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4D" w:rsidRPr="006B7D4D" w:rsidRDefault="00AC6471" w:rsidP="006B7D4D">
      <w:pPr>
        <w:pStyle w:val="a5"/>
        <w:tabs>
          <w:tab w:val="right" w:pos="8280"/>
          <w:tab w:val="right" w:pos="9781"/>
        </w:tabs>
        <w:snapToGrid w:val="0"/>
        <w:ind w:left="-2" w:right="-57"/>
        <w:rPr>
          <w:rFonts w:eastAsiaTheme="minorEastAsia" w:cs="Arial"/>
          <w:bCs/>
          <w:sz w:val="24"/>
          <w:szCs w:val="24"/>
          <w:lang w:eastAsia="zh-CN"/>
        </w:rPr>
      </w:pPr>
      <w:r w:rsidRPr="00AC6471">
        <w:rPr>
          <w:rFonts w:cs="Arial"/>
          <w:bCs/>
          <w:sz w:val="24"/>
          <w:szCs w:val="24"/>
        </w:rPr>
        <w:t>3GPP TSG RAN WG1 Meeting #90bis</w:t>
      </w:r>
      <w:r w:rsidRPr="00AC6471">
        <w:rPr>
          <w:rFonts w:cs="Arial"/>
          <w:bCs/>
          <w:sz w:val="24"/>
          <w:szCs w:val="24"/>
        </w:rPr>
        <w:tab/>
      </w:r>
      <w:r w:rsidRPr="00AC6471">
        <w:rPr>
          <w:rFonts w:cs="Arial"/>
          <w:bCs/>
          <w:sz w:val="24"/>
          <w:szCs w:val="24"/>
        </w:rPr>
        <w:tab/>
        <w:t>R1-17</w:t>
      </w:r>
      <w:r w:rsidRPr="00AC6471">
        <w:rPr>
          <w:rFonts w:eastAsiaTheme="minorEastAsia" w:cs="Arial"/>
          <w:bCs/>
          <w:sz w:val="24"/>
          <w:szCs w:val="24"/>
          <w:lang w:eastAsia="zh-CN"/>
        </w:rPr>
        <w:t>1780</w:t>
      </w:r>
      <w:r w:rsidR="006B7D4D">
        <w:rPr>
          <w:rFonts w:eastAsiaTheme="minorEastAsia" w:cs="Arial" w:hint="eastAsia"/>
          <w:bCs/>
          <w:sz w:val="24"/>
          <w:szCs w:val="24"/>
          <w:lang w:eastAsia="zh-CN"/>
        </w:rPr>
        <w:t>2</w:t>
      </w:r>
    </w:p>
    <w:p w:rsidR="006B7D4D" w:rsidRPr="006B7D4D" w:rsidRDefault="00AC6471" w:rsidP="006B7D4D">
      <w:pPr>
        <w:pStyle w:val="a5"/>
        <w:ind w:left="-2"/>
        <w:rPr>
          <w:rFonts w:eastAsiaTheme="minorEastAsia" w:cs="Arial"/>
          <w:bCs/>
          <w:sz w:val="24"/>
          <w:szCs w:val="24"/>
          <w:lang w:eastAsia="zh-CN"/>
        </w:rPr>
      </w:pPr>
      <w:r w:rsidRPr="00AC6471">
        <w:rPr>
          <w:rFonts w:cs="Arial"/>
          <w:bCs/>
          <w:sz w:val="24"/>
          <w:szCs w:val="24"/>
        </w:rPr>
        <w:t>Prague, CZ, 9th – 13th, October 2017</w:t>
      </w: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a5"/>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a5"/>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r>
      <w:r w:rsidR="00681930" w:rsidRPr="00681930">
        <w:rPr>
          <w:rFonts w:eastAsiaTheme="minorEastAsia" w:cs="Arial"/>
          <w:sz w:val="24"/>
          <w:szCs w:val="24"/>
          <w:lang w:eastAsia="zh-CN"/>
        </w:rPr>
        <w:t>Further details on NR RACH format</w:t>
      </w:r>
    </w:p>
    <w:p w:rsidR="00BC520B" w:rsidRPr="00566841" w:rsidRDefault="00B775B9" w:rsidP="00BC520B">
      <w:pPr>
        <w:pStyle w:val="a5"/>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681930">
        <w:rPr>
          <w:rFonts w:eastAsiaTheme="minorEastAsia" w:cs="Arial" w:hint="eastAsia"/>
          <w:sz w:val="24"/>
          <w:szCs w:val="24"/>
          <w:lang w:eastAsia="zh-CN"/>
        </w:rPr>
        <w:t>7</w:t>
      </w:r>
      <w:r>
        <w:rPr>
          <w:rFonts w:eastAsia="SimSun" w:cs="Arial"/>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af5"/>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af5"/>
        <w:pBdr>
          <w:bottom w:val="single" w:sz="4" w:space="1" w:color="auto"/>
        </w:pBdr>
        <w:tabs>
          <w:tab w:val="left" w:pos="709"/>
        </w:tabs>
        <w:spacing w:after="0"/>
        <w:jc w:val="left"/>
        <w:rPr>
          <w:rFonts w:cs="Arial"/>
          <w:lang w:val="en-GB"/>
        </w:rPr>
      </w:pPr>
    </w:p>
    <w:p w:rsidR="00AF4B60" w:rsidRPr="00524DAB" w:rsidRDefault="00AF4B60" w:rsidP="00DF1CB7">
      <w:pPr>
        <w:pStyle w:val="af5"/>
        <w:jc w:val="left"/>
        <w:rPr>
          <w:lang w:val="en-GB"/>
        </w:rPr>
      </w:pPr>
    </w:p>
    <w:p w:rsidR="00BC1430" w:rsidRPr="00E153E1" w:rsidRDefault="00B775B9" w:rsidP="00084AA2">
      <w:pPr>
        <w:pStyle w:val="1"/>
        <w:ind w:left="360"/>
      </w:pPr>
      <w:r>
        <w:t>Introduction</w:t>
      </w:r>
    </w:p>
    <w:p w:rsidR="00D914BB" w:rsidRDefault="00D914BB" w:rsidP="00D914BB">
      <w:pPr>
        <w:rPr>
          <w:rFonts w:eastAsiaTheme="minorEastAsia"/>
          <w:lang w:eastAsia="zh-CN"/>
        </w:rPr>
      </w:pPr>
      <w:r>
        <w:rPr>
          <w:rFonts w:eastAsia="SimSun"/>
          <w:lang w:eastAsia="zh-CN"/>
        </w:rPr>
        <w:t xml:space="preserve">The following agreements were made for NR </w:t>
      </w:r>
      <w:r>
        <w:rPr>
          <w:rFonts w:eastAsiaTheme="minorEastAsia" w:hint="eastAsia"/>
          <w:lang w:eastAsia="zh-CN"/>
        </w:rPr>
        <w:t xml:space="preserve">RACH </w:t>
      </w:r>
      <w:r>
        <w:rPr>
          <w:rFonts w:eastAsiaTheme="minorEastAsia"/>
          <w:lang w:val="en-US" w:eastAsia="zh-CN"/>
        </w:rPr>
        <w:t>preamble design</w:t>
      </w:r>
      <w:r>
        <w:rPr>
          <w:rFonts w:eastAsia="SimSun"/>
          <w:lang w:eastAsia="zh-CN"/>
        </w:rPr>
        <w:t xml:space="preserve"> in RAN1: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8A065E" w:rsidTr="00E14D3A">
        <w:trPr>
          <w:trHeight w:val="1055"/>
        </w:trPr>
        <w:tc>
          <w:tcPr>
            <w:tcW w:w="9288" w:type="dxa"/>
          </w:tcPr>
          <w:p w:rsidR="008A065E" w:rsidRPr="00E74082" w:rsidRDefault="008A065E" w:rsidP="00E14D3A">
            <w:pPr>
              <w:rPr>
                <w:rFonts w:eastAsiaTheme="minorEastAsia"/>
                <w:b/>
                <w:lang w:eastAsia="zh-CN"/>
              </w:rPr>
            </w:pPr>
            <w:r w:rsidRPr="00910E8E">
              <w:rPr>
                <w:b/>
              </w:rPr>
              <w:t>RAN1</w:t>
            </w:r>
            <w:r>
              <w:rPr>
                <w:rFonts w:eastAsiaTheme="minorEastAsia" w:hint="eastAsia"/>
                <w:b/>
                <w:lang w:eastAsia="zh-CN"/>
              </w:rPr>
              <w:t xml:space="preserve"> NR#3 [1]</w:t>
            </w:r>
          </w:p>
          <w:p w:rsidR="0026093D" w:rsidRPr="0026093D" w:rsidRDefault="0026093D" w:rsidP="0026093D">
            <w:pPr>
              <w:tabs>
                <w:tab w:val="left" w:pos="720"/>
              </w:tabs>
            </w:pPr>
            <w:r w:rsidRPr="0026093D">
              <w:rPr>
                <w:highlight w:val="green"/>
              </w:rPr>
              <w:t>Agreements:</w:t>
            </w:r>
          </w:p>
          <w:p w:rsidR="0026093D" w:rsidRPr="0026093D" w:rsidRDefault="0026093D" w:rsidP="00BE3851">
            <w:pPr>
              <w:pStyle w:val="afa"/>
              <w:widowControl w:val="0"/>
              <w:numPr>
                <w:ilvl w:val="0"/>
                <w:numId w:val="11"/>
              </w:numPr>
              <w:ind w:left="810"/>
              <w:contextualSpacing w:val="0"/>
              <w:jc w:val="both"/>
              <w:rPr>
                <w:sz w:val="20"/>
                <w:szCs w:val="20"/>
              </w:rPr>
            </w:pPr>
            <w:r w:rsidRPr="0026093D">
              <w:rPr>
                <w:sz w:val="20"/>
                <w:szCs w:val="20"/>
              </w:rPr>
              <w:t>For format 2, same cyclic shift values as for format 0 and 1 are used</w:t>
            </w:r>
          </w:p>
          <w:p w:rsidR="0026093D" w:rsidRPr="00A91F6A" w:rsidRDefault="0026093D" w:rsidP="0026093D">
            <w:pPr>
              <w:rPr>
                <w:highlight w:val="darkYellow"/>
              </w:rPr>
            </w:pPr>
            <w:r w:rsidRPr="00A91F6A">
              <w:rPr>
                <w:highlight w:val="darkYellow"/>
              </w:rPr>
              <w:t>Working assumption:</w:t>
            </w:r>
          </w:p>
          <w:p w:rsidR="0026093D" w:rsidRPr="00A91F6A" w:rsidRDefault="0026093D" w:rsidP="00BE3851">
            <w:pPr>
              <w:numPr>
                <w:ilvl w:val="0"/>
                <w:numId w:val="10"/>
              </w:numPr>
              <w:tabs>
                <w:tab w:val="left" w:pos="720"/>
              </w:tabs>
              <w:spacing w:after="0"/>
            </w:pPr>
            <w:r w:rsidRPr="00A91F6A">
              <w:t>L = 139 is adopted as the sequence length for the RACH Preamble Formats using the short sequence</w:t>
            </w:r>
          </w:p>
          <w:p w:rsidR="0026093D" w:rsidRPr="009F58FD" w:rsidRDefault="0026093D" w:rsidP="0026093D">
            <w:r w:rsidRPr="009F58FD">
              <w:rPr>
                <w:highlight w:val="green"/>
              </w:rPr>
              <w:t>Agreements:</w:t>
            </w:r>
          </w:p>
          <w:p w:rsidR="0026093D" w:rsidRPr="009F58FD" w:rsidRDefault="0026093D" w:rsidP="00BE3851">
            <w:pPr>
              <w:numPr>
                <w:ilvl w:val="0"/>
                <w:numId w:val="10"/>
              </w:numPr>
              <w:tabs>
                <w:tab w:val="left" w:pos="720"/>
              </w:tabs>
              <w:spacing w:after="0"/>
            </w:pPr>
            <w:r w:rsidRPr="009F58FD">
              <w:t>Use one common table for cyclic shift (</w:t>
            </w:r>
            <w:proofErr w:type="spellStart"/>
            <w:r w:rsidRPr="009F58FD">
              <w:t>Ncs</w:t>
            </w:r>
            <w:proofErr w:type="spellEnd"/>
            <w:r w:rsidRPr="009F58FD">
              <w:t>) values for short sequence based PRACH formats for all SCS</w:t>
            </w:r>
          </w:p>
          <w:p w:rsidR="0026093D" w:rsidRPr="009F58FD" w:rsidRDefault="0026093D" w:rsidP="00BE3851">
            <w:pPr>
              <w:numPr>
                <w:ilvl w:val="1"/>
                <w:numId w:val="10"/>
              </w:numPr>
              <w:tabs>
                <w:tab w:val="left" w:pos="720"/>
              </w:tabs>
              <w:spacing w:after="0"/>
            </w:pPr>
            <w:r w:rsidRPr="009F58FD">
              <w:t>Alt 1: The number of cyclic shift values is up to 16 values represented by 4 bits</w:t>
            </w:r>
          </w:p>
          <w:p w:rsidR="0026093D" w:rsidRPr="009F58FD" w:rsidRDefault="0026093D" w:rsidP="00BE3851">
            <w:pPr>
              <w:numPr>
                <w:ilvl w:val="1"/>
                <w:numId w:val="10"/>
              </w:numPr>
              <w:tabs>
                <w:tab w:val="left" w:pos="720"/>
              </w:tabs>
              <w:spacing w:after="0"/>
            </w:pPr>
            <w:r w:rsidRPr="009F58FD">
              <w:t>Alt 2: The number of cyclic shift values is up to 8 values represented by 3bits</w:t>
            </w:r>
          </w:p>
          <w:p w:rsidR="0026093D" w:rsidRPr="002E04A9" w:rsidRDefault="0026093D" w:rsidP="00BE3851">
            <w:pPr>
              <w:numPr>
                <w:ilvl w:val="1"/>
                <w:numId w:val="10"/>
              </w:numPr>
              <w:tabs>
                <w:tab w:val="left" w:pos="720"/>
              </w:tabs>
              <w:spacing w:after="0"/>
            </w:pPr>
            <w:r w:rsidRPr="002E04A9">
              <w:t>Down-selection to be done this week. In addition, to come up with the actual set of values</w:t>
            </w:r>
          </w:p>
          <w:p w:rsidR="00B816D3" w:rsidRDefault="00B816D3" w:rsidP="00B816D3">
            <w:r w:rsidRPr="009D45BC">
              <w:rPr>
                <w:highlight w:val="green"/>
              </w:rPr>
              <w:t>Agreements:</w:t>
            </w:r>
          </w:p>
          <w:p w:rsidR="00B816D3" w:rsidRPr="009D45BC" w:rsidRDefault="00B816D3" w:rsidP="00BE3851">
            <w:pPr>
              <w:numPr>
                <w:ilvl w:val="0"/>
                <w:numId w:val="12"/>
              </w:numPr>
              <w:tabs>
                <w:tab w:val="left" w:pos="1170"/>
              </w:tabs>
              <w:spacing w:after="0"/>
            </w:pPr>
            <w:r w:rsidRPr="009D45BC">
              <w:t>NR defines the pattern of the slots that contain PRACH resource(s) in to a larger time interval</w:t>
            </w:r>
          </w:p>
          <w:p w:rsidR="00B816D3" w:rsidRPr="009D45BC" w:rsidRDefault="00B816D3" w:rsidP="00BE3851">
            <w:pPr>
              <w:numPr>
                <w:ilvl w:val="2"/>
                <w:numId w:val="12"/>
              </w:numPr>
              <w:tabs>
                <w:tab w:val="left" w:pos="1170"/>
              </w:tabs>
              <w:spacing w:after="0"/>
            </w:pPr>
            <w:r w:rsidRPr="009D45BC">
              <w:t xml:space="preserve">FFS: time interval </w:t>
            </w:r>
            <w:proofErr w:type="spellStart"/>
            <w:r w:rsidRPr="009D45BC">
              <w:t>e.g</w:t>
            </w:r>
            <w:proofErr w:type="spellEnd"/>
            <w:r w:rsidRPr="009D45BC">
              <w:t xml:space="preserve"> 5/10/20ms</w:t>
            </w:r>
          </w:p>
          <w:p w:rsidR="00B816D3" w:rsidRPr="009D45BC" w:rsidRDefault="00B816D3" w:rsidP="00BE3851">
            <w:pPr>
              <w:numPr>
                <w:ilvl w:val="2"/>
                <w:numId w:val="12"/>
              </w:numPr>
              <w:tabs>
                <w:tab w:val="left" w:pos="1170"/>
              </w:tabs>
              <w:spacing w:after="0"/>
            </w:pPr>
            <w:r w:rsidRPr="009D45BC">
              <w:t>FFS pattern</w:t>
            </w:r>
          </w:p>
          <w:p w:rsidR="00B816D3" w:rsidRPr="009D45BC" w:rsidRDefault="00B816D3" w:rsidP="00BE3851">
            <w:pPr>
              <w:numPr>
                <w:ilvl w:val="2"/>
                <w:numId w:val="12"/>
              </w:numPr>
              <w:tabs>
                <w:tab w:val="left" w:pos="1170"/>
              </w:tabs>
              <w:spacing w:after="0"/>
            </w:pPr>
            <w:r w:rsidRPr="009D45BC">
              <w:t xml:space="preserve">FFS numerology of the slot </w:t>
            </w:r>
            <w:proofErr w:type="spellStart"/>
            <w:r w:rsidRPr="009D45BC">
              <w:t>e.g</w:t>
            </w:r>
            <w:proofErr w:type="spellEnd"/>
            <w:r w:rsidRPr="009D45BC">
              <w:t xml:space="preserve"> SS block, UL/DL, Msg1 or PUSCH</w:t>
            </w:r>
          </w:p>
          <w:p w:rsidR="00B816D3" w:rsidRPr="009D45BC" w:rsidRDefault="00B816D3" w:rsidP="00BE3851">
            <w:pPr>
              <w:numPr>
                <w:ilvl w:val="0"/>
                <w:numId w:val="12"/>
              </w:numPr>
              <w:tabs>
                <w:tab w:val="left" w:pos="1170"/>
              </w:tabs>
              <w:spacing w:after="0"/>
            </w:pPr>
            <w:r w:rsidRPr="009D45BC">
              <w:t xml:space="preserve">FFS: Within each slot </w:t>
            </w:r>
          </w:p>
          <w:p w:rsidR="00B816D3" w:rsidRPr="009D45BC" w:rsidRDefault="00B816D3" w:rsidP="00BE3851">
            <w:pPr>
              <w:numPr>
                <w:ilvl w:val="2"/>
                <w:numId w:val="12"/>
              </w:numPr>
              <w:tabs>
                <w:tab w:val="left" w:pos="1170"/>
              </w:tabs>
              <w:spacing w:after="0"/>
            </w:pPr>
            <w:r w:rsidRPr="009D45BC">
              <w:t>Alt1: RACH resources within a slot are consecutive</w:t>
            </w:r>
          </w:p>
          <w:p w:rsidR="007E757D" w:rsidRDefault="00B816D3">
            <w:pPr>
              <w:numPr>
                <w:ilvl w:val="2"/>
                <w:numId w:val="12"/>
              </w:numPr>
              <w:tabs>
                <w:tab w:val="left" w:pos="1170"/>
              </w:tabs>
              <w:spacing w:after="0"/>
            </w:pPr>
            <w:r w:rsidRPr="009D45BC">
              <w:t xml:space="preserve">Alt2:RACH resources within a slot are not consecutive, </w:t>
            </w:r>
            <w:proofErr w:type="spellStart"/>
            <w:r w:rsidRPr="009D45BC">
              <w:t>e.g</w:t>
            </w:r>
            <w:proofErr w:type="spellEnd"/>
            <w:r w:rsidRPr="009D45BC">
              <w:t xml:space="preserve"> to handle the case of CORESET monitoring , in the 2/4/7 symbols</w:t>
            </w:r>
          </w:p>
        </w:tc>
      </w:tr>
    </w:tbl>
    <w:p w:rsidR="00B816D3" w:rsidRDefault="00B816D3" w:rsidP="00B816D3">
      <w:pPr>
        <w:rPr>
          <w:rFonts w:eastAsiaTheme="minorEastAsia"/>
          <w:b/>
          <w:lang w:eastAsia="zh-CN"/>
        </w:rPr>
      </w:pPr>
    </w:p>
    <w:p w:rsidR="00B816D3" w:rsidRPr="00E74082" w:rsidRDefault="00B816D3" w:rsidP="00B816D3">
      <w:pPr>
        <w:rPr>
          <w:rFonts w:eastAsiaTheme="minorEastAsia"/>
          <w:b/>
          <w:lang w:eastAsia="zh-CN"/>
        </w:rPr>
      </w:pPr>
      <w:r w:rsidRPr="00910E8E">
        <w:rPr>
          <w:b/>
        </w:rPr>
        <w:t>RAN1</w:t>
      </w:r>
      <w:r>
        <w:rPr>
          <w:rFonts w:eastAsiaTheme="minorEastAsia" w:hint="eastAsia"/>
          <w:b/>
          <w:lang w:eastAsia="zh-CN"/>
        </w:rPr>
        <w:t xml:space="preserve"> NR#3 [1]</w:t>
      </w:r>
    </w:p>
    <w:p w:rsidR="00B816D3" w:rsidRPr="001661FE" w:rsidRDefault="00B816D3" w:rsidP="00B816D3">
      <w:r w:rsidRPr="001661FE">
        <w:rPr>
          <w:highlight w:val="green"/>
        </w:rPr>
        <w:t>Agreements:</w:t>
      </w:r>
    </w:p>
    <w:p w:rsidR="00B816D3" w:rsidRDefault="00B816D3" w:rsidP="00BE3851">
      <w:pPr>
        <w:numPr>
          <w:ilvl w:val="0"/>
          <w:numId w:val="11"/>
        </w:numPr>
        <w:tabs>
          <w:tab w:val="left" w:pos="1170"/>
          <w:tab w:val="left" w:pos="1440"/>
        </w:tabs>
        <w:spacing w:after="0"/>
        <w:rPr>
          <w:sz w:val="22"/>
        </w:rPr>
      </w:pPr>
      <w:r w:rsidRPr="00734D86">
        <w:rPr>
          <w:sz w:val="22"/>
        </w:rPr>
        <w:t xml:space="preserve">For format 3, use </w:t>
      </w:r>
      <w:r>
        <w:rPr>
          <w:sz w:val="22"/>
        </w:rPr>
        <w:t>table below.</w:t>
      </w:r>
      <w:r w:rsidRPr="00734D86">
        <w:rPr>
          <w:sz w:val="22"/>
        </w:rPr>
        <w:t xml:space="preserve"> </w:t>
      </w:r>
    </w:p>
    <w:p w:rsidR="006B7C95" w:rsidRPr="00B816D3" w:rsidRDefault="00B816D3" w:rsidP="00BE3851">
      <w:pPr>
        <w:numPr>
          <w:ilvl w:val="0"/>
          <w:numId w:val="11"/>
        </w:numPr>
        <w:tabs>
          <w:tab w:val="left" w:pos="1170"/>
          <w:tab w:val="left" w:pos="1440"/>
        </w:tabs>
        <w:spacing w:after="0"/>
        <w:rPr>
          <w:sz w:val="22"/>
        </w:rPr>
      </w:pPr>
      <w:r>
        <w:rPr>
          <w:sz w:val="22"/>
        </w:rPr>
        <w:t xml:space="preserve">The values in red are </w:t>
      </w:r>
      <w:r w:rsidRPr="0026093D">
        <w:rPr>
          <w:sz w:val="22"/>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6B7C95" w:rsidTr="00E14D3A">
        <w:tc>
          <w:tcPr>
            <w:tcW w:w="1650" w:type="dxa"/>
            <w:vMerge w:val="restart"/>
            <w:shd w:val="clear" w:color="auto" w:fill="auto"/>
          </w:tcPr>
          <w:p w:rsidR="006B7C95" w:rsidRPr="007672FF" w:rsidRDefault="006B7C95" w:rsidP="00E14D3A">
            <w:proofErr w:type="spellStart"/>
            <w:r w:rsidRPr="007672FF">
              <w:t>ZeroCorrelationZoneConfig</w:t>
            </w:r>
            <w:proofErr w:type="spellEnd"/>
          </w:p>
        </w:tc>
        <w:tc>
          <w:tcPr>
            <w:tcW w:w="4111" w:type="dxa"/>
            <w:gridSpan w:val="3"/>
            <w:shd w:val="clear" w:color="auto" w:fill="auto"/>
          </w:tcPr>
          <w:p w:rsidR="006B7C95" w:rsidRPr="007672FF" w:rsidRDefault="006B7C95" w:rsidP="00E14D3A">
            <w:r w:rsidRPr="007672FF">
              <w:t>Sequence length 839, SCS = 5KHz</w:t>
            </w:r>
          </w:p>
        </w:tc>
      </w:tr>
      <w:tr w:rsidR="006B7C95" w:rsidTr="00E14D3A">
        <w:tc>
          <w:tcPr>
            <w:tcW w:w="1650" w:type="dxa"/>
            <w:vMerge/>
            <w:shd w:val="clear" w:color="auto" w:fill="auto"/>
          </w:tcPr>
          <w:p w:rsidR="006B7C95" w:rsidRPr="007672FF" w:rsidRDefault="006B7C95" w:rsidP="00E14D3A"/>
        </w:tc>
        <w:tc>
          <w:tcPr>
            <w:tcW w:w="1418" w:type="dxa"/>
            <w:shd w:val="clear" w:color="auto" w:fill="auto"/>
          </w:tcPr>
          <w:p w:rsidR="006B7C95" w:rsidRPr="007672FF" w:rsidRDefault="006B7C95" w:rsidP="00E14D3A">
            <w:r w:rsidRPr="007672FF">
              <w:t>Unrestricted</w:t>
            </w:r>
          </w:p>
        </w:tc>
        <w:tc>
          <w:tcPr>
            <w:tcW w:w="1134" w:type="dxa"/>
            <w:shd w:val="clear" w:color="auto" w:fill="auto"/>
          </w:tcPr>
          <w:p w:rsidR="006B7C95" w:rsidRPr="007672FF" w:rsidRDefault="006B7C95" w:rsidP="00E14D3A">
            <w:r w:rsidRPr="007672FF">
              <w:t>Restricted set type A</w:t>
            </w:r>
          </w:p>
        </w:tc>
        <w:tc>
          <w:tcPr>
            <w:tcW w:w="1559" w:type="dxa"/>
            <w:shd w:val="clear" w:color="auto" w:fill="auto"/>
          </w:tcPr>
          <w:p w:rsidR="006B7C95" w:rsidRPr="007672FF" w:rsidRDefault="006B7C95" w:rsidP="00E14D3A">
            <w:r w:rsidRPr="007672FF">
              <w:t>Restricted set type B</w:t>
            </w:r>
          </w:p>
        </w:tc>
      </w:tr>
      <w:tr w:rsidR="006B7C95" w:rsidTr="00E14D3A">
        <w:trPr>
          <w:trHeight w:hRule="exact" w:val="340"/>
        </w:trPr>
        <w:tc>
          <w:tcPr>
            <w:tcW w:w="1650" w:type="dxa"/>
            <w:shd w:val="clear" w:color="auto" w:fill="auto"/>
          </w:tcPr>
          <w:p w:rsidR="006B7C95" w:rsidRPr="007672FF" w:rsidRDefault="006B7C95" w:rsidP="00E14D3A">
            <w:r w:rsidRPr="007672FF">
              <w:t>0</w:t>
            </w:r>
          </w:p>
        </w:tc>
        <w:tc>
          <w:tcPr>
            <w:tcW w:w="1418" w:type="dxa"/>
            <w:shd w:val="clear" w:color="auto" w:fill="auto"/>
          </w:tcPr>
          <w:p w:rsidR="006B7C95" w:rsidRPr="007672FF" w:rsidRDefault="006B7C95" w:rsidP="00E14D3A">
            <w:r w:rsidRPr="007672FF">
              <w:t>0</w:t>
            </w:r>
          </w:p>
        </w:tc>
        <w:tc>
          <w:tcPr>
            <w:tcW w:w="1134" w:type="dxa"/>
            <w:shd w:val="clear" w:color="auto" w:fill="auto"/>
          </w:tcPr>
          <w:p w:rsidR="006B7C95" w:rsidRPr="003A56DA" w:rsidRDefault="006B7C95" w:rsidP="00E14D3A">
            <w:pPr>
              <w:rPr>
                <w:color w:val="FF0000"/>
                <w:u w:val="single"/>
              </w:rPr>
            </w:pPr>
            <w:r w:rsidRPr="003A56DA">
              <w:rPr>
                <w:color w:val="FF0000"/>
                <w:u w:val="single"/>
              </w:rPr>
              <w:t>36</w:t>
            </w:r>
          </w:p>
        </w:tc>
        <w:tc>
          <w:tcPr>
            <w:tcW w:w="1559" w:type="dxa"/>
            <w:shd w:val="clear" w:color="auto" w:fill="auto"/>
          </w:tcPr>
          <w:p w:rsidR="006B7C95" w:rsidRPr="003A56DA" w:rsidRDefault="006B7C95" w:rsidP="00E14D3A">
            <w:pPr>
              <w:rPr>
                <w:color w:val="FF0000"/>
                <w:u w:val="single"/>
              </w:rPr>
            </w:pPr>
            <w:r w:rsidRPr="003A56DA">
              <w:rPr>
                <w:color w:val="FF0000"/>
                <w:u w:val="single"/>
              </w:rPr>
              <w:t>36</w:t>
            </w:r>
          </w:p>
        </w:tc>
      </w:tr>
      <w:tr w:rsidR="006B7C95" w:rsidTr="00E14D3A">
        <w:trPr>
          <w:trHeight w:hRule="exact" w:val="340"/>
        </w:trPr>
        <w:tc>
          <w:tcPr>
            <w:tcW w:w="1650" w:type="dxa"/>
            <w:shd w:val="clear" w:color="auto" w:fill="auto"/>
          </w:tcPr>
          <w:p w:rsidR="006B7C95" w:rsidRPr="003A56DA" w:rsidRDefault="006B7C95" w:rsidP="00E14D3A">
            <w:pPr>
              <w:rPr>
                <w:color w:val="FF0000"/>
                <w:u w:val="single"/>
              </w:rPr>
            </w:pPr>
            <w:r w:rsidRPr="003A56DA">
              <w:rPr>
                <w:color w:val="FF0000"/>
                <w:u w:val="single"/>
              </w:rPr>
              <w:t>1</w:t>
            </w:r>
          </w:p>
        </w:tc>
        <w:tc>
          <w:tcPr>
            <w:tcW w:w="1418" w:type="dxa"/>
            <w:shd w:val="clear" w:color="auto" w:fill="auto"/>
          </w:tcPr>
          <w:p w:rsidR="006B7C95" w:rsidRPr="003A56DA" w:rsidRDefault="006B7C95" w:rsidP="00E14D3A">
            <w:pPr>
              <w:rPr>
                <w:color w:val="FF0000"/>
                <w:u w:val="single"/>
              </w:rPr>
            </w:pPr>
            <w:r w:rsidRPr="003A56DA">
              <w:rPr>
                <w:color w:val="FF0000"/>
                <w:u w:val="single"/>
              </w:rPr>
              <w:t>13</w:t>
            </w:r>
          </w:p>
        </w:tc>
        <w:tc>
          <w:tcPr>
            <w:tcW w:w="1134" w:type="dxa"/>
            <w:shd w:val="clear" w:color="auto" w:fill="auto"/>
          </w:tcPr>
          <w:p w:rsidR="006B7C95" w:rsidRPr="007672FF" w:rsidRDefault="006B7C95" w:rsidP="00E14D3A">
            <w:r w:rsidRPr="007672FF">
              <w:t>57</w:t>
            </w:r>
          </w:p>
        </w:tc>
        <w:tc>
          <w:tcPr>
            <w:tcW w:w="1559" w:type="dxa"/>
            <w:shd w:val="clear" w:color="auto" w:fill="auto"/>
          </w:tcPr>
          <w:p w:rsidR="006B7C95" w:rsidRPr="007672FF" w:rsidRDefault="006B7C95" w:rsidP="00E14D3A">
            <w:r w:rsidRPr="007672FF">
              <w:t>57</w:t>
            </w:r>
          </w:p>
        </w:tc>
      </w:tr>
      <w:tr w:rsidR="006B7C95" w:rsidTr="00E14D3A">
        <w:trPr>
          <w:trHeight w:hRule="exact" w:val="340"/>
        </w:trPr>
        <w:tc>
          <w:tcPr>
            <w:tcW w:w="1650" w:type="dxa"/>
            <w:shd w:val="clear" w:color="auto" w:fill="auto"/>
          </w:tcPr>
          <w:p w:rsidR="006B7C95" w:rsidRPr="003A56DA" w:rsidRDefault="006B7C95" w:rsidP="00E14D3A">
            <w:pPr>
              <w:rPr>
                <w:color w:val="FF0000"/>
                <w:u w:val="single"/>
              </w:rPr>
            </w:pPr>
            <w:r w:rsidRPr="003A56DA">
              <w:rPr>
                <w:color w:val="FF0000"/>
                <w:u w:val="single"/>
              </w:rPr>
              <w:t>2</w:t>
            </w:r>
          </w:p>
        </w:tc>
        <w:tc>
          <w:tcPr>
            <w:tcW w:w="1418" w:type="dxa"/>
            <w:shd w:val="clear" w:color="auto" w:fill="auto"/>
          </w:tcPr>
          <w:p w:rsidR="006B7C95" w:rsidRPr="007672FF" w:rsidRDefault="006B7C95" w:rsidP="00E14D3A">
            <w:r w:rsidRPr="001661FE">
              <w:t>26</w:t>
            </w:r>
          </w:p>
        </w:tc>
        <w:tc>
          <w:tcPr>
            <w:tcW w:w="1134" w:type="dxa"/>
            <w:shd w:val="clear" w:color="auto" w:fill="auto"/>
          </w:tcPr>
          <w:p w:rsidR="006B7C95" w:rsidRPr="007672FF" w:rsidRDefault="006B7C95" w:rsidP="00E14D3A">
            <w:r w:rsidRPr="007672FF">
              <w:t>72</w:t>
            </w:r>
          </w:p>
        </w:tc>
        <w:tc>
          <w:tcPr>
            <w:tcW w:w="1559" w:type="dxa"/>
            <w:shd w:val="clear" w:color="auto" w:fill="auto"/>
          </w:tcPr>
          <w:p w:rsidR="006B7C95" w:rsidRPr="007672FF" w:rsidRDefault="006B7C95" w:rsidP="00E14D3A">
            <w:r w:rsidRPr="007672FF">
              <w:t>60</w:t>
            </w:r>
          </w:p>
        </w:tc>
      </w:tr>
      <w:tr w:rsidR="006B7C95" w:rsidTr="00E14D3A">
        <w:trPr>
          <w:trHeight w:hRule="exact" w:val="340"/>
        </w:trPr>
        <w:tc>
          <w:tcPr>
            <w:tcW w:w="1650" w:type="dxa"/>
            <w:shd w:val="clear" w:color="auto" w:fill="auto"/>
          </w:tcPr>
          <w:p w:rsidR="006B7C95" w:rsidRPr="007672FF" w:rsidRDefault="006B7C95" w:rsidP="00E14D3A">
            <w:r w:rsidRPr="007672FF">
              <w:t>3</w:t>
            </w:r>
          </w:p>
        </w:tc>
        <w:tc>
          <w:tcPr>
            <w:tcW w:w="1418" w:type="dxa"/>
            <w:shd w:val="clear" w:color="auto" w:fill="auto"/>
          </w:tcPr>
          <w:p w:rsidR="006B7C95" w:rsidRPr="007672FF" w:rsidRDefault="006B7C95" w:rsidP="00E14D3A">
            <w:r w:rsidRPr="007672FF">
              <w:t>33</w:t>
            </w:r>
          </w:p>
        </w:tc>
        <w:tc>
          <w:tcPr>
            <w:tcW w:w="1134" w:type="dxa"/>
            <w:shd w:val="clear" w:color="auto" w:fill="auto"/>
          </w:tcPr>
          <w:p w:rsidR="006B7C95" w:rsidRPr="007672FF" w:rsidRDefault="006B7C95" w:rsidP="00E14D3A">
            <w:r w:rsidRPr="007672FF">
              <w:t>81</w:t>
            </w:r>
          </w:p>
        </w:tc>
        <w:tc>
          <w:tcPr>
            <w:tcW w:w="1559" w:type="dxa"/>
            <w:shd w:val="clear" w:color="auto" w:fill="auto"/>
          </w:tcPr>
          <w:p w:rsidR="006B7C95" w:rsidRPr="007672FF" w:rsidRDefault="006B7C95" w:rsidP="00E14D3A">
            <w:r w:rsidRPr="007672FF">
              <w:t>63</w:t>
            </w:r>
          </w:p>
        </w:tc>
      </w:tr>
      <w:tr w:rsidR="006B7C95" w:rsidTr="00E14D3A">
        <w:trPr>
          <w:trHeight w:hRule="exact" w:val="340"/>
        </w:trPr>
        <w:tc>
          <w:tcPr>
            <w:tcW w:w="1650" w:type="dxa"/>
            <w:shd w:val="clear" w:color="auto" w:fill="auto"/>
          </w:tcPr>
          <w:p w:rsidR="006B7C95" w:rsidRPr="007672FF" w:rsidRDefault="006B7C95" w:rsidP="00E14D3A">
            <w:r w:rsidRPr="007672FF">
              <w:t>4</w:t>
            </w:r>
          </w:p>
        </w:tc>
        <w:tc>
          <w:tcPr>
            <w:tcW w:w="1418" w:type="dxa"/>
            <w:shd w:val="clear" w:color="auto" w:fill="auto"/>
          </w:tcPr>
          <w:p w:rsidR="006B7C95" w:rsidRPr="007672FF" w:rsidRDefault="006B7C95" w:rsidP="00E14D3A">
            <w:r w:rsidRPr="007672FF">
              <w:t>38</w:t>
            </w:r>
          </w:p>
        </w:tc>
        <w:tc>
          <w:tcPr>
            <w:tcW w:w="1134" w:type="dxa"/>
            <w:shd w:val="clear" w:color="auto" w:fill="auto"/>
          </w:tcPr>
          <w:p w:rsidR="006B7C95" w:rsidRPr="007672FF" w:rsidRDefault="006B7C95" w:rsidP="00E14D3A">
            <w:r w:rsidRPr="007672FF">
              <w:t>89</w:t>
            </w:r>
          </w:p>
        </w:tc>
        <w:tc>
          <w:tcPr>
            <w:tcW w:w="1559" w:type="dxa"/>
            <w:shd w:val="clear" w:color="auto" w:fill="auto"/>
          </w:tcPr>
          <w:p w:rsidR="006B7C95" w:rsidRPr="007672FF" w:rsidRDefault="006B7C95" w:rsidP="00E14D3A">
            <w:r w:rsidRPr="007672FF">
              <w:t>65</w:t>
            </w:r>
          </w:p>
        </w:tc>
      </w:tr>
      <w:tr w:rsidR="006B7C95" w:rsidTr="00E14D3A">
        <w:trPr>
          <w:trHeight w:hRule="exact" w:val="340"/>
        </w:trPr>
        <w:tc>
          <w:tcPr>
            <w:tcW w:w="1650" w:type="dxa"/>
            <w:shd w:val="clear" w:color="auto" w:fill="auto"/>
          </w:tcPr>
          <w:p w:rsidR="006B7C95" w:rsidRPr="007672FF" w:rsidRDefault="006B7C95" w:rsidP="00E14D3A">
            <w:r w:rsidRPr="007672FF">
              <w:t>5</w:t>
            </w:r>
          </w:p>
        </w:tc>
        <w:tc>
          <w:tcPr>
            <w:tcW w:w="1418" w:type="dxa"/>
            <w:shd w:val="clear" w:color="auto" w:fill="auto"/>
          </w:tcPr>
          <w:p w:rsidR="006B7C95" w:rsidRPr="007672FF" w:rsidRDefault="006B7C95" w:rsidP="00E14D3A">
            <w:r w:rsidRPr="007672FF">
              <w:t>41</w:t>
            </w:r>
          </w:p>
        </w:tc>
        <w:tc>
          <w:tcPr>
            <w:tcW w:w="1134" w:type="dxa"/>
            <w:shd w:val="clear" w:color="auto" w:fill="auto"/>
          </w:tcPr>
          <w:p w:rsidR="006B7C95" w:rsidRPr="007672FF" w:rsidRDefault="006B7C95" w:rsidP="00E14D3A">
            <w:r w:rsidRPr="007672FF">
              <w:t>94</w:t>
            </w:r>
          </w:p>
        </w:tc>
        <w:tc>
          <w:tcPr>
            <w:tcW w:w="1559" w:type="dxa"/>
            <w:shd w:val="clear" w:color="auto" w:fill="auto"/>
          </w:tcPr>
          <w:p w:rsidR="006B7C95" w:rsidRPr="007672FF" w:rsidRDefault="006B7C95" w:rsidP="00E14D3A">
            <w:r w:rsidRPr="007672FF">
              <w:t>68</w:t>
            </w:r>
          </w:p>
        </w:tc>
      </w:tr>
      <w:tr w:rsidR="006B7C95" w:rsidTr="00E14D3A">
        <w:trPr>
          <w:trHeight w:hRule="exact" w:val="340"/>
        </w:trPr>
        <w:tc>
          <w:tcPr>
            <w:tcW w:w="1650" w:type="dxa"/>
            <w:shd w:val="clear" w:color="auto" w:fill="auto"/>
          </w:tcPr>
          <w:p w:rsidR="006B7C95" w:rsidRPr="007672FF" w:rsidRDefault="006B7C95" w:rsidP="00E14D3A">
            <w:r w:rsidRPr="007672FF">
              <w:lastRenderedPageBreak/>
              <w:t>6</w:t>
            </w:r>
          </w:p>
        </w:tc>
        <w:tc>
          <w:tcPr>
            <w:tcW w:w="1418" w:type="dxa"/>
            <w:shd w:val="clear" w:color="auto" w:fill="auto"/>
          </w:tcPr>
          <w:p w:rsidR="006B7C95" w:rsidRPr="007672FF" w:rsidRDefault="006B7C95" w:rsidP="00E14D3A">
            <w:r w:rsidRPr="007672FF">
              <w:t>49</w:t>
            </w:r>
          </w:p>
        </w:tc>
        <w:tc>
          <w:tcPr>
            <w:tcW w:w="1134" w:type="dxa"/>
            <w:shd w:val="clear" w:color="auto" w:fill="auto"/>
          </w:tcPr>
          <w:p w:rsidR="006B7C95" w:rsidRPr="007672FF" w:rsidRDefault="006B7C95" w:rsidP="00E14D3A">
            <w:r w:rsidRPr="007672FF">
              <w:t>103</w:t>
            </w:r>
          </w:p>
        </w:tc>
        <w:tc>
          <w:tcPr>
            <w:tcW w:w="1559" w:type="dxa"/>
            <w:shd w:val="clear" w:color="auto" w:fill="auto"/>
          </w:tcPr>
          <w:p w:rsidR="006B7C95" w:rsidRPr="007672FF" w:rsidRDefault="006B7C95" w:rsidP="00E14D3A">
            <w:r w:rsidRPr="007672FF">
              <w:t>71</w:t>
            </w:r>
          </w:p>
        </w:tc>
      </w:tr>
      <w:tr w:rsidR="006B7C95" w:rsidTr="00E14D3A">
        <w:trPr>
          <w:trHeight w:hRule="exact" w:val="340"/>
        </w:trPr>
        <w:tc>
          <w:tcPr>
            <w:tcW w:w="1650" w:type="dxa"/>
            <w:shd w:val="clear" w:color="auto" w:fill="auto"/>
          </w:tcPr>
          <w:p w:rsidR="006B7C95" w:rsidRPr="007672FF" w:rsidRDefault="006B7C95" w:rsidP="00E14D3A">
            <w:r w:rsidRPr="007672FF">
              <w:t>7</w:t>
            </w:r>
          </w:p>
        </w:tc>
        <w:tc>
          <w:tcPr>
            <w:tcW w:w="1418" w:type="dxa"/>
            <w:shd w:val="clear" w:color="auto" w:fill="auto"/>
          </w:tcPr>
          <w:p w:rsidR="006B7C95" w:rsidRPr="007672FF" w:rsidRDefault="006B7C95" w:rsidP="00E14D3A">
            <w:r w:rsidRPr="007672FF">
              <w:t>55</w:t>
            </w:r>
          </w:p>
        </w:tc>
        <w:tc>
          <w:tcPr>
            <w:tcW w:w="1134" w:type="dxa"/>
            <w:shd w:val="clear" w:color="auto" w:fill="auto"/>
          </w:tcPr>
          <w:p w:rsidR="006B7C95" w:rsidRPr="007672FF" w:rsidRDefault="006B7C95" w:rsidP="00E14D3A">
            <w:r w:rsidRPr="007672FF">
              <w:t>112</w:t>
            </w:r>
          </w:p>
        </w:tc>
        <w:tc>
          <w:tcPr>
            <w:tcW w:w="1559" w:type="dxa"/>
            <w:shd w:val="clear" w:color="auto" w:fill="auto"/>
          </w:tcPr>
          <w:p w:rsidR="006B7C95" w:rsidRPr="007672FF" w:rsidRDefault="006B7C95" w:rsidP="00E14D3A">
            <w:r w:rsidRPr="007672FF">
              <w:t>77</w:t>
            </w:r>
          </w:p>
        </w:tc>
      </w:tr>
      <w:tr w:rsidR="006B7C95" w:rsidTr="00E14D3A">
        <w:trPr>
          <w:trHeight w:hRule="exact" w:val="340"/>
        </w:trPr>
        <w:tc>
          <w:tcPr>
            <w:tcW w:w="1650" w:type="dxa"/>
            <w:shd w:val="clear" w:color="auto" w:fill="auto"/>
          </w:tcPr>
          <w:p w:rsidR="006B7C95" w:rsidRPr="007672FF" w:rsidRDefault="006B7C95" w:rsidP="00E14D3A">
            <w:r w:rsidRPr="007672FF">
              <w:t>8</w:t>
            </w:r>
          </w:p>
        </w:tc>
        <w:tc>
          <w:tcPr>
            <w:tcW w:w="1418" w:type="dxa"/>
            <w:shd w:val="clear" w:color="auto" w:fill="auto"/>
          </w:tcPr>
          <w:p w:rsidR="006B7C95" w:rsidRPr="007672FF" w:rsidRDefault="006B7C95" w:rsidP="00E14D3A">
            <w:r w:rsidRPr="007672FF">
              <w:t>64</w:t>
            </w:r>
          </w:p>
        </w:tc>
        <w:tc>
          <w:tcPr>
            <w:tcW w:w="1134" w:type="dxa"/>
            <w:shd w:val="clear" w:color="auto" w:fill="auto"/>
          </w:tcPr>
          <w:p w:rsidR="006B7C95" w:rsidRPr="007672FF" w:rsidRDefault="006B7C95" w:rsidP="00E14D3A">
            <w:r w:rsidRPr="007672FF">
              <w:t>121</w:t>
            </w:r>
          </w:p>
        </w:tc>
        <w:tc>
          <w:tcPr>
            <w:tcW w:w="1559" w:type="dxa"/>
            <w:shd w:val="clear" w:color="auto" w:fill="auto"/>
          </w:tcPr>
          <w:p w:rsidR="006B7C95" w:rsidRPr="007672FF" w:rsidRDefault="006B7C95" w:rsidP="00E14D3A">
            <w:r w:rsidRPr="007672FF">
              <w:t>81</w:t>
            </w:r>
          </w:p>
        </w:tc>
      </w:tr>
      <w:tr w:rsidR="006B7C95" w:rsidTr="00E14D3A">
        <w:trPr>
          <w:trHeight w:hRule="exact" w:val="340"/>
        </w:trPr>
        <w:tc>
          <w:tcPr>
            <w:tcW w:w="1650" w:type="dxa"/>
            <w:shd w:val="clear" w:color="auto" w:fill="auto"/>
          </w:tcPr>
          <w:p w:rsidR="006B7C95" w:rsidRPr="007672FF" w:rsidRDefault="006B7C95" w:rsidP="00E14D3A">
            <w:r w:rsidRPr="007672FF">
              <w:t>9</w:t>
            </w:r>
          </w:p>
        </w:tc>
        <w:tc>
          <w:tcPr>
            <w:tcW w:w="1418" w:type="dxa"/>
            <w:shd w:val="clear" w:color="auto" w:fill="auto"/>
          </w:tcPr>
          <w:p w:rsidR="006B7C95" w:rsidRPr="007672FF" w:rsidRDefault="006B7C95" w:rsidP="00E14D3A">
            <w:r w:rsidRPr="007672FF">
              <w:t>76</w:t>
            </w:r>
          </w:p>
        </w:tc>
        <w:tc>
          <w:tcPr>
            <w:tcW w:w="1134" w:type="dxa"/>
            <w:shd w:val="clear" w:color="auto" w:fill="auto"/>
          </w:tcPr>
          <w:p w:rsidR="006B7C95" w:rsidRPr="007672FF" w:rsidRDefault="006B7C95" w:rsidP="00E14D3A">
            <w:r w:rsidRPr="007672FF">
              <w:t>132</w:t>
            </w:r>
          </w:p>
        </w:tc>
        <w:tc>
          <w:tcPr>
            <w:tcW w:w="1559" w:type="dxa"/>
            <w:shd w:val="clear" w:color="auto" w:fill="auto"/>
          </w:tcPr>
          <w:p w:rsidR="006B7C95" w:rsidRPr="007672FF" w:rsidRDefault="006B7C95" w:rsidP="00E14D3A">
            <w:r w:rsidRPr="007672FF">
              <w:t>85</w:t>
            </w:r>
          </w:p>
        </w:tc>
      </w:tr>
      <w:tr w:rsidR="006B7C95" w:rsidTr="00E14D3A">
        <w:trPr>
          <w:trHeight w:hRule="exact" w:val="340"/>
        </w:trPr>
        <w:tc>
          <w:tcPr>
            <w:tcW w:w="1650" w:type="dxa"/>
            <w:shd w:val="clear" w:color="auto" w:fill="auto"/>
          </w:tcPr>
          <w:p w:rsidR="006B7C95" w:rsidRPr="007672FF" w:rsidRDefault="006B7C95" w:rsidP="00E14D3A">
            <w:r w:rsidRPr="007672FF">
              <w:t>10</w:t>
            </w:r>
          </w:p>
        </w:tc>
        <w:tc>
          <w:tcPr>
            <w:tcW w:w="1418" w:type="dxa"/>
            <w:shd w:val="clear" w:color="auto" w:fill="auto"/>
          </w:tcPr>
          <w:p w:rsidR="006B7C95" w:rsidRPr="007672FF" w:rsidRDefault="006B7C95" w:rsidP="00E14D3A">
            <w:r w:rsidRPr="007672FF">
              <w:t>93</w:t>
            </w:r>
          </w:p>
        </w:tc>
        <w:tc>
          <w:tcPr>
            <w:tcW w:w="1134" w:type="dxa"/>
            <w:shd w:val="clear" w:color="auto" w:fill="auto"/>
          </w:tcPr>
          <w:p w:rsidR="006B7C95" w:rsidRPr="007672FF" w:rsidRDefault="006B7C95" w:rsidP="00E14D3A">
            <w:r w:rsidRPr="007672FF">
              <w:t>137</w:t>
            </w:r>
          </w:p>
        </w:tc>
        <w:tc>
          <w:tcPr>
            <w:tcW w:w="1559" w:type="dxa"/>
            <w:shd w:val="clear" w:color="auto" w:fill="auto"/>
          </w:tcPr>
          <w:p w:rsidR="006B7C95" w:rsidRPr="007672FF" w:rsidRDefault="006B7C95" w:rsidP="00E14D3A">
            <w:r w:rsidRPr="007672FF">
              <w:t>97</w:t>
            </w:r>
          </w:p>
        </w:tc>
      </w:tr>
      <w:tr w:rsidR="006B7C95" w:rsidTr="00E14D3A">
        <w:trPr>
          <w:trHeight w:hRule="exact" w:val="340"/>
        </w:trPr>
        <w:tc>
          <w:tcPr>
            <w:tcW w:w="1650" w:type="dxa"/>
            <w:shd w:val="clear" w:color="auto" w:fill="auto"/>
          </w:tcPr>
          <w:p w:rsidR="006B7C95" w:rsidRPr="007672FF" w:rsidRDefault="006B7C95" w:rsidP="00E14D3A">
            <w:r w:rsidRPr="007672FF">
              <w:t>11</w:t>
            </w:r>
          </w:p>
        </w:tc>
        <w:tc>
          <w:tcPr>
            <w:tcW w:w="1418" w:type="dxa"/>
            <w:shd w:val="clear" w:color="auto" w:fill="auto"/>
          </w:tcPr>
          <w:p w:rsidR="006B7C95" w:rsidRPr="007672FF" w:rsidRDefault="006B7C95" w:rsidP="00E14D3A">
            <w:r w:rsidRPr="007672FF">
              <w:t>119</w:t>
            </w:r>
          </w:p>
        </w:tc>
        <w:tc>
          <w:tcPr>
            <w:tcW w:w="1134" w:type="dxa"/>
            <w:shd w:val="clear" w:color="auto" w:fill="auto"/>
          </w:tcPr>
          <w:p w:rsidR="006B7C95" w:rsidRPr="007672FF" w:rsidRDefault="006B7C95" w:rsidP="00E14D3A">
            <w:r w:rsidRPr="007672FF">
              <w:t>152</w:t>
            </w:r>
          </w:p>
        </w:tc>
        <w:tc>
          <w:tcPr>
            <w:tcW w:w="1559" w:type="dxa"/>
            <w:shd w:val="clear" w:color="auto" w:fill="auto"/>
          </w:tcPr>
          <w:p w:rsidR="006B7C95" w:rsidRPr="007672FF" w:rsidRDefault="006B7C95" w:rsidP="00E14D3A">
            <w:r w:rsidRPr="007672FF">
              <w:t>109</w:t>
            </w:r>
          </w:p>
        </w:tc>
      </w:tr>
      <w:tr w:rsidR="006B7C95" w:rsidTr="00E14D3A">
        <w:trPr>
          <w:trHeight w:hRule="exact" w:val="340"/>
        </w:trPr>
        <w:tc>
          <w:tcPr>
            <w:tcW w:w="1650" w:type="dxa"/>
            <w:shd w:val="clear" w:color="auto" w:fill="auto"/>
          </w:tcPr>
          <w:p w:rsidR="006B7C95" w:rsidRPr="007672FF" w:rsidRDefault="006B7C95" w:rsidP="00E14D3A">
            <w:r w:rsidRPr="007672FF">
              <w:t>12</w:t>
            </w:r>
          </w:p>
        </w:tc>
        <w:tc>
          <w:tcPr>
            <w:tcW w:w="1418" w:type="dxa"/>
            <w:shd w:val="clear" w:color="auto" w:fill="auto"/>
          </w:tcPr>
          <w:p w:rsidR="006B7C95" w:rsidRPr="007672FF" w:rsidRDefault="006B7C95" w:rsidP="00E14D3A">
            <w:r w:rsidRPr="007672FF">
              <w:t>139</w:t>
            </w:r>
          </w:p>
        </w:tc>
        <w:tc>
          <w:tcPr>
            <w:tcW w:w="1134" w:type="dxa"/>
            <w:shd w:val="clear" w:color="auto" w:fill="auto"/>
          </w:tcPr>
          <w:p w:rsidR="006B7C95" w:rsidRPr="007672FF" w:rsidRDefault="006B7C95" w:rsidP="00E14D3A">
            <w:r w:rsidRPr="007672FF">
              <w:t>173</w:t>
            </w:r>
          </w:p>
        </w:tc>
        <w:tc>
          <w:tcPr>
            <w:tcW w:w="1559" w:type="dxa"/>
            <w:shd w:val="clear" w:color="auto" w:fill="auto"/>
          </w:tcPr>
          <w:p w:rsidR="006B7C95" w:rsidRPr="007672FF" w:rsidRDefault="006B7C95" w:rsidP="00E14D3A">
            <w:r w:rsidRPr="007672FF">
              <w:t>122</w:t>
            </w:r>
          </w:p>
        </w:tc>
      </w:tr>
      <w:tr w:rsidR="006B7C95" w:rsidTr="00E14D3A">
        <w:trPr>
          <w:trHeight w:hRule="exact" w:val="340"/>
        </w:trPr>
        <w:tc>
          <w:tcPr>
            <w:tcW w:w="1650" w:type="dxa"/>
            <w:shd w:val="clear" w:color="auto" w:fill="auto"/>
          </w:tcPr>
          <w:p w:rsidR="006B7C95" w:rsidRPr="007672FF" w:rsidRDefault="006B7C95" w:rsidP="00E14D3A">
            <w:r w:rsidRPr="007672FF">
              <w:t>13</w:t>
            </w:r>
          </w:p>
        </w:tc>
        <w:tc>
          <w:tcPr>
            <w:tcW w:w="1418" w:type="dxa"/>
            <w:shd w:val="clear" w:color="auto" w:fill="auto"/>
          </w:tcPr>
          <w:p w:rsidR="006B7C95" w:rsidRPr="007672FF" w:rsidRDefault="006B7C95" w:rsidP="00E14D3A">
            <w:r w:rsidRPr="007672FF">
              <w:t>209</w:t>
            </w:r>
          </w:p>
        </w:tc>
        <w:tc>
          <w:tcPr>
            <w:tcW w:w="1134" w:type="dxa"/>
            <w:shd w:val="clear" w:color="auto" w:fill="auto"/>
          </w:tcPr>
          <w:p w:rsidR="006B7C95" w:rsidRPr="007672FF" w:rsidRDefault="006B7C95" w:rsidP="00E14D3A">
            <w:r w:rsidRPr="007672FF">
              <w:t>195</w:t>
            </w:r>
          </w:p>
        </w:tc>
        <w:tc>
          <w:tcPr>
            <w:tcW w:w="1559" w:type="dxa"/>
            <w:shd w:val="clear" w:color="auto" w:fill="auto"/>
          </w:tcPr>
          <w:p w:rsidR="006B7C95" w:rsidRPr="007672FF" w:rsidRDefault="006B7C95" w:rsidP="00E14D3A">
            <w:r w:rsidRPr="007672FF">
              <w:t>137</w:t>
            </w:r>
          </w:p>
        </w:tc>
      </w:tr>
      <w:tr w:rsidR="006B7C95" w:rsidTr="00E14D3A">
        <w:trPr>
          <w:trHeight w:hRule="exact" w:val="340"/>
        </w:trPr>
        <w:tc>
          <w:tcPr>
            <w:tcW w:w="1650" w:type="dxa"/>
            <w:shd w:val="clear" w:color="auto" w:fill="auto"/>
          </w:tcPr>
          <w:p w:rsidR="006B7C95" w:rsidRPr="007672FF" w:rsidRDefault="006B7C95" w:rsidP="00E14D3A">
            <w:r w:rsidRPr="007672FF">
              <w:t>14</w:t>
            </w:r>
          </w:p>
        </w:tc>
        <w:tc>
          <w:tcPr>
            <w:tcW w:w="1418" w:type="dxa"/>
            <w:shd w:val="clear" w:color="auto" w:fill="auto"/>
          </w:tcPr>
          <w:p w:rsidR="006B7C95" w:rsidRPr="007672FF" w:rsidRDefault="006B7C95" w:rsidP="00E14D3A">
            <w:r w:rsidRPr="007672FF">
              <w:t>279</w:t>
            </w:r>
          </w:p>
        </w:tc>
        <w:tc>
          <w:tcPr>
            <w:tcW w:w="1134" w:type="dxa"/>
            <w:shd w:val="clear" w:color="auto" w:fill="auto"/>
          </w:tcPr>
          <w:p w:rsidR="006B7C95" w:rsidRPr="007672FF" w:rsidRDefault="006B7C95" w:rsidP="00E14D3A">
            <w:r w:rsidRPr="007672FF">
              <w:t>216</w:t>
            </w:r>
          </w:p>
        </w:tc>
        <w:tc>
          <w:tcPr>
            <w:tcW w:w="1559" w:type="dxa"/>
            <w:shd w:val="clear" w:color="auto" w:fill="auto"/>
          </w:tcPr>
          <w:p w:rsidR="006B7C95" w:rsidRPr="007672FF" w:rsidRDefault="006B7C95" w:rsidP="00E14D3A">
            <w:r w:rsidRPr="007672FF">
              <w:t>-</w:t>
            </w:r>
          </w:p>
        </w:tc>
      </w:tr>
      <w:tr w:rsidR="006B7C95" w:rsidTr="00E14D3A">
        <w:trPr>
          <w:trHeight w:hRule="exact" w:val="340"/>
        </w:trPr>
        <w:tc>
          <w:tcPr>
            <w:tcW w:w="1650" w:type="dxa"/>
            <w:shd w:val="clear" w:color="auto" w:fill="auto"/>
          </w:tcPr>
          <w:p w:rsidR="006B7C95" w:rsidRPr="007672FF" w:rsidRDefault="006B7C95" w:rsidP="00E14D3A">
            <w:r w:rsidRPr="007672FF">
              <w:t>15</w:t>
            </w:r>
          </w:p>
        </w:tc>
        <w:tc>
          <w:tcPr>
            <w:tcW w:w="1418" w:type="dxa"/>
            <w:shd w:val="clear" w:color="auto" w:fill="auto"/>
          </w:tcPr>
          <w:p w:rsidR="006B7C95" w:rsidRPr="007672FF" w:rsidRDefault="006B7C95" w:rsidP="00E14D3A">
            <w:r w:rsidRPr="007672FF">
              <w:t>419</w:t>
            </w:r>
          </w:p>
        </w:tc>
        <w:tc>
          <w:tcPr>
            <w:tcW w:w="1134" w:type="dxa"/>
            <w:shd w:val="clear" w:color="auto" w:fill="auto"/>
          </w:tcPr>
          <w:p w:rsidR="006B7C95" w:rsidRPr="007672FF" w:rsidRDefault="006B7C95" w:rsidP="00E14D3A">
            <w:r>
              <w:t>237</w:t>
            </w:r>
          </w:p>
        </w:tc>
        <w:tc>
          <w:tcPr>
            <w:tcW w:w="1559" w:type="dxa"/>
            <w:shd w:val="clear" w:color="auto" w:fill="auto"/>
          </w:tcPr>
          <w:p w:rsidR="006B7C95" w:rsidRPr="007672FF" w:rsidRDefault="006B7C95" w:rsidP="00E14D3A">
            <w:r w:rsidRPr="007672FF">
              <w:t>-</w:t>
            </w:r>
          </w:p>
        </w:tc>
      </w:tr>
    </w:tbl>
    <w:p w:rsidR="006B7C95" w:rsidRPr="001661FE" w:rsidRDefault="006B7C95" w:rsidP="006B7C95">
      <w:r w:rsidRPr="001661FE">
        <w:rPr>
          <w:highlight w:val="green"/>
        </w:rPr>
        <w:t>Agreements:</w:t>
      </w:r>
    </w:p>
    <w:p w:rsidR="006B7C95" w:rsidRPr="001661FE" w:rsidRDefault="006B7C95" w:rsidP="00BE3851">
      <w:pPr>
        <w:numPr>
          <w:ilvl w:val="0"/>
          <w:numId w:val="10"/>
        </w:numPr>
        <w:tabs>
          <w:tab w:val="left" w:pos="720"/>
        </w:tabs>
        <w:spacing w:after="0"/>
        <w:rPr>
          <w:rFonts w:eastAsia="Times New Roman"/>
        </w:rPr>
      </w:pPr>
      <w:r w:rsidRPr="001661FE">
        <w:rPr>
          <w:rFonts w:eastAsia="Times New Roman"/>
        </w:rPr>
        <w:t>Restricted set is not supported for NR PRACH preamble based on short sequence length</w:t>
      </w:r>
    </w:p>
    <w:p w:rsidR="006B7C95" w:rsidRPr="001661FE" w:rsidRDefault="006B7C95" w:rsidP="00BE3851">
      <w:pPr>
        <w:numPr>
          <w:ilvl w:val="0"/>
          <w:numId w:val="10"/>
        </w:numPr>
        <w:tabs>
          <w:tab w:val="left" w:pos="720"/>
        </w:tabs>
        <w:spacing w:after="0"/>
        <w:rPr>
          <w:rFonts w:eastAsia="Times New Roman"/>
        </w:rPr>
      </w:pPr>
      <w:r w:rsidRPr="001661FE">
        <w:rPr>
          <w:rFonts w:eastAsia="Times New Roman"/>
        </w:rPr>
        <w:t>Use one common table for cyclic shift (</w:t>
      </w:r>
      <w:proofErr w:type="spellStart"/>
      <w:r w:rsidRPr="001661FE">
        <w:rPr>
          <w:rFonts w:eastAsia="Times New Roman"/>
        </w:rPr>
        <w:t>Ncs</w:t>
      </w:r>
      <w:proofErr w:type="spellEnd"/>
      <w:r w:rsidRPr="001661FE">
        <w:rPr>
          <w:rFonts w:eastAsia="Times New Roman"/>
        </w:rPr>
        <w:t>) values for short sequence based PRACH formats for all SCS</w:t>
      </w:r>
    </w:p>
    <w:p w:rsidR="006B7C95" w:rsidRPr="00B42E3D" w:rsidRDefault="006B7C95" w:rsidP="00BE3851">
      <w:pPr>
        <w:numPr>
          <w:ilvl w:val="1"/>
          <w:numId w:val="10"/>
        </w:numPr>
        <w:tabs>
          <w:tab w:val="left" w:pos="720"/>
        </w:tabs>
        <w:spacing w:after="0"/>
        <w:rPr>
          <w:rFonts w:eastAsia="Times New Roman"/>
        </w:rPr>
      </w:pPr>
      <w:r w:rsidRPr="001661FE">
        <w:rPr>
          <w:rFonts w:eastAsia="Times New Roman"/>
        </w:rPr>
        <w:t>The number of cyclic shift values is up to 16 values represented by 4 bits, the following table is adopted</w:t>
      </w:r>
    </w:p>
    <w:p w:rsidR="00B42E3D" w:rsidRDefault="00B42E3D" w:rsidP="00B42E3D">
      <w:pPr>
        <w:tabs>
          <w:tab w:val="left" w:pos="720"/>
        </w:tabs>
        <w:spacing w:after="0"/>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8"/>
        <w:gridCol w:w="1097"/>
      </w:tblGrid>
      <w:tr w:rsidR="00B42E3D" w:rsidRPr="0047252C" w:rsidTr="008F3CF2">
        <w:trPr>
          <w:trHeight w:val="170"/>
          <w:jc w:val="center"/>
        </w:trPr>
        <w:tc>
          <w:tcPr>
            <w:tcW w:w="0" w:type="auto"/>
            <w:shd w:val="clear" w:color="auto" w:fill="auto"/>
            <w:vAlign w:val="center"/>
          </w:tcPr>
          <w:p w:rsidR="00B42E3D" w:rsidRPr="006D38D4" w:rsidRDefault="00B42E3D" w:rsidP="008F3CF2">
            <w:pPr>
              <w:pStyle w:val="TAC"/>
              <w:rPr>
                <w:lang w:val="en-US"/>
              </w:rPr>
            </w:pPr>
            <w:proofErr w:type="spellStart"/>
            <w:r w:rsidRPr="006D38D4">
              <w:rPr>
                <w:lang w:val="en-US"/>
              </w:rPr>
              <w:t>ZeroCorrelationZoneConfig</w:t>
            </w:r>
            <w:proofErr w:type="spellEnd"/>
          </w:p>
        </w:tc>
        <w:tc>
          <w:tcPr>
            <w:tcW w:w="0" w:type="auto"/>
            <w:shd w:val="clear" w:color="auto" w:fill="auto"/>
          </w:tcPr>
          <w:p w:rsidR="00B42E3D" w:rsidRPr="006D38D4" w:rsidRDefault="00B42E3D" w:rsidP="008F3CF2">
            <w:pPr>
              <w:pStyle w:val="TAC"/>
              <w:rPr>
                <w:lang w:val="en-US"/>
              </w:rPr>
            </w:pPr>
            <w:proofErr w:type="spellStart"/>
            <w:r w:rsidRPr="006D38D4">
              <w:rPr>
                <w:lang w:val="en-US"/>
              </w:rPr>
              <w:t>Ncs</w:t>
            </w:r>
            <w:proofErr w:type="spellEnd"/>
            <w:r w:rsidRPr="006D38D4">
              <w:rPr>
                <w:lang w:val="en-US"/>
              </w:rPr>
              <w:t xml:space="preserve"> value</w:t>
            </w:r>
            <w:r>
              <w:rPr>
                <w:lang w:val="en-US"/>
              </w:rPr>
              <w:t>s</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0</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0</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2</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2</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4</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3</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6</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4</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8</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5</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10</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6</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12</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7</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13</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8</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15</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9</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17</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10</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19</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11</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23</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12</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27</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13</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34</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14</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46</w:t>
            </w:r>
          </w:p>
        </w:tc>
      </w:tr>
      <w:tr w:rsidR="00B42E3D" w:rsidRPr="0047252C" w:rsidTr="008F3CF2">
        <w:trPr>
          <w:trHeight w:hRule="exact" w:val="227"/>
          <w:jc w:val="center"/>
        </w:trPr>
        <w:tc>
          <w:tcPr>
            <w:tcW w:w="0" w:type="auto"/>
            <w:shd w:val="clear" w:color="auto" w:fill="auto"/>
          </w:tcPr>
          <w:p w:rsidR="00B42E3D" w:rsidRPr="004A0655" w:rsidRDefault="00B42E3D" w:rsidP="008F3CF2">
            <w:pPr>
              <w:pStyle w:val="TAC"/>
              <w:rPr>
                <w:lang w:val="en-US"/>
              </w:rPr>
            </w:pPr>
            <w:r w:rsidRPr="004A0655">
              <w:rPr>
                <w:lang w:val="en-US"/>
              </w:rPr>
              <w:t>15</w:t>
            </w:r>
          </w:p>
        </w:tc>
        <w:tc>
          <w:tcPr>
            <w:tcW w:w="0" w:type="auto"/>
            <w:shd w:val="clear" w:color="auto" w:fill="auto"/>
          </w:tcPr>
          <w:p w:rsidR="00B42E3D" w:rsidRPr="004A0655" w:rsidRDefault="00B42E3D" w:rsidP="008F3CF2">
            <w:pPr>
              <w:jc w:val="center"/>
              <w:rPr>
                <w:rFonts w:eastAsia="Malgun Gothic"/>
                <w:lang w:eastAsia="ko-KR"/>
              </w:rPr>
            </w:pPr>
            <w:r w:rsidRPr="004A0655">
              <w:rPr>
                <w:rFonts w:eastAsia="Malgun Gothic"/>
                <w:lang w:eastAsia="ko-KR"/>
              </w:rPr>
              <w:t>69</w:t>
            </w:r>
          </w:p>
        </w:tc>
      </w:tr>
    </w:tbl>
    <w:p w:rsidR="00B42E3D" w:rsidRDefault="00B42E3D" w:rsidP="00B42E3D">
      <w:pPr>
        <w:tabs>
          <w:tab w:val="left" w:pos="720"/>
        </w:tabs>
        <w:spacing w:after="0"/>
        <w:rPr>
          <w:rFonts w:eastAsiaTheme="minorEastAsia"/>
          <w:lang w:eastAsia="zh-CN"/>
        </w:rPr>
      </w:pPr>
    </w:p>
    <w:p w:rsidR="00B42E3D" w:rsidRPr="001661FE" w:rsidRDefault="00B42E3D" w:rsidP="00B42E3D">
      <w:pPr>
        <w:tabs>
          <w:tab w:val="left" w:pos="720"/>
        </w:tabs>
        <w:spacing w:after="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DE5E57" w:rsidTr="00B42E3D">
        <w:trPr>
          <w:trHeight w:val="1055"/>
        </w:trPr>
        <w:tc>
          <w:tcPr>
            <w:tcW w:w="9286" w:type="dxa"/>
          </w:tcPr>
          <w:p w:rsidR="00DE5E57" w:rsidRPr="00E74082" w:rsidRDefault="00DE5E57" w:rsidP="00684785">
            <w:pPr>
              <w:rPr>
                <w:rFonts w:eastAsiaTheme="minorEastAsia"/>
                <w:b/>
                <w:lang w:eastAsia="zh-CN"/>
              </w:rPr>
            </w:pPr>
            <w:r w:rsidRPr="00910E8E">
              <w:rPr>
                <w:b/>
              </w:rPr>
              <w:t>RAN1#</w:t>
            </w:r>
            <w:r>
              <w:rPr>
                <w:rFonts w:eastAsiaTheme="minorEastAsia" w:hint="eastAsia"/>
                <w:b/>
                <w:lang w:eastAsia="zh-CN"/>
              </w:rPr>
              <w:t>90</w:t>
            </w:r>
            <w:r w:rsidR="00BA505A">
              <w:rPr>
                <w:rFonts w:eastAsiaTheme="minorEastAsia" w:hint="eastAsia"/>
                <w:b/>
                <w:lang w:eastAsia="zh-CN"/>
              </w:rPr>
              <w:t xml:space="preserve"> [1]</w:t>
            </w:r>
          </w:p>
          <w:p w:rsidR="00DE5E57" w:rsidRPr="003075E5" w:rsidRDefault="00DE5E57" w:rsidP="00DE5E57">
            <w:pPr>
              <w:rPr>
                <w:b/>
                <w:bCs/>
                <w:u w:val="single"/>
              </w:rPr>
            </w:pPr>
            <w:r w:rsidRPr="00381A8B">
              <w:rPr>
                <w:rFonts w:hint="eastAsia"/>
                <w:b/>
                <w:bCs/>
                <w:highlight w:val="green"/>
                <w:u w:val="single"/>
              </w:rPr>
              <w:t>Agreements</w:t>
            </w:r>
            <w:r w:rsidRPr="003075E5">
              <w:rPr>
                <w:rFonts w:hint="eastAsia"/>
                <w:b/>
                <w:bCs/>
                <w:highlight w:val="green"/>
                <w:u w:val="single"/>
              </w:rPr>
              <w:t>:</w:t>
            </w:r>
          </w:p>
          <w:p w:rsidR="00DE5E57" w:rsidRPr="003075E5" w:rsidRDefault="00DE5E57" w:rsidP="00BE3851">
            <w:pPr>
              <w:widowControl w:val="0"/>
              <w:numPr>
                <w:ilvl w:val="0"/>
                <w:numId w:val="4"/>
              </w:numPr>
              <w:spacing w:after="0"/>
              <w:jc w:val="both"/>
              <w:rPr>
                <w:bCs/>
              </w:rPr>
            </w:pPr>
            <w:r w:rsidRPr="003075E5">
              <w:rPr>
                <w:bCs/>
              </w:rPr>
              <w:t>For NR PRACH preamble L=839</w:t>
            </w:r>
            <w:r w:rsidRPr="003075E5">
              <w:rPr>
                <w:rFonts w:hint="eastAsia"/>
                <w:bCs/>
              </w:rPr>
              <w:t xml:space="preserve"> with</w:t>
            </w:r>
            <w:r w:rsidRPr="003075E5">
              <w:rPr>
                <w:bCs/>
              </w:rPr>
              <w:t xml:space="preserve"> SCS = 1.25 kHz,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 xml:space="preserve">B </w:t>
            </w:r>
            <w:r w:rsidRPr="003075E5">
              <w:rPr>
                <w:rFonts w:hint="eastAsia"/>
                <w:bCs/>
              </w:rPr>
              <w:t xml:space="preserve">is </w:t>
            </w:r>
            <w:r w:rsidRPr="003075E5">
              <w:rPr>
                <w:bCs/>
              </w:rPr>
              <w:t>supported</w:t>
            </w:r>
            <w:r w:rsidRPr="003075E5">
              <w:rPr>
                <w:rFonts w:hint="eastAsia"/>
                <w:bCs/>
              </w:rPr>
              <w:t xml:space="preserve"> in addition to restricted set type A</w:t>
            </w:r>
          </w:p>
          <w:p w:rsidR="00DE5E57" w:rsidRPr="003075E5" w:rsidRDefault="00DE5E57" w:rsidP="00BE3851">
            <w:pPr>
              <w:widowControl w:val="0"/>
              <w:numPr>
                <w:ilvl w:val="0"/>
                <w:numId w:val="4"/>
              </w:numPr>
              <w:spacing w:after="0"/>
              <w:jc w:val="both"/>
              <w:rPr>
                <w:bCs/>
              </w:rPr>
            </w:pPr>
            <w:r w:rsidRPr="003075E5">
              <w:rPr>
                <w:bCs/>
              </w:rPr>
              <w:t>For NR PRACH preamble L=839</w:t>
            </w:r>
            <w:r w:rsidRPr="003075E5">
              <w:rPr>
                <w:rFonts w:hint="eastAsia"/>
                <w:bCs/>
              </w:rPr>
              <w:t xml:space="preserve"> with</w:t>
            </w:r>
            <w:r w:rsidRPr="003075E5">
              <w:rPr>
                <w:bCs/>
              </w:rPr>
              <w:t xml:space="preserve"> SCS 5kHz</w:t>
            </w:r>
            <w:r w:rsidRPr="003075E5">
              <w:rPr>
                <w:rFonts w:hint="eastAsia"/>
                <w:bCs/>
              </w:rPr>
              <w:t xml:space="preserve">,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A</w:t>
            </w:r>
            <w:r w:rsidRPr="003075E5">
              <w:rPr>
                <w:rFonts w:hint="eastAsia"/>
                <w:bCs/>
              </w:rPr>
              <w:t xml:space="preserve"> and type B are</w:t>
            </w:r>
            <w:r w:rsidRPr="003075E5">
              <w:rPr>
                <w:bCs/>
              </w:rPr>
              <w:t xml:space="preserve"> supported</w:t>
            </w:r>
          </w:p>
          <w:p w:rsidR="00DE5E57" w:rsidRPr="00FF5AA5" w:rsidRDefault="00DE5E57" w:rsidP="00DE5E57">
            <w:pPr>
              <w:rPr>
                <w:b/>
                <w:highlight w:val="yellow"/>
                <w:u w:val="single"/>
                <w:lang w:val="en-US"/>
              </w:rPr>
            </w:pPr>
            <w:r w:rsidRPr="00937DBF">
              <w:rPr>
                <w:rFonts w:hint="eastAsia"/>
                <w:b/>
                <w:highlight w:val="green"/>
                <w:u w:val="single"/>
                <w:lang w:val="en-US"/>
              </w:rPr>
              <w:t>Agreements:</w:t>
            </w:r>
          </w:p>
          <w:p w:rsidR="00DE5E57" w:rsidRPr="00937DBF" w:rsidRDefault="00DE5E57" w:rsidP="00BE3851">
            <w:pPr>
              <w:numPr>
                <w:ilvl w:val="0"/>
                <w:numId w:val="5"/>
              </w:numPr>
              <w:tabs>
                <w:tab w:val="left" w:pos="1440"/>
              </w:tabs>
              <w:spacing w:after="0"/>
              <w:rPr>
                <w:lang w:val="en-US"/>
              </w:rPr>
            </w:pPr>
            <w:r w:rsidRPr="00937DBF">
              <w:rPr>
                <w:rFonts w:hint="eastAsia"/>
                <w:lang w:val="en-US"/>
              </w:rPr>
              <w:t>At least c</w:t>
            </w:r>
            <w:r w:rsidRPr="00937DBF">
              <w:rPr>
                <w:lang w:val="en-US"/>
              </w:rPr>
              <w:t>onfirm the working assumption for preamble formats A1, B1, B2, B3</w:t>
            </w:r>
          </w:p>
          <w:p w:rsidR="00DE5E57" w:rsidRPr="00937DBF" w:rsidRDefault="00DE5E57" w:rsidP="00BE3851">
            <w:pPr>
              <w:numPr>
                <w:ilvl w:val="0"/>
                <w:numId w:val="5"/>
              </w:numPr>
              <w:tabs>
                <w:tab w:val="left" w:pos="1440"/>
              </w:tabs>
              <w:spacing w:after="0"/>
              <w:rPr>
                <w:b/>
                <w:lang w:val="en-US"/>
              </w:rPr>
            </w:pPr>
            <w:r w:rsidRPr="00937DBF">
              <w:rPr>
                <w:lang w:val="en-US"/>
              </w:rPr>
              <w:t>Not define preamble format B0</w:t>
            </w:r>
          </w:p>
          <w:p w:rsidR="00DE5E57" w:rsidRPr="00937DBF" w:rsidRDefault="00DE5E57" w:rsidP="00BE3851">
            <w:pPr>
              <w:numPr>
                <w:ilvl w:val="0"/>
                <w:numId w:val="5"/>
              </w:numPr>
              <w:tabs>
                <w:tab w:val="left" w:pos="1440"/>
              </w:tabs>
              <w:spacing w:after="0"/>
              <w:rPr>
                <w:lang w:val="en-US"/>
              </w:rPr>
            </w:pPr>
            <w:r w:rsidRPr="00937DBF">
              <w:rPr>
                <w:lang w:val="en-US"/>
              </w:rPr>
              <w:t>Change TCP value from 192 to 216 and TGP value from 96 to 72 for format B1</w:t>
            </w:r>
          </w:p>
          <w:p w:rsidR="00DE5E57" w:rsidRPr="00641A2D" w:rsidRDefault="00DE5E57" w:rsidP="00DE5E57">
            <w:pPr>
              <w:rPr>
                <w:b/>
                <w:highlight w:val="yellow"/>
              </w:rPr>
            </w:pPr>
            <w:r w:rsidRPr="00641A2D">
              <w:rPr>
                <w:rFonts w:hint="eastAsia"/>
                <w:b/>
                <w:highlight w:val="green"/>
              </w:rPr>
              <w:t>Agreements:</w:t>
            </w:r>
          </w:p>
          <w:p w:rsidR="00DE5E57" w:rsidRPr="00641A2D" w:rsidRDefault="00DE5E57" w:rsidP="00BE3851">
            <w:pPr>
              <w:numPr>
                <w:ilvl w:val="0"/>
                <w:numId w:val="6"/>
              </w:numPr>
              <w:tabs>
                <w:tab w:val="left" w:pos="1440"/>
              </w:tabs>
              <w:spacing w:after="0"/>
              <w:rPr>
                <w:lang w:val="en-US"/>
              </w:rPr>
            </w:pPr>
            <w:r w:rsidRPr="00641A2D">
              <w:t>RACH preamble formats with L = 839 is not supported in over-6 GHz band</w:t>
            </w:r>
            <w:r w:rsidRPr="00641A2D">
              <w:rPr>
                <w:rFonts w:hint="eastAsia"/>
              </w:rPr>
              <w:t>, and is supported in below-6 GHz</w:t>
            </w:r>
          </w:p>
          <w:p w:rsidR="00DE5E57" w:rsidRPr="00641A2D" w:rsidRDefault="00DE5E57" w:rsidP="00BE3851">
            <w:pPr>
              <w:numPr>
                <w:ilvl w:val="0"/>
                <w:numId w:val="6"/>
              </w:numPr>
              <w:tabs>
                <w:tab w:val="left" w:pos="1440"/>
              </w:tabs>
              <w:spacing w:after="0"/>
              <w:rPr>
                <w:lang w:val="en-US"/>
              </w:rPr>
            </w:pPr>
            <w:r w:rsidRPr="00641A2D">
              <w:t>For short sequence (L = 127/139) based preamble formats, RACH transmission at over-6 GHz band</w:t>
            </w:r>
          </w:p>
          <w:p w:rsidR="00DE5E57" w:rsidRPr="00641A2D" w:rsidRDefault="00DE5E57" w:rsidP="00BE3851">
            <w:pPr>
              <w:numPr>
                <w:ilvl w:val="1"/>
                <w:numId w:val="6"/>
              </w:numPr>
              <w:tabs>
                <w:tab w:val="left" w:pos="1440"/>
              </w:tabs>
              <w:spacing w:after="0"/>
              <w:rPr>
                <w:lang w:val="en-US"/>
              </w:rPr>
            </w:pPr>
            <w:r w:rsidRPr="00641A2D">
              <w:t xml:space="preserve">supports 60 and 120 kHz </w:t>
            </w:r>
            <w:r w:rsidRPr="00641A2D">
              <w:rPr>
                <w:rFonts w:hint="eastAsia"/>
              </w:rPr>
              <w:t>subcarrier</w:t>
            </w:r>
            <w:r w:rsidRPr="00641A2D">
              <w:t xml:space="preserve"> spacing</w:t>
            </w:r>
            <w:r w:rsidRPr="00641A2D">
              <w:rPr>
                <w:rFonts w:hint="eastAsia"/>
              </w:rPr>
              <w:t>, and</w:t>
            </w:r>
            <w:r w:rsidRPr="00641A2D">
              <w:t xml:space="preserve"> </w:t>
            </w:r>
          </w:p>
          <w:p w:rsidR="00DE5E57" w:rsidRPr="00641A2D" w:rsidRDefault="00DE5E57" w:rsidP="00BE3851">
            <w:pPr>
              <w:numPr>
                <w:ilvl w:val="1"/>
                <w:numId w:val="6"/>
              </w:numPr>
              <w:tabs>
                <w:tab w:val="left" w:pos="1440"/>
              </w:tabs>
              <w:spacing w:after="0"/>
              <w:rPr>
                <w:lang w:val="en-US"/>
              </w:rPr>
            </w:pPr>
            <w:r w:rsidRPr="00641A2D">
              <w:t>does not support 15</w:t>
            </w:r>
            <w:r w:rsidRPr="00641A2D">
              <w:rPr>
                <w:rFonts w:hint="eastAsia"/>
              </w:rPr>
              <w:t xml:space="preserve"> and 30</w:t>
            </w:r>
            <w:r w:rsidRPr="00641A2D">
              <w:t xml:space="preserve"> kHz </w:t>
            </w:r>
            <w:r w:rsidRPr="00641A2D">
              <w:rPr>
                <w:rFonts w:hint="eastAsia"/>
              </w:rPr>
              <w:t>subcarrier</w:t>
            </w:r>
            <w:r w:rsidRPr="00641A2D">
              <w:t xml:space="preserve"> spacing</w:t>
            </w:r>
          </w:p>
          <w:p w:rsidR="00DE5E57" w:rsidRPr="00641A2D" w:rsidRDefault="00DE5E57" w:rsidP="00BE3851">
            <w:pPr>
              <w:numPr>
                <w:ilvl w:val="0"/>
                <w:numId w:val="6"/>
              </w:numPr>
              <w:tabs>
                <w:tab w:val="left" w:pos="1440"/>
              </w:tabs>
              <w:spacing w:after="0"/>
              <w:rPr>
                <w:lang w:val="en-US"/>
              </w:rPr>
            </w:pPr>
            <w:r w:rsidRPr="00641A2D">
              <w:t xml:space="preserve">For short sequence (L = 127/139) based preamble formats, RACH transmission at </w:t>
            </w:r>
            <w:r w:rsidRPr="00641A2D">
              <w:rPr>
                <w:rFonts w:hint="eastAsia"/>
              </w:rPr>
              <w:t>below</w:t>
            </w:r>
            <w:r w:rsidRPr="00641A2D">
              <w:t>-6 GHz band</w:t>
            </w:r>
          </w:p>
          <w:p w:rsidR="00DE5E57" w:rsidRPr="00641A2D" w:rsidRDefault="00DE5E57" w:rsidP="00BE3851">
            <w:pPr>
              <w:numPr>
                <w:ilvl w:val="1"/>
                <w:numId w:val="6"/>
              </w:numPr>
              <w:tabs>
                <w:tab w:val="left" w:pos="1440"/>
              </w:tabs>
              <w:spacing w:after="0"/>
              <w:rPr>
                <w:lang w:val="en-US"/>
              </w:rPr>
            </w:pPr>
            <w:r w:rsidRPr="00641A2D">
              <w:t xml:space="preserve">supports </w:t>
            </w:r>
            <w:r w:rsidRPr="00641A2D">
              <w:rPr>
                <w:rFonts w:hint="eastAsia"/>
              </w:rPr>
              <w:t>15</w:t>
            </w:r>
            <w:r w:rsidRPr="00641A2D">
              <w:t xml:space="preserve"> and </w:t>
            </w:r>
            <w:r w:rsidRPr="00641A2D">
              <w:rPr>
                <w:rFonts w:hint="eastAsia"/>
              </w:rPr>
              <w:t>3</w:t>
            </w:r>
            <w:r w:rsidRPr="00641A2D">
              <w:t xml:space="preserve">0 kHz </w:t>
            </w:r>
            <w:r w:rsidRPr="00641A2D">
              <w:rPr>
                <w:rFonts w:hint="eastAsia"/>
              </w:rPr>
              <w:t>subcarrier</w:t>
            </w:r>
            <w:r w:rsidRPr="00641A2D">
              <w:t xml:space="preserve"> spacing</w:t>
            </w:r>
            <w:r w:rsidRPr="00641A2D">
              <w:rPr>
                <w:rFonts w:hint="eastAsia"/>
              </w:rPr>
              <w:t>, and</w:t>
            </w:r>
            <w:r w:rsidRPr="00641A2D">
              <w:t xml:space="preserve"> </w:t>
            </w:r>
          </w:p>
          <w:p w:rsidR="00DE5E57" w:rsidRPr="00641A2D" w:rsidRDefault="00DE5E57" w:rsidP="00BE3851">
            <w:pPr>
              <w:numPr>
                <w:ilvl w:val="1"/>
                <w:numId w:val="6"/>
              </w:numPr>
              <w:tabs>
                <w:tab w:val="left" w:pos="1440"/>
              </w:tabs>
              <w:spacing w:after="0"/>
              <w:rPr>
                <w:lang w:val="en-US"/>
              </w:rPr>
            </w:pPr>
            <w:r w:rsidRPr="00641A2D">
              <w:t xml:space="preserve">does not support </w:t>
            </w:r>
            <w:r w:rsidRPr="00641A2D">
              <w:rPr>
                <w:rFonts w:hint="eastAsia"/>
              </w:rPr>
              <w:t>60 and 120</w:t>
            </w:r>
            <w:r w:rsidRPr="00641A2D">
              <w:t xml:space="preserve"> kHz </w:t>
            </w:r>
            <w:r w:rsidRPr="00641A2D">
              <w:rPr>
                <w:rFonts w:hint="eastAsia"/>
              </w:rPr>
              <w:t>subcarrier</w:t>
            </w:r>
            <w:r w:rsidRPr="00641A2D">
              <w:t xml:space="preserve"> spacing</w:t>
            </w:r>
          </w:p>
          <w:p w:rsidR="00DE5E57" w:rsidRPr="00B43F1F" w:rsidRDefault="00DE5E57" w:rsidP="00DE5E57">
            <w:pPr>
              <w:rPr>
                <w:b/>
                <w:u w:val="single"/>
              </w:rPr>
            </w:pPr>
            <w:r w:rsidRPr="000246BC">
              <w:rPr>
                <w:rFonts w:hint="eastAsia"/>
                <w:b/>
                <w:highlight w:val="green"/>
                <w:u w:val="single"/>
              </w:rPr>
              <w:lastRenderedPageBreak/>
              <w:t>Agreements:</w:t>
            </w:r>
          </w:p>
          <w:p w:rsidR="00DE5E57" w:rsidRPr="009A5B37" w:rsidRDefault="00DE5E57" w:rsidP="00BE3851">
            <w:pPr>
              <w:numPr>
                <w:ilvl w:val="1"/>
                <w:numId w:val="7"/>
              </w:numPr>
              <w:tabs>
                <w:tab w:val="left" w:pos="1440"/>
              </w:tabs>
              <w:spacing w:after="0"/>
              <w:rPr>
                <w:lang w:val="en-US"/>
              </w:rPr>
            </w:pPr>
            <w:r w:rsidRPr="009A5B37">
              <w:rPr>
                <w:lang w:val="en-US"/>
              </w:rPr>
              <w:t xml:space="preserve">Preamble formats for PRACH with short sequence length support preamble formats </w:t>
            </w:r>
            <w:r w:rsidRPr="009A5B37">
              <w:rPr>
                <w:rFonts w:hint="eastAsia"/>
                <w:lang w:val="en-US"/>
              </w:rPr>
              <w:t xml:space="preserve">A0, </w:t>
            </w:r>
            <w:r w:rsidRPr="009A5B37">
              <w:rPr>
                <w:lang w:val="en-US"/>
              </w:rPr>
              <w:t>C0 and C2 in addition to the agreed formats A1, A2, A3, B1, B2, B3 and B4</w:t>
            </w:r>
          </w:p>
          <w:tbl>
            <w:tblPr>
              <w:tblW w:w="0" w:type="auto"/>
              <w:tblCellMar>
                <w:left w:w="0" w:type="dxa"/>
                <w:right w:w="0" w:type="dxa"/>
              </w:tblCellMar>
              <w:tblLook w:val="0420"/>
            </w:tblPr>
            <w:tblGrid>
              <w:gridCol w:w="1326"/>
              <w:gridCol w:w="771"/>
              <w:gridCol w:w="694"/>
              <w:gridCol w:w="717"/>
              <w:gridCol w:w="694"/>
              <w:gridCol w:w="1139"/>
              <w:gridCol w:w="1143"/>
              <w:gridCol w:w="1547"/>
              <w:gridCol w:w="1019"/>
            </w:tblGrid>
            <w:tr w:rsidR="00DE5E57" w:rsidRPr="009A5B37" w:rsidTr="00684785">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Use case</w:t>
                  </w:r>
                </w:p>
              </w:tc>
            </w:tr>
            <w:tr w:rsidR="00DE5E57" w:rsidRPr="009A5B37" w:rsidTr="00684785">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Pr>
                      <w:rFonts w:ascii="Calibri" w:eastAsia="MS PGothic" w:hAnsi="Calibri" w:cs="Calibri" w:hint="eastAsia"/>
                      <w:color w:val="000000"/>
                      <w:kern w:val="24"/>
                      <w:lang w:val="sv-SE"/>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5300</w:t>
                  </w:r>
                </w:p>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(660</w:t>
                  </w:r>
                  <w:r w:rsidRPr="009A5B37">
                    <w:rPr>
                      <w:rFonts w:ascii="Calibri" w:eastAsia="MS PGothic" w:hAnsi="Calibri" w:cs="Calibri" w:hint="eastAsia"/>
                      <w:color w:val="000000"/>
                      <w:kern w:val="24"/>
                      <w:lang w:val="sv-SE"/>
                    </w:rPr>
                    <w:t xml:space="preserve"> in case of 120 kHz SCS</w:t>
                  </w:r>
                  <w:r w:rsidRPr="009A5B37">
                    <w:rPr>
                      <w:rFonts w:ascii="Calibri" w:eastAsia="MS PGothic" w:hAnsi="Calibri" w:cs="Calibri"/>
                      <w:color w:val="000000"/>
                      <w:kern w:val="24"/>
                      <w:lang w:val="sv-SE"/>
                    </w:rPr>
                    <w: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Normal cell</w:t>
                  </w:r>
                </w:p>
              </w:tc>
            </w:tr>
            <w:tr w:rsidR="00DE5E57" w:rsidRPr="00951851" w:rsidTr="00962128">
              <w:trPr>
                <w:trHeight w:val="485"/>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w:t>
                  </w:r>
                  <w:r w:rsidRPr="009A5B37">
                    <w:rPr>
                      <w:rFonts w:ascii="Calibri" w:eastAsia="MS PGothic" w:hAnsi="Calibri" w:cs="Calibri" w:hint="eastAsia"/>
                      <w:color w:val="000000"/>
                      <w:kern w:val="24"/>
                      <w:lang w:val="sv-SE"/>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 xml:space="preserve">9200 </w:t>
                  </w:r>
                </w:p>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(1160</w:t>
                  </w:r>
                  <w:r w:rsidRPr="009A5B37">
                    <w:rPr>
                      <w:rFonts w:ascii="Calibri" w:eastAsia="MS PGothic" w:hAnsi="Calibri" w:cs="Calibri" w:hint="eastAsia"/>
                      <w:color w:val="000000"/>
                      <w:kern w:val="24"/>
                      <w:lang w:val="sv-SE"/>
                    </w:rPr>
                    <w:t xml:space="preserve"> in case of 120 kHz SCS</w:t>
                  </w:r>
                  <w:r w:rsidRPr="009A5B37">
                    <w:rPr>
                      <w:rFonts w:ascii="Calibri" w:eastAsia="MS PGothic" w:hAnsi="Calibri" w:cs="Calibri"/>
                      <w:color w:val="000000"/>
                      <w:kern w:val="24"/>
                      <w:lang w:val="sv-SE"/>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51851" w:rsidRDefault="00DE5E57" w:rsidP="00684785">
                  <w:pPr>
                    <w:rPr>
                      <w:rFonts w:ascii="Arial" w:eastAsia="MS PGothic" w:hAnsi="Arial" w:cs="Arial"/>
                      <w:lang w:val="en-US"/>
                    </w:rPr>
                  </w:pPr>
                  <w:r w:rsidRPr="009A5B37">
                    <w:rPr>
                      <w:rFonts w:ascii="Calibri" w:eastAsia="MS PGothic" w:hAnsi="Calibri" w:cs="Calibri"/>
                      <w:color w:val="000000"/>
                      <w:kern w:val="24"/>
                      <w:lang w:val="sv-SE"/>
                    </w:rPr>
                    <w:t>Normal cell</w:t>
                  </w:r>
                </w:p>
              </w:tc>
            </w:tr>
          </w:tbl>
          <w:p w:rsidR="00DE5E57" w:rsidRPr="003C1352" w:rsidRDefault="00DE5E57" w:rsidP="00DE5E57">
            <w:pPr>
              <w:rPr>
                <w:b/>
                <w:highlight w:val="yellow"/>
                <w:u w:val="single"/>
                <w:lang w:val="en-US"/>
              </w:rPr>
            </w:pPr>
            <w:r w:rsidRPr="00855F4F">
              <w:rPr>
                <w:rFonts w:hint="eastAsia"/>
                <w:b/>
                <w:highlight w:val="green"/>
                <w:u w:val="single"/>
                <w:lang w:val="en-US"/>
              </w:rPr>
              <w:t>Agreements:</w:t>
            </w:r>
          </w:p>
          <w:p w:rsidR="00DE5E57" w:rsidRPr="00855F4F" w:rsidRDefault="00DE5E57" w:rsidP="00BE3851">
            <w:pPr>
              <w:numPr>
                <w:ilvl w:val="0"/>
                <w:numId w:val="8"/>
              </w:numPr>
              <w:tabs>
                <w:tab w:val="left" w:pos="1440"/>
              </w:tabs>
              <w:spacing w:after="0"/>
              <w:rPr>
                <w:lang w:val="en-US"/>
              </w:rPr>
            </w:pPr>
            <w:proofErr w:type="gramStart"/>
            <w:r w:rsidRPr="00855F4F">
              <w:rPr>
                <w:lang w:val="en-US"/>
              </w:rPr>
              <w:t>Same cyclic shift values as defined in LTE is</w:t>
            </w:r>
            <w:proofErr w:type="gramEnd"/>
            <w:r w:rsidRPr="00855F4F">
              <w:rPr>
                <w:lang w:val="en-US"/>
              </w:rPr>
              <w:t xml:space="preserve"> applied for NR PRACH preamble format 0 and 1.</w:t>
            </w:r>
          </w:p>
          <w:p w:rsidR="001A03ED" w:rsidRDefault="00DE5E57" w:rsidP="00BE3851">
            <w:pPr>
              <w:numPr>
                <w:ilvl w:val="0"/>
                <w:numId w:val="8"/>
              </w:numPr>
              <w:tabs>
                <w:tab w:val="left" w:pos="1440"/>
              </w:tabs>
              <w:spacing w:after="0"/>
              <w:rPr>
                <w:lang w:val="en-US"/>
              </w:rPr>
            </w:pPr>
            <w:r w:rsidRPr="00855F4F">
              <w:rPr>
                <w:lang w:val="en-US"/>
              </w:rPr>
              <w:t>FFS: Whether same cyclic shift values as defined in LTE can be applied for NR PRACH preamble format 2 and 3, considering parameters (e.g. delay spread, guard time, filter length, etc.)</w:t>
            </w:r>
          </w:p>
        </w:tc>
      </w:tr>
    </w:tbl>
    <w:p w:rsidR="00DE5E57" w:rsidRDefault="00DE5E57" w:rsidP="000B3B02">
      <w:pPr>
        <w:rPr>
          <w:rFonts w:eastAsiaTheme="minorEastAsia"/>
          <w:lang w:eastAsia="zh-CN"/>
        </w:rPr>
      </w:pPr>
    </w:p>
    <w:p w:rsidR="008C2383" w:rsidRPr="00E153E1" w:rsidRDefault="00B775B9" w:rsidP="00B35797">
      <w:pPr>
        <w:pStyle w:val="Normal9pointspacing"/>
        <w:rPr>
          <w:rFonts w:eastAsiaTheme="minorEastAsia"/>
          <w:lang w:val="en-US" w:eastAsia="zh-CN"/>
        </w:rPr>
      </w:pPr>
      <w:r>
        <w:rPr>
          <w:rFonts w:eastAsiaTheme="minorEastAsia"/>
          <w:lang w:val="en-US" w:eastAsia="zh-CN"/>
        </w:rPr>
        <w:t xml:space="preserve">In this contribution we further </w:t>
      </w:r>
      <w:r w:rsidR="00C23B9C">
        <w:rPr>
          <w:rFonts w:eastAsiaTheme="minorEastAsia" w:hint="eastAsia"/>
          <w:lang w:val="en-US" w:eastAsia="zh-CN"/>
        </w:rPr>
        <w:t>discuss the sequence length for RACH preamble formats using short sequence,</w:t>
      </w:r>
      <w:r>
        <w:rPr>
          <w:rFonts w:eastAsiaTheme="minorEastAsia"/>
          <w:lang w:val="en-US" w:eastAsia="zh-CN"/>
        </w:rPr>
        <w:t xml:space="preserve"> </w:t>
      </w:r>
      <w:r w:rsidR="004C3157">
        <w:rPr>
          <w:rFonts w:eastAsiaTheme="minorEastAsia" w:hint="eastAsia"/>
          <w:lang w:val="en-US" w:eastAsia="zh-CN"/>
        </w:rPr>
        <w:t xml:space="preserve">cyclic shift value and configuration of </w:t>
      </w:r>
      <w:r>
        <w:rPr>
          <w:lang w:val="en-US"/>
        </w:rPr>
        <w:t>NR RA</w:t>
      </w:r>
      <w:r>
        <w:rPr>
          <w:rFonts w:eastAsiaTheme="minorEastAsia"/>
          <w:lang w:val="en-US" w:eastAsia="zh-CN"/>
        </w:rPr>
        <w:t>CH</w:t>
      </w:r>
      <w:r>
        <w:rPr>
          <w:lang w:val="en-US"/>
        </w:rPr>
        <w:t xml:space="preserve"> </w:t>
      </w:r>
      <w:r>
        <w:rPr>
          <w:rFonts w:eastAsiaTheme="minorEastAsia"/>
          <w:lang w:val="en-US" w:eastAsia="zh-CN"/>
        </w:rPr>
        <w:t>preamble. In our companion contribution [</w:t>
      </w:r>
      <w:r w:rsidR="004E3754">
        <w:rPr>
          <w:rFonts w:eastAsiaTheme="minorEastAsia" w:hint="eastAsia"/>
          <w:lang w:val="en-US" w:eastAsia="zh-CN"/>
        </w:rPr>
        <w:t>3</w:t>
      </w:r>
      <w:r>
        <w:rPr>
          <w:rFonts w:eastAsiaTheme="minorEastAsia"/>
          <w:lang w:val="en-US" w:eastAsia="zh-CN"/>
        </w:rPr>
        <w:t>], we study the NR 4-step RACH procedures.</w:t>
      </w:r>
    </w:p>
    <w:p w:rsidR="00C23B9C" w:rsidRDefault="00C23B9C" w:rsidP="00D1152D">
      <w:pPr>
        <w:pStyle w:val="af"/>
        <w:jc w:val="both"/>
        <w:rPr>
          <w:rFonts w:eastAsiaTheme="minorEastAsia"/>
          <w:lang w:eastAsia="zh-CN"/>
        </w:rPr>
      </w:pPr>
    </w:p>
    <w:p w:rsidR="00566841" w:rsidRPr="00BF5920" w:rsidRDefault="00333FBB" w:rsidP="00566841">
      <w:pPr>
        <w:pStyle w:val="1"/>
        <w:ind w:left="360"/>
      </w:pPr>
      <w:r w:rsidRPr="00BF5920">
        <w:rPr>
          <w:rFonts w:eastAsiaTheme="minorEastAsia" w:hint="eastAsia"/>
          <w:lang w:eastAsia="zh-CN"/>
        </w:rPr>
        <w:t>Discussion</w:t>
      </w:r>
    </w:p>
    <w:p w:rsidR="00FA108F" w:rsidRPr="00BF5920" w:rsidRDefault="00FA108F" w:rsidP="00FA108F">
      <w:pPr>
        <w:pStyle w:val="af"/>
        <w:jc w:val="both"/>
        <w:rPr>
          <w:rFonts w:eastAsiaTheme="minorEastAsia"/>
          <w:lang w:eastAsia="zh-CN"/>
        </w:rPr>
      </w:pPr>
    </w:p>
    <w:p w:rsidR="00FA108F" w:rsidRPr="00BF5920" w:rsidRDefault="00FA108F" w:rsidP="00FA108F">
      <w:pPr>
        <w:pStyle w:val="2"/>
        <w:rPr>
          <w:rFonts w:eastAsiaTheme="minorEastAsia"/>
          <w:lang w:eastAsia="zh-CN"/>
        </w:rPr>
      </w:pPr>
      <w:r w:rsidRPr="00BF5920">
        <w:rPr>
          <w:rFonts w:eastAsiaTheme="minorEastAsia"/>
          <w:lang w:eastAsia="zh-CN"/>
        </w:rPr>
        <w:t xml:space="preserve">Sequence length for RACH </w:t>
      </w:r>
      <w:r w:rsidR="00C0324E" w:rsidRPr="00BF5920">
        <w:rPr>
          <w:rFonts w:eastAsiaTheme="minorEastAsia" w:hint="eastAsia"/>
          <w:lang w:eastAsia="zh-CN"/>
        </w:rPr>
        <w:t>p</w:t>
      </w:r>
      <w:r w:rsidRPr="00BF5920">
        <w:rPr>
          <w:rFonts w:eastAsiaTheme="minorEastAsia"/>
          <w:lang w:eastAsia="zh-CN"/>
        </w:rPr>
        <w:t>reamble</w:t>
      </w:r>
      <w:r w:rsidR="00C0324E" w:rsidRPr="00BF5920">
        <w:rPr>
          <w:rFonts w:eastAsiaTheme="minorEastAsia" w:hint="eastAsia"/>
          <w:lang w:eastAsia="zh-CN"/>
        </w:rPr>
        <w:t xml:space="preserve"> f</w:t>
      </w:r>
      <w:r w:rsidRPr="00BF5920">
        <w:rPr>
          <w:rFonts w:eastAsiaTheme="minorEastAsia"/>
          <w:lang w:eastAsia="zh-CN"/>
        </w:rPr>
        <w:t>ormats using short sequence</w:t>
      </w:r>
    </w:p>
    <w:p w:rsidR="00822583" w:rsidRPr="00BF5920" w:rsidRDefault="00FA5773" w:rsidP="00FA5773">
      <w:pPr>
        <w:pStyle w:val="af"/>
        <w:jc w:val="both"/>
        <w:rPr>
          <w:rFonts w:eastAsiaTheme="minorEastAsia"/>
          <w:lang w:eastAsia="zh-CN"/>
        </w:rPr>
      </w:pPr>
      <w:r w:rsidRPr="00BF5920">
        <w:rPr>
          <w:rFonts w:eastAsiaTheme="minorEastAsia" w:hint="eastAsia"/>
          <w:lang w:eastAsia="zh-CN"/>
        </w:rPr>
        <w:t xml:space="preserve">In NR#3, </w:t>
      </w:r>
      <w:r w:rsidRPr="00BF5920">
        <w:rPr>
          <w:rFonts w:eastAsiaTheme="minorEastAsia"/>
          <w:lang w:eastAsia="zh-CN"/>
        </w:rPr>
        <w:t>the</w:t>
      </w:r>
      <w:r w:rsidRPr="00BF5920">
        <w:rPr>
          <w:rFonts w:eastAsiaTheme="minorEastAsia" w:hint="eastAsia"/>
          <w:lang w:eastAsia="zh-CN"/>
        </w:rPr>
        <w:t xml:space="preserve"> w</w:t>
      </w:r>
      <w:r w:rsidRPr="00BF5920">
        <w:rPr>
          <w:rFonts w:eastAsiaTheme="minorEastAsia"/>
          <w:lang w:eastAsia="zh-CN"/>
        </w:rPr>
        <w:t>orking assumption</w:t>
      </w:r>
      <w:r w:rsidRPr="00BF5920">
        <w:rPr>
          <w:rFonts w:eastAsiaTheme="minorEastAsia" w:hint="eastAsia"/>
          <w:lang w:eastAsia="zh-CN"/>
        </w:rPr>
        <w:t xml:space="preserve"> of</w:t>
      </w:r>
      <w:r w:rsidRPr="00BF5920">
        <w:rPr>
          <w:rFonts w:eastAsiaTheme="minorEastAsia"/>
          <w:lang w:eastAsia="zh-CN"/>
        </w:rPr>
        <w:t xml:space="preserve"> sequence length for the RACH Preamble Formats using the short sequence</w:t>
      </w:r>
      <w:r w:rsidRPr="00BF5920">
        <w:rPr>
          <w:rFonts w:eastAsiaTheme="minorEastAsia" w:hint="eastAsia"/>
          <w:lang w:eastAsia="zh-CN"/>
        </w:rPr>
        <w:t xml:space="preserve"> is as follows:</w:t>
      </w:r>
    </w:p>
    <w:p w:rsidR="00822583" w:rsidRPr="00BF5920" w:rsidRDefault="00822583" w:rsidP="00BE3851">
      <w:pPr>
        <w:numPr>
          <w:ilvl w:val="0"/>
          <w:numId w:val="10"/>
        </w:numPr>
        <w:tabs>
          <w:tab w:val="left" w:pos="720"/>
        </w:tabs>
        <w:spacing w:after="0"/>
      </w:pPr>
      <w:r w:rsidRPr="00BF5920">
        <w:t>L = 139 is adopted as the sequence length for the RACH Preamble Formats using the short sequence</w:t>
      </w:r>
    </w:p>
    <w:p w:rsidR="00B84DE4" w:rsidRPr="00270E34" w:rsidRDefault="00B84DE4" w:rsidP="00D1152D">
      <w:pPr>
        <w:pStyle w:val="af"/>
        <w:jc w:val="both"/>
        <w:rPr>
          <w:rFonts w:eastAsiaTheme="minorEastAsia"/>
          <w:lang w:eastAsia="zh-CN"/>
        </w:rPr>
      </w:pPr>
    </w:p>
    <w:p w:rsidR="00571793" w:rsidRPr="00BF5920" w:rsidRDefault="00B84DE4" w:rsidP="00D1152D">
      <w:pPr>
        <w:pStyle w:val="af"/>
        <w:jc w:val="both"/>
        <w:rPr>
          <w:rFonts w:eastAsiaTheme="minorEastAsia"/>
          <w:lang w:eastAsia="zh-CN"/>
        </w:rPr>
      </w:pPr>
      <w:r w:rsidRPr="00BF5920">
        <w:rPr>
          <w:rFonts w:eastAsiaTheme="minorEastAsia"/>
          <w:lang w:eastAsia="zh-CN"/>
        </w:rPr>
        <w:t>Motivation to have 127 instead of 139</w:t>
      </w:r>
      <w:r w:rsidR="001F130E" w:rsidRPr="00BF5920">
        <w:rPr>
          <w:rFonts w:eastAsiaTheme="minorEastAsia"/>
          <w:lang w:eastAsia="zh-CN"/>
        </w:rPr>
        <w:t xml:space="preserve"> is to adopt </w:t>
      </w:r>
      <w:proofErr w:type="spellStart"/>
      <w:r w:rsidR="001F130E" w:rsidRPr="00BF5920">
        <w:rPr>
          <w:rFonts w:eastAsiaTheme="minorEastAsia"/>
          <w:lang w:eastAsia="zh-CN"/>
        </w:rPr>
        <w:t>Zadoff</w:t>
      </w:r>
      <w:proofErr w:type="spellEnd"/>
      <w:r w:rsidR="001F130E" w:rsidRPr="00BF5920">
        <w:rPr>
          <w:rFonts w:eastAsiaTheme="minorEastAsia"/>
          <w:lang w:eastAsia="zh-CN"/>
        </w:rPr>
        <w:t>-Chu</w:t>
      </w:r>
      <w:r w:rsidR="00442E64" w:rsidRPr="00BF5920">
        <w:rPr>
          <w:rFonts w:eastAsiaTheme="minorEastAsia" w:hint="eastAsia"/>
          <w:lang w:eastAsia="zh-CN"/>
        </w:rPr>
        <w:t xml:space="preserve"> (ZC)</w:t>
      </w:r>
      <w:r w:rsidR="001F130E" w:rsidRPr="00BF5920">
        <w:rPr>
          <w:rFonts w:eastAsiaTheme="minorEastAsia"/>
          <w:lang w:eastAsia="zh-CN"/>
        </w:rPr>
        <w:t xml:space="preserve"> sequence with </w:t>
      </w:r>
      <w:r w:rsidRPr="00BF5920">
        <w:rPr>
          <w:rFonts w:eastAsiaTheme="minorEastAsia" w:hint="eastAsia"/>
          <w:lang w:eastAsia="zh-CN"/>
        </w:rPr>
        <w:t>m</w:t>
      </w:r>
      <w:r w:rsidR="001F130E" w:rsidRPr="00BF5920">
        <w:rPr>
          <w:rFonts w:eastAsiaTheme="minorEastAsia"/>
          <w:lang w:eastAsia="zh-CN"/>
        </w:rPr>
        <w:t>-sequence</w:t>
      </w:r>
      <w:r w:rsidRPr="00BF5920">
        <w:rPr>
          <w:rFonts w:eastAsiaTheme="minorEastAsia"/>
          <w:lang w:eastAsia="zh-CN"/>
        </w:rPr>
        <w:t xml:space="preserve"> to increase PRACH capacity</w:t>
      </w:r>
      <w:r w:rsidR="001F130E" w:rsidRPr="00BF5920">
        <w:rPr>
          <w:rFonts w:eastAsiaTheme="minorEastAsia"/>
          <w:lang w:eastAsia="zh-CN"/>
        </w:rPr>
        <w:t xml:space="preserve">. However, </w:t>
      </w:r>
      <w:r w:rsidR="007B2638">
        <w:rPr>
          <w:rFonts w:eastAsiaTheme="minorEastAsia"/>
          <w:lang w:eastAsia="zh-CN"/>
        </w:rPr>
        <w:t xml:space="preserve">it is undecided on whether m-sequence will be adopted to increase PRACH capacity in Rel-15. </w:t>
      </w:r>
      <w:r w:rsidR="00442E64" w:rsidRPr="00BF5920">
        <w:rPr>
          <w:rFonts w:eastAsiaTheme="minorEastAsia" w:hint="eastAsia"/>
          <w:lang w:eastAsia="zh-CN"/>
        </w:rPr>
        <w:t>ZC</w:t>
      </w:r>
      <w:r w:rsidR="001F130E" w:rsidRPr="00BF5920">
        <w:rPr>
          <w:rFonts w:eastAsiaTheme="minorEastAsia"/>
          <w:lang w:eastAsia="zh-CN"/>
        </w:rPr>
        <w:t xml:space="preserve"> sequence with </w:t>
      </w:r>
      <w:r w:rsidRPr="00BF5920">
        <w:rPr>
          <w:rFonts w:eastAsiaTheme="minorEastAsia" w:hint="eastAsia"/>
          <w:lang w:eastAsia="zh-CN"/>
        </w:rPr>
        <w:t>m</w:t>
      </w:r>
      <w:r w:rsidR="001F130E" w:rsidRPr="00BF5920">
        <w:rPr>
          <w:rFonts w:eastAsiaTheme="minorEastAsia"/>
          <w:lang w:eastAsia="zh-CN"/>
        </w:rPr>
        <w:t xml:space="preserve">-sequence has PAPR issue. </w:t>
      </w:r>
      <w:r w:rsidRPr="00BF5920">
        <w:rPr>
          <w:rFonts w:eastAsiaTheme="minorEastAsia"/>
          <w:lang w:eastAsia="zh-CN"/>
        </w:rPr>
        <w:t>In addition,</w:t>
      </w:r>
      <w:r w:rsidRPr="00BF5920">
        <w:rPr>
          <w:rFonts w:eastAsiaTheme="minorEastAsia" w:hint="eastAsia"/>
          <w:lang w:eastAsia="zh-CN"/>
        </w:rPr>
        <w:t xml:space="preserve"> comparing 139 with 127,</w:t>
      </w:r>
      <w:r w:rsidRPr="00BF5920">
        <w:rPr>
          <w:rFonts w:eastAsiaTheme="minorEastAsia"/>
          <w:lang w:eastAsia="zh-CN"/>
        </w:rPr>
        <w:t xml:space="preserve"> </w:t>
      </w:r>
      <w:r w:rsidRPr="00BF5920">
        <w:rPr>
          <w:rFonts w:eastAsiaTheme="minorEastAsia" w:hint="eastAsia"/>
          <w:lang w:eastAsia="zh-CN"/>
        </w:rPr>
        <w:t xml:space="preserve">there will be more preamble sequence with the same </w:t>
      </w:r>
      <w:r w:rsidR="001739C1" w:rsidRPr="00BF5920">
        <w:rPr>
          <w:rFonts w:eastAsiaTheme="minorEastAsia" w:hint="eastAsia"/>
          <w:lang w:eastAsia="zh-CN"/>
        </w:rPr>
        <w:t>cyclic shifts (</w:t>
      </w:r>
      <w:proofErr w:type="spellStart"/>
      <w:r w:rsidRPr="00BF5920">
        <w:rPr>
          <w:rFonts w:eastAsiaTheme="minorEastAsia" w:hint="eastAsia"/>
          <w:lang w:eastAsia="zh-CN"/>
        </w:rPr>
        <w:t>Ncs</w:t>
      </w:r>
      <w:proofErr w:type="spellEnd"/>
      <w:r w:rsidR="001739C1" w:rsidRPr="00BF5920">
        <w:rPr>
          <w:rFonts w:eastAsiaTheme="minorEastAsia" w:hint="eastAsia"/>
          <w:lang w:eastAsia="zh-CN"/>
        </w:rPr>
        <w:t>)</w:t>
      </w:r>
      <w:r w:rsidR="00442E64" w:rsidRPr="00BF5920">
        <w:rPr>
          <w:rFonts w:eastAsiaTheme="minorEastAsia" w:hint="eastAsia"/>
          <w:lang w:eastAsia="zh-CN"/>
        </w:rPr>
        <w:t xml:space="preserve"> value</w:t>
      </w:r>
      <w:r w:rsidRPr="00BF5920">
        <w:rPr>
          <w:rFonts w:eastAsiaTheme="minorEastAsia" w:hint="eastAsia"/>
          <w:lang w:eastAsia="zh-CN"/>
        </w:rPr>
        <w:t xml:space="preserve">. </w:t>
      </w:r>
      <w:r w:rsidR="001F130E" w:rsidRPr="00BF5920">
        <w:rPr>
          <w:rFonts w:eastAsiaTheme="minorEastAsia"/>
          <w:lang w:eastAsia="zh-CN"/>
        </w:rPr>
        <w:t xml:space="preserve">Therefore, we prefer to </w:t>
      </w:r>
      <w:r w:rsidRPr="00BF5920">
        <w:rPr>
          <w:rFonts w:eastAsiaTheme="minorEastAsia" w:hint="eastAsia"/>
          <w:lang w:eastAsia="zh-CN"/>
        </w:rPr>
        <w:t>c</w:t>
      </w:r>
      <w:r w:rsidRPr="00BF5920">
        <w:rPr>
          <w:rFonts w:eastAsiaTheme="minorEastAsia"/>
          <w:lang w:eastAsia="zh-CN"/>
        </w:rPr>
        <w:t>onfirm working assumption of L = 139 for the short PRACH preamble sequence</w:t>
      </w:r>
      <w:r w:rsidRPr="00BF5920">
        <w:rPr>
          <w:rFonts w:eastAsiaTheme="minorEastAsia" w:hint="eastAsia"/>
          <w:lang w:eastAsia="zh-CN"/>
        </w:rPr>
        <w:t>.</w:t>
      </w:r>
    </w:p>
    <w:p w:rsidR="00F258F1" w:rsidRPr="00BF5920" w:rsidRDefault="00F258F1" w:rsidP="00F258F1">
      <w:pPr>
        <w:rPr>
          <w:b/>
        </w:rPr>
      </w:pPr>
      <w:r w:rsidRPr="00BF5920">
        <w:rPr>
          <w:rFonts w:eastAsiaTheme="minorEastAsia" w:hint="eastAsia"/>
          <w:b/>
          <w:lang w:eastAsia="zh-CN"/>
        </w:rPr>
        <w:t>Proposal</w:t>
      </w:r>
      <w:r w:rsidR="00E23E70" w:rsidRPr="00BF5920">
        <w:rPr>
          <w:rFonts w:eastAsiaTheme="minorEastAsia" w:hint="eastAsia"/>
          <w:b/>
          <w:lang w:eastAsia="zh-CN"/>
        </w:rPr>
        <w:t xml:space="preserve"> </w:t>
      </w:r>
      <w:r w:rsidRPr="00BF5920">
        <w:rPr>
          <w:rFonts w:eastAsiaTheme="minorEastAsia" w:hint="eastAsia"/>
          <w:b/>
          <w:lang w:eastAsia="zh-CN"/>
        </w:rPr>
        <w:t xml:space="preserve">1: </w:t>
      </w:r>
      <w:r w:rsidRPr="00BF5920">
        <w:rPr>
          <w:rFonts w:hint="eastAsia"/>
          <w:b/>
        </w:rPr>
        <w:t xml:space="preserve">Confirm </w:t>
      </w:r>
      <w:r w:rsidRPr="00BF5920">
        <w:rPr>
          <w:rFonts w:eastAsiaTheme="minorEastAsia" w:hint="eastAsia"/>
          <w:b/>
          <w:lang w:eastAsia="zh-CN"/>
        </w:rPr>
        <w:t xml:space="preserve">working </w:t>
      </w:r>
      <w:r w:rsidRPr="00BF5920">
        <w:rPr>
          <w:rFonts w:eastAsiaTheme="minorEastAsia"/>
          <w:b/>
          <w:lang w:eastAsia="zh-CN"/>
        </w:rPr>
        <w:t>assumption</w:t>
      </w:r>
      <w:r w:rsidRPr="00BF5920">
        <w:rPr>
          <w:rFonts w:eastAsiaTheme="minorEastAsia" w:hint="eastAsia"/>
          <w:b/>
          <w:lang w:eastAsia="zh-CN"/>
        </w:rPr>
        <w:t xml:space="preserve"> of </w:t>
      </w:r>
      <w:r w:rsidRPr="00BF5920">
        <w:rPr>
          <w:rFonts w:hint="eastAsia"/>
          <w:b/>
        </w:rPr>
        <w:t>L = 139 for the short PRACH preamble sequence.</w:t>
      </w:r>
    </w:p>
    <w:p w:rsidR="00FA108F" w:rsidRPr="00BF5920" w:rsidRDefault="00FA108F" w:rsidP="00D1152D">
      <w:pPr>
        <w:pStyle w:val="af"/>
        <w:jc w:val="both"/>
        <w:rPr>
          <w:rFonts w:eastAsiaTheme="minorEastAsia"/>
          <w:lang w:eastAsia="zh-CN"/>
        </w:rPr>
      </w:pPr>
    </w:p>
    <w:p w:rsidR="000D4B5E" w:rsidRPr="00BF5920" w:rsidRDefault="008102D4">
      <w:pPr>
        <w:pStyle w:val="2"/>
        <w:rPr>
          <w:rFonts w:eastAsiaTheme="minorEastAsia"/>
          <w:lang w:eastAsia="zh-CN"/>
        </w:rPr>
      </w:pPr>
      <w:r w:rsidRPr="00BF5920">
        <w:rPr>
          <w:rFonts w:eastAsiaTheme="minorEastAsia"/>
          <w:lang w:eastAsia="zh-CN"/>
        </w:rPr>
        <w:t>Cyclic shift value</w:t>
      </w:r>
      <w:r w:rsidR="00C0324E" w:rsidRPr="00BF5920">
        <w:t xml:space="preserve"> </w:t>
      </w:r>
      <w:r w:rsidR="00C0324E" w:rsidRPr="00BF5920">
        <w:rPr>
          <w:rFonts w:eastAsiaTheme="minorEastAsia"/>
          <w:lang w:eastAsia="zh-CN"/>
        </w:rPr>
        <w:t>for long PRACH preamble format 3</w:t>
      </w:r>
    </w:p>
    <w:p w:rsidR="0085035B" w:rsidRPr="00BF5920" w:rsidRDefault="00FA5773" w:rsidP="00FA5773">
      <w:pPr>
        <w:pStyle w:val="af"/>
        <w:jc w:val="both"/>
        <w:rPr>
          <w:rFonts w:eastAsiaTheme="minorEastAsia"/>
          <w:sz w:val="22"/>
          <w:lang w:eastAsia="zh-CN"/>
        </w:rPr>
      </w:pPr>
      <w:r w:rsidRPr="00BF5920">
        <w:rPr>
          <w:rFonts w:eastAsiaTheme="minorEastAsia" w:hint="eastAsia"/>
          <w:lang w:eastAsia="zh-CN"/>
        </w:rPr>
        <w:t>In NR#3, the cyclic shifts for format 3</w:t>
      </w:r>
      <w:r w:rsidR="0085035B" w:rsidRPr="00BF5920">
        <w:rPr>
          <w:sz w:val="22"/>
        </w:rPr>
        <w:t xml:space="preserve"> </w:t>
      </w:r>
      <w:r w:rsidR="00F057CE" w:rsidRPr="00BF5920">
        <w:rPr>
          <w:sz w:val="22"/>
        </w:rPr>
        <w:t>in</w:t>
      </w:r>
      <w:r w:rsidRPr="00BF5920">
        <w:rPr>
          <w:sz w:val="22"/>
        </w:rPr>
        <w:t xml:space="preserve"> </w:t>
      </w:r>
      <w:r w:rsidR="003D2A2D" w:rsidRPr="00BF5920">
        <w:rPr>
          <w:rFonts w:eastAsiaTheme="minorEastAsia" w:hint="eastAsia"/>
          <w:sz w:val="22"/>
          <w:lang w:eastAsia="zh-CN"/>
        </w:rPr>
        <w:t>T</w:t>
      </w:r>
      <w:r w:rsidRPr="00BF5920">
        <w:rPr>
          <w:sz w:val="22"/>
        </w:rPr>
        <w:t>able</w:t>
      </w:r>
      <w:r w:rsidR="003D2A2D" w:rsidRPr="00BF5920">
        <w:rPr>
          <w:rFonts w:eastAsiaTheme="minorEastAsia" w:hint="eastAsia"/>
          <w:sz w:val="22"/>
          <w:lang w:eastAsia="zh-CN"/>
        </w:rPr>
        <w:t xml:space="preserve"> 1</w:t>
      </w:r>
      <w:r w:rsidR="00F057CE" w:rsidRPr="00BF5920">
        <w:rPr>
          <w:rFonts w:eastAsiaTheme="minorEastAsia"/>
          <w:sz w:val="22"/>
          <w:lang w:eastAsia="zh-CN"/>
        </w:rPr>
        <w:t xml:space="preserve"> were agreed</w:t>
      </w:r>
      <w:r w:rsidRPr="00BF5920">
        <w:rPr>
          <w:rFonts w:eastAsiaTheme="minorEastAsia" w:hint="eastAsia"/>
          <w:sz w:val="22"/>
          <w:lang w:eastAsia="zh-CN"/>
        </w:rPr>
        <w:t xml:space="preserve">, </w:t>
      </w:r>
      <w:r w:rsidR="00722464" w:rsidRPr="00BF5920">
        <w:rPr>
          <w:rFonts w:eastAsiaTheme="minorEastAsia"/>
          <w:sz w:val="22"/>
          <w:lang w:eastAsia="zh-CN"/>
        </w:rPr>
        <w:t xml:space="preserve">where </w:t>
      </w:r>
      <w:r w:rsidRPr="00BF5920">
        <w:rPr>
          <w:rFonts w:eastAsiaTheme="minorEastAsia" w:hint="eastAsia"/>
          <w:sz w:val="22"/>
          <w:lang w:eastAsia="zh-CN"/>
        </w:rPr>
        <w:t>t</w:t>
      </w:r>
      <w:r w:rsidR="0085035B" w:rsidRPr="00BF5920">
        <w:rPr>
          <w:sz w:val="22"/>
        </w:rPr>
        <w:t>he values in red are working assumption</w:t>
      </w:r>
      <w:r w:rsidR="003D2A2D" w:rsidRPr="00BF5920">
        <w:rPr>
          <w:rFonts w:hint="eastAsia"/>
          <w:sz w:val="22"/>
        </w:rPr>
        <w:t xml:space="preserve"> </w:t>
      </w:r>
      <w:r w:rsidR="003D2A2D" w:rsidRPr="00BF5920">
        <w:rPr>
          <w:rFonts w:eastAsiaTheme="minorEastAsia" w:hint="eastAsia"/>
          <w:lang w:eastAsia="zh-CN"/>
        </w:rPr>
        <w:t xml:space="preserve">(13 for </w:t>
      </w:r>
      <w:r w:rsidR="00AB2558" w:rsidRPr="00BF5920">
        <w:rPr>
          <w:rFonts w:eastAsiaTheme="minorEastAsia" w:hint="eastAsia"/>
          <w:lang w:eastAsia="zh-CN"/>
        </w:rPr>
        <w:t>u</w:t>
      </w:r>
      <w:r w:rsidR="003D2A2D" w:rsidRPr="00BF5920">
        <w:t>nrestricted</w:t>
      </w:r>
      <w:r w:rsidR="003D2A2D" w:rsidRPr="00BF5920">
        <w:rPr>
          <w:rFonts w:eastAsiaTheme="minorEastAsia" w:hint="eastAsia"/>
          <w:lang w:eastAsia="zh-CN"/>
        </w:rPr>
        <w:t xml:space="preserve"> set, and 36 for</w:t>
      </w:r>
      <w:r w:rsidR="003D2A2D" w:rsidRPr="00BF5920">
        <w:t xml:space="preserve"> </w:t>
      </w:r>
      <w:r w:rsidR="00AB2558" w:rsidRPr="00BF5920">
        <w:rPr>
          <w:rFonts w:eastAsiaTheme="minorEastAsia" w:hint="eastAsia"/>
          <w:lang w:eastAsia="zh-CN"/>
        </w:rPr>
        <w:t>r</w:t>
      </w:r>
      <w:r w:rsidR="003D2A2D" w:rsidRPr="00BF5920">
        <w:t>estricted set type A</w:t>
      </w:r>
      <w:r w:rsidR="003D2A2D" w:rsidRPr="00BF5920">
        <w:rPr>
          <w:rFonts w:eastAsiaTheme="minorEastAsia" w:hint="eastAsia"/>
          <w:lang w:eastAsia="zh-CN"/>
        </w:rPr>
        <w:t xml:space="preserve"> and B)</w:t>
      </w:r>
      <w:r w:rsidRPr="00BF5920">
        <w:rPr>
          <w:rFonts w:eastAsiaTheme="minorEastAsia" w:hint="eastAsia"/>
          <w:sz w:val="22"/>
          <w:lang w:eastAsia="zh-CN"/>
        </w:rPr>
        <w:t>.</w:t>
      </w:r>
    </w:p>
    <w:p w:rsidR="00DD19AC" w:rsidRPr="00BF5920" w:rsidRDefault="00DD19AC" w:rsidP="00DD19AC">
      <w:pPr>
        <w:pStyle w:val="af7"/>
        <w:kinsoku w:val="0"/>
        <w:overflowPunct w:val="0"/>
        <w:spacing w:before="0" w:beforeAutospacing="0" w:after="120" w:afterAutospacing="0"/>
        <w:textAlignment w:val="baseline"/>
        <w:rPr>
          <w:rFonts w:ascii="Times New Roman" w:eastAsiaTheme="minorEastAsia" w:hAnsi="Times New Roman" w:cs="Times New Roman"/>
          <w:color w:val="000000"/>
          <w:sz w:val="20"/>
          <w:szCs w:val="20"/>
          <w:lang w:val="en-GB" w:eastAsia="zh-CN"/>
        </w:rPr>
      </w:pPr>
      <w:r w:rsidRPr="00BF5920">
        <w:rPr>
          <w:rFonts w:ascii="Times New Roman" w:eastAsiaTheme="minorEastAsia" w:hAnsi="Times New Roman" w:cs="Times New Roman"/>
          <w:color w:val="000000"/>
          <w:sz w:val="20"/>
          <w:szCs w:val="20"/>
          <w:lang w:val="en-GB" w:eastAsia="zh-CN"/>
        </w:rPr>
        <w:lastRenderedPageBreak/>
        <w:t>For NR PRACH preamble</w:t>
      </w:r>
      <w:r w:rsidR="00AB2558" w:rsidRPr="00BF5920">
        <w:rPr>
          <w:rFonts w:ascii="Times New Roman" w:eastAsiaTheme="minorEastAsia" w:hAnsi="Times New Roman" w:cs="Times New Roman" w:hint="eastAsia"/>
          <w:color w:val="000000"/>
          <w:sz w:val="20"/>
          <w:szCs w:val="20"/>
          <w:lang w:val="en-GB" w:eastAsia="zh-CN"/>
        </w:rPr>
        <w:t xml:space="preserve"> format 3 with</w:t>
      </w:r>
      <w:r w:rsidRPr="00BF5920">
        <w:rPr>
          <w:rFonts w:ascii="Times New Roman" w:eastAsiaTheme="minorEastAsia" w:hAnsi="Times New Roman" w:cs="Times New Roman"/>
          <w:color w:val="000000"/>
          <w:sz w:val="20"/>
          <w:szCs w:val="20"/>
          <w:lang w:val="en-GB" w:eastAsia="zh-CN"/>
        </w:rPr>
        <w:t xml:space="preserve"> L=839</w:t>
      </w:r>
      <w:r w:rsidR="00AB2558" w:rsidRPr="00BF5920">
        <w:rPr>
          <w:rFonts w:ascii="Times New Roman" w:eastAsiaTheme="minorEastAsia" w:hAnsi="Times New Roman" w:cs="Times New Roman" w:hint="eastAsia"/>
          <w:color w:val="000000"/>
          <w:sz w:val="20"/>
          <w:szCs w:val="20"/>
          <w:lang w:val="en-GB" w:eastAsia="zh-CN"/>
        </w:rPr>
        <w:t xml:space="preserve"> and</w:t>
      </w:r>
      <w:r w:rsidRPr="00BF5920">
        <w:rPr>
          <w:rFonts w:ascii="Times New Roman" w:eastAsiaTheme="minorEastAsia" w:hAnsi="Times New Roman" w:cs="Times New Roman"/>
          <w:color w:val="000000"/>
          <w:sz w:val="20"/>
          <w:szCs w:val="20"/>
          <w:lang w:val="en-GB" w:eastAsia="zh-CN"/>
        </w:rPr>
        <w:t xml:space="preserve"> SCS =5 kHz, the m</w:t>
      </w:r>
      <w:r w:rsidRPr="00BF5920">
        <w:rPr>
          <w:rFonts w:ascii="Times New Roman" w:eastAsia="MS Mincho" w:hAnsi="Times New Roman" w:cs="Times New Roman"/>
          <w:color w:val="000000"/>
          <w:sz w:val="20"/>
          <w:szCs w:val="20"/>
          <w:lang w:val="en-GB"/>
        </w:rPr>
        <w:t xml:space="preserve">ax </w:t>
      </w:r>
      <w:r w:rsidRPr="00BF5920">
        <w:rPr>
          <w:rFonts w:ascii="Times New Roman" w:eastAsiaTheme="minorEastAsia" w:hAnsi="Times New Roman" w:cs="Times New Roman"/>
          <w:color w:val="000000"/>
          <w:sz w:val="20"/>
          <w:szCs w:val="20"/>
          <w:lang w:val="en-GB" w:eastAsia="zh-CN"/>
        </w:rPr>
        <w:t>c</w:t>
      </w:r>
      <w:r w:rsidRPr="00BF5920">
        <w:rPr>
          <w:rFonts w:ascii="Times New Roman" w:eastAsia="MS Mincho" w:hAnsi="Times New Roman" w:cs="Times New Roman"/>
          <w:color w:val="000000"/>
          <w:sz w:val="20"/>
          <w:szCs w:val="20"/>
          <w:lang w:val="en-GB"/>
        </w:rPr>
        <w:t>ell coverage</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Theme="minorEastAsia" w:hAnsi="Times New Roman" w:cs="Times New Roman"/>
          <w:i/>
          <w:color w:val="000000"/>
          <w:sz w:val="20"/>
          <w:szCs w:val="20"/>
          <w:lang w:val="en-GB" w:eastAsia="zh-CN"/>
        </w:rPr>
        <w:t>R</w:t>
      </w:r>
      <w:r w:rsidRPr="00BF5920">
        <w:rPr>
          <w:rFonts w:ascii="Times New Roman" w:eastAsiaTheme="minorEastAsia" w:hAnsi="Times New Roman" w:cs="Times New Roman" w:hint="eastAsia"/>
          <w:color w:val="000000"/>
          <w:sz w:val="20"/>
          <w:szCs w:val="20"/>
          <w:lang w:val="en-GB" w:eastAsia="zh-CN"/>
        </w:rPr>
        <w:t xml:space="preserve"> </w:t>
      </w:r>
      <w:r w:rsidRPr="00BF5920">
        <w:rPr>
          <w:rFonts w:ascii="Times New Roman" w:eastAsiaTheme="minorEastAsia" w:hAnsi="Times New Roman" w:cs="Times New Roman"/>
          <w:color w:val="000000"/>
          <w:sz w:val="20"/>
          <w:szCs w:val="20"/>
          <w:lang w:val="en-GB" w:eastAsia="zh-CN"/>
        </w:rPr>
        <w:t>can be calculated as follows:</w:t>
      </w:r>
    </w:p>
    <w:p w:rsidR="00DD19AC" w:rsidRPr="00BF5920" w:rsidRDefault="00DD19AC" w:rsidP="00DD19AC">
      <w:pPr>
        <w:pStyle w:val="af7"/>
        <w:kinsoku w:val="0"/>
        <w:overflowPunct w:val="0"/>
        <w:spacing w:before="0" w:beforeAutospacing="0" w:after="120" w:afterAutospacing="0" w:line="360" w:lineRule="auto"/>
        <w:jc w:val="right"/>
        <w:textAlignment w:val="baseline"/>
        <w:rPr>
          <w:rFonts w:ascii="Times New Roman" w:eastAsiaTheme="minorEastAsia" w:hAnsi="Times New Roman" w:cs="Times New Roman"/>
          <w:color w:val="000000"/>
          <w:sz w:val="20"/>
          <w:szCs w:val="20"/>
          <w:lang w:val="en-GB" w:eastAsia="zh-CN"/>
        </w:rPr>
      </w:pPr>
      <w:r w:rsidRPr="00BF5920">
        <w:rPr>
          <w:rFonts w:ascii="Times New Roman" w:eastAsiaTheme="minorEastAsia" w:hAnsi="Times New Roman" w:cs="Times New Roman"/>
          <w:i/>
          <w:color w:val="000000"/>
          <w:sz w:val="20"/>
          <w:szCs w:val="20"/>
          <w:lang w:val="en-GB" w:eastAsia="zh-CN"/>
        </w:rPr>
        <w:t>R</w:t>
      </w:r>
      <w:r w:rsidRPr="00BF5920">
        <w:rPr>
          <w:rFonts w:ascii="Times New Roman" w:eastAsia="MS Mincho" w:hAnsi="Times New Roman" w:cs="Times New Roman"/>
          <w:color w:val="000000"/>
          <w:sz w:val="20"/>
          <w:szCs w:val="20"/>
          <w:lang w:val="en-GB"/>
        </w:rPr>
        <w:t xml:space="preserve"> = c* </w:t>
      </w:r>
      <w:proofErr w:type="gramStart"/>
      <w:r w:rsidRPr="00BF5920">
        <w:rPr>
          <w:rFonts w:ascii="Times New Roman" w:eastAsia="MS Mincho" w:hAnsi="Times New Roman" w:cs="Times New Roman"/>
          <w:color w:val="000000"/>
          <w:sz w:val="20"/>
          <w:szCs w:val="20"/>
          <w:lang w:val="en-GB"/>
        </w:rPr>
        <w:t>( (</w:t>
      </w:r>
      <w:proofErr w:type="spellStart"/>
      <w:proofErr w:type="gramEnd"/>
      <w:r w:rsidRPr="00BF5920">
        <w:rPr>
          <w:rFonts w:ascii="Times New Roman" w:eastAsia="MS Mincho" w:hAnsi="Times New Roman" w:cs="Times New Roman"/>
          <w:color w:val="000000"/>
          <w:sz w:val="20"/>
          <w:szCs w:val="20"/>
          <w:lang w:val="en-GB"/>
        </w:rPr>
        <w:t>Ncs</w:t>
      </w:r>
      <w:proofErr w:type="spellEnd"/>
      <w:r w:rsidRPr="00BF5920">
        <w:rPr>
          <w:rFonts w:ascii="Times New Roman" w:eastAsia="MS Mincho" w:hAnsi="Times New Roman" w:cs="Times New Roman"/>
          <w:color w:val="000000"/>
          <w:sz w:val="20"/>
          <w:szCs w:val="20"/>
          <w:lang w:val="en-GB"/>
        </w:rPr>
        <w:t xml:space="preserve"> -</w:t>
      </w:r>
      <w:proofErr w:type="spellStart"/>
      <w:r w:rsidRPr="00BF5920">
        <w:rPr>
          <w:rFonts w:ascii="Times New Roman" w:eastAsia="MS Mincho" w:hAnsi="Times New Roman" w:cs="Times New Roman"/>
          <w:color w:val="000000"/>
          <w:sz w:val="20"/>
          <w:szCs w:val="20"/>
          <w:lang w:val="en-GB"/>
        </w:rPr>
        <w:t>ng</w:t>
      </w:r>
      <w:proofErr w:type="spellEnd"/>
      <w:r w:rsidRPr="00BF5920">
        <w:rPr>
          <w:rFonts w:ascii="Times New Roman" w:eastAsia="MS Mincho" w:hAnsi="Times New Roman" w:cs="Times New Roman"/>
          <w:color w:val="000000"/>
          <w:sz w:val="20"/>
          <w:szCs w:val="20"/>
          <w:lang w:val="en-GB"/>
        </w:rPr>
        <w:t xml:space="preserve">)* </w:t>
      </w:r>
      <w:proofErr w:type="spellStart"/>
      <w:r w:rsidRPr="00BF5920">
        <w:rPr>
          <w:rFonts w:ascii="Times New Roman" w:eastAsia="MS Mincho" w:hAnsi="Times New Roman" w:cs="Times New Roman"/>
          <w:color w:val="000000"/>
          <w:sz w:val="20"/>
          <w:szCs w:val="20"/>
          <w:lang w:val="en-GB"/>
        </w:rPr>
        <w:t>T_SEQ_eff</w:t>
      </w:r>
      <w:proofErr w:type="spellEnd"/>
      <w:r w:rsidRPr="00BF5920">
        <w:rPr>
          <w:rFonts w:ascii="Times New Roman" w:eastAsia="MS Mincho" w:hAnsi="Times New Roman" w:cs="Times New Roman"/>
          <w:color w:val="000000"/>
          <w:sz w:val="20"/>
          <w:szCs w:val="20"/>
          <w:lang w:val="en-GB"/>
        </w:rPr>
        <w:t xml:space="preserve"> / </w:t>
      </w:r>
      <w:proofErr w:type="spellStart"/>
      <w:r w:rsidRPr="00BF5920">
        <w:rPr>
          <w:rFonts w:ascii="Times New Roman" w:eastAsia="MS Mincho" w:hAnsi="Times New Roman" w:cs="Times New Roman"/>
          <w:color w:val="000000"/>
          <w:sz w:val="20"/>
          <w:szCs w:val="20"/>
          <w:lang w:val="en-GB"/>
        </w:rPr>
        <w:t>Nzc</w:t>
      </w:r>
      <w:proofErr w:type="spellEnd"/>
      <w:r w:rsidRPr="00BF5920">
        <w:rPr>
          <w:rFonts w:ascii="Times New Roman" w:eastAsia="MS Mincho" w:hAnsi="Times New Roman" w:cs="Times New Roman"/>
          <w:color w:val="000000"/>
          <w:sz w:val="20"/>
          <w:szCs w:val="20"/>
          <w:lang w:val="en-GB"/>
        </w:rPr>
        <w:t xml:space="preserve"> - </w:t>
      </w:r>
      <w:r w:rsidR="00AB2558" w:rsidRPr="00BF5920">
        <w:rPr>
          <w:rFonts w:ascii="Times New Roman" w:eastAsia="MS Mincho" w:hAnsi="Times New Roman" w:cs="Times New Roman"/>
          <w:i/>
          <w:color w:val="000000"/>
          <w:sz w:val="20"/>
          <w:szCs w:val="20"/>
          <w:lang w:val="en-GB"/>
        </w:rPr>
        <w:t>D</w:t>
      </w:r>
      <w:r w:rsidR="00AB2558" w:rsidRPr="00BF5920">
        <w:rPr>
          <w:rFonts w:ascii="Times New Roman" w:eastAsiaTheme="minorEastAsia" w:hAnsi="Times New Roman" w:cs="Times New Roman" w:hint="eastAsia"/>
          <w:i/>
          <w:color w:val="000000"/>
          <w:sz w:val="20"/>
          <w:szCs w:val="20"/>
          <w:lang w:val="en-GB" w:eastAsia="zh-CN"/>
        </w:rPr>
        <w:t>elay</w:t>
      </w:r>
      <w:r w:rsidRPr="00BF5920">
        <w:rPr>
          <w:rFonts w:ascii="Times New Roman" w:eastAsia="MS Mincho" w:hAnsi="Times New Roman" w:cs="Times New Roman"/>
          <w:color w:val="000000"/>
          <w:sz w:val="20"/>
          <w:szCs w:val="20"/>
          <w:lang w:val="en-GB"/>
        </w:rPr>
        <w:t>)/2,</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Theme="minorEastAsia" w:hAnsi="Times New Roman" w:cs="Times New Roman" w:hint="eastAsia"/>
          <w:color w:val="000000"/>
          <w:sz w:val="20"/>
          <w:szCs w:val="20"/>
          <w:lang w:val="en-GB" w:eastAsia="zh-CN"/>
        </w:rPr>
        <w:t xml:space="preserve">      </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MS Mincho" w:hAnsi="Times New Roman" w:cs="Times New Roman"/>
          <w:color w:val="000000"/>
          <w:sz w:val="20"/>
          <w:szCs w:val="20"/>
          <w:lang w:val="en-GB"/>
        </w:rPr>
        <w:t xml:space="preserve"> </w:t>
      </w:r>
      <w:r w:rsidRPr="00BF5920">
        <w:rPr>
          <w:rFonts w:ascii="Times New Roman" w:eastAsiaTheme="minorEastAsia" w:hAnsi="Times New Roman" w:cs="Times New Roman"/>
          <w:color w:val="000000"/>
          <w:sz w:val="20"/>
          <w:szCs w:val="20"/>
          <w:lang w:val="en-GB" w:eastAsia="zh-CN"/>
        </w:rPr>
        <w:t>(1)</w:t>
      </w:r>
    </w:p>
    <w:p w:rsidR="001859F9" w:rsidRPr="00BF5920" w:rsidRDefault="00DD19AC" w:rsidP="00DD19AC">
      <w:pPr>
        <w:pStyle w:val="af7"/>
        <w:kinsoku w:val="0"/>
        <w:overflowPunct w:val="0"/>
        <w:spacing w:before="0" w:beforeAutospacing="0" w:after="120" w:afterAutospacing="0"/>
        <w:jc w:val="both"/>
        <w:textAlignment w:val="baseline"/>
        <w:rPr>
          <w:rFonts w:ascii="Times New Roman" w:eastAsiaTheme="minorEastAsia" w:hAnsi="Times New Roman" w:cs="Times New Roman"/>
          <w:color w:val="000000"/>
          <w:sz w:val="20"/>
          <w:szCs w:val="20"/>
          <w:lang w:val="en-GB" w:eastAsia="zh-CN"/>
        </w:rPr>
      </w:pPr>
      <w:r w:rsidRPr="00BF5920">
        <w:rPr>
          <w:rFonts w:ascii="Times New Roman" w:eastAsia="MS Mincho" w:hAnsi="Times New Roman" w:cs="Times New Roman"/>
          <w:color w:val="000000"/>
          <w:sz w:val="20"/>
          <w:szCs w:val="20"/>
          <w:lang w:val="en-GB"/>
        </w:rPr>
        <w:t xml:space="preserve">where </w:t>
      </w:r>
      <w:proofErr w:type="spellStart"/>
      <w:r w:rsidRPr="00BF5920">
        <w:rPr>
          <w:rFonts w:ascii="Times New Roman" w:eastAsia="MS Mincho" w:hAnsi="Times New Roman" w:cs="Times New Roman"/>
          <w:color w:val="000000"/>
          <w:sz w:val="20"/>
          <w:szCs w:val="20"/>
          <w:lang w:val="en-GB"/>
        </w:rPr>
        <w:t>ng</w:t>
      </w:r>
      <w:proofErr w:type="spellEnd"/>
      <w:r w:rsidRPr="00BF5920">
        <w:rPr>
          <w:rFonts w:ascii="Times New Roman" w:eastAsia="MS Mincho" w:hAnsi="Times New Roman" w:cs="Times New Roman"/>
          <w:color w:val="000000"/>
          <w:sz w:val="20"/>
          <w:szCs w:val="20"/>
          <w:lang w:val="en-GB"/>
        </w:rPr>
        <w:t>=</w:t>
      </w:r>
      <w:r w:rsidRPr="00BF5920">
        <w:rPr>
          <w:rFonts w:ascii="Times New Roman" w:eastAsia="Malgun Gothic" w:hAnsi="Times New Roman" w:cs="Times New Roman"/>
          <w:color w:val="000000"/>
          <w:kern w:val="24"/>
          <w:sz w:val="20"/>
          <w:szCs w:val="20"/>
        </w:rPr>
        <w:t>2</w:t>
      </w:r>
      <w:r w:rsidRPr="00BF5920">
        <w:rPr>
          <w:rFonts w:ascii="Times New Roman" w:eastAsiaTheme="minorEastAsia" w:hAnsi="Times New Roman" w:cs="Times New Roman"/>
          <w:color w:val="000000"/>
          <w:kern w:val="24"/>
          <w:sz w:val="20"/>
          <w:szCs w:val="20"/>
          <w:lang w:eastAsia="zh-CN"/>
        </w:rPr>
        <w:t xml:space="preserve"> is the filter length</w:t>
      </w:r>
      <w:r w:rsidRPr="00BF5920">
        <w:rPr>
          <w:rFonts w:ascii="Times New Roman" w:eastAsia="Malgun Gothic" w:hAnsi="Times New Roman" w:cs="Times New Roman"/>
          <w:color w:val="000000"/>
          <w:kern w:val="24"/>
          <w:sz w:val="20"/>
          <w:szCs w:val="20"/>
        </w:rPr>
        <w:t xml:space="preserve">, </w:t>
      </w:r>
      <w:proofErr w:type="spellStart"/>
      <w:r w:rsidRPr="00BF5920">
        <w:rPr>
          <w:rFonts w:ascii="Times New Roman" w:eastAsia="Malgun Gothic" w:hAnsi="Times New Roman" w:cs="Times New Roman"/>
          <w:color w:val="000000"/>
          <w:kern w:val="24"/>
          <w:sz w:val="20"/>
          <w:szCs w:val="20"/>
        </w:rPr>
        <w:t>N</w:t>
      </w:r>
      <w:r w:rsidRPr="00BF5920">
        <w:rPr>
          <w:rFonts w:ascii="Times New Roman" w:eastAsiaTheme="minorEastAsia" w:hAnsi="Times New Roman" w:cs="Times New Roman"/>
          <w:color w:val="000000"/>
          <w:kern w:val="24"/>
          <w:sz w:val="20"/>
          <w:szCs w:val="20"/>
          <w:lang w:eastAsia="zh-CN"/>
        </w:rPr>
        <w:t>z</w:t>
      </w:r>
      <w:r w:rsidRPr="00BF5920">
        <w:rPr>
          <w:rFonts w:ascii="Times New Roman" w:eastAsia="Malgun Gothic" w:hAnsi="Times New Roman" w:cs="Times New Roman"/>
          <w:color w:val="000000"/>
          <w:kern w:val="24"/>
          <w:sz w:val="20"/>
          <w:szCs w:val="20"/>
        </w:rPr>
        <w:t>c</w:t>
      </w:r>
      <w:proofErr w:type="spellEnd"/>
      <w:r w:rsidRPr="00BF5920">
        <w:rPr>
          <w:rFonts w:ascii="Times New Roman" w:eastAsia="Malgun Gothic" w:hAnsi="Times New Roman" w:cs="Times New Roman"/>
          <w:color w:val="000000"/>
          <w:kern w:val="24"/>
          <w:sz w:val="20"/>
          <w:szCs w:val="20"/>
        </w:rPr>
        <w:t>=839</w:t>
      </w:r>
      <w:r w:rsidRPr="00BF5920">
        <w:rPr>
          <w:rFonts w:ascii="Times New Roman" w:eastAsiaTheme="minorEastAsia" w:hAnsi="Times New Roman" w:cs="Times New Roman"/>
          <w:color w:val="000000"/>
          <w:kern w:val="24"/>
          <w:sz w:val="20"/>
          <w:szCs w:val="20"/>
          <w:lang w:eastAsia="zh-CN"/>
        </w:rPr>
        <w:t xml:space="preserve"> is the length of preamble sequence</w:t>
      </w:r>
      <w:r w:rsidRPr="00BF5920">
        <w:rPr>
          <w:rFonts w:ascii="Times New Roman" w:eastAsia="Malgun Gothic" w:hAnsi="Times New Roman" w:cs="Times New Roman"/>
          <w:color w:val="000000"/>
          <w:kern w:val="24"/>
          <w:sz w:val="20"/>
          <w:szCs w:val="20"/>
        </w:rPr>
        <w:t xml:space="preserve">, </w:t>
      </w:r>
      <w:r w:rsidRPr="00BF5920">
        <w:rPr>
          <w:rFonts w:ascii="Times New Roman" w:eastAsia="MS Mincho" w:hAnsi="Times New Roman" w:cs="Times New Roman"/>
          <w:i/>
          <w:color w:val="000000"/>
          <w:sz w:val="20"/>
          <w:szCs w:val="20"/>
          <w:lang w:val="en-GB"/>
        </w:rPr>
        <w:t>Delay</w:t>
      </w:r>
      <w:r w:rsidRPr="00BF5920">
        <w:rPr>
          <w:rFonts w:ascii="Times New Roman" w:eastAsia="Malgun Gothic" w:hAnsi="Times New Roman" w:cs="Times New Roman"/>
          <w:color w:val="000000"/>
          <w:kern w:val="24"/>
          <w:sz w:val="20"/>
          <w:szCs w:val="20"/>
        </w:rPr>
        <w:t xml:space="preserve"> </w:t>
      </w:r>
      <w:r w:rsidRPr="00BF5920">
        <w:rPr>
          <w:rFonts w:ascii="Times New Roman" w:eastAsiaTheme="minorEastAsia" w:hAnsi="Times New Roman" w:cs="Times New Roman"/>
          <w:color w:val="000000"/>
          <w:kern w:val="24"/>
          <w:sz w:val="20"/>
          <w:szCs w:val="20"/>
          <w:lang w:eastAsia="zh-CN"/>
        </w:rPr>
        <w:t xml:space="preserve">is the </w:t>
      </w:r>
      <w:r w:rsidR="00722464" w:rsidRPr="00BF5920">
        <w:rPr>
          <w:rFonts w:ascii="Times New Roman" w:eastAsiaTheme="minorEastAsia" w:hAnsi="Times New Roman" w:cs="Times New Roman"/>
          <w:color w:val="000000"/>
          <w:kern w:val="24"/>
          <w:sz w:val="20"/>
          <w:szCs w:val="20"/>
          <w:lang w:eastAsia="zh-CN"/>
        </w:rPr>
        <w:t xml:space="preserve">assumed </w:t>
      </w:r>
      <w:r w:rsidRPr="00BF5920">
        <w:rPr>
          <w:rFonts w:ascii="Times New Roman" w:eastAsiaTheme="minorEastAsia" w:hAnsi="Times New Roman" w:cs="Times New Roman"/>
          <w:color w:val="000000"/>
          <w:kern w:val="24"/>
          <w:sz w:val="20"/>
          <w:szCs w:val="20"/>
          <w:lang w:eastAsia="zh-CN"/>
        </w:rPr>
        <w:t xml:space="preserve">maximum </w:t>
      </w:r>
      <w:r w:rsidR="00722464" w:rsidRPr="00BF5920">
        <w:rPr>
          <w:rFonts w:ascii="Times New Roman" w:eastAsiaTheme="minorEastAsia" w:hAnsi="Times New Roman" w:cs="Times New Roman"/>
          <w:color w:val="000000"/>
          <w:kern w:val="24"/>
          <w:sz w:val="20"/>
          <w:szCs w:val="20"/>
          <w:lang w:eastAsia="zh-CN"/>
        </w:rPr>
        <w:t xml:space="preserve">delay spread that depends actually on the </w:t>
      </w:r>
      <w:r w:rsidR="00722464" w:rsidRPr="00BF5920">
        <w:rPr>
          <w:rFonts w:ascii="Times New Roman" w:eastAsiaTheme="minorEastAsia" w:hAnsi="Times New Roman" w:cs="Times New Roman"/>
          <w:color w:val="000000"/>
          <w:sz w:val="20"/>
          <w:szCs w:val="20"/>
          <w:lang w:val="en-GB" w:eastAsia="zh-CN"/>
        </w:rPr>
        <w:t>m</w:t>
      </w:r>
      <w:r w:rsidR="00722464" w:rsidRPr="00BF5920">
        <w:rPr>
          <w:rFonts w:ascii="Times New Roman" w:eastAsia="MS Mincho" w:hAnsi="Times New Roman" w:cs="Times New Roman"/>
          <w:color w:val="000000"/>
          <w:sz w:val="20"/>
          <w:szCs w:val="20"/>
          <w:lang w:val="en-GB"/>
        </w:rPr>
        <w:t xml:space="preserve">ax </w:t>
      </w:r>
      <w:r w:rsidR="00722464" w:rsidRPr="00BF5920">
        <w:rPr>
          <w:rFonts w:ascii="Times New Roman" w:eastAsiaTheme="minorEastAsia" w:hAnsi="Times New Roman" w:cs="Times New Roman"/>
          <w:color w:val="000000"/>
          <w:sz w:val="20"/>
          <w:szCs w:val="20"/>
          <w:lang w:val="en-GB" w:eastAsia="zh-CN"/>
        </w:rPr>
        <w:t>c</w:t>
      </w:r>
      <w:r w:rsidR="00722464" w:rsidRPr="00BF5920">
        <w:rPr>
          <w:rFonts w:ascii="Times New Roman" w:eastAsia="MS Mincho" w:hAnsi="Times New Roman" w:cs="Times New Roman"/>
          <w:color w:val="000000"/>
          <w:sz w:val="20"/>
          <w:szCs w:val="20"/>
          <w:lang w:val="en-GB"/>
        </w:rPr>
        <w:t>ell coverage</w:t>
      </w:r>
      <w:r w:rsidR="00722464" w:rsidRPr="00BF5920">
        <w:rPr>
          <w:rFonts w:ascii="Times New Roman" w:eastAsiaTheme="minorEastAsia" w:hAnsi="Times New Roman" w:cs="Times New Roman"/>
          <w:color w:val="000000"/>
          <w:sz w:val="20"/>
          <w:szCs w:val="20"/>
          <w:lang w:val="en-GB" w:eastAsia="zh-CN"/>
        </w:rPr>
        <w:t xml:space="preserve"> </w:t>
      </w:r>
      <w:r w:rsidR="00722464" w:rsidRPr="00BF5920">
        <w:rPr>
          <w:rFonts w:ascii="Times New Roman" w:eastAsiaTheme="minorEastAsia" w:hAnsi="Times New Roman" w:cs="Times New Roman"/>
          <w:i/>
          <w:color w:val="000000"/>
          <w:sz w:val="20"/>
          <w:szCs w:val="20"/>
          <w:lang w:val="en-GB" w:eastAsia="zh-CN"/>
        </w:rPr>
        <w:t>R</w:t>
      </w:r>
      <w:r w:rsidR="00722464"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MS Mincho" w:hAnsi="Times New Roman" w:cs="Times New Roman"/>
          <w:color w:val="000000"/>
          <w:sz w:val="20"/>
          <w:szCs w:val="20"/>
          <w:lang w:val="en-GB"/>
        </w:rPr>
        <w:t>c</w:t>
      </w:r>
      <w:r w:rsidRPr="00BF5920">
        <w:rPr>
          <w:rFonts w:ascii="Times New Roman" w:eastAsiaTheme="minorEastAsia" w:hAnsi="Times New Roman" w:cs="Times New Roman"/>
          <w:color w:val="000000"/>
          <w:sz w:val="20"/>
          <w:szCs w:val="20"/>
          <w:lang w:val="en-GB" w:eastAsia="zh-CN"/>
        </w:rPr>
        <w:t xml:space="preserve"> = 3.0e8 (m/s),</w:t>
      </w:r>
      <w:r w:rsidRPr="00BF5920">
        <w:rPr>
          <w:rFonts w:ascii="Times New Roman" w:eastAsia="MS Mincho" w:hAnsi="Times New Roman" w:cs="Times New Roman"/>
          <w:color w:val="000000"/>
          <w:sz w:val="20"/>
          <w:szCs w:val="20"/>
          <w:lang w:val="en-GB"/>
        </w:rPr>
        <w:t xml:space="preserve"> </w:t>
      </w:r>
      <w:proofErr w:type="spellStart"/>
      <w:r w:rsidRPr="00BF5920">
        <w:rPr>
          <w:rFonts w:ascii="Times New Roman" w:eastAsia="MS Mincho" w:hAnsi="Times New Roman" w:cs="Times New Roman"/>
          <w:color w:val="000000"/>
          <w:sz w:val="20"/>
          <w:szCs w:val="20"/>
          <w:lang w:val="en-GB"/>
        </w:rPr>
        <w:t>T</w:t>
      </w:r>
      <w:r w:rsidRPr="00BF5920">
        <w:rPr>
          <w:rFonts w:ascii="Times New Roman" w:eastAsiaTheme="minorEastAsia" w:hAnsi="Times New Roman" w:cs="Times New Roman"/>
          <w:color w:val="000000"/>
          <w:sz w:val="20"/>
          <w:szCs w:val="20"/>
          <w:lang w:val="en-GB" w:eastAsia="zh-CN"/>
        </w:rPr>
        <w:t>_SEQ_eff</w:t>
      </w:r>
      <w:proofErr w:type="spellEnd"/>
      <w:r w:rsidRPr="00BF5920">
        <w:rPr>
          <w:rFonts w:ascii="Times New Roman" w:eastAsia="MS Mincho" w:hAnsi="Times New Roman" w:cs="Times New Roman"/>
          <w:color w:val="000000"/>
          <w:sz w:val="20"/>
          <w:szCs w:val="20"/>
          <w:lang w:val="en-GB"/>
        </w:rPr>
        <w:t xml:space="preserve"> </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MS Mincho" w:hAnsi="Times New Roman" w:cs="Times New Roman"/>
          <w:color w:val="000000"/>
          <w:sz w:val="20"/>
          <w:szCs w:val="20"/>
          <w:lang w:val="en-GB"/>
        </w:rPr>
        <w:t>T</w:t>
      </w:r>
      <w:r w:rsidRPr="00BF5920">
        <w:rPr>
          <w:rFonts w:ascii="Times New Roman" w:eastAsiaTheme="minorEastAsia" w:hAnsi="Times New Roman" w:cs="Times New Roman"/>
          <w:color w:val="000000"/>
          <w:sz w:val="20"/>
          <w:szCs w:val="20"/>
          <w:lang w:val="en-GB" w:eastAsia="zh-CN"/>
        </w:rPr>
        <w:t>_SEQ/N_OS is the effective time duration, where T_SEQ</w:t>
      </w:r>
      <w:r w:rsidR="00AB2558" w:rsidRPr="00BF5920">
        <w:rPr>
          <w:rFonts w:ascii="Times New Roman" w:eastAsiaTheme="minorEastAsia" w:hAnsi="Times New Roman" w:cs="Times New Roman" w:hint="eastAsia"/>
          <w:color w:val="000000"/>
          <w:sz w:val="20"/>
          <w:szCs w:val="20"/>
          <w:lang w:val="en-GB" w:eastAsia="zh-CN"/>
        </w:rPr>
        <w:t xml:space="preserve"> = 4*</w:t>
      </w:r>
      <w:r w:rsidR="00AB2558" w:rsidRPr="00BF5920">
        <w:rPr>
          <w:rFonts w:ascii="Times New Roman" w:eastAsiaTheme="minorEastAsia" w:hAnsi="Times New Roman" w:cs="Times New Roman"/>
          <w:color w:val="000000"/>
          <w:sz w:val="20"/>
          <w:szCs w:val="20"/>
          <w:lang w:val="en-GB" w:eastAsia="zh-CN"/>
        </w:rPr>
        <w:t>6144*Ts</w:t>
      </w:r>
      <w:r w:rsidRPr="00BF5920">
        <w:rPr>
          <w:rFonts w:ascii="Times New Roman" w:eastAsiaTheme="minorEastAsia" w:hAnsi="Times New Roman" w:cs="Times New Roman"/>
          <w:color w:val="000000"/>
          <w:sz w:val="20"/>
          <w:szCs w:val="20"/>
          <w:lang w:val="en-GB" w:eastAsia="zh-CN"/>
        </w:rPr>
        <w:t xml:space="preserve"> and N_OS</w:t>
      </w:r>
      <w:r w:rsidR="00AB2558" w:rsidRPr="00BF5920">
        <w:rPr>
          <w:rFonts w:ascii="Times New Roman" w:eastAsiaTheme="minorEastAsia" w:hAnsi="Times New Roman" w:cs="Times New Roman" w:hint="eastAsia"/>
          <w:color w:val="000000"/>
          <w:sz w:val="20"/>
          <w:szCs w:val="20"/>
          <w:lang w:val="en-GB" w:eastAsia="zh-CN"/>
        </w:rPr>
        <w:t>=4</w:t>
      </w:r>
      <w:r w:rsidRPr="00BF5920">
        <w:rPr>
          <w:rFonts w:ascii="Times New Roman" w:eastAsiaTheme="minorEastAsia" w:hAnsi="Times New Roman" w:cs="Times New Roman"/>
          <w:color w:val="000000"/>
          <w:sz w:val="20"/>
          <w:szCs w:val="20"/>
          <w:lang w:val="en-GB" w:eastAsia="zh-CN"/>
        </w:rPr>
        <w:t xml:space="preserve">, </w:t>
      </w:r>
      <w:proofErr w:type="spellStart"/>
      <w:r w:rsidRPr="00BF5920">
        <w:rPr>
          <w:rFonts w:ascii="Times New Roman" w:eastAsiaTheme="minorEastAsia" w:hAnsi="Times New Roman" w:cs="Times New Roman"/>
          <w:color w:val="000000"/>
          <w:sz w:val="20"/>
          <w:szCs w:val="20"/>
          <w:lang w:val="en-GB" w:eastAsia="zh-CN"/>
        </w:rPr>
        <w:t>Ncs</w:t>
      </w:r>
      <w:proofErr w:type="spellEnd"/>
      <w:r w:rsidRPr="00BF5920">
        <w:rPr>
          <w:rFonts w:ascii="Times New Roman" w:eastAsiaTheme="minorEastAsia" w:hAnsi="Times New Roman" w:cs="Times New Roman"/>
          <w:color w:val="000000"/>
          <w:sz w:val="20"/>
          <w:szCs w:val="20"/>
          <w:lang w:val="en-GB" w:eastAsia="zh-CN"/>
        </w:rPr>
        <w:t xml:space="preserve"> is the cyclic shift value from Table </w:t>
      </w:r>
      <w:r w:rsidR="00AB2558" w:rsidRPr="00BF5920">
        <w:rPr>
          <w:rFonts w:ascii="Times New Roman" w:eastAsiaTheme="minorEastAsia" w:hAnsi="Times New Roman" w:cs="Times New Roman" w:hint="eastAsia"/>
          <w:color w:val="000000"/>
          <w:sz w:val="20"/>
          <w:szCs w:val="20"/>
          <w:lang w:val="en-GB" w:eastAsia="zh-CN"/>
        </w:rPr>
        <w:t>1</w:t>
      </w:r>
      <w:r w:rsidRPr="00BF5920">
        <w:rPr>
          <w:rFonts w:ascii="Times New Roman" w:eastAsiaTheme="minorEastAsia" w:hAnsi="Times New Roman" w:cs="Times New Roman"/>
          <w:color w:val="000000"/>
          <w:sz w:val="20"/>
          <w:szCs w:val="20"/>
          <w:lang w:val="en-GB" w:eastAsia="zh-CN"/>
        </w:rPr>
        <w:t>.</w:t>
      </w:r>
      <w:r w:rsidR="001859F9" w:rsidRPr="00BF5920">
        <w:rPr>
          <w:rFonts w:ascii="Times New Roman" w:eastAsiaTheme="minorEastAsia" w:hAnsi="Times New Roman" w:cs="Times New Roman"/>
          <w:color w:val="000000"/>
          <w:sz w:val="20"/>
          <w:szCs w:val="20"/>
          <w:lang w:val="en-GB" w:eastAsia="zh-CN"/>
        </w:rPr>
        <w:t xml:space="preserve"> </w:t>
      </w:r>
      <w:r w:rsidR="00A967CF" w:rsidRPr="00BF5920">
        <w:rPr>
          <w:rFonts w:ascii="Times New Roman" w:eastAsiaTheme="minorEastAsia" w:hAnsi="Times New Roman" w:cs="Times New Roman" w:hint="eastAsia"/>
          <w:color w:val="000000"/>
          <w:sz w:val="20"/>
          <w:szCs w:val="20"/>
          <w:lang w:val="en-GB" w:eastAsia="zh-CN"/>
        </w:rPr>
        <w:t xml:space="preserve"> </w:t>
      </w:r>
    </w:p>
    <w:p w:rsidR="00DD19AC" w:rsidRPr="00BF5920" w:rsidRDefault="001859F9" w:rsidP="00DD19AC">
      <w:pPr>
        <w:pStyle w:val="af7"/>
        <w:kinsoku w:val="0"/>
        <w:overflowPunct w:val="0"/>
        <w:spacing w:before="0" w:beforeAutospacing="0" w:after="120" w:afterAutospacing="0"/>
        <w:jc w:val="both"/>
        <w:textAlignment w:val="baseline"/>
        <w:rPr>
          <w:rFonts w:ascii="Times New Roman" w:eastAsiaTheme="minorEastAsia" w:hAnsi="Times New Roman" w:cs="Times New Roman"/>
          <w:color w:val="000000"/>
          <w:sz w:val="20"/>
          <w:szCs w:val="20"/>
          <w:lang w:val="en-GB" w:eastAsia="zh-CN"/>
        </w:rPr>
      </w:pPr>
      <w:r w:rsidRPr="00BF5920">
        <w:rPr>
          <w:rFonts w:ascii="Times New Roman" w:eastAsiaTheme="minorEastAsia" w:hAnsi="Times New Roman" w:cs="Times New Roman"/>
          <w:color w:val="000000"/>
          <w:sz w:val="20"/>
          <w:szCs w:val="20"/>
          <w:lang w:val="en-GB" w:eastAsia="zh-CN"/>
        </w:rPr>
        <w:t xml:space="preserve">As shown in </w:t>
      </w:r>
      <w:proofErr w:type="spellStart"/>
      <w:r w:rsidRPr="00BF5920">
        <w:rPr>
          <w:rFonts w:ascii="Times New Roman" w:eastAsiaTheme="minorEastAsia" w:hAnsi="Times New Roman" w:cs="Times New Roman"/>
          <w:color w:val="000000"/>
          <w:sz w:val="20"/>
          <w:szCs w:val="20"/>
          <w:lang w:val="en-GB" w:eastAsia="zh-CN"/>
        </w:rPr>
        <w:t>Equ</w:t>
      </w:r>
      <w:proofErr w:type="spellEnd"/>
      <w:r w:rsidRPr="00BF5920">
        <w:rPr>
          <w:rFonts w:ascii="Times New Roman" w:eastAsiaTheme="minorEastAsia" w:hAnsi="Times New Roman" w:cs="Times New Roman"/>
          <w:color w:val="000000"/>
          <w:sz w:val="20"/>
          <w:szCs w:val="20"/>
          <w:lang w:val="en-GB" w:eastAsia="zh-CN"/>
        </w:rPr>
        <w:t>.(1), the calculated m</w:t>
      </w:r>
      <w:r w:rsidRPr="00BF5920">
        <w:rPr>
          <w:rFonts w:ascii="Times New Roman" w:eastAsia="MS Mincho" w:hAnsi="Times New Roman" w:cs="Times New Roman"/>
          <w:color w:val="000000"/>
          <w:sz w:val="20"/>
          <w:szCs w:val="20"/>
          <w:lang w:val="en-GB"/>
        </w:rPr>
        <w:t xml:space="preserve">ax </w:t>
      </w:r>
      <w:r w:rsidRPr="00BF5920">
        <w:rPr>
          <w:rFonts w:ascii="Times New Roman" w:eastAsiaTheme="minorEastAsia" w:hAnsi="Times New Roman" w:cs="Times New Roman"/>
          <w:color w:val="000000"/>
          <w:sz w:val="20"/>
          <w:szCs w:val="20"/>
          <w:lang w:val="en-GB" w:eastAsia="zh-CN"/>
        </w:rPr>
        <w:t>c</w:t>
      </w:r>
      <w:r w:rsidRPr="00BF5920">
        <w:rPr>
          <w:rFonts w:ascii="Times New Roman" w:eastAsia="MS Mincho" w:hAnsi="Times New Roman" w:cs="Times New Roman"/>
          <w:color w:val="000000"/>
          <w:sz w:val="20"/>
          <w:szCs w:val="20"/>
          <w:lang w:val="en-GB"/>
        </w:rPr>
        <w:t>ell coverage</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Theme="minorEastAsia" w:hAnsi="Times New Roman" w:cs="Times New Roman"/>
          <w:i/>
          <w:color w:val="000000"/>
          <w:sz w:val="20"/>
          <w:szCs w:val="20"/>
          <w:lang w:val="en-GB" w:eastAsia="zh-CN"/>
        </w:rPr>
        <w:t>R</w:t>
      </w:r>
      <w:r w:rsidRPr="00BF5920">
        <w:rPr>
          <w:rFonts w:ascii="Times New Roman" w:eastAsiaTheme="minorEastAsia" w:hAnsi="Times New Roman" w:cs="Times New Roman" w:hint="eastAsia"/>
          <w:color w:val="000000"/>
          <w:sz w:val="20"/>
          <w:szCs w:val="20"/>
          <w:lang w:val="en-GB" w:eastAsia="zh-CN"/>
        </w:rPr>
        <w:t xml:space="preserve"> </w:t>
      </w:r>
      <w:r w:rsidRPr="00BF5920">
        <w:rPr>
          <w:rFonts w:ascii="Times New Roman" w:eastAsiaTheme="minorEastAsia" w:hAnsi="Times New Roman" w:cs="Times New Roman"/>
          <w:color w:val="000000"/>
          <w:sz w:val="20"/>
          <w:szCs w:val="20"/>
          <w:lang w:val="en-GB" w:eastAsia="zh-CN"/>
        </w:rPr>
        <w:t xml:space="preserve">depends on the assumed </w:t>
      </w:r>
      <w:r w:rsidRPr="00BF5920">
        <w:rPr>
          <w:rFonts w:ascii="Times New Roman" w:eastAsiaTheme="minorEastAsia" w:hAnsi="Times New Roman" w:cs="Times New Roman"/>
          <w:color w:val="000000"/>
          <w:kern w:val="24"/>
          <w:sz w:val="20"/>
          <w:szCs w:val="20"/>
          <w:lang w:eastAsia="zh-CN"/>
        </w:rPr>
        <w:t>maximum delay spread</w:t>
      </w:r>
      <w:r w:rsidR="00B01207" w:rsidRPr="00BF5920">
        <w:rPr>
          <w:rFonts w:ascii="Times New Roman" w:eastAsiaTheme="minorEastAsia" w:hAnsi="Times New Roman" w:cs="Times New Roman"/>
          <w:color w:val="000000"/>
          <w:kern w:val="24"/>
          <w:sz w:val="20"/>
          <w:szCs w:val="20"/>
          <w:lang w:eastAsia="zh-CN"/>
        </w:rPr>
        <w:t xml:space="preserve"> </w:t>
      </w:r>
      <w:r w:rsidR="00B01207" w:rsidRPr="00BF5920">
        <w:rPr>
          <w:rFonts w:ascii="Times New Roman" w:eastAsiaTheme="minorEastAsia" w:hAnsi="Times New Roman" w:cs="Times New Roman"/>
          <w:i/>
          <w:color w:val="000000"/>
          <w:kern w:val="24"/>
          <w:sz w:val="20"/>
          <w:szCs w:val="20"/>
          <w:lang w:eastAsia="zh-CN"/>
        </w:rPr>
        <w:t>Delay</w:t>
      </w:r>
      <w:r w:rsidR="00B01207" w:rsidRPr="00BF5920">
        <w:rPr>
          <w:rFonts w:ascii="Times New Roman" w:eastAsiaTheme="minorEastAsia" w:hAnsi="Times New Roman" w:cs="Times New Roman"/>
          <w:color w:val="000000"/>
          <w:kern w:val="24"/>
          <w:sz w:val="20"/>
          <w:szCs w:val="20"/>
          <w:lang w:eastAsia="zh-CN"/>
        </w:rPr>
        <w:t xml:space="preserve">, and the maximum delay spread </w:t>
      </w:r>
      <w:r w:rsidR="00B01207" w:rsidRPr="00BF5920">
        <w:rPr>
          <w:rFonts w:ascii="Times New Roman" w:eastAsiaTheme="minorEastAsia" w:hAnsi="Times New Roman" w:cs="Times New Roman"/>
          <w:i/>
          <w:color w:val="000000"/>
          <w:kern w:val="24"/>
          <w:sz w:val="20"/>
          <w:szCs w:val="20"/>
          <w:lang w:eastAsia="zh-CN"/>
        </w:rPr>
        <w:t xml:space="preserve">Delay </w:t>
      </w:r>
      <w:r w:rsidR="00B01207" w:rsidRPr="00BF5920">
        <w:rPr>
          <w:rFonts w:ascii="Times New Roman" w:eastAsiaTheme="minorEastAsia" w:hAnsi="Times New Roman" w:cs="Times New Roman"/>
          <w:color w:val="000000"/>
          <w:kern w:val="24"/>
          <w:sz w:val="20"/>
          <w:szCs w:val="20"/>
          <w:lang w:eastAsia="zh-CN"/>
        </w:rPr>
        <w:t xml:space="preserve">depends on </w:t>
      </w:r>
      <w:r w:rsidR="00B01207" w:rsidRPr="00BF5920">
        <w:rPr>
          <w:rFonts w:ascii="Times New Roman" w:eastAsiaTheme="minorEastAsia" w:hAnsi="Times New Roman" w:cs="Times New Roman"/>
          <w:color w:val="000000"/>
          <w:sz w:val="20"/>
          <w:szCs w:val="20"/>
          <w:lang w:val="en-GB" w:eastAsia="zh-CN"/>
        </w:rPr>
        <w:t>calculated m</w:t>
      </w:r>
      <w:r w:rsidR="00B01207" w:rsidRPr="00BF5920">
        <w:rPr>
          <w:rFonts w:ascii="Times New Roman" w:eastAsia="MS Mincho" w:hAnsi="Times New Roman" w:cs="Times New Roman"/>
          <w:color w:val="000000"/>
          <w:sz w:val="20"/>
          <w:szCs w:val="20"/>
          <w:lang w:val="en-GB"/>
        </w:rPr>
        <w:t xml:space="preserve">ax </w:t>
      </w:r>
      <w:r w:rsidR="00B01207" w:rsidRPr="00BF5920">
        <w:rPr>
          <w:rFonts w:ascii="Times New Roman" w:eastAsiaTheme="minorEastAsia" w:hAnsi="Times New Roman" w:cs="Times New Roman"/>
          <w:color w:val="000000"/>
          <w:sz w:val="20"/>
          <w:szCs w:val="20"/>
          <w:lang w:val="en-GB" w:eastAsia="zh-CN"/>
        </w:rPr>
        <w:t>c</w:t>
      </w:r>
      <w:r w:rsidR="00B01207" w:rsidRPr="00BF5920">
        <w:rPr>
          <w:rFonts w:ascii="Times New Roman" w:eastAsia="MS Mincho" w:hAnsi="Times New Roman" w:cs="Times New Roman"/>
          <w:color w:val="000000"/>
          <w:sz w:val="20"/>
          <w:szCs w:val="20"/>
          <w:lang w:val="en-GB"/>
        </w:rPr>
        <w:t>ell coverage</w:t>
      </w:r>
      <w:r w:rsidR="00B01207" w:rsidRPr="00BF5920">
        <w:rPr>
          <w:rFonts w:ascii="Times New Roman" w:eastAsiaTheme="minorEastAsia" w:hAnsi="Times New Roman" w:cs="Times New Roman"/>
          <w:color w:val="000000"/>
          <w:sz w:val="20"/>
          <w:szCs w:val="20"/>
          <w:lang w:val="en-GB" w:eastAsia="zh-CN"/>
        </w:rPr>
        <w:t xml:space="preserve"> </w:t>
      </w:r>
      <w:r w:rsidR="00B01207" w:rsidRPr="00BF5920">
        <w:rPr>
          <w:rFonts w:ascii="Times New Roman" w:eastAsiaTheme="minorEastAsia" w:hAnsi="Times New Roman" w:cs="Times New Roman"/>
          <w:i/>
          <w:color w:val="000000"/>
          <w:sz w:val="20"/>
          <w:szCs w:val="20"/>
          <w:lang w:val="en-GB" w:eastAsia="zh-CN"/>
        </w:rPr>
        <w:t>R</w:t>
      </w:r>
      <w:r w:rsidR="00B01207" w:rsidRPr="00BF5920">
        <w:rPr>
          <w:rFonts w:ascii="Times New Roman" w:eastAsiaTheme="minorEastAsia" w:hAnsi="Times New Roman" w:cs="Times New Roman"/>
          <w:color w:val="000000"/>
          <w:sz w:val="20"/>
          <w:szCs w:val="20"/>
          <w:lang w:val="en-GB" w:eastAsia="zh-CN"/>
        </w:rPr>
        <w:t>. That is, there is a mutual dependence between the m</w:t>
      </w:r>
      <w:r w:rsidR="00B01207" w:rsidRPr="00BF5920">
        <w:rPr>
          <w:rFonts w:ascii="Times New Roman" w:eastAsia="MS Mincho" w:hAnsi="Times New Roman" w:cs="Times New Roman"/>
          <w:color w:val="000000"/>
          <w:sz w:val="20"/>
          <w:szCs w:val="20"/>
          <w:lang w:val="en-GB"/>
        </w:rPr>
        <w:t xml:space="preserve">ax </w:t>
      </w:r>
      <w:r w:rsidR="00B01207" w:rsidRPr="00BF5920">
        <w:rPr>
          <w:rFonts w:ascii="Times New Roman" w:eastAsiaTheme="minorEastAsia" w:hAnsi="Times New Roman" w:cs="Times New Roman"/>
          <w:color w:val="000000"/>
          <w:sz w:val="20"/>
          <w:szCs w:val="20"/>
          <w:lang w:val="en-GB" w:eastAsia="zh-CN"/>
        </w:rPr>
        <w:t>c</w:t>
      </w:r>
      <w:r w:rsidR="00B01207" w:rsidRPr="00BF5920">
        <w:rPr>
          <w:rFonts w:ascii="Times New Roman" w:eastAsia="MS Mincho" w:hAnsi="Times New Roman" w:cs="Times New Roman"/>
          <w:color w:val="000000"/>
          <w:sz w:val="20"/>
          <w:szCs w:val="20"/>
          <w:lang w:val="en-GB"/>
        </w:rPr>
        <w:t>ell coverage</w:t>
      </w:r>
      <w:r w:rsidR="00B01207" w:rsidRPr="00BF5920">
        <w:rPr>
          <w:rFonts w:ascii="Times New Roman" w:eastAsiaTheme="minorEastAsia" w:hAnsi="Times New Roman" w:cs="Times New Roman"/>
          <w:color w:val="000000"/>
          <w:sz w:val="20"/>
          <w:szCs w:val="20"/>
          <w:lang w:val="en-GB" w:eastAsia="zh-CN"/>
        </w:rPr>
        <w:t xml:space="preserve"> </w:t>
      </w:r>
      <w:r w:rsidR="00B01207" w:rsidRPr="00BF5920">
        <w:rPr>
          <w:rFonts w:ascii="Times New Roman" w:eastAsiaTheme="minorEastAsia" w:hAnsi="Times New Roman" w:cs="Times New Roman"/>
          <w:i/>
          <w:color w:val="000000"/>
          <w:sz w:val="20"/>
          <w:szCs w:val="20"/>
          <w:lang w:val="en-GB" w:eastAsia="zh-CN"/>
        </w:rPr>
        <w:t>R</w:t>
      </w:r>
      <w:r w:rsidR="00B01207" w:rsidRPr="00BF5920">
        <w:rPr>
          <w:rFonts w:ascii="Times New Roman" w:eastAsiaTheme="minorEastAsia" w:hAnsi="Times New Roman" w:cs="Times New Roman" w:hint="eastAsia"/>
          <w:color w:val="000000"/>
          <w:sz w:val="20"/>
          <w:szCs w:val="20"/>
          <w:lang w:val="en-GB" w:eastAsia="zh-CN"/>
        </w:rPr>
        <w:t xml:space="preserve"> </w:t>
      </w:r>
      <w:r w:rsidR="00B01207" w:rsidRPr="00BF5920">
        <w:rPr>
          <w:rFonts w:ascii="Times New Roman" w:eastAsiaTheme="minorEastAsia" w:hAnsi="Times New Roman" w:cs="Times New Roman"/>
          <w:color w:val="000000"/>
          <w:sz w:val="20"/>
          <w:szCs w:val="20"/>
          <w:lang w:val="en-GB" w:eastAsia="zh-CN"/>
        </w:rPr>
        <w:t xml:space="preserve">and the assumed </w:t>
      </w:r>
      <w:r w:rsidR="00B01207" w:rsidRPr="00BF5920">
        <w:rPr>
          <w:rFonts w:ascii="Times New Roman" w:eastAsiaTheme="minorEastAsia" w:hAnsi="Times New Roman" w:cs="Times New Roman"/>
          <w:color w:val="000000"/>
          <w:kern w:val="24"/>
          <w:sz w:val="20"/>
          <w:szCs w:val="20"/>
          <w:lang w:eastAsia="zh-CN"/>
        </w:rPr>
        <w:t xml:space="preserve">the maximum delay spread </w:t>
      </w:r>
      <w:r w:rsidR="00270E34">
        <w:rPr>
          <w:rFonts w:ascii="Times New Roman" w:eastAsiaTheme="minorEastAsia" w:hAnsi="Times New Roman" w:cs="Times New Roman"/>
          <w:i/>
          <w:color w:val="000000"/>
          <w:kern w:val="24"/>
          <w:sz w:val="20"/>
          <w:szCs w:val="20"/>
          <w:lang w:eastAsia="zh-CN"/>
        </w:rPr>
        <w:t>Delay</w:t>
      </w:r>
      <w:r w:rsidR="00B01207" w:rsidRPr="00BF5920">
        <w:rPr>
          <w:rFonts w:ascii="Times New Roman" w:eastAsiaTheme="minorEastAsia" w:hAnsi="Times New Roman" w:cs="Times New Roman"/>
          <w:i/>
          <w:color w:val="000000"/>
          <w:kern w:val="24"/>
          <w:sz w:val="20"/>
          <w:szCs w:val="20"/>
          <w:lang w:eastAsia="zh-CN"/>
        </w:rPr>
        <w:t xml:space="preserve">. </w:t>
      </w:r>
      <w:r w:rsidR="00B01207" w:rsidRPr="00BF5920">
        <w:rPr>
          <w:rFonts w:ascii="Times New Roman" w:eastAsiaTheme="minorEastAsia" w:hAnsi="Times New Roman" w:cs="Times New Roman"/>
          <w:color w:val="000000"/>
          <w:kern w:val="24"/>
          <w:sz w:val="20"/>
          <w:szCs w:val="20"/>
          <w:lang w:eastAsia="zh-CN"/>
        </w:rPr>
        <w:t xml:space="preserve">To break up the </w:t>
      </w:r>
      <w:r w:rsidR="00B01207" w:rsidRPr="00BF5920">
        <w:rPr>
          <w:rFonts w:ascii="Times New Roman" w:eastAsiaTheme="minorEastAsia" w:hAnsi="Times New Roman" w:cs="Times New Roman"/>
          <w:color w:val="000000"/>
          <w:sz w:val="20"/>
          <w:szCs w:val="20"/>
          <w:lang w:val="en-GB" w:eastAsia="zh-CN"/>
        </w:rPr>
        <w:t xml:space="preserve">mutual dependence, a fixed </w:t>
      </w:r>
      <w:r w:rsidR="00B01207" w:rsidRPr="00BF5920">
        <w:rPr>
          <w:rFonts w:ascii="Times New Roman" w:eastAsiaTheme="minorEastAsia" w:hAnsi="Times New Roman" w:cs="Times New Roman"/>
          <w:i/>
          <w:color w:val="000000"/>
          <w:sz w:val="20"/>
          <w:szCs w:val="20"/>
          <w:lang w:val="en-GB" w:eastAsia="zh-CN"/>
        </w:rPr>
        <w:t xml:space="preserve">Delay </w:t>
      </w:r>
      <w:r w:rsidR="00B01207" w:rsidRPr="00BF5920">
        <w:rPr>
          <w:rFonts w:ascii="Times New Roman" w:eastAsiaTheme="minorEastAsia" w:hAnsi="Times New Roman" w:cs="Times New Roman"/>
          <w:color w:val="000000"/>
          <w:sz w:val="20"/>
          <w:szCs w:val="20"/>
          <w:lang w:val="en-GB" w:eastAsia="zh-CN"/>
        </w:rPr>
        <w:t>value can be used to calculate the m</w:t>
      </w:r>
      <w:r w:rsidR="00B01207" w:rsidRPr="00BF5920">
        <w:rPr>
          <w:rFonts w:ascii="Times New Roman" w:eastAsia="MS Mincho" w:hAnsi="Times New Roman" w:cs="Times New Roman"/>
          <w:color w:val="000000"/>
          <w:sz w:val="20"/>
          <w:szCs w:val="20"/>
          <w:lang w:val="en-GB"/>
        </w:rPr>
        <w:t xml:space="preserve">ax </w:t>
      </w:r>
      <w:r w:rsidR="00B01207" w:rsidRPr="00BF5920">
        <w:rPr>
          <w:rFonts w:ascii="Times New Roman" w:eastAsiaTheme="minorEastAsia" w:hAnsi="Times New Roman" w:cs="Times New Roman"/>
          <w:color w:val="000000"/>
          <w:sz w:val="20"/>
          <w:szCs w:val="20"/>
          <w:lang w:val="en-GB" w:eastAsia="zh-CN"/>
        </w:rPr>
        <w:t>c</w:t>
      </w:r>
      <w:r w:rsidR="00B01207" w:rsidRPr="00BF5920">
        <w:rPr>
          <w:rFonts w:ascii="Times New Roman" w:eastAsia="MS Mincho" w:hAnsi="Times New Roman" w:cs="Times New Roman"/>
          <w:color w:val="000000"/>
          <w:sz w:val="20"/>
          <w:szCs w:val="20"/>
          <w:lang w:val="en-GB"/>
        </w:rPr>
        <w:t>ell coverage</w:t>
      </w:r>
      <w:r w:rsidR="00B01207" w:rsidRPr="00BF5920">
        <w:rPr>
          <w:rFonts w:ascii="Times New Roman" w:eastAsiaTheme="minorEastAsia" w:hAnsi="Times New Roman" w:cs="Times New Roman"/>
          <w:color w:val="000000"/>
          <w:sz w:val="20"/>
          <w:szCs w:val="20"/>
          <w:lang w:val="en-GB" w:eastAsia="zh-CN"/>
        </w:rPr>
        <w:t xml:space="preserve"> </w:t>
      </w:r>
      <w:r w:rsidR="00B01207" w:rsidRPr="00BF5920">
        <w:rPr>
          <w:rFonts w:ascii="Times New Roman" w:eastAsiaTheme="minorEastAsia" w:hAnsi="Times New Roman" w:cs="Times New Roman"/>
          <w:i/>
          <w:color w:val="000000"/>
          <w:sz w:val="20"/>
          <w:szCs w:val="20"/>
          <w:lang w:val="en-GB" w:eastAsia="zh-CN"/>
        </w:rPr>
        <w:t xml:space="preserve">R, </w:t>
      </w:r>
      <w:r w:rsidR="00B01207" w:rsidRPr="00BF5920">
        <w:rPr>
          <w:rFonts w:ascii="Times New Roman" w:eastAsiaTheme="minorEastAsia" w:hAnsi="Times New Roman" w:cs="Times New Roman"/>
          <w:color w:val="000000"/>
          <w:sz w:val="20"/>
          <w:szCs w:val="20"/>
          <w:lang w:val="en-GB" w:eastAsia="zh-CN"/>
        </w:rPr>
        <w:t xml:space="preserve">and then use the calculated </w:t>
      </w:r>
      <w:r w:rsidR="00B01207" w:rsidRPr="00BF5920">
        <w:rPr>
          <w:rFonts w:ascii="Times New Roman" w:eastAsiaTheme="minorEastAsia" w:hAnsi="Times New Roman" w:cs="Times New Roman"/>
          <w:i/>
          <w:color w:val="000000"/>
          <w:sz w:val="20"/>
          <w:szCs w:val="20"/>
          <w:lang w:val="en-GB" w:eastAsia="zh-CN"/>
        </w:rPr>
        <w:t xml:space="preserve">R </w:t>
      </w:r>
      <w:r w:rsidR="00B01207" w:rsidRPr="00BF5920">
        <w:rPr>
          <w:rFonts w:ascii="Times New Roman" w:eastAsiaTheme="minorEastAsia" w:hAnsi="Times New Roman" w:cs="Times New Roman"/>
          <w:color w:val="000000"/>
          <w:sz w:val="20"/>
          <w:szCs w:val="20"/>
          <w:lang w:val="en-GB" w:eastAsia="zh-CN"/>
        </w:rPr>
        <w:t xml:space="preserve">to see if the assumed </w:t>
      </w:r>
      <w:r w:rsidR="00B01207" w:rsidRPr="00BF5920">
        <w:rPr>
          <w:rFonts w:ascii="Times New Roman" w:eastAsiaTheme="minorEastAsia" w:hAnsi="Times New Roman" w:cs="Times New Roman"/>
          <w:i/>
          <w:color w:val="000000"/>
          <w:sz w:val="20"/>
          <w:szCs w:val="20"/>
          <w:lang w:val="en-GB" w:eastAsia="zh-CN"/>
        </w:rPr>
        <w:t xml:space="preserve">Delay </w:t>
      </w:r>
      <w:r w:rsidR="00B01207" w:rsidRPr="00BF5920">
        <w:rPr>
          <w:rFonts w:ascii="Times New Roman" w:eastAsiaTheme="minorEastAsia" w:hAnsi="Times New Roman" w:cs="Times New Roman"/>
          <w:color w:val="000000"/>
          <w:sz w:val="20"/>
          <w:szCs w:val="20"/>
          <w:lang w:val="en-GB" w:eastAsia="zh-CN"/>
        </w:rPr>
        <w:t xml:space="preserve">is a reasonable assumption. In general, the assumed </w:t>
      </w:r>
      <w:r w:rsidR="00B01207" w:rsidRPr="00BF5920">
        <w:rPr>
          <w:rFonts w:ascii="Times New Roman" w:eastAsiaTheme="minorEastAsia" w:hAnsi="Times New Roman" w:cs="Times New Roman"/>
          <w:i/>
          <w:color w:val="000000"/>
          <w:sz w:val="20"/>
          <w:szCs w:val="20"/>
          <w:lang w:val="en-GB" w:eastAsia="zh-CN"/>
        </w:rPr>
        <w:t xml:space="preserve">Delay </w:t>
      </w:r>
      <w:r w:rsidR="00B01207" w:rsidRPr="00BF5920">
        <w:rPr>
          <w:rFonts w:ascii="Times New Roman" w:eastAsiaTheme="minorEastAsia" w:hAnsi="Times New Roman" w:cs="Times New Roman"/>
          <w:color w:val="000000"/>
          <w:sz w:val="20"/>
          <w:szCs w:val="20"/>
          <w:lang w:val="en-GB" w:eastAsia="zh-CN"/>
        </w:rPr>
        <w:t xml:space="preserve">should be </w:t>
      </w:r>
      <w:r w:rsidR="009F410B" w:rsidRPr="00BF5920">
        <w:rPr>
          <w:rFonts w:ascii="Times New Roman" w:eastAsiaTheme="minorEastAsia" w:hAnsi="Times New Roman" w:cs="Times New Roman" w:hint="eastAsia"/>
          <w:color w:val="000000"/>
          <w:sz w:val="20"/>
          <w:szCs w:val="20"/>
          <w:lang w:val="en-GB" w:eastAsia="zh-CN"/>
        </w:rPr>
        <w:t>no less</w:t>
      </w:r>
      <w:r w:rsidR="00B01207" w:rsidRPr="00BF5920">
        <w:rPr>
          <w:rFonts w:ascii="Times New Roman" w:eastAsiaTheme="minorEastAsia" w:hAnsi="Times New Roman" w:cs="Times New Roman"/>
          <w:color w:val="000000"/>
          <w:sz w:val="20"/>
          <w:szCs w:val="20"/>
          <w:lang w:val="en-GB" w:eastAsia="zh-CN"/>
        </w:rPr>
        <w:t xml:space="preserve"> than 0 </w:t>
      </w:r>
      <w:r w:rsidR="009F410B" w:rsidRPr="00BF5920">
        <w:rPr>
          <w:rFonts w:ascii="Times New Roman" w:eastAsiaTheme="minorEastAsia" w:hAnsi="Times New Roman" w:cs="Times New Roman" w:hint="eastAsia"/>
          <w:color w:val="000000"/>
          <w:sz w:val="20"/>
          <w:szCs w:val="20"/>
          <w:lang w:val="en-GB" w:eastAsia="zh-CN"/>
        </w:rPr>
        <w:t xml:space="preserve">and no </w:t>
      </w:r>
      <w:r w:rsidR="009F410B" w:rsidRPr="00BF5920">
        <w:rPr>
          <w:rFonts w:ascii="Times New Roman" w:eastAsiaTheme="minorEastAsia" w:hAnsi="Times New Roman" w:cs="Times New Roman"/>
          <w:color w:val="000000"/>
          <w:sz w:val="20"/>
          <w:szCs w:val="20"/>
          <w:lang w:val="en-GB" w:eastAsia="zh-CN"/>
        </w:rPr>
        <w:t>larger</w:t>
      </w:r>
      <w:r w:rsidR="00B01207" w:rsidRPr="00BF5920">
        <w:rPr>
          <w:rFonts w:ascii="Times New Roman" w:eastAsiaTheme="minorEastAsia" w:hAnsi="Times New Roman" w:cs="Times New Roman"/>
          <w:color w:val="000000"/>
          <w:sz w:val="20"/>
          <w:szCs w:val="20"/>
          <w:lang w:val="en-GB" w:eastAsia="zh-CN"/>
        </w:rPr>
        <w:t xml:space="preserve"> </w:t>
      </w:r>
      <w:r w:rsidR="000D4762" w:rsidRPr="00BF5920">
        <w:rPr>
          <w:rFonts w:ascii="Times New Roman" w:eastAsiaTheme="minorEastAsia" w:hAnsi="Times New Roman" w:cs="Times New Roman"/>
          <w:color w:val="000000"/>
          <w:sz w:val="20"/>
          <w:szCs w:val="20"/>
          <w:lang w:val="en-GB" w:eastAsia="zh-CN"/>
        </w:rPr>
        <w:t>than the m</w:t>
      </w:r>
      <w:r w:rsidR="000D4762" w:rsidRPr="00BF5920">
        <w:rPr>
          <w:rFonts w:ascii="Times New Roman" w:eastAsia="MS Mincho" w:hAnsi="Times New Roman" w:cs="Times New Roman"/>
          <w:color w:val="000000"/>
          <w:sz w:val="20"/>
          <w:szCs w:val="20"/>
          <w:lang w:val="en-GB"/>
        </w:rPr>
        <w:t xml:space="preserve">ax </w:t>
      </w:r>
      <w:r w:rsidR="000D4762" w:rsidRPr="00BF5920">
        <w:rPr>
          <w:rFonts w:ascii="Times New Roman" w:eastAsiaTheme="minorEastAsia" w:hAnsi="Times New Roman" w:cs="Times New Roman"/>
          <w:color w:val="000000"/>
          <w:sz w:val="20"/>
          <w:szCs w:val="20"/>
          <w:lang w:val="en-GB" w:eastAsia="zh-CN"/>
        </w:rPr>
        <w:t>c</w:t>
      </w:r>
      <w:r w:rsidR="000D4762" w:rsidRPr="00BF5920">
        <w:rPr>
          <w:rFonts w:ascii="Times New Roman" w:eastAsia="MS Mincho" w:hAnsi="Times New Roman" w:cs="Times New Roman"/>
          <w:color w:val="000000"/>
          <w:sz w:val="20"/>
          <w:szCs w:val="20"/>
          <w:lang w:val="en-GB"/>
        </w:rPr>
        <w:t>ell coverage</w:t>
      </w:r>
      <w:r w:rsidR="000D4762" w:rsidRPr="00BF5920">
        <w:rPr>
          <w:rFonts w:ascii="Times New Roman" w:eastAsiaTheme="minorEastAsia" w:hAnsi="Times New Roman" w:cs="Times New Roman"/>
          <w:color w:val="000000"/>
          <w:sz w:val="20"/>
          <w:szCs w:val="20"/>
          <w:lang w:val="en-GB" w:eastAsia="zh-CN"/>
        </w:rPr>
        <w:t xml:space="preserve"> </w:t>
      </w:r>
      <w:r w:rsidR="00B01207" w:rsidRPr="00BF5920">
        <w:rPr>
          <w:rFonts w:ascii="Times New Roman" w:eastAsiaTheme="minorEastAsia" w:hAnsi="Times New Roman" w:cs="Times New Roman"/>
          <w:i/>
          <w:color w:val="000000"/>
          <w:sz w:val="20"/>
          <w:szCs w:val="20"/>
          <w:lang w:val="en-GB" w:eastAsia="zh-CN"/>
        </w:rPr>
        <w:t>R.</w:t>
      </w:r>
    </w:p>
    <w:p w:rsidR="000D4762" w:rsidRPr="00BF5920" w:rsidRDefault="00B01207" w:rsidP="00270E34">
      <w:pPr>
        <w:jc w:val="both"/>
        <w:rPr>
          <w:rFonts w:eastAsiaTheme="minorEastAsia"/>
          <w:color w:val="000000"/>
          <w:lang w:eastAsia="zh-CN"/>
        </w:rPr>
      </w:pPr>
      <w:r w:rsidRPr="00BF5920">
        <w:rPr>
          <w:rFonts w:eastAsiaTheme="minorEastAsia"/>
          <w:lang w:eastAsia="zh-CN"/>
        </w:rPr>
        <w:t>For example, a</w:t>
      </w:r>
      <w:r w:rsidR="00AB2558" w:rsidRPr="00BF5920">
        <w:rPr>
          <w:rFonts w:eastAsiaTheme="minorEastAsia" w:hint="eastAsia"/>
          <w:lang w:eastAsia="zh-CN"/>
        </w:rPr>
        <w:t xml:space="preserve">s shown in Table 1, </w:t>
      </w:r>
      <w:r w:rsidRPr="00BF5920">
        <w:rPr>
          <w:rFonts w:eastAsiaTheme="minorEastAsia"/>
          <w:lang w:eastAsia="zh-CN"/>
        </w:rPr>
        <w:t xml:space="preserve">when </w:t>
      </w:r>
      <w:r w:rsidRPr="00BF5920">
        <w:rPr>
          <w:i/>
          <w:color w:val="000000"/>
        </w:rPr>
        <w:t>Delay</w:t>
      </w:r>
      <w:r w:rsidRPr="00BF5920">
        <w:rPr>
          <w:rFonts w:eastAsia="Malgun Gothic"/>
          <w:color w:val="000000"/>
          <w:kern w:val="24"/>
        </w:rPr>
        <w:t xml:space="preserve"> =</w:t>
      </w:r>
      <w:r w:rsidRPr="00BF5920">
        <w:rPr>
          <w:rFonts w:eastAsiaTheme="minorEastAsia" w:hint="eastAsia"/>
          <w:color w:val="000000"/>
          <w:kern w:val="24"/>
          <w:lang w:eastAsia="zh-CN"/>
        </w:rPr>
        <w:t xml:space="preserve"> </w:t>
      </w:r>
      <w:r w:rsidRPr="00BF5920">
        <w:rPr>
          <w:rFonts w:eastAsia="Malgun Gothic"/>
          <w:color w:val="000000"/>
          <w:kern w:val="24"/>
        </w:rPr>
        <w:t>5.2</w:t>
      </w:r>
      <w:r w:rsidRPr="00BF5920">
        <w:rPr>
          <w:rFonts w:eastAsiaTheme="minorEastAsia"/>
          <w:color w:val="000000"/>
          <w:kern w:val="24"/>
          <w:lang w:eastAsia="zh-CN"/>
        </w:rPr>
        <w:t xml:space="preserve"> us is assumed for </w:t>
      </w:r>
      <w:proofErr w:type="spellStart"/>
      <w:r w:rsidR="00AB2558" w:rsidRPr="00BF5920">
        <w:rPr>
          <w:rFonts w:eastAsiaTheme="minorEastAsia" w:hint="eastAsia"/>
          <w:lang w:eastAsia="zh-CN"/>
        </w:rPr>
        <w:t>Ncs</w:t>
      </w:r>
      <w:proofErr w:type="spellEnd"/>
      <w:r w:rsidR="00AB2558" w:rsidRPr="00BF5920">
        <w:rPr>
          <w:rFonts w:eastAsiaTheme="minorEastAsia" w:hint="eastAsia"/>
          <w:lang w:eastAsia="zh-CN"/>
        </w:rPr>
        <w:t xml:space="preserve"> = 13 for u</w:t>
      </w:r>
      <w:r w:rsidR="00AB2558" w:rsidRPr="00BF5920">
        <w:t>nrestricted</w:t>
      </w:r>
      <w:r w:rsidR="00AB2558" w:rsidRPr="00BF5920">
        <w:rPr>
          <w:rFonts w:eastAsiaTheme="minorEastAsia" w:hint="eastAsia"/>
          <w:lang w:eastAsia="zh-CN"/>
        </w:rPr>
        <w:t xml:space="preserve"> set</w:t>
      </w:r>
      <w:r w:rsidRPr="00BF5920">
        <w:rPr>
          <w:rFonts w:eastAsiaTheme="minorEastAsia"/>
          <w:lang w:eastAsia="zh-CN"/>
        </w:rPr>
        <w:t xml:space="preserve">, the calculated </w:t>
      </w:r>
      <w:r w:rsidRPr="00BF5920">
        <w:rPr>
          <w:rFonts w:eastAsiaTheme="minorEastAsia"/>
          <w:color w:val="000000"/>
          <w:lang w:eastAsia="zh-CN"/>
        </w:rPr>
        <w:t>m</w:t>
      </w:r>
      <w:r w:rsidRPr="00BF5920">
        <w:rPr>
          <w:color w:val="000000"/>
        </w:rPr>
        <w:t xml:space="preserve">ax </w:t>
      </w:r>
      <w:r w:rsidRPr="00BF5920">
        <w:rPr>
          <w:rFonts w:eastAsiaTheme="minorEastAsia"/>
          <w:color w:val="000000"/>
          <w:lang w:eastAsia="zh-CN"/>
        </w:rPr>
        <w:t>c</w:t>
      </w:r>
      <w:r w:rsidRPr="00BF5920">
        <w:rPr>
          <w:color w:val="000000"/>
        </w:rPr>
        <w:t>ell coverage</w:t>
      </w:r>
      <w:r w:rsidRPr="00BF5920">
        <w:rPr>
          <w:rFonts w:eastAsiaTheme="minorEastAsia"/>
          <w:color w:val="000000"/>
          <w:lang w:eastAsia="zh-CN"/>
        </w:rPr>
        <w:t xml:space="preserve"> </w:t>
      </w:r>
      <w:r w:rsidRPr="00BF5920">
        <w:rPr>
          <w:rFonts w:eastAsiaTheme="minorEastAsia"/>
          <w:i/>
          <w:color w:val="000000"/>
          <w:lang w:eastAsia="zh-CN"/>
        </w:rPr>
        <w:t>R</w:t>
      </w:r>
      <w:r w:rsidRPr="00BF5920">
        <w:rPr>
          <w:rFonts w:eastAsiaTheme="minorEastAsia" w:hint="eastAsia"/>
          <w:color w:val="000000"/>
          <w:lang w:eastAsia="zh-CN"/>
        </w:rPr>
        <w:t xml:space="preserve"> </w:t>
      </w:r>
      <w:r w:rsidRPr="00BF5920">
        <w:rPr>
          <w:rFonts w:eastAsiaTheme="minorEastAsia"/>
          <w:color w:val="000000"/>
          <w:lang w:eastAsia="zh-CN"/>
        </w:rPr>
        <w:t xml:space="preserve">is a negative number, and thus </w:t>
      </w:r>
      <w:r w:rsidRPr="00BF5920">
        <w:rPr>
          <w:i/>
          <w:color w:val="000000"/>
        </w:rPr>
        <w:t>Delay</w:t>
      </w:r>
      <w:r w:rsidRPr="00BF5920">
        <w:rPr>
          <w:rFonts w:eastAsia="Malgun Gothic"/>
          <w:color w:val="000000"/>
          <w:kern w:val="24"/>
        </w:rPr>
        <w:t xml:space="preserve"> =</w:t>
      </w:r>
      <w:r w:rsidRPr="00BF5920">
        <w:rPr>
          <w:rFonts w:eastAsiaTheme="minorEastAsia" w:hint="eastAsia"/>
          <w:color w:val="000000"/>
          <w:kern w:val="24"/>
          <w:lang w:eastAsia="zh-CN"/>
        </w:rPr>
        <w:t xml:space="preserve"> </w:t>
      </w:r>
      <w:r w:rsidRPr="00BF5920">
        <w:rPr>
          <w:rFonts w:eastAsia="Malgun Gothic"/>
          <w:color w:val="000000"/>
          <w:kern w:val="24"/>
        </w:rPr>
        <w:t>5.2</w:t>
      </w:r>
      <w:r w:rsidRPr="00BF5920">
        <w:rPr>
          <w:rFonts w:eastAsiaTheme="minorEastAsia"/>
          <w:color w:val="000000"/>
          <w:kern w:val="24"/>
          <w:lang w:eastAsia="zh-CN"/>
        </w:rPr>
        <w:t xml:space="preserve"> us is not a valid assumption</w:t>
      </w:r>
      <w:r w:rsidR="000D4762" w:rsidRPr="00BF5920">
        <w:rPr>
          <w:rFonts w:eastAsiaTheme="minorEastAsia"/>
          <w:color w:val="000000"/>
          <w:kern w:val="24"/>
          <w:lang w:eastAsia="zh-CN"/>
        </w:rPr>
        <w:t xml:space="preserve"> for the calculation of the </w:t>
      </w:r>
      <w:r w:rsidR="000D4762" w:rsidRPr="00BF5920">
        <w:rPr>
          <w:rFonts w:eastAsiaTheme="minorEastAsia"/>
          <w:color w:val="000000"/>
          <w:lang w:eastAsia="zh-CN"/>
        </w:rPr>
        <w:t>m</w:t>
      </w:r>
      <w:r w:rsidR="000D4762" w:rsidRPr="00BF5920">
        <w:rPr>
          <w:color w:val="000000"/>
        </w:rPr>
        <w:t xml:space="preserve">ax </w:t>
      </w:r>
      <w:r w:rsidR="000D4762" w:rsidRPr="00BF5920">
        <w:rPr>
          <w:rFonts w:eastAsiaTheme="minorEastAsia"/>
          <w:color w:val="000000"/>
          <w:lang w:eastAsia="zh-CN"/>
        </w:rPr>
        <w:t>c</w:t>
      </w:r>
      <w:r w:rsidR="000D4762" w:rsidRPr="00BF5920">
        <w:rPr>
          <w:color w:val="000000"/>
        </w:rPr>
        <w:t>ell coverage</w:t>
      </w:r>
      <w:r w:rsidR="000D4762" w:rsidRPr="00BF5920">
        <w:rPr>
          <w:rFonts w:eastAsiaTheme="minorEastAsia"/>
          <w:color w:val="000000"/>
          <w:lang w:eastAsia="zh-CN"/>
        </w:rPr>
        <w:t xml:space="preserve">. </w:t>
      </w:r>
    </w:p>
    <w:p w:rsidR="000D4762" w:rsidRPr="00BF5920" w:rsidRDefault="000D4762" w:rsidP="00270E34">
      <w:pPr>
        <w:jc w:val="both"/>
        <w:rPr>
          <w:rFonts w:eastAsia="Malgun Gothic"/>
          <w:color w:val="000000"/>
          <w:kern w:val="24"/>
        </w:rPr>
      </w:pPr>
      <w:r w:rsidRPr="00BF5920">
        <w:rPr>
          <w:rFonts w:eastAsiaTheme="minorEastAsia"/>
          <w:color w:val="000000"/>
          <w:lang w:eastAsia="zh-CN"/>
        </w:rPr>
        <w:t xml:space="preserve">For small cell </w:t>
      </w:r>
      <w:r w:rsidR="00327305" w:rsidRPr="00BF5920">
        <w:rPr>
          <w:rFonts w:eastAsiaTheme="minorEastAsia"/>
          <w:color w:val="000000"/>
          <w:lang w:eastAsia="zh-CN"/>
        </w:rPr>
        <w:t>coverage (e.g., &lt;</w:t>
      </w:r>
      <w:r w:rsidR="009F410B" w:rsidRPr="00BF5920">
        <w:rPr>
          <w:rFonts w:eastAsiaTheme="minorEastAsia" w:hint="eastAsia"/>
          <w:color w:val="000000"/>
          <w:lang w:eastAsia="zh-CN"/>
        </w:rPr>
        <w:t>4</w:t>
      </w:r>
      <w:r w:rsidR="00327305" w:rsidRPr="00BF5920">
        <w:rPr>
          <w:rFonts w:eastAsiaTheme="minorEastAsia"/>
          <w:color w:val="000000"/>
          <w:lang w:eastAsia="zh-CN"/>
        </w:rPr>
        <w:t>00m), i</w:t>
      </w:r>
      <w:r w:rsidRPr="00BF5920">
        <w:rPr>
          <w:rFonts w:eastAsiaTheme="minorEastAsia"/>
          <w:color w:val="000000"/>
          <w:lang w:eastAsia="zh-CN"/>
        </w:rPr>
        <w:t xml:space="preserve">t is readable to </w:t>
      </w:r>
      <w:r w:rsidR="00327305" w:rsidRPr="00BF5920">
        <w:rPr>
          <w:rFonts w:eastAsiaTheme="minorEastAsia"/>
          <w:color w:val="000000"/>
          <w:lang w:eastAsia="zh-CN"/>
        </w:rPr>
        <w:t xml:space="preserve">limit the maximum delay spread </w:t>
      </w:r>
      <w:r w:rsidRPr="00BF5920">
        <w:rPr>
          <w:rFonts w:eastAsia="Malgun Gothic"/>
          <w:color w:val="000000"/>
          <w:kern w:val="24"/>
        </w:rPr>
        <w:t xml:space="preserve">to </w:t>
      </w:r>
      <w:r w:rsidR="009F410B" w:rsidRPr="00BF5920">
        <w:rPr>
          <w:rFonts w:eastAsiaTheme="minorEastAsia" w:hint="eastAsia"/>
          <w:color w:val="000000"/>
          <w:kern w:val="24"/>
          <w:lang w:eastAsia="zh-CN"/>
        </w:rPr>
        <w:t>zero</w:t>
      </w:r>
      <w:r w:rsidRPr="00BF5920">
        <w:rPr>
          <w:rFonts w:eastAsia="Malgun Gothic"/>
          <w:color w:val="000000"/>
          <w:kern w:val="24"/>
        </w:rPr>
        <w:t xml:space="preserve">, i.e., </w:t>
      </w:r>
      <w:r w:rsidRPr="00BF5920">
        <w:rPr>
          <w:rFonts w:eastAsia="Malgun Gothic"/>
          <w:i/>
          <w:color w:val="000000"/>
          <w:kern w:val="24"/>
        </w:rPr>
        <w:t>Delay</w:t>
      </w:r>
      <w:r w:rsidRPr="00BF5920">
        <w:rPr>
          <w:rFonts w:eastAsia="Malgun Gothic"/>
          <w:color w:val="000000"/>
          <w:kern w:val="24"/>
        </w:rPr>
        <w:t xml:space="preserve">= </w:t>
      </w:r>
      <w:r w:rsidR="009F410B" w:rsidRPr="00BF5920">
        <w:rPr>
          <w:rFonts w:eastAsiaTheme="minorEastAsia" w:hint="eastAsia"/>
          <w:i/>
          <w:color w:val="000000"/>
          <w:kern w:val="24"/>
          <w:lang w:eastAsia="zh-CN"/>
        </w:rPr>
        <w:t>0</w:t>
      </w:r>
      <w:r w:rsidRPr="00BF5920">
        <w:rPr>
          <w:rFonts w:eastAsia="Malgun Gothic"/>
          <w:i/>
          <w:color w:val="000000"/>
          <w:kern w:val="24"/>
        </w:rPr>
        <w:t>,</w:t>
      </w:r>
      <w:r w:rsidRPr="00BF5920">
        <w:rPr>
          <w:rFonts w:eastAsia="Malgun Gothic"/>
          <w:color w:val="000000"/>
          <w:kern w:val="24"/>
        </w:rPr>
        <w:t xml:space="preserve"> with this condition, </w:t>
      </w:r>
      <w:proofErr w:type="spellStart"/>
      <w:r w:rsidRPr="00BF5920">
        <w:rPr>
          <w:rFonts w:eastAsia="Malgun Gothic"/>
          <w:color w:val="000000"/>
          <w:kern w:val="24"/>
        </w:rPr>
        <w:t>Equ</w:t>
      </w:r>
      <w:proofErr w:type="spellEnd"/>
      <w:r w:rsidRPr="00BF5920">
        <w:rPr>
          <w:rFonts w:eastAsia="Malgun Gothic"/>
          <w:color w:val="000000"/>
          <w:kern w:val="24"/>
        </w:rPr>
        <w:t xml:space="preserve">. (1) </w:t>
      </w:r>
      <w:proofErr w:type="gramStart"/>
      <w:r w:rsidRPr="00BF5920">
        <w:rPr>
          <w:rFonts w:eastAsia="Malgun Gothic"/>
          <w:color w:val="000000"/>
          <w:kern w:val="24"/>
        </w:rPr>
        <w:t>can</w:t>
      </w:r>
      <w:proofErr w:type="gramEnd"/>
      <w:r w:rsidRPr="00BF5920">
        <w:rPr>
          <w:rFonts w:eastAsia="Malgun Gothic"/>
          <w:color w:val="000000"/>
          <w:kern w:val="24"/>
        </w:rPr>
        <w:t xml:space="preserve"> be modified as </w:t>
      </w:r>
    </w:p>
    <w:p w:rsidR="009F410B" w:rsidRPr="00BF5920" w:rsidRDefault="009F410B" w:rsidP="009F410B">
      <w:pPr>
        <w:pStyle w:val="af7"/>
        <w:kinsoku w:val="0"/>
        <w:overflowPunct w:val="0"/>
        <w:spacing w:before="0" w:beforeAutospacing="0" w:after="120" w:afterAutospacing="0" w:line="360" w:lineRule="auto"/>
        <w:jc w:val="right"/>
        <w:textAlignment w:val="baseline"/>
        <w:rPr>
          <w:rFonts w:ascii="Times New Roman" w:eastAsiaTheme="minorEastAsia" w:hAnsi="Times New Roman" w:cs="Times New Roman"/>
          <w:color w:val="000000"/>
          <w:sz w:val="20"/>
          <w:szCs w:val="20"/>
          <w:lang w:val="en-GB" w:eastAsia="zh-CN"/>
        </w:rPr>
      </w:pPr>
      <w:r w:rsidRPr="00BF5920">
        <w:rPr>
          <w:rFonts w:ascii="Times New Roman" w:eastAsiaTheme="minorEastAsia" w:hAnsi="Times New Roman" w:cs="Times New Roman"/>
          <w:i/>
          <w:color w:val="000000"/>
          <w:sz w:val="20"/>
          <w:szCs w:val="20"/>
          <w:lang w:val="en-GB" w:eastAsia="zh-CN"/>
        </w:rPr>
        <w:t>R</w:t>
      </w:r>
      <w:r w:rsidRPr="00BF5920">
        <w:rPr>
          <w:rFonts w:ascii="Times New Roman" w:eastAsia="MS Mincho" w:hAnsi="Times New Roman" w:cs="Times New Roman"/>
          <w:color w:val="000000"/>
          <w:sz w:val="20"/>
          <w:szCs w:val="20"/>
          <w:lang w:val="en-GB"/>
        </w:rPr>
        <w:t xml:space="preserve"> = (c* </w:t>
      </w:r>
      <w:proofErr w:type="gramStart"/>
      <w:r w:rsidRPr="00BF5920">
        <w:rPr>
          <w:rFonts w:ascii="Times New Roman" w:eastAsia="MS Mincho" w:hAnsi="Times New Roman" w:cs="Times New Roman"/>
          <w:color w:val="000000"/>
          <w:sz w:val="20"/>
          <w:szCs w:val="20"/>
          <w:lang w:val="en-GB"/>
        </w:rPr>
        <w:t>( (</w:t>
      </w:r>
      <w:proofErr w:type="spellStart"/>
      <w:proofErr w:type="gramEnd"/>
      <w:r w:rsidRPr="00BF5920">
        <w:rPr>
          <w:rFonts w:ascii="Times New Roman" w:eastAsia="MS Mincho" w:hAnsi="Times New Roman" w:cs="Times New Roman"/>
          <w:color w:val="000000"/>
          <w:sz w:val="20"/>
          <w:szCs w:val="20"/>
          <w:lang w:val="en-GB"/>
        </w:rPr>
        <w:t>Ncs</w:t>
      </w:r>
      <w:proofErr w:type="spellEnd"/>
      <w:r w:rsidRPr="00BF5920">
        <w:rPr>
          <w:rFonts w:ascii="Times New Roman" w:eastAsia="MS Mincho" w:hAnsi="Times New Roman" w:cs="Times New Roman"/>
          <w:color w:val="000000"/>
          <w:sz w:val="20"/>
          <w:szCs w:val="20"/>
          <w:lang w:val="en-GB"/>
        </w:rPr>
        <w:t xml:space="preserve"> -</w:t>
      </w:r>
      <w:proofErr w:type="spellStart"/>
      <w:r w:rsidRPr="00BF5920">
        <w:rPr>
          <w:rFonts w:ascii="Times New Roman" w:eastAsia="MS Mincho" w:hAnsi="Times New Roman" w:cs="Times New Roman"/>
          <w:color w:val="000000"/>
          <w:sz w:val="20"/>
          <w:szCs w:val="20"/>
          <w:lang w:val="en-GB"/>
        </w:rPr>
        <w:t>ng</w:t>
      </w:r>
      <w:proofErr w:type="spellEnd"/>
      <w:r w:rsidRPr="00BF5920">
        <w:rPr>
          <w:rFonts w:ascii="Times New Roman" w:eastAsia="MS Mincho" w:hAnsi="Times New Roman" w:cs="Times New Roman"/>
          <w:color w:val="000000"/>
          <w:sz w:val="20"/>
          <w:szCs w:val="20"/>
          <w:lang w:val="en-GB"/>
        </w:rPr>
        <w:t xml:space="preserve">)* </w:t>
      </w:r>
      <w:proofErr w:type="spellStart"/>
      <w:r w:rsidRPr="00BF5920">
        <w:rPr>
          <w:rFonts w:ascii="Times New Roman" w:eastAsia="MS Mincho" w:hAnsi="Times New Roman" w:cs="Times New Roman"/>
          <w:color w:val="000000"/>
          <w:sz w:val="20"/>
          <w:szCs w:val="20"/>
          <w:lang w:val="en-GB"/>
        </w:rPr>
        <w:t>T_SEQ_eff</w:t>
      </w:r>
      <w:proofErr w:type="spellEnd"/>
      <w:r w:rsidRPr="00BF5920">
        <w:rPr>
          <w:rFonts w:ascii="Times New Roman" w:eastAsia="MS Mincho" w:hAnsi="Times New Roman" w:cs="Times New Roman"/>
          <w:color w:val="000000"/>
          <w:sz w:val="20"/>
          <w:szCs w:val="20"/>
          <w:lang w:val="en-GB"/>
        </w:rPr>
        <w:t xml:space="preserve"> / </w:t>
      </w:r>
      <w:proofErr w:type="spellStart"/>
      <w:r w:rsidRPr="00BF5920">
        <w:rPr>
          <w:rFonts w:ascii="Times New Roman" w:eastAsia="MS Mincho" w:hAnsi="Times New Roman" w:cs="Times New Roman"/>
          <w:color w:val="000000"/>
          <w:sz w:val="20"/>
          <w:szCs w:val="20"/>
          <w:lang w:val="en-GB"/>
        </w:rPr>
        <w:t>Nzc</w:t>
      </w:r>
      <w:proofErr w:type="spellEnd"/>
      <w:r w:rsidRPr="00BF5920">
        <w:rPr>
          <w:rFonts w:ascii="Times New Roman" w:eastAsia="MS Mincho" w:hAnsi="Times New Roman" w:cs="Times New Roman"/>
          <w:color w:val="000000"/>
          <w:sz w:val="20"/>
          <w:szCs w:val="20"/>
          <w:lang w:val="en-GB"/>
        </w:rPr>
        <w:t>)</w:t>
      </w:r>
      <w:r w:rsidRPr="00BF5920">
        <w:rPr>
          <w:rFonts w:ascii="Times New Roman" w:eastAsiaTheme="minorEastAsia" w:hAnsi="Times New Roman" w:cs="Times New Roman" w:hint="eastAsia"/>
          <w:color w:val="000000"/>
          <w:sz w:val="20"/>
          <w:szCs w:val="20"/>
          <w:lang w:val="en-GB" w:eastAsia="zh-CN"/>
        </w:rPr>
        <w:t>/2,</w:t>
      </w:r>
      <w:r w:rsidRPr="00BF5920">
        <w:rPr>
          <w:rFonts w:ascii="Times New Roman" w:eastAsia="MS Mincho" w:hAnsi="Times New Roman" w:cs="Times New Roman"/>
          <w:color w:val="000000"/>
          <w:sz w:val="20"/>
          <w:szCs w:val="20"/>
          <w:lang w:val="en-GB"/>
        </w:rPr>
        <w:t xml:space="preserve">  with </w:t>
      </w:r>
      <w:r w:rsidRPr="00BF5920">
        <w:rPr>
          <w:rFonts w:ascii="Times New Roman" w:eastAsia="MS Mincho" w:hAnsi="Times New Roman" w:cs="Times New Roman"/>
          <w:i/>
          <w:color w:val="000000"/>
          <w:sz w:val="20"/>
          <w:szCs w:val="20"/>
          <w:lang w:val="en-GB"/>
        </w:rPr>
        <w:t>Delay=</w:t>
      </w:r>
      <w:r w:rsidRPr="00BF5920">
        <w:rPr>
          <w:rFonts w:ascii="Times New Roman" w:eastAsiaTheme="minorEastAsia" w:hAnsi="Times New Roman" w:cs="Times New Roman" w:hint="eastAsia"/>
          <w:i/>
          <w:color w:val="000000"/>
          <w:sz w:val="20"/>
          <w:szCs w:val="20"/>
          <w:lang w:val="en-GB" w:eastAsia="zh-CN"/>
        </w:rPr>
        <w:t>0</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Theme="minorEastAsia" w:hAnsi="Times New Roman" w:cs="Times New Roman" w:hint="eastAsia"/>
          <w:color w:val="000000"/>
          <w:sz w:val="20"/>
          <w:szCs w:val="20"/>
          <w:lang w:val="en-GB" w:eastAsia="zh-CN"/>
        </w:rPr>
        <w:t xml:space="preserve">      </w:t>
      </w:r>
      <w:r w:rsidRPr="00BF5920">
        <w:rPr>
          <w:rFonts w:ascii="Times New Roman" w:eastAsiaTheme="minorEastAsia" w:hAnsi="Times New Roman" w:cs="Times New Roman"/>
          <w:color w:val="000000"/>
          <w:sz w:val="20"/>
          <w:szCs w:val="20"/>
          <w:lang w:val="en-GB" w:eastAsia="zh-CN"/>
        </w:rPr>
        <w:t xml:space="preserve">       </w:t>
      </w:r>
      <w:r w:rsidRPr="00BF5920">
        <w:rPr>
          <w:rFonts w:ascii="Times New Roman" w:eastAsia="MS Mincho" w:hAnsi="Times New Roman" w:cs="Times New Roman"/>
          <w:color w:val="000000"/>
          <w:sz w:val="20"/>
          <w:szCs w:val="20"/>
          <w:lang w:val="en-GB"/>
        </w:rPr>
        <w:t xml:space="preserve"> </w:t>
      </w:r>
      <w:r w:rsidRPr="00BF5920">
        <w:rPr>
          <w:rFonts w:ascii="Times New Roman" w:eastAsiaTheme="minorEastAsia" w:hAnsi="Times New Roman" w:cs="Times New Roman"/>
          <w:color w:val="000000"/>
          <w:sz w:val="20"/>
          <w:szCs w:val="20"/>
          <w:lang w:val="en-GB" w:eastAsia="zh-CN"/>
        </w:rPr>
        <w:t>(</w:t>
      </w:r>
      <w:r w:rsidRPr="00BF5920">
        <w:rPr>
          <w:rFonts w:ascii="Times New Roman" w:eastAsiaTheme="minorEastAsia" w:hAnsi="Times New Roman" w:cs="Times New Roman" w:hint="eastAsia"/>
          <w:color w:val="000000"/>
          <w:sz w:val="20"/>
          <w:szCs w:val="20"/>
          <w:lang w:val="en-GB" w:eastAsia="zh-CN"/>
        </w:rPr>
        <w:t>2</w:t>
      </w:r>
      <w:r w:rsidRPr="00BF5920">
        <w:rPr>
          <w:rFonts w:ascii="Times New Roman" w:eastAsiaTheme="minorEastAsia" w:hAnsi="Times New Roman" w:cs="Times New Roman"/>
          <w:color w:val="000000"/>
          <w:sz w:val="20"/>
          <w:szCs w:val="20"/>
          <w:lang w:val="en-GB" w:eastAsia="zh-CN"/>
        </w:rPr>
        <w:t>)</w:t>
      </w:r>
    </w:p>
    <w:p w:rsidR="000D4762" w:rsidRPr="00BF5920" w:rsidRDefault="00327305" w:rsidP="00AB2558">
      <w:pPr>
        <w:rPr>
          <w:rFonts w:eastAsia="Malgun Gothic"/>
          <w:color w:val="000000"/>
          <w:kern w:val="24"/>
        </w:rPr>
      </w:pPr>
      <w:r w:rsidRPr="00BF5920">
        <w:rPr>
          <w:rFonts w:eastAsia="Malgun Gothic"/>
          <w:color w:val="000000"/>
          <w:kern w:val="24"/>
        </w:rPr>
        <w:t xml:space="preserve">With above assumption, the maximum cell coverage supported with </w:t>
      </w:r>
      <w:proofErr w:type="spellStart"/>
      <w:r w:rsidRPr="00BF5920">
        <w:rPr>
          <w:rFonts w:eastAsia="Malgun Gothic"/>
          <w:lang w:eastAsia="ko-KR"/>
        </w:rPr>
        <w:t>Ncs</w:t>
      </w:r>
      <w:proofErr w:type="spellEnd"/>
      <w:r w:rsidRPr="00BF5920">
        <w:rPr>
          <w:rFonts w:eastAsia="Malgun Gothic"/>
          <w:lang w:eastAsia="ko-KR"/>
        </w:rPr>
        <w:t xml:space="preserve"> =13 is </w:t>
      </w:r>
      <w:r w:rsidR="009F410B" w:rsidRPr="00BF5920">
        <w:rPr>
          <w:rFonts w:eastAsiaTheme="minorEastAsia" w:hint="eastAsia"/>
          <w:lang w:eastAsia="zh-CN"/>
        </w:rPr>
        <w:t>390</w:t>
      </w:r>
      <w:r w:rsidRPr="00BF5920">
        <w:rPr>
          <w:rFonts w:eastAsia="Malgun Gothic"/>
          <w:lang w:eastAsia="ko-KR"/>
        </w:rPr>
        <w:t xml:space="preserve"> m as shown in </w:t>
      </w:r>
      <w:r w:rsidRPr="00BF5920">
        <w:t xml:space="preserve">Table </w:t>
      </w:r>
      <w:r w:rsidR="009F410B" w:rsidRPr="00BF5920">
        <w:rPr>
          <w:rFonts w:eastAsiaTheme="minorEastAsia" w:hint="eastAsia"/>
          <w:lang w:eastAsia="zh-CN"/>
        </w:rPr>
        <w:t>2</w:t>
      </w:r>
      <w:r w:rsidRPr="00BF5920">
        <w:t xml:space="preserve">. </w:t>
      </w:r>
      <w:r w:rsidRPr="00BF5920">
        <w:rPr>
          <w:b/>
        </w:rPr>
        <w:t xml:space="preserve"> </w:t>
      </w:r>
    </w:p>
    <w:p w:rsidR="00AB2558" w:rsidRPr="00BF5920" w:rsidRDefault="00CA3012" w:rsidP="00AB2558">
      <w:pPr>
        <w:rPr>
          <w:rFonts w:eastAsiaTheme="minorEastAsia"/>
          <w:lang w:eastAsia="zh-CN"/>
        </w:rPr>
      </w:pPr>
      <w:r w:rsidRPr="00BF5920">
        <w:rPr>
          <w:rFonts w:eastAsiaTheme="minorEastAsia" w:hint="eastAsia"/>
          <w:color w:val="000000"/>
          <w:kern w:val="24"/>
          <w:lang w:eastAsia="zh-CN"/>
        </w:rPr>
        <w:t xml:space="preserve">With less value of </w:t>
      </w:r>
      <w:proofErr w:type="spellStart"/>
      <w:r w:rsidRPr="00BF5920">
        <w:rPr>
          <w:rFonts w:eastAsiaTheme="minorEastAsia" w:hint="eastAsia"/>
          <w:color w:val="000000"/>
          <w:kern w:val="24"/>
          <w:lang w:eastAsia="zh-CN"/>
        </w:rPr>
        <w:t>Ncs</w:t>
      </w:r>
      <w:proofErr w:type="spellEnd"/>
      <w:r w:rsidRPr="00BF5920">
        <w:rPr>
          <w:rFonts w:eastAsiaTheme="minorEastAsia" w:hint="eastAsia"/>
          <w:color w:val="000000"/>
          <w:kern w:val="24"/>
          <w:lang w:eastAsia="zh-CN"/>
        </w:rPr>
        <w:t xml:space="preserve">, the number of PRACH preamble sequences per root will be much larger. Therefore, we </w:t>
      </w:r>
      <w:r w:rsidRPr="00BF5920">
        <w:rPr>
          <w:rFonts w:eastAsiaTheme="minorEastAsia"/>
          <w:color w:val="000000"/>
          <w:kern w:val="24"/>
          <w:lang w:eastAsia="zh-CN"/>
        </w:rPr>
        <w:t>confirm</w:t>
      </w:r>
      <w:r w:rsidRPr="00BF5920">
        <w:rPr>
          <w:rFonts w:eastAsiaTheme="minorEastAsia" w:hint="eastAsia"/>
          <w:color w:val="000000"/>
          <w:kern w:val="24"/>
          <w:lang w:eastAsia="zh-CN"/>
        </w:rPr>
        <w:t xml:space="preserve"> </w:t>
      </w:r>
      <w:r w:rsidRPr="00BF5920">
        <w:rPr>
          <w:rFonts w:eastAsiaTheme="minorEastAsia" w:hint="eastAsia"/>
          <w:lang w:eastAsia="zh-CN"/>
        </w:rPr>
        <w:t>the</w:t>
      </w:r>
      <w:r w:rsidRPr="00BF5920">
        <w:rPr>
          <w:rFonts w:hint="eastAsia"/>
        </w:rPr>
        <w:t xml:space="preserve"> </w:t>
      </w:r>
      <w:r w:rsidRPr="00BF5920">
        <w:rPr>
          <w:rFonts w:eastAsiaTheme="minorEastAsia"/>
          <w:lang w:eastAsia="zh-CN"/>
        </w:rPr>
        <w:t xml:space="preserve">working assumption of </w:t>
      </w:r>
      <w:proofErr w:type="spellStart"/>
      <w:r w:rsidRPr="00BF5920">
        <w:rPr>
          <w:rFonts w:eastAsiaTheme="minorEastAsia"/>
          <w:lang w:eastAsia="zh-CN"/>
        </w:rPr>
        <w:t>Ncs</w:t>
      </w:r>
      <w:proofErr w:type="spellEnd"/>
      <w:r w:rsidRPr="00BF5920">
        <w:rPr>
          <w:rFonts w:eastAsiaTheme="minorEastAsia"/>
          <w:lang w:eastAsia="zh-CN"/>
        </w:rPr>
        <w:t xml:space="preserve"> value</w:t>
      </w:r>
      <w:r w:rsidRPr="00BF5920">
        <w:rPr>
          <w:rFonts w:eastAsiaTheme="minorEastAsia" w:hint="eastAsia"/>
          <w:lang w:eastAsia="zh-CN"/>
        </w:rPr>
        <w:t xml:space="preserve"> for the long </w:t>
      </w:r>
      <w:r w:rsidRPr="00BF5920">
        <w:rPr>
          <w:rFonts w:eastAsiaTheme="minorEastAsia"/>
          <w:lang w:eastAsia="zh-CN"/>
        </w:rPr>
        <w:t>PRACH preamble format 3</w:t>
      </w:r>
      <w:r w:rsidRPr="00BF5920">
        <w:rPr>
          <w:rFonts w:eastAsiaTheme="minorEastAsia" w:hint="eastAsia"/>
          <w:lang w:eastAsia="zh-CN"/>
        </w:rPr>
        <w:t>.</w:t>
      </w:r>
    </w:p>
    <w:p w:rsidR="00AB2558" w:rsidRPr="00BF5920" w:rsidRDefault="00AB2558" w:rsidP="00AB2558">
      <w:pPr>
        <w:rPr>
          <w:rFonts w:eastAsiaTheme="minorEastAsia"/>
          <w:b/>
          <w:lang w:eastAsia="zh-CN"/>
        </w:rPr>
      </w:pPr>
      <w:r w:rsidRPr="00BF5920">
        <w:rPr>
          <w:rFonts w:eastAsiaTheme="minorEastAsia" w:hint="eastAsia"/>
          <w:b/>
          <w:lang w:eastAsia="zh-CN"/>
        </w:rPr>
        <w:t xml:space="preserve">Proposal 2: </w:t>
      </w:r>
      <w:r w:rsidRPr="00BF5920">
        <w:rPr>
          <w:rFonts w:hint="eastAsia"/>
          <w:b/>
        </w:rPr>
        <w:t xml:space="preserve">Confirm </w:t>
      </w:r>
      <w:r w:rsidRPr="00BF5920">
        <w:rPr>
          <w:rFonts w:eastAsiaTheme="minorEastAsia"/>
          <w:b/>
          <w:lang w:eastAsia="zh-CN"/>
        </w:rPr>
        <w:t xml:space="preserve">working assumption of </w:t>
      </w:r>
      <w:proofErr w:type="spellStart"/>
      <w:r w:rsidRPr="00BF5920">
        <w:rPr>
          <w:rFonts w:eastAsiaTheme="minorEastAsia"/>
          <w:b/>
          <w:lang w:eastAsia="zh-CN"/>
        </w:rPr>
        <w:t>Ncs</w:t>
      </w:r>
      <w:proofErr w:type="spellEnd"/>
      <w:r w:rsidRPr="00BF5920">
        <w:rPr>
          <w:rFonts w:eastAsiaTheme="minorEastAsia"/>
          <w:b/>
          <w:lang w:eastAsia="zh-CN"/>
        </w:rPr>
        <w:t xml:space="preserve"> value </w:t>
      </w:r>
      <w:r w:rsidRPr="00BF5920">
        <w:rPr>
          <w:rFonts w:eastAsiaTheme="minorEastAsia" w:hint="eastAsia"/>
          <w:b/>
          <w:lang w:eastAsia="zh-CN"/>
        </w:rPr>
        <w:t xml:space="preserve">(13 for </w:t>
      </w:r>
      <w:r w:rsidRPr="00BF5920">
        <w:rPr>
          <w:b/>
        </w:rPr>
        <w:t>Unrestricted</w:t>
      </w:r>
      <w:r w:rsidRPr="00BF5920">
        <w:rPr>
          <w:rFonts w:eastAsiaTheme="minorEastAsia" w:hint="eastAsia"/>
          <w:b/>
          <w:lang w:eastAsia="zh-CN"/>
        </w:rPr>
        <w:t xml:space="preserve"> set, and 36 for</w:t>
      </w:r>
      <w:r w:rsidRPr="00BF5920">
        <w:rPr>
          <w:b/>
        </w:rPr>
        <w:t xml:space="preserve"> Restricted set type A</w:t>
      </w:r>
      <w:r w:rsidRPr="00BF5920">
        <w:rPr>
          <w:rFonts w:eastAsiaTheme="minorEastAsia" w:hint="eastAsia"/>
          <w:b/>
          <w:lang w:eastAsia="zh-CN"/>
        </w:rPr>
        <w:t xml:space="preserve"> and </w:t>
      </w:r>
      <w:proofErr w:type="gramStart"/>
      <w:r w:rsidRPr="00BF5920">
        <w:rPr>
          <w:rFonts w:eastAsiaTheme="minorEastAsia" w:hint="eastAsia"/>
          <w:b/>
          <w:lang w:eastAsia="zh-CN"/>
        </w:rPr>
        <w:t>B )</w:t>
      </w:r>
      <w:proofErr w:type="gramEnd"/>
      <w:r w:rsidRPr="00BF5920">
        <w:rPr>
          <w:rFonts w:eastAsiaTheme="minorEastAsia" w:hint="eastAsia"/>
          <w:b/>
          <w:lang w:eastAsia="zh-CN"/>
        </w:rPr>
        <w:t xml:space="preserve"> </w:t>
      </w:r>
      <w:r w:rsidRPr="00BF5920">
        <w:rPr>
          <w:rFonts w:eastAsiaTheme="minorEastAsia"/>
          <w:b/>
          <w:lang w:eastAsia="zh-CN"/>
        </w:rPr>
        <w:t>for the long PRACH preamble format 3</w:t>
      </w:r>
      <w:r w:rsidRPr="00BF5920">
        <w:rPr>
          <w:rFonts w:eastAsiaTheme="minorEastAsia" w:hint="eastAsia"/>
          <w:b/>
          <w:lang w:eastAsia="zh-CN"/>
        </w:rPr>
        <w:t>.</w:t>
      </w:r>
    </w:p>
    <w:p w:rsidR="00D1292E" w:rsidRPr="00BF5920" w:rsidRDefault="00D1292E" w:rsidP="00FA5773">
      <w:pPr>
        <w:pStyle w:val="af"/>
        <w:jc w:val="both"/>
        <w:rPr>
          <w:rFonts w:eastAsiaTheme="minorEastAsia"/>
          <w:sz w:val="22"/>
          <w:lang w:eastAsia="zh-CN"/>
        </w:rPr>
      </w:pPr>
    </w:p>
    <w:p w:rsidR="003D2A2D" w:rsidRPr="00BF5920" w:rsidRDefault="00D1292E" w:rsidP="00D1292E">
      <w:pPr>
        <w:pStyle w:val="af"/>
        <w:jc w:val="center"/>
        <w:rPr>
          <w:rFonts w:eastAsiaTheme="minorEastAsia"/>
          <w:sz w:val="22"/>
          <w:lang w:eastAsia="zh-CN"/>
        </w:rPr>
      </w:pPr>
      <w:proofErr w:type="gramStart"/>
      <w:r w:rsidRPr="00BF5920">
        <w:rPr>
          <w:b/>
        </w:rPr>
        <w:t xml:space="preserve">Table </w:t>
      </w:r>
      <w:r w:rsidR="00AB2558" w:rsidRPr="00BF5920">
        <w:rPr>
          <w:rFonts w:eastAsiaTheme="minorEastAsia" w:hint="eastAsia"/>
          <w:b/>
          <w:lang w:eastAsia="zh-CN"/>
        </w:rPr>
        <w:t>1</w:t>
      </w:r>
      <w:r w:rsidRPr="00BF5920">
        <w:rPr>
          <w:b/>
        </w:rPr>
        <w:t>.</w:t>
      </w:r>
      <w:proofErr w:type="gramEnd"/>
      <w:r w:rsidRPr="00BF5920">
        <w:rPr>
          <w:b/>
        </w:rPr>
        <w:t xml:space="preserve"> </w:t>
      </w:r>
      <w:proofErr w:type="spellStart"/>
      <w:r w:rsidRPr="00BF5920">
        <w:rPr>
          <w:rFonts w:eastAsia="Malgun Gothic"/>
          <w:b/>
          <w:lang w:eastAsia="ko-KR"/>
        </w:rPr>
        <w:t>Ncs</w:t>
      </w:r>
      <w:proofErr w:type="spellEnd"/>
      <w:r w:rsidRPr="00BF5920">
        <w:rPr>
          <w:rFonts w:eastAsia="Malgun Gothic"/>
          <w:b/>
          <w:lang w:eastAsia="ko-KR"/>
        </w:rPr>
        <w:t xml:space="preserve"> for preamble generation in </w:t>
      </w:r>
      <w:r w:rsidRPr="00BF5920">
        <w:rPr>
          <w:rFonts w:eastAsiaTheme="minorEastAsia"/>
          <w:b/>
          <w:lang w:eastAsia="zh-CN"/>
        </w:rPr>
        <w:t xml:space="preserve">NR PRACH preamble </w:t>
      </w:r>
      <w:r w:rsidRPr="00BF5920">
        <w:rPr>
          <w:rFonts w:eastAsia="Malgun Gothic"/>
          <w:b/>
          <w:lang w:eastAsia="ko-KR"/>
        </w:rPr>
        <w:t>format3</w:t>
      </w:r>
      <w:r w:rsidRPr="00BF5920">
        <w:rPr>
          <w:rFonts w:eastAsiaTheme="minorEastAsia"/>
          <w:b/>
          <w:lang w:eastAsia="zh-CN"/>
        </w:rPr>
        <w:t xml:space="preserve"> with </w:t>
      </w:r>
      <w:proofErr w:type="spellStart"/>
      <w:r w:rsidRPr="00BF5920">
        <w:rPr>
          <w:rFonts w:eastAsiaTheme="minorEastAsia" w:hint="eastAsia"/>
          <w:b/>
          <w:lang w:eastAsia="zh-CN"/>
        </w:rPr>
        <w:t>ng</w:t>
      </w:r>
      <w:proofErr w:type="spellEnd"/>
      <w:r w:rsidRPr="00BF5920">
        <w:rPr>
          <w:rFonts w:eastAsiaTheme="minorEastAsia" w:hint="eastAsia"/>
          <w:b/>
          <w:lang w:eastAsia="zh-CN"/>
        </w:rPr>
        <w:t xml:space="preserv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701"/>
        <w:gridCol w:w="888"/>
        <w:gridCol w:w="701"/>
        <w:gridCol w:w="1010"/>
        <w:gridCol w:w="684"/>
        <w:gridCol w:w="684"/>
        <w:gridCol w:w="1010"/>
        <w:gridCol w:w="684"/>
        <w:gridCol w:w="684"/>
      </w:tblGrid>
      <w:tr w:rsidR="00D1292E" w:rsidRPr="00BF5920" w:rsidTr="00D1292E">
        <w:tc>
          <w:tcPr>
            <w:tcW w:w="1701" w:type="dxa"/>
            <w:vMerge w:val="restart"/>
            <w:shd w:val="clear" w:color="auto" w:fill="auto"/>
          </w:tcPr>
          <w:p w:rsidR="00D1292E" w:rsidRPr="00BF5920" w:rsidRDefault="00D1292E" w:rsidP="00D1292E">
            <w:proofErr w:type="spellStart"/>
            <w:r w:rsidRPr="00BF5920">
              <w:t>ZeroCorrelation</w:t>
            </w:r>
            <w:r w:rsidRPr="00BF5920">
              <w:rPr>
                <w:rFonts w:eastAsiaTheme="minorEastAsia" w:hint="eastAsia"/>
                <w:lang w:eastAsia="zh-CN"/>
              </w:rPr>
              <w:t>-</w:t>
            </w:r>
            <w:r w:rsidRPr="00BF5920">
              <w:t>ZoneConfig</w:t>
            </w:r>
            <w:proofErr w:type="spellEnd"/>
          </w:p>
        </w:tc>
        <w:tc>
          <w:tcPr>
            <w:tcW w:w="8046" w:type="dxa"/>
            <w:gridSpan w:val="9"/>
          </w:tcPr>
          <w:p w:rsidR="00D1292E" w:rsidRPr="00BF5920" w:rsidRDefault="00D1292E" w:rsidP="003D2A2D">
            <w:pPr>
              <w:jc w:val="center"/>
            </w:pPr>
            <w:r w:rsidRPr="00BF5920">
              <w:t>Sequence length 839, SCS = 5KHz</w:t>
            </w:r>
          </w:p>
        </w:tc>
      </w:tr>
      <w:tr w:rsidR="00D1292E" w:rsidRPr="00BF5920" w:rsidTr="00D1292E">
        <w:tc>
          <w:tcPr>
            <w:tcW w:w="1701" w:type="dxa"/>
            <w:vMerge/>
            <w:shd w:val="clear" w:color="auto" w:fill="auto"/>
          </w:tcPr>
          <w:p w:rsidR="00DC3D41" w:rsidRPr="00BF5920" w:rsidRDefault="00DC3D41" w:rsidP="00AD3460"/>
        </w:tc>
        <w:tc>
          <w:tcPr>
            <w:tcW w:w="1701" w:type="dxa"/>
            <w:shd w:val="clear" w:color="auto" w:fill="auto"/>
          </w:tcPr>
          <w:p w:rsidR="00DC3D41" w:rsidRPr="00BF5920" w:rsidRDefault="00DC3D41" w:rsidP="00AD3460">
            <w:r w:rsidRPr="00BF5920">
              <w:t>Unrestricted</w:t>
            </w:r>
          </w:p>
        </w:tc>
        <w:tc>
          <w:tcPr>
            <w:tcW w:w="888" w:type="dxa"/>
          </w:tcPr>
          <w:p w:rsidR="00DC3D41" w:rsidRPr="00BF5920" w:rsidRDefault="00DC3D41" w:rsidP="008068CF">
            <w:pPr>
              <w:rPr>
                <w:rFonts w:eastAsiaTheme="minorEastAsia"/>
                <w:lang w:eastAsia="zh-CN"/>
              </w:rPr>
            </w:pPr>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00D1292E"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1.3us</w:t>
            </w:r>
          </w:p>
        </w:tc>
        <w:tc>
          <w:tcPr>
            <w:tcW w:w="701" w:type="dxa"/>
          </w:tcPr>
          <w:p w:rsidR="00DC3D41" w:rsidRPr="00BF5920" w:rsidRDefault="00DC3D41" w:rsidP="008068CF">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Pr="00BF5920">
              <w:rPr>
                <w:rFonts w:eastAsiaTheme="minorEastAsia" w:hint="eastAsia"/>
                <w:i/>
                <w:color w:val="000000"/>
                <w:kern w:val="2"/>
                <w:lang w:val="en-US" w:eastAsia="zh-CN"/>
              </w:rPr>
              <w:t>D</w:t>
            </w:r>
            <w:r w:rsidR="00D1292E" w:rsidRPr="00BF5920">
              <w:rPr>
                <w:rFonts w:eastAsiaTheme="minorEastAsia" w:hint="eastAsia"/>
                <w:i/>
                <w:color w:val="000000"/>
                <w:kern w:val="2"/>
                <w:lang w:val="en-US" w:eastAsia="zh-CN"/>
              </w:rPr>
              <w:t>elay</w:t>
            </w:r>
            <w:r w:rsidRPr="00BF5920">
              <w:rPr>
                <w:rFonts w:eastAsiaTheme="minorEastAsia" w:hint="eastAsia"/>
                <w:color w:val="000000"/>
                <w:kern w:val="2"/>
                <w:lang w:val="en-US" w:eastAsia="zh-CN"/>
              </w:rPr>
              <w:t xml:space="preserve"> = 5.2us</w:t>
            </w:r>
          </w:p>
        </w:tc>
        <w:tc>
          <w:tcPr>
            <w:tcW w:w="1010" w:type="dxa"/>
            <w:shd w:val="clear" w:color="auto" w:fill="auto"/>
          </w:tcPr>
          <w:p w:rsidR="00DC3D41" w:rsidRPr="00BF5920" w:rsidRDefault="00DC3D41" w:rsidP="00AD3460">
            <w:r w:rsidRPr="00BF5920">
              <w:t>Restricted set type A</w:t>
            </w:r>
          </w:p>
        </w:tc>
        <w:tc>
          <w:tcPr>
            <w:tcW w:w="684" w:type="dxa"/>
          </w:tcPr>
          <w:p w:rsidR="00DC3D41" w:rsidRPr="00BF5920" w:rsidRDefault="00DC3D41" w:rsidP="00AD3460">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00D1292E"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1.3us</w:t>
            </w:r>
          </w:p>
        </w:tc>
        <w:tc>
          <w:tcPr>
            <w:tcW w:w="684" w:type="dxa"/>
          </w:tcPr>
          <w:p w:rsidR="00DC3D41" w:rsidRPr="00BF5920" w:rsidRDefault="00DC3D41" w:rsidP="00AD3460">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00D1292E"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5.2us</w:t>
            </w:r>
          </w:p>
        </w:tc>
        <w:tc>
          <w:tcPr>
            <w:tcW w:w="1010" w:type="dxa"/>
            <w:shd w:val="clear" w:color="auto" w:fill="auto"/>
          </w:tcPr>
          <w:p w:rsidR="00DC3D41" w:rsidRPr="00BF5920" w:rsidRDefault="00DC3D41" w:rsidP="00AD3460">
            <w:r w:rsidRPr="00BF5920">
              <w:t>Restricted set type B</w:t>
            </w:r>
          </w:p>
        </w:tc>
        <w:tc>
          <w:tcPr>
            <w:tcW w:w="684" w:type="dxa"/>
          </w:tcPr>
          <w:p w:rsidR="00DC3D41" w:rsidRPr="00BF5920" w:rsidRDefault="00DC3D41" w:rsidP="00AD3460">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00D1292E"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1.3us</w:t>
            </w:r>
          </w:p>
        </w:tc>
        <w:tc>
          <w:tcPr>
            <w:tcW w:w="684" w:type="dxa"/>
          </w:tcPr>
          <w:p w:rsidR="00DC3D41" w:rsidRPr="00BF5920" w:rsidRDefault="00DC3D41" w:rsidP="00AD3460">
            <w:pPr>
              <w:rPr>
                <w:rFonts w:eastAsiaTheme="minorEastAsia"/>
                <w:i/>
                <w:color w:val="000000"/>
                <w:lang w:eastAsia="zh-CN"/>
              </w:rPr>
            </w:pPr>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00D1292E"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5.2us</w:t>
            </w:r>
          </w:p>
        </w:tc>
      </w:tr>
      <w:tr w:rsidR="00D1292E" w:rsidRPr="00BF5920" w:rsidTr="00D1292E">
        <w:trPr>
          <w:trHeight w:hRule="exact" w:val="340"/>
        </w:trPr>
        <w:tc>
          <w:tcPr>
            <w:tcW w:w="1701" w:type="dxa"/>
            <w:shd w:val="clear" w:color="auto" w:fill="auto"/>
          </w:tcPr>
          <w:p w:rsidR="00D1292E" w:rsidRPr="00BF5920" w:rsidRDefault="00D1292E" w:rsidP="00AD3460">
            <w:r w:rsidRPr="00BF5920">
              <w:t>0</w:t>
            </w:r>
          </w:p>
        </w:tc>
        <w:tc>
          <w:tcPr>
            <w:tcW w:w="1701" w:type="dxa"/>
            <w:shd w:val="clear" w:color="auto" w:fill="auto"/>
          </w:tcPr>
          <w:p w:rsidR="00D1292E" w:rsidRPr="00BF5920" w:rsidRDefault="00D1292E" w:rsidP="00AD3460">
            <w:r w:rsidRPr="00BF5920">
              <w:t>0</w:t>
            </w:r>
          </w:p>
        </w:tc>
        <w:tc>
          <w:tcPr>
            <w:tcW w:w="888" w:type="dxa"/>
            <w:vAlign w:val="center"/>
          </w:tcPr>
          <w:p w:rsidR="00D1292E" w:rsidRPr="00BF5920" w:rsidRDefault="00D1292E">
            <w:pPr>
              <w:jc w:val="right"/>
              <w:rPr>
                <w:rFonts w:ascii="SimSun" w:eastAsiaTheme="minorEastAsia" w:hAnsi="SimSun" w:cs="SimSun" w:hint="eastAsia"/>
                <w:color w:val="000000"/>
                <w:lang w:eastAsia="zh-CN"/>
              </w:rPr>
            </w:pPr>
            <w:r w:rsidRPr="00BF5920">
              <w:rPr>
                <w:rFonts w:eastAsiaTheme="minorEastAsia" w:hint="eastAsia"/>
                <w:color w:val="000000"/>
                <w:lang w:eastAsia="zh-CN"/>
              </w:rPr>
              <w:t>—</w:t>
            </w:r>
          </w:p>
        </w:tc>
        <w:tc>
          <w:tcPr>
            <w:tcW w:w="701" w:type="dxa"/>
            <w:vAlign w:val="center"/>
          </w:tcPr>
          <w:p w:rsidR="00D1292E" w:rsidRPr="00BF5920" w:rsidRDefault="00D1292E">
            <w:pPr>
              <w:jc w:val="right"/>
              <w:rPr>
                <w:rFonts w:ascii="SimSun" w:eastAsia="SimSun" w:hAnsi="SimSun" w:cs="SimSun"/>
                <w:color w:val="000000"/>
              </w:rPr>
            </w:pPr>
            <w:r w:rsidRPr="00BF5920">
              <w:rPr>
                <w:rFonts w:eastAsiaTheme="minorEastAsia" w:hint="eastAsia"/>
                <w:color w:val="000000"/>
                <w:lang w:eastAsia="zh-CN"/>
              </w:rPr>
              <w:t>—</w:t>
            </w:r>
          </w:p>
        </w:tc>
        <w:tc>
          <w:tcPr>
            <w:tcW w:w="1010" w:type="dxa"/>
            <w:shd w:val="clear" w:color="auto" w:fill="auto"/>
          </w:tcPr>
          <w:p w:rsidR="00D1292E" w:rsidRPr="00BF5920" w:rsidRDefault="00D1292E" w:rsidP="00AD3460">
            <w:pPr>
              <w:rPr>
                <w:color w:val="FF0000"/>
                <w:u w:val="single"/>
              </w:rPr>
            </w:pPr>
            <w:r w:rsidRPr="00BF5920">
              <w:rPr>
                <w:color w:val="FF0000"/>
                <w:u w:val="single"/>
              </w:rPr>
              <w:t>36</w:t>
            </w:r>
          </w:p>
        </w:tc>
        <w:tc>
          <w:tcPr>
            <w:tcW w:w="684" w:type="dxa"/>
            <w:vAlign w:val="center"/>
          </w:tcPr>
          <w:p w:rsidR="00D1292E" w:rsidRPr="00BF5920" w:rsidRDefault="00D1292E">
            <w:pPr>
              <w:jc w:val="right"/>
              <w:rPr>
                <w:rFonts w:ascii="SimSun" w:eastAsia="SimSun" w:hAnsi="SimSun" w:cs="SimSun"/>
                <w:color w:val="FF0000"/>
                <w:u w:val="single"/>
              </w:rPr>
            </w:pPr>
            <w:r w:rsidRPr="00BF5920">
              <w:rPr>
                <w:rFonts w:hint="eastAsia"/>
                <w:color w:val="FF0000"/>
                <w:u w:val="single"/>
              </w:rPr>
              <w:t>1.02</w:t>
            </w:r>
          </w:p>
        </w:tc>
        <w:tc>
          <w:tcPr>
            <w:tcW w:w="684" w:type="dxa"/>
            <w:vAlign w:val="center"/>
          </w:tcPr>
          <w:p w:rsidR="00D1292E" w:rsidRPr="00BF5920" w:rsidRDefault="00D1292E">
            <w:pPr>
              <w:jc w:val="right"/>
              <w:rPr>
                <w:rFonts w:ascii="SimSun" w:eastAsia="SimSun" w:hAnsi="SimSun" w:cs="SimSun"/>
                <w:color w:val="FF0000"/>
                <w:u w:val="single"/>
              </w:rPr>
            </w:pPr>
            <w:r w:rsidRPr="00BF5920">
              <w:rPr>
                <w:rFonts w:hint="eastAsia"/>
                <w:color w:val="FF0000"/>
                <w:u w:val="single"/>
              </w:rPr>
              <w:t>0.44</w:t>
            </w:r>
          </w:p>
        </w:tc>
        <w:tc>
          <w:tcPr>
            <w:tcW w:w="1010" w:type="dxa"/>
            <w:shd w:val="clear" w:color="auto" w:fill="auto"/>
          </w:tcPr>
          <w:p w:rsidR="00D1292E" w:rsidRPr="00BF5920" w:rsidRDefault="00D1292E" w:rsidP="00AD3460">
            <w:pPr>
              <w:rPr>
                <w:color w:val="FF0000"/>
                <w:u w:val="single"/>
              </w:rPr>
            </w:pPr>
            <w:r w:rsidRPr="00BF5920">
              <w:rPr>
                <w:color w:val="FF0000"/>
                <w:u w:val="single"/>
              </w:rPr>
              <w:t>36</w:t>
            </w:r>
          </w:p>
        </w:tc>
        <w:tc>
          <w:tcPr>
            <w:tcW w:w="684" w:type="dxa"/>
            <w:vAlign w:val="center"/>
          </w:tcPr>
          <w:p w:rsidR="00D1292E" w:rsidRPr="00BF5920" w:rsidRDefault="00D1292E">
            <w:pPr>
              <w:jc w:val="right"/>
              <w:rPr>
                <w:rFonts w:ascii="SimSun" w:eastAsia="SimSun" w:hAnsi="SimSun" w:cs="SimSun"/>
                <w:color w:val="FF0000"/>
                <w:u w:val="single"/>
              </w:rPr>
            </w:pPr>
            <w:r w:rsidRPr="00BF5920">
              <w:rPr>
                <w:rFonts w:hint="eastAsia"/>
                <w:color w:val="FF0000"/>
                <w:u w:val="single"/>
              </w:rPr>
              <w:t>1.02</w:t>
            </w:r>
          </w:p>
        </w:tc>
        <w:tc>
          <w:tcPr>
            <w:tcW w:w="684" w:type="dxa"/>
            <w:vAlign w:val="center"/>
          </w:tcPr>
          <w:p w:rsidR="00D1292E" w:rsidRPr="00BF5920" w:rsidRDefault="00D1292E">
            <w:pPr>
              <w:jc w:val="right"/>
              <w:rPr>
                <w:rFonts w:ascii="SimSun" w:eastAsia="SimSun" w:hAnsi="SimSun" w:cs="SimSun"/>
                <w:color w:val="FF0000"/>
                <w:u w:val="single"/>
              </w:rPr>
            </w:pPr>
            <w:r w:rsidRPr="00BF5920">
              <w:rPr>
                <w:rFonts w:hint="eastAsia"/>
                <w:color w:val="FF0000"/>
                <w:u w:val="single"/>
              </w:rPr>
              <w:t>0.44</w:t>
            </w:r>
          </w:p>
        </w:tc>
      </w:tr>
      <w:tr w:rsidR="00D1292E" w:rsidRPr="00BF5920" w:rsidTr="00D1292E">
        <w:trPr>
          <w:trHeight w:hRule="exact" w:val="340"/>
        </w:trPr>
        <w:tc>
          <w:tcPr>
            <w:tcW w:w="1701" w:type="dxa"/>
            <w:shd w:val="clear" w:color="auto" w:fill="auto"/>
          </w:tcPr>
          <w:p w:rsidR="00D1292E" w:rsidRPr="00BF5920" w:rsidRDefault="00D1292E" w:rsidP="00AD3460">
            <w:pPr>
              <w:rPr>
                <w:color w:val="FF0000"/>
                <w:u w:val="single"/>
              </w:rPr>
            </w:pPr>
            <w:r w:rsidRPr="00BF5920">
              <w:rPr>
                <w:color w:val="FF0000"/>
                <w:u w:val="single"/>
              </w:rPr>
              <w:t>1</w:t>
            </w:r>
          </w:p>
        </w:tc>
        <w:tc>
          <w:tcPr>
            <w:tcW w:w="1701" w:type="dxa"/>
            <w:shd w:val="clear" w:color="auto" w:fill="auto"/>
          </w:tcPr>
          <w:p w:rsidR="00D1292E" w:rsidRPr="00BF5920" w:rsidRDefault="00D1292E" w:rsidP="00AD3460">
            <w:pPr>
              <w:rPr>
                <w:color w:val="FF0000"/>
                <w:u w:val="single"/>
              </w:rPr>
            </w:pPr>
            <w:r w:rsidRPr="00BF5920">
              <w:rPr>
                <w:color w:val="FF0000"/>
                <w:u w:val="single"/>
              </w:rPr>
              <w:t>13</w:t>
            </w:r>
          </w:p>
        </w:tc>
        <w:tc>
          <w:tcPr>
            <w:tcW w:w="888" w:type="dxa"/>
            <w:vAlign w:val="center"/>
          </w:tcPr>
          <w:p w:rsidR="00D1292E" w:rsidRPr="00BF5920" w:rsidRDefault="00D1292E">
            <w:pPr>
              <w:jc w:val="right"/>
              <w:rPr>
                <w:rFonts w:ascii="SimSun" w:eastAsia="SimSun" w:hAnsi="SimSun" w:cs="SimSun"/>
                <w:color w:val="FF0000"/>
                <w:u w:val="single"/>
              </w:rPr>
            </w:pPr>
            <w:r w:rsidRPr="00BF5920">
              <w:rPr>
                <w:rFonts w:hint="eastAsia"/>
                <w:color w:val="FF0000"/>
                <w:u w:val="single"/>
              </w:rPr>
              <w:t>0.2</w:t>
            </w:r>
          </w:p>
        </w:tc>
        <w:tc>
          <w:tcPr>
            <w:tcW w:w="701" w:type="dxa"/>
            <w:vAlign w:val="center"/>
          </w:tcPr>
          <w:p w:rsidR="00D1292E" w:rsidRPr="00BF5920" w:rsidRDefault="00D1292E">
            <w:pPr>
              <w:jc w:val="right"/>
              <w:rPr>
                <w:rFonts w:ascii="SimSun" w:eastAsia="SimSun" w:hAnsi="SimSun" w:cs="SimSun"/>
                <w:color w:val="FF0000"/>
                <w:u w:val="single"/>
              </w:rPr>
            </w:pPr>
            <w:r w:rsidRPr="00BF5920">
              <w:rPr>
                <w:rFonts w:eastAsiaTheme="minorEastAsia" w:hint="eastAsia"/>
                <w:color w:val="000000"/>
                <w:lang w:eastAsia="zh-CN"/>
              </w:rPr>
              <w:t>—</w:t>
            </w:r>
          </w:p>
        </w:tc>
        <w:tc>
          <w:tcPr>
            <w:tcW w:w="1010" w:type="dxa"/>
            <w:shd w:val="clear" w:color="auto" w:fill="auto"/>
          </w:tcPr>
          <w:p w:rsidR="00D1292E" w:rsidRPr="00BF5920" w:rsidRDefault="00D1292E" w:rsidP="00AD3460">
            <w:r w:rsidRPr="00BF5920">
              <w:t>57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1.77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1.19</w:t>
            </w:r>
          </w:p>
        </w:tc>
        <w:tc>
          <w:tcPr>
            <w:tcW w:w="1010" w:type="dxa"/>
            <w:shd w:val="clear" w:color="auto" w:fill="auto"/>
          </w:tcPr>
          <w:p w:rsidR="00D1292E" w:rsidRPr="00BF5920" w:rsidRDefault="00D1292E" w:rsidP="00AD3460">
            <w:r w:rsidRPr="00BF5920">
              <w:t>57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1.77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1.19</w:t>
            </w:r>
          </w:p>
        </w:tc>
      </w:tr>
      <w:tr w:rsidR="00D1292E" w:rsidRPr="00BF5920" w:rsidTr="00D1292E">
        <w:trPr>
          <w:trHeight w:hRule="exact" w:val="340"/>
        </w:trPr>
        <w:tc>
          <w:tcPr>
            <w:tcW w:w="1701" w:type="dxa"/>
            <w:shd w:val="clear" w:color="auto" w:fill="auto"/>
          </w:tcPr>
          <w:p w:rsidR="00D1292E" w:rsidRPr="00BF5920" w:rsidRDefault="00D1292E" w:rsidP="00AD3460">
            <w:pPr>
              <w:rPr>
                <w:color w:val="FF0000"/>
                <w:u w:val="single"/>
              </w:rPr>
            </w:pPr>
            <w:r w:rsidRPr="00BF5920">
              <w:rPr>
                <w:color w:val="FF0000"/>
                <w:u w:val="single"/>
              </w:rPr>
              <w:t>2</w:t>
            </w:r>
          </w:p>
        </w:tc>
        <w:tc>
          <w:tcPr>
            <w:tcW w:w="1701" w:type="dxa"/>
            <w:shd w:val="clear" w:color="auto" w:fill="auto"/>
          </w:tcPr>
          <w:p w:rsidR="00D1292E" w:rsidRPr="00BF5920" w:rsidRDefault="00D1292E" w:rsidP="00AD3460">
            <w:r w:rsidRPr="00BF5920">
              <w:t>26</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0.66</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0.08</w:t>
            </w:r>
          </w:p>
        </w:tc>
        <w:tc>
          <w:tcPr>
            <w:tcW w:w="1010" w:type="dxa"/>
            <w:shd w:val="clear" w:color="auto" w:fill="auto"/>
          </w:tcPr>
          <w:p w:rsidR="00D1292E" w:rsidRPr="00BF5920" w:rsidRDefault="00D1292E" w:rsidP="00AD3460">
            <w:r w:rsidRPr="00BF5920">
              <w:t>72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2.31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1.72</w:t>
            </w:r>
          </w:p>
        </w:tc>
        <w:tc>
          <w:tcPr>
            <w:tcW w:w="1010" w:type="dxa"/>
            <w:shd w:val="clear" w:color="auto" w:fill="auto"/>
          </w:tcPr>
          <w:p w:rsidR="00D1292E" w:rsidRPr="00BF5920" w:rsidRDefault="00D1292E" w:rsidP="00AD3460">
            <w:r w:rsidRPr="00BF5920">
              <w:t>60</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1.88</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1.29</w:t>
            </w:r>
          </w:p>
        </w:tc>
      </w:tr>
      <w:tr w:rsidR="00D1292E" w:rsidRPr="00BF5920" w:rsidTr="00D1292E">
        <w:trPr>
          <w:trHeight w:hRule="exact" w:val="340"/>
        </w:trPr>
        <w:tc>
          <w:tcPr>
            <w:tcW w:w="1701" w:type="dxa"/>
            <w:shd w:val="clear" w:color="auto" w:fill="auto"/>
          </w:tcPr>
          <w:p w:rsidR="00D1292E" w:rsidRPr="00BF5920" w:rsidRDefault="00D1292E" w:rsidP="00AD3460">
            <w:r w:rsidRPr="00BF5920">
              <w:t>3</w:t>
            </w:r>
          </w:p>
        </w:tc>
        <w:tc>
          <w:tcPr>
            <w:tcW w:w="1701" w:type="dxa"/>
            <w:shd w:val="clear" w:color="auto" w:fill="auto"/>
          </w:tcPr>
          <w:p w:rsidR="00D1292E" w:rsidRPr="00BF5920" w:rsidRDefault="00D1292E" w:rsidP="00AD3460">
            <w:r w:rsidRPr="00BF5920">
              <w:t>33</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0.91</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0.33</w:t>
            </w:r>
          </w:p>
        </w:tc>
        <w:tc>
          <w:tcPr>
            <w:tcW w:w="1010" w:type="dxa"/>
            <w:shd w:val="clear" w:color="auto" w:fill="auto"/>
          </w:tcPr>
          <w:p w:rsidR="00D1292E" w:rsidRPr="00BF5920" w:rsidRDefault="00D1292E" w:rsidP="00AD3460">
            <w:r w:rsidRPr="00BF5920">
              <w:t>81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2.04</w:t>
            </w:r>
          </w:p>
        </w:tc>
        <w:tc>
          <w:tcPr>
            <w:tcW w:w="1010" w:type="dxa"/>
            <w:shd w:val="clear" w:color="auto" w:fill="auto"/>
          </w:tcPr>
          <w:p w:rsidR="00D1292E" w:rsidRPr="00BF5920" w:rsidRDefault="00D1292E" w:rsidP="00AD3460">
            <w:r w:rsidRPr="00BF5920">
              <w:t>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1.99</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1.4</w:t>
            </w:r>
          </w:p>
        </w:tc>
      </w:tr>
      <w:tr w:rsidR="00D1292E" w:rsidRPr="00BF5920" w:rsidTr="00D1292E">
        <w:trPr>
          <w:trHeight w:hRule="exact" w:val="340"/>
        </w:trPr>
        <w:tc>
          <w:tcPr>
            <w:tcW w:w="1701" w:type="dxa"/>
            <w:shd w:val="clear" w:color="auto" w:fill="auto"/>
          </w:tcPr>
          <w:p w:rsidR="00D1292E" w:rsidRPr="00BF5920" w:rsidRDefault="00D1292E" w:rsidP="00AD3460">
            <w:r w:rsidRPr="00BF5920">
              <w:t>4</w:t>
            </w:r>
          </w:p>
        </w:tc>
        <w:tc>
          <w:tcPr>
            <w:tcW w:w="1701" w:type="dxa"/>
            <w:shd w:val="clear" w:color="auto" w:fill="auto"/>
          </w:tcPr>
          <w:p w:rsidR="00D1292E" w:rsidRPr="00BF5920" w:rsidRDefault="00D1292E" w:rsidP="00AD3460">
            <w:r w:rsidRPr="00BF5920">
              <w:t>38</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1.09</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0.51</w:t>
            </w:r>
          </w:p>
        </w:tc>
        <w:tc>
          <w:tcPr>
            <w:tcW w:w="1010" w:type="dxa"/>
            <w:shd w:val="clear" w:color="auto" w:fill="auto"/>
          </w:tcPr>
          <w:p w:rsidR="00D1292E" w:rsidRPr="00BF5920" w:rsidRDefault="00D1292E" w:rsidP="00AD3460">
            <w:r w:rsidRPr="00BF5920">
              <w:t>89</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2.92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2.33</w:t>
            </w:r>
          </w:p>
        </w:tc>
        <w:tc>
          <w:tcPr>
            <w:tcW w:w="1010" w:type="dxa"/>
            <w:shd w:val="clear" w:color="auto" w:fill="auto"/>
          </w:tcPr>
          <w:p w:rsidR="00D1292E" w:rsidRPr="00BF5920" w:rsidRDefault="00D1292E" w:rsidP="00AD3460">
            <w:r w:rsidRPr="00BF5920">
              <w:t>65</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2.06</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1.47</w:t>
            </w:r>
          </w:p>
        </w:tc>
      </w:tr>
      <w:tr w:rsidR="00D1292E" w:rsidRPr="00BF5920" w:rsidTr="00D1292E">
        <w:trPr>
          <w:trHeight w:hRule="exact" w:val="340"/>
        </w:trPr>
        <w:tc>
          <w:tcPr>
            <w:tcW w:w="1701" w:type="dxa"/>
            <w:shd w:val="clear" w:color="auto" w:fill="auto"/>
          </w:tcPr>
          <w:p w:rsidR="00D1292E" w:rsidRPr="00BF5920" w:rsidRDefault="00D1292E" w:rsidP="00AD3460">
            <w:r w:rsidRPr="00BF5920">
              <w:t>5</w:t>
            </w:r>
          </w:p>
        </w:tc>
        <w:tc>
          <w:tcPr>
            <w:tcW w:w="1701" w:type="dxa"/>
            <w:shd w:val="clear" w:color="auto" w:fill="auto"/>
          </w:tcPr>
          <w:p w:rsidR="00D1292E" w:rsidRPr="00BF5920" w:rsidRDefault="00D1292E" w:rsidP="00AD3460">
            <w:r w:rsidRPr="00BF5920">
              <w:t>41</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1.2</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0.61</w:t>
            </w:r>
          </w:p>
        </w:tc>
        <w:tc>
          <w:tcPr>
            <w:tcW w:w="1010" w:type="dxa"/>
            <w:shd w:val="clear" w:color="auto" w:fill="auto"/>
          </w:tcPr>
          <w:p w:rsidR="00D1292E" w:rsidRPr="00BF5920" w:rsidRDefault="00D1292E" w:rsidP="00AD3460">
            <w:r w:rsidRPr="00BF5920">
              <w:t>94</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2.51</w:t>
            </w:r>
          </w:p>
        </w:tc>
        <w:tc>
          <w:tcPr>
            <w:tcW w:w="1010" w:type="dxa"/>
            <w:shd w:val="clear" w:color="auto" w:fill="auto"/>
          </w:tcPr>
          <w:p w:rsidR="00D1292E" w:rsidRPr="00BF5920" w:rsidRDefault="00D1292E" w:rsidP="00AD3460">
            <w:r w:rsidRPr="00BF5920">
              <w:t>68</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2.17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1.58</w:t>
            </w:r>
          </w:p>
        </w:tc>
      </w:tr>
      <w:tr w:rsidR="00D1292E" w:rsidRPr="00BF5920" w:rsidTr="00D1292E">
        <w:trPr>
          <w:trHeight w:hRule="exact" w:val="340"/>
        </w:trPr>
        <w:tc>
          <w:tcPr>
            <w:tcW w:w="1701" w:type="dxa"/>
            <w:shd w:val="clear" w:color="auto" w:fill="auto"/>
          </w:tcPr>
          <w:p w:rsidR="00D1292E" w:rsidRPr="00BF5920" w:rsidRDefault="00D1292E" w:rsidP="00AD3460">
            <w:r w:rsidRPr="00BF5920">
              <w:t>6</w:t>
            </w:r>
          </w:p>
        </w:tc>
        <w:tc>
          <w:tcPr>
            <w:tcW w:w="1701" w:type="dxa"/>
            <w:shd w:val="clear" w:color="auto" w:fill="auto"/>
          </w:tcPr>
          <w:p w:rsidR="00D1292E" w:rsidRPr="00BF5920" w:rsidRDefault="00D1292E" w:rsidP="00AD3460">
            <w:r w:rsidRPr="00BF5920">
              <w:t>49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1.49</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0.9</w:t>
            </w:r>
          </w:p>
        </w:tc>
        <w:tc>
          <w:tcPr>
            <w:tcW w:w="1010" w:type="dxa"/>
            <w:shd w:val="clear" w:color="auto" w:fill="auto"/>
          </w:tcPr>
          <w:p w:rsidR="00D1292E" w:rsidRPr="00BF5920" w:rsidRDefault="00D1292E" w:rsidP="00AD3460">
            <w:r w:rsidRPr="00BF5920">
              <w:t>103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3.42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2.83</w:t>
            </w:r>
          </w:p>
        </w:tc>
        <w:tc>
          <w:tcPr>
            <w:tcW w:w="1010" w:type="dxa"/>
            <w:shd w:val="clear" w:color="auto" w:fill="auto"/>
          </w:tcPr>
          <w:p w:rsidR="00D1292E" w:rsidRPr="00BF5920" w:rsidRDefault="00D1292E" w:rsidP="00AD3460">
            <w:r w:rsidRPr="00BF5920">
              <w:t>71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2.27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1.69</w:t>
            </w:r>
          </w:p>
        </w:tc>
      </w:tr>
      <w:tr w:rsidR="00D1292E" w:rsidRPr="00BF5920" w:rsidTr="00D1292E">
        <w:trPr>
          <w:trHeight w:hRule="exact" w:val="340"/>
        </w:trPr>
        <w:tc>
          <w:tcPr>
            <w:tcW w:w="1701" w:type="dxa"/>
            <w:shd w:val="clear" w:color="auto" w:fill="auto"/>
          </w:tcPr>
          <w:p w:rsidR="00D1292E" w:rsidRPr="00BF5920" w:rsidRDefault="00D1292E" w:rsidP="00AD3460">
            <w:r w:rsidRPr="00BF5920">
              <w:t>7</w:t>
            </w:r>
          </w:p>
        </w:tc>
        <w:tc>
          <w:tcPr>
            <w:tcW w:w="1701" w:type="dxa"/>
            <w:shd w:val="clear" w:color="auto" w:fill="auto"/>
          </w:tcPr>
          <w:p w:rsidR="00D1292E" w:rsidRPr="00BF5920" w:rsidRDefault="00D1292E" w:rsidP="00AD3460">
            <w:r w:rsidRPr="00BF5920">
              <w:t>55</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1.7</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1.12</w:t>
            </w:r>
          </w:p>
        </w:tc>
        <w:tc>
          <w:tcPr>
            <w:tcW w:w="1010" w:type="dxa"/>
            <w:shd w:val="clear" w:color="auto" w:fill="auto"/>
          </w:tcPr>
          <w:p w:rsidR="00D1292E" w:rsidRPr="00BF5920" w:rsidRDefault="00D1292E" w:rsidP="00AD3460">
            <w:r w:rsidRPr="00BF5920">
              <w:t>112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3.74</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3.15</w:t>
            </w:r>
          </w:p>
        </w:tc>
        <w:tc>
          <w:tcPr>
            <w:tcW w:w="1010" w:type="dxa"/>
            <w:shd w:val="clear" w:color="auto" w:fill="auto"/>
          </w:tcPr>
          <w:p w:rsidR="00D1292E" w:rsidRPr="00BF5920" w:rsidRDefault="00D1292E" w:rsidP="00AD3460">
            <w:r w:rsidRPr="00BF5920">
              <w:t>77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2.49</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1.9</w:t>
            </w:r>
          </w:p>
        </w:tc>
      </w:tr>
      <w:tr w:rsidR="00D1292E" w:rsidRPr="00BF5920" w:rsidTr="00D1292E">
        <w:trPr>
          <w:trHeight w:hRule="exact" w:val="340"/>
        </w:trPr>
        <w:tc>
          <w:tcPr>
            <w:tcW w:w="1701" w:type="dxa"/>
            <w:shd w:val="clear" w:color="auto" w:fill="auto"/>
          </w:tcPr>
          <w:p w:rsidR="00D1292E" w:rsidRPr="00BF5920" w:rsidRDefault="00D1292E" w:rsidP="00AD3460">
            <w:r w:rsidRPr="00BF5920">
              <w:t>8</w:t>
            </w:r>
          </w:p>
        </w:tc>
        <w:tc>
          <w:tcPr>
            <w:tcW w:w="1701" w:type="dxa"/>
            <w:shd w:val="clear" w:color="auto" w:fill="auto"/>
          </w:tcPr>
          <w:p w:rsidR="00D1292E" w:rsidRPr="00BF5920" w:rsidRDefault="00D1292E" w:rsidP="00AD3460">
            <w:r w:rsidRPr="00BF5920">
              <w:t>64</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2.02</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1.44</w:t>
            </w:r>
          </w:p>
        </w:tc>
        <w:tc>
          <w:tcPr>
            <w:tcW w:w="1010" w:type="dxa"/>
            <w:shd w:val="clear" w:color="auto" w:fill="auto"/>
          </w:tcPr>
          <w:p w:rsidR="00D1292E" w:rsidRPr="00BF5920" w:rsidRDefault="00D1292E" w:rsidP="00AD3460">
            <w:r w:rsidRPr="00BF5920">
              <w:t>121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4.06</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3.48</w:t>
            </w:r>
          </w:p>
        </w:tc>
        <w:tc>
          <w:tcPr>
            <w:tcW w:w="1010" w:type="dxa"/>
            <w:shd w:val="clear" w:color="auto" w:fill="auto"/>
          </w:tcPr>
          <w:p w:rsidR="00D1292E" w:rsidRPr="00BF5920" w:rsidRDefault="00D1292E" w:rsidP="00AD3460">
            <w:r w:rsidRPr="00BF5920">
              <w:t>81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2.04</w:t>
            </w:r>
          </w:p>
        </w:tc>
      </w:tr>
      <w:tr w:rsidR="00D1292E" w:rsidRPr="00BF5920" w:rsidTr="00D1292E">
        <w:trPr>
          <w:trHeight w:hRule="exact" w:val="340"/>
        </w:trPr>
        <w:tc>
          <w:tcPr>
            <w:tcW w:w="1701" w:type="dxa"/>
            <w:shd w:val="clear" w:color="auto" w:fill="auto"/>
          </w:tcPr>
          <w:p w:rsidR="00D1292E" w:rsidRPr="00BF5920" w:rsidRDefault="00D1292E" w:rsidP="00AD3460">
            <w:r w:rsidRPr="00BF5920">
              <w:t>9</w:t>
            </w:r>
          </w:p>
        </w:tc>
        <w:tc>
          <w:tcPr>
            <w:tcW w:w="1701" w:type="dxa"/>
            <w:shd w:val="clear" w:color="auto" w:fill="auto"/>
          </w:tcPr>
          <w:p w:rsidR="00D1292E" w:rsidRPr="00BF5920" w:rsidRDefault="00D1292E" w:rsidP="00AD3460">
            <w:r w:rsidRPr="00BF5920">
              <w:t>76</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2.45</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1.87</w:t>
            </w:r>
          </w:p>
        </w:tc>
        <w:tc>
          <w:tcPr>
            <w:tcW w:w="1010" w:type="dxa"/>
            <w:shd w:val="clear" w:color="auto" w:fill="auto"/>
          </w:tcPr>
          <w:p w:rsidR="00D1292E" w:rsidRPr="00BF5920" w:rsidRDefault="00D1292E" w:rsidP="00AD3460">
            <w:r w:rsidRPr="00BF5920">
              <w:t>132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4.45</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3.87</w:t>
            </w:r>
          </w:p>
        </w:tc>
        <w:tc>
          <w:tcPr>
            <w:tcW w:w="1010" w:type="dxa"/>
            <w:shd w:val="clear" w:color="auto" w:fill="auto"/>
          </w:tcPr>
          <w:p w:rsidR="00D1292E" w:rsidRPr="00BF5920" w:rsidRDefault="00D1292E" w:rsidP="00AD3460">
            <w:r w:rsidRPr="00BF5920">
              <w:t>85</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2.77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2.19</w:t>
            </w:r>
          </w:p>
        </w:tc>
      </w:tr>
      <w:tr w:rsidR="00D1292E" w:rsidRPr="00BF5920" w:rsidTr="00D1292E">
        <w:trPr>
          <w:trHeight w:hRule="exact" w:val="340"/>
        </w:trPr>
        <w:tc>
          <w:tcPr>
            <w:tcW w:w="1701" w:type="dxa"/>
            <w:shd w:val="clear" w:color="auto" w:fill="auto"/>
          </w:tcPr>
          <w:p w:rsidR="00D1292E" w:rsidRPr="00BF5920" w:rsidRDefault="00D1292E" w:rsidP="00AD3460">
            <w:r w:rsidRPr="00BF5920">
              <w:t>10</w:t>
            </w:r>
          </w:p>
        </w:tc>
        <w:tc>
          <w:tcPr>
            <w:tcW w:w="1701" w:type="dxa"/>
            <w:shd w:val="clear" w:color="auto" w:fill="auto"/>
          </w:tcPr>
          <w:p w:rsidR="00D1292E" w:rsidRPr="00BF5920" w:rsidRDefault="00D1292E" w:rsidP="00AD3460">
            <w:r w:rsidRPr="00BF5920">
              <w:t>93</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3.06</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2.47</w:t>
            </w:r>
          </w:p>
        </w:tc>
        <w:tc>
          <w:tcPr>
            <w:tcW w:w="1010" w:type="dxa"/>
            <w:shd w:val="clear" w:color="auto" w:fill="auto"/>
          </w:tcPr>
          <w:p w:rsidR="00D1292E" w:rsidRPr="00BF5920" w:rsidRDefault="00D1292E" w:rsidP="00AD3460">
            <w:r w:rsidRPr="00BF5920">
              <w:t>137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4.05</w:t>
            </w:r>
          </w:p>
        </w:tc>
        <w:tc>
          <w:tcPr>
            <w:tcW w:w="1010" w:type="dxa"/>
            <w:shd w:val="clear" w:color="auto" w:fill="auto"/>
          </w:tcPr>
          <w:p w:rsidR="00D1292E" w:rsidRPr="00BF5920" w:rsidRDefault="00D1292E" w:rsidP="00AD3460">
            <w:r w:rsidRPr="00BF5920">
              <w:t>97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2.62</w:t>
            </w:r>
          </w:p>
        </w:tc>
      </w:tr>
      <w:tr w:rsidR="00D1292E" w:rsidRPr="00BF5920" w:rsidTr="00D1292E">
        <w:trPr>
          <w:trHeight w:hRule="exact" w:val="340"/>
        </w:trPr>
        <w:tc>
          <w:tcPr>
            <w:tcW w:w="1701" w:type="dxa"/>
            <w:shd w:val="clear" w:color="auto" w:fill="auto"/>
          </w:tcPr>
          <w:p w:rsidR="00D1292E" w:rsidRPr="00BF5920" w:rsidRDefault="00D1292E" w:rsidP="00AD3460">
            <w:r w:rsidRPr="00BF5920">
              <w:t>11</w:t>
            </w:r>
          </w:p>
        </w:tc>
        <w:tc>
          <w:tcPr>
            <w:tcW w:w="1701" w:type="dxa"/>
            <w:shd w:val="clear" w:color="auto" w:fill="auto"/>
          </w:tcPr>
          <w:p w:rsidR="00D1292E" w:rsidRPr="00BF5920" w:rsidRDefault="00D1292E" w:rsidP="00AD3460">
            <w:r w:rsidRPr="00BF5920">
              <w:t>119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3.99</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3.4</w:t>
            </w:r>
          </w:p>
        </w:tc>
        <w:tc>
          <w:tcPr>
            <w:tcW w:w="1010" w:type="dxa"/>
            <w:shd w:val="clear" w:color="auto" w:fill="auto"/>
          </w:tcPr>
          <w:p w:rsidR="00D1292E" w:rsidRPr="00BF5920" w:rsidRDefault="00D1292E" w:rsidP="00AD3460">
            <w:r w:rsidRPr="00BF5920">
              <w:t>152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5.17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4.58</w:t>
            </w:r>
          </w:p>
        </w:tc>
        <w:tc>
          <w:tcPr>
            <w:tcW w:w="1010" w:type="dxa"/>
            <w:shd w:val="clear" w:color="auto" w:fill="auto"/>
          </w:tcPr>
          <w:p w:rsidR="00D1292E" w:rsidRPr="00BF5920" w:rsidRDefault="00D1292E" w:rsidP="00AD3460">
            <w:r w:rsidRPr="00BF5920">
              <w:t>109</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3.05</w:t>
            </w:r>
          </w:p>
        </w:tc>
      </w:tr>
      <w:tr w:rsidR="00D1292E" w:rsidRPr="00BF5920" w:rsidTr="00D1292E">
        <w:trPr>
          <w:trHeight w:hRule="exact" w:val="340"/>
        </w:trPr>
        <w:tc>
          <w:tcPr>
            <w:tcW w:w="1701" w:type="dxa"/>
            <w:shd w:val="clear" w:color="auto" w:fill="auto"/>
          </w:tcPr>
          <w:p w:rsidR="00D1292E" w:rsidRPr="00BF5920" w:rsidRDefault="00D1292E" w:rsidP="00AD3460">
            <w:r w:rsidRPr="00BF5920">
              <w:t>12</w:t>
            </w:r>
          </w:p>
        </w:tc>
        <w:tc>
          <w:tcPr>
            <w:tcW w:w="1701" w:type="dxa"/>
            <w:shd w:val="clear" w:color="auto" w:fill="auto"/>
          </w:tcPr>
          <w:p w:rsidR="00D1292E" w:rsidRPr="00BF5920" w:rsidRDefault="00D1292E" w:rsidP="00AD3460">
            <w:r w:rsidRPr="00BF5920">
              <w:t>139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4.7</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4.12</w:t>
            </w:r>
          </w:p>
        </w:tc>
        <w:tc>
          <w:tcPr>
            <w:tcW w:w="1010" w:type="dxa"/>
            <w:shd w:val="clear" w:color="auto" w:fill="auto"/>
          </w:tcPr>
          <w:p w:rsidR="00D1292E" w:rsidRPr="00BF5920" w:rsidRDefault="00D1292E" w:rsidP="00AD3460">
            <w:r w:rsidRPr="00BF5920">
              <w:t>173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5.92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5.33</w:t>
            </w:r>
          </w:p>
        </w:tc>
        <w:tc>
          <w:tcPr>
            <w:tcW w:w="1010" w:type="dxa"/>
            <w:shd w:val="clear" w:color="auto" w:fill="auto"/>
          </w:tcPr>
          <w:p w:rsidR="00D1292E" w:rsidRPr="00BF5920" w:rsidRDefault="00D1292E" w:rsidP="00AD3460">
            <w:r w:rsidRPr="00BF5920">
              <w:t>122</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3.51</w:t>
            </w:r>
          </w:p>
        </w:tc>
      </w:tr>
      <w:tr w:rsidR="00D1292E" w:rsidRPr="00BF5920" w:rsidTr="00D1292E">
        <w:trPr>
          <w:trHeight w:hRule="exact" w:val="340"/>
        </w:trPr>
        <w:tc>
          <w:tcPr>
            <w:tcW w:w="1701" w:type="dxa"/>
            <w:shd w:val="clear" w:color="auto" w:fill="auto"/>
          </w:tcPr>
          <w:p w:rsidR="00D1292E" w:rsidRPr="00BF5920" w:rsidRDefault="00D1292E" w:rsidP="00AD3460">
            <w:r w:rsidRPr="00BF5920">
              <w:lastRenderedPageBreak/>
              <w:t>13</w:t>
            </w:r>
          </w:p>
        </w:tc>
        <w:tc>
          <w:tcPr>
            <w:tcW w:w="1701" w:type="dxa"/>
            <w:shd w:val="clear" w:color="auto" w:fill="auto"/>
          </w:tcPr>
          <w:p w:rsidR="00D1292E" w:rsidRPr="00BF5920" w:rsidRDefault="00D1292E" w:rsidP="00AD3460">
            <w:r w:rsidRPr="00BF5920">
              <w:t>209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7.21</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6.62</w:t>
            </w:r>
          </w:p>
        </w:tc>
        <w:tc>
          <w:tcPr>
            <w:tcW w:w="1010" w:type="dxa"/>
            <w:shd w:val="clear" w:color="auto" w:fill="auto"/>
          </w:tcPr>
          <w:p w:rsidR="00D1292E" w:rsidRPr="00BF5920" w:rsidRDefault="00D1292E" w:rsidP="00AD3460">
            <w:r w:rsidRPr="00BF5920">
              <w:t>195</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6.71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6.12</w:t>
            </w:r>
          </w:p>
        </w:tc>
        <w:tc>
          <w:tcPr>
            <w:tcW w:w="1010" w:type="dxa"/>
            <w:shd w:val="clear" w:color="auto" w:fill="auto"/>
          </w:tcPr>
          <w:p w:rsidR="00D1292E" w:rsidRPr="00BF5920" w:rsidRDefault="00D1292E" w:rsidP="00AD3460">
            <w:r w:rsidRPr="00BF5920">
              <w:t>137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4.63</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4.05</w:t>
            </w:r>
          </w:p>
        </w:tc>
      </w:tr>
      <w:tr w:rsidR="00D1292E" w:rsidRPr="00BF5920" w:rsidTr="00D1292E">
        <w:trPr>
          <w:trHeight w:hRule="exact" w:val="340"/>
        </w:trPr>
        <w:tc>
          <w:tcPr>
            <w:tcW w:w="1701" w:type="dxa"/>
            <w:shd w:val="clear" w:color="auto" w:fill="auto"/>
          </w:tcPr>
          <w:p w:rsidR="00D1292E" w:rsidRPr="00BF5920" w:rsidRDefault="00D1292E" w:rsidP="00AD3460">
            <w:r w:rsidRPr="00BF5920">
              <w:t>14</w:t>
            </w:r>
          </w:p>
        </w:tc>
        <w:tc>
          <w:tcPr>
            <w:tcW w:w="1701" w:type="dxa"/>
            <w:shd w:val="clear" w:color="auto" w:fill="auto"/>
          </w:tcPr>
          <w:p w:rsidR="00D1292E" w:rsidRPr="00BF5920" w:rsidRDefault="00D1292E" w:rsidP="00AD3460">
            <w:r w:rsidRPr="00BF5920">
              <w:t>279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9.71</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9.13</w:t>
            </w:r>
          </w:p>
        </w:tc>
        <w:tc>
          <w:tcPr>
            <w:tcW w:w="1010" w:type="dxa"/>
            <w:shd w:val="clear" w:color="auto" w:fill="auto"/>
          </w:tcPr>
          <w:p w:rsidR="00D1292E" w:rsidRPr="00BF5920" w:rsidRDefault="00D1292E" w:rsidP="00AD3460">
            <w:r w:rsidRPr="00BF5920">
              <w:t>216</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7.46</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6.87</w:t>
            </w:r>
          </w:p>
        </w:tc>
        <w:tc>
          <w:tcPr>
            <w:tcW w:w="1010" w:type="dxa"/>
            <w:shd w:val="clear" w:color="auto" w:fill="auto"/>
          </w:tcPr>
          <w:p w:rsidR="00D1292E" w:rsidRPr="00BF5920" w:rsidRDefault="00D1292E" w:rsidP="00AD3460">
            <w:r w:rsidRPr="00BF5920">
              <w:t>-</w:t>
            </w:r>
          </w:p>
        </w:tc>
        <w:tc>
          <w:tcPr>
            <w:tcW w:w="684" w:type="dxa"/>
          </w:tcPr>
          <w:p w:rsidR="00D1292E" w:rsidRPr="00BF5920" w:rsidRDefault="00D1292E" w:rsidP="00AD3460"/>
        </w:tc>
        <w:tc>
          <w:tcPr>
            <w:tcW w:w="684" w:type="dxa"/>
          </w:tcPr>
          <w:p w:rsidR="00D1292E" w:rsidRPr="00BF5920" w:rsidRDefault="00D1292E" w:rsidP="00AD3460"/>
        </w:tc>
      </w:tr>
      <w:tr w:rsidR="00D1292E" w:rsidRPr="00BF5920" w:rsidTr="00D1292E">
        <w:trPr>
          <w:trHeight w:hRule="exact" w:val="340"/>
        </w:trPr>
        <w:tc>
          <w:tcPr>
            <w:tcW w:w="1701" w:type="dxa"/>
            <w:shd w:val="clear" w:color="auto" w:fill="auto"/>
          </w:tcPr>
          <w:p w:rsidR="00D1292E" w:rsidRPr="00BF5920" w:rsidRDefault="00D1292E" w:rsidP="00AD3460">
            <w:r w:rsidRPr="00BF5920">
              <w:t>15</w:t>
            </w:r>
          </w:p>
        </w:tc>
        <w:tc>
          <w:tcPr>
            <w:tcW w:w="1701" w:type="dxa"/>
            <w:shd w:val="clear" w:color="auto" w:fill="auto"/>
          </w:tcPr>
          <w:p w:rsidR="00D1292E" w:rsidRPr="00BF5920" w:rsidRDefault="00D1292E" w:rsidP="00AD3460">
            <w:r w:rsidRPr="00BF5920">
              <w:t>419</w:t>
            </w:r>
          </w:p>
        </w:tc>
        <w:tc>
          <w:tcPr>
            <w:tcW w:w="888" w:type="dxa"/>
            <w:vAlign w:val="center"/>
          </w:tcPr>
          <w:p w:rsidR="00D1292E" w:rsidRPr="00BF5920" w:rsidRDefault="00D1292E">
            <w:pPr>
              <w:jc w:val="right"/>
              <w:rPr>
                <w:rFonts w:ascii="SimSun" w:eastAsia="SimSun" w:hAnsi="SimSun" w:cs="SimSun"/>
                <w:color w:val="000000"/>
              </w:rPr>
            </w:pPr>
            <w:r w:rsidRPr="00BF5920">
              <w:rPr>
                <w:rFonts w:hint="eastAsia"/>
                <w:color w:val="000000"/>
              </w:rPr>
              <w:t>14.72</w:t>
            </w:r>
          </w:p>
        </w:tc>
        <w:tc>
          <w:tcPr>
            <w:tcW w:w="701" w:type="dxa"/>
            <w:vAlign w:val="center"/>
          </w:tcPr>
          <w:p w:rsidR="00D1292E" w:rsidRPr="00BF5920" w:rsidRDefault="00D1292E">
            <w:pPr>
              <w:jc w:val="right"/>
              <w:rPr>
                <w:rFonts w:ascii="SimSun" w:eastAsia="SimSun" w:hAnsi="SimSun" w:cs="SimSun"/>
                <w:color w:val="000000"/>
              </w:rPr>
            </w:pPr>
            <w:r w:rsidRPr="00BF5920">
              <w:rPr>
                <w:rFonts w:hint="eastAsia"/>
                <w:color w:val="000000"/>
              </w:rPr>
              <w:t>14.13</w:t>
            </w:r>
          </w:p>
        </w:tc>
        <w:tc>
          <w:tcPr>
            <w:tcW w:w="1010" w:type="dxa"/>
            <w:shd w:val="clear" w:color="auto" w:fill="auto"/>
          </w:tcPr>
          <w:p w:rsidR="00D1292E" w:rsidRPr="00BF5920" w:rsidRDefault="00D1292E" w:rsidP="00AD3460">
            <w:r w:rsidRPr="00BF5920">
              <w:t>237</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8.21</w:t>
            </w:r>
          </w:p>
        </w:tc>
        <w:tc>
          <w:tcPr>
            <w:tcW w:w="684" w:type="dxa"/>
            <w:vAlign w:val="center"/>
          </w:tcPr>
          <w:p w:rsidR="00D1292E" w:rsidRPr="00BF5920" w:rsidRDefault="00D1292E">
            <w:pPr>
              <w:jc w:val="right"/>
              <w:rPr>
                <w:rFonts w:ascii="SimSun" w:eastAsia="SimSun" w:hAnsi="SimSun" w:cs="SimSun"/>
                <w:color w:val="000000"/>
              </w:rPr>
            </w:pPr>
            <w:r w:rsidRPr="00BF5920">
              <w:rPr>
                <w:rFonts w:hint="eastAsia"/>
                <w:color w:val="000000"/>
              </w:rPr>
              <w:t>7.62</w:t>
            </w:r>
          </w:p>
        </w:tc>
        <w:tc>
          <w:tcPr>
            <w:tcW w:w="1010" w:type="dxa"/>
            <w:shd w:val="clear" w:color="auto" w:fill="auto"/>
          </w:tcPr>
          <w:p w:rsidR="00D1292E" w:rsidRPr="00BF5920" w:rsidRDefault="00D1292E" w:rsidP="00AD3460">
            <w:r w:rsidRPr="00BF5920">
              <w:t>-</w:t>
            </w:r>
          </w:p>
        </w:tc>
        <w:tc>
          <w:tcPr>
            <w:tcW w:w="684" w:type="dxa"/>
          </w:tcPr>
          <w:p w:rsidR="00D1292E" w:rsidRPr="00BF5920" w:rsidRDefault="00D1292E" w:rsidP="00AD3460"/>
        </w:tc>
        <w:tc>
          <w:tcPr>
            <w:tcW w:w="684" w:type="dxa"/>
          </w:tcPr>
          <w:p w:rsidR="00D1292E" w:rsidRPr="00BF5920" w:rsidRDefault="00D1292E" w:rsidP="00AD3460"/>
        </w:tc>
      </w:tr>
    </w:tbl>
    <w:p w:rsidR="001541A0" w:rsidRPr="00BF5920" w:rsidRDefault="001541A0" w:rsidP="00333FBB">
      <w:pPr>
        <w:pStyle w:val="af"/>
        <w:jc w:val="both"/>
        <w:rPr>
          <w:rFonts w:eastAsiaTheme="minorEastAsia"/>
          <w:lang w:eastAsia="zh-CN"/>
        </w:rPr>
      </w:pPr>
    </w:p>
    <w:p w:rsidR="001541A0" w:rsidRPr="00BF5920" w:rsidRDefault="001541A0" w:rsidP="001541A0">
      <w:pPr>
        <w:pStyle w:val="af"/>
        <w:jc w:val="center"/>
        <w:rPr>
          <w:rFonts w:eastAsiaTheme="minorEastAsia"/>
          <w:sz w:val="22"/>
          <w:lang w:eastAsia="zh-CN"/>
        </w:rPr>
      </w:pPr>
      <w:proofErr w:type="gramStart"/>
      <w:r w:rsidRPr="00BF5920">
        <w:rPr>
          <w:b/>
        </w:rPr>
        <w:t xml:space="preserve">Table </w:t>
      </w:r>
      <w:r w:rsidR="009F410B" w:rsidRPr="00BF5920">
        <w:rPr>
          <w:rFonts w:eastAsiaTheme="minorEastAsia" w:hint="eastAsia"/>
          <w:b/>
          <w:lang w:eastAsia="zh-CN"/>
        </w:rPr>
        <w:t>2</w:t>
      </w:r>
      <w:r w:rsidRPr="00BF5920">
        <w:rPr>
          <w:b/>
        </w:rPr>
        <w:t>.</w:t>
      </w:r>
      <w:proofErr w:type="gramEnd"/>
      <w:r w:rsidRPr="00BF5920">
        <w:rPr>
          <w:b/>
        </w:rPr>
        <w:t xml:space="preserve"> </w:t>
      </w:r>
      <w:proofErr w:type="spellStart"/>
      <w:r w:rsidRPr="00BF5920">
        <w:rPr>
          <w:rFonts w:eastAsia="Malgun Gothic"/>
          <w:b/>
          <w:lang w:eastAsia="ko-KR"/>
        </w:rPr>
        <w:t>Ncs</w:t>
      </w:r>
      <w:proofErr w:type="spellEnd"/>
      <w:r w:rsidRPr="00BF5920">
        <w:rPr>
          <w:rFonts w:eastAsia="Malgun Gothic"/>
          <w:b/>
          <w:lang w:eastAsia="ko-KR"/>
        </w:rPr>
        <w:t xml:space="preserve"> for preamble generation in </w:t>
      </w:r>
      <w:r w:rsidRPr="00BF5920">
        <w:rPr>
          <w:rFonts w:eastAsiaTheme="minorEastAsia"/>
          <w:b/>
          <w:lang w:eastAsia="zh-CN"/>
        </w:rPr>
        <w:t xml:space="preserve">NR PRACH preamble </w:t>
      </w:r>
      <w:r w:rsidRPr="00BF5920">
        <w:rPr>
          <w:rFonts w:eastAsia="Malgun Gothic"/>
          <w:b/>
          <w:lang w:eastAsia="ko-KR"/>
        </w:rPr>
        <w:t>format3</w:t>
      </w:r>
      <w:r w:rsidRPr="00BF5920">
        <w:rPr>
          <w:rFonts w:eastAsiaTheme="minorEastAsia"/>
          <w:b/>
          <w:lang w:eastAsia="zh-CN"/>
        </w:rPr>
        <w:t xml:space="preserve"> with </w:t>
      </w:r>
      <w:proofErr w:type="spellStart"/>
      <w:r w:rsidRPr="00BF5920">
        <w:rPr>
          <w:rFonts w:eastAsiaTheme="minorEastAsia" w:hint="eastAsia"/>
          <w:b/>
          <w:lang w:eastAsia="zh-CN"/>
        </w:rPr>
        <w:t>ng</w:t>
      </w:r>
      <w:proofErr w:type="spellEnd"/>
      <w:r w:rsidRPr="00BF5920">
        <w:rPr>
          <w:rFonts w:eastAsiaTheme="minorEastAsia" w:hint="eastAsia"/>
          <w:b/>
          <w:lang w:eastAsia="zh-CN"/>
        </w:rPr>
        <w:t xml:space="preserve"> =2</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7"/>
        <w:gridCol w:w="1205"/>
        <w:gridCol w:w="1967"/>
        <w:gridCol w:w="2094"/>
        <w:gridCol w:w="2094"/>
      </w:tblGrid>
      <w:tr w:rsidR="00F07B49" w:rsidRPr="00BF5920" w:rsidTr="009F410B">
        <w:trPr>
          <w:jc w:val="center"/>
        </w:trPr>
        <w:tc>
          <w:tcPr>
            <w:tcW w:w="2387" w:type="dxa"/>
            <w:vMerge w:val="restart"/>
            <w:shd w:val="clear" w:color="auto" w:fill="auto"/>
          </w:tcPr>
          <w:p w:rsidR="00F07B49" w:rsidRPr="00BF5920" w:rsidRDefault="00F07B49" w:rsidP="005C7E25">
            <w:proofErr w:type="spellStart"/>
            <w:r w:rsidRPr="00BF5920">
              <w:t>ZeroCorrelation</w:t>
            </w:r>
            <w:r w:rsidRPr="00BF5920">
              <w:rPr>
                <w:rFonts w:eastAsiaTheme="minorEastAsia" w:hint="eastAsia"/>
                <w:lang w:eastAsia="zh-CN"/>
              </w:rPr>
              <w:t>-</w:t>
            </w:r>
            <w:r w:rsidRPr="00BF5920">
              <w:t>ZoneConfig</w:t>
            </w:r>
            <w:proofErr w:type="spellEnd"/>
          </w:p>
        </w:tc>
        <w:tc>
          <w:tcPr>
            <w:tcW w:w="7360" w:type="dxa"/>
            <w:gridSpan w:val="4"/>
          </w:tcPr>
          <w:p w:rsidR="00F07B49" w:rsidRPr="00BF5920" w:rsidRDefault="00F07B49" w:rsidP="000F3CA9">
            <w:pPr>
              <w:jc w:val="center"/>
            </w:pPr>
            <w:r w:rsidRPr="00BF5920">
              <w:t>Sequence length 839, SCS = 5KHz</w:t>
            </w:r>
          </w:p>
        </w:tc>
      </w:tr>
      <w:tr w:rsidR="00F07B49" w:rsidRPr="00BF5920" w:rsidTr="009F410B">
        <w:trPr>
          <w:jc w:val="center"/>
        </w:trPr>
        <w:tc>
          <w:tcPr>
            <w:tcW w:w="2387" w:type="dxa"/>
            <w:vMerge/>
            <w:shd w:val="clear" w:color="auto" w:fill="auto"/>
          </w:tcPr>
          <w:p w:rsidR="00F07B49" w:rsidRPr="00BF5920" w:rsidRDefault="00F07B49" w:rsidP="005C7E25"/>
        </w:tc>
        <w:tc>
          <w:tcPr>
            <w:tcW w:w="1205" w:type="dxa"/>
            <w:shd w:val="clear" w:color="auto" w:fill="auto"/>
          </w:tcPr>
          <w:p w:rsidR="00F07B49" w:rsidRPr="00BF5920" w:rsidRDefault="00F07B49" w:rsidP="005C7E25">
            <w:r w:rsidRPr="00BF5920">
              <w:t>Unrestricted</w:t>
            </w:r>
          </w:p>
        </w:tc>
        <w:tc>
          <w:tcPr>
            <w:tcW w:w="1967" w:type="dxa"/>
          </w:tcPr>
          <w:p w:rsidR="00F07B49" w:rsidRPr="00BF5920" w:rsidRDefault="00F07B49" w:rsidP="00F07B49">
            <w:pPr>
              <w:rPr>
                <w:rFonts w:eastAsiaTheme="minorEastAsia"/>
                <w:i/>
                <w:color w:val="000000"/>
                <w:lang w:eastAsia="zh-CN"/>
              </w:rPr>
            </w:pPr>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0us</w:t>
            </w:r>
          </w:p>
        </w:tc>
        <w:tc>
          <w:tcPr>
            <w:tcW w:w="2094" w:type="dxa"/>
          </w:tcPr>
          <w:p w:rsidR="00F07B49" w:rsidRPr="00BF5920" w:rsidRDefault="00F07B49" w:rsidP="005C7E25">
            <w:pPr>
              <w:rPr>
                <w:rFonts w:eastAsiaTheme="minorEastAsia"/>
                <w:lang w:eastAsia="zh-CN"/>
              </w:rPr>
            </w:pPr>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1.3us</w:t>
            </w:r>
          </w:p>
        </w:tc>
        <w:tc>
          <w:tcPr>
            <w:tcW w:w="2094" w:type="dxa"/>
          </w:tcPr>
          <w:p w:rsidR="00F07B49" w:rsidRPr="00BF5920" w:rsidRDefault="00F07B49" w:rsidP="005C7E25">
            <w:r w:rsidRPr="00BF5920">
              <w:rPr>
                <w:rFonts w:eastAsiaTheme="minorEastAsia"/>
                <w:i/>
                <w:color w:val="000000"/>
                <w:lang w:eastAsia="zh-CN"/>
              </w:rPr>
              <w:t>R</w:t>
            </w:r>
            <w:r w:rsidRPr="00BF5920">
              <w:rPr>
                <w:rFonts w:eastAsia="Malgun Gothic"/>
                <w:color w:val="000000"/>
                <w:kern w:val="2"/>
                <w:lang w:val="en-US" w:eastAsia="ko-KR"/>
              </w:rPr>
              <w:t xml:space="preserve"> (km)</w:t>
            </w:r>
            <w:r w:rsidRPr="00BF5920">
              <w:rPr>
                <w:rFonts w:eastAsiaTheme="minorEastAsia" w:hint="eastAsia"/>
                <w:color w:val="000000"/>
                <w:kern w:val="2"/>
                <w:lang w:val="en-US" w:eastAsia="zh-CN"/>
              </w:rPr>
              <w:t xml:space="preserve"> with </w:t>
            </w:r>
            <w:r w:rsidRPr="00BF5920">
              <w:rPr>
                <w:rFonts w:eastAsiaTheme="minorEastAsia" w:hint="eastAsia"/>
                <w:i/>
                <w:color w:val="000000"/>
                <w:kern w:val="2"/>
                <w:lang w:val="en-US" w:eastAsia="zh-CN"/>
              </w:rPr>
              <w:t>Delay</w:t>
            </w:r>
            <w:r w:rsidRPr="00BF5920">
              <w:rPr>
                <w:rFonts w:eastAsiaTheme="minorEastAsia" w:hint="eastAsia"/>
                <w:color w:val="000000"/>
                <w:kern w:val="2"/>
                <w:lang w:val="en-US" w:eastAsia="zh-CN"/>
              </w:rPr>
              <w:t xml:space="preserve"> = 5.2us</w:t>
            </w:r>
          </w:p>
        </w:tc>
      </w:tr>
      <w:tr w:rsidR="00F07B49" w:rsidRPr="00BF5920" w:rsidTr="009F410B">
        <w:trPr>
          <w:trHeight w:hRule="exact" w:val="340"/>
          <w:jc w:val="center"/>
        </w:trPr>
        <w:tc>
          <w:tcPr>
            <w:tcW w:w="2387" w:type="dxa"/>
            <w:shd w:val="clear" w:color="auto" w:fill="auto"/>
          </w:tcPr>
          <w:p w:rsidR="00F07B49" w:rsidRPr="00BF5920" w:rsidRDefault="00F07B49" w:rsidP="005C7E25">
            <w:r w:rsidRPr="00BF5920">
              <w:t>0</w:t>
            </w:r>
          </w:p>
        </w:tc>
        <w:tc>
          <w:tcPr>
            <w:tcW w:w="1205" w:type="dxa"/>
            <w:shd w:val="clear" w:color="auto" w:fill="auto"/>
          </w:tcPr>
          <w:p w:rsidR="00F07B49" w:rsidRPr="00BF5920" w:rsidRDefault="00F07B49" w:rsidP="005C7E25">
            <w:r w:rsidRPr="00BF5920">
              <w:t>0</w:t>
            </w:r>
          </w:p>
        </w:tc>
        <w:tc>
          <w:tcPr>
            <w:tcW w:w="1967" w:type="dxa"/>
          </w:tcPr>
          <w:p w:rsidR="00F07B49" w:rsidRPr="00BF5920" w:rsidRDefault="006723D6" w:rsidP="005C7E25">
            <w:pPr>
              <w:jc w:val="right"/>
              <w:rPr>
                <w:rFonts w:eastAsiaTheme="minorEastAsia"/>
                <w:color w:val="000000"/>
                <w:lang w:eastAsia="zh-CN"/>
              </w:rPr>
            </w:pPr>
            <w:r w:rsidRPr="00BF5920">
              <w:rPr>
                <w:rFonts w:eastAsiaTheme="minorEastAsia" w:hint="eastAsia"/>
                <w:color w:val="000000"/>
                <w:lang w:eastAsia="zh-CN"/>
              </w:rPr>
              <w:t>—</w:t>
            </w:r>
          </w:p>
        </w:tc>
        <w:tc>
          <w:tcPr>
            <w:tcW w:w="2094" w:type="dxa"/>
            <w:vAlign w:val="center"/>
          </w:tcPr>
          <w:p w:rsidR="00F07B49" w:rsidRPr="00BF5920" w:rsidRDefault="00F07B49" w:rsidP="005C7E25">
            <w:pPr>
              <w:jc w:val="right"/>
              <w:rPr>
                <w:rFonts w:ascii="SimSun" w:eastAsiaTheme="minorEastAsia" w:hAnsi="SimSun" w:cs="SimSun" w:hint="eastAsia"/>
                <w:color w:val="000000"/>
                <w:lang w:eastAsia="zh-CN"/>
              </w:rPr>
            </w:pPr>
            <w:r w:rsidRPr="00BF5920">
              <w:rPr>
                <w:rFonts w:eastAsiaTheme="minorEastAsia" w:hint="eastAsia"/>
                <w:color w:val="000000"/>
                <w:lang w:eastAsia="zh-CN"/>
              </w:rPr>
              <w:t>—</w:t>
            </w:r>
          </w:p>
        </w:tc>
        <w:tc>
          <w:tcPr>
            <w:tcW w:w="2094" w:type="dxa"/>
            <w:vAlign w:val="center"/>
          </w:tcPr>
          <w:p w:rsidR="00F07B49" w:rsidRPr="00BF5920" w:rsidRDefault="00F07B49" w:rsidP="005C7E25">
            <w:pPr>
              <w:jc w:val="right"/>
              <w:rPr>
                <w:rFonts w:ascii="SimSun" w:eastAsia="SimSun" w:hAnsi="SimSun" w:cs="SimSun"/>
                <w:color w:val="000000"/>
              </w:rPr>
            </w:pPr>
            <w:r w:rsidRPr="00BF5920">
              <w:rPr>
                <w:rFonts w:eastAsiaTheme="minorEastAsia" w:hint="eastAsia"/>
                <w:color w:val="000000"/>
                <w:lang w:eastAsia="zh-CN"/>
              </w:rPr>
              <w:t>—</w:t>
            </w:r>
          </w:p>
        </w:tc>
      </w:tr>
      <w:tr w:rsidR="00F07B49" w:rsidRPr="00BF5920" w:rsidTr="009F410B">
        <w:trPr>
          <w:trHeight w:hRule="exact" w:val="340"/>
          <w:jc w:val="center"/>
        </w:trPr>
        <w:tc>
          <w:tcPr>
            <w:tcW w:w="2387" w:type="dxa"/>
            <w:shd w:val="clear" w:color="auto" w:fill="auto"/>
          </w:tcPr>
          <w:p w:rsidR="00F07B49" w:rsidRPr="00BF5920" w:rsidRDefault="00F07B49" w:rsidP="005C7E25">
            <w:pPr>
              <w:rPr>
                <w:color w:val="FF0000"/>
                <w:u w:val="single"/>
              </w:rPr>
            </w:pPr>
            <w:r w:rsidRPr="00BF5920">
              <w:rPr>
                <w:color w:val="FF0000"/>
                <w:u w:val="single"/>
              </w:rPr>
              <w:t>1</w:t>
            </w:r>
          </w:p>
        </w:tc>
        <w:tc>
          <w:tcPr>
            <w:tcW w:w="1205" w:type="dxa"/>
            <w:shd w:val="clear" w:color="auto" w:fill="auto"/>
          </w:tcPr>
          <w:p w:rsidR="00F07B49" w:rsidRPr="00BF5920" w:rsidRDefault="00F07B49" w:rsidP="005C7E25">
            <w:pPr>
              <w:rPr>
                <w:color w:val="FF0000"/>
                <w:u w:val="single"/>
              </w:rPr>
            </w:pPr>
            <w:r w:rsidRPr="00BF5920">
              <w:rPr>
                <w:color w:val="FF0000"/>
                <w:u w:val="single"/>
              </w:rPr>
              <w:t>13</w:t>
            </w:r>
          </w:p>
        </w:tc>
        <w:tc>
          <w:tcPr>
            <w:tcW w:w="1967" w:type="dxa"/>
          </w:tcPr>
          <w:p w:rsidR="00F07B49" w:rsidRPr="00BF5920" w:rsidRDefault="006723D6" w:rsidP="005C7E25">
            <w:pPr>
              <w:jc w:val="right"/>
              <w:rPr>
                <w:rFonts w:eastAsiaTheme="minorEastAsia"/>
                <w:color w:val="FF0000"/>
                <w:u w:val="single"/>
                <w:lang w:eastAsia="zh-CN"/>
              </w:rPr>
            </w:pPr>
            <w:r w:rsidRPr="00BF5920">
              <w:rPr>
                <w:rFonts w:eastAsiaTheme="minorEastAsia" w:hint="eastAsia"/>
                <w:color w:val="FF0000"/>
                <w:u w:val="single"/>
                <w:lang w:eastAsia="zh-CN"/>
              </w:rPr>
              <w:t>0.39</w:t>
            </w:r>
          </w:p>
        </w:tc>
        <w:tc>
          <w:tcPr>
            <w:tcW w:w="2094" w:type="dxa"/>
            <w:vAlign w:val="center"/>
          </w:tcPr>
          <w:p w:rsidR="00F07B49" w:rsidRPr="00BF5920" w:rsidRDefault="00F07B49" w:rsidP="005C7E25">
            <w:pPr>
              <w:jc w:val="right"/>
              <w:rPr>
                <w:rFonts w:ascii="SimSun" w:eastAsia="SimSun" w:hAnsi="SimSun" w:cs="SimSun"/>
                <w:color w:val="FF0000"/>
                <w:u w:val="single"/>
              </w:rPr>
            </w:pPr>
            <w:r w:rsidRPr="00BF5920">
              <w:rPr>
                <w:rFonts w:hint="eastAsia"/>
                <w:color w:val="FF0000"/>
                <w:u w:val="single"/>
              </w:rPr>
              <w:t>0.2</w:t>
            </w:r>
          </w:p>
        </w:tc>
        <w:tc>
          <w:tcPr>
            <w:tcW w:w="2094" w:type="dxa"/>
            <w:vAlign w:val="center"/>
          </w:tcPr>
          <w:p w:rsidR="00F07B49" w:rsidRPr="00BF5920" w:rsidRDefault="00F07B49" w:rsidP="005C7E25">
            <w:pPr>
              <w:jc w:val="right"/>
              <w:rPr>
                <w:rFonts w:ascii="SimSun" w:eastAsia="SimSun" w:hAnsi="SimSun" w:cs="SimSun"/>
                <w:color w:val="FF0000"/>
                <w:u w:val="single"/>
              </w:rPr>
            </w:pPr>
            <w:r w:rsidRPr="00BF5920">
              <w:rPr>
                <w:rFonts w:eastAsiaTheme="minorEastAsia" w:hint="eastAsia"/>
                <w:color w:val="000000"/>
                <w:lang w:eastAsia="zh-CN"/>
              </w:rPr>
              <w:t>—</w:t>
            </w:r>
          </w:p>
        </w:tc>
      </w:tr>
    </w:tbl>
    <w:p w:rsidR="001541A0" w:rsidRPr="00BF5920" w:rsidRDefault="001541A0" w:rsidP="00333FBB">
      <w:pPr>
        <w:pStyle w:val="af"/>
        <w:jc w:val="both"/>
        <w:rPr>
          <w:rFonts w:eastAsiaTheme="minorEastAsia"/>
          <w:lang w:eastAsia="zh-CN"/>
        </w:rPr>
      </w:pPr>
    </w:p>
    <w:p w:rsidR="0083186E" w:rsidRPr="00BF5920" w:rsidRDefault="0083186E" w:rsidP="0083186E">
      <w:pPr>
        <w:pStyle w:val="2"/>
      </w:pPr>
      <w:r w:rsidRPr="00BF5920">
        <w:t xml:space="preserve">PRACH Configuration </w:t>
      </w:r>
    </w:p>
    <w:p w:rsidR="007E757D" w:rsidRPr="00BF5920" w:rsidRDefault="0083186E">
      <w:pPr>
        <w:spacing w:after="120"/>
        <w:jc w:val="both"/>
        <w:rPr>
          <w:rFonts w:eastAsiaTheme="minorEastAsia"/>
          <w:lang w:eastAsia="zh-CN"/>
        </w:rPr>
      </w:pPr>
      <w:r w:rsidRPr="00BF5920">
        <w:rPr>
          <w:rFonts w:eastAsiaTheme="minorEastAsia"/>
          <w:lang w:eastAsia="zh-CN"/>
        </w:rPr>
        <w:t xml:space="preserve">PRACH configuration </w:t>
      </w:r>
      <w:r w:rsidRPr="00BF5920">
        <w:rPr>
          <w:rFonts w:eastAsiaTheme="minorEastAsia" w:hint="eastAsia"/>
          <w:lang w:eastAsia="zh-CN"/>
        </w:rPr>
        <w:t xml:space="preserve">is </w:t>
      </w:r>
      <w:r w:rsidRPr="00BF5920">
        <w:rPr>
          <w:rFonts w:eastAsiaTheme="minorEastAsia"/>
          <w:lang w:eastAsia="zh-CN"/>
        </w:rPr>
        <w:t>included in the RMS</w:t>
      </w:r>
      <w:r w:rsidRPr="00BF5920">
        <w:rPr>
          <w:rFonts w:eastAsiaTheme="minorEastAsia" w:hint="eastAsia"/>
          <w:lang w:eastAsia="zh-CN"/>
        </w:rPr>
        <w:t>I and contains</w:t>
      </w:r>
      <w:r w:rsidRPr="00BF5920">
        <w:rPr>
          <w:rFonts w:eastAsiaTheme="minorEastAsia"/>
          <w:lang w:eastAsia="zh-CN"/>
        </w:rPr>
        <w:t xml:space="preserve"> all of the necessary information for </w:t>
      </w:r>
      <w:r w:rsidRPr="00BF5920">
        <w:rPr>
          <w:rFonts w:eastAsiaTheme="minorEastAsia" w:hint="eastAsia"/>
          <w:lang w:eastAsia="zh-CN"/>
        </w:rPr>
        <w:t xml:space="preserve">a </w:t>
      </w:r>
      <w:r w:rsidRPr="00BF5920">
        <w:rPr>
          <w:rFonts w:eastAsiaTheme="minorEastAsia"/>
          <w:lang w:eastAsia="zh-CN"/>
        </w:rPr>
        <w:t xml:space="preserve">UE to perform random access. </w:t>
      </w:r>
      <w:r w:rsidRPr="00BF5920">
        <w:rPr>
          <w:rFonts w:eastAsiaTheme="minorEastAsia" w:hint="eastAsia"/>
          <w:lang w:eastAsia="zh-CN"/>
        </w:rPr>
        <w:t>For Contention base RA, when a UE</w:t>
      </w:r>
      <w:r w:rsidRPr="00BF5920">
        <w:rPr>
          <w:rFonts w:eastAsiaTheme="minorEastAsia"/>
          <w:lang w:eastAsia="zh-CN"/>
        </w:rPr>
        <w:t xml:space="preserve"> receiv</w:t>
      </w:r>
      <w:r w:rsidRPr="00BF5920">
        <w:rPr>
          <w:rFonts w:eastAsiaTheme="minorEastAsia" w:hint="eastAsia"/>
          <w:lang w:eastAsia="zh-CN"/>
        </w:rPr>
        <w:t>es</w:t>
      </w:r>
      <w:r w:rsidRPr="00BF5920">
        <w:rPr>
          <w:rFonts w:eastAsiaTheme="minorEastAsia"/>
          <w:lang w:eastAsia="zh-CN"/>
        </w:rPr>
        <w:t xml:space="preserve"> the PRACH configuration information</w:t>
      </w:r>
      <w:r w:rsidRPr="00BF5920">
        <w:rPr>
          <w:rFonts w:eastAsiaTheme="minorEastAsia" w:hint="eastAsia"/>
          <w:lang w:eastAsia="zh-CN"/>
        </w:rPr>
        <w:t xml:space="preserve"> in RMSI</w:t>
      </w:r>
      <w:r w:rsidRPr="00BF5920">
        <w:rPr>
          <w:rFonts w:eastAsiaTheme="minorEastAsia"/>
          <w:lang w:eastAsia="zh-CN"/>
        </w:rPr>
        <w:t xml:space="preserve">, </w:t>
      </w:r>
      <w:r w:rsidRPr="00BF5920">
        <w:rPr>
          <w:rFonts w:eastAsiaTheme="minorEastAsia" w:hint="eastAsia"/>
          <w:lang w:eastAsia="zh-CN"/>
        </w:rPr>
        <w:t>it</w:t>
      </w:r>
      <w:r w:rsidRPr="00BF5920">
        <w:rPr>
          <w:rFonts w:eastAsiaTheme="minorEastAsia"/>
          <w:lang w:eastAsia="zh-CN"/>
        </w:rPr>
        <w:t xml:space="preserve"> is able to transmit PRACH </w:t>
      </w:r>
      <w:r w:rsidRPr="00BF5920">
        <w:rPr>
          <w:rFonts w:eastAsiaTheme="minorEastAsia" w:hint="eastAsia"/>
          <w:lang w:eastAsia="zh-CN"/>
        </w:rPr>
        <w:t>preamble</w:t>
      </w:r>
      <w:r w:rsidRPr="00BF5920">
        <w:rPr>
          <w:rFonts w:eastAsiaTheme="minorEastAsia"/>
          <w:lang w:eastAsia="zh-CN"/>
        </w:rPr>
        <w:t xml:space="preserve"> on the </w:t>
      </w:r>
      <w:r w:rsidRPr="00BF5920">
        <w:rPr>
          <w:rFonts w:eastAsiaTheme="minorEastAsia" w:hint="eastAsia"/>
          <w:lang w:eastAsia="zh-CN"/>
        </w:rPr>
        <w:t>assigned</w:t>
      </w:r>
      <w:r w:rsidRPr="00BF5920">
        <w:rPr>
          <w:rFonts w:eastAsiaTheme="minorEastAsia"/>
          <w:lang w:eastAsia="zh-CN"/>
        </w:rPr>
        <w:t xml:space="preserve"> time and frequency resource by </w:t>
      </w:r>
      <w:r w:rsidRPr="00BF5920">
        <w:rPr>
          <w:rFonts w:eastAsiaTheme="minorEastAsia" w:hint="eastAsia"/>
          <w:lang w:eastAsia="zh-CN"/>
        </w:rPr>
        <w:t xml:space="preserve">randomly </w:t>
      </w:r>
      <w:r w:rsidRPr="00BF5920">
        <w:rPr>
          <w:rFonts w:eastAsiaTheme="minorEastAsia"/>
          <w:lang w:eastAsia="zh-CN"/>
        </w:rPr>
        <w:t xml:space="preserve">choosing one of preamble in a preamble set within the PRACH configuration. </w:t>
      </w:r>
      <w:r w:rsidRPr="00BF5920">
        <w:rPr>
          <w:rFonts w:eastAsiaTheme="minorEastAsia" w:hint="eastAsia"/>
          <w:lang w:eastAsia="zh-CN"/>
        </w:rPr>
        <w:t>N</w:t>
      </w:r>
      <w:r w:rsidRPr="00BF5920">
        <w:rPr>
          <w:rFonts w:eastAsiaTheme="minorEastAsia"/>
          <w:lang w:eastAsia="zh-CN"/>
        </w:rPr>
        <w:t>ecessary information that has to be included in the PRACH configuration is listed</w:t>
      </w:r>
      <w:r w:rsidRPr="00BF5920">
        <w:rPr>
          <w:rFonts w:eastAsiaTheme="minorEastAsia" w:hint="eastAsia"/>
          <w:lang w:eastAsia="zh-CN"/>
        </w:rPr>
        <w:t xml:space="preserve"> as follows</w:t>
      </w:r>
      <w:r w:rsidRPr="00BF5920">
        <w:rPr>
          <w:rFonts w:eastAsiaTheme="minorEastAsia"/>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Time allocation: E.g., frame number, and slot index within frame</w:t>
      </w:r>
      <w:r w:rsidRPr="00BF5920">
        <w:rPr>
          <w:rFonts w:eastAsiaTheme="minorEastAsia" w:hint="eastAsia"/>
          <w:sz w:val="20"/>
          <w:szCs w:val="20"/>
          <w:lang w:eastAsia="zh-CN"/>
        </w:rPr>
        <w:t>, s</w:t>
      </w:r>
      <w:r w:rsidRPr="00BF5920">
        <w:rPr>
          <w:rFonts w:eastAsiaTheme="minorEastAsia"/>
          <w:sz w:val="20"/>
          <w:szCs w:val="20"/>
          <w:lang w:eastAsia="zh-CN"/>
        </w:rPr>
        <w:t>tart position within slot (OFDM symbol index)</w:t>
      </w:r>
      <w:r w:rsidRPr="00BF5920">
        <w:rPr>
          <w:rFonts w:eastAsiaTheme="minorEastAsia" w:hint="eastAsia"/>
          <w:sz w:val="20"/>
          <w:szCs w:val="20"/>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Frequency allocation</w:t>
      </w:r>
      <w:r w:rsidRPr="00BF5920">
        <w:rPr>
          <w:rFonts w:eastAsiaTheme="minorEastAsia" w:hint="eastAsia"/>
          <w:sz w:val="20"/>
          <w:szCs w:val="20"/>
          <w:lang w:eastAsia="zh-CN"/>
        </w:rPr>
        <w:t xml:space="preserve">: </w:t>
      </w:r>
      <w:r w:rsidRPr="00BF5920">
        <w:rPr>
          <w:rFonts w:eastAsiaTheme="minorEastAsia"/>
          <w:sz w:val="20"/>
          <w:szCs w:val="20"/>
          <w:lang w:eastAsia="zh-CN"/>
        </w:rPr>
        <w:t xml:space="preserve">This can be </w:t>
      </w:r>
      <w:proofErr w:type="spellStart"/>
      <w:r w:rsidRPr="00BF5920">
        <w:rPr>
          <w:rFonts w:eastAsiaTheme="minorEastAsia"/>
          <w:sz w:val="20"/>
          <w:szCs w:val="20"/>
          <w:lang w:eastAsia="zh-CN"/>
        </w:rPr>
        <w:t>signalled</w:t>
      </w:r>
      <w:proofErr w:type="spellEnd"/>
      <w:r w:rsidRPr="00BF5920">
        <w:rPr>
          <w:rFonts w:eastAsiaTheme="minorEastAsia"/>
          <w:sz w:val="20"/>
          <w:szCs w:val="20"/>
          <w:lang w:eastAsia="zh-CN"/>
        </w:rPr>
        <w:t xml:space="preserve"> in terms of BWP information, e.g. BWP index, RB index</w:t>
      </w:r>
      <w:r w:rsidRPr="00BF5920">
        <w:rPr>
          <w:rFonts w:eastAsiaTheme="minorEastAsia" w:hint="eastAsia"/>
          <w:sz w:val="20"/>
          <w:szCs w:val="20"/>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Preamble format</w:t>
      </w:r>
      <w:r w:rsidRPr="00BF5920">
        <w:rPr>
          <w:rFonts w:eastAsiaTheme="minorEastAsia" w:hint="eastAsia"/>
          <w:sz w:val="20"/>
          <w:szCs w:val="20"/>
          <w:lang w:eastAsia="zh-CN"/>
        </w:rPr>
        <w:t>: This can be given in a</w:t>
      </w:r>
      <w:r w:rsidRPr="00BF5920">
        <w:rPr>
          <w:rFonts w:eastAsiaTheme="minorEastAsia"/>
          <w:sz w:val="20"/>
          <w:szCs w:val="20"/>
          <w:lang w:eastAsia="zh-CN"/>
        </w:rPr>
        <w:t xml:space="preserve"> list of possible NR-RACH preamble formats including </w:t>
      </w:r>
      <w:r w:rsidRPr="00BF5920">
        <w:rPr>
          <w:rFonts w:eastAsiaTheme="minorEastAsia" w:hint="eastAsia"/>
          <w:sz w:val="20"/>
          <w:szCs w:val="20"/>
          <w:lang w:eastAsia="zh-CN"/>
        </w:rPr>
        <w:t>SCS;</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Root sequence</w:t>
      </w:r>
      <w:r w:rsidRPr="00BF5920">
        <w:rPr>
          <w:rFonts w:eastAsiaTheme="minorEastAsia" w:hint="eastAsia"/>
          <w:sz w:val="20"/>
          <w:szCs w:val="20"/>
          <w:lang w:eastAsia="zh-CN"/>
        </w:rPr>
        <w:t xml:space="preserve">: </w:t>
      </w:r>
      <w:r w:rsidRPr="00BF5920">
        <w:rPr>
          <w:rFonts w:eastAsiaTheme="minorEastAsia"/>
          <w:sz w:val="20"/>
          <w:szCs w:val="20"/>
          <w:lang w:eastAsia="zh-CN"/>
        </w:rPr>
        <w:t xml:space="preserve">Value between 0 and length of </w:t>
      </w:r>
      <w:proofErr w:type="spellStart"/>
      <w:r w:rsidRPr="00BF5920">
        <w:rPr>
          <w:rFonts w:eastAsiaTheme="minorEastAsia"/>
          <w:sz w:val="20"/>
          <w:szCs w:val="20"/>
          <w:lang w:eastAsia="zh-CN"/>
        </w:rPr>
        <w:t>Zadoff</w:t>
      </w:r>
      <w:proofErr w:type="spellEnd"/>
      <w:r w:rsidRPr="00BF5920">
        <w:rPr>
          <w:rFonts w:eastAsiaTheme="minorEastAsia"/>
          <w:sz w:val="20"/>
          <w:szCs w:val="20"/>
          <w:lang w:eastAsia="zh-CN"/>
        </w:rPr>
        <w:t>-Chu sequence minus one</w:t>
      </w:r>
      <w:r w:rsidRPr="00BF5920">
        <w:rPr>
          <w:rFonts w:eastAsiaTheme="minorEastAsia" w:hint="eastAsia"/>
          <w:sz w:val="20"/>
          <w:szCs w:val="20"/>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hint="eastAsia"/>
          <w:sz w:val="20"/>
          <w:szCs w:val="20"/>
          <w:lang w:eastAsia="zh-CN"/>
        </w:rPr>
        <w:t>C</w:t>
      </w:r>
      <w:r w:rsidRPr="00BF5920">
        <w:rPr>
          <w:rFonts w:eastAsiaTheme="minorEastAsia"/>
          <w:sz w:val="20"/>
          <w:szCs w:val="20"/>
          <w:lang w:eastAsia="zh-CN"/>
        </w:rPr>
        <w:t>yclic shift configuration</w:t>
      </w:r>
      <w:r w:rsidRPr="00BF5920">
        <w:rPr>
          <w:rFonts w:eastAsiaTheme="minorEastAsia" w:hint="eastAsia"/>
          <w:sz w:val="20"/>
          <w:szCs w:val="20"/>
          <w:lang w:eastAsia="zh-CN"/>
        </w:rPr>
        <w:t>:</w:t>
      </w:r>
      <w:r w:rsidRPr="00BF5920">
        <w:rPr>
          <w:sz w:val="20"/>
          <w:szCs w:val="20"/>
        </w:rPr>
        <w:t xml:space="preserve"> </w:t>
      </w:r>
      <w:r w:rsidRPr="00BF5920">
        <w:rPr>
          <w:rFonts w:eastAsiaTheme="minorEastAsia" w:hint="eastAsia"/>
          <w:sz w:val="20"/>
          <w:szCs w:val="20"/>
          <w:lang w:eastAsia="zh-CN"/>
        </w:rPr>
        <w:t xml:space="preserve">The </w:t>
      </w:r>
      <w:r w:rsidRPr="00BF5920">
        <w:rPr>
          <w:rFonts w:eastAsiaTheme="minorEastAsia"/>
          <w:sz w:val="20"/>
          <w:szCs w:val="20"/>
          <w:lang w:eastAsia="zh-CN"/>
        </w:rPr>
        <w:t>amount of cyclic shift of root sequence</w:t>
      </w:r>
      <w:r w:rsidRPr="00BF5920">
        <w:rPr>
          <w:rFonts w:eastAsiaTheme="minorEastAsia" w:hint="eastAsia"/>
          <w:sz w:val="20"/>
          <w:szCs w:val="20"/>
          <w:lang w:eastAsia="zh-CN"/>
        </w:rPr>
        <w:t xml:space="preserve"> can be given;</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Associated SS block index</w:t>
      </w:r>
      <w:r w:rsidRPr="00BF5920">
        <w:rPr>
          <w:rFonts w:eastAsiaTheme="minorEastAsia" w:hint="eastAsia"/>
          <w:sz w:val="20"/>
          <w:szCs w:val="20"/>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sz w:val="20"/>
          <w:szCs w:val="20"/>
          <w:lang w:eastAsia="zh-CN"/>
        </w:rPr>
        <w:t>Information on whether restricted sets is used or not</w:t>
      </w:r>
      <w:r w:rsidRPr="00BF5920">
        <w:rPr>
          <w:rFonts w:eastAsiaTheme="minorEastAsia" w:hint="eastAsia"/>
          <w:sz w:val="20"/>
          <w:szCs w:val="20"/>
          <w:lang w:eastAsia="zh-CN"/>
        </w:rPr>
        <w:t>;</w:t>
      </w:r>
    </w:p>
    <w:p w:rsidR="007E757D" w:rsidRPr="00BF5920" w:rsidRDefault="0083186E">
      <w:pPr>
        <w:pStyle w:val="afa"/>
        <w:numPr>
          <w:ilvl w:val="0"/>
          <w:numId w:val="3"/>
        </w:numPr>
        <w:spacing w:after="120"/>
        <w:jc w:val="both"/>
        <w:rPr>
          <w:rFonts w:eastAsiaTheme="minorEastAsia"/>
          <w:sz w:val="20"/>
          <w:szCs w:val="20"/>
          <w:lang w:eastAsia="zh-CN"/>
        </w:rPr>
      </w:pPr>
      <w:r w:rsidRPr="00BF5920">
        <w:rPr>
          <w:rFonts w:eastAsiaTheme="minorEastAsia" w:hint="eastAsia"/>
          <w:sz w:val="20"/>
          <w:szCs w:val="20"/>
          <w:lang w:eastAsia="zh-CN"/>
        </w:rPr>
        <w:t xml:space="preserve">The number of PRACH </w:t>
      </w:r>
      <w:r w:rsidRPr="00BF5920">
        <w:rPr>
          <w:rFonts w:eastAsiaTheme="minorEastAsia"/>
          <w:sz w:val="20"/>
          <w:szCs w:val="20"/>
          <w:lang w:eastAsia="zh-CN"/>
        </w:rPr>
        <w:t xml:space="preserve">preambles </w:t>
      </w:r>
      <w:r w:rsidRPr="00BF5920">
        <w:rPr>
          <w:rFonts w:eastAsiaTheme="minorEastAsia" w:hint="eastAsia"/>
          <w:sz w:val="20"/>
          <w:szCs w:val="20"/>
          <w:lang w:eastAsia="zh-CN"/>
        </w:rPr>
        <w:t>in a cell.</w:t>
      </w:r>
    </w:p>
    <w:p w:rsidR="0083186E" w:rsidRPr="00BF5920" w:rsidRDefault="00D54B30" w:rsidP="0083186E">
      <w:pPr>
        <w:pStyle w:val="3GPPNormalText"/>
        <w:rPr>
          <w:rFonts w:eastAsiaTheme="minorEastAsia"/>
          <w:b/>
          <w:lang w:val="sv-SE"/>
        </w:rPr>
      </w:pPr>
      <w:r w:rsidRPr="00BF5920">
        <w:rPr>
          <w:rFonts w:eastAsiaTheme="minorEastAsia"/>
          <w:lang w:val="sv-SE"/>
        </w:rPr>
        <w:t>For</w:t>
      </w:r>
      <w:r w:rsidR="0083186E" w:rsidRPr="00BF5920">
        <w:rPr>
          <w:rFonts w:eastAsiaTheme="minorEastAsia" w:hint="eastAsia"/>
          <w:b/>
          <w:lang w:val="sv-SE"/>
        </w:rPr>
        <w:t xml:space="preserve"> </w:t>
      </w:r>
      <w:r w:rsidR="0083186E" w:rsidRPr="00BF5920">
        <w:rPr>
          <w:rFonts w:eastAsiaTheme="minorEastAsia"/>
          <w:sz w:val="20"/>
          <w:szCs w:val="20"/>
        </w:rPr>
        <w:t>Associat</w:t>
      </w:r>
      <w:r w:rsidR="0083186E" w:rsidRPr="00BF5920">
        <w:rPr>
          <w:rFonts w:eastAsiaTheme="minorEastAsia" w:hint="eastAsia"/>
          <w:sz w:val="20"/>
          <w:szCs w:val="20"/>
        </w:rPr>
        <w:t xml:space="preserve">ion of </w:t>
      </w:r>
      <w:r w:rsidR="0083186E" w:rsidRPr="00BF5920">
        <w:rPr>
          <w:rFonts w:eastAsiaTheme="minorEastAsia"/>
          <w:sz w:val="20"/>
          <w:szCs w:val="20"/>
        </w:rPr>
        <w:t xml:space="preserve"> SS block index</w:t>
      </w:r>
      <w:r w:rsidR="0083186E" w:rsidRPr="00BF5920">
        <w:rPr>
          <w:rFonts w:eastAsiaTheme="minorEastAsia" w:hint="eastAsia"/>
          <w:sz w:val="20"/>
          <w:szCs w:val="20"/>
        </w:rPr>
        <w:t xml:space="preserve"> with PRACH </w:t>
      </w:r>
      <w:r w:rsidR="0083186E" w:rsidRPr="00BF5920">
        <w:rPr>
          <w:rFonts w:eastAsiaTheme="minorEastAsia"/>
          <w:sz w:val="20"/>
          <w:szCs w:val="20"/>
        </w:rPr>
        <w:t>resource</w:t>
      </w:r>
      <w:r w:rsidR="0083186E" w:rsidRPr="00BF5920">
        <w:rPr>
          <w:rFonts w:eastAsiaTheme="minorEastAsia" w:hint="eastAsia"/>
          <w:sz w:val="20"/>
          <w:szCs w:val="20"/>
        </w:rPr>
        <w:t>, the following method can be used:</w:t>
      </w:r>
    </w:p>
    <w:p w:rsidR="007E757D" w:rsidRPr="00BF5920" w:rsidRDefault="0083186E" w:rsidP="00B96694">
      <w:pPr>
        <w:spacing w:after="120"/>
        <w:jc w:val="both"/>
        <w:rPr>
          <w:rFonts w:eastAsiaTheme="minorEastAsia"/>
          <w:lang w:eastAsia="zh-CN"/>
        </w:rPr>
      </w:pPr>
      <w:r w:rsidRPr="00BF5920">
        <w:t xml:space="preserve">The mapping from </w:t>
      </w:r>
      <w:r w:rsidRPr="00BF5920">
        <w:rPr>
          <w:i/>
        </w:rPr>
        <w:t>N</w:t>
      </w:r>
      <w:r w:rsidRPr="00BF5920">
        <w:t>=</w:t>
      </w:r>
      <w:r w:rsidRPr="00BF5920">
        <w:rPr>
          <w:i/>
        </w:rPr>
        <w:t xml:space="preserve"> L</w:t>
      </w:r>
      <w:r w:rsidRPr="00BF5920">
        <w:rPr>
          <w:rFonts w:eastAsiaTheme="minorEastAsia" w:hint="eastAsia"/>
          <w:i/>
          <w:lang w:eastAsia="zh-CN"/>
        </w:rPr>
        <w:t xml:space="preserve"> *</w:t>
      </w:r>
      <w:r w:rsidRPr="00BF5920">
        <w:rPr>
          <w:i/>
        </w:rPr>
        <w:t xml:space="preserve"> Q</w:t>
      </w:r>
      <w:r w:rsidRPr="00BF5920">
        <w:t xml:space="preserve"> NR-RACH preambles in a cell to </w:t>
      </w:r>
      <w:r w:rsidRPr="00BF5920">
        <w:rPr>
          <w:i/>
        </w:rPr>
        <w:t>L</w:t>
      </w:r>
      <w:r w:rsidRPr="00BF5920">
        <w:t xml:space="preserve"> number of </w:t>
      </w:r>
      <w:r w:rsidRPr="00BF5920">
        <w:rPr>
          <w:rFonts w:eastAsiaTheme="minorEastAsia" w:hint="eastAsia"/>
          <w:lang w:eastAsia="zh-CN"/>
        </w:rPr>
        <w:t xml:space="preserve">actual transmitted </w:t>
      </w:r>
      <w:r w:rsidRPr="00BF5920">
        <w:t xml:space="preserve">SS-blocks is done by consecutively map </w:t>
      </w:r>
      <w:r w:rsidRPr="00BF5920">
        <w:rPr>
          <w:i/>
        </w:rPr>
        <w:t>Q</w:t>
      </w:r>
      <w:r w:rsidRPr="00BF5920">
        <w:t xml:space="preserve"> NR-RACH preambles to each SS-block</w:t>
      </w:r>
      <w:r w:rsidR="00BE7DA7">
        <w:rPr>
          <w:rFonts w:eastAsiaTheme="minorEastAsia" w:hint="eastAsia"/>
          <w:lang w:eastAsia="zh-CN"/>
        </w:rPr>
        <w:t>, where Q is the number of preambles corresponding to a SS-block</w:t>
      </w:r>
      <w:r w:rsidRPr="00BF5920">
        <w:rPr>
          <w:rFonts w:eastAsiaTheme="minorEastAsia" w:hint="eastAsia"/>
          <w:lang w:eastAsia="zh-CN"/>
        </w:rPr>
        <w:t>.</w:t>
      </w:r>
    </w:p>
    <w:p w:rsidR="0083186E" w:rsidRPr="00BF5920" w:rsidRDefault="0083186E" w:rsidP="0083186E">
      <w:pPr>
        <w:pStyle w:val="af"/>
        <w:jc w:val="both"/>
        <w:rPr>
          <w:rFonts w:eastAsiaTheme="minorEastAsia"/>
          <w:b/>
          <w:lang w:eastAsia="zh-CN"/>
        </w:rPr>
      </w:pPr>
      <w:r w:rsidRPr="00BF5920">
        <w:rPr>
          <w:rFonts w:eastAsiaTheme="minorEastAsia" w:hint="eastAsia"/>
          <w:b/>
          <w:lang w:eastAsia="zh-CN"/>
        </w:rPr>
        <w:t xml:space="preserve">Proposal 3: </w:t>
      </w:r>
      <w:r w:rsidR="00D54B30" w:rsidRPr="00BF5920">
        <w:rPr>
          <w:rFonts w:eastAsiaTheme="minorEastAsia"/>
          <w:b/>
          <w:lang w:eastAsia="zh-CN"/>
        </w:rPr>
        <w:t xml:space="preserve">PRACH configuration at least includes the following information: </w:t>
      </w:r>
      <w:r w:rsidR="00686DCA">
        <w:rPr>
          <w:rFonts w:eastAsiaTheme="minorEastAsia" w:hint="eastAsia"/>
          <w:b/>
          <w:lang w:eastAsia="zh-CN"/>
        </w:rPr>
        <w:t>t</w:t>
      </w:r>
      <w:r w:rsidR="00686DCA" w:rsidRPr="00BF5920">
        <w:rPr>
          <w:rFonts w:eastAsiaTheme="minorEastAsia"/>
          <w:b/>
          <w:lang w:eastAsia="zh-CN"/>
        </w:rPr>
        <w:t xml:space="preserve">ime </w:t>
      </w:r>
      <w:r w:rsidR="00D54B30" w:rsidRPr="00BF5920">
        <w:rPr>
          <w:rFonts w:eastAsiaTheme="minorEastAsia"/>
          <w:b/>
          <w:lang w:eastAsia="zh-CN"/>
        </w:rPr>
        <w:t xml:space="preserve">allocation, </w:t>
      </w:r>
      <w:r w:rsidR="00686DCA">
        <w:rPr>
          <w:rFonts w:eastAsiaTheme="minorEastAsia" w:hint="eastAsia"/>
          <w:b/>
          <w:lang w:eastAsia="zh-CN"/>
        </w:rPr>
        <w:t>f</w:t>
      </w:r>
      <w:r w:rsidR="00686DCA" w:rsidRPr="00BF5920">
        <w:rPr>
          <w:rFonts w:eastAsiaTheme="minorEastAsia"/>
          <w:b/>
          <w:lang w:eastAsia="zh-CN"/>
        </w:rPr>
        <w:t xml:space="preserve">requency </w:t>
      </w:r>
      <w:r w:rsidR="00D54B30" w:rsidRPr="00BF5920">
        <w:rPr>
          <w:rFonts w:eastAsiaTheme="minorEastAsia"/>
          <w:b/>
          <w:lang w:eastAsia="zh-CN"/>
        </w:rPr>
        <w:t xml:space="preserve">allocation, </w:t>
      </w:r>
      <w:r w:rsidR="00686DCA">
        <w:rPr>
          <w:rFonts w:eastAsiaTheme="minorEastAsia" w:hint="eastAsia"/>
          <w:b/>
          <w:lang w:eastAsia="zh-CN"/>
        </w:rPr>
        <w:t>p</w:t>
      </w:r>
      <w:r w:rsidR="00686DCA" w:rsidRPr="00BF5920">
        <w:rPr>
          <w:rFonts w:eastAsiaTheme="minorEastAsia"/>
          <w:b/>
          <w:lang w:eastAsia="zh-CN"/>
        </w:rPr>
        <w:t xml:space="preserve">reamble </w:t>
      </w:r>
      <w:r w:rsidR="00D54B30" w:rsidRPr="00BF5920">
        <w:rPr>
          <w:rFonts w:eastAsiaTheme="minorEastAsia"/>
          <w:b/>
          <w:lang w:eastAsia="zh-CN"/>
        </w:rPr>
        <w:t xml:space="preserve">format, </w:t>
      </w:r>
      <w:r w:rsidR="00686DCA">
        <w:rPr>
          <w:rFonts w:eastAsiaTheme="minorEastAsia" w:hint="eastAsia"/>
          <w:b/>
          <w:lang w:eastAsia="zh-CN"/>
        </w:rPr>
        <w:t>r</w:t>
      </w:r>
      <w:r w:rsidR="00686DCA" w:rsidRPr="00BF5920">
        <w:rPr>
          <w:rFonts w:eastAsiaTheme="minorEastAsia"/>
          <w:b/>
          <w:lang w:eastAsia="zh-CN"/>
        </w:rPr>
        <w:t xml:space="preserve">oot </w:t>
      </w:r>
      <w:r w:rsidR="00D54B30" w:rsidRPr="00BF5920">
        <w:rPr>
          <w:rFonts w:eastAsiaTheme="minorEastAsia"/>
          <w:b/>
          <w:lang w:eastAsia="zh-CN"/>
        </w:rPr>
        <w:t xml:space="preserve">sequence, </w:t>
      </w:r>
      <w:r w:rsidR="00686DCA">
        <w:rPr>
          <w:rFonts w:eastAsiaTheme="minorEastAsia" w:hint="eastAsia"/>
          <w:b/>
          <w:lang w:eastAsia="zh-CN"/>
        </w:rPr>
        <w:t>c</w:t>
      </w:r>
      <w:r w:rsidR="00686DCA" w:rsidRPr="00BF5920">
        <w:rPr>
          <w:rFonts w:eastAsiaTheme="minorEastAsia"/>
          <w:b/>
          <w:lang w:eastAsia="zh-CN"/>
        </w:rPr>
        <w:t xml:space="preserve">yclic </w:t>
      </w:r>
      <w:r w:rsidR="00D54B30" w:rsidRPr="00BF5920">
        <w:rPr>
          <w:rFonts w:eastAsiaTheme="minorEastAsia"/>
          <w:b/>
          <w:lang w:eastAsia="zh-CN"/>
        </w:rPr>
        <w:t xml:space="preserve">shift configuration, </w:t>
      </w:r>
      <w:r w:rsidR="00686DCA">
        <w:rPr>
          <w:rFonts w:eastAsiaTheme="minorEastAsia" w:hint="eastAsia"/>
          <w:b/>
          <w:lang w:eastAsia="zh-CN"/>
        </w:rPr>
        <w:t>a</w:t>
      </w:r>
      <w:r w:rsidR="00686DCA" w:rsidRPr="00BF5920">
        <w:rPr>
          <w:rFonts w:eastAsiaTheme="minorEastAsia"/>
          <w:b/>
          <w:lang w:eastAsia="zh-CN"/>
        </w:rPr>
        <w:t xml:space="preserve">ssociated </w:t>
      </w:r>
      <w:r w:rsidR="00D54B30" w:rsidRPr="00BF5920">
        <w:rPr>
          <w:rFonts w:eastAsiaTheme="minorEastAsia"/>
          <w:b/>
          <w:lang w:eastAsia="zh-CN"/>
        </w:rPr>
        <w:t xml:space="preserve">SS block index, </w:t>
      </w:r>
      <w:r w:rsidR="00686DCA">
        <w:rPr>
          <w:rFonts w:eastAsiaTheme="minorEastAsia" w:hint="eastAsia"/>
          <w:b/>
          <w:lang w:eastAsia="zh-CN"/>
        </w:rPr>
        <w:t>i</w:t>
      </w:r>
      <w:r w:rsidR="00D54B30" w:rsidRPr="00BF5920">
        <w:rPr>
          <w:rFonts w:eastAsiaTheme="minorEastAsia"/>
          <w:b/>
          <w:lang w:eastAsia="zh-CN"/>
        </w:rPr>
        <w:t xml:space="preserve">nformation on whether restricted sets is used or not, and </w:t>
      </w:r>
      <w:r w:rsidR="00524DAB">
        <w:rPr>
          <w:rFonts w:eastAsiaTheme="minorEastAsia" w:hint="eastAsia"/>
          <w:b/>
          <w:lang w:eastAsia="zh-CN"/>
        </w:rPr>
        <w:t>t</w:t>
      </w:r>
      <w:r w:rsidR="00524DAB" w:rsidRPr="00BF5920">
        <w:rPr>
          <w:rFonts w:eastAsiaTheme="minorEastAsia"/>
          <w:b/>
          <w:lang w:eastAsia="zh-CN"/>
        </w:rPr>
        <w:t xml:space="preserve">he </w:t>
      </w:r>
      <w:r w:rsidR="00D54B30" w:rsidRPr="00BF5920">
        <w:rPr>
          <w:rFonts w:eastAsiaTheme="minorEastAsia"/>
          <w:b/>
          <w:lang w:eastAsia="zh-CN"/>
        </w:rPr>
        <w:t>number of PRACH preambles in a cell</w:t>
      </w:r>
      <w:r w:rsidRPr="00BF5920">
        <w:rPr>
          <w:rFonts w:eastAsiaTheme="minorEastAsia"/>
          <w:b/>
          <w:lang w:eastAsia="zh-CN"/>
        </w:rPr>
        <w:t>.</w:t>
      </w:r>
    </w:p>
    <w:p w:rsidR="007E757D" w:rsidRPr="00BF5920" w:rsidRDefault="0083186E">
      <w:pPr>
        <w:pStyle w:val="af"/>
        <w:jc w:val="both"/>
        <w:rPr>
          <w:rFonts w:eastAsiaTheme="minorEastAsia"/>
          <w:b/>
          <w:lang w:eastAsia="zh-CN"/>
        </w:rPr>
      </w:pPr>
      <w:r w:rsidRPr="00BF5920">
        <w:rPr>
          <w:rFonts w:eastAsiaTheme="minorEastAsia" w:hint="eastAsia"/>
          <w:b/>
          <w:lang w:eastAsia="zh-CN"/>
        </w:rPr>
        <w:t>Proposal 4:</w:t>
      </w:r>
      <w:r w:rsidR="00D54B30" w:rsidRPr="00BF5920">
        <w:rPr>
          <w:rFonts w:eastAsiaTheme="minorEastAsia"/>
          <w:b/>
          <w:lang w:eastAsia="zh-CN"/>
        </w:rPr>
        <w:t xml:space="preserve"> The mapping from </w:t>
      </w:r>
      <w:r w:rsidR="00D54B30" w:rsidRPr="00BF5920">
        <w:rPr>
          <w:rFonts w:eastAsiaTheme="minorEastAsia"/>
          <w:b/>
          <w:i/>
          <w:lang w:eastAsia="zh-CN"/>
        </w:rPr>
        <w:t>N</w:t>
      </w:r>
      <w:r w:rsidR="00D54B30" w:rsidRPr="00BF5920">
        <w:rPr>
          <w:rFonts w:eastAsiaTheme="minorEastAsia"/>
          <w:b/>
          <w:lang w:eastAsia="zh-CN"/>
        </w:rPr>
        <w:t xml:space="preserve">= </w:t>
      </w:r>
      <w:r w:rsidR="00D54B30" w:rsidRPr="00BF5920">
        <w:rPr>
          <w:rFonts w:eastAsiaTheme="minorEastAsia"/>
          <w:b/>
          <w:i/>
          <w:lang w:eastAsia="zh-CN"/>
        </w:rPr>
        <w:t>L * Q</w:t>
      </w:r>
      <w:r w:rsidR="00D54B30" w:rsidRPr="00BF5920">
        <w:rPr>
          <w:rFonts w:eastAsiaTheme="minorEastAsia"/>
          <w:b/>
          <w:lang w:eastAsia="zh-CN"/>
        </w:rPr>
        <w:t xml:space="preserve"> NR-RACH preambles in a cell to </w:t>
      </w:r>
      <w:r w:rsidR="00D54B30" w:rsidRPr="00BF5920">
        <w:rPr>
          <w:rFonts w:eastAsiaTheme="minorEastAsia"/>
          <w:b/>
          <w:i/>
          <w:lang w:eastAsia="zh-CN"/>
        </w:rPr>
        <w:t>L</w:t>
      </w:r>
      <w:r w:rsidR="00D54B30" w:rsidRPr="00BF5920">
        <w:rPr>
          <w:rFonts w:eastAsiaTheme="minorEastAsia"/>
          <w:b/>
          <w:lang w:eastAsia="zh-CN"/>
        </w:rPr>
        <w:t xml:space="preserve"> number of actual transmitted SS-blocks is done by consecutively map </w:t>
      </w:r>
      <w:r w:rsidR="00D54B30" w:rsidRPr="00BF5920">
        <w:rPr>
          <w:rFonts w:eastAsiaTheme="minorEastAsia"/>
          <w:b/>
          <w:i/>
          <w:lang w:eastAsia="zh-CN"/>
        </w:rPr>
        <w:t>Q</w:t>
      </w:r>
      <w:r w:rsidR="00D54B30" w:rsidRPr="00BF5920">
        <w:rPr>
          <w:rFonts w:eastAsiaTheme="minorEastAsia"/>
          <w:b/>
          <w:lang w:eastAsia="zh-CN"/>
        </w:rPr>
        <w:t xml:space="preserve"> NR-RACH preambles to each SS-block.</w:t>
      </w:r>
    </w:p>
    <w:p w:rsidR="0083186E" w:rsidRPr="00BF5920" w:rsidRDefault="0083186E" w:rsidP="00333FBB">
      <w:pPr>
        <w:pStyle w:val="af"/>
        <w:jc w:val="both"/>
        <w:rPr>
          <w:rFonts w:eastAsiaTheme="minorEastAsia"/>
          <w:lang w:eastAsia="zh-CN"/>
        </w:rPr>
      </w:pPr>
    </w:p>
    <w:p w:rsidR="00333FBB" w:rsidRPr="00BF5920" w:rsidRDefault="00333FBB" w:rsidP="00333FBB">
      <w:pPr>
        <w:pStyle w:val="2"/>
      </w:pPr>
      <w:r w:rsidRPr="00BF5920">
        <w:rPr>
          <w:rFonts w:eastAsiaTheme="minorEastAsia" w:hint="eastAsia"/>
          <w:lang w:eastAsia="zh-CN"/>
        </w:rPr>
        <w:t>P</w:t>
      </w:r>
      <w:r w:rsidRPr="00BF5920">
        <w:t xml:space="preserve">attern of </w:t>
      </w:r>
      <w:r w:rsidRPr="00BF5920">
        <w:rPr>
          <w:rFonts w:eastAsiaTheme="minorEastAsia" w:hint="eastAsia"/>
          <w:lang w:eastAsia="zh-CN"/>
        </w:rPr>
        <w:t>PRACH</w:t>
      </w:r>
      <w:r w:rsidRPr="00BF5920">
        <w:t xml:space="preserve"> slots</w:t>
      </w:r>
    </w:p>
    <w:p w:rsidR="00850363" w:rsidRPr="00BF5920" w:rsidRDefault="00850363" w:rsidP="00850363">
      <w:pPr>
        <w:pStyle w:val="af"/>
        <w:jc w:val="both"/>
        <w:rPr>
          <w:rFonts w:eastAsiaTheme="minorEastAsia"/>
          <w:lang w:eastAsia="zh-CN"/>
        </w:rPr>
      </w:pPr>
      <w:r w:rsidRPr="00BF5920">
        <w:rPr>
          <w:rFonts w:eastAsiaTheme="minorEastAsia" w:hint="eastAsia"/>
          <w:lang w:eastAsia="zh-CN"/>
        </w:rPr>
        <w:t xml:space="preserve">In NR#3, </w:t>
      </w:r>
      <w:r w:rsidRPr="00BF5920">
        <w:rPr>
          <w:rFonts w:eastAsiaTheme="minorEastAsia"/>
          <w:lang w:eastAsia="zh-CN"/>
        </w:rPr>
        <w:t>the</w:t>
      </w:r>
      <w:r w:rsidRPr="00BF5920">
        <w:rPr>
          <w:rFonts w:eastAsiaTheme="minorEastAsia" w:hint="eastAsia"/>
          <w:lang w:eastAsia="zh-CN"/>
        </w:rPr>
        <w:t xml:space="preserve"> agreements and FFS points of </w:t>
      </w:r>
      <w:r w:rsidRPr="00BF5920">
        <w:t>the pattern of the slots that contain PRACH resource(s)</w:t>
      </w:r>
      <w:r w:rsidRPr="00BF5920">
        <w:rPr>
          <w:rFonts w:eastAsiaTheme="minorEastAsia" w:hint="eastAsia"/>
          <w:lang w:eastAsia="zh-CN"/>
        </w:rPr>
        <w:t xml:space="preserve"> are as follows:</w:t>
      </w:r>
    </w:p>
    <w:p w:rsidR="00850363" w:rsidRPr="00BF5920" w:rsidRDefault="00850363" w:rsidP="00850363">
      <w:r w:rsidRPr="00BF5920">
        <w:t>Agreements:</w:t>
      </w:r>
    </w:p>
    <w:p w:rsidR="00850363" w:rsidRPr="00BF5920" w:rsidRDefault="00850363" w:rsidP="00BE3851">
      <w:pPr>
        <w:numPr>
          <w:ilvl w:val="0"/>
          <w:numId w:val="12"/>
        </w:numPr>
        <w:tabs>
          <w:tab w:val="left" w:pos="1170"/>
        </w:tabs>
        <w:spacing w:after="0"/>
      </w:pPr>
      <w:r w:rsidRPr="00BF5920">
        <w:t>NR defines the pattern of the slots that contain PRACH resource(s) in to a larger time interval</w:t>
      </w:r>
    </w:p>
    <w:p w:rsidR="00850363" w:rsidRPr="00BF5920" w:rsidRDefault="00850363" w:rsidP="00BE3851">
      <w:pPr>
        <w:numPr>
          <w:ilvl w:val="2"/>
          <w:numId w:val="12"/>
        </w:numPr>
        <w:tabs>
          <w:tab w:val="left" w:pos="1170"/>
        </w:tabs>
        <w:spacing w:after="0"/>
      </w:pPr>
      <w:r w:rsidRPr="00BF5920">
        <w:t>FFS: time interval e.g</w:t>
      </w:r>
      <w:r w:rsidR="000A029A" w:rsidRPr="00BF5920">
        <w:rPr>
          <w:rFonts w:eastAsiaTheme="minorEastAsia" w:hint="eastAsia"/>
          <w:lang w:eastAsia="zh-CN"/>
        </w:rPr>
        <w:t>.,</w:t>
      </w:r>
      <w:r w:rsidRPr="00BF5920">
        <w:t xml:space="preserve"> 5/10/20ms</w:t>
      </w:r>
    </w:p>
    <w:p w:rsidR="00850363" w:rsidRPr="00BF5920" w:rsidRDefault="00850363" w:rsidP="00BE3851">
      <w:pPr>
        <w:numPr>
          <w:ilvl w:val="2"/>
          <w:numId w:val="12"/>
        </w:numPr>
        <w:tabs>
          <w:tab w:val="left" w:pos="1170"/>
        </w:tabs>
        <w:spacing w:after="0"/>
      </w:pPr>
      <w:r w:rsidRPr="00BF5920">
        <w:t>FFS pattern</w:t>
      </w:r>
    </w:p>
    <w:p w:rsidR="00850363" w:rsidRPr="00BF5920" w:rsidRDefault="00850363" w:rsidP="00BE3851">
      <w:pPr>
        <w:numPr>
          <w:ilvl w:val="2"/>
          <w:numId w:val="12"/>
        </w:numPr>
        <w:tabs>
          <w:tab w:val="left" w:pos="1170"/>
        </w:tabs>
        <w:spacing w:after="0"/>
      </w:pPr>
      <w:r w:rsidRPr="00BF5920">
        <w:t>FFS numerology of the slot e.g</w:t>
      </w:r>
      <w:bookmarkStart w:id="3" w:name="OLE_LINK1"/>
      <w:bookmarkStart w:id="4" w:name="OLE_LINK2"/>
      <w:r w:rsidR="000A029A" w:rsidRPr="00BF5920">
        <w:rPr>
          <w:rFonts w:eastAsiaTheme="minorEastAsia" w:hint="eastAsia"/>
          <w:lang w:eastAsia="zh-CN"/>
        </w:rPr>
        <w:t>.,</w:t>
      </w:r>
      <w:bookmarkEnd w:id="3"/>
      <w:bookmarkEnd w:id="4"/>
      <w:r w:rsidRPr="00BF5920">
        <w:t xml:space="preserve"> SS block, UL/DL, Msg1 or PUSCH</w:t>
      </w:r>
    </w:p>
    <w:p w:rsidR="00850363" w:rsidRPr="00BF5920" w:rsidRDefault="00850363" w:rsidP="00BE3851">
      <w:pPr>
        <w:numPr>
          <w:ilvl w:val="0"/>
          <w:numId w:val="12"/>
        </w:numPr>
        <w:tabs>
          <w:tab w:val="left" w:pos="1170"/>
        </w:tabs>
        <w:spacing w:after="0"/>
      </w:pPr>
      <w:r w:rsidRPr="00BF5920">
        <w:t xml:space="preserve">FFS: Within each slot </w:t>
      </w:r>
    </w:p>
    <w:p w:rsidR="00850363" w:rsidRPr="00BF5920" w:rsidRDefault="00850363" w:rsidP="00BE3851">
      <w:pPr>
        <w:numPr>
          <w:ilvl w:val="2"/>
          <w:numId w:val="12"/>
        </w:numPr>
        <w:tabs>
          <w:tab w:val="left" w:pos="1170"/>
        </w:tabs>
        <w:spacing w:after="0"/>
      </w:pPr>
      <w:r w:rsidRPr="00BF5920">
        <w:t>Alt1: RACH resources within a slot are consecutive</w:t>
      </w:r>
    </w:p>
    <w:p w:rsidR="00850363" w:rsidRPr="00BF5920" w:rsidRDefault="00850363" w:rsidP="00BE3851">
      <w:pPr>
        <w:numPr>
          <w:ilvl w:val="2"/>
          <w:numId w:val="12"/>
        </w:numPr>
        <w:tabs>
          <w:tab w:val="left" w:pos="1170"/>
        </w:tabs>
        <w:spacing w:after="0"/>
      </w:pPr>
      <w:r w:rsidRPr="00BF5920">
        <w:t>Alt2:RACH resources within a slot are not consecutive, e.g</w:t>
      </w:r>
      <w:r w:rsidR="000A029A" w:rsidRPr="00BF5920">
        <w:rPr>
          <w:rFonts w:eastAsiaTheme="minorEastAsia" w:hint="eastAsia"/>
          <w:lang w:eastAsia="zh-CN"/>
        </w:rPr>
        <w:t>.,</w:t>
      </w:r>
      <w:r w:rsidRPr="00BF5920">
        <w:t xml:space="preserve"> to handle the case of CORESET monitoring, in the 2/4/7 symbols</w:t>
      </w:r>
    </w:p>
    <w:p w:rsidR="005B0013" w:rsidRPr="00BF5920" w:rsidRDefault="005B0013" w:rsidP="007A5D02">
      <w:pPr>
        <w:pStyle w:val="af"/>
        <w:jc w:val="both"/>
        <w:rPr>
          <w:rFonts w:eastAsiaTheme="minorEastAsia"/>
          <w:b/>
          <w:lang w:eastAsia="zh-CN"/>
        </w:rPr>
      </w:pPr>
      <w:r w:rsidRPr="00BF5920">
        <w:rPr>
          <w:rFonts w:eastAsiaTheme="minorEastAsia" w:hint="eastAsia"/>
          <w:b/>
          <w:lang w:eastAsia="zh-CN"/>
        </w:rPr>
        <w:lastRenderedPageBreak/>
        <w:t>1) T</w:t>
      </w:r>
      <w:r w:rsidRPr="00BF5920">
        <w:rPr>
          <w:rFonts w:eastAsiaTheme="minorEastAsia"/>
          <w:b/>
          <w:lang w:eastAsia="zh-CN"/>
        </w:rPr>
        <w:t>ime interval</w:t>
      </w:r>
    </w:p>
    <w:p w:rsidR="007A5D02" w:rsidRPr="00BF5920" w:rsidRDefault="007A5D02" w:rsidP="007A5D02">
      <w:pPr>
        <w:pStyle w:val="af"/>
        <w:jc w:val="both"/>
        <w:rPr>
          <w:rFonts w:eastAsiaTheme="minorEastAsia"/>
          <w:lang w:eastAsia="zh-CN"/>
        </w:rPr>
      </w:pPr>
      <w:r w:rsidRPr="00BF5920">
        <w:rPr>
          <w:rFonts w:eastAsiaTheme="minorEastAsia"/>
          <w:lang w:eastAsia="zh-CN"/>
        </w:rPr>
        <w:t xml:space="preserve">For time interval of the pattern of the slots that contain PRACH resources, </w:t>
      </w:r>
      <w:r w:rsidR="001C7EAC" w:rsidRPr="00BF5920">
        <w:rPr>
          <w:rFonts w:eastAsiaTheme="minorEastAsia" w:hint="eastAsia"/>
          <w:lang w:eastAsia="zh-CN"/>
        </w:rPr>
        <w:t>two options can be considered</w:t>
      </w:r>
      <w:r w:rsidR="005C7E25" w:rsidRPr="00BF5920">
        <w:rPr>
          <w:rFonts w:eastAsiaTheme="minorEastAsia" w:hint="eastAsia"/>
          <w:lang w:eastAsia="zh-CN"/>
        </w:rPr>
        <w:t xml:space="preserve"> as follows:</w:t>
      </w:r>
    </w:p>
    <w:p w:rsidR="007456D8" w:rsidRPr="00BF5920" w:rsidRDefault="00D54B30" w:rsidP="00F04FB1">
      <w:pPr>
        <w:pStyle w:val="af"/>
        <w:jc w:val="both"/>
        <w:rPr>
          <w:rFonts w:eastAsiaTheme="minorEastAsia"/>
          <w:lang w:eastAsia="zh-CN"/>
        </w:rPr>
      </w:pPr>
      <w:r w:rsidRPr="00BF5920">
        <w:rPr>
          <w:rFonts w:eastAsiaTheme="minorEastAsia"/>
          <w:lang w:eastAsia="zh-CN"/>
        </w:rPr>
        <w:t>Option 1: One interval</w:t>
      </w:r>
      <w:r w:rsidR="007456D8" w:rsidRPr="00BF5920">
        <w:rPr>
          <w:rFonts w:eastAsiaTheme="minorEastAsia" w:hint="eastAsia"/>
          <w:lang w:eastAsia="zh-CN"/>
        </w:rPr>
        <w:t xml:space="preserve"> </w:t>
      </w:r>
      <w:r w:rsidRPr="00BF5920">
        <w:rPr>
          <w:rFonts w:eastAsiaTheme="minorEastAsia"/>
          <w:lang w:eastAsia="zh-CN"/>
        </w:rPr>
        <w:t>(</w:t>
      </w:r>
      <w:r w:rsidR="007456D8" w:rsidRPr="00BF5920">
        <w:rPr>
          <w:rFonts w:eastAsiaTheme="minorEastAsia" w:hint="eastAsia"/>
          <w:lang w:eastAsia="zh-CN"/>
        </w:rPr>
        <w:t xml:space="preserve">e.g., </w:t>
      </w:r>
      <w:r w:rsidRPr="00BF5920">
        <w:rPr>
          <w:rFonts w:eastAsiaTheme="minorEastAsia"/>
          <w:lang w:eastAsia="zh-CN"/>
        </w:rPr>
        <w:t>5ms).</w:t>
      </w:r>
      <w:r w:rsidR="001C7EAC" w:rsidRPr="00BF5920">
        <w:rPr>
          <w:rFonts w:eastAsiaTheme="minorEastAsia" w:hint="eastAsia"/>
          <w:lang w:eastAsia="zh-CN"/>
        </w:rPr>
        <w:t xml:space="preserve"> </w:t>
      </w:r>
    </w:p>
    <w:p w:rsidR="007456D8" w:rsidRPr="00BF5920" w:rsidRDefault="00D54B30" w:rsidP="00F04FB1">
      <w:pPr>
        <w:pStyle w:val="af"/>
        <w:jc w:val="both"/>
        <w:rPr>
          <w:rFonts w:eastAsiaTheme="minorEastAsia"/>
          <w:lang w:eastAsia="zh-CN"/>
        </w:rPr>
      </w:pPr>
      <w:r w:rsidRPr="00BF5920">
        <w:rPr>
          <w:rFonts w:eastAsiaTheme="minorEastAsia"/>
          <w:lang w:eastAsia="zh-CN"/>
        </w:rPr>
        <w:t>Option 2: Multiple intervals for long / short sequence (</w:t>
      </w:r>
      <w:r w:rsidR="004B4138" w:rsidRPr="00BF5920">
        <w:rPr>
          <w:rFonts w:eastAsiaTheme="minorEastAsia" w:hint="eastAsia"/>
          <w:lang w:eastAsia="zh-CN"/>
        </w:rPr>
        <w:t xml:space="preserve">e.g., </w:t>
      </w:r>
      <w:r w:rsidRPr="00BF5920">
        <w:rPr>
          <w:rFonts w:eastAsiaTheme="minorEastAsia"/>
          <w:lang w:eastAsia="zh-CN"/>
        </w:rPr>
        <w:t xml:space="preserve">10 ms for long sequence as in LTE; 5ms for short sequence). </w:t>
      </w:r>
    </w:p>
    <w:p w:rsidR="004B4138" w:rsidRPr="00BF5920" w:rsidRDefault="00D54B30" w:rsidP="004B4138">
      <w:pPr>
        <w:pStyle w:val="af"/>
        <w:jc w:val="both"/>
        <w:rPr>
          <w:rFonts w:eastAsiaTheme="minorEastAsia"/>
          <w:lang w:eastAsia="zh-CN"/>
        </w:rPr>
      </w:pPr>
      <w:r w:rsidRPr="00BF5920">
        <w:rPr>
          <w:rFonts w:eastAsiaTheme="minorEastAsia"/>
          <w:lang w:eastAsia="zh-CN"/>
        </w:rPr>
        <w:t>For L =</w:t>
      </w:r>
      <w:r w:rsidR="00642DB6" w:rsidRPr="00BF5920">
        <w:rPr>
          <w:rFonts w:eastAsiaTheme="minorEastAsia" w:hint="eastAsia"/>
          <w:lang w:eastAsia="zh-CN"/>
        </w:rPr>
        <w:t xml:space="preserve"> </w:t>
      </w:r>
      <w:r w:rsidRPr="00BF5920">
        <w:rPr>
          <w:rFonts w:eastAsiaTheme="minorEastAsia"/>
          <w:lang w:eastAsia="zh-CN"/>
        </w:rPr>
        <w:t>839 ZC sequence in LTE,</w:t>
      </w:r>
      <w:r w:rsidR="00F720D2" w:rsidRPr="00BF5920">
        <w:rPr>
          <w:rFonts w:eastAsiaTheme="minorEastAsia" w:hint="eastAsia"/>
          <w:color w:val="0000FF"/>
          <w:lang w:eastAsia="zh-CN"/>
        </w:rPr>
        <w:t xml:space="preserve"> </w:t>
      </w:r>
      <w:r w:rsidRPr="00BF5920">
        <w:rPr>
          <w:rFonts w:eastAsiaTheme="minorEastAsia"/>
          <w:lang w:eastAsia="zh-CN"/>
        </w:rPr>
        <w:t xml:space="preserve">the time interval of PRACH preamble is 10 ms and 20ms for FDD, and 10ms for TDD. Comparing NR with LTE, there will be more frequency resource available for PRACH. Therefore, 10ms will be better than 20 ms as the result of less signalling overhead. Furthermore, as 3.5 ms duration is agreed for PRACH preamble format 2 in NR, </w:t>
      </w:r>
      <w:r w:rsidR="004B4138" w:rsidRPr="00BF5920">
        <w:rPr>
          <w:rFonts w:eastAsiaTheme="minorEastAsia" w:hint="eastAsia"/>
          <w:lang w:eastAsia="zh-CN"/>
        </w:rPr>
        <w:t>the time</w:t>
      </w:r>
      <w:r w:rsidRPr="00BF5920">
        <w:rPr>
          <w:rFonts w:eastAsiaTheme="minorEastAsia"/>
          <w:lang w:eastAsia="zh-CN"/>
        </w:rPr>
        <w:t xml:space="preserve"> </w:t>
      </w:r>
      <w:r w:rsidR="004B4138" w:rsidRPr="00BF5920">
        <w:rPr>
          <w:rFonts w:eastAsiaTheme="minorEastAsia" w:hint="eastAsia"/>
          <w:lang w:eastAsia="zh-CN"/>
        </w:rPr>
        <w:t>interval should be larger than 3.5ms</w:t>
      </w:r>
      <w:r w:rsidRPr="00BF5920">
        <w:rPr>
          <w:rFonts w:eastAsiaTheme="minorEastAsia"/>
          <w:lang w:eastAsia="zh-CN"/>
        </w:rPr>
        <w:t xml:space="preserve">. </w:t>
      </w:r>
      <w:r w:rsidR="004B4138" w:rsidRPr="00BF5920">
        <w:rPr>
          <w:rFonts w:eastAsiaTheme="minorEastAsia" w:hint="eastAsia"/>
          <w:lang w:eastAsia="zh-CN"/>
        </w:rPr>
        <w:t xml:space="preserve">With a shorter interval, the delay will be shorter; while with a longer interval: </w:t>
      </w:r>
      <w:r w:rsidR="004B4138" w:rsidRPr="00BF5920">
        <w:rPr>
          <w:rFonts w:eastAsiaTheme="minorEastAsia"/>
          <w:lang w:eastAsia="zh-CN"/>
        </w:rPr>
        <w:t>signalling</w:t>
      </w:r>
      <w:r w:rsidR="004B4138" w:rsidRPr="00BF5920">
        <w:rPr>
          <w:rFonts w:eastAsiaTheme="minorEastAsia" w:hint="eastAsia"/>
          <w:lang w:eastAsia="zh-CN"/>
        </w:rPr>
        <w:t xml:space="preserve"> overhead to indicate PRACH resource will be higher. C</w:t>
      </w:r>
      <w:r w:rsidR="004B4138" w:rsidRPr="00BF5920">
        <w:rPr>
          <w:rFonts w:eastAsiaTheme="minorEastAsia"/>
          <w:lang w:eastAsia="zh-CN"/>
        </w:rPr>
        <w:t xml:space="preserve">onfiguration period can be defined as 5ms/half frame. Comparing with LTE, the RACH time resource granularity is smaller </w:t>
      </w:r>
      <w:r w:rsidR="004B4138" w:rsidRPr="00BF5920">
        <w:rPr>
          <w:rFonts w:eastAsiaTheme="minorEastAsia" w:hint="eastAsia"/>
          <w:lang w:eastAsia="zh-CN"/>
        </w:rPr>
        <w:t>as results</w:t>
      </w:r>
      <w:r w:rsidR="004B4138" w:rsidRPr="00BF5920">
        <w:rPr>
          <w:rFonts w:eastAsiaTheme="minorEastAsia"/>
          <w:lang w:eastAsia="zh-CN"/>
        </w:rPr>
        <w:t xml:space="preserve"> of </w:t>
      </w:r>
      <w:r w:rsidR="004B4138" w:rsidRPr="00BF5920">
        <w:rPr>
          <w:rFonts w:eastAsiaTheme="minorEastAsia" w:hint="eastAsia"/>
          <w:lang w:eastAsia="zh-CN"/>
        </w:rPr>
        <w:t xml:space="preserve">larger </w:t>
      </w:r>
      <w:r w:rsidR="004B4138" w:rsidRPr="00BF5920">
        <w:rPr>
          <w:rFonts w:eastAsiaTheme="minorEastAsia"/>
          <w:lang w:eastAsia="zh-CN"/>
        </w:rPr>
        <w:t xml:space="preserve">SCS. Considering the overhead of signalling, the </w:t>
      </w:r>
      <w:r w:rsidR="004B4138" w:rsidRPr="00BF5920">
        <w:rPr>
          <w:rFonts w:eastAsiaTheme="minorEastAsia" w:hint="eastAsia"/>
          <w:lang w:eastAsia="zh-CN"/>
        </w:rPr>
        <w:t>time interval</w:t>
      </w:r>
      <w:r w:rsidR="004B4138" w:rsidRPr="00BF5920">
        <w:rPr>
          <w:rFonts w:eastAsiaTheme="minorEastAsia"/>
          <w:lang w:eastAsia="zh-CN"/>
        </w:rPr>
        <w:t xml:space="preserve"> </w:t>
      </w:r>
      <w:r w:rsidR="004B4138" w:rsidRPr="00BF5920">
        <w:rPr>
          <w:rFonts w:eastAsiaTheme="minorEastAsia" w:hint="eastAsia"/>
          <w:lang w:eastAsia="zh-CN"/>
        </w:rPr>
        <w:t>can</w:t>
      </w:r>
      <w:r w:rsidR="004B4138" w:rsidRPr="00BF5920">
        <w:rPr>
          <w:rFonts w:eastAsiaTheme="minorEastAsia"/>
          <w:lang w:eastAsia="zh-CN"/>
        </w:rPr>
        <w:t xml:space="preserve"> be smaller than </w:t>
      </w:r>
      <w:r w:rsidR="00270E34">
        <w:rPr>
          <w:rFonts w:eastAsiaTheme="minorEastAsia" w:hint="eastAsia"/>
          <w:lang w:eastAsia="zh-CN"/>
        </w:rPr>
        <w:t xml:space="preserve">that in </w:t>
      </w:r>
      <w:r w:rsidR="004B4138" w:rsidRPr="00BF5920">
        <w:rPr>
          <w:rFonts w:eastAsiaTheme="minorEastAsia"/>
          <w:lang w:eastAsia="zh-CN"/>
        </w:rPr>
        <w:t xml:space="preserve">LTE. </w:t>
      </w:r>
      <w:r w:rsidR="004B4138" w:rsidRPr="00BF5920">
        <w:rPr>
          <w:rFonts w:eastAsiaTheme="minorEastAsia" w:hint="eastAsia"/>
          <w:lang w:eastAsia="zh-CN"/>
        </w:rPr>
        <w:t>Considering that</w:t>
      </w:r>
      <w:r w:rsidR="004B4138" w:rsidRPr="00BF5920">
        <w:rPr>
          <w:rFonts w:eastAsiaTheme="minorEastAsia"/>
          <w:lang w:eastAsia="zh-CN"/>
        </w:rPr>
        <w:t xml:space="preserve"> the SS bursts occur only in 5ms</w:t>
      </w:r>
      <w:r w:rsidR="004B4138" w:rsidRPr="00BF5920">
        <w:rPr>
          <w:rFonts w:eastAsiaTheme="minorEastAsia" w:hint="eastAsia"/>
          <w:lang w:eastAsia="zh-CN"/>
        </w:rPr>
        <w:t>, option 1 with 5ms</w:t>
      </w:r>
      <w:r w:rsidR="004B4138" w:rsidRPr="00BF5920">
        <w:rPr>
          <w:rFonts w:eastAsiaTheme="minorEastAsia"/>
          <w:lang w:eastAsia="zh-CN"/>
        </w:rPr>
        <w:t xml:space="preserve"> is a suitable time </w:t>
      </w:r>
      <w:r w:rsidR="004B4138" w:rsidRPr="00BF5920">
        <w:rPr>
          <w:rFonts w:eastAsiaTheme="minorEastAsia" w:hint="eastAsia"/>
          <w:lang w:eastAsia="zh-CN"/>
        </w:rPr>
        <w:t>interval</w:t>
      </w:r>
      <w:r w:rsidR="004B4138" w:rsidRPr="00BF5920">
        <w:rPr>
          <w:rFonts w:eastAsiaTheme="minorEastAsia"/>
          <w:lang w:eastAsia="zh-CN"/>
        </w:rPr>
        <w:t xml:space="preserve"> for </w:t>
      </w:r>
      <w:r w:rsidR="004B4138" w:rsidRPr="00BF5920">
        <w:rPr>
          <w:rFonts w:eastAsiaTheme="minorEastAsia" w:hint="eastAsia"/>
          <w:lang w:eastAsia="zh-CN"/>
        </w:rPr>
        <w:t xml:space="preserve">PRACH </w:t>
      </w:r>
      <w:r w:rsidR="004B4138" w:rsidRPr="00BF5920">
        <w:rPr>
          <w:rFonts w:eastAsiaTheme="minorEastAsia"/>
          <w:lang w:eastAsia="zh-CN"/>
        </w:rPr>
        <w:t>resource configuration</w:t>
      </w:r>
      <w:r w:rsidR="004B4138" w:rsidRPr="00BF5920">
        <w:rPr>
          <w:rFonts w:eastAsiaTheme="minorEastAsia" w:hint="eastAsia"/>
          <w:lang w:eastAsia="zh-CN"/>
        </w:rPr>
        <w:t>.</w:t>
      </w:r>
    </w:p>
    <w:p w:rsidR="007E757D" w:rsidRPr="00BF5920" w:rsidRDefault="00F04FB1">
      <w:pPr>
        <w:pStyle w:val="af"/>
        <w:jc w:val="both"/>
        <w:rPr>
          <w:rFonts w:eastAsiaTheme="minorEastAsia"/>
          <w:b/>
          <w:lang w:eastAsia="zh-CN"/>
        </w:rPr>
      </w:pPr>
      <w:r w:rsidRPr="00BF5920">
        <w:rPr>
          <w:rFonts w:eastAsiaTheme="minorEastAsia" w:hint="eastAsia"/>
          <w:b/>
          <w:lang w:eastAsia="zh-CN"/>
        </w:rPr>
        <w:t xml:space="preserve">Proposal </w:t>
      </w:r>
      <w:r w:rsidR="0083186E" w:rsidRPr="00BF5920">
        <w:rPr>
          <w:rFonts w:eastAsiaTheme="minorEastAsia" w:hint="eastAsia"/>
          <w:b/>
          <w:lang w:eastAsia="zh-CN"/>
        </w:rPr>
        <w:t>5</w:t>
      </w:r>
      <w:r w:rsidRPr="00BF5920">
        <w:rPr>
          <w:rFonts w:eastAsiaTheme="minorEastAsia" w:hint="eastAsia"/>
          <w:b/>
          <w:lang w:eastAsia="zh-CN"/>
        </w:rPr>
        <w:t xml:space="preserve">: </w:t>
      </w:r>
      <w:r w:rsidR="00D54B30" w:rsidRPr="00BF5920">
        <w:rPr>
          <w:rFonts w:eastAsiaTheme="minorEastAsia"/>
          <w:b/>
          <w:lang w:eastAsia="zh-CN"/>
        </w:rPr>
        <w:t xml:space="preserve">NR defines the pattern of the slots that contain PRACH resource(s) into a time interval of </w:t>
      </w:r>
      <w:r w:rsidR="004B4138" w:rsidRPr="00BF5920">
        <w:rPr>
          <w:rFonts w:eastAsiaTheme="minorEastAsia" w:hint="eastAsia"/>
          <w:b/>
          <w:lang w:eastAsia="zh-CN"/>
        </w:rPr>
        <w:t>5</w:t>
      </w:r>
      <w:r w:rsidR="00D54B30" w:rsidRPr="00BF5920">
        <w:rPr>
          <w:rFonts w:eastAsiaTheme="minorEastAsia"/>
          <w:b/>
          <w:lang w:eastAsia="zh-CN"/>
        </w:rPr>
        <w:t xml:space="preserve"> ms for long and short PRACH sequences.</w:t>
      </w:r>
    </w:p>
    <w:p w:rsidR="007E757D" w:rsidRPr="00BF5920" w:rsidRDefault="00D54B30">
      <w:pPr>
        <w:pStyle w:val="af"/>
        <w:spacing w:after="120"/>
        <w:jc w:val="both"/>
        <w:rPr>
          <w:rFonts w:eastAsiaTheme="minorEastAsia"/>
          <w:b/>
          <w:lang w:eastAsia="zh-CN"/>
        </w:rPr>
      </w:pPr>
      <w:r w:rsidRPr="00BF5920">
        <w:rPr>
          <w:rFonts w:eastAsiaTheme="minorEastAsia"/>
          <w:lang w:eastAsia="zh-CN"/>
        </w:rPr>
        <w:t>For whether RACH resources within a slot are consecutive or not,</w:t>
      </w:r>
      <w:r w:rsidR="00B869E1" w:rsidRPr="00BF5920">
        <w:rPr>
          <w:rFonts w:eastAsiaTheme="minorEastAsia"/>
          <w:lang w:eastAsia="zh-CN"/>
        </w:rPr>
        <w:t xml:space="preserve"> </w:t>
      </w:r>
      <w:r w:rsidR="00B869E1" w:rsidRPr="00BF5920">
        <w:rPr>
          <w:rFonts w:eastAsiaTheme="minorEastAsia" w:hint="eastAsia"/>
          <w:lang w:eastAsia="zh-CN"/>
        </w:rPr>
        <w:t>two Alts can be considered.</w:t>
      </w:r>
    </w:p>
    <w:p w:rsidR="007E757D" w:rsidRPr="00BF5920" w:rsidRDefault="00F04FB1">
      <w:pPr>
        <w:numPr>
          <w:ilvl w:val="0"/>
          <w:numId w:val="12"/>
        </w:numPr>
        <w:tabs>
          <w:tab w:val="left" w:pos="1170"/>
        </w:tabs>
        <w:spacing w:after="120"/>
        <w:ind w:left="426" w:hanging="426"/>
      </w:pPr>
      <w:r w:rsidRPr="00BF5920">
        <w:t>Alt1: RACH resources within a slot are consecutive</w:t>
      </w:r>
    </w:p>
    <w:p w:rsidR="007E757D" w:rsidRPr="00BF5920" w:rsidRDefault="00F04FB1">
      <w:pPr>
        <w:numPr>
          <w:ilvl w:val="0"/>
          <w:numId w:val="12"/>
        </w:numPr>
        <w:tabs>
          <w:tab w:val="left" w:pos="1170"/>
        </w:tabs>
        <w:spacing w:after="120"/>
        <w:ind w:left="426" w:hanging="426"/>
      </w:pPr>
      <w:r w:rsidRPr="00BF5920">
        <w:t>Alt2:RACH resources within a slot are not consecutive, e.g</w:t>
      </w:r>
      <w:r w:rsidRPr="00BF5920">
        <w:rPr>
          <w:rFonts w:eastAsiaTheme="minorEastAsia" w:hint="eastAsia"/>
          <w:lang w:eastAsia="zh-CN"/>
        </w:rPr>
        <w:t>.,</w:t>
      </w:r>
      <w:r w:rsidRPr="00BF5920">
        <w:t xml:space="preserve"> to handle the case of CORESET monitoring</w:t>
      </w:r>
    </w:p>
    <w:p w:rsidR="005F5A8E" w:rsidRPr="00BF5920" w:rsidRDefault="00F556CB" w:rsidP="005F5A8E">
      <w:pPr>
        <w:pStyle w:val="af"/>
        <w:jc w:val="both"/>
        <w:rPr>
          <w:rFonts w:eastAsiaTheme="minorEastAsia"/>
          <w:lang w:eastAsia="zh-CN"/>
        </w:rPr>
      </w:pPr>
      <w:r w:rsidRPr="00BF5920">
        <w:rPr>
          <w:rFonts w:eastAsiaTheme="minorEastAsia" w:hint="eastAsia"/>
          <w:lang w:eastAsia="zh-CN"/>
        </w:rPr>
        <w:t xml:space="preserve">The </w:t>
      </w:r>
      <w:proofErr w:type="gramStart"/>
      <w:r w:rsidRPr="00BF5920">
        <w:rPr>
          <w:rFonts w:eastAsiaTheme="minorEastAsia" w:hint="eastAsia"/>
          <w:lang w:eastAsia="zh-CN"/>
        </w:rPr>
        <w:t>p</w:t>
      </w:r>
      <w:r w:rsidR="00D54B30" w:rsidRPr="00BF5920">
        <w:rPr>
          <w:rFonts w:eastAsiaTheme="minorEastAsia"/>
          <w:lang w:eastAsia="zh-CN"/>
        </w:rPr>
        <w:t>ros</w:t>
      </w:r>
      <w:r w:rsidRPr="00BF5920">
        <w:rPr>
          <w:rFonts w:eastAsiaTheme="minorEastAsia" w:hint="eastAsia"/>
          <w:lang w:eastAsia="zh-CN"/>
        </w:rPr>
        <w:t xml:space="preserve"> of A</w:t>
      </w:r>
      <w:r w:rsidRPr="00BF5920">
        <w:rPr>
          <w:rFonts w:eastAsiaTheme="minorEastAsia"/>
          <w:lang w:eastAsia="zh-CN"/>
        </w:rPr>
        <w:t>l</w:t>
      </w:r>
      <w:r w:rsidRPr="00BF5920">
        <w:rPr>
          <w:rFonts w:eastAsiaTheme="minorEastAsia" w:hint="eastAsia"/>
          <w:lang w:eastAsia="zh-CN"/>
        </w:rPr>
        <w:t>t 1</w:t>
      </w:r>
      <w:r w:rsidR="00D54B30" w:rsidRPr="00BF5920">
        <w:rPr>
          <w:rFonts w:eastAsiaTheme="minorEastAsia"/>
          <w:lang w:eastAsia="zh-CN"/>
        </w:rPr>
        <w:t xml:space="preserve"> is</w:t>
      </w:r>
      <w:proofErr w:type="gramEnd"/>
      <w:r w:rsidR="00D54B30" w:rsidRPr="00BF5920">
        <w:rPr>
          <w:rFonts w:eastAsiaTheme="minorEastAsia"/>
          <w:lang w:eastAsia="zh-CN"/>
        </w:rPr>
        <w:t xml:space="preserve"> the </w:t>
      </w:r>
      <w:r w:rsidR="00E45A0B" w:rsidRPr="00BF5920">
        <w:rPr>
          <w:rFonts w:eastAsiaTheme="minorEastAsia" w:hint="eastAsia"/>
          <w:lang w:eastAsia="zh-CN"/>
        </w:rPr>
        <w:t>larger RACH capacity in a slot than Alt 2.</w:t>
      </w:r>
      <w:r w:rsidRPr="00BF5920">
        <w:rPr>
          <w:rFonts w:eastAsiaTheme="minorEastAsia" w:hint="eastAsia"/>
          <w:lang w:eastAsia="zh-CN"/>
        </w:rPr>
        <w:t xml:space="preserve"> The c</w:t>
      </w:r>
      <w:r w:rsidR="005C7E25" w:rsidRPr="00BF5920">
        <w:rPr>
          <w:rFonts w:eastAsiaTheme="minorEastAsia" w:hint="eastAsia"/>
          <w:lang w:eastAsia="zh-CN"/>
        </w:rPr>
        <w:t xml:space="preserve">ons </w:t>
      </w:r>
      <w:r w:rsidRPr="00BF5920">
        <w:rPr>
          <w:rFonts w:eastAsiaTheme="minorEastAsia" w:hint="eastAsia"/>
          <w:lang w:eastAsia="zh-CN"/>
        </w:rPr>
        <w:t xml:space="preserve">of Alt 1 </w:t>
      </w:r>
      <w:r w:rsidR="005C7E25" w:rsidRPr="00BF5920">
        <w:rPr>
          <w:rFonts w:eastAsiaTheme="minorEastAsia" w:hint="eastAsia"/>
          <w:lang w:eastAsia="zh-CN"/>
        </w:rPr>
        <w:t>is that the scheduling delay is larger than that in Alt 2, since the whole slot is used for PRACH preamble and the data and control channel will be delayed to the next slot.</w:t>
      </w:r>
      <w:r w:rsidRPr="00BF5920">
        <w:rPr>
          <w:rFonts w:eastAsiaTheme="minorEastAsia" w:hint="eastAsia"/>
          <w:lang w:eastAsia="zh-CN"/>
        </w:rPr>
        <w:t xml:space="preserve"> The </w:t>
      </w:r>
      <w:proofErr w:type="gramStart"/>
      <w:r w:rsidRPr="00BF5920">
        <w:rPr>
          <w:rFonts w:eastAsiaTheme="minorEastAsia" w:hint="eastAsia"/>
          <w:lang w:eastAsia="zh-CN"/>
        </w:rPr>
        <w:t>pros of Alt 2</w:t>
      </w:r>
      <w:r w:rsidR="005F5A8E" w:rsidRPr="00BF5920">
        <w:rPr>
          <w:rFonts w:eastAsiaTheme="minorEastAsia" w:hint="eastAsia"/>
          <w:lang w:eastAsia="zh-CN"/>
        </w:rPr>
        <w:t xml:space="preserve"> is</w:t>
      </w:r>
      <w:proofErr w:type="gramEnd"/>
      <w:r w:rsidR="005F5A8E" w:rsidRPr="00BF5920">
        <w:rPr>
          <w:rFonts w:eastAsiaTheme="minorEastAsia" w:hint="eastAsia"/>
          <w:lang w:eastAsia="zh-CN"/>
        </w:rPr>
        <w:t xml:space="preserve"> the larger capacity of DL control channel and reduced processing latency. </w:t>
      </w:r>
      <w:r w:rsidR="001D69FD" w:rsidRPr="00BF5920">
        <w:rPr>
          <w:rFonts w:eastAsiaTheme="minorEastAsia" w:hint="eastAsia"/>
          <w:lang w:eastAsia="zh-CN"/>
        </w:rPr>
        <w:t xml:space="preserve">The </w:t>
      </w:r>
      <w:proofErr w:type="gramStart"/>
      <w:r w:rsidR="001D69FD" w:rsidRPr="00BF5920">
        <w:rPr>
          <w:rFonts w:eastAsiaTheme="minorEastAsia" w:hint="eastAsia"/>
          <w:lang w:eastAsia="zh-CN"/>
        </w:rPr>
        <w:t>cons of Alt 2</w:t>
      </w:r>
      <w:r w:rsidR="005F5A8E" w:rsidRPr="00BF5920">
        <w:rPr>
          <w:rFonts w:eastAsiaTheme="minorEastAsia" w:hint="eastAsia"/>
          <w:lang w:eastAsia="zh-CN"/>
        </w:rPr>
        <w:t xml:space="preserve"> is</w:t>
      </w:r>
      <w:proofErr w:type="gramEnd"/>
      <w:r w:rsidR="005F5A8E" w:rsidRPr="00BF5920">
        <w:rPr>
          <w:rFonts w:eastAsiaTheme="minorEastAsia" w:hint="eastAsia"/>
          <w:lang w:eastAsia="zh-CN"/>
        </w:rPr>
        <w:t xml:space="preserve"> reduced </w:t>
      </w:r>
      <w:r w:rsidR="005C7E25" w:rsidRPr="00BF5920">
        <w:rPr>
          <w:rFonts w:eastAsiaTheme="minorEastAsia" w:hint="eastAsia"/>
          <w:lang w:eastAsia="zh-CN"/>
        </w:rPr>
        <w:t xml:space="preserve">RACH time </w:t>
      </w:r>
      <w:r w:rsidR="005F5A8E" w:rsidRPr="00BF5920">
        <w:rPr>
          <w:rFonts w:eastAsiaTheme="minorEastAsia" w:hint="eastAsia"/>
          <w:lang w:eastAsia="zh-CN"/>
        </w:rPr>
        <w:t xml:space="preserve">resource and RACH capacity </w:t>
      </w:r>
      <w:r w:rsidR="00E45A0B" w:rsidRPr="00BF5920">
        <w:rPr>
          <w:rFonts w:eastAsiaTheme="minorEastAsia" w:hint="eastAsia"/>
          <w:lang w:eastAsia="zh-CN"/>
        </w:rPr>
        <w:t xml:space="preserve">in </w:t>
      </w:r>
      <w:r w:rsidR="005F5A8E" w:rsidRPr="00BF5920">
        <w:rPr>
          <w:rFonts w:eastAsiaTheme="minorEastAsia" w:hint="eastAsia"/>
          <w:lang w:eastAsia="zh-CN"/>
        </w:rPr>
        <w:t xml:space="preserve">a slot. </w:t>
      </w:r>
      <w:r w:rsidR="005C7E25" w:rsidRPr="00BF5920">
        <w:rPr>
          <w:rFonts w:eastAsiaTheme="minorEastAsia" w:hint="eastAsia"/>
          <w:lang w:eastAsia="zh-CN"/>
        </w:rPr>
        <w:t>However, in order to support all 10 PRACH preamble format A/B/C in a slot</w:t>
      </w:r>
      <w:r w:rsidR="00C07A13" w:rsidRPr="00BF5920">
        <w:rPr>
          <w:rFonts w:eastAsiaTheme="minorEastAsia" w:hint="eastAsia"/>
          <w:lang w:eastAsia="zh-CN"/>
        </w:rPr>
        <w:t xml:space="preserve">, which have the time </w:t>
      </w:r>
      <w:r w:rsidR="00C07A13" w:rsidRPr="00BF5920">
        <w:rPr>
          <w:rFonts w:eastAsiaTheme="minorEastAsia"/>
          <w:lang w:eastAsia="zh-CN"/>
        </w:rPr>
        <w:t>duration</w:t>
      </w:r>
      <w:r w:rsidR="00C07A13" w:rsidRPr="00BF5920">
        <w:rPr>
          <w:rFonts w:eastAsiaTheme="minorEastAsia" w:hint="eastAsia"/>
          <w:lang w:eastAsia="zh-CN"/>
        </w:rPr>
        <w:t xml:space="preserve"> of 1/2/4/6/12 OFDM symbols</w:t>
      </w:r>
      <w:r w:rsidR="005C7E25" w:rsidRPr="00BF5920">
        <w:rPr>
          <w:rFonts w:eastAsiaTheme="minorEastAsia" w:hint="eastAsia"/>
          <w:lang w:eastAsia="zh-CN"/>
        </w:rPr>
        <w:t xml:space="preserve">, the number of </w:t>
      </w:r>
      <w:r w:rsidR="00C07A13" w:rsidRPr="00BF5920">
        <w:rPr>
          <w:rFonts w:eastAsiaTheme="minorEastAsia" w:hint="eastAsia"/>
          <w:lang w:eastAsia="zh-CN"/>
        </w:rPr>
        <w:t xml:space="preserve">OFDM </w:t>
      </w:r>
      <w:r w:rsidR="005F5A8E" w:rsidRPr="00BF5920">
        <w:rPr>
          <w:rFonts w:eastAsiaTheme="minorEastAsia" w:hint="eastAsia"/>
          <w:lang w:eastAsia="zh-CN"/>
        </w:rPr>
        <w:t>symbols reserved for</w:t>
      </w:r>
      <w:r w:rsidR="005F5A8E" w:rsidRPr="00BF5920">
        <w:t xml:space="preserve"> handle the case of CORESET monitoring</w:t>
      </w:r>
      <w:r w:rsidR="005C7E25" w:rsidRPr="00BF5920">
        <w:rPr>
          <w:rFonts w:eastAsiaTheme="minorEastAsia" w:hint="eastAsia"/>
          <w:lang w:eastAsia="zh-CN"/>
        </w:rPr>
        <w:t xml:space="preserve"> should be limited, e.g., 2</w:t>
      </w:r>
      <w:r w:rsidR="005F5A8E" w:rsidRPr="00BF5920">
        <w:rPr>
          <w:rFonts w:eastAsiaTheme="minorEastAsia" w:hint="eastAsia"/>
          <w:lang w:eastAsia="zh-CN"/>
        </w:rPr>
        <w:t>.</w:t>
      </w:r>
      <w:r w:rsidR="001D69FD" w:rsidRPr="00BF5920">
        <w:rPr>
          <w:rFonts w:eastAsiaTheme="minorEastAsia" w:hint="eastAsia"/>
          <w:lang w:eastAsia="zh-CN"/>
        </w:rPr>
        <w:t xml:space="preserve"> Therefore, </w:t>
      </w:r>
      <w:r w:rsidR="00D54B30" w:rsidRPr="00BF5920">
        <w:rPr>
          <w:rFonts w:eastAsiaTheme="minorEastAsia"/>
          <w:lang w:eastAsia="zh-CN"/>
        </w:rPr>
        <w:t>both Alt 1 and Alt 2 should be supported</w:t>
      </w:r>
      <w:r w:rsidR="001D69FD" w:rsidRPr="00BF5920">
        <w:rPr>
          <w:rFonts w:eastAsiaTheme="minorEastAsia" w:hint="eastAsia"/>
          <w:lang w:eastAsia="zh-CN"/>
        </w:rPr>
        <w:t>.</w:t>
      </w:r>
    </w:p>
    <w:p w:rsidR="00686DCA" w:rsidRDefault="00F04FB1" w:rsidP="00F04FB1">
      <w:pPr>
        <w:pStyle w:val="af"/>
        <w:jc w:val="both"/>
        <w:rPr>
          <w:rFonts w:eastAsiaTheme="minorEastAsia"/>
          <w:b/>
          <w:lang w:eastAsia="zh-CN"/>
        </w:rPr>
      </w:pPr>
      <w:r w:rsidRPr="00BF5920">
        <w:rPr>
          <w:rFonts w:eastAsiaTheme="minorEastAsia" w:hint="eastAsia"/>
          <w:b/>
          <w:lang w:eastAsia="zh-CN"/>
        </w:rPr>
        <w:t xml:space="preserve">Proposal </w:t>
      </w:r>
      <w:r w:rsidR="0083186E" w:rsidRPr="00BF5920">
        <w:rPr>
          <w:rFonts w:eastAsiaTheme="minorEastAsia" w:hint="eastAsia"/>
          <w:b/>
          <w:lang w:eastAsia="zh-CN"/>
        </w:rPr>
        <w:t>6:</w:t>
      </w:r>
      <w:r w:rsidRPr="00BF5920">
        <w:rPr>
          <w:rFonts w:eastAsiaTheme="minorEastAsia" w:hint="eastAsia"/>
          <w:b/>
          <w:lang w:eastAsia="zh-CN"/>
        </w:rPr>
        <w:t xml:space="preserve"> </w:t>
      </w:r>
      <w:r w:rsidR="001D69FD" w:rsidRPr="00BF5920">
        <w:rPr>
          <w:rFonts w:eastAsiaTheme="minorEastAsia"/>
          <w:b/>
          <w:lang w:eastAsia="zh-CN"/>
        </w:rPr>
        <w:t>Both A</w:t>
      </w:r>
      <w:r w:rsidR="00D54B30" w:rsidRPr="00BF5920">
        <w:rPr>
          <w:rFonts w:eastAsiaTheme="minorEastAsia"/>
          <w:b/>
          <w:lang w:eastAsia="zh-CN"/>
        </w:rPr>
        <w:t>l</w:t>
      </w:r>
      <w:r w:rsidR="001D69FD" w:rsidRPr="00BF5920">
        <w:rPr>
          <w:rFonts w:eastAsiaTheme="minorEastAsia" w:hint="eastAsia"/>
          <w:b/>
          <w:lang w:eastAsia="zh-CN"/>
        </w:rPr>
        <w:t>t</w:t>
      </w:r>
      <w:r w:rsidR="00D54B30" w:rsidRPr="00BF5920">
        <w:rPr>
          <w:rFonts w:eastAsiaTheme="minorEastAsia"/>
          <w:b/>
          <w:lang w:eastAsia="zh-CN"/>
        </w:rPr>
        <w:t xml:space="preserve"> 1 and Alt 2 should be supported, </w:t>
      </w:r>
      <w:r w:rsidR="00A334FF" w:rsidRPr="00BF5920">
        <w:rPr>
          <w:rFonts w:eastAsiaTheme="minorEastAsia" w:hint="eastAsia"/>
          <w:b/>
          <w:lang w:eastAsia="zh-CN"/>
        </w:rPr>
        <w:t>and</w:t>
      </w:r>
      <w:r w:rsidR="00D54B30" w:rsidRPr="00BF5920">
        <w:rPr>
          <w:rFonts w:eastAsiaTheme="minorEastAsia"/>
          <w:b/>
          <w:lang w:eastAsia="zh-CN"/>
        </w:rPr>
        <w:t xml:space="preserve"> the number of OFDM symbols reserved for Alt 2</w:t>
      </w:r>
      <w:r w:rsidR="005C7E25" w:rsidRPr="00BF5920">
        <w:rPr>
          <w:rFonts w:eastAsiaTheme="minorEastAsia" w:hint="eastAsia"/>
          <w:b/>
          <w:lang w:eastAsia="zh-CN"/>
        </w:rPr>
        <w:t xml:space="preserve"> </w:t>
      </w:r>
      <w:r w:rsidR="00D54B30" w:rsidRPr="00BF5920">
        <w:rPr>
          <w:rFonts w:eastAsiaTheme="minorEastAsia"/>
          <w:b/>
          <w:lang w:eastAsia="zh-CN"/>
        </w:rPr>
        <w:t>to</w:t>
      </w:r>
      <w:r w:rsidR="005F5A8E" w:rsidRPr="00BF5920">
        <w:rPr>
          <w:b/>
        </w:rPr>
        <w:t xml:space="preserve"> handle the case of CORESET monitoring</w:t>
      </w:r>
      <w:r w:rsidR="00A334FF" w:rsidRPr="00BF5920">
        <w:rPr>
          <w:rFonts w:eastAsiaTheme="minorEastAsia" w:hint="eastAsia"/>
          <w:b/>
          <w:lang w:eastAsia="zh-CN"/>
        </w:rPr>
        <w:t xml:space="preserve"> should be limited, e.g.,2</w:t>
      </w:r>
      <w:r w:rsidRPr="00BF5920">
        <w:rPr>
          <w:rFonts w:eastAsiaTheme="minorEastAsia" w:hint="eastAsia"/>
          <w:b/>
          <w:lang w:eastAsia="zh-CN"/>
        </w:rPr>
        <w:t>.</w:t>
      </w:r>
    </w:p>
    <w:p w:rsidR="00686DCA" w:rsidRPr="00BF5920" w:rsidRDefault="00686DCA" w:rsidP="00686DCA">
      <w:pPr>
        <w:numPr>
          <w:ilvl w:val="0"/>
          <w:numId w:val="12"/>
        </w:numPr>
        <w:tabs>
          <w:tab w:val="left" w:pos="1170"/>
        </w:tabs>
        <w:spacing w:after="120"/>
      </w:pPr>
      <w:r w:rsidRPr="00BF5920">
        <w:t>Alt1: RACH resources within a slot are consecutive</w:t>
      </w:r>
    </w:p>
    <w:p w:rsidR="00686DCA" w:rsidRPr="00BF5920" w:rsidRDefault="00686DCA" w:rsidP="00686DCA">
      <w:pPr>
        <w:numPr>
          <w:ilvl w:val="0"/>
          <w:numId w:val="12"/>
        </w:numPr>
        <w:tabs>
          <w:tab w:val="left" w:pos="1170"/>
        </w:tabs>
        <w:spacing w:after="120"/>
      </w:pPr>
      <w:r w:rsidRPr="00BF5920">
        <w:t>Alt2:RACH resources within a slot are not consecutive, e.g</w:t>
      </w:r>
      <w:r w:rsidRPr="00BF5920">
        <w:rPr>
          <w:rFonts w:eastAsiaTheme="minorEastAsia" w:hint="eastAsia"/>
          <w:lang w:eastAsia="zh-CN"/>
        </w:rPr>
        <w:t>.,</w:t>
      </w:r>
      <w:r w:rsidRPr="00BF5920">
        <w:t xml:space="preserve"> to handle the case of CORESET monitoring, </w:t>
      </w:r>
    </w:p>
    <w:p w:rsidR="00F04FB1" w:rsidRPr="00BF5920" w:rsidRDefault="00F04FB1" w:rsidP="00F04FB1">
      <w:pPr>
        <w:pStyle w:val="af"/>
        <w:jc w:val="both"/>
        <w:rPr>
          <w:rFonts w:eastAsiaTheme="minorEastAsia"/>
          <w:b/>
          <w:lang w:eastAsia="zh-CN"/>
        </w:rPr>
      </w:pPr>
    </w:p>
    <w:p w:rsidR="00EB4886" w:rsidRPr="00BF5920" w:rsidRDefault="00EB4886" w:rsidP="007A5D02">
      <w:pPr>
        <w:pStyle w:val="af"/>
        <w:jc w:val="both"/>
        <w:rPr>
          <w:rFonts w:eastAsiaTheme="minorEastAsia"/>
          <w:b/>
          <w:lang w:eastAsia="zh-CN"/>
        </w:rPr>
      </w:pPr>
      <w:r w:rsidRPr="00BF5920">
        <w:rPr>
          <w:rFonts w:eastAsiaTheme="minorEastAsia" w:hint="eastAsia"/>
          <w:b/>
          <w:lang w:eastAsia="zh-CN"/>
        </w:rPr>
        <w:t>2)</w:t>
      </w:r>
      <w:r w:rsidR="009F056E" w:rsidRPr="00BF5920">
        <w:rPr>
          <w:rFonts w:eastAsiaTheme="minorEastAsia" w:hint="eastAsia"/>
          <w:b/>
          <w:lang w:eastAsia="zh-CN"/>
        </w:rPr>
        <w:t xml:space="preserve"> Indication of RACH </w:t>
      </w:r>
      <w:r w:rsidR="005C7E25" w:rsidRPr="00BF5920">
        <w:rPr>
          <w:rFonts w:eastAsiaTheme="minorEastAsia" w:hint="eastAsia"/>
          <w:b/>
          <w:lang w:eastAsia="zh-CN"/>
        </w:rPr>
        <w:t>resource</w:t>
      </w:r>
      <w:r w:rsidR="009F056E" w:rsidRPr="00BF5920">
        <w:rPr>
          <w:rFonts w:eastAsiaTheme="minorEastAsia" w:hint="eastAsia"/>
          <w:b/>
          <w:lang w:eastAsia="zh-CN"/>
        </w:rPr>
        <w:t xml:space="preserve">: </w:t>
      </w:r>
    </w:p>
    <w:p w:rsidR="00D55614" w:rsidRPr="00BF5920" w:rsidRDefault="00D54B30" w:rsidP="00D55614">
      <w:pPr>
        <w:pStyle w:val="ac"/>
        <w:rPr>
          <w:rFonts w:eastAsiaTheme="minorEastAsia"/>
          <w:lang w:eastAsia="zh-CN"/>
        </w:rPr>
      </w:pPr>
      <w:r w:rsidRPr="00BF5920">
        <w:rPr>
          <w:rFonts w:eastAsiaTheme="minorEastAsia"/>
          <w:lang w:eastAsia="zh-CN"/>
        </w:rPr>
        <w:t>A bit map is used to identify the RACH slots</w:t>
      </w:r>
      <w:r w:rsidR="0028317F" w:rsidRPr="00BF5920">
        <w:rPr>
          <w:rFonts w:eastAsiaTheme="minorEastAsia" w:hint="eastAsia"/>
          <w:lang w:eastAsia="zh-CN"/>
        </w:rPr>
        <w:t xml:space="preserve"> and /or OFDM symbols</w:t>
      </w:r>
      <w:r w:rsidRPr="00BF5920">
        <w:rPr>
          <w:rFonts w:eastAsiaTheme="minorEastAsia"/>
          <w:lang w:eastAsia="zh-CN"/>
        </w:rPr>
        <w:t xml:space="preserve"> over the RACH slot pattern period. </w:t>
      </w:r>
    </w:p>
    <w:p w:rsidR="00F5427E" w:rsidRPr="00BF5920" w:rsidRDefault="00D54B30" w:rsidP="00017F50">
      <w:pPr>
        <w:pStyle w:val="ac"/>
        <w:rPr>
          <w:rFonts w:eastAsiaTheme="minorEastAsia"/>
          <w:lang w:eastAsia="zh-CN"/>
        </w:rPr>
      </w:pPr>
      <w:r w:rsidRPr="00BF5920">
        <w:rPr>
          <w:rFonts w:eastAsiaTheme="minorEastAsia"/>
          <w:lang w:eastAsia="zh-CN"/>
        </w:rPr>
        <w:t xml:space="preserve">The total number of </w:t>
      </w:r>
      <w:r w:rsidR="0028317F" w:rsidRPr="00BF5920">
        <w:rPr>
          <w:rFonts w:eastAsiaTheme="minorEastAsia" w:hint="eastAsia"/>
          <w:lang w:eastAsia="zh-CN"/>
        </w:rPr>
        <w:t>OFDM symbols</w:t>
      </w:r>
      <w:r w:rsidRPr="00BF5920">
        <w:rPr>
          <w:rFonts w:eastAsiaTheme="minorEastAsia"/>
          <w:lang w:eastAsia="zh-CN"/>
        </w:rPr>
        <w:t xml:space="preserve"> within </w:t>
      </w:r>
      <w:r w:rsidR="0028317F" w:rsidRPr="00BF5920">
        <w:rPr>
          <w:rFonts w:eastAsiaTheme="minorEastAsia" w:hint="eastAsia"/>
          <w:lang w:eastAsia="zh-CN"/>
        </w:rPr>
        <w:t>2</w:t>
      </w:r>
      <w:r w:rsidRPr="00BF5920">
        <w:rPr>
          <w:rFonts w:eastAsiaTheme="minorEastAsia"/>
          <w:lang w:eastAsia="zh-CN"/>
        </w:rPr>
        <w:t>0 ms depends on the subcarrier spacing</w:t>
      </w:r>
      <w:r w:rsidR="0028317F" w:rsidRPr="00BF5920">
        <w:rPr>
          <w:rFonts w:eastAsiaTheme="minorEastAsia" w:hint="eastAsia"/>
          <w:lang w:eastAsia="zh-CN"/>
        </w:rPr>
        <w:t xml:space="preserve"> (SCS)</w:t>
      </w:r>
      <w:r w:rsidRPr="00BF5920">
        <w:rPr>
          <w:rFonts w:eastAsiaTheme="minorEastAsia"/>
          <w:lang w:eastAsia="zh-CN"/>
        </w:rPr>
        <w:t xml:space="preserve">, with </w:t>
      </w:r>
      <w:r w:rsidR="0028317F" w:rsidRPr="00BF5920">
        <w:rPr>
          <w:rFonts w:eastAsiaTheme="minorEastAsia" w:hint="eastAsia"/>
          <w:lang w:eastAsia="zh-CN"/>
        </w:rPr>
        <w:t xml:space="preserve">SCS </w:t>
      </w:r>
      <w:r w:rsidRPr="00BF5920">
        <w:rPr>
          <w:rFonts w:eastAsiaTheme="minorEastAsia"/>
          <w:lang w:eastAsia="zh-CN"/>
        </w:rPr>
        <w:t xml:space="preserve">of 120 KHz, the number of </w:t>
      </w:r>
      <w:r w:rsidR="006215F8" w:rsidRPr="00BF5920">
        <w:rPr>
          <w:rFonts w:eastAsiaTheme="minorEastAsia" w:hint="eastAsia"/>
          <w:lang w:eastAsia="zh-CN"/>
        </w:rPr>
        <w:t>OFDM symbols</w:t>
      </w:r>
      <w:r w:rsidR="006215F8" w:rsidRPr="00BF5920">
        <w:rPr>
          <w:rFonts w:eastAsiaTheme="minorEastAsia"/>
          <w:lang w:eastAsia="zh-CN"/>
        </w:rPr>
        <w:t xml:space="preserve"> </w:t>
      </w:r>
      <w:r w:rsidRPr="00BF5920">
        <w:rPr>
          <w:rFonts w:eastAsiaTheme="minorEastAsia"/>
          <w:lang w:eastAsia="zh-CN"/>
        </w:rPr>
        <w:t xml:space="preserve">in 20 ms is: </w:t>
      </w:r>
      <w:r w:rsidR="0028317F" w:rsidRPr="00BF5920">
        <w:rPr>
          <w:rFonts w:eastAsiaTheme="minorEastAsia" w:hint="eastAsia"/>
          <w:lang w:eastAsia="zh-CN"/>
        </w:rPr>
        <w:t>2</w:t>
      </w:r>
      <w:r w:rsidRPr="00BF5920">
        <w:rPr>
          <w:rFonts w:eastAsiaTheme="minorEastAsia"/>
          <w:lang w:eastAsia="zh-CN"/>
        </w:rPr>
        <w:t>0 (</w:t>
      </w:r>
      <w:proofErr w:type="spellStart"/>
      <w:r w:rsidRPr="00BF5920">
        <w:rPr>
          <w:rFonts w:eastAsiaTheme="minorEastAsia"/>
          <w:lang w:eastAsia="zh-CN"/>
        </w:rPr>
        <w:t>subframes</w:t>
      </w:r>
      <w:proofErr w:type="spellEnd"/>
      <w:r w:rsidRPr="00BF5920">
        <w:rPr>
          <w:rFonts w:eastAsiaTheme="minorEastAsia"/>
          <w:lang w:eastAsia="zh-CN"/>
        </w:rPr>
        <w:t xml:space="preserve">) x 8 (8 slots per </w:t>
      </w:r>
      <w:proofErr w:type="spellStart"/>
      <w:r w:rsidRPr="00BF5920">
        <w:rPr>
          <w:rFonts w:eastAsiaTheme="minorEastAsia"/>
          <w:lang w:eastAsia="zh-CN"/>
        </w:rPr>
        <w:t>subframe</w:t>
      </w:r>
      <w:proofErr w:type="spellEnd"/>
      <w:r w:rsidRPr="00BF5920">
        <w:rPr>
          <w:rFonts w:eastAsiaTheme="minorEastAsia"/>
          <w:lang w:eastAsia="zh-CN"/>
        </w:rPr>
        <w:t>)</w:t>
      </w:r>
      <w:r w:rsidR="0028317F" w:rsidRPr="00BF5920">
        <w:rPr>
          <w:rFonts w:eastAsiaTheme="minorEastAsia" w:hint="eastAsia"/>
          <w:lang w:eastAsia="zh-CN"/>
        </w:rPr>
        <w:t xml:space="preserve"> * 14 (14 OFDM symbols per slot)</w:t>
      </w:r>
      <w:r w:rsidRPr="00BF5920">
        <w:rPr>
          <w:rFonts w:eastAsiaTheme="minorEastAsia"/>
          <w:lang w:eastAsia="zh-CN"/>
        </w:rPr>
        <w:t xml:space="preserve"> = </w:t>
      </w:r>
      <w:r w:rsidR="0028317F" w:rsidRPr="00BF5920">
        <w:rPr>
          <w:rFonts w:eastAsiaTheme="minorEastAsia" w:hint="eastAsia"/>
          <w:lang w:eastAsia="zh-CN"/>
        </w:rPr>
        <w:t>2240</w:t>
      </w:r>
      <w:r w:rsidRPr="00BF5920">
        <w:rPr>
          <w:rFonts w:eastAsiaTheme="minorEastAsia"/>
          <w:lang w:eastAsia="zh-CN"/>
        </w:rPr>
        <w:t xml:space="preserve">. Having a </w:t>
      </w:r>
      <w:r w:rsidR="0028317F" w:rsidRPr="00BF5920">
        <w:rPr>
          <w:rFonts w:eastAsiaTheme="minorEastAsia" w:hint="eastAsia"/>
          <w:lang w:eastAsia="zh-CN"/>
        </w:rPr>
        <w:t>224</w:t>
      </w:r>
      <w:r w:rsidRPr="00BF5920">
        <w:rPr>
          <w:rFonts w:eastAsiaTheme="minorEastAsia"/>
          <w:lang w:eastAsia="zh-CN"/>
        </w:rPr>
        <w:t xml:space="preserve">0 bits bitmap to identify RACH </w:t>
      </w:r>
      <w:r w:rsidR="0028317F" w:rsidRPr="00BF5920">
        <w:rPr>
          <w:rFonts w:eastAsiaTheme="minorEastAsia" w:hint="eastAsia"/>
          <w:lang w:eastAsia="zh-CN"/>
        </w:rPr>
        <w:t>symbol</w:t>
      </w:r>
      <w:r w:rsidR="0028317F" w:rsidRPr="00BF5920">
        <w:rPr>
          <w:rFonts w:eastAsiaTheme="minorEastAsia"/>
          <w:lang w:eastAsia="zh-CN"/>
        </w:rPr>
        <w:t xml:space="preserve"> is not feasible</w:t>
      </w:r>
      <w:r w:rsidR="0028317F" w:rsidRPr="00BF5920">
        <w:rPr>
          <w:rFonts w:eastAsiaTheme="minorEastAsia" w:hint="eastAsia"/>
          <w:lang w:eastAsia="zh-CN"/>
        </w:rPr>
        <w:t>. T</w:t>
      </w:r>
      <w:r w:rsidR="0028317F" w:rsidRPr="00BF5920">
        <w:rPr>
          <w:rFonts w:eastAsiaTheme="minorEastAsia"/>
          <w:lang w:eastAsia="zh-CN"/>
        </w:rPr>
        <w:t>h</w:t>
      </w:r>
      <w:r w:rsidR="0028317F" w:rsidRPr="00BF5920">
        <w:rPr>
          <w:rFonts w:eastAsiaTheme="minorEastAsia" w:hint="eastAsia"/>
          <w:lang w:eastAsia="zh-CN"/>
        </w:rPr>
        <w:t>erefore,</w:t>
      </w:r>
      <w:r w:rsidRPr="00BF5920">
        <w:rPr>
          <w:rFonts w:eastAsiaTheme="minorEastAsia"/>
          <w:lang w:eastAsia="zh-CN"/>
        </w:rPr>
        <w:t xml:space="preserve"> some compression </w:t>
      </w:r>
      <w:r w:rsidR="00530C08" w:rsidRPr="00BF5920">
        <w:rPr>
          <w:rFonts w:eastAsiaTheme="minorEastAsia" w:hint="eastAsia"/>
          <w:lang w:eastAsia="zh-CN"/>
        </w:rPr>
        <w:t xml:space="preserve">method </w:t>
      </w:r>
      <w:r w:rsidRPr="00BF5920">
        <w:rPr>
          <w:rFonts w:eastAsiaTheme="minorEastAsia"/>
          <w:lang w:eastAsia="zh-CN"/>
        </w:rPr>
        <w:t xml:space="preserve">is required to reduce the bit map size and provide sufficient flexibility to </w:t>
      </w:r>
      <w:r w:rsidR="00530C08" w:rsidRPr="00BF5920">
        <w:rPr>
          <w:rFonts w:eastAsiaTheme="minorEastAsia" w:hint="eastAsia"/>
          <w:lang w:eastAsia="zh-CN"/>
        </w:rPr>
        <w:t>deal with</w:t>
      </w:r>
      <w:r w:rsidRPr="00BF5920">
        <w:rPr>
          <w:rFonts w:eastAsiaTheme="minorEastAsia"/>
          <w:lang w:eastAsia="zh-CN"/>
        </w:rPr>
        <w:t xml:space="preserve"> different use cases. For three-stage bit map, there are two options as follows:</w:t>
      </w:r>
    </w:p>
    <w:p w:rsidR="00053B6E" w:rsidRPr="00BF5920" w:rsidRDefault="00053B6E" w:rsidP="00053B6E">
      <w:pPr>
        <w:pStyle w:val="af"/>
        <w:jc w:val="both"/>
        <w:rPr>
          <w:rFonts w:eastAsiaTheme="minorEastAsia"/>
          <w:lang w:eastAsia="zh-CN"/>
        </w:rPr>
      </w:pPr>
      <w:r w:rsidRPr="00BF5920">
        <w:rPr>
          <w:rFonts w:eastAsiaTheme="minorEastAsia" w:hint="eastAsia"/>
          <w:b/>
          <w:lang w:eastAsia="zh-CN"/>
        </w:rPr>
        <w:t>Option</w:t>
      </w:r>
      <w:r w:rsidR="000C3EF3">
        <w:rPr>
          <w:rFonts w:eastAsiaTheme="minorEastAsia"/>
          <w:b/>
          <w:lang w:eastAsia="zh-CN"/>
        </w:rPr>
        <w:t xml:space="preserve"> </w:t>
      </w:r>
      <w:r w:rsidRPr="00BF5920">
        <w:rPr>
          <w:rFonts w:eastAsiaTheme="minorEastAsia" w:hint="eastAsia"/>
          <w:b/>
          <w:lang w:eastAsia="zh-CN"/>
        </w:rPr>
        <w:t>1 (</w:t>
      </w:r>
      <w:r w:rsidRPr="00BF5920">
        <w:rPr>
          <w:rFonts w:eastAsiaTheme="minorEastAsia"/>
          <w:b/>
          <w:lang w:eastAsia="zh-CN"/>
        </w:rPr>
        <w:t>OFDM-symbol level</w:t>
      </w:r>
      <w:r w:rsidRPr="00BF5920">
        <w:rPr>
          <w:rFonts w:eastAsiaTheme="minorEastAsia" w:hint="eastAsia"/>
          <w:b/>
          <w:lang w:eastAsia="zh-CN"/>
        </w:rPr>
        <w:t xml:space="preserve">): </w:t>
      </w:r>
      <w:r w:rsidR="00A334FF" w:rsidRPr="00BF5920">
        <w:rPr>
          <w:rFonts w:eastAsiaTheme="minorEastAsia" w:hint="eastAsia"/>
          <w:lang w:eastAsia="zh-CN"/>
        </w:rPr>
        <w:t>5ms</w:t>
      </w:r>
      <w:r w:rsidR="00A334FF" w:rsidRPr="00BF5920">
        <w:rPr>
          <w:rStyle w:val="ab"/>
        </w:rPr>
        <w:t/>
      </w:r>
      <w:r w:rsidR="00A334FF" w:rsidRPr="00BF5920">
        <w:rPr>
          <w:rFonts w:eastAsiaTheme="minorEastAsia" w:hint="eastAsia"/>
          <w:lang w:eastAsia="zh-CN"/>
        </w:rPr>
        <w:t>-&gt;slot-&gt;OFDM symbol (for different SCS)</w:t>
      </w:r>
    </w:p>
    <w:p w:rsidR="00F45BE6" w:rsidRPr="00BF5920" w:rsidRDefault="00F45BE6" w:rsidP="00053B6E">
      <w:pPr>
        <w:pStyle w:val="af"/>
        <w:jc w:val="both"/>
        <w:rPr>
          <w:rFonts w:eastAsiaTheme="minorEastAsia"/>
          <w:lang w:eastAsia="zh-CN"/>
        </w:rPr>
      </w:pPr>
      <w:r w:rsidRPr="00BF5920">
        <w:rPr>
          <w:rFonts w:eastAsiaTheme="minorEastAsia"/>
          <w:lang w:eastAsia="zh-CN"/>
        </w:rPr>
        <w:t>Level 1 is a bit map for each 5ms period within the RACH slot pattern period</w:t>
      </w:r>
      <w:r w:rsidR="005A3896">
        <w:rPr>
          <w:rFonts w:eastAsiaTheme="minorEastAsia"/>
          <w:lang w:eastAsia="zh-CN"/>
        </w:rPr>
        <w:t xml:space="preserve"> of 20ms</w:t>
      </w:r>
      <w:r w:rsidRPr="00BF5920">
        <w:rPr>
          <w:rFonts w:eastAsiaTheme="minorEastAsia"/>
          <w:lang w:eastAsia="zh-CN"/>
        </w:rPr>
        <w:t xml:space="preserve">. A bit will indicate whether there are RACH slots in a 5ms period or not. This field requires </w:t>
      </w:r>
      <w:r w:rsidRPr="00BF5920">
        <w:rPr>
          <w:rFonts w:eastAsiaTheme="minorEastAsia" w:hint="eastAsia"/>
          <w:lang w:eastAsia="zh-CN"/>
        </w:rPr>
        <w:t>4</w:t>
      </w:r>
      <w:r w:rsidRPr="00BF5920">
        <w:rPr>
          <w:rFonts w:eastAsiaTheme="minorEastAsia"/>
          <w:lang w:eastAsia="zh-CN"/>
        </w:rPr>
        <w:t xml:space="preserve"> bits</w:t>
      </w:r>
      <w:r w:rsidRPr="00BF5920">
        <w:rPr>
          <w:rFonts w:eastAsiaTheme="minorEastAsia" w:hint="eastAsia"/>
          <w:lang w:eastAsia="zh-CN"/>
        </w:rPr>
        <w:t xml:space="preserve"> for 20ms.</w:t>
      </w:r>
    </w:p>
    <w:p w:rsidR="00F45BE6" w:rsidRPr="00BF5920" w:rsidRDefault="00F45BE6" w:rsidP="00053B6E">
      <w:pPr>
        <w:pStyle w:val="af"/>
        <w:jc w:val="both"/>
        <w:rPr>
          <w:rFonts w:eastAsiaTheme="minorEastAsia"/>
          <w:lang w:eastAsia="zh-CN"/>
        </w:rPr>
      </w:pPr>
      <w:r w:rsidRPr="00BF5920">
        <w:rPr>
          <w:rFonts w:eastAsiaTheme="minorEastAsia"/>
          <w:lang w:eastAsia="zh-CN"/>
        </w:rPr>
        <w:t xml:space="preserve">Level 2 is a bit map for each slot within a 5 ms window. </w:t>
      </w:r>
      <w:r w:rsidRPr="00BF5920">
        <w:rPr>
          <w:rFonts w:asciiTheme="majorBidi" w:hAnsiTheme="majorBidi" w:cstheme="majorBidi"/>
        </w:rPr>
        <w:t xml:space="preserve">This field requires a maximum of </w:t>
      </w:r>
      <w:r w:rsidRPr="00BF5920">
        <w:rPr>
          <w:rFonts w:asciiTheme="majorBidi" w:eastAsiaTheme="minorEastAsia" w:hAnsiTheme="majorBidi" w:cstheme="majorBidi" w:hint="eastAsia"/>
          <w:lang w:eastAsia="zh-CN"/>
        </w:rPr>
        <w:t>40</w:t>
      </w:r>
      <w:r w:rsidRPr="00BF5920">
        <w:rPr>
          <w:rFonts w:asciiTheme="majorBidi" w:hAnsiTheme="majorBidi" w:cstheme="majorBidi"/>
        </w:rPr>
        <w:t xml:space="preserve"> bits (for 120 KHz SCS)</w:t>
      </w:r>
      <w:r w:rsidRPr="00BF5920">
        <w:rPr>
          <w:rFonts w:asciiTheme="majorBidi" w:eastAsiaTheme="minorEastAsia" w:hAnsiTheme="majorBidi" w:cstheme="majorBidi" w:hint="eastAsia"/>
          <w:lang w:eastAsia="zh-CN"/>
        </w:rPr>
        <w:t>.</w:t>
      </w:r>
    </w:p>
    <w:p w:rsidR="00F45BE6" w:rsidRPr="00BF5920" w:rsidRDefault="00F45BE6" w:rsidP="00053B6E">
      <w:pPr>
        <w:pStyle w:val="af"/>
        <w:jc w:val="both"/>
        <w:rPr>
          <w:rFonts w:eastAsiaTheme="minorEastAsia"/>
          <w:lang w:eastAsia="zh-CN"/>
        </w:rPr>
      </w:pPr>
      <w:r w:rsidRPr="00BF5920">
        <w:rPr>
          <w:rFonts w:eastAsiaTheme="minorEastAsia"/>
          <w:lang w:eastAsia="zh-CN"/>
        </w:rPr>
        <w:t>Level 3 is a bit map for each OFDM symbols within a slot. Thus a total of 58 bits are needed to indicate a RACH resource.</w:t>
      </w:r>
      <w:r w:rsidRPr="00BF5920">
        <w:rPr>
          <w:rFonts w:asciiTheme="majorBidi" w:hAnsiTheme="majorBidi" w:cstheme="majorBidi"/>
        </w:rPr>
        <w:t xml:space="preserve"> This field requires </w:t>
      </w:r>
      <w:r w:rsidRPr="00BF5920">
        <w:rPr>
          <w:rFonts w:asciiTheme="majorBidi" w:eastAsiaTheme="minorEastAsia" w:hAnsiTheme="majorBidi" w:cstheme="majorBidi" w:hint="eastAsia"/>
          <w:lang w:eastAsia="zh-CN"/>
        </w:rPr>
        <w:t>14</w:t>
      </w:r>
      <w:r w:rsidRPr="00BF5920">
        <w:rPr>
          <w:rFonts w:asciiTheme="majorBidi" w:hAnsiTheme="majorBidi" w:cstheme="majorBidi"/>
        </w:rPr>
        <w:t xml:space="preserve"> bits</w:t>
      </w:r>
      <w:r w:rsidRPr="00BF5920">
        <w:rPr>
          <w:rFonts w:asciiTheme="majorBidi" w:eastAsiaTheme="minorEastAsia" w:hAnsiTheme="majorBidi" w:cstheme="majorBidi" w:hint="eastAsia"/>
          <w:lang w:eastAsia="zh-CN"/>
        </w:rPr>
        <w:t>.</w:t>
      </w:r>
    </w:p>
    <w:p w:rsidR="00F45BE6" w:rsidRPr="00BF5920" w:rsidRDefault="00D54B30" w:rsidP="00053B6E">
      <w:pPr>
        <w:pStyle w:val="af"/>
        <w:jc w:val="both"/>
        <w:rPr>
          <w:rFonts w:eastAsiaTheme="minorEastAsia"/>
          <w:lang w:eastAsia="zh-CN"/>
        </w:rPr>
      </w:pPr>
      <w:r w:rsidRPr="00BF5920">
        <w:rPr>
          <w:rFonts w:eastAsiaTheme="minorEastAsia"/>
          <w:lang w:eastAsia="zh-CN"/>
        </w:rPr>
        <w:t xml:space="preserve">Thus a total of 58 bits are needed to indicate a RACH resource, which is illustrated in </w:t>
      </w:r>
      <w:r w:rsidR="00F45BE6" w:rsidRPr="00BF5920">
        <w:t>Figure 1</w:t>
      </w:r>
      <w:r w:rsidR="00F45BE6" w:rsidRPr="00BF5920">
        <w:rPr>
          <w:rFonts w:eastAsiaTheme="minorEastAsia" w:hint="eastAsia"/>
          <w:lang w:eastAsia="zh-CN"/>
        </w:rPr>
        <w:t>.</w:t>
      </w:r>
    </w:p>
    <w:p w:rsidR="009512F9" w:rsidRPr="00BF5920" w:rsidRDefault="003E22EF" w:rsidP="007B267C">
      <w:pPr>
        <w:pStyle w:val="ac"/>
        <w:rPr>
          <w:rFonts w:eastAsiaTheme="minorEastAsia"/>
          <w:lang w:eastAsia="zh-CN"/>
        </w:rPr>
      </w:pPr>
      <w:r w:rsidRPr="00BF5920">
        <w:rPr>
          <w:rFonts w:eastAsiaTheme="minorEastAsia" w:hint="eastAsia"/>
          <w:b/>
          <w:lang w:eastAsia="zh-CN"/>
        </w:rPr>
        <w:t>Option</w:t>
      </w:r>
      <w:r w:rsidR="000C3EF3">
        <w:rPr>
          <w:rFonts w:eastAsiaTheme="minorEastAsia"/>
          <w:b/>
          <w:lang w:eastAsia="zh-CN"/>
        </w:rPr>
        <w:t xml:space="preserve"> </w:t>
      </w:r>
      <w:r w:rsidRPr="00BF5920">
        <w:rPr>
          <w:rFonts w:eastAsiaTheme="minorEastAsia" w:hint="eastAsia"/>
          <w:b/>
          <w:lang w:eastAsia="zh-CN"/>
        </w:rPr>
        <w:t>2 (</w:t>
      </w:r>
      <w:r w:rsidRPr="00BF5920">
        <w:rPr>
          <w:rFonts w:eastAsiaTheme="minorEastAsia"/>
          <w:b/>
          <w:lang w:eastAsia="zh-CN"/>
        </w:rPr>
        <w:t>Slot level</w:t>
      </w:r>
      <w:r w:rsidRPr="00BF5920">
        <w:rPr>
          <w:rFonts w:eastAsiaTheme="minorEastAsia" w:hint="eastAsia"/>
          <w:b/>
          <w:lang w:eastAsia="zh-CN"/>
        </w:rPr>
        <w:t xml:space="preserve">): </w:t>
      </w:r>
      <w:r w:rsidR="00A334FF" w:rsidRPr="00BF5920">
        <w:rPr>
          <w:rFonts w:eastAsiaTheme="minorEastAsia" w:hint="eastAsia"/>
          <w:lang w:eastAsia="zh-CN"/>
        </w:rPr>
        <w:t>5ms-&gt;1ms (</w:t>
      </w:r>
      <w:proofErr w:type="spellStart"/>
      <w:r w:rsidR="00A334FF" w:rsidRPr="00BF5920">
        <w:rPr>
          <w:rFonts w:eastAsiaTheme="minorEastAsia" w:hint="eastAsia"/>
          <w:lang w:eastAsia="zh-CN"/>
        </w:rPr>
        <w:t>subframe</w:t>
      </w:r>
      <w:proofErr w:type="spellEnd"/>
      <w:proofErr w:type="gramStart"/>
      <w:r w:rsidR="00A334FF" w:rsidRPr="00BF5920">
        <w:rPr>
          <w:rFonts w:eastAsiaTheme="minorEastAsia" w:hint="eastAsia"/>
          <w:lang w:eastAsia="zh-CN"/>
        </w:rPr>
        <w:t>)-</w:t>
      </w:r>
      <w:proofErr w:type="gramEnd"/>
      <w:r w:rsidR="00A334FF" w:rsidRPr="00BF5920">
        <w:rPr>
          <w:rFonts w:eastAsiaTheme="minorEastAsia" w:hint="eastAsia"/>
          <w:lang w:eastAsia="zh-CN"/>
        </w:rPr>
        <w:t>&gt;slot.</w:t>
      </w:r>
    </w:p>
    <w:p w:rsidR="00530C08" w:rsidRPr="00BF5920" w:rsidRDefault="00F45BE6" w:rsidP="00530C08">
      <w:pPr>
        <w:pStyle w:val="ac"/>
        <w:rPr>
          <w:rFonts w:eastAsiaTheme="minorEastAsia"/>
          <w:lang w:eastAsia="zh-CN"/>
        </w:rPr>
      </w:pPr>
      <w:r w:rsidRPr="00BF5920">
        <w:lastRenderedPageBreak/>
        <w:t>Figure 1 shows how RACH resource</w:t>
      </w:r>
      <w:r w:rsidRPr="00BF5920">
        <w:rPr>
          <w:rFonts w:eastAsiaTheme="minorEastAsia" w:hint="eastAsia"/>
          <w:lang w:eastAsia="zh-CN"/>
        </w:rPr>
        <w:t>s</w:t>
      </w:r>
      <w:r w:rsidR="00530C08" w:rsidRPr="00BF5920">
        <w:t xml:space="preserve"> are identified</w:t>
      </w:r>
      <w:r w:rsidR="00530C08" w:rsidRPr="00BF5920">
        <w:rPr>
          <w:rFonts w:eastAsiaTheme="minorEastAsia" w:hint="eastAsia"/>
          <w:lang w:eastAsia="zh-CN"/>
        </w:rPr>
        <w:t xml:space="preserve"> for option 1 and option 2</w:t>
      </w:r>
      <w:r w:rsidR="00530C08" w:rsidRPr="00BF5920">
        <w:t>.</w:t>
      </w:r>
    </w:p>
    <w:p w:rsidR="007E757D" w:rsidRPr="00BF5920" w:rsidRDefault="002D5058">
      <w:pPr>
        <w:pStyle w:val="af"/>
        <w:jc w:val="both"/>
        <w:rPr>
          <w:rFonts w:eastAsiaTheme="minorEastAsia"/>
          <w:lang w:eastAsia="zh-CN"/>
        </w:rPr>
      </w:pPr>
      <w:r w:rsidRPr="00BF5920">
        <w:rPr>
          <w:rFonts w:eastAsiaTheme="minorEastAsia" w:hint="eastAsia"/>
          <w:lang w:eastAsia="zh-CN"/>
        </w:rPr>
        <w:t xml:space="preserve">The </w:t>
      </w:r>
      <w:proofErr w:type="gramStart"/>
      <w:r w:rsidRPr="00BF5920">
        <w:rPr>
          <w:rFonts w:eastAsiaTheme="minorEastAsia" w:hint="eastAsia"/>
          <w:lang w:eastAsia="zh-CN"/>
        </w:rPr>
        <w:t>pros of option 1 is</w:t>
      </w:r>
      <w:proofErr w:type="gramEnd"/>
      <w:r w:rsidRPr="00BF5920">
        <w:rPr>
          <w:rFonts w:eastAsiaTheme="minorEastAsia" w:hint="eastAsia"/>
          <w:lang w:eastAsia="zh-CN"/>
        </w:rPr>
        <w:t xml:space="preserve"> more flexible configuration. </w:t>
      </w:r>
      <w:r w:rsidR="0028317F" w:rsidRPr="00BF5920">
        <w:rPr>
          <w:rFonts w:eastAsiaTheme="minorEastAsia" w:hint="eastAsia"/>
          <w:lang w:eastAsia="zh-CN"/>
        </w:rPr>
        <w:t xml:space="preserve">In option 1, </w:t>
      </w:r>
      <w:r w:rsidRPr="00BF5920">
        <w:rPr>
          <w:rFonts w:eastAsiaTheme="minorEastAsia" w:hint="eastAsia"/>
          <w:lang w:eastAsia="zh-CN"/>
        </w:rPr>
        <w:t>the mixture usage of preamble and data in a same slot</w:t>
      </w:r>
      <w:r w:rsidR="0028317F" w:rsidRPr="00BF5920">
        <w:rPr>
          <w:rFonts w:eastAsiaTheme="minorEastAsia" w:hint="eastAsia"/>
          <w:lang w:eastAsia="zh-CN"/>
        </w:rPr>
        <w:t xml:space="preserve"> can be supported</w:t>
      </w:r>
      <w:r w:rsidRPr="00BF5920">
        <w:rPr>
          <w:rFonts w:eastAsiaTheme="minorEastAsia" w:hint="eastAsia"/>
          <w:lang w:eastAsia="zh-CN"/>
        </w:rPr>
        <w:t xml:space="preserve">. The </w:t>
      </w:r>
      <w:proofErr w:type="gramStart"/>
      <w:r w:rsidRPr="00BF5920">
        <w:rPr>
          <w:rFonts w:eastAsiaTheme="minorEastAsia" w:hint="eastAsia"/>
          <w:lang w:eastAsia="zh-CN"/>
        </w:rPr>
        <w:t>cons of option 1 is</w:t>
      </w:r>
      <w:proofErr w:type="gramEnd"/>
      <w:r w:rsidRPr="00BF5920">
        <w:rPr>
          <w:rFonts w:eastAsiaTheme="minorEastAsia" w:hint="eastAsia"/>
          <w:lang w:eastAsia="zh-CN"/>
        </w:rPr>
        <w:t xml:space="preserve"> that </w:t>
      </w:r>
      <w:r w:rsidRPr="00BF5920">
        <w:rPr>
          <w:rFonts w:eastAsiaTheme="minorEastAsia"/>
          <w:lang w:eastAsia="zh-CN"/>
        </w:rPr>
        <w:t>OFDM-symbol level configuration</w:t>
      </w:r>
      <w:r w:rsidRPr="00BF5920">
        <w:rPr>
          <w:rFonts w:eastAsiaTheme="minorEastAsia" w:hint="eastAsia"/>
          <w:lang w:eastAsia="zh-CN"/>
        </w:rPr>
        <w:t xml:space="preserve">: overhead of signalling is </w:t>
      </w:r>
      <w:r w:rsidR="0028317F" w:rsidRPr="00BF5920">
        <w:rPr>
          <w:rFonts w:eastAsiaTheme="minorEastAsia" w:hint="eastAsia"/>
          <w:lang w:eastAsia="zh-CN"/>
        </w:rPr>
        <w:t>higher</w:t>
      </w:r>
      <w:r w:rsidRPr="00BF5920">
        <w:rPr>
          <w:rFonts w:eastAsiaTheme="minorEastAsia" w:hint="eastAsia"/>
          <w:lang w:eastAsia="zh-CN"/>
        </w:rPr>
        <w:t xml:space="preserve">. The pros of option </w:t>
      </w:r>
      <w:r w:rsidR="0028317F" w:rsidRPr="00BF5920">
        <w:rPr>
          <w:rFonts w:eastAsiaTheme="minorEastAsia" w:hint="eastAsia"/>
          <w:lang w:eastAsia="zh-CN"/>
        </w:rPr>
        <w:t>2 lie</w:t>
      </w:r>
      <w:r w:rsidRPr="00BF5920">
        <w:rPr>
          <w:rFonts w:eastAsiaTheme="minorEastAsia" w:hint="eastAsia"/>
          <w:lang w:eastAsia="zh-CN"/>
        </w:rPr>
        <w:t xml:space="preserve"> in that r</w:t>
      </w:r>
      <w:r w:rsidR="00EB4886" w:rsidRPr="00BF5920">
        <w:rPr>
          <w:rFonts w:eastAsiaTheme="minorEastAsia"/>
          <w:lang w:eastAsia="zh-CN"/>
        </w:rPr>
        <w:t xml:space="preserve">easonable </w:t>
      </w:r>
      <w:proofErr w:type="spellStart"/>
      <w:r w:rsidR="00EB4886" w:rsidRPr="00BF5920">
        <w:rPr>
          <w:rFonts w:eastAsiaTheme="minorEastAsia"/>
          <w:lang w:eastAsia="zh-CN"/>
        </w:rPr>
        <w:t>signaling</w:t>
      </w:r>
      <w:proofErr w:type="spellEnd"/>
      <w:r w:rsidR="00EB4886" w:rsidRPr="00BF5920">
        <w:rPr>
          <w:rFonts w:eastAsiaTheme="minorEastAsia"/>
          <w:lang w:eastAsia="zh-CN"/>
        </w:rPr>
        <w:t xml:space="preserve"> overhead is </w:t>
      </w:r>
      <w:r w:rsidR="009512F9" w:rsidRPr="00BF5920">
        <w:rPr>
          <w:rFonts w:eastAsiaTheme="minorEastAsia"/>
          <w:lang w:eastAsia="zh-CN"/>
        </w:rPr>
        <w:t>guaranteed</w:t>
      </w:r>
      <w:r w:rsidR="00EB4886" w:rsidRPr="00BF5920">
        <w:rPr>
          <w:rFonts w:eastAsiaTheme="minorEastAsia"/>
          <w:lang w:eastAsia="zh-CN"/>
        </w:rPr>
        <w:t xml:space="preserve"> for the configuration of PRACH resource</w:t>
      </w:r>
      <w:r w:rsidR="006267BE" w:rsidRPr="00BF5920">
        <w:rPr>
          <w:rFonts w:eastAsiaTheme="minorEastAsia" w:hint="eastAsia"/>
          <w:lang w:eastAsia="zh-CN"/>
        </w:rPr>
        <w:t xml:space="preserve">. </w:t>
      </w:r>
      <w:r w:rsidR="00EB4886" w:rsidRPr="00BF5920">
        <w:rPr>
          <w:rFonts w:eastAsiaTheme="minorEastAsia"/>
          <w:lang w:eastAsia="zh-CN"/>
        </w:rPr>
        <w:t>If the granularity is less than 1 slot, the remaining OFDM symbols inside a slot may not be used properly</w:t>
      </w:r>
      <w:r w:rsidR="006267BE" w:rsidRPr="00BF5920">
        <w:rPr>
          <w:rFonts w:eastAsiaTheme="minorEastAsia" w:hint="eastAsia"/>
          <w:lang w:eastAsia="zh-CN"/>
        </w:rPr>
        <w:t>.</w:t>
      </w:r>
      <w:r w:rsidR="00EE23AD" w:rsidRPr="00BF5920">
        <w:rPr>
          <w:rFonts w:eastAsiaTheme="minorEastAsia" w:hint="eastAsia"/>
          <w:lang w:eastAsia="zh-CN"/>
        </w:rPr>
        <w:t xml:space="preserve"> Therefore, option 1 is </w:t>
      </w:r>
      <w:r w:rsidR="00EE23AD" w:rsidRPr="00BF5920">
        <w:rPr>
          <w:rFonts w:eastAsiaTheme="minorEastAsia"/>
          <w:lang w:eastAsia="zh-CN"/>
        </w:rPr>
        <w:t>preferred</w:t>
      </w:r>
      <w:r w:rsidR="00EE23AD" w:rsidRPr="00BF5920">
        <w:rPr>
          <w:rFonts w:eastAsiaTheme="minorEastAsia" w:hint="eastAsia"/>
          <w:lang w:eastAsia="zh-CN"/>
        </w:rPr>
        <w:t>.</w:t>
      </w:r>
    </w:p>
    <w:p w:rsidR="009E4577" w:rsidRDefault="009E4577" w:rsidP="000C3EF3">
      <w:pPr>
        <w:pStyle w:val="af"/>
        <w:jc w:val="both"/>
        <w:rPr>
          <w:rFonts w:eastAsiaTheme="minorEastAsia"/>
          <w:b/>
          <w:lang w:eastAsia="zh-CN"/>
        </w:rPr>
      </w:pPr>
    </w:p>
    <w:p w:rsidR="000C3EF3" w:rsidRDefault="000C3EF3" w:rsidP="000C3EF3">
      <w:pPr>
        <w:pStyle w:val="af"/>
        <w:jc w:val="both"/>
        <w:rPr>
          <w:rFonts w:eastAsiaTheme="minorEastAsia"/>
          <w:b/>
          <w:lang w:eastAsia="zh-CN"/>
        </w:rPr>
      </w:pPr>
      <w:r w:rsidRPr="00BF5920">
        <w:rPr>
          <w:rFonts w:eastAsiaTheme="minorEastAsia" w:hint="eastAsia"/>
          <w:b/>
          <w:lang w:eastAsia="zh-CN"/>
        </w:rPr>
        <w:t xml:space="preserve">Proposal 7: NR should support </w:t>
      </w:r>
      <w:r>
        <w:rPr>
          <w:rFonts w:eastAsiaTheme="minorEastAsia"/>
          <w:b/>
          <w:lang w:eastAsia="zh-CN"/>
        </w:rPr>
        <w:t>multiple-level bitmapping for RACH resource configuration (</w:t>
      </w:r>
      <w:r w:rsidRPr="00BF5920">
        <w:rPr>
          <w:rFonts w:eastAsiaTheme="minorEastAsia" w:hint="eastAsia"/>
          <w:b/>
          <w:lang w:eastAsia="zh-CN"/>
        </w:rPr>
        <w:t>5ms</w:t>
      </w:r>
      <w:r w:rsidRPr="00BF5920">
        <w:rPr>
          <w:rStyle w:val="ab"/>
          <w:b/>
        </w:rPr>
        <w:t/>
      </w:r>
      <w:r w:rsidRPr="00BF5920">
        <w:rPr>
          <w:rFonts w:eastAsiaTheme="minorEastAsia"/>
          <w:b/>
          <w:lang w:eastAsia="zh-CN"/>
        </w:rPr>
        <w:t>-&gt;slot-&gt;O</w:t>
      </w:r>
      <w:r>
        <w:rPr>
          <w:rFonts w:eastAsiaTheme="minorEastAsia"/>
          <w:b/>
          <w:lang w:eastAsia="zh-CN"/>
        </w:rPr>
        <w:t>FDM symbol for different SCS)</w:t>
      </w:r>
      <w:r w:rsidR="003B1880">
        <w:rPr>
          <w:rFonts w:eastAsiaTheme="minorEastAsia"/>
          <w:b/>
          <w:lang w:eastAsia="zh-CN"/>
        </w:rPr>
        <w:t xml:space="preserve"> as shown in Option 1 in Figure 1, where </w:t>
      </w:r>
      <w:r w:rsidR="00133214">
        <w:rPr>
          <w:rFonts w:eastAsiaTheme="minorEastAsia"/>
          <w:b/>
          <w:lang w:eastAsia="zh-CN"/>
        </w:rPr>
        <w:t xml:space="preserve"> </w:t>
      </w:r>
    </w:p>
    <w:p w:rsidR="00686DCA" w:rsidRDefault="000C3EF3">
      <w:pPr>
        <w:pStyle w:val="af"/>
        <w:numPr>
          <w:ilvl w:val="0"/>
          <w:numId w:val="10"/>
        </w:numPr>
        <w:jc w:val="both"/>
        <w:rPr>
          <w:rFonts w:eastAsiaTheme="minorEastAsia"/>
          <w:b/>
          <w:lang w:eastAsia="zh-CN"/>
        </w:rPr>
      </w:pPr>
      <w:r w:rsidRPr="00BF5920">
        <w:rPr>
          <w:rStyle w:val="ab"/>
          <w:b/>
        </w:rPr>
        <w:t/>
      </w:r>
      <w:r>
        <w:rPr>
          <w:rFonts w:eastAsiaTheme="minorEastAsia"/>
          <w:b/>
          <w:lang w:eastAsia="zh-CN"/>
        </w:rPr>
        <w:t>Level 1 is a bit</w:t>
      </w:r>
      <w:r w:rsidRPr="00BF5920">
        <w:rPr>
          <w:rFonts w:eastAsiaTheme="minorEastAsia"/>
          <w:b/>
          <w:lang w:eastAsia="zh-CN"/>
        </w:rPr>
        <w:t xml:space="preserve">map </w:t>
      </w:r>
      <w:r w:rsidR="00133214">
        <w:rPr>
          <w:rFonts w:eastAsiaTheme="minorEastAsia"/>
          <w:b/>
          <w:lang w:eastAsia="zh-CN"/>
        </w:rPr>
        <w:t xml:space="preserve">of 5ms intervals for </w:t>
      </w:r>
      <w:r w:rsidR="003E6232">
        <w:rPr>
          <w:rFonts w:eastAsiaTheme="minorEastAsia"/>
          <w:b/>
          <w:lang w:eastAsia="zh-CN"/>
        </w:rPr>
        <w:t xml:space="preserve">a period of </w:t>
      </w:r>
      <w:r>
        <w:rPr>
          <w:rFonts w:eastAsiaTheme="minorEastAsia"/>
          <w:b/>
          <w:lang w:eastAsia="zh-CN"/>
        </w:rPr>
        <w:t xml:space="preserve">RACH </w:t>
      </w:r>
      <w:r w:rsidR="003E6232">
        <w:rPr>
          <w:rFonts w:eastAsiaTheme="minorEastAsia"/>
          <w:b/>
          <w:lang w:eastAsia="zh-CN"/>
        </w:rPr>
        <w:t xml:space="preserve">resource configuration </w:t>
      </w:r>
      <w:r>
        <w:rPr>
          <w:rFonts w:eastAsiaTheme="minorEastAsia"/>
          <w:b/>
          <w:lang w:eastAsia="zh-CN"/>
        </w:rPr>
        <w:t>patter</w:t>
      </w:r>
      <w:r w:rsidR="003E6232">
        <w:rPr>
          <w:rFonts w:eastAsiaTheme="minorEastAsia"/>
          <w:b/>
          <w:lang w:eastAsia="zh-CN"/>
        </w:rPr>
        <w:t>n</w:t>
      </w:r>
      <w:r w:rsidR="00133214">
        <w:rPr>
          <w:rFonts w:eastAsiaTheme="minorEastAsia"/>
          <w:b/>
          <w:lang w:eastAsia="zh-CN"/>
        </w:rPr>
        <w:t>. E</w:t>
      </w:r>
      <w:r>
        <w:rPr>
          <w:rFonts w:eastAsiaTheme="minorEastAsia"/>
          <w:b/>
          <w:lang w:eastAsia="zh-CN"/>
        </w:rPr>
        <w:t>ach</w:t>
      </w:r>
      <w:r w:rsidRPr="00BF5920">
        <w:rPr>
          <w:rFonts w:eastAsiaTheme="minorEastAsia"/>
          <w:b/>
          <w:lang w:eastAsia="zh-CN"/>
        </w:rPr>
        <w:t xml:space="preserve"> bit indicate</w:t>
      </w:r>
      <w:r>
        <w:rPr>
          <w:rFonts w:eastAsiaTheme="minorEastAsia"/>
          <w:b/>
          <w:lang w:eastAsia="zh-CN"/>
        </w:rPr>
        <w:t>s</w:t>
      </w:r>
      <w:r w:rsidRPr="00BF5920">
        <w:rPr>
          <w:rFonts w:eastAsiaTheme="minorEastAsia"/>
          <w:b/>
          <w:lang w:eastAsia="zh-CN"/>
        </w:rPr>
        <w:t xml:space="preserve"> whether there a</w:t>
      </w:r>
      <w:r>
        <w:rPr>
          <w:rFonts w:eastAsiaTheme="minorEastAsia"/>
          <w:b/>
          <w:lang w:eastAsia="zh-CN"/>
        </w:rPr>
        <w:t xml:space="preserve">re RACH slots </w:t>
      </w:r>
      <w:r w:rsidR="00133214">
        <w:rPr>
          <w:rFonts w:eastAsiaTheme="minorEastAsia"/>
          <w:b/>
          <w:lang w:eastAsia="zh-CN"/>
        </w:rPr>
        <w:t>included in a</w:t>
      </w:r>
      <w:r>
        <w:rPr>
          <w:rFonts w:eastAsiaTheme="minorEastAsia"/>
          <w:b/>
          <w:lang w:eastAsia="zh-CN"/>
        </w:rPr>
        <w:t xml:space="preserve"> </w:t>
      </w:r>
      <w:r w:rsidR="003E6232">
        <w:rPr>
          <w:rFonts w:eastAsiaTheme="minorEastAsia"/>
          <w:b/>
          <w:lang w:eastAsia="zh-CN"/>
        </w:rPr>
        <w:t>5ms time interval.</w:t>
      </w:r>
    </w:p>
    <w:p w:rsidR="00686DCA" w:rsidRDefault="003E6232">
      <w:pPr>
        <w:pStyle w:val="af"/>
        <w:numPr>
          <w:ilvl w:val="0"/>
          <w:numId w:val="10"/>
        </w:numPr>
        <w:jc w:val="both"/>
        <w:rPr>
          <w:rFonts w:eastAsiaTheme="minorEastAsia"/>
          <w:b/>
          <w:lang w:eastAsia="zh-CN"/>
        </w:rPr>
      </w:pPr>
      <w:r>
        <w:rPr>
          <w:rFonts w:eastAsiaTheme="minorEastAsia"/>
          <w:b/>
          <w:lang w:eastAsia="zh-CN"/>
        </w:rPr>
        <w:t>Level 2 is a bit</w:t>
      </w:r>
      <w:r w:rsidR="000C3EF3" w:rsidRPr="00BF5920">
        <w:rPr>
          <w:rFonts w:eastAsiaTheme="minorEastAsia"/>
          <w:b/>
          <w:lang w:eastAsia="zh-CN"/>
        </w:rPr>
        <w:t xml:space="preserve">map </w:t>
      </w:r>
      <w:r w:rsidR="00133214">
        <w:rPr>
          <w:rFonts w:eastAsiaTheme="minorEastAsia"/>
          <w:b/>
          <w:lang w:eastAsia="zh-CN"/>
        </w:rPr>
        <w:t xml:space="preserve">of slots for </w:t>
      </w:r>
      <w:r>
        <w:rPr>
          <w:rFonts w:eastAsiaTheme="minorEastAsia"/>
          <w:b/>
          <w:lang w:eastAsia="zh-CN"/>
        </w:rPr>
        <w:t xml:space="preserve">a </w:t>
      </w:r>
      <w:r w:rsidR="00133214">
        <w:rPr>
          <w:rFonts w:eastAsiaTheme="minorEastAsia"/>
          <w:b/>
          <w:lang w:eastAsia="zh-CN"/>
        </w:rPr>
        <w:t xml:space="preserve">period of </w:t>
      </w:r>
      <w:r>
        <w:rPr>
          <w:rFonts w:eastAsiaTheme="minorEastAsia"/>
          <w:b/>
          <w:lang w:eastAsia="zh-CN"/>
        </w:rPr>
        <w:t xml:space="preserve">5ms </w:t>
      </w:r>
      <w:r w:rsidR="00133214">
        <w:rPr>
          <w:rFonts w:eastAsiaTheme="minorEastAsia"/>
          <w:b/>
          <w:lang w:eastAsia="zh-CN"/>
        </w:rPr>
        <w:t>time interval. E</w:t>
      </w:r>
      <w:r>
        <w:rPr>
          <w:rFonts w:eastAsiaTheme="minorEastAsia"/>
          <w:b/>
          <w:lang w:eastAsia="zh-CN"/>
        </w:rPr>
        <w:t xml:space="preserve">ach bit </w:t>
      </w:r>
      <w:r w:rsidRPr="00BF5920">
        <w:rPr>
          <w:rFonts w:eastAsiaTheme="minorEastAsia"/>
          <w:b/>
          <w:lang w:eastAsia="zh-CN"/>
        </w:rPr>
        <w:t>indicate</w:t>
      </w:r>
      <w:r>
        <w:rPr>
          <w:rFonts w:eastAsiaTheme="minorEastAsia"/>
          <w:b/>
          <w:lang w:eastAsia="zh-CN"/>
        </w:rPr>
        <w:t>s</w:t>
      </w:r>
      <w:r w:rsidRPr="00BF5920">
        <w:rPr>
          <w:rFonts w:eastAsiaTheme="minorEastAsia"/>
          <w:b/>
          <w:lang w:eastAsia="zh-CN"/>
        </w:rPr>
        <w:t xml:space="preserve"> whether there a</w:t>
      </w:r>
      <w:r>
        <w:rPr>
          <w:rFonts w:eastAsiaTheme="minorEastAsia"/>
          <w:b/>
          <w:lang w:eastAsia="zh-CN"/>
        </w:rPr>
        <w:t>re RACH symbols within the slot.</w:t>
      </w:r>
    </w:p>
    <w:p w:rsidR="00686DCA" w:rsidRDefault="000C3EF3">
      <w:pPr>
        <w:pStyle w:val="af"/>
        <w:numPr>
          <w:ilvl w:val="0"/>
          <w:numId w:val="10"/>
        </w:numPr>
        <w:jc w:val="both"/>
        <w:rPr>
          <w:rFonts w:eastAsiaTheme="minorEastAsia"/>
          <w:b/>
          <w:lang w:eastAsia="zh-CN"/>
        </w:rPr>
      </w:pPr>
      <w:r w:rsidRPr="00BF5920">
        <w:rPr>
          <w:rFonts w:eastAsiaTheme="minorEastAsia"/>
          <w:b/>
          <w:lang w:eastAsia="zh-CN"/>
        </w:rPr>
        <w:t xml:space="preserve">Level 3 is a bit map </w:t>
      </w:r>
      <w:r w:rsidR="00133214">
        <w:rPr>
          <w:rFonts w:eastAsiaTheme="minorEastAsia"/>
          <w:b/>
          <w:lang w:eastAsia="zh-CN"/>
        </w:rPr>
        <w:t xml:space="preserve">of RACH symbols for a </w:t>
      </w:r>
      <w:r w:rsidR="003E6232">
        <w:rPr>
          <w:rFonts w:eastAsiaTheme="minorEastAsia"/>
          <w:b/>
          <w:lang w:eastAsia="zh-CN"/>
        </w:rPr>
        <w:t xml:space="preserve">RACH </w:t>
      </w:r>
      <w:r w:rsidRPr="00BF5920">
        <w:rPr>
          <w:rFonts w:eastAsiaTheme="minorEastAsia"/>
          <w:b/>
          <w:lang w:eastAsia="zh-CN"/>
        </w:rPr>
        <w:t xml:space="preserve">slot. </w:t>
      </w:r>
      <w:r w:rsidR="00133214">
        <w:rPr>
          <w:rFonts w:eastAsiaTheme="minorEastAsia"/>
          <w:b/>
          <w:lang w:eastAsia="zh-CN"/>
        </w:rPr>
        <w:t xml:space="preserve">Each bit indicates where there are RACH resource allocated for the OFDM symbol. </w:t>
      </w:r>
    </w:p>
    <w:p w:rsidR="000C3EF3" w:rsidRPr="00BF5920" w:rsidRDefault="00133214" w:rsidP="000C3EF3">
      <w:pPr>
        <w:pStyle w:val="af"/>
        <w:jc w:val="both"/>
        <w:rPr>
          <w:rFonts w:eastAsiaTheme="minorEastAsia"/>
          <w:b/>
          <w:lang w:eastAsia="zh-CN"/>
        </w:rPr>
      </w:pPr>
      <w:r>
        <w:rPr>
          <w:rFonts w:eastAsiaTheme="minorEastAsia"/>
          <w:b/>
          <w:lang w:eastAsia="zh-CN"/>
        </w:rPr>
        <w:t>A</w:t>
      </w:r>
      <w:r w:rsidRPr="00BF5920">
        <w:rPr>
          <w:rFonts w:eastAsiaTheme="minorEastAsia"/>
          <w:b/>
          <w:lang w:eastAsia="zh-CN"/>
        </w:rPr>
        <w:t xml:space="preserve"> total of 58 bits are needed to indicate a RACH resource</w:t>
      </w:r>
      <w:r>
        <w:rPr>
          <w:rFonts w:eastAsiaTheme="minorEastAsia"/>
          <w:b/>
          <w:lang w:eastAsia="zh-CN"/>
        </w:rPr>
        <w:t xml:space="preserve"> for the Option 1.</w:t>
      </w:r>
    </w:p>
    <w:p w:rsidR="000C3EF3" w:rsidRPr="00BF5920" w:rsidRDefault="000C3EF3" w:rsidP="00F45BE6">
      <w:pPr>
        <w:pStyle w:val="af"/>
        <w:jc w:val="both"/>
        <w:rPr>
          <w:rFonts w:eastAsiaTheme="minorEastAsia"/>
          <w:b/>
          <w:lang w:eastAsia="zh-CN"/>
        </w:rPr>
      </w:pPr>
    </w:p>
    <w:p w:rsidR="00104F34" w:rsidRPr="00BF5920" w:rsidRDefault="0028317F" w:rsidP="00104F34">
      <w:pPr>
        <w:keepNext/>
        <w:jc w:val="center"/>
      </w:pPr>
      <w:r w:rsidRPr="00BF5920">
        <w:object w:dxaOrig="11913" w:dyaOrig="3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7.5pt" o:ole="">
            <v:imagedata r:id="rId8" o:title=""/>
          </v:shape>
          <o:OLEObject Type="Embed" ProgID="Visio.Drawing.11" ShapeID="_x0000_i1025" DrawAspect="Content" ObjectID="_1568457548" r:id="rId9"/>
        </w:object>
      </w:r>
      <w:r w:rsidR="00471DAA" w:rsidRPr="00BF5920" w:rsidDel="00471DAA">
        <w:t xml:space="preserve"> </w:t>
      </w:r>
    </w:p>
    <w:p w:rsidR="00104F34" w:rsidRPr="00BF5920" w:rsidRDefault="00D54B30" w:rsidP="00104F34">
      <w:pPr>
        <w:pStyle w:val="af9"/>
        <w:rPr>
          <w:rFonts w:eastAsiaTheme="minorEastAsia"/>
          <w:bCs w:val="0"/>
          <w:color w:val="000000" w:themeColor="text1"/>
          <w:lang w:eastAsia="zh-CN"/>
        </w:rPr>
      </w:pPr>
      <w:r w:rsidRPr="00BF5920">
        <w:rPr>
          <w:color w:val="000000" w:themeColor="text1"/>
        </w:rPr>
        <w:t xml:space="preserve">Figure </w:t>
      </w:r>
      <w:r w:rsidRPr="00BF5920">
        <w:rPr>
          <w:rFonts w:eastAsiaTheme="minorEastAsia"/>
          <w:bCs w:val="0"/>
          <w:color w:val="000000" w:themeColor="text1"/>
          <w:lang w:eastAsia="zh-CN"/>
        </w:rPr>
        <w:t>1.</w:t>
      </w:r>
      <w:r w:rsidRPr="00BF5920">
        <w:rPr>
          <w:color w:val="000000" w:themeColor="text1"/>
        </w:rPr>
        <w:t xml:space="preserve"> Identification of RACH </w:t>
      </w:r>
      <w:r w:rsidR="00D94227" w:rsidRPr="00BF5920">
        <w:rPr>
          <w:rFonts w:eastAsiaTheme="minorEastAsia" w:hint="eastAsia"/>
          <w:color w:val="000000" w:themeColor="text1"/>
          <w:lang w:eastAsia="zh-CN"/>
        </w:rPr>
        <w:t>resource</w:t>
      </w:r>
    </w:p>
    <w:p w:rsidR="006906F8" w:rsidRPr="00BF5920" w:rsidRDefault="006906F8" w:rsidP="00D1152D">
      <w:pPr>
        <w:pStyle w:val="af"/>
        <w:jc w:val="both"/>
        <w:rPr>
          <w:rFonts w:eastAsiaTheme="minorEastAsia"/>
          <w:b/>
          <w:lang w:eastAsia="zh-CN"/>
        </w:rPr>
      </w:pPr>
    </w:p>
    <w:p w:rsidR="006D20A7" w:rsidRPr="00BF5920" w:rsidRDefault="00EB4886" w:rsidP="00D1152D">
      <w:pPr>
        <w:pStyle w:val="af"/>
        <w:jc w:val="both"/>
        <w:rPr>
          <w:rFonts w:eastAsiaTheme="minorEastAsia"/>
          <w:b/>
          <w:lang w:eastAsia="zh-CN"/>
        </w:rPr>
      </w:pPr>
      <w:r w:rsidRPr="00BF5920">
        <w:rPr>
          <w:rFonts w:eastAsiaTheme="minorEastAsia" w:hint="eastAsia"/>
          <w:b/>
          <w:lang w:eastAsia="zh-CN"/>
        </w:rPr>
        <w:t>3</w:t>
      </w:r>
      <w:r w:rsidR="005B0013" w:rsidRPr="00BF5920">
        <w:rPr>
          <w:rFonts w:eastAsiaTheme="minorEastAsia" w:hint="eastAsia"/>
          <w:b/>
          <w:lang w:eastAsia="zh-CN"/>
        </w:rPr>
        <w:t xml:space="preserve">) </w:t>
      </w:r>
      <w:r w:rsidR="00E83421" w:rsidRPr="00BF5920">
        <w:rPr>
          <w:rFonts w:eastAsiaTheme="minorEastAsia" w:hint="eastAsia"/>
          <w:b/>
          <w:lang w:eastAsia="zh-CN"/>
        </w:rPr>
        <w:t>Pattern of PRACH slot</w:t>
      </w:r>
      <w:r w:rsidR="005B0013" w:rsidRPr="00BF5920">
        <w:rPr>
          <w:rFonts w:eastAsiaTheme="minorEastAsia" w:hint="eastAsia"/>
          <w:b/>
          <w:lang w:eastAsia="zh-CN"/>
        </w:rPr>
        <w:t>:</w:t>
      </w:r>
    </w:p>
    <w:p w:rsidR="00BD1DC2" w:rsidRPr="00BF5920" w:rsidRDefault="00D54B30" w:rsidP="00863C5F">
      <w:pPr>
        <w:pStyle w:val="af"/>
        <w:jc w:val="both"/>
        <w:rPr>
          <w:rFonts w:eastAsiaTheme="minorEastAsia"/>
          <w:lang w:eastAsia="zh-CN"/>
        </w:rPr>
      </w:pPr>
      <w:r w:rsidRPr="00BF5920">
        <w:rPr>
          <w:rFonts w:eastAsiaTheme="minorEastAsia"/>
          <w:lang w:eastAsia="zh-CN"/>
        </w:rPr>
        <w:t>PRACH pattern design can be similar to the SS-block pattern, with the following two options:</w:t>
      </w:r>
    </w:p>
    <w:p w:rsidR="00BD1DC2" w:rsidRPr="00863C5F" w:rsidRDefault="00D94227" w:rsidP="00863C5F">
      <w:pPr>
        <w:pStyle w:val="af"/>
        <w:numPr>
          <w:ilvl w:val="0"/>
          <w:numId w:val="10"/>
        </w:numPr>
        <w:jc w:val="both"/>
        <w:rPr>
          <w:rFonts w:eastAsiaTheme="minorEastAsia"/>
          <w:lang w:eastAsia="zh-CN"/>
        </w:rPr>
      </w:pPr>
      <w:r w:rsidRPr="00863C5F">
        <w:rPr>
          <w:rFonts w:eastAsiaTheme="minorEastAsia" w:hint="eastAsia"/>
          <w:lang w:eastAsia="zh-CN"/>
        </w:rPr>
        <w:t xml:space="preserve">Option 1: </w:t>
      </w:r>
      <w:r w:rsidRPr="00863C5F">
        <w:rPr>
          <w:rFonts w:eastAsiaTheme="minorEastAsia"/>
          <w:lang w:eastAsia="zh-CN"/>
        </w:rPr>
        <w:t>PRACH</w:t>
      </w:r>
      <w:r w:rsidRPr="00863C5F">
        <w:rPr>
          <w:rFonts w:eastAsiaTheme="minorEastAsia" w:hint="eastAsia"/>
          <w:lang w:eastAsia="zh-CN"/>
        </w:rPr>
        <w:t xml:space="preserve"> resource can only be located in </w:t>
      </w:r>
      <w:proofErr w:type="gramStart"/>
      <w:r w:rsidRPr="00863C5F">
        <w:rPr>
          <w:rFonts w:eastAsiaTheme="minorEastAsia" w:hint="eastAsia"/>
          <w:lang w:eastAsia="zh-CN"/>
        </w:rPr>
        <w:t>a duration</w:t>
      </w:r>
      <w:proofErr w:type="gramEnd"/>
      <w:r w:rsidRPr="00863C5F">
        <w:rPr>
          <w:rFonts w:eastAsiaTheme="minorEastAsia" w:hint="eastAsia"/>
          <w:lang w:eastAsia="zh-CN"/>
        </w:rPr>
        <w:t xml:space="preserve"> of 5ms without SS-block (TDM with SS-block)</w:t>
      </w:r>
      <w:r w:rsidR="00E83421" w:rsidRPr="00863C5F">
        <w:rPr>
          <w:rFonts w:eastAsiaTheme="minorEastAsia" w:hint="eastAsia"/>
          <w:lang w:eastAsia="zh-CN"/>
        </w:rPr>
        <w:t>.</w:t>
      </w:r>
    </w:p>
    <w:p w:rsidR="00D94227" w:rsidRPr="00863C5F" w:rsidRDefault="00D94227" w:rsidP="00863C5F">
      <w:pPr>
        <w:pStyle w:val="af"/>
        <w:numPr>
          <w:ilvl w:val="0"/>
          <w:numId w:val="10"/>
        </w:numPr>
        <w:jc w:val="both"/>
        <w:rPr>
          <w:rFonts w:eastAsiaTheme="minorEastAsia"/>
          <w:lang w:eastAsia="zh-CN"/>
        </w:rPr>
      </w:pPr>
      <w:r w:rsidRPr="00863C5F">
        <w:rPr>
          <w:rFonts w:eastAsiaTheme="minorEastAsia" w:hint="eastAsia"/>
          <w:lang w:eastAsia="zh-CN"/>
        </w:rPr>
        <w:t>Option 2:</w:t>
      </w:r>
      <w:r w:rsidR="00D54B30" w:rsidRPr="00863C5F">
        <w:rPr>
          <w:rFonts w:eastAsiaTheme="minorEastAsia"/>
          <w:lang w:eastAsia="zh-CN"/>
        </w:rPr>
        <w:t xml:space="preserve"> </w:t>
      </w:r>
      <w:r w:rsidRPr="00863C5F">
        <w:rPr>
          <w:rFonts w:eastAsiaTheme="minorEastAsia"/>
          <w:lang w:eastAsia="zh-CN"/>
        </w:rPr>
        <w:t>PRACH</w:t>
      </w:r>
      <w:r w:rsidRPr="00863C5F">
        <w:rPr>
          <w:rFonts w:eastAsiaTheme="minorEastAsia" w:hint="eastAsia"/>
          <w:lang w:eastAsia="zh-CN"/>
        </w:rPr>
        <w:t xml:space="preserve"> resource can not only be located in a duration of 5ms without SS-block (TDM with SS-block), but also in the SS-block duration </w:t>
      </w:r>
      <w:r w:rsidRPr="00863C5F">
        <w:rPr>
          <w:rFonts w:eastAsiaTheme="minorEastAsia"/>
          <w:lang w:eastAsia="zh-CN"/>
        </w:rPr>
        <w:t>(</w:t>
      </w:r>
      <w:r w:rsidRPr="00863C5F">
        <w:rPr>
          <w:rFonts w:eastAsiaTheme="minorEastAsia" w:hint="eastAsia"/>
          <w:lang w:eastAsia="zh-CN"/>
        </w:rPr>
        <w:t xml:space="preserve">including </w:t>
      </w:r>
      <w:r w:rsidRPr="00863C5F">
        <w:rPr>
          <w:rFonts w:eastAsiaTheme="minorEastAsia"/>
          <w:lang w:eastAsia="zh-CN"/>
        </w:rPr>
        <w:t>OFDM symbols that are not occupied by SS-blocks within 5 ms</w:t>
      </w:r>
      <w:r w:rsidR="00E83421" w:rsidRPr="00863C5F">
        <w:rPr>
          <w:rFonts w:eastAsiaTheme="minorEastAsia" w:hint="eastAsia"/>
          <w:lang w:eastAsia="zh-CN"/>
        </w:rPr>
        <w:t>, which is illustrated in Figure 2.</w:t>
      </w:r>
      <w:r w:rsidRPr="00863C5F">
        <w:rPr>
          <w:rFonts w:eastAsiaTheme="minorEastAsia"/>
          <w:lang w:eastAsia="zh-CN"/>
        </w:rPr>
        <w:t>)</w:t>
      </w:r>
    </w:p>
    <w:p w:rsidR="00E83421" w:rsidRPr="00BF5920" w:rsidRDefault="00E83421" w:rsidP="00863C5F">
      <w:pPr>
        <w:pStyle w:val="af"/>
        <w:jc w:val="both"/>
        <w:rPr>
          <w:rFonts w:eastAsiaTheme="minorEastAsia"/>
          <w:lang w:eastAsia="zh-CN"/>
        </w:rPr>
      </w:pPr>
      <w:r w:rsidRPr="00BF5920">
        <w:rPr>
          <w:rFonts w:eastAsiaTheme="minorEastAsia" w:hint="eastAsia"/>
          <w:lang w:eastAsia="zh-CN"/>
        </w:rPr>
        <w:t xml:space="preserve">Option 2 can be supported as more PRACH resources and </w:t>
      </w:r>
      <w:r w:rsidRPr="00BF5920">
        <w:rPr>
          <w:rFonts w:eastAsiaTheme="minorEastAsia"/>
          <w:lang w:eastAsia="zh-CN"/>
        </w:rPr>
        <w:t>less</w:t>
      </w:r>
      <w:r w:rsidRPr="00BF5920">
        <w:rPr>
          <w:rFonts w:eastAsiaTheme="minorEastAsia" w:hint="eastAsia"/>
          <w:lang w:eastAsia="zh-CN"/>
        </w:rPr>
        <w:t xml:space="preserve"> RACH delay can be achieved </w:t>
      </w:r>
    </w:p>
    <w:p w:rsidR="00863C5F" w:rsidRPr="00BF5920" w:rsidRDefault="00E83421" w:rsidP="00E83421">
      <w:pPr>
        <w:pStyle w:val="af"/>
        <w:jc w:val="both"/>
        <w:rPr>
          <w:rFonts w:eastAsiaTheme="minorEastAsia"/>
          <w:b/>
          <w:lang w:eastAsia="zh-CN"/>
        </w:rPr>
      </w:pPr>
      <w:r w:rsidRPr="00BF5920">
        <w:rPr>
          <w:rFonts w:eastAsiaTheme="minorEastAsia"/>
          <w:b/>
          <w:lang w:eastAsia="zh-CN"/>
        </w:rPr>
        <w:t xml:space="preserve">Proposal </w:t>
      </w:r>
      <w:r w:rsidR="0083186E" w:rsidRPr="00BF5920">
        <w:rPr>
          <w:rFonts w:eastAsiaTheme="minorEastAsia" w:hint="eastAsia"/>
          <w:b/>
          <w:lang w:eastAsia="zh-CN"/>
        </w:rPr>
        <w:t>8</w:t>
      </w:r>
      <w:r w:rsidRPr="00BF5920">
        <w:rPr>
          <w:rFonts w:eastAsiaTheme="minorEastAsia"/>
          <w:b/>
          <w:lang w:eastAsia="zh-CN"/>
        </w:rPr>
        <w:t xml:space="preserve">: </w:t>
      </w:r>
      <w:r w:rsidR="00863C5F">
        <w:rPr>
          <w:rFonts w:eastAsiaTheme="minorEastAsia"/>
          <w:b/>
          <w:lang w:eastAsia="zh-CN"/>
        </w:rPr>
        <w:t>NR support</w:t>
      </w:r>
      <w:r w:rsidR="00863C5F">
        <w:rPr>
          <w:rFonts w:eastAsiaTheme="minorEastAsia" w:hint="eastAsia"/>
          <w:b/>
          <w:lang w:eastAsia="zh-CN"/>
        </w:rPr>
        <w:t>s</w:t>
      </w:r>
      <w:r w:rsidR="00863C5F" w:rsidRPr="00BF5920">
        <w:rPr>
          <w:rFonts w:eastAsiaTheme="minorEastAsia"/>
          <w:b/>
          <w:lang w:eastAsia="zh-CN"/>
        </w:rPr>
        <w:t xml:space="preserve"> </w:t>
      </w:r>
      <w:r w:rsidR="00863C5F">
        <w:rPr>
          <w:rFonts w:eastAsiaTheme="minorEastAsia"/>
          <w:b/>
          <w:lang w:eastAsia="zh-CN"/>
        </w:rPr>
        <w:t>the following RACH pattern</w:t>
      </w:r>
      <w:r w:rsidR="00863C5F" w:rsidRPr="00BF5920">
        <w:rPr>
          <w:rFonts w:eastAsiaTheme="minorEastAsia"/>
          <w:b/>
          <w:lang w:eastAsia="zh-CN"/>
        </w:rPr>
        <w:t xml:space="preserve"> for short sequence formats</w:t>
      </w:r>
      <w:r w:rsidR="00863C5F">
        <w:rPr>
          <w:rFonts w:eastAsiaTheme="minorEastAsia"/>
          <w:b/>
          <w:lang w:eastAsia="zh-CN"/>
        </w:rPr>
        <w:t xml:space="preserve">, i.e., the </w:t>
      </w:r>
      <w:r w:rsidR="00863C5F" w:rsidRPr="00BF5920">
        <w:rPr>
          <w:rFonts w:eastAsiaTheme="minorEastAsia"/>
          <w:b/>
          <w:lang w:eastAsia="zh-CN"/>
        </w:rPr>
        <w:t xml:space="preserve">RACH resources are </w:t>
      </w:r>
      <w:r w:rsidR="00863C5F">
        <w:rPr>
          <w:rFonts w:eastAsiaTheme="minorEastAsia"/>
          <w:b/>
          <w:lang w:eastAsia="zh-CN"/>
        </w:rPr>
        <w:t>configured to the OFDM symbols, which are not used for SS Block transmission,</w:t>
      </w:r>
      <w:r w:rsidR="00863C5F" w:rsidRPr="00BF5920">
        <w:rPr>
          <w:rFonts w:eastAsiaTheme="minorEastAsia"/>
          <w:b/>
          <w:lang w:eastAsia="zh-CN"/>
        </w:rPr>
        <w:t xml:space="preserve"> within </w:t>
      </w:r>
      <w:r w:rsidR="00863C5F">
        <w:rPr>
          <w:rFonts w:eastAsiaTheme="minorEastAsia"/>
          <w:b/>
          <w:lang w:eastAsia="zh-CN"/>
        </w:rPr>
        <w:t xml:space="preserve">an SS Block </w:t>
      </w:r>
      <w:r w:rsidR="00863C5F" w:rsidRPr="00BF5920">
        <w:rPr>
          <w:rFonts w:eastAsiaTheme="minorEastAsia"/>
          <w:b/>
          <w:lang w:eastAsia="zh-CN"/>
        </w:rPr>
        <w:t>slot</w:t>
      </w:r>
      <w:r w:rsidR="00863C5F">
        <w:rPr>
          <w:rFonts w:eastAsiaTheme="minorEastAsia"/>
          <w:b/>
          <w:lang w:eastAsia="zh-CN"/>
        </w:rPr>
        <w:t>.</w:t>
      </w:r>
    </w:p>
    <w:p w:rsidR="00E83421" w:rsidRPr="00BF5920" w:rsidRDefault="00881201" w:rsidP="00270E34">
      <w:pPr>
        <w:spacing w:afterLines="50"/>
        <w:jc w:val="center"/>
        <w:rPr>
          <w:sz w:val="22"/>
        </w:rPr>
      </w:pPr>
      <w:r w:rsidRPr="00BF5920">
        <w:rPr>
          <w:noProof/>
          <w:sz w:val="22"/>
          <w:lang w:val="en-US" w:eastAsia="zh-CN"/>
        </w:rPr>
        <w:lastRenderedPageBreak/>
        <w:drawing>
          <wp:inline distT="0" distB="0" distL="0" distR="0">
            <wp:extent cx="5447030" cy="1928475"/>
            <wp:effectExtent l="19050" t="0" r="127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r w:rsidR="00E83421" w:rsidRPr="00BF5920">
        <w:rPr>
          <w:sz w:val="22"/>
        </w:rPr>
        <w:t xml:space="preserve"> </w:t>
      </w:r>
    </w:p>
    <w:p w:rsidR="00BE7DA7" w:rsidRPr="00270E34" w:rsidRDefault="00D54B30" w:rsidP="00270E34">
      <w:pPr>
        <w:spacing w:afterLines="50"/>
        <w:jc w:val="center"/>
        <w:rPr>
          <w:b/>
        </w:rPr>
      </w:pPr>
      <w:proofErr w:type="gramStart"/>
      <w:r w:rsidRPr="00270E34">
        <w:rPr>
          <w:b/>
        </w:rPr>
        <w:t>Figure</w:t>
      </w:r>
      <w:r w:rsidRPr="00270E34">
        <w:rPr>
          <w:rFonts w:eastAsiaTheme="minorEastAsia"/>
          <w:b/>
          <w:lang w:eastAsia="zh-CN"/>
        </w:rPr>
        <w:t xml:space="preserve"> 2.</w:t>
      </w:r>
      <w:proofErr w:type="gramEnd"/>
      <w:r w:rsidRPr="00270E34">
        <w:rPr>
          <w:b/>
        </w:rPr>
        <w:t xml:space="preserve"> Example of slot in which SS block(s) </w:t>
      </w:r>
      <w:r w:rsidR="00962128" w:rsidRPr="00270E34">
        <w:rPr>
          <w:rFonts w:eastAsiaTheme="minorEastAsia" w:hint="eastAsia"/>
          <w:b/>
          <w:lang w:eastAsia="zh-CN"/>
        </w:rPr>
        <w:t>with</w:t>
      </w:r>
      <w:r w:rsidRPr="00270E34">
        <w:rPr>
          <w:b/>
        </w:rPr>
        <w:t xml:space="preserve"> SCS</w:t>
      </w:r>
      <w:r w:rsidR="00962128" w:rsidRPr="00270E34">
        <w:rPr>
          <w:rFonts w:eastAsiaTheme="minorEastAsia" w:hint="eastAsia"/>
          <w:b/>
          <w:lang w:eastAsia="zh-CN"/>
        </w:rPr>
        <w:t xml:space="preserve"> of </w:t>
      </w:r>
      <w:r w:rsidR="00962128" w:rsidRPr="00270E34">
        <w:rPr>
          <w:rFonts w:hint="eastAsia"/>
          <w:b/>
        </w:rPr>
        <w:t>15 kHz</w:t>
      </w:r>
      <w:r w:rsidRPr="00270E34">
        <w:rPr>
          <w:b/>
        </w:rPr>
        <w:t xml:space="preserve"> (SSB/</w:t>
      </w:r>
      <w:r w:rsidR="00E83421" w:rsidRPr="00270E34">
        <w:rPr>
          <w:rFonts w:eastAsiaTheme="minorEastAsia" w:hint="eastAsia"/>
          <w:b/>
          <w:lang w:eastAsia="zh-CN"/>
        </w:rPr>
        <w:t xml:space="preserve"> PRACH resource</w:t>
      </w:r>
      <w:r w:rsidRPr="00270E34">
        <w:rPr>
          <w:b/>
        </w:rPr>
        <w:t>)</w:t>
      </w:r>
    </w:p>
    <w:p w:rsidR="00D94227" w:rsidRPr="00BF5920" w:rsidRDefault="00D94227" w:rsidP="00991988">
      <w:pPr>
        <w:pStyle w:val="af"/>
        <w:ind w:firstLineChars="100" w:firstLine="200"/>
        <w:jc w:val="both"/>
        <w:rPr>
          <w:rFonts w:eastAsiaTheme="minorEastAsia"/>
          <w:lang w:eastAsia="zh-CN"/>
        </w:rPr>
      </w:pPr>
    </w:p>
    <w:p w:rsidR="007A0645" w:rsidRPr="00BF5920" w:rsidRDefault="007A0645" w:rsidP="007A0645">
      <w:pPr>
        <w:tabs>
          <w:tab w:val="num" w:pos="1080"/>
        </w:tabs>
        <w:spacing w:after="120"/>
        <w:jc w:val="both"/>
        <w:rPr>
          <w:rFonts w:eastAsiaTheme="minorEastAsia"/>
          <w:bCs/>
          <w:lang w:val="sv-SE" w:eastAsia="zh-CN"/>
        </w:rPr>
      </w:pPr>
      <w:r w:rsidRPr="00BF5920">
        <w:rPr>
          <w:bCs/>
          <w:lang w:val="sv-SE"/>
        </w:rPr>
        <w:t xml:space="preserve">For one cell, it is proposed to configure just one PRACH format with an exception for format A and format B. Format A and format B can be configured for the same cell as a package but there can be a rule how to locate format A or format B inside the configured PRACH resource. </w:t>
      </w:r>
    </w:p>
    <w:p w:rsidR="007A0645" w:rsidRPr="00BF5920" w:rsidRDefault="007A0645" w:rsidP="007A0645">
      <w:pPr>
        <w:pStyle w:val="3GPPNormalText"/>
        <w:ind w:left="0" w:firstLine="0"/>
        <w:rPr>
          <w:sz w:val="20"/>
          <w:szCs w:val="20"/>
        </w:rPr>
      </w:pPr>
      <w:r w:rsidRPr="00BF5920">
        <w:rPr>
          <w:sz w:val="20"/>
          <w:szCs w:val="20"/>
        </w:rPr>
        <w:t>Mapping of RACH preamble formats to RACH resources within a RACH slot</w:t>
      </w:r>
    </w:p>
    <w:p w:rsidR="007E757D" w:rsidRPr="00BF5920" w:rsidRDefault="007A0645">
      <w:pPr>
        <w:pStyle w:val="3GPPNormalText"/>
        <w:numPr>
          <w:ilvl w:val="0"/>
          <w:numId w:val="13"/>
        </w:numPr>
        <w:rPr>
          <w:sz w:val="20"/>
          <w:szCs w:val="20"/>
        </w:rPr>
      </w:pPr>
      <w:r w:rsidRPr="00BF5920">
        <w:rPr>
          <w:sz w:val="20"/>
          <w:szCs w:val="20"/>
        </w:rPr>
        <w:t>Alt1: Only one format (e.g</w:t>
      </w:r>
      <w:r w:rsidRPr="00BF5920">
        <w:rPr>
          <w:rFonts w:eastAsiaTheme="minorEastAsia" w:hint="eastAsia"/>
          <w:sz w:val="20"/>
          <w:szCs w:val="20"/>
        </w:rPr>
        <w:t>.,</w:t>
      </w:r>
      <w:r w:rsidRPr="00BF5920">
        <w:rPr>
          <w:sz w:val="20"/>
          <w:szCs w:val="20"/>
        </w:rPr>
        <w:t xml:space="preserve"> only A)</w:t>
      </w:r>
    </w:p>
    <w:p w:rsidR="007E757D" w:rsidRPr="00BF5920" w:rsidRDefault="007A0645">
      <w:pPr>
        <w:pStyle w:val="3GPPNormalText"/>
        <w:numPr>
          <w:ilvl w:val="0"/>
          <w:numId w:val="13"/>
        </w:numPr>
        <w:rPr>
          <w:sz w:val="20"/>
          <w:szCs w:val="20"/>
        </w:rPr>
      </w:pPr>
      <w:r w:rsidRPr="00BF5920">
        <w:rPr>
          <w:sz w:val="20"/>
          <w:szCs w:val="20"/>
        </w:rPr>
        <w:t>Alt2: More than one format (e.g</w:t>
      </w:r>
      <w:r w:rsidRPr="00BF5920">
        <w:rPr>
          <w:rFonts w:eastAsiaTheme="minorEastAsia" w:hint="eastAsia"/>
          <w:sz w:val="20"/>
          <w:szCs w:val="20"/>
        </w:rPr>
        <w:t>.,</w:t>
      </w:r>
      <w:r w:rsidRPr="00BF5920">
        <w:rPr>
          <w:sz w:val="20"/>
          <w:szCs w:val="20"/>
        </w:rPr>
        <w:t xml:space="preserve"> A and B)</w:t>
      </w:r>
    </w:p>
    <w:p w:rsidR="007E757D" w:rsidRPr="00BF5920" w:rsidRDefault="00D54B30">
      <w:pPr>
        <w:tabs>
          <w:tab w:val="num" w:pos="1080"/>
        </w:tabs>
        <w:spacing w:after="120"/>
        <w:jc w:val="both"/>
        <w:rPr>
          <w:rFonts w:eastAsiaTheme="minorEastAsia"/>
          <w:b/>
        </w:rPr>
      </w:pPr>
      <w:r w:rsidRPr="00BF5920">
        <w:rPr>
          <w:bCs/>
          <w:lang w:val="sv-SE"/>
        </w:rPr>
        <w:t xml:space="preserve">The Pros of Alt 1 is that </w:t>
      </w:r>
      <w:r w:rsidR="007A0645" w:rsidRPr="00BF5920">
        <w:rPr>
          <w:bCs/>
          <w:lang w:val="sv-SE"/>
        </w:rPr>
        <w:t xml:space="preserve">the FFT block with the uplink data </w:t>
      </w:r>
      <w:r w:rsidRPr="00BF5920">
        <w:rPr>
          <w:bCs/>
          <w:lang w:val="sv-SE"/>
        </w:rPr>
        <w:t xml:space="preserve">can be used </w:t>
      </w:r>
      <w:r w:rsidR="007A0645" w:rsidRPr="00BF5920">
        <w:rPr>
          <w:bCs/>
          <w:lang w:val="sv-SE"/>
        </w:rPr>
        <w:t>at the same time</w:t>
      </w:r>
      <w:r w:rsidRPr="00BF5920">
        <w:rPr>
          <w:bCs/>
          <w:lang w:val="sv-SE"/>
        </w:rPr>
        <w:t>. The cons is that it m</w:t>
      </w:r>
      <w:r w:rsidR="007A0645" w:rsidRPr="00BF5920">
        <w:rPr>
          <w:bCs/>
          <w:lang w:val="sv-SE"/>
        </w:rPr>
        <w:t>ay introduce inter-symbol in</w:t>
      </w:r>
      <w:r w:rsidRPr="00BF5920">
        <w:rPr>
          <w:bCs/>
          <w:lang w:val="sv-SE"/>
        </w:rPr>
        <w:t>terference between PRACH and following channels</w:t>
      </w:r>
      <w:r w:rsidR="009254C2" w:rsidRPr="00BF5920">
        <w:rPr>
          <w:rFonts w:eastAsiaTheme="minorEastAsia" w:hint="eastAsia"/>
          <w:bCs/>
          <w:lang w:val="sv-SE" w:eastAsia="zh-CN"/>
        </w:rPr>
        <w:t xml:space="preserve"> if no extra preamle is used for GT.</w:t>
      </w:r>
      <w:r w:rsidR="006210C2" w:rsidRPr="00BF5920">
        <w:rPr>
          <w:rFonts w:eastAsiaTheme="minorEastAsia" w:hint="eastAsia"/>
          <w:bCs/>
          <w:lang w:val="sv-SE" w:eastAsia="zh-CN"/>
        </w:rPr>
        <w:t xml:space="preserve"> </w:t>
      </w:r>
      <w:r w:rsidR="009254C2" w:rsidRPr="00BF5920">
        <w:rPr>
          <w:rFonts w:eastAsiaTheme="minorEastAsia" w:hint="eastAsia"/>
          <w:bCs/>
          <w:lang w:val="sv-SE" w:eastAsia="zh-CN"/>
        </w:rPr>
        <w:t xml:space="preserve">The pros of </w:t>
      </w:r>
      <w:r w:rsidRPr="00BF5920">
        <w:rPr>
          <w:bCs/>
          <w:lang w:val="sv-SE"/>
        </w:rPr>
        <w:t>Alt 2</w:t>
      </w:r>
      <w:r w:rsidR="009254C2" w:rsidRPr="00BF5920">
        <w:rPr>
          <w:rFonts w:eastAsiaTheme="minorEastAsia" w:hint="eastAsia"/>
          <w:bCs/>
          <w:lang w:val="sv-SE" w:eastAsia="zh-CN"/>
        </w:rPr>
        <w:t xml:space="preserve"> is that f</w:t>
      </w:r>
      <w:r w:rsidRPr="00BF5920">
        <w:rPr>
          <w:bCs/>
          <w:lang w:val="sv-SE"/>
        </w:rPr>
        <w:t>ormat B is beneficial from the perspective of avoiding inter-symbol interference between PRACH and following channels.</w:t>
      </w:r>
      <w:r w:rsidR="009254C2" w:rsidRPr="00BF5920">
        <w:rPr>
          <w:rFonts w:eastAsiaTheme="minorEastAsia" w:hint="eastAsia"/>
          <w:bCs/>
          <w:lang w:val="sv-SE" w:eastAsia="zh-CN"/>
        </w:rPr>
        <w:t xml:space="preserve"> The time resource can be used effiently. The cons of Alt 2 is that it</w:t>
      </w:r>
      <w:r w:rsidR="001D37FA" w:rsidRPr="001D37FA">
        <w:rPr>
          <w:rFonts w:eastAsiaTheme="minorEastAsia"/>
          <w:bCs/>
          <w:lang w:val="sv-SE" w:eastAsia="zh-CN"/>
        </w:rPr>
        <w:t xml:space="preserve"> </w:t>
      </w:r>
      <w:r w:rsidR="009254C2" w:rsidRPr="001D37FA">
        <w:rPr>
          <w:rFonts w:eastAsiaTheme="minorEastAsia"/>
          <w:lang w:val="sv-SE" w:eastAsia="zh-CN"/>
        </w:rPr>
        <w:t>c</w:t>
      </w:r>
      <w:r w:rsidRPr="001D37FA">
        <w:rPr>
          <w:lang w:val="sv-SE"/>
        </w:rPr>
        <w:t>an</w:t>
      </w:r>
      <w:r w:rsidRPr="00BF5920">
        <w:rPr>
          <w:lang w:val="sv-SE"/>
        </w:rPr>
        <w:t>not</w:t>
      </w:r>
      <w:r w:rsidRPr="00BF5920">
        <w:rPr>
          <w:rFonts w:eastAsiaTheme="minorEastAsia"/>
          <w:lang w:val="sv-SE"/>
        </w:rPr>
        <w:t xml:space="preserve"> use</w:t>
      </w:r>
      <w:r w:rsidRPr="00BF5920">
        <w:rPr>
          <w:lang w:val="sv-SE"/>
        </w:rPr>
        <w:t xml:space="preserve"> the FFT </w:t>
      </w:r>
      <w:r w:rsidR="007A0645" w:rsidRPr="00BF5920">
        <w:rPr>
          <w:bCs/>
          <w:lang w:val="sv-SE"/>
        </w:rPr>
        <w:t>block with the uplink data at the same time</w:t>
      </w:r>
      <w:r w:rsidR="007A0645" w:rsidRPr="00BF5920">
        <w:rPr>
          <w:rFonts w:eastAsiaTheme="minorEastAsia"/>
          <w:bCs/>
          <w:lang w:val="sv-SE"/>
        </w:rPr>
        <w:t xml:space="preserve">. </w:t>
      </w:r>
      <w:r w:rsidR="009254C2" w:rsidRPr="00BF5920">
        <w:rPr>
          <w:rFonts w:eastAsiaTheme="minorEastAsia" w:hint="eastAsia"/>
          <w:bCs/>
          <w:lang w:val="sv-SE" w:eastAsia="zh-CN"/>
        </w:rPr>
        <w:t xml:space="preserve"> Furthermore, the maximum cell radius of fomrat B is reduced as the less duration of CP and GT compared to format A.</w:t>
      </w:r>
    </w:p>
    <w:p w:rsidR="00FC22D7" w:rsidRPr="00B04273" w:rsidRDefault="00FC22D7" w:rsidP="00B04273"/>
    <w:p w:rsidR="001F21F6" w:rsidRPr="00686DCA" w:rsidRDefault="001F21F6" w:rsidP="001F21F6">
      <w:pPr>
        <w:pStyle w:val="3GPPNormalText"/>
        <w:ind w:left="0" w:firstLine="0"/>
        <w:rPr>
          <w:b/>
          <w:sz w:val="20"/>
          <w:szCs w:val="20"/>
        </w:rPr>
      </w:pPr>
      <w:r w:rsidRPr="00686DCA">
        <w:rPr>
          <w:rFonts w:eastAsiaTheme="minorEastAsia" w:hint="eastAsia"/>
          <w:b/>
          <w:sz w:val="20"/>
          <w:szCs w:val="20"/>
        </w:rPr>
        <w:t xml:space="preserve">Proposal </w:t>
      </w:r>
      <w:r w:rsidR="00B04273">
        <w:rPr>
          <w:rFonts w:eastAsiaTheme="minorEastAsia" w:hint="eastAsia"/>
          <w:b/>
          <w:sz w:val="20"/>
          <w:szCs w:val="20"/>
        </w:rPr>
        <w:t>9</w:t>
      </w:r>
      <w:r w:rsidRPr="00686DCA">
        <w:rPr>
          <w:rFonts w:eastAsiaTheme="minorEastAsia" w:hint="eastAsia"/>
          <w:b/>
          <w:sz w:val="20"/>
          <w:szCs w:val="20"/>
        </w:rPr>
        <w:t xml:space="preserve">: </w:t>
      </w:r>
      <w:r w:rsidRPr="00686DCA">
        <w:rPr>
          <w:rFonts w:eastAsiaTheme="minorEastAsia"/>
          <w:b/>
          <w:sz w:val="20"/>
          <w:szCs w:val="20"/>
        </w:rPr>
        <w:t xml:space="preserve">NR supports both of the following two alternatives for </w:t>
      </w:r>
      <w:r w:rsidR="00596B52" w:rsidRPr="00686DCA">
        <w:rPr>
          <w:rFonts w:eastAsiaTheme="minorEastAsia"/>
          <w:b/>
          <w:sz w:val="20"/>
          <w:szCs w:val="20"/>
        </w:rPr>
        <w:t xml:space="preserve">the </w:t>
      </w:r>
      <w:r w:rsidRPr="00686DCA">
        <w:rPr>
          <w:b/>
          <w:sz w:val="20"/>
          <w:szCs w:val="20"/>
        </w:rPr>
        <w:t xml:space="preserve">mapping </w:t>
      </w:r>
      <w:r w:rsidR="00596B52" w:rsidRPr="00686DCA">
        <w:rPr>
          <w:b/>
          <w:sz w:val="20"/>
          <w:szCs w:val="20"/>
        </w:rPr>
        <w:t xml:space="preserve">of </w:t>
      </w:r>
      <w:r w:rsidRPr="00686DCA">
        <w:rPr>
          <w:b/>
          <w:sz w:val="20"/>
          <w:szCs w:val="20"/>
        </w:rPr>
        <w:t xml:space="preserve">RACH preamble formats to RACH resources within a RACH slot: </w:t>
      </w:r>
    </w:p>
    <w:p w:rsidR="001F21F6" w:rsidRPr="00686DCA" w:rsidRDefault="001F21F6" w:rsidP="00596B52">
      <w:pPr>
        <w:pStyle w:val="af"/>
        <w:numPr>
          <w:ilvl w:val="0"/>
          <w:numId w:val="10"/>
        </w:numPr>
        <w:jc w:val="both"/>
      </w:pPr>
      <w:r w:rsidRPr="00686DCA">
        <w:t>Alt1: A PRACH slot contains only PRACH format A</w:t>
      </w:r>
      <w:r w:rsidR="00596B52" w:rsidRPr="00686DCA">
        <w:t>;</w:t>
      </w:r>
    </w:p>
    <w:p w:rsidR="001F21F6" w:rsidRPr="00686DCA" w:rsidRDefault="001F21F6" w:rsidP="00596B52">
      <w:pPr>
        <w:pStyle w:val="3GPPNormalText"/>
        <w:numPr>
          <w:ilvl w:val="0"/>
          <w:numId w:val="10"/>
        </w:numPr>
        <w:rPr>
          <w:sz w:val="20"/>
          <w:szCs w:val="20"/>
        </w:rPr>
      </w:pPr>
      <w:r w:rsidRPr="00686DCA">
        <w:rPr>
          <w:sz w:val="20"/>
          <w:szCs w:val="20"/>
        </w:rPr>
        <w:t xml:space="preserve">Alt2: A PRACH slot contains both PRACH format A and B. Format B is only </w:t>
      </w:r>
      <w:r w:rsidR="00596B52" w:rsidRPr="00686DCA">
        <w:rPr>
          <w:sz w:val="20"/>
          <w:szCs w:val="20"/>
        </w:rPr>
        <w:t>configured</w:t>
      </w:r>
      <w:r w:rsidRPr="00686DCA">
        <w:rPr>
          <w:sz w:val="20"/>
          <w:szCs w:val="20"/>
        </w:rPr>
        <w:t xml:space="preserve"> as the last format in the slot. </w:t>
      </w:r>
    </w:p>
    <w:p w:rsidR="00686DCA" w:rsidRDefault="00686DCA">
      <w:pPr>
        <w:pStyle w:val="3GPPNormalText"/>
        <w:rPr>
          <w:sz w:val="20"/>
          <w:szCs w:val="20"/>
        </w:rPr>
      </w:pPr>
    </w:p>
    <w:p w:rsidR="007E757D" w:rsidRPr="00BF5920" w:rsidRDefault="009254C2">
      <w:pPr>
        <w:pStyle w:val="af"/>
        <w:jc w:val="both"/>
        <w:rPr>
          <w:rFonts w:eastAsiaTheme="minorEastAsia"/>
          <w:lang w:val="en-US" w:eastAsia="zh-CN"/>
        </w:rPr>
      </w:pPr>
      <w:r w:rsidRPr="00BF5920">
        <w:rPr>
          <w:rFonts w:eastAsiaTheme="minorEastAsia" w:hint="eastAsia"/>
          <w:lang w:val="en-US" w:eastAsia="zh-CN"/>
        </w:rPr>
        <w:t xml:space="preserve">For </w:t>
      </w:r>
      <w:r w:rsidR="006210C2" w:rsidRPr="00BF5920">
        <w:rPr>
          <w:rFonts w:eastAsiaTheme="minorEastAsia" w:hint="eastAsia"/>
          <w:lang w:val="en-US" w:eastAsia="zh-CN"/>
        </w:rPr>
        <w:t xml:space="preserve">the </w:t>
      </w:r>
      <w:r w:rsidR="006210C2" w:rsidRPr="00BF5920">
        <w:rPr>
          <w:rFonts w:eastAsiaTheme="minorEastAsia"/>
          <w:lang w:val="en-US" w:eastAsia="zh-CN"/>
        </w:rPr>
        <w:t>beginning</w:t>
      </w:r>
      <w:r w:rsidR="006210C2" w:rsidRPr="00BF5920">
        <w:rPr>
          <w:rFonts w:eastAsiaTheme="minorEastAsia" w:hint="eastAsia"/>
          <w:lang w:val="en-US" w:eastAsia="zh-CN"/>
        </w:rPr>
        <w:t xml:space="preserve"> OFDM symbol in a slot of </w:t>
      </w:r>
      <w:r w:rsidRPr="00BF5920">
        <w:rPr>
          <w:rFonts w:eastAsiaTheme="minorEastAsia" w:hint="eastAsia"/>
          <w:lang w:val="en-US" w:eastAsia="zh-CN"/>
        </w:rPr>
        <w:t xml:space="preserve">short sequence based PRACH preamble format, </w:t>
      </w:r>
      <w:r w:rsidR="006210C2" w:rsidRPr="00BF5920">
        <w:rPr>
          <w:rFonts w:eastAsiaTheme="minorEastAsia" w:hint="eastAsia"/>
          <w:lang w:val="en-US" w:eastAsia="zh-CN"/>
        </w:rPr>
        <w:t>there are following two options:</w:t>
      </w:r>
    </w:p>
    <w:p w:rsidR="007E757D" w:rsidRPr="00BF5920" w:rsidRDefault="006210C2">
      <w:pPr>
        <w:pStyle w:val="af"/>
        <w:jc w:val="both"/>
        <w:rPr>
          <w:rFonts w:eastAsiaTheme="minorEastAsia"/>
          <w:lang w:val="en-US" w:eastAsia="zh-CN"/>
        </w:rPr>
      </w:pPr>
      <w:r w:rsidRPr="00BF5920">
        <w:rPr>
          <w:rFonts w:eastAsiaTheme="minorEastAsia" w:hint="eastAsia"/>
          <w:lang w:val="en-US" w:eastAsia="zh-CN"/>
        </w:rPr>
        <w:t xml:space="preserve">Option 1: The </w:t>
      </w:r>
      <w:r w:rsidRPr="00BF5920">
        <w:rPr>
          <w:rFonts w:eastAsiaTheme="minorEastAsia"/>
          <w:lang w:val="en-US" w:eastAsia="zh-CN"/>
        </w:rPr>
        <w:t>beginning</w:t>
      </w:r>
      <w:r w:rsidRPr="00BF5920">
        <w:rPr>
          <w:rFonts w:eastAsiaTheme="minorEastAsia" w:hint="eastAsia"/>
          <w:lang w:val="en-US" w:eastAsia="zh-CN"/>
        </w:rPr>
        <w:t xml:space="preserve"> OFDM symbol index in a slot is </w:t>
      </w:r>
      <w:r w:rsidR="008F3CF2">
        <w:rPr>
          <w:rFonts w:eastAsiaTheme="minorEastAsia"/>
          <w:lang w:val="en-US" w:eastAsia="zh-CN"/>
        </w:rPr>
        <w:t>0</w:t>
      </w:r>
      <w:r w:rsidRPr="00BF5920">
        <w:rPr>
          <w:rFonts w:eastAsiaTheme="minorEastAsia" w:hint="eastAsia"/>
          <w:lang w:val="en-US" w:eastAsia="zh-CN"/>
        </w:rPr>
        <w:t>, e.g., PRACH preamble format starts form the first OFDM symbol in a slot.</w:t>
      </w:r>
    </w:p>
    <w:p w:rsidR="007E757D" w:rsidRPr="00BF5920" w:rsidRDefault="006210C2">
      <w:pPr>
        <w:pStyle w:val="af"/>
        <w:jc w:val="both"/>
        <w:rPr>
          <w:rFonts w:eastAsiaTheme="minorEastAsia"/>
          <w:lang w:val="en-US" w:eastAsia="zh-CN"/>
        </w:rPr>
      </w:pPr>
      <w:r w:rsidRPr="00BF5920">
        <w:rPr>
          <w:rFonts w:eastAsiaTheme="minorEastAsia" w:hint="eastAsia"/>
          <w:lang w:val="en-US" w:eastAsia="zh-CN"/>
        </w:rPr>
        <w:t xml:space="preserve">Option 2: The </w:t>
      </w:r>
      <w:r w:rsidRPr="00BF5920">
        <w:rPr>
          <w:rFonts w:eastAsiaTheme="minorEastAsia"/>
          <w:lang w:val="en-US" w:eastAsia="zh-CN"/>
        </w:rPr>
        <w:t>beginning</w:t>
      </w:r>
      <w:r w:rsidRPr="00BF5920">
        <w:rPr>
          <w:rFonts w:eastAsiaTheme="minorEastAsia" w:hint="eastAsia"/>
          <w:lang w:val="en-US" w:eastAsia="zh-CN"/>
        </w:rPr>
        <w:t xml:space="preserve"> OFDM symbol index in a slot is </w:t>
      </w:r>
      <w:r w:rsidR="00B57DA1">
        <w:rPr>
          <w:rFonts w:eastAsiaTheme="minorEastAsia"/>
          <w:i/>
          <w:lang w:val="en-US" w:eastAsia="zh-CN"/>
        </w:rPr>
        <w:t>n</w:t>
      </w:r>
      <w:r w:rsidRPr="00BF5920">
        <w:rPr>
          <w:rFonts w:eastAsiaTheme="minorEastAsia" w:hint="eastAsia"/>
          <w:lang w:val="en-US" w:eastAsia="zh-CN"/>
        </w:rPr>
        <w:t xml:space="preserve">, e.g., PRACH preamble format starts form the </w:t>
      </w:r>
      <w:r w:rsidR="00B57DA1">
        <w:rPr>
          <w:rFonts w:eastAsiaTheme="minorEastAsia"/>
          <w:lang w:val="en-US" w:eastAsia="zh-CN"/>
        </w:rPr>
        <w:t>(</w:t>
      </w:r>
      <w:r w:rsidR="00B57DA1" w:rsidRPr="00686DCA">
        <w:rPr>
          <w:rFonts w:eastAsiaTheme="minorEastAsia"/>
          <w:i/>
          <w:lang w:val="en-US" w:eastAsia="zh-CN"/>
        </w:rPr>
        <w:t>n</w:t>
      </w:r>
      <w:r w:rsidR="00B57DA1">
        <w:rPr>
          <w:rFonts w:eastAsiaTheme="minorEastAsia"/>
          <w:lang w:val="en-US" w:eastAsia="zh-CN"/>
        </w:rPr>
        <w:t>+1</w:t>
      </w:r>
      <w:proofErr w:type="gramStart"/>
      <w:r w:rsidR="00B57DA1">
        <w:rPr>
          <w:rFonts w:eastAsiaTheme="minorEastAsia"/>
          <w:lang w:val="en-US" w:eastAsia="zh-CN"/>
        </w:rPr>
        <w:t>)</w:t>
      </w:r>
      <w:proofErr w:type="spellStart"/>
      <w:r w:rsidR="00B57DA1" w:rsidRPr="00686DCA">
        <w:rPr>
          <w:rFonts w:eastAsiaTheme="minorEastAsia"/>
          <w:vertAlign w:val="superscript"/>
          <w:lang w:val="en-US" w:eastAsia="zh-CN"/>
        </w:rPr>
        <w:t>th</w:t>
      </w:r>
      <w:proofErr w:type="spellEnd"/>
      <w:proofErr w:type="gramEnd"/>
      <w:r w:rsidR="00B57DA1">
        <w:rPr>
          <w:rFonts w:eastAsiaTheme="minorEastAsia"/>
          <w:lang w:val="en-US" w:eastAsia="zh-CN"/>
        </w:rPr>
        <w:t xml:space="preserve"> </w:t>
      </w:r>
      <w:r w:rsidRPr="00BF5920">
        <w:rPr>
          <w:rFonts w:eastAsiaTheme="minorEastAsia" w:hint="eastAsia"/>
          <w:lang w:val="en-US" w:eastAsia="zh-CN"/>
        </w:rPr>
        <w:t>OFDM symbol in a slot</w:t>
      </w:r>
      <w:r w:rsidR="00962128" w:rsidRPr="00BF5920">
        <w:rPr>
          <w:rFonts w:eastAsiaTheme="minorEastAsia" w:hint="eastAsia"/>
          <w:lang w:val="en-US" w:eastAsia="zh-CN"/>
        </w:rPr>
        <w:t xml:space="preserve">, where </w:t>
      </w:r>
      <w:r w:rsidR="00B57DA1">
        <w:rPr>
          <w:rFonts w:eastAsiaTheme="minorEastAsia"/>
          <w:i/>
          <w:lang w:val="en-US" w:eastAsia="zh-CN"/>
        </w:rPr>
        <w:t>n</w:t>
      </w:r>
      <w:r w:rsidR="00B57DA1" w:rsidRPr="00BF5920">
        <w:rPr>
          <w:rFonts w:eastAsiaTheme="minorEastAsia" w:hint="eastAsia"/>
          <w:lang w:val="en-US" w:eastAsia="zh-CN"/>
        </w:rPr>
        <w:t xml:space="preserve"> </w:t>
      </w:r>
      <w:r w:rsidR="00962128" w:rsidRPr="00BF5920">
        <w:rPr>
          <w:rFonts w:eastAsiaTheme="minorEastAsia" w:hint="eastAsia"/>
          <w:lang w:val="en-US" w:eastAsia="zh-CN"/>
        </w:rPr>
        <w:t xml:space="preserve">is positive integer, e.g., </w:t>
      </w:r>
      <w:r w:rsidRPr="00BF5920">
        <w:rPr>
          <w:rFonts w:eastAsiaTheme="minorEastAsia" w:hint="eastAsia"/>
          <w:lang w:val="en-US" w:eastAsia="zh-CN"/>
        </w:rPr>
        <w:t>2.</w:t>
      </w:r>
    </w:p>
    <w:p w:rsidR="007E757D" w:rsidRPr="00BF5920" w:rsidRDefault="00962128">
      <w:pPr>
        <w:pStyle w:val="af"/>
        <w:jc w:val="both"/>
        <w:rPr>
          <w:rFonts w:eastAsiaTheme="minorEastAsia"/>
          <w:lang w:val="en-US" w:eastAsia="zh-CN"/>
        </w:rPr>
      </w:pPr>
      <w:r w:rsidRPr="00BF5920">
        <w:rPr>
          <w:rFonts w:eastAsiaTheme="minorEastAsia" w:hint="eastAsia"/>
          <w:lang w:val="en-US" w:eastAsia="zh-CN"/>
        </w:rPr>
        <w:t>For option</w:t>
      </w:r>
      <w:r w:rsidR="00B57DA1">
        <w:rPr>
          <w:rFonts w:eastAsiaTheme="minorEastAsia"/>
          <w:lang w:val="en-US" w:eastAsia="zh-CN"/>
        </w:rPr>
        <w:t xml:space="preserve"> </w:t>
      </w:r>
      <w:r w:rsidRPr="00BF5920">
        <w:rPr>
          <w:rFonts w:eastAsiaTheme="minorEastAsia" w:hint="eastAsia"/>
          <w:lang w:val="en-US" w:eastAsia="zh-CN"/>
        </w:rPr>
        <w:t>1, more PRACH format can be used in a slot and the reserve OFDM symbols in a slot for some preamble formats can be used as GT to prevent the ISI interference. For option</w:t>
      </w:r>
      <w:r w:rsidR="00B57DA1">
        <w:rPr>
          <w:rFonts w:eastAsiaTheme="minorEastAsia"/>
          <w:lang w:val="en-US" w:eastAsia="zh-CN"/>
        </w:rPr>
        <w:t xml:space="preserve"> </w:t>
      </w:r>
      <w:r w:rsidRPr="00BF5920">
        <w:rPr>
          <w:rFonts w:eastAsiaTheme="minorEastAsia" w:hint="eastAsia"/>
          <w:lang w:val="en-US" w:eastAsia="zh-CN"/>
        </w:rPr>
        <w:t xml:space="preserve">2, the DL control channel can be located in the </w:t>
      </w:r>
      <w:r w:rsidR="00B57DA1">
        <w:rPr>
          <w:rFonts w:eastAsiaTheme="minorEastAsia"/>
          <w:lang w:val="en-US" w:eastAsia="zh-CN"/>
        </w:rPr>
        <w:t xml:space="preserve">first </w:t>
      </w:r>
      <w:r w:rsidR="00B57DA1">
        <w:rPr>
          <w:rFonts w:eastAsiaTheme="minorEastAsia"/>
          <w:i/>
          <w:lang w:val="en-US" w:eastAsia="zh-CN"/>
        </w:rPr>
        <w:t>n</w:t>
      </w:r>
      <w:r w:rsidR="00B57DA1" w:rsidRPr="00BF5920">
        <w:rPr>
          <w:rFonts w:eastAsiaTheme="minorEastAsia" w:hint="eastAsia"/>
          <w:lang w:val="en-US" w:eastAsia="zh-CN"/>
        </w:rPr>
        <w:t xml:space="preserve"> </w:t>
      </w:r>
      <w:r w:rsidRPr="00BF5920">
        <w:rPr>
          <w:rFonts w:eastAsiaTheme="minorEastAsia" w:hint="eastAsia"/>
          <w:lang w:val="en-US" w:eastAsia="zh-CN"/>
        </w:rPr>
        <w:t xml:space="preserve">OFDM symbols, and </w:t>
      </w:r>
      <w:r w:rsidR="0083186E" w:rsidRPr="00BF5920">
        <w:rPr>
          <w:rFonts w:eastAsiaTheme="minorEastAsia" w:hint="eastAsia"/>
          <w:lang w:val="en-US" w:eastAsia="zh-CN"/>
        </w:rPr>
        <w:t xml:space="preserve">higher </w:t>
      </w:r>
      <w:r w:rsidR="0083186E" w:rsidRPr="00BF5920">
        <w:rPr>
          <w:rFonts w:eastAsiaTheme="minorEastAsia"/>
          <w:lang w:val="en-US" w:eastAsia="zh-CN"/>
        </w:rPr>
        <w:t>scheduling</w:t>
      </w:r>
      <w:r w:rsidR="0083186E" w:rsidRPr="00BF5920">
        <w:rPr>
          <w:rFonts w:eastAsiaTheme="minorEastAsia" w:hint="eastAsia"/>
          <w:lang w:val="en-US" w:eastAsia="zh-CN"/>
        </w:rPr>
        <w:t xml:space="preserve"> flexibility can be </w:t>
      </w:r>
      <w:r w:rsidR="0083186E" w:rsidRPr="00BF5920">
        <w:rPr>
          <w:rFonts w:eastAsiaTheme="minorEastAsia"/>
          <w:lang w:val="en-US" w:eastAsia="zh-CN"/>
        </w:rPr>
        <w:t>achieved</w:t>
      </w:r>
      <w:r w:rsidR="0083186E" w:rsidRPr="00BF5920">
        <w:rPr>
          <w:rFonts w:eastAsiaTheme="minorEastAsia" w:hint="eastAsia"/>
          <w:lang w:val="en-US" w:eastAsia="zh-CN"/>
        </w:rPr>
        <w:t>. Therefore, b</w:t>
      </w:r>
      <w:r w:rsidR="006210C2" w:rsidRPr="00BF5920">
        <w:rPr>
          <w:rFonts w:eastAsiaTheme="minorEastAsia" w:hint="eastAsia"/>
          <w:lang w:val="en-US" w:eastAsia="zh-CN"/>
        </w:rPr>
        <w:t>oth option 1 and option 2 should be supported in NR</w:t>
      </w:r>
      <w:r w:rsidR="0083186E" w:rsidRPr="00BF5920">
        <w:rPr>
          <w:rFonts w:eastAsiaTheme="minorEastAsia" w:hint="eastAsia"/>
          <w:lang w:val="en-US" w:eastAsia="zh-CN"/>
        </w:rPr>
        <w:t xml:space="preserve">, by the means of defining </w:t>
      </w:r>
      <w:r w:rsidR="00B57DA1">
        <w:rPr>
          <w:rFonts w:eastAsiaTheme="minorEastAsia"/>
          <w:i/>
          <w:lang w:val="en-US" w:eastAsia="zh-CN"/>
        </w:rPr>
        <w:t>n</w:t>
      </w:r>
      <w:proofErr w:type="gramStart"/>
      <w:r w:rsidR="00B57DA1">
        <w:rPr>
          <w:rFonts w:eastAsiaTheme="minorEastAsia"/>
          <w:i/>
          <w:lang w:val="en-US" w:eastAsia="zh-CN"/>
        </w:rPr>
        <w:t>=</w:t>
      </w:r>
      <w:r w:rsidR="0083186E" w:rsidRPr="00BF5920">
        <w:rPr>
          <w:rFonts w:eastAsiaTheme="minorEastAsia" w:hint="eastAsia"/>
          <w:lang w:val="en-US" w:eastAsia="zh-CN"/>
        </w:rPr>
        <w:t>{</w:t>
      </w:r>
      <w:proofErr w:type="gramEnd"/>
      <w:r w:rsidR="0083186E" w:rsidRPr="00BF5920">
        <w:rPr>
          <w:rFonts w:eastAsiaTheme="minorEastAsia" w:hint="eastAsia"/>
          <w:lang w:val="en-US" w:eastAsia="zh-CN"/>
        </w:rPr>
        <w:t>0, 2}</w:t>
      </w:r>
      <w:r w:rsidR="006210C2" w:rsidRPr="00BF5920">
        <w:rPr>
          <w:rFonts w:eastAsiaTheme="minorEastAsia" w:hint="eastAsia"/>
          <w:lang w:val="en-US" w:eastAsia="zh-CN"/>
        </w:rPr>
        <w:t>.</w:t>
      </w:r>
      <w:r w:rsidRPr="00BF5920">
        <w:rPr>
          <w:rFonts w:eastAsiaTheme="minorEastAsia" w:hint="eastAsia"/>
          <w:lang w:val="en-US" w:eastAsia="zh-CN"/>
        </w:rPr>
        <w:t xml:space="preserve"> </w:t>
      </w:r>
      <w:r w:rsidR="0083186E" w:rsidRPr="00BF5920">
        <w:rPr>
          <w:rFonts w:eastAsiaTheme="minorEastAsia" w:hint="eastAsia"/>
          <w:lang w:val="en-US" w:eastAsia="zh-CN"/>
        </w:rPr>
        <w:t xml:space="preserve">Table 3 and Table 4 show the </w:t>
      </w:r>
      <w:r w:rsidR="0083186E" w:rsidRPr="00BF5920">
        <w:rPr>
          <w:rFonts w:eastAsiaTheme="minorEastAsia" w:hint="eastAsia"/>
          <w:lang w:eastAsia="zh-CN"/>
        </w:rPr>
        <w:t>number of preamble formats in a slot</w:t>
      </w:r>
      <w:r w:rsidR="0083186E" w:rsidRPr="00BF5920">
        <w:rPr>
          <w:rFonts w:eastAsiaTheme="minorEastAsia"/>
          <w:lang w:eastAsia="zh-CN"/>
        </w:rPr>
        <w:t xml:space="preserve"> </w:t>
      </w:r>
      <w:r w:rsidR="0083186E" w:rsidRPr="00BF5920">
        <w:rPr>
          <w:rFonts w:eastAsiaTheme="minorEastAsia" w:hint="eastAsia"/>
          <w:lang w:eastAsia="zh-CN"/>
        </w:rPr>
        <w:t xml:space="preserve">with </w:t>
      </w:r>
      <w:r w:rsidR="00B57DA1">
        <w:rPr>
          <w:rFonts w:eastAsiaTheme="minorEastAsia"/>
          <w:i/>
          <w:lang w:eastAsia="zh-CN"/>
        </w:rPr>
        <w:t>n</w:t>
      </w:r>
      <w:r w:rsidR="00B57DA1" w:rsidRPr="00BF5920">
        <w:rPr>
          <w:rFonts w:eastAsiaTheme="minorEastAsia" w:hint="eastAsia"/>
          <w:lang w:eastAsia="zh-CN"/>
        </w:rPr>
        <w:t xml:space="preserve"> </w:t>
      </w:r>
      <w:r w:rsidR="0083186E" w:rsidRPr="00BF5920">
        <w:rPr>
          <w:rFonts w:eastAsiaTheme="minorEastAsia" w:hint="eastAsia"/>
          <w:lang w:eastAsia="zh-CN"/>
        </w:rPr>
        <w:t>OFDM symbol</w:t>
      </w:r>
      <w:r w:rsidR="00B57DA1">
        <w:rPr>
          <w:rFonts w:eastAsiaTheme="minorEastAsia"/>
          <w:lang w:eastAsia="zh-CN"/>
        </w:rPr>
        <w:t>s</w:t>
      </w:r>
      <w:r w:rsidR="0083186E" w:rsidRPr="00BF5920">
        <w:rPr>
          <w:rFonts w:eastAsiaTheme="minorEastAsia" w:hint="eastAsia"/>
          <w:lang w:eastAsia="zh-CN"/>
        </w:rPr>
        <w:t xml:space="preserve"> reserved for DL </w:t>
      </w:r>
      <w:r w:rsidR="0083186E" w:rsidRPr="00BF5920">
        <w:rPr>
          <w:rFonts w:eastAsiaTheme="minorEastAsia"/>
          <w:lang w:eastAsia="zh-CN"/>
        </w:rPr>
        <w:t>control</w:t>
      </w:r>
      <w:r w:rsidR="0083186E" w:rsidRPr="00BF5920">
        <w:rPr>
          <w:rFonts w:eastAsiaTheme="minorEastAsia" w:hint="eastAsia"/>
          <w:lang w:eastAsia="zh-CN"/>
        </w:rPr>
        <w:t xml:space="preserve"> </w:t>
      </w:r>
      <w:r w:rsidR="0083186E" w:rsidRPr="00BF5920">
        <w:rPr>
          <w:rFonts w:eastAsiaTheme="minorEastAsia"/>
          <w:lang w:eastAsia="zh-CN"/>
        </w:rPr>
        <w:t>channel</w:t>
      </w:r>
      <w:r w:rsidR="0083186E" w:rsidRPr="00BF5920">
        <w:rPr>
          <w:rFonts w:eastAsiaTheme="minorEastAsia" w:hint="eastAsia"/>
          <w:lang w:eastAsia="zh-CN"/>
        </w:rPr>
        <w:t xml:space="preserve"> with </w:t>
      </w:r>
      <w:r w:rsidR="00B57DA1">
        <w:rPr>
          <w:rFonts w:eastAsiaTheme="minorEastAsia"/>
          <w:i/>
          <w:lang w:eastAsia="zh-CN"/>
        </w:rPr>
        <w:t>n</w:t>
      </w:r>
      <w:r w:rsidR="0083186E" w:rsidRPr="00BF5920">
        <w:rPr>
          <w:rFonts w:eastAsiaTheme="minorEastAsia" w:hint="eastAsia"/>
          <w:lang w:eastAsia="zh-CN"/>
        </w:rPr>
        <w:t xml:space="preserve"> = 0 and 2, respectively.</w:t>
      </w:r>
    </w:p>
    <w:p w:rsidR="007E757D" w:rsidRPr="00BF5920" w:rsidRDefault="00D54B30">
      <w:pPr>
        <w:pStyle w:val="af"/>
        <w:jc w:val="center"/>
        <w:rPr>
          <w:rFonts w:eastAsiaTheme="minorEastAsia"/>
          <w:b/>
          <w:lang w:eastAsia="zh-CN"/>
        </w:rPr>
      </w:pPr>
      <w:proofErr w:type="gramStart"/>
      <w:r w:rsidRPr="00BF5920">
        <w:rPr>
          <w:b/>
        </w:rPr>
        <w:t xml:space="preserve">Table </w:t>
      </w:r>
      <w:r w:rsidRPr="00BF5920">
        <w:rPr>
          <w:rFonts w:eastAsiaTheme="minorEastAsia"/>
          <w:b/>
          <w:lang w:eastAsia="zh-CN"/>
        </w:rPr>
        <w:t>3</w:t>
      </w:r>
      <w:r w:rsidRPr="00BF5920">
        <w:rPr>
          <w:b/>
        </w:rPr>
        <w:t>.</w:t>
      </w:r>
      <w:proofErr w:type="gramEnd"/>
      <w:r w:rsidRPr="00BF5920">
        <w:rPr>
          <w:b/>
        </w:rPr>
        <w:t xml:space="preserve"> </w:t>
      </w:r>
      <w:r w:rsidRPr="00BF5920">
        <w:rPr>
          <w:rFonts w:eastAsiaTheme="minorEastAsia"/>
          <w:b/>
          <w:lang w:eastAsia="zh-CN"/>
        </w:rPr>
        <w:t>Number of preamble formats in a slot with 0 OFDM symbol reserved for DL control channel</w:t>
      </w:r>
      <w:r w:rsidR="0083186E" w:rsidRPr="00BF5920">
        <w:rPr>
          <w:rFonts w:eastAsiaTheme="minorEastAsia" w:hint="eastAsia"/>
          <w:b/>
          <w:lang w:eastAsia="zh-CN"/>
        </w:rPr>
        <w:t xml:space="preserve"> (</w:t>
      </w:r>
      <w:r w:rsidR="000C05F3">
        <w:rPr>
          <w:rFonts w:eastAsiaTheme="minorEastAsia"/>
          <w:b/>
          <w:i/>
          <w:lang w:eastAsia="zh-CN"/>
        </w:rPr>
        <w:t>n</w:t>
      </w:r>
      <w:r w:rsidR="000C05F3" w:rsidRPr="00BF5920">
        <w:rPr>
          <w:rFonts w:eastAsiaTheme="minorEastAsia" w:hint="eastAsia"/>
          <w:b/>
          <w:lang w:eastAsia="zh-CN"/>
        </w:rPr>
        <w:t xml:space="preserve"> </w:t>
      </w:r>
      <w:r w:rsidR="0083186E" w:rsidRPr="00BF5920">
        <w:rPr>
          <w:rFonts w:eastAsiaTheme="minorEastAsia" w:hint="eastAsia"/>
          <w:b/>
          <w:lang w:eastAsia="zh-CN"/>
        </w:rPr>
        <w:t>=0)</w:t>
      </w:r>
    </w:p>
    <w:tbl>
      <w:tblPr>
        <w:tblStyle w:val="af3"/>
        <w:tblW w:w="0" w:type="auto"/>
        <w:tblLook w:val="04A0"/>
      </w:tblPr>
      <w:tblGrid>
        <w:gridCol w:w="3285"/>
        <w:gridCol w:w="3285"/>
        <w:gridCol w:w="3285"/>
      </w:tblGrid>
      <w:tr w:rsidR="00902B83" w:rsidRPr="00BF5920" w:rsidTr="00962128">
        <w:tc>
          <w:tcPr>
            <w:tcW w:w="3285" w:type="dxa"/>
          </w:tcPr>
          <w:p w:rsidR="00902B83" w:rsidRPr="00BF5920" w:rsidRDefault="00340E26" w:rsidP="00962128">
            <w:pPr>
              <w:pStyle w:val="af"/>
              <w:jc w:val="both"/>
              <w:rPr>
                <w:rFonts w:eastAsiaTheme="minorEastAsia"/>
                <w:lang w:eastAsia="zh-CN"/>
              </w:rPr>
            </w:pPr>
            <w:r w:rsidRPr="00BF5920">
              <w:rPr>
                <w:rFonts w:eastAsiaTheme="minorEastAsia" w:hint="eastAsia"/>
                <w:lang w:eastAsia="zh-CN"/>
              </w:rPr>
              <w:t>Format (Number of repeated sequence / OFDM symbols in a format)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Number of preamble formats in a slot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Number of preamble formats (mixed) in a slot</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lastRenderedPageBreak/>
              <w:t>A0</w:t>
            </w:r>
            <w:r w:rsidRPr="00BF5920">
              <w:rPr>
                <w:rFonts w:eastAsiaTheme="minorEastAsia" w:hint="eastAsia"/>
                <w:lang w:eastAsia="zh-CN"/>
              </w:rPr>
              <w:t>（</w:t>
            </w:r>
            <w:r w:rsidRPr="00BF5920">
              <w:rPr>
                <w:rFonts w:eastAsiaTheme="minorEastAsia" w:hint="eastAsia"/>
                <w:lang w:eastAsia="zh-CN"/>
              </w:rPr>
              <w:t>1</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14 A0</w:t>
            </w:r>
          </w:p>
        </w:tc>
        <w:tc>
          <w:tcPr>
            <w:tcW w:w="3285" w:type="dxa"/>
          </w:tcPr>
          <w:p w:rsidR="00902B83"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A1</w:t>
            </w:r>
            <w:r w:rsidRPr="00BF5920">
              <w:rPr>
                <w:rFonts w:eastAsiaTheme="minorEastAsia" w:hint="eastAsia"/>
                <w:lang w:eastAsia="zh-CN"/>
              </w:rPr>
              <w:t>（</w:t>
            </w:r>
            <w:r w:rsidRPr="00BF5920">
              <w:rPr>
                <w:rFonts w:eastAsiaTheme="minorEastAsia" w:hint="eastAsia"/>
                <w:lang w:eastAsia="zh-CN"/>
              </w:rPr>
              <w:t>2</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7 A1</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6 A1+1 B1</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A2</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3 A2</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2 A2 + A B2</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 xml:space="preserve">A3 </w:t>
            </w:r>
            <w:r w:rsidRPr="00BF5920">
              <w:rPr>
                <w:rFonts w:eastAsiaTheme="minorEastAsia" w:hint="eastAsia"/>
                <w:lang w:eastAsia="zh-CN"/>
              </w:rPr>
              <w:t>（</w:t>
            </w:r>
            <w:r w:rsidRPr="00BF5920">
              <w:rPr>
                <w:rFonts w:eastAsiaTheme="minorEastAsia" w:hint="eastAsia"/>
                <w:lang w:eastAsia="zh-CN"/>
              </w:rPr>
              <w:t>6</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2</w:t>
            </w:r>
            <w:r w:rsidR="006210C2" w:rsidRPr="00BF5920">
              <w:rPr>
                <w:rFonts w:eastAsiaTheme="minorEastAsia" w:hint="eastAsia"/>
                <w:lang w:eastAsia="zh-CN"/>
              </w:rPr>
              <w:t xml:space="preserve"> </w:t>
            </w:r>
            <w:r w:rsidRPr="00BF5920">
              <w:rPr>
                <w:rFonts w:eastAsiaTheme="minorEastAsia" w:hint="eastAsia"/>
                <w:lang w:eastAsia="zh-CN"/>
              </w:rPr>
              <w:t>A3</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1</w:t>
            </w:r>
            <w:r w:rsidR="006210C2" w:rsidRPr="00BF5920">
              <w:rPr>
                <w:rFonts w:eastAsiaTheme="minorEastAsia" w:hint="eastAsia"/>
                <w:lang w:eastAsia="zh-CN"/>
              </w:rPr>
              <w:t xml:space="preserve"> </w:t>
            </w:r>
            <w:r w:rsidRPr="00BF5920">
              <w:rPr>
                <w:rFonts w:eastAsiaTheme="minorEastAsia" w:hint="eastAsia"/>
                <w:lang w:eastAsia="zh-CN"/>
              </w:rPr>
              <w:t>A3+1</w:t>
            </w:r>
            <w:r w:rsidR="006210C2" w:rsidRPr="00BF5920">
              <w:rPr>
                <w:rFonts w:eastAsiaTheme="minorEastAsia" w:hint="eastAsia"/>
                <w:lang w:eastAsia="zh-CN"/>
              </w:rPr>
              <w:t xml:space="preserve"> </w:t>
            </w:r>
            <w:r w:rsidRPr="00BF5920">
              <w:rPr>
                <w:rFonts w:eastAsiaTheme="minorEastAsia" w:hint="eastAsia"/>
                <w:lang w:eastAsia="zh-CN"/>
              </w:rPr>
              <w:t>B3</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B1 </w:t>
            </w:r>
            <w:r w:rsidRPr="00BF5920">
              <w:rPr>
                <w:rFonts w:eastAsiaTheme="minorEastAsia" w:hint="eastAsia"/>
                <w:lang w:eastAsia="zh-CN"/>
              </w:rPr>
              <w:t>（</w:t>
            </w:r>
            <w:r w:rsidRPr="00BF5920">
              <w:rPr>
                <w:rFonts w:eastAsiaTheme="minorEastAsia" w:hint="eastAsia"/>
                <w:lang w:eastAsia="zh-CN"/>
              </w:rPr>
              <w:t>2</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7 B1</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B2 </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3 B2</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B3 </w:t>
            </w:r>
            <w:r w:rsidRPr="00BF5920">
              <w:rPr>
                <w:rFonts w:eastAsiaTheme="minorEastAsia" w:hint="eastAsia"/>
                <w:lang w:eastAsia="zh-CN"/>
              </w:rPr>
              <w:t>（</w:t>
            </w:r>
            <w:r w:rsidRPr="00BF5920">
              <w:rPr>
                <w:rFonts w:eastAsiaTheme="minorEastAsia" w:hint="eastAsia"/>
                <w:lang w:eastAsia="zh-CN"/>
              </w:rPr>
              <w:t>6</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2 B3</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B4 </w:t>
            </w:r>
            <w:r w:rsidRPr="00BF5920">
              <w:rPr>
                <w:rFonts w:eastAsiaTheme="minorEastAsia" w:hint="eastAsia"/>
                <w:lang w:eastAsia="zh-CN"/>
              </w:rPr>
              <w:t>（</w:t>
            </w:r>
            <w:r w:rsidRPr="00BF5920">
              <w:rPr>
                <w:rFonts w:eastAsiaTheme="minorEastAsia" w:hint="eastAsia"/>
                <w:lang w:eastAsia="zh-CN"/>
              </w:rPr>
              <w:t>12</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1 B4</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340E26">
            <w:pPr>
              <w:pStyle w:val="af"/>
              <w:jc w:val="both"/>
              <w:rPr>
                <w:rFonts w:eastAsiaTheme="minorEastAsia"/>
                <w:lang w:eastAsia="zh-CN"/>
              </w:rPr>
            </w:pPr>
            <w:r w:rsidRPr="00BF5920">
              <w:rPr>
                <w:rFonts w:eastAsiaTheme="minorEastAsia" w:hint="eastAsia"/>
                <w:lang w:eastAsia="zh-CN"/>
              </w:rPr>
              <w:t xml:space="preserve">C0 </w:t>
            </w:r>
            <w:r w:rsidRPr="00BF5920">
              <w:rPr>
                <w:rFonts w:eastAsiaTheme="minorEastAsia" w:hint="eastAsia"/>
                <w:lang w:eastAsia="zh-CN"/>
              </w:rPr>
              <w:t>（</w:t>
            </w:r>
            <w:r w:rsidRPr="00BF5920">
              <w:rPr>
                <w:rFonts w:eastAsiaTheme="minorEastAsia" w:hint="eastAsia"/>
                <w:lang w:eastAsia="zh-CN"/>
              </w:rPr>
              <w:t>1</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9 C0</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340E26">
            <w:pPr>
              <w:pStyle w:val="af"/>
              <w:jc w:val="both"/>
              <w:rPr>
                <w:rFonts w:eastAsiaTheme="minorEastAsia"/>
                <w:lang w:eastAsia="zh-CN"/>
              </w:rPr>
            </w:pPr>
            <w:r w:rsidRPr="00BF5920">
              <w:rPr>
                <w:rFonts w:eastAsiaTheme="minorEastAsia" w:hint="eastAsia"/>
                <w:lang w:eastAsia="zh-CN"/>
              </w:rPr>
              <w:t xml:space="preserve">C2 </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2 C2</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bl>
    <w:p w:rsidR="00902B83" w:rsidRPr="00BF5920" w:rsidRDefault="00902B83" w:rsidP="00902B83">
      <w:pPr>
        <w:pStyle w:val="af"/>
        <w:jc w:val="both"/>
        <w:rPr>
          <w:rFonts w:eastAsiaTheme="minorEastAsia"/>
          <w:lang w:eastAsia="zh-CN"/>
        </w:rPr>
      </w:pPr>
    </w:p>
    <w:p w:rsidR="007E757D" w:rsidRPr="00BF5920" w:rsidRDefault="0083186E">
      <w:pPr>
        <w:pStyle w:val="af"/>
        <w:jc w:val="center"/>
        <w:rPr>
          <w:rFonts w:eastAsiaTheme="minorEastAsia"/>
          <w:b/>
          <w:lang w:eastAsia="zh-CN"/>
        </w:rPr>
      </w:pPr>
      <w:proofErr w:type="gramStart"/>
      <w:r w:rsidRPr="00BF5920">
        <w:rPr>
          <w:b/>
        </w:rPr>
        <w:t xml:space="preserve">Table </w:t>
      </w:r>
      <w:r w:rsidRPr="00BF5920">
        <w:rPr>
          <w:rFonts w:eastAsiaTheme="minorEastAsia" w:hint="eastAsia"/>
          <w:b/>
          <w:lang w:eastAsia="zh-CN"/>
        </w:rPr>
        <w:t>4</w:t>
      </w:r>
      <w:r w:rsidRPr="00BF5920">
        <w:rPr>
          <w:b/>
        </w:rPr>
        <w:t>.</w:t>
      </w:r>
      <w:proofErr w:type="gramEnd"/>
      <w:r w:rsidRPr="00BF5920">
        <w:rPr>
          <w:b/>
        </w:rPr>
        <w:t xml:space="preserve"> </w:t>
      </w:r>
      <w:r w:rsidR="00D54B30" w:rsidRPr="00BF5920">
        <w:rPr>
          <w:rFonts w:eastAsiaTheme="minorEastAsia"/>
          <w:b/>
          <w:lang w:eastAsia="zh-CN"/>
        </w:rPr>
        <w:t>Number of preamble formats in a slot with 2 OFDM symbol reserved for DL control channel</w:t>
      </w:r>
      <w:r w:rsidRPr="00BF5920">
        <w:rPr>
          <w:rFonts w:eastAsiaTheme="minorEastAsia" w:hint="eastAsia"/>
          <w:b/>
          <w:lang w:eastAsia="zh-CN"/>
        </w:rPr>
        <w:t xml:space="preserve"> (</w:t>
      </w:r>
      <w:r w:rsidR="000C05F3">
        <w:rPr>
          <w:rFonts w:eastAsiaTheme="minorEastAsia"/>
          <w:b/>
          <w:i/>
          <w:lang w:eastAsia="zh-CN"/>
        </w:rPr>
        <w:t>n</w:t>
      </w:r>
      <w:r w:rsidRPr="00BF5920">
        <w:rPr>
          <w:rFonts w:eastAsiaTheme="minorEastAsia" w:hint="eastAsia"/>
          <w:b/>
          <w:lang w:eastAsia="zh-CN"/>
        </w:rPr>
        <w:t>=2)</w:t>
      </w:r>
    </w:p>
    <w:tbl>
      <w:tblPr>
        <w:tblStyle w:val="af3"/>
        <w:tblW w:w="0" w:type="auto"/>
        <w:tblLook w:val="04A0"/>
      </w:tblPr>
      <w:tblGrid>
        <w:gridCol w:w="3285"/>
        <w:gridCol w:w="3285"/>
        <w:gridCol w:w="3285"/>
      </w:tblGrid>
      <w:tr w:rsidR="00902B83" w:rsidRPr="00BF5920" w:rsidTr="00962128">
        <w:tc>
          <w:tcPr>
            <w:tcW w:w="3285" w:type="dxa"/>
          </w:tcPr>
          <w:p w:rsidR="00902B83" w:rsidRPr="00BF5920" w:rsidRDefault="00340E26" w:rsidP="00962128">
            <w:pPr>
              <w:pStyle w:val="af"/>
              <w:jc w:val="both"/>
              <w:rPr>
                <w:rFonts w:eastAsiaTheme="minorEastAsia"/>
                <w:lang w:eastAsia="zh-CN"/>
              </w:rPr>
            </w:pPr>
            <w:r w:rsidRPr="00BF5920">
              <w:rPr>
                <w:rFonts w:eastAsiaTheme="minorEastAsia" w:hint="eastAsia"/>
                <w:lang w:eastAsia="zh-CN"/>
              </w:rPr>
              <w:t>Format (Number of repeated sequence / OFDM symbols in a format)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Number of preamble formats in a slot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Number of preamble formats (mixed) in a slot</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A0</w:t>
            </w:r>
            <w:r w:rsidRPr="00BF5920">
              <w:rPr>
                <w:rFonts w:eastAsiaTheme="minorEastAsia" w:hint="eastAsia"/>
                <w:lang w:eastAsia="zh-CN"/>
              </w:rPr>
              <w:t>（</w:t>
            </w:r>
            <w:r w:rsidRPr="00BF5920">
              <w:rPr>
                <w:rFonts w:eastAsiaTheme="minorEastAsia" w:hint="eastAsia"/>
                <w:lang w:eastAsia="zh-CN"/>
              </w:rPr>
              <w:t>1</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12</w:t>
            </w:r>
            <w:r w:rsidR="006210C2" w:rsidRPr="00BF5920">
              <w:rPr>
                <w:rFonts w:eastAsiaTheme="minorEastAsia" w:hint="eastAsia"/>
                <w:lang w:eastAsia="zh-CN"/>
              </w:rPr>
              <w:t xml:space="preserve"> </w:t>
            </w:r>
            <w:r w:rsidRPr="00BF5920">
              <w:rPr>
                <w:rFonts w:eastAsiaTheme="minorEastAsia" w:hint="eastAsia"/>
                <w:lang w:eastAsia="zh-CN"/>
              </w:rPr>
              <w:t>A0</w:t>
            </w:r>
          </w:p>
        </w:tc>
        <w:tc>
          <w:tcPr>
            <w:tcW w:w="3285" w:type="dxa"/>
          </w:tcPr>
          <w:p w:rsidR="00902B83"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A1</w:t>
            </w:r>
            <w:r w:rsidRPr="00BF5920">
              <w:rPr>
                <w:rFonts w:eastAsiaTheme="minorEastAsia" w:hint="eastAsia"/>
                <w:lang w:eastAsia="zh-CN"/>
              </w:rPr>
              <w:t>（</w:t>
            </w:r>
            <w:r w:rsidRPr="00BF5920">
              <w:rPr>
                <w:rFonts w:eastAsiaTheme="minorEastAsia" w:hint="eastAsia"/>
                <w:lang w:eastAsia="zh-CN"/>
              </w:rPr>
              <w:t>2</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6</w:t>
            </w:r>
            <w:r w:rsidR="006210C2" w:rsidRPr="00BF5920">
              <w:rPr>
                <w:rFonts w:eastAsiaTheme="minorEastAsia" w:hint="eastAsia"/>
                <w:lang w:eastAsia="zh-CN"/>
              </w:rPr>
              <w:t xml:space="preserve"> </w:t>
            </w:r>
            <w:r w:rsidRPr="00BF5920">
              <w:rPr>
                <w:rFonts w:eastAsiaTheme="minorEastAsia" w:hint="eastAsia"/>
                <w:lang w:eastAsia="zh-CN"/>
              </w:rPr>
              <w:t>A1</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5</w:t>
            </w:r>
            <w:r w:rsidR="006210C2" w:rsidRPr="00BF5920">
              <w:rPr>
                <w:rFonts w:eastAsiaTheme="minorEastAsia" w:hint="eastAsia"/>
                <w:lang w:eastAsia="zh-CN"/>
              </w:rPr>
              <w:t xml:space="preserve"> </w:t>
            </w:r>
            <w:r w:rsidRPr="00BF5920">
              <w:rPr>
                <w:rFonts w:eastAsiaTheme="minorEastAsia" w:hint="eastAsia"/>
                <w:lang w:eastAsia="zh-CN"/>
              </w:rPr>
              <w:t>A1+1</w:t>
            </w:r>
            <w:r w:rsidR="006210C2" w:rsidRPr="00BF5920">
              <w:rPr>
                <w:rFonts w:eastAsiaTheme="minorEastAsia" w:hint="eastAsia"/>
                <w:lang w:eastAsia="zh-CN"/>
              </w:rPr>
              <w:t xml:space="preserve"> </w:t>
            </w:r>
            <w:r w:rsidRPr="00BF5920">
              <w:rPr>
                <w:rFonts w:eastAsiaTheme="minorEastAsia" w:hint="eastAsia"/>
                <w:lang w:eastAsia="zh-CN"/>
              </w:rPr>
              <w:t>B1</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A2</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3</w:t>
            </w:r>
            <w:r w:rsidR="006210C2" w:rsidRPr="00BF5920">
              <w:rPr>
                <w:rFonts w:eastAsiaTheme="minorEastAsia" w:hint="eastAsia"/>
                <w:lang w:eastAsia="zh-CN"/>
              </w:rPr>
              <w:t xml:space="preserve"> </w:t>
            </w:r>
            <w:r w:rsidRPr="00BF5920">
              <w:rPr>
                <w:rFonts w:eastAsiaTheme="minorEastAsia" w:hint="eastAsia"/>
                <w:lang w:eastAsia="zh-CN"/>
              </w:rPr>
              <w:t>A2</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2</w:t>
            </w:r>
            <w:r w:rsidR="006210C2" w:rsidRPr="00BF5920">
              <w:rPr>
                <w:rFonts w:eastAsiaTheme="minorEastAsia" w:hint="eastAsia"/>
                <w:lang w:eastAsia="zh-CN"/>
              </w:rPr>
              <w:t xml:space="preserve"> </w:t>
            </w:r>
            <w:r w:rsidRPr="00BF5920">
              <w:rPr>
                <w:rFonts w:eastAsiaTheme="minorEastAsia" w:hint="eastAsia"/>
                <w:lang w:eastAsia="zh-CN"/>
              </w:rPr>
              <w:t>A2+1</w:t>
            </w:r>
            <w:r w:rsidR="006210C2" w:rsidRPr="00BF5920">
              <w:rPr>
                <w:rFonts w:eastAsiaTheme="minorEastAsia" w:hint="eastAsia"/>
                <w:lang w:eastAsia="zh-CN"/>
              </w:rPr>
              <w:t xml:space="preserve"> </w:t>
            </w:r>
            <w:r w:rsidRPr="00BF5920">
              <w:rPr>
                <w:rFonts w:eastAsiaTheme="minorEastAsia" w:hint="eastAsia"/>
                <w:lang w:eastAsia="zh-CN"/>
              </w:rPr>
              <w:t>B2</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 xml:space="preserve">A3 </w:t>
            </w:r>
            <w:r w:rsidRPr="00BF5920">
              <w:rPr>
                <w:rFonts w:eastAsiaTheme="minorEastAsia" w:hint="eastAsia"/>
                <w:lang w:eastAsia="zh-CN"/>
              </w:rPr>
              <w:t>（</w:t>
            </w:r>
            <w:r w:rsidRPr="00BF5920">
              <w:rPr>
                <w:rFonts w:eastAsiaTheme="minorEastAsia" w:hint="eastAsia"/>
                <w:lang w:eastAsia="zh-CN"/>
              </w:rPr>
              <w:t>6</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2</w:t>
            </w:r>
            <w:r w:rsidR="006210C2" w:rsidRPr="00BF5920">
              <w:rPr>
                <w:rFonts w:eastAsiaTheme="minorEastAsia" w:hint="eastAsia"/>
                <w:lang w:eastAsia="zh-CN"/>
              </w:rPr>
              <w:t xml:space="preserve"> </w:t>
            </w:r>
            <w:r w:rsidRPr="00BF5920">
              <w:rPr>
                <w:rFonts w:eastAsiaTheme="minorEastAsia" w:hint="eastAsia"/>
                <w:lang w:eastAsia="zh-CN"/>
              </w:rPr>
              <w:t>A3</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1</w:t>
            </w:r>
            <w:r w:rsidR="006210C2" w:rsidRPr="00BF5920">
              <w:rPr>
                <w:rFonts w:eastAsiaTheme="minorEastAsia" w:hint="eastAsia"/>
                <w:lang w:eastAsia="zh-CN"/>
              </w:rPr>
              <w:t xml:space="preserve"> </w:t>
            </w:r>
            <w:r w:rsidRPr="00BF5920">
              <w:rPr>
                <w:rFonts w:eastAsiaTheme="minorEastAsia" w:hint="eastAsia"/>
                <w:lang w:eastAsia="zh-CN"/>
              </w:rPr>
              <w:t>A3+1</w:t>
            </w:r>
            <w:r w:rsidR="006210C2" w:rsidRPr="00BF5920">
              <w:rPr>
                <w:rFonts w:eastAsiaTheme="minorEastAsia" w:hint="eastAsia"/>
                <w:lang w:eastAsia="zh-CN"/>
              </w:rPr>
              <w:t xml:space="preserve"> </w:t>
            </w:r>
            <w:r w:rsidRPr="00BF5920">
              <w:rPr>
                <w:rFonts w:eastAsiaTheme="minorEastAsia" w:hint="eastAsia"/>
                <w:lang w:eastAsia="zh-CN"/>
              </w:rPr>
              <w:t>B3</w:t>
            </w:r>
          </w:p>
        </w:tc>
      </w:tr>
      <w:tr w:rsidR="00902B83" w:rsidRPr="00BF5920" w:rsidTr="00962128">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 xml:space="preserve">B1 </w:t>
            </w:r>
            <w:r w:rsidRPr="00BF5920">
              <w:rPr>
                <w:rFonts w:eastAsiaTheme="minorEastAsia" w:hint="eastAsia"/>
                <w:lang w:eastAsia="zh-CN"/>
              </w:rPr>
              <w:t>（</w:t>
            </w:r>
            <w:r w:rsidRPr="00BF5920">
              <w:rPr>
                <w:rFonts w:eastAsiaTheme="minorEastAsia" w:hint="eastAsia"/>
                <w:lang w:eastAsia="zh-CN"/>
              </w:rPr>
              <w:t>2</w:t>
            </w:r>
            <w:r w:rsidRPr="00BF5920">
              <w:rPr>
                <w:rFonts w:eastAsiaTheme="minorEastAsia" w:hint="eastAsia"/>
                <w:lang w:eastAsia="zh-CN"/>
              </w:rPr>
              <w:t>）</w:t>
            </w:r>
          </w:p>
        </w:tc>
        <w:tc>
          <w:tcPr>
            <w:tcW w:w="3285" w:type="dxa"/>
          </w:tcPr>
          <w:p w:rsidR="00902B83" w:rsidRPr="00BF5920" w:rsidRDefault="00902B83" w:rsidP="00962128">
            <w:pPr>
              <w:pStyle w:val="af"/>
              <w:jc w:val="both"/>
              <w:rPr>
                <w:rFonts w:eastAsiaTheme="minorEastAsia"/>
                <w:lang w:eastAsia="zh-CN"/>
              </w:rPr>
            </w:pPr>
            <w:r w:rsidRPr="00BF5920">
              <w:rPr>
                <w:rFonts w:eastAsiaTheme="minorEastAsia" w:hint="eastAsia"/>
                <w:lang w:eastAsia="zh-CN"/>
              </w:rPr>
              <w:t>6</w:t>
            </w:r>
            <w:r w:rsidR="006210C2" w:rsidRPr="00BF5920">
              <w:rPr>
                <w:rFonts w:eastAsiaTheme="minorEastAsia" w:hint="eastAsia"/>
                <w:lang w:eastAsia="zh-CN"/>
              </w:rPr>
              <w:t xml:space="preserve"> </w:t>
            </w:r>
            <w:r w:rsidRPr="00BF5920">
              <w:rPr>
                <w:rFonts w:eastAsiaTheme="minorEastAsia" w:hint="eastAsia"/>
                <w:lang w:eastAsia="zh-CN"/>
              </w:rPr>
              <w:t>B1</w:t>
            </w:r>
          </w:p>
        </w:tc>
        <w:tc>
          <w:tcPr>
            <w:tcW w:w="3285" w:type="dxa"/>
          </w:tcPr>
          <w:p w:rsidR="00902B83"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B2 </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3 B2</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B3 </w:t>
            </w:r>
            <w:r w:rsidRPr="00BF5920">
              <w:rPr>
                <w:rFonts w:eastAsiaTheme="minorEastAsia" w:hint="eastAsia"/>
                <w:lang w:eastAsia="zh-CN"/>
              </w:rPr>
              <w:t>（</w:t>
            </w:r>
            <w:r w:rsidRPr="00BF5920">
              <w:rPr>
                <w:rFonts w:eastAsiaTheme="minorEastAsia" w:hint="eastAsia"/>
                <w:lang w:eastAsia="zh-CN"/>
              </w:rPr>
              <w:t>6</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2 B3</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 xml:space="preserve">B4 </w:t>
            </w:r>
            <w:r w:rsidRPr="00BF5920">
              <w:rPr>
                <w:rFonts w:eastAsiaTheme="minorEastAsia" w:hint="eastAsia"/>
                <w:lang w:eastAsia="zh-CN"/>
              </w:rPr>
              <w:t>（</w:t>
            </w:r>
            <w:r w:rsidRPr="00BF5920">
              <w:rPr>
                <w:rFonts w:eastAsiaTheme="minorEastAsia" w:hint="eastAsia"/>
                <w:lang w:eastAsia="zh-CN"/>
              </w:rPr>
              <w:t>12</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1 B4</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340E26">
            <w:pPr>
              <w:pStyle w:val="af"/>
              <w:jc w:val="both"/>
              <w:rPr>
                <w:rFonts w:eastAsiaTheme="minorEastAsia"/>
                <w:lang w:eastAsia="zh-CN"/>
              </w:rPr>
            </w:pPr>
            <w:r w:rsidRPr="00BF5920">
              <w:rPr>
                <w:rFonts w:eastAsiaTheme="minorEastAsia" w:hint="eastAsia"/>
                <w:lang w:eastAsia="zh-CN"/>
              </w:rPr>
              <w:t xml:space="preserve">C0 </w:t>
            </w:r>
            <w:r w:rsidRPr="00BF5920">
              <w:rPr>
                <w:rFonts w:eastAsiaTheme="minorEastAsia" w:hint="eastAsia"/>
                <w:lang w:eastAsia="zh-CN"/>
              </w:rPr>
              <w:t>（</w:t>
            </w:r>
            <w:r w:rsidRPr="00BF5920">
              <w:rPr>
                <w:rFonts w:eastAsiaTheme="minorEastAsia" w:hint="eastAsia"/>
                <w:lang w:eastAsia="zh-CN"/>
              </w:rPr>
              <w:t>1</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8 C0</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r w:rsidR="006210C2" w:rsidRPr="00BF5920" w:rsidTr="00962128">
        <w:tc>
          <w:tcPr>
            <w:tcW w:w="3285" w:type="dxa"/>
          </w:tcPr>
          <w:p w:rsidR="006210C2" w:rsidRPr="00BF5920" w:rsidRDefault="006210C2" w:rsidP="00340E26">
            <w:pPr>
              <w:pStyle w:val="af"/>
              <w:jc w:val="both"/>
              <w:rPr>
                <w:rFonts w:eastAsiaTheme="minorEastAsia"/>
                <w:lang w:eastAsia="zh-CN"/>
              </w:rPr>
            </w:pPr>
            <w:r w:rsidRPr="00BF5920">
              <w:rPr>
                <w:rFonts w:eastAsiaTheme="minorEastAsia" w:hint="eastAsia"/>
                <w:lang w:eastAsia="zh-CN"/>
              </w:rPr>
              <w:t xml:space="preserve">C2 </w:t>
            </w:r>
            <w:r w:rsidRPr="00BF5920">
              <w:rPr>
                <w:rFonts w:eastAsiaTheme="minorEastAsia" w:hint="eastAsia"/>
                <w:lang w:eastAsia="zh-CN"/>
              </w:rPr>
              <w:t>（</w:t>
            </w:r>
            <w:r w:rsidRPr="00BF5920">
              <w:rPr>
                <w:rFonts w:eastAsiaTheme="minorEastAsia" w:hint="eastAsia"/>
                <w:lang w:eastAsia="zh-CN"/>
              </w:rPr>
              <w:t>4</w:t>
            </w:r>
            <w:r w:rsidRPr="00BF5920">
              <w:rPr>
                <w:rFonts w:eastAsiaTheme="minorEastAsia" w:hint="eastAsia"/>
                <w:lang w:eastAsia="zh-CN"/>
              </w:rPr>
              <w:t>）</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2 C2</w:t>
            </w:r>
          </w:p>
        </w:tc>
        <w:tc>
          <w:tcPr>
            <w:tcW w:w="3285" w:type="dxa"/>
          </w:tcPr>
          <w:p w:rsidR="006210C2" w:rsidRPr="00BF5920" w:rsidRDefault="006210C2" w:rsidP="00962128">
            <w:pPr>
              <w:pStyle w:val="af"/>
              <w:jc w:val="both"/>
              <w:rPr>
                <w:rFonts w:eastAsiaTheme="minorEastAsia"/>
                <w:lang w:eastAsia="zh-CN"/>
              </w:rPr>
            </w:pPr>
            <w:r w:rsidRPr="00BF5920">
              <w:rPr>
                <w:rFonts w:eastAsiaTheme="minorEastAsia" w:hint="eastAsia"/>
                <w:lang w:eastAsia="zh-CN"/>
              </w:rPr>
              <w:t>——</w:t>
            </w:r>
          </w:p>
        </w:tc>
      </w:tr>
    </w:tbl>
    <w:p w:rsidR="008B097B" w:rsidRDefault="008B097B" w:rsidP="00D1152D">
      <w:pPr>
        <w:pStyle w:val="af"/>
        <w:jc w:val="both"/>
        <w:rPr>
          <w:rFonts w:eastAsiaTheme="minorEastAsia"/>
          <w:lang w:eastAsia="zh-CN"/>
        </w:rPr>
      </w:pPr>
    </w:p>
    <w:p w:rsidR="002B5839" w:rsidRPr="00BF5920" w:rsidRDefault="002B5839" w:rsidP="002B5839">
      <w:pPr>
        <w:pStyle w:val="af"/>
        <w:jc w:val="both"/>
        <w:rPr>
          <w:rFonts w:eastAsiaTheme="minorEastAsia"/>
          <w:lang w:eastAsia="zh-CN"/>
        </w:rPr>
      </w:pPr>
      <w:r w:rsidRPr="00BF5920">
        <w:rPr>
          <w:rFonts w:eastAsiaTheme="minorEastAsia"/>
          <w:b/>
          <w:lang w:eastAsia="zh-CN"/>
        </w:rPr>
        <w:t xml:space="preserve">Proposal </w:t>
      </w:r>
      <w:r w:rsidRPr="00BF5920">
        <w:rPr>
          <w:rFonts w:eastAsiaTheme="minorEastAsia" w:hint="eastAsia"/>
          <w:b/>
          <w:lang w:eastAsia="zh-CN"/>
        </w:rPr>
        <w:t>1</w:t>
      </w:r>
      <w:r w:rsidR="00B04273">
        <w:rPr>
          <w:rFonts w:eastAsiaTheme="minorEastAsia" w:hint="eastAsia"/>
          <w:b/>
          <w:lang w:eastAsia="zh-CN"/>
        </w:rPr>
        <w:t>0</w:t>
      </w:r>
      <w:r w:rsidRPr="00BF5920">
        <w:rPr>
          <w:rFonts w:eastAsiaTheme="minorEastAsia"/>
          <w:b/>
          <w:lang w:eastAsia="zh-CN"/>
        </w:rPr>
        <w:t>:</w:t>
      </w:r>
      <w:r w:rsidRPr="00BF5920">
        <w:rPr>
          <w:rFonts w:eastAsiaTheme="minorEastAsia" w:hint="eastAsia"/>
          <w:b/>
          <w:lang w:eastAsia="zh-CN"/>
        </w:rPr>
        <w:t xml:space="preserve"> NR support</w:t>
      </w:r>
      <w:r>
        <w:rPr>
          <w:rFonts w:eastAsiaTheme="minorEastAsia"/>
          <w:b/>
          <w:lang w:eastAsia="zh-CN"/>
        </w:rPr>
        <w:t>s</w:t>
      </w:r>
      <w:r w:rsidRPr="00BF5920">
        <w:rPr>
          <w:rFonts w:eastAsiaTheme="minorEastAsia" w:hint="eastAsia"/>
          <w:b/>
          <w:lang w:eastAsia="zh-CN"/>
        </w:rPr>
        <w:t xml:space="preserve"> </w:t>
      </w:r>
      <w:r>
        <w:rPr>
          <w:rFonts w:eastAsiaTheme="minorEastAsia"/>
          <w:b/>
          <w:lang w:eastAsia="zh-CN"/>
        </w:rPr>
        <w:t xml:space="preserve">reserving </w:t>
      </w:r>
      <w:r>
        <w:rPr>
          <w:rFonts w:eastAsiaTheme="minorEastAsia"/>
          <w:b/>
          <w:i/>
          <w:lang w:eastAsia="zh-CN"/>
        </w:rPr>
        <w:t xml:space="preserve">n </w:t>
      </w:r>
      <w:r>
        <w:rPr>
          <w:rFonts w:eastAsiaTheme="minorEastAsia"/>
          <w:b/>
          <w:lang w:eastAsia="zh-CN"/>
        </w:rPr>
        <w:t>symbols for DL control channel at the beginning of</w:t>
      </w:r>
      <w:r w:rsidRPr="00BF5920">
        <w:rPr>
          <w:rFonts w:eastAsiaTheme="minorEastAsia" w:hint="eastAsia"/>
          <w:b/>
          <w:lang w:eastAsia="zh-CN"/>
        </w:rPr>
        <w:t xml:space="preserve"> a RACH slot </w:t>
      </w:r>
      <w:r>
        <w:rPr>
          <w:rFonts w:eastAsiaTheme="minorEastAsia"/>
          <w:b/>
          <w:lang w:eastAsia="zh-CN"/>
        </w:rPr>
        <w:t>with</w:t>
      </w:r>
      <w:r w:rsidRPr="00BF5920">
        <w:rPr>
          <w:rFonts w:eastAsiaTheme="minorEastAsia" w:hint="eastAsia"/>
          <w:b/>
          <w:lang w:eastAsia="zh-CN"/>
        </w:rPr>
        <w:t xml:space="preserve"> short PRACH preamble sequence, where </w:t>
      </w:r>
      <w:r>
        <w:rPr>
          <w:rFonts w:eastAsiaTheme="minorEastAsia"/>
          <w:b/>
          <w:i/>
          <w:lang w:eastAsia="zh-CN"/>
        </w:rPr>
        <w:t xml:space="preserve">n </w:t>
      </w:r>
      <w:r w:rsidRPr="00BF5920">
        <w:rPr>
          <w:rFonts w:eastAsiaTheme="minorEastAsia" w:hint="eastAsia"/>
          <w:b/>
          <w:lang w:eastAsia="zh-CN"/>
        </w:rPr>
        <w:t xml:space="preserve">can be </w:t>
      </w:r>
      <w:r>
        <w:rPr>
          <w:rFonts w:eastAsiaTheme="minorEastAsia"/>
          <w:b/>
          <w:lang w:eastAsia="zh-CN"/>
        </w:rPr>
        <w:t xml:space="preserve">configured as </w:t>
      </w:r>
      <w:r>
        <w:rPr>
          <w:rFonts w:eastAsiaTheme="minorEastAsia" w:hint="eastAsia"/>
          <w:b/>
          <w:lang w:eastAsia="zh-CN"/>
        </w:rPr>
        <w:t>{0</w:t>
      </w:r>
      <w:r>
        <w:rPr>
          <w:rFonts w:eastAsiaTheme="minorEastAsia"/>
          <w:b/>
          <w:lang w:eastAsia="zh-CN"/>
        </w:rPr>
        <w:t xml:space="preserve"> or</w:t>
      </w:r>
      <w:r w:rsidRPr="00BF5920">
        <w:rPr>
          <w:rFonts w:eastAsiaTheme="minorEastAsia" w:hint="eastAsia"/>
          <w:b/>
          <w:lang w:eastAsia="zh-CN"/>
        </w:rPr>
        <w:t xml:space="preserve"> 2} OFDM symbol</w:t>
      </w:r>
      <w:r>
        <w:rPr>
          <w:rFonts w:eastAsiaTheme="minorEastAsia"/>
          <w:b/>
          <w:lang w:eastAsia="zh-CN"/>
        </w:rPr>
        <w:t>s</w:t>
      </w:r>
      <w:r w:rsidRPr="00BF5920">
        <w:rPr>
          <w:rFonts w:eastAsiaTheme="minorEastAsia" w:hint="eastAsia"/>
          <w:b/>
          <w:lang w:eastAsia="zh-CN"/>
        </w:rPr>
        <w:t>.</w:t>
      </w:r>
    </w:p>
    <w:p w:rsidR="002B5839" w:rsidRPr="00BF5920" w:rsidRDefault="002B5839" w:rsidP="00D1152D">
      <w:pPr>
        <w:pStyle w:val="af"/>
        <w:jc w:val="both"/>
        <w:rPr>
          <w:rFonts w:eastAsiaTheme="minorEastAsia"/>
          <w:lang w:eastAsia="zh-CN"/>
        </w:rPr>
      </w:pPr>
    </w:p>
    <w:p w:rsidR="004648BE" w:rsidRPr="00BF5920" w:rsidRDefault="004648BE">
      <w:pPr>
        <w:rPr>
          <w:rFonts w:eastAsiaTheme="minorEastAsia"/>
          <w:lang w:eastAsia="zh-CN"/>
        </w:rPr>
      </w:pPr>
    </w:p>
    <w:p w:rsidR="000859B2" w:rsidRPr="00BF5920" w:rsidRDefault="00B775B9" w:rsidP="00236BFD">
      <w:pPr>
        <w:pStyle w:val="1"/>
        <w:ind w:left="360"/>
      </w:pPr>
      <w:r w:rsidRPr="00BF5920">
        <w:t>Conclusion</w:t>
      </w:r>
    </w:p>
    <w:p w:rsidR="006C09A2" w:rsidRPr="00BF5920" w:rsidRDefault="00B775B9" w:rsidP="00E42762">
      <w:pPr>
        <w:rPr>
          <w:rFonts w:eastAsiaTheme="minorEastAsia"/>
          <w:lang w:eastAsia="zh-CN"/>
        </w:rPr>
      </w:pPr>
      <w:r w:rsidRPr="00BF5920">
        <w:t xml:space="preserve">This paper </w:t>
      </w:r>
      <w:r w:rsidR="00684785" w:rsidRPr="00BF5920">
        <w:rPr>
          <w:rFonts w:eastAsiaTheme="minorEastAsia"/>
          <w:lang w:val="en-US" w:eastAsia="zh-CN"/>
        </w:rPr>
        <w:t>investigate</w:t>
      </w:r>
      <w:r w:rsidR="00D97AD7" w:rsidRPr="00BF5920">
        <w:rPr>
          <w:rFonts w:eastAsiaTheme="minorEastAsia" w:hint="eastAsia"/>
          <w:lang w:val="en-US" w:eastAsia="zh-CN"/>
        </w:rPr>
        <w:t>s</w:t>
      </w:r>
      <w:r w:rsidR="00684785" w:rsidRPr="00BF5920">
        <w:rPr>
          <w:rFonts w:eastAsiaTheme="minorEastAsia"/>
          <w:lang w:val="en-US" w:eastAsia="zh-CN"/>
        </w:rPr>
        <w:t xml:space="preserve"> </w:t>
      </w:r>
      <w:r w:rsidR="00D76BF1">
        <w:rPr>
          <w:rFonts w:eastAsiaTheme="minorEastAsia" w:hint="eastAsia"/>
          <w:lang w:val="en-US" w:eastAsia="zh-CN"/>
        </w:rPr>
        <w:t>the sequence length for RACH preamble formats using short sequence,</w:t>
      </w:r>
      <w:r w:rsidR="00D76BF1">
        <w:rPr>
          <w:rFonts w:eastAsiaTheme="minorEastAsia"/>
          <w:lang w:val="en-US" w:eastAsia="zh-CN"/>
        </w:rPr>
        <w:t xml:space="preserve"> </w:t>
      </w:r>
      <w:r w:rsidR="00D76BF1">
        <w:rPr>
          <w:rFonts w:eastAsiaTheme="minorEastAsia" w:hint="eastAsia"/>
          <w:lang w:val="en-US" w:eastAsia="zh-CN"/>
        </w:rPr>
        <w:t xml:space="preserve">cyclic shift value and configuration of </w:t>
      </w:r>
      <w:r w:rsidR="00D76BF1">
        <w:rPr>
          <w:lang w:val="en-US"/>
        </w:rPr>
        <w:t>NR RA</w:t>
      </w:r>
      <w:r w:rsidR="00D76BF1">
        <w:rPr>
          <w:rFonts w:eastAsiaTheme="minorEastAsia"/>
          <w:lang w:val="en-US" w:eastAsia="zh-CN"/>
        </w:rPr>
        <w:t>CH</w:t>
      </w:r>
      <w:r w:rsidR="00D76BF1">
        <w:rPr>
          <w:lang w:val="en-US"/>
        </w:rPr>
        <w:t xml:space="preserve"> </w:t>
      </w:r>
      <w:r w:rsidR="00D76BF1">
        <w:rPr>
          <w:rFonts w:eastAsiaTheme="minorEastAsia"/>
          <w:lang w:val="en-US" w:eastAsia="zh-CN"/>
        </w:rPr>
        <w:t>preamble</w:t>
      </w:r>
      <w:r w:rsidRPr="00BF5920">
        <w:t xml:space="preserve">. We have the following </w:t>
      </w:r>
      <w:r w:rsidR="00FC22D7" w:rsidRPr="00BF5920">
        <w:rPr>
          <w:rFonts w:eastAsiaTheme="minorEastAsia" w:hint="eastAsia"/>
          <w:lang w:eastAsia="zh-CN"/>
        </w:rPr>
        <w:t>proposals</w:t>
      </w:r>
      <w:r w:rsidRPr="00BF5920">
        <w:t>:</w:t>
      </w:r>
    </w:p>
    <w:p w:rsidR="002F4124" w:rsidRPr="00BF5920" w:rsidRDefault="002F4124" w:rsidP="002F4124">
      <w:pPr>
        <w:rPr>
          <w:b/>
        </w:rPr>
      </w:pPr>
      <w:r w:rsidRPr="00BF5920">
        <w:rPr>
          <w:rFonts w:eastAsiaTheme="minorEastAsia" w:hint="eastAsia"/>
          <w:b/>
          <w:lang w:eastAsia="zh-CN"/>
        </w:rPr>
        <w:t xml:space="preserve">Proposal 1: </w:t>
      </w:r>
      <w:r w:rsidRPr="00BF5920">
        <w:rPr>
          <w:rFonts w:hint="eastAsia"/>
          <w:b/>
        </w:rPr>
        <w:t xml:space="preserve">Confirm </w:t>
      </w:r>
      <w:r w:rsidRPr="00BF5920">
        <w:rPr>
          <w:rFonts w:eastAsiaTheme="minorEastAsia" w:hint="eastAsia"/>
          <w:b/>
          <w:lang w:eastAsia="zh-CN"/>
        </w:rPr>
        <w:t xml:space="preserve">working </w:t>
      </w:r>
      <w:r w:rsidRPr="00BF5920">
        <w:rPr>
          <w:rFonts w:eastAsiaTheme="minorEastAsia"/>
          <w:b/>
          <w:lang w:eastAsia="zh-CN"/>
        </w:rPr>
        <w:t>assumption</w:t>
      </w:r>
      <w:r w:rsidRPr="00BF5920">
        <w:rPr>
          <w:rFonts w:eastAsiaTheme="minorEastAsia" w:hint="eastAsia"/>
          <w:b/>
          <w:lang w:eastAsia="zh-CN"/>
        </w:rPr>
        <w:t xml:space="preserve"> of </w:t>
      </w:r>
      <w:r w:rsidRPr="00BF5920">
        <w:rPr>
          <w:rFonts w:hint="eastAsia"/>
          <w:b/>
        </w:rPr>
        <w:t>L = 139 for the short PRACH preamble sequence.</w:t>
      </w:r>
    </w:p>
    <w:p w:rsidR="002F4124" w:rsidRPr="00BF5920" w:rsidRDefault="002F4124" w:rsidP="002F4124">
      <w:pPr>
        <w:rPr>
          <w:rFonts w:eastAsiaTheme="minorEastAsia"/>
          <w:b/>
          <w:lang w:eastAsia="zh-CN"/>
        </w:rPr>
      </w:pPr>
      <w:r w:rsidRPr="00BF5920">
        <w:rPr>
          <w:rFonts w:eastAsiaTheme="minorEastAsia" w:hint="eastAsia"/>
          <w:b/>
          <w:lang w:eastAsia="zh-CN"/>
        </w:rPr>
        <w:lastRenderedPageBreak/>
        <w:t xml:space="preserve">Proposal 2: </w:t>
      </w:r>
      <w:r w:rsidRPr="00BF5920">
        <w:rPr>
          <w:rFonts w:hint="eastAsia"/>
          <w:b/>
        </w:rPr>
        <w:t xml:space="preserve">Confirm </w:t>
      </w:r>
      <w:r w:rsidRPr="00BF5920">
        <w:rPr>
          <w:rFonts w:eastAsiaTheme="minorEastAsia"/>
          <w:b/>
          <w:lang w:eastAsia="zh-CN"/>
        </w:rPr>
        <w:t xml:space="preserve">working assumption of </w:t>
      </w:r>
      <w:proofErr w:type="spellStart"/>
      <w:r w:rsidRPr="00BF5920">
        <w:rPr>
          <w:rFonts w:eastAsiaTheme="minorEastAsia"/>
          <w:b/>
          <w:lang w:eastAsia="zh-CN"/>
        </w:rPr>
        <w:t>Ncs</w:t>
      </w:r>
      <w:proofErr w:type="spellEnd"/>
      <w:r w:rsidRPr="00BF5920">
        <w:rPr>
          <w:rFonts w:eastAsiaTheme="minorEastAsia"/>
          <w:b/>
          <w:lang w:eastAsia="zh-CN"/>
        </w:rPr>
        <w:t xml:space="preserve"> value </w:t>
      </w:r>
      <w:r w:rsidRPr="00BF5920">
        <w:rPr>
          <w:rFonts w:eastAsiaTheme="minorEastAsia" w:hint="eastAsia"/>
          <w:b/>
          <w:lang w:eastAsia="zh-CN"/>
        </w:rPr>
        <w:t xml:space="preserve">(13 for </w:t>
      </w:r>
      <w:proofErr w:type="gramStart"/>
      <w:r w:rsidRPr="00BF5920">
        <w:rPr>
          <w:b/>
        </w:rPr>
        <w:t>Unrestricted</w:t>
      </w:r>
      <w:proofErr w:type="gramEnd"/>
      <w:r w:rsidRPr="00BF5920">
        <w:rPr>
          <w:rFonts w:eastAsiaTheme="minorEastAsia" w:hint="eastAsia"/>
          <w:b/>
          <w:lang w:eastAsia="zh-CN"/>
        </w:rPr>
        <w:t xml:space="preserve"> set, and 36 for</w:t>
      </w:r>
      <w:r w:rsidRPr="00BF5920">
        <w:rPr>
          <w:b/>
        </w:rPr>
        <w:t xml:space="preserve"> Restricted set type A</w:t>
      </w:r>
      <w:r w:rsidR="00DA5989">
        <w:rPr>
          <w:rFonts w:eastAsiaTheme="minorEastAsia" w:hint="eastAsia"/>
          <w:b/>
          <w:lang w:eastAsia="zh-CN"/>
        </w:rPr>
        <w:t xml:space="preserve"> and B</w:t>
      </w:r>
      <w:r w:rsidRPr="00BF5920">
        <w:rPr>
          <w:rFonts w:eastAsiaTheme="minorEastAsia" w:hint="eastAsia"/>
          <w:b/>
          <w:lang w:eastAsia="zh-CN"/>
        </w:rPr>
        <w:t xml:space="preserve">) </w:t>
      </w:r>
      <w:r w:rsidRPr="00BF5920">
        <w:rPr>
          <w:rFonts w:eastAsiaTheme="minorEastAsia"/>
          <w:b/>
          <w:lang w:eastAsia="zh-CN"/>
        </w:rPr>
        <w:t>for the long PRACH preamble format 3</w:t>
      </w:r>
      <w:r w:rsidRPr="00BF5920">
        <w:rPr>
          <w:rFonts w:eastAsiaTheme="minorEastAsia" w:hint="eastAsia"/>
          <w:b/>
          <w:lang w:eastAsia="zh-CN"/>
        </w:rPr>
        <w:t>.</w:t>
      </w:r>
    </w:p>
    <w:p w:rsidR="008F2CD2" w:rsidRPr="00BF5920" w:rsidRDefault="008F2CD2" w:rsidP="008F2CD2">
      <w:pPr>
        <w:pStyle w:val="af"/>
        <w:jc w:val="both"/>
        <w:rPr>
          <w:rFonts w:eastAsiaTheme="minorEastAsia"/>
          <w:b/>
          <w:lang w:eastAsia="zh-CN"/>
        </w:rPr>
      </w:pPr>
      <w:r w:rsidRPr="00BF5920">
        <w:rPr>
          <w:rFonts w:eastAsiaTheme="minorEastAsia" w:hint="eastAsia"/>
          <w:b/>
          <w:lang w:eastAsia="zh-CN"/>
        </w:rPr>
        <w:t xml:space="preserve">Proposal 3: </w:t>
      </w:r>
      <w:r w:rsidRPr="00BF5920">
        <w:rPr>
          <w:rFonts w:eastAsiaTheme="minorEastAsia"/>
          <w:b/>
          <w:lang w:eastAsia="zh-CN"/>
        </w:rPr>
        <w:t>PRACH configuration</w:t>
      </w:r>
      <w:r w:rsidRPr="00BF5920">
        <w:rPr>
          <w:rFonts w:eastAsiaTheme="minorEastAsia" w:hint="eastAsia"/>
          <w:b/>
          <w:lang w:eastAsia="zh-CN"/>
        </w:rPr>
        <w:t xml:space="preserve"> at </w:t>
      </w:r>
      <w:r w:rsidRPr="00BF5920">
        <w:rPr>
          <w:rFonts w:eastAsiaTheme="minorEastAsia"/>
          <w:b/>
          <w:lang w:eastAsia="zh-CN"/>
        </w:rPr>
        <w:t>least</w:t>
      </w:r>
      <w:r w:rsidRPr="00BF5920">
        <w:rPr>
          <w:rFonts w:eastAsiaTheme="minorEastAsia" w:hint="eastAsia"/>
          <w:b/>
          <w:lang w:eastAsia="zh-CN"/>
        </w:rPr>
        <w:t xml:space="preserve"> includes the following </w:t>
      </w:r>
      <w:r w:rsidRPr="00BF5920">
        <w:rPr>
          <w:rFonts w:eastAsiaTheme="minorEastAsia"/>
          <w:b/>
          <w:lang w:eastAsia="zh-CN"/>
        </w:rPr>
        <w:t>information</w:t>
      </w:r>
      <w:r w:rsidRPr="00BF5920">
        <w:rPr>
          <w:rFonts w:eastAsiaTheme="minorEastAsia" w:hint="eastAsia"/>
          <w:b/>
          <w:lang w:eastAsia="zh-CN"/>
        </w:rPr>
        <w:t>:</w:t>
      </w:r>
      <w:r w:rsidRPr="00BF5920">
        <w:rPr>
          <w:rFonts w:eastAsiaTheme="minorEastAsia"/>
          <w:b/>
          <w:lang w:eastAsia="zh-CN"/>
        </w:rPr>
        <w:t xml:space="preserve"> </w:t>
      </w:r>
      <w:r w:rsidR="00624E9D">
        <w:rPr>
          <w:rFonts w:eastAsiaTheme="minorEastAsia" w:hint="eastAsia"/>
          <w:b/>
          <w:lang w:eastAsia="zh-CN"/>
        </w:rPr>
        <w:t>t</w:t>
      </w:r>
      <w:r w:rsidR="00624E9D" w:rsidRPr="00BF5920">
        <w:rPr>
          <w:rFonts w:eastAsiaTheme="minorEastAsia"/>
          <w:b/>
          <w:lang w:eastAsia="zh-CN"/>
        </w:rPr>
        <w:t xml:space="preserve">ime </w:t>
      </w:r>
      <w:r w:rsidRPr="00BF5920">
        <w:rPr>
          <w:rFonts w:eastAsiaTheme="minorEastAsia"/>
          <w:b/>
          <w:lang w:eastAsia="zh-CN"/>
        </w:rPr>
        <w:t>allocation</w:t>
      </w:r>
      <w:r w:rsidRPr="00BF5920">
        <w:rPr>
          <w:rFonts w:eastAsiaTheme="minorEastAsia" w:hint="eastAsia"/>
          <w:b/>
          <w:lang w:eastAsia="zh-CN"/>
        </w:rPr>
        <w:t>,</w:t>
      </w:r>
      <w:r w:rsidRPr="00BF5920">
        <w:rPr>
          <w:rFonts w:eastAsiaTheme="minorEastAsia"/>
          <w:b/>
          <w:lang w:eastAsia="zh-CN"/>
        </w:rPr>
        <w:t xml:space="preserve"> </w:t>
      </w:r>
      <w:r w:rsidR="00624E9D">
        <w:rPr>
          <w:rFonts w:eastAsiaTheme="minorEastAsia" w:hint="eastAsia"/>
          <w:b/>
          <w:lang w:eastAsia="zh-CN"/>
        </w:rPr>
        <w:t>f</w:t>
      </w:r>
      <w:r w:rsidR="00624E9D" w:rsidRPr="00BF5920">
        <w:rPr>
          <w:rFonts w:eastAsiaTheme="minorEastAsia"/>
          <w:b/>
          <w:lang w:eastAsia="zh-CN"/>
        </w:rPr>
        <w:t xml:space="preserve">requency </w:t>
      </w:r>
      <w:r w:rsidRPr="00BF5920">
        <w:rPr>
          <w:rFonts w:eastAsiaTheme="minorEastAsia"/>
          <w:b/>
          <w:lang w:eastAsia="zh-CN"/>
        </w:rPr>
        <w:t>allocation</w:t>
      </w:r>
      <w:r w:rsidRPr="00BF5920">
        <w:rPr>
          <w:rFonts w:eastAsiaTheme="minorEastAsia" w:hint="eastAsia"/>
          <w:b/>
          <w:lang w:eastAsia="zh-CN"/>
        </w:rPr>
        <w:t>,</w:t>
      </w:r>
      <w:r w:rsidRPr="00BF5920">
        <w:rPr>
          <w:rFonts w:eastAsiaTheme="minorEastAsia"/>
          <w:b/>
          <w:lang w:eastAsia="zh-CN"/>
        </w:rPr>
        <w:t xml:space="preserve"> </w:t>
      </w:r>
      <w:r w:rsidR="00624E9D">
        <w:rPr>
          <w:rFonts w:eastAsiaTheme="minorEastAsia" w:hint="eastAsia"/>
          <w:b/>
          <w:lang w:eastAsia="zh-CN"/>
        </w:rPr>
        <w:t>p</w:t>
      </w:r>
      <w:r w:rsidR="00624E9D" w:rsidRPr="00BF5920">
        <w:rPr>
          <w:rFonts w:eastAsiaTheme="minorEastAsia"/>
          <w:b/>
          <w:lang w:eastAsia="zh-CN"/>
        </w:rPr>
        <w:t xml:space="preserve">reamble </w:t>
      </w:r>
      <w:r w:rsidRPr="00BF5920">
        <w:rPr>
          <w:rFonts w:eastAsiaTheme="minorEastAsia"/>
          <w:b/>
          <w:lang w:eastAsia="zh-CN"/>
        </w:rPr>
        <w:t>format</w:t>
      </w:r>
      <w:r w:rsidRPr="00BF5920">
        <w:rPr>
          <w:rFonts w:eastAsiaTheme="minorEastAsia" w:hint="eastAsia"/>
          <w:b/>
          <w:lang w:eastAsia="zh-CN"/>
        </w:rPr>
        <w:t>,</w:t>
      </w:r>
      <w:r w:rsidRPr="00BF5920">
        <w:rPr>
          <w:rFonts w:eastAsiaTheme="minorEastAsia"/>
          <w:b/>
          <w:lang w:eastAsia="zh-CN"/>
        </w:rPr>
        <w:t xml:space="preserve"> </w:t>
      </w:r>
      <w:r w:rsidR="00624E9D">
        <w:rPr>
          <w:rFonts w:eastAsiaTheme="minorEastAsia" w:hint="eastAsia"/>
          <w:b/>
          <w:lang w:eastAsia="zh-CN"/>
        </w:rPr>
        <w:t>r</w:t>
      </w:r>
      <w:r w:rsidR="00624E9D" w:rsidRPr="00BF5920">
        <w:rPr>
          <w:rFonts w:eastAsiaTheme="minorEastAsia"/>
          <w:b/>
          <w:lang w:eastAsia="zh-CN"/>
        </w:rPr>
        <w:t xml:space="preserve">oot </w:t>
      </w:r>
      <w:r w:rsidRPr="00BF5920">
        <w:rPr>
          <w:rFonts w:eastAsiaTheme="minorEastAsia"/>
          <w:b/>
          <w:lang w:eastAsia="zh-CN"/>
        </w:rPr>
        <w:t>sequence</w:t>
      </w:r>
      <w:r w:rsidRPr="00BF5920">
        <w:rPr>
          <w:rFonts w:eastAsiaTheme="minorEastAsia" w:hint="eastAsia"/>
          <w:b/>
          <w:lang w:eastAsia="zh-CN"/>
        </w:rPr>
        <w:t xml:space="preserve">, </w:t>
      </w:r>
      <w:r w:rsidR="00624E9D">
        <w:rPr>
          <w:rFonts w:eastAsiaTheme="minorEastAsia" w:hint="eastAsia"/>
          <w:b/>
          <w:lang w:eastAsia="zh-CN"/>
        </w:rPr>
        <w:t>c</w:t>
      </w:r>
      <w:r w:rsidR="00624E9D" w:rsidRPr="00BF5920">
        <w:rPr>
          <w:rFonts w:eastAsiaTheme="minorEastAsia"/>
          <w:b/>
          <w:lang w:eastAsia="zh-CN"/>
        </w:rPr>
        <w:t xml:space="preserve">yclic </w:t>
      </w:r>
      <w:r w:rsidRPr="00BF5920">
        <w:rPr>
          <w:rFonts w:eastAsiaTheme="minorEastAsia"/>
          <w:b/>
          <w:lang w:eastAsia="zh-CN"/>
        </w:rPr>
        <w:t>shift configuration</w:t>
      </w:r>
      <w:r w:rsidRPr="00BF5920">
        <w:rPr>
          <w:rFonts w:eastAsiaTheme="minorEastAsia" w:hint="eastAsia"/>
          <w:b/>
          <w:lang w:eastAsia="zh-CN"/>
        </w:rPr>
        <w:t>,</w:t>
      </w:r>
      <w:r w:rsidRPr="00BF5920">
        <w:rPr>
          <w:rFonts w:eastAsiaTheme="minorEastAsia"/>
          <w:b/>
          <w:lang w:eastAsia="zh-CN"/>
        </w:rPr>
        <w:t xml:space="preserve"> </w:t>
      </w:r>
      <w:r w:rsidR="00624E9D">
        <w:rPr>
          <w:rFonts w:eastAsiaTheme="minorEastAsia" w:hint="eastAsia"/>
          <w:b/>
          <w:lang w:eastAsia="zh-CN"/>
        </w:rPr>
        <w:t>a</w:t>
      </w:r>
      <w:r w:rsidR="00624E9D" w:rsidRPr="00BF5920">
        <w:rPr>
          <w:rFonts w:eastAsiaTheme="minorEastAsia"/>
          <w:b/>
          <w:lang w:eastAsia="zh-CN"/>
        </w:rPr>
        <w:t xml:space="preserve">ssociated </w:t>
      </w:r>
      <w:r w:rsidRPr="00BF5920">
        <w:rPr>
          <w:rFonts w:eastAsiaTheme="minorEastAsia"/>
          <w:b/>
          <w:lang w:eastAsia="zh-CN"/>
        </w:rPr>
        <w:t>SS block inde</w:t>
      </w:r>
      <w:r w:rsidRPr="00BF5920">
        <w:rPr>
          <w:rFonts w:eastAsiaTheme="minorEastAsia" w:hint="eastAsia"/>
          <w:b/>
          <w:lang w:eastAsia="zh-CN"/>
        </w:rPr>
        <w:t>x,</w:t>
      </w:r>
      <w:r w:rsidRPr="00BF5920">
        <w:rPr>
          <w:rFonts w:eastAsiaTheme="minorEastAsia"/>
          <w:b/>
          <w:lang w:eastAsia="zh-CN"/>
        </w:rPr>
        <w:t xml:space="preserve"> </w:t>
      </w:r>
      <w:r w:rsidR="00624E9D">
        <w:rPr>
          <w:rFonts w:eastAsiaTheme="minorEastAsia" w:hint="eastAsia"/>
          <w:b/>
          <w:lang w:eastAsia="zh-CN"/>
        </w:rPr>
        <w:t>i</w:t>
      </w:r>
      <w:r w:rsidR="00624E9D" w:rsidRPr="00BF5920">
        <w:rPr>
          <w:rFonts w:eastAsiaTheme="minorEastAsia"/>
          <w:b/>
          <w:lang w:eastAsia="zh-CN"/>
        </w:rPr>
        <w:t xml:space="preserve">nformation </w:t>
      </w:r>
      <w:r w:rsidRPr="00BF5920">
        <w:rPr>
          <w:rFonts w:eastAsiaTheme="minorEastAsia"/>
          <w:b/>
          <w:lang w:eastAsia="zh-CN"/>
        </w:rPr>
        <w:t>on whether restricted sets is used or not</w:t>
      </w:r>
      <w:r w:rsidRPr="00BF5920">
        <w:rPr>
          <w:rFonts w:eastAsiaTheme="minorEastAsia" w:hint="eastAsia"/>
          <w:b/>
          <w:lang w:eastAsia="zh-CN"/>
        </w:rPr>
        <w:t xml:space="preserve">, and </w:t>
      </w:r>
      <w:r w:rsidR="008F3CF2">
        <w:rPr>
          <w:rFonts w:eastAsiaTheme="minorEastAsia"/>
          <w:b/>
          <w:lang w:eastAsia="zh-CN"/>
        </w:rPr>
        <w:t>t</w:t>
      </w:r>
      <w:r w:rsidRPr="00BF5920">
        <w:rPr>
          <w:rFonts w:eastAsiaTheme="minorEastAsia" w:hint="eastAsia"/>
          <w:b/>
          <w:lang w:eastAsia="zh-CN"/>
        </w:rPr>
        <w:t xml:space="preserve">he number of PRACH </w:t>
      </w:r>
      <w:r w:rsidRPr="00BF5920">
        <w:rPr>
          <w:rFonts w:eastAsiaTheme="minorEastAsia"/>
          <w:b/>
          <w:lang w:eastAsia="zh-CN"/>
        </w:rPr>
        <w:t xml:space="preserve">preambles </w:t>
      </w:r>
      <w:r w:rsidRPr="00BF5920">
        <w:rPr>
          <w:rFonts w:eastAsiaTheme="minorEastAsia" w:hint="eastAsia"/>
          <w:b/>
          <w:lang w:eastAsia="zh-CN"/>
        </w:rPr>
        <w:t>in a cell</w:t>
      </w:r>
      <w:r w:rsidRPr="00BF5920">
        <w:rPr>
          <w:rFonts w:eastAsiaTheme="minorEastAsia"/>
          <w:b/>
          <w:lang w:eastAsia="zh-CN"/>
        </w:rPr>
        <w:t>.</w:t>
      </w:r>
    </w:p>
    <w:p w:rsidR="008F2CD2" w:rsidRPr="00BF5920" w:rsidRDefault="008F2CD2" w:rsidP="008F2CD2">
      <w:pPr>
        <w:pStyle w:val="af"/>
        <w:jc w:val="both"/>
        <w:rPr>
          <w:rFonts w:eastAsiaTheme="minorEastAsia"/>
          <w:b/>
          <w:lang w:eastAsia="zh-CN"/>
        </w:rPr>
      </w:pPr>
      <w:r w:rsidRPr="00BF5920">
        <w:rPr>
          <w:rFonts w:eastAsiaTheme="minorEastAsia" w:hint="eastAsia"/>
          <w:b/>
          <w:lang w:eastAsia="zh-CN"/>
        </w:rPr>
        <w:t xml:space="preserve">Proposal 4: </w:t>
      </w:r>
      <w:r w:rsidRPr="00BF5920">
        <w:rPr>
          <w:rFonts w:eastAsiaTheme="minorEastAsia"/>
          <w:b/>
          <w:lang w:eastAsia="zh-CN"/>
        </w:rPr>
        <w:t xml:space="preserve">The mapping from </w:t>
      </w:r>
      <w:r w:rsidRPr="00BF5920">
        <w:rPr>
          <w:rFonts w:eastAsiaTheme="minorEastAsia" w:hint="eastAsia"/>
          <w:b/>
          <w:i/>
          <w:lang w:eastAsia="zh-CN"/>
        </w:rPr>
        <w:t>N</w:t>
      </w:r>
      <w:r w:rsidRPr="00BF5920">
        <w:rPr>
          <w:rFonts w:eastAsiaTheme="minorEastAsia"/>
          <w:b/>
          <w:lang w:eastAsia="zh-CN"/>
        </w:rPr>
        <w:t xml:space="preserve">= </w:t>
      </w:r>
      <w:r w:rsidRPr="00BF5920">
        <w:rPr>
          <w:rFonts w:eastAsiaTheme="minorEastAsia"/>
          <w:b/>
          <w:i/>
          <w:lang w:eastAsia="zh-CN"/>
        </w:rPr>
        <w:t>L</w:t>
      </w:r>
      <w:r w:rsidRPr="00BF5920">
        <w:rPr>
          <w:rFonts w:eastAsiaTheme="minorEastAsia" w:hint="eastAsia"/>
          <w:b/>
          <w:i/>
          <w:lang w:eastAsia="zh-CN"/>
        </w:rPr>
        <w:t xml:space="preserve"> *</w:t>
      </w:r>
      <w:r w:rsidRPr="00BF5920">
        <w:rPr>
          <w:rFonts w:eastAsiaTheme="minorEastAsia"/>
          <w:b/>
          <w:i/>
          <w:lang w:eastAsia="zh-CN"/>
        </w:rPr>
        <w:t xml:space="preserve"> Q</w:t>
      </w:r>
      <w:r w:rsidRPr="00BF5920">
        <w:rPr>
          <w:rFonts w:eastAsiaTheme="minorEastAsia"/>
          <w:b/>
          <w:lang w:eastAsia="zh-CN"/>
        </w:rPr>
        <w:t xml:space="preserve"> NR-RACH preambles in a cell to </w:t>
      </w:r>
      <w:r w:rsidRPr="00BF5920">
        <w:rPr>
          <w:rFonts w:eastAsiaTheme="minorEastAsia"/>
          <w:b/>
          <w:i/>
          <w:lang w:eastAsia="zh-CN"/>
        </w:rPr>
        <w:t>L</w:t>
      </w:r>
      <w:r w:rsidRPr="00BF5920">
        <w:rPr>
          <w:rFonts w:eastAsiaTheme="minorEastAsia"/>
          <w:b/>
          <w:lang w:eastAsia="zh-CN"/>
        </w:rPr>
        <w:t xml:space="preserve"> </w:t>
      </w:r>
      <w:r w:rsidRPr="00BF5920">
        <w:rPr>
          <w:rFonts w:eastAsiaTheme="minorEastAsia" w:hint="eastAsia"/>
          <w:b/>
          <w:lang w:eastAsia="zh-CN"/>
        </w:rPr>
        <w:t xml:space="preserve">actual transmitted </w:t>
      </w:r>
      <w:r w:rsidRPr="00BF5920">
        <w:rPr>
          <w:rFonts w:eastAsiaTheme="minorEastAsia"/>
          <w:b/>
          <w:lang w:eastAsia="zh-CN"/>
        </w:rPr>
        <w:t>SS-blocks is done by consecutively map</w:t>
      </w:r>
      <w:r w:rsidR="00063029">
        <w:rPr>
          <w:rFonts w:eastAsiaTheme="minorEastAsia"/>
          <w:b/>
          <w:lang w:eastAsia="zh-CN"/>
        </w:rPr>
        <w:t>ping</w:t>
      </w:r>
      <w:r w:rsidRPr="00BF5920">
        <w:rPr>
          <w:rFonts w:eastAsiaTheme="minorEastAsia"/>
          <w:b/>
          <w:lang w:eastAsia="zh-CN"/>
        </w:rPr>
        <w:t xml:space="preserve"> </w:t>
      </w:r>
      <w:r w:rsidRPr="00BF5920">
        <w:rPr>
          <w:rFonts w:eastAsiaTheme="minorEastAsia"/>
          <w:b/>
          <w:i/>
          <w:lang w:eastAsia="zh-CN"/>
        </w:rPr>
        <w:t>Q</w:t>
      </w:r>
      <w:r w:rsidRPr="00BF5920">
        <w:rPr>
          <w:rFonts w:eastAsiaTheme="minorEastAsia"/>
          <w:b/>
          <w:lang w:eastAsia="zh-CN"/>
        </w:rPr>
        <w:t xml:space="preserve"> NR-RACH preambles to each</w:t>
      </w:r>
      <w:r w:rsidR="00063029">
        <w:rPr>
          <w:rFonts w:eastAsiaTheme="minorEastAsia"/>
          <w:b/>
          <w:lang w:eastAsia="zh-CN"/>
        </w:rPr>
        <w:t xml:space="preserve"> of the</w:t>
      </w:r>
      <w:r w:rsidRPr="00BF5920">
        <w:rPr>
          <w:rFonts w:eastAsiaTheme="minorEastAsia"/>
          <w:b/>
          <w:lang w:eastAsia="zh-CN"/>
        </w:rPr>
        <w:t xml:space="preserve"> </w:t>
      </w:r>
      <w:r w:rsidR="00063029" w:rsidRPr="00BF5920">
        <w:rPr>
          <w:rFonts w:eastAsiaTheme="minorEastAsia" w:hint="eastAsia"/>
          <w:b/>
          <w:lang w:eastAsia="zh-CN"/>
        </w:rPr>
        <w:t xml:space="preserve">actual transmitted </w:t>
      </w:r>
      <w:r w:rsidRPr="00BF5920">
        <w:rPr>
          <w:rFonts w:eastAsiaTheme="minorEastAsia"/>
          <w:b/>
          <w:lang w:eastAsia="zh-CN"/>
        </w:rPr>
        <w:t>SS-block</w:t>
      </w:r>
      <w:r w:rsidR="00063029">
        <w:rPr>
          <w:rFonts w:eastAsiaTheme="minorEastAsia"/>
          <w:b/>
          <w:lang w:eastAsia="zh-CN"/>
        </w:rPr>
        <w:t>s</w:t>
      </w:r>
      <w:r w:rsidRPr="00BF5920">
        <w:rPr>
          <w:rFonts w:eastAsiaTheme="minorEastAsia" w:hint="eastAsia"/>
          <w:b/>
          <w:lang w:eastAsia="zh-CN"/>
        </w:rPr>
        <w:t>.</w:t>
      </w:r>
    </w:p>
    <w:p w:rsidR="008F2CD2" w:rsidRDefault="008F2CD2" w:rsidP="008F2CD2">
      <w:pPr>
        <w:pStyle w:val="af"/>
        <w:jc w:val="both"/>
        <w:rPr>
          <w:rFonts w:eastAsiaTheme="minorEastAsia"/>
          <w:b/>
          <w:lang w:eastAsia="zh-CN"/>
        </w:rPr>
      </w:pPr>
      <w:r w:rsidRPr="00BF5920">
        <w:rPr>
          <w:rFonts w:eastAsiaTheme="minorEastAsia" w:hint="eastAsia"/>
          <w:b/>
          <w:lang w:eastAsia="zh-CN"/>
        </w:rPr>
        <w:t xml:space="preserve">Proposal 5: </w:t>
      </w:r>
      <w:r w:rsidRPr="00BF5920">
        <w:rPr>
          <w:rFonts w:eastAsiaTheme="minorEastAsia"/>
          <w:b/>
          <w:lang w:eastAsia="zh-CN"/>
        </w:rPr>
        <w:t xml:space="preserve">NR defines the pattern of the slots that contain PRACH resource(s) into a time interval of </w:t>
      </w:r>
      <w:r w:rsidRPr="00BF5920">
        <w:rPr>
          <w:rFonts w:eastAsiaTheme="minorEastAsia" w:hint="eastAsia"/>
          <w:b/>
          <w:lang w:eastAsia="zh-CN"/>
        </w:rPr>
        <w:t>5</w:t>
      </w:r>
      <w:r w:rsidRPr="00BF5920">
        <w:rPr>
          <w:rFonts w:eastAsiaTheme="minorEastAsia"/>
          <w:b/>
          <w:lang w:eastAsia="zh-CN"/>
        </w:rPr>
        <w:t xml:space="preserve"> ms for </w:t>
      </w:r>
      <w:r w:rsidR="00126D80">
        <w:rPr>
          <w:rFonts w:eastAsiaTheme="minorEastAsia"/>
          <w:b/>
          <w:lang w:eastAsia="zh-CN"/>
        </w:rPr>
        <w:t xml:space="preserve">both </w:t>
      </w:r>
      <w:r w:rsidRPr="00BF5920">
        <w:rPr>
          <w:rFonts w:eastAsiaTheme="minorEastAsia"/>
          <w:b/>
          <w:lang w:eastAsia="zh-CN"/>
        </w:rPr>
        <w:t>long and short PRACH sequences.</w:t>
      </w:r>
    </w:p>
    <w:p w:rsidR="008F2CD2" w:rsidRPr="001D37FA" w:rsidRDefault="008F2CD2" w:rsidP="008F2CD2">
      <w:pPr>
        <w:pStyle w:val="af"/>
        <w:jc w:val="both"/>
        <w:rPr>
          <w:rFonts w:eastAsiaTheme="minorEastAsia"/>
          <w:b/>
          <w:lang w:eastAsia="zh-CN"/>
        </w:rPr>
      </w:pPr>
      <w:r w:rsidRPr="001D37FA">
        <w:rPr>
          <w:rFonts w:eastAsiaTheme="minorEastAsia" w:hint="eastAsia"/>
          <w:b/>
          <w:lang w:eastAsia="zh-CN"/>
        </w:rPr>
        <w:t xml:space="preserve">Proposal 6: </w:t>
      </w:r>
      <w:r w:rsidRPr="001D37FA">
        <w:rPr>
          <w:rFonts w:eastAsiaTheme="minorEastAsia"/>
          <w:b/>
          <w:lang w:eastAsia="zh-CN"/>
        </w:rPr>
        <w:t xml:space="preserve">Both </w:t>
      </w:r>
      <w:r w:rsidR="00F72FF4" w:rsidRPr="001D37FA">
        <w:rPr>
          <w:rFonts w:eastAsiaTheme="minorEastAsia"/>
          <w:b/>
          <w:lang w:eastAsia="zh-CN"/>
        </w:rPr>
        <w:t>of the following two alternatives</w:t>
      </w:r>
      <w:r w:rsidRPr="001D37FA">
        <w:rPr>
          <w:rFonts w:eastAsiaTheme="minorEastAsia"/>
          <w:b/>
          <w:lang w:eastAsia="zh-CN"/>
        </w:rPr>
        <w:t xml:space="preserve"> should be supported, </w:t>
      </w:r>
      <w:r w:rsidRPr="001D37FA">
        <w:rPr>
          <w:rFonts w:eastAsiaTheme="minorEastAsia" w:hint="eastAsia"/>
          <w:b/>
          <w:lang w:eastAsia="zh-CN"/>
        </w:rPr>
        <w:t>and</w:t>
      </w:r>
      <w:r w:rsidRPr="001D37FA">
        <w:rPr>
          <w:rFonts w:eastAsiaTheme="minorEastAsia"/>
          <w:b/>
          <w:lang w:eastAsia="zh-CN"/>
        </w:rPr>
        <w:t xml:space="preserve"> </w:t>
      </w:r>
      <w:r w:rsidRPr="001D37FA">
        <w:rPr>
          <w:rFonts w:eastAsiaTheme="minorEastAsia" w:hint="eastAsia"/>
          <w:b/>
          <w:lang w:eastAsia="zh-CN"/>
        </w:rPr>
        <w:t xml:space="preserve">the number of OFDM </w:t>
      </w:r>
      <w:r w:rsidRPr="001D37FA">
        <w:rPr>
          <w:rFonts w:eastAsiaTheme="minorEastAsia"/>
          <w:b/>
          <w:lang w:eastAsia="zh-CN"/>
        </w:rPr>
        <w:t xml:space="preserve">symbols reserved </w:t>
      </w:r>
      <w:r w:rsidR="00126D80">
        <w:rPr>
          <w:rFonts w:eastAsiaTheme="minorEastAsia"/>
          <w:b/>
          <w:lang w:eastAsia="zh-CN"/>
        </w:rPr>
        <w:t>in</w:t>
      </w:r>
      <w:r w:rsidR="00126D80" w:rsidRPr="001D37FA">
        <w:rPr>
          <w:rFonts w:eastAsiaTheme="minorEastAsia"/>
          <w:b/>
          <w:lang w:eastAsia="zh-CN"/>
        </w:rPr>
        <w:t xml:space="preserve"> </w:t>
      </w:r>
      <w:r w:rsidRPr="001D37FA">
        <w:rPr>
          <w:rFonts w:eastAsiaTheme="minorEastAsia"/>
          <w:b/>
          <w:lang w:eastAsia="zh-CN"/>
        </w:rPr>
        <w:t>Alt 2</w:t>
      </w:r>
      <w:r w:rsidRPr="001D37FA">
        <w:rPr>
          <w:rFonts w:eastAsiaTheme="minorEastAsia" w:hint="eastAsia"/>
          <w:b/>
          <w:lang w:eastAsia="zh-CN"/>
        </w:rPr>
        <w:t xml:space="preserve"> to</w:t>
      </w:r>
      <w:r w:rsidRPr="001D37FA">
        <w:rPr>
          <w:b/>
        </w:rPr>
        <w:t xml:space="preserve"> handle the case of CORESET monitoring</w:t>
      </w:r>
      <w:r w:rsidRPr="001D37FA">
        <w:rPr>
          <w:rFonts w:eastAsiaTheme="minorEastAsia" w:hint="eastAsia"/>
          <w:b/>
          <w:lang w:eastAsia="zh-CN"/>
        </w:rPr>
        <w:t xml:space="preserve"> should be limited, e.g.,</w:t>
      </w:r>
      <w:r w:rsidR="00DA5989">
        <w:rPr>
          <w:rFonts w:eastAsiaTheme="minorEastAsia" w:hint="eastAsia"/>
          <w:b/>
          <w:lang w:eastAsia="zh-CN"/>
        </w:rPr>
        <w:t xml:space="preserve"> </w:t>
      </w:r>
      <w:r w:rsidRPr="001D37FA">
        <w:rPr>
          <w:rFonts w:eastAsiaTheme="minorEastAsia" w:hint="eastAsia"/>
          <w:b/>
          <w:lang w:eastAsia="zh-CN"/>
        </w:rPr>
        <w:t xml:space="preserve">2. </w:t>
      </w:r>
    </w:p>
    <w:p w:rsidR="00686DCA" w:rsidRPr="001D37FA" w:rsidRDefault="00F72FF4">
      <w:pPr>
        <w:pStyle w:val="afa"/>
        <w:numPr>
          <w:ilvl w:val="0"/>
          <w:numId w:val="15"/>
        </w:numPr>
        <w:tabs>
          <w:tab w:val="left" w:pos="1170"/>
        </w:tabs>
        <w:spacing w:after="120"/>
        <w:rPr>
          <w:sz w:val="20"/>
          <w:szCs w:val="20"/>
        </w:rPr>
      </w:pPr>
      <w:r w:rsidRPr="001D37FA">
        <w:rPr>
          <w:sz w:val="20"/>
          <w:szCs w:val="20"/>
        </w:rPr>
        <w:t>Alt1: RACH resources within a slot are consecutive</w:t>
      </w:r>
    </w:p>
    <w:p w:rsidR="00686DCA" w:rsidRPr="001D37FA" w:rsidRDefault="00F72FF4">
      <w:pPr>
        <w:pStyle w:val="afa"/>
        <w:numPr>
          <w:ilvl w:val="0"/>
          <w:numId w:val="15"/>
        </w:numPr>
        <w:tabs>
          <w:tab w:val="left" w:pos="1170"/>
        </w:tabs>
        <w:spacing w:after="120"/>
        <w:jc w:val="both"/>
        <w:rPr>
          <w:rFonts w:eastAsiaTheme="minorEastAsia"/>
          <w:b/>
          <w:sz w:val="20"/>
          <w:szCs w:val="20"/>
          <w:lang w:eastAsia="zh-CN"/>
        </w:rPr>
      </w:pPr>
      <w:r w:rsidRPr="001D37FA">
        <w:rPr>
          <w:sz w:val="20"/>
          <w:szCs w:val="20"/>
        </w:rPr>
        <w:t>Alt2:RACH resources within a slot are not consecutive, e.g</w:t>
      </w:r>
      <w:r w:rsidRPr="001D37FA">
        <w:rPr>
          <w:rFonts w:eastAsiaTheme="minorEastAsia" w:hint="eastAsia"/>
          <w:sz w:val="20"/>
          <w:szCs w:val="20"/>
          <w:lang w:eastAsia="zh-CN"/>
        </w:rPr>
        <w:t>.,</w:t>
      </w:r>
      <w:r w:rsidRPr="001D37FA">
        <w:rPr>
          <w:sz w:val="20"/>
          <w:szCs w:val="20"/>
        </w:rPr>
        <w:t xml:space="preserve"> to handle the case of CORESET monitoring</w:t>
      </w:r>
    </w:p>
    <w:p w:rsidR="003B0F6F" w:rsidRDefault="003B0F6F" w:rsidP="003B0F6F">
      <w:pPr>
        <w:pStyle w:val="af"/>
        <w:jc w:val="both"/>
        <w:rPr>
          <w:rFonts w:eastAsiaTheme="minorEastAsia"/>
          <w:b/>
          <w:lang w:eastAsia="zh-CN"/>
        </w:rPr>
      </w:pPr>
      <w:r w:rsidRPr="00BF5920">
        <w:rPr>
          <w:rFonts w:eastAsiaTheme="minorEastAsia" w:hint="eastAsia"/>
          <w:b/>
          <w:lang w:eastAsia="zh-CN"/>
        </w:rPr>
        <w:t xml:space="preserve">Proposal 7: NR should support </w:t>
      </w:r>
      <w:r>
        <w:rPr>
          <w:rFonts w:eastAsiaTheme="minorEastAsia"/>
          <w:b/>
          <w:lang w:eastAsia="zh-CN"/>
        </w:rPr>
        <w:t>multiple-level bitmapping for RACH resource configuration (</w:t>
      </w:r>
      <w:r w:rsidRPr="00BF5920">
        <w:rPr>
          <w:rFonts w:eastAsiaTheme="minorEastAsia" w:hint="eastAsia"/>
          <w:b/>
          <w:lang w:eastAsia="zh-CN"/>
        </w:rPr>
        <w:t>5ms</w:t>
      </w:r>
      <w:r w:rsidRPr="00BF5920">
        <w:rPr>
          <w:rStyle w:val="ab"/>
          <w:b/>
        </w:rPr>
        <w:t/>
      </w:r>
      <w:r w:rsidRPr="00BF5920">
        <w:rPr>
          <w:rFonts w:eastAsiaTheme="minorEastAsia"/>
          <w:b/>
          <w:lang w:eastAsia="zh-CN"/>
        </w:rPr>
        <w:t>-&gt;slot-&gt;O</w:t>
      </w:r>
      <w:r>
        <w:rPr>
          <w:rFonts w:eastAsiaTheme="minorEastAsia"/>
          <w:b/>
          <w:lang w:eastAsia="zh-CN"/>
        </w:rPr>
        <w:t>FDM symbol</w:t>
      </w:r>
      <w:r w:rsidR="00126D80">
        <w:rPr>
          <w:rFonts w:eastAsiaTheme="minorEastAsia"/>
          <w:b/>
          <w:lang w:eastAsia="zh-CN"/>
        </w:rPr>
        <w:t>s</w:t>
      </w:r>
      <w:r>
        <w:rPr>
          <w:rFonts w:eastAsiaTheme="minorEastAsia"/>
          <w:b/>
          <w:lang w:eastAsia="zh-CN"/>
        </w:rPr>
        <w:t xml:space="preserve"> for different SCS) as shown in Option 1 in Figure 1, where </w:t>
      </w:r>
    </w:p>
    <w:p w:rsidR="003B0F6F" w:rsidRPr="0047709B" w:rsidRDefault="003B0F6F" w:rsidP="003B0F6F">
      <w:pPr>
        <w:pStyle w:val="af"/>
        <w:numPr>
          <w:ilvl w:val="0"/>
          <w:numId w:val="10"/>
        </w:numPr>
        <w:jc w:val="both"/>
        <w:rPr>
          <w:rFonts w:eastAsiaTheme="minorEastAsia"/>
          <w:lang w:eastAsia="zh-CN"/>
        </w:rPr>
      </w:pPr>
      <w:r w:rsidRPr="00BF5920">
        <w:rPr>
          <w:rStyle w:val="ab"/>
          <w:b/>
        </w:rPr>
        <w:t/>
      </w:r>
      <w:r w:rsidRPr="0047709B">
        <w:rPr>
          <w:rFonts w:eastAsiaTheme="minorEastAsia"/>
          <w:lang w:eastAsia="zh-CN"/>
        </w:rPr>
        <w:t>Level 1 is a bitmap of 5ms intervals for a period of RACH resource configuration pattern</w:t>
      </w:r>
      <w:r w:rsidR="00126D80">
        <w:rPr>
          <w:rFonts w:eastAsiaTheme="minorEastAsia"/>
          <w:lang w:eastAsia="zh-CN"/>
        </w:rPr>
        <w:t xml:space="preserve"> (20ms)</w:t>
      </w:r>
      <w:r w:rsidRPr="0047709B">
        <w:rPr>
          <w:rFonts w:eastAsiaTheme="minorEastAsia"/>
          <w:lang w:eastAsia="zh-CN"/>
        </w:rPr>
        <w:t>. Each bit indicates whether there are RACH slots included in a 5ms time interval.</w:t>
      </w:r>
    </w:p>
    <w:p w:rsidR="003B0F6F" w:rsidRPr="0047709B" w:rsidRDefault="003B0F6F" w:rsidP="003B0F6F">
      <w:pPr>
        <w:pStyle w:val="af"/>
        <w:numPr>
          <w:ilvl w:val="0"/>
          <w:numId w:val="10"/>
        </w:numPr>
        <w:jc w:val="both"/>
        <w:rPr>
          <w:rFonts w:eastAsiaTheme="minorEastAsia"/>
          <w:lang w:eastAsia="zh-CN"/>
        </w:rPr>
      </w:pPr>
      <w:r w:rsidRPr="0047709B">
        <w:rPr>
          <w:rFonts w:eastAsiaTheme="minorEastAsia"/>
          <w:lang w:eastAsia="zh-CN"/>
        </w:rPr>
        <w:t>Level 2 is a bitmap of slots for a period of 5ms time interval. Each bit indicates whether there are RACH symbols within the slot.</w:t>
      </w:r>
    </w:p>
    <w:p w:rsidR="003B0F6F" w:rsidRPr="0047709B" w:rsidRDefault="003B0F6F" w:rsidP="003B0F6F">
      <w:pPr>
        <w:pStyle w:val="af"/>
        <w:numPr>
          <w:ilvl w:val="0"/>
          <w:numId w:val="10"/>
        </w:numPr>
        <w:jc w:val="both"/>
        <w:rPr>
          <w:rFonts w:eastAsiaTheme="minorEastAsia"/>
          <w:lang w:eastAsia="zh-CN"/>
        </w:rPr>
      </w:pPr>
      <w:r w:rsidRPr="0047709B">
        <w:rPr>
          <w:rFonts w:eastAsiaTheme="minorEastAsia"/>
          <w:lang w:eastAsia="zh-CN"/>
        </w:rPr>
        <w:t xml:space="preserve">Level 3 is a bit map of RACH symbols for a RACH slot. Each bit indicates where there are RACH resource allocated for the OFDM symbol. </w:t>
      </w:r>
    </w:p>
    <w:p w:rsidR="003B0F6F" w:rsidRPr="0047709B" w:rsidRDefault="003B0F6F" w:rsidP="003B0F6F">
      <w:pPr>
        <w:pStyle w:val="af"/>
        <w:jc w:val="both"/>
        <w:rPr>
          <w:rFonts w:eastAsiaTheme="minorEastAsia"/>
          <w:lang w:eastAsia="zh-CN"/>
        </w:rPr>
      </w:pPr>
      <w:r w:rsidRPr="0047709B">
        <w:rPr>
          <w:rFonts w:eastAsiaTheme="minorEastAsia"/>
          <w:lang w:eastAsia="zh-CN"/>
        </w:rPr>
        <w:t>A total of 58 bits are needed to indicate a RACH resource for the Option 1.</w:t>
      </w:r>
    </w:p>
    <w:p w:rsidR="003B0F6F" w:rsidRPr="00BF5920" w:rsidRDefault="003B0F6F" w:rsidP="003B0F6F">
      <w:pPr>
        <w:pStyle w:val="af"/>
        <w:jc w:val="both"/>
        <w:rPr>
          <w:rFonts w:eastAsiaTheme="minorEastAsia"/>
          <w:b/>
          <w:lang w:eastAsia="zh-CN"/>
        </w:rPr>
      </w:pPr>
    </w:p>
    <w:p w:rsidR="003B0F6F" w:rsidRPr="00BF5920" w:rsidRDefault="003B0F6F" w:rsidP="003B0F6F">
      <w:pPr>
        <w:keepNext/>
        <w:jc w:val="center"/>
      </w:pPr>
      <w:r w:rsidRPr="00BF5920">
        <w:object w:dxaOrig="11913" w:dyaOrig="3909">
          <v:shape id="_x0000_i1026" type="#_x0000_t75" style="width:482.25pt;height:157.5pt" o:ole="">
            <v:imagedata r:id="rId8" o:title=""/>
          </v:shape>
          <o:OLEObject Type="Embed" ProgID="Visio.Drawing.11" ShapeID="_x0000_i1026" DrawAspect="Content" ObjectID="_1568457549" r:id="rId11"/>
        </w:object>
      </w:r>
      <w:r w:rsidRPr="00BF5920" w:rsidDel="00471DAA">
        <w:t xml:space="preserve"> </w:t>
      </w:r>
    </w:p>
    <w:p w:rsidR="003B0F6F" w:rsidRPr="00BF5920" w:rsidRDefault="003B0F6F" w:rsidP="003B0F6F">
      <w:pPr>
        <w:pStyle w:val="af9"/>
        <w:rPr>
          <w:rFonts w:eastAsiaTheme="minorEastAsia"/>
          <w:bCs w:val="0"/>
          <w:color w:val="000000" w:themeColor="text1"/>
          <w:lang w:eastAsia="zh-CN"/>
        </w:rPr>
      </w:pPr>
      <w:r w:rsidRPr="00BF5920">
        <w:rPr>
          <w:color w:val="000000" w:themeColor="text1"/>
        </w:rPr>
        <w:t xml:space="preserve">Figure </w:t>
      </w:r>
      <w:r w:rsidRPr="00BF5920">
        <w:rPr>
          <w:rFonts w:eastAsiaTheme="minorEastAsia"/>
          <w:bCs w:val="0"/>
          <w:color w:val="000000" w:themeColor="text1"/>
          <w:lang w:eastAsia="zh-CN"/>
        </w:rPr>
        <w:t>1.</w:t>
      </w:r>
      <w:r w:rsidRPr="00BF5920">
        <w:rPr>
          <w:color w:val="000000" w:themeColor="text1"/>
        </w:rPr>
        <w:t xml:space="preserve"> Identification of RACH </w:t>
      </w:r>
      <w:r w:rsidRPr="00BF5920">
        <w:rPr>
          <w:rFonts w:eastAsiaTheme="minorEastAsia" w:hint="eastAsia"/>
          <w:color w:val="000000" w:themeColor="text1"/>
          <w:lang w:eastAsia="zh-CN"/>
        </w:rPr>
        <w:t>resource</w:t>
      </w:r>
    </w:p>
    <w:p w:rsidR="007463F1" w:rsidRDefault="007463F1" w:rsidP="007463F1">
      <w:pPr>
        <w:pStyle w:val="af"/>
        <w:jc w:val="both"/>
        <w:rPr>
          <w:rFonts w:eastAsiaTheme="minorEastAsia"/>
          <w:b/>
          <w:lang w:eastAsia="zh-CN"/>
        </w:rPr>
      </w:pPr>
      <w:r w:rsidRPr="00BF5920">
        <w:rPr>
          <w:rFonts w:eastAsiaTheme="minorEastAsia"/>
          <w:b/>
          <w:lang w:eastAsia="zh-CN"/>
        </w:rPr>
        <w:t xml:space="preserve">Proposal </w:t>
      </w:r>
      <w:r w:rsidRPr="00BF5920">
        <w:rPr>
          <w:rFonts w:eastAsiaTheme="minorEastAsia" w:hint="eastAsia"/>
          <w:b/>
          <w:lang w:eastAsia="zh-CN"/>
        </w:rPr>
        <w:t>8</w:t>
      </w:r>
      <w:r w:rsidRPr="00BF5920">
        <w:rPr>
          <w:rFonts w:eastAsiaTheme="minorEastAsia"/>
          <w:b/>
          <w:lang w:eastAsia="zh-CN"/>
        </w:rPr>
        <w:t xml:space="preserve">: </w:t>
      </w:r>
      <w:r>
        <w:rPr>
          <w:rFonts w:eastAsiaTheme="minorEastAsia"/>
          <w:b/>
          <w:lang w:eastAsia="zh-CN"/>
        </w:rPr>
        <w:t>NR support</w:t>
      </w:r>
      <w:r w:rsidR="00863C5F">
        <w:rPr>
          <w:rFonts w:eastAsiaTheme="minorEastAsia" w:hint="eastAsia"/>
          <w:b/>
          <w:lang w:eastAsia="zh-CN"/>
        </w:rPr>
        <w:t>s</w:t>
      </w:r>
      <w:r w:rsidRPr="00BF5920">
        <w:rPr>
          <w:rFonts w:eastAsiaTheme="minorEastAsia"/>
          <w:b/>
          <w:lang w:eastAsia="zh-CN"/>
        </w:rPr>
        <w:t xml:space="preserve"> </w:t>
      </w:r>
      <w:r>
        <w:rPr>
          <w:rFonts w:eastAsiaTheme="minorEastAsia"/>
          <w:b/>
          <w:lang w:eastAsia="zh-CN"/>
        </w:rPr>
        <w:t xml:space="preserve">the following RACH </w:t>
      </w:r>
      <w:r w:rsidR="006D4A73">
        <w:rPr>
          <w:rFonts w:eastAsiaTheme="minorEastAsia"/>
          <w:b/>
          <w:lang w:eastAsia="zh-CN"/>
        </w:rPr>
        <w:t>resource</w:t>
      </w:r>
      <w:r w:rsidR="00126D80">
        <w:rPr>
          <w:rFonts w:eastAsiaTheme="minorEastAsia"/>
          <w:b/>
          <w:lang w:eastAsia="zh-CN"/>
        </w:rPr>
        <w:t xml:space="preserve"> </w:t>
      </w:r>
      <w:r>
        <w:rPr>
          <w:rFonts w:eastAsiaTheme="minorEastAsia"/>
          <w:b/>
          <w:lang w:eastAsia="zh-CN"/>
        </w:rPr>
        <w:t>pattern</w:t>
      </w:r>
      <w:r w:rsidRPr="00BF5920">
        <w:rPr>
          <w:rFonts w:eastAsiaTheme="minorEastAsia"/>
          <w:b/>
          <w:lang w:eastAsia="zh-CN"/>
        </w:rPr>
        <w:t xml:space="preserve"> for short sequence formats</w:t>
      </w:r>
      <w:r>
        <w:rPr>
          <w:rFonts w:eastAsiaTheme="minorEastAsia"/>
          <w:b/>
          <w:lang w:eastAsia="zh-CN"/>
        </w:rPr>
        <w:t xml:space="preserve">, i.e., the </w:t>
      </w:r>
      <w:r w:rsidRPr="00BF5920">
        <w:rPr>
          <w:rFonts w:eastAsiaTheme="minorEastAsia"/>
          <w:b/>
          <w:lang w:eastAsia="zh-CN"/>
        </w:rPr>
        <w:t xml:space="preserve">RACH resources are </w:t>
      </w:r>
      <w:r>
        <w:rPr>
          <w:rFonts w:eastAsiaTheme="minorEastAsia"/>
          <w:b/>
          <w:lang w:eastAsia="zh-CN"/>
        </w:rPr>
        <w:t>configured to the OFDM symbols, which are not used for SS Block transmission,</w:t>
      </w:r>
      <w:r w:rsidRPr="00BF5920">
        <w:rPr>
          <w:rFonts w:eastAsiaTheme="minorEastAsia"/>
          <w:b/>
          <w:lang w:eastAsia="zh-CN"/>
        </w:rPr>
        <w:t xml:space="preserve"> within </w:t>
      </w:r>
      <w:r>
        <w:rPr>
          <w:rFonts w:eastAsiaTheme="minorEastAsia"/>
          <w:b/>
          <w:lang w:eastAsia="zh-CN"/>
        </w:rPr>
        <w:t xml:space="preserve">an SS Block </w:t>
      </w:r>
      <w:r w:rsidRPr="00BF5920">
        <w:rPr>
          <w:rFonts w:eastAsiaTheme="minorEastAsia"/>
          <w:b/>
          <w:lang w:eastAsia="zh-CN"/>
        </w:rPr>
        <w:t>slot</w:t>
      </w:r>
      <w:r>
        <w:rPr>
          <w:rFonts w:eastAsiaTheme="minorEastAsia"/>
          <w:b/>
          <w:lang w:eastAsia="zh-CN"/>
        </w:rPr>
        <w:t>.</w:t>
      </w:r>
      <w:r w:rsidRPr="00BF5920">
        <w:rPr>
          <w:rFonts w:eastAsiaTheme="minorEastAsia"/>
          <w:b/>
          <w:lang w:eastAsia="zh-CN"/>
        </w:rPr>
        <w:t xml:space="preserve"> </w:t>
      </w:r>
    </w:p>
    <w:p w:rsidR="008F2CD2" w:rsidRDefault="008F2CD2" w:rsidP="008F2CD2">
      <w:pPr>
        <w:pStyle w:val="af"/>
        <w:jc w:val="both"/>
        <w:rPr>
          <w:rFonts w:eastAsiaTheme="minorEastAsia"/>
          <w:b/>
          <w:lang w:eastAsia="zh-CN"/>
        </w:rPr>
      </w:pPr>
    </w:p>
    <w:p w:rsidR="00E26842" w:rsidRDefault="00686DCA" w:rsidP="008F2CD2">
      <w:pPr>
        <w:pStyle w:val="af"/>
        <w:jc w:val="both"/>
        <w:rPr>
          <w:rFonts w:eastAsiaTheme="minorEastAsia"/>
          <w:b/>
          <w:lang w:eastAsia="zh-CN"/>
        </w:rPr>
      </w:pPr>
      <w:r>
        <w:rPr>
          <w:rFonts w:eastAsiaTheme="minorEastAsia"/>
          <w:b/>
          <w:noProof/>
          <w:lang w:val="en-US" w:eastAsia="zh-CN"/>
        </w:rPr>
        <w:lastRenderedPageBreak/>
        <w:drawing>
          <wp:inline distT="0" distB="0" distL="0" distR="0">
            <wp:extent cx="5447030" cy="1928475"/>
            <wp:effectExtent l="1905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p>
    <w:p w:rsidR="00596B52" w:rsidRPr="001D37FA" w:rsidRDefault="00596B52" w:rsidP="00596B52">
      <w:pPr>
        <w:pStyle w:val="3GPPNormalText"/>
        <w:ind w:left="0" w:firstLine="0"/>
        <w:rPr>
          <w:b/>
          <w:sz w:val="20"/>
          <w:szCs w:val="20"/>
        </w:rPr>
      </w:pPr>
      <w:r w:rsidRPr="001D37FA">
        <w:rPr>
          <w:rFonts w:eastAsiaTheme="minorEastAsia" w:hint="eastAsia"/>
          <w:b/>
          <w:sz w:val="20"/>
          <w:szCs w:val="20"/>
        </w:rPr>
        <w:t xml:space="preserve">Proposal </w:t>
      </w:r>
      <w:r w:rsidR="006D4A73">
        <w:rPr>
          <w:rFonts w:eastAsiaTheme="minorEastAsia"/>
          <w:b/>
          <w:sz w:val="20"/>
          <w:szCs w:val="20"/>
        </w:rPr>
        <w:t>9</w:t>
      </w:r>
      <w:r w:rsidRPr="001D37FA">
        <w:rPr>
          <w:rFonts w:eastAsiaTheme="minorEastAsia" w:hint="eastAsia"/>
          <w:b/>
          <w:sz w:val="20"/>
          <w:szCs w:val="20"/>
        </w:rPr>
        <w:t xml:space="preserve">: </w:t>
      </w:r>
      <w:r w:rsidRPr="001D37FA">
        <w:rPr>
          <w:rFonts w:eastAsiaTheme="minorEastAsia"/>
          <w:b/>
          <w:sz w:val="20"/>
          <w:szCs w:val="20"/>
        </w:rPr>
        <w:t xml:space="preserve">NR supports both of the following two alternatives for the </w:t>
      </w:r>
      <w:r w:rsidRPr="001D37FA">
        <w:rPr>
          <w:b/>
          <w:sz w:val="20"/>
          <w:szCs w:val="20"/>
        </w:rPr>
        <w:t xml:space="preserve">mapping of RACH preamble formats to RACH resources within a RACH slot: </w:t>
      </w:r>
    </w:p>
    <w:p w:rsidR="00596B52" w:rsidRPr="001D37FA" w:rsidRDefault="00596B52" w:rsidP="00596B52">
      <w:pPr>
        <w:pStyle w:val="af"/>
        <w:numPr>
          <w:ilvl w:val="0"/>
          <w:numId w:val="10"/>
        </w:numPr>
        <w:jc w:val="both"/>
      </w:pPr>
      <w:r w:rsidRPr="001D37FA">
        <w:t>Alt1: A PRACH slot contains only PRACH format A;</w:t>
      </w:r>
    </w:p>
    <w:p w:rsidR="00596B52" w:rsidRPr="001D37FA" w:rsidRDefault="00596B52" w:rsidP="00596B52">
      <w:pPr>
        <w:pStyle w:val="3GPPNormalText"/>
        <w:numPr>
          <w:ilvl w:val="0"/>
          <w:numId w:val="10"/>
        </w:numPr>
        <w:rPr>
          <w:sz w:val="20"/>
          <w:szCs w:val="20"/>
        </w:rPr>
      </w:pPr>
      <w:r w:rsidRPr="001D37FA">
        <w:rPr>
          <w:sz w:val="20"/>
          <w:szCs w:val="20"/>
        </w:rPr>
        <w:t xml:space="preserve">Alt2: A PRACH slot contains both PRACH format A and B. Format B is only configured as the last format in the slot. </w:t>
      </w:r>
    </w:p>
    <w:p w:rsidR="0026740C" w:rsidRPr="001D37FA" w:rsidRDefault="0026740C" w:rsidP="0026740C">
      <w:pPr>
        <w:pStyle w:val="af"/>
        <w:jc w:val="both"/>
        <w:rPr>
          <w:rFonts w:eastAsiaTheme="minorEastAsia"/>
          <w:lang w:eastAsia="zh-CN"/>
        </w:rPr>
      </w:pPr>
      <w:r w:rsidRPr="001D37FA">
        <w:rPr>
          <w:rFonts w:eastAsiaTheme="minorEastAsia"/>
          <w:b/>
          <w:lang w:eastAsia="zh-CN"/>
        </w:rPr>
        <w:t xml:space="preserve">Proposal </w:t>
      </w:r>
      <w:r w:rsidR="006D4A73">
        <w:rPr>
          <w:rFonts w:eastAsiaTheme="minorEastAsia"/>
          <w:b/>
          <w:lang w:eastAsia="zh-CN"/>
        </w:rPr>
        <w:t>10</w:t>
      </w:r>
      <w:r w:rsidRPr="001D37FA">
        <w:rPr>
          <w:rFonts w:eastAsiaTheme="minorEastAsia"/>
          <w:b/>
          <w:lang w:eastAsia="zh-CN"/>
        </w:rPr>
        <w:t>:</w:t>
      </w:r>
      <w:r w:rsidRPr="001D37FA">
        <w:rPr>
          <w:rFonts w:eastAsiaTheme="minorEastAsia" w:hint="eastAsia"/>
          <w:b/>
          <w:lang w:eastAsia="zh-CN"/>
        </w:rPr>
        <w:t xml:space="preserve"> NR support</w:t>
      </w:r>
      <w:r w:rsidRPr="001D37FA">
        <w:rPr>
          <w:rFonts w:eastAsiaTheme="minorEastAsia"/>
          <w:b/>
          <w:lang w:eastAsia="zh-CN"/>
        </w:rPr>
        <w:t>s</w:t>
      </w:r>
      <w:r w:rsidRPr="001D37FA">
        <w:rPr>
          <w:rFonts w:eastAsiaTheme="minorEastAsia" w:hint="eastAsia"/>
          <w:b/>
          <w:lang w:eastAsia="zh-CN"/>
        </w:rPr>
        <w:t xml:space="preserve"> </w:t>
      </w:r>
      <w:r w:rsidRPr="001D37FA">
        <w:rPr>
          <w:rFonts w:eastAsiaTheme="minorEastAsia"/>
          <w:b/>
          <w:lang w:eastAsia="zh-CN"/>
        </w:rPr>
        <w:t xml:space="preserve">reserving </w:t>
      </w:r>
      <w:r w:rsidRPr="001D37FA">
        <w:rPr>
          <w:rFonts w:eastAsiaTheme="minorEastAsia"/>
          <w:b/>
          <w:i/>
          <w:lang w:eastAsia="zh-CN"/>
        </w:rPr>
        <w:t>n</w:t>
      </w:r>
      <w:r w:rsidR="00C73803" w:rsidRPr="001D37FA">
        <w:rPr>
          <w:rFonts w:eastAsiaTheme="minorEastAsia"/>
          <w:b/>
          <w:i/>
          <w:lang w:eastAsia="zh-CN"/>
        </w:rPr>
        <w:t xml:space="preserve"> </w:t>
      </w:r>
      <w:r w:rsidRPr="001D37FA">
        <w:rPr>
          <w:rFonts w:eastAsiaTheme="minorEastAsia"/>
          <w:b/>
          <w:lang w:eastAsia="zh-CN"/>
        </w:rPr>
        <w:t xml:space="preserve">symbols </w:t>
      </w:r>
      <w:r w:rsidR="00C73803" w:rsidRPr="001D37FA">
        <w:rPr>
          <w:rFonts w:eastAsiaTheme="minorEastAsia"/>
          <w:b/>
          <w:lang w:eastAsia="zh-CN"/>
        </w:rPr>
        <w:t>for</w:t>
      </w:r>
      <w:r w:rsidRPr="001D37FA">
        <w:rPr>
          <w:rFonts w:eastAsiaTheme="minorEastAsia"/>
          <w:b/>
          <w:lang w:eastAsia="zh-CN"/>
        </w:rPr>
        <w:t xml:space="preserve"> D</w:t>
      </w:r>
      <w:r w:rsidR="00C73803" w:rsidRPr="001D37FA">
        <w:rPr>
          <w:rFonts w:eastAsiaTheme="minorEastAsia"/>
          <w:b/>
          <w:lang w:eastAsia="zh-CN"/>
        </w:rPr>
        <w:t>L control channel</w:t>
      </w:r>
      <w:r w:rsidRPr="001D37FA">
        <w:rPr>
          <w:rFonts w:eastAsiaTheme="minorEastAsia"/>
          <w:b/>
          <w:lang w:eastAsia="zh-CN"/>
        </w:rPr>
        <w:t xml:space="preserve"> at the beginning of</w:t>
      </w:r>
      <w:r w:rsidRPr="001D37FA">
        <w:rPr>
          <w:rFonts w:eastAsiaTheme="minorEastAsia" w:hint="eastAsia"/>
          <w:b/>
          <w:lang w:eastAsia="zh-CN"/>
        </w:rPr>
        <w:t xml:space="preserve"> a RACH slot </w:t>
      </w:r>
      <w:r w:rsidRPr="001D37FA">
        <w:rPr>
          <w:rFonts w:eastAsiaTheme="minorEastAsia"/>
          <w:b/>
          <w:lang w:eastAsia="zh-CN"/>
        </w:rPr>
        <w:t>with</w:t>
      </w:r>
      <w:r w:rsidRPr="001D37FA">
        <w:rPr>
          <w:rFonts w:eastAsiaTheme="minorEastAsia" w:hint="eastAsia"/>
          <w:b/>
          <w:lang w:eastAsia="zh-CN"/>
        </w:rPr>
        <w:t xml:space="preserve"> short PRACH preamble sequence, where </w:t>
      </w:r>
      <w:r w:rsidRPr="001D37FA">
        <w:rPr>
          <w:rFonts w:eastAsiaTheme="minorEastAsia"/>
          <w:b/>
          <w:i/>
          <w:lang w:eastAsia="zh-CN"/>
        </w:rPr>
        <w:t xml:space="preserve">n </w:t>
      </w:r>
      <w:r w:rsidRPr="001D37FA">
        <w:rPr>
          <w:rFonts w:eastAsiaTheme="minorEastAsia" w:hint="eastAsia"/>
          <w:b/>
          <w:lang w:eastAsia="zh-CN"/>
        </w:rPr>
        <w:t xml:space="preserve">can be </w:t>
      </w:r>
      <w:r w:rsidRPr="001D37FA">
        <w:rPr>
          <w:rFonts w:eastAsiaTheme="minorEastAsia"/>
          <w:b/>
          <w:lang w:eastAsia="zh-CN"/>
        </w:rPr>
        <w:t xml:space="preserve">configured as </w:t>
      </w:r>
      <w:r w:rsidR="00C73803" w:rsidRPr="001D37FA">
        <w:rPr>
          <w:rFonts w:eastAsiaTheme="minorEastAsia" w:hint="eastAsia"/>
          <w:b/>
          <w:lang w:eastAsia="zh-CN"/>
        </w:rPr>
        <w:t>{0</w:t>
      </w:r>
      <w:r w:rsidR="00C73803" w:rsidRPr="001D37FA">
        <w:rPr>
          <w:rFonts w:eastAsiaTheme="minorEastAsia"/>
          <w:b/>
          <w:lang w:eastAsia="zh-CN"/>
        </w:rPr>
        <w:t xml:space="preserve"> or</w:t>
      </w:r>
      <w:r w:rsidRPr="001D37FA">
        <w:rPr>
          <w:rFonts w:eastAsiaTheme="minorEastAsia" w:hint="eastAsia"/>
          <w:b/>
          <w:lang w:eastAsia="zh-CN"/>
        </w:rPr>
        <w:t xml:space="preserve"> 2} OFDM symbol</w:t>
      </w:r>
      <w:r w:rsidRPr="001D37FA">
        <w:rPr>
          <w:rFonts w:eastAsiaTheme="minorEastAsia"/>
          <w:b/>
          <w:lang w:eastAsia="zh-CN"/>
        </w:rPr>
        <w:t>s</w:t>
      </w:r>
      <w:r w:rsidRPr="001D37FA">
        <w:rPr>
          <w:rFonts w:eastAsiaTheme="minorEastAsia" w:hint="eastAsia"/>
          <w:b/>
          <w:lang w:eastAsia="zh-CN"/>
        </w:rPr>
        <w:t>.</w:t>
      </w:r>
    </w:p>
    <w:p w:rsidR="007A4FB4" w:rsidRPr="007A4FB4" w:rsidRDefault="007A4FB4" w:rsidP="00E760DA">
      <w:pPr>
        <w:rPr>
          <w:rFonts w:eastAsiaTheme="minorEastAsia"/>
          <w:lang w:eastAsia="zh-CN"/>
        </w:rPr>
      </w:pPr>
    </w:p>
    <w:p w:rsidR="00017155" w:rsidRPr="00E153E1" w:rsidRDefault="00B775B9" w:rsidP="00236BFD">
      <w:pPr>
        <w:pStyle w:val="1"/>
        <w:ind w:left="360"/>
        <w:rPr>
          <w:lang w:val="en-US"/>
        </w:rPr>
      </w:pPr>
      <w:r>
        <w:rPr>
          <w:lang w:val="en-US"/>
        </w:rPr>
        <w:t>Reference</w:t>
      </w:r>
    </w:p>
    <w:p w:rsidR="00DA5989" w:rsidRPr="00E153E1" w:rsidRDefault="00DA5989" w:rsidP="00DA5989">
      <w:pPr>
        <w:pStyle w:val="afa"/>
        <w:numPr>
          <w:ilvl w:val="0"/>
          <w:numId w:val="1"/>
        </w:numPr>
        <w:spacing w:after="180"/>
        <w:ind w:left="714" w:hanging="357"/>
        <w:jc w:val="both"/>
        <w:rPr>
          <w:rFonts w:eastAsia="MS Mincho"/>
          <w:sz w:val="20"/>
          <w:szCs w:val="20"/>
        </w:rPr>
      </w:pPr>
      <w:bookmarkStart w:id="5" w:name="_Ref430885014"/>
      <w:r>
        <w:rPr>
          <w:rFonts w:eastAsia="MS Mincho"/>
          <w:sz w:val="20"/>
          <w:szCs w:val="20"/>
        </w:rPr>
        <w:t>Chairman's Notes RAN1_</w:t>
      </w:r>
      <w:r>
        <w:rPr>
          <w:rFonts w:eastAsiaTheme="minorEastAsia" w:hint="eastAsia"/>
          <w:sz w:val="20"/>
          <w:szCs w:val="20"/>
          <w:lang w:eastAsia="zh-CN"/>
        </w:rPr>
        <w:t>AH_03</w:t>
      </w:r>
      <w:r>
        <w:rPr>
          <w:rFonts w:eastAsiaTheme="minorEastAsia"/>
          <w:sz w:val="20"/>
          <w:szCs w:val="20"/>
          <w:lang w:eastAsia="zh-CN"/>
        </w:rPr>
        <w:t>, 2017-0</w:t>
      </w:r>
      <w:r>
        <w:rPr>
          <w:rFonts w:eastAsiaTheme="minorEastAsia" w:hint="eastAsia"/>
          <w:sz w:val="20"/>
          <w:szCs w:val="20"/>
          <w:lang w:eastAsia="zh-CN"/>
        </w:rPr>
        <w:t>9</w:t>
      </w:r>
    </w:p>
    <w:p w:rsidR="004E3754" w:rsidRPr="00E153E1" w:rsidRDefault="004E3754" w:rsidP="004E3754">
      <w:pPr>
        <w:pStyle w:val="afa"/>
        <w:numPr>
          <w:ilvl w:val="0"/>
          <w:numId w:val="1"/>
        </w:numPr>
        <w:spacing w:after="180"/>
        <w:ind w:left="714" w:hanging="357"/>
        <w:jc w:val="both"/>
        <w:rPr>
          <w:rFonts w:eastAsia="MS Mincho"/>
          <w:sz w:val="20"/>
          <w:szCs w:val="20"/>
        </w:rPr>
      </w:pPr>
      <w:r>
        <w:rPr>
          <w:rFonts w:eastAsia="MS Mincho"/>
          <w:sz w:val="20"/>
          <w:szCs w:val="20"/>
        </w:rPr>
        <w:t>Chairman's Notes RAN1_</w:t>
      </w:r>
      <w:r>
        <w:rPr>
          <w:rFonts w:eastAsiaTheme="minorEastAsia" w:hint="eastAsia"/>
          <w:sz w:val="20"/>
          <w:szCs w:val="20"/>
          <w:lang w:eastAsia="zh-CN"/>
        </w:rPr>
        <w:t>90</w:t>
      </w:r>
      <w:r>
        <w:rPr>
          <w:rFonts w:eastAsiaTheme="minorEastAsia"/>
          <w:sz w:val="20"/>
          <w:szCs w:val="20"/>
          <w:lang w:eastAsia="zh-CN"/>
        </w:rPr>
        <w:t>, 2017-0</w:t>
      </w:r>
      <w:r>
        <w:rPr>
          <w:rFonts w:eastAsiaTheme="minorEastAsia" w:hint="eastAsia"/>
          <w:sz w:val="20"/>
          <w:szCs w:val="20"/>
          <w:lang w:eastAsia="zh-CN"/>
        </w:rPr>
        <w:t>8</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Chairman's Notes RAN1_</w:t>
      </w:r>
      <w:r>
        <w:rPr>
          <w:rFonts w:eastAsiaTheme="minorEastAsia"/>
          <w:sz w:val="20"/>
          <w:szCs w:val="20"/>
          <w:lang w:eastAsia="zh-CN"/>
        </w:rPr>
        <w:t>89, 2017-05</w:t>
      </w:r>
    </w:p>
    <w:p w:rsidR="00A43173" w:rsidRPr="00E153E1" w:rsidRDefault="00B775B9">
      <w:pPr>
        <w:pStyle w:val="afa"/>
        <w:numPr>
          <w:ilvl w:val="0"/>
          <w:numId w:val="1"/>
        </w:numPr>
        <w:spacing w:after="180"/>
        <w:ind w:left="714" w:hanging="357"/>
        <w:jc w:val="both"/>
        <w:rPr>
          <w:rFonts w:eastAsia="MS Mincho"/>
          <w:sz w:val="20"/>
          <w:szCs w:val="20"/>
        </w:rPr>
      </w:pPr>
      <w:bookmarkStart w:id="6" w:name="_Ref462934167"/>
      <w:r>
        <w:rPr>
          <w:rFonts w:eastAsia="MS Mincho"/>
          <w:sz w:val="20"/>
          <w:szCs w:val="20"/>
        </w:rPr>
        <w:t>R1-</w:t>
      </w:r>
      <w:r w:rsidR="001F756A" w:rsidRPr="0072768C">
        <w:rPr>
          <w:rFonts w:eastAsia="MS Mincho"/>
          <w:sz w:val="20"/>
          <w:szCs w:val="20"/>
        </w:rPr>
        <w:t>171</w:t>
      </w:r>
      <w:r w:rsidR="001F756A">
        <w:rPr>
          <w:rFonts w:eastAsiaTheme="minorEastAsia" w:hint="eastAsia"/>
          <w:sz w:val="20"/>
          <w:szCs w:val="20"/>
          <w:lang w:eastAsia="zh-CN"/>
        </w:rPr>
        <w:t>7803</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Pr>
          <w:rFonts w:eastAsia="MS Mincho"/>
          <w:sz w:val="20"/>
          <w:szCs w:val="20"/>
        </w:rPr>
        <w:t>Further details on NR 4-step RA Procedure”, CATT</w:t>
      </w:r>
      <w:bookmarkEnd w:id="6"/>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R1-1710058</w:t>
      </w:r>
      <w:r>
        <w:rPr>
          <w:rFonts w:eastAsiaTheme="minorEastAsia"/>
          <w:sz w:val="20"/>
          <w:szCs w:val="20"/>
          <w:lang w:eastAsia="zh-CN"/>
        </w:rPr>
        <w:t xml:space="preserve">, “Consideration on DL beam failure and recovery”, CATT </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“LTE – The UMTS Long Term Evolution: From Theory to Practice”, Edited by S. Sesia, I. Toufik and M. Baker, Second Edition</w:t>
      </w:r>
    </w:p>
    <w:bookmarkEnd w:id="5"/>
    <w:p w:rsidR="00A43173" w:rsidRPr="00E153E1" w:rsidRDefault="00B775B9">
      <w:pPr>
        <w:pStyle w:val="afa"/>
        <w:numPr>
          <w:ilvl w:val="0"/>
          <w:numId w:val="1"/>
        </w:numPr>
        <w:spacing w:after="180"/>
        <w:ind w:left="714" w:hanging="357"/>
        <w:jc w:val="both"/>
      </w:pPr>
      <w:r>
        <w:rPr>
          <w:rFonts w:eastAsia="MS Mincho"/>
          <w:sz w:val="20"/>
          <w:szCs w:val="20"/>
        </w:rPr>
        <w:t>R1-061369, “LTE random-access capacity and collision probability,” Ericsson, RAN1#45, Shanghai, China, May 08-12, 2006</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R1-060023, “Cubic metric in 3GPP-LTE,” Motorola</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Min Hua, et al., “Analysis of the Frequency Offset Effect on Random Access Signals”, IEEE TRANSACTIONS ON COMMUNICATIONS, VOL. 61, NO. 11, NOVEMBER 2013.</w:t>
      </w:r>
    </w:p>
    <w:p w:rsidR="00A43173" w:rsidRPr="00E153E1" w:rsidRDefault="00B775B9">
      <w:pPr>
        <w:pStyle w:val="afa"/>
        <w:numPr>
          <w:ilvl w:val="0"/>
          <w:numId w:val="1"/>
        </w:numPr>
        <w:spacing w:after="180"/>
        <w:ind w:left="714" w:hanging="357"/>
        <w:jc w:val="both"/>
        <w:rPr>
          <w:rFonts w:eastAsia="MS Mincho"/>
        </w:rPr>
      </w:pPr>
      <w:r>
        <w:rPr>
          <w:rFonts w:eastAsia="MS Mincho"/>
          <w:sz w:val="20"/>
          <w:szCs w:val="20"/>
        </w:rPr>
        <w:t>R1-1706171, “PRACH design consideration”, Qualcomm Incorporated</w:t>
      </w:r>
      <w:r>
        <w:rPr>
          <w:rFonts w:eastAsiaTheme="minorEastAsia"/>
          <w:sz w:val="20"/>
          <w:szCs w:val="20"/>
          <w:lang w:eastAsia="zh-CN"/>
        </w:rPr>
        <w:t>.</w:t>
      </w:r>
    </w:p>
    <w:p w:rsidR="00E14D3A" w:rsidRPr="00962128" w:rsidRDefault="00E14D3A">
      <w:pPr>
        <w:rPr>
          <w:rFonts w:eastAsiaTheme="minorEastAsia"/>
          <w:lang w:eastAsia="zh-CN"/>
        </w:rPr>
      </w:pPr>
      <w:bookmarkStart w:id="7" w:name="_GoBack"/>
      <w:bookmarkEnd w:id="7"/>
    </w:p>
    <w:sectPr w:rsidR="00E14D3A" w:rsidRPr="00962128" w:rsidSect="00AE3AB0">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015" w:rsidRDefault="00367015" w:rsidP="00086ACB">
      <w:r>
        <w:separator/>
      </w:r>
    </w:p>
  </w:endnote>
  <w:endnote w:type="continuationSeparator" w:id="0">
    <w:p w:rsidR="00367015" w:rsidRDefault="00367015"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DA7" w:rsidRDefault="000F324F" w:rsidP="00747190">
    <w:pPr>
      <w:pStyle w:val="a9"/>
      <w:framePr w:wrap="around" w:vAnchor="text" w:hAnchor="margin" w:xAlign="center" w:y="1"/>
      <w:rPr>
        <w:rStyle w:val="af6"/>
      </w:rPr>
    </w:pPr>
    <w:r>
      <w:rPr>
        <w:rStyle w:val="af6"/>
      </w:rPr>
      <w:fldChar w:fldCharType="begin"/>
    </w:r>
    <w:r w:rsidR="00BE7DA7">
      <w:rPr>
        <w:rStyle w:val="af6"/>
      </w:rPr>
      <w:instrText xml:space="preserve">PAGE  </w:instrText>
    </w:r>
    <w:r>
      <w:rPr>
        <w:rStyle w:val="af6"/>
      </w:rPr>
      <w:fldChar w:fldCharType="end"/>
    </w:r>
  </w:p>
  <w:p w:rsidR="00BE7DA7" w:rsidRDefault="00BE7DA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DA7" w:rsidRDefault="000F324F">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00BE7DA7"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DA5989">
      <w:rPr>
        <w:rStyle w:val="af6"/>
        <w:rFonts w:ascii="Times New Roman" w:hAnsi="Times New Roman"/>
        <w:b w:val="0"/>
        <w:i w:val="0"/>
      </w:rPr>
      <w:t>11</w:t>
    </w:r>
    <w:r w:rsidRPr="00BB426B">
      <w:rPr>
        <w:rStyle w:val="af6"/>
        <w:rFonts w:ascii="Times New Roman" w:hAnsi="Times New Roman"/>
        <w:b w:val="0"/>
        <w:i w:val="0"/>
      </w:rPr>
      <w:fldChar w:fldCharType="end"/>
    </w:r>
  </w:p>
  <w:p w:rsidR="00BE7DA7" w:rsidRDefault="00BE7DA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015" w:rsidRDefault="00367015" w:rsidP="00086ACB">
      <w:r>
        <w:separator/>
      </w:r>
    </w:p>
  </w:footnote>
  <w:footnote w:type="continuationSeparator" w:id="0">
    <w:p w:rsidR="00367015" w:rsidRDefault="0036701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DA7" w:rsidRDefault="00BE7DA7">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1">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705182"/>
    <w:multiLevelType w:val="hybridMultilevel"/>
    <w:tmpl w:val="31A4B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5">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6">
    <w:nsid w:val="4192379E"/>
    <w:multiLevelType w:val="hybridMultilevel"/>
    <w:tmpl w:val="E6CCE0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80174D"/>
    <w:multiLevelType w:val="hybridMultilevel"/>
    <w:tmpl w:val="14F2C6F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7D600F1"/>
    <w:multiLevelType w:val="hybridMultilevel"/>
    <w:tmpl w:val="753E58A2"/>
    <w:lvl w:ilvl="0" w:tplc="20A60AF6">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CA43C7F"/>
    <w:multiLevelType w:val="hybridMultilevel"/>
    <w:tmpl w:val="2080210E"/>
    <w:lvl w:ilvl="0" w:tplc="041D0001">
      <w:start w:val="1"/>
      <w:numFmt w:val="bullet"/>
      <w:lvlText w:val="•"/>
      <w:lvlJc w:val="left"/>
      <w:pPr>
        <w:tabs>
          <w:tab w:val="num" w:pos="720"/>
        </w:tabs>
        <w:ind w:left="720" w:hanging="360"/>
      </w:pPr>
      <w:rPr>
        <w:rFonts w:ascii="Arial" w:hAnsi="Arial" w:hint="default"/>
      </w:rPr>
    </w:lvl>
    <w:lvl w:ilvl="1" w:tplc="041D0003">
      <w:start w:val="8347"/>
      <w:numFmt w:val="bullet"/>
      <w:lvlText w:val=""/>
      <w:lvlJc w:val="left"/>
      <w:pPr>
        <w:tabs>
          <w:tab w:val="num" w:pos="1440"/>
        </w:tabs>
        <w:ind w:left="1440" w:hanging="360"/>
      </w:pPr>
      <w:rPr>
        <w:rFonts w:ascii="Wingdings" w:hAnsi="Wingdings" w:hint="default"/>
      </w:rPr>
    </w:lvl>
    <w:lvl w:ilvl="2" w:tplc="041D0005" w:tentative="1">
      <w:start w:val="1"/>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10">
    <w:nsid w:val="63642FEF"/>
    <w:multiLevelType w:val="hybridMultilevel"/>
    <w:tmpl w:val="42809966"/>
    <w:lvl w:ilvl="0" w:tplc="911A3114">
      <w:start w:val="1"/>
      <w:numFmt w:val="bullet"/>
      <w:lvlText w:val="•"/>
      <w:lvlJc w:val="left"/>
      <w:pPr>
        <w:tabs>
          <w:tab w:val="num" w:pos="720"/>
        </w:tabs>
        <w:ind w:left="720" w:hanging="360"/>
      </w:pPr>
      <w:rPr>
        <w:rFonts w:ascii="Arial" w:hAnsi="Arial" w:hint="default"/>
      </w:rPr>
    </w:lvl>
    <w:lvl w:ilvl="1" w:tplc="3C6A13C4">
      <w:start w:val="32"/>
      <w:numFmt w:val="bullet"/>
      <w:lvlText w:val="–"/>
      <w:lvlJc w:val="left"/>
      <w:pPr>
        <w:tabs>
          <w:tab w:val="num" w:pos="1440"/>
        </w:tabs>
        <w:ind w:left="1440" w:hanging="360"/>
      </w:pPr>
      <w:rPr>
        <w:rFonts w:ascii="Arial" w:hAnsi="Arial" w:hint="default"/>
      </w:rPr>
    </w:lvl>
    <w:lvl w:ilvl="2" w:tplc="AEB02BAE">
      <w:start w:val="32"/>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11">
    <w:nsid w:val="675B4D4F"/>
    <w:multiLevelType w:val="hybridMultilevel"/>
    <w:tmpl w:val="0648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2F45C7"/>
    <w:multiLevelType w:val="hybridMultilevel"/>
    <w:tmpl w:val="2022F868"/>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tentative="1">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13">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E6703AB"/>
    <w:multiLevelType w:val="hybridMultilevel"/>
    <w:tmpl w:val="B70A8C88"/>
    <w:lvl w:ilvl="0" w:tplc="6302D1D6">
      <w:start w:val="1"/>
      <w:numFmt w:val="bullet"/>
      <w:lvlText w:val="•"/>
      <w:lvlJc w:val="left"/>
      <w:pPr>
        <w:tabs>
          <w:tab w:val="num" w:pos="720"/>
        </w:tabs>
        <w:ind w:left="720" w:hanging="360"/>
      </w:pPr>
      <w:rPr>
        <w:rFonts w:ascii="Arial" w:hAnsi="Arial" w:hint="default"/>
      </w:rPr>
    </w:lvl>
    <w:lvl w:ilvl="1" w:tplc="B8D44A86">
      <w:start w:val="1"/>
      <w:numFmt w:val="bullet"/>
      <w:lvlText w:val="•"/>
      <w:lvlJc w:val="left"/>
      <w:pPr>
        <w:tabs>
          <w:tab w:val="num" w:pos="1440"/>
        </w:tabs>
        <w:ind w:left="1440" w:hanging="360"/>
      </w:pPr>
      <w:rPr>
        <w:rFonts w:ascii="Arial" w:hAnsi="Arial" w:hint="default"/>
      </w:rPr>
    </w:lvl>
    <w:lvl w:ilvl="2" w:tplc="6CFA39F4" w:tentative="1">
      <w:start w:val="1"/>
      <w:numFmt w:val="bullet"/>
      <w:lvlText w:val="•"/>
      <w:lvlJc w:val="left"/>
      <w:pPr>
        <w:tabs>
          <w:tab w:val="num" w:pos="2160"/>
        </w:tabs>
        <w:ind w:left="2160" w:hanging="360"/>
      </w:pPr>
      <w:rPr>
        <w:rFonts w:ascii="Arial" w:hAnsi="Arial" w:hint="default"/>
      </w:rPr>
    </w:lvl>
    <w:lvl w:ilvl="3" w:tplc="C1AA07A8" w:tentative="1">
      <w:start w:val="1"/>
      <w:numFmt w:val="bullet"/>
      <w:lvlText w:val="•"/>
      <w:lvlJc w:val="left"/>
      <w:pPr>
        <w:tabs>
          <w:tab w:val="num" w:pos="2880"/>
        </w:tabs>
        <w:ind w:left="2880" w:hanging="360"/>
      </w:pPr>
      <w:rPr>
        <w:rFonts w:ascii="Arial" w:hAnsi="Arial" w:hint="default"/>
      </w:rPr>
    </w:lvl>
    <w:lvl w:ilvl="4" w:tplc="3B64CA66" w:tentative="1">
      <w:start w:val="1"/>
      <w:numFmt w:val="bullet"/>
      <w:lvlText w:val="•"/>
      <w:lvlJc w:val="left"/>
      <w:pPr>
        <w:tabs>
          <w:tab w:val="num" w:pos="3600"/>
        </w:tabs>
        <w:ind w:left="3600" w:hanging="360"/>
      </w:pPr>
      <w:rPr>
        <w:rFonts w:ascii="Arial" w:hAnsi="Arial" w:hint="default"/>
      </w:rPr>
    </w:lvl>
    <w:lvl w:ilvl="5" w:tplc="504622F2" w:tentative="1">
      <w:start w:val="1"/>
      <w:numFmt w:val="bullet"/>
      <w:lvlText w:val="•"/>
      <w:lvlJc w:val="left"/>
      <w:pPr>
        <w:tabs>
          <w:tab w:val="num" w:pos="4320"/>
        </w:tabs>
        <w:ind w:left="4320" w:hanging="360"/>
      </w:pPr>
      <w:rPr>
        <w:rFonts w:ascii="Arial" w:hAnsi="Arial" w:hint="default"/>
      </w:rPr>
    </w:lvl>
    <w:lvl w:ilvl="6" w:tplc="FB24228C" w:tentative="1">
      <w:start w:val="1"/>
      <w:numFmt w:val="bullet"/>
      <w:lvlText w:val="•"/>
      <w:lvlJc w:val="left"/>
      <w:pPr>
        <w:tabs>
          <w:tab w:val="num" w:pos="5040"/>
        </w:tabs>
        <w:ind w:left="5040" w:hanging="360"/>
      </w:pPr>
      <w:rPr>
        <w:rFonts w:ascii="Arial" w:hAnsi="Arial" w:hint="default"/>
      </w:rPr>
    </w:lvl>
    <w:lvl w:ilvl="7" w:tplc="AEAA254C" w:tentative="1">
      <w:start w:val="1"/>
      <w:numFmt w:val="bullet"/>
      <w:lvlText w:val="•"/>
      <w:lvlJc w:val="left"/>
      <w:pPr>
        <w:tabs>
          <w:tab w:val="num" w:pos="5760"/>
        </w:tabs>
        <w:ind w:left="5760" w:hanging="360"/>
      </w:pPr>
      <w:rPr>
        <w:rFonts w:ascii="Arial" w:hAnsi="Arial" w:hint="default"/>
      </w:rPr>
    </w:lvl>
    <w:lvl w:ilvl="8" w:tplc="3B9883D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3"/>
  </w:num>
  <w:num w:numId="3">
    <w:abstractNumId w:val="6"/>
  </w:num>
  <w:num w:numId="4">
    <w:abstractNumId w:val="4"/>
  </w:num>
  <w:num w:numId="5">
    <w:abstractNumId w:val="14"/>
  </w:num>
  <w:num w:numId="6">
    <w:abstractNumId w:val="9"/>
  </w:num>
  <w:num w:numId="7">
    <w:abstractNumId w:val="0"/>
  </w:num>
  <w:num w:numId="8">
    <w:abstractNumId w:val="5"/>
  </w:num>
  <w:num w:numId="9">
    <w:abstractNumId w:val="7"/>
  </w:num>
  <w:num w:numId="10">
    <w:abstractNumId w:val="3"/>
  </w:num>
  <w:num w:numId="11">
    <w:abstractNumId w:val="12"/>
  </w:num>
  <w:num w:numId="12">
    <w:abstractNumId w:val="1"/>
  </w:num>
  <w:num w:numId="13">
    <w:abstractNumId w:val="8"/>
  </w:num>
  <w:num w:numId="14">
    <w:abstractNumId w:val="10"/>
  </w:num>
  <w:num w:numId="15">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76834">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21D8"/>
    <w:rsid w:val="000122CC"/>
    <w:rsid w:val="00013589"/>
    <w:rsid w:val="00013876"/>
    <w:rsid w:val="000138B0"/>
    <w:rsid w:val="00013AA0"/>
    <w:rsid w:val="00013E09"/>
    <w:rsid w:val="00015333"/>
    <w:rsid w:val="00015391"/>
    <w:rsid w:val="000153BC"/>
    <w:rsid w:val="00015B74"/>
    <w:rsid w:val="00015C84"/>
    <w:rsid w:val="000161E2"/>
    <w:rsid w:val="00016440"/>
    <w:rsid w:val="00016DCA"/>
    <w:rsid w:val="00017155"/>
    <w:rsid w:val="000177C6"/>
    <w:rsid w:val="00017AD0"/>
    <w:rsid w:val="00017E3E"/>
    <w:rsid w:val="00017F50"/>
    <w:rsid w:val="000202F8"/>
    <w:rsid w:val="000204CB"/>
    <w:rsid w:val="000207EC"/>
    <w:rsid w:val="00020A67"/>
    <w:rsid w:val="00021B75"/>
    <w:rsid w:val="0002248D"/>
    <w:rsid w:val="0002295B"/>
    <w:rsid w:val="00023126"/>
    <w:rsid w:val="000233EB"/>
    <w:rsid w:val="0002541F"/>
    <w:rsid w:val="00025453"/>
    <w:rsid w:val="00025BD0"/>
    <w:rsid w:val="00025CA2"/>
    <w:rsid w:val="000263D5"/>
    <w:rsid w:val="0002668B"/>
    <w:rsid w:val="00026CD4"/>
    <w:rsid w:val="00026F1B"/>
    <w:rsid w:val="00027398"/>
    <w:rsid w:val="000303E4"/>
    <w:rsid w:val="00030812"/>
    <w:rsid w:val="00030F4F"/>
    <w:rsid w:val="000314F2"/>
    <w:rsid w:val="0003234C"/>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578"/>
    <w:rsid w:val="00046622"/>
    <w:rsid w:val="000468B2"/>
    <w:rsid w:val="000502DD"/>
    <w:rsid w:val="00051119"/>
    <w:rsid w:val="000514EA"/>
    <w:rsid w:val="0005263D"/>
    <w:rsid w:val="00052A63"/>
    <w:rsid w:val="00052B2C"/>
    <w:rsid w:val="00052C0F"/>
    <w:rsid w:val="00053B6E"/>
    <w:rsid w:val="00054C44"/>
    <w:rsid w:val="00054ED4"/>
    <w:rsid w:val="00054F43"/>
    <w:rsid w:val="000555B2"/>
    <w:rsid w:val="000561F0"/>
    <w:rsid w:val="00056CBF"/>
    <w:rsid w:val="00057474"/>
    <w:rsid w:val="0005784F"/>
    <w:rsid w:val="000605ED"/>
    <w:rsid w:val="000605EF"/>
    <w:rsid w:val="00061B0C"/>
    <w:rsid w:val="00061D2B"/>
    <w:rsid w:val="00061DA0"/>
    <w:rsid w:val="00061F59"/>
    <w:rsid w:val="00062197"/>
    <w:rsid w:val="00063029"/>
    <w:rsid w:val="00063B2C"/>
    <w:rsid w:val="00064111"/>
    <w:rsid w:val="00064740"/>
    <w:rsid w:val="000648E4"/>
    <w:rsid w:val="000656FA"/>
    <w:rsid w:val="00065827"/>
    <w:rsid w:val="00065D06"/>
    <w:rsid w:val="00066137"/>
    <w:rsid w:val="00066FF2"/>
    <w:rsid w:val="000677A1"/>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6FB4"/>
    <w:rsid w:val="000773C4"/>
    <w:rsid w:val="00077440"/>
    <w:rsid w:val="0008050D"/>
    <w:rsid w:val="00080E86"/>
    <w:rsid w:val="00081AFC"/>
    <w:rsid w:val="0008389D"/>
    <w:rsid w:val="00084AA2"/>
    <w:rsid w:val="0008550B"/>
    <w:rsid w:val="000856C5"/>
    <w:rsid w:val="000859B2"/>
    <w:rsid w:val="00085B86"/>
    <w:rsid w:val="00085C05"/>
    <w:rsid w:val="00086571"/>
    <w:rsid w:val="0008675B"/>
    <w:rsid w:val="00086ACB"/>
    <w:rsid w:val="00086D94"/>
    <w:rsid w:val="00086DD2"/>
    <w:rsid w:val="000876C6"/>
    <w:rsid w:val="00087B64"/>
    <w:rsid w:val="00090E36"/>
    <w:rsid w:val="00091984"/>
    <w:rsid w:val="00091E5B"/>
    <w:rsid w:val="00091E8D"/>
    <w:rsid w:val="00092C85"/>
    <w:rsid w:val="00092CD6"/>
    <w:rsid w:val="00093257"/>
    <w:rsid w:val="000933B4"/>
    <w:rsid w:val="0009375D"/>
    <w:rsid w:val="00094561"/>
    <w:rsid w:val="000945B8"/>
    <w:rsid w:val="00094A29"/>
    <w:rsid w:val="00094BBC"/>
    <w:rsid w:val="00094C7E"/>
    <w:rsid w:val="00094CF0"/>
    <w:rsid w:val="0009539E"/>
    <w:rsid w:val="00095583"/>
    <w:rsid w:val="000958BD"/>
    <w:rsid w:val="000965C6"/>
    <w:rsid w:val="000977C6"/>
    <w:rsid w:val="000978F2"/>
    <w:rsid w:val="00097C68"/>
    <w:rsid w:val="00097EAF"/>
    <w:rsid w:val="000A029A"/>
    <w:rsid w:val="000A07C8"/>
    <w:rsid w:val="000A1143"/>
    <w:rsid w:val="000A11A1"/>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C02B1"/>
    <w:rsid w:val="000C05F3"/>
    <w:rsid w:val="000C0651"/>
    <w:rsid w:val="000C07E1"/>
    <w:rsid w:val="000C0F3D"/>
    <w:rsid w:val="000C184D"/>
    <w:rsid w:val="000C1A48"/>
    <w:rsid w:val="000C34C5"/>
    <w:rsid w:val="000C3EF3"/>
    <w:rsid w:val="000C3FA5"/>
    <w:rsid w:val="000C4057"/>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62"/>
    <w:rsid w:val="000D477B"/>
    <w:rsid w:val="000D4B5E"/>
    <w:rsid w:val="000D6276"/>
    <w:rsid w:val="000D6770"/>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24F"/>
    <w:rsid w:val="000F379B"/>
    <w:rsid w:val="000F3CA9"/>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AFC"/>
    <w:rsid w:val="00104C65"/>
    <w:rsid w:val="00104F34"/>
    <w:rsid w:val="001051C6"/>
    <w:rsid w:val="001051F9"/>
    <w:rsid w:val="00105431"/>
    <w:rsid w:val="00105C2D"/>
    <w:rsid w:val="00106E1F"/>
    <w:rsid w:val="00106E70"/>
    <w:rsid w:val="0010741C"/>
    <w:rsid w:val="00107CAD"/>
    <w:rsid w:val="00107D72"/>
    <w:rsid w:val="00107F58"/>
    <w:rsid w:val="001100A3"/>
    <w:rsid w:val="0011058C"/>
    <w:rsid w:val="00111CF7"/>
    <w:rsid w:val="0011250B"/>
    <w:rsid w:val="0011287B"/>
    <w:rsid w:val="00112A79"/>
    <w:rsid w:val="00112C1A"/>
    <w:rsid w:val="00112EBD"/>
    <w:rsid w:val="00113B55"/>
    <w:rsid w:val="00113CA2"/>
    <w:rsid w:val="001146F9"/>
    <w:rsid w:val="00115046"/>
    <w:rsid w:val="00115AE2"/>
    <w:rsid w:val="001167E2"/>
    <w:rsid w:val="0011729F"/>
    <w:rsid w:val="0011747F"/>
    <w:rsid w:val="00120603"/>
    <w:rsid w:val="001206AA"/>
    <w:rsid w:val="0012119E"/>
    <w:rsid w:val="001211E1"/>
    <w:rsid w:val="00121CF7"/>
    <w:rsid w:val="00122AC5"/>
    <w:rsid w:val="001234A9"/>
    <w:rsid w:val="001239E6"/>
    <w:rsid w:val="001245DA"/>
    <w:rsid w:val="00125543"/>
    <w:rsid w:val="001257FC"/>
    <w:rsid w:val="00125D4E"/>
    <w:rsid w:val="00125E3D"/>
    <w:rsid w:val="00126A73"/>
    <w:rsid w:val="00126D72"/>
    <w:rsid w:val="00126D80"/>
    <w:rsid w:val="00126F7F"/>
    <w:rsid w:val="00127BA7"/>
    <w:rsid w:val="00127C6B"/>
    <w:rsid w:val="0013006F"/>
    <w:rsid w:val="00130397"/>
    <w:rsid w:val="0013319A"/>
    <w:rsid w:val="00133214"/>
    <w:rsid w:val="001335CC"/>
    <w:rsid w:val="00133794"/>
    <w:rsid w:val="0013394B"/>
    <w:rsid w:val="00133A6E"/>
    <w:rsid w:val="00133C5F"/>
    <w:rsid w:val="0013441A"/>
    <w:rsid w:val="00134DA1"/>
    <w:rsid w:val="00136B48"/>
    <w:rsid w:val="00137154"/>
    <w:rsid w:val="00137408"/>
    <w:rsid w:val="00137A2D"/>
    <w:rsid w:val="001401A0"/>
    <w:rsid w:val="0014021C"/>
    <w:rsid w:val="001402CD"/>
    <w:rsid w:val="00140338"/>
    <w:rsid w:val="00140435"/>
    <w:rsid w:val="00140D03"/>
    <w:rsid w:val="00141104"/>
    <w:rsid w:val="00141A0C"/>
    <w:rsid w:val="0014212C"/>
    <w:rsid w:val="001422CA"/>
    <w:rsid w:val="001424D2"/>
    <w:rsid w:val="001424F8"/>
    <w:rsid w:val="00142775"/>
    <w:rsid w:val="00142AE1"/>
    <w:rsid w:val="001444E2"/>
    <w:rsid w:val="00144A62"/>
    <w:rsid w:val="00144E4F"/>
    <w:rsid w:val="00144FB6"/>
    <w:rsid w:val="0014524C"/>
    <w:rsid w:val="001465FB"/>
    <w:rsid w:val="00147408"/>
    <w:rsid w:val="00147B9C"/>
    <w:rsid w:val="00147EC8"/>
    <w:rsid w:val="00147F0F"/>
    <w:rsid w:val="00150792"/>
    <w:rsid w:val="00150DFA"/>
    <w:rsid w:val="001519CC"/>
    <w:rsid w:val="00152220"/>
    <w:rsid w:val="0015292E"/>
    <w:rsid w:val="0015328D"/>
    <w:rsid w:val="001532CE"/>
    <w:rsid w:val="001535C4"/>
    <w:rsid w:val="00153DA3"/>
    <w:rsid w:val="001541A0"/>
    <w:rsid w:val="00154F32"/>
    <w:rsid w:val="00156AE9"/>
    <w:rsid w:val="00156F86"/>
    <w:rsid w:val="001579E0"/>
    <w:rsid w:val="00160339"/>
    <w:rsid w:val="00160A32"/>
    <w:rsid w:val="001618D4"/>
    <w:rsid w:val="0016231E"/>
    <w:rsid w:val="001629A3"/>
    <w:rsid w:val="00162E04"/>
    <w:rsid w:val="00163047"/>
    <w:rsid w:val="00163293"/>
    <w:rsid w:val="00163456"/>
    <w:rsid w:val="00164253"/>
    <w:rsid w:val="0016499A"/>
    <w:rsid w:val="00164BBB"/>
    <w:rsid w:val="0016554C"/>
    <w:rsid w:val="00166484"/>
    <w:rsid w:val="00166743"/>
    <w:rsid w:val="001667D0"/>
    <w:rsid w:val="00167400"/>
    <w:rsid w:val="00167B14"/>
    <w:rsid w:val="00167C34"/>
    <w:rsid w:val="0017027E"/>
    <w:rsid w:val="00171AA9"/>
    <w:rsid w:val="00171AE5"/>
    <w:rsid w:val="00171C01"/>
    <w:rsid w:val="001736D1"/>
    <w:rsid w:val="001739C1"/>
    <w:rsid w:val="00173BC5"/>
    <w:rsid w:val="00173DC1"/>
    <w:rsid w:val="00174513"/>
    <w:rsid w:val="00174999"/>
    <w:rsid w:val="00174C61"/>
    <w:rsid w:val="00175187"/>
    <w:rsid w:val="001755B2"/>
    <w:rsid w:val="00176130"/>
    <w:rsid w:val="00176C5D"/>
    <w:rsid w:val="001776AA"/>
    <w:rsid w:val="00181806"/>
    <w:rsid w:val="001821BC"/>
    <w:rsid w:val="001828EF"/>
    <w:rsid w:val="00182D24"/>
    <w:rsid w:val="0018332C"/>
    <w:rsid w:val="00183696"/>
    <w:rsid w:val="00183846"/>
    <w:rsid w:val="00183D2C"/>
    <w:rsid w:val="00183D9A"/>
    <w:rsid w:val="00184730"/>
    <w:rsid w:val="00184B73"/>
    <w:rsid w:val="00185346"/>
    <w:rsid w:val="001859F9"/>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3ED"/>
    <w:rsid w:val="001A047A"/>
    <w:rsid w:val="001A14D4"/>
    <w:rsid w:val="001A198D"/>
    <w:rsid w:val="001A1F51"/>
    <w:rsid w:val="001A2372"/>
    <w:rsid w:val="001A370F"/>
    <w:rsid w:val="001A41EE"/>
    <w:rsid w:val="001A45B6"/>
    <w:rsid w:val="001A481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1B74"/>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EAC"/>
    <w:rsid w:val="001C7F2B"/>
    <w:rsid w:val="001D0752"/>
    <w:rsid w:val="001D0C04"/>
    <w:rsid w:val="001D0D3F"/>
    <w:rsid w:val="001D0DAD"/>
    <w:rsid w:val="001D1022"/>
    <w:rsid w:val="001D15F1"/>
    <w:rsid w:val="001D1E4E"/>
    <w:rsid w:val="001D1EC3"/>
    <w:rsid w:val="001D3621"/>
    <w:rsid w:val="001D37FA"/>
    <w:rsid w:val="001D3A32"/>
    <w:rsid w:val="001D3D65"/>
    <w:rsid w:val="001D3F30"/>
    <w:rsid w:val="001D4223"/>
    <w:rsid w:val="001D5CFE"/>
    <w:rsid w:val="001D603D"/>
    <w:rsid w:val="001D671D"/>
    <w:rsid w:val="001D69FD"/>
    <w:rsid w:val="001D79C0"/>
    <w:rsid w:val="001D7C54"/>
    <w:rsid w:val="001E0012"/>
    <w:rsid w:val="001E03AD"/>
    <w:rsid w:val="001E06C5"/>
    <w:rsid w:val="001E19E6"/>
    <w:rsid w:val="001E2231"/>
    <w:rsid w:val="001E27A8"/>
    <w:rsid w:val="001E301F"/>
    <w:rsid w:val="001E3642"/>
    <w:rsid w:val="001E3B7F"/>
    <w:rsid w:val="001E40F3"/>
    <w:rsid w:val="001E45F3"/>
    <w:rsid w:val="001E4AC2"/>
    <w:rsid w:val="001E4CF2"/>
    <w:rsid w:val="001E6555"/>
    <w:rsid w:val="001E7211"/>
    <w:rsid w:val="001E7525"/>
    <w:rsid w:val="001E79D0"/>
    <w:rsid w:val="001E7C0B"/>
    <w:rsid w:val="001E7EFC"/>
    <w:rsid w:val="001F130E"/>
    <w:rsid w:val="001F1AD9"/>
    <w:rsid w:val="001F1F5D"/>
    <w:rsid w:val="001F21F6"/>
    <w:rsid w:val="001F310D"/>
    <w:rsid w:val="001F3820"/>
    <w:rsid w:val="001F43FB"/>
    <w:rsid w:val="001F4598"/>
    <w:rsid w:val="001F4FD5"/>
    <w:rsid w:val="001F5871"/>
    <w:rsid w:val="001F6171"/>
    <w:rsid w:val="001F6DD2"/>
    <w:rsid w:val="001F756A"/>
    <w:rsid w:val="00200116"/>
    <w:rsid w:val="00200A4B"/>
    <w:rsid w:val="00200DCD"/>
    <w:rsid w:val="00201292"/>
    <w:rsid w:val="00201392"/>
    <w:rsid w:val="00201568"/>
    <w:rsid w:val="0020169C"/>
    <w:rsid w:val="00202106"/>
    <w:rsid w:val="00202226"/>
    <w:rsid w:val="00202642"/>
    <w:rsid w:val="00203216"/>
    <w:rsid w:val="002037BC"/>
    <w:rsid w:val="00203DE4"/>
    <w:rsid w:val="002050B1"/>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1C5"/>
    <w:rsid w:val="00217876"/>
    <w:rsid w:val="00217D5C"/>
    <w:rsid w:val="0022100A"/>
    <w:rsid w:val="00221176"/>
    <w:rsid w:val="002214D3"/>
    <w:rsid w:val="002217BA"/>
    <w:rsid w:val="00221E99"/>
    <w:rsid w:val="00221EC3"/>
    <w:rsid w:val="00222055"/>
    <w:rsid w:val="002225D8"/>
    <w:rsid w:val="00222D33"/>
    <w:rsid w:val="00223E6F"/>
    <w:rsid w:val="0022433C"/>
    <w:rsid w:val="00224AD8"/>
    <w:rsid w:val="00224B7A"/>
    <w:rsid w:val="002253D9"/>
    <w:rsid w:val="00225803"/>
    <w:rsid w:val="00226322"/>
    <w:rsid w:val="00226F0A"/>
    <w:rsid w:val="00226FBA"/>
    <w:rsid w:val="00227558"/>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8A5"/>
    <w:rsid w:val="00244A47"/>
    <w:rsid w:val="00244D5E"/>
    <w:rsid w:val="002465B8"/>
    <w:rsid w:val="0024791F"/>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093D"/>
    <w:rsid w:val="00261D0D"/>
    <w:rsid w:val="00261D11"/>
    <w:rsid w:val="00262018"/>
    <w:rsid w:val="00262C46"/>
    <w:rsid w:val="00262F12"/>
    <w:rsid w:val="00263885"/>
    <w:rsid w:val="00264A93"/>
    <w:rsid w:val="00264DE4"/>
    <w:rsid w:val="00264FC7"/>
    <w:rsid w:val="002660F8"/>
    <w:rsid w:val="002664C8"/>
    <w:rsid w:val="002668A1"/>
    <w:rsid w:val="00266AE1"/>
    <w:rsid w:val="00266C92"/>
    <w:rsid w:val="0026740C"/>
    <w:rsid w:val="002676E1"/>
    <w:rsid w:val="00267DAA"/>
    <w:rsid w:val="00270452"/>
    <w:rsid w:val="00270DAE"/>
    <w:rsid w:val="00270E34"/>
    <w:rsid w:val="00271807"/>
    <w:rsid w:val="00271849"/>
    <w:rsid w:val="00272C1F"/>
    <w:rsid w:val="00273E95"/>
    <w:rsid w:val="00274832"/>
    <w:rsid w:val="00274A61"/>
    <w:rsid w:val="002753B8"/>
    <w:rsid w:val="002753EC"/>
    <w:rsid w:val="00277900"/>
    <w:rsid w:val="002809FD"/>
    <w:rsid w:val="00281169"/>
    <w:rsid w:val="002811A1"/>
    <w:rsid w:val="002816BC"/>
    <w:rsid w:val="00281941"/>
    <w:rsid w:val="0028207F"/>
    <w:rsid w:val="00282754"/>
    <w:rsid w:val="00283143"/>
    <w:rsid w:val="0028317F"/>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BC3"/>
    <w:rsid w:val="002A2F2C"/>
    <w:rsid w:val="002A303F"/>
    <w:rsid w:val="002A3099"/>
    <w:rsid w:val="002A3367"/>
    <w:rsid w:val="002A34D0"/>
    <w:rsid w:val="002A3508"/>
    <w:rsid w:val="002A3818"/>
    <w:rsid w:val="002A423D"/>
    <w:rsid w:val="002A47F2"/>
    <w:rsid w:val="002A4D0A"/>
    <w:rsid w:val="002A506E"/>
    <w:rsid w:val="002A5839"/>
    <w:rsid w:val="002A5B31"/>
    <w:rsid w:val="002A5E6E"/>
    <w:rsid w:val="002A5F67"/>
    <w:rsid w:val="002A6165"/>
    <w:rsid w:val="002A6C72"/>
    <w:rsid w:val="002B0AC8"/>
    <w:rsid w:val="002B1734"/>
    <w:rsid w:val="002B1D49"/>
    <w:rsid w:val="002B2B9D"/>
    <w:rsid w:val="002B2C29"/>
    <w:rsid w:val="002B31FB"/>
    <w:rsid w:val="002B357B"/>
    <w:rsid w:val="002B4081"/>
    <w:rsid w:val="002B421B"/>
    <w:rsid w:val="002B501A"/>
    <w:rsid w:val="002B55C7"/>
    <w:rsid w:val="002B5839"/>
    <w:rsid w:val="002B6249"/>
    <w:rsid w:val="002B63BC"/>
    <w:rsid w:val="002B697C"/>
    <w:rsid w:val="002B7AEE"/>
    <w:rsid w:val="002C017B"/>
    <w:rsid w:val="002C050A"/>
    <w:rsid w:val="002C05EB"/>
    <w:rsid w:val="002C1202"/>
    <w:rsid w:val="002C1A9B"/>
    <w:rsid w:val="002C2731"/>
    <w:rsid w:val="002C2F93"/>
    <w:rsid w:val="002C3195"/>
    <w:rsid w:val="002C3638"/>
    <w:rsid w:val="002C3D25"/>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058"/>
    <w:rsid w:val="002D5122"/>
    <w:rsid w:val="002D51E6"/>
    <w:rsid w:val="002D543A"/>
    <w:rsid w:val="002D55E2"/>
    <w:rsid w:val="002D574B"/>
    <w:rsid w:val="002D5CB0"/>
    <w:rsid w:val="002D5EED"/>
    <w:rsid w:val="002D5F1B"/>
    <w:rsid w:val="002D61A8"/>
    <w:rsid w:val="002D6E51"/>
    <w:rsid w:val="002D7364"/>
    <w:rsid w:val="002D773F"/>
    <w:rsid w:val="002D77E2"/>
    <w:rsid w:val="002E0B88"/>
    <w:rsid w:val="002E1073"/>
    <w:rsid w:val="002E109A"/>
    <w:rsid w:val="002E14B4"/>
    <w:rsid w:val="002E1AC7"/>
    <w:rsid w:val="002E1BAE"/>
    <w:rsid w:val="002E2276"/>
    <w:rsid w:val="002E3785"/>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2BE8"/>
    <w:rsid w:val="002F3262"/>
    <w:rsid w:val="002F3897"/>
    <w:rsid w:val="002F3E62"/>
    <w:rsid w:val="002F4124"/>
    <w:rsid w:val="002F42A4"/>
    <w:rsid w:val="002F4443"/>
    <w:rsid w:val="002F4563"/>
    <w:rsid w:val="002F46F8"/>
    <w:rsid w:val="002F4F9A"/>
    <w:rsid w:val="002F50F8"/>
    <w:rsid w:val="002F5722"/>
    <w:rsid w:val="002F6EE1"/>
    <w:rsid w:val="002F7854"/>
    <w:rsid w:val="002F7C74"/>
    <w:rsid w:val="003001FD"/>
    <w:rsid w:val="0030041D"/>
    <w:rsid w:val="00300739"/>
    <w:rsid w:val="00301796"/>
    <w:rsid w:val="00303F00"/>
    <w:rsid w:val="00304063"/>
    <w:rsid w:val="003058B2"/>
    <w:rsid w:val="0030604F"/>
    <w:rsid w:val="00306AF0"/>
    <w:rsid w:val="003077A7"/>
    <w:rsid w:val="00307C09"/>
    <w:rsid w:val="00307F5A"/>
    <w:rsid w:val="00311C13"/>
    <w:rsid w:val="003121BE"/>
    <w:rsid w:val="003129F8"/>
    <w:rsid w:val="00312CF5"/>
    <w:rsid w:val="00313ADB"/>
    <w:rsid w:val="003140A7"/>
    <w:rsid w:val="00314B67"/>
    <w:rsid w:val="00315510"/>
    <w:rsid w:val="00317434"/>
    <w:rsid w:val="00317FC0"/>
    <w:rsid w:val="00320783"/>
    <w:rsid w:val="00320EFA"/>
    <w:rsid w:val="003217C3"/>
    <w:rsid w:val="00321CFA"/>
    <w:rsid w:val="00321DB8"/>
    <w:rsid w:val="00322393"/>
    <w:rsid w:val="00322DDF"/>
    <w:rsid w:val="00323595"/>
    <w:rsid w:val="003237A3"/>
    <w:rsid w:val="003243C8"/>
    <w:rsid w:val="00325757"/>
    <w:rsid w:val="00325986"/>
    <w:rsid w:val="00325EAA"/>
    <w:rsid w:val="003268A1"/>
    <w:rsid w:val="003268B4"/>
    <w:rsid w:val="00326D62"/>
    <w:rsid w:val="00326DC1"/>
    <w:rsid w:val="00327305"/>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3FBB"/>
    <w:rsid w:val="00334D40"/>
    <w:rsid w:val="00335B46"/>
    <w:rsid w:val="003367F6"/>
    <w:rsid w:val="00336C5B"/>
    <w:rsid w:val="00340E26"/>
    <w:rsid w:val="00341476"/>
    <w:rsid w:val="00341642"/>
    <w:rsid w:val="00341CA8"/>
    <w:rsid w:val="00341E25"/>
    <w:rsid w:val="0034226F"/>
    <w:rsid w:val="00342659"/>
    <w:rsid w:val="0034329A"/>
    <w:rsid w:val="00343326"/>
    <w:rsid w:val="0034390F"/>
    <w:rsid w:val="003443A0"/>
    <w:rsid w:val="00344676"/>
    <w:rsid w:val="00345354"/>
    <w:rsid w:val="003453A6"/>
    <w:rsid w:val="003467BC"/>
    <w:rsid w:val="00346975"/>
    <w:rsid w:val="00346CC0"/>
    <w:rsid w:val="00346E5D"/>
    <w:rsid w:val="0034707A"/>
    <w:rsid w:val="003503AE"/>
    <w:rsid w:val="00350952"/>
    <w:rsid w:val="00350BC9"/>
    <w:rsid w:val="003511E4"/>
    <w:rsid w:val="003518EA"/>
    <w:rsid w:val="00351AB1"/>
    <w:rsid w:val="00351BAD"/>
    <w:rsid w:val="00352258"/>
    <w:rsid w:val="00352E52"/>
    <w:rsid w:val="00353DA0"/>
    <w:rsid w:val="00354855"/>
    <w:rsid w:val="00354972"/>
    <w:rsid w:val="00354C43"/>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BBC"/>
    <w:rsid w:val="00365854"/>
    <w:rsid w:val="0036662C"/>
    <w:rsid w:val="00366AB7"/>
    <w:rsid w:val="00367015"/>
    <w:rsid w:val="0036714C"/>
    <w:rsid w:val="003708C7"/>
    <w:rsid w:val="003715DC"/>
    <w:rsid w:val="00371ED6"/>
    <w:rsid w:val="00372185"/>
    <w:rsid w:val="00372A13"/>
    <w:rsid w:val="00372C01"/>
    <w:rsid w:val="00373D3E"/>
    <w:rsid w:val="00373DB8"/>
    <w:rsid w:val="00374AF5"/>
    <w:rsid w:val="00374F0B"/>
    <w:rsid w:val="00375A52"/>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E42"/>
    <w:rsid w:val="00390D3A"/>
    <w:rsid w:val="00390EB1"/>
    <w:rsid w:val="0039109E"/>
    <w:rsid w:val="00392568"/>
    <w:rsid w:val="003928DB"/>
    <w:rsid w:val="00392B49"/>
    <w:rsid w:val="00392EBA"/>
    <w:rsid w:val="00393320"/>
    <w:rsid w:val="00393840"/>
    <w:rsid w:val="00393BEC"/>
    <w:rsid w:val="00394D9E"/>
    <w:rsid w:val="00395115"/>
    <w:rsid w:val="00395F7F"/>
    <w:rsid w:val="00396494"/>
    <w:rsid w:val="0039784B"/>
    <w:rsid w:val="00397864"/>
    <w:rsid w:val="003A0BAD"/>
    <w:rsid w:val="003A0CF1"/>
    <w:rsid w:val="003A1B8E"/>
    <w:rsid w:val="003A1E06"/>
    <w:rsid w:val="003A22A4"/>
    <w:rsid w:val="003A32DE"/>
    <w:rsid w:val="003A3409"/>
    <w:rsid w:val="003A3607"/>
    <w:rsid w:val="003A3F19"/>
    <w:rsid w:val="003A402B"/>
    <w:rsid w:val="003A43B0"/>
    <w:rsid w:val="003A4490"/>
    <w:rsid w:val="003A557E"/>
    <w:rsid w:val="003A601E"/>
    <w:rsid w:val="003A62BB"/>
    <w:rsid w:val="003A6561"/>
    <w:rsid w:val="003A66FA"/>
    <w:rsid w:val="003A7272"/>
    <w:rsid w:val="003A7556"/>
    <w:rsid w:val="003A7FCF"/>
    <w:rsid w:val="003B0A2D"/>
    <w:rsid w:val="003B0AD8"/>
    <w:rsid w:val="003B0EB6"/>
    <w:rsid w:val="003B0F6F"/>
    <w:rsid w:val="003B1880"/>
    <w:rsid w:val="003B1F5A"/>
    <w:rsid w:val="003B2359"/>
    <w:rsid w:val="003B2A8D"/>
    <w:rsid w:val="003B3323"/>
    <w:rsid w:val="003B455E"/>
    <w:rsid w:val="003B4F14"/>
    <w:rsid w:val="003B5766"/>
    <w:rsid w:val="003B60D0"/>
    <w:rsid w:val="003B62BC"/>
    <w:rsid w:val="003B66D6"/>
    <w:rsid w:val="003B6918"/>
    <w:rsid w:val="003B6C53"/>
    <w:rsid w:val="003C0C08"/>
    <w:rsid w:val="003C0F8C"/>
    <w:rsid w:val="003C1159"/>
    <w:rsid w:val="003C1493"/>
    <w:rsid w:val="003C21EE"/>
    <w:rsid w:val="003C2726"/>
    <w:rsid w:val="003C285F"/>
    <w:rsid w:val="003C3D53"/>
    <w:rsid w:val="003C4885"/>
    <w:rsid w:val="003C4C5E"/>
    <w:rsid w:val="003C55C1"/>
    <w:rsid w:val="003C6C0D"/>
    <w:rsid w:val="003C714B"/>
    <w:rsid w:val="003C71E0"/>
    <w:rsid w:val="003C72D2"/>
    <w:rsid w:val="003C78E1"/>
    <w:rsid w:val="003C7B69"/>
    <w:rsid w:val="003C7C68"/>
    <w:rsid w:val="003D0181"/>
    <w:rsid w:val="003D066F"/>
    <w:rsid w:val="003D0C66"/>
    <w:rsid w:val="003D0FB8"/>
    <w:rsid w:val="003D1410"/>
    <w:rsid w:val="003D16EC"/>
    <w:rsid w:val="003D223A"/>
    <w:rsid w:val="003D23F8"/>
    <w:rsid w:val="003D247A"/>
    <w:rsid w:val="003D2A2D"/>
    <w:rsid w:val="003D36C9"/>
    <w:rsid w:val="003D3DF8"/>
    <w:rsid w:val="003D53C9"/>
    <w:rsid w:val="003D57C9"/>
    <w:rsid w:val="003D679E"/>
    <w:rsid w:val="003D7FD6"/>
    <w:rsid w:val="003E1000"/>
    <w:rsid w:val="003E1730"/>
    <w:rsid w:val="003E22BB"/>
    <w:rsid w:val="003E22EF"/>
    <w:rsid w:val="003E273E"/>
    <w:rsid w:val="003E29AD"/>
    <w:rsid w:val="003E3EC0"/>
    <w:rsid w:val="003E49DE"/>
    <w:rsid w:val="003E4D42"/>
    <w:rsid w:val="003E5186"/>
    <w:rsid w:val="003E53EC"/>
    <w:rsid w:val="003E6232"/>
    <w:rsid w:val="003E6F85"/>
    <w:rsid w:val="003E7874"/>
    <w:rsid w:val="003E7D91"/>
    <w:rsid w:val="003E7E7C"/>
    <w:rsid w:val="003F0C32"/>
    <w:rsid w:val="003F1B94"/>
    <w:rsid w:val="003F253B"/>
    <w:rsid w:val="003F254D"/>
    <w:rsid w:val="003F288E"/>
    <w:rsid w:val="003F289F"/>
    <w:rsid w:val="003F303C"/>
    <w:rsid w:val="003F4119"/>
    <w:rsid w:val="003F4965"/>
    <w:rsid w:val="003F6B41"/>
    <w:rsid w:val="003F6D81"/>
    <w:rsid w:val="0040001B"/>
    <w:rsid w:val="00401190"/>
    <w:rsid w:val="004014E0"/>
    <w:rsid w:val="00401651"/>
    <w:rsid w:val="00401CA5"/>
    <w:rsid w:val="0040286A"/>
    <w:rsid w:val="00402908"/>
    <w:rsid w:val="00402E04"/>
    <w:rsid w:val="0040304B"/>
    <w:rsid w:val="00403881"/>
    <w:rsid w:val="00403996"/>
    <w:rsid w:val="00403B6F"/>
    <w:rsid w:val="00403C31"/>
    <w:rsid w:val="00403FA5"/>
    <w:rsid w:val="004048BF"/>
    <w:rsid w:val="00404B76"/>
    <w:rsid w:val="004051BB"/>
    <w:rsid w:val="00405F1A"/>
    <w:rsid w:val="00406F43"/>
    <w:rsid w:val="004072DB"/>
    <w:rsid w:val="00407F3E"/>
    <w:rsid w:val="004105F8"/>
    <w:rsid w:val="00410A22"/>
    <w:rsid w:val="00410AC2"/>
    <w:rsid w:val="00410B6E"/>
    <w:rsid w:val="00410E5A"/>
    <w:rsid w:val="004116DF"/>
    <w:rsid w:val="00412AAB"/>
    <w:rsid w:val="00412AE7"/>
    <w:rsid w:val="00412F98"/>
    <w:rsid w:val="00412FFF"/>
    <w:rsid w:val="00413D1F"/>
    <w:rsid w:val="00414A2B"/>
    <w:rsid w:val="00414EDC"/>
    <w:rsid w:val="00415673"/>
    <w:rsid w:val="00416DBF"/>
    <w:rsid w:val="00417293"/>
    <w:rsid w:val="004175DC"/>
    <w:rsid w:val="0042049E"/>
    <w:rsid w:val="00420C86"/>
    <w:rsid w:val="00421247"/>
    <w:rsid w:val="0042143B"/>
    <w:rsid w:val="004221FC"/>
    <w:rsid w:val="004224CF"/>
    <w:rsid w:val="0042270A"/>
    <w:rsid w:val="00422CBD"/>
    <w:rsid w:val="00423402"/>
    <w:rsid w:val="0042381E"/>
    <w:rsid w:val="00424209"/>
    <w:rsid w:val="00424CB9"/>
    <w:rsid w:val="00424DB1"/>
    <w:rsid w:val="0042674B"/>
    <w:rsid w:val="00426764"/>
    <w:rsid w:val="00426906"/>
    <w:rsid w:val="0042787C"/>
    <w:rsid w:val="004318EB"/>
    <w:rsid w:val="00432160"/>
    <w:rsid w:val="00432D1E"/>
    <w:rsid w:val="0043396F"/>
    <w:rsid w:val="0043487D"/>
    <w:rsid w:val="004349F2"/>
    <w:rsid w:val="00434FFC"/>
    <w:rsid w:val="00435176"/>
    <w:rsid w:val="00436188"/>
    <w:rsid w:val="00436E45"/>
    <w:rsid w:val="004370EE"/>
    <w:rsid w:val="0044039E"/>
    <w:rsid w:val="004403B9"/>
    <w:rsid w:val="004405A8"/>
    <w:rsid w:val="00440AE7"/>
    <w:rsid w:val="00440F07"/>
    <w:rsid w:val="00441335"/>
    <w:rsid w:val="00441C17"/>
    <w:rsid w:val="00441C73"/>
    <w:rsid w:val="00442E64"/>
    <w:rsid w:val="004430BF"/>
    <w:rsid w:val="00444DEC"/>
    <w:rsid w:val="004452A2"/>
    <w:rsid w:val="00446A89"/>
    <w:rsid w:val="004476FC"/>
    <w:rsid w:val="004503DF"/>
    <w:rsid w:val="0045099B"/>
    <w:rsid w:val="00450A6F"/>
    <w:rsid w:val="00451168"/>
    <w:rsid w:val="00451272"/>
    <w:rsid w:val="00452197"/>
    <w:rsid w:val="00452537"/>
    <w:rsid w:val="004525F4"/>
    <w:rsid w:val="004535F6"/>
    <w:rsid w:val="00453606"/>
    <w:rsid w:val="00453AA5"/>
    <w:rsid w:val="00453FAD"/>
    <w:rsid w:val="0045425F"/>
    <w:rsid w:val="00454947"/>
    <w:rsid w:val="0045569B"/>
    <w:rsid w:val="00456540"/>
    <w:rsid w:val="004568D5"/>
    <w:rsid w:val="00456BF9"/>
    <w:rsid w:val="0045736C"/>
    <w:rsid w:val="00457503"/>
    <w:rsid w:val="00457B73"/>
    <w:rsid w:val="00457BE6"/>
    <w:rsid w:val="00457DE7"/>
    <w:rsid w:val="0046197B"/>
    <w:rsid w:val="00461E31"/>
    <w:rsid w:val="00461EEF"/>
    <w:rsid w:val="00462788"/>
    <w:rsid w:val="00462D9D"/>
    <w:rsid w:val="00462FF8"/>
    <w:rsid w:val="0046357B"/>
    <w:rsid w:val="00464491"/>
    <w:rsid w:val="004646AF"/>
    <w:rsid w:val="004648BE"/>
    <w:rsid w:val="00465AC3"/>
    <w:rsid w:val="00465CCC"/>
    <w:rsid w:val="00465FC1"/>
    <w:rsid w:val="00470311"/>
    <w:rsid w:val="00470916"/>
    <w:rsid w:val="004716C2"/>
    <w:rsid w:val="00471DAA"/>
    <w:rsid w:val="00472027"/>
    <w:rsid w:val="004737C3"/>
    <w:rsid w:val="004750A0"/>
    <w:rsid w:val="004755B9"/>
    <w:rsid w:val="00475C10"/>
    <w:rsid w:val="00475E97"/>
    <w:rsid w:val="004764C2"/>
    <w:rsid w:val="0047709B"/>
    <w:rsid w:val="0047757F"/>
    <w:rsid w:val="00477748"/>
    <w:rsid w:val="00480CC3"/>
    <w:rsid w:val="00481812"/>
    <w:rsid w:val="0048242A"/>
    <w:rsid w:val="004825BE"/>
    <w:rsid w:val="0048285B"/>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35B1"/>
    <w:rsid w:val="00493B19"/>
    <w:rsid w:val="004945D0"/>
    <w:rsid w:val="00495329"/>
    <w:rsid w:val="00495536"/>
    <w:rsid w:val="00496008"/>
    <w:rsid w:val="0049601C"/>
    <w:rsid w:val="00497D44"/>
    <w:rsid w:val="00497F17"/>
    <w:rsid w:val="004A00F6"/>
    <w:rsid w:val="004A05ED"/>
    <w:rsid w:val="004A0F42"/>
    <w:rsid w:val="004A12FB"/>
    <w:rsid w:val="004A1719"/>
    <w:rsid w:val="004A1E59"/>
    <w:rsid w:val="004A24D4"/>
    <w:rsid w:val="004B0718"/>
    <w:rsid w:val="004B10DB"/>
    <w:rsid w:val="004B1DB1"/>
    <w:rsid w:val="004B2387"/>
    <w:rsid w:val="004B3366"/>
    <w:rsid w:val="004B3910"/>
    <w:rsid w:val="004B4138"/>
    <w:rsid w:val="004B4592"/>
    <w:rsid w:val="004B4778"/>
    <w:rsid w:val="004B4D45"/>
    <w:rsid w:val="004B4F42"/>
    <w:rsid w:val="004B56AD"/>
    <w:rsid w:val="004B5702"/>
    <w:rsid w:val="004B5F16"/>
    <w:rsid w:val="004B7742"/>
    <w:rsid w:val="004B7B38"/>
    <w:rsid w:val="004C063B"/>
    <w:rsid w:val="004C0685"/>
    <w:rsid w:val="004C1520"/>
    <w:rsid w:val="004C1F7D"/>
    <w:rsid w:val="004C221A"/>
    <w:rsid w:val="004C25CB"/>
    <w:rsid w:val="004C3157"/>
    <w:rsid w:val="004C3234"/>
    <w:rsid w:val="004C3CF5"/>
    <w:rsid w:val="004C3D02"/>
    <w:rsid w:val="004C51AA"/>
    <w:rsid w:val="004C5635"/>
    <w:rsid w:val="004C5D8C"/>
    <w:rsid w:val="004C61A7"/>
    <w:rsid w:val="004C6418"/>
    <w:rsid w:val="004C76C5"/>
    <w:rsid w:val="004C7B07"/>
    <w:rsid w:val="004C7E4D"/>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025B"/>
    <w:rsid w:val="004E1837"/>
    <w:rsid w:val="004E1C1C"/>
    <w:rsid w:val="004E203F"/>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3865"/>
    <w:rsid w:val="004F545D"/>
    <w:rsid w:val="004F54C1"/>
    <w:rsid w:val="004F5786"/>
    <w:rsid w:val="004F6198"/>
    <w:rsid w:val="004F657F"/>
    <w:rsid w:val="004F668B"/>
    <w:rsid w:val="004F6A87"/>
    <w:rsid w:val="004F7531"/>
    <w:rsid w:val="004F79D6"/>
    <w:rsid w:val="0050044C"/>
    <w:rsid w:val="00500459"/>
    <w:rsid w:val="00500F66"/>
    <w:rsid w:val="00501B4F"/>
    <w:rsid w:val="00501CD1"/>
    <w:rsid w:val="00501FBC"/>
    <w:rsid w:val="005027DA"/>
    <w:rsid w:val="00502AC2"/>
    <w:rsid w:val="0050464E"/>
    <w:rsid w:val="005047D3"/>
    <w:rsid w:val="00505C7E"/>
    <w:rsid w:val="005062D6"/>
    <w:rsid w:val="00506A08"/>
    <w:rsid w:val="00506A42"/>
    <w:rsid w:val="005076CF"/>
    <w:rsid w:val="005077ED"/>
    <w:rsid w:val="00507D51"/>
    <w:rsid w:val="00510175"/>
    <w:rsid w:val="005104E6"/>
    <w:rsid w:val="0051091F"/>
    <w:rsid w:val="00511BC2"/>
    <w:rsid w:val="00511EB4"/>
    <w:rsid w:val="00511F3A"/>
    <w:rsid w:val="0051211F"/>
    <w:rsid w:val="00512DCC"/>
    <w:rsid w:val="00513B64"/>
    <w:rsid w:val="00514072"/>
    <w:rsid w:val="00514183"/>
    <w:rsid w:val="00514E94"/>
    <w:rsid w:val="00515354"/>
    <w:rsid w:val="00515705"/>
    <w:rsid w:val="005158F8"/>
    <w:rsid w:val="00515D28"/>
    <w:rsid w:val="005160DD"/>
    <w:rsid w:val="0051752B"/>
    <w:rsid w:val="005175AA"/>
    <w:rsid w:val="00517819"/>
    <w:rsid w:val="00517AEC"/>
    <w:rsid w:val="00520109"/>
    <w:rsid w:val="00521C61"/>
    <w:rsid w:val="00521EE9"/>
    <w:rsid w:val="005227F7"/>
    <w:rsid w:val="00522B15"/>
    <w:rsid w:val="005232BF"/>
    <w:rsid w:val="005232F8"/>
    <w:rsid w:val="00523EFB"/>
    <w:rsid w:val="00524261"/>
    <w:rsid w:val="00524DAB"/>
    <w:rsid w:val="005256EB"/>
    <w:rsid w:val="005263CD"/>
    <w:rsid w:val="00526706"/>
    <w:rsid w:val="005272E9"/>
    <w:rsid w:val="005306C1"/>
    <w:rsid w:val="0053086D"/>
    <w:rsid w:val="00530C08"/>
    <w:rsid w:val="00530E8F"/>
    <w:rsid w:val="00531768"/>
    <w:rsid w:val="00531C2C"/>
    <w:rsid w:val="0053237F"/>
    <w:rsid w:val="00532BB6"/>
    <w:rsid w:val="00533D4F"/>
    <w:rsid w:val="00533FE0"/>
    <w:rsid w:val="0053446F"/>
    <w:rsid w:val="00534938"/>
    <w:rsid w:val="00534AEC"/>
    <w:rsid w:val="00535133"/>
    <w:rsid w:val="00535E82"/>
    <w:rsid w:val="005363D6"/>
    <w:rsid w:val="00536B5D"/>
    <w:rsid w:val="00536E18"/>
    <w:rsid w:val="00537F2F"/>
    <w:rsid w:val="00540726"/>
    <w:rsid w:val="0054079F"/>
    <w:rsid w:val="0054083E"/>
    <w:rsid w:val="005415ED"/>
    <w:rsid w:val="00541720"/>
    <w:rsid w:val="00542344"/>
    <w:rsid w:val="00542E44"/>
    <w:rsid w:val="005431B2"/>
    <w:rsid w:val="00543A8F"/>
    <w:rsid w:val="00544333"/>
    <w:rsid w:val="0054482B"/>
    <w:rsid w:val="00544EE6"/>
    <w:rsid w:val="00545336"/>
    <w:rsid w:val="0054564E"/>
    <w:rsid w:val="00545912"/>
    <w:rsid w:val="00546399"/>
    <w:rsid w:val="005464D5"/>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0CE6"/>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1445"/>
    <w:rsid w:val="005714D4"/>
    <w:rsid w:val="005714FE"/>
    <w:rsid w:val="00571793"/>
    <w:rsid w:val="00571815"/>
    <w:rsid w:val="005724A1"/>
    <w:rsid w:val="005727C9"/>
    <w:rsid w:val="005730A3"/>
    <w:rsid w:val="005732DE"/>
    <w:rsid w:val="005738AF"/>
    <w:rsid w:val="0057457C"/>
    <w:rsid w:val="005746B4"/>
    <w:rsid w:val="0057508B"/>
    <w:rsid w:val="00575943"/>
    <w:rsid w:val="00575E80"/>
    <w:rsid w:val="005760B5"/>
    <w:rsid w:val="005764E7"/>
    <w:rsid w:val="005772A3"/>
    <w:rsid w:val="00577889"/>
    <w:rsid w:val="00577D93"/>
    <w:rsid w:val="00577DD1"/>
    <w:rsid w:val="00577FC7"/>
    <w:rsid w:val="00581127"/>
    <w:rsid w:val="00581137"/>
    <w:rsid w:val="00582166"/>
    <w:rsid w:val="0058244E"/>
    <w:rsid w:val="00582586"/>
    <w:rsid w:val="0058269B"/>
    <w:rsid w:val="00582939"/>
    <w:rsid w:val="00582F0A"/>
    <w:rsid w:val="00582F0E"/>
    <w:rsid w:val="0058315E"/>
    <w:rsid w:val="005831C5"/>
    <w:rsid w:val="0058440E"/>
    <w:rsid w:val="005852CD"/>
    <w:rsid w:val="005857B8"/>
    <w:rsid w:val="00586C5D"/>
    <w:rsid w:val="005870DF"/>
    <w:rsid w:val="00590BB8"/>
    <w:rsid w:val="005911BF"/>
    <w:rsid w:val="00592862"/>
    <w:rsid w:val="00593D8B"/>
    <w:rsid w:val="00593FD7"/>
    <w:rsid w:val="0059406C"/>
    <w:rsid w:val="0059442F"/>
    <w:rsid w:val="005949EB"/>
    <w:rsid w:val="00594FF2"/>
    <w:rsid w:val="00595ED4"/>
    <w:rsid w:val="005961EB"/>
    <w:rsid w:val="00596337"/>
    <w:rsid w:val="005966F5"/>
    <w:rsid w:val="00596B52"/>
    <w:rsid w:val="00596EAF"/>
    <w:rsid w:val="0059752F"/>
    <w:rsid w:val="0059777B"/>
    <w:rsid w:val="00597D79"/>
    <w:rsid w:val="005A0029"/>
    <w:rsid w:val="005A0932"/>
    <w:rsid w:val="005A10DB"/>
    <w:rsid w:val="005A14D6"/>
    <w:rsid w:val="005A1595"/>
    <w:rsid w:val="005A18BD"/>
    <w:rsid w:val="005A1BFC"/>
    <w:rsid w:val="005A1D0B"/>
    <w:rsid w:val="005A1DF7"/>
    <w:rsid w:val="005A21E7"/>
    <w:rsid w:val="005A21F5"/>
    <w:rsid w:val="005A25E4"/>
    <w:rsid w:val="005A2B49"/>
    <w:rsid w:val="005A3887"/>
    <w:rsid w:val="005A3896"/>
    <w:rsid w:val="005A3B3F"/>
    <w:rsid w:val="005A3DAE"/>
    <w:rsid w:val="005A4687"/>
    <w:rsid w:val="005A5440"/>
    <w:rsid w:val="005A5A3D"/>
    <w:rsid w:val="005A5F61"/>
    <w:rsid w:val="005A694F"/>
    <w:rsid w:val="005A6F5B"/>
    <w:rsid w:val="005A7261"/>
    <w:rsid w:val="005A7410"/>
    <w:rsid w:val="005A7764"/>
    <w:rsid w:val="005B0013"/>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216"/>
    <w:rsid w:val="005C04AE"/>
    <w:rsid w:val="005C0990"/>
    <w:rsid w:val="005C0BA2"/>
    <w:rsid w:val="005C15D4"/>
    <w:rsid w:val="005C1C21"/>
    <w:rsid w:val="005C1E27"/>
    <w:rsid w:val="005C2573"/>
    <w:rsid w:val="005C288D"/>
    <w:rsid w:val="005C2DF9"/>
    <w:rsid w:val="005C31AB"/>
    <w:rsid w:val="005C52C9"/>
    <w:rsid w:val="005C5E30"/>
    <w:rsid w:val="005C60FE"/>
    <w:rsid w:val="005C6B06"/>
    <w:rsid w:val="005C7126"/>
    <w:rsid w:val="005C7470"/>
    <w:rsid w:val="005C7C3C"/>
    <w:rsid w:val="005C7E25"/>
    <w:rsid w:val="005D0193"/>
    <w:rsid w:val="005D0279"/>
    <w:rsid w:val="005D0C91"/>
    <w:rsid w:val="005D2FB0"/>
    <w:rsid w:val="005D365A"/>
    <w:rsid w:val="005D4898"/>
    <w:rsid w:val="005D5028"/>
    <w:rsid w:val="005D50B6"/>
    <w:rsid w:val="005D6185"/>
    <w:rsid w:val="005D61C1"/>
    <w:rsid w:val="005D6278"/>
    <w:rsid w:val="005D6549"/>
    <w:rsid w:val="005D66B9"/>
    <w:rsid w:val="005D6819"/>
    <w:rsid w:val="005D6D4F"/>
    <w:rsid w:val="005D6DB8"/>
    <w:rsid w:val="005D7BE6"/>
    <w:rsid w:val="005D7D0B"/>
    <w:rsid w:val="005D7F29"/>
    <w:rsid w:val="005E04E3"/>
    <w:rsid w:val="005E072E"/>
    <w:rsid w:val="005E0861"/>
    <w:rsid w:val="005E0B28"/>
    <w:rsid w:val="005E1489"/>
    <w:rsid w:val="005E2895"/>
    <w:rsid w:val="005E2DC6"/>
    <w:rsid w:val="005E3E37"/>
    <w:rsid w:val="005E41DA"/>
    <w:rsid w:val="005E47CE"/>
    <w:rsid w:val="005E605A"/>
    <w:rsid w:val="005E6811"/>
    <w:rsid w:val="005E6EF9"/>
    <w:rsid w:val="005E76A7"/>
    <w:rsid w:val="005E77C1"/>
    <w:rsid w:val="005E7A57"/>
    <w:rsid w:val="005F0778"/>
    <w:rsid w:val="005F2765"/>
    <w:rsid w:val="005F484E"/>
    <w:rsid w:val="005F48F8"/>
    <w:rsid w:val="005F4C91"/>
    <w:rsid w:val="005F527B"/>
    <w:rsid w:val="005F5A8E"/>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3A05"/>
    <w:rsid w:val="006045AF"/>
    <w:rsid w:val="00604F13"/>
    <w:rsid w:val="006050A3"/>
    <w:rsid w:val="00605E5D"/>
    <w:rsid w:val="006060C6"/>
    <w:rsid w:val="006064E5"/>
    <w:rsid w:val="00606BF8"/>
    <w:rsid w:val="006075D4"/>
    <w:rsid w:val="006078D8"/>
    <w:rsid w:val="00610485"/>
    <w:rsid w:val="00610E1D"/>
    <w:rsid w:val="00611A72"/>
    <w:rsid w:val="00611AF0"/>
    <w:rsid w:val="006120B2"/>
    <w:rsid w:val="006120C8"/>
    <w:rsid w:val="00612EA1"/>
    <w:rsid w:val="006132F4"/>
    <w:rsid w:val="00613F43"/>
    <w:rsid w:val="00614514"/>
    <w:rsid w:val="00615316"/>
    <w:rsid w:val="006153BA"/>
    <w:rsid w:val="00615950"/>
    <w:rsid w:val="00616DB6"/>
    <w:rsid w:val="006177E4"/>
    <w:rsid w:val="00617EC8"/>
    <w:rsid w:val="00620167"/>
    <w:rsid w:val="006203F1"/>
    <w:rsid w:val="00620C29"/>
    <w:rsid w:val="00620E21"/>
    <w:rsid w:val="006210C2"/>
    <w:rsid w:val="006215F8"/>
    <w:rsid w:val="00621BA9"/>
    <w:rsid w:val="00622D2C"/>
    <w:rsid w:val="00623093"/>
    <w:rsid w:val="006235DC"/>
    <w:rsid w:val="00624B39"/>
    <w:rsid w:val="00624C4F"/>
    <w:rsid w:val="00624E18"/>
    <w:rsid w:val="00624E9D"/>
    <w:rsid w:val="00624F48"/>
    <w:rsid w:val="00625025"/>
    <w:rsid w:val="0062539B"/>
    <w:rsid w:val="00625557"/>
    <w:rsid w:val="00625E7B"/>
    <w:rsid w:val="006267BE"/>
    <w:rsid w:val="0062698A"/>
    <w:rsid w:val="00626BB5"/>
    <w:rsid w:val="00627838"/>
    <w:rsid w:val="00627D37"/>
    <w:rsid w:val="0063028C"/>
    <w:rsid w:val="00630A24"/>
    <w:rsid w:val="006311C3"/>
    <w:rsid w:val="006322F4"/>
    <w:rsid w:val="00632836"/>
    <w:rsid w:val="00633259"/>
    <w:rsid w:val="00633CC3"/>
    <w:rsid w:val="00633D9A"/>
    <w:rsid w:val="0063442D"/>
    <w:rsid w:val="00634B56"/>
    <w:rsid w:val="00634BF0"/>
    <w:rsid w:val="00634F65"/>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2DB6"/>
    <w:rsid w:val="006432C9"/>
    <w:rsid w:val="00643508"/>
    <w:rsid w:val="0064362B"/>
    <w:rsid w:val="00643D09"/>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0D05"/>
    <w:rsid w:val="00661520"/>
    <w:rsid w:val="00661805"/>
    <w:rsid w:val="00661A5E"/>
    <w:rsid w:val="00662EC6"/>
    <w:rsid w:val="00663835"/>
    <w:rsid w:val="006639A2"/>
    <w:rsid w:val="00664333"/>
    <w:rsid w:val="00664410"/>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53F"/>
    <w:rsid w:val="00671C49"/>
    <w:rsid w:val="006723D6"/>
    <w:rsid w:val="006726AC"/>
    <w:rsid w:val="006729D8"/>
    <w:rsid w:val="0067341A"/>
    <w:rsid w:val="00674584"/>
    <w:rsid w:val="0067467D"/>
    <w:rsid w:val="00675864"/>
    <w:rsid w:val="00675953"/>
    <w:rsid w:val="00676179"/>
    <w:rsid w:val="00676EA5"/>
    <w:rsid w:val="00676F5D"/>
    <w:rsid w:val="00680088"/>
    <w:rsid w:val="006800A5"/>
    <w:rsid w:val="00680D01"/>
    <w:rsid w:val="006813FB"/>
    <w:rsid w:val="00681930"/>
    <w:rsid w:val="006819C7"/>
    <w:rsid w:val="006821C9"/>
    <w:rsid w:val="00682396"/>
    <w:rsid w:val="00682E27"/>
    <w:rsid w:val="00682EEA"/>
    <w:rsid w:val="006834F7"/>
    <w:rsid w:val="006837B5"/>
    <w:rsid w:val="00683B81"/>
    <w:rsid w:val="00683E49"/>
    <w:rsid w:val="00684012"/>
    <w:rsid w:val="00684359"/>
    <w:rsid w:val="00684785"/>
    <w:rsid w:val="00685606"/>
    <w:rsid w:val="0068613E"/>
    <w:rsid w:val="00686864"/>
    <w:rsid w:val="00686DCA"/>
    <w:rsid w:val="00687D5F"/>
    <w:rsid w:val="006900D5"/>
    <w:rsid w:val="006905BB"/>
    <w:rsid w:val="006906F8"/>
    <w:rsid w:val="00690F0E"/>
    <w:rsid w:val="0069123E"/>
    <w:rsid w:val="006912B6"/>
    <w:rsid w:val="006913AE"/>
    <w:rsid w:val="006919BE"/>
    <w:rsid w:val="00691BA6"/>
    <w:rsid w:val="0069218F"/>
    <w:rsid w:val="00692C36"/>
    <w:rsid w:val="00693C74"/>
    <w:rsid w:val="00693DF6"/>
    <w:rsid w:val="006941E7"/>
    <w:rsid w:val="006948EA"/>
    <w:rsid w:val="00694DA5"/>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5438"/>
    <w:rsid w:val="006A6245"/>
    <w:rsid w:val="006A7BA6"/>
    <w:rsid w:val="006B010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B7C95"/>
    <w:rsid w:val="006B7D4D"/>
    <w:rsid w:val="006C09A2"/>
    <w:rsid w:val="006C12EE"/>
    <w:rsid w:val="006C1503"/>
    <w:rsid w:val="006C2990"/>
    <w:rsid w:val="006C37A3"/>
    <w:rsid w:val="006C3BBB"/>
    <w:rsid w:val="006C406D"/>
    <w:rsid w:val="006C4145"/>
    <w:rsid w:val="006C47AE"/>
    <w:rsid w:val="006C54B3"/>
    <w:rsid w:val="006C5B7B"/>
    <w:rsid w:val="006C624D"/>
    <w:rsid w:val="006C669E"/>
    <w:rsid w:val="006C70A4"/>
    <w:rsid w:val="006D0832"/>
    <w:rsid w:val="006D14BA"/>
    <w:rsid w:val="006D1679"/>
    <w:rsid w:val="006D2091"/>
    <w:rsid w:val="006D20A7"/>
    <w:rsid w:val="006D26D0"/>
    <w:rsid w:val="006D283F"/>
    <w:rsid w:val="006D2EE5"/>
    <w:rsid w:val="006D3593"/>
    <w:rsid w:val="006D3A00"/>
    <w:rsid w:val="006D3E92"/>
    <w:rsid w:val="006D4644"/>
    <w:rsid w:val="006D4A73"/>
    <w:rsid w:val="006D560B"/>
    <w:rsid w:val="006D5855"/>
    <w:rsid w:val="006D5BC2"/>
    <w:rsid w:val="006D5EC3"/>
    <w:rsid w:val="006D668F"/>
    <w:rsid w:val="006D7C6C"/>
    <w:rsid w:val="006D7C76"/>
    <w:rsid w:val="006D7EFD"/>
    <w:rsid w:val="006D7FA0"/>
    <w:rsid w:val="006E016F"/>
    <w:rsid w:val="006E0BCE"/>
    <w:rsid w:val="006E2066"/>
    <w:rsid w:val="006E2D0A"/>
    <w:rsid w:val="006E334F"/>
    <w:rsid w:val="006E3EC1"/>
    <w:rsid w:val="006E42E7"/>
    <w:rsid w:val="006E45BD"/>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CB5"/>
    <w:rsid w:val="006F4E76"/>
    <w:rsid w:val="006F4E92"/>
    <w:rsid w:val="006F51DC"/>
    <w:rsid w:val="006F5C8A"/>
    <w:rsid w:val="006F6029"/>
    <w:rsid w:val="006F66B5"/>
    <w:rsid w:val="006F781C"/>
    <w:rsid w:val="006F79ED"/>
    <w:rsid w:val="006F7A13"/>
    <w:rsid w:val="006F7A48"/>
    <w:rsid w:val="006F7F6B"/>
    <w:rsid w:val="007003EA"/>
    <w:rsid w:val="00700D94"/>
    <w:rsid w:val="0070315E"/>
    <w:rsid w:val="007033B1"/>
    <w:rsid w:val="007037A6"/>
    <w:rsid w:val="00703867"/>
    <w:rsid w:val="00704A2E"/>
    <w:rsid w:val="00704C85"/>
    <w:rsid w:val="00704EE7"/>
    <w:rsid w:val="0070527F"/>
    <w:rsid w:val="00706009"/>
    <w:rsid w:val="007072E5"/>
    <w:rsid w:val="00707C8A"/>
    <w:rsid w:val="00707E21"/>
    <w:rsid w:val="0071066C"/>
    <w:rsid w:val="00710ACB"/>
    <w:rsid w:val="00710D49"/>
    <w:rsid w:val="00711B24"/>
    <w:rsid w:val="00711DF8"/>
    <w:rsid w:val="00712D93"/>
    <w:rsid w:val="00712DF7"/>
    <w:rsid w:val="007136CA"/>
    <w:rsid w:val="007138BF"/>
    <w:rsid w:val="007143E6"/>
    <w:rsid w:val="00715511"/>
    <w:rsid w:val="0071628B"/>
    <w:rsid w:val="007162C0"/>
    <w:rsid w:val="00717D35"/>
    <w:rsid w:val="0072008F"/>
    <w:rsid w:val="007209A4"/>
    <w:rsid w:val="0072107C"/>
    <w:rsid w:val="00721E15"/>
    <w:rsid w:val="00722464"/>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BE5"/>
    <w:rsid w:val="00727F01"/>
    <w:rsid w:val="0073107F"/>
    <w:rsid w:val="00731FDA"/>
    <w:rsid w:val="00732825"/>
    <w:rsid w:val="00732D79"/>
    <w:rsid w:val="00733D78"/>
    <w:rsid w:val="00733F0F"/>
    <w:rsid w:val="007342B3"/>
    <w:rsid w:val="007346B4"/>
    <w:rsid w:val="00735264"/>
    <w:rsid w:val="00735751"/>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A94"/>
    <w:rsid w:val="00743D97"/>
    <w:rsid w:val="00744569"/>
    <w:rsid w:val="00744924"/>
    <w:rsid w:val="00744A14"/>
    <w:rsid w:val="00744D3E"/>
    <w:rsid w:val="007452C4"/>
    <w:rsid w:val="007452FD"/>
    <w:rsid w:val="007456D8"/>
    <w:rsid w:val="007458EF"/>
    <w:rsid w:val="00745BAB"/>
    <w:rsid w:val="007462DD"/>
    <w:rsid w:val="007463F1"/>
    <w:rsid w:val="00746EB9"/>
    <w:rsid w:val="00747190"/>
    <w:rsid w:val="00747CC1"/>
    <w:rsid w:val="00747F11"/>
    <w:rsid w:val="0075037F"/>
    <w:rsid w:val="00750A24"/>
    <w:rsid w:val="00751D1C"/>
    <w:rsid w:val="007526EB"/>
    <w:rsid w:val="00752BEF"/>
    <w:rsid w:val="007538A7"/>
    <w:rsid w:val="00755468"/>
    <w:rsid w:val="00755BB4"/>
    <w:rsid w:val="007567D3"/>
    <w:rsid w:val="00757446"/>
    <w:rsid w:val="0075759C"/>
    <w:rsid w:val="00757D47"/>
    <w:rsid w:val="0076011B"/>
    <w:rsid w:val="00760835"/>
    <w:rsid w:val="00760F5D"/>
    <w:rsid w:val="00761084"/>
    <w:rsid w:val="007612CF"/>
    <w:rsid w:val="007614C9"/>
    <w:rsid w:val="00761B0E"/>
    <w:rsid w:val="00761F4B"/>
    <w:rsid w:val="007629A2"/>
    <w:rsid w:val="00764E01"/>
    <w:rsid w:val="007678B9"/>
    <w:rsid w:val="00767A5F"/>
    <w:rsid w:val="0077000F"/>
    <w:rsid w:val="00770865"/>
    <w:rsid w:val="00770DC3"/>
    <w:rsid w:val="007717CA"/>
    <w:rsid w:val="00771EEF"/>
    <w:rsid w:val="00772BEB"/>
    <w:rsid w:val="00773097"/>
    <w:rsid w:val="0077344F"/>
    <w:rsid w:val="00773BAE"/>
    <w:rsid w:val="00773C43"/>
    <w:rsid w:val="007741A9"/>
    <w:rsid w:val="0077433D"/>
    <w:rsid w:val="00774636"/>
    <w:rsid w:val="00774647"/>
    <w:rsid w:val="00776303"/>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36D0"/>
    <w:rsid w:val="0079438E"/>
    <w:rsid w:val="007946CF"/>
    <w:rsid w:val="00794CDA"/>
    <w:rsid w:val="00794F2E"/>
    <w:rsid w:val="00794FAF"/>
    <w:rsid w:val="00795D16"/>
    <w:rsid w:val="00795FF1"/>
    <w:rsid w:val="0079611F"/>
    <w:rsid w:val="00796479"/>
    <w:rsid w:val="007964BD"/>
    <w:rsid w:val="00796D2A"/>
    <w:rsid w:val="007970D4"/>
    <w:rsid w:val="007A0556"/>
    <w:rsid w:val="007A0645"/>
    <w:rsid w:val="007A0C02"/>
    <w:rsid w:val="007A14EE"/>
    <w:rsid w:val="007A1526"/>
    <w:rsid w:val="007A25E8"/>
    <w:rsid w:val="007A2931"/>
    <w:rsid w:val="007A2CEB"/>
    <w:rsid w:val="007A2F92"/>
    <w:rsid w:val="007A38EB"/>
    <w:rsid w:val="007A390B"/>
    <w:rsid w:val="007A4C66"/>
    <w:rsid w:val="007A4FB4"/>
    <w:rsid w:val="007A55A4"/>
    <w:rsid w:val="007A5908"/>
    <w:rsid w:val="007A5D02"/>
    <w:rsid w:val="007A5D27"/>
    <w:rsid w:val="007A6061"/>
    <w:rsid w:val="007A745E"/>
    <w:rsid w:val="007A7788"/>
    <w:rsid w:val="007B0FEF"/>
    <w:rsid w:val="007B11E6"/>
    <w:rsid w:val="007B1614"/>
    <w:rsid w:val="007B18B4"/>
    <w:rsid w:val="007B2638"/>
    <w:rsid w:val="007B267C"/>
    <w:rsid w:val="007B26FD"/>
    <w:rsid w:val="007B28EE"/>
    <w:rsid w:val="007B2908"/>
    <w:rsid w:val="007B2B2C"/>
    <w:rsid w:val="007B306A"/>
    <w:rsid w:val="007B3E3E"/>
    <w:rsid w:val="007B3F45"/>
    <w:rsid w:val="007B4109"/>
    <w:rsid w:val="007B4F35"/>
    <w:rsid w:val="007B54BF"/>
    <w:rsid w:val="007B5534"/>
    <w:rsid w:val="007B5A08"/>
    <w:rsid w:val="007B5A89"/>
    <w:rsid w:val="007B62F5"/>
    <w:rsid w:val="007B6FB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19"/>
    <w:rsid w:val="007C5B5C"/>
    <w:rsid w:val="007C6260"/>
    <w:rsid w:val="007C779E"/>
    <w:rsid w:val="007C7866"/>
    <w:rsid w:val="007C7B25"/>
    <w:rsid w:val="007C7C34"/>
    <w:rsid w:val="007D0919"/>
    <w:rsid w:val="007D13E9"/>
    <w:rsid w:val="007D1CC2"/>
    <w:rsid w:val="007D2ACE"/>
    <w:rsid w:val="007D2CEF"/>
    <w:rsid w:val="007D3348"/>
    <w:rsid w:val="007D4098"/>
    <w:rsid w:val="007D491B"/>
    <w:rsid w:val="007D5123"/>
    <w:rsid w:val="007D53CC"/>
    <w:rsid w:val="007D567F"/>
    <w:rsid w:val="007D78A8"/>
    <w:rsid w:val="007E16F7"/>
    <w:rsid w:val="007E1752"/>
    <w:rsid w:val="007E2699"/>
    <w:rsid w:val="007E2DFD"/>
    <w:rsid w:val="007E30CB"/>
    <w:rsid w:val="007E36FE"/>
    <w:rsid w:val="007E3ECD"/>
    <w:rsid w:val="007E4A00"/>
    <w:rsid w:val="007E4A4A"/>
    <w:rsid w:val="007E4C86"/>
    <w:rsid w:val="007E5079"/>
    <w:rsid w:val="007E534D"/>
    <w:rsid w:val="007E5D9A"/>
    <w:rsid w:val="007E5FA6"/>
    <w:rsid w:val="007E757D"/>
    <w:rsid w:val="007E7627"/>
    <w:rsid w:val="007E7857"/>
    <w:rsid w:val="007F0395"/>
    <w:rsid w:val="007F0CA7"/>
    <w:rsid w:val="007F0DC5"/>
    <w:rsid w:val="007F1345"/>
    <w:rsid w:val="007F15D5"/>
    <w:rsid w:val="007F1A82"/>
    <w:rsid w:val="007F1CA3"/>
    <w:rsid w:val="007F1D2A"/>
    <w:rsid w:val="007F2669"/>
    <w:rsid w:val="007F26B2"/>
    <w:rsid w:val="007F2756"/>
    <w:rsid w:val="007F2C3F"/>
    <w:rsid w:val="007F3983"/>
    <w:rsid w:val="007F3AE1"/>
    <w:rsid w:val="007F44E1"/>
    <w:rsid w:val="007F45AA"/>
    <w:rsid w:val="007F4BD5"/>
    <w:rsid w:val="007F4CBD"/>
    <w:rsid w:val="007F4D0E"/>
    <w:rsid w:val="007F4FE3"/>
    <w:rsid w:val="007F73BB"/>
    <w:rsid w:val="007F75C7"/>
    <w:rsid w:val="007F7B29"/>
    <w:rsid w:val="007F7B2E"/>
    <w:rsid w:val="00800148"/>
    <w:rsid w:val="00800952"/>
    <w:rsid w:val="00800B9C"/>
    <w:rsid w:val="00800D51"/>
    <w:rsid w:val="00802066"/>
    <w:rsid w:val="00802784"/>
    <w:rsid w:val="00802818"/>
    <w:rsid w:val="00802B4E"/>
    <w:rsid w:val="008034BB"/>
    <w:rsid w:val="00803F71"/>
    <w:rsid w:val="008042F5"/>
    <w:rsid w:val="008047DB"/>
    <w:rsid w:val="0080613C"/>
    <w:rsid w:val="0080622A"/>
    <w:rsid w:val="008068CF"/>
    <w:rsid w:val="00807224"/>
    <w:rsid w:val="00807FEC"/>
    <w:rsid w:val="008102D4"/>
    <w:rsid w:val="008102E7"/>
    <w:rsid w:val="008108B2"/>
    <w:rsid w:val="0081111D"/>
    <w:rsid w:val="00811537"/>
    <w:rsid w:val="00811CE8"/>
    <w:rsid w:val="00812091"/>
    <w:rsid w:val="0081316F"/>
    <w:rsid w:val="00813365"/>
    <w:rsid w:val="00813C4D"/>
    <w:rsid w:val="00813C7F"/>
    <w:rsid w:val="008148C8"/>
    <w:rsid w:val="0081650F"/>
    <w:rsid w:val="0081707A"/>
    <w:rsid w:val="008203C9"/>
    <w:rsid w:val="0082070A"/>
    <w:rsid w:val="00820BE5"/>
    <w:rsid w:val="00821480"/>
    <w:rsid w:val="00821BE1"/>
    <w:rsid w:val="00822583"/>
    <w:rsid w:val="00822AB7"/>
    <w:rsid w:val="00823748"/>
    <w:rsid w:val="00823ED2"/>
    <w:rsid w:val="0082422C"/>
    <w:rsid w:val="008249B8"/>
    <w:rsid w:val="00824F40"/>
    <w:rsid w:val="008255B2"/>
    <w:rsid w:val="00826F19"/>
    <w:rsid w:val="00827131"/>
    <w:rsid w:val="008300E4"/>
    <w:rsid w:val="0083097D"/>
    <w:rsid w:val="0083186E"/>
    <w:rsid w:val="00831F5C"/>
    <w:rsid w:val="008324B7"/>
    <w:rsid w:val="008326CF"/>
    <w:rsid w:val="008327C5"/>
    <w:rsid w:val="00832CAD"/>
    <w:rsid w:val="00833152"/>
    <w:rsid w:val="00833813"/>
    <w:rsid w:val="00833A82"/>
    <w:rsid w:val="0083470E"/>
    <w:rsid w:val="008348B2"/>
    <w:rsid w:val="00834D3F"/>
    <w:rsid w:val="00835AB2"/>
    <w:rsid w:val="00835D54"/>
    <w:rsid w:val="00836304"/>
    <w:rsid w:val="008364EE"/>
    <w:rsid w:val="00836FA0"/>
    <w:rsid w:val="00840E94"/>
    <w:rsid w:val="00841930"/>
    <w:rsid w:val="00842CB9"/>
    <w:rsid w:val="00842D89"/>
    <w:rsid w:val="00842E1D"/>
    <w:rsid w:val="0084350E"/>
    <w:rsid w:val="00844034"/>
    <w:rsid w:val="008447A1"/>
    <w:rsid w:val="00845249"/>
    <w:rsid w:val="00845BFA"/>
    <w:rsid w:val="00845C85"/>
    <w:rsid w:val="008462BC"/>
    <w:rsid w:val="008474C6"/>
    <w:rsid w:val="00847678"/>
    <w:rsid w:val="00847714"/>
    <w:rsid w:val="0084782B"/>
    <w:rsid w:val="00847849"/>
    <w:rsid w:val="0085035B"/>
    <w:rsid w:val="00850363"/>
    <w:rsid w:val="00850A43"/>
    <w:rsid w:val="00850D7F"/>
    <w:rsid w:val="00853C0B"/>
    <w:rsid w:val="008545BE"/>
    <w:rsid w:val="00854774"/>
    <w:rsid w:val="008552CE"/>
    <w:rsid w:val="008556DF"/>
    <w:rsid w:val="00855CAD"/>
    <w:rsid w:val="00855EBD"/>
    <w:rsid w:val="00856AC0"/>
    <w:rsid w:val="00856F59"/>
    <w:rsid w:val="008575E5"/>
    <w:rsid w:val="00860455"/>
    <w:rsid w:val="00860ACB"/>
    <w:rsid w:val="00860E4F"/>
    <w:rsid w:val="00861978"/>
    <w:rsid w:val="008627CC"/>
    <w:rsid w:val="00862959"/>
    <w:rsid w:val="00863065"/>
    <w:rsid w:val="0086336E"/>
    <w:rsid w:val="008636DF"/>
    <w:rsid w:val="0086395D"/>
    <w:rsid w:val="00863C5F"/>
    <w:rsid w:val="00863C6E"/>
    <w:rsid w:val="00863D2B"/>
    <w:rsid w:val="00863E5F"/>
    <w:rsid w:val="00863F8E"/>
    <w:rsid w:val="008640E7"/>
    <w:rsid w:val="00864A96"/>
    <w:rsid w:val="00865D8B"/>
    <w:rsid w:val="00866038"/>
    <w:rsid w:val="00866201"/>
    <w:rsid w:val="00866304"/>
    <w:rsid w:val="0086694E"/>
    <w:rsid w:val="00866A03"/>
    <w:rsid w:val="00867464"/>
    <w:rsid w:val="008674E7"/>
    <w:rsid w:val="00871038"/>
    <w:rsid w:val="008718EB"/>
    <w:rsid w:val="00871A8B"/>
    <w:rsid w:val="00871DAB"/>
    <w:rsid w:val="00872CC7"/>
    <w:rsid w:val="00872D99"/>
    <w:rsid w:val="0087449D"/>
    <w:rsid w:val="008745EA"/>
    <w:rsid w:val="00874744"/>
    <w:rsid w:val="00874C84"/>
    <w:rsid w:val="00876601"/>
    <w:rsid w:val="0087771A"/>
    <w:rsid w:val="00877C94"/>
    <w:rsid w:val="008805E8"/>
    <w:rsid w:val="00880AAD"/>
    <w:rsid w:val="00881201"/>
    <w:rsid w:val="00881B61"/>
    <w:rsid w:val="00882307"/>
    <w:rsid w:val="00882EEC"/>
    <w:rsid w:val="00883A6D"/>
    <w:rsid w:val="00883AA5"/>
    <w:rsid w:val="008845EF"/>
    <w:rsid w:val="00884857"/>
    <w:rsid w:val="00884EEA"/>
    <w:rsid w:val="00885073"/>
    <w:rsid w:val="00885165"/>
    <w:rsid w:val="00886E99"/>
    <w:rsid w:val="008875E8"/>
    <w:rsid w:val="00887FCC"/>
    <w:rsid w:val="00890DF5"/>
    <w:rsid w:val="00891094"/>
    <w:rsid w:val="00891A24"/>
    <w:rsid w:val="008926E9"/>
    <w:rsid w:val="00892803"/>
    <w:rsid w:val="00892866"/>
    <w:rsid w:val="00892D6A"/>
    <w:rsid w:val="00893601"/>
    <w:rsid w:val="008937BD"/>
    <w:rsid w:val="00893901"/>
    <w:rsid w:val="00893A7E"/>
    <w:rsid w:val="008955DA"/>
    <w:rsid w:val="00895BF4"/>
    <w:rsid w:val="00896E63"/>
    <w:rsid w:val="00896FAF"/>
    <w:rsid w:val="00897164"/>
    <w:rsid w:val="008A064D"/>
    <w:rsid w:val="008A065E"/>
    <w:rsid w:val="008A0B72"/>
    <w:rsid w:val="008A10B0"/>
    <w:rsid w:val="008A1A41"/>
    <w:rsid w:val="008A1C2D"/>
    <w:rsid w:val="008A1E81"/>
    <w:rsid w:val="008A3E45"/>
    <w:rsid w:val="008A3EC6"/>
    <w:rsid w:val="008A5382"/>
    <w:rsid w:val="008A5816"/>
    <w:rsid w:val="008A5CBB"/>
    <w:rsid w:val="008A6738"/>
    <w:rsid w:val="008A71F1"/>
    <w:rsid w:val="008A72AC"/>
    <w:rsid w:val="008A79C5"/>
    <w:rsid w:val="008B03F7"/>
    <w:rsid w:val="008B0487"/>
    <w:rsid w:val="008B04B7"/>
    <w:rsid w:val="008B04CB"/>
    <w:rsid w:val="008B097B"/>
    <w:rsid w:val="008B1003"/>
    <w:rsid w:val="008B140A"/>
    <w:rsid w:val="008B1B5D"/>
    <w:rsid w:val="008B2CC7"/>
    <w:rsid w:val="008B2E3B"/>
    <w:rsid w:val="008B3032"/>
    <w:rsid w:val="008B4D46"/>
    <w:rsid w:val="008B5579"/>
    <w:rsid w:val="008B6355"/>
    <w:rsid w:val="008B635A"/>
    <w:rsid w:val="008B720A"/>
    <w:rsid w:val="008B7618"/>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6F4D"/>
    <w:rsid w:val="008C7313"/>
    <w:rsid w:val="008C7320"/>
    <w:rsid w:val="008C740A"/>
    <w:rsid w:val="008C7E71"/>
    <w:rsid w:val="008C7E85"/>
    <w:rsid w:val="008D06F6"/>
    <w:rsid w:val="008D12CE"/>
    <w:rsid w:val="008D1719"/>
    <w:rsid w:val="008D1B20"/>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27A6"/>
    <w:rsid w:val="008F2CD2"/>
    <w:rsid w:val="008F30B9"/>
    <w:rsid w:val="008F31B4"/>
    <w:rsid w:val="008F34C4"/>
    <w:rsid w:val="008F366A"/>
    <w:rsid w:val="008F3CF2"/>
    <w:rsid w:val="008F3E40"/>
    <w:rsid w:val="008F4478"/>
    <w:rsid w:val="008F5571"/>
    <w:rsid w:val="008F615E"/>
    <w:rsid w:val="008F6C9E"/>
    <w:rsid w:val="008F6D35"/>
    <w:rsid w:val="008F7731"/>
    <w:rsid w:val="009001B5"/>
    <w:rsid w:val="009003C6"/>
    <w:rsid w:val="00901039"/>
    <w:rsid w:val="009013CC"/>
    <w:rsid w:val="00901B51"/>
    <w:rsid w:val="00902A35"/>
    <w:rsid w:val="00902B83"/>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F60"/>
    <w:rsid w:val="0092276C"/>
    <w:rsid w:val="00922AC9"/>
    <w:rsid w:val="009231FD"/>
    <w:rsid w:val="009232F9"/>
    <w:rsid w:val="009254C2"/>
    <w:rsid w:val="0092553E"/>
    <w:rsid w:val="009259DE"/>
    <w:rsid w:val="00925EBE"/>
    <w:rsid w:val="009262D5"/>
    <w:rsid w:val="00926543"/>
    <w:rsid w:val="00926906"/>
    <w:rsid w:val="00926C05"/>
    <w:rsid w:val="00926D63"/>
    <w:rsid w:val="00927E39"/>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2FF"/>
    <w:rsid w:val="0094583E"/>
    <w:rsid w:val="00945B70"/>
    <w:rsid w:val="00946002"/>
    <w:rsid w:val="00946189"/>
    <w:rsid w:val="00946808"/>
    <w:rsid w:val="00947002"/>
    <w:rsid w:val="0094702D"/>
    <w:rsid w:val="00947941"/>
    <w:rsid w:val="009479FA"/>
    <w:rsid w:val="00950083"/>
    <w:rsid w:val="00950974"/>
    <w:rsid w:val="00951154"/>
    <w:rsid w:val="009512F9"/>
    <w:rsid w:val="0095135D"/>
    <w:rsid w:val="009513CF"/>
    <w:rsid w:val="00951E10"/>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128"/>
    <w:rsid w:val="0096233A"/>
    <w:rsid w:val="00962668"/>
    <w:rsid w:val="009626DB"/>
    <w:rsid w:val="00962BFF"/>
    <w:rsid w:val="00963DAE"/>
    <w:rsid w:val="00963EE0"/>
    <w:rsid w:val="009640EB"/>
    <w:rsid w:val="00964FFC"/>
    <w:rsid w:val="00965A9D"/>
    <w:rsid w:val="00966184"/>
    <w:rsid w:val="00966954"/>
    <w:rsid w:val="00967009"/>
    <w:rsid w:val="00967F52"/>
    <w:rsid w:val="0097027A"/>
    <w:rsid w:val="00970851"/>
    <w:rsid w:val="009709EF"/>
    <w:rsid w:val="00970BB1"/>
    <w:rsid w:val="00970ECC"/>
    <w:rsid w:val="0097249F"/>
    <w:rsid w:val="009734AD"/>
    <w:rsid w:val="00973D3B"/>
    <w:rsid w:val="00973EEE"/>
    <w:rsid w:val="009743A3"/>
    <w:rsid w:val="00974916"/>
    <w:rsid w:val="00974A99"/>
    <w:rsid w:val="00975096"/>
    <w:rsid w:val="009752EC"/>
    <w:rsid w:val="0097577C"/>
    <w:rsid w:val="00975EB8"/>
    <w:rsid w:val="00976095"/>
    <w:rsid w:val="00976A93"/>
    <w:rsid w:val="00976F0C"/>
    <w:rsid w:val="00977FA3"/>
    <w:rsid w:val="00980A6A"/>
    <w:rsid w:val="00980E36"/>
    <w:rsid w:val="00980F2B"/>
    <w:rsid w:val="00980FA9"/>
    <w:rsid w:val="00981807"/>
    <w:rsid w:val="00981EAD"/>
    <w:rsid w:val="009821B3"/>
    <w:rsid w:val="009824BF"/>
    <w:rsid w:val="009824DF"/>
    <w:rsid w:val="009828F8"/>
    <w:rsid w:val="00982B35"/>
    <w:rsid w:val="009832FE"/>
    <w:rsid w:val="00983EB0"/>
    <w:rsid w:val="00984043"/>
    <w:rsid w:val="009842B7"/>
    <w:rsid w:val="00984EA0"/>
    <w:rsid w:val="00984F34"/>
    <w:rsid w:val="0098518F"/>
    <w:rsid w:val="00985A9C"/>
    <w:rsid w:val="00985CD2"/>
    <w:rsid w:val="00985E35"/>
    <w:rsid w:val="00986961"/>
    <w:rsid w:val="009875AA"/>
    <w:rsid w:val="0098761C"/>
    <w:rsid w:val="0099088C"/>
    <w:rsid w:val="00991128"/>
    <w:rsid w:val="00991325"/>
    <w:rsid w:val="0099160C"/>
    <w:rsid w:val="00991988"/>
    <w:rsid w:val="00991A54"/>
    <w:rsid w:val="00991B66"/>
    <w:rsid w:val="00991D5F"/>
    <w:rsid w:val="00991E3F"/>
    <w:rsid w:val="00992090"/>
    <w:rsid w:val="00992114"/>
    <w:rsid w:val="009925B9"/>
    <w:rsid w:val="00993214"/>
    <w:rsid w:val="00993862"/>
    <w:rsid w:val="009942F5"/>
    <w:rsid w:val="0099452F"/>
    <w:rsid w:val="00994BBC"/>
    <w:rsid w:val="0099538E"/>
    <w:rsid w:val="00995592"/>
    <w:rsid w:val="00995604"/>
    <w:rsid w:val="00995CFA"/>
    <w:rsid w:val="009960FA"/>
    <w:rsid w:val="009964BF"/>
    <w:rsid w:val="00996EB2"/>
    <w:rsid w:val="00996EDE"/>
    <w:rsid w:val="00997296"/>
    <w:rsid w:val="0099790E"/>
    <w:rsid w:val="00997D53"/>
    <w:rsid w:val="009A0380"/>
    <w:rsid w:val="009A056D"/>
    <w:rsid w:val="009A1B8A"/>
    <w:rsid w:val="009A21AE"/>
    <w:rsid w:val="009A2F3D"/>
    <w:rsid w:val="009A3A8E"/>
    <w:rsid w:val="009A3B8C"/>
    <w:rsid w:val="009A3DD5"/>
    <w:rsid w:val="009A42E8"/>
    <w:rsid w:val="009A452E"/>
    <w:rsid w:val="009A45D7"/>
    <w:rsid w:val="009A48A6"/>
    <w:rsid w:val="009A514C"/>
    <w:rsid w:val="009A551D"/>
    <w:rsid w:val="009A5C46"/>
    <w:rsid w:val="009A5D09"/>
    <w:rsid w:val="009A6A59"/>
    <w:rsid w:val="009A7AD3"/>
    <w:rsid w:val="009A7D38"/>
    <w:rsid w:val="009B04C2"/>
    <w:rsid w:val="009B11B8"/>
    <w:rsid w:val="009B1264"/>
    <w:rsid w:val="009B12AF"/>
    <w:rsid w:val="009B1DEA"/>
    <w:rsid w:val="009B1FCB"/>
    <w:rsid w:val="009B2340"/>
    <w:rsid w:val="009B28C9"/>
    <w:rsid w:val="009B2AC2"/>
    <w:rsid w:val="009B37C1"/>
    <w:rsid w:val="009B507E"/>
    <w:rsid w:val="009B54B4"/>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6BBA"/>
    <w:rsid w:val="009C7AD8"/>
    <w:rsid w:val="009D0CDA"/>
    <w:rsid w:val="009D0D71"/>
    <w:rsid w:val="009D1899"/>
    <w:rsid w:val="009D1912"/>
    <w:rsid w:val="009D1EF2"/>
    <w:rsid w:val="009D2166"/>
    <w:rsid w:val="009D275C"/>
    <w:rsid w:val="009D3C52"/>
    <w:rsid w:val="009D495E"/>
    <w:rsid w:val="009D4BA0"/>
    <w:rsid w:val="009D4DB9"/>
    <w:rsid w:val="009D4DBF"/>
    <w:rsid w:val="009D6032"/>
    <w:rsid w:val="009D60A4"/>
    <w:rsid w:val="009D6319"/>
    <w:rsid w:val="009D64AE"/>
    <w:rsid w:val="009D69AD"/>
    <w:rsid w:val="009D79CB"/>
    <w:rsid w:val="009E049C"/>
    <w:rsid w:val="009E1BA7"/>
    <w:rsid w:val="009E2526"/>
    <w:rsid w:val="009E26AB"/>
    <w:rsid w:val="009E276A"/>
    <w:rsid w:val="009E2BD6"/>
    <w:rsid w:val="009E44DB"/>
    <w:rsid w:val="009E4577"/>
    <w:rsid w:val="009E4578"/>
    <w:rsid w:val="009E4C14"/>
    <w:rsid w:val="009E5075"/>
    <w:rsid w:val="009E5733"/>
    <w:rsid w:val="009E57F5"/>
    <w:rsid w:val="009E6490"/>
    <w:rsid w:val="009E6AD0"/>
    <w:rsid w:val="009E70CB"/>
    <w:rsid w:val="009F0202"/>
    <w:rsid w:val="009F056E"/>
    <w:rsid w:val="009F0AF5"/>
    <w:rsid w:val="009F13BC"/>
    <w:rsid w:val="009F1C34"/>
    <w:rsid w:val="009F2079"/>
    <w:rsid w:val="009F32C5"/>
    <w:rsid w:val="009F3358"/>
    <w:rsid w:val="009F3B53"/>
    <w:rsid w:val="009F410B"/>
    <w:rsid w:val="009F46AD"/>
    <w:rsid w:val="009F5173"/>
    <w:rsid w:val="009F5317"/>
    <w:rsid w:val="009F65F3"/>
    <w:rsid w:val="009F676A"/>
    <w:rsid w:val="009F6E3C"/>
    <w:rsid w:val="00A007E8"/>
    <w:rsid w:val="00A00952"/>
    <w:rsid w:val="00A019E7"/>
    <w:rsid w:val="00A02877"/>
    <w:rsid w:val="00A0632E"/>
    <w:rsid w:val="00A076B7"/>
    <w:rsid w:val="00A1002D"/>
    <w:rsid w:val="00A1089F"/>
    <w:rsid w:val="00A10FCB"/>
    <w:rsid w:val="00A11621"/>
    <w:rsid w:val="00A11922"/>
    <w:rsid w:val="00A120A6"/>
    <w:rsid w:val="00A135CA"/>
    <w:rsid w:val="00A136A1"/>
    <w:rsid w:val="00A149AF"/>
    <w:rsid w:val="00A15A05"/>
    <w:rsid w:val="00A16017"/>
    <w:rsid w:val="00A16128"/>
    <w:rsid w:val="00A16575"/>
    <w:rsid w:val="00A16746"/>
    <w:rsid w:val="00A16BB2"/>
    <w:rsid w:val="00A16EAF"/>
    <w:rsid w:val="00A17067"/>
    <w:rsid w:val="00A20E17"/>
    <w:rsid w:val="00A20E46"/>
    <w:rsid w:val="00A2122C"/>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4FF"/>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5211"/>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6C1E"/>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78"/>
    <w:rsid w:val="00A87D89"/>
    <w:rsid w:val="00A87F81"/>
    <w:rsid w:val="00A90087"/>
    <w:rsid w:val="00A900C3"/>
    <w:rsid w:val="00A902A0"/>
    <w:rsid w:val="00A9034F"/>
    <w:rsid w:val="00A9094C"/>
    <w:rsid w:val="00A90D3E"/>
    <w:rsid w:val="00A91149"/>
    <w:rsid w:val="00A911C7"/>
    <w:rsid w:val="00A911F3"/>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7CF"/>
    <w:rsid w:val="00A969BC"/>
    <w:rsid w:val="00A977A9"/>
    <w:rsid w:val="00A97F04"/>
    <w:rsid w:val="00A97FD2"/>
    <w:rsid w:val="00AA2080"/>
    <w:rsid w:val="00AA2EE5"/>
    <w:rsid w:val="00AA363D"/>
    <w:rsid w:val="00AA365D"/>
    <w:rsid w:val="00AA3AB6"/>
    <w:rsid w:val="00AA3DE4"/>
    <w:rsid w:val="00AA4300"/>
    <w:rsid w:val="00AA488E"/>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558"/>
    <w:rsid w:val="00AB2612"/>
    <w:rsid w:val="00AB2759"/>
    <w:rsid w:val="00AB2B65"/>
    <w:rsid w:val="00AB32D7"/>
    <w:rsid w:val="00AB3486"/>
    <w:rsid w:val="00AB3733"/>
    <w:rsid w:val="00AB3A7D"/>
    <w:rsid w:val="00AB4C19"/>
    <w:rsid w:val="00AB52B5"/>
    <w:rsid w:val="00AB52FB"/>
    <w:rsid w:val="00AB769D"/>
    <w:rsid w:val="00AB7789"/>
    <w:rsid w:val="00AB7B54"/>
    <w:rsid w:val="00AC18C4"/>
    <w:rsid w:val="00AC1E92"/>
    <w:rsid w:val="00AC2423"/>
    <w:rsid w:val="00AC3230"/>
    <w:rsid w:val="00AC326B"/>
    <w:rsid w:val="00AC33CC"/>
    <w:rsid w:val="00AC3B8A"/>
    <w:rsid w:val="00AC4036"/>
    <w:rsid w:val="00AC43D7"/>
    <w:rsid w:val="00AC4A35"/>
    <w:rsid w:val="00AC584C"/>
    <w:rsid w:val="00AC594D"/>
    <w:rsid w:val="00AC5A35"/>
    <w:rsid w:val="00AC6013"/>
    <w:rsid w:val="00AC6471"/>
    <w:rsid w:val="00AC651C"/>
    <w:rsid w:val="00AC66A8"/>
    <w:rsid w:val="00AC66E1"/>
    <w:rsid w:val="00AC68DC"/>
    <w:rsid w:val="00AD080D"/>
    <w:rsid w:val="00AD0F10"/>
    <w:rsid w:val="00AD1ABA"/>
    <w:rsid w:val="00AD21C7"/>
    <w:rsid w:val="00AD2418"/>
    <w:rsid w:val="00AD2858"/>
    <w:rsid w:val="00AD2CCC"/>
    <w:rsid w:val="00AD30C8"/>
    <w:rsid w:val="00AD3460"/>
    <w:rsid w:val="00AD3789"/>
    <w:rsid w:val="00AD3CF7"/>
    <w:rsid w:val="00AD46A8"/>
    <w:rsid w:val="00AD4F86"/>
    <w:rsid w:val="00AD68B2"/>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98A"/>
    <w:rsid w:val="00AE7BD5"/>
    <w:rsid w:val="00AE7C99"/>
    <w:rsid w:val="00AF0065"/>
    <w:rsid w:val="00AF05DE"/>
    <w:rsid w:val="00AF085A"/>
    <w:rsid w:val="00AF0ED9"/>
    <w:rsid w:val="00AF11FF"/>
    <w:rsid w:val="00AF1572"/>
    <w:rsid w:val="00AF1790"/>
    <w:rsid w:val="00AF1901"/>
    <w:rsid w:val="00AF22B0"/>
    <w:rsid w:val="00AF3AA9"/>
    <w:rsid w:val="00AF3B36"/>
    <w:rsid w:val="00AF3F68"/>
    <w:rsid w:val="00AF424F"/>
    <w:rsid w:val="00AF4377"/>
    <w:rsid w:val="00AF465D"/>
    <w:rsid w:val="00AF4B60"/>
    <w:rsid w:val="00AF4D1B"/>
    <w:rsid w:val="00AF67D6"/>
    <w:rsid w:val="00AF6C06"/>
    <w:rsid w:val="00AF7022"/>
    <w:rsid w:val="00AF74E5"/>
    <w:rsid w:val="00AF7794"/>
    <w:rsid w:val="00B003EE"/>
    <w:rsid w:val="00B01039"/>
    <w:rsid w:val="00B01207"/>
    <w:rsid w:val="00B01FA1"/>
    <w:rsid w:val="00B02A87"/>
    <w:rsid w:val="00B033A1"/>
    <w:rsid w:val="00B03FEF"/>
    <w:rsid w:val="00B04273"/>
    <w:rsid w:val="00B0487B"/>
    <w:rsid w:val="00B06292"/>
    <w:rsid w:val="00B06D74"/>
    <w:rsid w:val="00B076FE"/>
    <w:rsid w:val="00B079B1"/>
    <w:rsid w:val="00B10F80"/>
    <w:rsid w:val="00B1107B"/>
    <w:rsid w:val="00B115D7"/>
    <w:rsid w:val="00B12B46"/>
    <w:rsid w:val="00B12CFF"/>
    <w:rsid w:val="00B13319"/>
    <w:rsid w:val="00B13455"/>
    <w:rsid w:val="00B14552"/>
    <w:rsid w:val="00B14877"/>
    <w:rsid w:val="00B15C34"/>
    <w:rsid w:val="00B15D8F"/>
    <w:rsid w:val="00B15EE9"/>
    <w:rsid w:val="00B16099"/>
    <w:rsid w:val="00B1715A"/>
    <w:rsid w:val="00B17872"/>
    <w:rsid w:val="00B17DFB"/>
    <w:rsid w:val="00B21B7D"/>
    <w:rsid w:val="00B2296F"/>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6BE"/>
    <w:rsid w:val="00B318B1"/>
    <w:rsid w:val="00B31C2B"/>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2E3D"/>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2337"/>
    <w:rsid w:val="00B53BA3"/>
    <w:rsid w:val="00B5413C"/>
    <w:rsid w:val="00B542CC"/>
    <w:rsid w:val="00B54427"/>
    <w:rsid w:val="00B545B0"/>
    <w:rsid w:val="00B54E92"/>
    <w:rsid w:val="00B54EA0"/>
    <w:rsid w:val="00B55162"/>
    <w:rsid w:val="00B553D4"/>
    <w:rsid w:val="00B55E96"/>
    <w:rsid w:val="00B56006"/>
    <w:rsid w:val="00B571F5"/>
    <w:rsid w:val="00B57DA1"/>
    <w:rsid w:val="00B601CA"/>
    <w:rsid w:val="00B60C16"/>
    <w:rsid w:val="00B60E1C"/>
    <w:rsid w:val="00B60E8D"/>
    <w:rsid w:val="00B6131D"/>
    <w:rsid w:val="00B6171A"/>
    <w:rsid w:val="00B61D4B"/>
    <w:rsid w:val="00B621A0"/>
    <w:rsid w:val="00B629EC"/>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11F"/>
    <w:rsid w:val="00B7332C"/>
    <w:rsid w:val="00B73BD4"/>
    <w:rsid w:val="00B741FF"/>
    <w:rsid w:val="00B74CBE"/>
    <w:rsid w:val="00B74DA8"/>
    <w:rsid w:val="00B757DE"/>
    <w:rsid w:val="00B7683E"/>
    <w:rsid w:val="00B775B9"/>
    <w:rsid w:val="00B776F7"/>
    <w:rsid w:val="00B77A29"/>
    <w:rsid w:val="00B804DB"/>
    <w:rsid w:val="00B8065D"/>
    <w:rsid w:val="00B80AB7"/>
    <w:rsid w:val="00B815C3"/>
    <w:rsid w:val="00B816D3"/>
    <w:rsid w:val="00B81BAE"/>
    <w:rsid w:val="00B826D3"/>
    <w:rsid w:val="00B82C8F"/>
    <w:rsid w:val="00B82D54"/>
    <w:rsid w:val="00B83B34"/>
    <w:rsid w:val="00B840DC"/>
    <w:rsid w:val="00B8446D"/>
    <w:rsid w:val="00B84DE4"/>
    <w:rsid w:val="00B85042"/>
    <w:rsid w:val="00B8535E"/>
    <w:rsid w:val="00B855DB"/>
    <w:rsid w:val="00B869BE"/>
    <w:rsid w:val="00B869E1"/>
    <w:rsid w:val="00B86C54"/>
    <w:rsid w:val="00B86CD1"/>
    <w:rsid w:val="00B86F8F"/>
    <w:rsid w:val="00B874A8"/>
    <w:rsid w:val="00B87F92"/>
    <w:rsid w:val="00B9078B"/>
    <w:rsid w:val="00B90BA7"/>
    <w:rsid w:val="00B91273"/>
    <w:rsid w:val="00B92411"/>
    <w:rsid w:val="00B92960"/>
    <w:rsid w:val="00B92F70"/>
    <w:rsid w:val="00B93111"/>
    <w:rsid w:val="00B9324D"/>
    <w:rsid w:val="00B933F6"/>
    <w:rsid w:val="00B93909"/>
    <w:rsid w:val="00B93923"/>
    <w:rsid w:val="00B942D6"/>
    <w:rsid w:val="00B9465E"/>
    <w:rsid w:val="00B96694"/>
    <w:rsid w:val="00B97052"/>
    <w:rsid w:val="00B9714F"/>
    <w:rsid w:val="00B9795C"/>
    <w:rsid w:val="00BA081D"/>
    <w:rsid w:val="00BA0D2D"/>
    <w:rsid w:val="00BA0D93"/>
    <w:rsid w:val="00BA0E3B"/>
    <w:rsid w:val="00BA0F47"/>
    <w:rsid w:val="00BA1F8B"/>
    <w:rsid w:val="00BA3653"/>
    <w:rsid w:val="00BA3703"/>
    <w:rsid w:val="00BA3964"/>
    <w:rsid w:val="00BA3A0B"/>
    <w:rsid w:val="00BA3B15"/>
    <w:rsid w:val="00BA4180"/>
    <w:rsid w:val="00BA4811"/>
    <w:rsid w:val="00BA4845"/>
    <w:rsid w:val="00BA4900"/>
    <w:rsid w:val="00BA505A"/>
    <w:rsid w:val="00BA524F"/>
    <w:rsid w:val="00BA544C"/>
    <w:rsid w:val="00BA5F8B"/>
    <w:rsid w:val="00BA674C"/>
    <w:rsid w:val="00BA710E"/>
    <w:rsid w:val="00BA7BD1"/>
    <w:rsid w:val="00BA7C9E"/>
    <w:rsid w:val="00BB0AC3"/>
    <w:rsid w:val="00BB13AC"/>
    <w:rsid w:val="00BB15F0"/>
    <w:rsid w:val="00BB2E23"/>
    <w:rsid w:val="00BB2FB6"/>
    <w:rsid w:val="00BB40BA"/>
    <w:rsid w:val="00BB426B"/>
    <w:rsid w:val="00BB4AA2"/>
    <w:rsid w:val="00BB4AB8"/>
    <w:rsid w:val="00BB5AC3"/>
    <w:rsid w:val="00BB6677"/>
    <w:rsid w:val="00BB6928"/>
    <w:rsid w:val="00BB6A6A"/>
    <w:rsid w:val="00BB7295"/>
    <w:rsid w:val="00BB7D10"/>
    <w:rsid w:val="00BC044E"/>
    <w:rsid w:val="00BC057D"/>
    <w:rsid w:val="00BC0D17"/>
    <w:rsid w:val="00BC1430"/>
    <w:rsid w:val="00BC1DE0"/>
    <w:rsid w:val="00BC2921"/>
    <w:rsid w:val="00BC2C1C"/>
    <w:rsid w:val="00BC2FCC"/>
    <w:rsid w:val="00BC3119"/>
    <w:rsid w:val="00BC3998"/>
    <w:rsid w:val="00BC39E0"/>
    <w:rsid w:val="00BC3D97"/>
    <w:rsid w:val="00BC4360"/>
    <w:rsid w:val="00BC439E"/>
    <w:rsid w:val="00BC4520"/>
    <w:rsid w:val="00BC4867"/>
    <w:rsid w:val="00BC4BCC"/>
    <w:rsid w:val="00BC520B"/>
    <w:rsid w:val="00BC528B"/>
    <w:rsid w:val="00BC60EC"/>
    <w:rsid w:val="00BC6209"/>
    <w:rsid w:val="00BC6334"/>
    <w:rsid w:val="00BC6C93"/>
    <w:rsid w:val="00BC792A"/>
    <w:rsid w:val="00BC7A2B"/>
    <w:rsid w:val="00BD04DC"/>
    <w:rsid w:val="00BD066C"/>
    <w:rsid w:val="00BD19E9"/>
    <w:rsid w:val="00BD1B1A"/>
    <w:rsid w:val="00BD1DC2"/>
    <w:rsid w:val="00BD1DC7"/>
    <w:rsid w:val="00BD213D"/>
    <w:rsid w:val="00BD2168"/>
    <w:rsid w:val="00BD2D7E"/>
    <w:rsid w:val="00BD31AC"/>
    <w:rsid w:val="00BD322E"/>
    <w:rsid w:val="00BD342F"/>
    <w:rsid w:val="00BD3C02"/>
    <w:rsid w:val="00BD3C2B"/>
    <w:rsid w:val="00BD42F2"/>
    <w:rsid w:val="00BD443E"/>
    <w:rsid w:val="00BD4ADA"/>
    <w:rsid w:val="00BD4CD4"/>
    <w:rsid w:val="00BD5EF2"/>
    <w:rsid w:val="00BD5FCD"/>
    <w:rsid w:val="00BD61A1"/>
    <w:rsid w:val="00BD6608"/>
    <w:rsid w:val="00BD6DCE"/>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51"/>
    <w:rsid w:val="00BE3883"/>
    <w:rsid w:val="00BE3ADE"/>
    <w:rsid w:val="00BE3F45"/>
    <w:rsid w:val="00BE4027"/>
    <w:rsid w:val="00BE4C80"/>
    <w:rsid w:val="00BE5B96"/>
    <w:rsid w:val="00BE6942"/>
    <w:rsid w:val="00BE71C7"/>
    <w:rsid w:val="00BE7D3C"/>
    <w:rsid w:val="00BE7DA7"/>
    <w:rsid w:val="00BF0069"/>
    <w:rsid w:val="00BF009E"/>
    <w:rsid w:val="00BF0171"/>
    <w:rsid w:val="00BF0ECE"/>
    <w:rsid w:val="00BF2017"/>
    <w:rsid w:val="00BF203E"/>
    <w:rsid w:val="00BF21A4"/>
    <w:rsid w:val="00BF288B"/>
    <w:rsid w:val="00BF2AD7"/>
    <w:rsid w:val="00BF318D"/>
    <w:rsid w:val="00BF34AF"/>
    <w:rsid w:val="00BF41B6"/>
    <w:rsid w:val="00BF499E"/>
    <w:rsid w:val="00BF4DE9"/>
    <w:rsid w:val="00BF5920"/>
    <w:rsid w:val="00BF5D4E"/>
    <w:rsid w:val="00BF5E24"/>
    <w:rsid w:val="00BF7175"/>
    <w:rsid w:val="00BF761B"/>
    <w:rsid w:val="00BF784A"/>
    <w:rsid w:val="00BF7CB2"/>
    <w:rsid w:val="00BF7EB2"/>
    <w:rsid w:val="00C00732"/>
    <w:rsid w:val="00C0211E"/>
    <w:rsid w:val="00C02415"/>
    <w:rsid w:val="00C02813"/>
    <w:rsid w:val="00C029D7"/>
    <w:rsid w:val="00C02A5C"/>
    <w:rsid w:val="00C02B59"/>
    <w:rsid w:val="00C0324E"/>
    <w:rsid w:val="00C03308"/>
    <w:rsid w:val="00C0386B"/>
    <w:rsid w:val="00C03B05"/>
    <w:rsid w:val="00C03C35"/>
    <w:rsid w:val="00C0460C"/>
    <w:rsid w:val="00C04631"/>
    <w:rsid w:val="00C05586"/>
    <w:rsid w:val="00C0664A"/>
    <w:rsid w:val="00C06EDE"/>
    <w:rsid w:val="00C074EA"/>
    <w:rsid w:val="00C07666"/>
    <w:rsid w:val="00C07A13"/>
    <w:rsid w:val="00C07B2C"/>
    <w:rsid w:val="00C1073D"/>
    <w:rsid w:val="00C1108D"/>
    <w:rsid w:val="00C1133C"/>
    <w:rsid w:val="00C11C27"/>
    <w:rsid w:val="00C11F1A"/>
    <w:rsid w:val="00C12024"/>
    <w:rsid w:val="00C12067"/>
    <w:rsid w:val="00C12629"/>
    <w:rsid w:val="00C12A29"/>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C5E"/>
    <w:rsid w:val="00C21D5A"/>
    <w:rsid w:val="00C22BE3"/>
    <w:rsid w:val="00C22C3E"/>
    <w:rsid w:val="00C22E50"/>
    <w:rsid w:val="00C23114"/>
    <w:rsid w:val="00C23435"/>
    <w:rsid w:val="00C23B9C"/>
    <w:rsid w:val="00C2428A"/>
    <w:rsid w:val="00C2559C"/>
    <w:rsid w:val="00C263D4"/>
    <w:rsid w:val="00C269D3"/>
    <w:rsid w:val="00C27536"/>
    <w:rsid w:val="00C3000B"/>
    <w:rsid w:val="00C30335"/>
    <w:rsid w:val="00C325E0"/>
    <w:rsid w:val="00C3282E"/>
    <w:rsid w:val="00C331AD"/>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35FC"/>
    <w:rsid w:val="00C43C7B"/>
    <w:rsid w:val="00C43E62"/>
    <w:rsid w:val="00C44F8C"/>
    <w:rsid w:val="00C46013"/>
    <w:rsid w:val="00C4603E"/>
    <w:rsid w:val="00C47441"/>
    <w:rsid w:val="00C47545"/>
    <w:rsid w:val="00C47BA2"/>
    <w:rsid w:val="00C50315"/>
    <w:rsid w:val="00C51098"/>
    <w:rsid w:val="00C515C9"/>
    <w:rsid w:val="00C529C9"/>
    <w:rsid w:val="00C52EC6"/>
    <w:rsid w:val="00C5308A"/>
    <w:rsid w:val="00C53655"/>
    <w:rsid w:val="00C53B87"/>
    <w:rsid w:val="00C53EAC"/>
    <w:rsid w:val="00C54703"/>
    <w:rsid w:val="00C55474"/>
    <w:rsid w:val="00C555CA"/>
    <w:rsid w:val="00C570F4"/>
    <w:rsid w:val="00C5713E"/>
    <w:rsid w:val="00C571B2"/>
    <w:rsid w:val="00C57278"/>
    <w:rsid w:val="00C5774D"/>
    <w:rsid w:val="00C5779A"/>
    <w:rsid w:val="00C57BB4"/>
    <w:rsid w:val="00C57DFA"/>
    <w:rsid w:val="00C60124"/>
    <w:rsid w:val="00C602A4"/>
    <w:rsid w:val="00C60852"/>
    <w:rsid w:val="00C60875"/>
    <w:rsid w:val="00C60CDB"/>
    <w:rsid w:val="00C612BA"/>
    <w:rsid w:val="00C61F41"/>
    <w:rsid w:val="00C624C3"/>
    <w:rsid w:val="00C62ACE"/>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803"/>
    <w:rsid w:val="00C73F5F"/>
    <w:rsid w:val="00C747B2"/>
    <w:rsid w:val="00C7566A"/>
    <w:rsid w:val="00C7568A"/>
    <w:rsid w:val="00C758CE"/>
    <w:rsid w:val="00C76CA9"/>
    <w:rsid w:val="00C76D87"/>
    <w:rsid w:val="00C76EA7"/>
    <w:rsid w:val="00C76F83"/>
    <w:rsid w:val="00C77452"/>
    <w:rsid w:val="00C774BC"/>
    <w:rsid w:val="00C80EF0"/>
    <w:rsid w:val="00C811FB"/>
    <w:rsid w:val="00C81B69"/>
    <w:rsid w:val="00C82BB3"/>
    <w:rsid w:val="00C82F4D"/>
    <w:rsid w:val="00C834BE"/>
    <w:rsid w:val="00C83C04"/>
    <w:rsid w:val="00C83EB9"/>
    <w:rsid w:val="00C8445D"/>
    <w:rsid w:val="00C8453B"/>
    <w:rsid w:val="00C84749"/>
    <w:rsid w:val="00C848BB"/>
    <w:rsid w:val="00C84E5C"/>
    <w:rsid w:val="00C84FB9"/>
    <w:rsid w:val="00C85807"/>
    <w:rsid w:val="00C87416"/>
    <w:rsid w:val="00C87E97"/>
    <w:rsid w:val="00C87EC8"/>
    <w:rsid w:val="00C90C20"/>
    <w:rsid w:val="00C91CB1"/>
    <w:rsid w:val="00C92854"/>
    <w:rsid w:val="00C92FD0"/>
    <w:rsid w:val="00C93761"/>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3012"/>
    <w:rsid w:val="00CA3D92"/>
    <w:rsid w:val="00CA3E10"/>
    <w:rsid w:val="00CA4207"/>
    <w:rsid w:val="00CA5534"/>
    <w:rsid w:val="00CA5A7C"/>
    <w:rsid w:val="00CA5D3E"/>
    <w:rsid w:val="00CA6741"/>
    <w:rsid w:val="00CA76FC"/>
    <w:rsid w:val="00CA7EB7"/>
    <w:rsid w:val="00CB06EA"/>
    <w:rsid w:val="00CB08FB"/>
    <w:rsid w:val="00CB0D6C"/>
    <w:rsid w:val="00CB0F89"/>
    <w:rsid w:val="00CB1585"/>
    <w:rsid w:val="00CB1AC3"/>
    <w:rsid w:val="00CB22FE"/>
    <w:rsid w:val="00CB267F"/>
    <w:rsid w:val="00CB2812"/>
    <w:rsid w:val="00CB5062"/>
    <w:rsid w:val="00CB5098"/>
    <w:rsid w:val="00CB50BE"/>
    <w:rsid w:val="00CB52E9"/>
    <w:rsid w:val="00CB590E"/>
    <w:rsid w:val="00CB5E0F"/>
    <w:rsid w:val="00CB6607"/>
    <w:rsid w:val="00CB6822"/>
    <w:rsid w:val="00CB6A3E"/>
    <w:rsid w:val="00CB6C1B"/>
    <w:rsid w:val="00CB743B"/>
    <w:rsid w:val="00CB7DD7"/>
    <w:rsid w:val="00CC08CE"/>
    <w:rsid w:val="00CC0BFE"/>
    <w:rsid w:val="00CC0C25"/>
    <w:rsid w:val="00CC0D45"/>
    <w:rsid w:val="00CC0DF0"/>
    <w:rsid w:val="00CC0E82"/>
    <w:rsid w:val="00CC1331"/>
    <w:rsid w:val="00CC2092"/>
    <w:rsid w:val="00CC2406"/>
    <w:rsid w:val="00CC2C60"/>
    <w:rsid w:val="00CC35C2"/>
    <w:rsid w:val="00CC3D5C"/>
    <w:rsid w:val="00CC4EFE"/>
    <w:rsid w:val="00CC4F92"/>
    <w:rsid w:val="00CC5080"/>
    <w:rsid w:val="00CC52BB"/>
    <w:rsid w:val="00CC5453"/>
    <w:rsid w:val="00CC5736"/>
    <w:rsid w:val="00CC5A57"/>
    <w:rsid w:val="00CC5B57"/>
    <w:rsid w:val="00CC6028"/>
    <w:rsid w:val="00CC63C0"/>
    <w:rsid w:val="00CC6624"/>
    <w:rsid w:val="00CC6716"/>
    <w:rsid w:val="00CC6B58"/>
    <w:rsid w:val="00CC747F"/>
    <w:rsid w:val="00CC7D9B"/>
    <w:rsid w:val="00CD01A0"/>
    <w:rsid w:val="00CD0745"/>
    <w:rsid w:val="00CD0B59"/>
    <w:rsid w:val="00CD0C26"/>
    <w:rsid w:val="00CD105E"/>
    <w:rsid w:val="00CD1D14"/>
    <w:rsid w:val="00CD1D39"/>
    <w:rsid w:val="00CD317C"/>
    <w:rsid w:val="00CD3361"/>
    <w:rsid w:val="00CD3433"/>
    <w:rsid w:val="00CD41B7"/>
    <w:rsid w:val="00CD4961"/>
    <w:rsid w:val="00CD4BF1"/>
    <w:rsid w:val="00CD4D85"/>
    <w:rsid w:val="00CD5436"/>
    <w:rsid w:val="00CD57FB"/>
    <w:rsid w:val="00CD5F68"/>
    <w:rsid w:val="00CD6846"/>
    <w:rsid w:val="00CD6902"/>
    <w:rsid w:val="00CD6C4B"/>
    <w:rsid w:val="00CD7863"/>
    <w:rsid w:val="00CE017C"/>
    <w:rsid w:val="00CE0234"/>
    <w:rsid w:val="00CE0748"/>
    <w:rsid w:val="00CE0FF0"/>
    <w:rsid w:val="00CE1CB0"/>
    <w:rsid w:val="00CE2A5D"/>
    <w:rsid w:val="00CE2B2D"/>
    <w:rsid w:val="00CE2EBD"/>
    <w:rsid w:val="00CE32BB"/>
    <w:rsid w:val="00CE3557"/>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292"/>
    <w:rsid w:val="00D0098A"/>
    <w:rsid w:val="00D00A89"/>
    <w:rsid w:val="00D00C9F"/>
    <w:rsid w:val="00D01196"/>
    <w:rsid w:val="00D01688"/>
    <w:rsid w:val="00D01901"/>
    <w:rsid w:val="00D019B0"/>
    <w:rsid w:val="00D01DA2"/>
    <w:rsid w:val="00D02547"/>
    <w:rsid w:val="00D030CB"/>
    <w:rsid w:val="00D03161"/>
    <w:rsid w:val="00D03E09"/>
    <w:rsid w:val="00D04149"/>
    <w:rsid w:val="00D04E2A"/>
    <w:rsid w:val="00D053A4"/>
    <w:rsid w:val="00D0550E"/>
    <w:rsid w:val="00D0573E"/>
    <w:rsid w:val="00D05DEE"/>
    <w:rsid w:val="00D05EA5"/>
    <w:rsid w:val="00D069A9"/>
    <w:rsid w:val="00D06A3E"/>
    <w:rsid w:val="00D070E0"/>
    <w:rsid w:val="00D07CC7"/>
    <w:rsid w:val="00D100F4"/>
    <w:rsid w:val="00D1038C"/>
    <w:rsid w:val="00D10887"/>
    <w:rsid w:val="00D10F80"/>
    <w:rsid w:val="00D11466"/>
    <w:rsid w:val="00D1152D"/>
    <w:rsid w:val="00D11640"/>
    <w:rsid w:val="00D11673"/>
    <w:rsid w:val="00D11AD9"/>
    <w:rsid w:val="00D11BA3"/>
    <w:rsid w:val="00D1231F"/>
    <w:rsid w:val="00D1278C"/>
    <w:rsid w:val="00D1292E"/>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1C7A"/>
    <w:rsid w:val="00D22311"/>
    <w:rsid w:val="00D22389"/>
    <w:rsid w:val="00D22583"/>
    <w:rsid w:val="00D22B97"/>
    <w:rsid w:val="00D23A94"/>
    <w:rsid w:val="00D24640"/>
    <w:rsid w:val="00D24737"/>
    <w:rsid w:val="00D2491A"/>
    <w:rsid w:val="00D253CA"/>
    <w:rsid w:val="00D25C32"/>
    <w:rsid w:val="00D25C38"/>
    <w:rsid w:val="00D25FBF"/>
    <w:rsid w:val="00D26D67"/>
    <w:rsid w:val="00D27A10"/>
    <w:rsid w:val="00D27BEC"/>
    <w:rsid w:val="00D3046C"/>
    <w:rsid w:val="00D30812"/>
    <w:rsid w:val="00D31BF6"/>
    <w:rsid w:val="00D31E88"/>
    <w:rsid w:val="00D32B6F"/>
    <w:rsid w:val="00D32CED"/>
    <w:rsid w:val="00D334B6"/>
    <w:rsid w:val="00D339C4"/>
    <w:rsid w:val="00D339D9"/>
    <w:rsid w:val="00D33A4D"/>
    <w:rsid w:val="00D33B19"/>
    <w:rsid w:val="00D33B6A"/>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CD8"/>
    <w:rsid w:val="00D43DF7"/>
    <w:rsid w:val="00D447E5"/>
    <w:rsid w:val="00D46323"/>
    <w:rsid w:val="00D466E5"/>
    <w:rsid w:val="00D509FB"/>
    <w:rsid w:val="00D51F6E"/>
    <w:rsid w:val="00D533D2"/>
    <w:rsid w:val="00D5405B"/>
    <w:rsid w:val="00D54412"/>
    <w:rsid w:val="00D546BE"/>
    <w:rsid w:val="00D54B30"/>
    <w:rsid w:val="00D55614"/>
    <w:rsid w:val="00D55BA0"/>
    <w:rsid w:val="00D55C17"/>
    <w:rsid w:val="00D579F5"/>
    <w:rsid w:val="00D57EF6"/>
    <w:rsid w:val="00D60061"/>
    <w:rsid w:val="00D601D9"/>
    <w:rsid w:val="00D603FB"/>
    <w:rsid w:val="00D608C8"/>
    <w:rsid w:val="00D609A7"/>
    <w:rsid w:val="00D60B08"/>
    <w:rsid w:val="00D60D3C"/>
    <w:rsid w:val="00D61A37"/>
    <w:rsid w:val="00D620A5"/>
    <w:rsid w:val="00D62AAB"/>
    <w:rsid w:val="00D62F06"/>
    <w:rsid w:val="00D63DBD"/>
    <w:rsid w:val="00D63FCD"/>
    <w:rsid w:val="00D6419F"/>
    <w:rsid w:val="00D6567B"/>
    <w:rsid w:val="00D657DF"/>
    <w:rsid w:val="00D6623A"/>
    <w:rsid w:val="00D66819"/>
    <w:rsid w:val="00D668A7"/>
    <w:rsid w:val="00D669EF"/>
    <w:rsid w:val="00D66BAE"/>
    <w:rsid w:val="00D66CB9"/>
    <w:rsid w:val="00D67490"/>
    <w:rsid w:val="00D67620"/>
    <w:rsid w:val="00D71F87"/>
    <w:rsid w:val="00D7202D"/>
    <w:rsid w:val="00D726D0"/>
    <w:rsid w:val="00D729D4"/>
    <w:rsid w:val="00D7344A"/>
    <w:rsid w:val="00D738C3"/>
    <w:rsid w:val="00D73C8E"/>
    <w:rsid w:val="00D73EEA"/>
    <w:rsid w:val="00D74424"/>
    <w:rsid w:val="00D74A6B"/>
    <w:rsid w:val="00D74DA1"/>
    <w:rsid w:val="00D7563D"/>
    <w:rsid w:val="00D75FD2"/>
    <w:rsid w:val="00D76BF1"/>
    <w:rsid w:val="00D772E9"/>
    <w:rsid w:val="00D8036B"/>
    <w:rsid w:val="00D808DF"/>
    <w:rsid w:val="00D809E1"/>
    <w:rsid w:val="00D8191C"/>
    <w:rsid w:val="00D81A15"/>
    <w:rsid w:val="00D81A35"/>
    <w:rsid w:val="00D81C7B"/>
    <w:rsid w:val="00D82D1C"/>
    <w:rsid w:val="00D83417"/>
    <w:rsid w:val="00D8353A"/>
    <w:rsid w:val="00D83736"/>
    <w:rsid w:val="00D83C45"/>
    <w:rsid w:val="00D8607E"/>
    <w:rsid w:val="00D8612C"/>
    <w:rsid w:val="00D86D16"/>
    <w:rsid w:val="00D87145"/>
    <w:rsid w:val="00D87182"/>
    <w:rsid w:val="00D878FD"/>
    <w:rsid w:val="00D87D5C"/>
    <w:rsid w:val="00D87FB9"/>
    <w:rsid w:val="00D90343"/>
    <w:rsid w:val="00D914BB"/>
    <w:rsid w:val="00D9164D"/>
    <w:rsid w:val="00D9229F"/>
    <w:rsid w:val="00D92433"/>
    <w:rsid w:val="00D927F0"/>
    <w:rsid w:val="00D92970"/>
    <w:rsid w:val="00D92A42"/>
    <w:rsid w:val="00D937C4"/>
    <w:rsid w:val="00D939F9"/>
    <w:rsid w:val="00D93C52"/>
    <w:rsid w:val="00D9405D"/>
    <w:rsid w:val="00D940CE"/>
    <w:rsid w:val="00D94227"/>
    <w:rsid w:val="00D964B9"/>
    <w:rsid w:val="00D9693C"/>
    <w:rsid w:val="00D96DF4"/>
    <w:rsid w:val="00D96E10"/>
    <w:rsid w:val="00D97AD7"/>
    <w:rsid w:val="00D97AF6"/>
    <w:rsid w:val="00DA0F22"/>
    <w:rsid w:val="00DA0FC5"/>
    <w:rsid w:val="00DA4389"/>
    <w:rsid w:val="00DA43AC"/>
    <w:rsid w:val="00DA591D"/>
    <w:rsid w:val="00DA5989"/>
    <w:rsid w:val="00DA5C01"/>
    <w:rsid w:val="00DA5CB7"/>
    <w:rsid w:val="00DA5DB0"/>
    <w:rsid w:val="00DA62FC"/>
    <w:rsid w:val="00DA69B6"/>
    <w:rsid w:val="00DB033A"/>
    <w:rsid w:val="00DB0664"/>
    <w:rsid w:val="00DB0758"/>
    <w:rsid w:val="00DB0776"/>
    <w:rsid w:val="00DB11D0"/>
    <w:rsid w:val="00DB139C"/>
    <w:rsid w:val="00DB19D3"/>
    <w:rsid w:val="00DB19FE"/>
    <w:rsid w:val="00DB1E14"/>
    <w:rsid w:val="00DB30C4"/>
    <w:rsid w:val="00DB32DE"/>
    <w:rsid w:val="00DB333B"/>
    <w:rsid w:val="00DB3E99"/>
    <w:rsid w:val="00DB3E9B"/>
    <w:rsid w:val="00DB48BF"/>
    <w:rsid w:val="00DB4B28"/>
    <w:rsid w:val="00DB4D31"/>
    <w:rsid w:val="00DB4D55"/>
    <w:rsid w:val="00DB5291"/>
    <w:rsid w:val="00DB565F"/>
    <w:rsid w:val="00DB6B9B"/>
    <w:rsid w:val="00DB701F"/>
    <w:rsid w:val="00DB7D65"/>
    <w:rsid w:val="00DC0005"/>
    <w:rsid w:val="00DC0051"/>
    <w:rsid w:val="00DC051C"/>
    <w:rsid w:val="00DC0F60"/>
    <w:rsid w:val="00DC1137"/>
    <w:rsid w:val="00DC1AC8"/>
    <w:rsid w:val="00DC30CD"/>
    <w:rsid w:val="00DC34FA"/>
    <w:rsid w:val="00DC38C7"/>
    <w:rsid w:val="00DC3A5C"/>
    <w:rsid w:val="00DC3D41"/>
    <w:rsid w:val="00DC437D"/>
    <w:rsid w:val="00DC4517"/>
    <w:rsid w:val="00DC4785"/>
    <w:rsid w:val="00DC5CC0"/>
    <w:rsid w:val="00DC5F0E"/>
    <w:rsid w:val="00DC6B06"/>
    <w:rsid w:val="00DC794A"/>
    <w:rsid w:val="00DC7DB4"/>
    <w:rsid w:val="00DD036C"/>
    <w:rsid w:val="00DD0853"/>
    <w:rsid w:val="00DD0D29"/>
    <w:rsid w:val="00DD1460"/>
    <w:rsid w:val="00DD19AC"/>
    <w:rsid w:val="00DD1ACF"/>
    <w:rsid w:val="00DD1D4A"/>
    <w:rsid w:val="00DD200A"/>
    <w:rsid w:val="00DD2558"/>
    <w:rsid w:val="00DD25D6"/>
    <w:rsid w:val="00DD2796"/>
    <w:rsid w:val="00DD2B49"/>
    <w:rsid w:val="00DD3260"/>
    <w:rsid w:val="00DD3A57"/>
    <w:rsid w:val="00DD3F7D"/>
    <w:rsid w:val="00DD4C9D"/>
    <w:rsid w:val="00DD4CAC"/>
    <w:rsid w:val="00DD53CB"/>
    <w:rsid w:val="00DD5C33"/>
    <w:rsid w:val="00DD5D1D"/>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5E57"/>
    <w:rsid w:val="00DE6442"/>
    <w:rsid w:val="00DE6F43"/>
    <w:rsid w:val="00DE7E32"/>
    <w:rsid w:val="00DF07DF"/>
    <w:rsid w:val="00DF14BF"/>
    <w:rsid w:val="00DF1CB7"/>
    <w:rsid w:val="00DF2522"/>
    <w:rsid w:val="00DF2634"/>
    <w:rsid w:val="00DF2C0B"/>
    <w:rsid w:val="00DF2EBC"/>
    <w:rsid w:val="00DF39E0"/>
    <w:rsid w:val="00DF4609"/>
    <w:rsid w:val="00DF4684"/>
    <w:rsid w:val="00DF4756"/>
    <w:rsid w:val="00DF54A7"/>
    <w:rsid w:val="00DF5919"/>
    <w:rsid w:val="00DF5B1E"/>
    <w:rsid w:val="00DF5ECA"/>
    <w:rsid w:val="00DF6077"/>
    <w:rsid w:val="00E0012A"/>
    <w:rsid w:val="00E006B8"/>
    <w:rsid w:val="00E00C60"/>
    <w:rsid w:val="00E00F98"/>
    <w:rsid w:val="00E02110"/>
    <w:rsid w:val="00E02DCE"/>
    <w:rsid w:val="00E03168"/>
    <w:rsid w:val="00E0384A"/>
    <w:rsid w:val="00E03B52"/>
    <w:rsid w:val="00E048FA"/>
    <w:rsid w:val="00E04ABE"/>
    <w:rsid w:val="00E04ACF"/>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B29"/>
    <w:rsid w:val="00E13D97"/>
    <w:rsid w:val="00E13E1D"/>
    <w:rsid w:val="00E13F6E"/>
    <w:rsid w:val="00E14D3A"/>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3E70"/>
    <w:rsid w:val="00E250E1"/>
    <w:rsid w:val="00E259D3"/>
    <w:rsid w:val="00E25FBC"/>
    <w:rsid w:val="00E261D0"/>
    <w:rsid w:val="00E2621E"/>
    <w:rsid w:val="00E26842"/>
    <w:rsid w:val="00E26E1E"/>
    <w:rsid w:val="00E2745B"/>
    <w:rsid w:val="00E27ACE"/>
    <w:rsid w:val="00E305A2"/>
    <w:rsid w:val="00E3061E"/>
    <w:rsid w:val="00E3066A"/>
    <w:rsid w:val="00E307D2"/>
    <w:rsid w:val="00E30A37"/>
    <w:rsid w:val="00E315E8"/>
    <w:rsid w:val="00E31C86"/>
    <w:rsid w:val="00E31E4A"/>
    <w:rsid w:val="00E3214A"/>
    <w:rsid w:val="00E32B1A"/>
    <w:rsid w:val="00E33688"/>
    <w:rsid w:val="00E33814"/>
    <w:rsid w:val="00E34D3C"/>
    <w:rsid w:val="00E34E4A"/>
    <w:rsid w:val="00E354CA"/>
    <w:rsid w:val="00E35EFF"/>
    <w:rsid w:val="00E36115"/>
    <w:rsid w:val="00E36377"/>
    <w:rsid w:val="00E363AD"/>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0D"/>
    <w:rsid w:val="00E43BB8"/>
    <w:rsid w:val="00E43C7B"/>
    <w:rsid w:val="00E43D8A"/>
    <w:rsid w:val="00E4489A"/>
    <w:rsid w:val="00E449FE"/>
    <w:rsid w:val="00E44CD7"/>
    <w:rsid w:val="00E45182"/>
    <w:rsid w:val="00E45717"/>
    <w:rsid w:val="00E45A0B"/>
    <w:rsid w:val="00E46511"/>
    <w:rsid w:val="00E46632"/>
    <w:rsid w:val="00E4682B"/>
    <w:rsid w:val="00E469FB"/>
    <w:rsid w:val="00E46A33"/>
    <w:rsid w:val="00E46C5D"/>
    <w:rsid w:val="00E470F6"/>
    <w:rsid w:val="00E505EB"/>
    <w:rsid w:val="00E50F6A"/>
    <w:rsid w:val="00E51090"/>
    <w:rsid w:val="00E52770"/>
    <w:rsid w:val="00E52974"/>
    <w:rsid w:val="00E52D39"/>
    <w:rsid w:val="00E53B25"/>
    <w:rsid w:val="00E5400C"/>
    <w:rsid w:val="00E55F9A"/>
    <w:rsid w:val="00E56086"/>
    <w:rsid w:val="00E57063"/>
    <w:rsid w:val="00E57611"/>
    <w:rsid w:val="00E57760"/>
    <w:rsid w:val="00E60FB7"/>
    <w:rsid w:val="00E61DEE"/>
    <w:rsid w:val="00E61E52"/>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178"/>
    <w:rsid w:val="00E744C1"/>
    <w:rsid w:val="00E7461F"/>
    <w:rsid w:val="00E74A88"/>
    <w:rsid w:val="00E753AC"/>
    <w:rsid w:val="00E757EB"/>
    <w:rsid w:val="00E75D19"/>
    <w:rsid w:val="00E7601F"/>
    <w:rsid w:val="00E760DA"/>
    <w:rsid w:val="00E761E7"/>
    <w:rsid w:val="00E76942"/>
    <w:rsid w:val="00E77069"/>
    <w:rsid w:val="00E77326"/>
    <w:rsid w:val="00E77D0F"/>
    <w:rsid w:val="00E77E61"/>
    <w:rsid w:val="00E8082F"/>
    <w:rsid w:val="00E80869"/>
    <w:rsid w:val="00E80D79"/>
    <w:rsid w:val="00E80FDA"/>
    <w:rsid w:val="00E811DF"/>
    <w:rsid w:val="00E818EC"/>
    <w:rsid w:val="00E81BD5"/>
    <w:rsid w:val="00E82D14"/>
    <w:rsid w:val="00E832B3"/>
    <w:rsid w:val="00E83421"/>
    <w:rsid w:val="00E83FE6"/>
    <w:rsid w:val="00E84B51"/>
    <w:rsid w:val="00E84E88"/>
    <w:rsid w:val="00E859C9"/>
    <w:rsid w:val="00E85D45"/>
    <w:rsid w:val="00E85F36"/>
    <w:rsid w:val="00E86A05"/>
    <w:rsid w:val="00E87AE6"/>
    <w:rsid w:val="00E90785"/>
    <w:rsid w:val="00E90AEA"/>
    <w:rsid w:val="00E90C52"/>
    <w:rsid w:val="00E90FF3"/>
    <w:rsid w:val="00E914E1"/>
    <w:rsid w:val="00E91ACE"/>
    <w:rsid w:val="00E9314D"/>
    <w:rsid w:val="00E93AED"/>
    <w:rsid w:val="00E94D0D"/>
    <w:rsid w:val="00E94E63"/>
    <w:rsid w:val="00E94F89"/>
    <w:rsid w:val="00E95AC2"/>
    <w:rsid w:val="00E95B5F"/>
    <w:rsid w:val="00E963BE"/>
    <w:rsid w:val="00E96A91"/>
    <w:rsid w:val="00EA003E"/>
    <w:rsid w:val="00EA02B5"/>
    <w:rsid w:val="00EA1231"/>
    <w:rsid w:val="00EA2350"/>
    <w:rsid w:val="00EA2806"/>
    <w:rsid w:val="00EA292D"/>
    <w:rsid w:val="00EA3D9D"/>
    <w:rsid w:val="00EA4563"/>
    <w:rsid w:val="00EA4C84"/>
    <w:rsid w:val="00EA530C"/>
    <w:rsid w:val="00EA5777"/>
    <w:rsid w:val="00EA5DC1"/>
    <w:rsid w:val="00EA6AF0"/>
    <w:rsid w:val="00EA6B44"/>
    <w:rsid w:val="00EA6BE2"/>
    <w:rsid w:val="00EA7D5A"/>
    <w:rsid w:val="00EA7ED8"/>
    <w:rsid w:val="00EA7F7A"/>
    <w:rsid w:val="00EB00CC"/>
    <w:rsid w:val="00EB035F"/>
    <w:rsid w:val="00EB05E2"/>
    <w:rsid w:val="00EB0734"/>
    <w:rsid w:val="00EB179F"/>
    <w:rsid w:val="00EB20C7"/>
    <w:rsid w:val="00EB236A"/>
    <w:rsid w:val="00EB3E76"/>
    <w:rsid w:val="00EB3ED6"/>
    <w:rsid w:val="00EB4886"/>
    <w:rsid w:val="00EB4A7E"/>
    <w:rsid w:val="00EB4AA2"/>
    <w:rsid w:val="00EB4F0D"/>
    <w:rsid w:val="00EB50CE"/>
    <w:rsid w:val="00EB5A76"/>
    <w:rsid w:val="00EB7C04"/>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F8A"/>
    <w:rsid w:val="00EC65E7"/>
    <w:rsid w:val="00EC6E8D"/>
    <w:rsid w:val="00EC704A"/>
    <w:rsid w:val="00ED0814"/>
    <w:rsid w:val="00ED1548"/>
    <w:rsid w:val="00ED163F"/>
    <w:rsid w:val="00ED1885"/>
    <w:rsid w:val="00ED1E0C"/>
    <w:rsid w:val="00ED2524"/>
    <w:rsid w:val="00ED2A3B"/>
    <w:rsid w:val="00ED2D1D"/>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27A"/>
    <w:rsid w:val="00EE1F35"/>
    <w:rsid w:val="00EE23AD"/>
    <w:rsid w:val="00EE26DE"/>
    <w:rsid w:val="00EE351D"/>
    <w:rsid w:val="00EE402E"/>
    <w:rsid w:val="00EE582B"/>
    <w:rsid w:val="00EE5A06"/>
    <w:rsid w:val="00EE5B59"/>
    <w:rsid w:val="00EE5F1A"/>
    <w:rsid w:val="00EE6019"/>
    <w:rsid w:val="00EE6139"/>
    <w:rsid w:val="00EE6CAC"/>
    <w:rsid w:val="00EE6E3B"/>
    <w:rsid w:val="00EE6FA5"/>
    <w:rsid w:val="00EE74DF"/>
    <w:rsid w:val="00EE7593"/>
    <w:rsid w:val="00EE78E7"/>
    <w:rsid w:val="00EF185F"/>
    <w:rsid w:val="00EF1971"/>
    <w:rsid w:val="00EF1CBA"/>
    <w:rsid w:val="00EF3246"/>
    <w:rsid w:val="00EF44A4"/>
    <w:rsid w:val="00EF521E"/>
    <w:rsid w:val="00EF52EF"/>
    <w:rsid w:val="00EF6537"/>
    <w:rsid w:val="00EF678F"/>
    <w:rsid w:val="00EF6A71"/>
    <w:rsid w:val="00EF752C"/>
    <w:rsid w:val="00F0000C"/>
    <w:rsid w:val="00F019FD"/>
    <w:rsid w:val="00F021C5"/>
    <w:rsid w:val="00F0331D"/>
    <w:rsid w:val="00F03742"/>
    <w:rsid w:val="00F03C74"/>
    <w:rsid w:val="00F04FB1"/>
    <w:rsid w:val="00F05050"/>
    <w:rsid w:val="00F0515F"/>
    <w:rsid w:val="00F057CE"/>
    <w:rsid w:val="00F06F6C"/>
    <w:rsid w:val="00F07B49"/>
    <w:rsid w:val="00F10684"/>
    <w:rsid w:val="00F10A04"/>
    <w:rsid w:val="00F10AE7"/>
    <w:rsid w:val="00F114DC"/>
    <w:rsid w:val="00F115C8"/>
    <w:rsid w:val="00F11995"/>
    <w:rsid w:val="00F11E14"/>
    <w:rsid w:val="00F11FA1"/>
    <w:rsid w:val="00F12157"/>
    <w:rsid w:val="00F12F11"/>
    <w:rsid w:val="00F133F8"/>
    <w:rsid w:val="00F13414"/>
    <w:rsid w:val="00F135C2"/>
    <w:rsid w:val="00F13928"/>
    <w:rsid w:val="00F144BD"/>
    <w:rsid w:val="00F14F70"/>
    <w:rsid w:val="00F15081"/>
    <w:rsid w:val="00F1538C"/>
    <w:rsid w:val="00F154AE"/>
    <w:rsid w:val="00F15F3C"/>
    <w:rsid w:val="00F163F9"/>
    <w:rsid w:val="00F176E5"/>
    <w:rsid w:val="00F17759"/>
    <w:rsid w:val="00F20A0F"/>
    <w:rsid w:val="00F20DA7"/>
    <w:rsid w:val="00F216FD"/>
    <w:rsid w:val="00F21882"/>
    <w:rsid w:val="00F219A1"/>
    <w:rsid w:val="00F21A07"/>
    <w:rsid w:val="00F225B7"/>
    <w:rsid w:val="00F227FB"/>
    <w:rsid w:val="00F22BF0"/>
    <w:rsid w:val="00F23336"/>
    <w:rsid w:val="00F2413B"/>
    <w:rsid w:val="00F243C7"/>
    <w:rsid w:val="00F24763"/>
    <w:rsid w:val="00F25069"/>
    <w:rsid w:val="00F258F1"/>
    <w:rsid w:val="00F265A6"/>
    <w:rsid w:val="00F26B97"/>
    <w:rsid w:val="00F27096"/>
    <w:rsid w:val="00F27361"/>
    <w:rsid w:val="00F30DE3"/>
    <w:rsid w:val="00F31DB9"/>
    <w:rsid w:val="00F3228C"/>
    <w:rsid w:val="00F3289A"/>
    <w:rsid w:val="00F32B46"/>
    <w:rsid w:val="00F32C16"/>
    <w:rsid w:val="00F33E7C"/>
    <w:rsid w:val="00F340FD"/>
    <w:rsid w:val="00F344A2"/>
    <w:rsid w:val="00F344AB"/>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5BE6"/>
    <w:rsid w:val="00F460CD"/>
    <w:rsid w:val="00F463DB"/>
    <w:rsid w:val="00F46751"/>
    <w:rsid w:val="00F47583"/>
    <w:rsid w:val="00F475A3"/>
    <w:rsid w:val="00F47708"/>
    <w:rsid w:val="00F50724"/>
    <w:rsid w:val="00F50D9B"/>
    <w:rsid w:val="00F5162E"/>
    <w:rsid w:val="00F519F7"/>
    <w:rsid w:val="00F51AAC"/>
    <w:rsid w:val="00F5221C"/>
    <w:rsid w:val="00F52254"/>
    <w:rsid w:val="00F528C3"/>
    <w:rsid w:val="00F52AF6"/>
    <w:rsid w:val="00F53B8D"/>
    <w:rsid w:val="00F53E16"/>
    <w:rsid w:val="00F53F26"/>
    <w:rsid w:val="00F5417D"/>
    <w:rsid w:val="00F5427E"/>
    <w:rsid w:val="00F54666"/>
    <w:rsid w:val="00F54F0F"/>
    <w:rsid w:val="00F556CB"/>
    <w:rsid w:val="00F5589B"/>
    <w:rsid w:val="00F55C67"/>
    <w:rsid w:val="00F55FDD"/>
    <w:rsid w:val="00F5640C"/>
    <w:rsid w:val="00F564D5"/>
    <w:rsid w:val="00F565FC"/>
    <w:rsid w:val="00F57430"/>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F2B"/>
    <w:rsid w:val="00F71EA1"/>
    <w:rsid w:val="00F72025"/>
    <w:rsid w:val="00F720D2"/>
    <w:rsid w:val="00F72FF4"/>
    <w:rsid w:val="00F734F3"/>
    <w:rsid w:val="00F73790"/>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207"/>
    <w:rsid w:val="00F834F9"/>
    <w:rsid w:val="00F839D3"/>
    <w:rsid w:val="00F84060"/>
    <w:rsid w:val="00F842EA"/>
    <w:rsid w:val="00F86727"/>
    <w:rsid w:val="00F86827"/>
    <w:rsid w:val="00F87D29"/>
    <w:rsid w:val="00F90DD8"/>
    <w:rsid w:val="00F914BE"/>
    <w:rsid w:val="00F9257B"/>
    <w:rsid w:val="00F925CB"/>
    <w:rsid w:val="00F93644"/>
    <w:rsid w:val="00F936F7"/>
    <w:rsid w:val="00F93EA3"/>
    <w:rsid w:val="00F9530C"/>
    <w:rsid w:val="00F954DC"/>
    <w:rsid w:val="00F9591B"/>
    <w:rsid w:val="00F95D8C"/>
    <w:rsid w:val="00F974EB"/>
    <w:rsid w:val="00F97D1E"/>
    <w:rsid w:val="00FA093B"/>
    <w:rsid w:val="00FA0BD3"/>
    <w:rsid w:val="00FA108F"/>
    <w:rsid w:val="00FA1163"/>
    <w:rsid w:val="00FA12BE"/>
    <w:rsid w:val="00FA177B"/>
    <w:rsid w:val="00FA1DFC"/>
    <w:rsid w:val="00FA202B"/>
    <w:rsid w:val="00FA27D0"/>
    <w:rsid w:val="00FA424B"/>
    <w:rsid w:val="00FA4BEF"/>
    <w:rsid w:val="00FA5773"/>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2D7"/>
    <w:rsid w:val="00FC2F4C"/>
    <w:rsid w:val="00FC3C8E"/>
    <w:rsid w:val="00FC3DCF"/>
    <w:rsid w:val="00FC3E1E"/>
    <w:rsid w:val="00FC4213"/>
    <w:rsid w:val="00FC47B2"/>
    <w:rsid w:val="00FC5933"/>
    <w:rsid w:val="00FC5D38"/>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D7E52"/>
    <w:rsid w:val="00FE1160"/>
    <w:rsid w:val="00FE1320"/>
    <w:rsid w:val="00FE18C0"/>
    <w:rsid w:val="00FE1A29"/>
    <w:rsid w:val="00FE1B0C"/>
    <w:rsid w:val="00FE27B1"/>
    <w:rsid w:val="00FE29F0"/>
    <w:rsid w:val="00FE2AF2"/>
    <w:rsid w:val="00FE31C7"/>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4C31"/>
    <w:rsid w:val="00FF5270"/>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Char"/>
    <w:uiPriority w:val="9"/>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uiPriority w:val="9"/>
    <w:qFormat/>
    <w:rsid w:val="00C57BB4"/>
    <w:pPr>
      <w:numPr>
        <w:ilvl w:val="1"/>
      </w:numPr>
      <w:spacing w:before="180"/>
      <w:outlineLvl w:val="1"/>
    </w:pPr>
    <w:rPr>
      <w:sz w:val="32"/>
    </w:rPr>
  </w:style>
  <w:style w:type="paragraph" w:styleId="3">
    <w:name w:val="heading 3"/>
    <w:aliases w:val="Title,h3,H3,Underrubrik2,no break,3,Memo Heading 3,hello,Titre 3 Car,no break Car,H3 Car,Underrubrik2 Car,h3 Car,Memo Heading 3 Car,hello Car,Heading 3 Char Car,no break Char Car,H3 Char Car,Underrubrik2 Char Car,h3 Char Car"/>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qFormat/>
    <w:rsid w:val="002D51E6"/>
    <w:pPr>
      <w:numPr>
        <w:ilvl w:val="3"/>
      </w:numPr>
      <w:outlineLvl w:val="3"/>
    </w:pPr>
    <w:rPr>
      <w:sz w:val="24"/>
    </w:rPr>
  </w:style>
  <w:style w:type="paragraph" w:styleId="5">
    <w:name w:val="heading 5"/>
    <w:basedOn w:val="4"/>
    <w:next w:val="a"/>
    <w:link w:val="5Char"/>
    <w:uiPriority w:val="9"/>
    <w:qFormat/>
    <w:rsid w:val="002D51E6"/>
    <w:pPr>
      <w:numPr>
        <w:ilvl w:val="4"/>
      </w:numPr>
      <w:outlineLvl w:val="4"/>
    </w:pPr>
    <w:rPr>
      <w:sz w:val="22"/>
    </w:rPr>
  </w:style>
  <w:style w:type="paragraph" w:styleId="6">
    <w:name w:val="heading 6"/>
    <w:basedOn w:val="H6"/>
    <w:next w:val="a"/>
    <w:uiPriority w:val="9"/>
    <w:qFormat/>
    <w:rsid w:val="002D51E6"/>
    <w:pPr>
      <w:numPr>
        <w:ilvl w:val="5"/>
      </w:numPr>
      <w:outlineLvl w:val="5"/>
    </w:pPr>
  </w:style>
  <w:style w:type="paragraph" w:styleId="7">
    <w:name w:val="heading 7"/>
    <w:basedOn w:val="H6"/>
    <w:next w:val="a"/>
    <w:uiPriority w:val="9"/>
    <w:qFormat/>
    <w:rsid w:val="002D51E6"/>
    <w:pPr>
      <w:numPr>
        <w:ilvl w:val="6"/>
      </w:numPr>
      <w:outlineLvl w:val="6"/>
    </w:pPr>
  </w:style>
  <w:style w:type="paragraph" w:styleId="8">
    <w:name w:val="heading 8"/>
    <w:basedOn w:val="1"/>
    <w:next w:val="a"/>
    <w:uiPriority w:val="9"/>
    <w:qFormat/>
    <w:rsid w:val="002D51E6"/>
    <w:pPr>
      <w:numPr>
        <w:ilvl w:val="7"/>
      </w:numPr>
      <w:outlineLvl w:val="7"/>
    </w:pPr>
  </w:style>
  <w:style w:type="paragraph" w:styleId="9">
    <w:name w:val="heading 9"/>
    <w:basedOn w:val="8"/>
    <w:next w:val="a"/>
    <w:uiPriority w:val="9"/>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link w:val="TACChar"/>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link w:val="ReferenceChar"/>
    <w:qFormat/>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
    <w:rsid w:val="00AC584C"/>
    <w:rPr>
      <w:rFonts w:ascii="Arial" w:hAnsi="Arial"/>
      <w:sz w:val="28"/>
      <w:lang w:val="en-GB" w:eastAsia="ja-JP"/>
    </w:rPr>
  </w:style>
  <w:style w:type="paragraph" w:styleId="af9">
    <w:name w:val="caption"/>
    <w:aliases w:val="cap,cap Char,Caption Char,Caption Char1 Char,cap Char Char1,Caption Char Char1 Char,cap Char2,cap Char Char Char Char Char Char Char,Caption Char1,Caption Char2,Caption Char Char Char,Caption Char Char1,fig and tbl,fighead2,Table Caption,条目,cap1"/>
    <w:basedOn w:val="a"/>
    <w:next w:val="a"/>
    <w:link w:val="Char4"/>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uiPriority w:val="9"/>
    <w:rsid w:val="00C57BB4"/>
    <w:rPr>
      <w:rFonts w:ascii="Arial" w:hAnsi="Arial"/>
      <w:sz w:val="32"/>
      <w:lang w:val="en-GB" w:eastAsia="en-US"/>
    </w:rPr>
  </w:style>
  <w:style w:type="paragraph" w:styleId="afa">
    <w:name w:val="List Paragraph"/>
    <w:aliases w:val="- Bullets"/>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uiPriority w:val="9"/>
    <w:rsid w:val="00C57BB4"/>
    <w:rPr>
      <w:rFonts w:ascii="Arial" w:hAnsi="Arial"/>
      <w:sz w:val="36"/>
      <w:lang w:val="en-GB" w:eastAsia="en-US"/>
    </w:rPr>
  </w:style>
  <w:style w:type="character" w:customStyle="1" w:styleId="Char5">
    <w:name w:val="列出段落 Char"/>
    <w:aliases w:val="- Bullets Char"/>
    <w:link w:val="afa"/>
    <w:uiPriority w:val="34"/>
    <w:qFormat/>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cap Char Char Char Char Char Char Char Char,Caption Char1 Char1,Caption Char2 Char,Caption Char Char Char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 w:type="paragraph" w:customStyle="1" w:styleId="Normal9pointspacing">
    <w:name w:val="Normal 9 point spacing"/>
    <w:basedOn w:val="af"/>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link w:val="5"/>
    <w:uiPriority w:val="9"/>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 w:type="paragraph" w:customStyle="1" w:styleId="3GPPNormalText">
    <w:name w:val="3GPP Normal Text"/>
    <w:basedOn w:val="a"/>
    <w:link w:val="3GPPNormalTextChar"/>
    <w:qFormat/>
    <w:rsid w:val="006819C7"/>
    <w:pPr>
      <w:tabs>
        <w:tab w:val="left" w:pos="1440"/>
      </w:tabs>
      <w:spacing w:after="120"/>
      <w:ind w:left="1440" w:hanging="1440"/>
      <w:jc w:val="both"/>
    </w:pPr>
    <w:rPr>
      <w:sz w:val="22"/>
      <w:szCs w:val="24"/>
      <w:lang w:val="en-US" w:eastAsia="zh-CN"/>
    </w:rPr>
  </w:style>
  <w:style w:type="character" w:customStyle="1" w:styleId="3GPPNormalTextChar">
    <w:name w:val="3GPP Normal Text Char"/>
    <w:link w:val="3GPPNormalText"/>
    <w:rsid w:val="006819C7"/>
    <w:rPr>
      <w:rFonts w:ascii="Times New Roman" w:hAnsi="Times New Roman"/>
      <w:sz w:val="22"/>
      <w:szCs w:val="24"/>
    </w:rPr>
  </w:style>
  <w:style w:type="character" w:customStyle="1" w:styleId="ReferenceChar">
    <w:name w:val="Reference Char"/>
    <w:link w:val="Reference"/>
    <w:rsid w:val="00E43B0D"/>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3AE9FF-05C0-4101-87D8-B44457F0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3610</Words>
  <Characters>20578</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zy</cp:lastModifiedBy>
  <cp:revision>6</cp:revision>
  <cp:lastPrinted>2006-02-09T13:55:00Z</cp:lastPrinted>
  <dcterms:created xsi:type="dcterms:W3CDTF">2017-10-02T05:05:00Z</dcterms:created>
  <dcterms:modified xsi:type="dcterms:W3CDTF">2017-10-02T05:52:00Z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