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F60" w:rsidRPr="00FC2F60" w:rsidRDefault="00FC2F60" w:rsidP="00FC2F60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宋体" w:hAnsi="Arial" w:cs="Arial"/>
          <w:b/>
          <w:bCs/>
          <w:lang w:eastAsia="zh-CN"/>
        </w:rPr>
      </w:pPr>
      <w:r w:rsidRPr="00FC2F60">
        <w:rPr>
          <w:rFonts w:ascii="Arial" w:eastAsia="宋体" w:hAnsi="Arial" w:cs="Arial"/>
          <w:b/>
          <w:bCs/>
          <w:lang w:eastAsia="zh-CN"/>
        </w:rPr>
        <w:t>3GPP TSG RAN WG1 Meeting #8</w:t>
      </w:r>
      <w:r w:rsidRPr="00FC2F60">
        <w:rPr>
          <w:rFonts w:ascii="Arial" w:eastAsia="宋体" w:hAnsi="Arial" w:cs="Arial" w:hint="eastAsia"/>
          <w:b/>
          <w:bCs/>
          <w:lang w:eastAsia="zh-CN"/>
        </w:rPr>
        <w:t xml:space="preserve">9                                            </w:t>
      </w:r>
      <w:r w:rsidRPr="00FC2F60">
        <w:rPr>
          <w:rFonts w:ascii="Arial" w:eastAsia="宋体" w:hAnsi="Arial" w:cs="Arial"/>
          <w:b/>
          <w:bCs/>
          <w:lang w:eastAsia="zh-CN"/>
        </w:rPr>
        <w:tab/>
        <w:t>R1-</w:t>
      </w:r>
      <w:r w:rsidR="00C85BA5" w:rsidRPr="00FC2F60">
        <w:rPr>
          <w:rFonts w:ascii="Arial" w:eastAsia="宋体" w:hAnsi="Arial" w:cs="Arial"/>
          <w:b/>
          <w:bCs/>
          <w:lang w:eastAsia="zh-CN"/>
        </w:rPr>
        <w:t>1</w:t>
      </w:r>
      <w:r w:rsidR="00C85BA5" w:rsidRPr="00FC2F60">
        <w:rPr>
          <w:rFonts w:ascii="Arial" w:eastAsia="宋体" w:hAnsi="Arial" w:cs="Arial" w:hint="eastAsia"/>
          <w:b/>
          <w:bCs/>
          <w:lang w:eastAsia="zh-CN"/>
        </w:rPr>
        <w:t>7</w:t>
      </w:r>
      <w:r w:rsidR="00C85BA5">
        <w:rPr>
          <w:rFonts w:ascii="Arial" w:eastAsia="宋体" w:hAnsi="Arial" w:cs="Arial"/>
          <w:b/>
          <w:bCs/>
          <w:lang w:eastAsia="zh-CN"/>
        </w:rPr>
        <w:t>07773</w:t>
      </w:r>
    </w:p>
    <w:p w:rsidR="00FC2F60" w:rsidRPr="009513AC" w:rsidRDefault="00FC2F60" w:rsidP="00FC2F6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C2F60">
        <w:rPr>
          <w:rFonts w:ascii="Arial" w:eastAsia="宋体" w:hAnsi="Arial" w:cs="Arial"/>
          <w:b/>
          <w:bCs/>
          <w:lang w:eastAsia="zh-CN"/>
        </w:rPr>
        <w:t xml:space="preserve">Hangzhou, </w:t>
      </w:r>
      <w:r w:rsidRPr="00FC2F60">
        <w:rPr>
          <w:rFonts w:ascii="Arial" w:eastAsia="宋体" w:hAnsi="Arial" w:cs="Arial" w:hint="eastAsia"/>
          <w:b/>
          <w:bCs/>
          <w:lang w:eastAsia="zh-CN"/>
        </w:rPr>
        <w:t>P.R. China</w:t>
      </w:r>
      <w:r w:rsidRPr="00FC2F60">
        <w:rPr>
          <w:rFonts w:ascii="Arial" w:eastAsia="宋体" w:hAnsi="Arial" w:cs="Arial"/>
          <w:b/>
          <w:bCs/>
          <w:lang w:eastAsia="zh-CN"/>
        </w:rPr>
        <w:t xml:space="preserve"> </w:t>
      </w:r>
      <w:r w:rsidRPr="00FC2F60">
        <w:rPr>
          <w:rFonts w:ascii="Arial" w:eastAsia="宋体" w:hAnsi="Arial" w:cs="Arial" w:hint="eastAsia"/>
          <w:b/>
          <w:bCs/>
          <w:lang w:eastAsia="zh-CN"/>
        </w:rPr>
        <w:t xml:space="preserve">15th </w:t>
      </w:r>
      <w:r w:rsidRPr="00FC2F60">
        <w:rPr>
          <w:rFonts w:ascii="Arial" w:eastAsia="宋体" w:hAnsi="Arial" w:cs="Arial"/>
          <w:b/>
          <w:bCs/>
          <w:lang w:eastAsia="zh-CN"/>
        </w:rPr>
        <w:t xml:space="preserve">– </w:t>
      </w:r>
      <w:r w:rsidRPr="00FC2F60">
        <w:rPr>
          <w:rFonts w:ascii="Arial" w:eastAsia="宋体" w:hAnsi="Arial" w:cs="Arial" w:hint="eastAsia"/>
          <w:b/>
          <w:bCs/>
          <w:lang w:eastAsia="zh-CN"/>
        </w:rPr>
        <w:t>19th</w:t>
      </w:r>
      <w:r w:rsidRPr="00FC2F60">
        <w:rPr>
          <w:rFonts w:ascii="Arial" w:eastAsia="宋体" w:hAnsi="Arial" w:cs="Arial"/>
          <w:b/>
          <w:bCs/>
          <w:lang w:eastAsia="zh-CN"/>
        </w:rPr>
        <w:t xml:space="preserve"> </w:t>
      </w:r>
      <w:r w:rsidRPr="00FC2F60">
        <w:rPr>
          <w:rFonts w:ascii="Arial" w:eastAsia="宋体" w:hAnsi="Arial" w:cs="Arial" w:hint="eastAsia"/>
          <w:b/>
          <w:bCs/>
          <w:lang w:eastAsia="zh-CN"/>
        </w:rPr>
        <w:t>May</w:t>
      </w:r>
      <w:r w:rsidRPr="00FC2F60">
        <w:rPr>
          <w:rFonts w:ascii="Arial" w:eastAsia="宋体" w:hAnsi="Arial" w:cs="Arial"/>
          <w:b/>
          <w:bCs/>
          <w:lang w:eastAsia="zh-CN"/>
        </w:rPr>
        <w:t xml:space="preserve"> 201</w:t>
      </w:r>
      <w:r w:rsidRPr="00FC2F60">
        <w:rPr>
          <w:rFonts w:ascii="Arial" w:eastAsia="宋体" w:hAnsi="Arial" w:cs="Arial" w:hint="eastAsia"/>
          <w:b/>
          <w:bCs/>
          <w:lang w:eastAsia="zh-CN"/>
        </w:rPr>
        <w:t>7</w:t>
      </w:r>
    </w:p>
    <w:p w:rsidR="009C0564" w:rsidRPr="00FC2F60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Agenda Item:</w:t>
      </w:r>
      <w:r w:rsidR="00F31B49" w:rsidRPr="00A01E33">
        <w:rPr>
          <w:rFonts w:ascii="Arial" w:hAnsi="Arial" w:cs="Arial"/>
          <w:b/>
          <w:bCs/>
          <w:lang w:val="en-GB" w:eastAsia="zh-CN"/>
        </w:rPr>
        <w:tab/>
      </w:r>
      <w:r w:rsidR="00FC2F60" w:rsidRPr="00FC2F60">
        <w:rPr>
          <w:rFonts w:ascii="Arial" w:hAnsi="Arial" w:cs="Arial"/>
          <w:b/>
          <w:bCs/>
          <w:lang w:val="en-GB" w:eastAsia="zh-CN"/>
        </w:rPr>
        <w:t>6.2.9.2.3.4</w:t>
      </w:r>
    </w:p>
    <w:p w:rsidR="00BC1C3C" w:rsidRPr="00A01E33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Source: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98380C" w:rsidRPr="00A01E33">
        <w:rPr>
          <w:rFonts w:ascii="Arial" w:hAnsi="Arial" w:cs="Arial"/>
          <w:b/>
          <w:bCs/>
          <w:lang w:val="en-GB" w:eastAsia="zh-CN"/>
        </w:rPr>
        <w:t>Lenovo</w:t>
      </w:r>
      <w:r w:rsidR="00C274B5">
        <w:rPr>
          <w:rFonts w:ascii="Arial" w:hAnsi="Arial" w:cs="Arial" w:hint="eastAsia"/>
          <w:b/>
          <w:bCs/>
          <w:lang w:val="en-GB" w:eastAsia="zh-CN"/>
        </w:rPr>
        <w:t>, Motorola Mobility</w:t>
      </w:r>
    </w:p>
    <w:p w:rsidR="0026538C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Title: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FC2F60">
        <w:rPr>
          <w:rFonts w:ascii="Arial" w:hAnsi="Arial" w:cs="Arial" w:hint="eastAsia"/>
          <w:b/>
          <w:bCs/>
          <w:lang w:val="en-GB" w:eastAsia="zh-CN"/>
        </w:rPr>
        <w:t>Sidelink feedback information</w:t>
      </w:r>
    </w:p>
    <w:p w:rsidR="009C0564" w:rsidRPr="00A01E33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lang w:val="en-GB" w:eastAsia="zh-CN"/>
        </w:rPr>
      </w:pPr>
      <w:r w:rsidRPr="00A01E33">
        <w:rPr>
          <w:rFonts w:ascii="Arial" w:hAnsi="Arial" w:cs="Arial"/>
          <w:b/>
          <w:bCs/>
          <w:lang w:val="en-GB" w:eastAsia="zh-CN"/>
        </w:rPr>
        <w:t>Document for:</w:t>
      </w:r>
      <w:r w:rsidRPr="00A01E33">
        <w:rPr>
          <w:rFonts w:ascii="Arial" w:hAnsi="Arial" w:cs="Arial"/>
          <w:b/>
          <w:bCs/>
          <w:lang w:val="en-GB" w:eastAsia="zh-CN"/>
        </w:rPr>
        <w:tab/>
      </w:r>
      <w:r w:rsidR="00CD142D">
        <w:rPr>
          <w:rFonts w:ascii="Arial" w:hAnsi="Arial" w:cs="Arial"/>
          <w:b/>
          <w:bCs/>
          <w:lang w:val="en-GB" w:eastAsia="zh-CN"/>
        </w:rPr>
        <w:t>Discussion</w:t>
      </w:r>
    </w:p>
    <w:p w:rsidR="009C0564" w:rsidRPr="008748E5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val="en-GB"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:rsidR="00FF5D8F" w:rsidRDefault="00FF5D8F" w:rsidP="00FF5D8F">
      <w:pPr>
        <w:spacing w:before="120"/>
        <w:rPr>
          <w:rFonts w:eastAsia="宋体"/>
          <w:lang w:eastAsia="zh-CN"/>
        </w:rPr>
      </w:pPr>
      <w:bookmarkStart w:id="2" w:name="OLE_LINK60"/>
      <w:bookmarkStart w:id="3" w:name="OLE_LINK61"/>
      <w:r>
        <w:rPr>
          <w:rFonts w:eastAsia="宋体" w:hint="eastAsia"/>
          <w:lang w:eastAsia="zh-CN"/>
        </w:rPr>
        <w:t xml:space="preserve">During </w:t>
      </w:r>
      <w:r w:rsidR="005459BB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RAN#73 plenary meeting, the feD2D study item was approved. The objectives of the study item are </w:t>
      </w:r>
      <w:r w:rsidR="0090719B">
        <w:rPr>
          <w:rFonts w:eastAsia="宋体" w:hint="eastAsia"/>
          <w:lang w:eastAsia="zh-CN"/>
        </w:rPr>
        <w:t xml:space="preserve">listed </w:t>
      </w:r>
      <w:r>
        <w:rPr>
          <w:rFonts w:eastAsia="宋体" w:hint="eastAsia"/>
          <w:lang w:eastAsia="zh-CN"/>
        </w:rPr>
        <w:t>as following</w:t>
      </w:r>
      <w:r w:rsidR="00545969">
        <w:rPr>
          <w:rFonts w:eastAsia="宋体" w:hint="eastAsia"/>
          <w:lang w:eastAsia="zh-CN"/>
        </w:rPr>
        <w:t xml:space="preserve"> [1]</w:t>
      </w:r>
      <w:r>
        <w:rPr>
          <w:rFonts w:eastAsia="宋体" w:hint="eastAsia"/>
          <w:lang w:eastAsia="zh-CN"/>
        </w:rPr>
        <w:t xml:space="preserve">: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and evaluate a generic Layer 2 evolved UE-to-Network Relay architecture, including methods for the network to identify, address, and reach a evolved Remote UE via an evolved ProSe UE-to-Network Relay UE. [RAN2]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the possibility of  a common solution supporting the following use cases:[RAN2]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UE to network relaying over non-3GPP access (Bluetooth/WiFi</w:t>
      </w:r>
      <w:r w:rsidRPr="00284D04">
        <w:rPr>
          <w:rFonts w:ascii="Times New Roman" w:eastAsia="宋体" w:hAnsi="Times New Roman" w:cs="Times New Roman" w:hint="eastAsia"/>
        </w:rPr>
        <w:t>)</w:t>
      </w:r>
      <w:r w:rsidRPr="00284D04">
        <w:rPr>
          <w:rFonts w:ascii="Times New Roman" w:eastAsia="宋体" w:hAnsi="Times New Roman" w:cs="Times New Roman"/>
        </w:rPr>
        <w:t xml:space="preserve">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UE to network relaying over LTE sidelink. </w:t>
      </w:r>
    </w:p>
    <w:p w:rsidR="00FF5D8F" w:rsidRPr="00284D04" w:rsidRDefault="00FF5D8F" w:rsidP="002C3818">
      <w:pPr>
        <w:pStyle w:val="af"/>
        <w:numPr>
          <w:ilvl w:val="2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bookmarkStart w:id="4" w:name="OLE_LINK22"/>
      <w:bookmarkStart w:id="5" w:name="OLE_LINK23"/>
      <w:r w:rsidRPr="00284D04">
        <w:rPr>
          <w:rFonts w:ascii="Times New Roman" w:eastAsia="宋体" w:hAnsi="Times New Roman" w:cs="Times New Roman"/>
        </w:rPr>
        <w:t>Unidirectional and bidirectional UE to network relay</w:t>
      </w:r>
      <w:bookmarkEnd w:id="4"/>
      <w:bookmarkEnd w:id="5"/>
      <w:r w:rsidRPr="00284D04">
        <w:rPr>
          <w:rFonts w:ascii="Times New Roman" w:eastAsia="宋体" w:hAnsi="Times New Roman" w:cs="Times New Roman"/>
        </w:rPr>
        <w:t>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Investigate potential impacts to protocol stack, procedure and signalling mechanisms, such as authorization, connection setup</w:t>
      </w:r>
      <w:r w:rsidRPr="00284D04">
        <w:rPr>
          <w:rFonts w:ascii="Times New Roman" w:eastAsia="宋体" w:hAnsi="Times New Roman" w:cs="Times New Roman" w:hint="eastAsia"/>
        </w:rPr>
        <w:t>, UE mobility</w:t>
      </w:r>
      <w:r w:rsidRPr="00284D04">
        <w:rPr>
          <w:rFonts w:ascii="Times New Roman" w:eastAsia="宋体" w:hAnsi="Times New Roman" w:cs="Times New Roman"/>
        </w:rPr>
        <w:t xml:space="preserve">, parameter configuration and security, allowing multiple evolved Remote UEs via an evolved ProSe UE-to-Network Relay UE.[RAN2] 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Study path selection/switch between the cellular link (Uu air interface) and relay link and </w:t>
      </w:r>
      <w:bookmarkStart w:id="6" w:name="OLE_LINK24"/>
      <w:bookmarkStart w:id="7" w:name="OLE_LINK25"/>
      <w:r w:rsidRPr="00284D04">
        <w:rPr>
          <w:rFonts w:ascii="Times New Roman" w:eastAsia="宋体" w:hAnsi="Times New Roman" w:cs="Times New Roman"/>
        </w:rPr>
        <w:t xml:space="preserve">provide </w:t>
      </w:r>
      <w:bookmarkEnd w:id="6"/>
      <w:bookmarkEnd w:id="7"/>
      <w:r w:rsidRPr="00284D04">
        <w:rPr>
          <w:rFonts w:ascii="Times New Roman" w:eastAsia="宋体" w:hAnsi="Times New Roman" w:cs="Times New Roman"/>
        </w:rPr>
        <w:t xml:space="preserve">service continuity and QoS [RAN2, RAN3]. </w:t>
      </w:r>
    </w:p>
    <w:p w:rsidR="00FF5D8F" w:rsidRPr="00284D04" w:rsidRDefault="00FF5D8F" w:rsidP="002C3818">
      <w:pPr>
        <w:pStyle w:val="af"/>
        <w:numPr>
          <w:ilvl w:val="0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Study necessary LTE sidelink enhancements.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>Introduce additional evaluation assumptions to the sidelink evaluation methodology defined in TR 36.843 focussing on analysis of wearable use cases [RAN1,RAN2].</w:t>
      </w:r>
    </w:p>
    <w:p w:rsidR="00FF5D8F" w:rsidRPr="00284D04" w:rsidRDefault="00FF5D8F" w:rsidP="002C3818">
      <w:pPr>
        <w:pStyle w:val="af"/>
        <w:numPr>
          <w:ilvl w:val="1"/>
          <w:numId w:val="8"/>
        </w:numPr>
        <w:snapToGrid/>
        <w:spacing w:after="160" w:line="259" w:lineRule="auto"/>
        <w:contextualSpacing/>
        <w:jc w:val="both"/>
        <w:rPr>
          <w:rFonts w:ascii="Times New Roman" w:eastAsia="宋体" w:hAnsi="Times New Roman" w:cs="Times New Roman"/>
        </w:rPr>
      </w:pPr>
      <w:r w:rsidRPr="00284D04">
        <w:rPr>
          <w:rFonts w:ascii="Times New Roman" w:eastAsia="宋体" w:hAnsi="Times New Roman" w:cs="Times New Roman"/>
        </w:rPr>
        <w:t xml:space="preserve">Identify mechanisms to </w:t>
      </w:r>
      <w:bookmarkStart w:id="8" w:name="OLE_LINK30"/>
      <w:bookmarkStart w:id="9" w:name="OLE_LINK31"/>
      <w:r w:rsidRPr="00284D04">
        <w:rPr>
          <w:rFonts w:ascii="Times New Roman" w:eastAsia="宋体" w:hAnsi="Times New Roman" w:cs="Times New Roman"/>
        </w:rPr>
        <w:t xml:space="preserve">enable </w:t>
      </w:r>
      <w:bookmarkEnd w:id="8"/>
      <w:bookmarkEnd w:id="9"/>
      <w:r w:rsidRPr="00284D04">
        <w:rPr>
          <w:rFonts w:ascii="Times New Roman" w:eastAsia="宋体" w:hAnsi="Times New Roman" w:cs="Times New Roman"/>
        </w:rPr>
        <w:t>QoS, reliable, and/or low complexity/cost &amp; low energy sidelink [RAN1, RAN2, RAN4].</w:t>
      </w:r>
    </w:p>
    <w:p w:rsidR="0014042B" w:rsidRPr="0014042B" w:rsidRDefault="0014042B" w:rsidP="0014042B">
      <w:pPr>
        <w:snapToGrid/>
        <w:spacing w:after="160" w:line="259" w:lineRule="auto"/>
        <w:contextualSpacing/>
        <w:rPr>
          <w:rFonts w:eastAsia="宋体"/>
        </w:rPr>
      </w:pPr>
      <w:r w:rsidRPr="0014042B">
        <w:rPr>
          <w:rFonts w:eastAsia="宋体" w:hint="eastAsia"/>
        </w:rPr>
        <w:t>In RAN1 #88bis meeting, r</w:t>
      </w:r>
      <w:r w:rsidRPr="0014042B">
        <w:rPr>
          <w:rFonts w:eastAsia="宋体"/>
        </w:rPr>
        <w:t xml:space="preserve">egarding </w:t>
      </w:r>
      <w:r w:rsidR="00545969" w:rsidRPr="001711D3">
        <w:rPr>
          <w:rFonts w:eastAsia="宋体"/>
          <w:lang w:val="en-GB"/>
        </w:rPr>
        <w:t>enhancements</w:t>
      </w:r>
      <w:r w:rsidR="001711D3" w:rsidRPr="001711D3">
        <w:rPr>
          <w:rFonts w:eastAsia="宋体"/>
          <w:lang w:val="en-GB"/>
        </w:rPr>
        <w:t xml:space="preserve"> for sidelink unicast communication</w:t>
      </w:r>
      <w:r w:rsidRPr="0014042B">
        <w:rPr>
          <w:rFonts w:eastAsia="宋体" w:hint="eastAsia"/>
        </w:rPr>
        <w:t xml:space="preserve">, </w:t>
      </w:r>
      <w:r w:rsidRPr="0014042B">
        <w:rPr>
          <w:rFonts w:eastAsia="宋体"/>
        </w:rPr>
        <w:t xml:space="preserve">below agreements are </w:t>
      </w:r>
      <w:r w:rsidRPr="0014042B">
        <w:rPr>
          <w:rFonts w:eastAsia="宋体" w:hint="eastAsia"/>
        </w:rPr>
        <w:t xml:space="preserve">achieved [2]: </w:t>
      </w:r>
    </w:p>
    <w:p w:rsidR="0014042B" w:rsidRPr="0014042B" w:rsidRDefault="0014042B" w:rsidP="0014042B">
      <w:pPr>
        <w:rPr>
          <w:rFonts w:eastAsia="MS Mincho"/>
          <w:iCs/>
          <w:lang w:eastAsia="ja-JP"/>
        </w:rPr>
      </w:pPr>
    </w:p>
    <w:p w:rsidR="0014042B" w:rsidRPr="00CB371D" w:rsidRDefault="0014042B" w:rsidP="0014042B">
      <w:pPr>
        <w:rPr>
          <w:rFonts w:eastAsia="MS Mincho"/>
          <w:b/>
          <w:iCs/>
          <w:lang w:eastAsia="ja-JP"/>
        </w:rPr>
      </w:pPr>
      <w:r w:rsidRPr="00CB371D">
        <w:rPr>
          <w:rFonts w:eastAsia="MS Mincho"/>
          <w:b/>
          <w:iCs/>
          <w:highlight w:val="green"/>
          <w:lang w:eastAsia="ja-JP"/>
        </w:rPr>
        <w:t>Agreement</w:t>
      </w:r>
    </w:p>
    <w:p w:rsidR="0014042B" w:rsidRPr="00D167A2" w:rsidRDefault="0014042B" w:rsidP="0014042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No new sidelink physical channel to be introduced solely to provide feedback</w:t>
      </w:r>
    </w:p>
    <w:p w:rsidR="0014042B" w:rsidRPr="0005392D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Piggyback in existing channels is not precluded</w:t>
      </w:r>
    </w:p>
    <w:p w:rsidR="0014042B" w:rsidRPr="00EC6FB5" w:rsidRDefault="0014042B" w:rsidP="0014042B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Study the following f</w:t>
      </w:r>
      <w:r w:rsidRPr="00EC6FB5">
        <w:rPr>
          <w:rFonts w:eastAsia="MS Mincho"/>
          <w:iCs/>
          <w:lang w:eastAsia="ja-JP"/>
        </w:rPr>
        <w:t xml:space="preserve">eedback </w:t>
      </w:r>
      <w:r>
        <w:rPr>
          <w:rFonts w:eastAsia="MS Mincho"/>
          <w:iCs/>
          <w:lang w:eastAsia="ja-JP"/>
        </w:rPr>
        <w:t>information to be exchanged</w:t>
      </w:r>
      <w:r w:rsidRPr="00EC6FB5">
        <w:rPr>
          <w:rFonts w:eastAsia="MS Mincho"/>
          <w:iCs/>
          <w:lang w:eastAsia="ja-JP"/>
        </w:rPr>
        <w:t xml:space="preserve"> between the receiving and transmitting UEs for sidelink link adaptation</w:t>
      </w:r>
    </w:p>
    <w:p w:rsidR="0014042B" w:rsidRPr="00EC6FB5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Decoding status</w:t>
      </w:r>
      <w:r w:rsidRPr="00EC6FB5">
        <w:rPr>
          <w:rFonts w:eastAsia="MS Mincho"/>
          <w:iCs/>
          <w:lang w:eastAsia="ja-JP"/>
        </w:rPr>
        <w:t>, taking into account the impacts on complexity and Remote UE power consumption</w:t>
      </w:r>
    </w:p>
    <w:p w:rsidR="0014042B" w:rsidRPr="00D167A2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t>Adaptation of MCS, number of (re)transmissions and resource for transmission</w:t>
      </w:r>
    </w:p>
    <w:p w:rsidR="0014042B" w:rsidRPr="00EC6FB5" w:rsidRDefault="0014042B" w:rsidP="0014042B">
      <w:pPr>
        <w:numPr>
          <w:ilvl w:val="3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eastAsia="ja-JP"/>
        </w:rPr>
        <w:t>FFS on sidelink CSI feedback</w:t>
      </w:r>
    </w:p>
    <w:p w:rsidR="0014042B" w:rsidRPr="00EC6FB5" w:rsidRDefault="0014042B" w:rsidP="0014042B">
      <w:pPr>
        <w:numPr>
          <w:ilvl w:val="2"/>
          <w:numId w:val="11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val="ru-RU" w:eastAsia="ja-JP"/>
        </w:rPr>
      </w:pPr>
      <w:r w:rsidRPr="00EC6FB5">
        <w:rPr>
          <w:rFonts w:eastAsia="MS Mincho"/>
          <w:iCs/>
          <w:lang w:eastAsia="ja-JP"/>
        </w:rPr>
        <w:t>SL measurements e.g. SL-RSSI/RSRP/RSRQ. FFS on details.</w:t>
      </w:r>
    </w:p>
    <w:p w:rsidR="0014042B" w:rsidRDefault="0014042B" w:rsidP="0014042B">
      <w:pPr>
        <w:rPr>
          <w:rFonts w:eastAsia="MS Mincho"/>
          <w:iCs/>
          <w:lang w:eastAsia="ja-JP"/>
        </w:rPr>
      </w:pPr>
    </w:p>
    <w:bookmarkEnd w:id="2"/>
    <w:bookmarkEnd w:id="3"/>
    <w:p w:rsidR="001711D3" w:rsidRPr="002267CA" w:rsidRDefault="001711D3" w:rsidP="001711D3">
      <w:pPr>
        <w:spacing w:before="120"/>
        <w:rPr>
          <w:rFonts w:eastAsia="宋体"/>
          <w:lang w:eastAsia="zh-CN"/>
        </w:rPr>
      </w:pPr>
      <w:r w:rsidRPr="002267CA">
        <w:rPr>
          <w:rFonts w:eastAsia="宋体" w:hint="eastAsia"/>
          <w:lang w:eastAsia="zh-CN"/>
        </w:rPr>
        <w:t>I</w:t>
      </w:r>
      <w:r w:rsidRPr="002267CA">
        <w:rPr>
          <w:rFonts w:eastAsia="宋体"/>
          <w:lang w:eastAsia="zh-CN"/>
        </w:rPr>
        <w:t xml:space="preserve">n this contribution, we focus on the mechanism </w:t>
      </w:r>
      <w:r>
        <w:rPr>
          <w:rFonts w:eastAsia="宋体" w:hint="eastAsia"/>
          <w:lang w:eastAsia="zh-CN"/>
        </w:rPr>
        <w:t>of feedback information</w:t>
      </w:r>
      <w:r w:rsidRPr="002267CA">
        <w:rPr>
          <w:rFonts w:eastAsia="宋体"/>
          <w:lang w:eastAsia="zh-CN"/>
        </w:rPr>
        <w:t xml:space="preserve"> </w:t>
      </w:r>
      <w:r w:rsidR="00545969">
        <w:rPr>
          <w:rFonts w:eastAsia="宋体" w:hint="eastAsia"/>
          <w:lang w:eastAsia="zh-CN"/>
        </w:rPr>
        <w:t xml:space="preserve">exchange </w:t>
      </w:r>
      <w:r w:rsidRPr="002267CA">
        <w:rPr>
          <w:rFonts w:eastAsia="宋体"/>
          <w:lang w:eastAsia="zh-CN"/>
        </w:rPr>
        <w:t xml:space="preserve">and present our </w:t>
      </w:r>
      <w:bookmarkStart w:id="10" w:name="OLE_LINK99"/>
      <w:bookmarkStart w:id="11" w:name="OLE_LINK100"/>
      <w:r w:rsidR="0074764C">
        <w:rPr>
          <w:rFonts w:eastAsia="宋体"/>
          <w:lang w:eastAsia="zh-CN"/>
        </w:rPr>
        <w:t>point</w:t>
      </w:r>
      <w:r w:rsidR="0074764C">
        <w:rPr>
          <w:rFonts w:eastAsia="宋体" w:hint="eastAsia"/>
          <w:lang w:eastAsia="zh-CN"/>
        </w:rPr>
        <w:t xml:space="preserve"> of </w:t>
      </w:r>
      <w:r w:rsidRPr="002267CA">
        <w:rPr>
          <w:rFonts w:eastAsia="宋体"/>
          <w:lang w:eastAsia="zh-CN"/>
        </w:rPr>
        <w:t>views</w:t>
      </w:r>
      <w:bookmarkEnd w:id="10"/>
      <w:bookmarkEnd w:id="11"/>
      <w:r w:rsidR="0074764C">
        <w:rPr>
          <w:rFonts w:eastAsia="宋体" w:hint="eastAsia"/>
          <w:lang w:eastAsia="zh-CN"/>
        </w:rPr>
        <w:t>.</w:t>
      </w:r>
    </w:p>
    <w:p w:rsidR="002F1A0B" w:rsidRPr="001711D3" w:rsidRDefault="002F1A0B" w:rsidP="009C10FA">
      <w:pPr>
        <w:rPr>
          <w:lang w:eastAsia="zh-CN"/>
        </w:rPr>
      </w:pPr>
    </w:p>
    <w:p w:rsidR="00020A31" w:rsidRDefault="00D0657E" w:rsidP="0088607C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Discussion</w:t>
      </w:r>
    </w:p>
    <w:p w:rsidR="00D0657E" w:rsidRDefault="00E10E53" w:rsidP="00D0657E">
      <w:pPr>
        <w:pStyle w:val="2"/>
        <w:rPr>
          <w:lang w:eastAsia="zh-CN"/>
        </w:rPr>
      </w:pPr>
      <w:r>
        <w:rPr>
          <w:rFonts w:hint="eastAsia"/>
          <w:kern w:val="2"/>
          <w:lang w:eastAsia="zh-CN"/>
        </w:rPr>
        <w:t>Decoding status</w:t>
      </w:r>
      <w:r w:rsidR="0074764C">
        <w:rPr>
          <w:rFonts w:hint="eastAsia"/>
          <w:kern w:val="2"/>
          <w:lang w:eastAsia="zh-CN"/>
        </w:rPr>
        <w:t xml:space="preserve"> feedback</w:t>
      </w:r>
    </w:p>
    <w:p w:rsidR="00DA1339" w:rsidRDefault="00796B7F" w:rsidP="00796B7F">
      <w:pPr>
        <w:rPr>
          <w:lang w:eastAsia="zh-CN"/>
        </w:rPr>
      </w:pPr>
      <w:r>
        <w:rPr>
          <w:rFonts w:hint="eastAsia"/>
          <w:lang w:eastAsia="zh-CN"/>
        </w:rPr>
        <w:t xml:space="preserve">In Rel-12/13 D2D and Rel-14 V2V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, broadcast based sidelink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is </w:t>
      </w:r>
      <w:r w:rsidR="00DA1339">
        <w:rPr>
          <w:rFonts w:hint="eastAsia"/>
          <w:lang w:eastAsia="zh-CN"/>
        </w:rPr>
        <w:t>defined</w:t>
      </w:r>
      <w:r>
        <w:rPr>
          <w:rFonts w:hint="eastAsia"/>
          <w:lang w:eastAsia="zh-CN"/>
        </w:rPr>
        <w:t xml:space="preserve"> without </w:t>
      </w:r>
      <w:bookmarkStart w:id="12" w:name="OLE_LINK95"/>
      <w:bookmarkStart w:id="13" w:name="OLE_LINK96"/>
      <w:r>
        <w:rPr>
          <w:rFonts w:hint="eastAsia"/>
          <w:lang w:eastAsia="zh-CN"/>
        </w:rPr>
        <w:t>link adaption mechanism</w:t>
      </w:r>
      <w:bookmarkEnd w:id="12"/>
      <w:bookmarkEnd w:id="13"/>
      <w:r>
        <w:rPr>
          <w:rFonts w:hint="eastAsia"/>
          <w:lang w:eastAsia="zh-CN"/>
        </w:rPr>
        <w:t xml:space="preserve">, such as HARQ </w:t>
      </w:r>
      <w:r w:rsidR="00DA1339" w:rsidRPr="001A72FF">
        <w:rPr>
          <w:rFonts w:hint="eastAsia"/>
          <w:kern w:val="2"/>
          <w:lang w:eastAsia="zh-CN"/>
        </w:rPr>
        <w:t>ACK/NACK</w:t>
      </w:r>
      <w:r w:rsidR="00DA133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feedback and adaptive MCS selection. </w:t>
      </w:r>
      <w:r w:rsidR="00DA1339">
        <w:rPr>
          <w:lang w:eastAsia="zh-CN"/>
        </w:rPr>
        <w:t>I</w:t>
      </w:r>
      <w:r w:rsidR="00DA1339">
        <w:rPr>
          <w:rFonts w:hint="eastAsia"/>
          <w:lang w:eastAsia="zh-CN"/>
        </w:rPr>
        <w:t xml:space="preserve">n order to increase </w:t>
      </w:r>
      <w:r w:rsidR="00C85BA5">
        <w:rPr>
          <w:lang w:eastAsia="zh-CN"/>
        </w:rPr>
        <w:t>reliability</w:t>
      </w:r>
      <w:r w:rsidR="00DA1339">
        <w:rPr>
          <w:rFonts w:hint="eastAsia"/>
          <w:lang w:eastAsia="zh-CN"/>
        </w:rPr>
        <w:t xml:space="preserve"> and </w:t>
      </w:r>
      <w:r w:rsidR="00DA1339">
        <w:rPr>
          <w:lang w:eastAsia="zh-CN"/>
        </w:rPr>
        <w:t>avoid</w:t>
      </w:r>
      <w:r w:rsidR="00DA1339">
        <w:rPr>
          <w:rFonts w:hint="eastAsia"/>
          <w:lang w:eastAsia="zh-CN"/>
        </w:rPr>
        <w:t xml:space="preserve"> half-duplex collision, fixed number of (re)transmission of SA/data is used in D2D/V2V communication. </w:t>
      </w:r>
    </w:p>
    <w:p w:rsidR="00796B7F" w:rsidRDefault="00DA1339" w:rsidP="00796B7F">
      <w:pPr>
        <w:rPr>
          <w:lang w:eastAsia="zh-CN"/>
        </w:rPr>
      </w:pPr>
      <w:r>
        <w:rPr>
          <w:rFonts w:hint="eastAsia"/>
          <w:lang w:eastAsia="zh-CN"/>
        </w:rPr>
        <w:t xml:space="preserve">In feD2D communication, unicast based communication is specified to </w:t>
      </w:r>
      <w:r w:rsidR="00796B7F">
        <w:rPr>
          <w:rFonts w:hint="eastAsia"/>
          <w:lang w:eastAsia="zh-CN"/>
        </w:rPr>
        <w:t>meet the req</w:t>
      </w:r>
      <w:r w:rsidR="00796B7F" w:rsidRPr="008F7964">
        <w:rPr>
          <w:rFonts w:hint="eastAsia"/>
          <w:lang w:eastAsia="zh-CN"/>
        </w:rPr>
        <w:t xml:space="preserve">uirement of QoS and </w:t>
      </w:r>
      <w:r w:rsidR="00796B7F" w:rsidRPr="008F7964">
        <w:rPr>
          <w:lang w:eastAsia="zh-CN"/>
        </w:rPr>
        <w:t>reliability</w:t>
      </w:r>
      <w:r>
        <w:rPr>
          <w:rFonts w:hint="eastAsia"/>
          <w:lang w:eastAsia="zh-CN"/>
        </w:rPr>
        <w:t xml:space="preserve">. </w:t>
      </w:r>
      <w:r w:rsidR="00796B7F" w:rsidRPr="008F7964">
        <w:rPr>
          <w:lang w:eastAsia="zh-CN"/>
        </w:rPr>
        <w:t>I</w:t>
      </w:r>
      <w:r w:rsidR="00796B7F" w:rsidRPr="008F7964">
        <w:rPr>
          <w:rFonts w:hint="eastAsia"/>
          <w:lang w:eastAsia="zh-CN"/>
        </w:rPr>
        <w:t xml:space="preserve">n addition, main motivation of this study item is to </w:t>
      </w:r>
      <w:r w:rsidR="00796B7F">
        <w:rPr>
          <w:rFonts w:hint="eastAsia"/>
          <w:lang w:eastAsia="zh-CN"/>
        </w:rPr>
        <w:t>use</w:t>
      </w:r>
      <w:r w:rsidR="00796B7F" w:rsidRPr="008F7964">
        <w:t xml:space="preserve"> </w:t>
      </w:r>
      <w:r w:rsidR="00796B7F" w:rsidRPr="008F7964">
        <w:rPr>
          <w:rFonts w:hint="eastAsia"/>
          <w:lang w:eastAsia="zh-CN"/>
        </w:rPr>
        <w:t>LTE tech</w:t>
      </w:r>
      <w:r w:rsidR="00796B7F">
        <w:rPr>
          <w:rFonts w:hint="eastAsia"/>
          <w:lang w:eastAsia="zh-CN"/>
        </w:rPr>
        <w:t xml:space="preserve">nology to connect and manage low cost devices or </w:t>
      </w:r>
      <w:r w:rsidR="00796B7F">
        <w:rPr>
          <w:lang w:eastAsia="zh-CN"/>
        </w:rPr>
        <w:t>wearable</w:t>
      </w:r>
      <w:r w:rsidR="00796B7F">
        <w:rPr>
          <w:rFonts w:hint="eastAsia"/>
          <w:lang w:eastAsia="zh-CN"/>
        </w:rPr>
        <w:t xml:space="preserve"> devices</w:t>
      </w:r>
      <w:r w:rsidR="000974EF">
        <w:rPr>
          <w:rFonts w:hint="eastAsia"/>
          <w:lang w:eastAsia="zh-CN"/>
        </w:rPr>
        <w:t xml:space="preserve">. </w:t>
      </w:r>
      <w:r w:rsidR="00C85BA5">
        <w:rPr>
          <w:lang w:eastAsia="zh-CN"/>
        </w:rPr>
        <w:t>T</w:t>
      </w:r>
      <w:r w:rsidR="000974EF">
        <w:rPr>
          <w:rFonts w:hint="eastAsia"/>
          <w:lang w:eastAsia="zh-CN"/>
        </w:rPr>
        <w:t>he</w:t>
      </w:r>
      <w:r w:rsidR="00796B7F">
        <w:rPr>
          <w:rFonts w:hint="eastAsia"/>
          <w:lang w:eastAsia="zh-CN"/>
        </w:rPr>
        <w:t xml:space="preserve"> </w:t>
      </w:r>
      <w:r w:rsidR="00C302A6">
        <w:rPr>
          <w:rFonts w:hint="eastAsia"/>
          <w:lang w:eastAsia="zh-CN"/>
        </w:rPr>
        <w:t>designed</w:t>
      </w:r>
      <w:r w:rsidRPr="00DA1339">
        <w:rPr>
          <w:rFonts w:hint="eastAsia"/>
          <w:lang w:eastAsia="zh-CN"/>
        </w:rPr>
        <w:t xml:space="preserve"> </w:t>
      </w:r>
      <w:r w:rsidRPr="008F7964">
        <w:rPr>
          <w:rFonts w:hint="eastAsia"/>
          <w:lang w:eastAsia="zh-CN"/>
        </w:rPr>
        <w:t>QoS and</w:t>
      </w:r>
      <w:r w:rsidR="00796B7F" w:rsidRPr="00796B7F">
        <w:rPr>
          <w:lang w:eastAsia="zh-CN"/>
        </w:rPr>
        <w:t xml:space="preserve"> </w:t>
      </w:r>
      <w:r w:rsidR="00796B7F" w:rsidRPr="008F7964">
        <w:rPr>
          <w:lang w:eastAsia="zh-CN"/>
        </w:rPr>
        <w:t>reliability</w:t>
      </w:r>
      <w:r w:rsidR="00796B7F" w:rsidRPr="008F7964">
        <w:rPr>
          <w:rFonts w:hint="eastAsia"/>
          <w:lang w:eastAsia="zh-CN"/>
        </w:rPr>
        <w:t xml:space="preserve"> </w:t>
      </w:r>
      <w:r w:rsidR="00796B7F">
        <w:rPr>
          <w:rFonts w:hint="eastAsia"/>
          <w:lang w:eastAsia="zh-CN"/>
        </w:rPr>
        <w:t>enhancement</w:t>
      </w:r>
      <w:r w:rsidR="00796B7F" w:rsidRPr="008F7964">
        <w:rPr>
          <w:rFonts w:hint="eastAsia"/>
          <w:lang w:eastAsia="zh-CN"/>
        </w:rPr>
        <w:t xml:space="preserve"> mechanism</w:t>
      </w:r>
      <w:r w:rsidR="00796B7F">
        <w:rPr>
          <w:rFonts w:hint="eastAsia"/>
          <w:lang w:eastAsia="zh-CN"/>
        </w:rPr>
        <w:t xml:space="preserve"> should </w:t>
      </w:r>
      <w:r w:rsidR="00C85BA5">
        <w:rPr>
          <w:rFonts w:hint="eastAsia"/>
          <w:lang w:eastAsia="zh-CN"/>
        </w:rPr>
        <w:t xml:space="preserve">also </w:t>
      </w:r>
      <w:r w:rsidR="00796B7F">
        <w:rPr>
          <w:rFonts w:hint="eastAsia"/>
          <w:lang w:eastAsia="zh-CN"/>
        </w:rPr>
        <w:t xml:space="preserve">focus on power </w:t>
      </w:r>
      <w:r>
        <w:rPr>
          <w:rFonts w:hint="eastAsia"/>
          <w:lang w:eastAsia="zh-CN"/>
        </w:rPr>
        <w:t>consumption of relay UE and remote UE</w:t>
      </w:r>
      <w:r w:rsidR="00796B7F">
        <w:rPr>
          <w:rFonts w:hint="eastAsia"/>
          <w:lang w:eastAsia="zh-CN"/>
        </w:rPr>
        <w:t>.</w:t>
      </w:r>
    </w:p>
    <w:p w:rsidR="00836D02" w:rsidRDefault="005D29B0" w:rsidP="00400E83">
      <w:pPr>
        <w:rPr>
          <w:lang w:eastAsia="zh-CN"/>
        </w:rPr>
      </w:pPr>
      <w:r>
        <w:rPr>
          <w:lang w:eastAsia="zh-CN"/>
        </w:rPr>
        <w:t>Mechanism of decoding status feedback</w:t>
      </w:r>
      <w:r w:rsidR="00FC278A">
        <w:rPr>
          <w:rFonts w:hint="eastAsia"/>
          <w:lang w:eastAsia="zh-CN"/>
        </w:rPr>
        <w:t xml:space="preserve">, e.g. HARQ </w:t>
      </w:r>
      <w:r w:rsidR="00FC278A" w:rsidRPr="001A72FF">
        <w:rPr>
          <w:rFonts w:hint="eastAsia"/>
          <w:kern w:val="2"/>
          <w:lang w:eastAsia="zh-CN"/>
        </w:rPr>
        <w:t>ACK/NACK</w:t>
      </w:r>
      <w:r w:rsidR="00FC278A">
        <w:rPr>
          <w:rFonts w:hint="eastAsia"/>
          <w:lang w:eastAsia="zh-CN"/>
        </w:rPr>
        <w:t xml:space="preserve"> feedback,</w:t>
      </w:r>
      <w:r w:rsidR="004533BC">
        <w:rPr>
          <w:rFonts w:hint="eastAsia"/>
          <w:lang w:eastAsia="zh-CN"/>
        </w:rPr>
        <w:t xml:space="preserve"> </w:t>
      </w:r>
      <w:r w:rsidR="00C302A6">
        <w:rPr>
          <w:rFonts w:hint="eastAsia"/>
          <w:lang w:eastAsia="zh-CN"/>
        </w:rPr>
        <w:t>can</w:t>
      </w:r>
      <w:r w:rsidR="004533BC">
        <w:rPr>
          <w:rFonts w:hint="eastAsia"/>
          <w:lang w:eastAsia="zh-CN"/>
        </w:rPr>
        <w:t xml:space="preserve"> be </w:t>
      </w:r>
      <w:r w:rsidR="00836D02">
        <w:rPr>
          <w:rFonts w:hint="eastAsia"/>
          <w:lang w:eastAsia="zh-CN"/>
        </w:rPr>
        <w:t>considered</w:t>
      </w:r>
      <w:r w:rsidR="004533BC">
        <w:rPr>
          <w:rFonts w:hint="eastAsia"/>
          <w:lang w:eastAsia="zh-CN"/>
        </w:rPr>
        <w:t xml:space="preserve">. </w:t>
      </w:r>
      <w:r w:rsidR="00836D02">
        <w:rPr>
          <w:rFonts w:hint="eastAsia"/>
          <w:lang w:eastAsia="zh-CN"/>
        </w:rPr>
        <w:t>Comparing with fixed number of (re)transmission, decoding status feedback c</w:t>
      </w:r>
      <w:r w:rsidR="00836D02" w:rsidRPr="00836D02">
        <w:rPr>
          <w:lang w:eastAsia="zh-CN"/>
        </w:rPr>
        <w:t xml:space="preserve">an </w:t>
      </w:r>
      <w:r w:rsidR="00836D02">
        <w:rPr>
          <w:rFonts w:hint="eastAsia"/>
          <w:lang w:eastAsia="zh-CN"/>
        </w:rPr>
        <w:t>prevent</w:t>
      </w:r>
      <w:r w:rsidR="00836D02" w:rsidRPr="00836D02">
        <w:rPr>
          <w:lang w:eastAsia="zh-CN"/>
        </w:rPr>
        <w:t xml:space="preserve"> unnecessary retransmission times </w:t>
      </w:r>
      <w:r w:rsidR="00836D02">
        <w:rPr>
          <w:rFonts w:hint="eastAsia"/>
          <w:lang w:eastAsia="zh-CN"/>
        </w:rPr>
        <w:t xml:space="preserve">to </w:t>
      </w:r>
      <w:r w:rsidR="00836D02" w:rsidRPr="00836D02">
        <w:rPr>
          <w:lang w:eastAsia="zh-CN"/>
        </w:rPr>
        <w:t xml:space="preserve">reduce </w:t>
      </w:r>
      <w:r w:rsidR="00836D02">
        <w:rPr>
          <w:rFonts w:hint="eastAsia"/>
          <w:lang w:eastAsia="zh-CN"/>
        </w:rPr>
        <w:t>transmission</w:t>
      </w:r>
      <w:r w:rsidR="00836D02" w:rsidRPr="00836D02">
        <w:rPr>
          <w:lang w:eastAsia="zh-CN"/>
        </w:rPr>
        <w:t xml:space="preserve"> power</w:t>
      </w:r>
      <w:r w:rsidR="00836D02">
        <w:rPr>
          <w:rFonts w:hint="eastAsia"/>
          <w:lang w:eastAsia="zh-CN"/>
        </w:rPr>
        <w:t xml:space="preserve"> consumption</w:t>
      </w:r>
      <w:r w:rsidR="00C85BA5">
        <w:rPr>
          <w:lang w:eastAsia="zh-CN"/>
        </w:rPr>
        <w:t xml:space="preserve"> and bandwidth</w:t>
      </w:r>
      <w:r w:rsidR="00836D02">
        <w:rPr>
          <w:rFonts w:hint="eastAsia"/>
          <w:lang w:eastAsia="zh-CN"/>
        </w:rPr>
        <w:t xml:space="preserve"> </w:t>
      </w:r>
      <w:r w:rsidR="00E31E83">
        <w:rPr>
          <w:rFonts w:hint="eastAsia"/>
          <w:lang w:eastAsia="zh-CN"/>
        </w:rPr>
        <w:t xml:space="preserve">at </w:t>
      </w:r>
      <w:r w:rsidR="00836D02">
        <w:rPr>
          <w:rFonts w:hint="eastAsia"/>
          <w:lang w:eastAsia="zh-CN"/>
        </w:rPr>
        <w:t xml:space="preserve">transmitter </w:t>
      </w:r>
      <w:r w:rsidR="00E31E83">
        <w:rPr>
          <w:rFonts w:hint="eastAsia"/>
          <w:lang w:eastAsia="zh-CN"/>
        </w:rPr>
        <w:t xml:space="preserve">and </w:t>
      </w:r>
      <w:r w:rsidR="00E31E83">
        <w:rPr>
          <w:lang w:eastAsia="zh-CN"/>
        </w:rPr>
        <w:t xml:space="preserve">decoding </w:t>
      </w:r>
      <w:r w:rsidR="00E31E83">
        <w:rPr>
          <w:rFonts w:hint="eastAsia"/>
          <w:lang w:eastAsia="zh-CN"/>
        </w:rPr>
        <w:t xml:space="preserve">power consumption </w:t>
      </w:r>
      <w:r w:rsidR="00E31E83">
        <w:rPr>
          <w:lang w:eastAsia="zh-CN"/>
        </w:rPr>
        <w:t xml:space="preserve">at </w:t>
      </w:r>
      <w:r w:rsidR="00E31E83">
        <w:rPr>
          <w:rFonts w:hint="eastAsia"/>
          <w:lang w:eastAsia="zh-CN"/>
        </w:rPr>
        <w:t>receiver.</w:t>
      </w:r>
      <w:r w:rsidR="00ED3E74">
        <w:rPr>
          <w:rFonts w:hint="eastAsia"/>
          <w:lang w:eastAsia="zh-CN"/>
        </w:rPr>
        <w:t xml:space="preserve"> </w:t>
      </w:r>
      <w:r w:rsidR="00AF22E5">
        <w:rPr>
          <w:rFonts w:hint="eastAsia"/>
          <w:lang w:eastAsia="zh-CN"/>
        </w:rPr>
        <w:t>Moreover, the MCS</w:t>
      </w:r>
      <w:r w:rsidR="00C302A6">
        <w:rPr>
          <w:rFonts w:hint="eastAsia"/>
          <w:lang w:eastAsia="zh-CN"/>
        </w:rPr>
        <w:t xml:space="preserve"> level</w:t>
      </w:r>
      <w:r w:rsidR="00AF22E5">
        <w:rPr>
          <w:rFonts w:hint="eastAsia"/>
          <w:lang w:eastAsia="zh-CN"/>
        </w:rPr>
        <w:t xml:space="preserve"> of (re)transmission can be adjust</w:t>
      </w:r>
      <w:r w:rsidR="00137CA2">
        <w:rPr>
          <w:rFonts w:hint="eastAsia"/>
          <w:lang w:eastAsia="zh-CN"/>
        </w:rPr>
        <w:t>ed</w:t>
      </w:r>
      <w:r w:rsidR="00AF22E5">
        <w:rPr>
          <w:rFonts w:hint="eastAsia"/>
          <w:lang w:eastAsia="zh-CN"/>
        </w:rPr>
        <w:t xml:space="preserve"> based on the channel state information to further enhance </w:t>
      </w:r>
      <w:r w:rsidR="00AF22E5" w:rsidRPr="008F7964">
        <w:rPr>
          <w:rFonts w:hint="eastAsia"/>
          <w:lang w:eastAsia="zh-CN"/>
        </w:rPr>
        <w:t xml:space="preserve">QoS and </w:t>
      </w:r>
      <w:r w:rsidR="00AF22E5" w:rsidRPr="008F7964">
        <w:rPr>
          <w:lang w:eastAsia="zh-CN"/>
        </w:rPr>
        <w:t>reliability</w:t>
      </w:r>
      <w:r w:rsidR="00AF22E5">
        <w:rPr>
          <w:rFonts w:hint="eastAsia"/>
          <w:lang w:eastAsia="zh-CN"/>
        </w:rPr>
        <w:t>.</w:t>
      </w:r>
    </w:p>
    <w:p w:rsidR="00AF22E5" w:rsidRPr="00AF22E5" w:rsidRDefault="00AF22E5" w:rsidP="00AF22E5">
      <w:pPr>
        <w:rPr>
          <w:b/>
          <w:i/>
          <w:lang w:eastAsia="zh-CN"/>
        </w:rPr>
      </w:pPr>
      <w:r w:rsidRPr="00AF22E5">
        <w:rPr>
          <w:rFonts w:hint="eastAsia"/>
          <w:b/>
          <w:i/>
          <w:u w:val="single"/>
          <w:lang w:eastAsia="zh-CN"/>
        </w:rPr>
        <w:t>Proposal 1</w:t>
      </w:r>
      <w:r w:rsidRPr="00AF22E5">
        <w:rPr>
          <w:rFonts w:hint="eastAsia"/>
          <w:b/>
          <w:i/>
          <w:lang w:eastAsia="zh-CN"/>
        </w:rPr>
        <w:t xml:space="preserve">: </w:t>
      </w:r>
      <w:r w:rsidR="00C85BA5">
        <w:rPr>
          <w:b/>
          <w:i/>
          <w:lang w:eastAsia="zh-CN"/>
        </w:rPr>
        <w:t xml:space="preserve">Introduce </w:t>
      </w:r>
      <w:r w:rsidRPr="00AF22E5">
        <w:rPr>
          <w:rFonts w:hint="eastAsia"/>
          <w:b/>
          <w:i/>
          <w:lang w:eastAsia="zh-CN"/>
        </w:rPr>
        <w:t xml:space="preserve">HARQ ACK/NACK </w:t>
      </w:r>
      <w:r w:rsidRPr="00AF22E5">
        <w:rPr>
          <w:b/>
          <w:i/>
          <w:lang w:eastAsia="zh-CN"/>
        </w:rPr>
        <w:t xml:space="preserve">feedback </w:t>
      </w:r>
      <w:r w:rsidR="00C85BA5">
        <w:rPr>
          <w:b/>
          <w:i/>
          <w:lang w:eastAsia="zh-CN"/>
        </w:rPr>
        <w:t>to</w:t>
      </w:r>
      <w:r w:rsidRPr="00AF22E5">
        <w:rPr>
          <w:rFonts w:hint="eastAsia"/>
          <w:b/>
          <w:i/>
          <w:lang w:eastAsia="zh-CN"/>
        </w:rPr>
        <w:t xml:space="preserve"> feD2D communication</w:t>
      </w:r>
      <w:r w:rsidR="00761BC5">
        <w:rPr>
          <w:rFonts w:hint="eastAsia"/>
          <w:b/>
          <w:i/>
          <w:lang w:eastAsia="zh-CN"/>
        </w:rPr>
        <w:t>.</w:t>
      </w:r>
    </w:p>
    <w:p w:rsidR="004533BC" w:rsidRDefault="003C5EFF" w:rsidP="003C5EFF">
      <w:pPr>
        <w:pStyle w:val="2"/>
        <w:rPr>
          <w:lang w:eastAsia="zh-CN"/>
        </w:rPr>
      </w:pPr>
      <w:r>
        <w:rPr>
          <w:rFonts w:hint="eastAsia"/>
          <w:lang w:eastAsia="zh-CN"/>
        </w:rPr>
        <w:t>Feedback mechanism</w:t>
      </w:r>
      <w:r w:rsidR="0086547A">
        <w:rPr>
          <w:rFonts w:hint="eastAsia"/>
          <w:lang w:eastAsia="zh-CN"/>
        </w:rPr>
        <w:t xml:space="preserve"> and procedure</w:t>
      </w:r>
    </w:p>
    <w:p w:rsidR="0086547A" w:rsidRPr="0086547A" w:rsidRDefault="0086547A" w:rsidP="0086547A">
      <w:pPr>
        <w:rPr>
          <w:iCs/>
          <w:lang w:val="ru-RU" w:eastAsia="zh-CN"/>
        </w:rPr>
      </w:pPr>
      <w:r>
        <w:rPr>
          <w:rFonts w:hint="eastAsia"/>
          <w:lang w:eastAsia="zh-CN"/>
        </w:rPr>
        <w:t>As mentioned in</w:t>
      </w:r>
      <w:r w:rsidR="00C85BA5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 w:rsidR="00C85BA5">
        <w:rPr>
          <w:rFonts w:eastAsia="宋体" w:hint="eastAsia"/>
          <w:lang w:eastAsia="zh-CN"/>
        </w:rPr>
        <w:t>RAN1#88bis</w:t>
      </w:r>
      <w:r w:rsidR="00C85BA5">
        <w:rPr>
          <w:rFonts w:hint="eastAsia"/>
          <w:lang w:eastAsia="zh-CN"/>
        </w:rPr>
        <w:t xml:space="preserve"> </w:t>
      </w:r>
      <w:r w:rsidR="00C85BA5">
        <w:rPr>
          <w:lang w:eastAsia="zh-CN"/>
        </w:rPr>
        <w:t>meeting</w:t>
      </w:r>
      <w:r w:rsidR="00C85B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agreements</w:t>
      </w:r>
      <w:r>
        <w:rPr>
          <w:rFonts w:eastAsia="宋体" w:hint="eastAsia"/>
          <w:lang w:eastAsia="zh-CN"/>
        </w:rPr>
        <w:t>,</w:t>
      </w:r>
      <w:r w:rsidR="00A10AFD">
        <w:rPr>
          <w:rFonts w:eastAsia="宋体" w:hint="eastAsia"/>
          <w:lang w:eastAsia="zh-CN"/>
        </w:rPr>
        <w:t xml:space="preserve"> considering the </w:t>
      </w:r>
      <w:r w:rsidR="00A10AFD" w:rsidRPr="00EC6FB5">
        <w:rPr>
          <w:rFonts w:eastAsia="MS Mincho"/>
          <w:iCs/>
          <w:lang w:eastAsia="ja-JP"/>
        </w:rPr>
        <w:t xml:space="preserve">complexity </w:t>
      </w:r>
      <w:r w:rsidR="00A10AFD">
        <w:rPr>
          <w:rFonts w:hint="eastAsia"/>
          <w:iCs/>
          <w:lang w:eastAsia="zh-CN"/>
        </w:rPr>
        <w:t>of</w:t>
      </w:r>
      <w:r w:rsidR="00A10AFD">
        <w:rPr>
          <w:rFonts w:eastAsia="MS Mincho"/>
          <w:iCs/>
          <w:lang w:eastAsia="ja-JP"/>
        </w:rPr>
        <w:t xml:space="preserve"> </w:t>
      </w:r>
      <w:r w:rsidR="00A10AFD">
        <w:rPr>
          <w:rFonts w:hint="eastAsia"/>
          <w:iCs/>
          <w:lang w:eastAsia="zh-CN"/>
        </w:rPr>
        <w:t>r</w:t>
      </w:r>
      <w:r w:rsidR="00A10AFD" w:rsidRPr="00EC6FB5">
        <w:rPr>
          <w:rFonts w:eastAsia="MS Mincho"/>
          <w:iCs/>
          <w:lang w:eastAsia="ja-JP"/>
        </w:rPr>
        <w:t>emote UE</w:t>
      </w:r>
      <w:r w:rsidR="00A10AFD">
        <w:rPr>
          <w:rFonts w:hint="eastAsia"/>
          <w:iCs/>
          <w:lang w:eastAsia="zh-CN"/>
        </w:rPr>
        <w:t>,</w:t>
      </w:r>
      <w:r>
        <w:rPr>
          <w:rFonts w:eastAsia="宋体" w:hint="eastAsia"/>
          <w:lang w:eastAsia="zh-CN"/>
        </w:rPr>
        <w:t xml:space="preserve"> no new si</w:t>
      </w:r>
      <w:r>
        <w:rPr>
          <w:rFonts w:eastAsia="MS Mincho"/>
          <w:iCs/>
          <w:lang w:eastAsia="ja-JP"/>
        </w:rPr>
        <w:t xml:space="preserve">delink physical channel </w:t>
      </w:r>
      <w:r w:rsidR="00C85BA5">
        <w:rPr>
          <w:rFonts w:eastAsia="MS Mincho"/>
          <w:iCs/>
          <w:lang w:eastAsia="ja-JP"/>
        </w:rPr>
        <w:t xml:space="preserve">will </w:t>
      </w:r>
      <w:r>
        <w:rPr>
          <w:rFonts w:eastAsia="MS Mincho"/>
          <w:iCs/>
          <w:lang w:eastAsia="ja-JP"/>
        </w:rPr>
        <w:t>be introduced solely to provide feedback</w:t>
      </w:r>
      <w:r>
        <w:rPr>
          <w:rFonts w:hint="eastAsia"/>
          <w:iCs/>
          <w:lang w:eastAsia="zh-CN"/>
        </w:rPr>
        <w:t xml:space="preserve">. </w:t>
      </w:r>
      <w:r w:rsidR="002457D2">
        <w:rPr>
          <w:rFonts w:hint="eastAsia"/>
          <w:iCs/>
          <w:lang w:eastAsia="zh-CN"/>
        </w:rPr>
        <w:t>In that way</w:t>
      </w:r>
      <w:r w:rsidR="00A10AFD">
        <w:rPr>
          <w:rFonts w:hint="eastAsia"/>
          <w:iCs/>
          <w:lang w:eastAsia="zh-CN"/>
        </w:rPr>
        <w:t xml:space="preserve">, HARQ ACK/NACK feedback </w:t>
      </w:r>
      <w:r w:rsidR="00846516">
        <w:rPr>
          <w:rFonts w:hint="eastAsia"/>
          <w:iCs/>
          <w:lang w:eastAsia="zh-CN"/>
        </w:rPr>
        <w:t>information</w:t>
      </w:r>
      <w:r w:rsidR="00A10AFD">
        <w:rPr>
          <w:rFonts w:hint="eastAsia"/>
          <w:iCs/>
          <w:lang w:eastAsia="zh-CN"/>
        </w:rPr>
        <w:t xml:space="preserve"> can be </w:t>
      </w:r>
      <w:r w:rsidR="00846516">
        <w:rPr>
          <w:rFonts w:hint="eastAsia"/>
          <w:iCs/>
          <w:lang w:eastAsia="zh-CN"/>
        </w:rPr>
        <w:t>transmitted</w:t>
      </w:r>
      <w:r w:rsidR="00A10AFD">
        <w:rPr>
          <w:rFonts w:hint="eastAsia"/>
          <w:iCs/>
          <w:lang w:eastAsia="zh-CN"/>
        </w:rPr>
        <w:t xml:space="preserve"> on control channel or data channel in feD2D communication. </w:t>
      </w:r>
      <w:r w:rsidR="00A10AFD">
        <w:rPr>
          <w:iCs/>
          <w:lang w:eastAsia="zh-CN"/>
        </w:rPr>
        <w:t>I</w:t>
      </w:r>
      <w:r w:rsidR="00A10AFD">
        <w:rPr>
          <w:rFonts w:hint="eastAsia"/>
          <w:iCs/>
          <w:lang w:eastAsia="zh-CN"/>
        </w:rPr>
        <w:t xml:space="preserve">f the feedback </w:t>
      </w:r>
      <w:r w:rsidR="00846516">
        <w:rPr>
          <w:rFonts w:hint="eastAsia"/>
          <w:iCs/>
          <w:lang w:eastAsia="zh-CN"/>
        </w:rPr>
        <w:t>information</w:t>
      </w:r>
      <w:r w:rsidR="00A10AFD">
        <w:rPr>
          <w:rFonts w:hint="eastAsia"/>
          <w:iCs/>
          <w:lang w:eastAsia="zh-CN"/>
        </w:rPr>
        <w:t xml:space="preserve"> </w:t>
      </w:r>
      <w:r w:rsidR="00846516">
        <w:rPr>
          <w:rFonts w:hint="eastAsia"/>
          <w:iCs/>
          <w:lang w:eastAsia="zh-CN"/>
        </w:rPr>
        <w:t>is</w:t>
      </w:r>
      <w:r w:rsidR="00A10AFD">
        <w:rPr>
          <w:rFonts w:hint="eastAsia"/>
          <w:iCs/>
          <w:lang w:eastAsia="zh-CN"/>
        </w:rPr>
        <w:t xml:space="preserve"> </w:t>
      </w:r>
      <w:r w:rsidR="007D6C00" w:rsidRPr="007D6C00">
        <w:rPr>
          <w:iCs/>
          <w:lang w:eastAsia="zh-CN"/>
        </w:rPr>
        <w:t>independent</w:t>
      </w:r>
      <w:r w:rsidR="007D6C00">
        <w:rPr>
          <w:rFonts w:hint="eastAsia"/>
          <w:iCs/>
          <w:lang w:eastAsia="zh-CN"/>
        </w:rPr>
        <w:t>ly</w:t>
      </w:r>
      <w:r w:rsidR="007D6C00" w:rsidRPr="007D6C00">
        <w:rPr>
          <w:rFonts w:hint="eastAsia"/>
          <w:iCs/>
          <w:lang w:eastAsia="zh-CN"/>
        </w:rPr>
        <w:t xml:space="preserve"> </w:t>
      </w:r>
      <w:r w:rsidR="007D6C00">
        <w:rPr>
          <w:iCs/>
          <w:lang w:eastAsia="zh-CN"/>
        </w:rPr>
        <w:t>transmitted</w:t>
      </w:r>
      <w:r w:rsidR="00A10AFD">
        <w:rPr>
          <w:rFonts w:hint="eastAsia"/>
          <w:iCs/>
          <w:lang w:eastAsia="zh-CN"/>
        </w:rPr>
        <w:t xml:space="preserve"> on data channel, it has to have to a control information indication</w:t>
      </w:r>
      <w:r w:rsidR="007D6C00">
        <w:rPr>
          <w:rFonts w:hint="eastAsia"/>
          <w:iCs/>
          <w:lang w:eastAsia="zh-CN"/>
        </w:rPr>
        <w:t xml:space="preserve">. </w:t>
      </w:r>
      <w:r w:rsidR="007D6C00">
        <w:rPr>
          <w:iCs/>
          <w:lang w:eastAsia="zh-CN"/>
        </w:rPr>
        <w:t>I</w:t>
      </w:r>
      <w:r w:rsidR="007D6C00">
        <w:rPr>
          <w:rFonts w:hint="eastAsia"/>
          <w:iCs/>
          <w:lang w:eastAsia="zh-CN"/>
        </w:rPr>
        <w:t xml:space="preserve">f the feedback </w:t>
      </w:r>
      <w:r w:rsidR="004D089F">
        <w:rPr>
          <w:rFonts w:hint="eastAsia"/>
          <w:iCs/>
          <w:lang w:eastAsia="zh-CN"/>
        </w:rPr>
        <w:t>information is</w:t>
      </w:r>
      <w:r w:rsidR="007D6C00">
        <w:rPr>
          <w:rFonts w:hint="eastAsia"/>
          <w:iCs/>
          <w:lang w:eastAsia="zh-CN"/>
        </w:rPr>
        <w:t xml:space="preserve"> transmitted with a data transmission or </w:t>
      </w:r>
      <w:r w:rsidR="007D6C00">
        <w:rPr>
          <w:iCs/>
          <w:lang w:eastAsia="zh-CN"/>
        </w:rPr>
        <w:t>piggyback</w:t>
      </w:r>
      <w:r w:rsidR="007D6C00">
        <w:rPr>
          <w:rFonts w:hint="eastAsia"/>
          <w:iCs/>
          <w:lang w:eastAsia="zh-CN"/>
        </w:rPr>
        <w:t xml:space="preserve"> on data channel</w:t>
      </w:r>
      <w:r w:rsidR="00BE3E98">
        <w:rPr>
          <w:rFonts w:hint="eastAsia"/>
          <w:iCs/>
          <w:lang w:eastAsia="zh-CN"/>
        </w:rPr>
        <w:t xml:space="preserve">, because </w:t>
      </w:r>
      <w:r w:rsidR="007D6C00">
        <w:rPr>
          <w:rFonts w:hint="eastAsia"/>
          <w:iCs/>
          <w:lang w:eastAsia="zh-CN"/>
        </w:rPr>
        <w:t xml:space="preserve">we could not </w:t>
      </w:r>
      <w:r w:rsidR="007D6C00" w:rsidRPr="007D6C00">
        <w:rPr>
          <w:iCs/>
          <w:lang w:eastAsia="zh-CN"/>
        </w:rPr>
        <w:t>predict</w:t>
      </w:r>
      <w:r w:rsidR="007D6C00">
        <w:rPr>
          <w:rFonts w:hint="eastAsia"/>
          <w:iCs/>
          <w:lang w:eastAsia="zh-CN"/>
        </w:rPr>
        <w:t xml:space="preserve"> </w:t>
      </w:r>
      <w:r w:rsidR="007D6C00">
        <w:rPr>
          <w:iCs/>
          <w:lang w:eastAsia="zh-CN"/>
        </w:rPr>
        <w:t>whether</w:t>
      </w:r>
      <w:r w:rsidR="007D6C00">
        <w:rPr>
          <w:rFonts w:hint="eastAsia"/>
          <w:iCs/>
          <w:lang w:eastAsia="zh-CN"/>
        </w:rPr>
        <w:t xml:space="preserve"> there is a data transmission in feedback time interval, the timeliness of feedback </w:t>
      </w:r>
      <w:r w:rsidR="007D6C00" w:rsidRPr="007D6C00">
        <w:rPr>
          <w:iCs/>
          <w:lang w:eastAsia="zh-CN"/>
        </w:rPr>
        <w:t>cannot be guaranteed</w:t>
      </w:r>
      <w:r w:rsidR="007D6C00">
        <w:rPr>
          <w:rFonts w:hint="eastAsia"/>
          <w:iCs/>
          <w:lang w:eastAsia="zh-CN"/>
        </w:rPr>
        <w:t>.</w:t>
      </w:r>
      <w:r w:rsidR="002457D2">
        <w:rPr>
          <w:rFonts w:hint="eastAsia"/>
          <w:iCs/>
          <w:lang w:eastAsia="zh-CN"/>
        </w:rPr>
        <w:t xml:space="preserve"> So, the feedback information </w:t>
      </w:r>
      <w:r w:rsidR="00C85BA5">
        <w:rPr>
          <w:iCs/>
          <w:lang w:eastAsia="zh-CN"/>
        </w:rPr>
        <w:t>should</w:t>
      </w:r>
      <w:r w:rsidR="00C85BA5">
        <w:rPr>
          <w:rFonts w:hint="eastAsia"/>
          <w:iCs/>
          <w:lang w:eastAsia="zh-CN"/>
        </w:rPr>
        <w:t xml:space="preserve"> </w:t>
      </w:r>
      <w:r w:rsidR="002457D2">
        <w:rPr>
          <w:rFonts w:hint="eastAsia"/>
          <w:iCs/>
          <w:lang w:eastAsia="zh-CN"/>
        </w:rPr>
        <w:t xml:space="preserve">be included in </w:t>
      </w:r>
      <w:r w:rsidR="00C85BA5">
        <w:rPr>
          <w:iCs/>
          <w:lang w:eastAsia="zh-CN"/>
        </w:rPr>
        <w:t xml:space="preserve">the </w:t>
      </w:r>
      <w:r w:rsidR="002457D2">
        <w:rPr>
          <w:rFonts w:hint="eastAsia"/>
          <w:iCs/>
          <w:lang w:eastAsia="zh-CN"/>
        </w:rPr>
        <w:t>control information, and the control information can be transmitted in control channel with</w:t>
      </w:r>
      <w:r w:rsidR="008913C4">
        <w:rPr>
          <w:rFonts w:hint="eastAsia"/>
          <w:iCs/>
          <w:lang w:eastAsia="zh-CN"/>
        </w:rPr>
        <w:t>/without data transmission</w:t>
      </w:r>
      <w:r w:rsidR="002457D2">
        <w:rPr>
          <w:rFonts w:hint="eastAsia"/>
          <w:iCs/>
          <w:lang w:eastAsia="zh-CN"/>
        </w:rPr>
        <w:t>.</w:t>
      </w:r>
    </w:p>
    <w:p w:rsidR="002457D2" w:rsidRPr="002457D2" w:rsidRDefault="002457D2" w:rsidP="002457D2">
      <w:pPr>
        <w:rPr>
          <w:b/>
          <w:i/>
          <w:lang w:eastAsia="zh-CN"/>
        </w:rPr>
      </w:pPr>
      <w:r w:rsidRPr="002457D2">
        <w:rPr>
          <w:rFonts w:hint="eastAsia"/>
          <w:b/>
          <w:i/>
          <w:u w:val="single"/>
          <w:lang w:eastAsia="zh-CN"/>
        </w:rPr>
        <w:t>Proposal 2</w:t>
      </w:r>
      <w:r w:rsidRPr="002457D2">
        <w:rPr>
          <w:rFonts w:hint="eastAsia"/>
          <w:b/>
          <w:i/>
          <w:lang w:eastAsia="zh-CN"/>
        </w:rPr>
        <w:t xml:space="preserve">: </w:t>
      </w:r>
      <w:r w:rsidR="00C85BA5">
        <w:rPr>
          <w:b/>
          <w:i/>
          <w:lang w:eastAsia="zh-CN"/>
        </w:rPr>
        <w:t>Include t</w:t>
      </w:r>
      <w:r w:rsidRPr="002457D2">
        <w:rPr>
          <w:rFonts w:hint="eastAsia"/>
          <w:b/>
          <w:i/>
          <w:lang w:eastAsia="zh-CN"/>
        </w:rPr>
        <w:t xml:space="preserve">he feedback information in </w:t>
      </w:r>
      <w:r w:rsidR="00C85BA5"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control information</w:t>
      </w:r>
      <w:r w:rsidRPr="002457D2">
        <w:rPr>
          <w:rFonts w:hint="eastAsia"/>
          <w:b/>
          <w:i/>
          <w:lang w:eastAsia="zh-CN"/>
        </w:rPr>
        <w:t>.</w:t>
      </w:r>
    </w:p>
    <w:p w:rsidR="002F1A0B" w:rsidRDefault="00C4338F" w:rsidP="00B378D4">
      <w:pPr>
        <w:rPr>
          <w:lang w:eastAsia="zh-CN"/>
        </w:rPr>
      </w:pPr>
      <w:bookmarkStart w:id="14" w:name="OLE_LINK7"/>
      <w:bookmarkStart w:id="15" w:name="OLE_LINK8"/>
      <w:r>
        <w:rPr>
          <w:rFonts w:hint="eastAsia"/>
          <w:color w:val="000000"/>
          <w:lang w:eastAsia="zh-CN"/>
        </w:rPr>
        <w:t>I</w:t>
      </w:r>
      <w:r>
        <w:rPr>
          <w:rFonts w:eastAsia="MS Mincho"/>
          <w:color w:val="000000"/>
          <w:lang w:eastAsia="ja-JP"/>
        </w:rPr>
        <w:t xml:space="preserve">n this </w:t>
      </w:r>
      <w:r>
        <w:rPr>
          <w:rFonts w:hint="eastAsia"/>
          <w:color w:val="000000"/>
          <w:lang w:eastAsia="zh-CN"/>
        </w:rPr>
        <w:t>study item</w:t>
      </w:r>
      <w:r>
        <w:rPr>
          <w:rFonts w:eastAsia="MS Mincho"/>
          <w:color w:val="000000"/>
          <w:lang w:eastAsia="ja-JP"/>
        </w:rPr>
        <w:t xml:space="preserve"> </w:t>
      </w:r>
      <w:r w:rsidR="00F405AD">
        <w:rPr>
          <w:rFonts w:eastAsia="MS Mincho"/>
          <w:color w:val="000000"/>
          <w:lang w:eastAsia="ja-JP"/>
        </w:rPr>
        <w:t>we aim to study the application of D2D</w:t>
      </w:r>
      <w:r w:rsidR="0043549B">
        <w:rPr>
          <w:color w:val="000000"/>
          <w:lang w:eastAsia="zh-CN"/>
        </w:rPr>
        <w:t>,</w:t>
      </w:r>
      <w:r w:rsidR="0043549B">
        <w:rPr>
          <w:lang w:eastAsia="zh-CN"/>
        </w:rPr>
        <w:t xml:space="preserve"> the</w:t>
      </w:r>
      <w:r w:rsidR="00BE218F">
        <w:rPr>
          <w:rFonts w:hint="eastAsia"/>
          <w:lang w:eastAsia="zh-CN"/>
        </w:rPr>
        <w:t xml:space="preserve"> </w:t>
      </w:r>
      <w:r w:rsidR="00DF7EFF">
        <w:rPr>
          <w:rFonts w:hint="eastAsia"/>
          <w:lang w:eastAsia="zh-CN"/>
        </w:rPr>
        <w:t xml:space="preserve">traffic </w:t>
      </w:r>
      <w:r w:rsidR="00F405AD">
        <w:rPr>
          <w:rFonts w:hint="eastAsia"/>
          <w:lang w:eastAsia="zh-CN"/>
        </w:rPr>
        <w:t xml:space="preserve">type </w:t>
      </w:r>
      <w:r w:rsidR="004457C4">
        <w:rPr>
          <w:rFonts w:hint="eastAsia"/>
          <w:lang w:eastAsia="zh-CN"/>
        </w:rPr>
        <w:t xml:space="preserve">in feD2D communication </w:t>
      </w:r>
      <w:r w:rsidR="00730FA1">
        <w:rPr>
          <w:rFonts w:hint="eastAsia"/>
          <w:lang w:eastAsia="zh-CN"/>
        </w:rPr>
        <w:t>is</w:t>
      </w:r>
      <w:r w:rsidR="00DF7EFF">
        <w:rPr>
          <w:rFonts w:hint="eastAsia"/>
          <w:lang w:eastAsia="zh-CN"/>
        </w:rPr>
        <w:t xml:space="preserve"> </w:t>
      </w:r>
      <w:r w:rsidR="00730FA1">
        <w:rPr>
          <w:rFonts w:hint="eastAsia"/>
          <w:lang w:eastAsia="zh-CN"/>
        </w:rPr>
        <w:t>in</w:t>
      </w:r>
      <w:r w:rsidR="00DF7EFF">
        <w:rPr>
          <w:lang w:eastAsia="zh-CN"/>
        </w:rPr>
        <w:t>sensitive</w:t>
      </w:r>
      <w:r w:rsidR="00DF7EFF">
        <w:rPr>
          <w:rFonts w:hint="eastAsia"/>
          <w:lang w:eastAsia="zh-CN"/>
        </w:rPr>
        <w:t xml:space="preserve"> to </w:t>
      </w:r>
      <w:r w:rsidR="00DF7EFF">
        <w:rPr>
          <w:lang w:eastAsia="zh-CN"/>
        </w:rPr>
        <w:t>latency</w:t>
      </w:r>
      <w:r w:rsidR="00421D08">
        <w:rPr>
          <w:rFonts w:hint="eastAsia"/>
          <w:lang w:eastAsia="zh-CN"/>
        </w:rPr>
        <w:t xml:space="preserve">. </w:t>
      </w:r>
      <w:r w:rsidR="00F405AD">
        <w:rPr>
          <w:rFonts w:hint="eastAsia"/>
          <w:lang w:eastAsia="zh-CN"/>
        </w:rPr>
        <w:t>Also t</w:t>
      </w:r>
      <w:r w:rsidR="00DF7EFF">
        <w:rPr>
          <w:rFonts w:hint="eastAsia"/>
          <w:lang w:eastAsia="zh-CN"/>
        </w:rPr>
        <w:t>he buffer status of remote UE and relay UE</w:t>
      </w:r>
      <w:r w:rsidR="00532459">
        <w:rPr>
          <w:rFonts w:hint="eastAsia"/>
          <w:lang w:eastAsia="zh-CN"/>
        </w:rPr>
        <w:t xml:space="preserve"> may be</w:t>
      </w:r>
      <w:r w:rsidR="00DF7EFF">
        <w:rPr>
          <w:rFonts w:hint="eastAsia"/>
          <w:lang w:eastAsia="zh-CN"/>
        </w:rPr>
        <w:t xml:space="preserve"> unequal</w:t>
      </w:r>
      <w:r w:rsidR="001920D1">
        <w:rPr>
          <w:rFonts w:hint="eastAsia"/>
          <w:lang w:eastAsia="zh-CN"/>
        </w:rPr>
        <w:t>, they</w:t>
      </w:r>
      <w:r w:rsidR="00730F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r w:rsidR="001920D1">
        <w:rPr>
          <w:rFonts w:hint="eastAsia"/>
          <w:lang w:eastAsia="zh-CN"/>
        </w:rPr>
        <w:t xml:space="preserve">have to </w:t>
      </w:r>
      <w:r>
        <w:rPr>
          <w:rFonts w:hint="eastAsia"/>
          <w:lang w:eastAsia="zh-CN"/>
        </w:rPr>
        <w:t xml:space="preserve">be </w:t>
      </w:r>
      <w:r w:rsidR="001920D1">
        <w:rPr>
          <w:rFonts w:hint="eastAsia"/>
          <w:lang w:eastAsia="zh-CN"/>
        </w:rPr>
        <w:t>configure</w:t>
      </w:r>
      <w:r>
        <w:rPr>
          <w:rFonts w:hint="eastAsia"/>
          <w:lang w:eastAsia="zh-CN"/>
        </w:rPr>
        <w:t>d</w:t>
      </w:r>
      <w:r w:rsidR="001920D1">
        <w:rPr>
          <w:rFonts w:hint="eastAsia"/>
          <w:lang w:eastAsia="zh-CN"/>
        </w:rPr>
        <w:t xml:space="preserve"> the same transmission opportunities</w:t>
      </w:r>
      <w:r w:rsidR="00DF7EFF">
        <w:rPr>
          <w:rFonts w:hint="eastAsia"/>
          <w:lang w:eastAsia="zh-CN"/>
        </w:rPr>
        <w:t>.</w:t>
      </w:r>
      <w:r w:rsidR="004457C4">
        <w:rPr>
          <w:rFonts w:hint="eastAsia"/>
          <w:lang w:eastAsia="zh-CN"/>
        </w:rPr>
        <w:t xml:space="preserve"> So w</w:t>
      </w:r>
      <w:r w:rsidR="002D30A3">
        <w:rPr>
          <w:rFonts w:hint="eastAsia"/>
          <w:lang w:eastAsia="zh-CN"/>
        </w:rPr>
        <w:t xml:space="preserve">e </w:t>
      </w:r>
      <w:r w:rsidR="004457C4">
        <w:rPr>
          <w:rFonts w:hint="eastAsia"/>
          <w:lang w:eastAsia="zh-CN"/>
        </w:rPr>
        <w:t>propose</w:t>
      </w:r>
      <w:r w:rsidR="002D30A3">
        <w:rPr>
          <w:rFonts w:hint="eastAsia"/>
          <w:lang w:eastAsia="zh-CN"/>
        </w:rPr>
        <w:t xml:space="preserve"> that </w:t>
      </w:r>
      <w:r w:rsidR="00BE218F">
        <w:rPr>
          <w:lang w:eastAsia="zh-CN"/>
        </w:rPr>
        <w:t>the</w:t>
      </w:r>
      <w:r w:rsidR="00BE218F" w:rsidRPr="006968B5">
        <w:rPr>
          <w:rFonts w:hint="eastAsia"/>
          <w:lang w:eastAsia="zh-CN"/>
        </w:rPr>
        <w:t xml:space="preserve"> </w:t>
      </w:r>
      <w:r w:rsidR="006968B5" w:rsidRPr="006968B5">
        <w:rPr>
          <w:rFonts w:hint="eastAsia"/>
          <w:lang w:eastAsia="zh-CN"/>
        </w:rPr>
        <w:t xml:space="preserve">feedback information </w:t>
      </w:r>
      <w:r w:rsidR="006968B5" w:rsidRPr="006968B5">
        <w:rPr>
          <w:lang w:eastAsia="zh-CN"/>
        </w:rPr>
        <w:t>transmission can</w:t>
      </w:r>
      <w:r w:rsidR="006968B5" w:rsidRPr="006968B5">
        <w:rPr>
          <w:rFonts w:hint="eastAsia"/>
          <w:lang w:eastAsia="zh-CN"/>
        </w:rPr>
        <w:t xml:space="preserve"> </w:t>
      </w:r>
      <w:r w:rsidR="006968B5" w:rsidRPr="006968B5">
        <w:rPr>
          <w:lang w:eastAsia="zh-CN"/>
        </w:rPr>
        <w:t>respond</w:t>
      </w:r>
      <w:r w:rsidR="006968B5" w:rsidRPr="006968B5">
        <w:rPr>
          <w:rFonts w:hint="eastAsia"/>
          <w:lang w:eastAsia="zh-CN"/>
        </w:rPr>
        <w:t xml:space="preserve"> </w:t>
      </w:r>
      <w:r w:rsidR="00BE218F">
        <w:rPr>
          <w:lang w:eastAsia="zh-CN"/>
        </w:rPr>
        <w:t xml:space="preserve">to </w:t>
      </w:r>
      <w:r w:rsidR="006968B5" w:rsidRPr="006968B5">
        <w:rPr>
          <w:rFonts w:hint="eastAsia"/>
          <w:lang w:eastAsia="zh-CN"/>
        </w:rPr>
        <w:t>one or more HARQ processes</w:t>
      </w:r>
      <w:r w:rsidR="00532459">
        <w:rPr>
          <w:rFonts w:hint="eastAsia"/>
          <w:lang w:eastAsia="zh-CN"/>
        </w:rPr>
        <w:t xml:space="preserve">. </w:t>
      </w:r>
      <w:r w:rsidR="00532459">
        <w:rPr>
          <w:lang w:eastAsia="zh-CN"/>
        </w:rPr>
        <w:t>T</w:t>
      </w:r>
      <w:r w:rsidR="00532459">
        <w:rPr>
          <w:rFonts w:hint="eastAsia"/>
          <w:lang w:eastAsia="zh-CN"/>
        </w:rPr>
        <w:t xml:space="preserve">he advantage of one-to-multiple feedback is to increase resource </w:t>
      </w:r>
      <w:r w:rsidR="00532459" w:rsidRPr="00532459">
        <w:rPr>
          <w:lang w:eastAsia="zh-CN"/>
        </w:rPr>
        <w:t>utilization</w:t>
      </w:r>
      <w:r w:rsidR="00532459">
        <w:rPr>
          <w:rFonts w:hint="eastAsia"/>
          <w:lang w:eastAsia="zh-CN"/>
        </w:rPr>
        <w:t xml:space="preserve"> of</w:t>
      </w:r>
      <w:r w:rsidR="00BE218F">
        <w:rPr>
          <w:lang w:eastAsia="zh-CN"/>
        </w:rPr>
        <w:t xml:space="preserve"> the</w:t>
      </w:r>
      <w:r w:rsidR="00532459">
        <w:rPr>
          <w:rFonts w:hint="eastAsia"/>
          <w:lang w:eastAsia="zh-CN"/>
        </w:rPr>
        <w:t xml:space="preserve"> control channel and limit</w:t>
      </w:r>
      <w:r w:rsidR="00BE218F">
        <w:rPr>
          <w:lang w:eastAsia="zh-CN"/>
        </w:rPr>
        <w:t xml:space="preserve"> the number of</w:t>
      </w:r>
      <w:r w:rsidR="009F77E7">
        <w:rPr>
          <w:rFonts w:hint="eastAsia"/>
          <w:lang w:eastAsia="zh-CN"/>
        </w:rPr>
        <w:t xml:space="preserve"> feedback </w:t>
      </w:r>
      <w:r w:rsidR="004457C4">
        <w:rPr>
          <w:rFonts w:hint="eastAsia"/>
          <w:lang w:eastAsia="zh-CN"/>
        </w:rPr>
        <w:t xml:space="preserve">information </w:t>
      </w:r>
      <w:r w:rsidR="00BE218F">
        <w:rPr>
          <w:lang w:eastAsia="zh-CN"/>
        </w:rPr>
        <w:t xml:space="preserve">transmission. It </w:t>
      </w:r>
      <w:r w:rsidR="009F77E7">
        <w:rPr>
          <w:rFonts w:hint="eastAsia"/>
          <w:lang w:eastAsia="zh-CN"/>
        </w:rPr>
        <w:t>can further</w:t>
      </w:r>
      <w:r w:rsidR="00532459" w:rsidRPr="00532459">
        <w:rPr>
          <w:lang w:eastAsia="zh-CN"/>
        </w:rPr>
        <w:t xml:space="preserve"> reduce the power consumption</w:t>
      </w:r>
      <w:r w:rsidR="009F77E7">
        <w:rPr>
          <w:rFonts w:hint="eastAsia"/>
          <w:lang w:eastAsia="zh-CN"/>
        </w:rPr>
        <w:t xml:space="preserve"> of remote/relay UE.</w:t>
      </w:r>
    </w:p>
    <w:p w:rsidR="009F77E7" w:rsidRPr="009F77E7" w:rsidRDefault="009F77E7" w:rsidP="009F77E7">
      <w:pPr>
        <w:rPr>
          <w:b/>
          <w:i/>
          <w:lang w:eastAsia="zh-CN"/>
        </w:rPr>
      </w:pPr>
      <w:r w:rsidRPr="009F77E7">
        <w:rPr>
          <w:rFonts w:hint="eastAsia"/>
          <w:b/>
          <w:i/>
          <w:u w:val="single"/>
          <w:lang w:eastAsia="zh-CN"/>
        </w:rPr>
        <w:t>Proposal 3</w:t>
      </w:r>
      <w:r>
        <w:rPr>
          <w:rFonts w:hint="eastAsia"/>
          <w:b/>
          <w:i/>
          <w:lang w:eastAsia="zh-CN"/>
        </w:rPr>
        <w:t xml:space="preserve">: </w:t>
      </w:r>
      <w:r w:rsidR="00BE218F">
        <w:rPr>
          <w:b/>
          <w:i/>
          <w:lang w:eastAsia="zh-CN"/>
        </w:rPr>
        <w:t xml:space="preserve">A </w:t>
      </w:r>
      <w:r w:rsidR="006968B5" w:rsidRPr="006968B5">
        <w:rPr>
          <w:rFonts w:hint="eastAsia"/>
          <w:b/>
          <w:i/>
          <w:lang w:eastAsia="zh-CN"/>
        </w:rPr>
        <w:t xml:space="preserve">feedback </w:t>
      </w:r>
      <w:r>
        <w:rPr>
          <w:rFonts w:hint="eastAsia"/>
          <w:b/>
          <w:i/>
          <w:lang w:eastAsia="zh-CN"/>
        </w:rPr>
        <w:t xml:space="preserve">information </w:t>
      </w:r>
      <w:r w:rsidR="006968B5">
        <w:rPr>
          <w:b/>
          <w:i/>
          <w:lang w:eastAsia="zh-CN"/>
        </w:rPr>
        <w:t>transmission can</w:t>
      </w:r>
      <w:r>
        <w:rPr>
          <w:rFonts w:hint="eastAsia"/>
          <w:b/>
          <w:i/>
          <w:lang w:eastAsia="zh-CN"/>
        </w:rPr>
        <w:t xml:space="preserve"> </w:t>
      </w:r>
      <w:r w:rsidR="006968B5" w:rsidRPr="006968B5">
        <w:rPr>
          <w:b/>
          <w:i/>
          <w:lang w:eastAsia="zh-CN"/>
        </w:rPr>
        <w:t>respond</w:t>
      </w:r>
      <w:r w:rsidR="006968B5" w:rsidRPr="006968B5">
        <w:rPr>
          <w:rFonts w:hint="eastAsia"/>
          <w:b/>
          <w:i/>
          <w:lang w:eastAsia="zh-CN"/>
        </w:rPr>
        <w:t xml:space="preserve"> </w:t>
      </w:r>
      <w:r w:rsidR="00BE218F">
        <w:rPr>
          <w:b/>
          <w:i/>
          <w:lang w:eastAsia="zh-CN"/>
        </w:rPr>
        <w:t xml:space="preserve">to </w:t>
      </w:r>
      <w:r w:rsidRPr="009F77E7">
        <w:rPr>
          <w:rFonts w:hint="eastAsia"/>
          <w:b/>
          <w:i/>
          <w:lang w:eastAsia="zh-CN"/>
        </w:rPr>
        <w:t xml:space="preserve">one or more </w:t>
      </w:r>
      <w:r>
        <w:rPr>
          <w:rFonts w:hint="eastAsia"/>
          <w:b/>
          <w:i/>
          <w:lang w:eastAsia="zh-CN"/>
        </w:rPr>
        <w:t>HARQ process</w:t>
      </w:r>
      <w:r w:rsidR="004457C4">
        <w:rPr>
          <w:rFonts w:hint="eastAsia"/>
          <w:b/>
          <w:i/>
          <w:lang w:eastAsia="zh-CN"/>
        </w:rPr>
        <w:t>es</w:t>
      </w:r>
      <w:r>
        <w:rPr>
          <w:rFonts w:hint="eastAsia"/>
          <w:b/>
          <w:i/>
          <w:lang w:eastAsia="zh-CN"/>
        </w:rPr>
        <w:t>.</w:t>
      </w:r>
    </w:p>
    <w:p w:rsidR="009F77E7" w:rsidRPr="006968B5" w:rsidRDefault="009F77E7" w:rsidP="00B378D4">
      <w:pPr>
        <w:rPr>
          <w:lang w:eastAsia="zh-CN"/>
        </w:rPr>
      </w:pPr>
    </w:p>
    <w:bookmarkEnd w:id="14"/>
    <w:bookmarkEnd w:id="15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  <w:r w:rsidR="00D51F83">
        <w:rPr>
          <w:rFonts w:ascii="Arial" w:hAnsi="Arial" w:cs="Arial" w:hint="eastAsia"/>
          <w:lang w:eastAsia="zh-CN"/>
        </w:rPr>
        <w:t>s</w:t>
      </w:r>
    </w:p>
    <w:p w:rsidR="001A72FF" w:rsidRDefault="001A72FF" w:rsidP="001A72FF">
      <w:pPr>
        <w:spacing w:before="120"/>
        <w:rPr>
          <w:kern w:val="2"/>
          <w:lang w:eastAsia="zh-CN"/>
        </w:rPr>
      </w:pPr>
      <w:r w:rsidRPr="000C7EAC">
        <w:rPr>
          <w:kern w:val="2"/>
        </w:rPr>
        <w:t xml:space="preserve">In this contribution, </w:t>
      </w:r>
      <w:r w:rsidRPr="000C7EAC">
        <w:rPr>
          <w:kern w:val="2"/>
          <w:lang w:eastAsia="zh-CN"/>
        </w:rPr>
        <w:t xml:space="preserve">we </w:t>
      </w:r>
      <w:r>
        <w:rPr>
          <w:rFonts w:hint="eastAsia"/>
          <w:kern w:val="2"/>
          <w:lang w:eastAsia="zh-CN"/>
        </w:rPr>
        <w:t xml:space="preserve">analyze </w:t>
      </w:r>
      <w:r w:rsidRPr="001A72FF">
        <w:rPr>
          <w:kern w:val="2"/>
          <w:lang w:eastAsia="zh-CN"/>
        </w:rPr>
        <w:t>necessity</w:t>
      </w:r>
      <w:r>
        <w:rPr>
          <w:rFonts w:hint="eastAsia"/>
          <w:kern w:val="2"/>
          <w:lang w:eastAsia="zh-CN"/>
        </w:rPr>
        <w:t xml:space="preserve"> of HARQ ACK/NACK feedback to </w:t>
      </w:r>
      <w:r w:rsidRPr="00284D04">
        <w:rPr>
          <w:rFonts w:eastAsia="宋体"/>
        </w:rPr>
        <w:t>enable QoS, reliab</w:t>
      </w:r>
      <w:r>
        <w:rPr>
          <w:rFonts w:eastAsia="宋体"/>
        </w:rPr>
        <w:t>i</w:t>
      </w:r>
      <w:r w:rsidRPr="00284D04">
        <w:rPr>
          <w:rFonts w:eastAsia="宋体"/>
        </w:rPr>
        <w:t>l</w:t>
      </w:r>
      <w:r>
        <w:rPr>
          <w:rFonts w:eastAsia="宋体"/>
        </w:rPr>
        <w:t>ity</w:t>
      </w:r>
      <w:r>
        <w:rPr>
          <w:rFonts w:eastAsia="宋体" w:hint="eastAsia"/>
          <w:lang w:eastAsia="zh-CN"/>
        </w:rPr>
        <w:t xml:space="preserve"> and </w:t>
      </w:r>
      <w:r w:rsidRPr="00284D04">
        <w:rPr>
          <w:rFonts w:eastAsia="宋体"/>
        </w:rPr>
        <w:t xml:space="preserve">low energy </w:t>
      </w:r>
      <w:r>
        <w:rPr>
          <w:rFonts w:eastAsia="宋体" w:hint="eastAsia"/>
          <w:lang w:eastAsia="zh-CN"/>
        </w:rPr>
        <w:t xml:space="preserve">of feD2D </w:t>
      </w:r>
      <w:r w:rsidRPr="00284D04">
        <w:rPr>
          <w:rFonts w:eastAsia="宋体"/>
        </w:rPr>
        <w:t>sidelink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communication. </w:t>
      </w:r>
      <w:r w:rsidRPr="000C7EAC">
        <w:rPr>
          <w:rFonts w:hint="eastAsia"/>
          <w:kern w:val="2"/>
          <w:lang w:eastAsia="zh-CN"/>
        </w:rPr>
        <w:t xml:space="preserve">The following </w:t>
      </w:r>
      <w:r w:rsidRPr="000C7EAC">
        <w:rPr>
          <w:kern w:val="2"/>
        </w:rPr>
        <w:t>proposals</w:t>
      </w:r>
      <w:r w:rsidRPr="000C7EAC">
        <w:rPr>
          <w:rFonts w:hint="eastAsia"/>
          <w:kern w:val="2"/>
          <w:lang w:eastAsia="zh-CN"/>
        </w:rPr>
        <w:t xml:space="preserve"> are provided</w:t>
      </w:r>
      <w:r w:rsidRPr="000C7EAC">
        <w:rPr>
          <w:kern w:val="2"/>
        </w:rPr>
        <w:t>:</w:t>
      </w:r>
    </w:p>
    <w:p w:rsidR="00864276" w:rsidRPr="00AF22E5" w:rsidRDefault="00864276" w:rsidP="00864276">
      <w:pPr>
        <w:rPr>
          <w:b/>
          <w:i/>
          <w:lang w:eastAsia="zh-CN"/>
        </w:rPr>
      </w:pPr>
      <w:bookmarkStart w:id="16" w:name="OLE_LINK64"/>
      <w:bookmarkStart w:id="17" w:name="OLE_LINK65"/>
      <w:r w:rsidRPr="00AF22E5">
        <w:rPr>
          <w:rFonts w:hint="eastAsia"/>
          <w:b/>
          <w:i/>
          <w:u w:val="single"/>
          <w:lang w:eastAsia="zh-CN"/>
        </w:rPr>
        <w:t>Proposal 1</w:t>
      </w:r>
      <w:r w:rsidRPr="00AF22E5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Introduce </w:t>
      </w:r>
      <w:r w:rsidRPr="00AF22E5">
        <w:rPr>
          <w:rFonts w:hint="eastAsia"/>
          <w:b/>
          <w:i/>
          <w:lang w:eastAsia="zh-CN"/>
        </w:rPr>
        <w:t xml:space="preserve">HARQ ACK/NACK </w:t>
      </w:r>
      <w:r w:rsidRPr="00AF22E5">
        <w:rPr>
          <w:b/>
          <w:i/>
          <w:lang w:eastAsia="zh-CN"/>
        </w:rPr>
        <w:t xml:space="preserve">feedback </w:t>
      </w:r>
      <w:r>
        <w:rPr>
          <w:b/>
          <w:i/>
          <w:lang w:eastAsia="zh-CN"/>
        </w:rPr>
        <w:t>to</w:t>
      </w:r>
      <w:r w:rsidRPr="00AF22E5">
        <w:rPr>
          <w:rFonts w:hint="eastAsia"/>
          <w:b/>
          <w:i/>
          <w:lang w:eastAsia="zh-CN"/>
        </w:rPr>
        <w:t xml:space="preserve"> feD2D communication</w:t>
      </w:r>
      <w:r>
        <w:rPr>
          <w:rFonts w:hint="eastAsia"/>
          <w:b/>
          <w:i/>
          <w:lang w:eastAsia="zh-CN"/>
        </w:rPr>
        <w:t>.</w:t>
      </w:r>
    </w:p>
    <w:bookmarkEnd w:id="16"/>
    <w:bookmarkEnd w:id="17"/>
    <w:p w:rsidR="00864276" w:rsidRPr="002457D2" w:rsidRDefault="00864276" w:rsidP="00864276">
      <w:pPr>
        <w:rPr>
          <w:b/>
          <w:i/>
          <w:lang w:eastAsia="zh-CN"/>
        </w:rPr>
      </w:pPr>
      <w:r w:rsidRPr="002457D2">
        <w:rPr>
          <w:rFonts w:hint="eastAsia"/>
          <w:b/>
          <w:i/>
          <w:u w:val="single"/>
          <w:lang w:eastAsia="zh-CN"/>
        </w:rPr>
        <w:t>Proposal 2</w:t>
      </w:r>
      <w:r w:rsidRPr="002457D2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Include t</w:t>
      </w:r>
      <w:r w:rsidRPr="002457D2">
        <w:rPr>
          <w:rFonts w:hint="eastAsia"/>
          <w:b/>
          <w:i/>
          <w:lang w:eastAsia="zh-CN"/>
        </w:rPr>
        <w:t xml:space="preserve">he feedback information in </w:t>
      </w:r>
      <w:r>
        <w:rPr>
          <w:b/>
          <w:i/>
          <w:lang w:eastAsia="zh-CN"/>
        </w:rPr>
        <w:t xml:space="preserve">the </w:t>
      </w:r>
      <w:r>
        <w:rPr>
          <w:rFonts w:hint="eastAsia"/>
          <w:b/>
          <w:i/>
          <w:lang w:eastAsia="zh-CN"/>
        </w:rPr>
        <w:t>control information</w:t>
      </w:r>
      <w:r w:rsidRPr="002457D2">
        <w:rPr>
          <w:rFonts w:hint="eastAsia"/>
          <w:b/>
          <w:i/>
          <w:lang w:eastAsia="zh-CN"/>
        </w:rPr>
        <w:t>.</w:t>
      </w:r>
    </w:p>
    <w:p w:rsidR="00864276" w:rsidRPr="009F77E7" w:rsidRDefault="00864276" w:rsidP="00864276">
      <w:pPr>
        <w:rPr>
          <w:b/>
          <w:i/>
          <w:lang w:eastAsia="zh-CN"/>
        </w:rPr>
      </w:pPr>
      <w:r w:rsidRPr="009F77E7">
        <w:rPr>
          <w:rFonts w:hint="eastAsia"/>
          <w:b/>
          <w:i/>
          <w:u w:val="single"/>
          <w:lang w:eastAsia="zh-CN"/>
        </w:rPr>
        <w:t>Proposal 3</w:t>
      </w:r>
      <w:r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A </w:t>
      </w:r>
      <w:r w:rsidRPr="006968B5">
        <w:rPr>
          <w:rFonts w:hint="eastAsia"/>
          <w:b/>
          <w:i/>
          <w:lang w:eastAsia="zh-CN"/>
        </w:rPr>
        <w:t xml:space="preserve">feedback </w:t>
      </w:r>
      <w:r>
        <w:rPr>
          <w:rFonts w:hint="eastAsia"/>
          <w:b/>
          <w:i/>
          <w:lang w:eastAsia="zh-CN"/>
        </w:rPr>
        <w:t xml:space="preserve">information </w:t>
      </w:r>
      <w:r>
        <w:rPr>
          <w:b/>
          <w:i/>
          <w:lang w:eastAsia="zh-CN"/>
        </w:rPr>
        <w:t>transmission can</w:t>
      </w:r>
      <w:r>
        <w:rPr>
          <w:rFonts w:hint="eastAsia"/>
          <w:b/>
          <w:i/>
          <w:lang w:eastAsia="zh-CN"/>
        </w:rPr>
        <w:t xml:space="preserve"> </w:t>
      </w:r>
      <w:r w:rsidRPr="006968B5">
        <w:rPr>
          <w:b/>
          <w:i/>
          <w:lang w:eastAsia="zh-CN"/>
        </w:rPr>
        <w:t>respond</w:t>
      </w:r>
      <w:r w:rsidRPr="006968B5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to </w:t>
      </w:r>
      <w:r w:rsidRPr="009F77E7">
        <w:rPr>
          <w:rFonts w:hint="eastAsia"/>
          <w:b/>
          <w:i/>
          <w:lang w:eastAsia="zh-CN"/>
        </w:rPr>
        <w:t xml:space="preserve">one or more </w:t>
      </w:r>
      <w:r>
        <w:rPr>
          <w:rFonts w:hint="eastAsia"/>
          <w:b/>
          <w:i/>
          <w:lang w:eastAsia="zh-CN"/>
        </w:rPr>
        <w:t>HARQ processes.</w:t>
      </w:r>
    </w:p>
    <w:p w:rsidR="00994C33" w:rsidRPr="006968B5" w:rsidRDefault="00994C33" w:rsidP="00645BF6">
      <w:pPr>
        <w:rPr>
          <w:lang w:eastAsia="zh-CN"/>
        </w:rPr>
      </w:pPr>
    </w:p>
    <w:p w:rsidR="00994C33" w:rsidRPr="00994C33" w:rsidRDefault="00994C33" w:rsidP="00645BF6">
      <w:pPr>
        <w:rPr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lastRenderedPageBreak/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B545C9" w:rsidRPr="00B545C9" w:rsidRDefault="00B545C9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B545C9">
        <w:rPr>
          <w:rFonts w:hint="eastAsia"/>
          <w:sz w:val="22"/>
          <w:szCs w:val="22"/>
          <w:lang w:eastAsia="zh-CN"/>
        </w:rPr>
        <w:t xml:space="preserve">P-161839, </w:t>
      </w:r>
      <w:r w:rsidRPr="00B545C9">
        <w:rPr>
          <w:sz w:val="22"/>
          <w:szCs w:val="22"/>
          <w:lang w:eastAsia="zh-CN"/>
        </w:rPr>
        <w:t>Further Enhancements LTE Device to Device, UE to Network Relays for IoT and Wearables</w:t>
      </w:r>
      <w:r w:rsidRPr="00B545C9">
        <w:rPr>
          <w:rFonts w:hint="eastAsia"/>
          <w:sz w:val="22"/>
          <w:szCs w:val="22"/>
          <w:lang w:eastAsia="zh-CN"/>
        </w:rPr>
        <w:t xml:space="preserve">, </w:t>
      </w:r>
      <w:r w:rsidRPr="00B545C9">
        <w:rPr>
          <w:sz w:val="22"/>
          <w:szCs w:val="22"/>
          <w:lang w:eastAsia="zh-CN"/>
        </w:rPr>
        <w:t>New Orleans, September 19 - 22, 2016.</w:t>
      </w:r>
    </w:p>
    <w:p w:rsidR="00907A67" w:rsidRDefault="00907A67" w:rsidP="002C3818">
      <w:pPr>
        <w:pStyle w:val="References"/>
        <w:numPr>
          <w:ilvl w:val="0"/>
          <w:numId w:val="5"/>
        </w:numPr>
        <w:rPr>
          <w:sz w:val="22"/>
          <w:szCs w:val="22"/>
          <w:lang w:eastAsia="zh-CN"/>
        </w:rPr>
      </w:pPr>
      <w:r w:rsidRPr="006C5034">
        <w:rPr>
          <w:sz w:val="22"/>
          <w:szCs w:val="22"/>
          <w:lang w:eastAsia="zh-CN"/>
        </w:rPr>
        <w:t>Chairman's Notes</w:t>
      </w:r>
      <w:r>
        <w:rPr>
          <w:sz w:val="22"/>
          <w:szCs w:val="22"/>
          <w:lang w:eastAsia="zh-CN"/>
        </w:rPr>
        <w:t>,</w:t>
      </w:r>
      <w:r w:rsidRPr="006C5034">
        <w:rPr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>8</w:t>
      </w:r>
      <w:r w:rsidR="00545969">
        <w:rPr>
          <w:rFonts w:hint="eastAsia"/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>.</w:t>
      </w:r>
    </w:p>
    <w:p w:rsidR="00907A67" w:rsidRPr="00907A67" w:rsidRDefault="00907A67" w:rsidP="00907A67">
      <w:pPr>
        <w:rPr>
          <w:lang w:eastAsia="zh-CN"/>
        </w:rPr>
      </w:pPr>
    </w:p>
    <w:p w:rsidR="00B545C9" w:rsidRDefault="00B545C9" w:rsidP="00B545C9">
      <w:pPr>
        <w:pStyle w:val="References"/>
        <w:numPr>
          <w:ilvl w:val="0"/>
          <w:numId w:val="0"/>
        </w:numPr>
        <w:ind w:left="360" w:hanging="360"/>
        <w:jc w:val="both"/>
        <w:rPr>
          <w:lang w:eastAsia="zh-CN"/>
        </w:rPr>
      </w:pPr>
    </w:p>
    <w:p w:rsidR="00143570" w:rsidRPr="00B545C9" w:rsidRDefault="00143570" w:rsidP="00143570">
      <w:pPr>
        <w:rPr>
          <w:lang w:eastAsia="zh-CN"/>
        </w:rPr>
      </w:pPr>
    </w:p>
    <w:sectPr w:rsidR="00143570" w:rsidRPr="00B545C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84E" w:rsidRDefault="0002084E">
      <w:r>
        <w:separator/>
      </w:r>
    </w:p>
  </w:endnote>
  <w:endnote w:type="continuationSeparator" w:id="0">
    <w:p w:rsidR="0002084E" w:rsidRDefault="0002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84E" w:rsidRDefault="0002084E">
      <w:r>
        <w:separator/>
      </w:r>
    </w:p>
  </w:footnote>
  <w:footnote w:type="continuationSeparator" w:id="0">
    <w:p w:rsidR="0002084E" w:rsidRDefault="000208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4378BFB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BC330F5"/>
    <w:multiLevelType w:val="hybridMultilevel"/>
    <w:tmpl w:val="C2769C2A"/>
    <w:lvl w:ilvl="0" w:tplc="04090011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940C6E"/>
    <w:multiLevelType w:val="hybridMultilevel"/>
    <w:tmpl w:val="172443E2"/>
    <w:lvl w:ilvl="0" w:tplc="9408A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2B1E0">
      <w:start w:val="2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88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86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EC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E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6C9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AB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CE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  <w:num w:numId="12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73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5C5"/>
    <w:rsid w:val="000009F1"/>
    <w:rsid w:val="00000B2D"/>
    <w:rsid w:val="00000D04"/>
    <w:rsid w:val="00000DB2"/>
    <w:rsid w:val="00001096"/>
    <w:rsid w:val="000015BF"/>
    <w:rsid w:val="0000195C"/>
    <w:rsid w:val="0000198D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8E0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5929"/>
    <w:rsid w:val="00006766"/>
    <w:rsid w:val="00006949"/>
    <w:rsid w:val="000072B6"/>
    <w:rsid w:val="000073B3"/>
    <w:rsid w:val="00007596"/>
    <w:rsid w:val="0000765E"/>
    <w:rsid w:val="000076ED"/>
    <w:rsid w:val="00007813"/>
    <w:rsid w:val="00007A80"/>
    <w:rsid w:val="00007A9D"/>
    <w:rsid w:val="00007C4C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532"/>
    <w:rsid w:val="00012768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84E"/>
    <w:rsid w:val="000209F4"/>
    <w:rsid w:val="00020A31"/>
    <w:rsid w:val="00020EB0"/>
    <w:rsid w:val="000219F3"/>
    <w:rsid w:val="00022191"/>
    <w:rsid w:val="000221C6"/>
    <w:rsid w:val="00022F3F"/>
    <w:rsid w:val="00023388"/>
    <w:rsid w:val="00023425"/>
    <w:rsid w:val="000235FC"/>
    <w:rsid w:val="000241BE"/>
    <w:rsid w:val="000242DF"/>
    <w:rsid w:val="000242F2"/>
    <w:rsid w:val="00024730"/>
    <w:rsid w:val="00024769"/>
    <w:rsid w:val="00024C82"/>
    <w:rsid w:val="00024D61"/>
    <w:rsid w:val="00024D79"/>
    <w:rsid w:val="00024DAD"/>
    <w:rsid w:val="00024DCE"/>
    <w:rsid w:val="00025A11"/>
    <w:rsid w:val="00025A37"/>
    <w:rsid w:val="00025A8B"/>
    <w:rsid w:val="00025EA6"/>
    <w:rsid w:val="00026B2A"/>
    <w:rsid w:val="00026D4B"/>
    <w:rsid w:val="00026E22"/>
    <w:rsid w:val="000274E2"/>
    <w:rsid w:val="000275C6"/>
    <w:rsid w:val="000276C4"/>
    <w:rsid w:val="000278E6"/>
    <w:rsid w:val="00027AD6"/>
    <w:rsid w:val="00027C3E"/>
    <w:rsid w:val="00027C41"/>
    <w:rsid w:val="000300F3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43"/>
    <w:rsid w:val="00034B6B"/>
    <w:rsid w:val="00034C57"/>
    <w:rsid w:val="00034DAD"/>
    <w:rsid w:val="000352B3"/>
    <w:rsid w:val="00035767"/>
    <w:rsid w:val="00036121"/>
    <w:rsid w:val="000362EE"/>
    <w:rsid w:val="000363D2"/>
    <w:rsid w:val="00036CB7"/>
    <w:rsid w:val="00036F2F"/>
    <w:rsid w:val="000377E7"/>
    <w:rsid w:val="00037B09"/>
    <w:rsid w:val="0004023E"/>
    <w:rsid w:val="0004024B"/>
    <w:rsid w:val="00040EDB"/>
    <w:rsid w:val="0004145A"/>
    <w:rsid w:val="00041538"/>
    <w:rsid w:val="000415D8"/>
    <w:rsid w:val="000417BB"/>
    <w:rsid w:val="000419D8"/>
    <w:rsid w:val="00041C57"/>
    <w:rsid w:val="00041C6E"/>
    <w:rsid w:val="00042407"/>
    <w:rsid w:val="000426F9"/>
    <w:rsid w:val="000434B7"/>
    <w:rsid w:val="000435E4"/>
    <w:rsid w:val="0004363D"/>
    <w:rsid w:val="00043C49"/>
    <w:rsid w:val="00044116"/>
    <w:rsid w:val="00044B08"/>
    <w:rsid w:val="00045549"/>
    <w:rsid w:val="00045827"/>
    <w:rsid w:val="000459BA"/>
    <w:rsid w:val="00045C8E"/>
    <w:rsid w:val="00046084"/>
    <w:rsid w:val="00046126"/>
    <w:rsid w:val="000466A9"/>
    <w:rsid w:val="00046796"/>
    <w:rsid w:val="000467FD"/>
    <w:rsid w:val="00046AAF"/>
    <w:rsid w:val="00046DB5"/>
    <w:rsid w:val="00047225"/>
    <w:rsid w:val="00047311"/>
    <w:rsid w:val="000474DC"/>
    <w:rsid w:val="0004756C"/>
    <w:rsid w:val="00047AB3"/>
    <w:rsid w:val="00047ACE"/>
    <w:rsid w:val="00047D59"/>
    <w:rsid w:val="00047E60"/>
    <w:rsid w:val="00047F1B"/>
    <w:rsid w:val="00050CEF"/>
    <w:rsid w:val="00051624"/>
    <w:rsid w:val="00051730"/>
    <w:rsid w:val="0005192F"/>
    <w:rsid w:val="000520B8"/>
    <w:rsid w:val="00052478"/>
    <w:rsid w:val="00052630"/>
    <w:rsid w:val="00052AD2"/>
    <w:rsid w:val="00052AEF"/>
    <w:rsid w:val="000530DF"/>
    <w:rsid w:val="0005338E"/>
    <w:rsid w:val="00054E0C"/>
    <w:rsid w:val="0005541D"/>
    <w:rsid w:val="0005552D"/>
    <w:rsid w:val="00055711"/>
    <w:rsid w:val="000565C8"/>
    <w:rsid w:val="00056AC0"/>
    <w:rsid w:val="00056EFE"/>
    <w:rsid w:val="00056F6D"/>
    <w:rsid w:val="000576BD"/>
    <w:rsid w:val="00057A03"/>
    <w:rsid w:val="00057C25"/>
    <w:rsid w:val="00057DC8"/>
    <w:rsid w:val="00057F29"/>
    <w:rsid w:val="00060675"/>
    <w:rsid w:val="00060E9D"/>
    <w:rsid w:val="000612E1"/>
    <w:rsid w:val="000613BD"/>
    <w:rsid w:val="000614FE"/>
    <w:rsid w:val="00061858"/>
    <w:rsid w:val="00061AA0"/>
    <w:rsid w:val="00062D79"/>
    <w:rsid w:val="000631D0"/>
    <w:rsid w:val="00063A10"/>
    <w:rsid w:val="00063DDD"/>
    <w:rsid w:val="00063F27"/>
    <w:rsid w:val="00064060"/>
    <w:rsid w:val="0006484D"/>
    <w:rsid w:val="000656EA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D3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B1"/>
    <w:rsid w:val="00074E86"/>
    <w:rsid w:val="00076097"/>
    <w:rsid w:val="00076541"/>
    <w:rsid w:val="00076B56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6E8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3FAD"/>
    <w:rsid w:val="000848E2"/>
    <w:rsid w:val="00084978"/>
    <w:rsid w:val="00084CF1"/>
    <w:rsid w:val="00084DCB"/>
    <w:rsid w:val="0008587A"/>
    <w:rsid w:val="00085E04"/>
    <w:rsid w:val="00086543"/>
    <w:rsid w:val="00086800"/>
    <w:rsid w:val="000869C2"/>
    <w:rsid w:val="00086AB6"/>
    <w:rsid w:val="00086D68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6B4"/>
    <w:rsid w:val="0009398B"/>
    <w:rsid w:val="00093D42"/>
    <w:rsid w:val="00093D46"/>
    <w:rsid w:val="00093ECE"/>
    <w:rsid w:val="00094A16"/>
    <w:rsid w:val="00094DE6"/>
    <w:rsid w:val="00095677"/>
    <w:rsid w:val="000957C2"/>
    <w:rsid w:val="00095944"/>
    <w:rsid w:val="00096356"/>
    <w:rsid w:val="00096E7F"/>
    <w:rsid w:val="000970A3"/>
    <w:rsid w:val="000973D4"/>
    <w:rsid w:val="000974EF"/>
    <w:rsid w:val="00097A93"/>
    <w:rsid w:val="00097C99"/>
    <w:rsid w:val="00097EA3"/>
    <w:rsid w:val="000A064F"/>
    <w:rsid w:val="000A0943"/>
    <w:rsid w:val="000A0F14"/>
    <w:rsid w:val="000A1441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8C7"/>
    <w:rsid w:val="000A4A19"/>
    <w:rsid w:val="000A5321"/>
    <w:rsid w:val="000A539A"/>
    <w:rsid w:val="000A539E"/>
    <w:rsid w:val="000A5DF3"/>
    <w:rsid w:val="000A62AF"/>
    <w:rsid w:val="000A630F"/>
    <w:rsid w:val="000A6351"/>
    <w:rsid w:val="000A63D6"/>
    <w:rsid w:val="000A6457"/>
    <w:rsid w:val="000A6666"/>
    <w:rsid w:val="000A6732"/>
    <w:rsid w:val="000A716C"/>
    <w:rsid w:val="000A7329"/>
    <w:rsid w:val="000A75BF"/>
    <w:rsid w:val="000A7628"/>
    <w:rsid w:val="000A7A21"/>
    <w:rsid w:val="000A7B38"/>
    <w:rsid w:val="000B0343"/>
    <w:rsid w:val="000B06DC"/>
    <w:rsid w:val="000B1B7C"/>
    <w:rsid w:val="000B253A"/>
    <w:rsid w:val="000B2985"/>
    <w:rsid w:val="000B29FD"/>
    <w:rsid w:val="000B2B74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097"/>
    <w:rsid w:val="000B51FA"/>
    <w:rsid w:val="000B5905"/>
    <w:rsid w:val="000B5975"/>
    <w:rsid w:val="000B59CC"/>
    <w:rsid w:val="000B5C43"/>
    <w:rsid w:val="000B5D44"/>
    <w:rsid w:val="000B6230"/>
    <w:rsid w:val="000B6743"/>
    <w:rsid w:val="000B67F0"/>
    <w:rsid w:val="000B6E2C"/>
    <w:rsid w:val="000B6EF3"/>
    <w:rsid w:val="000B76C5"/>
    <w:rsid w:val="000B786E"/>
    <w:rsid w:val="000B7A10"/>
    <w:rsid w:val="000B7A45"/>
    <w:rsid w:val="000C01DF"/>
    <w:rsid w:val="000C0201"/>
    <w:rsid w:val="000C06F3"/>
    <w:rsid w:val="000C0A23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9DE"/>
    <w:rsid w:val="000C3B0C"/>
    <w:rsid w:val="000C3C52"/>
    <w:rsid w:val="000C3D23"/>
    <w:rsid w:val="000C422D"/>
    <w:rsid w:val="000C4A82"/>
    <w:rsid w:val="000C4DF6"/>
    <w:rsid w:val="000C56D7"/>
    <w:rsid w:val="000C57DF"/>
    <w:rsid w:val="000C5D9F"/>
    <w:rsid w:val="000C5F91"/>
    <w:rsid w:val="000C6025"/>
    <w:rsid w:val="000C6D52"/>
    <w:rsid w:val="000C72ED"/>
    <w:rsid w:val="000C7EAC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641"/>
    <w:rsid w:val="000D1BA0"/>
    <w:rsid w:val="000D206C"/>
    <w:rsid w:val="000D22CC"/>
    <w:rsid w:val="000D23E2"/>
    <w:rsid w:val="000D2A10"/>
    <w:rsid w:val="000D2E83"/>
    <w:rsid w:val="000D32E7"/>
    <w:rsid w:val="000D36AE"/>
    <w:rsid w:val="000D38A1"/>
    <w:rsid w:val="000D3A15"/>
    <w:rsid w:val="000D3EF2"/>
    <w:rsid w:val="000D3EF9"/>
    <w:rsid w:val="000D4205"/>
    <w:rsid w:val="000D4C4E"/>
    <w:rsid w:val="000D4D28"/>
    <w:rsid w:val="000D5077"/>
    <w:rsid w:val="000D5362"/>
    <w:rsid w:val="000D54BA"/>
    <w:rsid w:val="000D56AD"/>
    <w:rsid w:val="000D57F8"/>
    <w:rsid w:val="000D5851"/>
    <w:rsid w:val="000D58A1"/>
    <w:rsid w:val="000D5905"/>
    <w:rsid w:val="000D5B42"/>
    <w:rsid w:val="000D5C60"/>
    <w:rsid w:val="000D5D04"/>
    <w:rsid w:val="000D6ABB"/>
    <w:rsid w:val="000D6B70"/>
    <w:rsid w:val="000D71E2"/>
    <w:rsid w:val="000D73A5"/>
    <w:rsid w:val="000D7C38"/>
    <w:rsid w:val="000E03CB"/>
    <w:rsid w:val="000E068E"/>
    <w:rsid w:val="000E07D6"/>
    <w:rsid w:val="000E0AF7"/>
    <w:rsid w:val="000E1380"/>
    <w:rsid w:val="000E175F"/>
    <w:rsid w:val="000E1769"/>
    <w:rsid w:val="000E184D"/>
    <w:rsid w:val="000E18DF"/>
    <w:rsid w:val="000E1AB8"/>
    <w:rsid w:val="000E23C6"/>
    <w:rsid w:val="000E2526"/>
    <w:rsid w:val="000E3F04"/>
    <w:rsid w:val="000E56DE"/>
    <w:rsid w:val="000E579F"/>
    <w:rsid w:val="000E59A0"/>
    <w:rsid w:val="000E5B5B"/>
    <w:rsid w:val="000E61E7"/>
    <w:rsid w:val="000E63AA"/>
    <w:rsid w:val="000E6728"/>
    <w:rsid w:val="000E693C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1CC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5B9"/>
    <w:rsid w:val="000F5FEA"/>
    <w:rsid w:val="000F6FCE"/>
    <w:rsid w:val="000F7152"/>
    <w:rsid w:val="000F77B7"/>
    <w:rsid w:val="000F7F58"/>
    <w:rsid w:val="00100128"/>
    <w:rsid w:val="00100347"/>
    <w:rsid w:val="00100DDD"/>
    <w:rsid w:val="00100FF3"/>
    <w:rsid w:val="0010172A"/>
    <w:rsid w:val="001021D5"/>
    <w:rsid w:val="001026CA"/>
    <w:rsid w:val="00102AC1"/>
    <w:rsid w:val="001039F3"/>
    <w:rsid w:val="00103ACF"/>
    <w:rsid w:val="00103BC5"/>
    <w:rsid w:val="0010436D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7779"/>
    <w:rsid w:val="001078C2"/>
    <w:rsid w:val="00107992"/>
    <w:rsid w:val="00107E1C"/>
    <w:rsid w:val="00110243"/>
    <w:rsid w:val="001104ED"/>
    <w:rsid w:val="001112C4"/>
    <w:rsid w:val="001113B0"/>
    <w:rsid w:val="00111444"/>
    <w:rsid w:val="00111540"/>
    <w:rsid w:val="00111723"/>
    <w:rsid w:val="00111C6E"/>
    <w:rsid w:val="0011214A"/>
    <w:rsid w:val="001124B7"/>
    <w:rsid w:val="001127DD"/>
    <w:rsid w:val="001129B5"/>
    <w:rsid w:val="00112A23"/>
    <w:rsid w:val="0011368C"/>
    <w:rsid w:val="0011393B"/>
    <w:rsid w:val="00113FA7"/>
    <w:rsid w:val="00113FAF"/>
    <w:rsid w:val="001141E3"/>
    <w:rsid w:val="001144DF"/>
    <w:rsid w:val="0011557B"/>
    <w:rsid w:val="00116469"/>
    <w:rsid w:val="001173CC"/>
    <w:rsid w:val="0011740B"/>
    <w:rsid w:val="00117C85"/>
    <w:rsid w:val="00120463"/>
    <w:rsid w:val="00120A1B"/>
    <w:rsid w:val="00120B13"/>
    <w:rsid w:val="00121457"/>
    <w:rsid w:val="001219DB"/>
    <w:rsid w:val="00121AD2"/>
    <w:rsid w:val="001228D9"/>
    <w:rsid w:val="0012297E"/>
    <w:rsid w:val="00122A22"/>
    <w:rsid w:val="00122AF1"/>
    <w:rsid w:val="00122D5E"/>
    <w:rsid w:val="001237EE"/>
    <w:rsid w:val="00123B27"/>
    <w:rsid w:val="00123B51"/>
    <w:rsid w:val="00123DA6"/>
    <w:rsid w:val="00124239"/>
    <w:rsid w:val="00124942"/>
    <w:rsid w:val="00124D84"/>
    <w:rsid w:val="001250DD"/>
    <w:rsid w:val="001253DF"/>
    <w:rsid w:val="00125733"/>
    <w:rsid w:val="00125DDB"/>
    <w:rsid w:val="00126370"/>
    <w:rsid w:val="001263AA"/>
    <w:rsid w:val="001266F3"/>
    <w:rsid w:val="00126F74"/>
    <w:rsid w:val="0012726D"/>
    <w:rsid w:val="00127905"/>
    <w:rsid w:val="00127951"/>
    <w:rsid w:val="00127C08"/>
    <w:rsid w:val="0013031C"/>
    <w:rsid w:val="00130519"/>
    <w:rsid w:val="0013069C"/>
    <w:rsid w:val="00130779"/>
    <w:rsid w:val="001307A1"/>
    <w:rsid w:val="00131040"/>
    <w:rsid w:val="00131184"/>
    <w:rsid w:val="001311CC"/>
    <w:rsid w:val="001315EF"/>
    <w:rsid w:val="00131D2E"/>
    <w:rsid w:val="00131D54"/>
    <w:rsid w:val="001321AA"/>
    <w:rsid w:val="001321D3"/>
    <w:rsid w:val="001324E7"/>
    <w:rsid w:val="0013257A"/>
    <w:rsid w:val="0013271B"/>
    <w:rsid w:val="00132CC9"/>
    <w:rsid w:val="00132DAE"/>
    <w:rsid w:val="00132F27"/>
    <w:rsid w:val="00133415"/>
    <w:rsid w:val="00133599"/>
    <w:rsid w:val="0013377C"/>
    <w:rsid w:val="001339C5"/>
    <w:rsid w:val="00133BF7"/>
    <w:rsid w:val="0013416F"/>
    <w:rsid w:val="00134219"/>
    <w:rsid w:val="00134B88"/>
    <w:rsid w:val="0013635F"/>
    <w:rsid w:val="00136A23"/>
    <w:rsid w:val="00136B99"/>
    <w:rsid w:val="00136DD7"/>
    <w:rsid w:val="00137B46"/>
    <w:rsid w:val="00137CA2"/>
    <w:rsid w:val="0014042B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FF3"/>
    <w:rsid w:val="00142665"/>
    <w:rsid w:val="001429EF"/>
    <w:rsid w:val="00142C45"/>
    <w:rsid w:val="00143211"/>
    <w:rsid w:val="00143570"/>
    <w:rsid w:val="0014384A"/>
    <w:rsid w:val="0014450F"/>
    <w:rsid w:val="00144832"/>
    <w:rsid w:val="00144863"/>
    <w:rsid w:val="00144D8F"/>
    <w:rsid w:val="00145604"/>
    <w:rsid w:val="00145C74"/>
    <w:rsid w:val="00145EB6"/>
    <w:rsid w:val="001462E9"/>
    <w:rsid w:val="00146E32"/>
    <w:rsid w:val="00146EC2"/>
    <w:rsid w:val="00147200"/>
    <w:rsid w:val="00147265"/>
    <w:rsid w:val="00147929"/>
    <w:rsid w:val="00150143"/>
    <w:rsid w:val="001502DB"/>
    <w:rsid w:val="00150CDB"/>
    <w:rsid w:val="00150D21"/>
    <w:rsid w:val="00151619"/>
    <w:rsid w:val="00151763"/>
    <w:rsid w:val="001518F2"/>
    <w:rsid w:val="001519AD"/>
    <w:rsid w:val="00151E06"/>
    <w:rsid w:val="00152835"/>
    <w:rsid w:val="00152FD4"/>
    <w:rsid w:val="00153F89"/>
    <w:rsid w:val="00154B88"/>
    <w:rsid w:val="001555D3"/>
    <w:rsid w:val="001559FA"/>
    <w:rsid w:val="00156374"/>
    <w:rsid w:val="00156A7B"/>
    <w:rsid w:val="0015749F"/>
    <w:rsid w:val="001577D8"/>
    <w:rsid w:val="00157FC3"/>
    <w:rsid w:val="00160361"/>
    <w:rsid w:val="00160739"/>
    <w:rsid w:val="00160A7A"/>
    <w:rsid w:val="00161480"/>
    <w:rsid w:val="001617AE"/>
    <w:rsid w:val="00161BF3"/>
    <w:rsid w:val="0016271E"/>
    <w:rsid w:val="00162AB4"/>
    <w:rsid w:val="00162D7A"/>
    <w:rsid w:val="00163053"/>
    <w:rsid w:val="001633B1"/>
    <w:rsid w:val="00164DAB"/>
    <w:rsid w:val="00164ECB"/>
    <w:rsid w:val="00165BBB"/>
    <w:rsid w:val="0016613F"/>
    <w:rsid w:val="00166215"/>
    <w:rsid w:val="00166273"/>
    <w:rsid w:val="00166591"/>
    <w:rsid w:val="00167A80"/>
    <w:rsid w:val="00167F82"/>
    <w:rsid w:val="001703CD"/>
    <w:rsid w:val="00170642"/>
    <w:rsid w:val="00171102"/>
    <w:rsid w:val="00171143"/>
    <w:rsid w:val="001711D3"/>
    <w:rsid w:val="00171367"/>
    <w:rsid w:val="00171A0A"/>
    <w:rsid w:val="00171EB3"/>
    <w:rsid w:val="00172093"/>
    <w:rsid w:val="00172864"/>
    <w:rsid w:val="00172B82"/>
    <w:rsid w:val="00172CFE"/>
    <w:rsid w:val="00172DFB"/>
    <w:rsid w:val="00172EFA"/>
    <w:rsid w:val="00173608"/>
    <w:rsid w:val="00173B15"/>
    <w:rsid w:val="00173EF5"/>
    <w:rsid w:val="0017415D"/>
    <w:rsid w:val="00174500"/>
    <w:rsid w:val="001745EC"/>
    <w:rsid w:val="001747B7"/>
    <w:rsid w:val="00175C30"/>
    <w:rsid w:val="001767A7"/>
    <w:rsid w:val="00177069"/>
    <w:rsid w:val="001770B1"/>
    <w:rsid w:val="00177104"/>
    <w:rsid w:val="001775E1"/>
    <w:rsid w:val="001777E6"/>
    <w:rsid w:val="00177AC9"/>
    <w:rsid w:val="00177D4B"/>
    <w:rsid w:val="00177FC1"/>
    <w:rsid w:val="00180194"/>
    <w:rsid w:val="001805C9"/>
    <w:rsid w:val="00180B46"/>
    <w:rsid w:val="00180FD3"/>
    <w:rsid w:val="001815A2"/>
    <w:rsid w:val="00181FC1"/>
    <w:rsid w:val="001824C9"/>
    <w:rsid w:val="00182539"/>
    <w:rsid w:val="0018269C"/>
    <w:rsid w:val="00182F3D"/>
    <w:rsid w:val="00183034"/>
    <w:rsid w:val="001830F7"/>
    <w:rsid w:val="00183EE6"/>
    <w:rsid w:val="00184322"/>
    <w:rsid w:val="0018471A"/>
    <w:rsid w:val="001849D5"/>
    <w:rsid w:val="0018533C"/>
    <w:rsid w:val="0018588A"/>
    <w:rsid w:val="0018591C"/>
    <w:rsid w:val="00186180"/>
    <w:rsid w:val="00186712"/>
    <w:rsid w:val="00186818"/>
    <w:rsid w:val="00187252"/>
    <w:rsid w:val="00187A06"/>
    <w:rsid w:val="0019069B"/>
    <w:rsid w:val="0019093C"/>
    <w:rsid w:val="00190D77"/>
    <w:rsid w:val="00190D9A"/>
    <w:rsid w:val="00191C91"/>
    <w:rsid w:val="001920D1"/>
    <w:rsid w:val="001920D7"/>
    <w:rsid w:val="00192DD9"/>
    <w:rsid w:val="00193178"/>
    <w:rsid w:val="00193182"/>
    <w:rsid w:val="00193F77"/>
    <w:rsid w:val="00194339"/>
    <w:rsid w:val="00194773"/>
    <w:rsid w:val="00194848"/>
    <w:rsid w:val="001949DC"/>
    <w:rsid w:val="00194A3C"/>
    <w:rsid w:val="00194C0A"/>
    <w:rsid w:val="001958EA"/>
    <w:rsid w:val="00195D88"/>
    <w:rsid w:val="00195E0E"/>
    <w:rsid w:val="001961F0"/>
    <w:rsid w:val="001962DC"/>
    <w:rsid w:val="001966C4"/>
    <w:rsid w:val="00196DDD"/>
    <w:rsid w:val="001972A1"/>
    <w:rsid w:val="0019741F"/>
    <w:rsid w:val="00197707"/>
    <w:rsid w:val="00197BF4"/>
    <w:rsid w:val="001A03C7"/>
    <w:rsid w:val="001A0D9D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D15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6813"/>
    <w:rsid w:val="001A6DDA"/>
    <w:rsid w:val="001A72FF"/>
    <w:rsid w:val="001A7763"/>
    <w:rsid w:val="001A7F96"/>
    <w:rsid w:val="001B00A1"/>
    <w:rsid w:val="001B00C8"/>
    <w:rsid w:val="001B0BD9"/>
    <w:rsid w:val="001B312A"/>
    <w:rsid w:val="001B3964"/>
    <w:rsid w:val="001B39BC"/>
    <w:rsid w:val="001B3E4B"/>
    <w:rsid w:val="001B4452"/>
    <w:rsid w:val="001B466C"/>
    <w:rsid w:val="001B4F34"/>
    <w:rsid w:val="001B52B1"/>
    <w:rsid w:val="001B52D0"/>
    <w:rsid w:val="001B52EC"/>
    <w:rsid w:val="001B554A"/>
    <w:rsid w:val="001B5A24"/>
    <w:rsid w:val="001B5B56"/>
    <w:rsid w:val="001B6564"/>
    <w:rsid w:val="001B691A"/>
    <w:rsid w:val="001B6C3E"/>
    <w:rsid w:val="001B72C7"/>
    <w:rsid w:val="001B7348"/>
    <w:rsid w:val="001B74DA"/>
    <w:rsid w:val="001B7737"/>
    <w:rsid w:val="001B79BF"/>
    <w:rsid w:val="001B7E61"/>
    <w:rsid w:val="001C02D8"/>
    <w:rsid w:val="001C04DE"/>
    <w:rsid w:val="001C04E3"/>
    <w:rsid w:val="001C1626"/>
    <w:rsid w:val="001C1840"/>
    <w:rsid w:val="001C1979"/>
    <w:rsid w:val="001C2378"/>
    <w:rsid w:val="001C2501"/>
    <w:rsid w:val="001C2C3F"/>
    <w:rsid w:val="001C3B6F"/>
    <w:rsid w:val="001C3E56"/>
    <w:rsid w:val="001C3EE9"/>
    <w:rsid w:val="001C3FA4"/>
    <w:rsid w:val="001C40D5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C72B0"/>
    <w:rsid w:val="001D04CD"/>
    <w:rsid w:val="001D0834"/>
    <w:rsid w:val="001D084A"/>
    <w:rsid w:val="001D086A"/>
    <w:rsid w:val="001D1155"/>
    <w:rsid w:val="001D1425"/>
    <w:rsid w:val="001D1CFB"/>
    <w:rsid w:val="001D2360"/>
    <w:rsid w:val="001D254B"/>
    <w:rsid w:val="001D25C3"/>
    <w:rsid w:val="001D26F4"/>
    <w:rsid w:val="001D3109"/>
    <w:rsid w:val="001D31BD"/>
    <w:rsid w:val="001D332E"/>
    <w:rsid w:val="001D3806"/>
    <w:rsid w:val="001D3F62"/>
    <w:rsid w:val="001D42ED"/>
    <w:rsid w:val="001D4328"/>
    <w:rsid w:val="001D4397"/>
    <w:rsid w:val="001D442F"/>
    <w:rsid w:val="001D5033"/>
    <w:rsid w:val="001D52C7"/>
    <w:rsid w:val="001D569F"/>
    <w:rsid w:val="001D5C88"/>
    <w:rsid w:val="001D5D67"/>
    <w:rsid w:val="001D5E7E"/>
    <w:rsid w:val="001D62A8"/>
    <w:rsid w:val="001D6422"/>
    <w:rsid w:val="001D6567"/>
    <w:rsid w:val="001D662D"/>
    <w:rsid w:val="001D695C"/>
    <w:rsid w:val="001D6ACF"/>
    <w:rsid w:val="001D6FD9"/>
    <w:rsid w:val="001D732D"/>
    <w:rsid w:val="001D73A7"/>
    <w:rsid w:val="001D73D3"/>
    <w:rsid w:val="001D780E"/>
    <w:rsid w:val="001D7B01"/>
    <w:rsid w:val="001E05C3"/>
    <w:rsid w:val="001E06D1"/>
    <w:rsid w:val="001E0788"/>
    <w:rsid w:val="001E0809"/>
    <w:rsid w:val="001E0AD3"/>
    <w:rsid w:val="001E0FAC"/>
    <w:rsid w:val="001E1412"/>
    <w:rsid w:val="001E1A7A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456B"/>
    <w:rsid w:val="001E5C23"/>
    <w:rsid w:val="001E5CF9"/>
    <w:rsid w:val="001E5E0B"/>
    <w:rsid w:val="001E6166"/>
    <w:rsid w:val="001E61F8"/>
    <w:rsid w:val="001E63E6"/>
    <w:rsid w:val="001E6417"/>
    <w:rsid w:val="001E692A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98C"/>
    <w:rsid w:val="001F1E87"/>
    <w:rsid w:val="001F1EB6"/>
    <w:rsid w:val="001F1EE1"/>
    <w:rsid w:val="001F2E23"/>
    <w:rsid w:val="001F341F"/>
    <w:rsid w:val="001F342C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5CD1"/>
    <w:rsid w:val="001F61EF"/>
    <w:rsid w:val="001F6691"/>
    <w:rsid w:val="001F6804"/>
    <w:rsid w:val="001F6AE2"/>
    <w:rsid w:val="001F7121"/>
    <w:rsid w:val="001F7530"/>
    <w:rsid w:val="001F7763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4D8"/>
    <w:rsid w:val="0020698F"/>
    <w:rsid w:val="00207826"/>
    <w:rsid w:val="00207E60"/>
    <w:rsid w:val="00210860"/>
    <w:rsid w:val="00210B6A"/>
    <w:rsid w:val="002112B1"/>
    <w:rsid w:val="00212CB6"/>
    <w:rsid w:val="00212E37"/>
    <w:rsid w:val="002134B7"/>
    <w:rsid w:val="0021383A"/>
    <w:rsid w:val="00213917"/>
    <w:rsid w:val="002140FF"/>
    <w:rsid w:val="002146D9"/>
    <w:rsid w:val="00214C8B"/>
    <w:rsid w:val="00216BFC"/>
    <w:rsid w:val="00216CFF"/>
    <w:rsid w:val="0021790E"/>
    <w:rsid w:val="0022035E"/>
    <w:rsid w:val="00220894"/>
    <w:rsid w:val="0022134B"/>
    <w:rsid w:val="00221BAF"/>
    <w:rsid w:val="00221D96"/>
    <w:rsid w:val="00221DE9"/>
    <w:rsid w:val="002230C1"/>
    <w:rsid w:val="002237F6"/>
    <w:rsid w:val="00223D16"/>
    <w:rsid w:val="00223EFE"/>
    <w:rsid w:val="00224952"/>
    <w:rsid w:val="00224C8B"/>
    <w:rsid w:val="00224DD2"/>
    <w:rsid w:val="0022510B"/>
    <w:rsid w:val="0022524D"/>
    <w:rsid w:val="00225255"/>
    <w:rsid w:val="00225531"/>
    <w:rsid w:val="00225A6A"/>
    <w:rsid w:val="00225AC7"/>
    <w:rsid w:val="00225ACC"/>
    <w:rsid w:val="00225CBE"/>
    <w:rsid w:val="00226104"/>
    <w:rsid w:val="002269F7"/>
    <w:rsid w:val="00226C39"/>
    <w:rsid w:val="00227025"/>
    <w:rsid w:val="002274F8"/>
    <w:rsid w:val="00227659"/>
    <w:rsid w:val="002276FC"/>
    <w:rsid w:val="00227791"/>
    <w:rsid w:val="0023038E"/>
    <w:rsid w:val="00230786"/>
    <w:rsid w:val="00230864"/>
    <w:rsid w:val="00230BA5"/>
    <w:rsid w:val="00231C25"/>
    <w:rsid w:val="00231C6F"/>
    <w:rsid w:val="002329AA"/>
    <w:rsid w:val="00232A90"/>
    <w:rsid w:val="00232CAF"/>
    <w:rsid w:val="00232D8A"/>
    <w:rsid w:val="00233991"/>
    <w:rsid w:val="00233C84"/>
    <w:rsid w:val="00234151"/>
    <w:rsid w:val="002344D3"/>
    <w:rsid w:val="002346FF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97C"/>
    <w:rsid w:val="00240E54"/>
    <w:rsid w:val="00240F07"/>
    <w:rsid w:val="0024157D"/>
    <w:rsid w:val="002419A9"/>
    <w:rsid w:val="00241BCC"/>
    <w:rsid w:val="0024201C"/>
    <w:rsid w:val="00242716"/>
    <w:rsid w:val="00242E41"/>
    <w:rsid w:val="00242EF1"/>
    <w:rsid w:val="002442B5"/>
    <w:rsid w:val="00244552"/>
    <w:rsid w:val="002448DE"/>
    <w:rsid w:val="00244F6B"/>
    <w:rsid w:val="0024509D"/>
    <w:rsid w:val="002451C5"/>
    <w:rsid w:val="002456C6"/>
    <w:rsid w:val="002457D2"/>
    <w:rsid w:val="00245F1F"/>
    <w:rsid w:val="00245F2E"/>
    <w:rsid w:val="00246190"/>
    <w:rsid w:val="00246500"/>
    <w:rsid w:val="0024660F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1FDB"/>
    <w:rsid w:val="0025201E"/>
    <w:rsid w:val="0025221A"/>
    <w:rsid w:val="00252384"/>
    <w:rsid w:val="002527C3"/>
    <w:rsid w:val="002527FF"/>
    <w:rsid w:val="00252BE0"/>
    <w:rsid w:val="0025321B"/>
    <w:rsid w:val="002532C5"/>
    <w:rsid w:val="00253560"/>
    <w:rsid w:val="00253588"/>
    <w:rsid w:val="002536E3"/>
    <w:rsid w:val="00253AEF"/>
    <w:rsid w:val="00253D36"/>
    <w:rsid w:val="00253F28"/>
    <w:rsid w:val="00253FA6"/>
    <w:rsid w:val="0025467A"/>
    <w:rsid w:val="002546F4"/>
    <w:rsid w:val="002551D0"/>
    <w:rsid w:val="00255374"/>
    <w:rsid w:val="00255D73"/>
    <w:rsid w:val="00255E2A"/>
    <w:rsid w:val="00257BF4"/>
    <w:rsid w:val="00257C9A"/>
    <w:rsid w:val="00260003"/>
    <w:rsid w:val="0026035D"/>
    <w:rsid w:val="002606A8"/>
    <w:rsid w:val="002606D6"/>
    <w:rsid w:val="00260DCB"/>
    <w:rsid w:val="00260F56"/>
    <w:rsid w:val="00261871"/>
    <w:rsid w:val="00261C98"/>
    <w:rsid w:val="00261EC1"/>
    <w:rsid w:val="0026248E"/>
    <w:rsid w:val="00262914"/>
    <w:rsid w:val="002629B3"/>
    <w:rsid w:val="00262CDB"/>
    <w:rsid w:val="00262FC1"/>
    <w:rsid w:val="0026315A"/>
    <w:rsid w:val="00263525"/>
    <w:rsid w:val="00263BC6"/>
    <w:rsid w:val="00264406"/>
    <w:rsid w:val="002647BF"/>
    <w:rsid w:val="002647D5"/>
    <w:rsid w:val="00264BD3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B13"/>
    <w:rsid w:val="00266C51"/>
    <w:rsid w:val="00266F53"/>
    <w:rsid w:val="002676A7"/>
    <w:rsid w:val="00267DA1"/>
    <w:rsid w:val="00267E04"/>
    <w:rsid w:val="002703A2"/>
    <w:rsid w:val="00270490"/>
    <w:rsid w:val="00270728"/>
    <w:rsid w:val="00270D42"/>
    <w:rsid w:val="0027124B"/>
    <w:rsid w:val="00271895"/>
    <w:rsid w:val="0027195D"/>
    <w:rsid w:val="00271D76"/>
    <w:rsid w:val="00272866"/>
    <w:rsid w:val="00272B03"/>
    <w:rsid w:val="00272DB2"/>
    <w:rsid w:val="00272ED5"/>
    <w:rsid w:val="00273171"/>
    <w:rsid w:val="002732ED"/>
    <w:rsid w:val="002733E2"/>
    <w:rsid w:val="00273CB3"/>
    <w:rsid w:val="0027422C"/>
    <w:rsid w:val="002745CB"/>
    <w:rsid w:val="00274799"/>
    <w:rsid w:val="002750B1"/>
    <w:rsid w:val="00275485"/>
    <w:rsid w:val="002755CC"/>
    <w:rsid w:val="00275BF8"/>
    <w:rsid w:val="00276166"/>
    <w:rsid w:val="00276A35"/>
    <w:rsid w:val="00277835"/>
    <w:rsid w:val="00277D95"/>
    <w:rsid w:val="00277DF4"/>
    <w:rsid w:val="00280AB1"/>
    <w:rsid w:val="00281194"/>
    <w:rsid w:val="0028246F"/>
    <w:rsid w:val="00283123"/>
    <w:rsid w:val="00283722"/>
    <w:rsid w:val="00283741"/>
    <w:rsid w:val="0028376B"/>
    <w:rsid w:val="0028389E"/>
    <w:rsid w:val="00283F09"/>
    <w:rsid w:val="002841F0"/>
    <w:rsid w:val="002845B2"/>
    <w:rsid w:val="00284BAE"/>
    <w:rsid w:val="00284BEF"/>
    <w:rsid w:val="002852C2"/>
    <w:rsid w:val="002853BC"/>
    <w:rsid w:val="002859AF"/>
    <w:rsid w:val="00286919"/>
    <w:rsid w:val="00286AE7"/>
    <w:rsid w:val="00286B65"/>
    <w:rsid w:val="00286BD0"/>
    <w:rsid w:val="00286E64"/>
    <w:rsid w:val="00287139"/>
    <w:rsid w:val="00287243"/>
    <w:rsid w:val="0028765C"/>
    <w:rsid w:val="002876E7"/>
    <w:rsid w:val="00287B36"/>
    <w:rsid w:val="00287C4E"/>
    <w:rsid w:val="00287CDC"/>
    <w:rsid w:val="00287D65"/>
    <w:rsid w:val="002901BB"/>
    <w:rsid w:val="00290647"/>
    <w:rsid w:val="0029080B"/>
    <w:rsid w:val="00290C4A"/>
    <w:rsid w:val="00291385"/>
    <w:rsid w:val="00291422"/>
    <w:rsid w:val="00291754"/>
    <w:rsid w:val="00291946"/>
    <w:rsid w:val="00291E17"/>
    <w:rsid w:val="0029237F"/>
    <w:rsid w:val="00292715"/>
    <w:rsid w:val="002934F4"/>
    <w:rsid w:val="002938E3"/>
    <w:rsid w:val="00293C14"/>
    <w:rsid w:val="00293D83"/>
    <w:rsid w:val="00293E57"/>
    <w:rsid w:val="00294092"/>
    <w:rsid w:val="00294448"/>
    <w:rsid w:val="002947D1"/>
    <w:rsid w:val="002948DF"/>
    <w:rsid w:val="00294D90"/>
    <w:rsid w:val="0029508C"/>
    <w:rsid w:val="0029534D"/>
    <w:rsid w:val="00295404"/>
    <w:rsid w:val="00295E1A"/>
    <w:rsid w:val="00296493"/>
    <w:rsid w:val="00296595"/>
    <w:rsid w:val="00296840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D93"/>
    <w:rsid w:val="002A1E92"/>
    <w:rsid w:val="002A204D"/>
    <w:rsid w:val="002A228B"/>
    <w:rsid w:val="002A2616"/>
    <w:rsid w:val="002A26E1"/>
    <w:rsid w:val="002A2A37"/>
    <w:rsid w:val="002A368A"/>
    <w:rsid w:val="002A4065"/>
    <w:rsid w:val="002A469C"/>
    <w:rsid w:val="002A51DD"/>
    <w:rsid w:val="002A5849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B4A"/>
    <w:rsid w:val="002A7BA0"/>
    <w:rsid w:val="002B0A7D"/>
    <w:rsid w:val="002B130E"/>
    <w:rsid w:val="002B1319"/>
    <w:rsid w:val="002B1380"/>
    <w:rsid w:val="002B14AE"/>
    <w:rsid w:val="002B14F8"/>
    <w:rsid w:val="002B1A69"/>
    <w:rsid w:val="002B1B64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4727"/>
    <w:rsid w:val="002B50D2"/>
    <w:rsid w:val="002B538E"/>
    <w:rsid w:val="002B5474"/>
    <w:rsid w:val="002B575D"/>
    <w:rsid w:val="002B57AA"/>
    <w:rsid w:val="002B5DCA"/>
    <w:rsid w:val="002B5E0F"/>
    <w:rsid w:val="002B5EA7"/>
    <w:rsid w:val="002B63C4"/>
    <w:rsid w:val="002B691F"/>
    <w:rsid w:val="002B6BDC"/>
    <w:rsid w:val="002B737A"/>
    <w:rsid w:val="002B749A"/>
    <w:rsid w:val="002B75B0"/>
    <w:rsid w:val="002B7A72"/>
    <w:rsid w:val="002B7B09"/>
    <w:rsid w:val="002B7EAF"/>
    <w:rsid w:val="002C0636"/>
    <w:rsid w:val="002C07BE"/>
    <w:rsid w:val="002C099C"/>
    <w:rsid w:val="002C0B74"/>
    <w:rsid w:val="002C0C8B"/>
    <w:rsid w:val="002C0CBB"/>
    <w:rsid w:val="002C1201"/>
    <w:rsid w:val="002C13C6"/>
    <w:rsid w:val="002C1460"/>
    <w:rsid w:val="002C182F"/>
    <w:rsid w:val="002C1BD0"/>
    <w:rsid w:val="002C204C"/>
    <w:rsid w:val="002C20DC"/>
    <w:rsid w:val="002C20F2"/>
    <w:rsid w:val="002C2305"/>
    <w:rsid w:val="002C25D6"/>
    <w:rsid w:val="002C2C08"/>
    <w:rsid w:val="002C3818"/>
    <w:rsid w:val="002C387C"/>
    <w:rsid w:val="002C38B2"/>
    <w:rsid w:val="002C3F9C"/>
    <w:rsid w:val="002C4039"/>
    <w:rsid w:val="002C420E"/>
    <w:rsid w:val="002C4264"/>
    <w:rsid w:val="002C5AFA"/>
    <w:rsid w:val="002C6735"/>
    <w:rsid w:val="002C6E07"/>
    <w:rsid w:val="002C6EDB"/>
    <w:rsid w:val="002C72B2"/>
    <w:rsid w:val="002C744E"/>
    <w:rsid w:val="002C7B25"/>
    <w:rsid w:val="002C7CDC"/>
    <w:rsid w:val="002C7FDF"/>
    <w:rsid w:val="002D0439"/>
    <w:rsid w:val="002D0763"/>
    <w:rsid w:val="002D0795"/>
    <w:rsid w:val="002D11B7"/>
    <w:rsid w:val="002D1BEE"/>
    <w:rsid w:val="002D1E14"/>
    <w:rsid w:val="002D2420"/>
    <w:rsid w:val="002D26B0"/>
    <w:rsid w:val="002D286B"/>
    <w:rsid w:val="002D2962"/>
    <w:rsid w:val="002D2F4E"/>
    <w:rsid w:val="002D30A3"/>
    <w:rsid w:val="002D3163"/>
    <w:rsid w:val="002D3AFA"/>
    <w:rsid w:val="002D3BBC"/>
    <w:rsid w:val="002D438A"/>
    <w:rsid w:val="002D5738"/>
    <w:rsid w:val="002D5871"/>
    <w:rsid w:val="002D5B3E"/>
    <w:rsid w:val="002D5E53"/>
    <w:rsid w:val="002D60C3"/>
    <w:rsid w:val="002D63BE"/>
    <w:rsid w:val="002D6915"/>
    <w:rsid w:val="002D6BDB"/>
    <w:rsid w:val="002D6BF0"/>
    <w:rsid w:val="002D721A"/>
    <w:rsid w:val="002D726D"/>
    <w:rsid w:val="002D7584"/>
    <w:rsid w:val="002D7A98"/>
    <w:rsid w:val="002E0319"/>
    <w:rsid w:val="002E0395"/>
    <w:rsid w:val="002E0991"/>
    <w:rsid w:val="002E0DAE"/>
    <w:rsid w:val="002E1272"/>
    <w:rsid w:val="002E1622"/>
    <w:rsid w:val="002E16C5"/>
    <w:rsid w:val="002E179B"/>
    <w:rsid w:val="002E1C9E"/>
    <w:rsid w:val="002E22B7"/>
    <w:rsid w:val="002E257B"/>
    <w:rsid w:val="002E2A3B"/>
    <w:rsid w:val="002E2E11"/>
    <w:rsid w:val="002E2FDC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2E5"/>
    <w:rsid w:val="002E7538"/>
    <w:rsid w:val="002E753D"/>
    <w:rsid w:val="002E793A"/>
    <w:rsid w:val="002E7C2D"/>
    <w:rsid w:val="002F0AD8"/>
    <w:rsid w:val="002F0C28"/>
    <w:rsid w:val="002F1250"/>
    <w:rsid w:val="002F1564"/>
    <w:rsid w:val="002F15D9"/>
    <w:rsid w:val="002F186B"/>
    <w:rsid w:val="002F18EF"/>
    <w:rsid w:val="002F1A0B"/>
    <w:rsid w:val="002F1B54"/>
    <w:rsid w:val="002F1E2C"/>
    <w:rsid w:val="002F1E5A"/>
    <w:rsid w:val="002F20BE"/>
    <w:rsid w:val="002F2577"/>
    <w:rsid w:val="002F2662"/>
    <w:rsid w:val="002F3168"/>
    <w:rsid w:val="002F3CDE"/>
    <w:rsid w:val="002F3E13"/>
    <w:rsid w:val="002F4484"/>
    <w:rsid w:val="002F4922"/>
    <w:rsid w:val="002F4CF8"/>
    <w:rsid w:val="002F5095"/>
    <w:rsid w:val="002F5351"/>
    <w:rsid w:val="002F5464"/>
    <w:rsid w:val="002F5590"/>
    <w:rsid w:val="002F5625"/>
    <w:rsid w:val="002F58CD"/>
    <w:rsid w:val="002F5A59"/>
    <w:rsid w:val="002F5DD6"/>
    <w:rsid w:val="002F5FEA"/>
    <w:rsid w:val="002F63E7"/>
    <w:rsid w:val="002F69EC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FE7"/>
    <w:rsid w:val="00303440"/>
    <w:rsid w:val="00303C1E"/>
    <w:rsid w:val="0030429B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07E43"/>
    <w:rsid w:val="00310097"/>
    <w:rsid w:val="003100C8"/>
    <w:rsid w:val="00310194"/>
    <w:rsid w:val="00310A46"/>
    <w:rsid w:val="0031110F"/>
    <w:rsid w:val="00311161"/>
    <w:rsid w:val="00311672"/>
    <w:rsid w:val="00311C06"/>
    <w:rsid w:val="00311F68"/>
    <w:rsid w:val="00311F6F"/>
    <w:rsid w:val="0031221E"/>
    <w:rsid w:val="00312400"/>
    <w:rsid w:val="003125C2"/>
    <w:rsid w:val="00312739"/>
    <w:rsid w:val="00312A17"/>
    <w:rsid w:val="00312D10"/>
    <w:rsid w:val="00312EC8"/>
    <w:rsid w:val="003130B6"/>
    <w:rsid w:val="00313148"/>
    <w:rsid w:val="00313280"/>
    <w:rsid w:val="0031336F"/>
    <w:rsid w:val="003135E3"/>
    <w:rsid w:val="003144E3"/>
    <w:rsid w:val="0031489B"/>
    <w:rsid w:val="003156C4"/>
    <w:rsid w:val="003158DE"/>
    <w:rsid w:val="00315B4A"/>
    <w:rsid w:val="00315F63"/>
    <w:rsid w:val="0031606F"/>
    <w:rsid w:val="0031674C"/>
    <w:rsid w:val="00316EB5"/>
    <w:rsid w:val="003170C8"/>
    <w:rsid w:val="003176E4"/>
    <w:rsid w:val="003178DA"/>
    <w:rsid w:val="00317966"/>
    <w:rsid w:val="00317A11"/>
    <w:rsid w:val="00317C91"/>
    <w:rsid w:val="00317D10"/>
    <w:rsid w:val="00317DB8"/>
    <w:rsid w:val="00317E99"/>
    <w:rsid w:val="00317F51"/>
    <w:rsid w:val="0032040A"/>
    <w:rsid w:val="00320618"/>
    <w:rsid w:val="003209A4"/>
    <w:rsid w:val="00320BA6"/>
    <w:rsid w:val="0032100B"/>
    <w:rsid w:val="0032107A"/>
    <w:rsid w:val="00321793"/>
    <w:rsid w:val="00321B0F"/>
    <w:rsid w:val="00321BD7"/>
    <w:rsid w:val="00321C88"/>
    <w:rsid w:val="00321F40"/>
    <w:rsid w:val="0032260F"/>
    <w:rsid w:val="003228DA"/>
    <w:rsid w:val="00322BFE"/>
    <w:rsid w:val="003232C1"/>
    <w:rsid w:val="003238CF"/>
    <w:rsid w:val="003238DB"/>
    <w:rsid w:val="00323D6B"/>
    <w:rsid w:val="0032463B"/>
    <w:rsid w:val="00324E6A"/>
    <w:rsid w:val="00324F18"/>
    <w:rsid w:val="003255C6"/>
    <w:rsid w:val="003257FD"/>
    <w:rsid w:val="00326546"/>
    <w:rsid w:val="00326728"/>
    <w:rsid w:val="003268B9"/>
    <w:rsid w:val="00326957"/>
    <w:rsid w:val="00326AE2"/>
    <w:rsid w:val="00327025"/>
    <w:rsid w:val="00327721"/>
    <w:rsid w:val="0032785D"/>
    <w:rsid w:val="00327A9F"/>
    <w:rsid w:val="003302AB"/>
    <w:rsid w:val="003308CA"/>
    <w:rsid w:val="00330AA4"/>
    <w:rsid w:val="00330FDB"/>
    <w:rsid w:val="0033120F"/>
    <w:rsid w:val="003314FB"/>
    <w:rsid w:val="00331525"/>
    <w:rsid w:val="0033171D"/>
    <w:rsid w:val="00331D0A"/>
    <w:rsid w:val="00331FC3"/>
    <w:rsid w:val="00332165"/>
    <w:rsid w:val="0033273D"/>
    <w:rsid w:val="00332F3B"/>
    <w:rsid w:val="00332F3D"/>
    <w:rsid w:val="003336B3"/>
    <w:rsid w:val="0033565C"/>
    <w:rsid w:val="00335ADA"/>
    <w:rsid w:val="00335B75"/>
    <w:rsid w:val="00335D8C"/>
    <w:rsid w:val="00336072"/>
    <w:rsid w:val="0033633C"/>
    <w:rsid w:val="003363A1"/>
    <w:rsid w:val="003366E0"/>
    <w:rsid w:val="00336B3F"/>
    <w:rsid w:val="00337466"/>
    <w:rsid w:val="003374A4"/>
    <w:rsid w:val="00337513"/>
    <w:rsid w:val="003379E7"/>
    <w:rsid w:val="0034038E"/>
    <w:rsid w:val="0034162D"/>
    <w:rsid w:val="00341947"/>
    <w:rsid w:val="0034226D"/>
    <w:rsid w:val="0034241F"/>
    <w:rsid w:val="0034295E"/>
    <w:rsid w:val="00342972"/>
    <w:rsid w:val="00342FDD"/>
    <w:rsid w:val="00343198"/>
    <w:rsid w:val="00343D39"/>
    <w:rsid w:val="0034429B"/>
    <w:rsid w:val="003442E6"/>
    <w:rsid w:val="003442FF"/>
    <w:rsid w:val="003446CC"/>
    <w:rsid w:val="00344866"/>
    <w:rsid w:val="00344F9B"/>
    <w:rsid w:val="003451AC"/>
    <w:rsid w:val="0034587A"/>
    <w:rsid w:val="00345F14"/>
    <w:rsid w:val="003462FD"/>
    <w:rsid w:val="0034638C"/>
    <w:rsid w:val="0034666E"/>
    <w:rsid w:val="00346746"/>
    <w:rsid w:val="00346F7F"/>
    <w:rsid w:val="00347394"/>
    <w:rsid w:val="0034786A"/>
    <w:rsid w:val="003478A8"/>
    <w:rsid w:val="00350108"/>
    <w:rsid w:val="003502A8"/>
    <w:rsid w:val="00350762"/>
    <w:rsid w:val="003507C4"/>
    <w:rsid w:val="00350811"/>
    <w:rsid w:val="003509A1"/>
    <w:rsid w:val="00350B40"/>
    <w:rsid w:val="00350C10"/>
    <w:rsid w:val="00351029"/>
    <w:rsid w:val="00351110"/>
    <w:rsid w:val="00351186"/>
    <w:rsid w:val="00351809"/>
    <w:rsid w:val="003519A1"/>
    <w:rsid w:val="0035228C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A12"/>
    <w:rsid w:val="00356197"/>
    <w:rsid w:val="003561F3"/>
    <w:rsid w:val="003565C7"/>
    <w:rsid w:val="003567B4"/>
    <w:rsid w:val="00356808"/>
    <w:rsid w:val="0035691E"/>
    <w:rsid w:val="00356933"/>
    <w:rsid w:val="0035693E"/>
    <w:rsid w:val="0035744C"/>
    <w:rsid w:val="003574B7"/>
    <w:rsid w:val="00357776"/>
    <w:rsid w:val="00360232"/>
    <w:rsid w:val="0036024F"/>
    <w:rsid w:val="003602E0"/>
    <w:rsid w:val="00360464"/>
    <w:rsid w:val="003608E8"/>
    <w:rsid w:val="00360922"/>
    <w:rsid w:val="00360D01"/>
    <w:rsid w:val="00361539"/>
    <w:rsid w:val="00361566"/>
    <w:rsid w:val="00361643"/>
    <w:rsid w:val="00361E81"/>
    <w:rsid w:val="0036208A"/>
    <w:rsid w:val="003621F9"/>
    <w:rsid w:val="00362425"/>
    <w:rsid w:val="00362569"/>
    <w:rsid w:val="00362760"/>
    <w:rsid w:val="00362AE4"/>
    <w:rsid w:val="00362C71"/>
    <w:rsid w:val="00362EEB"/>
    <w:rsid w:val="00362EF6"/>
    <w:rsid w:val="00363493"/>
    <w:rsid w:val="003636CD"/>
    <w:rsid w:val="00363701"/>
    <w:rsid w:val="00363889"/>
    <w:rsid w:val="00363EEF"/>
    <w:rsid w:val="00364394"/>
    <w:rsid w:val="0036453C"/>
    <w:rsid w:val="003645F8"/>
    <w:rsid w:val="00364691"/>
    <w:rsid w:val="003647AF"/>
    <w:rsid w:val="0036487C"/>
    <w:rsid w:val="00364F61"/>
    <w:rsid w:val="00365411"/>
    <w:rsid w:val="0036560C"/>
    <w:rsid w:val="00365D88"/>
    <w:rsid w:val="00365FA2"/>
    <w:rsid w:val="00366154"/>
    <w:rsid w:val="00366C69"/>
    <w:rsid w:val="00366D19"/>
    <w:rsid w:val="00366EA5"/>
    <w:rsid w:val="003671DB"/>
    <w:rsid w:val="00367441"/>
    <w:rsid w:val="003675FB"/>
    <w:rsid w:val="003678A8"/>
    <w:rsid w:val="00367B1D"/>
    <w:rsid w:val="00370E4F"/>
    <w:rsid w:val="003710A3"/>
    <w:rsid w:val="00371215"/>
    <w:rsid w:val="003716F2"/>
    <w:rsid w:val="00371BA5"/>
    <w:rsid w:val="00371E33"/>
    <w:rsid w:val="00372601"/>
    <w:rsid w:val="0037295B"/>
    <w:rsid w:val="00372ACA"/>
    <w:rsid w:val="00372CF0"/>
    <w:rsid w:val="00372DF3"/>
    <w:rsid w:val="00372F0D"/>
    <w:rsid w:val="00373869"/>
    <w:rsid w:val="00373D15"/>
    <w:rsid w:val="00374059"/>
    <w:rsid w:val="003744C8"/>
    <w:rsid w:val="00374C7F"/>
    <w:rsid w:val="00374DBE"/>
    <w:rsid w:val="0037535B"/>
    <w:rsid w:val="0037552D"/>
    <w:rsid w:val="003756DB"/>
    <w:rsid w:val="00375A80"/>
    <w:rsid w:val="00375C05"/>
    <w:rsid w:val="00375E00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496"/>
    <w:rsid w:val="00383808"/>
    <w:rsid w:val="003839D5"/>
    <w:rsid w:val="00383C8D"/>
    <w:rsid w:val="00383F13"/>
    <w:rsid w:val="0038426B"/>
    <w:rsid w:val="003842C1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1C28"/>
    <w:rsid w:val="00392296"/>
    <w:rsid w:val="0039303C"/>
    <w:rsid w:val="00393593"/>
    <w:rsid w:val="00393CFA"/>
    <w:rsid w:val="003940CE"/>
    <w:rsid w:val="0039452F"/>
    <w:rsid w:val="00395545"/>
    <w:rsid w:val="003955DE"/>
    <w:rsid w:val="00395784"/>
    <w:rsid w:val="0039619C"/>
    <w:rsid w:val="00396CDF"/>
    <w:rsid w:val="00396E7A"/>
    <w:rsid w:val="00397C1D"/>
    <w:rsid w:val="003A0C3D"/>
    <w:rsid w:val="003A0C68"/>
    <w:rsid w:val="003A0D48"/>
    <w:rsid w:val="003A0E1C"/>
    <w:rsid w:val="003A1213"/>
    <w:rsid w:val="003A180F"/>
    <w:rsid w:val="003A18DD"/>
    <w:rsid w:val="003A20C8"/>
    <w:rsid w:val="003A232B"/>
    <w:rsid w:val="003A260F"/>
    <w:rsid w:val="003A2635"/>
    <w:rsid w:val="003A27EA"/>
    <w:rsid w:val="003A28A7"/>
    <w:rsid w:val="003A28C6"/>
    <w:rsid w:val="003A2ADD"/>
    <w:rsid w:val="003A2C29"/>
    <w:rsid w:val="003A2EC3"/>
    <w:rsid w:val="003A36F2"/>
    <w:rsid w:val="003A3D39"/>
    <w:rsid w:val="003A3EC7"/>
    <w:rsid w:val="003A40B4"/>
    <w:rsid w:val="003A4251"/>
    <w:rsid w:val="003A46E6"/>
    <w:rsid w:val="003A48BF"/>
    <w:rsid w:val="003A4EAB"/>
    <w:rsid w:val="003A4F1B"/>
    <w:rsid w:val="003A5938"/>
    <w:rsid w:val="003A5CD1"/>
    <w:rsid w:val="003A680C"/>
    <w:rsid w:val="003A69C7"/>
    <w:rsid w:val="003A6CCB"/>
    <w:rsid w:val="003A6D21"/>
    <w:rsid w:val="003A7095"/>
    <w:rsid w:val="003A710B"/>
    <w:rsid w:val="003A7834"/>
    <w:rsid w:val="003A7A6B"/>
    <w:rsid w:val="003A7D95"/>
    <w:rsid w:val="003B0229"/>
    <w:rsid w:val="003B08F2"/>
    <w:rsid w:val="003B096C"/>
    <w:rsid w:val="003B09D1"/>
    <w:rsid w:val="003B0B5B"/>
    <w:rsid w:val="003B0D60"/>
    <w:rsid w:val="003B0E79"/>
    <w:rsid w:val="003B13BA"/>
    <w:rsid w:val="003B1B81"/>
    <w:rsid w:val="003B1BAA"/>
    <w:rsid w:val="003B1F4A"/>
    <w:rsid w:val="003B25A9"/>
    <w:rsid w:val="003B2C05"/>
    <w:rsid w:val="003B2C88"/>
    <w:rsid w:val="003B2CBC"/>
    <w:rsid w:val="003B3575"/>
    <w:rsid w:val="003B37E6"/>
    <w:rsid w:val="003B3929"/>
    <w:rsid w:val="003B3A96"/>
    <w:rsid w:val="003B3CBE"/>
    <w:rsid w:val="003B4078"/>
    <w:rsid w:val="003B45C7"/>
    <w:rsid w:val="003B47D3"/>
    <w:rsid w:val="003B494F"/>
    <w:rsid w:val="003B4B7D"/>
    <w:rsid w:val="003B50BC"/>
    <w:rsid w:val="003B5D97"/>
    <w:rsid w:val="003B63A4"/>
    <w:rsid w:val="003B68BA"/>
    <w:rsid w:val="003B68FE"/>
    <w:rsid w:val="003B6A8B"/>
    <w:rsid w:val="003B6D7D"/>
    <w:rsid w:val="003B778B"/>
    <w:rsid w:val="003B7CC1"/>
    <w:rsid w:val="003B7D7E"/>
    <w:rsid w:val="003B7F9C"/>
    <w:rsid w:val="003C036D"/>
    <w:rsid w:val="003C1012"/>
    <w:rsid w:val="003C11C9"/>
    <w:rsid w:val="003C1229"/>
    <w:rsid w:val="003C14CF"/>
    <w:rsid w:val="003C1FD4"/>
    <w:rsid w:val="003C213D"/>
    <w:rsid w:val="003C25AD"/>
    <w:rsid w:val="003C279F"/>
    <w:rsid w:val="003C285D"/>
    <w:rsid w:val="003C2AA5"/>
    <w:rsid w:val="003C2D21"/>
    <w:rsid w:val="003C2D70"/>
    <w:rsid w:val="003C3007"/>
    <w:rsid w:val="003C3619"/>
    <w:rsid w:val="003C41E1"/>
    <w:rsid w:val="003C4878"/>
    <w:rsid w:val="003C5B25"/>
    <w:rsid w:val="003C5B72"/>
    <w:rsid w:val="003C5DC0"/>
    <w:rsid w:val="003C5DF6"/>
    <w:rsid w:val="003C5E6B"/>
    <w:rsid w:val="003C5EFF"/>
    <w:rsid w:val="003C6246"/>
    <w:rsid w:val="003C63CD"/>
    <w:rsid w:val="003C6CE5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1EA0"/>
    <w:rsid w:val="003D1FF4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BB1"/>
    <w:rsid w:val="003D6FBC"/>
    <w:rsid w:val="003D780C"/>
    <w:rsid w:val="003D7896"/>
    <w:rsid w:val="003E0561"/>
    <w:rsid w:val="003E0587"/>
    <w:rsid w:val="003E07AE"/>
    <w:rsid w:val="003E0D19"/>
    <w:rsid w:val="003E14FC"/>
    <w:rsid w:val="003E1600"/>
    <w:rsid w:val="003E18F3"/>
    <w:rsid w:val="003E1B7F"/>
    <w:rsid w:val="003E1E13"/>
    <w:rsid w:val="003E292E"/>
    <w:rsid w:val="003E2976"/>
    <w:rsid w:val="003E32CB"/>
    <w:rsid w:val="003E3484"/>
    <w:rsid w:val="003E3494"/>
    <w:rsid w:val="003E34A9"/>
    <w:rsid w:val="003E3C50"/>
    <w:rsid w:val="003E3E99"/>
    <w:rsid w:val="003E4858"/>
    <w:rsid w:val="003E4FB4"/>
    <w:rsid w:val="003E55B8"/>
    <w:rsid w:val="003E5933"/>
    <w:rsid w:val="003E6036"/>
    <w:rsid w:val="003E61F0"/>
    <w:rsid w:val="003E6247"/>
    <w:rsid w:val="003E6316"/>
    <w:rsid w:val="003E683D"/>
    <w:rsid w:val="003E6884"/>
    <w:rsid w:val="003E6A59"/>
    <w:rsid w:val="003E6AC5"/>
    <w:rsid w:val="003E6B72"/>
    <w:rsid w:val="003E6CD2"/>
    <w:rsid w:val="003E756A"/>
    <w:rsid w:val="003E77BA"/>
    <w:rsid w:val="003E7B01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56"/>
    <w:rsid w:val="003F22A7"/>
    <w:rsid w:val="003F233C"/>
    <w:rsid w:val="003F283D"/>
    <w:rsid w:val="003F2B17"/>
    <w:rsid w:val="003F2B3D"/>
    <w:rsid w:val="003F2E34"/>
    <w:rsid w:val="003F324F"/>
    <w:rsid w:val="003F33BC"/>
    <w:rsid w:val="003F3C6C"/>
    <w:rsid w:val="003F3D4E"/>
    <w:rsid w:val="003F3E38"/>
    <w:rsid w:val="003F445D"/>
    <w:rsid w:val="003F469E"/>
    <w:rsid w:val="003F477E"/>
    <w:rsid w:val="003F4900"/>
    <w:rsid w:val="003F4BEB"/>
    <w:rsid w:val="003F4E3A"/>
    <w:rsid w:val="003F52C9"/>
    <w:rsid w:val="003F545D"/>
    <w:rsid w:val="003F574E"/>
    <w:rsid w:val="003F5888"/>
    <w:rsid w:val="003F635A"/>
    <w:rsid w:val="003F6798"/>
    <w:rsid w:val="003F6CD2"/>
    <w:rsid w:val="003F718B"/>
    <w:rsid w:val="003F7511"/>
    <w:rsid w:val="003F7772"/>
    <w:rsid w:val="003F788D"/>
    <w:rsid w:val="003F7D6A"/>
    <w:rsid w:val="004001AF"/>
    <w:rsid w:val="00400E2B"/>
    <w:rsid w:val="00400E83"/>
    <w:rsid w:val="00400F9E"/>
    <w:rsid w:val="0040126E"/>
    <w:rsid w:val="0040209D"/>
    <w:rsid w:val="004020D4"/>
    <w:rsid w:val="004021B6"/>
    <w:rsid w:val="004021C9"/>
    <w:rsid w:val="004026E1"/>
    <w:rsid w:val="004029C9"/>
    <w:rsid w:val="00402A1B"/>
    <w:rsid w:val="00402C38"/>
    <w:rsid w:val="00403088"/>
    <w:rsid w:val="00403861"/>
    <w:rsid w:val="00403B7E"/>
    <w:rsid w:val="0040412A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390"/>
    <w:rsid w:val="00406460"/>
    <w:rsid w:val="0040683C"/>
    <w:rsid w:val="00406AAF"/>
    <w:rsid w:val="00407309"/>
    <w:rsid w:val="0040797B"/>
    <w:rsid w:val="0040797C"/>
    <w:rsid w:val="00410021"/>
    <w:rsid w:val="00410101"/>
    <w:rsid w:val="004102F7"/>
    <w:rsid w:val="00410361"/>
    <w:rsid w:val="004104E1"/>
    <w:rsid w:val="004106A8"/>
    <w:rsid w:val="00410883"/>
    <w:rsid w:val="00410DE9"/>
    <w:rsid w:val="00410F11"/>
    <w:rsid w:val="004110BB"/>
    <w:rsid w:val="00411468"/>
    <w:rsid w:val="0041226E"/>
    <w:rsid w:val="00412461"/>
    <w:rsid w:val="00412546"/>
    <w:rsid w:val="00412870"/>
    <w:rsid w:val="00412FFE"/>
    <w:rsid w:val="00413053"/>
    <w:rsid w:val="0041319C"/>
    <w:rsid w:val="00413242"/>
    <w:rsid w:val="004135AB"/>
    <w:rsid w:val="004136AF"/>
    <w:rsid w:val="004137B6"/>
    <w:rsid w:val="00413A54"/>
    <w:rsid w:val="00413C10"/>
    <w:rsid w:val="00413CD9"/>
    <w:rsid w:val="00413F9A"/>
    <w:rsid w:val="004140CA"/>
    <w:rsid w:val="004146E4"/>
    <w:rsid w:val="00414AD2"/>
    <w:rsid w:val="00414C65"/>
    <w:rsid w:val="004153CA"/>
    <w:rsid w:val="004159F5"/>
    <w:rsid w:val="00415D76"/>
    <w:rsid w:val="004162FB"/>
    <w:rsid w:val="00416665"/>
    <w:rsid w:val="00416886"/>
    <w:rsid w:val="004169D5"/>
    <w:rsid w:val="00416A1B"/>
    <w:rsid w:val="00416A67"/>
    <w:rsid w:val="00416ACB"/>
    <w:rsid w:val="00416B48"/>
    <w:rsid w:val="00416C7A"/>
    <w:rsid w:val="00420BA3"/>
    <w:rsid w:val="00420C93"/>
    <w:rsid w:val="00420D00"/>
    <w:rsid w:val="0042147B"/>
    <w:rsid w:val="00421D08"/>
    <w:rsid w:val="00421DCF"/>
    <w:rsid w:val="0042213A"/>
    <w:rsid w:val="00422341"/>
    <w:rsid w:val="00422AD4"/>
    <w:rsid w:val="00422B39"/>
    <w:rsid w:val="00422B6C"/>
    <w:rsid w:val="00422FA9"/>
    <w:rsid w:val="00422FE0"/>
    <w:rsid w:val="004234F8"/>
    <w:rsid w:val="00423641"/>
    <w:rsid w:val="00423B6B"/>
    <w:rsid w:val="00423F3C"/>
    <w:rsid w:val="00423F8E"/>
    <w:rsid w:val="004249DE"/>
    <w:rsid w:val="00424FF0"/>
    <w:rsid w:val="0042507F"/>
    <w:rsid w:val="00425B16"/>
    <w:rsid w:val="00425FEA"/>
    <w:rsid w:val="00426266"/>
    <w:rsid w:val="00426664"/>
    <w:rsid w:val="004267D0"/>
    <w:rsid w:val="00426CA0"/>
    <w:rsid w:val="00426E27"/>
    <w:rsid w:val="00427D79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2E09"/>
    <w:rsid w:val="00432E4C"/>
    <w:rsid w:val="004330F4"/>
    <w:rsid w:val="00433134"/>
    <w:rsid w:val="00433318"/>
    <w:rsid w:val="00433413"/>
    <w:rsid w:val="00433590"/>
    <w:rsid w:val="0043393D"/>
    <w:rsid w:val="00433A77"/>
    <w:rsid w:val="00434095"/>
    <w:rsid w:val="0043409A"/>
    <w:rsid w:val="00434464"/>
    <w:rsid w:val="004344C7"/>
    <w:rsid w:val="004349F4"/>
    <w:rsid w:val="00434FB0"/>
    <w:rsid w:val="00435274"/>
    <w:rsid w:val="004352AD"/>
    <w:rsid w:val="0043545D"/>
    <w:rsid w:val="0043549B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46"/>
    <w:rsid w:val="004401E6"/>
    <w:rsid w:val="0044095E"/>
    <w:rsid w:val="00440CC7"/>
    <w:rsid w:val="00441062"/>
    <w:rsid w:val="004412FA"/>
    <w:rsid w:val="00441651"/>
    <w:rsid w:val="004418D9"/>
    <w:rsid w:val="00441E35"/>
    <w:rsid w:val="004428F8"/>
    <w:rsid w:val="00442A3D"/>
    <w:rsid w:val="0044372D"/>
    <w:rsid w:val="00443D7A"/>
    <w:rsid w:val="00445119"/>
    <w:rsid w:val="004454A9"/>
    <w:rsid w:val="00445610"/>
    <w:rsid w:val="004456AA"/>
    <w:rsid w:val="004457BA"/>
    <w:rsid w:val="004457C0"/>
    <w:rsid w:val="004457C4"/>
    <w:rsid w:val="004461D9"/>
    <w:rsid w:val="00446747"/>
    <w:rsid w:val="00446AC6"/>
    <w:rsid w:val="0044759B"/>
    <w:rsid w:val="00447D34"/>
    <w:rsid w:val="00447F54"/>
    <w:rsid w:val="004501DE"/>
    <w:rsid w:val="00450B7E"/>
    <w:rsid w:val="00450D53"/>
    <w:rsid w:val="00450F73"/>
    <w:rsid w:val="0045136B"/>
    <w:rsid w:val="00451C74"/>
    <w:rsid w:val="00451C7E"/>
    <w:rsid w:val="004521AB"/>
    <w:rsid w:val="004524A5"/>
    <w:rsid w:val="00452C23"/>
    <w:rsid w:val="00452F35"/>
    <w:rsid w:val="004533BC"/>
    <w:rsid w:val="00453413"/>
    <w:rsid w:val="0045346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550"/>
    <w:rsid w:val="00456A0D"/>
    <w:rsid w:val="00456BF7"/>
    <w:rsid w:val="00456DAB"/>
    <w:rsid w:val="00456FD3"/>
    <w:rsid w:val="004573E9"/>
    <w:rsid w:val="004579B1"/>
    <w:rsid w:val="00460CC3"/>
    <w:rsid w:val="00460E86"/>
    <w:rsid w:val="0046111A"/>
    <w:rsid w:val="00461166"/>
    <w:rsid w:val="00461536"/>
    <w:rsid w:val="00461626"/>
    <w:rsid w:val="0046199B"/>
    <w:rsid w:val="00461A80"/>
    <w:rsid w:val="0046200F"/>
    <w:rsid w:val="00462165"/>
    <w:rsid w:val="0046232A"/>
    <w:rsid w:val="00462697"/>
    <w:rsid w:val="004627C4"/>
    <w:rsid w:val="004629D9"/>
    <w:rsid w:val="004631B1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4BAF"/>
    <w:rsid w:val="0046508C"/>
    <w:rsid w:val="004651A0"/>
    <w:rsid w:val="0046533E"/>
    <w:rsid w:val="0046586C"/>
    <w:rsid w:val="00465CFA"/>
    <w:rsid w:val="00465E51"/>
    <w:rsid w:val="00466431"/>
    <w:rsid w:val="00466532"/>
    <w:rsid w:val="004667DD"/>
    <w:rsid w:val="004668CA"/>
    <w:rsid w:val="00466A1B"/>
    <w:rsid w:val="00467319"/>
    <w:rsid w:val="00467488"/>
    <w:rsid w:val="00467726"/>
    <w:rsid w:val="00467EA3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D67"/>
    <w:rsid w:val="00472E27"/>
    <w:rsid w:val="004730C7"/>
    <w:rsid w:val="00474220"/>
    <w:rsid w:val="0047459A"/>
    <w:rsid w:val="00474A22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810"/>
    <w:rsid w:val="00477BA0"/>
    <w:rsid w:val="00477C35"/>
    <w:rsid w:val="004802F7"/>
    <w:rsid w:val="0048033D"/>
    <w:rsid w:val="00480645"/>
    <w:rsid w:val="004808C8"/>
    <w:rsid w:val="004808DC"/>
    <w:rsid w:val="00480988"/>
    <w:rsid w:val="00480CBA"/>
    <w:rsid w:val="00480E05"/>
    <w:rsid w:val="0048144B"/>
    <w:rsid w:val="00481A69"/>
    <w:rsid w:val="00481E59"/>
    <w:rsid w:val="0048231F"/>
    <w:rsid w:val="004828E0"/>
    <w:rsid w:val="00482BBE"/>
    <w:rsid w:val="004832A5"/>
    <w:rsid w:val="00483A12"/>
    <w:rsid w:val="00483A1A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B44"/>
    <w:rsid w:val="00485C0D"/>
    <w:rsid w:val="00485D10"/>
    <w:rsid w:val="0048610A"/>
    <w:rsid w:val="004861E1"/>
    <w:rsid w:val="00486246"/>
    <w:rsid w:val="00486575"/>
    <w:rsid w:val="004866D0"/>
    <w:rsid w:val="00490999"/>
    <w:rsid w:val="00490C24"/>
    <w:rsid w:val="00490F46"/>
    <w:rsid w:val="0049149F"/>
    <w:rsid w:val="004915C2"/>
    <w:rsid w:val="0049165B"/>
    <w:rsid w:val="00491F67"/>
    <w:rsid w:val="00492146"/>
    <w:rsid w:val="00492509"/>
    <w:rsid w:val="004925E0"/>
    <w:rsid w:val="00493292"/>
    <w:rsid w:val="00493301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B1B"/>
    <w:rsid w:val="00496EA1"/>
    <w:rsid w:val="00496F05"/>
    <w:rsid w:val="00497370"/>
    <w:rsid w:val="0049746B"/>
    <w:rsid w:val="00497602"/>
    <w:rsid w:val="00497616"/>
    <w:rsid w:val="00497935"/>
    <w:rsid w:val="00497B03"/>
    <w:rsid w:val="004A0191"/>
    <w:rsid w:val="004A01C1"/>
    <w:rsid w:val="004A01E0"/>
    <w:rsid w:val="004A0992"/>
    <w:rsid w:val="004A0F39"/>
    <w:rsid w:val="004A131E"/>
    <w:rsid w:val="004A1AA3"/>
    <w:rsid w:val="004A1B5C"/>
    <w:rsid w:val="004A2394"/>
    <w:rsid w:val="004A2502"/>
    <w:rsid w:val="004A251F"/>
    <w:rsid w:val="004A2725"/>
    <w:rsid w:val="004A2A37"/>
    <w:rsid w:val="004A2B26"/>
    <w:rsid w:val="004A2D12"/>
    <w:rsid w:val="004A2DBB"/>
    <w:rsid w:val="004A3068"/>
    <w:rsid w:val="004A34E7"/>
    <w:rsid w:val="004A3BF1"/>
    <w:rsid w:val="004A3E42"/>
    <w:rsid w:val="004A3F3C"/>
    <w:rsid w:val="004A4574"/>
    <w:rsid w:val="004A4715"/>
    <w:rsid w:val="004A48F9"/>
    <w:rsid w:val="004A4B47"/>
    <w:rsid w:val="004A5046"/>
    <w:rsid w:val="004A5565"/>
    <w:rsid w:val="004A565E"/>
    <w:rsid w:val="004A5DF3"/>
    <w:rsid w:val="004A612C"/>
    <w:rsid w:val="004A6134"/>
    <w:rsid w:val="004A69BE"/>
    <w:rsid w:val="004A6B6F"/>
    <w:rsid w:val="004A7092"/>
    <w:rsid w:val="004A7381"/>
    <w:rsid w:val="004A7BEC"/>
    <w:rsid w:val="004B03C9"/>
    <w:rsid w:val="004B0418"/>
    <w:rsid w:val="004B0C4B"/>
    <w:rsid w:val="004B132E"/>
    <w:rsid w:val="004B1685"/>
    <w:rsid w:val="004B1C36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ABF"/>
    <w:rsid w:val="004B4B39"/>
    <w:rsid w:val="004B4BEB"/>
    <w:rsid w:val="004B4D69"/>
    <w:rsid w:val="004B4F45"/>
    <w:rsid w:val="004B4F92"/>
    <w:rsid w:val="004B5627"/>
    <w:rsid w:val="004B60A3"/>
    <w:rsid w:val="004B6E03"/>
    <w:rsid w:val="004B6F9D"/>
    <w:rsid w:val="004B787A"/>
    <w:rsid w:val="004B792F"/>
    <w:rsid w:val="004B7F15"/>
    <w:rsid w:val="004C01A8"/>
    <w:rsid w:val="004C0B75"/>
    <w:rsid w:val="004C0BBE"/>
    <w:rsid w:val="004C0FCB"/>
    <w:rsid w:val="004C1840"/>
    <w:rsid w:val="004C1CF9"/>
    <w:rsid w:val="004C1FA2"/>
    <w:rsid w:val="004C20BC"/>
    <w:rsid w:val="004C24C9"/>
    <w:rsid w:val="004C2A4F"/>
    <w:rsid w:val="004C311C"/>
    <w:rsid w:val="004C3197"/>
    <w:rsid w:val="004C31B6"/>
    <w:rsid w:val="004C36DE"/>
    <w:rsid w:val="004C3FA7"/>
    <w:rsid w:val="004C4384"/>
    <w:rsid w:val="004C4835"/>
    <w:rsid w:val="004C4D7F"/>
    <w:rsid w:val="004C50CA"/>
    <w:rsid w:val="004C5178"/>
    <w:rsid w:val="004C5319"/>
    <w:rsid w:val="004C5325"/>
    <w:rsid w:val="004C53FC"/>
    <w:rsid w:val="004C58D9"/>
    <w:rsid w:val="004C621F"/>
    <w:rsid w:val="004C6704"/>
    <w:rsid w:val="004C69D0"/>
    <w:rsid w:val="004C6A83"/>
    <w:rsid w:val="004C6C5A"/>
    <w:rsid w:val="004C6EE5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EDA"/>
    <w:rsid w:val="004C7FBA"/>
    <w:rsid w:val="004D0482"/>
    <w:rsid w:val="004D04A5"/>
    <w:rsid w:val="004D070D"/>
    <w:rsid w:val="004D089F"/>
    <w:rsid w:val="004D0A0F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D7"/>
    <w:rsid w:val="004D2FD7"/>
    <w:rsid w:val="004D33B8"/>
    <w:rsid w:val="004D3B6F"/>
    <w:rsid w:val="004D3E0D"/>
    <w:rsid w:val="004D46E2"/>
    <w:rsid w:val="004D48FE"/>
    <w:rsid w:val="004D50A6"/>
    <w:rsid w:val="004D54C0"/>
    <w:rsid w:val="004D5622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5B"/>
    <w:rsid w:val="004E04C0"/>
    <w:rsid w:val="004E0610"/>
    <w:rsid w:val="004E0768"/>
    <w:rsid w:val="004E0A0C"/>
    <w:rsid w:val="004E0B8E"/>
    <w:rsid w:val="004E13E5"/>
    <w:rsid w:val="004E1A31"/>
    <w:rsid w:val="004E2826"/>
    <w:rsid w:val="004E2CD5"/>
    <w:rsid w:val="004E2D34"/>
    <w:rsid w:val="004E2DE0"/>
    <w:rsid w:val="004E3237"/>
    <w:rsid w:val="004E3A22"/>
    <w:rsid w:val="004E3F2A"/>
    <w:rsid w:val="004E4060"/>
    <w:rsid w:val="004E409A"/>
    <w:rsid w:val="004E4AEC"/>
    <w:rsid w:val="004E4B9D"/>
    <w:rsid w:val="004E4F8E"/>
    <w:rsid w:val="004E548D"/>
    <w:rsid w:val="004E5759"/>
    <w:rsid w:val="004E59B2"/>
    <w:rsid w:val="004E5FDD"/>
    <w:rsid w:val="004E61F5"/>
    <w:rsid w:val="004E66FE"/>
    <w:rsid w:val="004E6B62"/>
    <w:rsid w:val="004E70A8"/>
    <w:rsid w:val="004E72EA"/>
    <w:rsid w:val="004E7773"/>
    <w:rsid w:val="004F033A"/>
    <w:rsid w:val="004F0FB9"/>
    <w:rsid w:val="004F1140"/>
    <w:rsid w:val="004F1357"/>
    <w:rsid w:val="004F162B"/>
    <w:rsid w:val="004F1C13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638D"/>
    <w:rsid w:val="004F7528"/>
    <w:rsid w:val="004F7BCA"/>
    <w:rsid w:val="004F7D89"/>
    <w:rsid w:val="00500187"/>
    <w:rsid w:val="005006AE"/>
    <w:rsid w:val="00500892"/>
    <w:rsid w:val="00500DB1"/>
    <w:rsid w:val="00500E2E"/>
    <w:rsid w:val="0050111D"/>
    <w:rsid w:val="00501706"/>
    <w:rsid w:val="00501981"/>
    <w:rsid w:val="00501A85"/>
    <w:rsid w:val="00501BB3"/>
    <w:rsid w:val="005021DD"/>
    <w:rsid w:val="00502696"/>
    <w:rsid w:val="005026CA"/>
    <w:rsid w:val="00502B72"/>
    <w:rsid w:val="00502FBD"/>
    <w:rsid w:val="00503518"/>
    <w:rsid w:val="0050368D"/>
    <w:rsid w:val="00503725"/>
    <w:rsid w:val="0050415F"/>
    <w:rsid w:val="00504367"/>
    <w:rsid w:val="0050441D"/>
    <w:rsid w:val="00504773"/>
    <w:rsid w:val="00504BC1"/>
    <w:rsid w:val="00505134"/>
    <w:rsid w:val="0050552E"/>
    <w:rsid w:val="00505C04"/>
    <w:rsid w:val="00506EFC"/>
    <w:rsid w:val="00506FC9"/>
    <w:rsid w:val="00506FD8"/>
    <w:rsid w:val="005071DE"/>
    <w:rsid w:val="005073A7"/>
    <w:rsid w:val="00507451"/>
    <w:rsid w:val="0050765C"/>
    <w:rsid w:val="005076BD"/>
    <w:rsid w:val="00507738"/>
    <w:rsid w:val="00507D53"/>
    <w:rsid w:val="0051044C"/>
    <w:rsid w:val="00510B05"/>
    <w:rsid w:val="00511703"/>
    <w:rsid w:val="0051175B"/>
    <w:rsid w:val="005118C0"/>
    <w:rsid w:val="00511B70"/>
    <w:rsid w:val="00511F15"/>
    <w:rsid w:val="00511FB0"/>
    <w:rsid w:val="00512020"/>
    <w:rsid w:val="0051259B"/>
    <w:rsid w:val="00512765"/>
    <w:rsid w:val="00512AED"/>
    <w:rsid w:val="0051318C"/>
    <w:rsid w:val="00513413"/>
    <w:rsid w:val="005142CD"/>
    <w:rsid w:val="005143C9"/>
    <w:rsid w:val="00514EA8"/>
    <w:rsid w:val="0051545D"/>
    <w:rsid w:val="005157A9"/>
    <w:rsid w:val="00515A87"/>
    <w:rsid w:val="005173A7"/>
    <w:rsid w:val="005177E1"/>
    <w:rsid w:val="00517978"/>
    <w:rsid w:val="00517F53"/>
    <w:rsid w:val="0052012E"/>
    <w:rsid w:val="00520168"/>
    <w:rsid w:val="0052039C"/>
    <w:rsid w:val="00520C0A"/>
    <w:rsid w:val="00521027"/>
    <w:rsid w:val="00521156"/>
    <w:rsid w:val="005218B6"/>
    <w:rsid w:val="005222ED"/>
    <w:rsid w:val="0052242E"/>
    <w:rsid w:val="00522589"/>
    <w:rsid w:val="005227C6"/>
    <w:rsid w:val="00522A49"/>
    <w:rsid w:val="00522EF9"/>
    <w:rsid w:val="005236FF"/>
    <w:rsid w:val="0052384C"/>
    <w:rsid w:val="00523E96"/>
    <w:rsid w:val="00524174"/>
    <w:rsid w:val="005243FA"/>
    <w:rsid w:val="00524545"/>
    <w:rsid w:val="005246DF"/>
    <w:rsid w:val="00525053"/>
    <w:rsid w:val="005251A9"/>
    <w:rsid w:val="005254EC"/>
    <w:rsid w:val="005255BF"/>
    <w:rsid w:val="005257DE"/>
    <w:rsid w:val="00525E97"/>
    <w:rsid w:val="00526EEA"/>
    <w:rsid w:val="00527097"/>
    <w:rsid w:val="00527200"/>
    <w:rsid w:val="00527E21"/>
    <w:rsid w:val="00530157"/>
    <w:rsid w:val="005305FE"/>
    <w:rsid w:val="005310DE"/>
    <w:rsid w:val="005312FB"/>
    <w:rsid w:val="0053154A"/>
    <w:rsid w:val="00531EBE"/>
    <w:rsid w:val="00532459"/>
    <w:rsid w:val="00532EF2"/>
    <w:rsid w:val="00532F8B"/>
    <w:rsid w:val="00533170"/>
    <w:rsid w:val="005332FA"/>
    <w:rsid w:val="00533737"/>
    <w:rsid w:val="00533D02"/>
    <w:rsid w:val="00533FC3"/>
    <w:rsid w:val="0053420D"/>
    <w:rsid w:val="00534419"/>
    <w:rsid w:val="0053487B"/>
    <w:rsid w:val="00534979"/>
    <w:rsid w:val="005354B5"/>
    <w:rsid w:val="005355C1"/>
    <w:rsid w:val="0053592C"/>
    <w:rsid w:val="005359BA"/>
    <w:rsid w:val="00535A06"/>
    <w:rsid w:val="00535B79"/>
    <w:rsid w:val="00535D7C"/>
    <w:rsid w:val="0053629F"/>
    <w:rsid w:val="005363B0"/>
    <w:rsid w:val="00536579"/>
    <w:rsid w:val="005368E3"/>
    <w:rsid w:val="0053692F"/>
    <w:rsid w:val="00536C1E"/>
    <w:rsid w:val="00536CDF"/>
    <w:rsid w:val="00536DE4"/>
    <w:rsid w:val="0053749C"/>
    <w:rsid w:val="0053777B"/>
    <w:rsid w:val="00537E07"/>
    <w:rsid w:val="00540558"/>
    <w:rsid w:val="00540A6A"/>
    <w:rsid w:val="0054102D"/>
    <w:rsid w:val="005414A1"/>
    <w:rsid w:val="00541C95"/>
    <w:rsid w:val="00542128"/>
    <w:rsid w:val="0054212E"/>
    <w:rsid w:val="00542812"/>
    <w:rsid w:val="0054305B"/>
    <w:rsid w:val="00543159"/>
    <w:rsid w:val="0054343A"/>
    <w:rsid w:val="00543974"/>
    <w:rsid w:val="005439A7"/>
    <w:rsid w:val="00543EBF"/>
    <w:rsid w:val="00544ABA"/>
    <w:rsid w:val="005458D8"/>
    <w:rsid w:val="0054593A"/>
    <w:rsid w:val="00545969"/>
    <w:rsid w:val="005459BB"/>
    <w:rsid w:val="00545EAA"/>
    <w:rsid w:val="005467FB"/>
    <w:rsid w:val="00546AE9"/>
    <w:rsid w:val="00546C94"/>
    <w:rsid w:val="00546E1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1B9E"/>
    <w:rsid w:val="00552236"/>
    <w:rsid w:val="0055249E"/>
    <w:rsid w:val="005524B0"/>
    <w:rsid w:val="0055261B"/>
    <w:rsid w:val="005526FF"/>
    <w:rsid w:val="00552768"/>
    <w:rsid w:val="00552866"/>
    <w:rsid w:val="00552935"/>
    <w:rsid w:val="005529D6"/>
    <w:rsid w:val="005529E5"/>
    <w:rsid w:val="00552A08"/>
    <w:rsid w:val="00552EAE"/>
    <w:rsid w:val="00553127"/>
    <w:rsid w:val="005537D5"/>
    <w:rsid w:val="0055390A"/>
    <w:rsid w:val="00553A37"/>
    <w:rsid w:val="00554510"/>
    <w:rsid w:val="005545B2"/>
    <w:rsid w:val="00554710"/>
    <w:rsid w:val="00554BE7"/>
    <w:rsid w:val="00554D73"/>
    <w:rsid w:val="00554E03"/>
    <w:rsid w:val="00555362"/>
    <w:rsid w:val="00555A40"/>
    <w:rsid w:val="00556B52"/>
    <w:rsid w:val="00556B6A"/>
    <w:rsid w:val="00556D68"/>
    <w:rsid w:val="00557173"/>
    <w:rsid w:val="00557234"/>
    <w:rsid w:val="005576A1"/>
    <w:rsid w:val="005576C0"/>
    <w:rsid w:val="00557A64"/>
    <w:rsid w:val="00560007"/>
    <w:rsid w:val="005605C0"/>
    <w:rsid w:val="00560D23"/>
    <w:rsid w:val="00560E6D"/>
    <w:rsid w:val="00560FC0"/>
    <w:rsid w:val="00561590"/>
    <w:rsid w:val="005615D8"/>
    <w:rsid w:val="00561B06"/>
    <w:rsid w:val="005621FB"/>
    <w:rsid w:val="005626D6"/>
    <w:rsid w:val="00563793"/>
    <w:rsid w:val="005638D4"/>
    <w:rsid w:val="00563BF1"/>
    <w:rsid w:val="0056457B"/>
    <w:rsid w:val="00564731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520"/>
    <w:rsid w:val="005679BD"/>
    <w:rsid w:val="00567D20"/>
    <w:rsid w:val="00567DA3"/>
    <w:rsid w:val="005700FE"/>
    <w:rsid w:val="00570150"/>
    <w:rsid w:val="00570704"/>
    <w:rsid w:val="00570E24"/>
    <w:rsid w:val="00570F7C"/>
    <w:rsid w:val="00571D9C"/>
    <w:rsid w:val="005721FA"/>
    <w:rsid w:val="00572760"/>
    <w:rsid w:val="00572D82"/>
    <w:rsid w:val="0057305B"/>
    <w:rsid w:val="005732F9"/>
    <w:rsid w:val="00573904"/>
    <w:rsid w:val="00573E60"/>
    <w:rsid w:val="00573E9D"/>
    <w:rsid w:val="00574132"/>
    <w:rsid w:val="005743DE"/>
    <w:rsid w:val="00574ACF"/>
    <w:rsid w:val="00574C08"/>
    <w:rsid w:val="00574EB8"/>
    <w:rsid w:val="00574F3F"/>
    <w:rsid w:val="005751B2"/>
    <w:rsid w:val="0057562C"/>
    <w:rsid w:val="005759F6"/>
    <w:rsid w:val="00575A52"/>
    <w:rsid w:val="00575E3E"/>
    <w:rsid w:val="00576589"/>
    <w:rsid w:val="005765F5"/>
    <w:rsid w:val="00576889"/>
    <w:rsid w:val="00576AB3"/>
    <w:rsid w:val="00576B1D"/>
    <w:rsid w:val="00576D6C"/>
    <w:rsid w:val="00576DBE"/>
    <w:rsid w:val="0057785D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577"/>
    <w:rsid w:val="00581C9F"/>
    <w:rsid w:val="0058208B"/>
    <w:rsid w:val="00582C3A"/>
    <w:rsid w:val="00582E1A"/>
    <w:rsid w:val="00583147"/>
    <w:rsid w:val="0058379C"/>
    <w:rsid w:val="00583AC0"/>
    <w:rsid w:val="00584069"/>
    <w:rsid w:val="00584416"/>
    <w:rsid w:val="00584957"/>
    <w:rsid w:val="00584B39"/>
    <w:rsid w:val="00584CCD"/>
    <w:rsid w:val="00585028"/>
    <w:rsid w:val="005854D1"/>
    <w:rsid w:val="00585F5B"/>
    <w:rsid w:val="005860CF"/>
    <w:rsid w:val="00586149"/>
    <w:rsid w:val="0058620A"/>
    <w:rsid w:val="005862CE"/>
    <w:rsid w:val="005878D3"/>
    <w:rsid w:val="00587B9C"/>
    <w:rsid w:val="00587EE7"/>
    <w:rsid w:val="00587FAD"/>
    <w:rsid w:val="00587FC0"/>
    <w:rsid w:val="0059021E"/>
    <w:rsid w:val="00590411"/>
    <w:rsid w:val="005906AD"/>
    <w:rsid w:val="00590BCD"/>
    <w:rsid w:val="00590DA6"/>
    <w:rsid w:val="00591560"/>
    <w:rsid w:val="00591824"/>
    <w:rsid w:val="00591B90"/>
    <w:rsid w:val="00591C7D"/>
    <w:rsid w:val="00592115"/>
    <w:rsid w:val="00592A71"/>
    <w:rsid w:val="00592B03"/>
    <w:rsid w:val="00592E96"/>
    <w:rsid w:val="0059316F"/>
    <w:rsid w:val="00593AB9"/>
    <w:rsid w:val="00594635"/>
    <w:rsid w:val="005948DF"/>
    <w:rsid w:val="00594ABB"/>
    <w:rsid w:val="00594D1C"/>
    <w:rsid w:val="00594E36"/>
    <w:rsid w:val="00594F0A"/>
    <w:rsid w:val="0059525E"/>
    <w:rsid w:val="00595398"/>
    <w:rsid w:val="0059559E"/>
    <w:rsid w:val="005956C5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97E4C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130"/>
    <w:rsid w:val="005A22B3"/>
    <w:rsid w:val="005A256C"/>
    <w:rsid w:val="005A269F"/>
    <w:rsid w:val="005A2840"/>
    <w:rsid w:val="005A305E"/>
    <w:rsid w:val="005A30BB"/>
    <w:rsid w:val="005A3215"/>
    <w:rsid w:val="005A3287"/>
    <w:rsid w:val="005A32C1"/>
    <w:rsid w:val="005A383F"/>
    <w:rsid w:val="005A3887"/>
    <w:rsid w:val="005A41AE"/>
    <w:rsid w:val="005A45B5"/>
    <w:rsid w:val="005A4A79"/>
    <w:rsid w:val="005A5392"/>
    <w:rsid w:val="005A5768"/>
    <w:rsid w:val="005A5B4A"/>
    <w:rsid w:val="005A67B7"/>
    <w:rsid w:val="005A69EA"/>
    <w:rsid w:val="005A6EF5"/>
    <w:rsid w:val="005A75B6"/>
    <w:rsid w:val="005A77C8"/>
    <w:rsid w:val="005A7938"/>
    <w:rsid w:val="005B0542"/>
    <w:rsid w:val="005B056E"/>
    <w:rsid w:val="005B0AF2"/>
    <w:rsid w:val="005B1361"/>
    <w:rsid w:val="005B16F4"/>
    <w:rsid w:val="005B177A"/>
    <w:rsid w:val="005B17FA"/>
    <w:rsid w:val="005B189D"/>
    <w:rsid w:val="005B2225"/>
    <w:rsid w:val="005B2452"/>
    <w:rsid w:val="005B2459"/>
    <w:rsid w:val="005B2799"/>
    <w:rsid w:val="005B2B77"/>
    <w:rsid w:val="005B3D4A"/>
    <w:rsid w:val="005B4606"/>
    <w:rsid w:val="005B4AB9"/>
    <w:rsid w:val="005B4D87"/>
    <w:rsid w:val="005B5091"/>
    <w:rsid w:val="005B57BE"/>
    <w:rsid w:val="005B5F84"/>
    <w:rsid w:val="005B6174"/>
    <w:rsid w:val="005B656C"/>
    <w:rsid w:val="005B6AC9"/>
    <w:rsid w:val="005B6B2C"/>
    <w:rsid w:val="005B6FF6"/>
    <w:rsid w:val="005B76D9"/>
    <w:rsid w:val="005B7DD1"/>
    <w:rsid w:val="005C00A0"/>
    <w:rsid w:val="005C0510"/>
    <w:rsid w:val="005C07F6"/>
    <w:rsid w:val="005C0824"/>
    <w:rsid w:val="005C08B4"/>
    <w:rsid w:val="005C1832"/>
    <w:rsid w:val="005C19BC"/>
    <w:rsid w:val="005C248A"/>
    <w:rsid w:val="005C28FA"/>
    <w:rsid w:val="005C2C55"/>
    <w:rsid w:val="005C2CF7"/>
    <w:rsid w:val="005C3191"/>
    <w:rsid w:val="005C3449"/>
    <w:rsid w:val="005C3AB6"/>
    <w:rsid w:val="005C40F4"/>
    <w:rsid w:val="005C43BE"/>
    <w:rsid w:val="005C44F3"/>
    <w:rsid w:val="005C5604"/>
    <w:rsid w:val="005C5609"/>
    <w:rsid w:val="005C5E71"/>
    <w:rsid w:val="005C5F9E"/>
    <w:rsid w:val="005C6EB8"/>
    <w:rsid w:val="005C6F51"/>
    <w:rsid w:val="005C712D"/>
    <w:rsid w:val="005C77DD"/>
    <w:rsid w:val="005C7A5D"/>
    <w:rsid w:val="005C7C75"/>
    <w:rsid w:val="005C7EC5"/>
    <w:rsid w:val="005D0E4F"/>
    <w:rsid w:val="005D0EF7"/>
    <w:rsid w:val="005D1AEB"/>
    <w:rsid w:val="005D1B30"/>
    <w:rsid w:val="005D1E32"/>
    <w:rsid w:val="005D206B"/>
    <w:rsid w:val="005D22B7"/>
    <w:rsid w:val="005D2610"/>
    <w:rsid w:val="005D2878"/>
    <w:rsid w:val="005D29B0"/>
    <w:rsid w:val="005D2A84"/>
    <w:rsid w:val="005D2BDE"/>
    <w:rsid w:val="005D3D76"/>
    <w:rsid w:val="005D4343"/>
    <w:rsid w:val="005D4578"/>
    <w:rsid w:val="005D4609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F82"/>
    <w:rsid w:val="005D648A"/>
    <w:rsid w:val="005D7023"/>
    <w:rsid w:val="005D718A"/>
    <w:rsid w:val="005D75C9"/>
    <w:rsid w:val="005D7E0D"/>
    <w:rsid w:val="005E0104"/>
    <w:rsid w:val="005E0D40"/>
    <w:rsid w:val="005E136B"/>
    <w:rsid w:val="005E145E"/>
    <w:rsid w:val="005E181B"/>
    <w:rsid w:val="005E1928"/>
    <w:rsid w:val="005E19E2"/>
    <w:rsid w:val="005E1ADD"/>
    <w:rsid w:val="005E234A"/>
    <w:rsid w:val="005E295E"/>
    <w:rsid w:val="005E2A27"/>
    <w:rsid w:val="005E2AE9"/>
    <w:rsid w:val="005E2D01"/>
    <w:rsid w:val="005E3200"/>
    <w:rsid w:val="005E35CC"/>
    <w:rsid w:val="005E371E"/>
    <w:rsid w:val="005E3A70"/>
    <w:rsid w:val="005E4119"/>
    <w:rsid w:val="005E42D8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5EED"/>
    <w:rsid w:val="005E619C"/>
    <w:rsid w:val="005E6AA5"/>
    <w:rsid w:val="005E775D"/>
    <w:rsid w:val="005F0A43"/>
    <w:rsid w:val="005F0AC0"/>
    <w:rsid w:val="005F1496"/>
    <w:rsid w:val="005F1C60"/>
    <w:rsid w:val="005F1D60"/>
    <w:rsid w:val="005F1DA1"/>
    <w:rsid w:val="005F1DEC"/>
    <w:rsid w:val="005F27BF"/>
    <w:rsid w:val="005F2CC8"/>
    <w:rsid w:val="005F3275"/>
    <w:rsid w:val="005F4171"/>
    <w:rsid w:val="005F43A3"/>
    <w:rsid w:val="005F46D6"/>
    <w:rsid w:val="005F48B8"/>
    <w:rsid w:val="005F4BC1"/>
    <w:rsid w:val="005F4DD6"/>
    <w:rsid w:val="005F50D8"/>
    <w:rsid w:val="005F53A1"/>
    <w:rsid w:val="005F5801"/>
    <w:rsid w:val="005F5B46"/>
    <w:rsid w:val="005F6049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DCA"/>
    <w:rsid w:val="00600F95"/>
    <w:rsid w:val="00601651"/>
    <w:rsid w:val="00601839"/>
    <w:rsid w:val="00601929"/>
    <w:rsid w:val="00601A2A"/>
    <w:rsid w:val="00602759"/>
    <w:rsid w:val="0060277A"/>
    <w:rsid w:val="006027D6"/>
    <w:rsid w:val="00602B7C"/>
    <w:rsid w:val="00603101"/>
    <w:rsid w:val="0060316F"/>
    <w:rsid w:val="00603312"/>
    <w:rsid w:val="0060352B"/>
    <w:rsid w:val="00603839"/>
    <w:rsid w:val="00603BD1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564"/>
    <w:rsid w:val="00610A8E"/>
    <w:rsid w:val="00610FC8"/>
    <w:rsid w:val="00611317"/>
    <w:rsid w:val="006116AF"/>
    <w:rsid w:val="006116D3"/>
    <w:rsid w:val="00611CD6"/>
    <w:rsid w:val="00611D2D"/>
    <w:rsid w:val="006123A6"/>
    <w:rsid w:val="00612905"/>
    <w:rsid w:val="00612976"/>
    <w:rsid w:val="006129F5"/>
    <w:rsid w:val="0061303B"/>
    <w:rsid w:val="006130F7"/>
    <w:rsid w:val="0061382D"/>
    <w:rsid w:val="00613946"/>
    <w:rsid w:val="00613AF8"/>
    <w:rsid w:val="00613B80"/>
    <w:rsid w:val="00613BD7"/>
    <w:rsid w:val="00613D8E"/>
    <w:rsid w:val="006142E0"/>
    <w:rsid w:val="00614301"/>
    <w:rsid w:val="00614443"/>
    <w:rsid w:val="006146DC"/>
    <w:rsid w:val="00614F2E"/>
    <w:rsid w:val="006153EB"/>
    <w:rsid w:val="00616112"/>
    <w:rsid w:val="006161FD"/>
    <w:rsid w:val="006169BE"/>
    <w:rsid w:val="00616C9B"/>
    <w:rsid w:val="00617028"/>
    <w:rsid w:val="00617294"/>
    <w:rsid w:val="006176F7"/>
    <w:rsid w:val="00617E14"/>
    <w:rsid w:val="00620144"/>
    <w:rsid w:val="006204F4"/>
    <w:rsid w:val="0062054C"/>
    <w:rsid w:val="006205CA"/>
    <w:rsid w:val="0062089F"/>
    <w:rsid w:val="00620DA4"/>
    <w:rsid w:val="006214CB"/>
    <w:rsid w:val="00621B7F"/>
    <w:rsid w:val="00621F53"/>
    <w:rsid w:val="0062298F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302"/>
    <w:rsid w:val="00625342"/>
    <w:rsid w:val="00625DEA"/>
    <w:rsid w:val="00626133"/>
    <w:rsid w:val="00626397"/>
    <w:rsid w:val="0062660B"/>
    <w:rsid w:val="00626662"/>
    <w:rsid w:val="00626AD1"/>
    <w:rsid w:val="00626F4C"/>
    <w:rsid w:val="0062790A"/>
    <w:rsid w:val="006302B7"/>
    <w:rsid w:val="006304BC"/>
    <w:rsid w:val="006307DB"/>
    <w:rsid w:val="00630880"/>
    <w:rsid w:val="00630A59"/>
    <w:rsid w:val="00630DCE"/>
    <w:rsid w:val="0063120A"/>
    <w:rsid w:val="0063150B"/>
    <w:rsid w:val="00631585"/>
    <w:rsid w:val="00631872"/>
    <w:rsid w:val="00631F00"/>
    <w:rsid w:val="00632597"/>
    <w:rsid w:val="00632B1F"/>
    <w:rsid w:val="00632F55"/>
    <w:rsid w:val="006333F4"/>
    <w:rsid w:val="006337DC"/>
    <w:rsid w:val="00633895"/>
    <w:rsid w:val="00633AD2"/>
    <w:rsid w:val="00633D8C"/>
    <w:rsid w:val="00633F7C"/>
    <w:rsid w:val="006340C5"/>
    <w:rsid w:val="0063414C"/>
    <w:rsid w:val="006341C0"/>
    <w:rsid w:val="006348A9"/>
    <w:rsid w:val="006349B7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601"/>
    <w:rsid w:val="00637240"/>
    <w:rsid w:val="006377CE"/>
    <w:rsid w:val="006406B0"/>
    <w:rsid w:val="00640776"/>
    <w:rsid w:val="0064080C"/>
    <w:rsid w:val="006411C4"/>
    <w:rsid w:val="006424FE"/>
    <w:rsid w:val="00642CB5"/>
    <w:rsid w:val="00642CD6"/>
    <w:rsid w:val="00643202"/>
    <w:rsid w:val="0064358F"/>
    <w:rsid w:val="00643660"/>
    <w:rsid w:val="00643908"/>
    <w:rsid w:val="00643BBF"/>
    <w:rsid w:val="00644552"/>
    <w:rsid w:val="00644804"/>
    <w:rsid w:val="00644E74"/>
    <w:rsid w:val="006452D8"/>
    <w:rsid w:val="00645612"/>
    <w:rsid w:val="00645BF6"/>
    <w:rsid w:val="00645E77"/>
    <w:rsid w:val="00645F4C"/>
    <w:rsid w:val="00645FC7"/>
    <w:rsid w:val="0064602A"/>
    <w:rsid w:val="00646099"/>
    <w:rsid w:val="006463D0"/>
    <w:rsid w:val="006467F7"/>
    <w:rsid w:val="006469FB"/>
    <w:rsid w:val="00646D76"/>
    <w:rsid w:val="00647134"/>
    <w:rsid w:val="00650139"/>
    <w:rsid w:val="00650DAA"/>
    <w:rsid w:val="0065192A"/>
    <w:rsid w:val="00651992"/>
    <w:rsid w:val="00651E5A"/>
    <w:rsid w:val="00652756"/>
    <w:rsid w:val="006528DA"/>
    <w:rsid w:val="00652AD8"/>
    <w:rsid w:val="00652B79"/>
    <w:rsid w:val="00652CC4"/>
    <w:rsid w:val="00652CE5"/>
    <w:rsid w:val="0065313E"/>
    <w:rsid w:val="006533C3"/>
    <w:rsid w:val="00654068"/>
    <w:rsid w:val="00654592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1"/>
    <w:rsid w:val="00656DB4"/>
    <w:rsid w:val="00656E5F"/>
    <w:rsid w:val="006571F6"/>
    <w:rsid w:val="006572DF"/>
    <w:rsid w:val="00657434"/>
    <w:rsid w:val="00657544"/>
    <w:rsid w:val="00657B95"/>
    <w:rsid w:val="006618CC"/>
    <w:rsid w:val="00662111"/>
    <w:rsid w:val="00662118"/>
    <w:rsid w:val="00662299"/>
    <w:rsid w:val="00662337"/>
    <w:rsid w:val="00663197"/>
    <w:rsid w:val="00663611"/>
    <w:rsid w:val="006638AD"/>
    <w:rsid w:val="00663F75"/>
    <w:rsid w:val="0066474C"/>
    <w:rsid w:val="006648B0"/>
    <w:rsid w:val="00664B28"/>
    <w:rsid w:val="0066507A"/>
    <w:rsid w:val="00665229"/>
    <w:rsid w:val="00666B87"/>
    <w:rsid w:val="00666DE2"/>
    <w:rsid w:val="00667028"/>
    <w:rsid w:val="0066732C"/>
    <w:rsid w:val="006679F5"/>
    <w:rsid w:val="00667B77"/>
    <w:rsid w:val="00670179"/>
    <w:rsid w:val="00670388"/>
    <w:rsid w:val="006716DA"/>
    <w:rsid w:val="00671784"/>
    <w:rsid w:val="0067195A"/>
    <w:rsid w:val="006719EC"/>
    <w:rsid w:val="00671C6D"/>
    <w:rsid w:val="00671ED0"/>
    <w:rsid w:val="006720B0"/>
    <w:rsid w:val="006726C6"/>
    <w:rsid w:val="00672832"/>
    <w:rsid w:val="006728ED"/>
    <w:rsid w:val="006732B1"/>
    <w:rsid w:val="006733AE"/>
    <w:rsid w:val="00673454"/>
    <w:rsid w:val="00673578"/>
    <w:rsid w:val="00673E10"/>
    <w:rsid w:val="006741EB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1F0"/>
    <w:rsid w:val="00676521"/>
    <w:rsid w:val="0067697E"/>
    <w:rsid w:val="00676C18"/>
    <w:rsid w:val="00677001"/>
    <w:rsid w:val="006771A8"/>
    <w:rsid w:val="006772B2"/>
    <w:rsid w:val="00677443"/>
    <w:rsid w:val="0067769A"/>
    <w:rsid w:val="00677D63"/>
    <w:rsid w:val="0068020E"/>
    <w:rsid w:val="0068050E"/>
    <w:rsid w:val="00680597"/>
    <w:rsid w:val="006806A3"/>
    <w:rsid w:val="006806A6"/>
    <w:rsid w:val="006811DA"/>
    <w:rsid w:val="00681211"/>
    <w:rsid w:val="0068144F"/>
    <w:rsid w:val="0068154E"/>
    <w:rsid w:val="00681B36"/>
    <w:rsid w:val="006822C8"/>
    <w:rsid w:val="00682351"/>
    <w:rsid w:val="00682A92"/>
    <w:rsid w:val="00682C40"/>
    <w:rsid w:val="00682D4E"/>
    <w:rsid w:val="00682DFE"/>
    <w:rsid w:val="00682E14"/>
    <w:rsid w:val="0068354B"/>
    <w:rsid w:val="0068426A"/>
    <w:rsid w:val="006842AD"/>
    <w:rsid w:val="0068436C"/>
    <w:rsid w:val="00684389"/>
    <w:rsid w:val="0068454C"/>
    <w:rsid w:val="00684C2A"/>
    <w:rsid w:val="0068545E"/>
    <w:rsid w:val="00685FD4"/>
    <w:rsid w:val="00686612"/>
    <w:rsid w:val="0068661E"/>
    <w:rsid w:val="006867B7"/>
    <w:rsid w:val="00687533"/>
    <w:rsid w:val="00687CF2"/>
    <w:rsid w:val="00690056"/>
    <w:rsid w:val="00690089"/>
    <w:rsid w:val="006908E4"/>
    <w:rsid w:val="00690A49"/>
    <w:rsid w:val="00690B21"/>
    <w:rsid w:val="00690BB6"/>
    <w:rsid w:val="00690DFC"/>
    <w:rsid w:val="00690FFC"/>
    <w:rsid w:val="00691B30"/>
    <w:rsid w:val="00691C86"/>
    <w:rsid w:val="00691F2F"/>
    <w:rsid w:val="00692154"/>
    <w:rsid w:val="006922A2"/>
    <w:rsid w:val="006924A5"/>
    <w:rsid w:val="00692B3C"/>
    <w:rsid w:val="00692DBD"/>
    <w:rsid w:val="0069365B"/>
    <w:rsid w:val="00693D37"/>
    <w:rsid w:val="00693E1F"/>
    <w:rsid w:val="00693ECB"/>
    <w:rsid w:val="006941D1"/>
    <w:rsid w:val="00694334"/>
    <w:rsid w:val="00694797"/>
    <w:rsid w:val="00694C14"/>
    <w:rsid w:val="00694C63"/>
    <w:rsid w:val="00694D51"/>
    <w:rsid w:val="00695887"/>
    <w:rsid w:val="00695898"/>
    <w:rsid w:val="0069599C"/>
    <w:rsid w:val="00695A8D"/>
    <w:rsid w:val="00696773"/>
    <w:rsid w:val="006968B5"/>
    <w:rsid w:val="00696BBF"/>
    <w:rsid w:val="00696DAA"/>
    <w:rsid w:val="00697575"/>
    <w:rsid w:val="00697733"/>
    <w:rsid w:val="006978D0"/>
    <w:rsid w:val="00697BB6"/>
    <w:rsid w:val="006A01C4"/>
    <w:rsid w:val="006A090E"/>
    <w:rsid w:val="006A1314"/>
    <w:rsid w:val="006A1D91"/>
    <w:rsid w:val="006A21B4"/>
    <w:rsid w:val="006A2393"/>
    <w:rsid w:val="006A2455"/>
    <w:rsid w:val="006A254E"/>
    <w:rsid w:val="006A25D6"/>
    <w:rsid w:val="006A283E"/>
    <w:rsid w:val="006A2AF3"/>
    <w:rsid w:val="006A2C30"/>
    <w:rsid w:val="006A301C"/>
    <w:rsid w:val="006A3E2B"/>
    <w:rsid w:val="006A412A"/>
    <w:rsid w:val="006A44DE"/>
    <w:rsid w:val="006A4943"/>
    <w:rsid w:val="006A5B8F"/>
    <w:rsid w:val="006A5DB8"/>
    <w:rsid w:val="006A6BFF"/>
    <w:rsid w:val="006A6E17"/>
    <w:rsid w:val="006A6F42"/>
    <w:rsid w:val="006A70E9"/>
    <w:rsid w:val="006A7585"/>
    <w:rsid w:val="006A7962"/>
    <w:rsid w:val="006B0556"/>
    <w:rsid w:val="006B0640"/>
    <w:rsid w:val="006B0A6D"/>
    <w:rsid w:val="006B0E09"/>
    <w:rsid w:val="006B1179"/>
    <w:rsid w:val="006B120D"/>
    <w:rsid w:val="006B17E7"/>
    <w:rsid w:val="006B19E8"/>
    <w:rsid w:val="006B1A8A"/>
    <w:rsid w:val="006B1D79"/>
    <w:rsid w:val="006B1EA7"/>
    <w:rsid w:val="006B1FD5"/>
    <w:rsid w:val="006B2897"/>
    <w:rsid w:val="006B28C8"/>
    <w:rsid w:val="006B2917"/>
    <w:rsid w:val="006B2A63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60F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65B"/>
    <w:rsid w:val="006C1019"/>
    <w:rsid w:val="006C18B3"/>
    <w:rsid w:val="006C1B0A"/>
    <w:rsid w:val="006C1F3C"/>
    <w:rsid w:val="006C2BB5"/>
    <w:rsid w:val="006C2BEE"/>
    <w:rsid w:val="006C2E2E"/>
    <w:rsid w:val="006C361F"/>
    <w:rsid w:val="006C3AD8"/>
    <w:rsid w:val="006C3C6D"/>
    <w:rsid w:val="006C3E82"/>
    <w:rsid w:val="006C3EB4"/>
    <w:rsid w:val="006C4332"/>
    <w:rsid w:val="006C4516"/>
    <w:rsid w:val="006C455E"/>
    <w:rsid w:val="006C5034"/>
    <w:rsid w:val="006C5958"/>
    <w:rsid w:val="006C5B4F"/>
    <w:rsid w:val="006C614B"/>
    <w:rsid w:val="006C643C"/>
    <w:rsid w:val="006C661D"/>
    <w:rsid w:val="006C68DF"/>
    <w:rsid w:val="006C6E3A"/>
    <w:rsid w:val="006C6FD7"/>
    <w:rsid w:val="006C70FB"/>
    <w:rsid w:val="006C750E"/>
    <w:rsid w:val="006C7D92"/>
    <w:rsid w:val="006D00DB"/>
    <w:rsid w:val="006D0361"/>
    <w:rsid w:val="006D04D0"/>
    <w:rsid w:val="006D0A13"/>
    <w:rsid w:val="006D0DEB"/>
    <w:rsid w:val="006D0E19"/>
    <w:rsid w:val="006D1165"/>
    <w:rsid w:val="006D1632"/>
    <w:rsid w:val="006D16B0"/>
    <w:rsid w:val="006D1A5A"/>
    <w:rsid w:val="006D1A9E"/>
    <w:rsid w:val="006D1D05"/>
    <w:rsid w:val="006D2182"/>
    <w:rsid w:val="006D2236"/>
    <w:rsid w:val="006D2412"/>
    <w:rsid w:val="006D2444"/>
    <w:rsid w:val="006D254B"/>
    <w:rsid w:val="006D289B"/>
    <w:rsid w:val="006D2CFE"/>
    <w:rsid w:val="006D2E54"/>
    <w:rsid w:val="006D2E56"/>
    <w:rsid w:val="006D307C"/>
    <w:rsid w:val="006D3BE1"/>
    <w:rsid w:val="006D3CD2"/>
    <w:rsid w:val="006D4201"/>
    <w:rsid w:val="006D4248"/>
    <w:rsid w:val="006D46B2"/>
    <w:rsid w:val="006D48FC"/>
    <w:rsid w:val="006D5119"/>
    <w:rsid w:val="006D5315"/>
    <w:rsid w:val="006D6196"/>
    <w:rsid w:val="006D6229"/>
    <w:rsid w:val="006D62BC"/>
    <w:rsid w:val="006D6450"/>
    <w:rsid w:val="006D6939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B11"/>
    <w:rsid w:val="006E2F86"/>
    <w:rsid w:val="006E3334"/>
    <w:rsid w:val="006E34BF"/>
    <w:rsid w:val="006E3735"/>
    <w:rsid w:val="006E375F"/>
    <w:rsid w:val="006E3B58"/>
    <w:rsid w:val="006E3CE9"/>
    <w:rsid w:val="006E3ECD"/>
    <w:rsid w:val="006E45F3"/>
    <w:rsid w:val="006E4A2F"/>
    <w:rsid w:val="006E4ED4"/>
    <w:rsid w:val="006E528F"/>
    <w:rsid w:val="006E5BAD"/>
    <w:rsid w:val="006E5CA3"/>
    <w:rsid w:val="006E5E19"/>
    <w:rsid w:val="006E61C3"/>
    <w:rsid w:val="006E6DFC"/>
    <w:rsid w:val="006E6F16"/>
    <w:rsid w:val="006E7094"/>
    <w:rsid w:val="006E745F"/>
    <w:rsid w:val="006E790F"/>
    <w:rsid w:val="006E799D"/>
    <w:rsid w:val="006E7C06"/>
    <w:rsid w:val="006F0257"/>
    <w:rsid w:val="006F0395"/>
    <w:rsid w:val="006F0593"/>
    <w:rsid w:val="006F0653"/>
    <w:rsid w:val="006F0889"/>
    <w:rsid w:val="006F0E20"/>
    <w:rsid w:val="006F1064"/>
    <w:rsid w:val="006F1977"/>
    <w:rsid w:val="006F1BC9"/>
    <w:rsid w:val="006F1E6F"/>
    <w:rsid w:val="006F1EB7"/>
    <w:rsid w:val="006F2136"/>
    <w:rsid w:val="006F2BD1"/>
    <w:rsid w:val="006F3BB5"/>
    <w:rsid w:val="006F40CC"/>
    <w:rsid w:val="006F4117"/>
    <w:rsid w:val="006F496D"/>
    <w:rsid w:val="006F4F9B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1EA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1D4"/>
    <w:rsid w:val="0070490C"/>
    <w:rsid w:val="00704B74"/>
    <w:rsid w:val="00705C38"/>
    <w:rsid w:val="00705F7C"/>
    <w:rsid w:val="007060BE"/>
    <w:rsid w:val="007063E3"/>
    <w:rsid w:val="00706465"/>
    <w:rsid w:val="0070695A"/>
    <w:rsid w:val="0070782D"/>
    <w:rsid w:val="00707C74"/>
    <w:rsid w:val="007100D5"/>
    <w:rsid w:val="007101E8"/>
    <w:rsid w:val="007105FF"/>
    <w:rsid w:val="007107F9"/>
    <w:rsid w:val="007109C2"/>
    <w:rsid w:val="0071118C"/>
    <w:rsid w:val="00711340"/>
    <w:rsid w:val="007119EF"/>
    <w:rsid w:val="00711F5E"/>
    <w:rsid w:val="0071282B"/>
    <w:rsid w:val="00712843"/>
    <w:rsid w:val="00712998"/>
    <w:rsid w:val="00712A40"/>
    <w:rsid w:val="00712C42"/>
    <w:rsid w:val="00712D48"/>
    <w:rsid w:val="007130C0"/>
    <w:rsid w:val="0071320E"/>
    <w:rsid w:val="007133FE"/>
    <w:rsid w:val="0071373D"/>
    <w:rsid w:val="0071373F"/>
    <w:rsid w:val="00713DE4"/>
    <w:rsid w:val="0071402D"/>
    <w:rsid w:val="00714C47"/>
    <w:rsid w:val="0071507C"/>
    <w:rsid w:val="007155C4"/>
    <w:rsid w:val="00715CB8"/>
    <w:rsid w:val="00716462"/>
    <w:rsid w:val="00716BF4"/>
    <w:rsid w:val="00716C7E"/>
    <w:rsid w:val="00716E92"/>
    <w:rsid w:val="00716FB8"/>
    <w:rsid w:val="0071735E"/>
    <w:rsid w:val="007179D9"/>
    <w:rsid w:val="007205F8"/>
    <w:rsid w:val="00720A8D"/>
    <w:rsid w:val="00720C66"/>
    <w:rsid w:val="00720E2F"/>
    <w:rsid w:val="00720F4A"/>
    <w:rsid w:val="00721084"/>
    <w:rsid w:val="00721262"/>
    <w:rsid w:val="00721D21"/>
    <w:rsid w:val="00721D9B"/>
    <w:rsid w:val="00721EE7"/>
    <w:rsid w:val="00722121"/>
    <w:rsid w:val="007224B9"/>
    <w:rsid w:val="00722F94"/>
    <w:rsid w:val="0072379D"/>
    <w:rsid w:val="00723A3D"/>
    <w:rsid w:val="00723AA7"/>
    <w:rsid w:val="0072432E"/>
    <w:rsid w:val="007255CC"/>
    <w:rsid w:val="00725FEE"/>
    <w:rsid w:val="00726036"/>
    <w:rsid w:val="00726279"/>
    <w:rsid w:val="0072648E"/>
    <w:rsid w:val="00726584"/>
    <w:rsid w:val="007265BD"/>
    <w:rsid w:val="0072672F"/>
    <w:rsid w:val="00726A9B"/>
    <w:rsid w:val="00727530"/>
    <w:rsid w:val="00730660"/>
    <w:rsid w:val="00730BC3"/>
    <w:rsid w:val="00730FA1"/>
    <w:rsid w:val="0073195A"/>
    <w:rsid w:val="007319BA"/>
    <w:rsid w:val="00731E7C"/>
    <w:rsid w:val="00731E8E"/>
    <w:rsid w:val="00732277"/>
    <w:rsid w:val="0073275E"/>
    <w:rsid w:val="007328E8"/>
    <w:rsid w:val="007329EF"/>
    <w:rsid w:val="00732D60"/>
    <w:rsid w:val="0073325F"/>
    <w:rsid w:val="0073327A"/>
    <w:rsid w:val="00733328"/>
    <w:rsid w:val="00733D89"/>
    <w:rsid w:val="00734100"/>
    <w:rsid w:val="00734C31"/>
    <w:rsid w:val="00734EBE"/>
    <w:rsid w:val="00735186"/>
    <w:rsid w:val="007352D0"/>
    <w:rsid w:val="007358EE"/>
    <w:rsid w:val="00735A28"/>
    <w:rsid w:val="00735FB8"/>
    <w:rsid w:val="00736487"/>
    <w:rsid w:val="0073665E"/>
    <w:rsid w:val="00736B63"/>
    <w:rsid w:val="00736C8B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190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3F9C"/>
    <w:rsid w:val="007442BC"/>
    <w:rsid w:val="00744485"/>
    <w:rsid w:val="007448D7"/>
    <w:rsid w:val="00744A64"/>
    <w:rsid w:val="00744D47"/>
    <w:rsid w:val="00744D5F"/>
    <w:rsid w:val="00744EA0"/>
    <w:rsid w:val="0074522E"/>
    <w:rsid w:val="00745903"/>
    <w:rsid w:val="00745B31"/>
    <w:rsid w:val="00745E55"/>
    <w:rsid w:val="007461DC"/>
    <w:rsid w:val="00746285"/>
    <w:rsid w:val="007462B6"/>
    <w:rsid w:val="0074638D"/>
    <w:rsid w:val="00746484"/>
    <w:rsid w:val="007464FB"/>
    <w:rsid w:val="00746560"/>
    <w:rsid w:val="007465A4"/>
    <w:rsid w:val="00746DD0"/>
    <w:rsid w:val="0074704F"/>
    <w:rsid w:val="00747404"/>
    <w:rsid w:val="0074764C"/>
    <w:rsid w:val="00747F48"/>
    <w:rsid w:val="00747F4C"/>
    <w:rsid w:val="007500B6"/>
    <w:rsid w:val="007504AD"/>
    <w:rsid w:val="007505C0"/>
    <w:rsid w:val="00751091"/>
    <w:rsid w:val="0075124A"/>
    <w:rsid w:val="007514B2"/>
    <w:rsid w:val="0075189B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560"/>
    <w:rsid w:val="00755AD0"/>
    <w:rsid w:val="00755DB1"/>
    <w:rsid w:val="007574FC"/>
    <w:rsid w:val="0075757A"/>
    <w:rsid w:val="00757632"/>
    <w:rsid w:val="00757678"/>
    <w:rsid w:val="00757800"/>
    <w:rsid w:val="00757EFA"/>
    <w:rsid w:val="00760883"/>
    <w:rsid w:val="00760975"/>
    <w:rsid w:val="00760BC8"/>
    <w:rsid w:val="00761063"/>
    <w:rsid w:val="0076146B"/>
    <w:rsid w:val="0076189E"/>
    <w:rsid w:val="00761AFD"/>
    <w:rsid w:val="00761B49"/>
    <w:rsid w:val="00761BC5"/>
    <w:rsid w:val="00761FDA"/>
    <w:rsid w:val="007621FF"/>
    <w:rsid w:val="00763274"/>
    <w:rsid w:val="007634E3"/>
    <w:rsid w:val="007639EB"/>
    <w:rsid w:val="00763A0E"/>
    <w:rsid w:val="00764194"/>
    <w:rsid w:val="007642D4"/>
    <w:rsid w:val="00764582"/>
    <w:rsid w:val="007647EE"/>
    <w:rsid w:val="00764DC8"/>
    <w:rsid w:val="00765811"/>
    <w:rsid w:val="00765C0F"/>
    <w:rsid w:val="00765ED3"/>
    <w:rsid w:val="0076607C"/>
    <w:rsid w:val="0076637F"/>
    <w:rsid w:val="0076681D"/>
    <w:rsid w:val="00766A65"/>
    <w:rsid w:val="00766AEC"/>
    <w:rsid w:val="007671F5"/>
    <w:rsid w:val="007676B8"/>
    <w:rsid w:val="00767B80"/>
    <w:rsid w:val="00767BD6"/>
    <w:rsid w:val="007700FD"/>
    <w:rsid w:val="00770704"/>
    <w:rsid w:val="00770F8B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1B4"/>
    <w:rsid w:val="00775494"/>
    <w:rsid w:val="007755E4"/>
    <w:rsid w:val="0077588C"/>
    <w:rsid w:val="00775BA3"/>
    <w:rsid w:val="00775F76"/>
    <w:rsid w:val="0077668D"/>
    <w:rsid w:val="007768C2"/>
    <w:rsid w:val="00776AEA"/>
    <w:rsid w:val="007776A9"/>
    <w:rsid w:val="007779AC"/>
    <w:rsid w:val="007779AE"/>
    <w:rsid w:val="00777BA0"/>
    <w:rsid w:val="007803BD"/>
    <w:rsid w:val="007803C9"/>
    <w:rsid w:val="0078058E"/>
    <w:rsid w:val="0078085D"/>
    <w:rsid w:val="007811DC"/>
    <w:rsid w:val="0078152D"/>
    <w:rsid w:val="007820FA"/>
    <w:rsid w:val="0078229B"/>
    <w:rsid w:val="007822C0"/>
    <w:rsid w:val="0078285F"/>
    <w:rsid w:val="00782D3C"/>
    <w:rsid w:val="00782FDB"/>
    <w:rsid w:val="007830F1"/>
    <w:rsid w:val="00783207"/>
    <w:rsid w:val="00783DC9"/>
    <w:rsid w:val="00783DDD"/>
    <w:rsid w:val="00783E1D"/>
    <w:rsid w:val="00784292"/>
    <w:rsid w:val="00784596"/>
    <w:rsid w:val="0078483B"/>
    <w:rsid w:val="00784CB1"/>
    <w:rsid w:val="00784EED"/>
    <w:rsid w:val="007855EF"/>
    <w:rsid w:val="00785900"/>
    <w:rsid w:val="00785A46"/>
    <w:rsid w:val="007862D2"/>
    <w:rsid w:val="00786861"/>
    <w:rsid w:val="00786958"/>
    <w:rsid w:val="00786E71"/>
    <w:rsid w:val="00787815"/>
    <w:rsid w:val="00787976"/>
    <w:rsid w:val="00787A36"/>
    <w:rsid w:val="00787C72"/>
    <w:rsid w:val="00787D84"/>
    <w:rsid w:val="00787DC5"/>
    <w:rsid w:val="00790F6E"/>
    <w:rsid w:val="00791603"/>
    <w:rsid w:val="0079162F"/>
    <w:rsid w:val="007919CE"/>
    <w:rsid w:val="00791F8A"/>
    <w:rsid w:val="00792724"/>
    <w:rsid w:val="00793127"/>
    <w:rsid w:val="0079315F"/>
    <w:rsid w:val="007932B5"/>
    <w:rsid w:val="00793688"/>
    <w:rsid w:val="00793703"/>
    <w:rsid w:val="007939E5"/>
    <w:rsid w:val="00793B56"/>
    <w:rsid w:val="00793F26"/>
    <w:rsid w:val="007946E9"/>
    <w:rsid w:val="00794771"/>
    <w:rsid w:val="00794924"/>
    <w:rsid w:val="00794B5A"/>
    <w:rsid w:val="00794B7B"/>
    <w:rsid w:val="00794C52"/>
    <w:rsid w:val="00794D5C"/>
    <w:rsid w:val="00794EA9"/>
    <w:rsid w:val="00794FFD"/>
    <w:rsid w:val="007951B1"/>
    <w:rsid w:val="00795C10"/>
    <w:rsid w:val="00795EBF"/>
    <w:rsid w:val="007962BA"/>
    <w:rsid w:val="0079689D"/>
    <w:rsid w:val="00796B7F"/>
    <w:rsid w:val="00797409"/>
    <w:rsid w:val="00797795"/>
    <w:rsid w:val="007A002C"/>
    <w:rsid w:val="007A05FB"/>
    <w:rsid w:val="007A0658"/>
    <w:rsid w:val="007A0BAC"/>
    <w:rsid w:val="007A0BC2"/>
    <w:rsid w:val="007A13E3"/>
    <w:rsid w:val="007A1E86"/>
    <w:rsid w:val="007A1F44"/>
    <w:rsid w:val="007A23FF"/>
    <w:rsid w:val="007A2827"/>
    <w:rsid w:val="007A295B"/>
    <w:rsid w:val="007A2B30"/>
    <w:rsid w:val="007A3013"/>
    <w:rsid w:val="007A3057"/>
    <w:rsid w:val="007A30C4"/>
    <w:rsid w:val="007A3424"/>
    <w:rsid w:val="007A35EF"/>
    <w:rsid w:val="007A43A2"/>
    <w:rsid w:val="007A454E"/>
    <w:rsid w:val="007A48D2"/>
    <w:rsid w:val="007A4C68"/>
    <w:rsid w:val="007A4D04"/>
    <w:rsid w:val="007A5680"/>
    <w:rsid w:val="007A5855"/>
    <w:rsid w:val="007A5BE7"/>
    <w:rsid w:val="007A701A"/>
    <w:rsid w:val="007A75D8"/>
    <w:rsid w:val="007A7A96"/>
    <w:rsid w:val="007A7C6B"/>
    <w:rsid w:val="007B00F3"/>
    <w:rsid w:val="007B0376"/>
    <w:rsid w:val="007B03AF"/>
    <w:rsid w:val="007B0606"/>
    <w:rsid w:val="007B0C1B"/>
    <w:rsid w:val="007B0D1F"/>
    <w:rsid w:val="007B1543"/>
    <w:rsid w:val="007B17C9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78C"/>
    <w:rsid w:val="007B4D52"/>
    <w:rsid w:val="007B52CD"/>
    <w:rsid w:val="007B5779"/>
    <w:rsid w:val="007B5FBA"/>
    <w:rsid w:val="007B600A"/>
    <w:rsid w:val="007B6028"/>
    <w:rsid w:val="007B6256"/>
    <w:rsid w:val="007B63F0"/>
    <w:rsid w:val="007B6B12"/>
    <w:rsid w:val="007B6C06"/>
    <w:rsid w:val="007B6C25"/>
    <w:rsid w:val="007B7DC1"/>
    <w:rsid w:val="007B7EDB"/>
    <w:rsid w:val="007C0B37"/>
    <w:rsid w:val="007C1919"/>
    <w:rsid w:val="007C19AD"/>
    <w:rsid w:val="007C1B76"/>
    <w:rsid w:val="007C20C9"/>
    <w:rsid w:val="007C24C5"/>
    <w:rsid w:val="007C2978"/>
    <w:rsid w:val="007C2996"/>
    <w:rsid w:val="007C3598"/>
    <w:rsid w:val="007C39EB"/>
    <w:rsid w:val="007C3D1C"/>
    <w:rsid w:val="007C3FA8"/>
    <w:rsid w:val="007C4828"/>
    <w:rsid w:val="007C4850"/>
    <w:rsid w:val="007C5675"/>
    <w:rsid w:val="007C5764"/>
    <w:rsid w:val="007C5DF9"/>
    <w:rsid w:val="007C5ECF"/>
    <w:rsid w:val="007C6201"/>
    <w:rsid w:val="007C6225"/>
    <w:rsid w:val="007C62B3"/>
    <w:rsid w:val="007C63D2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1A6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4B3"/>
    <w:rsid w:val="007D5B81"/>
    <w:rsid w:val="007D6B3F"/>
    <w:rsid w:val="007D6C00"/>
    <w:rsid w:val="007D7175"/>
    <w:rsid w:val="007D7A9A"/>
    <w:rsid w:val="007E03E6"/>
    <w:rsid w:val="007E1369"/>
    <w:rsid w:val="007E1A1B"/>
    <w:rsid w:val="007E1A88"/>
    <w:rsid w:val="007E1C1C"/>
    <w:rsid w:val="007E1FFE"/>
    <w:rsid w:val="007E21B2"/>
    <w:rsid w:val="007E2DBE"/>
    <w:rsid w:val="007E2E2F"/>
    <w:rsid w:val="007E2EA6"/>
    <w:rsid w:val="007E2FC7"/>
    <w:rsid w:val="007E32F7"/>
    <w:rsid w:val="007E33AE"/>
    <w:rsid w:val="007E3652"/>
    <w:rsid w:val="007E365C"/>
    <w:rsid w:val="007E3945"/>
    <w:rsid w:val="007E4041"/>
    <w:rsid w:val="007E4283"/>
    <w:rsid w:val="007E48E4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F9"/>
    <w:rsid w:val="007E65EF"/>
    <w:rsid w:val="007E6A06"/>
    <w:rsid w:val="007E6C29"/>
    <w:rsid w:val="007E6F33"/>
    <w:rsid w:val="007E7169"/>
    <w:rsid w:val="007E71B5"/>
    <w:rsid w:val="007E7213"/>
    <w:rsid w:val="007E781A"/>
    <w:rsid w:val="007E7DDF"/>
    <w:rsid w:val="007E7F2D"/>
    <w:rsid w:val="007F0266"/>
    <w:rsid w:val="007F054A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9"/>
    <w:rsid w:val="007F220B"/>
    <w:rsid w:val="007F26BA"/>
    <w:rsid w:val="007F27DD"/>
    <w:rsid w:val="007F2D0B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163"/>
    <w:rsid w:val="007F6416"/>
    <w:rsid w:val="007F66BD"/>
    <w:rsid w:val="007F6880"/>
    <w:rsid w:val="007F69B1"/>
    <w:rsid w:val="007F6F96"/>
    <w:rsid w:val="007F7011"/>
    <w:rsid w:val="007F7050"/>
    <w:rsid w:val="007F71C4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1FD3"/>
    <w:rsid w:val="00801FDE"/>
    <w:rsid w:val="008022AE"/>
    <w:rsid w:val="00802D83"/>
    <w:rsid w:val="00802E74"/>
    <w:rsid w:val="00803037"/>
    <w:rsid w:val="00803181"/>
    <w:rsid w:val="008034B2"/>
    <w:rsid w:val="008036C6"/>
    <w:rsid w:val="00803765"/>
    <w:rsid w:val="00803AC3"/>
    <w:rsid w:val="00803C22"/>
    <w:rsid w:val="0080404B"/>
    <w:rsid w:val="008047E6"/>
    <w:rsid w:val="00804924"/>
    <w:rsid w:val="008049F5"/>
    <w:rsid w:val="00804A04"/>
    <w:rsid w:val="00804B92"/>
    <w:rsid w:val="00804BEC"/>
    <w:rsid w:val="00804E21"/>
    <w:rsid w:val="00804E95"/>
    <w:rsid w:val="00804F02"/>
    <w:rsid w:val="00805092"/>
    <w:rsid w:val="00806143"/>
    <w:rsid w:val="00806454"/>
    <w:rsid w:val="0080685E"/>
    <w:rsid w:val="00806A98"/>
    <w:rsid w:val="00806AAF"/>
    <w:rsid w:val="008070AC"/>
    <w:rsid w:val="0080714F"/>
    <w:rsid w:val="008072C3"/>
    <w:rsid w:val="00807D77"/>
    <w:rsid w:val="008101FD"/>
    <w:rsid w:val="008105E1"/>
    <w:rsid w:val="00810882"/>
    <w:rsid w:val="0081096B"/>
    <w:rsid w:val="008109D1"/>
    <w:rsid w:val="00810AC0"/>
    <w:rsid w:val="00810D8D"/>
    <w:rsid w:val="00810FF6"/>
    <w:rsid w:val="0081174D"/>
    <w:rsid w:val="00811835"/>
    <w:rsid w:val="008119E0"/>
    <w:rsid w:val="00812F98"/>
    <w:rsid w:val="00813606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321"/>
    <w:rsid w:val="0082248E"/>
    <w:rsid w:val="0082262F"/>
    <w:rsid w:val="008227CD"/>
    <w:rsid w:val="00822926"/>
    <w:rsid w:val="00822995"/>
    <w:rsid w:val="00822D59"/>
    <w:rsid w:val="00823B60"/>
    <w:rsid w:val="00823E38"/>
    <w:rsid w:val="00823F22"/>
    <w:rsid w:val="00824321"/>
    <w:rsid w:val="00824ECF"/>
    <w:rsid w:val="00824FDF"/>
    <w:rsid w:val="00825125"/>
    <w:rsid w:val="008257CC"/>
    <w:rsid w:val="0082623E"/>
    <w:rsid w:val="00826322"/>
    <w:rsid w:val="0082689F"/>
    <w:rsid w:val="00826A11"/>
    <w:rsid w:val="00826D68"/>
    <w:rsid w:val="008274BF"/>
    <w:rsid w:val="00827769"/>
    <w:rsid w:val="0082782B"/>
    <w:rsid w:val="00827AFC"/>
    <w:rsid w:val="0083015A"/>
    <w:rsid w:val="00830BBB"/>
    <w:rsid w:val="00830DC3"/>
    <w:rsid w:val="008311B4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9B1"/>
    <w:rsid w:val="00832DD4"/>
    <w:rsid w:val="00832F5C"/>
    <w:rsid w:val="008332D0"/>
    <w:rsid w:val="0083340B"/>
    <w:rsid w:val="008338B8"/>
    <w:rsid w:val="00833A64"/>
    <w:rsid w:val="00834827"/>
    <w:rsid w:val="00834F86"/>
    <w:rsid w:val="008350EE"/>
    <w:rsid w:val="008359D3"/>
    <w:rsid w:val="008359E0"/>
    <w:rsid w:val="00836472"/>
    <w:rsid w:val="00836D02"/>
    <w:rsid w:val="00836E2F"/>
    <w:rsid w:val="008373AB"/>
    <w:rsid w:val="008373BA"/>
    <w:rsid w:val="00837467"/>
    <w:rsid w:val="0083755A"/>
    <w:rsid w:val="008376F6"/>
    <w:rsid w:val="00837734"/>
    <w:rsid w:val="00837D5B"/>
    <w:rsid w:val="00837EA6"/>
    <w:rsid w:val="00837F35"/>
    <w:rsid w:val="00840032"/>
    <w:rsid w:val="00840607"/>
    <w:rsid w:val="00840E0A"/>
    <w:rsid w:val="0084125F"/>
    <w:rsid w:val="008415F4"/>
    <w:rsid w:val="00841783"/>
    <w:rsid w:val="008419A7"/>
    <w:rsid w:val="00841CD2"/>
    <w:rsid w:val="00841DFE"/>
    <w:rsid w:val="00841E9E"/>
    <w:rsid w:val="00842058"/>
    <w:rsid w:val="00842736"/>
    <w:rsid w:val="00842B77"/>
    <w:rsid w:val="00842CA3"/>
    <w:rsid w:val="0084309F"/>
    <w:rsid w:val="008430AC"/>
    <w:rsid w:val="0084322D"/>
    <w:rsid w:val="00843451"/>
    <w:rsid w:val="008435D9"/>
    <w:rsid w:val="00843EC8"/>
    <w:rsid w:val="00843F58"/>
    <w:rsid w:val="00844B6A"/>
    <w:rsid w:val="00844B7E"/>
    <w:rsid w:val="00844EDE"/>
    <w:rsid w:val="00845262"/>
    <w:rsid w:val="00845C12"/>
    <w:rsid w:val="00846516"/>
    <w:rsid w:val="008469D9"/>
    <w:rsid w:val="00846DC0"/>
    <w:rsid w:val="008474A7"/>
    <w:rsid w:val="00847672"/>
    <w:rsid w:val="00847A19"/>
    <w:rsid w:val="00847D5A"/>
    <w:rsid w:val="00850079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49BB"/>
    <w:rsid w:val="00855D33"/>
    <w:rsid w:val="00855E0F"/>
    <w:rsid w:val="008561A0"/>
    <w:rsid w:val="008563DE"/>
    <w:rsid w:val="00856833"/>
    <w:rsid w:val="00856840"/>
    <w:rsid w:val="00857659"/>
    <w:rsid w:val="00857A0A"/>
    <w:rsid w:val="0086087C"/>
    <w:rsid w:val="008609BE"/>
    <w:rsid w:val="00860C95"/>
    <w:rsid w:val="00860D8E"/>
    <w:rsid w:val="00860DFA"/>
    <w:rsid w:val="00861AF4"/>
    <w:rsid w:val="0086275E"/>
    <w:rsid w:val="00862C81"/>
    <w:rsid w:val="00863297"/>
    <w:rsid w:val="00863636"/>
    <w:rsid w:val="008636AB"/>
    <w:rsid w:val="00863778"/>
    <w:rsid w:val="0086404C"/>
    <w:rsid w:val="00864276"/>
    <w:rsid w:val="0086440E"/>
    <w:rsid w:val="00864440"/>
    <w:rsid w:val="0086469D"/>
    <w:rsid w:val="00864898"/>
    <w:rsid w:val="00864B4A"/>
    <w:rsid w:val="00864D76"/>
    <w:rsid w:val="008650FC"/>
    <w:rsid w:val="00865327"/>
    <w:rsid w:val="0086547A"/>
    <w:rsid w:val="0086574A"/>
    <w:rsid w:val="008659B6"/>
    <w:rsid w:val="00865DAC"/>
    <w:rsid w:val="00865FA0"/>
    <w:rsid w:val="00866318"/>
    <w:rsid w:val="008667A6"/>
    <w:rsid w:val="00866EB3"/>
    <w:rsid w:val="00866EF5"/>
    <w:rsid w:val="0086701A"/>
    <w:rsid w:val="00867BD2"/>
    <w:rsid w:val="00867C96"/>
    <w:rsid w:val="00867D74"/>
    <w:rsid w:val="00867E42"/>
    <w:rsid w:val="00867F85"/>
    <w:rsid w:val="008704AF"/>
    <w:rsid w:val="00870C23"/>
    <w:rsid w:val="008712FD"/>
    <w:rsid w:val="0087138E"/>
    <w:rsid w:val="008716A1"/>
    <w:rsid w:val="00871EDC"/>
    <w:rsid w:val="0087221C"/>
    <w:rsid w:val="00872284"/>
    <w:rsid w:val="00872644"/>
    <w:rsid w:val="008728CB"/>
    <w:rsid w:val="00872D3F"/>
    <w:rsid w:val="00872ECA"/>
    <w:rsid w:val="00873132"/>
    <w:rsid w:val="008733E4"/>
    <w:rsid w:val="00873692"/>
    <w:rsid w:val="00873769"/>
    <w:rsid w:val="00873F0B"/>
    <w:rsid w:val="00873F15"/>
    <w:rsid w:val="00873F8A"/>
    <w:rsid w:val="00874096"/>
    <w:rsid w:val="008748E5"/>
    <w:rsid w:val="00874B82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B0C"/>
    <w:rsid w:val="00876CA9"/>
    <w:rsid w:val="00877941"/>
    <w:rsid w:val="008803D4"/>
    <w:rsid w:val="008807E1"/>
    <w:rsid w:val="008809D9"/>
    <w:rsid w:val="00880D6E"/>
    <w:rsid w:val="00880F30"/>
    <w:rsid w:val="008811B1"/>
    <w:rsid w:val="008811E4"/>
    <w:rsid w:val="00881D7E"/>
    <w:rsid w:val="00881DA0"/>
    <w:rsid w:val="00881DD7"/>
    <w:rsid w:val="00882269"/>
    <w:rsid w:val="008824B0"/>
    <w:rsid w:val="00882580"/>
    <w:rsid w:val="008828A4"/>
    <w:rsid w:val="00882B2E"/>
    <w:rsid w:val="00882DFD"/>
    <w:rsid w:val="008833E8"/>
    <w:rsid w:val="00883462"/>
    <w:rsid w:val="00884A55"/>
    <w:rsid w:val="00884C69"/>
    <w:rsid w:val="008851B5"/>
    <w:rsid w:val="0088521D"/>
    <w:rsid w:val="00885A2E"/>
    <w:rsid w:val="00885D5B"/>
    <w:rsid w:val="00886030"/>
    <w:rsid w:val="0088607C"/>
    <w:rsid w:val="00886378"/>
    <w:rsid w:val="00886CC9"/>
    <w:rsid w:val="0088701C"/>
    <w:rsid w:val="008872DA"/>
    <w:rsid w:val="008874EA"/>
    <w:rsid w:val="00887B48"/>
    <w:rsid w:val="0089012B"/>
    <w:rsid w:val="00890990"/>
    <w:rsid w:val="00891140"/>
    <w:rsid w:val="008913C4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8A"/>
    <w:rsid w:val="008956DD"/>
    <w:rsid w:val="00895B8A"/>
    <w:rsid w:val="00896152"/>
    <w:rsid w:val="008962E4"/>
    <w:rsid w:val="00896734"/>
    <w:rsid w:val="00896904"/>
    <w:rsid w:val="00896A58"/>
    <w:rsid w:val="00896C81"/>
    <w:rsid w:val="00896CC7"/>
    <w:rsid w:val="00896D83"/>
    <w:rsid w:val="00896F7F"/>
    <w:rsid w:val="00897289"/>
    <w:rsid w:val="0089745D"/>
    <w:rsid w:val="00897529"/>
    <w:rsid w:val="008A0720"/>
    <w:rsid w:val="008A0851"/>
    <w:rsid w:val="008A0A4B"/>
    <w:rsid w:val="008A0AB2"/>
    <w:rsid w:val="008A0CFC"/>
    <w:rsid w:val="008A0E1A"/>
    <w:rsid w:val="008A12FE"/>
    <w:rsid w:val="008A1328"/>
    <w:rsid w:val="008A2055"/>
    <w:rsid w:val="008A2434"/>
    <w:rsid w:val="008A28AD"/>
    <w:rsid w:val="008A28B6"/>
    <w:rsid w:val="008A2BB1"/>
    <w:rsid w:val="008A3187"/>
    <w:rsid w:val="008A3387"/>
    <w:rsid w:val="008A3466"/>
    <w:rsid w:val="008A389F"/>
    <w:rsid w:val="008A3D02"/>
    <w:rsid w:val="008A45C5"/>
    <w:rsid w:val="008A4717"/>
    <w:rsid w:val="008A48D4"/>
    <w:rsid w:val="008A5940"/>
    <w:rsid w:val="008A6731"/>
    <w:rsid w:val="008A6807"/>
    <w:rsid w:val="008A6E16"/>
    <w:rsid w:val="008A71C8"/>
    <w:rsid w:val="008A7381"/>
    <w:rsid w:val="008A73B2"/>
    <w:rsid w:val="008A7B90"/>
    <w:rsid w:val="008B043F"/>
    <w:rsid w:val="008B075F"/>
    <w:rsid w:val="008B0808"/>
    <w:rsid w:val="008B0835"/>
    <w:rsid w:val="008B0AEC"/>
    <w:rsid w:val="008B0C82"/>
    <w:rsid w:val="008B1213"/>
    <w:rsid w:val="008B1BE0"/>
    <w:rsid w:val="008B1C2D"/>
    <w:rsid w:val="008B1CEF"/>
    <w:rsid w:val="008B1E53"/>
    <w:rsid w:val="008B1E5B"/>
    <w:rsid w:val="008B20BF"/>
    <w:rsid w:val="008B23E6"/>
    <w:rsid w:val="008B2975"/>
    <w:rsid w:val="008B317C"/>
    <w:rsid w:val="008B31C8"/>
    <w:rsid w:val="008B339F"/>
    <w:rsid w:val="008B381A"/>
    <w:rsid w:val="008B389D"/>
    <w:rsid w:val="008B3C5C"/>
    <w:rsid w:val="008B4475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010D"/>
    <w:rsid w:val="008C08AD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4DB"/>
    <w:rsid w:val="008C5791"/>
    <w:rsid w:val="008C5854"/>
    <w:rsid w:val="008C5C46"/>
    <w:rsid w:val="008C6184"/>
    <w:rsid w:val="008C6CBA"/>
    <w:rsid w:val="008C6F0A"/>
    <w:rsid w:val="008C704D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0B4"/>
    <w:rsid w:val="008D2232"/>
    <w:rsid w:val="008D2287"/>
    <w:rsid w:val="008D290C"/>
    <w:rsid w:val="008D2D7A"/>
    <w:rsid w:val="008D2EA1"/>
    <w:rsid w:val="008D2FA0"/>
    <w:rsid w:val="008D2FFD"/>
    <w:rsid w:val="008D3035"/>
    <w:rsid w:val="008D32DF"/>
    <w:rsid w:val="008D35E9"/>
    <w:rsid w:val="008D3959"/>
    <w:rsid w:val="008D3966"/>
    <w:rsid w:val="008D3A97"/>
    <w:rsid w:val="008D3AE8"/>
    <w:rsid w:val="008D3F9E"/>
    <w:rsid w:val="008D4352"/>
    <w:rsid w:val="008D49B2"/>
    <w:rsid w:val="008D5812"/>
    <w:rsid w:val="008D5D61"/>
    <w:rsid w:val="008D5E08"/>
    <w:rsid w:val="008D5F96"/>
    <w:rsid w:val="008D60BC"/>
    <w:rsid w:val="008D6D7B"/>
    <w:rsid w:val="008D7142"/>
    <w:rsid w:val="008D7152"/>
    <w:rsid w:val="008D7B6B"/>
    <w:rsid w:val="008D7EB7"/>
    <w:rsid w:val="008D7EDD"/>
    <w:rsid w:val="008E018B"/>
    <w:rsid w:val="008E0202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680"/>
    <w:rsid w:val="008E4DE6"/>
    <w:rsid w:val="008E52A6"/>
    <w:rsid w:val="008E53E6"/>
    <w:rsid w:val="008E54A3"/>
    <w:rsid w:val="008E5BF2"/>
    <w:rsid w:val="008E5C81"/>
    <w:rsid w:val="008E6243"/>
    <w:rsid w:val="008E6541"/>
    <w:rsid w:val="008E6A05"/>
    <w:rsid w:val="008E703A"/>
    <w:rsid w:val="008E73FA"/>
    <w:rsid w:val="008E7663"/>
    <w:rsid w:val="008E7AD7"/>
    <w:rsid w:val="008E7ADA"/>
    <w:rsid w:val="008E7CD4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5A5"/>
    <w:rsid w:val="008F2FD5"/>
    <w:rsid w:val="008F37E5"/>
    <w:rsid w:val="008F3864"/>
    <w:rsid w:val="008F3D20"/>
    <w:rsid w:val="008F4254"/>
    <w:rsid w:val="008F48C2"/>
    <w:rsid w:val="008F4B20"/>
    <w:rsid w:val="008F4D34"/>
    <w:rsid w:val="008F5840"/>
    <w:rsid w:val="008F5B7D"/>
    <w:rsid w:val="008F5E65"/>
    <w:rsid w:val="008F5EEF"/>
    <w:rsid w:val="008F642E"/>
    <w:rsid w:val="008F658D"/>
    <w:rsid w:val="008F66FE"/>
    <w:rsid w:val="008F69E8"/>
    <w:rsid w:val="008F6A63"/>
    <w:rsid w:val="008F7072"/>
    <w:rsid w:val="008F72CC"/>
    <w:rsid w:val="008F72CD"/>
    <w:rsid w:val="008F7662"/>
    <w:rsid w:val="008F7964"/>
    <w:rsid w:val="008F79B8"/>
    <w:rsid w:val="00900550"/>
    <w:rsid w:val="0090069E"/>
    <w:rsid w:val="0090116C"/>
    <w:rsid w:val="00901BF9"/>
    <w:rsid w:val="00901D69"/>
    <w:rsid w:val="00902179"/>
    <w:rsid w:val="0090257E"/>
    <w:rsid w:val="00902742"/>
    <w:rsid w:val="00902B96"/>
    <w:rsid w:val="00903802"/>
    <w:rsid w:val="009039E1"/>
    <w:rsid w:val="00903D22"/>
    <w:rsid w:val="009047BE"/>
    <w:rsid w:val="00904D52"/>
    <w:rsid w:val="0090549A"/>
    <w:rsid w:val="00905BD0"/>
    <w:rsid w:val="0090643A"/>
    <w:rsid w:val="00906450"/>
    <w:rsid w:val="009067BE"/>
    <w:rsid w:val="0090696D"/>
    <w:rsid w:val="00906CD6"/>
    <w:rsid w:val="00906E4D"/>
    <w:rsid w:val="00906F31"/>
    <w:rsid w:val="00907087"/>
    <w:rsid w:val="0090719B"/>
    <w:rsid w:val="009078B3"/>
    <w:rsid w:val="00907A67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1B1"/>
    <w:rsid w:val="009135F0"/>
    <w:rsid w:val="00913612"/>
    <w:rsid w:val="0091366A"/>
    <w:rsid w:val="00913824"/>
    <w:rsid w:val="00913CD0"/>
    <w:rsid w:val="00913D56"/>
    <w:rsid w:val="00913DDB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07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A55"/>
    <w:rsid w:val="00925BA8"/>
    <w:rsid w:val="00925D1D"/>
    <w:rsid w:val="00925E4C"/>
    <w:rsid w:val="00926365"/>
    <w:rsid w:val="0092655D"/>
    <w:rsid w:val="009266E7"/>
    <w:rsid w:val="00926DA7"/>
    <w:rsid w:val="00927421"/>
    <w:rsid w:val="009279AF"/>
    <w:rsid w:val="00927AC8"/>
    <w:rsid w:val="00927F8B"/>
    <w:rsid w:val="00930007"/>
    <w:rsid w:val="009302D0"/>
    <w:rsid w:val="00930762"/>
    <w:rsid w:val="0093094D"/>
    <w:rsid w:val="0093097D"/>
    <w:rsid w:val="00931672"/>
    <w:rsid w:val="009328C7"/>
    <w:rsid w:val="00932D07"/>
    <w:rsid w:val="00932D2B"/>
    <w:rsid w:val="009336EC"/>
    <w:rsid w:val="009338AA"/>
    <w:rsid w:val="009338EA"/>
    <w:rsid w:val="00933997"/>
    <w:rsid w:val="00933998"/>
    <w:rsid w:val="00933F56"/>
    <w:rsid w:val="009349A7"/>
    <w:rsid w:val="00934C13"/>
    <w:rsid w:val="00934C90"/>
    <w:rsid w:val="00934D4D"/>
    <w:rsid w:val="00935228"/>
    <w:rsid w:val="009355A2"/>
    <w:rsid w:val="00935D20"/>
    <w:rsid w:val="00935DFF"/>
    <w:rsid w:val="00935F9E"/>
    <w:rsid w:val="00936D98"/>
    <w:rsid w:val="00937351"/>
    <w:rsid w:val="009374AD"/>
    <w:rsid w:val="00937779"/>
    <w:rsid w:val="00940200"/>
    <w:rsid w:val="00940314"/>
    <w:rsid w:val="00940BCF"/>
    <w:rsid w:val="009410DC"/>
    <w:rsid w:val="0094130D"/>
    <w:rsid w:val="009414EB"/>
    <w:rsid w:val="00942C80"/>
    <w:rsid w:val="00942D0A"/>
    <w:rsid w:val="00943112"/>
    <w:rsid w:val="00943197"/>
    <w:rsid w:val="009435F2"/>
    <w:rsid w:val="00943E86"/>
    <w:rsid w:val="00943FAC"/>
    <w:rsid w:val="00943FCA"/>
    <w:rsid w:val="009446E2"/>
    <w:rsid w:val="00945180"/>
    <w:rsid w:val="00945339"/>
    <w:rsid w:val="0094542C"/>
    <w:rsid w:val="0094590C"/>
    <w:rsid w:val="00945B53"/>
    <w:rsid w:val="00946355"/>
    <w:rsid w:val="0094656E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0B87"/>
    <w:rsid w:val="00951355"/>
    <w:rsid w:val="009517F9"/>
    <w:rsid w:val="00951ADB"/>
    <w:rsid w:val="00952564"/>
    <w:rsid w:val="00953642"/>
    <w:rsid w:val="00953686"/>
    <w:rsid w:val="0095380C"/>
    <w:rsid w:val="0095399D"/>
    <w:rsid w:val="00953AFE"/>
    <w:rsid w:val="00954353"/>
    <w:rsid w:val="0095438B"/>
    <w:rsid w:val="009544CF"/>
    <w:rsid w:val="00954CE6"/>
    <w:rsid w:val="00954FFA"/>
    <w:rsid w:val="00955582"/>
    <w:rsid w:val="00955C0A"/>
    <w:rsid w:val="00955C4F"/>
    <w:rsid w:val="00955D16"/>
    <w:rsid w:val="009563D9"/>
    <w:rsid w:val="00956E25"/>
    <w:rsid w:val="00957161"/>
    <w:rsid w:val="00957217"/>
    <w:rsid w:val="0095739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5F70"/>
    <w:rsid w:val="0096625D"/>
    <w:rsid w:val="0096628D"/>
    <w:rsid w:val="0096685B"/>
    <w:rsid w:val="0096691B"/>
    <w:rsid w:val="00966A70"/>
    <w:rsid w:val="00966AFE"/>
    <w:rsid w:val="00966DAD"/>
    <w:rsid w:val="00966F1E"/>
    <w:rsid w:val="00967042"/>
    <w:rsid w:val="009671D2"/>
    <w:rsid w:val="0096755C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85A"/>
    <w:rsid w:val="00972929"/>
    <w:rsid w:val="00972A68"/>
    <w:rsid w:val="00972F91"/>
    <w:rsid w:val="0097306C"/>
    <w:rsid w:val="00973094"/>
    <w:rsid w:val="00973239"/>
    <w:rsid w:val="009733D8"/>
    <w:rsid w:val="009737B0"/>
    <w:rsid w:val="00973827"/>
    <w:rsid w:val="00973A21"/>
    <w:rsid w:val="00973E9D"/>
    <w:rsid w:val="009742D3"/>
    <w:rsid w:val="00974D7A"/>
    <w:rsid w:val="00974FE0"/>
    <w:rsid w:val="00975183"/>
    <w:rsid w:val="00976068"/>
    <w:rsid w:val="009760D0"/>
    <w:rsid w:val="00977059"/>
    <w:rsid w:val="009773B5"/>
    <w:rsid w:val="00977899"/>
    <w:rsid w:val="00977BA7"/>
    <w:rsid w:val="00977D06"/>
    <w:rsid w:val="009800B1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42D6"/>
    <w:rsid w:val="009847B9"/>
    <w:rsid w:val="00985531"/>
    <w:rsid w:val="009855CF"/>
    <w:rsid w:val="009856B7"/>
    <w:rsid w:val="009858DD"/>
    <w:rsid w:val="00985AB7"/>
    <w:rsid w:val="00985F28"/>
    <w:rsid w:val="00985F60"/>
    <w:rsid w:val="00986149"/>
    <w:rsid w:val="00986157"/>
    <w:rsid w:val="00986176"/>
    <w:rsid w:val="009868C8"/>
    <w:rsid w:val="00986B61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A8C"/>
    <w:rsid w:val="00992B98"/>
    <w:rsid w:val="0099359F"/>
    <w:rsid w:val="00993E25"/>
    <w:rsid w:val="009945E5"/>
    <w:rsid w:val="00994871"/>
    <w:rsid w:val="00994A08"/>
    <w:rsid w:val="00994C1D"/>
    <w:rsid w:val="00994C33"/>
    <w:rsid w:val="00994E08"/>
    <w:rsid w:val="009951F9"/>
    <w:rsid w:val="009952FE"/>
    <w:rsid w:val="0099537A"/>
    <w:rsid w:val="0099544C"/>
    <w:rsid w:val="0099599E"/>
    <w:rsid w:val="009959C2"/>
    <w:rsid w:val="00995C95"/>
    <w:rsid w:val="00995E85"/>
    <w:rsid w:val="00996468"/>
    <w:rsid w:val="0099664D"/>
    <w:rsid w:val="00996876"/>
    <w:rsid w:val="00996DD4"/>
    <w:rsid w:val="00996F64"/>
    <w:rsid w:val="00996FFA"/>
    <w:rsid w:val="009973F1"/>
    <w:rsid w:val="009973F3"/>
    <w:rsid w:val="009974A8"/>
    <w:rsid w:val="00997D39"/>
    <w:rsid w:val="009A010D"/>
    <w:rsid w:val="009A0130"/>
    <w:rsid w:val="009A03E1"/>
    <w:rsid w:val="009A07B3"/>
    <w:rsid w:val="009A0C19"/>
    <w:rsid w:val="009A0C6F"/>
    <w:rsid w:val="009A0D3B"/>
    <w:rsid w:val="009A0DF1"/>
    <w:rsid w:val="009A0EA1"/>
    <w:rsid w:val="009A0EA7"/>
    <w:rsid w:val="009A115E"/>
    <w:rsid w:val="009A1314"/>
    <w:rsid w:val="009A14EF"/>
    <w:rsid w:val="009A1547"/>
    <w:rsid w:val="009A1618"/>
    <w:rsid w:val="009A1738"/>
    <w:rsid w:val="009A1933"/>
    <w:rsid w:val="009A1BB9"/>
    <w:rsid w:val="009A1BC6"/>
    <w:rsid w:val="009A29D9"/>
    <w:rsid w:val="009A2DF9"/>
    <w:rsid w:val="009A2E6B"/>
    <w:rsid w:val="009A2F6F"/>
    <w:rsid w:val="009A3190"/>
    <w:rsid w:val="009A333E"/>
    <w:rsid w:val="009A348C"/>
    <w:rsid w:val="009A3A86"/>
    <w:rsid w:val="009A3BC1"/>
    <w:rsid w:val="009A3E78"/>
    <w:rsid w:val="009A44D0"/>
    <w:rsid w:val="009A4869"/>
    <w:rsid w:val="009A53DA"/>
    <w:rsid w:val="009A55DD"/>
    <w:rsid w:val="009A5837"/>
    <w:rsid w:val="009A6472"/>
    <w:rsid w:val="009A690D"/>
    <w:rsid w:val="009A6A6B"/>
    <w:rsid w:val="009A74A6"/>
    <w:rsid w:val="009A74B3"/>
    <w:rsid w:val="009A7574"/>
    <w:rsid w:val="009A7810"/>
    <w:rsid w:val="009A7969"/>
    <w:rsid w:val="009A7E56"/>
    <w:rsid w:val="009A7F58"/>
    <w:rsid w:val="009A7FA2"/>
    <w:rsid w:val="009B029E"/>
    <w:rsid w:val="009B0DDF"/>
    <w:rsid w:val="009B15C4"/>
    <w:rsid w:val="009B1EF9"/>
    <w:rsid w:val="009B1F63"/>
    <w:rsid w:val="009B26AC"/>
    <w:rsid w:val="009B32B4"/>
    <w:rsid w:val="009B350D"/>
    <w:rsid w:val="009B37E2"/>
    <w:rsid w:val="009B3E26"/>
    <w:rsid w:val="009B40E6"/>
    <w:rsid w:val="009B4519"/>
    <w:rsid w:val="009B486F"/>
    <w:rsid w:val="009B4BC3"/>
    <w:rsid w:val="009B506B"/>
    <w:rsid w:val="009B55BC"/>
    <w:rsid w:val="009B55DD"/>
    <w:rsid w:val="009B567A"/>
    <w:rsid w:val="009B57EF"/>
    <w:rsid w:val="009B58CA"/>
    <w:rsid w:val="009B5B85"/>
    <w:rsid w:val="009B5F52"/>
    <w:rsid w:val="009B617F"/>
    <w:rsid w:val="009B6849"/>
    <w:rsid w:val="009B689C"/>
    <w:rsid w:val="009B7204"/>
    <w:rsid w:val="009B7627"/>
    <w:rsid w:val="009C0074"/>
    <w:rsid w:val="009C0564"/>
    <w:rsid w:val="009C10FA"/>
    <w:rsid w:val="009C15E6"/>
    <w:rsid w:val="009C1D3A"/>
    <w:rsid w:val="009C22F6"/>
    <w:rsid w:val="009C2494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124"/>
    <w:rsid w:val="009C44AC"/>
    <w:rsid w:val="009C4566"/>
    <w:rsid w:val="009C456E"/>
    <w:rsid w:val="009C4A01"/>
    <w:rsid w:val="009C4BC2"/>
    <w:rsid w:val="009C4D22"/>
    <w:rsid w:val="009C584F"/>
    <w:rsid w:val="009C5980"/>
    <w:rsid w:val="009C5A52"/>
    <w:rsid w:val="009C5B63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A32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16E"/>
    <w:rsid w:val="009D7768"/>
    <w:rsid w:val="009D7FB4"/>
    <w:rsid w:val="009E016F"/>
    <w:rsid w:val="009E058F"/>
    <w:rsid w:val="009E0A9E"/>
    <w:rsid w:val="009E19A2"/>
    <w:rsid w:val="009E1D83"/>
    <w:rsid w:val="009E36EE"/>
    <w:rsid w:val="009E3AFD"/>
    <w:rsid w:val="009E3CDD"/>
    <w:rsid w:val="009E3D2A"/>
    <w:rsid w:val="009E3E99"/>
    <w:rsid w:val="009E41CA"/>
    <w:rsid w:val="009E4B16"/>
    <w:rsid w:val="009E4D02"/>
    <w:rsid w:val="009E4D31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AD2"/>
    <w:rsid w:val="009E7B3C"/>
    <w:rsid w:val="009E7E46"/>
    <w:rsid w:val="009E7FC1"/>
    <w:rsid w:val="009F013D"/>
    <w:rsid w:val="009F01E1"/>
    <w:rsid w:val="009F0B4D"/>
    <w:rsid w:val="009F0ECB"/>
    <w:rsid w:val="009F103B"/>
    <w:rsid w:val="009F1096"/>
    <w:rsid w:val="009F10D5"/>
    <w:rsid w:val="009F1388"/>
    <w:rsid w:val="009F150E"/>
    <w:rsid w:val="009F17C9"/>
    <w:rsid w:val="009F1B11"/>
    <w:rsid w:val="009F2318"/>
    <w:rsid w:val="009F241B"/>
    <w:rsid w:val="009F27AD"/>
    <w:rsid w:val="009F36CC"/>
    <w:rsid w:val="009F3FB5"/>
    <w:rsid w:val="009F46AC"/>
    <w:rsid w:val="009F48F2"/>
    <w:rsid w:val="009F4CE8"/>
    <w:rsid w:val="009F521F"/>
    <w:rsid w:val="009F553C"/>
    <w:rsid w:val="009F57C3"/>
    <w:rsid w:val="009F59F8"/>
    <w:rsid w:val="009F5CB0"/>
    <w:rsid w:val="009F5D0C"/>
    <w:rsid w:val="009F5E3F"/>
    <w:rsid w:val="009F69BA"/>
    <w:rsid w:val="009F6C98"/>
    <w:rsid w:val="009F6D1E"/>
    <w:rsid w:val="009F712F"/>
    <w:rsid w:val="009F719A"/>
    <w:rsid w:val="009F7206"/>
    <w:rsid w:val="009F76B3"/>
    <w:rsid w:val="009F77E7"/>
    <w:rsid w:val="00A00466"/>
    <w:rsid w:val="00A005B0"/>
    <w:rsid w:val="00A00DE6"/>
    <w:rsid w:val="00A00EEA"/>
    <w:rsid w:val="00A01102"/>
    <w:rsid w:val="00A01448"/>
    <w:rsid w:val="00A01B9D"/>
    <w:rsid w:val="00A01D8E"/>
    <w:rsid w:val="00A01E33"/>
    <w:rsid w:val="00A01F17"/>
    <w:rsid w:val="00A022A5"/>
    <w:rsid w:val="00A025FB"/>
    <w:rsid w:val="00A027AE"/>
    <w:rsid w:val="00A02D3B"/>
    <w:rsid w:val="00A02E08"/>
    <w:rsid w:val="00A03961"/>
    <w:rsid w:val="00A03A22"/>
    <w:rsid w:val="00A03CDA"/>
    <w:rsid w:val="00A04634"/>
    <w:rsid w:val="00A049E4"/>
    <w:rsid w:val="00A050C1"/>
    <w:rsid w:val="00A05123"/>
    <w:rsid w:val="00A05265"/>
    <w:rsid w:val="00A05648"/>
    <w:rsid w:val="00A05737"/>
    <w:rsid w:val="00A06119"/>
    <w:rsid w:val="00A06130"/>
    <w:rsid w:val="00A065ED"/>
    <w:rsid w:val="00A0667A"/>
    <w:rsid w:val="00A0681C"/>
    <w:rsid w:val="00A06B49"/>
    <w:rsid w:val="00A06D24"/>
    <w:rsid w:val="00A070B5"/>
    <w:rsid w:val="00A07286"/>
    <w:rsid w:val="00A07A48"/>
    <w:rsid w:val="00A100CF"/>
    <w:rsid w:val="00A108EE"/>
    <w:rsid w:val="00A10AFD"/>
    <w:rsid w:val="00A10BB8"/>
    <w:rsid w:val="00A11011"/>
    <w:rsid w:val="00A11361"/>
    <w:rsid w:val="00A11367"/>
    <w:rsid w:val="00A11F54"/>
    <w:rsid w:val="00A12028"/>
    <w:rsid w:val="00A12077"/>
    <w:rsid w:val="00A12277"/>
    <w:rsid w:val="00A1287B"/>
    <w:rsid w:val="00A137E4"/>
    <w:rsid w:val="00A13C8D"/>
    <w:rsid w:val="00A14813"/>
    <w:rsid w:val="00A149D6"/>
    <w:rsid w:val="00A15157"/>
    <w:rsid w:val="00A1566A"/>
    <w:rsid w:val="00A156D3"/>
    <w:rsid w:val="00A15833"/>
    <w:rsid w:val="00A165BF"/>
    <w:rsid w:val="00A172E8"/>
    <w:rsid w:val="00A179FF"/>
    <w:rsid w:val="00A20046"/>
    <w:rsid w:val="00A2008A"/>
    <w:rsid w:val="00A20C6F"/>
    <w:rsid w:val="00A21167"/>
    <w:rsid w:val="00A2182B"/>
    <w:rsid w:val="00A218CD"/>
    <w:rsid w:val="00A21913"/>
    <w:rsid w:val="00A21A36"/>
    <w:rsid w:val="00A22084"/>
    <w:rsid w:val="00A22794"/>
    <w:rsid w:val="00A22939"/>
    <w:rsid w:val="00A229FF"/>
    <w:rsid w:val="00A22E5F"/>
    <w:rsid w:val="00A237A2"/>
    <w:rsid w:val="00A23952"/>
    <w:rsid w:val="00A24833"/>
    <w:rsid w:val="00A248A0"/>
    <w:rsid w:val="00A24C05"/>
    <w:rsid w:val="00A24EB4"/>
    <w:rsid w:val="00A25294"/>
    <w:rsid w:val="00A254EE"/>
    <w:rsid w:val="00A25BE7"/>
    <w:rsid w:val="00A26F64"/>
    <w:rsid w:val="00A27008"/>
    <w:rsid w:val="00A27620"/>
    <w:rsid w:val="00A27850"/>
    <w:rsid w:val="00A27CDF"/>
    <w:rsid w:val="00A304E2"/>
    <w:rsid w:val="00A3098E"/>
    <w:rsid w:val="00A309C6"/>
    <w:rsid w:val="00A30A5E"/>
    <w:rsid w:val="00A30D13"/>
    <w:rsid w:val="00A310FC"/>
    <w:rsid w:val="00A31142"/>
    <w:rsid w:val="00A314E8"/>
    <w:rsid w:val="00A319D0"/>
    <w:rsid w:val="00A32232"/>
    <w:rsid w:val="00A32316"/>
    <w:rsid w:val="00A32573"/>
    <w:rsid w:val="00A33172"/>
    <w:rsid w:val="00A333C1"/>
    <w:rsid w:val="00A335AB"/>
    <w:rsid w:val="00A33FC1"/>
    <w:rsid w:val="00A34041"/>
    <w:rsid w:val="00A3432B"/>
    <w:rsid w:val="00A34457"/>
    <w:rsid w:val="00A3466B"/>
    <w:rsid w:val="00A346BA"/>
    <w:rsid w:val="00A34BD1"/>
    <w:rsid w:val="00A34C67"/>
    <w:rsid w:val="00A34D10"/>
    <w:rsid w:val="00A34D62"/>
    <w:rsid w:val="00A350B6"/>
    <w:rsid w:val="00A3588E"/>
    <w:rsid w:val="00A3596F"/>
    <w:rsid w:val="00A35B4A"/>
    <w:rsid w:val="00A35BBE"/>
    <w:rsid w:val="00A35BD0"/>
    <w:rsid w:val="00A35E16"/>
    <w:rsid w:val="00A3611D"/>
    <w:rsid w:val="00A36339"/>
    <w:rsid w:val="00A366E4"/>
    <w:rsid w:val="00A368B4"/>
    <w:rsid w:val="00A36B18"/>
    <w:rsid w:val="00A377C4"/>
    <w:rsid w:val="00A377F2"/>
    <w:rsid w:val="00A40174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859"/>
    <w:rsid w:val="00A43D47"/>
    <w:rsid w:val="00A43F0E"/>
    <w:rsid w:val="00A43F1F"/>
    <w:rsid w:val="00A4423B"/>
    <w:rsid w:val="00A449E1"/>
    <w:rsid w:val="00A44A9B"/>
    <w:rsid w:val="00A4549F"/>
    <w:rsid w:val="00A45847"/>
    <w:rsid w:val="00A45B9B"/>
    <w:rsid w:val="00A45C69"/>
    <w:rsid w:val="00A45D8E"/>
    <w:rsid w:val="00A45DCA"/>
    <w:rsid w:val="00A45F1C"/>
    <w:rsid w:val="00A462FE"/>
    <w:rsid w:val="00A4656C"/>
    <w:rsid w:val="00A46B68"/>
    <w:rsid w:val="00A47003"/>
    <w:rsid w:val="00A47154"/>
    <w:rsid w:val="00A472F1"/>
    <w:rsid w:val="00A47588"/>
    <w:rsid w:val="00A477B6"/>
    <w:rsid w:val="00A47EBB"/>
    <w:rsid w:val="00A5011A"/>
    <w:rsid w:val="00A501C9"/>
    <w:rsid w:val="00A502B7"/>
    <w:rsid w:val="00A50506"/>
    <w:rsid w:val="00A509EB"/>
    <w:rsid w:val="00A50CCA"/>
    <w:rsid w:val="00A51027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263"/>
    <w:rsid w:val="00A5549C"/>
    <w:rsid w:val="00A56332"/>
    <w:rsid w:val="00A565D6"/>
    <w:rsid w:val="00A569D4"/>
    <w:rsid w:val="00A56C33"/>
    <w:rsid w:val="00A56FC9"/>
    <w:rsid w:val="00A57AB3"/>
    <w:rsid w:val="00A57F1A"/>
    <w:rsid w:val="00A60163"/>
    <w:rsid w:val="00A6038D"/>
    <w:rsid w:val="00A60B32"/>
    <w:rsid w:val="00A60CF0"/>
    <w:rsid w:val="00A60E67"/>
    <w:rsid w:val="00A60E72"/>
    <w:rsid w:val="00A60F9A"/>
    <w:rsid w:val="00A613BE"/>
    <w:rsid w:val="00A61429"/>
    <w:rsid w:val="00A61514"/>
    <w:rsid w:val="00A61645"/>
    <w:rsid w:val="00A61A77"/>
    <w:rsid w:val="00A61E37"/>
    <w:rsid w:val="00A62080"/>
    <w:rsid w:val="00A6226D"/>
    <w:rsid w:val="00A62281"/>
    <w:rsid w:val="00A62340"/>
    <w:rsid w:val="00A629F7"/>
    <w:rsid w:val="00A62B8D"/>
    <w:rsid w:val="00A630A2"/>
    <w:rsid w:val="00A632B8"/>
    <w:rsid w:val="00A63BF3"/>
    <w:rsid w:val="00A64583"/>
    <w:rsid w:val="00A647DB"/>
    <w:rsid w:val="00A64942"/>
    <w:rsid w:val="00A649E2"/>
    <w:rsid w:val="00A64C88"/>
    <w:rsid w:val="00A65162"/>
    <w:rsid w:val="00A654F4"/>
    <w:rsid w:val="00A65911"/>
    <w:rsid w:val="00A65A57"/>
    <w:rsid w:val="00A65CD2"/>
    <w:rsid w:val="00A66142"/>
    <w:rsid w:val="00A6643C"/>
    <w:rsid w:val="00A666C4"/>
    <w:rsid w:val="00A6699C"/>
    <w:rsid w:val="00A66B9D"/>
    <w:rsid w:val="00A66DB4"/>
    <w:rsid w:val="00A67102"/>
    <w:rsid w:val="00A67544"/>
    <w:rsid w:val="00A67AB3"/>
    <w:rsid w:val="00A67E3A"/>
    <w:rsid w:val="00A7075B"/>
    <w:rsid w:val="00A70881"/>
    <w:rsid w:val="00A70AC2"/>
    <w:rsid w:val="00A71B31"/>
    <w:rsid w:val="00A71CE6"/>
    <w:rsid w:val="00A71D23"/>
    <w:rsid w:val="00A71FBC"/>
    <w:rsid w:val="00A721BD"/>
    <w:rsid w:val="00A72B89"/>
    <w:rsid w:val="00A72DDD"/>
    <w:rsid w:val="00A7333A"/>
    <w:rsid w:val="00A73567"/>
    <w:rsid w:val="00A73D0D"/>
    <w:rsid w:val="00A749D6"/>
    <w:rsid w:val="00A74A92"/>
    <w:rsid w:val="00A7541E"/>
    <w:rsid w:val="00A754C7"/>
    <w:rsid w:val="00A754CA"/>
    <w:rsid w:val="00A75AFE"/>
    <w:rsid w:val="00A75BB8"/>
    <w:rsid w:val="00A75CC1"/>
    <w:rsid w:val="00A75E88"/>
    <w:rsid w:val="00A77E2C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9C0"/>
    <w:rsid w:val="00A83CF6"/>
    <w:rsid w:val="00A83E3D"/>
    <w:rsid w:val="00A84281"/>
    <w:rsid w:val="00A84318"/>
    <w:rsid w:val="00A843F2"/>
    <w:rsid w:val="00A8443A"/>
    <w:rsid w:val="00A84722"/>
    <w:rsid w:val="00A8479C"/>
    <w:rsid w:val="00A84C3F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856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86E"/>
    <w:rsid w:val="00A95B03"/>
    <w:rsid w:val="00A95DFA"/>
    <w:rsid w:val="00A9609B"/>
    <w:rsid w:val="00A963C7"/>
    <w:rsid w:val="00A96555"/>
    <w:rsid w:val="00A965B0"/>
    <w:rsid w:val="00A965E7"/>
    <w:rsid w:val="00A96B33"/>
    <w:rsid w:val="00A97573"/>
    <w:rsid w:val="00A97A3B"/>
    <w:rsid w:val="00A97F2D"/>
    <w:rsid w:val="00AA0A92"/>
    <w:rsid w:val="00AA1626"/>
    <w:rsid w:val="00AA1691"/>
    <w:rsid w:val="00AA1AC2"/>
    <w:rsid w:val="00AA1C25"/>
    <w:rsid w:val="00AA1C98"/>
    <w:rsid w:val="00AA1F3B"/>
    <w:rsid w:val="00AA2442"/>
    <w:rsid w:val="00AA2743"/>
    <w:rsid w:val="00AA2898"/>
    <w:rsid w:val="00AA2B1C"/>
    <w:rsid w:val="00AA2C42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EDC"/>
    <w:rsid w:val="00AA6F4B"/>
    <w:rsid w:val="00AA7107"/>
    <w:rsid w:val="00AA7563"/>
    <w:rsid w:val="00AA7661"/>
    <w:rsid w:val="00AA7CD0"/>
    <w:rsid w:val="00AB0543"/>
    <w:rsid w:val="00AB07F3"/>
    <w:rsid w:val="00AB0A36"/>
    <w:rsid w:val="00AB0AC9"/>
    <w:rsid w:val="00AB0FD3"/>
    <w:rsid w:val="00AB185A"/>
    <w:rsid w:val="00AB18AC"/>
    <w:rsid w:val="00AB1AE2"/>
    <w:rsid w:val="00AB1BA7"/>
    <w:rsid w:val="00AB1E04"/>
    <w:rsid w:val="00AB294B"/>
    <w:rsid w:val="00AB2A74"/>
    <w:rsid w:val="00AB3113"/>
    <w:rsid w:val="00AB3124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1F9"/>
    <w:rsid w:val="00AB6306"/>
    <w:rsid w:val="00AB6425"/>
    <w:rsid w:val="00AB66C6"/>
    <w:rsid w:val="00AB67B4"/>
    <w:rsid w:val="00AB692A"/>
    <w:rsid w:val="00AB725F"/>
    <w:rsid w:val="00AB73A4"/>
    <w:rsid w:val="00AB7C69"/>
    <w:rsid w:val="00AB7FA0"/>
    <w:rsid w:val="00AC03D9"/>
    <w:rsid w:val="00AC0481"/>
    <w:rsid w:val="00AC0705"/>
    <w:rsid w:val="00AC0DE1"/>
    <w:rsid w:val="00AC109B"/>
    <w:rsid w:val="00AC1B3C"/>
    <w:rsid w:val="00AC1EAB"/>
    <w:rsid w:val="00AC27EA"/>
    <w:rsid w:val="00AC2997"/>
    <w:rsid w:val="00AC2CF2"/>
    <w:rsid w:val="00AC2F83"/>
    <w:rsid w:val="00AC3305"/>
    <w:rsid w:val="00AC43C6"/>
    <w:rsid w:val="00AC4557"/>
    <w:rsid w:val="00AC45AE"/>
    <w:rsid w:val="00AC48AE"/>
    <w:rsid w:val="00AC49A7"/>
    <w:rsid w:val="00AC4C93"/>
    <w:rsid w:val="00AC4EB3"/>
    <w:rsid w:val="00AC4FBF"/>
    <w:rsid w:val="00AC52A8"/>
    <w:rsid w:val="00AC6496"/>
    <w:rsid w:val="00AC74DA"/>
    <w:rsid w:val="00AC7A2B"/>
    <w:rsid w:val="00AC7C25"/>
    <w:rsid w:val="00AC7FB2"/>
    <w:rsid w:val="00AD01DD"/>
    <w:rsid w:val="00AD0A51"/>
    <w:rsid w:val="00AD0AB8"/>
    <w:rsid w:val="00AD0B37"/>
    <w:rsid w:val="00AD1029"/>
    <w:rsid w:val="00AD11F7"/>
    <w:rsid w:val="00AD1DB5"/>
    <w:rsid w:val="00AD1DB7"/>
    <w:rsid w:val="00AD20B5"/>
    <w:rsid w:val="00AD242B"/>
    <w:rsid w:val="00AD24B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666"/>
    <w:rsid w:val="00AD686B"/>
    <w:rsid w:val="00AD6FC6"/>
    <w:rsid w:val="00AD6FFA"/>
    <w:rsid w:val="00AD7305"/>
    <w:rsid w:val="00AD75A1"/>
    <w:rsid w:val="00AD7E64"/>
    <w:rsid w:val="00AD7EEF"/>
    <w:rsid w:val="00AD7F38"/>
    <w:rsid w:val="00AE0633"/>
    <w:rsid w:val="00AE0C56"/>
    <w:rsid w:val="00AE12C2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AAA"/>
    <w:rsid w:val="00AE536F"/>
    <w:rsid w:val="00AE59EC"/>
    <w:rsid w:val="00AE5A88"/>
    <w:rsid w:val="00AE5B5D"/>
    <w:rsid w:val="00AE5E96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5D3"/>
    <w:rsid w:val="00AF212C"/>
    <w:rsid w:val="00AF22E5"/>
    <w:rsid w:val="00AF23AC"/>
    <w:rsid w:val="00AF25D5"/>
    <w:rsid w:val="00AF2915"/>
    <w:rsid w:val="00AF301D"/>
    <w:rsid w:val="00AF3199"/>
    <w:rsid w:val="00AF3332"/>
    <w:rsid w:val="00AF3669"/>
    <w:rsid w:val="00AF3A22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4E"/>
    <w:rsid w:val="00AF6DFF"/>
    <w:rsid w:val="00AF6E15"/>
    <w:rsid w:val="00AF6F9D"/>
    <w:rsid w:val="00AF7282"/>
    <w:rsid w:val="00AF739F"/>
    <w:rsid w:val="00AF73C3"/>
    <w:rsid w:val="00AF7551"/>
    <w:rsid w:val="00AF780E"/>
    <w:rsid w:val="00AF7917"/>
    <w:rsid w:val="00AF795C"/>
    <w:rsid w:val="00AF7CD7"/>
    <w:rsid w:val="00B0053C"/>
    <w:rsid w:val="00B00752"/>
    <w:rsid w:val="00B0096C"/>
    <w:rsid w:val="00B00D91"/>
    <w:rsid w:val="00B026C1"/>
    <w:rsid w:val="00B02B9C"/>
    <w:rsid w:val="00B034BE"/>
    <w:rsid w:val="00B0353B"/>
    <w:rsid w:val="00B03972"/>
    <w:rsid w:val="00B03B57"/>
    <w:rsid w:val="00B03B7C"/>
    <w:rsid w:val="00B03DFB"/>
    <w:rsid w:val="00B03F37"/>
    <w:rsid w:val="00B040B2"/>
    <w:rsid w:val="00B04469"/>
    <w:rsid w:val="00B04470"/>
    <w:rsid w:val="00B04E24"/>
    <w:rsid w:val="00B04E55"/>
    <w:rsid w:val="00B04EF2"/>
    <w:rsid w:val="00B051D5"/>
    <w:rsid w:val="00B05291"/>
    <w:rsid w:val="00B054CF"/>
    <w:rsid w:val="00B057A9"/>
    <w:rsid w:val="00B05C15"/>
    <w:rsid w:val="00B06096"/>
    <w:rsid w:val="00B06260"/>
    <w:rsid w:val="00B0661B"/>
    <w:rsid w:val="00B06EEB"/>
    <w:rsid w:val="00B0791B"/>
    <w:rsid w:val="00B10558"/>
    <w:rsid w:val="00B10A8E"/>
    <w:rsid w:val="00B10B36"/>
    <w:rsid w:val="00B113DD"/>
    <w:rsid w:val="00B115B7"/>
    <w:rsid w:val="00B11DF8"/>
    <w:rsid w:val="00B126D0"/>
    <w:rsid w:val="00B12761"/>
    <w:rsid w:val="00B12DA2"/>
    <w:rsid w:val="00B1384F"/>
    <w:rsid w:val="00B13868"/>
    <w:rsid w:val="00B13EB8"/>
    <w:rsid w:val="00B14F80"/>
    <w:rsid w:val="00B14FB3"/>
    <w:rsid w:val="00B152CB"/>
    <w:rsid w:val="00B15329"/>
    <w:rsid w:val="00B153F5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17659"/>
    <w:rsid w:val="00B209A1"/>
    <w:rsid w:val="00B20F25"/>
    <w:rsid w:val="00B21B6A"/>
    <w:rsid w:val="00B22156"/>
    <w:rsid w:val="00B22C0D"/>
    <w:rsid w:val="00B230B6"/>
    <w:rsid w:val="00B23338"/>
    <w:rsid w:val="00B23361"/>
    <w:rsid w:val="00B238F3"/>
    <w:rsid w:val="00B23AF4"/>
    <w:rsid w:val="00B23C15"/>
    <w:rsid w:val="00B2452A"/>
    <w:rsid w:val="00B24B06"/>
    <w:rsid w:val="00B24B61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44F"/>
    <w:rsid w:val="00B31A9B"/>
    <w:rsid w:val="00B31EC1"/>
    <w:rsid w:val="00B31FCA"/>
    <w:rsid w:val="00B32202"/>
    <w:rsid w:val="00B326FF"/>
    <w:rsid w:val="00B32728"/>
    <w:rsid w:val="00B32C87"/>
    <w:rsid w:val="00B3362F"/>
    <w:rsid w:val="00B33D38"/>
    <w:rsid w:val="00B340AA"/>
    <w:rsid w:val="00B34508"/>
    <w:rsid w:val="00B34A9F"/>
    <w:rsid w:val="00B34ACA"/>
    <w:rsid w:val="00B34B80"/>
    <w:rsid w:val="00B353B6"/>
    <w:rsid w:val="00B355BC"/>
    <w:rsid w:val="00B35C4D"/>
    <w:rsid w:val="00B35CDA"/>
    <w:rsid w:val="00B36273"/>
    <w:rsid w:val="00B3661B"/>
    <w:rsid w:val="00B36654"/>
    <w:rsid w:val="00B36C28"/>
    <w:rsid w:val="00B36F97"/>
    <w:rsid w:val="00B378D4"/>
    <w:rsid w:val="00B37B6B"/>
    <w:rsid w:val="00B37D97"/>
    <w:rsid w:val="00B37F2E"/>
    <w:rsid w:val="00B40150"/>
    <w:rsid w:val="00B40474"/>
    <w:rsid w:val="00B40A21"/>
    <w:rsid w:val="00B411BD"/>
    <w:rsid w:val="00B4135E"/>
    <w:rsid w:val="00B41371"/>
    <w:rsid w:val="00B41559"/>
    <w:rsid w:val="00B418E8"/>
    <w:rsid w:val="00B42285"/>
    <w:rsid w:val="00B424EB"/>
    <w:rsid w:val="00B4274B"/>
    <w:rsid w:val="00B42E08"/>
    <w:rsid w:val="00B42E88"/>
    <w:rsid w:val="00B4302B"/>
    <w:rsid w:val="00B431FA"/>
    <w:rsid w:val="00B435B1"/>
    <w:rsid w:val="00B4367F"/>
    <w:rsid w:val="00B4389E"/>
    <w:rsid w:val="00B438BA"/>
    <w:rsid w:val="00B43E12"/>
    <w:rsid w:val="00B44577"/>
    <w:rsid w:val="00B449E3"/>
    <w:rsid w:val="00B44F99"/>
    <w:rsid w:val="00B454DF"/>
    <w:rsid w:val="00B45701"/>
    <w:rsid w:val="00B45876"/>
    <w:rsid w:val="00B45927"/>
    <w:rsid w:val="00B462A3"/>
    <w:rsid w:val="00B46682"/>
    <w:rsid w:val="00B46CBD"/>
    <w:rsid w:val="00B46D80"/>
    <w:rsid w:val="00B46EB3"/>
    <w:rsid w:val="00B4701B"/>
    <w:rsid w:val="00B470F7"/>
    <w:rsid w:val="00B47136"/>
    <w:rsid w:val="00B4771D"/>
    <w:rsid w:val="00B47B44"/>
    <w:rsid w:val="00B47F50"/>
    <w:rsid w:val="00B47F64"/>
    <w:rsid w:val="00B50399"/>
    <w:rsid w:val="00B5058E"/>
    <w:rsid w:val="00B5074C"/>
    <w:rsid w:val="00B51542"/>
    <w:rsid w:val="00B51C02"/>
    <w:rsid w:val="00B51C29"/>
    <w:rsid w:val="00B51D1D"/>
    <w:rsid w:val="00B52323"/>
    <w:rsid w:val="00B52567"/>
    <w:rsid w:val="00B52CF8"/>
    <w:rsid w:val="00B5310E"/>
    <w:rsid w:val="00B5372D"/>
    <w:rsid w:val="00B538CC"/>
    <w:rsid w:val="00B53A54"/>
    <w:rsid w:val="00B53BFD"/>
    <w:rsid w:val="00B53C93"/>
    <w:rsid w:val="00B54179"/>
    <w:rsid w:val="00B5450C"/>
    <w:rsid w:val="00B545C9"/>
    <w:rsid w:val="00B548AF"/>
    <w:rsid w:val="00B549A4"/>
    <w:rsid w:val="00B54ACC"/>
    <w:rsid w:val="00B54C4F"/>
    <w:rsid w:val="00B54DCB"/>
    <w:rsid w:val="00B5509E"/>
    <w:rsid w:val="00B55AC2"/>
    <w:rsid w:val="00B55C87"/>
    <w:rsid w:val="00B560C9"/>
    <w:rsid w:val="00B562ED"/>
    <w:rsid w:val="00B56533"/>
    <w:rsid w:val="00B5681C"/>
    <w:rsid w:val="00B56CFC"/>
    <w:rsid w:val="00B57777"/>
    <w:rsid w:val="00B57A17"/>
    <w:rsid w:val="00B61373"/>
    <w:rsid w:val="00B6140E"/>
    <w:rsid w:val="00B614D0"/>
    <w:rsid w:val="00B615C4"/>
    <w:rsid w:val="00B61BE2"/>
    <w:rsid w:val="00B61F00"/>
    <w:rsid w:val="00B6213D"/>
    <w:rsid w:val="00B621C9"/>
    <w:rsid w:val="00B6228D"/>
    <w:rsid w:val="00B6266F"/>
    <w:rsid w:val="00B6285D"/>
    <w:rsid w:val="00B62E0B"/>
    <w:rsid w:val="00B62E8B"/>
    <w:rsid w:val="00B639D5"/>
    <w:rsid w:val="00B63C32"/>
    <w:rsid w:val="00B641ED"/>
    <w:rsid w:val="00B64434"/>
    <w:rsid w:val="00B644C0"/>
    <w:rsid w:val="00B64782"/>
    <w:rsid w:val="00B659FF"/>
    <w:rsid w:val="00B65AE0"/>
    <w:rsid w:val="00B66039"/>
    <w:rsid w:val="00B663BD"/>
    <w:rsid w:val="00B664A7"/>
    <w:rsid w:val="00B67E71"/>
    <w:rsid w:val="00B7065A"/>
    <w:rsid w:val="00B70717"/>
    <w:rsid w:val="00B708B5"/>
    <w:rsid w:val="00B70D1B"/>
    <w:rsid w:val="00B711CE"/>
    <w:rsid w:val="00B718AF"/>
    <w:rsid w:val="00B718F9"/>
    <w:rsid w:val="00B719EB"/>
    <w:rsid w:val="00B71DC8"/>
    <w:rsid w:val="00B72641"/>
    <w:rsid w:val="00B72772"/>
    <w:rsid w:val="00B73491"/>
    <w:rsid w:val="00B73648"/>
    <w:rsid w:val="00B73DB0"/>
    <w:rsid w:val="00B73E0F"/>
    <w:rsid w:val="00B746C6"/>
    <w:rsid w:val="00B74F46"/>
    <w:rsid w:val="00B75CEB"/>
    <w:rsid w:val="00B75F4A"/>
    <w:rsid w:val="00B75F8E"/>
    <w:rsid w:val="00B7604C"/>
    <w:rsid w:val="00B76285"/>
    <w:rsid w:val="00B76463"/>
    <w:rsid w:val="00B7652C"/>
    <w:rsid w:val="00B766BF"/>
    <w:rsid w:val="00B76936"/>
    <w:rsid w:val="00B76D63"/>
    <w:rsid w:val="00B76FA6"/>
    <w:rsid w:val="00B775AB"/>
    <w:rsid w:val="00B7783A"/>
    <w:rsid w:val="00B77896"/>
    <w:rsid w:val="00B779E3"/>
    <w:rsid w:val="00B77E33"/>
    <w:rsid w:val="00B77F7D"/>
    <w:rsid w:val="00B803A0"/>
    <w:rsid w:val="00B80468"/>
    <w:rsid w:val="00B804E8"/>
    <w:rsid w:val="00B80910"/>
    <w:rsid w:val="00B8125B"/>
    <w:rsid w:val="00B813BF"/>
    <w:rsid w:val="00B818F4"/>
    <w:rsid w:val="00B81A00"/>
    <w:rsid w:val="00B81BC9"/>
    <w:rsid w:val="00B8222F"/>
    <w:rsid w:val="00B825FA"/>
    <w:rsid w:val="00B82615"/>
    <w:rsid w:val="00B8280F"/>
    <w:rsid w:val="00B828A1"/>
    <w:rsid w:val="00B828BF"/>
    <w:rsid w:val="00B82F8A"/>
    <w:rsid w:val="00B83444"/>
    <w:rsid w:val="00B834EF"/>
    <w:rsid w:val="00B835E0"/>
    <w:rsid w:val="00B836ED"/>
    <w:rsid w:val="00B838EC"/>
    <w:rsid w:val="00B8399A"/>
    <w:rsid w:val="00B83D1C"/>
    <w:rsid w:val="00B84011"/>
    <w:rsid w:val="00B853BE"/>
    <w:rsid w:val="00B85716"/>
    <w:rsid w:val="00B85949"/>
    <w:rsid w:val="00B85EA7"/>
    <w:rsid w:val="00B860EF"/>
    <w:rsid w:val="00B863D4"/>
    <w:rsid w:val="00B86476"/>
    <w:rsid w:val="00B8683D"/>
    <w:rsid w:val="00B86955"/>
    <w:rsid w:val="00B86A3D"/>
    <w:rsid w:val="00B875C7"/>
    <w:rsid w:val="00B87F00"/>
    <w:rsid w:val="00B90305"/>
    <w:rsid w:val="00B90D10"/>
    <w:rsid w:val="00B90F6E"/>
    <w:rsid w:val="00B90FBF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4F97"/>
    <w:rsid w:val="00B95004"/>
    <w:rsid w:val="00B957FE"/>
    <w:rsid w:val="00B95AFB"/>
    <w:rsid w:val="00B95EEB"/>
    <w:rsid w:val="00B95F02"/>
    <w:rsid w:val="00B96195"/>
    <w:rsid w:val="00B963E5"/>
    <w:rsid w:val="00B9644B"/>
    <w:rsid w:val="00B965AE"/>
    <w:rsid w:val="00B96BEF"/>
    <w:rsid w:val="00B96F45"/>
    <w:rsid w:val="00B96FC0"/>
    <w:rsid w:val="00B97260"/>
    <w:rsid w:val="00B978C3"/>
    <w:rsid w:val="00B97A69"/>
    <w:rsid w:val="00B97DBD"/>
    <w:rsid w:val="00BA0632"/>
    <w:rsid w:val="00BA09D9"/>
    <w:rsid w:val="00BA0AAA"/>
    <w:rsid w:val="00BA0C64"/>
    <w:rsid w:val="00BA0DFB"/>
    <w:rsid w:val="00BA10D4"/>
    <w:rsid w:val="00BA1EB0"/>
    <w:rsid w:val="00BA284E"/>
    <w:rsid w:val="00BA2FEF"/>
    <w:rsid w:val="00BA3278"/>
    <w:rsid w:val="00BA3FDB"/>
    <w:rsid w:val="00BA47F1"/>
    <w:rsid w:val="00BA4923"/>
    <w:rsid w:val="00BA5307"/>
    <w:rsid w:val="00BA54A1"/>
    <w:rsid w:val="00BA5695"/>
    <w:rsid w:val="00BA5767"/>
    <w:rsid w:val="00BA57A9"/>
    <w:rsid w:val="00BA581B"/>
    <w:rsid w:val="00BA5961"/>
    <w:rsid w:val="00BA6010"/>
    <w:rsid w:val="00BA60C0"/>
    <w:rsid w:val="00BA6311"/>
    <w:rsid w:val="00BA66AB"/>
    <w:rsid w:val="00BA6AF8"/>
    <w:rsid w:val="00BA7150"/>
    <w:rsid w:val="00BA7D29"/>
    <w:rsid w:val="00BA7E95"/>
    <w:rsid w:val="00BB0FD4"/>
    <w:rsid w:val="00BB13AF"/>
    <w:rsid w:val="00BB143D"/>
    <w:rsid w:val="00BB1548"/>
    <w:rsid w:val="00BB1786"/>
    <w:rsid w:val="00BB1979"/>
    <w:rsid w:val="00BB1CE7"/>
    <w:rsid w:val="00BB23C7"/>
    <w:rsid w:val="00BB27DF"/>
    <w:rsid w:val="00BB2E29"/>
    <w:rsid w:val="00BB2FD3"/>
    <w:rsid w:val="00BB2FDF"/>
    <w:rsid w:val="00BB2FFF"/>
    <w:rsid w:val="00BB327D"/>
    <w:rsid w:val="00BB3F66"/>
    <w:rsid w:val="00BB42E7"/>
    <w:rsid w:val="00BB49F7"/>
    <w:rsid w:val="00BB5214"/>
    <w:rsid w:val="00BB5D4D"/>
    <w:rsid w:val="00BB5FCB"/>
    <w:rsid w:val="00BB604B"/>
    <w:rsid w:val="00BB6E0D"/>
    <w:rsid w:val="00BB75B7"/>
    <w:rsid w:val="00BB7B36"/>
    <w:rsid w:val="00BB7CF3"/>
    <w:rsid w:val="00BB7E97"/>
    <w:rsid w:val="00BC00EC"/>
    <w:rsid w:val="00BC01B9"/>
    <w:rsid w:val="00BC08C5"/>
    <w:rsid w:val="00BC0D78"/>
    <w:rsid w:val="00BC0F25"/>
    <w:rsid w:val="00BC12FB"/>
    <w:rsid w:val="00BC1C3C"/>
    <w:rsid w:val="00BC264D"/>
    <w:rsid w:val="00BC2725"/>
    <w:rsid w:val="00BC2842"/>
    <w:rsid w:val="00BC2930"/>
    <w:rsid w:val="00BC2EC0"/>
    <w:rsid w:val="00BC307F"/>
    <w:rsid w:val="00BC3159"/>
    <w:rsid w:val="00BC3257"/>
    <w:rsid w:val="00BC38E8"/>
    <w:rsid w:val="00BC39DB"/>
    <w:rsid w:val="00BC3A32"/>
    <w:rsid w:val="00BC3A95"/>
    <w:rsid w:val="00BC3CB0"/>
    <w:rsid w:val="00BC3F51"/>
    <w:rsid w:val="00BC4028"/>
    <w:rsid w:val="00BC43C5"/>
    <w:rsid w:val="00BC45A8"/>
    <w:rsid w:val="00BC46EF"/>
    <w:rsid w:val="00BC489E"/>
    <w:rsid w:val="00BC563F"/>
    <w:rsid w:val="00BC57D0"/>
    <w:rsid w:val="00BC6B4A"/>
    <w:rsid w:val="00BC6FD6"/>
    <w:rsid w:val="00BC7494"/>
    <w:rsid w:val="00BC74CC"/>
    <w:rsid w:val="00BD008E"/>
    <w:rsid w:val="00BD0506"/>
    <w:rsid w:val="00BD081A"/>
    <w:rsid w:val="00BD0C9F"/>
    <w:rsid w:val="00BD0CDB"/>
    <w:rsid w:val="00BD0EB4"/>
    <w:rsid w:val="00BD15E8"/>
    <w:rsid w:val="00BD25CC"/>
    <w:rsid w:val="00BD2783"/>
    <w:rsid w:val="00BD2A7C"/>
    <w:rsid w:val="00BD2AE8"/>
    <w:rsid w:val="00BD2F3B"/>
    <w:rsid w:val="00BD30BD"/>
    <w:rsid w:val="00BD3372"/>
    <w:rsid w:val="00BD353D"/>
    <w:rsid w:val="00BD35F0"/>
    <w:rsid w:val="00BD3B4F"/>
    <w:rsid w:val="00BD3CB4"/>
    <w:rsid w:val="00BD4633"/>
    <w:rsid w:val="00BD4952"/>
    <w:rsid w:val="00BD4C49"/>
    <w:rsid w:val="00BD50AA"/>
    <w:rsid w:val="00BD5135"/>
    <w:rsid w:val="00BD52BC"/>
    <w:rsid w:val="00BD5337"/>
    <w:rsid w:val="00BD5BC2"/>
    <w:rsid w:val="00BD6269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D82"/>
    <w:rsid w:val="00BE1E94"/>
    <w:rsid w:val="00BE1EE4"/>
    <w:rsid w:val="00BE1F8B"/>
    <w:rsid w:val="00BE218F"/>
    <w:rsid w:val="00BE2956"/>
    <w:rsid w:val="00BE2B4F"/>
    <w:rsid w:val="00BE2F39"/>
    <w:rsid w:val="00BE332D"/>
    <w:rsid w:val="00BE3CF1"/>
    <w:rsid w:val="00BE3E65"/>
    <w:rsid w:val="00BE3E98"/>
    <w:rsid w:val="00BE462C"/>
    <w:rsid w:val="00BE4B20"/>
    <w:rsid w:val="00BE4F9D"/>
    <w:rsid w:val="00BE5B84"/>
    <w:rsid w:val="00BE5D2C"/>
    <w:rsid w:val="00BE5FC4"/>
    <w:rsid w:val="00BE604B"/>
    <w:rsid w:val="00BE6555"/>
    <w:rsid w:val="00BE668A"/>
    <w:rsid w:val="00BE6F49"/>
    <w:rsid w:val="00BE6FA8"/>
    <w:rsid w:val="00BE705F"/>
    <w:rsid w:val="00BE73D3"/>
    <w:rsid w:val="00BE7412"/>
    <w:rsid w:val="00BE7875"/>
    <w:rsid w:val="00BE7A37"/>
    <w:rsid w:val="00BE7C4D"/>
    <w:rsid w:val="00BE7F6A"/>
    <w:rsid w:val="00BF0274"/>
    <w:rsid w:val="00BF037D"/>
    <w:rsid w:val="00BF04DF"/>
    <w:rsid w:val="00BF082B"/>
    <w:rsid w:val="00BF08C4"/>
    <w:rsid w:val="00BF0B81"/>
    <w:rsid w:val="00BF0BAF"/>
    <w:rsid w:val="00BF14A1"/>
    <w:rsid w:val="00BF19CE"/>
    <w:rsid w:val="00BF1D54"/>
    <w:rsid w:val="00BF230C"/>
    <w:rsid w:val="00BF2B6F"/>
    <w:rsid w:val="00BF351A"/>
    <w:rsid w:val="00BF3914"/>
    <w:rsid w:val="00BF3FB5"/>
    <w:rsid w:val="00BF3FDB"/>
    <w:rsid w:val="00BF49B1"/>
    <w:rsid w:val="00BF4A26"/>
    <w:rsid w:val="00BF5547"/>
    <w:rsid w:val="00BF5552"/>
    <w:rsid w:val="00BF5648"/>
    <w:rsid w:val="00BF5B6A"/>
    <w:rsid w:val="00BF5EDF"/>
    <w:rsid w:val="00BF6207"/>
    <w:rsid w:val="00BF67CD"/>
    <w:rsid w:val="00BF6A20"/>
    <w:rsid w:val="00BF73F2"/>
    <w:rsid w:val="00BF746E"/>
    <w:rsid w:val="00BF7771"/>
    <w:rsid w:val="00BF7B7E"/>
    <w:rsid w:val="00C00500"/>
    <w:rsid w:val="00C005B6"/>
    <w:rsid w:val="00C00ADF"/>
    <w:rsid w:val="00C00D5E"/>
    <w:rsid w:val="00C00F6F"/>
    <w:rsid w:val="00C012A2"/>
    <w:rsid w:val="00C014A5"/>
    <w:rsid w:val="00C0157D"/>
    <w:rsid w:val="00C01671"/>
    <w:rsid w:val="00C017F2"/>
    <w:rsid w:val="00C02419"/>
    <w:rsid w:val="00C02567"/>
    <w:rsid w:val="00C02643"/>
    <w:rsid w:val="00C02766"/>
    <w:rsid w:val="00C035AF"/>
    <w:rsid w:val="00C0373A"/>
    <w:rsid w:val="00C03EE8"/>
    <w:rsid w:val="00C046C4"/>
    <w:rsid w:val="00C05506"/>
    <w:rsid w:val="00C05BEC"/>
    <w:rsid w:val="00C0627F"/>
    <w:rsid w:val="00C06E7D"/>
    <w:rsid w:val="00C07118"/>
    <w:rsid w:val="00C07941"/>
    <w:rsid w:val="00C07C90"/>
    <w:rsid w:val="00C10419"/>
    <w:rsid w:val="00C1064E"/>
    <w:rsid w:val="00C10815"/>
    <w:rsid w:val="00C10BE9"/>
    <w:rsid w:val="00C1112B"/>
    <w:rsid w:val="00C11A88"/>
    <w:rsid w:val="00C12012"/>
    <w:rsid w:val="00C12317"/>
    <w:rsid w:val="00C12874"/>
    <w:rsid w:val="00C12A63"/>
    <w:rsid w:val="00C12BC1"/>
    <w:rsid w:val="00C12E95"/>
    <w:rsid w:val="00C12F54"/>
    <w:rsid w:val="00C13041"/>
    <w:rsid w:val="00C1321E"/>
    <w:rsid w:val="00C13BDA"/>
    <w:rsid w:val="00C13DDB"/>
    <w:rsid w:val="00C13FFD"/>
    <w:rsid w:val="00C14632"/>
    <w:rsid w:val="00C15518"/>
    <w:rsid w:val="00C169D5"/>
    <w:rsid w:val="00C16C30"/>
    <w:rsid w:val="00C171F2"/>
    <w:rsid w:val="00C171F9"/>
    <w:rsid w:val="00C17389"/>
    <w:rsid w:val="00C2003E"/>
    <w:rsid w:val="00C20588"/>
    <w:rsid w:val="00C20A00"/>
    <w:rsid w:val="00C21036"/>
    <w:rsid w:val="00C21673"/>
    <w:rsid w:val="00C2178A"/>
    <w:rsid w:val="00C21A22"/>
    <w:rsid w:val="00C21C7A"/>
    <w:rsid w:val="00C23130"/>
    <w:rsid w:val="00C23214"/>
    <w:rsid w:val="00C23572"/>
    <w:rsid w:val="00C23A65"/>
    <w:rsid w:val="00C24679"/>
    <w:rsid w:val="00C255A5"/>
    <w:rsid w:val="00C2584B"/>
    <w:rsid w:val="00C25942"/>
    <w:rsid w:val="00C25DD9"/>
    <w:rsid w:val="00C25F3F"/>
    <w:rsid w:val="00C26355"/>
    <w:rsid w:val="00C26468"/>
    <w:rsid w:val="00C2663F"/>
    <w:rsid w:val="00C26DB8"/>
    <w:rsid w:val="00C26F3E"/>
    <w:rsid w:val="00C26F42"/>
    <w:rsid w:val="00C27378"/>
    <w:rsid w:val="00C274B5"/>
    <w:rsid w:val="00C27524"/>
    <w:rsid w:val="00C2792C"/>
    <w:rsid w:val="00C27EA6"/>
    <w:rsid w:val="00C302A6"/>
    <w:rsid w:val="00C303C8"/>
    <w:rsid w:val="00C30989"/>
    <w:rsid w:val="00C30C42"/>
    <w:rsid w:val="00C32C15"/>
    <w:rsid w:val="00C3310C"/>
    <w:rsid w:val="00C33598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366"/>
    <w:rsid w:val="00C35426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EB1"/>
    <w:rsid w:val="00C40040"/>
    <w:rsid w:val="00C402DA"/>
    <w:rsid w:val="00C40373"/>
    <w:rsid w:val="00C4082D"/>
    <w:rsid w:val="00C40AE6"/>
    <w:rsid w:val="00C41004"/>
    <w:rsid w:val="00C411AF"/>
    <w:rsid w:val="00C4138D"/>
    <w:rsid w:val="00C41899"/>
    <w:rsid w:val="00C41E3A"/>
    <w:rsid w:val="00C41FF6"/>
    <w:rsid w:val="00C422D4"/>
    <w:rsid w:val="00C4285B"/>
    <w:rsid w:val="00C4304C"/>
    <w:rsid w:val="00C43315"/>
    <w:rsid w:val="00C4338F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A7C"/>
    <w:rsid w:val="00C47B12"/>
    <w:rsid w:val="00C47FF0"/>
    <w:rsid w:val="00C50242"/>
    <w:rsid w:val="00C50323"/>
    <w:rsid w:val="00C5034D"/>
    <w:rsid w:val="00C5050E"/>
    <w:rsid w:val="00C50935"/>
    <w:rsid w:val="00C50E99"/>
    <w:rsid w:val="00C51164"/>
    <w:rsid w:val="00C51518"/>
    <w:rsid w:val="00C51635"/>
    <w:rsid w:val="00C51BD5"/>
    <w:rsid w:val="00C51F7A"/>
    <w:rsid w:val="00C52287"/>
    <w:rsid w:val="00C52744"/>
    <w:rsid w:val="00C52858"/>
    <w:rsid w:val="00C52965"/>
    <w:rsid w:val="00C52EE9"/>
    <w:rsid w:val="00C532DD"/>
    <w:rsid w:val="00C53EB3"/>
    <w:rsid w:val="00C54263"/>
    <w:rsid w:val="00C542D4"/>
    <w:rsid w:val="00C5454C"/>
    <w:rsid w:val="00C54D2C"/>
    <w:rsid w:val="00C54D71"/>
    <w:rsid w:val="00C54FED"/>
    <w:rsid w:val="00C5501C"/>
    <w:rsid w:val="00C552FB"/>
    <w:rsid w:val="00C55594"/>
    <w:rsid w:val="00C55CAE"/>
    <w:rsid w:val="00C55F79"/>
    <w:rsid w:val="00C563F5"/>
    <w:rsid w:val="00C56456"/>
    <w:rsid w:val="00C56FA8"/>
    <w:rsid w:val="00C570F7"/>
    <w:rsid w:val="00C57314"/>
    <w:rsid w:val="00C57638"/>
    <w:rsid w:val="00C57B28"/>
    <w:rsid w:val="00C57D55"/>
    <w:rsid w:val="00C609CA"/>
    <w:rsid w:val="00C60B99"/>
    <w:rsid w:val="00C60E24"/>
    <w:rsid w:val="00C61438"/>
    <w:rsid w:val="00C6143A"/>
    <w:rsid w:val="00C6151B"/>
    <w:rsid w:val="00C61DA4"/>
    <w:rsid w:val="00C61F1C"/>
    <w:rsid w:val="00C61F78"/>
    <w:rsid w:val="00C62651"/>
    <w:rsid w:val="00C62722"/>
    <w:rsid w:val="00C629B8"/>
    <w:rsid w:val="00C62B87"/>
    <w:rsid w:val="00C62CD5"/>
    <w:rsid w:val="00C62F17"/>
    <w:rsid w:val="00C62F27"/>
    <w:rsid w:val="00C62FF2"/>
    <w:rsid w:val="00C6332D"/>
    <w:rsid w:val="00C6365B"/>
    <w:rsid w:val="00C636E6"/>
    <w:rsid w:val="00C639D6"/>
    <w:rsid w:val="00C63BD0"/>
    <w:rsid w:val="00C63F8E"/>
    <w:rsid w:val="00C645A6"/>
    <w:rsid w:val="00C647FB"/>
    <w:rsid w:val="00C653B3"/>
    <w:rsid w:val="00C654E0"/>
    <w:rsid w:val="00C65F98"/>
    <w:rsid w:val="00C661EE"/>
    <w:rsid w:val="00C66CDF"/>
    <w:rsid w:val="00C66DFA"/>
    <w:rsid w:val="00C6755D"/>
    <w:rsid w:val="00C679A7"/>
    <w:rsid w:val="00C67EAB"/>
    <w:rsid w:val="00C70DFF"/>
    <w:rsid w:val="00C7165F"/>
    <w:rsid w:val="00C71FE6"/>
    <w:rsid w:val="00C72061"/>
    <w:rsid w:val="00C721F1"/>
    <w:rsid w:val="00C725E7"/>
    <w:rsid w:val="00C72BA0"/>
    <w:rsid w:val="00C73418"/>
    <w:rsid w:val="00C73E1E"/>
    <w:rsid w:val="00C73E68"/>
    <w:rsid w:val="00C74090"/>
    <w:rsid w:val="00C7418F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62"/>
    <w:rsid w:val="00C76AF1"/>
    <w:rsid w:val="00C77A26"/>
    <w:rsid w:val="00C80073"/>
    <w:rsid w:val="00C805E3"/>
    <w:rsid w:val="00C80A85"/>
    <w:rsid w:val="00C80DEA"/>
    <w:rsid w:val="00C81794"/>
    <w:rsid w:val="00C82392"/>
    <w:rsid w:val="00C823ED"/>
    <w:rsid w:val="00C8276F"/>
    <w:rsid w:val="00C82A59"/>
    <w:rsid w:val="00C82B7D"/>
    <w:rsid w:val="00C832DC"/>
    <w:rsid w:val="00C834B4"/>
    <w:rsid w:val="00C8377F"/>
    <w:rsid w:val="00C8416A"/>
    <w:rsid w:val="00C841DE"/>
    <w:rsid w:val="00C8438E"/>
    <w:rsid w:val="00C843AD"/>
    <w:rsid w:val="00C845A4"/>
    <w:rsid w:val="00C8530B"/>
    <w:rsid w:val="00C8535E"/>
    <w:rsid w:val="00C85898"/>
    <w:rsid w:val="00C85BA5"/>
    <w:rsid w:val="00C86144"/>
    <w:rsid w:val="00C8646D"/>
    <w:rsid w:val="00C869B7"/>
    <w:rsid w:val="00C86ACF"/>
    <w:rsid w:val="00C86AFC"/>
    <w:rsid w:val="00C86C11"/>
    <w:rsid w:val="00C86C1C"/>
    <w:rsid w:val="00C86C20"/>
    <w:rsid w:val="00C86CE8"/>
    <w:rsid w:val="00C873E4"/>
    <w:rsid w:val="00C8756A"/>
    <w:rsid w:val="00C879C5"/>
    <w:rsid w:val="00C9008C"/>
    <w:rsid w:val="00C9028D"/>
    <w:rsid w:val="00C907F5"/>
    <w:rsid w:val="00C90802"/>
    <w:rsid w:val="00C90980"/>
    <w:rsid w:val="00C90985"/>
    <w:rsid w:val="00C90AF8"/>
    <w:rsid w:val="00C90C3A"/>
    <w:rsid w:val="00C9154F"/>
    <w:rsid w:val="00C9171C"/>
    <w:rsid w:val="00C918A8"/>
    <w:rsid w:val="00C91B7A"/>
    <w:rsid w:val="00C91DB9"/>
    <w:rsid w:val="00C91DE3"/>
    <w:rsid w:val="00C9240E"/>
    <w:rsid w:val="00C927E2"/>
    <w:rsid w:val="00C92C7F"/>
    <w:rsid w:val="00C92DEE"/>
    <w:rsid w:val="00C93305"/>
    <w:rsid w:val="00C9369D"/>
    <w:rsid w:val="00C93A7A"/>
    <w:rsid w:val="00C93D96"/>
    <w:rsid w:val="00C944FA"/>
    <w:rsid w:val="00C94E75"/>
    <w:rsid w:val="00C95581"/>
    <w:rsid w:val="00C9569C"/>
    <w:rsid w:val="00C95854"/>
    <w:rsid w:val="00C95EE0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104"/>
    <w:rsid w:val="00CA1963"/>
    <w:rsid w:val="00CA1CDB"/>
    <w:rsid w:val="00CA1EA4"/>
    <w:rsid w:val="00CA218D"/>
    <w:rsid w:val="00CA2241"/>
    <w:rsid w:val="00CA2A73"/>
    <w:rsid w:val="00CA2DD7"/>
    <w:rsid w:val="00CA3CDD"/>
    <w:rsid w:val="00CA403B"/>
    <w:rsid w:val="00CA42C0"/>
    <w:rsid w:val="00CA4AC0"/>
    <w:rsid w:val="00CA505A"/>
    <w:rsid w:val="00CA5236"/>
    <w:rsid w:val="00CA5425"/>
    <w:rsid w:val="00CA5523"/>
    <w:rsid w:val="00CA5646"/>
    <w:rsid w:val="00CA59DD"/>
    <w:rsid w:val="00CA5F8C"/>
    <w:rsid w:val="00CA5FDE"/>
    <w:rsid w:val="00CA66F3"/>
    <w:rsid w:val="00CA691E"/>
    <w:rsid w:val="00CA70A7"/>
    <w:rsid w:val="00CB0029"/>
    <w:rsid w:val="00CB008E"/>
    <w:rsid w:val="00CB01FA"/>
    <w:rsid w:val="00CB02C8"/>
    <w:rsid w:val="00CB0737"/>
    <w:rsid w:val="00CB097A"/>
    <w:rsid w:val="00CB0CE2"/>
    <w:rsid w:val="00CB121D"/>
    <w:rsid w:val="00CB2329"/>
    <w:rsid w:val="00CB260A"/>
    <w:rsid w:val="00CB26EC"/>
    <w:rsid w:val="00CB2D2A"/>
    <w:rsid w:val="00CB32FF"/>
    <w:rsid w:val="00CB333A"/>
    <w:rsid w:val="00CB39AA"/>
    <w:rsid w:val="00CB3E1A"/>
    <w:rsid w:val="00CB4CA8"/>
    <w:rsid w:val="00CB5050"/>
    <w:rsid w:val="00CB50A5"/>
    <w:rsid w:val="00CB5B1E"/>
    <w:rsid w:val="00CB5BF9"/>
    <w:rsid w:val="00CB5D5C"/>
    <w:rsid w:val="00CB5FF5"/>
    <w:rsid w:val="00CB6812"/>
    <w:rsid w:val="00CB6FD1"/>
    <w:rsid w:val="00CB7365"/>
    <w:rsid w:val="00CB74FE"/>
    <w:rsid w:val="00CB787A"/>
    <w:rsid w:val="00CC0347"/>
    <w:rsid w:val="00CC06B2"/>
    <w:rsid w:val="00CC0C4A"/>
    <w:rsid w:val="00CC1076"/>
    <w:rsid w:val="00CC17F0"/>
    <w:rsid w:val="00CC1853"/>
    <w:rsid w:val="00CC1FAE"/>
    <w:rsid w:val="00CC216E"/>
    <w:rsid w:val="00CC2312"/>
    <w:rsid w:val="00CC2CBF"/>
    <w:rsid w:val="00CC2DAB"/>
    <w:rsid w:val="00CC2DCD"/>
    <w:rsid w:val="00CC2DED"/>
    <w:rsid w:val="00CC3700"/>
    <w:rsid w:val="00CC3A23"/>
    <w:rsid w:val="00CC3EC2"/>
    <w:rsid w:val="00CC487F"/>
    <w:rsid w:val="00CC4B96"/>
    <w:rsid w:val="00CC4E1C"/>
    <w:rsid w:val="00CC5A80"/>
    <w:rsid w:val="00CC5C61"/>
    <w:rsid w:val="00CC6EB6"/>
    <w:rsid w:val="00CC737C"/>
    <w:rsid w:val="00CC73B5"/>
    <w:rsid w:val="00CC751B"/>
    <w:rsid w:val="00CC7905"/>
    <w:rsid w:val="00CD04B6"/>
    <w:rsid w:val="00CD0809"/>
    <w:rsid w:val="00CD087D"/>
    <w:rsid w:val="00CD0F5D"/>
    <w:rsid w:val="00CD142D"/>
    <w:rsid w:val="00CD1AB1"/>
    <w:rsid w:val="00CD1C0B"/>
    <w:rsid w:val="00CD239A"/>
    <w:rsid w:val="00CD2505"/>
    <w:rsid w:val="00CD29D1"/>
    <w:rsid w:val="00CD2E50"/>
    <w:rsid w:val="00CD2EC7"/>
    <w:rsid w:val="00CD37D8"/>
    <w:rsid w:val="00CD3DCB"/>
    <w:rsid w:val="00CD49BB"/>
    <w:rsid w:val="00CD49E8"/>
    <w:rsid w:val="00CD5512"/>
    <w:rsid w:val="00CD6D03"/>
    <w:rsid w:val="00CD6E3D"/>
    <w:rsid w:val="00CD71AB"/>
    <w:rsid w:val="00CD75FC"/>
    <w:rsid w:val="00CD76B4"/>
    <w:rsid w:val="00CE0044"/>
    <w:rsid w:val="00CE0109"/>
    <w:rsid w:val="00CE0420"/>
    <w:rsid w:val="00CE07A4"/>
    <w:rsid w:val="00CE1330"/>
    <w:rsid w:val="00CE13A2"/>
    <w:rsid w:val="00CE1515"/>
    <w:rsid w:val="00CE1656"/>
    <w:rsid w:val="00CE1A41"/>
    <w:rsid w:val="00CE1E6F"/>
    <w:rsid w:val="00CE1F92"/>
    <w:rsid w:val="00CE1FC5"/>
    <w:rsid w:val="00CE1FD4"/>
    <w:rsid w:val="00CE2021"/>
    <w:rsid w:val="00CE362B"/>
    <w:rsid w:val="00CE46E5"/>
    <w:rsid w:val="00CE485A"/>
    <w:rsid w:val="00CE4A95"/>
    <w:rsid w:val="00CE5279"/>
    <w:rsid w:val="00CE57DE"/>
    <w:rsid w:val="00CE5A78"/>
    <w:rsid w:val="00CE5CD1"/>
    <w:rsid w:val="00CE605F"/>
    <w:rsid w:val="00CE6737"/>
    <w:rsid w:val="00CE6C34"/>
    <w:rsid w:val="00CE6F60"/>
    <w:rsid w:val="00CE70F4"/>
    <w:rsid w:val="00CE71DB"/>
    <w:rsid w:val="00CE7729"/>
    <w:rsid w:val="00CE78AE"/>
    <w:rsid w:val="00CE7AAB"/>
    <w:rsid w:val="00CE7DE7"/>
    <w:rsid w:val="00CE7E62"/>
    <w:rsid w:val="00CF0002"/>
    <w:rsid w:val="00CF00F9"/>
    <w:rsid w:val="00CF0ABE"/>
    <w:rsid w:val="00CF0C2E"/>
    <w:rsid w:val="00CF19DA"/>
    <w:rsid w:val="00CF1BCE"/>
    <w:rsid w:val="00CF1C7F"/>
    <w:rsid w:val="00CF1CC0"/>
    <w:rsid w:val="00CF2361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6158"/>
    <w:rsid w:val="00CF6212"/>
    <w:rsid w:val="00CF7059"/>
    <w:rsid w:val="00CF70E3"/>
    <w:rsid w:val="00CF7384"/>
    <w:rsid w:val="00CF7899"/>
    <w:rsid w:val="00CF794C"/>
    <w:rsid w:val="00CF7A1C"/>
    <w:rsid w:val="00CF7AD4"/>
    <w:rsid w:val="00D0043F"/>
    <w:rsid w:val="00D004FA"/>
    <w:rsid w:val="00D00854"/>
    <w:rsid w:val="00D00A17"/>
    <w:rsid w:val="00D01570"/>
    <w:rsid w:val="00D01682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41EB"/>
    <w:rsid w:val="00D0439E"/>
    <w:rsid w:val="00D04E9D"/>
    <w:rsid w:val="00D05132"/>
    <w:rsid w:val="00D0553A"/>
    <w:rsid w:val="00D05604"/>
    <w:rsid w:val="00D0575A"/>
    <w:rsid w:val="00D05EA9"/>
    <w:rsid w:val="00D06449"/>
    <w:rsid w:val="00D0657E"/>
    <w:rsid w:val="00D066C5"/>
    <w:rsid w:val="00D0674A"/>
    <w:rsid w:val="00D0692C"/>
    <w:rsid w:val="00D06A19"/>
    <w:rsid w:val="00D06C9E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14C"/>
    <w:rsid w:val="00D11367"/>
    <w:rsid w:val="00D1173A"/>
    <w:rsid w:val="00D11B0B"/>
    <w:rsid w:val="00D12012"/>
    <w:rsid w:val="00D12293"/>
    <w:rsid w:val="00D135FD"/>
    <w:rsid w:val="00D139D9"/>
    <w:rsid w:val="00D14236"/>
    <w:rsid w:val="00D1452D"/>
    <w:rsid w:val="00D14553"/>
    <w:rsid w:val="00D14DB1"/>
    <w:rsid w:val="00D14E69"/>
    <w:rsid w:val="00D15182"/>
    <w:rsid w:val="00D15F43"/>
    <w:rsid w:val="00D168F9"/>
    <w:rsid w:val="00D16AB3"/>
    <w:rsid w:val="00D16B9D"/>
    <w:rsid w:val="00D16E64"/>
    <w:rsid w:val="00D16E87"/>
    <w:rsid w:val="00D170AC"/>
    <w:rsid w:val="00D17954"/>
    <w:rsid w:val="00D17B76"/>
    <w:rsid w:val="00D17F4C"/>
    <w:rsid w:val="00D20519"/>
    <w:rsid w:val="00D20B8B"/>
    <w:rsid w:val="00D21074"/>
    <w:rsid w:val="00D211E3"/>
    <w:rsid w:val="00D212CC"/>
    <w:rsid w:val="00D2162C"/>
    <w:rsid w:val="00D21A3C"/>
    <w:rsid w:val="00D21A9A"/>
    <w:rsid w:val="00D21AA1"/>
    <w:rsid w:val="00D2213A"/>
    <w:rsid w:val="00D22242"/>
    <w:rsid w:val="00D233F1"/>
    <w:rsid w:val="00D237CD"/>
    <w:rsid w:val="00D24064"/>
    <w:rsid w:val="00D246A3"/>
    <w:rsid w:val="00D24ED2"/>
    <w:rsid w:val="00D256F8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1DB6"/>
    <w:rsid w:val="00D32169"/>
    <w:rsid w:val="00D321ED"/>
    <w:rsid w:val="00D3271E"/>
    <w:rsid w:val="00D3275F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4F03"/>
    <w:rsid w:val="00D356AF"/>
    <w:rsid w:val="00D3578F"/>
    <w:rsid w:val="00D35AFB"/>
    <w:rsid w:val="00D35BAF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CA5"/>
    <w:rsid w:val="00D42DCF"/>
    <w:rsid w:val="00D42E51"/>
    <w:rsid w:val="00D4334E"/>
    <w:rsid w:val="00D437D8"/>
    <w:rsid w:val="00D43D98"/>
    <w:rsid w:val="00D43E3C"/>
    <w:rsid w:val="00D4402A"/>
    <w:rsid w:val="00D443D4"/>
    <w:rsid w:val="00D44805"/>
    <w:rsid w:val="00D44994"/>
    <w:rsid w:val="00D45DCB"/>
    <w:rsid w:val="00D45DF3"/>
    <w:rsid w:val="00D46174"/>
    <w:rsid w:val="00D46436"/>
    <w:rsid w:val="00D4672E"/>
    <w:rsid w:val="00D4679A"/>
    <w:rsid w:val="00D469D5"/>
    <w:rsid w:val="00D4756C"/>
    <w:rsid w:val="00D47DD0"/>
    <w:rsid w:val="00D5010A"/>
    <w:rsid w:val="00D50183"/>
    <w:rsid w:val="00D50643"/>
    <w:rsid w:val="00D50784"/>
    <w:rsid w:val="00D50B74"/>
    <w:rsid w:val="00D50CA9"/>
    <w:rsid w:val="00D51523"/>
    <w:rsid w:val="00D5186E"/>
    <w:rsid w:val="00D51A95"/>
    <w:rsid w:val="00D51C28"/>
    <w:rsid w:val="00D51D12"/>
    <w:rsid w:val="00D51F83"/>
    <w:rsid w:val="00D52071"/>
    <w:rsid w:val="00D52308"/>
    <w:rsid w:val="00D52A01"/>
    <w:rsid w:val="00D53233"/>
    <w:rsid w:val="00D5362B"/>
    <w:rsid w:val="00D53FB4"/>
    <w:rsid w:val="00D54140"/>
    <w:rsid w:val="00D542BB"/>
    <w:rsid w:val="00D5499B"/>
    <w:rsid w:val="00D54B60"/>
    <w:rsid w:val="00D54C5C"/>
    <w:rsid w:val="00D54E95"/>
    <w:rsid w:val="00D55072"/>
    <w:rsid w:val="00D551B5"/>
    <w:rsid w:val="00D552A6"/>
    <w:rsid w:val="00D5532C"/>
    <w:rsid w:val="00D55908"/>
    <w:rsid w:val="00D55BA5"/>
    <w:rsid w:val="00D55DA8"/>
    <w:rsid w:val="00D55DBC"/>
    <w:rsid w:val="00D55F98"/>
    <w:rsid w:val="00D56097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948"/>
    <w:rsid w:val="00D61DCC"/>
    <w:rsid w:val="00D61FF0"/>
    <w:rsid w:val="00D6211D"/>
    <w:rsid w:val="00D62C97"/>
    <w:rsid w:val="00D62E6A"/>
    <w:rsid w:val="00D62EA8"/>
    <w:rsid w:val="00D631D8"/>
    <w:rsid w:val="00D63517"/>
    <w:rsid w:val="00D63862"/>
    <w:rsid w:val="00D63B75"/>
    <w:rsid w:val="00D63FB9"/>
    <w:rsid w:val="00D645CD"/>
    <w:rsid w:val="00D64B8C"/>
    <w:rsid w:val="00D64F65"/>
    <w:rsid w:val="00D65147"/>
    <w:rsid w:val="00D65298"/>
    <w:rsid w:val="00D6547D"/>
    <w:rsid w:val="00D659B1"/>
    <w:rsid w:val="00D66103"/>
    <w:rsid w:val="00D66830"/>
    <w:rsid w:val="00D66E18"/>
    <w:rsid w:val="00D6734D"/>
    <w:rsid w:val="00D6738D"/>
    <w:rsid w:val="00D677FD"/>
    <w:rsid w:val="00D679CF"/>
    <w:rsid w:val="00D679D3"/>
    <w:rsid w:val="00D67B3E"/>
    <w:rsid w:val="00D67D80"/>
    <w:rsid w:val="00D7053C"/>
    <w:rsid w:val="00D70916"/>
    <w:rsid w:val="00D70CC0"/>
    <w:rsid w:val="00D7103F"/>
    <w:rsid w:val="00D7157F"/>
    <w:rsid w:val="00D71BC1"/>
    <w:rsid w:val="00D71EE2"/>
    <w:rsid w:val="00D722EE"/>
    <w:rsid w:val="00D72EB7"/>
    <w:rsid w:val="00D72EFA"/>
    <w:rsid w:val="00D73527"/>
    <w:rsid w:val="00D7356F"/>
    <w:rsid w:val="00D73587"/>
    <w:rsid w:val="00D73EBB"/>
    <w:rsid w:val="00D74010"/>
    <w:rsid w:val="00D74BB4"/>
    <w:rsid w:val="00D74C17"/>
    <w:rsid w:val="00D74F21"/>
    <w:rsid w:val="00D751FB"/>
    <w:rsid w:val="00D752BC"/>
    <w:rsid w:val="00D754D6"/>
    <w:rsid w:val="00D75630"/>
    <w:rsid w:val="00D75D32"/>
    <w:rsid w:val="00D760E2"/>
    <w:rsid w:val="00D761AA"/>
    <w:rsid w:val="00D76BA4"/>
    <w:rsid w:val="00D76D13"/>
    <w:rsid w:val="00D76FAE"/>
    <w:rsid w:val="00D777D7"/>
    <w:rsid w:val="00D77849"/>
    <w:rsid w:val="00D8057E"/>
    <w:rsid w:val="00D80AB8"/>
    <w:rsid w:val="00D80C8D"/>
    <w:rsid w:val="00D80D0A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94B"/>
    <w:rsid w:val="00D83AE9"/>
    <w:rsid w:val="00D84814"/>
    <w:rsid w:val="00D84936"/>
    <w:rsid w:val="00D84F87"/>
    <w:rsid w:val="00D85212"/>
    <w:rsid w:val="00D85613"/>
    <w:rsid w:val="00D8579D"/>
    <w:rsid w:val="00D857B8"/>
    <w:rsid w:val="00D85B5D"/>
    <w:rsid w:val="00D85E14"/>
    <w:rsid w:val="00D8711C"/>
    <w:rsid w:val="00D87175"/>
    <w:rsid w:val="00D8790D"/>
    <w:rsid w:val="00D87ABF"/>
    <w:rsid w:val="00D90CD3"/>
    <w:rsid w:val="00D914E2"/>
    <w:rsid w:val="00D9184F"/>
    <w:rsid w:val="00D919E6"/>
    <w:rsid w:val="00D91BE1"/>
    <w:rsid w:val="00D92C29"/>
    <w:rsid w:val="00D93015"/>
    <w:rsid w:val="00D93238"/>
    <w:rsid w:val="00D932C2"/>
    <w:rsid w:val="00D936E2"/>
    <w:rsid w:val="00D93E6B"/>
    <w:rsid w:val="00D940EC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FA5"/>
    <w:rsid w:val="00D97083"/>
    <w:rsid w:val="00D97099"/>
    <w:rsid w:val="00D97884"/>
    <w:rsid w:val="00DA0A7F"/>
    <w:rsid w:val="00DA1339"/>
    <w:rsid w:val="00DA1C31"/>
    <w:rsid w:val="00DA20BC"/>
    <w:rsid w:val="00DA23FD"/>
    <w:rsid w:val="00DA2ED7"/>
    <w:rsid w:val="00DA322D"/>
    <w:rsid w:val="00DA3E7A"/>
    <w:rsid w:val="00DA3F83"/>
    <w:rsid w:val="00DA430C"/>
    <w:rsid w:val="00DA4482"/>
    <w:rsid w:val="00DA4633"/>
    <w:rsid w:val="00DA49D2"/>
    <w:rsid w:val="00DA4A1A"/>
    <w:rsid w:val="00DA4E39"/>
    <w:rsid w:val="00DA5216"/>
    <w:rsid w:val="00DA54F5"/>
    <w:rsid w:val="00DA5583"/>
    <w:rsid w:val="00DA55C4"/>
    <w:rsid w:val="00DA55E5"/>
    <w:rsid w:val="00DA58F0"/>
    <w:rsid w:val="00DA5905"/>
    <w:rsid w:val="00DA5A87"/>
    <w:rsid w:val="00DA615D"/>
    <w:rsid w:val="00DA6598"/>
    <w:rsid w:val="00DA6A0D"/>
    <w:rsid w:val="00DA6A5D"/>
    <w:rsid w:val="00DA6B08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CF7"/>
    <w:rsid w:val="00DB2E0A"/>
    <w:rsid w:val="00DB2F55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9A1"/>
    <w:rsid w:val="00DB6AB7"/>
    <w:rsid w:val="00DB6C80"/>
    <w:rsid w:val="00DB7C72"/>
    <w:rsid w:val="00DC033F"/>
    <w:rsid w:val="00DC04AC"/>
    <w:rsid w:val="00DC0CED"/>
    <w:rsid w:val="00DC1050"/>
    <w:rsid w:val="00DC1260"/>
    <w:rsid w:val="00DC1327"/>
    <w:rsid w:val="00DC1350"/>
    <w:rsid w:val="00DC18FB"/>
    <w:rsid w:val="00DC1E93"/>
    <w:rsid w:val="00DC25A6"/>
    <w:rsid w:val="00DC285F"/>
    <w:rsid w:val="00DC3237"/>
    <w:rsid w:val="00DC3480"/>
    <w:rsid w:val="00DC3811"/>
    <w:rsid w:val="00DC41A4"/>
    <w:rsid w:val="00DC460D"/>
    <w:rsid w:val="00DC4714"/>
    <w:rsid w:val="00DC4948"/>
    <w:rsid w:val="00DC4BA1"/>
    <w:rsid w:val="00DC4F1F"/>
    <w:rsid w:val="00DC4FEA"/>
    <w:rsid w:val="00DC5672"/>
    <w:rsid w:val="00DC60A2"/>
    <w:rsid w:val="00DC6600"/>
    <w:rsid w:val="00DC6698"/>
    <w:rsid w:val="00DC67BD"/>
    <w:rsid w:val="00DC6924"/>
    <w:rsid w:val="00DC69F6"/>
    <w:rsid w:val="00DC71F2"/>
    <w:rsid w:val="00DC7388"/>
    <w:rsid w:val="00DC73AA"/>
    <w:rsid w:val="00DC796E"/>
    <w:rsid w:val="00DC7ED5"/>
    <w:rsid w:val="00DD00D5"/>
    <w:rsid w:val="00DD040A"/>
    <w:rsid w:val="00DD0C70"/>
    <w:rsid w:val="00DD0CDC"/>
    <w:rsid w:val="00DD0FC6"/>
    <w:rsid w:val="00DD12C9"/>
    <w:rsid w:val="00DD1B6A"/>
    <w:rsid w:val="00DD1E92"/>
    <w:rsid w:val="00DD1FDC"/>
    <w:rsid w:val="00DD2025"/>
    <w:rsid w:val="00DD22EA"/>
    <w:rsid w:val="00DD23A0"/>
    <w:rsid w:val="00DD26AC"/>
    <w:rsid w:val="00DD2CA5"/>
    <w:rsid w:val="00DD2EFB"/>
    <w:rsid w:val="00DD3EF5"/>
    <w:rsid w:val="00DD413D"/>
    <w:rsid w:val="00DD4870"/>
    <w:rsid w:val="00DD48C1"/>
    <w:rsid w:val="00DD4A6E"/>
    <w:rsid w:val="00DD4BA9"/>
    <w:rsid w:val="00DD4F8B"/>
    <w:rsid w:val="00DD532E"/>
    <w:rsid w:val="00DD53FA"/>
    <w:rsid w:val="00DD5F08"/>
    <w:rsid w:val="00DD5F42"/>
    <w:rsid w:val="00DD617B"/>
    <w:rsid w:val="00DD6470"/>
    <w:rsid w:val="00DD6694"/>
    <w:rsid w:val="00DD6EED"/>
    <w:rsid w:val="00DD70C0"/>
    <w:rsid w:val="00DD798E"/>
    <w:rsid w:val="00DE082E"/>
    <w:rsid w:val="00DE09F7"/>
    <w:rsid w:val="00DE0BC4"/>
    <w:rsid w:val="00DE0E59"/>
    <w:rsid w:val="00DE0F66"/>
    <w:rsid w:val="00DE0F6C"/>
    <w:rsid w:val="00DE1790"/>
    <w:rsid w:val="00DE1BB0"/>
    <w:rsid w:val="00DE2015"/>
    <w:rsid w:val="00DE219B"/>
    <w:rsid w:val="00DE2AC0"/>
    <w:rsid w:val="00DE34C9"/>
    <w:rsid w:val="00DE3E67"/>
    <w:rsid w:val="00DE401B"/>
    <w:rsid w:val="00DE40CC"/>
    <w:rsid w:val="00DE415B"/>
    <w:rsid w:val="00DE4638"/>
    <w:rsid w:val="00DE46D3"/>
    <w:rsid w:val="00DE4A92"/>
    <w:rsid w:val="00DE52E3"/>
    <w:rsid w:val="00DE538E"/>
    <w:rsid w:val="00DE58AA"/>
    <w:rsid w:val="00DE6167"/>
    <w:rsid w:val="00DE750E"/>
    <w:rsid w:val="00DE7C00"/>
    <w:rsid w:val="00DF00C6"/>
    <w:rsid w:val="00DF03E9"/>
    <w:rsid w:val="00DF03ED"/>
    <w:rsid w:val="00DF04EE"/>
    <w:rsid w:val="00DF0604"/>
    <w:rsid w:val="00DF0BF4"/>
    <w:rsid w:val="00DF0DB4"/>
    <w:rsid w:val="00DF179D"/>
    <w:rsid w:val="00DF1E9C"/>
    <w:rsid w:val="00DF1FC7"/>
    <w:rsid w:val="00DF2D4A"/>
    <w:rsid w:val="00DF2F1A"/>
    <w:rsid w:val="00DF38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5F6B"/>
    <w:rsid w:val="00DF64AC"/>
    <w:rsid w:val="00DF6C8B"/>
    <w:rsid w:val="00DF6F17"/>
    <w:rsid w:val="00DF77BB"/>
    <w:rsid w:val="00DF78FA"/>
    <w:rsid w:val="00DF7DF3"/>
    <w:rsid w:val="00DF7EFF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46A"/>
    <w:rsid w:val="00E045D2"/>
    <w:rsid w:val="00E045F0"/>
    <w:rsid w:val="00E0560D"/>
    <w:rsid w:val="00E05825"/>
    <w:rsid w:val="00E06676"/>
    <w:rsid w:val="00E06C70"/>
    <w:rsid w:val="00E06D43"/>
    <w:rsid w:val="00E06FFD"/>
    <w:rsid w:val="00E0728F"/>
    <w:rsid w:val="00E0755C"/>
    <w:rsid w:val="00E075A0"/>
    <w:rsid w:val="00E078D4"/>
    <w:rsid w:val="00E07C57"/>
    <w:rsid w:val="00E07FAE"/>
    <w:rsid w:val="00E10099"/>
    <w:rsid w:val="00E1019A"/>
    <w:rsid w:val="00E10335"/>
    <w:rsid w:val="00E1078C"/>
    <w:rsid w:val="00E1085C"/>
    <w:rsid w:val="00E10E53"/>
    <w:rsid w:val="00E11515"/>
    <w:rsid w:val="00E11970"/>
    <w:rsid w:val="00E11FC2"/>
    <w:rsid w:val="00E12235"/>
    <w:rsid w:val="00E12B88"/>
    <w:rsid w:val="00E12E77"/>
    <w:rsid w:val="00E13DB6"/>
    <w:rsid w:val="00E14341"/>
    <w:rsid w:val="00E146EB"/>
    <w:rsid w:val="00E14A7E"/>
    <w:rsid w:val="00E14FD3"/>
    <w:rsid w:val="00E1503A"/>
    <w:rsid w:val="00E15108"/>
    <w:rsid w:val="00E151E1"/>
    <w:rsid w:val="00E167E5"/>
    <w:rsid w:val="00E16B10"/>
    <w:rsid w:val="00E16C52"/>
    <w:rsid w:val="00E16DC7"/>
    <w:rsid w:val="00E17619"/>
    <w:rsid w:val="00E17805"/>
    <w:rsid w:val="00E17CB1"/>
    <w:rsid w:val="00E20097"/>
    <w:rsid w:val="00E2032F"/>
    <w:rsid w:val="00E20F79"/>
    <w:rsid w:val="00E20FEE"/>
    <w:rsid w:val="00E211EA"/>
    <w:rsid w:val="00E21277"/>
    <w:rsid w:val="00E21278"/>
    <w:rsid w:val="00E21B0A"/>
    <w:rsid w:val="00E223EA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925"/>
    <w:rsid w:val="00E24A27"/>
    <w:rsid w:val="00E25647"/>
    <w:rsid w:val="00E2587A"/>
    <w:rsid w:val="00E2588F"/>
    <w:rsid w:val="00E25F89"/>
    <w:rsid w:val="00E26268"/>
    <w:rsid w:val="00E263DA"/>
    <w:rsid w:val="00E267E6"/>
    <w:rsid w:val="00E27D6A"/>
    <w:rsid w:val="00E27FCD"/>
    <w:rsid w:val="00E30249"/>
    <w:rsid w:val="00E30321"/>
    <w:rsid w:val="00E303C3"/>
    <w:rsid w:val="00E30A0F"/>
    <w:rsid w:val="00E30DB2"/>
    <w:rsid w:val="00E30F44"/>
    <w:rsid w:val="00E31E83"/>
    <w:rsid w:val="00E31F74"/>
    <w:rsid w:val="00E323D3"/>
    <w:rsid w:val="00E32AA0"/>
    <w:rsid w:val="00E32D62"/>
    <w:rsid w:val="00E337D3"/>
    <w:rsid w:val="00E339DC"/>
    <w:rsid w:val="00E33E15"/>
    <w:rsid w:val="00E34295"/>
    <w:rsid w:val="00E3434D"/>
    <w:rsid w:val="00E34E58"/>
    <w:rsid w:val="00E34EFC"/>
    <w:rsid w:val="00E34F67"/>
    <w:rsid w:val="00E35322"/>
    <w:rsid w:val="00E3574A"/>
    <w:rsid w:val="00E35F93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3F1"/>
    <w:rsid w:val="00E41A1D"/>
    <w:rsid w:val="00E41AAD"/>
    <w:rsid w:val="00E41D2B"/>
    <w:rsid w:val="00E41EFE"/>
    <w:rsid w:val="00E4219F"/>
    <w:rsid w:val="00E42208"/>
    <w:rsid w:val="00E42612"/>
    <w:rsid w:val="00E429CB"/>
    <w:rsid w:val="00E429ED"/>
    <w:rsid w:val="00E42AE0"/>
    <w:rsid w:val="00E43084"/>
    <w:rsid w:val="00E437C6"/>
    <w:rsid w:val="00E43F37"/>
    <w:rsid w:val="00E44BB6"/>
    <w:rsid w:val="00E450ED"/>
    <w:rsid w:val="00E453B1"/>
    <w:rsid w:val="00E45812"/>
    <w:rsid w:val="00E458FD"/>
    <w:rsid w:val="00E45E71"/>
    <w:rsid w:val="00E4632D"/>
    <w:rsid w:val="00E46541"/>
    <w:rsid w:val="00E46BB0"/>
    <w:rsid w:val="00E46CFF"/>
    <w:rsid w:val="00E47188"/>
    <w:rsid w:val="00E473AF"/>
    <w:rsid w:val="00E4791B"/>
    <w:rsid w:val="00E47C17"/>
    <w:rsid w:val="00E47E31"/>
    <w:rsid w:val="00E50599"/>
    <w:rsid w:val="00E507F0"/>
    <w:rsid w:val="00E50A2F"/>
    <w:rsid w:val="00E50AC6"/>
    <w:rsid w:val="00E51216"/>
    <w:rsid w:val="00E51B74"/>
    <w:rsid w:val="00E51C05"/>
    <w:rsid w:val="00E51DDD"/>
    <w:rsid w:val="00E51FDD"/>
    <w:rsid w:val="00E5204C"/>
    <w:rsid w:val="00E52435"/>
    <w:rsid w:val="00E52439"/>
    <w:rsid w:val="00E52501"/>
    <w:rsid w:val="00E525A7"/>
    <w:rsid w:val="00E53122"/>
    <w:rsid w:val="00E5351B"/>
    <w:rsid w:val="00E53C41"/>
    <w:rsid w:val="00E53FA9"/>
    <w:rsid w:val="00E5414C"/>
    <w:rsid w:val="00E541D3"/>
    <w:rsid w:val="00E5421D"/>
    <w:rsid w:val="00E5447C"/>
    <w:rsid w:val="00E545E6"/>
    <w:rsid w:val="00E547B3"/>
    <w:rsid w:val="00E549BB"/>
    <w:rsid w:val="00E54F2F"/>
    <w:rsid w:val="00E54F55"/>
    <w:rsid w:val="00E55079"/>
    <w:rsid w:val="00E55375"/>
    <w:rsid w:val="00E55837"/>
    <w:rsid w:val="00E558C2"/>
    <w:rsid w:val="00E55A61"/>
    <w:rsid w:val="00E56468"/>
    <w:rsid w:val="00E56CA9"/>
    <w:rsid w:val="00E56F04"/>
    <w:rsid w:val="00E57213"/>
    <w:rsid w:val="00E5722D"/>
    <w:rsid w:val="00E5733D"/>
    <w:rsid w:val="00E57425"/>
    <w:rsid w:val="00E57FDE"/>
    <w:rsid w:val="00E6055B"/>
    <w:rsid w:val="00E617CE"/>
    <w:rsid w:val="00E61AC3"/>
    <w:rsid w:val="00E61CC0"/>
    <w:rsid w:val="00E6277B"/>
    <w:rsid w:val="00E62BF7"/>
    <w:rsid w:val="00E630C0"/>
    <w:rsid w:val="00E63997"/>
    <w:rsid w:val="00E63A68"/>
    <w:rsid w:val="00E63D33"/>
    <w:rsid w:val="00E63F25"/>
    <w:rsid w:val="00E6418F"/>
    <w:rsid w:val="00E64424"/>
    <w:rsid w:val="00E6443F"/>
    <w:rsid w:val="00E64C99"/>
    <w:rsid w:val="00E64CD3"/>
    <w:rsid w:val="00E6525F"/>
    <w:rsid w:val="00E65D22"/>
    <w:rsid w:val="00E6603E"/>
    <w:rsid w:val="00E66A6A"/>
    <w:rsid w:val="00E66D5B"/>
    <w:rsid w:val="00E67014"/>
    <w:rsid w:val="00E6703E"/>
    <w:rsid w:val="00E671C9"/>
    <w:rsid w:val="00E6743F"/>
    <w:rsid w:val="00E674AA"/>
    <w:rsid w:val="00E6758E"/>
    <w:rsid w:val="00E67817"/>
    <w:rsid w:val="00E67E23"/>
    <w:rsid w:val="00E70016"/>
    <w:rsid w:val="00E7040E"/>
    <w:rsid w:val="00E708DA"/>
    <w:rsid w:val="00E70BC7"/>
    <w:rsid w:val="00E70BDF"/>
    <w:rsid w:val="00E70FBC"/>
    <w:rsid w:val="00E7180B"/>
    <w:rsid w:val="00E71BC9"/>
    <w:rsid w:val="00E71CA7"/>
    <w:rsid w:val="00E726A8"/>
    <w:rsid w:val="00E72C01"/>
    <w:rsid w:val="00E72C1D"/>
    <w:rsid w:val="00E72C2A"/>
    <w:rsid w:val="00E72CDB"/>
    <w:rsid w:val="00E73247"/>
    <w:rsid w:val="00E733DA"/>
    <w:rsid w:val="00E73B63"/>
    <w:rsid w:val="00E741AC"/>
    <w:rsid w:val="00E7475B"/>
    <w:rsid w:val="00E748DB"/>
    <w:rsid w:val="00E75174"/>
    <w:rsid w:val="00E751A2"/>
    <w:rsid w:val="00E75653"/>
    <w:rsid w:val="00E75731"/>
    <w:rsid w:val="00E759F6"/>
    <w:rsid w:val="00E75EBA"/>
    <w:rsid w:val="00E762AE"/>
    <w:rsid w:val="00E762E2"/>
    <w:rsid w:val="00E763B4"/>
    <w:rsid w:val="00E763E4"/>
    <w:rsid w:val="00E770F6"/>
    <w:rsid w:val="00E77574"/>
    <w:rsid w:val="00E77848"/>
    <w:rsid w:val="00E77F4D"/>
    <w:rsid w:val="00E80484"/>
    <w:rsid w:val="00E804F1"/>
    <w:rsid w:val="00E80514"/>
    <w:rsid w:val="00E80DF4"/>
    <w:rsid w:val="00E80E5B"/>
    <w:rsid w:val="00E8152C"/>
    <w:rsid w:val="00E816C5"/>
    <w:rsid w:val="00E8172B"/>
    <w:rsid w:val="00E81743"/>
    <w:rsid w:val="00E8186E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5F5"/>
    <w:rsid w:val="00E83825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87F24"/>
    <w:rsid w:val="00E90279"/>
    <w:rsid w:val="00E902F1"/>
    <w:rsid w:val="00E90494"/>
    <w:rsid w:val="00E90635"/>
    <w:rsid w:val="00E9063F"/>
    <w:rsid w:val="00E906CB"/>
    <w:rsid w:val="00E909A1"/>
    <w:rsid w:val="00E90BFF"/>
    <w:rsid w:val="00E9133D"/>
    <w:rsid w:val="00E914CB"/>
    <w:rsid w:val="00E91F04"/>
    <w:rsid w:val="00E91F35"/>
    <w:rsid w:val="00E92435"/>
    <w:rsid w:val="00E9277D"/>
    <w:rsid w:val="00E9339B"/>
    <w:rsid w:val="00E93AA6"/>
    <w:rsid w:val="00E945D3"/>
    <w:rsid w:val="00E94A30"/>
    <w:rsid w:val="00E951F3"/>
    <w:rsid w:val="00E95B49"/>
    <w:rsid w:val="00E95BA6"/>
    <w:rsid w:val="00E95DB2"/>
    <w:rsid w:val="00E96950"/>
    <w:rsid w:val="00E975BB"/>
    <w:rsid w:val="00E97648"/>
    <w:rsid w:val="00E976F3"/>
    <w:rsid w:val="00E97823"/>
    <w:rsid w:val="00E97D0D"/>
    <w:rsid w:val="00EA006B"/>
    <w:rsid w:val="00EA0E4A"/>
    <w:rsid w:val="00EA1A54"/>
    <w:rsid w:val="00EA2226"/>
    <w:rsid w:val="00EA230B"/>
    <w:rsid w:val="00EA26FC"/>
    <w:rsid w:val="00EA2E0C"/>
    <w:rsid w:val="00EA36E6"/>
    <w:rsid w:val="00EA3B5A"/>
    <w:rsid w:val="00EA3BCD"/>
    <w:rsid w:val="00EA3C65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5FC7"/>
    <w:rsid w:val="00EA6361"/>
    <w:rsid w:val="00EA6388"/>
    <w:rsid w:val="00EA65AD"/>
    <w:rsid w:val="00EA6A98"/>
    <w:rsid w:val="00EA6C98"/>
    <w:rsid w:val="00EA6E51"/>
    <w:rsid w:val="00EA6EB5"/>
    <w:rsid w:val="00EA7446"/>
    <w:rsid w:val="00EA7FCF"/>
    <w:rsid w:val="00EB047F"/>
    <w:rsid w:val="00EB0651"/>
    <w:rsid w:val="00EB067B"/>
    <w:rsid w:val="00EB07CE"/>
    <w:rsid w:val="00EB0CA3"/>
    <w:rsid w:val="00EB0E0F"/>
    <w:rsid w:val="00EB104F"/>
    <w:rsid w:val="00EB138B"/>
    <w:rsid w:val="00EB16E6"/>
    <w:rsid w:val="00EB17BD"/>
    <w:rsid w:val="00EB1B27"/>
    <w:rsid w:val="00EB1CFE"/>
    <w:rsid w:val="00EB1DA8"/>
    <w:rsid w:val="00EB20A0"/>
    <w:rsid w:val="00EB243A"/>
    <w:rsid w:val="00EB2482"/>
    <w:rsid w:val="00EB3519"/>
    <w:rsid w:val="00EB3524"/>
    <w:rsid w:val="00EB370A"/>
    <w:rsid w:val="00EB371F"/>
    <w:rsid w:val="00EB4CFF"/>
    <w:rsid w:val="00EB5476"/>
    <w:rsid w:val="00EB578D"/>
    <w:rsid w:val="00EB5930"/>
    <w:rsid w:val="00EB5B58"/>
    <w:rsid w:val="00EB5B9F"/>
    <w:rsid w:val="00EB5E87"/>
    <w:rsid w:val="00EB615A"/>
    <w:rsid w:val="00EB6649"/>
    <w:rsid w:val="00EB681A"/>
    <w:rsid w:val="00EB6936"/>
    <w:rsid w:val="00EB6CC6"/>
    <w:rsid w:val="00EB6E48"/>
    <w:rsid w:val="00EB6EE1"/>
    <w:rsid w:val="00EB70B0"/>
    <w:rsid w:val="00EB75B7"/>
    <w:rsid w:val="00EB7633"/>
    <w:rsid w:val="00EB7736"/>
    <w:rsid w:val="00EB7BF2"/>
    <w:rsid w:val="00EB7E4B"/>
    <w:rsid w:val="00EC009F"/>
    <w:rsid w:val="00EC0100"/>
    <w:rsid w:val="00EC019F"/>
    <w:rsid w:val="00EC02D6"/>
    <w:rsid w:val="00EC090F"/>
    <w:rsid w:val="00EC0C86"/>
    <w:rsid w:val="00EC1A3E"/>
    <w:rsid w:val="00EC29C1"/>
    <w:rsid w:val="00EC2A38"/>
    <w:rsid w:val="00EC2E2D"/>
    <w:rsid w:val="00EC3407"/>
    <w:rsid w:val="00EC462B"/>
    <w:rsid w:val="00EC4683"/>
    <w:rsid w:val="00EC4723"/>
    <w:rsid w:val="00EC4BE1"/>
    <w:rsid w:val="00EC4D52"/>
    <w:rsid w:val="00EC5432"/>
    <w:rsid w:val="00EC56E0"/>
    <w:rsid w:val="00EC5BF0"/>
    <w:rsid w:val="00EC6057"/>
    <w:rsid w:val="00EC6847"/>
    <w:rsid w:val="00EC71D0"/>
    <w:rsid w:val="00EC781D"/>
    <w:rsid w:val="00EC7DB6"/>
    <w:rsid w:val="00ED072D"/>
    <w:rsid w:val="00ED091F"/>
    <w:rsid w:val="00ED0A1E"/>
    <w:rsid w:val="00ED0A23"/>
    <w:rsid w:val="00ED0BAC"/>
    <w:rsid w:val="00ED162F"/>
    <w:rsid w:val="00ED1FBB"/>
    <w:rsid w:val="00ED2636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E74"/>
    <w:rsid w:val="00ED3F41"/>
    <w:rsid w:val="00ED424C"/>
    <w:rsid w:val="00ED4505"/>
    <w:rsid w:val="00ED45A3"/>
    <w:rsid w:val="00ED53DC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84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777"/>
    <w:rsid w:val="00EE4DC9"/>
    <w:rsid w:val="00EE4EFE"/>
    <w:rsid w:val="00EE4F04"/>
    <w:rsid w:val="00EE513A"/>
    <w:rsid w:val="00EE534D"/>
    <w:rsid w:val="00EE5456"/>
    <w:rsid w:val="00EE5560"/>
    <w:rsid w:val="00EE5823"/>
    <w:rsid w:val="00EE5EAD"/>
    <w:rsid w:val="00EE6F1E"/>
    <w:rsid w:val="00EE7599"/>
    <w:rsid w:val="00EE79D5"/>
    <w:rsid w:val="00EF0348"/>
    <w:rsid w:val="00EF0948"/>
    <w:rsid w:val="00EF14AD"/>
    <w:rsid w:val="00EF19F1"/>
    <w:rsid w:val="00EF1F9C"/>
    <w:rsid w:val="00EF248C"/>
    <w:rsid w:val="00EF26FD"/>
    <w:rsid w:val="00EF275D"/>
    <w:rsid w:val="00EF27B1"/>
    <w:rsid w:val="00EF3630"/>
    <w:rsid w:val="00EF3776"/>
    <w:rsid w:val="00EF3B08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15"/>
    <w:rsid w:val="00EF5A60"/>
    <w:rsid w:val="00EF63D1"/>
    <w:rsid w:val="00EF6513"/>
    <w:rsid w:val="00EF6683"/>
    <w:rsid w:val="00EF668B"/>
    <w:rsid w:val="00EF6A93"/>
    <w:rsid w:val="00EF7002"/>
    <w:rsid w:val="00EF769B"/>
    <w:rsid w:val="00EF7804"/>
    <w:rsid w:val="00EF7B20"/>
    <w:rsid w:val="00F00244"/>
    <w:rsid w:val="00F00319"/>
    <w:rsid w:val="00F00F08"/>
    <w:rsid w:val="00F00F53"/>
    <w:rsid w:val="00F01050"/>
    <w:rsid w:val="00F0174F"/>
    <w:rsid w:val="00F01AE7"/>
    <w:rsid w:val="00F02032"/>
    <w:rsid w:val="00F027BA"/>
    <w:rsid w:val="00F03244"/>
    <w:rsid w:val="00F03A8F"/>
    <w:rsid w:val="00F03E79"/>
    <w:rsid w:val="00F03FE5"/>
    <w:rsid w:val="00F0422A"/>
    <w:rsid w:val="00F0438D"/>
    <w:rsid w:val="00F0472D"/>
    <w:rsid w:val="00F05454"/>
    <w:rsid w:val="00F05993"/>
    <w:rsid w:val="00F05C18"/>
    <w:rsid w:val="00F0622E"/>
    <w:rsid w:val="00F0628D"/>
    <w:rsid w:val="00F0629A"/>
    <w:rsid w:val="00F06651"/>
    <w:rsid w:val="00F0674A"/>
    <w:rsid w:val="00F06A06"/>
    <w:rsid w:val="00F06E61"/>
    <w:rsid w:val="00F07558"/>
    <w:rsid w:val="00F07DE6"/>
    <w:rsid w:val="00F10290"/>
    <w:rsid w:val="00F1056C"/>
    <w:rsid w:val="00F107F1"/>
    <w:rsid w:val="00F10FC1"/>
    <w:rsid w:val="00F112FD"/>
    <w:rsid w:val="00F1166A"/>
    <w:rsid w:val="00F11E7A"/>
    <w:rsid w:val="00F11EA2"/>
    <w:rsid w:val="00F11FE8"/>
    <w:rsid w:val="00F12893"/>
    <w:rsid w:val="00F12D73"/>
    <w:rsid w:val="00F131FA"/>
    <w:rsid w:val="00F133A1"/>
    <w:rsid w:val="00F139AE"/>
    <w:rsid w:val="00F13AD7"/>
    <w:rsid w:val="00F13ECD"/>
    <w:rsid w:val="00F144A6"/>
    <w:rsid w:val="00F1470B"/>
    <w:rsid w:val="00F14C2B"/>
    <w:rsid w:val="00F14F85"/>
    <w:rsid w:val="00F15042"/>
    <w:rsid w:val="00F1511F"/>
    <w:rsid w:val="00F155CE"/>
    <w:rsid w:val="00F15D12"/>
    <w:rsid w:val="00F16442"/>
    <w:rsid w:val="00F164E3"/>
    <w:rsid w:val="00F166C0"/>
    <w:rsid w:val="00F16859"/>
    <w:rsid w:val="00F16A5C"/>
    <w:rsid w:val="00F1735F"/>
    <w:rsid w:val="00F176D5"/>
    <w:rsid w:val="00F1778C"/>
    <w:rsid w:val="00F17888"/>
    <w:rsid w:val="00F17A5B"/>
    <w:rsid w:val="00F17EAE"/>
    <w:rsid w:val="00F17FE4"/>
    <w:rsid w:val="00F202AC"/>
    <w:rsid w:val="00F203B0"/>
    <w:rsid w:val="00F204E8"/>
    <w:rsid w:val="00F20703"/>
    <w:rsid w:val="00F2078A"/>
    <w:rsid w:val="00F207B0"/>
    <w:rsid w:val="00F20C06"/>
    <w:rsid w:val="00F20FE3"/>
    <w:rsid w:val="00F214F6"/>
    <w:rsid w:val="00F21519"/>
    <w:rsid w:val="00F216B7"/>
    <w:rsid w:val="00F21856"/>
    <w:rsid w:val="00F218D4"/>
    <w:rsid w:val="00F22014"/>
    <w:rsid w:val="00F222D3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E53"/>
    <w:rsid w:val="00F262A5"/>
    <w:rsid w:val="00F2633A"/>
    <w:rsid w:val="00F2640F"/>
    <w:rsid w:val="00F26714"/>
    <w:rsid w:val="00F26EEA"/>
    <w:rsid w:val="00F275BA"/>
    <w:rsid w:val="00F27C34"/>
    <w:rsid w:val="00F27E46"/>
    <w:rsid w:val="00F301C2"/>
    <w:rsid w:val="00F3023C"/>
    <w:rsid w:val="00F302E1"/>
    <w:rsid w:val="00F3035B"/>
    <w:rsid w:val="00F30874"/>
    <w:rsid w:val="00F311A0"/>
    <w:rsid w:val="00F31561"/>
    <w:rsid w:val="00F3157E"/>
    <w:rsid w:val="00F319F3"/>
    <w:rsid w:val="00F31B22"/>
    <w:rsid w:val="00F31B49"/>
    <w:rsid w:val="00F3245A"/>
    <w:rsid w:val="00F32AD3"/>
    <w:rsid w:val="00F32F56"/>
    <w:rsid w:val="00F3358A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076"/>
    <w:rsid w:val="00F3645B"/>
    <w:rsid w:val="00F36619"/>
    <w:rsid w:val="00F366A5"/>
    <w:rsid w:val="00F36BF7"/>
    <w:rsid w:val="00F36C5F"/>
    <w:rsid w:val="00F36DAA"/>
    <w:rsid w:val="00F37259"/>
    <w:rsid w:val="00F4019A"/>
    <w:rsid w:val="00F4030A"/>
    <w:rsid w:val="00F403C5"/>
    <w:rsid w:val="00F405A4"/>
    <w:rsid w:val="00F405AD"/>
    <w:rsid w:val="00F40FBD"/>
    <w:rsid w:val="00F41631"/>
    <w:rsid w:val="00F41A64"/>
    <w:rsid w:val="00F41AA3"/>
    <w:rsid w:val="00F41B3D"/>
    <w:rsid w:val="00F41F05"/>
    <w:rsid w:val="00F425B6"/>
    <w:rsid w:val="00F430D7"/>
    <w:rsid w:val="00F433BD"/>
    <w:rsid w:val="00F43408"/>
    <w:rsid w:val="00F43584"/>
    <w:rsid w:val="00F43A8F"/>
    <w:rsid w:val="00F43BE1"/>
    <w:rsid w:val="00F43CE0"/>
    <w:rsid w:val="00F4422C"/>
    <w:rsid w:val="00F44EC5"/>
    <w:rsid w:val="00F4565A"/>
    <w:rsid w:val="00F45B1E"/>
    <w:rsid w:val="00F45E27"/>
    <w:rsid w:val="00F4610D"/>
    <w:rsid w:val="00F4675C"/>
    <w:rsid w:val="00F469F3"/>
    <w:rsid w:val="00F46A8A"/>
    <w:rsid w:val="00F46B7F"/>
    <w:rsid w:val="00F46F1C"/>
    <w:rsid w:val="00F46FFA"/>
    <w:rsid w:val="00F47498"/>
    <w:rsid w:val="00F507A2"/>
    <w:rsid w:val="00F512B2"/>
    <w:rsid w:val="00F51B25"/>
    <w:rsid w:val="00F51F7F"/>
    <w:rsid w:val="00F52079"/>
    <w:rsid w:val="00F5261C"/>
    <w:rsid w:val="00F5283D"/>
    <w:rsid w:val="00F52ABA"/>
    <w:rsid w:val="00F52BC7"/>
    <w:rsid w:val="00F52D80"/>
    <w:rsid w:val="00F531AA"/>
    <w:rsid w:val="00F53528"/>
    <w:rsid w:val="00F53B67"/>
    <w:rsid w:val="00F53BF4"/>
    <w:rsid w:val="00F54266"/>
    <w:rsid w:val="00F543C2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9C7"/>
    <w:rsid w:val="00F60BE9"/>
    <w:rsid w:val="00F61D0F"/>
    <w:rsid w:val="00F61FD8"/>
    <w:rsid w:val="00F621D9"/>
    <w:rsid w:val="00F621E1"/>
    <w:rsid w:val="00F62235"/>
    <w:rsid w:val="00F624BA"/>
    <w:rsid w:val="00F624DA"/>
    <w:rsid w:val="00F62B00"/>
    <w:rsid w:val="00F62B0A"/>
    <w:rsid w:val="00F62DBF"/>
    <w:rsid w:val="00F62FF4"/>
    <w:rsid w:val="00F63F36"/>
    <w:rsid w:val="00F641FC"/>
    <w:rsid w:val="00F647F7"/>
    <w:rsid w:val="00F64EB4"/>
    <w:rsid w:val="00F64F1F"/>
    <w:rsid w:val="00F6503D"/>
    <w:rsid w:val="00F650F2"/>
    <w:rsid w:val="00F65385"/>
    <w:rsid w:val="00F656AC"/>
    <w:rsid w:val="00F6583C"/>
    <w:rsid w:val="00F6589A"/>
    <w:rsid w:val="00F6783E"/>
    <w:rsid w:val="00F679EE"/>
    <w:rsid w:val="00F67A34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899"/>
    <w:rsid w:val="00F7290D"/>
    <w:rsid w:val="00F72B83"/>
    <w:rsid w:val="00F7302F"/>
    <w:rsid w:val="00F732EC"/>
    <w:rsid w:val="00F73B55"/>
    <w:rsid w:val="00F73D08"/>
    <w:rsid w:val="00F743D1"/>
    <w:rsid w:val="00F74BA1"/>
    <w:rsid w:val="00F7586B"/>
    <w:rsid w:val="00F75CD7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0430"/>
    <w:rsid w:val="00F812C8"/>
    <w:rsid w:val="00F8132D"/>
    <w:rsid w:val="00F8144C"/>
    <w:rsid w:val="00F818AE"/>
    <w:rsid w:val="00F81920"/>
    <w:rsid w:val="00F81B40"/>
    <w:rsid w:val="00F820C4"/>
    <w:rsid w:val="00F82147"/>
    <w:rsid w:val="00F8223B"/>
    <w:rsid w:val="00F828BF"/>
    <w:rsid w:val="00F8305C"/>
    <w:rsid w:val="00F83829"/>
    <w:rsid w:val="00F83BB4"/>
    <w:rsid w:val="00F84069"/>
    <w:rsid w:val="00F843D7"/>
    <w:rsid w:val="00F84701"/>
    <w:rsid w:val="00F84969"/>
    <w:rsid w:val="00F84BCA"/>
    <w:rsid w:val="00F851B5"/>
    <w:rsid w:val="00F85292"/>
    <w:rsid w:val="00F85330"/>
    <w:rsid w:val="00F85536"/>
    <w:rsid w:val="00F856F8"/>
    <w:rsid w:val="00F85993"/>
    <w:rsid w:val="00F85D62"/>
    <w:rsid w:val="00F8657A"/>
    <w:rsid w:val="00F8679A"/>
    <w:rsid w:val="00F867BF"/>
    <w:rsid w:val="00F86C68"/>
    <w:rsid w:val="00F87117"/>
    <w:rsid w:val="00F871B5"/>
    <w:rsid w:val="00F87263"/>
    <w:rsid w:val="00F8736C"/>
    <w:rsid w:val="00F876EA"/>
    <w:rsid w:val="00F877D6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BED"/>
    <w:rsid w:val="00F91D7F"/>
    <w:rsid w:val="00F9221F"/>
    <w:rsid w:val="00F92275"/>
    <w:rsid w:val="00F92351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40D6"/>
    <w:rsid w:val="00F950B5"/>
    <w:rsid w:val="00F9513F"/>
    <w:rsid w:val="00F9544E"/>
    <w:rsid w:val="00F957F1"/>
    <w:rsid w:val="00F95BE7"/>
    <w:rsid w:val="00F95FD1"/>
    <w:rsid w:val="00F9604B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9EA"/>
    <w:rsid w:val="00FA32DD"/>
    <w:rsid w:val="00FA3564"/>
    <w:rsid w:val="00FA3B76"/>
    <w:rsid w:val="00FA3BD0"/>
    <w:rsid w:val="00FA3E00"/>
    <w:rsid w:val="00FA3F80"/>
    <w:rsid w:val="00FA459A"/>
    <w:rsid w:val="00FA4C91"/>
    <w:rsid w:val="00FA4CEF"/>
    <w:rsid w:val="00FA4D66"/>
    <w:rsid w:val="00FA5357"/>
    <w:rsid w:val="00FA5800"/>
    <w:rsid w:val="00FA5A4E"/>
    <w:rsid w:val="00FA5B4B"/>
    <w:rsid w:val="00FA66FC"/>
    <w:rsid w:val="00FA6FCC"/>
    <w:rsid w:val="00FA7555"/>
    <w:rsid w:val="00FA7668"/>
    <w:rsid w:val="00FA7704"/>
    <w:rsid w:val="00FA791F"/>
    <w:rsid w:val="00FA795A"/>
    <w:rsid w:val="00FB0082"/>
    <w:rsid w:val="00FB012A"/>
    <w:rsid w:val="00FB0161"/>
    <w:rsid w:val="00FB0243"/>
    <w:rsid w:val="00FB0505"/>
    <w:rsid w:val="00FB1527"/>
    <w:rsid w:val="00FB1594"/>
    <w:rsid w:val="00FB2537"/>
    <w:rsid w:val="00FB27C5"/>
    <w:rsid w:val="00FB2E8B"/>
    <w:rsid w:val="00FB33DC"/>
    <w:rsid w:val="00FB37E3"/>
    <w:rsid w:val="00FB3862"/>
    <w:rsid w:val="00FB3A8A"/>
    <w:rsid w:val="00FB3ACF"/>
    <w:rsid w:val="00FB3D17"/>
    <w:rsid w:val="00FB40A7"/>
    <w:rsid w:val="00FB4338"/>
    <w:rsid w:val="00FB477E"/>
    <w:rsid w:val="00FB4C9C"/>
    <w:rsid w:val="00FB5B32"/>
    <w:rsid w:val="00FB5C5F"/>
    <w:rsid w:val="00FB611A"/>
    <w:rsid w:val="00FB6165"/>
    <w:rsid w:val="00FB639C"/>
    <w:rsid w:val="00FB648A"/>
    <w:rsid w:val="00FB6807"/>
    <w:rsid w:val="00FB7541"/>
    <w:rsid w:val="00FB7634"/>
    <w:rsid w:val="00FC0150"/>
    <w:rsid w:val="00FC03AB"/>
    <w:rsid w:val="00FC0640"/>
    <w:rsid w:val="00FC0BAB"/>
    <w:rsid w:val="00FC0F8A"/>
    <w:rsid w:val="00FC1FEF"/>
    <w:rsid w:val="00FC20F6"/>
    <w:rsid w:val="00FC2787"/>
    <w:rsid w:val="00FC278A"/>
    <w:rsid w:val="00FC2997"/>
    <w:rsid w:val="00FC2F60"/>
    <w:rsid w:val="00FC41E1"/>
    <w:rsid w:val="00FC42C8"/>
    <w:rsid w:val="00FC42E3"/>
    <w:rsid w:val="00FC457C"/>
    <w:rsid w:val="00FC4729"/>
    <w:rsid w:val="00FC47B9"/>
    <w:rsid w:val="00FC47FC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3D1"/>
    <w:rsid w:val="00FC684C"/>
    <w:rsid w:val="00FC6B09"/>
    <w:rsid w:val="00FC6CC8"/>
    <w:rsid w:val="00FC7528"/>
    <w:rsid w:val="00FC7D1F"/>
    <w:rsid w:val="00FD03F1"/>
    <w:rsid w:val="00FD0572"/>
    <w:rsid w:val="00FD17A4"/>
    <w:rsid w:val="00FD1A97"/>
    <w:rsid w:val="00FD1B4F"/>
    <w:rsid w:val="00FD2BA0"/>
    <w:rsid w:val="00FD2D7B"/>
    <w:rsid w:val="00FD37F6"/>
    <w:rsid w:val="00FD392A"/>
    <w:rsid w:val="00FD3C5C"/>
    <w:rsid w:val="00FD4041"/>
    <w:rsid w:val="00FD4479"/>
    <w:rsid w:val="00FD4550"/>
    <w:rsid w:val="00FD4589"/>
    <w:rsid w:val="00FD473E"/>
    <w:rsid w:val="00FD524A"/>
    <w:rsid w:val="00FD5823"/>
    <w:rsid w:val="00FD6059"/>
    <w:rsid w:val="00FD6914"/>
    <w:rsid w:val="00FD6E79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981"/>
    <w:rsid w:val="00FE1B31"/>
    <w:rsid w:val="00FE1EAB"/>
    <w:rsid w:val="00FE263E"/>
    <w:rsid w:val="00FE2A01"/>
    <w:rsid w:val="00FE2D07"/>
    <w:rsid w:val="00FE3465"/>
    <w:rsid w:val="00FE3AAB"/>
    <w:rsid w:val="00FE4323"/>
    <w:rsid w:val="00FE4BC3"/>
    <w:rsid w:val="00FE4CCE"/>
    <w:rsid w:val="00FE4DE3"/>
    <w:rsid w:val="00FE63C3"/>
    <w:rsid w:val="00FE65F2"/>
    <w:rsid w:val="00FE675C"/>
    <w:rsid w:val="00FE67CF"/>
    <w:rsid w:val="00FE6AAC"/>
    <w:rsid w:val="00FE6D20"/>
    <w:rsid w:val="00FE6DCA"/>
    <w:rsid w:val="00FE6DD8"/>
    <w:rsid w:val="00FE6FB9"/>
    <w:rsid w:val="00FE7549"/>
    <w:rsid w:val="00FE7BCC"/>
    <w:rsid w:val="00FF0163"/>
    <w:rsid w:val="00FF01B8"/>
    <w:rsid w:val="00FF07F1"/>
    <w:rsid w:val="00FF0C14"/>
    <w:rsid w:val="00FF0C20"/>
    <w:rsid w:val="00FF0FDE"/>
    <w:rsid w:val="00FF11D9"/>
    <w:rsid w:val="00FF126D"/>
    <w:rsid w:val="00FF15BC"/>
    <w:rsid w:val="00FF1F85"/>
    <w:rsid w:val="00FF2310"/>
    <w:rsid w:val="00FF2B35"/>
    <w:rsid w:val="00FF2E73"/>
    <w:rsid w:val="00FF2F38"/>
    <w:rsid w:val="00FF3124"/>
    <w:rsid w:val="00FF3D88"/>
    <w:rsid w:val="00FF3E28"/>
    <w:rsid w:val="00FF444C"/>
    <w:rsid w:val="00FF48F9"/>
    <w:rsid w:val="00FF4ABF"/>
    <w:rsid w:val="00FF4AE2"/>
    <w:rsid w:val="00FF4C7C"/>
    <w:rsid w:val="00FF50A8"/>
    <w:rsid w:val="00FF5229"/>
    <w:rsid w:val="00FF545F"/>
    <w:rsid w:val="00FF571E"/>
    <w:rsid w:val="00FF57A4"/>
    <w:rsid w:val="00FF5AD9"/>
    <w:rsid w:val="00FF5D8F"/>
    <w:rsid w:val="00FF5F6E"/>
    <w:rsid w:val="00FF609A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rsid w:val="00F8144C"/>
    <w:rPr>
      <w:sz w:val="16"/>
      <w:szCs w:val="16"/>
    </w:rPr>
  </w:style>
  <w:style w:type="paragraph" w:styleId="af2">
    <w:name w:val="annotation text"/>
    <w:basedOn w:val="a"/>
    <w:link w:val="Char4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5355C1"/>
    <w:pPr>
      <w:overflowPunct/>
      <w:autoSpaceDE/>
      <w:autoSpaceDN/>
      <w:adjustRightInd/>
      <w:jc w:val="center"/>
      <w:textAlignment w:val="auto"/>
    </w:pPr>
    <w:rPr>
      <w:rFonts w:eastAsia="SimSun"/>
      <w:szCs w:val="20"/>
      <w:lang w:val="en-GB" w:eastAsia="en-US"/>
    </w:rPr>
  </w:style>
  <w:style w:type="paragraph" w:customStyle="1" w:styleId="item">
    <w:name w:val="item"/>
    <w:basedOn w:val="a"/>
    <w:rsid w:val="003F3C6C"/>
    <w:pPr>
      <w:numPr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numbering" w:customStyle="1" w:styleId="StyleBulleted">
    <w:name w:val="Style Bulleted"/>
    <w:rsid w:val="00953686"/>
    <w:pPr>
      <w:numPr>
        <w:numId w:val="7"/>
      </w:numPr>
    </w:pPr>
  </w:style>
  <w:style w:type="character" w:customStyle="1" w:styleId="B1Char1">
    <w:name w:val="B1 Char1"/>
    <w:rsid w:val="00356197"/>
    <w:rPr>
      <w:rFonts w:eastAsia="Times New Roman"/>
      <w:lang w:val="en-GB" w:eastAsia="en-GB"/>
    </w:rPr>
  </w:style>
  <w:style w:type="character" w:customStyle="1" w:styleId="TAHCar">
    <w:name w:val="TAH Car"/>
    <w:link w:val="TAH"/>
    <w:rsid w:val="00AA7563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sid w:val="00AA7563"/>
    <w:rPr>
      <w:rFonts w:ascii="Arial" w:eastAsia="SimSun" w:hAnsi="Arial"/>
      <w:sz w:val="18"/>
      <w:lang w:val="en-GB" w:eastAsia="en-US"/>
    </w:rPr>
  </w:style>
  <w:style w:type="table" w:styleId="af9">
    <w:name w:val="Table Theme"/>
    <w:basedOn w:val="a1"/>
    <w:rsid w:val="00AA7563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">
    <w:name w:val="highlight"/>
    <w:basedOn w:val="a0"/>
    <w:rsid w:val="00F16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06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56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461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473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43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505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015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343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8634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44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4696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168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599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4825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97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511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867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43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191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827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200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600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574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773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6061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516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92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47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00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45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9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3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32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4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DBFDCE-781C-4C3C-BA6C-813344CB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4</cp:revision>
  <cp:lastPrinted>2015-04-01T01:56:00Z</cp:lastPrinted>
  <dcterms:created xsi:type="dcterms:W3CDTF">2017-05-05T05:50:00Z</dcterms:created>
  <dcterms:modified xsi:type="dcterms:W3CDTF">2017-05-05T05:55:00Z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