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0BB" w:rsidRPr="009A21C8" w:rsidRDefault="006B70BB" w:rsidP="006B70BB">
      <w:pPr>
        <w:tabs>
          <w:tab w:val="right" w:pos="9216"/>
        </w:tabs>
        <w:spacing w:after="0"/>
        <w:jc w:val="left"/>
        <w:rPr>
          <w:b/>
          <w:noProof/>
          <w:kern w:val="2"/>
          <w:lang w:eastAsia="zh-CN"/>
        </w:rPr>
      </w:pPr>
      <w:r w:rsidRPr="009A21C8">
        <w:rPr>
          <w:b/>
          <w:noProof/>
          <w:kern w:val="2"/>
          <w:lang w:eastAsia="zh-CN"/>
        </w:rPr>
        <w:t>3GPP TSG RAN WG1 Meeting #89                           </w:t>
      </w:r>
      <w:r>
        <w:rPr>
          <w:rFonts w:hint="eastAsia"/>
          <w:b/>
          <w:noProof/>
          <w:kern w:val="2"/>
          <w:lang w:eastAsia="zh-CN"/>
        </w:rPr>
        <w:tab/>
      </w:r>
      <w:r w:rsidRPr="009A21C8">
        <w:rPr>
          <w:b/>
          <w:noProof/>
          <w:kern w:val="2"/>
          <w:lang w:eastAsia="zh-CN"/>
        </w:rPr>
        <w:t>                  R1-</w:t>
      </w:r>
      <w:r w:rsidR="00C36732" w:rsidRPr="009A21C8">
        <w:rPr>
          <w:b/>
          <w:noProof/>
          <w:kern w:val="2"/>
          <w:lang w:eastAsia="zh-CN"/>
        </w:rPr>
        <w:t>17</w:t>
      </w:r>
      <w:r w:rsidR="00C36732">
        <w:rPr>
          <w:b/>
          <w:noProof/>
          <w:kern w:val="2"/>
          <w:lang w:eastAsia="zh-CN"/>
        </w:rPr>
        <w:t>06996</w:t>
      </w:r>
    </w:p>
    <w:p w:rsidR="006B70BB" w:rsidRPr="009A21C8" w:rsidRDefault="006B70BB" w:rsidP="006B70BB">
      <w:pPr>
        <w:tabs>
          <w:tab w:val="right" w:pos="9216"/>
        </w:tabs>
        <w:spacing w:after="0"/>
        <w:jc w:val="left"/>
        <w:rPr>
          <w:b/>
          <w:noProof/>
          <w:kern w:val="2"/>
          <w:lang w:eastAsia="zh-CN"/>
        </w:rPr>
      </w:pPr>
      <w:r w:rsidRPr="009A21C8">
        <w:rPr>
          <w:b/>
          <w:noProof/>
          <w:kern w:val="2"/>
          <w:lang w:eastAsia="zh-CN"/>
        </w:rPr>
        <w:t>Hangzhou, China, 15-19 May 2017</w:t>
      </w:r>
    </w:p>
    <w:p w:rsidR="00A53D1C" w:rsidRPr="00CF195E" w:rsidRDefault="00A53D1C" w:rsidP="00A53D1C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A53D1C" w:rsidRPr="00CF195E" w:rsidRDefault="00A53D1C" w:rsidP="00A53D1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6B70BB">
        <w:rPr>
          <w:rFonts w:hint="eastAsia"/>
          <w:b/>
          <w:kern w:val="2"/>
          <w:lang w:eastAsia="zh-CN"/>
        </w:rPr>
        <w:t>6</w:t>
      </w:r>
      <w:r w:rsidR="00C67893" w:rsidRPr="00C67893">
        <w:rPr>
          <w:b/>
          <w:kern w:val="2"/>
          <w:lang w:eastAsia="zh-CN"/>
        </w:rPr>
        <w:t>.2.1.2.5.1</w:t>
      </w:r>
    </w:p>
    <w:p w:rsidR="00BC1C3C" w:rsidRPr="00CF195E" w:rsidRDefault="00305FF9" w:rsidP="006B048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3615B8">
        <w:rPr>
          <w:b/>
          <w:kern w:val="2"/>
          <w:lang w:eastAsia="zh-CN"/>
        </w:rPr>
        <w:t>, HiSilicon</w:t>
      </w:r>
    </w:p>
    <w:p w:rsidR="0026538C" w:rsidRPr="00CF195E" w:rsidRDefault="009C0564" w:rsidP="006B048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proofErr w:type="spellStart"/>
      <w:r w:rsidR="003F481A" w:rsidRPr="003F481A">
        <w:rPr>
          <w:b/>
          <w:kern w:val="2"/>
          <w:lang w:eastAsia="zh-CN"/>
        </w:rPr>
        <w:t>sPUSCH</w:t>
      </w:r>
      <w:proofErr w:type="spellEnd"/>
      <w:r w:rsidR="003F481A" w:rsidRPr="003F481A">
        <w:rPr>
          <w:b/>
          <w:kern w:val="2"/>
          <w:lang w:eastAsia="zh-CN"/>
        </w:rPr>
        <w:t xml:space="preserve"> design</w:t>
      </w:r>
    </w:p>
    <w:p w:rsidR="009C0564" w:rsidRPr="00CF195E" w:rsidRDefault="009C0564" w:rsidP="006B048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6B0486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 w:rsidP="006B0486">
      <w:pPr>
        <w:pStyle w:val="1"/>
        <w:jc w:val="left"/>
        <w:rPr>
          <w:lang w:eastAsia="zh-CN"/>
        </w:rPr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D06C15" w:rsidRDefault="00D06C15" w:rsidP="006B0486">
      <w:pPr>
        <w:jc w:val="left"/>
        <w:rPr>
          <w:kern w:val="2"/>
          <w:lang w:val="en-GB" w:eastAsia="zh-CN"/>
        </w:rPr>
      </w:pPr>
      <w:r w:rsidRPr="00D55617">
        <w:rPr>
          <w:rFonts w:cs="Arial" w:hint="eastAsia"/>
          <w:color w:val="000000"/>
          <w:lang w:eastAsia="zh-CN"/>
        </w:rPr>
        <w:t>In the</w:t>
      </w:r>
      <w:r w:rsidRPr="00D55617">
        <w:rPr>
          <w:rFonts w:cs="Arial"/>
          <w:color w:val="000000"/>
        </w:rPr>
        <w:t xml:space="preserve"> RAN#</w:t>
      </w:r>
      <w:r w:rsidRPr="00D55617">
        <w:rPr>
          <w:rFonts w:cs="Arial" w:hint="eastAsia"/>
          <w:color w:val="000000"/>
          <w:lang w:eastAsia="zh-CN"/>
        </w:rPr>
        <w:t>73 meeting</w:t>
      </w:r>
      <w:r w:rsidRPr="00D55617">
        <w:rPr>
          <w:rFonts w:cs="Arial" w:hint="eastAsia"/>
          <w:color w:val="000000"/>
        </w:rPr>
        <w:t xml:space="preserve">, </w:t>
      </w:r>
      <w:r w:rsidRPr="00D55617">
        <w:rPr>
          <w:rFonts w:cs="Arial" w:hint="eastAsia"/>
          <w:color w:val="000000"/>
          <w:lang w:eastAsia="zh-CN"/>
        </w:rPr>
        <w:t>the revised</w:t>
      </w:r>
      <w:r w:rsidRPr="00D55617">
        <w:rPr>
          <w:rFonts w:cs="Arial"/>
          <w:color w:val="000000"/>
        </w:rPr>
        <w:t xml:space="preserve"> </w:t>
      </w:r>
      <w:r w:rsidRPr="00D55617">
        <w:rPr>
          <w:rFonts w:cs="Arial" w:hint="eastAsia"/>
          <w:color w:val="000000"/>
          <w:lang w:eastAsia="zh-CN"/>
        </w:rPr>
        <w:t>Work</w:t>
      </w:r>
      <w:r w:rsidRPr="00D55617">
        <w:rPr>
          <w:rFonts w:cs="Arial"/>
          <w:color w:val="000000"/>
        </w:rPr>
        <w:t xml:space="preserve"> Item on</w:t>
      </w:r>
      <w:r w:rsidRPr="00D55617">
        <w:rPr>
          <w:rFonts w:cs="Arial"/>
          <w:color w:val="000000"/>
          <w:lang w:eastAsia="zh-CN"/>
        </w:rPr>
        <w:t xml:space="preserve"> shortened TTI and processing time for LTE w</w:t>
      </w:r>
      <w:r w:rsidRPr="00D55617">
        <w:rPr>
          <w:rFonts w:cs="Arial"/>
          <w:color w:val="000000"/>
        </w:rPr>
        <w:t>as approved</w:t>
      </w:r>
      <w:r w:rsidR="003707E2">
        <w:rPr>
          <w:rFonts w:hint="eastAsia"/>
          <w:lang w:eastAsia="zh-CN"/>
        </w:rPr>
        <w:t xml:space="preserve"> </w:t>
      </w:r>
      <w:r w:rsidR="002D7CFC">
        <w:rPr>
          <w:lang w:eastAsia="zh-CN"/>
        </w:rPr>
        <w:fldChar w:fldCharType="begin"/>
      </w:r>
      <w:r w:rsidR="003707E2">
        <w:rPr>
          <w:lang w:eastAsia="zh-CN"/>
        </w:rPr>
        <w:instrText xml:space="preserve"> </w:instrText>
      </w:r>
      <w:r w:rsidR="003707E2">
        <w:rPr>
          <w:rFonts w:hint="eastAsia"/>
          <w:lang w:eastAsia="zh-CN"/>
        </w:rPr>
        <w:instrText>REF _Ref472340298 \r \h</w:instrText>
      </w:r>
      <w:r w:rsidR="003707E2">
        <w:rPr>
          <w:lang w:eastAsia="zh-CN"/>
        </w:rPr>
        <w:instrText xml:space="preserve"> </w:instrText>
      </w:r>
      <w:r w:rsidR="002D7CFC">
        <w:rPr>
          <w:lang w:eastAsia="zh-CN"/>
        </w:rPr>
      </w:r>
      <w:r w:rsidR="002D7CFC">
        <w:rPr>
          <w:lang w:eastAsia="zh-CN"/>
        </w:rPr>
        <w:fldChar w:fldCharType="separate"/>
      </w:r>
      <w:r w:rsidR="007F363D">
        <w:rPr>
          <w:lang w:eastAsia="zh-CN"/>
        </w:rPr>
        <w:t>[1]</w:t>
      </w:r>
      <w:r w:rsidR="002D7CFC">
        <w:rPr>
          <w:lang w:eastAsia="zh-CN"/>
        </w:rPr>
        <w:fldChar w:fldCharType="end"/>
      </w:r>
      <w:r w:rsidRPr="00D55617">
        <w:rPr>
          <w:rFonts w:cs="Arial" w:hint="eastAsia"/>
          <w:color w:val="000000"/>
        </w:rPr>
        <w:t>.</w:t>
      </w:r>
      <w:r w:rsidRPr="00D55617">
        <w:rPr>
          <w:rFonts w:cs="Arial" w:hint="eastAsia"/>
          <w:color w:val="000000"/>
          <w:lang w:eastAsia="zh-CN"/>
        </w:rPr>
        <w:t xml:space="preserve"> </w:t>
      </w:r>
    </w:p>
    <w:p w:rsidR="00EA0438" w:rsidRDefault="00EA0438" w:rsidP="006B0486">
      <w:pPr>
        <w:jc w:val="left"/>
        <w:rPr>
          <w:lang w:eastAsia="zh-CN"/>
        </w:rPr>
      </w:pPr>
      <w:r>
        <w:rPr>
          <w:rFonts w:hint="eastAsia"/>
          <w:kern w:val="2"/>
          <w:lang w:val="en-GB" w:eastAsia="zh-CN"/>
        </w:rPr>
        <w:t xml:space="preserve">In the RAN1#87 meeting, the minimum bandwidth for </w:t>
      </w:r>
      <w:proofErr w:type="spellStart"/>
      <w:r>
        <w:rPr>
          <w:rFonts w:hint="eastAsia"/>
          <w:kern w:val="2"/>
          <w:lang w:val="en-GB" w:eastAsia="zh-CN"/>
        </w:rPr>
        <w:t>sTTI</w:t>
      </w:r>
      <w:proofErr w:type="spellEnd"/>
      <w:r>
        <w:rPr>
          <w:rFonts w:hint="eastAsia"/>
          <w:kern w:val="2"/>
          <w:lang w:val="en-GB" w:eastAsia="zh-CN"/>
        </w:rPr>
        <w:t xml:space="preserve"> operation is agreed as follow:</w:t>
      </w:r>
    </w:p>
    <w:p w:rsidR="00EA0438" w:rsidRDefault="00EA0438" w:rsidP="006B0486">
      <w:pPr>
        <w:jc w:val="left"/>
        <w:rPr>
          <w:rFonts w:eastAsia="MS Mincho"/>
          <w:lang w:eastAsia="ja-JP"/>
        </w:rPr>
      </w:pPr>
      <w:r w:rsidRPr="009F2E83">
        <w:rPr>
          <w:rFonts w:eastAsia="MS Mincho"/>
          <w:highlight w:val="green"/>
          <w:lang w:eastAsia="ja-JP"/>
        </w:rPr>
        <w:t>Agreements:</w:t>
      </w:r>
    </w:p>
    <w:p w:rsidR="00EA0438" w:rsidRPr="009F2E83" w:rsidRDefault="00EA0438" w:rsidP="006B0486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F2E83">
        <w:rPr>
          <w:rFonts w:eastAsia="MS Mincho"/>
          <w:i/>
          <w:lang w:eastAsia="ja-JP"/>
        </w:rPr>
        <w:t xml:space="preserve">The </w:t>
      </w:r>
      <w:proofErr w:type="spellStart"/>
      <w:r w:rsidRPr="009F2E83">
        <w:rPr>
          <w:rFonts w:eastAsia="MS Mincho"/>
          <w:i/>
          <w:lang w:eastAsia="ja-JP"/>
        </w:rPr>
        <w:t>sTTI</w:t>
      </w:r>
      <w:proofErr w:type="spellEnd"/>
      <w:r w:rsidRPr="009F2E83">
        <w:rPr>
          <w:rFonts w:eastAsia="MS Mincho"/>
          <w:i/>
          <w:lang w:eastAsia="ja-JP"/>
        </w:rPr>
        <w:t xml:space="preserve"> design is not optimized for N_PRB &lt;= 10.</w:t>
      </w:r>
    </w:p>
    <w:p w:rsidR="00EA0438" w:rsidRPr="00764A73" w:rsidRDefault="00EA0438" w:rsidP="006B0486">
      <w:pPr>
        <w:autoSpaceDE/>
        <w:autoSpaceDN/>
        <w:adjustRightInd/>
        <w:snapToGrid/>
        <w:spacing w:after="0"/>
        <w:ind w:left="720"/>
        <w:jc w:val="left"/>
        <w:rPr>
          <w:rFonts w:eastAsia="MS Mincho"/>
          <w:lang w:eastAsia="ja-JP"/>
        </w:rPr>
      </w:pPr>
    </w:p>
    <w:p w:rsidR="00001DEA" w:rsidRPr="00EA0438" w:rsidRDefault="00EA0438" w:rsidP="006B0486">
      <w:pPr>
        <w:jc w:val="left"/>
        <w:rPr>
          <w:lang w:eastAsia="zh-CN"/>
        </w:rPr>
      </w:pPr>
      <w:r>
        <w:rPr>
          <w:lang w:eastAsia="zh-CN"/>
        </w:rPr>
        <w:t xml:space="preserve">In this contribution, we </w:t>
      </w:r>
      <w:r>
        <w:rPr>
          <w:rFonts w:hint="eastAsia"/>
          <w:lang w:eastAsia="zh-CN"/>
        </w:rPr>
        <w:t xml:space="preserve">discuss the </w:t>
      </w:r>
      <w:r w:rsidR="00596870">
        <w:rPr>
          <w:rFonts w:hint="eastAsia"/>
          <w:lang w:eastAsia="zh-CN"/>
        </w:rPr>
        <w:t>TBS determination for</w:t>
      </w:r>
      <w:r w:rsidR="00596870" w:rsidRPr="00A706C8">
        <w:rPr>
          <w:lang w:eastAsia="zh-CN"/>
        </w:rPr>
        <w:t xml:space="preserve"> </w:t>
      </w:r>
      <w:proofErr w:type="spellStart"/>
      <w:r w:rsidR="009F2E83">
        <w:rPr>
          <w:lang w:eastAsia="zh-CN"/>
        </w:rPr>
        <w:t>sPUSCH</w:t>
      </w:r>
      <w:proofErr w:type="spellEnd"/>
      <w:r w:rsidR="00596870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UL resource allocation and some other </w:t>
      </w:r>
      <w:r>
        <w:t>physical layer design</w:t>
      </w:r>
      <w:r w:rsidRPr="00F40D0F">
        <w:rPr>
          <w:lang w:eastAsia="zh-CN"/>
        </w:rPr>
        <w:t xml:space="preserve"> for </w:t>
      </w:r>
      <w:r>
        <w:rPr>
          <w:rFonts w:hint="eastAsia"/>
          <w:lang w:eastAsia="zh-CN"/>
        </w:rPr>
        <w:t xml:space="preserve">UL </w:t>
      </w:r>
      <w:proofErr w:type="spellStart"/>
      <w:r>
        <w:rPr>
          <w:rFonts w:hint="eastAsia"/>
          <w:lang w:eastAsia="zh-CN"/>
        </w:rPr>
        <w:t>s</w:t>
      </w:r>
      <w:r w:rsidRPr="00F40D0F">
        <w:rPr>
          <w:lang w:eastAsia="zh-CN"/>
        </w:rPr>
        <w:t>TTI</w:t>
      </w:r>
      <w:proofErr w:type="spellEnd"/>
      <w:r>
        <w:rPr>
          <w:rFonts w:hint="eastAsia"/>
          <w:lang w:eastAsia="zh-CN"/>
        </w:rPr>
        <w:t xml:space="preserve"> transmission.</w:t>
      </w:r>
    </w:p>
    <w:p w:rsidR="009A3A86" w:rsidRDefault="00D47A09" w:rsidP="006B0486">
      <w:pPr>
        <w:pStyle w:val="1"/>
        <w:jc w:val="left"/>
        <w:rPr>
          <w:kern w:val="2"/>
          <w:lang w:eastAsia="zh-CN"/>
        </w:rPr>
      </w:pPr>
      <w:bookmarkStart w:id="2" w:name="_Ref129681832"/>
      <w:proofErr w:type="spellStart"/>
      <w:proofErr w:type="gramStart"/>
      <w:r w:rsidRPr="00531782">
        <w:rPr>
          <w:kern w:val="2"/>
          <w:lang w:eastAsia="zh-CN"/>
        </w:rPr>
        <w:t>sPUSCH</w:t>
      </w:r>
      <w:proofErr w:type="spellEnd"/>
      <w:proofErr w:type="gramEnd"/>
      <w:r>
        <w:rPr>
          <w:rFonts w:hint="eastAsia"/>
          <w:kern w:val="2"/>
          <w:lang w:eastAsia="zh-CN"/>
        </w:rPr>
        <w:t xml:space="preserve"> resource allocation</w:t>
      </w:r>
    </w:p>
    <w:p w:rsidR="00403000" w:rsidRPr="00325E2A" w:rsidRDefault="00403000" w:rsidP="006B0486">
      <w:pPr>
        <w:pStyle w:val="2"/>
        <w:jc w:val="left"/>
        <w:rPr>
          <w:b w:val="0"/>
          <w:bCs w:val="0"/>
          <w:sz w:val="22"/>
        </w:rPr>
      </w:pPr>
      <w:r>
        <w:rPr>
          <w:rFonts w:hint="eastAsia"/>
          <w:lang w:eastAsia="zh-CN"/>
        </w:rPr>
        <w:t>U</w:t>
      </w:r>
      <w:r w:rsidRPr="00403000">
        <w:rPr>
          <w:rFonts w:hint="eastAsia"/>
          <w:lang w:eastAsia="zh-CN"/>
        </w:rPr>
        <w:t xml:space="preserve">L </w:t>
      </w:r>
      <w:r w:rsidRPr="00403000">
        <w:rPr>
          <w:lang w:eastAsia="zh-CN"/>
        </w:rPr>
        <w:t>resource</w:t>
      </w:r>
      <w:r w:rsidRPr="00403000">
        <w:rPr>
          <w:rFonts w:hint="eastAsia"/>
          <w:lang w:eastAsia="zh-CN"/>
        </w:rPr>
        <w:t xml:space="preserve"> allocation type</w:t>
      </w:r>
    </w:p>
    <w:p w:rsidR="00325E2A" w:rsidRPr="00105AE5" w:rsidRDefault="00325E2A" w:rsidP="006B0486">
      <w:pPr>
        <w:pStyle w:val="a3"/>
        <w:jc w:val="left"/>
        <w:rPr>
          <w:sz w:val="22"/>
          <w:szCs w:val="22"/>
        </w:rPr>
      </w:pPr>
      <w:r w:rsidRPr="00105AE5">
        <w:rPr>
          <w:rFonts w:hint="eastAsia"/>
          <w:sz w:val="22"/>
          <w:szCs w:val="22"/>
        </w:rPr>
        <w:t xml:space="preserve">In </w:t>
      </w:r>
      <w:r w:rsidRPr="00105AE5">
        <w:rPr>
          <w:sz w:val="22"/>
          <w:szCs w:val="22"/>
        </w:rPr>
        <w:t xml:space="preserve">legacy </w:t>
      </w:r>
      <w:r w:rsidRPr="00105AE5">
        <w:rPr>
          <w:rFonts w:hint="eastAsia"/>
          <w:sz w:val="22"/>
          <w:szCs w:val="22"/>
        </w:rPr>
        <w:t xml:space="preserve">LTE, </w:t>
      </w:r>
      <w:r>
        <w:rPr>
          <w:rFonts w:hint="eastAsia"/>
          <w:sz w:val="22"/>
          <w:szCs w:val="22"/>
        </w:rPr>
        <w:t>two</w:t>
      </w:r>
      <w:r w:rsidRPr="00105AE5">
        <w:rPr>
          <w:rFonts w:hint="eastAsia"/>
          <w:sz w:val="22"/>
          <w:szCs w:val="22"/>
        </w:rPr>
        <w:t xml:space="preserve"> </w:t>
      </w:r>
      <w:r w:rsidR="00C87230">
        <w:rPr>
          <w:sz w:val="22"/>
          <w:szCs w:val="22"/>
        </w:rPr>
        <w:t>existing</w:t>
      </w:r>
      <w:r w:rsidR="00C87230" w:rsidRPr="00105AE5">
        <w:rPr>
          <w:sz w:val="22"/>
          <w:szCs w:val="22"/>
        </w:rPr>
        <w:t xml:space="preserve"> </w:t>
      </w:r>
      <w:r w:rsidRPr="00105AE5">
        <w:rPr>
          <w:rFonts w:hint="eastAsia"/>
          <w:sz w:val="22"/>
          <w:szCs w:val="22"/>
        </w:rPr>
        <w:t xml:space="preserve">types of </w:t>
      </w:r>
      <w:r w:rsidR="00E43430">
        <w:rPr>
          <w:rFonts w:hint="eastAsia"/>
          <w:sz w:val="22"/>
          <w:szCs w:val="22"/>
          <w:lang w:eastAsia="zh-CN"/>
        </w:rPr>
        <w:t>U</w:t>
      </w:r>
      <w:r w:rsidRPr="00105AE5">
        <w:rPr>
          <w:rFonts w:hint="eastAsia"/>
          <w:sz w:val="22"/>
          <w:szCs w:val="22"/>
        </w:rPr>
        <w:t xml:space="preserve">L resource allocation </w:t>
      </w:r>
      <w:r w:rsidRPr="00105AE5">
        <w:rPr>
          <w:sz w:val="22"/>
          <w:szCs w:val="22"/>
        </w:rPr>
        <w:t xml:space="preserve">schemes </w:t>
      </w:r>
      <w:r w:rsidRPr="00105AE5">
        <w:rPr>
          <w:rFonts w:hint="eastAsia"/>
          <w:sz w:val="22"/>
          <w:szCs w:val="22"/>
        </w:rPr>
        <w:t>are supported</w:t>
      </w:r>
      <w:r>
        <w:rPr>
          <w:rFonts w:hint="eastAsia"/>
          <w:sz w:val="22"/>
          <w:szCs w:val="22"/>
        </w:rPr>
        <w:t xml:space="preserve"> </w:t>
      </w:r>
      <w:r w:rsidR="00565C13">
        <w:rPr>
          <w:sz w:val="22"/>
          <w:szCs w:val="22"/>
        </w:rPr>
        <w:t>by</w:t>
      </w:r>
      <w:r w:rsidR="00565C13" w:rsidRPr="00325E2A">
        <w:rPr>
          <w:sz w:val="22"/>
          <w:szCs w:val="22"/>
        </w:rPr>
        <w:t xml:space="preserve"> </w:t>
      </w:r>
      <w:r w:rsidRPr="00325E2A">
        <w:rPr>
          <w:sz w:val="22"/>
          <w:szCs w:val="22"/>
        </w:rPr>
        <w:t>DCI format</w:t>
      </w:r>
      <w:r w:rsidR="00565C13">
        <w:rPr>
          <w:sz w:val="22"/>
          <w:szCs w:val="22"/>
        </w:rPr>
        <w:t xml:space="preserve">s of </w:t>
      </w:r>
      <w:proofErr w:type="gramStart"/>
      <w:r w:rsidR="00565C13">
        <w:rPr>
          <w:sz w:val="22"/>
          <w:szCs w:val="22"/>
        </w:rPr>
        <w:t>uplink</w:t>
      </w:r>
      <w:proofErr w:type="gramEnd"/>
      <w:r w:rsidR="00565C13">
        <w:rPr>
          <w:sz w:val="22"/>
          <w:szCs w:val="22"/>
        </w:rPr>
        <w:t xml:space="preserve"> grants</w:t>
      </w:r>
      <w:r w:rsidRPr="00105AE5">
        <w:rPr>
          <w:rFonts w:hint="eastAsia"/>
          <w:sz w:val="22"/>
          <w:szCs w:val="22"/>
        </w:rPr>
        <w:t>. For simplicity,</w:t>
      </w:r>
      <w:r w:rsidRPr="00105AE5">
        <w:rPr>
          <w:sz w:val="22"/>
          <w:szCs w:val="22"/>
        </w:rPr>
        <w:t xml:space="preserve"> </w:t>
      </w:r>
      <w:r w:rsidRPr="00105AE5">
        <w:rPr>
          <w:rFonts w:hint="eastAsia"/>
          <w:sz w:val="22"/>
          <w:szCs w:val="22"/>
        </w:rPr>
        <w:t>the</w:t>
      </w:r>
      <w:r w:rsidRPr="00105AE5">
        <w:rPr>
          <w:sz w:val="22"/>
          <w:szCs w:val="22"/>
        </w:rPr>
        <w:t xml:space="preserve"> resource allocation types for </w:t>
      </w:r>
      <w:proofErr w:type="spellStart"/>
      <w:r w:rsidRPr="00105AE5">
        <w:rPr>
          <w:sz w:val="22"/>
          <w:szCs w:val="22"/>
        </w:rPr>
        <w:t>sP</w:t>
      </w:r>
      <w:r w:rsidR="00E43430">
        <w:rPr>
          <w:rFonts w:hint="eastAsia"/>
          <w:sz w:val="22"/>
          <w:szCs w:val="22"/>
          <w:lang w:eastAsia="zh-CN"/>
        </w:rPr>
        <w:t>U</w:t>
      </w:r>
      <w:r w:rsidRPr="00105AE5">
        <w:rPr>
          <w:sz w:val="22"/>
          <w:szCs w:val="22"/>
        </w:rPr>
        <w:t>SCH</w:t>
      </w:r>
      <w:proofErr w:type="spellEnd"/>
      <w:r w:rsidRPr="00105AE5">
        <w:rPr>
          <w:sz w:val="22"/>
          <w:szCs w:val="22"/>
        </w:rPr>
        <w:t xml:space="preserve"> </w:t>
      </w:r>
      <w:r w:rsidR="0071419E">
        <w:rPr>
          <w:sz w:val="22"/>
          <w:szCs w:val="22"/>
        </w:rPr>
        <w:t>should be</w:t>
      </w:r>
      <w:r w:rsidR="0071419E" w:rsidRPr="00105AE5">
        <w:rPr>
          <w:sz w:val="22"/>
          <w:szCs w:val="22"/>
        </w:rPr>
        <w:t xml:space="preserve"> </w:t>
      </w:r>
      <w:r w:rsidRPr="00105AE5">
        <w:rPr>
          <w:sz w:val="22"/>
          <w:szCs w:val="22"/>
        </w:rPr>
        <w:t xml:space="preserve">based on </w:t>
      </w:r>
      <w:r w:rsidRPr="00105AE5">
        <w:rPr>
          <w:rFonts w:hint="eastAsia"/>
          <w:sz w:val="22"/>
          <w:szCs w:val="22"/>
        </w:rPr>
        <w:t>these</w:t>
      </w:r>
      <w:r w:rsidRPr="00105AE5">
        <w:rPr>
          <w:sz w:val="22"/>
          <w:szCs w:val="22"/>
        </w:rPr>
        <w:t xml:space="preserve"> </w:t>
      </w:r>
      <w:r w:rsidR="0071419E">
        <w:rPr>
          <w:sz w:val="22"/>
          <w:szCs w:val="22"/>
        </w:rPr>
        <w:t>existing</w:t>
      </w:r>
      <w:r w:rsidR="0071419E" w:rsidRPr="00105AE5">
        <w:rPr>
          <w:sz w:val="22"/>
          <w:szCs w:val="22"/>
        </w:rPr>
        <w:t xml:space="preserve"> </w:t>
      </w:r>
      <w:r w:rsidRPr="00105AE5">
        <w:rPr>
          <w:sz w:val="22"/>
          <w:szCs w:val="22"/>
        </w:rPr>
        <w:t>types for P</w:t>
      </w:r>
      <w:r w:rsidR="00D75965">
        <w:rPr>
          <w:rFonts w:hint="eastAsia"/>
          <w:sz w:val="22"/>
          <w:szCs w:val="22"/>
          <w:lang w:eastAsia="zh-CN"/>
        </w:rPr>
        <w:t>U</w:t>
      </w:r>
      <w:r w:rsidRPr="00105AE5">
        <w:rPr>
          <w:sz w:val="22"/>
          <w:szCs w:val="22"/>
        </w:rPr>
        <w:t>SCH.</w:t>
      </w:r>
      <w:r w:rsidRPr="00105AE5">
        <w:rPr>
          <w:rFonts w:hint="eastAsia"/>
          <w:sz w:val="22"/>
          <w:szCs w:val="22"/>
        </w:rPr>
        <w:t xml:space="preserve"> </w:t>
      </w:r>
      <w:r w:rsidR="00AB47A1">
        <w:rPr>
          <w:sz w:val="22"/>
          <w:szCs w:val="22"/>
        </w:rPr>
        <w:t>T</w:t>
      </w:r>
      <w:r w:rsidRPr="00105AE5">
        <w:rPr>
          <w:rFonts w:hint="eastAsia"/>
          <w:sz w:val="22"/>
          <w:szCs w:val="22"/>
        </w:rPr>
        <w:t xml:space="preserve">he features of these </w:t>
      </w:r>
      <w:r w:rsidR="009B6791">
        <w:rPr>
          <w:rFonts w:hint="eastAsia"/>
          <w:sz w:val="22"/>
          <w:szCs w:val="22"/>
          <w:lang w:eastAsia="zh-CN"/>
        </w:rPr>
        <w:t>two</w:t>
      </w:r>
      <w:r w:rsidRPr="00105AE5">
        <w:rPr>
          <w:rFonts w:hint="eastAsia"/>
          <w:sz w:val="22"/>
          <w:szCs w:val="22"/>
        </w:rPr>
        <w:t xml:space="preserve"> resource </w:t>
      </w:r>
      <w:r w:rsidRPr="00105AE5">
        <w:rPr>
          <w:sz w:val="22"/>
          <w:szCs w:val="22"/>
        </w:rPr>
        <w:t>allocation</w:t>
      </w:r>
      <w:r w:rsidRPr="00105AE5">
        <w:rPr>
          <w:rFonts w:hint="eastAsia"/>
          <w:sz w:val="22"/>
          <w:szCs w:val="22"/>
        </w:rPr>
        <w:t xml:space="preserve"> types</w:t>
      </w:r>
      <w:r w:rsidR="00AB47A1">
        <w:rPr>
          <w:sz w:val="22"/>
          <w:szCs w:val="22"/>
        </w:rPr>
        <w:t xml:space="preserve"> are summarized</w:t>
      </w:r>
      <w:r w:rsidRPr="00105AE5">
        <w:rPr>
          <w:rFonts w:hint="eastAsia"/>
          <w:sz w:val="22"/>
          <w:szCs w:val="22"/>
        </w:rPr>
        <w:t xml:space="preserve"> in </w:t>
      </w:r>
      <w:fldSimple w:instr=" REF _Ref471372344 \h  \* MERGEFORMAT ">
        <w:r w:rsidR="007F363D" w:rsidRPr="00105AE5">
          <w:rPr>
            <w:sz w:val="22"/>
            <w:szCs w:val="22"/>
          </w:rPr>
          <w:t xml:space="preserve">Table </w:t>
        </w:r>
        <w:r w:rsidR="007F363D">
          <w:rPr>
            <w:sz w:val="22"/>
            <w:szCs w:val="22"/>
          </w:rPr>
          <w:t>1</w:t>
        </w:r>
      </w:fldSimple>
      <w:r w:rsidRPr="00105AE5">
        <w:rPr>
          <w:rFonts w:hint="eastAsia"/>
          <w:sz w:val="22"/>
          <w:szCs w:val="22"/>
        </w:rPr>
        <w:t xml:space="preserve">, and the </w:t>
      </w:r>
      <w:r w:rsidR="007A4439" w:rsidRPr="007A4439">
        <w:rPr>
          <w:sz w:val="22"/>
          <w:szCs w:val="22"/>
        </w:rPr>
        <w:t>necessity</w:t>
      </w:r>
      <w:r w:rsidRPr="00105AE5">
        <w:rPr>
          <w:rFonts w:hint="eastAsia"/>
          <w:sz w:val="22"/>
          <w:szCs w:val="22"/>
        </w:rPr>
        <w:t xml:space="preserve"> of these types </w:t>
      </w:r>
      <w:r w:rsidR="008C5A16">
        <w:rPr>
          <w:sz w:val="22"/>
          <w:szCs w:val="22"/>
        </w:rPr>
        <w:t>are analyzed when applied</w:t>
      </w:r>
      <w:r w:rsidRPr="00105AE5">
        <w:rPr>
          <w:rFonts w:hint="eastAsia"/>
          <w:sz w:val="22"/>
          <w:szCs w:val="22"/>
        </w:rPr>
        <w:t xml:space="preserve"> to</w:t>
      </w:r>
      <w:r w:rsidRPr="00105AE5">
        <w:rPr>
          <w:sz w:val="22"/>
          <w:szCs w:val="22"/>
        </w:rPr>
        <w:t xml:space="preserve"> </w:t>
      </w:r>
      <w:proofErr w:type="spellStart"/>
      <w:r w:rsidRPr="00105AE5">
        <w:rPr>
          <w:sz w:val="22"/>
          <w:szCs w:val="22"/>
        </w:rPr>
        <w:t>sP</w:t>
      </w:r>
      <w:r w:rsidR="009B6791">
        <w:rPr>
          <w:rFonts w:hint="eastAsia"/>
          <w:sz w:val="22"/>
          <w:szCs w:val="22"/>
          <w:lang w:eastAsia="zh-CN"/>
        </w:rPr>
        <w:t>U</w:t>
      </w:r>
      <w:r w:rsidRPr="00105AE5">
        <w:rPr>
          <w:sz w:val="22"/>
          <w:szCs w:val="22"/>
        </w:rPr>
        <w:t>SCH</w:t>
      </w:r>
      <w:proofErr w:type="spellEnd"/>
      <w:r w:rsidRPr="00105AE5">
        <w:rPr>
          <w:rFonts w:hint="eastAsia"/>
          <w:sz w:val="22"/>
          <w:szCs w:val="22"/>
        </w:rPr>
        <w:t>.</w:t>
      </w:r>
    </w:p>
    <w:p w:rsidR="00325E2A" w:rsidRPr="00105AE5" w:rsidRDefault="00325E2A" w:rsidP="006B0486">
      <w:pPr>
        <w:pStyle w:val="a5"/>
        <w:rPr>
          <w:sz w:val="22"/>
          <w:szCs w:val="22"/>
          <w:lang w:eastAsia="zh-CN"/>
        </w:rPr>
      </w:pPr>
      <w:bookmarkStart w:id="3" w:name="_Ref471372344"/>
      <w:proofErr w:type="gramStart"/>
      <w:r w:rsidRPr="00105AE5">
        <w:rPr>
          <w:sz w:val="22"/>
          <w:szCs w:val="22"/>
        </w:rPr>
        <w:t xml:space="preserve">Table </w:t>
      </w:r>
      <w:r w:rsidR="002D7CFC" w:rsidRPr="00105AE5">
        <w:rPr>
          <w:sz w:val="22"/>
          <w:szCs w:val="22"/>
        </w:rPr>
        <w:fldChar w:fldCharType="begin"/>
      </w:r>
      <w:r w:rsidRPr="00105AE5">
        <w:rPr>
          <w:sz w:val="22"/>
          <w:szCs w:val="22"/>
        </w:rPr>
        <w:instrText xml:space="preserve"> SEQ Table \* ARABIC </w:instrText>
      </w:r>
      <w:r w:rsidR="002D7CFC" w:rsidRPr="00105AE5">
        <w:rPr>
          <w:sz w:val="22"/>
          <w:szCs w:val="22"/>
        </w:rPr>
        <w:fldChar w:fldCharType="separate"/>
      </w:r>
      <w:r w:rsidR="007F363D">
        <w:rPr>
          <w:noProof/>
          <w:sz w:val="22"/>
          <w:szCs w:val="22"/>
        </w:rPr>
        <w:t>1</w:t>
      </w:r>
      <w:r w:rsidR="002D7CFC" w:rsidRPr="00105AE5">
        <w:rPr>
          <w:sz w:val="22"/>
          <w:szCs w:val="22"/>
        </w:rPr>
        <w:fldChar w:fldCharType="end"/>
      </w:r>
      <w:bookmarkEnd w:id="3"/>
      <w:r w:rsidRPr="00105AE5">
        <w:rPr>
          <w:rFonts w:hint="eastAsia"/>
          <w:sz w:val="22"/>
          <w:szCs w:val="22"/>
          <w:lang w:val="en-GB" w:eastAsia="zh-CN"/>
        </w:rPr>
        <w:t>.</w:t>
      </w:r>
      <w:proofErr w:type="gramEnd"/>
      <w:r w:rsidRPr="00105AE5">
        <w:rPr>
          <w:rFonts w:hint="eastAsia"/>
          <w:sz w:val="22"/>
          <w:szCs w:val="22"/>
          <w:lang w:val="en-GB" w:eastAsia="zh-CN"/>
        </w:rPr>
        <w:t xml:space="preserve"> </w:t>
      </w:r>
      <w:r w:rsidR="0056001E">
        <w:rPr>
          <w:rFonts w:hint="eastAsia"/>
          <w:sz w:val="22"/>
          <w:szCs w:val="22"/>
          <w:lang w:val="en-GB" w:eastAsia="zh-CN"/>
        </w:rPr>
        <w:t>U</w:t>
      </w:r>
      <w:r w:rsidRPr="00105AE5">
        <w:rPr>
          <w:rFonts w:hint="eastAsia"/>
          <w:sz w:val="22"/>
          <w:szCs w:val="22"/>
          <w:lang w:val="en-GB" w:eastAsia="zh-CN"/>
        </w:rPr>
        <w:t>L resource allocation types in legacy LTE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9"/>
        <w:gridCol w:w="7664"/>
      </w:tblGrid>
      <w:tr w:rsidR="00681D9E" w:rsidRPr="00105AE5" w:rsidTr="00325E2A">
        <w:trPr>
          <w:jc w:val="center"/>
        </w:trPr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Type</w:t>
            </w:r>
          </w:p>
        </w:tc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sz w:val="22"/>
                <w:szCs w:val="22"/>
                <w:lang w:eastAsia="zh-CN"/>
              </w:rPr>
              <w:t>Description</w:t>
            </w:r>
          </w:p>
        </w:tc>
      </w:tr>
      <w:tr w:rsidR="00681D9E" w:rsidRPr="00105AE5" w:rsidTr="00325E2A">
        <w:trPr>
          <w:jc w:val="center"/>
        </w:trPr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I</w:t>
            </w:r>
            <w:r w:rsidRPr="00325E2A">
              <w:rPr>
                <w:sz w:val="22"/>
                <w:szCs w:val="22"/>
                <w:lang w:eastAsia="zh-CN"/>
              </w:rPr>
              <w:t>ndicat</w:t>
            </w:r>
            <w:r w:rsidRPr="00325E2A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Pr="00325E2A">
              <w:rPr>
                <w:sz w:val="22"/>
                <w:szCs w:val="22"/>
                <w:lang w:eastAsia="zh-CN"/>
              </w:rPr>
              <w:t xml:space="preserve"> contiguous </w:t>
            </w:r>
            <w:r w:rsidRPr="00325E2A">
              <w:rPr>
                <w:rFonts w:hint="eastAsia"/>
                <w:sz w:val="22"/>
                <w:szCs w:val="22"/>
                <w:lang w:eastAsia="zh-CN"/>
              </w:rPr>
              <w:t>RBs</w:t>
            </w:r>
            <w:r w:rsidR="00610381">
              <w:rPr>
                <w:rFonts w:hint="eastAsia"/>
                <w:sz w:val="22"/>
                <w:szCs w:val="22"/>
                <w:lang w:eastAsia="zh-CN"/>
              </w:rPr>
              <w:t xml:space="preserve"> as DL resource allocation type 2</w:t>
            </w:r>
            <w:r w:rsidR="0056001E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</w:tc>
      </w:tr>
      <w:tr w:rsidR="00681D9E" w:rsidRPr="00105AE5" w:rsidTr="00325E2A">
        <w:trPr>
          <w:jc w:val="center"/>
        </w:trPr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I</w:t>
            </w:r>
            <w:r w:rsidRPr="00325E2A">
              <w:rPr>
                <w:sz w:val="22"/>
                <w:szCs w:val="22"/>
                <w:lang w:eastAsia="zh-CN"/>
              </w:rPr>
              <w:t>ndicat</w:t>
            </w:r>
            <w:r w:rsidRPr="00325E2A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Pr="00325E2A">
              <w:rPr>
                <w:sz w:val="22"/>
                <w:szCs w:val="22"/>
                <w:lang w:eastAsia="zh-CN"/>
              </w:rPr>
              <w:t xml:space="preserve"> </w:t>
            </w:r>
            <w:r w:rsidR="0056001E" w:rsidRPr="0056001E">
              <w:rPr>
                <w:sz w:val="22"/>
                <w:szCs w:val="22"/>
                <w:lang w:eastAsia="zh-CN"/>
              </w:rPr>
              <w:t xml:space="preserve">two sets of </w:t>
            </w:r>
            <w:r w:rsidR="0056001E">
              <w:rPr>
                <w:rFonts w:hint="eastAsia"/>
                <w:sz w:val="22"/>
                <w:szCs w:val="22"/>
                <w:lang w:eastAsia="zh-CN"/>
              </w:rPr>
              <w:t>RBG</w:t>
            </w:r>
            <w:r w:rsidR="000A17CE">
              <w:rPr>
                <w:rFonts w:hint="eastAsia"/>
                <w:sz w:val="22"/>
                <w:szCs w:val="22"/>
                <w:lang w:eastAsia="zh-CN"/>
              </w:rPr>
              <w:t>s</w:t>
            </w:r>
            <w:r w:rsidR="00681D9E">
              <w:rPr>
                <w:rFonts w:hint="eastAsia"/>
                <w:sz w:val="22"/>
                <w:szCs w:val="22"/>
                <w:lang w:eastAsia="zh-CN"/>
              </w:rPr>
              <w:t xml:space="preserve">, where </w:t>
            </w:r>
            <w:r w:rsidR="0056001E" w:rsidRPr="0056001E">
              <w:rPr>
                <w:sz w:val="22"/>
                <w:szCs w:val="22"/>
                <w:lang w:eastAsia="zh-CN"/>
              </w:rPr>
              <w:t>each set includ</w:t>
            </w:r>
            <w:r w:rsidR="00681D9E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="0056001E" w:rsidRPr="0056001E">
              <w:rPr>
                <w:sz w:val="22"/>
                <w:szCs w:val="22"/>
                <w:lang w:eastAsia="zh-CN"/>
              </w:rPr>
              <w:t xml:space="preserve"> one or more </w:t>
            </w:r>
            <w:r w:rsidR="00082FD9" w:rsidRPr="00082FD9">
              <w:rPr>
                <w:rFonts w:hint="eastAsia"/>
                <w:sz w:val="22"/>
                <w:szCs w:val="22"/>
                <w:lang w:eastAsia="zh-CN"/>
              </w:rPr>
              <w:t xml:space="preserve">consecutive </w:t>
            </w:r>
            <w:r w:rsidR="0056001E">
              <w:rPr>
                <w:rFonts w:hint="eastAsia"/>
                <w:sz w:val="22"/>
                <w:szCs w:val="22"/>
                <w:lang w:eastAsia="zh-CN"/>
              </w:rPr>
              <w:t>RBGs</w:t>
            </w:r>
            <w:r w:rsidRPr="00325E2A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</w:tc>
      </w:tr>
    </w:tbl>
    <w:p w:rsidR="00325E2A" w:rsidRPr="00105AE5" w:rsidRDefault="00325E2A" w:rsidP="006B0486">
      <w:pPr>
        <w:numPr>
          <w:ilvl w:val="0"/>
          <w:numId w:val="32"/>
        </w:num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 xml:space="preserve">Type 0 based </w:t>
      </w:r>
      <w:proofErr w:type="spellStart"/>
      <w:r w:rsidRPr="00105AE5">
        <w:rPr>
          <w:rFonts w:hint="eastAsia"/>
          <w:kern w:val="2"/>
          <w:lang w:val="en-GB" w:eastAsia="zh-CN"/>
        </w:rPr>
        <w:t>sPDSCH</w:t>
      </w:r>
      <w:proofErr w:type="spellEnd"/>
      <w:r w:rsidRPr="00105AE5">
        <w:rPr>
          <w:rFonts w:hint="eastAsia"/>
          <w:kern w:val="2"/>
          <w:lang w:val="en-GB" w:eastAsia="zh-CN"/>
        </w:rPr>
        <w:t xml:space="preserve"> resource </w:t>
      </w:r>
      <w:r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 xml:space="preserve">: </w:t>
      </w:r>
    </w:p>
    <w:p w:rsidR="00403000" w:rsidRPr="00325E2A" w:rsidRDefault="002E2431" w:rsidP="006B0486">
      <w:pPr>
        <w:jc w:val="left"/>
        <w:rPr>
          <w:kern w:val="2"/>
          <w:lang w:val="en-GB" w:eastAsia="zh-CN"/>
        </w:rPr>
      </w:pPr>
      <w:r>
        <w:rPr>
          <w:kern w:val="2"/>
          <w:lang w:val="en-GB" w:eastAsia="zh-CN"/>
        </w:rPr>
        <w:t>Considering the PAPR of uplink transmission and control channel overhead</w:t>
      </w:r>
      <w:r w:rsidR="00681D9E" w:rsidRPr="00105AE5">
        <w:rPr>
          <w:rFonts w:hint="eastAsia"/>
          <w:kern w:val="2"/>
          <w:lang w:val="en-GB" w:eastAsia="zh-CN"/>
        </w:rPr>
        <w:t xml:space="preserve">, type </w:t>
      </w:r>
      <w:r w:rsidR="00681D9E">
        <w:rPr>
          <w:rFonts w:hint="eastAsia"/>
          <w:kern w:val="2"/>
          <w:lang w:val="en-GB" w:eastAsia="zh-CN"/>
        </w:rPr>
        <w:t>0</w:t>
      </w:r>
      <w:r w:rsidR="00681D9E" w:rsidRPr="00105AE5">
        <w:rPr>
          <w:rFonts w:hint="eastAsia"/>
          <w:kern w:val="2"/>
          <w:lang w:val="en-GB" w:eastAsia="zh-CN"/>
        </w:rPr>
        <w:t xml:space="preserve"> based </w:t>
      </w:r>
      <w:proofErr w:type="spellStart"/>
      <w:r w:rsidR="00681D9E" w:rsidRPr="00105AE5">
        <w:rPr>
          <w:rFonts w:hint="eastAsia"/>
          <w:kern w:val="2"/>
          <w:lang w:val="en-GB" w:eastAsia="zh-CN"/>
        </w:rPr>
        <w:t>sP</w:t>
      </w:r>
      <w:r w:rsidR="00681D9E">
        <w:rPr>
          <w:rFonts w:hint="eastAsia"/>
          <w:kern w:val="2"/>
          <w:lang w:val="en-GB" w:eastAsia="zh-CN"/>
        </w:rPr>
        <w:t>U</w:t>
      </w:r>
      <w:r w:rsidR="00681D9E" w:rsidRPr="00105AE5">
        <w:rPr>
          <w:rFonts w:hint="eastAsia"/>
          <w:kern w:val="2"/>
          <w:lang w:val="en-GB" w:eastAsia="zh-CN"/>
        </w:rPr>
        <w:t>SCH</w:t>
      </w:r>
      <w:proofErr w:type="spellEnd"/>
      <w:r w:rsidR="00681D9E" w:rsidRPr="00105AE5">
        <w:rPr>
          <w:rFonts w:hint="eastAsia"/>
          <w:kern w:val="2"/>
          <w:lang w:val="en-GB" w:eastAsia="zh-CN"/>
        </w:rPr>
        <w:t xml:space="preserve"> resource </w:t>
      </w:r>
      <w:r w:rsidR="00681D9E" w:rsidRPr="00105AE5">
        <w:rPr>
          <w:kern w:val="2"/>
          <w:lang w:val="en-GB" w:eastAsia="zh-CN"/>
        </w:rPr>
        <w:t>allocation</w:t>
      </w:r>
      <w:r w:rsidR="00681D9E" w:rsidRPr="00105AE5">
        <w:rPr>
          <w:rFonts w:hint="eastAsia"/>
          <w:kern w:val="2"/>
          <w:lang w:val="en-GB" w:eastAsia="zh-CN"/>
        </w:rPr>
        <w:t xml:space="preserve"> need</w:t>
      </w:r>
      <w:r>
        <w:rPr>
          <w:kern w:val="2"/>
          <w:lang w:val="en-GB" w:eastAsia="zh-CN"/>
        </w:rPr>
        <w:t>s</w:t>
      </w:r>
      <w:r w:rsidR="00681D9E" w:rsidRPr="00105AE5">
        <w:rPr>
          <w:rFonts w:hint="eastAsia"/>
          <w:kern w:val="2"/>
          <w:lang w:val="en-GB" w:eastAsia="zh-CN"/>
        </w:rPr>
        <w:t xml:space="preserve"> to be considered</w:t>
      </w:r>
      <w:r>
        <w:rPr>
          <w:kern w:val="2"/>
          <w:lang w:val="en-GB" w:eastAsia="zh-CN"/>
        </w:rPr>
        <w:t xml:space="preserve">. In addition, to further reduce </w:t>
      </w:r>
      <w:proofErr w:type="spellStart"/>
      <w:r>
        <w:rPr>
          <w:kern w:val="2"/>
          <w:lang w:val="en-GB" w:eastAsia="zh-CN"/>
        </w:rPr>
        <w:t>sPDCCH</w:t>
      </w:r>
      <w:proofErr w:type="spellEnd"/>
      <w:r>
        <w:rPr>
          <w:kern w:val="2"/>
          <w:lang w:val="en-GB" w:eastAsia="zh-CN"/>
        </w:rPr>
        <w:t xml:space="preserve"> payload size, type 0 resource allocation of </w:t>
      </w:r>
      <w:proofErr w:type="spellStart"/>
      <w:r>
        <w:rPr>
          <w:kern w:val="2"/>
          <w:lang w:val="en-GB" w:eastAsia="zh-CN"/>
        </w:rPr>
        <w:t>sPUSCH</w:t>
      </w:r>
      <w:proofErr w:type="spellEnd"/>
      <w:r>
        <w:rPr>
          <w:kern w:val="2"/>
          <w:lang w:val="en-GB" w:eastAsia="zh-CN"/>
        </w:rPr>
        <w:t xml:space="preserve"> can</w:t>
      </w:r>
      <w:r w:rsidR="00681D9E" w:rsidRPr="00105AE5">
        <w:rPr>
          <w:rFonts w:hint="eastAsia"/>
          <w:kern w:val="2"/>
          <w:lang w:val="en-GB" w:eastAsia="zh-CN"/>
        </w:rPr>
        <w:t xml:space="preserve"> allocate </w:t>
      </w:r>
      <w:r w:rsidR="00681D9E" w:rsidRPr="00105AE5">
        <w:t>contiguous</w:t>
      </w:r>
      <w:r w:rsidR="00681D9E" w:rsidRPr="00105AE5">
        <w:rPr>
          <w:rFonts w:hint="eastAsia"/>
          <w:lang w:eastAsia="zh-CN"/>
        </w:rPr>
        <w:t xml:space="preserve"> RBGs as </w:t>
      </w:r>
      <w:r w:rsidR="00681316">
        <w:rPr>
          <w:rFonts w:hint="eastAsia"/>
          <w:lang w:eastAsia="zh-CN"/>
        </w:rPr>
        <w:t xml:space="preserve">we proposed in DL resource allocation type 2 in </w:t>
      </w:r>
      <w:r w:rsidR="002D7CFC">
        <w:rPr>
          <w:lang w:eastAsia="zh-CN"/>
        </w:rPr>
        <w:fldChar w:fldCharType="begin"/>
      </w:r>
      <w:r w:rsidR="00681316">
        <w:rPr>
          <w:lang w:eastAsia="zh-CN"/>
        </w:rPr>
        <w:instrText xml:space="preserve"> </w:instrText>
      </w:r>
      <w:r w:rsidR="00681316">
        <w:rPr>
          <w:rFonts w:hint="eastAsia"/>
          <w:lang w:eastAsia="zh-CN"/>
        </w:rPr>
        <w:instrText>REF _Ref471738230 \r \h</w:instrText>
      </w:r>
      <w:r w:rsidR="00681316">
        <w:rPr>
          <w:lang w:eastAsia="zh-CN"/>
        </w:rPr>
        <w:instrText xml:space="preserve"> </w:instrText>
      </w:r>
      <w:r w:rsidR="002D7CFC">
        <w:rPr>
          <w:lang w:eastAsia="zh-CN"/>
        </w:rPr>
      </w:r>
      <w:r w:rsidR="002D7CFC">
        <w:rPr>
          <w:lang w:eastAsia="zh-CN"/>
        </w:rPr>
        <w:fldChar w:fldCharType="separate"/>
      </w:r>
      <w:r w:rsidR="007F363D">
        <w:rPr>
          <w:lang w:eastAsia="zh-CN"/>
        </w:rPr>
        <w:t>[2]</w:t>
      </w:r>
      <w:r w:rsidR="002D7CFC">
        <w:rPr>
          <w:lang w:eastAsia="zh-CN"/>
        </w:rPr>
        <w:fldChar w:fldCharType="end"/>
      </w:r>
      <w:r w:rsidR="00681316">
        <w:rPr>
          <w:rFonts w:hint="eastAsia"/>
          <w:lang w:eastAsia="zh-CN"/>
        </w:rPr>
        <w:t xml:space="preserve"> </w:t>
      </w:r>
      <w:r w:rsidR="00681D9E" w:rsidRPr="00105AE5">
        <w:rPr>
          <w:rFonts w:hint="eastAsia"/>
          <w:lang w:eastAsia="zh-CN"/>
        </w:rPr>
        <w:t xml:space="preserve">instead </w:t>
      </w:r>
      <w:r w:rsidR="000C2C87" w:rsidRPr="00105AE5">
        <w:rPr>
          <w:lang w:eastAsia="zh-CN"/>
        </w:rPr>
        <w:t>of</w:t>
      </w:r>
      <w:r w:rsidR="00681D9E" w:rsidRPr="00105AE5">
        <w:rPr>
          <w:rFonts w:hint="eastAsia"/>
          <w:kern w:val="2"/>
          <w:lang w:val="en-GB" w:eastAsia="zh-CN"/>
        </w:rPr>
        <w:t xml:space="preserve"> </w:t>
      </w:r>
      <w:r w:rsidR="00681D9E" w:rsidRPr="00105AE5">
        <w:t>contiguous</w:t>
      </w:r>
      <w:r w:rsidR="00681D9E" w:rsidRPr="00105AE5">
        <w:rPr>
          <w:rFonts w:hint="eastAsia"/>
          <w:lang w:eastAsia="zh-CN"/>
        </w:rPr>
        <w:t xml:space="preserve"> RBs in legacy LTE.</w:t>
      </w:r>
    </w:p>
    <w:p w:rsidR="00082FD9" w:rsidRPr="00E664DE" w:rsidRDefault="00082FD9" w:rsidP="006B0486">
      <w:pPr>
        <w:numPr>
          <w:ilvl w:val="0"/>
          <w:numId w:val="32"/>
        </w:num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 xml:space="preserve">Type </w:t>
      </w:r>
      <w:r>
        <w:rPr>
          <w:rFonts w:hint="eastAsia"/>
          <w:kern w:val="2"/>
          <w:lang w:val="en-GB" w:eastAsia="zh-CN"/>
        </w:rPr>
        <w:t>1</w:t>
      </w:r>
      <w:r w:rsidRPr="00105AE5">
        <w:rPr>
          <w:rFonts w:hint="eastAsia"/>
          <w:kern w:val="2"/>
          <w:lang w:val="en-GB" w:eastAsia="zh-CN"/>
        </w:rPr>
        <w:t xml:space="preserve"> based </w:t>
      </w:r>
      <w:proofErr w:type="spellStart"/>
      <w:r w:rsidRPr="00105AE5">
        <w:rPr>
          <w:rFonts w:hint="eastAsia"/>
          <w:kern w:val="2"/>
          <w:lang w:val="en-GB" w:eastAsia="zh-CN"/>
        </w:rPr>
        <w:t>sPDSCH</w:t>
      </w:r>
      <w:proofErr w:type="spellEnd"/>
      <w:r w:rsidRPr="00105AE5">
        <w:rPr>
          <w:rFonts w:hint="eastAsia"/>
          <w:kern w:val="2"/>
          <w:lang w:val="en-GB" w:eastAsia="zh-CN"/>
        </w:rPr>
        <w:t xml:space="preserve"> resource </w:t>
      </w:r>
      <w:r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 xml:space="preserve">: </w:t>
      </w:r>
    </w:p>
    <w:p w:rsidR="00082FD9" w:rsidRPr="00E664DE" w:rsidRDefault="00E664DE" w:rsidP="006B0486">
      <w:pPr>
        <w:jc w:val="left"/>
        <w:rPr>
          <w:kern w:val="2"/>
          <w:lang w:val="en-GB" w:eastAsia="zh-CN"/>
        </w:rPr>
      </w:pPr>
      <w:r w:rsidRPr="00105AE5">
        <w:t>In general</w:t>
      </w:r>
      <w:r w:rsidR="002E2431">
        <w:t>,</w:t>
      </w:r>
      <w:r w:rsidRPr="00105AE5">
        <w:rPr>
          <w:rFonts w:hint="eastAsia"/>
          <w:kern w:val="2"/>
          <w:lang w:val="en-GB" w:eastAsia="zh-CN"/>
        </w:rPr>
        <w:t xml:space="preserve"> the allocated frequency-domain resources of </w:t>
      </w:r>
      <w:proofErr w:type="spellStart"/>
      <w:r w:rsidRPr="00105AE5">
        <w:rPr>
          <w:rFonts w:hint="eastAsia"/>
          <w:kern w:val="2"/>
          <w:lang w:val="en-GB" w:eastAsia="zh-CN"/>
        </w:rPr>
        <w:t>sTTI</w:t>
      </w:r>
      <w:proofErr w:type="spellEnd"/>
      <w:r w:rsidRPr="00105AE5">
        <w:rPr>
          <w:rFonts w:hint="eastAsia"/>
          <w:kern w:val="2"/>
          <w:lang w:val="en-GB" w:eastAsia="zh-CN"/>
        </w:rPr>
        <w:t xml:space="preserve"> UEs are larger than those of 1 ms TTI UEs since </w:t>
      </w:r>
      <w:proofErr w:type="spellStart"/>
      <w:r w:rsidRPr="00105AE5">
        <w:rPr>
          <w:rFonts w:hint="eastAsia"/>
          <w:kern w:val="2"/>
          <w:lang w:val="en-GB" w:eastAsia="zh-CN"/>
        </w:rPr>
        <w:t>sTTI</w:t>
      </w:r>
      <w:proofErr w:type="spellEnd"/>
      <w:r w:rsidRPr="00105AE5">
        <w:rPr>
          <w:rFonts w:hint="eastAsia"/>
          <w:kern w:val="2"/>
          <w:lang w:val="en-GB" w:eastAsia="zh-CN"/>
        </w:rPr>
        <w:t xml:space="preserve"> UEs have less time-domain resources. Therefore, in frequency selected fading channel, </w:t>
      </w:r>
      <w:proofErr w:type="spellStart"/>
      <w:r w:rsidRPr="00105AE5">
        <w:rPr>
          <w:rFonts w:hint="eastAsia"/>
          <w:kern w:val="2"/>
          <w:lang w:val="en-GB" w:eastAsia="zh-CN"/>
        </w:rPr>
        <w:t>eNB</w:t>
      </w:r>
      <w:proofErr w:type="spellEnd"/>
      <w:r w:rsidRPr="00105AE5">
        <w:rPr>
          <w:rFonts w:hint="eastAsia"/>
          <w:kern w:val="2"/>
          <w:lang w:val="en-GB" w:eastAsia="zh-CN"/>
        </w:rPr>
        <w:t xml:space="preserve"> can hardly allocate a consecutive frequency-domain resource with high channel gain for a </w:t>
      </w:r>
      <w:proofErr w:type="spellStart"/>
      <w:r w:rsidRPr="00105AE5">
        <w:rPr>
          <w:rFonts w:hint="eastAsia"/>
          <w:kern w:val="2"/>
          <w:lang w:val="en-GB" w:eastAsia="zh-CN"/>
        </w:rPr>
        <w:t>sTTI</w:t>
      </w:r>
      <w:proofErr w:type="spellEnd"/>
      <w:r w:rsidRPr="00105AE5">
        <w:rPr>
          <w:rFonts w:hint="eastAsia"/>
          <w:kern w:val="2"/>
          <w:lang w:val="en-GB" w:eastAsia="zh-CN"/>
        </w:rPr>
        <w:t xml:space="preserve"> UE. </w:t>
      </w:r>
      <w:r w:rsidR="007146F1">
        <w:rPr>
          <w:kern w:val="2"/>
          <w:lang w:val="en-GB" w:eastAsia="zh-CN"/>
        </w:rPr>
        <w:t>Therefore, to improve performance and increase flexibility of uplink resource allocation</w:t>
      </w:r>
      <w:r w:rsidRPr="00105AE5">
        <w:rPr>
          <w:rFonts w:hint="eastAsia"/>
          <w:kern w:val="2"/>
          <w:lang w:val="en-GB" w:eastAsia="zh-CN"/>
        </w:rPr>
        <w:t xml:space="preserve">, type </w:t>
      </w:r>
      <w:r>
        <w:rPr>
          <w:rFonts w:hint="eastAsia"/>
          <w:kern w:val="2"/>
          <w:lang w:val="en-GB" w:eastAsia="zh-CN"/>
        </w:rPr>
        <w:t>1</w:t>
      </w:r>
      <w:r w:rsidRPr="00105AE5">
        <w:rPr>
          <w:rFonts w:hint="eastAsia"/>
          <w:kern w:val="2"/>
          <w:lang w:val="en-GB" w:eastAsia="zh-CN"/>
        </w:rPr>
        <w:t xml:space="preserve"> based </w:t>
      </w:r>
      <w:proofErr w:type="spellStart"/>
      <w:r w:rsidRPr="00105AE5">
        <w:rPr>
          <w:rFonts w:hint="eastAsia"/>
          <w:kern w:val="2"/>
          <w:lang w:val="en-GB" w:eastAsia="zh-CN"/>
        </w:rPr>
        <w:t>sP</w:t>
      </w:r>
      <w:r>
        <w:rPr>
          <w:rFonts w:hint="eastAsia"/>
          <w:kern w:val="2"/>
          <w:lang w:val="en-GB" w:eastAsia="zh-CN"/>
        </w:rPr>
        <w:t>U</w:t>
      </w:r>
      <w:r w:rsidRPr="00105AE5">
        <w:rPr>
          <w:rFonts w:hint="eastAsia"/>
          <w:kern w:val="2"/>
          <w:lang w:val="en-GB" w:eastAsia="zh-CN"/>
        </w:rPr>
        <w:t>SCH</w:t>
      </w:r>
      <w:proofErr w:type="spellEnd"/>
      <w:r w:rsidRPr="00105AE5">
        <w:rPr>
          <w:rFonts w:hint="eastAsia"/>
          <w:kern w:val="2"/>
          <w:lang w:val="en-GB" w:eastAsia="zh-CN"/>
        </w:rPr>
        <w:t xml:space="preserve"> resource allocation</w:t>
      </w:r>
      <w:r w:rsidR="0070143C">
        <w:rPr>
          <w:kern w:val="2"/>
          <w:lang w:val="en-GB" w:eastAsia="zh-CN"/>
        </w:rPr>
        <w:t xml:space="preserve"> to indicate two sets of RBGs</w:t>
      </w:r>
      <w:r w:rsidRPr="00105AE5">
        <w:rPr>
          <w:rFonts w:hint="eastAsia"/>
          <w:kern w:val="2"/>
          <w:lang w:val="en-GB" w:eastAsia="zh-CN"/>
        </w:rPr>
        <w:t xml:space="preserve"> is necessary to be supported</w:t>
      </w:r>
      <w:r w:rsidR="004332FD">
        <w:rPr>
          <w:rFonts w:hint="eastAsia"/>
          <w:kern w:val="2"/>
          <w:lang w:val="en-GB" w:eastAsia="zh-CN"/>
        </w:rPr>
        <w:t>.</w:t>
      </w:r>
    </w:p>
    <w:p w:rsidR="00D47A09" w:rsidRDefault="00185703" w:rsidP="006B0486">
      <w:pPr>
        <w:jc w:val="left"/>
        <w:rPr>
          <w:b/>
          <w:kern w:val="2"/>
          <w:lang w:val="en-GB" w:eastAsia="zh-CN"/>
        </w:rPr>
      </w:pPr>
      <w:r w:rsidRPr="00B87417">
        <w:rPr>
          <w:rFonts w:hint="eastAsia"/>
          <w:b/>
          <w:lang w:eastAsia="zh-CN"/>
        </w:rPr>
        <w:t xml:space="preserve">Proposal </w:t>
      </w:r>
      <w:r w:rsidR="005C61B1">
        <w:rPr>
          <w:rFonts w:hint="eastAsia"/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</w:t>
      </w:r>
      <w:r w:rsidR="007146F1">
        <w:rPr>
          <w:b/>
          <w:kern w:val="2"/>
          <w:lang w:val="en-GB" w:eastAsia="zh-CN"/>
        </w:rPr>
        <w:t xml:space="preserve">Support following resource allocation types for </w:t>
      </w:r>
      <w:proofErr w:type="spellStart"/>
      <w:r w:rsidR="007146F1">
        <w:rPr>
          <w:b/>
          <w:kern w:val="2"/>
          <w:lang w:val="en-GB" w:eastAsia="zh-CN"/>
        </w:rPr>
        <w:t>sPUSCH</w:t>
      </w:r>
      <w:proofErr w:type="spellEnd"/>
    </w:p>
    <w:p w:rsidR="007146F1" w:rsidRDefault="007146F1" w:rsidP="007146F1">
      <w:pPr>
        <w:numPr>
          <w:ilvl w:val="0"/>
          <w:numId w:val="36"/>
        </w:numPr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 xml:space="preserve">Resource allocation type 0 indicating contiguous RBGs, based on the scheme in </w:t>
      </w:r>
      <w:r w:rsidR="0070143C">
        <w:rPr>
          <w:b/>
          <w:kern w:val="2"/>
          <w:lang w:val="en-GB" w:eastAsia="zh-CN"/>
        </w:rPr>
        <w:t>8.1.1 of 36.213</w:t>
      </w:r>
    </w:p>
    <w:p w:rsidR="0070143C" w:rsidRPr="00DB771B" w:rsidRDefault="0070143C" w:rsidP="007146F1">
      <w:pPr>
        <w:numPr>
          <w:ilvl w:val="0"/>
          <w:numId w:val="36"/>
        </w:numPr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Resource allocation type 1 indicating two sets of RBGs, based on the scheme of 8.1.2 of 36.213.</w:t>
      </w:r>
    </w:p>
    <w:p w:rsidR="00650139" w:rsidRDefault="006930E2" w:rsidP="006B0486">
      <w:pPr>
        <w:pStyle w:val="2"/>
        <w:jc w:val="left"/>
        <w:rPr>
          <w:lang w:eastAsia="zh-CN"/>
        </w:rPr>
      </w:pPr>
      <w:r>
        <w:rPr>
          <w:rFonts w:hint="eastAsia"/>
          <w:lang w:eastAsia="zh-CN"/>
        </w:rPr>
        <w:lastRenderedPageBreak/>
        <w:t>Granularity of r</w:t>
      </w:r>
      <w:r>
        <w:rPr>
          <w:lang w:eastAsia="zh-CN"/>
        </w:rPr>
        <w:t>esource</w:t>
      </w:r>
      <w:r>
        <w:rPr>
          <w:rFonts w:hint="eastAsia"/>
          <w:lang w:eastAsia="zh-CN"/>
        </w:rPr>
        <w:t xml:space="preserve"> allocation</w:t>
      </w:r>
      <w:r w:rsidR="00C62788">
        <w:rPr>
          <w:rFonts w:hint="eastAsia"/>
          <w:lang w:eastAsia="zh-CN"/>
        </w:rPr>
        <w:t xml:space="preserve"> </w:t>
      </w:r>
    </w:p>
    <w:p w:rsidR="007736C0" w:rsidRDefault="002D3441" w:rsidP="006B0486">
      <w:pPr>
        <w:jc w:val="left"/>
        <w:rPr>
          <w:lang w:eastAsia="zh-CN"/>
        </w:rPr>
      </w:pPr>
      <w:r>
        <w:t xml:space="preserve">As discussed </w:t>
      </w:r>
      <w:r w:rsidRPr="004000EE">
        <w:t>in</w:t>
      </w:r>
      <w:r w:rsidR="006B0486">
        <w:rPr>
          <w:rFonts w:hint="eastAsia"/>
          <w:lang w:eastAsia="zh-CN"/>
        </w:rPr>
        <w:t xml:space="preserve"> </w:t>
      </w:r>
      <w:r w:rsidR="002D7CFC">
        <w:rPr>
          <w:lang w:eastAsia="zh-CN"/>
        </w:rPr>
        <w:fldChar w:fldCharType="begin"/>
      </w:r>
      <w:r w:rsidR="00467041">
        <w:rPr>
          <w:lang w:eastAsia="zh-CN"/>
        </w:rPr>
        <w:instrText xml:space="preserve"> </w:instrText>
      </w:r>
      <w:r w:rsidR="00467041">
        <w:rPr>
          <w:rFonts w:hint="eastAsia"/>
          <w:lang w:eastAsia="zh-CN"/>
        </w:rPr>
        <w:instrText>REF _Ref458819057 \r \h</w:instrText>
      </w:r>
      <w:r w:rsidR="00467041">
        <w:rPr>
          <w:lang w:eastAsia="zh-CN"/>
        </w:rPr>
        <w:instrText xml:space="preserve"> </w:instrText>
      </w:r>
      <w:r w:rsidR="002D7CFC">
        <w:rPr>
          <w:lang w:eastAsia="zh-CN"/>
        </w:rPr>
      </w:r>
      <w:r w:rsidR="002D7CFC">
        <w:rPr>
          <w:lang w:eastAsia="zh-CN"/>
        </w:rPr>
        <w:fldChar w:fldCharType="separate"/>
      </w:r>
      <w:r w:rsidR="007F363D">
        <w:rPr>
          <w:lang w:eastAsia="zh-CN"/>
        </w:rPr>
        <w:t>[3]</w:t>
      </w:r>
      <w:r w:rsidR="002D7CFC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the </w:t>
      </w:r>
      <w:r>
        <w:rPr>
          <w:rFonts w:hint="eastAsia"/>
          <w:kern w:val="2"/>
          <w:lang w:val="en-GB" w:eastAsia="zh-CN"/>
        </w:rPr>
        <w:t xml:space="preserve">overhead of control channel in </w:t>
      </w:r>
      <w:proofErr w:type="spellStart"/>
      <w:r>
        <w:rPr>
          <w:rFonts w:hint="eastAsia"/>
          <w:kern w:val="2"/>
          <w:lang w:val="en-GB" w:eastAsia="zh-CN"/>
        </w:rPr>
        <w:t>sTTI</w:t>
      </w:r>
      <w:proofErr w:type="spellEnd"/>
      <w:r>
        <w:rPr>
          <w:rFonts w:hint="eastAsia"/>
          <w:kern w:val="2"/>
          <w:lang w:val="en-GB" w:eastAsia="zh-CN"/>
        </w:rPr>
        <w:t xml:space="preserve"> systems needs to</w:t>
      </w:r>
      <w:r w:rsidR="00571B6D">
        <w:rPr>
          <w:kern w:val="2"/>
          <w:lang w:val="en-GB" w:eastAsia="zh-CN"/>
        </w:rPr>
        <w:t xml:space="preserve"> be</w:t>
      </w:r>
      <w:r>
        <w:rPr>
          <w:rFonts w:hint="eastAsia"/>
          <w:kern w:val="2"/>
          <w:lang w:val="en-GB" w:eastAsia="zh-CN"/>
        </w:rPr>
        <w:t xml:space="preserve"> reduce</w:t>
      </w:r>
      <w:r w:rsidR="00571B6D">
        <w:rPr>
          <w:kern w:val="2"/>
          <w:lang w:val="en-GB" w:eastAsia="zh-CN"/>
        </w:rPr>
        <w:t>d</w:t>
      </w:r>
      <w:r>
        <w:rPr>
          <w:rFonts w:hint="eastAsia"/>
          <w:kern w:val="2"/>
          <w:lang w:val="en-GB" w:eastAsia="zh-CN"/>
        </w:rPr>
        <w:t xml:space="preserve">. </w:t>
      </w:r>
      <w:r>
        <w:rPr>
          <w:rFonts w:hint="eastAsia"/>
          <w:lang w:eastAsia="zh-CN"/>
        </w:rPr>
        <w:t xml:space="preserve">For both type 0 and </w:t>
      </w:r>
      <w:r w:rsidR="00A56CBE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 based </w:t>
      </w:r>
      <w:r w:rsidR="00A56CBE">
        <w:rPr>
          <w:rFonts w:hint="eastAsia"/>
          <w:lang w:eastAsia="zh-CN"/>
        </w:rPr>
        <w:t>U</w:t>
      </w:r>
      <w:r>
        <w:rPr>
          <w:rFonts w:hint="eastAsia"/>
          <w:lang w:eastAsia="zh-CN"/>
        </w:rPr>
        <w:t xml:space="preserve">L resource allocation, the </w:t>
      </w:r>
      <w:r>
        <w:t xml:space="preserve">number of bits </w:t>
      </w:r>
      <w:r>
        <w:rPr>
          <w:rFonts w:hint="eastAsia"/>
          <w:lang w:eastAsia="zh-CN"/>
        </w:rPr>
        <w:t xml:space="preserve">depends on the RBG size P. </w:t>
      </w:r>
      <w:r w:rsidR="00571B6D">
        <w:rPr>
          <w:kern w:val="2"/>
          <w:lang w:val="en-GB" w:eastAsia="zh-CN"/>
        </w:rPr>
        <w:t xml:space="preserve">Considering the shortened TTI length, the number of PRBs to support the same TBS </w:t>
      </w:r>
      <w:r w:rsidR="00E554EE">
        <w:rPr>
          <w:kern w:val="2"/>
          <w:lang w:val="en-GB" w:eastAsia="zh-CN"/>
        </w:rPr>
        <w:t xml:space="preserve">as </w:t>
      </w:r>
      <w:r w:rsidR="00571B6D">
        <w:rPr>
          <w:kern w:val="2"/>
          <w:lang w:val="en-GB" w:eastAsia="zh-CN"/>
        </w:rPr>
        <w:t xml:space="preserve">legacy LTE is enlarged in </w:t>
      </w:r>
      <w:proofErr w:type="spellStart"/>
      <w:r w:rsidR="00571B6D">
        <w:rPr>
          <w:kern w:val="2"/>
          <w:lang w:val="en-GB" w:eastAsia="zh-CN"/>
        </w:rPr>
        <w:t>sTTI</w:t>
      </w:r>
      <w:proofErr w:type="spellEnd"/>
      <w:r w:rsidR="00571B6D">
        <w:rPr>
          <w:kern w:val="2"/>
          <w:lang w:val="en-GB" w:eastAsia="zh-CN"/>
        </w:rPr>
        <w:t>. Therefore, a natural way to reduce the resource allocation overhead is to increase RBG size P.</w:t>
      </w:r>
      <w:r>
        <w:rPr>
          <w:rFonts w:hint="eastAsia"/>
          <w:lang w:eastAsia="zh-CN"/>
        </w:rPr>
        <w:t xml:space="preserve"> </w:t>
      </w:r>
      <w:r>
        <w:t>To co</w:t>
      </w:r>
      <w:r>
        <w:rPr>
          <w:rFonts w:hint="eastAsia"/>
          <w:lang w:eastAsia="zh-CN"/>
        </w:rPr>
        <w:t>-</w:t>
      </w:r>
      <w:r>
        <w:t xml:space="preserve">exist with the </w:t>
      </w:r>
      <w:r>
        <w:rPr>
          <w:rFonts w:hint="eastAsia"/>
          <w:lang w:eastAsia="zh-CN"/>
        </w:rPr>
        <w:t>RBG size</w:t>
      </w:r>
      <w:r>
        <w:t xml:space="preserve"> of legacy LTE, the </w:t>
      </w:r>
      <w:r>
        <w:rPr>
          <w:rFonts w:hint="eastAsia"/>
          <w:lang w:eastAsia="zh-CN"/>
        </w:rPr>
        <w:t xml:space="preserve">value of </w:t>
      </w:r>
      <w:r>
        <w:t xml:space="preserve">P </w:t>
      </w:r>
      <w:r>
        <w:rPr>
          <w:rFonts w:hint="eastAsia"/>
          <w:lang w:eastAsia="zh-CN"/>
        </w:rPr>
        <w:t xml:space="preserve">for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should be multiple </w:t>
      </w:r>
      <w:r w:rsidR="003E419C">
        <w:rPr>
          <w:rFonts w:hint="eastAsia"/>
          <w:lang w:eastAsia="zh-CN"/>
        </w:rPr>
        <w:t xml:space="preserve">times </w:t>
      </w:r>
      <w:r>
        <w:t xml:space="preserve">of </w:t>
      </w:r>
      <w:r>
        <w:rPr>
          <w:rFonts w:hint="eastAsia"/>
          <w:lang w:eastAsia="zh-CN"/>
        </w:rPr>
        <w:t>that for</w:t>
      </w:r>
      <w:r>
        <w:t xml:space="preserve"> legacy</w:t>
      </w:r>
      <w:r>
        <w:rPr>
          <w:rFonts w:hint="eastAsia"/>
          <w:lang w:eastAsia="zh-CN"/>
        </w:rPr>
        <w:t xml:space="preserve"> LTE</w:t>
      </w:r>
      <w:r>
        <w:t>.</w:t>
      </w:r>
      <w:r>
        <w:rPr>
          <w:rFonts w:hint="eastAsia"/>
          <w:lang w:eastAsia="zh-CN"/>
        </w:rPr>
        <w:t xml:space="preserve"> </w:t>
      </w:r>
      <w:r w:rsidR="00FA4AE9">
        <w:rPr>
          <w:rFonts w:hint="eastAsia"/>
          <w:lang w:eastAsia="zh-CN"/>
        </w:rPr>
        <w:t>I</w:t>
      </w:r>
      <w:r w:rsidR="00152D3A">
        <w:rPr>
          <w:rFonts w:hint="eastAsia"/>
          <w:lang w:eastAsia="zh-CN"/>
        </w:rPr>
        <w:t>n order to ensure that the</w:t>
      </w:r>
      <w:r w:rsidR="00152D3A" w:rsidRPr="00152D3A">
        <w:rPr>
          <w:lang w:eastAsia="zh-CN"/>
        </w:rPr>
        <w:t xml:space="preserve"> </w:t>
      </w:r>
      <w:r w:rsidR="00152D3A">
        <w:rPr>
          <w:lang w:eastAsia="zh-CN"/>
        </w:rPr>
        <w:t>bit</w:t>
      </w:r>
      <w:r w:rsidR="00152D3A">
        <w:rPr>
          <w:rFonts w:hint="eastAsia"/>
          <w:lang w:eastAsia="zh-CN"/>
        </w:rPr>
        <w:t xml:space="preserve"> n</w:t>
      </w:r>
      <w:r w:rsidR="00152D3A" w:rsidRPr="00152D3A">
        <w:rPr>
          <w:lang w:eastAsia="zh-CN"/>
        </w:rPr>
        <w:t>umber</w:t>
      </w:r>
      <w:r w:rsidR="00152D3A">
        <w:rPr>
          <w:rFonts w:hint="eastAsia"/>
          <w:lang w:eastAsia="zh-CN"/>
        </w:rPr>
        <w:t>s</w:t>
      </w:r>
      <w:r w:rsidR="00152D3A" w:rsidRPr="00152D3A">
        <w:rPr>
          <w:lang w:eastAsia="zh-CN"/>
        </w:rPr>
        <w:t xml:space="preserve"> of </w:t>
      </w:r>
      <w:proofErr w:type="spellStart"/>
      <w:r w:rsidR="00152D3A" w:rsidRPr="00152D3A">
        <w:rPr>
          <w:lang w:eastAsia="zh-CN"/>
        </w:rPr>
        <w:t>sP</w:t>
      </w:r>
      <w:r w:rsidR="00152D3A" w:rsidRPr="00152D3A">
        <w:rPr>
          <w:rFonts w:hint="eastAsia"/>
          <w:lang w:eastAsia="zh-CN"/>
        </w:rPr>
        <w:t>U</w:t>
      </w:r>
      <w:r w:rsidR="00152D3A" w:rsidRPr="00152D3A">
        <w:rPr>
          <w:lang w:eastAsia="zh-CN"/>
        </w:rPr>
        <w:t>SCH</w:t>
      </w:r>
      <w:proofErr w:type="spellEnd"/>
      <w:r w:rsidR="00152D3A" w:rsidRPr="00152D3A">
        <w:rPr>
          <w:lang w:eastAsia="zh-CN"/>
        </w:rPr>
        <w:t xml:space="preserve"> allocation</w:t>
      </w:r>
      <w:r w:rsidR="00E554EE">
        <w:rPr>
          <w:lang w:eastAsia="zh-CN"/>
        </w:rPr>
        <w:t xml:space="preserve"> field for</w:t>
      </w:r>
      <w:r w:rsidR="00152D3A" w:rsidRPr="00152D3A">
        <w:rPr>
          <w:lang w:eastAsia="zh-CN"/>
        </w:rPr>
        <w:t xml:space="preserve"> </w:t>
      </w:r>
      <w:r w:rsidR="00152D3A">
        <w:rPr>
          <w:rFonts w:hint="eastAsia"/>
          <w:lang w:eastAsia="zh-CN"/>
        </w:rPr>
        <w:t xml:space="preserve">type 0 and type 1 are identical or </w:t>
      </w:r>
      <w:r w:rsidR="00152D3A">
        <w:rPr>
          <w:lang w:eastAsia="zh-CN"/>
        </w:rPr>
        <w:t>approximate</w:t>
      </w:r>
      <w:r w:rsidR="00E554EE">
        <w:rPr>
          <w:lang w:eastAsia="zh-CN"/>
        </w:rPr>
        <w:t>ly</w:t>
      </w:r>
      <w:r w:rsidR="00FA4AE9">
        <w:rPr>
          <w:rFonts w:hint="eastAsia"/>
          <w:lang w:eastAsia="zh-CN"/>
        </w:rPr>
        <w:t xml:space="preserve"> similar as </w:t>
      </w:r>
      <w:r w:rsidR="0093433B">
        <w:rPr>
          <w:lang w:eastAsia="zh-CN"/>
        </w:rPr>
        <w:t xml:space="preserve">in </w:t>
      </w:r>
      <w:r w:rsidR="00FA4AE9">
        <w:rPr>
          <w:rFonts w:hint="eastAsia"/>
          <w:lang w:eastAsia="zh-CN"/>
        </w:rPr>
        <w:t>legacy LTE</w:t>
      </w:r>
      <w:r w:rsidR="00152D3A">
        <w:rPr>
          <w:rFonts w:hint="eastAsia"/>
          <w:lang w:eastAsia="zh-CN"/>
        </w:rPr>
        <w:t xml:space="preserve">, the </w:t>
      </w:r>
      <w:r w:rsidR="008C4D37">
        <w:rPr>
          <w:lang w:eastAsia="zh-CN"/>
        </w:rPr>
        <w:t>RBG</w:t>
      </w:r>
      <w:r w:rsidR="008C4D37">
        <w:rPr>
          <w:rFonts w:hint="eastAsia"/>
          <w:lang w:eastAsia="zh-CN"/>
        </w:rPr>
        <w:t xml:space="preserve"> </w:t>
      </w:r>
      <w:r w:rsidR="00152D3A">
        <w:rPr>
          <w:rFonts w:hint="eastAsia"/>
          <w:lang w:eastAsia="zh-CN"/>
        </w:rPr>
        <w:t xml:space="preserve">size </w:t>
      </w:r>
      <w:r w:rsidR="00152D3A">
        <w:rPr>
          <w:lang w:eastAsia="zh-CN"/>
        </w:rPr>
        <w:t>increase for</w:t>
      </w:r>
      <w:r w:rsidR="00152D3A">
        <w:rPr>
          <w:rFonts w:hint="eastAsia"/>
          <w:lang w:eastAsia="zh-CN"/>
        </w:rPr>
        <w:t xml:space="preserve"> these two types should be different. </w:t>
      </w:r>
      <w:fldSimple w:instr=" REF _Ref471372427 \h  \* MERGEFORMAT ">
        <w:r w:rsidR="007F363D" w:rsidRPr="00B46389">
          <w:t xml:space="preserve">Table </w:t>
        </w:r>
        <w:r w:rsidR="007F363D">
          <w:t>2</w:t>
        </w:r>
      </w:fldSimple>
      <w:r>
        <w:rPr>
          <w:rFonts w:hint="eastAsia"/>
          <w:lang w:eastAsia="zh-CN"/>
        </w:rPr>
        <w:t xml:space="preserve"> shows proposed RBG size for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and the corresponding </w:t>
      </w:r>
      <w:r w:rsidR="00571B6D">
        <w:rPr>
          <w:lang w:eastAsia="zh-CN"/>
        </w:rPr>
        <w:t xml:space="preserve">number of bits </w:t>
      </w:r>
      <w:r w:rsidR="00F6270C">
        <w:rPr>
          <w:lang w:eastAsia="zh-CN"/>
        </w:rPr>
        <w:t xml:space="preserve">of </w:t>
      </w:r>
      <w:proofErr w:type="spellStart"/>
      <w:r>
        <w:rPr>
          <w:rFonts w:hint="eastAsia"/>
          <w:lang w:eastAsia="zh-CN"/>
        </w:rPr>
        <w:t>sP</w:t>
      </w:r>
      <w:r w:rsidR="00A56CBE">
        <w:rPr>
          <w:rFonts w:hint="eastAsia"/>
          <w:lang w:eastAsia="zh-CN"/>
        </w:rPr>
        <w:t>U</w:t>
      </w:r>
      <w:r>
        <w:rPr>
          <w:rFonts w:hint="eastAsia"/>
          <w:lang w:eastAsia="zh-CN"/>
        </w:rPr>
        <w:t>SCH</w:t>
      </w:r>
      <w:proofErr w:type="spellEnd"/>
      <w:r>
        <w:rPr>
          <w:rFonts w:hint="eastAsia"/>
          <w:lang w:eastAsia="zh-CN"/>
        </w:rPr>
        <w:t xml:space="preserve"> allocation</w:t>
      </w:r>
      <w:r w:rsidR="00F6270C">
        <w:rPr>
          <w:lang w:eastAsia="zh-CN"/>
        </w:rPr>
        <w:t xml:space="preserve"> field for</w:t>
      </w:r>
      <w:r>
        <w:rPr>
          <w:rFonts w:hint="eastAsia"/>
          <w:lang w:eastAsia="zh-CN"/>
        </w:rPr>
        <w:t xml:space="preserve"> type 0</w:t>
      </w:r>
      <w:r w:rsidR="00FA4AE9">
        <w:rPr>
          <w:rFonts w:hint="eastAsia"/>
          <w:lang w:eastAsia="zh-CN"/>
        </w:rPr>
        <w:t xml:space="preserve"> and type 1</w:t>
      </w:r>
      <w:r>
        <w:rPr>
          <w:rFonts w:hint="eastAsia"/>
          <w:lang w:eastAsia="zh-CN"/>
        </w:rPr>
        <w:t>.</w:t>
      </w:r>
      <w:r w:rsidR="0036113C">
        <w:rPr>
          <w:rFonts w:hint="eastAsia"/>
          <w:lang w:eastAsia="zh-CN"/>
        </w:rPr>
        <w:t xml:space="preserve"> To ensure that </w:t>
      </w:r>
      <w:proofErr w:type="spellStart"/>
      <w:r w:rsidR="008B2A9F">
        <w:rPr>
          <w:rFonts w:hint="eastAsia"/>
          <w:lang w:eastAsia="zh-CN"/>
        </w:rPr>
        <w:t>sDCI</w:t>
      </w:r>
      <w:proofErr w:type="spellEnd"/>
      <w:r w:rsidR="0036113C">
        <w:rPr>
          <w:rFonts w:hint="eastAsia"/>
          <w:lang w:eastAsia="zh-CN"/>
        </w:rPr>
        <w:t xml:space="preserve"> </w:t>
      </w:r>
      <w:r w:rsidR="008B2A9F">
        <w:rPr>
          <w:rFonts w:hint="eastAsia"/>
          <w:lang w:eastAsia="zh-CN"/>
        </w:rPr>
        <w:t xml:space="preserve">with </w:t>
      </w:r>
      <w:r w:rsidR="008B2A9F" w:rsidRPr="0036113C">
        <w:t>allocation</w:t>
      </w:r>
      <w:r w:rsidR="008B2A9F" w:rsidRPr="0036113C">
        <w:rPr>
          <w:rFonts w:hint="eastAsia"/>
          <w:lang w:eastAsia="zh-CN"/>
        </w:rPr>
        <w:t xml:space="preserve"> t</w:t>
      </w:r>
      <w:r w:rsidR="008B2A9F" w:rsidRPr="0036113C">
        <w:rPr>
          <w:rFonts w:hint="eastAsia"/>
        </w:rPr>
        <w:t>ype 0</w:t>
      </w:r>
      <w:r w:rsidR="008B2A9F">
        <w:rPr>
          <w:rFonts w:hint="eastAsia"/>
          <w:lang w:eastAsia="zh-CN"/>
        </w:rPr>
        <w:t xml:space="preserve"> or type 1 </w:t>
      </w:r>
      <w:r w:rsidR="0036113C">
        <w:rPr>
          <w:rFonts w:hint="eastAsia"/>
          <w:lang w:eastAsia="zh-CN"/>
        </w:rPr>
        <w:t xml:space="preserve">has </w:t>
      </w:r>
      <w:r w:rsidR="00F6270C">
        <w:rPr>
          <w:lang w:eastAsia="zh-CN"/>
        </w:rPr>
        <w:t xml:space="preserve">the </w:t>
      </w:r>
      <w:r w:rsidR="0036113C" w:rsidRPr="00A52F8B">
        <w:rPr>
          <w:lang w:eastAsia="zh-CN"/>
        </w:rPr>
        <w:t>same payload size</w:t>
      </w:r>
      <w:r w:rsidR="008B2A9F">
        <w:rPr>
          <w:rFonts w:hint="eastAsia"/>
          <w:lang w:eastAsia="zh-CN"/>
        </w:rPr>
        <w:t xml:space="preserve">, the bit numbers of these </w:t>
      </w:r>
      <w:proofErr w:type="spellStart"/>
      <w:r w:rsidR="008B2A9F">
        <w:rPr>
          <w:rFonts w:hint="eastAsia"/>
          <w:lang w:eastAsia="zh-CN"/>
        </w:rPr>
        <w:t>sPUSCH</w:t>
      </w:r>
      <w:proofErr w:type="spellEnd"/>
      <w:r w:rsidR="008B2A9F">
        <w:rPr>
          <w:rFonts w:hint="eastAsia"/>
          <w:lang w:eastAsia="zh-CN"/>
        </w:rPr>
        <w:t xml:space="preserve"> allocation type</w:t>
      </w:r>
      <w:r w:rsidR="00F6270C">
        <w:rPr>
          <w:lang w:eastAsia="zh-CN"/>
        </w:rPr>
        <w:t>s</w:t>
      </w:r>
      <w:r w:rsidR="008B2A9F">
        <w:rPr>
          <w:rFonts w:hint="eastAsia"/>
          <w:lang w:eastAsia="zh-CN"/>
        </w:rPr>
        <w:t xml:space="preserve"> should be </w:t>
      </w:r>
      <w:r w:rsidR="008B2A9F" w:rsidRPr="008B2A9F">
        <w:rPr>
          <w:lang w:eastAsia="zh-CN"/>
        </w:rPr>
        <w:t>align</w:t>
      </w:r>
      <w:r w:rsidR="008B2A9F">
        <w:rPr>
          <w:rFonts w:hint="eastAsia"/>
          <w:lang w:eastAsia="zh-CN"/>
        </w:rPr>
        <w:t xml:space="preserve">ed to </w:t>
      </w:r>
      <w:r w:rsidR="00F6270C">
        <w:rPr>
          <w:lang w:eastAsia="zh-CN"/>
        </w:rPr>
        <w:t xml:space="preserve">the </w:t>
      </w:r>
      <w:r w:rsidR="008B2A9F">
        <w:rPr>
          <w:rFonts w:hint="eastAsia"/>
          <w:lang w:eastAsia="zh-CN"/>
        </w:rPr>
        <w:t xml:space="preserve">larger value </w:t>
      </w:r>
      <w:r w:rsidR="00F6270C">
        <w:rPr>
          <w:lang w:eastAsia="zh-CN"/>
        </w:rPr>
        <w:t>for</w:t>
      </w:r>
      <w:r w:rsidR="00F6270C">
        <w:rPr>
          <w:rFonts w:hint="eastAsia"/>
          <w:lang w:eastAsia="zh-CN"/>
        </w:rPr>
        <w:t xml:space="preserve"> </w:t>
      </w:r>
      <w:r w:rsidR="008B2A9F">
        <w:rPr>
          <w:rFonts w:hint="eastAsia"/>
          <w:lang w:eastAsia="zh-CN"/>
        </w:rPr>
        <w:t xml:space="preserve">each bandwidth. </w:t>
      </w:r>
    </w:p>
    <w:p w:rsidR="00B6041B" w:rsidRPr="00B6041B" w:rsidRDefault="00B6041B" w:rsidP="006B0486">
      <w:pPr>
        <w:jc w:val="left"/>
        <w:rPr>
          <w:b/>
          <w:lang w:eastAsia="zh-CN"/>
        </w:rPr>
      </w:pPr>
      <w:r w:rsidRPr="00B87417">
        <w:rPr>
          <w:rFonts w:hint="eastAsia"/>
          <w:b/>
          <w:lang w:eastAsia="zh-CN"/>
        </w:rPr>
        <w:t>Proposal</w:t>
      </w:r>
      <w:r w:rsidRPr="00533247">
        <w:rPr>
          <w:rFonts w:hint="eastAsia"/>
          <w:b/>
          <w:lang w:eastAsia="zh-CN"/>
        </w:rPr>
        <w:t xml:space="preserve"> </w:t>
      </w:r>
      <w:r w:rsidR="005C61B1">
        <w:rPr>
          <w:rFonts w:hint="eastAsia"/>
          <w:b/>
          <w:lang w:eastAsia="zh-CN"/>
        </w:rPr>
        <w:t>2</w:t>
      </w:r>
      <w:r w:rsidRPr="0053324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The </w:t>
      </w:r>
      <w:r w:rsidR="0013150A">
        <w:rPr>
          <w:rFonts w:hint="eastAsia"/>
          <w:b/>
          <w:lang w:eastAsia="zh-CN"/>
        </w:rPr>
        <w:t xml:space="preserve">UL </w:t>
      </w:r>
      <w:r>
        <w:rPr>
          <w:rFonts w:hint="eastAsia"/>
          <w:b/>
          <w:lang w:eastAsia="zh-CN"/>
        </w:rPr>
        <w:t>RBG size should be increase</w:t>
      </w:r>
      <w:r w:rsidR="00B32C1B">
        <w:rPr>
          <w:b/>
          <w:lang w:eastAsia="zh-CN"/>
        </w:rPr>
        <w:t>d</w:t>
      </w:r>
      <w:r>
        <w:rPr>
          <w:rFonts w:hint="eastAsia"/>
          <w:b/>
          <w:lang w:eastAsia="zh-CN"/>
        </w:rPr>
        <w:t xml:space="preserve"> to </w:t>
      </w:r>
      <w:r w:rsidRPr="002F3189">
        <w:rPr>
          <w:b/>
          <w:lang w:eastAsia="zh-CN"/>
        </w:rPr>
        <w:t xml:space="preserve">multiple </w:t>
      </w:r>
      <w:r w:rsidR="003E419C" w:rsidRPr="003E419C">
        <w:rPr>
          <w:rFonts w:hint="eastAsia"/>
          <w:b/>
          <w:lang w:eastAsia="zh-CN"/>
        </w:rPr>
        <w:t>times</w:t>
      </w:r>
      <w:r w:rsidR="003E419C">
        <w:rPr>
          <w:rFonts w:hint="eastAsia"/>
          <w:lang w:eastAsia="zh-CN"/>
        </w:rPr>
        <w:t xml:space="preserve"> </w:t>
      </w:r>
      <w:r w:rsidRPr="002F3189">
        <w:rPr>
          <w:b/>
          <w:lang w:eastAsia="zh-CN"/>
        </w:rPr>
        <w:t>of legacy</w:t>
      </w:r>
      <w:r w:rsidRPr="002F3189">
        <w:rPr>
          <w:rFonts w:hint="eastAsia"/>
          <w:b/>
          <w:lang w:eastAsia="zh-CN"/>
        </w:rPr>
        <w:t xml:space="preserve"> LTE</w:t>
      </w:r>
      <w:r>
        <w:rPr>
          <w:rFonts w:hint="eastAsia"/>
          <w:b/>
          <w:lang w:eastAsia="zh-CN"/>
        </w:rPr>
        <w:t xml:space="preserve">, e.g., by factor </w:t>
      </w:r>
      <w:r w:rsidR="0013150A">
        <w:rPr>
          <w:rFonts w:hint="eastAsia"/>
          <w:b/>
          <w:lang w:eastAsia="zh-CN"/>
        </w:rPr>
        <w:t>2</w:t>
      </w:r>
      <w:r w:rsidR="008B2A9F">
        <w:rPr>
          <w:rFonts w:hint="eastAsia"/>
          <w:b/>
          <w:lang w:eastAsia="zh-CN"/>
        </w:rPr>
        <w:t xml:space="preserve"> or 3</w:t>
      </w:r>
      <w:r>
        <w:rPr>
          <w:rFonts w:hint="eastAsia"/>
          <w:b/>
          <w:lang w:eastAsia="zh-CN"/>
        </w:rPr>
        <w:t>.</w:t>
      </w:r>
    </w:p>
    <w:p w:rsidR="00EF74CB" w:rsidRPr="00EF74CB" w:rsidRDefault="008A47B7" w:rsidP="008819D6">
      <w:pPr>
        <w:pStyle w:val="a5"/>
        <w:rPr>
          <w:lang w:eastAsia="zh-CN"/>
        </w:rPr>
      </w:pPr>
      <w:bookmarkStart w:id="4" w:name="_Ref471372427"/>
      <w:proofErr w:type="gramStart"/>
      <w:r w:rsidRPr="00B46389">
        <w:t xml:space="preserve">Table </w:t>
      </w:r>
      <w:r w:rsidR="002D7CFC" w:rsidRPr="00B46389">
        <w:fldChar w:fldCharType="begin"/>
      </w:r>
      <w:r w:rsidRPr="00B46389">
        <w:instrText xml:space="preserve"> SEQ Table \* ARABIC </w:instrText>
      </w:r>
      <w:r w:rsidR="002D7CFC" w:rsidRPr="00B46389">
        <w:fldChar w:fldCharType="separate"/>
      </w:r>
      <w:r w:rsidR="007F363D">
        <w:rPr>
          <w:noProof/>
        </w:rPr>
        <w:t>2</w:t>
      </w:r>
      <w:r w:rsidR="002D7CFC" w:rsidRPr="00B46389">
        <w:fldChar w:fldCharType="end"/>
      </w:r>
      <w:bookmarkEnd w:id="4"/>
      <w:r w:rsidRPr="00B46389">
        <w:rPr>
          <w:lang w:val="en-GB" w:eastAsia="zh-CN"/>
        </w:rPr>
        <w:t>.</w:t>
      </w:r>
      <w:proofErr w:type="gramEnd"/>
      <w:r w:rsidR="0024415E" w:rsidRPr="0072414C">
        <w:rPr>
          <w:rFonts w:hint="eastAsia"/>
          <w:lang w:val="en-GB" w:eastAsia="zh-CN"/>
        </w:rPr>
        <w:t xml:space="preserve"> </w:t>
      </w:r>
      <w:r w:rsidR="0024415E">
        <w:t>RB</w:t>
      </w:r>
      <w:r w:rsidR="0024415E">
        <w:rPr>
          <w:rFonts w:hint="eastAsia"/>
          <w:lang w:eastAsia="zh-CN"/>
        </w:rPr>
        <w:t>G</w:t>
      </w:r>
      <w:r w:rsidR="0024415E" w:rsidRPr="0072414C">
        <w:t xml:space="preserve"> sizes</w:t>
      </w:r>
      <w:r w:rsidR="0024415E">
        <w:rPr>
          <w:rFonts w:hint="eastAsia"/>
          <w:lang w:eastAsia="zh-CN"/>
        </w:rPr>
        <w:t xml:space="preserve"> and </w:t>
      </w:r>
      <w:proofErr w:type="spellStart"/>
      <w:r w:rsidR="001F3234">
        <w:rPr>
          <w:lang w:eastAsia="zh-CN"/>
        </w:rPr>
        <w:t>sPUSCH</w:t>
      </w:r>
      <w:proofErr w:type="spellEnd"/>
      <w:r w:rsidR="001F3234">
        <w:rPr>
          <w:rFonts w:hint="eastAsia"/>
          <w:lang w:eastAsia="zh-CN"/>
        </w:rPr>
        <w:t xml:space="preserve"> </w:t>
      </w:r>
      <w:r w:rsidR="0024415E">
        <w:rPr>
          <w:rFonts w:hint="eastAsia"/>
          <w:lang w:eastAsia="zh-CN"/>
        </w:rPr>
        <w:t>allocation bits</w:t>
      </w:r>
      <w:r w:rsidR="0024415E" w:rsidRPr="0072414C">
        <w:t xml:space="preserve"> for legacy a</w:t>
      </w:r>
      <w:r w:rsidR="0024415E">
        <w:t xml:space="preserve">nd </w:t>
      </w:r>
      <w:proofErr w:type="spellStart"/>
      <w:r w:rsidR="0024415E">
        <w:t>sTTI</w:t>
      </w:r>
      <w:proofErr w:type="spellEnd"/>
    </w:p>
    <w:tbl>
      <w:tblPr>
        <w:tblStyle w:val="ac"/>
        <w:tblW w:w="0" w:type="auto"/>
        <w:jc w:val="center"/>
        <w:tblLook w:val="04A0"/>
      </w:tblPr>
      <w:tblGrid>
        <w:gridCol w:w="1256"/>
        <w:gridCol w:w="803"/>
        <w:gridCol w:w="785"/>
        <w:gridCol w:w="785"/>
        <w:gridCol w:w="858"/>
        <w:gridCol w:w="839"/>
        <w:gridCol w:w="858"/>
        <w:gridCol w:w="839"/>
      </w:tblGrid>
      <w:tr w:rsidR="00EF74CB" w:rsidTr="0006481F">
        <w:trPr>
          <w:jc w:val="center"/>
        </w:trPr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b/>
              </w:rPr>
              <w:t>Bandwidth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(RB)</w:t>
            </w:r>
          </w:p>
        </w:tc>
        <w:tc>
          <w:tcPr>
            <w:tcW w:w="0" w:type="auto"/>
            <w:gridSpan w:val="3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kern w:val="2"/>
                <w:lang w:eastAsia="zh-CN"/>
              </w:rPr>
              <w:t>RBG size</w:t>
            </w:r>
          </w:p>
        </w:tc>
        <w:tc>
          <w:tcPr>
            <w:tcW w:w="0" w:type="auto"/>
            <w:gridSpan w:val="4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Bit n</w:t>
            </w:r>
            <w:r w:rsidRPr="000F1E81">
              <w:rPr>
                <w:b/>
              </w:rPr>
              <w:t xml:space="preserve">umber of </w:t>
            </w:r>
            <w:proofErr w:type="spellStart"/>
            <w:r w:rsidRPr="000F1E81">
              <w:rPr>
                <w:b/>
              </w:rPr>
              <w:t>sP</w:t>
            </w:r>
            <w:r w:rsidRPr="000F1E81">
              <w:rPr>
                <w:rFonts w:hint="eastAsia"/>
                <w:b/>
                <w:lang w:eastAsia="zh-CN"/>
              </w:rPr>
              <w:t>U</w:t>
            </w:r>
            <w:r w:rsidRPr="000F1E81">
              <w:rPr>
                <w:b/>
              </w:rPr>
              <w:t>SCH</w:t>
            </w:r>
            <w:proofErr w:type="spellEnd"/>
            <w:r w:rsidRPr="000F1E81">
              <w:rPr>
                <w:b/>
              </w:rPr>
              <w:t xml:space="preserve"> allocation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b/>
              </w:rPr>
              <w:t>legacy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proofErr w:type="spellStart"/>
            <w:r w:rsidRPr="000F1E81">
              <w:rPr>
                <w:rFonts w:hint="eastAsia"/>
                <w:b/>
                <w:lang w:eastAsia="zh-CN"/>
              </w:rPr>
              <w:t>sTTI</w:t>
            </w:r>
            <w:proofErr w:type="spellEnd"/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type 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proofErr w:type="spellStart"/>
            <w:r w:rsidRPr="000F1E81">
              <w:rPr>
                <w:rFonts w:hint="eastAsia"/>
                <w:b/>
                <w:lang w:eastAsia="zh-CN"/>
              </w:rPr>
              <w:t>sTTI</w:t>
            </w:r>
            <w:proofErr w:type="spellEnd"/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type 1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b/>
              </w:rPr>
              <w:t>legacy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type 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proofErr w:type="spellStart"/>
            <w:r w:rsidRPr="000F1E81">
              <w:rPr>
                <w:rFonts w:hint="eastAsia"/>
                <w:b/>
                <w:lang w:eastAsia="zh-CN"/>
              </w:rPr>
              <w:t>sTTI</w:t>
            </w:r>
            <w:proofErr w:type="spellEnd"/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</w:t>
            </w:r>
            <w:r w:rsidRPr="000F1E81">
              <w:rPr>
                <w:rFonts w:hint="eastAsia"/>
                <w:b/>
              </w:rPr>
              <w:t>ype 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b/>
              </w:rPr>
              <w:t>legacy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type 1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proofErr w:type="spellStart"/>
            <w:r w:rsidRPr="000F1E81">
              <w:rPr>
                <w:rFonts w:hint="eastAsia"/>
                <w:b/>
                <w:lang w:eastAsia="zh-CN"/>
              </w:rPr>
              <w:t>sTTI</w:t>
            </w:r>
            <w:proofErr w:type="spellEnd"/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</w:t>
            </w:r>
            <w:r w:rsidRPr="000F1E81">
              <w:rPr>
                <w:rFonts w:hint="eastAsia"/>
                <w:b/>
              </w:rPr>
              <w:t xml:space="preserve">ype </w:t>
            </w:r>
            <w:r w:rsidRPr="000F1E81">
              <w:rPr>
                <w:rFonts w:hint="eastAsia"/>
                <w:b/>
                <w:lang w:eastAsia="zh-CN"/>
              </w:rPr>
              <w:t>1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3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25</w:t>
            </w: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4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3</w:t>
            </w: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6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6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75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8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6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13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7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10</w:t>
            </w:r>
            <w:r w:rsidRPr="000F1E81">
              <w:rPr>
                <w:rFonts w:hint="eastAsia"/>
                <w:b/>
              </w:rPr>
              <w:t>0</w:t>
            </w: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13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7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14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8</w:t>
            </w:r>
          </w:p>
        </w:tc>
      </w:tr>
    </w:tbl>
    <w:p w:rsidR="000F1E81" w:rsidRPr="0022674D" w:rsidRDefault="000F1E81" w:rsidP="000F1E81">
      <w:pPr>
        <w:spacing w:after="0"/>
        <w:jc w:val="left"/>
        <w:rPr>
          <w:kern w:val="2"/>
          <w:lang w:eastAsia="zh-CN"/>
        </w:rPr>
      </w:pPr>
    </w:p>
    <w:p w:rsidR="00210B6A" w:rsidRDefault="001B4077" w:rsidP="006B0486">
      <w:pPr>
        <w:pStyle w:val="1"/>
        <w:jc w:val="left"/>
        <w:rPr>
          <w:lang w:eastAsia="zh-CN"/>
        </w:rPr>
      </w:pPr>
      <w:r w:rsidRPr="001B4077">
        <w:t xml:space="preserve">RF impacts on </w:t>
      </w:r>
      <w:proofErr w:type="spellStart"/>
      <w:r w:rsidRPr="00531782">
        <w:rPr>
          <w:kern w:val="2"/>
          <w:lang w:eastAsia="zh-CN"/>
        </w:rPr>
        <w:t>sPUSCH</w:t>
      </w:r>
      <w:proofErr w:type="spellEnd"/>
      <w:r w:rsidRPr="00531782">
        <w:rPr>
          <w:kern w:val="2"/>
          <w:lang w:eastAsia="zh-CN"/>
        </w:rPr>
        <w:t xml:space="preserve"> design</w:t>
      </w:r>
      <w:r>
        <w:rPr>
          <w:rFonts w:hint="eastAsia"/>
          <w:lang w:eastAsia="zh-CN"/>
        </w:rPr>
        <w:t xml:space="preserve"> </w:t>
      </w:r>
    </w:p>
    <w:p w:rsidR="00850532" w:rsidRPr="007A13CA" w:rsidRDefault="00C82C9E" w:rsidP="006B0486">
      <w:pPr>
        <w:jc w:val="left"/>
        <w:rPr>
          <w:lang w:eastAsia="zh-CN"/>
        </w:rPr>
      </w:pPr>
      <w:r>
        <w:rPr>
          <w:rFonts w:eastAsia="MS Mincho"/>
          <w:lang w:eastAsia="ja-JP"/>
        </w:rPr>
        <w:t xml:space="preserve">In receiving PUSCH,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 performs demodulation assuming phase continuity between DMRS and data symbols. If there’s phase discontinuity, the receiving performance of PUSCH would be significantly impacted, even failed. </w:t>
      </w:r>
      <w:r>
        <w:rPr>
          <w:lang w:eastAsia="zh-CN"/>
        </w:rPr>
        <w:t>According to LS from RAN4</w:t>
      </w:r>
      <w:r w:rsidR="00AD0562">
        <w:rPr>
          <w:rFonts w:hint="eastAsia"/>
          <w:lang w:eastAsia="zh-CN"/>
        </w:rPr>
        <w:t xml:space="preserve"> </w:t>
      </w:r>
      <w:fldSimple w:instr=" REF _Ref465187948 \r \h  \* MERGEFORMAT ">
        <w:r w:rsidR="007F363D">
          <w:rPr>
            <w:lang w:eastAsia="zh-CN"/>
          </w:rPr>
          <w:t>[4]</w:t>
        </w:r>
      </w:fldSimple>
      <w:r>
        <w:rPr>
          <w:lang w:eastAsia="zh-CN"/>
        </w:rPr>
        <w:t>, “</w:t>
      </w:r>
      <w:r w:rsidRPr="00D50424">
        <w:rPr>
          <w:i/>
        </w:rPr>
        <w:t>As long as the UE transmit power and the UE RF center frequency are not changed, no phase discontinuity in the transmitted signal is expected</w:t>
      </w:r>
      <w:r>
        <w:rPr>
          <w:i/>
        </w:rPr>
        <w:t>”</w:t>
      </w:r>
      <w:r w:rsidRPr="002C66CA">
        <w:t>.</w:t>
      </w:r>
      <w:r>
        <w:t xml:space="preserve">  Therefore, to keep phase continuity, UE transmit power has to be kept constant between DMRS and data </w:t>
      </w:r>
      <w:proofErr w:type="gramStart"/>
      <w:r>
        <w:t>symbols,</w:t>
      </w:r>
      <w:proofErr w:type="gramEnd"/>
      <w:r>
        <w:t xml:space="preserve"> otherwise, there would be random phase change due to inherent device character.</w:t>
      </w:r>
      <w:r w:rsidR="00667849" w:rsidRPr="00667849">
        <w:rPr>
          <w:rFonts w:eastAsia="MS Mincho" w:hint="eastAsia"/>
          <w:lang w:eastAsia="ja-JP"/>
        </w:rPr>
        <w:t xml:space="preserve"> </w:t>
      </w:r>
      <w:r w:rsidR="003C2800">
        <w:rPr>
          <w:rFonts w:eastAsia="MS Mincho"/>
          <w:lang w:eastAsia="ja-JP"/>
        </w:rPr>
        <w:t>T</w:t>
      </w:r>
      <w:r w:rsidR="00667849">
        <w:rPr>
          <w:rFonts w:eastAsia="MS Mincho"/>
          <w:lang w:eastAsia="ja-JP"/>
        </w:rPr>
        <w:t xml:space="preserve">he other factors include the same center frequency, the same RB allocation and the gap between DMRS and </w:t>
      </w:r>
      <w:proofErr w:type="spellStart"/>
      <w:r w:rsidR="00667849">
        <w:rPr>
          <w:rFonts w:eastAsia="MS Mincho"/>
          <w:lang w:eastAsia="ja-JP"/>
        </w:rPr>
        <w:t>sTTI</w:t>
      </w:r>
      <w:proofErr w:type="spellEnd"/>
      <w:r w:rsidR="00667849">
        <w:rPr>
          <w:rFonts w:eastAsia="MS Mincho"/>
          <w:lang w:eastAsia="ja-JP"/>
        </w:rPr>
        <w:t xml:space="preserve"> sharing the DMRS.</w:t>
      </w:r>
    </w:p>
    <w:p w:rsidR="00147620" w:rsidRPr="00667849" w:rsidRDefault="00726C27" w:rsidP="006B0486">
      <w:pPr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As a</w:t>
      </w:r>
      <w:r w:rsidR="00667849">
        <w:rPr>
          <w:rFonts w:eastAsia="MS Mincho"/>
          <w:lang w:eastAsia="ja-JP"/>
        </w:rPr>
        <w:t xml:space="preserve">ll the factors discussed above can be </w:t>
      </w:r>
      <w:r>
        <w:rPr>
          <w:rFonts w:eastAsia="MS Mincho"/>
          <w:lang w:eastAsia="ja-JP"/>
        </w:rPr>
        <w:t xml:space="preserve">realized by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 scheduling or configuration, the phase continuity can be ensured by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 implementation.</w:t>
      </w:r>
    </w:p>
    <w:p w:rsidR="00147620" w:rsidRDefault="00147620" w:rsidP="006B0486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Observation 1: Phase continuity</w:t>
      </w:r>
      <w:r w:rsidR="00726C27">
        <w:rPr>
          <w:b/>
          <w:lang w:eastAsia="zh-CN"/>
        </w:rPr>
        <w:t xml:space="preserve"> between DMRS and </w:t>
      </w:r>
      <w:proofErr w:type="spellStart"/>
      <w:r w:rsidR="00726C27">
        <w:rPr>
          <w:b/>
          <w:lang w:eastAsia="zh-CN"/>
        </w:rPr>
        <w:t>sPUSCH</w:t>
      </w:r>
      <w:proofErr w:type="spellEnd"/>
      <w:r w:rsidR="00726C27">
        <w:rPr>
          <w:b/>
          <w:lang w:eastAsia="zh-CN"/>
        </w:rPr>
        <w:t xml:space="preserve"> sharing the DMRS</w:t>
      </w:r>
      <w:r>
        <w:rPr>
          <w:rFonts w:hint="eastAsia"/>
          <w:b/>
          <w:lang w:eastAsia="zh-CN"/>
        </w:rPr>
        <w:t xml:space="preserve"> can be ensured by </w:t>
      </w:r>
      <w:proofErr w:type="spellStart"/>
      <w:r>
        <w:rPr>
          <w:rFonts w:hint="eastAsia"/>
          <w:b/>
          <w:lang w:eastAsia="zh-CN"/>
        </w:rPr>
        <w:t>eNB</w:t>
      </w:r>
      <w:proofErr w:type="spellEnd"/>
      <w:r>
        <w:rPr>
          <w:rFonts w:hint="eastAsia"/>
          <w:b/>
          <w:lang w:eastAsia="zh-CN"/>
        </w:rPr>
        <w:t xml:space="preserve"> </w:t>
      </w:r>
      <w:r w:rsidR="00726C27">
        <w:rPr>
          <w:b/>
          <w:lang w:eastAsia="zh-CN"/>
        </w:rPr>
        <w:t>implementation</w:t>
      </w:r>
      <w:r w:rsidRPr="00147620">
        <w:rPr>
          <w:rFonts w:hint="eastAsia"/>
          <w:b/>
          <w:lang w:eastAsia="zh-CN"/>
        </w:rPr>
        <w:t>.</w:t>
      </w:r>
    </w:p>
    <w:p w:rsidR="00E8095E" w:rsidRDefault="00E8095E" w:rsidP="009F5F55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Collision on dynamic scheduling between PUSCH and </w:t>
      </w:r>
      <w:proofErr w:type="spellStart"/>
      <w:r>
        <w:rPr>
          <w:rFonts w:hint="eastAsia"/>
          <w:lang w:eastAsia="zh-CN"/>
        </w:rPr>
        <w:t>sPUSCH</w:t>
      </w:r>
      <w:proofErr w:type="spellEnd"/>
    </w:p>
    <w:p w:rsidR="00E8095E" w:rsidRDefault="001A4BFA" w:rsidP="006B0486">
      <w:pPr>
        <w:jc w:val="left"/>
        <w:rPr>
          <w:lang w:eastAsia="zh-CN"/>
        </w:rPr>
      </w:pPr>
      <w:r>
        <w:rPr>
          <w:lang w:eastAsia="zh-CN"/>
        </w:rPr>
        <w:t xml:space="preserve">The collision on dynamic scheduling between PDSCH and </w:t>
      </w:r>
      <w:proofErr w:type="spellStart"/>
      <w:r>
        <w:rPr>
          <w:lang w:eastAsia="zh-CN"/>
        </w:rPr>
        <w:t>sPDSCH</w:t>
      </w:r>
      <w:proofErr w:type="spellEnd"/>
      <w:r>
        <w:rPr>
          <w:lang w:eastAsia="zh-CN"/>
        </w:rPr>
        <w:t xml:space="preserve"> is discussed</w:t>
      </w:r>
      <w:r w:rsidRPr="001A4BFA">
        <w:rPr>
          <w:rFonts w:hint="eastAsia"/>
          <w:lang w:eastAsia="zh-CN"/>
        </w:rPr>
        <w:t xml:space="preserve"> in companion contribution [</w:t>
      </w:r>
      <w:r w:rsidR="003C2800">
        <w:rPr>
          <w:lang w:eastAsia="zh-CN"/>
        </w:rPr>
        <w:t>2</w:t>
      </w:r>
      <w:r w:rsidRPr="001A4BFA">
        <w:rPr>
          <w:rFonts w:hint="eastAsia"/>
          <w:lang w:eastAsia="zh-CN"/>
        </w:rPr>
        <w:t>]</w:t>
      </w:r>
      <w:r>
        <w:rPr>
          <w:lang w:eastAsia="zh-CN"/>
        </w:rPr>
        <w:t xml:space="preserve">. For uplink, the same issue also exists that the encoding of </w:t>
      </w:r>
      <w:proofErr w:type="spellStart"/>
      <w:r>
        <w:rPr>
          <w:lang w:eastAsia="zh-CN"/>
        </w:rPr>
        <w:t>sPUSCH</w:t>
      </w:r>
      <w:proofErr w:type="spellEnd"/>
      <w:r>
        <w:rPr>
          <w:lang w:eastAsia="zh-CN"/>
        </w:rPr>
        <w:t xml:space="preserve"> scheduled in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</w:t>
      </w:r>
      <w:r w:rsidRPr="001A4BFA">
        <w:rPr>
          <w:i/>
          <w:lang w:eastAsia="zh-CN"/>
        </w:rPr>
        <w:t>n</w:t>
      </w:r>
      <w:r>
        <w:rPr>
          <w:lang w:eastAsia="zh-CN"/>
        </w:rPr>
        <w:t xml:space="preserve"> may collide with the encoding of PUSCH scheduled in previous </w:t>
      </w:r>
      <w:proofErr w:type="spellStart"/>
      <w:r>
        <w:rPr>
          <w:lang w:eastAsia="zh-CN"/>
        </w:rPr>
        <w:t>subframes</w:t>
      </w:r>
      <w:proofErr w:type="spellEnd"/>
      <w:r>
        <w:rPr>
          <w:lang w:eastAsia="zh-CN"/>
        </w:rPr>
        <w:t>. To resolve this issue, we propose:</w:t>
      </w:r>
    </w:p>
    <w:p w:rsidR="001A4BFA" w:rsidRPr="001A4BFA" w:rsidRDefault="001A4BFA" w:rsidP="006B0486">
      <w:pPr>
        <w:jc w:val="left"/>
        <w:rPr>
          <w:lang w:eastAsia="zh-CN"/>
        </w:rPr>
      </w:pPr>
      <w:r w:rsidRPr="00FE7798">
        <w:rPr>
          <w:b/>
          <w:lang w:eastAsia="zh-CN"/>
        </w:rPr>
        <w:t>Proposal 3:</w:t>
      </w:r>
      <w:r>
        <w:rPr>
          <w:lang w:eastAsia="zh-CN"/>
        </w:rPr>
        <w:t xml:space="preserve"> </w:t>
      </w:r>
      <w:r>
        <w:rPr>
          <w:rFonts w:hint="eastAsia"/>
          <w:b/>
          <w:kern w:val="2"/>
          <w:lang w:val="en-GB" w:eastAsia="zh-CN"/>
        </w:rPr>
        <w:t>A</w:t>
      </w:r>
      <w:r w:rsidRPr="00B9338F">
        <w:rPr>
          <w:rFonts w:hint="eastAsia"/>
          <w:b/>
          <w:kern w:val="2"/>
          <w:lang w:val="en-GB" w:eastAsia="zh-CN"/>
        </w:rPr>
        <w:t xml:space="preserve">n incapable UE only </w:t>
      </w:r>
      <w:r>
        <w:rPr>
          <w:b/>
          <w:kern w:val="2"/>
          <w:lang w:val="en-GB" w:eastAsia="zh-CN"/>
        </w:rPr>
        <w:t xml:space="preserve">encodes </w:t>
      </w:r>
      <w:proofErr w:type="spellStart"/>
      <w:r>
        <w:rPr>
          <w:b/>
          <w:kern w:val="2"/>
          <w:lang w:val="en-GB" w:eastAsia="zh-CN"/>
        </w:rPr>
        <w:t>sPUSCH</w:t>
      </w:r>
      <w:proofErr w:type="spellEnd"/>
      <w:r w:rsidRPr="00B9338F">
        <w:rPr>
          <w:rFonts w:hint="eastAsia"/>
          <w:b/>
          <w:kern w:val="2"/>
          <w:lang w:val="en-GB" w:eastAsia="zh-CN"/>
        </w:rPr>
        <w:t xml:space="preserve"> </w:t>
      </w:r>
      <w:r w:rsidRPr="006858E5">
        <w:rPr>
          <w:rFonts w:hint="eastAsia"/>
          <w:b/>
          <w:kern w:val="2"/>
          <w:lang w:val="en-GB" w:eastAsia="zh-CN"/>
        </w:rPr>
        <w:t xml:space="preserve">when </w:t>
      </w:r>
      <w:proofErr w:type="spellStart"/>
      <w:r w:rsidRPr="006858E5">
        <w:rPr>
          <w:b/>
          <w:lang w:val="en-GB"/>
        </w:rPr>
        <w:t>sTTI</w:t>
      </w:r>
      <w:proofErr w:type="spellEnd"/>
      <w:r w:rsidRPr="006858E5">
        <w:rPr>
          <w:b/>
          <w:lang w:val="en-GB"/>
        </w:rPr>
        <w:t xml:space="preserve"> process collide</w:t>
      </w:r>
      <w:r w:rsidRPr="006858E5">
        <w:rPr>
          <w:rFonts w:hint="eastAsia"/>
          <w:b/>
          <w:lang w:val="en-GB" w:eastAsia="zh-CN"/>
        </w:rPr>
        <w:t>s</w:t>
      </w:r>
      <w:r w:rsidRPr="006858E5">
        <w:rPr>
          <w:b/>
          <w:lang w:val="en-GB"/>
        </w:rPr>
        <w:t xml:space="preserve"> with </w:t>
      </w:r>
      <w:r w:rsidRPr="006858E5">
        <w:rPr>
          <w:rFonts w:hint="eastAsia"/>
          <w:b/>
          <w:lang w:val="en-GB" w:eastAsia="zh-CN"/>
        </w:rPr>
        <w:t xml:space="preserve">1 </w:t>
      </w:r>
      <w:proofErr w:type="gramStart"/>
      <w:r w:rsidRPr="006858E5">
        <w:rPr>
          <w:rFonts w:hint="eastAsia"/>
          <w:b/>
          <w:lang w:val="en-GB" w:eastAsia="zh-CN"/>
        </w:rPr>
        <w:t>ms</w:t>
      </w:r>
      <w:proofErr w:type="gramEnd"/>
      <w:r w:rsidRPr="006858E5">
        <w:rPr>
          <w:rFonts w:hint="eastAsia"/>
          <w:b/>
          <w:lang w:val="en-GB" w:eastAsia="zh-CN"/>
        </w:rPr>
        <w:t xml:space="preserve"> TTI</w:t>
      </w:r>
      <w:r w:rsidRPr="006858E5">
        <w:rPr>
          <w:b/>
          <w:lang w:val="en-GB"/>
        </w:rPr>
        <w:t xml:space="preserve"> process</w:t>
      </w:r>
      <w:r w:rsidRPr="006858E5">
        <w:rPr>
          <w:rFonts w:hint="eastAsia"/>
          <w:b/>
          <w:lang w:val="en-GB" w:eastAsia="zh-CN"/>
        </w:rPr>
        <w:t xml:space="preserve"> </w:t>
      </w:r>
      <w:r>
        <w:rPr>
          <w:b/>
          <w:lang w:val="en-GB"/>
        </w:rPr>
        <w:t>scheduled</w:t>
      </w:r>
      <w:r w:rsidRPr="006858E5">
        <w:rPr>
          <w:b/>
          <w:lang w:val="en-GB"/>
        </w:rPr>
        <w:t xml:space="preserve"> earlier</w:t>
      </w:r>
      <w:r w:rsidRPr="006858E5">
        <w:rPr>
          <w:rFonts w:hint="eastAsia"/>
          <w:b/>
          <w:kern w:val="2"/>
          <w:lang w:val="en-GB" w:eastAsia="zh-CN"/>
        </w:rPr>
        <w:t>.</w:t>
      </w:r>
    </w:p>
    <w:p w:rsidR="00157FC3" w:rsidRDefault="00747F48" w:rsidP="006B0486">
      <w:pPr>
        <w:pStyle w:val="1"/>
        <w:jc w:val="left"/>
        <w:rPr>
          <w:lang w:eastAsia="zh-CN"/>
        </w:rPr>
      </w:pPr>
      <w:r w:rsidRPr="00CF195E">
        <w:t>Conclusion</w:t>
      </w:r>
      <w:r w:rsidR="006B1FD5" w:rsidRPr="00CF195E">
        <w:t>s</w:t>
      </w:r>
    </w:p>
    <w:p w:rsidR="0067776F" w:rsidRPr="0067776F" w:rsidRDefault="00E12B83" w:rsidP="0067776F">
      <w:pPr>
        <w:jc w:val="left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Based on the above discussion, we have the following </w:t>
      </w:r>
      <w:r w:rsidR="0067776F">
        <w:rPr>
          <w:rFonts w:hint="eastAsia"/>
          <w:lang w:eastAsia="zh-CN"/>
        </w:rPr>
        <w:t xml:space="preserve">observation and </w:t>
      </w:r>
      <w:r>
        <w:rPr>
          <w:rFonts w:hint="eastAsia"/>
          <w:lang w:eastAsia="zh-CN"/>
        </w:rPr>
        <w:t>proposals</w:t>
      </w:r>
      <w:r>
        <w:rPr>
          <w:rFonts w:eastAsia="Malgun Gothic" w:hint="eastAsia"/>
          <w:lang w:eastAsia="ko-KR"/>
        </w:rPr>
        <w:t>:</w:t>
      </w:r>
    </w:p>
    <w:p w:rsidR="00BC3CBD" w:rsidRDefault="00BC3CBD" w:rsidP="00BC3CBD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Observation 1: Phase continuity</w:t>
      </w:r>
      <w:r>
        <w:rPr>
          <w:b/>
          <w:lang w:eastAsia="zh-CN"/>
        </w:rPr>
        <w:t xml:space="preserve"> between DMRS and </w:t>
      </w:r>
      <w:proofErr w:type="spellStart"/>
      <w:r>
        <w:rPr>
          <w:b/>
          <w:lang w:eastAsia="zh-CN"/>
        </w:rPr>
        <w:t>sPUSCH</w:t>
      </w:r>
      <w:proofErr w:type="spellEnd"/>
      <w:r>
        <w:rPr>
          <w:b/>
          <w:lang w:eastAsia="zh-CN"/>
        </w:rPr>
        <w:t xml:space="preserve"> sharing the DMRS</w:t>
      </w:r>
      <w:r>
        <w:rPr>
          <w:rFonts w:hint="eastAsia"/>
          <w:b/>
          <w:lang w:eastAsia="zh-CN"/>
        </w:rPr>
        <w:t xml:space="preserve"> can be ensured by </w:t>
      </w:r>
      <w:proofErr w:type="spellStart"/>
      <w:r>
        <w:rPr>
          <w:rFonts w:hint="eastAsia"/>
          <w:b/>
          <w:lang w:eastAsia="zh-CN"/>
        </w:rPr>
        <w:t>eNB</w:t>
      </w:r>
      <w:proofErr w:type="spellEnd"/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implementation</w:t>
      </w:r>
      <w:r w:rsidRPr="00147620">
        <w:rPr>
          <w:rFonts w:hint="eastAsia"/>
          <w:b/>
          <w:lang w:eastAsia="zh-CN"/>
        </w:rPr>
        <w:t>.</w:t>
      </w:r>
    </w:p>
    <w:p w:rsidR="00BC3CBD" w:rsidRDefault="00BC3CBD" w:rsidP="00BC3CBD">
      <w:pPr>
        <w:jc w:val="left"/>
        <w:rPr>
          <w:b/>
          <w:kern w:val="2"/>
          <w:lang w:val="en-GB" w:eastAsia="zh-CN"/>
        </w:rPr>
      </w:pPr>
      <w:r w:rsidRPr="00B87417">
        <w:rPr>
          <w:rFonts w:hint="eastAsia"/>
          <w:b/>
          <w:lang w:eastAsia="zh-CN"/>
        </w:rPr>
        <w:lastRenderedPageBreak/>
        <w:t xml:space="preserve">Proposal </w:t>
      </w:r>
      <w:r>
        <w:rPr>
          <w:rFonts w:hint="eastAsia"/>
          <w:b/>
          <w:lang w:eastAsia="zh-CN"/>
        </w:rPr>
        <w:t xml:space="preserve">1: </w:t>
      </w:r>
      <w:r>
        <w:rPr>
          <w:b/>
          <w:kern w:val="2"/>
          <w:lang w:val="en-GB" w:eastAsia="zh-CN"/>
        </w:rPr>
        <w:t xml:space="preserve">Support following resource allocation types for </w:t>
      </w:r>
      <w:proofErr w:type="spellStart"/>
      <w:r>
        <w:rPr>
          <w:b/>
          <w:kern w:val="2"/>
          <w:lang w:val="en-GB" w:eastAsia="zh-CN"/>
        </w:rPr>
        <w:t>sPUSCH</w:t>
      </w:r>
      <w:proofErr w:type="spellEnd"/>
    </w:p>
    <w:p w:rsidR="00BC3CBD" w:rsidRDefault="00BC3CBD" w:rsidP="00BC3CBD">
      <w:pPr>
        <w:numPr>
          <w:ilvl w:val="0"/>
          <w:numId w:val="36"/>
        </w:numPr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Resource allocation type 0 indicating contiguous RBGs, based on the scheme in 8.1.1 of 36.213</w:t>
      </w:r>
    </w:p>
    <w:p w:rsidR="00BC3CBD" w:rsidRPr="00DB771B" w:rsidRDefault="00BC3CBD" w:rsidP="00BC3CBD">
      <w:pPr>
        <w:numPr>
          <w:ilvl w:val="0"/>
          <w:numId w:val="36"/>
        </w:numPr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Resource allocation type 1 indicating two sets of RBGs, based on the scheme of 8.1.2 of 36.213.</w:t>
      </w:r>
    </w:p>
    <w:p w:rsidR="00BC3CBD" w:rsidRPr="00BC3CBD" w:rsidRDefault="00BC3CBD" w:rsidP="00BC3CBD">
      <w:pPr>
        <w:jc w:val="left"/>
        <w:rPr>
          <w:b/>
          <w:lang w:eastAsia="zh-CN"/>
        </w:rPr>
      </w:pPr>
      <w:r w:rsidRPr="00BC3CBD">
        <w:rPr>
          <w:rFonts w:hint="eastAsia"/>
          <w:b/>
          <w:lang w:eastAsia="zh-CN"/>
        </w:rPr>
        <w:t>Proposal 2: The UL RBG size should be increase</w:t>
      </w:r>
      <w:r w:rsidRPr="00BC3CBD">
        <w:rPr>
          <w:b/>
          <w:lang w:eastAsia="zh-CN"/>
        </w:rPr>
        <w:t>d</w:t>
      </w:r>
      <w:r w:rsidRPr="00BC3CBD">
        <w:rPr>
          <w:rFonts w:hint="eastAsia"/>
          <w:b/>
          <w:lang w:eastAsia="zh-CN"/>
        </w:rPr>
        <w:t xml:space="preserve"> to </w:t>
      </w:r>
      <w:r w:rsidRPr="00BC3CBD">
        <w:rPr>
          <w:b/>
          <w:lang w:eastAsia="zh-CN"/>
        </w:rPr>
        <w:t xml:space="preserve">multiple </w:t>
      </w:r>
      <w:r w:rsidRPr="00BC3CBD">
        <w:rPr>
          <w:rFonts w:hint="eastAsia"/>
          <w:b/>
          <w:lang w:eastAsia="zh-CN"/>
        </w:rPr>
        <w:t>times</w:t>
      </w:r>
      <w:r>
        <w:rPr>
          <w:rFonts w:hint="eastAsia"/>
          <w:lang w:eastAsia="zh-CN"/>
        </w:rPr>
        <w:t xml:space="preserve"> </w:t>
      </w:r>
      <w:r w:rsidRPr="00BC3CBD">
        <w:rPr>
          <w:b/>
          <w:lang w:eastAsia="zh-CN"/>
        </w:rPr>
        <w:t>of legacy</w:t>
      </w:r>
      <w:r w:rsidRPr="00BC3CBD">
        <w:rPr>
          <w:rFonts w:hint="eastAsia"/>
          <w:b/>
          <w:lang w:eastAsia="zh-CN"/>
        </w:rPr>
        <w:t xml:space="preserve"> LTE, e.g., by factor 2 or 3.</w:t>
      </w:r>
    </w:p>
    <w:p w:rsidR="00BC3CBD" w:rsidRPr="001A4BFA" w:rsidRDefault="00BC3CBD" w:rsidP="00BC3CBD">
      <w:pPr>
        <w:jc w:val="left"/>
        <w:rPr>
          <w:lang w:eastAsia="zh-CN"/>
        </w:rPr>
      </w:pPr>
      <w:r w:rsidRPr="00FE7798">
        <w:rPr>
          <w:b/>
          <w:lang w:eastAsia="zh-CN"/>
        </w:rPr>
        <w:t>Proposal 3:</w:t>
      </w:r>
      <w:r>
        <w:rPr>
          <w:lang w:eastAsia="zh-CN"/>
        </w:rPr>
        <w:t xml:space="preserve"> </w:t>
      </w:r>
      <w:r>
        <w:rPr>
          <w:rFonts w:hint="eastAsia"/>
          <w:b/>
          <w:kern w:val="2"/>
          <w:lang w:val="en-GB" w:eastAsia="zh-CN"/>
        </w:rPr>
        <w:t>A</w:t>
      </w:r>
      <w:r w:rsidRPr="00B9338F">
        <w:rPr>
          <w:rFonts w:hint="eastAsia"/>
          <w:b/>
          <w:kern w:val="2"/>
          <w:lang w:val="en-GB" w:eastAsia="zh-CN"/>
        </w:rPr>
        <w:t xml:space="preserve">n incapable UE only </w:t>
      </w:r>
      <w:r>
        <w:rPr>
          <w:b/>
          <w:kern w:val="2"/>
          <w:lang w:val="en-GB" w:eastAsia="zh-CN"/>
        </w:rPr>
        <w:t xml:space="preserve">encodes </w:t>
      </w:r>
      <w:proofErr w:type="spellStart"/>
      <w:r>
        <w:rPr>
          <w:b/>
          <w:kern w:val="2"/>
          <w:lang w:val="en-GB" w:eastAsia="zh-CN"/>
        </w:rPr>
        <w:t>sPUSCH</w:t>
      </w:r>
      <w:proofErr w:type="spellEnd"/>
      <w:r w:rsidRPr="00B9338F">
        <w:rPr>
          <w:rFonts w:hint="eastAsia"/>
          <w:b/>
          <w:kern w:val="2"/>
          <w:lang w:val="en-GB" w:eastAsia="zh-CN"/>
        </w:rPr>
        <w:t xml:space="preserve"> </w:t>
      </w:r>
      <w:r w:rsidRPr="006858E5">
        <w:rPr>
          <w:rFonts w:hint="eastAsia"/>
          <w:b/>
          <w:kern w:val="2"/>
          <w:lang w:val="en-GB" w:eastAsia="zh-CN"/>
        </w:rPr>
        <w:t xml:space="preserve">when </w:t>
      </w:r>
      <w:proofErr w:type="spellStart"/>
      <w:r w:rsidRPr="006858E5">
        <w:rPr>
          <w:b/>
          <w:lang w:val="en-GB"/>
        </w:rPr>
        <w:t>sTTI</w:t>
      </w:r>
      <w:proofErr w:type="spellEnd"/>
      <w:r w:rsidRPr="006858E5">
        <w:rPr>
          <w:b/>
          <w:lang w:val="en-GB"/>
        </w:rPr>
        <w:t xml:space="preserve"> process collide</w:t>
      </w:r>
      <w:r w:rsidRPr="006858E5">
        <w:rPr>
          <w:rFonts w:hint="eastAsia"/>
          <w:b/>
          <w:lang w:val="en-GB" w:eastAsia="zh-CN"/>
        </w:rPr>
        <w:t>s</w:t>
      </w:r>
      <w:r w:rsidRPr="006858E5">
        <w:rPr>
          <w:b/>
          <w:lang w:val="en-GB"/>
        </w:rPr>
        <w:t xml:space="preserve"> with </w:t>
      </w:r>
      <w:r w:rsidRPr="006858E5">
        <w:rPr>
          <w:rFonts w:hint="eastAsia"/>
          <w:b/>
          <w:lang w:val="en-GB" w:eastAsia="zh-CN"/>
        </w:rPr>
        <w:t xml:space="preserve">1 </w:t>
      </w:r>
      <w:proofErr w:type="gramStart"/>
      <w:r w:rsidRPr="006858E5">
        <w:rPr>
          <w:rFonts w:hint="eastAsia"/>
          <w:b/>
          <w:lang w:val="en-GB" w:eastAsia="zh-CN"/>
        </w:rPr>
        <w:t>ms</w:t>
      </w:r>
      <w:proofErr w:type="gramEnd"/>
      <w:r w:rsidRPr="006858E5">
        <w:rPr>
          <w:rFonts w:hint="eastAsia"/>
          <w:b/>
          <w:lang w:val="en-GB" w:eastAsia="zh-CN"/>
        </w:rPr>
        <w:t xml:space="preserve"> TTI</w:t>
      </w:r>
      <w:r w:rsidRPr="006858E5">
        <w:rPr>
          <w:b/>
          <w:lang w:val="en-GB"/>
        </w:rPr>
        <w:t xml:space="preserve"> process</w:t>
      </w:r>
      <w:r w:rsidRPr="006858E5">
        <w:rPr>
          <w:rFonts w:hint="eastAsia"/>
          <w:b/>
          <w:lang w:val="en-GB" w:eastAsia="zh-CN"/>
        </w:rPr>
        <w:t xml:space="preserve"> </w:t>
      </w:r>
      <w:r>
        <w:rPr>
          <w:b/>
          <w:lang w:val="en-GB"/>
        </w:rPr>
        <w:t>scheduled</w:t>
      </w:r>
      <w:r w:rsidRPr="006858E5">
        <w:rPr>
          <w:b/>
          <w:lang w:val="en-GB"/>
        </w:rPr>
        <w:t xml:space="preserve"> earlier</w:t>
      </w:r>
      <w:r w:rsidRPr="006858E5">
        <w:rPr>
          <w:rFonts w:hint="eastAsia"/>
          <w:b/>
          <w:kern w:val="2"/>
          <w:lang w:val="en-GB" w:eastAsia="zh-CN"/>
        </w:rPr>
        <w:t>.</w:t>
      </w:r>
    </w:p>
    <w:p w:rsidR="005D3B28" w:rsidRPr="00BC3CBD" w:rsidRDefault="005D3B28" w:rsidP="006B0486">
      <w:pPr>
        <w:jc w:val="left"/>
        <w:rPr>
          <w:b/>
          <w:lang w:eastAsia="zh-CN"/>
        </w:rPr>
      </w:pPr>
    </w:p>
    <w:p w:rsidR="001D780E" w:rsidRDefault="001D780E" w:rsidP="006B0486">
      <w:pPr>
        <w:pStyle w:val="1"/>
        <w:numPr>
          <w:ilvl w:val="0"/>
          <w:numId w:val="0"/>
        </w:numPr>
        <w:ind w:left="432" w:hanging="432"/>
        <w:jc w:val="left"/>
        <w:rPr>
          <w:lang w:eastAsia="zh-CN"/>
        </w:rPr>
      </w:pPr>
      <w:bookmarkStart w:id="5" w:name="_Ref124589665"/>
      <w:bookmarkStart w:id="6" w:name="_Ref71620620"/>
      <w:bookmarkStart w:id="7" w:name="_Ref124671424"/>
      <w:r w:rsidRPr="00CF195E">
        <w:t>References</w:t>
      </w:r>
    </w:p>
    <w:p w:rsidR="003707E2" w:rsidRPr="003707E2" w:rsidRDefault="003707E2" w:rsidP="003707E2">
      <w:pPr>
        <w:pStyle w:val="References"/>
        <w:jc w:val="left"/>
        <w:rPr>
          <w:lang w:eastAsia="zh-CN"/>
        </w:rPr>
      </w:pPr>
      <w:bookmarkStart w:id="8" w:name="_Ref472340298"/>
      <w:r w:rsidRPr="003707E2">
        <w:rPr>
          <w:lang w:eastAsia="zh-CN"/>
        </w:rPr>
        <w:t>RP-1</w:t>
      </w:r>
      <w:r w:rsidRPr="003707E2">
        <w:rPr>
          <w:rFonts w:hint="eastAsia"/>
          <w:lang w:eastAsia="zh-CN"/>
        </w:rPr>
        <w:t>61922</w:t>
      </w:r>
      <w:r w:rsidRPr="003707E2">
        <w:rPr>
          <w:lang w:eastAsia="zh-CN"/>
        </w:rPr>
        <w:t>, “Revised Work Item on shortened TTI and processing time for LTE”, Ericsson,</w:t>
      </w:r>
      <w:r w:rsidRPr="003707E2">
        <w:rPr>
          <w:rFonts w:hint="eastAsia"/>
          <w:lang w:eastAsia="zh-CN"/>
        </w:rPr>
        <w:t xml:space="preserve"> New Orleans, USA</w:t>
      </w:r>
      <w:r w:rsidRPr="003707E2">
        <w:rPr>
          <w:lang w:eastAsia="zh-CN"/>
        </w:rPr>
        <w:t xml:space="preserve">, </w:t>
      </w:r>
      <w:r w:rsidRPr="003707E2">
        <w:rPr>
          <w:rFonts w:hint="eastAsia"/>
          <w:lang w:eastAsia="zh-CN"/>
        </w:rPr>
        <w:t>September</w:t>
      </w:r>
      <w:r w:rsidRPr="003707E2">
        <w:rPr>
          <w:lang w:eastAsia="zh-CN"/>
        </w:rPr>
        <w:t xml:space="preserve"> </w:t>
      </w:r>
      <w:r w:rsidRPr="003707E2">
        <w:rPr>
          <w:rFonts w:hint="eastAsia"/>
          <w:lang w:eastAsia="zh-CN"/>
        </w:rPr>
        <w:t>19</w:t>
      </w:r>
      <w:r w:rsidRPr="003707E2">
        <w:rPr>
          <w:lang w:eastAsia="zh-CN"/>
        </w:rPr>
        <w:t>-</w:t>
      </w:r>
      <w:r w:rsidRPr="003707E2">
        <w:rPr>
          <w:rFonts w:hint="eastAsia"/>
          <w:lang w:eastAsia="zh-CN"/>
        </w:rPr>
        <w:t>22</w:t>
      </w:r>
      <w:r w:rsidRPr="003707E2">
        <w:rPr>
          <w:lang w:eastAsia="zh-CN"/>
        </w:rPr>
        <w:t>, 201</w:t>
      </w:r>
      <w:r w:rsidRPr="003707E2">
        <w:rPr>
          <w:rFonts w:hint="eastAsia"/>
          <w:lang w:eastAsia="zh-CN"/>
        </w:rPr>
        <w:t>6</w:t>
      </w:r>
      <w:bookmarkEnd w:id="8"/>
    </w:p>
    <w:p w:rsidR="00681316" w:rsidRDefault="00681316" w:rsidP="006B0486">
      <w:pPr>
        <w:pStyle w:val="References"/>
        <w:jc w:val="left"/>
        <w:rPr>
          <w:lang w:eastAsia="zh-CN"/>
        </w:rPr>
      </w:pPr>
      <w:bookmarkStart w:id="9" w:name="_Ref471738230"/>
      <w:bookmarkEnd w:id="2"/>
      <w:bookmarkEnd w:id="5"/>
      <w:bookmarkEnd w:id="6"/>
      <w:bookmarkEnd w:id="7"/>
      <w:r w:rsidRPr="00370B81">
        <w:rPr>
          <w:rFonts w:hint="eastAsia"/>
          <w:lang w:eastAsia="zh-CN"/>
        </w:rPr>
        <w:t>R1-</w:t>
      </w:r>
      <w:r w:rsidR="00370B81" w:rsidRPr="00370B81">
        <w:rPr>
          <w:lang w:eastAsia="zh-CN"/>
        </w:rPr>
        <w:t>170</w:t>
      </w:r>
      <w:r w:rsidR="007D3CB4">
        <w:rPr>
          <w:lang w:eastAsia="zh-CN"/>
        </w:rPr>
        <w:t>6994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="00370B81">
        <w:rPr>
          <w:rFonts w:hint="eastAsia"/>
          <w:lang w:eastAsia="zh-CN"/>
        </w:rPr>
        <w:t xml:space="preserve">Discussion on </w:t>
      </w:r>
      <w:proofErr w:type="spellStart"/>
      <w:r w:rsidRPr="00681316">
        <w:rPr>
          <w:lang w:eastAsia="zh-CN"/>
        </w:rPr>
        <w:t>sPDSCH</w:t>
      </w:r>
      <w:proofErr w:type="spellEnd"/>
      <w:r w:rsidRPr="00681316">
        <w:rPr>
          <w:lang w:eastAsia="zh-CN"/>
        </w:rPr>
        <w:t xml:space="preserve"> design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72038F">
        <w:rPr>
          <w:lang w:eastAsia="zh-CN"/>
        </w:rPr>
        <w:t>Huawei, HiSilicon</w:t>
      </w:r>
      <w:bookmarkEnd w:id="9"/>
      <w:r w:rsidR="00CD16C8">
        <w:rPr>
          <w:rFonts w:hint="eastAsia"/>
          <w:lang w:eastAsia="zh-CN"/>
        </w:rPr>
        <w:t xml:space="preserve">, </w:t>
      </w:r>
      <w:r w:rsidR="007D3CB4">
        <w:rPr>
          <w:lang w:eastAsia="zh-CN"/>
        </w:rPr>
        <w:t>Hangzhou, China</w:t>
      </w:r>
      <w:r w:rsidR="00CD16C8" w:rsidRPr="00CD16C8">
        <w:rPr>
          <w:lang w:eastAsia="zh-CN"/>
        </w:rPr>
        <w:t xml:space="preserve">, </w:t>
      </w:r>
      <w:r w:rsidR="007D3CB4">
        <w:rPr>
          <w:lang w:eastAsia="zh-CN"/>
        </w:rPr>
        <w:t>May</w:t>
      </w:r>
      <w:r w:rsidR="00CD16C8" w:rsidRPr="00CD16C8">
        <w:rPr>
          <w:lang w:eastAsia="zh-CN"/>
        </w:rPr>
        <w:t>, 2017</w:t>
      </w:r>
      <w:r w:rsidR="00CD16C8">
        <w:rPr>
          <w:rFonts w:hint="eastAsia"/>
          <w:lang w:eastAsia="zh-CN"/>
        </w:rPr>
        <w:t>.</w:t>
      </w:r>
    </w:p>
    <w:p w:rsidR="006B0486" w:rsidRPr="006B0486" w:rsidRDefault="006B0486" w:rsidP="006B0486">
      <w:pPr>
        <w:pStyle w:val="References"/>
        <w:jc w:val="left"/>
        <w:rPr>
          <w:lang w:eastAsia="zh-CN"/>
        </w:rPr>
      </w:pPr>
      <w:bookmarkStart w:id="10" w:name="_Ref458819057"/>
      <w:r w:rsidRPr="00F36C92">
        <w:rPr>
          <w:lang w:eastAsia="zh-CN"/>
        </w:rPr>
        <w:t>R1-1</w:t>
      </w:r>
      <w:r w:rsidR="00AA5A71">
        <w:rPr>
          <w:lang w:eastAsia="zh-CN"/>
        </w:rPr>
        <w:t>706988</w:t>
      </w:r>
      <w:r>
        <w:rPr>
          <w:lang w:eastAsia="zh-CN"/>
        </w:rPr>
        <w:t>, “</w:t>
      </w:r>
      <w:proofErr w:type="spellStart"/>
      <w:r w:rsidR="00AA5A71">
        <w:rPr>
          <w:lang w:eastAsia="zh-CN"/>
        </w:rPr>
        <w:t>sTTI</w:t>
      </w:r>
      <w:proofErr w:type="spellEnd"/>
      <w:r w:rsidR="00AA5A71">
        <w:rPr>
          <w:lang w:eastAsia="zh-CN"/>
        </w:rPr>
        <w:t xml:space="preserve"> scheduling</w:t>
      </w:r>
      <w:r>
        <w:rPr>
          <w:lang w:eastAsia="zh-CN"/>
        </w:rPr>
        <w:t>”</w:t>
      </w:r>
      <w:r>
        <w:rPr>
          <w:rFonts w:hint="eastAsia"/>
          <w:lang w:eastAsia="zh-CN"/>
        </w:rPr>
        <w:t>,</w:t>
      </w:r>
      <w:r w:rsidRPr="0072038F">
        <w:t xml:space="preserve"> </w:t>
      </w:r>
      <w:r w:rsidRPr="0072038F">
        <w:rPr>
          <w:lang w:eastAsia="zh-CN"/>
        </w:rPr>
        <w:t>Huawei, HiSilicon</w:t>
      </w:r>
      <w:bookmarkEnd w:id="10"/>
      <w:r w:rsidR="00D11F10">
        <w:rPr>
          <w:rFonts w:hint="eastAsia"/>
          <w:lang w:eastAsia="zh-CN"/>
        </w:rPr>
        <w:t>,</w:t>
      </w:r>
      <w:r w:rsidR="00D11F10" w:rsidRPr="00D11F10">
        <w:rPr>
          <w:lang w:eastAsia="zh-CN"/>
        </w:rPr>
        <w:t xml:space="preserve"> </w:t>
      </w:r>
      <w:r w:rsidR="00AA5A71">
        <w:rPr>
          <w:lang w:eastAsia="zh-CN"/>
        </w:rPr>
        <w:t>Hangzhou, China</w:t>
      </w:r>
      <w:r w:rsidR="00D11F10" w:rsidRPr="00D11F10">
        <w:rPr>
          <w:rFonts w:hint="eastAsia"/>
          <w:lang w:eastAsia="zh-CN"/>
        </w:rPr>
        <w:t xml:space="preserve">, </w:t>
      </w:r>
      <w:r w:rsidR="00AA5A71">
        <w:rPr>
          <w:lang w:eastAsia="zh-CN"/>
        </w:rPr>
        <w:t>May,</w:t>
      </w:r>
      <w:r w:rsidR="00D11F10" w:rsidRPr="00D11F10">
        <w:rPr>
          <w:lang w:eastAsia="zh-CN"/>
        </w:rPr>
        <w:t xml:space="preserve"> 201</w:t>
      </w:r>
      <w:r w:rsidR="00AA5A71">
        <w:rPr>
          <w:rFonts w:hint="eastAsia"/>
          <w:lang w:eastAsia="zh-CN"/>
        </w:rPr>
        <w:t>7</w:t>
      </w:r>
      <w:r w:rsidR="00D11F10">
        <w:rPr>
          <w:rFonts w:hint="eastAsia"/>
          <w:lang w:eastAsia="zh-CN"/>
        </w:rPr>
        <w:t>.</w:t>
      </w:r>
    </w:p>
    <w:p w:rsidR="00C82C9E" w:rsidRDefault="00C82C9E" w:rsidP="006B0486">
      <w:pPr>
        <w:pStyle w:val="References"/>
        <w:snapToGrid/>
        <w:jc w:val="left"/>
      </w:pPr>
      <w:bookmarkStart w:id="11" w:name="_Ref465187948"/>
      <w:r w:rsidRPr="0047451F">
        <w:t>R4-152495</w:t>
      </w:r>
      <w:r>
        <w:t>,</w:t>
      </w:r>
      <w:r w:rsidRPr="0047451F">
        <w:t xml:space="preserve"> </w:t>
      </w:r>
      <w:r>
        <w:t>“</w:t>
      </w:r>
      <w:r w:rsidRPr="0047451F">
        <w:t>LS Out on Additional Aspects for MTC</w:t>
      </w:r>
      <w:r>
        <w:t>”,</w:t>
      </w:r>
      <w:r w:rsidRPr="0047451F">
        <w:t xml:space="preserve"> RAN4</w:t>
      </w:r>
      <w:bookmarkEnd w:id="11"/>
      <w:r w:rsidR="00D11F10">
        <w:rPr>
          <w:rFonts w:hint="eastAsia"/>
        </w:rPr>
        <w:t xml:space="preserve">, </w:t>
      </w:r>
      <w:r w:rsidR="00D11F10" w:rsidRPr="00D11F10">
        <w:t>Rio de Janeiro, Brazil, 20-24 April, 2015</w:t>
      </w:r>
      <w:r w:rsidR="00D11F10">
        <w:rPr>
          <w:rFonts w:hint="eastAsia"/>
          <w:lang w:eastAsia="zh-CN"/>
        </w:rPr>
        <w:t>.</w:t>
      </w:r>
    </w:p>
    <w:p w:rsidR="00E8095E" w:rsidRPr="00CD16C8" w:rsidRDefault="00E8095E" w:rsidP="001A754B">
      <w:pPr>
        <w:pStyle w:val="References"/>
        <w:numPr>
          <w:ilvl w:val="0"/>
          <w:numId w:val="0"/>
        </w:numPr>
        <w:snapToGrid/>
        <w:jc w:val="left"/>
      </w:pPr>
      <w:bookmarkStart w:id="12" w:name="_GoBack"/>
      <w:bookmarkEnd w:id="12"/>
    </w:p>
    <w:sectPr w:rsidR="00E8095E" w:rsidRPr="00CD16C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8BB" w:rsidRDefault="008028BB">
      <w:r>
        <w:separator/>
      </w:r>
    </w:p>
  </w:endnote>
  <w:endnote w:type="continuationSeparator" w:id="0">
    <w:p w:rsidR="008028BB" w:rsidRDefault="00802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8BB" w:rsidRDefault="008028BB">
      <w:r>
        <w:separator/>
      </w:r>
    </w:p>
  </w:footnote>
  <w:footnote w:type="continuationSeparator" w:id="0">
    <w:p w:rsidR="008028BB" w:rsidRDefault="008028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FF94BAF"/>
    <w:multiLevelType w:val="hybridMultilevel"/>
    <w:tmpl w:val="247E41D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1DA64BE"/>
    <w:multiLevelType w:val="hybridMultilevel"/>
    <w:tmpl w:val="1B1ECE00"/>
    <w:lvl w:ilvl="0" w:tplc="82C8C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4AC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2B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0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586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E5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B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C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>
    <w:nsid w:val="5D7B060A"/>
    <w:multiLevelType w:val="hybridMultilevel"/>
    <w:tmpl w:val="19368198"/>
    <w:lvl w:ilvl="0" w:tplc="A144399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30"/>
  </w:num>
  <w:num w:numId="7">
    <w:abstractNumId w:val="15"/>
  </w:num>
  <w:num w:numId="8">
    <w:abstractNumId w:val="21"/>
  </w:num>
  <w:num w:numId="9">
    <w:abstractNumId w:val="28"/>
  </w:num>
  <w:num w:numId="10">
    <w:abstractNumId w:val="29"/>
  </w:num>
  <w:num w:numId="11">
    <w:abstractNumId w:val="32"/>
  </w:num>
  <w:num w:numId="12">
    <w:abstractNumId w:val="13"/>
  </w:num>
  <w:num w:numId="13">
    <w:abstractNumId w:val="25"/>
  </w:num>
  <w:num w:numId="14">
    <w:abstractNumId w:val="24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6"/>
  </w:num>
  <w:num w:numId="21">
    <w:abstractNumId w:val="20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6"/>
  </w:num>
  <w:num w:numId="32">
    <w:abstractNumId w:val="22"/>
  </w:num>
  <w:num w:numId="33">
    <w:abstractNumId w:val="23"/>
  </w:num>
  <w:num w:numId="34">
    <w:abstractNumId w:val="17"/>
  </w:num>
  <w:num w:numId="35">
    <w:abstractNumId w:val="17"/>
  </w:num>
  <w:num w:numId="3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DEA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2B5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11B9"/>
    <w:rsid w:val="00023388"/>
    <w:rsid w:val="00023425"/>
    <w:rsid w:val="000241BE"/>
    <w:rsid w:val="000242F2"/>
    <w:rsid w:val="000268A1"/>
    <w:rsid w:val="00026D4B"/>
    <w:rsid w:val="000275C6"/>
    <w:rsid w:val="00027AD6"/>
    <w:rsid w:val="0003024C"/>
    <w:rsid w:val="000313F9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2FD9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0948"/>
    <w:rsid w:val="000911AE"/>
    <w:rsid w:val="00092D41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7CE"/>
    <w:rsid w:val="000A1A06"/>
    <w:rsid w:val="000A1B60"/>
    <w:rsid w:val="000A21B4"/>
    <w:rsid w:val="000A2CC7"/>
    <w:rsid w:val="000A2ED6"/>
    <w:rsid w:val="000A4205"/>
    <w:rsid w:val="000A4A19"/>
    <w:rsid w:val="000A58E7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C87"/>
    <w:rsid w:val="000C2FBD"/>
    <w:rsid w:val="000C3186"/>
    <w:rsid w:val="000C3B0C"/>
    <w:rsid w:val="000C422D"/>
    <w:rsid w:val="000C5349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2ECD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0C8E"/>
    <w:rsid w:val="000E1380"/>
    <w:rsid w:val="000E18DF"/>
    <w:rsid w:val="000E59A0"/>
    <w:rsid w:val="000E7A84"/>
    <w:rsid w:val="000F15BC"/>
    <w:rsid w:val="000F180A"/>
    <w:rsid w:val="000F1C92"/>
    <w:rsid w:val="000F1E81"/>
    <w:rsid w:val="000F2EEE"/>
    <w:rsid w:val="000F3697"/>
    <w:rsid w:val="000F4551"/>
    <w:rsid w:val="000F7C4E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1F57"/>
    <w:rsid w:val="00124D84"/>
    <w:rsid w:val="001250DD"/>
    <w:rsid w:val="00125733"/>
    <w:rsid w:val="001263AA"/>
    <w:rsid w:val="00130779"/>
    <w:rsid w:val="001307A1"/>
    <w:rsid w:val="0013150A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620"/>
    <w:rsid w:val="00151619"/>
    <w:rsid w:val="00152835"/>
    <w:rsid w:val="00152D3A"/>
    <w:rsid w:val="0015326E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0199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703"/>
    <w:rsid w:val="0018588A"/>
    <w:rsid w:val="00187252"/>
    <w:rsid w:val="001872B2"/>
    <w:rsid w:val="00191C91"/>
    <w:rsid w:val="00192DD9"/>
    <w:rsid w:val="00194339"/>
    <w:rsid w:val="00194848"/>
    <w:rsid w:val="001958EA"/>
    <w:rsid w:val="00195E0E"/>
    <w:rsid w:val="00196FBE"/>
    <w:rsid w:val="001A0EA9"/>
    <w:rsid w:val="001A180D"/>
    <w:rsid w:val="001A1BAC"/>
    <w:rsid w:val="001A23CE"/>
    <w:rsid w:val="001A2C89"/>
    <w:rsid w:val="001A2F4A"/>
    <w:rsid w:val="001A4BFA"/>
    <w:rsid w:val="001A5714"/>
    <w:rsid w:val="001A673E"/>
    <w:rsid w:val="001A754B"/>
    <w:rsid w:val="001A7763"/>
    <w:rsid w:val="001B31A3"/>
    <w:rsid w:val="001B3964"/>
    <w:rsid w:val="001B4077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68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2E42"/>
    <w:rsid w:val="001F3234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2674D"/>
    <w:rsid w:val="0022703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1C04"/>
    <w:rsid w:val="0024415E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1FC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59FF"/>
    <w:rsid w:val="00276A35"/>
    <w:rsid w:val="00277835"/>
    <w:rsid w:val="00280AB1"/>
    <w:rsid w:val="00284325"/>
    <w:rsid w:val="002848CC"/>
    <w:rsid w:val="00284BAE"/>
    <w:rsid w:val="002859AF"/>
    <w:rsid w:val="00286AE7"/>
    <w:rsid w:val="00287243"/>
    <w:rsid w:val="002901BB"/>
    <w:rsid w:val="00290647"/>
    <w:rsid w:val="00291385"/>
    <w:rsid w:val="00291422"/>
    <w:rsid w:val="00291CF5"/>
    <w:rsid w:val="0029237F"/>
    <w:rsid w:val="00292715"/>
    <w:rsid w:val="00293E57"/>
    <w:rsid w:val="002947D1"/>
    <w:rsid w:val="002948DF"/>
    <w:rsid w:val="00294D90"/>
    <w:rsid w:val="002964D2"/>
    <w:rsid w:val="002A1E92"/>
    <w:rsid w:val="002A204D"/>
    <w:rsid w:val="002A2616"/>
    <w:rsid w:val="002A26E1"/>
    <w:rsid w:val="002A368A"/>
    <w:rsid w:val="002A4065"/>
    <w:rsid w:val="002A59F0"/>
    <w:rsid w:val="002A5B7F"/>
    <w:rsid w:val="002A6432"/>
    <w:rsid w:val="002A6F25"/>
    <w:rsid w:val="002A6FD3"/>
    <w:rsid w:val="002B0A7D"/>
    <w:rsid w:val="002B1A69"/>
    <w:rsid w:val="002B2723"/>
    <w:rsid w:val="002B2D78"/>
    <w:rsid w:val="002B303A"/>
    <w:rsid w:val="002B3EAC"/>
    <w:rsid w:val="002B538E"/>
    <w:rsid w:val="002B5977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A53"/>
    <w:rsid w:val="002C20F2"/>
    <w:rsid w:val="002C38B2"/>
    <w:rsid w:val="002C3F9C"/>
    <w:rsid w:val="002C5AFA"/>
    <w:rsid w:val="002D0439"/>
    <w:rsid w:val="002D11B7"/>
    <w:rsid w:val="002D1E98"/>
    <w:rsid w:val="002D3441"/>
    <w:rsid w:val="002D3BBC"/>
    <w:rsid w:val="002D438A"/>
    <w:rsid w:val="002D5738"/>
    <w:rsid w:val="002D5E53"/>
    <w:rsid w:val="002D6BC6"/>
    <w:rsid w:val="002D7CFC"/>
    <w:rsid w:val="002E0319"/>
    <w:rsid w:val="002E179B"/>
    <w:rsid w:val="002E1C9E"/>
    <w:rsid w:val="002E2431"/>
    <w:rsid w:val="002E257B"/>
    <w:rsid w:val="002E3C65"/>
    <w:rsid w:val="002E3F5B"/>
    <w:rsid w:val="002E4362"/>
    <w:rsid w:val="002E63D9"/>
    <w:rsid w:val="002E640E"/>
    <w:rsid w:val="002E6A3D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974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5E2A"/>
    <w:rsid w:val="00326957"/>
    <w:rsid w:val="00326AE2"/>
    <w:rsid w:val="003279D5"/>
    <w:rsid w:val="00331426"/>
    <w:rsid w:val="0033171D"/>
    <w:rsid w:val="00331FC3"/>
    <w:rsid w:val="0033232B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3D5"/>
    <w:rsid w:val="00346F7F"/>
    <w:rsid w:val="00350108"/>
    <w:rsid w:val="003505E4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113C"/>
    <w:rsid w:val="0036121B"/>
    <w:rsid w:val="003615B8"/>
    <w:rsid w:val="00362569"/>
    <w:rsid w:val="003636CD"/>
    <w:rsid w:val="0036487C"/>
    <w:rsid w:val="00365411"/>
    <w:rsid w:val="00365FA2"/>
    <w:rsid w:val="00366C69"/>
    <w:rsid w:val="00367441"/>
    <w:rsid w:val="00367B1D"/>
    <w:rsid w:val="003707E2"/>
    <w:rsid w:val="00370B81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8C2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703"/>
    <w:rsid w:val="003A7834"/>
    <w:rsid w:val="003B0B5B"/>
    <w:rsid w:val="003B0E79"/>
    <w:rsid w:val="003B33F4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800"/>
    <w:rsid w:val="003C2D21"/>
    <w:rsid w:val="003C556E"/>
    <w:rsid w:val="003C5E6B"/>
    <w:rsid w:val="003C7AD7"/>
    <w:rsid w:val="003D0FC3"/>
    <w:rsid w:val="003D2C1D"/>
    <w:rsid w:val="003D2C34"/>
    <w:rsid w:val="003D3DDD"/>
    <w:rsid w:val="003D471B"/>
    <w:rsid w:val="003D5CBF"/>
    <w:rsid w:val="003D66D2"/>
    <w:rsid w:val="003E07AE"/>
    <w:rsid w:val="003E14FC"/>
    <w:rsid w:val="003E258F"/>
    <w:rsid w:val="003E2976"/>
    <w:rsid w:val="003E419C"/>
    <w:rsid w:val="003E433D"/>
    <w:rsid w:val="003E4858"/>
    <w:rsid w:val="003E61E7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481A"/>
    <w:rsid w:val="003F6B48"/>
    <w:rsid w:val="003F6CD2"/>
    <w:rsid w:val="003F788D"/>
    <w:rsid w:val="0040126E"/>
    <w:rsid w:val="004020D4"/>
    <w:rsid w:val="004021B6"/>
    <w:rsid w:val="00403000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2FD"/>
    <w:rsid w:val="00433590"/>
    <w:rsid w:val="0043393D"/>
    <w:rsid w:val="004342A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5298"/>
    <w:rsid w:val="00456421"/>
    <w:rsid w:val="00456DAB"/>
    <w:rsid w:val="00460CC3"/>
    <w:rsid w:val="00460E86"/>
    <w:rsid w:val="004646B4"/>
    <w:rsid w:val="00464A88"/>
    <w:rsid w:val="004651A0"/>
    <w:rsid w:val="00466532"/>
    <w:rsid w:val="00467041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0A7B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A62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3E66"/>
    <w:rsid w:val="004C5319"/>
    <w:rsid w:val="004C621F"/>
    <w:rsid w:val="004C7948"/>
    <w:rsid w:val="004C7BB8"/>
    <w:rsid w:val="004C7C60"/>
    <w:rsid w:val="004D0DFE"/>
    <w:rsid w:val="004D1D91"/>
    <w:rsid w:val="004D22C3"/>
    <w:rsid w:val="004D5314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CF9"/>
    <w:rsid w:val="004F0FB9"/>
    <w:rsid w:val="004F2F7E"/>
    <w:rsid w:val="004F32B5"/>
    <w:rsid w:val="004F388A"/>
    <w:rsid w:val="004F407E"/>
    <w:rsid w:val="004F5479"/>
    <w:rsid w:val="004F7528"/>
    <w:rsid w:val="004F7BCA"/>
    <w:rsid w:val="004F7D89"/>
    <w:rsid w:val="00501450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782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01E"/>
    <w:rsid w:val="005605C0"/>
    <w:rsid w:val="00560D23"/>
    <w:rsid w:val="005615D8"/>
    <w:rsid w:val="005626D6"/>
    <w:rsid w:val="005638D4"/>
    <w:rsid w:val="005656ED"/>
    <w:rsid w:val="00565C13"/>
    <w:rsid w:val="00566544"/>
    <w:rsid w:val="00566608"/>
    <w:rsid w:val="00566C83"/>
    <w:rsid w:val="005700FE"/>
    <w:rsid w:val="00570E24"/>
    <w:rsid w:val="00571B6D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52D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870"/>
    <w:rsid w:val="00596B9C"/>
    <w:rsid w:val="005A054D"/>
    <w:rsid w:val="005A0598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A18"/>
    <w:rsid w:val="005B7DD1"/>
    <w:rsid w:val="005C00A0"/>
    <w:rsid w:val="005C28FA"/>
    <w:rsid w:val="005C40F4"/>
    <w:rsid w:val="005C43BE"/>
    <w:rsid w:val="005C44F3"/>
    <w:rsid w:val="005C61B1"/>
    <w:rsid w:val="005C712D"/>
    <w:rsid w:val="005C7C75"/>
    <w:rsid w:val="005D0E4F"/>
    <w:rsid w:val="005D1E32"/>
    <w:rsid w:val="005D206B"/>
    <w:rsid w:val="005D22B7"/>
    <w:rsid w:val="005D2BDE"/>
    <w:rsid w:val="005D3B28"/>
    <w:rsid w:val="005D3D76"/>
    <w:rsid w:val="005D4578"/>
    <w:rsid w:val="005D4EFA"/>
    <w:rsid w:val="005D5113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17F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381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3952"/>
    <w:rsid w:val="00654068"/>
    <w:rsid w:val="00654B38"/>
    <w:rsid w:val="00654B83"/>
    <w:rsid w:val="00655061"/>
    <w:rsid w:val="0065510C"/>
    <w:rsid w:val="00655B63"/>
    <w:rsid w:val="006571F6"/>
    <w:rsid w:val="0065751C"/>
    <w:rsid w:val="006618CC"/>
    <w:rsid w:val="00662111"/>
    <w:rsid w:val="00662118"/>
    <w:rsid w:val="006638AD"/>
    <w:rsid w:val="0066732C"/>
    <w:rsid w:val="00667849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76F"/>
    <w:rsid w:val="006806A3"/>
    <w:rsid w:val="006806A6"/>
    <w:rsid w:val="00681211"/>
    <w:rsid w:val="00681316"/>
    <w:rsid w:val="00681B36"/>
    <w:rsid w:val="00681D9E"/>
    <w:rsid w:val="0068288B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0E2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3FD"/>
    <w:rsid w:val="006A6560"/>
    <w:rsid w:val="006A6E17"/>
    <w:rsid w:val="006B0486"/>
    <w:rsid w:val="006B120D"/>
    <w:rsid w:val="006B17E7"/>
    <w:rsid w:val="006B19E8"/>
    <w:rsid w:val="006B1A8A"/>
    <w:rsid w:val="006B1FD5"/>
    <w:rsid w:val="006B555A"/>
    <w:rsid w:val="006B600A"/>
    <w:rsid w:val="006B6635"/>
    <w:rsid w:val="006B70BB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1D33"/>
    <w:rsid w:val="006D2182"/>
    <w:rsid w:val="006D243D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143C"/>
    <w:rsid w:val="007016D0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983"/>
    <w:rsid w:val="00713DE4"/>
    <w:rsid w:val="0071419E"/>
    <w:rsid w:val="007146F1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C27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342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125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C0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836"/>
    <w:rsid w:val="00786958"/>
    <w:rsid w:val="00786E71"/>
    <w:rsid w:val="0079162F"/>
    <w:rsid w:val="00794924"/>
    <w:rsid w:val="007A0BC2"/>
    <w:rsid w:val="007A13CA"/>
    <w:rsid w:val="007A1F44"/>
    <w:rsid w:val="007A23FF"/>
    <w:rsid w:val="007A295B"/>
    <w:rsid w:val="007A3424"/>
    <w:rsid w:val="007A35EF"/>
    <w:rsid w:val="007A43A2"/>
    <w:rsid w:val="007A4439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44E4"/>
    <w:rsid w:val="007C464E"/>
    <w:rsid w:val="007C68DA"/>
    <w:rsid w:val="007D229A"/>
    <w:rsid w:val="007D2F44"/>
    <w:rsid w:val="007D2F4D"/>
    <w:rsid w:val="007D3CB4"/>
    <w:rsid w:val="007D4178"/>
    <w:rsid w:val="007D4D33"/>
    <w:rsid w:val="007D6D7B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363D"/>
    <w:rsid w:val="007F6880"/>
    <w:rsid w:val="007F76B4"/>
    <w:rsid w:val="008001B4"/>
    <w:rsid w:val="00800769"/>
    <w:rsid w:val="00800ED2"/>
    <w:rsid w:val="0080224F"/>
    <w:rsid w:val="008028BB"/>
    <w:rsid w:val="00802E74"/>
    <w:rsid w:val="00803057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532"/>
    <w:rsid w:val="008506B6"/>
    <w:rsid w:val="00850AE0"/>
    <w:rsid w:val="008524D2"/>
    <w:rsid w:val="00852E19"/>
    <w:rsid w:val="00854F07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DB2"/>
    <w:rsid w:val="00880F30"/>
    <w:rsid w:val="008819D6"/>
    <w:rsid w:val="00882264"/>
    <w:rsid w:val="008833E8"/>
    <w:rsid w:val="00887560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B1F"/>
    <w:rsid w:val="008A3D02"/>
    <w:rsid w:val="008A3E2F"/>
    <w:rsid w:val="008A47B7"/>
    <w:rsid w:val="008A5940"/>
    <w:rsid w:val="008A73B2"/>
    <w:rsid w:val="008B043F"/>
    <w:rsid w:val="008B0808"/>
    <w:rsid w:val="008B0AEC"/>
    <w:rsid w:val="008B1E53"/>
    <w:rsid w:val="008B1E5B"/>
    <w:rsid w:val="008B2A9F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3BCC"/>
    <w:rsid w:val="008C4B82"/>
    <w:rsid w:val="008C4C7E"/>
    <w:rsid w:val="008C4D37"/>
    <w:rsid w:val="008C5A16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AB7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33B"/>
    <w:rsid w:val="00934C13"/>
    <w:rsid w:val="00935228"/>
    <w:rsid w:val="009355A2"/>
    <w:rsid w:val="00935F9E"/>
    <w:rsid w:val="00936D98"/>
    <w:rsid w:val="009405AA"/>
    <w:rsid w:val="00942C80"/>
    <w:rsid w:val="00943197"/>
    <w:rsid w:val="009435F2"/>
    <w:rsid w:val="00945180"/>
    <w:rsid w:val="0094590C"/>
    <w:rsid w:val="00946355"/>
    <w:rsid w:val="009464CD"/>
    <w:rsid w:val="009468B7"/>
    <w:rsid w:val="0094724E"/>
    <w:rsid w:val="00947973"/>
    <w:rsid w:val="00947BE6"/>
    <w:rsid w:val="0095048D"/>
    <w:rsid w:val="00951ADB"/>
    <w:rsid w:val="00952C25"/>
    <w:rsid w:val="0095380C"/>
    <w:rsid w:val="00954353"/>
    <w:rsid w:val="00955C0A"/>
    <w:rsid w:val="00955C4F"/>
    <w:rsid w:val="009657F1"/>
    <w:rsid w:val="0096625D"/>
    <w:rsid w:val="009709F8"/>
    <w:rsid w:val="009721A3"/>
    <w:rsid w:val="00972929"/>
    <w:rsid w:val="00972F91"/>
    <w:rsid w:val="00973827"/>
    <w:rsid w:val="009742D3"/>
    <w:rsid w:val="0097606C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0BA"/>
    <w:rsid w:val="009B1EF9"/>
    <w:rsid w:val="009B26AC"/>
    <w:rsid w:val="009B37E2"/>
    <w:rsid w:val="009B4519"/>
    <w:rsid w:val="009B506B"/>
    <w:rsid w:val="009B57EF"/>
    <w:rsid w:val="009B5B85"/>
    <w:rsid w:val="009B6791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E83"/>
    <w:rsid w:val="009F3FB5"/>
    <w:rsid w:val="009F521F"/>
    <w:rsid w:val="009F553C"/>
    <w:rsid w:val="009F561F"/>
    <w:rsid w:val="009F59F8"/>
    <w:rsid w:val="009F5F55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6DF"/>
    <w:rsid w:val="00A21609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A7E"/>
    <w:rsid w:val="00A3611D"/>
    <w:rsid w:val="00A36339"/>
    <w:rsid w:val="00A3637E"/>
    <w:rsid w:val="00A366E4"/>
    <w:rsid w:val="00A4376F"/>
    <w:rsid w:val="00A4549F"/>
    <w:rsid w:val="00A45B9B"/>
    <w:rsid w:val="00A462FE"/>
    <w:rsid w:val="00A501C9"/>
    <w:rsid w:val="00A50506"/>
    <w:rsid w:val="00A53D1C"/>
    <w:rsid w:val="00A53F55"/>
    <w:rsid w:val="00A5417B"/>
    <w:rsid w:val="00A54599"/>
    <w:rsid w:val="00A54A2A"/>
    <w:rsid w:val="00A54B82"/>
    <w:rsid w:val="00A569D4"/>
    <w:rsid w:val="00A56CBE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787D"/>
    <w:rsid w:val="00AA1626"/>
    <w:rsid w:val="00AA1C25"/>
    <w:rsid w:val="00AA3DB7"/>
    <w:rsid w:val="00AA4409"/>
    <w:rsid w:val="00AA51F5"/>
    <w:rsid w:val="00AA5A71"/>
    <w:rsid w:val="00AA5E3B"/>
    <w:rsid w:val="00AA68B4"/>
    <w:rsid w:val="00AB0543"/>
    <w:rsid w:val="00AB0AC9"/>
    <w:rsid w:val="00AB185A"/>
    <w:rsid w:val="00AB1BA7"/>
    <w:rsid w:val="00AB1E04"/>
    <w:rsid w:val="00AB29CF"/>
    <w:rsid w:val="00AB2B63"/>
    <w:rsid w:val="00AB3113"/>
    <w:rsid w:val="00AB348A"/>
    <w:rsid w:val="00AB3F38"/>
    <w:rsid w:val="00AB43EC"/>
    <w:rsid w:val="00AB47A1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562"/>
    <w:rsid w:val="00AD0A51"/>
    <w:rsid w:val="00AD0B37"/>
    <w:rsid w:val="00AD11F7"/>
    <w:rsid w:val="00AD1DB7"/>
    <w:rsid w:val="00AD2852"/>
    <w:rsid w:val="00AD2A8E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8A7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4D5"/>
    <w:rsid w:val="00B326FF"/>
    <w:rsid w:val="00B32C1B"/>
    <w:rsid w:val="00B33670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5B29"/>
    <w:rsid w:val="00B46389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41B"/>
    <w:rsid w:val="00B61BE2"/>
    <w:rsid w:val="00B6266F"/>
    <w:rsid w:val="00B62E0B"/>
    <w:rsid w:val="00B63C32"/>
    <w:rsid w:val="00B64434"/>
    <w:rsid w:val="00B679E8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B61"/>
    <w:rsid w:val="00B90D10"/>
    <w:rsid w:val="00B90FE5"/>
    <w:rsid w:val="00B919AD"/>
    <w:rsid w:val="00B919E4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0B61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3CBD"/>
    <w:rsid w:val="00BC46EF"/>
    <w:rsid w:val="00BC6D2D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84C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3F8A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92B"/>
    <w:rsid w:val="00C21C7A"/>
    <w:rsid w:val="00C22045"/>
    <w:rsid w:val="00C23130"/>
    <w:rsid w:val="00C255A5"/>
    <w:rsid w:val="00C25608"/>
    <w:rsid w:val="00C2584B"/>
    <w:rsid w:val="00C25942"/>
    <w:rsid w:val="00C25DD9"/>
    <w:rsid w:val="00C2663F"/>
    <w:rsid w:val="00C26DB8"/>
    <w:rsid w:val="00C3311C"/>
    <w:rsid w:val="00C3400F"/>
    <w:rsid w:val="00C34B64"/>
    <w:rsid w:val="00C34C36"/>
    <w:rsid w:val="00C352B3"/>
    <w:rsid w:val="00C3654C"/>
    <w:rsid w:val="00C36732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788"/>
    <w:rsid w:val="00C62CD5"/>
    <w:rsid w:val="00C636E6"/>
    <w:rsid w:val="00C639D6"/>
    <w:rsid w:val="00C63F8E"/>
    <w:rsid w:val="00C647FB"/>
    <w:rsid w:val="00C654E0"/>
    <w:rsid w:val="00C67893"/>
    <w:rsid w:val="00C67EAB"/>
    <w:rsid w:val="00C70DFF"/>
    <w:rsid w:val="00C73F3E"/>
    <w:rsid w:val="00C75A6B"/>
    <w:rsid w:val="00C763B6"/>
    <w:rsid w:val="00C7644F"/>
    <w:rsid w:val="00C768F6"/>
    <w:rsid w:val="00C80073"/>
    <w:rsid w:val="00C80DEA"/>
    <w:rsid w:val="00C82C9E"/>
    <w:rsid w:val="00C832DC"/>
    <w:rsid w:val="00C8377F"/>
    <w:rsid w:val="00C8646D"/>
    <w:rsid w:val="00C87230"/>
    <w:rsid w:val="00C91DE3"/>
    <w:rsid w:val="00C92C7F"/>
    <w:rsid w:val="00C9369D"/>
    <w:rsid w:val="00C944FA"/>
    <w:rsid w:val="00C95854"/>
    <w:rsid w:val="00C95B4F"/>
    <w:rsid w:val="00C95EFF"/>
    <w:rsid w:val="00C96E6F"/>
    <w:rsid w:val="00C97872"/>
    <w:rsid w:val="00CA0532"/>
    <w:rsid w:val="00CA0AF4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2EC9"/>
    <w:rsid w:val="00CC3A23"/>
    <w:rsid w:val="00CC737C"/>
    <w:rsid w:val="00CD087D"/>
    <w:rsid w:val="00CD0F5D"/>
    <w:rsid w:val="00CD16C8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3562"/>
    <w:rsid w:val="00CF4247"/>
    <w:rsid w:val="00CF4FA4"/>
    <w:rsid w:val="00CF5263"/>
    <w:rsid w:val="00CF60B5"/>
    <w:rsid w:val="00D004FA"/>
    <w:rsid w:val="00D01B21"/>
    <w:rsid w:val="00D01E2F"/>
    <w:rsid w:val="00D020FB"/>
    <w:rsid w:val="00D03102"/>
    <w:rsid w:val="00D03727"/>
    <w:rsid w:val="00D0378A"/>
    <w:rsid w:val="00D03987"/>
    <w:rsid w:val="00D04478"/>
    <w:rsid w:val="00D05132"/>
    <w:rsid w:val="00D05EA9"/>
    <w:rsid w:val="00D06C15"/>
    <w:rsid w:val="00D071F8"/>
    <w:rsid w:val="00D07252"/>
    <w:rsid w:val="00D074F4"/>
    <w:rsid w:val="00D07CE1"/>
    <w:rsid w:val="00D1026A"/>
    <w:rsid w:val="00D107CF"/>
    <w:rsid w:val="00D11B0B"/>
    <w:rsid w:val="00D11F10"/>
    <w:rsid w:val="00D12293"/>
    <w:rsid w:val="00D14236"/>
    <w:rsid w:val="00D14553"/>
    <w:rsid w:val="00D14DB1"/>
    <w:rsid w:val="00D15F43"/>
    <w:rsid w:val="00D16AE6"/>
    <w:rsid w:val="00D16E87"/>
    <w:rsid w:val="00D20B8B"/>
    <w:rsid w:val="00D2162C"/>
    <w:rsid w:val="00D21A3C"/>
    <w:rsid w:val="00D233F1"/>
    <w:rsid w:val="00D2515F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A09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8DF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5965"/>
    <w:rsid w:val="00D76148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63C3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311"/>
    <w:rsid w:val="00DB297F"/>
    <w:rsid w:val="00DB3153"/>
    <w:rsid w:val="00DB317A"/>
    <w:rsid w:val="00DB3B82"/>
    <w:rsid w:val="00DB485D"/>
    <w:rsid w:val="00DB771B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5367"/>
    <w:rsid w:val="00DE7C00"/>
    <w:rsid w:val="00DF03E9"/>
    <w:rsid w:val="00DF03ED"/>
    <w:rsid w:val="00DF04EE"/>
    <w:rsid w:val="00DF0BF4"/>
    <w:rsid w:val="00DF179D"/>
    <w:rsid w:val="00DF1E9C"/>
    <w:rsid w:val="00DF2D6B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EF3"/>
    <w:rsid w:val="00E118B5"/>
    <w:rsid w:val="00E12B83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00CA"/>
    <w:rsid w:val="00E429ED"/>
    <w:rsid w:val="00E43430"/>
    <w:rsid w:val="00E4359C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54EE"/>
    <w:rsid w:val="00E56A38"/>
    <w:rsid w:val="00E5733D"/>
    <w:rsid w:val="00E61CC0"/>
    <w:rsid w:val="00E6277B"/>
    <w:rsid w:val="00E64424"/>
    <w:rsid w:val="00E64C99"/>
    <w:rsid w:val="00E64CD3"/>
    <w:rsid w:val="00E664DE"/>
    <w:rsid w:val="00E6664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95E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438"/>
    <w:rsid w:val="00EA0E4A"/>
    <w:rsid w:val="00EA1A54"/>
    <w:rsid w:val="00EA2226"/>
    <w:rsid w:val="00EA26FC"/>
    <w:rsid w:val="00EA3216"/>
    <w:rsid w:val="00EA3B5A"/>
    <w:rsid w:val="00EA410E"/>
    <w:rsid w:val="00EA4FD1"/>
    <w:rsid w:val="00EA53C2"/>
    <w:rsid w:val="00EA5695"/>
    <w:rsid w:val="00EA5B0A"/>
    <w:rsid w:val="00EA65AD"/>
    <w:rsid w:val="00EA7F31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3F96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D77F2"/>
    <w:rsid w:val="00ED7F10"/>
    <w:rsid w:val="00EE16FA"/>
    <w:rsid w:val="00EE3C42"/>
    <w:rsid w:val="00EE3D4F"/>
    <w:rsid w:val="00EE534D"/>
    <w:rsid w:val="00EE5560"/>
    <w:rsid w:val="00EE6F1E"/>
    <w:rsid w:val="00EF0348"/>
    <w:rsid w:val="00EF1F9C"/>
    <w:rsid w:val="00EF42FC"/>
    <w:rsid w:val="00EF4366"/>
    <w:rsid w:val="00EF4CD6"/>
    <w:rsid w:val="00EF55A0"/>
    <w:rsid w:val="00EF63D1"/>
    <w:rsid w:val="00EF6513"/>
    <w:rsid w:val="00EF6683"/>
    <w:rsid w:val="00EF7002"/>
    <w:rsid w:val="00EF74CB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B22"/>
    <w:rsid w:val="00F13ECD"/>
    <w:rsid w:val="00F155CE"/>
    <w:rsid w:val="00F17EAE"/>
    <w:rsid w:val="00F218D4"/>
    <w:rsid w:val="00F2250A"/>
    <w:rsid w:val="00F24788"/>
    <w:rsid w:val="00F2640F"/>
    <w:rsid w:val="00F27C34"/>
    <w:rsid w:val="00F27E46"/>
    <w:rsid w:val="00F3012B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70C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6F61"/>
    <w:rsid w:val="00F97908"/>
    <w:rsid w:val="00F97B43"/>
    <w:rsid w:val="00FA07F8"/>
    <w:rsid w:val="00FA105C"/>
    <w:rsid w:val="00FA1475"/>
    <w:rsid w:val="00FA148A"/>
    <w:rsid w:val="00FA27C8"/>
    <w:rsid w:val="00FA3B76"/>
    <w:rsid w:val="00FA4AE9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0F2F"/>
    <w:rsid w:val="00FD1A97"/>
    <w:rsid w:val="00FD2D7B"/>
    <w:rsid w:val="00FD37F6"/>
    <w:rsid w:val="00FD4589"/>
    <w:rsid w:val="00FD473E"/>
    <w:rsid w:val="00FD6A44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798"/>
    <w:rsid w:val="00FE7BCC"/>
    <w:rsid w:val="00FF096E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"/>
    <w:next w:val="a"/>
    <w:qFormat/>
    <w:rsid w:val="00EF42FC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EF42FC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EF42F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EF42F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EF42F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F42F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F42F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F42F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EF42F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F42F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EF42FC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EF42FC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EF42F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F42FC"/>
    <w:pPr>
      <w:ind w:left="360" w:hanging="360"/>
    </w:pPr>
  </w:style>
  <w:style w:type="paragraph" w:styleId="20">
    <w:name w:val="Body Text 2"/>
    <w:basedOn w:val="a"/>
    <w:rsid w:val="00EF42F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F42F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EF42FC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EF42FC"/>
    <w:rPr>
      <w:sz w:val="20"/>
      <w:szCs w:val="20"/>
    </w:rPr>
  </w:style>
  <w:style w:type="character" w:styleId="ab">
    <w:name w:val="footnote reference"/>
    <w:semiHidden/>
    <w:rsid w:val="00EF42FC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Char3">
    <w:name w:val="Char"/>
    <w:semiHidden/>
    <w:rsid w:val="00121F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21"/>
    <w:rsid w:val="00121F57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3">
    <w:name w:val="B3"/>
    <w:basedOn w:val="30"/>
    <w:link w:val="B3Char"/>
    <w:rsid w:val="00121F57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4">
    <w:name w:val="B4"/>
    <w:basedOn w:val="40"/>
    <w:rsid w:val="00121F57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121F57"/>
    <w:rPr>
      <w:rFonts w:eastAsia="Times New Roman"/>
      <w:lang w:val="en-GB" w:eastAsia="en-GB"/>
    </w:rPr>
  </w:style>
  <w:style w:type="paragraph" w:styleId="21">
    <w:name w:val="List 2"/>
    <w:basedOn w:val="a"/>
    <w:rsid w:val="00121F57"/>
    <w:pPr>
      <w:ind w:leftChars="200" w:left="100" w:hangingChars="200" w:hanging="200"/>
      <w:contextualSpacing/>
    </w:pPr>
  </w:style>
  <w:style w:type="paragraph" w:styleId="30">
    <w:name w:val="List 3"/>
    <w:basedOn w:val="a"/>
    <w:rsid w:val="00121F57"/>
    <w:pPr>
      <w:ind w:leftChars="400" w:left="100" w:hangingChars="200" w:hanging="200"/>
      <w:contextualSpacing/>
    </w:pPr>
  </w:style>
  <w:style w:type="paragraph" w:styleId="40">
    <w:name w:val="List 4"/>
    <w:basedOn w:val="a"/>
    <w:rsid w:val="00121F57"/>
    <w:pPr>
      <w:ind w:leftChars="600" w:left="100" w:hangingChars="200" w:hanging="200"/>
      <w:contextualSpacing/>
    </w:pPr>
  </w:style>
  <w:style w:type="character" w:styleId="af0">
    <w:name w:val="annotation reference"/>
    <w:rsid w:val="00092D41"/>
    <w:rPr>
      <w:kern w:val="2"/>
      <w:sz w:val="21"/>
      <w:szCs w:val="21"/>
      <w:lang w:val="en-GB" w:eastAsia="zh-CN" w:bidi="ar-SA"/>
    </w:rPr>
  </w:style>
  <w:style w:type="paragraph" w:styleId="af1">
    <w:name w:val="annotation text"/>
    <w:basedOn w:val="a"/>
    <w:link w:val="Char4"/>
    <w:rsid w:val="00092D41"/>
    <w:pPr>
      <w:jc w:val="left"/>
    </w:pPr>
  </w:style>
  <w:style w:type="character" w:customStyle="1" w:styleId="Char4">
    <w:name w:val="批注文字 Char"/>
    <w:link w:val="af1"/>
    <w:rsid w:val="00092D41"/>
    <w:rPr>
      <w:kern w:val="2"/>
      <w:sz w:val="22"/>
      <w:szCs w:val="22"/>
      <w:lang w:val="en-GB" w:eastAsia="en-US" w:bidi="ar-SA"/>
    </w:rPr>
  </w:style>
  <w:style w:type="paragraph" w:styleId="af2">
    <w:name w:val="annotation subject"/>
    <w:basedOn w:val="af1"/>
    <w:next w:val="af1"/>
    <w:link w:val="Char5"/>
    <w:rsid w:val="00092D41"/>
    <w:rPr>
      <w:b/>
      <w:bCs/>
    </w:rPr>
  </w:style>
  <w:style w:type="character" w:customStyle="1" w:styleId="Char5">
    <w:name w:val="批注主题 Char"/>
    <w:link w:val="af2"/>
    <w:rsid w:val="00092D41"/>
    <w:rPr>
      <w:b/>
      <w:bCs/>
      <w:kern w:val="2"/>
      <w:sz w:val="22"/>
      <w:szCs w:val="22"/>
      <w:lang w:val="en-GB" w:eastAsia="en-US" w:bidi="ar-SA"/>
    </w:rPr>
  </w:style>
  <w:style w:type="paragraph" w:styleId="af3">
    <w:name w:val="List Paragraph"/>
    <w:basedOn w:val="a"/>
    <w:uiPriority w:val="34"/>
    <w:qFormat/>
    <w:rsid w:val="005D3B28"/>
    <w:pPr>
      <w:ind w:firstLineChars="200" w:firstLine="420"/>
    </w:pPr>
  </w:style>
  <w:style w:type="paragraph" w:styleId="af4">
    <w:name w:val="Document Map"/>
    <w:basedOn w:val="a"/>
    <w:link w:val="Char6"/>
    <w:semiHidden/>
    <w:unhideWhenUsed/>
    <w:rsid w:val="000313F9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4"/>
    <w:semiHidden/>
    <w:rsid w:val="000313F9"/>
    <w:rPr>
      <w:rFonts w:ascii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A03598-278A-40CA-85CC-D14DAEF8B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1013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17</cp:revision>
  <cp:lastPrinted>2007-06-18T09:08:00Z</cp:lastPrinted>
  <dcterms:created xsi:type="dcterms:W3CDTF">2017-03-25T01:32:00Z</dcterms:created>
  <dcterms:modified xsi:type="dcterms:W3CDTF">2017-05-05T14:58:00Z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(3)fZWBLk6pTW0boyRAmuABXZMFfkr5rwhZbSWM8gbgS1B6xfBSB8cNMVCiGjRG9q+k3T0ba2Rg
gKERtWwYsm4FP5o1dan59IMsl7FWZLl0uvGrka3SxR2X2fWhidf3osFlbW2HPHnWyRHzJlNq
OMxVMU4p3jr315kXUH+KEG6nRXDN4ogrrKFn7o8lwNwF96Cd0jX4CGu0whq/Zwz6fnLvJ2a+
Nr6qAen0qyh5rLick+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SS/8uwUrh54EdyVGyN3bAlgHFXHV58KvTUPMluegXjDn7aLcZ3bIHv
3UccK3qXHCSkRQz+uFmecNzsoVWGCfZKo3FZxyXjiBsDUr8eSinqPa0vcbIYa3CC7lovua5i
ZM4c6ID+hBqVfjpcxkEOuO97CT9olBHXfCW4dBmiuoBv1mO8B7nucT3qo9C5uKSoz1VwkxXz
nGjC/EsidWblZnoTr8VdykV1/qx0Vm9aydKl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dr39MIV93sIOyilqq8jc+Yq90CmkfSHCmGxS
t2J1RoXr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1492738375</vt:lpwstr>
  </property>
</Properties>
</file>