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PMingLiU" w:hAnsi="Arial" w:cs="Arial"/>
          <w:b/>
          <w:bCs/>
          <w:noProof/>
          <w:sz w:val="24"/>
          <w:szCs w:val="24"/>
          <w:lang w:eastAsia="ja-JP"/>
        </w:rPr>
      </w:pPr>
      <w:r w:rsidRPr="00807937">
        <w:rPr>
          <w:rFonts w:ascii="Arial" w:eastAsia="MS Mincho" w:hAnsi="Arial" w:cs="Arial"/>
          <w:b/>
          <w:bCs/>
          <w:noProof/>
          <w:sz w:val="24"/>
          <w:szCs w:val="24"/>
          <w:lang w:eastAsia="ja-JP"/>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85268F" w:rsidRPr="00E036D5">
        <w:rPr>
          <w:rFonts w:ascii="Arial" w:eastAsia="MS Mincho" w:hAnsi="Arial" w:cs="Arial"/>
          <w:b/>
          <w:bCs/>
          <w:noProof/>
          <w:sz w:val="24"/>
          <w:szCs w:val="24"/>
          <w:lang w:eastAsia="zh-CN"/>
        </w:rPr>
        <w:t>3GPP TSG RAN WG1 Meeting</w:t>
      </w:r>
      <w:r w:rsidR="00401E90">
        <w:rPr>
          <w:rFonts w:ascii="Arial" w:eastAsia="MS Mincho" w:hAnsi="Arial" w:cs="Arial" w:hint="eastAsia"/>
          <w:b/>
          <w:bCs/>
          <w:noProof/>
          <w:sz w:val="24"/>
          <w:szCs w:val="24"/>
          <w:lang w:eastAsia="ja-JP"/>
        </w:rPr>
        <w:t xml:space="preserve"> #8</w:t>
      </w:r>
      <w:r w:rsidR="00A66885">
        <w:rPr>
          <w:rFonts w:ascii="Arial" w:eastAsia="MS Mincho" w:hAnsi="Arial" w:cs="Arial" w:hint="eastAsia"/>
          <w:b/>
          <w:bCs/>
          <w:noProof/>
          <w:sz w:val="24"/>
          <w:szCs w:val="24"/>
          <w:lang w:eastAsia="ja-JP"/>
        </w:rPr>
        <w:t>9</w:t>
      </w:r>
      <w:r w:rsidR="0085268F"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MS Mincho" w:hAnsi="Arial" w:cs="Arial"/>
          <w:b/>
          <w:bCs/>
          <w:noProof/>
          <w:sz w:val="24"/>
          <w:szCs w:val="24"/>
        </w:rPr>
        <w:t>R1-</w:t>
      </w:r>
      <w:r w:rsidR="00EA41B2">
        <w:rPr>
          <w:rFonts w:ascii="Arial" w:eastAsia="MS Mincho" w:hAnsi="Arial" w:cs="Arial"/>
          <w:b/>
          <w:bCs/>
          <w:noProof/>
          <w:sz w:val="24"/>
          <w:szCs w:val="24"/>
        </w:rPr>
        <w:t>170</w:t>
      </w:r>
      <w:r w:rsidR="00F72428">
        <w:rPr>
          <w:rFonts w:ascii="Arial" w:eastAsia="MS Mincho" w:hAnsi="Arial" w:cs="Arial" w:hint="eastAsia"/>
          <w:b/>
          <w:bCs/>
          <w:noProof/>
          <w:sz w:val="24"/>
          <w:szCs w:val="24"/>
          <w:lang w:eastAsia="ja-JP"/>
        </w:rPr>
        <w:t>7060</w:t>
      </w:r>
    </w:p>
    <w:p w:rsidR="00807937" w:rsidRPr="00807937" w:rsidRDefault="00A66885" w:rsidP="00807937">
      <w:pPr>
        <w:widowControl w:val="0"/>
        <w:tabs>
          <w:tab w:val="center" w:pos="4536"/>
          <w:tab w:val="right" w:pos="8280"/>
          <w:tab w:val="right" w:pos="9781"/>
        </w:tabs>
        <w:autoSpaceDE/>
        <w:autoSpaceDN/>
        <w:adjustRightInd/>
        <w:snapToGrid/>
        <w:spacing w:after="240"/>
        <w:ind w:right="-58"/>
        <w:jc w:val="left"/>
        <w:rPr>
          <w:rFonts w:ascii="Arial" w:eastAsia="PMingLiU" w:hAnsi="Arial" w:cs="Arial"/>
          <w:b/>
          <w:bCs/>
          <w:noProof/>
          <w:sz w:val="24"/>
          <w:szCs w:val="24"/>
          <w:lang w:eastAsia="zh-TW"/>
        </w:rPr>
      </w:pPr>
      <w:r>
        <w:rPr>
          <w:rFonts w:ascii="Arial" w:eastAsia="MS Mincho" w:hAnsi="Arial" w:cs="Arial" w:hint="eastAsia"/>
          <w:b/>
          <w:bCs/>
          <w:noProof/>
          <w:sz w:val="24"/>
          <w:szCs w:val="24"/>
          <w:lang w:eastAsia="ja-JP"/>
        </w:rPr>
        <w:t>Hangzhou</w:t>
      </w:r>
      <w:r w:rsidR="00807937" w:rsidRPr="00807937">
        <w:rPr>
          <w:rFonts w:ascii="Arial" w:eastAsia="MS Mincho" w:hAnsi="Arial" w:cs="Arial"/>
          <w:b/>
          <w:bCs/>
          <w:noProof/>
          <w:sz w:val="24"/>
          <w:szCs w:val="24"/>
        </w:rPr>
        <w:t xml:space="preserve">, </w:t>
      </w:r>
      <w:r>
        <w:rPr>
          <w:rFonts w:ascii="Arial" w:eastAsia="MS Mincho" w:hAnsi="Arial" w:cs="Arial" w:hint="eastAsia"/>
          <w:b/>
          <w:bCs/>
          <w:noProof/>
          <w:sz w:val="24"/>
          <w:szCs w:val="24"/>
          <w:lang w:eastAsia="ja-JP"/>
        </w:rPr>
        <w:t>China</w:t>
      </w:r>
      <w:r w:rsidR="00807937" w:rsidRPr="00807937">
        <w:rPr>
          <w:rFonts w:ascii="Arial" w:eastAsia="PMingLiU" w:hAnsi="Arial" w:cs="Arial" w:hint="eastAsia"/>
          <w:b/>
          <w:bCs/>
          <w:noProof/>
          <w:sz w:val="24"/>
          <w:szCs w:val="24"/>
          <w:lang w:eastAsia="zh-TW"/>
        </w:rPr>
        <w:t>,</w:t>
      </w:r>
      <w:r w:rsidR="00807937" w:rsidRPr="00807937">
        <w:rPr>
          <w:rFonts w:ascii="Arial" w:eastAsia="MS Mincho" w:hAnsi="Arial" w:cs="Arial"/>
          <w:b/>
          <w:bCs/>
          <w:noProof/>
          <w:sz w:val="24"/>
          <w:szCs w:val="24"/>
        </w:rPr>
        <w:t xml:space="preserve"> </w:t>
      </w:r>
      <w:r>
        <w:rPr>
          <w:rFonts w:ascii="Arial" w:eastAsia="MS Mincho" w:hAnsi="Arial" w:cs="Arial" w:hint="eastAsia"/>
          <w:b/>
          <w:bCs/>
          <w:noProof/>
          <w:sz w:val="24"/>
          <w:szCs w:val="24"/>
          <w:lang w:eastAsia="ja-JP"/>
        </w:rPr>
        <w:t>15</w:t>
      </w:r>
      <w:r>
        <w:rPr>
          <w:rFonts w:ascii="Arial" w:eastAsia="MS Mincho" w:hAnsi="Arial" w:cs="Arial" w:hint="eastAsia"/>
          <w:b/>
          <w:bCs/>
          <w:noProof/>
          <w:sz w:val="24"/>
          <w:szCs w:val="24"/>
          <w:vertAlign w:val="superscript"/>
          <w:lang w:eastAsia="ja-JP"/>
        </w:rPr>
        <w:t>th</w:t>
      </w:r>
      <w:r w:rsidR="00807937" w:rsidRPr="00807937">
        <w:rPr>
          <w:rFonts w:ascii="Arial" w:eastAsia="MS Mincho" w:hAnsi="Arial" w:cs="Arial"/>
          <w:b/>
          <w:bCs/>
          <w:noProof/>
          <w:sz w:val="24"/>
          <w:szCs w:val="24"/>
        </w:rPr>
        <w:t xml:space="preserve"> – </w:t>
      </w:r>
      <w:r>
        <w:rPr>
          <w:rFonts w:ascii="Arial" w:eastAsia="MS Mincho" w:hAnsi="Arial" w:cs="Arial" w:hint="eastAsia"/>
          <w:b/>
          <w:bCs/>
          <w:noProof/>
          <w:sz w:val="24"/>
          <w:szCs w:val="24"/>
          <w:lang w:eastAsia="ja-JP"/>
        </w:rPr>
        <w:t>19</w:t>
      </w:r>
      <w:r w:rsidR="00807937" w:rsidRPr="00807937">
        <w:rPr>
          <w:rFonts w:ascii="Arial" w:eastAsia="PMingLiU" w:hAnsi="Arial" w:cs="Arial" w:hint="eastAsia"/>
          <w:b/>
          <w:bCs/>
          <w:noProof/>
          <w:sz w:val="24"/>
          <w:szCs w:val="24"/>
          <w:vertAlign w:val="superscript"/>
          <w:lang w:eastAsia="zh-TW"/>
        </w:rPr>
        <w:t>th</w:t>
      </w:r>
      <w:r w:rsidR="00807937" w:rsidRPr="00807937">
        <w:rPr>
          <w:rFonts w:ascii="Arial" w:eastAsia="PMingLiU" w:hAnsi="Arial" w:cs="Arial" w:hint="eastAsia"/>
          <w:b/>
          <w:bCs/>
          <w:noProof/>
          <w:sz w:val="24"/>
          <w:szCs w:val="24"/>
          <w:lang w:eastAsia="zh-TW"/>
        </w:rPr>
        <w:t xml:space="preserve"> </w:t>
      </w:r>
      <w:r>
        <w:rPr>
          <w:rFonts w:ascii="Arial" w:eastAsia="MS Mincho" w:hAnsi="Arial" w:cs="Arial" w:hint="eastAsia"/>
          <w:b/>
          <w:bCs/>
          <w:noProof/>
          <w:sz w:val="24"/>
          <w:szCs w:val="24"/>
          <w:lang w:eastAsia="ja-JP"/>
        </w:rPr>
        <w:t>May</w:t>
      </w:r>
      <w:r w:rsidR="00807937" w:rsidRPr="00807937">
        <w:rPr>
          <w:rFonts w:ascii="Arial" w:eastAsia="MS Mincho" w:hAnsi="Arial" w:cs="Arial"/>
          <w:b/>
          <w:bCs/>
          <w:noProof/>
          <w:sz w:val="24"/>
          <w:szCs w:val="24"/>
        </w:rPr>
        <w:t xml:space="preserve"> 201</w:t>
      </w:r>
      <w:r w:rsidR="0034241E">
        <w:rPr>
          <w:rFonts w:ascii="Arial" w:eastAsia="PMingLiU" w:hAnsi="Arial" w:cs="Arial"/>
          <w:b/>
          <w:bCs/>
          <w:noProof/>
          <w:sz w:val="24"/>
          <w:szCs w:val="24"/>
          <w:lang w:eastAsia="zh-TW"/>
        </w:rPr>
        <w:t>7</w:t>
      </w:r>
    </w:p>
    <w:p w:rsidR="00807937" w:rsidRPr="0069759D"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Agenda Item:</w:t>
      </w:r>
      <w:r w:rsidRPr="00807937">
        <w:rPr>
          <w:rFonts w:ascii="Arial" w:eastAsia="PMingLiU" w:hAnsi="Arial" w:cs="Arial" w:hint="eastAsia"/>
          <w:b/>
          <w:bCs/>
          <w:noProof/>
          <w:sz w:val="24"/>
          <w:szCs w:val="24"/>
          <w:lang w:eastAsia="zh-TW"/>
        </w:rPr>
        <w:t xml:space="preserve"> </w:t>
      </w:r>
      <w:r w:rsidR="00F72428">
        <w:rPr>
          <w:rFonts w:ascii="Arial" w:eastAsia="MS Mincho" w:hAnsi="Arial" w:cs="Arial" w:hint="eastAsia"/>
          <w:bCs/>
          <w:noProof/>
          <w:sz w:val="24"/>
          <w:szCs w:val="24"/>
          <w:lang w:eastAsia="ja-JP"/>
        </w:rPr>
        <w:t>7</w:t>
      </w:r>
      <w:r w:rsidR="00ED4243">
        <w:rPr>
          <w:rFonts w:ascii="Arial" w:eastAsia="MS Mincho" w:hAnsi="Arial" w:cs="Arial"/>
          <w:bCs/>
          <w:noProof/>
          <w:sz w:val="24"/>
          <w:szCs w:val="24"/>
          <w:lang w:eastAsia="ja-JP"/>
        </w:rPr>
        <w:t>.1.4.2.1.1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Source:</w:t>
      </w:r>
      <w:r w:rsidRPr="00807937">
        <w:rPr>
          <w:rFonts w:ascii="Arial" w:eastAsia="PMingLiU" w:hAnsi="Arial" w:cs="Arial" w:hint="eastAsia"/>
          <w:b/>
          <w:bCs/>
          <w:noProof/>
          <w:sz w:val="24"/>
          <w:szCs w:val="24"/>
          <w:lang w:eastAsia="zh-TW"/>
        </w:rPr>
        <w:t xml:space="preserve"> </w:t>
      </w:r>
      <w:r w:rsidR="00AA5AEF" w:rsidRPr="00A400A5">
        <w:rPr>
          <w:rFonts w:ascii="Arial" w:eastAsia="MS Mincho" w:hAnsi="Arial" w:cs="Arial" w:hint="eastAsia"/>
          <w:bCs/>
          <w:noProof/>
          <w:sz w:val="24"/>
          <w:szCs w:val="24"/>
          <w:lang w:eastAsia="ja-JP"/>
        </w:rPr>
        <w:t>NEC</w:t>
      </w:r>
    </w:p>
    <w:p w:rsidR="00A84E24" w:rsidRPr="00AA5AEF"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MS Mincho" w:hAnsi="Arial" w:cs="Arial"/>
          <w:b/>
          <w:bCs/>
          <w:noProof/>
          <w:sz w:val="24"/>
          <w:szCs w:val="24"/>
          <w:lang w:eastAsia="ja-JP"/>
        </w:rPr>
      </w:pPr>
      <w:r w:rsidRPr="00807937">
        <w:rPr>
          <w:rFonts w:ascii="Arial" w:eastAsia="MS Mincho" w:hAnsi="Arial" w:cs="Arial"/>
          <w:b/>
          <w:bCs/>
          <w:noProof/>
          <w:sz w:val="24"/>
          <w:szCs w:val="24"/>
        </w:rPr>
        <w:t>Title:</w:t>
      </w:r>
      <w:r w:rsidRPr="00807937">
        <w:rPr>
          <w:rFonts w:ascii="Arial" w:eastAsia="PMingLiU" w:hAnsi="Arial" w:cs="Arial" w:hint="eastAsia"/>
          <w:b/>
          <w:bCs/>
          <w:noProof/>
          <w:sz w:val="24"/>
          <w:szCs w:val="24"/>
          <w:lang w:eastAsia="zh-TW"/>
        </w:rPr>
        <w:t xml:space="preserve"> </w:t>
      </w:r>
      <w:r w:rsidR="006E71F5">
        <w:rPr>
          <w:rFonts w:ascii="Arial" w:eastAsia="MS Mincho" w:hAnsi="Arial" w:cs="Arial" w:hint="eastAsia"/>
          <w:bCs/>
          <w:noProof/>
          <w:sz w:val="24"/>
          <w:szCs w:val="24"/>
          <w:lang w:eastAsia="ja-JP"/>
        </w:rPr>
        <w:t xml:space="preserve">Design </w:t>
      </w:r>
      <w:r w:rsidR="00F72428">
        <w:rPr>
          <w:rFonts w:ascii="Arial" w:eastAsia="MS Mincho" w:hAnsi="Arial" w:cs="Arial" w:hint="eastAsia"/>
          <w:bCs/>
          <w:noProof/>
          <w:sz w:val="24"/>
          <w:szCs w:val="24"/>
          <w:lang w:eastAsia="ja-JP"/>
        </w:rPr>
        <w:t>of assistance bit aided polar codes for NR control channel</w:t>
      </w:r>
    </w:p>
    <w:p w:rsidR="00AD1623" w:rsidRPr="00A400A5"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Cs/>
          <w:sz w:val="28"/>
          <w:szCs w:val="24"/>
        </w:rPr>
      </w:pPr>
      <w:r w:rsidRPr="00807937">
        <w:rPr>
          <w:rFonts w:ascii="Arial" w:eastAsia="MS Mincho" w:hAnsi="Arial" w:cs="Arial"/>
          <w:b/>
          <w:bCs/>
          <w:noProof/>
          <w:sz w:val="24"/>
          <w:szCs w:val="24"/>
        </w:rPr>
        <w:t>Document for:</w:t>
      </w:r>
      <w:r w:rsidRPr="00807937">
        <w:rPr>
          <w:rFonts w:ascii="Arial" w:eastAsia="PMingLiU" w:hAnsi="Arial" w:cs="Arial" w:hint="eastAsia"/>
          <w:b/>
          <w:bCs/>
          <w:noProof/>
          <w:sz w:val="24"/>
          <w:szCs w:val="24"/>
          <w:lang w:eastAsia="zh-TW"/>
        </w:rPr>
        <w:t xml:space="preserve"> </w:t>
      </w:r>
      <w:r w:rsidRPr="00A400A5">
        <w:rPr>
          <w:rFonts w:ascii="Arial" w:eastAsia="MS Mincho" w:hAnsi="Arial" w:cs="Arial"/>
          <w:bCs/>
          <w:noProof/>
          <w:sz w:val="24"/>
          <w:szCs w:val="24"/>
        </w:rPr>
        <w:t>Discussion</w:t>
      </w:r>
      <w:r w:rsidR="00AA5AEF" w:rsidRPr="00A400A5">
        <w:rPr>
          <w:rFonts w:ascii="Arial" w:eastAsia="MS Mincho" w:hAnsi="Arial" w:cs="Arial" w:hint="eastAsia"/>
          <w:bCs/>
          <w:noProof/>
          <w:sz w:val="24"/>
          <w:szCs w:val="24"/>
          <w:lang w:eastAsia="ja-JP"/>
        </w:rPr>
        <w:t>/</w:t>
      </w:r>
      <w:r w:rsidRPr="00A400A5">
        <w:rPr>
          <w:rFonts w:ascii="Arial" w:eastAsia="MS Mincho" w:hAnsi="Arial" w:cs="Arial"/>
          <w:bCs/>
          <w:noProof/>
          <w:sz w:val="24"/>
          <w:szCs w:val="24"/>
        </w:rPr>
        <w:t>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rsidR="00604C0C" w:rsidRPr="006E71F5" w:rsidRDefault="0034241E" w:rsidP="00AD1623">
      <w:pPr>
        <w:autoSpaceDE/>
        <w:autoSpaceDN/>
        <w:adjustRightInd/>
        <w:snapToGrid/>
        <w:rPr>
          <w:rFonts w:ascii="Arial" w:eastAsia="MS Mincho" w:hAnsi="Arial" w:cs="Arial"/>
          <w:lang w:eastAsia="ja-JP"/>
        </w:rPr>
      </w:pPr>
      <w:r w:rsidRPr="00185B2E">
        <w:rPr>
          <w:rFonts w:ascii="Arial" w:eastAsia="PMingLiU" w:hAnsi="Arial" w:cs="Arial"/>
          <w:lang w:eastAsia="zh-TW"/>
        </w:rPr>
        <w:t xml:space="preserve">In </w:t>
      </w:r>
      <w:r w:rsidR="009F6ED9" w:rsidRPr="009F6ED9">
        <w:rPr>
          <w:rFonts w:ascii="Arial" w:eastAsia="PMingLiU" w:hAnsi="Arial" w:cs="Arial"/>
          <w:lang w:eastAsia="zh-TW"/>
        </w:rPr>
        <w:t xml:space="preserve">RAN1 </w:t>
      </w:r>
      <w:r w:rsidR="00F06DB3">
        <w:rPr>
          <w:rFonts w:ascii="Arial" w:eastAsia="MS Mincho" w:hAnsi="Arial" w:cs="Arial" w:hint="eastAsia"/>
          <w:lang w:eastAsia="ja-JP"/>
        </w:rPr>
        <w:t>#88</w:t>
      </w:r>
      <w:r w:rsidR="006E71F5">
        <w:rPr>
          <w:rFonts w:ascii="Arial" w:eastAsia="MS Mincho" w:hAnsi="Arial" w:cs="Arial" w:hint="eastAsia"/>
          <w:lang w:eastAsia="ja-JP"/>
        </w:rPr>
        <w:t>bis</w:t>
      </w:r>
      <w:r w:rsidR="009F6ED9" w:rsidRPr="009F6ED9">
        <w:rPr>
          <w:rFonts w:ascii="Arial" w:eastAsia="PMingLiU" w:hAnsi="Arial" w:cs="Arial"/>
          <w:lang w:eastAsia="zh-TW"/>
        </w:rPr>
        <w:t xml:space="preserve"> </w:t>
      </w:r>
      <w:r w:rsidR="006E71F5">
        <w:rPr>
          <w:rFonts w:ascii="Arial" w:eastAsia="MS Mincho" w:hAnsi="Arial" w:cs="Arial" w:hint="eastAsia"/>
          <w:lang w:eastAsia="ja-JP"/>
        </w:rPr>
        <w:t>April</w:t>
      </w:r>
      <w:r w:rsidR="009F6ED9">
        <w:rPr>
          <w:rFonts w:ascii="Arial" w:eastAsia="MS Mincho" w:hAnsi="Arial" w:cs="Arial" w:hint="eastAsia"/>
          <w:lang w:eastAsia="ja-JP"/>
        </w:rPr>
        <w:t xml:space="preserve"> </w:t>
      </w:r>
      <w:r w:rsidR="0089336C">
        <w:rPr>
          <w:rFonts w:ascii="Arial" w:eastAsia="MS Mincho" w:hAnsi="Arial" w:cs="Arial"/>
          <w:lang w:eastAsia="ja-JP"/>
        </w:rPr>
        <w:t xml:space="preserve">2017 </w:t>
      </w:r>
      <w:r w:rsidR="009F6ED9">
        <w:rPr>
          <w:rFonts w:ascii="Arial" w:eastAsia="MS Mincho" w:hAnsi="Arial" w:cs="Arial" w:hint="eastAsia"/>
          <w:lang w:eastAsia="ja-JP"/>
        </w:rPr>
        <w:t>(</w:t>
      </w:r>
      <w:r w:rsidR="006E71F5">
        <w:rPr>
          <w:rFonts w:ascii="Arial" w:eastAsia="MS Mincho" w:hAnsi="Arial" w:cs="Arial" w:hint="eastAsia"/>
          <w:lang w:eastAsia="ja-JP"/>
        </w:rPr>
        <w:t>Spokane</w:t>
      </w:r>
      <w:r w:rsidR="009F6ED9">
        <w:rPr>
          <w:rFonts w:ascii="Arial" w:eastAsia="MS Mincho" w:hAnsi="Arial" w:cs="Arial" w:hint="eastAsia"/>
          <w:lang w:eastAsia="ja-JP"/>
        </w:rPr>
        <w:t>)</w:t>
      </w:r>
      <w:r w:rsidRPr="00185B2E">
        <w:rPr>
          <w:rFonts w:ascii="Arial" w:eastAsia="PMingLiU" w:hAnsi="Arial" w:cs="Arial"/>
          <w:lang w:eastAsia="zh-TW"/>
        </w:rPr>
        <w:t xml:space="preserve"> meeting, </w:t>
      </w:r>
      <w:r w:rsidR="00827557" w:rsidRPr="00185B2E">
        <w:rPr>
          <w:rFonts w:ascii="Arial" w:eastAsia="MS Mincho" w:hAnsi="Arial" w:cs="Arial"/>
          <w:lang w:eastAsia="ja-JP"/>
        </w:rPr>
        <w:t xml:space="preserve">the following matters were </w:t>
      </w:r>
      <w:r w:rsidR="006E71F5">
        <w:rPr>
          <w:rFonts w:ascii="Arial" w:eastAsia="MS Mincho" w:hAnsi="Arial" w:cs="Arial" w:hint="eastAsia"/>
          <w:lang w:eastAsia="ja-JP"/>
        </w:rPr>
        <w:t xml:space="preserve">concluded and </w:t>
      </w:r>
      <w:r w:rsidR="00827557" w:rsidRPr="00185B2E">
        <w:rPr>
          <w:rFonts w:ascii="Arial" w:eastAsia="MS Mincho" w:hAnsi="Arial" w:cs="Arial"/>
          <w:lang w:eastAsia="ja-JP"/>
        </w:rPr>
        <w:t>agreed upon regarding p</w:t>
      </w:r>
      <w:r w:rsidRPr="00185B2E">
        <w:rPr>
          <w:rFonts w:ascii="Arial" w:eastAsia="PMingLiU" w:hAnsi="Arial" w:cs="Arial"/>
          <w:lang w:eastAsia="zh-TW"/>
        </w:rPr>
        <w:t xml:space="preserve">olar code </w:t>
      </w:r>
      <w:r w:rsidR="00827557" w:rsidRPr="00185B2E">
        <w:rPr>
          <w:rFonts w:ascii="Arial" w:eastAsia="MS Mincho" w:hAnsi="Arial" w:cs="Arial"/>
          <w:lang w:eastAsia="ja-JP"/>
        </w:rPr>
        <w:t>design for control channel</w:t>
      </w:r>
      <w:r w:rsidRPr="00185B2E">
        <w:rPr>
          <w:rFonts w:ascii="Arial" w:eastAsia="PMingLiU" w:hAnsi="Arial" w:cs="Arial"/>
          <w:lang w:eastAsia="zh-TW"/>
        </w:rPr>
        <w:t>:</w:t>
      </w:r>
    </w:p>
    <w:tbl>
      <w:tblPr>
        <w:tblStyle w:val="TableGrid"/>
        <w:tblW w:w="0" w:type="auto"/>
        <w:jc w:val="center"/>
        <w:tblLook w:val="04A0" w:firstRow="1" w:lastRow="0" w:firstColumn="1" w:lastColumn="0" w:noHBand="0" w:noVBand="1"/>
      </w:tblPr>
      <w:tblGrid>
        <w:gridCol w:w="9307"/>
      </w:tblGrid>
      <w:tr w:rsidR="00857190" w:rsidRPr="00D35B32" w:rsidTr="006058E2">
        <w:trPr>
          <w:jc w:val="center"/>
        </w:trPr>
        <w:tc>
          <w:tcPr>
            <w:tcW w:w="9307" w:type="dxa"/>
          </w:tcPr>
          <w:p w:rsidR="006E71F5" w:rsidRPr="006F4AA8" w:rsidRDefault="006E71F5" w:rsidP="006E71F5">
            <w:pPr>
              <w:rPr>
                <w:rFonts w:eastAsia="MS Mincho"/>
                <w:b/>
                <w:highlight w:val="green"/>
                <w:u w:val="single"/>
                <w:lang w:eastAsia="ja-JP"/>
              </w:rPr>
            </w:pPr>
            <w:r w:rsidRPr="006F4AA8">
              <w:rPr>
                <w:rFonts w:eastAsia="MS Mincho"/>
                <w:b/>
                <w:highlight w:val="green"/>
                <w:u w:val="single"/>
                <w:lang w:eastAsia="ja-JP"/>
              </w:rPr>
              <w:t>Conclusion:</w:t>
            </w:r>
          </w:p>
          <w:p w:rsidR="006E71F5" w:rsidRPr="00051593" w:rsidRDefault="006E71F5" w:rsidP="006E71F5">
            <w:pPr>
              <w:numPr>
                <w:ilvl w:val="0"/>
                <w:numId w:val="7"/>
              </w:numPr>
              <w:autoSpaceDE/>
              <w:autoSpaceDN/>
              <w:adjustRightInd/>
              <w:snapToGrid/>
              <w:spacing w:after="0"/>
              <w:jc w:val="left"/>
              <w:rPr>
                <w:rFonts w:eastAsia="MS Mincho"/>
                <w:lang w:eastAsia="ja-JP"/>
              </w:rPr>
            </w:pPr>
            <w:r>
              <w:rPr>
                <w:rFonts w:eastAsia="MS Mincho"/>
                <w:lang w:eastAsia="ja-JP"/>
              </w:rPr>
              <w:t>Study until RAN1#89 p</w:t>
            </w:r>
            <w:r w:rsidRPr="009F35DF">
              <w:rPr>
                <w:rFonts w:eastAsia="MS Mincho"/>
                <w:lang w:eastAsia="ja-JP"/>
              </w:rPr>
              <w:t xml:space="preserve">olar code construction </w:t>
            </w:r>
            <w:r>
              <w:rPr>
                <w:rFonts w:eastAsia="MS Mincho"/>
                <w:lang w:eastAsia="ja-JP"/>
              </w:rPr>
              <w:t>techniques to facilitate</w:t>
            </w:r>
            <w:r w:rsidRPr="009F35DF">
              <w:rPr>
                <w:rFonts w:eastAsia="MS Mincho"/>
                <w:lang w:eastAsia="ja-JP"/>
              </w:rPr>
              <w:t xml:space="preserve"> early termination</w:t>
            </w:r>
            <w:r>
              <w:rPr>
                <w:rFonts w:eastAsia="MS Mincho"/>
                <w:lang w:eastAsia="ja-JP"/>
              </w:rPr>
              <w:t xml:space="preserve"> (i.e. before decoding all the information bits) without degrading BLER performance or latency (especially considering the time for </w:t>
            </w:r>
            <w:proofErr w:type="spellStart"/>
            <w:r>
              <w:rPr>
                <w:rFonts w:eastAsia="MS Mincho"/>
                <w:lang w:eastAsia="ja-JP"/>
              </w:rPr>
              <w:t>deinterleaving</w:t>
            </w:r>
            <w:proofErr w:type="spellEnd"/>
            <w:r>
              <w:rPr>
                <w:rFonts w:eastAsia="MS Mincho"/>
                <w:lang w:eastAsia="ja-JP"/>
              </w:rPr>
              <w:t xml:space="preserve"> the information and assistance bits) compared to purely implementation based methods such as path-metric based pruning</w:t>
            </w:r>
          </w:p>
          <w:p w:rsidR="006E71F5" w:rsidRPr="00051593"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 xml:space="preserve">e.g. assistance bits distributed in the </w:t>
            </w:r>
            <w:proofErr w:type="spellStart"/>
            <w:r>
              <w:rPr>
                <w:rFonts w:eastAsia="MS Mincho"/>
                <w:lang w:eastAsia="ja-JP"/>
              </w:rPr>
              <w:t>codeword</w:t>
            </w:r>
            <w:proofErr w:type="spellEnd"/>
            <w:r>
              <w:rPr>
                <w:rFonts w:eastAsia="MS Mincho"/>
                <w:lang w:eastAsia="ja-JP"/>
              </w:rPr>
              <w:t xml:space="preserve"> in such a way that error detection can be performed after partial decoding</w:t>
            </w:r>
          </w:p>
          <w:p w:rsidR="006E71F5" w:rsidRPr="006F4AA8"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Investigate performance, complexity and FAR impacts</w:t>
            </w:r>
          </w:p>
          <w:p w:rsidR="006E71F5" w:rsidRPr="009F35DF" w:rsidRDefault="006E71F5" w:rsidP="006E71F5">
            <w:pPr>
              <w:numPr>
                <w:ilvl w:val="1"/>
                <w:numId w:val="7"/>
              </w:numPr>
              <w:autoSpaceDE/>
              <w:autoSpaceDN/>
              <w:adjustRightInd/>
              <w:snapToGrid/>
              <w:spacing w:after="0"/>
              <w:jc w:val="left"/>
              <w:rPr>
                <w:rFonts w:eastAsia="MS Mincho"/>
                <w:lang w:eastAsia="ja-JP"/>
              </w:rPr>
            </w:pPr>
            <w:r>
              <w:rPr>
                <w:rFonts w:eastAsia="MS Mincho"/>
                <w:lang w:eastAsia="ja-JP"/>
              </w:rPr>
              <w:t>Study of use of data-independent scrambling to facilitate early termination is also not precluded</w:t>
            </w:r>
          </w:p>
          <w:p w:rsidR="006E71F5" w:rsidRPr="000F2909" w:rsidRDefault="006E71F5" w:rsidP="006E71F5">
            <w:pPr>
              <w:rPr>
                <w:rFonts w:eastAsia="MS Mincho"/>
                <w:b/>
                <w:highlight w:val="green"/>
                <w:u w:val="single"/>
                <w:lang w:eastAsia="ja-JP"/>
              </w:rPr>
            </w:pPr>
            <w:r w:rsidRPr="000F2909">
              <w:rPr>
                <w:rFonts w:eastAsia="MS Mincho"/>
                <w:b/>
                <w:highlight w:val="green"/>
                <w:u w:val="single"/>
                <w:lang w:eastAsia="ja-JP"/>
              </w:rPr>
              <w:t>Agreement:</w:t>
            </w:r>
          </w:p>
          <w:p w:rsidR="006E71F5" w:rsidRPr="007C2FF6" w:rsidRDefault="006E71F5" w:rsidP="006E71F5">
            <w:pPr>
              <w:numPr>
                <w:ilvl w:val="0"/>
                <w:numId w:val="39"/>
              </w:numPr>
              <w:autoSpaceDE/>
              <w:autoSpaceDN/>
              <w:adjustRightInd/>
              <w:snapToGrid/>
              <w:spacing w:after="0"/>
              <w:jc w:val="left"/>
              <w:rPr>
                <w:rFonts w:eastAsia="MS Mincho"/>
                <w:lang w:eastAsia="ja-JP"/>
              </w:rPr>
            </w:pPr>
            <w:r w:rsidRPr="009F35DF">
              <w:rPr>
                <w:rFonts w:eastAsia="MS Mincho"/>
                <w:lang w:eastAsia="ja-JP"/>
              </w:rPr>
              <w:t xml:space="preserve">J CRC bits </w:t>
            </w:r>
            <w:r>
              <w:rPr>
                <w:rFonts w:eastAsia="MS Mincho"/>
                <w:lang w:eastAsia="ja-JP"/>
              </w:rPr>
              <w:t>are provided (</w:t>
            </w:r>
            <w:r w:rsidRPr="00D36CA1">
              <w:rPr>
                <w:rFonts w:eastAsia="MS Mincho"/>
                <w:color w:val="BFBFBF"/>
                <w:lang w:eastAsia="ja-JP"/>
              </w:rPr>
              <w:t>which may be used for error detection and may also be used to assist decoding and potentially for early termination</w:t>
            </w:r>
            <w:r>
              <w:rPr>
                <w:rFonts w:eastAsia="MS Mincho"/>
                <w:lang w:eastAsia="ja-JP"/>
              </w:rPr>
              <w:t>)</w:t>
            </w:r>
          </w:p>
          <w:p w:rsidR="006E71F5" w:rsidRPr="007C2FF6"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J may be different in DL and UL</w:t>
            </w:r>
          </w:p>
          <w:p w:rsidR="006E71F5" w:rsidRPr="007C2FF6"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J may depend on the payload size in the UL (0 not precluded)</w:t>
            </w:r>
          </w:p>
          <w:p w:rsidR="006E71F5" w:rsidRPr="000C34B4"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 xml:space="preserve">In addition, </w:t>
            </w:r>
            <w:r w:rsidRPr="009F35DF">
              <w:rPr>
                <w:rFonts w:eastAsia="MS Mincho"/>
                <w:lang w:eastAsia="ja-JP"/>
              </w:rPr>
              <w:t xml:space="preserve">J’ </w:t>
            </w:r>
            <w:r>
              <w:rPr>
                <w:rFonts w:eastAsia="MS Mincho"/>
                <w:lang w:eastAsia="ja-JP"/>
              </w:rPr>
              <w:t xml:space="preserve">assistance </w:t>
            </w:r>
            <w:r w:rsidRPr="009F35DF">
              <w:rPr>
                <w:rFonts w:eastAsia="MS Mincho"/>
                <w:lang w:eastAsia="ja-JP"/>
              </w:rPr>
              <w:t>bits ar</w:t>
            </w:r>
            <w:r>
              <w:rPr>
                <w:rFonts w:eastAsia="MS Mincho"/>
                <w:lang w:eastAsia="ja-JP"/>
              </w:rPr>
              <w:t>e provided in reliable locations (</w:t>
            </w:r>
            <w:r w:rsidRPr="00D36CA1">
              <w:rPr>
                <w:rFonts w:eastAsia="MS Mincho"/>
                <w:color w:val="BFBFBF"/>
                <w:lang w:eastAsia="ja-JP"/>
              </w:rPr>
              <w:t>which may be used to assist decoding and potentially for early termination</w:t>
            </w:r>
            <w:r>
              <w:rPr>
                <w:rFonts w:eastAsia="MS Mincho"/>
                <w:lang w:eastAsia="ja-JP"/>
              </w:rPr>
              <w:t>)</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J + J’ &lt;= the number of bits required to satisfy the FAR target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+ 6</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 xml:space="preserve">Working assumption: </w:t>
            </w:r>
          </w:p>
          <w:p w:rsidR="006E71F5" w:rsidRDefault="006E71F5" w:rsidP="006E71F5">
            <w:pPr>
              <w:numPr>
                <w:ilvl w:val="2"/>
                <w:numId w:val="39"/>
              </w:numPr>
              <w:autoSpaceDE/>
              <w:autoSpaceDN/>
              <w:adjustRightInd/>
              <w:snapToGrid/>
              <w:spacing w:after="0"/>
              <w:jc w:val="left"/>
              <w:rPr>
                <w:rFonts w:eastAsia="MS Mincho"/>
                <w:lang w:eastAsia="ja-JP"/>
              </w:rPr>
            </w:pPr>
            <w:r>
              <w:rPr>
                <w:rFonts w:eastAsia="MS Mincho"/>
                <w:lang w:eastAsia="ja-JP"/>
              </w:rPr>
              <w:t xml:space="preserve">For DL,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xml:space="preserve"> = 16 (at least for </w:t>
            </w:r>
            <w:proofErr w:type="spellStart"/>
            <w:r>
              <w:rPr>
                <w:rFonts w:eastAsia="MS Mincho"/>
                <w:lang w:eastAsia="ja-JP"/>
              </w:rPr>
              <w:t>eMBB</w:t>
            </w:r>
            <w:proofErr w:type="spellEnd"/>
            <w:r>
              <w:rPr>
                <w:rFonts w:eastAsia="MS Mincho"/>
                <w:lang w:eastAsia="ja-JP"/>
              </w:rPr>
              <w:t>-related DCI)</w:t>
            </w:r>
          </w:p>
          <w:p w:rsidR="006E71F5" w:rsidRDefault="006E71F5" w:rsidP="006E71F5">
            <w:pPr>
              <w:numPr>
                <w:ilvl w:val="2"/>
                <w:numId w:val="39"/>
              </w:numPr>
              <w:autoSpaceDE/>
              <w:autoSpaceDN/>
              <w:adjustRightInd/>
              <w:snapToGrid/>
              <w:spacing w:after="0"/>
              <w:jc w:val="left"/>
              <w:rPr>
                <w:rFonts w:eastAsia="MS Mincho"/>
                <w:lang w:eastAsia="ja-JP"/>
              </w:rPr>
            </w:pPr>
            <w:r>
              <w:rPr>
                <w:rFonts w:eastAsia="MS Mincho"/>
                <w:lang w:eastAsia="ja-JP"/>
              </w:rPr>
              <w:t xml:space="preserve">For UL, </w:t>
            </w:r>
            <w:proofErr w:type="spellStart"/>
            <w:r>
              <w:rPr>
                <w:rFonts w:eastAsia="MS Mincho"/>
                <w:lang w:eastAsia="ja-JP"/>
              </w:rPr>
              <w:t>n</w:t>
            </w:r>
            <w:r>
              <w:rPr>
                <w:rFonts w:eastAsia="MS Mincho"/>
                <w:vertAlign w:val="subscript"/>
                <w:lang w:eastAsia="ja-JP"/>
              </w:rPr>
              <w:t>FAR</w:t>
            </w:r>
            <w:proofErr w:type="spellEnd"/>
            <w:r>
              <w:rPr>
                <w:rFonts w:eastAsia="MS Mincho"/>
                <w:lang w:eastAsia="ja-JP"/>
              </w:rPr>
              <w:t xml:space="preserve"> = 8 or 16 (at least for </w:t>
            </w:r>
            <w:proofErr w:type="spellStart"/>
            <w:r>
              <w:rPr>
                <w:rFonts w:eastAsia="MS Mincho"/>
                <w:lang w:eastAsia="ja-JP"/>
              </w:rPr>
              <w:t>eMBB</w:t>
            </w:r>
            <w:proofErr w:type="spellEnd"/>
            <w:r>
              <w:rPr>
                <w:rFonts w:eastAsia="MS Mincho"/>
                <w:lang w:eastAsia="ja-JP"/>
              </w:rPr>
              <w:t>-related UCI; note that this applies for UL cases with CRC)</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J’&gt;0</w:t>
            </w:r>
          </w:p>
          <w:p w:rsidR="006E71F5" w:rsidRPr="00215D88"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Working assumption</w:t>
            </w:r>
            <w:r w:rsidRPr="009C7217">
              <w:rPr>
                <w:rFonts w:eastAsia="MS Mincho"/>
                <w:lang w:eastAsia="ja-JP"/>
              </w:rPr>
              <w:t xml:space="preserve">: J”&lt;=2 additional </w:t>
            </w:r>
            <w:r w:rsidRPr="00215D88">
              <w:rPr>
                <w:rFonts w:eastAsia="MS Mincho"/>
                <w:lang w:eastAsia="ja-JP"/>
              </w:rPr>
              <w:t>assistance bits are provided in unreliable locations (</w:t>
            </w:r>
            <w:r w:rsidRPr="00D36CA1">
              <w:rPr>
                <w:rFonts w:eastAsia="MS Mincho"/>
                <w:color w:val="BFBFBF"/>
                <w:lang w:eastAsia="ja-JP"/>
              </w:rPr>
              <w:t>which may be used to assist decoding and potentially for early termination</w:t>
            </w:r>
            <w:r w:rsidRPr="00215D88">
              <w:rPr>
                <w:rFonts w:eastAsia="MS Mincho"/>
                <w:lang w:eastAsia="ja-JP"/>
              </w:rPr>
              <w:t>)</w:t>
            </w:r>
          </w:p>
          <w:p w:rsidR="006E71F5" w:rsidRPr="00215D88"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Can be revisited in RAN1#89 if significant benefit is shown from a larger value of J” without undue complexity – companies are encouraged to additionally evaluate J”=8</w:t>
            </w:r>
          </w:p>
          <w:p w:rsidR="006E71F5" w:rsidRPr="009976D4"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The J’ (and J” if any) bits may be CRC and/or PC and/or hash bits (</w:t>
            </w:r>
            <w:proofErr w:type="spellStart"/>
            <w:r>
              <w:rPr>
                <w:rFonts w:eastAsia="MS Mincho"/>
                <w:lang w:eastAsia="ja-JP"/>
              </w:rPr>
              <w:t>downscope</w:t>
            </w:r>
            <w:proofErr w:type="spellEnd"/>
            <w:r>
              <w:rPr>
                <w:rFonts w:eastAsia="MS Mincho"/>
                <w:lang w:eastAsia="ja-JP"/>
              </w:rPr>
              <w:t xml:space="preserve"> if possible)</w:t>
            </w:r>
          </w:p>
          <w:p w:rsidR="006E71F5" w:rsidRDefault="006E71F5" w:rsidP="006E71F5">
            <w:pPr>
              <w:numPr>
                <w:ilvl w:val="0"/>
                <w:numId w:val="39"/>
              </w:numPr>
              <w:autoSpaceDE/>
              <w:autoSpaceDN/>
              <w:adjustRightInd/>
              <w:snapToGrid/>
              <w:spacing w:after="0"/>
              <w:jc w:val="left"/>
              <w:rPr>
                <w:rFonts w:eastAsia="MS Mincho"/>
                <w:lang w:eastAsia="ja-JP"/>
              </w:rPr>
            </w:pPr>
            <w:r>
              <w:rPr>
                <w:rFonts w:eastAsia="MS Mincho"/>
                <w:lang w:eastAsia="ja-JP"/>
              </w:rPr>
              <w:t>Placement of the J, J’ (and J” if any) assistance bits is FFS after the study of early termination techniques</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Appended?</w:t>
            </w:r>
          </w:p>
          <w:p w:rsidR="006E71F5" w:rsidRDefault="006E71F5" w:rsidP="006E71F5">
            <w:pPr>
              <w:numPr>
                <w:ilvl w:val="1"/>
                <w:numId w:val="39"/>
              </w:numPr>
              <w:autoSpaceDE/>
              <w:autoSpaceDN/>
              <w:adjustRightInd/>
              <w:snapToGrid/>
              <w:spacing w:after="0"/>
              <w:jc w:val="left"/>
              <w:rPr>
                <w:rFonts w:eastAsia="MS Mincho"/>
                <w:lang w:eastAsia="ja-JP"/>
              </w:rPr>
            </w:pPr>
            <w:r>
              <w:rPr>
                <w:rFonts w:eastAsia="MS Mincho"/>
                <w:lang w:eastAsia="ja-JP"/>
              </w:rPr>
              <w:t>Distributed?</w:t>
            </w:r>
          </w:p>
          <w:p w:rsidR="006E71F5" w:rsidRDefault="006E71F5" w:rsidP="006E71F5">
            <w:pPr>
              <w:numPr>
                <w:ilvl w:val="2"/>
                <w:numId w:val="39"/>
              </w:numPr>
              <w:autoSpaceDE/>
              <w:autoSpaceDN/>
              <w:adjustRightInd/>
              <w:snapToGrid/>
              <w:spacing w:after="0"/>
              <w:jc w:val="left"/>
              <w:rPr>
                <w:rFonts w:eastAsia="MS Mincho"/>
                <w:lang w:eastAsia="ja-JP"/>
              </w:rPr>
            </w:pPr>
            <w:proofErr w:type="gramStart"/>
            <w:r>
              <w:rPr>
                <w:rFonts w:eastAsia="MS Mincho"/>
                <w:lang w:eastAsia="ja-JP"/>
              </w:rPr>
              <w:t>evenly</w:t>
            </w:r>
            <w:proofErr w:type="gramEnd"/>
            <w:r>
              <w:rPr>
                <w:rFonts w:eastAsia="MS Mincho"/>
                <w:lang w:eastAsia="ja-JP"/>
              </w:rPr>
              <w:t>?</w:t>
            </w:r>
          </w:p>
          <w:p w:rsidR="006E71F5" w:rsidRPr="009F35DF" w:rsidRDefault="006E71F5" w:rsidP="006E71F5">
            <w:pPr>
              <w:numPr>
                <w:ilvl w:val="2"/>
                <w:numId w:val="39"/>
              </w:numPr>
              <w:autoSpaceDE/>
              <w:autoSpaceDN/>
              <w:adjustRightInd/>
              <w:snapToGrid/>
              <w:spacing w:after="0"/>
              <w:jc w:val="left"/>
              <w:rPr>
                <w:rFonts w:eastAsia="MS Mincho"/>
                <w:lang w:eastAsia="ja-JP"/>
              </w:rPr>
            </w:pPr>
            <w:proofErr w:type="gramStart"/>
            <w:r>
              <w:rPr>
                <w:rFonts w:eastAsia="MS Mincho"/>
                <w:lang w:eastAsia="ja-JP"/>
              </w:rPr>
              <w:t>unevenly</w:t>
            </w:r>
            <w:proofErr w:type="gramEnd"/>
            <w:r>
              <w:rPr>
                <w:rFonts w:eastAsia="MS Mincho"/>
                <w:lang w:eastAsia="ja-JP"/>
              </w:rPr>
              <w:t xml:space="preserve">? </w:t>
            </w:r>
          </w:p>
          <w:p w:rsidR="00A86E43" w:rsidRPr="00D464B8" w:rsidRDefault="00A86E43" w:rsidP="006E71F5">
            <w:pPr>
              <w:autoSpaceDE/>
              <w:autoSpaceDN/>
              <w:adjustRightInd/>
              <w:snapToGrid/>
              <w:spacing w:after="0"/>
              <w:jc w:val="left"/>
              <w:rPr>
                <w:rFonts w:eastAsia="MS Mincho"/>
                <w:lang w:eastAsia="ja-JP"/>
              </w:rPr>
            </w:pPr>
          </w:p>
        </w:tc>
      </w:tr>
    </w:tbl>
    <w:p w:rsidR="00613756" w:rsidRDefault="00613756" w:rsidP="00AD1623">
      <w:pPr>
        <w:autoSpaceDE/>
        <w:autoSpaceDN/>
        <w:adjustRightInd/>
        <w:snapToGrid/>
        <w:rPr>
          <w:rFonts w:ascii="Arial" w:eastAsia="MS Mincho" w:hAnsi="Arial" w:cs="Arial"/>
          <w:lang w:eastAsia="ja-JP"/>
        </w:rPr>
      </w:pPr>
    </w:p>
    <w:p w:rsidR="00EB772A" w:rsidRDefault="006E71F5" w:rsidP="00EB772A">
      <w:pPr>
        <w:autoSpaceDE/>
        <w:autoSpaceDN/>
        <w:adjustRightInd/>
        <w:snapToGrid/>
        <w:rPr>
          <w:rFonts w:ascii="Arial" w:eastAsia="MS Mincho" w:hAnsi="Arial" w:cs="Arial"/>
          <w:lang w:eastAsia="ja-JP"/>
        </w:rPr>
      </w:pPr>
      <w:r>
        <w:rPr>
          <w:rFonts w:ascii="Arial" w:eastAsia="MS Mincho" w:hAnsi="Arial" w:cs="Arial" w:hint="eastAsia"/>
          <w:lang w:eastAsia="ja-JP"/>
        </w:rPr>
        <w:t>Polar co</w:t>
      </w:r>
      <w:r w:rsidR="00FD1C90">
        <w:rPr>
          <w:rFonts w:ascii="Arial" w:eastAsia="MS Mincho" w:hAnsi="Arial" w:cs="Arial" w:hint="eastAsia"/>
          <w:lang w:eastAsia="ja-JP"/>
        </w:rPr>
        <w:t>des when concatenated with assistance</w:t>
      </w:r>
      <w:r>
        <w:rPr>
          <w:rFonts w:ascii="Arial" w:eastAsia="MS Mincho" w:hAnsi="Arial" w:cs="Arial" w:hint="eastAsia"/>
          <w:lang w:eastAsia="ja-JP"/>
        </w:rPr>
        <w:t xml:space="preserve"> bits such as Cyclic Redundancy Check (CRC) or Parity Check (PC) have been shown to produce </w:t>
      </w:r>
      <w:r w:rsidR="00B7629F">
        <w:rPr>
          <w:rFonts w:ascii="Arial" w:eastAsia="MS Mincho" w:hAnsi="Arial" w:cs="Arial" w:hint="eastAsia"/>
          <w:lang w:eastAsia="ja-JP"/>
        </w:rPr>
        <w:t xml:space="preserve">very good Block Error Rate (BLER) </w:t>
      </w:r>
      <w:r w:rsidR="00B7629F">
        <w:rPr>
          <w:rFonts w:ascii="Arial" w:eastAsia="MS Mincho" w:hAnsi="Arial" w:cs="Arial"/>
          <w:lang w:eastAsia="ja-JP"/>
        </w:rPr>
        <w:t>performance</w:t>
      </w:r>
      <w:r w:rsidR="00B7629F">
        <w:rPr>
          <w:rFonts w:ascii="Arial" w:eastAsia="MS Mincho" w:hAnsi="Arial" w:cs="Arial" w:hint="eastAsia"/>
          <w:lang w:eastAsia="ja-JP"/>
        </w:rPr>
        <w:t xml:space="preserve"> as compared to ordinary polar codes. These assistance bits can be used to serves purposes </w:t>
      </w:r>
      <w:r w:rsidR="00B7629F">
        <w:rPr>
          <w:rFonts w:ascii="Arial" w:eastAsia="MS Mincho" w:hAnsi="Arial" w:cs="Arial"/>
          <w:lang w:eastAsia="ja-JP"/>
        </w:rPr>
        <w:t>including</w:t>
      </w:r>
      <w:r w:rsidR="00B7629F">
        <w:rPr>
          <w:rFonts w:ascii="Arial" w:eastAsia="MS Mincho" w:hAnsi="Arial" w:cs="Arial" w:hint="eastAsia"/>
          <w:lang w:eastAsia="ja-JP"/>
        </w:rPr>
        <w:t xml:space="preserve"> but not limited to error </w:t>
      </w:r>
      <w:r w:rsidR="00FD1C90">
        <w:rPr>
          <w:rFonts w:ascii="Arial" w:eastAsia="MS Mincho" w:hAnsi="Arial" w:cs="Arial" w:hint="eastAsia"/>
          <w:lang w:eastAsia="ja-JP"/>
        </w:rPr>
        <w:t xml:space="preserve">detection and/or </w:t>
      </w:r>
      <w:r w:rsidR="00B7629F">
        <w:rPr>
          <w:rFonts w:ascii="Arial" w:eastAsia="MS Mincho" w:hAnsi="Arial" w:cs="Arial" w:hint="eastAsia"/>
          <w:lang w:eastAsia="ja-JP"/>
        </w:rPr>
        <w:t>correc</w:t>
      </w:r>
      <w:r w:rsidR="005E17FE">
        <w:rPr>
          <w:rFonts w:ascii="Arial" w:eastAsia="MS Mincho" w:hAnsi="Arial" w:cs="Arial" w:hint="eastAsia"/>
          <w:lang w:eastAsia="ja-JP"/>
        </w:rPr>
        <w:t xml:space="preserve">tion, early termination, list pruning etc. It </w:t>
      </w:r>
      <w:r w:rsidR="005E17FE">
        <w:rPr>
          <w:rFonts w:ascii="Arial" w:eastAsia="MS Mincho" w:hAnsi="Arial" w:cs="Arial" w:hint="eastAsia"/>
          <w:lang w:eastAsia="ja-JP"/>
        </w:rPr>
        <w:lastRenderedPageBreak/>
        <w:t>was agreed in RAN1 #88bis that assistance bit aided polar codes are required for control channel. J bit CRC would be provided primarily aimed at error detection. In addition, J</w:t>
      </w:r>
      <w:r w:rsidR="005E17FE">
        <w:rPr>
          <w:rFonts w:ascii="Arial" w:eastAsia="MS Mincho" w:hAnsi="Arial" w:cs="Arial"/>
          <w:lang w:eastAsia="ja-JP"/>
        </w:rPr>
        <w:t>’</w:t>
      </w:r>
      <w:r w:rsidR="005E17FE">
        <w:rPr>
          <w:rFonts w:ascii="Arial" w:eastAsia="MS Mincho" w:hAnsi="Arial" w:cs="Arial" w:hint="eastAsia"/>
          <w:lang w:eastAsia="ja-JP"/>
        </w:rPr>
        <w:t xml:space="preserve"> or J</w:t>
      </w:r>
      <w:r w:rsidR="005E17FE">
        <w:rPr>
          <w:rFonts w:ascii="Arial" w:eastAsia="MS Mincho" w:hAnsi="Arial" w:cs="Arial"/>
          <w:lang w:eastAsia="ja-JP"/>
        </w:rPr>
        <w:t>’</w:t>
      </w:r>
      <w:r w:rsidR="005E17FE">
        <w:rPr>
          <w:rFonts w:ascii="Arial" w:eastAsia="MS Mincho" w:hAnsi="Arial" w:cs="Arial" w:hint="eastAsia"/>
          <w:lang w:eastAsia="ja-JP"/>
        </w:rPr>
        <w:t>+J</w:t>
      </w:r>
      <w:r w:rsidR="005E17FE">
        <w:rPr>
          <w:rFonts w:ascii="Arial" w:eastAsia="MS Mincho" w:hAnsi="Arial" w:cs="Arial"/>
          <w:lang w:eastAsia="ja-JP"/>
        </w:rPr>
        <w:t>’’</w:t>
      </w:r>
      <w:r w:rsidR="005E17FE">
        <w:rPr>
          <w:rFonts w:ascii="Arial" w:eastAsia="MS Mincho" w:hAnsi="Arial" w:cs="Arial" w:hint="eastAsia"/>
          <w:lang w:eastAsia="ja-JP"/>
        </w:rPr>
        <w:t xml:space="preserve"> assistance bits will be used to support early termination. J</w:t>
      </w:r>
      <w:r w:rsidR="005E17FE">
        <w:rPr>
          <w:rFonts w:ascii="Arial" w:eastAsia="MS Mincho" w:hAnsi="Arial" w:cs="Arial"/>
          <w:lang w:eastAsia="ja-JP"/>
        </w:rPr>
        <w:t>’</w:t>
      </w:r>
      <w:r w:rsidR="005E17FE">
        <w:rPr>
          <w:rFonts w:ascii="Arial" w:eastAsia="MS Mincho" w:hAnsi="Arial" w:cs="Arial" w:hint="eastAsia"/>
          <w:lang w:eastAsia="ja-JP"/>
        </w:rPr>
        <w:t xml:space="preserve"> assistance bits can be chosen from reliable set and J</w:t>
      </w:r>
      <w:r w:rsidR="005E17FE">
        <w:rPr>
          <w:rFonts w:ascii="Arial" w:eastAsia="MS Mincho" w:hAnsi="Arial" w:cs="Arial"/>
          <w:lang w:eastAsia="ja-JP"/>
        </w:rPr>
        <w:t>’’</w:t>
      </w:r>
      <w:r w:rsidR="005E17FE">
        <w:rPr>
          <w:rFonts w:ascii="Arial" w:eastAsia="MS Mincho" w:hAnsi="Arial" w:cs="Arial" w:hint="eastAsia"/>
          <w:lang w:eastAsia="ja-JP"/>
        </w:rPr>
        <w:t xml:space="preserve"> assistance bits can be chosen from unreliable set. The assistance bits can be at least one of CRC, PC or Hash bits. The positions of the J, J</w:t>
      </w:r>
      <w:r w:rsidR="005E17FE">
        <w:rPr>
          <w:rFonts w:ascii="Arial" w:eastAsia="MS Mincho" w:hAnsi="Arial" w:cs="Arial"/>
          <w:lang w:eastAsia="ja-JP"/>
        </w:rPr>
        <w:t>’</w:t>
      </w:r>
      <w:r w:rsidR="005E17FE">
        <w:rPr>
          <w:rFonts w:ascii="Arial" w:eastAsia="MS Mincho" w:hAnsi="Arial" w:cs="Arial" w:hint="eastAsia"/>
          <w:lang w:eastAsia="ja-JP"/>
        </w:rPr>
        <w:t xml:space="preserve"> and J</w:t>
      </w:r>
      <w:r w:rsidR="005E17FE">
        <w:rPr>
          <w:rFonts w:ascii="Arial" w:eastAsia="MS Mincho" w:hAnsi="Arial" w:cs="Arial"/>
          <w:lang w:eastAsia="ja-JP"/>
        </w:rPr>
        <w:t>’’</w:t>
      </w:r>
      <w:r w:rsidR="005E17FE">
        <w:rPr>
          <w:rFonts w:ascii="Arial" w:eastAsia="MS Mincho" w:hAnsi="Arial" w:cs="Arial" w:hint="eastAsia"/>
          <w:lang w:eastAsia="ja-JP"/>
        </w:rPr>
        <w:t xml:space="preserve"> have been left FFS in RAN1 #8</w:t>
      </w:r>
      <w:r w:rsidR="00E245A4">
        <w:rPr>
          <w:rFonts w:ascii="Arial" w:eastAsia="MS Mincho" w:hAnsi="Arial" w:cs="Arial" w:hint="eastAsia"/>
          <w:lang w:eastAsia="ja-JP"/>
        </w:rPr>
        <w:t>8</w:t>
      </w:r>
      <w:r w:rsidR="005E17FE">
        <w:rPr>
          <w:rFonts w:ascii="Arial" w:eastAsia="MS Mincho" w:hAnsi="Arial" w:cs="Arial" w:hint="eastAsia"/>
          <w:lang w:eastAsia="ja-JP"/>
        </w:rPr>
        <w:t>bis. In this contribution, we present a construction of assistance bit aided polar codes.</w:t>
      </w:r>
      <w:r w:rsidR="0002300D">
        <w:rPr>
          <w:rFonts w:ascii="Arial" w:eastAsia="MS Mincho" w:hAnsi="Arial" w:cs="Arial" w:hint="eastAsia"/>
          <w:lang w:eastAsia="ja-JP"/>
        </w:rPr>
        <w:t xml:space="preserve"> </w:t>
      </w:r>
      <w:r w:rsidR="005E17FE">
        <w:rPr>
          <w:rFonts w:ascii="Arial" w:eastAsia="MS Mincho" w:hAnsi="Arial" w:cs="Arial" w:hint="eastAsia"/>
          <w:lang w:eastAsia="ja-JP"/>
        </w:rPr>
        <w:t xml:space="preserve">The proposed code is simulated and BLER </w:t>
      </w:r>
      <w:r w:rsidR="005E17FE">
        <w:rPr>
          <w:rFonts w:ascii="Arial" w:eastAsia="MS Mincho" w:hAnsi="Arial" w:cs="Arial"/>
          <w:lang w:eastAsia="ja-JP"/>
        </w:rPr>
        <w:t>performance</w:t>
      </w:r>
      <w:r w:rsidR="005E17FE">
        <w:rPr>
          <w:rFonts w:ascii="Arial" w:eastAsia="MS Mincho" w:hAnsi="Arial" w:cs="Arial" w:hint="eastAsia"/>
          <w:lang w:eastAsia="ja-JP"/>
        </w:rPr>
        <w:t xml:space="preserve"> is compared against the code introduced in [2]. </w:t>
      </w:r>
    </w:p>
    <w:p w:rsidR="006B5A7F" w:rsidRDefault="006B5A7F" w:rsidP="00F8565F">
      <w:pPr>
        <w:rPr>
          <w:rFonts w:ascii="Arial" w:eastAsia="MS Mincho" w:hAnsi="Arial" w:cs="Arial"/>
          <w:lang w:eastAsia="ja-JP"/>
        </w:rPr>
      </w:pPr>
    </w:p>
    <w:p w:rsidR="0002300D" w:rsidRPr="0002300D" w:rsidRDefault="0002300D" w:rsidP="0002300D">
      <w:pPr>
        <w:pStyle w:val="ListParagraph"/>
        <w:numPr>
          <w:ilvl w:val="0"/>
          <w:numId w:val="5"/>
        </w:numPr>
        <w:ind w:firstLineChars="0"/>
        <w:rPr>
          <w:rFonts w:ascii="Arial" w:eastAsia="MS Mincho" w:hAnsi="Arial" w:cs="Arial"/>
          <w:b/>
          <w:sz w:val="32"/>
          <w:szCs w:val="32"/>
          <w:lang w:eastAsia="ja-JP"/>
        </w:rPr>
      </w:pPr>
      <w:r w:rsidRPr="0002300D">
        <w:rPr>
          <w:rFonts w:ascii="Arial" w:eastAsia="MS Mincho" w:hAnsi="Arial" w:cs="Arial" w:hint="eastAsia"/>
          <w:b/>
          <w:sz w:val="32"/>
          <w:szCs w:val="32"/>
          <w:lang w:eastAsia="ja-JP"/>
        </w:rPr>
        <w:t>Assistance b</w:t>
      </w:r>
      <w:r>
        <w:rPr>
          <w:rFonts w:ascii="Arial" w:eastAsia="MS Mincho" w:hAnsi="Arial" w:cs="Arial" w:hint="eastAsia"/>
          <w:b/>
          <w:sz w:val="32"/>
          <w:szCs w:val="32"/>
          <w:lang w:eastAsia="ja-JP"/>
        </w:rPr>
        <w:t>i</w:t>
      </w:r>
      <w:r w:rsidRPr="0002300D">
        <w:rPr>
          <w:rFonts w:ascii="Arial" w:eastAsia="MS Mincho" w:hAnsi="Arial" w:cs="Arial" w:hint="eastAsia"/>
          <w:b/>
          <w:sz w:val="32"/>
          <w:szCs w:val="32"/>
          <w:lang w:eastAsia="ja-JP"/>
        </w:rPr>
        <w:t>t aided polar code construction</w:t>
      </w:r>
    </w:p>
    <w:p w:rsidR="0002300D" w:rsidRDefault="00D958F7" w:rsidP="00D958F7">
      <w:pPr>
        <w:rPr>
          <w:rFonts w:ascii="Arial" w:eastAsia="MS Mincho" w:hAnsi="Arial" w:cs="Arial"/>
          <w:lang w:eastAsia="ja-JP"/>
        </w:rPr>
      </w:pPr>
      <w:r w:rsidRPr="00D958F7">
        <w:rPr>
          <w:rFonts w:ascii="Arial" w:eastAsia="MS Mincho" w:hAnsi="Arial" w:cs="Arial" w:hint="eastAsia"/>
          <w:b/>
          <w:lang w:eastAsia="ja-JP"/>
        </w:rPr>
        <w:t>2.1</w:t>
      </w:r>
      <w:r>
        <w:rPr>
          <w:rFonts w:ascii="Arial" w:eastAsia="MS Mincho" w:hAnsi="Arial" w:cs="Arial" w:hint="eastAsia"/>
          <w:lang w:eastAsia="ja-JP"/>
        </w:rPr>
        <w:t xml:space="preserve"> W</w:t>
      </w:r>
      <w:r w:rsidR="004D49A1">
        <w:rPr>
          <w:rFonts w:ascii="Arial" w:eastAsia="MS Mincho" w:hAnsi="Arial" w:cs="Arial" w:hint="eastAsia"/>
          <w:lang w:eastAsia="ja-JP"/>
        </w:rPr>
        <w:t>e aim to construct an (M</w:t>
      </w:r>
      <w:proofErr w:type="gramStart"/>
      <w:r w:rsidR="004D49A1">
        <w:rPr>
          <w:rFonts w:ascii="Arial" w:eastAsia="MS Mincho" w:hAnsi="Arial" w:cs="Arial" w:hint="eastAsia"/>
          <w:lang w:eastAsia="ja-JP"/>
        </w:rPr>
        <w:t>,K</w:t>
      </w:r>
      <w:proofErr w:type="gramEnd"/>
      <w:r w:rsidR="004D49A1">
        <w:rPr>
          <w:rFonts w:ascii="Arial" w:eastAsia="MS Mincho" w:hAnsi="Arial" w:cs="Arial" w:hint="eastAsia"/>
          <w:lang w:eastAsia="ja-JP"/>
        </w:rPr>
        <w:t xml:space="preserve">) polar code where </w:t>
      </w:r>
      <m:oMath>
        <m:r>
          <w:rPr>
            <w:rFonts w:ascii="Cambria Math" w:eastAsia="MS Mincho" w:hAnsi="Cambria Math" w:cs="Arial"/>
            <w:lang w:eastAsia="ja-JP"/>
          </w:rPr>
          <m:t>M</m:t>
        </m:r>
      </m:oMath>
      <w:r w:rsidR="004D49A1">
        <w:rPr>
          <w:rFonts w:ascii="Arial" w:eastAsia="MS Mincho" w:hAnsi="Arial" w:cs="Arial" w:hint="eastAsia"/>
          <w:lang w:eastAsia="ja-JP"/>
        </w:rPr>
        <w:t xml:space="preserve"> &lt;</w:t>
      </w:r>
      <m:oMath>
        <m:r>
          <w:rPr>
            <w:rFonts w:ascii="Cambria Math" w:eastAsia="MS Mincho" w:hAnsi="Cambria Math" w:cs="Arial"/>
            <w:lang w:eastAsia="ja-JP"/>
          </w:rPr>
          <m:t xml:space="preserve"> N</m:t>
        </m:r>
      </m:oMath>
      <w:r w:rsidR="004D49A1">
        <w:rPr>
          <w:rFonts w:ascii="Arial" w:eastAsia="MS Mincho" w:hAnsi="Arial" w:cs="Arial" w:hint="eastAsia"/>
          <w:lang w:eastAsia="ja-JP"/>
        </w:rPr>
        <w:t xml:space="preserve"> and </w:t>
      </w:r>
      <m:oMath>
        <m:r>
          <w:rPr>
            <w:rFonts w:ascii="Cambria Math" w:eastAsia="MS Mincho" w:hAnsi="Cambria Math" w:cs="Arial"/>
            <w:lang w:eastAsia="ja-JP"/>
          </w:rPr>
          <m:t>N</m:t>
        </m:r>
        <m:r>
          <m:rPr>
            <m:sty m:val="p"/>
          </m:rPr>
          <w:rPr>
            <w:rFonts w:ascii="Cambria Math" w:eastAsia="MS Mincho" w:hAnsi="Cambria Math" w:cs="Arial"/>
            <w:lang w:eastAsia="ja-JP"/>
          </w:rPr>
          <m:t>=</m:t>
        </m:r>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n</m:t>
            </m:r>
          </m:sup>
        </m:sSup>
      </m:oMath>
      <w:r w:rsidR="004D49A1">
        <w:rPr>
          <w:rFonts w:ascii="Arial" w:eastAsia="MS Mincho" w:hAnsi="Arial" w:cs="Arial" w:hint="eastAsia"/>
          <w:lang w:eastAsia="ja-JP"/>
        </w:rPr>
        <w:t xml:space="preserve">. </w:t>
      </w:r>
      <w:r w:rsidR="0002300D">
        <w:rPr>
          <w:rFonts w:ascii="Arial" w:eastAsia="MS Mincho" w:hAnsi="Arial" w:cs="Arial" w:hint="eastAsia"/>
          <w:lang w:eastAsia="ja-JP"/>
        </w:rPr>
        <w:t xml:space="preserve">In the first step of </w:t>
      </w:r>
      <w:r w:rsidR="0002300D">
        <w:rPr>
          <w:rFonts w:ascii="Arial" w:eastAsia="MS Mincho" w:hAnsi="Arial" w:cs="Arial"/>
          <w:lang w:eastAsia="ja-JP"/>
        </w:rPr>
        <w:t>construction</w:t>
      </w:r>
      <w:r w:rsidR="0002300D">
        <w:rPr>
          <w:rFonts w:ascii="Arial" w:eastAsia="MS Mincho" w:hAnsi="Arial" w:cs="Arial" w:hint="eastAsia"/>
          <w:lang w:eastAsia="ja-JP"/>
        </w:rPr>
        <w:t xml:space="preserve">, the </w:t>
      </w:r>
      <m:oMath>
        <m:r>
          <w:rPr>
            <w:rFonts w:ascii="Cambria Math" w:eastAsia="MS Mincho" w:hAnsi="Cambria Math" w:cs="Arial"/>
            <w:lang w:eastAsia="ja-JP"/>
          </w:rPr>
          <m:t>N-M</m:t>
        </m:r>
      </m:oMath>
      <w:r>
        <w:rPr>
          <w:rFonts w:ascii="Arial" w:eastAsia="MS Mincho" w:hAnsi="Arial" w:cs="Arial" w:hint="eastAsia"/>
          <w:lang w:eastAsia="ja-JP"/>
        </w:rPr>
        <w:t xml:space="preserve"> </w:t>
      </w:r>
      <w:r w:rsidR="0002300D">
        <w:rPr>
          <w:rFonts w:ascii="Arial" w:eastAsia="MS Mincho" w:hAnsi="Arial" w:cs="Arial" w:hint="eastAsia"/>
          <w:lang w:eastAsia="ja-JP"/>
        </w:rPr>
        <w:t xml:space="preserve">shortening positions are selected. In this </w:t>
      </w:r>
      <w:r w:rsidR="00186272">
        <w:rPr>
          <w:rFonts w:ascii="Arial" w:eastAsia="MS Mincho" w:hAnsi="Arial" w:cs="Arial" w:hint="eastAsia"/>
          <w:lang w:eastAsia="ja-JP"/>
        </w:rPr>
        <w:t>proposal</w:t>
      </w:r>
      <w:r w:rsidR="0002300D">
        <w:rPr>
          <w:rFonts w:ascii="Arial" w:eastAsia="MS Mincho" w:hAnsi="Arial" w:cs="Arial" w:hint="eastAsia"/>
          <w:lang w:eastAsia="ja-JP"/>
        </w:rPr>
        <w:t>, we use the bit-reversal shortening method [</w:t>
      </w:r>
      <w:r w:rsidR="004D49A1">
        <w:rPr>
          <w:rFonts w:ascii="Arial" w:eastAsia="MS Mincho" w:hAnsi="Arial" w:cs="Arial" w:hint="eastAsia"/>
          <w:lang w:eastAsia="ja-JP"/>
        </w:rPr>
        <w:t>3</w:t>
      </w:r>
      <w:r w:rsidR="0002300D">
        <w:rPr>
          <w:rFonts w:ascii="Arial" w:eastAsia="MS Mincho" w:hAnsi="Arial" w:cs="Arial" w:hint="eastAsia"/>
          <w:lang w:eastAsia="ja-JP"/>
        </w:rPr>
        <w:t>]</w:t>
      </w:r>
      <w:r w:rsidR="004D49A1">
        <w:rPr>
          <w:rFonts w:ascii="Arial" w:eastAsia="MS Mincho" w:hAnsi="Arial" w:cs="Arial" w:hint="eastAsia"/>
          <w:lang w:eastAsia="ja-JP"/>
        </w:rPr>
        <w:t xml:space="preserve">. After selecting the shortening indices, the remaining </w:t>
      </w:r>
      <m:oMath>
        <m:r>
          <w:rPr>
            <w:rFonts w:ascii="Cambria Math" w:eastAsia="MS Mincho" w:hAnsi="Cambria Math" w:cs="Arial"/>
            <w:lang w:eastAsia="ja-JP"/>
          </w:rPr>
          <m:t>M</m:t>
        </m:r>
      </m:oMath>
      <w:r>
        <w:rPr>
          <w:rFonts w:ascii="Arial" w:eastAsia="MS Mincho" w:hAnsi="Arial" w:cs="Arial" w:hint="eastAsia"/>
          <w:lang w:eastAsia="ja-JP"/>
        </w:rPr>
        <w:t xml:space="preserve"> </w:t>
      </w:r>
      <w:r w:rsidR="004D49A1">
        <w:rPr>
          <w:rFonts w:ascii="Arial" w:eastAsia="MS Mincho" w:hAnsi="Arial" w:cs="Arial" w:hint="eastAsia"/>
          <w:lang w:eastAsia="ja-JP"/>
        </w:rPr>
        <w:t xml:space="preserve">indices are ordered in terms of reliability. </w:t>
      </w:r>
      <m:oMath>
        <m:r>
          <w:rPr>
            <w:rFonts w:ascii="Cambria Math" w:eastAsia="MS Mincho" w:hAnsi="Cambria Math" w:cs="Arial"/>
            <w:lang w:eastAsia="ja-JP"/>
          </w:rPr>
          <m:t>K</m:t>
        </m:r>
      </m:oMath>
      <w:r w:rsidR="009605AC">
        <w:rPr>
          <w:rFonts w:ascii="Arial" w:eastAsia="MS Mincho" w:hAnsi="Arial" w:cs="Arial" w:hint="eastAsia"/>
          <w:lang w:eastAsia="ja-JP"/>
        </w:rPr>
        <w:t xml:space="preserve"> </w:t>
      </w:r>
      <w:proofErr w:type="gramStart"/>
      <w:r w:rsidR="009605AC">
        <w:rPr>
          <w:rFonts w:ascii="Arial" w:eastAsia="MS Mincho" w:hAnsi="Arial" w:cs="Arial" w:hint="eastAsia"/>
          <w:lang w:eastAsia="ja-JP"/>
        </w:rPr>
        <w:t>most</w:t>
      </w:r>
      <w:proofErr w:type="gramEnd"/>
      <w:r w:rsidR="009605AC">
        <w:rPr>
          <w:rFonts w:ascii="Arial" w:eastAsia="MS Mincho" w:hAnsi="Arial" w:cs="Arial" w:hint="eastAsia"/>
          <w:lang w:eastAsia="ja-JP"/>
        </w:rPr>
        <w:t xml:space="preserve"> reliable indices are included in a set </w:t>
      </w:r>
      <w:r w:rsidR="009605AC">
        <w:rPr>
          <w:rFonts w:ascii="Cambria Math" w:eastAsia="MS Mincho" w:hAnsi="Cambria Math" w:cs="Arial"/>
          <w:lang w:eastAsia="ja-JP"/>
        </w:rPr>
        <w:t>𝒜</w:t>
      </w:r>
      <w:r w:rsidR="009605AC">
        <w:rPr>
          <w:rFonts w:ascii="Arial" w:eastAsia="MS Mincho" w:hAnsi="Arial" w:cs="Arial" w:hint="eastAsia"/>
          <w:lang w:eastAsia="ja-JP"/>
        </w:rPr>
        <w:t xml:space="preserve"> (non-frozen set) and the remaining </w:t>
      </w:r>
      <m:oMath>
        <m:r>
          <w:rPr>
            <w:rFonts w:ascii="Cambria Math" w:eastAsia="MS Mincho" w:hAnsi="Cambria Math" w:cs="Arial"/>
            <w:lang w:eastAsia="ja-JP"/>
          </w:rPr>
          <m:t>M</m:t>
        </m:r>
        <m:r>
          <m:rPr>
            <m:sty m:val="p"/>
          </m:rPr>
          <w:rPr>
            <w:rFonts w:ascii="Cambria Math" w:eastAsia="MS Mincho" w:hAnsi="Cambria Math" w:cs="Arial"/>
            <w:lang w:eastAsia="ja-JP"/>
          </w:rPr>
          <m:t>-K</m:t>
        </m:r>
      </m:oMath>
      <w:r w:rsidR="009605AC">
        <w:rPr>
          <w:rFonts w:ascii="Arial" w:eastAsia="MS Mincho" w:hAnsi="Arial" w:cs="Arial" w:hint="eastAsia"/>
          <w:lang w:eastAsia="ja-JP"/>
        </w:rPr>
        <w:t xml:space="preserve"> indices are included in the frozen set (</w:t>
      </w:r>
      <m:oMath>
        <m:acc>
          <m:accPr>
            <m:chr m:val="̅"/>
            <m:ctrlPr>
              <w:rPr>
                <w:rFonts w:ascii="Cambria Math" w:eastAsia="MS Mincho" w:hAnsi="Cambria Math" w:cs="Arial"/>
                <w:lang w:eastAsia="ja-JP"/>
              </w:rPr>
            </m:ctrlPr>
          </m:accPr>
          <m:e>
            <m:r>
              <m:rPr>
                <m:scr m:val="script"/>
                <m:sty m:val="p"/>
              </m:rPr>
              <w:rPr>
                <w:rFonts w:ascii="Cambria Math" w:eastAsia="MS Mincho" w:hAnsi="Cambria Math" w:cs="Arial"/>
                <w:lang w:eastAsia="ja-JP"/>
              </w:rPr>
              <m:t>A</m:t>
            </m:r>
          </m:e>
        </m:acc>
      </m:oMath>
      <w:r w:rsidR="009605AC">
        <w:rPr>
          <w:rFonts w:ascii="Arial" w:eastAsia="MS Mincho" w:hAnsi="Arial" w:cs="Arial" w:hint="eastAsia"/>
          <w:lang w:eastAsia="ja-JP"/>
        </w:rPr>
        <w:t>).</w:t>
      </w:r>
    </w:p>
    <w:p w:rsidR="00E0261A" w:rsidRDefault="004D49A1" w:rsidP="00F8565F">
      <w:pPr>
        <w:rPr>
          <w:rFonts w:ascii="Arial" w:eastAsia="MS Mincho" w:hAnsi="Arial" w:cs="Arial" w:hint="eastAsia"/>
          <w:lang w:eastAsia="ja-JP"/>
        </w:rPr>
      </w:pPr>
      <w:proofErr w:type="gramStart"/>
      <w:r w:rsidRPr="00D958F7">
        <w:rPr>
          <w:rFonts w:ascii="Arial" w:eastAsia="MS Mincho" w:hAnsi="Arial" w:cs="Arial" w:hint="eastAsia"/>
          <w:b/>
          <w:lang w:eastAsia="ja-JP"/>
        </w:rPr>
        <w:t>2.2</w:t>
      </w:r>
      <w:r>
        <w:rPr>
          <w:rFonts w:ascii="Arial" w:eastAsia="MS Mincho" w:hAnsi="Arial" w:cs="Arial" w:hint="eastAsia"/>
          <w:lang w:eastAsia="ja-JP"/>
        </w:rPr>
        <w:t xml:space="preserve"> </w:t>
      </w:r>
      <w:r w:rsidR="00D958F7">
        <w:rPr>
          <w:rFonts w:ascii="Arial" w:eastAsia="MS Mincho" w:hAnsi="Arial" w:cs="Arial" w:hint="eastAsia"/>
          <w:lang w:eastAsia="ja-JP"/>
        </w:rPr>
        <w:t xml:space="preserve"> </w:t>
      </w:r>
      <w:r>
        <w:rPr>
          <w:rFonts w:ascii="Arial" w:eastAsia="MS Mincho" w:hAnsi="Arial" w:cs="Arial" w:hint="eastAsia"/>
          <w:lang w:eastAsia="ja-JP"/>
        </w:rPr>
        <w:t>In</w:t>
      </w:r>
      <w:proofErr w:type="gramEnd"/>
      <w:r>
        <w:rPr>
          <w:rFonts w:ascii="Arial" w:eastAsia="MS Mincho" w:hAnsi="Arial" w:cs="Arial" w:hint="eastAsia"/>
          <w:lang w:eastAsia="ja-JP"/>
        </w:rPr>
        <w:t xml:space="preserve"> the second step, </w:t>
      </w:r>
      <w:r w:rsidR="009605AC">
        <w:rPr>
          <w:rFonts w:ascii="Arial" w:eastAsia="MS Mincho" w:hAnsi="Arial" w:cs="Arial" w:hint="eastAsia"/>
          <w:lang w:eastAsia="ja-JP"/>
        </w:rPr>
        <w:t xml:space="preserve">we first define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r>
          <w:rPr>
            <w:rFonts w:ascii="Cambria Math" w:eastAsia="MS Mincho" w:hAnsi="Cambria Math" w:cs="Arial"/>
            <w:lang w:eastAsia="ja-JP"/>
          </w:rPr>
          <m:t>=</m:t>
        </m:r>
        <m:func>
          <m:funcPr>
            <m:ctrlPr>
              <w:rPr>
                <w:rFonts w:ascii="Cambria Math" w:eastAsia="MS Mincho" w:hAnsi="Cambria Math" w:cs="Arial"/>
                <w:i/>
                <w:lang w:eastAsia="ja-JP"/>
              </w:rPr>
            </m:ctrlPr>
          </m:funcPr>
          <m:fName>
            <m:limLow>
              <m:limLowPr>
                <m:ctrlPr>
                  <w:rPr>
                    <w:rFonts w:ascii="Cambria Math" w:eastAsia="MS Mincho" w:hAnsi="Cambria Math" w:cs="Arial"/>
                    <w:i/>
                    <w:lang w:eastAsia="ja-JP"/>
                  </w:rPr>
                </m:ctrlPr>
              </m:limLowPr>
              <m:e>
                <m:r>
                  <m:rPr>
                    <m:sty m:val="p"/>
                  </m:rPr>
                  <w:rPr>
                    <w:rFonts w:ascii="Cambria Math" w:eastAsia="MS Mincho" w:hAnsi="Cambria Math" w:cs="Arial"/>
                  </w:rPr>
                  <m:t>min</m:t>
                </m:r>
              </m:e>
              <m:lim>
                <m:r>
                  <w:rPr>
                    <w:rFonts w:ascii="Cambria Math" w:eastAsia="MS Mincho" w:hAnsi="Cambria Math" w:cs="Arial"/>
                    <w:lang w:eastAsia="ja-JP"/>
                  </w:rPr>
                  <m:t>i∈</m:t>
                </m:r>
                <m:r>
                  <m:rPr>
                    <m:scr m:val="script"/>
                    <m:sty m:val="p"/>
                  </m:rPr>
                  <w:rPr>
                    <w:rFonts w:ascii="Cambria Math" w:eastAsia="MS Mincho" w:hAnsi="Cambria Math" w:cs="Arial"/>
                    <w:lang w:eastAsia="ja-JP"/>
                  </w:rPr>
                  <m:t>A</m:t>
                </m:r>
              </m:lim>
            </m:limLow>
          </m:fName>
          <m:e>
            <m:sSub>
              <m:sSubPr>
                <m:ctrlPr>
                  <w:rPr>
                    <w:rFonts w:ascii="Cambria Math" w:eastAsia="MS Mincho" w:hAnsi="Cambria Math" w:cs="Arial"/>
                    <w:i/>
                    <w:lang w:eastAsia="ja-JP"/>
                  </w:rPr>
                </m:ctrlPr>
              </m:sSubPr>
              <m:e>
                <m:r>
                  <w:rPr>
                    <w:rFonts w:ascii="Cambria Math" w:eastAsia="MS Mincho" w:hAnsi="Cambria Math" w:cs="Arial"/>
                    <w:lang w:eastAsia="ja-JP"/>
                  </w:rPr>
                  <m:t>W</m:t>
                </m:r>
              </m:e>
              <m:sub>
                <m:r>
                  <w:rPr>
                    <w:rFonts w:ascii="Cambria Math" w:eastAsia="MS Mincho" w:hAnsi="Cambria Math" w:cs="Arial"/>
                    <w:lang w:eastAsia="ja-JP"/>
                  </w:rPr>
                  <m:t>i</m:t>
                </m:r>
              </m:sub>
            </m:sSub>
          </m:e>
        </m:func>
      </m:oMath>
      <w:r w:rsidR="00226BE8">
        <w:rPr>
          <w:rFonts w:ascii="Arial" w:eastAsia="MS Mincho" w:hAnsi="Arial" w:cs="Arial" w:hint="eastAsia"/>
          <w:lang w:eastAsia="ja-JP"/>
        </w:rPr>
        <w:t xml:space="preserve">. Here </w:t>
      </w:r>
      <m:oMath>
        <m:sSub>
          <m:sSubPr>
            <m:ctrlPr>
              <w:rPr>
                <w:rFonts w:ascii="Cambria Math" w:eastAsia="MS Mincho" w:hAnsi="Cambria Math" w:cs="Arial"/>
                <w:i/>
                <w:lang w:eastAsia="ja-JP"/>
              </w:rPr>
            </m:ctrlPr>
          </m:sSubPr>
          <m:e>
            <m:r>
              <w:rPr>
                <w:rFonts w:ascii="Cambria Math" w:eastAsia="MS Mincho" w:hAnsi="Cambria Math" w:cs="Arial"/>
                <w:lang w:eastAsia="ja-JP"/>
              </w:rPr>
              <m:t>W</m:t>
            </m:r>
          </m:e>
          <m:sub>
            <m:r>
              <w:rPr>
                <w:rFonts w:ascii="Cambria Math" w:eastAsia="MS Mincho" w:hAnsi="Cambria Math" w:cs="Arial"/>
                <w:lang w:eastAsia="ja-JP"/>
              </w:rPr>
              <m:t>i</m:t>
            </m:r>
          </m:sub>
        </m:sSub>
      </m:oMath>
      <w:r w:rsidR="00226BE8">
        <w:rPr>
          <w:rFonts w:ascii="Arial" w:eastAsia="MS Mincho" w:hAnsi="Arial" w:cs="Arial" w:hint="eastAsia"/>
          <w:lang w:eastAsia="ja-JP"/>
        </w:rPr>
        <w:t xml:space="preserve"> denotes the row weight of </w:t>
      </w:r>
      <w:proofErr w:type="gramStart"/>
      <w:r w:rsidR="00226BE8">
        <w:rPr>
          <w:rFonts w:ascii="Arial" w:eastAsia="MS Mincho" w:hAnsi="Arial" w:cs="Arial" w:hint="eastAsia"/>
          <w:lang w:eastAsia="ja-JP"/>
        </w:rPr>
        <w:t xml:space="preserve">index </w:t>
      </w:r>
      <w:proofErr w:type="gramEnd"/>
      <m:oMath>
        <m:r>
          <w:rPr>
            <w:rFonts w:ascii="Cambria Math" w:eastAsia="MS Mincho" w:hAnsi="Cambria Math" w:cs="Arial"/>
            <w:lang w:eastAsia="ja-JP"/>
          </w:rPr>
          <m:t>i</m:t>
        </m:r>
      </m:oMath>
      <w:r w:rsidR="00226BE8">
        <w:rPr>
          <w:rFonts w:ascii="Arial" w:eastAsia="MS Mincho" w:hAnsi="Arial" w:cs="Arial" w:hint="eastAsia"/>
          <w:lang w:eastAsia="ja-JP"/>
        </w:rPr>
        <w:t>.</w:t>
      </w:r>
      <w:r w:rsidR="005F1489">
        <w:rPr>
          <w:rFonts w:ascii="Arial" w:eastAsia="MS Mincho" w:hAnsi="Arial" w:cs="Arial" w:hint="eastAsia"/>
          <w:lang w:eastAsia="ja-JP"/>
        </w:rPr>
        <w:t xml:space="preserve"> </w:t>
      </w:r>
      <w:r w:rsidR="00186272">
        <w:rPr>
          <w:rFonts w:ascii="Arial" w:eastAsia="MS Mincho" w:hAnsi="Arial" w:cs="Arial" w:hint="eastAsia"/>
          <w:lang w:eastAsia="ja-JP"/>
        </w:rPr>
        <w:t xml:space="preserve">Suppose, P number of parity bits are desired. </w:t>
      </w:r>
      <w:r w:rsidR="005F1489">
        <w:rPr>
          <w:rFonts w:ascii="Arial" w:eastAsia="MS Mincho" w:hAnsi="Arial" w:cs="Arial" w:hint="eastAsia"/>
          <w:lang w:eastAsia="ja-JP"/>
        </w:rPr>
        <w:t xml:space="preserve">Then, </w:t>
      </w:r>
      <w:r w:rsidR="00186272">
        <w:rPr>
          <w:rFonts w:ascii="Arial" w:eastAsia="MS Mincho" w:hAnsi="Arial" w:cs="Arial" w:hint="eastAsia"/>
          <w:lang w:eastAsia="ja-JP"/>
        </w:rPr>
        <w:t xml:space="preserve">P </w:t>
      </w:r>
      <w:r w:rsidR="005F1489">
        <w:rPr>
          <w:rFonts w:ascii="Arial" w:eastAsia="MS Mincho" w:hAnsi="Arial" w:cs="Arial" w:hint="eastAsia"/>
          <w:lang w:eastAsia="ja-JP"/>
        </w:rPr>
        <w:t xml:space="preserve">indices with row weight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5F1489">
        <w:rPr>
          <w:rFonts w:ascii="Arial" w:eastAsia="MS Mincho" w:hAnsi="Arial" w:cs="Arial" w:hint="eastAsia"/>
          <w:lang w:eastAsia="ja-JP"/>
        </w:rPr>
        <w:t xml:space="preserve"> or </w:t>
      </w:r>
      <m:oMath>
        <m:r>
          <m:rPr>
            <m:sty m:val="p"/>
          </m:rPr>
          <w:rPr>
            <w:rFonts w:ascii="Cambria Math" w:eastAsia="MS Mincho" w:hAnsi="Cambria Math" w:cs="Arial"/>
            <w:lang w:eastAsia="ja-JP"/>
          </w:rPr>
          <m:t>2</m:t>
        </m:r>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5F1489">
        <w:rPr>
          <w:rFonts w:ascii="Arial" w:eastAsia="MS Mincho" w:hAnsi="Arial" w:cs="Arial" w:hint="eastAsia"/>
          <w:lang w:eastAsia="ja-JP"/>
        </w:rPr>
        <w:t xml:space="preserve"> </w:t>
      </w:r>
      <w:r w:rsidR="00186272">
        <w:rPr>
          <w:rFonts w:ascii="Arial" w:eastAsia="MS Mincho" w:hAnsi="Arial" w:cs="Arial" w:hint="eastAsia"/>
          <w:lang w:eastAsia="ja-JP"/>
        </w:rPr>
        <w:t xml:space="preserve">with highest reliability are selected from the </w:t>
      </w:r>
      <w:proofErr w:type="gramStart"/>
      <w:r w:rsidR="00186272">
        <w:rPr>
          <w:rFonts w:ascii="Arial" w:eastAsia="MS Mincho" w:hAnsi="Arial" w:cs="Arial" w:hint="eastAsia"/>
          <w:lang w:eastAsia="ja-JP"/>
        </w:rPr>
        <w:t xml:space="preserve">set </w:t>
      </w:r>
      <w:proofErr w:type="gramEnd"/>
      <m:oMath>
        <m:acc>
          <m:accPr>
            <m:chr m:val="̅"/>
            <m:ctrlPr>
              <w:rPr>
                <w:rFonts w:ascii="Cambria Math" w:eastAsia="MS Mincho" w:hAnsi="Cambria Math" w:cs="Arial"/>
                <w:lang w:eastAsia="ja-JP"/>
              </w:rPr>
            </m:ctrlPr>
          </m:accPr>
          <m:e>
            <m:r>
              <m:rPr>
                <m:scr m:val="script"/>
                <m:sty m:val="p"/>
              </m:rPr>
              <w:rPr>
                <w:rFonts w:ascii="Cambria Math" w:eastAsia="MS Mincho" w:hAnsi="Cambria Math" w:cs="Arial"/>
                <w:lang w:eastAsia="ja-JP"/>
              </w:rPr>
              <m:t>A</m:t>
            </m:r>
          </m:e>
        </m:acc>
      </m:oMath>
      <w:r w:rsidR="005F1489">
        <w:rPr>
          <w:rFonts w:ascii="Arial" w:eastAsia="MS Mincho" w:hAnsi="Arial" w:cs="Arial" w:hint="eastAsia"/>
          <w:lang w:eastAsia="ja-JP"/>
        </w:rPr>
        <w:t xml:space="preserve">. </w:t>
      </w:r>
      <w:r w:rsidR="00186272">
        <w:rPr>
          <w:rFonts w:ascii="Arial" w:eastAsia="MS Mincho" w:hAnsi="Arial" w:cs="Arial" w:hint="eastAsia"/>
          <w:lang w:eastAsia="ja-JP"/>
        </w:rPr>
        <w:t xml:space="preserve">Next,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P</m:t>
            </m:r>
          </m:sup>
        </m:sSup>
        <m:r>
          <w:rPr>
            <w:rFonts w:ascii="Cambria Math" w:eastAsia="MS Mincho" w:hAnsi="Cambria Math" w:cs="Arial"/>
            <w:lang w:eastAsia="ja-JP"/>
          </w:rPr>
          <m:t>-P-1</m:t>
        </m:r>
      </m:oMath>
      <w:r w:rsidR="00186272">
        <w:rPr>
          <w:rFonts w:ascii="Arial" w:eastAsia="MS Mincho" w:hAnsi="Arial" w:cs="Arial" w:hint="eastAsia"/>
          <w:lang w:eastAsia="ja-JP"/>
        </w:rPr>
        <w:t xml:space="preserve"> indices with row weight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186272">
        <w:rPr>
          <w:rFonts w:ascii="Arial" w:eastAsia="MS Mincho" w:hAnsi="Arial" w:cs="Arial" w:hint="eastAsia"/>
          <w:lang w:eastAsia="ja-JP"/>
        </w:rPr>
        <w:t xml:space="preserve"> are selected from the set </w:t>
      </w:r>
      <w:r w:rsidR="00186272">
        <w:rPr>
          <w:rFonts w:ascii="Cambria Math" w:eastAsia="MS Mincho" w:hAnsi="Cambria Math" w:cs="Arial"/>
          <w:lang w:eastAsia="ja-JP"/>
        </w:rPr>
        <w:t>𝒜</w:t>
      </w:r>
      <w:r w:rsidR="00E0261A">
        <w:rPr>
          <w:rFonts w:ascii="Arial" w:eastAsia="MS Mincho" w:hAnsi="Arial" w:cs="Arial" w:hint="eastAsia"/>
          <w:lang w:eastAsia="ja-JP"/>
        </w:rPr>
        <w:t xml:space="preserve">. If total number of indices with row weight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E0261A">
        <w:rPr>
          <w:rFonts w:ascii="Arial" w:eastAsia="MS Mincho" w:hAnsi="Arial" w:cs="Arial" w:hint="eastAsia"/>
          <w:lang w:eastAsia="ja-JP"/>
        </w:rPr>
        <w:t xml:space="preserve"> in </w:t>
      </w:r>
      <w:r w:rsidR="00E0261A">
        <w:rPr>
          <w:rFonts w:ascii="Cambria Math" w:eastAsia="MS Mincho" w:hAnsi="Cambria Math" w:cs="Arial"/>
          <w:lang w:eastAsia="ja-JP"/>
        </w:rPr>
        <w:t>𝒜</w:t>
      </w:r>
      <w:r w:rsidR="00E0261A">
        <w:rPr>
          <w:rFonts w:ascii="Arial" w:eastAsia="MS Mincho" w:hAnsi="Arial" w:cs="Arial" w:hint="eastAsia"/>
          <w:lang w:eastAsia="ja-JP"/>
        </w:rPr>
        <w:t xml:space="preserve"> do not </w:t>
      </w:r>
      <w:proofErr w:type="gramStart"/>
      <w:r w:rsidR="00E0261A">
        <w:rPr>
          <w:rFonts w:ascii="Arial" w:eastAsia="MS Mincho" w:hAnsi="Arial" w:cs="Arial" w:hint="eastAsia"/>
          <w:lang w:eastAsia="ja-JP"/>
        </w:rPr>
        <w:t xml:space="preserve">make </w:t>
      </w:r>
      <w:proofErr w:type="gramEnd"/>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P</m:t>
            </m:r>
          </m:sup>
        </m:sSup>
        <m:r>
          <w:rPr>
            <w:rFonts w:ascii="Cambria Math" w:eastAsia="MS Mincho" w:hAnsi="Cambria Math" w:cs="Arial"/>
            <w:lang w:eastAsia="ja-JP"/>
          </w:rPr>
          <m:t>-P-1</m:t>
        </m:r>
      </m:oMath>
      <w:r w:rsidR="00E0261A">
        <w:rPr>
          <w:rFonts w:ascii="Arial" w:eastAsia="MS Mincho" w:hAnsi="Arial" w:cs="Arial" w:hint="eastAsia"/>
          <w:lang w:eastAsia="ja-JP"/>
        </w:rPr>
        <w:t xml:space="preserve">, then indices with row weight </w:t>
      </w:r>
      <m:oMath>
        <m:r>
          <m:rPr>
            <m:sty m:val="p"/>
          </m:rPr>
          <w:rPr>
            <w:rFonts w:ascii="Cambria Math" w:eastAsia="MS Mincho" w:hAnsi="Cambria Math" w:cs="Arial"/>
            <w:lang w:eastAsia="ja-JP"/>
          </w:rPr>
          <m:t>2</m:t>
        </m:r>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E0261A">
        <w:rPr>
          <w:rFonts w:ascii="Arial" w:eastAsia="MS Mincho" w:hAnsi="Arial" w:cs="Arial" w:hint="eastAsia"/>
          <w:lang w:eastAsia="ja-JP"/>
        </w:rPr>
        <w:t xml:space="preserve"> are selected to make up the deficit. </w:t>
      </w:r>
      <w:r w:rsidR="003173C0">
        <w:rPr>
          <w:rFonts w:ascii="Arial" w:eastAsia="MS Mincho" w:hAnsi="Arial" w:cs="Arial" w:hint="eastAsia"/>
          <w:lang w:eastAsia="ja-JP"/>
        </w:rPr>
        <w:t xml:space="preserve">Information bits from these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P</m:t>
            </m:r>
          </m:sup>
        </m:sSup>
        <m:r>
          <w:rPr>
            <w:rFonts w:ascii="Cambria Math" w:eastAsia="MS Mincho" w:hAnsi="Cambria Math" w:cs="Arial"/>
            <w:lang w:eastAsia="ja-JP"/>
          </w:rPr>
          <m:t>-1-P</m:t>
        </m:r>
      </m:oMath>
      <w:r w:rsidR="00E0261A">
        <w:rPr>
          <w:rFonts w:ascii="Arial" w:eastAsia="MS Mincho" w:hAnsi="Arial" w:cs="Arial" w:hint="eastAsia"/>
          <w:lang w:eastAsia="ja-JP"/>
        </w:rPr>
        <w:t xml:space="preserve"> indices from set </w:t>
      </w:r>
      <w:r w:rsidR="00E0261A">
        <w:rPr>
          <w:rFonts w:ascii="Cambria Math" w:eastAsia="MS Mincho" w:hAnsi="Cambria Math" w:cs="Arial"/>
          <w:lang w:eastAsia="ja-JP"/>
        </w:rPr>
        <w:t>𝒜</w:t>
      </w:r>
      <w:r w:rsidR="00E0261A" w:rsidRPr="00E0261A">
        <w:rPr>
          <w:rFonts w:ascii="Arial" w:eastAsia="MS Mincho" w:hAnsi="Arial" w:cs="Arial"/>
          <w:lang w:eastAsia="ja-JP"/>
        </w:rPr>
        <w:t xml:space="preserve"> used to generate the </w:t>
      </w:r>
      <w:r w:rsidR="003173C0">
        <w:rPr>
          <w:rFonts w:ascii="Arial" w:eastAsia="MS Mincho" w:hAnsi="Arial" w:cs="Arial" w:hint="eastAsia"/>
          <w:lang w:eastAsia="ja-JP"/>
        </w:rPr>
        <w:t xml:space="preserve">PC bits. </w:t>
      </w:r>
    </w:p>
    <w:p w:rsidR="00997FCA" w:rsidRDefault="00997FCA" w:rsidP="00F8565F">
      <w:pPr>
        <w:rPr>
          <w:rFonts w:ascii="Arial" w:eastAsia="MS Mincho" w:hAnsi="Arial" w:cs="Arial"/>
          <w:lang w:eastAsia="ja-JP"/>
        </w:rPr>
      </w:pPr>
    </w:p>
    <w:p w:rsidR="0002300D" w:rsidRPr="0002300D" w:rsidRDefault="0002300D" w:rsidP="0002300D">
      <w:pPr>
        <w:pStyle w:val="ListParagraph"/>
        <w:numPr>
          <w:ilvl w:val="0"/>
          <w:numId w:val="5"/>
        </w:numPr>
        <w:ind w:firstLineChars="0"/>
        <w:rPr>
          <w:rFonts w:ascii="Arial" w:eastAsia="MS Mincho" w:hAnsi="Arial" w:cs="Arial"/>
          <w:b/>
          <w:sz w:val="32"/>
          <w:szCs w:val="32"/>
          <w:lang w:eastAsia="ja-JP"/>
        </w:rPr>
      </w:pPr>
      <w:r w:rsidRPr="0002300D">
        <w:rPr>
          <w:rFonts w:ascii="Arial" w:eastAsia="MS Mincho" w:hAnsi="Arial" w:cs="Arial" w:hint="eastAsia"/>
          <w:b/>
          <w:sz w:val="32"/>
          <w:szCs w:val="32"/>
          <w:lang w:eastAsia="ja-JP"/>
        </w:rPr>
        <w:t>Example</w:t>
      </w:r>
    </w:p>
    <w:p w:rsidR="005263B1" w:rsidRDefault="003173C0" w:rsidP="00F8565F">
      <w:pPr>
        <w:rPr>
          <w:rFonts w:ascii="Arial" w:eastAsia="MS Mincho" w:hAnsi="Arial" w:cs="Arial"/>
          <w:lang w:eastAsia="ja-JP"/>
        </w:rPr>
      </w:pPr>
      <w:r>
        <w:rPr>
          <w:rFonts w:ascii="Arial" w:eastAsia="MS Mincho" w:hAnsi="Arial" w:cs="Arial" w:hint="eastAsia"/>
          <w:lang w:eastAsia="ja-JP"/>
        </w:rPr>
        <w:t>In this section, we show the construction example of</w:t>
      </w:r>
      <w:r w:rsidR="00CB469B">
        <w:rPr>
          <w:rFonts w:ascii="Arial" w:eastAsia="MS Mincho" w:hAnsi="Arial" w:cs="Arial" w:hint="eastAsia"/>
          <w:lang w:eastAsia="ja-JP"/>
        </w:rPr>
        <w:t xml:space="preserve"> a (160, 80) assistance bit aided polar code according to the </w:t>
      </w:r>
      <w:r>
        <w:rPr>
          <w:rFonts w:ascii="Arial" w:eastAsia="MS Mincho" w:hAnsi="Arial" w:cs="Arial" w:hint="eastAsia"/>
          <w:lang w:eastAsia="ja-JP"/>
        </w:rPr>
        <w:t xml:space="preserve">proposed </w:t>
      </w:r>
      <w:r w:rsidR="00CB469B">
        <w:rPr>
          <w:rFonts w:ascii="Arial" w:eastAsia="MS Mincho" w:hAnsi="Arial" w:cs="Arial" w:hint="eastAsia"/>
          <w:lang w:eastAsia="ja-JP"/>
        </w:rPr>
        <w:t>method</w:t>
      </w:r>
      <w:r>
        <w:rPr>
          <w:rFonts w:ascii="Arial" w:eastAsia="MS Mincho" w:hAnsi="Arial" w:cs="Arial" w:hint="eastAsia"/>
          <w:lang w:eastAsia="ja-JP"/>
        </w:rPr>
        <w:t>.</w:t>
      </w:r>
      <w:r w:rsidR="00CB469B">
        <w:rPr>
          <w:rFonts w:ascii="Arial" w:eastAsia="MS Mincho" w:hAnsi="Arial" w:cs="Arial" w:hint="eastAsia"/>
          <w:lang w:eastAsia="ja-JP"/>
        </w:rPr>
        <w:t xml:space="preserve"> To construct a code of length M=160 from a mother code length of N=256, 96 bits have to punctured. </w:t>
      </w:r>
      <w:r w:rsidR="0092187D">
        <w:rPr>
          <w:rFonts w:ascii="Arial" w:eastAsia="MS Mincho" w:hAnsi="Arial" w:cs="Arial" w:hint="eastAsia"/>
          <w:lang w:eastAsia="ja-JP"/>
        </w:rPr>
        <w:t xml:space="preserve">These 96 bits are selected to be the last 96 indices of the </w:t>
      </w:r>
      <w:proofErr w:type="spellStart"/>
      <w:r w:rsidR="0092187D">
        <w:rPr>
          <w:rFonts w:ascii="Arial" w:eastAsia="MS Mincho" w:hAnsi="Arial" w:cs="Arial" w:hint="eastAsia"/>
          <w:lang w:eastAsia="ja-JP"/>
        </w:rPr>
        <w:t>codeword</w:t>
      </w:r>
      <w:proofErr w:type="spellEnd"/>
      <w:r w:rsidR="0092187D">
        <w:rPr>
          <w:rFonts w:ascii="Arial" w:eastAsia="MS Mincho" w:hAnsi="Arial" w:cs="Arial" w:hint="eastAsia"/>
          <w:lang w:eastAsia="ja-JP"/>
        </w:rPr>
        <w:t>, i.e</w:t>
      </w:r>
      <w:proofErr w:type="gramStart"/>
      <w:r w:rsidR="0092187D">
        <w:rPr>
          <w:rFonts w:ascii="Arial" w:eastAsia="MS Mincho" w:hAnsi="Arial" w:cs="Arial" w:hint="eastAsia"/>
          <w:lang w:eastAsia="ja-JP"/>
        </w:rPr>
        <w:t>.,</w:t>
      </w:r>
      <w:proofErr w:type="gramEnd"/>
      <w:r w:rsidR="0092187D">
        <w:rPr>
          <w:rFonts w:ascii="Arial" w:eastAsia="MS Mincho" w:hAnsi="Arial" w:cs="Arial" w:hint="eastAsia"/>
          <w:lang w:eastAsia="ja-JP"/>
        </w:rPr>
        <w:t xml:space="preserve"> </w:t>
      </w:r>
    </w:p>
    <w:p w:rsidR="005263B1" w:rsidRDefault="005263B1" w:rsidP="005263B1">
      <w:pPr>
        <w:rPr>
          <w:rFonts w:ascii="Arial" w:eastAsia="MS Mincho" w:hAnsi="Arial" w:cs="Arial"/>
          <w:lang w:eastAsia="ja-JP"/>
        </w:rPr>
      </w:pPr>
      <w:r>
        <w:rPr>
          <w:rFonts w:ascii="Arial" w:eastAsia="MS Mincho" w:hAnsi="Arial" w:cs="Arial" w:hint="eastAsia"/>
          <w:lang w:eastAsia="ja-JP"/>
        </w:rPr>
        <w:t>{</w:t>
      </w:r>
      <w:r w:rsidRPr="005263B1">
        <w:rPr>
          <w:rFonts w:ascii="Arial" w:eastAsia="MS Mincho" w:hAnsi="Arial" w:cs="Arial"/>
          <w:lang w:eastAsia="ja-JP"/>
        </w:rPr>
        <w:t>160   161   162   163   164   165   166   167   168   169   170   171   172   173   174   175   176   177   178   179   180   181   182   183   184   185   186   187   188   189   190   191   192   193   194   195   196   197   198   199   200   201   202   203   204   205   206   207   208   209   210   211   212   213   214   215   216   217   218   219   220   221   222   223   224   225   226   227   228   229   230   231   232   233   234   235   236   237   238   239   240   241   242   243   244   245   246   247   248   249   250   251   252   253   254   255</w:t>
      </w:r>
      <w:r>
        <w:rPr>
          <w:rFonts w:ascii="Arial" w:eastAsia="MS Mincho" w:hAnsi="Arial" w:cs="Arial" w:hint="eastAsia"/>
          <w:lang w:eastAsia="ja-JP"/>
        </w:rPr>
        <w:t>}</w:t>
      </w:r>
      <w:r w:rsidR="00B9199A">
        <w:rPr>
          <w:rFonts w:ascii="Arial" w:eastAsia="MS Mincho" w:hAnsi="Arial" w:cs="Arial" w:hint="eastAsia"/>
          <w:lang w:eastAsia="ja-JP"/>
        </w:rPr>
        <w:t>.</w:t>
      </w:r>
    </w:p>
    <w:p w:rsidR="005263B1" w:rsidRDefault="0092187D" w:rsidP="00F8565F">
      <w:pPr>
        <w:rPr>
          <w:rFonts w:ascii="Arial" w:eastAsia="MS Mincho" w:hAnsi="Arial" w:cs="Arial"/>
          <w:lang w:eastAsia="ja-JP"/>
        </w:rPr>
      </w:pPr>
      <w:r>
        <w:rPr>
          <w:rFonts w:ascii="Arial" w:eastAsia="MS Mincho" w:hAnsi="Arial" w:cs="Arial" w:hint="eastAsia"/>
          <w:lang w:eastAsia="ja-JP"/>
        </w:rPr>
        <w:t xml:space="preserve">Thus the </w:t>
      </w:r>
      <w:r w:rsidR="005263B1">
        <w:rPr>
          <w:rFonts w:ascii="Arial" w:eastAsia="MS Mincho" w:hAnsi="Arial" w:cs="Arial" w:hint="eastAsia"/>
          <w:lang w:eastAsia="ja-JP"/>
        </w:rPr>
        <w:t xml:space="preserve">following </w:t>
      </w:r>
      <w:r>
        <w:rPr>
          <w:rFonts w:ascii="Arial" w:eastAsia="MS Mincho" w:hAnsi="Arial" w:cs="Arial" w:hint="eastAsia"/>
          <w:lang w:eastAsia="ja-JP"/>
        </w:rPr>
        <w:t xml:space="preserve">indices </w:t>
      </w:r>
      <w:r w:rsidR="005263B1">
        <w:rPr>
          <w:rFonts w:ascii="Arial" w:eastAsia="MS Mincho" w:hAnsi="Arial" w:cs="Arial" w:hint="eastAsia"/>
          <w:lang w:eastAsia="ja-JP"/>
        </w:rPr>
        <w:t>are set to be frozen</w:t>
      </w:r>
    </w:p>
    <w:p w:rsidR="005263B1" w:rsidRDefault="005263B1" w:rsidP="00F8565F">
      <w:pPr>
        <w:rPr>
          <w:rFonts w:ascii="Arial" w:eastAsia="MS Mincho" w:hAnsi="Arial" w:cs="Arial"/>
          <w:lang w:eastAsia="ja-JP"/>
        </w:rPr>
      </w:pPr>
      <w:r>
        <w:rPr>
          <w:rFonts w:ascii="Arial" w:eastAsia="MS Mincho" w:hAnsi="Arial" w:cs="Arial" w:hint="eastAsia"/>
          <w:lang w:eastAsia="ja-JP"/>
        </w:rPr>
        <w:t>{</w:t>
      </w:r>
      <w:proofErr w:type="spellStart"/>
      <w:proofErr w:type="gramStart"/>
      <w:r>
        <w:rPr>
          <w:rFonts w:ascii="Arial" w:eastAsia="MS Mincho" w:hAnsi="Arial" w:cs="Arial" w:hint="eastAsia"/>
          <w:lang w:eastAsia="ja-JP"/>
        </w:rPr>
        <w:t>bitrev</w:t>
      </w:r>
      <w:proofErr w:type="spellEnd"/>
      <w:r>
        <w:rPr>
          <w:rFonts w:ascii="Arial" w:eastAsia="MS Mincho" w:hAnsi="Arial" w:cs="Arial" w:hint="eastAsia"/>
          <w:lang w:eastAsia="ja-JP"/>
        </w:rPr>
        <w:t>(</w:t>
      </w:r>
      <w:proofErr w:type="gramEnd"/>
      <w:r>
        <w:rPr>
          <w:rFonts w:ascii="Arial" w:eastAsia="MS Mincho" w:hAnsi="Arial" w:cs="Arial" w:hint="eastAsia"/>
          <w:lang w:eastAsia="ja-JP"/>
        </w:rPr>
        <w:t>160),</w:t>
      </w:r>
      <w:r w:rsidRPr="0092187D">
        <w:rPr>
          <w:rFonts w:ascii="Arial" w:eastAsia="MS Mincho" w:hAnsi="Arial" w:cs="Arial" w:hint="eastAsia"/>
          <w:lang w:eastAsia="ja-JP"/>
        </w:rPr>
        <w:t xml:space="preserve"> </w:t>
      </w:r>
      <w:proofErr w:type="spellStart"/>
      <w:r>
        <w:rPr>
          <w:rFonts w:ascii="Arial" w:eastAsia="MS Mincho" w:hAnsi="Arial" w:cs="Arial" w:hint="eastAsia"/>
          <w:lang w:eastAsia="ja-JP"/>
        </w:rPr>
        <w:t>bitrev</w:t>
      </w:r>
      <w:proofErr w:type="spellEnd"/>
      <w:r>
        <w:rPr>
          <w:rFonts w:ascii="Arial" w:eastAsia="MS Mincho" w:hAnsi="Arial" w:cs="Arial" w:hint="eastAsia"/>
          <w:lang w:eastAsia="ja-JP"/>
        </w:rPr>
        <w:t>(161),</w:t>
      </w:r>
      <w:r>
        <w:rPr>
          <w:rFonts w:ascii="Arial" w:eastAsia="MS Mincho" w:hAnsi="Arial" w:cs="Arial"/>
          <w:lang w:eastAsia="ja-JP"/>
        </w:rPr>
        <w:t>…</w:t>
      </w:r>
      <w:r>
        <w:rPr>
          <w:rFonts w:ascii="Arial" w:eastAsia="MS Mincho" w:hAnsi="Arial" w:cs="Arial" w:hint="eastAsia"/>
          <w:lang w:eastAsia="ja-JP"/>
        </w:rPr>
        <w:t>,</w:t>
      </w:r>
      <w:r w:rsidRPr="0092187D">
        <w:rPr>
          <w:rFonts w:ascii="Arial" w:eastAsia="MS Mincho" w:hAnsi="Arial" w:cs="Arial" w:hint="eastAsia"/>
          <w:lang w:eastAsia="ja-JP"/>
        </w:rPr>
        <w:t xml:space="preserve"> </w:t>
      </w:r>
      <w:proofErr w:type="spellStart"/>
      <w:r>
        <w:rPr>
          <w:rFonts w:ascii="Arial" w:eastAsia="MS Mincho" w:hAnsi="Arial" w:cs="Arial" w:hint="eastAsia"/>
          <w:lang w:eastAsia="ja-JP"/>
        </w:rPr>
        <w:t>bitrev</w:t>
      </w:r>
      <w:proofErr w:type="spellEnd"/>
      <w:r>
        <w:rPr>
          <w:rFonts w:ascii="Arial" w:eastAsia="MS Mincho" w:hAnsi="Arial" w:cs="Arial" w:hint="eastAsia"/>
          <w:lang w:eastAsia="ja-JP"/>
        </w:rPr>
        <w:t xml:space="preserve">(255)} = </w:t>
      </w:r>
    </w:p>
    <w:p w:rsidR="005263B1" w:rsidRDefault="005263B1" w:rsidP="005263B1">
      <w:pPr>
        <w:rPr>
          <w:rFonts w:ascii="Arial" w:eastAsia="MS Mincho" w:hAnsi="Arial" w:cs="Arial"/>
          <w:lang w:eastAsia="ja-JP"/>
        </w:rPr>
      </w:pPr>
      <w:r>
        <w:rPr>
          <w:rFonts w:ascii="Arial" w:eastAsia="MS Mincho" w:hAnsi="Arial" w:cs="Arial" w:hint="eastAsia"/>
          <w:lang w:eastAsia="ja-JP"/>
        </w:rPr>
        <w:t>{</w:t>
      </w:r>
      <w:r w:rsidRPr="005263B1">
        <w:rPr>
          <w:rFonts w:ascii="Arial" w:eastAsia="MS Mincho" w:hAnsi="Arial" w:cs="Arial"/>
          <w:lang w:eastAsia="ja-JP"/>
        </w:rPr>
        <w:t>5   133    69   197    37   165   101   229    21   149    85   213    53   181   117   245    13   141    77   205    45   173   109   237    29   157    93   221    61   189   125   253     3   131    67   195    35   163    99   227    19   147    83   211    51   179   115   243    11   139    75   203    43   171   107   235    27   155    91   219    59   187   123   251     7   135    71   199    39   167   103   231    23   151    87   215    55   183   119   247    15   143    79   207    47   175   111   239    31   159      95   223    63   191   127   255</w:t>
      </w:r>
      <w:r>
        <w:rPr>
          <w:rFonts w:ascii="Arial" w:eastAsia="MS Mincho" w:hAnsi="Arial" w:cs="Arial" w:hint="eastAsia"/>
          <w:lang w:eastAsia="ja-JP"/>
        </w:rPr>
        <w:t>}</w:t>
      </w:r>
    </w:p>
    <w:p w:rsidR="00A87C1C" w:rsidRDefault="005263B1" w:rsidP="00F8565F">
      <w:pPr>
        <w:rPr>
          <w:rFonts w:ascii="Arial" w:eastAsia="MS Mincho" w:hAnsi="Arial" w:cs="Arial"/>
          <w:lang w:eastAsia="ja-JP"/>
        </w:rPr>
      </w:pPr>
      <w:r w:rsidRPr="00604727">
        <w:rPr>
          <w:rFonts w:ascii="Arial" w:eastAsia="MS Mincho" w:hAnsi="Arial" w:cs="Arial"/>
          <w:lang w:eastAsia="ja-JP"/>
        </w:rPr>
        <w:t>The remaining indices are arranged in</w:t>
      </w:r>
      <w:r w:rsidR="00604727" w:rsidRPr="00604727">
        <w:rPr>
          <w:rFonts w:ascii="Arial" w:eastAsia="MS Mincho" w:hAnsi="Arial" w:cs="Arial"/>
          <w:lang w:eastAsia="ja-JP"/>
        </w:rPr>
        <w:t xml:space="preserve"> order of reliability. K most reliable indices are included in set </w:t>
      </w:r>
      <w:r w:rsidR="00604727" w:rsidRPr="00604727">
        <w:rPr>
          <w:rFonts w:ascii="Cambria Math" w:eastAsia="MS Mincho" w:hAnsi="Cambria Math" w:cs="Cambria Math"/>
          <w:lang w:eastAsia="ja-JP"/>
        </w:rPr>
        <w:t>𝒜</w:t>
      </w:r>
      <w:r w:rsidR="00604727" w:rsidRPr="00604727">
        <w:rPr>
          <w:rFonts w:ascii="Arial" w:eastAsia="MS Mincho" w:hAnsi="Arial" w:cs="Arial"/>
          <w:lang w:eastAsia="ja-JP"/>
        </w:rPr>
        <w:t xml:space="preserve"> while the remaining indices are included in </w:t>
      </w:r>
      <w:proofErr w:type="gramStart"/>
      <w:r w:rsidR="00604727" w:rsidRPr="00604727">
        <w:rPr>
          <w:rFonts w:ascii="Arial" w:eastAsia="MS Mincho" w:hAnsi="Arial" w:cs="Arial"/>
          <w:lang w:eastAsia="ja-JP"/>
        </w:rPr>
        <w:t xml:space="preserve">set </w:t>
      </w:r>
      <w:proofErr w:type="gramEnd"/>
      <m:oMath>
        <m:acc>
          <m:accPr>
            <m:chr m:val="̅"/>
            <m:ctrlPr>
              <w:rPr>
                <w:rFonts w:ascii="Cambria Math" w:eastAsia="MS Mincho" w:hAnsi="Cambria Math" w:cs="Arial"/>
                <w:lang w:eastAsia="ja-JP"/>
              </w:rPr>
            </m:ctrlPr>
          </m:accPr>
          <m:e>
            <m:r>
              <m:rPr>
                <m:scr m:val="script"/>
                <m:sty m:val="p"/>
              </m:rPr>
              <w:rPr>
                <w:rFonts w:ascii="Cambria Math" w:eastAsia="MS Mincho" w:hAnsi="Cambria Math" w:cs="Arial"/>
                <w:lang w:eastAsia="ja-JP"/>
              </w:rPr>
              <m:t>A</m:t>
            </m:r>
          </m:e>
        </m:acc>
      </m:oMath>
      <w:r w:rsidR="00604727" w:rsidRPr="00604727">
        <w:rPr>
          <w:rFonts w:ascii="Arial" w:eastAsia="MS Mincho" w:hAnsi="Arial" w:cs="Arial"/>
          <w:lang w:eastAsia="ja-JP"/>
        </w:rPr>
        <w:t>.</w:t>
      </w:r>
    </w:p>
    <w:p w:rsidR="00A87C1C" w:rsidRDefault="00B9199A" w:rsidP="00F8565F">
      <w:pPr>
        <w:rPr>
          <w:rFonts w:ascii="Arial" w:eastAsia="MS Mincho" w:hAnsi="Arial" w:cs="Arial"/>
          <w:lang w:eastAsia="ja-JP"/>
        </w:rPr>
      </w:pPr>
      <w:proofErr w:type="gramStart"/>
      <w:r>
        <w:rPr>
          <w:rFonts w:ascii="Arial" w:eastAsia="MS Mincho" w:hAnsi="Arial" w:cs="Arial" w:hint="eastAsia"/>
          <w:lang w:eastAsia="ja-JP"/>
        </w:rPr>
        <w:t>Suppose</w:t>
      </w:r>
      <w:r w:rsidR="00E95A59">
        <w:rPr>
          <w:rFonts w:ascii="Arial" w:eastAsia="MS Mincho" w:hAnsi="Arial" w:cs="Arial" w:hint="eastAsia"/>
          <w:lang w:eastAsia="ja-JP"/>
        </w:rPr>
        <w:t>,</w:t>
      </w:r>
      <w:r>
        <w:rPr>
          <w:rFonts w:ascii="Arial" w:eastAsia="MS Mincho" w:hAnsi="Arial" w:cs="Arial" w:hint="eastAsia"/>
          <w:lang w:eastAsia="ja-JP"/>
        </w:rPr>
        <w:t xml:space="preserve"> 4 PC bits are desired.</w:t>
      </w:r>
      <w:proofErr w:type="gramEnd"/>
      <w:r>
        <w:rPr>
          <w:rFonts w:ascii="Arial" w:eastAsia="MS Mincho" w:hAnsi="Arial" w:cs="Arial" w:hint="eastAsia"/>
          <w:lang w:eastAsia="ja-JP"/>
        </w:rPr>
        <w:t xml:space="preserve"> </w:t>
      </w:r>
      <w:r w:rsidR="00E95A59">
        <w:rPr>
          <w:rFonts w:ascii="Arial" w:eastAsia="MS Mincho" w:hAnsi="Arial" w:cs="Arial" w:hint="eastAsia"/>
          <w:lang w:eastAsia="ja-JP"/>
        </w:rPr>
        <w:t xml:space="preserve">These 4 PC bits are chosen from the frozen set as the indices with highest reliability and row </w:t>
      </w:r>
      <w:r w:rsidR="00E95A59">
        <w:rPr>
          <w:rFonts w:ascii="Arial" w:eastAsia="MS Mincho" w:hAnsi="Arial" w:cs="Arial"/>
          <w:lang w:eastAsia="ja-JP"/>
        </w:rPr>
        <w:t>weight</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sidR="00E95A59">
        <w:rPr>
          <w:rFonts w:ascii="Arial" w:eastAsia="MS Mincho" w:hAnsi="Arial" w:cs="Arial" w:hint="eastAsia"/>
          <w:lang w:eastAsia="ja-JP"/>
        </w:rPr>
        <w:t>.</w:t>
      </w:r>
      <w:r w:rsidR="00604727">
        <w:rPr>
          <w:rFonts w:ascii="Arial" w:eastAsia="MS Mincho" w:hAnsi="Arial" w:cs="Arial" w:hint="eastAsia"/>
          <w:lang w:eastAsia="ja-JP"/>
        </w:rPr>
        <w:t xml:space="preserve"> Here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r>
          <w:rPr>
            <w:rFonts w:ascii="Cambria Math" w:eastAsia="MS Mincho" w:hAnsi="Cambria Math" w:cs="Arial"/>
            <w:lang w:eastAsia="ja-JP"/>
          </w:rPr>
          <m:t>=8.</m:t>
        </m:r>
      </m:oMath>
    </w:p>
    <w:p w:rsidR="00E95A59" w:rsidRDefault="00E95A59" w:rsidP="00F8565F">
      <w:pPr>
        <w:rPr>
          <w:rFonts w:ascii="Arial" w:eastAsia="MS Mincho" w:hAnsi="Arial" w:cs="Arial"/>
          <w:lang w:eastAsia="ja-JP"/>
        </w:rPr>
      </w:pPr>
      <w:r>
        <w:rPr>
          <w:rFonts w:ascii="Arial" w:eastAsia="MS Mincho" w:hAnsi="Arial" w:cs="Arial" w:hint="eastAsia"/>
          <w:lang w:eastAsia="ja-JP"/>
        </w:rPr>
        <w:t>PC bit index = {196, 200, 208, 224}</w:t>
      </w:r>
      <w:r w:rsidR="00280DEC">
        <w:rPr>
          <w:rFonts w:ascii="Arial" w:eastAsia="MS Mincho" w:hAnsi="Arial" w:cs="Arial" w:hint="eastAsia"/>
          <w:lang w:eastAsia="ja-JP"/>
        </w:rPr>
        <w:t>.</w:t>
      </w:r>
    </w:p>
    <w:p w:rsidR="00E95A59" w:rsidRDefault="00E95A59" w:rsidP="00F8565F">
      <w:pPr>
        <w:rPr>
          <w:rFonts w:ascii="Arial" w:eastAsia="MS Mincho" w:hAnsi="Arial" w:cs="Arial"/>
          <w:lang w:eastAsia="ja-JP"/>
        </w:rPr>
      </w:pPr>
      <w:r>
        <w:rPr>
          <w:rFonts w:ascii="Arial" w:eastAsia="MS Mincho" w:hAnsi="Arial" w:cs="Arial" w:hint="eastAsia"/>
          <w:lang w:eastAsia="ja-JP"/>
        </w:rPr>
        <w:lastRenderedPageBreak/>
        <w:t xml:space="preserve">These 4 bits are computed from </w:t>
      </w:r>
      <m:oMath>
        <m:sSup>
          <m:sSupPr>
            <m:ctrlPr>
              <w:rPr>
                <w:rFonts w:ascii="Cambria Math" w:eastAsia="MS Mincho" w:hAnsi="Cambria Math" w:cs="Arial"/>
                <w:lang w:eastAsia="ja-JP"/>
              </w:rPr>
            </m:ctrlPr>
          </m:sSupPr>
          <m:e>
            <m:r>
              <w:rPr>
                <w:rFonts w:ascii="Cambria Math" w:eastAsia="MS Mincho" w:hAnsi="Cambria Math" w:cs="Arial"/>
                <w:lang w:eastAsia="ja-JP"/>
              </w:rPr>
              <m:t>2</m:t>
            </m:r>
          </m:e>
          <m:sup>
            <m:r>
              <w:rPr>
                <w:rFonts w:ascii="Cambria Math" w:eastAsia="MS Mincho" w:hAnsi="Cambria Math" w:cs="Arial"/>
                <w:lang w:eastAsia="ja-JP"/>
              </w:rPr>
              <m:t>4</m:t>
            </m:r>
          </m:sup>
        </m:sSup>
        <m:r>
          <w:rPr>
            <w:rFonts w:ascii="Cambria Math" w:eastAsia="MS Mincho" w:hAnsi="Cambria Math" w:cs="Arial"/>
            <w:lang w:eastAsia="ja-JP"/>
          </w:rPr>
          <m:t>-4-1</m:t>
        </m:r>
      </m:oMath>
      <w:r>
        <w:rPr>
          <w:rFonts w:ascii="Arial" w:eastAsia="MS Mincho" w:hAnsi="Arial" w:cs="Arial" w:hint="eastAsia"/>
          <w:lang w:eastAsia="ja-JP"/>
        </w:rPr>
        <w:t xml:space="preserve"> information bits positioned at indices in the non-frozen set of row weight </w:t>
      </w:r>
      <m:oMath>
        <m:sSub>
          <m:sSubPr>
            <m:ctrlPr>
              <w:rPr>
                <w:rFonts w:ascii="Cambria Math" w:eastAsia="MS Mincho" w:hAnsi="Cambria Math" w:cs="Arial"/>
                <w:lang w:eastAsia="ja-JP"/>
              </w:rPr>
            </m:ctrlPr>
          </m:sSubPr>
          <m:e>
            <m:r>
              <w:rPr>
                <w:rFonts w:ascii="Cambria Math" w:eastAsia="MS Mincho" w:hAnsi="Cambria Math" w:cs="Arial"/>
                <w:lang w:eastAsia="ja-JP"/>
              </w:rPr>
              <m:t>W</m:t>
            </m:r>
          </m:e>
          <m:sub>
            <m:r>
              <w:rPr>
                <w:rFonts w:ascii="Cambria Math" w:eastAsia="MS Mincho" w:hAnsi="Cambria Math" w:cs="Arial"/>
                <w:lang w:eastAsia="ja-JP"/>
              </w:rPr>
              <m:t>min</m:t>
            </m:r>
          </m:sub>
        </m:sSub>
      </m:oMath>
      <w:r>
        <w:rPr>
          <w:rFonts w:ascii="Arial" w:eastAsia="MS Mincho" w:hAnsi="Arial" w:cs="Arial" w:hint="eastAsia"/>
          <w:lang w:eastAsia="ja-JP"/>
        </w:rPr>
        <w:t xml:space="preserve"> </w:t>
      </w:r>
      <w:proofErr w:type="gramStart"/>
      <w:r>
        <w:rPr>
          <w:rFonts w:ascii="Arial" w:eastAsia="MS Mincho" w:hAnsi="Arial" w:cs="Arial" w:hint="eastAsia"/>
          <w:lang w:eastAsia="ja-JP"/>
        </w:rPr>
        <w:t xml:space="preserve">or </w:t>
      </w:r>
      <w:proofErr w:type="gramEnd"/>
      <m:oMath>
        <m:sSub>
          <m:sSubPr>
            <m:ctrlPr>
              <w:rPr>
                <w:rFonts w:ascii="Cambria Math" w:eastAsia="MS Mincho" w:hAnsi="Cambria Math" w:cs="Arial"/>
                <w:lang w:eastAsia="ja-JP"/>
              </w:rPr>
            </m:ctrlPr>
          </m:sSubPr>
          <m:e>
            <m:r>
              <w:rPr>
                <w:rFonts w:ascii="Cambria Math" w:eastAsia="MS Mincho" w:hAnsi="Cambria Math" w:cs="Arial"/>
                <w:lang w:eastAsia="ja-JP"/>
              </w:rPr>
              <m:t>2W</m:t>
            </m:r>
          </m:e>
          <m:sub>
            <m:r>
              <w:rPr>
                <w:rFonts w:ascii="Cambria Math" w:eastAsia="MS Mincho" w:hAnsi="Cambria Math" w:cs="Arial"/>
                <w:lang w:eastAsia="ja-JP"/>
              </w:rPr>
              <m:t>min</m:t>
            </m:r>
          </m:sub>
        </m:sSub>
      </m:oMath>
      <w:r>
        <w:rPr>
          <w:rFonts w:ascii="Arial" w:eastAsia="MS Mincho" w:hAnsi="Arial" w:cs="Arial" w:hint="eastAsia"/>
          <w:lang w:eastAsia="ja-JP"/>
        </w:rPr>
        <w:t xml:space="preserve">. </w:t>
      </w:r>
    </w:p>
    <w:p w:rsidR="00280DEC" w:rsidRDefault="00280DEC" w:rsidP="00F8565F">
      <w:pPr>
        <w:rPr>
          <w:rFonts w:ascii="Arial" w:eastAsia="MS Mincho" w:hAnsi="Arial" w:cs="Arial"/>
          <w:lang w:eastAsia="ja-JP"/>
        </w:rPr>
      </w:pPr>
      <w:r>
        <w:rPr>
          <w:rFonts w:ascii="Arial" w:eastAsia="MS Mincho" w:hAnsi="Arial" w:cs="Arial" w:hint="eastAsia"/>
          <w:lang w:eastAsia="ja-JP"/>
        </w:rPr>
        <w:t xml:space="preserve">Information bits from which PC bits are computed are = {30, 46, 54, 100, 112, 161, 164, 168, 176, 193, </w:t>
      </w:r>
      <w:proofErr w:type="gramStart"/>
      <w:r>
        <w:rPr>
          <w:rFonts w:ascii="Arial" w:eastAsia="MS Mincho" w:hAnsi="Arial" w:cs="Arial" w:hint="eastAsia"/>
          <w:lang w:eastAsia="ja-JP"/>
        </w:rPr>
        <w:t>194</w:t>
      </w:r>
      <w:proofErr w:type="gramEnd"/>
      <w:r>
        <w:rPr>
          <w:rFonts w:ascii="Arial" w:eastAsia="MS Mincho" w:hAnsi="Arial" w:cs="Arial" w:hint="eastAsia"/>
          <w:lang w:eastAsia="ja-JP"/>
        </w:rPr>
        <w:t>}</w:t>
      </w:r>
      <w:r w:rsidR="00604727">
        <w:rPr>
          <w:rFonts w:ascii="Arial" w:eastAsia="MS Mincho" w:hAnsi="Arial" w:cs="Arial" w:hint="eastAsia"/>
          <w:lang w:eastAsia="ja-JP"/>
        </w:rPr>
        <w:t>.</w:t>
      </w:r>
    </w:p>
    <w:p w:rsidR="00A87C1C" w:rsidRDefault="00A87C1C" w:rsidP="00F8565F">
      <w:pPr>
        <w:rPr>
          <w:rFonts w:ascii="Arial" w:eastAsia="MS Mincho" w:hAnsi="Arial" w:cs="Arial"/>
          <w:lang w:eastAsia="ja-JP"/>
        </w:rPr>
      </w:pPr>
    </w:p>
    <w:p w:rsidR="0002300D" w:rsidRPr="003A216F" w:rsidRDefault="003173C0" w:rsidP="003173C0">
      <w:pPr>
        <w:pStyle w:val="ListParagraph"/>
        <w:numPr>
          <w:ilvl w:val="0"/>
          <w:numId w:val="5"/>
        </w:numPr>
        <w:ind w:firstLineChars="0"/>
        <w:rPr>
          <w:rFonts w:ascii="Arial" w:eastAsia="MS Mincho" w:hAnsi="Arial" w:cs="Arial"/>
          <w:lang w:eastAsia="ja-JP"/>
        </w:rPr>
      </w:pPr>
      <w:r w:rsidRPr="003173C0">
        <w:rPr>
          <w:rFonts w:ascii="Arial" w:eastAsia="MS Mincho" w:hAnsi="Arial" w:cs="Arial" w:hint="eastAsia"/>
          <w:b/>
          <w:sz w:val="32"/>
          <w:szCs w:val="32"/>
          <w:lang w:eastAsia="ja-JP"/>
        </w:rPr>
        <w:t>Simulation results</w:t>
      </w:r>
    </w:p>
    <w:p w:rsidR="003A216F" w:rsidRDefault="003A216F" w:rsidP="003A216F">
      <w:pPr>
        <w:rPr>
          <w:rFonts w:ascii="Arial" w:eastAsia="MS Mincho" w:hAnsi="Arial" w:cs="Arial"/>
          <w:lang w:eastAsia="ja-JP"/>
        </w:rPr>
      </w:pPr>
      <w:r>
        <w:rPr>
          <w:rFonts w:ascii="Arial" w:eastAsia="MS Mincho" w:hAnsi="Arial" w:cs="Arial" w:hint="eastAsia"/>
          <w:lang w:eastAsia="ja-JP"/>
        </w:rPr>
        <w:t xml:space="preserve">Simulation-based comparison of the proposed method is </w:t>
      </w:r>
      <w:r>
        <w:rPr>
          <w:rFonts w:ascii="Arial" w:eastAsia="MS Mincho" w:hAnsi="Arial" w:cs="Arial"/>
          <w:lang w:eastAsia="ja-JP"/>
        </w:rPr>
        <w:t>performed</w:t>
      </w:r>
      <w:r>
        <w:rPr>
          <w:rFonts w:ascii="Arial" w:eastAsia="MS Mincho" w:hAnsi="Arial" w:cs="Arial" w:hint="eastAsia"/>
          <w:lang w:eastAsia="ja-JP"/>
        </w:rPr>
        <w:t xml:space="preserve"> against the polar code proposed in [2]</w:t>
      </w:r>
      <w:r w:rsidR="009E4005">
        <w:rPr>
          <w:rFonts w:ascii="Arial" w:eastAsia="MS Mincho" w:hAnsi="Arial" w:cs="Arial" w:hint="eastAsia"/>
          <w:lang w:eastAsia="ja-JP"/>
        </w:rPr>
        <w:t xml:space="preserve">. We use 12 bits CRC and 4 bit parity. Preliminary simulation results show that the proposed construction method of assistance bit aided polar code performs almost same as polar code </w:t>
      </w:r>
      <w:r w:rsidR="00725093">
        <w:rPr>
          <w:rFonts w:ascii="Arial" w:eastAsia="MS Mincho" w:hAnsi="Arial" w:cs="Arial" w:hint="eastAsia"/>
          <w:lang w:eastAsia="ja-JP"/>
        </w:rPr>
        <w:t xml:space="preserve">in [2] with 4 bit PC and 12 bit CRC (note that, </w:t>
      </w:r>
      <w:r w:rsidR="009E4005">
        <w:rPr>
          <w:rFonts w:ascii="Arial" w:eastAsia="MS Mincho" w:hAnsi="Arial" w:cs="Arial" w:hint="eastAsia"/>
          <w:lang w:eastAsia="ja-JP"/>
        </w:rPr>
        <w:t xml:space="preserve">polar </w:t>
      </w:r>
      <w:r w:rsidR="00725093">
        <w:rPr>
          <w:rFonts w:ascii="Arial" w:eastAsia="MS Mincho" w:hAnsi="Arial" w:cs="Arial" w:hint="eastAsia"/>
          <w:lang w:eastAsia="ja-JP"/>
        </w:rPr>
        <w:t xml:space="preserve">code in [2] </w:t>
      </w:r>
      <w:r w:rsidR="009E4005">
        <w:rPr>
          <w:rFonts w:ascii="Arial" w:eastAsia="MS Mincho" w:hAnsi="Arial" w:cs="Arial" w:hint="eastAsia"/>
          <w:lang w:eastAsia="ja-JP"/>
        </w:rPr>
        <w:t>originally does not use CR</w:t>
      </w:r>
      <w:r w:rsidR="00725093">
        <w:rPr>
          <w:rFonts w:ascii="Arial" w:eastAsia="MS Mincho" w:hAnsi="Arial" w:cs="Arial" w:hint="eastAsia"/>
          <w:lang w:eastAsia="ja-JP"/>
        </w:rPr>
        <w:t>C bits; however</w:t>
      </w:r>
      <w:r w:rsidR="009E4005">
        <w:rPr>
          <w:rFonts w:ascii="Arial" w:eastAsia="MS Mincho" w:hAnsi="Arial" w:cs="Arial" w:hint="eastAsia"/>
          <w:lang w:eastAsia="ja-JP"/>
        </w:rPr>
        <w:t xml:space="preserve"> 12 bit CRC was added to Huawei</w:t>
      </w:r>
      <w:r w:rsidR="009E4005">
        <w:rPr>
          <w:rFonts w:ascii="Arial" w:eastAsia="MS Mincho" w:hAnsi="Arial" w:cs="Arial"/>
          <w:lang w:eastAsia="ja-JP"/>
        </w:rPr>
        <w:t>’</w:t>
      </w:r>
      <w:r w:rsidR="009E4005">
        <w:rPr>
          <w:rFonts w:ascii="Arial" w:eastAsia="MS Mincho" w:hAnsi="Arial" w:cs="Arial" w:hint="eastAsia"/>
          <w:lang w:eastAsia="ja-JP"/>
        </w:rPr>
        <w:t xml:space="preserve">s PC-polar in this evaluation for fair comparison since it was agreed in RAN1 88bis that J bit CRC will be used). </w:t>
      </w:r>
      <w:r w:rsidR="00725093">
        <w:rPr>
          <w:rFonts w:ascii="Arial" w:eastAsia="MS Mincho" w:hAnsi="Arial" w:cs="Arial" w:hint="eastAsia"/>
          <w:lang w:eastAsia="ja-JP"/>
        </w:rPr>
        <w:t>Polar codes in [2]</w:t>
      </w:r>
      <w:r w:rsidR="009E4005">
        <w:rPr>
          <w:rFonts w:ascii="Arial" w:eastAsia="MS Mincho" w:hAnsi="Arial" w:cs="Arial" w:hint="eastAsia"/>
          <w:lang w:eastAsia="ja-JP"/>
        </w:rPr>
        <w:t xml:space="preserve"> </w:t>
      </w:r>
      <w:bookmarkStart w:id="0" w:name="_GoBack"/>
      <w:bookmarkEnd w:id="0"/>
      <w:r w:rsidR="009E4005">
        <w:rPr>
          <w:rFonts w:ascii="Arial" w:eastAsia="MS Mincho" w:hAnsi="Arial" w:cs="Arial" w:hint="eastAsia"/>
          <w:lang w:eastAsia="ja-JP"/>
        </w:rPr>
        <w:t xml:space="preserve">and our proposed assistance bit aided polar code performs </w:t>
      </w:r>
      <w:r w:rsidR="00725093">
        <w:rPr>
          <w:rFonts w:ascii="Arial" w:eastAsia="MS Mincho" w:hAnsi="Arial" w:cs="Arial" w:hint="eastAsia"/>
          <w:lang w:eastAsia="ja-JP"/>
        </w:rPr>
        <w:t>almost same (</w:t>
      </w:r>
      <w:r w:rsidR="009E4005">
        <w:rPr>
          <w:rFonts w:ascii="Arial" w:eastAsia="MS Mincho" w:hAnsi="Arial" w:cs="Arial" w:hint="eastAsia"/>
          <w:lang w:eastAsia="ja-JP"/>
        </w:rPr>
        <w:t>marginally better</w:t>
      </w:r>
      <w:r w:rsidR="00725093">
        <w:rPr>
          <w:rFonts w:ascii="Arial" w:eastAsia="MS Mincho" w:hAnsi="Arial" w:cs="Arial" w:hint="eastAsia"/>
          <w:lang w:eastAsia="ja-JP"/>
        </w:rPr>
        <w:t>)</w:t>
      </w:r>
      <w:r w:rsidR="009E4005">
        <w:rPr>
          <w:rFonts w:ascii="Arial" w:eastAsia="MS Mincho" w:hAnsi="Arial" w:cs="Arial" w:hint="eastAsia"/>
          <w:lang w:eastAsia="ja-JP"/>
        </w:rPr>
        <w:t xml:space="preserve"> than conventional CA-polar with 16 CRC bits.</w:t>
      </w:r>
    </w:p>
    <w:p w:rsidR="00215C8E" w:rsidRPr="003A216F" w:rsidRDefault="00215C8E" w:rsidP="003A216F">
      <w:pPr>
        <w:rPr>
          <w:rFonts w:ascii="Arial" w:eastAsia="MS Mincho" w:hAnsi="Arial" w:cs="Arial"/>
          <w:lang w:eastAsia="ja-JP"/>
        </w:rPr>
      </w:pPr>
    </w:p>
    <w:p w:rsidR="0002300D" w:rsidRDefault="003173C0" w:rsidP="00F8565F">
      <w:pPr>
        <w:rPr>
          <w:rFonts w:ascii="Arial" w:eastAsia="MS Mincho" w:hAnsi="Arial" w:cs="Arial"/>
          <w:lang w:eastAsia="ja-JP"/>
        </w:rPr>
      </w:pPr>
      <w:r>
        <w:rPr>
          <w:rFonts w:ascii="Arial" w:eastAsia="MS Mincho" w:hAnsi="Arial" w:cs="Arial" w:hint="eastAsia"/>
          <w:noProof/>
          <w:lang w:eastAsia="ja-JP"/>
        </w:rPr>
        <w:drawing>
          <wp:inline distT="0" distB="0" distL="0" distR="0">
            <wp:extent cx="5915025" cy="4438650"/>
            <wp:effectExtent l="0" t="0" r="0" b="0"/>
            <wp:docPr id="2" name="Picture 2" descr="C:\Users\0000011288435\Desktop\PolarCode_Survey\3GPP\2017_05_Hangzhou#89\PC-polar_K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00011288435\Desktop\PolarCode_Survey\3GPP\2017_05_Hangzhou#89\PC-polar_K8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5025" cy="4438650"/>
                    </a:xfrm>
                    <a:prstGeom prst="rect">
                      <a:avLst/>
                    </a:prstGeom>
                    <a:noFill/>
                    <a:ln>
                      <a:noFill/>
                    </a:ln>
                  </pic:spPr>
                </pic:pic>
              </a:graphicData>
            </a:graphic>
          </wp:inline>
        </w:drawing>
      </w:r>
    </w:p>
    <w:p w:rsidR="00A54AA9" w:rsidRDefault="00A54AA9" w:rsidP="009E4880">
      <w:pPr>
        <w:pStyle w:val="ListParagraph"/>
        <w:numPr>
          <w:ilvl w:val="0"/>
          <w:numId w:val="5"/>
        </w:numPr>
        <w:autoSpaceDE/>
        <w:autoSpaceDN/>
        <w:adjustRightInd/>
        <w:snapToGrid/>
        <w:ind w:firstLineChars="0"/>
        <w:jc w:val="left"/>
        <w:rPr>
          <w:rFonts w:ascii="Arial" w:eastAsia="MS Mincho" w:hAnsi="Arial" w:cs="Arial"/>
          <w:b/>
          <w:sz w:val="32"/>
          <w:szCs w:val="32"/>
          <w:lang w:eastAsia="ja-JP"/>
        </w:rPr>
      </w:pPr>
      <w:r>
        <w:rPr>
          <w:rFonts w:ascii="Arial" w:eastAsia="MS Mincho" w:hAnsi="Arial" w:cs="Arial" w:hint="eastAsia"/>
          <w:b/>
          <w:sz w:val="32"/>
          <w:szCs w:val="32"/>
          <w:lang w:eastAsia="ja-JP"/>
        </w:rPr>
        <w:t>Summary</w:t>
      </w:r>
    </w:p>
    <w:p w:rsidR="005E312E" w:rsidRDefault="00A8038A" w:rsidP="00A54AA9">
      <w:pPr>
        <w:rPr>
          <w:rFonts w:ascii="Arial" w:eastAsia="MS Mincho" w:hAnsi="Arial" w:cs="Arial"/>
          <w:lang w:eastAsia="ja-JP"/>
        </w:rPr>
      </w:pPr>
      <w:r>
        <w:rPr>
          <w:rFonts w:ascii="Arial" w:eastAsia="MS Mincho" w:hAnsi="Arial" w:cs="Arial" w:hint="eastAsia"/>
          <w:lang w:eastAsia="ja-JP"/>
        </w:rPr>
        <w:t>It was agreed in RAN1 #88bis that assistance bit aided polar codes are required for control channel. J bit CRC would be provided primarily aimed at error detection. In addition, J</w:t>
      </w:r>
      <w:r>
        <w:rPr>
          <w:rFonts w:ascii="Arial" w:eastAsia="MS Mincho" w:hAnsi="Arial" w:cs="Arial"/>
          <w:lang w:eastAsia="ja-JP"/>
        </w:rPr>
        <w:t>’</w:t>
      </w:r>
      <w:r>
        <w:rPr>
          <w:rFonts w:ascii="Arial" w:eastAsia="MS Mincho" w:hAnsi="Arial" w:cs="Arial" w:hint="eastAsia"/>
          <w:lang w:eastAsia="ja-JP"/>
        </w:rPr>
        <w:t xml:space="preserve"> or J</w:t>
      </w:r>
      <w:r>
        <w:rPr>
          <w:rFonts w:ascii="Arial" w:eastAsia="MS Mincho" w:hAnsi="Arial" w:cs="Arial"/>
          <w:lang w:eastAsia="ja-JP"/>
        </w:rPr>
        <w:t>’</w:t>
      </w:r>
      <w:r>
        <w:rPr>
          <w:rFonts w:ascii="Arial" w:eastAsia="MS Mincho" w:hAnsi="Arial" w:cs="Arial" w:hint="eastAsia"/>
          <w:lang w:eastAsia="ja-JP"/>
        </w:rPr>
        <w:t>+J</w:t>
      </w:r>
      <w:r>
        <w:rPr>
          <w:rFonts w:ascii="Arial" w:eastAsia="MS Mincho" w:hAnsi="Arial" w:cs="Arial"/>
          <w:lang w:eastAsia="ja-JP"/>
        </w:rPr>
        <w:t>’’</w:t>
      </w:r>
      <w:r>
        <w:rPr>
          <w:rFonts w:ascii="Arial" w:eastAsia="MS Mincho" w:hAnsi="Arial" w:cs="Arial" w:hint="eastAsia"/>
          <w:lang w:eastAsia="ja-JP"/>
        </w:rPr>
        <w:t xml:space="preserve"> assistance bits will be used to support early termination. J</w:t>
      </w:r>
      <w:r>
        <w:rPr>
          <w:rFonts w:ascii="Arial" w:eastAsia="MS Mincho" w:hAnsi="Arial" w:cs="Arial"/>
          <w:lang w:eastAsia="ja-JP"/>
        </w:rPr>
        <w:t>’</w:t>
      </w:r>
      <w:r>
        <w:rPr>
          <w:rFonts w:ascii="Arial" w:eastAsia="MS Mincho" w:hAnsi="Arial" w:cs="Arial" w:hint="eastAsia"/>
          <w:lang w:eastAsia="ja-JP"/>
        </w:rPr>
        <w:t xml:space="preserve"> assistance bits can be chosen from reliable set and J</w:t>
      </w:r>
      <w:r>
        <w:rPr>
          <w:rFonts w:ascii="Arial" w:eastAsia="MS Mincho" w:hAnsi="Arial" w:cs="Arial"/>
          <w:lang w:eastAsia="ja-JP"/>
        </w:rPr>
        <w:t>’’</w:t>
      </w:r>
      <w:r>
        <w:rPr>
          <w:rFonts w:ascii="Arial" w:eastAsia="MS Mincho" w:hAnsi="Arial" w:cs="Arial" w:hint="eastAsia"/>
          <w:lang w:eastAsia="ja-JP"/>
        </w:rPr>
        <w:t xml:space="preserve"> assistance bits can be chosen from unreliable set. The assistance bits can be at least one of CRC, PC or Hash bits. </w:t>
      </w:r>
      <w:r w:rsidR="002E017C">
        <w:rPr>
          <w:rFonts w:ascii="Arial" w:eastAsia="MS Mincho" w:hAnsi="Arial" w:cs="Arial" w:hint="eastAsia"/>
          <w:lang w:eastAsia="ja-JP"/>
        </w:rPr>
        <w:t>The positions of the J, J</w:t>
      </w:r>
      <w:r w:rsidR="002E017C">
        <w:rPr>
          <w:rFonts w:ascii="Arial" w:eastAsia="MS Mincho" w:hAnsi="Arial" w:cs="Arial"/>
          <w:lang w:eastAsia="ja-JP"/>
        </w:rPr>
        <w:t>’</w:t>
      </w:r>
      <w:r w:rsidR="008E1B98">
        <w:rPr>
          <w:rFonts w:ascii="Arial" w:eastAsia="MS Mincho" w:hAnsi="Arial" w:cs="Arial" w:hint="eastAsia"/>
          <w:lang w:eastAsia="ja-JP"/>
        </w:rPr>
        <w:t xml:space="preserve"> and J</w:t>
      </w:r>
      <w:r w:rsidR="008E1B98">
        <w:rPr>
          <w:rFonts w:ascii="Arial" w:eastAsia="MS Mincho" w:hAnsi="Arial" w:cs="Arial"/>
          <w:lang w:eastAsia="ja-JP"/>
        </w:rPr>
        <w:t>’’</w:t>
      </w:r>
      <w:r w:rsidR="008E1B98">
        <w:rPr>
          <w:rFonts w:ascii="Arial" w:eastAsia="MS Mincho" w:hAnsi="Arial" w:cs="Arial" w:hint="eastAsia"/>
          <w:lang w:eastAsia="ja-JP"/>
        </w:rPr>
        <w:t xml:space="preserve"> hav</w:t>
      </w:r>
      <w:r w:rsidR="00B7309D">
        <w:rPr>
          <w:rFonts w:ascii="Arial" w:eastAsia="MS Mincho" w:hAnsi="Arial" w:cs="Arial" w:hint="eastAsia"/>
          <w:lang w:eastAsia="ja-JP"/>
        </w:rPr>
        <w:t xml:space="preserve">e been left FFS in RAN1 #89bis. In this contribution, we present a construction of assistance bit aided polar codes. </w:t>
      </w:r>
    </w:p>
    <w:p w:rsidR="00215C8E" w:rsidRDefault="00215C8E" w:rsidP="00DA3141">
      <w:pPr>
        <w:rPr>
          <w:rFonts w:ascii="Arial" w:eastAsia="MS Mincho" w:hAnsi="Arial" w:cs="Arial"/>
          <w:b/>
          <w:u w:val="single"/>
          <w:lang w:eastAsia="ja-JP"/>
        </w:rPr>
      </w:pPr>
    </w:p>
    <w:p w:rsidR="00215C8E" w:rsidRDefault="00215C8E" w:rsidP="00DA3141">
      <w:pPr>
        <w:rPr>
          <w:rFonts w:ascii="Arial" w:eastAsia="MS Mincho" w:hAnsi="Arial" w:cs="Arial"/>
          <w:b/>
          <w:u w:val="single"/>
          <w:lang w:eastAsia="ja-JP"/>
        </w:rPr>
      </w:pPr>
      <w:r>
        <w:rPr>
          <w:rFonts w:ascii="Arial" w:eastAsia="MS Mincho" w:hAnsi="Arial" w:cs="Arial" w:hint="eastAsia"/>
          <w:b/>
          <w:noProof/>
          <w:u w:val="single"/>
          <w:lang w:eastAsia="ja-JP"/>
        </w:rPr>
        <w:drawing>
          <wp:inline distT="0" distB="0" distL="0" distR="0">
            <wp:extent cx="5905500" cy="4448175"/>
            <wp:effectExtent l="0" t="0" r="0" b="9525"/>
            <wp:docPr id="3" name="Picture 3" descr="C:\Users\0000011288435\Desktop\PolarCode_Survey\3GPP\2017_05_Hangzhou#89\PC-polar_K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00011288435\Desktop\PolarCode_Survey\3GPP\2017_05_Hangzhou#89\PC-polar_K20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0" cy="4448175"/>
                    </a:xfrm>
                    <a:prstGeom prst="rect">
                      <a:avLst/>
                    </a:prstGeom>
                    <a:noFill/>
                    <a:ln>
                      <a:noFill/>
                    </a:ln>
                  </pic:spPr>
                </pic:pic>
              </a:graphicData>
            </a:graphic>
          </wp:inline>
        </w:drawing>
      </w:r>
    </w:p>
    <w:p w:rsidR="00215C8E" w:rsidRDefault="00215C8E" w:rsidP="00DA3141">
      <w:pPr>
        <w:rPr>
          <w:rFonts w:ascii="Arial" w:eastAsia="MS Mincho" w:hAnsi="Arial" w:cs="Arial"/>
          <w:b/>
          <w:u w:val="single"/>
          <w:lang w:eastAsia="ja-JP"/>
        </w:rPr>
      </w:pPr>
    </w:p>
    <w:p w:rsidR="00DA3141" w:rsidRDefault="00DA3141" w:rsidP="00DA3141">
      <w:pPr>
        <w:rPr>
          <w:rFonts w:ascii="Arial" w:eastAsia="MS Mincho" w:hAnsi="Arial" w:cs="Arial"/>
          <w:lang w:eastAsia="ja-JP"/>
        </w:rPr>
      </w:pPr>
      <w:r w:rsidRPr="005C48F5">
        <w:rPr>
          <w:rFonts w:ascii="Arial" w:eastAsia="MS Mincho" w:hAnsi="Arial" w:cs="Arial" w:hint="eastAsia"/>
          <w:b/>
          <w:u w:val="single"/>
          <w:lang w:eastAsia="ja-JP"/>
        </w:rPr>
        <w:t>Observation</w:t>
      </w:r>
      <w:r w:rsidR="00245B6B">
        <w:rPr>
          <w:rFonts w:ascii="Arial" w:eastAsia="MS Mincho" w:hAnsi="Arial" w:cs="Arial" w:hint="eastAsia"/>
          <w:b/>
          <w:u w:val="single"/>
          <w:lang w:eastAsia="ja-JP"/>
        </w:rPr>
        <w:t xml:space="preserve"> 1:</w:t>
      </w:r>
      <w:r w:rsidR="00245B6B">
        <w:rPr>
          <w:rFonts w:ascii="Arial" w:eastAsia="MS Mincho" w:hAnsi="Arial" w:cs="Arial" w:hint="eastAsia"/>
          <w:lang w:eastAsia="ja-JP"/>
        </w:rPr>
        <w:t xml:space="preserve"> The polar code in [2] performs almost same as the proposed polar codes with 16 CRC bits and 4 PC bits.</w:t>
      </w:r>
    </w:p>
    <w:p w:rsidR="00DA3141" w:rsidRDefault="00DA3141" w:rsidP="00DA3141">
      <w:pPr>
        <w:rPr>
          <w:rFonts w:ascii="Arial" w:eastAsia="MS Mincho" w:hAnsi="Arial" w:cs="Arial"/>
          <w:lang w:eastAsia="ja-JP"/>
        </w:rPr>
      </w:pPr>
      <w:r w:rsidRPr="005C48F5">
        <w:rPr>
          <w:rFonts w:ascii="Arial" w:eastAsia="MS Mincho" w:hAnsi="Arial" w:cs="Arial" w:hint="eastAsia"/>
          <w:b/>
          <w:u w:val="single"/>
          <w:lang w:eastAsia="ja-JP"/>
        </w:rPr>
        <w:t xml:space="preserve">Observation </w:t>
      </w:r>
      <w:r>
        <w:rPr>
          <w:rFonts w:ascii="Arial" w:eastAsia="MS Mincho" w:hAnsi="Arial" w:cs="Arial" w:hint="eastAsia"/>
          <w:b/>
          <w:u w:val="single"/>
          <w:lang w:eastAsia="ja-JP"/>
        </w:rPr>
        <w:t>2</w:t>
      </w:r>
      <w:r w:rsidR="00E070FA">
        <w:rPr>
          <w:rFonts w:ascii="Arial" w:eastAsia="MS Mincho" w:hAnsi="Arial" w:cs="Arial" w:hint="eastAsia"/>
          <w:b/>
          <w:u w:val="single"/>
          <w:lang w:eastAsia="ja-JP"/>
        </w:rPr>
        <w:t>:</w:t>
      </w:r>
      <w:r w:rsidR="00E070FA" w:rsidRPr="001D6A58">
        <w:rPr>
          <w:rFonts w:ascii="Arial" w:eastAsia="MS Mincho" w:hAnsi="Arial" w:cs="Arial" w:hint="eastAsia"/>
          <w:b/>
          <w:lang w:eastAsia="ja-JP"/>
        </w:rPr>
        <w:t xml:space="preserve"> </w:t>
      </w:r>
      <w:r w:rsidR="00E070FA">
        <w:rPr>
          <w:rFonts w:ascii="Arial" w:eastAsia="MS Mincho" w:hAnsi="Arial" w:cs="Arial" w:hint="eastAsia"/>
          <w:lang w:eastAsia="ja-JP"/>
        </w:rPr>
        <w:t xml:space="preserve">It may be possible to improve the BLER </w:t>
      </w:r>
      <w:r w:rsidR="00E070FA">
        <w:rPr>
          <w:rFonts w:ascii="Arial" w:eastAsia="MS Mincho" w:hAnsi="Arial" w:cs="Arial"/>
          <w:lang w:eastAsia="ja-JP"/>
        </w:rPr>
        <w:t>performance</w:t>
      </w:r>
      <w:r w:rsidR="00E070FA">
        <w:rPr>
          <w:rFonts w:ascii="Arial" w:eastAsia="MS Mincho" w:hAnsi="Arial" w:cs="Arial" w:hint="eastAsia"/>
          <w:lang w:eastAsia="ja-JP"/>
        </w:rPr>
        <w:t xml:space="preserve"> of propose</w:t>
      </w:r>
      <w:r w:rsidR="001D6A58">
        <w:rPr>
          <w:rFonts w:ascii="Arial" w:eastAsia="MS Mincho" w:hAnsi="Arial" w:cs="Arial" w:hint="eastAsia"/>
          <w:lang w:eastAsia="ja-JP"/>
        </w:rPr>
        <w:t>d method by fine tuning the construction.</w:t>
      </w:r>
    </w:p>
    <w:p w:rsidR="00DA3141" w:rsidRPr="005E312E" w:rsidRDefault="00DA3141" w:rsidP="00A54AA9">
      <w:pPr>
        <w:rPr>
          <w:rFonts w:ascii="Arial" w:eastAsia="MS Mincho" w:hAnsi="Arial" w:cs="Arial"/>
          <w:lang w:eastAsia="ja-JP"/>
        </w:rPr>
      </w:pPr>
      <w:r w:rsidRPr="003F4F28">
        <w:rPr>
          <w:rFonts w:ascii="Arial" w:eastAsia="MS Mincho" w:hAnsi="Arial" w:cs="Arial" w:hint="eastAsia"/>
          <w:b/>
          <w:u w:val="single"/>
          <w:lang w:eastAsia="ja-JP"/>
        </w:rPr>
        <w:t xml:space="preserve">Proposal </w:t>
      </w:r>
      <w:r w:rsidR="00AF431C">
        <w:rPr>
          <w:rFonts w:ascii="Arial" w:eastAsia="MS Mincho" w:hAnsi="Arial" w:cs="Arial" w:hint="eastAsia"/>
          <w:b/>
          <w:u w:val="single"/>
          <w:lang w:eastAsia="ja-JP"/>
        </w:rPr>
        <w:t>1</w:t>
      </w:r>
      <w:r w:rsidR="00E070FA">
        <w:rPr>
          <w:rFonts w:ascii="Arial" w:eastAsia="MS Mincho" w:hAnsi="Arial" w:cs="Arial" w:hint="eastAsia"/>
          <w:lang w:eastAsia="ja-JP"/>
        </w:rPr>
        <w:t>: Design of assistance bit aided polar codes should be left for further study till next RAN 1 meeting.</w:t>
      </w: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AD1623" w:rsidRDefault="00AD1623" w:rsidP="00AD1623">
      <w:pPr>
        <w:pStyle w:val="ListParagraph"/>
        <w:ind w:firstLineChars="0" w:firstLine="0"/>
        <w:rPr>
          <w:rFonts w:asciiTheme="minorHAnsi" w:eastAsia="MS Mincho" w:hAnsiTheme="minorHAnsi" w:cs="Arial"/>
          <w:b/>
          <w:bCs/>
          <w:sz w:val="32"/>
          <w:szCs w:val="32"/>
          <w:lang w:eastAsia="ja-JP"/>
        </w:rPr>
      </w:pPr>
      <w:r w:rsidRPr="00CF595C">
        <w:rPr>
          <w:rFonts w:asciiTheme="minorHAnsi" w:eastAsia="MS Mincho" w:hAnsiTheme="minorHAnsi" w:cs="Arial"/>
          <w:b/>
          <w:bCs/>
          <w:sz w:val="32"/>
          <w:szCs w:val="32"/>
        </w:rPr>
        <w:t>References</w:t>
      </w:r>
    </w:p>
    <w:p w:rsidR="00B7629F" w:rsidRPr="0002300D" w:rsidRDefault="00B7629F" w:rsidP="00B7629F">
      <w:pPr>
        <w:pStyle w:val="ListParagraph"/>
        <w:numPr>
          <w:ilvl w:val="0"/>
          <w:numId w:val="40"/>
        </w:numPr>
        <w:autoSpaceDE/>
        <w:autoSpaceDN/>
        <w:adjustRightInd/>
        <w:snapToGrid/>
        <w:spacing w:after="0"/>
        <w:ind w:firstLineChars="0"/>
        <w:contextualSpacing/>
        <w:jc w:val="left"/>
        <w:rPr>
          <w:rFonts w:ascii="Arial" w:hAnsi="Arial" w:cs="Arial"/>
          <w:kern w:val="2"/>
          <w:szCs w:val="20"/>
          <w:lang w:eastAsia="zh-CN"/>
        </w:rPr>
      </w:pPr>
      <w:r w:rsidRPr="0002300D">
        <w:rPr>
          <w:rFonts w:ascii="Arial" w:eastAsia="MS Mincho" w:hAnsi="Arial" w:cs="Arial"/>
          <w:lang w:eastAsia="ja-JP"/>
        </w:rPr>
        <w:t xml:space="preserve">Chairman’s notes, </w:t>
      </w:r>
      <w:r w:rsidRPr="0002300D">
        <w:rPr>
          <w:rFonts w:ascii="Arial" w:hAnsi="Arial" w:cs="Arial"/>
          <w:kern w:val="2"/>
          <w:szCs w:val="20"/>
          <w:lang w:eastAsia="zh-CN"/>
        </w:rPr>
        <w:t>3GPP TSG RAN WG1 #88</w:t>
      </w:r>
      <w:r w:rsidRPr="0002300D">
        <w:rPr>
          <w:rFonts w:ascii="Arial" w:eastAsia="MS Mincho" w:hAnsi="Arial" w:cs="Arial"/>
          <w:kern w:val="2"/>
          <w:szCs w:val="20"/>
          <w:lang w:eastAsia="ja-JP"/>
        </w:rPr>
        <w:t>bis, Spokane, USA, April 2017.</w:t>
      </w:r>
    </w:p>
    <w:p w:rsidR="00245B6B" w:rsidRPr="0002300D" w:rsidRDefault="00245B6B" w:rsidP="00245B6B">
      <w:pPr>
        <w:snapToGrid/>
        <w:spacing w:after="0"/>
        <w:jc w:val="left"/>
        <w:rPr>
          <w:rFonts w:ascii="Arial" w:eastAsia="MS Mincho" w:hAnsi="Arial" w:cs="Arial"/>
          <w:lang w:eastAsia="ja-JP"/>
        </w:rPr>
      </w:pPr>
      <w:r w:rsidRPr="0002300D">
        <w:rPr>
          <w:rFonts w:ascii="Arial" w:eastAsia="MS Mincho" w:hAnsi="Arial" w:cs="Arial"/>
          <w:lang w:eastAsia="ja-JP"/>
        </w:rPr>
        <w:t xml:space="preserve">[2]   R1-1700088 Summary of polar code design for control channels, </w:t>
      </w:r>
      <w:r w:rsidRPr="0002300D">
        <w:rPr>
          <w:rFonts w:ascii="Arial" w:hAnsi="Arial" w:cs="Arial"/>
          <w:kern w:val="2"/>
          <w:szCs w:val="20"/>
          <w:lang w:eastAsia="zh-CN"/>
        </w:rPr>
        <w:t>3GPP TSG RAN WG1 #88</w:t>
      </w:r>
      <w:r w:rsidRPr="0002300D">
        <w:rPr>
          <w:rFonts w:ascii="Arial" w:eastAsia="MS Mincho" w:hAnsi="Arial" w:cs="Arial"/>
          <w:kern w:val="2"/>
          <w:szCs w:val="20"/>
          <w:lang w:eastAsia="ja-JP"/>
        </w:rPr>
        <w:t>, Spokane, USA, January 2017.</w:t>
      </w:r>
    </w:p>
    <w:p w:rsidR="00245B6B" w:rsidRDefault="00245B6B" w:rsidP="00245B6B">
      <w:pPr>
        <w:snapToGrid/>
        <w:spacing w:after="0"/>
        <w:jc w:val="left"/>
        <w:rPr>
          <w:rFonts w:ascii="Arial" w:eastAsia="MS Mincho" w:hAnsi="Arial" w:cs="Arial"/>
          <w:kern w:val="2"/>
          <w:szCs w:val="20"/>
          <w:lang w:eastAsia="ja-JP"/>
        </w:rPr>
      </w:pPr>
      <w:r w:rsidRPr="0002300D">
        <w:rPr>
          <w:rFonts w:ascii="Arial" w:eastAsia="MS Mincho" w:hAnsi="Arial" w:cs="Arial"/>
          <w:lang w:eastAsia="ja-JP"/>
        </w:rPr>
        <w:t xml:space="preserve">[3] </w:t>
      </w:r>
      <w:r w:rsidR="0002300D" w:rsidRPr="0002300D">
        <w:rPr>
          <w:rFonts w:ascii="Arial" w:hAnsi="Arial" w:cs="Arial"/>
          <w:lang w:eastAsia="ja-JP"/>
        </w:rPr>
        <w:t>R1-1707058</w:t>
      </w:r>
      <w:r w:rsidR="0002300D" w:rsidRPr="0002300D">
        <w:rPr>
          <w:rFonts w:ascii="Arial" w:eastAsia="MS Mincho" w:hAnsi="Arial" w:cs="Arial"/>
          <w:lang w:eastAsia="ja-JP"/>
        </w:rPr>
        <w:t xml:space="preserve">  </w:t>
      </w:r>
      <w:r w:rsidR="0002300D" w:rsidRPr="0002300D">
        <w:rPr>
          <w:rFonts w:ascii="Arial" w:hAnsi="Arial" w:cs="Arial"/>
          <w:lang w:eastAsia="ja-JP"/>
        </w:rPr>
        <w:t>Evaluation of rate-matching schemes for polar codes</w:t>
      </w:r>
      <w:r w:rsidR="0002300D">
        <w:rPr>
          <w:rFonts w:ascii="Arial" w:eastAsia="MS Mincho" w:hAnsi="Arial" w:cs="Arial" w:hint="eastAsia"/>
          <w:lang w:eastAsia="ja-JP"/>
        </w:rPr>
        <w:t xml:space="preserve">, </w:t>
      </w:r>
      <w:r w:rsidR="0002300D" w:rsidRPr="0002300D">
        <w:rPr>
          <w:rFonts w:ascii="Arial" w:hAnsi="Arial" w:cs="Arial"/>
          <w:kern w:val="2"/>
          <w:szCs w:val="20"/>
          <w:lang w:eastAsia="zh-CN"/>
        </w:rPr>
        <w:t>3GPP TSG RAN WG1 #8</w:t>
      </w:r>
      <w:r w:rsidR="0002300D">
        <w:rPr>
          <w:rFonts w:ascii="Arial" w:eastAsia="MS Mincho" w:hAnsi="Arial" w:cs="Arial" w:hint="eastAsia"/>
          <w:kern w:val="2"/>
          <w:szCs w:val="20"/>
          <w:lang w:eastAsia="ja-JP"/>
        </w:rPr>
        <w:t>9</w:t>
      </w:r>
      <w:r w:rsidR="0002300D" w:rsidRPr="0002300D">
        <w:rPr>
          <w:rFonts w:ascii="Arial" w:eastAsia="MS Mincho" w:hAnsi="Arial" w:cs="Arial"/>
          <w:kern w:val="2"/>
          <w:szCs w:val="20"/>
          <w:lang w:eastAsia="ja-JP"/>
        </w:rPr>
        <w:t xml:space="preserve">, </w:t>
      </w:r>
      <w:r w:rsidR="0002300D">
        <w:rPr>
          <w:rFonts w:ascii="Arial" w:eastAsia="MS Mincho" w:hAnsi="Arial" w:cs="Arial" w:hint="eastAsia"/>
          <w:kern w:val="2"/>
          <w:szCs w:val="20"/>
          <w:lang w:eastAsia="ja-JP"/>
        </w:rPr>
        <w:t>Hangzhou</w:t>
      </w:r>
      <w:r w:rsidR="0002300D" w:rsidRPr="0002300D">
        <w:rPr>
          <w:rFonts w:ascii="Arial" w:eastAsia="MS Mincho" w:hAnsi="Arial" w:cs="Arial"/>
          <w:kern w:val="2"/>
          <w:szCs w:val="20"/>
          <w:lang w:eastAsia="ja-JP"/>
        </w:rPr>
        <w:t xml:space="preserve">, </w:t>
      </w:r>
      <w:r w:rsidR="0002300D">
        <w:rPr>
          <w:rFonts w:ascii="Arial" w:eastAsia="MS Mincho" w:hAnsi="Arial" w:cs="Arial" w:hint="eastAsia"/>
          <w:kern w:val="2"/>
          <w:szCs w:val="20"/>
          <w:lang w:eastAsia="ja-JP"/>
        </w:rPr>
        <w:t>China</w:t>
      </w:r>
      <w:r w:rsidR="0002300D" w:rsidRPr="0002300D">
        <w:rPr>
          <w:rFonts w:ascii="Arial" w:eastAsia="MS Mincho" w:hAnsi="Arial" w:cs="Arial"/>
          <w:kern w:val="2"/>
          <w:szCs w:val="20"/>
          <w:lang w:eastAsia="ja-JP"/>
        </w:rPr>
        <w:t xml:space="preserve">, </w:t>
      </w:r>
      <w:r w:rsidR="0002300D">
        <w:rPr>
          <w:rFonts w:ascii="Arial" w:eastAsia="MS Mincho" w:hAnsi="Arial" w:cs="Arial" w:hint="eastAsia"/>
          <w:kern w:val="2"/>
          <w:szCs w:val="20"/>
          <w:lang w:eastAsia="ja-JP"/>
        </w:rPr>
        <w:t>May</w:t>
      </w:r>
      <w:r w:rsidR="0002300D" w:rsidRPr="0002300D">
        <w:rPr>
          <w:rFonts w:ascii="Arial" w:eastAsia="MS Mincho" w:hAnsi="Arial" w:cs="Arial"/>
          <w:kern w:val="2"/>
          <w:szCs w:val="20"/>
          <w:lang w:eastAsia="ja-JP"/>
        </w:rPr>
        <w:t xml:space="preserve"> 2017.</w:t>
      </w:r>
    </w:p>
    <w:p w:rsidR="003A216F" w:rsidRPr="00215C8E" w:rsidRDefault="003A216F" w:rsidP="003A216F">
      <w:pPr>
        <w:snapToGrid/>
        <w:spacing w:after="0"/>
        <w:jc w:val="left"/>
        <w:rPr>
          <w:rFonts w:ascii="Arial" w:eastAsia="MS Mincho" w:hAnsi="Arial" w:cs="Arial"/>
          <w:lang w:eastAsia="ja-JP"/>
        </w:rPr>
      </w:pPr>
      <w:r w:rsidRPr="00215C8E">
        <w:rPr>
          <w:rFonts w:ascii="Arial" w:eastAsia="MS Mincho" w:hAnsi="Arial" w:cs="Arial"/>
          <w:kern w:val="2"/>
          <w:lang w:eastAsia="ja-JP"/>
        </w:rPr>
        <w:t>[4</w:t>
      </w:r>
      <w:proofErr w:type="gramStart"/>
      <w:r w:rsidRPr="00215C8E">
        <w:rPr>
          <w:rFonts w:ascii="Arial" w:eastAsia="MS Mincho" w:hAnsi="Arial" w:cs="Arial"/>
          <w:kern w:val="2"/>
          <w:lang w:eastAsia="ja-JP"/>
        </w:rPr>
        <w:t xml:space="preserve">]  </w:t>
      </w:r>
      <w:r w:rsidRPr="00215C8E">
        <w:rPr>
          <w:rFonts w:ascii="Arial" w:hAnsi="Arial" w:cs="Arial"/>
          <w:lang w:eastAsia="zh-TW"/>
        </w:rPr>
        <w:t>I</w:t>
      </w:r>
      <w:proofErr w:type="gramEnd"/>
      <w:r w:rsidRPr="00215C8E">
        <w:rPr>
          <w:rFonts w:ascii="Arial" w:hAnsi="Arial" w:cs="Arial"/>
          <w:lang w:eastAsia="zh-TW"/>
        </w:rPr>
        <w:t>. Tal and A. Vardy, “List decoding of polar codes,” in Proc. of IEEE</w:t>
      </w:r>
      <w:r w:rsidRPr="00215C8E">
        <w:rPr>
          <w:rFonts w:ascii="Arial" w:eastAsia="MS Mincho" w:hAnsi="Arial" w:cs="Arial" w:hint="eastAsia"/>
          <w:lang w:eastAsia="ja-JP"/>
        </w:rPr>
        <w:t xml:space="preserve"> </w:t>
      </w:r>
      <w:r w:rsidRPr="00215C8E">
        <w:rPr>
          <w:rFonts w:ascii="Arial" w:hAnsi="Arial" w:cs="Arial"/>
          <w:lang w:eastAsia="zh-TW"/>
        </w:rPr>
        <w:t>ISIT 2011, pp.1–5, Aug. 2011.</w:t>
      </w:r>
    </w:p>
    <w:p w:rsidR="000F0859" w:rsidRPr="00245B6B" w:rsidRDefault="000F0859" w:rsidP="000F0859">
      <w:pPr>
        <w:spacing w:after="0"/>
        <w:rPr>
          <w:rFonts w:ascii="Arial" w:eastAsia="MS Mincho" w:hAnsi="Arial" w:cs="Arial"/>
          <w:bCs/>
          <w:sz w:val="20"/>
          <w:szCs w:val="20"/>
          <w:lang w:eastAsia="ja-JP"/>
        </w:rPr>
      </w:pP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D86782" w:rsidRDefault="00D86782" w:rsidP="00D86782">
      <w:pPr>
        <w:jc w:val="center"/>
        <w:rPr>
          <w:rFonts w:ascii="Arial" w:eastAsia="MS Mincho" w:hAnsi="Arial" w:cs="Arial"/>
          <w:lang w:eastAsia="ja-JP"/>
        </w:rPr>
      </w:pPr>
    </w:p>
    <w:sectPr w:rsidR="00D86782"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486" w:rsidRPr="00A23873" w:rsidRDefault="008B7486" w:rsidP="00A23873">
      <w:pPr>
        <w:spacing w:after="0"/>
        <w:rPr>
          <w:kern w:val="2"/>
          <w:lang w:val="en-GB" w:eastAsia="zh-CN"/>
        </w:rPr>
      </w:pPr>
      <w:r>
        <w:separator/>
      </w:r>
    </w:p>
  </w:endnote>
  <w:endnote w:type="continuationSeparator" w:id="0">
    <w:p w:rsidR="008B7486" w:rsidRPr="00A23873" w:rsidRDefault="008B7486"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486" w:rsidRPr="00A23873" w:rsidRDefault="008B7486" w:rsidP="00A23873">
      <w:pPr>
        <w:spacing w:after="0"/>
        <w:rPr>
          <w:kern w:val="2"/>
          <w:lang w:val="en-GB" w:eastAsia="zh-CN"/>
        </w:rPr>
      </w:pPr>
      <w:r>
        <w:separator/>
      </w:r>
    </w:p>
  </w:footnote>
  <w:footnote w:type="continuationSeparator" w:id="0">
    <w:p w:rsidR="008B7486" w:rsidRPr="00A23873" w:rsidRDefault="008B7486"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17C28FB"/>
    <w:multiLevelType w:val="hybridMultilevel"/>
    <w:tmpl w:val="89C0079E"/>
    <w:lvl w:ilvl="0" w:tplc="384E576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02680392"/>
    <w:multiLevelType w:val="hybridMultilevel"/>
    <w:tmpl w:val="BBC898DE"/>
    <w:lvl w:ilvl="0" w:tplc="47C4B3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5A27CA"/>
    <w:multiLevelType w:val="hybridMultilevel"/>
    <w:tmpl w:val="2FD42478"/>
    <w:lvl w:ilvl="0" w:tplc="79DC5256">
      <w:start w:val="1"/>
      <w:numFmt w:val="bullet"/>
      <w:lvlText w:val="•"/>
      <w:lvlJc w:val="left"/>
      <w:pPr>
        <w:tabs>
          <w:tab w:val="num" w:pos="720"/>
        </w:tabs>
        <w:ind w:left="720" w:hanging="360"/>
      </w:pPr>
      <w:rPr>
        <w:rFonts w:ascii="Arial" w:hAnsi="Arial" w:hint="default"/>
      </w:rPr>
    </w:lvl>
    <w:lvl w:ilvl="1" w:tplc="2C7014F2">
      <w:start w:val="1"/>
      <w:numFmt w:val="bullet"/>
      <w:lvlText w:val="•"/>
      <w:lvlJc w:val="left"/>
      <w:pPr>
        <w:tabs>
          <w:tab w:val="num" w:pos="1440"/>
        </w:tabs>
        <w:ind w:left="1440" w:hanging="360"/>
      </w:pPr>
      <w:rPr>
        <w:rFonts w:ascii="Arial" w:hAnsi="Arial" w:hint="default"/>
      </w:rPr>
    </w:lvl>
    <w:lvl w:ilvl="2" w:tplc="D0364312" w:tentative="1">
      <w:start w:val="1"/>
      <w:numFmt w:val="bullet"/>
      <w:lvlText w:val="•"/>
      <w:lvlJc w:val="left"/>
      <w:pPr>
        <w:tabs>
          <w:tab w:val="num" w:pos="2160"/>
        </w:tabs>
        <w:ind w:left="2160" w:hanging="360"/>
      </w:pPr>
      <w:rPr>
        <w:rFonts w:ascii="Arial" w:hAnsi="Arial" w:hint="default"/>
      </w:rPr>
    </w:lvl>
    <w:lvl w:ilvl="3" w:tplc="81FAEC5E" w:tentative="1">
      <w:start w:val="1"/>
      <w:numFmt w:val="bullet"/>
      <w:lvlText w:val="•"/>
      <w:lvlJc w:val="left"/>
      <w:pPr>
        <w:tabs>
          <w:tab w:val="num" w:pos="2880"/>
        </w:tabs>
        <w:ind w:left="2880" w:hanging="360"/>
      </w:pPr>
      <w:rPr>
        <w:rFonts w:ascii="Arial" w:hAnsi="Arial" w:hint="default"/>
      </w:rPr>
    </w:lvl>
    <w:lvl w:ilvl="4" w:tplc="5C686DCA" w:tentative="1">
      <w:start w:val="1"/>
      <w:numFmt w:val="bullet"/>
      <w:lvlText w:val="•"/>
      <w:lvlJc w:val="left"/>
      <w:pPr>
        <w:tabs>
          <w:tab w:val="num" w:pos="3600"/>
        </w:tabs>
        <w:ind w:left="3600" w:hanging="360"/>
      </w:pPr>
      <w:rPr>
        <w:rFonts w:ascii="Arial" w:hAnsi="Arial" w:hint="default"/>
      </w:rPr>
    </w:lvl>
    <w:lvl w:ilvl="5" w:tplc="55F87C6C" w:tentative="1">
      <w:start w:val="1"/>
      <w:numFmt w:val="bullet"/>
      <w:lvlText w:val="•"/>
      <w:lvlJc w:val="left"/>
      <w:pPr>
        <w:tabs>
          <w:tab w:val="num" w:pos="4320"/>
        </w:tabs>
        <w:ind w:left="4320" w:hanging="360"/>
      </w:pPr>
      <w:rPr>
        <w:rFonts w:ascii="Arial" w:hAnsi="Arial" w:hint="default"/>
      </w:rPr>
    </w:lvl>
    <w:lvl w:ilvl="6" w:tplc="A056AF1A" w:tentative="1">
      <w:start w:val="1"/>
      <w:numFmt w:val="bullet"/>
      <w:lvlText w:val="•"/>
      <w:lvlJc w:val="left"/>
      <w:pPr>
        <w:tabs>
          <w:tab w:val="num" w:pos="5040"/>
        </w:tabs>
        <w:ind w:left="5040" w:hanging="360"/>
      </w:pPr>
      <w:rPr>
        <w:rFonts w:ascii="Arial" w:hAnsi="Arial" w:hint="default"/>
      </w:rPr>
    </w:lvl>
    <w:lvl w:ilvl="7" w:tplc="E826C0DC" w:tentative="1">
      <w:start w:val="1"/>
      <w:numFmt w:val="bullet"/>
      <w:lvlText w:val="•"/>
      <w:lvlJc w:val="left"/>
      <w:pPr>
        <w:tabs>
          <w:tab w:val="num" w:pos="5760"/>
        </w:tabs>
        <w:ind w:left="5760" w:hanging="360"/>
      </w:pPr>
      <w:rPr>
        <w:rFonts w:ascii="Arial" w:hAnsi="Arial" w:hint="default"/>
      </w:rPr>
    </w:lvl>
    <w:lvl w:ilvl="8" w:tplc="717AC7F0" w:tentative="1">
      <w:start w:val="1"/>
      <w:numFmt w:val="bullet"/>
      <w:lvlText w:val="•"/>
      <w:lvlJc w:val="left"/>
      <w:pPr>
        <w:tabs>
          <w:tab w:val="num" w:pos="6480"/>
        </w:tabs>
        <w:ind w:left="6480" w:hanging="360"/>
      </w:pPr>
      <w:rPr>
        <w:rFonts w:ascii="Arial" w:hAnsi="Arial" w:hint="default"/>
      </w:rPr>
    </w:lvl>
  </w:abstractNum>
  <w:abstractNum w:abstractNumId="7">
    <w:nsid w:val="09441CB8"/>
    <w:multiLevelType w:val="hybridMultilevel"/>
    <w:tmpl w:val="3FBC6768"/>
    <w:lvl w:ilvl="0" w:tplc="2A5A4124">
      <w:numFmt w:val="bullet"/>
      <w:lvlText w:val="‒"/>
      <w:lvlJc w:val="left"/>
      <w:pPr>
        <w:ind w:left="2323" w:hanging="360"/>
      </w:pPr>
      <w:rPr>
        <w:rFonts w:ascii="Times New Roman" w:hAnsi="Times New Roman" w:hint="default"/>
      </w:rPr>
    </w:lvl>
    <w:lvl w:ilvl="1" w:tplc="04090003" w:tentative="1">
      <w:start w:val="1"/>
      <w:numFmt w:val="bullet"/>
      <w:lvlText w:val="o"/>
      <w:lvlJc w:val="left"/>
      <w:pPr>
        <w:ind w:left="3043" w:hanging="360"/>
      </w:pPr>
      <w:rPr>
        <w:rFonts w:ascii="Courier New" w:hAnsi="Courier New" w:cs="Courier New" w:hint="default"/>
      </w:rPr>
    </w:lvl>
    <w:lvl w:ilvl="2" w:tplc="04090005" w:tentative="1">
      <w:start w:val="1"/>
      <w:numFmt w:val="bullet"/>
      <w:lvlText w:val=""/>
      <w:lvlJc w:val="left"/>
      <w:pPr>
        <w:ind w:left="3763" w:hanging="360"/>
      </w:pPr>
      <w:rPr>
        <w:rFonts w:ascii="Wingdings" w:hAnsi="Wingdings" w:hint="default"/>
      </w:rPr>
    </w:lvl>
    <w:lvl w:ilvl="3" w:tplc="04090001" w:tentative="1">
      <w:start w:val="1"/>
      <w:numFmt w:val="bullet"/>
      <w:lvlText w:val=""/>
      <w:lvlJc w:val="left"/>
      <w:pPr>
        <w:ind w:left="4483" w:hanging="360"/>
      </w:pPr>
      <w:rPr>
        <w:rFonts w:ascii="Symbol" w:hAnsi="Symbol" w:hint="default"/>
      </w:rPr>
    </w:lvl>
    <w:lvl w:ilvl="4" w:tplc="04090003" w:tentative="1">
      <w:start w:val="1"/>
      <w:numFmt w:val="bullet"/>
      <w:lvlText w:val="o"/>
      <w:lvlJc w:val="left"/>
      <w:pPr>
        <w:ind w:left="5203" w:hanging="360"/>
      </w:pPr>
      <w:rPr>
        <w:rFonts w:ascii="Courier New" w:hAnsi="Courier New" w:cs="Courier New" w:hint="default"/>
      </w:rPr>
    </w:lvl>
    <w:lvl w:ilvl="5" w:tplc="04090005" w:tentative="1">
      <w:start w:val="1"/>
      <w:numFmt w:val="bullet"/>
      <w:lvlText w:val=""/>
      <w:lvlJc w:val="left"/>
      <w:pPr>
        <w:ind w:left="5923" w:hanging="360"/>
      </w:pPr>
      <w:rPr>
        <w:rFonts w:ascii="Wingdings" w:hAnsi="Wingdings" w:hint="default"/>
      </w:rPr>
    </w:lvl>
    <w:lvl w:ilvl="6" w:tplc="04090001" w:tentative="1">
      <w:start w:val="1"/>
      <w:numFmt w:val="bullet"/>
      <w:lvlText w:val=""/>
      <w:lvlJc w:val="left"/>
      <w:pPr>
        <w:ind w:left="6643" w:hanging="360"/>
      </w:pPr>
      <w:rPr>
        <w:rFonts w:ascii="Symbol" w:hAnsi="Symbol" w:hint="default"/>
      </w:rPr>
    </w:lvl>
    <w:lvl w:ilvl="7" w:tplc="04090003" w:tentative="1">
      <w:start w:val="1"/>
      <w:numFmt w:val="bullet"/>
      <w:lvlText w:val="o"/>
      <w:lvlJc w:val="left"/>
      <w:pPr>
        <w:ind w:left="7363" w:hanging="360"/>
      </w:pPr>
      <w:rPr>
        <w:rFonts w:ascii="Courier New" w:hAnsi="Courier New" w:cs="Courier New" w:hint="default"/>
      </w:rPr>
    </w:lvl>
    <w:lvl w:ilvl="8" w:tplc="04090005" w:tentative="1">
      <w:start w:val="1"/>
      <w:numFmt w:val="bullet"/>
      <w:lvlText w:val=""/>
      <w:lvlJc w:val="left"/>
      <w:pPr>
        <w:ind w:left="8083" w:hanging="360"/>
      </w:pPr>
      <w:rPr>
        <w:rFonts w:ascii="Wingdings" w:hAnsi="Wingdings" w:hint="default"/>
      </w:rPr>
    </w:lvl>
  </w:abstractNum>
  <w:abstractNum w:abstractNumId="8">
    <w:nsid w:val="0AE81D50"/>
    <w:multiLevelType w:val="hybridMultilevel"/>
    <w:tmpl w:val="6AEC4728"/>
    <w:lvl w:ilvl="0" w:tplc="3348B5BA">
      <w:numFmt w:val="bullet"/>
      <w:lvlText w:val="-"/>
      <w:lvlJc w:val="left"/>
      <w:pPr>
        <w:ind w:left="2880" w:hanging="360"/>
      </w:pPr>
      <w:rPr>
        <w:rFonts w:ascii="Times" w:eastAsia="Malgun Gothic" w:hAnsi="Times" w:cs="Time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0B3C4163"/>
    <w:multiLevelType w:val="hybridMultilevel"/>
    <w:tmpl w:val="5798D220"/>
    <w:lvl w:ilvl="0" w:tplc="25663BEC">
      <w:start w:val="1"/>
      <w:numFmt w:val="lowerLetter"/>
      <w:lvlText w:val="(%1)"/>
      <w:lvlJc w:val="left"/>
      <w:pPr>
        <w:ind w:left="3808" w:hanging="360"/>
      </w:pPr>
      <w:rPr>
        <w:rFonts w:hint="default"/>
      </w:rPr>
    </w:lvl>
    <w:lvl w:ilvl="1" w:tplc="04090019" w:tentative="1">
      <w:start w:val="1"/>
      <w:numFmt w:val="lowerLetter"/>
      <w:lvlText w:val="%2."/>
      <w:lvlJc w:val="left"/>
      <w:pPr>
        <w:ind w:left="4528" w:hanging="360"/>
      </w:pPr>
    </w:lvl>
    <w:lvl w:ilvl="2" w:tplc="0409001B" w:tentative="1">
      <w:start w:val="1"/>
      <w:numFmt w:val="lowerRoman"/>
      <w:lvlText w:val="%3."/>
      <w:lvlJc w:val="right"/>
      <w:pPr>
        <w:ind w:left="5248" w:hanging="180"/>
      </w:pPr>
    </w:lvl>
    <w:lvl w:ilvl="3" w:tplc="0409000F" w:tentative="1">
      <w:start w:val="1"/>
      <w:numFmt w:val="decimal"/>
      <w:lvlText w:val="%4."/>
      <w:lvlJc w:val="left"/>
      <w:pPr>
        <w:ind w:left="5968" w:hanging="360"/>
      </w:pPr>
    </w:lvl>
    <w:lvl w:ilvl="4" w:tplc="04090019" w:tentative="1">
      <w:start w:val="1"/>
      <w:numFmt w:val="lowerLetter"/>
      <w:lvlText w:val="%5."/>
      <w:lvlJc w:val="left"/>
      <w:pPr>
        <w:ind w:left="6688" w:hanging="360"/>
      </w:pPr>
    </w:lvl>
    <w:lvl w:ilvl="5" w:tplc="0409001B" w:tentative="1">
      <w:start w:val="1"/>
      <w:numFmt w:val="lowerRoman"/>
      <w:lvlText w:val="%6."/>
      <w:lvlJc w:val="right"/>
      <w:pPr>
        <w:ind w:left="7408" w:hanging="180"/>
      </w:pPr>
    </w:lvl>
    <w:lvl w:ilvl="6" w:tplc="0409000F" w:tentative="1">
      <w:start w:val="1"/>
      <w:numFmt w:val="decimal"/>
      <w:lvlText w:val="%7."/>
      <w:lvlJc w:val="left"/>
      <w:pPr>
        <w:ind w:left="8128" w:hanging="360"/>
      </w:pPr>
    </w:lvl>
    <w:lvl w:ilvl="7" w:tplc="04090019" w:tentative="1">
      <w:start w:val="1"/>
      <w:numFmt w:val="lowerLetter"/>
      <w:lvlText w:val="%8."/>
      <w:lvlJc w:val="left"/>
      <w:pPr>
        <w:ind w:left="8848" w:hanging="360"/>
      </w:pPr>
    </w:lvl>
    <w:lvl w:ilvl="8" w:tplc="0409001B" w:tentative="1">
      <w:start w:val="1"/>
      <w:numFmt w:val="lowerRoman"/>
      <w:lvlText w:val="%9."/>
      <w:lvlJc w:val="right"/>
      <w:pPr>
        <w:ind w:left="9568" w:hanging="180"/>
      </w:pPr>
    </w:lvl>
  </w:abstractNum>
  <w:abstractNum w:abstractNumId="10">
    <w:nsid w:val="13D62C26"/>
    <w:multiLevelType w:val="hybridMultilevel"/>
    <w:tmpl w:val="C9B839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2">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3">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2D6F49"/>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041F5F"/>
    <w:multiLevelType w:val="hybridMultilevel"/>
    <w:tmpl w:val="5A68B1C4"/>
    <w:lvl w:ilvl="0" w:tplc="3C4EFBC0">
      <w:start w:val="1"/>
      <w:numFmt w:val="bullet"/>
      <w:lvlText w:val="•"/>
      <w:lvlJc w:val="left"/>
      <w:pPr>
        <w:ind w:left="3600" w:hanging="360"/>
      </w:pPr>
      <w:rPr>
        <w:rFonts w:ascii="Arial" w:hAnsi="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nsid w:val="23093E13"/>
    <w:multiLevelType w:val="hybridMultilevel"/>
    <w:tmpl w:val="73DC4A60"/>
    <w:lvl w:ilvl="0" w:tplc="4606DC00">
      <w:start w:val="1"/>
      <w:numFmt w:val="lowerLetter"/>
      <w:lvlText w:val="(%1)"/>
      <w:lvlJc w:val="left"/>
      <w:pPr>
        <w:ind w:left="2946" w:hanging="360"/>
      </w:pPr>
      <w:rPr>
        <w:rFonts w:hint="default"/>
      </w:rPr>
    </w:lvl>
    <w:lvl w:ilvl="1" w:tplc="04090019" w:tentative="1">
      <w:start w:val="1"/>
      <w:numFmt w:val="lowerLetter"/>
      <w:lvlText w:val="%2."/>
      <w:lvlJc w:val="left"/>
      <w:pPr>
        <w:ind w:left="3666" w:hanging="360"/>
      </w:pPr>
    </w:lvl>
    <w:lvl w:ilvl="2" w:tplc="0409001B" w:tentative="1">
      <w:start w:val="1"/>
      <w:numFmt w:val="lowerRoman"/>
      <w:lvlText w:val="%3."/>
      <w:lvlJc w:val="right"/>
      <w:pPr>
        <w:ind w:left="4386" w:hanging="180"/>
      </w:pPr>
    </w:lvl>
    <w:lvl w:ilvl="3" w:tplc="0409000F" w:tentative="1">
      <w:start w:val="1"/>
      <w:numFmt w:val="decimal"/>
      <w:lvlText w:val="%4."/>
      <w:lvlJc w:val="left"/>
      <w:pPr>
        <w:ind w:left="5106" w:hanging="360"/>
      </w:pPr>
    </w:lvl>
    <w:lvl w:ilvl="4" w:tplc="04090019" w:tentative="1">
      <w:start w:val="1"/>
      <w:numFmt w:val="lowerLetter"/>
      <w:lvlText w:val="%5."/>
      <w:lvlJc w:val="left"/>
      <w:pPr>
        <w:ind w:left="5826" w:hanging="360"/>
      </w:pPr>
    </w:lvl>
    <w:lvl w:ilvl="5" w:tplc="0409001B" w:tentative="1">
      <w:start w:val="1"/>
      <w:numFmt w:val="lowerRoman"/>
      <w:lvlText w:val="%6."/>
      <w:lvlJc w:val="right"/>
      <w:pPr>
        <w:ind w:left="6546" w:hanging="180"/>
      </w:pPr>
    </w:lvl>
    <w:lvl w:ilvl="6" w:tplc="0409000F" w:tentative="1">
      <w:start w:val="1"/>
      <w:numFmt w:val="decimal"/>
      <w:lvlText w:val="%7."/>
      <w:lvlJc w:val="left"/>
      <w:pPr>
        <w:ind w:left="7266" w:hanging="360"/>
      </w:pPr>
    </w:lvl>
    <w:lvl w:ilvl="7" w:tplc="04090019" w:tentative="1">
      <w:start w:val="1"/>
      <w:numFmt w:val="lowerLetter"/>
      <w:lvlText w:val="%8."/>
      <w:lvlJc w:val="left"/>
      <w:pPr>
        <w:ind w:left="7986" w:hanging="360"/>
      </w:pPr>
    </w:lvl>
    <w:lvl w:ilvl="8" w:tplc="0409001B" w:tentative="1">
      <w:start w:val="1"/>
      <w:numFmt w:val="lowerRoman"/>
      <w:lvlText w:val="%9."/>
      <w:lvlJc w:val="right"/>
      <w:pPr>
        <w:ind w:left="8706" w:hanging="180"/>
      </w:pPr>
    </w:lvl>
  </w:abstractNum>
  <w:abstractNum w:abstractNumId="18">
    <w:nsid w:val="34196841"/>
    <w:multiLevelType w:val="hybridMultilevel"/>
    <w:tmpl w:val="B2B45872"/>
    <w:lvl w:ilvl="0" w:tplc="04090015">
      <w:start w:val="1"/>
      <w:numFmt w:val="upperLetter"/>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9">
    <w:nsid w:val="3883306F"/>
    <w:multiLevelType w:val="hybridMultilevel"/>
    <w:tmpl w:val="BC64BE7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E551CB"/>
    <w:multiLevelType w:val="hybridMultilevel"/>
    <w:tmpl w:val="214A9C38"/>
    <w:lvl w:ilvl="0" w:tplc="2A5A4124">
      <w:numFmt w:val="bullet"/>
      <w:lvlText w:val="‒"/>
      <w:lvlJc w:val="left"/>
      <w:pPr>
        <w:ind w:left="2160" w:hanging="360"/>
      </w:pPr>
      <w:rPr>
        <w:rFonts w:ascii="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5">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6874713"/>
    <w:multiLevelType w:val="hybridMultilevel"/>
    <w:tmpl w:val="02502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2D4D13"/>
    <w:multiLevelType w:val="hybridMultilevel"/>
    <w:tmpl w:val="B8646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0C7393"/>
    <w:multiLevelType w:val="hybridMultilevel"/>
    <w:tmpl w:val="770A335C"/>
    <w:lvl w:ilvl="0" w:tplc="CA5CC29C">
      <w:start w:val="1"/>
      <w:numFmt w:val="upperLetter"/>
      <w:lvlText w:val="%1."/>
      <w:lvlJc w:val="left"/>
      <w:pPr>
        <w:ind w:left="1151" w:hanging="360"/>
      </w:pPr>
    </w:lvl>
    <w:lvl w:ilvl="1" w:tplc="04090001">
      <w:start w:val="1"/>
      <w:numFmt w:val="bullet"/>
      <w:lvlText w:val=""/>
      <w:lvlJc w:val="left"/>
      <w:pPr>
        <w:ind w:left="1871" w:hanging="360"/>
      </w:pPr>
      <w:rPr>
        <w:rFonts w:ascii="Symbol" w:hAnsi="Symbol"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2">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E1F6B6E"/>
    <w:multiLevelType w:val="hybridMultilevel"/>
    <w:tmpl w:val="A26EED4E"/>
    <w:lvl w:ilvl="0" w:tplc="CEC879F8">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35">
    <w:nsid w:val="6F5A1CA5"/>
    <w:multiLevelType w:val="hybridMultilevel"/>
    <w:tmpl w:val="9EC2F438"/>
    <w:lvl w:ilvl="0" w:tplc="0409000F">
      <w:start w:val="1"/>
      <w:numFmt w:val="decimal"/>
      <w:lvlText w:val="%1."/>
      <w:lvlJc w:val="left"/>
      <w:pPr>
        <w:ind w:left="1080" w:hanging="360"/>
      </w:pPr>
      <w:rPr>
        <w:rFonts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73625BE"/>
    <w:multiLevelType w:val="hybridMultilevel"/>
    <w:tmpl w:val="6AFA69DA"/>
    <w:lvl w:ilvl="0" w:tplc="936AF382">
      <w:start w:val="1"/>
      <w:numFmt w:val="lowerLetter"/>
      <w:lvlText w:val="(%1)"/>
      <w:lvlJc w:val="left"/>
      <w:pPr>
        <w:ind w:left="7545" w:hanging="5475"/>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7">
    <w:nsid w:val="78605647"/>
    <w:multiLevelType w:val="hybridMultilevel"/>
    <w:tmpl w:val="5E7A0812"/>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8">
    <w:nsid w:val="79BC77D4"/>
    <w:multiLevelType w:val="hybridMultilevel"/>
    <w:tmpl w:val="E64C6E1A"/>
    <w:lvl w:ilvl="0" w:tplc="04090015">
      <w:start w:val="1"/>
      <w:numFmt w:val="upperLetter"/>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9">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E042323"/>
    <w:multiLevelType w:val="hybridMultilevel"/>
    <w:tmpl w:val="89C0079E"/>
    <w:lvl w:ilvl="0" w:tplc="384E576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 w:numId="2">
    <w:abstractNumId w:val="3"/>
  </w:num>
  <w:num w:numId="3">
    <w:abstractNumId w:val="2"/>
  </w:num>
  <w:num w:numId="4">
    <w:abstractNumId w:val="1"/>
  </w:num>
  <w:num w:numId="5">
    <w:abstractNumId w:val="39"/>
  </w:num>
  <w:num w:numId="6">
    <w:abstractNumId w:val="27"/>
  </w:num>
  <w:num w:numId="7">
    <w:abstractNumId w:val="32"/>
  </w:num>
  <w:num w:numId="8">
    <w:abstractNumId w:val="13"/>
  </w:num>
  <w:num w:numId="9">
    <w:abstractNumId w:val="26"/>
  </w:num>
  <w:num w:numId="10">
    <w:abstractNumId w:val="11"/>
  </w:num>
  <w:num w:numId="11">
    <w:abstractNumId w:val="30"/>
  </w:num>
  <w:num w:numId="12">
    <w:abstractNumId w:val="14"/>
  </w:num>
  <w:num w:numId="13">
    <w:abstractNumId w:val="35"/>
  </w:num>
  <w:num w:numId="14">
    <w:abstractNumId w:val="38"/>
  </w:num>
  <w:num w:numId="15">
    <w:abstractNumId w:val="31"/>
  </w:num>
  <w:num w:numId="16">
    <w:abstractNumId w:val="18"/>
  </w:num>
  <w:num w:numId="17">
    <w:abstractNumId w:val="37"/>
  </w:num>
  <w:num w:numId="18">
    <w:abstractNumId w:val="6"/>
  </w:num>
  <w:num w:numId="19">
    <w:abstractNumId w:val="24"/>
  </w:num>
  <w:num w:numId="20">
    <w:abstractNumId w:val="12"/>
  </w:num>
  <w:num w:numId="21">
    <w:abstractNumId w:val="29"/>
  </w:num>
  <w:num w:numId="22">
    <w:abstractNumId w:val="17"/>
  </w:num>
  <w:num w:numId="23">
    <w:abstractNumId w:val="40"/>
  </w:num>
  <w:num w:numId="24">
    <w:abstractNumId w:val="4"/>
  </w:num>
  <w:num w:numId="25">
    <w:abstractNumId w:val="9"/>
  </w:num>
  <w:num w:numId="26">
    <w:abstractNumId w:val="36"/>
  </w:num>
  <w:num w:numId="27">
    <w:abstractNumId w:val="15"/>
  </w:num>
  <w:num w:numId="28">
    <w:abstractNumId w:val="21"/>
  </w:num>
  <w:num w:numId="29">
    <w:abstractNumId w:val="25"/>
  </w:num>
  <w:num w:numId="30">
    <w:abstractNumId w:val="10"/>
  </w:num>
  <w:num w:numId="31">
    <w:abstractNumId w:val="19"/>
  </w:num>
  <w:num w:numId="32">
    <w:abstractNumId w:val="7"/>
  </w:num>
  <w:num w:numId="33">
    <w:abstractNumId w:val="22"/>
  </w:num>
  <w:num w:numId="34">
    <w:abstractNumId w:val="8"/>
  </w:num>
  <w:num w:numId="35">
    <w:abstractNumId w:val="16"/>
  </w:num>
  <w:num w:numId="36">
    <w:abstractNumId w:val="5"/>
  </w:num>
  <w:num w:numId="37">
    <w:abstractNumId w:val="33"/>
  </w:num>
  <w:num w:numId="38">
    <w:abstractNumId w:val="20"/>
  </w:num>
  <w:num w:numId="39">
    <w:abstractNumId w:val="34"/>
  </w:num>
  <w:num w:numId="40">
    <w:abstractNumId w:val="23"/>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00D5"/>
    <w:rsid w:val="000116E9"/>
    <w:rsid w:val="00011897"/>
    <w:rsid w:val="00012FBE"/>
    <w:rsid w:val="00013F2E"/>
    <w:rsid w:val="000141E0"/>
    <w:rsid w:val="000157FB"/>
    <w:rsid w:val="00020704"/>
    <w:rsid w:val="000209BF"/>
    <w:rsid w:val="0002300D"/>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346"/>
    <w:rsid w:val="00032AEF"/>
    <w:rsid w:val="00033073"/>
    <w:rsid w:val="00034056"/>
    <w:rsid w:val="000347A7"/>
    <w:rsid w:val="00036558"/>
    <w:rsid w:val="0003673C"/>
    <w:rsid w:val="00036EC4"/>
    <w:rsid w:val="00036F1D"/>
    <w:rsid w:val="000373CF"/>
    <w:rsid w:val="00037D9E"/>
    <w:rsid w:val="000408D9"/>
    <w:rsid w:val="00041505"/>
    <w:rsid w:val="00041DBA"/>
    <w:rsid w:val="0004246D"/>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ABE"/>
    <w:rsid w:val="00056F52"/>
    <w:rsid w:val="0005724B"/>
    <w:rsid w:val="00057364"/>
    <w:rsid w:val="00057975"/>
    <w:rsid w:val="000579FF"/>
    <w:rsid w:val="00060BDA"/>
    <w:rsid w:val="000615D3"/>
    <w:rsid w:val="00061FCB"/>
    <w:rsid w:val="000624EA"/>
    <w:rsid w:val="000624F4"/>
    <w:rsid w:val="000645A7"/>
    <w:rsid w:val="0006608A"/>
    <w:rsid w:val="0006633C"/>
    <w:rsid w:val="0006657B"/>
    <w:rsid w:val="000672FF"/>
    <w:rsid w:val="00067D73"/>
    <w:rsid w:val="00067E57"/>
    <w:rsid w:val="0007116D"/>
    <w:rsid w:val="00071CB5"/>
    <w:rsid w:val="000725C2"/>
    <w:rsid w:val="00072D60"/>
    <w:rsid w:val="00073285"/>
    <w:rsid w:val="0007363E"/>
    <w:rsid w:val="0007515D"/>
    <w:rsid w:val="00075725"/>
    <w:rsid w:val="00076055"/>
    <w:rsid w:val="00076C36"/>
    <w:rsid w:val="00077602"/>
    <w:rsid w:val="000804F0"/>
    <w:rsid w:val="00081FE6"/>
    <w:rsid w:val="000820DD"/>
    <w:rsid w:val="000824FB"/>
    <w:rsid w:val="00083E70"/>
    <w:rsid w:val="00084235"/>
    <w:rsid w:val="00084A13"/>
    <w:rsid w:val="00084D11"/>
    <w:rsid w:val="000862A0"/>
    <w:rsid w:val="00086669"/>
    <w:rsid w:val="00086701"/>
    <w:rsid w:val="00086ED5"/>
    <w:rsid w:val="00086FFC"/>
    <w:rsid w:val="0008750F"/>
    <w:rsid w:val="00090697"/>
    <w:rsid w:val="00091541"/>
    <w:rsid w:val="00091B3A"/>
    <w:rsid w:val="00095D0F"/>
    <w:rsid w:val="00095FBB"/>
    <w:rsid w:val="0009676A"/>
    <w:rsid w:val="000969C2"/>
    <w:rsid w:val="00096C63"/>
    <w:rsid w:val="00097A4A"/>
    <w:rsid w:val="000A0D9D"/>
    <w:rsid w:val="000A1C38"/>
    <w:rsid w:val="000A3DE2"/>
    <w:rsid w:val="000A46D4"/>
    <w:rsid w:val="000A4819"/>
    <w:rsid w:val="000A4DFE"/>
    <w:rsid w:val="000A5930"/>
    <w:rsid w:val="000A6ED4"/>
    <w:rsid w:val="000A7F29"/>
    <w:rsid w:val="000B055F"/>
    <w:rsid w:val="000B14B5"/>
    <w:rsid w:val="000B1E35"/>
    <w:rsid w:val="000B20DB"/>
    <w:rsid w:val="000B24AF"/>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B2C"/>
    <w:rsid w:val="000C6F1A"/>
    <w:rsid w:val="000D02CA"/>
    <w:rsid w:val="000D1300"/>
    <w:rsid w:val="000D2B06"/>
    <w:rsid w:val="000D3D0D"/>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E702E"/>
    <w:rsid w:val="000F001C"/>
    <w:rsid w:val="000F0859"/>
    <w:rsid w:val="000F119B"/>
    <w:rsid w:val="000F1A79"/>
    <w:rsid w:val="000F31FD"/>
    <w:rsid w:val="000F38B8"/>
    <w:rsid w:val="000F4098"/>
    <w:rsid w:val="000F4A4E"/>
    <w:rsid w:val="000F4DAD"/>
    <w:rsid w:val="000F5CAD"/>
    <w:rsid w:val="000F5CFA"/>
    <w:rsid w:val="000F76CB"/>
    <w:rsid w:val="000F7B64"/>
    <w:rsid w:val="000F7DE7"/>
    <w:rsid w:val="0010027C"/>
    <w:rsid w:val="00100E7E"/>
    <w:rsid w:val="00103A36"/>
    <w:rsid w:val="00103CB7"/>
    <w:rsid w:val="00104182"/>
    <w:rsid w:val="001041BB"/>
    <w:rsid w:val="00105239"/>
    <w:rsid w:val="001069B1"/>
    <w:rsid w:val="0010757B"/>
    <w:rsid w:val="00110FF4"/>
    <w:rsid w:val="001125BE"/>
    <w:rsid w:val="001137A8"/>
    <w:rsid w:val="0011426D"/>
    <w:rsid w:val="00114A66"/>
    <w:rsid w:val="00114D9D"/>
    <w:rsid w:val="001163E0"/>
    <w:rsid w:val="00117CE1"/>
    <w:rsid w:val="00121DC7"/>
    <w:rsid w:val="001227D6"/>
    <w:rsid w:val="0012281C"/>
    <w:rsid w:val="0012299A"/>
    <w:rsid w:val="001235A6"/>
    <w:rsid w:val="0012396E"/>
    <w:rsid w:val="0012402A"/>
    <w:rsid w:val="001241E6"/>
    <w:rsid w:val="00130094"/>
    <w:rsid w:val="00130A4F"/>
    <w:rsid w:val="00130C73"/>
    <w:rsid w:val="00130D8A"/>
    <w:rsid w:val="00130DCB"/>
    <w:rsid w:val="00131038"/>
    <w:rsid w:val="0013179E"/>
    <w:rsid w:val="001319A9"/>
    <w:rsid w:val="00131D8B"/>
    <w:rsid w:val="00132060"/>
    <w:rsid w:val="00132105"/>
    <w:rsid w:val="00132E7A"/>
    <w:rsid w:val="00133417"/>
    <w:rsid w:val="00133ED0"/>
    <w:rsid w:val="001342B3"/>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672D9"/>
    <w:rsid w:val="0017091A"/>
    <w:rsid w:val="00170F7C"/>
    <w:rsid w:val="0017100D"/>
    <w:rsid w:val="001719FF"/>
    <w:rsid w:val="0017256F"/>
    <w:rsid w:val="00172A27"/>
    <w:rsid w:val="00173421"/>
    <w:rsid w:val="00173CC7"/>
    <w:rsid w:val="00174341"/>
    <w:rsid w:val="00174EF8"/>
    <w:rsid w:val="001757FA"/>
    <w:rsid w:val="00176B56"/>
    <w:rsid w:val="00177A16"/>
    <w:rsid w:val="001829CF"/>
    <w:rsid w:val="001837B7"/>
    <w:rsid w:val="001837C6"/>
    <w:rsid w:val="00183EF4"/>
    <w:rsid w:val="001846B7"/>
    <w:rsid w:val="00184C6F"/>
    <w:rsid w:val="00185B2E"/>
    <w:rsid w:val="00185ECC"/>
    <w:rsid w:val="00186014"/>
    <w:rsid w:val="00186272"/>
    <w:rsid w:val="00186D5B"/>
    <w:rsid w:val="00187F26"/>
    <w:rsid w:val="001908C5"/>
    <w:rsid w:val="00190FF3"/>
    <w:rsid w:val="00191682"/>
    <w:rsid w:val="00191985"/>
    <w:rsid w:val="00191A47"/>
    <w:rsid w:val="00191D06"/>
    <w:rsid w:val="00192726"/>
    <w:rsid w:val="0019314B"/>
    <w:rsid w:val="00194127"/>
    <w:rsid w:val="001942F9"/>
    <w:rsid w:val="0019514C"/>
    <w:rsid w:val="001960E0"/>
    <w:rsid w:val="001962AA"/>
    <w:rsid w:val="0019676E"/>
    <w:rsid w:val="001970BA"/>
    <w:rsid w:val="001970F3"/>
    <w:rsid w:val="00197B21"/>
    <w:rsid w:val="001A00F0"/>
    <w:rsid w:val="001A36A7"/>
    <w:rsid w:val="001A3B35"/>
    <w:rsid w:val="001A3D0B"/>
    <w:rsid w:val="001A4B58"/>
    <w:rsid w:val="001A52A6"/>
    <w:rsid w:val="001A633B"/>
    <w:rsid w:val="001A6AE8"/>
    <w:rsid w:val="001A6FC8"/>
    <w:rsid w:val="001A7C35"/>
    <w:rsid w:val="001A7EF7"/>
    <w:rsid w:val="001B0B3B"/>
    <w:rsid w:val="001B1357"/>
    <w:rsid w:val="001B18BF"/>
    <w:rsid w:val="001B3FF2"/>
    <w:rsid w:val="001B4B35"/>
    <w:rsid w:val="001B4EDD"/>
    <w:rsid w:val="001B5B1C"/>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B73"/>
    <w:rsid w:val="001D3FBF"/>
    <w:rsid w:val="001D4089"/>
    <w:rsid w:val="001D479C"/>
    <w:rsid w:val="001D4937"/>
    <w:rsid w:val="001D656A"/>
    <w:rsid w:val="001D6A58"/>
    <w:rsid w:val="001D720A"/>
    <w:rsid w:val="001D7257"/>
    <w:rsid w:val="001D7568"/>
    <w:rsid w:val="001D7653"/>
    <w:rsid w:val="001D7699"/>
    <w:rsid w:val="001E1557"/>
    <w:rsid w:val="001E15B7"/>
    <w:rsid w:val="001E2565"/>
    <w:rsid w:val="001E289A"/>
    <w:rsid w:val="001E2AD9"/>
    <w:rsid w:val="001E2AF5"/>
    <w:rsid w:val="001E3444"/>
    <w:rsid w:val="001E37B7"/>
    <w:rsid w:val="001E3F68"/>
    <w:rsid w:val="001E4198"/>
    <w:rsid w:val="001E455B"/>
    <w:rsid w:val="001E48EB"/>
    <w:rsid w:val="001E4BEF"/>
    <w:rsid w:val="001E503B"/>
    <w:rsid w:val="001E58D3"/>
    <w:rsid w:val="001E58FF"/>
    <w:rsid w:val="001E6301"/>
    <w:rsid w:val="001E78C3"/>
    <w:rsid w:val="001F005F"/>
    <w:rsid w:val="001F48DA"/>
    <w:rsid w:val="001F52D4"/>
    <w:rsid w:val="001F5666"/>
    <w:rsid w:val="001F6639"/>
    <w:rsid w:val="001F6DBD"/>
    <w:rsid w:val="001F716A"/>
    <w:rsid w:val="001F722D"/>
    <w:rsid w:val="00200177"/>
    <w:rsid w:val="00200670"/>
    <w:rsid w:val="00201131"/>
    <w:rsid w:val="002011A9"/>
    <w:rsid w:val="002015AB"/>
    <w:rsid w:val="00202451"/>
    <w:rsid w:val="00203747"/>
    <w:rsid w:val="0020496B"/>
    <w:rsid w:val="00204E3F"/>
    <w:rsid w:val="00205B80"/>
    <w:rsid w:val="0020656E"/>
    <w:rsid w:val="00206E6E"/>
    <w:rsid w:val="002070C3"/>
    <w:rsid w:val="002076CB"/>
    <w:rsid w:val="00210215"/>
    <w:rsid w:val="0021092D"/>
    <w:rsid w:val="00212FBF"/>
    <w:rsid w:val="002130F4"/>
    <w:rsid w:val="0021313E"/>
    <w:rsid w:val="00213193"/>
    <w:rsid w:val="002145B2"/>
    <w:rsid w:val="00214873"/>
    <w:rsid w:val="00214BC7"/>
    <w:rsid w:val="0021541C"/>
    <w:rsid w:val="002157EF"/>
    <w:rsid w:val="00215C8E"/>
    <w:rsid w:val="0021625E"/>
    <w:rsid w:val="0022159F"/>
    <w:rsid w:val="002215C4"/>
    <w:rsid w:val="00222C6C"/>
    <w:rsid w:val="002235DB"/>
    <w:rsid w:val="0022533C"/>
    <w:rsid w:val="00225AFA"/>
    <w:rsid w:val="00226861"/>
    <w:rsid w:val="00226B62"/>
    <w:rsid w:val="00226BE8"/>
    <w:rsid w:val="00227434"/>
    <w:rsid w:val="002302E2"/>
    <w:rsid w:val="002306D0"/>
    <w:rsid w:val="0023149D"/>
    <w:rsid w:val="00231E56"/>
    <w:rsid w:val="00232284"/>
    <w:rsid w:val="00232D77"/>
    <w:rsid w:val="00233351"/>
    <w:rsid w:val="00233CDC"/>
    <w:rsid w:val="00233DCA"/>
    <w:rsid w:val="00233E78"/>
    <w:rsid w:val="00235388"/>
    <w:rsid w:val="00235C6E"/>
    <w:rsid w:val="00236FC5"/>
    <w:rsid w:val="002376E8"/>
    <w:rsid w:val="00237AB5"/>
    <w:rsid w:val="0024130B"/>
    <w:rsid w:val="00242014"/>
    <w:rsid w:val="002425A2"/>
    <w:rsid w:val="00244247"/>
    <w:rsid w:val="00245B6B"/>
    <w:rsid w:val="0024702F"/>
    <w:rsid w:val="00250BCE"/>
    <w:rsid w:val="00252814"/>
    <w:rsid w:val="00253AD7"/>
    <w:rsid w:val="00253D57"/>
    <w:rsid w:val="002545C7"/>
    <w:rsid w:val="00254E6A"/>
    <w:rsid w:val="0025544C"/>
    <w:rsid w:val="00255EBA"/>
    <w:rsid w:val="00256078"/>
    <w:rsid w:val="00256F15"/>
    <w:rsid w:val="00257A4A"/>
    <w:rsid w:val="00257DAE"/>
    <w:rsid w:val="00260913"/>
    <w:rsid w:val="00261703"/>
    <w:rsid w:val="0026263B"/>
    <w:rsid w:val="00262884"/>
    <w:rsid w:val="002632E9"/>
    <w:rsid w:val="002641B2"/>
    <w:rsid w:val="002642F8"/>
    <w:rsid w:val="00265597"/>
    <w:rsid w:val="002659F5"/>
    <w:rsid w:val="00265ADB"/>
    <w:rsid w:val="002660AB"/>
    <w:rsid w:val="00266F42"/>
    <w:rsid w:val="002676F5"/>
    <w:rsid w:val="00272800"/>
    <w:rsid w:val="00273AE9"/>
    <w:rsid w:val="00273B7B"/>
    <w:rsid w:val="00274068"/>
    <w:rsid w:val="0027455D"/>
    <w:rsid w:val="002757B9"/>
    <w:rsid w:val="00276BD1"/>
    <w:rsid w:val="002778A8"/>
    <w:rsid w:val="00280DEC"/>
    <w:rsid w:val="002811B3"/>
    <w:rsid w:val="002813B1"/>
    <w:rsid w:val="00281F7D"/>
    <w:rsid w:val="00284E4E"/>
    <w:rsid w:val="00285254"/>
    <w:rsid w:val="002853F9"/>
    <w:rsid w:val="00286915"/>
    <w:rsid w:val="002869E6"/>
    <w:rsid w:val="00287747"/>
    <w:rsid w:val="002915A7"/>
    <w:rsid w:val="00291A3B"/>
    <w:rsid w:val="00291D13"/>
    <w:rsid w:val="00291F4A"/>
    <w:rsid w:val="00291FD7"/>
    <w:rsid w:val="00292D59"/>
    <w:rsid w:val="00292FBE"/>
    <w:rsid w:val="00293818"/>
    <w:rsid w:val="00293E86"/>
    <w:rsid w:val="00293F07"/>
    <w:rsid w:val="00294540"/>
    <w:rsid w:val="00294622"/>
    <w:rsid w:val="00297300"/>
    <w:rsid w:val="002974F8"/>
    <w:rsid w:val="0029788A"/>
    <w:rsid w:val="00297B03"/>
    <w:rsid w:val="002A2A17"/>
    <w:rsid w:val="002A2EA4"/>
    <w:rsid w:val="002A363C"/>
    <w:rsid w:val="002A3D31"/>
    <w:rsid w:val="002A49D6"/>
    <w:rsid w:val="002A5209"/>
    <w:rsid w:val="002A521D"/>
    <w:rsid w:val="002A543A"/>
    <w:rsid w:val="002A5B92"/>
    <w:rsid w:val="002A6D70"/>
    <w:rsid w:val="002A7051"/>
    <w:rsid w:val="002A7BCD"/>
    <w:rsid w:val="002B0482"/>
    <w:rsid w:val="002B05DB"/>
    <w:rsid w:val="002B13D2"/>
    <w:rsid w:val="002B166F"/>
    <w:rsid w:val="002B16BF"/>
    <w:rsid w:val="002B1997"/>
    <w:rsid w:val="002B1EDA"/>
    <w:rsid w:val="002B4A9A"/>
    <w:rsid w:val="002B60D1"/>
    <w:rsid w:val="002B68F7"/>
    <w:rsid w:val="002B7A69"/>
    <w:rsid w:val="002C0681"/>
    <w:rsid w:val="002C080D"/>
    <w:rsid w:val="002C177E"/>
    <w:rsid w:val="002C280E"/>
    <w:rsid w:val="002C2A2E"/>
    <w:rsid w:val="002C3295"/>
    <w:rsid w:val="002C3940"/>
    <w:rsid w:val="002C5476"/>
    <w:rsid w:val="002C62F9"/>
    <w:rsid w:val="002C66A5"/>
    <w:rsid w:val="002C66B7"/>
    <w:rsid w:val="002C6AD0"/>
    <w:rsid w:val="002C6CEC"/>
    <w:rsid w:val="002C6FC9"/>
    <w:rsid w:val="002D26BB"/>
    <w:rsid w:val="002D2E15"/>
    <w:rsid w:val="002D3E3F"/>
    <w:rsid w:val="002D4B5B"/>
    <w:rsid w:val="002D4C46"/>
    <w:rsid w:val="002D5320"/>
    <w:rsid w:val="002D5D77"/>
    <w:rsid w:val="002D60DC"/>
    <w:rsid w:val="002D68EE"/>
    <w:rsid w:val="002E017C"/>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054"/>
    <w:rsid w:val="00301647"/>
    <w:rsid w:val="00301D64"/>
    <w:rsid w:val="003021D2"/>
    <w:rsid w:val="003028EE"/>
    <w:rsid w:val="00303075"/>
    <w:rsid w:val="00304133"/>
    <w:rsid w:val="00304870"/>
    <w:rsid w:val="003053E6"/>
    <w:rsid w:val="00305FC4"/>
    <w:rsid w:val="00307F3D"/>
    <w:rsid w:val="003105E5"/>
    <w:rsid w:val="003108BC"/>
    <w:rsid w:val="003109A3"/>
    <w:rsid w:val="00311E1F"/>
    <w:rsid w:val="00313571"/>
    <w:rsid w:val="00313CAE"/>
    <w:rsid w:val="00314E76"/>
    <w:rsid w:val="00315592"/>
    <w:rsid w:val="00315ECF"/>
    <w:rsid w:val="0031655F"/>
    <w:rsid w:val="00316E29"/>
    <w:rsid w:val="003173C0"/>
    <w:rsid w:val="00320993"/>
    <w:rsid w:val="00320D4D"/>
    <w:rsid w:val="003216C8"/>
    <w:rsid w:val="003224CC"/>
    <w:rsid w:val="00322F03"/>
    <w:rsid w:val="00324416"/>
    <w:rsid w:val="003246C7"/>
    <w:rsid w:val="00325DAD"/>
    <w:rsid w:val="00326BA0"/>
    <w:rsid w:val="00326FFF"/>
    <w:rsid w:val="00327251"/>
    <w:rsid w:val="00327607"/>
    <w:rsid w:val="0033062A"/>
    <w:rsid w:val="003310E3"/>
    <w:rsid w:val="00331FFB"/>
    <w:rsid w:val="0033408F"/>
    <w:rsid w:val="00336148"/>
    <w:rsid w:val="00336AE2"/>
    <w:rsid w:val="00337955"/>
    <w:rsid w:val="00340097"/>
    <w:rsid w:val="00340ABB"/>
    <w:rsid w:val="0034143C"/>
    <w:rsid w:val="00341608"/>
    <w:rsid w:val="00341A2C"/>
    <w:rsid w:val="0034241E"/>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51F"/>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67B"/>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16F"/>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3B25"/>
    <w:rsid w:val="003B3FED"/>
    <w:rsid w:val="003B4048"/>
    <w:rsid w:val="003B4900"/>
    <w:rsid w:val="003B52A2"/>
    <w:rsid w:val="003B5815"/>
    <w:rsid w:val="003B582C"/>
    <w:rsid w:val="003B664E"/>
    <w:rsid w:val="003B6F45"/>
    <w:rsid w:val="003C0788"/>
    <w:rsid w:val="003C090B"/>
    <w:rsid w:val="003C10E5"/>
    <w:rsid w:val="003C2531"/>
    <w:rsid w:val="003C294B"/>
    <w:rsid w:val="003C2EB3"/>
    <w:rsid w:val="003C31DF"/>
    <w:rsid w:val="003C3E32"/>
    <w:rsid w:val="003C3EE5"/>
    <w:rsid w:val="003C55D9"/>
    <w:rsid w:val="003C6DC2"/>
    <w:rsid w:val="003C717E"/>
    <w:rsid w:val="003C7EAE"/>
    <w:rsid w:val="003D0A58"/>
    <w:rsid w:val="003D175F"/>
    <w:rsid w:val="003D4A55"/>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4F28"/>
    <w:rsid w:val="003F6986"/>
    <w:rsid w:val="003F7BA7"/>
    <w:rsid w:val="00400AE5"/>
    <w:rsid w:val="004012A7"/>
    <w:rsid w:val="00401561"/>
    <w:rsid w:val="00401665"/>
    <w:rsid w:val="00401E90"/>
    <w:rsid w:val="00402402"/>
    <w:rsid w:val="004032FF"/>
    <w:rsid w:val="00403B7F"/>
    <w:rsid w:val="00403F5C"/>
    <w:rsid w:val="00404246"/>
    <w:rsid w:val="004043DB"/>
    <w:rsid w:val="00405347"/>
    <w:rsid w:val="0040594E"/>
    <w:rsid w:val="00406270"/>
    <w:rsid w:val="00407DDD"/>
    <w:rsid w:val="00410368"/>
    <w:rsid w:val="00410B04"/>
    <w:rsid w:val="00414024"/>
    <w:rsid w:val="00414B60"/>
    <w:rsid w:val="00415B0E"/>
    <w:rsid w:val="00416152"/>
    <w:rsid w:val="00416637"/>
    <w:rsid w:val="0041686B"/>
    <w:rsid w:val="00417087"/>
    <w:rsid w:val="004172C3"/>
    <w:rsid w:val="00417F22"/>
    <w:rsid w:val="00420575"/>
    <w:rsid w:val="0042090D"/>
    <w:rsid w:val="004210DF"/>
    <w:rsid w:val="00421553"/>
    <w:rsid w:val="00422776"/>
    <w:rsid w:val="00422B7D"/>
    <w:rsid w:val="00422ED8"/>
    <w:rsid w:val="0042334D"/>
    <w:rsid w:val="00423588"/>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77E3"/>
    <w:rsid w:val="00447ECA"/>
    <w:rsid w:val="00450146"/>
    <w:rsid w:val="00450816"/>
    <w:rsid w:val="00450C85"/>
    <w:rsid w:val="00450CFD"/>
    <w:rsid w:val="00451D8C"/>
    <w:rsid w:val="004523F4"/>
    <w:rsid w:val="00453135"/>
    <w:rsid w:val="0045326B"/>
    <w:rsid w:val="004533B3"/>
    <w:rsid w:val="00453C13"/>
    <w:rsid w:val="00453EC3"/>
    <w:rsid w:val="00456342"/>
    <w:rsid w:val="004566AC"/>
    <w:rsid w:val="00456889"/>
    <w:rsid w:val="00456AD1"/>
    <w:rsid w:val="00457CBD"/>
    <w:rsid w:val="00462980"/>
    <w:rsid w:val="00463480"/>
    <w:rsid w:val="0046444C"/>
    <w:rsid w:val="00464CE5"/>
    <w:rsid w:val="00465671"/>
    <w:rsid w:val="0046643A"/>
    <w:rsid w:val="00466696"/>
    <w:rsid w:val="00466B07"/>
    <w:rsid w:val="004677E0"/>
    <w:rsid w:val="00470771"/>
    <w:rsid w:val="00472400"/>
    <w:rsid w:val="00472801"/>
    <w:rsid w:val="004741A8"/>
    <w:rsid w:val="00474C99"/>
    <w:rsid w:val="004762D1"/>
    <w:rsid w:val="00476DFB"/>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3090"/>
    <w:rsid w:val="004A54AD"/>
    <w:rsid w:val="004A69AA"/>
    <w:rsid w:val="004A7A3C"/>
    <w:rsid w:val="004B10EB"/>
    <w:rsid w:val="004B1F57"/>
    <w:rsid w:val="004B22BF"/>
    <w:rsid w:val="004B2326"/>
    <w:rsid w:val="004B26FE"/>
    <w:rsid w:val="004B471F"/>
    <w:rsid w:val="004B47DE"/>
    <w:rsid w:val="004B514C"/>
    <w:rsid w:val="004B5734"/>
    <w:rsid w:val="004B5E88"/>
    <w:rsid w:val="004B761B"/>
    <w:rsid w:val="004B7E4E"/>
    <w:rsid w:val="004C1F7B"/>
    <w:rsid w:val="004C365B"/>
    <w:rsid w:val="004C37E6"/>
    <w:rsid w:val="004C3EA9"/>
    <w:rsid w:val="004C5441"/>
    <w:rsid w:val="004C582B"/>
    <w:rsid w:val="004C610F"/>
    <w:rsid w:val="004C7134"/>
    <w:rsid w:val="004C72D4"/>
    <w:rsid w:val="004C769B"/>
    <w:rsid w:val="004D1DB8"/>
    <w:rsid w:val="004D1E6D"/>
    <w:rsid w:val="004D3EB2"/>
    <w:rsid w:val="004D3F37"/>
    <w:rsid w:val="004D49A1"/>
    <w:rsid w:val="004D52BD"/>
    <w:rsid w:val="004D549F"/>
    <w:rsid w:val="004D5DD1"/>
    <w:rsid w:val="004D62AC"/>
    <w:rsid w:val="004D6A01"/>
    <w:rsid w:val="004D6CE2"/>
    <w:rsid w:val="004D7ADA"/>
    <w:rsid w:val="004D7C05"/>
    <w:rsid w:val="004E12C1"/>
    <w:rsid w:val="004E2346"/>
    <w:rsid w:val="004E446F"/>
    <w:rsid w:val="004E4489"/>
    <w:rsid w:val="004E4CA9"/>
    <w:rsid w:val="004E600B"/>
    <w:rsid w:val="004E7060"/>
    <w:rsid w:val="004E7C09"/>
    <w:rsid w:val="004F77F1"/>
    <w:rsid w:val="004F7C90"/>
    <w:rsid w:val="00500088"/>
    <w:rsid w:val="00500759"/>
    <w:rsid w:val="00501F0B"/>
    <w:rsid w:val="00502228"/>
    <w:rsid w:val="005025B0"/>
    <w:rsid w:val="005025FA"/>
    <w:rsid w:val="00502980"/>
    <w:rsid w:val="00502BFA"/>
    <w:rsid w:val="00503749"/>
    <w:rsid w:val="0050439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7EF"/>
    <w:rsid w:val="005169AA"/>
    <w:rsid w:val="00516A66"/>
    <w:rsid w:val="00516BAE"/>
    <w:rsid w:val="005214ED"/>
    <w:rsid w:val="005220E2"/>
    <w:rsid w:val="00522157"/>
    <w:rsid w:val="00523961"/>
    <w:rsid w:val="00523EA6"/>
    <w:rsid w:val="00523F32"/>
    <w:rsid w:val="00523FF5"/>
    <w:rsid w:val="00524DDE"/>
    <w:rsid w:val="00524EC9"/>
    <w:rsid w:val="00525877"/>
    <w:rsid w:val="005263B1"/>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0ED"/>
    <w:rsid w:val="0053639C"/>
    <w:rsid w:val="00537A15"/>
    <w:rsid w:val="0054012C"/>
    <w:rsid w:val="00541A4C"/>
    <w:rsid w:val="0054269F"/>
    <w:rsid w:val="00542969"/>
    <w:rsid w:val="00542988"/>
    <w:rsid w:val="00542C84"/>
    <w:rsid w:val="00542E5A"/>
    <w:rsid w:val="00543306"/>
    <w:rsid w:val="0054339B"/>
    <w:rsid w:val="005438C0"/>
    <w:rsid w:val="00543E29"/>
    <w:rsid w:val="00544123"/>
    <w:rsid w:val="00544395"/>
    <w:rsid w:val="00544552"/>
    <w:rsid w:val="00544AC5"/>
    <w:rsid w:val="00544CCE"/>
    <w:rsid w:val="00545076"/>
    <w:rsid w:val="00546428"/>
    <w:rsid w:val="00550CA6"/>
    <w:rsid w:val="00551074"/>
    <w:rsid w:val="00553DCB"/>
    <w:rsid w:val="005549C6"/>
    <w:rsid w:val="00554E42"/>
    <w:rsid w:val="0055585E"/>
    <w:rsid w:val="0055590A"/>
    <w:rsid w:val="005577DB"/>
    <w:rsid w:val="00560427"/>
    <w:rsid w:val="00560F60"/>
    <w:rsid w:val="00561CD0"/>
    <w:rsid w:val="00562EC9"/>
    <w:rsid w:val="00563212"/>
    <w:rsid w:val="00564F51"/>
    <w:rsid w:val="00565423"/>
    <w:rsid w:val="00565D24"/>
    <w:rsid w:val="00567DCC"/>
    <w:rsid w:val="00567DFB"/>
    <w:rsid w:val="00567E38"/>
    <w:rsid w:val="0057083E"/>
    <w:rsid w:val="005721AD"/>
    <w:rsid w:val="005729E3"/>
    <w:rsid w:val="00573263"/>
    <w:rsid w:val="00573811"/>
    <w:rsid w:val="00574258"/>
    <w:rsid w:val="00574794"/>
    <w:rsid w:val="00574A69"/>
    <w:rsid w:val="005770FC"/>
    <w:rsid w:val="00580330"/>
    <w:rsid w:val="00581FE4"/>
    <w:rsid w:val="00582041"/>
    <w:rsid w:val="00582C43"/>
    <w:rsid w:val="0058382A"/>
    <w:rsid w:val="00584008"/>
    <w:rsid w:val="00584961"/>
    <w:rsid w:val="00584F9B"/>
    <w:rsid w:val="005855C0"/>
    <w:rsid w:val="00585ECA"/>
    <w:rsid w:val="00585EF8"/>
    <w:rsid w:val="00585F6F"/>
    <w:rsid w:val="00586713"/>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3C7"/>
    <w:rsid w:val="005A764A"/>
    <w:rsid w:val="005A76E4"/>
    <w:rsid w:val="005A7F11"/>
    <w:rsid w:val="005B0A3B"/>
    <w:rsid w:val="005B1AFD"/>
    <w:rsid w:val="005B22CB"/>
    <w:rsid w:val="005B4AAF"/>
    <w:rsid w:val="005B5291"/>
    <w:rsid w:val="005B7925"/>
    <w:rsid w:val="005B7FAF"/>
    <w:rsid w:val="005C005A"/>
    <w:rsid w:val="005C0695"/>
    <w:rsid w:val="005C18E0"/>
    <w:rsid w:val="005C2F05"/>
    <w:rsid w:val="005C48F5"/>
    <w:rsid w:val="005C61AA"/>
    <w:rsid w:val="005D05D1"/>
    <w:rsid w:val="005D1AF2"/>
    <w:rsid w:val="005D1B81"/>
    <w:rsid w:val="005D274C"/>
    <w:rsid w:val="005D3681"/>
    <w:rsid w:val="005D424C"/>
    <w:rsid w:val="005D4B85"/>
    <w:rsid w:val="005D77DE"/>
    <w:rsid w:val="005D7E3B"/>
    <w:rsid w:val="005E000C"/>
    <w:rsid w:val="005E14EF"/>
    <w:rsid w:val="005E17FE"/>
    <w:rsid w:val="005E1861"/>
    <w:rsid w:val="005E1D8E"/>
    <w:rsid w:val="005E312E"/>
    <w:rsid w:val="005E338F"/>
    <w:rsid w:val="005E630F"/>
    <w:rsid w:val="005E652E"/>
    <w:rsid w:val="005E74E7"/>
    <w:rsid w:val="005F04BD"/>
    <w:rsid w:val="005F1489"/>
    <w:rsid w:val="005F24A8"/>
    <w:rsid w:val="005F4581"/>
    <w:rsid w:val="005F6635"/>
    <w:rsid w:val="005F6713"/>
    <w:rsid w:val="005F6944"/>
    <w:rsid w:val="005F69FC"/>
    <w:rsid w:val="005F6AE0"/>
    <w:rsid w:val="0060016C"/>
    <w:rsid w:val="0060031A"/>
    <w:rsid w:val="0060087B"/>
    <w:rsid w:val="006011D2"/>
    <w:rsid w:val="00601F7A"/>
    <w:rsid w:val="00602FA0"/>
    <w:rsid w:val="00604727"/>
    <w:rsid w:val="00604B7F"/>
    <w:rsid w:val="00604C0C"/>
    <w:rsid w:val="006052C9"/>
    <w:rsid w:val="006058E2"/>
    <w:rsid w:val="00605E9A"/>
    <w:rsid w:val="006061E0"/>
    <w:rsid w:val="0060701F"/>
    <w:rsid w:val="006078C6"/>
    <w:rsid w:val="00607B8F"/>
    <w:rsid w:val="00610138"/>
    <w:rsid w:val="006125A9"/>
    <w:rsid w:val="00612837"/>
    <w:rsid w:val="00613756"/>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7A0"/>
    <w:rsid w:val="006279A1"/>
    <w:rsid w:val="00630B98"/>
    <w:rsid w:val="00630BC2"/>
    <w:rsid w:val="00631345"/>
    <w:rsid w:val="00631A5C"/>
    <w:rsid w:val="006327FF"/>
    <w:rsid w:val="00632B7B"/>
    <w:rsid w:val="006335DA"/>
    <w:rsid w:val="00636784"/>
    <w:rsid w:val="00636B42"/>
    <w:rsid w:val="00637097"/>
    <w:rsid w:val="006372EC"/>
    <w:rsid w:val="0064070A"/>
    <w:rsid w:val="0064074A"/>
    <w:rsid w:val="006410CD"/>
    <w:rsid w:val="00641FBA"/>
    <w:rsid w:val="00642DFC"/>
    <w:rsid w:val="00642E84"/>
    <w:rsid w:val="00643064"/>
    <w:rsid w:val="006431A0"/>
    <w:rsid w:val="00643B9D"/>
    <w:rsid w:val="00644B22"/>
    <w:rsid w:val="00645251"/>
    <w:rsid w:val="00646599"/>
    <w:rsid w:val="006466D7"/>
    <w:rsid w:val="006466EA"/>
    <w:rsid w:val="00646A2B"/>
    <w:rsid w:val="00646C6F"/>
    <w:rsid w:val="0064748B"/>
    <w:rsid w:val="00647490"/>
    <w:rsid w:val="00647C07"/>
    <w:rsid w:val="0065016D"/>
    <w:rsid w:val="0065259E"/>
    <w:rsid w:val="00652975"/>
    <w:rsid w:val="00652A48"/>
    <w:rsid w:val="006536C6"/>
    <w:rsid w:val="00654FC3"/>
    <w:rsid w:val="00655446"/>
    <w:rsid w:val="00655508"/>
    <w:rsid w:val="0065620C"/>
    <w:rsid w:val="0065656A"/>
    <w:rsid w:val="00656E19"/>
    <w:rsid w:val="0065746E"/>
    <w:rsid w:val="00657B59"/>
    <w:rsid w:val="00660B80"/>
    <w:rsid w:val="00660DA5"/>
    <w:rsid w:val="00661485"/>
    <w:rsid w:val="00661A6F"/>
    <w:rsid w:val="00661AE5"/>
    <w:rsid w:val="00661F7A"/>
    <w:rsid w:val="00664F40"/>
    <w:rsid w:val="00665C12"/>
    <w:rsid w:val="00666FAE"/>
    <w:rsid w:val="00667461"/>
    <w:rsid w:val="0067030C"/>
    <w:rsid w:val="0067150E"/>
    <w:rsid w:val="00672153"/>
    <w:rsid w:val="00673D1E"/>
    <w:rsid w:val="00674515"/>
    <w:rsid w:val="00674CD0"/>
    <w:rsid w:val="00675F23"/>
    <w:rsid w:val="00676055"/>
    <w:rsid w:val="00676A39"/>
    <w:rsid w:val="00680692"/>
    <w:rsid w:val="0068072C"/>
    <w:rsid w:val="00680C67"/>
    <w:rsid w:val="00680DBF"/>
    <w:rsid w:val="0068134D"/>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46B1"/>
    <w:rsid w:val="00694A6E"/>
    <w:rsid w:val="006951F6"/>
    <w:rsid w:val="0069563B"/>
    <w:rsid w:val="006957CD"/>
    <w:rsid w:val="00695E26"/>
    <w:rsid w:val="0069759D"/>
    <w:rsid w:val="00697E3A"/>
    <w:rsid w:val="006A0D60"/>
    <w:rsid w:val="006A0F91"/>
    <w:rsid w:val="006A1BAA"/>
    <w:rsid w:val="006A391E"/>
    <w:rsid w:val="006A3CD3"/>
    <w:rsid w:val="006A4074"/>
    <w:rsid w:val="006A41CD"/>
    <w:rsid w:val="006A595C"/>
    <w:rsid w:val="006A5EA3"/>
    <w:rsid w:val="006A5FAA"/>
    <w:rsid w:val="006A661E"/>
    <w:rsid w:val="006A7E6F"/>
    <w:rsid w:val="006B1CBE"/>
    <w:rsid w:val="006B43C8"/>
    <w:rsid w:val="006B555C"/>
    <w:rsid w:val="006B5A7F"/>
    <w:rsid w:val="006B6C3D"/>
    <w:rsid w:val="006B6D4F"/>
    <w:rsid w:val="006B7B2E"/>
    <w:rsid w:val="006C0800"/>
    <w:rsid w:val="006C1525"/>
    <w:rsid w:val="006C1E98"/>
    <w:rsid w:val="006C2D1F"/>
    <w:rsid w:val="006C2DB0"/>
    <w:rsid w:val="006C30A1"/>
    <w:rsid w:val="006C3302"/>
    <w:rsid w:val="006C3798"/>
    <w:rsid w:val="006C3D6D"/>
    <w:rsid w:val="006C42F2"/>
    <w:rsid w:val="006C4DB1"/>
    <w:rsid w:val="006C4DE8"/>
    <w:rsid w:val="006C5119"/>
    <w:rsid w:val="006C5911"/>
    <w:rsid w:val="006C5BAD"/>
    <w:rsid w:val="006C602D"/>
    <w:rsid w:val="006C648A"/>
    <w:rsid w:val="006D212B"/>
    <w:rsid w:val="006D3461"/>
    <w:rsid w:val="006D55C4"/>
    <w:rsid w:val="006E0B8A"/>
    <w:rsid w:val="006E1F9B"/>
    <w:rsid w:val="006E289B"/>
    <w:rsid w:val="006E37C0"/>
    <w:rsid w:val="006E409B"/>
    <w:rsid w:val="006E5E29"/>
    <w:rsid w:val="006E621A"/>
    <w:rsid w:val="006E6C84"/>
    <w:rsid w:val="006E7043"/>
    <w:rsid w:val="006E71F5"/>
    <w:rsid w:val="006E7AD4"/>
    <w:rsid w:val="006E7C97"/>
    <w:rsid w:val="006E7DCB"/>
    <w:rsid w:val="006F0D4A"/>
    <w:rsid w:val="006F1A3D"/>
    <w:rsid w:val="006F2155"/>
    <w:rsid w:val="006F23EF"/>
    <w:rsid w:val="006F2B5B"/>
    <w:rsid w:val="006F33A4"/>
    <w:rsid w:val="006F3FF0"/>
    <w:rsid w:val="006F5008"/>
    <w:rsid w:val="006F5EF4"/>
    <w:rsid w:val="006F78AD"/>
    <w:rsid w:val="006F7BFC"/>
    <w:rsid w:val="007003DD"/>
    <w:rsid w:val="00700441"/>
    <w:rsid w:val="00701C78"/>
    <w:rsid w:val="00701D99"/>
    <w:rsid w:val="007024A0"/>
    <w:rsid w:val="00702718"/>
    <w:rsid w:val="00703B5B"/>
    <w:rsid w:val="00703E25"/>
    <w:rsid w:val="0070402F"/>
    <w:rsid w:val="00704CBF"/>
    <w:rsid w:val="007056BD"/>
    <w:rsid w:val="007059A4"/>
    <w:rsid w:val="00705F0C"/>
    <w:rsid w:val="007102D8"/>
    <w:rsid w:val="007102F1"/>
    <w:rsid w:val="00710D7A"/>
    <w:rsid w:val="007121A5"/>
    <w:rsid w:val="00712E06"/>
    <w:rsid w:val="00712EE1"/>
    <w:rsid w:val="007142DB"/>
    <w:rsid w:val="007146F0"/>
    <w:rsid w:val="00714B85"/>
    <w:rsid w:val="00714F8C"/>
    <w:rsid w:val="007157DD"/>
    <w:rsid w:val="00715C39"/>
    <w:rsid w:val="00715C5F"/>
    <w:rsid w:val="007169D7"/>
    <w:rsid w:val="00716BFD"/>
    <w:rsid w:val="00716EDC"/>
    <w:rsid w:val="00717D33"/>
    <w:rsid w:val="0072087A"/>
    <w:rsid w:val="00721881"/>
    <w:rsid w:val="00722E7C"/>
    <w:rsid w:val="00723FF2"/>
    <w:rsid w:val="00725093"/>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0FF"/>
    <w:rsid w:val="007541ED"/>
    <w:rsid w:val="00754FA5"/>
    <w:rsid w:val="00756DD2"/>
    <w:rsid w:val="00757661"/>
    <w:rsid w:val="00757B5D"/>
    <w:rsid w:val="00760EDF"/>
    <w:rsid w:val="00760F0E"/>
    <w:rsid w:val="007619C3"/>
    <w:rsid w:val="00762038"/>
    <w:rsid w:val="007634CB"/>
    <w:rsid w:val="007638A0"/>
    <w:rsid w:val="00763EF8"/>
    <w:rsid w:val="007652D3"/>
    <w:rsid w:val="007657A8"/>
    <w:rsid w:val="00765C26"/>
    <w:rsid w:val="007669B9"/>
    <w:rsid w:val="0076723F"/>
    <w:rsid w:val="00767801"/>
    <w:rsid w:val="0077024D"/>
    <w:rsid w:val="0077098A"/>
    <w:rsid w:val="0077105E"/>
    <w:rsid w:val="00771B2B"/>
    <w:rsid w:val="00772306"/>
    <w:rsid w:val="0077491B"/>
    <w:rsid w:val="00775714"/>
    <w:rsid w:val="00776ABC"/>
    <w:rsid w:val="00776CCA"/>
    <w:rsid w:val="00777207"/>
    <w:rsid w:val="00777AB3"/>
    <w:rsid w:val="00780920"/>
    <w:rsid w:val="00780F4D"/>
    <w:rsid w:val="0078242D"/>
    <w:rsid w:val="00784D7C"/>
    <w:rsid w:val="00784F26"/>
    <w:rsid w:val="00784F32"/>
    <w:rsid w:val="00786088"/>
    <w:rsid w:val="00786E0E"/>
    <w:rsid w:val="0079084A"/>
    <w:rsid w:val="007919C4"/>
    <w:rsid w:val="0079225E"/>
    <w:rsid w:val="007927E4"/>
    <w:rsid w:val="00793740"/>
    <w:rsid w:val="007938C3"/>
    <w:rsid w:val="007944F0"/>
    <w:rsid w:val="00794D98"/>
    <w:rsid w:val="007958DF"/>
    <w:rsid w:val="0079735B"/>
    <w:rsid w:val="0079789A"/>
    <w:rsid w:val="007A12B4"/>
    <w:rsid w:val="007A1D98"/>
    <w:rsid w:val="007A1FA6"/>
    <w:rsid w:val="007A3E5D"/>
    <w:rsid w:val="007A41FC"/>
    <w:rsid w:val="007A43C9"/>
    <w:rsid w:val="007A46B6"/>
    <w:rsid w:val="007A4F5B"/>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A3C"/>
    <w:rsid w:val="007B6DB9"/>
    <w:rsid w:val="007B7134"/>
    <w:rsid w:val="007B78D0"/>
    <w:rsid w:val="007C0C81"/>
    <w:rsid w:val="007C1A01"/>
    <w:rsid w:val="007C3889"/>
    <w:rsid w:val="007C38B6"/>
    <w:rsid w:val="007C4032"/>
    <w:rsid w:val="007C46FB"/>
    <w:rsid w:val="007C5347"/>
    <w:rsid w:val="007C5548"/>
    <w:rsid w:val="007C711B"/>
    <w:rsid w:val="007D05C5"/>
    <w:rsid w:val="007D0F82"/>
    <w:rsid w:val="007D110A"/>
    <w:rsid w:val="007D4E76"/>
    <w:rsid w:val="007D5341"/>
    <w:rsid w:val="007D56C1"/>
    <w:rsid w:val="007D57F7"/>
    <w:rsid w:val="007D644C"/>
    <w:rsid w:val="007D683E"/>
    <w:rsid w:val="007D72DA"/>
    <w:rsid w:val="007E0F63"/>
    <w:rsid w:val="007E1438"/>
    <w:rsid w:val="007E2624"/>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4C4"/>
    <w:rsid w:val="00811531"/>
    <w:rsid w:val="008117B7"/>
    <w:rsid w:val="008117E7"/>
    <w:rsid w:val="00811B29"/>
    <w:rsid w:val="00812D5E"/>
    <w:rsid w:val="00814845"/>
    <w:rsid w:val="00814D2A"/>
    <w:rsid w:val="00816F63"/>
    <w:rsid w:val="00817F25"/>
    <w:rsid w:val="008205A0"/>
    <w:rsid w:val="00820D43"/>
    <w:rsid w:val="00822BC7"/>
    <w:rsid w:val="00822E15"/>
    <w:rsid w:val="00823178"/>
    <w:rsid w:val="00825A08"/>
    <w:rsid w:val="00827557"/>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38B3"/>
    <w:rsid w:val="00843D6E"/>
    <w:rsid w:val="00845C15"/>
    <w:rsid w:val="008463AD"/>
    <w:rsid w:val="00847C39"/>
    <w:rsid w:val="00850764"/>
    <w:rsid w:val="008509A9"/>
    <w:rsid w:val="00850A51"/>
    <w:rsid w:val="00851C26"/>
    <w:rsid w:val="008524C6"/>
    <w:rsid w:val="0085268F"/>
    <w:rsid w:val="00853494"/>
    <w:rsid w:val="00853EB7"/>
    <w:rsid w:val="00854009"/>
    <w:rsid w:val="00854444"/>
    <w:rsid w:val="00854522"/>
    <w:rsid w:val="00854AE2"/>
    <w:rsid w:val="008557F3"/>
    <w:rsid w:val="0085591F"/>
    <w:rsid w:val="00857190"/>
    <w:rsid w:val="0085776A"/>
    <w:rsid w:val="00857F5C"/>
    <w:rsid w:val="0086274F"/>
    <w:rsid w:val="00862A96"/>
    <w:rsid w:val="0086311A"/>
    <w:rsid w:val="00863BD7"/>
    <w:rsid w:val="00864258"/>
    <w:rsid w:val="008642EE"/>
    <w:rsid w:val="00865CDC"/>
    <w:rsid w:val="00866273"/>
    <w:rsid w:val="008666C5"/>
    <w:rsid w:val="00866EB9"/>
    <w:rsid w:val="008709EE"/>
    <w:rsid w:val="00871226"/>
    <w:rsid w:val="0087238A"/>
    <w:rsid w:val="0087274A"/>
    <w:rsid w:val="00872BD1"/>
    <w:rsid w:val="00872CAD"/>
    <w:rsid w:val="00872CDA"/>
    <w:rsid w:val="00872F7B"/>
    <w:rsid w:val="0087463F"/>
    <w:rsid w:val="0087494D"/>
    <w:rsid w:val="00874ACE"/>
    <w:rsid w:val="00875370"/>
    <w:rsid w:val="008760A9"/>
    <w:rsid w:val="00876E95"/>
    <w:rsid w:val="0087717C"/>
    <w:rsid w:val="008779AB"/>
    <w:rsid w:val="0088197C"/>
    <w:rsid w:val="00882EC7"/>
    <w:rsid w:val="00883290"/>
    <w:rsid w:val="008832B5"/>
    <w:rsid w:val="00883E89"/>
    <w:rsid w:val="0088451E"/>
    <w:rsid w:val="00884A83"/>
    <w:rsid w:val="00884C92"/>
    <w:rsid w:val="00884DE5"/>
    <w:rsid w:val="00885FDD"/>
    <w:rsid w:val="00886E18"/>
    <w:rsid w:val="00887895"/>
    <w:rsid w:val="008879C7"/>
    <w:rsid w:val="00890078"/>
    <w:rsid w:val="0089051D"/>
    <w:rsid w:val="008907DC"/>
    <w:rsid w:val="0089091A"/>
    <w:rsid w:val="0089320F"/>
    <w:rsid w:val="0089336C"/>
    <w:rsid w:val="00894A1F"/>
    <w:rsid w:val="00894B48"/>
    <w:rsid w:val="00895320"/>
    <w:rsid w:val="00895DA7"/>
    <w:rsid w:val="00896472"/>
    <w:rsid w:val="008965B8"/>
    <w:rsid w:val="008970A8"/>
    <w:rsid w:val="008A0665"/>
    <w:rsid w:val="008A1214"/>
    <w:rsid w:val="008A29A2"/>
    <w:rsid w:val="008A2DAB"/>
    <w:rsid w:val="008A322F"/>
    <w:rsid w:val="008A6A23"/>
    <w:rsid w:val="008A7EDC"/>
    <w:rsid w:val="008B0D8D"/>
    <w:rsid w:val="008B0DDD"/>
    <w:rsid w:val="008B0E9A"/>
    <w:rsid w:val="008B1200"/>
    <w:rsid w:val="008B16B3"/>
    <w:rsid w:val="008B1B08"/>
    <w:rsid w:val="008B2D2C"/>
    <w:rsid w:val="008B3402"/>
    <w:rsid w:val="008B36FA"/>
    <w:rsid w:val="008B3B87"/>
    <w:rsid w:val="008B4550"/>
    <w:rsid w:val="008B7486"/>
    <w:rsid w:val="008B78AF"/>
    <w:rsid w:val="008C01F5"/>
    <w:rsid w:val="008C0322"/>
    <w:rsid w:val="008C1461"/>
    <w:rsid w:val="008C1A68"/>
    <w:rsid w:val="008C1F29"/>
    <w:rsid w:val="008C2856"/>
    <w:rsid w:val="008C2A52"/>
    <w:rsid w:val="008C3298"/>
    <w:rsid w:val="008C39E7"/>
    <w:rsid w:val="008C3A7C"/>
    <w:rsid w:val="008C527E"/>
    <w:rsid w:val="008C7106"/>
    <w:rsid w:val="008D12BE"/>
    <w:rsid w:val="008D1AD1"/>
    <w:rsid w:val="008D20FD"/>
    <w:rsid w:val="008D28EA"/>
    <w:rsid w:val="008D39AD"/>
    <w:rsid w:val="008D4FC6"/>
    <w:rsid w:val="008D6C0D"/>
    <w:rsid w:val="008D7104"/>
    <w:rsid w:val="008D7AA1"/>
    <w:rsid w:val="008E19EA"/>
    <w:rsid w:val="008E1B98"/>
    <w:rsid w:val="008E29AD"/>
    <w:rsid w:val="008E3078"/>
    <w:rsid w:val="008E34BB"/>
    <w:rsid w:val="008E4B68"/>
    <w:rsid w:val="008E4FCD"/>
    <w:rsid w:val="008E5BB2"/>
    <w:rsid w:val="008E62C2"/>
    <w:rsid w:val="008E6B18"/>
    <w:rsid w:val="008E7047"/>
    <w:rsid w:val="008E7B85"/>
    <w:rsid w:val="008E7CE3"/>
    <w:rsid w:val="008E7E9B"/>
    <w:rsid w:val="008F16C7"/>
    <w:rsid w:val="008F2698"/>
    <w:rsid w:val="008F27EC"/>
    <w:rsid w:val="008F2DDB"/>
    <w:rsid w:val="008F456B"/>
    <w:rsid w:val="008F50E5"/>
    <w:rsid w:val="008F5937"/>
    <w:rsid w:val="008F5E53"/>
    <w:rsid w:val="008F798A"/>
    <w:rsid w:val="00900541"/>
    <w:rsid w:val="00900D01"/>
    <w:rsid w:val="00900D58"/>
    <w:rsid w:val="00900FFF"/>
    <w:rsid w:val="0090127B"/>
    <w:rsid w:val="00901433"/>
    <w:rsid w:val="00901DCF"/>
    <w:rsid w:val="009021AD"/>
    <w:rsid w:val="009022A2"/>
    <w:rsid w:val="009023D9"/>
    <w:rsid w:val="00902D2A"/>
    <w:rsid w:val="00903195"/>
    <w:rsid w:val="00903341"/>
    <w:rsid w:val="009034B1"/>
    <w:rsid w:val="00903890"/>
    <w:rsid w:val="00903B2F"/>
    <w:rsid w:val="00904A14"/>
    <w:rsid w:val="00904E3A"/>
    <w:rsid w:val="009051C2"/>
    <w:rsid w:val="00905BAD"/>
    <w:rsid w:val="00906100"/>
    <w:rsid w:val="0091024B"/>
    <w:rsid w:val="00912F80"/>
    <w:rsid w:val="0091395A"/>
    <w:rsid w:val="00913FB6"/>
    <w:rsid w:val="009141B3"/>
    <w:rsid w:val="00914253"/>
    <w:rsid w:val="00914584"/>
    <w:rsid w:val="009154FF"/>
    <w:rsid w:val="00915D5E"/>
    <w:rsid w:val="00915ECC"/>
    <w:rsid w:val="00916ADE"/>
    <w:rsid w:val="009175F9"/>
    <w:rsid w:val="00920580"/>
    <w:rsid w:val="0092187D"/>
    <w:rsid w:val="00921AED"/>
    <w:rsid w:val="009220FA"/>
    <w:rsid w:val="00922A1A"/>
    <w:rsid w:val="00922B70"/>
    <w:rsid w:val="00923A15"/>
    <w:rsid w:val="00924529"/>
    <w:rsid w:val="00926E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3CA4"/>
    <w:rsid w:val="009445C6"/>
    <w:rsid w:val="00944E8A"/>
    <w:rsid w:val="00945F6F"/>
    <w:rsid w:val="00946397"/>
    <w:rsid w:val="0094792F"/>
    <w:rsid w:val="00950398"/>
    <w:rsid w:val="00951D9D"/>
    <w:rsid w:val="00952380"/>
    <w:rsid w:val="009527D8"/>
    <w:rsid w:val="00953378"/>
    <w:rsid w:val="00953C52"/>
    <w:rsid w:val="00953E03"/>
    <w:rsid w:val="00954962"/>
    <w:rsid w:val="0095525F"/>
    <w:rsid w:val="00955DC1"/>
    <w:rsid w:val="009564E4"/>
    <w:rsid w:val="00957A03"/>
    <w:rsid w:val="00957F2C"/>
    <w:rsid w:val="009605AC"/>
    <w:rsid w:val="00961B81"/>
    <w:rsid w:val="00963338"/>
    <w:rsid w:val="0096350F"/>
    <w:rsid w:val="00963572"/>
    <w:rsid w:val="00964F6D"/>
    <w:rsid w:val="0096667D"/>
    <w:rsid w:val="009700D0"/>
    <w:rsid w:val="00970260"/>
    <w:rsid w:val="0097102D"/>
    <w:rsid w:val="00971171"/>
    <w:rsid w:val="009715D1"/>
    <w:rsid w:val="00971833"/>
    <w:rsid w:val="00972478"/>
    <w:rsid w:val="00972C85"/>
    <w:rsid w:val="0097418A"/>
    <w:rsid w:val="0097443F"/>
    <w:rsid w:val="009767CF"/>
    <w:rsid w:val="00976BF6"/>
    <w:rsid w:val="009804AD"/>
    <w:rsid w:val="00980838"/>
    <w:rsid w:val="00981EA5"/>
    <w:rsid w:val="0098392F"/>
    <w:rsid w:val="00985FDA"/>
    <w:rsid w:val="0098635B"/>
    <w:rsid w:val="009869B4"/>
    <w:rsid w:val="00986CB2"/>
    <w:rsid w:val="00986EAE"/>
    <w:rsid w:val="0099019D"/>
    <w:rsid w:val="00992414"/>
    <w:rsid w:val="00992759"/>
    <w:rsid w:val="0099309C"/>
    <w:rsid w:val="00993411"/>
    <w:rsid w:val="00996954"/>
    <w:rsid w:val="00997FCA"/>
    <w:rsid w:val="009A13DE"/>
    <w:rsid w:val="009A180B"/>
    <w:rsid w:val="009A25B9"/>
    <w:rsid w:val="009A3213"/>
    <w:rsid w:val="009A454C"/>
    <w:rsid w:val="009A48F4"/>
    <w:rsid w:val="009A5042"/>
    <w:rsid w:val="009B1D2F"/>
    <w:rsid w:val="009B1DFC"/>
    <w:rsid w:val="009B24AA"/>
    <w:rsid w:val="009B3373"/>
    <w:rsid w:val="009B4E04"/>
    <w:rsid w:val="009B505B"/>
    <w:rsid w:val="009B58A5"/>
    <w:rsid w:val="009B6D5B"/>
    <w:rsid w:val="009C00C9"/>
    <w:rsid w:val="009C0993"/>
    <w:rsid w:val="009C1176"/>
    <w:rsid w:val="009C1322"/>
    <w:rsid w:val="009C1ABF"/>
    <w:rsid w:val="009C47B7"/>
    <w:rsid w:val="009C4E07"/>
    <w:rsid w:val="009C57AE"/>
    <w:rsid w:val="009C5E6A"/>
    <w:rsid w:val="009C6A08"/>
    <w:rsid w:val="009D0112"/>
    <w:rsid w:val="009D0116"/>
    <w:rsid w:val="009D0873"/>
    <w:rsid w:val="009D1A5D"/>
    <w:rsid w:val="009D23EA"/>
    <w:rsid w:val="009D279C"/>
    <w:rsid w:val="009D36CD"/>
    <w:rsid w:val="009D3C83"/>
    <w:rsid w:val="009D40D9"/>
    <w:rsid w:val="009D43DE"/>
    <w:rsid w:val="009D4514"/>
    <w:rsid w:val="009D4E94"/>
    <w:rsid w:val="009D5974"/>
    <w:rsid w:val="009D648C"/>
    <w:rsid w:val="009D6B41"/>
    <w:rsid w:val="009D6D6F"/>
    <w:rsid w:val="009D79E2"/>
    <w:rsid w:val="009E2633"/>
    <w:rsid w:val="009E35B2"/>
    <w:rsid w:val="009E4005"/>
    <w:rsid w:val="009E4880"/>
    <w:rsid w:val="009E59BF"/>
    <w:rsid w:val="009E625D"/>
    <w:rsid w:val="009E6631"/>
    <w:rsid w:val="009E6730"/>
    <w:rsid w:val="009E6B8F"/>
    <w:rsid w:val="009E6E0D"/>
    <w:rsid w:val="009E7B14"/>
    <w:rsid w:val="009F042A"/>
    <w:rsid w:val="009F1267"/>
    <w:rsid w:val="009F2A5C"/>
    <w:rsid w:val="009F38BE"/>
    <w:rsid w:val="009F3D54"/>
    <w:rsid w:val="009F40B9"/>
    <w:rsid w:val="009F48AE"/>
    <w:rsid w:val="009F4A03"/>
    <w:rsid w:val="009F5155"/>
    <w:rsid w:val="009F5C95"/>
    <w:rsid w:val="009F6ED9"/>
    <w:rsid w:val="009F7164"/>
    <w:rsid w:val="00A00726"/>
    <w:rsid w:val="00A00798"/>
    <w:rsid w:val="00A008A3"/>
    <w:rsid w:val="00A00E2D"/>
    <w:rsid w:val="00A010BF"/>
    <w:rsid w:val="00A015C8"/>
    <w:rsid w:val="00A032EB"/>
    <w:rsid w:val="00A043C0"/>
    <w:rsid w:val="00A04F19"/>
    <w:rsid w:val="00A0528C"/>
    <w:rsid w:val="00A06F7A"/>
    <w:rsid w:val="00A07A08"/>
    <w:rsid w:val="00A10062"/>
    <w:rsid w:val="00A1152D"/>
    <w:rsid w:val="00A11B4D"/>
    <w:rsid w:val="00A11EAC"/>
    <w:rsid w:val="00A12C15"/>
    <w:rsid w:val="00A12EF4"/>
    <w:rsid w:val="00A1338E"/>
    <w:rsid w:val="00A13396"/>
    <w:rsid w:val="00A143D2"/>
    <w:rsid w:val="00A147C9"/>
    <w:rsid w:val="00A14CB4"/>
    <w:rsid w:val="00A15109"/>
    <w:rsid w:val="00A15FD0"/>
    <w:rsid w:val="00A1659D"/>
    <w:rsid w:val="00A1708D"/>
    <w:rsid w:val="00A219B6"/>
    <w:rsid w:val="00A23873"/>
    <w:rsid w:val="00A23ECA"/>
    <w:rsid w:val="00A242C6"/>
    <w:rsid w:val="00A2494F"/>
    <w:rsid w:val="00A25E0C"/>
    <w:rsid w:val="00A26F4E"/>
    <w:rsid w:val="00A27453"/>
    <w:rsid w:val="00A32791"/>
    <w:rsid w:val="00A343B0"/>
    <w:rsid w:val="00A34739"/>
    <w:rsid w:val="00A35B42"/>
    <w:rsid w:val="00A36863"/>
    <w:rsid w:val="00A36C93"/>
    <w:rsid w:val="00A36DFE"/>
    <w:rsid w:val="00A37212"/>
    <w:rsid w:val="00A37F13"/>
    <w:rsid w:val="00A400A5"/>
    <w:rsid w:val="00A40791"/>
    <w:rsid w:val="00A4154E"/>
    <w:rsid w:val="00A43331"/>
    <w:rsid w:val="00A447D7"/>
    <w:rsid w:val="00A451FE"/>
    <w:rsid w:val="00A45A66"/>
    <w:rsid w:val="00A4631C"/>
    <w:rsid w:val="00A47FA6"/>
    <w:rsid w:val="00A51FF6"/>
    <w:rsid w:val="00A52382"/>
    <w:rsid w:val="00A52B3E"/>
    <w:rsid w:val="00A54026"/>
    <w:rsid w:val="00A543CF"/>
    <w:rsid w:val="00A54A14"/>
    <w:rsid w:val="00A54AA9"/>
    <w:rsid w:val="00A55113"/>
    <w:rsid w:val="00A5650E"/>
    <w:rsid w:val="00A5670E"/>
    <w:rsid w:val="00A5674D"/>
    <w:rsid w:val="00A5682C"/>
    <w:rsid w:val="00A5792C"/>
    <w:rsid w:val="00A57D77"/>
    <w:rsid w:val="00A57E63"/>
    <w:rsid w:val="00A60661"/>
    <w:rsid w:val="00A60983"/>
    <w:rsid w:val="00A615AF"/>
    <w:rsid w:val="00A6175C"/>
    <w:rsid w:val="00A61920"/>
    <w:rsid w:val="00A624E7"/>
    <w:rsid w:val="00A62B3A"/>
    <w:rsid w:val="00A62B3F"/>
    <w:rsid w:val="00A63F7D"/>
    <w:rsid w:val="00A6596F"/>
    <w:rsid w:val="00A66885"/>
    <w:rsid w:val="00A67426"/>
    <w:rsid w:val="00A67E6C"/>
    <w:rsid w:val="00A706B9"/>
    <w:rsid w:val="00A715A0"/>
    <w:rsid w:val="00A7162F"/>
    <w:rsid w:val="00A71FD3"/>
    <w:rsid w:val="00A72B41"/>
    <w:rsid w:val="00A7452C"/>
    <w:rsid w:val="00A7602C"/>
    <w:rsid w:val="00A8038A"/>
    <w:rsid w:val="00A80556"/>
    <w:rsid w:val="00A80A24"/>
    <w:rsid w:val="00A80D4F"/>
    <w:rsid w:val="00A81193"/>
    <w:rsid w:val="00A81CB4"/>
    <w:rsid w:val="00A8294A"/>
    <w:rsid w:val="00A84174"/>
    <w:rsid w:val="00A84A0C"/>
    <w:rsid w:val="00A84E24"/>
    <w:rsid w:val="00A85A1A"/>
    <w:rsid w:val="00A85F90"/>
    <w:rsid w:val="00A86AD1"/>
    <w:rsid w:val="00A86CD2"/>
    <w:rsid w:val="00A86E43"/>
    <w:rsid w:val="00A8773F"/>
    <w:rsid w:val="00A87C1C"/>
    <w:rsid w:val="00A87C42"/>
    <w:rsid w:val="00A90603"/>
    <w:rsid w:val="00A90F51"/>
    <w:rsid w:val="00A9218E"/>
    <w:rsid w:val="00A92F79"/>
    <w:rsid w:val="00A92FA4"/>
    <w:rsid w:val="00A93015"/>
    <w:rsid w:val="00A931D0"/>
    <w:rsid w:val="00A93CA3"/>
    <w:rsid w:val="00A93F34"/>
    <w:rsid w:val="00A9580A"/>
    <w:rsid w:val="00A976E5"/>
    <w:rsid w:val="00A97D7B"/>
    <w:rsid w:val="00AA0461"/>
    <w:rsid w:val="00AA173A"/>
    <w:rsid w:val="00AA1DEC"/>
    <w:rsid w:val="00AA2103"/>
    <w:rsid w:val="00AA305E"/>
    <w:rsid w:val="00AA3283"/>
    <w:rsid w:val="00AA3424"/>
    <w:rsid w:val="00AA3C4F"/>
    <w:rsid w:val="00AA4134"/>
    <w:rsid w:val="00AA58D9"/>
    <w:rsid w:val="00AA5AEF"/>
    <w:rsid w:val="00AA6806"/>
    <w:rsid w:val="00AA694C"/>
    <w:rsid w:val="00AA7A6C"/>
    <w:rsid w:val="00AB0850"/>
    <w:rsid w:val="00AB1D0C"/>
    <w:rsid w:val="00AB2908"/>
    <w:rsid w:val="00AB36FC"/>
    <w:rsid w:val="00AB3E17"/>
    <w:rsid w:val="00AB5059"/>
    <w:rsid w:val="00AB6891"/>
    <w:rsid w:val="00AB72EF"/>
    <w:rsid w:val="00AC22B9"/>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E7AF5"/>
    <w:rsid w:val="00AF2B61"/>
    <w:rsid w:val="00AF4093"/>
    <w:rsid w:val="00AF431C"/>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388E"/>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1197"/>
    <w:rsid w:val="00B32F42"/>
    <w:rsid w:val="00B32FD6"/>
    <w:rsid w:val="00B34E86"/>
    <w:rsid w:val="00B36ECC"/>
    <w:rsid w:val="00B41319"/>
    <w:rsid w:val="00B41865"/>
    <w:rsid w:val="00B422AA"/>
    <w:rsid w:val="00B45C54"/>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1CBD"/>
    <w:rsid w:val="00B72430"/>
    <w:rsid w:val="00B7296F"/>
    <w:rsid w:val="00B7309D"/>
    <w:rsid w:val="00B732D7"/>
    <w:rsid w:val="00B73353"/>
    <w:rsid w:val="00B73B7E"/>
    <w:rsid w:val="00B741E8"/>
    <w:rsid w:val="00B757DD"/>
    <w:rsid w:val="00B7629F"/>
    <w:rsid w:val="00B76444"/>
    <w:rsid w:val="00B767AE"/>
    <w:rsid w:val="00B76E6B"/>
    <w:rsid w:val="00B773F2"/>
    <w:rsid w:val="00B77CE2"/>
    <w:rsid w:val="00B8027B"/>
    <w:rsid w:val="00B82868"/>
    <w:rsid w:val="00B82A05"/>
    <w:rsid w:val="00B83118"/>
    <w:rsid w:val="00B84B19"/>
    <w:rsid w:val="00B8703A"/>
    <w:rsid w:val="00B87C24"/>
    <w:rsid w:val="00B9199A"/>
    <w:rsid w:val="00B9218A"/>
    <w:rsid w:val="00B92722"/>
    <w:rsid w:val="00B930D4"/>
    <w:rsid w:val="00B940AD"/>
    <w:rsid w:val="00B96414"/>
    <w:rsid w:val="00B9658A"/>
    <w:rsid w:val="00B97DB4"/>
    <w:rsid w:val="00BA0642"/>
    <w:rsid w:val="00BA0E67"/>
    <w:rsid w:val="00BA10C0"/>
    <w:rsid w:val="00BA144D"/>
    <w:rsid w:val="00BA1898"/>
    <w:rsid w:val="00BA1E83"/>
    <w:rsid w:val="00BA1F07"/>
    <w:rsid w:val="00BA2724"/>
    <w:rsid w:val="00BA68DB"/>
    <w:rsid w:val="00BA6998"/>
    <w:rsid w:val="00BB10AC"/>
    <w:rsid w:val="00BB317D"/>
    <w:rsid w:val="00BB4F38"/>
    <w:rsid w:val="00BB6A65"/>
    <w:rsid w:val="00BB6CD8"/>
    <w:rsid w:val="00BB6E28"/>
    <w:rsid w:val="00BB7687"/>
    <w:rsid w:val="00BB7881"/>
    <w:rsid w:val="00BC1CFF"/>
    <w:rsid w:val="00BC227A"/>
    <w:rsid w:val="00BC2468"/>
    <w:rsid w:val="00BC2843"/>
    <w:rsid w:val="00BC2859"/>
    <w:rsid w:val="00BC28F3"/>
    <w:rsid w:val="00BC345D"/>
    <w:rsid w:val="00BC3BC4"/>
    <w:rsid w:val="00BC3ED2"/>
    <w:rsid w:val="00BC48BD"/>
    <w:rsid w:val="00BC4E66"/>
    <w:rsid w:val="00BC6403"/>
    <w:rsid w:val="00BC76E4"/>
    <w:rsid w:val="00BD0706"/>
    <w:rsid w:val="00BD0861"/>
    <w:rsid w:val="00BD0FC3"/>
    <w:rsid w:val="00BD2A97"/>
    <w:rsid w:val="00BD3EC2"/>
    <w:rsid w:val="00BD4CCC"/>
    <w:rsid w:val="00BD4FD6"/>
    <w:rsid w:val="00BD50C2"/>
    <w:rsid w:val="00BD537B"/>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72D"/>
    <w:rsid w:val="00C02CBE"/>
    <w:rsid w:val="00C03535"/>
    <w:rsid w:val="00C048D1"/>
    <w:rsid w:val="00C0495E"/>
    <w:rsid w:val="00C05B73"/>
    <w:rsid w:val="00C069F3"/>
    <w:rsid w:val="00C077EE"/>
    <w:rsid w:val="00C10411"/>
    <w:rsid w:val="00C1060A"/>
    <w:rsid w:val="00C10E95"/>
    <w:rsid w:val="00C11284"/>
    <w:rsid w:val="00C12D10"/>
    <w:rsid w:val="00C146B7"/>
    <w:rsid w:val="00C1544A"/>
    <w:rsid w:val="00C155FB"/>
    <w:rsid w:val="00C1794D"/>
    <w:rsid w:val="00C2168F"/>
    <w:rsid w:val="00C21DF7"/>
    <w:rsid w:val="00C243DD"/>
    <w:rsid w:val="00C24C5D"/>
    <w:rsid w:val="00C252DB"/>
    <w:rsid w:val="00C2577D"/>
    <w:rsid w:val="00C25F47"/>
    <w:rsid w:val="00C27437"/>
    <w:rsid w:val="00C2776D"/>
    <w:rsid w:val="00C30448"/>
    <w:rsid w:val="00C3054D"/>
    <w:rsid w:val="00C31AF7"/>
    <w:rsid w:val="00C31C5A"/>
    <w:rsid w:val="00C32A29"/>
    <w:rsid w:val="00C33481"/>
    <w:rsid w:val="00C351A0"/>
    <w:rsid w:val="00C35B4C"/>
    <w:rsid w:val="00C35D0F"/>
    <w:rsid w:val="00C36217"/>
    <w:rsid w:val="00C374EE"/>
    <w:rsid w:val="00C37E42"/>
    <w:rsid w:val="00C4129F"/>
    <w:rsid w:val="00C41479"/>
    <w:rsid w:val="00C41BF1"/>
    <w:rsid w:val="00C41C9D"/>
    <w:rsid w:val="00C424A1"/>
    <w:rsid w:val="00C42786"/>
    <w:rsid w:val="00C43B56"/>
    <w:rsid w:val="00C44266"/>
    <w:rsid w:val="00C445AD"/>
    <w:rsid w:val="00C44A0D"/>
    <w:rsid w:val="00C457D9"/>
    <w:rsid w:val="00C45B5A"/>
    <w:rsid w:val="00C46F1F"/>
    <w:rsid w:val="00C4772A"/>
    <w:rsid w:val="00C50ED0"/>
    <w:rsid w:val="00C51DD5"/>
    <w:rsid w:val="00C5216D"/>
    <w:rsid w:val="00C52655"/>
    <w:rsid w:val="00C52E1E"/>
    <w:rsid w:val="00C53AC7"/>
    <w:rsid w:val="00C53B45"/>
    <w:rsid w:val="00C54E07"/>
    <w:rsid w:val="00C551AA"/>
    <w:rsid w:val="00C556C6"/>
    <w:rsid w:val="00C56085"/>
    <w:rsid w:val="00C560C3"/>
    <w:rsid w:val="00C571D6"/>
    <w:rsid w:val="00C620D8"/>
    <w:rsid w:val="00C623B9"/>
    <w:rsid w:val="00C624CD"/>
    <w:rsid w:val="00C62D56"/>
    <w:rsid w:val="00C63A7E"/>
    <w:rsid w:val="00C63AB7"/>
    <w:rsid w:val="00C63BC1"/>
    <w:rsid w:val="00C6466F"/>
    <w:rsid w:val="00C64B2F"/>
    <w:rsid w:val="00C64C4D"/>
    <w:rsid w:val="00C650CE"/>
    <w:rsid w:val="00C6522F"/>
    <w:rsid w:val="00C6580F"/>
    <w:rsid w:val="00C658E5"/>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067"/>
    <w:rsid w:val="00C946CE"/>
    <w:rsid w:val="00C949A5"/>
    <w:rsid w:val="00C9513D"/>
    <w:rsid w:val="00C95AC9"/>
    <w:rsid w:val="00C95E24"/>
    <w:rsid w:val="00C9638C"/>
    <w:rsid w:val="00C963D4"/>
    <w:rsid w:val="00C97840"/>
    <w:rsid w:val="00C97A88"/>
    <w:rsid w:val="00CA05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2A1C"/>
    <w:rsid w:val="00CB38A5"/>
    <w:rsid w:val="00CB469B"/>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862"/>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307F"/>
    <w:rsid w:val="00CF3556"/>
    <w:rsid w:val="00CF3B43"/>
    <w:rsid w:val="00CF4B27"/>
    <w:rsid w:val="00CF577F"/>
    <w:rsid w:val="00CF5786"/>
    <w:rsid w:val="00CF5A03"/>
    <w:rsid w:val="00CF6643"/>
    <w:rsid w:val="00CF6C9D"/>
    <w:rsid w:val="00CF732B"/>
    <w:rsid w:val="00CF7338"/>
    <w:rsid w:val="00CF778C"/>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5087"/>
    <w:rsid w:val="00D25252"/>
    <w:rsid w:val="00D25640"/>
    <w:rsid w:val="00D25C81"/>
    <w:rsid w:val="00D2719C"/>
    <w:rsid w:val="00D30A6D"/>
    <w:rsid w:val="00D31082"/>
    <w:rsid w:val="00D328D7"/>
    <w:rsid w:val="00D32C67"/>
    <w:rsid w:val="00D35249"/>
    <w:rsid w:val="00D357FA"/>
    <w:rsid w:val="00D35AA5"/>
    <w:rsid w:val="00D35B32"/>
    <w:rsid w:val="00D362DA"/>
    <w:rsid w:val="00D37847"/>
    <w:rsid w:val="00D40B7A"/>
    <w:rsid w:val="00D40EE8"/>
    <w:rsid w:val="00D42A15"/>
    <w:rsid w:val="00D42BB1"/>
    <w:rsid w:val="00D4462D"/>
    <w:rsid w:val="00D44C92"/>
    <w:rsid w:val="00D44E4A"/>
    <w:rsid w:val="00D464B8"/>
    <w:rsid w:val="00D47172"/>
    <w:rsid w:val="00D471B6"/>
    <w:rsid w:val="00D50620"/>
    <w:rsid w:val="00D509B7"/>
    <w:rsid w:val="00D51FEF"/>
    <w:rsid w:val="00D52E5E"/>
    <w:rsid w:val="00D5487A"/>
    <w:rsid w:val="00D55BCF"/>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5A55"/>
    <w:rsid w:val="00D8640F"/>
    <w:rsid w:val="00D86782"/>
    <w:rsid w:val="00D8738D"/>
    <w:rsid w:val="00D879FB"/>
    <w:rsid w:val="00D87B72"/>
    <w:rsid w:val="00D87DFD"/>
    <w:rsid w:val="00D91119"/>
    <w:rsid w:val="00D9184D"/>
    <w:rsid w:val="00D9241E"/>
    <w:rsid w:val="00D92CE6"/>
    <w:rsid w:val="00D92D85"/>
    <w:rsid w:val="00D9358A"/>
    <w:rsid w:val="00D958F7"/>
    <w:rsid w:val="00DA2792"/>
    <w:rsid w:val="00DA3141"/>
    <w:rsid w:val="00DA3E4D"/>
    <w:rsid w:val="00DA4FAA"/>
    <w:rsid w:val="00DA5085"/>
    <w:rsid w:val="00DA7682"/>
    <w:rsid w:val="00DB1517"/>
    <w:rsid w:val="00DB2055"/>
    <w:rsid w:val="00DB2264"/>
    <w:rsid w:val="00DB241B"/>
    <w:rsid w:val="00DB4CEA"/>
    <w:rsid w:val="00DB5B57"/>
    <w:rsid w:val="00DB6F5E"/>
    <w:rsid w:val="00DB752C"/>
    <w:rsid w:val="00DB7645"/>
    <w:rsid w:val="00DB76CD"/>
    <w:rsid w:val="00DB79E4"/>
    <w:rsid w:val="00DC03D2"/>
    <w:rsid w:val="00DC166F"/>
    <w:rsid w:val="00DC43BE"/>
    <w:rsid w:val="00DC481D"/>
    <w:rsid w:val="00DC4B5F"/>
    <w:rsid w:val="00DC5040"/>
    <w:rsid w:val="00DC5FF0"/>
    <w:rsid w:val="00DC613B"/>
    <w:rsid w:val="00DC620D"/>
    <w:rsid w:val="00DC6D9C"/>
    <w:rsid w:val="00DC7219"/>
    <w:rsid w:val="00DD0EC2"/>
    <w:rsid w:val="00DD1850"/>
    <w:rsid w:val="00DD1D9A"/>
    <w:rsid w:val="00DD1FBA"/>
    <w:rsid w:val="00DD3AD0"/>
    <w:rsid w:val="00DD4177"/>
    <w:rsid w:val="00DD59D8"/>
    <w:rsid w:val="00DE01FC"/>
    <w:rsid w:val="00DE0D9E"/>
    <w:rsid w:val="00DE1528"/>
    <w:rsid w:val="00DE2904"/>
    <w:rsid w:val="00DE3DAA"/>
    <w:rsid w:val="00DE45EA"/>
    <w:rsid w:val="00DE4E51"/>
    <w:rsid w:val="00DE4F65"/>
    <w:rsid w:val="00DE5476"/>
    <w:rsid w:val="00DE6D51"/>
    <w:rsid w:val="00DE7EA7"/>
    <w:rsid w:val="00DF03C5"/>
    <w:rsid w:val="00DF094E"/>
    <w:rsid w:val="00DF25FA"/>
    <w:rsid w:val="00DF4CAE"/>
    <w:rsid w:val="00DF554B"/>
    <w:rsid w:val="00DF558D"/>
    <w:rsid w:val="00DF6A49"/>
    <w:rsid w:val="00DF71C8"/>
    <w:rsid w:val="00DF76C5"/>
    <w:rsid w:val="00E0153B"/>
    <w:rsid w:val="00E02462"/>
    <w:rsid w:val="00E0261A"/>
    <w:rsid w:val="00E03034"/>
    <w:rsid w:val="00E048B0"/>
    <w:rsid w:val="00E064E1"/>
    <w:rsid w:val="00E06CFB"/>
    <w:rsid w:val="00E070FA"/>
    <w:rsid w:val="00E07CA7"/>
    <w:rsid w:val="00E11179"/>
    <w:rsid w:val="00E11BC8"/>
    <w:rsid w:val="00E12568"/>
    <w:rsid w:val="00E12FC5"/>
    <w:rsid w:val="00E13150"/>
    <w:rsid w:val="00E1483F"/>
    <w:rsid w:val="00E1491E"/>
    <w:rsid w:val="00E14EEC"/>
    <w:rsid w:val="00E158E8"/>
    <w:rsid w:val="00E16111"/>
    <w:rsid w:val="00E164E0"/>
    <w:rsid w:val="00E1756E"/>
    <w:rsid w:val="00E1770C"/>
    <w:rsid w:val="00E20476"/>
    <w:rsid w:val="00E207FD"/>
    <w:rsid w:val="00E209BF"/>
    <w:rsid w:val="00E20FC5"/>
    <w:rsid w:val="00E2272B"/>
    <w:rsid w:val="00E2375A"/>
    <w:rsid w:val="00E237D4"/>
    <w:rsid w:val="00E23FB5"/>
    <w:rsid w:val="00E245A4"/>
    <w:rsid w:val="00E249FD"/>
    <w:rsid w:val="00E27E1E"/>
    <w:rsid w:val="00E3141C"/>
    <w:rsid w:val="00E31A1F"/>
    <w:rsid w:val="00E32ED4"/>
    <w:rsid w:val="00E33AC0"/>
    <w:rsid w:val="00E3449C"/>
    <w:rsid w:val="00E40075"/>
    <w:rsid w:val="00E403BE"/>
    <w:rsid w:val="00E41531"/>
    <w:rsid w:val="00E42D1B"/>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20F"/>
    <w:rsid w:val="00E64CEE"/>
    <w:rsid w:val="00E65EE3"/>
    <w:rsid w:val="00E67DC1"/>
    <w:rsid w:val="00E71360"/>
    <w:rsid w:val="00E726F9"/>
    <w:rsid w:val="00E73C4D"/>
    <w:rsid w:val="00E74151"/>
    <w:rsid w:val="00E746EA"/>
    <w:rsid w:val="00E747E3"/>
    <w:rsid w:val="00E80028"/>
    <w:rsid w:val="00E80B34"/>
    <w:rsid w:val="00E8146C"/>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A59"/>
    <w:rsid w:val="00E95D9D"/>
    <w:rsid w:val="00E960ED"/>
    <w:rsid w:val="00E9746A"/>
    <w:rsid w:val="00EA0951"/>
    <w:rsid w:val="00EA1387"/>
    <w:rsid w:val="00EA147A"/>
    <w:rsid w:val="00EA258B"/>
    <w:rsid w:val="00EA2A79"/>
    <w:rsid w:val="00EA41B2"/>
    <w:rsid w:val="00EA4407"/>
    <w:rsid w:val="00EA4AB9"/>
    <w:rsid w:val="00EA4E2C"/>
    <w:rsid w:val="00EA4E42"/>
    <w:rsid w:val="00EA4FFB"/>
    <w:rsid w:val="00EA5D5F"/>
    <w:rsid w:val="00EA6152"/>
    <w:rsid w:val="00EA6B20"/>
    <w:rsid w:val="00EA72B1"/>
    <w:rsid w:val="00EA7817"/>
    <w:rsid w:val="00EB0A24"/>
    <w:rsid w:val="00EB0FDA"/>
    <w:rsid w:val="00EB1128"/>
    <w:rsid w:val="00EB1843"/>
    <w:rsid w:val="00EB1EC4"/>
    <w:rsid w:val="00EB2243"/>
    <w:rsid w:val="00EB2248"/>
    <w:rsid w:val="00EB27D5"/>
    <w:rsid w:val="00EB483D"/>
    <w:rsid w:val="00EB49A4"/>
    <w:rsid w:val="00EB52E1"/>
    <w:rsid w:val="00EB5746"/>
    <w:rsid w:val="00EB60FC"/>
    <w:rsid w:val="00EB7438"/>
    <w:rsid w:val="00EB772A"/>
    <w:rsid w:val="00EB7815"/>
    <w:rsid w:val="00EC0AA2"/>
    <w:rsid w:val="00EC0C37"/>
    <w:rsid w:val="00EC1BB6"/>
    <w:rsid w:val="00EC1CD1"/>
    <w:rsid w:val="00EC1CD5"/>
    <w:rsid w:val="00EC2135"/>
    <w:rsid w:val="00EC28B3"/>
    <w:rsid w:val="00EC2E07"/>
    <w:rsid w:val="00EC32FC"/>
    <w:rsid w:val="00EC47F4"/>
    <w:rsid w:val="00EC4BE3"/>
    <w:rsid w:val="00EC6105"/>
    <w:rsid w:val="00EC6A90"/>
    <w:rsid w:val="00ED1172"/>
    <w:rsid w:val="00ED28CF"/>
    <w:rsid w:val="00ED2FCF"/>
    <w:rsid w:val="00ED4243"/>
    <w:rsid w:val="00ED5348"/>
    <w:rsid w:val="00ED5FF1"/>
    <w:rsid w:val="00ED74E8"/>
    <w:rsid w:val="00EE1048"/>
    <w:rsid w:val="00EE2175"/>
    <w:rsid w:val="00EE3411"/>
    <w:rsid w:val="00EE463D"/>
    <w:rsid w:val="00EE49F3"/>
    <w:rsid w:val="00EE53A4"/>
    <w:rsid w:val="00EE5DE5"/>
    <w:rsid w:val="00EE6C9A"/>
    <w:rsid w:val="00EE75F3"/>
    <w:rsid w:val="00EE768D"/>
    <w:rsid w:val="00EE77ED"/>
    <w:rsid w:val="00EF08AA"/>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0600E"/>
    <w:rsid w:val="00F06DB3"/>
    <w:rsid w:val="00F10C7A"/>
    <w:rsid w:val="00F1134B"/>
    <w:rsid w:val="00F1227D"/>
    <w:rsid w:val="00F13B63"/>
    <w:rsid w:val="00F15CF4"/>
    <w:rsid w:val="00F16654"/>
    <w:rsid w:val="00F1680C"/>
    <w:rsid w:val="00F16954"/>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B8C"/>
    <w:rsid w:val="00F27E9E"/>
    <w:rsid w:val="00F30B33"/>
    <w:rsid w:val="00F314E7"/>
    <w:rsid w:val="00F33191"/>
    <w:rsid w:val="00F33DC7"/>
    <w:rsid w:val="00F340DF"/>
    <w:rsid w:val="00F34136"/>
    <w:rsid w:val="00F36C9B"/>
    <w:rsid w:val="00F36CBE"/>
    <w:rsid w:val="00F36D6F"/>
    <w:rsid w:val="00F36DED"/>
    <w:rsid w:val="00F36FB9"/>
    <w:rsid w:val="00F37411"/>
    <w:rsid w:val="00F40075"/>
    <w:rsid w:val="00F41015"/>
    <w:rsid w:val="00F42068"/>
    <w:rsid w:val="00F4216A"/>
    <w:rsid w:val="00F4223C"/>
    <w:rsid w:val="00F4247C"/>
    <w:rsid w:val="00F4257D"/>
    <w:rsid w:val="00F429C0"/>
    <w:rsid w:val="00F42CAF"/>
    <w:rsid w:val="00F43B2A"/>
    <w:rsid w:val="00F44C6D"/>
    <w:rsid w:val="00F451B9"/>
    <w:rsid w:val="00F45B3C"/>
    <w:rsid w:val="00F45C43"/>
    <w:rsid w:val="00F467C2"/>
    <w:rsid w:val="00F46FC8"/>
    <w:rsid w:val="00F478B7"/>
    <w:rsid w:val="00F47DB4"/>
    <w:rsid w:val="00F50909"/>
    <w:rsid w:val="00F50CAA"/>
    <w:rsid w:val="00F50D81"/>
    <w:rsid w:val="00F5225B"/>
    <w:rsid w:val="00F52615"/>
    <w:rsid w:val="00F52843"/>
    <w:rsid w:val="00F530FC"/>
    <w:rsid w:val="00F5364E"/>
    <w:rsid w:val="00F53CF3"/>
    <w:rsid w:val="00F53E70"/>
    <w:rsid w:val="00F54E35"/>
    <w:rsid w:val="00F54EB7"/>
    <w:rsid w:val="00F56F3B"/>
    <w:rsid w:val="00F56FA7"/>
    <w:rsid w:val="00F572B4"/>
    <w:rsid w:val="00F60B1E"/>
    <w:rsid w:val="00F61131"/>
    <w:rsid w:val="00F61F57"/>
    <w:rsid w:val="00F62435"/>
    <w:rsid w:val="00F62C16"/>
    <w:rsid w:val="00F63029"/>
    <w:rsid w:val="00F64446"/>
    <w:rsid w:val="00F647D5"/>
    <w:rsid w:val="00F650C1"/>
    <w:rsid w:val="00F65E95"/>
    <w:rsid w:val="00F66ADE"/>
    <w:rsid w:val="00F671D5"/>
    <w:rsid w:val="00F70167"/>
    <w:rsid w:val="00F708B2"/>
    <w:rsid w:val="00F72428"/>
    <w:rsid w:val="00F72A02"/>
    <w:rsid w:val="00F732AF"/>
    <w:rsid w:val="00F735E3"/>
    <w:rsid w:val="00F74111"/>
    <w:rsid w:val="00F74319"/>
    <w:rsid w:val="00F758BE"/>
    <w:rsid w:val="00F76F39"/>
    <w:rsid w:val="00F77204"/>
    <w:rsid w:val="00F801DE"/>
    <w:rsid w:val="00F803E4"/>
    <w:rsid w:val="00F81F8F"/>
    <w:rsid w:val="00F83C81"/>
    <w:rsid w:val="00F85226"/>
    <w:rsid w:val="00F8565F"/>
    <w:rsid w:val="00F85824"/>
    <w:rsid w:val="00F86F61"/>
    <w:rsid w:val="00F876C6"/>
    <w:rsid w:val="00F9242D"/>
    <w:rsid w:val="00F93E0F"/>
    <w:rsid w:val="00F94221"/>
    <w:rsid w:val="00F945A3"/>
    <w:rsid w:val="00F9516A"/>
    <w:rsid w:val="00F965F5"/>
    <w:rsid w:val="00F96777"/>
    <w:rsid w:val="00F96C40"/>
    <w:rsid w:val="00F9786B"/>
    <w:rsid w:val="00F9790D"/>
    <w:rsid w:val="00F97E38"/>
    <w:rsid w:val="00FA0254"/>
    <w:rsid w:val="00FA0D8F"/>
    <w:rsid w:val="00FA1F05"/>
    <w:rsid w:val="00FA3322"/>
    <w:rsid w:val="00FA407C"/>
    <w:rsid w:val="00FA4CD0"/>
    <w:rsid w:val="00FA63DE"/>
    <w:rsid w:val="00FA6665"/>
    <w:rsid w:val="00FA7339"/>
    <w:rsid w:val="00FB03B4"/>
    <w:rsid w:val="00FB0D3A"/>
    <w:rsid w:val="00FB22FE"/>
    <w:rsid w:val="00FB271C"/>
    <w:rsid w:val="00FB2771"/>
    <w:rsid w:val="00FB306F"/>
    <w:rsid w:val="00FB373E"/>
    <w:rsid w:val="00FB53B6"/>
    <w:rsid w:val="00FB55E4"/>
    <w:rsid w:val="00FB5FE4"/>
    <w:rsid w:val="00FB6776"/>
    <w:rsid w:val="00FC048D"/>
    <w:rsid w:val="00FC0749"/>
    <w:rsid w:val="00FC11C1"/>
    <w:rsid w:val="00FC1E75"/>
    <w:rsid w:val="00FC25F4"/>
    <w:rsid w:val="00FC2ACF"/>
    <w:rsid w:val="00FC43C6"/>
    <w:rsid w:val="00FC485E"/>
    <w:rsid w:val="00FC500B"/>
    <w:rsid w:val="00FC5348"/>
    <w:rsid w:val="00FC5A16"/>
    <w:rsid w:val="00FC678A"/>
    <w:rsid w:val="00FC711D"/>
    <w:rsid w:val="00FC75AF"/>
    <w:rsid w:val="00FD023D"/>
    <w:rsid w:val="00FD053D"/>
    <w:rsid w:val="00FD1662"/>
    <w:rsid w:val="00FD1C90"/>
    <w:rsid w:val="00FD1F27"/>
    <w:rsid w:val="00FD2C7F"/>
    <w:rsid w:val="00FD3E69"/>
    <w:rsid w:val="00FD4F49"/>
    <w:rsid w:val="00FD5A14"/>
    <w:rsid w:val="00FD705A"/>
    <w:rsid w:val="00FE022E"/>
    <w:rsid w:val="00FE03D9"/>
    <w:rsid w:val="00FE0EC9"/>
    <w:rsid w:val="00FE2413"/>
    <w:rsid w:val="00FE3154"/>
    <w:rsid w:val="00FE3589"/>
    <w:rsid w:val="00FE65F7"/>
    <w:rsid w:val="00FE69D7"/>
    <w:rsid w:val="00FE790E"/>
    <w:rsid w:val="00FE7A8C"/>
    <w:rsid w:val="00FE7B43"/>
    <w:rsid w:val="00FF0339"/>
    <w:rsid w:val="00FF09E4"/>
    <w:rsid w:val="00FF1E50"/>
    <w:rsid w:val="00FF21D1"/>
    <w:rsid w:val="00FF2382"/>
    <w:rsid w:val="00FF3A54"/>
    <w:rsid w:val="00FF4915"/>
    <w:rsid w:val="00FF4C36"/>
    <w:rsid w:val="00FF54AE"/>
    <w:rsid w:val="00FF58CC"/>
    <w:rsid w:val="00FF60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 w:type="paragraph" w:customStyle="1" w:styleId="Proposal">
    <w:name w:val="Proposal"/>
    <w:basedOn w:val="Normal"/>
    <w:qFormat/>
    <w:rsid w:val="00A86E43"/>
    <w:pPr>
      <w:numPr>
        <w:numId w:val="28"/>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ListParagraphChar">
    <w:name w:val="List Paragraph Char"/>
    <w:link w:val="ListParagraph"/>
    <w:uiPriority w:val="34"/>
    <w:locked/>
    <w:rsid w:val="00B7629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customStyle="1"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customStyle="1"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 w:type="paragraph" w:customStyle="1" w:styleId="Proposal">
    <w:name w:val="Proposal"/>
    <w:basedOn w:val="Normal"/>
    <w:qFormat/>
    <w:rsid w:val="00A86E43"/>
    <w:pPr>
      <w:numPr>
        <w:numId w:val="28"/>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ListParagraphChar">
    <w:name w:val="List Paragraph Char"/>
    <w:link w:val="ListParagraph"/>
    <w:uiPriority w:val="34"/>
    <w:locked/>
    <w:rsid w:val="00B7629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56679761">
      <w:bodyDiv w:val="1"/>
      <w:marLeft w:val="0"/>
      <w:marRight w:val="0"/>
      <w:marTop w:val="0"/>
      <w:marBottom w:val="0"/>
      <w:divBdr>
        <w:top w:val="none" w:sz="0" w:space="0" w:color="auto"/>
        <w:left w:val="none" w:sz="0" w:space="0" w:color="auto"/>
        <w:bottom w:val="none" w:sz="0" w:space="0" w:color="auto"/>
        <w:right w:val="none" w:sz="0" w:space="0" w:color="auto"/>
      </w:divBdr>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36029995">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80DE59FA-0F6A-4882-B7BE-E66E0523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Pages>
  <Words>1297</Words>
  <Characters>7394</Characters>
  <Application>Microsoft Office Word</Application>
  <DocSecurity>0</DocSecurity>
  <PresentationFormat/>
  <Lines>61</Lines>
  <Paragraphs>17</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0000011288435</dc:creator>
  <cp:lastModifiedBy>0000011288435</cp:lastModifiedBy>
  <cp:revision>133</cp:revision>
  <cp:lastPrinted>2017-02-03T06:37:00Z</cp:lastPrinted>
  <dcterms:created xsi:type="dcterms:W3CDTF">2017-04-28T04:23:00Z</dcterms:created>
  <dcterms:modified xsi:type="dcterms:W3CDTF">2017-05-08T14:20:00Z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