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45" w:rsidRPr="002C0DFA" w:rsidRDefault="00330545" w:rsidP="00330545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2C0DFA">
        <w:rPr>
          <w:b/>
          <w:bCs/>
        </w:rPr>
        <w:t>3GPP TSG RAN WG1 Meeting #8</w:t>
      </w:r>
      <w:r w:rsidRPr="002C0DFA">
        <w:rPr>
          <w:rFonts w:eastAsia="MS Mincho"/>
          <w:b/>
          <w:bCs/>
          <w:lang w:eastAsia="ja-JP"/>
        </w:rPr>
        <w:t>8</w:t>
      </w:r>
      <w:r>
        <w:rPr>
          <w:rFonts w:hint="eastAsia"/>
          <w:b/>
          <w:bCs/>
          <w:lang w:eastAsia="zh-CN"/>
        </w:rPr>
        <w:t>bis</w:t>
      </w:r>
      <w:r w:rsidRPr="002C0DFA">
        <w:rPr>
          <w:b/>
          <w:bCs/>
        </w:rPr>
        <w:t xml:space="preserve">                </w:t>
      </w:r>
      <w:r w:rsidRPr="002C0DFA">
        <w:rPr>
          <w:rFonts w:eastAsia="MS Mincho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zh-CN"/>
        </w:rPr>
        <w:t xml:space="preserve">  </w:t>
      </w:r>
      <w:r w:rsidRPr="002C0DFA">
        <w:rPr>
          <w:rFonts w:eastAsia="MS Mincho"/>
          <w:b/>
          <w:bCs/>
          <w:lang w:eastAsia="ja-JP"/>
        </w:rPr>
        <w:t xml:space="preserve">                             </w:t>
      </w:r>
      <w:r w:rsidRPr="002C0DFA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2C0DFA">
        <w:rPr>
          <w:b/>
          <w:bCs/>
        </w:rPr>
        <w:t>R1-</w:t>
      </w:r>
      <w:r w:rsidR="00F22FDC" w:rsidRPr="002C0DFA">
        <w:rPr>
          <w:b/>
          <w:bCs/>
        </w:rPr>
        <w:t>170</w:t>
      </w:r>
      <w:r w:rsidR="00F22FDC">
        <w:rPr>
          <w:b/>
          <w:bCs/>
          <w:lang w:eastAsia="zh-CN"/>
        </w:rPr>
        <w:t>5084</w:t>
      </w:r>
    </w:p>
    <w:p w:rsidR="00330545" w:rsidRPr="002C0DFA" w:rsidRDefault="00C27E27" w:rsidP="00330545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Spokane</w:t>
      </w:r>
      <w:r>
        <w:rPr>
          <w:rFonts w:hint="eastAsia"/>
          <w:b/>
          <w:bCs/>
          <w:lang w:eastAsia="zh-CN"/>
        </w:rPr>
        <w:t xml:space="preserve">, </w:t>
      </w:r>
      <w:proofErr w:type="gramStart"/>
      <w:r w:rsidR="00330545">
        <w:rPr>
          <w:rFonts w:hint="eastAsia"/>
          <w:b/>
          <w:bCs/>
          <w:lang w:eastAsia="zh-CN"/>
        </w:rPr>
        <w:t>USA</w:t>
      </w:r>
      <w:r w:rsidR="00330545" w:rsidRPr="002C0DFA">
        <w:rPr>
          <w:b/>
          <w:bCs/>
        </w:rPr>
        <w:t xml:space="preserve"> </w:t>
      </w:r>
      <w:r w:rsidR="00330545" w:rsidRPr="002C0DFA">
        <w:rPr>
          <w:rFonts w:eastAsia="MS Mincho"/>
          <w:b/>
          <w:bCs/>
          <w:lang w:eastAsia="ja-JP"/>
        </w:rPr>
        <w:t>,</w:t>
      </w:r>
      <w:proofErr w:type="gramEnd"/>
      <w:r w:rsidR="00330545" w:rsidRPr="002C0DFA">
        <w:rPr>
          <w:b/>
          <w:bCs/>
        </w:rPr>
        <w:t xml:space="preserve"> </w:t>
      </w:r>
      <w:r w:rsidR="00330545">
        <w:rPr>
          <w:rFonts w:hint="eastAsia"/>
          <w:b/>
          <w:bCs/>
          <w:lang w:eastAsia="zh-CN"/>
        </w:rPr>
        <w:t>3</w:t>
      </w:r>
      <w:r w:rsidR="00330545">
        <w:rPr>
          <w:rFonts w:hint="eastAsia"/>
          <w:b/>
          <w:bCs/>
          <w:vertAlign w:val="superscript"/>
          <w:lang w:eastAsia="zh-CN"/>
        </w:rPr>
        <w:t>rd</w:t>
      </w:r>
      <w:r w:rsidR="00330545" w:rsidRPr="002C0DFA">
        <w:rPr>
          <w:b/>
          <w:bCs/>
        </w:rPr>
        <w:t xml:space="preserve"> - </w:t>
      </w:r>
      <w:r w:rsidR="00330545" w:rsidRPr="002C0DFA">
        <w:rPr>
          <w:rFonts w:eastAsia="MS Mincho"/>
          <w:b/>
          <w:bCs/>
          <w:lang w:eastAsia="ja-JP"/>
        </w:rPr>
        <w:t>7</w:t>
      </w:r>
      <w:r w:rsidR="00330545" w:rsidRPr="002C0DFA">
        <w:rPr>
          <w:b/>
          <w:bCs/>
          <w:vertAlign w:val="superscript"/>
        </w:rPr>
        <w:t>th</w:t>
      </w:r>
      <w:r w:rsidR="00330545" w:rsidRPr="002C0DFA">
        <w:rPr>
          <w:b/>
          <w:bCs/>
        </w:rPr>
        <w:t xml:space="preserve"> </w:t>
      </w:r>
      <w:r w:rsidR="00330545">
        <w:rPr>
          <w:rFonts w:hint="eastAsia"/>
          <w:b/>
          <w:bCs/>
          <w:lang w:eastAsia="zh-CN"/>
        </w:rPr>
        <w:t>April</w:t>
      </w:r>
      <w:r w:rsidR="00330545" w:rsidRPr="002C0DFA">
        <w:rPr>
          <w:b/>
          <w:bCs/>
        </w:rPr>
        <w:t xml:space="preserve"> 201</w:t>
      </w:r>
      <w:r w:rsidR="00330545" w:rsidRPr="002C0DFA">
        <w:rPr>
          <w:rFonts w:eastAsia="MS Mincho"/>
          <w:b/>
          <w:bCs/>
          <w:lang w:eastAsia="ja-JP"/>
        </w:rPr>
        <w:t>7</w:t>
      </w:r>
    </w:p>
    <w:p w:rsidR="00330545" w:rsidRPr="00EE5B3E" w:rsidRDefault="00330545" w:rsidP="0033054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Pr="00EE5B3E" w:rsidRDefault="00330545" w:rsidP="00330545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F22FDC">
        <w:rPr>
          <w:b/>
          <w:lang w:eastAsia="zh-CN"/>
        </w:rPr>
        <w:t>8.1.4.2.1.2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>
        <w:rPr>
          <w:b/>
        </w:rPr>
        <w:t xml:space="preserve">Theoretical </w:t>
      </w:r>
      <w:r w:rsidR="00F22FDC">
        <w:rPr>
          <w:b/>
        </w:rPr>
        <w:t>a</w:t>
      </w:r>
      <w:r>
        <w:rPr>
          <w:b/>
        </w:rPr>
        <w:t xml:space="preserve">nalysis of </w:t>
      </w:r>
      <w:r w:rsidR="00F22FDC">
        <w:rPr>
          <w:b/>
        </w:rPr>
        <w:t>the s</w:t>
      </w:r>
      <w:r>
        <w:rPr>
          <w:b/>
        </w:rPr>
        <w:t xml:space="preserve">equence </w:t>
      </w:r>
      <w:r w:rsidR="00F22FDC">
        <w:rPr>
          <w:b/>
        </w:rPr>
        <w:t>g</w:t>
      </w:r>
      <w:r>
        <w:rPr>
          <w:b/>
        </w:rPr>
        <w:t xml:space="preserve">eneration </w:t>
      </w:r>
    </w:p>
    <w:p w:rsidR="00330545" w:rsidRPr="00EE5B3E" w:rsidRDefault="00330545" w:rsidP="00330545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330545" w:rsidRPr="00EE5B3E" w:rsidRDefault="00330545" w:rsidP="0033054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30545" w:rsidRDefault="00330545" w:rsidP="00330545">
      <w:pPr>
        <w:pStyle w:val="1"/>
        <w:keepNext/>
        <w:widowControl/>
        <w:numPr>
          <w:ilvl w:val="0"/>
          <w:numId w:val="0"/>
        </w:numPr>
        <w:snapToGrid w:val="0"/>
        <w:spacing w:before="120"/>
        <w:ind w:left="432" w:hanging="432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Unlike a convolutional code with every of its bit position having equal reliability, some bit positions or sub-channels of a polar code are much more reliable than others. When constructing a polar code, we need an ordered sequence of the bit positions based on reliabilities so that the information and parity-check bits could be placed on the more reliable bit positions and frozen bits on the remaining less reliable ones.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It is true that an ordered sequence is derived from Arikan’s kernel for BEC (binary erasure channel) or BMC (binary memory-less channel) to maximize its channel capacity [1]. However, a polar code is supposed to work at least with Gaussian channels and a finite mother code length N in practice. For this purpose, [2] proposes the GA (Gaussian-Approximation)-DE (density-evolution) algorithm that computes the reliabilities of each bit positions given an SNR input and block length N and sorts them for an ordered sequence. As a result, if an ordered sequence generated with an SNR-x input was directly applied to different construction with an SNR-y input, its coding gain would degrade due to the offset from x to y. Otherwise, a new ordered sequence should be generated again by the GA-DE method but with the right SNR-y input. Since a fine granularity is requested in NR, it is infeasible to have an on-the-fly GA-DE implementation for a low-latency encoder/decoder.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eMBB control channel, [3], [4], [5] and [6] have proposed some reliability-based ordered sequences of the bit positions. All of them assume that the code constructions with the same N share a common ordered sequence of length N. To have a single ordered sequence for different coding </w:t>
      </w:r>
      <w:r w:rsidR="00F47330">
        <w:rPr>
          <w:kern w:val="2"/>
          <w:lang w:eastAsia="zh-CN"/>
        </w:rPr>
        <w:t>SNR</w:t>
      </w:r>
      <w:r>
        <w:rPr>
          <w:kern w:val="2"/>
          <w:lang w:eastAsia="zh-CN"/>
        </w:rPr>
        <w:t>, they are usually searched and generated from the synthesis of a set of multi-SNR Gaussian channels. Moreover, [3], [6], and [4] suggested that the ordered sequences of different block length could be nested, i.e., the order of a bit position pair (x</w:t>
      </w:r>
      <w:proofErr w:type="gramStart"/>
      <w:r>
        <w:rPr>
          <w:kern w:val="2"/>
          <w:lang w:eastAsia="zh-CN"/>
        </w:rPr>
        <w:t>,y</w:t>
      </w:r>
      <w:proofErr w:type="gramEnd"/>
      <w:r>
        <w:rPr>
          <w:kern w:val="2"/>
          <w:lang w:eastAsia="zh-CN"/>
        </w:rPr>
        <w:t xml:space="preserve">) should remain unchanged from N to 2*N so that an ordered sequence of N can be easily obtained from that of 2*N. At last, [3] proposes a β-expansion formula with </w:t>
      </w:r>
      <m:oMath>
        <m:r>
          <w:rPr>
            <w:rFonts w:ascii="Cambria Math" w:hAnsi="Cambria Math"/>
            <w:kern w:val="2"/>
            <w:lang w:eastAsia="zh-CN"/>
          </w:rPr>
          <m:t>β=</m:t>
        </m:r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kern w:val="2"/>
                <w:lang w:eastAsia="zh-CN"/>
              </w:rPr>
              <m:t>1/4</m:t>
            </m:r>
          </m:sup>
        </m:sSup>
      </m:oMath>
      <w:r>
        <w:rPr>
          <w:kern w:val="2"/>
          <w:lang w:eastAsia="zh-CN"/>
        </w:rPr>
        <w:t xml:space="preserve">constant value to generate an ordered sequence. The simulation exhibits a comparable decoding performance with this β expansion formula as that with a GA-DE method [3].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After studying these ordered sequences published by different companies [3], [4], and [5], researchers may notice not only certain similarity among these sequences of the same length N but also a higher resemblance for N ≤ 64. Furthermore, through the simulations, some may have the inkling that some orders between two </w:t>
      </w:r>
      <w:r w:rsidR="00062E81">
        <w:rPr>
          <w:kern w:val="2"/>
          <w:lang w:eastAsia="zh-CN"/>
        </w:rPr>
        <w:t xml:space="preserve">or several </w:t>
      </w:r>
      <w:r>
        <w:rPr>
          <w:kern w:val="2"/>
          <w:lang w:eastAsia="zh-CN"/>
        </w:rPr>
        <w:t xml:space="preserve">bit positions are more important than others for the coding gain. For example, it is observed that </w:t>
      </w:r>
      <w:r w:rsidR="00241CBA">
        <w:rPr>
          <w:kern w:val="2"/>
          <w:lang w:eastAsia="zh-CN"/>
        </w:rPr>
        <w:t xml:space="preserve">some alternation on a portion </w:t>
      </w:r>
      <w:r>
        <w:rPr>
          <w:kern w:val="2"/>
          <w:lang w:eastAsia="zh-CN"/>
        </w:rPr>
        <w:t xml:space="preserve">of the orders </w:t>
      </w:r>
      <w:r w:rsidR="00062E81">
        <w:rPr>
          <w:kern w:val="2"/>
          <w:lang w:eastAsia="zh-CN"/>
        </w:rPr>
        <w:t>may</w:t>
      </w:r>
      <w:r>
        <w:rPr>
          <w:kern w:val="2"/>
          <w:lang w:eastAsia="zh-CN"/>
        </w:rPr>
        <w:t xml:space="preserve"> lead to noticeable performance </w:t>
      </w:r>
      <w:r w:rsidR="003A28D4">
        <w:rPr>
          <w:kern w:val="2"/>
          <w:lang w:eastAsia="zh-CN"/>
        </w:rPr>
        <w:t>change</w:t>
      </w:r>
      <w:r>
        <w:rPr>
          <w:kern w:val="2"/>
          <w:lang w:eastAsia="zh-CN"/>
        </w:rPr>
        <w:t xml:space="preserve">.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>Besides, a compressed storage is supported by the sequence generated from β-expansion formula [3] because of its symmetric geometry characteristic. Recursive generation is supported by [4] and β-expansion formula [3]</w:t>
      </w:r>
      <w:r w:rsidR="007A7405">
        <w:rPr>
          <w:kern w:val="2"/>
          <w:lang w:eastAsia="zh-CN"/>
        </w:rPr>
        <w:t xml:space="preserve"> too</w:t>
      </w:r>
      <w:r>
        <w:rPr>
          <w:kern w:val="2"/>
          <w:lang w:eastAsia="zh-CN"/>
        </w:rPr>
        <w:t xml:space="preserve">.   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this contribution, we will provide a brief introduction of our observations on the design of the β-expansion formula. </w:t>
      </w:r>
    </w:p>
    <w:p w:rsidR="00330545" w:rsidRDefault="00330545" w:rsidP="0033054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 xml:space="preserve">Discussion </w:t>
      </w:r>
    </w:p>
    <w:p w:rsidR="00330545" w:rsidRDefault="00330545" w:rsidP="00330545">
      <w:pPr>
        <w:pStyle w:val="2"/>
        <w:rPr>
          <w:lang w:eastAsia="zh-CN"/>
        </w:rPr>
      </w:pPr>
      <w:r>
        <w:rPr>
          <w:lang w:eastAsia="zh-CN"/>
        </w:rPr>
        <w:t>Universal Partial Order (UPO)</w:t>
      </w:r>
    </w:p>
    <w:p w:rsidR="00330545" w:rsidRDefault="00DC7E18" w:rsidP="00330545">
      <w:pPr>
        <w:rPr>
          <w:lang w:eastAsia="zh-CN"/>
        </w:rPr>
      </w:pPr>
      <w:r>
        <w:rPr>
          <w:lang w:eastAsia="zh-CN"/>
        </w:rPr>
        <w:t xml:space="preserve">As </w:t>
      </w:r>
      <w:r w:rsidR="00330545">
        <w:rPr>
          <w:lang w:eastAsia="zh-CN"/>
        </w:rPr>
        <w:t>proved in [7]</w:t>
      </w:r>
      <w:r>
        <w:rPr>
          <w:lang w:eastAsia="zh-CN"/>
        </w:rPr>
        <w:t xml:space="preserve"> and [12] and further </w:t>
      </w:r>
      <w:proofErr w:type="spellStart"/>
      <w:r>
        <w:rPr>
          <w:lang w:eastAsia="zh-CN"/>
        </w:rPr>
        <w:t>analised</w:t>
      </w:r>
      <w:proofErr w:type="spellEnd"/>
      <w:r>
        <w:rPr>
          <w:lang w:eastAsia="zh-CN"/>
        </w:rPr>
        <w:t xml:space="preserve"> in [11], </w:t>
      </w:r>
      <w:r w:rsidR="00330545">
        <w:rPr>
          <w:lang w:eastAsia="zh-CN"/>
        </w:rPr>
        <w:t>there is a universal order of reliability over a part of bit positions for a polar code. These orders are “universal”</w:t>
      </w:r>
      <w:r w:rsidR="00FE24CF">
        <w:rPr>
          <w:lang w:eastAsia="zh-CN"/>
        </w:rPr>
        <w:t xml:space="preserve"> in the sense that they hold for any channel, </w:t>
      </w:r>
      <w:r w:rsidR="00FE24CF">
        <w:rPr>
          <w:lang w:eastAsia="zh-CN"/>
        </w:rPr>
        <w:lastRenderedPageBreak/>
        <w:t>and in particular for any SNR of the AWGN channel</w:t>
      </w:r>
      <w:proofErr w:type="gramStart"/>
      <w:r w:rsidR="00FE24CF">
        <w:rPr>
          <w:lang w:eastAsia="zh-CN"/>
        </w:rPr>
        <w:t>.</w:t>
      </w:r>
      <w:r w:rsidR="00330545">
        <w:rPr>
          <w:lang w:eastAsia="zh-CN"/>
        </w:rPr>
        <w:t>.</w:t>
      </w:r>
      <w:proofErr w:type="gramEnd"/>
      <w:r w:rsidR="00330545">
        <w:rPr>
          <w:lang w:eastAsia="zh-CN"/>
        </w:rPr>
        <w:t xml:space="preserve"> They are “partial” because the</w:t>
      </w:r>
      <w:r w:rsidR="00FE24CF">
        <w:rPr>
          <w:lang w:eastAsia="zh-CN"/>
        </w:rPr>
        <w:t xml:space="preserve"> relations order </w:t>
      </w:r>
      <w:proofErr w:type="gramStart"/>
      <w:r w:rsidR="00FE24CF">
        <w:rPr>
          <w:lang w:eastAsia="zh-CN"/>
        </w:rPr>
        <w:t>only a</w:t>
      </w:r>
      <w:proofErr w:type="gramEnd"/>
      <w:r w:rsidR="00FE24CF">
        <w:rPr>
          <w:lang w:eastAsia="zh-CN"/>
        </w:rPr>
        <w:t xml:space="preserve"> subsets of all indices, but they</w:t>
      </w:r>
      <w:r w:rsidR="00330545">
        <w:rPr>
          <w:lang w:eastAsia="zh-CN"/>
        </w:rPr>
        <w:t xml:space="preserve"> are insufficient to </w:t>
      </w:r>
      <w:r w:rsidR="00FE24CF">
        <w:rPr>
          <w:lang w:eastAsia="zh-CN"/>
        </w:rPr>
        <w:t xml:space="preserve">define a full order of the whole </w:t>
      </w:r>
      <w:r w:rsidR="00330545">
        <w:rPr>
          <w:lang w:eastAsia="zh-CN"/>
        </w:rPr>
        <w:t xml:space="preserve">sequence covering all N bit positions.  </w:t>
      </w:r>
    </w:p>
    <w:p w:rsidR="00D56E55" w:rsidRDefault="00D56E55" w:rsidP="00330545">
      <w:pPr>
        <w:rPr>
          <w:lang w:eastAsia="zh-CN"/>
        </w:rPr>
      </w:pPr>
      <w:r>
        <w:rPr>
          <w:lang w:eastAsia="zh-CN"/>
        </w:rPr>
        <w:t>In the following we assume that the binary representation of a bit position has the MSB on the left. We further use the notation #</w:t>
      </w:r>
      <w:r w:rsidR="00A2307A" w:rsidRPr="00A2307A">
        <w:rPr>
          <w:i/>
          <w:lang w:eastAsia="zh-CN"/>
        </w:rPr>
        <w:t>a</w:t>
      </w:r>
      <w:r>
        <w:rPr>
          <w:lang w:eastAsia="zh-CN"/>
        </w:rPr>
        <w:t xml:space="preserve"> &lt; #</w:t>
      </w:r>
      <w:r w:rsidR="00A2307A" w:rsidRPr="00A2307A">
        <w:rPr>
          <w:i/>
          <w:lang w:eastAsia="zh-CN"/>
        </w:rPr>
        <w:t>b</w:t>
      </w:r>
      <w:r>
        <w:rPr>
          <w:lang w:eastAsia="zh-CN"/>
        </w:rPr>
        <w:t xml:space="preserve"> if position </w:t>
      </w:r>
      <w:proofErr w:type="gramStart"/>
      <w:r w:rsidR="00A2307A" w:rsidRPr="00A2307A">
        <w:rPr>
          <w:i/>
          <w:lang w:eastAsia="zh-CN"/>
        </w:rPr>
        <w:t>a</w:t>
      </w:r>
      <w:r>
        <w:rPr>
          <w:lang w:eastAsia="zh-CN"/>
        </w:rPr>
        <w:t xml:space="preserve"> is</w:t>
      </w:r>
      <w:proofErr w:type="gramEnd"/>
      <w:r>
        <w:rPr>
          <w:lang w:eastAsia="zh-CN"/>
        </w:rPr>
        <w:t xml:space="preserve"> less reliable than position </w:t>
      </w:r>
      <w:r w:rsidR="00A2307A" w:rsidRPr="00A2307A">
        <w:rPr>
          <w:i/>
          <w:lang w:eastAsia="zh-CN"/>
        </w:rPr>
        <w:t>b</w:t>
      </w:r>
      <w:r>
        <w:rPr>
          <w:lang w:eastAsia="zh-CN"/>
        </w:rPr>
        <w:t>.</w:t>
      </w:r>
    </w:p>
    <w:p w:rsidR="00330545" w:rsidRDefault="00330545" w:rsidP="00330545">
      <w:pPr>
        <w:rPr>
          <w:lang w:eastAsia="zh-CN"/>
        </w:rPr>
      </w:pPr>
      <w:r>
        <w:rPr>
          <w:lang w:eastAsia="zh-CN"/>
        </w:rPr>
        <w:t>Given any two bit positions x,</w:t>
      </w:r>
      <w:r w:rsidR="00DF7476">
        <w:rPr>
          <w:lang w:eastAsia="zh-CN"/>
        </w:rPr>
        <w:t xml:space="preserve"> </w:t>
      </w:r>
      <w:r>
        <w:rPr>
          <w:lang w:eastAsia="zh-CN"/>
        </w:rPr>
        <w:t>y, 0</w:t>
      </w:r>
      <w:r w:rsidR="00DF7476">
        <w:rPr>
          <w:lang w:eastAsia="zh-CN"/>
        </w:rPr>
        <w:t xml:space="preserve"> </w:t>
      </w:r>
      <w:r>
        <w:rPr>
          <w:lang w:eastAsia="zh-CN"/>
        </w:rPr>
        <w:t>≤</w:t>
      </w:r>
      <w:r w:rsidR="00DF7476">
        <w:rPr>
          <w:lang w:eastAsia="zh-CN"/>
        </w:rPr>
        <w:t xml:space="preserve"> </w:t>
      </w:r>
      <w:r>
        <w:rPr>
          <w:lang w:eastAsia="zh-CN"/>
        </w:rPr>
        <w:t>x,</w:t>
      </w:r>
      <w:r w:rsidR="00DF7476">
        <w:rPr>
          <w:lang w:eastAsia="zh-CN"/>
        </w:rPr>
        <w:t xml:space="preserve"> </w:t>
      </w:r>
      <w:r>
        <w:rPr>
          <w:lang w:eastAsia="zh-CN"/>
        </w:rPr>
        <w:t>y</w:t>
      </w:r>
      <w:r w:rsidR="00DF7476">
        <w:rPr>
          <w:lang w:eastAsia="zh-CN"/>
        </w:rPr>
        <w:t xml:space="preserve"> </w:t>
      </w:r>
      <w:r>
        <w:rPr>
          <w:lang w:eastAsia="zh-CN"/>
        </w:rPr>
        <w:t>&lt;</w:t>
      </w:r>
      <w:r w:rsidR="00DF7476">
        <w:rPr>
          <w:lang w:eastAsia="zh-CN"/>
        </w:rPr>
        <w:t xml:space="preserve"> </w:t>
      </w:r>
      <w:r>
        <w:rPr>
          <w:lang w:eastAsia="zh-CN"/>
        </w:rPr>
        <w:t>N, their relative</w:t>
      </w:r>
      <w:r w:rsidR="00FE24CF">
        <w:rPr>
          <w:lang w:eastAsia="zh-CN"/>
        </w:rPr>
        <w:t xml:space="preserve"> order with respect to their</w:t>
      </w:r>
      <w:r>
        <w:rPr>
          <w:lang w:eastAsia="zh-CN"/>
        </w:rPr>
        <w:t xml:space="preserve"> reliability can be </w:t>
      </w:r>
      <w:r w:rsidR="00FE24CF">
        <w:rPr>
          <w:lang w:eastAsia="zh-CN"/>
        </w:rPr>
        <w:t>determined</w:t>
      </w:r>
      <w:r w:rsidR="00DC7E18">
        <w:rPr>
          <w:lang w:eastAsia="zh-CN"/>
        </w:rPr>
        <w:t xml:space="preserve"> with the </w:t>
      </w:r>
      <w:proofErr w:type="gramStart"/>
      <w:r>
        <w:rPr>
          <w:lang w:eastAsia="zh-CN"/>
        </w:rPr>
        <w:t>following  three</w:t>
      </w:r>
      <w:proofErr w:type="gramEnd"/>
      <w:r>
        <w:rPr>
          <w:lang w:eastAsia="zh-CN"/>
        </w:rPr>
        <w:t xml:space="preserve"> co</w:t>
      </w:r>
      <w:r w:rsidR="00DC7E18">
        <w:rPr>
          <w:lang w:eastAsia="zh-CN"/>
        </w:rPr>
        <w:t>ndition</w:t>
      </w:r>
      <w:r>
        <w:rPr>
          <w:lang w:eastAsia="zh-CN"/>
        </w:rPr>
        <w:t>s</w:t>
      </w:r>
      <w:r w:rsidR="005C359B">
        <w:rPr>
          <w:lang w:eastAsia="zh-CN"/>
        </w:rPr>
        <w:t>. Here</w:t>
      </w:r>
      <w:r>
        <w:rPr>
          <w:lang w:eastAsia="zh-CN"/>
        </w:rPr>
        <w:t xml:space="preserve"> </w:t>
      </w:r>
    </w:p>
    <w:p w:rsidR="00330545" w:rsidRDefault="00330545" w:rsidP="00330545">
      <w:pPr>
        <w:pStyle w:val="af5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If a binary representation of a bit position is (a</w:t>
      </w:r>
      <w:proofErr w:type="gramStart"/>
      <w:r>
        <w:rPr>
          <w:lang w:eastAsia="zh-CN"/>
        </w:rPr>
        <w:t>,b,c,0</w:t>
      </w:r>
      <w:proofErr w:type="gramEnd"/>
      <w:r>
        <w:rPr>
          <w:lang w:eastAsia="zh-CN"/>
        </w:rPr>
        <w:t xml:space="preserve">), then it must be less reliable than the bit position whose binary representation is (a,b,c,1). Such </w:t>
      </w:r>
      <w:r w:rsidR="00DF7476">
        <w:rPr>
          <w:lang w:eastAsia="zh-CN"/>
        </w:rPr>
        <w:t>#</w:t>
      </w:r>
      <w:r>
        <w:rPr>
          <w:lang w:eastAsia="zh-CN"/>
        </w:rPr>
        <w:t>1&gt;</w:t>
      </w:r>
      <w:r w:rsidR="00DF7476">
        <w:rPr>
          <w:lang w:eastAsia="zh-CN"/>
        </w:rPr>
        <w:t>#</w:t>
      </w:r>
      <w:r>
        <w:rPr>
          <w:lang w:eastAsia="zh-CN"/>
        </w:rPr>
        <w:t xml:space="preserve">0 pattern can happen on any bit and on multiple bits:  </w:t>
      </w:r>
    </w:p>
    <w:p w:rsidR="00330545" w:rsidRDefault="00330545" w:rsidP="00330545">
      <w:pPr>
        <w:pStyle w:val="af5"/>
        <w:numPr>
          <w:ilvl w:val="1"/>
          <w:numId w:val="25"/>
        </w:numPr>
        <w:rPr>
          <w:lang w:eastAsia="zh-CN"/>
        </w:rPr>
      </w:pPr>
      <w:r>
        <w:rPr>
          <w:lang w:eastAsia="zh-CN"/>
        </w:rPr>
        <w:t xml:space="preserve">e.g. </w:t>
      </w:r>
      <w:r w:rsidR="00DF7476">
        <w:rPr>
          <w:lang w:eastAsia="zh-CN"/>
        </w:rPr>
        <w:t>#</w:t>
      </w:r>
      <w:r>
        <w:rPr>
          <w:lang w:eastAsia="zh-CN"/>
        </w:rPr>
        <w:t xml:space="preserve">2 (010) &lt; </w:t>
      </w:r>
      <w:r w:rsidR="00DF7476">
        <w:rPr>
          <w:lang w:eastAsia="zh-CN"/>
        </w:rPr>
        <w:t>#</w:t>
      </w:r>
      <w:r>
        <w:rPr>
          <w:lang w:eastAsia="zh-CN"/>
        </w:rPr>
        <w:t xml:space="preserve">3 (011), </w:t>
      </w:r>
      <w:r w:rsidR="00DF7476">
        <w:rPr>
          <w:lang w:eastAsia="zh-CN"/>
        </w:rPr>
        <w:t>#</w:t>
      </w:r>
      <w:r>
        <w:rPr>
          <w:lang w:eastAsia="zh-CN"/>
        </w:rPr>
        <w:t xml:space="preserve">5 (1,0,1) &lt; </w:t>
      </w:r>
      <w:r w:rsidR="00DF7476">
        <w:rPr>
          <w:lang w:eastAsia="zh-CN"/>
        </w:rPr>
        <w:t>#</w:t>
      </w:r>
      <w:r>
        <w:rPr>
          <w:lang w:eastAsia="zh-CN"/>
        </w:rPr>
        <w:t xml:space="preserve">7 (1,1,1), </w:t>
      </w:r>
      <w:r w:rsidR="00DF7476">
        <w:rPr>
          <w:lang w:eastAsia="zh-CN"/>
        </w:rPr>
        <w:t>#</w:t>
      </w:r>
      <w:r>
        <w:rPr>
          <w:lang w:eastAsia="zh-CN"/>
        </w:rPr>
        <w:t xml:space="preserve">9 (1,0,0,1) &lt; </w:t>
      </w:r>
      <w:r w:rsidR="00DF7476">
        <w:rPr>
          <w:lang w:eastAsia="zh-CN"/>
        </w:rPr>
        <w:t>#</w:t>
      </w:r>
      <w:r>
        <w:rPr>
          <w:lang w:eastAsia="zh-CN"/>
        </w:rPr>
        <w:t>15 (1,1,1,1)</w:t>
      </w:r>
    </w:p>
    <w:p w:rsidR="00330545" w:rsidRDefault="00330545" w:rsidP="00330545">
      <w:pPr>
        <w:pStyle w:val="af5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If a binary representation of a bit position is (a,0,1,b,c), then it must be less reliable than the bit position whose binary representation is (a,1,0,b,c). The </w:t>
      </w:r>
      <w:r w:rsidR="00DF7476">
        <w:rPr>
          <w:lang w:eastAsia="zh-CN"/>
        </w:rPr>
        <w:t>#</w:t>
      </w:r>
      <w:r>
        <w:rPr>
          <w:lang w:eastAsia="zh-CN"/>
        </w:rPr>
        <w:t>01&lt;</w:t>
      </w:r>
      <w:r w:rsidR="00DF7476">
        <w:rPr>
          <w:lang w:eastAsia="zh-CN"/>
        </w:rPr>
        <w:t>#</w:t>
      </w:r>
      <w:r>
        <w:rPr>
          <w:lang w:eastAsia="zh-CN"/>
        </w:rPr>
        <w:t>10 pattern can occur multiple times, an</w:t>
      </w:r>
      <w:r w:rsidR="00DF7476">
        <w:rPr>
          <w:lang w:eastAsia="zh-CN"/>
        </w:rPr>
        <w:t>d the pattern</w:t>
      </w:r>
      <w:r>
        <w:rPr>
          <w:lang w:eastAsia="zh-CN"/>
        </w:rPr>
        <w:t xml:space="preserve"> do not need to be next to each other.</w:t>
      </w:r>
    </w:p>
    <w:p w:rsidR="00330545" w:rsidRPr="008A3663" w:rsidRDefault="00330545" w:rsidP="00330545">
      <w:pPr>
        <w:pStyle w:val="af5"/>
        <w:numPr>
          <w:ilvl w:val="1"/>
          <w:numId w:val="25"/>
        </w:numPr>
        <w:rPr>
          <w:lang w:eastAsia="zh-CN"/>
        </w:rPr>
      </w:pPr>
      <w:r>
        <w:rPr>
          <w:lang w:eastAsia="zh-CN"/>
        </w:rPr>
        <w:t xml:space="preserve">e.g. </w:t>
      </w:r>
      <w:r w:rsidR="00DF7476">
        <w:rPr>
          <w:lang w:eastAsia="zh-CN"/>
        </w:rPr>
        <w:t>#</w:t>
      </w:r>
      <w:r>
        <w:rPr>
          <w:lang w:eastAsia="zh-CN"/>
        </w:rPr>
        <w:t xml:space="preserve">2 (010) &lt; </w:t>
      </w:r>
      <w:r w:rsidR="00DF7476">
        <w:rPr>
          <w:lang w:eastAsia="zh-CN"/>
        </w:rPr>
        <w:t>#</w:t>
      </w:r>
      <w:r>
        <w:rPr>
          <w:lang w:eastAsia="zh-CN"/>
        </w:rPr>
        <w:t xml:space="preserve">4 (100), </w:t>
      </w:r>
      <w:r w:rsidR="00DF7476">
        <w:rPr>
          <w:lang w:eastAsia="zh-CN"/>
        </w:rPr>
        <w:t>#</w:t>
      </w:r>
      <w:r>
        <w:rPr>
          <w:lang w:eastAsia="zh-CN"/>
        </w:rPr>
        <w:t>13 (</w:t>
      </w:r>
      <w:r w:rsidRPr="00871DE5">
        <w:rPr>
          <w:u w:val="single"/>
          <w:lang w:eastAsia="zh-CN"/>
        </w:rPr>
        <w:t>01</w:t>
      </w:r>
      <w:r>
        <w:rPr>
          <w:lang w:eastAsia="zh-CN"/>
        </w:rPr>
        <w:t>1</w:t>
      </w:r>
      <w:r w:rsidRPr="00871DE5">
        <w:rPr>
          <w:u w:val="single"/>
          <w:lang w:eastAsia="zh-CN"/>
        </w:rPr>
        <w:t>01</w:t>
      </w:r>
      <w:r>
        <w:rPr>
          <w:lang w:eastAsia="zh-CN"/>
        </w:rPr>
        <w:t xml:space="preserve">) &lt; </w:t>
      </w:r>
      <w:r w:rsidR="00DF7476">
        <w:rPr>
          <w:lang w:eastAsia="zh-CN"/>
        </w:rPr>
        <w:t>#</w:t>
      </w:r>
      <w:r>
        <w:rPr>
          <w:lang w:eastAsia="zh-CN"/>
        </w:rPr>
        <w:t xml:space="preserve">22 (10110), </w:t>
      </w:r>
      <w:r w:rsidR="00DF7476">
        <w:rPr>
          <w:lang w:eastAsia="zh-CN"/>
        </w:rPr>
        <w:t>#</w:t>
      </w:r>
      <w:r>
        <w:rPr>
          <w:lang w:eastAsia="zh-CN"/>
        </w:rPr>
        <w:t>12 (</w:t>
      </w:r>
      <w:r w:rsidRPr="00871DE5">
        <w:rPr>
          <w:u w:val="single"/>
          <w:lang w:eastAsia="zh-CN"/>
        </w:rPr>
        <w:t>0</w:t>
      </w:r>
      <w:r>
        <w:rPr>
          <w:lang w:eastAsia="zh-CN"/>
        </w:rPr>
        <w:t>1</w:t>
      </w:r>
      <w:r w:rsidRPr="00871DE5">
        <w:rPr>
          <w:u w:val="single"/>
          <w:lang w:eastAsia="zh-CN"/>
        </w:rPr>
        <w:t>1</w:t>
      </w:r>
      <w:r>
        <w:rPr>
          <w:lang w:eastAsia="zh-CN"/>
        </w:rPr>
        <w:t xml:space="preserve">00) &lt; </w:t>
      </w:r>
      <w:r w:rsidR="00DF7476">
        <w:rPr>
          <w:lang w:eastAsia="zh-CN"/>
        </w:rPr>
        <w:t>#</w:t>
      </w:r>
      <w:r>
        <w:rPr>
          <w:lang w:eastAsia="zh-CN"/>
        </w:rPr>
        <w:t>24 (11000)</w:t>
      </w:r>
    </w:p>
    <w:p w:rsidR="00330545" w:rsidRDefault="00330545" w:rsidP="00330545">
      <w:pPr>
        <w:pStyle w:val="af5"/>
        <w:numPr>
          <w:ilvl w:val="0"/>
          <w:numId w:val="25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Combination of the patterns in constraint 1 and 2 also give fixed order, e.g.,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21 (</w:t>
      </w:r>
      <w:r w:rsidRPr="00871DE5">
        <w:rPr>
          <w:kern w:val="2"/>
          <w:u w:val="single"/>
          <w:lang w:eastAsia="zh-CN"/>
        </w:rPr>
        <w:t>1010</w:t>
      </w:r>
      <w:r w:rsidRPr="00871DE5">
        <w:rPr>
          <w:color w:val="FF0000"/>
          <w:kern w:val="2"/>
          <w:lang w:eastAsia="zh-CN"/>
        </w:rPr>
        <w:t>1</w:t>
      </w:r>
      <w:r>
        <w:rPr>
          <w:kern w:val="2"/>
          <w:lang w:eastAsia="zh-CN"/>
        </w:rPr>
        <w:t xml:space="preserve">) &gt;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10 (</w:t>
      </w:r>
      <w:r w:rsidRPr="00871DE5">
        <w:rPr>
          <w:kern w:val="2"/>
          <w:u w:val="single"/>
          <w:lang w:eastAsia="zh-CN"/>
        </w:rPr>
        <w:t>0101</w:t>
      </w:r>
      <w:r w:rsidRPr="00871DE5">
        <w:rPr>
          <w:color w:val="FF0000"/>
          <w:kern w:val="2"/>
          <w:lang w:eastAsia="zh-CN"/>
        </w:rPr>
        <w:t>0</w:t>
      </w:r>
      <w:r>
        <w:rPr>
          <w:kern w:val="2"/>
          <w:lang w:eastAsia="zh-CN"/>
        </w:rPr>
        <w:t>)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>If a pair of (</w:t>
      </w:r>
      <w:proofErr w:type="spellStart"/>
      <w:r>
        <w:rPr>
          <w:kern w:val="2"/>
          <w:lang w:eastAsia="zh-CN"/>
        </w:rPr>
        <w:t>x</w:t>
      </w:r>
      <w:proofErr w:type="gramStart"/>
      <w:r>
        <w:rPr>
          <w:kern w:val="2"/>
          <w:lang w:eastAsia="zh-CN"/>
        </w:rPr>
        <w:t>,y</w:t>
      </w:r>
      <w:proofErr w:type="spellEnd"/>
      <w:proofErr w:type="gramEnd"/>
      <w:r>
        <w:rPr>
          <w:kern w:val="2"/>
          <w:lang w:eastAsia="zh-CN"/>
        </w:rPr>
        <w:t>) meets none of the above constraints, their order is</w:t>
      </w:r>
      <w:r w:rsidR="00DC7E18">
        <w:rPr>
          <w:kern w:val="2"/>
          <w:lang w:eastAsia="zh-CN"/>
        </w:rPr>
        <w:t xml:space="preserve"> not universal</w:t>
      </w:r>
      <w:r>
        <w:rPr>
          <w:kern w:val="2"/>
          <w:lang w:eastAsia="zh-CN"/>
        </w:rPr>
        <w:t xml:space="preserve">, </w:t>
      </w:r>
      <w:r w:rsidR="00DC7E18">
        <w:rPr>
          <w:kern w:val="2"/>
          <w:lang w:eastAsia="zh-CN"/>
        </w:rPr>
        <w:t>i.e.</w:t>
      </w:r>
      <w:r>
        <w:rPr>
          <w:kern w:val="2"/>
          <w:lang w:eastAsia="zh-CN"/>
        </w:rPr>
        <w:t xml:space="preserve">, their order </w:t>
      </w:r>
      <w:r w:rsidR="00DC7E18">
        <w:rPr>
          <w:kern w:val="2"/>
          <w:lang w:eastAsia="zh-CN"/>
        </w:rPr>
        <w:t>is not fixed for any channel or any SNR but is specific to the respective channel model.</w:t>
      </w:r>
      <w:r>
        <w:rPr>
          <w:kern w:val="2"/>
          <w:lang w:eastAsia="zh-CN"/>
        </w:rPr>
        <w:t xml:space="preserve">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Following the three constraints, we draw the </w:t>
      </w:r>
      <w:proofErr w:type="spellStart"/>
      <w:r>
        <w:rPr>
          <w:kern w:val="2"/>
          <w:lang w:eastAsia="zh-CN"/>
        </w:rPr>
        <w:t>Hasse</w:t>
      </w:r>
      <w:proofErr w:type="spellEnd"/>
      <w:r>
        <w:rPr>
          <w:kern w:val="2"/>
          <w:lang w:eastAsia="zh-CN"/>
        </w:rPr>
        <w:t xml:space="preserve"> diagrams for N = 2</w:t>
      </w:r>
      <w:r w:rsidR="00DC7E1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4</w:t>
      </w:r>
      <w:r w:rsidR="00DC7E1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8</w:t>
      </w:r>
      <w:r w:rsidR="00DC7E1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16</w:t>
      </w:r>
      <w:r w:rsidR="00DC7E18">
        <w:rPr>
          <w:kern w:val="2"/>
          <w:lang w:eastAsia="zh-CN"/>
        </w:rPr>
        <w:t xml:space="preserve">, </w:t>
      </w:r>
      <w:r>
        <w:rPr>
          <w:kern w:val="2"/>
          <w:lang w:eastAsia="zh-CN"/>
        </w:rPr>
        <w:t>32</w:t>
      </w:r>
      <w:r w:rsidR="00DC7E18">
        <w:rPr>
          <w:kern w:val="2"/>
          <w:lang w:eastAsia="zh-CN"/>
        </w:rPr>
        <w:t>,</w:t>
      </w:r>
      <w:r>
        <w:rPr>
          <w:kern w:val="2"/>
          <w:lang w:eastAsia="zh-CN"/>
        </w:rPr>
        <w:t xml:space="preserve"> as</w:t>
      </w:r>
      <w:r w:rsidR="00DC7E18">
        <w:rPr>
          <w:kern w:val="2"/>
          <w:lang w:eastAsia="zh-CN"/>
        </w:rPr>
        <w:t xml:space="preserve"> shown</w:t>
      </w:r>
      <w:r>
        <w:rPr>
          <w:kern w:val="2"/>
          <w:lang w:eastAsia="zh-CN"/>
        </w:rPr>
        <w:t xml:space="preserve"> in </w:t>
      </w:r>
      <w:r w:rsidR="001E145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_Ref477340407 \h </w:instrText>
      </w:r>
      <w:r w:rsidR="001E145F">
        <w:rPr>
          <w:kern w:val="2"/>
          <w:lang w:eastAsia="zh-CN"/>
        </w:rPr>
      </w:r>
      <w:r w:rsidR="001E145F">
        <w:rPr>
          <w:kern w:val="2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1E145F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. </w:t>
      </w:r>
    </w:p>
    <w:p w:rsidR="005F3816" w:rsidRDefault="001E145F" w:rsidP="00330545">
      <w:pPr>
        <w:pStyle w:val="a5"/>
        <w:jc w:val="center"/>
      </w:pPr>
      <w:r w:rsidRPr="001E145F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8.3pt;margin-top:.2pt;width:67.15pt;height:288.9pt;z-index:251662336" stroked="f">
            <v:textbox style="mso-next-textbox:#_x0000_s1043">
              <w:txbxContent>
                <w:p w:rsidR="00430505" w:rsidRPr="00D27D7D" w:rsidRDefault="00A2307A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  <w:t>UPO-2:</w:t>
                  </w: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sz w:val="13"/>
                      <w:szCs w:val="13"/>
                      <w:lang w:val="en-US"/>
                    </w:rPr>
                  </w:pPr>
                </w:p>
                <w:p w:rsidR="00430505" w:rsidRPr="00D27D7D" w:rsidRDefault="00A2307A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  <w:t>UPO-4:</w:t>
                  </w: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sz w:val="24"/>
                      <w:szCs w:val="24"/>
                      <w:lang w:val="en-US"/>
                    </w:rPr>
                  </w:pPr>
                </w:p>
                <w:p w:rsidR="00430505" w:rsidRPr="00D27D7D" w:rsidRDefault="00A2307A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  <w:t>UPO-8:</w:t>
                  </w: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sz w:val="18"/>
                      <w:szCs w:val="18"/>
                      <w:lang w:val="en-US"/>
                    </w:rPr>
                  </w:pPr>
                </w:p>
                <w:p w:rsidR="00430505" w:rsidRPr="00D27D7D" w:rsidRDefault="00A2307A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  <w:t>UPO-16:</w:t>
                  </w: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</w:p>
                <w:p w:rsidR="00430505" w:rsidRPr="00D27D7D" w:rsidRDefault="00430505">
                  <w:pPr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430505" w:rsidRPr="00D27D7D" w:rsidRDefault="00A2307A">
                  <w:pPr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lang w:val="en-US"/>
                    </w:rPr>
                    <w:t>UPO-32:</w:t>
                  </w:r>
                </w:p>
              </w:txbxContent>
            </v:textbox>
          </v:shape>
        </w:pict>
      </w:r>
      <w:r w:rsidR="0075235C">
        <w:rPr>
          <w:noProof/>
          <w:lang w:val="en-US" w:eastAsia="zh-CN"/>
        </w:rPr>
        <w:drawing>
          <wp:inline distT="0" distB="0" distL="0" distR="0">
            <wp:extent cx="3520000" cy="4420000"/>
            <wp:effectExtent l="19050" t="0" r="425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0000" cy="44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545" w:rsidRDefault="00330545" w:rsidP="00330545">
      <w:pPr>
        <w:pStyle w:val="a5"/>
        <w:jc w:val="center"/>
        <w:rPr>
          <w:kern w:val="2"/>
          <w:lang w:eastAsia="zh-CN"/>
        </w:rPr>
      </w:pPr>
      <w:bookmarkStart w:id="2" w:name="_Ref477880351"/>
      <w:r>
        <w:t xml:space="preserve">Figure </w:t>
      </w:r>
      <w:r w:rsidR="001E145F">
        <w:fldChar w:fldCharType="begin"/>
      </w:r>
      <w:r>
        <w:instrText xml:space="preserve"> SEQ Figure \* ARABIC </w:instrText>
      </w:r>
      <w:r w:rsidR="001E145F">
        <w:fldChar w:fldCharType="separate"/>
      </w:r>
      <w:r w:rsidR="002000C5">
        <w:rPr>
          <w:noProof/>
        </w:rPr>
        <w:t>1</w:t>
      </w:r>
      <w:r w:rsidR="001E145F">
        <w:fldChar w:fldCharType="end"/>
      </w:r>
      <w:bookmarkEnd w:id="2"/>
      <w:r>
        <w:tab/>
      </w:r>
      <w:r w:rsidR="00895BC2">
        <w:t xml:space="preserve"> </w:t>
      </w:r>
      <w:r>
        <w:t>Hasse-Diagram of UPO for a polar code of length N = 2/4/8/16/32</w:t>
      </w:r>
    </w:p>
    <w:p w:rsidR="00330545" w:rsidRPr="002B118D" w:rsidRDefault="00330545" w:rsidP="00783205">
      <w:pPr>
        <w:rPr>
          <w:lang w:eastAsia="zh-CN"/>
        </w:rPr>
      </w:pPr>
      <w:r>
        <w:rPr>
          <w:kern w:val="2"/>
          <w:lang w:eastAsia="zh-CN"/>
        </w:rPr>
        <w:t>In</w:t>
      </w:r>
      <w:r w:rsidR="00DC7E18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Hasse-Diagram, the directed arrow between two nodes (or equivalently bit positions) indicate</w:t>
      </w:r>
      <w:r w:rsidR="008D1716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that the source node has lower reliability than the destination node for an arrow. </w:t>
      </w:r>
      <w:r>
        <w:rPr>
          <w:lang w:eastAsia="zh-CN"/>
        </w:rPr>
        <w:t xml:space="preserve">   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 xml:space="preserve">Their Hasse diagrams have two important properties: </w:t>
      </w:r>
    </w:p>
    <w:p w:rsidR="00330545" w:rsidRDefault="00330545" w:rsidP="00330545">
      <w:pPr>
        <w:pStyle w:val="af5"/>
        <w:numPr>
          <w:ilvl w:val="0"/>
          <w:numId w:val="26"/>
        </w:numPr>
        <w:rPr>
          <w:kern w:val="2"/>
          <w:lang w:eastAsia="zh-CN"/>
        </w:rPr>
      </w:pPr>
      <w:r w:rsidRPr="00871DE5">
        <w:rPr>
          <w:b/>
          <w:kern w:val="2"/>
          <w:lang w:eastAsia="zh-CN"/>
        </w:rPr>
        <w:t>Nested</w:t>
      </w:r>
      <w:r>
        <w:rPr>
          <w:kern w:val="2"/>
          <w:lang w:eastAsia="zh-CN"/>
        </w:rPr>
        <w:t xml:space="preserve"> property: the orders determined in N remain unchanged in 2*N. For example, the order of #2&lt;#3 is decided in N = 4 but strictly kept in any N &gt;= 4.  </w:t>
      </w:r>
    </w:p>
    <w:p w:rsidR="00330545" w:rsidRPr="00521B7E" w:rsidRDefault="00330545" w:rsidP="00330545">
      <w:pPr>
        <w:pStyle w:val="af5"/>
        <w:numPr>
          <w:ilvl w:val="0"/>
          <w:numId w:val="26"/>
        </w:numPr>
        <w:rPr>
          <w:kern w:val="2"/>
          <w:lang w:eastAsia="zh-CN"/>
        </w:rPr>
      </w:pPr>
      <w:r w:rsidRPr="00871DE5">
        <w:rPr>
          <w:b/>
          <w:kern w:val="2"/>
          <w:lang w:eastAsia="zh-CN"/>
        </w:rPr>
        <w:t>Symmetric</w:t>
      </w:r>
      <w:r>
        <w:rPr>
          <w:kern w:val="2"/>
          <w:lang w:eastAsia="zh-CN"/>
        </w:rPr>
        <w:t xml:space="preserve"> property: an order of #x&lt;#y and an order of </w:t>
      </w:r>
      <w:proofErr w:type="gramStart"/>
      <w:r>
        <w:rPr>
          <w:kern w:val="2"/>
          <w:lang w:eastAsia="zh-CN"/>
        </w:rPr>
        <w:t>#(</w:t>
      </w:r>
      <w:proofErr w:type="gramEnd"/>
      <w:r>
        <w:rPr>
          <w:kern w:val="2"/>
          <w:lang w:eastAsia="zh-CN"/>
        </w:rPr>
        <w:t>N-1-x) &gt; #(N-1-y) are twin pairs in N. For example, if an order of #1&lt;#2 is decided, then the order of #6 (=7-1)&gt;#5(=7-2) is determined immediately in N = 8.</w:t>
      </w:r>
    </w:p>
    <w:p w:rsidR="00330545" w:rsidRDefault="00330545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two properties enable a recursive way to generate the Hasse diagram or a set of </w:t>
      </w:r>
      <w:r w:rsidR="005F3816">
        <w:rPr>
          <w:kern w:val="2"/>
          <w:lang w:eastAsia="zh-CN"/>
        </w:rPr>
        <w:t xml:space="preserve">UPO </w:t>
      </w:r>
      <w:r>
        <w:rPr>
          <w:kern w:val="2"/>
          <w:lang w:eastAsia="zh-CN"/>
        </w:rPr>
        <w:t>given 2*N from that of N</w:t>
      </w:r>
      <w:r w:rsidR="00225DC8">
        <w:rPr>
          <w:kern w:val="2"/>
          <w:lang w:eastAsia="zh-CN"/>
        </w:rPr>
        <w:t>:</w:t>
      </w:r>
      <w:r>
        <w:rPr>
          <w:kern w:val="2"/>
          <w:lang w:eastAsia="zh-CN"/>
        </w:rPr>
        <w:t xml:space="preserve"> </w:t>
      </w:r>
    </w:p>
    <w:p w:rsidR="00330545" w:rsidRPr="00783205" w:rsidRDefault="00330545" w:rsidP="00330545">
      <w:pPr>
        <w:pStyle w:val="af5"/>
        <w:numPr>
          <w:ilvl w:val="0"/>
          <w:numId w:val="27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Recursive-1: if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x&gt;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y in N, then </w:t>
      </w:r>
      <w:proofErr w:type="gramStart"/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(</w:t>
      </w:r>
      <w:proofErr w:type="gramEnd"/>
      <w:r>
        <w:rPr>
          <w:kern w:val="2"/>
          <w:lang w:eastAsia="zh-CN"/>
        </w:rPr>
        <w:t xml:space="preserve">N+x) &gt;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(N+y) in 2*N. For example, 1&lt;2 in N = 8 results into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9 (=8+1</w:t>
      </w:r>
      <w:proofErr w:type="gramStart"/>
      <w:r>
        <w:rPr>
          <w:kern w:val="2"/>
          <w:lang w:eastAsia="zh-CN"/>
        </w:rPr>
        <w:t>)&lt;</w:t>
      </w:r>
      <w:proofErr w:type="gramEnd"/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10(=9+1) in N = 16. Thus, </w:t>
      </w:r>
      <w:r>
        <w:t>from N to 2*N, the partial orders for bit positions 0~N-1 remain the same as those for N~2*N-1.</w:t>
      </w:r>
    </w:p>
    <w:p w:rsidR="00783205" w:rsidRDefault="00783205" w:rsidP="00783205">
      <w:pPr>
        <w:pStyle w:val="af5"/>
        <w:numPr>
          <w:ilvl w:val="0"/>
          <w:numId w:val="27"/>
        </w:numPr>
        <w:rPr>
          <w:kern w:val="2"/>
          <w:lang w:eastAsia="zh-CN"/>
        </w:rPr>
      </w:pPr>
      <w:r>
        <w:rPr>
          <w:kern w:val="2"/>
          <w:lang w:eastAsia="zh-CN"/>
        </w:rPr>
        <w:t xml:space="preserve">Recusive-2: if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x&gt;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y in N, then </w:t>
      </w:r>
      <w:proofErr w:type="gramStart"/>
      <w:r w:rsidR="00DF7476">
        <w:rPr>
          <w:kern w:val="2"/>
          <w:lang w:eastAsia="zh-CN"/>
        </w:rPr>
        <w:t>#(</w:t>
      </w:r>
      <w:proofErr w:type="gramEnd"/>
      <w:r>
        <w:rPr>
          <w:kern w:val="2"/>
          <w:lang w:eastAsia="zh-CN"/>
        </w:rPr>
        <w:t>2*x</w:t>
      </w:r>
      <w:r w:rsidR="00DF7476">
        <w:rPr>
          <w:kern w:val="2"/>
          <w:lang w:eastAsia="zh-CN"/>
        </w:rPr>
        <w:t>)</w:t>
      </w:r>
      <w:r>
        <w:rPr>
          <w:kern w:val="2"/>
          <w:lang w:eastAsia="zh-CN"/>
        </w:rPr>
        <w:t>&gt;</w:t>
      </w:r>
      <w:r w:rsidR="00DF7476">
        <w:rPr>
          <w:kern w:val="2"/>
          <w:lang w:eastAsia="zh-CN"/>
        </w:rPr>
        <w:t>#(</w:t>
      </w:r>
      <w:r>
        <w:rPr>
          <w:kern w:val="2"/>
          <w:lang w:eastAsia="zh-CN"/>
        </w:rPr>
        <w:t>2*y</w:t>
      </w:r>
      <w:r w:rsidR="00DF7476">
        <w:rPr>
          <w:kern w:val="2"/>
          <w:lang w:eastAsia="zh-CN"/>
        </w:rPr>
        <w:t>)</w:t>
      </w:r>
      <w:r>
        <w:rPr>
          <w:kern w:val="2"/>
          <w:lang w:eastAsia="zh-CN"/>
        </w:rPr>
        <w:t xml:space="preserve"> and </w:t>
      </w:r>
      <w:r w:rsidR="00DF7476">
        <w:rPr>
          <w:kern w:val="2"/>
          <w:lang w:eastAsia="zh-CN"/>
        </w:rPr>
        <w:t>#(</w:t>
      </w:r>
      <w:r>
        <w:rPr>
          <w:kern w:val="2"/>
          <w:lang w:eastAsia="zh-CN"/>
        </w:rPr>
        <w:t>2*x+1</w:t>
      </w:r>
      <w:r w:rsidR="00DF7476">
        <w:rPr>
          <w:kern w:val="2"/>
          <w:lang w:eastAsia="zh-CN"/>
        </w:rPr>
        <w:t>)</w:t>
      </w:r>
      <w:r>
        <w:rPr>
          <w:kern w:val="2"/>
          <w:lang w:eastAsia="zh-CN"/>
        </w:rPr>
        <w:t>&gt;</w:t>
      </w:r>
      <w:r w:rsidR="00DF7476">
        <w:rPr>
          <w:kern w:val="2"/>
          <w:lang w:eastAsia="zh-CN"/>
        </w:rPr>
        <w:t>#(</w:t>
      </w:r>
      <w:r>
        <w:rPr>
          <w:kern w:val="2"/>
          <w:lang w:eastAsia="zh-CN"/>
        </w:rPr>
        <w:t>2*y+1</w:t>
      </w:r>
      <w:r w:rsidR="00DF7476">
        <w:rPr>
          <w:kern w:val="2"/>
          <w:lang w:eastAsia="zh-CN"/>
        </w:rPr>
        <w:t>)</w:t>
      </w:r>
      <w:r>
        <w:rPr>
          <w:kern w:val="2"/>
          <w:lang w:eastAsia="zh-CN"/>
        </w:rPr>
        <w:t xml:space="preserve">. For example, 1&lt;2 in N = 8 results into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2(2*1</w:t>
      </w:r>
      <w:proofErr w:type="gramStart"/>
      <w:r>
        <w:rPr>
          <w:kern w:val="2"/>
          <w:lang w:eastAsia="zh-CN"/>
        </w:rPr>
        <w:t>)&lt;</w:t>
      </w:r>
      <w:proofErr w:type="gramEnd"/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4(2*2) and 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>3(2*1+1)&lt;</w:t>
      </w:r>
      <w:r w:rsidR="00DF7476">
        <w:rPr>
          <w:kern w:val="2"/>
          <w:lang w:eastAsia="zh-CN"/>
        </w:rPr>
        <w:t>#</w:t>
      </w:r>
      <w:r>
        <w:rPr>
          <w:kern w:val="2"/>
          <w:lang w:eastAsia="zh-CN"/>
        </w:rPr>
        <w:t xml:space="preserve">5(2*2+1) in N = 16. </w:t>
      </w:r>
    </w:p>
    <w:p w:rsidR="00330545" w:rsidRDefault="00330545" w:rsidP="00330545">
      <w:pPr>
        <w:rPr>
          <w:i/>
          <w:kern w:val="2"/>
          <w:lang w:eastAsia="zh-CN"/>
        </w:rPr>
      </w:pPr>
      <w:r w:rsidRPr="00F212F1">
        <w:rPr>
          <w:b/>
          <w:i/>
          <w:kern w:val="2"/>
          <w:lang w:eastAsia="zh-CN"/>
        </w:rPr>
        <w:t>Observation-1</w:t>
      </w:r>
      <w:r w:rsidRPr="00F212F1">
        <w:rPr>
          <w:i/>
          <w:kern w:val="2"/>
          <w:lang w:eastAsia="zh-CN"/>
        </w:rPr>
        <w:t>: Universal partial order</w:t>
      </w:r>
      <w:r w:rsidRPr="00745459">
        <w:rPr>
          <w:lang w:eastAsia="zh-CN"/>
        </w:rPr>
        <w:t xml:space="preserve"> </w:t>
      </w:r>
      <w:r>
        <w:rPr>
          <w:lang w:eastAsia="zh-CN"/>
        </w:rPr>
        <w:t xml:space="preserve">is a fundamental </w:t>
      </w:r>
      <w:r w:rsidRPr="00745459">
        <w:rPr>
          <w:i/>
          <w:lang w:eastAsia="zh-CN"/>
        </w:rPr>
        <w:t>phenomenon</w:t>
      </w:r>
      <w:r>
        <w:rPr>
          <w:i/>
          <w:lang w:eastAsia="zh-CN"/>
        </w:rPr>
        <w:t xml:space="preserve"> </w:t>
      </w:r>
      <w:r>
        <w:rPr>
          <w:lang w:eastAsia="zh-CN"/>
        </w:rPr>
        <w:t>of polar code</w:t>
      </w:r>
      <w:r w:rsidRPr="00BA09E2">
        <w:rPr>
          <w:lang w:eastAsia="zh-CN"/>
        </w:rPr>
        <w:t xml:space="preserve"> </w:t>
      </w:r>
      <w:r>
        <w:rPr>
          <w:lang w:eastAsia="zh-CN"/>
        </w:rPr>
        <w:t xml:space="preserve">construction regardless of channel type and SNR. </w:t>
      </w:r>
      <w:r>
        <w:rPr>
          <w:i/>
          <w:kern w:val="2"/>
          <w:lang w:eastAsia="zh-CN"/>
        </w:rPr>
        <w:t>It has</w:t>
      </w:r>
      <w:r w:rsidRPr="00F212F1">
        <w:rPr>
          <w:i/>
          <w:kern w:val="2"/>
          <w:lang w:eastAsia="zh-CN"/>
        </w:rPr>
        <w:t xml:space="preserve"> nested and symmetric </w:t>
      </w:r>
      <w:r>
        <w:rPr>
          <w:kern w:val="2"/>
          <w:lang w:eastAsia="zh-CN"/>
        </w:rPr>
        <w:t xml:space="preserve">properties </w:t>
      </w:r>
      <w:r w:rsidRPr="00F212F1">
        <w:rPr>
          <w:i/>
          <w:kern w:val="2"/>
          <w:lang w:eastAsia="zh-CN"/>
        </w:rPr>
        <w:t xml:space="preserve">and can be generated in a recursive way. </w:t>
      </w:r>
    </w:p>
    <w:p w:rsidR="00330545" w:rsidRDefault="00330545" w:rsidP="00330545">
      <w:pPr>
        <w:pStyle w:val="2"/>
        <w:rPr>
          <w:lang w:eastAsia="zh-CN"/>
        </w:rPr>
      </w:pPr>
      <w:proofErr w:type="gramStart"/>
      <w:r>
        <w:rPr>
          <w:lang w:eastAsia="zh-CN"/>
        </w:rPr>
        <w:t>β-Expansion</w:t>
      </w:r>
      <w:proofErr w:type="gramEnd"/>
      <w:r>
        <w:rPr>
          <w:lang w:eastAsia="zh-CN"/>
        </w:rPr>
        <w:t xml:space="preserve"> </w:t>
      </w:r>
    </w:p>
    <w:p w:rsidR="00330545" w:rsidRDefault="00330545" w:rsidP="00330545">
      <w:pPr>
        <w:rPr>
          <w:lang w:eastAsia="zh-CN"/>
        </w:rPr>
      </w:pPr>
      <w:r>
        <w:rPr>
          <w:lang w:eastAsia="zh-CN"/>
        </w:rPr>
        <w:t xml:space="preserve">Since both the constraints of the </w:t>
      </w:r>
      <w:r w:rsidR="00D27D7D">
        <w:rPr>
          <w:lang w:eastAsia="zh-CN"/>
        </w:rPr>
        <w:t>UPOs</w:t>
      </w:r>
      <w:r>
        <w:rPr>
          <w:lang w:eastAsia="zh-CN"/>
        </w:rPr>
        <w:t xml:space="preserve"> are related to the binary representation of the bit position index, it is straightforward to use the β expansion formula as its equivalent reliability measure function: </w:t>
      </w:r>
    </w:p>
    <w:p w:rsidR="00330545" w:rsidRDefault="00330545" w:rsidP="00330545">
      <w:pPr>
        <w:rPr>
          <w:lang w:eastAsia="zh-CN"/>
        </w:rPr>
      </w:pPr>
      <w:r w:rsidRPr="00A95720">
        <w:rPr>
          <w:i/>
        </w:rPr>
        <w:t xml:space="preserve">Consider a bit position index x, and let </w:t>
      </w:r>
      <w:r w:rsidRPr="00A95720">
        <w:rPr>
          <w:b/>
          <w:i/>
        </w:rPr>
        <w:t xml:space="preserve">B </w:t>
      </w:r>
      <w:r w:rsidRPr="00A95720">
        <w:rPr>
          <w:i/>
        </w:rPr>
        <w:t>= (B</w:t>
      </w:r>
      <w:r w:rsidRPr="00A95720">
        <w:rPr>
          <w:i/>
          <w:vertAlign w:val="subscript"/>
        </w:rPr>
        <w:t>n-1</w:t>
      </w:r>
      <w:r w:rsidRPr="00A95720">
        <w:rPr>
          <w:i/>
        </w:rPr>
        <w:t>, B</w:t>
      </w:r>
      <w:r w:rsidRPr="00A95720">
        <w:rPr>
          <w:i/>
          <w:vertAlign w:val="subscript"/>
        </w:rPr>
        <w:t>n-2</w:t>
      </w:r>
      <w:proofErr w:type="gramStart"/>
      <w:r w:rsidRPr="00A95720">
        <w:rPr>
          <w:i/>
        </w:rPr>
        <w:t>,…,</w:t>
      </w:r>
      <w:proofErr w:type="gramEnd"/>
      <w:r w:rsidRPr="00A95720">
        <w:rPr>
          <w:i/>
        </w:rPr>
        <w:t xml:space="preserve"> B</w:t>
      </w:r>
      <w:r w:rsidRPr="00A95720">
        <w:rPr>
          <w:i/>
          <w:vertAlign w:val="subscript"/>
        </w:rPr>
        <w:t>0</w:t>
      </w:r>
      <w:r w:rsidRPr="00A95720">
        <w:rPr>
          <w:i/>
        </w:rPr>
        <w:t>) be its binary expansion over n=log</w:t>
      </w:r>
      <w:r w:rsidRPr="00871DE5">
        <w:rPr>
          <w:i/>
          <w:vertAlign w:val="subscript"/>
        </w:rPr>
        <w:t>2</w:t>
      </w:r>
      <w:r w:rsidRPr="00A95720">
        <w:rPr>
          <w:i/>
        </w:rPr>
        <w:t>(N) bits with the MSB (most-significant-bit) at the left. Its β-expansion is defined as polarization weight</w:t>
      </w:r>
      <w:r>
        <w:rPr>
          <w:i/>
        </w:rPr>
        <w:t xml:space="preserve"> (PW)</w:t>
      </w:r>
      <w:r w:rsidRPr="00A95720">
        <w:rPr>
          <w:i/>
        </w:rPr>
        <w:t xml:space="preserve">: PW(x) </w:t>
      </w:r>
      <w:proofErr w:type="gramStart"/>
      <w:r w:rsidRPr="00A95720">
        <w:rPr>
          <w:i/>
        </w:rPr>
        <w:t xml:space="preserve">= </w:t>
      </w:r>
      <m:oMath>
        <w:proofErr w:type="gramEnd"/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β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rPr>
          <w:i/>
        </w:rPr>
        <w:t>,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β&gt;1</m:t>
        </m:r>
      </m:oMath>
      <w:r>
        <w:rPr>
          <w:lang w:eastAsia="zh-CN"/>
        </w:rPr>
        <w:t xml:space="preserve"> to ensure that the </w:t>
      </w:r>
      <w:r w:rsidR="00D27D7D">
        <w:rPr>
          <w:lang w:eastAsia="zh-CN"/>
        </w:rPr>
        <w:t>UPO</w:t>
      </w:r>
      <w:r>
        <w:rPr>
          <w:lang w:eastAsia="zh-CN"/>
        </w:rPr>
        <w:t xml:space="preserve"> constraints are satisfied using 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-expansion. </w:t>
      </w:r>
    </w:p>
    <w:p w:rsidR="00330545" w:rsidRDefault="00330545" w:rsidP="00330545">
      <w:pPr>
        <w:rPr>
          <w:lang w:eastAsia="zh-CN"/>
        </w:rPr>
      </w:pPr>
      <w:r>
        <w:rPr>
          <w:lang w:eastAsia="zh-CN"/>
        </w:rPr>
        <w:t xml:space="preserve">Any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value in this range</w:t>
      </w:r>
      <w:r w:rsidR="00AD4B11">
        <w:rPr>
          <w:lang w:eastAsia="zh-CN"/>
        </w:rPr>
        <w:t xml:space="preserve"> (1</w:t>
      </w:r>
      <w:proofErr w:type="gramStart"/>
      <w:r w:rsidR="00AD4B11">
        <w:rPr>
          <w:lang w:eastAsia="zh-CN"/>
        </w:rPr>
        <w:t>,∞</w:t>
      </w:r>
      <w:proofErr w:type="gramEnd"/>
      <w:r w:rsidR="00AD4B11">
        <w:rPr>
          <w:lang w:eastAsia="zh-CN"/>
        </w:rPr>
        <w:t>)</w:t>
      </w:r>
      <w:r>
        <w:rPr>
          <w:lang w:eastAsia="zh-CN"/>
        </w:rPr>
        <w:t xml:space="preserve"> would lead two reliability metrics of any pair of bit positions </w:t>
      </w:r>
      <w:r w:rsidR="00AD4B11">
        <w:rPr>
          <w:lang w:eastAsia="zh-CN"/>
        </w:rPr>
        <w:t>to</w:t>
      </w:r>
      <w:r>
        <w:rPr>
          <w:lang w:eastAsia="zh-CN"/>
        </w:rPr>
        <w:t xml:space="preserve"> follow the constraints of the universal partial order. </w:t>
      </w:r>
    </w:p>
    <w:p w:rsidR="00330545" w:rsidRDefault="00316C6A" w:rsidP="00330545">
      <w:pPr>
        <w:widowControl/>
        <w:autoSpaceDE/>
        <w:autoSpaceDN/>
        <w:adjustRightInd/>
        <w:spacing w:after="0"/>
        <w:jc w:val="left"/>
        <w:rPr>
          <w:b/>
          <w:bCs/>
          <w:sz w:val="24"/>
          <w:lang w:eastAsia="zh-CN"/>
        </w:rPr>
      </w:pPr>
      <w:r w:rsidRPr="00F212F1">
        <w:rPr>
          <w:b/>
          <w:i/>
          <w:kern w:val="2"/>
          <w:lang w:eastAsia="zh-CN"/>
        </w:rPr>
        <w:t>Observation</w:t>
      </w:r>
      <w:r w:rsidR="00330545" w:rsidRPr="003B7C04">
        <w:rPr>
          <w:b/>
          <w:i/>
          <w:lang w:eastAsia="zh-CN"/>
        </w:rPr>
        <w:t>-</w:t>
      </w:r>
      <w:r>
        <w:rPr>
          <w:b/>
          <w:i/>
          <w:lang w:eastAsia="zh-CN"/>
        </w:rPr>
        <w:t>2</w:t>
      </w:r>
      <w:r w:rsidR="00330545" w:rsidRPr="003B7C04">
        <w:rPr>
          <w:i/>
          <w:lang w:eastAsia="zh-CN"/>
        </w:rPr>
        <w:t>: β-expansion</w:t>
      </w:r>
      <w:r w:rsidR="00330545">
        <w:rPr>
          <w:i/>
          <w:lang w:eastAsia="zh-CN"/>
        </w:rPr>
        <w:t xml:space="preserve"> </w:t>
      </w:r>
      <w:r w:rsidR="00330545" w:rsidRPr="003B7C04">
        <w:rPr>
          <w:i/>
          <w:lang w:eastAsia="zh-CN"/>
        </w:rPr>
        <w:t xml:space="preserve">with </w:t>
      </w:r>
      <m:oMath>
        <m:r>
          <w:rPr>
            <w:rFonts w:ascii="Cambria Math" w:hAnsi="Cambria Math"/>
            <w:lang w:eastAsia="zh-CN"/>
          </w:rPr>
          <m:t>β&gt;1</m:t>
        </m:r>
      </m:oMath>
      <w:r w:rsidR="00330545">
        <w:rPr>
          <w:i/>
          <w:lang w:val="en-US" w:eastAsia="zh-CN"/>
        </w:rPr>
        <w:t xml:space="preserve"> always </w:t>
      </w:r>
      <w:r w:rsidR="00EB1E8D">
        <w:rPr>
          <w:i/>
          <w:lang w:val="en-US" w:eastAsia="zh-CN"/>
        </w:rPr>
        <w:t xml:space="preserve">respects </w:t>
      </w:r>
      <w:r w:rsidR="00330545">
        <w:rPr>
          <w:i/>
          <w:lang w:val="en-US" w:eastAsia="zh-CN"/>
        </w:rPr>
        <w:t>the</w:t>
      </w:r>
      <w:r w:rsidR="00330545">
        <w:rPr>
          <w:i/>
          <w:lang w:eastAsia="zh-CN"/>
        </w:rPr>
        <w:t xml:space="preserve"> universal partial orders of polar code construction.</w:t>
      </w:r>
    </w:p>
    <w:p w:rsidR="00330545" w:rsidRPr="00297296" w:rsidRDefault="00330545" w:rsidP="00330545">
      <w:pPr>
        <w:pStyle w:val="2"/>
        <w:rPr>
          <w:lang w:val="en-US" w:eastAsia="zh-CN"/>
        </w:rPr>
      </w:pPr>
      <w:r>
        <w:rPr>
          <w:lang w:eastAsia="zh-CN"/>
        </w:rPr>
        <w:t>Gaussian Universal Partial Order (GUPO)</w:t>
      </w:r>
      <w:r w:rsidR="00C90619">
        <w:rPr>
          <w:lang w:eastAsia="zh-CN"/>
        </w:rPr>
        <w:t xml:space="preserve"> </w:t>
      </w:r>
      <w:r w:rsidR="008D3F24">
        <w:rPr>
          <w:lang w:eastAsia="zh-CN"/>
        </w:rPr>
        <w:t>N≤32</w:t>
      </w:r>
    </w:p>
    <w:p w:rsidR="007E0943" w:rsidRPr="0032477D" w:rsidRDefault="001E145F" w:rsidP="007E0943">
      <w:pPr>
        <w:rPr>
          <w:lang w:eastAsia="zh-CN"/>
        </w:rPr>
      </w:pPr>
      <w:r>
        <w:rPr>
          <w:noProof/>
          <w:lang w:val="en-US" w:eastAsia="zh-CN"/>
        </w:rPr>
        <w:pict>
          <v:shape id="_x0000_s1044" type="#_x0000_t202" style="position:absolute;left:0;text-align:left;margin-left:8.65pt;margin-top:66.1pt;width:59.15pt;height:211.9pt;z-index:251663360;mso-width-relative:margin;mso-height-relative:margin" stroked="f">
            <v:textbox style="mso-next-textbox:#_x0000_s1044">
              <w:txbxContent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  <w:t>GUPO-2: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10"/>
                      <w:szCs w:val="10"/>
                      <w:lang w:val="en-US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  <w:t>GUPO-4: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  <w:t>GUPO-8: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1"/>
                      <w:szCs w:val="21"/>
                      <w:lang w:val="en-US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  <w:t>GUPO-16: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32"/>
                      <w:szCs w:val="32"/>
                      <w:lang w:val="en-US" w:eastAsia="zh-CN"/>
                    </w:rPr>
                  </w:pPr>
                </w:p>
                <w:p w:rsidR="00A2307A" w:rsidRPr="00A2307A" w:rsidRDefault="00A2307A" w:rsidP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32"/>
                      <w:szCs w:val="32"/>
                      <w:lang w:val="en-US" w:eastAsia="zh-CN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lang w:val="en-US"/>
                    </w:rPr>
                    <w:t>GUPO-32:</w:t>
                  </w:r>
                </w:p>
              </w:txbxContent>
            </v:textbox>
          </v:shape>
        </w:pict>
      </w:r>
      <w:r w:rsidR="007E0943">
        <w:rPr>
          <w:lang w:eastAsia="zh-CN"/>
        </w:rPr>
        <w:t>As shown previously, UPO is a fundamental nature of polar code</w:t>
      </w:r>
      <w:r w:rsidR="007E0943" w:rsidRPr="00BA09E2">
        <w:rPr>
          <w:lang w:eastAsia="zh-CN"/>
        </w:rPr>
        <w:t xml:space="preserve"> </w:t>
      </w:r>
      <w:r w:rsidR="007E0943">
        <w:rPr>
          <w:lang w:eastAsia="zh-CN"/>
        </w:rPr>
        <w:t xml:space="preserve">construction regardless of channel type and SNR. A natural question is how the UPOs (in Figure 1) would change when a specific channel type is introduced (for example Gaussian channel). From </w:t>
      </w:r>
      <w:r w:rsidR="005135B8">
        <w:rPr>
          <w:lang w:eastAsia="zh-CN"/>
        </w:rPr>
        <w:t>GA-DE</w:t>
      </w:r>
      <w:r w:rsidR="007E0943">
        <w:rPr>
          <w:lang w:eastAsia="zh-CN"/>
        </w:rPr>
        <w:t xml:space="preserve">, we show in Figure </w:t>
      </w:r>
      <w:r w:rsidR="00A658C9">
        <w:rPr>
          <w:rFonts w:hint="eastAsia"/>
          <w:lang w:eastAsia="zh-CN"/>
        </w:rPr>
        <w:t>2</w:t>
      </w:r>
      <w:r w:rsidR="00A658C9">
        <w:rPr>
          <w:lang w:eastAsia="zh-CN"/>
        </w:rPr>
        <w:t xml:space="preserve"> </w:t>
      </w:r>
      <w:r w:rsidR="007E0943">
        <w:rPr>
          <w:lang w:eastAsia="zh-CN"/>
        </w:rPr>
        <w:t xml:space="preserve">the UPO under assumption of Gaussian channel for a polar code of length N=1/2/4/8/16/32. We name the UPO for </w:t>
      </w:r>
      <w:r w:rsidR="005135B8">
        <w:rPr>
          <w:lang w:eastAsia="zh-CN"/>
        </w:rPr>
        <w:t xml:space="preserve">the </w:t>
      </w:r>
      <w:r w:rsidR="007E0943">
        <w:rPr>
          <w:lang w:eastAsia="zh-CN"/>
        </w:rPr>
        <w:t>Gaussian channel as Gaussian Universal Partial Order (GUPO).</w:t>
      </w:r>
    </w:p>
    <w:p w:rsidR="002255CC" w:rsidRDefault="0075235C" w:rsidP="00A26000">
      <w:pPr>
        <w:pStyle w:val="a5"/>
        <w:jc w:val="center"/>
      </w:pPr>
      <w:bookmarkStart w:id="3" w:name="_Ref477880357"/>
      <w:r>
        <w:rPr>
          <w:noProof/>
          <w:lang w:val="en-US" w:eastAsia="zh-CN"/>
        </w:rPr>
        <w:drawing>
          <wp:inline distT="0" distB="0" distL="0" distR="0">
            <wp:extent cx="4061905" cy="2495239"/>
            <wp:effectExtent l="19050" t="0" r="0" b="0"/>
            <wp:docPr id="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905" cy="2495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943" w:rsidRPr="00C84D3C" w:rsidRDefault="00830328" w:rsidP="007E0943">
      <w:pPr>
        <w:pStyle w:val="a5"/>
        <w:jc w:val="center"/>
        <w:rPr>
          <w:kern w:val="2"/>
          <w:lang w:eastAsia="zh-CN"/>
        </w:rPr>
      </w:pPr>
      <w:r>
        <w:t xml:space="preserve">Figure </w:t>
      </w:r>
      <w:r w:rsidR="001E145F">
        <w:fldChar w:fldCharType="begin"/>
      </w:r>
      <w:r>
        <w:instrText xml:space="preserve"> SEQ Figure \* ARABIC </w:instrText>
      </w:r>
      <w:r w:rsidR="001E145F">
        <w:fldChar w:fldCharType="separate"/>
      </w:r>
      <w:r>
        <w:rPr>
          <w:noProof/>
        </w:rPr>
        <w:t>2</w:t>
      </w:r>
      <w:r w:rsidR="001E145F">
        <w:fldChar w:fldCharType="end"/>
      </w:r>
      <w:bookmarkEnd w:id="3"/>
      <w:r w:rsidR="007E0943">
        <w:tab/>
        <w:t xml:space="preserve"> </w:t>
      </w:r>
      <w:proofErr w:type="spellStart"/>
      <w:r w:rsidR="007E0943">
        <w:t>Hasse</w:t>
      </w:r>
      <w:proofErr w:type="spellEnd"/>
      <w:r w:rsidR="007E0943">
        <w:t>-Diagram of GUPO for a polar code of length N = 2/4/8/16/32</w:t>
      </w:r>
    </w:p>
    <w:p w:rsidR="007A7405" w:rsidRDefault="007E0943" w:rsidP="007E0943">
      <w:pPr>
        <w:rPr>
          <w:lang w:val="en-US" w:eastAsia="zh-CN"/>
        </w:rPr>
      </w:pPr>
      <w:r>
        <w:rPr>
          <w:lang w:val="en-US" w:eastAsia="zh-CN"/>
        </w:rPr>
        <w:lastRenderedPageBreak/>
        <w:t>If we compare</w:t>
      </w:r>
      <w:r w:rsidR="007A7405">
        <w:rPr>
          <w:lang w:val="en-US" w:eastAsia="zh-CN"/>
        </w:rPr>
        <w:t xml:space="preserve"> the </w:t>
      </w:r>
      <w:proofErr w:type="spellStart"/>
      <w:r w:rsidR="007A7405">
        <w:rPr>
          <w:lang w:val="en-US" w:eastAsia="zh-CN"/>
        </w:rPr>
        <w:t>Hasse</w:t>
      </w:r>
      <w:proofErr w:type="spellEnd"/>
      <w:r w:rsidR="007A7405">
        <w:rPr>
          <w:lang w:val="en-US" w:eastAsia="zh-CN"/>
        </w:rPr>
        <w:t xml:space="preserve"> diagram of UPO in</w:t>
      </w:r>
      <w:r>
        <w:rPr>
          <w:lang w:val="en-US" w:eastAsia="zh-CN"/>
        </w:rPr>
        <w:t xml:space="preserve"> </w:t>
      </w:r>
      <w:r w:rsidR="001E145F">
        <w:rPr>
          <w:lang w:val="en-US" w:eastAsia="zh-CN"/>
        </w:rPr>
        <w:fldChar w:fldCharType="begin"/>
      </w:r>
      <w:r w:rsidR="00B462E8">
        <w:rPr>
          <w:lang w:val="en-US" w:eastAsia="zh-CN"/>
        </w:rPr>
        <w:instrText xml:space="preserve"> REF _Ref477880351 \h </w:instrText>
      </w:r>
      <w:r w:rsidR="001E145F">
        <w:rPr>
          <w:lang w:val="en-US" w:eastAsia="zh-CN"/>
        </w:rPr>
      </w:r>
      <w:r w:rsidR="001E145F">
        <w:rPr>
          <w:lang w:val="en-US" w:eastAsia="zh-CN"/>
        </w:rPr>
        <w:fldChar w:fldCharType="separate"/>
      </w:r>
      <w:r w:rsidR="00B462E8">
        <w:t xml:space="preserve">Figure </w:t>
      </w:r>
      <w:r w:rsidR="00B462E8">
        <w:rPr>
          <w:noProof/>
        </w:rPr>
        <w:t>1</w:t>
      </w:r>
      <w:r w:rsidR="001E145F">
        <w:rPr>
          <w:lang w:val="en-US" w:eastAsia="zh-CN"/>
        </w:rPr>
        <w:fldChar w:fldCharType="end"/>
      </w:r>
      <w:r w:rsidR="007A7405">
        <w:rPr>
          <w:lang w:val="en-US" w:eastAsia="zh-CN"/>
        </w:rPr>
        <w:t xml:space="preserve"> </w:t>
      </w:r>
      <w:r>
        <w:rPr>
          <w:lang w:val="en-US" w:eastAsia="zh-CN"/>
        </w:rPr>
        <w:t>and</w:t>
      </w:r>
      <w:r w:rsidR="007A7405">
        <w:rPr>
          <w:lang w:val="en-US" w:eastAsia="zh-CN"/>
        </w:rPr>
        <w:t xml:space="preserve"> GIPO in</w:t>
      </w:r>
      <w:r>
        <w:rPr>
          <w:lang w:val="en-US" w:eastAsia="zh-CN"/>
        </w:rPr>
        <w:t xml:space="preserve"> </w:t>
      </w:r>
      <w:r w:rsidR="001E145F">
        <w:rPr>
          <w:lang w:val="en-US" w:eastAsia="zh-CN"/>
        </w:rPr>
        <w:fldChar w:fldCharType="begin"/>
      </w:r>
      <w:r w:rsidR="00B462E8">
        <w:rPr>
          <w:lang w:val="en-US" w:eastAsia="zh-CN"/>
        </w:rPr>
        <w:instrText xml:space="preserve"> REF _Ref477880357 \h </w:instrText>
      </w:r>
      <w:r w:rsidR="001E145F">
        <w:rPr>
          <w:lang w:val="en-US" w:eastAsia="zh-CN"/>
        </w:rPr>
      </w:r>
      <w:r w:rsidR="001E145F">
        <w:rPr>
          <w:lang w:val="en-US" w:eastAsia="zh-CN"/>
        </w:rPr>
        <w:fldChar w:fldCharType="separate"/>
      </w:r>
      <w:r w:rsidR="00B462E8">
        <w:t xml:space="preserve">Figure </w:t>
      </w:r>
      <w:r w:rsidR="00B462E8">
        <w:rPr>
          <w:noProof/>
        </w:rPr>
        <w:t>2</w:t>
      </w:r>
      <w:r w:rsidR="001E145F">
        <w:rPr>
          <w:lang w:val="en-US" w:eastAsia="zh-CN"/>
        </w:rPr>
        <w:fldChar w:fldCharType="end"/>
      </w:r>
      <w:r w:rsidR="007A7405">
        <w:rPr>
          <w:lang w:val="en-US" w:eastAsia="zh-CN"/>
        </w:rPr>
        <w:t xml:space="preserve">: </w:t>
      </w:r>
    </w:p>
    <w:p w:rsidR="001E145F" w:rsidRDefault="004C0719">
      <w:pPr>
        <w:pStyle w:val="af5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 xml:space="preserve">GUPO </w:t>
      </w:r>
      <w:r w:rsidR="007A7405">
        <w:rPr>
          <w:lang w:val="en-US" w:eastAsia="zh-CN"/>
        </w:rPr>
        <w:t xml:space="preserve">diagram with N&lt;= 32 </w:t>
      </w:r>
      <w:r>
        <w:rPr>
          <w:lang w:val="en-US" w:eastAsia="zh-CN"/>
        </w:rPr>
        <w:t xml:space="preserve">is “thinner” than UPO </w:t>
      </w:r>
      <w:r w:rsidR="007A7405">
        <w:rPr>
          <w:lang w:val="en-US" w:eastAsia="zh-CN"/>
        </w:rPr>
        <w:t xml:space="preserve">ones -&gt; narrower </w:t>
      </w:r>
      <w:r w:rsidR="007A7405">
        <w:rPr>
          <w:rFonts w:ascii="Calibri" w:hAnsi="Calibri" w:cs="Calibri"/>
          <w:lang w:val="en-US" w:eastAsia="zh-CN"/>
        </w:rPr>
        <w:t>β</w:t>
      </w:r>
      <w:r w:rsidR="007A7405">
        <w:rPr>
          <w:lang w:val="en-US" w:eastAsia="zh-CN"/>
        </w:rPr>
        <w:t xml:space="preserve"> range; </w:t>
      </w:r>
    </w:p>
    <w:p w:rsidR="001E145F" w:rsidRDefault="007A7405">
      <w:pPr>
        <w:pStyle w:val="af5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 xml:space="preserve">GUPO diagram is reduced to a chain </w:t>
      </w:r>
      <w:r w:rsidR="004C0719">
        <w:rPr>
          <w:lang w:val="en-US" w:eastAsia="zh-CN"/>
        </w:rPr>
        <w:t>when N=</w:t>
      </w:r>
      <w:r>
        <w:rPr>
          <w:lang w:val="en-US" w:eastAsia="zh-CN"/>
        </w:rPr>
        <w:t>4/8/1</w:t>
      </w:r>
      <w:r w:rsidR="004C0719">
        <w:rPr>
          <w:lang w:val="en-US" w:eastAsia="zh-CN"/>
        </w:rPr>
        <w:t>6</w:t>
      </w:r>
      <w:r>
        <w:rPr>
          <w:lang w:val="en-US" w:eastAsia="zh-CN"/>
        </w:rPr>
        <w:t>;</w:t>
      </w:r>
      <w:r w:rsidR="004C0719">
        <w:rPr>
          <w:lang w:val="en-US" w:eastAsia="zh-CN"/>
        </w:rPr>
        <w:t xml:space="preserve"> </w:t>
      </w:r>
    </w:p>
    <w:p w:rsidR="001E145F" w:rsidRDefault="004C0719">
      <w:pPr>
        <w:pStyle w:val="af5"/>
        <w:numPr>
          <w:ilvl w:val="0"/>
          <w:numId w:val="35"/>
        </w:numPr>
        <w:rPr>
          <w:lang w:val="en-US" w:eastAsia="zh-CN"/>
        </w:rPr>
      </w:pPr>
      <w:r>
        <w:rPr>
          <w:lang w:val="en-US" w:eastAsia="zh-CN"/>
        </w:rPr>
        <w:t xml:space="preserve">N=32 GUPO </w:t>
      </w:r>
      <w:r w:rsidR="007A7405">
        <w:rPr>
          <w:lang w:val="en-US" w:eastAsia="zh-CN"/>
        </w:rPr>
        <w:t xml:space="preserve">diagram </w:t>
      </w:r>
      <w:r>
        <w:rPr>
          <w:lang w:val="en-US" w:eastAsia="zh-CN"/>
        </w:rPr>
        <w:t>has one anti-chain, (7, 24)</w:t>
      </w:r>
      <w:r w:rsidR="007A7405">
        <w:rPr>
          <w:lang w:val="en-US" w:eastAsia="zh-CN"/>
        </w:rPr>
        <w:t xml:space="preserve">; </w:t>
      </w:r>
    </w:p>
    <w:p w:rsidR="003F4A18" w:rsidRDefault="003F4A18" w:rsidP="00330545">
      <w:pPr>
        <w:rPr>
          <w:lang w:val="en-US" w:eastAsia="zh-CN"/>
        </w:rPr>
      </w:pPr>
      <w:r>
        <w:rPr>
          <w:lang w:val="en-US" w:eastAsia="zh-CN"/>
        </w:rPr>
        <w:t xml:space="preserve">After running an exhaustive simulation for N&lt;=1024, we verify that there’s no conflict between UPO and GUPO. </w:t>
      </w:r>
    </w:p>
    <w:p w:rsidR="007A7405" w:rsidRDefault="007E0943" w:rsidP="00330545">
      <w:pPr>
        <w:rPr>
          <w:i/>
          <w:lang w:eastAsia="zh-CN"/>
        </w:rPr>
      </w:pPr>
      <w:r w:rsidRPr="00545E12">
        <w:rPr>
          <w:b/>
          <w:i/>
          <w:lang w:eastAsia="zh-CN"/>
        </w:rPr>
        <w:t>Observation-</w:t>
      </w:r>
      <w:r w:rsidR="00DF7477">
        <w:rPr>
          <w:b/>
          <w:i/>
          <w:lang w:eastAsia="zh-CN"/>
        </w:rPr>
        <w:t>3</w:t>
      </w:r>
      <w:r w:rsidRPr="00545E12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When Gaussian channel is considered, polar code construction of length 2/4/8/16 is a single chain for any SNR. </w:t>
      </w:r>
    </w:p>
    <w:p w:rsidR="00716A80" w:rsidRDefault="007A7405">
      <w:pPr>
        <w:rPr>
          <w:lang w:eastAsia="zh-CN"/>
        </w:rPr>
      </w:pPr>
      <w:r>
        <w:rPr>
          <w:lang w:eastAsia="zh-CN"/>
        </w:rPr>
        <w:t xml:space="preserve">In the following recursive steps, </w:t>
      </w:r>
      <w:r w:rsidR="00E05AF2">
        <w:rPr>
          <w:lang w:eastAsia="zh-CN"/>
        </w:rPr>
        <w:t>we</w:t>
      </w:r>
      <w:r>
        <w:rPr>
          <w:lang w:eastAsia="zh-CN"/>
        </w:rPr>
        <w:t xml:space="preserve"> see how the range of </w:t>
      </w:r>
      <w:r>
        <w:rPr>
          <w:rFonts w:ascii="Calibri" w:hAnsi="Calibri" w:cs="Calibri"/>
          <w:lang w:eastAsia="zh-CN"/>
        </w:rPr>
        <w:t>β</w:t>
      </w:r>
      <w:r>
        <w:rPr>
          <w:lang w:eastAsia="zh-CN"/>
        </w:rPr>
        <w:t xml:space="preserve"> decreases. </w:t>
      </w:r>
    </w:p>
    <w:p w:rsidR="00716A80" w:rsidRPr="00716A80" w:rsidRDefault="00A2307A">
      <w:pPr>
        <w:rPr>
          <w:b/>
          <w:u w:val="single"/>
          <w:lang w:eastAsia="zh-CN"/>
        </w:rPr>
      </w:pPr>
      <w:r w:rsidRPr="00A2307A">
        <w:rPr>
          <w:b/>
          <w:u w:val="single"/>
          <w:lang w:eastAsia="zh-CN"/>
        </w:rPr>
        <w:t>N = 4</w:t>
      </w:r>
    </w:p>
    <w:p w:rsidR="00716A80" w:rsidRDefault="00C740BD">
      <w:pPr>
        <w:rPr>
          <w:lang w:val="en-US" w:eastAsia="zh-CN"/>
        </w:rPr>
      </w:pPr>
      <w:r>
        <w:rPr>
          <w:lang w:eastAsia="zh-CN"/>
        </w:rPr>
        <w:t xml:space="preserve">In case of N=4, both N=4 GUPO and N=4 UPO diagrams are reduced to one chain: </w:t>
      </w:r>
      <w:r w:rsidR="008258F1">
        <w:rPr>
          <w:lang w:eastAsia="zh-CN"/>
        </w:rPr>
        <w:t>#</w:t>
      </w:r>
      <w:r>
        <w:rPr>
          <w:lang w:eastAsia="zh-CN"/>
        </w:rPr>
        <w:t xml:space="preserve">0 </w:t>
      </w:r>
      <w:r w:rsidR="008258F1">
        <w:rPr>
          <w:lang w:eastAsia="zh-CN"/>
        </w:rPr>
        <w:t>&lt;</w:t>
      </w:r>
      <w:r>
        <w:rPr>
          <w:lang w:eastAsia="zh-CN"/>
        </w:rPr>
        <w:t xml:space="preserve"> </w:t>
      </w:r>
      <w:r w:rsidR="008258F1">
        <w:rPr>
          <w:lang w:eastAsia="zh-CN"/>
        </w:rPr>
        <w:t>#</w:t>
      </w:r>
      <w:r>
        <w:rPr>
          <w:lang w:eastAsia="zh-CN"/>
        </w:rPr>
        <w:t xml:space="preserve">1 </w:t>
      </w:r>
      <w:r w:rsidR="008258F1">
        <w:rPr>
          <w:lang w:eastAsia="zh-CN"/>
        </w:rPr>
        <w:t>&lt;#</w:t>
      </w:r>
      <w:r>
        <w:rPr>
          <w:lang w:eastAsia="zh-CN"/>
        </w:rPr>
        <w:t xml:space="preserve"> 2 </w:t>
      </w:r>
      <w:r w:rsidR="008258F1">
        <w:rPr>
          <w:lang w:eastAsia="zh-CN"/>
        </w:rPr>
        <w:t>&lt;#</w:t>
      </w:r>
      <w:r>
        <w:rPr>
          <w:lang w:eastAsia="zh-CN"/>
        </w:rPr>
        <w:t xml:space="preserve"> 3.  </w:t>
      </w:r>
    </w:p>
    <w:p w:rsidR="00330545" w:rsidRPr="00871DE5" w:rsidRDefault="00330545" w:rsidP="00330545">
      <w:pPr>
        <w:rPr>
          <w:b/>
          <w:u w:val="single"/>
          <w:lang w:eastAsia="zh-CN"/>
        </w:rPr>
      </w:pPr>
      <w:r w:rsidRPr="00871DE5">
        <w:rPr>
          <w:b/>
          <w:u w:val="single"/>
          <w:lang w:eastAsia="zh-CN"/>
        </w:rPr>
        <w:t>N = 8</w:t>
      </w:r>
    </w:p>
    <w:p w:rsidR="00340EB3" w:rsidRDefault="00A305FA" w:rsidP="00330545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1E145F">
        <w:rPr>
          <w:lang w:val="en-US" w:eastAsia="zh-CN"/>
        </w:rPr>
        <w:fldChar w:fldCharType="begin"/>
      </w:r>
      <w:r w:rsidR="00A658C9">
        <w:rPr>
          <w:lang w:val="en-US" w:eastAsia="zh-CN"/>
        </w:rPr>
        <w:instrText xml:space="preserve"> REF _Ref477881482 \h </w:instrText>
      </w:r>
      <w:r w:rsidR="001E145F">
        <w:rPr>
          <w:lang w:val="en-US" w:eastAsia="zh-CN"/>
        </w:rPr>
      </w:r>
      <w:r w:rsidR="001E145F">
        <w:rPr>
          <w:lang w:val="en-US" w:eastAsia="zh-CN"/>
        </w:rPr>
        <w:fldChar w:fldCharType="separate"/>
      </w:r>
      <w:r w:rsidR="00A658C9">
        <w:t xml:space="preserve">Figure </w:t>
      </w:r>
      <w:r w:rsidR="00A658C9">
        <w:rPr>
          <w:rFonts w:hint="eastAsia"/>
          <w:noProof/>
          <w:lang w:eastAsia="zh-CN"/>
        </w:rPr>
        <w:t>3</w:t>
      </w:r>
      <w:r w:rsidR="001E145F">
        <w:rPr>
          <w:lang w:val="en-US" w:eastAsia="zh-CN"/>
        </w:rPr>
        <w:fldChar w:fldCharType="end"/>
      </w:r>
      <w:r w:rsidR="00330545">
        <w:rPr>
          <w:lang w:val="en-US" w:eastAsia="zh-CN"/>
        </w:rPr>
        <w:t xml:space="preserve">, </w:t>
      </w:r>
      <w:r w:rsidR="00330545">
        <w:rPr>
          <w:kern w:val="2"/>
          <w:lang w:eastAsia="zh-CN"/>
        </w:rPr>
        <w:t xml:space="preserve">an ordered sequence of </w:t>
      </w:r>
      <w:r>
        <w:rPr>
          <w:kern w:val="2"/>
          <w:lang w:eastAsia="zh-CN"/>
        </w:rPr>
        <w:t>N=</w:t>
      </w:r>
      <w:r w:rsidR="00330545">
        <w:rPr>
          <w:kern w:val="2"/>
          <w:lang w:eastAsia="zh-CN"/>
        </w:rPr>
        <w:t xml:space="preserve">8 </w:t>
      </w:r>
      <w:r>
        <w:rPr>
          <w:lang w:val="en-US" w:eastAsia="zh-CN"/>
        </w:rPr>
        <w:t>is</w:t>
      </w:r>
      <w:r w:rsidR="00330545">
        <w:rPr>
          <w:lang w:val="en-US" w:eastAsia="zh-CN"/>
        </w:rPr>
        <w:t xml:space="preserve"> constructed from two </w:t>
      </w:r>
      <w:r>
        <w:rPr>
          <w:lang w:val="en-US" w:eastAsia="zh-CN"/>
        </w:rPr>
        <w:t xml:space="preserve">N=4 </w:t>
      </w:r>
      <w:r w:rsidR="00330545">
        <w:rPr>
          <w:lang w:val="en-US" w:eastAsia="zh-CN"/>
        </w:rPr>
        <w:t xml:space="preserve">GUPO where </w:t>
      </w:r>
    </w:p>
    <w:p w:rsidR="007A4C74" w:rsidRDefault="00340EB3">
      <w:pPr>
        <w:pStyle w:val="af5"/>
        <w:numPr>
          <w:ilvl w:val="0"/>
          <w:numId w:val="31"/>
        </w:numPr>
        <w:rPr>
          <w:lang w:val="en-US" w:eastAsia="zh-CN"/>
        </w:rPr>
      </w:pPr>
      <w:r w:rsidRPr="00340EB3">
        <w:rPr>
          <w:lang w:val="en-US" w:eastAsia="zh-CN"/>
        </w:rPr>
        <w:t>The</w:t>
      </w:r>
      <w:r w:rsidR="00330545" w:rsidRPr="00340EB3">
        <w:rPr>
          <w:lang w:val="en-US" w:eastAsia="zh-CN"/>
        </w:rPr>
        <w:t xml:space="preserve"> first sequence is GUPO-4 itself and the second sequence is GUPO-4 with index + 4. </w:t>
      </w:r>
    </w:p>
    <w:p w:rsidR="007A4C74" w:rsidRDefault="001E145F">
      <w:pPr>
        <w:pStyle w:val="af5"/>
        <w:numPr>
          <w:ilvl w:val="0"/>
          <w:numId w:val="31"/>
        </w:numPr>
        <w:rPr>
          <w:lang w:val="en-US" w:eastAsia="zh-CN"/>
        </w:rPr>
      </w:pPr>
      <w:r>
        <w:rPr>
          <w:noProof/>
          <w:lang w:val="en-US" w:eastAsia="zh-CN"/>
        </w:rPr>
        <w:pict>
          <v:shape id="_x0000_s1045" type="#_x0000_t202" style="position:absolute;left:0;text-align:left;margin-left:92pt;margin-top:16.3pt;width:64.65pt;height:139.9pt;z-index:251664384;mso-width-relative:margin;mso-height-relative:margin" stroked="f">
            <v:textbox style="mso-next-textbox:#_x0000_s1045">
              <w:txbxContent>
                <w:p w:rsidR="00F608B6" w:rsidRPr="00D27D7D" w:rsidRDefault="00A2307A" w:rsidP="00F608B6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  <w:t>GUPO-4: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16"/>
                      <w:szCs w:val="16"/>
                      <w:lang w:val="en-US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  <w:t>GUPO-8:</w:t>
                  </w:r>
                </w:p>
              </w:txbxContent>
            </v:textbox>
          </v:shape>
        </w:pict>
      </w:r>
      <w:r w:rsidR="00340EB3">
        <w:rPr>
          <w:lang w:val="en-US" w:eastAsia="zh-CN"/>
        </w:rPr>
        <w:t xml:space="preserve">The even sequence is GUPO-4 with index x 2 and odd sequence is GUP) with index x 2 +1. </w:t>
      </w:r>
    </w:p>
    <w:p w:rsidR="00A62C49" w:rsidRDefault="0075235C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1985287" cy="1737143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287" cy="173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545" w:rsidRPr="005135B8" w:rsidRDefault="00A2307A" w:rsidP="00330545">
      <w:pPr>
        <w:rPr>
          <w:b/>
          <w:i/>
          <w:sz w:val="20"/>
          <w:lang w:eastAsia="zh-CN"/>
        </w:rPr>
      </w:pPr>
      <w:r w:rsidRPr="00A2307A">
        <w:rPr>
          <w:b/>
          <w:i/>
          <w:sz w:val="20"/>
          <w:lang w:eastAsia="zh-CN"/>
        </w:rPr>
        <w:t>Recursive-1: (</w:t>
      </w:r>
      <w:r w:rsidRPr="00A2307A">
        <w:rPr>
          <w:b/>
          <w:i/>
          <w:color w:val="00B0F0"/>
          <w:sz w:val="20"/>
          <w:lang w:eastAsia="zh-CN"/>
        </w:rPr>
        <w:t>0</w:t>
      </w:r>
      <w:r w:rsidRPr="00A2307A">
        <w:rPr>
          <w:b/>
          <w:i/>
          <w:sz w:val="20"/>
          <w:lang w:eastAsia="zh-CN"/>
        </w:rPr>
        <w:t xml:space="preserve"> ▬ </w:t>
      </w:r>
      <w:r w:rsidRPr="00A2307A">
        <w:rPr>
          <w:b/>
          <w:i/>
          <w:color w:val="00B0F0"/>
          <w:sz w:val="20"/>
          <w:lang w:eastAsia="zh-CN"/>
        </w:rPr>
        <w:t>1</w:t>
      </w:r>
      <w:r w:rsidRPr="00A2307A">
        <w:rPr>
          <w:b/>
          <w:i/>
          <w:sz w:val="20"/>
          <w:lang w:eastAsia="zh-CN"/>
        </w:rPr>
        <w:t xml:space="preserve"> ▬ </w:t>
      </w:r>
      <w:r w:rsidRPr="00A2307A">
        <w:rPr>
          <w:b/>
          <w:i/>
          <w:color w:val="00B0F0"/>
          <w:sz w:val="20"/>
          <w:lang w:eastAsia="zh-CN"/>
        </w:rPr>
        <w:t>2</w:t>
      </w:r>
      <w:r w:rsidRPr="00A2307A">
        <w:rPr>
          <w:b/>
          <w:i/>
          <w:sz w:val="20"/>
          <w:lang w:eastAsia="zh-CN"/>
        </w:rPr>
        <w:t xml:space="preserve"> ▬ </w:t>
      </w:r>
      <w:r w:rsidRPr="00A2307A">
        <w:rPr>
          <w:b/>
          <w:i/>
          <w:color w:val="FF0000"/>
          <w:sz w:val="20"/>
          <w:lang w:eastAsia="zh-CN"/>
        </w:rPr>
        <w:t>0</w:t>
      </w:r>
      <w:r w:rsidRPr="00A2307A">
        <w:rPr>
          <w:b/>
          <w:i/>
          <w:sz w:val="20"/>
          <w:lang w:eastAsia="zh-CN"/>
        </w:rPr>
        <w:t xml:space="preserve">+4 ▬ </w:t>
      </w:r>
      <w:r w:rsidRPr="00A2307A">
        <w:rPr>
          <w:b/>
          <w:i/>
          <w:color w:val="00B0F0"/>
          <w:sz w:val="20"/>
          <w:lang w:eastAsia="zh-CN"/>
        </w:rPr>
        <w:t>3</w:t>
      </w:r>
      <w:r w:rsidRPr="00A2307A">
        <w:rPr>
          <w:b/>
          <w:i/>
          <w:sz w:val="20"/>
          <w:lang w:eastAsia="zh-CN"/>
        </w:rPr>
        <w:t xml:space="preserve"> ▬ </w:t>
      </w:r>
      <w:r w:rsidRPr="00A2307A">
        <w:rPr>
          <w:b/>
          <w:i/>
          <w:color w:val="FF0000"/>
          <w:sz w:val="20"/>
          <w:lang w:eastAsia="zh-CN"/>
        </w:rPr>
        <w:t>1</w:t>
      </w:r>
      <w:r w:rsidRPr="00A2307A">
        <w:rPr>
          <w:b/>
          <w:i/>
          <w:sz w:val="20"/>
          <w:lang w:eastAsia="zh-CN"/>
        </w:rPr>
        <w:t xml:space="preserve">+4 ▬ </w:t>
      </w:r>
      <w:r w:rsidRPr="00A2307A">
        <w:rPr>
          <w:b/>
          <w:i/>
          <w:color w:val="FF0000"/>
          <w:sz w:val="20"/>
          <w:lang w:eastAsia="zh-CN"/>
        </w:rPr>
        <w:t>2</w:t>
      </w:r>
      <w:r w:rsidRPr="00A2307A">
        <w:rPr>
          <w:b/>
          <w:i/>
          <w:sz w:val="20"/>
          <w:lang w:eastAsia="zh-CN"/>
        </w:rPr>
        <w:t xml:space="preserve">+4 ▬ </w:t>
      </w:r>
      <w:r w:rsidRPr="00A2307A">
        <w:rPr>
          <w:b/>
          <w:i/>
          <w:color w:val="FF0000"/>
          <w:sz w:val="20"/>
          <w:lang w:eastAsia="zh-CN"/>
        </w:rPr>
        <w:t>3</w:t>
      </w:r>
      <w:r w:rsidRPr="00A2307A">
        <w:rPr>
          <w:b/>
          <w:i/>
          <w:sz w:val="20"/>
          <w:lang w:eastAsia="zh-CN"/>
        </w:rPr>
        <w:t>+4)</w:t>
      </w:r>
    </w:p>
    <w:p w:rsidR="002000C5" w:rsidRPr="005135B8" w:rsidRDefault="00A2307A" w:rsidP="00330545">
      <w:pPr>
        <w:rPr>
          <w:b/>
          <w:i/>
          <w:sz w:val="20"/>
          <w:lang w:eastAsia="zh-CN"/>
        </w:rPr>
      </w:pPr>
      <w:r w:rsidRPr="00A2307A">
        <w:rPr>
          <w:b/>
          <w:i/>
          <w:sz w:val="20"/>
          <w:lang w:eastAsia="zh-CN"/>
        </w:rPr>
        <w:t>Recursive-2: (</w:t>
      </w:r>
      <w:r w:rsidRPr="00A2307A">
        <w:rPr>
          <w:b/>
          <w:i/>
          <w:color w:val="00B0F0"/>
          <w:sz w:val="20"/>
          <w:lang w:eastAsia="zh-CN"/>
        </w:rPr>
        <w:t>0</w:t>
      </w:r>
      <w:r w:rsidRPr="00A2307A">
        <w:rPr>
          <w:b/>
          <w:i/>
          <w:sz w:val="20"/>
          <w:lang w:eastAsia="zh-CN"/>
        </w:rPr>
        <w:t xml:space="preserve">*2 ▬ </w:t>
      </w:r>
      <w:r w:rsidRPr="00A2307A">
        <w:rPr>
          <w:b/>
          <w:i/>
          <w:color w:val="FF0000"/>
          <w:sz w:val="20"/>
          <w:lang w:eastAsia="zh-CN"/>
        </w:rPr>
        <w:t>0</w:t>
      </w:r>
      <w:r w:rsidRPr="00A2307A">
        <w:rPr>
          <w:b/>
          <w:i/>
          <w:sz w:val="20"/>
          <w:lang w:eastAsia="zh-CN"/>
        </w:rPr>
        <w:t xml:space="preserve">*2+1 ▬ </w:t>
      </w:r>
      <w:r w:rsidRPr="00A2307A">
        <w:rPr>
          <w:b/>
          <w:i/>
          <w:color w:val="00B0F0"/>
          <w:sz w:val="20"/>
          <w:lang w:eastAsia="zh-CN"/>
        </w:rPr>
        <w:t>1</w:t>
      </w:r>
      <w:r w:rsidRPr="00A2307A">
        <w:rPr>
          <w:b/>
          <w:i/>
          <w:sz w:val="20"/>
          <w:lang w:eastAsia="zh-CN"/>
        </w:rPr>
        <w:t xml:space="preserve">*2 ▬ </w:t>
      </w:r>
      <w:r w:rsidRPr="00A2307A">
        <w:rPr>
          <w:b/>
          <w:i/>
          <w:color w:val="00B0F0"/>
          <w:sz w:val="20"/>
          <w:lang w:eastAsia="zh-CN"/>
        </w:rPr>
        <w:t>2</w:t>
      </w:r>
      <w:r w:rsidRPr="00A2307A">
        <w:rPr>
          <w:b/>
          <w:i/>
          <w:sz w:val="20"/>
          <w:lang w:eastAsia="zh-CN"/>
        </w:rPr>
        <w:t xml:space="preserve">*2 ▬ </w:t>
      </w:r>
      <w:r w:rsidRPr="00A2307A">
        <w:rPr>
          <w:b/>
          <w:i/>
          <w:color w:val="FF0000"/>
          <w:sz w:val="20"/>
          <w:lang w:eastAsia="zh-CN"/>
        </w:rPr>
        <w:t>1</w:t>
      </w:r>
      <w:r w:rsidRPr="00A2307A">
        <w:rPr>
          <w:b/>
          <w:i/>
          <w:sz w:val="20"/>
          <w:lang w:eastAsia="zh-CN"/>
        </w:rPr>
        <w:t xml:space="preserve">*2+1 ▬ </w:t>
      </w:r>
      <w:r w:rsidRPr="00A2307A">
        <w:rPr>
          <w:b/>
          <w:i/>
          <w:color w:val="FF0000"/>
          <w:sz w:val="20"/>
          <w:lang w:eastAsia="zh-CN"/>
        </w:rPr>
        <w:t>2</w:t>
      </w:r>
      <w:r w:rsidRPr="00A2307A">
        <w:rPr>
          <w:b/>
          <w:i/>
          <w:sz w:val="20"/>
          <w:lang w:eastAsia="zh-CN"/>
        </w:rPr>
        <w:t xml:space="preserve">*2+1 ▬ </w:t>
      </w:r>
      <w:r w:rsidRPr="00A2307A">
        <w:rPr>
          <w:b/>
          <w:i/>
          <w:color w:val="00B0F0"/>
          <w:sz w:val="20"/>
          <w:lang w:eastAsia="zh-CN"/>
        </w:rPr>
        <w:t>3</w:t>
      </w:r>
      <w:r w:rsidRPr="00A2307A">
        <w:rPr>
          <w:b/>
          <w:i/>
          <w:sz w:val="20"/>
          <w:lang w:eastAsia="zh-CN"/>
        </w:rPr>
        <w:t xml:space="preserve">*2 ▬ </w:t>
      </w:r>
      <w:r w:rsidRPr="00A2307A">
        <w:rPr>
          <w:b/>
          <w:i/>
          <w:color w:val="FF0000"/>
          <w:sz w:val="20"/>
          <w:lang w:eastAsia="zh-CN"/>
        </w:rPr>
        <w:t>3</w:t>
      </w:r>
      <w:r w:rsidRPr="00A2307A">
        <w:rPr>
          <w:b/>
          <w:i/>
          <w:sz w:val="20"/>
          <w:lang w:eastAsia="zh-CN"/>
        </w:rPr>
        <w:t>*2+1)</w:t>
      </w:r>
    </w:p>
    <w:p w:rsidR="00330545" w:rsidRPr="00C84D3C" w:rsidRDefault="00340EB3" w:rsidP="00340EB3">
      <w:pPr>
        <w:pStyle w:val="a5"/>
        <w:jc w:val="center"/>
        <w:rPr>
          <w:kern w:val="2"/>
          <w:lang w:eastAsia="zh-CN"/>
        </w:rPr>
      </w:pPr>
      <w:bookmarkStart w:id="4" w:name="_Ref477881482"/>
      <w:r>
        <w:t xml:space="preserve">Figure </w:t>
      </w:r>
      <w:bookmarkEnd w:id="4"/>
      <w:r w:rsidR="00A658C9">
        <w:rPr>
          <w:rFonts w:hint="eastAsia"/>
          <w:lang w:eastAsia="zh-CN"/>
        </w:rPr>
        <w:t>3</w:t>
      </w:r>
      <w:r w:rsidR="00895BC2">
        <w:t xml:space="preserve"> </w:t>
      </w:r>
      <w:r w:rsidR="006C07A5">
        <w:t xml:space="preserve">Sequence construction of polar codes from </w:t>
      </w:r>
      <w:r w:rsidR="002000C5">
        <w:t xml:space="preserve">N = </w:t>
      </w:r>
      <w:r w:rsidR="006C07A5">
        <w:t xml:space="preserve">4 to </w:t>
      </w:r>
      <w:r w:rsidR="002000C5">
        <w:t xml:space="preserve">N = </w:t>
      </w:r>
      <w:r w:rsidR="006C07A5">
        <w:t>8</w:t>
      </w:r>
    </w:p>
    <w:p w:rsidR="00330545" w:rsidRDefault="00C740BD" w:rsidP="00330545">
      <w:pPr>
        <w:rPr>
          <w:lang w:eastAsia="zh-CN"/>
        </w:rPr>
      </w:pPr>
      <w:r>
        <w:rPr>
          <w:lang w:val="en-US" w:eastAsia="zh-CN"/>
        </w:rPr>
        <w:t>Although only t</w:t>
      </w:r>
      <w:r w:rsidR="00330545">
        <w:rPr>
          <w:lang w:val="en-US" w:eastAsia="zh-CN"/>
        </w:rPr>
        <w:t xml:space="preserve">he </w:t>
      </w:r>
      <w:r w:rsidR="00921492">
        <w:rPr>
          <w:lang w:val="en-US" w:eastAsia="zh-CN"/>
        </w:rPr>
        <w:t xml:space="preserve">order </w:t>
      </w:r>
      <w:r w:rsidR="00330545">
        <w:rPr>
          <w:lang w:val="en-US" w:eastAsia="zh-CN"/>
        </w:rPr>
        <w:t>of (3</w:t>
      </w:r>
      <w:proofErr w:type="gramStart"/>
      <w:r w:rsidR="00330545">
        <w:rPr>
          <w:lang w:val="en-US" w:eastAsia="zh-CN"/>
        </w:rPr>
        <w:t>,4</w:t>
      </w:r>
      <w:proofErr w:type="gramEnd"/>
      <w:r w:rsidR="00330545">
        <w:rPr>
          <w:lang w:val="en-US" w:eastAsia="zh-CN"/>
        </w:rPr>
        <w:t xml:space="preserve">) is unknown </w:t>
      </w:r>
      <w:r w:rsidR="00EF01B5">
        <w:rPr>
          <w:lang w:val="en-US" w:eastAsia="zh-CN"/>
        </w:rPr>
        <w:t>to</w:t>
      </w:r>
      <w:r w:rsidR="00330545">
        <w:rPr>
          <w:lang w:val="en-US" w:eastAsia="zh-CN"/>
        </w:rPr>
        <w:t xml:space="preserve"> UPO-8 (</w:t>
      </w:r>
      <w:r w:rsidR="00DF7476">
        <w:rPr>
          <w:lang w:val="en-US" w:eastAsia="zh-CN"/>
        </w:rPr>
        <w:t>#</w:t>
      </w:r>
      <w:r w:rsidR="00330545">
        <w:rPr>
          <w:lang w:eastAsia="zh-CN"/>
        </w:rPr>
        <w:t>0&lt;</w:t>
      </w:r>
      <w:r w:rsidR="00DF7476">
        <w:rPr>
          <w:lang w:eastAsia="zh-CN"/>
        </w:rPr>
        <w:t>#</w:t>
      </w:r>
      <w:r w:rsidR="00330545">
        <w:rPr>
          <w:lang w:eastAsia="zh-CN"/>
        </w:rPr>
        <w:t>1&lt;</w:t>
      </w:r>
      <w:r w:rsidR="00DF7476">
        <w:rPr>
          <w:lang w:eastAsia="zh-CN"/>
        </w:rPr>
        <w:t>#</w:t>
      </w:r>
      <w:r w:rsidR="00330545">
        <w:rPr>
          <w:lang w:eastAsia="zh-CN"/>
        </w:rPr>
        <w:t>2&lt;</w:t>
      </w:r>
      <w:r w:rsidR="00DF7476">
        <w:rPr>
          <w:lang w:eastAsia="zh-CN"/>
        </w:rPr>
        <w:t>#</w:t>
      </w:r>
      <w:r w:rsidR="00330545" w:rsidRPr="001D03DA">
        <w:rPr>
          <w:color w:val="FF0000"/>
          <w:lang w:eastAsia="zh-CN"/>
        </w:rPr>
        <w:t>(3,4)</w:t>
      </w:r>
      <w:r w:rsidR="00330545">
        <w:rPr>
          <w:lang w:eastAsia="zh-CN"/>
        </w:rPr>
        <w:t>&lt;</w:t>
      </w:r>
      <w:r w:rsidR="00DF7476">
        <w:rPr>
          <w:lang w:eastAsia="zh-CN"/>
        </w:rPr>
        <w:t>#</w:t>
      </w:r>
      <w:r w:rsidR="00330545">
        <w:rPr>
          <w:lang w:eastAsia="zh-CN"/>
        </w:rPr>
        <w:t>5&lt;</w:t>
      </w:r>
      <w:r w:rsidR="00DF7476">
        <w:rPr>
          <w:lang w:eastAsia="zh-CN"/>
        </w:rPr>
        <w:t>#</w:t>
      </w:r>
      <w:r w:rsidR="00330545">
        <w:rPr>
          <w:lang w:eastAsia="zh-CN"/>
        </w:rPr>
        <w:t>6&lt;</w:t>
      </w:r>
      <w:r w:rsidR="00DF7476">
        <w:rPr>
          <w:lang w:eastAsia="zh-CN"/>
        </w:rPr>
        <w:t>#</w:t>
      </w:r>
      <w:r w:rsidR="00330545">
        <w:rPr>
          <w:lang w:eastAsia="zh-CN"/>
        </w:rPr>
        <w:t>7</w:t>
      </w:r>
      <w:r w:rsidR="00330545">
        <w:rPr>
          <w:lang w:val="en-US" w:eastAsia="zh-CN"/>
        </w:rPr>
        <w:t xml:space="preserve">) in Figure 1, </w:t>
      </w:r>
      <w:r w:rsidR="00EF01B5">
        <w:rPr>
          <w:lang w:val="en-US" w:eastAsia="zh-CN"/>
        </w:rPr>
        <w:t>this order</w:t>
      </w:r>
      <w:r w:rsidR="00330545">
        <w:rPr>
          <w:lang w:val="en-US" w:eastAsia="zh-CN"/>
        </w:rPr>
        <w:t xml:space="preserve"> is known </w:t>
      </w:r>
      <w:r>
        <w:rPr>
          <w:lang w:val="en-US" w:eastAsia="zh-CN"/>
        </w:rPr>
        <w:t>to</w:t>
      </w:r>
      <w:r w:rsidR="00330545">
        <w:rPr>
          <w:lang w:val="en-US" w:eastAsia="zh-CN"/>
        </w:rPr>
        <w:t xml:space="preserve"> </w:t>
      </w:r>
      <w:r>
        <w:rPr>
          <w:lang w:val="en-US" w:eastAsia="zh-CN"/>
        </w:rPr>
        <w:t xml:space="preserve">N=8 </w:t>
      </w:r>
      <w:r w:rsidR="00330545">
        <w:rPr>
          <w:lang w:val="en-US" w:eastAsia="zh-CN"/>
        </w:rPr>
        <w:t xml:space="preserve">GUPO in </w:t>
      </w:r>
      <w:r w:rsidR="001E145F">
        <w:rPr>
          <w:lang w:val="en-US" w:eastAsia="zh-CN"/>
        </w:rPr>
        <w:fldChar w:fldCharType="begin"/>
      </w:r>
      <w:r w:rsidR="00F9368E">
        <w:rPr>
          <w:lang w:val="en-US" w:eastAsia="zh-CN"/>
        </w:rPr>
        <w:instrText xml:space="preserve"> REF _Ref477880357 \h </w:instrText>
      </w:r>
      <w:r w:rsidR="001E145F">
        <w:rPr>
          <w:lang w:val="en-US" w:eastAsia="zh-CN"/>
        </w:rPr>
      </w:r>
      <w:r w:rsidR="001E145F">
        <w:rPr>
          <w:lang w:val="en-US" w:eastAsia="zh-CN"/>
        </w:rPr>
        <w:fldChar w:fldCharType="separate"/>
      </w:r>
      <w:r w:rsidR="00F9368E">
        <w:t xml:space="preserve">Figure </w:t>
      </w:r>
      <w:r w:rsidR="00F9368E">
        <w:rPr>
          <w:noProof/>
        </w:rPr>
        <w:t>2</w:t>
      </w:r>
      <w:r w:rsidR="001E145F">
        <w:rPr>
          <w:lang w:val="en-US" w:eastAsia="zh-CN"/>
        </w:rPr>
        <w:fldChar w:fldCharType="end"/>
      </w:r>
      <w:r w:rsidR="00330545">
        <w:rPr>
          <w:lang w:val="en-US" w:eastAsia="zh-CN"/>
        </w:rPr>
        <w:t xml:space="preserve"> (as “</w:t>
      </w:r>
      <w:r w:rsidR="00DF7476">
        <w:rPr>
          <w:lang w:val="en-US" w:eastAsia="zh-CN"/>
        </w:rPr>
        <w:t>#</w:t>
      </w:r>
      <w:r w:rsidR="00330545">
        <w:rPr>
          <w:lang w:val="en-US" w:eastAsia="zh-CN"/>
        </w:rPr>
        <w:t>4&lt;</w:t>
      </w:r>
      <w:r w:rsidR="00DF7476">
        <w:rPr>
          <w:lang w:val="en-US" w:eastAsia="zh-CN"/>
        </w:rPr>
        <w:t>#</w:t>
      </w:r>
      <w:r w:rsidR="00330545">
        <w:rPr>
          <w:lang w:val="en-US" w:eastAsia="zh-CN"/>
        </w:rPr>
        <w:t>3”)</w:t>
      </w:r>
      <w:r>
        <w:rPr>
          <w:lang w:val="en-US" w:eastAsia="zh-CN"/>
        </w:rPr>
        <w:t xml:space="preserve"> and </w:t>
      </w:r>
      <w:r w:rsidR="00330545">
        <w:rPr>
          <w:lang w:eastAsia="zh-CN"/>
        </w:rPr>
        <w:t xml:space="preserve">the rest orders </w:t>
      </w:r>
      <w:r>
        <w:rPr>
          <w:lang w:eastAsia="zh-CN"/>
        </w:rPr>
        <w:t>are known by</w:t>
      </w:r>
      <w:r w:rsidR="00330545">
        <w:rPr>
          <w:lang w:eastAsia="zh-CN"/>
        </w:rPr>
        <w:t xml:space="preserve"> </w:t>
      </w:r>
      <w:r>
        <w:rPr>
          <w:lang w:eastAsia="zh-CN"/>
        </w:rPr>
        <w:t>the N=8</w:t>
      </w:r>
      <w:r w:rsidR="00330545">
        <w:rPr>
          <w:lang w:eastAsia="zh-CN"/>
        </w:rPr>
        <w:t xml:space="preserve"> UPO.</w:t>
      </w:r>
      <w:r w:rsidR="00921492">
        <w:rPr>
          <w:lang w:eastAsia="zh-CN"/>
        </w:rPr>
        <w:t xml:space="preserve"> </w:t>
      </w:r>
      <w:r>
        <w:rPr>
          <w:lang w:eastAsia="zh-CN"/>
        </w:rPr>
        <w:t xml:space="preserve">It is confirmed by </w:t>
      </w:r>
      <w:r>
        <w:rPr>
          <w:kern w:val="2"/>
          <w:lang w:eastAsia="zh-CN"/>
        </w:rPr>
        <w:t>a</w:t>
      </w:r>
      <w:r w:rsidR="005135B8">
        <w:rPr>
          <w:kern w:val="2"/>
          <w:lang w:eastAsia="zh-CN"/>
        </w:rPr>
        <w:t>nalysis with GA-DE</w:t>
      </w:r>
      <w:r w:rsidR="00023D0B">
        <w:rPr>
          <w:kern w:val="2"/>
          <w:lang w:eastAsia="zh-CN"/>
        </w:rPr>
        <w:t xml:space="preserve"> </w:t>
      </w:r>
      <w:r w:rsidR="00330545">
        <w:rPr>
          <w:kern w:val="2"/>
          <w:lang w:eastAsia="zh-CN"/>
        </w:rPr>
        <w:t xml:space="preserve">in </w:t>
      </w:r>
      <w:r w:rsidR="001E145F">
        <w:rPr>
          <w:kern w:val="2"/>
          <w:lang w:eastAsia="zh-CN"/>
        </w:rPr>
        <w:fldChar w:fldCharType="begin"/>
      </w:r>
      <w:r w:rsidR="00A658C9">
        <w:rPr>
          <w:kern w:val="2"/>
          <w:lang w:eastAsia="zh-CN"/>
        </w:rPr>
        <w:instrText xml:space="preserve"> REF _Ref477785885 \h </w:instrText>
      </w:r>
      <w:r w:rsidR="001E145F">
        <w:rPr>
          <w:kern w:val="2"/>
          <w:lang w:eastAsia="zh-CN"/>
        </w:rPr>
      </w:r>
      <w:r w:rsidR="001E145F">
        <w:rPr>
          <w:kern w:val="2"/>
          <w:lang w:eastAsia="zh-CN"/>
        </w:rPr>
        <w:fldChar w:fldCharType="separate"/>
      </w:r>
      <w:r w:rsidR="00A658C9">
        <w:t xml:space="preserve">Figure </w:t>
      </w:r>
      <w:r w:rsidR="00A658C9">
        <w:rPr>
          <w:rFonts w:hint="eastAsia"/>
          <w:noProof/>
          <w:lang w:eastAsia="zh-CN"/>
        </w:rPr>
        <w:t>4</w:t>
      </w:r>
      <w:r w:rsidR="001E145F">
        <w:rPr>
          <w:kern w:val="2"/>
          <w:lang w:eastAsia="zh-CN"/>
        </w:rPr>
        <w:fldChar w:fldCharType="end"/>
      </w:r>
      <w:r w:rsidR="00A658C9">
        <w:rPr>
          <w:kern w:val="2"/>
          <w:lang w:eastAsia="zh-CN"/>
        </w:rPr>
        <w:t xml:space="preserve"> </w:t>
      </w:r>
      <w:r w:rsidR="00330545">
        <w:rPr>
          <w:kern w:val="2"/>
          <w:lang w:eastAsia="zh-CN"/>
        </w:rPr>
        <w:t xml:space="preserve">that the bit position of #3 is always </w:t>
      </w:r>
      <w:r w:rsidR="005135B8">
        <w:rPr>
          <w:kern w:val="2"/>
          <w:lang w:eastAsia="zh-CN"/>
        </w:rPr>
        <w:t xml:space="preserve">more </w:t>
      </w:r>
      <w:r w:rsidR="00330545">
        <w:rPr>
          <w:kern w:val="2"/>
          <w:lang w:eastAsia="zh-CN"/>
        </w:rPr>
        <w:t xml:space="preserve">reliable than that of #4 for any </w:t>
      </w:r>
      <w:r>
        <w:rPr>
          <w:kern w:val="2"/>
          <w:lang w:eastAsia="zh-CN"/>
        </w:rPr>
        <w:t>SNR input</w:t>
      </w:r>
      <w:r w:rsidR="00330545">
        <w:rPr>
          <w:kern w:val="2"/>
          <w:lang w:eastAsia="zh-CN"/>
        </w:rPr>
        <w:t>.</w:t>
      </w:r>
    </w:p>
    <w:p w:rsidR="00330545" w:rsidRPr="00642D7F" w:rsidRDefault="0075235C" w:rsidP="00330545">
      <w:pPr>
        <w:jc w:val="center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w:drawing>
          <wp:inline distT="0" distB="0" distL="0" distR="0">
            <wp:extent cx="1715714" cy="1264620"/>
            <wp:effectExtent l="19050" t="0" r="0" b="0"/>
            <wp:docPr id="1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14" cy="126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545" w:rsidRDefault="00517681" w:rsidP="00517681">
      <w:pPr>
        <w:pStyle w:val="a5"/>
        <w:jc w:val="center"/>
        <w:rPr>
          <w:kern w:val="2"/>
          <w:lang w:eastAsia="zh-CN"/>
        </w:rPr>
      </w:pPr>
      <w:bookmarkStart w:id="5" w:name="_Ref477785885"/>
      <w:r>
        <w:t xml:space="preserve">Figure </w:t>
      </w:r>
      <w:bookmarkEnd w:id="5"/>
      <w:r w:rsidR="00A658C9">
        <w:rPr>
          <w:rFonts w:hint="eastAsia"/>
          <w:lang w:eastAsia="zh-CN"/>
        </w:rPr>
        <w:t>4</w:t>
      </w:r>
      <w:r>
        <w:tab/>
        <w:t xml:space="preserve">  </w:t>
      </w:r>
      <w:r w:rsidR="008D3F24">
        <w:t xml:space="preserve">Bhattacharyya parameters </w:t>
      </w:r>
      <w:proofErr w:type="spellStart"/>
      <w:r w:rsidR="008D3F24">
        <w:t>vs</w:t>
      </w:r>
      <w:proofErr w:type="spellEnd"/>
      <w:r w:rsidR="008D3F24">
        <w:t xml:space="preserve"> SNR for the pair (3</w:t>
      </w:r>
      <w:proofErr w:type="gramStart"/>
      <w:r w:rsidR="008D3F24">
        <w:t>,4</w:t>
      </w:r>
      <w:proofErr w:type="gramEnd"/>
      <w:r w:rsidR="008D3F24">
        <w:t>) (code length N=8)</w:t>
      </w:r>
    </w:p>
    <w:p w:rsidR="00330545" w:rsidRDefault="00C740BD" w:rsidP="0033054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Accordingly, the </w:t>
      </w:r>
      <w:r>
        <w:rPr>
          <w:rFonts w:ascii="Calibri" w:hAnsi="Calibri" w:cs="Calibri"/>
          <w:kern w:val="2"/>
          <w:lang w:eastAsia="zh-CN"/>
        </w:rPr>
        <w:t>β</w:t>
      </w:r>
      <w:r>
        <w:rPr>
          <w:kern w:val="2"/>
          <w:lang w:eastAsia="zh-CN"/>
        </w:rPr>
        <w:t xml:space="preserve"> range is reduced as in</w:t>
      </w:r>
      <w:r w:rsidR="00330545" w:rsidRPr="00871DE5">
        <w:rPr>
          <w:kern w:val="2"/>
          <w:lang w:eastAsia="zh-CN"/>
        </w:rPr>
        <w:t xml:space="preserve"> [</w:t>
      </w:r>
      <w:r w:rsidR="00330545">
        <w:rPr>
          <w:kern w:val="2"/>
          <w:lang w:eastAsia="zh-CN"/>
        </w:rPr>
        <w:t>3</w:t>
      </w:r>
      <w:r w:rsidR="00330545" w:rsidRPr="00871DE5">
        <w:rPr>
          <w:kern w:val="2"/>
          <w:lang w:eastAsia="zh-CN"/>
        </w:rPr>
        <w:t>]</w:t>
      </w:r>
      <w:r>
        <w:rPr>
          <w:kern w:val="2"/>
          <w:lang w:eastAsia="zh-CN"/>
        </w:rPr>
        <w:t xml:space="preserve">: </w:t>
      </w:r>
    </w:p>
    <w:tbl>
      <w:tblPr>
        <w:tblStyle w:val="ac"/>
        <w:tblW w:w="0" w:type="auto"/>
        <w:tblInd w:w="2898" w:type="dxa"/>
        <w:tblLook w:val="04A0"/>
      </w:tblPr>
      <w:tblGrid>
        <w:gridCol w:w="1868"/>
        <w:gridCol w:w="1642"/>
      </w:tblGrid>
      <w:tr w:rsidR="0084013E" w:rsidRPr="00CB7417" w:rsidTr="003D5944">
        <w:tc>
          <w:tcPr>
            <w:tcW w:w="1868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 xml:space="preserve">GUPO Pairs N =8 </w:t>
            </w:r>
          </w:p>
        </w:tc>
        <w:tc>
          <w:tcPr>
            <w:tcW w:w="1642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Range of β</w:t>
            </w:r>
          </w:p>
        </w:tc>
      </w:tr>
      <w:tr w:rsidR="0084013E" w:rsidRPr="00CB7417" w:rsidTr="003D5944">
        <w:tc>
          <w:tcPr>
            <w:tcW w:w="1868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(3, 4) </w:t>
            </w:r>
          </w:p>
        </w:tc>
        <w:tc>
          <w:tcPr>
            <w:tcW w:w="1642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&lt;1.618043</w:t>
            </w:r>
          </w:p>
        </w:tc>
      </w:tr>
    </w:tbl>
    <w:p w:rsidR="00330545" w:rsidRPr="00523025" w:rsidRDefault="00330545" w:rsidP="00330545">
      <w:pPr>
        <w:rPr>
          <w:i/>
          <w:kern w:val="2"/>
          <w:lang w:val="en-US" w:eastAsia="zh-CN"/>
        </w:rPr>
      </w:pPr>
      <w:r w:rsidRPr="00237960">
        <w:rPr>
          <w:b/>
          <w:i/>
          <w:kern w:val="2"/>
          <w:lang w:eastAsia="zh-CN"/>
        </w:rPr>
        <w:t>Observation-</w:t>
      </w:r>
      <w:r w:rsidR="00DF7477">
        <w:rPr>
          <w:b/>
          <w:i/>
          <w:kern w:val="2"/>
          <w:lang w:eastAsia="zh-CN"/>
        </w:rPr>
        <w:t>4</w:t>
      </w:r>
      <w:r w:rsidRPr="00237960">
        <w:rPr>
          <w:i/>
          <w:kern w:val="2"/>
          <w:lang w:eastAsia="zh-CN"/>
        </w:rPr>
        <w:t xml:space="preserve">: </w:t>
      </w:r>
      <w:r w:rsidR="00C740BD">
        <w:rPr>
          <w:i/>
          <w:kern w:val="2"/>
          <w:lang w:eastAsia="zh-CN"/>
        </w:rPr>
        <w:t>N=8 GUPO</w:t>
      </w:r>
      <w:r w:rsidR="00FC6C2D">
        <w:rPr>
          <w:i/>
          <w:kern w:val="2"/>
          <w:lang w:eastAsia="zh-CN"/>
        </w:rPr>
        <w:t xml:space="preserve"> and N=8 UPO together</w:t>
      </w:r>
      <w:r w:rsidR="00C740BD">
        <w:rPr>
          <w:i/>
          <w:kern w:val="2"/>
          <w:lang w:eastAsia="zh-CN"/>
        </w:rPr>
        <w:t xml:space="preserve"> generates an ordered sequence</w:t>
      </w:r>
      <w:r w:rsidRPr="00237960">
        <w:rPr>
          <w:i/>
          <w:kern w:val="2"/>
          <w:lang w:eastAsia="zh-CN"/>
        </w:rPr>
        <w:t xml:space="preserve"> </w:t>
      </w:r>
      <w:r w:rsidR="00DF7476">
        <w:rPr>
          <w:i/>
          <w:kern w:val="2"/>
          <w:lang w:eastAsia="zh-CN"/>
        </w:rPr>
        <w:lastRenderedPageBreak/>
        <w:t>#</w:t>
      </w:r>
      <w:r w:rsidRPr="00237960">
        <w:rPr>
          <w:i/>
          <w:kern w:val="2"/>
          <w:lang w:eastAsia="zh-CN"/>
        </w:rPr>
        <w:t>0&lt;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1&lt;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2&lt;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4&lt;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3&lt;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5&lt;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6&lt;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7</w:t>
      </w:r>
      <w:r w:rsidR="00C740BD">
        <w:rPr>
          <w:i/>
          <w:kern w:val="2"/>
          <w:lang w:eastAsia="zh-CN"/>
        </w:rPr>
        <w:t xml:space="preserve"> for any SNR value</w:t>
      </w:r>
      <w:r w:rsidRPr="00237960">
        <w:rPr>
          <w:i/>
          <w:kern w:val="2"/>
          <w:lang w:eastAsia="zh-CN"/>
        </w:rPr>
        <w:t>. Accordingly,</w:t>
      </w:r>
      <w:r>
        <w:rPr>
          <w:i/>
          <w:lang w:eastAsia="zh-CN"/>
        </w:rPr>
        <w:t xml:space="preserve"> the range of β value in β-expansion</w:t>
      </w:r>
      <w:r w:rsidRPr="00237960">
        <w:rPr>
          <w:i/>
          <w:lang w:eastAsia="zh-CN"/>
        </w:rPr>
        <w:t xml:space="preserve"> </w:t>
      </w:r>
      <w:r w:rsidR="00C740BD">
        <w:rPr>
          <w:i/>
          <w:lang w:eastAsia="zh-CN"/>
        </w:rPr>
        <w:t>is reduced</w:t>
      </w:r>
      <w:r>
        <w:rPr>
          <w:i/>
          <w:lang w:eastAsia="zh-CN"/>
        </w:rPr>
        <w:t xml:space="preserve"> from </w:t>
      </w:r>
      <m:oMath>
        <m:r>
          <w:rPr>
            <w:rFonts w:ascii="Cambria Math" w:hAnsi="Cambria Math"/>
            <w:lang w:eastAsia="zh-CN"/>
          </w:rPr>
          <m:t>β&gt;1</m:t>
        </m:r>
      </m:oMath>
      <w:r>
        <w:rPr>
          <w:i/>
          <w:lang w:eastAsia="zh-CN"/>
        </w:rPr>
        <w:t xml:space="preserve"> </w:t>
      </w:r>
      <w:proofErr w:type="gramStart"/>
      <w:r>
        <w:rPr>
          <w:i/>
          <w:lang w:eastAsia="zh-CN"/>
        </w:rPr>
        <w:t xml:space="preserve">to </w:t>
      </w:r>
      <m:oMath>
        <w:proofErr w:type="gramEnd"/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1,1.618</m:t>
            </m:r>
          </m:e>
        </m:d>
      </m:oMath>
      <w:r w:rsidRPr="00237960">
        <w:rPr>
          <w:i/>
          <w:lang w:eastAsia="zh-CN"/>
        </w:rPr>
        <w:t xml:space="preserve">. </w:t>
      </w:r>
    </w:p>
    <w:p w:rsidR="009A0861" w:rsidRPr="008A62D8" w:rsidRDefault="001E145F" w:rsidP="00330545">
      <w:pPr>
        <w:spacing w:before="240"/>
        <w:rPr>
          <w:kern w:val="2"/>
          <w:lang w:val="en-US" w:eastAsia="zh-CN"/>
        </w:rPr>
      </w:pPr>
      <w:bookmarkStart w:id="6" w:name="_Ref477329261"/>
      <w:r>
        <w:rPr>
          <w:noProof/>
          <w:kern w:val="2"/>
          <w:lang w:val="en-US" w:eastAsia="zh-CN"/>
        </w:rPr>
        <w:pict>
          <v:shape id="_x0000_s1046" type="#_x0000_t202" style="position:absolute;left:0;text-align:left;margin-left:18pt;margin-top:16.85pt;width:55pt;height:155.4pt;z-index:251665408;mso-width-relative:margin;mso-height-relative:margin" stroked="f">
            <v:textbox style="mso-next-textbox:#_x0000_s1046">
              <w:txbxContent>
                <w:p w:rsidR="00F608B6" w:rsidRPr="00D27D7D" w:rsidRDefault="00A2307A" w:rsidP="00F608B6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  <w:t>GUPO-8:</w:t>
                  </w: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18"/>
                      <w:szCs w:val="18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18"/>
                      <w:szCs w:val="18"/>
                      <w:lang w:val="en-US"/>
                    </w:rPr>
                  </w:pPr>
                </w:p>
                <w:p w:rsidR="001E145F" w:rsidRDefault="001E145F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8"/>
                      <w:szCs w:val="28"/>
                      <w:lang w:val="en-US"/>
                    </w:rPr>
                  </w:pPr>
                </w:p>
                <w:p w:rsidR="001E145F" w:rsidRDefault="00A2307A">
                  <w:pPr>
                    <w:spacing w:after="0"/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</w:pPr>
                  <w:r w:rsidRPr="00A2307A">
                    <w:rPr>
                      <w:rFonts w:ascii="Calibri Light" w:hAnsi="Calibri Light"/>
                      <w:b/>
                      <w:color w:val="002060"/>
                      <w:sz w:val="20"/>
                      <w:szCs w:val="20"/>
                      <w:lang w:val="en-US"/>
                    </w:rPr>
                    <w:t>GUPO-16:</w:t>
                  </w:r>
                </w:p>
              </w:txbxContent>
            </v:textbox>
          </v:shape>
        </w:pict>
      </w:r>
      <w:bookmarkEnd w:id="6"/>
      <w:r w:rsidR="00330545" w:rsidRPr="00523025">
        <w:rPr>
          <w:b/>
          <w:kern w:val="2"/>
          <w:u w:val="single"/>
          <w:lang w:eastAsia="zh-CN"/>
        </w:rPr>
        <w:t>N = 16</w:t>
      </w:r>
    </w:p>
    <w:p w:rsidR="00E87813" w:rsidRDefault="006C07A5" w:rsidP="00750D97">
      <w:r>
        <w:rPr>
          <w:kern w:val="2"/>
          <w:lang w:val="en-US" w:eastAsia="zh-CN"/>
        </w:rPr>
        <w:tab/>
      </w:r>
      <w:r w:rsidR="00895BC2">
        <w:rPr>
          <w:kern w:val="2"/>
          <w:lang w:val="en-US" w:eastAsia="zh-CN"/>
        </w:rPr>
        <w:tab/>
      </w:r>
      <w:r w:rsidR="0075235C">
        <w:rPr>
          <w:noProof/>
          <w:lang w:val="en-US" w:eastAsia="zh-CN"/>
        </w:rPr>
        <w:drawing>
          <wp:inline distT="0" distB="0" distL="0" distR="0">
            <wp:extent cx="4038095" cy="1958614"/>
            <wp:effectExtent l="19050" t="0" r="50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095" cy="1958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D97" w:rsidRPr="00E05AF2" w:rsidRDefault="00A2307A" w:rsidP="00750D97">
      <w:pPr>
        <w:rPr>
          <w:b/>
          <w:i/>
          <w:sz w:val="20"/>
          <w:lang w:eastAsia="zh-CN"/>
        </w:rPr>
      </w:pPr>
      <w:r w:rsidRPr="00A2307A">
        <w:rPr>
          <w:b/>
          <w:i/>
          <w:sz w:val="20"/>
          <w:lang w:eastAsia="zh-CN"/>
        </w:rPr>
        <w:t>Recursive-1: (</w:t>
      </w:r>
      <w:r w:rsidRPr="00A2307A">
        <w:rPr>
          <w:b/>
          <w:i/>
          <w:color w:val="00B0F0"/>
          <w:sz w:val="20"/>
          <w:lang w:eastAsia="zh-CN"/>
        </w:rPr>
        <w:t>0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00B0F0"/>
          <w:sz w:val="20"/>
          <w:lang w:eastAsia="zh-CN"/>
        </w:rPr>
        <w:t>1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00B0F0"/>
          <w:sz w:val="20"/>
          <w:lang w:eastAsia="zh-CN"/>
        </w:rPr>
        <w:t>2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00B0F0"/>
          <w:sz w:val="20"/>
          <w:lang w:eastAsia="zh-CN"/>
        </w:rPr>
        <w:t>4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FF0000"/>
          <w:sz w:val="20"/>
          <w:lang w:eastAsia="zh-CN"/>
        </w:rPr>
        <w:t>0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00B0F0"/>
          <w:sz w:val="20"/>
          <w:lang w:eastAsia="zh-CN"/>
        </w:rPr>
        <w:t>3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00B0F0"/>
          <w:sz w:val="20"/>
          <w:lang w:eastAsia="zh-CN"/>
        </w:rPr>
        <w:t>5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00B0F0"/>
          <w:sz w:val="20"/>
          <w:lang w:eastAsia="zh-CN"/>
        </w:rPr>
        <w:t>6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FF0000"/>
          <w:sz w:val="20"/>
          <w:lang w:eastAsia="zh-CN"/>
        </w:rPr>
        <w:t>1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FF0000"/>
          <w:sz w:val="20"/>
          <w:lang w:eastAsia="zh-CN"/>
        </w:rPr>
        <w:t>2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FF0000"/>
          <w:sz w:val="20"/>
          <w:lang w:eastAsia="zh-CN"/>
        </w:rPr>
        <w:t>4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00B0F0"/>
          <w:sz w:val="20"/>
          <w:lang w:eastAsia="zh-CN"/>
        </w:rPr>
        <w:t>7</w:t>
      </w:r>
      <w:r w:rsidRPr="00A2307A">
        <w:rPr>
          <w:b/>
          <w:i/>
          <w:color w:val="000000" w:themeColor="text1"/>
          <w:sz w:val="20"/>
          <w:lang w:eastAsia="zh-CN"/>
        </w:rPr>
        <w:t xml:space="preserve">▬ </w:t>
      </w:r>
      <w:r w:rsidRPr="00A2307A">
        <w:rPr>
          <w:b/>
          <w:i/>
          <w:color w:val="FF0000"/>
          <w:sz w:val="20"/>
          <w:lang w:eastAsia="zh-CN"/>
        </w:rPr>
        <w:t>3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FF0000"/>
          <w:sz w:val="20"/>
          <w:lang w:eastAsia="zh-CN"/>
        </w:rPr>
        <w:t>5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FF0000"/>
          <w:sz w:val="20"/>
          <w:lang w:eastAsia="zh-CN"/>
        </w:rPr>
        <w:t>6</w:t>
      </w:r>
      <w:r w:rsidRPr="00A2307A">
        <w:rPr>
          <w:b/>
          <w:i/>
          <w:color w:val="000000" w:themeColor="text1"/>
          <w:sz w:val="20"/>
          <w:lang w:eastAsia="zh-CN"/>
        </w:rPr>
        <w:t xml:space="preserve">+8▬ </w:t>
      </w:r>
      <w:r w:rsidRPr="00A2307A">
        <w:rPr>
          <w:b/>
          <w:i/>
          <w:color w:val="FF0000"/>
          <w:sz w:val="20"/>
          <w:lang w:eastAsia="zh-CN"/>
        </w:rPr>
        <w:t>7</w:t>
      </w:r>
      <w:r w:rsidRPr="00A2307A">
        <w:rPr>
          <w:b/>
          <w:i/>
          <w:color w:val="000000" w:themeColor="text1"/>
          <w:sz w:val="20"/>
          <w:lang w:eastAsia="zh-CN"/>
        </w:rPr>
        <w:t>+8</w:t>
      </w:r>
      <w:r w:rsidRPr="00A2307A">
        <w:rPr>
          <w:b/>
          <w:i/>
          <w:sz w:val="20"/>
          <w:lang w:eastAsia="zh-CN"/>
        </w:rPr>
        <w:t>)</w:t>
      </w:r>
    </w:p>
    <w:p w:rsidR="00750D97" w:rsidRPr="00E05AF2" w:rsidRDefault="00A2307A" w:rsidP="00750D97">
      <w:pPr>
        <w:rPr>
          <w:b/>
          <w:i/>
          <w:sz w:val="20"/>
          <w:lang w:eastAsia="zh-CN"/>
        </w:rPr>
      </w:pPr>
      <w:r w:rsidRPr="00A2307A">
        <w:rPr>
          <w:b/>
          <w:i/>
          <w:sz w:val="20"/>
          <w:lang w:eastAsia="zh-CN"/>
        </w:rPr>
        <w:t>Recursive-2: (</w:t>
      </w:r>
      <w:r w:rsidRPr="00A2307A">
        <w:rPr>
          <w:b/>
          <w:i/>
          <w:color w:val="00B0F0"/>
          <w:sz w:val="20"/>
          <w:lang w:eastAsia="zh-CN"/>
        </w:rPr>
        <w:t>0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FF0000"/>
          <w:sz w:val="20"/>
          <w:lang w:eastAsia="zh-CN"/>
        </w:rPr>
        <w:t>0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00B0F0"/>
          <w:sz w:val="20"/>
          <w:lang w:eastAsia="zh-CN"/>
        </w:rPr>
        <w:t>1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00B0F0"/>
          <w:sz w:val="20"/>
          <w:lang w:eastAsia="zh-CN"/>
        </w:rPr>
        <w:t>2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00B0F0"/>
          <w:sz w:val="20"/>
          <w:lang w:eastAsia="zh-CN"/>
        </w:rPr>
        <w:t>4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FF0000"/>
          <w:sz w:val="20"/>
          <w:lang w:eastAsia="zh-CN"/>
        </w:rPr>
        <w:t>1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FF0000"/>
          <w:sz w:val="20"/>
          <w:lang w:eastAsia="zh-CN"/>
        </w:rPr>
        <w:t>2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00B0F0"/>
          <w:sz w:val="20"/>
          <w:lang w:eastAsia="zh-CN"/>
        </w:rPr>
        <w:t>3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FF0000"/>
          <w:sz w:val="20"/>
          <w:lang w:eastAsia="zh-CN"/>
        </w:rPr>
        <w:t>4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00B0F0"/>
          <w:sz w:val="20"/>
          <w:lang w:eastAsia="zh-CN"/>
        </w:rPr>
        <w:t>5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00B0F0"/>
          <w:sz w:val="20"/>
          <w:lang w:eastAsia="zh-CN"/>
        </w:rPr>
        <w:t>6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FF0000"/>
          <w:sz w:val="20"/>
          <w:lang w:eastAsia="zh-CN"/>
        </w:rPr>
        <w:t>3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FF0000"/>
          <w:sz w:val="20"/>
          <w:lang w:eastAsia="zh-CN"/>
        </w:rPr>
        <w:t>5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FF0000"/>
          <w:sz w:val="20"/>
          <w:lang w:eastAsia="zh-CN"/>
        </w:rPr>
        <w:t>6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*2+1▬ </w:t>
      </w:r>
      <w:r w:rsidRPr="00A2307A">
        <w:rPr>
          <w:b/>
          <w:i/>
          <w:color w:val="00B0F0"/>
          <w:sz w:val="20"/>
          <w:lang w:eastAsia="zh-CN"/>
        </w:rPr>
        <w:t>7</w:t>
      </w:r>
      <w:r w:rsidRPr="00A2307A">
        <w:rPr>
          <w:b/>
          <w:i/>
          <w:color w:val="000000" w:themeColor="text1"/>
          <w:sz w:val="20"/>
          <w:lang w:eastAsia="zh-CN"/>
        </w:rPr>
        <w:t xml:space="preserve">*2▬ </w:t>
      </w:r>
      <w:r w:rsidRPr="00A2307A">
        <w:rPr>
          <w:b/>
          <w:i/>
          <w:color w:val="FF0000"/>
          <w:sz w:val="20"/>
          <w:lang w:eastAsia="zh-CN"/>
        </w:rPr>
        <w:t>7</w:t>
      </w:r>
      <w:r w:rsidRPr="00A2307A">
        <w:rPr>
          <w:b/>
          <w:i/>
          <w:color w:val="000000" w:themeColor="text1"/>
          <w:sz w:val="20"/>
          <w:lang w:eastAsia="zh-CN"/>
        </w:rPr>
        <w:t>*2+1</w:t>
      </w:r>
      <w:r w:rsidRPr="00A2307A">
        <w:rPr>
          <w:b/>
          <w:i/>
          <w:sz w:val="20"/>
          <w:lang w:eastAsia="zh-CN"/>
        </w:rPr>
        <w:t>)</w:t>
      </w:r>
    </w:p>
    <w:p w:rsidR="00330545" w:rsidRPr="00C84D3C" w:rsidRDefault="001D266D" w:rsidP="001D266D">
      <w:pPr>
        <w:pStyle w:val="a5"/>
        <w:jc w:val="center"/>
        <w:rPr>
          <w:kern w:val="2"/>
          <w:lang w:eastAsia="zh-CN"/>
        </w:rPr>
      </w:pPr>
      <w:r>
        <w:t xml:space="preserve">Figure </w:t>
      </w:r>
      <w:r w:rsidR="00A658C9">
        <w:rPr>
          <w:rFonts w:hint="eastAsia"/>
          <w:lang w:eastAsia="zh-CN"/>
        </w:rPr>
        <w:t xml:space="preserve">5 </w:t>
      </w:r>
      <w:r w:rsidR="006C07A5">
        <w:t xml:space="preserve">Sequence construction of polar codes from </w:t>
      </w:r>
      <w:r w:rsidR="00F96033">
        <w:t xml:space="preserve">N= </w:t>
      </w:r>
      <w:r w:rsidR="006C07A5">
        <w:t>8 to</w:t>
      </w:r>
      <w:r w:rsidR="00F96033">
        <w:t xml:space="preserve"> N=</w:t>
      </w:r>
      <w:r w:rsidR="006C07A5">
        <w:t xml:space="preserve"> 16</w:t>
      </w:r>
    </w:p>
    <w:p w:rsidR="00330545" w:rsidRPr="00871DE5" w:rsidRDefault="00F04898" w:rsidP="00330545">
      <w:pPr>
        <w:rPr>
          <w:kern w:val="2"/>
          <w:lang w:val="en-US" w:eastAsia="zh-CN"/>
        </w:rPr>
      </w:pPr>
      <w:r>
        <w:rPr>
          <w:kern w:val="2"/>
          <w:lang w:eastAsia="zh-CN"/>
        </w:rPr>
        <w:t>The following</w:t>
      </w:r>
      <w:r w:rsidR="00330545">
        <w:rPr>
          <w:kern w:val="2"/>
          <w:lang w:eastAsia="zh-CN"/>
        </w:rPr>
        <w:t xml:space="preserve"> </w:t>
      </w:r>
      <w:r w:rsidR="00CB7417">
        <w:rPr>
          <w:lang w:eastAsia="zh-CN"/>
        </w:rPr>
        <w:t>pairs</w:t>
      </w:r>
      <w:r w:rsidR="00330545">
        <w:rPr>
          <w:kern w:val="2"/>
          <w:lang w:eastAsia="zh-CN"/>
        </w:rPr>
        <w:t xml:space="preserve">: </w:t>
      </w:r>
      <w:r w:rsidR="00330545">
        <w:rPr>
          <w:lang w:eastAsia="zh-CN"/>
        </w:rPr>
        <w:t>(6, 9</w:t>
      </w:r>
      <w:r w:rsidR="00330545" w:rsidRPr="00E73B0A">
        <w:rPr>
          <w:kern w:val="2"/>
          <w:lang w:eastAsia="zh-CN"/>
        </w:rPr>
        <w:t>)</w:t>
      </w:r>
      <w:r w:rsidR="00330545">
        <w:rPr>
          <w:lang w:eastAsia="zh-CN"/>
        </w:rPr>
        <w:t>, (3</w:t>
      </w:r>
      <w:proofErr w:type="gramStart"/>
      <w:r w:rsidR="00330545">
        <w:rPr>
          <w:lang w:eastAsia="zh-CN"/>
        </w:rPr>
        <w:t>,8</w:t>
      </w:r>
      <w:proofErr w:type="gramEnd"/>
      <w:r w:rsidR="00330545" w:rsidRPr="00E73B0A">
        <w:rPr>
          <w:kern w:val="2"/>
          <w:lang w:eastAsia="zh-CN"/>
        </w:rPr>
        <w:t>)</w:t>
      </w:r>
      <w:r w:rsidR="00330545">
        <w:rPr>
          <w:lang w:eastAsia="zh-CN"/>
        </w:rPr>
        <w:t>, and (7,12</w:t>
      </w:r>
      <w:r w:rsidR="00330545" w:rsidRPr="00E73B0A">
        <w:rPr>
          <w:kern w:val="2"/>
          <w:lang w:eastAsia="zh-CN"/>
        </w:rPr>
        <w:t>)</w:t>
      </w:r>
      <w:r>
        <w:rPr>
          <w:kern w:val="2"/>
          <w:lang w:eastAsia="zh-CN"/>
        </w:rPr>
        <w:t xml:space="preserve">, are unknown to N=16 UPO but known to N=16 GUPO as in </w:t>
      </w:r>
      <w:r w:rsidR="001E145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_Ref477787071 \h </w:instrText>
      </w:r>
      <w:r w:rsidR="001E145F">
        <w:rPr>
          <w:kern w:val="2"/>
          <w:lang w:eastAsia="zh-CN"/>
        </w:rPr>
      </w:r>
      <w:r w:rsidR="001E145F">
        <w:rPr>
          <w:kern w:val="2"/>
          <w:lang w:eastAsia="zh-CN"/>
        </w:rPr>
        <w:fldChar w:fldCharType="separate"/>
      </w:r>
      <w:r>
        <w:t xml:space="preserve">Figure </w:t>
      </w:r>
      <w:r w:rsidR="00A658C9">
        <w:rPr>
          <w:rFonts w:hint="eastAsia"/>
          <w:noProof/>
          <w:lang w:eastAsia="zh-CN"/>
        </w:rPr>
        <w:t>6</w:t>
      </w:r>
      <w:r w:rsidR="001E145F"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t xml:space="preserve">: </w:t>
      </w:r>
      <w:r>
        <w:rPr>
          <w:lang w:eastAsia="zh-CN"/>
        </w:rPr>
        <w:t>T</w:t>
      </w:r>
      <w:r w:rsidR="00330545">
        <w:rPr>
          <w:lang w:eastAsia="zh-CN"/>
        </w:rPr>
        <w:t>he</w:t>
      </w:r>
      <w:r>
        <w:rPr>
          <w:lang w:eastAsia="zh-CN"/>
        </w:rPr>
        <w:t>ir</w:t>
      </w:r>
      <w:r w:rsidR="00330545">
        <w:rPr>
          <w:lang w:eastAsia="zh-CN"/>
        </w:rPr>
        <w:t xml:space="preserve"> reliability order</w:t>
      </w:r>
      <w:r>
        <w:rPr>
          <w:lang w:eastAsia="zh-CN"/>
        </w:rPr>
        <w:t>s,</w:t>
      </w:r>
      <w:r w:rsidR="00330545">
        <w:rPr>
          <w:lang w:eastAsia="zh-CN"/>
        </w:rPr>
        <w:t xml:space="preserve"> </w:t>
      </w:r>
      <w:r w:rsidR="00DF7476">
        <w:rPr>
          <w:lang w:eastAsia="zh-CN"/>
        </w:rPr>
        <w:t>#</w:t>
      </w:r>
      <w:r w:rsidR="00330545">
        <w:rPr>
          <w:lang w:eastAsia="zh-CN"/>
        </w:rPr>
        <w:t>9&gt;</w:t>
      </w:r>
      <w:r w:rsidR="00DF7476">
        <w:rPr>
          <w:lang w:eastAsia="zh-CN"/>
        </w:rPr>
        <w:t>#</w:t>
      </w:r>
      <w:r w:rsidR="00330545">
        <w:rPr>
          <w:lang w:eastAsia="zh-CN"/>
        </w:rPr>
        <w:t xml:space="preserve">6, </w:t>
      </w:r>
      <w:r w:rsidR="00DF7476">
        <w:rPr>
          <w:lang w:eastAsia="zh-CN"/>
        </w:rPr>
        <w:t>#</w:t>
      </w:r>
      <w:r w:rsidR="00330545">
        <w:rPr>
          <w:lang w:eastAsia="zh-CN"/>
        </w:rPr>
        <w:t>3&gt;</w:t>
      </w:r>
      <w:r w:rsidR="00DF7476">
        <w:rPr>
          <w:lang w:eastAsia="zh-CN"/>
        </w:rPr>
        <w:t>#</w:t>
      </w:r>
      <w:r w:rsidR="00330545">
        <w:rPr>
          <w:lang w:eastAsia="zh-CN"/>
        </w:rPr>
        <w:t xml:space="preserve">8, and </w:t>
      </w:r>
      <w:r w:rsidR="00DF7476">
        <w:rPr>
          <w:lang w:eastAsia="zh-CN"/>
        </w:rPr>
        <w:t>#</w:t>
      </w:r>
      <w:r w:rsidR="00330545">
        <w:rPr>
          <w:lang w:eastAsia="zh-CN"/>
        </w:rPr>
        <w:t>7&gt;</w:t>
      </w:r>
      <w:r w:rsidR="00DF7476">
        <w:rPr>
          <w:lang w:eastAsia="zh-CN"/>
        </w:rPr>
        <w:t>#</w:t>
      </w:r>
      <w:r w:rsidR="00330545">
        <w:rPr>
          <w:lang w:eastAsia="zh-CN"/>
        </w:rPr>
        <w:t>12</w:t>
      </w:r>
      <w:r>
        <w:rPr>
          <w:lang w:eastAsia="zh-CN"/>
        </w:rPr>
        <w:t xml:space="preserve">, </w:t>
      </w:r>
      <w:r>
        <w:rPr>
          <w:kern w:val="2"/>
          <w:lang w:eastAsia="zh-CN"/>
        </w:rPr>
        <w:t xml:space="preserve"> is </w:t>
      </w:r>
      <w:r w:rsidR="00330545">
        <w:rPr>
          <w:kern w:val="2"/>
          <w:lang w:eastAsia="zh-CN"/>
        </w:rPr>
        <w:t>h</w:t>
      </w:r>
      <w:r>
        <w:rPr>
          <w:kern w:val="2"/>
          <w:lang w:eastAsia="zh-CN"/>
        </w:rPr>
        <w:t xml:space="preserve">oled </w:t>
      </w:r>
      <w:r w:rsidR="00330545">
        <w:rPr>
          <w:kern w:val="2"/>
          <w:lang w:eastAsia="zh-CN"/>
        </w:rPr>
        <w:t>for any SNR.</w:t>
      </w:r>
    </w:p>
    <w:p w:rsidR="00330545" w:rsidRDefault="0075235C" w:rsidP="00330545">
      <w:pPr>
        <w:pStyle w:val="a5"/>
        <w:jc w:val="center"/>
      </w:pPr>
      <w:r>
        <w:rPr>
          <w:b w:val="0"/>
          <w:i/>
          <w:noProof/>
          <w:lang w:val="en-US" w:eastAsia="zh-CN"/>
        </w:rPr>
        <w:drawing>
          <wp:inline distT="0" distB="0" distL="0" distR="0">
            <wp:extent cx="1710453" cy="1267478"/>
            <wp:effectExtent l="19050" t="0" r="4047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453" cy="1267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545" w:rsidRPr="00580CA6">
        <w:rPr>
          <w:b w:val="0"/>
          <w:i/>
          <w:noProof/>
          <w:lang w:val="en-US" w:eastAsia="zh-CN"/>
        </w:rPr>
        <w:t xml:space="preserve"> </w:t>
      </w:r>
      <w:r>
        <w:rPr>
          <w:b w:val="0"/>
          <w:i/>
          <w:noProof/>
          <w:lang w:val="en-US" w:eastAsia="zh-CN"/>
        </w:rPr>
        <w:drawing>
          <wp:inline distT="0" distB="0" distL="0" distR="0">
            <wp:extent cx="1714286" cy="1262857"/>
            <wp:effectExtent l="19050" t="0" r="214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286" cy="1262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545">
        <w:rPr>
          <w:b w:val="0"/>
          <w:i/>
          <w:noProof/>
          <w:lang w:val="en-US" w:eastAsia="zh-CN"/>
        </w:rPr>
        <w:tab/>
      </w:r>
      <w:r>
        <w:rPr>
          <w:b w:val="0"/>
          <w:i/>
          <w:noProof/>
          <w:lang w:val="en-US" w:eastAsia="zh-CN"/>
        </w:rPr>
        <w:drawing>
          <wp:inline distT="0" distB="0" distL="0" distR="0">
            <wp:extent cx="1708572" cy="1258905"/>
            <wp:effectExtent l="19050" t="0" r="5928" b="0"/>
            <wp:docPr id="1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72" cy="125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C2D" w:rsidRDefault="002000C5" w:rsidP="002000C5">
      <w:pPr>
        <w:pStyle w:val="a5"/>
        <w:jc w:val="center"/>
      </w:pPr>
      <w:bookmarkStart w:id="7" w:name="_Ref477787071"/>
      <w:r>
        <w:t xml:space="preserve">Figure </w:t>
      </w:r>
      <w:bookmarkEnd w:id="7"/>
      <w:r w:rsidR="00A658C9">
        <w:rPr>
          <w:rFonts w:hint="eastAsia"/>
          <w:lang w:eastAsia="zh-CN"/>
        </w:rPr>
        <w:t>6</w:t>
      </w:r>
      <w:r>
        <w:tab/>
        <w:t xml:space="preserve"> </w:t>
      </w:r>
      <w:r w:rsidR="008D3F24">
        <w:t xml:space="preserve">Bhattacharyya parameters </w:t>
      </w:r>
      <w:proofErr w:type="spellStart"/>
      <w:r w:rsidR="008D3F24">
        <w:t>vs</w:t>
      </w:r>
      <w:proofErr w:type="spellEnd"/>
      <w:r w:rsidR="008D3F24">
        <w:t xml:space="preserve"> SNR for the pairs (6 9), (3 8) and (7 12) (code length N=16)</w:t>
      </w:r>
    </w:p>
    <w:p w:rsidR="001E145F" w:rsidRDefault="00FC6C2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Accordingly, the </w:t>
      </w:r>
      <w:r w:rsidR="00A2307A" w:rsidRPr="00A2307A">
        <w:rPr>
          <w:kern w:val="2"/>
          <w:lang w:eastAsia="zh-CN"/>
        </w:rPr>
        <w:t>β</w:t>
      </w:r>
      <w:r>
        <w:rPr>
          <w:kern w:val="2"/>
          <w:lang w:eastAsia="zh-CN"/>
        </w:rPr>
        <w:t xml:space="preserve"> range is reduced </w:t>
      </w:r>
      <w:r w:rsidR="00FB55C0">
        <w:rPr>
          <w:kern w:val="2"/>
          <w:lang w:eastAsia="zh-CN"/>
        </w:rPr>
        <w:t xml:space="preserve">to: </w:t>
      </w:r>
    </w:p>
    <w:tbl>
      <w:tblPr>
        <w:tblStyle w:val="ac"/>
        <w:tblW w:w="0" w:type="auto"/>
        <w:tblInd w:w="3078" w:type="dxa"/>
        <w:tblLook w:val="04A0"/>
      </w:tblPr>
      <w:tblGrid>
        <w:gridCol w:w="1688"/>
        <w:gridCol w:w="1732"/>
      </w:tblGrid>
      <w:tr w:rsidR="002F630D" w:rsidRPr="00CB7417" w:rsidTr="00A26000">
        <w:tc>
          <w:tcPr>
            <w:tcW w:w="1688" w:type="dxa"/>
          </w:tcPr>
          <w:p w:rsidR="002F630D" w:rsidRPr="00A26000" w:rsidRDefault="00A2307A" w:rsidP="003D5944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 xml:space="preserve">GUPO Pairs N =16 </w:t>
            </w:r>
          </w:p>
        </w:tc>
        <w:tc>
          <w:tcPr>
            <w:tcW w:w="1732" w:type="dxa"/>
          </w:tcPr>
          <w:p w:rsidR="002F630D" w:rsidRPr="00A26000" w:rsidRDefault="00A2307A" w:rsidP="003D5944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Range of β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2F630D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(6, 9) </w:t>
            </w:r>
          </w:p>
        </w:tc>
        <w:tc>
          <w:tcPr>
            <w:tcW w:w="1732" w:type="dxa"/>
          </w:tcPr>
          <w:p w:rsidR="002F630D" w:rsidRPr="00CB7417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&gt;1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2F630D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(3,8)</w:t>
            </w:r>
          </w:p>
        </w:tc>
        <w:tc>
          <w:tcPr>
            <w:tcW w:w="1732" w:type="dxa"/>
          </w:tcPr>
          <w:p w:rsidR="002F630D" w:rsidRPr="00CB7417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&lt;1.324718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2F630D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(7,12)</w:t>
            </w:r>
          </w:p>
        </w:tc>
        <w:tc>
          <w:tcPr>
            <w:tcW w:w="1732" w:type="dxa"/>
          </w:tcPr>
          <w:p w:rsidR="002F630D" w:rsidRPr="00CB7417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&lt;1.324718</w:t>
            </w:r>
          </w:p>
        </w:tc>
      </w:tr>
    </w:tbl>
    <w:p w:rsidR="00FC6C2D" w:rsidRPr="00523025" w:rsidRDefault="00330545" w:rsidP="00FC6C2D">
      <w:pPr>
        <w:rPr>
          <w:i/>
          <w:kern w:val="2"/>
          <w:lang w:val="en-US" w:eastAsia="zh-CN"/>
        </w:rPr>
      </w:pPr>
      <w:r w:rsidRPr="00237960">
        <w:rPr>
          <w:b/>
          <w:i/>
          <w:kern w:val="2"/>
          <w:lang w:eastAsia="zh-CN"/>
        </w:rPr>
        <w:t>Observation-</w:t>
      </w:r>
      <w:r w:rsidR="00DF7477">
        <w:rPr>
          <w:b/>
          <w:i/>
          <w:kern w:val="2"/>
          <w:lang w:eastAsia="zh-CN"/>
        </w:rPr>
        <w:t>5</w:t>
      </w:r>
      <w:r>
        <w:rPr>
          <w:i/>
          <w:kern w:val="2"/>
          <w:lang w:eastAsia="zh-CN"/>
        </w:rPr>
        <w:t xml:space="preserve">: </w:t>
      </w:r>
      <w:r w:rsidR="00FC6C2D">
        <w:rPr>
          <w:i/>
          <w:kern w:val="2"/>
          <w:lang w:eastAsia="zh-CN"/>
        </w:rPr>
        <w:t>N=16 GUPO and N=16 UPO together generates an ordered sequence</w:t>
      </w:r>
      <w:r w:rsidR="00FC6C2D" w:rsidRPr="00237960">
        <w:rPr>
          <w:i/>
          <w:kern w:val="2"/>
          <w:lang w:eastAsia="zh-CN"/>
        </w:rPr>
        <w:t xml:space="preserve"> 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0&lt;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2&lt;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4&lt;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8&lt;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3&lt;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5&lt;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6&lt;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9&lt;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10&lt;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12&lt;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7&lt;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11&lt;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13&lt;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14&lt;</w:t>
      </w:r>
      <w:r w:rsidR="00DF7476">
        <w:rPr>
          <w:i/>
          <w:kern w:val="2"/>
          <w:lang w:eastAsia="zh-CN"/>
        </w:rPr>
        <w:t>#</w:t>
      </w:r>
      <w:r w:rsidR="00FC6C2D" w:rsidRPr="00DB642D">
        <w:rPr>
          <w:i/>
          <w:kern w:val="2"/>
          <w:lang w:eastAsia="zh-CN"/>
        </w:rPr>
        <w:t>15</w:t>
      </w:r>
      <w:r w:rsidR="00FC6C2D">
        <w:rPr>
          <w:i/>
          <w:kern w:val="2"/>
          <w:lang w:eastAsia="zh-CN"/>
        </w:rPr>
        <w:t xml:space="preserve"> for any SNR value</w:t>
      </w:r>
      <w:r w:rsidR="00FC6C2D" w:rsidRPr="00237960">
        <w:rPr>
          <w:i/>
          <w:kern w:val="2"/>
          <w:lang w:eastAsia="zh-CN"/>
        </w:rPr>
        <w:t>. Accordingly,</w:t>
      </w:r>
      <w:r w:rsidR="00FC6C2D">
        <w:rPr>
          <w:i/>
          <w:lang w:eastAsia="zh-CN"/>
        </w:rPr>
        <w:t xml:space="preserve"> the range of β value in β-expansion</w:t>
      </w:r>
      <w:r w:rsidR="00FC6C2D" w:rsidRPr="00237960">
        <w:rPr>
          <w:i/>
          <w:lang w:eastAsia="zh-CN"/>
        </w:rPr>
        <w:t xml:space="preserve"> </w:t>
      </w:r>
      <w:r w:rsidR="00FC6C2D">
        <w:rPr>
          <w:i/>
          <w:lang w:eastAsia="zh-CN"/>
        </w:rPr>
        <w:t xml:space="preserve">is reduced from </w:t>
      </w:r>
      <m:oMath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1,1.618</m:t>
            </m:r>
          </m:e>
        </m:d>
      </m:oMath>
      <w:r w:rsidR="00FC6C2D">
        <w:rPr>
          <w:i/>
          <w:lang w:eastAsia="zh-CN"/>
        </w:rPr>
        <w:t xml:space="preserve"> </w:t>
      </w:r>
      <w:proofErr w:type="gramStart"/>
      <w:r w:rsidR="00FC6C2D">
        <w:rPr>
          <w:i/>
          <w:lang w:eastAsia="zh-CN"/>
        </w:rPr>
        <w:t xml:space="preserve">to </w:t>
      </w:r>
      <m:oMath>
        <w:proofErr w:type="gramEnd"/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1, 1.325</m:t>
            </m:r>
          </m:e>
        </m:d>
      </m:oMath>
      <w:r w:rsidR="00FC6C2D" w:rsidRPr="00237960">
        <w:rPr>
          <w:i/>
          <w:lang w:eastAsia="zh-CN"/>
        </w:rPr>
        <w:t xml:space="preserve">. </w:t>
      </w:r>
    </w:p>
    <w:p w:rsidR="00330545" w:rsidRPr="004B0755" w:rsidRDefault="00330545" w:rsidP="00330545">
      <w:pPr>
        <w:rPr>
          <w:b/>
          <w:kern w:val="2"/>
          <w:u w:val="single"/>
          <w:lang w:eastAsia="zh-CN"/>
        </w:rPr>
      </w:pPr>
      <w:r w:rsidRPr="00871DE5">
        <w:rPr>
          <w:b/>
          <w:kern w:val="2"/>
          <w:u w:val="single"/>
          <w:lang w:eastAsia="zh-CN"/>
        </w:rPr>
        <w:t>N = 32</w:t>
      </w:r>
    </w:p>
    <w:p w:rsidR="002F630D" w:rsidRPr="00FB55C0" w:rsidRDefault="00FB55C0" w:rsidP="00330545">
      <w:pPr>
        <w:rPr>
          <w:kern w:val="2"/>
          <w:lang w:eastAsia="zh-CN"/>
        </w:rPr>
      </w:pPr>
      <w:r>
        <w:rPr>
          <w:kern w:val="2"/>
          <w:lang w:eastAsia="zh-CN"/>
        </w:rPr>
        <w:t>The following</w:t>
      </w:r>
      <w:r w:rsidR="00330545">
        <w:rPr>
          <w:lang w:eastAsia="zh-CN"/>
        </w:rPr>
        <w:t xml:space="preserve"> pairs</w:t>
      </w:r>
      <w:r w:rsidR="00CB7417">
        <w:rPr>
          <w:lang w:eastAsia="zh-CN"/>
        </w:rPr>
        <w:t>:</w:t>
      </w:r>
      <w:r w:rsidR="00330545" w:rsidRPr="00733061">
        <w:rPr>
          <w:lang w:eastAsia="zh-CN"/>
        </w:rPr>
        <w:t xml:space="preserve"> (28</w:t>
      </w:r>
      <w:proofErr w:type="gramStart"/>
      <w:r w:rsidR="00330545" w:rsidRPr="00733061">
        <w:rPr>
          <w:lang w:eastAsia="zh-CN"/>
        </w:rPr>
        <w:t>,15</w:t>
      </w:r>
      <w:proofErr w:type="gramEnd"/>
      <w:r w:rsidR="00330545" w:rsidRPr="00733061">
        <w:rPr>
          <w:lang w:eastAsia="zh-CN"/>
        </w:rPr>
        <w:t xml:space="preserve">), (14,19), (24,13), </w:t>
      </w:r>
      <w:r w:rsidR="00330545">
        <w:rPr>
          <w:lang w:eastAsia="zh-CN"/>
        </w:rPr>
        <w:t>(</w:t>
      </w:r>
      <w:r w:rsidR="00330545" w:rsidRPr="00733061">
        <w:rPr>
          <w:lang w:eastAsia="zh-CN"/>
        </w:rPr>
        <w:t xml:space="preserve">24,11), and </w:t>
      </w:r>
      <w:r w:rsidR="00330545">
        <w:rPr>
          <w:lang w:eastAsia="zh-CN"/>
        </w:rPr>
        <w:t>(</w:t>
      </w:r>
      <w:r w:rsidR="00330545" w:rsidRPr="00733061">
        <w:rPr>
          <w:lang w:eastAsia="zh-CN"/>
        </w:rPr>
        <w:t>24,7)</w:t>
      </w:r>
      <w:r>
        <w:rPr>
          <w:lang w:eastAsia="zh-CN"/>
        </w:rPr>
        <w:t xml:space="preserve"> are unknown to N=32 UPO. Among them</w:t>
      </w:r>
      <w:r w:rsidR="00CB7417">
        <w:rPr>
          <w:lang w:eastAsia="zh-CN"/>
        </w:rPr>
        <w:t xml:space="preserve"> </w:t>
      </w:r>
      <w:r w:rsidRPr="00733061">
        <w:rPr>
          <w:lang w:eastAsia="zh-CN"/>
        </w:rPr>
        <w:t>(28</w:t>
      </w:r>
      <w:proofErr w:type="gramStart"/>
      <w:r w:rsidRPr="00733061">
        <w:rPr>
          <w:lang w:eastAsia="zh-CN"/>
        </w:rPr>
        <w:t>,15</w:t>
      </w:r>
      <w:proofErr w:type="gramEnd"/>
      <w:r w:rsidRPr="00733061">
        <w:rPr>
          <w:lang w:eastAsia="zh-CN"/>
        </w:rPr>
        <w:t xml:space="preserve">), (14,19), (24,13), </w:t>
      </w:r>
      <w:r w:rsidR="00EB1E8D">
        <w:rPr>
          <w:lang w:eastAsia="zh-CN"/>
        </w:rPr>
        <w:t xml:space="preserve">and </w:t>
      </w:r>
      <w:r>
        <w:rPr>
          <w:lang w:eastAsia="zh-CN"/>
        </w:rPr>
        <w:t xml:space="preserve">(24,11) are known to N=32 GUPO. </w:t>
      </w:r>
      <w:r>
        <w:rPr>
          <w:kern w:val="2"/>
          <w:lang w:eastAsia="zh-CN"/>
        </w:rPr>
        <w:t xml:space="preserve">Accordingly, the </w:t>
      </w:r>
      <w:r w:rsidRPr="00FC6C2D">
        <w:rPr>
          <w:kern w:val="2"/>
          <w:lang w:eastAsia="zh-CN"/>
        </w:rPr>
        <w:t>β</w:t>
      </w:r>
      <w:r>
        <w:rPr>
          <w:kern w:val="2"/>
          <w:lang w:eastAsia="zh-CN"/>
        </w:rPr>
        <w:t xml:space="preserve"> range is reduced to: </w:t>
      </w:r>
    </w:p>
    <w:tbl>
      <w:tblPr>
        <w:tblStyle w:val="ac"/>
        <w:tblW w:w="0" w:type="auto"/>
        <w:tblInd w:w="3078" w:type="dxa"/>
        <w:tblLook w:val="04A0"/>
      </w:tblPr>
      <w:tblGrid>
        <w:gridCol w:w="1688"/>
        <w:gridCol w:w="1732"/>
      </w:tblGrid>
      <w:tr w:rsidR="002F630D" w:rsidRPr="00CB7417" w:rsidTr="00A26000">
        <w:tc>
          <w:tcPr>
            <w:tcW w:w="1688" w:type="dxa"/>
          </w:tcPr>
          <w:p w:rsidR="002F630D" w:rsidRPr="00A26000" w:rsidRDefault="00A2307A" w:rsidP="00330545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GUPO Pairs N=32</w:t>
            </w:r>
          </w:p>
        </w:tc>
        <w:tc>
          <w:tcPr>
            <w:tcW w:w="1732" w:type="dxa"/>
          </w:tcPr>
          <w:p w:rsidR="002F630D" w:rsidRPr="00A26000" w:rsidRDefault="00A2307A" w:rsidP="00330545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Range of β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(28, 15) </w:t>
            </w:r>
          </w:p>
        </w:tc>
        <w:tc>
          <w:tcPr>
            <w:tcW w:w="1732" w:type="dxa"/>
          </w:tcPr>
          <w:p w:rsidR="002F630D" w:rsidRPr="00CB7417" w:rsidRDefault="00A2307A" w:rsidP="00330545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&lt;1.220744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(14,19)</w:t>
            </w:r>
          </w:p>
        </w:tc>
        <w:tc>
          <w:tcPr>
            <w:tcW w:w="1732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&lt;1.324718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(24,13)</w:t>
            </w:r>
          </w:p>
        </w:tc>
        <w:tc>
          <w:tcPr>
            <w:tcW w:w="1732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&lt;1.272020</w:t>
            </w:r>
          </w:p>
        </w:tc>
      </w:tr>
      <w:tr w:rsidR="002F630D" w:rsidRPr="00CB7417" w:rsidTr="00A26000">
        <w:tc>
          <w:tcPr>
            <w:tcW w:w="1688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lastRenderedPageBreak/>
              <w:t>(24,11)</w:t>
            </w:r>
          </w:p>
        </w:tc>
        <w:tc>
          <w:tcPr>
            <w:tcW w:w="1732" w:type="dxa"/>
          </w:tcPr>
          <w:p w:rsidR="002F630D" w:rsidRPr="00CB7417" w:rsidRDefault="00A2307A" w:rsidP="00330545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&lt;</w:t>
            </w:r>
            <w:r w:rsidRPr="00A2307A">
              <w:rPr>
                <w:b/>
                <w:sz w:val="18"/>
                <w:lang w:eastAsia="zh-CN"/>
              </w:rPr>
              <w:t>1.220744</w:t>
            </w:r>
          </w:p>
        </w:tc>
      </w:tr>
    </w:tbl>
    <w:p w:rsidR="006E4D75" w:rsidRDefault="006E4D75" w:rsidP="009F374B">
      <w:pPr>
        <w:jc w:val="center"/>
        <w:rPr>
          <w:lang w:eastAsia="zh-CN"/>
        </w:rPr>
      </w:pPr>
    </w:p>
    <w:p w:rsidR="009F374B" w:rsidRDefault="0075235C" w:rsidP="009F374B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1708572" cy="1258905"/>
            <wp:effectExtent l="19050" t="0" r="5928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72" cy="125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74B" w:rsidRDefault="009F374B" w:rsidP="009F374B">
      <w:pPr>
        <w:pStyle w:val="a5"/>
        <w:jc w:val="center"/>
        <w:rPr>
          <w:kern w:val="2"/>
          <w:lang w:eastAsia="zh-CN"/>
        </w:rPr>
      </w:pPr>
      <w:r>
        <w:t xml:space="preserve">Figure </w:t>
      </w:r>
      <w:r w:rsidR="00A658C9">
        <w:rPr>
          <w:rFonts w:hint="eastAsia"/>
          <w:lang w:eastAsia="zh-CN"/>
        </w:rPr>
        <w:t>7</w:t>
      </w:r>
      <w:r>
        <w:t xml:space="preserve"> Bhattacharyya parameters </w:t>
      </w:r>
      <w:proofErr w:type="spellStart"/>
      <w:r>
        <w:t>vs</w:t>
      </w:r>
      <w:proofErr w:type="spellEnd"/>
      <w:r>
        <w:t xml:space="preserve"> SNR for the pair (7 24) (code length N=32)</w:t>
      </w:r>
    </w:p>
    <w:p w:rsidR="009F374B" w:rsidRDefault="00A2307A" w:rsidP="00330545">
      <w:pPr>
        <w:rPr>
          <w:lang w:eastAsia="zh-CN"/>
        </w:rPr>
      </w:pPr>
      <w:r w:rsidRPr="00A2307A">
        <w:rPr>
          <w:lang w:eastAsia="zh-CN"/>
        </w:rPr>
        <w:t>As</w:t>
      </w:r>
      <w:r w:rsidR="009F374B">
        <w:rPr>
          <w:lang w:eastAsia="zh-CN"/>
        </w:rPr>
        <w:t xml:space="preserve"> </w:t>
      </w:r>
      <w:r w:rsidR="00FB55C0">
        <w:rPr>
          <w:lang w:eastAsia="zh-CN"/>
        </w:rPr>
        <w:t xml:space="preserve">the </w:t>
      </w:r>
      <w:r w:rsidR="009F374B">
        <w:rPr>
          <w:lang w:eastAsia="zh-CN"/>
        </w:rPr>
        <w:t>pair (24</w:t>
      </w:r>
      <w:proofErr w:type="gramStart"/>
      <w:r w:rsidR="009F374B">
        <w:rPr>
          <w:lang w:eastAsia="zh-CN"/>
        </w:rPr>
        <w:t>,7</w:t>
      </w:r>
      <w:proofErr w:type="gramEnd"/>
      <w:r w:rsidR="009F374B">
        <w:rPr>
          <w:lang w:eastAsia="zh-CN"/>
        </w:rPr>
        <w:t>)</w:t>
      </w:r>
      <w:r w:rsidR="00FB55C0">
        <w:rPr>
          <w:lang w:eastAsia="zh-CN"/>
        </w:rPr>
        <w:t xml:space="preserve"> is unknown to N=32 GUPO</w:t>
      </w:r>
      <w:r w:rsidR="009F374B">
        <w:rPr>
          <w:lang w:eastAsia="zh-CN"/>
        </w:rPr>
        <w:t xml:space="preserve">, </w:t>
      </w:r>
      <w:r w:rsidR="00FB55C0">
        <w:rPr>
          <w:lang w:eastAsia="zh-CN"/>
        </w:rPr>
        <w:t xml:space="preserve">a </w:t>
      </w:r>
      <w:r w:rsidR="009F374B">
        <w:rPr>
          <w:lang w:eastAsia="zh-CN"/>
        </w:rPr>
        <w:t>greedy simulations</w:t>
      </w:r>
      <w:r w:rsidR="00A658C9">
        <w:rPr>
          <w:rFonts w:hint="eastAsia"/>
          <w:lang w:eastAsia="zh-CN"/>
        </w:rPr>
        <w:t xml:space="preserve"> (Figure 7)</w:t>
      </w:r>
      <w:r w:rsidR="009F374B">
        <w:rPr>
          <w:lang w:eastAsia="zh-CN"/>
        </w:rPr>
        <w:t xml:space="preserve"> tell us the order of #24&gt;#7 has an overall better performance than that of (#24&lt;#7) </w:t>
      </w:r>
      <w:r w:rsidR="00BB3C28">
        <w:rPr>
          <w:lang w:eastAsia="zh-CN"/>
        </w:rPr>
        <w:t>for all the interested</w:t>
      </w:r>
      <w:r w:rsidR="009F374B">
        <w:rPr>
          <w:lang w:eastAsia="zh-CN"/>
        </w:rPr>
        <w:t xml:space="preserve"> SNR values. Therefore,</w:t>
      </w:r>
    </w:p>
    <w:tbl>
      <w:tblPr>
        <w:tblStyle w:val="ac"/>
        <w:tblW w:w="0" w:type="auto"/>
        <w:tblInd w:w="3078" w:type="dxa"/>
        <w:tblLayout w:type="fixed"/>
        <w:tblLook w:val="04A0"/>
      </w:tblPr>
      <w:tblGrid>
        <w:gridCol w:w="1688"/>
        <w:gridCol w:w="1732"/>
      </w:tblGrid>
      <w:tr w:rsidR="009F374B" w:rsidRPr="00EB1E8D" w:rsidTr="00A26000">
        <w:tc>
          <w:tcPr>
            <w:tcW w:w="1688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Pairs N=32</w:t>
            </w:r>
          </w:p>
        </w:tc>
        <w:tc>
          <w:tcPr>
            <w:tcW w:w="1732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Range of β</w:t>
            </w:r>
          </w:p>
        </w:tc>
      </w:tr>
      <w:tr w:rsidR="009F374B" w:rsidRPr="00EB1E8D" w:rsidTr="00A26000">
        <w:tc>
          <w:tcPr>
            <w:tcW w:w="1688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(24, 7) </w:t>
            </w:r>
          </w:p>
        </w:tc>
        <w:tc>
          <w:tcPr>
            <w:tcW w:w="1732" w:type="dxa"/>
          </w:tcPr>
          <w:p w:rsidR="001E145F" w:rsidRDefault="00A2307A">
            <w:pPr>
              <w:rPr>
                <w:b/>
                <w:bCs/>
                <w:sz w:val="18"/>
                <w:szCs w:val="2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&gt;1.178724</w:t>
            </w:r>
          </w:p>
        </w:tc>
      </w:tr>
    </w:tbl>
    <w:p w:rsidR="00330545" w:rsidRDefault="009F374B" w:rsidP="00330545">
      <w:pPr>
        <w:rPr>
          <w:i/>
          <w:lang w:eastAsia="zh-CN"/>
        </w:rPr>
      </w:pPr>
      <w:r>
        <w:rPr>
          <w:lang w:eastAsia="zh-CN"/>
        </w:rPr>
        <w:t xml:space="preserve"> </w:t>
      </w:r>
      <w:r w:rsidR="00330545" w:rsidRPr="004007C7">
        <w:rPr>
          <w:b/>
          <w:i/>
          <w:lang w:eastAsia="zh-CN"/>
        </w:rPr>
        <w:t>Observation-</w:t>
      </w:r>
      <w:r w:rsidR="00DF7477">
        <w:rPr>
          <w:b/>
          <w:i/>
          <w:lang w:eastAsia="zh-CN"/>
        </w:rPr>
        <w:t>6</w:t>
      </w:r>
      <w:r w:rsidR="00330545">
        <w:rPr>
          <w:i/>
          <w:lang w:eastAsia="zh-CN"/>
        </w:rPr>
        <w:t xml:space="preserve">: </w:t>
      </w:r>
      <w:r w:rsidR="00330545">
        <w:rPr>
          <w:i/>
          <w:kern w:val="2"/>
          <w:lang w:eastAsia="zh-CN"/>
        </w:rPr>
        <w:t>For a polar code of length</w:t>
      </w:r>
      <w:r w:rsidR="00330545" w:rsidRPr="00237960">
        <w:rPr>
          <w:i/>
          <w:kern w:val="2"/>
          <w:lang w:eastAsia="zh-CN"/>
        </w:rPr>
        <w:t xml:space="preserve"> </w:t>
      </w:r>
      <w:r w:rsidR="00330545">
        <w:rPr>
          <w:i/>
          <w:kern w:val="2"/>
          <w:lang w:eastAsia="zh-CN"/>
        </w:rPr>
        <w:t>N</w:t>
      </w:r>
      <w:r w:rsidR="00330545">
        <w:rPr>
          <w:rFonts w:ascii="SimSun" w:eastAsia="SimSun" w:hAnsi="SimSun" w:hint="eastAsia"/>
          <w:i/>
          <w:kern w:val="2"/>
          <w:lang w:eastAsia="zh-CN"/>
        </w:rPr>
        <w:t>≧</w:t>
      </w:r>
      <w:r w:rsidR="00330545">
        <w:rPr>
          <w:i/>
          <w:kern w:val="2"/>
          <w:lang w:eastAsia="zh-CN"/>
        </w:rPr>
        <w:t>32,</w:t>
      </w:r>
      <w:r w:rsidR="00330545" w:rsidRPr="00237960">
        <w:rPr>
          <w:i/>
          <w:kern w:val="2"/>
          <w:lang w:eastAsia="zh-CN"/>
        </w:rPr>
        <w:t xml:space="preserve"> </w:t>
      </w:r>
      <w:r w:rsidR="00330545">
        <w:rPr>
          <w:i/>
          <w:kern w:val="2"/>
          <w:lang w:eastAsia="zh-CN"/>
        </w:rPr>
        <w:t>the sequence order is in general SNR-dependent in Gaussian channel</w:t>
      </w:r>
      <w:r w:rsidR="00330545" w:rsidRPr="00237960">
        <w:rPr>
          <w:i/>
          <w:kern w:val="2"/>
          <w:lang w:eastAsia="zh-CN"/>
        </w:rPr>
        <w:t xml:space="preserve">. </w:t>
      </w:r>
      <w:r w:rsidR="0027360A" w:rsidRPr="00101E24">
        <w:rPr>
          <w:i/>
          <w:kern w:val="2"/>
          <w:lang w:eastAsia="zh-CN"/>
        </w:rPr>
        <w:t>Accordingly,</w:t>
      </w:r>
      <w:r w:rsidR="0027360A" w:rsidRPr="00101E24">
        <w:rPr>
          <w:i/>
          <w:lang w:eastAsia="zh-CN"/>
        </w:rPr>
        <w:t xml:space="preserve"> the range of β value in β-expansion is </w:t>
      </w:r>
      <m:oMath>
        <m:r>
          <w:rPr>
            <w:rFonts w:ascii="Cambria Math" w:hAnsi="Cambria Math"/>
            <w:lang w:eastAsia="zh-CN"/>
          </w:rPr>
          <m:t>β</m:t>
        </m:r>
        <m:r>
          <w:rPr>
            <w:rFonts w:ascii="Cambria Math" w:hAnsi="Cambria Math" w:hint="eastAsia"/>
            <w:lang w:eastAsia="zh-CN"/>
          </w:rPr>
          <m:t>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1.1787, 1.221</m:t>
            </m:r>
          </m:e>
        </m:d>
      </m:oMath>
      <w:r w:rsidR="0027360A" w:rsidRPr="00101E24">
        <w:rPr>
          <w:i/>
          <w:lang w:eastAsia="zh-CN"/>
        </w:rPr>
        <w:t>.</w:t>
      </w:r>
    </w:p>
    <w:p w:rsidR="00330545" w:rsidRDefault="00330545" w:rsidP="00330545">
      <w:pPr>
        <w:pStyle w:val="2"/>
        <w:rPr>
          <w:lang w:eastAsia="zh-CN"/>
        </w:rPr>
      </w:pPr>
      <w:r>
        <w:rPr>
          <w:lang w:eastAsia="zh-CN"/>
        </w:rPr>
        <w:t>Synthesized Gaussian Channel</w:t>
      </w:r>
      <w:r w:rsidR="001D266D">
        <w:rPr>
          <w:lang w:eastAsia="zh-CN"/>
        </w:rPr>
        <w:t>s</w:t>
      </w:r>
      <w:r>
        <w:rPr>
          <w:lang w:eastAsia="zh-CN"/>
        </w:rPr>
        <w:t xml:space="preserve"> and Constant </w:t>
      </w:r>
      <w:r w:rsidRPr="002B118D">
        <w:rPr>
          <w:i/>
          <w:lang w:eastAsia="zh-CN"/>
        </w:rPr>
        <w:t>β</w:t>
      </w:r>
      <w:r>
        <w:rPr>
          <w:lang w:eastAsia="zh-CN"/>
        </w:rPr>
        <w:t xml:space="preserve"> value</w:t>
      </w:r>
      <w:r w:rsidR="00001FCA">
        <w:rPr>
          <w:lang w:eastAsia="zh-CN"/>
        </w:rPr>
        <w:t xml:space="preserve"> N&gt;32</w:t>
      </w:r>
    </w:p>
    <w:p w:rsidR="00330545" w:rsidRDefault="00330545" w:rsidP="00330545">
      <w:pPr>
        <w:rPr>
          <w:lang w:eastAsia="zh-CN"/>
        </w:rPr>
      </w:pPr>
      <w:r>
        <w:rPr>
          <w:lang w:eastAsia="zh-CN"/>
        </w:rPr>
        <w:t>In case of N</w:t>
      </w:r>
      <w:r w:rsidR="00001FCA">
        <w:rPr>
          <w:lang w:eastAsia="zh-CN"/>
        </w:rPr>
        <w:t>&gt;</w:t>
      </w:r>
      <w:r>
        <w:rPr>
          <w:lang w:eastAsia="zh-CN"/>
        </w:rPr>
        <w:t xml:space="preserve">32, </w:t>
      </w:r>
      <w:r w:rsidR="00001FCA">
        <w:rPr>
          <w:lang w:eastAsia="zh-CN"/>
        </w:rPr>
        <w:t>more pairs</w:t>
      </w:r>
      <w:r w:rsidR="00A15584">
        <w:rPr>
          <w:lang w:eastAsia="zh-CN"/>
        </w:rPr>
        <w:t xml:space="preserve"> (</w:t>
      </w:r>
      <w:r w:rsidR="00D22139">
        <w:rPr>
          <w:lang w:eastAsia="zh-CN"/>
        </w:rPr>
        <w:t>&lt;</w:t>
      </w:r>
      <w:r w:rsidR="00A15584">
        <w:rPr>
          <w:lang w:eastAsia="zh-CN"/>
        </w:rPr>
        <w:t>20% of total orders)</w:t>
      </w:r>
      <w:r w:rsidR="00001FCA">
        <w:rPr>
          <w:lang w:eastAsia="zh-CN"/>
        </w:rPr>
        <w:t xml:space="preserve"> </w:t>
      </w:r>
      <w:r w:rsidR="00BB7576">
        <w:rPr>
          <w:lang w:eastAsia="zh-CN"/>
        </w:rPr>
        <w:t xml:space="preserve">are unknown to </w:t>
      </w:r>
      <w:r w:rsidR="007A4C74">
        <w:rPr>
          <w:lang w:eastAsia="zh-CN"/>
        </w:rPr>
        <w:t>UPO and GUPO.</w:t>
      </w:r>
      <w:r w:rsidR="00001FCA">
        <w:rPr>
          <w:lang w:eastAsia="zh-CN"/>
        </w:rPr>
        <w:t xml:space="preserve"> </w:t>
      </w:r>
      <w:r w:rsidR="00E14406">
        <w:rPr>
          <w:lang w:eastAsia="zh-CN"/>
        </w:rPr>
        <w:t xml:space="preserve">An ordered sequence </w:t>
      </w:r>
      <w:r w:rsidR="0074793D">
        <w:rPr>
          <w:lang w:eastAsia="zh-CN"/>
        </w:rPr>
        <w:t xml:space="preserve">should consider the synthesis of </w:t>
      </w:r>
      <w:r>
        <w:rPr>
          <w:lang w:eastAsia="zh-CN"/>
        </w:rPr>
        <w:t>the</w:t>
      </w:r>
      <w:r w:rsidR="00DC468E">
        <w:rPr>
          <w:lang w:eastAsia="zh-CN"/>
        </w:rPr>
        <w:t>ir</w:t>
      </w:r>
      <w:r>
        <w:rPr>
          <w:lang w:eastAsia="zh-CN"/>
        </w:rPr>
        <w:t xml:space="preserve"> orders on the assumption of Gaussian channels. </w:t>
      </w:r>
    </w:p>
    <w:tbl>
      <w:tblPr>
        <w:tblStyle w:val="ac"/>
        <w:tblW w:w="0" w:type="auto"/>
        <w:jc w:val="center"/>
        <w:tblLook w:val="04A0"/>
      </w:tblPr>
      <w:tblGrid>
        <w:gridCol w:w="2155"/>
        <w:gridCol w:w="4770"/>
      </w:tblGrid>
      <w:tr w:rsidR="00330545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val="en-US" w:eastAsia="zh-CN"/>
              </w:rPr>
            </w:pPr>
            <w:r w:rsidRPr="00A2307A">
              <w:rPr>
                <w:b/>
                <w:sz w:val="18"/>
                <w:lang w:val="en-US" w:eastAsia="zh-CN"/>
              </w:rPr>
              <w:t xml:space="preserve">N </w:t>
            </w:r>
            <w:r w:rsidRPr="00A2307A">
              <w:rPr>
                <w:b/>
                <w:sz w:val="18"/>
                <w:lang w:val="en-US" w:eastAsia="zh-CN"/>
              </w:rPr>
              <w:sym w:font="Wingdings" w:char="F0E0"/>
            </w:r>
            <w:r w:rsidRPr="00A2307A">
              <w:rPr>
                <w:b/>
                <w:sz w:val="18"/>
                <w:lang w:val="en-US" w:eastAsia="zh-CN"/>
              </w:rPr>
              <w:t xml:space="preserve"> 2N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 xml:space="preserve"># of new pairs need to be synthesized 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16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32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5 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32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64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10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64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128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~30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128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256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~50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256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512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~90</w:t>
            </w:r>
          </w:p>
        </w:tc>
      </w:tr>
      <w:tr w:rsidR="009F04AC" w:rsidRPr="00EB1E8D" w:rsidTr="003D5944">
        <w:trPr>
          <w:jc w:val="center"/>
        </w:trPr>
        <w:tc>
          <w:tcPr>
            <w:tcW w:w="2155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512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1024</w:t>
            </w:r>
          </w:p>
        </w:tc>
        <w:tc>
          <w:tcPr>
            <w:tcW w:w="4770" w:type="dxa"/>
          </w:tcPr>
          <w:p w:rsidR="00A2307A" w:rsidRPr="00A2307A" w:rsidRDefault="00A2307A" w:rsidP="00A2307A">
            <w:pPr>
              <w:outlineLvl w:val="0"/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~ 200</w:t>
            </w:r>
          </w:p>
        </w:tc>
      </w:tr>
    </w:tbl>
    <w:p w:rsidR="00330545" w:rsidRDefault="00330545" w:rsidP="00330545">
      <w:pPr>
        <w:pStyle w:val="a5"/>
        <w:jc w:val="center"/>
        <w:rPr>
          <w:lang w:eastAsia="zh-CN"/>
        </w:rPr>
      </w:pPr>
      <w:bookmarkStart w:id="8" w:name="_Ref477348266"/>
      <w:r>
        <w:t xml:space="preserve">Table </w:t>
      </w:r>
      <w:r w:rsidR="001E145F">
        <w:fldChar w:fldCharType="begin"/>
      </w:r>
      <w:r>
        <w:instrText xml:space="preserve"> SEQ Table \* ARABIC </w:instrText>
      </w:r>
      <w:r w:rsidR="001E145F">
        <w:fldChar w:fldCharType="separate"/>
      </w:r>
      <w:r>
        <w:rPr>
          <w:noProof/>
        </w:rPr>
        <w:t>1</w:t>
      </w:r>
      <w:r w:rsidR="001E145F">
        <w:fldChar w:fldCharType="end"/>
      </w:r>
      <w:bookmarkEnd w:id="8"/>
      <w:r>
        <w:tab/>
      </w:r>
      <w:r w:rsidR="00EB7669">
        <w:t>N</w:t>
      </w:r>
      <w:r>
        <w:t xml:space="preserve">umber of </w:t>
      </w:r>
      <w:r w:rsidR="00EB7669">
        <w:t>P</w:t>
      </w:r>
      <w:r>
        <w:t>airs needs to be decided when generating N</w:t>
      </w:r>
      <w:r w:rsidR="002C5001">
        <w:t>/2</w:t>
      </w:r>
      <w:r>
        <w:t xml:space="preserve"> from N</w:t>
      </w:r>
    </w:p>
    <w:p w:rsidR="00330545" w:rsidRDefault="00330545" w:rsidP="00330545">
      <w:pPr>
        <w:rPr>
          <w:lang w:eastAsia="zh-CN"/>
        </w:rPr>
      </w:pPr>
      <w:r>
        <w:rPr>
          <w:lang w:eastAsia="zh-CN"/>
        </w:rPr>
        <w:t>We will explore two different methods</w:t>
      </w:r>
      <w:r w:rsidR="00EB7669">
        <w:rPr>
          <w:lang w:eastAsia="zh-CN"/>
        </w:rPr>
        <w:t xml:space="preserve"> to reduce the range of </w:t>
      </w:r>
      <w:r w:rsidR="00EB7669">
        <w:rPr>
          <w:rFonts w:ascii="Calibri" w:hAnsi="Calibri" w:cs="Calibri"/>
          <w:lang w:eastAsia="zh-CN"/>
        </w:rPr>
        <w:t>β</w:t>
      </w:r>
      <w:r w:rsidR="00EB7669">
        <w:rPr>
          <w:lang w:eastAsia="zh-CN"/>
        </w:rPr>
        <w:t xml:space="preserve"> values: </w:t>
      </w:r>
      <w:r>
        <w:rPr>
          <w:lang w:eastAsia="zh-CN"/>
        </w:rPr>
        <w:t xml:space="preserve">   </w:t>
      </w:r>
    </w:p>
    <w:p w:rsidR="00330545" w:rsidRDefault="00330545" w:rsidP="00330545">
      <w:pPr>
        <w:pStyle w:val="af5"/>
        <w:numPr>
          <w:ilvl w:val="0"/>
          <w:numId w:val="28"/>
        </w:numPr>
        <w:rPr>
          <w:i/>
          <w:lang w:eastAsia="zh-CN"/>
        </w:rPr>
      </w:pPr>
      <w:r>
        <w:rPr>
          <w:lang w:eastAsia="zh-CN"/>
        </w:rPr>
        <w:t xml:space="preserve">Numeric </w:t>
      </w:r>
      <w:r w:rsidR="00DB422B">
        <w:rPr>
          <w:lang w:eastAsia="zh-CN"/>
        </w:rPr>
        <w:t>synthesis</w:t>
      </w:r>
      <w:r>
        <w:rPr>
          <w:lang w:eastAsia="zh-CN"/>
        </w:rPr>
        <w:t xml:space="preserve">: </w:t>
      </w:r>
      <w:r w:rsidR="00EB7669">
        <w:rPr>
          <w:lang w:eastAsia="zh-CN"/>
        </w:rPr>
        <w:t>Decisions of the orders are b</w:t>
      </w:r>
      <w:r>
        <w:rPr>
          <w:lang w:eastAsia="zh-CN"/>
        </w:rPr>
        <w:t xml:space="preserve">ased on </w:t>
      </w:r>
      <w:r w:rsidR="00EB7669">
        <w:rPr>
          <w:lang w:eastAsia="zh-CN"/>
        </w:rPr>
        <w:t xml:space="preserve">the synthesis of various SNR-input </w:t>
      </w:r>
      <w:r>
        <w:rPr>
          <w:lang w:eastAsia="zh-CN"/>
        </w:rPr>
        <w:t>Gaussian channels</w:t>
      </w:r>
      <w:r w:rsidR="00EB7669">
        <w:rPr>
          <w:lang w:eastAsia="zh-CN"/>
        </w:rPr>
        <w:t xml:space="preserve"> for </w:t>
      </w:r>
      <w:r w:rsidR="00A15584">
        <w:rPr>
          <w:lang w:eastAsia="zh-CN"/>
        </w:rPr>
        <w:t xml:space="preserve">an </w:t>
      </w:r>
      <w:r w:rsidR="00B47992">
        <w:rPr>
          <w:lang w:eastAsia="zh-CN"/>
        </w:rPr>
        <w:t xml:space="preserve">overall </w:t>
      </w:r>
      <w:r w:rsidR="00DB422B">
        <w:rPr>
          <w:lang w:eastAsia="zh-CN"/>
        </w:rPr>
        <w:t>good performance</w:t>
      </w:r>
      <w:r w:rsidR="00A15584">
        <w:rPr>
          <w:lang w:eastAsia="zh-CN"/>
        </w:rPr>
        <w:t xml:space="preserve"> [</w:t>
      </w:r>
      <w:r w:rsidR="00F02D2F">
        <w:rPr>
          <w:rFonts w:hint="eastAsia"/>
          <w:lang w:eastAsia="zh-CN"/>
        </w:rPr>
        <w:t>8</w:t>
      </w:r>
      <w:r w:rsidR="00A15584">
        <w:rPr>
          <w:lang w:eastAsia="zh-CN"/>
        </w:rPr>
        <w:t>]</w:t>
      </w:r>
      <w:r w:rsidR="00DB422B">
        <w:rPr>
          <w:lang w:eastAsia="zh-CN"/>
        </w:rPr>
        <w:t xml:space="preserve">. </w:t>
      </w:r>
      <w:r>
        <w:rPr>
          <w:lang w:eastAsia="zh-CN"/>
        </w:rPr>
        <w:t xml:space="preserve">As shown in </w:t>
      </w:r>
      <w:r w:rsidR="001E145F">
        <w:rPr>
          <w:lang w:eastAsia="zh-CN"/>
        </w:rPr>
        <w:fldChar w:fldCharType="begin"/>
      </w:r>
      <w:r>
        <w:rPr>
          <w:lang w:eastAsia="zh-CN"/>
        </w:rPr>
        <w:instrText xml:space="preserve"> REF _Ref477350695 \h </w:instrText>
      </w:r>
      <w:r w:rsidR="001E145F">
        <w:rPr>
          <w:lang w:eastAsia="zh-CN"/>
        </w:rPr>
      </w:r>
      <w:r w:rsidR="001E145F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 w:rsidR="001E145F">
        <w:rPr>
          <w:lang w:eastAsia="zh-CN"/>
        </w:rPr>
        <w:fldChar w:fldCharType="end"/>
      </w:r>
      <w:r>
        <w:rPr>
          <w:lang w:eastAsia="zh-CN"/>
        </w:rPr>
        <w:t>, the range</w:t>
      </w:r>
      <w:r w:rsidRPr="002A67E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2A67E6">
        <w:rPr>
          <w:lang w:eastAsia="zh-CN"/>
        </w:rPr>
        <w:t xml:space="preserve">β value </w:t>
      </w:r>
      <w:r w:rsidR="00DB422B">
        <w:rPr>
          <w:lang w:eastAsia="zh-CN"/>
        </w:rPr>
        <w:t>converges</w:t>
      </w:r>
      <w:r>
        <w:rPr>
          <w:lang w:eastAsia="zh-CN"/>
        </w:rPr>
        <w:t xml:space="preserve"> towards a</w:t>
      </w:r>
      <w:r w:rsidRPr="002A67E6">
        <w:rPr>
          <w:lang w:eastAsia="zh-CN"/>
        </w:rPr>
        <w:t xml:space="preserve"> constant value of</w:t>
      </w:r>
      <w:r>
        <w:rPr>
          <w:lang w:eastAsia="zh-CN"/>
        </w:rPr>
        <w:t xml:space="preserve"> 1.1892 after N≥128. </w:t>
      </w:r>
      <w:r w:rsidRPr="00946DEE">
        <w:rPr>
          <w:i/>
          <w:lang w:eastAsia="zh-CN"/>
        </w:rPr>
        <w:t xml:space="preserve"> </w:t>
      </w:r>
    </w:p>
    <w:tbl>
      <w:tblPr>
        <w:tblStyle w:val="ac"/>
        <w:tblW w:w="0" w:type="auto"/>
        <w:jc w:val="center"/>
        <w:tblLook w:val="04A0"/>
      </w:tblPr>
      <w:tblGrid>
        <w:gridCol w:w="2155"/>
        <w:gridCol w:w="4770"/>
      </w:tblGrid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b/>
                <w:sz w:val="18"/>
                <w:lang w:val="en-US" w:eastAsia="zh-CN"/>
              </w:rPr>
            </w:pPr>
            <w:r w:rsidRPr="00A2307A">
              <w:rPr>
                <w:b/>
                <w:sz w:val="18"/>
                <w:lang w:val="en-US" w:eastAsia="zh-CN"/>
              </w:rPr>
              <w:t xml:space="preserve">N </w:t>
            </w:r>
            <w:r w:rsidRPr="00A2307A">
              <w:rPr>
                <w:b/>
                <w:sz w:val="18"/>
                <w:lang w:val="en-US" w:eastAsia="zh-CN"/>
              </w:rPr>
              <w:sym w:font="Wingdings" w:char="F0E0"/>
            </w:r>
            <w:r w:rsidRPr="00A2307A">
              <w:rPr>
                <w:b/>
                <w:sz w:val="18"/>
                <w:lang w:val="en-US" w:eastAsia="zh-CN"/>
              </w:rPr>
              <w:t xml:space="preserve"> 2N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b/>
                <w:sz w:val="18"/>
                <w:lang w:eastAsia="zh-CN"/>
              </w:rPr>
            </w:pPr>
            <w:r w:rsidRPr="00A2307A">
              <w:rPr>
                <w:b/>
                <w:sz w:val="18"/>
                <w:lang w:eastAsia="zh-CN"/>
              </w:rPr>
              <w:t>Range of β values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16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32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(1.1787 1.221)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32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64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(1.1787 1.194)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64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128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(1.185 1.190)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128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256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(1.1885 1.190)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256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512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(1.18875 1.18952)</w:t>
            </w:r>
          </w:p>
        </w:tc>
      </w:tr>
      <w:tr w:rsidR="00330545" w:rsidRPr="00EB1E8D" w:rsidTr="003D5944">
        <w:trPr>
          <w:jc w:val="center"/>
        </w:trPr>
        <w:tc>
          <w:tcPr>
            <w:tcW w:w="2155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 xml:space="preserve">512 </w:t>
            </w:r>
            <w:r w:rsidRPr="00A2307A">
              <w:rPr>
                <w:sz w:val="18"/>
                <w:lang w:eastAsia="zh-CN"/>
              </w:rPr>
              <w:sym w:font="Wingdings" w:char="F0E0"/>
            </w:r>
            <w:r w:rsidRPr="00A2307A">
              <w:rPr>
                <w:sz w:val="18"/>
                <w:lang w:eastAsia="zh-CN"/>
              </w:rPr>
              <w:t xml:space="preserve"> 1024</w:t>
            </w:r>
          </w:p>
        </w:tc>
        <w:tc>
          <w:tcPr>
            <w:tcW w:w="4770" w:type="dxa"/>
          </w:tcPr>
          <w:p w:rsidR="00330545" w:rsidRPr="00EB1E8D" w:rsidRDefault="00A2307A" w:rsidP="003D5944">
            <w:pPr>
              <w:rPr>
                <w:sz w:val="18"/>
                <w:lang w:eastAsia="zh-CN"/>
              </w:rPr>
            </w:pPr>
            <w:r w:rsidRPr="00A2307A">
              <w:rPr>
                <w:sz w:val="18"/>
                <w:lang w:eastAsia="zh-CN"/>
              </w:rPr>
              <w:t>(1.189 1.18932)</w:t>
            </w:r>
          </w:p>
        </w:tc>
      </w:tr>
    </w:tbl>
    <w:p w:rsidR="00330545" w:rsidRDefault="00330545" w:rsidP="00330545">
      <w:pPr>
        <w:pStyle w:val="a5"/>
        <w:jc w:val="center"/>
      </w:pPr>
      <w:bookmarkStart w:id="9" w:name="_Ref477350695"/>
      <w:r>
        <w:t xml:space="preserve">Table </w:t>
      </w:r>
      <w:r w:rsidR="001E145F">
        <w:fldChar w:fldCharType="begin"/>
      </w:r>
      <w:r>
        <w:instrText xml:space="preserve"> SEQ Table \* ARABIC </w:instrText>
      </w:r>
      <w:r w:rsidR="001E145F">
        <w:fldChar w:fldCharType="separate"/>
      </w:r>
      <w:r>
        <w:rPr>
          <w:noProof/>
        </w:rPr>
        <w:t>2</w:t>
      </w:r>
      <w:r w:rsidR="001E145F">
        <w:fldChar w:fldCharType="end"/>
      </w:r>
      <w:bookmarkEnd w:id="9"/>
      <w:r>
        <w:tab/>
        <w:t>Convergence of β range from N to 2*N</w:t>
      </w:r>
    </w:p>
    <w:p w:rsidR="00330545" w:rsidRDefault="00330545" w:rsidP="00330545">
      <w:pPr>
        <w:pStyle w:val="af5"/>
        <w:numPr>
          <w:ilvl w:val="0"/>
          <w:numId w:val="28"/>
        </w:numPr>
      </w:pPr>
      <w:r>
        <w:rPr>
          <w:lang w:eastAsia="zh-CN"/>
        </w:rPr>
        <w:t xml:space="preserve">Heuristic approximation: When N increases, the number of the undetermined pairs increases as shown in </w:t>
      </w:r>
      <w:r w:rsidR="001E145F">
        <w:rPr>
          <w:lang w:eastAsia="zh-CN"/>
        </w:rPr>
        <w:fldChar w:fldCharType="begin"/>
      </w:r>
      <w:r>
        <w:rPr>
          <w:lang w:eastAsia="zh-CN"/>
        </w:rPr>
        <w:instrText xml:space="preserve"> REF _Ref477348266 \h </w:instrText>
      </w:r>
      <w:r w:rsidR="001E145F">
        <w:rPr>
          <w:lang w:eastAsia="zh-CN"/>
        </w:rPr>
      </w:r>
      <w:r w:rsidR="001E145F"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 w:rsidR="001E145F">
        <w:rPr>
          <w:lang w:eastAsia="zh-CN"/>
        </w:rPr>
        <w:fldChar w:fldCharType="end"/>
      </w:r>
      <w:r>
        <w:rPr>
          <w:lang w:eastAsia="zh-CN"/>
        </w:rPr>
        <w:t xml:space="preserve">. In a general sense, </w:t>
      </w:r>
      <w:r w:rsidRPr="00530D2B">
        <w:rPr>
          <w:b/>
        </w:rPr>
        <w:t xml:space="preserve">B </w:t>
      </w:r>
      <w:r>
        <w:t>= (B</w:t>
      </w:r>
      <w:r w:rsidRPr="00530D2B">
        <w:rPr>
          <w:vertAlign w:val="subscript"/>
        </w:rPr>
        <w:t>1</w:t>
      </w:r>
      <w:r>
        <w:t>, B</w:t>
      </w:r>
      <w:r w:rsidRPr="00530D2B">
        <w:rPr>
          <w:vertAlign w:val="subscript"/>
        </w:rPr>
        <w:t>2</w:t>
      </w:r>
      <w:r>
        <w:t xml:space="preserve">,…) tends to be a sequence of independent </w:t>
      </w:r>
      <w:r>
        <w:lastRenderedPageBreak/>
        <w:t>binary random variables satisfying</w:t>
      </w:r>
    </w:p>
    <w:p w:rsidR="00330545" w:rsidRDefault="00330545" w:rsidP="00330545">
      <w:pPr>
        <w:jc w:val="center"/>
      </w:pPr>
      <w:r>
        <w:t>Pr {B</w:t>
      </w:r>
      <w:r w:rsidRPr="00832C2B">
        <w:rPr>
          <w:vertAlign w:val="subscript"/>
        </w:rPr>
        <w:t>i</w:t>
      </w:r>
      <w:r>
        <w:t xml:space="preserve"> = 1} = Pr {B</w:t>
      </w:r>
      <w:r w:rsidRPr="00832C2B">
        <w:rPr>
          <w:vertAlign w:val="subscript"/>
        </w:rPr>
        <w:t>i</w:t>
      </w:r>
      <w:r>
        <w:t xml:space="preserve"> = 0} = 0.5,   for all i</w:t>
      </w:r>
    </w:p>
    <w:p w:rsidR="00330545" w:rsidRDefault="00330545" w:rsidP="00330545">
      <w:pPr>
        <w:pStyle w:val="af5"/>
      </w:pPr>
      <w:r>
        <w:t>Thus, the problem of studying distributions of the β</w:t>
      </w:r>
      <w:r w:rsidRPr="00B7100F">
        <w:t>-expansion</w:t>
      </w:r>
      <w:r>
        <w:t xml:space="preserve"> can be transformed to another concept called Bernoulli convolution [</w:t>
      </w:r>
      <w:r w:rsidR="00F02D2F">
        <w:rPr>
          <w:rFonts w:hint="eastAsia"/>
          <w:lang w:eastAsia="zh-CN"/>
        </w:rPr>
        <w:t>9</w:t>
      </w:r>
      <w:proofErr w:type="gramStart"/>
      <w:r>
        <w:t>][</w:t>
      </w:r>
      <w:proofErr w:type="gramEnd"/>
      <w:r w:rsidR="00F02D2F">
        <w:rPr>
          <w:rFonts w:hint="eastAsia"/>
          <w:lang w:eastAsia="zh-CN"/>
        </w:rPr>
        <w:t>10</w:t>
      </w:r>
      <w:r w:rsidR="00F02D2F">
        <w:t>],which</w:t>
      </w:r>
      <w:r>
        <w:t xml:space="preserve"> defines a probability measure</w:t>
      </w:r>
    </w:p>
    <w:p w:rsidR="00330545" w:rsidRDefault="001E145F" w:rsidP="0033054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e>
          </m:nary>
        </m:oMath>
      </m:oMathPara>
    </w:p>
    <w:p w:rsidR="00330545" w:rsidRDefault="00330545" w:rsidP="00330545">
      <w:pPr>
        <w:pStyle w:val="af5"/>
      </w:pPr>
      <w:r>
        <w:t xml:space="preserve">It is proved that the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is either </w:t>
      </w:r>
      <w:r w:rsidRPr="000D4566">
        <w:rPr>
          <w:i/>
        </w:rPr>
        <w:t>absolutely continuous</w:t>
      </w:r>
      <w:r>
        <w:t xml:space="preserve"> or </w:t>
      </w:r>
      <w:r w:rsidRPr="000D4566">
        <w:rPr>
          <w:i/>
        </w:rPr>
        <w:t>singular</w:t>
      </w:r>
      <w:r>
        <w:rPr>
          <w:i/>
        </w:rPr>
        <w:t xml:space="preserve"> </w:t>
      </w:r>
      <w:r w:rsidRPr="00E929D9">
        <w:t>[</w:t>
      </w:r>
      <w:r w:rsidR="00F02D2F">
        <w:rPr>
          <w:rFonts w:hint="eastAsia"/>
          <w:lang w:eastAsia="zh-CN"/>
        </w:rPr>
        <w:t>9</w:t>
      </w:r>
      <w:r w:rsidRPr="00E929D9">
        <w:t>]</w:t>
      </w:r>
      <w:r>
        <w:t xml:space="preserve">. Clearly, we need the property of </w:t>
      </w:r>
      <w:r w:rsidRPr="00340DF7">
        <w:t>continuous measure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to be able to fully rank the reliability of infinite number of sub-channels. It is further proved in [</w:t>
      </w:r>
      <w:r w:rsidR="00F02D2F">
        <w:rPr>
          <w:rFonts w:hint="eastAsia"/>
          <w:lang w:eastAsia="zh-CN"/>
        </w:rPr>
        <w:t>10</w:t>
      </w:r>
      <w:r>
        <w:t xml:space="preserve">] that if </w:t>
      </w:r>
      <m:oMath>
        <m:r>
          <w:rPr>
            <w:rFonts w:ascii="Cambria Math" w:hAnsi="Cambria Math"/>
          </w:rPr>
          <m:t>β</m:t>
        </m:r>
      </m:oMath>
      <w:r>
        <w:t xml:space="preserve"> </w:t>
      </w:r>
      <w:proofErr w:type="gramStart"/>
      <w:r w:rsidR="00F02D2F">
        <w:t xml:space="preserve">= 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sup>
        </m:sSup>
      </m:oMath>
      <w:r>
        <w:t xml:space="preserve">, where k is integer </w:t>
      </w:r>
      <w:r w:rsidRPr="0044024D">
        <w:rPr>
          <w:rFonts w:asciiTheme="majorHAnsi" w:hAnsiTheme="majorHAnsi" w:hint="eastAsia"/>
        </w:rPr>
        <w:t>≥</w:t>
      </w:r>
      <w:r>
        <w:t xml:space="preserve">1 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is absolutely continuous. When k = 4, i.e. β = 1.1892, we get the best coding performance. </w:t>
      </w:r>
    </w:p>
    <w:p w:rsidR="00330545" w:rsidRDefault="00330545" w:rsidP="00330545">
      <w:pPr>
        <w:rPr>
          <w:i/>
        </w:rPr>
      </w:pPr>
      <w:r w:rsidRPr="002A67E6">
        <w:rPr>
          <w:b/>
          <w:i/>
        </w:rPr>
        <w:t>Observation-</w:t>
      </w:r>
      <w:r w:rsidR="00DF7477">
        <w:rPr>
          <w:b/>
          <w:i/>
        </w:rPr>
        <w:t>7</w:t>
      </w:r>
      <w:r w:rsidRPr="002A67E6">
        <w:rPr>
          <w:i/>
        </w:rPr>
        <w:t xml:space="preserve">: Both numeric </w:t>
      </w:r>
      <w:r w:rsidR="00EB7669">
        <w:rPr>
          <w:i/>
        </w:rPr>
        <w:t xml:space="preserve">synthesis </w:t>
      </w:r>
      <w:r w:rsidRPr="002A67E6">
        <w:rPr>
          <w:i/>
        </w:rPr>
        <w:t xml:space="preserve">and heuristic </w:t>
      </w:r>
      <w:r>
        <w:rPr>
          <w:i/>
        </w:rPr>
        <w:t xml:space="preserve">approximations </w:t>
      </w:r>
      <w:r w:rsidRPr="002A67E6">
        <w:rPr>
          <w:i/>
        </w:rPr>
        <w:t>converge into one</w:t>
      </w:r>
      <w:r>
        <w:rPr>
          <w:i/>
        </w:rPr>
        <w:t xml:space="preserve"> </w:t>
      </w:r>
      <w:r w:rsidRPr="002A67E6">
        <w:rPr>
          <w:i/>
        </w:rPr>
        <w:t>ordered sequence with a constant β value of 1.1892</w:t>
      </w:r>
      <w:r w:rsidR="009A0861">
        <w:rPr>
          <w:i/>
        </w:rPr>
        <w:t xml:space="preserve"> (=2</w:t>
      </w:r>
      <w:r w:rsidR="00C55EE7" w:rsidRPr="00C55EE7">
        <w:rPr>
          <w:i/>
          <w:vertAlign w:val="superscript"/>
        </w:rPr>
        <w:t>1/4</w:t>
      </w:r>
      <w:r w:rsidR="009A0861">
        <w:rPr>
          <w:i/>
        </w:rPr>
        <w:t>)</w:t>
      </w:r>
      <w:r>
        <w:rPr>
          <w:i/>
        </w:rPr>
        <w:t xml:space="preserve"> of β-expansion formula</w:t>
      </w:r>
      <w:r w:rsidRPr="002A67E6">
        <w:rPr>
          <w:i/>
        </w:rPr>
        <w:t>.</w:t>
      </w:r>
    </w:p>
    <w:p w:rsidR="00330545" w:rsidRDefault="00330545" w:rsidP="00330545">
      <w:pPr>
        <w:pStyle w:val="1"/>
        <w:numPr>
          <w:ilvl w:val="0"/>
          <w:numId w:val="0"/>
        </w:numPr>
        <w:spacing w:before="240"/>
      </w:pPr>
      <w:r w:rsidRPr="00ED3C6D">
        <w:rPr>
          <w:color w:val="000000"/>
        </w:rPr>
        <w:t>Conclusion</w:t>
      </w:r>
      <w:r>
        <w:t xml:space="preserve"> </w:t>
      </w:r>
    </w:p>
    <w:p w:rsidR="00330545" w:rsidRDefault="00330545" w:rsidP="00330545">
      <w:pPr>
        <w:rPr>
          <w:i/>
          <w:kern w:val="2"/>
          <w:lang w:eastAsia="zh-CN"/>
        </w:rPr>
      </w:pPr>
      <w:bookmarkStart w:id="10" w:name="_Ref124589665"/>
      <w:bookmarkStart w:id="11" w:name="_Ref71620620"/>
      <w:bookmarkStart w:id="12" w:name="_Ref124671424"/>
      <w:r w:rsidRPr="00F212F1">
        <w:rPr>
          <w:b/>
          <w:i/>
          <w:kern w:val="2"/>
          <w:lang w:eastAsia="zh-CN"/>
        </w:rPr>
        <w:t>Observation-1</w:t>
      </w:r>
      <w:r w:rsidRPr="00F212F1">
        <w:rPr>
          <w:i/>
          <w:kern w:val="2"/>
          <w:lang w:eastAsia="zh-CN"/>
        </w:rPr>
        <w:t>: Universal partial order</w:t>
      </w:r>
      <w:r w:rsidRPr="00745459">
        <w:rPr>
          <w:lang w:eastAsia="zh-CN"/>
        </w:rPr>
        <w:t xml:space="preserve"> </w:t>
      </w:r>
      <w:r>
        <w:rPr>
          <w:lang w:eastAsia="zh-CN"/>
        </w:rPr>
        <w:t xml:space="preserve">is a fundamental </w:t>
      </w:r>
      <w:r w:rsidRPr="00745459">
        <w:rPr>
          <w:i/>
          <w:lang w:eastAsia="zh-CN"/>
        </w:rPr>
        <w:t>phenomenon</w:t>
      </w:r>
      <w:r>
        <w:rPr>
          <w:i/>
          <w:lang w:eastAsia="zh-CN"/>
        </w:rPr>
        <w:t xml:space="preserve"> </w:t>
      </w:r>
      <w:r>
        <w:rPr>
          <w:lang w:eastAsia="zh-CN"/>
        </w:rPr>
        <w:t>of polar code</w:t>
      </w:r>
      <w:r w:rsidRPr="00BA09E2">
        <w:rPr>
          <w:lang w:eastAsia="zh-CN"/>
        </w:rPr>
        <w:t xml:space="preserve"> </w:t>
      </w:r>
      <w:r>
        <w:rPr>
          <w:lang w:eastAsia="zh-CN"/>
        </w:rPr>
        <w:t xml:space="preserve">construction regardless of channel type and SNR. </w:t>
      </w:r>
      <w:r>
        <w:rPr>
          <w:i/>
          <w:kern w:val="2"/>
          <w:lang w:eastAsia="zh-CN"/>
        </w:rPr>
        <w:t>It has</w:t>
      </w:r>
      <w:r w:rsidRPr="00F212F1">
        <w:rPr>
          <w:i/>
          <w:kern w:val="2"/>
          <w:lang w:eastAsia="zh-CN"/>
        </w:rPr>
        <w:t xml:space="preserve"> nested and symmetric </w:t>
      </w:r>
      <w:r>
        <w:rPr>
          <w:kern w:val="2"/>
          <w:lang w:eastAsia="zh-CN"/>
        </w:rPr>
        <w:t xml:space="preserve">properties </w:t>
      </w:r>
      <w:r w:rsidRPr="00F212F1">
        <w:rPr>
          <w:i/>
          <w:kern w:val="2"/>
          <w:lang w:eastAsia="zh-CN"/>
        </w:rPr>
        <w:t xml:space="preserve">and can be generated in a recursive way. </w:t>
      </w:r>
    </w:p>
    <w:p w:rsidR="00316C6A" w:rsidRDefault="00316C6A" w:rsidP="00316C6A">
      <w:pPr>
        <w:rPr>
          <w:i/>
          <w:lang w:eastAsia="zh-CN"/>
        </w:rPr>
      </w:pPr>
      <w:r w:rsidRPr="00F212F1">
        <w:rPr>
          <w:b/>
          <w:i/>
          <w:kern w:val="2"/>
          <w:lang w:eastAsia="zh-CN"/>
        </w:rPr>
        <w:t>Observation</w:t>
      </w:r>
      <w:r w:rsidRPr="003B7C04">
        <w:rPr>
          <w:b/>
          <w:i/>
          <w:lang w:eastAsia="zh-CN"/>
        </w:rPr>
        <w:t>-</w:t>
      </w:r>
      <w:r>
        <w:rPr>
          <w:b/>
          <w:i/>
          <w:lang w:eastAsia="zh-CN"/>
        </w:rPr>
        <w:t>2</w:t>
      </w:r>
      <w:r w:rsidRPr="003B7C04">
        <w:rPr>
          <w:i/>
          <w:lang w:eastAsia="zh-CN"/>
        </w:rPr>
        <w:t>: β-expansion</w:t>
      </w:r>
      <w:r>
        <w:rPr>
          <w:i/>
          <w:lang w:eastAsia="zh-CN"/>
        </w:rPr>
        <w:t xml:space="preserve"> </w:t>
      </w:r>
      <w:r w:rsidRPr="003B7C04">
        <w:rPr>
          <w:i/>
          <w:lang w:eastAsia="zh-CN"/>
        </w:rPr>
        <w:t xml:space="preserve">with </w:t>
      </w:r>
      <m:oMath>
        <m:r>
          <w:rPr>
            <w:rFonts w:ascii="Cambria Math" w:hAnsi="Cambria Math"/>
            <w:lang w:eastAsia="zh-CN"/>
          </w:rPr>
          <m:t>β&gt;1</m:t>
        </m:r>
      </m:oMath>
      <w:r>
        <w:rPr>
          <w:i/>
          <w:lang w:val="en-US" w:eastAsia="zh-CN"/>
        </w:rPr>
        <w:t xml:space="preserve"> always </w:t>
      </w:r>
      <w:r w:rsidR="00EB1E8D">
        <w:rPr>
          <w:i/>
          <w:lang w:val="en-US" w:eastAsia="zh-CN"/>
        </w:rPr>
        <w:t xml:space="preserve">respects </w:t>
      </w:r>
      <w:r>
        <w:rPr>
          <w:i/>
          <w:lang w:val="en-US" w:eastAsia="zh-CN"/>
        </w:rPr>
        <w:t>the</w:t>
      </w:r>
      <w:r>
        <w:rPr>
          <w:i/>
          <w:lang w:eastAsia="zh-CN"/>
        </w:rPr>
        <w:t xml:space="preserve"> universal partial orders of polar code construction.</w:t>
      </w:r>
    </w:p>
    <w:p w:rsidR="006966D2" w:rsidRDefault="006966D2" w:rsidP="006966D2">
      <w:pPr>
        <w:rPr>
          <w:i/>
          <w:lang w:eastAsia="zh-CN"/>
        </w:rPr>
      </w:pPr>
      <w:r w:rsidRPr="00545E12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3</w:t>
      </w:r>
      <w:r w:rsidRPr="00545E12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When Gaussian channel is considered, polar code construction of length 2/4/8/16 is a single chain for any SNR. </w:t>
      </w:r>
    </w:p>
    <w:p w:rsidR="000856BE" w:rsidRPr="00523025" w:rsidRDefault="000856BE" w:rsidP="000856BE">
      <w:pPr>
        <w:rPr>
          <w:i/>
          <w:kern w:val="2"/>
          <w:lang w:val="en-US" w:eastAsia="zh-CN"/>
        </w:rPr>
      </w:pPr>
      <w:r w:rsidRPr="00237960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4</w:t>
      </w:r>
      <w:r w:rsidRPr="00237960">
        <w:rPr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N=8 GUPO and N=8 UPO together generates an ordered sequence</w:t>
      </w:r>
      <w:r w:rsidRPr="00237960">
        <w:rPr>
          <w:i/>
          <w:kern w:val="2"/>
          <w:lang w:eastAsia="zh-CN"/>
        </w:rPr>
        <w:t xml:space="preserve"> 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0&lt;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1&lt;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2&lt;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4&lt;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3&lt;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5&lt;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6&lt;</w:t>
      </w:r>
      <w:r w:rsidR="00DF7476">
        <w:rPr>
          <w:i/>
          <w:kern w:val="2"/>
          <w:lang w:eastAsia="zh-CN"/>
        </w:rPr>
        <w:t>#</w:t>
      </w:r>
      <w:r w:rsidRPr="00237960">
        <w:rPr>
          <w:i/>
          <w:kern w:val="2"/>
          <w:lang w:eastAsia="zh-CN"/>
        </w:rPr>
        <w:t>7</w:t>
      </w:r>
      <w:r>
        <w:rPr>
          <w:i/>
          <w:kern w:val="2"/>
          <w:lang w:eastAsia="zh-CN"/>
        </w:rPr>
        <w:t xml:space="preserve"> for any SNR value</w:t>
      </w:r>
      <w:r w:rsidRPr="00237960">
        <w:rPr>
          <w:i/>
          <w:kern w:val="2"/>
          <w:lang w:eastAsia="zh-CN"/>
        </w:rPr>
        <w:t>. Accordingly,</w:t>
      </w:r>
      <w:r>
        <w:rPr>
          <w:i/>
          <w:lang w:eastAsia="zh-CN"/>
        </w:rPr>
        <w:t xml:space="preserve"> the range of β value in β-expansion</w:t>
      </w:r>
      <w:r w:rsidRPr="00237960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is reduced from </w:t>
      </w:r>
      <m:oMath>
        <m:r>
          <w:rPr>
            <w:rFonts w:ascii="Cambria Math" w:hAnsi="Cambria Math"/>
            <w:lang w:eastAsia="zh-CN"/>
          </w:rPr>
          <m:t>β&gt;1</m:t>
        </m:r>
      </m:oMath>
      <w:r>
        <w:rPr>
          <w:i/>
          <w:lang w:eastAsia="zh-CN"/>
        </w:rPr>
        <w:t xml:space="preserve"> to </w:t>
      </w:r>
      <m:oMath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1,1.618</m:t>
            </m:r>
          </m:e>
        </m:d>
      </m:oMath>
      <w:r w:rsidRPr="00237960">
        <w:rPr>
          <w:i/>
          <w:lang w:eastAsia="zh-CN"/>
        </w:rPr>
        <w:t xml:space="preserve">. </w:t>
      </w:r>
    </w:p>
    <w:p w:rsidR="005A5B06" w:rsidRPr="00523025" w:rsidRDefault="005A5B06" w:rsidP="005A5B06">
      <w:pPr>
        <w:rPr>
          <w:i/>
          <w:kern w:val="2"/>
          <w:lang w:val="en-US" w:eastAsia="zh-CN"/>
        </w:rPr>
      </w:pPr>
      <w:r w:rsidRPr="00237960">
        <w:rPr>
          <w:b/>
          <w:i/>
          <w:kern w:val="2"/>
          <w:lang w:eastAsia="zh-CN"/>
        </w:rPr>
        <w:t>Observation-</w:t>
      </w:r>
      <w:r>
        <w:rPr>
          <w:b/>
          <w:i/>
          <w:kern w:val="2"/>
          <w:lang w:eastAsia="zh-CN"/>
        </w:rPr>
        <w:t>5</w:t>
      </w:r>
      <w:r>
        <w:rPr>
          <w:i/>
          <w:kern w:val="2"/>
          <w:lang w:eastAsia="zh-CN"/>
        </w:rPr>
        <w:t>: N=16 GUPO and N=16 UPO together generates an ordered sequence</w:t>
      </w:r>
      <w:r w:rsidRPr="0023796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0&lt;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2&lt;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4&lt;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8&lt;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3&lt;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5&lt;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6&lt;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9&lt;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10&lt;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12&lt;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7&lt;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11&lt;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13&lt;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14&lt;</w:t>
      </w:r>
      <w:r>
        <w:rPr>
          <w:i/>
          <w:kern w:val="2"/>
          <w:lang w:eastAsia="zh-CN"/>
        </w:rPr>
        <w:t>#</w:t>
      </w:r>
      <w:r w:rsidRPr="00DB642D">
        <w:rPr>
          <w:i/>
          <w:kern w:val="2"/>
          <w:lang w:eastAsia="zh-CN"/>
        </w:rPr>
        <w:t>15</w:t>
      </w:r>
      <w:r>
        <w:rPr>
          <w:i/>
          <w:kern w:val="2"/>
          <w:lang w:eastAsia="zh-CN"/>
        </w:rPr>
        <w:t xml:space="preserve"> for any SNR value</w:t>
      </w:r>
      <w:r w:rsidRPr="00237960">
        <w:rPr>
          <w:i/>
          <w:kern w:val="2"/>
          <w:lang w:eastAsia="zh-CN"/>
        </w:rPr>
        <w:t>. Accordingly,</w:t>
      </w:r>
      <w:r>
        <w:rPr>
          <w:i/>
          <w:lang w:eastAsia="zh-CN"/>
        </w:rPr>
        <w:t xml:space="preserve"> the range of β value in β-expansion</w:t>
      </w:r>
      <w:r w:rsidRPr="00237960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is reduced from </w:t>
      </w:r>
      <m:oMath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1,1.618</m:t>
            </m:r>
          </m:e>
        </m:d>
      </m:oMath>
      <w:r>
        <w:rPr>
          <w:i/>
          <w:lang w:eastAsia="zh-CN"/>
        </w:rPr>
        <w:t xml:space="preserve"> </w:t>
      </w:r>
      <w:proofErr w:type="gramStart"/>
      <w:r>
        <w:rPr>
          <w:i/>
          <w:lang w:eastAsia="zh-CN"/>
        </w:rPr>
        <w:t xml:space="preserve">to </w:t>
      </w:r>
      <m:oMath>
        <w:proofErr w:type="gramEnd"/>
        <m:r>
          <w:rPr>
            <w:rFonts w:ascii="Cambria Math" w:hAnsi="Cambria Math"/>
            <w:lang w:eastAsia="zh-CN"/>
          </w:rPr>
          <m:t>β∈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1, 1.325</m:t>
            </m:r>
          </m:e>
        </m:d>
      </m:oMath>
      <w:r w:rsidRPr="00237960">
        <w:rPr>
          <w:i/>
          <w:lang w:eastAsia="zh-CN"/>
        </w:rPr>
        <w:t xml:space="preserve">. </w:t>
      </w:r>
    </w:p>
    <w:p w:rsidR="00566F2E" w:rsidRDefault="00566F2E" w:rsidP="00566F2E">
      <w:pPr>
        <w:rPr>
          <w:i/>
          <w:lang w:eastAsia="zh-CN"/>
        </w:rPr>
      </w:pPr>
      <w:r w:rsidRPr="004007C7">
        <w:rPr>
          <w:b/>
          <w:i/>
          <w:lang w:eastAsia="zh-CN"/>
        </w:rPr>
        <w:t>Observation-</w:t>
      </w:r>
      <w:r>
        <w:rPr>
          <w:b/>
          <w:i/>
          <w:lang w:eastAsia="zh-CN"/>
        </w:rPr>
        <w:t>6</w:t>
      </w:r>
      <w:r>
        <w:rPr>
          <w:i/>
          <w:lang w:eastAsia="zh-CN"/>
        </w:rPr>
        <w:t xml:space="preserve">: </w:t>
      </w:r>
      <w:r>
        <w:rPr>
          <w:i/>
          <w:kern w:val="2"/>
          <w:lang w:eastAsia="zh-CN"/>
        </w:rPr>
        <w:t>For a polar code of length</w:t>
      </w:r>
      <w:r w:rsidRPr="0023796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N</w:t>
      </w:r>
      <w:r>
        <w:rPr>
          <w:rFonts w:ascii="SimSun" w:eastAsia="SimSun" w:hAnsi="SimSun" w:hint="eastAsia"/>
          <w:i/>
          <w:kern w:val="2"/>
          <w:lang w:eastAsia="zh-CN"/>
        </w:rPr>
        <w:t>≧</w:t>
      </w:r>
      <w:r>
        <w:rPr>
          <w:i/>
          <w:kern w:val="2"/>
          <w:lang w:eastAsia="zh-CN"/>
        </w:rPr>
        <w:t>32,</w:t>
      </w:r>
      <w:r w:rsidRPr="00237960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the sequence order is in general SNR-dependent in Gaussian channel</w:t>
      </w:r>
      <w:r w:rsidRPr="00237960">
        <w:rPr>
          <w:i/>
          <w:kern w:val="2"/>
          <w:lang w:eastAsia="zh-CN"/>
        </w:rPr>
        <w:t xml:space="preserve">. </w:t>
      </w:r>
      <w:r w:rsidRPr="00101E24">
        <w:rPr>
          <w:i/>
          <w:kern w:val="2"/>
          <w:lang w:eastAsia="zh-CN"/>
        </w:rPr>
        <w:t>Accordingly,</w:t>
      </w:r>
      <w:r w:rsidRPr="00101E24">
        <w:rPr>
          <w:i/>
          <w:lang w:eastAsia="zh-CN"/>
        </w:rPr>
        <w:t xml:space="preserve"> the range of β value in β-expansion is </w:t>
      </w:r>
      <m:oMath>
        <m:r>
          <w:rPr>
            <w:rFonts w:ascii="Cambria Math" w:hAnsi="Cambria Math"/>
            <w:lang w:eastAsia="zh-CN"/>
          </w:rPr>
          <m:t>β</m:t>
        </m:r>
        <m:r>
          <w:rPr>
            <w:rFonts w:ascii="Cambria Math" w:hAnsi="Cambria Math" w:hint="eastAsia"/>
            <w:lang w:eastAsia="zh-CN"/>
          </w:rPr>
          <m:t>∈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1.1787, 1.221</m:t>
            </m:r>
          </m:e>
        </m:d>
      </m:oMath>
      <w:r w:rsidRPr="00101E24">
        <w:rPr>
          <w:i/>
          <w:lang w:eastAsia="zh-CN"/>
        </w:rPr>
        <w:t>.</w:t>
      </w:r>
    </w:p>
    <w:p w:rsidR="00566F2E" w:rsidRDefault="00566F2E" w:rsidP="00566F2E">
      <w:pPr>
        <w:rPr>
          <w:i/>
        </w:rPr>
      </w:pPr>
      <w:r w:rsidRPr="002A67E6">
        <w:rPr>
          <w:b/>
          <w:i/>
        </w:rPr>
        <w:t>Observation-</w:t>
      </w:r>
      <w:r>
        <w:rPr>
          <w:b/>
          <w:i/>
        </w:rPr>
        <w:t>7</w:t>
      </w:r>
      <w:r w:rsidRPr="002A67E6">
        <w:rPr>
          <w:i/>
        </w:rPr>
        <w:t xml:space="preserve">: Both numeric </w:t>
      </w:r>
      <w:r>
        <w:rPr>
          <w:i/>
        </w:rPr>
        <w:t xml:space="preserve">synthesis </w:t>
      </w:r>
      <w:r w:rsidRPr="002A67E6">
        <w:rPr>
          <w:i/>
        </w:rPr>
        <w:t xml:space="preserve">and heuristic </w:t>
      </w:r>
      <w:r>
        <w:rPr>
          <w:i/>
        </w:rPr>
        <w:t xml:space="preserve">approximations </w:t>
      </w:r>
      <w:r w:rsidRPr="002A67E6">
        <w:rPr>
          <w:i/>
        </w:rPr>
        <w:t>converge into one</w:t>
      </w:r>
      <w:r>
        <w:rPr>
          <w:i/>
        </w:rPr>
        <w:t xml:space="preserve"> </w:t>
      </w:r>
      <w:r w:rsidRPr="002A67E6">
        <w:rPr>
          <w:i/>
        </w:rPr>
        <w:t>ordered sequence with a constant β value of 1.1892</w:t>
      </w:r>
      <w:r>
        <w:rPr>
          <w:i/>
        </w:rPr>
        <w:t xml:space="preserve"> (=2</w:t>
      </w:r>
      <w:r w:rsidRPr="00C55EE7">
        <w:rPr>
          <w:i/>
          <w:vertAlign w:val="superscript"/>
        </w:rPr>
        <w:t>1/4</w:t>
      </w:r>
      <w:r>
        <w:rPr>
          <w:i/>
        </w:rPr>
        <w:t>) of β-expansion formula</w:t>
      </w:r>
      <w:r w:rsidRPr="002A67E6">
        <w:rPr>
          <w:i/>
        </w:rPr>
        <w:t>.</w:t>
      </w:r>
    </w:p>
    <w:p w:rsidR="00330545" w:rsidRPr="00EE5B3E" w:rsidRDefault="00330545" w:rsidP="00330545">
      <w:pPr>
        <w:pStyle w:val="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p w:rsidR="00330545" w:rsidRDefault="00330545" w:rsidP="00330545">
      <w:pPr>
        <w:pStyle w:val="References"/>
        <w:rPr>
          <w:color w:val="000000"/>
          <w:sz w:val="22"/>
          <w:szCs w:val="22"/>
          <w:lang w:eastAsia="zh-CN"/>
        </w:rPr>
      </w:pPr>
      <w:bookmarkStart w:id="13" w:name="_Ref457925438"/>
      <w:bookmarkEnd w:id="10"/>
      <w:bookmarkEnd w:id="11"/>
      <w:bookmarkEnd w:id="12"/>
      <w:r w:rsidRPr="00D824C3">
        <w:rPr>
          <w:color w:val="000000"/>
          <w:sz w:val="22"/>
          <w:szCs w:val="22"/>
          <w:lang w:eastAsia="zh-CN"/>
        </w:rPr>
        <w:t>Arikan, Erdal. "Channel polarization: A method for constructing capacity-achieving codes for symmetric binary-input memoryless channels." IEEE Transactions on Information Theory 55.7 (2009): 3051-3073.</w:t>
      </w:r>
    </w:p>
    <w:p w:rsidR="00330545" w:rsidRDefault="00330545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163E2B">
        <w:rPr>
          <w:color w:val="000000"/>
          <w:sz w:val="22"/>
          <w:szCs w:val="22"/>
          <w:lang w:eastAsia="zh-CN"/>
        </w:rPr>
        <w:t>Trifonov, Peter. "Efficient design and decoding of polar codes." IEEE Transactions on Communications 60.11 (2012): 3221-3227.</w:t>
      </w:r>
    </w:p>
    <w:p w:rsidR="00330545" w:rsidRDefault="00B83633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B83633">
        <w:rPr>
          <w:color w:val="000000"/>
          <w:sz w:val="22"/>
          <w:szCs w:val="22"/>
          <w:lang w:eastAsia="zh-CN"/>
        </w:rPr>
        <w:t>R1-1701702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B83633">
        <w:rPr>
          <w:color w:val="000000"/>
          <w:sz w:val="22"/>
          <w:szCs w:val="22"/>
          <w:lang w:eastAsia="zh-CN"/>
        </w:rPr>
        <w:t>Construction schemes for polar codes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B83633">
        <w:rPr>
          <w:color w:val="000000"/>
          <w:sz w:val="22"/>
          <w:szCs w:val="22"/>
          <w:lang w:eastAsia="zh-CN"/>
        </w:rPr>
        <w:t>Huawei, HiSilicon</w:t>
      </w:r>
    </w:p>
    <w:p w:rsidR="00330545" w:rsidRDefault="00B83633" w:rsidP="00330545">
      <w:pPr>
        <w:pStyle w:val="References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 xml:space="preserve">R1-1702646, </w:t>
      </w:r>
      <w:r w:rsidRPr="00B83633">
        <w:rPr>
          <w:color w:val="000000"/>
          <w:sz w:val="22"/>
          <w:szCs w:val="22"/>
          <w:lang w:eastAsia="zh-CN"/>
        </w:rPr>
        <w:t>Polar code information bit allocation an</w:t>
      </w:r>
      <w:r>
        <w:rPr>
          <w:color w:val="000000"/>
          <w:sz w:val="22"/>
          <w:szCs w:val="22"/>
          <w:lang w:eastAsia="zh-CN"/>
        </w:rPr>
        <w:t>d nested extension construction, Qualcomm</w:t>
      </w:r>
    </w:p>
    <w:p w:rsidR="00330545" w:rsidRDefault="00B83633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B83633">
        <w:rPr>
          <w:color w:val="000000"/>
          <w:sz w:val="22"/>
          <w:szCs w:val="22"/>
          <w:lang w:eastAsia="zh-CN"/>
        </w:rPr>
        <w:t>R1-1702245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B83633">
        <w:rPr>
          <w:color w:val="000000"/>
          <w:sz w:val="22"/>
          <w:szCs w:val="22"/>
          <w:lang w:eastAsia="zh-CN"/>
        </w:rPr>
        <w:t>Design aspects of Polar Code for control channels</w:t>
      </w:r>
      <w:r>
        <w:rPr>
          <w:color w:val="000000"/>
          <w:sz w:val="22"/>
          <w:szCs w:val="22"/>
          <w:lang w:eastAsia="zh-CN"/>
        </w:rPr>
        <w:t>, Intel</w:t>
      </w:r>
    </w:p>
    <w:p w:rsidR="00330545" w:rsidRDefault="00B83633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B83633">
        <w:rPr>
          <w:color w:val="000000"/>
          <w:sz w:val="22"/>
          <w:szCs w:val="22"/>
          <w:lang w:eastAsia="zh-CN"/>
        </w:rPr>
        <w:t>R1-1702850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B83633">
        <w:rPr>
          <w:color w:val="000000"/>
          <w:sz w:val="22"/>
          <w:szCs w:val="22"/>
          <w:lang w:eastAsia="zh-CN"/>
        </w:rPr>
        <w:t>Discussion on construction of Polar codes</w:t>
      </w:r>
      <w:r>
        <w:rPr>
          <w:color w:val="000000"/>
          <w:sz w:val="22"/>
          <w:szCs w:val="22"/>
          <w:lang w:eastAsia="zh-CN"/>
        </w:rPr>
        <w:t xml:space="preserve">, </w:t>
      </w:r>
      <w:r w:rsidRPr="00B83633">
        <w:rPr>
          <w:color w:val="000000"/>
          <w:sz w:val="22"/>
          <w:szCs w:val="22"/>
          <w:lang w:eastAsia="zh-CN"/>
        </w:rPr>
        <w:t>NTT DOCOMO, INC</w:t>
      </w:r>
    </w:p>
    <w:p w:rsidR="00330545" w:rsidRDefault="00330545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576A60">
        <w:rPr>
          <w:color w:val="000000"/>
          <w:sz w:val="22"/>
          <w:szCs w:val="22"/>
          <w:lang w:eastAsia="zh-CN"/>
        </w:rPr>
        <w:t>Schürch, Christian. "A partial order for the synthesized channels of a polar code." Information Theory (ISIT), 2016 IEEE International Symposium on. IEEE, 2016.</w:t>
      </w:r>
    </w:p>
    <w:p w:rsidR="00F02D2F" w:rsidRDefault="00A2307A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A2307A">
        <w:rPr>
          <w:color w:val="000000"/>
          <w:sz w:val="22"/>
          <w:szCs w:val="22"/>
          <w:lang w:eastAsia="zh-CN"/>
        </w:rPr>
        <w:t>R1-167209 Polar code design and rate-matching</w:t>
      </w:r>
      <w:r w:rsidR="00F02D2F">
        <w:rPr>
          <w:color w:val="000000"/>
          <w:sz w:val="22"/>
          <w:szCs w:val="22"/>
          <w:lang w:val="en-US" w:eastAsia="zh-CN"/>
        </w:rPr>
        <w:t xml:space="preserve">, </w:t>
      </w:r>
      <w:r w:rsidR="00F02D2F" w:rsidRPr="00B83633">
        <w:rPr>
          <w:color w:val="000000"/>
          <w:sz w:val="22"/>
          <w:szCs w:val="22"/>
          <w:lang w:eastAsia="zh-CN"/>
        </w:rPr>
        <w:t>Huawei, HiSilicon</w:t>
      </w:r>
    </w:p>
    <w:p w:rsidR="00330545" w:rsidRPr="00351988" w:rsidRDefault="00330545" w:rsidP="00330545">
      <w:pPr>
        <w:pStyle w:val="References"/>
        <w:rPr>
          <w:color w:val="000000"/>
          <w:sz w:val="22"/>
          <w:szCs w:val="22"/>
          <w:lang w:eastAsia="zh-CN"/>
        </w:rPr>
      </w:pPr>
      <w:r w:rsidRPr="00C75586">
        <w:rPr>
          <w:color w:val="000000"/>
          <w:sz w:val="22"/>
          <w:szCs w:val="22"/>
          <w:lang w:eastAsia="zh-CN"/>
        </w:rPr>
        <w:lastRenderedPageBreak/>
        <w:t>Erdös, Paul. "On a family of symmetric Bernoulli convolutions." American Journal of Mathematics 61.4 (1939): 974-976.</w:t>
      </w:r>
    </w:p>
    <w:p w:rsidR="007A4C74" w:rsidRPr="00351988" w:rsidRDefault="00706E0B">
      <w:pPr>
        <w:pStyle w:val="References"/>
        <w:numPr>
          <w:ilvl w:val="0"/>
          <w:numId w:val="0"/>
        </w:numPr>
        <w:rPr>
          <w:color w:val="000000"/>
          <w:sz w:val="22"/>
          <w:szCs w:val="22"/>
          <w:lang w:eastAsia="zh-CN"/>
        </w:rPr>
      </w:pPr>
      <w:r w:rsidRPr="00DC7E18">
        <w:rPr>
          <w:color w:val="000000"/>
          <w:sz w:val="22"/>
          <w:szCs w:val="22"/>
          <w:lang w:val="en-US" w:eastAsia="zh-CN"/>
        </w:rPr>
        <w:t xml:space="preserve">[10] </w:t>
      </w:r>
      <w:r w:rsidR="00330545" w:rsidRPr="00DC7E18">
        <w:rPr>
          <w:color w:val="000000"/>
          <w:sz w:val="22"/>
          <w:szCs w:val="22"/>
          <w:lang w:eastAsia="zh-CN"/>
        </w:rPr>
        <w:t>Garsia, Adriano M. "Arithmetic properties of Bernoulli convolutions." Transactions of the American Mathematical Society 102.3 (1962): 409-432.</w:t>
      </w:r>
      <w:bookmarkEnd w:id="13"/>
    </w:p>
    <w:p w:rsidR="007A4C74" w:rsidRDefault="00A2307A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  <w:r w:rsidRPr="00A2307A">
        <w:rPr>
          <w:color w:val="000000"/>
          <w:sz w:val="22"/>
          <w:szCs w:val="22"/>
          <w:lang w:eastAsia="zh-CN"/>
        </w:rPr>
        <w:t>[11]  M. Mondelli, S. H. Hassani, and R. Urbanke, “Construction of Polar Codes with Sublinear Complexity”, arXiv:1612.05295v3 [cs.IT] 31 Jan 2017</w:t>
      </w:r>
      <w:r w:rsidR="00DC7E18">
        <w:rPr>
          <w:color w:val="000000"/>
          <w:sz w:val="22"/>
          <w:szCs w:val="22"/>
          <w:lang w:eastAsia="zh-CN"/>
        </w:rPr>
        <w:t>.</w:t>
      </w:r>
    </w:p>
    <w:p w:rsidR="00E05AF2" w:rsidRPr="00351988" w:rsidRDefault="00DC7E18" w:rsidP="00A26000">
      <w:pPr>
        <w:pStyle w:val="References"/>
        <w:numPr>
          <w:ilvl w:val="0"/>
          <w:numId w:val="0"/>
        </w:numPr>
        <w:ind w:left="360" w:hanging="360"/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 xml:space="preserve">[12]  </w:t>
      </w:r>
      <w:r w:rsidRPr="00DC7E18">
        <w:rPr>
          <w:color w:val="000000"/>
          <w:sz w:val="22"/>
          <w:szCs w:val="22"/>
          <w:lang w:eastAsia="zh-CN"/>
        </w:rPr>
        <w:t>R. Mori and T. Tanaka, “Performance of polar codes with the construction using density evolution,” IEEE Commun. Lett., vol. 13, no. 7, pp</w:t>
      </w:r>
      <w:r>
        <w:rPr>
          <w:color w:val="000000"/>
          <w:sz w:val="22"/>
          <w:szCs w:val="22"/>
          <w:lang w:eastAsia="zh-CN"/>
        </w:rPr>
        <w:t xml:space="preserve">. </w:t>
      </w:r>
      <w:r w:rsidRPr="00DC7E18">
        <w:rPr>
          <w:color w:val="000000"/>
          <w:sz w:val="22"/>
          <w:szCs w:val="22"/>
          <w:lang w:eastAsia="zh-CN"/>
        </w:rPr>
        <w:t>519–521, 2009</w:t>
      </w:r>
      <w:r>
        <w:rPr>
          <w:color w:val="000000"/>
          <w:sz w:val="22"/>
          <w:szCs w:val="22"/>
          <w:lang w:eastAsia="zh-CN"/>
        </w:rPr>
        <w:t>.</w:t>
      </w:r>
    </w:p>
    <w:sectPr w:rsidR="00E05AF2" w:rsidRPr="00351988" w:rsidSect="003D5944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553F26" w15:done="0"/>
  <w15:commentEx w15:paraId="3474C792" w15:done="0"/>
  <w15:commentEx w15:paraId="7F190B6B" w15:done="0"/>
  <w15:commentEx w15:paraId="420AE37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A29" w:rsidRDefault="002F7A29" w:rsidP="00522817">
      <w:pPr>
        <w:spacing w:after="0"/>
      </w:pPr>
      <w:r>
        <w:separator/>
      </w:r>
    </w:p>
  </w:endnote>
  <w:endnote w:type="continuationSeparator" w:id="0">
    <w:p w:rsidR="002F7A29" w:rsidRDefault="002F7A29" w:rsidP="005228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A29" w:rsidRDefault="002F7A29" w:rsidP="00522817">
      <w:pPr>
        <w:spacing w:after="0"/>
      </w:pPr>
      <w:r>
        <w:separator/>
      </w:r>
    </w:p>
  </w:footnote>
  <w:footnote w:type="continuationSeparator" w:id="0">
    <w:p w:rsidR="002F7A29" w:rsidRDefault="002F7A29" w:rsidP="005228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B21026"/>
    <w:multiLevelType w:val="hybridMultilevel"/>
    <w:tmpl w:val="E25ECCF2"/>
    <w:lvl w:ilvl="0" w:tplc="E130A8C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5398C"/>
    <w:multiLevelType w:val="hybridMultilevel"/>
    <w:tmpl w:val="3C9E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679D6"/>
    <w:multiLevelType w:val="hybridMultilevel"/>
    <w:tmpl w:val="B1EE8994"/>
    <w:lvl w:ilvl="0" w:tplc="D0909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B62A9"/>
    <w:multiLevelType w:val="hybridMultilevel"/>
    <w:tmpl w:val="2132D98C"/>
    <w:lvl w:ilvl="0" w:tplc="A858B0C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EC27BC3"/>
    <w:multiLevelType w:val="hybridMultilevel"/>
    <w:tmpl w:val="7C82F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5595596"/>
    <w:multiLevelType w:val="hybridMultilevel"/>
    <w:tmpl w:val="B08C7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3">
    <w:nsid w:val="43CF2B1A"/>
    <w:multiLevelType w:val="hybridMultilevel"/>
    <w:tmpl w:val="9892C18C"/>
    <w:lvl w:ilvl="0" w:tplc="90FC9F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AD151B"/>
    <w:multiLevelType w:val="hybridMultilevel"/>
    <w:tmpl w:val="B54E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8A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EC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47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00E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9C456C"/>
    <w:multiLevelType w:val="hybridMultilevel"/>
    <w:tmpl w:val="2F94C59A"/>
    <w:lvl w:ilvl="0" w:tplc="6D2806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6E26C19"/>
    <w:multiLevelType w:val="hybridMultilevel"/>
    <w:tmpl w:val="D36A140A"/>
    <w:lvl w:ilvl="0" w:tplc="5D8EA4C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AC292B"/>
    <w:multiLevelType w:val="hybridMultilevel"/>
    <w:tmpl w:val="3C9EC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2B4BF4"/>
    <w:multiLevelType w:val="hybridMultilevel"/>
    <w:tmpl w:val="67A20FA6"/>
    <w:lvl w:ilvl="0" w:tplc="C1686CF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E0D0F"/>
    <w:multiLevelType w:val="hybridMultilevel"/>
    <w:tmpl w:val="470E673C"/>
    <w:lvl w:ilvl="0" w:tplc="7AEE77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1995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5">
    <w:nsid w:val="6A3244CA"/>
    <w:multiLevelType w:val="hybridMultilevel"/>
    <w:tmpl w:val="49EA28F0"/>
    <w:lvl w:ilvl="0" w:tplc="7A1E350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87381B"/>
    <w:multiLevelType w:val="hybridMultilevel"/>
    <w:tmpl w:val="B5C8337A"/>
    <w:lvl w:ilvl="0" w:tplc="2BD4D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F820CEE"/>
    <w:multiLevelType w:val="hybridMultilevel"/>
    <w:tmpl w:val="11681934"/>
    <w:lvl w:ilvl="0" w:tplc="35462B3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E9738D8"/>
    <w:multiLevelType w:val="hybridMultilevel"/>
    <w:tmpl w:val="598A9E38"/>
    <w:lvl w:ilvl="0" w:tplc="76B43E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0"/>
  </w:num>
  <w:num w:numId="3">
    <w:abstractNumId w:val="29"/>
  </w:num>
  <w:num w:numId="4">
    <w:abstractNumId w:val="26"/>
  </w:num>
  <w:num w:numId="5">
    <w:abstractNumId w:val="11"/>
  </w:num>
  <w:num w:numId="6">
    <w:abstractNumId w:val="15"/>
  </w:num>
  <w:num w:numId="7">
    <w:abstractNumId w:val="5"/>
  </w:num>
  <w:num w:numId="8">
    <w:abstractNumId w:val="7"/>
  </w:num>
  <w:num w:numId="9">
    <w:abstractNumId w:val="0"/>
  </w:num>
  <w:num w:numId="10">
    <w:abstractNumId w:val="4"/>
  </w:num>
  <w:num w:numId="11">
    <w:abstractNumId w:val="20"/>
  </w:num>
  <w:num w:numId="12">
    <w:abstractNumId w:val="27"/>
  </w:num>
  <w:num w:numId="13">
    <w:abstractNumId w:val="17"/>
  </w:num>
  <w:num w:numId="14">
    <w:abstractNumId w:val="31"/>
  </w:num>
  <w:num w:numId="15">
    <w:abstractNumId w:val="22"/>
  </w:num>
  <w:num w:numId="16">
    <w:abstractNumId w:val="3"/>
  </w:num>
  <w:num w:numId="17">
    <w:abstractNumId w:val="6"/>
  </w:num>
  <w:num w:numId="18">
    <w:abstractNumId w:val="24"/>
  </w:num>
  <w:num w:numId="19">
    <w:abstractNumId w:val="16"/>
  </w:num>
  <w:num w:numId="20">
    <w:abstractNumId w:val="9"/>
  </w:num>
  <w:num w:numId="21">
    <w:abstractNumId w:val="25"/>
  </w:num>
  <w:num w:numId="22">
    <w:abstractNumId w:val="30"/>
  </w:num>
  <w:num w:numId="23">
    <w:abstractNumId w:val="23"/>
  </w:num>
  <w:num w:numId="24">
    <w:abstractNumId w:val="21"/>
  </w:num>
  <w:num w:numId="25">
    <w:abstractNumId w:val="2"/>
  </w:num>
  <w:num w:numId="26">
    <w:abstractNumId w:val="8"/>
  </w:num>
  <w:num w:numId="27">
    <w:abstractNumId w:val="14"/>
  </w:num>
  <w:num w:numId="28">
    <w:abstractNumId w:val="1"/>
  </w:num>
  <w:num w:numId="29">
    <w:abstractNumId w:val="19"/>
  </w:num>
  <w:num w:numId="30">
    <w:abstractNumId w:val="28"/>
  </w:num>
  <w:num w:numId="31">
    <w:abstractNumId w:val="18"/>
  </w:num>
  <w:num w:numId="32">
    <w:abstractNumId w:val="10"/>
  </w:num>
  <w:num w:numId="33">
    <w:abstractNumId w:val="10"/>
  </w:num>
  <w:num w:numId="34">
    <w:abstractNumId w:val="12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gmar LAND">
    <w15:presenceInfo w15:providerId="AD" w15:userId="S-1-5-21-147214757-305610072-1517763936-29674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30545"/>
    <w:rsid w:val="00001FCA"/>
    <w:rsid w:val="00010610"/>
    <w:rsid w:val="0001099E"/>
    <w:rsid w:val="000132EF"/>
    <w:rsid w:val="00016022"/>
    <w:rsid w:val="00023284"/>
    <w:rsid w:val="00023D0B"/>
    <w:rsid w:val="000259F2"/>
    <w:rsid w:val="00026789"/>
    <w:rsid w:val="000305FB"/>
    <w:rsid w:val="00032D01"/>
    <w:rsid w:val="00035893"/>
    <w:rsid w:val="00050E42"/>
    <w:rsid w:val="0005316F"/>
    <w:rsid w:val="00054293"/>
    <w:rsid w:val="00060E99"/>
    <w:rsid w:val="00062E81"/>
    <w:rsid w:val="000676DF"/>
    <w:rsid w:val="00070D25"/>
    <w:rsid w:val="000742B8"/>
    <w:rsid w:val="00077C40"/>
    <w:rsid w:val="000856BE"/>
    <w:rsid w:val="000859B7"/>
    <w:rsid w:val="00093A9D"/>
    <w:rsid w:val="000A3A79"/>
    <w:rsid w:val="000A6BEA"/>
    <w:rsid w:val="000A7B48"/>
    <w:rsid w:val="000C1FA5"/>
    <w:rsid w:val="000C1FC8"/>
    <w:rsid w:val="000C2ED4"/>
    <w:rsid w:val="000C5372"/>
    <w:rsid w:val="000E0CC6"/>
    <w:rsid w:val="000F131C"/>
    <w:rsid w:val="000F6D8F"/>
    <w:rsid w:val="00101AAD"/>
    <w:rsid w:val="00101E24"/>
    <w:rsid w:val="00102D6A"/>
    <w:rsid w:val="00112810"/>
    <w:rsid w:val="001150C6"/>
    <w:rsid w:val="00115E7E"/>
    <w:rsid w:val="00121BD6"/>
    <w:rsid w:val="00127B3D"/>
    <w:rsid w:val="0013568E"/>
    <w:rsid w:val="00140205"/>
    <w:rsid w:val="001519A0"/>
    <w:rsid w:val="00156089"/>
    <w:rsid w:val="00160416"/>
    <w:rsid w:val="00171A5D"/>
    <w:rsid w:val="00180651"/>
    <w:rsid w:val="0018245E"/>
    <w:rsid w:val="00184BE9"/>
    <w:rsid w:val="00186152"/>
    <w:rsid w:val="00187629"/>
    <w:rsid w:val="00190DBD"/>
    <w:rsid w:val="0019501E"/>
    <w:rsid w:val="00196A3D"/>
    <w:rsid w:val="00196EA1"/>
    <w:rsid w:val="001A2AE0"/>
    <w:rsid w:val="001A3251"/>
    <w:rsid w:val="001A40FD"/>
    <w:rsid w:val="001B18D4"/>
    <w:rsid w:val="001B66C0"/>
    <w:rsid w:val="001C728D"/>
    <w:rsid w:val="001D266D"/>
    <w:rsid w:val="001D7BC6"/>
    <w:rsid w:val="001E145F"/>
    <w:rsid w:val="001E1DD2"/>
    <w:rsid w:val="001E24DD"/>
    <w:rsid w:val="001E5245"/>
    <w:rsid w:val="002000C5"/>
    <w:rsid w:val="002069E8"/>
    <w:rsid w:val="0021011F"/>
    <w:rsid w:val="00210AC2"/>
    <w:rsid w:val="002148FE"/>
    <w:rsid w:val="002255CC"/>
    <w:rsid w:val="00225DC8"/>
    <w:rsid w:val="00231587"/>
    <w:rsid w:val="0023681B"/>
    <w:rsid w:val="0023789E"/>
    <w:rsid w:val="00241CBA"/>
    <w:rsid w:val="002426DE"/>
    <w:rsid w:val="00243C10"/>
    <w:rsid w:val="00244350"/>
    <w:rsid w:val="00254935"/>
    <w:rsid w:val="002568E0"/>
    <w:rsid w:val="00262B01"/>
    <w:rsid w:val="0026791E"/>
    <w:rsid w:val="0027141A"/>
    <w:rsid w:val="002722DC"/>
    <w:rsid w:val="0027360A"/>
    <w:rsid w:val="002757C3"/>
    <w:rsid w:val="0029050D"/>
    <w:rsid w:val="002916EA"/>
    <w:rsid w:val="002A2557"/>
    <w:rsid w:val="002A5B4C"/>
    <w:rsid w:val="002B118D"/>
    <w:rsid w:val="002B477E"/>
    <w:rsid w:val="002C114D"/>
    <w:rsid w:val="002C5001"/>
    <w:rsid w:val="002C607A"/>
    <w:rsid w:val="002D429D"/>
    <w:rsid w:val="002F630D"/>
    <w:rsid w:val="002F7A29"/>
    <w:rsid w:val="00301ED3"/>
    <w:rsid w:val="003102B2"/>
    <w:rsid w:val="00310AFD"/>
    <w:rsid w:val="00315398"/>
    <w:rsid w:val="00316C6A"/>
    <w:rsid w:val="003247A9"/>
    <w:rsid w:val="00330545"/>
    <w:rsid w:val="00334CCC"/>
    <w:rsid w:val="00337106"/>
    <w:rsid w:val="00337AC5"/>
    <w:rsid w:val="003406C7"/>
    <w:rsid w:val="00340A6B"/>
    <w:rsid w:val="00340EB3"/>
    <w:rsid w:val="00342D96"/>
    <w:rsid w:val="00343A87"/>
    <w:rsid w:val="0035029A"/>
    <w:rsid w:val="00351988"/>
    <w:rsid w:val="00352380"/>
    <w:rsid w:val="00356AD4"/>
    <w:rsid w:val="003605EE"/>
    <w:rsid w:val="003637D1"/>
    <w:rsid w:val="0036458D"/>
    <w:rsid w:val="00366631"/>
    <w:rsid w:val="0037435D"/>
    <w:rsid w:val="00374E23"/>
    <w:rsid w:val="0037510F"/>
    <w:rsid w:val="00376A16"/>
    <w:rsid w:val="00376A2C"/>
    <w:rsid w:val="00380572"/>
    <w:rsid w:val="003944BB"/>
    <w:rsid w:val="00395422"/>
    <w:rsid w:val="003957B8"/>
    <w:rsid w:val="003979BD"/>
    <w:rsid w:val="003A075A"/>
    <w:rsid w:val="003A1B58"/>
    <w:rsid w:val="003A28D4"/>
    <w:rsid w:val="003A38DD"/>
    <w:rsid w:val="003A69E5"/>
    <w:rsid w:val="003B033A"/>
    <w:rsid w:val="003B25A4"/>
    <w:rsid w:val="003B32B4"/>
    <w:rsid w:val="003B3487"/>
    <w:rsid w:val="003C0BD6"/>
    <w:rsid w:val="003C3D87"/>
    <w:rsid w:val="003C69FA"/>
    <w:rsid w:val="003D5944"/>
    <w:rsid w:val="003E2CB0"/>
    <w:rsid w:val="003E4A97"/>
    <w:rsid w:val="003E6744"/>
    <w:rsid w:val="003F0557"/>
    <w:rsid w:val="003F2AEC"/>
    <w:rsid w:val="003F4A18"/>
    <w:rsid w:val="004038F0"/>
    <w:rsid w:val="00420D74"/>
    <w:rsid w:val="004262DA"/>
    <w:rsid w:val="00430505"/>
    <w:rsid w:val="00433237"/>
    <w:rsid w:val="00435A41"/>
    <w:rsid w:val="00435B48"/>
    <w:rsid w:val="0045460B"/>
    <w:rsid w:val="00455A1D"/>
    <w:rsid w:val="00461B0C"/>
    <w:rsid w:val="004622F8"/>
    <w:rsid w:val="004643E6"/>
    <w:rsid w:val="00464A0F"/>
    <w:rsid w:val="004656D3"/>
    <w:rsid w:val="0047041D"/>
    <w:rsid w:val="00470D7A"/>
    <w:rsid w:val="00474851"/>
    <w:rsid w:val="00476805"/>
    <w:rsid w:val="0049303F"/>
    <w:rsid w:val="004A72DF"/>
    <w:rsid w:val="004B02BA"/>
    <w:rsid w:val="004B1A92"/>
    <w:rsid w:val="004B7A1E"/>
    <w:rsid w:val="004C0719"/>
    <w:rsid w:val="004C0D8D"/>
    <w:rsid w:val="004C396D"/>
    <w:rsid w:val="004D00B4"/>
    <w:rsid w:val="004D6FCB"/>
    <w:rsid w:val="004F319A"/>
    <w:rsid w:val="004F602B"/>
    <w:rsid w:val="00503D0F"/>
    <w:rsid w:val="005135B8"/>
    <w:rsid w:val="00517681"/>
    <w:rsid w:val="00522817"/>
    <w:rsid w:val="00535FB3"/>
    <w:rsid w:val="005401E4"/>
    <w:rsid w:val="0054379C"/>
    <w:rsid w:val="00544D3E"/>
    <w:rsid w:val="005508A8"/>
    <w:rsid w:val="00555400"/>
    <w:rsid w:val="00565B97"/>
    <w:rsid w:val="005669B3"/>
    <w:rsid w:val="00566F2E"/>
    <w:rsid w:val="005713E2"/>
    <w:rsid w:val="00573D6F"/>
    <w:rsid w:val="00581F3C"/>
    <w:rsid w:val="00593AA7"/>
    <w:rsid w:val="005A05E6"/>
    <w:rsid w:val="005A4056"/>
    <w:rsid w:val="005A5B06"/>
    <w:rsid w:val="005B2637"/>
    <w:rsid w:val="005B6871"/>
    <w:rsid w:val="005C22F2"/>
    <w:rsid w:val="005C359B"/>
    <w:rsid w:val="005C4BF5"/>
    <w:rsid w:val="005D35A7"/>
    <w:rsid w:val="005D61A1"/>
    <w:rsid w:val="005F21D0"/>
    <w:rsid w:val="005F3816"/>
    <w:rsid w:val="006016E3"/>
    <w:rsid w:val="006175A5"/>
    <w:rsid w:val="0062009F"/>
    <w:rsid w:val="00620671"/>
    <w:rsid w:val="00626EC4"/>
    <w:rsid w:val="00637FE8"/>
    <w:rsid w:val="00655C87"/>
    <w:rsid w:val="006636EC"/>
    <w:rsid w:val="00673D21"/>
    <w:rsid w:val="00674227"/>
    <w:rsid w:val="00690113"/>
    <w:rsid w:val="006966D2"/>
    <w:rsid w:val="006A0151"/>
    <w:rsid w:val="006A1A53"/>
    <w:rsid w:val="006A783C"/>
    <w:rsid w:val="006B4BDD"/>
    <w:rsid w:val="006C0388"/>
    <w:rsid w:val="006C07A5"/>
    <w:rsid w:val="006C087B"/>
    <w:rsid w:val="006C21F3"/>
    <w:rsid w:val="006C3BA9"/>
    <w:rsid w:val="006C67EE"/>
    <w:rsid w:val="006D1AC1"/>
    <w:rsid w:val="006D58BB"/>
    <w:rsid w:val="006E4D75"/>
    <w:rsid w:val="006E5343"/>
    <w:rsid w:val="007035C4"/>
    <w:rsid w:val="00706E0B"/>
    <w:rsid w:val="00710C58"/>
    <w:rsid w:val="00716A80"/>
    <w:rsid w:val="00720894"/>
    <w:rsid w:val="00721427"/>
    <w:rsid w:val="00721F2B"/>
    <w:rsid w:val="00727769"/>
    <w:rsid w:val="00744015"/>
    <w:rsid w:val="00746A44"/>
    <w:rsid w:val="00747472"/>
    <w:rsid w:val="0074793D"/>
    <w:rsid w:val="007508E5"/>
    <w:rsid w:val="00750D97"/>
    <w:rsid w:val="0075235C"/>
    <w:rsid w:val="00755C3D"/>
    <w:rsid w:val="007739B4"/>
    <w:rsid w:val="00774D80"/>
    <w:rsid w:val="00776F49"/>
    <w:rsid w:val="00783205"/>
    <w:rsid w:val="00784D69"/>
    <w:rsid w:val="00785887"/>
    <w:rsid w:val="00791424"/>
    <w:rsid w:val="007A4C74"/>
    <w:rsid w:val="007A55C8"/>
    <w:rsid w:val="007A7405"/>
    <w:rsid w:val="007B4DEE"/>
    <w:rsid w:val="007C397A"/>
    <w:rsid w:val="007C6BCF"/>
    <w:rsid w:val="007D1E3E"/>
    <w:rsid w:val="007E0943"/>
    <w:rsid w:val="007F4798"/>
    <w:rsid w:val="007F7204"/>
    <w:rsid w:val="007F7B3A"/>
    <w:rsid w:val="008070F6"/>
    <w:rsid w:val="00822B6F"/>
    <w:rsid w:val="008231F7"/>
    <w:rsid w:val="008258F1"/>
    <w:rsid w:val="00825AD5"/>
    <w:rsid w:val="0082671F"/>
    <w:rsid w:val="00830328"/>
    <w:rsid w:val="008323D9"/>
    <w:rsid w:val="0084013E"/>
    <w:rsid w:val="008663C1"/>
    <w:rsid w:val="00867CF3"/>
    <w:rsid w:val="00872EBE"/>
    <w:rsid w:val="00872F8D"/>
    <w:rsid w:val="00873E90"/>
    <w:rsid w:val="008744A0"/>
    <w:rsid w:val="0088087F"/>
    <w:rsid w:val="00895BC2"/>
    <w:rsid w:val="008A1823"/>
    <w:rsid w:val="008A32A9"/>
    <w:rsid w:val="008A3541"/>
    <w:rsid w:val="008B28FC"/>
    <w:rsid w:val="008B2C82"/>
    <w:rsid w:val="008B36CB"/>
    <w:rsid w:val="008D1716"/>
    <w:rsid w:val="008D2565"/>
    <w:rsid w:val="008D3F24"/>
    <w:rsid w:val="008D56DE"/>
    <w:rsid w:val="008F67F7"/>
    <w:rsid w:val="00904510"/>
    <w:rsid w:val="00921492"/>
    <w:rsid w:val="0093049B"/>
    <w:rsid w:val="00937E95"/>
    <w:rsid w:val="0094286C"/>
    <w:rsid w:val="0094475C"/>
    <w:rsid w:val="00957094"/>
    <w:rsid w:val="00963DEB"/>
    <w:rsid w:val="00974DE1"/>
    <w:rsid w:val="009766AB"/>
    <w:rsid w:val="00987C3F"/>
    <w:rsid w:val="00987F2B"/>
    <w:rsid w:val="00997E84"/>
    <w:rsid w:val="009A0861"/>
    <w:rsid w:val="009A7AFC"/>
    <w:rsid w:val="009B721E"/>
    <w:rsid w:val="009C4B6D"/>
    <w:rsid w:val="009C519D"/>
    <w:rsid w:val="009D0893"/>
    <w:rsid w:val="009D1CCA"/>
    <w:rsid w:val="009D34E6"/>
    <w:rsid w:val="009D5D38"/>
    <w:rsid w:val="009F04AC"/>
    <w:rsid w:val="009F374B"/>
    <w:rsid w:val="00A0006A"/>
    <w:rsid w:val="00A019D5"/>
    <w:rsid w:val="00A0784D"/>
    <w:rsid w:val="00A15584"/>
    <w:rsid w:val="00A217ED"/>
    <w:rsid w:val="00A2307A"/>
    <w:rsid w:val="00A26000"/>
    <w:rsid w:val="00A26BBA"/>
    <w:rsid w:val="00A305FA"/>
    <w:rsid w:val="00A40AE9"/>
    <w:rsid w:val="00A44DA0"/>
    <w:rsid w:val="00A51415"/>
    <w:rsid w:val="00A55343"/>
    <w:rsid w:val="00A56738"/>
    <w:rsid w:val="00A56918"/>
    <w:rsid w:val="00A60E41"/>
    <w:rsid w:val="00A62C49"/>
    <w:rsid w:val="00A643E6"/>
    <w:rsid w:val="00A658C9"/>
    <w:rsid w:val="00A66D7C"/>
    <w:rsid w:val="00A70763"/>
    <w:rsid w:val="00A74E42"/>
    <w:rsid w:val="00A82560"/>
    <w:rsid w:val="00A87CFF"/>
    <w:rsid w:val="00A922CE"/>
    <w:rsid w:val="00AA38C9"/>
    <w:rsid w:val="00AA6574"/>
    <w:rsid w:val="00AB0D6F"/>
    <w:rsid w:val="00AB601A"/>
    <w:rsid w:val="00AC14E2"/>
    <w:rsid w:val="00AC321B"/>
    <w:rsid w:val="00AD4B11"/>
    <w:rsid w:val="00AE45E4"/>
    <w:rsid w:val="00AF08AA"/>
    <w:rsid w:val="00AF4DA3"/>
    <w:rsid w:val="00AF51D0"/>
    <w:rsid w:val="00B01070"/>
    <w:rsid w:val="00B02D4D"/>
    <w:rsid w:val="00B14257"/>
    <w:rsid w:val="00B22518"/>
    <w:rsid w:val="00B23BAB"/>
    <w:rsid w:val="00B23D7C"/>
    <w:rsid w:val="00B25AE3"/>
    <w:rsid w:val="00B26799"/>
    <w:rsid w:val="00B26D68"/>
    <w:rsid w:val="00B42998"/>
    <w:rsid w:val="00B44EAE"/>
    <w:rsid w:val="00B462E8"/>
    <w:rsid w:val="00B47992"/>
    <w:rsid w:val="00B5190D"/>
    <w:rsid w:val="00B53153"/>
    <w:rsid w:val="00B53745"/>
    <w:rsid w:val="00B744FF"/>
    <w:rsid w:val="00B74B73"/>
    <w:rsid w:val="00B76B13"/>
    <w:rsid w:val="00B81BED"/>
    <w:rsid w:val="00B83633"/>
    <w:rsid w:val="00B875B9"/>
    <w:rsid w:val="00BA411E"/>
    <w:rsid w:val="00BA5398"/>
    <w:rsid w:val="00BB3C28"/>
    <w:rsid w:val="00BB4D06"/>
    <w:rsid w:val="00BB7576"/>
    <w:rsid w:val="00BC3009"/>
    <w:rsid w:val="00BC4C1D"/>
    <w:rsid w:val="00BC6514"/>
    <w:rsid w:val="00BD066E"/>
    <w:rsid w:val="00BD2725"/>
    <w:rsid w:val="00BD3C7A"/>
    <w:rsid w:val="00BD7B27"/>
    <w:rsid w:val="00BF62AF"/>
    <w:rsid w:val="00C11B1F"/>
    <w:rsid w:val="00C25C89"/>
    <w:rsid w:val="00C27E27"/>
    <w:rsid w:val="00C30092"/>
    <w:rsid w:val="00C4125A"/>
    <w:rsid w:val="00C44BA9"/>
    <w:rsid w:val="00C451E4"/>
    <w:rsid w:val="00C500EE"/>
    <w:rsid w:val="00C507BE"/>
    <w:rsid w:val="00C55EE7"/>
    <w:rsid w:val="00C6113E"/>
    <w:rsid w:val="00C65CB2"/>
    <w:rsid w:val="00C65CB8"/>
    <w:rsid w:val="00C740BD"/>
    <w:rsid w:val="00C769DF"/>
    <w:rsid w:val="00C816BD"/>
    <w:rsid w:val="00C828A5"/>
    <w:rsid w:val="00C90619"/>
    <w:rsid w:val="00CA39A8"/>
    <w:rsid w:val="00CA7114"/>
    <w:rsid w:val="00CB1A61"/>
    <w:rsid w:val="00CB2AAF"/>
    <w:rsid w:val="00CB7417"/>
    <w:rsid w:val="00CC238E"/>
    <w:rsid w:val="00CC399E"/>
    <w:rsid w:val="00CD6120"/>
    <w:rsid w:val="00CE21A0"/>
    <w:rsid w:val="00CE7577"/>
    <w:rsid w:val="00CF7608"/>
    <w:rsid w:val="00D04179"/>
    <w:rsid w:val="00D04280"/>
    <w:rsid w:val="00D13DF3"/>
    <w:rsid w:val="00D15599"/>
    <w:rsid w:val="00D15C06"/>
    <w:rsid w:val="00D2025D"/>
    <w:rsid w:val="00D21249"/>
    <w:rsid w:val="00D21D44"/>
    <w:rsid w:val="00D22139"/>
    <w:rsid w:val="00D238F4"/>
    <w:rsid w:val="00D2594A"/>
    <w:rsid w:val="00D26BD9"/>
    <w:rsid w:val="00D27D7D"/>
    <w:rsid w:val="00D512EE"/>
    <w:rsid w:val="00D54DCC"/>
    <w:rsid w:val="00D56E55"/>
    <w:rsid w:val="00D60ED0"/>
    <w:rsid w:val="00D61616"/>
    <w:rsid w:val="00D703D0"/>
    <w:rsid w:val="00D7287D"/>
    <w:rsid w:val="00D745BE"/>
    <w:rsid w:val="00D915BE"/>
    <w:rsid w:val="00D91D44"/>
    <w:rsid w:val="00D931F6"/>
    <w:rsid w:val="00D9616C"/>
    <w:rsid w:val="00D97328"/>
    <w:rsid w:val="00DA5B93"/>
    <w:rsid w:val="00DA7B65"/>
    <w:rsid w:val="00DA7F80"/>
    <w:rsid w:val="00DB422B"/>
    <w:rsid w:val="00DB66C3"/>
    <w:rsid w:val="00DC0082"/>
    <w:rsid w:val="00DC2A6B"/>
    <w:rsid w:val="00DC468E"/>
    <w:rsid w:val="00DC7E18"/>
    <w:rsid w:val="00DD794F"/>
    <w:rsid w:val="00DE2B4D"/>
    <w:rsid w:val="00DF7476"/>
    <w:rsid w:val="00DF7477"/>
    <w:rsid w:val="00E05AF2"/>
    <w:rsid w:val="00E06F55"/>
    <w:rsid w:val="00E13AAC"/>
    <w:rsid w:val="00E14406"/>
    <w:rsid w:val="00E1445C"/>
    <w:rsid w:val="00E30AF5"/>
    <w:rsid w:val="00E35DE9"/>
    <w:rsid w:val="00E36B27"/>
    <w:rsid w:val="00E449F4"/>
    <w:rsid w:val="00E456B9"/>
    <w:rsid w:val="00E578C4"/>
    <w:rsid w:val="00E61B4D"/>
    <w:rsid w:val="00E664FA"/>
    <w:rsid w:val="00E75963"/>
    <w:rsid w:val="00E84FE8"/>
    <w:rsid w:val="00E856FD"/>
    <w:rsid w:val="00E876A0"/>
    <w:rsid w:val="00E87813"/>
    <w:rsid w:val="00E90D75"/>
    <w:rsid w:val="00E9716E"/>
    <w:rsid w:val="00E97349"/>
    <w:rsid w:val="00EA6A06"/>
    <w:rsid w:val="00EA6C67"/>
    <w:rsid w:val="00EA7B28"/>
    <w:rsid w:val="00EB1E8D"/>
    <w:rsid w:val="00EB41E9"/>
    <w:rsid w:val="00EB450A"/>
    <w:rsid w:val="00EB4AF7"/>
    <w:rsid w:val="00EB7669"/>
    <w:rsid w:val="00EC1FCF"/>
    <w:rsid w:val="00EC2676"/>
    <w:rsid w:val="00ED143D"/>
    <w:rsid w:val="00ED2121"/>
    <w:rsid w:val="00EE6A1B"/>
    <w:rsid w:val="00EE6CF3"/>
    <w:rsid w:val="00EF01B5"/>
    <w:rsid w:val="00EF7E84"/>
    <w:rsid w:val="00F002EA"/>
    <w:rsid w:val="00F02D2F"/>
    <w:rsid w:val="00F04898"/>
    <w:rsid w:val="00F0578C"/>
    <w:rsid w:val="00F11FB1"/>
    <w:rsid w:val="00F219B1"/>
    <w:rsid w:val="00F22FDC"/>
    <w:rsid w:val="00F26D20"/>
    <w:rsid w:val="00F335EB"/>
    <w:rsid w:val="00F35AE4"/>
    <w:rsid w:val="00F37661"/>
    <w:rsid w:val="00F44506"/>
    <w:rsid w:val="00F46B30"/>
    <w:rsid w:val="00F47330"/>
    <w:rsid w:val="00F52EA2"/>
    <w:rsid w:val="00F538E8"/>
    <w:rsid w:val="00F608B6"/>
    <w:rsid w:val="00F638DD"/>
    <w:rsid w:val="00F664AA"/>
    <w:rsid w:val="00F723AD"/>
    <w:rsid w:val="00F74A1A"/>
    <w:rsid w:val="00F9368E"/>
    <w:rsid w:val="00F96033"/>
    <w:rsid w:val="00F96815"/>
    <w:rsid w:val="00F97C32"/>
    <w:rsid w:val="00FA09D2"/>
    <w:rsid w:val="00FA3A7A"/>
    <w:rsid w:val="00FB3FC6"/>
    <w:rsid w:val="00FB4C00"/>
    <w:rsid w:val="00FB55C0"/>
    <w:rsid w:val="00FB5F54"/>
    <w:rsid w:val="00FC480D"/>
    <w:rsid w:val="00FC52E5"/>
    <w:rsid w:val="00FC6C2D"/>
    <w:rsid w:val="00FD2A83"/>
    <w:rsid w:val="00FD7E98"/>
    <w:rsid w:val="00FE0103"/>
    <w:rsid w:val="00FE24CF"/>
    <w:rsid w:val="00FF1DCA"/>
    <w:rsid w:val="00FF3402"/>
    <w:rsid w:val="00FF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link w:val="1Char"/>
    <w:qFormat/>
    <w:rsid w:val="0033054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3054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link w:val="3Char"/>
    <w:qFormat/>
    <w:rsid w:val="00330545"/>
    <w:pPr>
      <w:numPr>
        <w:ilvl w:val="2"/>
        <w:numId w:val="2"/>
      </w:numPr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link w:val="4Char"/>
    <w:qFormat/>
    <w:rsid w:val="00330545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33054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3054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3054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3054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33054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330545"/>
    <w:rPr>
      <w:rFonts w:ascii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330545"/>
    <w:rPr>
      <w:rFonts w:ascii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330545"/>
    <w:rPr>
      <w:rFonts w:ascii="Times New Roman" w:hAnsi="Times New Roman" w:cs="Times New Roman"/>
      <w:b/>
      <w:sz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30545"/>
    <w:rPr>
      <w:rFonts w:ascii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330545"/>
    <w:rPr>
      <w:rFonts w:ascii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rsid w:val="00330545"/>
    <w:rPr>
      <w:rFonts w:ascii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rsid w:val="00330545"/>
    <w:rPr>
      <w:rFonts w:ascii="Times New Roman" w:hAnsi="Times New Roman" w:cs="Times New Roman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330545"/>
    <w:rPr>
      <w:rFonts w:ascii="Times New Roman" w:hAnsi="Times New Roman" w:cs="Times New Roman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rsid w:val="00330545"/>
    <w:rPr>
      <w:rFonts w:ascii="Arial" w:hAnsi="Arial" w:cs="Arial"/>
      <w:lang w:val="en-GB" w:eastAsia="en-US"/>
    </w:rPr>
  </w:style>
  <w:style w:type="paragraph" w:styleId="a3">
    <w:name w:val="Body Text"/>
    <w:basedOn w:val="a"/>
    <w:link w:val="Char0"/>
    <w:rsid w:val="00330545"/>
    <w:rPr>
      <w:sz w:val="20"/>
      <w:szCs w:val="20"/>
    </w:rPr>
  </w:style>
  <w:style w:type="character" w:customStyle="1" w:styleId="Char0">
    <w:name w:val="正文文本 Char"/>
    <w:basedOn w:val="a0"/>
    <w:link w:val="a3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a4">
    <w:name w:val="Hyperlink"/>
    <w:basedOn w:val="a0"/>
    <w:rsid w:val="0033054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1"/>
    <w:qFormat/>
    <w:rsid w:val="0033054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30545"/>
    <w:pPr>
      <w:widowControl w:val="0"/>
      <w:spacing w:after="0" w:line="180" w:lineRule="atLeast"/>
    </w:pPr>
    <w:rPr>
      <w:rFonts w:ascii="Times New Roman" w:eastAsia="Batang" w:hAnsi="Times New Roman" w:cs="Times New Roman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3054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3054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30545"/>
    <w:pPr>
      <w:ind w:left="360" w:hanging="360"/>
    </w:pPr>
  </w:style>
  <w:style w:type="paragraph" w:styleId="20">
    <w:name w:val="Body Text 2"/>
    <w:basedOn w:val="a"/>
    <w:link w:val="2Char0"/>
    <w:rsid w:val="00330545"/>
    <w:pPr>
      <w:widowControl/>
      <w:spacing w:after="0"/>
      <w:jc w:val="left"/>
    </w:pPr>
    <w:rPr>
      <w:szCs w:val="20"/>
    </w:rPr>
  </w:style>
  <w:style w:type="character" w:customStyle="1" w:styleId="2Char0">
    <w:name w:val="正文文本 2 Char"/>
    <w:basedOn w:val="a0"/>
    <w:link w:val="20"/>
    <w:rsid w:val="00330545"/>
    <w:rPr>
      <w:rFonts w:ascii="Times New Roman" w:hAnsi="Times New Roman" w:cs="Times New Roman"/>
      <w:szCs w:val="20"/>
      <w:lang w:val="en-GB" w:eastAsia="en-US"/>
    </w:rPr>
  </w:style>
  <w:style w:type="paragraph" w:styleId="a8">
    <w:name w:val="Balloon Text"/>
    <w:basedOn w:val="a"/>
    <w:link w:val="Char2"/>
    <w:semiHidden/>
    <w:rsid w:val="00330545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semiHidden/>
    <w:rsid w:val="00330545"/>
    <w:rPr>
      <w:rFonts w:ascii="Tahoma" w:hAnsi="Tahoma" w:cs="Tahoma"/>
      <w:sz w:val="16"/>
      <w:szCs w:val="16"/>
      <w:lang w:val="en-GB" w:eastAsia="en-US"/>
    </w:rPr>
  </w:style>
  <w:style w:type="paragraph" w:customStyle="1" w:styleId="References">
    <w:name w:val="References"/>
    <w:basedOn w:val="a"/>
    <w:rsid w:val="0033054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30545"/>
    <w:rPr>
      <w:color w:val="800080"/>
      <w:u w:val="single"/>
    </w:rPr>
  </w:style>
  <w:style w:type="paragraph" w:styleId="aa">
    <w:name w:val="footnote text"/>
    <w:basedOn w:val="a"/>
    <w:link w:val="Char3"/>
    <w:semiHidden/>
    <w:rsid w:val="00330545"/>
    <w:rPr>
      <w:sz w:val="20"/>
      <w:szCs w:val="20"/>
    </w:rPr>
  </w:style>
  <w:style w:type="character" w:customStyle="1" w:styleId="Char3">
    <w:name w:val="脚注文本 Char"/>
    <w:basedOn w:val="a0"/>
    <w:link w:val="aa"/>
    <w:semiHidden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character" w:styleId="ab">
    <w:name w:val="footnote reference"/>
    <w:basedOn w:val="a0"/>
    <w:semiHidden/>
    <w:rsid w:val="00330545"/>
    <w:rPr>
      <w:vertAlign w:val="superscript"/>
    </w:rPr>
  </w:style>
  <w:style w:type="table" w:styleId="ac">
    <w:name w:val="Table Grid"/>
    <w:basedOn w:val="a1"/>
    <w:rsid w:val="0033054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semiHidden/>
    <w:rsid w:val="00330545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EQ">
    <w:name w:val="EQ"/>
    <w:basedOn w:val="a"/>
    <w:next w:val="a"/>
    <w:rsid w:val="00330545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paragraph" w:customStyle="1" w:styleId="CharChar">
    <w:name w:val="Char Char"/>
    <w:semiHidden/>
    <w:rsid w:val="0033054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</w:rPr>
  </w:style>
  <w:style w:type="character" w:customStyle="1" w:styleId="Char1">
    <w:name w:val="题注 Char"/>
    <w:aliases w:val="cap Char"/>
    <w:basedOn w:val="a0"/>
    <w:link w:val="a5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d">
    <w:name w:val="header"/>
    <w:basedOn w:val="a"/>
    <w:link w:val="Char4"/>
    <w:rsid w:val="00330545"/>
    <w:pPr>
      <w:tabs>
        <w:tab w:val="center" w:pos="4680"/>
        <w:tab w:val="right" w:pos="9360"/>
      </w:tabs>
    </w:pPr>
  </w:style>
  <w:style w:type="character" w:customStyle="1" w:styleId="Char4">
    <w:name w:val="页眉 Char"/>
    <w:basedOn w:val="a0"/>
    <w:link w:val="ad"/>
    <w:rsid w:val="00330545"/>
    <w:rPr>
      <w:rFonts w:ascii="Times New Roman" w:hAnsi="Times New Roman" w:cs="Times New Roman"/>
      <w:lang w:val="en-GB" w:eastAsia="en-US"/>
    </w:rPr>
  </w:style>
  <w:style w:type="paragraph" w:styleId="ae">
    <w:name w:val="footer"/>
    <w:basedOn w:val="a"/>
    <w:link w:val="Char5"/>
    <w:rsid w:val="00330545"/>
    <w:pPr>
      <w:tabs>
        <w:tab w:val="center" w:pos="4680"/>
        <w:tab w:val="right" w:pos="9360"/>
      </w:tabs>
    </w:pPr>
  </w:style>
  <w:style w:type="character" w:customStyle="1" w:styleId="Char5">
    <w:name w:val="页脚 Char"/>
    <w:basedOn w:val="a0"/>
    <w:link w:val="ae"/>
    <w:rsid w:val="00330545"/>
    <w:rPr>
      <w:rFonts w:ascii="Times New Roman" w:hAnsi="Times New Roman" w:cs="Times New Roman"/>
      <w:lang w:val="en-GB" w:eastAsia="en-US"/>
    </w:rPr>
  </w:style>
  <w:style w:type="paragraph" w:styleId="af">
    <w:name w:val="Document Map"/>
    <w:basedOn w:val="a"/>
    <w:link w:val="Char6"/>
    <w:rsid w:val="00330545"/>
    <w:rPr>
      <w:rFonts w:ascii="SimSun"/>
      <w:sz w:val="18"/>
      <w:szCs w:val="18"/>
    </w:rPr>
  </w:style>
  <w:style w:type="character" w:customStyle="1" w:styleId="Char6">
    <w:name w:val="文档结构图 Char"/>
    <w:basedOn w:val="a0"/>
    <w:link w:val="af"/>
    <w:rsid w:val="00330545"/>
    <w:rPr>
      <w:rFonts w:ascii="SimSun" w:hAnsi="Times New Roman" w:cs="Times New Roman"/>
      <w:sz w:val="18"/>
      <w:szCs w:val="18"/>
      <w:lang w:val="en-GB" w:eastAsia="en-US"/>
    </w:rPr>
  </w:style>
  <w:style w:type="character" w:styleId="af0">
    <w:name w:val="annotation reference"/>
    <w:basedOn w:val="a0"/>
    <w:rsid w:val="00330545"/>
    <w:rPr>
      <w:sz w:val="16"/>
      <w:szCs w:val="16"/>
    </w:rPr>
  </w:style>
  <w:style w:type="paragraph" w:styleId="af1">
    <w:name w:val="annotation text"/>
    <w:basedOn w:val="a"/>
    <w:link w:val="Char7"/>
    <w:rsid w:val="00330545"/>
    <w:rPr>
      <w:sz w:val="20"/>
      <w:szCs w:val="20"/>
    </w:rPr>
  </w:style>
  <w:style w:type="character" w:customStyle="1" w:styleId="Char7">
    <w:name w:val="批注文字 Char"/>
    <w:basedOn w:val="a0"/>
    <w:link w:val="af1"/>
    <w:rsid w:val="00330545"/>
    <w:rPr>
      <w:rFonts w:ascii="Times New Roman" w:hAnsi="Times New Roman" w:cs="Times New Roman"/>
      <w:sz w:val="20"/>
      <w:szCs w:val="20"/>
      <w:lang w:val="en-GB" w:eastAsia="en-US"/>
    </w:rPr>
  </w:style>
  <w:style w:type="paragraph" w:styleId="af2">
    <w:name w:val="annotation subject"/>
    <w:basedOn w:val="af1"/>
    <w:next w:val="af1"/>
    <w:link w:val="Char8"/>
    <w:rsid w:val="00330545"/>
    <w:rPr>
      <w:b/>
      <w:bCs/>
    </w:rPr>
  </w:style>
  <w:style w:type="character" w:customStyle="1" w:styleId="Char8">
    <w:name w:val="批注主题 Char"/>
    <w:basedOn w:val="Char7"/>
    <w:link w:val="af2"/>
    <w:rsid w:val="0033054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f3">
    <w:name w:val="Revision"/>
    <w:hidden/>
    <w:uiPriority w:val="99"/>
    <w:semiHidden/>
    <w:rsid w:val="00330545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33054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330545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330545"/>
    <w:rPr>
      <w:rFonts w:ascii="Arial" w:hAnsi="Arial" w:cs="Times New Roman"/>
      <w:sz w:val="18"/>
      <w:szCs w:val="20"/>
      <w:lang w:val="en-GB" w:eastAsia="en-GB"/>
    </w:rPr>
  </w:style>
  <w:style w:type="character" w:customStyle="1" w:styleId="ZGSM">
    <w:name w:val="ZGSM"/>
    <w:rsid w:val="00330545"/>
  </w:style>
  <w:style w:type="paragraph" w:customStyle="1" w:styleId="ZT">
    <w:name w:val="ZT"/>
    <w:rsid w:val="003305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en-GB"/>
    </w:rPr>
  </w:style>
  <w:style w:type="paragraph" w:styleId="af5">
    <w:name w:val="List Paragraph"/>
    <w:basedOn w:val="a"/>
    <w:uiPriority w:val="34"/>
    <w:qFormat/>
    <w:rsid w:val="00330545"/>
    <w:pPr>
      <w:ind w:left="720"/>
      <w:contextualSpacing/>
    </w:pPr>
  </w:style>
  <w:style w:type="character" w:styleId="af6">
    <w:name w:val="Emphasis"/>
    <w:basedOn w:val="a0"/>
    <w:uiPriority w:val="20"/>
    <w:qFormat/>
    <w:rsid w:val="00330545"/>
    <w:rPr>
      <w:i/>
      <w:iCs/>
    </w:rPr>
  </w:style>
  <w:style w:type="character" w:styleId="af7">
    <w:name w:val="Placeholder Text"/>
    <w:basedOn w:val="a0"/>
    <w:uiPriority w:val="99"/>
    <w:semiHidden/>
    <w:rsid w:val="00330545"/>
    <w:rPr>
      <w:color w:val="808080"/>
    </w:rPr>
  </w:style>
  <w:style w:type="paragraph" w:customStyle="1" w:styleId="Default">
    <w:name w:val="Default"/>
    <w:rsid w:val="003305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8">
    <w:name w:val="缺省文本"/>
    <w:basedOn w:val="a"/>
    <w:rsid w:val="00330545"/>
    <w:pPr>
      <w:spacing w:after="0" w:line="360" w:lineRule="auto"/>
      <w:jc w:val="left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a0"/>
    <w:rsid w:val="00330545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40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4F23F-6308-49AC-BE48-B030FC97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h00209049</dc:creator>
  <cp:lastModifiedBy>Huawei2</cp:lastModifiedBy>
  <cp:revision>9</cp:revision>
  <dcterms:created xsi:type="dcterms:W3CDTF">2017-03-24T21:43:00Z</dcterms:created>
  <dcterms:modified xsi:type="dcterms:W3CDTF">2017-03-25T04:36:00Z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(2)YRWLVL/yUobRSWE1A7rDfuzgXzJMOXf9jjJ0XfjdwTg9jBESozFykRH7nAUJ6/v4uLOSIxmK
S8XCB15JKN/g/UWFW7RsZqZf5eGgIf8SfZz2FJRQMEah+QPdUreGyZn8Ky+uKZ+8iVm6JtgD
tebMvD2XHqCKXIvyl/9FWMIwJ7QZ02Fv582CZbYsw//j3ykb9NTNPTgRDv+fNUIHb2fLgBJr
4eEwa6HTQB00M2MBdo</vt:lpwstr>
  </property>
  <property fmtid="{D5CDD505-2E9C-101B-9397-08002B2CF9AE}" pid="3" name="_2015_ms_pID_7253431">
    <vt:lpwstr>3MY4KOwV2LfMb1g0Q9VF2cjGbZlUAeI6rXmUOgP80E9N0XF4x7p8C2
LP9gjNs+xokkiD65UkVDF5jY6B2hsYyu1+L8H3hs7arsK1WZDrLjrdnjn4RdaXnxVILUy4qN
zbx5qJqS7i52rfdxBFzwq1yI36l7RPRoPpIitBUVKXXJMg==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1490387019</vt:lpwstr>
  </property>
</Properties>
</file>