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92866" w14:textId="2361CAA5" w:rsidR="00FE0C9D" w:rsidRPr="006C4B73" w:rsidRDefault="00FE0C9D" w:rsidP="00FE0C9D">
      <w:pPr>
        <w:pStyle w:val="a7"/>
        <w:rPr>
          <w:sz w:val="24"/>
          <w:lang w:val="en-US"/>
        </w:rPr>
      </w:pPr>
      <w:bookmarkStart w:id="0" w:name="OLE_LINK3"/>
      <w:r w:rsidRPr="006C4B73">
        <w:rPr>
          <w:sz w:val="24"/>
          <w:lang w:val="en-US"/>
        </w:rPr>
        <w:t>3GPP TSG RAN WG1 Meeting #86</w:t>
      </w:r>
      <w:r w:rsidR="00606A5F">
        <w:rPr>
          <w:rFonts w:hint="eastAsia"/>
          <w:sz w:val="24"/>
          <w:lang w:val="en-US" w:eastAsia="ja-JP"/>
        </w:rPr>
        <w:t>bis</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B61E71">
        <w:rPr>
          <w:rFonts w:hint="eastAsia"/>
          <w:sz w:val="24"/>
          <w:lang w:val="en-US" w:eastAsia="ja-JP"/>
        </w:rPr>
        <w:t>10045</w:t>
      </w:r>
    </w:p>
    <w:p w14:paraId="548FA353" w14:textId="77777777" w:rsidR="00FE0C9D" w:rsidRDefault="00FE0C9D" w:rsidP="00FE0C9D">
      <w:pPr>
        <w:pStyle w:val="a7"/>
        <w:rPr>
          <w:sz w:val="24"/>
          <w:lang w:val="en-US" w:eastAsia="ja-JP"/>
        </w:rPr>
      </w:pPr>
      <w:r w:rsidRPr="006C4B73">
        <w:rPr>
          <w:sz w:val="24"/>
          <w:lang w:val="en-US"/>
        </w:rPr>
        <w:t>Lisbon, Portugal 10th - 14th October 2016</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4D156A" w:rsidRPr="004D156A">
        <w:rPr>
          <w:rFonts w:eastAsiaTheme="minorEastAsia"/>
          <w:sz w:val="24"/>
          <w:lang w:val="en-US" w:eastAsia="ja-JP"/>
        </w:rPr>
        <w:t>s(E)PDCCH for shortened TTI</w:t>
      </w:r>
    </w:p>
    <w:bookmarkEnd w:id="2"/>
    <w:bookmarkEnd w:id="3"/>
    <w:bookmarkEnd w:id="4"/>
    <w:bookmarkEnd w:id="5"/>
    <w:p w14:paraId="1E4CB0A1" w14:textId="1A044037"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787D90">
        <w:rPr>
          <w:rFonts w:hint="eastAsia"/>
          <w:sz w:val="24"/>
          <w:lang w:val="en-US" w:eastAsia="ja-JP"/>
        </w:rPr>
        <w:t>7.</w:t>
      </w:r>
      <w:r w:rsidR="00B86DC4">
        <w:rPr>
          <w:sz w:val="24"/>
          <w:lang w:val="en-US" w:eastAsia="ja-JP"/>
        </w:rPr>
        <w:t>2.10.2.1</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C6A3F6" w14:textId="30204012" w:rsidR="00FE0C9D" w:rsidRDefault="00FE0C9D" w:rsidP="00FE0C9D">
      <w:pPr>
        <w:spacing w:afterLines="50" w:after="120"/>
        <w:jc w:val="both"/>
        <w:rPr>
          <w:rFonts w:eastAsia="ＭＳ 明朝"/>
          <w:sz w:val="22"/>
          <w:lang w:val="en-US"/>
        </w:rPr>
      </w:pPr>
      <w:r>
        <w:rPr>
          <w:rFonts w:eastAsia="ＭＳ 明朝"/>
          <w:sz w:val="22"/>
          <w:lang w:val="en-US"/>
        </w:rPr>
        <w:t>At the RAN1#86 meeting, following agreements were achieved</w:t>
      </w:r>
      <w:r w:rsidR="001D3555">
        <w:rPr>
          <w:rFonts w:eastAsia="ＭＳ 明朝"/>
          <w:sz w:val="22"/>
          <w:lang w:val="en-US"/>
        </w:rPr>
        <w:t xml:space="preserve"> [</w:t>
      </w:r>
      <w:proofErr w:type="gramStart"/>
      <w:r w:rsidR="001D3555">
        <w:rPr>
          <w:rFonts w:eastAsia="ＭＳ 明朝"/>
          <w:sz w:val="22"/>
          <w:lang w:val="en-US"/>
        </w:rPr>
        <w:t>1</w:t>
      </w:r>
      <w:proofErr w:type="gramEnd"/>
      <w:r w:rsidR="001D3555">
        <w:rPr>
          <w:rFonts w:eastAsia="ＭＳ 明朝"/>
          <w:sz w:val="22"/>
          <w:lang w:val="en-US"/>
        </w:rPr>
        <w:t>]</w:t>
      </w:r>
      <w:r>
        <w:rPr>
          <w:rFonts w:eastAsia="ＭＳ 明朝"/>
          <w:sz w:val="22"/>
          <w:lang w:val="en-US"/>
        </w:rPr>
        <w:t>:</w:t>
      </w:r>
    </w:p>
    <w:tbl>
      <w:tblPr>
        <w:tblStyle w:val="afa"/>
        <w:tblW w:w="0" w:type="auto"/>
        <w:tblLook w:val="04A0" w:firstRow="1" w:lastRow="0" w:firstColumn="1" w:lastColumn="0" w:noHBand="0" w:noVBand="1"/>
      </w:tblPr>
      <w:tblGrid>
        <w:gridCol w:w="10170"/>
      </w:tblGrid>
      <w:tr w:rsidR="00FE0C9D" w14:paraId="2F41EB53" w14:textId="77777777" w:rsidTr="00247004">
        <w:tc>
          <w:tcPr>
            <w:tcW w:w="10170" w:type="dxa"/>
          </w:tcPr>
          <w:p w14:paraId="5C8CCCDD" w14:textId="77777777" w:rsidR="004D156A" w:rsidRPr="004D156A" w:rsidRDefault="004D156A" w:rsidP="004D156A">
            <w:pPr>
              <w:spacing w:after="0"/>
              <w:jc w:val="both"/>
              <w:rPr>
                <w:rFonts w:eastAsia="ＭＳ 明朝"/>
                <w:b/>
                <w:sz w:val="22"/>
                <w:u w:val="single"/>
                <w:lang w:val="en-US"/>
              </w:rPr>
            </w:pPr>
            <w:r w:rsidRPr="004D156A">
              <w:rPr>
                <w:rFonts w:eastAsia="ＭＳ 明朝" w:hint="eastAsia"/>
                <w:b/>
                <w:sz w:val="22"/>
                <w:u w:val="single"/>
                <w:lang w:val="en-US"/>
              </w:rPr>
              <w:t>Agreements from R1-168</w:t>
            </w:r>
            <w:r w:rsidRPr="004D156A">
              <w:rPr>
                <w:rFonts w:eastAsia="ＭＳ 明朝"/>
                <w:b/>
                <w:sz w:val="22"/>
                <w:u w:val="single"/>
                <w:lang w:val="en-US"/>
              </w:rPr>
              <w:t>350:</w:t>
            </w:r>
          </w:p>
          <w:p w14:paraId="209C127A" w14:textId="77777777" w:rsidR="004D156A" w:rsidRPr="004D156A" w:rsidRDefault="004D156A" w:rsidP="004D156A">
            <w:pPr>
              <w:numPr>
                <w:ilvl w:val="0"/>
                <w:numId w:val="23"/>
              </w:numPr>
              <w:spacing w:after="0"/>
              <w:jc w:val="both"/>
              <w:rPr>
                <w:rFonts w:eastAsia="ＭＳ 明朝"/>
                <w:sz w:val="22"/>
                <w:lang w:val="en-US"/>
              </w:rPr>
            </w:pPr>
            <w:r w:rsidRPr="004D156A">
              <w:rPr>
                <w:rFonts w:eastAsia="ＭＳ 明朝"/>
                <w:sz w:val="22"/>
                <w:lang w:val="en-US"/>
              </w:rPr>
              <w:t xml:space="preserve">Legacy PDCCH can be used to transmit </w:t>
            </w:r>
            <w:proofErr w:type="spellStart"/>
            <w:r w:rsidRPr="004D156A">
              <w:rPr>
                <w:rFonts w:eastAsia="ＭＳ 明朝"/>
                <w:sz w:val="22"/>
                <w:lang w:val="en-US"/>
              </w:rPr>
              <w:t>sDCI</w:t>
            </w:r>
            <w:proofErr w:type="spellEnd"/>
            <w:r w:rsidRPr="004D156A">
              <w:rPr>
                <w:rFonts w:eastAsia="ＭＳ 明朝"/>
                <w:sz w:val="22"/>
                <w:lang w:val="en-US"/>
              </w:rPr>
              <w:t xml:space="preserve"> (DCI for </w:t>
            </w:r>
            <w:proofErr w:type="spellStart"/>
            <w:r w:rsidRPr="004D156A">
              <w:rPr>
                <w:rFonts w:eastAsia="ＭＳ 明朝"/>
                <w:sz w:val="22"/>
                <w:lang w:val="en-US"/>
              </w:rPr>
              <w:t>sPDSCH</w:t>
            </w:r>
            <w:proofErr w:type="spellEnd"/>
            <w:r w:rsidRPr="004D156A">
              <w:rPr>
                <w:rFonts w:eastAsia="ＭＳ 明朝"/>
                <w:sz w:val="22"/>
                <w:lang w:val="en-US"/>
              </w:rPr>
              <w:t xml:space="preserve"> and/or </w:t>
            </w:r>
            <w:proofErr w:type="spellStart"/>
            <w:r w:rsidRPr="004D156A">
              <w:rPr>
                <w:rFonts w:eastAsia="ＭＳ 明朝"/>
                <w:sz w:val="22"/>
                <w:lang w:val="en-US"/>
              </w:rPr>
              <w:t>sPUSCH</w:t>
            </w:r>
            <w:proofErr w:type="spellEnd"/>
            <w:proofErr w:type="gramStart"/>
            <w:r w:rsidRPr="004D156A">
              <w:rPr>
                <w:rFonts w:eastAsia="ＭＳ 明朝"/>
                <w:sz w:val="22"/>
                <w:lang w:val="en-US"/>
              </w:rPr>
              <w:t>) .</w:t>
            </w:r>
            <w:proofErr w:type="gramEnd"/>
          </w:p>
          <w:p w14:paraId="1E7DA425" w14:textId="77777777" w:rsidR="004D156A" w:rsidRPr="004D156A" w:rsidRDefault="004D156A" w:rsidP="004D156A">
            <w:pPr>
              <w:numPr>
                <w:ilvl w:val="0"/>
                <w:numId w:val="23"/>
              </w:numPr>
              <w:spacing w:after="0"/>
              <w:jc w:val="both"/>
              <w:rPr>
                <w:rFonts w:eastAsia="ＭＳ 明朝"/>
                <w:sz w:val="22"/>
                <w:lang w:val="en-US"/>
              </w:rPr>
            </w:pPr>
            <w:r w:rsidRPr="004D156A">
              <w:rPr>
                <w:rFonts w:eastAsia="ＭＳ 明朝"/>
                <w:sz w:val="22"/>
                <w:lang w:val="en-US"/>
              </w:rPr>
              <w:t xml:space="preserve">QPSK </w:t>
            </w:r>
            <w:proofErr w:type="gramStart"/>
            <w:r w:rsidRPr="004D156A">
              <w:rPr>
                <w:rFonts w:eastAsia="ＭＳ 明朝"/>
                <w:sz w:val="22"/>
                <w:lang w:val="en-US"/>
              </w:rPr>
              <w:t>is used</w:t>
            </w:r>
            <w:proofErr w:type="gramEnd"/>
            <w:r w:rsidRPr="004D156A">
              <w:rPr>
                <w:rFonts w:eastAsia="ＭＳ 明朝"/>
                <w:sz w:val="22"/>
                <w:lang w:val="en-US"/>
              </w:rPr>
              <w:t xml:space="preserve"> for </w:t>
            </w:r>
            <w:proofErr w:type="spellStart"/>
            <w:r w:rsidRPr="004D156A">
              <w:rPr>
                <w:rFonts w:eastAsia="ＭＳ 明朝"/>
                <w:sz w:val="22"/>
                <w:lang w:val="en-US"/>
              </w:rPr>
              <w:t>sPDCCH</w:t>
            </w:r>
            <w:proofErr w:type="spellEnd"/>
            <w:r w:rsidRPr="004D156A">
              <w:rPr>
                <w:rFonts w:eastAsia="ＭＳ 明朝"/>
                <w:sz w:val="22"/>
                <w:lang w:val="en-US"/>
              </w:rPr>
              <w:t>.</w:t>
            </w:r>
          </w:p>
          <w:p w14:paraId="550EE067" w14:textId="77777777" w:rsidR="004D156A" w:rsidRPr="004D156A" w:rsidRDefault="004D156A" w:rsidP="004D156A">
            <w:pPr>
              <w:numPr>
                <w:ilvl w:val="0"/>
                <w:numId w:val="23"/>
              </w:numPr>
              <w:spacing w:after="0"/>
              <w:jc w:val="both"/>
              <w:rPr>
                <w:rFonts w:eastAsia="ＭＳ 明朝"/>
                <w:sz w:val="22"/>
                <w:lang w:val="en-US"/>
              </w:rPr>
            </w:pPr>
            <w:r w:rsidRPr="004D156A">
              <w:rPr>
                <w:rFonts w:eastAsia="ＭＳ 明朝"/>
                <w:sz w:val="22"/>
              </w:rPr>
              <w:t xml:space="preserve">Tail biting convolutional coding </w:t>
            </w:r>
            <w:proofErr w:type="gramStart"/>
            <w:r w:rsidRPr="004D156A">
              <w:rPr>
                <w:rFonts w:eastAsia="ＭＳ 明朝"/>
                <w:sz w:val="22"/>
              </w:rPr>
              <w:t>is used</w:t>
            </w:r>
            <w:proofErr w:type="gramEnd"/>
            <w:r w:rsidRPr="004D156A">
              <w:rPr>
                <w:rFonts w:eastAsia="ＭＳ 明朝"/>
                <w:sz w:val="22"/>
              </w:rPr>
              <w:t xml:space="preserve"> for </w:t>
            </w:r>
            <w:proofErr w:type="spellStart"/>
            <w:r w:rsidRPr="004D156A">
              <w:rPr>
                <w:rFonts w:eastAsia="ＭＳ 明朝"/>
                <w:sz w:val="22"/>
              </w:rPr>
              <w:t>sPDCCH</w:t>
            </w:r>
            <w:proofErr w:type="spellEnd"/>
            <w:r w:rsidRPr="004D156A">
              <w:rPr>
                <w:rFonts w:eastAsia="ＭＳ 明朝"/>
                <w:sz w:val="22"/>
              </w:rPr>
              <w:t>.</w:t>
            </w:r>
          </w:p>
          <w:p w14:paraId="36C3BBC4" w14:textId="77777777" w:rsidR="004D156A" w:rsidRDefault="004D156A" w:rsidP="004D156A">
            <w:pPr>
              <w:pStyle w:val="afc"/>
              <w:numPr>
                <w:ilvl w:val="0"/>
                <w:numId w:val="23"/>
              </w:numPr>
              <w:spacing w:after="0"/>
              <w:ind w:leftChars="0"/>
              <w:jc w:val="both"/>
              <w:rPr>
                <w:rFonts w:eastAsia="ＭＳ 明朝"/>
                <w:sz w:val="22"/>
                <w:lang w:val="en-US"/>
              </w:rPr>
            </w:pPr>
            <w:r w:rsidRPr="004D156A">
              <w:rPr>
                <w:rFonts w:eastAsia="ＭＳ 明朝"/>
                <w:sz w:val="22"/>
                <w:lang w:val="en-US"/>
              </w:rPr>
              <w:t xml:space="preserve">For CRS-based </w:t>
            </w:r>
            <w:proofErr w:type="spellStart"/>
            <w:r w:rsidRPr="004D156A">
              <w:rPr>
                <w:rFonts w:eastAsia="ＭＳ 明朝"/>
                <w:sz w:val="22"/>
                <w:lang w:val="en-US"/>
              </w:rPr>
              <w:t>sPDCCH</w:t>
            </w:r>
            <w:proofErr w:type="spellEnd"/>
            <w:r w:rsidRPr="004D156A">
              <w:rPr>
                <w:rFonts w:eastAsia="ＭＳ 明朝"/>
                <w:sz w:val="22"/>
                <w:lang w:val="en-US"/>
              </w:rPr>
              <w:t>,</w:t>
            </w:r>
          </w:p>
          <w:p w14:paraId="0E071AB5" w14:textId="77777777" w:rsidR="004D156A" w:rsidRPr="004D156A" w:rsidRDefault="004D156A" w:rsidP="004D156A">
            <w:pPr>
              <w:numPr>
                <w:ilvl w:val="1"/>
                <w:numId w:val="23"/>
              </w:numPr>
              <w:spacing w:after="0"/>
              <w:jc w:val="both"/>
              <w:rPr>
                <w:rFonts w:eastAsia="ＭＳ 明朝"/>
                <w:sz w:val="22"/>
                <w:lang w:val="en-US"/>
              </w:rPr>
            </w:pPr>
            <w:r w:rsidRPr="004D156A">
              <w:rPr>
                <w:rFonts w:eastAsia="ＭＳ 明朝"/>
                <w:sz w:val="22"/>
                <w:lang w:val="en-US"/>
              </w:rPr>
              <w:t>In time domain,</w:t>
            </w:r>
          </w:p>
          <w:p w14:paraId="419856B0" w14:textId="77777777" w:rsidR="004D156A" w:rsidRPr="004D156A" w:rsidRDefault="004D156A" w:rsidP="004D156A">
            <w:pPr>
              <w:numPr>
                <w:ilvl w:val="2"/>
                <w:numId w:val="23"/>
              </w:numPr>
              <w:spacing w:after="0"/>
              <w:jc w:val="both"/>
              <w:rPr>
                <w:rFonts w:eastAsia="ＭＳ 明朝"/>
                <w:sz w:val="22"/>
                <w:lang w:val="en-US"/>
              </w:rPr>
            </w:pPr>
            <w:proofErr w:type="spellStart"/>
            <w:r w:rsidRPr="004D156A">
              <w:rPr>
                <w:rFonts w:eastAsia="ＭＳ 明朝"/>
                <w:sz w:val="22"/>
              </w:rPr>
              <w:t>sPDCCH</w:t>
            </w:r>
            <w:proofErr w:type="spellEnd"/>
            <w:r w:rsidRPr="004D156A">
              <w:rPr>
                <w:rFonts w:eastAsia="ＭＳ 明朝"/>
                <w:sz w:val="22"/>
              </w:rPr>
              <w:t xml:space="preserve"> is transmitted from the first OFDM symbol within an </w:t>
            </w:r>
            <w:proofErr w:type="spellStart"/>
            <w:r w:rsidRPr="004D156A">
              <w:rPr>
                <w:rFonts w:eastAsia="ＭＳ 明朝"/>
                <w:sz w:val="22"/>
              </w:rPr>
              <w:t>sTTI</w:t>
            </w:r>
            <w:proofErr w:type="spellEnd"/>
          </w:p>
          <w:p w14:paraId="0C427BFA" w14:textId="77777777" w:rsidR="004D156A" w:rsidRPr="004D156A" w:rsidRDefault="004D156A" w:rsidP="004D156A">
            <w:pPr>
              <w:numPr>
                <w:ilvl w:val="3"/>
                <w:numId w:val="23"/>
              </w:numPr>
              <w:spacing w:after="0"/>
              <w:jc w:val="both"/>
              <w:rPr>
                <w:rFonts w:eastAsia="ＭＳ 明朝"/>
                <w:sz w:val="22"/>
                <w:lang w:val="en-US"/>
              </w:rPr>
            </w:pPr>
            <w:proofErr w:type="spellStart"/>
            <w:proofErr w:type="gramStart"/>
            <w:r w:rsidRPr="004D156A">
              <w:rPr>
                <w:rFonts w:eastAsia="ＭＳ 明朝"/>
                <w:sz w:val="22"/>
              </w:rPr>
              <w:t>sPDCCH</w:t>
            </w:r>
            <w:proofErr w:type="spellEnd"/>
            <w:proofErr w:type="gramEnd"/>
            <w:r w:rsidRPr="004D156A">
              <w:rPr>
                <w:rFonts w:eastAsia="ＭＳ 明朝"/>
                <w:sz w:val="22"/>
              </w:rPr>
              <w:t xml:space="preserve"> is not mapped to the PDCCH region.</w:t>
            </w:r>
          </w:p>
          <w:p w14:paraId="6D9AD7B8" w14:textId="77777777" w:rsidR="004D156A" w:rsidRPr="004D156A" w:rsidRDefault="004D156A" w:rsidP="004D156A">
            <w:pPr>
              <w:numPr>
                <w:ilvl w:val="3"/>
                <w:numId w:val="23"/>
              </w:numPr>
              <w:spacing w:after="0"/>
              <w:jc w:val="both"/>
              <w:rPr>
                <w:rFonts w:eastAsia="ＭＳ 明朝"/>
                <w:sz w:val="22"/>
                <w:lang w:val="en-US"/>
              </w:rPr>
            </w:pPr>
            <w:r w:rsidRPr="004D156A">
              <w:rPr>
                <w:rFonts w:eastAsia="ＭＳ 明朝"/>
                <w:sz w:val="22"/>
              </w:rPr>
              <w:t xml:space="preserve">FFS number of OFDM symbols of the </w:t>
            </w:r>
            <w:proofErr w:type="spellStart"/>
            <w:r w:rsidRPr="004D156A">
              <w:rPr>
                <w:rFonts w:eastAsia="ＭＳ 明朝"/>
                <w:sz w:val="22"/>
              </w:rPr>
              <w:t>sPDCCH</w:t>
            </w:r>
            <w:proofErr w:type="spellEnd"/>
          </w:p>
          <w:p w14:paraId="6852ACFF" w14:textId="77777777" w:rsidR="004D156A" w:rsidRPr="004D156A" w:rsidRDefault="004D156A" w:rsidP="004D156A">
            <w:pPr>
              <w:pStyle w:val="afc"/>
              <w:numPr>
                <w:ilvl w:val="1"/>
                <w:numId w:val="23"/>
              </w:numPr>
              <w:spacing w:after="0"/>
              <w:ind w:leftChars="0"/>
              <w:jc w:val="both"/>
              <w:rPr>
                <w:rFonts w:eastAsia="ＭＳ 明朝"/>
                <w:sz w:val="22"/>
                <w:lang w:val="en-US"/>
              </w:rPr>
            </w:pPr>
            <w:r w:rsidRPr="004D156A">
              <w:rPr>
                <w:rFonts w:eastAsia="ＭＳ 明朝"/>
                <w:sz w:val="22"/>
                <w:lang w:val="en-US"/>
              </w:rPr>
              <w:t xml:space="preserve">Frequency resource for </w:t>
            </w:r>
            <w:proofErr w:type="spellStart"/>
            <w:r w:rsidRPr="004D156A">
              <w:rPr>
                <w:rFonts w:eastAsia="ＭＳ 明朝"/>
                <w:sz w:val="22"/>
                <w:lang w:val="en-US"/>
              </w:rPr>
              <w:t>sPDCCH</w:t>
            </w:r>
            <w:proofErr w:type="spellEnd"/>
            <w:r w:rsidRPr="004D156A">
              <w:rPr>
                <w:rFonts w:eastAsia="ＭＳ 明朝"/>
                <w:sz w:val="22"/>
                <w:lang w:val="en-US"/>
              </w:rPr>
              <w:t xml:space="preserve"> </w:t>
            </w:r>
            <w:proofErr w:type="gramStart"/>
            <w:r w:rsidRPr="004D156A">
              <w:rPr>
                <w:rFonts w:eastAsia="ＭＳ 明朝"/>
                <w:sz w:val="22"/>
                <w:lang w:val="en-US"/>
              </w:rPr>
              <w:t>can be informed</w:t>
            </w:r>
            <w:proofErr w:type="gramEnd"/>
            <w:r w:rsidRPr="004D156A">
              <w:rPr>
                <w:rFonts w:eastAsia="ＭＳ 明朝"/>
                <w:sz w:val="22"/>
                <w:lang w:val="en-US"/>
              </w:rPr>
              <w:t xml:space="preserve"> by </w:t>
            </w:r>
            <w:proofErr w:type="spellStart"/>
            <w:r w:rsidRPr="004D156A">
              <w:rPr>
                <w:rFonts w:eastAsia="ＭＳ 明朝"/>
                <w:sz w:val="22"/>
                <w:lang w:val="en-US"/>
              </w:rPr>
              <w:t>eNB</w:t>
            </w:r>
            <w:proofErr w:type="spellEnd"/>
            <w:r w:rsidRPr="004D156A">
              <w:rPr>
                <w:rFonts w:eastAsia="ＭＳ 明朝"/>
                <w:sz w:val="22"/>
                <w:lang w:val="en-US"/>
              </w:rPr>
              <w:t>.</w:t>
            </w:r>
          </w:p>
          <w:p w14:paraId="46C395EB" w14:textId="77777777" w:rsidR="004D156A" w:rsidRDefault="004D156A" w:rsidP="004D156A">
            <w:pPr>
              <w:spacing w:after="0"/>
              <w:jc w:val="both"/>
              <w:rPr>
                <w:rFonts w:eastAsia="ＭＳ 明朝"/>
                <w:sz w:val="22"/>
                <w:lang w:val="en-US"/>
              </w:rPr>
            </w:pPr>
          </w:p>
          <w:p w14:paraId="585B25B2" w14:textId="77777777" w:rsidR="004D156A" w:rsidRPr="004D156A" w:rsidRDefault="004D156A" w:rsidP="004D156A">
            <w:pPr>
              <w:spacing w:after="0"/>
              <w:jc w:val="both"/>
              <w:rPr>
                <w:rFonts w:eastAsia="ＭＳ 明朝"/>
                <w:b/>
                <w:sz w:val="22"/>
                <w:u w:val="single"/>
                <w:lang w:val="en-US"/>
              </w:rPr>
            </w:pPr>
            <w:r w:rsidRPr="004D156A">
              <w:rPr>
                <w:rFonts w:eastAsia="ＭＳ 明朝" w:hint="eastAsia"/>
                <w:b/>
                <w:sz w:val="22"/>
                <w:u w:val="single"/>
                <w:lang w:val="en-US"/>
              </w:rPr>
              <w:t>Agreements from R1-168482:</w:t>
            </w:r>
          </w:p>
          <w:p w14:paraId="3BC208E3" w14:textId="77777777" w:rsidR="004D156A" w:rsidRPr="004D156A" w:rsidRDefault="004D156A" w:rsidP="004D156A">
            <w:pPr>
              <w:pStyle w:val="afc"/>
              <w:numPr>
                <w:ilvl w:val="0"/>
                <w:numId w:val="23"/>
              </w:numPr>
              <w:spacing w:after="0"/>
              <w:ind w:leftChars="0"/>
              <w:jc w:val="both"/>
              <w:rPr>
                <w:rFonts w:eastAsia="ＭＳ 明朝"/>
                <w:sz w:val="22"/>
                <w:lang w:val="en-US"/>
              </w:rPr>
            </w:pPr>
            <w:r w:rsidRPr="004D156A">
              <w:rPr>
                <w:rFonts w:eastAsia="ＭＳ 明朝"/>
                <w:sz w:val="22"/>
                <w:lang w:val="en-US"/>
              </w:rPr>
              <w:t xml:space="preserve">The DL </w:t>
            </w:r>
            <w:proofErr w:type="spellStart"/>
            <w:r w:rsidRPr="004D156A">
              <w:rPr>
                <w:rFonts w:eastAsia="ＭＳ 明朝"/>
                <w:sz w:val="22"/>
                <w:lang w:val="en-US"/>
              </w:rPr>
              <w:t>sTTI</w:t>
            </w:r>
            <w:proofErr w:type="spellEnd"/>
            <w:r w:rsidRPr="004D156A">
              <w:rPr>
                <w:rFonts w:eastAsia="ＭＳ 明朝"/>
                <w:sz w:val="22"/>
                <w:lang w:val="en-US"/>
              </w:rPr>
              <w:t xml:space="preserve"> length of a UE is indicated by </w:t>
            </w:r>
            <w:proofErr w:type="spellStart"/>
            <w:r w:rsidRPr="004D156A">
              <w:rPr>
                <w:rFonts w:eastAsia="ＭＳ 明朝"/>
                <w:sz w:val="22"/>
                <w:lang w:val="en-US"/>
              </w:rPr>
              <w:t>eNB</w:t>
            </w:r>
            <w:proofErr w:type="spellEnd"/>
          </w:p>
          <w:p w14:paraId="1DDBC389" w14:textId="77777777" w:rsidR="004D156A" w:rsidRDefault="004D156A" w:rsidP="004D156A">
            <w:pPr>
              <w:pStyle w:val="afc"/>
              <w:numPr>
                <w:ilvl w:val="1"/>
                <w:numId w:val="23"/>
              </w:numPr>
              <w:spacing w:after="0"/>
              <w:ind w:leftChars="0"/>
              <w:jc w:val="both"/>
              <w:rPr>
                <w:rFonts w:eastAsia="ＭＳ 明朝"/>
                <w:sz w:val="22"/>
                <w:lang w:val="en-US"/>
              </w:rPr>
            </w:pPr>
            <w:r w:rsidRPr="004D156A">
              <w:rPr>
                <w:rFonts w:eastAsia="ＭＳ 明朝"/>
                <w:sz w:val="22"/>
                <w:lang w:val="en-US"/>
              </w:rPr>
              <w:t>FFS details of configuration (based on RRC or PDCCH)</w:t>
            </w:r>
          </w:p>
          <w:p w14:paraId="12E914CC" w14:textId="77777777" w:rsidR="004D156A" w:rsidRDefault="004D156A" w:rsidP="004D156A">
            <w:pPr>
              <w:spacing w:after="0"/>
              <w:jc w:val="both"/>
              <w:rPr>
                <w:rFonts w:eastAsia="ＭＳ 明朝"/>
                <w:sz w:val="22"/>
                <w:lang w:val="en-US"/>
              </w:rPr>
            </w:pPr>
          </w:p>
          <w:p w14:paraId="12CF882A" w14:textId="77777777" w:rsidR="004D156A" w:rsidRPr="004D156A" w:rsidRDefault="004D156A" w:rsidP="004D156A">
            <w:pPr>
              <w:spacing w:after="0"/>
              <w:jc w:val="both"/>
              <w:rPr>
                <w:rFonts w:eastAsia="ＭＳ 明朝"/>
                <w:b/>
                <w:sz w:val="22"/>
                <w:u w:val="single"/>
                <w:lang w:val="en-US"/>
              </w:rPr>
            </w:pPr>
            <w:r w:rsidRPr="004D156A">
              <w:rPr>
                <w:rFonts w:eastAsia="ＭＳ 明朝" w:hint="eastAsia"/>
                <w:b/>
                <w:sz w:val="22"/>
                <w:u w:val="single"/>
                <w:lang w:val="en-US"/>
              </w:rPr>
              <w:t xml:space="preserve">Agreements from </w:t>
            </w:r>
            <w:r w:rsidRPr="004D156A">
              <w:rPr>
                <w:rFonts w:eastAsia="ＭＳ 明朝"/>
                <w:b/>
                <w:sz w:val="22"/>
                <w:u w:val="single"/>
                <w:lang w:val="en-US"/>
              </w:rPr>
              <w:t>R1-168500:</w:t>
            </w:r>
          </w:p>
          <w:p w14:paraId="3EA7739F" w14:textId="77777777" w:rsidR="004D156A" w:rsidRPr="004D156A" w:rsidRDefault="004D156A" w:rsidP="004D156A">
            <w:pPr>
              <w:pStyle w:val="afc"/>
              <w:numPr>
                <w:ilvl w:val="0"/>
                <w:numId w:val="23"/>
              </w:numPr>
              <w:spacing w:after="0"/>
              <w:ind w:leftChars="0"/>
              <w:jc w:val="both"/>
              <w:rPr>
                <w:rFonts w:eastAsia="ＭＳ 明朝"/>
                <w:sz w:val="22"/>
                <w:lang w:val="en-US"/>
              </w:rPr>
            </w:pPr>
            <w:r w:rsidRPr="004D156A">
              <w:rPr>
                <w:rFonts w:eastAsia="ＭＳ 明朝"/>
                <w:sz w:val="22"/>
                <w:lang w:val="en-US"/>
              </w:rPr>
              <w:t>For frame structure type 1, the following principles on short TTI length shall be supported:</w:t>
            </w:r>
          </w:p>
          <w:p w14:paraId="390B75BA" w14:textId="77777777" w:rsidR="004D156A" w:rsidRPr="004D156A" w:rsidRDefault="004D156A" w:rsidP="004D156A">
            <w:pPr>
              <w:pStyle w:val="afc"/>
              <w:numPr>
                <w:ilvl w:val="1"/>
                <w:numId w:val="23"/>
              </w:numPr>
              <w:spacing w:after="0"/>
              <w:ind w:leftChars="0"/>
              <w:jc w:val="both"/>
              <w:rPr>
                <w:rFonts w:eastAsia="ＭＳ 明朝"/>
                <w:sz w:val="22"/>
                <w:lang w:val="en-US"/>
              </w:rPr>
            </w:pPr>
            <w:r w:rsidRPr="004D156A">
              <w:rPr>
                <w:rFonts w:eastAsia="ＭＳ 明朝"/>
                <w:sz w:val="22"/>
                <w:lang w:val="en-US"/>
              </w:rPr>
              <w:t xml:space="preserve">The length of </w:t>
            </w:r>
            <w:proofErr w:type="spellStart"/>
            <w:r w:rsidRPr="004D156A">
              <w:rPr>
                <w:rFonts w:eastAsia="ＭＳ 明朝"/>
                <w:sz w:val="22"/>
                <w:lang w:val="en-US"/>
              </w:rPr>
              <w:t>sPUCCH</w:t>
            </w:r>
            <w:proofErr w:type="spellEnd"/>
            <w:r w:rsidRPr="004D156A">
              <w:rPr>
                <w:rFonts w:eastAsia="ＭＳ 明朝"/>
                <w:sz w:val="22"/>
                <w:lang w:val="en-US"/>
              </w:rPr>
              <w:t xml:space="preserve"> is the same or longer than the length of the DL </w:t>
            </w:r>
            <w:proofErr w:type="spellStart"/>
            <w:r w:rsidRPr="004D156A">
              <w:rPr>
                <w:rFonts w:eastAsia="ＭＳ 明朝"/>
                <w:sz w:val="22"/>
                <w:lang w:val="en-US"/>
              </w:rPr>
              <w:t>sTTI</w:t>
            </w:r>
            <w:proofErr w:type="spellEnd"/>
            <w:r w:rsidRPr="004D156A">
              <w:rPr>
                <w:rFonts w:eastAsia="ＭＳ 明朝"/>
                <w:sz w:val="22"/>
                <w:lang w:val="en-US"/>
              </w:rPr>
              <w:t xml:space="preserve"> carrying the associated </w:t>
            </w:r>
            <w:proofErr w:type="spellStart"/>
            <w:r w:rsidRPr="004D156A">
              <w:rPr>
                <w:rFonts w:eastAsia="ＭＳ 明朝"/>
                <w:sz w:val="22"/>
                <w:lang w:val="en-US"/>
              </w:rPr>
              <w:t>sPDSCH</w:t>
            </w:r>
            <w:proofErr w:type="spellEnd"/>
          </w:p>
          <w:p w14:paraId="07B027AE" w14:textId="77777777" w:rsidR="004D156A" w:rsidRPr="004D156A" w:rsidRDefault="004D156A" w:rsidP="004D156A">
            <w:pPr>
              <w:pStyle w:val="afc"/>
              <w:numPr>
                <w:ilvl w:val="1"/>
                <w:numId w:val="23"/>
              </w:numPr>
              <w:spacing w:after="0"/>
              <w:ind w:leftChars="0"/>
              <w:jc w:val="both"/>
              <w:rPr>
                <w:rFonts w:eastAsia="ＭＳ 明朝"/>
                <w:sz w:val="22"/>
                <w:lang w:val="en-US"/>
              </w:rPr>
            </w:pPr>
            <w:r w:rsidRPr="004D156A">
              <w:rPr>
                <w:rFonts w:eastAsia="ＭＳ 明朝"/>
                <w:sz w:val="22"/>
                <w:lang w:val="en-US"/>
              </w:rPr>
              <w:t xml:space="preserve">The length of </w:t>
            </w:r>
            <w:proofErr w:type="spellStart"/>
            <w:r w:rsidRPr="004D156A">
              <w:rPr>
                <w:rFonts w:eastAsia="ＭＳ 明朝"/>
                <w:sz w:val="22"/>
                <w:lang w:val="en-US"/>
              </w:rPr>
              <w:t>sPUSCH</w:t>
            </w:r>
            <w:proofErr w:type="spellEnd"/>
            <w:r w:rsidRPr="004D156A">
              <w:rPr>
                <w:rFonts w:eastAsia="ＭＳ 明朝"/>
                <w:sz w:val="22"/>
                <w:lang w:val="en-US"/>
              </w:rPr>
              <w:t xml:space="preserve"> is the same or longer than the length of the DL </w:t>
            </w:r>
            <w:proofErr w:type="spellStart"/>
            <w:r w:rsidRPr="004D156A">
              <w:rPr>
                <w:rFonts w:eastAsia="ＭＳ 明朝"/>
                <w:sz w:val="22"/>
                <w:lang w:val="en-US"/>
              </w:rPr>
              <w:t>sTTI</w:t>
            </w:r>
            <w:proofErr w:type="spellEnd"/>
            <w:r w:rsidRPr="004D156A">
              <w:rPr>
                <w:rFonts w:eastAsia="ＭＳ 明朝"/>
                <w:sz w:val="22"/>
                <w:lang w:val="en-US"/>
              </w:rPr>
              <w:t xml:space="preserve"> carrying the associated UL grant</w:t>
            </w:r>
          </w:p>
          <w:p w14:paraId="0BEF0027" w14:textId="77777777" w:rsidR="004D156A" w:rsidRPr="004D156A" w:rsidRDefault="004D156A" w:rsidP="004D156A">
            <w:pPr>
              <w:pStyle w:val="afc"/>
              <w:numPr>
                <w:ilvl w:val="1"/>
                <w:numId w:val="23"/>
              </w:numPr>
              <w:spacing w:after="0"/>
              <w:ind w:leftChars="0"/>
              <w:jc w:val="both"/>
              <w:rPr>
                <w:rFonts w:eastAsia="ＭＳ 明朝"/>
                <w:sz w:val="22"/>
                <w:lang w:val="en-US"/>
              </w:rPr>
            </w:pPr>
            <w:r w:rsidRPr="004D156A">
              <w:rPr>
                <w:rFonts w:eastAsia="ＭＳ 明朝"/>
                <w:sz w:val="22"/>
                <w:lang w:val="en-US"/>
              </w:rPr>
              <w:t xml:space="preserve">The TTI length of </w:t>
            </w:r>
            <w:proofErr w:type="spellStart"/>
            <w:r w:rsidRPr="004D156A">
              <w:rPr>
                <w:rFonts w:eastAsia="ＭＳ 明朝"/>
                <w:sz w:val="22"/>
                <w:lang w:val="en-US"/>
              </w:rPr>
              <w:t>sPUSCH</w:t>
            </w:r>
            <w:proofErr w:type="spellEnd"/>
            <w:r w:rsidRPr="004D156A">
              <w:rPr>
                <w:rFonts w:eastAsia="ＭＳ 明朝"/>
                <w:sz w:val="22"/>
                <w:lang w:val="en-US"/>
              </w:rPr>
              <w:t xml:space="preserve"> is the same as that of </w:t>
            </w:r>
            <w:proofErr w:type="spellStart"/>
            <w:r w:rsidRPr="004D156A">
              <w:rPr>
                <w:rFonts w:eastAsia="ＭＳ 明朝"/>
                <w:sz w:val="22"/>
                <w:lang w:val="en-US"/>
              </w:rPr>
              <w:t>sPUCCH</w:t>
            </w:r>
            <w:proofErr w:type="spellEnd"/>
            <w:r w:rsidRPr="004D156A">
              <w:rPr>
                <w:rFonts w:eastAsia="ＭＳ 明朝"/>
                <w:sz w:val="22"/>
                <w:lang w:val="en-US"/>
              </w:rPr>
              <w:t xml:space="preserve"> in a given </w:t>
            </w:r>
            <w:proofErr w:type="spellStart"/>
            <w:r w:rsidRPr="004D156A">
              <w:rPr>
                <w:rFonts w:eastAsia="ＭＳ 明朝"/>
                <w:sz w:val="22"/>
                <w:lang w:val="en-US"/>
              </w:rPr>
              <w:t>subframe</w:t>
            </w:r>
            <w:proofErr w:type="spellEnd"/>
            <w:r w:rsidRPr="004D156A">
              <w:rPr>
                <w:rFonts w:eastAsia="ＭＳ 明朝"/>
                <w:sz w:val="22"/>
                <w:lang w:val="en-US"/>
              </w:rPr>
              <w:t xml:space="preserve"> for one UE</w:t>
            </w:r>
          </w:p>
          <w:p w14:paraId="6AE585A6" w14:textId="77777777" w:rsidR="004D156A" w:rsidRPr="004D156A" w:rsidRDefault="004D156A" w:rsidP="004D156A">
            <w:pPr>
              <w:pStyle w:val="afc"/>
              <w:numPr>
                <w:ilvl w:val="1"/>
                <w:numId w:val="23"/>
              </w:numPr>
              <w:spacing w:after="0"/>
              <w:ind w:leftChars="0"/>
              <w:jc w:val="both"/>
              <w:rPr>
                <w:rFonts w:eastAsia="ＭＳ 明朝"/>
                <w:sz w:val="22"/>
                <w:lang w:val="en-US"/>
              </w:rPr>
            </w:pPr>
            <w:r w:rsidRPr="004D156A">
              <w:rPr>
                <w:rFonts w:eastAsia="ＭＳ 明朝"/>
                <w:sz w:val="22"/>
                <w:lang w:val="en-US"/>
              </w:rPr>
              <w:t>FFS on specific TTI length combinations between DL and UL including possible down-selection of combinations</w:t>
            </w:r>
          </w:p>
          <w:p w14:paraId="024514F7" w14:textId="77777777" w:rsidR="004D156A" w:rsidRPr="004D156A" w:rsidRDefault="004D156A" w:rsidP="004D156A">
            <w:pPr>
              <w:pStyle w:val="afc"/>
              <w:numPr>
                <w:ilvl w:val="0"/>
                <w:numId w:val="23"/>
              </w:numPr>
              <w:spacing w:after="0"/>
              <w:ind w:leftChars="0"/>
              <w:jc w:val="both"/>
              <w:rPr>
                <w:rFonts w:eastAsia="ＭＳ 明朝"/>
                <w:sz w:val="22"/>
                <w:lang w:val="en-US"/>
              </w:rPr>
            </w:pPr>
            <w:r w:rsidRPr="004D156A">
              <w:rPr>
                <w:rFonts w:eastAsia="ＭＳ 明朝"/>
                <w:sz w:val="22"/>
                <w:lang w:val="en-US"/>
              </w:rPr>
              <w:t xml:space="preserve">FFS whether to support the combination of TTI lengths between </w:t>
            </w:r>
            <w:proofErr w:type="spellStart"/>
            <w:r w:rsidRPr="004D156A">
              <w:rPr>
                <w:rFonts w:eastAsia="ＭＳ 明朝"/>
                <w:sz w:val="22"/>
                <w:lang w:val="en-US"/>
              </w:rPr>
              <w:t>sPDSCH</w:t>
            </w:r>
            <w:proofErr w:type="spellEnd"/>
            <w:r w:rsidRPr="004D156A">
              <w:rPr>
                <w:rFonts w:eastAsia="ＭＳ 明朝"/>
                <w:sz w:val="22"/>
                <w:lang w:val="en-US"/>
              </w:rPr>
              <w:t xml:space="preserve"> with shortened DL TTI and PUCCH with 1ms UL TTI for FS1 and FS2</w:t>
            </w:r>
          </w:p>
        </w:tc>
      </w:tr>
    </w:tbl>
    <w:p w14:paraId="0EED8D59" w14:textId="77777777" w:rsidR="00FE0C9D" w:rsidRDefault="00FE0C9D" w:rsidP="00FE0C9D">
      <w:pPr>
        <w:spacing w:afterLines="50" w:after="120"/>
        <w:jc w:val="both"/>
        <w:rPr>
          <w:rFonts w:eastAsia="ＭＳ 明朝"/>
          <w:sz w:val="22"/>
          <w:lang w:val="en-US"/>
        </w:rPr>
      </w:pPr>
    </w:p>
    <w:p w14:paraId="4A5450AB" w14:textId="77777777"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sidR="00085AEE">
        <w:rPr>
          <w:rFonts w:eastAsia="ＭＳ 明朝"/>
          <w:sz w:val="22"/>
          <w:lang w:val="en-US"/>
        </w:rPr>
        <w:t xml:space="preserve"> </w:t>
      </w:r>
      <w:proofErr w:type="spellStart"/>
      <w:r w:rsidR="00C24083">
        <w:rPr>
          <w:rFonts w:eastAsia="ＭＳ 明朝"/>
          <w:sz w:val="22"/>
          <w:lang w:val="en-US"/>
        </w:rPr>
        <w:t>sPDCCH</w:t>
      </w:r>
      <w:proofErr w:type="spellEnd"/>
      <w:r w:rsidR="00C24083">
        <w:rPr>
          <w:rFonts w:eastAsia="ＭＳ 明朝"/>
          <w:sz w:val="22"/>
          <w:lang w:val="en-US"/>
        </w:rPr>
        <w:t xml:space="preserve"> designs for shortened TTI</w:t>
      </w:r>
      <w:r w:rsidR="00787D90">
        <w:rPr>
          <w:rFonts w:eastAsia="ＭＳ 明朝"/>
          <w:sz w:val="22"/>
          <w:lang w:val="en-US"/>
        </w:rPr>
        <w:t xml:space="preserve">. </w:t>
      </w:r>
    </w:p>
    <w:p w14:paraId="1FA798F3" w14:textId="77777777" w:rsidR="00FE0C9D" w:rsidRPr="00787D90" w:rsidRDefault="00FE0C9D" w:rsidP="00FE0C9D">
      <w:pPr>
        <w:spacing w:afterLines="50" w:after="120"/>
        <w:jc w:val="both"/>
        <w:rPr>
          <w:rFonts w:eastAsia="ＭＳ 明朝"/>
          <w:sz w:val="22"/>
          <w:lang w:val="en-US"/>
        </w:rPr>
      </w:pPr>
    </w:p>
    <w:p w14:paraId="7BA35A2C" w14:textId="77777777" w:rsidR="00FE0C9D" w:rsidRDefault="00C24083" w:rsidP="00FE0C9D">
      <w:pPr>
        <w:pStyle w:val="1"/>
        <w:numPr>
          <w:ilvl w:val="0"/>
          <w:numId w:val="6"/>
        </w:numPr>
        <w:spacing w:after="120"/>
        <w:jc w:val="both"/>
        <w:rPr>
          <w:b/>
          <w:lang w:val="en-US"/>
        </w:rPr>
      </w:pPr>
      <w:proofErr w:type="gramStart"/>
      <w:r>
        <w:rPr>
          <w:rFonts w:eastAsia="DengXian"/>
          <w:b/>
          <w:lang w:val="en-US" w:eastAsia="zh-CN"/>
        </w:rPr>
        <w:t>s(</w:t>
      </w:r>
      <w:proofErr w:type="gramEnd"/>
      <w:r>
        <w:rPr>
          <w:rFonts w:eastAsia="DengXian"/>
          <w:b/>
          <w:lang w:val="en-US" w:eastAsia="zh-CN"/>
        </w:rPr>
        <w:t>E)PDCCH designs</w:t>
      </w:r>
    </w:p>
    <w:p w14:paraId="44C73728" w14:textId="77777777" w:rsidR="00FE0C9D" w:rsidRDefault="00C24083" w:rsidP="00FE0C9D">
      <w:pPr>
        <w:pStyle w:val="2"/>
        <w:numPr>
          <w:ilvl w:val="1"/>
          <w:numId w:val="6"/>
        </w:numPr>
        <w:rPr>
          <w:b/>
          <w:lang w:val="en-US"/>
        </w:rPr>
      </w:pPr>
      <w:r>
        <w:rPr>
          <w:b/>
          <w:lang w:val="en-US"/>
        </w:rPr>
        <w:t>Time-domain structure</w:t>
      </w:r>
    </w:p>
    <w:p w14:paraId="299BC609" w14:textId="77777777" w:rsidR="00D05595" w:rsidRDefault="009055E9" w:rsidP="00D05595">
      <w:pPr>
        <w:spacing w:afterLines="50" w:after="120"/>
        <w:jc w:val="both"/>
        <w:rPr>
          <w:rFonts w:eastAsia="ＭＳ 明朝"/>
          <w:sz w:val="22"/>
          <w:lang w:val="en-US"/>
        </w:rPr>
      </w:pPr>
      <w:r>
        <w:rPr>
          <w:rFonts w:eastAsia="ＭＳ 明朝"/>
          <w:sz w:val="22"/>
          <w:lang w:val="en-US"/>
        </w:rPr>
        <w:t xml:space="preserve">At the RAN1#86 meeting, it was agreed that </w:t>
      </w:r>
      <w:proofErr w:type="spellStart"/>
      <w:r>
        <w:rPr>
          <w:rFonts w:eastAsia="ＭＳ 明朝"/>
          <w:sz w:val="22"/>
          <w:lang w:val="en-US"/>
        </w:rPr>
        <w:t>sPDCCH</w:t>
      </w:r>
      <w:proofErr w:type="spellEnd"/>
      <w:r>
        <w:rPr>
          <w:rFonts w:eastAsia="ＭＳ 明朝"/>
          <w:sz w:val="22"/>
          <w:lang w:val="en-US"/>
        </w:rPr>
        <w:t xml:space="preserve"> is transmitted from the first symbol within </w:t>
      </w:r>
      <w:proofErr w:type="gramStart"/>
      <w:r>
        <w:rPr>
          <w:rFonts w:eastAsia="ＭＳ 明朝"/>
          <w:sz w:val="22"/>
          <w:lang w:val="en-US"/>
        </w:rPr>
        <w:t>an</w:t>
      </w:r>
      <w:proofErr w:type="gramEnd"/>
      <w:r>
        <w:rPr>
          <w:rFonts w:eastAsia="ＭＳ 明朝"/>
          <w:sz w:val="22"/>
          <w:lang w:val="en-US"/>
        </w:rPr>
        <w:t xml:space="preserve"> </w:t>
      </w:r>
      <w:proofErr w:type="spellStart"/>
      <w:r>
        <w:rPr>
          <w:rFonts w:eastAsia="ＭＳ 明朝"/>
          <w:sz w:val="22"/>
          <w:lang w:val="en-US"/>
        </w:rPr>
        <w:t>sTTI</w:t>
      </w:r>
      <w:proofErr w:type="spellEnd"/>
      <w:r>
        <w:rPr>
          <w:rFonts w:eastAsia="ＭＳ 明朝"/>
          <w:sz w:val="22"/>
          <w:lang w:val="en-US"/>
        </w:rPr>
        <w:t xml:space="preserve">, where </w:t>
      </w:r>
      <w:proofErr w:type="spellStart"/>
      <w:r>
        <w:rPr>
          <w:rFonts w:eastAsia="ＭＳ 明朝"/>
          <w:sz w:val="22"/>
          <w:lang w:val="en-US"/>
        </w:rPr>
        <w:t>sPDCCH</w:t>
      </w:r>
      <w:proofErr w:type="spellEnd"/>
      <w:r>
        <w:rPr>
          <w:rFonts w:eastAsia="ＭＳ 明朝"/>
          <w:sz w:val="22"/>
          <w:lang w:val="en-US"/>
        </w:rPr>
        <w:t xml:space="preserve"> is not mapped on the PDCCH region while the PDCCH can be used to transmit </w:t>
      </w:r>
      <w:proofErr w:type="spellStart"/>
      <w:r>
        <w:rPr>
          <w:rFonts w:eastAsia="ＭＳ 明朝"/>
          <w:sz w:val="22"/>
          <w:lang w:val="en-US"/>
        </w:rPr>
        <w:t>sDCI</w:t>
      </w:r>
      <w:proofErr w:type="spellEnd"/>
      <w:r>
        <w:rPr>
          <w:rFonts w:eastAsia="ＭＳ 明朝"/>
          <w:sz w:val="22"/>
          <w:lang w:val="en-US"/>
        </w:rPr>
        <w:t xml:space="preserve">. The next step for </w:t>
      </w:r>
      <w:proofErr w:type="spellStart"/>
      <w:r>
        <w:rPr>
          <w:rFonts w:eastAsia="ＭＳ 明朝"/>
          <w:sz w:val="22"/>
          <w:lang w:val="en-US"/>
        </w:rPr>
        <w:t>sPDCCH</w:t>
      </w:r>
      <w:proofErr w:type="spellEnd"/>
      <w:r>
        <w:rPr>
          <w:rFonts w:eastAsia="ＭＳ 明朝"/>
          <w:sz w:val="22"/>
          <w:lang w:val="en-US"/>
        </w:rPr>
        <w:t xml:space="preserve"> design is to conclude at which timing </w:t>
      </w:r>
      <w:proofErr w:type="spellStart"/>
      <w:r>
        <w:rPr>
          <w:rFonts w:eastAsia="ＭＳ 明朝"/>
          <w:sz w:val="22"/>
          <w:lang w:val="en-US"/>
        </w:rPr>
        <w:t>sPDCCH</w:t>
      </w:r>
      <w:proofErr w:type="spellEnd"/>
      <w:r>
        <w:rPr>
          <w:rFonts w:eastAsia="ＭＳ 明朝"/>
          <w:sz w:val="22"/>
          <w:lang w:val="en-US"/>
        </w:rPr>
        <w:t xml:space="preserve"> starts, and </w:t>
      </w:r>
      <w:r w:rsidR="00BA6AF5">
        <w:rPr>
          <w:rFonts w:eastAsia="ＭＳ 明朝"/>
          <w:sz w:val="22"/>
          <w:lang w:val="en-US"/>
        </w:rPr>
        <w:t xml:space="preserve">how long duration it continues. </w:t>
      </w:r>
      <w:r w:rsidR="00D05595">
        <w:rPr>
          <w:rFonts w:eastAsia="ＭＳ 明朝"/>
          <w:sz w:val="22"/>
          <w:lang w:val="en-US"/>
        </w:rPr>
        <w:t xml:space="preserve">Below, 1-slot </w:t>
      </w:r>
      <w:proofErr w:type="spellStart"/>
      <w:r w:rsidR="00D05595">
        <w:rPr>
          <w:rFonts w:eastAsia="ＭＳ 明朝"/>
          <w:sz w:val="22"/>
          <w:lang w:val="en-US"/>
        </w:rPr>
        <w:t>sTTI</w:t>
      </w:r>
      <w:proofErr w:type="spellEnd"/>
      <w:r w:rsidR="00D05595">
        <w:rPr>
          <w:rFonts w:eastAsia="ＭＳ 明朝"/>
          <w:sz w:val="22"/>
          <w:lang w:val="en-US"/>
        </w:rPr>
        <w:t xml:space="preserve"> and 2-symbol </w:t>
      </w:r>
      <w:proofErr w:type="spellStart"/>
      <w:r w:rsidR="00D05595">
        <w:rPr>
          <w:rFonts w:eastAsia="ＭＳ 明朝"/>
          <w:sz w:val="22"/>
          <w:lang w:val="en-US"/>
        </w:rPr>
        <w:t>sTTI</w:t>
      </w:r>
      <w:proofErr w:type="spellEnd"/>
      <w:r w:rsidR="00D05595">
        <w:rPr>
          <w:rFonts w:eastAsia="ＭＳ 明朝"/>
          <w:sz w:val="22"/>
          <w:lang w:val="en-US"/>
        </w:rPr>
        <w:t xml:space="preserve"> </w:t>
      </w:r>
      <w:proofErr w:type="gramStart"/>
      <w:r w:rsidR="00D05595">
        <w:rPr>
          <w:rFonts w:eastAsia="ＭＳ 明朝"/>
          <w:sz w:val="22"/>
          <w:lang w:val="en-US"/>
        </w:rPr>
        <w:t>are discussed</w:t>
      </w:r>
      <w:proofErr w:type="gramEnd"/>
      <w:r w:rsidR="00D05595">
        <w:rPr>
          <w:rFonts w:eastAsia="ＭＳ 明朝"/>
          <w:sz w:val="22"/>
          <w:lang w:val="en-US"/>
        </w:rPr>
        <w:t xml:space="preserve"> separately.</w:t>
      </w:r>
    </w:p>
    <w:p w14:paraId="58090C34" w14:textId="77777777" w:rsidR="00D05595" w:rsidRPr="0032025A" w:rsidRDefault="00D05595" w:rsidP="00D05595">
      <w:pPr>
        <w:spacing w:afterLines="50" w:after="120"/>
        <w:jc w:val="both"/>
        <w:rPr>
          <w:rFonts w:eastAsia="ＭＳ 明朝"/>
          <w:b/>
          <w:sz w:val="22"/>
          <w:u w:val="single"/>
          <w:lang w:val="en-US"/>
        </w:rPr>
      </w:pPr>
      <w:r w:rsidRPr="0032025A">
        <w:rPr>
          <w:rFonts w:eastAsia="ＭＳ 明朝"/>
          <w:b/>
          <w:sz w:val="22"/>
          <w:u w:val="single"/>
          <w:lang w:val="en-US"/>
        </w:rPr>
        <w:t>1</w:t>
      </w:r>
      <w:r>
        <w:rPr>
          <w:rFonts w:eastAsia="ＭＳ 明朝"/>
          <w:b/>
          <w:sz w:val="22"/>
          <w:u w:val="single"/>
          <w:lang w:val="en-US"/>
        </w:rPr>
        <w:t xml:space="preserve">-slot </w:t>
      </w:r>
      <w:proofErr w:type="spellStart"/>
      <w:r>
        <w:rPr>
          <w:rFonts w:eastAsia="ＭＳ 明朝"/>
          <w:b/>
          <w:sz w:val="22"/>
          <w:u w:val="single"/>
          <w:lang w:val="en-US"/>
        </w:rPr>
        <w:t>sTTI</w:t>
      </w:r>
      <w:proofErr w:type="spellEnd"/>
    </w:p>
    <w:p w14:paraId="6E2604EC" w14:textId="77777777" w:rsidR="00930E23" w:rsidRDefault="00D05595" w:rsidP="00D05595">
      <w:pPr>
        <w:spacing w:afterLines="50" w:after="120"/>
        <w:jc w:val="both"/>
        <w:rPr>
          <w:rFonts w:eastAsia="ＭＳ 明朝"/>
          <w:sz w:val="22"/>
          <w:lang w:val="en-US"/>
        </w:rPr>
      </w:pPr>
      <w:r>
        <w:rPr>
          <w:rFonts w:eastAsia="ＭＳ 明朝"/>
          <w:sz w:val="22"/>
          <w:lang w:val="en-US"/>
        </w:rPr>
        <w:t xml:space="preserve">For 1-slot </w:t>
      </w:r>
      <w:proofErr w:type="spellStart"/>
      <w:r>
        <w:rPr>
          <w:rFonts w:eastAsia="ＭＳ 明朝"/>
          <w:sz w:val="22"/>
          <w:lang w:val="en-US"/>
        </w:rPr>
        <w:t>sTTI</w:t>
      </w:r>
      <w:proofErr w:type="spellEnd"/>
      <w:r>
        <w:rPr>
          <w:rFonts w:eastAsia="ＭＳ 明朝"/>
          <w:sz w:val="22"/>
          <w:lang w:val="en-US"/>
        </w:rPr>
        <w:t xml:space="preserve">, </w:t>
      </w:r>
      <w:proofErr w:type="spellStart"/>
      <w:r>
        <w:rPr>
          <w:rFonts w:eastAsia="ＭＳ 明朝"/>
          <w:sz w:val="22"/>
          <w:lang w:val="en-US"/>
        </w:rPr>
        <w:t>sPDCCH</w:t>
      </w:r>
      <w:proofErr w:type="spellEnd"/>
      <w:r>
        <w:rPr>
          <w:rFonts w:eastAsia="ＭＳ 明朝"/>
          <w:sz w:val="22"/>
          <w:lang w:val="en-US"/>
        </w:rPr>
        <w:t xml:space="preserve"> starting symbol is the first symbol(s) of each slot in a </w:t>
      </w:r>
      <w:proofErr w:type="spellStart"/>
      <w:r>
        <w:rPr>
          <w:rFonts w:eastAsia="ＭＳ 明朝"/>
          <w:sz w:val="22"/>
          <w:lang w:val="en-US"/>
        </w:rPr>
        <w:t>subframe</w:t>
      </w:r>
      <w:proofErr w:type="spellEnd"/>
      <w:r>
        <w:rPr>
          <w:rFonts w:eastAsia="ＭＳ 明朝"/>
          <w:sz w:val="22"/>
          <w:lang w:val="en-US"/>
        </w:rPr>
        <w:t xml:space="preserve">. </w:t>
      </w:r>
      <w:r w:rsidR="00BA6AF5">
        <w:rPr>
          <w:rFonts w:eastAsia="ＭＳ 明朝"/>
          <w:sz w:val="22"/>
          <w:lang w:val="en-US"/>
        </w:rPr>
        <w:t xml:space="preserve">For the first slot </w:t>
      </w:r>
      <w:proofErr w:type="spellStart"/>
      <w:r w:rsidR="00BA6AF5">
        <w:rPr>
          <w:rFonts w:eastAsia="ＭＳ 明朝"/>
          <w:sz w:val="22"/>
          <w:lang w:val="en-US"/>
        </w:rPr>
        <w:t>sTTI</w:t>
      </w:r>
      <w:proofErr w:type="spellEnd"/>
      <w:r w:rsidR="00BA6AF5">
        <w:rPr>
          <w:rFonts w:eastAsia="ＭＳ 明朝"/>
          <w:sz w:val="22"/>
          <w:lang w:val="en-US"/>
        </w:rPr>
        <w:t xml:space="preserve"> in a </w:t>
      </w:r>
      <w:proofErr w:type="spellStart"/>
      <w:r w:rsidR="00BA6AF5">
        <w:rPr>
          <w:rFonts w:eastAsia="ＭＳ 明朝"/>
          <w:sz w:val="22"/>
          <w:lang w:val="en-US"/>
        </w:rPr>
        <w:t>subframe</w:t>
      </w:r>
      <w:proofErr w:type="spellEnd"/>
      <w:r w:rsidR="00BA6AF5">
        <w:rPr>
          <w:rFonts w:eastAsia="ＭＳ 明朝"/>
          <w:sz w:val="22"/>
          <w:lang w:val="en-US"/>
        </w:rPr>
        <w:t xml:space="preserve">, </w:t>
      </w:r>
      <w:proofErr w:type="spellStart"/>
      <w:r w:rsidR="00BA6AF5">
        <w:rPr>
          <w:rFonts w:eastAsia="ＭＳ 明朝"/>
          <w:sz w:val="22"/>
          <w:lang w:val="en-US"/>
        </w:rPr>
        <w:t>sDCI</w:t>
      </w:r>
      <w:proofErr w:type="spellEnd"/>
      <w:r w:rsidR="00BA6AF5">
        <w:rPr>
          <w:rFonts w:eastAsia="ＭＳ 明朝"/>
          <w:sz w:val="22"/>
          <w:lang w:val="en-US"/>
        </w:rPr>
        <w:t xml:space="preserve"> </w:t>
      </w:r>
      <w:proofErr w:type="gramStart"/>
      <w:r w:rsidR="00BA6AF5">
        <w:rPr>
          <w:rFonts w:eastAsia="ＭＳ 明朝"/>
          <w:sz w:val="22"/>
          <w:lang w:val="en-US"/>
        </w:rPr>
        <w:t>is transmitted</w:t>
      </w:r>
      <w:proofErr w:type="gramEnd"/>
      <w:r w:rsidR="00BA6AF5">
        <w:rPr>
          <w:rFonts w:eastAsia="ＭＳ 明朝"/>
          <w:sz w:val="22"/>
          <w:lang w:val="en-US"/>
        </w:rPr>
        <w:t xml:space="preserve"> by the PDCCH. The number of PDCCH symbols </w:t>
      </w:r>
      <w:proofErr w:type="gramStart"/>
      <w:r w:rsidR="00BA6AF5">
        <w:rPr>
          <w:rFonts w:eastAsia="ＭＳ 明朝"/>
          <w:sz w:val="22"/>
          <w:lang w:val="en-US"/>
        </w:rPr>
        <w:t>is indicated</w:t>
      </w:r>
      <w:proofErr w:type="gramEnd"/>
      <w:r w:rsidR="00BA6AF5">
        <w:rPr>
          <w:rFonts w:eastAsia="ＭＳ 明朝"/>
          <w:sz w:val="22"/>
          <w:lang w:val="en-US"/>
        </w:rPr>
        <w:t xml:space="preserve"> by PCFICH, as </w:t>
      </w:r>
      <w:r w:rsidR="00BA6AF5">
        <w:rPr>
          <w:rFonts w:eastAsia="ＭＳ 明朝"/>
          <w:sz w:val="22"/>
          <w:lang w:val="en-US"/>
        </w:rPr>
        <w:lastRenderedPageBreak/>
        <w:t>in legacy LTE. Furthermore, there could be DCIs for various UEs in the PDCCH region as the PDCCH, where they are multiplexed using Rel. 8 rule</w:t>
      </w:r>
      <w:r w:rsidR="00930E23">
        <w:rPr>
          <w:rFonts w:eastAsia="ＭＳ 明朝"/>
          <w:sz w:val="22"/>
          <w:lang w:val="en-US"/>
        </w:rPr>
        <w:t>s</w:t>
      </w:r>
      <w:r w:rsidR="00BA6AF5">
        <w:rPr>
          <w:rFonts w:eastAsia="ＭＳ 明朝"/>
          <w:sz w:val="22"/>
          <w:lang w:val="en-US"/>
        </w:rPr>
        <w:t xml:space="preserve">. Therefore, </w:t>
      </w:r>
      <w:proofErr w:type="spellStart"/>
      <w:r w:rsidR="00930E23">
        <w:rPr>
          <w:rFonts w:eastAsia="ＭＳ 明朝"/>
          <w:sz w:val="22"/>
          <w:lang w:val="en-US"/>
        </w:rPr>
        <w:t>sDCIs</w:t>
      </w:r>
      <w:proofErr w:type="spellEnd"/>
      <w:r w:rsidR="00930E23">
        <w:rPr>
          <w:rFonts w:eastAsia="ＭＳ 明朝"/>
          <w:sz w:val="22"/>
          <w:lang w:val="en-US"/>
        </w:rPr>
        <w:t xml:space="preserve"> transmitted within the PDCCH region should follow the PDCCH design principle like legacy DCIs.</w:t>
      </w:r>
    </w:p>
    <w:p w14:paraId="4397D05D" w14:textId="77777777" w:rsidR="00BA6AF5" w:rsidRDefault="00930E23" w:rsidP="00D05595">
      <w:pPr>
        <w:spacing w:afterLines="50" w:after="120"/>
        <w:jc w:val="both"/>
        <w:rPr>
          <w:rFonts w:eastAsia="ＭＳ 明朝"/>
          <w:sz w:val="22"/>
          <w:lang w:val="en-US"/>
        </w:rPr>
      </w:pPr>
      <w:r>
        <w:rPr>
          <w:rFonts w:eastAsia="ＭＳ 明朝"/>
          <w:sz w:val="22"/>
          <w:lang w:val="en-US"/>
        </w:rPr>
        <w:t xml:space="preserve">For the second slot </w:t>
      </w:r>
      <w:proofErr w:type="spellStart"/>
      <w:r>
        <w:rPr>
          <w:rFonts w:eastAsia="ＭＳ 明朝"/>
          <w:sz w:val="22"/>
          <w:lang w:val="en-US"/>
        </w:rPr>
        <w:t>sTTI</w:t>
      </w:r>
      <w:proofErr w:type="spellEnd"/>
      <w:r>
        <w:rPr>
          <w:rFonts w:eastAsia="ＭＳ 明朝"/>
          <w:sz w:val="22"/>
          <w:lang w:val="en-US"/>
        </w:rPr>
        <w:t xml:space="preserve"> in a </w:t>
      </w:r>
      <w:proofErr w:type="spellStart"/>
      <w:r>
        <w:rPr>
          <w:rFonts w:eastAsia="ＭＳ 明朝"/>
          <w:sz w:val="22"/>
          <w:lang w:val="en-US"/>
        </w:rPr>
        <w:t>subframe</w:t>
      </w:r>
      <w:proofErr w:type="spellEnd"/>
      <w:r>
        <w:rPr>
          <w:rFonts w:eastAsia="ＭＳ 明朝"/>
          <w:sz w:val="22"/>
          <w:lang w:val="en-US"/>
        </w:rPr>
        <w:t xml:space="preserve">, </w:t>
      </w:r>
      <w:proofErr w:type="spellStart"/>
      <w:r>
        <w:rPr>
          <w:rFonts w:eastAsia="ＭＳ 明朝"/>
          <w:sz w:val="22"/>
          <w:lang w:val="en-US"/>
        </w:rPr>
        <w:t>sDCI</w:t>
      </w:r>
      <w:proofErr w:type="spellEnd"/>
      <w:r>
        <w:rPr>
          <w:rFonts w:eastAsia="ＭＳ 明朝"/>
          <w:sz w:val="22"/>
          <w:lang w:val="en-US"/>
        </w:rPr>
        <w:t xml:space="preserve"> </w:t>
      </w:r>
      <w:proofErr w:type="gramStart"/>
      <w:r>
        <w:rPr>
          <w:rFonts w:eastAsia="ＭＳ 明朝"/>
          <w:sz w:val="22"/>
          <w:lang w:val="en-US"/>
        </w:rPr>
        <w:t>should be transmitted</w:t>
      </w:r>
      <w:proofErr w:type="gramEnd"/>
      <w:r>
        <w:rPr>
          <w:rFonts w:eastAsia="ＭＳ 明朝"/>
          <w:sz w:val="22"/>
          <w:lang w:val="en-US"/>
        </w:rPr>
        <w:t xml:space="preserve"> by </w:t>
      </w:r>
      <w:proofErr w:type="spellStart"/>
      <w:r>
        <w:rPr>
          <w:rFonts w:eastAsia="ＭＳ 明朝"/>
          <w:sz w:val="22"/>
          <w:lang w:val="en-US"/>
        </w:rPr>
        <w:t>sPDCCH</w:t>
      </w:r>
      <w:proofErr w:type="spellEnd"/>
      <w:r>
        <w:rPr>
          <w:rFonts w:eastAsia="ＭＳ 明朝"/>
          <w:sz w:val="22"/>
          <w:lang w:val="en-US"/>
        </w:rPr>
        <w:t xml:space="preserve">, which is newly defined for shortened TTI. There are two </w:t>
      </w:r>
      <w:proofErr w:type="gramStart"/>
      <w:r>
        <w:rPr>
          <w:rFonts w:eastAsia="ＭＳ 明朝"/>
          <w:sz w:val="22"/>
          <w:lang w:val="en-US"/>
        </w:rPr>
        <w:t xml:space="preserve">options for the number of symbols on which </w:t>
      </w:r>
      <w:proofErr w:type="spellStart"/>
      <w:r>
        <w:rPr>
          <w:rFonts w:eastAsia="ＭＳ 明朝"/>
          <w:sz w:val="22"/>
          <w:lang w:val="en-US"/>
        </w:rPr>
        <w:t>sPDCCH</w:t>
      </w:r>
      <w:proofErr w:type="spellEnd"/>
      <w:r>
        <w:rPr>
          <w:rFonts w:eastAsia="ＭＳ 明朝"/>
          <w:sz w:val="22"/>
          <w:lang w:val="en-US"/>
        </w:rPr>
        <w:t xml:space="preserve"> is</w:t>
      </w:r>
      <w:proofErr w:type="gramEnd"/>
      <w:r>
        <w:rPr>
          <w:rFonts w:eastAsia="ＭＳ 明朝"/>
          <w:sz w:val="22"/>
          <w:lang w:val="en-US"/>
        </w:rPr>
        <w:t xml:space="preserve"> mapped:</w:t>
      </w:r>
    </w:p>
    <w:p w14:paraId="322158BA" w14:textId="77777777" w:rsidR="00930E23" w:rsidRPr="00930E23" w:rsidRDefault="00930E23" w:rsidP="00930E23">
      <w:pPr>
        <w:pStyle w:val="afc"/>
        <w:numPr>
          <w:ilvl w:val="0"/>
          <w:numId w:val="25"/>
        </w:numPr>
        <w:spacing w:afterLines="50" w:after="120"/>
        <w:ind w:leftChars="0"/>
        <w:jc w:val="both"/>
        <w:rPr>
          <w:rFonts w:eastAsia="ＭＳ 明朝"/>
          <w:sz w:val="22"/>
          <w:lang w:val="en-US"/>
        </w:rPr>
      </w:pPr>
      <w:r w:rsidRPr="00930E23">
        <w:rPr>
          <w:rFonts w:eastAsia="ＭＳ 明朝"/>
          <w:sz w:val="22"/>
          <w:lang w:val="en-US"/>
        </w:rPr>
        <w:t>Option 1: Fixed number or configured number by RRC</w:t>
      </w:r>
    </w:p>
    <w:p w14:paraId="4455A259" w14:textId="77777777" w:rsidR="00930E23" w:rsidRPr="00930E23" w:rsidRDefault="00930E23" w:rsidP="00930E23">
      <w:pPr>
        <w:pStyle w:val="afc"/>
        <w:numPr>
          <w:ilvl w:val="0"/>
          <w:numId w:val="25"/>
        </w:numPr>
        <w:spacing w:afterLines="50" w:after="120"/>
        <w:ind w:leftChars="0"/>
        <w:jc w:val="both"/>
        <w:rPr>
          <w:rFonts w:eastAsia="ＭＳ 明朝"/>
          <w:sz w:val="22"/>
          <w:lang w:val="en-US"/>
        </w:rPr>
      </w:pPr>
      <w:r w:rsidRPr="00930E23">
        <w:rPr>
          <w:rFonts w:eastAsia="ＭＳ 明朝" w:hint="eastAsia"/>
          <w:sz w:val="22"/>
          <w:lang w:val="en-US"/>
        </w:rPr>
        <w:t xml:space="preserve">Option 2: Same </w:t>
      </w:r>
      <w:r w:rsidRPr="00930E23">
        <w:rPr>
          <w:rFonts w:eastAsia="ＭＳ 明朝"/>
          <w:sz w:val="22"/>
          <w:lang w:val="en-US"/>
        </w:rPr>
        <w:t>number</w:t>
      </w:r>
      <w:r w:rsidRPr="00930E23">
        <w:rPr>
          <w:rFonts w:eastAsia="ＭＳ 明朝" w:hint="eastAsia"/>
          <w:sz w:val="22"/>
          <w:lang w:val="en-US"/>
        </w:rPr>
        <w:t xml:space="preserve"> </w:t>
      </w:r>
      <w:r w:rsidRPr="00930E23">
        <w:rPr>
          <w:rFonts w:eastAsia="ＭＳ 明朝"/>
          <w:sz w:val="22"/>
          <w:lang w:val="en-US"/>
        </w:rPr>
        <w:t>as the PDCCH symbols in the first slot, which is indicated by CFI</w:t>
      </w:r>
    </w:p>
    <w:p w14:paraId="244214D0" w14:textId="77777777" w:rsidR="00930E23" w:rsidRDefault="00930E23" w:rsidP="00930E23">
      <w:pPr>
        <w:spacing w:afterLines="50" w:after="120"/>
        <w:jc w:val="both"/>
        <w:rPr>
          <w:rFonts w:eastAsia="ＭＳ 明朝"/>
          <w:sz w:val="22"/>
          <w:lang w:val="en-US"/>
        </w:rPr>
      </w:pPr>
      <w:r>
        <w:rPr>
          <w:rFonts w:eastAsia="ＭＳ 明朝"/>
          <w:sz w:val="22"/>
          <w:lang w:val="en-US"/>
        </w:rPr>
        <w:t xml:space="preserve">Between the above options, our preference is option 1. For legacy PDCCH, CFI </w:t>
      </w:r>
      <w:proofErr w:type="gramStart"/>
      <w:r>
        <w:rPr>
          <w:rFonts w:eastAsia="ＭＳ 明朝"/>
          <w:sz w:val="22"/>
          <w:lang w:val="en-US"/>
        </w:rPr>
        <w:t>is used</w:t>
      </w:r>
      <w:proofErr w:type="gramEnd"/>
      <w:r>
        <w:rPr>
          <w:rFonts w:eastAsia="ＭＳ 明朝"/>
          <w:sz w:val="22"/>
          <w:lang w:val="en-US"/>
        </w:rPr>
        <w:t xml:space="preserve"> to vary PDCCH capacity in dynamic manner, so that the number of PDCCHs per </w:t>
      </w:r>
      <w:proofErr w:type="spellStart"/>
      <w:r>
        <w:rPr>
          <w:rFonts w:eastAsia="ＭＳ 明朝"/>
          <w:sz w:val="22"/>
          <w:lang w:val="en-US"/>
        </w:rPr>
        <w:t>subfrme</w:t>
      </w:r>
      <w:proofErr w:type="spellEnd"/>
      <w:r>
        <w:rPr>
          <w:rFonts w:eastAsia="ＭＳ 明朝"/>
          <w:sz w:val="22"/>
          <w:lang w:val="en-US"/>
        </w:rPr>
        <w:t xml:space="preserve"> and data resource amount can be balanced. </w:t>
      </w:r>
      <w:proofErr w:type="spellStart"/>
      <w:proofErr w:type="gramStart"/>
      <w:r>
        <w:rPr>
          <w:rFonts w:eastAsia="ＭＳ 明朝"/>
          <w:sz w:val="22"/>
          <w:lang w:val="en-US"/>
        </w:rPr>
        <w:t>eNB</w:t>
      </w:r>
      <w:proofErr w:type="spellEnd"/>
      <w:proofErr w:type="gramEnd"/>
      <w:r>
        <w:rPr>
          <w:rFonts w:eastAsia="ＭＳ 明朝"/>
          <w:sz w:val="22"/>
          <w:lang w:val="en-US"/>
        </w:rPr>
        <w:t xml:space="preserve"> should make a decision on the value of CFI based on the</w:t>
      </w:r>
      <w:r w:rsidR="00C94B53">
        <w:rPr>
          <w:rFonts w:eastAsia="ＭＳ 明朝"/>
          <w:sz w:val="22"/>
          <w:lang w:val="en-US"/>
        </w:rPr>
        <w:t xml:space="preserve"> amount of</w:t>
      </w:r>
      <w:r>
        <w:rPr>
          <w:rFonts w:eastAsia="ＭＳ 明朝"/>
          <w:sz w:val="22"/>
          <w:lang w:val="en-US"/>
        </w:rPr>
        <w:t xml:space="preserve"> resource</w:t>
      </w:r>
      <w:r w:rsidR="00C94B53">
        <w:rPr>
          <w:rFonts w:eastAsia="ＭＳ 明朝"/>
          <w:sz w:val="22"/>
          <w:lang w:val="en-US"/>
        </w:rPr>
        <w:t>s necessary for</w:t>
      </w:r>
      <w:r>
        <w:rPr>
          <w:rFonts w:eastAsia="ＭＳ 明朝"/>
          <w:sz w:val="22"/>
          <w:lang w:val="en-US"/>
        </w:rPr>
        <w:t xml:space="preserve"> PDCCH. </w:t>
      </w:r>
      <w:r w:rsidR="00C94B53">
        <w:rPr>
          <w:rFonts w:eastAsia="ＭＳ 明朝"/>
          <w:sz w:val="22"/>
          <w:lang w:val="en-US"/>
        </w:rPr>
        <w:t>Since not all UEs support shortened TTI, t</w:t>
      </w:r>
      <w:r w:rsidR="00B0330E">
        <w:rPr>
          <w:rFonts w:eastAsia="ＭＳ 明朝"/>
          <w:sz w:val="22"/>
          <w:lang w:val="en-US"/>
        </w:rPr>
        <w:t xml:space="preserve">he amount of </w:t>
      </w:r>
      <w:proofErr w:type="spellStart"/>
      <w:r w:rsidR="00B0330E">
        <w:rPr>
          <w:rFonts w:eastAsia="ＭＳ 明朝"/>
          <w:sz w:val="22"/>
          <w:lang w:val="en-US"/>
        </w:rPr>
        <w:t>sPDCCH</w:t>
      </w:r>
      <w:proofErr w:type="spellEnd"/>
      <w:r w:rsidR="00B0330E">
        <w:rPr>
          <w:rFonts w:eastAsia="ＭＳ 明朝"/>
          <w:sz w:val="22"/>
          <w:lang w:val="en-US"/>
        </w:rPr>
        <w:t xml:space="preserve"> resources for the second slot </w:t>
      </w:r>
      <w:proofErr w:type="spellStart"/>
      <w:r w:rsidR="00B0330E">
        <w:rPr>
          <w:rFonts w:eastAsia="ＭＳ 明朝"/>
          <w:sz w:val="22"/>
          <w:lang w:val="en-US"/>
        </w:rPr>
        <w:t>sTTI</w:t>
      </w:r>
      <w:proofErr w:type="spellEnd"/>
      <w:r w:rsidR="00B0330E">
        <w:rPr>
          <w:rFonts w:eastAsia="ＭＳ 明朝"/>
          <w:sz w:val="22"/>
          <w:lang w:val="en-US"/>
        </w:rPr>
        <w:t xml:space="preserve"> is not necessary to </w:t>
      </w:r>
      <w:proofErr w:type="gramStart"/>
      <w:r w:rsidR="00B0330E">
        <w:rPr>
          <w:rFonts w:eastAsia="ＭＳ 明朝"/>
          <w:sz w:val="22"/>
          <w:lang w:val="en-US"/>
        </w:rPr>
        <w:t>be tied</w:t>
      </w:r>
      <w:proofErr w:type="gramEnd"/>
      <w:r w:rsidR="00B0330E">
        <w:rPr>
          <w:rFonts w:eastAsia="ＭＳ 明朝"/>
          <w:sz w:val="22"/>
          <w:lang w:val="en-US"/>
        </w:rPr>
        <w:t xml:space="preserve"> with CFI value.</w:t>
      </w:r>
    </w:p>
    <w:p w14:paraId="1625394B" w14:textId="77777777" w:rsidR="00B0330E" w:rsidRDefault="00B0330E" w:rsidP="00930E23">
      <w:pPr>
        <w:spacing w:afterLines="50" w:after="120"/>
        <w:jc w:val="both"/>
        <w:rPr>
          <w:rFonts w:eastAsia="ＭＳ 明朝"/>
          <w:sz w:val="22"/>
          <w:lang w:val="en-US"/>
        </w:rPr>
      </w:pPr>
      <w:r>
        <w:rPr>
          <w:rFonts w:eastAsia="ＭＳ 明朝"/>
          <w:sz w:val="22"/>
          <w:lang w:val="en-US"/>
        </w:rPr>
        <w:t xml:space="preserve">Note that in case of option 1, available number of symbols for </w:t>
      </w:r>
      <w:proofErr w:type="spellStart"/>
      <w:r>
        <w:rPr>
          <w:rFonts w:eastAsia="ＭＳ 明朝"/>
          <w:sz w:val="22"/>
          <w:lang w:val="en-US"/>
        </w:rPr>
        <w:t>sPDCCH</w:t>
      </w:r>
      <w:proofErr w:type="spellEnd"/>
      <w:r>
        <w:rPr>
          <w:rFonts w:eastAsia="ＭＳ 明朝"/>
          <w:sz w:val="22"/>
          <w:lang w:val="en-US"/>
        </w:rPr>
        <w:t xml:space="preserve"> should be different among system bandwidths. For example, when the system bandwidth is extremely narrow (e.g., 6 PRBs), the number of available REs for </w:t>
      </w:r>
      <w:proofErr w:type="spellStart"/>
      <w:r>
        <w:rPr>
          <w:rFonts w:eastAsia="ＭＳ 明朝"/>
          <w:sz w:val="22"/>
          <w:lang w:val="en-US"/>
        </w:rPr>
        <w:t>sPDCCH</w:t>
      </w:r>
      <w:proofErr w:type="spellEnd"/>
      <w:r>
        <w:rPr>
          <w:rFonts w:eastAsia="ＭＳ 明朝"/>
          <w:sz w:val="22"/>
          <w:lang w:val="en-US"/>
        </w:rPr>
        <w:t xml:space="preserve"> (excluding RS) is less than 72, which implies no more than one CCE can be supported by one symbol </w:t>
      </w:r>
      <w:proofErr w:type="spellStart"/>
      <w:r>
        <w:rPr>
          <w:rFonts w:eastAsia="ＭＳ 明朝"/>
          <w:sz w:val="22"/>
          <w:lang w:val="en-US"/>
        </w:rPr>
        <w:t>sPDCCH</w:t>
      </w:r>
      <w:proofErr w:type="spellEnd"/>
      <w:r>
        <w:rPr>
          <w:rFonts w:eastAsia="ＭＳ 明朝"/>
          <w:sz w:val="22"/>
          <w:lang w:val="en-US"/>
        </w:rPr>
        <w:t xml:space="preserve">. Such different number of symbols for PDCCH depending on bandwidth </w:t>
      </w:r>
      <w:proofErr w:type="gramStart"/>
      <w:r>
        <w:rPr>
          <w:rFonts w:eastAsia="ＭＳ 明朝"/>
          <w:sz w:val="22"/>
          <w:lang w:val="en-US"/>
        </w:rPr>
        <w:t>was already supported</w:t>
      </w:r>
      <w:proofErr w:type="gramEnd"/>
      <w:r>
        <w:rPr>
          <w:rFonts w:eastAsia="ＭＳ 明朝"/>
          <w:sz w:val="22"/>
          <w:lang w:val="en-US"/>
        </w:rPr>
        <w:t xml:space="preserve"> for legacy PDCCH. Similar strategy to ensure the </w:t>
      </w:r>
      <w:proofErr w:type="spellStart"/>
      <w:r>
        <w:rPr>
          <w:rFonts w:eastAsia="ＭＳ 明朝"/>
          <w:sz w:val="22"/>
          <w:lang w:val="en-US"/>
        </w:rPr>
        <w:t>sPDCCH</w:t>
      </w:r>
      <w:proofErr w:type="spellEnd"/>
      <w:r>
        <w:rPr>
          <w:rFonts w:eastAsia="ＭＳ 明朝"/>
          <w:sz w:val="22"/>
          <w:lang w:val="en-US"/>
        </w:rPr>
        <w:t xml:space="preserve"> capacity </w:t>
      </w:r>
      <w:r w:rsidR="00C94B53">
        <w:rPr>
          <w:rFonts w:eastAsia="ＭＳ 明朝"/>
          <w:sz w:val="22"/>
          <w:lang w:val="en-US"/>
        </w:rPr>
        <w:t xml:space="preserve">when frequency-domain resource is extremely limited </w:t>
      </w:r>
      <w:proofErr w:type="gramStart"/>
      <w:r>
        <w:rPr>
          <w:rFonts w:eastAsia="ＭＳ 明朝"/>
          <w:sz w:val="22"/>
          <w:lang w:val="en-US"/>
        </w:rPr>
        <w:t>should be introduced</w:t>
      </w:r>
      <w:proofErr w:type="gramEnd"/>
      <w:r>
        <w:rPr>
          <w:rFonts w:eastAsia="ＭＳ 明朝"/>
          <w:sz w:val="22"/>
          <w:lang w:val="en-US"/>
        </w:rPr>
        <w:t>.</w:t>
      </w:r>
      <w:r w:rsidR="00C94B53">
        <w:rPr>
          <w:rFonts w:eastAsia="ＭＳ 明朝"/>
          <w:sz w:val="22"/>
          <w:lang w:val="en-US"/>
        </w:rPr>
        <w:t xml:space="preserve"> For example, </w:t>
      </w:r>
      <w:r w:rsidR="00C94B53" w:rsidRPr="00C94B53">
        <w:rPr>
          <w:rFonts w:eastAsia="ＭＳ 明朝"/>
          <w:sz w:val="22"/>
          <w:lang w:val="en-US"/>
        </w:rPr>
        <w:t>2 ~ 4 OFDM symbols when the</w:t>
      </w:r>
      <w:r w:rsidR="00C94B53">
        <w:rPr>
          <w:rFonts w:eastAsia="ＭＳ 明朝"/>
          <w:sz w:val="22"/>
          <w:lang w:val="en-US"/>
        </w:rPr>
        <w:t xml:space="preserve"> system</w:t>
      </w:r>
      <w:r w:rsidR="00C94B53" w:rsidRPr="00C94B53">
        <w:rPr>
          <w:rFonts w:eastAsia="ＭＳ 明朝"/>
          <w:sz w:val="22"/>
          <w:lang w:val="en-US"/>
        </w:rPr>
        <w:t xml:space="preserve"> BW </w:t>
      </w:r>
      <w:r w:rsidR="00C94B53">
        <w:rPr>
          <w:rFonts w:eastAsia="ＭＳ 明朝"/>
          <w:sz w:val="22"/>
          <w:lang w:val="en-US"/>
        </w:rPr>
        <w:t xml:space="preserve">or BW for </w:t>
      </w:r>
      <w:proofErr w:type="spellStart"/>
      <w:r w:rsidR="00C94B53">
        <w:rPr>
          <w:rFonts w:eastAsia="ＭＳ 明朝"/>
          <w:sz w:val="22"/>
          <w:lang w:val="en-US"/>
        </w:rPr>
        <w:t>sPDCCH</w:t>
      </w:r>
      <w:proofErr w:type="spellEnd"/>
      <w:r w:rsidR="00C94B53">
        <w:rPr>
          <w:rFonts w:eastAsia="ＭＳ 明朝"/>
          <w:sz w:val="22"/>
          <w:lang w:val="en-US"/>
        </w:rPr>
        <w:t xml:space="preserve"> region </w:t>
      </w:r>
      <w:r w:rsidR="00C94B53" w:rsidRPr="00C94B53">
        <w:rPr>
          <w:rFonts w:eastAsia="ＭＳ 明朝"/>
          <w:sz w:val="22"/>
          <w:lang w:val="en-US"/>
        </w:rPr>
        <w:t>is smaller than10</w:t>
      </w:r>
      <w:r w:rsidR="00C94B53">
        <w:rPr>
          <w:rFonts w:eastAsia="ＭＳ 明朝"/>
          <w:sz w:val="22"/>
          <w:lang w:val="en-US"/>
        </w:rPr>
        <w:t xml:space="preserve"> </w:t>
      </w:r>
      <w:r w:rsidR="00C94B53" w:rsidRPr="00C94B53">
        <w:rPr>
          <w:rFonts w:eastAsia="ＭＳ 明朝"/>
          <w:sz w:val="22"/>
          <w:lang w:val="en-US"/>
        </w:rPr>
        <w:t>RBs, otherwise 1 ~ 3 OFDM symbols</w:t>
      </w:r>
    </w:p>
    <w:p w14:paraId="2D13C1E5" w14:textId="77777777" w:rsidR="00D05595" w:rsidRPr="00C94B53" w:rsidRDefault="00D05595" w:rsidP="00D05595">
      <w:pPr>
        <w:spacing w:afterLines="50" w:after="120"/>
        <w:jc w:val="both"/>
        <w:rPr>
          <w:rFonts w:eastAsia="ＭＳ 明朝"/>
          <w:sz w:val="22"/>
          <w:lang w:val="en-US"/>
        </w:rPr>
      </w:pPr>
    </w:p>
    <w:p w14:paraId="6A024B40" w14:textId="77777777" w:rsidR="00D05595" w:rsidRDefault="00D05595" w:rsidP="00D05595">
      <w:pPr>
        <w:spacing w:afterLines="50" w:after="120"/>
        <w:jc w:val="center"/>
      </w:pPr>
      <w:r>
        <w:rPr>
          <w:rFonts w:hint="eastAsia"/>
          <w:noProof/>
          <w:lang w:val="en-US"/>
        </w:rPr>
        <w:drawing>
          <wp:inline distT="0" distB="0" distL="0" distR="0" wp14:anchorId="776C7BE8" wp14:editId="17DA5B96">
            <wp:extent cx="5186045" cy="18561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6045" cy="1856105"/>
                    </a:xfrm>
                    <a:prstGeom prst="rect">
                      <a:avLst/>
                    </a:prstGeom>
                    <a:noFill/>
                    <a:ln>
                      <a:noFill/>
                    </a:ln>
                  </pic:spPr>
                </pic:pic>
              </a:graphicData>
            </a:graphic>
          </wp:inline>
        </w:drawing>
      </w:r>
    </w:p>
    <w:p w14:paraId="750DC704" w14:textId="77777777" w:rsidR="00D05595" w:rsidRPr="0032025A" w:rsidRDefault="00D05595" w:rsidP="00D05595">
      <w:pPr>
        <w:spacing w:afterLines="50" w:after="120"/>
        <w:jc w:val="center"/>
        <w:rPr>
          <w:rFonts w:eastAsia="ＭＳ 明朝"/>
          <w:sz w:val="21"/>
          <w:lang w:val="en-US"/>
        </w:rPr>
      </w:pPr>
      <w:proofErr w:type="gramStart"/>
      <w:r w:rsidRPr="0032025A">
        <w:rPr>
          <w:sz w:val="22"/>
        </w:rPr>
        <w:t>Fig. 1</w:t>
      </w:r>
      <w:r w:rsidRPr="0032025A">
        <w:rPr>
          <w:sz w:val="22"/>
        </w:rPr>
        <w:tab/>
        <w:t xml:space="preserve">1-slot </w:t>
      </w:r>
      <w:proofErr w:type="spellStart"/>
      <w:r w:rsidRPr="0032025A">
        <w:rPr>
          <w:sz w:val="22"/>
        </w:rPr>
        <w:t>sTTI</w:t>
      </w:r>
      <w:proofErr w:type="spellEnd"/>
      <w:r w:rsidRPr="0032025A">
        <w:rPr>
          <w:sz w:val="22"/>
        </w:rPr>
        <w:t xml:space="preserve"> with multiplexing </w:t>
      </w:r>
      <w:proofErr w:type="spellStart"/>
      <w:r w:rsidRPr="0032025A">
        <w:rPr>
          <w:sz w:val="22"/>
        </w:rPr>
        <w:t>sPDCCH</w:t>
      </w:r>
      <w:proofErr w:type="spellEnd"/>
      <w:r w:rsidRPr="0032025A">
        <w:rPr>
          <w:sz w:val="22"/>
        </w:rPr>
        <w:t xml:space="preserve"> of the first </w:t>
      </w:r>
      <w:proofErr w:type="spellStart"/>
      <w:r w:rsidRPr="0032025A">
        <w:rPr>
          <w:sz w:val="22"/>
        </w:rPr>
        <w:t>sTTI</w:t>
      </w:r>
      <w:proofErr w:type="spellEnd"/>
      <w:r w:rsidRPr="0032025A">
        <w:rPr>
          <w:sz w:val="22"/>
        </w:rPr>
        <w:t xml:space="preserve"> in the legacy PDCCH region.</w:t>
      </w:r>
      <w:proofErr w:type="gramEnd"/>
    </w:p>
    <w:p w14:paraId="2C98CC75" w14:textId="77777777" w:rsidR="00D05595" w:rsidRDefault="00D05595" w:rsidP="00D05595">
      <w:pPr>
        <w:spacing w:afterLines="50" w:after="120"/>
        <w:jc w:val="both"/>
        <w:rPr>
          <w:rFonts w:eastAsia="ＭＳ 明朝"/>
          <w:sz w:val="22"/>
          <w:lang w:val="en-US"/>
        </w:rPr>
      </w:pPr>
    </w:p>
    <w:p w14:paraId="7CE85C79" w14:textId="77777777" w:rsidR="00D05595" w:rsidRPr="00844945" w:rsidRDefault="00D05595" w:rsidP="00D05595">
      <w:pPr>
        <w:spacing w:afterLines="50" w:after="120"/>
        <w:jc w:val="both"/>
        <w:rPr>
          <w:rFonts w:eastAsia="ＭＳ 明朝"/>
          <w:b/>
          <w:sz w:val="22"/>
          <w:u w:val="single"/>
          <w:lang w:val="en-US"/>
        </w:rPr>
      </w:pPr>
      <w:r w:rsidRPr="00844945">
        <w:rPr>
          <w:rFonts w:eastAsia="ＭＳ 明朝"/>
          <w:b/>
          <w:sz w:val="22"/>
          <w:u w:val="single"/>
          <w:lang w:val="en-US"/>
        </w:rPr>
        <w:t xml:space="preserve">2-symbol </w:t>
      </w:r>
      <w:proofErr w:type="spellStart"/>
      <w:r w:rsidRPr="00844945">
        <w:rPr>
          <w:rFonts w:eastAsia="ＭＳ 明朝"/>
          <w:b/>
          <w:sz w:val="22"/>
          <w:u w:val="single"/>
          <w:lang w:val="en-US"/>
        </w:rPr>
        <w:t>sTTI</w:t>
      </w:r>
      <w:proofErr w:type="spellEnd"/>
    </w:p>
    <w:p w14:paraId="79308218" w14:textId="678E9D18" w:rsidR="00D05595" w:rsidRDefault="00D05595" w:rsidP="00D05595">
      <w:pPr>
        <w:spacing w:afterLines="50" w:after="120"/>
        <w:jc w:val="both"/>
        <w:rPr>
          <w:rFonts w:eastAsia="ＭＳ 明朝"/>
          <w:sz w:val="22"/>
          <w:lang w:val="en-US"/>
        </w:rPr>
      </w:pPr>
      <w:r>
        <w:rPr>
          <w:rFonts w:eastAsia="ＭＳ 明朝" w:hint="eastAsia"/>
          <w:sz w:val="22"/>
          <w:lang w:val="en-US"/>
        </w:rPr>
        <w:t xml:space="preserve">Unlike 1-slot </w:t>
      </w:r>
      <w:proofErr w:type="spellStart"/>
      <w:r>
        <w:rPr>
          <w:rFonts w:eastAsia="ＭＳ 明朝" w:hint="eastAsia"/>
          <w:sz w:val="22"/>
          <w:lang w:val="en-US"/>
        </w:rPr>
        <w:t>sTTI</w:t>
      </w:r>
      <w:proofErr w:type="spellEnd"/>
      <w:r>
        <w:rPr>
          <w:rFonts w:eastAsia="ＭＳ 明朝" w:hint="eastAsia"/>
          <w:sz w:val="22"/>
          <w:lang w:val="en-US"/>
        </w:rPr>
        <w:t xml:space="preserve">, </w:t>
      </w:r>
      <w:r w:rsidR="00C94B53">
        <w:rPr>
          <w:rFonts w:eastAsia="ＭＳ 明朝"/>
          <w:sz w:val="22"/>
          <w:lang w:val="en-US"/>
        </w:rPr>
        <w:t>some</w:t>
      </w:r>
      <w:r>
        <w:rPr>
          <w:rFonts w:eastAsia="ＭＳ 明朝" w:hint="eastAsia"/>
          <w:sz w:val="22"/>
          <w:lang w:val="en-US"/>
        </w:rPr>
        <w:t xml:space="preserve"> variations </w:t>
      </w:r>
      <w:r w:rsidR="00340702">
        <w:rPr>
          <w:rFonts w:eastAsia="ＭＳ 明朝"/>
          <w:sz w:val="22"/>
          <w:lang w:val="en-US"/>
        </w:rPr>
        <w:t xml:space="preserve">on </w:t>
      </w:r>
      <w:proofErr w:type="spellStart"/>
      <w:r w:rsidR="00340702">
        <w:rPr>
          <w:rFonts w:eastAsia="ＭＳ 明朝"/>
          <w:sz w:val="22"/>
          <w:lang w:val="en-US"/>
        </w:rPr>
        <w:t>sPDCCH</w:t>
      </w:r>
      <w:proofErr w:type="spellEnd"/>
      <w:r w:rsidR="00340702">
        <w:rPr>
          <w:rFonts w:eastAsia="ＭＳ 明朝"/>
          <w:sz w:val="22"/>
          <w:lang w:val="en-US"/>
        </w:rPr>
        <w:t xml:space="preserve"> starting symbols </w:t>
      </w:r>
      <w:proofErr w:type="gramStart"/>
      <w:r>
        <w:rPr>
          <w:rFonts w:eastAsia="ＭＳ 明朝"/>
          <w:sz w:val="22"/>
          <w:lang w:val="en-US"/>
        </w:rPr>
        <w:t>can be considered</w:t>
      </w:r>
      <w:proofErr w:type="gramEnd"/>
      <w:r>
        <w:rPr>
          <w:rFonts w:eastAsia="ＭＳ 明朝"/>
          <w:sz w:val="22"/>
          <w:lang w:val="en-US"/>
        </w:rPr>
        <w:t xml:space="preserve"> </w:t>
      </w:r>
      <w:r>
        <w:rPr>
          <w:rFonts w:eastAsia="ＭＳ 明朝" w:hint="eastAsia"/>
          <w:sz w:val="22"/>
          <w:lang w:val="en-US"/>
        </w:rPr>
        <w:t xml:space="preserve">for 2-symbol </w:t>
      </w:r>
      <w:proofErr w:type="spellStart"/>
      <w:r>
        <w:rPr>
          <w:rFonts w:eastAsia="ＭＳ 明朝" w:hint="eastAsia"/>
          <w:sz w:val="22"/>
          <w:lang w:val="en-US"/>
        </w:rPr>
        <w:t>sTTI</w:t>
      </w:r>
      <w:proofErr w:type="spellEnd"/>
      <w:r w:rsidR="00C94B53">
        <w:rPr>
          <w:rFonts w:eastAsia="ＭＳ 明朝"/>
          <w:sz w:val="22"/>
          <w:lang w:val="en-US"/>
        </w:rPr>
        <w:t xml:space="preserve"> as illustrated in Fig. </w:t>
      </w:r>
      <w:r w:rsidR="00340702">
        <w:rPr>
          <w:rFonts w:eastAsia="ＭＳ 明朝"/>
          <w:sz w:val="22"/>
          <w:lang w:val="en-US"/>
        </w:rPr>
        <w:t>2</w:t>
      </w:r>
      <w:r>
        <w:rPr>
          <w:rFonts w:eastAsia="ＭＳ 明朝" w:hint="eastAsia"/>
          <w:sz w:val="22"/>
          <w:lang w:val="en-US"/>
        </w:rPr>
        <w:t>.</w:t>
      </w:r>
      <w:r w:rsidR="00C94B53">
        <w:rPr>
          <w:rFonts w:eastAsia="ＭＳ 明朝" w:hint="eastAsia"/>
          <w:sz w:val="22"/>
          <w:lang w:val="en-US"/>
        </w:rPr>
        <w:t xml:space="preserve"> </w:t>
      </w:r>
      <w:r w:rsidR="00C94B53">
        <w:rPr>
          <w:rFonts w:eastAsia="ＭＳ 明朝"/>
          <w:sz w:val="22"/>
          <w:lang w:val="en-US"/>
        </w:rPr>
        <w:t>T</w:t>
      </w:r>
      <w:r>
        <w:rPr>
          <w:rFonts w:eastAsia="ＭＳ 明朝"/>
          <w:sz w:val="22"/>
          <w:lang w:val="en-US"/>
        </w:rPr>
        <w:t>hree different alternatives are presented with taking CFI=</w:t>
      </w:r>
      <w:proofErr w:type="gramStart"/>
      <w:r>
        <w:rPr>
          <w:rFonts w:eastAsia="ＭＳ 明朝"/>
          <w:sz w:val="22"/>
          <w:lang w:val="en-US"/>
        </w:rPr>
        <w:t>1</w:t>
      </w:r>
      <w:proofErr w:type="gramEnd"/>
      <w:r>
        <w:rPr>
          <w:rFonts w:eastAsia="ＭＳ 明朝"/>
          <w:sz w:val="22"/>
          <w:lang w:val="en-US"/>
        </w:rPr>
        <w:t xml:space="preserve"> as an example. Alt. 1 simply determines </w:t>
      </w:r>
      <w:proofErr w:type="spellStart"/>
      <w:r>
        <w:rPr>
          <w:rFonts w:eastAsia="ＭＳ 明朝"/>
          <w:sz w:val="22"/>
          <w:lang w:val="en-US"/>
        </w:rPr>
        <w:t>sTTI</w:t>
      </w:r>
      <w:proofErr w:type="spellEnd"/>
      <w:r>
        <w:rPr>
          <w:rFonts w:eastAsia="ＭＳ 明朝"/>
          <w:sz w:val="22"/>
          <w:lang w:val="en-US"/>
        </w:rPr>
        <w:t xml:space="preserve"> positions according to the value of CFI. For CFI=</w:t>
      </w:r>
      <w:proofErr w:type="gramStart"/>
      <w:r>
        <w:rPr>
          <w:rFonts w:eastAsia="ＭＳ 明朝"/>
          <w:sz w:val="22"/>
          <w:lang w:val="en-US"/>
        </w:rPr>
        <w:t>1</w:t>
      </w:r>
      <w:proofErr w:type="gramEnd"/>
      <w:r>
        <w:rPr>
          <w:rFonts w:eastAsia="ＭＳ 明朝"/>
          <w:sz w:val="22"/>
          <w:lang w:val="en-US"/>
        </w:rPr>
        <w:t xml:space="preserve">, 2-symbol </w:t>
      </w:r>
      <w:proofErr w:type="spellStart"/>
      <w:r>
        <w:rPr>
          <w:rFonts w:eastAsia="ＭＳ 明朝"/>
          <w:sz w:val="22"/>
          <w:lang w:val="en-US"/>
        </w:rPr>
        <w:t>sTTI</w:t>
      </w:r>
      <w:proofErr w:type="spellEnd"/>
      <w:r>
        <w:rPr>
          <w:rFonts w:eastAsia="ＭＳ 明朝"/>
          <w:sz w:val="22"/>
          <w:lang w:val="en-US"/>
        </w:rPr>
        <w:t xml:space="preserve"> can be located uniformly in a </w:t>
      </w:r>
      <w:proofErr w:type="spellStart"/>
      <w:r>
        <w:rPr>
          <w:rFonts w:eastAsia="ＭＳ 明朝"/>
          <w:sz w:val="22"/>
          <w:lang w:val="en-US"/>
        </w:rPr>
        <w:t>subframe</w:t>
      </w:r>
      <w:proofErr w:type="spellEnd"/>
      <w:r>
        <w:rPr>
          <w:rFonts w:eastAsia="ＭＳ 明朝"/>
          <w:sz w:val="22"/>
          <w:lang w:val="en-US"/>
        </w:rPr>
        <w:t xml:space="preserve">. However, one of </w:t>
      </w:r>
      <w:proofErr w:type="spellStart"/>
      <w:r>
        <w:rPr>
          <w:rFonts w:eastAsia="ＭＳ 明朝"/>
          <w:sz w:val="22"/>
          <w:lang w:val="en-US"/>
        </w:rPr>
        <w:t>sTTI</w:t>
      </w:r>
      <w:proofErr w:type="spellEnd"/>
      <w:r>
        <w:rPr>
          <w:rFonts w:eastAsia="ＭＳ 明朝"/>
          <w:sz w:val="22"/>
          <w:lang w:val="en-US"/>
        </w:rPr>
        <w:t xml:space="preserve"> spans across boundary between the slots. Whether or not</w:t>
      </w:r>
      <w:r w:rsidR="00C94B53">
        <w:rPr>
          <w:rFonts w:eastAsia="ＭＳ 明朝"/>
          <w:sz w:val="22"/>
          <w:lang w:val="en-US"/>
        </w:rPr>
        <w:t xml:space="preserve"> this is acceptable needs to </w:t>
      </w:r>
      <w:proofErr w:type="gramStart"/>
      <w:r w:rsidR="00C94B53">
        <w:rPr>
          <w:rFonts w:eastAsia="ＭＳ 明朝"/>
          <w:sz w:val="22"/>
          <w:lang w:val="en-US"/>
        </w:rPr>
        <w:t>be</w:t>
      </w:r>
      <w:proofErr w:type="gramEnd"/>
      <w:r>
        <w:rPr>
          <w:rFonts w:eastAsia="ＭＳ 明朝"/>
          <w:sz w:val="22"/>
          <w:lang w:val="en-US"/>
        </w:rPr>
        <w:t xml:space="preserve"> considered taking into account other factors, such as necessity of application of frequency-hopping for </w:t>
      </w:r>
      <w:proofErr w:type="spellStart"/>
      <w:r>
        <w:rPr>
          <w:rFonts w:eastAsia="ＭＳ 明朝"/>
          <w:sz w:val="22"/>
          <w:lang w:val="en-US"/>
        </w:rPr>
        <w:t>sTTI</w:t>
      </w:r>
      <w:proofErr w:type="spellEnd"/>
      <w:r>
        <w:rPr>
          <w:rFonts w:eastAsia="ＭＳ 明朝"/>
          <w:sz w:val="22"/>
          <w:lang w:val="en-US"/>
        </w:rPr>
        <w:t xml:space="preserve">, timing relationship between DL </w:t>
      </w:r>
      <w:proofErr w:type="spellStart"/>
      <w:r>
        <w:rPr>
          <w:rFonts w:eastAsia="ＭＳ 明朝"/>
          <w:sz w:val="22"/>
          <w:lang w:val="en-US"/>
        </w:rPr>
        <w:t>sTTI</w:t>
      </w:r>
      <w:proofErr w:type="spellEnd"/>
      <w:r>
        <w:rPr>
          <w:rFonts w:eastAsia="ＭＳ 明朝"/>
          <w:sz w:val="22"/>
          <w:lang w:val="en-US"/>
        </w:rPr>
        <w:t xml:space="preserve"> and UL </w:t>
      </w:r>
      <w:proofErr w:type="spellStart"/>
      <w:r>
        <w:rPr>
          <w:rFonts w:eastAsia="ＭＳ 明朝"/>
          <w:sz w:val="22"/>
          <w:lang w:val="en-US"/>
        </w:rPr>
        <w:t>sTTI</w:t>
      </w:r>
      <w:proofErr w:type="spellEnd"/>
      <w:r>
        <w:rPr>
          <w:rFonts w:eastAsia="ＭＳ 明朝"/>
          <w:sz w:val="22"/>
          <w:lang w:val="en-US"/>
        </w:rPr>
        <w:t xml:space="preserve">, </w:t>
      </w:r>
      <w:r w:rsidR="002552CE">
        <w:rPr>
          <w:rFonts w:eastAsia="ＭＳ 明朝"/>
          <w:sz w:val="22"/>
          <w:lang w:val="en-US"/>
        </w:rPr>
        <w:t xml:space="preserve">efficient multiplexing between 1-slot </w:t>
      </w:r>
      <w:proofErr w:type="spellStart"/>
      <w:r w:rsidR="002552CE">
        <w:rPr>
          <w:rFonts w:eastAsia="ＭＳ 明朝"/>
          <w:sz w:val="22"/>
          <w:lang w:val="en-US"/>
        </w:rPr>
        <w:t>sTTI</w:t>
      </w:r>
      <w:proofErr w:type="spellEnd"/>
      <w:r w:rsidR="002552CE">
        <w:rPr>
          <w:rFonts w:eastAsia="ＭＳ 明朝"/>
          <w:sz w:val="22"/>
          <w:lang w:val="en-US"/>
        </w:rPr>
        <w:t xml:space="preserve"> and 2-symbol </w:t>
      </w:r>
      <w:proofErr w:type="spellStart"/>
      <w:r w:rsidR="002552CE">
        <w:rPr>
          <w:rFonts w:eastAsia="ＭＳ 明朝"/>
          <w:sz w:val="22"/>
          <w:lang w:val="en-US"/>
        </w:rPr>
        <w:t>sTTI</w:t>
      </w:r>
      <w:proofErr w:type="spellEnd"/>
      <w:r w:rsidR="002552CE">
        <w:rPr>
          <w:rFonts w:eastAsia="ＭＳ 明朝"/>
          <w:sz w:val="22"/>
          <w:lang w:val="en-US"/>
        </w:rPr>
        <w:t xml:space="preserve"> </w:t>
      </w:r>
      <w:r>
        <w:rPr>
          <w:rFonts w:eastAsia="ＭＳ 明朝"/>
          <w:sz w:val="22"/>
          <w:lang w:val="en-US"/>
        </w:rPr>
        <w:t xml:space="preserve">etc. Alt. 2 introduces blank symbols, so that any </w:t>
      </w:r>
      <w:proofErr w:type="spellStart"/>
      <w:r>
        <w:rPr>
          <w:rFonts w:eastAsia="ＭＳ 明朝"/>
          <w:sz w:val="22"/>
          <w:lang w:val="en-US"/>
        </w:rPr>
        <w:t>sTTI</w:t>
      </w:r>
      <w:proofErr w:type="spellEnd"/>
      <w:r>
        <w:rPr>
          <w:rFonts w:eastAsia="ＭＳ 明朝"/>
          <w:sz w:val="22"/>
          <w:lang w:val="en-US"/>
        </w:rPr>
        <w:t xml:space="preserve"> does not span across slot-boundary. There are various possible positions of blank symbols. Although insertion of blank symbols can avoid crossing slot-boundary, resource wastage is not avoidable. Alt. 3 resolves the resource wastage in Alt. 2 by allowing 3-symbol </w:t>
      </w:r>
      <w:proofErr w:type="spellStart"/>
      <w:r>
        <w:rPr>
          <w:rFonts w:eastAsia="ＭＳ 明朝"/>
          <w:sz w:val="22"/>
          <w:lang w:val="en-US"/>
        </w:rPr>
        <w:t>sTTI</w:t>
      </w:r>
      <w:proofErr w:type="spellEnd"/>
      <w:r>
        <w:rPr>
          <w:rFonts w:eastAsia="ＭＳ 明朝"/>
          <w:sz w:val="22"/>
          <w:lang w:val="en-US"/>
        </w:rPr>
        <w:t xml:space="preserve"> in some cases. This </w:t>
      </w:r>
      <w:proofErr w:type="gramStart"/>
      <w:r>
        <w:rPr>
          <w:rFonts w:eastAsia="ＭＳ 明朝"/>
          <w:sz w:val="22"/>
          <w:lang w:val="en-US"/>
        </w:rPr>
        <w:t>is not aligned</w:t>
      </w:r>
      <w:proofErr w:type="gramEnd"/>
      <w:r>
        <w:rPr>
          <w:rFonts w:eastAsia="ＭＳ 明朝"/>
          <w:sz w:val="22"/>
          <w:lang w:val="en-US"/>
        </w:rPr>
        <w:t xml:space="preserve"> with the approved objective of WID, but effectively improves spectral efficiency. For CFI=2 and 3, depending on </w:t>
      </w:r>
      <w:proofErr w:type="spellStart"/>
      <w:r>
        <w:rPr>
          <w:rFonts w:eastAsia="ＭＳ 明朝"/>
          <w:sz w:val="22"/>
          <w:lang w:val="en-US"/>
        </w:rPr>
        <w:t>sTTI</w:t>
      </w:r>
      <w:proofErr w:type="spellEnd"/>
      <w:r>
        <w:rPr>
          <w:rFonts w:eastAsia="ＭＳ 明朝"/>
          <w:sz w:val="22"/>
          <w:lang w:val="en-US"/>
        </w:rPr>
        <w:t xml:space="preserve"> positions, similar discussion may be necessary; whether 3-symbol </w:t>
      </w:r>
      <w:proofErr w:type="spellStart"/>
      <w:r>
        <w:rPr>
          <w:rFonts w:eastAsia="ＭＳ 明朝"/>
          <w:sz w:val="22"/>
          <w:lang w:val="en-US"/>
        </w:rPr>
        <w:t>sTTI</w:t>
      </w:r>
      <w:proofErr w:type="spellEnd"/>
      <w:r>
        <w:rPr>
          <w:rFonts w:eastAsia="ＭＳ 明朝"/>
          <w:sz w:val="22"/>
          <w:lang w:val="en-US"/>
        </w:rPr>
        <w:t xml:space="preserve"> is allowed or 2-symbol </w:t>
      </w:r>
      <w:proofErr w:type="spellStart"/>
      <w:r>
        <w:rPr>
          <w:rFonts w:eastAsia="ＭＳ 明朝"/>
          <w:sz w:val="22"/>
          <w:lang w:val="en-US"/>
        </w:rPr>
        <w:t>sTTI</w:t>
      </w:r>
      <w:proofErr w:type="spellEnd"/>
      <w:r>
        <w:rPr>
          <w:rFonts w:eastAsia="ＭＳ 明朝"/>
          <w:sz w:val="22"/>
          <w:lang w:val="en-US"/>
        </w:rPr>
        <w:t xml:space="preserve"> needs to be kept strictly</w:t>
      </w:r>
      <w:r>
        <w:rPr>
          <w:rFonts w:eastAsia="ＭＳ 明朝" w:hint="eastAsia"/>
          <w:sz w:val="22"/>
          <w:lang w:val="en-US"/>
        </w:rPr>
        <w:t xml:space="preserve">. Our preference is to allow 3-symbol </w:t>
      </w:r>
      <w:proofErr w:type="spellStart"/>
      <w:r>
        <w:rPr>
          <w:rFonts w:eastAsia="ＭＳ 明朝" w:hint="eastAsia"/>
          <w:sz w:val="22"/>
          <w:lang w:val="en-US"/>
        </w:rPr>
        <w:t>sTTI</w:t>
      </w:r>
      <w:proofErr w:type="spellEnd"/>
      <w:r>
        <w:rPr>
          <w:rFonts w:eastAsia="ＭＳ 明朝" w:hint="eastAsia"/>
          <w:sz w:val="22"/>
          <w:lang w:val="en-US"/>
        </w:rPr>
        <w:t xml:space="preserve"> so that resource wastage </w:t>
      </w:r>
      <w:proofErr w:type="gramStart"/>
      <w:r>
        <w:rPr>
          <w:rFonts w:eastAsia="ＭＳ 明朝" w:hint="eastAsia"/>
          <w:sz w:val="22"/>
          <w:lang w:val="en-US"/>
        </w:rPr>
        <w:t>is avoided</w:t>
      </w:r>
      <w:proofErr w:type="gramEnd"/>
      <w:r>
        <w:rPr>
          <w:rFonts w:eastAsia="ＭＳ 明朝" w:hint="eastAsia"/>
          <w:sz w:val="22"/>
          <w:lang w:val="en-US"/>
        </w:rPr>
        <w:t>.</w:t>
      </w:r>
    </w:p>
    <w:p w14:paraId="54FBC189" w14:textId="77777777" w:rsidR="00D05595" w:rsidRDefault="00D05595" w:rsidP="00D05595">
      <w:pPr>
        <w:spacing w:afterLines="50" w:after="120"/>
        <w:jc w:val="center"/>
        <w:rPr>
          <w:rFonts w:eastAsia="ＭＳ 明朝"/>
          <w:sz w:val="22"/>
          <w:lang w:val="en-US"/>
        </w:rPr>
      </w:pPr>
      <w:r>
        <w:rPr>
          <w:noProof/>
          <w:lang w:val="en-US"/>
        </w:rPr>
        <w:lastRenderedPageBreak/>
        <w:drawing>
          <wp:inline distT="0" distB="0" distL="0" distR="0" wp14:anchorId="2EF836FA" wp14:editId="0361D21E">
            <wp:extent cx="5186045" cy="33229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6045" cy="3322955"/>
                    </a:xfrm>
                    <a:prstGeom prst="rect">
                      <a:avLst/>
                    </a:prstGeom>
                    <a:noFill/>
                    <a:ln>
                      <a:noFill/>
                    </a:ln>
                  </pic:spPr>
                </pic:pic>
              </a:graphicData>
            </a:graphic>
          </wp:inline>
        </w:drawing>
      </w:r>
    </w:p>
    <w:p w14:paraId="593C977C" w14:textId="77777777" w:rsidR="00D05595" w:rsidRPr="0032025A" w:rsidRDefault="00D05595" w:rsidP="00D05595">
      <w:pPr>
        <w:spacing w:afterLines="50" w:after="120"/>
        <w:jc w:val="center"/>
        <w:rPr>
          <w:rFonts w:eastAsia="ＭＳ 明朝"/>
          <w:sz w:val="21"/>
          <w:lang w:val="en-US"/>
        </w:rPr>
      </w:pPr>
      <w:r w:rsidRPr="0032025A">
        <w:rPr>
          <w:sz w:val="22"/>
        </w:rPr>
        <w:t xml:space="preserve">Fig. </w:t>
      </w:r>
      <w:r w:rsidR="00340702">
        <w:rPr>
          <w:sz w:val="22"/>
        </w:rPr>
        <w:t>2</w:t>
      </w:r>
      <w:r>
        <w:rPr>
          <w:sz w:val="22"/>
        </w:rPr>
        <w:tab/>
        <w:t>2</w:t>
      </w:r>
      <w:r w:rsidRPr="0032025A">
        <w:rPr>
          <w:sz w:val="22"/>
        </w:rPr>
        <w:t>-</w:t>
      </w:r>
      <w:r>
        <w:rPr>
          <w:sz w:val="22"/>
        </w:rPr>
        <w:t>symbol</w:t>
      </w:r>
      <w:r w:rsidRPr="0032025A">
        <w:rPr>
          <w:sz w:val="22"/>
        </w:rPr>
        <w:t xml:space="preserve"> </w:t>
      </w:r>
      <w:proofErr w:type="spellStart"/>
      <w:r w:rsidRPr="0032025A">
        <w:rPr>
          <w:sz w:val="22"/>
        </w:rPr>
        <w:t>sTTI</w:t>
      </w:r>
      <w:proofErr w:type="spellEnd"/>
      <w:r w:rsidRPr="0032025A">
        <w:rPr>
          <w:sz w:val="22"/>
        </w:rPr>
        <w:t xml:space="preserve"> with multiplexing </w:t>
      </w:r>
      <w:proofErr w:type="spellStart"/>
      <w:r w:rsidRPr="0032025A">
        <w:rPr>
          <w:sz w:val="22"/>
        </w:rPr>
        <w:t>sPDCCH</w:t>
      </w:r>
      <w:proofErr w:type="spellEnd"/>
      <w:r w:rsidRPr="0032025A">
        <w:rPr>
          <w:sz w:val="22"/>
        </w:rPr>
        <w:t xml:space="preserve"> of the first </w:t>
      </w:r>
      <w:proofErr w:type="spellStart"/>
      <w:r w:rsidRPr="0032025A">
        <w:rPr>
          <w:sz w:val="22"/>
        </w:rPr>
        <w:t>sTTI</w:t>
      </w:r>
      <w:proofErr w:type="spellEnd"/>
      <w:r w:rsidRPr="0032025A">
        <w:rPr>
          <w:sz w:val="22"/>
        </w:rPr>
        <w:t xml:space="preserve"> in the legacy PDCCH region</w:t>
      </w:r>
      <w:r>
        <w:rPr>
          <w:sz w:val="22"/>
        </w:rPr>
        <w:t xml:space="preserve"> with CFI=</w:t>
      </w:r>
      <w:proofErr w:type="gramStart"/>
      <w:r>
        <w:rPr>
          <w:sz w:val="22"/>
        </w:rPr>
        <w:t>1</w:t>
      </w:r>
      <w:proofErr w:type="gramEnd"/>
      <w:r w:rsidRPr="0032025A">
        <w:rPr>
          <w:sz w:val="22"/>
        </w:rPr>
        <w:t>.</w:t>
      </w:r>
    </w:p>
    <w:p w14:paraId="048C4D69" w14:textId="77777777" w:rsidR="00D05595" w:rsidRDefault="00D05595" w:rsidP="00D05595">
      <w:pPr>
        <w:spacing w:afterLines="50" w:after="120"/>
        <w:rPr>
          <w:rFonts w:eastAsia="ＭＳ 明朝"/>
          <w:sz w:val="22"/>
          <w:lang w:val="en-US"/>
        </w:rPr>
      </w:pPr>
    </w:p>
    <w:p w14:paraId="15827510" w14:textId="128C6B6B" w:rsidR="00D05595" w:rsidRDefault="00D05595" w:rsidP="00D05595">
      <w:pPr>
        <w:spacing w:afterLines="50" w:after="120"/>
        <w:jc w:val="both"/>
        <w:rPr>
          <w:rFonts w:eastAsia="ＭＳ 明朝"/>
          <w:sz w:val="22"/>
          <w:lang w:val="en-US"/>
        </w:rPr>
      </w:pPr>
      <w:r>
        <w:rPr>
          <w:rFonts w:eastAsia="ＭＳ 明朝"/>
          <w:sz w:val="22"/>
          <w:lang w:val="en-US"/>
        </w:rPr>
        <w:t xml:space="preserve">When the number of PDCCH symbols is two or more, the first two or more symbols </w:t>
      </w:r>
      <w:r>
        <w:rPr>
          <w:rFonts w:eastAsia="ＭＳ 明朝" w:hint="eastAsia"/>
          <w:sz w:val="22"/>
          <w:lang w:val="en-US"/>
        </w:rPr>
        <w:t xml:space="preserve">in a </w:t>
      </w:r>
      <w:proofErr w:type="spellStart"/>
      <w:r>
        <w:rPr>
          <w:rFonts w:eastAsia="ＭＳ 明朝" w:hint="eastAsia"/>
          <w:sz w:val="22"/>
          <w:lang w:val="en-US"/>
        </w:rPr>
        <w:t>subframe</w:t>
      </w:r>
      <w:proofErr w:type="spellEnd"/>
      <w:r>
        <w:rPr>
          <w:rFonts w:eastAsia="ＭＳ 明朝" w:hint="eastAsia"/>
          <w:sz w:val="22"/>
          <w:lang w:val="en-US"/>
        </w:rPr>
        <w:t xml:space="preserve"> </w:t>
      </w:r>
      <w:r>
        <w:rPr>
          <w:rFonts w:eastAsia="ＭＳ 明朝"/>
          <w:sz w:val="22"/>
          <w:lang w:val="en-US"/>
        </w:rPr>
        <w:t xml:space="preserve">are not available for </w:t>
      </w:r>
      <w:proofErr w:type="spellStart"/>
      <w:r>
        <w:rPr>
          <w:rFonts w:eastAsia="ＭＳ 明朝"/>
          <w:sz w:val="22"/>
          <w:lang w:val="en-US"/>
        </w:rPr>
        <w:t>sPDSCH</w:t>
      </w:r>
      <w:proofErr w:type="spellEnd"/>
      <w:r>
        <w:rPr>
          <w:rFonts w:eastAsia="ＭＳ 明朝"/>
          <w:sz w:val="22"/>
          <w:lang w:val="en-US"/>
        </w:rPr>
        <w:t xml:space="preserve">. There are two </w:t>
      </w:r>
      <w:r>
        <w:rPr>
          <w:rFonts w:eastAsia="ＭＳ 明朝" w:hint="eastAsia"/>
          <w:sz w:val="22"/>
          <w:lang w:val="en-US"/>
        </w:rPr>
        <w:t>alternatives</w:t>
      </w:r>
      <w:r>
        <w:rPr>
          <w:rFonts w:eastAsia="ＭＳ 明朝"/>
          <w:sz w:val="22"/>
          <w:lang w:val="en-US"/>
        </w:rPr>
        <w:t xml:space="preserve"> in general; the first alternative is to fix </w:t>
      </w:r>
      <w:proofErr w:type="spellStart"/>
      <w:r>
        <w:rPr>
          <w:rFonts w:eastAsia="ＭＳ 明朝"/>
          <w:sz w:val="22"/>
          <w:lang w:val="en-US"/>
        </w:rPr>
        <w:t>sPDCCH</w:t>
      </w:r>
      <w:proofErr w:type="spellEnd"/>
      <w:r>
        <w:rPr>
          <w:rFonts w:eastAsia="ＭＳ 明朝"/>
          <w:sz w:val="22"/>
          <w:lang w:val="en-US"/>
        </w:rPr>
        <w:t xml:space="preserve"> starting symbols (or </w:t>
      </w:r>
      <w:proofErr w:type="spellStart"/>
      <w:r>
        <w:rPr>
          <w:rFonts w:eastAsia="ＭＳ 明朝"/>
          <w:sz w:val="22"/>
          <w:lang w:val="en-US"/>
        </w:rPr>
        <w:t>sTTI</w:t>
      </w:r>
      <w:proofErr w:type="spellEnd"/>
      <w:r>
        <w:rPr>
          <w:rFonts w:eastAsia="ＭＳ 明朝"/>
          <w:sz w:val="22"/>
          <w:lang w:val="en-US"/>
        </w:rPr>
        <w:t xml:space="preserve"> positions/durations) regardless of which CFI value the PCFICH in the </w:t>
      </w:r>
      <w:proofErr w:type="spellStart"/>
      <w:r>
        <w:rPr>
          <w:rFonts w:eastAsia="ＭＳ 明朝"/>
          <w:sz w:val="22"/>
          <w:lang w:val="en-US"/>
        </w:rPr>
        <w:t>subframe</w:t>
      </w:r>
      <w:proofErr w:type="spellEnd"/>
      <w:r>
        <w:rPr>
          <w:rFonts w:eastAsia="ＭＳ 明朝"/>
          <w:sz w:val="22"/>
          <w:lang w:val="en-US"/>
        </w:rPr>
        <w:t xml:space="preserve"> indicates. When the number of PDCCH symbols is two for example, the first possible </w:t>
      </w:r>
      <w:proofErr w:type="spellStart"/>
      <w:r>
        <w:rPr>
          <w:rFonts w:eastAsia="ＭＳ 明朝"/>
          <w:sz w:val="22"/>
          <w:lang w:val="en-US"/>
        </w:rPr>
        <w:t>sTTI</w:t>
      </w:r>
      <w:proofErr w:type="spellEnd"/>
      <w:r>
        <w:rPr>
          <w:rFonts w:eastAsia="ＭＳ 明朝"/>
          <w:sz w:val="22"/>
          <w:lang w:val="en-US"/>
        </w:rPr>
        <w:t xml:space="preserve"> is not available</w:t>
      </w:r>
      <w:r w:rsidR="003F42F0">
        <w:rPr>
          <w:rFonts w:eastAsia="ＭＳ 明朝"/>
          <w:sz w:val="22"/>
          <w:lang w:val="en-US"/>
        </w:rPr>
        <w:t xml:space="preserve">, and the PDCCH symbols does not contain </w:t>
      </w:r>
      <w:proofErr w:type="spellStart"/>
      <w:r w:rsidR="003F42F0">
        <w:rPr>
          <w:rFonts w:eastAsia="ＭＳ 明朝"/>
          <w:sz w:val="22"/>
          <w:lang w:val="en-US"/>
        </w:rPr>
        <w:t>sDCI</w:t>
      </w:r>
      <w:proofErr w:type="spellEnd"/>
      <w:r w:rsidR="00286DD2">
        <w:rPr>
          <w:rFonts w:eastAsia="ＭＳ 明朝" w:hint="eastAsia"/>
          <w:sz w:val="22"/>
          <w:lang w:val="en-US"/>
        </w:rPr>
        <w:t xml:space="preserve"> for DL data scheduling</w:t>
      </w:r>
      <w:r w:rsidR="003F42F0">
        <w:rPr>
          <w:rFonts w:eastAsia="ＭＳ 明朝"/>
          <w:sz w:val="22"/>
          <w:lang w:val="en-US"/>
        </w:rPr>
        <w:t xml:space="preserve"> since </w:t>
      </w:r>
      <w:proofErr w:type="spellStart"/>
      <w:r w:rsidR="003F42F0">
        <w:rPr>
          <w:rFonts w:eastAsia="ＭＳ 明朝"/>
          <w:sz w:val="22"/>
          <w:lang w:val="en-US"/>
        </w:rPr>
        <w:t>sPDCCH</w:t>
      </w:r>
      <w:proofErr w:type="spellEnd"/>
      <w:r w:rsidR="003F42F0">
        <w:rPr>
          <w:rFonts w:eastAsia="ＭＳ 明朝"/>
          <w:sz w:val="22"/>
          <w:lang w:val="en-US"/>
        </w:rPr>
        <w:t xml:space="preserve"> comes at the next symbol</w:t>
      </w:r>
      <w:r>
        <w:rPr>
          <w:rFonts w:eastAsia="ＭＳ 明朝"/>
          <w:sz w:val="22"/>
          <w:lang w:val="en-US"/>
        </w:rPr>
        <w:t xml:space="preserve">. Another alternative is to determine </w:t>
      </w:r>
      <w:proofErr w:type="spellStart"/>
      <w:r>
        <w:rPr>
          <w:rFonts w:eastAsia="ＭＳ 明朝"/>
          <w:sz w:val="22"/>
          <w:lang w:val="en-US"/>
        </w:rPr>
        <w:t>sPDCCH</w:t>
      </w:r>
      <w:proofErr w:type="spellEnd"/>
      <w:r>
        <w:rPr>
          <w:rFonts w:eastAsia="ＭＳ 明朝"/>
          <w:sz w:val="22"/>
          <w:lang w:val="en-US"/>
        </w:rPr>
        <w:t xml:space="preserve"> starting symbols (or </w:t>
      </w:r>
      <w:proofErr w:type="spellStart"/>
      <w:r>
        <w:rPr>
          <w:rFonts w:eastAsia="ＭＳ 明朝"/>
          <w:sz w:val="22"/>
          <w:lang w:val="en-US"/>
        </w:rPr>
        <w:t>sTTI</w:t>
      </w:r>
      <w:proofErr w:type="spellEnd"/>
      <w:r>
        <w:rPr>
          <w:rFonts w:eastAsia="ＭＳ 明朝"/>
          <w:sz w:val="22"/>
          <w:lang w:val="en-US"/>
        </w:rPr>
        <w:t xml:space="preserve"> positions/durations) according to the value of CFI. Depending on the value of CFI, the </w:t>
      </w:r>
      <w:proofErr w:type="spellStart"/>
      <w:r>
        <w:rPr>
          <w:rFonts w:eastAsia="ＭＳ 明朝"/>
          <w:sz w:val="22"/>
          <w:lang w:val="en-US"/>
        </w:rPr>
        <w:t>sPDCCH</w:t>
      </w:r>
      <w:proofErr w:type="spellEnd"/>
      <w:r>
        <w:rPr>
          <w:rFonts w:eastAsia="ＭＳ 明朝"/>
          <w:sz w:val="22"/>
          <w:lang w:val="en-US"/>
        </w:rPr>
        <w:t xml:space="preserve"> starting symbols are different. </w:t>
      </w:r>
      <w:r w:rsidR="00340702">
        <w:rPr>
          <w:rFonts w:eastAsia="ＭＳ 明朝"/>
          <w:sz w:val="22"/>
          <w:lang w:val="en-US"/>
        </w:rPr>
        <w:t xml:space="preserve">UE shall anyway monitor PCFICH for this </w:t>
      </w:r>
      <w:proofErr w:type="spellStart"/>
      <w:r w:rsidR="00340702">
        <w:rPr>
          <w:rFonts w:eastAsia="ＭＳ 明朝"/>
          <w:sz w:val="22"/>
          <w:lang w:val="en-US"/>
        </w:rPr>
        <w:t>subframe</w:t>
      </w:r>
      <w:proofErr w:type="spellEnd"/>
      <w:r w:rsidR="00340702">
        <w:rPr>
          <w:rFonts w:eastAsia="ＭＳ 明朝"/>
          <w:sz w:val="22"/>
          <w:lang w:val="en-US"/>
        </w:rPr>
        <w:t xml:space="preserve"> and hence, these two options do not offer </w:t>
      </w:r>
      <w:r w:rsidR="00286DD2">
        <w:rPr>
          <w:rFonts w:eastAsia="ＭＳ 明朝"/>
          <w:sz w:val="22"/>
          <w:lang w:val="en-US"/>
        </w:rPr>
        <w:t>much difference</w:t>
      </w:r>
      <w:r w:rsidR="00340702">
        <w:rPr>
          <w:rFonts w:eastAsia="ＭＳ 明朝"/>
          <w:sz w:val="22"/>
          <w:lang w:val="en-US"/>
        </w:rPr>
        <w:t>.</w:t>
      </w:r>
    </w:p>
    <w:p w14:paraId="48D197F7" w14:textId="77777777" w:rsidR="00340702" w:rsidRDefault="003F42F0" w:rsidP="00D05595">
      <w:pPr>
        <w:spacing w:afterLines="50" w:after="120"/>
        <w:jc w:val="both"/>
        <w:rPr>
          <w:rFonts w:eastAsia="ＭＳ 明朝"/>
          <w:sz w:val="22"/>
          <w:lang w:val="en-US"/>
        </w:rPr>
      </w:pPr>
      <w:r>
        <w:rPr>
          <w:rFonts w:eastAsia="ＭＳ 明朝"/>
          <w:sz w:val="22"/>
          <w:lang w:val="en-US"/>
        </w:rPr>
        <w:t xml:space="preserve">For 2-symbol </w:t>
      </w:r>
      <w:proofErr w:type="spellStart"/>
      <w:r>
        <w:rPr>
          <w:rFonts w:eastAsia="ＭＳ 明朝"/>
          <w:sz w:val="22"/>
          <w:lang w:val="en-US"/>
        </w:rPr>
        <w:t>sTTI</w:t>
      </w:r>
      <w:proofErr w:type="spellEnd"/>
      <w:r>
        <w:rPr>
          <w:rFonts w:eastAsia="ＭＳ 明朝"/>
          <w:sz w:val="22"/>
          <w:lang w:val="en-US"/>
        </w:rPr>
        <w:t xml:space="preserve">, </w:t>
      </w:r>
      <w:proofErr w:type="spellStart"/>
      <w:r w:rsidR="00340702">
        <w:rPr>
          <w:rFonts w:eastAsia="ＭＳ 明朝"/>
          <w:sz w:val="22"/>
          <w:lang w:val="en-US"/>
        </w:rPr>
        <w:t>sPDCCH</w:t>
      </w:r>
      <w:proofErr w:type="spellEnd"/>
      <w:r w:rsidR="00340702">
        <w:rPr>
          <w:rFonts w:eastAsia="ＭＳ 明朝"/>
          <w:sz w:val="22"/>
          <w:lang w:val="en-US"/>
        </w:rPr>
        <w:t xml:space="preserve"> overhead is outstanding. </w:t>
      </w:r>
      <w:r>
        <w:rPr>
          <w:rFonts w:eastAsia="ＭＳ 明朝"/>
          <w:sz w:val="22"/>
          <w:lang w:val="en-US"/>
        </w:rPr>
        <w:t xml:space="preserve">If </w:t>
      </w:r>
      <w:proofErr w:type="spellStart"/>
      <w:r>
        <w:rPr>
          <w:rFonts w:eastAsia="ＭＳ 明朝"/>
          <w:sz w:val="22"/>
          <w:lang w:val="en-US"/>
        </w:rPr>
        <w:t>sCCE</w:t>
      </w:r>
      <w:proofErr w:type="spellEnd"/>
      <w:r>
        <w:rPr>
          <w:rFonts w:eastAsia="ＭＳ 明朝"/>
          <w:sz w:val="22"/>
          <w:lang w:val="en-US"/>
        </w:rPr>
        <w:t xml:space="preserve"> is composed of 36REs, then minimum aggregation level of </w:t>
      </w:r>
      <w:proofErr w:type="spellStart"/>
      <w:r>
        <w:rPr>
          <w:rFonts w:eastAsia="ＭＳ 明朝"/>
          <w:sz w:val="22"/>
          <w:lang w:val="en-US"/>
        </w:rPr>
        <w:t>sPDCCH</w:t>
      </w:r>
      <w:proofErr w:type="spellEnd"/>
      <w:r>
        <w:rPr>
          <w:rFonts w:eastAsia="ＭＳ 明朝"/>
          <w:sz w:val="22"/>
          <w:lang w:val="en-US"/>
        </w:rPr>
        <w:t xml:space="preserve"> (one CCE) consumes 3PRBs</w:t>
      </w:r>
      <w:r w:rsidR="00125171">
        <w:rPr>
          <w:rFonts w:eastAsia="ＭＳ 明朝"/>
          <w:sz w:val="22"/>
          <w:lang w:val="en-US"/>
        </w:rPr>
        <w:t xml:space="preserve"> of one symbol</w:t>
      </w:r>
      <w:r>
        <w:rPr>
          <w:rFonts w:eastAsia="ＭＳ 明朝"/>
          <w:sz w:val="22"/>
          <w:lang w:val="en-US"/>
        </w:rPr>
        <w:t xml:space="preserve">. If dedicated RS </w:t>
      </w:r>
      <w:proofErr w:type="gramStart"/>
      <w:r>
        <w:rPr>
          <w:rFonts w:eastAsia="ＭＳ 明朝"/>
          <w:sz w:val="22"/>
          <w:lang w:val="en-US"/>
        </w:rPr>
        <w:t>is introduced</w:t>
      </w:r>
      <w:proofErr w:type="gramEnd"/>
      <w:r>
        <w:rPr>
          <w:rFonts w:eastAsia="ＭＳ 明朝"/>
          <w:sz w:val="22"/>
          <w:lang w:val="en-US"/>
        </w:rPr>
        <w:t xml:space="preserve"> for the </w:t>
      </w:r>
      <w:proofErr w:type="spellStart"/>
      <w:r>
        <w:rPr>
          <w:rFonts w:eastAsia="ＭＳ 明朝"/>
          <w:sz w:val="22"/>
          <w:lang w:val="en-US"/>
        </w:rPr>
        <w:t>sPDCCH</w:t>
      </w:r>
      <w:proofErr w:type="spellEnd"/>
      <w:r>
        <w:rPr>
          <w:rFonts w:eastAsia="ＭＳ 明朝"/>
          <w:sz w:val="22"/>
          <w:lang w:val="en-US"/>
        </w:rPr>
        <w:t>, the overhead increases further. Therefore, t</w:t>
      </w:r>
      <w:r w:rsidR="00340702">
        <w:rPr>
          <w:rFonts w:eastAsia="ＭＳ 明朝"/>
          <w:sz w:val="22"/>
          <w:lang w:val="en-US"/>
        </w:rPr>
        <w:t>he number</w:t>
      </w:r>
      <w:r>
        <w:rPr>
          <w:rFonts w:eastAsia="ＭＳ 明朝"/>
          <w:sz w:val="22"/>
          <w:lang w:val="en-US"/>
        </w:rPr>
        <w:t xml:space="preserve"> of </w:t>
      </w:r>
      <w:proofErr w:type="spellStart"/>
      <w:r>
        <w:rPr>
          <w:rFonts w:eastAsia="ＭＳ 明朝"/>
          <w:sz w:val="22"/>
          <w:lang w:val="en-US"/>
        </w:rPr>
        <w:t>sPDCCH</w:t>
      </w:r>
      <w:proofErr w:type="spellEnd"/>
      <w:r>
        <w:rPr>
          <w:rFonts w:eastAsia="ＭＳ 明朝"/>
          <w:sz w:val="22"/>
          <w:lang w:val="en-US"/>
        </w:rPr>
        <w:t xml:space="preserve"> symbols for 2-symbol </w:t>
      </w:r>
      <w:proofErr w:type="spellStart"/>
      <w:r>
        <w:rPr>
          <w:rFonts w:eastAsia="ＭＳ 明朝"/>
          <w:sz w:val="22"/>
          <w:lang w:val="en-US"/>
        </w:rPr>
        <w:t>sTTI</w:t>
      </w:r>
      <w:proofErr w:type="spellEnd"/>
      <w:r>
        <w:rPr>
          <w:rFonts w:eastAsia="ＭＳ 明朝"/>
          <w:sz w:val="22"/>
          <w:lang w:val="en-US"/>
        </w:rPr>
        <w:t xml:space="preserve"> </w:t>
      </w:r>
      <w:r w:rsidR="00340702">
        <w:rPr>
          <w:rFonts w:eastAsia="ＭＳ 明朝"/>
          <w:sz w:val="22"/>
          <w:lang w:val="en-US"/>
        </w:rPr>
        <w:t xml:space="preserve">can be determined based on whether the </w:t>
      </w:r>
      <w:r>
        <w:rPr>
          <w:rFonts w:eastAsia="ＭＳ 明朝"/>
          <w:sz w:val="22"/>
          <w:lang w:val="en-US"/>
        </w:rPr>
        <w:t xml:space="preserve">RS for </w:t>
      </w:r>
      <w:r w:rsidR="00340702">
        <w:rPr>
          <w:rFonts w:eastAsia="ＭＳ 明朝"/>
          <w:sz w:val="22"/>
          <w:lang w:val="en-US"/>
        </w:rPr>
        <w:t xml:space="preserve">demodulation is CRS or DMRS. </w:t>
      </w:r>
      <w:r>
        <w:rPr>
          <w:rFonts w:eastAsia="ＭＳ 明朝"/>
          <w:sz w:val="22"/>
          <w:lang w:val="en-US"/>
        </w:rPr>
        <w:t>For example,</w:t>
      </w:r>
      <w:r w:rsidR="00340702">
        <w:rPr>
          <w:rFonts w:eastAsia="ＭＳ 明朝"/>
          <w:sz w:val="22"/>
          <w:lang w:val="en-US"/>
        </w:rPr>
        <w:t xml:space="preserve"> </w:t>
      </w:r>
      <w:r>
        <w:rPr>
          <w:rFonts w:eastAsia="ＭＳ 明朝"/>
          <w:sz w:val="22"/>
          <w:lang w:val="en-US"/>
        </w:rPr>
        <w:t xml:space="preserve">for </w:t>
      </w:r>
      <w:r w:rsidR="00340702">
        <w:rPr>
          <w:rFonts w:eastAsia="ＭＳ 明朝"/>
          <w:sz w:val="22"/>
          <w:lang w:val="en-US"/>
        </w:rPr>
        <w:t xml:space="preserve">CRS based </w:t>
      </w:r>
      <w:proofErr w:type="spellStart"/>
      <w:r w:rsidR="00340702">
        <w:rPr>
          <w:rFonts w:eastAsia="ＭＳ 明朝"/>
          <w:sz w:val="22"/>
          <w:lang w:val="en-US"/>
        </w:rPr>
        <w:t>sPDCCH</w:t>
      </w:r>
      <w:proofErr w:type="spellEnd"/>
      <w:r w:rsidR="00340702">
        <w:rPr>
          <w:rFonts w:eastAsia="ＭＳ 明朝"/>
          <w:sz w:val="22"/>
          <w:lang w:val="en-US"/>
        </w:rPr>
        <w:t>, the number</w:t>
      </w:r>
      <w:r w:rsidR="00D053B9">
        <w:rPr>
          <w:rFonts w:eastAsia="ＭＳ 明朝"/>
          <w:sz w:val="22"/>
          <w:lang w:val="en-US"/>
        </w:rPr>
        <w:t xml:space="preserve"> of symbols for </w:t>
      </w:r>
      <w:proofErr w:type="spellStart"/>
      <w:r w:rsidR="00D053B9">
        <w:rPr>
          <w:rFonts w:eastAsia="ＭＳ 明朝"/>
          <w:sz w:val="22"/>
          <w:lang w:val="en-US"/>
        </w:rPr>
        <w:t>sPDCCH</w:t>
      </w:r>
      <w:proofErr w:type="spellEnd"/>
      <w:r w:rsidR="00D053B9">
        <w:rPr>
          <w:rFonts w:eastAsia="ＭＳ 明朝"/>
          <w:sz w:val="22"/>
          <w:lang w:val="en-US"/>
        </w:rPr>
        <w:t xml:space="preserve"> can be </w:t>
      </w:r>
      <w:proofErr w:type="gramStart"/>
      <w:r w:rsidR="00D053B9">
        <w:rPr>
          <w:rFonts w:eastAsia="ＭＳ 明朝"/>
          <w:sz w:val="22"/>
          <w:lang w:val="en-US"/>
        </w:rPr>
        <w:t>1</w:t>
      </w:r>
      <w:proofErr w:type="gramEnd"/>
      <w:r w:rsidR="00D053B9">
        <w:rPr>
          <w:rFonts w:eastAsia="ＭＳ 明朝"/>
          <w:sz w:val="22"/>
          <w:lang w:val="en-US"/>
        </w:rPr>
        <w:t xml:space="preserve">, while </w:t>
      </w:r>
      <w:r>
        <w:rPr>
          <w:rFonts w:eastAsia="ＭＳ 明朝"/>
          <w:sz w:val="22"/>
          <w:lang w:val="en-US"/>
        </w:rPr>
        <w:t xml:space="preserve">for </w:t>
      </w:r>
      <w:r w:rsidR="00D053B9">
        <w:rPr>
          <w:rFonts w:eastAsia="ＭＳ 明朝"/>
          <w:sz w:val="22"/>
          <w:lang w:val="en-US"/>
        </w:rPr>
        <w:t xml:space="preserve">DMRS based </w:t>
      </w:r>
      <w:proofErr w:type="spellStart"/>
      <w:r w:rsidR="00D053B9">
        <w:rPr>
          <w:rFonts w:eastAsia="ＭＳ 明朝"/>
          <w:sz w:val="22"/>
          <w:lang w:val="en-US"/>
        </w:rPr>
        <w:t>sPDCCH</w:t>
      </w:r>
      <w:proofErr w:type="spellEnd"/>
      <w:r w:rsidR="00D053B9">
        <w:rPr>
          <w:rFonts w:eastAsia="ＭＳ 明朝"/>
          <w:sz w:val="22"/>
          <w:lang w:val="en-US"/>
        </w:rPr>
        <w:t>, it can be 1 or 2.</w:t>
      </w:r>
    </w:p>
    <w:p w14:paraId="2BBFBE91" w14:textId="77777777" w:rsidR="00D05595" w:rsidRDefault="00D05595" w:rsidP="00D05595">
      <w:pPr>
        <w:spacing w:afterLines="50" w:after="120"/>
        <w:rPr>
          <w:rFonts w:eastAsia="ＭＳ 明朝"/>
          <w:sz w:val="22"/>
          <w:lang w:val="en-US"/>
        </w:rPr>
      </w:pPr>
    </w:p>
    <w:p w14:paraId="75FE805D" w14:textId="77777777" w:rsidR="00D05595" w:rsidRPr="00406616" w:rsidRDefault="00D053B9" w:rsidP="00D05595">
      <w:pPr>
        <w:spacing w:afterLines="50" w:after="120"/>
        <w:jc w:val="both"/>
        <w:rPr>
          <w:rFonts w:eastAsia="ＭＳ 明朝"/>
          <w:b/>
          <w:sz w:val="22"/>
          <w:u w:val="single"/>
          <w:lang w:val="en-US"/>
        </w:rPr>
      </w:pPr>
      <w:r>
        <w:rPr>
          <w:rFonts w:eastAsia="ＭＳ 明朝"/>
          <w:b/>
          <w:sz w:val="22"/>
          <w:u w:val="single"/>
          <w:lang w:val="en-US"/>
        </w:rPr>
        <w:t>Proposal 1</w:t>
      </w:r>
      <w:r w:rsidR="00D05595" w:rsidRPr="00406616">
        <w:rPr>
          <w:rFonts w:eastAsia="ＭＳ 明朝"/>
          <w:b/>
          <w:sz w:val="22"/>
          <w:u w:val="single"/>
          <w:lang w:val="en-US"/>
        </w:rPr>
        <w:t>:</w:t>
      </w:r>
    </w:p>
    <w:p w14:paraId="3F8F58C3" w14:textId="77777777" w:rsidR="00D053B9" w:rsidRDefault="00D053B9" w:rsidP="00D05595">
      <w:pPr>
        <w:numPr>
          <w:ilvl w:val="0"/>
          <w:numId w:val="7"/>
        </w:numPr>
        <w:spacing w:afterLines="50" w:after="120"/>
        <w:jc w:val="both"/>
        <w:rPr>
          <w:rFonts w:eastAsia="ＭＳ 明朝"/>
          <w:i/>
          <w:sz w:val="22"/>
          <w:lang w:val="en-US"/>
        </w:rPr>
      </w:pPr>
      <w:r>
        <w:rPr>
          <w:rFonts w:eastAsia="ＭＳ 明朝"/>
          <w:i/>
          <w:sz w:val="22"/>
          <w:lang w:val="en-US"/>
        </w:rPr>
        <w:t xml:space="preserve">Except for the first </w:t>
      </w:r>
      <w:proofErr w:type="spellStart"/>
      <w:r>
        <w:rPr>
          <w:rFonts w:eastAsia="ＭＳ 明朝"/>
          <w:i/>
          <w:sz w:val="22"/>
          <w:lang w:val="en-US"/>
        </w:rPr>
        <w:t>sTTI</w:t>
      </w:r>
      <w:proofErr w:type="spellEnd"/>
      <w:r>
        <w:rPr>
          <w:rFonts w:eastAsia="ＭＳ 明朝"/>
          <w:i/>
          <w:sz w:val="22"/>
          <w:lang w:val="en-US"/>
        </w:rPr>
        <w:t xml:space="preserve"> in a </w:t>
      </w:r>
      <w:proofErr w:type="spellStart"/>
      <w:r>
        <w:rPr>
          <w:rFonts w:eastAsia="ＭＳ 明朝"/>
          <w:i/>
          <w:sz w:val="22"/>
          <w:lang w:val="en-US"/>
        </w:rPr>
        <w:t>subframe</w:t>
      </w:r>
      <w:proofErr w:type="spellEnd"/>
      <w:r>
        <w:rPr>
          <w:rFonts w:eastAsia="ＭＳ 明朝"/>
          <w:i/>
          <w:sz w:val="22"/>
          <w:lang w:val="en-US"/>
        </w:rPr>
        <w:t xml:space="preserve">, </w:t>
      </w:r>
      <w:proofErr w:type="spellStart"/>
      <w:r>
        <w:rPr>
          <w:rFonts w:eastAsia="ＭＳ 明朝"/>
          <w:i/>
          <w:sz w:val="22"/>
          <w:lang w:val="en-US"/>
        </w:rPr>
        <w:t>sPDCCH</w:t>
      </w:r>
      <w:proofErr w:type="spellEnd"/>
      <w:r>
        <w:rPr>
          <w:rFonts w:eastAsia="ＭＳ 明朝"/>
          <w:i/>
          <w:sz w:val="22"/>
          <w:lang w:val="en-US"/>
        </w:rPr>
        <w:t xml:space="preserve"> </w:t>
      </w:r>
      <w:proofErr w:type="gramStart"/>
      <w:r>
        <w:rPr>
          <w:rFonts w:eastAsia="ＭＳ 明朝"/>
          <w:i/>
          <w:sz w:val="22"/>
          <w:lang w:val="en-US"/>
        </w:rPr>
        <w:t>is used</w:t>
      </w:r>
      <w:proofErr w:type="gramEnd"/>
      <w:r>
        <w:rPr>
          <w:rFonts w:eastAsia="ＭＳ 明朝"/>
          <w:i/>
          <w:sz w:val="22"/>
          <w:lang w:val="en-US"/>
        </w:rPr>
        <w:t xml:space="preserve"> to transmit </w:t>
      </w:r>
      <w:proofErr w:type="spellStart"/>
      <w:r>
        <w:rPr>
          <w:rFonts w:eastAsia="ＭＳ 明朝"/>
          <w:i/>
          <w:sz w:val="22"/>
          <w:lang w:val="en-US"/>
        </w:rPr>
        <w:t>sDCI</w:t>
      </w:r>
      <w:proofErr w:type="spellEnd"/>
      <w:r>
        <w:rPr>
          <w:rFonts w:eastAsia="ＭＳ 明朝"/>
          <w:i/>
          <w:sz w:val="22"/>
          <w:lang w:val="en-US"/>
        </w:rPr>
        <w:t>.</w:t>
      </w:r>
    </w:p>
    <w:p w14:paraId="794CF6BF" w14:textId="77777777" w:rsidR="00D053B9" w:rsidRDefault="00D053B9" w:rsidP="00D05595">
      <w:pPr>
        <w:numPr>
          <w:ilvl w:val="0"/>
          <w:numId w:val="7"/>
        </w:numPr>
        <w:spacing w:afterLines="50" w:after="120"/>
        <w:jc w:val="both"/>
        <w:rPr>
          <w:rFonts w:eastAsia="ＭＳ 明朝"/>
          <w:i/>
          <w:sz w:val="22"/>
          <w:lang w:val="en-US"/>
        </w:rPr>
      </w:pPr>
      <w:r>
        <w:rPr>
          <w:rFonts w:eastAsia="ＭＳ 明朝"/>
          <w:i/>
          <w:sz w:val="22"/>
          <w:lang w:val="en-US"/>
        </w:rPr>
        <w:t xml:space="preserve">The number symbols for </w:t>
      </w:r>
      <w:proofErr w:type="spellStart"/>
      <w:r>
        <w:rPr>
          <w:rFonts w:eastAsia="ＭＳ 明朝"/>
          <w:i/>
          <w:sz w:val="22"/>
          <w:lang w:val="en-US"/>
        </w:rPr>
        <w:t>sPDCCH</w:t>
      </w:r>
      <w:proofErr w:type="spellEnd"/>
      <w:r>
        <w:rPr>
          <w:rFonts w:eastAsia="ＭＳ 明朝"/>
          <w:i/>
          <w:sz w:val="22"/>
          <w:lang w:val="en-US"/>
        </w:rPr>
        <w:t xml:space="preserve"> </w:t>
      </w:r>
      <w:r w:rsidR="00E565AC">
        <w:rPr>
          <w:rFonts w:eastAsia="ＭＳ 明朝" w:hint="eastAsia"/>
          <w:i/>
          <w:sz w:val="22"/>
          <w:lang w:val="en-US"/>
        </w:rPr>
        <w:t>(</w:t>
      </w:r>
      <w:r w:rsidR="00E565AC">
        <w:rPr>
          <w:rFonts w:eastAsia="ＭＳ 明朝"/>
          <w:i/>
          <w:sz w:val="22"/>
          <w:lang w:val="en-US"/>
        </w:rPr>
        <w:t xml:space="preserve">not </w:t>
      </w:r>
      <w:proofErr w:type="spellStart"/>
      <w:r w:rsidR="00E565AC">
        <w:rPr>
          <w:rFonts w:eastAsia="ＭＳ 明朝"/>
          <w:i/>
          <w:sz w:val="22"/>
          <w:lang w:val="en-US"/>
        </w:rPr>
        <w:t>sDCI</w:t>
      </w:r>
      <w:proofErr w:type="spellEnd"/>
      <w:r w:rsidR="00E565AC">
        <w:rPr>
          <w:rFonts w:eastAsia="ＭＳ 明朝"/>
          <w:i/>
          <w:sz w:val="22"/>
          <w:lang w:val="en-US"/>
        </w:rPr>
        <w:t xml:space="preserve"> in the PDCCH region</w:t>
      </w:r>
      <w:r w:rsidR="00E565AC">
        <w:rPr>
          <w:rFonts w:eastAsia="ＭＳ 明朝" w:hint="eastAsia"/>
          <w:i/>
          <w:sz w:val="22"/>
          <w:lang w:val="en-US"/>
        </w:rPr>
        <w:t xml:space="preserve">) </w:t>
      </w:r>
      <w:r>
        <w:rPr>
          <w:rFonts w:eastAsia="ＭＳ 明朝"/>
          <w:i/>
          <w:sz w:val="22"/>
          <w:lang w:val="en-US"/>
        </w:rPr>
        <w:t>does not depend on CFI value.</w:t>
      </w:r>
    </w:p>
    <w:p w14:paraId="18A2E949" w14:textId="77777777" w:rsidR="00125171" w:rsidRDefault="00125171" w:rsidP="00125171">
      <w:pPr>
        <w:numPr>
          <w:ilvl w:val="1"/>
          <w:numId w:val="7"/>
        </w:numPr>
        <w:spacing w:afterLines="50" w:after="120"/>
        <w:jc w:val="both"/>
        <w:rPr>
          <w:rFonts w:eastAsia="ＭＳ 明朝"/>
          <w:i/>
          <w:sz w:val="22"/>
          <w:lang w:val="en-US"/>
        </w:rPr>
      </w:pPr>
      <w:r>
        <w:rPr>
          <w:rFonts w:eastAsia="ＭＳ 明朝"/>
          <w:i/>
          <w:sz w:val="22"/>
          <w:lang w:val="en-US"/>
        </w:rPr>
        <w:t>The value can be dependent on RS for demodulation.</w:t>
      </w:r>
    </w:p>
    <w:p w14:paraId="3CDC5E93" w14:textId="77777777" w:rsidR="00A066C0" w:rsidRDefault="00125171" w:rsidP="00125171">
      <w:pPr>
        <w:numPr>
          <w:ilvl w:val="1"/>
          <w:numId w:val="7"/>
        </w:numPr>
        <w:spacing w:afterLines="50" w:after="120"/>
        <w:jc w:val="both"/>
        <w:rPr>
          <w:rFonts w:eastAsia="ＭＳ 明朝"/>
          <w:i/>
          <w:sz w:val="22"/>
          <w:lang w:val="en-US"/>
        </w:rPr>
      </w:pPr>
      <w:r>
        <w:rPr>
          <w:rFonts w:eastAsia="ＭＳ 明朝"/>
          <w:i/>
          <w:sz w:val="22"/>
          <w:lang w:val="en-US"/>
        </w:rPr>
        <w:t xml:space="preserve">The value </w:t>
      </w:r>
      <w:proofErr w:type="gramStart"/>
      <w:r>
        <w:rPr>
          <w:rFonts w:eastAsia="ＭＳ 明朝"/>
          <w:i/>
          <w:sz w:val="22"/>
          <w:lang w:val="en-US"/>
        </w:rPr>
        <w:t>is configured</w:t>
      </w:r>
      <w:proofErr w:type="gramEnd"/>
      <w:r>
        <w:rPr>
          <w:rFonts w:eastAsia="ＭＳ 明朝"/>
          <w:i/>
          <w:sz w:val="22"/>
          <w:lang w:val="en-US"/>
        </w:rPr>
        <w:t xml:space="preserve"> by RRC.</w:t>
      </w:r>
    </w:p>
    <w:p w14:paraId="6D250B0F" w14:textId="77777777" w:rsidR="00D05595" w:rsidRPr="00125171" w:rsidRDefault="00D05595" w:rsidP="006A2381">
      <w:pPr>
        <w:spacing w:afterLines="50" w:after="120"/>
        <w:jc w:val="both"/>
        <w:rPr>
          <w:rFonts w:eastAsia="ＭＳ 明朝"/>
          <w:sz w:val="22"/>
          <w:lang w:val="en-US"/>
        </w:rPr>
      </w:pPr>
    </w:p>
    <w:p w14:paraId="4126409A" w14:textId="77777777" w:rsidR="00E565AC" w:rsidRDefault="00E565AC" w:rsidP="00E565AC">
      <w:pPr>
        <w:pStyle w:val="2"/>
        <w:numPr>
          <w:ilvl w:val="1"/>
          <w:numId w:val="6"/>
        </w:numPr>
        <w:rPr>
          <w:b/>
          <w:lang w:val="en-US"/>
        </w:rPr>
      </w:pPr>
      <w:r>
        <w:rPr>
          <w:b/>
          <w:lang w:val="en-US"/>
        </w:rPr>
        <w:t xml:space="preserve">Combinations between DL </w:t>
      </w:r>
      <w:proofErr w:type="spellStart"/>
      <w:r>
        <w:rPr>
          <w:b/>
          <w:lang w:val="en-US"/>
        </w:rPr>
        <w:t>sTTI</w:t>
      </w:r>
      <w:proofErr w:type="spellEnd"/>
      <w:r>
        <w:rPr>
          <w:b/>
          <w:lang w:val="en-US"/>
        </w:rPr>
        <w:t xml:space="preserve"> and UL </w:t>
      </w:r>
      <w:proofErr w:type="spellStart"/>
      <w:r>
        <w:rPr>
          <w:b/>
          <w:lang w:val="en-US"/>
        </w:rPr>
        <w:t>sTTI</w:t>
      </w:r>
      <w:proofErr w:type="spellEnd"/>
      <w:r w:rsidR="00255A69">
        <w:rPr>
          <w:b/>
          <w:lang w:val="en-US"/>
        </w:rPr>
        <w:t xml:space="preserve"> and TTI length switching</w:t>
      </w:r>
    </w:p>
    <w:p w14:paraId="73891B0D" w14:textId="77777777" w:rsidR="00E565AC" w:rsidRDefault="00125171" w:rsidP="00E565AC">
      <w:pPr>
        <w:spacing w:afterLines="50" w:after="120"/>
        <w:jc w:val="both"/>
        <w:rPr>
          <w:rFonts w:eastAsia="ＭＳ 明朝"/>
          <w:sz w:val="22"/>
          <w:lang w:val="en-US"/>
        </w:rPr>
      </w:pPr>
      <w:r>
        <w:rPr>
          <w:rFonts w:eastAsia="ＭＳ 明朝"/>
          <w:sz w:val="22"/>
          <w:lang w:val="en-US"/>
        </w:rPr>
        <w:t xml:space="preserve">For a given </w:t>
      </w:r>
      <w:proofErr w:type="spellStart"/>
      <w:proofErr w:type="gramStart"/>
      <w:r>
        <w:rPr>
          <w:rFonts w:eastAsia="ＭＳ 明朝"/>
          <w:sz w:val="22"/>
          <w:lang w:val="en-US"/>
        </w:rPr>
        <w:t>sPDCCH</w:t>
      </w:r>
      <w:proofErr w:type="spellEnd"/>
      <w:r>
        <w:rPr>
          <w:rFonts w:eastAsia="ＭＳ 明朝"/>
          <w:sz w:val="22"/>
          <w:lang w:val="en-US"/>
        </w:rPr>
        <w:t xml:space="preserve"> mapping</w:t>
      </w:r>
      <w:proofErr w:type="gramEnd"/>
      <w:r>
        <w:rPr>
          <w:rFonts w:eastAsia="ＭＳ 明朝"/>
          <w:sz w:val="22"/>
          <w:lang w:val="en-US"/>
        </w:rPr>
        <w:t xml:space="preserve"> pattern in time-domain, the possible UL </w:t>
      </w:r>
      <w:proofErr w:type="spellStart"/>
      <w:r>
        <w:rPr>
          <w:rFonts w:eastAsia="ＭＳ 明朝"/>
          <w:sz w:val="22"/>
          <w:lang w:val="en-US"/>
        </w:rPr>
        <w:t>sTTI</w:t>
      </w:r>
      <w:proofErr w:type="spellEnd"/>
      <w:r>
        <w:rPr>
          <w:rFonts w:eastAsia="ＭＳ 明朝"/>
          <w:sz w:val="22"/>
          <w:lang w:val="en-US"/>
        </w:rPr>
        <w:t xml:space="preserve"> pattern can be considered. For 1-slot DL </w:t>
      </w:r>
      <w:proofErr w:type="spellStart"/>
      <w:r>
        <w:rPr>
          <w:rFonts w:eastAsia="ＭＳ 明朝"/>
          <w:sz w:val="22"/>
          <w:lang w:val="en-US"/>
        </w:rPr>
        <w:t>sTTI</w:t>
      </w:r>
      <w:proofErr w:type="spellEnd"/>
      <w:r>
        <w:rPr>
          <w:rFonts w:eastAsia="ＭＳ 明朝"/>
          <w:sz w:val="22"/>
          <w:lang w:val="en-US"/>
        </w:rPr>
        <w:t xml:space="preserve">, 1-slot UL </w:t>
      </w:r>
      <w:proofErr w:type="spellStart"/>
      <w:r>
        <w:rPr>
          <w:rFonts w:eastAsia="ＭＳ 明朝"/>
          <w:sz w:val="22"/>
          <w:lang w:val="en-US"/>
        </w:rPr>
        <w:t>sTTI</w:t>
      </w:r>
      <w:proofErr w:type="spellEnd"/>
      <w:r w:rsidR="00C62F55">
        <w:rPr>
          <w:rFonts w:eastAsia="ＭＳ 明朝"/>
          <w:sz w:val="22"/>
          <w:lang w:val="en-US"/>
        </w:rPr>
        <w:t xml:space="preserve"> or 1ms UL TTI should be selectable</w:t>
      </w:r>
      <w:r>
        <w:rPr>
          <w:rFonts w:eastAsia="ＭＳ 明朝"/>
          <w:sz w:val="22"/>
          <w:lang w:val="en-US"/>
        </w:rPr>
        <w:t xml:space="preserve">. In this case, when the UE receives </w:t>
      </w:r>
      <w:proofErr w:type="spellStart"/>
      <w:r>
        <w:rPr>
          <w:rFonts w:eastAsia="ＭＳ 明朝"/>
          <w:sz w:val="22"/>
          <w:lang w:val="en-US"/>
        </w:rPr>
        <w:t>sPDSCH</w:t>
      </w:r>
      <w:proofErr w:type="spellEnd"/>
      <w:r>
        <w:rPr>
          <w:rFonts w:eastAsia="ＭＳ 明朝"/>
          <w:sz w:val="22"/>
          <w:lang w:val="en-US"/>
        </w:rPr>
        <w:t xml:space="preserve"> (or UL grant) at a 1-slot DL </w:t>
      </w:r>
      <w:proofErr w:type="spellStart"/>
      <w:r>
        <w:rPr>
          <w:rFonts w:eastAsia="ＭＳ 明朝"/>
          <w:sz w:val="22"/>
          <w:lang w:val="en-US"/>
        </w:rPr>
        <w:t>sTTI</w:t>
      </w:r>
      <w:proofErr w:type="spellEnd"/>
      <w:r>
        <w:rPr>
          <w:rFonts w:eastAsia="ＭＳ 明朝"/>
          <w:sz w:val="22"/>
          <w:lang w:val="en-US"/>
        </w:rPr>
        <w:t xml:space="preserve">, then the UE transmits HARQ-ACK for the DL </w:t>
      </w:r>
      <w:proofErr w:type="spellStart"/>
      <w:r>
        <w:rPr>
          <w:rFonts w:eastAsia="ＭＳ 明朝"/>
          <w:sz w:val="22"/>
          <w:lang w:val="en-US"/>
        </w:rPr>
        <w:t>sTTI</w:t>
      </w:r>
      <w:proofErr w:type="spellEnd"/>
      <w:r>
        <w:rPr>
          <w:rFonts w:eastAsia="ＭＳ 明朝"/>
          <w:sz w:val="22"/>
          <w:lang w:val="en-US"/>
        </w:rPr>
        <w:t xml:space="preserve"> (or PUSCH) at a 1ms TTI.</w:t>
      </w:r>
      <w:r w:rsidR="00C62F55">
        <w:rPr>
          <w:rFonts w:eastAsia="ＭＳ 明朝"/>
          <w:sz w:val="22"/>
          <w:lang w:val="en-US"/>
        </w:rPr>
        <w:t xml:space="preserve"> This could realize fast HARQ-ACK feedback while keeping UL coverage. Then, for 2-symbol DL </w:t>
      </w:r>
      <w:proofErr w:type="spellStart"/>
      <w:r w:rsidR="00C62F55">
        <w:rPr>
          <w:rFonts w:eastAsia="ＭＳ 明朝"/>
          <w:sz w:val="22"/>
          <w:lang w:val="en-US"/>
        </w:rPr>
        <w:t>sTTI</w:t>
      </w:r>
      <w:proofErr w:type="spellEnd"/>
      <w:r w:rsidR="00C62F55">
        <w:rPr>
          <w:rFonts w:eastAsia="ＭＳ 明朝"/>
          <w:sz w:val="22"/>
          <w:lang w:val="en-US"/>
        </w:rPr>
        <w:t>, 2-</w:t>
      </w:r>
      <w:r w:rsidR="00C62F55">
        <w:rPr>
          <w:rFonts w:eastAsia="ＭＳ 明朝"/>
          <w:sz w:val="22"/>
          <w:lang w:val="en-US"/>
        </w:rPr>
        <w:lastRenderedPageBreak/>
        <w:t xml:space="preserve">symbol UL </w:t>
      </w:r>
      <w:proofErr w:type="spellStart"/>
      <w:r w:rsidR="00C62F55">
        <w:rPr>
          <w:rFonts w:eastAsia="ＭＳ 明朝"/>
          <w:sz w:val="22"/>
          <w:lang w:val="en-US"/>
        </w:rPr>
        <w:t>sTTI</w:t>
      </w:r>
      <w:proofErr w:type="spellEnd"/>
      <w:r w:rsidR="00C62F55">
        <w:rPr>
          <w:rFonts w:eastAsia="ＭＳ 明朝"/>
          <w:sz w:val="22"/>
          <w:lang w:val="en-US"/>
        </w:rPr>
        <w:t xml:space="preserve">, 4-symbol UL </w:t>
      </w:r>
      <w:proofErr w:type="spellStart"/>
      <w:r w:rsidR="00C62F55">
        <w:rPr>
          <w:rFonts w:eastAsia="ＭＳ 明朝"/>
          <w:sz w:val="22"/>
          <w:lang w:val="en-US"/>
        </w:rPr>
        <w:t>sTTI</w:t>
      </w:r>
      <w:proofErr w:type="spellEnd"/>
      <w:r w:rsidR="00C62F55">
        <w:rPr>
          <w:rFonts w:eastAsia="ＭＳ 明朝"/>
          <w:sz w:val="22"/>
          <w:lang w:val="en-US"/>
        </w:rPr>
        <w:t xml:space="preserve">, or 1-slot UL </w:t>
      </w:r>
      <w:proofErr w:type="spellStart"/>
      <w:r w:rsidR="00C62F55">
        <w:rPr>
          <w:rFonts w:eastAsia="ＭＳ 明朝"/>
          <w:sz w:val="22"/>
          <w:lang w:val="en-US"/>
        </w:rPr>
        <w:t>sTTI</w:t>
      </w:r>
      <w:proofErr w:type="spellEnd"/>
      <w:r w:rsidR="00C62F55">
        <w:rPr>
          <w:rFonts w:eastAsia="ＭＳ 明朝"/>
          <w:sz w:val="22"/>
          <w:lang w:val="en-US"/>
        </w:rPr>
        <w:t xml:space="preserve">, should be selectable. Depending on the combined </w:t>
      </w:r>
      <w:proofErr w:type="spellStart"/>
      <w:r w:rsidR="00C62F55">
        <w:rPr>
          <w:rFonts w:eastAsia="ＭＳ 明朝"/>
          <w:sz w:val="22"/>
          <w:lang w:val="en-US"/>
        </w:rPr>
        <w:t>sTTI</w:t>
      </w:r>
      <w:proofErr w:type="spellEnd"/>
      <w:r w:rsidR="00C62F55">
        <w:rPr>
          <w:rFonts w:eastAsia="ＭＳ 明朝"/>
          <w:sz w:val="22"/>
          <w:lang w:val="en-US"/>
        </w:rPr>
        <w:t xml:space="preserve"> lengths between DL and UL, UE transmits HARQ-ACK feedback or </w:t>
      </w:r>
      <w:proofErr w:type="spellStart"/>
      <w:r w:rsidR="00C62F55">
        <w:rPr>
          <w:rFonts w:eastAsia="ＭＳ 明朝"/>
          <w:sz w:val="22"/>
          <w:lang w:val="en-US"/>
        </w:rPr>
        <w:t>sPUSCH</w:t>
      </w:r>
      <w:proofErr w:type="spellEnd"/>
      <w:r w:rsidR="00C62F55">
        <w:rPr>
          <w:rFonts w:eastAsia="ＭＳ 明朝"/>
          <w:sz w:val="22"/>
          <w:lang w:val="en-US"/>
        </w:rPr>
        <w:t xml:space="preserve"> with the selected UL </w:t>
      </w:r>
      <w:proofErr w:type="spellStart"/>
      <w:r w:rsidR="00C62F55">
        <w:rPr>
          <w:rFonts w:eastAsia="ＭＳ 明朝"/>
          <w:sz w:val="22"/>
          <w:lang w:val="en-US"/>
        </w:rPr>
        <w:t>sTTI</w:t>
      </w:r>
      <w:proofErr w:type="spellEnd"/>
      <w:r w:rsidR="00C62F55">
        <w:rPr>
          <w:rFonts w:eastAsia="ＭＳ 明朝"/>
          <w:sz w:val="22"/>
          <w:lang w:val="en-US"/>
        </w:rPr>
        <w:t xml:space="preserve"> length. The combinations between DL </w:t>
      </w:r>
      <w:proofErr w:type="spellStart"/>
      <w:r w:rsidR="00C62F55">
        <w:rPr>
          <w:rFonts w:eastAsia="ＭＳ 明朝"/>
          <w:sz w:val="22"/>
          <w:lang w:val="en-US"/>
        </w:rPr>
        <w:t>sTTI</w:t>
      </w:r>
      <w:proofErr w:type="spellEnd"/>
      <w:r w:rsidR="00C62F55">
        <w:rPr>
          <w:rFonts w:eastAsia="ＭＳ 明朝"/>
          <w:sz w:val="22"/>
          <w:lang w:val="en-US"/>
        </w:rPr>
        <w:t xml:space="preserve"> and UL </w:t>
      </w:r>
      <w:proofErr w:type="spellStart"/>
      <w:r w:rsidR="00C62F55">
        <w:rPr>
          <w:rFonts w:eastAsia="ＭＳ 明朝"/>
          <w:sz w:val="22"/>
          <w:lang w:val="en-US"/>
        </w:rPr>
        <w:t>sTTI</w:t>
      </w:r>
      <w:proofErr w:type="spellEnd"/>
      <w:r w:rsidR="00C62F55">
        <w:rPr>
          <w:rFonts w:eastAsia="ＭＳ 明朝"/>
          <w:sz w:val="22"/>
          <w:lang w:val="en-US"/>
        </w:rPr>
        <w:t xml:space="preserve"> discussed above </w:t>
      </w:r>
      <w:proofErr w:type="gramStart"/>
      <w:r w:rsidR="00C62F55">
        <w:rPr>
          <w:rFonts w:eastAsia="ＭＳ 明朝"/>
          <w:sz w:val="22"/>
          <w:lang w:val="en-US"/>
        </w:rPr>
        <w:t>is</w:t>
      </w:r>
      <w:proofErr w:type="gramEnd"/>
      <w:r w:rsidR="00C62F55">
        <w:rPr>
          <w:rFonts w:eastAsia="ＭＳ 明朝"/>
          <w:sz w:val="22"/>
          <w:lang w:val="en-US"/>
        </w:rPr>
        <w:t xml:space="preserve"> summarized in the following table.</w:t>
      </w:r>
    </w:p>
    <w:p w14:paraId="6DDFAA05" w14:textId="77777777" w:rsidR="00C62F55" w:rsidRDefault="00C62F55" w:rsidP="00E565AC">
      <w:pPr>
        <w:spacing w:afterLines="50" w:after="120"/>
        <w:jc w:val="both"/>
        <w:rPr>
          <w:rFonts w:eastAsia="ＭＳ 明朝"/>
          <w:sz w:val="22"/>
          <w:lang w:val="en-US"/>
        </w:rPr>
      </w:pPr>
    </w:p>
    <w:tbl>
      <w:tblPr>
        <w:tblStyle w:val="afa"/>
        <w:tblW w:w="5467" w:type="dxa"/>
        <w:jc w:val="center"/>
        <w:tblLook w:val="04A0" w:firstRow="1" w:lastRow="0" w:firstColumn="1" w:lastColumn="0" w:noHBand="0" w:noVBand="1"/>
      </w:tblPr>
      <w:tblGrid>
        <w:gridCol w:w="1295"/>
        <w:gridCol w:w="1228"/>
        <w:gridCol w:w="1228"/>
        <w:gridCol w:w="898"/>
        <w:gridCol w:w="818"/>
      </w:tblGrid>
      <w:tr w:rsidR="00C62F55" w:rsidRPr="00C62F55" w14:paraId="15810149" w14:textId="77777777" w:rsidTr="00C62F55">
        <w:trPr>
          <w:trHeight w:val="498"/>
          <w:jc w:val="center"/>
        </w:trPr>
        <w:tc>
          <w:tcPr>
            <w:tcW w:w="1295" w:type="dxa"/>
            <w:tcBorders>
              <w:tl2br w:val="single" w:sz="4" w:space="0" w:color="auto"/>
            </w:tcBorders>
          </w:tcPr>
          <w:p w14:paraId="388A7C06"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 xml:space="preserve">           UL</w:t>
            </w:r>
          </w:p>
          <w:p w14:paraId="33C4D5E9"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DL</w:t>
            </w:r>
          </w:p>
        </w:tc>
        <w:tc>
          <w:tcPr>
            <w:tcW w:w="1228" w:type="dxa"/>
          </w:tcPr>
          <w:p w14:paraId="214F1C6B"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2-symbol</w:t>
            </w:r>
          </w:p>
        </w:tc>
        <w:tc>
          <w:tcPr>
            <w:tcW w:w="1228" w:type="dxa"/>
          </w:tcPr>
          <w:p w14:paraId="7302075D"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4-symbol</w:t>
            </w:r>
          </w:p>
        </w:tc>
        <w:tc>
          <w:tcPr>
            <w:tcW w:w="898" w:type="dxa"/>
          </w:tcPr>
          <w:p w14:paraId="2FE17A77"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1-slot</w:t>
            </w:r>
          </w:p>
        </w:tc>
        <w:tc>
          <w:tcPr>
            <w:tcW w:w="818" w:type="dxa"/>
          </w:tcPr>
          <w:p w14:paraId="7823EE7C"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 xml:space="preserve">1ms </w:t>
            </w:r>
          </w:p>
        </w:tc>
      </w:tr>
      <w:tr w:rsidR="00C62F55" w:rsidRPr="00C62F55" w14:paraId="15D5D2C5" w14:textId="77777777" w:rsidTr="00C62F55">
        <w:trPr>
          <w:trHeight w:val="491"/>
          <w:jc w:val="center"/>
        </w:trPr>
        <w:tc>
          <w:tcPr>
            <w:tcW w:w="1295" w:type="dxa"/>
          </w:tcPr>
          <w:p w14:paraId="111B1946"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2 symbol</w:t>
            </w:r>
          </w:p>
        </w:tc>
        <w:tc>
          <w:tcPr>
            <w:tcW w:w="1228" w:type="dxa"/>
          </w:tcPr>
          <w:p w14:paraId="57A55E68"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w:t>
            </w:r>
          </w:p>
        </w:tc>
        <w:tc>
          <w:tcPr>
            <w:tcW w:w="1228" w:type="dxa"/>
          </w:tcPr>
          <w:p w14:paraId="7E239CA9" w14:textId="77777777" w:rsidR="00C62F55" w:rsidRPr="00C62F55" w:rsidRDefault="00C62F55" w:rsidP="00C62F55">
            <w:pPr>
              <w:spacing w:after="0"/>
              <w:jc w:val="both"/>
              <w:rPr>
                <w:rFonts w:eastAsia="ＭＳ 明朝"/>
                <w:b/>
                <w:sz w:val="20"/>
                <w:lang w:val="en-US"/>
              </w:rPr>
            </w:pPr>
            <w:r w:rsidRPr="00C62F55">
              <w:rPr>
                <w:rFonts w:eastAsia="ＭＳ 明朝"/>
                <w:b/>
                <w:sz w:val="20"/>
                <w:lang w:val="en-US"/>
              </w:rPr>
              <w:t>√</w:t>
            </w:r>
          </w:p>
        </w:tc>
        <w:tc>
          <w:tcPr>
            <w:tcW w:w="898" w:type="dxa"/>
          </w:tcPr>
          <w:p w14:paraId="373DFA47" w14:textId="77777777" w:rsidR="00C62F55" w:rsidRPr="00C62F55" w:rsidRDefault="00C62F55" w:rsidP="00C62F55">
            <w:pPr>
              <w:spacing w:after="0"/>
              <w:jc w:val="both"/>
              <w:rPr>
                <w:rFonts w:eastAsia="ＭＳ 明朝"/>
                <w:b/>
                <w:sz w:val="20"/>
                <w:lang w:val="en-US"/>
              </w:rPr>
            </w:pPr>
            <w:r w:rsidRPr="00C62F55">
              <w:rPr>
                <w:rFonts w:eastAsia="ＭＳ 明朝"/>
                <w:b/>
                <w:sz w:val="20"/>
                <w:lang w:val="en-US"/>
              </w:rPr>
              <w:t>√</w:t>
            </w:r>
          </w:p>
        </w:tc>
        <w:tc>
          <w:tcPr>
            <w:tcW w:w="818" w:type="dxa"/>
          </w:tcPr>
          <w:p w14:paraId="5FB74B6F"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x</w:t>
            </w:r>
          </w:p>
        </w:tc>
      </w:tr>
      <w:tr w:rsidR="00C62F55" w:rsidRPr="00C62F55" w14:paraId="0B6549E5" w14:textId="77777777" w:rsidTr="00C62F55">
        <w:trPr>
          <w:trHeight w:val="491"/>
          <w:jc w:val="center"/>
        </w:trPr>
        <w:tc>
          <w:tcPr>
            <w:tcW w:w="1295" w:type="dxa"/>
          </w:tcPr>
          <w:p w14:paraId="47038331"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1-slot</w:t>
            </w:r>
          </w:p>
        </w:tc>
        <w:tc>
          <w:tcPr>
            <w:tcW w:w="1228" w:type="dxa"/>
          </w:tcPr>
          <w:p w14:paraId="6CCCCE68"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x</w:t>
            </w:r>
          </w:p>
        </w:tc>
        <w:tc>
          <w:tcPr>
            <w:tcW w:w="1228" w:type="dxa"/>
          </w:tcPr>
          <w:p w14:paraId="0817634C"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x</w:t>
            </w:r>
          </w:p>
        </w:tc>
        <w:tc>
          <w:tcPr>
            <w:tcW w:w="898" w:type="dxa"/>
          </w:tcPr>
          <w:p w14:paraId="0449034D"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w:t>
            </w:r>
          </w:p>
        </w:tc>
        <w:tc>
          <w:tcPr>
            <w:tcW w:w="818" w:type="dxa"/>
          </w:tcPr>
          <w:p w14:paraId="0010464B" w14:textId="77777777" w:rsidR="00C62F55" w:rsidRPr="00C62F55" w:rsidRDefault="00C62F55" w:rsidP="00C62F55">
            <w:pPr>
              <w:spacing w:after="0"/>
              <w:jc w:val="both"/>
              <w:rPr>
                <w:rFonts w:eastAsia="ＭＳ 明朝"/>
                <w:b/>
                <w:sz w:val="20"/>
                <w:lang w:val="en-US"/>
              </w:rPr>
            </w:pPr>
            <w:r w:rsidRPr="00C62F55">
              <w:rPr>
                <w:rFonts w:eastAsia="ＭＳ 明朝"/>
                <w:b/>
                <w:sz w:val="20"/>
                <w:lang w:val="en-US"/>
              </w:rPr>
              <w:t>√</w:t>
            </w:r>
          </w:p>
        </w:tc>
      </w:tr>
      <w:tr w:rsidR="00C62F55" w:rsidRPr="00C62F55" w14:paraId="7677EC0F" w14:textId="77777777" w:rsidTr="00C62F55">
        <w:trPr>
          <w:trHeight w:val="491"/>
          <w:jc w:val="center"/>
        </w:trPr>
        <w:tc>
          <w:tcPr>
            <w:tcW w:w="1295" w:type="dxa"/>
          </w:tcPr>
          <w:p w14:paraId="47D094D5"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 xml:space="preserve">1ms </w:t>
            </w:r>
          </w:p>
        </w:tc>
        <w:tc>
          <w:tcPr>
            <w:tcW w:w="1228" w:type="dxa"/>
          </w:tcPr>
          <w:p w14:paraId="27EA912E"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x</w:t>
            </w:r>
          </w:p>
        </w:tc>
        <w:tc>
          <w:tcPr>
            <w:tcW w:w="1228" w:type="dxa"/>
          </w:tcPr>
          <w:p w14:paraId="6CD06541"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x</w:t>
            </w:r>
          </w:p>
        </w:tc>
        <w:tc>
          <w:tcPr>
            <w:tcW w:w="898" w:type="dxa"/>
          </w:tcPr>
          <w:p w14:paraId="11C95CC3"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x</w:t>
            </w:r>
          </w:p>
        </w:tc>
        <w:tc>
          <w:tcPr>
            <w:tcW w:w="818" w:type="dxa"/>
          </w:tcPr>
          <w:p w14:paraId="74F858E9" w14:textId="77777777" w:rsidR="00C62F55" w:rsidRPr="00C62F55" w:rsidRDefault="00C62F55" w:rsidP="00C62F55">
            <w:pPr>
              <w:spacing w:after="0"/>
              <w:jc w:val="both"/>
              <w:rPr>
                <w:rFonts w:eastAsia="ＭＳ 明朝"/>
                <w:sz w:val="20"/>
                <w:lang w:val="en-US"/>
              </w:rPr>
            </w:pPr>
            <w:r w:rsidRPr="00C62F55">
              <w:rPr>
                <w:rFonts w:eastAsia="ＭＳ 明朝"/>
                <w:sz w:val="20"/>
                <w:lang w:val="en-US"/>
              </w:rPr>
              <w:t>√</w:t>
            </w:r>
          </w:p>
        </w:tc>
      </w:tr>
    </w:tbl>
    <w:p w14:paraId="71A800BE" w14:textId="77777777" w:rsidR="00125171" w:rsidRDefault="00125171" w:rsidP="00E565AC">
      <w:pPr>
        <w:spacing w:afterLines="50" w:after="120"/>
        <w:jc w:val="both"/>
        <w:rPr>
          <w:rFonts w:eastAsia="ＭＳ 明朝"/>
          <w:sz w:val="22"/>
          <w:lang w:val="en-US"/>
        </w:rPr>
      </w:pPr>
    </w:p>
    <w:p w14:paraId="2A477FD2" w14:textId="211808C1" w:rsidR="00255A69" w:rsidRPr="00255A69" w:rsidRDefault="00C62F55" w:rsidP="006A2381">
      <w:pPr>
        <w:spacing w:afterLines="50" w:after="120"/>
        <w:jc w:val="both"/>
        <w:rPr>
          <w:rFonts w:eastAsia="ＭＳ 明朝"/>
          <w:sz w:val="22"/>
        </w:rPr>
      </w:pPr>
      <w:r>
        <w:rPr>
          <w:rFonts w:eastAsia="ＭＳ 明朝" w:hint="eastAsia"/>
          <w:sz w:val="22"/>
          <w:lang w:val="en-US"/>
        </w:rPr>
        <w:t xml:space="preserve">Note that for any </w:t>
      </w:r>
      <w:proofErr w:type="spellStart"/>
      <w:r>
        <w:rPr>
          <w:rFonts w:eastAsia="ＭＳ 明朝" w:hint="eastAsia"/>
          <w:sz w:val="22"/>
          <w:lang w:val="en-US"/>
        </w:rPr>
        <w:t>sTTI</w:t>
      </w:r>
      <w:proofErr w:type="spellEnd"/>
      <w:r>
        <w:rPr>
          <w:rFonts w:eastAsia="ＭＳ 明朝" w:hint="eastAsia"/>
          <w:sz w:val="22"/>
          <w:lang w:val="en-US"/>
        </w:rPr>
        <w:t xml:space="preserve">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w:t>
      </w:r>
      <w:proofErr w:type="spellStart"/>
      <w:r>
        <w:rPr>
          <w:rFonts w:eastAsia="ＭＳ 明朝"/>
          <w:sz w:val="22"/>
          <w:lang w:val="en-US"/>
        </w:rPr>
        <w:t>sTTI</w:t>
      </w:r>
      <w:proofErr w:type="spellEnd"/>
      <w:r>
        <w:rPr>
          <w:rFonts w:eastAsia="ＭＳ 明朝"/>
          <w:sz w:val="22"/>
          <w:lang w:val="en-US"/>
        </w:rPr>
        <w:t xml:space="preserve"> to 1ms TTI. </w:t>
      </w:r>
      <w:proofErr w:type="spellStart"/>
      <w:proofErr w:type="gramStart"/>
      <w:r>
        <w:rPr>
          <w:rFonts w:eastAsia="ＭＳ 明朝"/>
          <w:sz w:val="22"/>
          <w:lang w:val="en-US"/>
        </w:rPr>
        <w:t>sTTI</w:t>
      </w:r>
      <w:proofErr w:type="spellEnd"/>
      <w:proofErr w:type="gramEnd"/>
      <w:r>
        <w:rPr>
          <w:rFonts w:eastAsia="ＭＳ 明朝"/>
          <w:sz w:val="22"/>
          <w:lang w:val="en-US"/>
        </w:rPr>
        <w:t xml:space="preserve"> has a significant merit of latency reduction, but from spectral efficiency </w:t>
      </w:r>
      <w:r w:rsidR="00255A69">
        <w:rPr>
          <w:rFonts w:eastAsia="ＭＳ 明朝"/>
          <w:sz w:val="22"/>
          <w:lang w:val="en-US"/>
        </w:rPr>
        <w:t xml:space="preserve">and coverage </w:t>
      </w:r>
      <w:r>
        <w:rPr>
          <w:rFonts w:eastAsia="ＭＳ 明朝"/>
          <w:sz w:val="22"/>
          <w:lang w:val="en-US"/>
        </w:rPr>
        <w:t xml:space="preserve">point of view, theoretically and fundamentally, </w:t>
      </w:r>
      <w:proofErr w:type="spellStart"/>
      <w:r>
        <w:rPr>
          <w:rFonts w:eastAsia="ＭＳ 明朝"/>
          <w:sz w:val="22"/>
          <w:lang w:val="en-US"/>
        </w:rPr>
        <w:t>sTTI</w:t>
      </w:r>
      <w:proofErr w:type="spellEnd"/>
      <w:r>
        <w:rPr>
          <w:rFonts w:eastAsia="ＭＳ 明朝"/>
          <w:sz w:val="22"/>
          <w:lang w:val="en-US"/>
        </w:rPr>
        <w:t xml:space="preserve"> is not comparable to 1ms TTI</w:t>
      </w:r>
      <w:r w:rsidR="00255A69">
        <w:rPr>
          <w:rFonts w:eastAsia="ＭＳ 明朝"/>
          <w:sz w:val="22"/>
          <w:lang w:val="en-US"/>
        </w:rPr>
        <w:t xml:space="preserve">. Firstly, </w:t>
      </w:r>
      <w:proofErr w:type="spellStart"/>
      <w:r w:rsidR="00255A69">
        <w:rPr>
          <w:rFonts w:eastAsia="ＭＳ 明朝"/>
          <w:sz w:val="22"/>
          <w:lang w:val="en-US"/>
        </w:rPr>
        <w:t>sTTI</w:t>
      </w:r>
      <w:proofErr w:type="spellEnd"/>
      <w:r w:rsidR="00255A69">
        <w:rPr>
          <w:rFonts w:eastAsia="ＭＳ 明朝"/>
          <w:sz w:val="22"/>
          <w:lang w:val="en-US"/>
        </w:rPr>
        <w:t xml:space="preserve"> cannot support higher order MIMO without overhead increase or performance loss. For example, 8-layer MIMO using existing DMRS </w:t>
      </w:r>
      <w:proofErr w:type="gramStart"/>
      <w:r w:rsidR="00255A69">
        <w:rPr>
          <w:rFonts w:eastAsia="ＭＳ 明朝"/>
          <w:sz w:val="22"/>
          <w:lang w:val="en-US"/>
        </w:rPr>
        <w:t>cannot be supported</w:t>
      </w:r>
      <w:proofErr w:type="gramEnd"/>
      <w:r w:rsidR="00255A69">
        <w:rPr>
          <w:rFonts w:eastAsia="ＭＳ 明朝"/>
          <w:sz w:val="22"/>
          <w:lang w:val="en-US"/>
        </w:rPr>
        <w:t xml:space="preserve"> by </w:t>
      </w:r>
      <w:proofErr w:type="spellStart"/>
      <w:r w:rsidR="00255A69">
        <w:rPr>
          <w:rFonts w:eastAsia="ＭＳ 明朝"/>
          <w:sz w:val="22"/>
          <w:lang w:val="en-US"/>
        </w:rPr>
        <w:t>sTTI</w:t>
      </w:r>
      <w:proofErr w:type="spellEnd"/>
      <w:r w:rsidR="00255A69">
        <w:rPr>
          <w:rFonts w:eastAsia="ＭＳ 明朝"/>
          <w:sz w:val="22"/>
          <w:lang w:val="en-US"/>
        </w:rPr>
        <w:t xml:space="preserve">. Introduction of new DMRS can support </w:t>
      </w:r>
      <w:proofErr w:type="gramStart"/>
      <w:r w:rsidR="00255A69">
        <w:rPr>
          <w:rFonts w:eastAsia="ＭＳ 明朝"/>
          <w:sz w:val="22"/>
          <w:lang w:val="en-US"/>
        </w:rPr>
        <w:t>8</w:t>
      </w:r>
      <w:proofErr w:type="gramEnd"/>
      <w:r w:rsidR="00255A69">
        <w:rPr>
          <w:rFonts w:eastAsia="ＭＳ 明朝"/>
          <w:sz w:val="22"/>
          <w:lang w:val="en-US"/>
        </w:rPr>
        <w:t xml:space="preserve"> layers, but the overhead must be higher than the existing DMRS for 1ms TTI. PRB bundling can reduce DMRS overhead for such higher order MIMO, but in that case, frequency-selective scheduling/precoding gain becomes smaller than 1ms TTI. Secondary, </w:t>
      </w:r>
      <w:proofErr w:type="spellStart"/>
      <w:r w:rsidR="00255A69">
        <w:rPr>
          <w:rFonts w:eastAsia="ＭＳ 明朝"/>
          <w:sz w:val="22"/>
          <w:lang w:val="en-US"/>
        </w:rPr>
        <w:t>sTTI</w:t>
      </w:r>
      <w:proofErr w:type="spellEnd"/>
      <w:r w:rsidR="00255A69">
        <w:rPr>
          <w:rFonts w:eastAsia="ＭＳ 明朝"/>
          <w:sz w:val="22"/>
          <w:lang w:val="en-US"/>
        </w:rPr>
        <w:t xml:space="preserve"> would highly likely require fast processing for HARQ-ACK feedback and/or UL scheduling and therefore, possible number of CCs for CA configuration may be smaller than that of 1ms TTI case. Thirdly, </w:t>
      </w:r>
      <w:proofErr w:type="spellStart"/>
      <w:r w:rsidR="00255A69">
        <w:rPr>
          <w:rFonts w:eastAsia="ＭＳ 明朝"/>
          <w:sz w:val="22"/>
          <w:lang w:val="en-US"/>
        </w:rPr>
        <w:t>sTTI</w:t>
      </w:r>
      <w:proofErr w:type="spellEnd"/>
      <w:r w:rsidR="00255A69">
        <w:rPr>
          <w:rFonts w:eastAsia="ＭＳ 明朝"/>
          <w:sz w:val="22"/>
          <w:lang w:val="en-US"/>
        </w:rPr>
        <w:t xml:space="preserve"> requires smaller max TA value, which results in smaller coverage. Lastly, </w:t>
      </w:r>
      <w:proofErr w:type="spellStart"/>
      <w:r w:rsidR="00255A69">
        <w:rPr>
          <w:rFonts w:eastAsia="ＭＳ 明朝"/>
          <w:sz w:val="22"/>
          <w:lang w:val="en-US"/>
        </w:rPr>
        <w:t>sTTI</w:t>
      </w:r>
      <w:proofErr w:type="spellEnd"/>
      <w:r w:rsidR="00255A69">
        <w:rPr>
          <w:rFonts w:eastAsia="ＭＳ 明朝"/>
          <w:sz w:val="22"/>
          <w:lang w:val="en-US"/>
        </w:rPr>
        <w:t xml:space="preserve"> split the packet into multiple blocks, resulting in coding gain loss. In order to achieve shorter latency, higher peak data rate, and wide coverage, without RRC reconfiguration, dynamic switching of TTI length is an essential function for shortened TTI. Same thing can be said for shortened processing time for 1ms TTI; for guaranteeing coverage, dynamic fallback to legacy processing is necessary. Such dynamic switching/fallback can be realized by </w:t>
      </w:r>
      <w:r w:rsidR="00E51BCF">
        <w:rPr>
          <w:rFonts w:eastAsia="ＭＳ 明朝"/>
          <w:sz w:val="22"/>
          <w:lang w:val="en-US"/>
        </w:rPr>
        <w:t xml:space="preserve">either implicit or explicit way. </w:t>
      </w:r>
      <w:r w:rsidR="00CE6F74">
        <w:rPr>
          <w:rFonts w:eastAsia="ＭＳ 明朝"/>
          <w:sz w:val="22"/>
        </w:rPr>
        <w:t xml:space="preserve">We believe at least common search space should be usable for </w:t>
      </w:r>
      <w:proofErr w:type="spellStart"/>
      <w:r w:rsidR="00CE6F74">
        <w:rPr>
          <w:rFonts w:eastAsia="ＭＳ 明朝"/>
          <w:sz w:val="22"/>
        </w:rPr>
        <w:t>fallback</w:t>
      </w:r>
      <w:proofErr w:type="spellEnd"/>
      <w:r w:rsidR="00CE6F74">
        <w:rPr>
          <w:rFonts w:eastAsia="ＭＳ 明朝"/>
          <w:sz w:val="22"/>
        </w:rPr>
        <w:t>, and additional switching mechanism is necessary. It is FFS whether the switching is common or independent for DL and UL.</w:t>
      </w:r>
    </w:p>
    <w:p w14:paraId="13FF7056" w14:textId="77777777" w:rsidR="00CE6F74" w:rsidRPr="00CE6F74" w:rsidRDefault="00CE6F74" w:rsidP="00CE6F74">
      <w:pPr>
        <w:spacing w:afterLines="50" w:after="120"/>
        <w:rPr>
          <w:rFonts w:eastAsia="ＭＳ 明朝"/>
          <w:sz w:val="22"/>
        </w:rPr>
      </w:pPr>
    </w:p>
    <w:p w14:paraId="49854CF0" w14:textId="77777777" w:rsidR="00CE6F74" w:rsidRPr="00406616" w:rsidRDefault="00CE6F74" w:rsidP="00CE6F74">
      <w:pPr>
        <w:spacing w:afterLines="50" w:after="120"/>
        <w:jc w:val="both"/>
        <w:rPr>
          <w:rFonts w:eastAsia="ＭＳ 明朝"/>
          <w:b/>
          <w:sz w:val="22"/>
          <w:u w:val="single"/>
          <w:lang w:val="en-US"/>
        </w:rPr>
      </w:pPr>
      <w:r>
        <w:rPr>
          <w:rFonts w:eastAsia="ＭＳ 明朝"/>
          <w:b/>
          <w:sz w:val="22"/>
          <w:u w:val="single"/>
          <w:lang w:val="en-US"/>
        </w:rPr>
        <w:t>Proposal 2</w:t>
      </w:r>
      <w:r w:rsidRPr="00406616">
        <w:rPr>
          <w:rFonts w:eastAsia="ＭＳ 明朝"/>
          <w:b/>
          <w:sz w:val="22"/>
          <w:u w:val="single"/>
          <w:lang w:val="en-US"/>
        </w:rPr>
        <w:t>:</w:t>
      </w:r>
    </w:p>
    <w:p w14:paraId="19E567C9" w14:textId="77777777" w:rsidR="00CE6F74" w:rsidRDefault="00CE6F74" w:rsidP="00CE6F74">
      <w:pPr>
        <w:numPr>
          <w:ilvl w:val="0"/>
          <w:numId w:val="7"/>
        </w:numPr>
        <w:spacing w:afterLines="50" w:after="120"/>
        <w:jc w:val="both"/>
        <w:rPr>
          <w:rFonts w:eastAsia="ＭＳ 明朝"/>
          <w:i/>
          <w:sz w:val="22"/>
          <w:lang w:val="en-US"/>
        </w:rPr>
      </w:pPr>
      <w:r>
        <w:rPr>
          <w:rFonts w:eastAsia="ＭＳ 明朝" w:hint="eastAsia"/>
          <w:i/>
          <w:sz w:val="22"/>
          <w:lang w:val="en-US"/>
        </w:rPr>
        <w:t xml:space="preserve">Combinations of DL </w:t>
      </w:r>
      <w:proofErr w:type="spellStart"/>
      <w:r>
        <w:rPr>
          <w:rFonts w:eastAsia="ＭＳ 明朝" w:hint="eastAsia"/>
          <w:i/>
          <w:sz w:val="22"/>
          <w:lang w:val="en-US"/>
        </w:rPr>
        <w:t>sTTI</w:t>
      </w:r>
      <w:proofErr w:type="spellEnd"/>
      <w:r>
        <w:rPr>
          <w:rFonts w:eastAsia="ＭＳ 明朝" w:hint="eastAsia"/>
          <w:i/>
          <w:sz w:val="22"/>
          <w:lang w:val="en-US"/>
        </w:rPr>
        <w:t xml:space="preserve"> and UL </w:t>
      </w:r>
      <w:proofErr w:type="spellStart"/>
      <w:r>
        <w:rPr>
          <w:rFonts w:eastAsia="ＭＳ 明朝" w:hint="eastAsia"/>
          <w:i/>
          <w:sz w:val="22"/>
          <w:lang w:val="en-US"/>
        </w:rPr>
        <w:t>sTTI</w:t>
      </w:r>
      <w:proofErr w:type="spellEnd"/>
      <w:r>
        <w:rPr>
          <w:rFonts w:eastAsia="ＭＳ 明朝" w:hint="eastAsia"/>
          <w:i/>
          <w:sz w:val="22"/>
          <w:lang w:val="en-US"/>
        </w:rPr>
        <w:t xml:space="preserve"> described in the above table </w:t>
      </w:r>
      <w:proofErr w:type="gramStart"/>
      <w:r>
        <w:rPr>
          <w:rFonts w:eastAsia="ＭＳ 明朝" w:hint="eastAsia"/>
          <w:i/>
          <w:sz w:val="22"/>
          <w:lang w:val="en-US"/>
        </w:rPr>
        <w:t>are supported</w:t>
      </w:r>
      <w:proofErr w:type="gramEnd"/>
      <w:r>
        <w:rPr>
          <w:rFonts w:eastAsia="ＭＳ 明朝" w:hint="eastAsia"/>
          <w:i/>
          <w:sz w:val="22"/>
          <w:lang w:val="en-US"/>
        </w:rPr>
        <w:t>.</w:t>
      </w:r>
    </w:p>
    <w:p w14:paraId="10CB4045" w14:textId="1560F1E7" w:rsidR="00CE6F74" w:rsidRDefault="003B6201" w:rsidP="00CE6F74">
      <w:pPr>
        <w:numPr>
          <w:ilvl w:val="0"/>
          <w:numId w:val="7"/>
        </w:numPr>
        <w:spacing w:afterLines="50" w:after="120"/>
        <w:jc w:val="both"/>
        <w:rPr>
          <w:rFonts w:eastAsia="ＭＳ 明朝"/>
          <w:i/>
          <w:sz w:val="22"/>
          <w:lang w:val="en-US"/>
        </w:rPr>
      </w:pPr>
      <w:r>
        <w:rPr>
          <w:rFonts w:eastAsia="ＭＳ 明朝"/>
          <w:i/>
          <w:sz w:val="22"/>
          <w:lang w:val="en-US"/>
        </w:rPr>
        <w:t>D</w:t>
      </w:r>
      <w:r w:rsidR="00CE6F74">
        <w:rPr>
          <w:rFonts w:eastAsia="ＭＳ 明朝"/>
          <w:i/>
          <w:sz w:val="22"/>
          <w:lang w:val="en-US"/>
        </w:rPr>
        <w:t xml:space="preserve">ynamic switching of TTI length </w:t>
      </w:r>
      <w:r w:rsidR="00E51BCF">
        <w:rPr>
          <w:rFonts w:eastAsia="ＭＳ 明朝"/>
          <w:i/>
          <w:sz w:val="22"/>
          <w:lang w:val="en-US"/>
        </w:rPr>
        <w:t xml:space="preserve">(at least between configured </w:t>
      </w:r>
      <w:proofErr w:type="spellStart"/>
      <w:r w:rsidR="00E51BCF">
        <w:rPr>
          <w:rFonts w:eastAsia="ＭＳ 明朝"/>
          <w:i/>
          <w:sz w:val="22"/>
          <w:lang w:val="en-US"/>
        </w:rPr>
        <w:t>sTTI</w:t>
      </w:r>
      <w:proofErr w:type="spellEnd"/>
      <w:r w:rsidR="00E51BCF">
        <w:rPr>
          <w:rFonts w:eastAsia="ＭＳ 明朝"/>
          <w:i/>
          <w:sz w:val="22"/>
          <w:lang w:val="en-US"/>
        </w:rPr>
        <w:t xml:space="preserve"> and 1ms TTI) </w:t>
      </w:r>
      <w:r w:rsidR="00CE6F74">
        <w:rPr>
          <w:rFonts w:eastAsia="ＭＳ 明朝"/>
          <w:i/>
          <w:sz w:val="22"/>
          <w:lang w:val="en-US"/>
        </w:rPr>
        <w:t>is supported.</w:t>
      </w:r>
    </w:p>
    <w:p w14:paraId="606D5E06" w14:textId="05949FDF" w:rsidR="00CE6F74" w:rsidRDefault="00CE6F74" w:rsidP="00CE6F74">
      <w:pPr>
        <w:numPr>
          <w:ilvl w:val="1"/>
          <w:numId w:val="7"/>
        </w:numPr>
        <w:spacing w:afterLines="50" w:after="120"/>
        <w:jc w:val="both"/>
        <w:rPr>
          <w:rFonts w:eastAsia="ＭＳ 明朝"/>
          <w:i/>
          <w:sz w:val="22"/>
          <w:lang w:val="en-US"/>
        </w:rPr>
      </w:pPr>
      <w:r>
        <w:rPr>
          <w:rFonts w:eastAsia="ＭＳ 明朝"/>
          <w:i/>
          <w:sz w:val="22"/>
          <w:lang w:val="en-US"/>
        </w:rPr>
        <w:t xml:space="preserve">At least when the DL/UL data is scheduled by DCI in the common search space, 1ms TTI is </w:t>
      </w:r>
      <w:r w:rsidR="003B6201">
        <w:rPr>
          <w:rFonts w:eastAsia="ＭＳ 明朝"/>
          <w:i/>
          <w:sz w:val="22"/>
          <w:lang w:val="en-US"/>
        </w:rPr>
        <w:t>scheduled</w:t>
      </w:r>
      <w:r>
        <w:rPr>
          <w:rFonts w:eastAsia="ＭＳ 明朝"/>
          <w:i/>
          <w:sz w:val="22"/>
          <w:lang w:val="en-US"/>
        </w:rPr>
        <w:t>.</w:t>
      </w:r>
    </w:p>
    <w:p w14:paraId="5EBCE68B" w14:textId="1BE89985" w:rsidR="00CE6F74" w:rsidRDefault="003B6201" w:rsidP="00CE6F74">
      <w:pPr>
        <w:numPr>
          <w:ilvl w:val="1"/>
          <w:numId w:val="7"/>
        </w:numPr>
        <w:spacing w:afterLines="50" w:after="120"/>
        <w:jc w:val="both"/>
        <w:rPr>
          <w:rFonts w:eastAsia="ＭＳ 明朝"/>
          <w:i/>
          <w:sz w:val="22"/>
          <w:lang w:val="en-US"/>
        </w:rPr>
      </w:pPr>
      <w:r>
        <w:rPr>
          <w:rFonts w:eastAsia="ＭＳ 明朝"/>
          <w:i/>
          <w:sz w:val="22"/>
          <w:lang w:val="en-US"/>
        </w:rPr>
        <w:t xml:space="preserve">In addition, </w:t>
      </w:r>
      <w:r w:rsidR="00286DD2">
        <w:rPr>
          <w:rFonts w:eastAsia="ＭＳ 明朝" w:hint="eastAsia"/>
          <w:i/>
          <w:sz w:val="22"/>
          <w:lang w:val="en-US"/>
        </w:rPr>
        <w:t xml:space="preserve">another </w:t>
      </w:r>
      <w:r>
        <w:rPr>
          <w:rFonts w:eastAsia="ＭＳ 明朝"/>
          <w:i/>
          <w:sz w:val="22"/>
          <w:lang w:val="en-US"/>
        </w:rPr>
        <w:t>me</w:t>
      </w:r>
      <w:r w:rsidR="00CE6F74">
        <w:rPr>
          <w:rFonts w:eastAsia="ＭＳ 明朝"/>
          <w:i/>
          <w:sz w:val="22"/>
          <w:lang w:val="en-US"/>
        </w:rPr>
        <w:t>chanism</w:t>
      </w:r>
      <w:r>
        <w:rPr>
          <w:rFonts w:eastAsia="ＭＳ 明朝"/>
          <w:i/>
          <w:sz w:val="22"/>
          <w:lang w:val="en-US"/>
        </w:rPr>
        <w:t>(s)</w:t>
      </w:r>
      <w:r w:rsidR="00CE6F74">
        <w:rPr>
          <w:rFonts w:eastAsia="ＭＳ 明朝"/>
          <w:i/>
          <w:sz w:val="22"/>
          <w:lang w:val="en-US"/>
        </w:rPr>
        <w:t xml:space="preserve"> to switch TTI length </w:t>
      </w:r>
      <w:r>
        <w:rPr>
          <w:rFonts w:eastAsia="ＭＳ 明朝"/>
          <w:i/>
          <w:sz w:val="22"/>
          <w:lang w:val="en-US"/>
        </w:rPr>
        <w:t xml:space="preserve">(not rely on C-SS) </w:t>
      </w:r>
      <w:r w:rsidR="00CE6F74">
        <w:rPr>
          <w:rFonts w:eastAsia="ＭＳ 明朝"/>
          <w:i/>
          <w:sz w:val="22"/>
          <w:lang w:val="en-US"/>
        </w:rPr>
        <w:t>is supported.</w:t>
      </w:r>
    </w:p>
    <w:p w14:paraId="7431604D" w14:textId="3F9E200B" w:rsidR="00E51BCF" w:rsidRDefault="00E51BCF" w:rsidP="00CE6F74">
      <w:pPr>
        <w:numPr>
          <w:ilvl w:val="1"/>
          <w:numId w:val="7"/>
        </w:numPr>
        <w:spacing w:afterLines="50" w:after="120"/>
        <w:jc w:val="both"/>
        <w:rPr>
          <w:rFonts w:eastAsia="ＭＳ 明朝"/>
          <w:i/>
          <w:sz w:val="22"/>
          <w:lang w:val="en-US"/>
        </w:rPr>
      </w:pPr>
      <w:r>
        <w:rPr>
          <w:rFonts w:eastAsia="ＭＳ 明朝"/>
          <w:i/>
          <w:sz w:val="22"/>
          <w:lang w:val="en-US"/>
        </w:rPr>
        <w:t>FFS whether the switching of TTI length is common or independent for DL and UL.</w:t>
      </w:r>
    </w:p>
    <w:p w14:paraId="0FE53E96" w14:textId="77777777" w:rsidR="00255A69" w:rsidRPr="00E51BCF" w:rsidRDefault="00255A69" w:rsidP="006A2381">
      <w:pPr>
        <w:spacing w:afterLines="50" w:after="120"/>
        <w:jc w:val="both"/>
        <w:rPr>
          <w:rFonts w:eastAsia="ＭＳ 明朝"/>
          <w:sz w:val="22"/>
          <w:lang w:val="en-US"/>
        </w:rPr>
      </w:pPr>
    </w:p>
    <w:p w14:paraId="689EBD08" w14:textId="77777777" w:rsidR="00433766" w:rsidRPr="00E565AC" w:rsidRDefault="00C24083" w:rsidP="00E565AC">
      <w:pPr>
        <w:pStyle w:val="2"/>
        <w:numPr>
          <w:ilvl w:val="1"/>
          <w:numId w:val="6"/>
        </w:numPr>
        <w:rPr>
          <w:b/>
          <w:lang w:val="en-US"/>
        </w:rPr>
      </w:pPr>
      <w:r>
        <w:rPr>
          <w:b/>
          <w:lang w:val="en-US"/>
        </w:rPr>
        <w:t>Frequency-domain structure</w:t>
      </w:r>
    </w:p>
    <w:p w14:paraId="2CC6D31E" w14:textId="77777777" w:rsidR="00D05595" w:rsidRDefault="00D05595" w:rsidP="00D05595">
      <w:pPr>
        <w:spacing w:afterLines="50" w:after="120"/>
        <w:jc w:val="both"/>
        <w:rPr>
          <w:rFonts w:eastAsia="ＭＳ 明朝"/>
          <w:sz w:val="22"/>
          <w:lang w:val="en-US"/>
        </w:rPr>
      </w:pPr>
      <w:r>
        <w:rPr>
          <w:rFonts w:eastAsia="ＭＳ 明朝"/>
          <w:sz w:val="22"/>
          <w:lang w:val="en-US"/>
        </w:rPr>
        <w:t xml:space="preserve">Similar to PDCCH and EPDCCH, </w:t>
      </w:r>
      <w:proofErr w:type="spellStart"/>
      <w:r>
        <w:rPr>
          <w:rFonts w:eastAsia="ＭＳ 明朝"/>
          <w:sz w:val="22"/>
          <w:lang w:val="en-US"/>
        </w:rPr>
        <w:t>sPDCCH</w:t>
      </w:r>
      <w:proofErr w:type="spellEnd"/>
      <w:r>
        <w:rPr>
          <w:rFonts w:eastAsia="ＭＳ 明朝"/>
          <w:sz w:val="22"/>
          <w:lang w:val="en-US"/>
        </w:rPr>
        <w:t xml:space="preserve"> search space </w:t>
      </w:r>
      <w:proofErr w:type="gramStart"/>
      <w:r>
        <w:rPr>
          <w:rFonts w:eastAsia="ＭＳ 明朝"/>
          <w:sz w:val="22"/>
          <w:lang w:val="en-US"/>
        </w:rPr>
        <w:t>should be defined</w:t>
      </w:r>
      <w:proofErr w:type="gramEnd"/>
      <w:r>
        <w:rPr>
          <w:rFonts w:eastAsia="ＭＳ 明朝"/>
          <w:sz w:val="22"/>
          <w:lang w:val="en-US"/>
        </w:rPr>
        <w:t xml:space="preserve">. In the </w:t>
      </w:r>
      <w:proofErr w:type="spellStart"/>
      <w:r>
        <w:rPr>
          <w:rFonts w:eastAsia="ＭＳ 明朝"/>
          <w:sz w:val="22"/>
          <w:lang w:val="en-US"/>
        </w:rPr>
        <w:t>sPDCCH</w:t>
      </w:r>
      <w:proofErr w:type="spellEnd"/>
      <w:r>
        <w:rPr>
          <w:rFonts w:eastAsia="ＭＳ 明朝"/>
          <w:sz w:val="22"/>
          <w:lang w:val="en-US"/>
        </w:rPr>
        <w:t xml:space="preserve"> search space, one or more </w:t>
      </w:r>
      <w:proofErr w:type="spellStart"/>
      <w:r>
        <w:rPr>
          <w:rFonts w:eastAsia="ＭＳ 明朝"/>
          <w:sz w:val="22"/>
          <w:lang w:val="en-US"/>
        </w:rPr>
        <w:t>sPDCCH</w:t>
      </w:r>
      <w:proofErr w:type="spellEnd"/>
      <w:r>
        <w:rPr>
          <w:rFonts w:eastAsia="ＭＳ 明朝"/>
          <w:sz w:val="22"/>
          <w:lang w:val="en-US"/>
        </w:rPr>
        <w:t xml:space="preserve"> candidates are included, and the UE performs blind decoding for the </w:t>
      </w:r>
      <w:proofErr w:type="spellStart"/>
      <w:r>
        <w:rPr>
          <w:rFonts w:eastAsia="ＭＳ 明朝"/>
          <w:sz w:val="22"/>
          <w:lang w:val="en-US"/>
        </w:rPr>
        <w:t>sPDCCH</w:t>
      </w:r>
      <w:proofErr w:type="spellEnd"/>
      <w:r>
        <w:rPr>
          <w:rFonts w:eastAsia="ＭＳ 明朝"/>
          <w:sz w:val="22"/>
          <w:lang w:val="en-US"/>
        </w:rPr>
        <w:t xml:space="preserve"> candidates. </w:t>
      </w:r>
      <w:r>
        <w:rPr>
          <w:rFonts w:eastAsia="ＭＳ 明朝" w:hint="eastAsia"/>
          <w:sz w:val="22"/>
          <w:lang w:val="en-US"/>
        </w:rPr>
        <w:t xml:space="preserve">It is important to make sure that </w:t>
      </w:r>
      <w:proofErr w:type="spellStart"/>
      <w:r>
        <w:rPr>
          <w:rFonts w:eastAsia="ＭＳ 明朝" w:hint="eastAsia"/>
          <w:sz w:val="22"/>
          <w:lang w:val="en-US"/>
        </w:rPr>
        <w:t>sPDCCH</w:t>
      </w:r>
      <w:proofErr w:type="spellEnd"/>
      <w:r>
        <w:rPr>
          <w:rFonts w:eastAsia="ＭＳ 明朝" w:hint="eastAsia"/>
          <w:sz w:val="22"/>
          <w:lang w:val="en-US"/>
        </w:rPr>
        <w:t xml:space="preserve"> candidates </w:t>
      </w:r>
      <w:proofErr w:type="gramStart"/>
      <w:r>
        <w:rPr>
          <w:rFonts w:eastAsia="ＭＳ 明朝"/>
          <w:sz w:val="22"/>
          <w:lang w:val="en-US"/>
        </w:rPr>
        <w:t>can be localized</w:t>
      </w:r>
      <w:proofErr w:type="gramEnd"/>
      <w:r>
        <w:rPr>
          <w:rFonts w:eastAsia="ＭＳ 明朝"/>
          <w:sz w:val="22"/>
          <w:lang w:val="en-US"/>
        </w:rPr>
        <w:t xml:space="preserve"> in a limited frequency portion. Furthermore, the resources of localized </w:t>
      </w:r>
      <w:proofErr w:type="spellStart"/>
      <w:r>
        <w:rPr>
          <w:rFonts w:eastAsia="ＭＳ 明朝"/>
          <w:sz w:val="22"/>
          <w:lang w:val="en-US"/>
        </w:rPr>
        <w:t>sPDCCH</w:t>
      </w:r>
      <w:proofErr w:type="spellEnd"/>
      <w:r>
        <w:rPr>
          <w:rFonts w:eastAsia="ＭＳ 明朝"/>
          <w:sz w:val="22"/>
          <w:lang w:val="en-US"/>
        </w:rPr>
        <w:t xml:space="preserve"> should be able to be changed dynamically, e.g., per </w:t>
      </w:r>
      <w:proofErr w:type="spellStart"/>
      <w:r>
        <w:rPr>
          <w:rFonts w:eastAsia="ＭＳ 明朝"/>
          <w:sz w:val="22"/>
          <w:lang w:val="en-US"/>
        </w:rPr>
        <w:t>subframe</w:t>
      </w:r>
      <w:proofErr w:type="spellEnd"/>
      <w:r>
        <w:rPr>
          <w:rFonts w:eastAsia="ＭＳ 明朝"/>
          <w:sz w:val="22"/>
          <w:lang w:val="en-US"/>
        </w:rPr>
        <w:t xml:space="preserve"> basis, so that the shortened TTI and 1ms TTI can be dynamically scheduled in FDM manner. There are two alternatives to enable this:</w:t>
      </w:r>
    </w:p>
    <w:p w14:paraId="629DFF5C" w14:textId="77777777" w:rsidR="00D05595" w:rsidRPr="00732692" w:rsidRDefault="00D05595" w:rsidP="00D05595">
      <w:pPr>
        <w:spacing w:afterLines="50" w:after="120"/>
        <w:jc w:val="both"/>
        <w:rPr>
          <w:rFonts w:eastAsia="ＭＳ 明朝"/>
          <w:b/>
          <w:sz w:val="22"/>
          <w:u w:val="single"/>
          <w:lang w:val="en-US"/>
        </w:rPr>
      </w:pPr>
      <w:r w:rsidRPr="00732692">
        <w:rPr>
          <w:rFonts w:eastAsia="ＭＳ 明朝"/>
          <w:b/>
          <w:sz w:val="22"/>
          <w:u w:val="single"/>
          <w:lang w:val="en-US"/>
        </w:rPr>
        <w:t xml:space="preserve">Alt. 1: Explicit indication of </w:t>
      </w:r>
      <w:proofErr w:type="spellStart"/>
      <w:r w:rsidRPr="00732692">
        <w:rPr>
          <w:rFonts w:eastAsia="ＭＳ 明朝"/>
          <w:b/>
          <w:sz w:val="22"/>
          <w:u w:val="single"/>
          <w:lang w:val="en-US"/>
        </w:rPr>
        <w:t>sPDCCH</w:t>
      </w:r>
      <w:proofErr w:type="spellEnd"/>
      <w:r w:rsidRPr="00732692">
        <w:rPr>
          <w:rFonts w:eastAsia="ＭＳ 明朝"/>
          <w:b/>
          <w:sz w:val="22"/>
          <w:u w:val="single"/>
          <w:lang w:val="en-US"/>
        </w:rPr>
        <w:t xml:space="preserve"> candidate(s) by L1 </w:t>
      </w:r>
      <w:proofErr w:type="spellStart"/>
      <w:r w:rsidRPr="00732692">
        <w:rPr>
          <w:rFonts w:eastAsia="ＭＳ 明朝"/>
          <w:b/>
          <w:sz w:val="22"/>
          <w:u w:val="single"/>
          <w:lang w:val="en-US"/>
        </w:rPr>
        <w:t>signalling</w:t>
      </w:r>
      <w:proofErr w:type="spellEnd"/>
      <w:r w:rsidRPr="00732692">
        <w:rPr>
          <w:rFonts w:eastAsia="ＭＳ 明朝"/>
          <w:b/>
          <w:sz w:val="22"/>
          <w:u w:val="single"/>
          <w:lang w:val="en-US"/>
        </w:rPr>
        <w:t xml:space="preserve"> (e.g., legacy PDCCH)</w:t>
      </w:r>
    </w:p>
    <w:p w14:paraId="625A67FA" w14:textId="77777777" w:rsidR="00D05595" w:rsidRDefault="00D05595" w:rsidP="00D05595">
      <w:pPr>
        <w:spacing w:afterLines="50" w:after="120"/>
        <w:jc w:val="both"/>
        <w:rPr>
          <w:rFonts w:eastAsia="ＭＳ 明朝"/>
          <w:sz w:val="22"/>
          <w:lang w:val="en-US"/>
        </w:rPr>
      </w:pPr>
      <w:proofErr w:type="spellStart"/>
      <w:proofErr w:type="gramStart"/>
      <w:r>
        <w:rPr>
          <w:rFonts w:eastAsia="ＭＳ 明朝" w:hint="eastAsia"/>
          <w:sz w:val="22"/>
          <w:lang w:val="en-US"/>
        </w:rPr>
        <w:t>sPDCCH</w:t>
      </w:r>
      <w:proofErr w:type="spellEnd"/>
      <w:proofErr w:type="gramEnd"/>
      <w:r>
        <w:rPr>
          <w:rFonts w:eastAsia="ＭＳ 明朝" w:hint="eastAsia"/>
          <w:sz w:val="22"/>
          <w:lang w:val="en-US"/>
        </w:rPr>
        <w:t xml:space="preserve"> candidate(s) can be indicated by L1 </w:t>
      </w:r>
      <w:proofErr w:type="spellStart"/>
      <w:r>
        <w:rPr>
          <w:rFonts w:eastAsia="ＭＳ 明朝" w:hint="eastAsia"/>
          <w:sz w:val="22"/>
          <w:lang w:val="en-US"/>
        </w:rPr>
        <w:t>signalling</w:t>
      </w:r>
      <w:proofErr w:type="spellEnd"/>
      <w:r>
        <w:rPr>
          <w:rFonts w:eastAsia="ＭＳ 明朝" w:hint="eastAsia"/>
          <w:sz w:val="22"/>
          <w:lang w:val="en-US"/>
        </w:rPr>
        <w:t xml:space="preserve">, which is </w:t>
      </w:r>
      <w:r>
        <w:rPr>
          <w:rFonts w:eastAsia="ＭＳ 明朝"/>
          <w:sz w:val="22"/>
          <w:lang w:val="en-US"/>
        </w:rPr>
        <w:t>updated</w:t>
      </w:r>
      <w:r>
        <w:rPr>
          <w:rFonts w:eastAsia="ＭＳ 明朝" w:hint="eastAsia"/>
          <w:sz w:val="22"/>
          <w:lang w:val="en-US"/>
        </w:rPr>
        <w:t xml:space="preserve"> slower than </w:t>
      </w:r>
      <w:proofErr w:type="spellStart"/>
      <w:r>
        <w:rPr>
          <w:rFonts w:eastAsia="ＭＳ 明朝" w:hint="eastAsia"/>
          <w:sz w:val="22"/>
          <w:lang w:val="en-US"/>
        </w:rPr>
        <w:t>sPDCCH</w:t>
      </w:r>
      <w:proofErr w:type="spellEnd"/>
      <w:r>
        <w:rPr>
          <w:rFonts w:eastAsia="ＭＳ 明朝" w:hint="eastAsia"/>
          <w:sz w:val="22"/>
          <w:lang w:val="en-US"/>
        </w:rPr>
        <w:t>, e.</w:t>
      </w:r>
      <w:r>
        <w:rPr>
          <w:rFonts w:eastAsia="ＭＳ 明朝"/>
          <w:sz w:val="22"/>
          <w:lang w:val="en-US"/>
        </w:rPr>
        <w:t xml:space="preserve">g., per </w:t>
      </w:r>
      <w:proofErr w:type="spellStart"/>
      <w:r>
        <w:rPr>
          <w:rFonts w:eastAsia="ＭＳ 明朝"/>
          <w:sz w:val="22"/>
          <w:lang w:val="en-US"/>
        </w:rPr>
        <w:t>subframe</w:t>
      </w:r>
      <w:proofErr w:type="spellEnd"/>
      <w:r>
        <w:rPr>
          <w:rFonts w:eastAsia="ＭＳ 明朝"/>
          <w:sz w:val="22"/>
          <w:lang w:val="en-US"/>
        </w:rPr>
        <w:t xml:space="preserve"> basis. </w:t>
      </w:r>
      <w:r>
        <w:rPr>
          <w:rFonts w:eastAsia="ＭＳ 明朝" w:hint="eastAsia"/>
          <w:sz w:val="22"/>
          <w:lang w:val="en-US"/>
        </w:rPr>
        <w:t>T</w:t>
      </w:r>
      <w:r>
        <w:rPr>
          <w:rFonts w:eastAsia="ＭＳ 明朝"/>
          <w:sz w:val="22"/>
          <w:lang w:val="en-US"/>
        </w:rPr>
        <w:t xml:space="preserve">he L1 </w:t>
      </w:r>
      <w:proofErr w:type="spellStart"/>
      <w:r>
        <w:rPr>
          <w:rFonts w:eastAsia="ＭＳ 明朝"/>
          <w:sz w:val="22"/>
          <w:lang w:val="en-US"/>
        </w:rPr>
        <w:t>signalling</w:t>
      </w:r>
      <w:proofErr w:type="spellEnd"/>
      <w:r>
        <w:rPr>
          <w:rFonts w:eastAsia="ＭＳ 明朝"/>
          <w:sz w:val="22"/>
          <w:lang w:val="en-US"/>
        </w:rPr>
        <w:t xml:space="preserve"> can be PDCCH for example. By this signaling, </w:t>
      </w:r>
      <w:proofErr w:type="spellStart"/>
      <w:r>
        <w:rPr>
          <w:rFonts w:eastAsia="ＭＳ 明朝"/>
          <w:sz w:val="22"/>
          <w:lang w:val="en-US"/>
        </w:rPr>
        <w:t>sPDCCH</w:t>
      </w:r>
      <w:proofErr w:type="spellEnd"/>
      <w:r>
        <w:rPr>
          <w:rFonts w:eastAsia="ＭＳ 明朝"/>
          <w:sz w:val="22"/>
          <w:lang w:val="en-US"/>
        </w:rPr>
        <w:t xml:space="preserve"> </w:t>
      </w:r>
      <w:proofErr w:type="gramStart"/>
      <w:r>
        <w:rPr>
          <w:rFonts w:eastAsia="ＭＳ 明朝"/>
          <w:sz w:val="22"/>
          <w:lang w:val="en-US"/>
        </w:rPr>
        <w:t>can be scheduled</w:t>
      </w:r>
      <w:proofErr w:type="gramEnd"/>
      <w:r>
        <w:rPr>
          <w:rFonts w:eastAsia="ＭＳ 明朝"/>
          <w:sz w:val="22"/>
          <w:lang w:val="en-US"/>
        </w:rPr>
        <w:t xml:space="preserve"> in </w:t>
      </w:r>
      <w:r>
        <w:rPr>
          <w:rFonts w:eastAsia="ＭＳ 明朝"/>
          <w:sz w:val="22"/>
          <w:lang w:val="en-US"/>
        </w:rPr>
        <w:lastRenderedPageBreak/>
        <w:t xml:space="preserve">different frequency portions flexibly, while the number of </w:t>
      </w:r>
      <w:proofErr w:type="spellStart"/>
      <w:r>
        <w:rPr>
          <w:rFonts w:eastAsia="ＭＳ 明朝"/>
          <w:sz w:val="22"/>
          <w:lang w:val="en-US"/>
        </w:rPr>
        <w:t>sPDCCH</w:t>
      </w:r>
      <w:proofErr w:type="spellEnd"/>
      <w:r>
        <w:rPr>
          <w:rFonts w:eastAsia="ＭＳ 明朝"/>
          <w:sz w:val="22"/>
          <w:lang w:val="en-US"/>
        </w:rPr>
        <w:t xml:space="preserve"> blind decoding can be kept small. It is possible to specify that if the UE does not detect the L1 </w:t>
      </w:r>
      <w:proofErr w:type="spellStart"/>
      <w:proofErr w:type="gramStart"/>
      <w:r>
        <w:rPr>
          <w:rFonts w:eastAsia="ＭＳ 明朝"/>
          <w:sz w:val="22"/>
          <w:lang w:val="en-US"/>
        </w:rPr>
        <w:t>signalling</w:t>
      </w:r>
      <w:proofErr w:type="spellEnd"/>
      <w:r>
        <w:rPr>
          <w:rFonts w:eastAsia="ＭＳ 明朝"/>
          <w:sz w:val="22"/>
          <w:lang w:val="en-US"/>
        </w:rPr>
        <w:t xml:space="preserve"> in the PDCCH region of a </w:t>
      </w:r>
      <w:proofErr w:type="spellStart"/>
      <w:r>
        <w:rPr>
          <w:rFonts w:eastAsia="ＭＳ 明朝"/>
          <w:sz w:val="22"/>
          <w:lang w:val="en-US"/>
        </w:rPr>
        <w:t>subframe</w:t>
      </w:r>
      <w:proofErr w:type="spellEnd"/>
      <w:r>
        <w:rPr>
          <w:rFonts w:eastAsia="ＭＳ 明朝"/>
          <w:sz w:val="22"/>
          <w:lang w:val="en-US"/>
        </w:rPr>
        <w:t xml:space="preserve">, the UE can assume that there will be no </w:t>
      </w:r>
      <w:proofErr w:type="spellStart"/>
      <w:r>
        <w:rPr>
          <w:rFonts w:eastAsia="ＭＳ 明朝"/>
          <w:sz w:val="22"/>
          <w:lang w:val="en-US"/>
        </w:rPr>
        <w:t>sTTI</w:t>
      </w:r>
      <w:proofErr w:type="spellEnd"/>
      <w:proofErr w:type="gramEnd"/>
      <w:r>
        <w:rPr>
          <w:rFonts w:eastAsia="ＭＳ 明朝"/>
          <w:sz w:val="22"/>
          <w:lang w:val="en-US"/>
        </w:rPr>
        <w:t xml:space="preserve"> scheduled in the </w:t>
      </w:r>
      <w:proofErr w:type="spellStart"/>
      <w:r>
        <w:rPr>
          <w:rFonts w:eastAsia="ＭＳ 明朝"/>
          <w:sz w:val="22"/>
          <w:lang w:val="en-US"/>
        </w:rPr>
        <w:t>subframe</w:t>
      </w:r>
      <w:proofErr w:type="spellEnd"/>
      <w:r>
        <w:rPr>
          <w:rFonts w:eastAsia="ＭＳ 明朝"/>
          <w:sz w:val="22"/>
          <w:lang w:val="en-US"/>
        </w:rPr>
        <w:t xml:space="preserve">, and can omit </w:t>
      </w:r>
      <w:proofErr w:type="spellStart"/>
      <w:r>
        <w:rPr>
          <w:rFonts w:eastAsia="ＭＳ 明朝"/>
          <w:sz w:val="22"/>
          <w:lang w:val="en-US"/>
        </w:rPr>
        <w:t>sPDCCH</w:t>
      </w:r>
      <w:proofErr w:type="spellEnd"/>
      <w:r>
        <w:rPr>
          <w:rFonts w:eastAsia="ＭＳ 明朝"/>
          <w:sz w:val="22"/>
          <w:lang w:val="en-US"/>
        </w:rPr>
        <w:t xml:space="preserve"> blind decoding.</w:t>
      </w:r>
    </w:p>
    <w:p w14:paraId="4153CFD1" w14:textId="77777777" w:rsidR="00D05595" w:rsidRDefault="00D05595" w:rsidP="00D05595">
      <w:pPr>
        <w:spacing w:afterLines="50" w:after="120"/>
        <w:jc w:val="center"/>
        <w:rPr>
          <w:rFonts w:eastAsia="ＭＳ 明朝"/>
          <w:sz w:val="22"/>
          <w:lang w:val="en-US"/>
        </w:rPr>
      </w:pPr>
      <w:r>
        <w:rPr>
          <w:noProof/>
          <w:lang w:val="en-US"/>
        </w:rPr>
        <w:drawing>
          <wp:inline distT="0" distB="0" distL="0" distR="0" wp14:anchorId="5AC66C57" wp14:editId="09371C3A">
            <wp:extent cx="5752465" cy="1938020"/>
            <wp:effectExtent l="0" t="0" r="635"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14:paraId="47585147" w14:textId="77777777" w:rsidR="00D05595" w:rsidRDefault="00D05595" w:rsidP="00D05595">
      <w:pPr>
        <w:spacing w:afterLines="50" w:after="120"/>
        <w:jc w:val="center"/>
        <w:rPr>
          <w:rFonts w:eastAsia="ＭＳ 明朝"/>
          <w:sz w:val="22"/>
          <w:lang w:val="en-US"/>
        </w:rPr>
      </w:pPr>
      <w:r>
        <w:rPr>
          <w:rFonts w:eastAsia="ＭＳ 明朝" w:hint="eastAsia"/>
          <w:sz w:val="22"/>
          <w:lang w:val="en-US"/>
        </w:rPr>
        <w:t>Fig. 5</w:t>
      </w:r>
      <w:r>
        <w:rPr>
          <w:rFonts w:eastAsia="ＭＳ 明朝" w:hint="eastAsia"/>
          <w:sz w:val="22"/>
          <w:lang w:val="en-US"/>
        </w:rPr>
        <w:tab/>
      </w:r>
      <w:proofErr w:type="spellStart"/>
      <w:r w:rsidRPr="0083543E">
        <w:rPr>
          <w:rFonts w:eastAsia="ＭＳ 明朝"/>
          <w:sz w:val="22"/>
          <w:lang w:val="en-US"/>
        </w:rPr>
        <w:t>sPDCCH</w:t>
      </w:r>
      <w:proofErr w:type="spellEnd"/>
      <w:r w:rsidRPr="0083543E">
        <w:rPr>
          <w:rFonts w:eastAsia="ＭＳ 明朝"/>
          <w:sz w:val="22"/>
          <w:lang w:val="en-US"/>
        </w:rPr>
        <w:t xml:space="preserve"> region </w:t>
      </w:r>
      <w:proofErr w:type="gramStart"/>
      <w:r w:rsidRPr="0083543E">
        <w:rPr>
          <w:rFonts w:eastAsia="ＭＳ 明朝"/>
          <w:sz w:val="22"/>
          <w:lang w:val="en-US"/>
        </w:rPr>
        <w:t>is indicated</w:t>
      </w:r>
      <w:proofErr w:type="gramEnd"/>
      <w:r w:rsidRPr="0083543E">
        <w:rPr>
          <w:rFonts w:eastAsia="ＭＳ 明朝"/>
          <w:sz w:val="22"/>
          <w:lang w:val="en-US"/>
        </w:rPr>
        <w:t xml:space="preserve"> by </w:t>
      </w:r>
      <w:r>
        <w:rPr>
          <w:rFonts w:eastAsia="ＭＳ 明朝"/>
          <w:sz w:val="22"/>
          <w:lang w:val="en-US"/>
        </w:rPr>
        <w:t xml:space="preserve">L1 </w:t>
      </w:r>
      <w:proofErr w:type="spellStart"/>
      <w:r>
        <w:rPr>
          <w:rFonts w:eastAsia="ＭＳ 明朝"/>
          <w:sz w:val="22"/>
          <w:lang w:val="en-US"/>
        </w:rPr>
        <w:t>signalling</w:t>
      </w:r>
      <w:proofErr w:type="spellEnd"/>
      <w:r>
        <w:rPr>
          <w:rFonts w:eastAsia="ＭＳ 明朝"/>
          <w:sz w:val="22"/>
          <w:lang w:val="en-US"/>
        </w:rPr>
        <w:t xml:space="preserve"> (e.g., PDCCH) (Alt. 1).</w:t>
      </w:r>
    </w:p>
    <w:p w14:paraId="2232EE28" w14:textId="77777777" w:rsidR="00D05595" w:rsidRPr="00B91B95" w:rsidRDefault="00D05595" w:rsidP="00D05595">
      <w:pPr>
        <w:spacing w:afterLines="50" w:after="120"/>
        <w:jc w:val="both"/>
        <w:rPr>
          <w:rFonts w:eastAsia="ＭＳ 明朝"/>
          <w:sz w:val="22"/>
          <w:lang w:val="en-US"/>
        </w:rPr>
      </w:pPr>
    </w:p>
    <w:p w14:paraId="16E73473" w14:textId="77777777" w:rsidR="00D05595" w:rsidRPr="00732692" w:rsidRDefault="00D05595" w:rsidP="00D05595">
      <w:pPr>
        <w:spacing w:afterLines="50" w:after="120"/>
        <w:jc w:val="both"/>
        <w:rPr>
          <w:rFonts w:eastAsia="ＭＳ 明朝"/>
          <w:b/>
          <w:sz w:val="22"/>
          <w:u w:val="single"/>
          <w:lang w:val="en-US"/>
        </w:rPr>
      </w:pPr>
      <w:r w:rsidRPr="00732692">
        <w:rPr>
          <w:rFonts w:eastAsia="ＭＳ 明朝"/>
          <w:b/>
          <w:sz w:val="22"/>
          <w:u w:val="single"/>
          <w:lang w:val="en-US"/>
        </w:rPr>
        <w:t xml:space="preserve">Alt.2: Blind decoding for multiple </w:t>
      </w:r>
      <w:proofErr w:type="spellStart"/>
      <w:r w:rsidRPr="00732692">
        <w:rPr>
          <w:rFonts w:eastAsia="ＭＳ 明朝"/>
          <w:b/>
          <w:sz w:val="22"/>
          <w:u w:val="single"/>
          <w:lang w:val="en-US"/>
        </w:rPr>
        <w:t>sPDCCH</w:t>
      </w:r>
      <w:proofErr w:type="spellEnd"/>
      <w:r w:rsidRPr="00732692">
        <w:rPr>
          <w:rFonts w:eastAsia="ＭＳ 明朝"/>
          <w:b/>
          <w:sz w:val="22"/>
          <w:u w:val="single"/>
          <w:lang w:val="en-US"/>
        </w:rPr>
        <w:t xml:space="preserve"> candidates mapped on different frequency portions</w:t>
      </w:r>
    </w:p>
    <w:p w14:paraId="3ED3D0EE" w14:textId="77777777" w:rsidR="00D05595" w:rsidRDefault="00D05595" w:rsidP="00D05595">
      <w:pPr>
        <w:spacing w:afterLines="50" w:after="120"/>
        <w:jc w:val="both"/>
        <w:rPr>
          <w:rFonts w:eastAsia="ＭＳ 明朝"/>
          <w:sz w:val="22"/>
          <w:lang w:val="en-US"/>
        </w:rPr>
      </w:pPr>
      <w:r>
        <w:rPr>
          <w:rFonts w:eastAsia="ＭＳ 明朝"/>
          <w:sz w:val="22"/>
          <w:lang w:val="en-US"/>
        </w:rPr>
        <w:t xml:space="preserve">Each </w:t>
      </w:r>
      <w:proofErr w:type="spellStart"/>
      <w:r>
        <w:rPr>
          <w:rFonts w:eastAsia="ＭＳ 明朝"/>
          <w:sz w:val="22"/>
          <w:lang w:val="en-US"/>
        </w:rPr>
        <w:t>sPDCCH</w:t>
      </w:r>
      <w:proofErr w:type="spellEnd"/>
      <w:r>
        <w:rPr>
          <w:rFonts w:eastAsia="ＭＳ 明朝"/>
          <w:sz w:val="22"/>
          <w:lang w:val="en-US"/>
        </w:rPr>
        <w:t xml:space="preserve"> candidate is mapped on a certain (and different) limited frequency portion. Then, the UE performs blind decodes for those </w:t>
      </w:r>
      <w:proofErr w:type="spellStart"/>
      <w:r>
        <w:rPr>
          <w:rFonts w:eastAsia="ＭＳ 明朝"/>
          <w:sz w:val="22"/>
          <w:lang w:val="en-US"/>
        </w:rPr>
        <w:t>sPDCCH</w:t>
      </w:r>
      <w:proofErr w:type="spellEnd"/>
      <w:r>
        <w:rPr>
          <w:rFonts w:eastAsia="ＭＳ 明朝"/>
          <w:sz w:val="22"/>
          <w:lang w:val="en-US"/>
        </w:rPr>
        <w:t xml:space="preserve"> candidates. </w:t>
      </w:r>
      <w:proofErr w:type="spellStart"/>
      <w:proofErr w:type="gramStart"/>
      <w:r>
        <w:rPr>
          <w:rFonts w:eastAsia="ＭＳ 明朝"/>
          <w:sz w:val="22"/>
          <w:lang w:val="en-US"/>
        </w:rPr>
        <w:t>eNB</w:t>
      </w:r>
      <w:proofErr w:type="spellEnd"/>
      <w:proofErr w:type="gramEnd"/>
      <w:r>
        <w:rPr>
          <w:rFonts w:eastAsia="ＭＳ 明朝"/>
          <w:sz w:val="22"/>
          <w:lang w:val="en-US"/>
        </w:rPr>
        <w:t xml:space="preserve"> can decide the actual position of </w:t>
      </w:r>
      <w:proofErr w:type="spellStart"/>
      <w:r>
        <w:rPr>
          <w:rFonts w:eastAsia="ＭＳ 明朝"/>
          <w:sz w:val="22"/>
          <w:lang w:val="en-US"/>
        </w:rPr>
        <w:t>sPDCCH</w:t>
      </w:r>
      <w:proofErr w:type="spellEnd"/>
      <w:r>
        <w:rPr>
          <w:rFonts w:eastAsia="ＭＳ 明朝"/>
          <w:sz w:val="22"/>
          <w:lang w:val="en-US"/>
        </w:rPr>
        <w:t xml:space="preserve"> for the UE, while the UE identifies it by blind decodes for multiple candidates. Unlike Alt. 1, Alt. 2 does not require any additional signaling for </w:t>
      </w:r>
      <w:proofErr w:type="spellStart"/>
      <w:r>
        <w:rPr>
          <w:rFonts w:eastAsia="ＭＳ 明朝"/>
          <w:sz w:val="22"/>
          <w:lang w:val="en-US"/>
        </w:rPr>
        <w:t>sPDCCH</w:t>
      </w:r>
      <w:proofErr w:type="spellEnd"/>
      <w:r>
        <w:rPr>
          <w:rFonts w:eastAsia="ＭＳ 明朝"/>
          <w:sz w:val="22"/>
          <w:lang w:val="en-US"/>
        </w:rPr>
        <w:t xml:space="preserve"> blind decodes. However, UE needs to perform sufficient number of blind decodes in each </w:t>
      </w:r>
      <w:proofErr w:type="spellStart"/>
      <w:r>
        <w:rPr>
          <w:rFonts w:eastAsia="ＭＳ 明朝"/>
          <w:sz w:val="22"/>
          <w:lang w:val="en-US"/>
        </w:rPr>
        <w:t>sTTI</w:t>
      </w:r>
      <w:proofErr w:type="spellEnd"/>
      <w:r>
        <w:rPr>
          <w:rFonts w:eastAsia="ＭＳ 明朝"/>
          <w:sz w:val="22"/>
          <w:lang w:val="en-US"/>
        </w:rPr>
        <w:t xml:space="preserve">, so that frequency-domain scheduling of </w:t>
      </w:r>
      <w:proofErr w:type="spellStart"/>
      <w:r>
        <w:rPr>
          <w:rFonts w:eastAsia="ＭＳ 明朝"/>
          <w:sz w:val="22"/>
          <w:lang w:val="en-US"/>
        </w:rPr>
        <w:t>sPDCCH</w:t>
      </w:r>
      <w:proofErr w:type="spellEnd"/>
      <w:r>
        <w:rPr>
          <w:rFonts w:eastAsia="ＭＳ 明朝"/>
          <w:sz w:val="22"/>
          <w:lang w:val="en-US"/>
        </w:rPr>
        <w:t xml:space="preserve"> is flexible enough.</w:t>
      </w:r>
    </w:p>
    <w:p w14:paraId="5F031A4B" w14:textId="77777777" w:rsidR="00D05595" w:rsidRDefault="00D05595" w:rsidP="00D05595">
      <w:pPr>
        <w:spacing w:afterLines="50" w:after="120"/>
        <w:jc w:val="center"/>
        <w:rPr>
          <w:rFonts w:eastAsia="ＭＳ 明朝"/>
          <w:sz w:val="22"/>
          <w:lang w:val="en-US"/>
        </w:rPr>
      </w:pPr>
      <w:r>
        <w:rPr>
          <w:noProof/>
          <w:lang w:val="en-US"/>
        </w:rPr>
        <w:drawing>
          <wp:inline distT="0" distB="0" distL="0" distR="0" wp14:anchorId="22428FA6" wp14:editId="6E8D9E15">
            <wp:extent cx="5752465" cy="1938020"/>
            <wp:effectExtent l="0" t="0" r="635"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14:paraId="1514954D" w14:textId="77777777" w:rsidR="00D05595" w:rsidRDefault="00D05595" w:rsidP="00D05595">
      <w:pPr>
        <w:spacing w:afterLines="50" w:after="120"/>
        <w:jc w:val="center"/>
        <w:rPr>
          <w:rFonts w:eastAsia="ＭＳ 明朝"/>
          <w:sz w:val="22"/>
          <w:lang w:val="en-US"/>
        </w:rPr>
      </w:pPr>
      <w:r>
        <w:rPr>
          <w:rFonts w:eastAsia="ＭＳ 明朝" w:hint="eastAsia"/>
          <w:sz w:val="22"/>
          <w:lang w:val="en-US"/>
        </w:rPr>
        <w:t>Fig. 6</w:t>
      </w:r>
      <w:r>
        <w:rPr>
          <w:rFonts w:eastAsia="ＭＳ 明朝" w:hint="eastAsia"/>
          <w:sz w:val="22"/>
          <w:lang w:val="en-US"/>
        </w:rPr>
        <w:tab/>
      </w:r>
      <w:r>
        <w:rPr>
          <w:rFonts w:eastAsia="ＭＳ 明朝"/>
          <w:sz w:val="22"/>
          <w:lang w:val="en-US"/>
        </w:rPr>
        <w:t xml:space="preserve">UE performs blind decodes of </w:t>
      </w:r>
      <w:proofErr w:type="spellStart"/>
      <w:r w:rsidRPr="0083543E">
        <w:rPr>
          <w:rFonts w:eastAsia="ＭＳ 明朝"/>
          <w:sz w:val="22"/>
          <w:lang w:val="en-US"/>
        </w:rPr>
        <w:t>sPDCCH</w:t>
      </w:r>
      <w:proofErr w:type="spellEnd"/>
      <w:r w:rsidRPr="0083543E">
        <w:rPr>
          <w:rFonts w:eastAsia="ＭＳ 明朝"/>
          <w:sz w:val="22"/>
          <w:lang w:val="en-US"/>
        </w:rPr>
        <w:t xml:space="preserve"> </w:t>
      </w:r>
      <w:r>
        <w:rPr>
          <w:rFonts w:eastAsia="ＭＳ 明朝"/>
          <w:sz w:val="22"/>
          <w:lang w:val="en-US"/>
        </w:rPr>
        <w:t>candidates mapped on different frequency portions (Alt. 2).</w:t>
      </w:r>
    </w:p>
    <w:p w14:paraId="51B06D95" w14:textId="77777777" w:rsidR="00D05595" w:rsidRPr="00B91B95" w:rsidRDefault="00D05595" w:rsidP="00D05595">
      <w:pPr>
        <w:spacing w:afterLines="50" w:after="120"/>
        <w:jc w:val="both"/>
        <w:rPr>
          <w:rFonts w:eastAsia="ＭＳ 明朝"/>
          <w:sz w:val="22"/>
          <w:lang w:val="en-US"/>
        </w:rPr>
      </w:pPr>
    </w:p>
    <w:p w14:paraId="7868D952" w14:textId="77777777" w:rsidR="00D05595" w:rsidRPr="00406616" w:rsidRDefault="00D05595" w:rsidP="00D05595">
      <w:pPr>
        <w:spacing w:afterLines="50" w:after="120"/>
        <w:jc w:val="both"/>
        <w:rPr>
          <w:rFonts w:eastAsia="ＭＳ 明朝"/>
          <w:b/>
          <w:sz w:val="22"/>
          <w:u w:val="single"/>
          <w:lang w:val="en-US"/>
        </w:rPr>
      </w:pPr>
      <w:r>
        <w:rPr>
          <w:rFonts w:eastAsia="ＭＳ 明朝"/>
          <w:b/>
          <w:sz w:val="22"/>
          <w:u w:val="single"/>
          <w:lang w:val="en-US"/>
        </w:rPr>
        <w:t>Proposal 3</w:t>
      </w:r>
      <w:r w:rsidRPr="00406616">
        <w:rPr>
          <w:rFonts w:eastAsia="ＭＳ 明朝"/>
          <w:b/>
          <w:sz w:val="22"/>
          <w:u w:val="single"/>
          <w:lang w:val="en-US"/>
        </w:rPr>
        <w:t>:</w:t>
      </w:r>
    </w:p>
    <w:p w14:paraId="69662A14" w14:textId="77777777" w:rsidR="00D05595" w:rsidRDefault="00D05595" w:rsidP="00D05595">
      <w:pPr>
        <w:numPr>
          <w:ilvl w:val="0"/>
          <w:numId w:val="7"/>
        </w:numPr>
        <w:spacing w:afterLines="50" w:after="120"/>
        <w:jc w:val="both"/>
        <w:rPr>
          <w:rFonts w:eastAsia="ＭＳ 明朝"/>
          <w:i/>
          <w:sz w:val="22"/>
          <w:lang w:val="en-US"/>
        </w:rPr>
      </w:pPr>
      <w:proofErr w:type="spellStart"/>
      <w:proofErr w:type="gramStart"/>
      <w:r>
        <w:rPr>
          <w:rFonts w:eastAsia="ＭＳ 明朝"/>
          <w:i/>
          <w:sz w:val="22"/>
          <w:lang w:val="en-US"/>
        </w:rPr>
        <w:t>sPDCCH</w:t>
      </w:r>
      <w:proofErr w:type="spellEnd"/>
      <w:proofErr w:type="gramEnd"/>
      <w:r>
        <w:rPr>
          <w:rFonts w:eastAsia="ＭＳ 明朝"/>
          <w:i/>
          <w:sz w:val="22"/>
          <w:lang w:val="en-US"/>
        </w:rPr>
        <w:t xml:space="preserve"> can be localized in a limited frequency portion.</w:t>
      </w:r>
    </w:p>
    <w:p w14:paraId="0F6934E2" w14:textId="77777777" w:rsidR="00D05595" w:rsidRDefault="00D05595" w:rsidP="00D05595">
      <w:pPr>
        <w:numPr>
          <w:ilvl w:val="0"/>
          <w:numId w:val="7"/>
        </w:numPr>
        <w:spacing w:afterLines="50" w:after="120"/>
        <w:jc w:val="both"/>
        <w:rPr>
          <w:rFonts w:eastAsia="ＭＳ 明朝"/>
          <w:i/>
          <w:sz w:val="22"/>
          <w:lang w:val="en-US"/>
        </w:rPr>
      </w:pPr>
      <w:r>
        <w:rPr>
          <w:rFonts w:eastAsia="ＭＳ 明朝" w:hint="eastAsia"/>
          <w:i/>
          <w:sz w:val="22"/>
          <w:lang w:val="en-US"/>
        </w:rPr>
        <w:t xml:space="preserve">Consider following alternatives to enable flexible FDM between </w:t>
      </w:r>
      <w:proofErr w:type="spellStart"/>
      <w:r>
        <w:rPr>
          <w:rFonts w:eastAsia="ＭＳ 明朝" w:hint="eastAsia"/>
          <w:i/>
          <w:sz w:val="22"/>
          <w:lang w:val="en-US"/>
        </w:rPr>
        <w:t>sTTI</w:t>
      </w:r>
      <w:proofErr w:type="spellEnd"/>
      <w:r>
        <w:rPr>
          <w:rFonts w:eastAsia="ＭＳ 明朝" w:hint="eastAsia"/>
          <w:i/>
          <w:sz w:val="22"/>
          <w:lang w:val="en-US"/>
        </w:rPr>
        <w:t xml:space="preserve"> and 1ms TTI.</w:t>
      </w:r>
    </w:p>
    <w:p w14:paraId="521E7FFE" w14:textId="77777777" w:rsidR="00D05595" w:rsidRDefault="00D05595" w:rsidP="00D05595">
      <w:pPr>
        <w:numPr>
          <w:ilvl w:val="1"/>
          <w:numId w:val="7"/>
        </w:numPr>
        <w:spacing w:afterLines="50" w:after="120"/>
        <w:jc w:val="both"/>
        <w:rPr>
          <w:rFonts w:eastAsia="ＭＳ 明朝"/>
          <w:i/>
          <w:sz w:val="22"/>
          <w:lang w:val="en-US"/>
        </w:rPr>
      </w:pPr>
      <w:proofErr w:type="gramStart"/>
      <w:r>
        <w:rPr>
          <w:rFonts w:eastAsia="ＭＳ 明朝"/>
          <w:i/>
          <w:sz w:val="22"/>
          <w:lang w:val="en-US"/>
        </w:rPr>
        <w:t xml:space="preserve">Alt. 1: Explicit indication of </w:t>
      </w:r>
      <w:proofErr w:type="spellStart"/>
      <w:r>
        <w:rPr>
          <w:rFonts w:eastAsia="ＭＳ 明朝"/>
          <w:i/>
          <w:sz w:val="22"/>
          <w:lang w:val="en-US"/>
        </w:rPr>
        <w:t>sPDCCH</w:t>
      </w:r>
      <w:proofErr w:type="spellEnd"/>
      <w:r>
        <w:rPr>
          <w:rFonts w:eastAsia="ＭＳ 明朝"/>
          <w:i/>
          <w:sz w:val="22"/>
          <w:lang w:val="en-US"/>
        </w:rPr>
        <w:t xml:space="preserve"> candidate(s) by L1 </w:t>
      </w:r>
      <w:proofErr w:type="spellStart"/>
      <w:r>
        <w:rPr>
          <w:rFonts w:eastAsia="ＭＳ 明朝"/>
          <w:i/>
          <w:sz w:val="22"/>
          <w:lang w:val="en-US"/>
        </w:rPr>
        <w:t>signalling</w:t>
      </w:r>
      <w:proofErr w:type="spellEnd"/>
      <w:r>
        <w:rPr>
          <w:rFonts w:eastAsia="ＭＳ 明朝"/>
          <w:i/>
          <w:sz w:val="22"/>
          <w:lang w:val="en-US"/>
        </w:rPr>
        <w:t>.</w:t>
      </w:r>
      <w:proofErr w:type="gramEnd"/>
    </w:p>
    <w:p w14:paraId="77210E75" w14:textId="77777777" w:rsidR="00D05595" w:rsidRPr="008F18B8" w:rsidRDefault="00D05595" w:rsidP="00D05595">
      <w:pPr>
        <w:numPr>
          <w:ilvl w:val="1"/>
          <w:numId w:val="7"/>
        </w:numPr>
        <w:spacing w:afterLines="50" w:after="120"/>
        <w:jc w:val="both"/>
        <w:rPr>
          <w:rFonts w:eastAsia="ＭＳ 明朝"/>
          <w:i/>
          <w:sz w:val="22"/>
          <w:lang w:val="en-US"/>
        </w:rPr>
      </w:pPr>
      <w:r>
        <w:rPr>
          <w:rFonts w:eastAsia="ＭＳ 明朝"/>
          <w:i/>
          <w:sz w:val="22"/>
          <w:lang w:val="en-US"/>
        </w:rPr>
        <w:t xml:space="preserve">Alt. 2: Blind decoding for multiple </w:t>
      </w:r>
      <w:proofErr w:type="spellStart"/>
      <w:r>
        <w:rPr>
          <w:rFonts w:eastAsia="ＭＳ 明朝"/>
          <w:i/>
          <w:sz w:val="22"/>
          <w:lang w:val="en-US"/>
        </w:rPr>
        <w:t>sPDCCH</w:t>
      </w:r>
      <w:proofErr w:type="spellEnd"/>
      <w:r>
        <w:rPr>
          <w:rFonts w:eastAsia="ＭＳ 明朝"/>
          <w:i/>
          <w:sz w:val="22"/>
          <w:lang w:val="en-US"/>
        </w:rPr>
        <w:t xml:space="preserve"> candidates mapped on different frequency portions. </w:t>
      </w:r>
    </w:p>
    <w:p w14:paraId="4A34A0E1" w14:textId="77777777" w:rsidR="00433766" w:rsidRDefault="00433766" w:rsidP="00433766">
      <w:pPr>
        <w:spacing w:afterLines="50" w:after="120"/>
        <w:jc w:val="both"/>
        <w:rPr>
          <w:rFonts w:ascii="Arial" w:hAnsi="Arial"/>
          <w:b/>
          <w:lang w:val="en-US"/>
        </w:rPr>
      </w:pPr>
    </w:p>
    <w:p w14:paraId="600CB3AC" w14:textId="77777777" w:rsidR="00C24083" w:rsidRPr="0028736D" w:rsidRDefault="00C24083" w:rsidP="00C24083">
      <w:pPr>
        <w:pStyle w:val="1"/>
        <w:numPr>
          <w:ilvl w:val="1"/>
          <w:numId w:val="6"/>
        </w:numPr>
        <w:spacing w:after="120"/>
        <w:jc w:val="both"/>
        <w:rPr>
          <w:b/>
          <w:sz w:val="24"/>
          <w:lang w:val="en-US"/>
        </w:rPr>
      </w:pPr>
      <w:r>
        <w:rPr>
          <w:b/>
          <w:sz w:val="24"/>
          <w:lang w:val="en-US"/>
        </w:rPr>
        <w:t>RS for demodulation</w:t>
      </w:r>
    </w:p>
    <w:p w14:paraId="6255C8D1" w14:textId="24E97B47" w:rsidR="00C24083" w:rsidRDefault="00C24083" w:rsidP="00C24083">
      <w:pPr>
        <w:spacing w:afterLines="50" w:after="120"/>
        <w:jc w:val="both"/>
        <w:rPr>
          <w:rFonts w:eastAsia="ＭＳ 明朝"/>
          <w:sz w:val="22"/>
          <w:lang w:val="en-US"/>
        </w:rPr>
      </w:pPr>
      <w:r>
        <w:rPr>
          <w:rFonts w:eastAsia="ＭＳ 明朝" w:hint="eastAsia"/>
          <w:sz w:val="22"/>
          <w:lang w:val="en-US"/>
        </w:rPr>
        <w:t xml:space="preserve">For legacy PDCCH and EPDCCH, CRS on antenna port #0-#3 and DMRS on antenna port #107-#110 </w:t>
      </w:r>
      <w:proofErr w:type="gramStart"/>
      <w:r>
        <w:rPr>
          <w:rFonts w:eastAsia="ＭＳ 明朝"/>
          <w:sz w:val="22"/>
          <w:lang w:val="en-US"/>
        </w:rPr>
        <w:t>ar</w:t>
      </w:r>
      <w:r>
        <w:rPr>
          <w:rFonts w:eastAsia="ＭＳ 明朝" w:hint="eastAsia"/>
          <w:sz w:val="22"/>
          <w:lang w:val="en-US"/>
        </w:rPr>
        <w:t>e used</w:t>
      </w:r>
      <w:proofErr w:type="gramEnd"/>
      <w:r>
        <w:rPr>
          <w:rFonts w:eastAsia="ＭＳ 明朝" w:hint="eastAsia"/>
          <w:sz w:val="22"/>
          <w:lang w:val="en-US"/>
        </w:rPr>
        <w:t xml:space="preserve">, respectively. </w:t>
      </w:r>
      <w:r>
        <w:rPr>
          <w:rFonts w:eastAsia="ＭＳ 明朝"/>
          <w:sz w:val="22"/>
          <w:lang w:val="en-US"/>
        </w:rPr>
        <w:t xml:space="preserve">For </w:t>
      </w:r>
      <w:proofErr w:type="spellStart"/>
      <w:r>
        <w:rPr>
          <w:rFonts w:eastAsia="ＭＳ 明朝"/>
          <w:sz w:val="22"/>
          <w:lang w:val="en-US"/>
        </w:rPr>
        <w:t>sPDCCH</w:t>
      </w:r>
      <w:proofErr w:type="spellEnd"/>
      <w:r>
        <w:rPr>
          <w:rFonts w:eastAsia="ＭＳ 明朝"/>
          <w:sz w:val="22"/>
          <w:lang w:val="en-US"/>
        </w:rPr>
        <w:t>, e</w:t>
      </w:r>
      <w:r>
        <w:rPr>
          <w:rFonts w:eastAsia="ＭＳ 明朝" w:hint="eastAsia"/>
          <w:sz w:val="22"/>
          <w:lang w:val="en-US"/>
        </w:rPr>
        <w:t xml:space="preserve">xisting CRS can </w:t>
      </w:r>
      <w:r>
        <w:rPr>
          <w:rFonts w:eastAsia="ＭＳ 明朝"/>
          <w:sz w:val="22"/>
          <w:lang w:val="en-US"/>
        </w:rPr>
        <w:t xml:space="preserve">simply </w:t>
      </w:r>
      <w:r>
        <w:rPr>
          <w:rFonts w:eastAsia="ＭＳ 明朝" w:hint="eastAsia"/>
          <w:sz w:val="22"/>
          <w:lang w:val="en-US"/>
        </w:rPr>
        <w:t xml:space="preserve">be </w:t>
      </w:r>
      <w:r w:rsidRPr="006A1A6C">
        <w:rPr>
          <w:rFonts w:eastAsia="SimSun" w:hint="eastAsia"/>
          <w:sz w:val="22"/>
          <w:lang w:val="en-US" w:eastAsia="zh-CN"/>
        </w:rPr>
        <w:t>re-</w:t>
      </w:r>
      <w:r>
        <w:rPr>
          <w:rFonts w:eastAsia="ＭＳ 明朝" w:hint="eastAsia"/>
          <w:sz w:val="22"/>
          <w:lang w:val="en-US"/>
        </w:rPr>
        <w:t xml:space="preserve">used. </w:t>
      </w:r>
      <w:r>
        <w:rPr>
          <w:rFonts w:eastAsia="ＭＳ 明朝"/>
          <w:sz w:val="22"/>
          <w:lang w:val="en-US"/>
        </w:rPr>
        <w:t xml:space="preserve">Especially, if </w:t>
      </w:r>
      <w:proofErr w:type="spellStart"/>
      <w:r w:rsidR="003B6201">
        <w:rPr>
          <w:rFonts w:eastAsia="ＭＳ 明朝"/>
          <w:sz w:val="22"/>
          <w:lang w:val="en-US"/>
        </w:rPr>
        <w:t>sDCI</w:t>
      </w:r>
      <w:proofErr w:type="spellEnd"/>
      <w:r>
        <w:rPr>
          <w:rFonts w:eastAsia="ＭＳ 明朝"/>
          <w:sz w:val="22"/>
          <w:lang w:val="en-US"/>
        </w:rPr>
        <w:t xml:space="preserve"> is multiplexed on legacy </w:t>
      </w:r>
      <w:r>
        <w:rPr>
          <w:rFonts w:eastAsia="ＭＳ 明朝"/>
          <w:sz w:val="22"/>
          <w:lang w:val="en-US"/>
        </w:rPr>
        <w:lastRenderedPageBreak/>
        <w:t xml:space="preserve">PDCCH </w:t>
      </w:r>
      <w:r w:rsidR="003B6201">
        <w:rPr>
          <w:rFonts w:eastAsia="ＭＳ 明朝"/>
          <w:sz w:val="22"/>
          <w:lang w:val="en-US"/>
        </w:rPr>
        <w:t>region</w:t>
      </w:r>
      <w:r>
        <w:rPr>
          <w:rFonts w:eastAsia="ＭＳ 明朝"/>
          <w:sz w:val="22"/>
          <w:lang w:val="en-US"/>
        </w:rPr>
        <w:t xml:space="preserve">, CRS based demodulation is more preferable, since it is not feasible to insert DMRS for </w:t>
      </w:r>
      <w:r w:rsidR="003B6201">
        <w:rPr>
          <w:rFonts w:eastAsia="ＭＳ 明朝"/>
          <w:sz w:val="22"/>
          <w:lang w:val="en-US"/>
        </w:rPr>
        <w:t xml:space="preserve">demodulating </w:t>
      </w:r>
      <w:proofErr w:type="spellStart"/>
      <w:r>
        <w:rPr>
          <w:rFonts w:eastAsia="ＭＳ 明朝"/>
          <w:sz w:val="22"/>
          <w:lang w:val="en-US"/>
        </w:rPr>
        <w:t>s</w:t>
      </w:r>
      <w:r w:rsidR="003B6201">
        <w:rPr>
          <w:rFonts w:eastAsia="ＭＳ 明朝"/>
          <w:sz w:val="22"/>
          <w:lang w:val="en-US"/>
        </w:rPr>
        <w:t>DCI</w:t>
      </w:r>
      <w:proofErr w:type="spellEnd"/>
      <w:r w:rsidR="003B6201">
        <w:rPr>
          <w:rFonts w:eastAsia="ＭＳ 明朝"/>
          <w:sz w:val="22"/>
          <w:lang w:val="en-US"/>
        </w:rPr>
        <w:t xml:space="preserve"> in</w:t>
      </w:r>
      <w:r>
        <w:rPr>
          <w:rFonts w:eastAsia="ＭＳ 明朝"/>
          <w:sz w:val="22"/>
          <w:lang w:val="en-US"/>
        </w:rPr>
        <w:t xml:space="preserve"> </w:t>
      </w:r>
      <w:r w:rsidR="003B6201">
        <w:rPr>
          <w:rFonts w:eastAsia="ＭＳ 明朝"/>
          <w:sz w:val="22"/>
          <w:lang w:val="en-US"/>
        </w:rPr>
        <w:t xml:space="preserve">the </w:t>
      </w:r>
      <w:r>
        <w:rPr>
          <w:rFonts w:eastAsia="ＭＳ 明朝"/>
          <w:sz w:val="22"/>
          <w:lang w:val="en-US"/>
        </w:rPr>
        <w:t xml:space="preserve">legacy PDCCH region. Therefore, at least in case if </w:t>
      </w:r>
      <w:proofErr w:type="spellStart"/>
      <w:r>
        <w:rPr>
          <w:rFonts w:eastAsia="ＭＳ 明朝"/>
          <w:sz w:val="22"/>
          <w:lang w:val="en-US"/>
        </w:rPr>
        <w:t>s</w:t>
      </w:r>
      <w:r w:rsidR="003B6201">
        <w:rPr>
          <w:rFonts w:eastAsia="ＭＳ 明朝"/>
          <w:sz w:val="22"/>
          <w:lang w:val="en-US"/>
        </w:rPr>
        <w:t>DCI</w:t>
      </w:r>
      <w:proofErr w:type="spellEnd"/>
      <w:r>
        <w:rPr>
          <w:rFonts w:eastAsia="ＭＳ 明朝"/>
          <w:sz w:val="22"/>
          <w:lang w:val="en-US"/>
        </w:rPr>
        <w:t xml:space="preserve"> </w:t>
      </w:r>
      <w:proofErr w:type="gramStart"/>
      <w:r>
        <w:rPr>
          <w:rFonts w:eastAsia="ＭＳ 明朝"/>
          <w:sz w:val="22"/>
          <w:lang w:val="en-US"/>
        </w:rPr>
        <w:t>is multiplexed</w:t>
      </w:r>
      <w:proofErr w:type="gramEnd"/>
      <w:r>
        <w:rPr>
          <w:rFonts w:eastAsia="ＭＳ 明朝"/>
          <w:sz w:val="22"/>
          <w:lang w:val="en-US"/>
        </w:rPr>
        <w:t xml:space="preserve"> on legacy PDCCH region, CRS sho</w:t>
      </w:r>
      <w:r w:rsidR="003B6201">
        <w:rPr>
          <w:rFonts w:eastAsia="ＭＳ 明朝"/>
          <w:sz w:val="22"/>
          <w:lang w:val="en-US"/>
        </w:rPr>
        <w:t>uld be used for demodulation</w:t>
      </w:r>
      <w:r>
        <w:rPr>
          <w:rFonts w:eastAsia="ＭＳ 明朝"/>
          <w:sz w:val="22"/>
          <w:lang w:val="en-US"/>
        </w:rPr>
        <w:t>.</w:t>
      </w:r>
    </w:p>
    <w:p w14:paraId="1005D305" w14:textId="3EB46FC3" w:rsidR="00C24083" w:rsidRDefault="00C24083" w:rsidP="00C24083">
      <w:pPr>
        <w:spacing w:afterLines="50" w:after="120"/>
        <w:jc w:val="both"/>
        <w:rPr>
          <w:rFonts w:eastAsia="ＭＳ 明朝"/>
          <w:sz w:val="22"/>
          <w:lang w:val="en-US"/>
        </w:rPr>
      </w:pPr>
      <w:r>
        <w:rPr>
          <w:rFonts w:eastAsia="ＭＳ 明朝"/>
          <w:sz w:val="22"/>
          <w:lang w:val="en-US"/>
        </w:rPr>
        <w:t xml:space="preserve">In case if </w:t>
      </w:r>
      <w:proofErr w:type="spellStart"/>
      <w:r w:rsidR="003B6201">
        <w:rPr>
          <w:rFonts w:eastAsia="ＭＳ 明朝"/>
          <w:sz w:val="22"/>
          <w:lang w:val="en-US"/>
        </w:rPr>
        <w:t>sDCI</w:t>
      </w:r>
      <w:proofErr w:type="spellEnd"/>
      <w:r>
        <w:rPr>
          <w:rFonts w:eastAsia="ＭＳ 明朝"/>
          <w:sz w:val="22"/>
          <w:lang w:val="en-US"/>
        </w:rPr>
        <w:t xml:space="preserve"> </w:t>
      </w:r>
      <w:proofErr w:type="gramStart"/>
      <w:r>
        <w:rPr>
          <w:rFonts w:eastAsia="ＭＳ 明朝"/>
          <w:sz w:val="22"/>
          <w:lang w:val="en-US"/>
        </w:rPr>
        <w:t xml:space="preserve">is </w:t>
      </w:r>
      <w:r w:rsidR="003B6201">
        <w:rPr>
          <w:rFonts w:eastAsia="ＭＳ 明朝"/>
          <w:sz w:val="22"/>
          <w:lang w:val="en-US"/>
        </w:rPr>
        <w:t>transmitted</w:t>
      </w:r>
      <w:proofErr w:type="gramEnd"/>
      <w:r w:rsidR="003B6201">
        <w:rPr>
          <w:rFonts w:eastAsia="ＭＳ 明朝"/>
          <w:sz w:val="22"/>
          <w:lang w:val="en-US"/>
        </w:rPr>
        <w:t xml:space="preserve"> by </w:t>
      </w:r>
      <w:proofErr w:type="spellStart"/>
      <w:r w:rsidR="003B6201">
        <w:rPr>
          <w:rFonts w:eastAsia="ＭＳ 明朝"/>
          <w:sz w:val="22"/>
          <w:lang w:val="en-US"/>
        </w:rPr>
        <w:t>sPDCCH</w:t>
      </w:r>
      <w:proofErr w:type="spellEnd"/>
      <w:r>
        <w:rPr>
          <w:rFonts w:eastAsia="ＭＳ 明朝"/>
          <w:sz w:val="22"/>
          <w:lang w:val="en-US"/>
        </w:rPr>
        <w:t xml:space="preserve">, newly introduced DMRS can be used. Note that the DMRS should be different from that for EPDCCH and PDSCH. Separate DMRS port(s) </w:t>
      </w:r>
      <w:r w:rsidR="003B6201">
        <w:rPr>
          <w:rFonts w:eastAsia="ＭＳ 明朝"/>
          <w:sz w:val="22"/>
          <w:lang w:val="en-US"/>
        </w:rPr>
        <w:t xml:space="preserve">for </w:t>
      </w:r>
      <w:proofErr w:type="spellStart"/>
      <w:r w:rsidR="003B6201">
        <w:rPr>
          <w:rFonts w:eastAsia="ＭＳ 明朝"/>
          <w:sz w:val="22"/>
          <w:lang w:val="en-US"/>
        </w:rPr>
        <w:t>sPDCCH</w:t>
      </w:r>
      <w:proofErr w:type="spellEnd"/>
      <w:r w:rsidR="003B6201">
        <w:rPr>
          <w:rFonts w:eastAsia="ＭＳ 明朝"/>
          <w:sz w:val="22"/>
          <w:lang w:val="en-US"/>
        </w:rPr>
        <w:t xml:space="preserve"> and </w:t>
      </w:r>
      <w:proofErr w:type="spellStart"/>
      <w:r>
        <w:rPr>
          <w:rFonts w:eastAsia="ＭＳ 明朝"/>
          <w:sz w:val="22"/>
          <w:lang w:val="en-US"/>
        </w:rPr>
        <w:t>sPDSCH</w:t>
      </w:r>
      <w:proofErr w:type="spellEnd"/>
      <w:r>
        <w:rPr>
          <w:rFonts w:eastAsia="ＭＳ 明朝"/>
          <w:sz w:val="22"/>
          <w:lang w:val="en-US"/>
        </w:rPr>
        <w:t xml:space="preserve"> </w:t>
      </w:r>
      <w:r w:rsidR="003B6201">
        <w:rPr>
          <w:rFonts w:eastAsia="ＭＳ 明朝"/>
          <w:sz w:val="22"/>
          <w:lang w:val="en-US"/>
        </w:rPr>
        <w:t xml:space="preserve">within the same DL </w:t>
      </w:r>
      <w:proofErr w:type="spellStart"/>
      <w:r w:rsidR="003B6201">
        <w:rPr>
          <w:rFonts w:eastAsia="ＭＳ 明朝"/>
          <w:sz w:val="22"/>
          <w:lang w:val="en-US"/>
        </w:rPr>
        <w:t>sTTI</w:t>
      </w:r>
      <w:proofErr w:type="spellEnd"/>
      <w:r w:rsidR="003B6201">
        <w:rPr>
          <w:rFonts w:eastAsia="ＭＳ 明朝"/>
          <w:sz w:val="22"/>
          <w:lang w:val="en-US"/>
        </w:rPr>
        <w:t xml:space="preserve"> </w:t>
      </w:r>
      <w:r>
        <w:rPr>
          <w:rFonts w:eastAsia="ＭＳ 明朝"/>
          <w:sz w:val="22"/>
          <w:lang w:val="en-US"/>
        </w:rPr>
        <w:t xml:space="preserve">should be </w:t>
      </w:r>
      <w:r w:rsidR="003B6201">
        <w:rPr>
          <w:rFonts w:eastAsia="ＭＳ 明朝"/>
          <w:sz w:val="22"/>
          <w:lang w:val="en-US"/>
        </w:rPr>
        <w:t xml:space="preserve">the </w:t>
      </w:r>
      <w:r>
        <w:rPr>
          <w:rFonts w:eastAsia="ＭＳ 明朝"/>
          <w:sz w:val="22"/>
          <w:lang w:val="en-US"/>
        </w:rPr>
        <w:t>baseline since the number of layers, precoding matrices, MCS, coding scheme/rate, target BLER, etc</w:t>
      </w:r>
      <w:r w:rsidRPr="003E54CC">
        <w:rPr>
          <w:rFonts w:eastAsia="SimSun" w:hint="eastAsia"/>
          <w:sz w:val="22"/>
          <w:lang w:val="en-US" w:eastAsia="zh-CN"/>
        </w:rPr>
        <w:t>.</w:t>
      </w:r>
      <w:r>
        <w:rPr>
          <w:rFonts w:eastAsia="ＭＳ 明朝"/>
          <w:sz w:val="22"/>
          <w:lang w:val="en-US"/>
        </w:rPr>
        <w:t>, are different</w:t>
      </w:r>
      <w:r w:rsidR="003B6201">
        <w:rPr>
          <w:rFonts w:eastAsia="ＭＳ 明朝"/>
          <w:sz w:val="22"/>
          <w:lang w:val="en-US"/>
        </w:rPr>
        <w:t xml:space="preserve"> for </w:t>
      </w:r>
      <w:r>
        <w:rPr>
          <w:rFonts w:eastAsia="ＭＳ 明朝"/>
          <w:sz w:val="22"/>
          <w:lang w:val="en-US"/>
        </w:rPr>
        <w:t xml:space="preserve">these two channels. However, </w:t>
      </w:r>
      <w:r>
        <w:rPr>
          <w:rFonts w:eastAsia="ＭＳ 明朝" w:hint="eastAsia"/>
          <w:sz w:val="22"/>
          <w:lang w:val="en-US"/>
        </w:rPr>
        <w:t xml:space="preserve">this requires </w:t>
      </w:r>
      <w:r>
        <w:rPr>
          <w:rFonts w:eastAsia="ＭＳ 明朝"/>
          <w:sz w:val="22"/>
          <w:lang w:val="en-US"/>
        </w:rPr>
        <w:t xml:space="preserve">doubled </w:t>
      </w:r>
      <w:r>
        <w:rPr>
          <w:rFonts w:eastAsia="ＭＳ 明朝" w:hint="eastAsia"/>
          <w:sz w:val="22"/>
          <w:lang w:val="en-US"/>
        </w:rPr>
        <w:t xml:space="preserve">RS overhead. </w:t>
      </w:r>
      <w:r>
        <w:rPr>
          <w:rFonts w:eastAsia="ＭＳ 明朝"/>
          <w:sz w:val="22"/>
          <w:lang w:val="en-US"/>
        </w:rPr>
        <w:t>Therefore, it should also be possible to share</w:t>
      </w:r>
      <w:r>
        <w:rPr>
          <w:rFonts w:eastAsia="ＭＳ 明朝" w:hint="eastAsia"/>
          <w:sz w:val="22"/>
          <w:lang w:val="en-US"/>
        </w:rPr>
        <w:t xml:space="preserve"> the same DMRS </w:t>
      </w:r>
      <w:r>
        <w:rPr>
          <w:rFonts w:eastAsia="ＭＳ 明朝"/>
          <w:sz w:val="22"/>
          <w:lang w:val="en-US"/>
        </w:rPr>
        <w:t xml:space="preserve">between </w:t>
      </w:r>
      <w:proofErr w:type="spellStart"/>
      <w:r>
        <w:rPr>
          <w:rFonts w:eastAsia="ＭＳ 明朝" w:hint="eastAsia"/>
          <w:sz w:val="22"/>
          <w:lang w:val="en-US"/>
        </w:rPr>
        <w:t>sPDCCH</w:t>
      </w:r>
      <w:proofErr w:type="spellEnd"/>
      <w:r>
        <w:rPr>
          <w:rFonts w:eastAsia="ＭＳ 明朝" w:hint="eastAsia"/>
          <w:sz w:val="22"/>
          <w:lang w:val="en-US"/>
        </w:rPr>
        <w:t xml:space="preserve"> </w:t>
      </w:r>
      <w:r>
        <w:rPr>
          <w:rFonts w:eastAsia="ＭＳ 明朝"/>
          <w:sz w:val="22"/>
          <w:lang w:val="en-US"/>
        </w:rPr>
        <w:t xml:space="preserve">and </w:t>
      </w:r>
      <w:proofErr w:type="spellStart"/>
      <w:r>
        <w:rPr>
          <w:rFonts w:eastAsia="ＭＳ 明朝"/>
          <w:sz w:val="22"/>
          <w:lang w:val="en-US"/>
        </w:rPr>
        <w:t>sPDSCH</w:t>
      </w:r>
      <w:proofErr w:type="spellEnd"/>
      <w:r>
        <w:rPr>
          <w:rFonts w:eastAsia="ＭＳ 明朝"/>
          <w:sz w:val="22"/>
          <w:lang w:val="en-US"/>
        </w:rPr>
        <w:t xml:space="preserve"> as a</w:t>
      </w:r>
      <w:r w:rsidRPr="006A1A6C">
        <w:rPr>
          <w:rFonts w:eastAsia="SimSun" w:hint="eastAsia"/>
          <w:sz w:val="22"/>
          <w:lang w:val="en-US" w:eastAsia="zh-CN"/>
        </w:rPr>
        <w:t>n</w:t>
      </w:r>
      <w:r>
        <w:rPr>
          <w:rFonts w:eastAsia="ＭＳ 明朝"/>
          <w:sz w:val="22"/>
          <w:lang w:val="en-US"/>
        </w:rPr>
        <w:t xml:space="preserve"> optional way</w:t>
      </w:r>
      <w:r>
        <w:rPr>
          <w:rFonts w:eastAsia="ＭＳ 明朝" w:hint="eastAsia"/>
          <w:sz w:val="22"/>
          <w:lang w:val="en-US"/>
        </w:rPr>
        <w:t>.</w:t>
      </w:r>
    </w:p>
    <w:p w14:paraId="24713E2C" w14:textId="77777777" w:rsidR="00B95242" w:rsidRDefault="00B95242" w:rsidP="00C24083">
      <w:pPr>
        <w:spacing w:afterLines="50" w:after="120"/>
        <w:jc w:val="both"/>
        <w:rPr>
          <w:rFonts w:eastAsia="ＭＳ 明朝"/>
          <w:sz w:val="22"/>
          <w:lang w:val="en-US"/>
        </w:rPr>
      </w:pPr>
    </w:p>
    <w:p w14:paraId="4A7D192B" w14:textId="77777777" w:rsidR="00C24083" w:rsidRPr="00406616" w:rsidRDefault="00C24083" w:rsidP="00C24083">
      <w:pPr>
        <w:spacing w:afterLines="50" w:after="120"/>
        <w:jc w:val="both"/>
        <w:rPr>
          <w:rFonts w:eastAsia="ＭＳ 明朝"/>
          <w:b/>
          <w:sz w:val="22"/>
          <w:u w:val="single"/>
          <w:lang w:val="en-US"/>
        </w:rPr>
      </w:pPr>
      <w:r>
        <w:rPr>
          <w:rFonts w:eastAsia="ＭＳ 明朝"/>
          <w:b/>
          <w:sz w:val="22"/>
          <w:u w:val="single"/>
          <w:lang w:val="en-US"/>
        </w:rPr>
        <w:t>Proposal 4</w:t>
      </w:r>
      <w:r w:rsidRPr="00406616">
        <w:rPr>
          <w:rFonts w:eastAsia="ＭＳ 明朝"/>
          <w:b/>
          <w:sz w:val="22"/>
          <w:u w:val="single"/>
          <w:lang w:val="en-US"/>
        </w:rPr>
        <w:t>:</w:t>
      </w:r>
    </w:p>
    <w:p w14:paraId="3C3B62DC" w14:textId="3B4375CF" w:rsidR="00C24083" w:rsidRDefault="00C24083" w:rsidP="00C24083">
      <w:pPr>
        <w:numPr>
          <w:ilvl w:val="0"/>
          <w:numId w:val="7"/>
        </w:numPr>
        <w:spacing w:afterLines="50" w:after="120"/>
        <w:jc w:val="both"/>
        <w:rPr>
          <w:rFonts w:eastAsia="ＭＳ 明朝"/>
          <w:i/>
          <w:sz w:val="22"/>
          <w:lang w:val="en-US"/>
        </w:rPr>
      </w:pPr>
      <w:r>
        <w:rPr>
          <w:rFonts w:eastAsia="ＭＳ 明朝"/>
          <w:i/>
          <w:sz w:val="22"/>
          <w:lang w:val="en-US"/>
        </w:rPr>
        <w:t xml:space="preserve">CRS </w:t>
      </w:r>
      <w:proofErr w:type="gramStart"/>
      <w:r>
        <w:rPr>
          <w:rFonts w:eastAsia="ＭＳ 明朝"/>
          <w:i/>
          <w:sz w:val="22"/>
          <w:lang w:val="en-US"/>
        </w:rPr>
        <w:t>is used</w:t>
      </w:r>
      <w:proofErr w:type="gramEnd"/>
      <w:r>
        <w:rPr>
          <w:rFonts w:eastAsia="ＭＳ 明朝"/>
          <w:i/>
          <w:sz w:val="22"/>
          <w:lang w:val="en-US"/>
        </w:rPr>
        <w:t xml:space="preserve">, </w:t>
      </w:r>
      <w:r w:rsidR="003B6201">
        <w:rPr>
          <w:rFonts w:eastAsia="ＭＳ 明朝"/>
          <w:i/>
          <w:sz w:val="22"/>
          <w:lang w:val="en-US"/>
        </w:rPr>
        <w:t xml:space="preserve">at least for demodulating </w:t>
      </w:r>
      <w:proofErr w:type="spellStart"/>
      <w:r w:rsidR="003B6201">
        <w:rPr>
          <w:rFonts w:eastAsia="ＭＳ 明朝"/>
          <w:i/>
          <w:sz w:val="22"/>
          <w:lang w:val="en-US"/>
        </w:rPr>
        <w:t>sDCI</w:t>
      </w:r>
      <w:proofErr w:type="spellEnd"/>
      <w:r>
        <w:rPr>
          <w:rFonts w:eastAsia="ＭＳ 明朝"/>
          <w:i/>
          <w:sz w:val="22"/>
          <w:lang w:val="en-US"/>
        </w:rPr>
        <w:t xml:space="preserve"> in the legacy PDCCH region.</w:t>
      </w:r>
    </w:p>
    <w:p w14:paraId="4D4C5C66" w14:textId="43BE7DBF" w:rsidR="00C24083" w:rsidRDefault="00C24083" w:rsidP="00C24083">
      <w:pPr>
        <w:numPr>
          <w:ilvl w:val="0"/>
          <w:numId w:val="7"/>
        </w:numPr>
        <w:spacing w:afterLines="50" w:after="120"/>
        <w:jc w:val="both"/>
        <w:rPr>
          <w:rFonts w:eastAsia="ＭＳ 明朝"/>
          <w:i/>
          <w:sz w:val="22"/>
          <w:lang w:val="en-US"/>
        </w:rPr>
      </w:pPr>
      <w:r>
        <w:rPr>
          <w:rFonts w:eastAsia="ＭＳ 明朝" w:hint="eastAsia"/>
          <w:i/>
          <w:sz w:val="22"/>
          <w:lang w:val="en-US"/>
        </w:rPr>
        <w:t xml:space="preserve">DMRS </w:t>
      </w:r>
      <w:proofErr w:type="gramStart"/>
      <w:r>
        <w:rPr>
          <w:rFonts w:eastAsia="ＭＳ 明朝" w:hint="eastAsia"/>
          <w:i/>
          <w:sz w:val="22"/>
          <w:lang w:val="en-US"/>
        </w:rPr>
        <w:t>should be designed</w:t>
      </w:r>
      <w:proofErr w:type="gramEnd"/>
      <w:r>
        <w:rPr>
          <w:rFonts w:eastAsia="ＭＳ 明朝" w:hint="eastAsia"/>
          <w:i/>
          <w:sz w:val="22"/>
          <w:lang w:val="en-US"/>
        </w:rPr>
        <w:t xml:space="preserve"> for </w:t>
      </w:r>
      <w:proofErr w:type="spellStart"/>
      <w:r>
        <w:rPr>
          <w:rFonts w:eastAsia="ＭＳ 明朝" w:hint="eastAsia"/>
          <w:i/>
          <w:sz w:val="22"/>
          <w:lang w:val="en-US"/>
        </w:rPr>
        <w:t>sPDCCH</w:t>
      </w:r>
      <w:proofErr w:type="spellEnd"/>
      <w:r>
        <w:rPr>
          <w:rFonts w:eastAsia="ＭＳ 明朝"/>
          <w:i/>
          <w:sz w:val="22"/>
          <w:lang w:val="en-US"/>
        </w:rPr>
        <w:t>.</w:t>
      </w:r>
    </w:p>
    <w:p w14:paraId="0581A407" w14:textId="77777777" w:rsidR="00C24083" w:rsidRPr="003B6201" w:rsidRDefault="00C24083" w:rsidP="00C24083">
      <w:pPr>
        <w:spacing w:afterLines="50" w:after="120"/>
        <w:jc w:val="both"/>
        <w:rPr>
          <w:rFonts w:eastAsia="ＭＳ 明朝"/>
          <w:sz w:val="22"/>
          <w:lang w:val="en-US"/>
        </w:rPr>
      </w:pPr>
    </w:p>
    <w:p w14:paraId="597E5464" w14:textId="77777777" w:rsidR="00C24083" w:rsidRPr="0028736D" w:rsidRDefault="00C24083" w:rsidP="00C24083">
      <w:pPr>
        <w:pStyle w:val="1"/>
        <w:numPr>
          <w:ilvl w:val="1"/>
          <w:numId w:val="6"/>
        </w:numPr>
        <w:spacing w:after="120"/>
        <w:jc w:val="both"/>
        <w:rPr>
          <w:b/>
          <w:sz w:val="24"/>
          <w:lang w:val="en-US"/>
        </w:rPr>
      </w:pPr>
      <w:r>
        <w:rPr>
          <w:b/>
          <w:sz w:val="24"/>
          <w:lang w:val="en-US"/>
        </w:rPr>
        <w:t>DCI design</w:t>
      </w:r>
    </w:p>
    <w:p w14:paraId="5E7874D7" w14:textId="77777777" w:rsidR="00C24083" w:rsidRDefault="00C24083" w:rsidP="00C24083">
      <w:pPr>
        <w:spacing w:afterLines="50" w:after="120"/>
        <w:jc w:val="both"/>
        <w:rPr>
          <w:rFonts w:eastAsia="ＭＳ 明朝"/>
          <w:sz w:val="22"/>
          <w:lang w:val="en-US"/>
        </w:rPr>
      </w:pPr>
      <w:r>
        <w:rPr>
          <w:rFonts w:eastAsia="ＭＳ 明朝"/>
          <w:sz w:val="22"/>
          <w:lang w:val="en-US"/>
        </w:rPr>
        <w:t xml:space="preserve">During the study item, two-level DCI, in which the first-level (slow) DCI conveys </w:t>
      </w:r>
      <w:r>
        <w:rPr>
          <w:rFonts w:eastAsia="ＭＳ 明朝" w:hint="eastAsia"/>
          <w:sz w:val="22"/>
          <w:lang w:val="en-US"/>
        </w:rPr>
        <w:t xml:space="preserve">UE-common and/or </w:t>
      </w:r>
      <w:proofErr w:type="spellStart"/>
      <w:r>
        <w:rPr>
          <w:rFonts w:eastAsia="ＭＳ 明朝" w:hint="eastAsia"/>
          <w:sz w:val="22"/>
          <w:lang w:val="en-US"/>
        </w:rPr>
        <w:t>sTTI</w:t>
      </w:r>
      <w:proofErr w:type="spellEnd"/>
      <w:r>
        <w:rPr>
          <w:rFonts w:eastAsia="ＭＳ 明朝" w:hint="eastAsia"/>
          <w:sz w:val="22"/>
          <w:lang w:val="en-US"/>
        </w:rPr>
        <w:t xml:space="preserve">-common </w:t>
      </w:r>
      <w:r>
        <w:rPr>
          <w:rFonts w:eastAsia="ＭＳ 明朝"/>
          <w:sz w:val="22"/>
          <w:lang w:val="en-US"/>
        </w:rPr>
        <w:t xml:space="preserve">information and the second-level (fast) DCI conveys </w:t>
      </w:r>
      <w:r>
        <w:rPr>
          <w:rFonts w:eastAsia="ＭＳ 明朝" w:hint="eastAsia"/>
          <w:sz w:val="22"/>
          <w:lang w:val="en-US"/>
        </w:rPr>
        <w:t xml:space="preserve">UE-specific and </w:t>
      </w:r>
      <w:proofErr w:type="spellStart"/>
      <w:r>
        <w:rPr>
          <w:rFonts w:eastAsia="ＭＳ 明朝" w:hint="eastAsia"/>
          <w:sz w:val="22"/>
          <w:lang w:val="en-US"/>
        </w:rPr>
        <w:t>sTTI</w:t>
      </w:r>
      <w:proofErr w:type="spellEnd"/>
      <w:r>
        <w:rPr>
          <w:rFonts w:eastAsia="ＭＳ 明朝" w:hint="eastAsia"/>
          <w:sz w:val="22"/>
          <w:lang w:val="en-US"/>
        </w:rPr>
        <w:t>-specific</w:t>
      </w:r>
      <w:r>
        <w:rPr>
          <w:rFonts w:eastAsia="ＭＳ 明朝"/>
          <w:sz w:val="22"/>
          <w:lang w:val="en-US"/>
        </w:rPr>
        <w:t xml:space="preserve"> information, was extensively discussed. This could be effective to reduce the control channel overhead if the amount of information that can be UE-common and/or </w:t>
      </w:r>
      <w:proofErr w:type="spellStart"/>
      <w:r>
        <w:rPr>
          <w:rFonts w:eastAsia="ＭＳ 明朝"/>
          <w:sz w:val="22"/>
          <w:lang w:val="en-US"/>
        </w:rPr>
        <w:t>sTTI</w:t>
      </w:r>
      <w:proofErr w:type="spellEnd"/>
      <w:r>
        <w:rPr>
          <w:rFonts w:eastAsia="ＭＳ 明朝"/>
          <w:sz w:val="22"/>
          <w:lang w:val="en-US"/>
        </w:rPr>
        <w:t xml:space="preserve">-common in a </w:t>
      </w:r>
      <w:proofErr w:type="spellStart"/>
      <w:r>
        <w:rPr>
          <w:rFonts w:eastAsia="ＭＳ 明朝"/>
          <w:sz w:val="22"/>
          <w:lang w:val="en-US"/>
        </w:rPr>
        <w:t>subframe</w:t>
      </w:r>
      <w:proofErr w:type="spellEnd"/>
      <w:r>
        <w:rPr>
          <w:rFonts w:eastAsia="ＭＳ 明朝"/>
          <w:sz w:val="22"/>
          <w:lang w:val="en-US"/>
        </w:rPr>
        <w:t xml:space="preserve"> is large. However, communalizing link adaptation related information fields among UEs and/or among </w:t>
      </w:r>
      <w:proofErr w:type="spellStart"/>
      <w:r>
        <w:rPr>
          <w:rFonts w:eastAsia="ＭＳ 明朝"/>
          <w:sz w:val="22"/>
          <w:lang w:val="en-US"/>
        </w:rPr>
        <w:t>sTTIs</w:t>
      </w:r>
      <w:proofErr w:type="spellEnd"/>
      <w:r>
        <w:rPr>
          <w:rFonts w:eastAsia="ＭＳ 明朝"/>
          <w:sz w:val="22"/>
          <w:lang w:val="en-US"/>
        </w:rPr>
        <w:t xml:space="preserve"> in a </w:t>
      </w:r>
      <w:proofErr w:type="spellStart"/>
      <w:r>
        <w:rPr>
          <w:rFonts w:eastAsia="ＭＳ 明朝"/>
          <w:sz w:val="22"/>
          <w:lang w:val="en-US"/>
        </w:rPr>
        <w:t>subframe</w:t>
      </w:r>
      <w:proofErr w:type="spellEnd"/>
      <w:r>
        <w:rPr>
          <w:rFonts w:eastAsia="ＭＳ 明朝"/>
          <w:sz w:val="22"/>
          <w:lang w:val="en-US"/>
        </w:rPr>
        <w:t xml:space="preserve"> requires </w:t>
      </w:r>
      <w:proofErr w:type="spellStart"/>
      <w:r>
        <w:rPr>
          <w:rFonts w:eastAsia="ＭＳ 明朝"/>
          <w:sz w:val="22"/>
          <w:lang w:val="en-US"/>
        </w:rPr>
        <w:t>eNB</w:t>
      </w:r>
      <w:proofErr w:type="spellEnd"/>
      <w:r>
        <w:rPr>
          <w:rFonts w:eastAsia="ＭＳ 明朝"/>
          <w:sz w:val="22"/>
          <w:lang w:val="en-US"/>
        </w:rPr>
        <w:t xml:space="preserve"> scheduler to take into account status of multiple UEs (e.g., cell-center/cell-edge UEs, new data/retransmission, MIMO configurations, </w:t>
      </w:r>
      <w:r>
        <w:rPr>
          <w:rFonts w:eastAsia="ＭＳ 明朝" w:hint="eastAsia"/>
          <w:sz w:val="22"/>
          <w:lang w:val="en-US"/>
        </w:rPr>
        <w:t xml:space="preserve">BSR, PHR, </w:t>
      </w:r>
      <w:proofErr w:type="spellStart"/>
      <w:r>
        <w:rPr>
          <w:rFonts w:eastAsia="ＭＳ 明朝"/>
          <w:sz w:val="22"/>
          <w:lang w:val="en-US"/>
        </w:rPr>
        <w:t>etc</w:t>
      </w:r>
      <w:proofErr w:type="spellEnd"/>
      <w:r>
        <w:rPr>
          <w:rFonts w:eastAsia="ＭＳ 明朝"/>
          <w:sz w:val="22"/>
          <w:lang w:val="en-US"/>
        </w:rPr>
        <w:t xml:space="preserve">) and/or possible traffic over multiple </w:t>
      </w:r>
      <w:proofErr w:type="spellStart"/>
      <w:r>
        <w:rPr>
          <w:rFonts w:eastAsia="ＭＳ 明朝"/>
          <w:sz w:val="22"/>
          <w:lang w:val="en-US"/>
        </w:rPr>
        <w:t>sTTIs</w:t>
      </w:r>
      <w:proofErr w:type="spellEnd"/>
      <w:r>
        <w:rPr>
          <w:rFonts w:eastAsia="ＭＳ 明朝"/>
          <w:sz w:val="22"/>
          <w:lang w:val="en-US"/>
        </w:rPr>
        <w:t xml:space="preserve"> for determining the contents of first-level (slow) DCI. Unlike LAA or </w:t>
      </w:r>
      <w:proofErr w:type="spellStart"/>
      <w:r>
        <w:rPr>
          <w:rFonts w:eastAsia="ＭＳ 明朝"/>
          <w:sz w:val="22"/>
          <w:lang w:val="en-US"/>
        </w:rPr>
        <w:t>eLAA</w:t>
      </w:r>
      <w:proofErr w:type="spellEnd"/>
      <w:r>
        <w:rPr>
          <w:rFonts w:eastAsia="ＭＳ 明朝"/>
          <w:sz w:val="22"/>
          <w:lang w:val="en-US"/>
        </w:rPr>
        <w:t xml:space="preserve">, burst allocation over multiple </w:t>
      </w:r>
      <w:proofErr w:type="spellStart"/>
      <w:r>
        <w:rPr>
          <w:rFonts w:eastAsia="ＭＳ 明朝"/>
          <w:sz w:val="22"/>
          <w:lang w:val="en-US"/>
        </w:rPr>
        <w:t>sTTIs</w:t>
      </w:r>
      <w:proofErr w:type="spellEnd"/>
      <w:r>
        <w:rPr>
          <w:rFonts w:eastAsia="ＭＳ 明朝"/>
          <w:sz w:val="22"/>
          <w:lang w:val="en-US"/>
        </w:rPr>
        <w:t xml:space="preserve"> would not be a typical scenario of s</w:t>
      </w:r>
      <w:r>
        <w:rPr>
          <w:rFonts w:eastAsia="ＭＳ 明朝" w:hint="eastAsia"/>
          <w:sz w:val="22"/>
          <w:lang w:val="en-US"/>
        </w:rPr>
        <w:t xml:space="preserve">hortened </w:t>
      </w:r>
      <w:r>
        <w:rPr>
          <w:rFonts w:eastAsia="ＭＳ 明朝"/>
          <w:sz w:val="22"/>
          <w:lang w:val="en-US"/>
        </w:rPr>
        <w:t xml:space="preserve">TTI; the most important is to ensure scheduling small packet with an appropriate link adaptation, even in the middle of a </w:t>
      </w:r>
      <w:proofErr w:type="spellStart"/>
      <w:r>
        <w:rPr>
          <w:rFonts w:eastAsia="ＭＳ 明朝"/>
          <w:sz w:val="22"/>
          <w:lang w:val="en-US"/>
        </w:rPr>
        <w:t>subframe</w:t>
      </w:r>
      <w:proofErr w:type="spellEnd"/>
      <w:r>
        <w:rPr>
          <w:rFonts w:eastAsia="ＭＳ 明朝"/>
          <w:sz w:val="22"/>
          <w:lang w:val="en-US"/>
        </w:rPr>
        <w:t xml:space="preserve"> for each UE so that U-plane latency is shortened,</w:t>
      </w:r>
      <w:r>
        <w:rPr>
          <w:rFonts w:eastAsia="ＭＳ 明朝" w:hint="eastAsia"/>
          <w:sz w:val="22"/>
          <w:lang w:val="en-US"/>
        </w:rPr>
        <w:t xml:space="preserve"> especially during TCP slow-start phase. </w:t>
      </w:r>
      <w:r>
        <w:rPr>
          <w:rFonts w:eastAsia="ＭＳ 明朝"/>
          <w:sz w:val="22"/>
          <w:lang w:val="en-US"/>
        </w:rPr>
        <w:t xml:space="preserve">Therefore, single-level DCI would be the straightforward principle, and the two-level DCI, if introduced, </w:t>
      </w:r>
      <w:proofErr w:type="gramStart"/>
      <w:r>
        <w:rPr>
          <w:rFonts w:eastAsia="ＭＳ 明朝"/>
          <w:sz w:val="22"/>
          <w:lang w:val="en-US"/>
        </w:rPr>
        <w:t>should be designed</w:t>
      </w:r>
      <w:proofErr w:type="gramEnd"/>
      <w:r>
        <w:rPr>
          <w:rFonts w:eastAsia="ＭＳ 明朝"/>
          <w:sz w:val="22"/>
          <w:lang w:val="en-US"/>
        </w:rPr>
        <w:t xml:space="preserve"> to take the above into account.</w:t>
      </w:r>
    </w:p>
    <w:p w14:paraId="3B81B09D" w14:textId="77777777" w:rsidR="00B95242" w:rsidRDefault="00B95242" w:rsidP="00C24083">
      <w:pPr>
        <w:spacing w:afterLines="50" w:after="120"/>
        <w:jc w:val="both"/>
        <w:rPr>
          <w:rFonts w:eastAsia="ＭＳ 明朝"/>
          <w:sz w:val="22"/>
          <w:lang w:val="en-US"/>
        </w:rPr>
      </w:pPr>
    </w:p>
    <w:p w14:paraId="4E274741" w14:textId="77777777" w:rsidR="00C24083" w:rsidRPr="00B60497" w:rsidRDefault="00C24083" w:rsidP="00C24083">
      <w:pPr>
        <w:spacing w:afterLines="50" w:after="120"/>
        <w:jc w:val="both"/>
        <w:rPr>
          <w:rFonts w:eastAsia="ＭＳ 明朝"/>
          <w:b/>
          <w:sz w:val="22"/>
          <w:u w:val="single"/>
          <w:lang w:val="en-US"/>
        </w:rPr>
      </w:pPr>
      <w:r>
        <w:rPr>
          <w:rFonts w:eastAsia="ＭＳ 明朝"/>
          <w:b/>
          <w:sz w:val="22"/>
          <w:u w:val="single"/>
          <w:lang w:val="en-US"/>
        </w:rPr>
        <w:t>Proposal 5</w:t>
      </w:r>
      <w:r w:rsidRPr="00406616">
        <w:rPr>
          <w:rFonts w:eastAsia="ＭＳ 明朝"/>
          <w:b/>
          <w:sz w:val="22"/>
          <w:u w:val="single"/>
          <w:lang w:val="en-US"/>
        </w:rPr>
        <w:t>:</w:t>
      </w:r>
    </w:p>
    <w:p w14:paraId="53E558B6" w14:textId="77777777" w:rsidR="00C24083" w:rsidRDefault="00C24083" w:rsidP="00C24083">
      <w:pPr>
        <w:numPr>
          <w:ilvl w:val="0"/>
          <w:numId w:val="7"/>
        </w:numPr>
        <w:spacing w:afterLines="50" w:after="120"/>
        <w:jc w:val="both"/>
        <w:rPr>
          <w:rFonts w:eastAsia="ＭＳ 明朝"/>
          <w:i/>
          <w:sz w:val="22"/>
          <w:lang w:val="en-US"/>
        </w:rPr>
      </w:pPr>
      <w:r>
        <w:rPr>
          <w:rFonts w:eastAsia="ＭＳ 明朝" w:hint="eastAsia"/>
          <w:i/>
          <w:sz w:val="22"/>
          <w:lang w:val="en-US"/>
        </w:rPr>
        <w:t xml:space="preserve">RA/HARQ/MIMO/MCS-related information </w:t>
      </w:r>
      <w:proofErr w:type="gramStart"/>
      <w:r>
        <w:rPr>
          <w:rFonts w:eastAsia="ＭＳ 明朝" w:hint="eastAsia"/>
          <w:i/>
          <w:sz w:val="22"/>
          <w:lang w:val="en-US"/>
        </w:rPr>
        <w:t>should be indicated</w:t>
      </w:r>
      <w:proofErr w:type="gramEnd"/>
      <w:r>
        <w:rPr>
          <w:rFonts w:eastAsia="ＭＳ 明朝" w:hint="eastAsia"/>
          <w:i/>
          <w:sz w:val="22"/>
          <w:lang w:val="en-US"/>
        </w:rPr>
        <w:t xml:space="preserve"> per UE and per </w:t>
      </w:r>
      <w:proofErr w:type="spellStart"/>
      <w:r>
        <w:rPr>
          <w:rFonts w:eastAsia="ＭＳ 明朝" w:hint="eastAsia"/>
          <w:i/>
          <w:sz w:val="22"/>
          <w:lang w:val="en-US"/>
        </w:rPr>
        <w:t>sTTI</w:t>
      </w:r>
      <w:proofErr w:type="spellEnd"/>
      <w:r>
        <w:rPr>
          <w:rFonts w:eastAsia="ＭＳ 明朝" w:hint="eastAsia"/>
          <w:i/>
          <w:sz w:val="22"/>
          <w:lang w:val="en-US"/>
        </w:rPr>
        <w:t xml:space="preserve"> basis.</w:t>
      </w:r>
    </w:p>
    <w:p w14:paraId="20891EA1" w14:textId="77777777" w:rsidR="00C24083" w:rsidRPr="00B60497" w:rsidRDefault="00C24083" w:rsidP="00C24083">
      <w:pPr>
        <w:numPr>
          <w:ilvl w:val="1"/>
          <w:numId w:val="7"/>
        </w:numPr>
        <w:spacing w:afterLines="50" w:after="120"/>
        <w:jc w:val="both"/>
        <w:rPr>
          <w:rFonts w:eastAsia="ＭＳ 明朝"/>
          <w:i/>
          <w:sz w:val="22"/>
          <w:lang w:val="en-US"/>
        </w:rPr>
      </w:pPr>
      <w:r w:rsidRPr="00B60497">
        <w:rPr>
          <w:rFonts w:eastAsia="ＭＳ 明朝"/>
          <w:i/>
          <w:sz w:val="22"/>
          <w:lang w:val="en-US"/>
        </w:rPr>
        <w:t xml:space="preserve">One DCI should schedule one </w:t>
      </w:r>
      <w:proofErr w:type="spellStart"/>
      <w:r w:rsidRPr="00B60497">
        <w:rPr>
          <w:rFonts w:eastAsia="ＭＳ 明朝"/>
          <w:i/>
          <w:sz w:val="22"/>
          <w:lang w:val="en-US"/>
        </w:rPr>
        <w:t>sTTI</w:t>
      </w:r>
      <w:proofErr w:type="spellEnd"/>
      <w:r w:rsidRPr="00B60497">
        <w:rPr>
          <w:rFonts w:eastAsia="ＭＳ 明朝"/>
          <w:i/>
          <w:sz w:val="22"/>
          <w:lang w:val="en-US"/>
        </w:rPr>
        <w:t xml:space="preserve"> or one TTI</w:t>
      </w:r>
      <w:r>
        <w:rPr>
          <w:rFonts w:eastAsia="ＭＳ 明朝"/>
          <w:i/>
          <w:sz w:val="22"/>
          <w:lang w:val="en-US"/>
        </w:rPr>
        <w:t>.</w:t>
      </w:r>
    </w:p>
    <w:p w14:paraId="4768B82A" w14:textId="77777777" w:rsidR="00C24083" w:rsidRPr="00B60497" w:rsidRDefault="00C24083" w:rsidP="00C24083">
      <w:pPr>
        <w:numPr>
          <w:ilvl w:val="1"/>
          <w:numId w:val="7"/>
        </w:numPr>
        <w:spacing w:afterLines="50" w:after="120"/>
        <w:jc w:val="both"/>
        <w:rPr>
          <w:rFonts w:eastAsia="ＭＳ 明朝"/>
          <w:i/>
          <w:sz w:val="22"/>
          <w:lang w:val="en-US"/>
        </w:rPr>
      </w:pPr>
      <w:r w:rsidRPr="00B60497">
        <w:rPr>
          <w:rFonts w:eastAsia="ＭＳ 明朝"/>
          <w:i/>
          <w:sz w:val="22"/>
          <w:lang w:val="en-US"/>
        </w:rPr>
        <w:t>Consider to reduce resource allocation field by increasing the size of PRG</w:t>
      </w:r>
      <w:r>
        <w:rPr>
          <w:rFonts w:eastAsia="ＭＳ 明朝"/>
          <w:i/>
          <w:sz w:val="22"/>
          <w:lang w:val="en-US"/>
        </w:rPr>
        <w:t>.</w:t>
      </w:r>
    </w:p>
    <w:p w14:paraId="176E0D82" w14:textId="77777777" w:rsidR="00C24083" w:rsidRPr="00B60497" w:rsidRDefault="00C24083" w:rsidP="00C24083">
      <w:pPr>
        <w:spacing w:afterLines="50" w:after="120"/>
        <w:jc w:val="both"/>
        <w:rPr>
          <w:rFonts w:eastAsia="ＭＳ 明朝"/>
          <w:sz w:val="22"/>
          <w:lang w:val="en-US"/>
        </w:rPr>
      </w:pPr>
    </w:p>
    <w:p w14:paraId="7408FD6E" w14:textId="77777777" w:rsidR="00C24083" w:rsidRPr="0028736D" w:rsidRDefault="00C24083" w:rsidP="00C24083">
      <w:pPr>
        <w:pStyle w:val="1"/>
        <w:numPr>
          <w:ilvl w:val="1"/>
          <w:numId w:val="6"/>
        </w:numPr>
        <w:spacing w:after="120"/>
        <w:jc w:val="both"/>
        <w:rPr>
          <w:b/>
          <w:sz w:val="24"/>
          <w:lang w:val="en-US"/>
        </w:rPr>
      </w:pPr>
      <w:r>
        <w:rPr>
          <w:b/>
          <w:sz w:val="24"/>
          <w:lang w:val="en-US"/>
        </w:rPr>
        <w:t xml:space="preserve">Blind decoding for </w:t>
      </w:r>
      <w:proofErr w:type="spellStart"/>
      <w:r>
        <w:rPr>
          <w:b/>
          <w:sz w:val="24"/>
          <w:lang w:val="en-US"/>
        </w:rPr>
        <w:t>sPDCCH</w:t>
      </w:r>
      <w:proofErr w:type="spellEnd"/>
    </w:p>
    <w:p w14:paraId="17EF5090" w14:textId="1AC2B32A" w:rsidR="00C24083" w:rsidRDefault="00C24083" w:rsidP="00C24083">
      <w:pPr>
        <w:spacing w:afterLines="50" w:after="120"/>
        <w:jc w:val="both"/>
        <w:rPr>
          <w:rFonts w:eastAsia="ＭＳ 明朝"/>
          <w:sz w:val="22"/>
          <w:lang w:val="en-US"/>
        </w:rPr>
      </w:pPr>
      <w:r>
        <w:rPr>
          <w:rFonts w:eastAsia="ＭＳ 明朝"/>
          <w:sz w:val="22"/>
          <w:lang w:val="en-US"/>
        </w:rPr>
        <w:t xml:space="preserve">UE does not monitor PDCCH UE-specific search space in a </w:t>
      </w:r>
      <w:proofErr w:type="spellStart"/>
      <w:r>
        <w:rPr>
          <w:rFonts w:eastAsia="ＭＳ 明朝"/>
          <w:sz w:val="22"/>
          <w:lang w:val="en-US"/>
        </w:rPr>
        <w:t>subframe</w:t>
      </w:r>
      <w:proofErr w:type="spellEnd"/>
      <w:r>
        <w:rPr>
          <w:rFonts w:eastAsia="ＭＳ 明朝"/>
          <w:sz w:val="22"/>
          <w:lang w:val="en-US"/>
        </w:rPr>
        <w:t xml:space="preserve"> where the UE monitors EPDCCH. However, unlike EPDCCH, for </w:t>
      </w:r>
      <w:proofErr w:type="spellStart"/>
      <w:r>
        <w:rPr>
          <w:rFonts w:eastAsia="ＭＳ 明朝"/>
          <w:sz w:val="22"/>
          <w:lang w:val="en-US"/>
        </w:rPr>
        <w:t>sPDCCH</w:t>
      </w:r>
      <w:proofErr w:type="spellEnd"/>
      <w:r>
        <w:rPr>
          <w:rFonts w:eastAsia="ＭＳ 明朝"/>
          <w:sz w:val="22"/>
          <w:lang w:val="en-US"/>
        </w:rPr>
        <w:t xml:space="preserve"> monitoring, UE should still monitor PDCCH or EPDCCH UE-specific search space;</w:t>
      </w:r>
      <w:r>
        <w:rPr>
          <w:rFonts w:eastAsia="ＭＳ 明朝" w:hint="eastAsia"/>
          <w:sz w:val="22"/>
          <w:lang w:val="en-US"/>
        </w:rPr>
        <w:t xml:space="preserve"> </w:t>
      </w:r>
      <w:proofErr w:type="spellStart"/>
      <w:r>
        <w:rPr>
          <w:rFonts w:eastAsia="ＭＳ 明朝" w:hint="eastAsia"/>
          <w:sz w:val="22"/>
          <w:lang w:val="en-US"/>
        </w:rPr>
        <w:t>sPDCCH</w:t>
      </w:r>
      <w:proofErr w:type="spellEnd"/>
      <w:r>
        <w:rPr>
          <w:rFonts w:eastAsia="ＭＳ 明朝" w:hint="eastAsia"/>
          <w:sz w:val="22"/>
          <w:lang w:val="en-US"/>
        </w:rPr>
        <w:t xml:space="preserve"> is specifically </w:t>
      </w:r>
      <w:r>
        <w:rPr>
          <w:rFonts w:eastAsia="ＭＳ 明朝"/>
          <w:sz w:val="22"/>
          <w:lang w:val="en-US"/>
        </w:rPr>
        <w:t xml:space="preserve">used to receive/transmit </w:t>
      </w:r>
      <w:proofErr w:type="spellStart"/>
      <w:r>
        <w:rPr>
          <w:rFonts w:eastAsia="ＭＳ 明朝"/>
          <w:sz w:val="22"/>
          <w:lang w:val="en-US"/>
        </w:rPr>
        <w:t>sPDSCH</w:t>
      </w:r>
      <w:proofErr w:type="spellEnd"/>
      <w:r>
        <w:rPr>
          <w:rFonts w:eastAsia="ＭＳ 明朝"/>
          <w:sz w:val="22"/>
          <w:lang w:val="en-US"/>
        </w:rPr>
        <w:t xml:space="preserve"> and </w:t>
      </w:r>
      <w:proofErr w:type="spellStart"/>
      <w:r>
        <w:rPr>
          <w:rFonts w:eastAsia="ＭＳ 明朝"/>
          <w:sz w:val="22"/>
          <w:lang w:val="en-US"/>
        </w:rPr>
        <w:t>sPUSCH</w:t>
      </w:r>
      <w:proofErr w:type="spellEnd"/>
      <w:r>
        <w:rPr>
          <w:rFonts w:eastAsia="ＭＳ 明朝"/>
          <w:sz w:val="22"/>
          <w:lang w:val="en-US"/>
        </w:rPr>
        <w:t xml:space="preserve"> and cannot be alternative to PDCCH/</w:t>
      </w:r>
      <w:proofErr w:type="gramStart"/>
      <w:r>
        <w:rPr>
          <w:rFonts w:eastAsia="ＭＳ 明朝"/>
          <w:sz w:val="22"/>
          <w:lang w:val="en-US"/>
        </w:rPr>
        <w:t>EPDCCH</w:t>
      </w:r>
      <w:r w:rsidR="003B6201">
        <w:rPr>
          <w:rFonts w:eastAsia="ＭＳ 明朝"/>
          <w:sz w:val="22"/>
          <w:lang w:val="en-US"/>
        </w:rPr>
        <w:t xml:space="preserve"> which</w:t>
      </w:r>
      <w:proofErr w:type="gramEnd"/>
      <w:r w:rsidR="003B6201">
        <w:rPr>
          <w:rFonts w:eastAsia="ＭＳ 明朝"/>
          <w:sz w:val="22"/>
          <w:lang w:val="en-US"/>
        </w:rPr>
        <w:t xml:space="preserve"> schedules PDSCH/PUSCH</w:t>
      </w:r>
      <w:r>
        <w:rPr>
          <w:rFonts w:eastAsia="ＭＳ 明朝"/>
          <w:sz w:val="22"/>
          <w:lang w:val="en-US"/>
        </w:rPr>
        <w:t xml:space="preserve">. Therefore, it is desirable to keep the same number of PDCCH (and EPDCCH) blind decoding for UE-specific search space within a </w:t>
      </w:r>
      <w:proofErr w:type="spellStart"/>
      <w:r>
        <w:rPr>
          <w:rFonts w:eastAsia="ＭＳ 明朝"/>
          <w:sz w:val="22"/>
          <w:lang w:val="en-US"/>
        </w:rPr>
        <w:t>subframe</w:t>
      </w:r>
      <w:proofErr w:type="spellEnd"/>
      <w:r>
        <w:rPr>
          <w:rFonts w:eastAsia="ＭＳ 明朝"/>
          <w:sz w:val="22"/>
          <w:lang w:val="en-US"/>
        </w:rPr>
        <w:t xml:space="preserve">, even when a </w:t>
      </w:r>
      <w:proofErr w:type="spellStart"/>
      <w:r>
        <w:rPr>
          <w:rFonts w:eastAsia="ＭＳ 明朝"/>
          <w:sz w:val="22"/>
          <w:lang w:val="en-US"/>
        </w:rPr>
        <w:t>sPDCCH</w:t>
      </w:r>
      <w:proofErr w:type="spellEnd"/>
      <w:r>
        <w:rPr>
          <w:rFonts w:eastAsia="ＭＳ 明朝"/>
          <w:sz w:val="22"/>
          <w:lang w:val="en-US"/>
        </w:rPr>
        <w:t xml:space="preserve"> monitoring is configured. Otherwise, the </w:t>
      </w:r>
      <w:proofErr w:type="spellStart"/>
      <w:r>
        <w:rPr>
          <w:rFonts w:eastAsia="ＭＳ 明朝"/>
          <w:sz w:val="22"/>
          <w:lang w:val="en-US"/>
        </w:rPr>
        <w:t>sPDCCH</w:t>
      </w:r>
      <w:proofErr w:type="spellEnd"/>
      <w:r>
        <w:rPr>
          <w:rFonts w:eastAsia="ＭＳ 明朝"/>
          <w:sz w:val="22"/>
          <w:lang w:val="en-US"/>
        </w:rPr>
        <w:t xml:space="preserve"> monitoring reduces the number of PDCCH (and EPDCCH) blind decoding for UE-specific search space within the </w:t>
      </w:r>
      <w:proofErr w:type="spellStart"/>
      <w:r>
        <w:rPr>
          <w:rFonts w:eastAsia="ＭＳ 明朝"/>
          <w:sz w:val="22"/>
          <w:lang w:val="en-US"/>
        </w:rPr>
        <w:t>subframe</w:t>
      </w:r>
      <w:proofErr w:type="spellEnd"/>
      <w:r>
        <w:rPr>
          <w:rFonts w:eastAsia="ＭＳ 明朝"/>
          <w:sz w:val="22"/>
          <w:lang w:val="en-US"/>
        </w:rPr>
        <w:t xml:space="preserve">, which may increase the PDCCH (and EPDCCH) blocking probability and may degrade the PDSCH and/or PUSCH scheduling flexibility when the UE is configured to monitor </w:t>
      </w:r>
      <w:proofErr w:type="spellStart"/>
      <w:r>
        <w:rPr>
          <w:rFonts w:eastAsia="ＭＳ 明朝"/>
          <w:sz w:val="22"/>
          <w:lang w:val="en-US"/>
        </w:rPr>
        <w:t>sPDCCH</w:t>
      </w:r>
      <w:proofErr w:type="spellEnd"/>
      <w:r>
        <w:rPr>
          <w:rFonts w:eastAsia="ＭＳ 明朝"/>
          <w:sz w:val="22"/>
          <w:lang w:val="en-US"/>
        </w:rPr>
        <w:t>.</w:t>
      </w:r>
    </w:p>
    <w:p w14:paraId="52F2517E" w14:textId="77777777" w:rsidR="00C24083" w:rsidRDefault="00C24083" w:rsidP="00C24083">
      <w:pPr>
        <w:spacing w:afterLines="50" w:after="120"/>
        <w:jc w:val="both"/>
        <w:rPr>
          <w:rFonts w:eastAsia="ＭＳ 明朝"/>
          <w:sz w:val="22"/>
          <w:lang w:val="en-US"/>
        </w:rPr>
      </w:pPr>
      <w:r>
        <w:rPr>
          <w:rFonts w:eastAsia="ＭＳ 明朝"/>
          <w:sz w:val="22"/>
          <w:lang w:val="en-US"/>
        </w:rPr>
        <w:t>During the study item, there was a discussion whether</w:t>
      </w:r>
      <w:r w:rsidRPr="00AD3193">
        <w:rPr>
          <w:rFonts w:eastAsia="ＭＳ 明朝"/>
          <w:sz w:val="22"/>
          <w:lang w:val="en-US"/>
        </w:rPr>
        <w:t xml:space="preserve"> a UE </w:t>
      </w:r>
      <w:proofErr w:type="gramStart"/>
      <w:r w:rsidRPr="00AD3193">
        <w:rPr>
          <w:rFonts w:eastAsia="ＭＳ 明朝"/>
          <w:sz w:val="22"/>
          <w:lang w:val="en-US"/>
        </w:rPr>
        <w:t>may be expected</w:t>
      </w:r>
      <w:proofErr w:type="gramEnd"/>
      <w:r w:rsidRPr="00AD3193">
        <w:rPr>
          <w:rFonts w:eastAsia="ＭＳ 明朝"/>
          <w:sz w:val="22"/>
          <w:lang w:val="en-US"/>
        </w:rPr>
        <w:t xml:space="preserve"> to monitor both EPDCCH and </w:t>
      </w:r>
      <w:proofErr w:type="spellStart"/>
      <w:r w:rsidRPr="00AD3193">
        <w:rPr>
          <w:rFonts w:eastAsia="ＭＳ 明朝"/>
          <w:sz w:val="22"/>
          <w:lang w:val="en-US"/>
        </w:rPr>
        <w:t>sPDCCH</w:t>
      </w:r>
      <w:proofErr w:type="spellEnd"/>
      <w:r w:rsidRPr="00AD3193">
        <w:rPr>
          <w:rFonts w:eastAsia="ＭＳ 明朝"/>
          <w:sz w:val="22"/>
          <w:lang w:val="en-US"/>
        </w:rPr>
        <w:t xml:space="preserve"> in the same </w:t>
      </w:r>
      <w:proofErr w:type="spellStart"/>
      <w:r w:rsidRPr="00AD3193">
        <w:rPr>
          <w:rFonts w:eastAsia="ＭＳ 明朝"/>
          <w:sz w:val="22"/>
          <w:lang w:val="en-US"/>
        </w:rPr>
        <w:t>subframe</w:t>
      </w:r>
      <w:proofErr w:type="spellEnd"/>
      <w:r>
        <w:rPr>
          <w:rFonts w:eastAsia="ＭＳ 明朝"/>
          <w:sz w:val="22"/>
          <w:lang w:val="en-US"/>
        </w:rPr>
        <w:t xml:space="preserve">. It is possible to use EPDCCH to schedule PUSCH transmission while to use </w:t>
      </w:r>
      <w:proofErr w:type="spellStart"/>
      <w:r>
        <w:rPr>
          <w:rFonts w:eastAsia="ＭＳ 明朝"/>
          <w:sz w:val="22"/>
          <w:lang w:val="en-US"/>
        </w:rPr>
        <w:lastRenderedPageBreak/>
        <w:t>sPDCCH</w:t>
      </w:r>
      <w:proofErr w:type="spellEnd"/>
      <w:r>
        <w:rPr>
          <w:rFonts w:eastAsia="ＭＳ 明朝"/>
          <w:sz w:val="22"/>
          <w:lang w:val="en-US"/>
        </w:rPr>
        <w:t xml:space="preserve"> to schedule </w:t>
      </w:r>
      <w:proofErr w:type="spellStart"/>
      <w:r>
        <w:rPr>
          <w:rFonts w:eastAsia="ＭＳ 明朝"/>
          <w:sz w:val="22"/>
          <w:lang w:val="en-US"/>
        </w:rPr>
        <w:t>sPDSCH</w:t>
      </w:r>
      <w:proofErr w:type="spellEnd"/>
      <w:r>
        <w:rPr>
          <w:rFonts w:eastAsia="ＭＳ 明朝"/>
          <w:sz w:val="22"/>
          <w:lang w:val="en-US"/>
        </w:rPr>
        <w:t xml:space="preserve">. Therefore, UE </w:t>
      </w:r>
      <w:proofErr w:type="gramStart"/>
      <w:r>
        <w:rPr>
          <w:rFonts w:eastAsia="ＭＳ 明朝"/>
          <w:sz w:val="22"/>
          <w:lang w:val="en-US"/>
        </w:rPr>
        <w:t>should be expected</w:t>
      </w:r>
      <w:proofErr w:type="gramEnd"/>
      <w:r>
        <w:rPr>
          <w:rFonts w:eastAsia="ＭＳ 明朝"/>
          <w:sz w:val="22"/>
          <w:lang w:val="en-US"/>
        </w:rPr>
        <w:t xml:space="preserve"> to monitor both EPDCCH and </w:t>
      </w:r>
      <w:proofErr w:type="spellStart"/>
      <w:r>
        <w:rPr>
          <w:rFonts w:eastAsia="ＭＳ 明朝"/>
          <w:sz w:val="22"/>
          <w:lang w:val="en-US"/>
        </w:rPr>
        <w:t>sPDCCH</w:t>
      </w:r>
      <w:proofErr w:type="spellEnd"/>
      <w:r>
        <w:rPr>
          <w:rFonts w:eastAsia="ＭＳ 明朝"/>
          <w:sz w:val="22"/>
          <w:lang w:val="en-US"/>
        </w:rPr>
        <w:t xml:space="preserve"> in the same </w:t>
      </w:r>
      <w:proofErr w:type="spellStart"/>
      <w:r>
        <w:rPr>
          <w:rFonts w:eastAsia="ＭＳ 明朝"/>
          <w:sz w:val="22"/>
          <w:lang w:val="en-US"/>
        </w:rPr>
        <w:t>subframe</w:t>
      </w:r>
      <w:proofErr w:type="spellEnd"/>
      <w:r>
        <w:rPr>
          <w:rFonts w:eastAsia="ＭＳ 明朝"/>
          <w:sz w:val="22"/>
          <w:lang w:val="en-US"/>
        </w:rPr>
        <w:t>.</w:t>
      </w:r>
    </w:p>
    <w:p w14:paraId="79614A6D" w14:textId="77777777" w:rsidR="00B95242" w:rsidRDefault="00B95242" w:rsidP="00C24083">
      <w:pPr>
        <w:spacing w:afterLines="50" w:after="120"/>
        <w:jc w:val="both"/>
        <w:rPr>
          <w:rFonts w:eastAsia="ＭＳ 明朝"/>
          <w:sz w:val="22"/>
          <w:lang w:val="en-US"/>
        </w:rPr>
      </w:pPr>
    </w:p>
    <w:p w14:paraId="352D3CEB" w14:textId="77777777" w:rsidR="00C24083" w:rsidRPr="00B60497" w:rsidRDefault="00C24083" w:rsidP="00C24083">
      <w:pPr>
        <w:spacing w:afterLines="50" w:after="120"/>
        <w:jc w:val="both"/>
        <w:rPr>
          <w:rFonts w:eastAsia="ＭＳ 明朝"/>
          <w:b/>
          <w:sz w:val="22"/>
          <w:u w:val="single"/>
          <w:lang w:val="en-US"/>
        </w:rPr>
      </w:pPr>
      <w:r>
        <w:rPr>
          <w:rFonts w:eastAsia="ＭＳ 明朝"/>
          <w:b/>
          <w:sz w:val="22"/>
          <w:u w:val="single"/>
          <w:lang w:val="en-US"/>
        </w:rPr>
        <w:t>Proposal 6</w:t>
      </w:r>
      <w:r w:rsidRPr="00406616">
        <w:rPr>
          <w:rFonts w:eastAsia="ＭＳ 明朝"/>
          <w:b/>
          <w:sz w:val="22"/>
          <w:u w:val="single"/>
          <w:lang w:val="en-US"/>
        </w:rPr>
        <w:t>:</w:t>
      </w:r>
    </w:p>
    <w:p w14:paraId="2386DDA9" w14:textId="77777777" w:rsidR="00C24083" w:rsidRPr="00B60497" w:rsidRDefault="00C24083" w:rsidP="00C24083">
      <w:pPr>
        <w:numPr>
          <w:ilvl w:val="0"/>
          <w:numId w:val="7"/>
        </w:numPr>
        <w:spacing w:afterLines="50" w:after="120"/>
        <w:jc w:val="both"/>
        <w:rPr>
          <w:rFonts w:eastAsia="ＭＳ 明朝"/>
          <w:i/>
          <w:sz w:val="22"/>
          <w:lang w:val="en-US"/>
        </w:rPr>
      </w:pPr>
      <w:r w:rsidRPr="00B60497">
        <w:rPr>
          <w:rFonts w:eastAsia="ＭＳ 明朝"/>
          <w:i/>
          <w:sz w:val="22"/>
          <w:lang w:val="en-US"/>
        </w:rPr>
        <w:t xml:space="preserve">Max number of (E)PDCCH BDs for UE-SS within one </w:t>
      </w:r>
      <w:proofErr w:type="spellStart"/>
      <w:r w:rsidRPr="00B60497">
        <w:rPr>
          <w:rFonts w:eastAsia="ＭＳ 明朝"/>
          <w:i/>
          <w:sz w:val="22"/>
          <w:lang w:val="en-US"/>
        </w:rPr>
        <w:t>subframe</w:t>
      </w:r>
      <w:proofErr w:type="spellEnd"/>
      <w:r w:rsidRPr="00B60497">
        <w:rPr>
          <w:rFonts w:eastAsia="ＭＳ 明朝"/>
          <w:i/>
          <w:sz w:val="22"/>
          <w:lang w:val="en-US"/>
        </w:rPr>
        <w:t xml:space="preserve"> in which the UE is expected to perform BDs for </w:t>
      </w:r>
      <w:proofErr w:type="spellStart"/>
      <w:r w:rsidRPr="00B60497">
        <w:rPr>
          <w:rFonts w:eastAsia="ＭＳ 明朝"/>
          <w:i/>
          <w:sz w:val="22"/>
          <w:lang w:val="en-US"/>
        </w:rPr>
        <w:t>sPDCCH</w:t>
      </w:r>
      <w:proofErr w:type="spellEnd"/>
      <w:r w:rsidRPr="00B60497">
        <w:rPr>
          <w:rFonts w:eastAsia="ＭＳ 明朝"/>
          <w:i/>
          <w:sz w:val="22"/>
          <w:lang w:val="en-US"/>
        </w:rPr>
        <w:t xml:space="preserve"> should not be reduced</w:t>
      </w:r>
    </w:p>
    <w:p w14:paraId="07F27184" w14:textId="77777777" w:rsidR="00C24083" w:rsidRPr="00B60497" w:rsidRDefault="00C24083" w:rsidP="00C24083">
      <w:pPr>
        <w:numPr>
          <w:ilvl w:val="1"/>
          <w:numId w:val="7"/>
        </w:numPr>
        <w:spacing w:afterLines="50" w:after="120"/>
        <w:jc w:val="both"/>
        <w:rPr>
          <w:rFonts w:eastAsia="ＭＳ 明朝"/>
          <w:i/>
          <w:sz w:val="22"/>
          <w:lang w:val="en-US"/>
        </w:rPr>
      </w:pPr>
      <w:r w:rsidRPr="00B60497">
        <w:rPr>
          <w:rFonts w:eastAsia="ＭＳ 明朝"/>
          <w:i/>
          <w:sz w:val="22"/>
          <w:lang w:val="en-US"/>
        </w:rPr>
        <w:t xml:space="preserve">UE capability signaling </w:t>
      </w:r>
      <w:proofErr w:type="gramStart"/>
      <w:r w:rsidRPr="00B60497">
        <w:rPr>
          <w:rFonts w:eastAsia="ＭＳ 明朝"/>
          <w:i/>
          <w:sz w:val="22"/>
          <w:lang w:val="en-US"/>
        </w:rPr>
        <w:t>may be needed</w:t>
      </w:r>
      <w:proofErr w:type="gramEnd"/>
      <w:r w:rsidRPr="00B60497">
        <w:rPr>
          <w:rFonts w:eastAsia="ＭＳ 明朝"/>
          <w:i/>
          <w:sz w:val="22"/>
          <w:lang w:val="en-US"/>
        </w:rPr>
        <w:t xml:space="preserve"> to indicate information related to the number of </w:t>
      </w:r>
      <w:proofErr w:type="spellStart"/>
      <w:r w:rsidRPr="00B60497">
        <w:rPr>
          <w:rFonts w:eastAsia="ＭＳ 明朝"/>
          <w:i/>
          <w:sz w:val="22"/>
          <w:lang w:val="en-US"/>
        </w:rPr>
        <w:t>sPDCCH</w:t>
      </w:r>
      <w:proofErr w:type="spellEnd"/>
      <w:r w:rsidRPr="00B60497">
        <w:rPr>
          <w:rFonts w:eastAsia="ＭＳ 明朝"/>
          <w:i/>
          <w:sz w:val="22"/>
          <w:lang w:val="en-US"/>
        </w:rPr>
        <w:t xml:space="preserve"> </w:t>
      </w:r>
      <w:proofErr w:type="spellStart"/>
      <w:r w:rsidRPr="00B60497">
        <w:rPr>
          <w:rFonts w:eastAsia="ＭＳ 明朝"/>
          <w:i/>
          <w:sz w:val="22"/>
          <w:lang w:val="en-US"/>
        </w:rPr>
        <w:t>BDs</w:t>
      </w:r>
      <w:r>
        <w:rPr>
          <w:rFonts w:eastAsia="ＭＳ 明朝"/>
          <w:i/>
          <w:sz w:val="22"/>
          <w:lang w:val="en-US"/>
        </w:rPr>
        <w:t>.</w:t>
      </w:r>
      <w:proofErr w:type="spellEnd"/>
    </w:p>
    <w:p w14:paraId="7AF9959D" w14:textId="77777777" w:rsidR="00C24083" w:rsidRPr="00B60497" w:rsidRDefault="00C24083" w:rsidP="00C24083">
      <w:pPr>
        <w:numPr>
          <w:ilvl w:val="0"/>
          <w:numId w:val="7"/>
        </w:numPr>
        <w:spacing w:afterLines="50" w:after="120"/>
        <w:jc w:val="both"/>
        <w:rPr>
          <w:rFonts w:eastAsia="ＭＳ 明朝"/>
          <w:i/>
          <w:sz w:val="22"/>
          <w:lang w:val="en-US"/>
        </w:rPr>
      </w:pPr>
      <w:r w:rsidRPr="00B60497">
        <w:rPr>
          <w:rFonts w:eastAsia="ＭＳ 明朝"/>
          <w:i/>
          <w:sz w:val="22"/>
          <w:lang w:val="en-US"/>
        </w:rPr>
        <w:t xml:space="preserve">A UE </w:t>
      </w:r>
      <w:proofErr w:type="gramStart"/>
      <w:r w:rsidRPr="00B60497">
        <w:rPr>
          <w:rFonts w:eastAsia="ＭＳ 明朝"/>
          <w:i/>
          <w:sz w:val="22"/>
          <w:lang w:val="en-US"/>
        </w:rPr>
        <w:t>is expected</w:t>
      </w:r>
      <w:proofErr w:type="gramEnd"/>
      <w:r w:rsidRPr="00B60497">
        <w:rPr>
          <w:rFonts w:eastAsia="ＭＳ 明朝"/>
          <w:i/>
          <w:sz w:val="22"/>
          <w:lang w:val="en-US"/>
        </w:rPr>
        <w:t xml:space="preserve"> to monitor both EPDCCH &amp; </w:t>
      </w:r>
      <w:proofErr w:type="spellStart"/>
      <w:r w:rsidRPr="00B60497">
        <w:rPr>
          <w:rFonts w:eastAsia="ＭＳ 明朝"/>
          <w:i/>
          <w:sz w:val="22"/>
          <w:lang w:val="en-US"/>
        </w:rPr>
        <w:t>sPDCCH</w:t>
      </w:r>
      <w:proofErr w:type="spellEnd"/>
      <w:r w:rsidRPr="00B60497">
        <w:rPr>
          <w:rFonts w:eastAsia="ＭＳ 明朝"/>
          <w:i/>
          <w:sz w:val="22"/>
          <w:lang w:val="en-US"/>
        </w:rPr>
        <w:t xml:space="preserve"> in the same </w:t>
      </w:r>
      <w:proofErr w:type="spellStart"/>
      <w:r w:rsidRPr="00B60497">
        <w:rPr>
          <w:rFonts w:eastAsia="ＭＳ 明朝"/>
          <w:i/>
          <w:sz w:val="22"/>
          <w:lang w:val="en-US"/>
        </w:rPr>
        <w:t>subframe</w:t>
      </w:r>
      <w:proofErr w:type="spellEnd"/>
      <w:r>
        <w:rPr>
          <w:rFonts w:eastAsia="ＭＳ 明朝"/>
          <w:i/>
          <w:sz w:val="22"/>
          <w:lang w:val="en-US"/>
        </w:rPr>
        <w:t>.</w:t>
      </w:r>
    </w:p>
    <w:p w14:paraId="53ED9EDF" w14:textId="77777777" w:rsidR="00C24083" w:rsidRPr="00B60497" w:rsidRDefault="00C24083" w:rsidP="00C24083">
      <w:pPr>
        <w:numPr>
          <w:ilvl w:val="1"/>
          <w:numId w:val="7"/>
        </w:numPr>
        <w:spacing w:afterLines="50" w:after="120"/>
        <w:jc w:val="both"/>
        <w:rPr>
          <w:rFonts w:eastAsia="ＭＳ 明朝"/>
          <w:i/>
          <w:sz w:val="22"/>
          <w:lang w:val="en-US"/>
        </w:rPr>
      </w:pPr>
      <w:proofErr w:type="spellStart"/>
      <w:proofErr w:type="gramStart"/>
      <w:r w:rsidRPr="00B60497">
        <w:rPr>
          <w:rFonts w:eastAsia="ＭＳ 明朝"/>
          <w:i/>
          <w:sz w:val="22"/>
          <w:lang w:val="en-US"/>
        </w:rPr>
        <w:t>sPDCCH</w:t>
      </w:r>
      <w:proofErr w:type="spellEnd"/>
      <w:proofErr w:type="gramEnd"/>
      <w:r w:rsidRPr="00B60497">
        <w:rPr>
          <w:rFonts w:eastAsia="ＭＳ 明朝"/>
          <w:i/>
          <w:sz w:val="22"/>
          <w:lang w:val="en-US"/>
        </w:rPr>
        <w:t xml:space="preserve"> should be based on DMRS when monitoring both EPDCCH &amp; </w:t>
      </w:r>
      <w:proofErr w:type="spellStart"/>
      <w:r w:rsidRPr="00B60497">
        <w:rPr>
          <w:rFonts w:eastAsia="ＭＳ 明朝"/>
          <w:i/>
          <w:sz w:val="22"/>
          <w:lang w:val="en-US"/>
        </w:rPr>
        <w:t>sPDCCH</w:t>
      </w:r>
      <w:proofErr w:type="spellEnd"/>
      <w:r>
        <w:rPr>
          <w:rFonts w:eastAsia="ＭＳ 明朝"/>
          <w:i/>
          <w:sz w:val="22"/>
          <w:lang w:val="en-US"/>
        </w:rPr>
        <w:t>.</w:t>
      </w:r>
    </w:p>
    <w:p w14:paraId="5DF4AE25" w14:textId="77777777" w:rsidR="00C24083" w:rsidRPr="00B60497" w:rsidRDefault="00C24083" w:rsidP="00C24083">
      <w:pPr>
        <w:numPr>
          <w:ilvl w:val="1"/>
          <w:numId w:val="7"/>
        </w:numPr>
        <w:spacing w:afterLines="50" w:after="120"/>
        <w:jc w:val="both"/>
        <w:rPr>
          <w:rFonts w:eastAsia="ＭＳ 明朝"/>
          <w:i/>
          <w:sz w:val="22"/>
          <w:lang w:val="en-US"/>
        </w:rPr>
      </w:pPr>
      <w:proofErr w:type="gramStart"/>
      <w:r w:rsidRPr="00B60497">
        <w:rPr>
          <w:rFonts w:eastAsia="ＭＳ 明朝"/>
          <w:i/>
          <w:sz w:val="22"/>
          <w:lang w:val="en-US"/>
        </w:rPr>
        <w:t xml:space="preserve">FFS: whether/how resource sharing between EPDCCH and </w:t>
      </w:r>
      <w:proofErr w:type="spellStart"/>
      <w:r w:rsidRPr="00B60497">
        <w:rPr>
          <w:rFonts w:eastAsia="ＭＳ 明朝"/>
          <w:i/>
          <w:sz w:val="22"/>
          <w:lang w:val="en-US"/>
        </w:rPr>
        <w:t>sP</w:t>
      </w:r>
      <w:r>
        <w:rPr>
          <w:rFonts w:eastAsia="ＭＳ 明朝"/>
          <w:i/>
          <w:sz w:val="22"/>
          <w:lang w:val="en-US"/>
        </w:rPr>
        <w:t>D</w:t>
      </w:r>
      <w:r w:rsidRPr="00B60497">
        <w:rPr>
          <w:rFonts w:eastAsia="ＭＳ 明朝"/>
          <w:i/>
          <w:sz w:val="22"/>
          <w:lang w:val="en-US"/>
        </w:rPr>
        <w:t>CCH</w:t>
      </w:r>
      <w:proofErr w:type="spellEnd"/>
      <w:r>
        <w:rPr>
          <w:rFonts w:eastAsia="ＭＳ 明朝"/>
          <w:i/>
          <w:sz w:val="22"/>
          <w:lang w:val="en-US"/>
        </w:rPr>
        <w:t>.</w:t>
      </w:r>
      <w:proofErr w:type="gramEnd"/>
    </w:p>
    <w:p w14:paraId="0EC9B92E" w14:textId="77777777" w:rsidR="00E52C8E" w:rsidRPr="00754DCC" w:rsidRDefault="00E52C8E" w:rsidP="007A29D2">
      <w:pPr>
        <w:spacing w:afterLines="50" w:after="120"/>
        <w:jc w:val="both"/>
        <w:rPr>
          <w:rFonts w:eastAsia="ＭＳ 明朝"/>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77777777"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 and proposed the following</w:t>
      </w:r>
      <w:r w:rsidR="007A29D2">
        <w:rPr>
          <w:rFonts w:hint="eastAsia"/>
          <w:sz w:val="22"/>
          <w:szCs w:val="24"/>
          <w:lang w:val="en-US"/>
        </w:rPr>
        <w:t>:</w:t>
      </w:r>
    </w:p>
    <w:p w14:paraId="3A4EEC4F" w14:textId="77777777" w:rsidR="0089225E" w:rsidRPr="00406616" w:rsidRDefault="0089225E" w:rsidP="0089225E">
      <w:pPr>
        <w:spacing w:afterLines="50" w:after="120"/>
        <w:jc w:val="both"/>
        <w:rPr>
          <w:rFonts w:eastAsia="ＭＳ 明朝"/>
          <w:b/>
          <w:sz w:val="22"/>
          <w:u w:val="single"/>
          <w:lang w:val="en-US"/>
        </w:rPr>
      </w:pPr>
      <w:r>
        <w:rPr>
          <w:rFonts w:eastAsia="ＭＳ 明朝"/>
          <w:b/>
          <w:sz w:val="22"/>
          <w:u w:val="single"/>
          <w:lang w:val="en-US"/>
        </w:rPr>
        <w:t>Proposal 1</w:t>
      </w:r>
      <w:r w:rsidRPr="00406616">
        <w:rPr>
          <w:rFonts w:eastAsia="ＭＳ 明朝"/>
          <w:b/>
          <w:sz w:val="22"/>
          <w:u w:val="single"/>
          <w:lang w:val="en-US"/>
        </w:rPr>
        <w:t>:</w:t>
      </w:r>
    </w:p>
    <w:p w14:paraId="00CC5876" w14:textId="77777777" w:rsidR="0089225E" w:rsidRDefault="0089225E" w:rsidP="0089225E">
      <w:pPr>
        <w:numPr>
          <w:ilvl w:val="0"/>
          <w:numId w:val="7"/>
        </w:numPr>
        <w:spacing w:afterLines="50" w:after="120"/>
        <w:jc w:val="both"/>
        <w:rPr>
          <w:rFonts w:eastAsia="ＭＳ 明朝"/>
          <w:i/>
          <w:sz w:val="22"/>
          <w:lang w:val="en-US"/>
        </w:rPr>
      </w:pPr>
      <w:r>
        <w:rPr>
          <w:rFonts w:eastAsia="ＭＳ 明朝"/>
          <w:i/>
          <w:sz w:val="22"/>
          <w:lang w:val="en-US"/>
        </w:rPr>
        <w:t xml:space="preserve">Except for the first </w:t>
      </w:r>
      <w:proofErr w:type="spellStart"/>
      <w:r>
        <w:rPr>
          <w:rFonts w:eastAsia="ＭＳ 明朝"/>
          <w:i/>
          <w:sz w:val="22"/>
          <w:lang w:val="en-US"/>
        </w:rPr>
        <w:t>sTTI</w:t>
      </w:r>
      <w:proofErr w:type="spellEnd"/>
      <w:r>
        <w:rPr>
          <w:rFonts w:eastAsia="ＭＳ 明朝"/>
          <w:i/>
          <w:sz w:val="22"/>
          <w:lang w:val="en-US"/>
        </w:rPr>
        <w:t xml:space="preserve"> in a </w:t>
      </w:r>
      <w:proofErr w:type="spellStart"/>
      <w:r>
        <w:rPr>
          <w:rFonts w:eastAsia="ＭＳ 明朝"/>
          <w:i/>
          <w:sz w:val="22"/>
          <w:lang w:val="en-US"/>
        </w:rPr>
        <w:t>subframe</w:t>
      </w:r>
      <w:proofErr w:type="spellEnd"/>
      <w:r>
        <w:rPr>
          <w:rFonts w:eastAsia="ＭＳ 明朝"/>
          <w:i/>
          <w:sz w:val="22"/>
          <w:lang w:val="en-US"/>
        </w:rPr>
        <w:t xml:space="preserve">, </w:t>
      </w:r>
      <w:proofErr w:type="spellStart"/>
      <w:r>
        <w:rPr>
          <w:rFonts w:eastAsia="ＭＳ 明朝"/>
          <w:i/>
          <w:sz w:val="22"/>
          <w:lang w:val="en-US"/>
        </w:rPr>
        <w:t>sPDCCH</w:t>
      </w:r>
      <w:proofErr w:type="spellEnd"/>
      <w:r>
        <w:rPr>
          <w:rFonts w:eastAsia="ＭＳ 明朝"/>
          <w:i/>
          <w:sz w:val="22"/>
          <w:lang w:val="en-US"/>
        </w:rPr>
        <w:t xml:space="preserve"> </w:t>
      </w:r>
      <w:proofErr w:type="gramStart"/>
      <w:r>
        <w:rPr>
          <w:rFonts w:eastAsia="ＭＳ 明朝"/>
          <w:i/>
          <w:sz w:val="22"/>
          <w:lang w:val="en-US"/>
        </w:rPr>
        <w:t>is used</w:t>
      </w:r>
      <w:proofErr w:type="gramEnd"/>
      <w:r>
        <w:rPr>
          <w:rFonts w:eastAsia="ＭＳ 明朝"/>
          <w:i/>
          <w:sz w:val="22"/>
          <w:lang w:val="en-US"/>
        </w:rPr>
        <w:t xml:space="preserve"> to transmit </w:t>
      </w:r>
      <w:proofErr w:type="spellStart"/>
      <w:r>
        <w:rPr>
          <w:rFonts w:eastAsia="ＭＳ 明朝"/>
          <w:i/>
          <w:sz w:val="22"/>
          <w:lang w:val="en-US"/>
        </w:rPr>
        <w:t>sDCI</w:t>
      </w:r>
      <w:proofErr w:type="spellEnd"/>
      <w:r>
        <w:rPr>
          <w:rFonts w:eastAsia="ＭＳ 明朝"/>
          <w:i/>
          <w:sz w:val="22"/>
          <w:lang w:val="en-US"/>
        </w:rPr>
        <w:t>.</w:t>
      </w:r>
    </w:p>
    <w:p w14:paraId="3A6A5E77" w14:textId="77777777" w:rsidR="0089225E" w:rsidRDefault="0089225E" w:rsidP="0089225E">
      <w:pPr>
        <w:numPr>
          <w:ilvl w:val="0"/>
          <w:numId w:val="7"/>
        </w:numPr>
        <w:spacing w:afterLines="50" w:after="120"/>
        <w:jc w:val="both"/>
        <w:rPr>
          <w:rFonts w:eastAsia="ＭＳ 明朝"/>
          <w:i/>
          <w:sz w:val="22"/>
          <w:lang w:val="en-US"/>
        </w:rPr>
      </w:pPr>
      <w:r>
        <w:rPr>
          <w:rFonts w:eastAsia="ＭＳ 明朝"/>
          <w:i/>
          <w:sz w:val="22"/>
          <w:lang w:val="en-US"/>
        </w:rPr>
        <w:t xml:space="preserve">The number symbols for </w:t>
      </w:r>
      <w:proofErr w:type="spellStart"/>
      <w:r>
        <w:rPr>
          <w:rFonts w:eastAsia="ＭＳ 明朝"/>
          <w:i/>
          <w:sz w:val="22"/>
          <w:lang w:val="en-US"/>
        </w:rPr>
        <w:t>sPDCCH</w:t>
      </w:r>
      <w:proofErr w:type="spellEnd"/>
      <w:r>
        <w:rPr>
          <w:rFonts w:eastAsia="ＭＳ 明朝"/>
          <w:i/>
          <w:sz w:val="22"/>
          <w:lang w:val="en-US"/>
        </w:rPr>
        <w:t xml:space="preserve"> </w:t>
      </w:r>
      <w:r>
        <w:rPr>
          <w:rFonts w:eastAsia="ＭＳ 明朝" w:hint="eastAsia"/>
          <w:i/>
          <w:sz w:val="22"/>
          <w:lang w:val="en-US"/>
        </w:rPr>
        <w:t>(</w:t>
      </w:r>
      <w:r>
        <w:rPr>
          <w:rFonts w:eastAsia="ＭＳ 明朝"/>
          <w:i/>
          <w:sz w:val="22"/>
          <w:lang w:val="en-US"/>
        </w:rPr>
        <w:t xml:space="preserve">not </w:t>
      </w:r>
      <w:proofErr w:type="spellStart"/>
      <w:r>
        <w:rPr>
          <w:rFonts w:eastAsia="ＭＳ 明朝"/>
          <w:i/>
          <w:sz w:val="22"/>
          <w:lang w:val="en-US"/>
        </w:rPr>
        <w:t>sDCI</w:t>
      </w:r>
      <w:proofErr w:type="spellEnd"/>
      <w:r>
        <w:rPr>
          <w:rFonts w:eastAsia="ＭＳ 明朝"/>
          <w:i/>
          <w:sz w:val="22"/>
          <w:lang w:val="en-US"/>
        </w:rPr>
        <w:t xml:space="preserve"> in the PDCCH region</w:t>
      </w:r>
      <w:r>
        <w:rPr>
          <w:rFonts w:eastAsia="ＭＳ 明朝" w:hint="eastAsia"/>
          <w:i/>
          <w:sz w:val="22"/>
          <w:lang w:val="en-US"/>
        </w:rPr>
        <w:t xml:space="preserve">) </w:t>
      </w:r>
      <w:r>
        <w:rPr>
          <w:rFonts w:eastAsia="ＭＳ 明朝"/>
          <w:i/>
          <w:sz w:val="22"/>
          <w:lang w:val="en-US"/>
        </w:rPr>
        <w:t>does not depend on CFI value.</w:t>
      </w:r>
    </w:p>
    <w:p w14:paraId="1DB6CC88" w14:textId="77777777" w:rsidR="0089225E" w:rsidRDefault="0089225E" w:rsidP="0089225E">
      <w:pPr>
        <w:numPr>
          <w:ilvl w:val="1"/>
          <w:numId w:val="7"/>
        </w:numPr>
        <w:spacing w:afterLines="50" w:after="120"/>
        <w:jc w:val="both"/>
        <w:rPr>
          <w:rFonts w:eastAsia="ＭＳ 明朝"/>
          <w:i/>
          <w:sz w:val="22"/>
          <w:lang w:val="en-US"/>
        </w:rPr>
      </w:pPr>
      <w:r>
        <w:rPr>
          <w:rFonts w:eastAsia="ＭＳ 明朝"/>
          <w:i/>
          <w:sz w:val="22"/>
          <w:lang w:val="en-US"/>
        </w:rPr>
        <w:t>The value can be dependent on RS for demodulation.</w:t>
      </w:r>
    </w:p>
    <w:p w14:paraId="08D13F6C" w14:textId="77777777" w:rsidR="0089225E" w:rsidRDefault="0089225E" w:rsidP="0089225E">
      <w:pPr>
        <w:numPr>
          <w:ilvl w:val="1"/>
          <w:numId w:val="7"/>
        </w:numPr>
        <w:spacing w:afterLines="50" w:after="120"/>
        <w:jc w:val="both"/>
        <w:rPr>
          <w:rFonts w:eastAsia="ＭＳ 明朝"/>
          <w:i/>
          <w:sz w:val="22"/>
          <w:lang w:val="en-US"/>
        </w:rPr>
      </w:pPr>
      <w:r>
        <w:rPr>
          <w:rFonts w:eastAsia="ＭＳ 明朝"/>
          <w:i/>
          <w:sz w:val="22"/>
          <w:lang w:val="en-US"/>
        </w:rPr>
        <w:t xml:space="preserve">The value </w:t>
      </w:r>
      <w:proofErr w:type="gramStart"/>
      <w:r>
        <w:rPr>
          <w:rFonts w:eastAsia="ＭＳ 明朝"/>
          <w:i/>
          <w:sz w:val="22"/>
          <w:lang w:val="en-US"/>
        </w:rPr>
        <w:t>is configured</w:t>
      </w:r>
      <w:proofErr w:type="gramEnd"/>
      <w:r>
        <w:rPr>
          <w:rFonts w:eastAsia="ＭＳ 明朝"/>
          <w:i/>
          <w:sz w:val="22"/>
          <w:lang w:val="en-US"/>
        </w:rPr>
        <w:t xml:space="preserve"> by RRC.</w:t>
      </w:r>
    </w:p>
    <w:p w14:paraId="260FF907" w14:textId="77777777" w:rsidR="0089225E" w:rsidRPr="00406616" w:rsidRDefault="0089225E" w:rsidP="0089225E">
      <w:pPr>
        <w:spacing w:afterLines="50" w:after="120"/>
        <w:jc w:val="both"/>
        <w:rPr>
          <w:rFonts w:eastAsia="ＭＳ 明朝"/>
          <w:b/>
          <w:sz w:val="22"/>
          <w:u w:val="single"/>
          <w:lang w:val="en-US"/>
        </w:rPr>
      </w:pPr>
      <w:r>
        <w:rPr>
          <w:rFonts w:eastAsia="ＭＳ 明朝"/>
          <w:b/>
          <w:sz w:val="22"/>
          <w:u w:val="single"/>
          <w:lang w:val="en-US"/>
        </w:rPr>
        <w:t>Proposal 2</w:t>
      </w:r>
      <w:r w:rsidRPr="00406616">
        <w:rPr>
          <w:rFonts w:eastAsia="ＭＳ 明朝"/>
          <w:b/>
          <w:sz w:val="22"/>
          <w:u w:val="single"/>
          <w:lang w:val="en-US"/>
        </w:rPr>
        <w:t>:</w:t>
      </w:r>
    </w:p>
    <w:p w14:paraId="4DD15756" w14:textId="77777777" w:rsidR="0089225E" w:rsidRDefault="0089225E" w:rsidP="0089225E">
      <w:pPr>
        <w:numPr>
          <w:ilvl w:val="0"/>
          <w:numId w:val="7"/>
        </w:numPr>
        <w:spacing w:afterLines="50" w:after="120"/>
        <w:jc w:val="both"/>
        <w:rPr>
          <w:rFonts w:eastAsia="ＭＳ 明朝"/>
          <w:i/>
          <w:sz w:val="22"/>
          <w:lang w:val="en-US"/>
        </w:rPr>
      </w:pPr>
      <w:r>
        <w:rPr>
          <w:rFonts w:eastAsia="ＭＳ 明朝" w:hint="eastAsia"/>
          <w:i/>
          <w:sz w:val="22"/>
          <w:lang w:val="en-US"/>
        </w:rPr>
        <w:t xml:space="preserve">Combinations of DL </w:t>
      </w:r>
      <w:proofErr w:type="spellStart"/>
      <w:r>
        <w:rPr>
          <w:rFonts w:eastAsia="ＭＳ 明朝" w:hint="eastAsia"/>
          <w:i/>
          <w:sz w:val="22"/>
          <w:lang w:val="en-US"/>
        </w:rPr>
        <w:t>sTTI</w:t>
      </w:r>
      <w:proofErr w:type="spellEnd"/>
      <w:r>
        <w:rPr>
          <w:rFonts w:eastAsia="ＭＳ 明朝" w:hint="eastAsia"/>
          <w:i/>
          <w:sz w:val="22"/>
          <w:lang w:val="en-US"/>
        </w:rPr>
        <w:t xml:space="preserve"> and UL </w:t>
      </w:r>
      <w:proofErr w:type="spellStart"/>
      <w:r>
        <w:rPr>
          <w:rFonts w:eastAsia="ＭＳ 明朝" w:hint="eastAsia"/>
          <w:i/>
          <w:sz w:val="22"/>
          <w:lang w:val="en-US"/>
        </w:rPr>
        <w:t>sTTI</w:t>
      </w:r>
      <w:proofErr w:type="spellEnd"/>
      <w:r>
        <w:rPr>
          <w:rFonts w:eastAsia="ＭＳ 明朝" w:hint="eastAsia"/>
          <w:i/>
          <w:sz w:val="22"/>
          <w:lang w:val="en-US"/>
        </w:rPr>
        <w:t xml:space="preserve"> described in the above table </w:t>
      </w:r>
      <w:proofErr w:type="gramStart"/>
      <w:r>
        <w:rPr>
          <w:rFonts w:eastAsia="ＭＳ 明朝" w:hint="eastAsia"/>
          <w:i/>
          <w:sz w:val="22"/>
          <w:lang w:val="en-US"/>
        </w:rPr>
        <w:t>are supported</w:t>
      </w:r>
      <w:proofErr w:type="gramEnd"/>
      <w:r>
        <w:rPr>
          <w:rFonts w:eastAsia="ＭＳ 明朝" w:hint="eastAsia"/>
          <w:i/>
          <w:sz w:val="22"/>
          <w:lang w:val="en-US"/>
        </w:rPr>
        <w:t>.</w:t>
      </w:r>
    </w:p>
    <w:p w14:paraId="73105741" w14:textId="77777777" w:rsidR="0089225E" w:rsidRDefault="0089225E" w:rsidP="0089225E">
      <w:pPr>
        <w:numPr>
          <w:ilvl w:val="0"/>
          <w:numId w:val="7"/>
        </w:numPr>
        <w:spacing w:afterLines="50" w:after="120"/>
        <w:jc w:val="both"/>
        <w:rPr>
          <w:rFonts w:eastAsia="ＭＳ 明朝"/>
          <w:i/>
          <w:sz w:val="22"/>
          <w:lang w:val="en-US"/>
        </w:rPr>
      </w:pPr>
      <w:r>
        <w:rPr>
          <w:rFonts w:eastAsia="ＭＳ 明朝"/>
          <w:i/>
          <w:sz w:val="22"/>
          <w:lang w:val="en-US"/>
        </w:rPr>
        <w:t xml:space="preserve">Dynamic switching of TTI length (at least between configured </w:t>
      </w:r>
      <w:proofErr w:type="spellStart"/>
      <w:r>
        <w:rPr>
          <w:rFonts w:eastAsia="ＭＳ 明朝"/>
          <w:i/>
          <w:sz w:val="22"/>
          <w:lang w:val="en-US"/>
        </w:rPr>
        <w:t>sTTI</w:t>
      </w:r>
      <w:proofErr w:type="spellEnd"/>
      <w:r>
        <w:rPr>
          <w:rFonts w:eastAsia="ＭＳ 明朝"/>
          <w:i/>
          <w:sz w:val="22"/>
          <w:lang w:val="en-US"/>
        </w:rPr>
        <w:t xml:space="preserve"> and 1ms TTI) is supported.</w:t>
      </w:r>
    </w:p>
    <w:p w14:paraId="54F050B9" w14:textId="77777777" w:rsidR="0089225E" w:rsidRDefault="0089225E" w:rsidP="0089225E">
      <w:pPr>
        <w:numPr>
          <w:ilvl w:val="1"/>
          <w:numId w:val="7"/>
        </w:numPr>
        <w:spacing w:afterLines="50" w:after="120"/>
        <w:jc w:val="both"/>
        <w:rPr>
          <w:rFonts w:eastAsia="ＭＳ 明朝"/>
          <w:i/>
          <w:sz w:val="22"/>
          <w:lang w:val="en-US"/>
        </w:rPr>
      </w:pPr>
      <w:r>
        <w:rPr>
          <w:rFonts w:eastAsia="ＭＳ 明朝"/>
          <w:i/>
          <w:sz w:val="22"/>
          <w:lang w:val="en-US"/>
        </w:rPr>
        <w:t>At least when the DL/UL data is scheduled by DCI in the common search space, 1ms TTI is scheduled.</w:t>
      </w:r>
    </w:p>
    <w:p w14:paraId="2255A9A4" w14:textId="77777777" w:rsidR="0089225E" w:rsidRDefault="0089225E" w:rsidP="0089225E">
      <w:pPr>
        <w:numPr>
          <w:ilvl w:val="1"/>
          <w:numId w:val="7"/>
        </w:numPr>
        <w:spacing w:afterLines="50" w:after="120"/>
        <w:jc w:val="both"/>
        <w:rPr>
          <w:rFonts w:eastAsia="ＭＳ 明朝"/>
          <w:i/>
          <w:sz w:val="22"/>
          <w:lang w:val="en-US"/>
        </w:rPr>
      </w:pPr>
      <w:r>
        <w:rPr>
          <w:rFonts w:eastAsia="ＭＳ 明朝"/>
          <w:i/>
          <w:sz w:val="22"/>
          <w:lang w:val="en-US"/>
        </w:rPr>
        <w:t xml:space="preserve">In addition, </w:t>
      </w:r>
      <w:r>
        <w:rPr>
          <w:rFonts w:eastAsia="ＭＳ 明朝" w:hint="eastAsia"/>
          <w:i/>
          <w:sz w:val="22"/>
          <w:lang w:val="en-US"/>
        </w:rPr>
        <w:t xml:space="preserve">another </w:t>
      </w:r>
      <w:r>
        <w:rPr>
          <w:rFonts w:eastAsia="ＭＳ 明朝"/>
          <w:i/>
          <w:sz w:val="22"/>
          <w:lang w:val="en-US"/>
        </w:rPr>
        <w:t>mechanism(s) to switch TTI length (not rely on C-SS) is supported.</w:t>
      </w:r>
    </w:p>
    <w:p w14:paraId="4B59C9A6" w14:textId="77777777" w:rsidR="0089225E" w:rsidRDefault="0089225E" w:rsidP="0089225E">
      <w:pPr>
        <w:numPr>
          <w:ilvl w:val="1"/>
          <w:numId w:val="7"/>
        </w:numPr>
        <w:spacing w:afterLines="50" w:after="120"/>
        <w:jc w:val="both"/>
        <w:rPr>
          <w:rFonts w:eastAsia="ＭＳ 明朝"/>
          <w:i/>
          <w:sz w:val="22"/>
          <w:lang w:val="en-US"/>
        </w:rPr>
      </w:pPr>
      <w:r>
        <w:rPr>
          <w:rFonts w:eastAsia="ＭＳ 明朝"/>
          <w:i/>
          <w:sz w:val="22"/>
          <w:lang w:val="en-US"/>
        </w:rPr>
        <w:t>FFS whether the switching of TTI length is common or independent for DL and UL.</w:t>
      </w:r>
    </w:p>
    <w:p w14:paraId="45F3FC62" w14:textId="77777777" w:rsidR="0089225E" w:rsidRPr="00406616" w:rsidRDefault="0089225E" w:rsidP="0089225E">
      <w:pPr>
        <w:spacing w:afterLines="50" w:after="120"/>
        <w:jc w:val="both"/>
        <w:rPr>
          <w:rFonts w:eastAsia="ＭＳ 明朝"/>
          <w:b/>
          <w:sz w:val="22"/>
          <w:u w:val="single"/>
          <w:lang w:val="en-US"/>
        </w:rPr>
      </w:pPr>
      <w:r>
        <w:rPr>
          <w:rFonts w:eastAsia="ＭＳ 明朝"/>
          <w:b/>
          <w:sz w:val="22"/>
          <w:u w:val="single"/>
          <w:lang w:val="en-US"/>
        </w:rPr>
        <w:t>Proposal 3</w:t>
      </w:r>
      <w:r w:rsidRPr="00406616">
        <w:rPr>
          <w:rFonts w:eastAsia="ＭＳ 明朝"/>
          <w:b/>
          <w:sz w:val="22"/>
          <w:u w:val="single"/>
          <w:lang w:val="en-US"/>
        </w:rPr>
        <w:t>:</w:t>
      </w:r>
    </w:p>
    <w:p w14:paraId="3C262746" w14:textId="77777777" w:rsidR="0089225E" w:rsidRDefault="0089225E" w:rsidP="0089225E">
      <w:pPr>
        <w:numPr>
          <w:ilvl w:val="0"/>
          <w:numId w:val="7"/>
        </w:numPr>
        <w:spacing w:afterLines="50" w:after="120"/>
        <w:jc w:val="both"/>
        <w:rPr>
          <w:rFonts w:eastAsia="ＭＳ 明朝"/>
          <w:i/>
          <w:sz w:val="22"/>
          <w:lang w:val="en-US"/>
        </w:rPr>
      </w:pPr>
      <w:proofErr w:type="spellStart"/>
      <w:proofErr w:type="gramStart"/>
      <w:r>
        <w:rPr>
          <w:rFonts w:eastAsia="ＭＳ 明朝"/>
          <w:i/>
          <w:sz w:val="22"/>
          <w:lang w:val="en-US"/>
        </w:rPr>
        <w:t>sPDCCH</w:t>
      </w:r>
      <w:proofErr w:type="spellEnd"/>
      <w:proofErr w:type="gramEnd"/>
      <w:r>
        <w:rPr>
          <w:rFonts w:eastAsia="ＭＳ 明朝"/>
          <w:i/>
          <w:sz w:val="22"/>
          <w:lang w:val="en-US"/>
        </w:rPr>
        <w:t xml:space="preserve"> can be localized in a limited frequency portion.</w:t>
      </w:r>
    </w:p>
    <w:p w14:paraId="1EBD82F2" w14:textId="77777777" w:rsidR="0089225E" w:rsidRDefault="0089225E" w:rsidP="0089225E">
      <w:pPr>
        <w:numPr>
          <w:ilvl w:val="0"/>
          <w:numId w:val="7"/>
        </w:numPr>
        <w:spacing w:afterLines="50" w:after="120"/>
        <w:jc w:val="both"/>
        <w:rPr>
          <w:rFonts w:eastAsia="ＭＳ 明朝"/>
          <w:i/>
          <w:sz w:val="22"/>
          <w:lang w:val="en-US"/>
        </w:rPr>
      </w:pPr>
      <w:r>
        <w:rPr>
          <w:rFonts w:eastAsia="ＭＳ 明朝" w:hint="eastAsia"/>
          <w:i/>
          <w:sz w:val="22"/>
          <w:lang w:val="en-US"/>
        </w:rPr>
        <w:t xml:space="preserve">Consider following alternatives to enable flexible FDM between </w:t>
      </w:r>
      <w:proofErr w:type="spellStart"/>
      <w:r>
        <w:rPr>
          <w:rFonts w:eastAsia="ＭＳ 明朝" w:hint="eastAsia"/>
          <w:i/>
          <w:sz w:val="22"/>
          <w:lang w:val="en-US"/>
        </w:rPr>
        <w:t>sTTI</w:t>
      </w:r>
      <w:proofErr w:type="spellEnd"/>
      <w:r>
        <w:rPr>
          <w:rFonts w:eastAsia="ＭＳ 明朝" w:hint="eastAsia"/>
          <w:i/>
          <w:sz w:val="22"/>
          <w:lang w:val="en-US"/>
        </w:rPr>
        <w:t xml:space="preserve"> and 1ms TTI.</w:t>
      </w:r>
    </w:p>
    <w:p w14:paraId="67554192" w14:textId="77777777" w:rsidR="0089225E" w:rsidRDefault="0089225E" w:rsidP="0089225E">
      <w:pPr>
        <w:numPr>
          <w:ilvl w:val="1"/>
          <w:numId w:val="7"/>
        </w:numPr>
        <w:spacing w:afterLines="50" w:after="120"/>
        <w:jc w:val="both"/>
        <w:rPr>
          <w:rFonts w:eastAsia="ＭＳ 明朝"/>
          <w:i/>
          <w:sz w:val="22"/>
          <w:lang w:val="en-US"/>
        </w:rPr>
      </w:pPr>
      <w:proofErr w:type="gramStart"/>
      <w:r>
        <w:rPr>
          <w:rFonts w:eastAsia="ＭＳ 明朝"/>
          <w:i/>
          <w:sz w:val="22"/>
          <w:lang w:val="en-US"/>
        </w:rPr>
        <w:t xml:space="preserve">Alt. 1: Explicit indication of </w:t>
      </w:r>
      <w:proofErr w:type="spellStart"/>
      <w:r>
        <w:rPr>
          <w:rFonts w:eastAsia="ＭＳ 明朝"/>
          <w:i/>
          <w:sz w:val="22"/>
          <w:lang w:val="en-US"/>
        </w:rPr>
        <w:t>sPDCCH</w:t>
      </w:r>
      <w:proofErr w:type="spellEnd"/>
      <w:r>
        <w:rPr>
          <w:rFonts w:eastAsia="ＭＳ 明朝"/>
          <w:i/>
          <w:sz w:val="22"/>
          <w:lang w:val="en-US"/>
        </w:rPr>
        <w:t xml:space="preserve"> candidate(s) by L1 </w:t>
      </w:r>
      <w:proofErr w:type="spellStart"/>
      <w:r>
        <w:rPr>
          <w:rFonts w:eastAsia="ＭＳ 明朝"/>
          <w:i/>
          <w:sz w:val="22"/>
          <w:lang w:val="en-US"/>
        </w:rPr>
        <w:t>signalling</w:t>
      </w:r>
      <w:proofErr w:type="spellEnd"/>
      <w:r>
        <w:rPr>
          <w:rFonts w:eastAsia="ＭＳ 明朝"/>
          <w:i/>
          <w:sz w:val="22"/>
          <w:lang w:val="en-US"/>
        </w:rPr>
        <w:t>.</w:t>
      </w:r>
      <w:proofErr w:type="gramEnd"/>
    </w:p>
    <w:p w14:paraId="4CC17F11" w14:textId="77777777" w:rsidR="0089225E" w:rsidRPr="008F18B8" w:rsidRDefault="0089225E" w:rsidP="0089225E">
      <w:pPr>
        <w:numPr>
          <w:ilvl w:val="1"/>
          <w:numId w:val="7"/>
        </w:numPr>
        <w:spacing w:afterLines="50" w:after="120"/>
        <w:jc w:val="both"/>
        <w:rPr>
          <w:rFonts w:eastAsia="ＭＳ 明朝"/>
          <w:i/>
          <w:sz w:val="22"/>
          <w:lang w:val="en-US"/>
        </w:rPr>
      </w:pPr>
      <w:r>
        <w:rPr>
          <w:rFonts w:eastAsia="ＭＳ 明朝"/>
          <w:i/>
          <w:sz w:val="22"/>
          <w:lang w:val="en-US"/>
        </w:rPr>
        <w:t xml:space="preserve">Alt. 2: Blind decoding for multiple </w:t>
      </w:r>
      <w:proofErr w:type="spellStart"/>
      <w:r>
        <w:rPr>
          <w:rFonts w:eastAsia="ＭＳ 明朝"/>
          <w:i/>
          <w:sz w:val="22"/>
          <w:lang w:val="en-US"/>
        </w:rPr>
        <w:t>sPDCCH</w:t>
      </w:r>
      <w:proofErr w:type="spellEnd"/>
      <w:r>
        <w:rPr>
          <w:rFonts w:eastAsia="ＭＳ 明朝"/>
          <w:i/>
          <w:sz w:val="22"/>
          <w:lang w:val="en-US"/>
        </w:rPr>
        <w:t xml:space="preserve"> candidates mapped on different frequency portions. </w:t>
      </w:r>
    </w:p>
    <w:p w14:paraId="23C09260" w14:textId="77777777" w:rsidR="0089225E" w:rsidRPr="00406616" w:rsidRDefault="0089225E" w:rsidP="0089225E">
      <w:pPr>
        <w:spacing w:afterLines="50" w:after="120"/>
        <w:jc w:val="both"/>
        <w:rPr>
          <w:rFonts w:eastAsia="ＭＳ 明朝"/>
          <w:b/>
          <w:sz w:val="22"/>
          <w:u w:val="single"/>
          <w:lang w:val="en-US"/>
        </w:rPr>
      </w:pPr>
      <w:r>
        <w:rPr>
          <w:rFonts w:eastAsia="ＭＳ 明朝"/>
          <w:b/>
          <w:sz w:val="22"/>
          <w:u w:val="single"/>
          <w:lang w:val="en-US"/>
        </w:rPr>
        <w:t>Proposal 4</w:t>
      </w:r>
      <w:r w:rsidRPr="00406616">
        <w:rPr>
          <w:rFonts w:eastAsia="ＭＳ 明朝"/>
          <w:b/>
          <w:sz w:val="22"/>
          <w:u w:val="single"/>
          <w:lang w:val="en-US"/>
        </w:rPr>
        <w:t>:</w:t>
      </w:r>
    </w:p>
    <w:p w14:paraId="2DBC3C60" w14:textId="77777777" w:rsidR="0089225E" w:rsidRDefault="0089225E" w:rsidP="0089225E">
      <w:pPr>
        <w:numPr>
          <w:ilvl w:val="0"/>
          <w:numId w:val="7"/>
        </w:numPr>
        <w:spacing w:afterLines="50" w:after="120"/>
        <w:jc w:val="both"/>
        <w:rPr>
          <w:rFonts w:eastAsia="ＭＳ 明朝"/>
          <w:i/>
          <w:sz w:val="22"/>
          <w:lang w:val="en-US"/>
        </w:rPr>
      </w:pPr>
      <w:r>
        <w:rPr>
          <w:rFonts w:eastAsia="ＭＳ 明朝"/>
          <w:i/>
          <w:sz w:val="22"/>
          <w:lang w:val="en-US"/>
        </w:rPr>
        <w:t xml:space="preserve">CRS </w:t>
      </w:r>
      <w:proofErr w:type="gramStart"/>
      <w:r>
        <w:rPr>
          <w:rFonts w:eastAsia="ＭＳ 明朝"/>
          <w:i/>
          <w:sz w:val="22"/>
          <w:lang w:val="en-US"/>
        </w:rPr>
        <w:t>is used</w:t>
      </w:r>
      <w:proofErr w:type="gramEnd"/>
      <w:r>
        <w:rPr>
          <w:rFonts w:eastAsia="ＭＳ 明朝"/>
          <w:i/>
          <w:sz w:val="22"/>
          <w:lang w:val="en-US"/>
        </w:rPr>
        <w:t xml:space="preserve">, at least for demodulating </w:t>
      </w:r>
      <w:proofErr w:type="spellStart"/>
      <w:r>
        <w:rPr>
          <w:rFonts w:eastAsia="ＭＳ 明朝"/>
          <w:i/>
          <w:sz w:val="22"/>
          <w:lang w:val="en-US"/>
        </w:rPr>
        <w:t>sDCI</w:t>
      </w:r>
      <w:proofErr w:type="spellEnd"/>
      <w:r>
        <w:rPr>
          <w:rFonts w:eastAsia="ＭＳ 明朝"/>
          <w:i/>
          <w:sz w:val="22"/>
          <w:lang w:val="en-US"/>
        </w:rPr>
        <w:t xml:space="preserve"> in the legacy PDCCH region.</w:t>
      </w:r>
    </w:p>
    <w:p w14:paraId="2964FE00" w14:textId="77777777" w:rsidR="0089225E" w:rsidRDefault="0089225E" w:rsidP="0089225E">
      <w:pPr>
        <w:numPr>
          <w:ilvl w:val="0"/>
          <w:numId w:val="7"/>
        </w:numPr>
        <w:spacing w:afterLines="50" w:after="120"/>
        <w:jc w:val="both"/>
        <w:rPr>
          <w:rFonts w:eastAsia="ＭＳ 明朝"/>
          <w:i/>
          <w:sz w:val="22"/>
          <w:lang w:val="en-US"/>
        </w:rPr>
      </w:pPr>
      <w:r>
        <w:rPr>
          <w:rFonts w:eastAsia="ＭＳ 明朝" w:hint="eastAsia"/>
          <w:i/>
          <w:sz w:val="22"/>
          <w:lang w:val="en-US"/>
        </w:rPr>
        <w:t xml:space="preserve">DMRS </w:t>
      </w:r>
      <w:proofErr w:type="gramStart"/>
      <w:r>
        <w:rPr>
          <w:rFonts w:eastAsia="ＭＳ 明朝" w:hint="eastAsia"/>
          <w:i/>
          <w:sz w:val="22"/>
          <w:lang w:val="en-US"/>
        </w:rPr>
        <w:t>should be designed</w:t>
      </w:r>
      <w:proofErr w:type="gramEnd"/>
      <w:r>
        <w:rPr>
          <w:rFonts w:eastAsia="ＭＳ 明朝" w:hint="eastAsia"/>
          <w:i/>
          <w:sz w:val="22"/>
          <w:lang w:val="en-US"/>
        </w:rPr>
        <w:t xml:space="preserve"> for </w:t>
      </w:r>
      <w:proofErr w:type="spellStart"/>
      <w:r>
        <w:rPr>
          <w:rFonts w:eastAsia="ＭＳ 明朝" w:hint="eastAsia"/>
          <w:i/>
          <w:sz w:val="22"/>
          <w:lang w:val="en-US"/>
        </w:rPr>
        <w:t>sPDCCH</w:t>
      </w:r>
      <w:proofErr w:type="spellEnd"/>
      <w:r>
        <w:rPr>
          <w:rFonts w:eastAsia="ＭＳ 明朝"/>
          <w:i/>
          <w:sz w:val="22"/>
          <w:lang w:val="en-US"/>
        </w:rPr>
        <w:t>.</w:t>
      </w:r>
    </w:p>
    <w:p w14:paraId="548E0ACD" w14:textId="77777777" w:rsidR="0089225E" w:rsidRPr="00B60497" w:rsidRDefault="0089225E" w:rsidP="0089225E">
      <w:pPr>
        <w:spacing w:afterLines="50" w:after="120"/>
        <w:jc w:val="both"/>
        <w:rPr>
          <w:rFonts w:eastAsia="ＭＳ 明朝"/>
          <w:b/>
          <w:sz w:val="22"/>
          <w:u w:val="single"/>
          <w:lang w:val="en-US"/>
        </w:rPr>
      </w:pPr>
      <w:r>
        <w:rPr>
          <w:rFonts w:eastAsia="ＭＳ 明朝"/>
          <w:b/>
          <w:sz w:val="22"/>
          <w:u w:val="single"/>
          <w:lang w:val="en-US"/>
        </w:rPr>
        <w:t>Proposal 5</w:t>
      </w:r>
      <w:r w:rsidRPr="00406616">
        <w:rPr>
          <w:rFonts w:eastAsia="ＭＳ 明朝"/>
          <w:b/>
          <w:sz w:val="22"/>
          <w:u w:val="single"/>
          <w:lang w:val="en-US"/>
        </w:rPr>
        <w:t>:</w:t>
      </w:r>
    </w:p>
    <w:p w14:paraId="68413C1A" w14:textId="77777777" w:rsidR="0089225E" w:rsidRDefault="0089225E" w:rsidP="0089225E">
      <w:pPr>
        <w:numPr>
          <w:ilvl w:val="0"/>
          <w:numId w:val="7"/>
        </w:numPr>
        <w:spacing w:afterLines="50" w:after="120"/>
        <w:jc w:val="both"/>
        <w:rPr>
          <w:rFonts w:eastAsia="ＭＳ 明朝"/>
          <w:i/>
          <w:sz w:val="22"/>
          <w:lang w:val="en-US"/>
        </w:rPr>
      </w:pPr>
      <w:r>
        <w:rPr>
          <w:rFonts w:eastAsia="ＭＳ 明朝" w:hint="eastAsia"/>
          <w:i/>
          <w:sz w:val="22"/>
          <w:lang w:val="en-US"/>
        </w:rPr>
        <w:t xml:space="preserve">RA/HARQ/MIMO/MCS-related information </w:t>
      </w:r>
      <w:proofErr w:type="gramStart"/>
      <w:r>
        <w:rPr>
          <w:rFonts w:eastAsia="ＭＳ 明朝" w:hint="eastAsia"/>
          <w:i/>
          <w:sz w:val="22"/>
          <w:lang w:val="en-US"/>
        </w:rPr>
        <w:t>should be indicated</w:t>
      </w:r>
      <w:proofErr w:type="gramEnd"/>
      <w:r>
        <w:rPr>
          <w:rFonts w:eastAsia="ＭＳ 明朝" w:hint="eastAsia"/>
          <w:i/>
          <w:sz w:val="22"/>
          <w:lang w:val="en-US"/>
        </w:rPr>
        <w:t xml:space="preserve"> per UE and per </w:t>
      </w:r>
      <w:proofErr w:type="spellStart"/>
      <w:r>
        <w:rPr>
          <w:rFonts w:eastAsia="ＭＳ 明朝" w:hint="eastAsia"/>
          <w:i/>
          <w:sz w:val="22"/>
          <w:lang w:val="en-US"/>
        </w:rPr>
        <w:t>sTTI</w:t>
      </w:r>
      <w:proofErr w:type="spellEnd"/>
      <w:r>
        <w:rPr>
          <w:rFonts w:eastAsia="ＭＳ 明朝" w:hint="eastAsia"/>
          <w:i/>
          <w:sz w:val="22"/>
          <w:lang w:val="en-US"/>
        </w:rPr>
        <w:t xml:space="preserve"> basis.</w:t>
      </w:r>
    </w:p>
    <w:p w14:paraId="29ABA549" w14:textId="77777777" w:rsidR="0089225E" w:rsidRPr="00B60497" w:rsidRDefault="0089225E" w:rsidP="0089225E">
      <w:pPr>
        <w:numPr>
          <w:ilvl w:val="1"/>
          <w:numId w:val="7"/>
        </w:numPr>
        <w:spacing w:afterLines="50" w:after="120"/>
        <w:jc w:val="both"/>
        <w:rPr>
          <w:rFonts w:eastAsia="ＭＳ 明朝"/>
          <w:i/>
          <w:sz w:val="22"/>
          <w:lang w:val="en-US"/>
        </w:rPr>
      </w:pPr>
      <w:r w:rsidRPr="00B60497">
        <w:rPr>
          <w:rFonts w:eastAsia="ＭＳ 明朝"/>
          <w:i/>
          <w:sz w:val="22"/>
          <w:lang w:val="en-US"/>
        </w:rPr>
        <w:t xml:space="preserve">One DCI should schedule one </w:t>
      </w:r>
      <w:proofErr w:type="spellStart"/>
      <w:r w:rsidRPr="00B60497">
        <w:rPr>
          <w:rFonts w:eastAsia="ＭＳ 明朝"/>
          <w:i/>
          <w:sz w:val="22"/>
          <w:lang w:val="en-US"/>
        </w:rPr>
        <w:t>sTTI</w:t>
      </w:r>
      <w:proofErr w:type="spellEnd"/>
      <w:r w:rsidRPr="00B60497">
        <w:rPr>
          <w:rFonts w:eastAsia="ＭＳ 明朝"/>
          <w:i/>
          <w:sz w:val="22"/>
          <w:lang w:val="en-US"/>
        </w:rPr>
        <w:t xml:space="preserve"> or one TTI</w:t>
      </w:r>
      <w:r>
        <w:rPr>
          <w:rFonts w:eastAsia="ＭＳ 明朝"/>
          <w:i/>
          <w:sz w:val="22"/>
          <w:lang w:val="en-US"/>
        </w:rPr>
        <w:t>.</w:t>
      </w:r>
    </w:p>
    <w:p w14:paraId="38F0B451" w14:textId="77777777" w:rsidR="0089225E" w:rsidRPr="00B60497" w:rsidRDefault="0089225E" w:rsidP="0089225E">
      <w:pPr>
        <w:numPr>
          <w:ilvl w:val="1"/>
          <w:numId w:val="7"/>
        </w:numPr>
        <w:spacing w:afterLines="50" w:after="120"/>
        <w:jc w:val="both"/>
        <w:rPr>
          <w:rFonts w:eastAsia="ＭＳ 明朝"/>
          <w:i/>
          <w:sz w:val="22"/>
          <w:lang w:val="en-US"/>
        </w:rPr>
      </w:pPr>
      <w:r w:rsidRPr="00B60497">
        <w:rPr>
          <w:rFonts w:eastAsia="ＭＳ 明朝"/>
          <w:i/>
          <w:sz w:val="22"/>
          <w:lang w:val="en-US"/>
        </w:rPr>
        <w:t>Consider to reduce resource allocation field by increasing the size of PRG</w:t>
      </w:r>
      <w:r>
        <w:rPr>
          <w:rFonts w:eastAsia="ＭＳ 明朝"/>
          <w:i/>
          <w:sz w:val="22"/>
          <w:lang w:val="en-US"/>
        </w:rPr>
        <w:t>.</w:t>
      </w:r>
    </w:p>
    <w:p w14:paraId="29BF7142" w14:textId="77777777" w:rsidR="0089225E" w:rsidRPr="00B60497" w:rsidRDefault="0089225E" w:rsidP="0089225E">
      <w:pPr>
        <w:spacing w:afterLines="50" w:after="120"/>
        <w:jc w:val="both"/>
        <w:rPr>
          <w:rFonts w:eastAsia="ＭＳ 明朝"/>
          <w:b/>
          <w:sz w:val="22"/>
          <w:u w:val="single"/>
          <w:lang w:val="en-US"/>
        </w:rPr>
      </w:pPr>
      <w:r>
        <w:rPr>
          <w:rFonts w:eastAsia="ＭＳ 明朝"/>
          <w:b/>
          <w:sz w:val="22"/>
          <w:u w:val="single"/>
          <w:lang w:val="en-US"/>
        </w:rPr>
        <w:t>Proposal 6</w:t>
      </w:r>
      <w:r w:rsidRPr="00406616">
        <w:rPr>
          <w:rFonts w:eastAsia="ＭＳ 明朝"/>
          <w:b/>
          <w:sz w:val="22"/>
          <w:u w:val="single"/>
          <w:lang w:val="en-US"/>
        </w:rPr>
        <w:t>:</w:t>
      </w:r>
    </w:p>
    <w:p w14:paraId="3068B829" w14:textId="77777777" w:rsidR="0089225E" w:rsidRPr="00B60497" w:rsidRDefault="0089225E" w:rsidP="0089225E">
      <w:pPr>
        <w:numPr>
          <w:ilvl w:val="0"/>
          <w:numId w:val="7"/>
        </w:numPr>
        <w:spacing w:afterLines="50" w:after="120"/>
        <w:jc w:val="both"/>
        <w:rPr>
          <w:rFonts w:eastAsia="ＭＳ 明朝"/>
          <w:i/>
          <w:sz w:val="22"/>
          <w:lang w:val="en-US"/>
        </w:rPr>
      </w:pPr>
      <w:r w:rsidRPr="00B60497">
        <w:rPr>
          <w:rFonts w:eastAsia="ＭＳ 明朝"/>
          <w:i/>
          <w:sz w:val="22"/>
          <w:lang w:val="en-US"/>
        </w:rPr>
        <w:lastRenderedPageBreak/>
        <w:t xml:space="preserve">Max number of (E)PDCCH BDs for UE-SS within one </w:t>
      </w:r>
      <w:proofErr w:type="spellStart"/>
      <w:r w:rsidRPr="00B60497">
        <w:rPr>
          <w:rFonts w:eastAsia="ＭＳ 明朝"/>
          <w:i/>
          <w:sz w:val="22"/>
          <w:lang w:val="en-US"/>
        </w:rPr>
        <w:t>subframe</w:t>
      </w:r>
      <w:proofErr w:type="spellEnd"/>
      <w:r w:rsidRPr="00B60497">
        <w:rPr>
          <w:rFonts w:eastAsia="ＭＳ 明朝"/>
          <w:i/>
          <w:sz w:val="22"/>
          <w:lang w:val="en-US"/>
        </w:rPr>
        <w:t xml:space="preserve"> in which the UE is expected to perform BDs for </w:t>
      </w:r>
      <w:proofErr w:type="spellStart"/>
      <w:r w:rsidRPr="00B60497">
        <w:rPr>
          <w:rFonts w:eastAsia="ＭＳ 明朝"/>
          <w:i/>
          <w:sz w:val="22"/>
          <w:lang w:val="en-US"/>
        </w:rPr>
        <w:t>sPDCCH</w:t>
      </w:r>
      <w:proofErr w:type="spellEnd"/>
      <w:r w:rsidRPr="00B60497">
        <w:rPr>
          <w:rFonts w:eastAsia="ＭＳ 明朝"/>
          <w:i/>
          <w:sz w:val="22"/>
          <w:lang w:val="en-US"/>
        </w:rPr>
        <w:t xml:space="preserve"> should not be reduced</w:t>
      </w:r>
    </w:p>
    <w:p w14:paraId="3C6DC5CD" w14:textId="77777777" w:rsidR="0089225E" w:rsidRPr="00B60497" w:rsidRDefault="0089225E" w:rsidP="0089225E">
      <w:pPr>
        <w:numPr>
          <w:ilvl w:val="1"/>
          <w:numId w:val="7"/>
        </w:numPr>
        <w:spacing w:afterLines="50" w:after="120"/>
        <w:jc w:val="both"/>
        <w:rPr>
          <w:rFonts w:eastAsia="ＭＳ 明朝"/>
          <w:i/>
          <w:sz w:val="22"/>
          <w:lang w:val="en-US"/>
        </w:rPr>
      </w:pPr>
      <w:r w:rsidRPr="00B60497">
        <w:rPr>
          <w:rFonts w:eastAsia="ＭＳ 明朝"/>
          <w:i/>
          <w:sz w:val="22"/>
          <w:lang w:val="en-US"/>
        </w:rPr>
        <w:t xml:space="preserve">UE capability signaling </w:t>
      </w:r>
      <w:proofErr w:type="gramStart"/>
      <w:r w:rsidRPr="00B60497">
        <w:rPr>
          <w:rFonts w:eastAsia="ＭＳ 明朝"/>
          <w:i/>
          <w:sz w:val="22"/>
          <w:lang w:val="en-US"/>
        </w:rPr>
        <w:t>may be needed</w:t>
      </w:r>
      <w:proofErr w:type="gramEnd"/>
      <w:r w:rsidRPr="00B60497">
        <w:rPr>
          <w:rFonts w:eastAsia="ＭＳ 明朝"/>
          <w:i/>
          <w:sz w:val="22"/>
          <w:lang w:val="en-US"/>
        </w:rPr>
        <w:t xml:space="preserve"> to indicate information related to the number of </w:t>
      </w:r>
      <w:proofErr w:type="spellStart"/>
      <w:r w:rsidRPr="00B60497">
        <w:rPr>
          <w:rFonts w:eastAsia="ＭＳ 明朝"/>
          <w:i/>
          <w:sz w:val="22"/>
          <w:lang w:val="en-US"/>
        </w:rPr>
        <w:t>sPDCCH</w:t>
      </w:r>
      <w:proofErr w:type="spellEnd"/>
      <w:r w:rsidRPr="00B60497">
        <w:rPr>
          <w:rFonts w:eastAsia="ＭＳ 明朝"/>
          <w:i/>
          <w:sz w:val="22"/>
          <w:lang w:val="en-US"/>
        </w:rPr>
        <w:t xml:space="preserve"> </w:t>
      </w:r>
      <w:proofErr w:type="spellStart"/>
      <w:r w:rsidRPr="00B60497">
        <w:rPr>
          <w:rFonts w:eastAsia="ＭＳ 明朝"/>
          <w:i/>
          <w:sz w:val="22"/>
          <w:lang w:val="en-US"/>
        </w:rPr>
        <w:t>BDs</w:t>
      </w:r>
      <w:r>
        <w:rPr>
          <w:rFonts w:eastAsia="ＭＳ 明朝"/>
          <w:i/>
          <w:sz w:val="22"/>
          <w:lang w:val="en-US"/>
        </w:rPr>
        <w:t>.</w:t>
      </w:r>
      <w:proofErr w:type="spellEnd"/>
    </w:p>
    <w:p w14:paraId="5A4A1932" w14:textId="77777777" w:rsidR="0089225E" w:rsidRPr="00B60497" w:rsidRDefault="0089225E" w:rsidP="0089225E">
      <w:pPr>
        <w:numPr>
          <w:ilvl w:val="0"/>
          <w:numId w:val="7"/>
        </w:numPr>
        <w:spacing w:afterLines="50" w:after="120"/>
        <w:jc w:val="both"/>
        <w:rPr>
          <w:rFonts w:eastAsia="ＭＳ 明朝"/>
          <w:i/>
          <w:sz w:val="22"/>
          <w:lang w:val="en-US"/>
        </w:rPr>
      </w:pPr>
      <w:r w:rsidRPr="00B60497">
        <w:rPr>
          <w:rFonts w:eastAsia="ＭＳ 明朝"/>
          <w:i/>
          <w:sz w:val="22"/>
          <w:lang w:val="en-US"/>
        </w:rPr>
        <w:t xml:space="preserve">A UE </w:t>
      </w:r>
      <w:proofErr w:type="gramStart"/>
      <w:r w:rsidRPr="00B60497">
        <w:rPr>
          <w:rFonts w:eastAsia="ＭＳ 明朝"/>
          <w:i/>
          <w:sz w:val="22"/>
          <w:lang w:val="en-US"/>
        </w:rPr>
        <w:t>is expected</w:t>
      </w:r>
      <w:proofErr w:type="gramEnd"/>
      <w:r w:rsidRPr="00B60497">
        <w:rPr>
          <w:rFonts w:eastAsia="ＭＳ 明朝"/>
          <w:i/>
          <w:sz w:val="22"/>
          <w:lang w:val="en-US"/>
        </w:rPr>
        <w:t xml:space="preserve"> to monitor both EPDCCH &amp; </w:t>
      </w:r>
      <w:proofErr w:type="spellStart"/>
      <w:r w:rsidRPr="00B60497">
        <w:rPr>
          <w:rFonts w:eastAsia="ＭＳ 明朝"/>
          <w:i/>
          <w:sz w:val="22"/>
          <w:lang w:val="en-US"/>
        </w:rPr>
        <w:t>sPDCCH</w:t>
      </w:r>
      <w:proofErr w:type="spellEnd"/>
      <w:r w:rsidRPr="00B60497">
        <w:rPr>
          <w:rFonts w:eastAsia="ＭＳ 明朝"/>
          <w:i/>
          <w:sz w:val="22"/>
          <w:lang w:val="en-US"/>
        </w:rPr>
        <w:t xml:space="preserve"> in the same </w:t>
      </w:r>
      <w:proofErr w:type="spellStart"/>
      <w:r w:rsidRPr="00B60497">
        <w:rPr>
          <w:rFonts w:eastAsia="ＭＳ 明朝"/>
          <w:i/>
          <w:sz w:val="22"/>
          <w:lang w:val="en-US"/>
        </w:rPr>
        <w:t>subframe</w:t>
      </w:r>
      <w:proofErr w:type="spellEnd"/>
      <w:r>
        <w:rPr>
          <w:rFonts w:eastAsia="ＭＳ 明朝"/>
          <w:i/>
          <w:sz w:val="22"/>
          <w:lang w:val="en-US"/>
        </w:rPr>
        <w:t>.</w:t>
      </w:r>
    </w:p>
    <w:p w14:paraId="67B57731" w14:textId="77777777" w:rsidR="0089225E" w:rsidRPr="00B60497" w:rsidRDefault="0089225E" w:rsidP="0089225E">
      <w:pPr>
        <w:numPr>
          <w:ilvl w:val="1"/>
          <w:numId w:val="7"/>
        </w:numPr>
        <w:spacing w:afterLines="50" w:after="120"/>
        <w:jc w:val="both"/>
        <w:rPr>
          <w:rFonts w:eastAsia="ＭＳ 明朝"/>
          <w:i/>
          <w:sz w:val="22"/>
          <w:lang w:val="en-US"/>
        </w:rPr>
      </w:pPr>
      <w:proofErr w:type="spellStart"/>
      <w:proofErr w:type="gramStart"/>
      <w:r w:rsidRPr="00B60497">
        <w:rPr>
          <w:rFonts w:eastAsia="ＭＳ 明朝"/>
          <w:i/>
          <w:sz w:val="22"/>
          <w:lang w:val="en-US"/>
        </w:rPr>
        <w:t>sPDCCH</w:t>
      </w:r>
      <w:proofErr w:type="spellEnd"/>
      <w:proofErr w:type="gramEnd"/>
      <w:r w:rsidRPr="00B60497">
        <w:rPr>
          <w:rFonts w:eastAsia="ＭＳ 明朝"/>
          <w:i/>
          <w:sz w:val="22"/>
          <w:lang w:val="en-US"/>
        </w:rPr>
        <w:t xml:space="preserve"> should be based on DMRS when monitoring both EPDCCH &amp; </w:t>
      </w:r>
      <w:proofErr w:type="spellStart"/>
      <w:r w:rsidRPr="00B60497">
        <w:rPr>
          <w:rFonts w:eastAsia="ＭＳ 明朝"/>
          <w:i/>
          <w:sz w:val="22"/>
          <w:lang w:val="en-US"/>
        </w:rPr>
        <w:t>sPDCCH</w:t>
      </w:r>
      <w:proofErr w:type="spellEnd"/>
      <w:r>
        <w:rPr>
          <w:rFonts w:eastAsia="ＭＳ 明朝"/>
          <w:i/>
          <w:sz w:val="22"/>
          <w:lang w:val="en-US"/>
        </w:rPr>
        <w:t>.</w:t>
      </w:r>
    </w:p>
    <w:p w14:paraId="37AA7F73" w14:textId="77777777" w:rsidR="0089225E" w:rsidRPr="00B60497" w:rsidRDefault="0089225E" w:rsidP="0089225E">
      <w:pPr>
        <w:numPr>
          <w:ilvl w:val="1"/>
          <w:numId w:val="7"/>
        </w:numPr>
        <w:spacing w:afterLines="50" w:after="120"/>
        <w:jc w:val="both"/>
        <w:rPr>
          <w:rFonts w:eastAsia="ＭＳ 明朝"/>
          <w:i/>
          <w:sz w:val="22"/>
          <w:lang w:val="en-US"/>
        </w:rPr>
      </w:pPr>
      <w:proofErr w:type="gramStart"/>
      <w:r w:rsidRPr="00B60497">
        <w:rPr>
          <w:rFonts w:eastAsia="ＭＳ 明朝"/>
          <w:i/>
          <w:sz w:val="22"/>
          <w:lang w:val="en-US"/>
        </w:rPr>
        <w:t xml:space="preserve">FFS: whether/how resource sharing between EPDCCH and </w:t>
      </w:r>
      <w:proofErr w:type="spellStart"/>
      <w:r w:rsidRPr="00B60497">
        <w:rPr>
          <w:rFonts w:eastAsia="ＭＳ 明朝"/>
          <w:i/>
          <w:sz w:val="22"/>
          <w:lang w:val="en-US"/>
        </w:rPr>
        <w:t>sP</w:t>
      </w:r>
      <w:r>
        <w:rPr>
          <w:rFonts w:eastAsia="ＭＳ 明朝"/>
          <w:i/>
          <w:sz w:val="22"/>
          <w:lang w:val="en-US"/>
        </w:rPr>
        <w:t>D</w:t>
      </w:r>
      <w:r w:rsidRPr="00B60497">
        <w:rPr>
          <w:rFonts w:eastAsia="ＭＳ 明朝"/>
          <w:i/>
          <w:sz w:val="22"/>
          <w:lang w:val="en-US"/>
        </w:rPr>
        <w:t>CCH</w:t>
      </w:r>
      <w:proofErr w:type="spellEnd"/>
      <w:r>
        <w:rPr>
          <w:rFonts w:eastAsia="ＭＳ 明朝"/>
          <w:i/>
          <w:sz w:val="22"/>
          <w:lang w:val="en-US"/>
        </w:rPr>
        <w:t>.</w:t>
      </w:r>
      <w:proofErr w:type="gramEnd"/>
    </w:p>
    <w:p w14:paraId="7215B8C8" w14:textId="77777777" w:rsidR="00A06DD8" w:rsidRPr="0089225E" w:rsidRDefault="00A06DD8" w:rsidP="00D5166A">
      <w:pPr>
        <w:spacing w:after="120"/>
        <w:jc w:val="both"/>
        <w:rPr>
          <w:sz w:val="22"/>
          <w:szCs w:val="24"/>
          <w:lang w:val="en-US"/>
        </w:rPr>
      </w:pPr>
    </w:p>
    <w:p w14:paraId="465EBE34" w14:textId="77777777" w:rsidR="00D5166A" w:rsidRPr="007B3BA0" w:rsidRDefault="00D5166A" w:rsidP="00D5166A">
      <w:pPr>
        <w:pStyle w:val="1"/>
        <w:spacing w:after="120"/>
        <w:jc w:val="both"/>
        <w:rPr>
          <w:b/>
          <w:lang w:val="en-US"/>
        </w:rPr>
      </w:pPr>
      <w:r w:rsidRPr="007B3BA0">
        <w:rPr>
          <w:b/>
          <w:lang w:val="en-US"/>
        </w:rPr>
        <w:t>References</w:t>
      </w:r>
    </w:p>
    <w:p w14:paraId="3BB399F2" w14:textId="77777777"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14:paraId="7425B692" w14:textId="77777777" w:rsidR="00C70BCB" w:rsidRDefault="00C70BCB" w:rsidP="00D5166A">
      <w:pPr>
        <w:spacing w:afterLines="50" w:after="120"/>
        <w:jc w:val="both"/>
        <w:rPr>
          <w:sz w:val="22"/>
          <w:szCs w:val="22"/>
          <w:lang w:val="en-US"/>
        </w:rPr>
      </w:pPr>
    </w:p>
    <w:p w14:paraId="65DA0130" w14:textId="77777777" w:rsidR="00754DCC" w:rsidRDefault="00754DCC" w:rsidP="00D5166A">
      <w:pPr>
        <w:spacing w:afterLines="50" w:after="120"/>
        <w:jc w:val="both"/>
        <w:rPr>
          <w:rFonts w:eastAsia="ＭＳ 明朝"/>
          <w:sz w:val="22"/>
          <w:lang w:val="en-US"/>
        </w:rPr>
      </w:pPr>
    </w:p>
    <w:sectPr w:rsidR="00754DCC">
      <w:footerReference w:type="default" r:id="rId13"/>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250B8D" w15:done="0"/>
  <w15:commentEx w15:paraId="7940A121" w15:done="0"/>
  <w15:commentEx w15:paraId="30F92AC2" w15:done="0"/>
  <w15:commentEx w15:paraId="1FD19B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3A615" w14:textId="77777777" w:rsidR="00201C6B" w:rsidRDefault="00201C6B">
      <w:r>
        <w:separator/>
      </w:r>
    </w:p>
  </w:endnote>
  <w:endnote w:type="continuationSeparator" w:id="0">
    <w:p w14:paraId="6FB0385A" w14:textId="77777777" w:rsidR="00201C6B" w:rsidRDefault="00201C6B">
      <w:r>
        <w:continuationSeparator/>
      </w:r>
    </w:p>
  </w:endnote>
  <w:endnote w:type="continuationNotice" w:id="1">
    <w:p w14:paraId="7412B6EC" w14:textId="77777777" w:rsidR="00201C6B" w:rsidRDefault="00201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3692" w14:textId="4058D2D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06A5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06A5F">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706F4" w14:textId="77777777" w:rsidR="00201C6B" w:rsidRDefault="00201C6B">
      <w:r>
        <w:separator/>
      </w:r>
    </w:p>
  </w:footnote>
  <w:footnote w:type="continuationSeparator" w:id="0">
    <w:p w14:paraId="3BED3B64" w14:textId="77777777" w:rsidR="00201C6B" w:rsidRDefault="00201C6B">
      <w:r>
        <w:continuationSeparator/>
      </w:r>
    </w:p>
  </w:footnote>
  <w:footnote w:type="continuationNotice" w:id="1">
    <w:p w14:paraId="49B59799" w14:textId="77777777" w:rsidR="00201C6B" w:rsidRDefault="00201C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2">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4">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6">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9"/>
  </w:num>
  <w:num w:numId="4">
    <w:abstractNumId w:val="7"/>
  </w:num>
  <w:num w:numId="5">
    <w:abstractNumId w:val="25"/>
  </w:num>
  <w:num w:numId="6">
    <w:abstractNumId w:val="17"/>
  </w:num>
  <w:num w:numId="7">
    <w:abstractNumId w:val="22"/>
  </w:num>
  <w:num w:numId="8">
    <w:abstractNumId w:val="23"/>
  </w:num>
  <w:num w:numId="9">
    <w:abstractNumId w:val="12"/>
  </w:num>
  <w:num w:numId="10">
    <w:abstractNumId w:val="19"/>
  </w:num>
  <w:num w:numId="11">
    <w:abstractNumId w:val="5"/>
  </w:num>
  <w:num w:numId="12">
    <w:abstractNumId w:val="16"/>
  </w:num>
  <w:num w:numId="13">
    <w:abstractNumId w:val="4"/>
  </w:num>
  <w:num w:numId="14">
    <w:abstractNumId w:val="2"/>
  </w:num>
  <w:num w:numId="15">
    <w:abstractNumId w:val="6"/>
  </w:num>
  <w:num w:numId="16">
    <w:abstractNumId w:val="24"/>
  </w:num>
  <w:num w:numId="17">
    <w:abstractNumId w:val="3"/>
  </w:num>
  <w:num w:numId="18">
    <w:abstractNumId w:val="1"/>
  </w:num>
  <w:num w:numId="19">
    <w:abstractNumId w:val="8"/>
  </w:num>
  <w:num w:numId="20">
    <w:abstractNumId w:val="13"/>
  </w:num>
  <w:num w:numId="21">
    <w:abstractNumId w:val="15"/>
  </w:num>
  <w:num w:numId="22">
    <w:abstractNumId w:val="11"/>
  </w:num>
  <w:num w:numId="23">
    <w:abstractNumId w:val="10"/>
  </w:num>
  <w:num w:numId="24">
    <w:abstractNumId w:val="18"/>
  </w:num>
  <w:num w:numId="25">
    <w:abstractNumId w:val="21"/>
  </w:num>
  <w:num w:numId="2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555"/>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6BF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D6D0F-3A86-4E89-A77A-9C2496FF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3135</Words>
  <Characters>15507</Characters>
  <Application>Microsoft Office Word</Application>
  <DocSecurity>0</DocSecurity>
  <Lines>129</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2016-10-01T03:34:00Z</dcterms:created>
  <dcterms:modified xsi:type="dcterms:W3CDTF">2016-10-01T03:34:00Z</dcterms:modified>
</cp:coreProperties>
</file>