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C4D" w:rsidRPr="00B54173" w:rsidRDefault="000E6C4D" w:rsidP="000E6C4D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B54173">
        <w:rPr>
          <w:b/>
          <w:noProof/>
          <w:sz w:val="22"/>
          <w:szCs w:val="22"/>
        </w:rPr>
        <w:t>3GPP TSG</w:t>
      </w:r>
      <w:r w:rsidRPr="00B54173">
        <w:rPr>
          <w:b/>
          <w:noProof/>
          <w:sz w:val="22"/>
          <w:szCs w:val="22"/>
          <w:lang w:eastAsia="ko-KR"/>
        </w:rPr>
        <w:t xml:space="preserve"> </w:t>
      </w:r>
      <w:r w:rsidRPr="00B54173">
        <w:rPr>
          <w:b/>
          <w:noProof/>
          <w:sz w:val="22"/>
          <w:szCs w:val="22"/>
        </w:rPr>
        <w:t>RAN WG1</w:t>
      </w:r>
      <w:r w:rsidRPr="00B54173">
        <w:rPr>
          <w:b/>
          <w:noProof/>
          <w:sz w:val="22"/>
          <w:szCs w:val="22"/>
          <w:lang w:eastAsia="ko-KR"/>
        </w:rPr>
        <w:t xml:space="preserve"> Meeting </w:t>
      </w:r>
      <w:r w:rsidRPr="00B54173">
        <w:rPr>
          <w:b/>
          <w:noProof/>
          <w:sz w:val="22"/>
          <w:szCs w:val="22"/>
        </w:rPr>
        <w:t>#</w:t>
      </w:r>
      <w:r w:rsidR="005761F5" w:rsidRPr="00B54173">
        <w:rPr>
          <w:b/>
          <w:noProof/>
          <w:sz w:val="22"/>
          <w:szCs w:val="22"/>
          <w:lang w:eastAsia="ko-KR"/>
        </w:rPr>
        <w:t>8</w:t>
      </w:r>
      <w:r w:rsidR="00513C37">
        <w:rPr>
          <w:rFonts w:eastAsiaTheme="minorEastAsia" w:hint="eastAsia"/>
          <w:b/>
          <w:noProof/>
          <w:sz w:val="22"/>
          <w:szCs w:val="22"/>
          <w:lang w:eastAsia="zh-CN"/>
        </w:rPr>
        <w:t>6</w:t>
      </w:r>
      <w:r w:rsidR="005B4568"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</w:t>
      </w:r>
      <w:r w:rsid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</w:t>
      </w:r>
      <w:r w:rsidR="001053C9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</w:t>
      </w:r>
      <w:r w:rsid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="009E4BB0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</w:t>
      </w:r>
      <w:r w:rsidR="0064060B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</w:t>
      </w:r>
      <w:r w:rsidRPr="004B3FB5">
        <w:rPr>
          <w:b/>
          <w:i/>
          <w:noProof/>
          <w:sz w:val="22"/>
          <w:szCs w:val="22"/>
          <w:lang w:eastAsia="ko-KR"/>
        </w:rPr>
        <w:t>R1-</w:t>
      </w:r>
      <w:r w:rsidR="0064060B" w:rsidRPr="004B3FB5">
        <w:rPr>
          <w:rFonts w:eastAsiaTheme="minorEastAsia" w:hint="eastAsia"/>
          <w:b/>
          <w:i/>
          <w:noProof/>
          <w:sz w:val="22"/>
          <w:szCs w:val="22"/>
          <w:lang w:eastAsia="zh-CN"/>
        </w:rPr>
        <w:t>166750</w:t>
      </w:r>
    </w:p>
    <w:p w:rsidR="000E6C4D" w:rsidRDefault="00513C37" w:rsidP="000E6C4D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rFonts w:hint="eastAsia"/>
          <w:bCs/>
          <w:sz w:val="22"/>
          <w:lang w:eastAsia="zh-CN"/>
        </w:rPr>
        <w:t>Gothenburg</w:t>
      </w:r>
      <w:r w:rsidR="001053C9">
        <w:rPr>
          <w:rFonts w:hint="eastAsia"/>
          <w:bCs/>
          <w:sz w:val="22"/>
          <w:lang w:eastAsia="zh-CN"/>
        </w:rPr>
        <w:t>,</w:t>
      </w:r>
      <w:r>
        <w:rPr>
          <w:rFonts w:hint="eastAsia"/>
          <w:bCs/>
          <w:sz w:val="22"/>
          <w:lang w:eastAsia="zh-CN"/>
        </w:rPr>
        <w:t xml:space="preserve"> Sweden,</w:t>
      </w:r>
      <w:r w:rsidR="001053C9">
        <w:rPr>
          <w:rFonts w:hint="eastAsia"/>
          <w:bCs/>
          <w:sz w:val="22"/>
          <w:lang w:eastAsia="zh-CN"/>
        </w:rPr>
        <w:t xml:space="preserve"> </w:t>
      </w:r>
      <w:r>
        <w:rPr>
          <w:bCs/>
          <w:sz w:val="22"/>
          <w:lang w:eastAsia="zh-CN"/>
        </w:rPr>
        <w:t>2</w:t>
      </w:r>
      <w:r>
        <w:rPr>
          <w:rFonts w:hint="eastAsia"/>
          <w:bCs/>
          <w:sz w:val="22"/>
          <w:lang w:eastAsia="zh-CN"/>
        </w:rPr>
        <w:t>2</w:t>
      </w:r>
      <w:r w:rsidRPr="00513C37">
        <w:rPr>
          <w:rFonts w:hint="eastAsia"/>
          <w:bCs/>
          <w:sz w:val="22"/>
          <w:vertAlign w:val="superscript"/>
          <w:lang w:eastAsia="zh-CN"/>
        </w:rPr>
        <w:t>nd</w:t>
      </w:r>
      <w:r>
        <w:rPr>
          <w:bCs/>
          <w:sz w:val="22"/>
          <w:lang w:eastAsia="zh-CN"/>
        </w:rPr>
        <w:t>- 2</w:t>
      </w:r>
      <w:r>
        <w:rPr>
          <w:rFonts w:hint="eastAsia"/>
          <w:bCs/>
          <w:sz w:val="22"/>
          <w:lang w:eastAsia="zh-CN"/>
        </w:rPr>
        <w:t>6</w:t>
      </w:r>
      <w:r w:rsidR="001053C9" w:rsidRPr="00A04582">
        <w:rPr>
          <w:bCs/>
          <w:sz w:val="22"/>
          <w:vertAlign w:val="superscript"/>
          <w:lang w:eastAsia="zh-CN"/>
        </w:rPr>
        <w:t>th</w:t>
      </w:r>
      <w:r w:rsidR="001053C9">
        <w:rPr>
          <w:rFonts w:hint="eastAsia"/>
          <w:bCs/>
          <w:sz w:val="22"/>
          <w:lang w:eastAsia="zh-CN"/>
        </w:rPr>
        <w:t xml:space="preserve"> </w:t>
      </w:r>
      <w:r>
        <w:rPr>
          <w:rFonts w:hint="eastAsia"/>
          <w:bCs/>
          <w:sz w:val="22"/>
          <w:lang w:eastAsia="zh-CN"/>
        </w:rPr>
        <w:t>August</w:t>
      </w:r>
      <w:r w:rsidR="001053C9" w:rsidRPr="001053C9">
        <w:rPr>
          <w:bCs/>
          <w:sz w:val="22"/>
          <w:lang w:eastAsia="zh-CN"/>
        </w:rPr>
        <w:t xml:space="preserve"> 2016</w:t>
      </w:r>
    </w:p>
    <w:p w:rsidR="000E6C4D" w:rsidRPr="00B54173" w:rsidRDefault="000E6C4D" w:rsidP="000E6C4D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333A0C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513C37">
        <w:rPr>
          <w:rFonts w:ascii="Arial" w:eastAsiaTheme="minorEastAsia" w:hAnsi="Arial" w:hint="eastAsia"/>
          <w:sz w:val="22"/>
          <w:szCs w:val="22"/>
          <w:lang w:eastAsia="zh-CN"/>
        </w:rPr>
        <w:t>8.1.2</w:t>
      </w:r>
      <w:r w:rsidR="00333A0C">
        <w:rPr>
          <w:rFonts w:ascii="Arial" w:eastAsiaTheme="minorEastAsia" w:hAnsi="Arial" w:hint="eastAsia"/>
          <w:sz w:val="22"/>
          <w:szCs w:val="22"/>
          <w:lang w:eastAsia="zh-CN"/>
        </w:rPr>
        <w:t>.2</w:t>
      </w:r>
    </w:p>
    <w:p w:rsidR="000E6C4D" w:rsidRPr="00B54173" w:rsidRDefault="000E6C4D" w:rsidP="000E6C4D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:rsidR="000E6C4D" w:rsidRPr="00B54173" w:rsidRDefault="000E6C4D" w:rsidP="00B54173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193D9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</w:t>
      </w:r>
      <w:bookmarkStart w:id="0" w:name="OLE_LINK3"/>
      <w:bookmarkStart w:id="1" w:name="OLE_LINK4"/>
      <w:r w:rsidR="004150F0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513C37">
        <w:rPr>
          <w:rFonts w:ascii="Arial" w:eastAsiaTheme="minorEastAsia" w:hAnsi="Arial" w:hint="eastAsia"/>
          <w:sz w:val="22"/>
          <w:szCs w:val="22"/>
          <w:lang w:eastAsia="zh-CN"/>
        </w:rPr>
        <w:t xml:space="preserve">Link level </w:t>
      </w:r>
      <w:r w:rsidR="00713C0E">
        <w:rPr>
          <w:rFonts w:ascii="Arial" w:eastAsiaTheme="minorEastAsia" w:hAnsi="Arial" w:hint="eastAsia"/>
          <w:sz w:val="22"/>
          <w:szCs w:val="22"/>
          <w:lang w:eastAsia="zh-CN"/>
        </w:rPr>
        <w:t>performance</w:t>
      </w:r>
      <w:r w:rsidR="00513C37">
        <w:rPr>
          <w:rFonts w:ascii="Arial" w:eastAsiaTheme="minorEastAsia" w:hAnsi="Arial" w:hint="eastAsia"/>
          <w:sz w:val="22"/>
          <w:szCs w:val="22"/>
          <w:lang w:eastAsia="zh-CN"/>
        </w:rPr>
        <w:t xml:space="preserve"> </w:t>
      </w:r>
      <w:r w:rsidR="00B845EE">
        <w:rPr>
          <w:rFonts w:ascii="Arial" w:eastAsiaTheme="minorEastAsia" w:hAnsi="Arial" w:hint="eastAsia"/>
          <w:sz w:val="22"/>
          <w:szCs w:val="22"/>
          <w:lang w:eastAsia="zh-CN"/>
        </w:rPr>
        <w:t>evaluation for</w:t>
      </w:r>
      <w:r w:rsidR="00513C37">
        <w:rPr>
          <w:rFonts w:ascii="Arial" w:eastAsiaTheme="minorEastAsia" w:hAnsi="Arial" w:hint="eastAsia"/>
          <w:sz w:val="22"/>
          <w:szCs w:val="22"/>
          <w:lang w:eastAsia="zh-CN"/>
        </w:rPr>
        <w:t xml:space="preserve"> IGMA</w:t>
      </w:r>
      <w:bookmarkEnd w:id="0"/>
      <w:bookmarkEnd w:id="1"/>
    </w:p>
    <w:p w:rsidR="000E6C4D" w:rsidRPr="00B54173" w:rsidRDefault="000E6C4D" w:rsidP="000E6C4D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algun Gothic" w:hAnsi="Arial"/>
          <w:b/>
          <w:sz w:val="22"/>
          <w:szCs w:val="22"/>
          <w:lang w:eastAsia="ko-KR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="00B54173">
        <w:rPr>
          <w:rFonts w:ascii="Arial" w:eastAsia="Malgun Gothic" w:hAnsi="Arial"/>
          <w:sz w:val="22"/>
          <w:szCs w:val="22"/>
          <w:lang w:eastAsia="ko-KR"/>
        </w:rPr>
        <w:t>Discussion</w:t>
      </w:r>
      <w:r w:rsidR="00B54173"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:rsidR="00042A93" w:rsidRPr="00223E66" w:rsidRDefault="000E6C4D" w:rsidP="004C2374">
      <w:pPr>
        <w:pStyle w:val="Heading1"/>
        <w:jc w:val="both"/>
        <w:rPr>
          <w:sz w:val="32"/>
          <w:szCs w:val="32"/>
          <w:lang w:val="en-US" w:eastAsia="ko-KR"/>
        </w:rPr>
      </w:pPr>
      <w:r w:rsidRPr="00223E66">
        <w:rPr>
          <w:sz w:val="32"/>
          <w:szCs w:val="32"/>
          <w:lang w:val="en-US" w:eastAsia="ko-KR"/>
        </w:rPr>
        <w:t>Introduction</w:t>
      </w:r>
    </w:p>
    <w:p w:rsidR="000E6C4D" w:rsidRDefault="005710FC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</w:t>
      </w:r>
      <w:r w:rsidR="00223E66">
        <w:rPr>
          <w:rFonts w:eastAsiaTheme="minorEastAsia" w:hint="eastAsia"/>
          <w:color w:val="000000"/>
          <w:lang w:eastAsia="zh-CN"/>
        </w:rPr>
        <w:t xml:space="preserve"> RAN1 #85 meeting</w:t>
      </w:r>
      <w:r>
        <w:rPr>
          <w:rFonts w:eastAsiaTheme="minorEastAsia" w:hint="eastAsia"/>
          <w:color w:val="000000"/>
          <w:lang w:eastAsia="zh-CN"/>
        </w:rPr>
        <w:t>, IGMA has been introduced in [1</w:t>
      </w:r>
      <w:r w:rsidR="002A0D50">
        <w:rPr>
          <w:rFonts w:eastAsiaTheme="minorEastAsia" w:hint="eastAsia"/>
          <w:color w:val="000000"/>
          <w:lang w:eastAsia="zh-CN"/>
        </w:rPr>
        <w:t xml:space="preserve">] and some </w:t>
      </w:r>
      <w:r w:rsidR="00AD0988">
        <w:rPr>
          <w:rFonts w:eastAsiaTheme="minorEastAsia" w:hint="eastAsia"/>
          <w:color w:val="000000"/>
          <w:lang w:eastAsia="zh-CN"/>
        </w:rPr>
        <w:t xml:space="preserve">initial link-level </w:t>
      </w:r>
      <w:r w:rsidR="002A0D50">
        <w:rPr>
          <w:rFonts w:eastAsiaTheme="minorEastAsia" w:hint="eastAsia"/>
          <w:color w:val="000000"/>
          <w:lang w:eastAsia="zh-CN"/>
        </w:rPr>
        <w:t xml:space="preserve">simulation results </w:t>
      </w:r>
      <w:r w:rsidR="00AD0988">
        <w:rPr>
          <w:rFonts w:eastAsiaTheme="minorEastAsia" w:hint="eastAsia"/>
          <w:color w:val="000000"/>
          <w:lang w:eastAsia="zh-CN"/>
        </w:rPr>
        <w:t xml:space="preserve">were </w:t>
      </w:r>
      <w:r w:rsidR="002A0D50">
        <w:rPr>
          <w:rFonts w:eastAsiaTheme="minorEastAsia" w:hint="eastAsia"/>
          <w:color w:val="000000"/>
          <w:lang w:eastAsia="zh-CN"/>
        </w:rPr>
        <w:t>given.</w:t>
      </w:r>
      <w:r w:rsidR="002A0D50">
        <w:rPr>
          <w:rFonts w:eastAsiaTheme="minorEastAsia" w:hint="eastAsia"/>
          <w:lang w:eastAsia="zh-CN"/>
        </w:rPr>
        <w:t xml:space="preserve"> </w:t>
      </w:r>
      <w:r w:rsidR="002A0D50">
        <w:rPr>
          <w:rFonts w:eastAsiaTheme="minorEastAsia"/>
          <w:lang w:eastAsia="zh-CN"/>
        </w:rPr>
        <w:t>In</w:t>
      </w:r>
      <w:r w:rsidR="002A0D50">
        <w:rPr>
          <w:rFonts w:eastAsiaTheme="minorEastAsia" w:hint="eastAsia"/>
          <w:lang w:eastAsia="zh-CN"/>
        </w:rPr>
        <w:t xml:space="preserve"> this contribution, more </w:t>
      </w:r>
      <w:r w:rsidR="00223E66">
        <w:rPr>
          <w:rFonts w:eastAsiaTheme="minorEastAsia" w:hint="eastAsia"/>
          <w:lang w:eastAsia="zh-CN"/>
        </w:rPr>
        <w:t xml:space="preserve">LLS </w:t>
      </w:r>
      <w:r w:rsidR="002A0D50">
        <w:rPr>
          <w:rFonts w:eastAsiaTheme="minorEastAsia" w:hint="eastAsia"/>
          <w:lang w:eastAsia="zh-CN"/>
        </w:rPr>
        <w:t xml:space="preserve">evaluation </w:t>
      </w:r>
      <w:r w:rsidR="00223E66">
        <w:rPr>
          <w:rFonts w:eastAsiaTheme="minorEastAsia" w:hint="eastAsia"/>
          <w:lang w:eastAsia="zh-CN"/>
        </w:rPr>
        <w:t xml:space="preserve">results of IGMA </w:t>
      </w:r>
      <w:r w:rsidR="002A0D50">
        <w:rPr>
          <w:rFonts w:eastAsiaTheme="minorEastAsia" w:hint="eastAsia"/>
          <w:lang w:eastAsia="zh-CN"/>
        </w:rPr>
        <w:t>are presented</w:t>
      </w:r>
      <w:r w:rsidR="00223E66">
        <w:rPr>
          <w:rFonts w:eastAsiaTheme="minorEastAsia" w:hint="eastAsia"/>
          <w:lang w:eastAsia="zh-CN"/>
        </w:rPr>
        <w:t>.</w:t>
      </w:r>
      <w:r w:rsidR="007165C7">
        <w:rPr>
          <w:rFonts w:eastAsiaTheme="minorEastAsia" w:hint="eastAsia"/>
          <w:lang w:eastAsia="zh-CN"/>
        </w:rPr>
        <w:t xml:space="preserve"> </w:t>
      </w:r>
      <w:r w:rsidR="007165C7">
        <w:rPr>
          <w:rFonts w:eastAsiaTheme="minorEastAsia"/>
          <w:lang w:eastAsia="zh-CN"/>
        </w:rPr>
        <w:t>I</w:t>
      </w:r>
      <w:r w:rsidR="007165C7">
        <w:rPr>
          <w:rFonts w:eastAsiaTheme="minorEastAsia" w:hint="eastAsia"/>
          <w:lang w:eastAsia="zh-CN"/>
        </w:rPr>
        <w:t xml:space="preserve">n the end, the </w:t>
      </w:r>
      <w:r w:rsidR="00D64087">
        <w:rPr>
          <w:rFonts w:eastAsiaTheme="minorEastAsia"/>
          <w:lang w:eastAsia="zh-CN"/>
        </w:rPr>
        <w:t>complexities of detectors used in the simulations are</w:t>
      </w:r>
      <w:r w:rsidR="007165C7">
        <w:rPr>
          <w:rFonts w:eastAsiaTheme="minorEastAsia" w:hint="eastAsia"/>
          <w:lang w:eastAsia="zh-CN"/>
        </w:rPr>
        <w:t xml:space="preserve"> </w:t>
      </w:r>
      <w:r w:rsidR="00A30ACE">
        <w:rPr>
          <w:rFonts w:eastAsiaTheme="minorEastAsia"/>
          <w:lang w:eastAsia="zh-CN"/>
        </w:rPr>
        <w:t>analyzed</w:t>
      </w:r>
      <w:r w:rsidR="007165C7">
        <w:rPr>
          <w:rFonts w:eastAsiaTheme="minorEastAsia" w:hint="eastAsia"/>
          <w:lang w:eastAsia="zh-CN"/>
        </w:rPr>
        <w:t>.</w:t>
      </w:r>
    </w:p>
    <w:p w:rsidR="00E431D3" w:rsidRPr="00CC2A5F" w:rsidRDefault="00CC2A5F" w:rsidP="00CC2A5F">
      <w:pPr>
        <w:pStyle w:val="Heading1"/>
        <w:rPr>
          <w:sz w:val="32"/>
          <w:szCs w:val="32"/>
          <w:lang w:val="en-US" w:eastAsia="zh-CN"/>
        </w:rPr>
      </w:pPr>
      <w:r w:rsidRPr="00CC2A5F">
        <w:rPr>
          <w:sz w:val="32"/>
          <w:szCs w:val="32"/>
          <w:lang w:val="en-US" w:eastAsia="zh-CN"/>
        </w:rPr>
        <w:t>Performance comparison with OMA</w:t>
      </w:r>
    </w:p>
    <w:p w:rsidR="00EE5705" w:rsidRDefault="00F87C23" w:rsidP="0080434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basic intention of IGMA</w:t>
      </w:r>
      <w:r w:rsidR="008D3C72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or general all </w:t>
      </w:r>
      <w:r w:rsidR="008D3C72">
        <w:rPr>
          <w:rFonts w:eastAsiaTheme="minorEastAsia" w:hint="eastAsia"/>
          <w:lang w:eastAsia="zh-CN"/>
        </w:rPr>
        <w:t>non-</w:t>
      </w:r>
      <w:bookmarkStart w:id="2" w:name="OLE_LINK9"/>
      <w:bookmarkStart w:id="3" w:name="OLE_LINK10"/>
      <w:r w:rsidR="008D3C72">
        <w:rPr>
          <w:rFonts w:eastAsiaTheme="minorEastAsia" w:hint="eastAsia"/>
          <w:lang w:eastAsia="zh-CN"/>
        </w:rPr>
        <w:t>orthogonal multiple access</w:t>
      </w:r>
      <w:bookmarkEnd w:id="2"/>
      <w:bookmarkEnd w:id="3"/>
      <w:r w:rsidR="008D3C72">
        <w:rPr>
          <w:rFonts w:eastAsiaTheme="minorEastAsia" w:hint="eastAsia"/>
          <w:lang w:eastAsia="zh-CN"/>
        </w:rPr>
        <w:t xml:space="preserve"> (NoMA)</w:t>
      </w:r>
      <w:r>
        <w:rPr>
          <w:rFonts w:eastAsiaTheme="minorEastAsia" w:hint="eastAsia"/>
          <w:lang w:eastAsia="zh-CN"/>
        </w:rPr>
        <w:t xml:space="preserve"> schemes</w:t>
      </w:r>
      <w:r w:rsidR="008D3C72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is to serve multiple UEs in the </w:t>
      </w:r>
      <w:r>
        <w:rPr>
          <w:rFonts w:eastAsiaTheme="minorEastAsia"/>
          <w:lang w:eastAsia="zh-CN"/>
        </w:rPr>
        <w:t>same</w:t>
      </w:r>
      <w:r>
        <w:rPr>
          <w:rFonts w:eastAsiaTheme="minorEastAsia" w:hint="eastAsia"/>
          <w:lang w:eastAsia="zh-CN"/>
        </w:rPr>
        <w:t xml:space="preserve"> time-frequency resource</w:t>
      </w:r>
      <w:r w:rsidR="00137DE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which </w:t>
      </w:r>
      <w:r w:rsidR="008D3C72">
        <w:rPr>
          <w:rFonts w:eastAsiaTheme="minorEastAsia" w:hint="eastAsia"/>
          <w:lang w:eastAsia="zh-CN"/>
        </w:rPr>
        <w:t>is fundamentally different from</w:t>
      </w:r>
      <w:r>
        <w:rPr>
          <w:rFonts w:eastAsiaTheme="minorEastAsia" w:hint="eastAsia"/>
          <w:lang w:eastAsia="zh-CN"/>
        </w:rPr>
        <w:t xml:space="preserve"> </w:t>
      </w:r>
      <w:r w:rsidR="008D3C72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 w:rsidR="008D3C72">
        <w:rPr>
          <w:rFonts w:eastAsiaTheme="minorEastAsia" w:hint="eastAsia"/>
          <w:lang w:eastAsia="zh-CN"/>
        </w:rPr>
        <w:t>orthogonal multiple access (</w:t>
      </w:r>
      <w:r>
        <w:rPr>
          <w:rFonts w:eastAsiaTheme="minorEastAsia" w:hint="eastAsia"/>
          <w:lang w:eastAsia="zh-CN"/>
        </w:rPr>
        <w:t>OMA</w:t>
      </w:r>
      <w:r w:rsidR="008D3C72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, particularly OFDMA in current cellular network. Thus, in order to </w:t>
      </w:r>
      <w:r w:rsidR="0060262A">
        <w:rPr>
          <w:rFonts w:eastAsiaTheme="minorEastAsia"/>
          <w:lang w:eastAsia="zh-CN"/>
        </w:rPr>
        <w:t>verify</w:t>
      </w:r>
      <w:r w:rsidR="0060262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performance of IGMA, the </w:t>
      </w:r>
      <w:r w:rsidR="0060262A">
        <w:rPr>
          <w:rFonts w:eastAsiaTheme="minorEastAsia" w:hint="eastAsia"/>
          <w:lang w:eastAsia="zh-CN"/>
        </w:rPr>
        <w:t xml:space="preserve">performance </w:t>
      </w:r>
      <w:r>
        <w:rPr>
          <w:rFonts w:eastAsiaTheme="minorEastAsia" w:hint="eastAsia"/>
          <w:lang w:eastAsia="zh-CN"/>
        </w:rPr>
        <w:t>comparison between IGMA and OFDMA</w:t>
      </w:r>
      <w:r w:rsidR="00E96222">
        <w:rPr>
          <w:rFonts w:eastAsiaTheme="minorEastAsia" w:hint="eastAsia"/>
          <w:lang w:eastAsia="zh-CN"/>
        </w:rPr>
        <w:t xml:space="preserve"> </w:t>
      </w:r>
      <w:r w:rsidR="0060262A">
        <w:rPr>
          <w:rFonts w:eastAsiaTheme="minorEastAsia" w:hint="eastAsia"/>
          <w:lang w:eastAsia="zh-CN"/>
        </w:rPr>
        <w:t xml:space="preserve">is given </w:t>
      </w:r>
      <w:r w:rsidR="00E96222">
        <w:rPr>
          <w:rFonts w:eastAsiaTheme="minorEastAsia" w:hint="eastAsia"/>
          <w:lang w:eastAsia="zh-CN"/>
        </w:rPr>
        <w:t xml:space="preserve">as </w:t>
      </w:r>
      <w:r w:rsidR="00E96222">
        <w:rPr>
          <w:rFonts w:eastAsiaTheme="minorEastAsia"/>
          <w:lang w:eastAsia="zh-CN"/>
        </w:rPr>
        <w:t>shown</w:t>
      </w:r>
      <w:r w:rsidR="00E96222">
        <w:rPr>
          <w:rFonts w:eastAsiaTheme="minorEastAsia" w:hint="eastAsia"/>
          <w:lang w:eastAsia="zh-CN"/>
        </w:rPr>
        <w:t xml:space="preserve"> in Fig. 1</w:t>
      </w:r>
      <w:r>
        <w:rPr>
          <w:rFonts w:eastAsiaTheme="minorEastAsia" w:hint="eastAsia"/>
          <w:lang w:eastAsia="zh-CN"/>
        </w:rPr>
        <w:t xml:space="preserve">. </w:t>
      </w:r>
    </w:p>
    <w:p w:rsidR="00F87C23" w:rsidRPr="00EE5705" w:rsidRDefault="00EE5705" w:rsidP="0080434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simulation comparison, the received power per RE and the </w:t>
      </w:r>
      <w:r>
        <w:rPr>
          <w:rFonts w:eastAsiaTheme="minorEastAsia"/>
          <w:lang w:eastAsia="zh-CN"/>
        </w:rPr>
        <w:t>spectrum</w:t>
      </w:r>
      <w:r>
        <w:rPr>
          <w:rFonts w:eastAsiaTheme="minorEastAsia" w:hint="eastAsia"/>
          <w:lang w:eastAsia="zh-CN"/>
        </w:rPr>
        <w:t xml:space="preserve"> efficiency per UE are</w:t>
      </w:r>
      <w:r w:rsidR="00C10AA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kept the same for </w:t>
      </w:r>
      <w:r w:rsidR="00C10AA8">
        <w:rPr>
          <w:rFonts w:eastAsiaTheme="minorEastAsia" w:hint="eastAsia"/>
          <w:lang w:eastAsia="zh-CN"/>
        </w:rPr>
        <w:t>both</w:t>
      </w:r>
      <w:r>
        <w:rPr>
          <w:rFonts w:eastAsiaTheme="minorEastAsia" w:hint="eastAsia"/>
          <w:lang w:eastAsia="zh-CN"/>
        </w:rPr>
        <w:t xml:space="preserve"> IGMA </w:t>
      </w:r>
      <w:r w:rsidR="00C10AA8">
        <w:rPr>
          <w:rFonts w:eastAsiaTheme="minorEastAsia" w:hint="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OFDMA. </w:t>
      </w:r>
      <w:r w:rsidR="009E386D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his could build the fair comparison between two MA schemes, because in general, both schemes </w:t>
      </w:r>
      <w:r w:rsidR="0060262A">
        <w:rPr>
          <w:rFonts w:eastAsiaTheme="minorEastAsia" w:hint="eastAsia"/>
          <w:lang w:eastAsia="zh-CN"/>
        </w:rPr>
        <w:t>simulate under</w:t>
      </w:r>
      <w:r>
        <w:rPr>
          <w:rFonts w:eastAsiaTheme="minorEastAsia" w:hint="eastAsia"/>
          <w:lang w:eastAsia="zh-CN"/>
        </w:rPr>
        <w:t xml:space="preserve"> the case that the same number of UEs transmit the </w:t>
      </w:r>
      <w:r>
        <w:rPr>
          <w:rFonts w:eastAsiaTheme="minorEastAsia"/>
          <w:lang w:eastAsia="zh-CN"/>
        </w:rPr>
        <w:t>same</w:t>
      </w:r>
      <w:r>
        <w:rPr>
          <w:rFonts w:eastAsiaTheme="minorEastAsia" w:hint="eastAsia"/>
          <w:lang w:eastAsia="zh-CN"/>
        </w:rPr>
        <w:t xml:space="preserve"> size of information bits in the same time-</w:t>
      </w:r>
      <w:r w:rsidR="0033567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frequency resource using same power. To make it even</w:t>
      </w:r>
      <w:r w:rsidR="00CA2D6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fair</w:t>
      </w:r>
      <w:r w:rsidR="00CA2D64">
        <w:rPr>
          <w:rFonts w:eastAsiaTheme="minorEastAsia" w:hint="eastAsia"/>
          <w:lang w:eastAsia="zh-CN"/>
        </w:rPr>
        <w:t>er</w:t>
      </w:r>
      <w:r>
        <w:rPr>
          <w:rFonts w:eastAsiaTheme="minorEastAsia" w:hint="eastAsia"/>
          <w:lang w:eastAsia="zh-CN"/>
        </w:rPr>
        <w:t xml:space="preserve">, the distributed manner is adopted as </w:t>
      </w:r>
      <w:r>
        <w:rPr>
          <w:rFonts w:eastAsiaTheme="minorEastAsia"/>
          <w:lang w:eastAsia="zh-CN"/>
        </w:rPr>
        <w:t>shown</w:t>
      </w:r>
      <w:r>
        <w:rPr>
          <w:rFonts w:eastAsiaTheme="minorEastAsia" w:hint="eastAsia"/>
          <w:lang w:eastAsia="zh-CN"/>
        </w:rPr>
        <w:t xml:space="preserve"> in Fig. 2, so that the frequency diversity gain can be achieved for OFDMA. The </w:t>
      </w:r>
      <w:r w:rsidR="0033567C">
        <w:rPr>
          <w:rFonts w:eastAsiaTheme="minorEastAsia" w:hint="eastAsia"/>
          <w:lang w:eastAsia="zh-CN"/>
        </w:rPr>
        <w:t xml:space="preserve">other </w:t>
      </w:r>
      <w:r>
        <w:rPr>
          <w:rFonts w:eastAsiaTheme="minorEastAsia" w:hint="eastAsia"/>
          <w:lang w:eastAsia="zh-CN"/>
        </w:rPr>
        <w:t xml:space="preserve">detailed simulation </w:t>
      </w:r>
      <w:r>
        <w:rPr>
          <w:rFonts w:eastAsiaTheme="minorEastAsia"/>
          <w:lang w:eastAsia="zh-CN"/>
        </w:rPr>
        <w:t>assumption</w:t>
      </w:r>
      <w:r w:rsidR="0033567C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</w:t>
      </w:r>
      <w:r w:rsidR="0033567C">
        <w:rPr>
          <w:rFonts w:eastAsiaTheme="minorEastAsia" w:hint="eastAsia"/>
          <w:lang w:eastAsia="zh-CN"/>
        </w:rPr>
        <w:t>are</w:t>
      </w:r>
      <w:r w:rsidR="005E22C6">
        <w:rPr>
          <w:rFonts w:eastAsiaTheme="minorEastAsia" w:hint="eastAsia"/>
          <w:lang w:eastAsia="zh-CN"/>
        </w:rPr>
        <w:t xml:space="preserve"> referred to Appendix</w:t>
      </w:r>
      <w:r>
        <w:rPr>
          <w:rFonts w:eastAsiaTheme="minorEastAsia" w:hint="eastAsia"/>
          <w:lang w:eastAsia="zh-CN"/>
        </w:rPr>
        <w:t>.</w:t>
      </w:r>
    </w:p>
    <w:p w:rsidR="009716DB" w:rsidRDefault="000B3C88" w:rsidP="00AE683B">
      <w:pPr>
        <w:rPr>
          <w:rFonts w:eastAsiaTheme="minorEastAsia"/>
          <w:noProof/>
          <w:lang w:eastAsia="zh-CN"/>
        </w:rPr>
      </w:pPr>
      <w:r>
        <w:rPr>
          <w:noProof/>
          <w:lang w:eastAsia="zh-CN"/>
        </w:rPr>
        <w:drawing>
          <wp:inline distT="0" distB="0" distL="0" distR="0" wp14:anchorId="275A0AAC" wp14:editId="445839DB">
            <wp:extent cx="3141497" cy="232671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4912" cy="2329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16DB" w:rsidRPr="009716DB">
        <w:rPr>
          <w:noProof/>
          <w:lang w:eastAsia="zh-CN"/>
        </w:rPr>
        <w:t xml:space="preserve"> </w:t>
      </w:r>
      <w:r w:rsidR="009716DB">
        <w:rPr>
          <w:rFonts w:eastAsiaTheme="minorEastAsia" w:hint="eastAsia"/>
          <w:noProof/>
          <w:lang w:eastAsia="zh-CN"/>
        </w:rPr>
        <w:t xml:space="preserve">      </w:t>
      </w:r>
      <w:r w:rsidR="007E19D0" w:rsidRPr="007E19D0">
        <w:rPr>
          <w:rFonts w:hint="eastAsia"/>
          <w:noProof/>
          <w:lang w:eastAsia="zh-CN"/>
        </w:rPr>
        <w:drawing>
          <wp:inline distT="0" distB="0" distL="0" distR="0">
            <wp:extent cx="2505075" cy="23241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6DB" w:rsidRDefault="009716DB" w:rsidP="00D270CA">
      <w:pPr>
        <w:ind w:firstLineChars="50" w:firstLine="100"/>
        <w:rPr>
          <w:rFonts w:eastAsiaTheme="minorEastAsia"/>
          <w:noProof/>
          <w:lang w:eastAsia="zh-CN"/>
        </w:rPr>
      </w:pPr>
      <w:r w:rsidRPr="00AE683B">
        <w:rPr>
          <w:rFonts w:eastAsiaTheme="minorEastAsia"/>
          <w:b/>
          <w:noProof/>
          <w:lang w:eastAsia="zh-CN"/>
        </w:rPr>
        <w:t>Fig. 1</w:t>
      </w:r>
      <w:r>
        <w:rPr>
          <w:rFonts w:eastAsiaTheme="minorEastAsia" w:hint="eastAsia"/>
          <w:noProof/>
          <w:lang w:eastAsia="zh-CN"/>
        </w:rPr>
        <w:t xml:space="preserve"> </w:t>
      </w:r>
      <w:r w:rsidR="00AC5774">
        <w:rPr>
          <w:rFonts w:eastAsiaTheme="minorEastAsia" w:hint="eastAsia"/>
          <w:noProof/>
          <w:lang w:eastAsia="zh-CN"/>
        </w:rPr>
        <w:t>T</w:t>
      </w:r>
      <w:r>
        <w:rPr>
          <w:rFonts w:eastAsiaTheme="minorEastAsia" w:hint="eastAsia"/>
          <w:noProof/>
          <w:lang w:eastAsia="zh-CN"/>
        </w:rPr>
        <w:t xml:space="preserve">he </w:t>
      </w:r>
      <w:r w:rsidR="00D270CA">
        <w:rPr>
          <w:rFonts w:eastAsiaTheme="minorEastAsia" w:hint="eastAsia"/>
          <w:noProof/>
          <w:lang w:eastAsia="zh-CN"/>
        </w:rPr>
        <w:t>BLER</w:t>
      </w:r>
      <w:r>
        <w:rPr>
          <w:rFonts w:eastAsiaTheme="minorEastAsia" w:hint="eastAsia"/>
          <w:noProof/>
          <w:lang w:eastAsia="zh-CN"/>
        </w:rPr>
        <w:t>comparison between IGMA and OFDMA</w:t>
      </w:r>
      <w:r w:rsidR="00D270CA">
        <w:rPr>
          <w:rFonts w:eastAsiaTheme="minorEastAsia" w:hint="eastAsia"/>
          <w:noProof/>
          <w:lang w:eastAsia="zh-CN"/>
        </w:rPr>
        <w:t xml:space="preserve">   </w:t>
      </w:r>
      <w:r w:rsidRPr="00AE683B">
        <w:rPr>
          <w:rFonts w:eastAsiaTheme="minorEastAsia"/>
          <w:b/>
          <w:noProof/>
          <w:lang w:eastAsia="zh-CN"/>
        </w:rPr>
        <w:t>Fig. 2</w:t>
      </w:r>
      <w:r>
        <w:rPr>
          <w:rFonts w:eastAsiaTheme="minorEastAsia" w:hint="eastAsia"/>
          <w:noProof/>
          <w:lang w:eastAsia="zh-CN"/>
        </w:rPr>
        <w:t xml:space="preserve"> The </w:t>
      </w:r>
      <w:r w:rsidR="0070080D">
        <w:rPr>
          <w:rFonts w:eastAsiaTheme="minorEastAsia" w:hint="eastAsia"/>
          <w:noProof/>
          <w:lang w:eastAsia="zh-CN"/>
        </w:rPr>
        <w:t>resource assignment</w:t>
      </w:r>
      <w:r>
        <w:rPr>
          <w:rFonts w:eastAsiaTheme="minorEastAsia" w:hint="eastAsia"/>
          <w:noProof/>
          <w:lang w:eastAsia="zh-CN"/>
        </w:rPr>
        <w:t xml:space="preserve"> for IGMA and OFDMA</w:t>
      </w:r>
    </w:p>
    <w:p w:rsidR="00CA2D64" w:rsidRDefault="002B69D1" w:rsidP="00B26ADD">
      <w:pPr>
        <w:jc w:val="both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lastRenderedPageBreak/>
        <w:t>Note that the definition of SNR in Fig.</w:t>
      </w:r>
      <w:r w:rsidR="00EF4BF9">
        <w:rPr>
          <w:rFonts w:eastAsiaTheme="minorEastAsia" w:hint="eastAsia"/>
          <w:noProof/>
          <w:lang w:eastAsia="zh-CN"/>
        </w:rPr>
        <w:t xml:space="preserve"> </w:t>
      </w:r>
      <w:bookmarkStart w:id="4" w:name="_GoBack"/>
      <w:bookmarkEnd w:id="4"/>
      <w:r>
        <w:rPr>
          <w:rFonts w:eastAsiaTheme="minorEastAsia" w:hint="eastAsia"/>
          <w:noProof/>
          <w:lang w:eastAsia="zh-CN"/>
        </w:rPr>
        <w:t>1</w:t>
      </w:r>
      <w:r w:rsidR="0080434C">
        <w:rPr>
          <w:rFonts w:eastAsiaTheme="minorEastAsia" w:hint="eastAsia"/>
          <w:noProof/>
          <w:lang w:eastAsia="zh-CN"/>
        </w:rPr>
        <w:t>and Fig. 3</w:t>
      </w:r>
      <w:r>
        <w:rPr>
          <w:rFonts w:eastAsiaTheme="minorEastAsia" w:hint="eastAsia"/>
          <w:noProof/>
          <w:lang w:eastAsia="zh-CN"/>
        </w:rPr>
        <w:t xml:space="preserve"> is the received SNR per RE, which i</w:t>
      </w:r>
      <w:r w:rsidR="00FC7BAC">
        <w:rPr>
          <w:rFonts w:eastAsiaTheme="minorEastAsia" w:hint="eastAsia"/>
          <w:noProof/>
          <w:lang w:eastAsia="zh-CN"/>
        </w:rPr>
        <w:t>s different from the SNR defini</w:t>
      </w:r>
      <w:r>
        <w:rPr>
          <w:rFonts w:eastAsiaTheme="minorEastAsia" w:hint="eastAsia"/>
          <w:noProof/>
          <w:lang w:eastAsia="zh-CN"/>
        </w:rPr>
        <w:t>tion</w:t>
      </w:r>
      <w:r w:rsidR="00FC7BAC">
        <w:rPr>
          <w:rFonts w:eastAsiaTheme="minorEastAsia" w:hint="eastAsia"/>
          <w:noProof/>
          <w:lang w:eastAsia="zh-CN"/>
        </w:rPr>
        <w:t xml:space="preserve">, i.e., the average SNR per UE, </w:t>
      </w:r>
      <w:r>
        <w:rPr>
          <w:rFonts w:eastAsiaTheme="minorEastAsia" w:hint="eastAsia"/>
          <w:noProof/>
          <w:lang w:eastAsia="zh-CN"/>
        </w:rPr>
        <w:t>used in other figures</w:t>
      </w:r>
      <w:r w:rsidR="00FC7BAC">
        <w:rPr>
          <w:rFonts w:eastAsiaTheme="minorEastAsia" w:hint="eastAsia"/>
          <w:noProof/>
          <w:lang w:eastAsia="zh-CN"/>
        </w:rPr>
        <w:t xml:space="preserve"> </w:t>
      </w:r>
      <w:r>
        <w:rPr>
          <w:rFonts w:eastAsiaTheme="minorEastAsia" w:hint="eastAsia"/>
          <w:noProof/>
          <w:lang w:eastAsia="zh-CN"/>
        </w:rPr>
        <w:t xml:space="preserve">in this </w:t>
      </w:r>
      <w:r w:rsidR="00AF6E2B">
        <w:rPr>
          <w:rFonts w:eastAsiaTheme="minorEastAsia" w:hint="eastAsia"/>
          <w:noProof/>
          <w:lang w:eastAsia="zh-CN"/>
        </w:rPr>
        <w:t>contribution</w:t>
      </w:r>
      <w:r>
        <w:rPr>
          <w:rFonts w:eastAsiaTheme="minorEastAsia" w:hint="eastAsia"/>
          <w:noProof/>
          <w:lang w:eastAsia="zh-CN"/>
        </w:rPr>
        <w:t xml:space="preserve">. </w:t>
      </w:r>
      <w:r w:rsidR="00CA2D64">
        <w:rPr>
          <w:rFonts w:eastAsiaTheme="minorEastAsia" w:hint="eastAsia"/>
          <w:noProof/>
          <w:lang w:eastAsia="zh-CN"/>
        </w:rPr>
        <w:t>As shown in the results, IGMA could outperform OFDMA in terms of BLER performance</w:t>
      </w:r>
      <w:r w:rsidR="00AF6E2B">
        <w:rPr>
          <w:rFonts w:eastAsiaTheme="minorEastAsia" w:hint="eastAsia"/>
          <w:noProof/>
          <w:lang w:eastAsia="zh-CN"/>
        </w:rPr>
        <w:t xml:space="preserve"> and sum throughput</w:t>
      </w:r>
      <w:r w:rsidR="00CA2D64">
        <w:rPr>
          <w:rFonts w:eastAsiaTheme="minorEastAsia" w:hint="eastAsia"/>
          <w:noProof/>
          <w:lang w:eastAsia="zh-CN"/>
        </w:rPr>
        <w:t>. In addition to the benefits from</w:t>
      </w:r>
      <w:r w:rsidR="0051608C">
        <w:rPr>
          <w:rFonts w:eastAsiaTheme="minorEastAsia" w:hint="eastAsia"/>
          <w:noProof/>
          <w:lang w:eastAsia="zh-CN"/>
        </w:rPr>
        <w:t xml:space="preserve"> </w:t>
      </w:r>
      <w:r w:rsidR="00CA2D64">
        <w:rPr>
          <w:rFonts w:eastAsiaTheme="minorEastAsia" w:hint="eastAsia"/>
          <w:noProof/>
          <w:lang w:eastAsia="zh-CN"/>
        </w:rPr>
        <w:t xml:space="preserve">multi-user detection, the performance gap is also part of the outcome of lower coding rate </w:t>
      </w:r>
      <w:r w:rsidR="006964C4">
        <w:rPr>
          <w:rFonts w:eastAsiaTheme="minorEastAsia" w:hint="eastAsia"/>
          <w:noProof/>
          <w:lang w:eastAsia="zh-CN"/>
        </w:rPr>
        <w:t>in</w:t>
      </w:r>
      <w:r w:rsidR="00CA2D64">
        <w:rPr>
          <w:rFonts w:eastAsiaTheme="minorEastAsia" w:hint="eastAsia"/>
          <w:noProof/>
          <w:lang w:eastAsia="zh-CN"/>
        </w:rPr>
        <w:t xml:space="preserve"> IGMA, i.e., channel coding gain.</w:t>
      </w:r>
      <w:r w:rsidR="00351257">
        <w:rPr>
          <w:rFonts w:eastAsiaTheme="minorEastAsia" w:hint="eastAsia"/>
          <w:noProof/>
          <w:lang w:eastAsia="zh-CN"/>
        </w:rPr>
        <w:t xml:space="preserve"> </w:t>
      </w:r>
    </w:p>
    <w:p w:rsidR="00BF6566" w:rsidRDefault="00BF6566" w:rsidP="00BF6566">
      <w:pPr>
        <w:jc w:val="center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07B06A71" wp14:editId="15F02966">
            <wp:extent cx="4089555" cy="301471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9632" cy="3014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6566" w:rsidRPr="00BF6566" w:rsidRDefault="00BF6566" w:rsidP="00BF6566">
      <w:pPr>
        <w:jc w:val="center"/>
        <w:rPr>
          <w:rFonts w:eastAsiaTheme="minorEastAsia"/>
          <w:noProof/>
          <w:lang w:eastAsia="zh-CN"/>
        </w:rPr>
      </w:pPr>
      <w:r w:rsidRPr="00AE683B">
        <w:rPr>
          <w:rFonts w:eastAsiaTheme="minorEastAsia"/>
          <w:b/>
          <w:noProof/>
          <w:lang w:eastAsia="zh-CN"/>
        </w:rPr>
        <w:t xml:space="preserve">Fig. </w:t>
      </w:r>
      <w:r>
        <w:rPr>
          <w:rFonts w:eastAsiaTheme="minorEastAsia" w:hint="eastAsia"/>
          <w:b/>
          <w:noProof/>
          <w:lang w:eastAsia="zh-CN"/>
        </w:rPr>
        <w:t>3</w:t>
      </w:r>
      <w:r>
        <w:rPr>
          <w:rFonts w:eastAsiaTheme="minorEastAsia" w:hint="eastAsia"/>
          <w:noProof/>
          <w:lang w:eastAsia="zh-CN"/>
        </w:rPr>
        <w:t xml:space="preserve"> The sum throughput comparison between IGMA and OFDMA</w:t>
      </w:r>
    </w:p>
    <w:p w:rsidR="0082475A" w:rsidRPr="00AE683B" w:rsidRDefault="0082475A" w:rsidP="00AE683B">
      <w:pPr>
        <w:rPr>
          <w:rFonts w:eastAsiaTheme="minorEastAsia"/>
          <w:b/>
          <w:noProof/>
          <w:lang w:eastAsia="zh-CN"/>
        </w:rPr>
      </w:pPr>
      <w:r w:rsidRPr="00AE683B">
        <w:rPr>
          <w:rFonts w:eastAsiaTheme="minorEastAsia"/>
          <w:b/>
          <w:i/>
          <w:noProof/>
          <w:lang w:eastAsia="zh-CN"/>
        </w:rPr>
        <w:t>Observation 1</w:t>
      </w:r>
      <w:r w:rsidRPr="00AE683B">
        <w:rPr>
          <w:rFonts w:eastAsiaTheme="minorEastAsia"/>
          <w:b/>
          <w:noProof/>
          <w:lang w:eastAsia="zh-CN"/>
        </w:rPr>
        <w:t>:</w:t>
      </w:r>
      <w:r w:rsidRPr="00AE683B">
        <w:rPr>
          <w:rFonts w:eastAsiaTheme="minorEastAsia"/>
          <w:b/>
          <w:i/>
          <w:noProof/>
          <w:lang w:eastAsia="zh-CN"/>
        </w:rPr>
        <w:t xml:space="preserve"> IGMA has potential gain over O</w:t>
      </w:r>
      <w:r w:rsidR="00351257" w:rsidRPr="00AE683B">
        <w:rPr>
          <w:rFonts w:eastAsiaTheme="minorEastAsia"/>
          <w:b/>
          <w:i/>
          <w:noProof/>
          <w:lang w:eastAsia="zh-CN"/>
        </w:rPr>
        <w:t>FD</w:t>
      </w:r>
      <w:r w:rsidRPr="00AE683B">
        <w:rPr>
          <w:rFonts w:eastAsiaTheme="minorEastAsia"/>
          <w:b/>
          <w:i/>
          <w:noProof/>
          <w:lang w:eastAsia="zh-CN"/>
        </w:rPr>
        <w:t>MA</w:t>
      </w:r>
      <w:r w:rsidR="00351257" w:rsidRPr="00AE683B">
        <w:rPr>
          <w:rFonts w:eastAsiaTheme="minorEastAsia"/>
          <w:b/>
          <w:i/>
          <w:noProof/>
          <w:lang w:eastAsia="zh-CN"/>
        </w:rPr>
        <w:t xml:space="preserve"> in terms of </w:t>
      </w:r>
      <w:r w:rsidR="00351257" w:rsidRPr="00D270CA">
        <w:rPr>
          <w:rFonts w:eastAsiaTheme="minorEastAsia"/>
          <w:b/>
          <w:i/>
          <w:noProof/>
          <w:lang w:eastAsia="zh-CN"/>
        </w:rPr>
        <w:t>BLER performance</w:t>
      </w:r>
      <w:r w:rsidR="009E3E34" w:rsidRPr="00D270CA">
        <w:rPr>
          <w:rFonts w:eastAsiaTheme="minorEastAsia"/>
          <w:b/>
          <w:i/>
          <w:noProof/>
          <w:lang w:eastAsia="zh-CN"/>
        </w:rPr>
        <w:t xml:space="preserve"> </w:t>
      </w:r>
      <w:r w:rsidR="00695458" w:rsidRPr="00D270CA">
        <w:rPr>
          <w:rFonts w:eastAsiaTheme="minorEastAsia" w:hint="eastAsia"/>
          <w:b/>
          <w:i/>
          <w:lang w:eastAsia="zh-CN"/>
        </w:rPr>
        <w:t>and sum throughput.</w:t>
      </w:r>
    </w:p>
    <w:p w:rsidR="00F97DF6" w:rsidRPr="00223E66" w:rsidRDefault="00223E66" w:rsidP="00F97DF6">
      <w:pPr>
        <w:pStyle w:val="Heading1"/>
        <w:rPr>
          <w:color w:val="000000"/>
          <w:sz w:val="32"/>
          <w:lang w:val="en-US" w:eastAsia="zh-CN"/>
        </w:rPr>
      </w:pPr>
      <w:r w:rsidRPr="00223E66">
        <w:rPr>
          <w:rFonts w:hint="eastAsia"/>
          <w:sz w:val="32"/>
          <w:szCs w:val="32"/>
          <w:lang w:val="en-US" w:eastAsia="zh-CN"/>
        </w:rPr>
        <w:t>Performance in real</w:t>
      </w:r>
      <w:r w:rsidR="007C75D3">
        <w:rPr>
          <w:rFonts w:hint="eastAsia"/>
          <w:sz w:val="32"/>
          <w:szCs w:val="32"/>
          <w:lang w:val="en-US" w:eastAsia="zh-CN"/>
        </w:rPr>
        <w:t>istic</w:t>
      </w:r>
      <w:r w:rsidRPr="00223E66">
        <w:rPr>
          <w:rFonts w:hint="eastAsia"/>
          <w:sz w:val="32"/>
          <w:szCs w:val="32"/>
          <w:lang w:val="en-US" w:eastAsia="zh-CN"/>
        </w:rPr>
        <w:t xml:space="preserve"> channel estimation case</w:t>
      </w:r>
      <w:r w:rsidR="00F97DF6" w:rsidRPr="00223E66">
        <w:rPr>
          <w:rFonts w:hint="eastAsia"/>
          <w:sz w:val="32"/>
          <w:szCs w:val="32"/>
          <w:lang w:val="en-US" w:eastAsia="zh-CN"/>
        </w:rPr>
        <w:t xml:space="preserve"> </w:t>
      </w:r>
    </w:p>
    <w:p w:rsidR="003E6147" w:rsidRDefault="00E70489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section, the performance under the case of realistic channel estimation is presented. Following the well-studied ZC sequence based DMRS that is adopted in LTE, the realistic channel estimation for IGMA is extended </w:t>
      </w:r>
      <w:r w:rsidR="004C5476">
        <w:rPr>
          <w:rFonts w:eastAsiaTheme="minorEastAsia" w:hint="eastAsia"/>
          <w:lang w:eastAsia="zh-CN"/>
        </w:rPr>
        <w:t>based on the</w:t>
      </w:r>
      <w:r>
        <w:rPr>
          <w:rFonts w:eastAsiaTheme="minorEastAsia" w:hint="eastAsia"/>
          <w:lang w:eastAsia="zh-CN"/>
        </w:rPr>
        <w:t xml:space="preserve"> conventional DMRS design. As discussed in [2]</w:t>
      </w:r>
      <w:r w:rsidR="00001FC9">
        <w:rPr>
          <w:rFonts w:eastAsiaTheme="minorEastAsia" w:hint="eastAsia"/>
          <w:lang w:eastAsia="zh-CN"/>
        </w:rPr>
        <w:t xml:space="preserve">, it is vital to keep the orthogonal DMRS for different UEs, especially </w:t>
      </w:r>
      <w:r w:rsidR="004C5476">
        <w:rPr>
          <w:rFonts w:eastAsiaTheme="minorEastAsia" w:hint="eastAsia"/>
          <w:lang w:eastAsia="zh-CN"/>
        </w:rPr>
        <w:t xml:space="preserve">when </w:t>
      </w:r>
      <w:r w:rsidR="00001FC9">
        <w:rPr>
          <w:rFonts w:eastAsiaTheme="minorEastAsia" w:hint="eastAsia"/>
          <w:lang w:eastAsia="zh-CN"/>
        </w:rPr>
        <w:t>the UEs shar</w:t>
      </w:r>
      <w:r w:rsidR="004C5476">
        <w:rPr>
          <w:rFonts w:eastAsiaTheme="minorEastAsia" w:hint="eastAsia"/>
          <w:lang w:eastAsia="zh-CN"/>
        </w:rPr>
        <w:t>e</w:t>
      </w:r>
      <w:r w:rsidR="00001FC9">
        <w:rPr>
          <w:rFonts w:eastAsiaTheme="minorEastAsia" w:hint="eastAsia"/>
          <w:lang w:eastAsia="zh-CN"/>
        </w:rPr>
        <w:t xml:space="preserve"> the same time-frequency resources, </w:t>
      </w:r>
      <w:r w:rsidR="00001FC9">
        <w:rPr>
          <w:rFonts w:eastAsiaTheme="minorEastAsia"/>
          <w:lang w:eastAsia="zh-CN"/>
        </w:rPr>
        <w:t>because</w:t>
      </w:r>
      <w:r w:rsidR="00001FC9">
        <w:rPr>
          <w:rFonts w:eastAsiaTheme="minorEastAsia" w:hint="eastAsia"/>
          <w:lang w:eastAsia="zh-CN"/>
        </w:rPr>
        <w:t xml:space="preserve"> the accuracy of the channel </w:t>
      </w:r>
      <w:r w:rsidR="00001FC9">
        <w:rPr>
          <w:rFonts w:eastAsiaTheme="minorEastAsia"/>
          <w:lang w:eastAsia="zh-CN"/>
        </w:rPr>
        <w:t>estimation</w:t>
      </w:r>
      <w:r w:rsidR="004C5476">
        <w:rPr>
          <w:rFonts w:eastAsiaTheme="minorEastAsia" w:hint="eastAsia"/>
          <w:lang w:eastAsia="zh-CN"/>
        </w:rPr>
        <w:t xml:space="preserve"> has key impact </w:t>
      </w:r>
      <w:r w:rsidR="00001FC9">
        <w:rPr>
          <w:rFonts w:eastAsiaTheme="minorEastAsia" w:hint="eastAsia"/>
          <w:lang w:eastAsia="zh-CN"/>
        </w:rPr>
        <w:t xml:space="preserve">to the performance of any MA scheme. </w:t>
      </w:r>
    </w:p>
    <w:p w:rsidR="00E665BE" w:rsidRPr="00752A69" w:rsidRDefault="003E6147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simulation, 6UEs are considered to share the same 6PRBs to transmit signals. Thus, 6 orthogonal DMRS sig</w:t>
      </w:r>
      <w:r w:rsidR="007856F2">
        <w:rPr>
          <w:rFonts w:eastAsiaTheme="minorEastAsia" w:hint="eastAsia"/>
          <w:lang w:eastAsia="zh-CN"/>
        </w:rPr>
        <w:t xml:space="preserve">nal designs are needed. </w:t>
      </w:r>
      <w:r w:rsidR="00FE3139">
        <w:rPr>
          <w:rFonts w:eastAsiaTheme="minorEastAsia" w:hint="eastAsia"/>
          <w:lang w:eastAsia="zh-CN"/>
        </w:rPr>
        <w:t xml:space="preserve">Borrowing the </w:t>
      </w:r>
      <w:r w:rsidR="00B261E8">
        <w:rPr>
          <w:rFonts w:eastAsiaTheme="minorEastAsia" w:hint="eastAsia"/>
          <w:lang w:eastAsia="zh-CN"/>
        </w:rPr>
        <w:t xml:space="preserve">ideas </w:t>
      </w:r>
      <w:r w:rsidR="00FE3139">
        <w:rPr>
          <w:rFonts w:eastAsiaTheme="minorEastAsia" w:hint="eastAsia"/>
          <w:lang w:eastAsia="zh-CN"/>
        </w:rPr>
        <w:t xml:space="preserve">of DMRS </w:t>
      </w:r>
      <w:r w:rsidR="00B261E8">
        <w:rPr>
          <w:rFonts w:eastAsiaTheme="minorEastAsia" w:hint="eastAsia"/>
          <w:lang w:eastAsia="zh-CN"/>
        </w:rPr>
        <w:t xml:space="preserve">design </w:t>
      </w:r>
      <w:r w:rsidR="00FE3139">
        <w:rPr>
          <w:rFonts w:eastAsiaTheme="minorEastAsia" w:hint="eastAsia"/>
          <w:lang w:eastAsia="zh-CN"/>
        </w:rPr>
        <w:t xml:space="preserve">for MU-MIMO and the SRS, the </w:t>
      </w:r>
      <w:r w:rsidR="00752A69" w:rsidRPr="00752A69">
        <w:rPr>
          <w:rFonts w:eastAsiaTheme="minorEastAsia"/>
          <w:lang w:eastAsia="zh-CN"/>
        </w:rPr>
        <w:t>Orthogonal Cover Code</w:t>
      </w:r>
      <w:r w:rsidR="00752A69">
        <w:rPr>
          <w:rFonts w:eastAsiaTheme="minorEastAsia" w:hint="eastAsia"/>
          <w:lang w:eastAsia="zh-CN"/>
        </w:rPr>
        <w:t xml:space="preserve"> (</w:t>
      </w:r>
      <w:r w:rsidR="00FE3139">
        <w:rPr>
          <w:rFonts w:eastAsiaTheme="minorEastAsia" w:hint="eastAsia"/>
          <w:lang w:eastAsia="zh-CN"/>
        </w:rPr>
        <w:t>OCC</w:t>
      </w:r>
      <w:r w:rsidR="00752A69">
        <w:rPr>
          <w:rFonts w:eastAsiaTheme="minorEastAsia" w:hint="eastAsia"/>
          <w:lang w:eastAsia="zh-CN"/>
        </w:rPr>
        <w:t>）</w:t>
      </w:r>
      <w:r w:rsidR="00FE3139">
        <w:rPr>
          <w:rFonts w:eastAsiaTheme="minorEastAsia" w:hint="eastAsia"/>
          <w:lang w:eastAsia="zh-CN"/>
        </w:rPr>
        <w:t xml:space="preserve">, Comb-like </w:t>
      </w:r>
      <w:r w:rsidR="00B261E8">
        <w:rPr>
          <w:rFonts w:eastAsiaTheme="minorEastAsia" w:hint="eastAsia"/>
          <w:lang w:eastAsia="zh-CN"/>
        </w:rPr>
        <w:t xml:space="preserve">structure </w:t>
      </w:r>
      <w:r w:rsidR="00FE3139">
        <w:rPr>
          <w:rFonts w:eastAsiaTheme="minorEastAsia" w:hint="eastAsia"/>
          <w:lang w:eastAsia="zh-CN"/>
        </w:rPr>
        <w:t>and cyclic shift</w:t>
      </w:r>
      <w:r w:rsidR="00752A69">
        <w:rPr>
          <w:rFonts w:eastAsiaTheme="minorEastAsia" w:hint="eastAsia"/>
          <w:lang w:eastAsia="zh-CN"/>
        </w:rPr>
        <w:t xml:space="preserve"> (CS)</w:t>
      </w:r>
      <w:r w:rsidR="00FE3139">
        <w:rPr>
          <w:rFonts w:eastAsiaTheme="minorEastAsia" w:hint="eastAsia"/>
          <w:lang w:eastAsia="zh-CN"/>
        </w:rPr>
        <w:t xml:space="preserve"> are adopted to enhance the DMRS capacity for</w:t>
      </w:r>
      <w:r w:rsidR="00752A69">
        <w:rPr>
          <w:rFonts w:eastAsiaTheme="minorEastAsia" w:hint="eastAsia"/>
          <w:lang w:eastAsia="zh-CN"/>
        </w:rPr>
        <w:t xml:space="preserve"> </w:t>
      </w:r>
      <w:r w:rsidR="00FE3139">
        <w:rPr>
          <w:rFonts w:eastAsiaTheme="minorEastAsia" w:hint="eastAsia"/>
          <w:lang w:eastAsia="zh-CN"/>
        </w:rPr>
        <w:t xml:space="preserve">IGMA. </w:t>
      </w:r>
      <w:r w:rsidR="00FE3139">
        <w:rPr>
          <w:rFonts w:eastAsiaTheme="minorEastAsia"/>
          <w:lang w:eastAsia="zh-CN"/>
        </w:rPr>
        <w:t>T</w:t>
      </w:r>
      <w:r w:rsidR="00FE3139">
        <w:rPr>
          <w:rFonts w:eastAsiaTheme="minorEastAsia" w:hint="eastAsia"/>
          <w:lang w:eastAsia="zh-CN"/>
        </w:rPr>
        <w:t xml:space="preserve">wo versions of DMRS design are used in the simulation: 1) V1 denotes the case of using </w:t>
      </w:r>
      <w:r w:rsidR="00E665BE">
        <w:rPr>
          <w:rFonts w:eastAsiaTheme="minorEastAsia" w:hint="eastAsia"/>
          <w:lang w:eastAsia="zh-CN"/>
        </w:rPr>
        <w:t xml:space="preserve">the combination of </w:t>
      </w:r>
      <w:r w:rsidR="00FE3139">
        <w:rPr>
          <w:rFonts w:eastAsiaTheme="minorEastAsia" w:hint="eastAsia"/>
          <w:lang w:eastAsia="zh-CN"/>
        </w:rPr>
        <w:t>OCC and CS</w:t>
      </w:r>
      <w:r w:rsidR="005D3FDF">
        <w:rPr>
          <w:rFonts w:eastAsiaTheme="minorEastAsia" w:hint="eastAsia"/>
          <w:lang w:eastAsia="zh-CN"/>
        </w:rPr>
        <w:t xml:space="preserve"> and 2) V2 denotes the case of using </w:t>
      </w:r>
      <w:r w:rsidR="00E665BE">
        <w:rPr>
          <w:rFonts w:eastAsiaTheme="minorEastAsia" w:hint="eastAsia"/>
          <w:lang w:eastAsia="zh-CN"/>
        </w:rPr>
        <w:t xml:space="preserve">the combination of </w:t>
      </w:r>
      <w:r w:rsidR="005D3FDF">
        <w:rPr>
          <w:rFonts w:eastAsiaTheme="minorEastAsia" w:hint="eastAsia"/>
          <w:lang w:eastAsia="zh-CN"/>
        </w:rPr>
        <w:t xml:space="preserve">OCC, Comb-like </w:t>
      </w:r>
      <w:r w:rsidR="00B261E8">
        <w:rPr>
          <w:rFonts w:eastAsiaTheme="minorEastAsia" w:hint="eastAsia"/>
          <w:lang w:eastAsia="zh-CN"/>
        </w:rPr>
        <w:t xml:space="preserve">structure </w:t>
      </w:r>
      <w:r w:rsidR="005D3FDF">
        <w:rPr>
          <w:rFonts w:eastAsiaTheme="minorEastAsia" w:hint="eastAsia"/>
          <w:lang w:eastAsia="zh-CN"/>
        </w:rPr>
        <w:t xml:space="preserve">and CS as </w:t>
      </w:r>
      <w:r w:rsidR="005D3FDF">
        <w:rPr>
          <w:rFonts w:eastAsiaTheme="minorEastAsia"/>
          <w:lang w:eastAsia="zh-CN"/>
        </w:rPr>
        <w:t>shown</w:t>
      </w:r>
      <w:r w:rsidR="005D3FDF">
        <w:rPr>
          <w:rFonts w:eastAsiaTheme="minorEastAsia" w:hint="eastAsia"/>
          <w:lang w:eastAsia="zh-CN"/>
        </w:rPr>
        <w:t xml:space="preserve"> in the Fig.</w:t>
      </w:r>
      <w:r w:rsidR="00137DE7">
        <w:rPr>
          <w:rFonts w:eastAsiaTheme="minorEastAsia" w:hint="eastAsia"/>
          <w:lang w:eastAsia="zh-CN"/>
        </w:rPr>
        <w:t xml:space="preserve"> </w:t>
      </w:r>
      <w:r w:rsidR="007A6072">
        <w:rPr>
          <w:rFonts w:eastAsiaTheme="minorEastAsia" w:hint="eastAsia"/>
          <w:lang w:eastAsia="zh-CN"/>
        </w:rPr>
        <w:t>4</w:t>
      </w:r>
      <w:r w:rsidR="005D3FDF">
        <w:rPr>
          <w:rFonts w:eastAsiaTheme="minorEastAsia" w:hint="eastAsia"/>
          <w:lang w:eastAsia="zh-CN"/>
        </w:rPr>
        <w:t>.</w:t>
      </w:r>
      <w:r w:rsidR="00752A69">
        <w:rPr>
          <w:rFonts w:eastAsiaTheme="minorEastAsia" w:hint="eastAsia"/>
          <w:lang w:eastAsia="zh-CN"/>
        </w:rPr>
        <w:t xml:space="preserve"> For V1, three cyclic shifted versions of a same ZC sequence combine with a length-2 OCC to support overall 6 orthogonal DMRS. For the same purpose, 2 CS versions of a same ZC sequence, a length-2 OCC</w:t>
      </w:r>
      <w:r w:rsidR="00896BE9">
        <w:rPr>
          <w:rFonts w:eastAsiaTheme="minorEastAsia" w:hint="eastAsia"/>
          <w:lang w:eastAsia="zh-CN"/>
        </w:rPr>
        <w:t xml:space="preserve"> (i.e., [+1 +1] [+1 -1])</w:t>
      </w:r>
      <w:r w:rsidR="00752A69">
        <w:rPr>
          <w:rFonts w:eastAsiaTheme="minorEastAsia" w:hint="eastAsia"/>
          <w:lang w:eastAsia="zh-CN"/>
        </w:rPr>
        <w:t xml:space="preserve"> and a </w:t>
      </w:r>
      <w:r w:rsidR="00315BFC">
        <w:rPr>
          <w:rFonts w:eastAsiaTheme="minorEastAsia" w:hint="eastAsia"/>
          <w:lang w:eastAsia="zh-CN"/>
        </w:rPr>
        <w:t>RPF-</w:t>
      </w:r>
      <w:r w:rsidR="00752A69">
        <w:rPr>
          <w:rFonts w:eastAsiaTheme="minorEastAsia" w:hint="eastAsia"/>
          <w:lang w:eastAsia="zh-CN"/>
        </w:rPr>
        <w:t>2 Comb</w:t>
      </w:r>
      <w:r w:rsidR="00B261E8">
        <w:rPr>
          <w:rFonts w:eastAsiaTheme="minorEastAsia" w:hint="eastAsia"/>
          <w:lang w:eastAsia="zh-CN"/>
        </w:rPr>
        <w:t>-like</w:t>
      </w:r>
      <w:r w:rsidR="00315BFC">
        <w:rPr>
          <w:rFonts w:eastAsiaTheme="minorEastAsia" w:hint="eastAsia"/>
          <w:lang w:eastAsia="zh-CN"/>
        </w:rPr>
        <w:t xml:space="preserve"> structure</w:t>
      </w:r>
      <w:r w:rsidR="00896BE9">
        <w:rPr>
          <w:rFonts w:eastAsiaTheme="minorEastAsia" w:hint="eastAsia"/>
          <w:lang w:eastAsia="zh-CN"/>
        </w:rPr>
        <w:t xml:space="preserve"> (i.e., each UE will occupy </w:t>
      </w:r>
      <w:r w:rsidR="00EC677D">
        <w:rPr>
          <w:rFonts w:eastAsiaTheme="minorEastAsia" w:hint="eastAsia"/>
          <w:lang w:eastAsia="zh-CN"/>
        </w:rPr>
        <w:t xml:space="preserve">1/2 </w:t>
      </w:r>
      <w:r w:rsidR="00190905">
        <w:rPr>
          <w:rFonts w:eastAsiaTheme="minorEastAsia" w:hint="eastAsia"/>
          <w:lang w:eastAsia="zh-CN"/>
        </w:rPr>
        <w:t xml:space="preserve">of </w:t>
      </w:r>
      <w:r w:rsidR="00896BE9">
        <w:rPr>
          <w:rFonts w:eastAsiaTheme="minorEastAsia" w:hint="eastAsia"/>
          <w:lang w:eastAsia="zh-CN"/>
        </w:rPr>
        <w:t>the available DMRS RE resources)</w:t>
      </w:r>
      <w:r w:rsidR="00752A69">
        <w:rPr>
          <w:rFonts w:eastAsiaTheme="minorEastAsia" w:hint="eastAsia"/>
          <w:lang w:eastAsia="zh-CN"/>
        </w:rPr>
        <w:t xml:space="preserve"> are combined together</w:t>
      </w:r>
      <w:r w:rsidR="00701057">
        <w:rPr>
          <w:rFonts w:eastAsiaTheme="minorEastAsia" w:hint="eastAsia"/>
          <w:lang w:eastAsia="zh-CN"/>
        </w:rPr>
        <w:t xml:space="preserve"> in V2</w:t>
      </w:r>
      <w:r w:rsidR="00752A69">
        <w:rPr>
          <w:rFonts w:eastAsiaTheme="minorEastAsia" w:hint="eastAsia"/>
          <w:lang w:eastAsia="zh-CN"/>
        </w:rPr>
        <w:t xml:space="preserve">. </w:t>
      </w:r>
      <w:r w:rsidR="00752A69">
        <w:rPr>
          <w:rFonts w:eastAsiaTheme="minorEastAsia"/>
          <w:lang w:eastAsia="zh-CN"/>
        </w:rPr>
        <w:t>T</w:t>
      </w:r>
      <w:r w:rsidR="00752A69">
        <w:rPr>
          <w:rFonts w:eastAsiaTheme="minorEastAsia" w:hint="eastAsia"/>
          <w:lang w:eastAsia="zh-CN"/>
        </w:rPr>
        <w:t xml:space="preserve">he receiver will first estimate the channel state information (CSI) in DMRS symbols, and exploit the interpolation to estimate the CSI on other REs. </w:t>
      </w:r>
      <w:r w:rsidR="00752A69">
        <w:rPr>
          <w:rFonts w:eastAsiaTheme="minorEastAsia"/>
          <w:lang w:eastAsia="zh-CN"/>
        </w:rPr>
        <w:t>I</w:t>
      </w:r>
      <w:r w:rsidR="00752A69">
        <w:rPr>
          <w:rFonts w:eastAsiaTheme="minorEastAsia" w:hint="eastAsia"/>
          <w:lang w:eastAsia="zh-CN"/>
        </w:rPr>
        <w:t xml:space="preserve">n practical, </w:t>
      </w:r>
      <w:r w:rsidR="00B45230">
        <w:rPr>
          <w:rFonts w:eastAsiaTheme="minorEastAsia" w:hint="eastAsia"/>
          <w:lang w:eastAsia="zh-CN"/>
        </w:rPr>
        <w:t>less</w:t>
      </w:r>
      <w:r w:rsidR="00752A69">
        <w:rPr>
          <w:rFonts w:eastAsiaTheme="minorEastAsia" w:hint="eastAsia"/>
          <w:lang w:eastAsia="zh-CN"/>
        </w:rPr>
        <w:t xml:space="preserve"> CS will </w:t>
      </w:r>
      <w:r w:rsidR="002C17A2">
        <w:rPr>
          <w:rFonts w:eastAsiaTheme="minorEastAsia" w:hint="eastAsia"/>
          <w:lang w:eastAsia="zh-CN"/>
        </w:rPr>
        <w:t>generate</w:t>
      </w:r>
      <w:r w:rsidR="00B45230">
        <w:rPr>
          <w:rFonts w:eastAsiaTheme="minorEastAsia" w:hint="eastAsia"/>
          <w:lang w:eastAsia="zh-CN"/>
        </w:rPr>
        <w:t xml:space="preserve"> higher</w:t>
      </w:r>
      <w:r w:rsidR="002C17A2">
        <w:rPr>
          <w:rFonts w:eastAsiaTheme="minorEastAsia" w:hint="eastAsia"/>
          <w:lang w:eastAsia="zh-CN"/>
        </w:rPr>
        <w:t xml:space="preserve"> </w:t>
      </w:r>
      <w:r w:rsidR="002C17A2">
        <w:rPr>
          <w:rFonts w:eastAsiaTheme="minorEastAsia"/>
          <w:lang w:eastAsia="zh-CN"/>
        </w:rPr>
        <w:t>accuracy</w:t>
      </w:r>
      <w:r w:rsidR="002C17A2">
        <w:rPr>
          <w:rFonts w:eastAsiaTheme="minorEastAsia" w:hint="eastAsia"/>
          <w:lang w:eastAsia="zh-CN"/>
        </w:rPr>
        <w:t xml:space="preserve"> of estimated CSI due to</w:t>
      </w:r>
      <w:r w:rsidR="00B45230">
        <w:rPr>
          <w:rFonts w:eastAsiaTheme="minorEastAsia" w:hint="eastAsia"/>
          <w:lang w:eastAsia="zh-CN"/>
        </w:rPr>
        <w:t xml:space="preserve"> larger</w:t>
      </w:r>
      <w:r w:rsidR="002C17A2">
        <w:rPr>
          <w:rFonts w:eastAsiaTheme="minorEastAsia" w:hint="eastAsia"/>
          <w:lang w:eastAsia="zh-CN"/>
        </w:rPr>
        <w:t xml:space="preserve"> resolution gap. </w:t>
      </w:r>
      <w:r w:rsidR="00223AF6">
        <w:rPr>
          <w:rFonts w:eastAsiaTheme="minorEastAsia" w:hint="eastAsia"/>
          <w:lang w:eastAsia="zh-CN"/>
        </w:rPr>
        <w:t xml:space="preserve">On the other hand, </w:t>
      </w:r>
      <w:r w:rsidR="00B45230">
        <w:rPr>
          <w:rFonts w:eastAsiaTheme="minorEastAsia" w:hint="eastAsia"/>
          <w:lang w:eastAsia="zh-CN"/>
        </w:rPr>
        <w:t>adding</w:t>
      </w:r>
      <w:r w:rsidR="00223AF6">
        <w:rPr>
          <w:rFonts w:eastAsiaTheme="minorEastAsia" w:hint="eastAsia"/>
          <w:lang w:eastAsia="zh-CN"/>
        </w:rPr>
        <w:t xml:space="preserve"> comb-like </w:t>
      </w:r>
      <w:r w:rsidR="00B45230">
        <w:rPr>
          <w:rFonts w:eastAsiaTheme="minorEastAsia" w:hint="eastAsia"/>
          <w:lang w:eastAsia="zh-CN"/>
        </w:rPr>
        <w:t>feature in the</w:t>
      </w:r>
      <w:r w:rsidR="00223AF6">
        <w:rPr>
          <w:rFonts w:eastAsiaTheme="minorEastAsia" w:hint="eastAsia"/>
          <w:lang w:eastAsia="zh-CN"/>
        </w:rPr>
        <w:t xml:space="preserve"> DMRS setting, </w:t>
      </w:r>
      <w:r w:rsidR="00B45230">
        <w:rPr>
          <w:rFonts w:eastAsiaTheme="minorEastAsia" w:hint="eastAsia"/>
          <w:lang w:eastAsia="zh-CN"/>
        </w:rPr>
        <w:t xml:space="preserve">the capacity of DMRS could increase </w:t>
      </w:r>
      <w:r w:rsidR="00B45230">
        <w:rPr>
          <w:rFonts w:eastAsiaTheme="minorEastAsia" w:hint="eastAsia"/>
          <w:lang w:eastAsia="zh-CN"/>
        </w:rPr>
        <w:lastRenderedPageBreak/>
        <w:t xml:space="preserve">but the accuracy of estimated CSI </w:t>
      </w:r>
      <w:r w:rsidR="0001472F">
        <w:rPr>
          <w:rFonts w:eastAsiaTheme="minorEastAsia" w:hint="eastAsia"/>
          <w:lang w:eastAsia="zh-CN"/>
        </w:rPr>
        <w:t xml:space="preserve">needs to check if any </w:t>
      </w:r>
      <w:r w:rsidR="0001472F">
        <w:rPr>
          <w:rFonts w:eastAsiaTheme="minorEastAsia"/>
          <w:lang w:eastAsia="zh-CN"/>
        </w:rPr>
        <w:t>degradation</w:t>
      </w:r>
      <w:r w:rsidR="0001472F">
        <w:rPr>
          <w:rFonts w:eastAsiaTheme="minorEastAsia" w:hint="eastAsia"/>
          <w:lang w:eastAsia="zh-CN"/>
        </w:rPr>
        <w:t xml:space="preserve"> happens,</w:t>
      </w:r>
      <w:r w:rsidR="00B45230">
        <w:rPr>
          <w:rFonts w:eastAsiaTheme="minorEastAsia" w:hint="eastAsia"/>
          <w:lang w:eastAsia="zh-CN"/>
        </w:rPr>
        <w:t xml:space="preserve"> because </w:t>
      </w:r>
      <w:r w:rsidR="00223AF6">
        <w:rPr>
          <w:rFonts w:eastAsiaTheme="minorEastAsia" w:hint="eastAsia"/>
          <w:lang w:eastAsia="zh-CN"/>
        </w:rPr>
        <w:t xml:space="preserve">the receiver has to perform frequency-domain interpolation in </w:t>
      </w:r>
      <w:r w:rsidR="00223AF6">
        <w:rPr>
          <w:rFonts w:eastAsiaTheme="minorEastAsia"/>
          <w:lang w:eastAsia="zh-CN"/>
        </w:rPr>
        <w:t>addition</w:t>
      </w:r>
      <w:r w:rsidR="00223AF6">
        <w:rPr>
          <w:rFonts w:eastAsiaTheme="minorEastAsia" w:hint="eastAsia"/>
          <w:lang w:eastAsia="zh-CN"/>
        </w:rPr>
        <w:t xml:space="preserve"> to the time-domain interpolation</w:t>
      </w:r>
      <w:r w:rsidR="00B45230">
        <w:rPr>
          <w:rFonts w:eastAsiaTheme="minorEastAsia" w:hint="eastAsia"/>
          <w:lang w:eastAsia="zh-CN"/>
        </w:rPr>
        <w:t>.</w:t>
      </w:r>
    </w:p>
    <w:p w:rsidR="002C17A2" w:rsidRDefault="007E19D0" w:rsidP="00AE683B">
      <w:pPr>
        <w:jc w:val="center"/>
        <w:rPr>
          <w:rFonts w:eastAsiaTheme="minorEastAsia"/>
          <w:lang w:eastAsia="zh-CN"/>
        </w:rPr>
      </w:pPr>
      <w:r w:rsidRPr="007E19D0">
        <w:rPr>
          <w:noProof/>
          <w:lang w:eastAsia="zh-CN"/>
        </w:rPr>
        <w:drawing>
          <wp:inline distT="0" distB="0" distL="0" distR="0">
            <wp:extent cx="6096000" cy="20288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AF6" w:rsidRDefault="002C17A2" w:rsidP="00AE683B">
      <w:pPr>
        <w:jc w:val="center"/>
        <w:rPr>
          <w:rFonts w:eastAsiaTheme="minorEastAsia"/>
          <w:noProof/>
          <w:lang w:eastAsia="zh-CN"/>
        </w:rPr>
      </w:pPr>
      <w:r w:rsidRPr="00B54F80">
        <w:rPr>
          <w:rFonts w:eastAsiaTheme="minorEastAsia" w:hint="eastAsia"/>
          <w:b/>
          <w:noProof/>
          <w:lang w:eastAsia="zh-CN"/>
        </w:rPr>
        <w:t xml:space="preserve">Fig. </w:t>
      </w:r>
      <w:r w:rsidR="007A6072">
        <w:rPr>
          <w:rFonts w:eastAsiaTheme="minorEastAsia" w:hint="eastAsia"/>
          <w:b/>
          <w:noProof/>
          <w:lang w:eastAsia="zh-CN"/>
        </w:rPr>
        <w:t>4</w:t>
      </w:r>
      <w:r>
        <w:rPr>
          <w:rFonts w:eastAsiaTheme="minorEastAsia" w:hint="eastAsia"/>
          <w:noProof/>
          <w:lang w:eastAsia="zh-CN"/>
        </w:rPr>
        <w:t xml:space="preserve"> The illustration of DMRS setting used in the simulation</w:t>
      </w:r>
    </w:p>
    <w:p w:rsidR="00B217AC" w:rsidRDefault="007E7AF0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Regarding the channel estimation method, the </w:t>
      </w:r>
      <w:r w:rsidR="00246B40">
        <w:rPr>
          <w:rFonts w:eastAsiaTheme="minorEastAsia" w:hint="eastAsia"/>
          <w:lang w:eastAsia="zh-CN"/>
        </w:rPr>
        <w:t>common</w:t>
      </w:r>
      <w:r>
        <w:rPr>
          <w:rFonts w:eastAsiaTheme="minorEastAsia" w:hint="eastAsia"/>
          <w:lang w:eastAsia="zh-CN"/>
        </w:rPr>
        <w:t xml:space="preserve"> MMSE method is utilized, i.e., </w:t>
      </w:r>
      <m:oMath>
        <m:acc>
          <m:accPr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h</m:t>
            </m:r>
          </m:e>
        </m:acc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=y∙</m:t>
        </m:r>
        <m:sSubSup>
          <m:sSubSupPr>
            <m:ctrlPr>
              <w:rPr>
                <w:rFonts w:ascii="Cambria Math" w:eastAsiaTheme="minorEastAsia" w:hAnsi="Cambria Math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d</m:t>
            </m:r>
          </m:sub>
          <m:sup>
            <w:bookmarkStart w:id="5" w:name="OLE_LINK36"/>
            <w:bookmarkStart w:id="6" w:name="OLE_LINK37"/>
            <m:r>
              <w:rPr>
                <w:rFonts w:ascii="Cambria Math" w:eastAsiaTheme="minorEastAsia" w:hAnsi="Cambria Math"/>
                <w:lang w:eastAsia="zh-CN"/>
              </w:rPr>
              <m:t>H</m:t>
            </m:r>
            <w:bookmarkEnd w:id="5"/>
            <w:bookmarkEnd w:id="6"/>
          </m:sup>
        </m:sSubSup>
        <m:r>
          <m:rPr>
            <m:sty m:val="p"/>
          </m:rPr>
          <w:rPr>
            <w:rFonts w:ascii="Cambria Math" w:eastAsiaTheme="minorEastAsia" w:hAnsi="Cambria Math"/>
            <w:lang w:eastAsia="zh-CN"/>
          </w:rPr>
          <m:t>∙</m:t>
        </m:r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∙</m:t>
            </m:r>
            <m:sSubSup>
              <m:sSubSup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d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H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+</m:t>
            </m:r>
            <m:r>
              <w:rPr>
                <w:rFonts w:ascii="Cambria Math" w:eastAsiaTheme="minorEastAsia" w:hAnsi="Cambria Math" w:hint="eastAsia"/>
                <w:lang w:eastAsia="zh-CN"/>
              </w:rPr>
              <m:t>n</m:t>
            </m:r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)</m:t>
            </m:r>
          </m:e>
          <m:sup>
            <m:r>
              <w:rPr>
                <w:rFonts w:ascii="Cambria Math" w:eastAsiaTheme="minorEastAsia" w:hAnsi="Cambria Math"/>
                <w:lang w:eastAsia="zh-CN"/>
              </w:rPr>
              <m:t>-1</m:t>
            </m:r>
          </m:sup>
        </m:sSup>
      </m:oMath>
      <w:r>
        <w:rPr>
          <w:rFonts w:eastAsiaTheme="minorEastAsia" w:hint="eastAsia"/>
          <w:lang w:eastAsia="zh-CN"/>
        </w:rPr>
        <w:t xml:space="preserve">, where </w:t>
      </w:r>
      <m:oMath>
        <m:acc>
          <m:accPr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h</m:t>
            </m:r>
          </m:e>
        </m:acc>
      </m:oMath>
      <w:r>
        <w:rPr>
          <w:rFonts w:eastAsiaTheme="minorEastAsia" w:hint="eastAsia"/>
          <w:lang w:eastAsia="zh-CN"/>
        </w:rPr>
        <w:t xml:space="preserve"> is the estimated </w:t>
      </w:r>
      <w:r w:rsidR="00D908FF">
        <w:rPr>
          <w:rFonts w:eastAsiaTheme="minorEastAsia" w:hint="eastAsia"/>
          <w:lang w:eastAsia="zh-CN"/>
        </w:rPr>
        <w:t>channel</w:t>
      </w:r>
      <w:r>
        <w:rPr>
          <w:rFonts w:eastAsiaTheme="minorEastAsia" w:hint="eastAsia"/>
          <w:lang w:eastAsia="zh-CN"/>
        </w:rPr>
        <w:t xml:space="preserve"> for one RE,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x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d</m:t>
            </m:r>
          </m:sub>
        </m:sSub>
      </m:oMath>
      <w:r>
        <w:rPr>
          <w:rFonts w:eastAsiaTheme="minorEastAsia" w:hint="eastAsia"/>
          <w:lang w:eastAsia="zh-CN"/>
        </w:rPr>
        <w:t xml:space="preserve"> is the DMRS signal element in that RE, </w:t>
      </w:r>
      <m:oMath>
        <m:r>
          <w:rPr>
            <w:rFonts w:ascii="Cambria Math" w:eastAsiaTheme="minorEastAsia" w:hAnsi="Cambria Math"/>
            <w:lang w:eastAsia="zh-CN"/>
          </w:rPr>
          <m:t>H</m:t>
        </m:r>
      </m:oMath>
      <w:r w:rsidRPr="00223E66" w:rsidDel="00E70489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denotes the Hermitian operation (in here </w:t>
      </w:r>
      <w:r>
        <w:rPr>
          <w:rFonts w:eastAsiaTheme="minorEastAsia"/>
          <w:lang w:eastAsia="zh-CN"/>
        </w:rPr>
        <w:t>equivalent</w:t>
      </w:r>
      <w:r>
        <w:rPr>
          <w:rFonts w:eastAsiaTheme="minorEastAsia" w:hint="eastAsia"/>
          <w:lang w:eastAsia="zh-CN"/>
        </w:rPr>
        <w:t xml:space="preserve"> to just conjugate) and </w:t>
      </w:r>
      <m:oMath>
        <m:r>
          <w:rPr>
            <w:rFonts w:ascii="Cambria Math" w:eastAsiaTheme="minorEastAsia" w:hAnsi="Cambria Math"/>
            <w:lang w:eastAsia="zh-CN"/>
          </w:rPr>
          <m:t>n</m:t>
        </m:r>
      </m:oMath>
      <w:r w:rsidRPr="00223E66" w:rsidDel="00E70489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represents the noise power. </w:t>
      </w:r>
    </w:p>
    <w:p w:rsidR="00223E66" w:rsidRPr="00223E66" w:rsidRDefault="00642D47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following, </w:t>
      </w:r>
      <w:r w:rsidR="00B217AC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BLER performance</w:t>
      </w:r>
      <w:r w:rsidR="003F1BEE">
        <w:rPr>
          <w:rFonts w:eastAsiaTheme="minorEastAsia" w:hint="eastAsia"/>
          <w:lang w:eastAsia="zh-CN"/>
        </w:rPr>
        <w:t xml:space="preserve">s under realistic channel estimation are presented. </w:t>
      </w:r>
      <w:r w:rsidR="00166E30">
        <w:rPr>
          <w:rFonts w:eastAsiaTheme="minorEastAsia" w:hint="eastAsia"/>
          <w:lang w:eastAsia="zh-CN"/>
        </w:rPr>
        <w:t>B</w:t>
      </w:r>
      <w:r w:rsidR="003F1BEE">
        <w:rPr>
          <w:rFonts w:eastAsiaTheme="minorEastAsia" w:hint="eastAsia"/>
          <w:lang w:eastAsia="zh-CN"/>
        </w:rPr>
        <w:t xml:space="preserve">y using ESE detector </w:t>
      </w:r>
      <w:r w:rsidR="00166E30">
        <w:rPr>
          <w:rFonts w:eastAsiaTheme="minorEastAsia" w:hint="eastAsia"/>
          <w:lang w:eastAsia="zh-CN"/>
        </w:rPr>
        <w:t xml:space="preserve">as shown in Fig. </w:t>
      </w:r>
      <w:r w:rsidR="007A6072">
        <w:rPr>
          <w:rFonts w:eastAsiaTheme="minorEastAsia" w:hint="eastAsia"/>
          <w:lang w:eastAsia="zh-CN"/>
        </w:rPr>
        <w:t>5</w:t>
      </w:r>
      <w:r w:rsidR="00166E30">
        <w:rPr>
          <w:rFonts w:eastAsiaTheme="minorEastAsia" w:hint="eastAsia"/>
          <w:lang w:eastAsia="zh-CN"/>
        </w:rPr>
        <w:t>,</w:t>
      </w:r>
      <w:r w:rsidR="00DD7C1A">
        <w:rPr>
          <w:rFonts w:eastAsiaTheme="minorEastAsia" w:hint="eastAsia"/>
          <w:lang w:eastAsia="zh-CN"/>
        </w:rPr>
        <w:t xml:space="preserve"> the performances are almost overlapping in the TDL-A</w:t>
      </w:r>
      <w:r w:rsidR="00FE0E62">
        <w:rPr>
          <w:rFonts w:eastAsiaTheme="minorEastAsia" w:hint="eastAsia"/>
          <w:lang w:eastAsia="zh-CN"/>
        </w:rPr>
        <w:t xml:space="preserve"> DS{10ns} case for both perfect CSI and estimated CSI. Even in the TDL-C DS{300ns}, </w:t>
      </w:r>
      <w:r w:rsidR="00166E30">
        <w:rPr>
          <w:rFonts w:eastAsiaTheme="minorEastAsia" w:hint="eastAsia"/>
          <w:lang w:eastAsia="zh-CN"/>
        </w:rPr>
        <w:t xml:space="preserve">the gap between realistic channel </w:t>
      </w:r>
      <w:r w:rsidR="00166E30">
        <w:rPr>
          <w:rFonts w:eastAsiaTheme="minorEastAsia"/>
          <w:lang w:eastAsia="zh-CN"/>
        </w:rPr>
        <w:t>estimation</w:t>
      </w:r>
      <w:r w:rsidR="00166E30">
        <w:rPr>
          <w:rFonts w:eastAsiaTheme="minorEastAsia" w:hint="eastAsia"/>
          <w:lang w:eastAsia="zh-CN"/>
        </w:rPr>
        <w:t xml:space="preserve"> case and perfect CSI case is </w:t>
      </w:r>
      <w:r w:rsidR="00FE0E62">
        <w:rPr>
          <w:rFonts w:eastAsiaTheme="minorEastAsia" w:hint="eastAsia"/>
          <w:lang w:eastAsia="zh-CN"/>
        </w:rPr>
        <w:t>acceptable, i.e., around 1.5dB @BLER=10</w:t>
      </w:r>
      <w:r w:rsidR="00FE0E62" w:rsidRPr="00F016EB">
        <w:rPr>
          <w:rFonts w:eastAsiaTheme="minorEastAsia"/>
          <w:vertAlign w:val="superscript"/>
          <w:lang w:eastAsia="zh-CN"/>
        </w:rPr>
        <w:t>-</w:t>
      </w:r>
      <w:r w:rsidR="00FE0E62">
        <w:rPr>
          <w:rFonts w:eastAsiaTheme="minorEastAsia" w:hint="eastAsia"/>
          <w:vertAlign w:val="superscript"/>
          <w:lang w:eastAsia="zh-CN"/>
        </w:rPr>
        <w:t xml:space="preserve">1 </w:t>
      </w:r>
      <w:r w:rsidR="00FE0E62" w:rsidRPr="00AE683B">
        <w:rPr>
          <w:rFonts w:eastAsiaTheme="minorEastAsia"/>
          <w:lang w:eastAsia="zh-CN"/>
        </w:rPr>
        <w:t>and</w:t>
      </w:r>
      <w:r w:rsidR="00FE0E62">
        <w:rPr>
          <w:rFonts w:eastAsiaTheme="minorEastAsia" w:hint="eastAsia"/>
          <w:lang w:eastAsia="zh-CN"/>
        </w:rPr>
        <w:t xml:space="preserve"> </w:t>
      </w:r>
      <w:r w:rsidR="00166E30">
        <w:rPr>
          <w:rFonts w:eastAsiaTheme="minorEastAsia" w:hint="eastAsia"/>
          <w:lang w:eastAsia="zh-CN"/>
        </w:rPr>
        <w:t>2 dB @</w:t>
      </w:r>
      <w:bookmarkStart w:id="7" w:name="OLE_LINK5"/>
      <w:bookmarkStart w:id="8" w:name="OLE_LINK6"/>
      <w:r w:rsidR="00166E30">
        <w:rPr>
          <w:rFonts w:eastAsiaTheme="minorEastAsia" w:hint="eastAsia"/>
          <w:lang w:eastAsia="zh-CN"/>
        </w:rPr>
        <w:t>BLER=10</w:t>
      </w:r>
      <w:r w:rsidR="00166E30" w:rsidRPr="00AE683B">
        <w:rPr>
          <w:rFonts w:eastAsiaTheme="minorEastAsia"/>
          <w:vertAlign w:val="superscript"/>
          <w:lang w:eastAsia="zh-CN"/>
        </w:rPr>
        <w:t>-2</w:t>
      </w:r>
      <w:bookmarkEnd w:id="7"/>
      <w:bookmarkEnd w:id="8"/>
      <w:r w:rsidR="00166E30">
        <w:rPr>
          <w:rFonts w:eastAsiaTheme="minorEastAsia" w:hint="eastAsia"/>
          <w:lang w:eastAsia="zh-CN"/>
        </w:rPr>
        <w:t xml:space="preserve">. Clearly, with more </w:t>
      </w:r>
      <w:r w:rsidR="00120C22">
        <w:rPr>
          <w:rFonts w:eastAsiaTheme="minorEastAsia"/>
          <w:lang w:eastAsia="zh-CN"/>
        </w:rPr>
        <w:t>iteration</w:t>
      </w:r>
      <w:r w:rsidR="00EC3271">
        <w:rPr>
          <w:rFonts w:eastAsiaTheme="minorEastAsia" w:hint="eastAsia"/>
          <w:lang w:eastAsia="zh-CN"/>
        </w:rPr>
        <w:t xml:space="preserve"> times</w:t>
      </w:r>
      <w:r w:rsidR="00166E30">
        <w:rPr>
          <w:rFonts w:eastAsiaTheme="minorEastAsia" w:hint="eastAsia"/>
          <w:lang w:eastAsia="zh-CN"/>
        </w:rPr>
        <w:t xml:space="preserve"> used </w:t>
      </w:r>
      <w:r w:rsidR="00166E30">
        <w:rPr>
          <w:rFonts w:eastAsiaTheme="minorEastAsia"/>
          <w:lang w:eastAsia="zh-CN"/>
        </w:rPr>
        <w:t>in the</w:t>
      </w:r>
      <w:r w:rsidR="00166E30">
        <w:rPr>
          <w:rFonts w:eastAsiaTheme="minorEastAsia" w:hint="eastAsia"/>
          <w:lang w:eastAsia="zh-CN"/>
        </w:rPr>
        <w:t xml:space="preserve"> </w:t>
      </w:r>
      <w:r w:rsidR="00166E30">
        <w:rPr>
          <w:rFonts w:eastAsiaTheme="minorEastAsia"/>
          <w:lang w:eastAsia="zh-CN"/>
        </w:rPr>
        <w:t>simulation</w:t>
      </w:r>
      <w:r w:rsidR="00166E30">
        <w:rPr>
          <w:rFonts w:eastAsiaTheme="minorEastAsia" w:hint="eastAsia"/>
          <w:lang w:eastAsia="zh-CN"/>
        </w:rPr>
        <w:t xml:space="preserve">, the performance </w:t>
      </w:r>
      <w:r w:rsidR="009253FC">
        <w:rPr>
          <w:rFonts w:eastAsiaTheme="minorEastAsia" w:hint="eastAsia"/>
          <w:lang w:eastAsia="zh-CN"/>
        </w:rPr>
        <w:t>is expected to improve</w:t>
      </w:r>
      <w:r w:rsidR="00D07B8F">
        <w:rPr>
          <w:rFonts w:eastAsiaTheme="minorEastAsia" w:hint="eastAsia"/>
          <w:lang w:eastAsia="zh-CN"/>
        </w:rPr>
        <w:t xml:space="preserve"> </w:t>
      </w:r>
      <w:r w:rsidR="002F0981">
        <w:rPr>
          <w:rFonts w:eastAsiaTheme="minorEastAsia" w:hint="eastAsia"/>
          <w:lang w:eastAsia="zh-CN"/>
        </w:rPr>
        <w:t>for estimated CSI case</w:t>
      </w:r>
      <w:r w:rsidR="00166E30">
        <w:rPr>
          <w:rFonts w:eastAsiaTheme="minorEastAsia" w:hint="eastAsia"/>
          <w:lang w:eastAsia="zh-CN"/>
        </w:rPr>
        <w:t>, i.e., compare the case of 10IT (IT means iteration time)</w:t>
      </w:r>
      <w:r w:rsidR="002F0981">
        <w:rPr>
          <w:rFonts w:eastAsiaTheme="minorEastAsia" w:hint="eastAsia"/>
          <w:lang w:eastAsia="zh-CN"/>
        </w:rPr>
        <w:t xml:space="preserve"> with the case of 20IT.</w:t>
      </w:r>
      <w:r w:rsidR="000C42DD">
        <w:rPr>
          <w:rFonts w:eastAsiaTheme="minorEastAsia" w:hint="eastAsia"/>
          <w:lang w:eastAsia="zh-CN"/>
        </w:rPr>
        <w:t xml:space="preserve"> Moreover, the </w:t>
      </w:r>
      <w:r w:rsidR="000C42DD">
        <w:rPr>
          <w:rFonts w:eastAsiaTheme="minorEastAsia"/>
          <w:lang w:eastAsia="zh-CN"/>
        </w:rPr>
        <w:t>performance</w:t>
      </w:r>
      <w:r w:rsidR="0001472F">
        <w:rPr>
          <w:rFonts w:eastAsiaTheme="minorEastAsia" w:hint="eastAsia"/>
          <w:lang w:eastAsia="zh-CN"/>
        </w:rPr>
        <w:t>s</w:t>
      </w:r>
      <w:r w:rsidR="000C42DD">
        <w:rPr>
          <w:rFonts w:eastAsiaTheme="minorEastAsia" w:hint="eastAsia"/>
          <w:lang w:eastAsia="zh-CN"/>
        </w:rPr>
        <w:t xml:space="preserve"> of DMRS setting V1 and V2 are almost identical to each other, which may indicate both DMRS design</w:t>
      </w:r>
      <w:r w:rsidR="006C1FBD">
        <w:rPr>
          <w:rFonts w:eastAsiaTheme="minorEastAsia" w:hint="eastAsia"/>
          <w:lang w:eastAsia="zh-CN"/>
        </w:rPr>
        <w:t>s</w:t>
      </w:r>
      <w:r w:rsidR="000C42DD">
        <w:rPr>
          <w:rFonts w:eastAsiaTheme="minorEastAsia" w:hint="eastAsia"/>
          <w:lang w:eastAsia="zh-CN"/>
        </w:rPr>
        <w:t xml:space="preserve"> ha</w:t>
      </w:r>
      <w:r w:rsidR="006C1FBD">
        <w:rPr>
          <w:rFonts w:eastAsiaTheme="minorEastAsia" w:hint="eastAsia"/>
          <w:lang w:eastAsia="zh-CN"/>
        </w:rPr>
        <w:t>ve</w:t>
      </w:r>
      <w:r w:rsidR="000C42DD">
        <w:rPr>
          <w:rFonts w:eastAsiaTheme="minorEastAsia" w:hint="eastAsia"/>
          <w:lang w:eastAsia="zh-CN"/>
        </w:rPr>
        <w:t xml:space="preserve"> similar effect.</w:t>
      </w:r>
    </w:p>
    <w:p w:rsidR="00657E5C" w:rsidRDefault="004E778A" w:rsidP="00AE683B">
      <w:pPr>
        <w:rPr>
          <w:rFonts w:eastAsiaTheme="minorEastAsia"/>
          <w:lang w:eastAsia="zh-CN"/>
        </w:rPr>
      </w:pPr>
      <w:r w:rsidRPr="004E778A">
        <w:rPr>
          <w:rFonts w:eastAsiaTheme="minorEastAsia" w:hint="eastAsia"/>
          <w:lang w:eastAsia="zh-CN"/>
        </w:rPr>
        <w:t xml:space="preserve"> </w:t>
      </w:r>
      <w:r w:rsidR="00A3665A">
        <w:rPr>
          <w:rFonts w:eastAsiaTheme="minorEastAsia" w:hint="eastAsia"/>
          <w:noProof/>
          <w:lang w:eastAsia="zh-CN"/>
        </w:rPr>
        <w:drawing>
          <wp:inline distT="0" distB="0" distL="0" distR="0" wp14:anchorId="467EC482" wp14:editId="08458686">
            <wp:extent cx="3007667" cy="2180493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036" cy="218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5822" w:rsidRPr="00C247F9">
        <w:rPr>
          <w:rFonts w:eastAsiaTheme="minorEastAsia"/>
          <w:noProof/>
          <w:lang w:eastAsia="zh-CN"/>
        </w:rPr>
        <w:t xml:space="preserve"> </w:t>
      </w:r>
      <w:r w:rsidR="00585822" w:rsidRPr="00AE683B">
        <w:rPr>
          <w:rFonts w:eastAsiaTheme="minorEastAsia"/>
          <w:noProof/>
          <w:lang w:eastAsia="zh-CN"/>
        </w:rPr>
        <w:drawing>
          <wp:inline distT="0" distB="0" distL="0" distR="0" wp14:anchorId="260CC76B" wp14:editId="534B20E6">
            <wp:extent cx="2951018" cy="217855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341" cy="2179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42DD" w:rsidRDefault="000C42DD" w:rsidP="00AE683B">
      <w:pPr>
        <w:jc w:val="center"/>
        <w:rPr>
          <w:rFonts w:eastAsiaTheme="minorEastAsia"/>
          <w:lang w:eastAsia="zh-CN"/>
        </w:rPr>
      </w:pPr>
      <w:bookmarkStart w:id="9" w:name="OLE_LINK38"/>
      <w:bookmarkStart w:id="10" w:name="OLE_LINK39"/>
      <w:r w:rsidRPr="00AE683B">
        <w:rPr>
          <w:rFonts w:eastAsiaTheme="minorEastAsia"/>
          <w:b/>
          <w:lang w:eastAsia="zh-CN"/>
        </w:rPr>
        <w:t xml:space="preserve">Fig. </w:t>
      </w:r>
      <w:r w:rsidR="007A6072">
        <w:rPr>
          <w:rFonts w:eastAsiaTheme="minorEastAsia" w:hint="eastAsia"/>
          <w:b/>
          <w:lang w:eastAsia="zh-CN"/>
        </w:rPr>
        <w:t>5</w:t>
      </w:r>
      <w:r>
        <w:rPr>
          <w:rFonts w:eastAsiaTheme="minorEastAsia" w:hint="eastAsia"/>
          <w:lang w:eastAsia="zh-CN"/>
        </w:rPr>
        <w:t xml:space="preserve"> </w:t>
      </w:r>
      <w:r w:rsidR="00585822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ealistic channel estimation </w:t>
      </w:r>
      <w:r w:rsidR="00585822">
        <w:rPr>
          <w:rFonts w:eastAsiaTheme="minorEastAsia" w:hint="eastAsia"/>
          <w:lang w:eastAsia="zh-CN"/>
        </w:rPr>
        <w:t xml:space="preserve">case </w:t>
      </w:r>
      <w:r>
        <w:rPr>
          <w:rFonts w:eastAsiaTheme="minorEastAsia" w:hint="eastAsia"/>
          <w:lang w:eastAsia="zh-CN"/>
        </w:rPr>
        <w:t>of rate 1/6 via ESE detector</w:t>
      </w:r>
      <w:r w:rsidR="00585822">
        <w:rPr>
          <w:rFonts w:eastAsiaTheme="minorEastAsia" w:hint="eastAsia"/>
          <w:lang w:eastAsia="zh-CN"/>
        </w:rPr>
        <w:t xml:space="preserve"> </w:t>
      </w:r>
      <w:r w:rsidR="00942ED5">
        <w:rPr>
          <w:rFonts w:eastAsiaTheme="minorEastAsia" w:hint="eastAsia"/>
          <w:lang w:eastAsia="zh-CN"/>
        </w:rPr>
        <w:t xml:space="preserve">in </w:t>
      </w:r>
      <w:r w:rsidR="00585822">
        <w:rPr>
          <w:rFonts w:eastAsiaTheme="minorEastAsia" w:hint="eastAsia"/>
          <w:lang w:eastAsia="zh-CN"/>
        </w:rPr>
        <w:t>TDL-A (left) and TDL-C (right)</w:t>
      </w:r>
    </w:p>
    <w:bookmarkEnd w:id="9"/>
    <w:bookmarkEnd w:id="10"/>
    <w:p w:rsidR="00D055F2" w:rsidRDefault="00EA1581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D055F2">
        <w:rPr>
          <w:rFonts w:eastAsiaTheme="minorEastAsia" w:hint="eastAsia"/>
          <w:lang w:eastAsia="zh-CN"/>
        </w:rPr>
        <w:t>Chip-by-Chip M</w:t>
      </w:r>
      <w:r w:rsidR="00D055F2">
        <w:rPr>
          <w:rFonts w:eastAsiaTheme="minorEastAsia"/>
          <w:lang w:eastAsia="zh-CN"/>
        </w:rPr>
        <w:t xml:space="preserve">AP detector is adopted </w:t>
      </w:r>
      <w:r w:rsidR="00D055F2">
        <w:rPr>
          <w:rFonts w:eastAsiaTheme="minorEastAsia" w:hint="eastAsia"/>
          <w:lang w:eastAsia="zh-CN"/>
        </w:rPr>
        <w:t xml:space="preserve">in Fig. </w:t>
      </w:r>
      <w:r w:rsidR="007A6072">
        <w:rPr>
          <w:rFonts w:eastAsiaTheme="minorEastAsia" w:hint="eastAsia"/>
          <w:lang w:eastAsia="zh-CN"/>
        </w:rPr>
        <w:t>6</w:t>
      </w:r>
      <w:r w:rsidR="00D055F2">
        <w:rPr>
          <w:rFonts w:eastAsiaTheme="minorEastAsia" w:hint="eastAsia"/>
          <w:lang w:eastAsia="zh-CN"/>
        </w:rPr>
        <w:t>, the case of ideal DMRS signal estimation combining with interpolation is also te</w:t>
      </w:r>
      <w:r w:rsidR="007A6072">
        <w:rPr>
          <w:rFonts w:eastAsiaTheme="minorEastAsia" w:hint="eastAsia"/>
          <w:lang w:eastAsia="zh-CN"/>
        </w:rPr>
        <w:t xml:space="preserve">sted in this simulation. As both </w:t>
      </w:r>
      <w:r w:rsidR="00D055F2">
        <w:rPr>
          <w:rFonts w:eastAsiaTheme="minorEastAsia" w:hint="eastAsia"/>
          <w:lang w:eastAsia="zh-CN"/>
        </w:rPr>
        <w:t xml:space="preserve">results show, the interpolation operation has almost no impact to </w:t>
      </w:r>
      <w:r w:rsidR="00D055F2">
        <w:rPr>
          <w:rFonts w:eastAsiaTheme="minorEastAsia" w:hint="eastAsia"/>
          <w:lang w:eastAsia="zh-CN"/>
        </w:rPr>
        <w:lastRenderedPageBreak/>
        <w:t xml:space="preserve">the performance when compared to the perfect CSI case. This implies that the performance loss in the estimated CSI case is mainly due to the inaccuracy of channel estimation </w:t>
      </w:r>
      <w:r w:rsidR="00F902DF">
        <w:rPr>
          <w:rFonts w:eastAsiaTheme="minorEastAsia" w:hint="eastAsia"/>
          <w:lang w:eastAsia="zh-CN"/>
        </w:rPr>
        <w:t>on DMRS signals</w:t>
      </w:r>
      <w:r w:rsidR="00D055F2">
        <w:rPr>
          <w:rFonts w:eastAsiaTheme="minorEastAsia" w:hint="eastAsia"/>
          <w:lang w:eastAsia="zh-CN"/>
        </w:rPr>
        <w:t>.</w:t>
      </w:r>
    </w:p>
    <w:p w:rsidR="00657E5C" w:rsidRDefault="00657E5C" w:rsidP="00AE683B">
      <w:pPr>
        <w:rPr>
          <w:rFonts w:eastAsiaTheme="minorEastAsia"/>
          <w:lang w:eastAsia="zh-CN"/>
        </w:rPr>
      </w:pPr>
      <w:r w:rsidRPr="00AE683B">
        <w:rPr>
          <w:rFonts w:eastAsiaTheme="minorEastAsia"/>
          <w:noProof/>
          <w:lang w:eastAsia="zh-CN"/>
        </w:rPr>
        <w:drawing>
          <wp:inline distT="0" distB="0" distL="0" distR="0" wp14:anchorId="0439E6E8" wp14:editId="3C5C1378">
            <wp:extent cx="3010395" cy="2222392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395" cy="2222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434C" w:rsidRPr="0080434C">
        <w:rPr>
          <w:rFonts w:eastAsiaTheme="minorEastAsia"/>
          <w:lang w:eastAsia="zh-CN"/>
        </w:rPr>
        <w:t xml:space="preserve"> </w:t>
      </w:r>
      <w:r w:rsidR="0080434C">
        <w:rPr>
          <w:rFonts w:eastAsiaTheme="minorEastAsia"/>
          <w:noProof/>
          <w:lang w:eastAsia="zh-CN"/>
        </w:rPr>
        <w:drawing>
          <wp:inline distT="0" distB="0" distL="0" distR="0" wp14:anchorId="3363BD7C" wp14:editId="1468FE30">
            <wp:extent cx="3002507" cy="2223828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708" cy="22261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0D2" w:rsidRDefault="00020AEE" w:rsidP="00C247F9">
      <w:pPr>
        <w:jc w:val="center"/>
        <w:rPr>
          <w:rFonts w:eastAsiaTheme="minorEastAsia"/>
          <w:lang w:eastAsia="zh-CN"/>
        </w:rPr>
      </w:pPr>
      <w:r w:rsidRPr="00B54F80">
        <w:rPr>
          <w:rFonts w:eastAsiaTheme="minorEastAsia" w:hint="eastAsia"/>
          <w:b/>
          <w:lang w:eastAsia="zh-CN"/>
        </w:rPr>
        <w:t xml:space="preserve">Fig. </w:t>
      </w:r>
      <w:r w:rsidR="007A6072">
        <w:rPr>
          <w:rFonts w:eastAsiaTheme="minorEastAsia" w:hint="eastAsia"/>
          <w:b/>
          <w:lang w:eastAsia="zh-CN"/>
        </w:rPr>
        <w:t>6</w:t>
      </w:r>
      <w:r>
        <w:rPr>
          <w:rFonts w:eastAsiaTheme="minorEastAsia" w:hint="eastAsia"/>
          <w:lang w:eastAsia="zh-CN"/>
        </w:rPr>
        <w:t xml:space="preserve"> </w:t>
      </w:r>
      <w:r w:rsidR="00942ED5">
        <w:rPr>
          <w:rFonts w:eastAsiaTheme="minorEastAsia" w:hint="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ealistic channel estimation </w:t>
      </w:r>
      <w:r w:rsidR="00942ED5">
        <w:rPr>
          <w:rFonts w:eastAsiaTheme="minorEastAsia" w:hint="eastAsia"/>
          <w:lang w:eastAsia="zh-CN"/>
        </w:rPr>
        <w:t xml:space="preserve">case </w:t>
      </w:r>
      <w:r>
        <w:rPr>
          <w:rFonts w:eastAsiaTheme="minorEastAsia" w:hint="eastAsia"/>
          <w:lang w:eastAsia="zh-CN"/>
        </w:rPr>
        <w:t>of</w:t>
      </w:r>
      <w:r w:rsidR="00942ED5">
        <w:rPr>
          <w:rFonts w:eastAsiaTheme="minorEastAsia" w:hint="eastAsia"/>
          <w:lang w:eastAsia="zh-CN"/>
        </w:rPr>
        <w:t xml:space="preserve"> </w:t>
      </w:r>
      <w:r w:rsidR="0012666C">
        <w:rPr>
          <w:rFonts w:eastAsiaTheme="minorEastAsia" w:hint="eastAsia"/>
          <w:lang w:eastAsia="zh-CN"/>
        </w:rPr>
        <w:t>MAP</w:t>
      </w:r>
      <w:r>
        <w:rPr>
          <w:rFonts w:eastAsiaTheme="minorEastAsia" w:hint="eastAsia"/>
          <w:lang w:eastAsia="zh-CN"/>
        </w:rPr>
        <w:t xml:space="preserve"> detector</w:t>
      </w:r>
      <w:r w:rsidR="00942ED5">
        <w:rPr>
          <w:rFonts w:eastAsiaTheme="minorEastAsia" w:hint="eastAsia"/>
          <w:lang w:eastAsia="zh-CN"/>
        </w:rPr>
        <w:t xml:space="preserve"> with rate 1/6 (left) and rate 1/3 (right)</w:t>
      </w:r>
    </w:p>
    <w:p w:rsidR="00E20800" w:rsidRDefault="007A6072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With channel coding rate increased to 1/3, the performance loss due to the inaccurate channel estimation does not grow much larger @BLER=10</w:t>
      </w:r>
      <w:r w:rsidRPr="007A6072">
        <w:rPr>
          <w:rFonts w:eastAsiaTheme="minorEastAsia" w:hint="eastAsia"/>
          <w:vertAlign w:val="superscript"/>
          <w:lang w:eastAsia="zh-CN"/>
        </w:rPr>
        <w:t>-1</w:t>
      </w:r>
      <w:r>
        <w:rPr>
          <w:rFonts w:eastAsiaTheme="minorEastAsia" w:hint="eastAsia"/>
          <w:lang w:eastAsia="zh-CN"/>
        </w:rPr>
        <w:t>, i.e., still around 2 dB</w:t>
      </w:r>
      <w:r w:rsidR="00BD590E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E20800">
        <w:rPr>
          <w:rFonts w:eastAsiaTheme="minorEastAsia" w:hint="eastAsia"/>
          <w:lang w:eastAsia="zh-CN"/>
        </w:rPr>
        <w:t>According to above simulation results, it can be seen that IGMA</w:t>
      </w:r>
      <w:r w:rsidR="00E20800">
        <w:rPr>
          <w:rFonts w:eastAsiaTheme="minorEastAsia"/>
          <w:lang w:eastAsia="zh-CN"/>
        </w:rPr>
        <w:t>’</w:t>
      </w:r>
      <w:r w:rsidR="00E20800">
        <w:rPr>
          <w:rFonts w:eastAsiaTheme="minorEastAsia" w:hint="eastAsia"/>
          <w:lang w:eastAsia="zh-CN"/>
        </w:rPr>
        <w:t xml:space="preserve">s performance is </w:t>
      </w:r>
      <w:r w:rsidR="002B61B1">
        <w:rPr>
          <w:rFonts w:eastAsiaTheme="minorEastAsia" w:hint="eastAsia"/>
          <w:lang w:eastAsia="zh-CN"/>
        </w:rPr>
        <w:t>acceptable</w:t>
      </w:r>
      <w:r w:rsidR="0016047C">
        <w:rPr>
          <w:rFonts w:eastAsiaTheme="minorEastAsia" w:hint="eastAsia"/>
          <w:lang w:eastAsia="zh-CN"/>
        </w:rPr>
        <w:t xml:space="preserve"> under real channel estimation case</w:t>
      </w:r>
      <w:r w:rsidR="00E20800">
        <w:rPr>
          <w:rFonts w:eastAsiaTheme="minorEastAsia" w:hint="eastAsia"/>
          <w:lang w:eastAsia="zh-CN"/>
        </w:rPr>
        <w:t xml:space="preserve">. </w:t>
      </w:r>
      <w:r w:rsidR="002B61B1">
        <w:rPr>
          <w:rFonts w:eastAsiaTheme="minorEastAsia" w:hint="eastAsia"/>
          <w:lang w:eastAsia="zh-CN"/>
        </w:rPr>
        <w:t>On the other hand, it also implies that</w:t>
      </w:r>
      <w:r w:rsidR="00E20800">
        <w:rPr>
          <w:rFonts w:eastAsiaTheme="minorEastAsia" w:hint="eastAsia"/>
          <w:lang w:eastAsia="zh-CN"/>
        </w:rPr>
        <w:t xml:space="preserve"> the study of DMRS enhancement, e.g., comb-like manner, is desperately needed with the purpose of </w:t>
      </w:r>
      <w:r w:rsidR="00E20800">
        <w:rPr>
          <w:rFonts w:eastAsiaTheme="minorEastAsia"/>
          <w:lang w:eastAsia="zh-CN"/>
        </w:rPr>
        <w:t>preserving</w:t>
      </w:r>
      <w:r w:rsidR="00E20800">
        <w:rPr>
          <w:rFonts w:eastAsiaTheme="minorEastAsia" w:hint="eastAsia"/>
          <w:lang w:eastAsia="zh-CN"/>
        </w:rPr>
        <w:t xml:space="preserve"> the gain of non-orthogonal multiple access scheme in practical scenarios. </w:t>
      </w:r>
    </w:p>
    <w:p w:rsidR="003742C6" w:rsidRDefault="003742C6" w:rsidP="003742C6">
      <w:pPr>
        <w:rPr>
          <w:rFonts w:eastAsiaTheme="minorEastAsia"/>
          <w:b/>
          <w:i/>
          <w:noProof/>
          <w:lang w:eastAsia="zh-CN"/>
        </w:rPr>
      </w:pPr>
      <w:r w:rsidRPr="00F016EB">
        <w:rPr>
          <w:rFonts w:eastAsiaTheme="minorEastAsia"/>
          <w:b/>
          <w:i/>
          <w:noProof/>
          <w:lang w:eastAsia="zh-CN"/>
        </w:rPr>
        <w:t xml:space="preserve">Observation </w:t>
      </w:r>
      <w:r>
        <w:rPr>
          <w:rFonts w:eastAsiaTheme="minorEastAsia" w:hint="eastAsia"/>
          <w:b/>
          <w:i/>
          <w:noProof/>
          <w:lang w:eastAsia="zh-CN"/>
        </w:rPr>
        <w:t>2</w:t>
      </w:r>
      <w:r w:rsidRPr="00F016EB">
        <w:rPr>
          <w:rFonts w:eastAsiaTheme="minorEastAsia"/>
          <w:b/>
          <w:noProof/>
          <w:lang w:eastAsia="zh-CN"/>
        </w:rPr>
        <w:t>:</w:t>
      </w:r>
      <w:r w:rsidRPr="00F016EB">
        <w:rPr>
          <w:rFonts w:eastAsiaTheme="minorEastAsia"/>
          <w:b/>
          <w:i/>
          <w:noProof/>
          <w:lang w:eastAsia="zh-CN"/>
        </w:rPr>
        <w:t xml:space="preserve"> </w:t>
      </w:r>
      <w:r w:rsidR="009E062C">
        <w:rPr>
          <w:rFonts w:eastAsiaTheme="minorEastAsia" w:hint="eastAsia"/>
          <w:b/>
          <w:i/>
          <w:noProof/>
          <w:lang w:eastAsia="zh-CN"/>
        </w:rPr>
        <w:t xml:space="preserve">The performance of IGMA </w:t>
      </w:r>
      <w:r w:rsidR="00695458">
        <w:rPr>
          <w:rFonts w:eastAsiaTheme="minorEastAsia" w:hint="eastAsia"/>
          <w:b/>
          <w:i/>
          <w:noProof/>
          <w:lang w:eastAsia="zh-CN"/>
        </w:rPr>
        <w:t>with</w:t>
      </w:r>
      <w:r w:rsidR="009E062C">
        <w:rPr>
          <w:rFonts w:eastAsiaTheme="minorEastAsia" w:hint="eastAsia"/>
          <w:b/>
          <w:i/>
          <w:noProof/>
          <w:lang w:eastAsia="zh-CN"/>
        </w:rPr>
        <w:t xml:space="preserve"> realistic channel estimation is acceptable</w:t>
      </w:r>
      <w:r w:rsidR="00C77BA0">
        <w:rPr>
          <w:rFonts w:eastAsiaTheme="minorEastAsia" w:hint="eastAsia"/>
          <w:b/>
          <w:i/>
          <w:noProof/>
          <w:lang w:eastAsia="zh-CN"/>
        </w:rPr>
        <w:t>, and DMRS with comb-like strucure and with OCC can be used for non-orthogonal multiple access.</w:t>
      </w:r>
    </w:p>
    <w:p w:rsidR="00F549B5" w:rsidRPr="00F549B5" w:rsidRDefault="009E062C" w:rsidP="00AE683B">
      <w:pPr>
        <w:rPr>
          <w:rFonts w:eastAsiaTheme="minorEastAsia"/>
          <w:b/>
          <w:i/>
          <w:noProof/>
          <w:lang w:eastAsia="zh-CN"/>
        </w:rPr>
      </w:pPr>
      <w:r w:rsidRPr="00F016EB">
        <w:rPr>
          <w:rFonts w:eastAsiaTheme="minorEastAsia"/>
          <w:b/>
          <w:i/>
          <w:noProof/>
          <w:lang w:eastAsia="zh-CN"/>
        </w:rPr>
        <w:t xml:space="preserve">Observation </w:t>
      </w:r>
      <w:r>
        <w:rPr>
          <w:rFonts w:eastAsiaTheme="minorEastAsia" w:hint="eastAsia"/>
          <w:b/>
          <w:i/>
          <w:noProof/>
          <w:lang w:eastAsia="zh-CN"/>
        </w:rPr>
        <w:t>3</w:t>
      </w:r>
      <w:r w:rsidRPr="00F016EB">
        <w:rPr>
          <w:rFonts w:eastAsiaTheme="minorEastAsia"/>
          <w:b/>
          <w:noProof/>
          <w:lang w:eastAsia="zh-CN"/>
        </w:rPr>
        <w:t>:</w:t>
      </w:r>
      <w:r w:rsidRPr="00F016EB">
        <w:rPr>
          <w:rFonts w:eastAsiaTheme="minorEastAsia"/>
          <w:b/>
          <w:i/>
          <w:noProof/>
          <w:lang w:eastAsia="zh-CN"/>
        </w:rPr>
        <w:t xml:space="preserve"> </w:t>
      </w:r>
      <w:r>
        <w:rPr>
          <w:rFonts w:eastAsiaTheme="minorEastAsia" w:hint="eastAsia"/>
          <w:b/>
          <w:i/>
          <w:noProof/>
          <w:lang w:eastAsia="zh-CN"/>
        </w:rPr>
        <w:t xml:space="preserve">The channel estimation accuracy is vital to NoMA schemes in order to keep the gain in the practical </w:t>
      </w:r>
      <w:r>
        <w:rPr>
          <w:rFonts w:eastAsiaTheme="minorEastAsia"/>
          <w:b/>
          <w:i/>
          <w:noProof/>
          <w:lang w:eastAsia="zh-CN"/>
        </w:rPr>
        <w:t>scenarios.</w:t>
      </w:r>
    </w:p>
    <w:p w:rsidR="00750408" w:rsidRDefault="00223E66" w:rsidP="00490F3E">
      <w:pPr>
        <w:pStyle w:val="Heading1"/>
        <w:jc w:val="both"/>
        <w:rPr>
          <w:color w:val="000000"/>
          <w:sz w:val="32"/>
          <w:lang w:val="en-US" w:eastAsia="zh-CN"/>
        </w:rPr>
      </w:pPr>
      <w:r w:rsidRPr="00223E66">
        <w:rPr>
          <w:rFonts w:hint="eastAsia"/>
          <w:color w:val="000000"/>
          <w:sz w:val="32"/>
          <w:lang w:val="en-US" w:eastAsia="ko-KR"/>
        </w:rPr>
        <w:t>Performance in</w:t>
      </w:r>
      <w:r>
        <w:rPr>
          <w:rFonts w:hint="eastAsia"/>
          <w:color w:val="000000"/>
          <w:sz w:val="32"/>
          <w:lang w:val="en-US" w:eastAsia="zh-CN"/>
        </w:rPr>
        <w:t xml:space="preserve"> collision case</w:t>
      </w:r>
      <w:r w:rsidR="00551E28">
        <w:rPr>
          <w:rFonts w:hint="eastAsia"/>
          <w:color w:val="000000"/>
          <w:sz w:val="32"/>
          <w:lang w:val="en-US" w:eastAsia="zh-CN"/>
        </w:rPr>
        <w:t>s</w:t>
      </w:r>
    </w:p>
    <w:p w:rsidR="000C29A9" w:rsidRDefault="00F464C3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section, the simulation results in collision cases are presented to </w:t>
      </w:r>
      <w:r>
        <w:rPr>
          <w:rFonts w:eastAsiaTheme="minorEastAsia"/>
          <w:lang w:eastAsia="zh-CN"/>
        </w:rPr>
        <w:t>verify</w:t>
      </w:r>
      <w:r>
        <w:rPr>
          <w:rFonts w:eastAsiaTheme="minorEastAsia" w:hint="eastAsia"/>
          <w:lang w:eastAsia="zh-CN"/>
        </w:rPr>
        <w:t xml:space="preserve"> the performance of NoMA (here is IGMA)</w:t>
      </w:r>
      <w:r w:rsidR="00FA3CA0">
        <w:rPr>
          <w:rFonts w:eastAsiaTheme="minorEastAsia" w:hint="eastAsia"/>
          <w:lang w:eastAsia="zh-CN"/>
        </w:rPr>
        <w:t>.</w:t>
      </w:r>
      <w:r w:rsidR="00761224">
        <w:rPr>
          <w:rFonts w:eastAsiaTheme="minorEastAsia" w:hint="eastAsia"/>
          <w:lang w:eastAsia="zh-CN"/>
        </w:rPr>
        <w:t xml:space="preserve"> </w:t>
      </w:r>
      <w:r w:rsidR="00B454DC">
        <w:rPr>
          <w:rFonts w:eastAsiaTheme="minorEastAsia" w:hint="eastAsia"/>
          <w:lang w:eastAsia="zh-CN"/>
        </w:rPr>
        <w:t>F</w:t>
      </w:r>
      <w:r w:rsidR="00761224">
        <w:rPr>
          <w:rFonts w:eastAsiaTheme="minorEastAsia" w:hint="eastAsia"/>
          <w:lang w:eastAsia="zh-CN"/>
        </w:rPr>
        <w:t>or IGMA</w:t>
      </w:r>
      <w:r w:rsidR="00B454DC">
        <w:rPr>
          <w:rFonts w:eastAsiaTheme="minorEastAsia" w:hint="eastAsia"/>
          <w:lang w:eastAsia="zh-CN"/>
        </w:rPr>
        <w:t>, collision denotes that</w:t>
      </w:r>
      <w:r w:rsidR="00761224">
        <w:rPr>
          <w:rFonts w:eastAsiaTheme="minorEastAsia" w:hint="eastAsia"/>
          <w:lang w:eastAsia="zh-CN"/>
        </w:rPr>
        <w:t xml:space="preserve"> the UEs select </w:t>
      </w:r>
      <w:r w:rsidR="005E4617">
        <w:rPr>
          <w:rFonts w:eastAsiaTheme="minorEastAsia" w:hint="eastAsia"/>
          <w:lang w:eastAsia="zh-CN"/>
        </w:rPr>
        <w:t xml:space="preserve">or are assigned </w:t>
      </w:r>
      <w:r w:rsidR="009C3447">
        <w:rPr>
          <w:rFonts w:eastAsiaTheme="minorEastAsia" w:hint="eastAsia"/>
          <w:lang w:eastAsia="zh-CN"/>
        </w:rPr>
        <w:t xml:space="preserve">both </w:t>
      </w:r>
      <w:r w:rsidR="00761224">
        <w:rPr>
          <w:rFonts w:eastAsiaTheme="minorEastAsia" w:hint="eastAsia"/>
          <w:lang w:eastAsia="zh-CN"/>
        </w:rPr>
        <w:t xml:space="preserve">the same bit-level interleaver and </w:t>
      </w:r>
      <w:r w:rsidR="009C3447">
        <w:rPr>
          <w:rFonts w:eastAsiaTheme="minorEastAsia" w:hint="eastAsia"/>
          <w:lang w:eastAsia="zh-CN"/>
        </w:rPr>
        <w:t xml:space="preserve">the same </w:t>
      </w:r>
      <w:r w:rsidR="00761224">
        <w:rPr>
          <w:rFonts w:eastAsiaTheme="minorEastAsia" w:hint="eastAsia"/>
          <w:lang w:eastAsia="zh-CN"/>
        </w:rPr>
        <w:t>grid mapping pattern.</w:t>
      </w:r>
      <w:r w:rsidR="00230C99">
        <w:rPr>
          <w:rFonts w:eastAsiaTheme="minorEastAsia" w:hint="eastAsia"/>
          <w:lang w:eastAsia="zh-CN"/>
        </w:rPr>
        <w:t xml:space="preserve"> </w:t>
      </w:r>
      <w:r w:rsidR="009A542E">
        <w:rPr>
          <w:rFonts w:eastAsiaTheme="minorEastAsia"/>
          <w:lang w:eastAsia="zh-CN"/>
        </w:rPr>
        <w:t>T</w:t>
      </w:r>
      <w:r w:rsidR="009A542E">
        <w:rPr>
          <w:rFonts w:eastAsiaTheme="minorEastAsia" w:hint="eastAsia"/>
          <w:lang w:eastAsia="zh-CN"/>
        </w:rPr>
        <w:t>wo collision cases are simulated: 1) each 2 UEs collision</w:t>
      </w:r>
      <w:r w:rsidR="00B8371F">
        <w:rPr>
          <w:rFonts w:eastAsiaTheme="minorEastAsia" w:hint="eastAsia"/>
          <w:lang w:eastAsia="zh-CN"/>
        </w:rPr>
        <w:t>, i.e., UE1 and UE2, UE3 and UE4, UE5 and UE6 are collided;</w:t>
      </w:r>
      <w:r w:rsidR="009A542E">
        <w:rPr>
          <w:rFonts w:eastAsiaTheme="minorEastAsia" w:hint="eastAsia"/>
          <w:lang w:eastAsia="zh-CN"/>
        </w:rPr>
        <w:t xml:space="preserve"> and 2) all 6 UEs collision.</w:t>
      </w:r>
    </w:p>
    <w:p w:rsidR="006926A9" w:rsidRPr="00AE683B" w:rsidRDefault="006926A9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shown in Fig. </w:t>
      </w:r>
      <w:r w:rsidR="00B96A39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 xml:space="preserve">, for each 2 UEs collision case, the performance </w:t>
      </w:r>
      <w:r>
        <w:rPr>
          <w:rFonts w:eastAsiaTheme="minorEastAsia"/>
          <w:lang w:eastAsia="zh-CN"/>
        </w:rPr>
        <w:t xml:space="preserve">of MAP detector is </w:t>
      </w:r>
      <w:r>
        <w:rPr>
          <w:rFonts w:eastAsiaTheme="minorEastAsia" w:hint="eastAsia"/>
          <w:lang w:eastAsia="zh-CN"/>
        </w:rPr>
        <w:t xml:space="preserve">basically </w:t>
      </w:r>
      <w:r>
        <w:rPr>
          <w:rFonts w:eastAsiaTheme="minorEastAsia"/>
          <w:lang w:eastAsia="zh-CN"/>
        </w:rPr>
        <w:t>identical to the non-collision case</w:t>
      </w:r>
      <w:r w:rsidR="00B454DC">
        <w:rPr>
          <w:rFonts w:eastAsiaTheme="minorEastAsia" w:hint="eastAsia"/>
          <w:lang w:eastAsia="zh-CN"/>
        </w:rPr>
        <w:t xml:space="preserve">. </w:t>
      </w:r>
      <w:r w:rsidR="00204A4B">
        <w:rPr>
          <w:rFonts w:eastAsiaTheme="minorEastAsia" w:hint="eastAsia"/>
          <w:lang w:eastAsia="zh-CN"/>
        </w:rPr>
        <w:t>Even the simple</w:t>
      </w:r>
      <w:r>
        <w:rPr>
          <w:rFonts w:eastAsiaTheme="minorEastAsia" w:hint="eastAsia"/>
          <w:lang w:eastAsia="zh-CN"/>
        </w:rPr>
        <w:t xml:space="preserve"> ESE detector </w:t>
      </w:r>
      <w:r w:rsidR="00204A4B">
        <w:rPr>
          <w:rFonts w:eastAsiaTheme="minorEastAsia" w:hint="eastAsia"/>
          <w:lang w:eastAsia="zh-CN"/>
        </w:rPr>
        <w:t xml:space="preserve">could produce similar performance and the gap only becomes </w:t>
      </w:r>
      <w:r w:rsidR="005E4617">
        <w:rPr>
          <w:rFonts w:eastAsiaTheme="minorEastAsia" w:hint="eastAsia"/>
          <w:lang w:eastAsia="zh-CN"/>
        </w:rPr>
        <w:t>observable</w:t>
      </w:r>
      <w:r w:rsidR="00204A4B">
        <w:rPr>
          <w:rFonts w:eastAsiaTheme="minorEastAsia" w:hint="eastAsia"/>
          <w:lang w:eastAsia="zh-CN"/>
        </w:rPr>
        <w:t xml:space="preserve"> in high SNR region, because the system becomes more interference limited in the high-SNR region. Moreover</w:t>
      </w:r>
      <w:r>
        <w:rPr>
          <w:rFonts w:eastAsiaTheme="minorEastAsia" w:hint="eastAsia"/>
          <w:lang w:eastAsia="zh-CN"/>
        </w:rPr>
        <w:t>, in the deep collision case (all 6 UEs are collided),</w:t>
      </w:r>
      <w:r w:rsidR="00204A4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 MAP detector could still work well even with certain loss in the low SNR region, i.e.,</w:t>
      </w:r>
      <w:r w:rsidR="00677252">
        <w:rPr>
          <w:rFonts w:eastAsiaTheme="minorEastAsia" w:hint="eastAsia"/>
          <w:lang w:eastAsia="zh-CN"/>
        </w:rPr>
        <w:t xml:space="preserve"> 1.</w:t>
      </w:r>
      <w:r w:rsidR="00B454DC">
        <w:rPr>
          <w:rFonts w:eastAsiaTheme="minorEastAsia" w:hint="eastAsia"/>
          <w:lang w:eastAsia="zh-CN"/>
        </w:rPr>
        <w:t>5</w:t>
      </w:r>
      <w:r w:rsidR="00677252">
        <w:rPr>
          <w:rFonts w:eastAsiaTheme="minorEastAsia" w:hint="eastAsia"/>
          <w:lang w:eastAsia="zh-CN"/>
        </w:rPr>
        <w:t xml:space="preserve">dB loss </w:t>
      </w:r>
      <w:r>
        <w:rPr>
          <w:rFonts w:eastAsiaTheme="minorEastAsia" w:hint="eastAsia"/>
          <w:lang w:eastAsia="zh-CN"/>
        </w:rPr>
        <w:t>@BLER=10</w:t>
      </w:r>
      <w:r w:rsidRPr="00AE683B">
        <w:rPr>
          <w:rFonts w:eastAsiaTheme="minorEastAsia"/>
          <w:vertAlign w:val="superscript"/>
          <w:lang w:eastAsia="zh-CN"/>
        </w:rPr>
        <w:t>-1</w:t>
      </w:r>
      <w:r>
        <w:rPr>
          <w:rFonts w:eastAsiaTheme="minorEastAsia" w:hint="eastAsia"/>
          <w:lang w:eastAsia="zh-CN"/>
        </w:rPr>
        <w:t xml:space="preserve">. </w:t>
      </w:r>
      <w:r w:rsidR="00677252">
        <w:rPr>
          <w:rFonts w:eastAsiaTheme="minorEastAsia"/>
          <w:lang w:eastAsia="zh-CN"/>
        </w:rPr>
        <w:t>T</w:t>
      </w:r>
      <w:r w:rsidR="00677252">
        <w:rPr>
          <w:rFonts w:eastAsiaTheme="minorEastAsia" w:hint="eastAsia"/>
          <w:lang w:eastAsia="zh-CN"/>
        </w:rPr>
        <w:t>he performance is converged in the high SNR region which is expected for the advance</w:t>
      </w:r>
      <w:r w:rsidR="003B247E">
        <w:rPr>
          <w:rFonts w:eastAsiaTheme="minorEastAsia" w:hint="eastAsia"/>
          <w:lang w:eastAsia="zh-CN"/>
        </w:rPr>
        <w:t>d</w:t>
      </w:r>
      <w:r w:rsidR="00677252">
        <w:rPr>
          <w:rFonts w:eastAsiaTheme="minorEastAsia" w:hint="eastAsia"/>
          <w:lang w:eastAsia="zh-CN"/>
        </w:rPr>
        <w:t xml:space="preserve"> detector like </w:t>
      </w:r>
      <w:r w:rsidR="00204A4B">
        <w:rPr>
          <w:rFonts w:eastAsiaTheme="minorEastAsia" w:hint="eastAsia"/>
          <w:lang w:eastAsia="zh-CN"/>
        </w:rPr>
        <w:t xml:space="preserve">chip-by-chip </w:t>
      </w:r>
      <w:r w:rsidR="00677252">
        <w:rPr>
          <w:rFonts w:eastAsiaTheme="minorEastAsia" w:hint="eastAsia"/>
          <w:lang w:eastAsia="zh-CN"/>
        </w:rPr>
        <w:t>MAP.</w:t>
      </w:r>
    </w:p>
    <w:p w:rsidR="00E20800" w:rsidRDefault="00923929" w:rsidP="00AE683B">
      <w:pPr>
        <w:jc w:val="center"/>
        <w:rPr>
          <w:rFonts w:eastAsiaTheme="minorEastAsia"/>
          <w:lang w:eastAsia="zh-CN"/>
        </w:rPr>
      </w:pPr>
      <w:r w:rsidRPr="00C247F9">
        <w:rPr>
          <w:rFonts w:eastAsiaTheme="minorEastAsia"/>
          <w:noProof/>
          <w:lang w:eastAsia="zh-CN"/>
        </w:rPr>
        <w:lastRenderedPageBreak/>
        <w:t xml:space="preserve"> </w:t>
      </w:r>
      <w:r w:rsidR="00204A4B">
        <w:rPr>
          <w:rFonts w:eastAsiaTheme="minorEastAsia"/>
          <w:noProof/>
          <w:lang w:eastAsia="zh-CN"/>
        </w:rPr>
        <w:drawing>
          <wp:inline distT="0" distB="0" distL="0" distR="0" wp14:anchorId="1AEC3D7F" wp14:editId="7400049B">
            <wp:extent cx="2997200" cy="221221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6314" cy="2218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683B">
        <w:rPr>
          <w:rFonts w:eastAsiaTheme="minorEastAsia"/>
          <w:noProof/>
          <w:lang w:eastAsia="zh-CN"/>
        </w:rPr>
        <w:drawing>
          <wp:inline distT="0" distB="0" distL="0" distR="0" wp14:anchorId="3FBD957C" wp14:editId="671C9488">
            <wp:extent cx="2987698" cy="22098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290" cy="2213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252" w:rsidRDefault="00677252" w:rsidP="00AE683B">
      <w:pPr>
        <w:ind w:firstLineChars="400" w:firstLine="803"/>
        <w:rPr>
          <w:rFonts w:eastAsiaTheme="minorEastAsia"/>
          <w:lang w:eastAsia="zh-CN"/>
        </w:rPr>
      </w:pPr>
      <w:r w:rsidRPr="00B54F80">
        <w:rPr>
          <w:rFonts w:eastAsiaTheme="minorEastAsia" w:hint="eastAsia"/>
          <w:b/>
          <w:lang w:eastAsia="zh-CN"/>
        </w:rPr>
        <w:t xml:space="preserve">Fig. </w:t>
      </w:r>
      <w:r w:rsidR="00B96A39">
        <w:rPr>
          <w:rFonts w:eastAsiaTheme="minorEastAsia" w:hint="eastAsia"/>
          <w:b/>
          <w:lang w:eastAsia="zh-CN"/>
        </w:rPr>
        <w:t>7</w:t>
      </w:r>
      <w:r>
        <w:rPr>
          <w:rFonts w:eastAsiaTheme="minorEastAsia" w:hint="eastAsia"/>
          <w:lang w:eastAsia="zh-CN"/>
        </w:rPr>
        <w:t xml:space="preserve"> </w:t>
      </w:r>
      <w:r w:rsidR="00FC5206">
        <w:rPr>
          <w:rFonts w:eastAsiaTheme="minorEastAsia" w:hint="eastAsia"/>
          <w:lang w:eastAsia="zh-CN"/>
        </w:rPr>
        <w:t>C</w:t>
      </w:r>
      <w:r>
        <w:rPr>
          <w:rFonts w:eastAsiaTheme="minorEastAsia" w:hint="eastAsia"/>
          <w:lang w:eastAsia="zh-CN"/>
        </w:rPr>
        <w:t>ollision cases via ESE and MAP</w:t>
      </w:r>
      <w:r w:rsidR="00FC5206">
        <w:rPr>
          <w:rFonts w:eastAsiaTheme="minorEastAsia" w:hint="eastAsia"/>
          <w:lang w:eastAsia="zh-CN"/>
        </w:rPr>
        <w:t xml:space="preserve">        </w:t>
      </w:r>
      <w:r w:rsidR="00FC5206" w:rsidRPr="00AE683B">
        <w:rPr>
          <w:rFonts w:eastAsiaTheme="minorEastAsia"/>
          <w:b/>
          <w:lang w:eastAsia="zh-CN"/>
        </w:rPr>
        <w:t xml:space="preserve">Fig. </w:t>
      </w:r>
      <w:r w:rsidR="00B96A39">
        <w:rPr>
          <w:rFonts w:eastAsiaTheme="minorEastAsia" w:hint="eastAsia"/>
          <w:b/>
          <w:lang w:eastAsia="zh-CN"/>
        </w:rPr>
        <w:t>8</w:t>
      </w:r>
      <w:r w:rsidR="00FC5206" w:rsidRPr="00FC5206">
        <w:rPr>
          <w:rFonts w:eastAsiaTheme="minorEastAsia"/>
          <w:lang w:eastAsia="zh-CN"/>
        </w:rPr>
        <w:t xml:space="preserve"> </w:t>
      </w:r>
      <w:r w:rsidR="00FC5206">
        <w:rPr>
          <w:rFonts w:eastAsiaTheme="minorEastAsia" w:hint="eastAsia"/>
          <w:lang w:eastAsia="zh-CN"/>
        </w:rPr>
        <w:t>C</w:t>
      </w:r>
      <w:r w:rsidR="00FC5206" w:rsidRPr="00FC5206">
        <w:rPr>
          <w:rFonts w:eastAsiaTheme="minorEastAsia"/>
          <w:lang w:eastAsia="zh-CN"/>
        </w:rPr>
        <w:t>ollision cases under perfect CSI and estimated CSI</w:t>
      </w:r>
    </w:p>
    <w:p w:rsidR="001421C9" w:rsidRDefault="00B96A39" w:rsidP="00AE683B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However, these</w:t>
      </w:r>
      <w:r w:rsidR="00A3665A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results</w:t>
      </w:r>
      <w:r w:rsidR="00FE1F0B">
        <w:rPr>
          <w:rFonts w:eastAsiaTheme="minorEastAsia" w:hint="eastAsia"/>
          <w:lang w:eastAsia="zh-CN"/>
        </w:rPr>
        <w:t xml:space="preserve"> cannot be used to draw any conclusion </w:t>
      </w:r>
      <w:r w:rsidR="00A87298">
        <w:rPr>
          <w:rFonts w:eastAsiaTheme="minorEastAsia" w:hint="eastAsia"/>
          <w:lang w:eastAsia="zh-CN"/>
        </w:rPr>
        <w:t xml:space="preserve">on </w:t>
      </w:r>
      <w:r w:rsidR="00FC3213">
        <w:rPr>
          <w:rFonts w:eastAsiaTheme="minorEastAsia" w:hint="eastAsia"/>
          <w:lang w:eastAsia="zh-CN"/>
        </w:rPr>
        <w:t xml:space="preserve">grant-free/contention based transmission </w:t>
      </w:r>
      <w:r w:rsidR="00FE1F0B">
        <w:rPr>
          <w:rFonts w:eastAsiaTheme="minorEastAsia" w:hint="eastAsia"/>
          <w:lang w:eastAsia="zh-CN"/>
        </w:rPr>
        <w:t xml:space="preserve">due to the extremely </w:t>
      </w:r>
      <w:r>
        <w:rPr>
          <w:rFonts w:eastAsiaTheme="minorEastAsia"/>
          <w:lang w:eastAsia="zh-CN"/>
        </w:rPr>
        <w:t>optimistic</w:t>
      </w:r>
      <w:r>
        <w:rPr>
          <w:rFonts w:eastAsiaTheme="minorEastAsia" w:hint="eastAsia"/>
          <w:lang w:eastAsia="zh-CN"/>
        </w:rPr>
        <w:t xml:space="preserve"> assumption: perfect CSI for all UEs.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Fig. </w:t>
      </w:r>
      <w:r w:rsidR="001D1D59">
        <w:rPr>
          <w:rFonts w:eastAsiaTheme="minorEastAsia" w:hint="eastAsia"/>
          <w:lang w:eastAsia="zh-CN"/>
        </w:rPr>
        <w:t>8</w:t>
      </w:r>
      <w:r>
        <w:rPr>
          <w:rFonts w:eastAsiaTheme="minorEastAsia" w:hint="eastAsia"/>
          <w:lang w:eastAsia="zh-CN"/>
        </w:rPr>
        <w:t xml:space="preserve">, </w:t>
      </w:r>
      <w:r w:rsidR="00F91493">
        <w:rPr>
          <w:rFonts w:eastAsiaTheme="minorEastAsia" w:hint="eastAsia"/>
          <w:lang w:eastAsia="zh-CN"/>
        </w:rPr>
        <w:t xml:space="preserve">the performance of collision cases under realistic channel estimation are given. When each 2 UEs are collided, </w:t>
      </w:r>
      <w:r w:rsidR="00DF682C">
        <w:rPr>
          <w:rFonts w:eastAsiaTheme="minorEastAsia" w:hint="eastAsia"/>
          <w:lang w:eastAsia="zh-CN"/>
        </w:rPr>
        <w:t xml:space="preserve">the gap between perfect CSI and estimated CSI becomes larger compared to Fig. 5, which shows that performance under realistic channel estimation is </w:t>
      </w:r>
      <w:r w:rsidR="00DF682C">
        <w:rPr>
          <w:rFonts w:eastAsiaTheme="minorEastAsia"/>
          <w:lang w:eastAsia="zh-CN"/>
        </w:rPr>
        <w:t>sensitive</w:t>
      </w:r>
      <w:r w:rsidR="00DF682C">
        <w:rPr>
          <w:rFonts w:eastAsiaTheme="minorEastAsia" w:hint="eastAsia"/>
          <w:lang w:eastAsia="zh-CN"/>
        </w:rPr>
        <w:t xml:space="preserve"> to the MA </w:t>
      </w:r>
      <w:r w:rsidR="008323A9">
        <w:rPr>
          <w:rFonts w:eastAsiaTheme="minorEastAsia" w:hint="eastAsia"/>
          <w:lang w:eastAsia="zh-CN"/>
        </w:rPr>
        <w:t>signature (e.g., interleaver, grid mapping pattern etc.)</w:t>
      </w:r>
      <w:r w:rsidR="00DF682C">
        <w:rPr>
          <w:rFonts w:eastAsiaTheme="minorEastAsia" w:hint="eastAsia"/>
          <w:lang w:eastAsia="zh-CN"/>
        </w:rPr>
        <w:t xml:space="preserve"> collision. With the collision level getting </w:t>
      </w:r>
      <w:r w:rsidR="00DF682C">
        <w:rPr>
          <w:rFonts w:eastAsiaTheme="minorEastAsia"/>
          <w:lang w:eastAsia="zh-CN"/>
        </w:rPr>
        <w:t>deeper</w:t>
      </w:r>
      <w:r w:rsidR="00DF682C">
        <w:rPr>
          <w:rFonts w:eastAsiaTheme="minorEastAsia" w:hint="eastAsia"/>
          <w:lang w:eastAsia="zh-CN"/>
        </w:rPr>
        <w:t xml:space="preserve"> (all 6 UEs collision), the performance loss will be even larger. </w:t>
      </w:r>
      <w:r w:rsidR="00FE1F0B">
        <w:rPr>
          <w:rFonts w:eastAsiaTheme="minorEastAsia" w:hint="eastAsia"/>
          <w:lang w:eastAsia="zh-CN"/>
        </w:rPr>
        <w:t>Moreover, a</w:t>
      </w:r>
      <w:r w:rsidR="005906AF" w:rsidRPr="00C247F9">
        <w:rPr>
          <w:rFonts w:eastAsiaTheme="minorEastAsia" w:hint="eastAsia"/>
          <w:lang w:eastAsia="zh-CN"/>
        </w:rPr>
        <w:t>s mentioned in [2</w:t>
      </w:r>
      <w:r w:rsidR="005906AF" w:rsidRPr="00B96A39">
        <w:rPr>
          <w:rFonts w:eastAsiaTheme="minorEastAsia"/>
          <w:lang w:eastAsia="zh-CN"/>
        </w:rPr>
        <w:t>],</w:t>
      </w:r>
      <w:r w:rsidR="009933AB" w:rsidRPr="00B96A39">
        <w:rPr>
          <w:rFonts w:eastAsiaTheme="minorEastAsia"/>
          <w:lang w:eastAsia="zh-CN"/>
        </w:rPr>
        <w:t xml:space="preserve"> considering the DMRS resource is usually more limited than the </w:t>
      </w:r>
      <w:r w:rsidR="008323A9">
        <w:rPr>
          <w:rFonts w:eastAsiaTheme="minorEastAsia" w:hint="eastAsia"/>
          <w:lang w:eastAsia="zh-CN"/>
        </w:rPr>
        <w:t>MA signature</w:t>
      </w:r>
      <w:r w:rsidR="009933AB" w:rsidRPr="00C247F9">
        <w:rPr>
          <w:rFonts w:eastAsiaTheme="minorEastAsia" w:hint="eastAsia"/>
          <w:lang w:eastAsia="zh-CN"/>
        </w:rPr>
        <w:t>,</w:t>
      </w:r>
      <w:r w:rsidR="00FE1F0B">
        <w:rPr>
          <w:rFonts w:eastAsiaTheme="minorEastAsia" w:hint="eastAsia"/>
          <w:lang w:eastAsia="zh-CN"/>
        </w:rPr>
        <w:t xml:space="preserve"> it is important to study how to design</w:t>
      </w:r>
      <w:r w:rsidR="00A3665A">
        <w:rPr>
          <w:rFonts w:eastAsiaTheme="minorEastAsia" w:hint="eastAsia"/>
          <w:lang w:eastAsia="zh-CN"/>
        </w:rPr>
        <w:t>/enhance</w:t>
      </w:r>
      <w:r w:rsidR="00FE1F0B">
        <w:rPr>
          <w:rFonts w:eastAsiaTheme="minorEastAsia" w:hint="eastAsia"/>
          <w:lang w:eastAsia="zh-CN"/>
        </w:rPr>
        <w:t xml:space="preserve"> the DMRS </w:t>
      </w:r>
      <w:r w:rsidR="00A87298">
        <w:rPr>
          <w:rFonts w:eastAsiaTheme="minorEastAsia" w:hint="eastAsia"/>
          <w:lang w:eastAsia="zh-CN"/>
        </w:rPr>
        <w:t xml:space="preserve">to support grant-free/contention based </w:t>
      </w:r>
      <w:r w:rsidR="00A3665A">
        <w:rPr>
          <w:rFonts w:eastAsiaTheme="minorEastAsia" w:hint="eastAsia"/>
          <w:lang w:eastAsia="zh-CN"/>
        </w:rPr>
        <w:t xml:space="preserve">non-orthogonal </w:t>
      </w:r>
      <w:r w:rsidR="008323A9">
        <w:rPr>
          <w:rFonts w:eastAsiaTheme="minorEastAsia" w:hint="eastAsia"/>
          <w:lang w:eastAsia="zh-CN"/>
        </w:rPr>
        <w:t>multiple access, as well as the realization of grant-free/contention based scheme</w:t>
      </w:r>
      <w:r w:rsidR="00957DDF" w:rsidRPr="00C247F9">
        <w:rPr>
          <w:rFonts w:eastAsiaTheme="minorEastAsia" w:hint="eastAsia"/>
          <w:lang w:eastAsia="zh-CN"/>
        </w:rPr>
        <w:t>.</w:t>
      </w:r>
    </w:p>
    <w:p w:rsidR="008323A9" w:rsidRPr="00C77BA0" w:rsidRDefault="00C77BA0" w:rsidP="00AE683B">
      <w:pPr>
        <w:jc w:val="both"/>
        <w:rPr>
          <w:rFonts w:eastAsiaTheme="minorEastAsia"/>
          <w:b/>
          <w:i/>
          <w:lang w:eastAsia="zh-CN"/>
        </w:rPr>
      </w:pPr>
      <w:r w:rsidRPr="00F016EB">
        <w:rPr>
          <w:rFonts w:eastAsiaTheme="minorEastAsia" w:hint="eastAsia"/>
          <w:b/>
          <w:i/>
          <w:lang w:eastAsia="zh-CN"/>
        </w:rPr>
        <w:t xml:space="preserve">Observation 4: In the situation of only </w:t>
      </w:r>
      <w:r>
        <w:rPr>
          <w:rFonts w:eastAsiaTheme="minorEastAsia" w:hint="eastAsia"/>
          <w:b/>
          <w:i/>
          <w:lang w:eastAsia="zh-CN"/>
        </w:rPr>
        <w:t>MA signature</w:t>
      </w:r>
      <w:r w:rsidRPr="00F016EB">
        <w:rPr>
          <w:rFonts w:eastAsiaTheme="minorEastAsia" w:hint="eastAsia"/>
          <w:b/>
          <w:i/>
          <w:lang w:eastAsia="zh-CN"/>
        </w:rPr>
        <w:t xml:space="preserve"> collision, the collided UEs are still detectable </w:t>
      </w:r>
      <w:r>
        <w:rPr>
          <w:rFonts w:eastAsiaTheme="minorEastAsia" w:hint="eastAsia"/>
          <w:b/>
          <w:i/>
          <w:lang w:eastAsia="zh-CN"/>
        </w:rPr>
        <w:t xml:space="preserve">conditioned </w:t>
      </w:r>
      <w:r w:rsidR="005E4617">
        <w:rPr>
          <w:rFonts w:eastAsiaTheme="minorEastAsia" w:hint="eastAsia"/>
          <w:b/>
          <w:i/>
          <w:lang w:eastAsia="zh-CN"/>
        </w:rPr>
        <w:t xml:space="preserve">on </w:t>
      </w:r>
      <w:r>
        <w:rPr>
          <w:rFonts w:eastAsiaTheme="minorEastAsia" w:hint="eastAsia"/>
          <w:b/>
          <w:i/>
          <w:lang w:eastAsia="zh-CN"/>
        </w:rPr>
        <w:t>that accurate channel estimation can be obtained by separate DMRS for each UE.</w:t>
      </w:r>
    </w:p>
    <w:p w:rsidR="00E20800" w:rsidRDefault="00E20800" w:rsidP="00E20800">
      <w:pPr>
        <w:pStyle w:val="Heading1"/>
        <w:rPr>
          <w:sz w:val="32"/>
          <w:szCs w:val="32"/>
          <w:lang w:eastAsia="zh-CN"/>
        </w:rPr>
      </w:pPr>
      <w:r w:rsidRPr="00CC2A5F">
        <w:rPr>
          <w:rFonts w:hint="eastAsia"/>
          <w:sz w:val="32"/>
          <w:szCs w:val="32"/>
          <w:lang w:eastAsia="zh-CN"/>
        </w:rPr>
        <w:t>Performance in</w:t>
      </w:r>
      <w:bookmarkStart w:id="11" w:name="OLE_LINK7"/>
      <w:bookmarkStart w:id="12" w:name="OLE_LINK8"/>
      <w:r w:rsidRPr="00CC2A5F">
        <w:rPr>
          <w:rFonts w:hint="eastAsia"/>
          <w:sz w:val="32"/>
          <w:szCs w:val="32"/>
          <w:lang w:eastAsia="zh-CN"/>
        </w:rPr>
        <w:t xml:space="preserve"> multi-cell case with ICI</w:t>
      </w:r>
      <w:bookmarkEnd w:id="11"/>
      <w:bookmarkEnd w:id="12"/>
    </w:p>
    <w:p w:rsidR="007064CD" w:rsidRDefault="00825068" w:rsidP="00AE683B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the environment of multi-cell scenario, the UE in the </w:t>
      </w:r>
      <w:r>
        <w:rPr>
          <w:rFonts w:eastAsiaTheme="minorEastAsia"/>
          <w:lang w:val="en-GB" w:eastAsia="zh-CN"/>
        </w:rPr>
        <w:t>neighbouring</w:t>
      </w:r>
      <w:r>
        <w:rPr>
          <w:rFonts w:eastAsiaTheme="minorEastAsia" w:hint="eastAsia"/>
          <w:lang w:val="en-GB" w:eastAsia="zh-CN"/>
        </w:rPr>
        <w:t xml:space="preserve"> cell might deliver inter-cell interference to the UE in the target cell. With the NoMA scheme applied, the ICI may get more serious due to more UEs are transmitting in the same time-frequency resource</w:t>
      </w:r>
      <w:r w:rsidR="00964AE6">
        <w:rPr>
          <w:rFonts w:eastAsiaTheme="minorEastAsia" w:hint="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 xml:space="preserve">. However, beneficial from the sparsity of grid mapping pattern, IGMA could provide the ability to combat the ICI. </w:t>
      </w:r>
      <w:r w:rsidR="005E4617">
        <w:rPr>
          <w:rFonts w:eastAsiaTheme="minorEastAsia"/>
          <w:lang w:val="en-GB" w:eastAsia="zh-CN"/>
        </w:rPr>
        <w:t>T</w:t>
      </w:r>
      <w:r w:rsidR="005E4617">
        <w:rPr>
          <w:rFonts w:eastAsiaTheme="minorEastAsia" w:hint="eastAsia"/>
          <w:lang w:val="en-GB" w:eastAsia="zh-CN"/>
        </w:rPr>
        <w:t xml:space="preserve">he </w:t>
      </w:r>
      <w:r w:rsidR="008B36A7">
        <w:rPr>
          <w:rFonts w:eastAsiaTheme="minorEastAsia" w:hint="eastAsia"/>
          <w:lang w:val="en-GB" w:eastAsia="zh-CN"/>
        </w:rPr>
        <w:t>ICI-UE denotes the UE creat</w:t>
      </w:r>
      <w:r w:rsidR="00F13FB3">
        <w:rPr>
          <w:rFonts w:eastAsiaTheme="minorEastAsia" w:hint="eastAsia"/>
          <w:lang w:val="en-GB" w:eastAsia="zh-CN"/>
        </w:rPr>
        <w:t>ing</w:t>
      </w:r>
      <w:r w:rsidR="008B36A7">
        <w:rPr>
          <w:rFonts w:eastAsiaTheme="minorEastAsia" w:hint="eastAsia"/>
          <w:lang w:val="en-GB" w:eastAsia="zh-CN"/>
        </w:rPr>
        <w:t xml:space="preserve"> ICI to the target cell. </w:t>
      </w:r>
      <w:r w:rsidR="005E4617">
        <w:rPr>
          <w:rFonts w:eastAsiaTheme="minorEastAsia" w:hint="eastAsia"/>
          <w:lang w:val="en-GB" w:eastAsia="zh-CN"/>
        </w:rPr>
        <w:t xml:space="preserve">The density of grid mapping pattern indicates the ratio between actually occupied RE number dividing the total available RE number, i.e., 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>ρ=0.25</m:t>
        </m:r>
      </m:oMath>
      <w:r w:rsidR="005E4617">
        <w:rPr>
          <w:rFonts w:eastAsiaTheme="minorEastAsia" w:hint="eastAsia"/>
          <w:lang w:val="en-GB" w:eastAsia="zh-CN"/>
        </w:rPr>
        <w:t xml:space="preserve"> means only one RE is occupied among total 4 available REs and</w:t>
      </w:r>
      <m:oMath>
        <m:r>
          <m:rPr>
            <m:sty m:val="p"/>
          </m:rPr>
          <w:rPr>
            <w:rFonts w:ascii="Cambria Math" w:eastAsiaTheme="minorEastAsia" w:hAnsi="Cambria Math"/>
            <w:lang w:val="en-GB" w:eastAsia="zh-CN"/>
          </w:rPr>
          <m:t xml:space="preserve"> ρ=0.5</m:t>
        </m:r>
      </m:oMath>
      <w:r w:rsidR="005E4617">
        <w:rPr>
          <w:rFonts w:eastAsiaTheme="minorEastAsia" w:hint="eastAsia"/>
          <w:lang w:val="en-GB" w:eastAsia="zh-CN"/>
        </w:rPr>
        <w:t xml:space="preserve"> means two REs are occupied among total 4 available REs. </w:t>
      </w:r>
      <w:r w:rsidR="00F13FB3">
        <w:rPr>
          <w:rFonts w:eastAsiaTheme="minorEastAsia" w:hint="eastAsia"/>
          <w:lang w:val="en-GB" w:eastAsia="zh-CN"/>
        </w:rPr>
        <w:t>By setting lower density of grid mapping pattern, the ICI caused by neighbouring UE might have strong</w:t>
      </w:r>
      <w:r w:rsidR="003D06E7">
        <w:rPr>
          <w:rFonts w:eastAsiaTheme="minorEastAsia" w:hint="eastAsia"/>
          <w:lang w:val="en-GB" w:eastAsia="zh-CN"/>
        </w:rPr>
        <w:t>er</w:t>
      </w:r>
      <w:r w:rsidR="00F13FB3">
        <w:rPr>
          <w:rFonts w:eastAsiaTheme="minorEastAsia" w:hint="eastAsia"/>
          <w:lang w:val="en-GB" w:eastAsia="zh-CN"/>
        </w:rPr>
        <w:t xml:space="preserve"> non-Gaussian characteristic</w:t>
      </w:r>
      <w:r w:rsidR="00782AAD">
        <w:rPr>
          <w:rFonts w:eastAsiaTheme="minorEastAsia" w:hint="eastAsia"/>
          <w:lang w:val="en-GB" w:eastAsia="zh-CN"/>
        </w:rPr>
        <w:t xml:space="preserve"> which </w:t>
      </w:r>
      <w:r w:rsidR="00782AAD">
        <w:rPr>
          <w:rFonts w:eastAsiaTheme="minorEastAsia"/>
          <w:lang w:val="en-GB" w:eastAsia="zh-CN"/>
        </w:rPr>
        <w:t>facilitate</w:t>
      </w:r>
      <w:r w:rsidR="00686964">
        <w:rPr>
          <w:rFonts w:eastAsiaTheme="minorEastAsia" w:hint="eastAsia"/>
          <w:lang w:val="en-GB" w:eastAsia="zh-CN"/>
        </w:rPr>
        <w:t>s</w:t>
      </w:r>
      <w:r w:rsidR="00782AAD">
        <w:rPr>
          <w:rFonts w:eastAsiaTheme="minorEastAsia" w:hint="eastAsia"/>
          <w:lang w:val="en-GB" w:eastAsia="zh-CN"/>
        </w:rPr>
        <w:t xml:space="preserve"> easier suppression on ICI</w:t>
      </w:r>
      <w:r w:rsidR="00F13FB3">
        <w:rPr>
          <w:rFonts w:eastAsiaTheme="minorEastAsia" w:hint="eastAsia"/>
          <w:lang w:val="en-GB" w:eastAsia="zh-CN"/>
        </w:rPr>
        <w:t xml:space="preserve">. </w:t>
      </w:r>
    </w:p>
    <w:p w:rsidR="009E51C2" w:rsidRDefault="007064CD" w:rsidP="00AE683B">
      <w:pPr>
        <w:jc w:val="both"/>
        <w:rPr>
          <w:lang w:val="en-GB" w:eastAsia="zh-CN"/>
        </w:rPr>
      </w:pPr>
      <w:r>
        <w:rPr>
          <w:rFonts w:eastAsiaTheme="minorEastAsia" w:hint="eastAsia"/>
          <w:lang w:val="en-GB" w:eastAsia="zh-CN"/>
        </w:rPr>
        <w:t>As shown in the results Fig. 9, IGMA could be beneficial in combating ICI in multi-cell environment. Moreover, with lower density applied, the gain from non-Gaussian receiver algorithm becomes more obvious.</w:t>
      </w:r>
    </w:p>
    <w:p w:rsidR="00A3665A" w:rsidRPr="00A3665A" w:rsidRDefault="00A3665A" w:rsidP="00AE683B">
      <w:pPr>
        <w:pStyle w:val="ListParagraph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eastAsia="zh-CN"/>
        </w:rPr>
        <w:lastRenderedPageBreak/>
        <w:drawing>
          <wp:inline distT="0" distB="0" distL="0" distR="0" wp14:anchorId="7BA7F521" wp14:editId="7573DF68">
            <wp:extent cx="3001993" cy="221299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1993" cy="221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51C2" w:rsidRPr="009E51C2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noProof/>
          <w:lang w:eastAsia="zh-CN"/>
        </w:rPr>
        <w:drawing>
          <wp:inline distT="0" distB="0" distL="0" distR="0" wp14:anchorId="1F762283" wp14:editId="1216BBF5">
            <wp:extent cx="2967487" cy="2224999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487" cy="222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068" w:rsidRDefault="00825068" w:rsidP="00AE683B">
      <w:pPr>
        <w:pStyle w:val="ListParagraph"/>
        <w:ind w:firstLineChars="0" w:firstLine="0"/>
        <w:jc w:val="center"/>
        <w:rPr>
          <w:rFonts w:eastAsiaTheme="minorEastAsia"/>
          <w:lang w:val="en-GB" w:eastAsia="zh-CN"/>
        </w:rPr>
      </w:pPr>
      <w:r w:rsidRPr="00F016EB">
        <w:rPr>
          <w:rFonts w:eastAsiaTheme="minorEastAsia"/>
          <w:b/>
          <w:lang w:eastAsia="zh-CN"/>
        </w:rPr>
        <w:t xml:space="preserve">Fig. </w:t>
      </w:r>
      <w:r>
        <w:rPr>
          <w:rFonts w:eastAsiaTheme="minorEastAsia" w:hint="eastAsia"/>
          <w:b/>
          <w:lang w:eastAsia="zh-CN"/>
        </w:rPr>
        <w:t>9</w:t>
      </w:r>
      <w:r w:rsidRPr="00FC5206">
        <w:rPr>
          <w:rFonts w:eastAsiaTheme="minorEastAsia"/>
          <w:lang w:eastAsia="zh-CN"/>
        </w:rPr>
        <w:t xml:space="preserve"> </w:t>
      </w:r>
      <w:r w:rsidR="00FB41BB">
        <w:rPr>
          <w:rFonts w:eastAsiaTheme="minorEastAsia" w:hint="eastAsia"/>
          <w:lang w:eastAsia="zh-CN"/>
        </w:rPr>
        <w:t>M</w:t>
      </w:r>
      <w:r w:rsidR="00FB41BB" w:rsidRPr="00FB41BB">
        <w:rPr>
          <w:rFonts w:eastAsiaTheme="minorEastAsia"/>
          <w:lang w:eastAsia="zh-CN"/>
        </w:rPr>
        <w:t>ulti-cell case with ICI</w:t>
      </w:r>
      <w:r w:rsidR="00FB41BB" w:rsidRPr="00FB41BB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under 1 ICI-UE (left) and 2 ICI-UE (right)</w:t>
      </w:r>
    </w:p>
    <w:p w:rsidR="00E20800" w:rsidRPr="00AE683B" w:rsidRDefault="007064CD" w:rsidP="00AE683B">
      <w:pPr>
        <w:pStyle w:val="ListParagraph"/>
        <w:ind w:firstLineChars="0" w:firstLine="0"/>
        <w:rPr>
          <w:color w:val="FF0000"/>
          <w:lang w:eastAsia="zh-CN"/>
        </w:rPr>
      </w:pPr>
      <w:r w:rsidRPr="007064CD">
        <w:rPr>
          <w:rFonts w:eastAsiaTheme="minorEastAsia"/>
          <w:b/>
          <w:i/>
          <w:lang w:eastAsia="zh-CN"/>
        </w:rPr>
        <w:t xml:space="preserve">Observation 5: </w:t>
      </w:r>
      <w:r w:rsidRPr="00AE683B">
        <w:rPr>
          <w:rFonts w:eastAsiaTheme="minorEastAsia"/>
          <w:b/>
          <w:i/>
          <w:lang w:val="en-GB" w:eastAsia="zh-CN"/>
        </w:rPr>
        <w:t>IGMA could be beneficial in combating ICI in multi-cell case.</w:t>
      </w:r>
      <w:r w:rsidRPr="00AE683B" w:rsidDel="00147086">
        <w:rPr>
          <w:rFonts w:eastAsiaTheme="minorEastAsia"/>
          <w:b/>
          <w:i/>
          <w:lang w:val="en-GB" w:eastAsia="zh-CN"/>
        </w:rPr>
        <w:t xml:space="preserve"> </w:t>
      </w:r>
    </w:p>
    <w:p w:rsidR="00C53C5C" w:rsidRPr="00C53C5C" w:rsidRDefault="00C53C5C">
      <w:pPr>
        <w:pStyle w:val="Heading1"/>
        <w:rPr>
          <w:sz w:val="32"/>
          <w:szCs w:val="32"/>
          <w:lang w:eastAsia="zh-CN"/>
        </w:rPr>
      </w:pPr>
      <w:r w:rsidRPr="00C53C5C">
        <w:rPr>
          <w:rFonts w:hint="eastAsia"/>
          <w:sz w:val="32"/>
          <w:szCs w:val="32"/>
          <w:lang w:eastAsia="zh-CN"/>
        </w:rPr>
        <w:t>Complexity analysis</w:t>
      </w:r>
    </w:p>
    <w:p w:rsidR="00F46DF1" w:rsidRDefault="00BA2A77" w:rsidP="00AE683B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order to </w:t>
      </w:r>
      <w:r w:rsidR="00686964">
        <w:rPr>
          <w:rFonts w:eastAsiaTheme="minorEastAsia" w:hint="eastAsia"/>
          <w:lang w:val="en-GB" w:eastAsia="zh-CN"/>
        </w:rPr>
        <w:t>bring</w:t>
      </w:r>
      <w:r>
        <w:rPr>
          <w:rFonts w:eastAsiaTheme="minorEastAsia" w:hint="eastAsia"/>
          <w:lang w:val="en-GB" w:eastAsia="zh-CN"/>
        </w:rPr>
        <w:t xml:space="preserve"> the benefit of NoMA in</w:t>
      </w:r>
      <w:r w:rsidR="00686964">
        <w:rPr>
          <w:rFonts w:eastAsiaTheme="minorEastAsia" w:hint="eastAsia"/>
          <w:lang w:val="en-GB" w:eastAsia="zh-CN"/>
        </w:rPr>
        <w:t>to</w:t>
      </w:r>
      <w:r>
        <w:rPr>
          <w:rFonts w:eastAsiaTheme="minorEastAsia" w:hint="eastAsia"/>
          <w:lang w:val="en-GB" w:eastAsia="zh-CN"/>
        </w:rPr>
        <w:t xml:space="preserve"> the practical situation, the receiver implementation with feasible complexity is one of the key aspects. </w:t>
      </w:r>
      <w:r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>ome sort of advanced detectors (good performance but generally with high complexity) are applied in SCMA, PDMA and etc.</w:t>
      </w:r>
      <w:r w:rsidR="00F46DF1">
        <w:rPr>
          <w:rFonts w:eastAsiaTheme="minorEastAsia" w:hint="eastAsia"/>
          <w:lang w:val="en-GB" w:eastAsia="zh-CN"/>
        </w:rPr>
        <w:t xml:space="preserve"> The issue on whether the detector</w:t>
      </w:r>
      <w:r w:rsidR="00F46DF1">
        <w:rPr>
          <w:rFonts w:eastAsiaTheme="minorEastAsia"/>
          <w:lang w:val="en-GB" w:eastAsia="zh-CN"/>
        </w:rPr>
        <w:t>’</w:t>
      </w:r>
      <w:r w:rsidR="00F46DF1">
        <w:rPr>
          <w:rFonts w:eastAsiaTheme="minorEastAsia" w:hint="eastAsia"/>
          <w:lang w:val="en-GB" w:eastAsia="zh-CN"/>
        </w:rPr>
        <w:t>s complexity could be handled by the receiver</w:t>
      </w:r>
      <w:r w:rsidR="004E287F">
        <w:rPr>
          <w:rFonts w:eastAsiaTheme="minorEastAsia" w:hint="eastAsia"/>
          <w:lang w:val="en-GB" w:eastAsia="zh-CN"/>
        </w:rPr>
        <w:t xml:space="preserve"> </w:t>
      </w:r>
      <w:r w:rsidR="00F46DF1">
        <w:rPr>
          <w:rFonts w:eastAsiaTheme="minorEastAsia" w:hint="eastAsia"/>
          <w:lang w:val="en-GB" w:eastAsia="zh-CN"/>
        </w:rPr>
        <w:t xml:space="preserve">should be carefully evaluated. </w:t>
      </w:r>
    </w:p>
    <w:p w:rsidR="00C53C5C" w:rsidRDefault="00BA2A77" w:rsidP="00AE683B">
      <w:pPr>
        <w:jc w:val="both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For IGMA, two kinds of detectors are implemented: one is ESE</w:t>
      </w:r>
      <w:r w:rsidR="00120A5C">
        <w:rPr>
          <w:rFonts w:eastAsiaTheme="minorEastAsia" w:hint="eastAsia"/>
          <w:lang w:val="en-GB" w:eastAsia="zh-CN"/>
        </w:rPr>
        <w:t xml:space="preserve"> (Elementary signal estimat</w:t>
      </w:r>
      <w:r w:rsidR="00686964">
        <w:rPr>
          <w:rFonts w:eastAsiaTheme="minorEastAsia" w:hint="eastAsia"/>
          <w:lang w:val="en-GB" w:eastAsia="zh-CN"/>
        </w:rPr>
        <w:t>ion</w:t>
      </w:r>
      <w:r w:rsidR="00120A5C">
        <w:rPr>
          <w:rFonts w:eastAsiaTheme="minorEastAsia" w:hint="eastAsia"/>
          <w:lang w:val="en-GB" w:eastAsia="zh-CN"/>
        </w:rPr>
        <w:t>)</w:t>
      </w:r>
      <w:r>
        <w:rPr>
          <w:rFonts w:eastAsiaTheme="minorEastAsia" w:hint="eastAsia"/>
          <w:lang w:val="en-GB" w:eastAsia="zh-CN"/>
        </w:rPr>
        <w:t xml:space="preserve"> detector and the other is the Chip-by-Chip </w:t>
      </w:r>
      <w:r w:rsidR="00120A5C">
        <w:rPr>
          <w:rFonts w:eastAsiaTheme="minorEastAsia" w:hint="eastAsia"/>
          <w:lang w:val="en-GB" w:eastAsia="zh-CN"/>
        </w:rPr>
        <w:t xml:space="preserve">(symbol level) </w:t>
      </w:r>
      <w:r>
        <w:rPr>
          <w:rFonts w:eastAsiaTheme="minorEastAsia" w:hint="eastAsia"/>
          <w:lang w:val="en-GB" w:eastAsia="zh-CN"/>
        </w:rPr>
        <w:t>MAP detector.</w:t>
      </w:r>
      <w:r w:rsidR="00377E73">
        <w:rPr>
          <w:rFonts w:eastAsiaTheme="minorEastAsia" w:hint="eastAsia"/>
          <w:lang w:val="en-GB" w:eastAsia="zh-CN"/>
        </w:rPr>
        <w:t xml:space="preserve"> </w:t>
      </w:r>
      <w:r w:rsidR="00377E73">
        <w:rPr>
          <w:rFonts w:eastAsiaTheme="minorEastAsia"/>
          <w:lang w:val="en-GB" w:eastAsia="zh-CN"/>
        </w:rPr>
        <w:t>T</w:t>
      </w:r>
      <w:r w:rsidR="00377E73">
        <w:rPr>
          <w:rFonts w:eastAsiaTheme="minorEastAsia" w:hint="eastAsia"/>
          <w:lang w:val="en-GB" w:eastAsia="zh-CN"/>
        </w:rPr>
        <w:t xml:space="preserve">he complexity analysis of these two detectors is given below, given the assumption: </w:t>
      </w:r>
      <w:r w:rsidR="00377E73" w:rsidRPr="00AE683B">
        <w:rPr>
          <w:rFonts w:eastAsiaTheme="minorEastAsia"/>
          <w:i/>
          <w:lang w:val="en-GB" w:eastAsia="zh-CN"/>
        </w:rPr>
        <w:t>K</w:t>
      </w:r>
      <w:r w:rsidR="00377E73" w:rsidRPr="00377E73">
        <w:rPr>
          <w:rFonts w:eastAsiaTheme="minorEastAsia"/>
          <w:lang w:val="en-GB" w:eastAsia="zh-CN"/>
        </w:rPr>
        <w:t xml:space="preserve"> users with 2</w:t>
      </w:r>
      <w:r w:rsidR="00377E73" w:rsidRPr="00AE683B">
        <w:rPr>
          <w:rFonts w:eastAsiaTheme="minorEastAsia"/>
          <w:i/>
          <w:lang w:val="en-GB" w:eastAsia="zh-CN"/>
        </w:rPr>
        <w:t>Q</w:t>
      </w:r>
      <w:r w:rsidR="00377E73" w:rsidRPr="00377E73">
        <w:rPr>
          <w:rFonts w:eastAsiaTheme="minorEastAsia"/>
          <w:lang w:val="en-GB" w:eastAsia="zh-CN"/>
        </w:rPr>
        <w:t xml:space="preserve"> order</w:t>
      </w:r>
      <w:r w:rsidR="00377E73">
        <w:rPr>
          <w:rFonts w:eastAsiaTheme="minorEastAsia" w:hint="eastAsia"/>
          <w:lang w:val="en-GB" w:eastAsia="zh-CN"/>
        </w:rPr>
        <w:t xml:space="preserve"> G</w:t>
      </w:r>
      <w:r w:rsidR="00377E73" w:rsidRPr="00377E73">
        <w:rPr>
          <w:rFonts w:eastAsiaTheme="minorEastAsia"/>
          <w:lang w:val="en-GB" w:eastAsia="zh-CN"/>
        </w:rPr>
        <w:t>r</w:t>
      </w:r>
      <w:r w:rsidR="00377E73">
        <w:rPr>
          <w:rFonts w:eastAsiaTheme="minorEastAsia" w:hint="eastAsia"/>
          <w:lang w:val="en-GB" w:eastAsia="zh-CN"/>
        </w:rPr>
        <w:t>a</w:t>
      </w:r>
      <w:r w:rsidR="00377E73" w:rsidRPr="00377E73">
        <w:rPr>
          <w:rFonts w:eastAsiaTheme="minorEastAsia"/>
          <w:lang w:val="en-GB" w:eastAsia="zh-CN"/>
        </w:rPr>
        <w:t>y-mapping constellation</w:t>
      </w:r>
      <w:r w:rsidR="00377E73">
        <w:rPr>
          <w:rFonts w:eastAsiaTheme="minorEastAsia" w:hint="eastAsia"/>
          <w:lang w:val="en-GB" w:eastAsia="zh-CN"/>
        </w:rPr>
        <w:t>.</w:t>
      </w:r>
    </w:p>
    <w:p w:rsidR="00D05A2A" w:rsidRPr="00C247F9" w:rsidRDefault="00BA2A77" w:rsidP="00AE683B">
      <w:pPr>
        <w:pStyle w:val="ListParagraph"/>
        <w:numPr>
          <w:ilvl w:val="0"/>
          <w:numId w:val="22"/>
        </w:numPr>
        <w:ind w:firstLineChars="0"/>
        <w:rPr>
          <w:rFonts w:eastAsiaTheme="minorEastAsia"/>
          <w:lang w:val="en-GB" w:eastAsia="zh-CN"/>
        </w:rPr>
      </w:pPr>
      <w:r w:rsidRPr="00C247F9">
        <w:rPr>
          <w:rFonts w:eastAsiaTheme="minorEastAsia" w:hint="eastAsia"/>
          <w:lang w:val="en-GB" w:eastAsia="zh-CN"/>
        </w:rPr>
        <w:t>ESE detector</w:t>
      </w:r>
    </w:p>
    <w:p w:rsidR="00D05A2A" w:rsidRPr="00B9268C" w:rsidRDefault="00D05A2A" w:rsidP="00AE683B">
      <w:pPr>
        <w:pStyle w:val="ListParagraph"/>
        <w:numPr>
          <w:ilvl w:val="1"/>
          <w:numId w:val="23"/>
        </w:numPr>
        <w:ind w:firstLineChars="0"/>
        <w:rPr>
          <w:rFonts w:eastAsiaTheme="minorEastAsia"/>
          <w:lang w:val="en-GB" w:eastAsia="zh-CN"/>
        </w:rPr>
      </w:pPr>
      <w:r w:rsidRPr="00B9268C">
        <w:rPr>
          <w:rFonts w:eastAsiaTheme="minorEastAsia"/>
          <w:lang w:val="en-GB" w:eastAsia="zh-CN"/>
        </w:rPr>
        <w:t xml:space="preserve">General </w:t>
      </w:r>
      <w:r w:rsidR="00377E73" w:rsidRPr="00B9268C">
        <w:rPr>
          <w:rFonts w:eastAsiaTheme="minorEastAsia"/>
          <w:lang w:val="en-GB" w:eastAsia="zh-CN"/>
        </w:rPr>
        <w:t>considered as with low complexity but fair performance</w:t>
      </w:r>
    </w:p>
    <w:p w:rsidR="00377E73" w:rsidRPr="00B9268C" w:rsidRDefault="00377E73" w:rsidP="00AE683B">
      <w:pPr>
        <w:pStyle w:val="ListParagraph"/>
        <w:numPr>
          <w:ilvl w:val="1"/>
          <w:numId w:val="23"/>
        </w:numPr>
        <w:ind w:firstLineChars="0"/>
        <w:rPr>
          <w:rFonts w:eastAsiaTheme="minorEastAsia"/>
          <w:lang w:val="en-GB" w:eastAsia="zh-CN"/>
        </w:rPr>
      </w:pPr>
      <w:r w:rsidRPr="00B9268C">
        <w:rPr>
          <w:rFonts w:eastAsiaTheme="minorEastAsia"/>
          <w:lang w:val="en-GB" w:eastAsia="zh-CN"/>
        </w:rPr>
        <w:t>Can be regarded as single-user detector with Gaussian approximation</w:t>
      </w:r>
    </w:p>
    <w:p w:rsidR="00377E73" w:rsidRPr="00AE683B" w:rsidRDefault="00377E73" w:rsidP="00AE683B">
      <w:pPr>
        <w:pStyle w:val="ListParagraph"/>
        <w:numPr>
          <w:ilvl w:val="1"/>
          <w:numId w:val="23"/>
        </w:numPr>
        <w:ind w:firstLineChars="0"/>
        <w:rPr>
          <w:rFonts w:eastAsiaTheme="minorEastAsia"/>
          <w:lang w:val="en-GB" w:eastAsia="zh-CN"/>
        </w:rPr>
      </w:pPr>
      <w:r w:rsidRPr="00B9268C">
        <w:rPr>
          <w:rFonts w:eastAsiaTheme="minorEastAsia"/>
          <w:lang w:val="en-GB" w:eastAsia="zh-CN"/>
        </w:rPr>
        <w:t xml:space="preserve">Complexity is proportional to </w:t>
      </w:r>
      <w:r w:rsidRPr="00AE683B">
        <w:rPr>
          <w:rFonts w:eastAsiaTheme="minorEastAsia"/>
          <w:i/>
          <w:lang w:val="en-GB" w:eastAsia="zh-CN"/>
        </w:rPr>
        <w:t>K</w:t>
      </w:r>
      <w:r w:rsidRPr="00C247F9">
        <w:rPr>
          <w:rFonts w:eastAsiaTheme="minorEastAsia"/>
          <w:lang w:val="en-GB" w:eastAsia="zh-CN"/>
        </w:rPr>
        <w:t xml:space="preserve"> and </w:t>
      </w:r>
      <w:r w:rsidRPr="00AE683B">
        <w:rPr>
          <w:rFonts w:eastAsiaTheme="minorEastAsia"/>
          <w:i/>
          <w:lang w:val="en-GB" w:eastAsia="zh-CN"/>
        </w:rPr>
        <w:t>Q</w:t>
      </w:r>
      <w:r w:rsidRPr="00C247F9">
        <w:rPr>
          <w:rFonts w:eastAsiaTheme="minorEastAsia"/>
          <w:lang w:val="en-GB" w:eastAsia="zh-CN"/>
        </w:rPr>
        <w:t xml:space="preserve"> (I/Q splitting can be used)</w:t>
      </w:r>
    </w:p>
    <w:p w:rsidR="00BA2A77" w:rsidRDefault="00BA2A77" w:rsidP="00AE683B">
      <w:pPr>
        <w:pStyle w:val="ListParagraph"/>
        <w:numPr>
          <w:ilvl w:val="0"/>
          <w:numId w:val="22"/>
        </w:numPr>
        <w:ind w:firstLineChars="0"/>
        <w:rPr>
          <w:rFonts w:eastAsiaTheme="minorEastAsia"/>
          <w:lang w:val="en-GB" w:eastAsia="zh-CN"/>
        </w:rPr>
      </w:pPr>
      <w:r w:rsidRPr="00B9268C">
        <w:rPr>
          <w:rFonts w:eastAsiaTheme="minorEastAsia"/>
          <w:lang w:val="en-GB" w:eastAsia="zh-CN"/>
        </w:rPr>
        <w:t>Chip-by-Ch</w:t>
      </w:r>
      <w:r>
        <w:rPr>
          <w:rFonts w:eastAsiaTheme="minorEastAsia" w:hint="eastAsia"/>
          <w:lang w:val="en-GB" w:eastAsia="zh-CN"/>
        </w:rPr>
        <w:t xml:space="preserve">ip </w:t>
      </w:r>
      <w:r w:rsidR="00377E73">
        <w:rPr>
          <w:rFonts w:eastAsiaTheme="minorEastAsia" w:hint="eastAsia"/>
          <w:lang w:val="en-GB" w:eastAsia="zh-CN"/>
        </w:rPr>
        <w:t xml:space="preserve">(symbol level) </w:t>
      </w:r>
      <w:r>
        <w:rPr>
          <w:rFonts w:eastAsiaTheme="minorEastAsia" w:hint="eastAsia"/>
          <w:lang w:val="en-GB" w:eastAsia="zh-CN"/>
        </w:rPr>
        <w:t>M</w:t>
      </w:r>
      <w:r>
        <w:rPr>
          <w:rFonts w:eastAsiaTheme="minorEastAsia"/>
          <w:lang w:val="en-GB" w:eastAsia="zh-CN"/>
        </w:rPr>
        <w:t>AP detector</w:t>
      </w:r>
    </w:p>
    <w:p w:rsidR="00377E73" w:rsidRDefault="00377E73" w:rsidP="00AE683B">
      <w:pPr>
        <w:pStyle w:val="ListParagraph"/>
        <w:numPr>
          <w:ilvl w:val="1"/>
          <w:numId w:val="19"/>
        </w:numPr>
        <w:ind w:firstLineChars="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G</w:t>
      </w:r>
      <w:r>
        <w:rPr>
          <w:rFonts w:eastAsiaTheme="minorEastAsia" w:hint="eastAsia"/>
          <w:lang w:val="en-GB" w:eastAsia="zh-CN"/>
        </w:rPr>
        <w:t>eneral considered as with good performance but high complexity</w:t>
      </w:r>
    </w:p>
    <w:p w:rsidR="00377E73" w:rsidRDefault="00377E73" w:rsidP="00AE683B">
      <w:pPr>
        <w:pStyle w:val="ListParagraph"/>
        <w:numPr>
          <w:ilvl w:val="1"/>
          <w:numId w:val="19"/>
        </w:numPr>
        <w:ind w:firstLineChars="0"/>
        <w:rPr>
          <w:rFonts w:eastAsiaTheme="minorEastAsia"/>
          <w:lang w:val="en-GB" w:eastAsia="zh-CN"/>
        </w:rPr>
      </w:pPr>
      <w:r w:rsidRPr="00377E73">
        <w:rPr>
          <w:rFonts w:eastAsiaTheme="minorEastAsia"/>
          <w:lang w:val="en-GB" w:eastAsia="zh-CN"/>
        </w:rPr>
        <w:t>Equivalent to</w:t>
      </w:r>
      <w:r>
        <w:rPr>
          <w:rFonts w:eastAsiaTheme="minorEastAsia" w:hint="eastAsia"/>
          <w:lang w:val="en-GB" w:eastAsia="zh-CN"/>
        </w:rPr>
        <w:t>(2</w:t>
      </w:r>
      <w:r w:rsidRPr="00AE683B">
        <w:rPr>
          <w:rFonts w:eastAsiaTheme="minorEastAsia"/>
          <w:i/>
          <w:lang w:val="en-GB" w:eastAsia="zh-CN"/>
        </w:rPr>
        <w:t>Q</w:t>
      </w:r>
      <w:r>
        <w:rPr>
          <w:rFonts w:eastAsiaTheme="minorEastAsia" w:hint="eastAsia"/>
          <w:lang w:val="en-GB" w:eastAsia="zh-CN"/>
        </w:rPr>
        <w:t>)</w:t>
      </w:r>
      <w:r w:rsidRPr="00AE683B">
        <w:rPr>
          <w:rFonts w:eastAsiaTheme="minorEastAsia"/>
          <w:i/>
          <w:vertAlign w:val="superscript"/>
          <w:lang w:val="en-GB" w:eastAsia="zh-CN"/>
        </w:rPr>
        <w:t>K</w:t>
      </w:r>
      <w:r w:rsidRPr="00377E73">
        <w:rPr>
          <w:rFonts w:eastAsiaTheme="minorEastAsia"/>
          <w:lang w:val="en-GB" w:eastAsia="zh-CN"/>
        </w:rPr>
        <w:t xml:space="preserve"> modulation detector</w:t>
      </w:r>
    </w:p>
    <w:p w:rsidR="00377E73" w:rsidRPr="00AE683B" w:rsidRDefault="00377E73" w:rsidP="00AE683B">
      <w:pPr>
        <w:pStyle w:val="ListParagraph"/>
        <w:numPr>
          <w:ilvl w:val="1"/>
          <w:numId w:val="19"/>
        </w:numPr>
        <w:ind w:firstLineChars="0"/>
        <w:rPr>
          <w:rFonts w:eastAsiaTheme="minorEastAsia"/>
          <w:lang w:val="en-GB" w:eastAsia="zh-CN"/>
        </w:rPr>
      </w:pPr>
      <w:r w:rsidRPr="00377E73">
        <w:rPr>
          <w:rFonts w:eastAsiaTheme="minorEastAsia"/>
          <w:lang w:eastAsia="zh-CN"/>
        </w:rPr>
        <w:t>Complexity is proportional to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GB" w:eastAsia="zh-CN"/>
        </w:rPr>
        <w:t>(2</w:t>
      </w:r>
      <w:r w:rsidRPr="00F016EB">
        <w:rPr>
          <w:rFonts w:eastAsiaTheme="minorEastAsia" w:hint="eastAsia"/>
          <w:i/>
          <w:lang w:val="en-GB" w:eastAsia="zh-CN"/>
        </w:rPr>
        <w:t>Q</w:t>
      </w:r>
      <w:r>
        <w:rPr>
          <w:rFonts w:eastAsiaTheme="minorEastAsia" w:hint="eastAsia"/>
          <w:lang w:val="en-GB" w:eastAsia="zh-CN"/>
        </w:rPr>
        <w:t>)</w:t>
      </w:r>
      <w:r w:rsidRPr="00F016EB">
        <w:rPr>
          <w:rFonts w:eastAsiaTheme="minorEastAsia" w:hint="eastAsia"/>
          <w:i/>
          <w:vertAlign w:val="superscript"/>
          <w:lang w:val="en-GB" w:eastAsia="zh-CN"/>
        </w:rPr>
        <w:t>K</w:t>
      </w:r>
    </w:p>
    <w:p w:rsidR="00223E66" w:rsidRDefault="00223E66" w:rsidP="00223E6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lastRenderedPageBreak/>
        <w:t>Conclusion</w:t>
      </w:r>
    </w:p>
    <w:p w:rsidR="00223E66" w:rsidRDefault="00E46C12" w:rsidP="00223E66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In this contribution,</w:t>
      </w:r>
      <w:r w:rsidR="0049319B">
        <w:rPr>
          <w:rFonts w:eastAsiaTheme="minorEastAsia" w:hint="eastAsia"/>
          <w:color w:val="000000"/>
          <w:lang w:eastAsia="zh-CN"/>
        </w:rPr>
        <w:t xml:space="preserve"> </w:t>
      </w:r>
      <w:r w:rsidR="00686964">
        <w:rPr>
          <w:rFonts w:eastAsiaTheme="minorEastAsia" w:hint="eastAsia"/>
          <w:lang w:eastAsia="zh-CN"/>
        </w:rPr>
        <w:t xml:space="preserve">many </w:t>
      </w:r>
      <w:r>
        <w:rPr>
          <w:rFonts w:eastAsiaTheme="minorEastAsia" w:hint="eastAsia"/>
          <w:color w:val="000000"/>
          <w:lang w:eastAsia="zh-CN"/>
        </w:rPr>
        <w:t xml:space="preserve">link level </w:t>
      </w:r>
      <w:r>
        <w:rPr>
          <w:rFonts w:eastAsiaTheme="minorEastAsia"/>
          <w:color w:val="000000"/>
          <w:lang w:eastAsia="zh-CN"/>
        </w:rPr>
        <w:t>simulation</w:t>
      </w:r>
      <w:r>
        <w:rPr>
          <w:rFonts w:eastAsiaTheme="minorEastAsia" w:hint="eastAsia"/>
          <w:color w:val="000000"/>
          <w:lang w:eastAsia="zh-CN"/>
        </w:rPr>
        <w:t xml:space="preserve"> ev</w:t>
      </w:r>
      <w:r w:rsidR="0049319B">
        <w:rPr>
          <w:rFonts w:eastAsiaTheme="minorEastAsia" w:hint="eastAsia"/>
          <w:color w:val="000000"/>
          <w:lang w:eastAsia="zh-CN"/>
        </w:rPr>
        <w:t>aluations on IGMA are presented</w:t>
      </w:r>
      <w:r w:rsidR="0049319B">
        <w:rPr>
          <w:rFonts w:eastAsiaTheme="minorEastAsia" w:hint="eastAsia"/>
          <w:lang w:eastAsia="zh-CN"/>
        </w:rPr>
        <w:t xml:space="preserve">, i.e., comparison with OMA (OFDMA), realistic channel </w:t>
      </w:r>
      <w:r w:rsidR="0049319B">
        <w:rPr>
          <w:rFonts w:eastAsiaTheme="minorEastAsia"/>
          <w:lang w:eastAsia="zh-CN"/>
        </w:rPr>
        <w:t>estimation</w:t>
      </w:r>
      <w:r w:rsidR="0049319B">
        <w:rPr>
          <w:rFonts w:eastAsiaTheme="minorEastAsia" w:hint="eastAsia"/>
          <w:lang w:eastAsia="zh-CN"/>
        </w:rPr>
        <w:t xml:space="preserve"> situation, multi-cell case with consideration of ICI.</w:t>
      </w:r>
      <w:r w:rsidR="0049319B">
        <w:rPr>
          <w:rFonts w:eastAsiaTheme="minorEastAsia" w:hint="eastAsia"/>
          <w:color w:val="000000"/>
          <w:lang w:eastAsia="zh-CN"/>
        </w:rPr>
        <w:t xml:space="preserve"> In summary, the observations and proposals are as follows</w:t>
      </w:r>
      <w:r>
        <w:rPr>
          <w:rFonts w:eastAsiaTheme="minorEastAsia" w:hint="eastAsia"/>
          <w:color w:val="000000"/>
          <w:lang w:eastAsia="zh-CN"/>
        </w:rPr>
        <w:t>:</w:t>
      </w:r>
    </w:p>
    <w:p w:rsidR="00E46C12" w:rsidRPr="00AE683B" w:rsidRDefault="00E46C12" w:rsidP="00223E66">
      <w:pPr>
        <w:rPr>
          <w:rFonts w:eastAsiaTheme="minorEastAsia"/>
          <w:b/>
          <w:noProof/>
          <w:lang w:eastAsia="zh-CN"/>
        </w:rPr>
      </w:pPr>
      <w:r w:rsidRPr="00F016EB">
        <w:rPr>
          <w:rFonts w:eastAsiaTheme="minorEastAsia"/>
          <w:b/>
          <w:i/>
          <w:noProof/>
          <w:lang w:eastAsia="zh-CN"/>
        </w:rPr>
        <w:t>Observation 1</w:t>
      </w:r>
      <w:r w:rsidRPr="00F016EB">
        <w:rPr>
          <w:rFonts w:eastAsiaTheme="minorEastAsia"/>
          <w:b/>
          <w:noProof/>
          <w:lang w:eastAsia="zh-CN"/>
        </w:rPr>
        <w:t>:</w:t>
      </w:r>
      <w:r w:rsidRPr="00F016EB">
        <w:rPr>
          <w:rFonts w:eastAsiaTheme="minorEastAsia"/>
          <w:b/>
          <w:i/>
          <w:noProof/>
          <w:lang w:eastAsia="zh-CN"/>
        </w:rPr>
        <w:t xml:space="preserve"> IGMA has potential gain over OFDMA in terms of BLER performance </w:t>
      </w:r>
      <w:r w:rsidRPr="00F016EB">
        <w:rPr>
          <w:rFonts w:eastAsiaTheme="minorEastAsia"/>
          <w:b/>
          <w:i/>
          <w:lang w:eastAsia="zh-CN"/>
        </w:rPr>
        <w:t>under same per-UE spectral efficiency.</w:t>
      </w:r>
    </w:p>
    <w:p w:rsidR="00E46C12" w:rsidRDefault="00C77BA0" w:rsidP="00E46C12">
      <w:pPr>
        <w:rPr>
          <w:rFonts w:eastAsiaTheme="minorEastAsia"/>
          <w:b/>
          <w:i/>
          <w:noProof/>
          <w:lang w:eastAsia="zh-CN"/>
        </w:rPr>
      </w:pPr>
      <w:r w:rsidRPr="00F016EB">
        <w:rPr>
          <w:rFonts w:eastAsiaTheme="minorEastAsia"/>
          <w:b/>
          <w:i/>
          <w:noProof/>
          <w:lang w:eastAsia="zh-CN"/>
        </w:rPr>
        <w:t xml:space="preserve">Observation </w:t>
      </w:r>
      <w:r>
        <w:rPr>
          <w:rFonts w:eastAsiaTheme="minorEastAsia" w:hint="eastAsia"/>
          <w:b/>
          <w:i/>
          <w:noProof/>
          <w:lang w:eastAsia="zh-CN"/>
        </w:rPr>
        <w:t>2</w:t>
      </w:r>
      <w:r w:rsidRPr="00F016EB">
        <w:rPr>
          <w:rFonts w:eastAsiaTheme="minorEastAsia"/>
          <w:b/>
          <w:noProof/>
          <w:lang w:eastAsia="zh-CN"/>
        </w:rPr>
        <w:t>:</w:t>
      </w:r>
      <w:r w:rsidRPr="00F016EB">
        <w:rPr>
          <w:rFonts w:eastAsiaTheme="minorEastAsia"/>
          <w:b/>
          <w:i/>
          <w:noProof/>
          <w:lang w:eastAsia="zh-CN"/>
        </w:rPr>
        <w:t xml:space="preserve"> </w:t>
      </w:r>
      <w:r>
        <w:rPr>
          <w:rFonts w:eastAsiaTheme="minorEastAsia" w:hint="eastAsia"/>
          <w:b/>
          <w:i/>
          <w:noProof/>
          <w:lang w:eastAsia="zh-CN"/>
        </w:rPr>
        <w:t>The performance of IGMA with realistic channel estimation is acceptable, and DMRS with comb-like strucure and with OCC can be used for non-orthogonal multiple access.</w:t>
      </w:r>
    </w:p>
    <w:p w:rsidR="00E46C12" w:rsidRDefault="00E46C12" w:rsidP="00E46C12">
      <w:pPr>
        <w:rPr>
          <w:rFonts w:eastAsiaTheme="minorEastAsia"/>
          <w:b/>
          <w:i/>
          <w:noProof/>
          <w:lang w:eastAsia="zh-CN"/>
        </w:rPr>
      </w:pPr>
      <w:r w:rsidRPr="00F016EB">
        <w:rPr>
          <w:rFonts w:eastAsiaTheme="minorEastAsia"/>
          <w:b/>
          <w:i/>
          <w:noProof/>
          <w:lang w:eastAsia="zh-CN"/>
        </w:rPr>
        <w:t xml:space="preserve">Observation </w:t>
      </w:r>
      <w:r>
        <w:rPr>
          <w:rFonts w:eastAsiaTheme="minorEastAsia" w:hint="eastAsia"/>
          <w:b/>
          <w:i/>
          <w:noProof/>
          <w:lang w:eastAsia="zh-CN"/>
        </w:rPr>
        <w:t>3</w:t>
      </w:r>
      <w:r w:rsidRPr="00F016EB">
        <w:rPr>
          <w:rFonts w:eastAsiaTheme="minorEastAsia"/>
          <w:b/>
          <w:noProof/>
          <w:lang w:eastAsia="zh-CN"/>
        </w:rPr>
        <w:t>:</w:t>
      </w:r>
      <w:r w:rsidRPr="00F016EB">
        <w:rPr>
          <w:rFonts w:eastAsiaTheme="minorEastAsia"/>
          <w:b/>
          <w:i/>
          <w:noProof/>
          <w:lang w:eastAsia="zh-CN"/>
        </w:rPr>
        <w:t xml:space="preserve"> </w:t>
      </w:r>
      <w:r>
        <w:rPr>
          <w:rFonts w:eastAsiaTheme="minorEastAsia" w:hint="eastAsia"/>
          <w:b/>
          <w:i/>
          <w:noProof/>
          <w:lang w:eastAsia="zh-CN"/>
        </w:rPr>
        <w:t xml:space="preserve">The channel estimation accuracy is vital to NoMA schemes in order to keep the gain in the practical </w:t>
      </w:r>
      <w:r>
        <w:rPr>
          <w:rFonts w:eastAsiaTheme="minorEastAsia"/>
          <w:b/>
          <w:i/>
          <w:noProof/>
          <w:lang w:eastAsia="zh-CN"/>
        </w:rPr>
        <w:t>scenarios.</w:t>
      </w:r>
    </w:p>
    <w:p w:rsidR="00E46C12" w:rsidRPr="00AE683B" w:rsidRDefault="00E46C12" w:rsidP="00AE683B">
      <w:pPr>
        <w:jc w:val="both"/>
        <w:rPr>
          <w:rFonts w:eastAsiaTheme="minorEastAsia"/>
          <w:b/>
          <w:i/>
          <w:lang w:eastAsia="zh-CN"/>
        </w:rPr>
      </w:pPr>
      <w:r w:rsidRPr="00F016EB">
        <w:rPr>
          <w:rFonts w:eastAsiaTheme="minorEastAsia" w:hint="eastAsia"/>
          <w:b/>
          <w:i/>
          <w:lang w:eastAsia="zh-CN"/>
        </w:rPr>
        <w:t xml:space="preserve">Observation 4: In the situation of only </w:t>
      </w:r>
      <w:r>
        <w:rPr>
          <w:rFonts w:eastAsiaTheme="minorEastAsia" w:hint="eastAsia"/>
          <w:b/>
          <w:i/>
          <w:lang w:eastAsia="zh-CN"/>
        </w:rPr>
        <w:t>MA signature</w:t>
      </w:r>
      <w:r w:rsidRPr="00F016EB">
        <w:rPr>
          <w:rFonts w:eastAsiaTheme="minorEastAsia" w:hint="eastAsia"/>
          <w:b/>
          <w:i/>
          <w:lang w:eastAsia="zh-CN"/>
        </w:rPr>
        <w:t xml:space="preserve"> collision, the collided UEs are still detectable </w:t>
      </w:r>
      <w:r w:rsidR="00C77BA0">
        <w:rPr>
          <w:rFonts w:eastAsiaTheme="minorEastAsia" w:hint="eastAsia"/>
          <w:b/>
          <w:i/>
          <w:lang w:eastAsia="zh-CN"/>
        </w:rPr>
        <w:t xml:space="preserve">conditioned </w:t>
      </w:r>
      <w:r w:rsidR="00686964">
        <w:rPr>
          <w:rFonts w:eastAsiaTheme="minorEastAsia" w:hint="eastAsia"/>
          <w:b/>
          <w:i/>
          <w:lang w:eastAsia="zh-CN"/>
        </w:rPr>
        <w:t xml:space="preserve">on </w:t>
      </w:r>
      <w:r w:rsidR="00C77BA0">
        <w:rPr>
          <w:rFonts w:eastAsiaTheme="minorEastAsia" w:hint="eastAsia"/>
          <w:b/>
          <w:i/>
          <w:lang w:eastAsia="zh-CN"/>
        </w:rPr>
        <w:t xml:space="preserve">that </w:t>
      </w:r>
      <w:r>
        <w:rPr>
          <w:rFonts w:eastAsiaTheme="minorEastAsia" w:hint="eastAsia"/>
          <w:b/>
          <w:i/>
          <w:lang w:eastAsia="zh-CN"/>
        </w:rPr>
        <w:t>accurate channel estimation</w:t>
      </w:r>
      <w:r w:rsidR="00C77BA0">
        <w:rPr>
          <w:rFonts w:eastAsiaTheme="minorEastAsia" w:hint="eastAsia"/>
          <w:b/>
          <w:i/>
          <w:lang w:eastAsia="zh-CN"/>
        </w:rPr>
        <w:t xml:space="preserve"> can be obtained by separate DMRS for each UE.</w:t>
      </w:r>
    </w:p>
    <w:p w:rsidR="00223E66" w:rsidRDefault="00E46C12" w:rsidP="00F97DF6">
      <w:pPr>
        <w:spacing w:line="240" w:lineRule="exact"/>
        <w:jc w:val="both"/>
        <w:rPr>
          <w:rFonts w:eastAsiaTheme="minorEastAsia"/>
          <w:b/>
          <w:i/>
          <w:lang w:val="en-GB" w:eastAsia="zh-CN"/>
        </w:rPr>
      </w:pPr>
      <w:r w:rsidRPr="00F016EB">
        <w:rPr>
          <w:rFonts w:eastAsiaTheme="minorEastAsia" w:hint="eastAsia"/>
          <w:b/>
          <w:i/>
          <w:lang w:eastAsia="zh-CN"/>
        </w:rPr>
        <w:t xml:space="preserve">Observation 5: </w:t>
      </w:r>
      <w:r w:rsidRPr="00F016EB">
        <w:rPr>
          <w:rFonts w:eastAsiaTheme="minorEastAsia" w:hint="eastAsia"/>
          <w:b/>
          <w:i/>
          <w:lang w:val="en-GB" w:eastAsia="zh-CN"/>
        </w:rPr>
        <w:t>IGMA could be beneficial in combating ICI in multi-cell case.</w:t>
      </w:r>
    </w:p>
    <w:p w:rsidR="00C77BA0" w:rsidRDefault="00C77BA0" w:rsidP="00F97DF6">
      <w:pPr>
        <w:spacing w:line="240" w:lineRule="exact"/>
        <w:jc w:val="both"/>
        <w:rPr>
          <w:rFonts w:eastAsiaTheme="minorEastAsia"/>
          <w:b/>
          <w:i/>
          <w:lang w:val="en-GB" w:eastAsia="zh-CN"/>
        </w:rPr>
      </w:pPr>
      <w:r>
        <w:rPr>
          <w:rFonts w:eastAsiaTheme="minorEastAsia" w:hint="eastAsia"/>
          <w:b/>
          <w:i/>
          <w:lang w:val="en-GB" w:eastAsia="zh-CN"/>
        </w:rPr>
        <w:t>Proposal 1:</w:t>
      </w:r>
      <w:r w:rsidR="0089544A">
        <w:rPr>
          <w:rFonts w:eastAsiaTheme="minorEastAsia" w:hint="eastAsia"/>
          <w:b/>
          <w:i/>
          <w:lang w:val="en-GB" w:eastAsia="zh-CN"/>
        </w:rPr>
        <w:t xml:space="preserve"> </w:t>
      </w:r>
      <w:r w:rsidR="00686964">
        <w:rPr>
          <w:rFonts w:eastAsiaTheme="minorEastAsia" w:hint="eastAsia"/>
          <w:b/>
          <w:i/>
          <w:lang w:val="en-GB" w:eastAsia="zh-CN"/>
        </w:rPr>
        <w:t>F</w:t>
      </w:r>
      <w:r w:rsidR="0089544A">
        <w:rPr>
          <w:rFonts w:eastAsiaTheme="minorEastAsia" w:hint="eastAsia"/>
          <w:b/>
          <w:i/>
          <w:lang w:val="en-GB" w:eastAsia="zh-CN"/>
        </w:rPr>
        <w:t xml:space="preserve">or NR non-orthogonal </w:t>
      </w:r>
      <w:r w:rsidR="0089544A">
        <w:rPr>
          <w:rFonts w:eastAsiaTheme="minorEastAsia"/>
          <w:b/>
          <w:i/>
          <w:lang w:val="en-GB" w:eastAsia="zh-CN"/>
        </w:rPr>
        <w:t>multiple</w:t>
      </w:r>
      <w:r w:rsidR="0089544A">
        <w:rPr>
          <w:rFonts w:eastAsiaTheme="minorEastAsia" w:hint="eastAsia"/>
          <w:b/>
          <w:i/>
          <w:lang w:val="en-GB" w:eastAsia="zh-CN"/>
        </w:rPr>
        <w:t xml:space="preserve"> access </w:t>
      </w:r>
      <w:r w:rsidR="0043703E">
        <w:rPr>
          <w:rFonts w:eastAsiaTheme="minorEastAsia" w:hint="eastAsia"/>
          <w:b/>
          <w:i/>
          <w:lang w:val="en-GB" w:eastAsia="zh-CN"/>
        </w:rPr>
        <w:t>evaluation</w:t>
      </w:r>
      <w:r w:rsidR="0089544A">
        <w:rPr>
          <w:rFonts w:eastAsiaTheme="minorEastAsia" w:hint="eastAsia"/>
          <w:b/>
          <w:i/>
          <w:lang w:val="en-GB" w:eastAsia="zh-CN"/>
        </w:rPr>
        <w:t xml:space="preserve">, </w:t>
      </w:r>
      <w:r w:rsidR="008712B0">
        <w:rPr>
          <w:rFonts w:eastAsiaTheme="minorEastAsia" w:hint="eastAsia"/>
          <w:b/>
          <w:i/>
          <w:lang w:val="en-GB" w:eastAsia="zh-CN"/>
        </w:rPr>
        <w:t xml:space="preserve">aspects of DMRS multiplexing </w:t>
      </w:r>
      <w:r w:rsidR="00713C0E">
        <w:rPr>
          <w:rFonts w:eastAsiaTheme="minorEastAsia" w:hint="eastAsia"/>
          <w:b/>
          <w:i/>
          <w:lang w:val="en-GB" w:eastAsia="zh-CN"/>
        </w:rPr>
        <w:t xml:space="preserve">and </w:t>
      </w:r>
      <w:r w:rsidR="0043703E">
        <w:rPr>
          <w:rFonts w:eastAsiaTheme="minorEastAsia" w:hint="eastAsia"/>
          <w:b/>
          <w:i/>
          <w:lang w:val="en-GB" w:eastAsia="zh-CN"/>
        </w:rPr>
        <w:t xml:space="preserve">inter-cell-interference </w:t>
      </w:r>
      <w:r w:rsidR="0043703E">
        <w:rPr>
          <w:rFonts w:eastAsiaTheme="minorEastAsia"/>
          <w:b/>
          <w:i/>
          <w:lang w:val="en-GB" w:eastAsia="zh-CN"/>
        </w:rPr>
        <w:t>modelling</w:t>
      </w:r>
      <w:r w:rsidR="0043703E">
        <w:rPr>
          <w:rFonts w:eastAsiaTheme="minorEastAsia" w:hint="eastAsia"/>
          <w:b/>
          <w:i/>
          <w:lang w:val="en-GB" w:eastAsia="zh-CN"/>
        </w:rPr>
        <w:t xml:space="preserve"> need </w:t>
      </w:r>
      <w:r w:rsidR="00713C0E">
        <w:rPr>
          <w:rFonts w:eastAsiaTheme="minorEastAsia" w:hint="eastAsia"/>
          <w:b/>
          <w:i/>
          <w:lang w:val="en-GB" w:eastAsia="zh-CN"/>
        </w:rPr>
        <w:t xml:space="preserve">to be </w:t>
      </w:r>
      <w:r w:rsidR="0043703E">
        <w:rPr>
          <w:rFonts w:eastAsiaTheme="minorEastAsia" w:hint="eastAsia"/>
          <w:b/>
          <w:i/>
          <w:lang w:val="en-GB" w:eastAsia="zh-CN"/>
        </w:rPr>
        <w:t>further stud</w:t>
      </w:r>
      <w:r w:rsidR="00713C0E">
        <w:rPr>
          <w:rFonts w:eastAsiaTheme="minorEastAsia" w:hint="eastAsia"/>
          <w:b/>
          <w:i/>
          <w:lang w:val="en-GB" w:eastAsia="zh-CN"/>
        </w:rPr>
        <w:t>ied</w:t>
      </w:r>
      <w:r w:rsidR="0043703E">
        <w:rPr>
          <w:rFonts w:eastAsiaTheme="minorEastAsia" w:hint="eastAsia"/>
          <w:b/>
          <w:i/>
          <w:lang w:val="en-GB" w:eastAsia="zh-CN"/>
        </w:rPr>
        <w:t>.</w:t>
      </w:r>
    </w:p>
    <w:p w:rsidR="004D2BFF" w:rsidRPr="00B82467" w:rsidRDefault="000E6C4D" w:rsidP="00B82467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>
        <w:rPr>
          <w:color w:val="000000"/>
          <w:sz w:val="32"/>
          <w:lang w:val="en-US" w:eastAsia="ko-KR"/>
        </w:rPr>
        <w:t>References</w:t>
      </w:r>
    </w:p>
    <w:p w:rsidR="00AF30EA" w:rsidRDefault="00AF30EA" w:rsidP="00223E66">
      <w:pPr>
        <w:pStyle w:val="reference"/>
        <w:spacing w:line="240" w:lineRule="exact"/>
        <w:rPr>
          <w:rFonts w:eastAsiaTheme="minorEastAsia"/>
          <w:sz w:val="20"/>
          <w:lang w:eastAsia="zh-CN"/>
        </w:rPr>
      </w:pPr>
      <w:r w:rsidRPr="00223E66">
        <w:rPr>
          <w:rFonts w:eastAsiaTheme="minorEastAsia" w:hint="eastAsia"/>
          <w:sz w:val="20"/>
          <w:lang w:eastAsia="zh-CN"/>
        </w:rPr>
        <w:t>R1-16399</w:t>
      </w:r>
      <w:r w:rsidR="00223E66" w:rsidRPr="00223E66">
        <w:rPr>
          <w:rFonts w:eastAsiaTheme="minorEastAsia" w:hint="eastAsia"/>
          <w:sz w:val="20"/>
          <w:lang w:eastAsia="zh-CN"/>
        </w:rPr>
        <w:t>2</w:t>
      </w:r>
      <w:r w:rsidRPr="00223E66">
        <w:rPr>
          <w:rFonts w:eastAsiaTheme="minorEastAsia" w:hint="eastAsia"/>
          <w:sz w:val="20"/>
          <w:lang w:eastAsia="zh-CN"/>
        </w:rPr>
        <w:t xml:space="preserve">, </w:t>
      </w:r>
      <w:r w:rsidRPr="00223E66">
        <w:rPr>
          <w:rFonts w:eastAsiaTheme="minorEastAsia"/>
          <w:sz w:val="20"/>
          <w:lang w:eastAsia="zh-CN"/>
        </w:rPr>
        <w:t>“</w:t>
      </w:r>
      <w:r w:rsidR="00223E66" w:rsidRPr="00223E66">
        <w:rPr>
          <w:rFonts w:eastAsiaTheme="minorEastAsia"/>
          <w:sz w:val="20"/>
          <w:lang w:eastAsia="zh-CN"/>
        </w:rPr>
        <w:t>Non-orthogonal multiple access candidate for NR</w:t>
      </w:r>
      <w:r w:rsidRPr="00223E66">
        <w:rPr>
          <w:rFonts w:eastAsiaTheme="minorEastAsia"/>
          <w:sz w:val="20"/>
          <w:lang w:eastAsia="zh-CN"/>
        </w:rPr>
        <w:t>”</w:t>
      </w:r>
      <w:r w:rsidRPr="00223E66">
        <w:rPr>
          <w:rFonts w:eastAsiaTheme="minorEastAsia" w:hint="eastAsia"/>
          <w:sz w:val="20"/>
          <w:lang w:eastAsia="zh-CN"/>
        </w:rPr>
        <w:t>, Samsung</w:t>
      </w:r>
    </w:p>
    <w:p w:rsidR="00E70489" w:rsidRPr="00D62AA8" w:rsidRDefault="00E70489" w:rsidP="00D62AA8">
      <w:pPr>
        <w:pStyle w:val="reference"/>
        <w:spacing w:line="240" w:lineRule="exact"/>
        <w:rPr>
          <w:rFonts w:eastAsiaTheme="minorEastAsia"/>
          <w:sz w:val="20"/>
          <w:lang w:eastAsia="zh-CN"/>
        </w:rPr>
      </w:pPr>
      <w:r w:rsidRPr="00D62AA8">
        <w:rPr>
          <w:rFonts w:eastAsiaTheme="minorEastAsia" w:hint="eastAsia"/>
          <w:sz w:val="20"/>
          <w:lang w:eastAsia="zh-CN"/>
        </w:rPr>
        <w:t>R1-16</w:t>
      </w:r>
      <w:r w:rsidR="00D62AA8">
        <w:rPr>
          <w:rFonts w:eastAsiaTheme="minorEastAsia" w:hint="eastAsia"/>
          <w:sz w:val="20"/>
          <w:lang w:eastAsia="zh-CN"/>
        </w:rPr>
        <w:t>6752</w:t>
      </w:r>
      <w:r w:rsidRPr="00D62AA8">
        <w:rPr>
          <w:rFonts w:eastAsiaTheme="minorEastAsia" w:hint="eastAsia"/>
          <w:sz w:val="20"/>
          <w:lang w:eastAsia="zh-CN"/>
        </w:rPr>
        <w:t xml:space="preserve">, </w:t>
      </w:r>
      <w:r w:rsidRPr="00D62AA8">
        <w:rPr>
          <w:rFonts w:eastAsiaTheme="minorEastAsia"/>
          <w:sz w:val="20"/>
          <w:lang w:eastAsia="zh-CN"/>
        </w:rPr>
        <w:t>“</w:t>
      </w:r>
      <w:r w:rsidR="00D62AA8" w:rsidRPr="00D62AA8">
        <w:rPr>
          <w:rFonts w:eastAsiaTheme="minorEastAsia"/>
          <w:sz w:val="20"/>
          <w:lang w:eastAsia="zh-CN"/>
        </w:rPr>
        <w:t>Discussion on grant-free/contention based non-orthogonal multiple access</w:t>
      </w:r>
      <w:r w:rsidRPr="00D62AA8">
        <w:rPr>
          <w:rFonts w:eastAsiaTheme="minorEastAsia"/>
          <w:sz w:val="20"/>
          <w:lang w:eastAsia="zh-CN"/>
        </w:rPr>
        <w:t>”</w:t>
      </w:r>
      <w:r w:rsidRPr="00D62AA8">
        <w:rPr>
          <w:rFonts w:eastAsiaTheme="minorEastAsia" w:hint="eastAsia"/>
          <w:sz w:val="20"/>
          <w:lang w:eastAsia="zh-CN"/>
        </w:rPr>
        <w:t>, Samsung</w:t>
      </w:r>
    </w:p>
    <w:p w:rsidR="00447103" w:rsidRPr="00BF6566" w:rsidRDefault="006B6137" w:rsidP="00BF6566">
      <w:pPr>
        <w:pStyle w:val="Heading1"/>
        <w:numPr>
          <w:ilvl w:val="0"/>
          <w:numId w:val="0"/>
        </w:numPr>
        <w:rPr>
          <w:sz w:val="30"/>
          <w:szCs w:val="30"/>
          <w:lang w:eastAsia="zh-CN"/>
        </w:rPr>
      </w:pPr>
      <w:r w:rsidRPr="00C53C5C">
        <w:rPr>
          <w:rFonts w:hint="eastAsia"/>
          <w:sz w:val="30"/>
          <w:szCs w:val="30"/>
          <w:lang w:eastAsia="zh-CN"/>
        </w:rPr>
        <w:t xml:space="preserve">Appendix </w:t>
      </w:r>
      <w:r w:rsidRPr="00C53C5C">
        <w:rPr>
          <w:sz w:val="30"/>
          <w:szCs w:val="30"/>
          <w:lang w:eastAsia="zh-CN"/>
        </w:rPr>
        <w:t>–</w:t>
      </w:r>
      <w:r w:rsidR="006A61C5">
        <w:rPr>
          <w:rFonts w:hint="eastAsia"/>
          <w:sz w:val="30"/>
          <w:szCs w:val="30"/>
          <w:lang w:eastAsia="zh-CN"/>
        </w:rPr>
        <w:t xml:space="preserve"> </w:t>
      </w:r>
      <w:r w:rsidR="00990E4D" w:rsidRPr="00C53C5C">
        <w:rPr>
          <w:rFonts w:hint="eastAsia"/>
          <w:sz w:val="30"/>
          <w:szCs w:val="30"/>
          <w:lang w:eastAsia="zh-CN"/>
        </w:rPr>
        <w:t xml:space="preserve">Link </w:t>
      </w:r>
      <w:r w:rsidR="00990E4D" w:rsidRPr="00C53C5C">
        <w:rPr>
          <w:sz w:val="30"/>
          <w:szCs w:val="30"/>
          <w:lang w:eastAsia="zh-CN"/>
        </w:rPr>
        <w:t>level</w:t>
      </w:r>
      <w:r w:rsidR="00990E4D" w:rsidRPr="00C53C5C">
        <w:rPr>
          <w:rFonts w:hint="eastAsia"/>
          <w:sz w:val="30"/>
          <w:szCs w:val="30"/>
          <w:lang w:eastAsia="zh-CN"/>
        </w:rPr>
        <w:t xml:space="preserve"> simulation setup</w:t>
      </w:r>
    </w:p>
    <w:p w:rsidR="00447103" w:rsidRPr="00F65FEC" w:rsidRDefault="00447103" w:rsidP="00447103">
      <w:pPr>
        <w:jc w:val="center"/>
        <w:outlineLvl w:val="0"/>
        <w:rPr>
          <w:b/>
        </w:rPr>
      </w:pPr>
      <w:r>
        <w:rPr>
          <w:rFonts w:hint="eastAsia"/>
          <w:b/>
          <w:lang w:val="en-GB"/>
        </w:rPr>
        <w:t>Table.</w:t>
      </w:r>
      <w:r>
        <w:rPr>
          <w:rFonts w:eastAsiaTheme="minorEastAsia" w:hint="eastAsia"/>
          <w:b/>
          <w:lang w:val="en-GB" w:eastAsia="zh-CN"/>
        </w:rPr>
        <w:t>1</w:t>
      </w:r>
      <w:r>
        <w:rPr>
          <w:rFonts w:hint="eastAsia"/>
          <w:b/>
          <w:lang w:val="en-GB"/>
        </w:rPr>
        <w:t xml:space="preserve">. </w:t>
      </w:r>
      <w:r>
        <w:rPr>
          <w:b/>
          <w:lang w:val="en-GB"/>
        </w:rPr>
        <w:t xml:space="preserve">LLS </w:t>
      </w:r>
      <w:r w:rsidRPr="00F65FEC">
        <w:rPr>
          <w:b/>
          <w:lang w:val="en-GB"/>
        </w:rPr>
        <w:t>Evaluation parameters</w:t>
      </w:r>
    </w:p>
    <w:tbl>
      <w:tblPr>
        <w:tblW w:w="5000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7040"/>
      </w:tblGrid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1E208A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Parameters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b/>
                <w:bCs/>
                <w:color w:val="000000"/>
                <w:sz w:val="18"/>
                <w:lang w:val="en-GB"/>
              </w:rPr>
              <w:t>Values or assumptions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Carrier Frequency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2 GHz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47103" w:rsidRPr="008B2CFD" w:rsidTr="00F016EB">
        <w:trPr>
          <w:trHeight w:val="261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Waveform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C80D35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OFD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</w:t>
            </w:r>
          </w:p>
        </w:tc>
      </w:tr>
      <w:tr w:rsidR="00447103" w:rsidRPr="008B2CFD" w:rsidTr="00F016EB">
        <w:trPr>
          <w:trHeight w:val="155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 w:rsidRPr="008B2CFD"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Channel coding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/>
                <w:kern w:val="24"/>
                <w:sz w:val="18"/>
                <w:lang w:val="en-GB"/>
              </w:rPr>
              <w:t>LTE Turbo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Numerology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Same as Release 13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System Bandwidth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10 MHz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</w:tr>
      <w:tr w:rsidR="00447103" w:rsidRPr="008B2CFD" w:rsidTr="00F016EB">
        <w:trPr>
          <w:trHeight w:val="439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sz w:val="18"/>
                <w:lang w:val="en-GB"/>
              </w:rPr>
              <w:t>Total allocated bandwidth for transmission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sz w:val="18"/>
                <w:lang w:val="en-GB"/>
              </w:rPr>
              <w:t xml:space="preserve">6RBs (1.08Mhz) </w:t>
            </w:r>
          </w:p>
        </w:tc>
      </w:tr>
      <w:tr w:rsidR="00447103" w:rsidRPr="008B2CFD" w:rsidTr="00F016EB">
        <w:trPr>
          <w:trHeight w:val="156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sz w:val="18"/>
                <w:lang w:val="en-GB"/>
              </w:rPr>
              <w:t>Overhead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"/>
                <w:sz w:val="18"/>
              </w:rPr>
            </w:pPr>
            <w:r w:rsidRPr="008B2CFD">
              <w:rPr>
                <w:rFonts w:ascii="Times New Roman" w:hAnsi="Times New Roman" w:cs="Times New Roman"/>
                <w:color w:val="000000"/>
                <w:sz w:val="18"/>
                <w:lang w:val="en-GB"/>
              </w:rPr>
              <w:t>2 DMRS symbols, no SRS</w:t>
            </w:r>
            <w:r>
              <w:rPr>
                <w:rFonts w:ascii="Times New Roman" w:hAnsi="Times New Roman" w:cs="Times New Roman" w:hint="eastAsia"/>
                <w:color w:val="000000"/>
                <w:kern w:val="2"/>
                <w:sz w:val="18"/>
              </w:rPr>
              <w:t>,</w:t>
            </w:r>
            <w:r w:rsidRPr="003C20F3">
              <w:rPr>
                <w:rFonts w:ascii="Times New Roman" w:hAnsi="Times New Roman" w:cs="Times New Roman" w:hint="eastAsia"/>
                <w:color w:val="000000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/>
                <w:sz w:val="18"/>
                <w:lang w:val="en-GB"/>
              </w:rPr>
              <w:t xml:space="preserve">i.e. </w:t>
            </w:r>
            <w:r w:rsidRPr="003C20F3">
              <w:rPr>
                <w:rFonts w:ascii="Times New Roman" w:hAnsi="Times New Roman" w:cs="Times New Roman"/>
                <w:color w:val="000000"/>
                <w:sz w:val="18"/>
                <w:lang w:val="en-GB"/>
              </w:rPr>
              <w:t>144 available RE per RB for data transmission</w:t>
            </w:r>
          </w:p>
        </w:tc>
      </w:tr>
      <w:tr w:rsidR="00447103" w:rsidRPr="008B2CFD" w:rsidTr="00F016EB">
        <w:trPr>
          <w:trHeight w:val="489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 w:rsidRPr="00664CC9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Target spectral efficiency</w:t>
            </w:r>
          </w:p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664CC9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&amp; supported UE number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Per UE SE = TB size/(144*No. of RBs*Mapping density)</w:t>
            </w:r>
          </w:p>
          <w:p w:rsidR="00447103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ESE detector case:</w:t>
            </w:r>
          </w:p>
          <w:p w:rsidR="00447103" w:rsidRDefault="00447103" w:rsidP="00F016EB">
            <w:pPr>
              <w:pStyle w:val="NormalWeb"/>
              <w:numPr>
                <w:ilvl w:val="0"/>
                <w:numId w:val="12"/>
              </w:numPr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TB sizes of 6 RBs (without CRC) :{ 62, 84, 120, 148, 165, 192, 228, 264, 300} (bits);</w:t>
            </w:r>
          </w:p>
          <w:p w:rsidR="00447103" w:rsidRPr="008B2CFD" w:rsidRDefault="00447103" w:rsidP="00F016EB">
            <w:pPr>
              <w:pStyle w:val="NormalWeb"/>
              <w:numPr>
                <w:ilvl w:val="0"/>
                <w:numId w:val="12"/>
              </w:numPr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Mapping density = 0.5 (0.25 is only used for ICI in multi-cell cases)</w:t>
            </w:r>
          </w:p>
          <w:p w:rsidR="00447103" w:rsidRDefault="00447103" w:rsidP="00F016EB">
            <w:pPr>
              <w:pStyle w:val="NormalWeb"/>
              <w:numPr>
                <w:ilvl w:val="0"/>
                <w:numId w:val="12"/>
              </w:numPr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sz w:val="18"/>
                <w:szCs w:val="36"/>
              </w:rPr>
              <w:t>S</w:t>
            </w:r>
            <w:r>
              <w:rPr>
                <w:rFonts w:ascii="Times New Roman" w:hAnsi="Times New Roman" w:cs="Times New Roman" w:hint="eastAsia"/>
                <w:sz w:val="18"/>
                <w:szCs w:val="36"/>
              </w:rPr>
              <w:t xml:space="preserve">upported </w:t>
            </w:r>
            <w:r w:rsidRPr="008B2CFD">
              <w:rPr>
                <w:rFonts w:ascii="Times New Roman" w:hAnsi="Times New Roman" w:cs="Times New Roman"/>
                <w:sz w:val="18"/>
                <w:szCs w:val="36"/>
              </w:rPr>
              <w:t xml:space="preserve">UE numbers: </w:t>
            </w:r>
            <w:r>
              <w:rPr>
                <w:rFonts w:ascii="Times New Roman" w:hAnsi="Times New Roman" w:cs="Times New Roman" w:hint="eastAsia"/>
                <w:sz w:val="18"/>
                <w:szCs w:val="36"/>
              </w:rPr>
              <w:t>{</w:t>
            </w:r>
            <w:r w:rsidRPr="008B2CFD">
              <w:rPr>
                <w:rFonts w:ascii="Times New Roman" w:hAnsi="Times New Roman" w:cs="Times New Roman"/>
                <w:sz w:val="18"/>
                <w:szCs w:val="36"/>
              </w:rPr>
              <w:t xml:space="preserve">6, </w:t>
            </w:r>
            <w:r>
              <w:rPr>
                <w:rFonts w:ascii="Times New Roman" w:hAnsi="Times New Roman" w:cs="Times New Roman" w:hint="eastAsia"/>
                <w:sz w:val="18"/>
                <w:szCs w:val="36"/>
              </w:rPr>
              <w:t xml:space="preserve">8, 10, </w:t>
            </w:r>
            <w:r w:rsidRPr="008B2CFD">
              <w:rPr>
                <w:rFonts w:ascii="Times New Roman" w:hAnsi="Times New Roman" w:cs="Times New Roman"/>
                <w:sz w:val="18"/>
                <w:szCs w:val="36"/>
              </w:rPr>
              <w:t xml:space="preserve">12, </w:t>
            </w:r>
            <w:r>
              <w:rPr>
                <w:rFonts w:ascii="Times New Roman" w:hAnsi="Times New Roman" w:cs="Times New Roman" w:hint="eastAsia"/>
                <w:sz w:val="18"/>
                <w:szCs w:val="36"/>
              </w:rPr>
              <w:t>14, 16 } (equivalent overloading factor: {150%, 200%, 250%, 300%, 350%, 400%})</w:t>
            </w:r>
          </w:p>
          <w:p w:rsidR="00447103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 w:hint="eastAsia"/>
                <w:sz w:val="18"/>
                <w:szCs w:val="36"/>
              </w:rPr>
              <w:t>Chip-by-Chip MAP case:</w:t>
            </w:r>
          </w:p>
          <w:p w:rsidR="00447103" w:rsidRDefault="00447103" w:rsidP="00F016EB">
            <w:pPr>
              <w:pStyle w:val="NormalWeb"/>
              <w:numPr>
                <w:ilvl w:val="0"/>
                <w:numId w:val="12"/>
              </w:numPr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TB sizes of 6 RBs (without CRC) :{</w:t>
            </w:r>
            <w:r w:rsidRPr="004A3631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84, 120, 192, 264, 408, 624 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} (bits);</w:t>
            </w:r>
          </w:p>
          <w:p w:rsidR="00447103" w:rsidRPr="008B2CFD" w:rsidRDefault="00447103" w:rsidP="00F016EB">
            <w:pPr>
              <w:pStyle w:val="NormalWeb"/>
              <w:numPr>
                <w:ilvl w:val="0"/>
                <w:numId w:val="12"/>
              </w:numPr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Mapping density = 0.5</w:t>
            </w:r>
          </w:p>
          <w:p w:rsidR="00447103" w:rsidRPr="008B2CFD" w:rsidRDefault="00447103" w:rsidP="00F016EB">
            <w:pPr>
              <w:pStyle w:val="NormalWeb"/>
              <w:numPr>
                <w:ilvl w:val="0"/>
                <w:numId w:val="12"/>
              </w:numPr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/>
                <w:sz w:val="18"/>
                <w:szCs w:val="36"/>
              </w:rPr>
              <w:t>S</w:t>
            </w:r>
            <w:r>
              <w:rPr>
                <w:rFonts w:ascii="Times New Roman" w:hAnsi="Times New Roman" w:cs="Times New Roman" w:hint="eastAsia"/>
                <w:sz w:val="18"/>
                <w:szCs w:val="36"/>
              </w:rPr>
              <w:t xml:space="preserve">upported </w:t>
            </w:r>
            <w:r w:rsidRPr="008B2CFD">
              <w:rPr>
                <w:rFonts w:ascii="Times New Roman" w:hAnsi="Times New Roman" w:cs="Times New Roman"/>
                <w:sz w:val="18"/>
                <w:szCs w:val="36"/>
              </w:rPr>
              <w:t xml:space="preserve">UE numbers: </w:t>
            </w:r>
            <w:r>
              <w:rPr>
                <w:rFonts w:ascii="Times New Roman" w:hAnsi="Times New Roman" w:cs="Times New Roman" w:hint="eastAsia"/>
                <w:sz w:val="18"/>
                <w:szCs w:val="36"/>
              </w:rPr>
              <w:t>{</w:t>
            </w:r>
            <w:r w:rsidRPr="008B2CFD">
              <w:rPr>
                <w:rFonts w:ascii="Times New Roman" w:hAnsi="Times New Roman" w:cs="Times New Roman"/>
                <w:sz w:val="18"/>
                <w:szCs w:val="36"/>
              </w:rPr>
              <w:t>6, 12</w:t>
            </w:r>
            <w:r>
              <w:rPr>
                <w:rFonts w:ascii="Times New Roman" w:hAnsi="Times New Roman" w:cs="Times New Roman" w:hint="eastAsia"/>
                <w:sz w:val="18"/>
                <w:szCs w:val="36"/>
              </w:rPr>
              <w:t>} (equivalent overloading factor: {150%, 300%})</w:t>
            </w:r>
          </w:p>
        </w:tc>
      </w:tr>
      <w:tr w:rsidR="00447103" w:rsidRPr="008B2CFD" w:rsidTr="00F016EB">
        <w:trPr>
          <w:trHeight w:val="254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lastRenderedPageBreak/>
              <w:t xml:space="preserve">BS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2Rx 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eastAsia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UE antenna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configuration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1Tx 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Channel estimation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P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erfect channel estimation</w:t>
            </w:r>
          </w:p>
          <w:p w:rsidR="00447103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Realistic channel estimation</w:t>
            </w:r>
          </w:p>
          <w:p w:rsidR="00DF0C3E" w:rsidRPr="008B2CFD" w:rsidRDefault="00DF0C3E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Ideal DMRS estimation and interpolation</w:t>
            </w:r>
          </w:p>
        </w:tc>
      </w:tr>
      <w:tr w:rsidR="00447103" w:rsidRPr="008B2CFD" w:rsidTr="00AE683B">
        <w:trPr>
          <w:trHeight w:val="17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SNR distribution of Multiple UEs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sz w:val="18"/>
                <w:lang w:val="en-GB"/>
              </w:rPr>
              <w:t>Equal average SNR</w:t>
            </w:r>
            <w:r>
              <w:rPr>
                <w:rFonts w:ascii="Times New Roman" w:hAnsi="Times New Roman" w:cs="Times New Roman" w:hint="eastAsia"/>
                <w:sz w:val="18"/>
                <w:lang w:val="en-GB"/>
              </w:rPr>
              <w:t xml:space="preserve"> (short-term variation remains)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Propagation channel &amp; UE velocity</w:t>
            </w:r>
            <w:r w:rsidRPr="008B2CFD">
              <w:rPr>
                <w:rFonts w:ascii="Times New Roman" w:eastAsia="Batang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TDL-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A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10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}ns</w:t>
            </w:r>
            <w:r w:rsidR="00EB548A"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&amp;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 TDL-C </w:t>
            </w:r>
            <w:r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 xml:space="preserve">with </w:t>
            </w:r>
            <w:r w:rsidRPr="008B2CFD">
              <w:rPr>
                <w:rFonts w:ascii="Times New Roman" w:hAnsi="Times New Roman" w:cs="Times New Roman"/>
                <w:color w:val="000000"/>
                <w:kern w:val="24"/>
                <w:sz w:val="18"/>
                <w:lang w:val="en-GB"/>
              </w:rPr>
              <w:t>DS{300}ns &amp; 3km/h</w:t>
            </w: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 xml:space="preserve"> in TR38.900</w:t>
            </w:r>
          </w:p>
        </w:tc>
      </w:tr>
      <w:tr w:rsidR="00447103" w:rsidRPr="008B2CFD" w:rsidTr="00F016EB">
        <w:trPr>
          <w:trHeight w:val="226"/>
          <w:jc w:val="center"/>
        </w:trPr>
        <w:tc>
          <w:tcPr>
            <w:tcW w:w="1419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47103" w:rsidRPr="008B2CFD" w:rsidRDefault="00447103" w:rsidP="00F016EB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Detection method</w:t>
            </w:r>
          </w:p>
        </w:tc>
        <w:tc>
          <w:tcPr>
            <w:tcW w:w="3581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447103" w:rsidRPr="008B2CFD" w:rsidRDefault="00447103">
            <w:pPr>
              <w:pStyle w:val="NormalWeb"/>
              <w:overflowPunct w:val="0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eastAsiaTheme="minorEastAsia" w:hAnsi="Times New Roman" w:cs="Times New Roman"/>
                <w:sz w:val="18"/>
                <w:szCs w:val="36"/>
              </w:rPr>
            </w:pPr>
            <w:r>
              <w:rPr>
                <w:rFonts w:ascii="Times New Roman" w:hAnsi="Times New Roman" w:cs="Times New Roman" w:hint="eastAsia"/>
                <w:color w:val="000000"/>
                <w:kern w:val="24"/>
                <w:sz w:val="18"/>
                <w:lang w:val="en-GB"/>
              </w:rPr>
              <w:t>ESE detector, Chip-by-Chip MAP</w:t>
            </w:r>
          </w:p>
        </w:tc>
      </w:tr>
      <w:tr w:rsidR="00447103" w:rsidRPr="008B2CFD" w:rsidTr="00F016EB">
        <w:trPr>
          <w:trHeight w:val="439"/>
          <w:jc w:val="center"/>
        </w:trPr>
        <w:tc>
          <w:tcPr>
            <w:tcW w:w="1419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rPr>
                <w:rFonts w:ascii="Times New Roman" w:hAnsi="Times New Roman" w:cs="Times New Roman"/>
                <w:sz w:val="18"/>
                <w:szCs w:val="36"/>
              </w:rPr>
            </w:pPr>
            <w:r w:rsidRPr="008B2CFD">
              <w:rPr>
                <w:rFonts w:ascii="Times New Roman" w:hAnsi="Times New Roman" w:cs="Times New Roman"/>
                <w:color w:val="000000"/>
                <w:sz w:val="18"/>
                <w:lang w:val="en-GB"/>
              </w:rPr>
              <w:t>Given BLER level (to calculate sum throughput)</w:t>
            </w:r>
            <w:r w:rsidRPr="008B2CFD">
              <w:rPr>
                <w:rFonts w:ascii="Times New Roman" w:hAnsi="Times New Roman" w:cs="Times New Roman"/>
                <w:color w:val="000000"/>
                <w:kern w:val="2"/>
                <w:sz w:val="18"/>
              </w:rPr>
              <w:t xml:space="preserve"> </w:t>
            </w:r>
          </w:p>
        </w:tc>
        <w:tc>
          <w:tcPr>
            <w:tcW w:w="3581" w:type="pct"/>
            <w:shd w:val="clear" w:color="auto" w:fill="auto"/>
            <w:tcMar>
              <w:top w:w="13" w:type="dxa"/>
              <w:left w:w="96" w:type="dxa"/>
              <w:bottom w:w="0" w:type="dxa"/>
              <w:right w:w="96" w:type="dxa"/>
            </w:tcMar>
            <w:hideMark/>
          </w:tcPr>
          <w:p w:rsidR="00447103" w:rsidRPr="008B2CFD" w:rsidRDefault="00447103" w:rsidP="00F016EB">
            <w:pPr>
              <w:pStyle w:val="NormalWeb"/>
              <w:adjustRightInd w:val="0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kern w:val="2"/>
                <w:sz w:val="18"/>
              </w:rPr>
            </w:pPr>
            <w:r w:rsidRPr="008B2CFD">
              <w:rPr>
                <w:rFonts w:ascii="Times New Roman" w:hAnsi="Times New Roman" w:cs="Times New Roman"/>
                <w:color w:val="000000"/>
                <w:sz w:val="18"/>
                <w:lang w:val="en-GB"/>
              </w:rPr>
              <w:t>0.1 for 1 transmission</w:t>
            </w:r>
          </w:p>
        </w:tc>
      </w:tr>
    </w:tbl>
    <w:p w:rsidR="00447103" w:rsidRPr="00C80D35" w:rsidRDefault="00447103" w:rsidP="00447103">
      <w:pPr>
        <w:rPr>
          <w:rFonts w:eastAsiaTheme="minorEastAsia"/>
          <w:lang w:val="en-GB" w:eastAsia="zh-CN"/>
        </w:rPr>
      </w:pPr>
    </w:p>
    <w:p w:rsidR="00447103" w:rsidRPr="00AE683B" w:rsidRDefault="00447103" w:rsidP="00AE683B">
      <w:pPr>
        <w:rPr>
          <w:rFonts w:eastAsiaTheme="minorEastAsia"/>
          <w:lang w:eastAsia="zh-CN"/>
        </w:rPr>
      </w:pPr>
    </w:p>
    <w:sectPr w:rsidR="00447103" w:rsidRPr="00AE683B" w:rsidSect="00A04582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28E6" w:rsidRDefault="000B28E6" w:rsidP="000E6D28">
      <w:pPr>
        <w:spacing w:after="0"/>
      </w:pPr>
      <w:r>
        <w:separator/>
      </w:r>
    </w:p>
  </w:endnote>
  <w:endnote w:type="continuationSeparator" w:id="0">
    <w:p w:rsidR="000B28E6" w:rsidRDefault="000B28E6" w:rsidP="000E6D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28E6" w:rsidRDefault="000B28E6" w:rsidP="000E6D28">
      <w:pPr>
        <w:spacing w:after="0"/>
      </w:pPr>
      <w:r>
        <w:separator/>
      </w:r>
    </w:p>
  </w:footnote>
  <w:footnote w:type="continuationSeparator" w:id="0">
    <w:p w:rsidR="000B28E6" w:rsidRDefault="000B28E6" w:rsidP="000E6D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6F"/>
    <w:multiLevelType w:val="hybridMultilevel"/>
    <w:tmpl w:val="16B8D910"/>
    <w:lvl w:ilvl="0" w:tplc="98F45E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2756FA"/>
    <w:multiLevelType w:val="hybridMultilevel"/>
    <w:tmpl w:val="0292D3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92E53D6"/>
    <w:multiLevelType w:val="hybridMultilevel"/>
    <w:tmpl w:val="1112202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840B47"/>
    <w:multiLevelType w:val="hybridMultilevel"/>
    <w:tmpl w:val="9FC0F8C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F01268"/>
    <w:multiLevelType w:val="hybridMultilevel"/>
    <w:tmpl w:val="C6ECF9A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0C6B94"/>
    <w:multiLevelType w:val="hybridMultilevel"/>
    <w:tmpl w:val="B4E2E842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1FCE640B"/>
    <w:multiLevelType w:val="hybridMultilevel"/>
    <w:tmpl w:val="82BE2B9A"/>
    <w:lvl w:ilvl="0" w:tplc="35A6928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6ACD782">
      <w:start w:val="37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76F590">
      <w:start w:val="376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298333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E612D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FA0AE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46DF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A167C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FABC5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4A875C9"/>
    <w:multiLevelType w:val="multilevel"/>
    <w:tmpl w:val="2A4E4D9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25962D9E"/>
    <w:multiLevelType w:val="hybridMultilevel"/>
    <w:tmpl w:val="0136D4DC"/>
    <w:lvl w:ilvl="0" w:tplc="759C78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4CA4681"/>
    <w:multiLevelType w:val="hybridMultilevel"/>
    <w:tmpl w:val="6244294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4E0C49"/>
    <w:multiLevelType w:val="hybridMultilevel"/>
    <w:tmpl w:val="E3B422D2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CD3A27"/>
    <w:multiLevelType w:val="hybridMultilevel"/>
    <w:tmpl w:val="3EE067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FA81AEC"/>
    <w:multiLevelType w:val="hybridMultilevel"/>
    <w:tmpl w:val="22A469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4B832AC"/>
    <w:multiLevelType w:val="hybridMultilevel"/>
    <w:tmpl w:val="EF60BF9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1C48AB0">
      <w:start w:val="1"/>
      <w:numFmt w:val="bullet"/>
      <w:lvlText w:val="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6B2C3C6D"/>
    <w:multiLevelType w:val="hybridMultilevel"/>
    <w:tmpl w:val="A14C86E0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4647B9B"/>
    <w:multiLevelType w:val="hybridMultilevel"/>
    <w:tmpl w:val="85F23306"/>
    <w:lvl w:ilvl="0" w:tplc="1B44543E">
      <w:start w:val="1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A710EED"/>
    <w:multiLevelType w:val="hybridMultilevel"/>
    <w:tmpl w:val="BC664E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AD34A17"/>
    <w:multiLevelType w:val="hybridMultilevel"/>
    <w:tmpl w:val="0E622F3E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F1758CA"/>
    <w:multiLevelType w:val="hybridMultilevel"/>
    <w:tmpl w:val="099E641C"/>
    <w:lvl w:ilvl="0" w:tplc="E41213F0">
      <w:start w:val="1"/>
      <w:numFmt w:val="bullet"/>
      <w:lvlText w:val=""/>
      <w:lvlJc w:val="left"/>
      <w:pPr>
        <w:ind w:left="420" w:hanging="420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9C783C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8"/>
  </w:num>
  <w:num w:numId="6">
    <w:abstractNumId w:val="2"/>
  </w:num>
  <w:num w:numId="7">
    <w:abstractNumId w:val="11"/>
  </w:num>
  <w:num w:numId="8">
    <w:abstractNumId w:val="16"/>
  </w:num>
  <w:num w:numId="9">
    <w:abstractNumId w:val="0"/>
  </w:num>
  <w:num w:numId="10">
    <w:abstractNumId w:val="19"/>
  </w:num>
  <w:num w:numId="11">
    <w:abstractNumId w:val="8"/>
  </w:num>
  <w:num w:numId="12">
    <w:abstractNumId w:val="13"/>
  </w:num>
  <w:num w:numId="13">
    <w:abstractNumId w:val="4"/>
  </w:num>
  <w:num w:numId="14">
    <w:abstractNumId w:val="1"/>
  </w:num>
  <w:num w:numId="15">
    <w:abstractNumId w:val="14"/>
  </w:num>
  <w:num w:numId="16">
    <w:abstractNumId w:val="15"/>
  </w:num>
  <w:num w:numId="17">
    <w:abstractNumId w:val="17"/>
  </w:num>
  <w:num w:numId="18">
    <w:abstractNumId w:val="10"/>
  </w:num>
  <w:num w:numId="19">
    <w:abstractNumId w:val="3"/>
  </w:num>
  <w:num w:numId="20">
    <w:abstractNumId w:val="21"/>
  </w:num>
  <w:num w:numId="21">
    <w:abstractNumId w:val="12"/>
  </w:num>
  <w:num w:numId="22">
    <w:abstractNumId w:val="5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AE"/>
    <w:rsid w:val="00001FC9"/>
    <w:rsid w:val="00002B84"/>
    <w:rsid w:val="00004720"/>
    <w:rsid w:val="0001472F"/>
    <w:rsid w:val="00014748"/>
    <w:rsid w:val="00015D45"/>
    <w:rsid w:val="00015F32"/>
    <w:rsid w:val="000202CA"/>
    <w:rsid w:val="0002068C"/>
    <w:rsid w:val="00020AEE"/>
    <w:rsid w:val="00032A89"/>
    <w:rsid w:val="00034E89"/>
    <w:rsid w:val="00042469"/>
    <w:rsid w:val="00042A93"/>
    <w:rsid w:val="0004535E"/>
    <w:rsid w:val="0004631B"/>
    <w:rsid w:val="00052918"/>
    <w:rsid w:val="00057BAE"/>
    <w:rsid w:val="000622EC"/>
    <w:rsid w:val="00063928"/>
    <w:rsid w:val="00063A92"/>
    <w:rsid w:val="00073E64"/>
    <w:rsid w:val="0008188D"/>
    <w:rsid w:val="00084E87"/>
    <w:rsid w:val="00085C2C"/>
    <w:rsid w:val="00095D71"/>
    <w:rsid w:val="000969D2"/>
    <w:rsid w:val="000A03C6"/>
    <w:rsid w:val="000A0BB7"/>
    <w:rsid w:val="000A0FD9"/>
    <w:rsid w:val="000A447F"/>
    <w:rsid w:val="000A4C20"/>
    <w:rsid w:val="000B1742"/>
    <w:rsid w:val="000B28E6"/>
    <w:rsid w:val="000B3C88"/>
    <w:rsid w:val="000B5B8A"/>
    <w:rsid w:val="000C1F2B"/>
    <w:rsid w:val="000C278A"/>
    <w:rsid w:val="000C29A9"/>
    <w:rsid w:val="000C42DD"/>
    <w:rsid w:val="000C68E0"/>
    <w:rsid w:val="000D048E"/>
    <w:rsid w:val="000D5734"/>
    <w:rsid w:val="000E6C4D"/>
    <w:rsid w:val="000E6D28"/>
    <w:rsid w:val="00102129"/>
    <w:rsid w:val="001053C9"/>
    <w:rsid w:val="0011025D"/>
    <w:rsid w:val="00114BB6"/>
    <w:rsid w:val="00120A5C"/>
    <w:rsid w:val="00120C22"/>
    <w:rsid w:val="001265F6"/>
    <w:rsid w:val="0012666C"/>
    <w:rsid w:val="001314DD"/>
    <w:rsid w:val="001316EA"/>
    <w:rsid w:val="00136896"/>
    <w:rsid w:val="00137DE7"/>
    <w:rsid w:val="0014036C"/>
    <w:rsid w:val="001421C9"/>
    <w:rsid w:val="00142FF5"/>
    <w:rsid w:val="00144EE8"/>
    <w:rsid w:val="00146A33"/>
    <w:rsid w:val="00147086"/>
    <w:rsid w:val="0016047C"/>
    <w:rsid w:val="00160911"/>
    <w:rsid w:val="001618D4"/>
    <w:rsid w:val="00166E30"/>
    <w:rsid w:val="001704A8"/>
    <w:rsid w:val="0018039C"/>
    <w:rsid w:val="00185EAF"/>
    <w:rsid w:val="00186670"/>
    <w:rsid w:val="00190905"/>
    <w:rsid w:val="00193D9C"/>
    <w:rsid w:val="00193D9F"/>
    <w:rsid w:val="001A15D8"/>
    <w:rsid w:val="001A3796"/>
    <w:rsid w:val="001A6B21"/>
    <w:rsid w:val="001B05EE"/>
    <w:rsid w:val="001B1935"/>
    <w:rsid w:val="001B55D4"/>
    <w:rsid w:val="001C0AAE"/>
    <w:rsid w:val="001C0C55"/>
    <w:rsid w:val="001C743D"/>
    <w:rsid w:val="001D00AD"/>
    <w:rsid w:val="001D0583"/>
    <w:rsid w:val="001D1D59"/>
    <w:rsid w:val="001D4A9F"/>
    <w:rsid w:val="001E1385"/>
    <w:rsid w:val="001F0823"/>
    <w:rsid w:val="001F3565"/>
    <w:rsid w:val="001F5FED"/>
    <w:rsid w:val="001F6E52"/>
    <w:rsid w:val="002024EF"/>
    <w:rsid w:val="00202C56"/>
    <w:rsid w:val="00204039"/>
    <w:rsid w:val="00204A4B"/>
    <w:rsid w:val="002054A2"/>
    <w:rsid w:val="0021025C"/>
    <w:rsid w:val="00216A43"/>
    <w:rsid w:val="002204A5"/>
    <w:rsid w:val="002216EB"/>
    <w:rsid w:val="002238CB"/>
    <w:rsid w:val="00223AF6"/>
    <w:rsid w:val="00223E66"/>
    <w:rsid w:val="0023072C"/>
    <w:rsid w:val="00230C99"/>
    <w:rsid w:val="00235C76"/>
    <w:rsid w:val="002410D3"/>
    <w:rsid w:val="00246B40"/>
    <w:rsid w:val="00254EE6"/>
    <w:rsid w:val="00261E13"/>
    <w:rsid w:val="00262CC4"/>
    <w:rsid w:val="00266CFA"/>
    <w:rsid w:val="00267E8F"/>
    <w:rsid w:val="00274CF5"/>
    <w:rsid w:val="002776BC"/>
    <w:rsid w:val="00283F05"/>
    <w:rsid w:val="002A0D50"/>
    <w:rsid w:val="002B3577"/>
    <w:rsid w:val="002B60C6"/>
    <w:rsid w:val="002B61B1"/>
    <w:rsid w:val="002B69D1"/>
    <w:rsid w:val="002C17A2"/>
    <w:rsid w:val="002C2360"/>
    <w:rsid w:val="002C726D"/>
    <w:rsid w:val="002D4ED4"/>
    <w:rsid w:val="002E58E7"/>
    <w:rsid w:val="002F0981"/>
    <w:rsid w:val="002F72A9"/>
    <w:rsid w:val="0030518D"/>
    <w:rsid w:val="00315BFC"/>
    <w:rsid w:val="003178DC"/>
    <w:rsid w:val="003255A7"/>
    <w:rsid w:val="00331A2C"/>
    <w:rsid w:val="00331B12"/>
    <w:rsid w:val="00333A0C"/>
    <w:rsid w:val="0033567C"/>
    <w:rsid w:val="00335936"/>
    <w:rsid w:val="00335D5A"/>
    <w:rsid w:val="00337749"/>
    <w:rsid w:val="003378E4"/>
    <w:rsid w:val="00337A1A"/>
    <w:rsid w:val="00342DD0"/>
    <w:rsid w:val="00351257"/>
    <w:rsid w:val="00352B43"/>
    <w:rsid w:val="00362C03"/>
    <w:rsid w:val="003678D8"/>
    <w:rsid w:val="00370CDB"/>
    <w:rsid w:val="003742C6"/>
    <w:rsid w:val="00377E73"/>
    <w:rsid w:val="00382C83"/>
    <w:rsid w:val="00386948"/>
    <w:rsid w:val="003B247E"/>
    <w:rsid w:val="003B3B4D"/>
    <w:rsid w:val="003C2037"/>
    <w:rsid w:val="003C20F3"/>
    <w:rsid w:val="003D06E7"/>
    <w:rsid w:val="003E6147"/>
    <w:rsid w:val="003E6E3A"/>
    <w:rsid w:val="003E70F9"/>
    <w:rsid w:val="003F1BEE"/>
    <w:rsid w:val="0040213C"/>
    <w:rsid w:val="00407D2E"/>
    <w:rsid w:val="00410785"/>
    <w:rsid w:val="00410A4B"/>
    <w:rsid w:val="004111FC"/>
    <w:rsid w:val="004150F0"/>
    <w:rsid w:val="00417ED7"/>
    <w:rsid w:val="004208ED"/>
    <w:rsid w:val="0042181F"/>
    <w:rsid w:val="00421C0D"/>
    <w:rsid w:val="0042315B"/>
    <w:rsid w:val="0042324C"/>
    <w:rsid w:val="004263A9"/>
    <w:rsid w:val="00430624"/>
    <w:rsid w:val="0043198D"/>
    <w:rsid w:val="0043703E"/>
    <w:rsid w:val="004438CB"/>
    <w:rsid w:val="004470F0"/>
    <w:rsid w:val="00447103"/>
    <w:rsid w:val="00454B87"/>
    <w:rsid w:val="00455290"/>
    <w:rsid w:val="00460099"/>
    <w:rsid w:val="00462475"/>
    <w:rsid w:val="00471044"/>
    <w:rsid w:val="0047217C"/>
    <w:rsid w:val="0048535C"/>
    <w:rsid w:val="00490CFF"/>
    <w:rsid w:val="00490F3E"/>
    <w:rsid w:val="0049123B"/>
    <w:rsid w:val="0049319B"/>
    <w:rsid w:val="004A3631"/>
    <w:rsid w:val="004A7021"/>
    <w:rsid w:val="004B358A"/>
    <w:rsid w:val="004B3FB5"/>
    <w:rsid w:val="004C1357"/>
    <w:rsid w:val="004C2374"/>
    <w:rsid w:val="004C2AC2"/>
    <w:rsid w:val="004C5476"/>
    <w:rsid w:val="004D2BFF"/>
    <w:rsid w:val="004D3AD6"/>
    <w:rsid w:val="004E287F"/>
    <w:rsid w:val="004E6A2D"/>
    <w:rsid w:val="004E778A"/>
    <w:rsid w:val="005051AB"/>
    <w:rsid w:val="00513C37"/>
    <w:rsid w:val="0051608C"/>
    <w:rsid w:val="005223FD"/>
    <w:rsid w:val="00525B9C"/>
    <w:rsid w:val="00533C61"/>
    <w:rsid w:val="00541B13"/>
    <w:rsid w:val="00547212"/>
    <w:rsid w:val="00551E28"/>
    <w:rsid w:val="005629C5"/>
    <w:rsid w:val="00570EBF"/>
    <w:rsid w:val="005710FC"/>
    <w:rsid w:val="0057430E"/>
    <w:rsid w:val="005761F5"/>
    <w:rsid w:val="0058316D"/>
    <w:rsid w:val="00584720"/>
    <w:rsid w:val="00585822"/>
    <w:rsid w:val="005906AF"/>
    <w:rsid w:val="00590AD5"/>
    <w:rsid w:val="00591DC5"/>
    <w:rsid w:val="00592488"/>
    <w:rsid w:val="00595246"/>
    <w:rsid w:val="005B4568"/>
    <w:rsid w:val="005C09F1"/>
    <w:rsid w:val="005C1E1E"/>
    <w:rsid w:val="005D27FD"/>
    <w:rsid w:val="005D3FDF"/>
    <w:rsid w:val="005D48B3"/>
    <w:rsid w:val="005D56F7"/>
    <w:rsid w:val="005E22C6"/>
    <w:rsid w:val="005E2317"/>
    <w:rsid w:val="005E42B1"/>
    <w:rsid w:val="005E4617"/>
    <w:rsid w:val="005F425E"/>
    <w:rsid w:val="005F52D3"/>
    <w:rsid w:val="005F71B9"/>
    <w:rsid w:val="00600E6D"/>
    <w:rsid w:val="0060262A"/>
    <w:rsid w:val="00602D56"/>
    <w:rsid w:val="0060642F"/>
    <w:rsid w:val="00610173"/>
    <w:rsid w:val="0061179B"/>
    <w:rsid w:val="006117C6"/>
    <w:rsid w:val="00612D68"/>
    <w:rsid w:val="00617E25"/>
    <w:rsid w:val="006266B5"/>
    <w:rsid w:val="006278EA"/>
    <w:rsid w:val="0064060B"/>
    <w:rsid w:val="00642703"/>
    <w:rsid w:val="00642D47"/>
    <w:rsid w:val="00644C54"/>
    <w:rsid w:val="00650E61"/>
    <w:rsid w:val="00656DBE"/>
    <w:rsid w:val="00657E5C"/>
    <w:rsid w:val="00663B42"/>
    <w:rsid w:val="00664CC9"/>
    <w:rsid w:val="00677252"/>
    <w:rsid w:val="00683C88"/>
    <w:rsid w:val="00686164"/>
    <w:rsid w:val="00686964"/>
    <w:rsid w:val="006926A9"/>
    <w:rsid w:val="00695458"/>
    <w:rsid w:val="00695CD3"/>
    <w:rsid w:val="00695ECB"/>
    <w:rsid w:val="00696488"/>
    <w:rsid w:val="006964C4"/>
    <w:rsid w:val="006A082E"/>
    <w:rsid w:val="006A61C5"/>
    <w:rsid w:val="006A6DE1"/>
    <w:rsid w:val="006A7874"/>
    <w:rsid w:val="006B2184"/>
    <w:rsid w:val="006B6137"/>
    <w:rsid w:val="006B63E6"/>
    <w:rsid w:val="006C0EEA"/>
    <w:rsid w:val="006C12A6"/>
    <w:rsid w:val="006C1FBD"/>
    <w:rsid w:val="006C3458"/>
    <w:rsid w:val="006E4E77"/>
    <w:rsid w:val="006E6B5C"/>
    <w:rsid w:val="0070080D"/>
    <w:rsid w:val="00700ABF"/>
    <w:rsid w:val="00701057"/>
    <w:rsid w:val="007064CD"/>
    <w:rsid w:val="00710A75"/>
    <w:rsid w:val="00713C0E"/>
    <w:rsid w:val="0071624C"/>
    <w:rsid w:val="007165C7"/>
    <w:rsid w:val="00722E5F"/>
    <w:rsid w:val="00731A0A"/>
    <w:rsid w:val="00747E3F"/>
    <w:rsid w:val="00750408"/>
    <w:rsid w:val="00752A69"/>
    <w:rsid w:val="00755102"/>
    <w:rsid w:val="00756D96"/>
    <w:rsid w:val="00760A05"/>
    <w:rsid w:val="00761224"/>
    <w:rsid w:val="007624E7"/>
    <w:rsid w:val="00763EA1"/>
    <w:rsid w:val="00776F36"/>
    <w:rsid w:val="00782AAD"/>
    <w:rsid w:val="00782FA7"/>
    <w:rsid w:val="007856F2"/>
    <w:rsid w:val="007877AA"/>
    <w:rsid w:val="0079260E"/>
    <w:rsid w:val="00792C9B"/>
    <w:rsid w:val="007A2033"/>
    <w:rsid w:val="007A6072"/>
    <w:rsid w:val="007B629F"/>
    <w:rsid w:val="007B6FFC"/>
    <w:rsid w:val="007C089F"/>
    <w:rsid w:val="007C3B8F"/>
    <w:rsid w:val="007C4155"/>
    <w:rsid w:val="007C75D3"/>
    <w:rsid w:val="007D2BA9"/>
    <w:rsid w:val="007E0106"/>
    <w:rsid w:val="007E19D0"/>
    <w:rsid w:val="007E6C97"/>
    <w:rsid w:val="007E7AF0"/>
    <w:rsid w:val="007F023E"/>
    <w:rsid w:val="007F7649"/>
    <w:rsid w:val="0080434C"/>
    <w:rsid w:val="0080483D"/>
    <w:rsid w:val="00810D97"/>
    <w:rsid w:val="00821197"/>
    <w:rsid w:val="0082475A"/>
    <w:rsid w:val="00825068"/>
    <w:rsid w:val="008323A9"/>
    <w:rsid w:val="00837970"/>
    <w:rsid w:val="00844487"/>
    <w:rsid w:val="00846AA3"/>
    <w:rsid w:val="008561C0"/>
    <w:rsid w:val="00863453"/>
    <w:rsid w:val="008635CD"/>
    <w:rsid w:val="008712B0"/>
    <w:rsid w:val="00883B5D"/>
    <w:rsid w:val="00887823"/>
    <w:rsid w:val="00891947"/>
    <w:rsid w:val="0089544A"/>
    <w:rsid w:val="00896BE9"/>
    <w:rsid w:val="008A2BD8"/>
    <w:rsid w:val="008A7DA3"/>
    <w:rsid w:val="008B36A7"/>
    <w:rsid w:val="008C2B90"/>
    <w:rsid w:val="008C5205"/>
    <w:rsid w:val="008D3C72"/>
    <w:rsid w:val="008D5E12"/>
    <w:rsid w:val="008D6207"/>
    <w:rsid w:val="008E01FC"/>
    <w:rsid w:val="008E41BB"/>
    <w:rsid w:val="008E7CC0"/>
    <w:rsid w:val="00904B1A"/>
    <w:rsid w:val="0090752F"/>
    <w:rsid w:val="0091440A"/>
    <w:rsid w:val="0091489F"/>
    <w:rsid w:val="0091651E"/>
    <w:rsid w:val="00923068"/>
    <w:rsid w:val="00923929"/>
    <w:rsid w:val="00924D24"/>
    <w:rsid w:val="009253FC"/>
    <w:rsid w:val="00942ED5"/>
    <w:rsid w:val="00951052"/>
    <w:rsid w:val="00953CCC"/>
    <w:rsid w:val="00957DDF"/>
    <w:rsid w:val="00964AE6"/>
    <w:rsid w:val="00964FEA"/>
    <w:rsid w:val="009655DB"/>
    <w:rsid w:val="00965FEB"/>
    <w:rsid w:val="00966354"/>
    <w:rsid w:val="009716DB"/>
    <w:rsid w:val="00974014"/>
    <w:rsid w:val="009802D6"/>
    <w:rsid w:val="00990E4D"/>
    <w:rsid w:val="00991E99"/>
    <w:rsid w:val="009933AB"/>
    <w:rsid w:val="009944C2"/>
    <w:rsid w:val="00994EE9"/>
    <w:rsid w:val="009A542E"/>
    <w:rsid w:val="009B6AA9"/>
    <w:rsid w:val="009C2412"/>
    <w:rsid w:val="009C3447"/>
    <w:rsid w:val="009C71A6"/>
    <w:rsid w:val="009D7EF2"/>
    <w:rsid w:val="009E062C"/>
    <w:rsid w:val="009E2E6F"/>
    <w:rsid w:val="009E32D7"/>
    <w:rsid w:val="009E386D"/>
    <w:rsid w:val="009E3E34"/>
    <w:rsid w:val="009E4885"/>
    <w:rsid w:val="009E4BB0"/>
    <w:rsid w:val="009E51C2"/>
    <w:rsid w:val="009F3024"/>
    <w:rsid w:val="009F3A0E"/>
    <w:rsid w:val="00A04582"/>
    <w:rsid w:val="00A0511B"/>
    <w:rsid w:val="00A110D5"/>
    <w:rsid w:val="00A11F77"/>
    <w:rsid w:val="00A12146"/>
    <w:rsid w:val="00A17DDD"/>
    <w:rsid w:val="00A30ACE"/>
    <w:rsid w:val="00A326C0"/>
    <w:rsid w:val="00A32877"/>
    <w:rsid w:val="00A3665A"/>
    <w:rsid w:val="00A420DF"/>
    <w:rsid w:val="00A428E7"/>
    <w:rsid w:val="00A45260"/>
    <w:rsid w:val="00A52603"/>
    <w:rsid w:val="00A64CFC"/>
    <w:rsid w:val="00A663AB"/>
    <w:rsid w:val="00A67864"/>
    <w:rsid w:val="00A83B9F"/>
    <w:rsid w:val="00A85262"/>
    <w:rsid w:val="00A87298"/>
    <w:rsid w:val="00A93CB0"/>
    <w:rsid w:val="00A97EC6"/>
    <w:rsid w:val="00A97F5E"/>
    <w:rsid w:val="00AA5777"/>
    <w:rsid w:val="00AB1662"/>
    <w:rsid w:val="00AB3D5F"/>
    <w:rsid w:val="00AB6B79"/>
    <w:rsid w:val="00AC0527"/>
    <w:rsid w:val="00AC141C"/>
    <w:rsid w:val="00AC5774"/>
    <w:rsid w:val="00AD0988"/>
    <w:rsid w:val="00AD3BA5"/>
    <w:rsid w:val="00AE63B7"/>
    <w:rsid w:val="00AE683B"/>
    <w:rsid w:val="00AF30EA"/>
    <w:rsid w:val="00AF31EF"/>
    <w:rsid w:val="00AF4D91"/>
    <w:rsid w:val="00AF5BD9"/>
    <w:rsid w:val="00AF6E2B"/>
    <w:rsid w:val="00B070D2"/>
    <w:rsid w:val="00B07A0E"/>
    <w:rsid w:val="00B17D5B"/>
    <w:rsid w:val="00B20A16"/>
    <w:rsid w:val="00B217AC"/>
    <w:rsid w:val="00B261E8"/>
    <w:rsid w:val="00B26ADD"/>
    <w:rsid w:val="00B32D54"/>
    <w:rsid w:val="00B34461"/>
    <w:rsid w:val="00B423E6"/>
    <w:rsid w:val="00B45230"/>
    <w:rsid w:val="00B454DC"/>
    <w:rsid w:val="00B54173"/>
    <w:rsid w:val="00B57D38"/>
    <w:rsid w:val="00B648AA"/>
    <w:rsid w:val="00B65C7D"/>
    <w:rsid w:val="00B67A2D"/>
    <w:rsid w:val="00B67DC8"/>
    <w:rsid w:val="00B768AE"/>
    <w:rsid w:val="00B82467"/>
    <w:rsid w:val="00B8371F"/>
    <w:rsid w:val="00B845EE"/>
    <w:rsid w:val="00B84904"/>
    <w:rsid w:val="00B87B1F"/>
    <w:rsid w:val="00B9268C"/>
    <w:rsid w:val="00B93C80"/>
    <w:rsid w:val="00B96A39"/>
    <w:rsid w:val="00BA2A77"/>
    <w:rsid w:val="00BB223A"/>
    <w:rsid w:val="00BC2B57"/>
    <w:rsid w:val="00BD19E6"/>
    <w:rsid w:val="00BD214F"/>
    <w:rsid w:val="00BD48F4"/>
    <w:rsid w:val="00BD4DC0"/>
    <w:rsid w:val="00BD590E"/>
    <w:rsid w:val="00BE597A"/>
    <w:rsid w:val="00BE5C59"/>
    <w:rsid w:val="00BE6B52"/>
    <w:rsid w:val="00BE79D8"/>
    <w:rsid w:val="00BF0785"/>
    <w:rsid w:val="00BF231D"/>
    <w:rsid w:val="00BF5268"/>
    <w:rsid w:val="00BF6566"/>
    <w:rsid w:val="00C05823"/>
    <w:rsid w:val="00C06139"/>
    <w:rsid w:val="00C10AA8"/>
    <w:rsid w:val="00C129BE"/>
    <w:rsid w:val="00C16689"/>
    <w:rsid w:val="00C227B9"/>
    <w:rsid w:val="00C239BF"/>
    <w:rsid w:val="00C247F9"/>
    <w:rsid w:val="00C24D72"/>
    <w:rsid w:val="00C25321"/>
    <w:rsid w:val="00C27FDC"/>
    <w:rsid w:val="00C3298C"/>
    <w:rsid w:val="00C364B7"/>
    <w:rsid w:val="00C473B1"/>
    <w:rsid w:val="00C53C5C"/>
    <w:rsid w:val="00C55221"/>
    <w:rsid w:val="00C60006"/>
    <w:rsid w:val="00C6285C"/>
    <w:rsid w:val="00C63EC7"/>
    <w:rsid w:val="00C7307D"/>
    <w:rsid w:val="00C730E9"/>
    <w:rsid w:val="00C74C61"/>
    <w:rsid w:val="00C77BA0"/>
    <w:rsid w:val="00C80D35"/>
    <w:rsid w:val="00C8212B"/>
    <w:rsid w:val="00C912F9"/>
    <w:rsid w:val="00CA188E"/>
    <w:rsid w:val="00CA2D64"/>
    <w:rsid w:val="00CA3E26"/>
    <w:rsid w:val="00CA4177"/>
    <w:rsid w:val="00CA5115"/>
    <w:rsid w:val="00CA5D11"/>
    <w:rsid w:val="00CA61FB"/>
    <w:rsid w:val="00CB4B04"/>
    <w:rsid w:val="00CC2A5F"/>
    <w:rsid w:val="00CC3ABA"/>
    <w:rsid w:val="00CC60D0"/>
    <w:rsid w:val="00CD2E4F"/>
    <w:rsid w:val="00CE1748"/>
    <w:rsid w:val="00CE2C42"/>
    <w:rsid w:val="00CE548B"/>
    <w:rsid w:val="00CF09EF"/>
    <w:rsid w:val="00CF5570"/>
    <w:rsid w:val="00CF6A8B"/>
    <w:rsid w:val="00CF7133"/>
    <w:rsid w:val="00D00540"/>
    <w:rsid w:val="00D01965"/>
    <w:rsid w:val="00D03D6E"/>
    <w:rsid w:val="00D055F2"/>
    <w:rsid w:val="00D05A2A"/>
    <w:rsid w:val="00D07B8F"/>
    <w:rsid w:val="00D15470"/>
    <w:rsid w:val="00D240B7"/>
    <w:rsid w:val="00D270CA"/>
    <w:rsid w:val="00D32022"/>
    <w:rsid w:val="00D41351"/>
    <w:rsid w:val="00D45D76"/>
    <w:rsid w:val="00D511C6"/>
    <w:rsid w:val="00D62AA8"/>
    <w:rsid w:val="00D64087"/>
    <w:rsid w:val="00D6528D"/>
    <w:rsid w:val="00D71492"/>
    <w:rsid w:val="00D745D1"/>
    <w:rsid w:val="00D75C44"/>
    <w:rsid w:val="00D77EA0"/>
    <w:rsid w:val="00D83B37"/>
    <w:rsid w:val="00D908FF"/>
    <w:rsid w:val="00D91E3C"/>
    <w:rsid w:val="00D929FA"/>
    <w:rsid w:val="00DA26DB"/>
    <w:rsid w:val="00DB15EB"/>
    <w:rsid w:val="00DB1F96"/>
    <w:rsid w:val="00DB28DC"/>
    <w:rsid w:val="00DB71F4"/>
    <w:rsid w:val="00DC349D"/>
    <w:rsid w:val="00DD6ED3"/>
    <w:rsid w:val="00DD73F9"/>
    <w:rsid w:val="00DD7C1A"/>
    <w:rsid w:val="00DE009F"/>
    <w:rsid w:val="00DE0EB2"/>
    <w:rsid w:val="00DE72C1"/>
    <w:rsid w:val="00DF0C3E"/>
    <w:rsid w:val="00DF4793"/>
    <w:rsid w:val="00DF682C"/>
    <w:rsid w:val="00DF79EB"/>
    <w:rsid w:val="00E00CF2"/>
    <w:rsid w:val="00E0103E"/>
    <w:rsid w:val="00E02C88"/>
    <w:rsid w:val="00E03907"/>
    <w:rsid w:val="00E17DE1"/>
    <w:rsid w:val="00E20800"/>
    <w:rsid w:val="00E26DDB"/>
    <w:rsid w:val="00E36CA5"/>
    <w:rsid w:val="00E3795D"/>
    <w:rsid w:val="00E431D3"/>
    <w:rsid w:val="00E46C12"/>
    <w:rsid w:val="00E505E4"/>
    <w:rsid w:val="00E63F6A"/>
    <w:rsid w:val="00E643C6"/>
    <w:rsid w:val="00E665BE"/>
    <w:rsid w:val="00E70489"/>
    <w:rsid w:val="00E7299B"/>
    <w:rsid w:val="00E96222"/>
    <w:rsid w:val="00EA1581"/>
    <w:rsid w:val="00EA5BB8"/>
    <w:rsid w:val="00EA6353"/>
    <w:rsid w:val="00EA7C9A"/>
    <w:rsid w:val="00EB08BB"/>
    <w:rsid w:val="00EB440A"/>
    <w:rsid w:val="00EB548A"/>
    <w:rsid w:val="00EC114C"/>
    <w:rsid w:val="00EC3271"/>
    <w:rsid w:val="00EC677D"/>
    <w:rsid w:val="00ED1FED"/>
    <w:rsid w:val="00ED7303"/>
    <w:rsid w:val="00ED7FAF"/>
    <w:rsid w:val="00EE448D"/>
    <w:rsid w:val="00EE5705"/>
    <w:rsid w:val="00EF4BF9"/>
    <w:rsid w:val="00F0163B"/>
    <w:rsid w:val="00F03AAD"/>
    <w:rsid w:val="00F06422"/>
    <w:rsid w:val="00F1382E"/>
    <w:rsid w:val="00F13FB3"/>
    <w:rsid w:val="00F14972"/>
    <w:rsid w:val="00F14B8D"/>
    <w:rsid w:val="00F32BCE"/>
    <w:rsid w:val="00F34D13"/>
    <w:rsid w:val="00F464C3"/>
    <w:rsid w:val="00F468B8"/>
    <w:rsid w:val="00F46DF1"/>
    <w:rsid w:val="00F47CB0"/>
    <w:rsid w:val="00F549B5"/>
    <w:rsid w:val="00F60287"/>
    <w:rsid w:val="00F66747"/>
    <w:rsid w:val="00F67C58"/>
    <w:rsid w:val="00F7143F"/>
    <w:rsid w:val="00F740CC"/>
    <w:rsid w:val="00F74BAB"/>
    <w:rsid w:val="00F8365A"/>
    <w:rsid w:val="00F84071"/>
    <w:rsid w:val="00F86A86"/>
    <w:rsid w:val="00F87B73"/>
    <w:rsid w:val="00F87C23"/>
    <w:rsid w:val="00F902DF"/>
    <w:rsid w:val="00F91493"/>
    <w:rsid w:val="00F92F3A"/>
    <w:rsid w:val="00F97092"/>
    <w:rsid w:val="00F97DF6"/>
    <w:rsid w:val="00FA029D"/>
    <w:rsid w:val="00FA1E96"/>
    <w:rsid w:val="00FA3CA0"/>
    <w:rsid w:val="00FA641D"/>
    <w:rsid w:val="00FA783C"/>
    <w:rsid w:val="00FB19FD"/>
    <w:rsid w:val="00FB41BB"/>
    <w:rsid w:val="00FC2B73"/>
    <w:rsid w:val="00FC3213"/>
    <w:rsid w:val="00FC5206"/>
    <w:rsid w:val="00FC7BAC"/>
    <w:rsid w:val="00FD2BBD"/>
    <w:rsid w:val="00FD3C33"/>
    <w:rsid w:val="00FD7B53"/>
    <w:rsid w:val="00FE0E62"/>
    <w:rsid w:val="00FE1147"/>
    <w:rsid w:val="00FE1A33"/>
    <w:rsid w:val="00FE1F0B"/>
    <w:rsid w:val="00FE3139"/>
    <w:rsid w:val="00FF0402"/>
    <w:rsid w:val="00FF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semiHidden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C4D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0E6C4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0E6C4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0E6C4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0E6C4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0E6C4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0E6C4D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0E6C4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0E6C4D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0E6C4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6C4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semiHidden/>
    <w:rsid w:val="000E6C4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0E6C4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0E6C4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0E6C4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0E6C4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0E6C4D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0E6C4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0E6C4D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0E6C4D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0E6C4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semiHidden/>
    <w:locked/>
    <w:rsid w:val="000E6C4D"/>
    <w:rPr>
      <w:rFonts w:ascii="Times New Roman" w:eastAsia="宋体" w:hAnsi="Times New Roman" w:cs="Times New Roman"/>
      <w:b/>
      <w:bCs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semiHidden/>
    <w:unhideWhenUsed/>
    <w:qFormat/>
    <w:rsid w:val="000E6C4D"/>
    <w:rPr>
      <w:rFonts w:eastAsia="宋体"/>
      <w:b/>
      <w:bCs/>
      <w:kern w:val="2"/>
      <w:sz w:val="21"/>
      <w:szCs w:val="22"/>
      <w:lang w:val="en-GB"/>
    </w:rPr>
  </w:style>
  <w:style w:type="paragraph" w:customStyle="1" w:styleId="CRCoverPage">
    <w:name w:val="CR Cover Page"/>
    <w:rsid w:val="000E6C4D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0E6C4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6C4D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C4D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261E13"/>
    <w:rPr>
      <w:color w:val="808080"/>
    </w:rPr>
  </w:style>
  <w:style w:type="table" w:styleId="TableGrid">
    <w:name w:val="Table Grid"/>
    <w:basedOn w:val="TableNormal"/>
    <w:uiPriority w:val="59"/>
    <w:rsid w:val="004438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C0D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B5417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417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4173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1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173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NormalWeb">
    <w:name w:val="Normal (Web)"/>
    <w:basedOn w:val="Normal"/>
    <w:uiPriority w:val="99"/>
    <w:unhideWhenUsed/>
    <w:rsid w:val="00C0613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0E6D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E6D28"/>
    <w:rPr>
      <w:rFonts w:ascii="Times New Roman" w:eastAsia="Batang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E6B21-132B-41B6-A1B9-59600E412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2144</Words>
  <Characters>12224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14340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Xiong</dc:creator>
  <cp:lastModifiedBy>samsung</cp:lastModifiedBy>
  <cp:revision>7</cp:revision>
  <dcterms:created xsi:type="dcterms:W3CDTF">2016-08-12T08:30:00Z</dcterms:created>
  <dcterms:modified xsi:type="dcterms:W3CDTF">2016-08-12T09:04:00Z</dcterms:modified>
</cp:coreProperties>
</file>