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2783D" w14:textId="40D9EB87" w:rsidR="00004B52" w:rsidRPr="002512A3" w:rsidRDefault="00004B52" w:rsidP="0060799C">
      <w:pPr>
        <w:pStyle w:val="a4"/>
        <w:tabs>
          <w:tab w:val="left" w:pos="8190"/>
        </w:tabs>
        <w:spacing w:after="0" w:afterAutospacing="0"/>
        <w:rPr>
          <w:rFonts w:cs="Arial"/>
          <w:iCs/>
          <w:noProof w:val="0"/>
          <w:sz w:val="28"/>
          <w:szCs w:val="28"/>
          <w:lang w:val="en-US"/>
        </w:rPr>
      </w:pPr>
      <w:bookmarkStart w:id="0" w:name="OLE_LINK3"/>
      <w:r w:rsidRPr="00C53C03">
        <w:rPr>
          <w:rFonts w:eastAsia="ＭＳ ゴシック" w:cs="Arial"/>
          <w:noProof w:val="0"/>
          <w:sz w:val="28"/>
          <w:szCs w:val="28"/>
          <w:lang w:val="en-US"/>
        </w:rPr>
        <w:t xml:space="preserve">3GPP TSG RAN </w:t>
      </w:r>
      <w:r w:rsidR="00A66768" w:rsidRPr="00A66768">
        <w:rPr>
          <w:rFonts w:eastAsia="ＭＳ ゴシック" w:cs="Arial"/>
          <w:noProof w:val="0"/>
          <w:sz w:val="28"/>
          <w:szCs w:val="28"/>
          <w:lang w:val="en-US"/>
        </w:rPr>
        <w:t>WG1 Meeting #84</w:t>
      </w:r>
      <w:r w:rsidR="00D5580E" w:rsidRPr="007E73AF">
        <w:rPr>
          <w:rFonts w:asciiTheme="majorHAnsi" w:eastAsiaTheme="minorEastAsia" w:hAnsiTheme="majorHAnsi" w:cstheme="majorHAnsi"/>
          <w:noProof w:val="0"/>
          <w:sz w:val="28"/>
          <w:szCs w:val="28"/>
          <w:lang w:val="en-US"/>
        </w:rPr>
        <w:t>bis</w:t>
      </w:r>
      <w:r w:rsidRPr="00C53C03">
        <w:rPr>
          <w:rFonts w:eastAsia="ＭＳ ゴシック" w:cs="Arial"/>
          <w:noProof w:val="0"/>
          <w:sz w:val="28"/>
          <w:szCs w:val="28"/>
          <w:lang w:val="en-US"/>
        </w:rPr>
        <w:t xml:space="preserve"> </w:t>
      </w:r>
      <w:r w:rsidRPr="00C53C03">
        <w:rPr>
          <w:rFonts w:eastAsia="ＭＳ ゴシック" w:cs="Arial"/>
          <w:noProof w:val="0"/>
          <w:sz w:val="28"/>
          <w:szCs w:val="28"/>
          <w:lang w:val="en-US"/>
        </w:rPr>
        <w:tab/>
      </w:r>
      <w:r w:rsidR="00DD533F" w:rsidRPr="00DD533F">
        <w:rPr>
          <w:rFonts w:eastAsia="ＭＳ ゴシック" w:cs="Arial"/>
          <w:iCs/>
          <w:noProof w:val="0"/>
          <w:sz w:val="28"/>
          <w:szCs w:val="28"/>
          <w:lang w:val="en-US"/>
        </w:rPr>
        <w:t>R1-16</w:t>
      </w:r>
      <w:r w:rsidR="00A628FC">
        <w:rPr>
          <w:rFonts w:eastAsia="ＭＳ ゴシック" w:cs="Arial" w:hint="eastAsia"/>
          <w:iCs/>
          <w:noProof w:val="0"/>
          <w:sz w:val="28"/>
          <w:szCs w:val="28"/>
          <w:lang w:val="en-US"/>
        </w:rPr>
        <w:t>3400</w:t>
      </w:r>
    </w:p>
    <w:p w14:paraId="535B77C4" w14:textId="77777777" w:rsidR="00004B52" w:rsidRPr="006632A6" w:rsidRDefault="00A561FD" w:rsidP="0060799C">
      <w:pPr>
        <w:pStyle w:val="a4"/>
        <w:tabs>
          <w:tab w:val="right" w:pos="9072"/>
          <w:tab w:val="right" w:pos="10206"/>
        </w:tabs>
        <w:spacing w:after="0" w:afterAutospacing="0"/>
        <w:rPr>
          <w:rFonts w:eastAsia="SimSun" w:cs="Arial"/>
          <w:noProof w:val="0"/>
          <w:sz w:val="28"/>
          <w:szCs w:val="28"/>
          <w:lang w:val="en-US" w:eastAsia="zh-CN"/>
        </w:rPr>
      </w:pPr>
      <w:r w:rsidRPr="00A561FD">
        <w:rPr>
          <w:rFonts w:eastAsia="SimSun" w:cs="Arial"/>
          <w:noProof w:val="0"/>
          <w:sz w:val="28"/>
          <w:szCs w:val="28"/>
          <w:lang w:val="en-US" w:eastAsia="zh-CN"/>
        </w:rPr>
        <w:t>Busan, Korea</w:t>
      </w:r>
      <w:r w:rsidR="00A66768" w:rsidRPr="00A66768">
        <w:rPr>
          <w:rFonts w:eastAsia="SimSun" w:cs="Arial"/>
          <w:noProof w:val="0"/>
          <w:sz w:val="28"/>
          <w:szCs w:val="28"/>
          <w:lang w:val="en-US" w:eastAsia="zh-CN"/>
        </w:rPr>
        <w:t xml:space="preserve">, </w:t>
      </w:r>
      <w:r w:rsidR="00AC5891" w:rsidRPr="00AC5891">
        <w:rPr>
          <w:rFonts w:cs="Arial" w:hint="eastAsia"/>
          <w:bCs/>
          <w:noProof w:val="0"/>
          <w:sz w:val="28"/>
          <w:szCs w:val="24"/>
          <w:lang w:val="en-US"/>
        </w:rPr>
        <w:t>1</w:t>
      </w:r>
      <w:r>
        <w:rPr>
          <w:rFonts w:eastAsiaTheme="minorEastAsia" w:cs="Arial" w:hint="eastAsia"/>
          <w:bCs/>
          <w:noProof w:val="0"/>
          <w:sz w:val="28"/>
          <w:szCs w:val="24"/>
          <w:lang w:val="en-US"/>
        </w:rPr>
        <w:t>1</w:t>
      </w:r>
      <w:r w:rsidR="00AC5891" w:rsidRPr="00AC5891">
        <w:rPr>
          <w:rFonts w:cs="Arial" w:hint="eastAsia"/>
          <w:bCs/>
          <w:noProof w:val="0"/>
          <w:sz w:val="28"/>
          <w:szCs w:val="24"/>
          <w:vertAlign w:val="superscript"/>
          <w:lang w:val="en-US"/>
        </w:rPr>
        <w:t>th</w:t>
      </w:r>
      <w:r w:rsidR="00AC5891" w:rsidRPr="00AC5891">
        <w:rPr>
          <w:rFonts w:cs="Arial" w:hint="eastAsia"/>
          <w:bCs/>
          <w:noProof w:val="0"/>
          <w:sz w:val="28"/>
          <w:szCs w:val="24"/>
          <w:lang w:val="en-US"/>
        </w:rPr>
        <w:t xml:space="preserve"> </w:t>
      </w:r>
      <w:r w:rsidR="00AC5891" w:rsidRPr="00AC5891">
        <w:rPr>
          <w:rFonts w:cs="Arial"/>
          <w:bCs/>
          <w:noProof w:val="0"/>
          <w:sz w:val="28"/>
          <w:szCs w:val="24"/>
          <w:lang w:val="en-US"/>
        </w:rPr>
        <w:t xml:space="preserve">- </w:t>
      </w:r>
      <w:r w:rsidR="00AC5891" w:rsidRPr="00AC5891">
        <w:rPr>
          <w:rFonts w:cs="Arial" w:hint="eastAsia"/>
          <w:bCs/>
          <w:noProof w:val="0"/>
          <w:sz w:val="28"/>
          <w:szCs w:val="24"/>
          <w:lang w:val="en-US"/>
        </w:rPr>
        <w:t>1</w:t>
      </w:r>
      <w:r>
        <w:rPr>
          <w:rFonts w:eastAsiaTheme="minorEastAsia" w:cs="Arial" w:hint="eastAsia"/>
          <w:bCs/>
          <w:noProof w:val="0"/>
          <w:sz w:val="28"/>
          <w:szCs w:val="24"/>
          <w:lang w:val="en-US"/>
        </w:rPr>
        <w:t>5</w:t>
      </w:r>
      <w:r w:rsidR="00AC5891" w:rsidRPr="00AC5891">
        <w:rPr>
          <w:rFonts w:cs="Arial" w:hint="eastAsia"/>
          <w:bCs/>
          <w:noProof w:val="0"/>
          <w:sz w:val="28"/>
          <w:szCs w:val="24"/>
          <w:vertAlign w:val="superscript"/>
          <w:lang w:val="en-US"/>
        </w:rPr>
        <w:t>th</w:t>
      </w:r>
      <w:r w:rsidR="00A66768" w:rsidRPr="00A66768">
        <w:rPr>
          <w:rFonts w:eastAsia="SimSun" w:cs="Arial"/>
          <w:noProof w:val="0"/>
          <w:sz w:val="28"/>
          <w:szCs w:val="28"/>
          <w:lang w:val="en-US" w:eastAsia="zh-CN"/>
        </w:rPr>
        <w:t xml:space="preserve"> </w:t>
      </w:r>
      <w:r>
        <w:rPr>
          <w:rFonts w:eastAsiaTheme="minorEastAsia" w:cs="Arial" w:hint="eastAsia"/>
          <w:noProof w:val="0"/>
          <w:sz w:val="28"/>
          <w:szCs w:val="28"/>
          <w:lang w:val="en-US"/>
        </w:rPr>
        <w:t>April</w:t>
      </w:r>
      <w:r w:rsidR="00A66768" w:rsidRPr="00A66768">
        <w:rPr>
          <w:rFonts w:eastAsia="SimSun" w:cs="Arial"/>
          <w:noProof w:val="0"/>
          <w:sz w:val="28"/>
          <w:szCs w:val="28"/>
          <w:lang w:val="en-US" w:eastAsia="zh-CN"/>
        </w:rPr>
        <w:t xml:space="preserve"> 2016</w:t>
      </w:r>
    </w:p>
    <w:p w14:paraId="770E73DA" w14:textId="77777777" w:rsidR="00004B52" w:rsidRPr="00AC5891" w:rsidRDefault="00004B52" w:rsidP="0060799C">
      <w:pPr>
        <w:pStyle w:val="a4"/>
        <w:tabs>
          <w:tab w:val="right" w:pos="10206"/>
        </w:tabs>
        <w:spacing w:after="0" w:afterAutospacing="0"/>
        <w:rPr>
          <w:rFonts w:eastAsia="ＭＳ ゴシック" w:cs="Arial"/>
          <w:noProof w:val="0"/>
          <w:sz w:val="28"/>
          <w:szCs w:val="28"/>
          <w:lang w:val="en-US"/>
        </w:rPr>
      </w:pPr>
    </w:p>
    <w:p w14:paraId="007F6C08" w14:textId="77777777"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w:t>
      </w:r>
      <w:bookmarkStart w:id="2" w:name="_GoBack"/>
      <w:bookmarkEnd w:id="2"/>
      <w:r w:rsidR="00042247">
        <w:rPr>
          <w:rFonts w:ascii="Arial" w:eastAsia="ＭＳ 明朝" w:hAnsi="Arial" w:cs="Arial"/>
          <w:b/>
          <w:sz w:val="28"/>
          <w:szCs w:val="28"/>
          <w:lang w:val="en-US"/>
        </w:rPr>
        <w:t>rp</w:t>
      </w:r>
    </w:p>
    <w:p w14:paraId="33602FDF" w14:textId="77777777"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A561FD">
        <w:rPr>
          <w:rFonts w:ascii="Arial" w:eastAsiaTheme="minorEastAsia" w:hAnsi="Arial" w:cs="Arial" w:hint="eastAsia"/>
          <w:b/>
          <w:sz w:val="28"/>
          <w:szCs w:val="28"/>
          <w:lang w:val="en-US"/>
        </w:rPr>
        <w:t xml:space="preserve">Link level evaluation results </w:t>
      </w:r>
      <w:r w:rsidR="002D1A41">
        <w:rPr>
          <w:rFonts w:ascii="Arial" w:hAnsi="Arial" w:cs="Arial" w:hint="eastAsia"/>
          <w:b/>
          <w:sz w:val="28"/>
          <w:szCs w:val="28"/>
          <w:lang w:val="en-US"/>
        </w:rPr>
        <w:t>of shortened TTI for DM-RS based PDSCH</w:t>
      </w:r>
    </w:p>
    <w:p w14:paraId="0C194400" w14:textId="77777777" w:rsidR="00004B52" w:rsidRPr="007E5310" w:rsidRDefault="00004B52" w:rsidP="0060799C">
      <w:pPr>
        <w:spacing w:after="0" w:afterAutospacing="0"/>
        <w:ind w:left="1985" w:hangingChars="706" w:hanging="1985"/>
        <w:rPr>
          <w:rFonts w:ascii="Arial" w:eastAsiaTheme="minorEastAsia"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486129">
        <w:rPr>
          <w:rFonts w:ascii="Arial" w:hAnsi="Arial" w:cs="Arial"/>
          <w:b/>
          <w:sz w:val="28"/>
          <w:szCs w:val="28"/>
          <w:lang w:val="pt-BR"/>
        </w:rPr>
        <w:t>7.</w:t>
      </w:r>
      <w:r w:rsidR="00A561FD">
        <w:rPr>
          <w:rFonts w:ascii="Arial" w:eastAsiaTheme="minorEastAsia" w:hAnsi="Arial" w:cs="Arial" w:hint="eastAsia"/>
          <w:b/>
          <w:sz w:val="28"/>
          <w:szCs w:val="28"/>
          <w:lang w:val="pt-BR"/>
        </w:rPr>
        <w:t>3.</w:t>
      </w:r>
      <w:r w:rsidR="0048542F">
        <w:rPr>
          <w:rFonts w:ascii="Arial" w:eastAsiaTheme="minorEastAsia" w:hAnsi="Arial" w:cs="Arial"/>
          <w:b/>
          <w:sz w:val="28"/>
          <w:szCs w:val="28"/>
          <w:lang w:val="pt-BR"/>
        </w:rPr>
        <w:t>10.1</w:t>
      </w:r>
    </w:p>
    <w:p w14:paraId="405265A4"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14:paraId="34121829" w14:textId="77777777" w:rsidR="00004B52" w:rsidRPr="00B23EB3" w:rsidRDefault="00004B52" w:rsidP="0060799C">
      <w:pPr>
        <w:pStyle w:val="10"/>
        <w:spacing w:after="180"/>
        <w:rPr>
          <w:lang w:val="en-US"/>
        </w:rPr>
      </w:pPr>
      <w:r w:rsidRPr="00B23EB3">
        <w:rPr>
          <w:lang w:val="en-US"/>
        </w:rPr>
        <w:t>Introduction</w:t>
      </w:r>
      <w:bookmarkEnd w:id="1"/>
    </w:p>
    <w:p w14:paraId="3535BB4E" w14:textId="77777777" w:rsidR="00FE4583" w:rsidRDefault="001C731F" w:rsidP="00F542AD">
      <w:pPr>
        <w:spacing w:before="240" w:after="240" w:afterAutospacing="0"/>
        <w:rPr>
          <w:rFonts w:eastAsia="ＭＳ 明朝"/>
          <w:lang w:val="en-US"/>
        </w:rPr>
      </w:pPr>
      <w:r w:rsidRPr="001C731F">
        <w:rPr>
          <w:rFonts w:eastAsia="ＭＳ 明朝"/>
          <w:lang w:val="en-US"/>
        </w:rPr>
        <w:t xml:space="preserve">In </w:t>
      </w:r>
      <w:r w:rsidR="00B023BB">
        <w:rPr>
          <w:rFonts w:eastAsia="ＭＳ 明朝"/>
          <w:lang w:val="en-US"/>
        </w:rPr>
        <w:t xml:space="preserve">the </w:t>
      </w:r>
      <w:r w:rsidR="00A47CC8">
        <w:rPr>
          <w:rFonts w:eastAsia="ＭＳ 明朝"/>
          <w:lang w:val="en-US"/>
        </w:rPr>
        <w:t>SID</w:t>
      </w:r>
      <w:r w:rsidRPr="001C731F">
        <w:rPr>
          <w:rFonts w:eastAsia="ＭＳ 明朝"/>
          <w:lang w:val="en-US"/>
        </w:rPr>
        <w:t xml:space="preserve">, </w:t>
      </w:r>
      <w:r w:rsidR="00B023BB">
        <w:rPr>
          <w:rFonts w:eastAsia="ＭＳ 明朝"/>
          <w:lang w:val="en-US"/>
        </w:rPr>
        <w:t xml:space="preserve">the following </w:t>
      </w:r>
      <w:r w:rsidR="00A47CC8">
        <w:rPr>
          <w:rFonts w:eastAsia="ＭＳ 明朝"/>
          <w:lang w:val="en-US"/>
        </w:rPr>
        <w:t xml:space="preserve">objectives were captured </w:t>
      </w:r>
      <w:r w:rsidR="00B023BB">
        <w:rPr>
          <w:rFonts w:eastAsia="ＭＳ 明朝"/>
          <w:lang w:val="en-US"/>
        </w:rPr>
        <w:t xml:space="preserve">on </w:t>
      </w:r>
      <w:r w:rsidR="00A561FD">
        <w:rPr>
          <w:rFonts w:eastAsiaTheme="minorEastAsia" w:hint="eastAsia"/>
          <w:lang w:val="en-US"/>
        </w:rPr>
        <w:t>the latency reduction study item</w:t>
      </w:r>
      <w:r w:rsidR="005815B2">
        <w:rPr>
          <w:rFonts w:eastAsia="ＭＳ 明朝"/>
          <w:lang w:val="en-US"/>
        </w:rPr>
        <w:t xml:space="preserve"> [1]</w:t>
      </w:r>
      <w:r w:rsidR="00B023BB">
        <w:rPr>
          <w:rFonts w:eastAsia="ＭＳ 明朝"/>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16836" w:rsidRPr="00DC7EC4" w14:paraId="178773B2" w14:textId="77777777" w:rsidTr="00D54E15">
        <w:tc>
          <w:tcPr>
            <w:tcW w:w="9954" w:type="dxa"/>
          </w:tcPr>
          <w:p w14:paraId="695F7414" w14:textId="77777777" w:rsidR="007D5781" w:rsidRDefault="007D5781" w:rsidP="007D5781">
            <w:pPr>
              <w:numPr>
                <w:ilvl w:val="1"/>
                <w:numId w:val="46"/>
              </w:numPr>
              <w:tabs>
                <w:tab w:val="num" w:pos="1440"/>
              </w:tabs>
              <w:rPr>
                <w:rFonts w:eastAsia="ＭＳ 明朝"/>
                <w:lang w:val="en-US"/>
              </w:rPr>
            </w:pPr>
            <w:r w:rsidRPr="00153119">
              <w:rPr>
                <w:rFonts w:eastAsia="ＭＳ 明朝"/>
                <w:lang w:val="en-US"/>
              </w:rPr>
              <w:t>From RAN1#83: TTI shortening and reduced processing times [RAN1]:</w:t>
            </w:r>
          </w:p>
          <w:p w14:paraId="0DF50DD1" w14:textId="77777777" w:rsidR="007D5781" w:rsidRDefault="007D5781" w:rsidP="007D5781">
            <w:pPr>
              <w:numPr>
                <w:ilvl w:val="2"/>
                <w:numId w:val="46"/>
              </w:numPr>
              <w:tabs>
                <w:tab w:val="num" w:pos="2160"/>
              </w:tabs>
              <w:rPr>
                <w:rFonts w:eastAsia="ＭＳ 明朝"/>
                <w:lang w:val="en-US"/>
              </w:rPr>
            </w:pPr>
            <w:r w:rsidRPr="00153119">
              <w:rPr>
                <w:rFonts w:eastAsia="ＭＳ 明朝"/>
                <w:i/>
                <w:iCs/>
                <w:lang w:val="en-US"/>
              </w:rPr>
              <w:t xml:space="preserve">Assess specification impact and study feasibility and performance of TTI lengths between 0.5ms and one OFDM symbol, taking into account impact on reference signals and physical layer control signaling </w:t>
            </w:r>
          </w:p>
          <w:p w14:paraId="0D1FC9A5" w14:textId="77777777" w:rsidR="00D5580E" w:rsidRPr="007E73AF" w:rsidRDefault="007D5781" w:rsidP="00EA2709">
            <w:pPr>
              <w:numPr>
                <w:ilvl w:val="2"/>
                <w:numId w:val="46"/>
              </w:numPr>
              <w:tabs>
                <w:tab w:val="num" w:pos="2160"/>
              </w:tabs>
              <w:rPr>
                <w:rFonts w:eastAsia="ＭＳ 明朝"/>
                <w:lang w:val="en-US"/>
              </w:rPr>
            </w:pPr>
            <w:r w:rsidRPr="00153119">
              <w:rPr>
                <w:rFonts w:eastAsia="ＭＳ 明朝"/>
                <w:i/>
                <w:iCs/>
                <w:lang w:val="en-US"/>
              </w:rPr>
              <w:t xml:space="preserve">backwards compatibility shall be preserved (thus allowing normal operation of pre-Rel 13 UEs on the same carrier); </w:t>
            </w:r>
            <w:r w:rsidR="00DE449C" w:rsidRPr="00DE449C">
              <w:rPr>
                <w:rFonts w:eastAsia="ＭＳ 明朝"/>
                <w:i/>
                <w:lang w:val="en-US"/>
              </w:rPr>
              <w:t xml:space="preserve">RAN1 should perform evaluations in order to understand the feasibility and performance of TTI shortening </w:t>
            </w:r>
          </w:p>
        </w:tc>
      </w:tr>
    </w:tbl>
    <w:p w14:paraId="426E2258" w14:textId="77777777" w:rsidR="00816836" w:rsidRPr="00816836" w:rsidRDefault="00816836" w:rsidP="00F542AD">
      <w:pPr>
        <w:spacing w:before="240" w:after="240" w:afterAutospacing="0"/>
        <w:rPr>
          <w:rFonts w:eastAsia="ＭＳ 明朝"/>
          <w:lang w:val="en-US"/>
        </w:rPr>
      </w:pPr>
      <w:r w:rsidRPr="00816836">
        <w:rPr>
          <w:rFonts w:eastAsia="ＭＳ 明朝"/>
          <w:lang w:val="en-US"/>
        </w:rPr>
        <w:t xml:space="preserve">In this contribution, </w:t>
      </w:r>
      <w:r w:rsidR="007D5781" w:rsidRPr="00816836">
        <w:rPr>
          <w:rFonts w:eastAsia="ＭＳ 明朝"/>
          <w:lang w:val="en-US"/>
        </w:rPr>
        <w:t xml:space="preserve">we </w:t>
      </w:r>
      <w:r w:rsidR="007D5781">
        <w:rPr>
          <w:rFonts w:eastAsiaTheme="minorEastAsia" w:hint="eastAsia"/>
          <w:lang w:val="en-US"/>
        </w:rPr>
        <w:t xml:space="preserve">show </w:t>
      </w:r>
      <w:r w:rsidR="00EA2709">
        <w:rPr>
          <w:rFonts w:eastAsiaTheme="minorEastAsia"/>
          <w:lang w:val="en-US"/>
        </w:rPr>
        <w:t xml:space="preserve">the </w:t>
      </w:r>
      <w:r w:rsidR="007D5781">
        <w:rPr>
          <w:rFonts w:eastAsiaTheme="minorEastAsia" w:hint="eastAsia"/>
          <w:lang w:val="en-US"/>
        </w:rPr>
        <w:t>evaluation results of DM-RS based PDSCH transmission.</w:t>
      </w:r>
    </w:p>
    <w:p w14:paraId="16286A08" w14:textId="77777777" w:rsidR="00773B0E" w:rsidRPr="00773B0E" w:rsidRDefault="00B60744" w:rsidP="001719E7">
      <w:pPr>
        <w:pStyle w:val="10"/>
        <w:spacing w:after="180"/>
      </w:pPr>
      <w:r>
        <w:rPr>
          <w:rFonts w:hint="eastAsia"/>
        </w:rPr>
        <w:t>Performance</w:t>
      </w:r>
      <w:r>
        <w:t xml:space="preserve"> evaluations</w:t>
      </w:r>
    </w:p>
    <w:p w14:paraId="27786324" w14:textId="77777777" w:rsidR="002877C2" w:rsidRDefault="001A68CE" w:rsidP="00773B0E">
      <w:pPr>
        <w:pStyle w:val="20"/>
      </w:pPr>
      <w:r>
        <w:rPr>
          <w:rFonts w:eastAsiaTheme="minorEastAsia" w:hint="eastAsia"/>
        </w:rPr>
        <w:t>DM-RS</w:t>
      </w:r>
      <w:r w:rsidR="00CE4500">
        <w:rPr>
          <w:rFonts w:eastAsiaTheme="minorEastAsia"/>
        </w:rPr>
        <w:t xml:space="preserve"> design</w:t>
      </w:r>
      <w:r w:rsidR="00F76DB2">
        <w:rPr>
          <w:rFonts w:eastAsiaTheme="minorEastAsia"/>
        </w:rPr>
        <w:t xml:space="preserve"> for sPDSCH</w:t>
      </w:r>
    </w:p>
    <w:p w14:paraId="50801253" w14:textId="77777777" w:rsidR="0074576C" w:rsidRDefault="00B60744" w:rsidP="001634B5">
      <w:pPr>
        <w:rPr>
          <w:rFonts w:eastAsiaTheme="minorEastAsia"/>
        </w:rPr>
      </w:pPr>
      <w:bookmarkStart w:id="4" w:name="OLE_LINK1"/>
      <w:r>
        <w:rPr>
          <w:rFonts w:eastAsiaTheme="minorEastAsia"/>
        </w:rPr>
        <w:t>Figure 1 shows DM-RS patterns for (a) slot TTI, (b) 3/4-symbol TTI, and (c) 2-symbol TTI for link-level evaluation.</w:t>
      </w:r>
      <w:r w:rsidR="002D1A41">
        <w:rPr>
          <w:rFonts w:eastAsiaTheme="minorEastAsia" w:hint="eastAsia"/>
        </w:rPr>
        <w:t xml:space="preserve"> In this contribution, we assume slot TTI, 4-symbol TTI, 2-symbol TTI as sTTI.</w:t>
      </w: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4"/>
      </w:tblGrid>
      <w:tr w:rsidR="00C457E8" w14:paraId="66FBE752" w14:textId="77777777" w:rsidTr="00745350">
        <w:trPr>
          <w:jc w:val="center"/>
        </w:trPr>
        <w:tc>
          <w:tcPr>
            <w:tcW w:w="10162" w:type="dxa"/>
          </w:tcPr>
          <w:p w14:paraId="5C4BE779" w14:textId="77777777" w:rsidR="00C457E8" w:rsidRDefault="00773157" w:rsidP="00745350">
            <w:pPr>
              <w:jc w:val="center"/>
              <w:rPr>
                <w:rFonts w:eastAsiaTheme="minorEastAsia"/>
              </w:rPr>
            </w:pPr>
            <w:r>
              <w:rPr>
                <w:rFonts w:eastAsiaTheme="minorEastAsia"/>
                <w:noProof/>
                <w:lang w:val="en-US"/>
              </w:rPr>
              <w:drawing>
                <wp:inline distT="0" distB="0" distL="0" distR="0" wp14:anchorId="5865FA89" wp14:editId="5B492E70">
                  <wp:extent cx="6323330" cy="175133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323330" cy="1751330"/>
                          </a:xfrm>
                          <a:prstGeom prst="rect">
                            <a:avLst/>
                          </a:prstGeom>
                          <a:noFill/>
                          <a:ln w="9525">
                            <a:noFill/>
                            <a:miter lim="800000"/>
                            <a:headEnd/>
                            <a:tailEnd/>
                          </a:ln>
                        </pic:spPr>
                      </pic:pic>
                    </a:graphicData>
                  </a:graphic>
                </wp:inline>
              </w:drawing>
            </w:r>
          </w:p>
        </w:tc>
      </w:tr>
      <w:tr w:rsidR="00C457E8" w14:paraId="5D224447" w14:textId="77777777" w:rsidTr="00745350">
        <w:trPr>
          <w:jc w:val="center"/>
        </w:trPr>
        <w:tc>
          <w:tcPr>
            <w:tcW w:w="10162" w:type="dxa"/>
          </w:tcPr>
          <w:p w14:paraId="68E610E0" w14:textId="77777777" w:rsidR="002479A4" w:rsidRDefault="00C457E8">
            <w:pPr>
              <w:jc w:val="center"/>
              <w:rPr>
                <w:rFonts w:eastAsiaTheme="minorEastAsia"/>
              </w:rPr>
            </w:pPr>
            <w:r>
              <w:rPr>
                <w:rFonts w:eastAsiaTheme="minorEastAsia"/>
              </w:rPr>
              <w:t>Figure 1. sPDSCH design with DM-RS</w:t>
            </w:r>
          </w:p>
        </w:tc>
      </w:tr>
    </w:tbl>
    <w:p w14:paraId="06A24F02" w14:textId="77777777" w:rsidR="00CF78F4" w:rsidRDefault="00CF78F4" w:rsidP="00CF78F4">
      <w:pPr>
        <w:rPr>
          <w:rFonts w:eastAsiaTheme="minorEastAsia"/>
        </w:rPr>
      </w:pPr>
    </w:p>
    <w:p w14:paraId="1BBDB2D5" w14:textId="77777777" w:rsidR="00CF78F4" w:rsidRDefault="00B60744" w:rsidP="00CF78F4">
      <w:pPr>
        <w:rPr>
          <w:rFonts w:eastAsiaTheme="minorEastAsia"/>
        </w:rPr>
      </w:pPr>
      <w:r>
        <w:rPr>
          <w:rFonts w:eastAsiaTheme="minorEastAsia" w:hint="eastAsia"/>
        </w:rPr>
        <w:t>F</w:t>
      </w:r>
      <w:r>
        <w:rPr>
          <w:rFonts w:eastAsiaTheme="minorEastAsia"/>
        </w:rPr>
        <w:t>o</w:t>
      </w:r>
      <w:r>
        <w:rPr>
          <w:rFonts w:eastAsiaTheme="minorEastAsia" w:hint="eastAsia"/>
        </w:rPr>
        <w:t xml:space="preserve">r </w:t>
      </w:r>
      <w:r>
        <w:rPr>
          <w:rFonts w:eastAsiaTheme="minorEastAsia"/>
        </w:rPr>
        <w:t>the DM-RS based transmission scheme, UE-specific precoding</w:t>
      </w:r>
      <w:r w:rsidR="0039043E">
        <w:rPr>
          <w:rFonts w:eastAsiaTheme="minorEastAsia" w:hint="eastAsia"/>
        </w:rPr>
        <w:t xml:space="preserve"> applies to the DM-RS</w:t>
      </w:r>
      <w:r>
        <w:rPr>
          <w:rFonts w:eastAsiaTheme="minorEastAsia"/>
        </w:rPr>
        <w:t xml:space="preserve">. Therefore, the shared DM-RS is not </w:t>
      </w:r>
      <w:r w:rsidR="0039043E">
        <w:rPr>
          <w:rFonts w:eastAsiaTheme="minorEastAsia" w:hint="eastAsia"/>
        </w:rPr>
        <w:t>assumed</w:t>
      </w:r>
      <w:r w:rsidR="0039043E">
        <w:rPr>
          <w:rFonts w:eastAsiaTheme="minorEastAsia"/>
        </w:rPr>
        <w:t xml:space="preserve"> </w:t>
      </w:r>
      <w:r>
        <w:rPr>
          <w:rFonts w:eastAsiaTheme="minorEastAsia"/>
        </w:rPr>
        <w:t xml:space="preserve">in our evaluations. </w:t>
      </w:r>
    </w:p>
    <w:p w14:paraId="57824435" w14:textId="77777777" w:rsidR="00CF78F4" w:rsidRDefault="00B60744" w:rsidP="00CF78F4">
      <w:pPr>
        <w:rPr>
          <w:rFonts w:eastAsiaTheme="minorEastAsia"/>
        </w:rPr>
      </w:pPr>
      <w:r>
        <w:rPr>
          <w:rFonts w:eastAsiaTheme="minorEastAsia" w:hint="eastAsia"/>
        </w:rPr>
        <w:lastRenderedPageBreak/>
        <w:t xml:space="preserve">In slot TTI case shown in (a), the </w:t>
      </w:r>
      <w:r w:rsidR="00BF1E81">
        <w:rPr>
          <w:rFonts w:eastAsiaTheme="minorEastAsia" w:hint="eastAsia"/>
        </w:rPr>
        <w:t xml:space="preserve">legacy </w:t>
      </w:r>
      <w:r>
        <w:rPr>
          <w:rFonts w:eastAsiaTheme="minorEastAsia" w:hint="eastAsia"/>
        </w:rPr>
        <w:t xml:space="preserve">DM-RS pattern </w:t>
      </w:r>
      <w:r>
        <w:rPr>
          <w:rFonts w:eastAsiaTheme="minorEastAsia"/>
        </w:rPr>
        <w:t>can be reused because DM-RS is included in each sTTI. However, in 3/4-symbol TTI and 2-symbol TTI</w:t>
      </w:r>
      <w:r w:rsidR="0059240F">
        <w:rPr>
          <w:rFonts w:eastAsiaTheme="minorEastAsia"/>
        </w:rPr>
        <w:t xml:space="preserve"> shown in (b) and (c)</w:t>
      </w:r>
      <w:r>
        <w:rPr>
          <w:rFonts w:eastAsiaTheme="minorEastAsia"/>
        </w:rPr>
        <w:t xml:space="preserve">, </w:t>
      </w:r>
      <w:r w:rsidR="00BF1E81">
        <w:rPr>
          <w:rFonts w:eastAsiaTheme="minorEastAsia" w:hint="eastAsia"/>
        </w:rPr>
        <w:t xml:space="preserve">the legacy </w:t>
      </w:r>
      <w:r w:rsidR="0059240F">
        <w:rPr>
          <w:rFonts w:eastAsiaTheme="minorEastAsia"/>
        </w:rPr>
        <w:t xml:space="preserve">DM-RS is not included in some sTTIs. </w:t>
      </w:r>
      <w:r w:rsidR="00BF1E81">
        <w:rPr>
          <w:rFonts w:eastAsiaTheme="minorEastAsia" w:hint="eastAsia"/>
        </w:rPr>
        <w:t>Therefore, additional DM-RSs are needed. In this instance, e</w:t>
      </w:r>
      <w:r w:rsidR="00BF1E81">
        <w:rPr>
          <w:rFonts w:eastAsiaTheme="minorEastAsia"/>
        </w:rPr>
        <w:t>specially</w:t>
      </w:r>
      <w:r w:rsidR="0059240F">
        <w:rPr>
          <w:rFonts w:eastAsiaTheme="minorEastAsia"/>
        </w:rPr>
        <w:t xml:space="preserve"> in 2-symbol TTI case, </w:t>
      </w:r>
      <w:r w:rsidR="00BF1E81">
        <w:rPr>
          <w:rFonts w:eastAsiaTheme="minorEastAsia" w:hint="eastAsia"/>
        </w:rPr>
        <w:t xml:space="preserve">the additional </w:t>
      </w:r>
      <w:r w:rsidR="0059240F">
        <w:rPr>
          <w:rFonts w:eastAsiaTheme="minorEastAsia"/>
        </w:rPr>
        <w:t xml:space="preserve">DM-RS should </w:t>
      </w:r>
      <w:r w:rsidR="00BF1E81">
        <w:rPr>
          <w:rFonts w:eastAsiaTheme="minorEastAsia" w:hint="eastAsia"/>
        </w:rPr>
        <w:t xml:space="preserve">be mapped to </w:t>
      </w:r>
      <w:r w:rsidR="0059240F">
        <w:rPr>
          <w:rFonts w:eastAsiaTheme="minorEastAsia"/>
        </w:rPr>
        <w:t>avoid collision with CRS.</w:t>
      </w:r>
    </w:p>
    <w:p w14:paraId="3B7F9340" w14:textId="77777777" w:rsidR="00CF78F4" w:rsidRPr="00CF78F4" w:rsidRDefault="00CF78F4" w:rsidP="00CF78F4">
      <w:pPr>
        <w:rPr>
          <w:rFonts w:eastAsiaTheme="minorEastAsia"/>
          <w:b/>
          <w:u w:val="single"/>
        </w:rPr>
      </w:pPr>
      <w:r w:rsidRPr="00CF78F4">
        <w:rPr>
          <w:rFonts w:eastAsiaTheme="minorEastAsia"/>
          <w:b/>
          <w:u w:val="single"/>
        </w:rPr>
        <w:t>Observation 1:</w:t>
      </w:r>
    </w:p>
    <w:p w14:paraId="2840CA9B" w14:textId="77777777" w:rsidR="00CF78F4" w:rsidRDefault="0059240F" w:rsidP="00CF78F4">
      <w:pPr>
        <w:pStyle w:val="aff9"/>
        <w:numPr>
          <w:ilvl w:val="0"/>
          <w:numId w:val="53"/>
        </w:numPr>
        <w:ind w:firstLineChars="0"/>
        <w:rPr>
          <w:rFonts w:eastAsiaTheme="minorEastAsia"/>
        </w:rPr>
      </w:pPr>
      <w:r>
        <w:rPr>
          <w:rFonts w:eastAsiaTheme="minorEastAsia" w:hint="eastAsia"/>
        </w:rPr>
        <w:t>In short TTI</w:t>
      </w:r>
      <w:r>
        <w:rPr>
          <w:rFonts w:eastAsiaTheme="minorEastAsia"/>
        </w:rPr>
        <w:t xml:space="preserve"> such as 3/4</w:t>
      </w:r>
      <w:r w:rsidR="004713F1">
        <w:rPr>
          <w:rFonts w:eastAsiaTheme="minorEastAsia" w:hint="eastAsia"/>
        </w:rPr>
        <w:t xml:space="preserve"> </w:t>
      </w:r>
      <w:r>
        <w:rPr>
          <w:rFonts w:eastAsiaTheme="minorEastAsia"/>
        </w:rPr>
        <w:t>symbols or 2</w:t>
      </w:r>
      <w:r w:rsidR="00A00A2F">
        <w:rPr>
          <w:rFonts w:eastAsiaTheme="minorEastAsia" w:hint="eastAsia"/>
        </w:rPr>
        <w:t xml:space="preserve"> </w:t>
      </w:r>
      <w:r>
        <w:rPr>
          <w:rFonts w:eastAsiaTheme="minorEastAsia"/>
        </w:rPr>
        <w:t>symbols</w:t>
      </w:r>
      <w:r>
        <w:rPr>
          <w:rFonts w:eastAsiaTheme="minorEastAsia" w:hint="eastAsia"/>
        </w:rPr>
        <w:t xml:space="preserve">, </w:t>
      </w:r>
      <w:r>
        <w:rPr>
          <w:rFonts w:eastAsiaTheme="minorEastAsia"/>
        </w:rPr>
        <w:t xml:space="preserve">DM-RS pattern needs to be redesigned </w:t>
      </w:r>
      <w:r w:rsidR="00C3685E">
        <w:rPr>
          <w:rFonts w:eastAsiaTheme="minorEastAsia"/>
        </w:rPr>
        <w:t>so that DM-RS</w:t>
      </w:r>
      <w:r>
        <w:rPr>
          <w:rFonts w:eastAsiaTheme="minorEastAsia"/>
        </w:rPr>
        <w:t xml:space="preserve"> </w:t>
      </w:r>
      <w:r w:rsidR="00C3685E">
        <w:rPr>
          <w:rFonts w:eastAsiaTheme="minorEastAsia"/>
        </w:rPr>
        <w:t xml:space="preserve">is </w:t>
      </w:r>
      <w:r>
        <w:rPr>
          <w:rFonts w:eastAsiaTheme="minorEastAsia"/>
        </w:rPr>
        <w:t>include</w:t>
      </w:r>
      <w:r w:rsidR="00C3685E">
        <w:rPr>
          <w:rFonts w:eastAsiaTheme="minorEastAsia"/>
        </w:rPr>
        <w:t>d</w:t>
      </w:r>
      <w:r>
        <w:rPr>
          <w:rFonts w:eastAsiaTheme="minorEastAsia"/>
        </w:rPr>
        <w:t xml:space="preserve"> in each sTTI.</w:t>
      </w:r>
    </w:p>
    <w:p w14:paraId="58A9534E" w14:textId="77777777" w:rsidR="00CF78F4" w:rsidRPr="00CF78F4" w:rsidRDefault="0059240F" w:rsidP="00CF78F4">
      <w:pPr>
        <w:pStyle w:val="aff9"/>
        <w:numPr>
          <w:ilvl w:val="0"/>
          <w:numId w:val="53"/>
        </w:numPr>
        <w:ind w:firstLineChars="0"/>
        <w:rPr>
          <w:rFonts w:eastAsiaTheme="minorEastAsia"/>
        </w:rPr>
      </w:pPr>
      <w:r>
        <w:rPr>
          <w:rFonts w:eastAsiaTheme="minorEastAsia"/>
        </w:rPr>
        <w:t xml:space="preserve">In very short TTI, e.g. 2-symbol TTI, </w:t>
      </w:r>
      <w:r w:rsidR="00BF1E81">
        <w:rPr>
          <w:rFonts w:eastAsiaTheme="minorEastAsia"/>
        </w:rPr>
        <w:t>additional</w:t>
      </w:r>
      <w:r w:rsidR="00BF1E81">
        <w:rPr>
          <w:rFonts w:eastAsiaTheme="minorEastAsia" w:hint="eastAsia"/>
        </w:rPr>
        <w:t xml:space="preserve"> </w:t>
      </w:r>
      <w:r>
        <w:rPr>
          <w:rFonts w:eastAsiaTheme="minorEastAsia"/>
        </w:rPr>
        <w:t xml:space="preserve">DM-RS pattern needs to be redesigned not to </w:t>
      </w:r>
      <w:r w:rsidR="00BF1E81">
        <w:rPr>
          <w:rFonts w:eastAsiaTheme="minorEastAsia"/>
        </w:rPr>
        <w:t>colli</w:t>
      </w:r>
      <w:r w:rsidR="00BF1E81">
        <w:rPr>
          <w:rFonts w:eastAsiaTheme="minorEastAsia" w:hint="eastAsia"/>
        </w:rPr>
        <w:t>de</w:t>
      </w:r>
      <w:r w:rsidR="00BF1E81">
        <w:rPr>
          <w:rFonts w:eastAsiaTheme="minorEastAsia"/>
        </w:rPr>
        <w:t xml:space="preserve"> </w:t>
      </w:r>
      <w:r>
        <w:rPr>
          <w:rFonts w:eastAsiaTheme="minorEastAsia"/>
        </w:rPr>
        <w:t>with CRS</w:t>
      </w:r>
      <w:r w:rsidR="004713F1">
        <w:rPr>
          <w:rFonts w:eastAsiaTheme="minorEastAsia" w:hint="eastAsia"/>
        </w:rPr>
        <w:t>.</w:t>
      </w:r>
    </w:p>
    <w:p w14:paraId="72EDBD9C" w14:textId="77777777" w:rsidR="0059240F" w:rsidRDefault="0059240F" w:rsidP="0059240F">
      <w:pPr>
        <w:pStyle w:val="20"/>
      </w:pPr>
      <w:r>
        <w:rPr>
          <w:rFonts w:hint="eastAsia"/>
        </w:rPr>
        <w:t>Performance results</w:t>
      </w:r>
    </w:p>
    <w:p w14:paraId="2590078E" w14:textId="77777777" w:rsidR="008F2081" w:rsidRDefault="00862C54" w:rsidP="003971A1">
      <w:pPr>
        <w:rPr>
          <w:rFonts w:eastAsiaTheme="minorEastAsia"/>
        </w:rPr>
      </w:pPr>
      <w:r>
        <w:rPr>
          <w:rFonts w:eastAsiaTheme="minorEastAsia" w:hint="eastAsia"/>
        </w:rPr>
        <w:t>We evaluated BLER and throughput performances accord</w:t>
      </w:r>
      <w:r w:rsidR="004F5F26">
        <w:rPr>
          <w:rFonts w:eastAsiaTheme="minorEastAsia" w:hint="eastAsia"/>
        </w:rPr>
        <w:t>ing to the agreed assumptions [</w:t>
      </w:r>
      <w:r w:rsidR="00D0501F">
        <w:rPr>
          <w:rFonts w:eastAsiaTheme="minorEastAsia"/>
        </w:rPr>
        <w:t>3</w:t>
      </w:r>
      <w:r>
        <w:rPr>
          <w:rFonts w:eastAsiaTheme="minorEastAsia" w:hint="eastAsia"/>
        </w:rPr>
        <w:t xml:space="preserve">]. </w:t>
      </w:r>
      <w:r w:rsidR="00E231E1">
        <w:rPr>
          <w:rFonts w:eastAsiaTheme="minorEastAsia"/>
        </w:rPr>
        <w:t xml:space="preserve">We </w:t>
      </w:r>
      <w:r w:rsidR="00BF1E81">
        <w:rPr>
          <w:rFonts w:eastAsiaTheme="minorEastAsia" w:hint="eastAsia"/>
        </w:rPr>
        <w:t>assume</w:t>
      </w:r>
      <w:r w:rsidR="00E231E1">
        <w:rPr>
          <w:rFonts w:eastAsiaTheme="minorEastAsia"/>
        </w:rPr>
        <w:t xml:space="preserve"> rank-1 transmission</w:t>
      </w:r>
      <w:r w:rsidR="00D92F5F">
        <w:rPr>
          <w:rFonts w:eastAsiaTheme="minorEastAsia"/>
        </w:rPr>
        <w:t xml:space="preserve"> and PRG size of 3 for channel estimation for demodulation</w:t>
      </w:r>
      <w:r w:rsidR="00E231E1">
        <w:rPr>
          <w:rFonts w:eastAsiaTheme="minorEastAsia"/>
        </w:rPr>
        <w:t xml:space="preserve">. </w:t>
      </w:r>
      <w:r>
        <w:rPr>
          <w:rFonts w:eastAsiaTheme="minorEastAsia" w:hint="eastAsia"/>
        </w:rPr>
        <w:t>The detailed simulation assumptions are listed in Annex.</w:t>
      </w:r>
    </w:p>
    <w:p w14:paraId="217E8C0F" w14:textId="77777777" w:rsidR="00CF78F4" w:rsidRDefault="0059240F" w:rsidP="00CF78F4">
      <w:pPr>
        <w:pStyle w:val="30"/>
      </w:pPr>
      <w:r>
        <w:t>L</w:t>
      </w:r>
      <w:r w:rsidR="00697A73">
        <w:rPr>
          <w:rFonts w:hint="eastAsia"/>
        </w:rPr>
        <w:t>ow mobility case</w:t>
      </w:r>
    </w:p>
    <w:p w14:paraId="0ECFDB24" w14:textId="77777777" w:rsidR="0072344D" w:rsidRPr="005B4B57" w:rsidRDefault="008B05D6" w:rsidP="00E36F35">
      <w:pPr>
        <w:rPr>
          <w:rFonts w:eastAsiaTheme="minorEastAsia"/>
        </w:rPr>
      </w:pPr>
      <w:r>
        <w:rPr>
          <w:rFonts w:eastAsiaTheme="minorEastAsia" w:hint="eastAsia"/>
        </w:rPr>
        <w:t xml:space="preserve">Figure </w:t>
      </w:r>
      <w:r w:rsidR="00DC288D">
        <w:rPr>
          <w:rFonts w:eastAsiaTheme="minorEastAsia" w:hint="eastAsia"/>
        </w:rPr>
        <w:t>2</w:t>
      </w:r>
      <w:r w:rsidR="006E7D61">
        <w:rPr>
          <w:rFonts w:eastAsiaTheme="minorEastAsia"/>
        </w:rPr>
        <w:t xml:space="preserve"> and 3</w:t>
      </w:r>
      <w:r>
        <w:rPr>
          <w:rFonts w:eastAsiaTheme="minorEastAsia" w:hint="eastAsia"/>
        </w:rPr>
        <w:t xml:space="preserve"> show </w:t>
      </w:r>
      <w:r w:rsidR="006E7D61">
        <w:rPr>
          <w:rFonts w:eastAsiaTheme="minorEastAsia"/>
        </w:rPr>
        <w:t xml:space="preserve">the </w:t>
      </w:r>
      <w:r w:rsidR="00C3685E">
        <w:rPr>
          <w:rFonts w:eastAsiaTheme="minorEastAsia"/>
        </w:rPr>
        <w:t xml:space="preserve">average </w:t>
      </w:r>
      <w:r w:rsidR="006B0862">
        <w:rPr>
          <w:rFonts w:eastAsiaTheme="minorEastAsia" w:hint="eastAsia"/>
        </w:rPr>
        <w:t>BLER</w:t>
      </w:r>
      <w:r w:rsidR="00DC288D">
        <w:rPr>
          <w:rFonts w:eastAsiaTheme="minorEastAsia" w:hint="eastAsia"/>
        </w:rPr>
        <w:t xml:space="preserve"> </w:t>
      </w:r>
      <w:r w:rsidR="006E7D61">
        <w:rPr>
          <w:rFonts w:eastAsiaTheme="minorEastAsia"/>
        </w:rPr>
        <w:t xml:space="preserve">performances </w:t>
      </w:r>
      <w:r w:rsidR="00DC288D">
        <w:rPr>
          <w:rFonts w:eastAsiaTheme="minorEastAsia" w:hint="eastAsia"/>
        </w:rPr>
        <w:t>and throughput</w:t>
      </w:r>
      <w:r w:rsidR="006B0862">
        <w:rPr>
          <w:rFonts w:eastAsiaTheme="minorEastAsia" w:hint="eastAsia"/>
        </w:rPr>
        <w:t xml:space="preserve"> performance</w:t>
      </w:r>
      <w:r w:rsidR="00C3685E">
        <w:rPr>
          <w:rFonts w:eastAsiaTheme="minorEastAsia"/>
        </w:rPr>
        <w:t>s</w:t>
      </w:r>
      <w:r w:rsidR="006B0862">
        <w:rPr>
          <w:rFonts w:eastAsiaTheme="minorEastAsia" w:hint="eastAsia"/>
        </w:rPr>
        <w:t xml:space="preserve"> </w:t>
      </w:r>
      <w:r w:rsidR="00DC288D">
        <w:rPr>
          <w:rFonts w:eastAsiaTheme="minorEastAsia" w:hint="eastAsia"/>
        </w:rPr>
        <w:t>within one subframe</w:t>
      </w:r>
      <w:r w:rsidR="00697A73">
        <w:rPr>
          <w:rFonts w:eastAsiaTheme="minorEastAsia" w:hint="eastAsia"/>
        </w:rPr>
        <w:t xml:space="preserve"> in low mobility case</w:t>
      </w:r>
      <w:r w:rsidR="00EA54B3">
        <w:rPr>
          <w:rFonts w:eastAsiaTheme="minorEastAsia"/>
        </w:rPr>
        <w:t>, respectively</w:t>
      </w:r>
      <w:r w:rsidR="006B0862">
        <w:rPr>
          <w:rFonts w:eastAsiaTheme="minorEastAsia" w:hint="eastAsia"/>
        </w:rPr>
        <w:t xml:space="preserve">. </w:t>
      </w:r>
      <w:r w:rsidR="0068509C">
        <w:rPr>
          <w:rFonts w:eastAsiaTheme="minorEastAsia"/>
        </w:rPr>
        <w:t>We evaluated</w:t>
      </w:r>
      <w:r w:rsidR="00DC288D">
        <w:rPr>
          <w:rFonts w:eastAsiaTheme="minorEastAsia" w:hint="eastAsia"/>
        </w:rPr>
        <w:t xml:space="preserve"> QPSK with code rate 1/3</w:t>
      </w:r>
      <w:r w:rsidR="002C14F9">
        <w:rPr>
          <w:rFonts w:eastAsiaTheme="minorEastAsia" w:hint="eastAsia"/>
        </w:rPr>
        <w:t xml:space="preserve">, </w:t>
      </w:r>
      <w:r w:rsidR="00DC288D">
        <w:rPr>
          <w:rFonts w:eastAsiaTheme="minorEastAsia" w:hint="eastAsia"/>
        </w:rPr>
        <w:t>16QAM with code rate 3/4</w:t>
      </w:r>
      <w:r w:rsidR="002C14F9">
        <w:rPr>
          <w:rFonts w:eastAsiaTheme="minorEastAsia" w:hint="eastAsia"/>
        </w:rPr>
        <w:t xml:space="preserve">, </w:t>
      </w:r>
      <w:r w:rsidR="00DC288D">
        <w:rPr>
          <w:rFonts w:eastAsiaTheme="minorEastAsia" w:hint="eastAsia"/>
        </w:rPr>
        <w:t>64QAM with code rate 5/6.</w:t>
      </w:r>
      <w:r w:rsidR="00AD1A97">
        <w:rPr>
          <w:rFonts w:eastAsiaTheme="minorEastAsia" w:hint="eastAsia"/>
        </w:rPr>
        <w:t xml:space="preserve"> </w:t>
      </w:r>
      <w:r w:rsidR="00DA379B">
        <w:rPr>
          <w:rFonts w:eastAsiaTheme="minorEastAsia"/>
        </w:rPr>
        <w:t xml:space="preserve">In each figure, </w:t>
      </w:r>
      <w:r w:rsidR="00AD1A97">
        <w:rPr>
          <w:rFonts w:eastAsiaTheme="minorEastAsia" w:hint="eastAsia"/>
        </w:rPr>
        <w:t xml:space="preserve">(a) </w:t>
      </w:r>
      <w:r w:rsidR="00DA379B">
        <w:rPr>
          <w:rFonts w:eastAsiaTheme="minorEastAsia"/>
        </w:rPr>
        <w:t xml:space="preserve">represents the performances in EPA 3km/h, </w:t>
      </w:r>
      <w:r w:rsidR="00AD1A97">
        <w:rPr>
          <w:rFonts w:eastAsiaTheme="minorEastAsia" w:hint="eastAsia"/>
        </w:rPr>
        <w:t xml:space="preserve">and (b) </w:t>
      </w:r>
      <w:r w:rsidR="00DA379B">
        <w:rPr>
          <w:rFonts w:eastAsiaTheme="minorEastAsia"/>
        </w:rPr>
        <w:t>represents</w:t>
      </w:r>
      <w:r w:rsidR="00DA379B">
        <w:rPr>
          <w:rFonts w:eastAsiaTheme="minorEastAsia" w:hint="eastAsia"/>
        </w:rPr>
        <w:t xml:space="preserve"> </w:t>
      </w:r>
      <w:r w:rsidR="00DA379B">
        <w:rPr>
          <w:rFonts w:eastAsiaTheme="minorEastAsia"/>
        </w:rPr>
        <w:t>the performances in ETU 3 km/h</w:t>
      </w:r>
      <w:r w:rsidR="002C14F9">
        <w:rPr>
          <w:rFonts w:eastAsiaTheme="minorEastAsia" w:hint="eastAsia"/>
        </w:rPr>
        <w:t>.</w:t>
      </w:r>
    </w:p>
    <w:p w14:paraId="5716B6B0" w14:textId="77777777" w:rsidR="00CA07CB" w:rsidRDefault="008F1792" w:rsidP="00E36F35">
      <w:pPr>
        <w:rPr>
          <w:rFonts w:eastAsiaTheme="minorEastAsia"/>
        </w:rPr>
      </w:pPr>
      <w:r>
        <w:rPr>
          <w:rFonts w:eastAsiaTheme="minorEastAsia" w:hint="eastAsia"/>
        </w:rPr>
        <w:t xml:space="preserve">In low mobility case, </w:t>
      </w:r>
      <w:r w:rsidR="0072344D">
        <w:rPr>
          <w:rFonts w:eastAsiaTheme="minorEastAsia" w:hint="eastAsia"/>
        </w:rPr>
        <w:t>BLER performance for each</w:t>
      </w:r>
      <w:r w:rsidR="00EA19BE">
        <w:rPr>
          <w:rFonts w:eastAsiaTheme="minorEastAsia" w:hint="eastAsia"/>
        </w:rPr>
        <w:t xml:space="preserve"> TTI </w:t>
      </w:r>
      <w:r w:rsidR="00967926">
        <w:rPr>
          <w:rFonts w:eastAsiaTheme="minorEastAsia"/>
        </w:rPr>
        <w:t xml:space="preserve">length </w:t>
      </w:r>
      <w:r w:rsidR="00EA19BE">
        <w:rPr>
          <w:rFonts w:eastAsiaTheme="minorEastAsia" w:hint="eastAsia"/>
        </w:rPr>
        <w:t xml:space="preserve">is almost </w:t>
      </w:r>
      <w:r w:rsidR="00967926">
        <w:rPr>
          <w:rFonts w:eastAsiaTheme="minorEastAsia"/>
        </w:rPr>
        <w:t>same as the performances of legacy TTI</w:t>
      </w:r>
      <w:r w:rsidR="0072344D">
        <w:rPr>
          <w:rFonts w:eastAsiaTheme="minorEastAsia" w:hint="eastAsia"/>
        </w:rPr>
        <w:t xml:space="preserve">. </w:t>
      </w:r>
      <w:r w:rsidR="00967926">
        <w:rPr>
          <w:rFonts w:eastAsiaTheme="minorEastAsia"/>
        </w:rPr>
        <w:t xml:space="preserve">On the other hand, as for the throughput performances, peak throughput </w:t>
      </w:r>
      <w:r w:rsidR="006E7D61">
        <w:rPr>
          <w:rFonts w:eastAsiaTheme="minorEastAsia"/>
        </w:rPr>
        <w:t xml:space="preserve">in 2-symbol TTI </w:t>
      </w:r>
      <w:r w:rsidR="00967926">
        <w:rPr>
          <w:rFonts w:eastAsiaTheme="minorEastAsia"/>
        </w:rPr>
        <w:t xml:space="preserve">is </w:t>
      </w:r>
      <w:r w:rsidR="006E7D61">
        <w:rPr>
          <w:rFonts w:eastAsiaTheme="minorEastAsia"/>
        </w:rPr>
        <w:t xml:space="preserve">reduced by </w:t>
      </w:r>
      <w:r w:rsidR="00DA379B">
        <w:rPr>
          <w:rFonts w:eastAsiaTheme="minorEastAsia"/>
        </w:rPr>
        <w:t xml:space="preserve">around </w:t>
      </w:r>
      <w:r w:rsidR="006E7D61">
        <w:rPr>
          <w:rFonts w:eastAsiaTheme="minorEastAsia"/>
        </w:rPr>
        <w:t>10% compared with that of the legacy TTI</w:t>
      </w:r>
      <w:r w:rsidR="00967926">
        <w:rPr>
          <w:rFonts w:eastAsiaTheme="minorEastAsia"/>
        </w:rPr>
        <w:t xml:space="preserve">. This is because DM-RS overhead </w:t>
      </w:r>
      <w:r w:rsidR="006E7D61">
        <w:rPr>
          <w:rFonts w:eastAsiaTheme="minorEastAsia"/>
        </w:rPr>
        <w:t>is getting</w:t>
      </w:r>
      <w:r w:rsidR="00C03EB6">
        <w:rPr>
          <w:rFonts w:eastAsiaTheme="minorEastAsia"/>
        </w:rPr>
        <w:t xml:space="preserve"> </w:t>
      </w:r>
      <w:r w:rsidR="00967926">
        <w:rPr>
          <w:rFonts w:eastAsiaTheme="minorEastAsia"/>
        </w:rPr>
        <w:t xml:space="preserve">larger when the TTI length </w:t>
      </w:r>
      <w:r w:rsidR="00EA3909">
        <w:rPr>
          <w:rFonts w:eastAsiaTheme="minorEastAsia"/>
        </w:rPr>
        <w:t>is</w:t>
      </w:r>
      <w:r w:rsidR="00967926">
        <w:rPr>
          <w:rFonts w:eastAsiaTheme="minorEastAsia"/>
        </w:rPr>
        <w:t xml:space="preserve"> </w:t>
      </w:r>
      <w:r w:rsidR="006E7D61">
        <w:rPr>
          <w:rFonts w:eastAsiaTheme="minorEastAsia"/>
        </w:rPr>
        <w:t xml:space="preserve">getting </w:t>
      </w:r>
      <w:r w:rsidR="00967926">
        <w:rPr>
          <w:rFonts w:eastAsiaTheme="minorEastAsia"/>
        </w:rPr>
        <w:t>shorter.</w:t>
      </w:r>
      <w:r w:rsidR="006E64A1">
        <w:rPr>
          <w:rFonts w:eastAsiaTheme="minorEastAsia" w:hint="eastAsia"/>
        </w:rPr>
        <w:t xml:space="preserve"> However, throughput performance should be evaluated by system level simulation, since shorter HARQ cycles may improve throughput performance when the packet size is very small.</w:t>
      </w: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0"/>
        <w:gridCol w:w="4984"/>
      </w:tblGrid>
      <w:tr w:rsidR="00006158" w14:paraId="31962691" w14:textId="77777777" w:rsidTr="00C03EB6">
        <w:trPr>
          <w:trHeight w:val="285"/>
          <w:jc w:val="center"/>
        </w:trPr>
        <w:tc>
          <w:tcPr>
            <w:tcW w:w="5081" w:type="dxa"/>
          </w:tcPr>
          <w:p w14:paraId="1D6B6A23" w14:textId="121E0464" w:rsidR="00CF78F4" w:rsidRDefault="00904FD3" w:rsidP="00CF78F4">
            <w:pPr>
              <w:spacing w:after="0" w:afterAutospacing="0"/>
              <w:jc w:val="center"/>
              <w:rPr>
                <w:rFonts w:eastAsiaTheme="minorEastAsia"/>
              </w:rPr>
            </w:pPr>
            <w:r w:rsidRPr="00965876">
              <w:rPr>
                <w:rFonts w:eastAsiaTheme="minorEastAsia"/>
                <w:noProof/>
                <w:lang w:val="en-US"/>
              </w:rPr>
              <w:drawing>
                <wp:inline distT="0" distB="0" distL="0" distR="0" wp14:anchorId="21876245" wp14:editId="61D1B3E7">
                  <wp:extent cx="2995063" cy="1800000"/>
                  <wp:effectExtent l="19050" t="0" r="0" b="0"/>
                  <wp:docPr id="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2995063" cy="1800000"/>
                          </a:xfrm>
                          <a:prstGeom prst="rect">
                            <a:avLst/>
                          </a:prstGeom>
                          <a:noFill/>
                          <a:ln w="9525">
                            <a:noFill/>
                            <a:miter lim="800000"/>
                            <a:headEnd/>
                            <a:tailEnd/>
                          </a:ln>
                        </pic:spPr>
                      </pic:pic>
                    </a:graphicData>
                  </a:graphic>
                </wp:inline>
              </w:drawing>
            </w:r>
          </w:p>
          <w:p w14:paraId="3CD37F48" w14:textId="77777777" w:rsidR="00CF78F4" w:rsidRPr="00CF78F4" w:rsidRDefault="00F627D9" w:rsidP="00CF78F4">
            <w:pPr>
              <w:spacing w:after="0" w:afterAutospacing="0"/>
              <w:jc w:val="center"/>
              <w:rPr>
                <w:rFonts w:eastAsiaTheme="minorEastAsia"/>
              </w:rPr>
            </w:pPr>
            <w:r>
              <w:rPr>
                <w:rFonts w:eastAsiaTheme="minorEastAsia"/>
              </w:rPr>
              <w:t xml:space="preserve">(a) </w:t>
            </w:r>
            <w:r w:rsidR="00CF78F4" w:rsidRPr="00CF78F4">
              <w:rPr>
                <w:rFonts w:eastAsiaTheme="minorEastAsia"/>
              </w:rPr>
              <w:t>EPA, 3 km/h</w:t>
            </w:r>
          </w:p>
        </w:tc>
        <w:tc>
          <w:tcPr>
            <w:tcW w:w="5081" w:type="dxa"/>
          </w:tcPr>
          <w:p w14:paraId="18C6BA56" w14:textId="249B18B7" w:rsidR="00CF78F4" w:rsidRDefault="00904FD3" w:rsidP="00CF78F4">
            <w:pPr>
              <w:spacing w:after="0" w:afterAutospacing="0"/>
              <w:jc w:val="center"/>
              <w:rPr>
                <w:rFonts w:eastAsiaTheme="minorEastAsia"/>
              </w:rPr>
            </w:pPr>
            <w:r w:rsidRPr="00965876">
              <w:rPr>
                <w:rFonts w:eastAsiaTheme="minorEastAsia"/>
                <w:noProof/>
                <w:lang w:val="en-US"/>
              </w:rPr>
              <w:drawing>
                <wp:inline distT="0" distB="0" distL="0" distR="0" wp14:anchorId="4E7F43E2" wp14:editId="035C07D4">
                  <wp:extent cx="2998370" cy="1800000"/>
                  <wp:effectExtent l="19050" t="0" r="0"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2998370" cy="1800000"/>
                          </a:xfrm>
                          <a:prstGeom prst="rect">
                            <a:avLst/>
                          </a:prstGeom>
                          <a:noFill/>
                          <a:ln w="9525">
                            <a:noFill/>
                            <a:miter lim="800000"/>
                            <a:headEnd/>
                            <a:tailEnd/>
                          </a:ln>
                        </pic:spPr>
                      </pic:pic>
                    </a:graphicData>
                  </a:graphic>
                </wp:inline>
              </w:drawing>
            </w:r>
          </w:p>
          <w:p w14:paraId="1AE72C2B" w14:textId="77777777" w:rsidR="00CF78F4" w:rsidRDefault="00F627D9" w:rsidP="00CF78F4">
            <w:pPr>
              <w:jc w:val="center"/>
              <w:rPr>
                <w:rFonts w:eastAsiaTheme="minorEastAsia"/>
              </w:rPr>
            </w:pPr>
            <w:r>
              <w:rPr>
                <w:rFonts w:eastAsiaTheme="minorEastAsia"/>
              </w:rPr>
              <w:t xml:space="preserve">(b) </w:t>
            </w:r>
            <w:r w:rsidR="00006158">
              <w:rPr>
                <w:rFonts w:eastAsiaTheme="minorEastAsia" w:hint="eastAsia"/>
              </w:rPr>
              <w:t>ETU, 3 km/h</w:t>
            </w:r>
          </w:p>
        </w:tc>
      </w:tr>
      <w:tr w:rsidR="00006158" w14:paraId="3BDF3086" w14:textId="77777777" w:rsidTr="009E3F27">
        <w:trPr>
          <w:jc w:val="center"/>
        </w:trPr>
        <w:tc>
          <w:tcPr>
            <w:tcW w:w="10162" w:type="dxa"/>
            <w:gridSpan w:val="2"/>
          </w:tcPr>
          <w:p w14:paraId="68526450" w14:textId="77777777" w:rsidR="00CF78F4" w:rsidRDefault="009E3F27" w:rsidP="00CF78F4">
            <w:pPr>
              <w:jc w:val="center"/>
              <w:rPr>
                <w:rFonts w:eastAsiaTheme="minorEastAsia"/>
              </w:rPr>
            </w:pPr>
            <w:r>
              <w:rPr>
                <w:rFonts w:eastAsiaTheme="minorEastAsia" w:hint="eastAsia"/>
              </w:rPr>
              <w:t>Figure 2. BLER performance</w:t>
            </w:r>
            <w:r w:rsidR="004713F1">
              <w:rPr>
                <w:rFonts w:eastAsiaTheme="minorEastAsia" w:hint="eastAsia"/>
              </w:rPr>
              <w:t>s</w:t>
            </w:r>
            <w:r>
              <w:rPr>
                <w:rFonts w:eastAsiaTheme="minorEastAsia" w:hint="eastAsia"/>
              </w:rPr>
              <w:t xml:space="preserve"> </w:t>
            </w:r>
            <w:r>
              <w:rPr>
                <w:rFonts w:eastAsiaTheme="minorEastAsia"/>
              </w:rPr>
              <w:t>in low mobility case, rank 1</w:t>
            </w:r>
          </w:p>
        </w:tc>
      </w:tr>
      <w:tr w:rsidR="006B576F" w14:paraId="3472CAB8" w14:textId="77777777" w:rsidTr="000968DD">
        <w:trPr>
          <w:jc w:val="center"/>
        </w:trPr>
        <w:tc>
          <w:tcPr>
            <w:tcW w:w="5081" w:type="dxa"/>
          </w:tcPr>
          <w:p w14:paraId="7C5547E3" w14:textId="6D0FFAA5" w:rsidR="00CF78F4" w:rsidRDefault="00904FD3" w:rsidP="00CF78F4">
            <w:pPr>
              <w:spacing w:after="0" w:afterAutospacing="0"/>
              <w:jc w:val="center"/>
              <w:rPr>
                <w:rFonts w:eastAsiaTheme="minorEastAsia"/>
              </w:rPr>
            </w:pPr>
            <w:r w:rsidRPr="00965876">
              <w:rPr>
                <w:rFonts w:eastAsiaTheme="minorEastAsia"/>
                <w:noProof/>
                <w:lang w:val="en-US"/>
              </w:rPr>
              <w:lastRenderedPageBreak/>
              <w:drawing>
                <wp:inline distT="0" distB="0" distL="0" distR="0" wp14:anchorId="35F70B32" wp14:editId="61754C23">
                  <wp:extent cx="2995062" cy="1800000"/>
                  <wp:effectExtent l="19050" t="0" r="0" b="0"/>
                  <wp:docPr id="1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2995062" cy="1800000"/>
                          </a:xfrm>
                          <a:prstGeom prst="rect">
                            <a:avLst/>
                          </a:prstGeom>
                          <a:noFill/>
                          <a:ln w="9525">
                            <a:noFill/>
                            <a:miter lim="800000"/>
                            <a:headEnd/>
                            <a:tailEnd/>
                          </a:ln>
                        </pic:spPr>
                      </pic:pic>
                    </a:graphicData>
                  </a:graphic>
                </wp:inline>
              </w:drawing>
            </w:r>
          </w:p>
          <w:p w14:paraId="6EB3CD0B" w14:textId="77777777" w:rsidR="006B576F" w:rsidRDefault="00F627D9" w:rsidP="00006158">
            <w:pPr>
              <w:jc w:val="center"/>
              <w:rPr>
                <w:rFonts w:eastAsiaTheme="minorEastAsia"/>
              </w:rPr>
            </w:pPr>
            <w:r>
              <w:rPr>
                <w:rFonts w:eastAsiaTheme="minorEastAsia"/>
              </w:rPr>
              <w:t xml:space="preserve">(a) </w:t>
            </w:r>
            <w:r w:rsidR="00C35012">
              <w:rPr>
                <w:rFonts w:eastAsiaTheme="minorEastAsia" w:hint="eastAsia"/>
              </w:rPr>
              <w:t>EPA, 3 km/h</w:t>
            </w:r>
          </w:p>
        </w:tc>
        <w:tc>
          <w:tcPr>
            <w:tcW w:w="5081" w:type="dxa"/>
          </w:tcPr>
          <w:p w14:paraId="02CE0953" w14:textId="190F87CD" w:rsidR="00CF78F4" w:rsidRDefault="00904FD3" w:rsidP="00CF78F4">
            <w:pPr>
              <w:spacing w:after="0" w:afterAutospacing="0"/>
              <w:jc w:val="center"/>
              <w:rPr>
                <w:rFonts w:eastAsiaTheme="minorEastAsia"/>
              </w:rPr>
            </w:pPr>
            <w:r w:rsidRPr="00965876">
              <w:rPr>
                <w:rFonts w:eastAsiaTheme="minorEastAsia"/>
                <w:noProof/>
                <w:lang w:val="en-US"/>
              </w:rPr>
              <w:drawing>
                <wp:inline distT="0" distB="0" distL="0" distR="0" wp14:anchorId="4D0A4938" wp14:editId="1EA7C116">
                  <wp:extent cx="2995062" cy="1800000"/>
                  <wp:effectExtent l="19050" t="0" r="0" b="0"/>
                  <wp:docPr id="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2995062" cy="1800000"/>
                          </a:xfrm>
                          <a:prstGeom prst="rect">
                            <a:avLst/>
                          </a:prstGeom>
                          <a:noFill/>
                          <a:ln w="9525">
                            <a:noFill/>
                            <a:miter lim="800000"/>
                            <a:headEnd/>
                            <a:tailEnd/>
                          </a:ln>
                        </pic:spPr>
                      </pic:pic>
                    </a:graphicData>
                  </a:graphic>
                </wp:inline>
              </w:drawing>
            </w:r>
          </w:p>
          <w:p w14:paraId="35485F0A" w14:textId="77777777" w:rsidR="006B576F" w:rsidRDefault="00F627D9" w:rsidP="00006158">
            <w:pPr>
              <w:jc w:val="center"/>
              <w:rPr>
                <w:rFonts w:eastAsiaTheme="minorEastAsia"/>
              </w:rPr>
            </w:pPr>
            <w:r>
              <w:rPr>
                <w:rFonts w:eastAsiaTheme="minorEastAsia"/>
              </w:rPr>
              <w:t xml:space="preserve">(b) </w:t>
            </w:r>
            <w:r w:rsidR="00C35012">
              <w:rPr>
                <w:rFonts w:eastAsiaTheme="minorEastAsia" w:hint="eastAsia"/>
              </w:rPr>
              <w:t>ETU, 3 km/h</w:t>
            </w:r>
          </w:p>
        </w:tc>
      </w:tr>
      <w:tr w:rsidR="006B576F" w14:paraId="18526D17" w14:textId="77777777" w:rsidTr="009E3F27">
        <w:trPr>
          <w:jc w:val="center"/>
        </w:trPr>
        <w:tc>
          <w:tcPr>
            <w:tcW w:w="10162" w:type="dxa"/>
            <w:gridSpan w:val="2"/>
          </w:tcPr>
          <w:p w14:paraId="32D7B549" w14:textId="77777777" w:rsidR="006B576F" w:rsidRDefault="006B576F" w:rsidP="00006158">
            <w:pPr>
              <w:jc w:val="center"/>
              <w:rPr>
                <w:rFonts w:eastAsiaTheme="minorEastAsia"/>
              </w:rPr>
            </w:pPr>
            <w:r>
              <w:rPr>
                <w:rFonts w:eastAsiaTheme="minorEastAsia" w:hint="eastAsia"/>
              </w:rPr>
              <w:t>Figure 3. Throughput performances in low mobility case, rank 1</w:t>
            </w:r>
          </w:p>
        </w:tc>
      </w:tr>
    </w:tbl>
    <w:p w14:paraId="2D2FCE58" w14:textId="77777777" w:rsidR="00CF78F4" w:rsidRDefault="00CF78F4" w:rsidP="00CF78F4">
      <w:pPr>
        <w:rPr>
          <w:rFonts w:eastAsiaTheme="minorEastAsia"/>
        </w:rPr>
      </w:pPr>
    </w:p>
    <w:p w14:paraId="1E0BC848" w14:textId="77777777" w:rsidR="00DA379B" w:rsidRPr="00CA07CB" w:rsidRDefault="00DA379B" w:rsidP="00DA379B">
      <w:pPr>
        <w:rPr>
          <w:rFonts w:eastAsiaTheme="minorEastAsia"/>
          <w:b/>
          <w:u w:val="single"/>
        </w:rPr>
      </w:pPr>
      <w:r w:rsidRPr="00871F29">
        <w:rPr>
          <w:rFonts w:eastAsiaTheme="minorEastAsia"/>
          <w:b/>
          <w:u w:val="single"/>
        </w:rPr>
        <w:t xml:space="preserve">Observation </w:t>
      </w:r>
      <w:r>
        <w:rPr>
          <w:rFonts w:eastAsiaTheme="minorEastAsia" w:hint="eastAsia"/>
          <w:b/>
          <w:u w:val="single"/>
        </w:rPr>
        <w:t>2</w:t>
      </w:r>
      <w:r w:rsidRPr="00871F29">
        <w:rPr>
          <w:rFonts w:eastAsiaTheme="minorEastAsia"/>
          <w:b/>
          <w:u w:val="single"/>
        </w:rPr>
        <w:t xml:space="preserve">: </w:t>
      </w:r>
    </w:p>
    <w:p w14:paraId="450F427B" w14:textId="77777777" w:rsidR="00CF78F4" w:rsidRDefault="00DA379B" w:rsidP="00CF78F4">
      <w:pPr>
        <w:pStyle w:val="aff9"/>
        <w:numPr>
          <w:ilvl w:val="0"/>
          <w:numId w:val="50"/>
        </w:numPr>
        <w:ind w:firstLineChars="0"/>
        <w:rPr>
          <w:rFonts w:eastAsiaTheme="minorEastAsia"/>
        </w:rPr>
      </w:pPr>
      <w:r w:rsidRPr="00DA379B">
        <w:rPr>
          <w:rFonts w:eastAsiaTheme="minorEastAsia"/>
        </w:rPr>
        <w:t xml:space="preserve">In low mobility case, </w:t>
      </w:r>
      <w:r w:rsidR="00696D6B">
        <w:rPr>
          <w:rFonts w:eastAsiaTheme="minorEastAsia" w:hint="eastAsia"/>
        </w:rPr>
        <w:t>all of slot</w:t>
      </w:r>
      <w:r w:rsidR="00696D6B" w:rsidRPr="00DA379B">
        <w:rPr>
          <w:rFonts w:eastAsiaTheme="minorEastAsia"/>
        </w:rPr>
        <w:t xml:space="preserve"> </w:t>
      </w:r>
      <w:r w:rsidRPr="00DA379B">
        <w:rPr>
          <w:rFonts w:eastAsiaTheme="minorEastAsia"/>
        </w:rPr>
        <w:t>TTI</w:t>
      </w:r>
      <w:r w:rsidR="00696D6B">
        <w:rPr>
          <w:rFonts w:eastAsiaTheme="minorEastAsia" w:hint="eastAsia"/>
        </w:rPr>
        <w:t xml:space="preserve">, </w:t>
      </w:r>
      <w:r w:rsidR="00696D6B" w:rsidRPr="00586832">
        <w:rPr>
          <w:rFonts w:eastAsiaTheme="minorEastAsia"/>
        </w:rPr>
        <w:t>3/4-symbol TTI</w:t>
      </w:r>
      <w:r w:rsidR="00696D6B">
        <w:rPr>
          <w:rFonts w:eastAsiaTheme="minorEastAsia" w:hint="eastAsia"/>
        </w:rPr>
        <w:t xml:space="preserve"> and 2-symbol TTI</w:t>
      </w:r>
      <w:r w:rsidRPr="00DA379B">
        <w:rPr>
          <w:rFonts w:eastAsiaTheme="minorEastAsia"/>
        </w:rPr>
        <w:t xml:space="preserve"> </w:t>
      </w:r>
      <w:r w:rsidR="00696D6B">
        <w:rPr>
          <w:rFonts w:eastAsiaTheme="minorEastAsia" w:hint="eastAsia"/>
        </w:rPr>
        <w:t>achieve</w:t>
      </w:r>
      <w:r w:rsidRPr="00DA379B">
        <w:rPr>
          <w:rFonts w:eastAsiaTheme="minorEastAsia"/>
        </w:rPr>
        <w:t xml:space="preserve"> </w:t>
      </w:r>
      <w:r w:rsidR="00696D6B">
        <w:rPr>
          <w:rFonts w:eastAsiaTheme="minorEastAsia" w:hint="eastAsia"/>
        </w:rPr>
        <w:t xml:space="preserve">good </w:t>
      </w:r>
      <w:r w:rsidRPr="00DA379B">
        <w:rPr>
          <w:rFonts w:eastAsiaTheme="minorEastAsia"/>
        </w:rPr>
        <w:t xml:space="preserve">BLER </w:t>
      </w:r>
      <w:r w:rsidR="00696D6B">
        <w:rPr>
          <w:rFonts w:eastAsiaTheme="minorEastAsia" w:hint="eastAsia"/>
        </w:rPr>
        <w:t>performance.</w:t>
      </w:r>
    </w:p>
    <w:p w14:paraId="757637BB" w14:textId="77777777" w:rsidR="00CF78F4" w:rsidRDefault="00DA379B" w:rsidP="00CF78F4">
      <w:pPr>
        <w:rPr>
          <w:rFonts w:eastAsiaTheme="minorEastAsia"/>
          <w:lang w:val="en-US"/>
        </w:rPr>
      </w:pPr>
      <w:r>
        <w:rPr>
          <w:rFonts w:eastAsiaTheme="minorEastAsia" w:hint="eastAsia"/>
        </w:rPr>
        <w:t>T</w:t>
      </w:r>
      <w:r>
        <w:rPr>
          <w:rFonts w:eastAsiaTheme="minorEastAsia"/>
        </w:rPr>
        <w:t>able 1 - 4 show the</w:t>
      </w:r>
      <w:r w:rsidRPr="00DA379B">
        <w:rPr>
          <w:rFonts w:eastAsiaTheme="minorEastAsia"/>
          <w:lang w:val="en-US"/>
        </w:rPr>
        <w:t xml:space="preserve"> SINR at 10% BLER and the throughput at 10% BLER</w:t>
      </w:r>
      <w:r w:rsidR="005760E8">
        <w:rPr>
          <w:rFonts w:eastAsiaTheme="minorEastAsia"/>
          <w:lang w:val="en-US"/>
        </w:rPr>
        <w:t xml:space="preserve"> </w:t>
      </w:r>
      <w:r>
        <w:rPr>
          <w:rFonts w:eastAsiaTheme="minorEastAsia"/>
          <w:lang w:val="en-US"/>
        </w:rPr>
        <w:t>in low mobility</w:t>
      </w:r>
      <w:r w:rsidR="00D0501F">
        <w:rPr>
          <w:rFonts w:eastAsiaTheme="minorEastAsia"/>
          <w:lang w:val="en-US"/>
        </w:rPr>
        <w:t xml:space="preserve"> using the format in [4]</w:t>
      </w:r>
    </w:p>
    <w:p w14:paraId="5344F2F9" w14:textId="77777777" w:rsidR="006666A0" w:rsidDel="006666A0" w:rsidRDefault="00515DE1" w:rsidP="006666A0">
      <w:pPr>
        <w:jc w:val="center"/>
        <w:rPr>
          <w:rFonts w:eastAsiaTheme="minorEastAsia"/>
        </w:rPr>
      </w:pPr>
      <w:r>
        <w:rPr>
          <w:rFonts w:eastAsiaTheme="minorEastAsia" w:hint="eastAsia"/>
        </w:rPr>
        <w:t xml:space="preserve">Table </w:t>
      </w:r>
      <w:r w:rsidR="003A3BD1">
        <w:rPr>
          <w:rFonts w:eastAsiaTheme="minorEastAsia"/>
        </w:rPr>
        <w:t>1</w:t>
      </w:r>
      <w:r>
        <w:rPr>
          <w:rFonts w:eastAsiaTheme="minorEastAsia"/>
        </w:rPr>
        <w:t xml:space="preserve">. </w:t>
      </w:r>
      <w:r w:rsidR="00DA379B">
        <w:rPr>
          <w:rFonts w:eastAsiaTheme="minorEastAsia"/>
        </w:rPr>
        <w:t xml:space="preserve">SINR at 10% BLER </w:t>
      </w:r>
      <w:r>
        <w:rPr>
          <w:rFonts w:eastAsiaTheme="minorEastAsia"/>
        </w:rPr>
        <w:t>in EPA 3 km/h</w:t>
      </w:r>
      <w:r w:rsidR="009F5B77">
        <w:rPr>
          <w:rFonts w:eastAsiaTheme="minorEastAsia"/>
        </w:rPr>
        <w:t>, rank 1</w:t>
      </w:r>
    </w:p>
    <w:tbl>
      <w:tblPr>
        <w:tblW w:w="10088" w:type="dxa"/>
        <w:tblCellMar>
          <w:left w:w="0" w:type="dxa"/>
          <w:right w:w="0" w:type="dxa"/>
        </w:tblCellMar>
        <w:tblLook w:val="04A0" w:firstRow="1" w:lastRow="0" w:firstColumn="1" w:lastColumn="0" w:noHBand="0" w:noVBand="1"/>
      </w:tblPr>
      <w:tblGrid>
        <w:gridCol w:w="1819"/>
        <w:gridCol w:w="1378"/>
        <w:gridCol w:w="1378"/>
        <w:gridCol w:w="1378"/>
        <w:gridCol w:w="1378"/>
        <w:gridCol w:w="1378"/>
        <w:gridCol w:w="1379"/>
      </w:tblGrid>
      <w:tr w:rsidR="006666A0" w:rsidRPr="00515DE1" w14:paraId="2F611F62" w14:textId="77777777"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2A25FB" w14:textId="77777777" w:rsidR="006666A0" w:rsidRPr="00515DE1" w:rsidRDefault="006666A0" w:rsidP="00500992">
            <w:pPr>
              <w:jc w:val="center"/>
              <w:rPr>
                <w:rFonts w:eastAsiaTheme="minorEastAsia"/>
                <w:lang w:val="en-US"/>
              </w:rPr>
            </w:pPr>
            <w:r w:rsidRPr="00515DE1">
              <w:rPr>
                <w:rFonts w:eastAsiaTheme="minorEastAsia"/>
                <w:lang w:val="en-US"/>
              </w:rPr>
              <w:t>sTTI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FFDAC3" w14:textId="77777777" w:rsidR="006666A0" w:rsidRPr="00515DE1" w:rsidRDefault="006666A0" w:rsidP="00500992">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7836BE" w14:textId="77777777" w:rsidR="006666A0" w:rsidRPr="00515DE1" w:rsidRDefault="006666A0" w:rsidP="00500992">
            <w:pPr>
              <w:jc w:val="center"/>
              <w:rPr>
                <w:rFonts w:eastAsiaTheme="minorEastAsia"/>
                <w:lang w:val="en-US"/>
              </w:rPr>
            </w:pPr>
            <w:r w:rsidRPr="00515DE1">
              <w:rPr>
                <w:rFonts w:eastAsiaTheme="minorEastAsia"/>
                <w:lang w:val="en-US"/>
              </w:rPr>
              <w:t>2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D8F0EF" w14:textId="77777777" w:rsidR="006666A0" w:rsidRPr="00515DE1" w:rsidRDefault="006666A0" w:rsidP="00500992">
            <w:pPr>
              <w:jc w:val="center"/>
              <w:rPr>
                <w:rFonts w:eastAsiaTheme="minorEastAsia"/>
                <w:lang w:val="en-US"/>
              </w:rPr>
            </w:pPr>
            <w:r w:rsidRPr="00515DE1">
              <w:rPr>
                <w:rFonts w:eastAsiaTheme="minor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9FFFD3" w14:textId="77777777" w:rsidR="006666A0" w:rsidRPr="00515DE1" w:rsidRDefault="006666A0" w:rsidP="00500992">
            <w:pPr>
              <w:jc w:val="center"/>
              <w:rPr>
                <w:rFonts w:eastAsiaTheme="minorEastAsia"/>
                <w:lang w:val="en-US"/>
              </w:rPr>
            </w:pPr>
            <w:r w:rsidRPr="00515DE1">
              <w:rPr>
                <w:rFonts w:eastAsiaTheme="minorEastAsia"/>
                <w:lang w:val="en-US"/>
              </w:rPr>
              <w:t>4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263D5D" w14:textId="77777777" w:rsidR="006666A0" w:rsidRPr="00515DE1" w:rsidRDefault="006666A0" w:rsidP="00500992">
            <w:pPr>
              <w:jc w:val="center"/>
              <w:rPr>
                <w:rFonts w:eastAsiaTheme="minorEastAsia"/>
                <w:lang w:val="en-US"/>
              </w:rPr>
            </w:pPr>
            <w:r w:rsidRPr="00515DE1">
              <w:rPr>
                <w:rFonts w:eastAsiaTheme="minorEastAsia"/>
                <w:lang w:val="en-US"/>
              </w:rPr>
              <w:t>7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0CC7FE" w14:textId="77777777" w:rsidR="006666A0" w:rsidRPr="00515DE1" w:rsidRDefault="006666A0" w:rsidP="00500992">
            <w:pPr>
              <w:jc w:val="center"/>
              <w:rPr>
                <w:rFonts w:eastAsiaTheme="minorEastAsia"/>
                <w:lang w:val="en-US"/>
              </w:rPr>
            </w:pPr>
            <w:r w:rsidRPr="00515DE1">
              <w:rPr>
                <w:rFonts w:eastAsiaTheme="minorEastAsia"/>
                <w:lang w:val="en-US"/>
              </w:rPr>
              <w:t>14 symbols</w:t>
            </w:r>
          </w:p>
        </w:tc>
      </w:tr>
      <w:tr w:rsidR="00774992" w:rsidRPr="00FE1393" w14:paraId="680B9815" w14:textId="77777777"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FDD0B6" w14:textId="77777777" w:rsidR="00774992" w:rsidRPr="00515DE1" w:rsidRDefault="00774992" w:rsidP="00500992">
            <w:pPr>
              <w:jc w:val="center"/>
              <w:rPr>
                <w:rFonts w:eastAsiaTheme="minorEastAsia"/>
                <w:lang w:val="en-US"/>
              </w:rPr>
            </w:pPr>
            <w:r w:rsidRPr="00515DE1">
              <w:rPr>
                <w:rFonts w:eastAsiaTheme="minorEastAsia"/>
                <w:lang w:val="en-US"/>
              </w:rPr>
              <w:t xml:space="preserve">QPSK 1/3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3CB55B" w14:textId="77777777" w:rsidR="00774992" w:rsidRPr="00515DE1" w:rsidRDefault="00774992"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06125E" w14:textId="03D980B1" w:rsidR="00774992" w:rsidRPr="00FE1393" w:rsidRDefault="00774992" w:rsidP="00500992">
            <w:pPr>
              <w:jc w:val="center"/>
              <w:rPr>
                <w:rFonts w:eastAsiaTheme="minorEastAsia"/>
                <w:lang w:val="en-US"/>
              </w:rPr>
            </w:pPr>
            <w:r>
              <w:rPr>
                <w:rFonts w:hint="eastAsia"/>
                <w:color w:val="000000"/>
                <w:sz w:val="22"/>
                <w:szCs w:val="22"/>
              </w:rPr>
              <w:t>2.43</w:t>
            </w:r>
            <w:r w:rsidR="00C32076">
              <w:rPr>
                <w:rFonts w:hint="eastAsia"/>
                <w:color w:val="000000"/>
                <w:sz w:val="22"/>
                <w:szCs w:val="22"/>
              </w:rPr>
              <w:t xml:space="preserve"> dB</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FB5D5D" w14:textId="4A2AC923" w:rsidR="00774992" w:rsidRPr="00FE1393" w:rsidRDefault="00774992" w:rsidP="00500992">
            <w:pPr>
              <w:jc w:val="center"/>
              <w:rPr>
                <w:rFonts w:eastAsiaTheme="minorEastAsia"/>
                <w:lang w:val="en-US"/>
              </w:rPr>
            </w:pPr>
            <w:r>
              <w:rPr>
                <w:rFonts w:hint="eastAsia"/>
                <w:color w:val="000000"/>
                <w:sz w:val="22"/>
                <w:szCs w:val="22"/>
              </w:rPr>
              <w:t>2.53</w:t>
            </w:r>
            <w:r w:rsidR="00C32076">
              <w:rPr>
                <w:rFonts w:hint="eastAsia"/>
                <w:color w:val="000000"/>
                <w:sz w:val="22"/>
                <w:szCs w:val="22"/>
              </w:rPr>
              <w:t xml:space="preserve"> dB</w:t>
            </w:r>
            <w:r w:rsidR="00C32076" w:rsidDel="00B242F3">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39A1FD" w14:textId="66731E73" w:rsidR="00774992" w:rsidRPr="00FE1393" w:rsidRDefault="00774992" w:rsidP="00500992">
            <w:pPr>
              <w:jc w:val="center"/>
              <w:rPr>
                <w:rFonts w:eastAsiaTheme="minorEastAsia"/>
                <w:lang w:val="en-US"/>
              </w:rPr>
            </w:pPr>
            <w:r>
              <w:rPr>
                <w:rFonts w:hint="eastAsia"/>
                <w:color w:val="000000"/>
                <w:sz w:val="22"/>
                <w:szCs w:val="22"/>
              </w:rPr>
              <w:t>2.58</w:t>
            </w:r>
            <w:r w:rsidR="00C32076">
              <w:rPr>
                <w:rFonts w:hint="eastAsia"/>
                <w:color w:val="000000"/>
                <w:sz w:val="22"/>
                <w:szCs w:val="22"/>
              </w:rPr>
              <w:t xml:space="preserve"> dB</w:t>
            </w:r>
            <w:r w:rsidR="00C32076" w:rsidDel="00B242F3">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081B4A" w14:textId="696420B4" w:rsidR="00774992" w:rsidRPr="00FE1393" w:rsidRDefault="00774992" w:rsidP="00500992">
            <w:pPr>
              <w:jc w:val="center"/>
              <w:rPr>
                <w:rFonts w:eastAsiaTheme="minorEastAsia"/>
                <w:lang w:val="en-US"/>
              </w:rPr>
            </w:pPr>
            <w:r>
              <w:rPr>
                <w:rFonts w:hint="eastAsia"/>
                <w:color w:val="000000"/>
                <w:sz w:val="22"/>
                <w:szCs w:val="22"/>
              </w:rPr>
              <w:t>2.68</w:t>
            </w:r>
            <w:r w:rsidR="00C32076">
              <w:rPr>
                <w:rFonts w:hint="eastAsia"/>
                <w:color w:val="000000"/>
                <w:sz w:val="22"/>
                <w:szCs w:val="22"/>
              </w:rPr>
              <w:t xml:space="preserve"> dB</w:t>
            </w:r>
            <w:r w:rsidR="00C32076" w:rsidDel="00B242F3">
              <w:rPr>
                <w:rFonts w:hint="eastAsia"/>
                <w:color w:val="000000"/>
                <w:sz w:val="22"/>
                <w:szCs w:val="22"/>
              </w:rPr>
              <w:t xml:space="preserve"> </w:t>
            </w:r>
          </w:p>
        </w:tc>
      </w:tr>
      <w:tr w:rsidR="00C32076" w:rsidRPr="00D4158C" w14:paraId="56BF6481" w14:textId="77777777"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D6524B" w14:textId="77777777" w:rsidR="00C32076" w:rsidRPr="00515DE1" w:rsidRDefault="00C32076" w:rsidP="00500992">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1FD9F7" w14:textId="77777777" w:rsidR="00C32076" w:rsidRPr="00515DE1" w:rsidRDefault="00C32076"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F9C6F3" w14:textId="41478E0E" w:rsidR="00C32076" w:rsidRPr="00FE1393" w:rsidRDefault="00C32076" w:rsidP="00500992">
            <w:pPr>
              <w:jc w:val="center"/>
              <w:rPr>
                <w:rFonts w:eastAsiaTheme="minorEastAsia"/>
                <w:lang w:val="en-US"/>
              </w:rPr>
            </w:pPr>
            <w:r>
              <w:rPr>
                <w:rFonts w:hint="eastAsia"/>
                <w:color w:val="000000"/>
                <w:sz w:val="22"/>
                <w:szCs w:val="22"/>
              </w:rPr>
              <w:t>13.81 dB</w:t>
            </w:r>
            <w:r w:rsidDel="00AE2451">
              <w:rPr>
                <w:rFonts w:hint="eastAsia"/>
                <w:color w:val="000000"/>
                <w:sz w:val="22"/>
                <w:szCs w:val="22"/>
              </w:rPr>
              <w:t xml:space="preserve"> </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52399C" w14:textId="712181CE" w:rsidR="00C32076" w:rsidRPr="008A5B98" w:rsidRDefault="00C32076" w:rsidP="00500992">
            <w:pPr>
              <w:jc w:val="center"/>
              <w:rPr>
                <w:rFonts w:eastAsiaTheme="minorEastAsia"/>
                <w:lang w:val="en-US"/>
              </w:rPr>
            </w:pPr>
            <w:r>
              <w:rPr>
                <w:rFonts w:hint="eastAsia"/>
                <w:color w:val="000000"/>
                <w:sz w:val="22"/>
                <w:szCs w:val="22"/>
              </w:rPr>
              <w:t>13.77 dB</w:t>
            </w:r>
            <w:r w:rsidDel="00AE2451">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78EDB6" w14:textId="2D7DAA0F" w:rsidR="00C32076" w:rsidRPr="00903127" w:rsidRDefault="00C32076" w:rsidP="00500992">
            <w:pPr>
              <w:jc w:val="center"/>
              <w:rPr>
                <w:rFonts w:eastAsiaTheme="minorEastAsia"/>
                <w:lang w:val="en-US"/>
              </w:rPr>
            </w:pPr>
            <w:r>
              <w:rPr>
                <w:rFonts w:hint="eastAsia"/>
                <w:color w:val="000000"/>
                <w:sz w:val="22"/>
                <w:szCs w:val="22"/>
              </w:rPr>
              <w:t>13.81 dB</w:t>
            </w:r>
            <w:r w:rsidDel="00AE2451">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44495F" w14:textId="48F1BC6B" w:rsidR="00C32076" w:rsidRPr="00D4158C" w:rsidRDefault="00C32076" w:rsidP="00500992">
            <w:pPr>
              <w:jc w:val="center"/>
              <w:rPr>
                <w:rFonts w:eastAsiaTheme="minorEastAsia"/>
                <w:lang w:val="en-US"/>
              </w:rPr>
            </w:pPr>
            <w:r>
              <w:rPr>
                <w:rFonts w:hint="eastAsia"/>
                <w:color w:val="000000"/>
                <w:sz w:val="22"/>
                <w:szCs w:val="22"/>
              </w:rPr>
              <w:t>14.02 dB</w:t>
            </w:r>
            <w:r w:rsidDel="00AE2451">
              <w:rPr>
                <w:rFonts w:hint="eastAsia"/>
                <w:color w:val="000000"/>
                <w:sz w:val="22"/>
                <w:szCs w:val="22"/>
              </w:rPr>
              <w:t xml:space="preserve"> </w:t>
            </w:r>
          </w:p>
        </w:tc>
      </w:tr>
      <w:tr w:rsidR="00C32076" w:rsidRPr="00D4158C" w14:paraId="5B786C1D" w14:textId="77777777"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7F7C0A" w14:textId="77777777" w:rsidR="00C32076" w:rsidRPr="00515DE1" w:rsidRDefault="00C32076" w:rsidP="00500992">
            <w:pPr>
              <w:jc w:val="center"/>
              <w:rPr>
                <w:rFonts w:eastAsiaTheme="minorEastAsia"/>
                <w:lang w:val="en-US"/>
              </w:rPr>
            </w:pPr>
            <w:r w:rsidRPr="00515DE1">
              <w:rPr>
                <w:rFonts w:eastAsiaTheme="minorEastAsia"/>
                <w:lang w:val="en-US"/>
              </w:rPr>
              <w:t>64QAM 5/6</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C63EF5" w14:textId="77777777" w:rsidR="00C32076" w:rsidRPr="00515DE1" w:rsidRDefault="00C32076"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6A271B" w14:textId="7CD62CD5" w:rsidR="00C32076" w:rsidRPr="00FE1393" w:rsidRDefault="00C32076" w:rsidP="00500992">
            <w:pPr>
              <w:jc w:val="center"/>
              <w:rPr>
                <w:rFonts w:eastAsiaTheme="minorEastAsia"/>
                <w:lang w:val="en-US"/>
              </w:rPr>
            </w:pPr>
            <w:r>
              <w:rPr>
                <w:rFonts w:hint="eastAsia"/>
                <w:color w:val="000000"/>
                <w:sz w:val="22"/>
                <w:szCs w:val="22"/>
              </w:rPr>
              <w:t>21.2 dB</w:t>
            </w:r>
            <w:r w:rsidDel="00FC33CB">
              <w:rPr>
                <w:rFonts w:hint="eastAsia"/>
                <w:color w:val="000000"/>
                <w:sz w:val="22"/>
                <w:szCs w:val="22"/>
              </w:rPr>
              <w:t xml:space="preserve"> </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6AF213" w14:textId="3F82F106" w:rsidR="00C32076" w:rsidRPr="008A5B98" w:rsidRDefault="00C32076" w:rsidP="00500992">
            <w:pPr>
              <w:jc w:val="center"/>
              <w:rPr>
                <w:rFonts w:eastAsiaTheme="minorEastAsia"/>
                <w:lang w:val="en-US"/>
              </w:rPr>
            </w:pPr>
            <w:r>
              <w:rPr>
                <w:rFonts w:hint="eastAsia"/>
                <w:color w:val="000000"/>
                <w:sz w:val="22"/>
                <w:szCs w:val="22"/>
              </w:rPr>
              <w:t>20.77 dB</w:t>
            </w:r>
            <w:r w:rsidDel="00FC33CB">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D5B6BE" w14:textId="1D654095" w:rsidR="00C32076" w:rsidRPr="00903127" w:rsidRDefault="00C32076" w:rsidP="00500992">
            <w:pPr>
              <w:jc w:val="center"/>
              <w:rPr>
                <w:rFonts w:eastAsiaTheme="minorEastAsia"/>
                <w:lang w:val="en-US"/>
              </w:rPr>
            </w:pPr>
            <w:r>
              <w:rPr>
                <w:rFonts w:hint="eastAsia"/>
                <w:color w:val="000000"/>
                <w:sz w:val="22"/>
                <w:szCs w:val="22"/>
              </w:rPr>
              <w:t>20.85 dB</w:t>
            </w:r>
            <w:r w:rsidDel="00FC33CB">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D069D2" w14:textId="506B5FF5" w:rsidR="00C32076" w:rsidRPr="00D4158C" w:rsidRDefault="00C32076" w:rsidP="00500992">
            <w:pPr>
              <w:jc w:val="center"/>
              <w:rPr>
                <w:rFonts w:eastAsiaTheme="minorEastAsia"/>
                <w:lang w:val="en-US"/>
              </w:rPr>
            </w:pPr>
            <w:r>
              <w:rPr>
                <w:rFonts w:hint="eastAsia"/>
                <w:color w:val="000000"/>
                <w:sz w:val="22"/>
                <w:szCs w:val="22"/>
              </w:rPr>
              <w:t>21.19 dB</w:t>
            </w:r>
            <w:r w:rsidDel="00FC33CB">
              <w:rPr>
                <w:rFonts w:hint="eastAsia"/>
                <w:color w:val="000000"/>
                <w:sz w:val="22"/>
                <w:szCs w:val="22"/>
              </w:rPr>
              <w:t xml:space="preserve"> </w:t>
            </w:r>
          </w:p>
        </w:tc>
      </w:tr>
    </w:tbl>
    <w:p w14:paraId="35D871AC" w14:textId="77777777" w:rsidR="00CF78F4" w:rsidRDefault="00DA379B" w:rsidP="00CF78F4">
      <w:pPr>
        <w:spacing w:before="100" w:beforeAutospacing="1"/>
        <w:jc w:val="center"/>
        <w:rPr>
          <w:rFonts w:eastAsiaTheme="minorEastAsia"/>
        </w:rPr>
      </w:pPr>
      <w:r>
        <w:rPr>
          <w:rFonts w:eastAsiaTheme="minorEastAsia" w:hint="eastAsia"/>
        </w:rPr>
        <w:t xml:space="preserve">Table </w:t>
      </w:r>
      <w:r>
        <w:rPr>
          <w:rFonts w:eastAsiaTheme="minorEastAsia"/>
        </w:rPr>
        <w:t>2</w:t>
      </w:r>
      <w:r w:rsidR="009F5B77">
        <w:rPr>
          <w:rFonts w:eastAsiaTheme="minorEastAsia"/>
        </w:rPr>
        <w:t>. Throughput at 10% BLER in EPA</w:t>
      </w:r>
      <w:r>
        <w:rPr>
          <w:rFonts w:eastAsiaTheme="minorEastAsia"/>
        </w:rPr>
        <w:t xml:space="preserve"> 3 km/h</w:t>
      </w:r>
      <w:r w:rsidR="009F5B77">
        <w:rPr>
          <w:rFonts w:eastAsiaTheme="minorEastAsia"/>
        </w:rPr>
        <w:t>, rank 1</w:t>
      </w:r>
    </w:p>
    <w:tbl>
      <w:tblPr>
        <w:tblW w:w="10088" w:type="dxa"/>
        <w:tblCellMar>
          <w:left w:w="0" w:type="dxa"/>
          <w:right w:w="0" w:type="dxa"/>
        </w:tblCellMar>
        <w:tblLook w:val="04A0" w:firstRow="1" w:lastRow="0" w:firstColumn="1" w:lastColumn="0" w:noHBand="0" w:noVBand="1"/>
      </w:tblPr>
      <w:tblGrid>
        <w:gridCol w:w="1819"/>
        <w:gridCol w:w="1378"/>
        <w:gridCol w:w="1378"/>
        <w:gridCol w:w="1378"/>
        <w:gridCol w:w="1378"/>
        <w:gridCol w:w="1378"/>
        <w:gridCol w:w="1379"/>
      </w:tblGrid>
      <w:tr w:rsidR="00DA379B" w:rsidRPr="00515DE1" w14:paraId="17A38DC7" w14:textId="77777777" w:rsidTr="00BF3399">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8DA4DB" w14:textId="77777777" w:rsidR="00DA379B" w:rsidRPr="00515DE1" w:rsidRDefault="00DA379B" w:rsidP="000968DD">
            <w:pPr>
              <w:jc w:val="center"/>
              <w:rPr>
                <w:rFonts w:eastAsiaTheme="minorEastAsia"/>
                <w:lang w:val="en-US"/>
              </w:rPr>
            </w:pPr>
            <w:r w:rsidRPr="00515DE1">
              <w:rPr>
                <w:rFonts w:eastAsiaTheme="minorEastAsia"/>
                <w:lang w:val="en-US"/>
              </w:rPr>
              <w:t>sTTI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FA4971" w14:textId="77777777" w:rsidR="00DA379B" w:rsidRPr="00515DE1" w:rsidRDefault="00DA379B" w:rsidP="000968DD">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E02C67" w14:textId="77777777" w:rsidR="00DA379B" w:rsidRPr="00515DE1" w:rsidRDefault="00DA379B" w:rsidP="000968DD">
            <w:pPr>
              <w:jc w:val="center"/>
              <w:rPr>
                <w:rFonts w:eastAsiaTheme="minorEastAsia"/>
                <w:lang w:val="en-US"/>
              </w:rPr>
            </w:pPr>
            <w:r w:rsidRPr="00515DE1">
              <w:rPr>
                <w:rFonts w:eastAsiaTheme="minorEastAsia"/>
                <w:lang w:val="en-US"/>
              </w:rPr>
              <w:t>2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140F4F" w14:textId="77777777" w:rsidR="00DA379B" w:rsidRPr="00515DE1" w:rsidRDefault="00DA379B" w:rsidP="000968DD">
            <w:pPr>
              <w:jc w:val="center"/>
              <w:rPr>
                <w:rFonts w:eastAsiaTheme="minorEastAsia"/>
                <w:lang w:val="en-US"/>
              </w:rPr>
            </w:pPr>
            <w:r w:rsidRPr="00515DE1">
              <w:rPr>
                <w:rFonts w:eastAsiaTheme="minor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9C23C2" w14:textId="77777777" w:rsidR="00DA379B" w:rsidRPr="00515DE1" w:rsidRDefault="00DA379B" w:rsidP="000968DD">
            <w:pPr>
              <w:jc w:val="center"/>
              <w:rPr>
                <w:rFonts w:eastAsiaTheme="minorEastAsia"/>
                <w:lang w:val="en-US"/>
              </w:rPr>
            </w:pPr>
            <w:r w:rsidRPr="00515DE1">
              <w:rPr>
                <w:rFonts w:eastAsiaTheme="minorEastAsia"/>
                <w:lang w:val="en-US"/>
              </w:rPr>
              <w:t>4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14D66B" w14:textId="77777777" w:rsidR="00DA379B" w:rsidRPr="00515DE1" w:rsidRDefault="00DA379B" w:rsidP="000968DD">
            <w:pPr>
              <w:jc w:val="center"/>
              <w:rPr>
                <w:rFonts w:eastAsiaTheme="minorEastAsia"/>
                <w:lang w:val="en-US"/>
              </w:rPr>
            </w:pPr>
            <w:r w:rsidRPr="00515DE1">
              <w:rPr>
                <w:rFonts w:eastAsiaTheme="minorEastAsia"/>
                <w:lang w:val="en-US"/>
              </w:rPr>
              <w:t>7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7293FA" w14:textId="77777777" w:rsidR="00DA379B" w:rsidRPr="00515DE1" w:rsidRDefault="00DA379B" w:rsidP="000968DD">
            <w:pPr>
              <w:jc w:val="center"/>
              <w:rPr>
                <w:rFonts w:eastAsiaTheme="minorEastAsia"/>
                <w:lang w:val="en-US"/>
              </w:rPr>
            </w:pPr>
            <w:r w:rsidRPr="00515DE1">
              <w:rPr>
                <w:rFonts w:eastAsiaTheme="minorEastAsia"/>
                <w:lang w:val="en-US"/>
              </w:rPr>
              <w:t>14 symbols</w:t>
            </w:r>
          </w:p>
        </w:tc>
      </w:tr>
      <w:tr w:rsidR="00C32076" w:rsidRPr="00515DE1" w14:paraId="5B955BF0" w14:textId="77777777" w:rsidTr="000968DD">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82C85B" w14:textId="77777777" w:rsidR="00C32076" w:rsidRPr="00515DE1" w:rsidRDefault="00C32076" w:rsidP="00BF3399">
            <w:pPr>
              <w:jc w:val="center"/>
              <w:rPr>
                <w:rFonts w:eastAsiaTheme="minorEastAsia"/>
                <w:lang w:val="en-US"/>
              </w:rPr>
            </w:pPr>
            <w:r w:rsidRPr="00515DE1">
              <w:rPr>
                <w:rFonts w:eastAsiaTheme="minorEastAsia"/>
                <w:lang w:val="en-US"/>
              </w:rPr>
              <w:t xml:space="preserve">QPSK 1/3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4D4CAF" w14:textId="77777777" w:rsidR="00C32076" w:rsidRPr="00515DE1" w:rsidRDefault="00C32076" w:rsidP="00BF33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83B8B4" w14:textId="424D0CF3" w:rsidR="00C32076" w:rsidRPr="00FE1393" w:rsidRDefault="00C32076" w:rsidP="00A714F4">
            <w:pPr>
              <w:jc w:val="center"/>
              <w:rPr>
                <w:rFonts w:eastAsiaTheme="minorEastAsia"/>
                <w:lang w:val="en-US"/>
              </w:rPr>
            </w:pPr>
            <w:r>
              <w:rPr>
                <w:rFonts w:hint="eastAsia"/>
                <w:color w:val="000000"/>
                <w:sz w:val="22"/>
                <w:szCs w:val="22"/>
              </w:rPr>
              <w:t xml:space="preserve">3.05 Mbps </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51B724" w14:textId="20F6A30A" w:rsidR="00C32076" w:rsidRPr="00FE1393" w:rsidRDefault="00C32076" w:rsidP="00BF3399">
            <w:pPr>
              <w:jc w:val="center"/>
              <w:rPr>
                <w:rFonts w:eastAsiaTheme="minorEastAsia"/>
                <w:lang w:val="en-US"/>
              </w:rPr>
            </w:pPr>
            <w:r>
              <w:rPr>
                <w:rFonts w:hint="eastAsia"/>
                <w:color w:val="000000"/>
                <w:sz w:val="22"/>
                <w:szCs w:val="22"/>
              </w:rPr>
              <w:t xml:space="preserve">3.28 Mbps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EBD38A" w14:textId="30D98B87" w:rsidR="00C32076" w:rsidRPr="00FE1393" w:rsidRDefault="00C32076" w:rsidP="00BF3399">
            <w:pPr>
              <w:jc w:val="center"/>
              <w:rPr>
                <w:rFonts w:eastAsiaTheme="minorEastAsia"/>
                <w:lang w:val="en-US"/>
              </w:rPr>
            </w:pPr>
            <w:r>
              <w:rPr>
                <w:rFonts w:hint="eastAsia"/>
                <w:color w:val="000000"/>
                <w:sz w:val="22"/>
                <w:szCs w:val="22"/>
              </w:rPr>
              <w:t xml:space="preserve">3.44 Mbps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1F51E3" w14:textId="24CA8C2B" w:rsidR="00C32076" w:rsidRPr="00FE1393" w:rsidRDefault="00C32076" w:rsidP="00BF3399">
            <w:pPr>
              <w:jc w:val="center"/>
              <w:rPr>
                <w:rFonts w:eastAsiaTheme="minorEastAsia"/>
                <w:lang w:val="en-US"/>
              </w:rPr>
            </w:pPr>
            <w:r>
              <w:rPr>
                <w:rFonts w:hint="eastAsia"/>
                <w:color w:val="000000"/>
                <w:sz w:val="22"/>
                <w:szCs w:val="22"/>
              </w:rPr>
              <w:t xml:space="preserve">3.41 Mbps </w:t>
            </w:r>
          </w:p>
        </w:tc>
      </w:tr>
      <w:tr w:rsidR="00C32076" w:rsidRPr="00515DE1" w14:paraId="2C0461BC" w14:textId="77777777" w:rsidTr="000968DD">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F4E44D" w14:textId="77777777" w:rsidR="00C32076" w:rsidRPr="00515DE1" w:rsidRDefault="00C32076" w:rsidP="00BF3399">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E716D8" w14:textId="77777777" w:rsidR="00C32076" w:rsidRPr="00515DE1" w:rsidRDefault="00C32076" w:rsidP="00BF33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643123" w14:textId="09700419" w:rsidR="00C32076" w:rsidRPr="00FE1393" w:rsidRDefault="00C32076" w:rsidP="00BF3399">
            <w:pPr>
              <w:jc w:val="center"/>
              <w:rPr>
                <w:rFonts w:eastAsiaTheme="minorEastAsia"/>
                <w:lang w:val="en-US"/>
              </w:rPr>
            </w:pPr>
            <w:r>
              <w:rPr>
                <w:rFonts w:hint="eastAsia"/>
                <w:color w:val="000000"/>
                <w:sz w:val="22"/>
                <w:szCs w:val="22"/>
              </w:rPr>
              <w:t xml:space="preserve">14.53 Mbps </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BDEF4C" w14:textId="2959E895" w:rsidR="00C32076" w:rsidRPr="008A5B98" w:rsidRDefault="00C32076" w:rsidP="00BF3399">
            <w:pPr>
              <w:jc w:val="center"/>
              <w:rPr>
                <w:rFonts w:eastAsiaTheme="minorEastAsia"/>
                <w:lang w:val="en-US"/>
              </w:rPr>
            </w:pPr>
            <w:r>
              <w:rPr>
                <w:rFonts w:hint="eastAsia"/>
                <w:color w:val="000000"/>
                <w:sz w:val="22"/>
                <w:szCs w:val="22"/>
              </w:rPr>
              <w:t xml:space="preserve">15.16 Mbps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91F973" w14:textId="793C6A20" w:rsidR="00C32076" w:rsidRPr="00903127" w:rsidRDefault="00C32076" w:rsidP="00BF3399">
            <w:pPr>
              <w:jc w:val="center"/>
              <w:rPr>
                <w:rFonts w:eastAsiaTheme="minorEastAsia"/>
                <w:lang w:val="en-US"/>
              </w:rPr>
            </w:pPr>
            <w:r>
              <w:rPr>
                <w:rFonts w:hint="eastAsia"/>
                <w:color w:val="000000"/>
                <w:sz w:val="22"/>
                <w:szCs w:val="22"/>
              </w:rPr>
              <w:t xml:space="preserve">15.64 Mbps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1B6526" w14:textId="1DC05134" w:rsidR="00C32076" w:rsidRPr="00D4158C" w:rsidRDefault="00C32076" w:rsidP="00BF3399">
            <w:pPr>
              <w:jc w:val="center"/>
              <w:rPr>
                <w:rFonts w:eastAsiaTheme="minorEastAsia"/>
                <w:lang w:val="en-US"/>
              </w:rPr>
            </w:pPr>
            <w:r>
              <w:rPr>
                <w:rFonts w:hint="eastAsia"/>
                <w:color w:val="000000"/>
                <w:sz w:val="22"/>
                <w:szCs w:val="22"/>
              </w:rPr>
              <w:t xml:space="preserve">15.84 Mbps </w:t>
            </w:r>
          </w:p>
        </w:tc>
      </w:tr>
      <w:tr w:rsidR="00C32076" w:rsidRPr="00515DE1" w14:paraId="1DFBCF0F" w14:textId="77777777" w:rsidTr="000968DD">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2637BF" w14:textId="77777777" w:rsidR="00C32076" w:rsidRPr="00515DE1" w:rsidRDefault="00C32076" w:rsidP="00BF3399">
            <w:pPr>
              <w:jc w:val="center"/>
              <w:rPr>
                <w:rFonts w:eastAsiaTheme="minorEastAsia"/>
                <w:lang w:val="en-US"/>
              </w:rPr>
            </w:pPr>
            <w:r w:rsidRPr="00515DE1">
              <w:rPr>
                <w:rFonts w:eastAsiaTheme="minorEastAsia"/>
                <w:lang w:val="en-US"/>
              </w:rPr>
              <w:t>64QAM 5/6</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357B0C" w14:textId="77777777" w:rsidR="00C32076" w:rsidRPr="00515DE1" w:rsidRDefault="00C32076" w:rsidP="00BF3399">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BE3AF8" w14:textId="75F7E9DD" w:rsidR="00C32076" w:rsidRPr="00FE1393" w:rsidRDefault="00C32076" w:rsidP="00BF3399">
            <w:pPr>
              <w:jc w:val="center"/>
              <w:rPr>
                <w:rFonts w:eastAsiaTheme="minorEastAsia"/>
                <w:lang w:val="en-US"/>
              </w:rPr>
            </w:pPr>
            <w:r>
              <w:rPr>
                <w:rFonts w:hint="eastAsia"/>
                <w:color w:val="000000"/>
                <w:sz w:val="22"/>
                <w:szCs w:val="22"/>
              </w:rPr>
              <w:t xml:space="preserve">24.11 Mbps </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E94476" w14:textId="42D3C968" w:rsidR="00C32076" w:rsidRPr="008A5B98" w:rsidRDefault="00C32076" w:rsidP="00BF3399">
            <w:pPr>
              <w:jc w:val="center"/>
              <w:rPr>
                <w:rFonts w:eastAsiaTheme="minorEastAsia"/>
                <w:lang w:val="en-US"/>
              </w:rPr>
            </w:pPr>
            <w:r>
              <w:rPr>
                <w:rFonts w:hint="eastAsia"/>
                <w:color w:val="000000"/>
                <w:sz w:val="22"/>
                <w:szCs w:val="22"/>
              </w:rPr>
              <w:t xml:space="preserve">24.97 Mbps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F4532F" w14:textId="51E27A04" w:rsidR="00C32076" w:rsidRPr="00903127" w:rsidRDefault="00C32076" w:rsidP="00BF3399">
            <w:pPr>
              <w:jc w:val="center"/>
              <w:rPr>
                <w:rFonts w:eastAsiaTheme="minorEastAsia"/>
                <w:lang w:val="en-US"/>
              </w:rPr>
            </w:pPr>
            <w:r>
              <w:rPr>
                <w:rFonts w:hint="eastAsia"/>
                <w:color w:val="000000"/>
                <w:sz w:val="22"/>
                <w:szCs w:val="22"/>
              </w:rPr>
              <w:t xml:space="preserve">26.10 Mbps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2816B3" w14:textId="786FC01E" w:rsidR="00C32076" w:rsidRPr="00D4158C" w:rsidRDefault="00C32076" w:rsidP="00BF3399">
            <w:pPr>
              <w:jc w:val="center"/>
              <w:rPr>
                <w:rFonts w:eastAsiaTheme="minorEastAsia"/>
                <w:lang w:val="en-US"/>
              </w:rPr>
            </w:pPr>
            <w:r>
              <w:rPr>
                <w:rFonts w:hint="eastAsia"/>
                <w:color w:val="000000"/>
                <w:sz w:val="22"/>
                <w:szCs w:val="22"/>
              </w:rPr>
              <w:t xml:space="preserve">26.09 Mbps </w:t>
            </w:r>
          </w:p>
        </w:tc>
      </w:tr>
    </w:tbl>
    <w:p w14:paraId="60433A01" w14:textId="77777777" w:rsidR="00CF78F4" w:rsidRDefault="006666A0" w:rsidP="00CF78F4">
      <w:pPr>
        <w:tabs>
          <w:tab w:val="center" w:pos="4982"/>
          <w:tab w:val="left" w:pos="8808"/>
        </w:tabs>
        <w:spacing w:before="100" w:beforeAutospacing="1"/>
        <w:jc w:val="left"/>
        <w:rPr>
          <w:rFonts w:eastAsiaTheme="minorEastAsia"/>
        </w:rPr>
      </w:pPr>
      <w:r>
        <w:rPr>
          <w:rFonts w:eastAsiaTheme="minorEastAsia"/>
        </w:rPr>
        <w:tab/>
      </w:r>
      <w:r w:rsidR="00515DE1">
        <w:rPr>
          <w:rFonts w:eastAsiaTheme="minorEastAsia" w:hint="eastAsia"/>
        </w:rPr>
        <w:t xml:space="preserve">Table </w:t>
      </w:r>
      <w:r w:rsidR="00FE1393">
        <w:rPr>
          <w:rFonts w:eastAsiaTheme="minorEastAsia"/>
        </w:rPr>
        <w:t>3</w:t>
      </w:r>
      <w:r w:rsidR="00515DE1">
        <w:rPr>
          <w:rFonts w:eastAsiaTheme="minorEastAsia"/>
        </w:rPr>
        <w:t xml:space="preserve">. </w:t>
      </w:r>
      <w:r w:rsidR="00FE1393">
        <w:rPr>
          <w:rFonts w:eastAsiaTheme="minorEastAsia"/>
        </w:rPr>
        <w:t xml:space="preserve">SINR at 10% BLER </w:t>
      </w:r>
      <w:r w:rsidR="00515DE1">
        <w:rPr>
          <w:rFonts w:eastAsiaTheme="minorEastAsia"/>
        </w:rPr>
        <w:t>in ETU 3 km/h</w:t>
      </w:r>
      <w:r w:rsidR="009F5B77">
        <w:rPr>
          <w:rFonts w:eastAsiaTheme="minorEastAsia"/>
        </w:rPr>
        <w:t>, rank 1</w:t>
      </w:r>
      <w:r>
        <w:rPr>
          <w:rFonts w:eastAsiaTheme="minorEastAsia"/>
        </w:rPr>
        <w:tab/>
      </w:r>
    </w:p>
    <w:tbl>
      <w:tblPr>
        <w:tblW w:w="10088" w:type="dxa"/>
        <w:tblCellMar>
          <w:left w:w="0" w:type="dxa"/>
          <w:right w:w="0" w:type="dxa"/>
        </w:tblCellMar>
        <w:tblLook w:val="04A0" w:firstRow="1" w:lastRow="0" w:firstColumn="1" w:lastColumn="0" w:noHBand="0" w:noVBand="1"/>
      </w:tblPr>
      <w:tblGrid>
        <w:gridCol w:w="1819"/>
        <w:gridCol w:w="1378"/>
        <w:gridCol w:w="1378"/>
        <w:gridCol w:w="1378"/>
        <w:gridCol w:w="1378"/>
        <w:gridCol w:w="1378"/>
        <w:gridCol w:w="1379"/>
      </w:tblGrid>
      <w:tr w:rsidR="00E21497" w:rsidRPr="00515DE1" w14:paraId="07377880" w14:textId="77777777" w:rsidTr="00E21497">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15241D" w14:textId="77777777" w:rsidR="00E21497" w:rsidRPr="00515DE1" w:rsidRDefault="00E21497" w:rsidP="00E21497">
            <w:pPr>
              <w:spacing w:before="100" w:beforeAutospacing="1"/>
              <w:jc w:val="center"/>
              <w:rPr>
                <w:rFonts w:eastAsiaTheme="minorEastAsia"/>
                <w:lang w:val="en-US"/>
              </w:rPr>
            </w:pPr>
            <w:r w:rsidRPr="00515DE1">
              <w:rPr>
                <w:rFonts w:eastAsiaTheme="minorEastAsia"/>
                <w:lang w:val="en-US"/>
              </w:rPr>
              <w:t>sTTI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1727A7" w14:textId="77777777" w:rsidR="00E21497" w:rsidRPr="00515DE1" w:rsidRDefault="00E21497" w:rsidP="00E21497">
            <w:pPr>
              <w:spacing w:before="100" w:beforeAutospacing="1"/>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591791" w14:textId="77777777" w:rsidR="00E21497" w:rsidRPr="00515DE1" w:rsidRDefault="00E21497" w:rsidP="00E21497">
            <w:pPr>
              <w:spacing w:before="100" w:beforeAutospacing="1"/>
              <w:jc w:val="center"/>
              <w:rPr>
                <w:rFonts w:eastAsiaTheme="minorEastAsia"/>
                <w:lang w:val="en-US"/>
              </w:rPr>
            </w:pPr>
            <w:r w:rsidRPr="00515DE1">
              <w:rPr>
                <w:rFonts w:eastAsiaTheme="minorEastAsia"/>
                <w:lang w:val="en-US"/>
              </w:rPr>
              <w:t>2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EA1714" w14:textId="77777777" w:rsidR="00E21497" w:rsidRPr="00515DE1" w:rsidRDefault="00E21497" w:rsidP="00E21497">
            <w:pPr>
              <w:spacing w:before="100" w:beforeAutospacing="1"/>
              <w:jc w:val="center"/>
              <w:rPr>
                <w:rFonts w:eastAsiaTheme="minorEastAsia"/>
                <w:lang w:val="en-US"/>
              </w:rPr>
            </w:pPr>
            <w:r w:rsidRPr="00515DE1">
              <w:rPr>
                <w:rFonts w:eastAsiaTheme="minor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84286B" w14:textId="77777777" w:rsidR="00E21497" w:rsidRPr="00515DE1" w:rsidRDefault="00E21497" w:rsidP="00E21497">
            <w:pPr>
              <w:spacing w:before="100" w:beforeAutospacing="1"/>
              <w:jc w:val="center"/>
              <w:rPr>
                <w:rFonts w:eastAsiaTheme="minorEastAsia"/>
                <w:lang w:val="en-US"/>
              </w:rPr>
            </w:pPr>
            <w:r w:rsidRPr="00515DE1">
              <w:rPr>
                <w:rFonts w:eastAsiaTheme="minorEastAsia"/>
                <w:lang w:val="en-US"/>
              </w:rPr>
              <w:t>4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0F55A9" w14:textId="77777777" w:rsidR="00E21497" w:rsidRPr="00515DE1" w:rsidRDefault="00E21497" w:rsidP="00E21497">
            <w:pPr>
              <w:spacing w:before="100" w:beforeAutospacing="1"/>
              <w:jc w:val="center"/>
              <w:rPr>
                <w:rFonts w:eastAsiaTheme="minorEastAsia"/>
                <w:lang w:val="en-US"/>
              </w:rPr>
            </w:pPr>
            <w:r w:rsidRPr="00515DE1">
              <w:rPr>
                <w:rFonts w:eastAsiaTheme="minorEastAsia"/>
                <w:lang w:val="en-US"/>
              </w:rPr>
              <w:t>7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55DE21" w14:textId="77777777" w:rsidR="00E21497" w:rsidRPr="00515DE1" w:rsidRDefault="00E21497" w:rsidP="00E21497">
            <w:pPr>
              <w:spacing w:before="100" w:beforeAutospacing="1"/>
              <w:jc w:val="center"/>
              <w:rPr>
                <w:rFonts w:eastAsiaTheme="minorEastAsia"/>
                <w:lang w:val="en-US"/>
              </w:rPr>
            </w:pPr>
            <w:r w:rsidRPr="00515DE1">
              <w:rPr>
                <w:rFonts w:eastAsiaTheme="minorEastAsia"/>
                <w:lang w:val="en-US"/>
              </w:rPr>
              <w:t>14 symbols</w:t>
            </w:r>
          </w:p>
        </w:tc>
      </w:tr>
      <w:tr w:rsidR="00361675" w:rsidRPr="00515DE1" w14:paraId="1151BCB2" w14:textId="77777777" w:rsidTr="000968DD">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16782D" w14:textId="77777777" w:rsidR="00361675" w:rsidRPr="00515DE1" w:rsidRDefault="00361675" w:rsidP="000968DD">
            <w:pPr>
              <w:jc w:val="center"/>
              <w:rPr>
                <w:rFonts w:eastAsiaTheme="minorEastAsia"/>
                <w:lang w:val="en-US"/>
              </w:rPr>
            </w:pPr>
            <w:r w:rsidRPr="00515DE1">
              <w:rPr>
                <w:rFonts w:eastAsiaTheme="minorEastAsia"/>
                <w:lang w:val="en-US"/>
              </w:rPr>
              <w:t xml:space="preserve">QPSK 1/3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0D4098" w14:textId="77777777" w:rsidR="00361675" w:rsidRPr="00515DE1" w:rsidRDefault="00361675" w:rsidP="000968DD">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73F6F0" w14:textId="722A48D7" w:rsidR="00361675" w:rsidRPr="00FE1393" w:rsidRDefault="00361675" w:rsidP="000968DD">
            <w:pPr>
              <w:jc w:val="center"/>
              <w:rPr>
                <w:rFonts w:eastAsiaTheme="minorEastAsia"/>
                <w:lang w:val="en-US"/>
              </w:rPr>
            </w:pPr>
            <w:r>
              <w:rPr>
                <w:rFonts w:hint="eastAsia"/>
                <w:color w:val="000000"/>
                <w:sz w:val="22"/>
                <w:szCs w:val="22"/>
              </w:rPr>
              <w:t>0.38</w:t>
            </w:r>
            <w:r w:rsidR="007E2F15">
              <w:rPr>
                <w:rFonts w:hint="eastAsia"/>
                <w:color w:val="000000"/>
                <w:sz w:val="22"/>
                <w:szCs w:val="22"/>
              </w:rPr>
              <w:t xml:space="preserve"> dB</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D5285C" w14:textId="5B394961" w:rsidR="00361675" w:rsidRPr="00FE1393" w:rsidRDefault="00361675" w:rsidP="000968DD">
            <w:pPr>
              <w:jc w:val="center"/>
              <w:rPr>
                <w:rFonts w:eastAsiaTheme="minorEastAsia"/>
                <w:lang w:val="en-US"/>
              </w:rPr>
            </w:pPr>
            <w:r>
              <w:rPr>
                <w:rFonts w:hint="eastAsia"/>
                <w:color w:val="000000"/>
                <w:sz w:val="22"/>
                <w:szCs w:val="22"/>
              </w:rPr>
              <w:t>0.41</w:t>
            </w:r>
            <w:r w:rsidR="007E2F15">
              <w:rPr>
                <w:rFonts w:hint="eastAsia"/>
                <w:color w:val="000000"/>
                <w:sz w:val="22"/>
                <w:szCs w:val="22"/>
              </w:rPr>
              <w:t xml:space="preserve"> dB</w:t>
            </w:r>
            <w:r w:rsidR="007E2F15" w:rsidDel="00336161">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7A1CB9" w14:textId="3FC0F005" w:rsidR="00361675" w:rsidRPr="00FE1393" w:rsidRDefault="00361675" w:rsidP="000968DD">
            <w:pPr>
              <w:jc w:val="center"/>
              <w:rPr>
                <w:rFonts w:eastAsiaTheme="minorEastAsia"/>
                <w:lang w:val="en-US"/>
              </w:rPr>
            </w:pPr>
            <w:r>
              <w:rPr>
                <w:rFonts w:hint="eastAsia"/>
                <w:color w:val="000000"/>
                <w:sz w:val="22"/>
                <w:szCs w:val="22"/>
              </w:rPr>
              <w:t>0.44</w:t>
            </w:r>
            <w:r w:rsidR="007E2F15">
              <w:rPr>
                <w:rFonts w:hint="eastAsia"/>
                <w:color w:val="000000"/>
                <w:sz w:val="22"/>
                <w:szCs w:val="22"/>
              </w:rPr>
              <w:t xml:space="preserve"> dB</w:t>
            </w:r>
            <w:r w:rsidR="007E2F15" w:rsidDel="00336161">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ACD41A" w14:textId="67C4CB3A" w:rsidR="00361675" w:rsidRPr="00FE1393" w:rsidRDefault="00361675" w:rsidP="000968DD">
            <w:pPr>
              <w:jc w:val="center"/>
              <w:rPr>
                <w:rFonts w:eastAsiaTheme="minorEastAsia"/>
                <w:lang w:val="en-US"/>
              </w:rPr>
            </w:pPr>
            <w:r>
              <w:rPr>
                <w:rFonts w:hint="eastAsia"/>
                <w:color w:val="000000"/>
                <w:sz w:val="22"/>
                <w:szCs w:val="22"/>
              </w:rPr>
              <w:t>0.56</w:t>
            </w:r>
            <w:r w:rsidR="007E2F15">
              <w:rPr>
                <w:rFonts w:hint="eastAsia"/>
                <w:color w:val="000000"/>
                <w:sz w:val="22"/>
                <w:szCs w:val="22"/>
              </w:rPr>
              <w:t xml:space="preserve"> dB</w:t>
            </w:r>
            <w:r w:rsidR="007E2F15" w:rsidDel="00336161">
              <w:rPr>
                <w:rFonts w:hint="eastAsia"/>
                <w:color w:val="000000"/>
                <w:sz w:val="22"/>
                <w:szCs w:val="22"/>
              </w:rPr>
              <w:t xml:space="preserve"> </w:t>
            </w:r>
          </w:p>
        </w:tc>
      </w:tr>
      <w:tr w:rsidR="00361675" w:rsidRPr="00515DE1" w14:paraId="0905482A" w14:textId="77777777" w:rsidTr="000968DD">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C0A493" w14:textId="77777777" w:rsidR="00361675" w:rsidRPr="00515DE1" w:rsidRDefault="00361675" w:rsidP="000968DD">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765FD1" w14:textId="77777777" w:rsidR="00361675" w:rsidRPr="00515DE1" w:rsidRDefault="00361675" w:rsidP="000968DD">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46822F" w14:textId="03B560FE" w:rsidR="00361675" w:rsidRPr="00FE1393" w:rsidRDefault="00361675" w:rsidP="000968DD">
            <w:pPr>
              <w:jc w:val="center"/>
              <w:rPr>
                <w:rFonts w:eastAsiaTheme="minorEastAsia"/>
                <w:lang w:val="en-US"/>
              </w:rPr>
            </w:pPr>
            <w:r>
              <w:rPr>
                <w:rFonts w:hint="eastAsia"/>
                <w:color w:val="000000"/>
                <w:sz w:val="22"/>
                <w:szCs w:val="22"/>
              </w:rPr>
              <w:t>12.1</w:t>
            </w:r>
            <w:r w:rsidR="007E2F15">
              <w:rPr>
                <w:rFonts w:hint="eastAsia"/>
                <w:color w:val="000000"/>
                <w:sz w:val="22"/>
                <w:szCs w:val="22"/>
              </w:rPr>
              <w:t xml:space="preserve"> dB</w:t>
            </w:r>
            <w:r w:rsidR="007E2F15" w:rsidDel="00336161">
              <w:rPr>
                <w:rFonts w:hint="eastAsia"/>
                <w:color w:val="000000"/>
                <w:sz w:val="22"/>
                <w:szCs w:val="22"/>
              </w:rPr>
              <w:t xml:space="preserve"> </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FD13D3" w14:textId="6056997B" w:rsidR="00361675" w:rsidRPr="008A5B98" w:rsidRDefault="00361675" w:rsidP="000968DD">
            <w:pPr>
              <w:jc w:val="center"/>
              <w:rPr>
                <w:rFonts w:eastAsiaTheme="minorEastAsia"/>
                <w:lang w:val="en-US"/>
              </w:rPr>
            </w:pPr>
            <w:r>
              <w:rPr>
                <w:rFonts w:hint="eastAsia"/>
                <w:color w:val="000000"/>
                <w:sz w:val="22"/>
                <w:szCs w:val="22"/>
              </w:rPr>
              <w:t>12.07</w:t>
            </w:r>
            <w:r w:rsidR="007E2F15">
              <w:rPr>
                <w:rFonts w:hint="eastAsia"/>
                <w:color w:val="000000"/>
                <w:sz w:val="22"/>
                <w:szCs w:val="22"/>
              </w:rPr>
              <w:t xml:space="preserve"> dB</w:t>
            </w:r>
            <w:r w:rsidR="007E2F15" w:rsidDel="00336161">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EE5BD2" w14:textId="754B0023" w:rsidR="00361675" w:rsidRPr="00903127" w:rsidRDefault="00361675" w:rsidP="000968DD">
            <w:pPr>
              <w:jc w:val="center"/>
              <w:rPr>
                <w:rFonts w:eastAsiaTheme="minorEastAsia"/>
                <w:lang w:val="en-US"/>
              </w:rPr>
            </w:pPr>
            <w:r>
              <w:rPr>
                <w:rFonts w:hint="eastAsia"/>
                <w:color w:val="000000"/>
                <w:sz w:val="22"/>
                <w:szCs w:val="22"/>
              </w:rPr>
              <w:t>12.1</w:t>
            </w:r>
            <w:r w:rsidR="007E2F15">
              <w:rPr>
                <w:rFonts w:hint="eastAsia"/>
                <w:color w:val="000000"/>
                <w:sz w:val="22"/>
                <w:szCs w:val="22"/>
              </w:rPr>
              <w:t xml:space="preserve"> dB</w:t>
            </w:r>
            <w:r w:rsidR="007E2F15" w:rsidDel="00336161">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455CC9" w14:textId="5951339A" w:rsidR="00361675" w:rsidRPr="00D4158C" w:rsidRDefault="00361675" w:rsidP="000968DD">
            <w:pPr>
              <w:jc w:val="center"/>
              <w:rPr>
                <w:rFonts w:eastAsiaTheme="minorEastAsia"/>
                <w:lang w:val="en-US"/>
              </w:rPr>
            </w:pPr>
            <w:r>
              <w:rPr>
                <w:rFonts w:hint="eastAsia"/>
                <w:color w:val="000000"/>
                <w:sz w:val="22"/>
                <w:szCs w:val="22"/>
              </w:rPr>
              <w:t>12.3</w:t>
            </w:r>
            <w:r w:rsidR="007E2F15">
              <w:rPr>
                <w:rFonts w:hint="eastAsia"/>
                <w:color w:val="000000"/>
                <w:sz w:val="22"/>
                <w:szCs w:val="22"/>
              </w:rPr>
              <w:t xml:space="preserve"> dB</w:t>
            </w:r>
            <w:r w:rsidR="007E2F15" w:rsidDel="00336161">
              <w:rPr>
                <w:rFonts w:hint="eastAsia"/>
                <w:color w:val="000000"/>
                <w:sz w:val="22"/>
                <w:szCs w:val="22"/>
              </w:rPr>
              <w:t xml:space="preserve"> </w:t>
            </w:r>
          </w:p>
        </w:tc>
      </w:tr>
      <w:tr w:rsidR="00361675" w:rsidRPr="00515DE1" w14:paraId="2259F21C" w14:textId="77777777" w:rsidTr="000968DD">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AE2F21" w14:textId="77777777" w:rsidR="00361675" w:rsidRPr="00515DE1" w:rsidRDefault="00361675" w:rsidP="000968DD">
            <w:pPr>
              <w:jc w:val="center"/>
              <w:rPr>
                <w:rFonts w:eastAsiaTheme="minorEastAsia"/>
                <w:lang w:val="en-US"/>
              </w:rPr>
            </w:pPr>
            <w:r w:rsidRPr="00515DE1">
              <w:rPr>
                <w:rFonts w:eastAsiaTheme="minorEastAsia"/>
                <w:lang w:val="en-US"/>
              </w:rPr>
              <w:t>64QAM 5/6</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52BD7B" w14:textId="77777777" w:rsidR="00361675" w:rsidRPr="00515DE1" w:rsidRDefault="00361675" w:rsidP="000968DD">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3C163D" w14:textId="6EDEFCE5" w:rsidR="00361675" w:rsidRPr="00FE1393" w:rsidRDefault="00361675" w:rsidP="000968DD">
            <w:pPr>
              <w:jc w:val="center"/>
              <w:rPr>
                <w:rFonts w:eastAsiaTheme="minorEastAsia"/>
                <w:lang w:val="en-US"/>
              </w:rPr>
            </w:pPr>
            <w:r>
              <w:rPr>
                <w:rFonts w:hint="eastAsia"/>
                <w:color w:val="000000"/>
                <w:sz w:val="22"/>
                <w:szCs w:val="22"/>
              </w:rPr>
              <w:t>19.22</w:t>
            </w:r>
            <w:r w:rsidR="007E2F15">
              <w:rPr>
                <w:rFonts w:hint="eastAsia"/>
                <w:color w:val="000000"/>
                <w:sz w:val="22"/>
                <w:szCs w:val="22"/>
              </w:rPr>
              <w:t xml:space="preserve"> dB</w:t>
            </w:r>
            <w:r w:rsidR="007E2F15" w:rsidDel="00336161">
              <w:rPr>
                <w:rFonts w:hint="eastAsia"/>
                <w:color w:val="000000"/>
                <w:sz w:val="22"/>
                <w:szCs w:val="22"/>
              </w:rPr>
              <w:t xml:space="preserve"> </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2DF40E" w14:textId="7B98BF92" w:rsidR="00361675" w:rsidRPr="008A5B98" w:rsidRDefault="00361675" w:rsidP="000968DD">
            <w:pPr>
              <w:jc w:val="center"/>
              <w:rPr>
                <w:rFonts w:eastAsiaTheme="minorEastAsia"/>
                <w:lang w:val="en-US"/>
              </w:rPr>
            </w:pPr>
            <w:r>
              <w:rPr>
                <w:rFonts w:hint="eastAsia"/>
                <w:color w:val="000000"/>
                <w:sz w:val="22"/>
                <w:szCs w:val="22"/>
              </w:rPr>
              <w:t>19.27</w:t>
            </w:r>
            <w:r w:rsidR="007E2F15">
              <w:rPr>
                <w:rFonts w:hint="eastAsia"/>
                <w:color w:val="000000"/>
                <w:sz w:val="22"/>
                <w:szCs w:val="22"/>
              </w:rPr>
              <w:t xml:space="preserve"> dB</w:t>
            </w:r>
            <w:r w:rsidR="007E2F15" w:rsidDel="00336161">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F8AB61" w14:textId="2DFA30E9" w:rsidR="00361675" w:rsidRPr="00903127" w:rsidRDefault="00361675" w:rsidP="000968DD">
            <w:pPr>
              <w:jc w:val="center"/>
              <w:rPr>
                <w:rFonts w:eastAsiaTheme="minorEastAsia"/>
                <w:lang w:val="en-US"/>
              </w:rPr>
            </w:pPr>
            <w:r>
              <w:rPr>
                <w:rFonts w:hint="eastAsia"/>
                <w:color w:val="000000"/>
                <w:sz w:val="22"/>
                <w:szCs w:val="22"/>
              </w:rPr>
              <w:t>19.34</w:t>
            </w:r>
            <w:r w:rsidR="007E2F15">
              <w:rPr>
                <w:rFonts w:hint="eastAsia"/>
                <w:color w:val="000000"/>
                <w:sz w:val="22"/>
                <w:szCs w:val="22"/>
              </w:rPr>
              <w:t xml:space="preserve"> dB</w:t>
            </w:r>
            <w:r w:rsidR="007E2F15" w:rsidDel="00336161">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D39076" w14:textId="723331A2" w:rsidR="00361675" w:rsidRPr="00D4158C" w:rsidRDefault="00361675" w:rsidP="000968DD">
            <w:pPr>
              <w:jc w:val="center"/>
              <w:rPr>
                <w:rFonts w:eastAsiaTheme="minorEastAsia"/>
                <w:lang w:val="en-US"/>
              </w:rPr>
            </w:pPr>
            <w:r>
              <w:rPr>
                <w:rFonts w:hint="eastAsia"/>
                <w:color w:val="000000"/>
                <w:sz w:val="22"/>
                <w:szCs w:val="22"/>
              </w:rPr>
              <w:t>19.5</w:t>
            </w:r>
            <w:r w:rsidR="007E2F15">
              <w:rPr>
                <w:rFonts w:hint="eastAsia"/>
                <w:color w:val="000000"/>
                <w:sz w:val="22"/>
                <w:szCs w:val="22"/>
              </w:rPr>
              <w:t xml:space="preserve"> dB</w:t>
            </w:r>
            <w:r w:rsidR="007E2F15" w:rsidDel="00336161">
              <w:rPr>
                <w:rFonts w:hint="eastAsia"/>
                <w:color w:val="000000"/>
                <w:sz w:val="22"/>
                <w:szCs w:val="22"/>
              </w:rPr>
              <w:t xml:space="preserve"> </w:t>
            </w:r>
          </w:p>
        </w:tc>
      </w:tr>
    </w:tbl>
    <w:p w14:paraId="6FA9DDBB" w14:textId="77777777" w:rsidR="00FE1393" w:rsidRDefault="00FE1393" w:rsidP="00FE1393">
      <w:pPr>
        <w:spacing w:before="100" w:beforeAutospacing="1"/>
        <w:jc w:val="center"/>
        <w:rPr>
          <w:rFonts w:eastAsiaTheme="minorEastAsia"/>
        </w:rPr>
      </w:pPr>
      <w:r>
        <w:rPr>
          <w:rFonts w:eastAsiaTheme="minorEastAsia" w:hint="eastAsia"/>
        </w:rPr>
        <w:lastRenderedPageBreak/>
        <w:t xml:space="preserve">Table </w:t>
      </w:r>
      <w:r>
        <w:rPr>
          <w:rFonts w:eastAsiaTheme="minorEastAsia"/>
        </w:rPr>
        <w:t>4</w:t>
      </w:r>
      <w:r w:rsidR="009F5B77">
        <w:rPr>
          <w:rFonts w:eastAsiaTheme="minorEastAsia"/>
        </w:rPr>
        <w:t>. Throughput at 10% BLER in ETU</w:t>
      </w:r>
      <w:r>
        <w:rPr>
          <w:rFonts w:eastAsiaTheme="minorEastAsia"/>
        </w:rPr>
        <w:t xml:space="preserve"> 3 km/h</w:t>
      </w:r>
      <w:r w:rsidR="009F5B77">
        <w:rPr>
          <w:rFonts w:eastAsiaTheme="minorEastAsia"/>
        </w:rPr>
        <w:t>, rank 1</w:t>
      </w:r>
    </w:p>
    <w:tbl>
      <w:tblPr>
        <w:tblW w:w="10088" w:type="dxa"/>
        <w:tblCellMar>
          <w:left w:w="0" w:type="dxa"/>
          <w:right w:w="0" w:type="dxa"/>
        </w:tblCellMar>
        <w:tblLook w:val="04A0" w:firstRow="1" w:lastRow="0" w:firstColumn="1" w:lastColumn="0" w:noHBand="0" w:noVBand="1"/>
      </w:tblPr>
      <w:tblGrid>
        <w:gridCol w:w="1819"/>
        <w:gridCol w:w="1378"/>
        <w:gridCol w:w="1378"/>
        <w:gridCol w:w="1378"/>
        <w:gridCol w:w="1378"/>
        <w:gridCol w:w="1378"/>
        <w:gridCol w:w="1379"/>
      </w:tblGrid>
      <w:tr w:rsidR="006666A0" w:rsidRPr="00515DE1" w14:paraId="14258DFF" w14:textId="77777777"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AC4CA9" w14:textId="77777777" w:rsidR="006666A0" w:rsidRPr="00515DE1" w:rsidRDefault="006666A0" w:rsidP="00500992">
            <w:pPr>
              <w:jc w:val="center"/>
              <w:rPr>
                <w:rFonts w:eastAsiaTheme="minorEastAsia"/>
                <w:lang w:val="en-US"/>
              </w:rPr>
            </w:pPr>
            <w:r w:rsidRPr="00515DE1">
              <w:rPr>
                <w:rFonts w:eastAsiaTheme="minorEastAsia"/>
                <w:lang w:val="en-US"/>
              </w:rPr>
              <w:t>sTTI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05E7CF" w14:textId="77777777" w:rsidR="006666A0" w:rsidRPr="00515DE1" w:rsidRDefault="006666A0" w:rsidP="00500992">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9A9FB5" w14:textId="77777777" w:rsidR="006666A0" w:rsidRPr="00515DE1" w:rsidRDefault="006666A0" w:rsidP="00500992">
            <w:pPr>
              <w:jc w:val="center"/>
              <w:rPr>
                <w:rFonts w:eastAsiaTheme="minorEastAsia"/>
                <w:lang w:val="en-US"/>
              </w:rPr>
            </w:pPr>
            <w:r w:rsidRPr="00515DE1">
              <w:rPr>
                <w:rFonts w:eastAsiaTheme="minorEastAsia"/>
                <w:lang w:val="en-US"/>
              </w:rPr>
              <w:t>2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ED9C60" w14:textId="77777777" w:rsidR="006666A0" w:rsidRPr="00515DE1" w:rsidRDefault="006666A0" w:rsidP="00500992">
            <w:pPr>
              <w:jc w:val="center"/>
              <w:rPr>
                <w:rFonts w:eastAsiaTheme="minorEastAsia"/>
                <w:lang w:val="en-US"/>
              </w:rPr>
            </w:pPr>
            <w:r w:rsidRPr="00515DE1">
              <w:rPr>
                <w:rFonts w:eastAsiaTheme="minor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94DC80" w14:textId="77777777" w:rsidR="006666A0" w:rsidRPr="00515DE1" w:rsidRDefault="006666A0" w:rsidP="00500992">
            <w:pPr>
              <w:jc w:val="center"/>
              <w:rPr>
                <w:rFonts w:eastAsiaTheme="minorEastAsia"/>
                <w:lang w:val="en-US"/>
              </w:rPr>
            </w:pPr>
            <w:r w:rsidRPr="00515DE1">
              <w:rPr>
                <w:rFonts w:eastAsiaTheme="minorEastAsia"/>
                <w:lang w:val="en-US"/>
              </w:rPr>
              <w:t>4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DBFB3C" w14:textId="77777777" w:rsidR="006666A0" w:rsidRPr="00515DE1" w:rsidRDefault="006666A0" w:rsidP="00500992">
            <w:pPr>
              <w:jc w:val="center"/>
              <w:rPr>
                <w:rFonts w:eastAsiaTheme="minorEastAsia"/>
                <w:lang w:val="en-US"/>
              </w:rPr>
            </w:pPr>
            <w:r w:rsidRPr="00515DE1">
              <w:rPr>
                <w:rFonts w:eastAsiaTheme="minorEastAsia"/>
                <w:lang w:val="en-US"/>
              </w:rPr>
              <w:t>7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41F375" w14:textId="77777777" w:rsidR="006666A0" w:rsidRPr="00515DE1" w:rsidRDefault="006666A0" w:rsidP="00500992">
            <w:pPr>
              <w:jc w:val="center"/>
              <w:rPr>
                <w:rFonts w:eastAsiaTheme="minorEastAsia"/>
                <w:lang w:val="en-US"/>
              </w:rPr>
            </w:pPr>
            <w:r w:rsidRPr="00515DE1">
              <w:rPr>
                <w:rFonts w:eastAsiaTheme="minorEastAsia"/>
                <w:lang w:val="en-US"/>
              </w:rPr>
              <w:t>14 symbols</w:t>
            </w:r>
          </w:p>
        </w:tc>
      </w:tr>
      <w:tr w:rsidR="00361675" w:rsidRPr="00515DE1" w14:paraId="3832C057" w14:textId="77777777"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C535D8" w14:textId="77777777" w:rsidR="00361675" w:rsidRPr="00515DE1" w:rsidRDefault="00361675" w:rsidP="00500992">
            <w:pPr>
              <w:jc w:val="center"/>
              <w:rPr>
                <w:rFonts w:eastAsiaTheme="minorEastAsia"/>
                <w:lang w:val="en-US"/>
              </w:rPr>
            </w:pPr>
            <w:r w:rsidRPr="00515DE1">
              <w:rPr>
                <w:rFonts w:eastAsiaTheme="minorEastAsia"/>
                <w:lang w:val="en-US"/>
              </w:rPr>
              <w:t xml:space="preserve">QPSK 1/3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AF97E1" w14:textId="77777777" w:rsidR="00361675" w:rsidRPr="00515DE1" w:rsidRDefault="00361675"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6268AF" w14:textId="31040FA2" w:rsidR="00361675" w:rsidRPr="00FE1393" w:rsidRDefault="00361675" w:rsidP="00500992">
            <w:pPr>
              <w:jc w:val="center"/>
              <w:rPr>
                <w:rFonts w:eastAsiaTheme="minorEastAsia"/>
                <w:lang w:val="en-US"/>
              </w:rPr>
            </w:pPr>
            <w:r>
              <w:rPr>
                <w:rFonts w:hint="eastAsia"/>
                <w:color w:val="000000"/>
                <w:sz w:val="22"/>
                <w:szCs w:val="22"/>
              </w:rPr>
              <w:t>2.96</w:t>
            </w:r>
            <w:r w:rsidR="007E2F15">
              <w:rPr>
                <w:rFonts w:hint="eastAsia"/>
                <w:color w:val="000000"/>
                <w:sz w:val="22"/>
                <w:szCs w:val="22"/>
              </w:rPr>
              <w:t xml:space="preserve"> Mbps</w:t>
            </w:r>
            <w:r>
              <w:rPr>
                <w:rFonts w:hint="eastAsia"/>
                <w:color w:val="000000"/>
                <w:sz w:val="22"/>
                <w:szCs w:val="22"/>
              </w:rPr>
              <w:t xml:space="preserve"> </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56C22A" w14:textId="03D89664" w:rsidR="00361675" w:rsidRPr="00FE1393" w:rsidRDefault="00361675" w:rsidP="00500992">
            <w:pPr>
              <w:jc w:val="center"/>
              <w:rPr>
                <w:rFonts w:eastAsiaTheme="minorEastAsia"/>
                <w:lang w:val="en-US"/>
              </w:rPr>
            </w:pPr>
            <w:r>
              <w:rPr>
                <w:rFonts w:hint="eastAsia"/>
                <w:color w:val="000000"/>
                <w:sz w:val="22"/>
                <w:szCs w:val="22"/>
              </w:rPr>
              <w:t>3.18</w:t>
            </w:r>
            <w:r w:rsidR="007E2F15">
              <w:rPr>
                <w:rFonts w:hint="eastAsia"/>
                <w:color w:val="000000"/>
                <w:sz w:val="22"/>
                <w:szCs w:val="22"/>
              </w:rPr>
              <w:t xml:space="preserve"> Mbps</w:t>
            </w:r>
            <w:r>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638EC3" w14:textId="270E3A52" w:rsidR="00361675" w:rsidRPr="00FE1393" w:rsidRDefault="00361675" w:rsidP="00500992">
            <w:pPr>
              <w:jc w:val="center"/>
              <w:rPr>
                <w:rFonts w:eastAsiaTheme="minorEastAsia"/>
                <w:lang w:val="en-US"/>
              </w:rPr>
            </w:pPr>
            <w:r>
              <w:rPr>
                <w:rFonts w:hint="eastAsia"/>
                <w:color w:val="000000"/>
                <w:sz w:val="22"/>
                <w:szCs w:val="22"/>
              </w:rPr>
              <w:t>3.32</w:t>
            </w:r>
            <w:r w:rsidR="007E2F15">
              <w:rPr>
                <w:rFonts w:hint="eastAsia"/>
                <w:color w:val="000000"/>
                <w:sz w:val="22"/>
                <w:szCs w:val="22"/>
              </w:rPr>
              <w:t xml:space="preserve"> Mbps</w:t>
            </w:r>
            <w:r>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68AFF2" w14:textId="67E013E9" w:rsidR="00361675" w:rsidRPr="00FE1393" w:rsidRDefault="00361675" w:rsidP="00500992">
            <w:pPr>
              <w:jc w:val="center"/>
              <w:rPr>
                <w:rFonts w:eastAsiaTheme="minorEastAsia"/>
                <w:lang w:val="en-US"/>
              </w:rPr>
            </w:pPr>
            <w:r>
              <w:rPr>
                <w:rFonts w:hint="eastAsia"/>
                <w:color w:val="000000"/>
                <w:sz w:val="22"/>
                <w:szCs w:val="22"/>
              </w:rPr>
              <w:t>3.35</w:t>
            </w:r>
            <w:r w:rsidR="007E2F15">
              <w:rPr>
                <w:rFonts w:hint="eastAsia"/>
                <w:color w:val="000000"/>
                <w:sz w:val="22"/>
                <w:szCs w:val="22"/>
              </w:rPr>
              <w:t xml:space="preserve"> Mbps</w:t>
            </w:r>
            <w:r>
              <w:rPr>
                <w:rFonts w:hint="eastAsia"/>
                <w:color w:val="000000"/>
                <w:sz w:val="22"/>
                <w:szCs w:val="22"/>
              </w:rPr>
              <w:t xml:space="preserve"> </w:t>
            </w:r>
          </w:p>
        </w:tc>
      </w:tr>
      <w:tr w:rsidR="00361675" w:rsidRPr="00515DE1" w14:paraId="4F272622" w14:textId="77777777"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0992E4" w14:textId="77777777" w:rsidR="00361675" w:rsidRPr="00515DE1" w:rsidRDefault="00361675" w:rsidP="00500992">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54DAAB" w14:textId="77777777" w:rsidR="00361675" w:rsidRPr="00515DE1" w:rsidRDefault="00361675"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55A18B" w14:textId="1A68AD5C" w:rsidR="00361675" w:rsidRPr="00FE1393" w:rsidRDefault="00361675" w:rsidP="00500992">
            <w:pPr>
              <w:jc w:val="center"/>
              <w:rPr>
                <w:rFonts w:eastAsiaTheme="minorEastAsia"/>
                <w:lang w:val="en-US"/>
              </w:rPr>
            </w:pPr>
            <w:r>
              <w:rPr>
                <w:rFonts w:hint="eastAsia"/>
                <w:color w:val="000000"/>
                <w:sz w:val="22"/>
                <w:szCs w:val="22"/>
              </w:rPr>
              <w:t>14.42</w:t>
            </w:r>
            <w:r w:rsidR="007E2F15">
              <w:rPr>
                <w:rFonts w:hint="eastAsia"/>
                <w:color w:val="000000"/>
                <w:sz w:val="22"/>
                <w:szCs w:val="22"/>
              </w:rPr>
              <w:t xml:space="preserve"> Mbps</w:t>
            </w:r>
            <w:r>
              <w:rPr>
                <w:rFonts w:hint="eastAsia"/>
                <w:color w:val="000000"/>
                <w:sz w:val="22"/>
                <w:szCs w:val="22"/>
              </w:rPr>
              <w:t xml:space="preserve"> </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234004" w14:textId="3CCF627C" w:rsidR="00361675" w:rsidRPr="008A5B98" w:rsidRDefault="00361675" w:rsidP="00500992">
            <w:pPr>
              <w:jc w:val="center"/>
              <w:rPr>
                <w:rFonts w:eastAsiaTheme="minorEastAsia"/>
                <w:lang w:val="en-US"/>
              </w:rPr>
            </w:pPr>
            <w:r>
              <w:rPr>
                <w:rFonts w:hint="eastAsia"/>
                <w:color w:val="000000"/>
                <w:sz w:val="22"/>
                <w:szCs w:val="22"/>
              </w:rPr>
              <w:t>15.01</w:t>
            </w:r>
            <w:r w:rsidR="007E2F15">
              <w:rPr>
                <w:rFonts w:hint="eastAsia"/>
                <w:color w:val="000000"/>
                <w:sz w:val="22"/>
                <w:szCs w:val="22"/>
              </w:rPr>
              <w:t xml:space="preserve"> Mbps</w:t>
            </w:r>
            <w:r>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5BB04C" w14:textId="7B02147F" w:rsidR="00361675" w:rsidRPr="00903127" w:rsidRDefault="00361675" w:rsidP="00500992">
            <w:pPr>
              <w:jc w:val="center"/>
              <w:rPr>
                <w:rFonts w:eastAsiaTheme="minorEastAsia"/>
                <w:lang w:val="en-US"/>
              </w:rPr>
            </w:pPr>
            <w:r>
              <w:rPr>
                <w:rFonts w:hint="eastAsia"/>
                <w:color w:val="000000"/>
                <w:sz w:val="22"/>
                <w:szCs w:val="22"/>
              </w:rPr>
              <w:t>15.68</w:t>
            </w:r>
            <w:r w:rsidR="007E2F15">
              <w:rPr>
                <w:rFonts w:hint="eastAsia"/>
                <w:color w:val="000000"/>
                <w:sz w:val="22"/>
                <w:szCs w:val="22"/>
              </w:rPr>
              <w:t xml:space="preserve"> Mbps</w:t>
            </w:r>
            <w:r>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871B16" w14:textId="19D94A18" w:rsidR="00361675" w:rsidRPr="00D4158C" w:rsidRDefault="00361675" w:rsidP="00500992">
            <w:pPr>
              <w:jc w:val="center"/>
              <w:rPr>
                <w:rFonts w:eastAsiaTheme="minorEastAsia"/>
                <w:lang w:val="en-US"/>
              </w:rPr>
            </w:pPr>
            <w:r>
              <w:rPr>
                <w:rFonts w:hint="eastAsia"/>
                <w:color w:val="000000"/>
                <w:sz w:val="22"/>
                <w:szCs w:val="22"/>
              </w:rPr>
              <w:t>15.44</w:t>
            </w:r>
            <w:r w:rsidR="007E2F15">
              <w:rPr>
                <w:rFonts w:hint="eastAsia"/>
                <w:color w:val="000000"/>
                <w:sz w:val="22"/>
                <w:szCs w:val="22"/>
              </w:rPr>
              <w:t xml:space="preserve"> Mbps</w:t>
            </w:r>
            <w:r>
              <w:rPr>
                <w:rFonts w:hint="eastAsia"/>
                <w:color w:val="000000"/>
                <w:sz w:val="22"/>
                <w:szCs w:val="22"/>
              </w:rPr>
              <w:t xml:space="preserve"> </w:t>
            </w:r>
          </w:p>
        </w:tc>
      </w:tr>
      <w:tr w:rsidR="00361675" w:rsidRPr="00515DE1" w14:paraId="046654F0" w14:textId="77777777"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EECC08" w14:textId="77777777" w:rsidR="00361675" w:rsidRPr="00515DE1" w:rsidRDefault="00361675" w:rsidP="00500992">
            <w:pPr>
              <w:jc w:val="center"/>
              <w:rPr>
                <w:rFonts w:eastAsiaTheme="minorEastAsia"/>
                <w:lang w:val="en-US"/>
              </w:rPr>
            </w:pPr>
            <w:r w:rsidRPr="00515DE1">
              <w:rPr>
                <w:rFonts w:eastAsiaTheme="minorEastAsia"/>
                <w:lang w:val="en-US"/>
              </w:rPr>
              <w:t>64QAM 5/6</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16150B" w14:textId="77777777" w:rsidR="00361675" w:rsidRPr="00515DE1" w:rsidRDefault="00361675"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31FB13" w14:textId="3FFC3B3B" w:rsidR="00361675" w:rsidRPr="00FE1393" w:rsidRDefault="00361675" w:rsidP="00500992">
            <w:pPr>
              <w:jc w:val="center"/>
              <w:rPr>
                <w:rFonts w:eastAsiaTheme="minorEastAsia"/>
                <w:lang w:val="en-US"/>
              </w:rPr>
            </w:pPr>
            <w:r>
              <w:rPr>
                <w:rFonts w:hint="eastAsia"/>
                <w:color w:val="000000"/>
                <w:sz w:val="22"/>
                <w:szCs w:val="22"/>
              </w:rPr>
              <w:t>22.76</w:t>
            </w:r>
            <w:r w:rsidR="007E2F15">
              <w:rPr>
                <w:rFonts w:hint="eastAsia"/>
                <w:color w:val="000000"/>
                <w:sz w:val="22"/>
                <w:szCs w:val="22"/>
              </w:rPr>
              <w:t xml:space="preserve"> Mbps</w:t>
            </w:r>
            <w:r>
              <w:rPr>
                <w:rFonts w:hint="eastAsia"/>
                <w:color w:val="000000"/>
                <w:sz w:val="22"/>
                <w:szCs w:val="22"/>
              </w:rPr>
              <w:t xml:space="preserve"> </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79C498" w14:textId="4A792F55" w:rsidR="00361675" w:rsidRPr="008A5B98" w:rsidRDefault="00361675" w:rsidP="00500992">
            <w:pPr>
              <w:jc w:val="center"/>
              <w:rPr>
                <w:rFonts w:eastAsiaTheme="minorEastAsia"/>
                <w:lang w:val="en-US"/>
              </w:rPr>
            </w:pPr>
            <w:r>
              <w:rPr>
                <w:rFonts w:hint="eastAsia"/>
                <w:color w:val="000000"/>
                <w:sz w:val="22"/>
                <w:szCs w:val="22"/>
              </w:rPr>
              <w:t>23.97</w:t>
            </w:r>
            <w:r w:rsidR="007E2F15">
              <w:rPr>
                <w:rFonts w:hint="eastAsia"/>
                <w:color w:val="000000"/>
                <w:sz w:val="22"/>
                <w:szCs w:val="22"/>
              </w:rPr>
              <w:t xml:space="preserve"> Mbps</w:t>
            </w:r>
            <w:r>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77F100" w14:textId="2619B51C" w:rsidR="00361675" w:rsidRPr="00903127" w:rsidRDefault="00361675" w:rsidP="00500992">
            <w:pPr>
              <w:jc w:val="center"/>
              <w:rPr>
                <w:rFonts w:eastAsiaTheme="minorEastAsia"/>
                <w:lang w:val="en-US"/>
              </w:rPr>
            </w:pPr>
            <w:r>
              <w:rPr>
                <w:rFonts w:hint="eastAsia"/>
                <w:color w:val="000000"/>
                <w:sz w:val="22"/>
                <w:szCs w:val="22"/>
              </w:rPr>
              <w:t>24.51</w:t>
            </w:r>
            <w:r w:rsidR="007E2F15">
              <w:rPr>
                <w:rFonts w:hint="eastAsia"/>
                <w:color w:val="000000"/>
                <w:sz w:val="22"/>
                <w:szCs w:val="22"/>
              </w:rPr>
              <w:t xml:space="preserve"> Mbps</w:t>
            </w:r>
            <w:r>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65687D" w14:textId="4345B5DC" w:rsidR="00361675" w:rsidRPr="00D4158C" w:rsidRDefault="00361675" w:rsidP="00500992">
            <w:pPr>
              <w:jc w:val="center"/>
              <w:rPr>
                <w:rFonts w:eastAsiaTheme="minorEastAsia"/>
                <w:lang w:val="en-US"/>
              </w:rPr>
            </w:pPr>
            <w:r>
              <w:rPr>
                <w:rFonts w:hint="eastAsia"/>
                <w:color w:val="000000"/>
                <w:sz w:val="22"/>
                <w:szCs w:val="22"/>
              </w:rPr>
              <w:t>24.91</w:t>
            </w:r>
            <w:r w:rsidR="007E2F15">
              <w:rPr>
                <w:rFonts w:hint="eastAsia"/>
                <w:color w:val="000000"/>
                <w:sz w:val="22"/>
                <w:szCs w:val="22"/>
              </w:rPr>
              <w:t xml:space="preserve"> Mbps</w:t>
            </w:r>
            <w:r>
              <w:rPr>
                <w:rFonts w:hint="eastAsia"/>
                <w:color w:val="000000"/>
                <w:sz w:val="22"/>
                <w:szCs w:val="22"/>
              </w:rPr>
              <w:t xml:space="preserve"> </w:t>
            </w:r>
          </w:p>
        </w:tc>
      </w:tr>
    </w:tbl>
    <w:p w14:paraId="64D52046" w14:textId="77777777" w:rsidR="00CF78F4" w:rsidRDefault="006666A0" w:rsidP="00CF78F4">
      <w:pPr>
        <w:rPr>
          <w:rFonts w:eastAsiaTheme="minorEastAsia"/>
        </w:rPr>
      </w:pPr>
      <w:r>
        <w:rPr>
          <w:rFonts w:eastAsiaTheme="minorEastAsia"/>
        </w:rPr>
        <w:tab/>
      </w:r>
    </w:p>
    <w:p w14:paraId="5F441A42" w14:textId="77777777" w:rsidR="00CF78F4" w:rsidRDefault="00C3685E" w:rsidP="00CF78F4">
      <w:pPr>
        <w:pStyle w:val="30"/>
      </w:pPr>
      <w:r>
        <w:t>H</w:t>
      </w:r>
      <w:r w:rsidR="00697A73">
        <w:rPr>
          <w:rFonts w:hint="eastAsia"/>
        </w:rPr>
        <w:t>igh mobility case</w:t>
      </w:r>
    </w:p>
    <w:p w14:paraId="52B04758" w14:textId="77777777" w:rsidR="00697A73" w:rsidRDefault="008F1792" w:rsidP="00697A73">
      <w:pPr>
        <w:rPr>
          <w:rFonts w:eastAsiaTheme="minorEastAsia"/>
        </w:rPr>
      </w:pPr>
      <w:r>
        <w:rPr>
          <w:rFonts w:eastAsiaTheme="minorEastAsia" w:hint="eastAsia"/>
        </w:rPr>
        <w:t xml:space="preserve">Figure </w:t>
      </w:r>
      <w:r w:rsidR="008A5B98">
        <w:rPr>
          <w:rFonts w:eastAsiaTheme="minorEastAsia"/>
        </w:rPr>
        <w:t>4 and 5</w:t>
      </w:r>
      <w:r>
        <w:rPr>
          <w:rFonts w:eastAsiaTheme="minorEastAsia" w:hint="eastAsia"/>
        </w:rPr>
        <w:t xml:space="preserve"> show </w:t>
      </w:r>
      <w:r w:rsidR="008A5B98">
        <w:rPr>
          <w:rFonts w:eastAsiaTheme="minorEastAsia"/>
        </w:rPr>
        <w:t xml:space="preserve">average </w:t>
      </w:r>
      <w:r>
        <w:rPr>
          <w:rFonts w:eastAsiaTheme="minorEastAsia" w:hint="eastAsia"/>
        </w:rPr>
        <w:t xml:space="preserve">BLER and throughput performance for each </w:t>
      </w:r>
      <w:r w:rsidR="008A5B98">
        <w:rPr>
          <w:rFonts w:eastAsiaTheme="minorEastAsia"/>
        </w:rPr>
        <w:t>TTI length</w:t>
      </w:r>
      <w:r>
        <w:rPr>
          <w:rFonts w:eastAsiaTheme="minorEastAsia" w:hint="eastAsia"/>
        </w:rPr>
        <w:t xml:space="preserve"> within one subframe in high mobility case. </w:t>
      </w:r>
      <w:r w:rsidR="008A5B98">
        <w:rPr>
          <w:rFonts w:eastAsiaTheme="minorEastAsia"/>
        </w:rPr>
        <w:t>We evaluated</w:t>
      </w:r>
      <w:r>
        <w:rPr>
          <w:rFonts w:eastAsiaTheme="minorEastAsia" w:hint="eastAsia"/>
        </w:rPr>
        <w:t xml:space="preserve"> QPSK with code rate 1/3, 16QAM with code rate 3/4, 64QAM with code rate 5/6. </w:t>
      </w:r>
      <w:r w:rsidR="008A5B98">
        <w:rPr>
          <w:rFonts w:eastAsiaTheme="minorEastAsia"/>
        </w:rPr>
        <w:t xml:space="preserve">In each figure, </w:t>
      </w:r>
      <w:r w:rsidR="008A5B98">
        <w:rPr>
          <w:rFonts w:eastAsiaTheme="minorEastAsia" w:hint="eastAsia"/>
        </w:rPr>
        <w:t xml:space="preserve">(a) </w:t>
      </w:r>
      <w:r w:rsidR="008A5B98">
        <w:rPr>
          <w:rFonts w:eastAsiaTheme="minorEastAsia"/>
        </w:rPr>
        <w:t xml:space="preserve">represents the performances in EVA 60km/h, </w:t>
      </w:r>
      <w:r w:rsidR="008A5B98">
        <w:rPr>
          <w:rFonts w:eastAsiaTheme="minorEastAsia" w:hint="eastAsia"/>
        </w:rPr>
        <w:t xml:space="preserve">and (b) </w:t>
      </w:r>
      <w:r w:rsidR="008A5B98">
        <w:rPr>
          <w:rFonts w:eastAsiaTheme="minorEastAsia"/>
        </w:rPr>
        <w:t>represents</w:t>
      </w:r>
      <w:r w:rsidR="008A5B98">
        <w:rPr>
          <w:rFonts w:eastAsiaTheme="minorEastAsia" w:hint="eastAsia"/>
        </w:rPr>
        <w:t xml:space="preserve"> </w:t>
      </w:r>
      <w:r w:rsidR="008A5B98">
        <w:rPr>
          <w:rFonts w:eastAsiaTheme="minorEastAsia"/>
        </w:rPr>
        <w:t>the performances in ETU 60 km/h</w:t>
      </w:r>
      <w:r w:rsidR="008A5B98">
        <w:rPr>
          <w:rFonts w:eastAsiaTheme="minorEastAsia" w:hint="eastAsia"/>
        </w:rPr>
        <w:t>.</w:t>
      </w:r>
    </w:p>
    <w:p w14:paraId="4FADCDFD" w14:textId="77777777" w:rsidR="00944143" w:rsidRDefault="008F1792" w:rsidP="00697A73">
      <w:pPr>
        <w:rPr>
          <w:rFonts w:eastAsiaTheme="minorEastAsia"/>
        </w:rPr>
      </w:pPr>
      <w:r>
        <w:rPr>
          <w:rFonts w:eastAsiaTheme="minorEastAsia" w:hint="eastAsia"/>
        </w:rPr>
        <w:t xml:space="preserve">In high mobility case, </w:t>
      </w:r>
      <w:r w:rsidR="008A5B98">
        <w:rPr>
          <w:rFonts w:eastAsiaTheme="minorEastAsia"/>
        </w:rPr>
        <w:t>performances of 2-symbol TTI and 3/4</w:t>
      </w:r>
      <w:r w:rsidR="004713F1">
        <w:rPr>
          <w:rFonts w:eastAsiaTheme="minorEastAsia" w:hint="eastAsia"/>
        </w:rPr>
        <w:t>-</w:t>
      </w:r>
      <w:r w:rsidR="008A5B98">
        <w:rPr>
          <w:rFonts w:eastAsiaTheme="minorEastAsia"/>
        </w:rPr>
        <w:t xml:space="preserve">symbol TTI are similar to that of the legacy TTI. However, BLER performance </w:t>
      </w:r>
      <w:r w:rsidR="00BF1E81">
        <w:rPr>
          <w:rFonts w:eastAsiaTheme="minorEastAsia" w:hint="eastAsia"/>
        </w:rPr>
        <w:t>of the</w:t>
      </w:r>
      <w:r w:rsidR="00BF1E81">
        <w:rPr>
          <w:rFonts w:eastAsiaTheme="minorEastAsia"/>
        </w:rPr>
        <w:t xml:space="preserve"> </w:t>
      </w:r>
      <w:r w:rsidR="008A5B98">
        <w:rPr>
          <w:rFonts w:eastAsiaTheme="minorEastAsia"/>
        </w:rPr>
        <w:t xml:space="preserve">slot TTI especially in 64QAM case is significantly worse than </w:t>
      </w:r>
      <w:r w:rsidR="00BF1E81">
        <w:rPr>
          <w:rFonts w:eastAsiaTheme="minorEastAsia" w:hint="eastAsia"/>
        </w:rPr>
        <w:t xml:space="preserve">the </w:t>
      </w:r>
      <w:r w:rsidR="008A5B98">
        <w:rPr>
          <w:rFonts w:eastAsiaTheme="minorEastAsia"/>
        </w:rPr>
        <w:t xml:space="preserve">legacy TTI. This is because time-domain interpolation of estimated channel cannot be performed, and the channel </w:t>
      </w:r>
      <w:r w:rsidR="006E64A1">
        <w:rPr>
          <w:rFonts w:eastAsiaTheme="minorEastAsia"/>
        </w:rPr>
        <w:t>estimat</w:t>
      </w:r>
      <w:r w:rsidR="006E64A1">
        <w:rPr>
          <w:rFonts w:eastAsiaTheme="minorEastAsia" w:hint="eastAsia"/>
        </w:rPr>
        <w:t>ion accuracy</w:t>
      </w:r>
      <w:r w:rsidR="006E64A1">
        <w:rPr>
          <w:rFonts w:eastAsiaTheme="minorEastAsia"/>
        </w:rPr>
        <w:t xml:space="preserve"> </w:t>
      </w:r>
      <w:r w:rsidR="006E64A1">
        <w:rPr>
          <w:rFonts w:eastAsiaTheme="minorEastAsia" w:hint="eastAsia"/>
        </w:rPr>
        <w:t>of</w:t>
      </w:r>
      <w:r w:rsidR="006E64A1">
        <w:rPr>
          <w:rFonts w:eastAsiaTheme="minorEastAsia"/>
        </w:rPr>
        <w:t xml:space="preserve"> </w:t>
      </w:r>
      <w:r w:rsidR="008A5B98">
        <w:rPr>
          <w:rFonts w:eastAsiaTheme="minorEastAsia"/>
        </w:rPr>
        <w:t>the first symbol(s)</w:t>
      </w:r>
      <w:r w:rsidR="006E64A1">
        <w:rPr>
          <w:rFonts w:eastAsiaTheme="minorEastAsia" w:hint="eastAsia"/>
        </w:rPr>
        <w:t xml:space="preserve"> in each slot</w:t>
      </w:r>
      <w:r w:rsidR="008A5B98">
        <w:rPr>
          <w:rFonts w:eastAsiaTheme="minorEastAsia"/>
        </w:rPr>
        <w:t xml:space="preserve"> </w:t>
      </w:r>
      <w:r w:rsidR="006E64A1">
        <w:rPr>
          <w:rFonts w:eastAsiaTheme="minorEastAsia"/>
        </w:rPr>
        <w:t>degrade</w:t>
      </w:r>
      <w:r w:rsidR="006E64A1">
        <w:rPr>
          <w:rFonts w:eastAsiaTheme="minorEastAsia" w:hint="eastAsia"/>
        </w:rPr>
        <w:t>s</w:t>
      </w:r>
      <w:r w:rsidR="006E64A1" w:rsidRPr="006E64A1">
        <w:rPr>
          <w:rFonts w:eastAsiaTheme="minorEastAsia"/>
        </w:rPr>
        <w:t xml:space="preserve"> </w:t>
      </w:r>
      <w:r w:rsidR="006E64A1">
        <w:rPr>
          <w:rFonts w:eastAsiaTheme="minorEastAsia"/>
        </w:rPr>
        <w:t>significantly</w:t>
      </w:r>
      <w:r w:rsidR="008A5B98">
        <w:rPr>
          <w:rFonts w:eastAsiaTheme="minorEastAsia"/>
        </w:rPr>
        <w:t>.</w:t>
      </w:r>
    </w:p>
    <w:p w14:paraId="59C446A3" w14:textId="77777777" w:rsidR="00515DE1" w:rsidRPr="00CA07CB" w:rsidRDefault="00515DE1" w:rsidP="00515DE1">
      <w:pPr>
        <w:rPr>
          <w:rFonts w:eastAsiaTheme="minorEastAsia"/>
          <w:b/>
          <w:u w:val="single"/>
        </w:rPr>
      </w:pPr>
      <w:r w:rsidRPr="00871F29">
        <w:rPr>
          <w:rFonts w:eastAsiaTheme="minorEastAsia"/>
          <w:b/>
          <w:u w:val="single"/>
        </w:rPr>
        <w:t xml:space="preserve">Observation </w:t>
      </w:r>
      <w:r w:rsidR="006E64A1">
        <w:rPr>
          <w:rFonts w:eastAsiaTheme="minorEastAsia" w:hint="eastAsia"/>
          <w:b/>
          <w:u w:val="single"/>
        </w:rPr>
        <w:t>3</w:t>
      </w:r>
      <w:r w:rsidRPr="00871F29">
        <w:rPr>
          <w:rFonts w:eastAsiaTheme="minorEastAsia"/>
          <w:b/>
          <w:u w:val="single"/>
        </w:rPr>
        <w:t xml:space="preserve">: </w:t>
      </w:r>
    </w:p>
    <w:p w14:paraId="59D6D259" w14:textId="77777777" w:rsidR="00515DE1" w:rsidRPr="00586832" w:rsidRDefault="00696D6B" w:rsidP="00515DE1">
      <w:pPr>
        <w:pStyle w:val="aff9"/>
        <w:numPr>
          <w:ilvl w:val="0"/>
          <w:numId w:val="46"/>
        </w:numPr>
        <w:ind w:firstLineChars="0"/>
        <w:rPr>
          <w:rFonts w:eastAsiaTheme="minorEastAsia"/>
        </w:rPr>
      </w:pPr>
      <w:r>
        <w:rPr>
          <w:rFonts w:eastAsiaTheme="minorEastAsia" w:hint="eastAsia"/>
        </w:rPr>
        <w:t>In high mobility case</w:t>
      </w:r>
      <w:r w:rsidR="00515DE1" w:rsidRPr="00586832">
        <w:rPr>
          <w:rFonts w:eastAsiaTheme="minorEastAsia"/>
        </w:rPr>
        <w:t xml:space="preserve">, </w:t>
      </w:r>
    </w:p>
    <w:p w14:paraId="21509932" w14:textId="77777777" w:rsidR="00515DE1" w:rsidRPr="00586832" w:rsidRDefault="00515DE1" w:rsidP="00515DE1">
      <w:pPr>
        <w:pStyle w:val="aff9"/>
        <w:numPr>
          <w:ilvl w:val="1"/>
          <w:numId w:val="46"/>
        </w:numPr>
        <w:ind w:firstLineChars="0"/>
        <w:rPr>
          <w:rFonts w:eastAsiaTheme="minorEastAsia"/>
        </w:rPr>
      </w:pPr>
      <w:r w:rsidRPr="00586832">
        <w:rPr>
          <w:rFonts w:eastAsiaTheme="minorEastAsia"/>
        </w:rPr>
        <w:t>3/4-symbol TTI and 2-symbol</w:t>
      </w:r>
      <w:r w:rsidR="004713F1">
        <w:rPr>
          <w:rFonts w:eastAsiaTheme="minorEastAsia" w:hint="eastAsia"/>
        </w:rPr>
        <w:t xml:space="preserve"> </w:t>
      </w:r>
      <w:r w:rsidRPr="00586832">
        <w:rPr>
          <w:rFonts w:eastAsiaTheme="minorEastAsia"/>
        </w:rPr>
        <w:t>TTI</w:t>
      </w:r>
      <w:r w:rsidR="00696D6B">
        <w:rPr>
          <w:rFonts w:eastAsiaTheme="minorEastAsia" w:hint="eastAsia"/>
        </w:rPr>
        <w:t xml:space="preserve"> achieve good BLER performances.</w:t>
      </w:r>
    </w:p>
    <w:p w14:paraId="2C11C61E" w14:textId="77777777" w:rsidR="00515DE1" w:rsidRPr="00586832" w:rsidRDefault="00515DE1" w:rsidP="00515DE1">
      <w:pPr>
        <w:pStyle w:val="aff9"/>
        <w:numPr>
          <w:ilvl w:val="1"/>
          <w:numId w:val="46"/>
        </w:numPr>
        <w:ind w:firstLineChars="0"/>
        <w:rPr>
          <w:rFonts w:eastAsiaTheme="minorEastAsia"/>
        </w:rPr>
      </w:pPr>
      <w:r>
        <w:rPr>
          <w:rFonts w:eastAsiaTheme="minorEastAsia"/>
        </w:rPr>
        <w:t xml:space="preserve">For slot TTI, </w:t>
      </w:r>
      <w:r w:rsidRPr="00586832">
        <w:rPr>
          <w:rFonts w:eastAsiaTheme="minorEastAsia" w:hint="eastAsia"/>
        </w:rPr>
        <w:t>DM</w:t>
      </w:r>
      <w:r>
        <w:rPr>
          <w:rFonts w:eastAsiaTheme="minorEastAsia"/>
        </w:rPr>
        <w:t>-</w:t>
      </w:r>
      <w:r w:rsidRPr="00586832">
        <w:rPr>
          <w:rFonts w:eastAsiaTheme="minorEastAsia" w:hint="eastAsia"/>
        </w:rPr>
        <w:t xml:space="preserve">RS </w:t>
      </w:r>
      <w:r w:rsidRPr="00586832">
        <w:rPr>
          <w:rFonts w:eastAsiaTheme="minorEastAsia"/>
        </w:rPr>
        <w:t>pattern</w:t>
      </w:r>
      <w:r w:rsidRPr="00586832">
        <w:rPr>
          <w:rFonts w:eastAsiaTheme="minorEastAsia" w:hint="eastAsia"/>
        </w:rPr>
        <w:t xml:space="preserve"> </w:t>
      </w:r>
      <w:r w:rsidRPr="00586832">
        <w:rPr>
          <w:rFonts w:eastAsiaTheme="minorEastAsia"/>
        </w:rPr>
        <w:t xml:space="preserve">needs to be redesigned </w:t>
      </w:r>
      <w:r>
        <w:rPr>
          <w:rFonts w:eastAsiaTheme="minorEastAsia"/>
        </w:rPr>
        <w:t xml:space="preserve">to </w:t>
      </w:r>
      <w:r w:rsidRPr="00515DE1">
        <w:rPr>
          <w:rFonts w:eastAsiaTheme="minorEastAsia"/>
        </w:rPr>
        <w:t>avoid performance degradation</w:t>
      </w:r>
      <w:r>
        <w:rPr>
          <w:rFonts w:eastAsiaTheme="minorEastAsia"/>
        </w:rPr>
        <w:t>.</w:t>
      </w:r>
    </w:p>
    <w:p w14:paraId="40EA3428" w14:textId="77777777" w:rsidR="00DE449C" w:rsidRDefault="00DE449C" w:rsidP="00DE449C">
      <w:pPr>
        <w:pStyle w:val="aff9"/>
        <w:ind w:left="360" w:firstLineChars="0" w:firstLine="0"/>
        <w:rPr>
          <w:rFonts w:eastAsiaTheme="minorEastAsia"/>
        </w:rPr>
      </w:pP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2"/>
        <w:gridCol w:w="4982"/>
      </w:tblGrid>
      <w:tr w:rsidR="008A5B98" w14:paraId="5EDDD712" w14:textId="77777777" w:rsidTr="000968DD">
        <w:trPr>
          <w:trHeight w:val="285"/>
          <w:jc w:val="center"/>
        </w:trPr>
        <w:tc>
          <w:tcPr>
            <w:tcW w:w="5081" w:type="dxa"/>
          </w:tcPr>
          <w:p w14:paraId="73DFB267" w14:textId="645E85B9" w:rsidR="008A5B98" w:rsidRDefault="00904FD3" w:rsidP="000968DD">
            <w:pPr>
              <w:spacing w:after="0" w:afterAutospacing="0"/>
              <w:jc w:val="center"/>
              <w:rPr>
                <w:rFonts w:eastAsiaTheme="minorEastAsia"/>
              </w:rPr>
            </w:pPr>
            <w:r w:rsidRPr="00965876">
              <w:rPr>
                <w:rFonts w:eastAsiaTheme="minorEastAsia"/>
                <w:noProof/>
                <w:lang w:val="en-US"/>
              </w:rPr>
              <w:drawing>
                <wp:inline distT="0" distB="0" distL="0" distR="0" wp14:anchorId="3754FDD7" wp14:editId="529B02BC">
                  <wp:extent cx="2995063" cy="1800000"/>
                  <wp:effectExtent l="19050" t="0" r="0" b="0"/>
                  <wp:docPr id="6"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2995063" cy="1800000"/>
                          </a:xfrm>
                          <a:prstGeom prst="rect">
                            <a:avLst/>
                          </a:prstGeom>
                          <a:noFill/>
                          <a:ln w="9525">
                            <a:noFill/>
                            <a:miter lim="800000"/>
                            <a:headEnd/>
                            <a:tailEnd/>
                          </a:ln>
                        </pic:spPr>
                      </pic:pic>
                    </a:graphicData>
                  </a:graphic>
                </wp:inline>
              </w:drawing>
            </w:r>
          </w:p>
          <w:p w14:paraId="67CC0B62" w14:textId="77777777" w:rsidR="008A5B98" w:rsidRPr="00096E59" w:rsidRDefault="008A5B98" w:rsidP="00903127">
            <w:pPr>
              <w:spacing w:after="0" w:afterAutospacing="0"/>
              <w:jc w:val="center"/>
              <w:rPr>
                <w:rFonts w:eastAsiaTheme="minorEastAsia"/>
              </w:rPr>
            </w:pPr>
            <w:r>
              <w:rPr>
                <w:rFonts w:eastAsiaTheme="minorEastAsia"/>
              </w:rPr>
              <w:t xml:space="preserve">(a) </w:t>
            </w:r>
            <w:r w:rsidRPr="00096E59">
              <w:rPr>
                <w:rFonts w:eastAsiaTheme="minorEastAsia" w:hint="eastAsia"/>
              </w:rPr>
              <w:t>E</w:t>
            </w:r>
            <w:r w:rsidR="00903127">
              <w:rPr>
                <w:rFonts w:eastAsiaTheme="minorEastAsia"/>
              </w:rPr>
              <w:t>V</w:t>
            </w:r>
            <w:r w:rsidRPr="00096E59">
              <w:rPr>
                <w:rFonts w:eastAsiaTheme="minorEastAsia" w:hint="eastAsia"/>
              </w:rPr>
              <w:t xml:space="preserve">A, </w:t>
            </w:r>
            <w:r w:rsidR="00903127">
              <w:rPr>
                <w:rFonts w:eastAsiaTheme="minorEastAsia"/>
              </w:rPr>
              <w:t xml:space="preserve">60 </w:t>
            </w:r>
            <w:r w:rsidRPr="00096E59">
              <w:rPr>
                <w:rFonts w:eastAsiaTheme="minorEastAsia" w:hint="eastAsia"/>
              </w:rPr>
              <w:t>km/h</w:t>
            </w:r>
          </w:p>
        </w:tc>
        <w:tc>
          <w:tcPr>
            <w:tcW w:w="5081" w:type="dxa"/>
          </w:tcPr>
          <w:p w14:paraId="19DD9315" w14:textId="193CEB04" w:rsidR="008A5B98" w:rsidRDefault="00904FD3" w:rsidP="000968DD">
            <w:pPr>
              <w:spacing w:after="0" w:afterAutospacing="0"/>
              <w:jc w:val="center"/>
              <w:rPr>
                <w:rFonts w:eastAsiaTheme="minorEastAsia"/>
              </w:rPr>
            </w:pPr>
            <w:r w:rsidRPr="00965876">
              <w:rPr>
                <w:rFonts w:eastAsiaTheme="minorEastAsia"/>
                <w:noProof/>
                <w:lang w:val="en-US"/>
              </w:rPr>
              <w:drawing>
                <wp:inline distT="0" distB="0" distL="0" distR="0" wp14:anchorId="0BB7C76B" wp14:editId="246A0AA5">
                  <wp:extent cx="2995064" cy="1800000"/>
                  <wp:effectExtent l="19050" t="0" r="0" b="0"/>
                  <wp:docPr id="10"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2995064" cy="1800000"/>
                          </a:xfrm>
                          <a:prstGeom prst="rect">
                            <a:avLst/>
                          </a:prstGeom>
                          <a:noFill/>
                          <a:ln w="9525">
                            <a:noFill/>
                            <a:miter lim="800000"/>
                            <a:headEnd/>
                            <a:tailEnd/>
                          </a:ln>
                        </pic:spPr>
                      </pic:pic>
                    </a:graphicData>
                  </a:graphic>
                </wp:inline>
              </w:drawing>
            </w:r>
          </w:p>
          <w:p w14:paraId="6460565B" w14:textId="77777777" w:rsidR="008A5B98" w:rsidRDefault="008A5B98" w:rsidP="000968DD">
            <w:pPr>
              <w:jc w:val="center"/>
              <w:rPr>
                <w:rFonts w:eastAsiaTheme="minorEastAsia"/>
              </w:rPr>
            </w:pPr>
            <w:r>
              <w:rPr>
                <w:rFonts w:eastAsiaTheme="minorEastAsia"/>
              </w:rPr>
              <w:t xml:space="preserve">(b) </w:t>
            </w:r>
            <w:r w:rsidR="00903127">
              <w:rPr>
                <w:rFonts w:eastAsiaTheme="minorEastAsia" w:hint="eastAsia"/>
              </w:rPr>
              <w:t>ETU, 60</w:t>
            </w:r>
            <w:r>
              <w:rPr>
                <w:rFonts w:eastAsiaTheme="minorEastAsia" w:hint="eastAsia"/>
              </w:rPr>
              <w:t xml:space="preserve"> km/h</w:t>
            </w:r>
          </w:p>
        </w:tc>
      </w:tr>
      <w:tr w:rsidR="008A5B98" w14:paraId="6BEDA059" w14:textId="77777777" w:rsidTr="000968DD">
        <w:trPr>
          <w:jc w:val="center"/>
        </w:trPr>
        <w:tc>
          <w:tcPr>
            <w:tcW w:w="10162" w:type="dxa"/>
            <w:gridSpan w:val="2"/>
          </w:tcPr>
          <w:p w14:paraId="7F90AA99" w14:textId="77777777" w:rsidR="008A5B98" w:rsidRDefault="008A5B98" w:rsidP="00903127">
            <w:pPr>
              <w:jc w:val="center"/>
              <w:rPr>
                <w:rFonts w:eastAsiaTheme="minorEastAsia"/>
              </w:rPr>
            </w:pPr>
            <w:r>
              <w:rPr>
                <w:rFonts w:eastAsiaTheme="minorEastAsia" w:hint="eastAsia"/>
              </w:rPr>
              <w:t xml:space="preserve">Figure </w:t>
            </w:r>
            <w:r w:rsidR="00903127">
              <w:rPr>
                <w:rFonts w:eastAsiaTheme="minorEastAsia"/>
              </w:rPr>
              <w:t>4</w:t>
            </w:r>
            <w:r>
              <w:rPr>
                <w:rFonts w:eastAsiaTheme="minorEastAsia" w:hint="eastAsia"/>
              </w:rPr>
              <w:t>. BLER performance</w:t>
            </w:r>
            <w:r w:rsidR="004713F1">
              <w:rPr>
                <w:rFonts w:eastAsiaTheme="minorEastAsia" w:hint="eastAsia"/>
              </w:rPr>
              <w:t>s</w:t>
            </w:r>
            <w:r>
              <w:rPr>
                <w:rFonts w:eastAsiaTheme="minorEastAsia" w:hint="eastAsia"/>
              </w:rPr>
              <w:t xml:space="preserve"> </w:t>
            </w:r>
            <w:r>
              <w:rPr>
                <w:rFonts w:eastAsiaTheme="minorEastAsia"/>
              </w:rPr>
              <w:t xml:space="preserve">in </w:t>
            </w:r>
            <w:r w:rsidR="00903127">
              <w:rPr>
                <w:rFonts w:eastAsiaTheme="minorEastAsia"/>
              </w:rPr>
              <w:t>high</w:t>
            </w:r>
            <w:r>
              <w:rPr>
                <w:rFonts w:eastAsiaTheme="minorEastAsia"/>
              </w:rPr>
              <w:t xml:space="preserve"> mobility case, rank 1</w:t>
            </w:r>
          </w:p>
        </w:tc>
      </w:tr>
      <w:tr w:rsidR="008A5B98" w14:paraId="20C09EEF" w14:textId="77777777" w:rsidTr="000968DD">
        <w:trPr>
          <w:jc w:val="center"/>
        </w:trPr>
        <w:tc>
          <w:tcPr>
            <w:tcW w:w="5081" w:type="dxa"/>
          </w:tcPr>
          <w:p w14:paraId="162D5E69" w14:textId="5110C601" w:rsidR="008A5B98" w:rsidRDefault="00904FD3" w:rsidP="000968DD">
            <w:pPr>
              <w:spacing w:after="0" w:afterAutospacing="0"/>
              <w:jc w:val="center"/>
              <w:rPr>
                <w:rFonts w:eastAsiaTheme="minorEastAsia"/>
              </w:rPr>
            </w:pPr>
            <w:r w:rsidRPr="00965876">
              <w:rPr>
                <w:rFonts w:eastAsiaTheme="minorEastAsia"/>
                <w:noProof/>
                <w:lang w:val="en-US"/>
              </w:rPr>
              <w:lastRenderedPageBreak/>
              <w:drawing>
                <wp:inline distT="0" distB="0" distL="0" distR="0" wp14:anchorId="2D75B143" wp14:editId="171E2199">
                  <wp:extent cx="2995062" cy="1800000"/>
                  <wp:effectExtent l="19050" t="0" r="0" b="0"/>
                  <wp:docPr id="8"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srcRect/>
                          <a:stretch>
                            <a:fillRect/>
                          </a:stretch>
                        </pic:blipFill>
                        <pic:spPr bwMode="auto">
                          <a:xfrm>
                            <a:off x="0" y="0"/>
                            <a:ext cx="2995062" cy="1800000"/>
                          </a:xfrm>
                          <a:prstGeom prst="rect">
                            <a:avLst/>
                          </a:prstGeom>
                          <a:noFill/>
                          <a:ln w="9525">
                            <a:noFill/>
                            <a:miter lim="800000"/>
                            <a:headEnd/>
                            <a:tailEnd/>
                          </a:ln>
                        </pic:spPr>
                      </pic:pic>
                    </a:graphicData>
                  </a:graphic>
                </wp:inline>
              </w:drawing>
            </w:r>
          </w:p>
          <w:p w14:paraId="658BA128" w14:textId="77777777" w:rsidR="008A5B98" w:rsidRDefault="008A5B98" w:rsidP="000968DD">
            <w:pPr>
              <w:jc w:val="center"/>
              <w:rPr>
                <w:rFonts w:eastAsiaTheme="minorEastAsia"/>
              </w:rPr>
            </w:pPr>
            <w:r>
              <w:rPr>
                <w:rFonts w:eastAsiaTheme="minorEastAsia"/>
              </w:rPr>
              <w:t xml:space="preserve">(a) </w:t>
            </w:r>
            <w:r w:rsidR="00903127">
              <w:rPr>
                <w:rFonts w:eastAsiaTheme="minorEastAsia" w:hint="eastAsia"/>
              </w:rPr>
              <w:t>EVA, 60</w:t>
            </w:r>
            <w:r>
              <w:rPr>
                <w:rFonts w:eastAsiaTheme="minorEastAsia" w:hint="eastAsia"/>
              </w:rPr>
              <w:t xml:space="preserve"> km/h</w:t>
            </w:r>
          </w:p>
        </w:tc>
        <w:tc>
          <w:tcPr>
            <w:tcW w:w="5081" w:type="dxa"/>
          </w:tcPr>
          <w:p w14:paraId="38B27285" w14:textId="0B88EE22" w:rsidR="008A5B98" w:rsidRDefault="00904FD3" w:rsidP="000968DD">
            <w:pPr>
              <w:spacing w:after="0" w:afterAutospacing="0"/>
              <w:jc w:val="center"/>
              <w:rPr>
                <w:rFonts w:eastAsiaTheme="minorEastAsia"/>
              </w:rPr>
            </w:pPr>
            <w:r w:rsidRPr="00965876">
              <w:rPr>
                <w:rFonts w:eastAsiaTheme="minorEastAsia"/>
                <w:noProof/>
                <w:lang w:val="en-US"/>
              </w:rPr>
              <w:drawing>
                <wp:inline distT="0" distB="0" distL="0" distR="0" wp14:anchorId="6318F765" wp14:editId="4FD7DA5F">
                  <wp:extent cx="2995063" cy="1800000"/>
                  <wp:effectExtent l="19050" t="0" r="0" b="0"/>
                  <wp:docPr id="17"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srcRect/>
                          <a:stretch>
                            <a:fillRect/>
                          </a:stretch>
                        </pic:blipFill>
                        <pic:spPr bwMode="auto">
                          <a:xfrm>
                            <a:off x="0" y="0"/>
                            <a:ext cx="2995063" cy="1800000"/>
                          </a:xfrm>
                          <a:prstGeom prst="rect">
                            <a:avLst/>
                          </a:prstGeom>
                          <a:noFill/>
                          <a:ln w="9525">
                            <a:noFill/>
                            <a:miter lim="800000"/>
                            <a:headEnd/>
                            <a:tailEnd/>
                          </a:ln>
                        </pic:spPr>
                      </pic:pic>
                    </a:graphicData>
                  </a:graphic>
                </wp:inline>
              </w:drawing>
            </w:r>
          </w:p>
          <w:p w14:paraId="30E01CE1" w14:textId="77777777" w:rsidR="008A5B98" w:rsidRDefault="008A5B98" w:rsidP="00903127">
            <w:pPr>
              <w:jc w:val="center"/>
              <w:rPr>
                <w:rFonts w:eastAsiaTheme="minorEastAsia"/>
              </w:rPr>
            </w:pPr>
            <w:r>
              <w:rPr>
                <w:rFonts w:eastAsiaTheme="minorEastAsia"/>
              </w:rPr>
              <w:t xml:space="preserve">(b) </w:t>
            </w:r>
            <w:r>
              <w:rPr>
                <w:rFonts w:eastAsiaTheme="minorEastAsia" w:hint="eastAsia"/>
              </w:rPr>
              <w:t xml:space="preserve">ETU, </w:t>
            </w:r>
            <w:r w:rsidR="00903127">
              <w:rPr>
                <w:rFonts w:eastAsiaTheme="minorEastAsia"/>
              </w:rPr>
              <w:t>60</w:t>
            </w:r>
            <w:r>
              <w:rPr>
                <w:rFonts w:eastAsiaTheme="minorEastAsia" w:hint="eastAsia"/>
              </w:rPr>
              <w:t xml:space="preserve"> km/h</w:t>
            </w:r>
          </w:p>
        </w:tc>
      </w:tr>
      <w:tr w:rsidR="008A5B98" w14:paraId="000C7CCD" w14:textId="77777777" w:rsidTr="000968DD">
        <w:trPr>
          <w:jc w:val="center"/>
        </w:trPr>
        <w:tc>
          <w:tcPr>
            <w:tcW w:w="10162" w:type="dxa"/>
            <w:gridSpan w:val="2"/>
          </w:tcPr>
          <w:p w14:paraId="189DFD56" w14:textId="77777777" w:rsidR="008A5B98" w:rsidRDefault="00903127" w:rsidP="00903127">
            <w:pPr>
              <w:jc w:val="center"/>
              <w:rPr>
                <w:rFonts w:eastAsiaTheme="minorEastAsia"/>
              </w:rPr>
            </w:pPr>
            <w:r>
              <w:rPr>
                <w:rFonts w:eastAsiaTheme="minorEastAsia" w:hint="eastAsia"/>
              </w:rPr>
              <w:t xml:space="preserve">Figure 5. Throughput performances in </w:t>
            </w:r>
            <w:r>
              <w:rPr>
                <w:rFonts w:eastAsiaTheme="minorEastAsia"/>
              </w:rPr>
              <w:t>high</w:t>
            </w:r>
            <w:r w:rsidR="008A5B98">
              <w:rPr>
                <w:rFonts w:eastAsiaTheme="minorEastAsia" w:hint="eastAsia"/>
              </w:rPr>
              <w:t xml:space="preserve"> mobility case, rank 1</w:t>
            </w:r>
          </w:p>
        </w:tc>
      </w:tr>
    </w:tbl>
    <w:p w14:paraId="7A1C6C8E" w14:textId="77777777" w:rsidR="00CF78F4" w:rsidRDefault="00CF78F4" w:rsidP="00CF78F4">
      <w:pPr>
        <w:pStyle w:val="aff9"/>
        <w:ind w:firstLineChars="0" w:firstLine="0"/>
        <w:rPr>
          <w:rFonts w:eastAsiaTheme="minorEastAsia"/>
        </w:rPr>
      </w:pPr>
    </w:p>
    <w:p w14:paraId="2F7D8A9C" w14:textId="77777777" w:rsidR="00CF78F4" w:rsidRDefault="00D4158C" w:rsidP="00CF78F4">
      <w:pPr>
        <w:pStyle w:val="aff9"/>
        <w:ind w:firstLineChars="0" w:firstLine="0"/>
        <w:rPr>
          <w:rFonts w:eastAsiaTheme="minorEastAsia"/>
          <w:lang w:val="en-US"/>
        </w:rPr>
      </w:pPr>
      <w:r>
        <w:rPr>
          <w:rFonts w:eastAsiaTheme="minorEastAsia" w:hint="eastAsia"/>
        </w:rPr>
        <w:t>T</w:t>
      </w:r>
      <w:r>
        <w:rPr>
          <w:rFonts w:eastAsiaTheme="minorEastAsia"/>
        </w:rPr>
        <w:t xml:space="preserve">able 5 - 8 show </w:t>
      </w:r>
      <w:r w:rsidRPr="00DA379B">
        <w:rPr>
          <w:rFonts w:eastAsiaTheme="minorEastAsia"/>
          <w:lang w:val="en-US"/>
        </w:rPr>
        <w:t>the SINR at 10% BLER and the throughput at 10% BLER</w:t>
      </w:r>
      <w:r>
        <w:rPr>
          <w:rFonts w:eastAsiaTheme="minorEastAsia"/>
          <w:lang w:val="en-US"/>
        </w:rPr>
        <w:t xml:space="preserve"> in low mobility</w:t>
      </w:r>
      <w:r w:rsidR="00D0501F">
        <w:rPr>
          <w:rFonts w:eastAsiaTheme="minorEastAsia"/>
          <w:lang w:val="en-US"/>
        </w:rPr>
        <w:t xml:space="preserve"> based on the format in [4]</w:t>
      </w:r>
      <w:r w:rsidR="004713F1">
        <w:rPr>
          <w:rFonts w:eastAsiaTheme="minorEastAsia" w:hint="eastAsia"/>
          <w:lang w:val="en-US"/>
        </w:rPr>
        <w:t>.</w:t>
      </w:r>
    </w:p>
    <w:p w14:paraId="7E3B5012" w14:textId="77777777" w:rsidR="00CF78F4" w:rsidRDefault="00CF78F4" w:rsidP="00CF78F4">
      <w:pPr>
        <w:pStyle w:val="aff9"/>
        <w:ind w:firstLineChars="0" w:firstLine="0"/>
        <w:rPr>
          <w:rFonts w:eastAsiaTheme="minorEastAsia"/>
          <w:lang w:val="en-US"/>
        </w:rPr>
      </w:pPr>
    </w:p>
    <w:p w14:paraId="447BB4BB" w14:textId="77777777" w:rsidR="006666A0" w:rsidDel="006666A0" w:rsidRDefault="006666A0" w:rsidP="006666A0">
      <w:pPr>
        <w:jc w:val="center"/>
        <w:rPr>
          <w:rFonts w:eastAsiaTheme="minorEastAsia"/>
        </w:rPr>
      </w:pPr>
      <w:r>
        <w:rPr>
          <w:rFonts w:eastAsiaTheme="minorEastAsia" w:hint="eastAsia"/>
        </w:rPr>
        <w:t>Table 5</w:t>
      </w:r>
      <w:r>
        <w:rPr>
          <w:rFonts w:eastAsiaTheme="minorEastAsia"/>
        </w:rPr>
        <w:t>. SINR at 10% BLER in E</w:t>
      </w:r>
      <w:r>
        <w:rPr>
          <w:rFonts w:eastAsiaTheme="minorEastAsia" w:hint="eastAsia"/>
        </w:rPr>
        <w:t>VA</w:t>
      </w:r>
      <w:r>
        <w:rPr>
          <w:rFonts w:eastAsiaTheme="minorEastAsia"/>
        </w:rPr>
        <w:t xml:space="preserve"> </w:t>
      </w:r>
      <w:r>
        <w:rPr>
          <w:rFonts w:eastAsiaTheme="minorEastAsia" w:hint="eastAsia"/>
        </w:rPr>
        <w:t>60</w:t>
      </w:r>
      <w:r>
        <w:rPr>
          <w:rFonts w:eastAsiaTheme="minorEastAsia"/>
        </w:rPr>
        <w:t xml:space="preserve"> km/h, rank 1</w:t>
      </w:r>
    </w:p>
    <w:tbl>
      <w:tblPr>
        <w:tblW w:w="10088" w:type="dxa"/>
        <w:tblCellMar>
          <w:left w:w="0" w:type="dxa"/>
          <w:right w:w="0" w:type="dxa"/>
        </w:tblCellMar>
        <w:tblLook w:val="04A0" w:firstRow="1" w:lastRow="0" w:firstColumn="1" w:lastColumn="0" w:noHBand="0" w:noVBand="1"/>
      </w:tblPr>
      <w:tblGrid>
        <w:gridCol w:w="1819"/>
        <w:gridCol w:w="1378"/>
        <w:gridCol w:w="1378"/>
        <w:gridCol w:w="1378"/>
        <w:gridCol w:w="1378"/>
        <w:gridCol w:w="1378"/>
        <w:gridCol w:w="1379"/>
      </w:tblGrid>
      <w:tr w:rsidR="006666A0" w:rsidRPr="00515DE1" w14:paraId="5D038917" w14:textId="77777777"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D13CE1" w14:textId="77777777" w:rsidR="006666A0" w:rsidRPr="00515DE1" w:rsidRDefault="006666A0" w:rsidP="00500992">
            <w:pPr>
              <w:jc w:val="center"/>
              <w:rPr>
                <w:rFonts w:eastAsiaTheme="minorEastAsia"/>
                <w:lang w:val="en-US"/>
              </w:rPr>
            </w:pPr>
            <w:r w:rsidRPr="00515DE1">
              <w:rPr>
                <w:rFonts w:eastAsiaTheme="minorEastAsia"/>
                <w:lang w:val="en-US"/>
              </w:rPr>
              <w:t>sTTI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19607F" w14:textId="77777777" w:rsidR="006666A0" w:rsidRPr="00515DE1" w:rsidRDefault="006666A0" w:rsidP="00500992">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97E364" w14:textId="77777777" w:rsidR="006666A0" w:rsidRPr="00515DE1" w:rsidRDefault="006666A0" w:rsidP="00500992">
            <w:pPr>
              <w:jc w:val="center"/>
              <w:rPr>
                <w:rFonts w:eastAsiaTheme="minorEastAsia"/>
                <w:lang w:val="en-US"/>
              </w:rPr>
            </w:pPr>
            <w:r w:rsidRPr="00515DE1">
              <w:rPr>
                <w:rFonts w:eastAsiaTheme="minorEastAsia"/>
                <w:lang w:val="en-US"/>
              </w:rPr>
              <w:t>2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FB6BE4" w14:textId="77777777" w:rsidR="006666A0" w:rsidRPr="00515DE1" w:rsidRDefault="006666A0" w:rsidP="00500992">
            <w:pPr>
              <w:jc w:val="center"/>
              <w:rPr>
                <w:rFonts w:eastAsiaTheme="minorEastAsia"/>
                <w:lang w:val="en-US"/>
              </w:rPr>
            </w:pPr>
            <w:r w:rsidRPr="00515DE1">
              <w:rPr>
                <w:rFonts w:eastAsiaTheme="minor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66C745" w14:textId="77777777" w:rsidR="006666A0" w:rsidRPr="00515DE1" w:rsidRDefault="006666A0" w:rsidP="00500992">
            <w:pPr>
              <w:jc w:val="center"/>
              <w:rPr>
                <w:rFonts w:eastAsiaTheme="minorEastAsia"/>
                <w:lang w:val="en-US"/>
              </w:rPr>
            </w:pPr>
            <w:r w:rsidRPr="00515DE1">
              <w:rPr>
                <w:rFonts w:eastAsiaTheme="minorEastAsia"/>
                <w:lang w:val="en-US"/>
              </w:rPr>
              <w:t>4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F779D0" w14:textId="77777777" w:rsidR="006666A0" w:rsidRPr="00515DE1" w:rsidRDefault="006666A0" w:rsidP="00500992">
            <w:pPr>
              <w:jc w:val="center"/>
              <w:rPr>
                <w:rFonts w:eastAsiaTheme="minorEastAsia"/>
                <w:lang w:val="en-US"/>
              </w:rPr>
            </w:pPr>
            <w:r w:rsidRPr="00515DE1">
              <w:rPr>
                <w:rFonts w:eastAsiaTheme="minorEastAsia"/>
                <w:lang w:val="en-US"/>
              </w:rPr>
              <w:t>7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08C894" w14:textId="77777777" w:rsidR="006666A0" w:rsidRPr="00515DE1" w:rsidRDefault="006666A0" w:rsidP="00500992">
            <w:pPr>
              <w:jc w:val="center"/>
              <w:rPr>
                <w:rFonts w:eastAsiaTheme="minorEastAsia"/>
                <w:lang w:val="en-US"/>
              </w:rPr>
            </w:pPr>
            <w:r w:rsidRPr="00515DE1">
              <w:rPr>
                <w:rFonts w:eastAsiaTheme="minorEastAsia"/>
                <w:lang w:val="en-US"/>
              </w:rPr>
              <w:t>14 symbols</w:t>
            </w:r>
          </w:p>
        </w:tc>
      </w:tr>
      <w:tr w:rsidR="00361675" w:rsidRPr="00FE1393" w14:paraId="10160F05" w14:textId="77777777"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AF2174" w14:textId="77777777" w:rsidR="00361675" w:rsidRPr="00515DE1" w:rsidRDefault="00361675" w:rsidP="00500992">
            <w:pPr>
              <w:jc w:val="center"/>
              <w:rPr>
                <w:rFonts w:eastAsiaTheme="minorEastAsia"/>
                <w:lang w:val="en-US"/>
              </w:rPr>
            </w:pPr>
            <w:r w:rsidRPr="00515DE1">
              <w:rPr>
                <w:rFonts w:eastAsiaTheme="minorEastAsia"/>
                <w:lang w:val="en-US"/>
              </w:rPr>
              <w:t xml:space="preserve">QPSK 1/3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A340C6" w14:textId="77777777" w:rsidR="00361675" w:rsidRPr="00515DE1" w:rsidRDefault="00361675"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F8B97A" w14:textId="1F2432B2" w:rsidR="00361675" w:rsidRPr="00FE1393" w:rsidRDefault="00361675" w:rsidP="00500992">
            <w:pPr>
              <w:jc w:val="center"/>
              <w:rPr>
                <w:rFonts w:eastAsiaTheme="minorEastAsia"/>
                <w:lang w:val="en-US"/>
              </w:rPr>
            </w:pPr>
            <w:r>
              <w:rPr>
                <w:rFonts w:hint="eastAsia"/>
                <w:color w:val="000000"/>
                <w:sz w:val="22"/>
                <w:szCs w:val="22"/>
              </w:rPr>
              <w:t>0.86</w:t>
            </w:r>
            <w:r w:rsidR="007E2F15">
              <w:rPr>
                <w:rFonts w:hint="eastAsia"/>
                <w:color w:val="000000"/>
                <w:sz w:val="22"/>
                <w:szCs w:val="22"/>
              </w:rPr>
              <w:t xml:space="preserve"> dB</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F07D74" w14:textId="4AB98DD0" w:rsidR="00361675" w:rsidRPr="00FE1393" w:rsidRDefault="00361675" w:rsidP="00500992">
            <w:pPr>
              <w:jc w:val="center"/>
              <w:rPr>
                <w:rFonts w:eastAsiaTheme="minorEastAsia"/>
                <w:lang w:val="en-US"/>
              </w:rPr>
            </w:pPr>
            <w:r>
              <w:rPr>
                <w:rFonts w:hint="eastAsia"/>
                <w:color w:val="000000"/>
                <w:sz w:val="22"/>
                <w:szCs w:val="22"/>
              </w:rPr>
              <w:t>0.97</w:t>
            </w:r>
            <w:r w:rsidR="007E2F15">
              <w:rPr>
                <w:rFonts w:hint="eastAsia"/>
                <w:color w:val="000000"/>
                <w:sz w:val="22"/>
                <w:szCs w:val="22"/>
              </w:rPr>
              <w:t xml:space="preserve"> dB</w:t>
            </w:r>
            <w:r w:rsidR="007E2F15" w:rsidDel="002B193A">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096F7A" w14:textId="4B82326A" w:rsidR="00361675" w:rsidRPr="00FE1393" w:rsidRDefault="00361675" w:rsidP="00500992">
            <w:pPr>
              <w:jc w:val="center"/>
              <w:rPr>
                <w:rFonts w:eastAsiaTheme="minorEastAsia"/>
                <w:lang w:val="en-US"/>
              </w:rPr>
            </w:pPr>
            <w:r>
              <w:rPr>
                <w:rFonts w:hint="eastAsia"/>
                <w:color w:val="000000"/>
                <w:sz w:val="22"/>
                <w:szCs w:val="22"/>
              </w:rPr>
              <w:t>0.92</w:t>
            </w:r>
            <w:r w:rsidR="007E2F15">
              <w:rPr>
                <w:rFonts w:hint="eastAsia"/>
                <w:color w:val="000000"/>
                <w:sz w:val="22"/>
                <w:szCs w:val="22"/>
              </w:rPr>
              <w:t xml:space="preserve"> dB</w:t>
            </w:r>
            <w:r w:rsidR="007E2F15" w:rsidDel="002B193A">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069F31" w14:textId="5CD4DBC8" w:rsidR="00361675" w:rsidRPr="00FE1393" w:rsidRDefault="00361675" w:rsidP="00500992">
            <w:pPr>
              <w:jc w:val="center"/>
              <w:rPr>
                <w:rFonts w:eastAsiaTheme="minorEastAsia"/>
                <w:lang w:val="en-US"/>
              </w:rPr>
            </w:pPr>
            <w:r>
              <w:rPr>
                <w:rFonts w:hint="eastAsia"/>
                <w:color w:val="000000"/>
                <w:sz w:val="22"/>
                <w:szCs w:val="22"/>
              </w:rPr>
              <w:t>0.96</w:t>
            </w:r>
            <w:r w:rsidR="007E2F15">
              <w:rPr>
                <w:rFonts w:hint="eastAsia"/>
                <w:color w:val="000000"/>
                <w:sz w:val="22"/>
                <w:szCs w:val="22"/>
              </w:rPr>
              <w:t xml:space="preserve"> dB</w:t>
            </w:r>
            <w:r w:rsidR="007E2F15" w:rsidDel="002B193A">
              <w:rPr>
                <w:rFonts w:hint="eastAsia"/>
                <w:color w:val="000000"/>
                <w:sz w:val="22"/>
                <w:szCs w:val="22"/>
              </w:rPr>
              <w:t xml:space="preserve"> </w:t>
            </w:r>
          </w:p>
        </w:tc>
      </w:tr>
      <w:tr w:rsidR="00361675" w:rsidRPr="00D4158C" w14:paraId="3DCF5F88" w14:textId="77777777"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4ADBBA" w14:textId="77777777" w:rsidR="00361675" w:rsidRPr="00515DE1" w:rsidRDefault="00361675" w:rsidP="00500992">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DC4F28" w14:textId="77777777" w:rsidR="00361675" w:rsidRPr="00515DE1" w:rsidRDefault="00361675"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D56A2E" w14:textId="6D00683D" w:rsidR="00361675" w:rsidRPr="00FE1393" w:rsidRDefault="00361675" w:rsidP="00500992">
            <w:pPr>
              <w:jc w:val="center"/>
              <w:rPr>
                <w:rFonts w:eastAsiaTheme="minorEastAsia"/>
                <w:lang w:val="en-US"/>
              </w:rPr>
            </w:pPr>
            <w:r>
              <w:rPr>
                <w:rFonts w:hint="eastAsia"/>
                <w:color w:val="000000"/>
                <w:sz w:val="22"/>
                <w:szCs w:val="22"/>
              </w:rPr>
              <w:t>12.48</w:t>
            </w:r>
            <w:r w:rsidR="007E2F15">
              <w:rPr>
                <w:rFonts w:hint="eastAsia"/>
                <w:color w:val="000000"/>
                <w:sz w:val="22"/>
                <w:szCs w:val="22"/>
              </w:rPr>
              <w:t xml:space="preserve"> dB</w:t>
            </w:r>
            <w:r w:rsidR="007E2F15" w:rsidDel="0027467B">
              <w:rPr>
                <w:rFonts w:hint="eastAsia"/>
                <w:color w:val="000000"/>
                <w:sz w:val="22"/>
                <w:szCs w:val="22"/>
              </w:rPr>
              <w:t xml:space="preserve"> </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572679" w14:textId="43ABCB2B" w:rsidR="00361675" w:rsidRPr="008A5B98" w:rsidRDefault="00361675" w:rsidP="00500992">
            <w:pPr>
              <w:jc w:val="center"/>
              <w:rPr>
                <w:rFonts w:eastAsiaTheme="minorEastAsia"/>
                <w:lang w:val="en-US"/>
              </w:rPr>
            </w:pPr>
            <w:r>
              <w:rPr>
                <w:rFonts w:hint="eastAsia"/>
                <w:color w:val="000000"/>
                <w:sz w:val="22"/>
                <w:szCs w:val="22"/>
              </w:rPr>
              <w:t>12.5</w:t>
            </w:r>
            <w:r w:rsidR="007E2F15">
              <w:rPr>
                <w:rFonts w:hint="eastAsia"/>
                <w:color w:val="000000"/>
                <w:sz w:val="22"/>
                <w:szCs w:val="22"/>
              </w:rPr>
              <w:t xml:space="preserve"> dB</w:t>
            </w:r>
            <w:r w:rsidR="007E2F15" w:rsidDel="0027467B">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6BDFE6" w14:textId="309E16C0" w:rsidR="00361675" w:rsidRPr="00903127" w:rsidRDefault="00361675" w:rsidP="00500992">
            <w:pPr>
              <w:jc w:val="center"/>
              <w:rPr>
                <w:rFonts w:eastAsiaTheme="minorEastAsia"/>
                <w:lang w:val="en-US"/>
              </w:rPr>
            </w:pPr>
            <w:r>
              <w:rPr>
                <w:rFonts w:hint="eastAsia"/>
                <w:color w:val="000000"/>
                <w:sz w:val="22"/>
                <w:szCs w:val="22"/>
              </w:rPr>
              <w:t>12.98</w:t>
            </w:r>
            <w:r w:rsidR="007E2F15">
              <w:rPr>
                <w:rFonts w:hint="eastAsia"/>
                <w:color w:val="000000"/>
                <w:sz w:val="22"/>
                <w:szCs w:val="22"/>
              </w:rPr>
              <w:t xml:space="preserve"> dB</w:t>
            </w:r>
            <w:r w:rsidR="007E2F15" w:rsidDel="0027467B">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7962C8" w14:textId="3BDB8D55" w:rsidR="00361675" w:rsidRPr="00D4158C" w:rsidRDefault="00361675" w:rsidP="00500992">
            <w:pPr>
              <w:jc w:val="center"/>
              <w:rPr>
                <w:rFonts w:eastAsiaTheme="minorEastAsia"/>
                <w:lang w:val="en-US"/>
              </w:rPr>
            </w:pPr>
            <w:r>
              <w:rPr>
                <w:rFonts w:hint="eastAsia"/>
                <w:color w:val="000000"/>
                <w:sz w:val="22"/>
                <w:szCs w:val="22"/>
              </w:rPr>
              <w:t>12.59</w:t>
            </w:r>
            <w:r w:rsidR="007E2F15">
              <w:rPr>
                <w:rFonts w:hint="eastAsia"/>
                <w:color w:val="000000"/>
                <w:sz w:val="22"/>
                <w:szCs w:val="22"/>
              </w:rPr>
              <w:t xml:space="preserve"> dB</w:t>
            </w:r>
            <w:r w:rsidR="007E2F15" w:rsidDel="0027467B">
              <w:rPr>
                <w:rFonts w:hint="eastAsia"/>
                <w:color w:val="000000"/>
                <w:sz w:val="22"/>
                <w:szCs w:val="22"/>
              </w:rPr>
              <w:t xml:space="preserve"> </w:t>
            </w:r>
          </w:p>
        </w:tc>
      </w:tr>
      <w:tr w:rsidR="00361675" w:rsidRPr="00D4158C" w14:paraId="4B576920" w14:textId="77777777"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90CC2E" w14:textId="77777777" w:rsidR="00361675" w:rsidRPr="00515DE1" w:rsidRDefault="00361675" w:rsidP="00500992">
            <w:pPr>
              <w:jc w:val="center"/>
              <w:rPr>
                <w:rFonts w:eastAsiaTheme="minorEastAsia"/>
                <w:lang w:val="en-US"/>
              </w:rPr>
            </w:pPr>
            <w:r w:rsidRPr="00515DE1">
              <w:rPr>
                <w:rFonts w:eastAsiaTheme="minorEastAsia"/>
                <w:lang w:val="en-US"/>
              </w:rPr>
              <w:t>64QAM 5/6</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F5F080" w14:textId="77777777" w:rsidR="00361675" w:rsidRPr="00515DE1" w:rsidRDefault="00361675"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185F01" w14:textId="70C9B797" w:rsidR="00361675" w:rsidRPr="00FE1393" w:rsidRDefault="00361675" w:rsidP="00500992">
            <w:pPr>
              <w:jc w:val="center"/>
              <w:rPr>
                <w:rFonts w:eastAsiaTheme="minorEastAsia"/>
                <w:lang w:val="en-US"/>
              </w:rPr>
            </w:pPr>
            <w:r>
              <w:rPr>
                <w:rFonts w:hint="eastAsia"/>
                <w:color w:val="000000"/>
                <w:sz w:val="22"/>
                <w:szCs w:val="22"/>
              </w:rPr>
              <w:t>19.87</w:t>
            </w:r>
            <w:r w:rsidR="007E2F15">
              <w:rPr>
                <w:rFonts w:hint="eastAsia"/>
                <w:color w:val="000000"/>
                <w:sz w:val="22"/>
                <w:szCs w:val="22"/>
              </w:rPr>
              <w:t xml:space="preserve"> dB</w:t>
            </w:r>
            <w:r w:rsidR="007E2F15" w:rsidDel="009157D7">
              <w:rPr>
                <w:rFonts w:hint="eastAsia"/>
                <w:color w:val="000000"/>
                <w:sz w:val="22"/>
                <w:szCs w:val="22"/>
              </w:rPr>
              <w:t xml:space="preserve"> </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01708C" w14:textId="0595012A" w:rsidR="00361675" w:rsidRPr="008A5B98" w:rsidRDefault="00361675" w:rsidP="00500992">
            <w:pPr>
              <w:jc w:val="center"/>
              <w:rPr>
                <w:rFonts w:eastAsiaTheme="minorEastAsia"/>
                <w:lang w:val="en-US"/>
              </w:rPr>
            </w:pPr>
            <w:r>
              <w:rPr>
                <w:rFonts w:hint="eastAsia"/>
                <w:color w:val="000000"/>
                <w:sz w:val="22"/>
                <w:szCs w:val="22"/>
              </w:rPr>
              <w:t>20.71</w:t>
            </w:r>
            <w:r w:rsidR="007E2F15">
              <w:rPr>
                <w:rFonts w:hint="eastAsia"/>
                <w:color w:val="000000"/>
                <w:sz w:val="22"/>
                <w:szCs w:val="22"/>
              </w:rPr>
              <w:t xml:space="preserve"> dB</w:t>
            </w:r>
            <w:r w:rsidR="007E2F15" w:rsidDel="009157D7">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4773C3" w14:textId="405A4B8D" w:rsidR="00361675" w:rsidRPr="00903127" w:rsidRDefault="00361675" w:rsidP="00500992">
            <w:pPr>
              <w:jc w:val="center"/>
              <w:rPr>
                <w:rFonts w:eastAsiaTheme="minorEastAsia"/>
                <w:lang w:val="en-US"/>
              </w:rPr>
            </w:pPr>
            <w:r>
              <w:rPr>
                <w:rFonts w:hint="eastAsia"/>
                <w:color w:val="000000"/>
                <w:sz w:val="22"/>
                <w:szCs w:val="22"/>
              </w:rPr>
              <w:t>Inf</w:t>
            </w:r>
            <w:r w:rsidR="007E2F15">
              <w:rPr>
                <w:rFonts w:hint="eastAsia"/>
                <w:color w:val="000000"/>
                <w:sz w:val="22"/>
                <w:szCs w:val="22"/>
              </w:rPr>
              <w:t xml:space="preserve"> dB</w:t>
            </w:r>
            <w:r w:rsidR="007E2F15" w:rsidDel="009157D7">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30F5EE" w14:textId="631128E7" w:rsidR="00361675" w:rsidRPr="00D4158C" w:rsidRDefault="00361675" w:rsidP="00500992">
            <w:pPr>
              <w:jc w:val="center"/>
              <w:rPr>
                <w:rFonts w:eastAsiaTheme="minorEastAsia"/>
                <w:lang w:val="en-US"/>
              </w:rPr>
            </w:pPr>
            <w:r>
              <w:rPr>
                <w:rFonts w:hint="eastAsia"/>
                <w:color w:val="000000"/>
                <w:sz w:val="22"/>
                <w:szCs w:val="22"/>
              </w:rPr>
              <w:t>19.85</w:t>
            </w:r>
            <w:r w:rsidR="007E2F15">
              <w:rPr>
                <w:rFonts w:hint="eastAsia"/>
                <w:color w:val="000000"/>
                <w:sz w:val="22"/>
                <w:szCs w:val="22"/>
              </w:rPr>
              <w:t xml:space="preserve"> dB</w:t>
            </w:r>
            <w:r w:rsidR="007E2F15" w:rsidDel="009157D7">
              <w:rPr>
                <w:rFonts w:hint="eastAsia"/>
                <w:color w:val="000000"/>
                <w:sz w:val="22"/>
                <w:szCs w:val="22"/>
              </w:rPr>
              <w:t xml:space="preserve"> </w:t>
            </w:r>
          </w:p>
        </w:tc>
      </w:tr>
    </w:tbl>
    <w:p w14:paraId="7368DD45" w14:textId="77777777" w:rsidR="006666A0" w:rsidRDefault="006666A0" w:rsidP="006666A0">
      <w:pPr>
        <w:spacing w:before="100" w:beforeAutospacing="1"/>
        <w:jc w:val="center"/>
        <w:rPr>
          <w:rFonts w:eastAsiaTheme="minorEastAsia"/>
        </w:rPr>
      </w:pPr>
      <w:r>
        <w:rPr>
          <w:rFonts w:eastAsiaTheme="minorEastAsia" w:hint="eastAsia"/>
        </w:rPr>
        <w:t>Table 6</w:t>
      </w:r>
      <w:r>
        <w:rPr>
          <w:rFonts w:eastAsiaTheme="minorEastAsia"/>
        </w:rPr>
        <w:t>. Throughput at 10% BLER in E</w:t>
      </w:r>
      <w:r>
        <w:rPr>
          <w:rFonts w:eastAsiaTheme="minorEastAsia" w:hint="eastAsia"/>
        </w:rPr>
        <w:t>VA</w:t>
      </w:r>
      <w:r>
        <w:rPr>
          <w:rFonts w:eastAsiaTheme="minorEastAsia"/>
        </w:rPr>
        <w:t xml:space="preserve"> </w:t>
      </w:r>
      <w:r>
        <w:rPr>
          <w:rFonts w:eastAsiaTheme="minorEastAsia" w:hint="eastAsia"/>
        </w:rPr>
        <w:t>60</w:t>
      </w:r>
      <w:r>
        <w:rPr>
          <w:rFonts w:eastAsiaTheme="minorEastAsia"/>
        </w:rPr>
        <w:t xml:space="preserve"> km/h, rank 1</w:t>
      </w:r>
    </w:p>
    <w:tbl>
      <w:tblPr>
        <w:tblW w:w="10088" w:type="dxa"/>
        <w:tblCellMar>
          <w:left w:w="0" w:type="dxa"/>
          <w:right w:w="0" w:type="dxa"/>
        </w:tblCellMar>
        <w:tblLook w:val="04A0" w:firstRow="1" w:lastRow="0" w:firstColumn="1" w:lastColumn="0" w:noHBand="0" w:noVBand="1"/>
      </w:tblPr>
      <w:tblGrid>
        <w:gridCol w:w="1819"/>
        <w:gridCol w:w="1378"/>
        <w:gridCol w:w="1378"/>
        <w:gridCol w:w="1378"/>
        <w:gridCol w:w="1378"/>
        <w:gridCol w:w="1378"/>
        <w:gridCol w:w="1379"/>
      </w:tblGrid>
      <w:tr w:rsidR="006666A0" w:rsidRPr="00515DE1" w14:paraId="1852708C" w14:textId="77777777"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FD8872" w14:textId="77777777" w:rsidR="006666A0" w:rsidRPr="00515DE1" w:rsidRDefault="006666A0" w:rsidP="00500992">
            <w:pPr>
              <w:jc w:val="center"/>
              <w:rPr>
                <w:rFonts w:eastAsiaTheme="minorEastAsia"/>
                <w:lang w:val="en-US"/>
              </w:rPr>
            </w:pPr>
            <w:r w:rsidRPr="00515DE1">
              <w:rPr>
                <w:rFonts w:eastAsiaTheme="minorEastAsia"/>
                <w:lang w:val="en-US"/>
              </w:rPr>
              <w:t>sTTI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6831F0" w14:textId="77777777" w:rsidR="006666A0" w:rsidRPr="00515DE1" w:rsidRDefault="006666A0" w:rsidP="00500992">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50AAB1" w14:textId="77777777" w:rsidR="006666A0" w:rsidRPr="00515DE1" w:rsidRDefault="006666A0" w:rsidP="00500992">
            <w:pPr>
              <w:jc w:val="center"/>
              <w:rPr>
                <w:rFonts w:eastAsiaTheme="minorEastAsia"/>
                <w:lang w:val="en-US"/>
              </w:rPr>
            </w:pPr>
            <w:r w:rsidRPr="00515DE1">
              <w:rPr>
                <w:rFonts w:eastAsiaTheme="minorEastAsia"/>
                <w:lang w:val="en-US"/>
              </w:rPr>
              <w:t>2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B10E5C" w14:textId="77777777" w:rsidR="006666A0" w:rsidRPr="00515DE1" w:rsidRDefault="006666A0" w:rsidP="00500992">
            <w:pPr>
              <w:jc w:val="center"/>
              <w:rPr>
                <w:rFonts w:eastAsiaTheme="minorEastAsia"/>
                <w:lang w:val="en-US"/>
              </w:rPr>
            </w:pPr>
            <w:r w:rsidRPr="00515DE1">
              <w:rPr>
                <w:rFonts w:eastAsiaTheme="minor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80B2E3" w14:textId="77777777" w:rsidR="006666A0" w:rsidRPr="00515DE1" w:rsidRDefault="006666A0" w:rsidP="00500992">
            <w:pPr>
              <w:jc w:val="center"/>
              <w:rPr>
                <w:rFonts w:eastAsiaTheme="minorEastAsia"/>
                <w:lang w:val="en-US"/>
              </w:rPr>
            </w:pPr>
            <w:r w:rsidRPr="00515DE1">
              <w:rPr>
                <w:rFonts w:eastAsiaTheme="minorEastAsia"/>
                <w:lang w:val="en-US"/>
              </w:rPr>
              <w:t>4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5BBC01" w14:textId="77777777" w:rsidR="006666A0" w:rsidRPr="00515DE1" w:rsidRDefault="006666A0" w:rsidP="00500992">
            <w:pPr>
              <w:jc w:val="center"/>
              <w:rPr>
                <w:rFonts w:eastAsiaTheme="minorEastAsia"/>
                <w:lang w:val="en-US"/>
              </w:rPr>
            </w:pPr>
            <w:r w:rsidRPr="00515DE1">
              <w:rPr>
                <w:rFonts w:eastAsiaTheme="minorEastAsia"/>
                <w:lang w:val="en-US"/>
              </w:rPr>
              <w:t>7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4850D9" w14:textId="77777777" w:rsidR="006666A0" w:rsidRPr="00515DE1" w:rsidRDefault="006666A0" w:rsidP="00500992">
            <w:pPr>
              <w:jc w:val="center"/>
              <w:rPr>
                <w:rFonts w:eastAsiaTheme="minorEastAsia"/>
                <w:lang w:val="en-US"/>
              </w:rPr>
            </w:pPr>
            <w:r w:rsidRPr="00515DE1">
              <w:rPr>
                <w:rFonts w:eastAsiaTheme="minorEastAsia"/>
                <w:lang w:val="en-US"/>
              </w:rPr>
              <w:t>14 symbols</w:t>
            </w:r>
          </w:p>
        </w:tc>
      </w:tr>
      <w:tr w:rsidR="00361675" w:rsidRPr="00515DE1" w14:paraId="02AE88CD" w14:textId="77777777"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B46AED" w14:textId="77777777" w:rsidR="00361675" w:rsidRPr="00515DE1" w:rsidRDefault="00361675" w:rsidP="00500992">
            <w:pPr>
              <w:jc w:val="center"/>
              <w:rPr>
                <w:rFonts w:eastAsiaTheme="minorEastAsia"/>
                <w:lang w:val="en-US"/>
              </w:rPr>
            </w:pPr>
            <w:r w:rsidRPr="00515DE1">
              <w:rPr>
                <w:rFonts w:eastAsiaTheme="minorEastAsia"/>
                <w:lang w:val="en-US"/>
              </w:rPr>
              <w:t xml:space="preserve">QPSK 1/3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76C52F" w14:textId="77777777" w:rsidR="00361675" w:rsidRPr="00515DE1" w:rsidRDefault="00361675"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779A07" w14:textId="245B071A" w:rsidR="00361675" w:rsidRPr="00FE1393" w:rsidRDefault="00361675" w:rsidP="00500992">
            <w:pPr>
              <w:jc w:val="center"/>
              <w:rPr>
                <w:rFonts w:eastAsiaTheme="minorEastAsia"/>
                <w:lang w:val="en-US"/>
              </w:rPr>
            </w:pPr>
            <w:r>
              <w:rPr>
                <w:rFonts w:hint="eastAsia"/>
                <w:color w:val="000000"/>
                <w:sz w:val="22"/>
                <w:szCs w:val="22"/>
              </w:rPr>
              <w:t xml:space="preserve">2.92 </w:t>
            </w:r>
            <w:r w:rsidR="007E2F15">
              <w:rPr>
                <w:rFonts w:hint="eastAsia"/>
                <w:color w:val="000000"/>
                <w:sz w:val="22"/>
                <w:szCs w:val="22"/>
              </w:rPr>
              <w:t>Mbps</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5CE56C" w14:textId="532C3A79" w:rsidR="00361675" w:rsidRPr="00FE1393" w:rsidRDefault="00361675" w:rsidP="00500992">
            <w:pPr>
              <w:jc w:val="center"/>
              <w:rPr>
                <w:rFonts w:eastAsiaTheme="minorEastAsia"/>
                <w:lang w:val="en-US"/>
              </w:rPr>
            </w:pPr>
            <w:r>
              <w:rPr>
                <w:rFonts w:hint="eastAsia"/>
                <w:color w:val="000000"/>
                <w:sz w:val="22"/>
                <w:szCs w:val="22"/>
              </w:rPr>
              <w:t>3.11</w:t>
            </w:r>
            <w:r w:rsidR="007E2F15">
              <w:rPr>
                <w:rFonts w:hint="eastAsia"/>
                <w:color w:val="000000"/>
                <w:sz w:val="22"/>
                <w:szCs w:val="22"/>
              </w:rPr>
              <w:t xml:space="preserve"> Mbps</w:t>
            </w:r>
            <w:r>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DA22C5" w14:textId="62CC1F7A" w:rsidR="00361675" w:rsidRPr="00FE1393" w:rsidRDefault="00361675" w:rsidP="00500992">
            <w:pPr>
              <w:jc w:val="center"/>
              <w:rPr>
                <w:rFonts w:eastAsiaTheme="minorEastAsia"/>
                <w:lang w:val="en-US"/>
              </w:rPr>
            </w:pPr>
            <w:r>
              <w:rPr>
                <w:rFonts w:hint="eastAsia"/>
                <w:color w:val="000000"/>
                <w:sz w:val="22"/>
                <w:szCs w:val="22"/>
              </w:rPr>
              <w:t>3.20</w:t>
            </w:r>
            <w:r w:rsidR="007E2F15">
              <w:rPr>
                <w:rFonts w:hint="eastAsia"/>
                <w:color w:val="000000"/>
                <w:sz w:val="22"/>
                <w:szCs w:val="22"/>
              </w:rPr>
              <w:t xml:space="preserve"> Mbps</w:t>
            </w:r>
            <w:r>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74C4CC" w14:textId="4BE07E43" w:rsidR="00361675" w:rsidRPr="00FE1393" w:rsidRDefault="00361675" w:rsidP="00500992">
            <w:pPr>
              <w:jc w:val="center"/>
              <w:rPr>
                <w:rFonts w:eastAsiaTheme="minorEastAsia"/>
                <w:lang w:val="en-US"/>
              </w:rPr>
            </w:pPr>
            <w:r>
              <w:rPr>
                <w:rFonts w:hint="eastAsia"/>
                <w:color w:val="000000"/>
                <w:sz w:val="22"/>
                <w:szCs w:val="22"/>
              </w:rPr>
              <w:t>3.31</w:t>
            </w:r>
            <w:r w:rsidR="007E2F15">
              <w:rPr>
                <w:rFonts w:hint="eastAsia"/>
                <w:color w:val="000000"/>
                <w:sz w:val="22"/>
                <w:szCs w:val="22"/>
              </w:rPr>
              <w:t xml:space="preserve"> Mbps</w:t>
            </w:r>
            <w:r>
              <w:rPr>
                <w:rFonts w:hint="eastAsia"/>
                <w:color w:val="000000"/>
                <w:sz w:val="22"/>
                <w:szCs w:val="22"/>
              </w:rPr>
              <w:t xml:space="preserve"> </w:t>
            </w:r>
          </w:p>
        </w:tc>
      </w:tr>
      <w:tr w:rsidR="00361675" w:rsidRPr="00515DE1" w14:paraId="39B6ADC0" w14:textId="77777777"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C2C6E8" w14:textId="77777777" w:rsidR="00361675" w:rsidRPr="00515DE1" w:rsidRDefault="00361675" w:rsidP="00500992">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55B974" w14:textId="77777777" w:rsidR="00361675" w:rsidRPr="00515DE1" w:rsidRDefault="00361675"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B87BC6" w14:textId="7E589C3D" w:rsidR="00361675" w:rsidRPr="00FE1393" w:rsidRDefault="00361675" w:rsidP="00500992">
            <w:pPr>
              <w:jc w:val="center"/>
              <w:rPr>
                <w:rFonts w:eastAsiaTheme="minorEastAsia"/>
                <w:lang w:val="en-US"/>
              </w:rPr>
            </w:pPr>
            <w:r>
              <w:rPr>
                <w:rFonts w:hint="eastAsia"/>
                <w:color w:val="000000"/>
                <w:sz w:val="22"/>
                <w:szCs w:val="22"/>
              </w:rPr>
              <w:t>2.92</w:t>
            </w:r>
            <w:r w:rsidR="007E2F15">
              <w:rPr>
                <w:rFonts w:hint="eastAsia"/>
                <w:color w:val="000000"/>
                <w:sz w:val="22"/>
                <w:szCs w:val="22"/>
              </w:rPr>
              <w:t xml:space="preserve"> Mbps</w:t>
            </w:r>
            <w:r>
              <w:rPr>
                <w:rFonts w:hint="eastAsia"/>
                <w:color w:val="000000"/>
                <w:sz w:val="22"/>
                <w:szCs w:val="22"/>
              </w:rPr>
              <w:t xml:space="preserve"> </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710C3B" w14:textId="286ED070" w:rsidR="00361675" w:rsidRPr="008A5B98" w:rsidRDefault="00361675" w:rsidP="00500992">
            <w:pPr>
              <w:jc w:val="center"/>
              <w:rPr>
                <w:rFonts w:eastAsiaTheme="minorEastAsia"/>
                <w:lang w:val="en-US"/>
              </w:rPr>
            </w:pPr>
            <w:r>
              <w:rPr>
                <w:rFonts w:hint="eastAsia"/>
                <w:color w:val="000000"/>
                <w:sz w:val="22"/>
                <w:szCs w:val="22"/>
              </w:rPr>
              <w:t>3.11</w:t>
            </w:r>
            <w:r w:rsidR="007E2F15">
              <w:rPr>
                <w:rFonts w:hint="eastAsia"/>
                <w:color w:val="000000"/>
                <w:sz w:val="22"/>
                <w:szCs w:val="22"/>
              </w:rPr>
              <w:t xml:space="preserve"> Mbps</w:t>
            </w:r>
            <w:r>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EF2134" w14:textId="3E3F3154" w:rsidR="00361675" w:rsidRPr="00903127" w:rsidRDefault="00361675" w:rsidP="00500992">
            <w:pPr>
              <w:jc w:val="center"/>
              <w:rPr>
                <w:rFonts w:eastAsiaTheme="minorEastAsia"/>
                <w:lang w:val="en-US"/>
              </w:rPr>
            </w:pPr>
            <w:r>
              <w:rPr>
                <w:rFonts w:hint="eastAsia"/>
                <w:color w:val="000000"/>
                <w:sz w:val="22"/>
                <w:szCs w:val="22"/>
              </w:rPr>
              <w:t>3.20</w:t>
            </w:r>
            <w:r w:rsidR="007E2F15">
              <w:rPr>
                <w:rFonts w:hint="eastAsia"/>
                <w:color w:val="000000"/>
                <w:sz w:val="22"/>
                <w:szCs w:val="22"/>
              </w:rPr>
              <w:t xml:space="preserve"> Mbps</w:t>
            </w:r>
            <w:r>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D9A5B3" w14:textId="195438C9" w:rsidR="00361675" w:rsidRPr="00D4158C" w:rsidRDefault="00361675" w:rsidP="00500992">
            <w:pPr>
              <w:jc w:val="center"/>
              <w:rPr>
                <w:rFonts w:eastAsiaTheme="minorEastAsia"/>
                <w:lang w:val="en-US"/>
              </w:rPr>
            </w:pPr>
            <w:r>
              <w:rPr>
                <w:rFonts w:hint="eastAsia"/>
                <w:color w:val="000000"/>
                <w:sz w:val="22"/>
                <w:szCs w:val="22"/>
              </w:rPr>
              <w:t>3.31</w:t>
            </w:r>
            <w:r w:rsidR="007E2F15">
              <w:rPr>
                <w:rFonts w:hint="eastAsia"/>
                <w:color w:val="000000"/>
                <w:sz w:val="22"/>
                <w:szCs w:val="22"/>
              </w:rPr>
              <w:t xml:space="preserve"> Mbps</w:t>
            </w:r>
            <w:r>
              <w:rPr>
                <w:rFonts w:hint="eastAsia"/>
                <w:color w:val="000000"/>
                <w:sz w:val="22"/>
                <w:szCs w:val="22"/>
              </w:rPr>
              <w:t xml:space="preserve"> </w:t>
            </w:r>
          </w:p>
        </w:tc>
      </w:tr>
      <w:tr w:rsidR="00361675" w:rsidRPr="00515DE1" w14:paraId="11B29679" w14:textId="77777777"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3483FB" w14:textId="77777777" w:rsidR="00361675" w:rsidRPr="00515DE1" w:rsidRDefault="00361675" w:rsidP="00500992">
            <w:pPr>
              <w:jc w:val="center"/>
              <w:rPr>
                <w:rFonts w:eastAsiaTheme="minorEastAsia"/>
                <w:lang w:val="en-US"/>
              </w:rPr>
            </w:pPr>
            <w:r w:rsidRPr="00515DE1">
              <w:rPr>
                <w:rFonts w:eastAsiaTheme="minorEastAsia"/>
                <w:lang w:val="en-US"/>
              </w:rPr>
              <w:t>64QAM 5/6</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B7F6DE" w14:textId="77777777" w:rsidR="00361675" w:rsidRPr="00515DE1" w:rsidRDefault="00361675"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8695D0" w14:textId="4F13459E" w:rsidR="00361675" w:rsidRPr="00FE1393" w:rsidRDefault="00361675" w:rsidP="00500992">
            <w:pPr>
              <w:jc w:val="center"/>
              <w:rPr>
                <w:rFonts w:eastAsiaTheme="minorEastAsia"/>
                <w:lang w:val="en-US"/>
              </w:rPr>
            </w:pPr>
            <w:r>
              <w:rPr>
                <w:rFonts w:hint="eastAsia"/>
                <w:color w:val="000000"/>
                <w:sz w:val="22"/>
                <w:szCs w:val="22"/>
              </w:rPr>
              <w:t>24.26</w:t>
            </w:r>
            <w:r w:rsidR="007E2F15">
              <w:rPr>
                <w:rFonts w:hint="eastAsia"/>
                <w:color w:val="000000"/>
                <w:sz w:val="22"/>
                <w:szCs w:val="22"/>
              </w:rPr>
              <w:t xml:space="preserve"> Mbps</w:t>
            </w:r>
            <w:r>
              <w:rPr>
                <w:rFonts w:hint="eastAsia"/>
                <w:color w:val="000000"/>
                <w:sz w:val="22"/>
                <w:szCs w:val="22"/>
              </w:rPr>
              <w:t xml:space="preserve"> </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2E2D5F" w14:textId="3162ACFE" w:rsidR="00361675" w:rsidRPr="008A5B98" w:rsidRDefault="00361675" w:rsidP="00500992">
            <w:pPr>
              <w:jc w:val="center"/>
              <w:rPr>
                <w:rFonts w:eastAsiaTheme="minorEastAsia"/>
                <w:lang w:val="en-US"/>
              </w:rPr>
            </w:pPr>
            <w:r>
              <w:rPr>
                <w:rFonts w:hint="eastAsia"/>
                <w:color w:val="000000"/>
                <w:sz w:val="22"/>
                <w:szCs w:val="22"/>
              </w:rPr>
              <w:t>24.66</w:t>
            </w:r>
            <w:r w:rsidR="007E2F15">
              <w:rPr>
                <w:rFonts w:hint="eastAsia"/>
                <w:color w:val="000000"/>
                <w:sz w:val="22"/>
                <w:szCs w:val="22"/>
              </w:rPr>
              <w:t xml:space="preserve"> Mbps</w:t>
            </w:r>
            <w:r>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8F6311" w14:textId="31936A03" w:rsidR="00361675" w:rsidRPr="00903127" w:rsidRDefault="00361675" w:rsidP="00500992">
            <w:pPr>
              <w:jc w:val="center"/>
              <w:rPr>
                <w:rFonts w:eastAsiaTheme="minorEastAsia"/>
                <w:lang w:val="en-US"/>
              </w:rPr>
            </w:pPr>
            <w:r>
              <w:rPr>
                <w:rFonts w:hint="eastAsia"/>
                <w:color w:val="000000"/>
                <w:sz w:val="22"/>
                <w:szCs w:val="22"/>
              </w:rPr>
              <w:t>0</w:t>
            </w:r>
            <w:r w:rsidR="007E2F15">
              <w:rPr>
                <w:rFonts w:hint="eastAsia"/>
                <w:color w:val="000000"/>
                <w:sz w:val="22"/>
                <w:szCs w:val="22"/>
              </w:rPr>
              <w:t xml:space="preserve"> Mbps</w:t>
            </w:r>
            <w:r>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D83693" w14:textId="7F56B17A" w:rsidR="00361675" w:rsidRPr="00D4158C" w:rsidRDefault="00361675" w:rsidP="00500992">
            <w:pPr>
              <w:jc w:val="center"/>
              <w:rPr>
                <w:rFonts w:eastAsiaTheme="minorEastAsia"/>
                <w:lang w:val="en-US"/>
              </w:rPr>
            </w:pPr>
            <w:r>
              <w:rPr>
                <w:rFonts w:hint="eastAsia"/>
                <w:color w:val="000000"/>
                <w:sz w:val="22"/>
                <w:szCs w:val="22"/>
              </w:rPr>
              <w:t>26.04</w:t>
            </w:r>
            <w:r w:rsidR="007E2F15">
              <w:rPr>
                <w:rFonts w:hint="eastAsia"/>
                <w:color w:val="000000"/>
                <w:sz w:val="22"/>
                <w:szCs w:val="22"/>
              </w:rPr>
              <w:t xml:space="preserve"> Mbps</w:t>
            </w:r>
            <w:r>
              <w:rPr>
                <w:rFonts w:hint="eastAsia"/>
                <w:color w:val="000000"/>
                <w:sz w:val="22"/>
                <w:szCs w:val="22"/>
              </w:rPr>
              <w:t xml:space="preserve"> </w:t>
            </w:r>
          </w:p>
        </w:tc>
      </w:tr>
    </w:tbl>
    <w:p w14:paraId="0B43571C" w14:textId="77777777" w:rsidR="006666A0" w:rsidRDefault="006666A0" w:rsidP="006666A0">
      <w:pPr>
        <w:tabs>
          <w:tab w:val="center" w:pos="4982"/>
          <w:tab w:val="left" w:pos="8808"/>
        </w:tabs>
        <w:spacing w:before="100" w:beforeAutospacing="1"/>
        <w:jc w:val="left"/>
        <w:rPr>
          <w:rFonts w:eastAsiaTheme="minorEastAsia"/>
        </w:rPr>
      </w:pPr>
      <w:r>
        <w:rPr>
          <w:rFonts w:eastAsiaTheme="minorEastAsia"/>
        </w:rPr>
        <w:tab/>
      </w:r>
      <w:r>
        <w:rPr>
          <w:rFonts w:eastAsiaTheme="minorEastAsia" w:hint="eastAsia"/>
        </w:rPr>
        <w:t>Table 7</w:t>
      </w:r>
      <w:r>
        <w:rPr>
          <w:rFonts w:eastAsiaTheme="minorEastAsia"/>
        </w:rPr>
        <w:t xml:space="preserve">. SINR at 10% BLER in ETU </w:t>
      </w:r>
      <w:r>
        <w:rPr>
          <w:rFonts w:eastAsiaTheme="minorEastAsia" w:hint="eastAsia"/>
        </w:rPr>
        <w:t>60</w:t>
      </w:r>
      <w:r>
        <w:rPr>
          <w:rFonts w:eastAsiaTheme="minorEastAsia"/>
        </w:rPr>
        <w:t xml:space="preserve"> km/h, rank 1</w:t>
      </w:r>
      <w:r>
        <w:rPr>
          <w:rFonts w:eastAsiaTheme="minorEastAsia"/>
        </w:rPr>
        <w:tab/>
      </w:r>
    </w:p>
    <w:tbl>
      <w:tblPr>
        <w:tblW w:w="10088" w:type="dxa"/>
        <w:tblCellMar>
          <w:left w:w="0" w:type="dxa"/>
          <w:right w:w="0" w:type="dxa"/>
        </w:tblCellMar>
        <w:tblLook w:val="04A0" w:firstRow="1" w:lastRow="0" w:firstColumn="1" w:lastColumn="0" w:noHBand="0" w:noVBand="1"/>
      </w:tblPr>
      <w:tblGrid>
        <w:gridCol w:w="1819"/>
        <w:gridCol w:w="1378"/>
        <w:gridCol w:w="1378"/>
        <w:gridCol w:w="1378"/>
        <w:gridCol w:w="1378"/>
        <w:gridCol w:w="1378"/>
        <w:gridCol w:w="1379"/>
      </w:tblGrid>
      <w:tr w:rsidR="006666A0" w:rsidRPr="00515DE1" w14:paraId="6E2CA111" w14:textId="77777777"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7174A9" w14:textId="77777777" w:rsidR="006666A0" w:rsidRPr="00515DE1" w:rsidRDefault="006666A0" w:rsidP="00500992">
            <w:pPr>
              <w:spacing w:before="100" w:beforeAutospacing="1"/>
              <w:jc w:val="center"/>
              <w:rPr>
                <w:rFonts w:eastAsiaTheme="minorEastAsia"/>
                <w:lang w:val="en-US"/>
              </w:rPr>
            </w:pPr>
            <w:r w:rsidRPr="00515DE1">
              <w:rPr>
                <w:rFonts w:eastAsiaTheme="minorEastAsia"/>
                <w:lang w:val="en-US"/>
              </w:rPr>
              <w:t>sTTI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9546AB" w14:textId="77777777" w:rsidR="006666A0" w:rsidRPr="00515DE1" w:rsidRDefault="006666A0" w:rsidP="00500992">
            <w:pPr>
              <w:spacing w:before="100" w:beforeAutospacing="1"/>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C4EEB4" w14:textId="77777777" w:rsidR="006666A0" w:rsidRPr="00515DE1" w:rsidRDefault="006666A0" w:rsidP="00500992">
            <w:pPr>
              <w:spacing w:before="100" w:beforeAutospacing="1"/>
              <w:jc w:val="center"/>
              <w:rPr>
                <w:rFonts w:eastAsiaTheme="minorEastAsia"/>
                <w:lang w:val="en-US"/>
              </w:rPr>
            </w:pPr>
            <w:r w:rsidRPr="00515DE1">
              <w:rPr>
                <w:rFonts w:eastAsiaTheme="minorEastAsia"/>
                <w:lang w:val="en-US"/>
              </w:rPr>
              <w:t>2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064E66" w14:textId="77777777" w:rsidR="006666A0" w:rsidRPr="00515DE1" w:rsidRDefault="006666A0" w:rsidP="00500992">
            <w:pPr>
              <w:spacing w:before="100" w:beforeAutospacing="1"/>
              <w:jc w:val="center"/>
              <w:rPr>
                <w:rFonts w:eastAsiaTheme="minorEastAsia"/>
                <w:lang w:val="en-US"/>
              </w:rPr>
            </w:pPr>
            <w:r w:rsidRPr="00515DE1">
              <w:rPr>
                <w:rFonts w:eastAsiaTheme="minor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FA852E" w14:textId="77777777" w:rsidR="006666A0" w:rsidRPr="00515DE1" w:rsidRDefault="006666A0" w:rsidP="00500992">
            <w:pPr>
              <w:spacing w:before="100" w:beforeAutospacing="1"/>
              <w:jc w:val="center"/>
              <w:rPr>
                <w:rFonts w:eastAsiaTheme="minorEastAsia"/>
                <w:lang w:val="en-US"/>
              </w:rPr>
            </w:pPr>
            <w:r w:rsidRPr="00515DE1">
              <w:rPr>
                <w:rFonts w:eastAsiaTheme="minorEastAsia"/>
                <w:lang w:val="en-US"/>
              </w:rPr>
              <w:t>4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D425A7" w14:textId="77777777" w:rsidR="006666A0" w:rsidRPr="00515DE1" w:rsidRDefault="006666A0" w:rsidP="00500992">
            <w:pPr>
              <w:spacing w:before="100" w:beforeAutospacing="1"/>
              <w:jc w:val="center"/>
              <w:rPr>
                <w:rFonts w:eastAsiaTheme="minorEastAsia"/>
                <w:lang w:val="en-US"/>
              </w:rPr>
            </w:pPr>
            <w:r w:rsidRPr="00515DE1">
              <w:rPr>
                <w:rFonts w:eastAsiaTheme="minorEastAsia"/>
                <w:lang w:val="en-US"/>
              </w:rPr>
              <w:t>7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B55FE4" w14:textId="77777777" w:rsidR="006666A0" w:rsidRPr="00515DE1" w:rsidRDefault="006666A0" w:rsidP="00500992">
            <w:pPr>
              <w:spacing w:before="100" w:beforeAutospacing="1"/>
              <w:jc w:val="center"/>
              <w:rPr>
                <w:rFonts w:eastAsiaTheme="minorEastAsia"/>
                <w:lang w:val="en-US"/>
              </w:rPr>
            </w:pPr>
            <w:r w:rsidRPr="00515DE1">
              <w:rPr>
                <w:rFonts w:eastAsiaTheme="minorEastAsia"/>
                <w:lang w:val="en-US"/>
              </w:rPr>
              <w:t>14 symbols</w:t>
            </w:r>
          </w:p>
        </w:tc>
      </w:tr>
      <w:tr w:rsidR="00361675" w:rsidRPr="00515DE1" w14:paraId="7663BD29" w14:textId="77777777"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2BF0F4" w14:textId="77777777" w:rsidR="00361675" w:rsidRPr="00515DE1" w:rsidRDefault="00361675" w:rsidP="00500992">
            <w:pPr>
              <w:jc w:val="center"/>
              <w:rPr>
                <w:rFonts w:eastAsiaTheme="minorEastAsia"/>
                <w:lang w:val="en-US"/>
              </w:rPr>
            </w:pPr>
            <w:r w:rsidRPr="00515DE1">
              <w:rPr>
                <w:rFonts w:eastAsiaTheme="minorEastAsia"/>
                <w:lang w:val="en-US"/>
              </w:rPr>
              <w:t xml:space="preserve">QPSK 1/3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C78A25" w14:textId="77777777" w:rsidR="00361675" w:rsidRPr="00515DE1" w:rsidRDefault="00361675"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0B8E8C" w14:textId="3BE3A4F5" w:rsidR="00361675" w:rsidRPr="00FE1393" w:rsidRDefault="00361675" w:rsidP="00500992">
            <w:pPr>
              <w:jc w:val="center"/>
              <w:rPr>
                <w:rFonts w:eastAsiaTheme="minorEastAsia"/>
                <w:lang w:val="en-US"/>
              </w:rPr>
            </w:pPr>
            <w:r>
              <w:rPr>
                <w:rFonts w:hint="eastAsia"/>
                <w:color w:val="000000"/>
                <w:sz w:val="22"/>
                <w:szCs w:val="22"/>
              </w:rPr>
              <w:t>0.4</w:t>
            </w:r>
            <w:r w:rsidR="007E2F15">
              <w:rPr>
                <w:rFonts w:hint="eastAsia"/>
                <w:color w:val="000000"/>
                <w:sz w:val="22"/>
                <w:szCs w:val="22"/>
              </w:rPr>
              <w:t xml:space="preserve"> dB</w:t>
            </w:r>
            <w:r w:rsidR="007E2F15" w:rsidDel="00DF42AD">
              <w:rPr>
                <w:rFonts w:hint="eastAsia"/>
                <w:color w:val="000000"/>
                <w:sz w:val="22"/>
                <w:szCs w:val="22"/>
              </w:rPr>
              <w:t xml:space="preserve"> </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687A4A" w14:textId="273C2CCA" w:rsidR="00361675" w:rsidRPr="00FE1393" w:rsidRDefault="00361675" w:rsidP="00500992">
            <w:pPr>
              <w:jc w:val="center"/>
              <w:rPr>
                <w:rFonts w:eastAsiaTheme="minorEastAsia"/>
                <w:lang w:val="en-US"/>
              </w:rPr>
            </w:pPr>
            <w:r>
              <w:rPr>
                <w:rFonts w:hint="eastAsia"/>
                <w:color w:val="000000"/>
                <w:sz w:val="22"/>
                <w:szCs w:val="22"/>
              </w:rPr>
              <w:t>0.41</w:t>
            </w:r>
            <w:r w:rsidR="007E2F15">
              <w:rPr>
                <w:rFonts w:hint="eastAsia"/>
                <w:color w:val="000000"/>
                <w:sz w:val="22"/>
                <w:szCs w:val="22"/>
              </w:rPr>
              <w:t xml:space="preserve"> dB</w:t>
            </w:r>
            <w:r w:rsidR="007E2F15" w:rsidDel="00DF42AD">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280BE1" w14:textId="4A8EF66F" w:rsidR="00361675" w:rsidRPr="00FE1393" w:rsidRDefault="00361675" w:rsidP="00500992">
            <w:pPr>
              <w:jc w:val="center"/>
              <w:rPr>
                <w:rFonts w:eastAsiaTheme="minorEastAsia"/>
                <w:lang w:val="en-US"/>
              </w:rPr>
            </w:pPr>
            <w:r>
              <w:rPr>
                <w:rFonts w:hint="eastAsia"/>
                <w:color w:val="000000"/>
                <w:sz w:val="22"/>
                <w:szCs w:val="22"/>
              </w:rPr>
              <w:t>0.64</w:t>
            </w:r>
            <w:r w:rsidR="007E2F15">
              <w:rPr>
                <w:rFonts w:hint="eastAsia"/>
                <w:color w:val="000000"/>
                <w:sz w:val="22"/>
                <w:szCs w:val="22"/>
              </w:rPr>
              <w:t xml:space="preserve"> dB</w:t>
            </w:r>
            <w:r w:rsidR="007E2F15" w:rsidDel="00DF42AD">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5C638B" w14:textId="6990CAE0" w:rsidR="00361675" w:rsidRPr="00FE1393" w:rsidRDefault="00361675" w:rsidP="00500992">
            <w:pPr>
              <w:jc w:val="center"/>
              <w:rPr>
                <w:rFonts w:eastAsiaTheme="minorEastAsia"/>
                <w:lang w:val="en-US"/>
              </w:rPr>
            </w:pPr>
            <w:r>
              <w:rPr>
                <w:rFonts w:hint="eastAsia"/>
                <w:color w:val="000000"/>
                <w:sz w:val="22"/>
                <w:szCs w:val="22"/>
              </w:rPr>
              <w:t>0.43</w:t>
            </w:r>
            <w:r w:rsidR="007E2F15">
              <w:rPr>
                <w:rFonts w:hint="eastAsia"/>
                <w:color w:val="000000"/>
                <w:sz w:val="22"/>
                <w:szCs w:val="22"/>
              </w:rPr>
              <w:t xml:space="preserve"> dB</w:t>
            </w:r>
            <w:r w:rsidR="007E2F15" w:rsidDel="00DF42AD">
              <w:rPr>
                <w:rFonts w:hint="eastAsia"/>
                <w:color w:val="000000"/>
                <w:sz w:val="22"/>
                <w:szCs w:val="22"/>
              </w:rPr>
              <w:t xml:space="preserve"> </w:t>
            </w:r>
          </w:p>
        </w:tc>
      </w:tr>
      <w:tr w:rsidR="00361675" w:rsidRPr="00515DE1" w14:paraId="053BF7D8" w14:textId="77777777"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5CBCC9" w14:textId="77777777" w:rsidR="00361675" w:rsidRPr="00515DE1" w:rsidRDefault="00361675" w:rsidP="00500992">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C364A0" w14:textId="77777777" w:rsidR="00361675" w:rsidRPr="00515DE1" w:rsidRDefault="00361675"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F846D5" w14:textId="72C3E94F" w:rsidR="00361675" w:rsidRPr="00FE1393" w:rsidRDefault="00361675" w:rsidP="00500992">
            <w:pPr>
              <w:jc w:val="center"/>
              <w:rPr>
                <w:rFonts w:eastAsiaTheme="minorEastAsia"/>
                <w:lang w:val="en-US"/>
              </w:rPr>
            </w:pPr>
            <w:r>
              <w:rPr>
                <w:rFonts w:hint="eastAsia"/>
                <w:color w:val="000000"/>
                <w:sz w:val="22"/>
                <w:szCs w:val="22"/>
              </w:rPr>
              <w:t>12</w:t>
            </w:r>
            <w:r w:rsidR="007E2F15">
              <w:rPr>
                <w:rFonts w:hint="eastAsia"/>
                <w:color w:val="000000"/>
                <w:sz w:val="22"/>
                <w:szCs w:val="22"/>
              </w:rPr>
              <w:t xml:space="preserve"> dB</w:t>
            </w:r>
            <w:r w:rsidR="007E2F15" w:rsidDel="00F03D6C">
              <w:rPr>
                <w:rFonts w:hint="eastAsia"/>
                <w:color w:val="000000"/>
                <w:sz w:val="22"/>
                <w:szCs w:val="22"/>
              </w:rPr>
              <w:t xml:space="preserve"> </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C24B20" w14:textId="60DA7827" w:rsidR="00361675" w:rsidRPr="008A5B98" w:rsidRDefault="00361675" w:rsidP="00500992">
            <w:pPr>
              <w:jc w:val="center"/>
              <w:rPr>
                <w:rFonts w:eastAsiaTheme="minorEastAsia"/>
                <w:lang w:val="en-US"/>
              </w:rPr>
            </w:pPr>
            <w:r>
              <w:rPr>
                <w:rFonts w:hint="eastAsia"/>
                <w:color w:val="000000"/>
                <w:sz w:val="22"/>
                <w:szCs w:val="22"/>
              </w:rPr>
              <w:t>12.13</w:t>
            </w:r>
            <w:r w:rsidR="007E2F15">
              <w:rPr>
                <w:rFonts w:hint="eastAsia"/>
                <w:color w:val="000000"/>
                <w:sz w:val="22"/>
                <w:szCs w:val="22"/>
              </w:rPr>
              <w:t xml:space="preserve"> dB</w:t>
            </w:r>
            <w:r w:rsidR="007E2F15" w:rsidDel="00F03D6C">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C8B3C3" w14:textId="38406522" w:rsidR="00361675" w:rsidRPr="00903127" w:rsidRDefault="00361675" w:rsidP="00500992">
            <w:pPr>
              <w:jc w:val="center"/>
              <w:rPr>
                <w:rFonts w:eastAsiaTheme="minorEastAsia"/>
                <w:lang w:val="en-US"/>
              </w:rPr>
            </w:pPr>
            <w:r>
              <w:rPr>
                <w:rFonts w:hint="eastAsia"/>
                <w:color w:val="000000"/>
                <w:sz w:val="22"/>
                <w:szCs w:val="22"/>
              </w:rPr>
              <w:t>12.52</w:t>
            </w:r>
            <w:r w:rsidR="007E2F15">
              <w:rPr>
                <w:rFonts w:hint="eastAsia"/>
                <w:color w:val="000000"/>
                <w:sz w:val="22"/>
                <w:szCs w:val="22"/>
              </w:rPr>
              <w:t xml:space="preserve"> dB</w:t>
            </w:r>
            <w:r w:rsidR="007E2F15" w:rsidDel="00F03D6C">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A50EF8" w14:textId="19749196" w:rsidR="00361675" w:rsidRPr="00D4158C" w:rsidRDefault="00361675" w:rsidP="00500992">
            <w:pPr>
              <w:jc w:val="center"/>
              <w:rPr>
                <w:rFonts w:eastAsiaTheme="minorEastAsia"/>
                <w:lang w:val="en-US"/>
              </w:rPr>
            </w:pPr>
            <w:r>
              <w:rPr>
                <w:rFonts w:hint="eastAsia"/>
                <w:color w:val="000000"/>
                <w:sz w:val="22"/>
                <w:szCs w:val="22"/>
              </w:rPr>
              <w:t>12.13</w:t>
            </w:r>
            <w:r w:rsidR="007E2F15">
              <w:rPr>
                <w:rFonts w:hint="eastAsia"/>
                <w:color w:val="000000"/>
                <w:sz w:val="22"/>
                <w:szCs w:val="22"/>
              </w:rPr>
              <w:t xml:space="preserve"> dB</w:t>
            </w:r>
            <w:r w:rsidR="007E2F15" w:rsidDel="00F03D6C">
              <w:rPr>
                <w:rFonts w:hint="eastAsia"/>
                <w:color w:val="000000"/>
                <w:sz w:val="22"/>
                <w:szCs w:val="22"/>
              </w:rPr>
              <w:t xml:space="preserve"> </w:t>
            </w:r>
          </w:p>
        </w:tc>
      </w:tr>
      <w:tr w:rsidR="00361675" w:rsidRPr="00515DE1" w14:paraId="2982B727" w14:textId="77777777"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9FD256" w14:textId="77777777" w:rsidR="00361675" w:rsidRPr="00515DE1" w:rsidRDefault="00361675" w:rsidP="00500992">
            <w:pPr>
              <w:jc w:val="center"/>
              <w:rPr>
                <w:rFonts w:eastAsiaTheme="minorEastAsia"/>
                <w:lang w:val="en-US"/>
              </w:rPr>
            </w:pPr>
            <w:r w:rsidRPr="00515DE1">
              <w:rPr>
                <w:rFonts w:eastAsiaTheme="minorEastAsia"/>
                <w:lang w:val="en-US"/>
              </w:rPr>
              <w:t>64QAM 5/6</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552846" w14:textId="77777777" w:rsidR="00361675" w:rsidRPr="00515DE1" w:rsidRDefault="00361675"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F6E903" w14:textId="2801DEDE" w:rsidR="00361675" w:rsidRPr="00FE1393" w:rsidRDefault="00361675" w:rsidP="00500992">
            <w:pPr>
              <w:jc w:val="center"/>
              <w:rPr>
                <w:rFonts w:eastAsiaTheme="minorEastAsia"/>
                <w:lang w:val="en-US"/>
              </w:rPr>
            </w:pPr>
            <w:r>
              <w:rPr>
                <w:rFonts w:hint="eastAsia"/>
                <w:color w:val="000000"/>
                <w:sz w:val="22"/>
                <w:szCs w:val="22"/>
              </w:rPr>
              <w:t>19.38</w:t>
            </w:r>
            <w:r w:rsidR="007E2F15">
              <w:rPr>
                <w:rFonts w:hint="eastAsia"/>
                <w:color w:val="000000"/>
                <w:sz w:val="22"/>
                <w:szCs w:val="22"/>
              </w:rPr>
              <w:t xml:space="preserve"> dB</w:t>
            </w:r>
            <w:r w:rsidR="007E2F15" w:rsidDel="00D13E5D">
              <w:rPr>
                <w:rFonts w:hint="eastAsia"/>
                <w:color w:val="000000"/>
                <w:sz w:val="22"/>
                <w:szCs w:val="22"/>
              </w:rPr>
              <w:t xml:space="preserve"> </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55DAEC" w14:textId="6ACFA70A" w:rsidR="00361675" w:rsidRPr="008A5B98" w:rsidRDefault="00361675" w:rsidP="00500992">
            <w:pPr>
              <w:jc w:val="center"/>
              <w:rPr>
                <w:rFonts w:eastAsiaTheme="minorEastAsia"/>
                <w:lang w:val="en-US"/>
              </w:rPr>
            </w:pPr>
            <w:r>
              <w:rPr>
                <w:rFonts w:hint="eastAsia"/>
                <w:color w:val="000000"/>
                <w:sz w:val="22"/>
                <w:szCs w:val="22"/>
              </w:rPr>
              <w:t>20.03</w:t>
            </w:r>
            <w:r w:rsidR="007E2F15">
              <w:rPr>
                <w:rFonts w:hint="eastAsia"/>
                <w:color w:val="000000"/>
                <w:sz w:val="22"/>
                <w:szCs w:val="22"/>
              </w:rPr>
              <w:t xml:space="preserve"> dB</w:t>
            </w:r>
            <w:r w:rsidR="007E2F15" w:rsidDel="00D13E5D">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BC90D5" w14:textId="3B4813E8" w:rsidR="00361675" w:rsidRPr="00903127" w:rsidRDefault="00361675" w:rsidP="00500992">
            <w:pPr>
              <w:jc w:val="center"/>
              <w:rPr>
                <w:rFonts w:eastAsiaTheme="minorEastAsia"/>
                <w:lang w:val="en-US"/>
              </w:rPr>
            </w:pPr>
            <w:r>
              <w:rPr>
                <w:rFonts w:hint="eastAsia"/>
                <w:color w:val="000000"/>
                <w:sz w:val="22"/>
                <w:szCs w:val="22"/>
              </w:rPr>
              <w:t>Inf</w:t>
            </w:r>
            <w:r w:rsidR="007E2F15">
              <w:rPr>
                <w:rFonts w:hint="eastAsia"/>
                <w:color w:val="000000"/>
                <w:sz w:val="22"/>
                <w:szCs w:val="22"/>
              </w:rPr>
              <w:t xml:space="preserve"> dB</w:t>
            </w:r>
            <w:r w:rsidR="007E2F15" w:rsidDel="00D13E5D">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0D3A4F" w14:textId="57308D10" w:rsidR="00361675" w:rsidRPr="00D4158C" w:rsidRDefault="00361675" w:rsidP="00500992">
            <w:pPr>
              <w:jc w:val="center"/>
              <w:rPr>
                <w:rFonts w:eastAsiaTheme="minorEastAsia"/>
                <w:lang w:val="en-US"/>
              </w:rPr>
            </w:pPr>
            <w:r>
              <w:rPr>
                <w:rFonts w:hint="eastAsia"/>
                <w:color w:val="000000"/>
                <w:sz w:val="22"/>
                <w:szCs w:val="22"/>
              </w:rPr>
              <w:t>19.53</w:t>
            </w:r>
            <w:r w:rsidR="007E2F15">
              <w:rPr>
                <w:rFonts w:hint="eastAsia"/>
                <w:color w:val="000000"/>
                <w:sz w:val="22"/>
                <w:szCs w:val="22"/>
              </w:rPr>
              <w:t xml:space="preserve"> dB</w:t>
            </w:r>
            <w:r w:rsidR="007E2F15" w:rsidDel="00D13E5D">
              <w:rPr>
                <w:rFonts w:hint="eastAsia"/>
                <w:color w:val="000000"/>
                <w:sz w:val="22"/>
                <w:szCs w:val="22"/>
              </w:rPr>
              <w:t xml:space="preserve"> </w:t>
            </w:r>
          </w:p>
        </w:tc>
      </w:tr>
    </w:tbl>
    <w:p w14:paraId="16B90D77" w14:textId="77777777" w:rsidR="006666A0" w:rsidRDefault="006666A0" w:rsidP="006666A0">
      <w:pPr>
        <w:spacing w:before="100" w:beforeAutospacing="1"/>
        <w:jc w:val="center"/>
        <w:rPr>
          <w:rFonts w:eastAsiaTheme="minorEastAsia"/>
        </w:rPr>
      </w:pPr>
      <w:r>
        <w:rPr>
          <w:rFonts w:eastAsiaTheme="minorEastAsia" w:hint="eastAsia"/>
        </w:rPr>
        <w:t>Table 8</w:t>
      </w:r>
      <w:r>
        <w:rPr>
          <w:rFonts w:eastAsiaTheme="minorEastAsia"/>
        </w:rPr>
        <w:t xml:space="preserve">. Throughput at 10% BLER in ETU </w:t>
      </w:r>
      <w:r>
        <w:rPr>
          <w:rFonts w:eastAsiaTheme="minorEastAsia" w:hint="eastAsia"/>
        </w:rPr>
        <w:t>60</w:t>
      </w:r>
      <w:r>
        <w:rPr>
          <w:rFonts w:eastAsiaTheme="minorEastAsia"/>
        </w:rPr>
        <w:t xml:space="preserve"> km/h, rank 1</w:t>
      </w:r>
    </w:p>
    <w:tbl>
      <w:tblPr>
        <w:tblW w:w="10088" w:type="dxa"/>
        <w:tblCellMar>
          <w:left w:w="0" w:type="dxa"/>
          <w:right w:w="0" w:type="dxa"/>
        </w:tblCellMar>
        <w:tblLook w:val="04A0" w:firstRow="1" w:lastRow="0" w:firstColumn="1" w:lastColumn="0" w:noHBand="0" w:noVBand="1"/>
      </w:tblPr>
      <w:tblGrid>
        <w:gridCol w:w="1819"/>
        <w:gridCol w:w="1378"/>
        <w:gridCol w:w="1378"/>
        <w:gridCol w:w="1378"/>
        <w:gridCol w:w="1378"/>
        <w:gridCol w:w="1378"/>
        <w:gridCol w:w="1379"/>
      </w:tblGrid>
      <w:tr w:rsidR="006666A0" w:rsidRPr="00515DE1" w14:paraId="4965D9CC" w14:textId="77777777"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464DD8" w14:textId="77777777" w:rsidR="006666A0" w:rsidRPr="00515DE1" w:rsidRDefault="006666A0" w:rsidP="00500992">
            <w:pPr>
              <w:jc w:val="center"/>
              <w:rPr>
                <w:rFonts w:eastAsiaTheme="minorEastAsia"/>
                <w:lang w:val="en-US"/>
              </w:rPr>
            </w:pPr>
            <w:r w:rsidRPr="00515DE1">
              <w:rPr>
                <w:rFonts w:eastAsiaTheme="minorEastAsia"/>
                <w:lang w:val="en-US"/>
              </w:rPr>
              <w:lastRenderedPageBreak/>
              <w:t>sTTI length</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25397A" w14:textId="77777777" w:rsidR="006666A0" w:rsidRPr="00515DE1" w:rsidRDefault="006666A0" w:rsidP="00500992">
            <w:pPr>
              <w:jc w:val="center"/>
              <w:rPr>
                <w:rFonts w:eastAsiaTheme="minorEastAsia"/>
                <w:lang w:val="en-US"/>
              </w:rPr>
            </w:pPr>
            <w:r w:rsidRPr="00515DE1">
              <w:rPr>
                <w:rFonts w:eastAsiaTheme="minorEastAsia"/>
                <w:lang w:val="en-US"/>
              </w:rPr>
              <w:t>1 symbol</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1AC747" w14:textId="77777777" w:rsidR="006666A0" w:rsidRPr="00515DE1" w:rsidRDefault="006666A0" w:rsidP="00500992">
            <w:pPr>
              <w:jc w:val="center"/>
              <w:rPr>
                <w:rFonts w:eastAsiaTheme="minorEastAsia"/>
                <w:lang w:val="en-US"/>
              </w:rPr>
            </w:pPr>
            <w:r w:rsidRPr="00515DE1">
              <w:rPr>
                <w:rFonts w:eastAsiaTheme="minorEastAsia"/>
                <w:lang w:val="en-US"/>
              </w:rPr>
              <w:t>2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5BACFC" w14:textId="77777777" w:rsidR="006666A0" w:rsidRPr="00515DE1" w:rsidRDefault="006666A0" w:rsidP="00500992">
            <w:pPr>
              <w:jc w:val="center"/>
              <w:rPr>
                <w:rFonts w:eastAsiaTheme="minorEastAsia"/>
                <w:lang w:val="en-US"/>
              </w:rPr>
            </w:pPr>
            <w:r w:rsidRPr="00515DE1">
              <w:rPr>
                <w:rFonts w:eastAsiaTheme="minorEastAsia"/>
                <w:lang w:val="en-US"/>
              </w:rPr>
              <w:t>3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08103E" w14:textId="77777777" w:rsidR="006666A0" w:rsidRPr="00515DE1" w:rsidRDefault="006666A0" w:rsidP="00500992">
            <w:pPr>
              <w:jc w:val="center"/>
              <w:rPr>
                <w:rFonts w:eastAsiaTheme="minorEastAsia"/>
                <w:lang w:val="en-US"/>
              </w:rPr>
            </w:pPr>
            <w:r w:rsidRPr="00515DE1">
              <w:rPr>
                <w:rFonts w:eastAsiaTheme="minorEastAsia"/>
                <w:lang w:val="en-US"/>
              </w:rPr>
              <w:t>4 symbols</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640C6A" w14:textId="77777777" w:rsidR="006666A0" w:rsidRPr="00515DE1" w:rsidRDefault="006666A0" w:rsidP="00500992">
            <w:pPr>
              <w:jc w:val="center"/>
              <w:rPr>
                <w:rFonts w:eastAsiaTheme="minorEastAsia"/>
                <w:lang w:val="en-US"/>
              </w:rPr>
            </w:pPr>
            <w:r w:rsidRPr="00515DE1">
              <w:rPr>
                <w:rFonts w:eastAsiaTheme="minorEastAsia"/>
                <w:lang w:val="en-US"/>
              </w:rPr>
              <w:t>7 symbols</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3D1BF2" w14:textId="77777777" w:rsidR="006666A0" w:rsidRPr="00515DE1" w:rsidRDefault="006666A0" w:rsidP="00500992">
            <w:pPr>
              <w:jc w:val="center"/>
              <w:rPr>
                <w:rFonts w:eastAsiaTheme="minorEastAsia"/>
                <w:lang w:val="en-US"/>
              </w:rPr>
            </w:pPr>
            <w:r w:rsidRPr="00515DE1">
              <w:rPr>
                <w:rFonts w:eastAsiaTheme="minorEastAsia"/>
                <w:lang w:val="en-US"/>
              </w:rPr>
              <w:t>14 symbols</w:t>
            </w:r>
          </w:p>
        </w:tc>
      </w:tr>
      <w:tr w:rsidR="00361675" w:rsidRPr="00515DE1" w14:paraId="6E5E42B1" w14:textId="77777777"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613A81" w14:textId="77777777" w:rsidR="00361675" w:rsidRPr="00515DE1" w:rsidRDefault="00361675" w:rsidP="00500992">
            <w:pPr>
              <w:jc w:val="center"/>
              <w:rPr>
                <w:rFonts w:eastAsiaTheme="minorEastAsia"/>
                <w:lang w:val="en-US"/>
              </w:rPr>
            </w:pPr>
            <w:r w:rsidRPr="00515DE1">
              <w:rPr>
                <w:rFonts w:eastAsiaTheme="minorEastAsia"/>
                <w:lang w:val="en-US"/>
              </w:rPr>
              <w:t xml:space="preserve">QPSK 1/3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0E4713" w14:textId="77777777" w:rsidR="00361675" w:rsidRPr="00515DE1" w:rsidRDefault="00361675"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C96012" w14:textId="7CA07A39" w:rsidR="00361675" w:rsidRPr="00FE1393" w:rsidRDefault="00361675" w:rsidP="00500992">
            <w:pPr>
              <w:jc w:val="center"/>
              <w:rPr>
                <w:rFonts w:eastAsiaTheme="minorEastAsia"/>
                <w:lang w:val="en-US"/>
              </w:rPr>
            </w:pPr>
            <w:r>
              <w:rPr>
                <w:rFonts w:hint="eastAsia"/>
                <w:color w:val="000000"/>
                <w:sz w:val="22"/>
                <w:szCs w:val="22"/>
              </w:rPr>
              <w:t>2.99</w:t>
            </w:r>
            <w:r w:rsidR="007E2F15">
              <w:rPr>
                <w:rFonts w:hint="eastAsia"/>
                <w:color w:val="000000"/>
                <w:sz w:val="22"/>
                <w:szCs w:val="22"/>
              </w:rPr>
              <w:t xml:space="preserve"> Mbps</w:t>
            </w:r>
            <w:r>
              <w:rPr>
                <w:rFonts w:hint="eastAsia"/>
                <w:color w:val="000000"/>
                <w:sz w:val="22"/>
                <w:szCs w:val="22"/>
              </w:rPr>
              <w:t xml:space="preserve"> </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7766E9" w14:textId="337DCDA0" w:rsidR="00361675" w:rsidRPr="00FE1393" w:rsidRDefault="00361675" w:rsidP="00500992">
            <w:pPr>
              <w:jc w:val="center"/>
              <w:rPr>
                <w:rFonts w:eastAsiaTheme="minorEastAsia"/>
                <w:lang w:val="en-US"/>
              </w:rPr>
            </w:pPr>
            <w:r>
              <w:rPr>
                <w:rFonts w:hint="eastAsia"/>
                <w:color w:val="000000"/>
                <w:sz w:val="22"/>
                <w:szCs w:val="22"/>
              </w:rPr>
              <w:t>3.14</w:t>
            </w:r>
            <w:r w:rsidR="007E2F15">
              <w:rPr>
                <w:rFonts w:hint="eastAsia"/>
                <w:color w:val="000000"/>
                <w:sz w:val="22"/>
                <w:szCs w:val="22"/>
              </w:rPr>
              <w:t xml:space="preserve"> Mbps</w:t>
            </w:r>
            <w:r>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B3C05B" w14:textId="7C4642C5" w:rsidR="00361675" w:rsidRPr="00FE1393" w:rsidRDefault="00361675" w:rsidP="00500992">
            <w:pPr>
              <w:jc w:val="center"/>
              <w:rPr>
                <w:rFonts w:eastAsiaTheme="minorEastAsia"/>
                <w:lang w:val="en-US"/>
              </w:rPr>
            </w:pPr>
            <w:r>
              <w:rPr>
                <w:rFonts w:hint="eastAsia"/>
                <w:color w:val="000000"/>
                <w:sz w:val="22"/>
                <w:szCs w:val="22"/>
              </w:rPr>
              <w:t>3.28</w:t>
            </w:r>
            <w:r w:rsidR="007E2F15">
              <w:rPr>
                <w:rFonts w:hint="eastAsia"/>
                <w:color w:val="000000"/>
                <w:sz w:val="22"/>
                <w:szCs w:val="22"/>
              </w:rPr>
              <w:t xml:space="preserve"> Mbps</w:t>
            </w:r>
            <w:r>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E71004" w14:textId="2E7C82FE" w:rsidR="00361675" w:rsidRPr="00FE1393" w:rsidRDefault="00361675" w:rsidP="00500992">
            <w:pPr>
              <w:jc w:val="center"/>
              <w:rPr>
                <w:rFonts w:eastAsiaTheme="minorEastAsia"/>
                <w:lang w:val="en-US"/>
              </w:rPr>
            </w:pPr>
            <w:r>
              <w:rPr>
                <w:rFonts w:hint="eastAsia"/>
                <w:color w:val="000000"/>
                <w:sz w:val="22"/>
                <w:szCs w:val="22"/>
              </w:rPr>
              <w:t>3.26</w:t>
            </w:r>
            <w:r w:rsidR="007E2F15">
              <w:rPr>
                <w:rFonts w:hint="eastAsia"/>
                <w:color w:val="000000"/>
                <w:sz w:val="22"/>
                <w:szCs w:val="22"/>
              </w:rPr>
              <w:t xml:space="preserve"> Mbps</w:t>
            </w:r>
            <w:r>
              <w:rPr>
                <w:rFonts w:hint="eastAsia"/>
                <w:color w:val="000000"/>
                <w:sz w:val="22"/>
                <w:szCs w:val="22"/>
              </w:rPr>
              <w:t xml:space="preserve"> </w:t>
            </w:r>
          </w:p>
        </w:tc>
      </w:tr>
      <w:tr w:rsidR="00361675" w:rsidRPr="00515DE1" w14:paraId="62B16E48" w14:textId="77777777"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3166F4" w14:textId="77777777" w:rsidR="00361675" w:rsidRPr="00515DE1" w:rsidRDefault="00361675" w:rsidP="00500992">
            <w:pPr>
              <w:jc w:val="center"/>
              <w:rPr>
                <w:rFonts w:eastAsiaTheme="minorEastAsia"/>
                <w:lang w:val="en-US"/>
              </w:rPr>
            </w:pPr>
            <w:r w:rsidRPr="00515DE1">
              <w:rPr>
                <w:rFonts w:eastAsiaTheme="minorEastAsia"/>
                <w:lang w:val="en-US"/>
              </w:rPr>
              <w:t>16QAM 3/4</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4772C9" w14:textId="77777777" w:rsidR="00361675" w:rsidRPr="00515DE1" w:rsidRDefault="00361675"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0B6230" w14:textId="79BA14D3" w:rsidR="00361675" w:rsidRPr="00FE1393" w:rsidRDefault="00361675" w:rsidP="00500992">
            <w:pPr>
              <w:jc w:val="center"/>
              <w:rPr>
                <w:rFonts w:eastAsiaTheme="minorEastAsia"/>
                <w:lang w:val="en-US"/>
              </w:rPr>
            </w:pPr>
            <w:r>
              <w:rPr>
                <w:rFonts w:hint="eastAsia"/>
                <w:color w:val="000000"/>
                <w:sz w:val="22"/>
                <w:szCs w:val="22"/>
              </w:rPr>
              <w:t>14.57</w:t>
            </w:r>
            <w:r w:rsidR="007E2F15">
              <w:rPr>
                <w:rFonts w:hint="eastAsia"/>
                <w:color w:val="000000"/>
                <w:sz w:val="22"/>
                <w:szCs w:val="22"/>
              </w:rPr>
              <w:t xml:space="preserve"> Mbps</w:t>
            </w:r>
            <w:r>
              <w:rPr>
                <w:rFonts w:hint="eastAsia"/>
                <w:color w:val="000000"/>
                <w:sz w:val="22"/>
                <w:szCs w:val="22"/>
              </w:rPr>
              <w:t xml:space="preserve"> </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C284C1" w14:textId="72BDD896" w:rsidR="00361675" w:rsidRPr="008A5B98" w:rsidRDefault="00361675" w:rsidP="00500992">
            <w:pPr>
              <w:jc w:val="center"/>
              <w:rPr>
                <w:rFonts w:eastAsiaTheme="minorEastAsia"/>
                <w:lang w:val="en-US"/>
              </w:rPr>
            </w:pPr>
            <w:r>
              <w:rPr>
                <w:rFonts w:hint="eastAsia"/>
                <w:color w:val="000000"/>
                <w:sz w:val="22"/>
                <w:szCs w:val="22"/>
              </w:rPr>
              <w:t>15.00</w:t>
            </w:r>
            <w:r w:rsidR="007E2F15">
              <w:rPr>
                <w:rFonts w:hint="eastAsia"/>
                <w:color w:val="000000"/>
                <w:sz w:val="22"/>
                <w:szCs w:val="22"/>
              </w:rPr>
              <w:t xml:space="preserve"> Mbps</w:t>
            </w:r>
            <w:r>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6BDE98" w14:textId="782AEF18" w:rsidR="00361675" w:rsidRPr="00903127" w:rsidRDefault="00361675" w:rsidP="00500992">
            <w:pPr>
              <w:jc w:val="center"/>
              <w:rPr>
                <w:rFonts w:eastAsiaTheme="minorEastAsia"/>
                <w:lang w:val="en-US"/>
              </w:rPr>
            </w:pPr>
            <w:r>
              <w:rPr>
                <w:rFonts w:hint="eastAsia"/>
                <w:color w:val="000000"/>
                <w:sz w:val="22"/>
                <w:szCs w:val="22"/>
              </w:rPr>
              <w:t>15.16</w:t>
            </w:r>
            <w:r w:rsidR="007E2F15">
              <w:rPr>
                <w:rFonts w:hint="eastAsia"/>
                <w:color w:val="000000"/>
                <w:sz w:val="22"/>
                <w:szCs w:val="22"/>
              </w:rPr>
              <w:t xml:space="preserve"> Mbps</w:t>
            </w:r>
            <w:r>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474F12" w14:textId="22236E9F" w:rsidR="00361675" w:rsidRPr="00D4158C" w:rsidRDefault="00361675" w:rsidP="00500992">
            <w:pPr>
              <w:jc w:val="center"/>
              <w:rPr>
                <w:rFonts w:eastAsiaTheme="minorEastAsia"/>
                <w:lang w:val="en-US"/>
              </w:rPr>
            </w:pPr>
            <w:r>
              <w:rPr>
                <w:rFonts w:hint="eastAsia"/>
                <w:color w:val="000000"/>
                <w:sz w:val="22"/>
                <w:szCs w:val="22"/>
              </w:rPr>
              <w:t>15.51</w:t>
            </w:r>
            <w:r w:rsidR="007E2F15">
              <w:rPr>
                <w:rFonts w:hint="eastAsia"/>
                <w:color w:val="000000"/>
                <w:sz w:val="22"/>
                <w:szCs w:val="22"/>
              </w:rPr>
              <w:t xml:space="preserve"> Mbps</w:t>
            </w:r>
            <w:r>
              <w:rPr>
                <w:rFonts w:hint="eastAsia"/>
                <w:color w:val="000000"/>
                <w:sz w:val="22"/>
                <w:szCs w:val="22"/>
              </w:rPr>
              <w:t xml:space="preserve"> </w:t>
            </w:r>
          </w:p>
        </w:tc>
      </w:tr>
      <w:tr w:rsidR="00361675" w:rsidRPr="00515DE1" w14:paraId="65F5C940" w14:textId="77777777" w:rsidTr="00500992">
        <w:trPr>
          <w:trHeight w:val="354"/>
        </w:trPr>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E0AD07" w14:textId="77777777" w:rsidR="00361675" w:rsidRPr="00515DE1" w:rsidRDefault="00361675" w:rsidP="00500992">
            <w:pPr>
              <w:jc w:val="center"/>
              <w:rPr>
                <w:rFonts w:eastAsiaTheme="minorEastAsia"/>
                <w:lang w:val="en-US"/>
              </w:rPr>
            </w:pPr>
            <w:r w:rsidRPr="00515DE1">
              <w:rPr>
                <w:rFonts w:eastAsiaTheme="minorEastAsia"/>
                <w:lang w:val="en-US"/>
              </w:rPr>
              <w:t>64QAM 5/6</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5ABC77" w14:textId="77777777" w:rsidR="00361675" w:rsidRPr="00515DE1" w:rsidRDefault="00361675" w:rsidP="00500992">
            <w:pPr>
              <w:jc w:val="center"/>
              <w:rPr>
                <w:rFonts w:eastAsiaTheme="minorEastAsia"/>
                <w:lang w:val="en-US"/>
              </w:rPr>
            </w:pP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FCC952" w14:textId="445789D3" w:rsidR="00361675" w:rsidRPr="00FE1393" w:rsidRDefault="00361675" w:rsidP="00500992">
            <w:pPr>
              <w:jc w:val="center"/>
              <w:rPr>
                <w:rFonts w:eastAsiaTheme="minorEastAsia"/>
                <w:lang w:val="en-US"/>
              </w:rPr>
            </w:pPr>
            <w:r>
              <w:rPr>
                <w:rFonts w:hint="eastAsia"/>
                <w:color w:val="000000"/>
                <w:sz w:val="22"/>
                <w:szCs w:val="22"/>
              </w:rPr>
              <w:t>23.23</w:t>
            </w:r>
            <w:r w:rsidR="007E2F15">
              <w:rPr>
                <w:rFonts w:hint="eastAsia"/>
                <w:color w:val="000000"/>
                <w:sz w:val="22"/>
                <w:szCs w:val="22"/>
              </w:rPr>
              <w:t xml:space="preserve"> Mbps</w:t>
            </w:r>
            <w:r>
              <w:rPr>
                <w:rFonts w:hint="eastAsia"/>
                <w:color w:val="000000"/>
                <w:sz w:val="22"/>
                <w:szCs w:val="22"/>
              </w:rPr>
              <w:t xml:space="preserve"> </w:t>
            </w:r>
          </w:p>
        </w:tc>
        <w:tc>
          <w:tcPr>
            <w:tcW w:w="275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C40915" w14:textId="6D4F491A" w:rsidR="00361675" w:rsidRPr="008A5B98" w:rsidRDefault="00361675" w:rsidP="00500992">
            <w:pPr>
              <w:jc w:val="center"/>
              <w:rPr>
                <w:rFonts w:eastAsiaTheme="minorEastAsia"/>
                <w:lang w:val="en-US"/>
              </w:rPr>
            </w:pPr>
            <w:r>
              <w:rPr>
                <w:rFonts w:hint="eastAsia"/>
                <w:color w:val="000000"/>
                <w:sz w:val="22"/>
                <w:szCs w:val="22"/>
              </w:rPr>
              <w:t>25.11</w:t>
            </w:r>
            <w:r w:rsidR="007E2F15">
              <w:rPr>
                <w:rFonts w:hint="eastAsia"/>
                <w:color w:val="000000"/>
                <w:sz w:val="22"/>
                <w:szCs w:val="22"/>
              </w:rPr>
              <w:t xml:space="preserve"> Mbps</w:t>
            </w:r>
            <w:r>
              <w:rPr>
                <w:rFonts w:hint="eastAsia"/>
                <w:color w:val="000000"/>
                <w:sz w:val="22"/>
                <w:szCs w:val="22"/>
              </w:rPr>
              <w:t xml:space="preserve"> </w:t>
            </w:r>
          </w:p>
        </w:tc>
        <w:tc>
          <w:tcPr>
            <w:tcW w:w="13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9D509C" w14:textId="15B46867" w:rsidR="00361675" w:rsidRPr="00903127" w:rsidRDefault="007E2F15" w:rsidP="00500992">
            <w:pPr>
              <w:jc w:val="center"/>
              <w:rPr>
                <w:rFonts w:eastAsiaTheme="minorEastAsia"/>
                <w:lang w:val="en-US"/>
              </w:rPr>
            </w:pPr>
            <w:r>
              <w:rPr>
                <w:rFonts w:hint="eastAsia"/>
                <w:color w:val="000000"/>
                <w:sz w:val="22"/>
                <w:szCs w:val="22"/>
              </w:rPr>
              <w:t>0 Mbps</w:t>
            </w:r>
            <w:r w:rsidR="00361675">
              <w:rPr>
                <w:rFonts w:hint="eastAsia"/>
                <w:color w:val="000000"/>
                <w:sz w:val="22"/>
                <w:szCs w:val="22"/>
              </w:rPr>
              <w:t xml:space="preserve"> </w:t>
            </w:r>
          </w:p>
        </w:tc>
        <w:tc>
          <w:tcPr>
            <w:tcW w:w="1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2A2C64" w14:textId="4515F7EE" w:rsidR="00361675" w:rsidRPr="00D4158C" w:rsidRDefault="00361675" w:rsidP="00500992">
            <w:pPr>
              <w:jc w:val="center"/>
              <w:rPr>
                <w:rFonts w:eastAsiaTheme="minorEastAsia"/>
                <w:lang w:val="en-US"/>
              </w:rPr>
            </w:pPr>
            <w:r>
              <w:rPr>
                <w:rFonts w:hint="eastAsia"/>
                <w:color w:val="000000"/>
                <w:sz w:val="22"/>
                <w:szCs w:val="22"/>
              </w:rPr>
              <w:t>24.94</w:t>
            </w:r>
            <w:r w:rsidR="007E2F15">
              <w:rPr>
                <w:rFonts w:hint="eastAsia"/>
                <w:color w:val="000000"/>
                <w:sz w:val="22"/>
                <w:szCs w:val="22"/>
              </w:rPr>
              <w:t xml:space="preserve"> Mbps</w:t>
            </w:r>
            <w:r>
              <w:rPr>
                <w:rFonts w:hint="eastAsia"/>
                <w:color w:val="000000"/>
                <w:sz w:val="22"/>
                <w:szCs w:val="22"/>
              </w:rPr>
              <w:t xml:space="preserve"> </w:t>
            </w:r>
          </w:p>
        </w:tc>
      </w:tr>
    </w:tbl>
    <w:p w14:paraId="21367CAF" w14:textId="77777777" w:rsidR="00CF78F4" w:rsidRDefault="00CF78F4" w:rsidP="00CF78F4">
      <w:pPr>
        <w:pStyle w:val="aff9"/>
        <w:ind w:firstLineChars="0" w:firstLine="0"/>
        <w:rPr>
          <w:rFonts w:eastAsiaTheme="minorEastAsia"/>
          <w:lang w:val="en-US"/>
        </w:rPr>
      </w:pPr>
    </w:p>
    <w:p w14:paraId="425A16A6" w14:textId="77777777" w:rsidR="00CF78F4" w:rsidRDefault="00CF78F4" w:rsidP="00CF78F4">
      <w:pPr>
        <w:rPr>
          <w:rFonts w:eastAsiaTheme="minorEastAsia"/>
        </w:rPr>
      </w:pPr>
    </w:p>
    <w:p w14:paraId="1523A650" w14:textId="77777777" w:rsidR="00CF78F4" w:rsidRDefault="00CF78F4" w:rsidP="00CF78F4">
      <w:pPr>
        <w:rPr>
          <w:rFonts w:eastAsiaTheme="minorEastAsia"/>
        </w:rPr>
      </w:pPr>
    </w:p>
    <w:p w14:paraId="13B013E5" w14:textId="77777777" w:rsidR="00332CF5" w:rsidRDefault="00332CF5" w:rsidP="00332CF5">
      <w:pPr>
        <w:pStyle w:val="10"/>
        <w:spacing w:after="180"/>
        <w:rPr>
          <w:lang w:val="en-US"/>
        </w:rPr>
      </w:pPr>
      <w:r>
        <w:rPr>
          <w:lang w:val="en-US"/>
        </w:rPr>
        <w:t>Conclusion</w:t>
      </w:r>
    </w:p>
    <w:p w14:paraId="64F800F2" w14:textId="77777777" w:rsidR="008A02CB" w:rsidRDefault="00332CF5" w:rsidP="003971A1">
      <w:pPr>
        <w:rPr>
          <w:rFonts w:eastAsiaTheme="minorEastAsia"/>
        </w:rPr>
      </w:pPr>
      <w:r>
        <w:rPr>
          <w:rFonts w:eastAsiaTheme="minorEastAsia" w:hint="eastAsia"/>
        </w:rPr>
        <w:t>I</w:t>
      </w:r>
      <w:r>
        <w:rPr>
          <w:rFonts w:eastAsiaTheme="minorEastAsia"/>
        </w:rPr>
        <w:t>n this contribution, we have the following observations:</w:t>
      </w:r>
    </w:p>
    <w:bookmarkEnd w:id="4"/>
    <w:p w14:paraId="19492C11" w14:textId="77777777" w:rsidR="0070779F" w:rsidRPr="00CF78F4" w:rsidRDefault="0070779F" w:rsidP="0070779F">
      <w:pPr>
        <w:rPr>
          <w:rFonts w:eastAsiaTheme="minorEastAsia"/>
          <w:b/>
          <w:u w:val="single"/>
        </w:rPr>
      </w:pPr>
      <w:r w:rsidRPr="00CF78F4">
        <w:rPr>
          <w:rFonts w:eastAsiaTheme="minorEastAsia"/>
          <w:b/>
          <w:u w:val="single"/>
        </w:rPr>
        <w:t>Observation 1:</w:t>
      </w:r>
    </w:p>
    <w:p w14:paraId="272C4E16" w14:textId="77777777" w:rsidR="0070779F" w:rsidRDefault="0070779F" w:rsidP="0070779F">
      <w:pPr>
        <w:pStyle w:val="aff9"/>
        <w:numPr>
          <w:ilvl w:val="0"/>
          <w:numId w:val="53"/>
        </w:numPr>
        <w:ind w:firstLineChars="0"/>
        <w:rPr>
          <w:rFonts w:eastAsiaTheme="minorEastAsia"/>
        </w:rPr>
      </w:pPr>
      <w:r>
        <w:rPr>
          <w:rFonts w:eastAsiaTheme="minorEastAsia" w:hint="eastAsia"/>
        </w:rPr>
        <w:t>In short TTI</w:t>
      </w:r>
      <w:r>
        <w:rPr>
          <w:rFonts w:eastAsiaTheme="minorEastAsia"/>
        </w:rPr>
        <w:t xml:space="preserve"> such as 3/4 symbols or 2</w:t>
      </w:r>
      <w:r w:rsidR="00A00A2F">
        <w:rPr>
          <w:rFonts w:eastAsiaTheme="minorEastAsia" w:hint="eastAsia"/>
        </w:rPr>
        <w:t xml:space="preserve"> </w:t>
      </w:r>
      <w:r>
        <w:rPr>
          <w:rFonts w:eastAsiaTheme="minorEastAsia"/>
        </w:rPr>
        <w:t>symbols</w:t>
      </w:r>
      <w:r>
        <w:rPr>
          <w:rFonts w:eastAsiaTheme="minorEastAsia" w:hint="eastAsia"/>
        </w:rPr>
        <w:t xml:space="preserve">, </w:t>
      </w:r>
      <w:r>
        <w:rPr>
          <w:rFonts w:eastAsiaTheme="minorEastAsia"/>
        </w:rPr>
        <w:t>DM-RS pattern needs to be redesigned so that DM-RS is included in each sTTI.</w:t>
      </w:r>
    </w:p>
    <w:p w14:paraId="69BC6786" w14:textId="77777777" w:rsidR="0070779F" w:rsidRPr="00CF78F4" w:rsidRDefault="0070779F" w:rsidP="0070779F">
      <w:pPr>
        <w:pStyle w:val="aff9"/>
        <w:numPr>
          <w:ilvl w:val="0"/>
          <w:numId w:val="53"/>
        </w:numPr>
        <w:ind w:firstLineChars="0"/>
        <w:rPr>
          <w:rFonts w:eastAsiaTheme="minorEastAsia"/>
        </w:rPr>
      </w:pPr>
      <w:r>
        <w:rPr>
          <w:rFonts w:eastAsiaTheme="minorEastAsia"/>
        </w:rPr>
        <w:t>In very short TTI, e.g. 2-symbol TTI, additional</w:t>
      </w:r>
      <w:r>
        <w:rPr>
          <w:rFonts w:eastAsiaTheme="minorEastAsia" w:hint="eastAsia"/>
        </w:rPr>
        <w:t xml:space="preserve"> </w:t>
      </w:r>
      <w:r>
        <w:rPr>
          <w:rFonts w:eastAsiaTheme="minorEastAsia"/>
        </w:rPr>
        <w:t>DM-RS pattern needs to be redesigned not to colli</w:t>
      </w:r>
      <w:r>
        <w:rPr>
          <w:rFonts w:eastAsiaTheme="minorEastAsia" w:hint="eastAsia"/>
        </w:rPr>
        <w:t>de</w:t>
      </w:r>
      <w:r>
        <w:rPr>
          <w:rFonts w:eastAsiaTheme="minorEastAsia"/>
        </w:rPr>
        <w:t xml:space="preserve"> with CRS</w:t>
      </w:r>
      <w:r w:rsidR="00A00A2F">
        <w:rPr>
          <w:rFonts w:eastAsiaTheme="minorEastAsia" w:hint="eastAsia"/>
        </w:rPr>
        <w:t>.</w:t>
      </w:r>
    </w:p>
    <w:p w14:paraId="7BDC6F18" w14:textId="77777777" w:rsidR="0070779F" w:rsidRPr="00CA07CB" w:rsidRDefault="0070779F" w:rsidP="0070779F">
      <w:pPr>
        <w:rPr>
          <w:rFonts w:eastAsiaTheme="minorEastAsia"/>
          <w:b/>
          <w:u w:val="single"/>
        </w:rPr>
      </w:pPr>
      <w:r w:rsidRPr="00871F29">
        <w:rPr>
          <w:rFonts w:eastAsiaTheme="minorEastAsia"/>
          <w:b/>
          <w:u w:val="single"/>
        </w:rPr>
        <w:t xml:space="preserve">Observation </w:t>
      </w:r>
      <w:r>
        <w:rPr>
          <w:rFonts w:eastAsiaTheme="minorEastAsia" w:hint="eastAsia"/>
          <w:b/>
          <w:u w:val="single"/>
        </w:rPr>
        <w:t>2</w:t>
      </w:r>
      <w:r w:rsidRPr="00871F29">
        <w:rPr>
          <w:rFonts w:eastAsiaTheme="minorEastAsia"/>
          <w:b/>
          <w:u w:val="single"/>
        </w:rPr>
        <w:t xml:space="preserve">: </w:t>
      </w:r>
    </w:p>
    <w:p w14:paraId="529EEFBE" w14:textId="77777777" w:rsidR="0070779F" w:rsidRDefault="0070779F" w:rsidP="0070779F">
      <w:pPr>
        <w:pStyle w:val="aff9"/>
        <w:numPr>
          <w:ilvl w:val="0"/>
          <w:numId w:val="50"/>
        </w:numPr>
        <w:ind w:firstLineChars="0"/>
        <w:rPr>
          <w:rFonts w:eastAsiaTheme="minorEastAsia"/>
        </w:rPr>
      </w:pPr>
      <w:r w:rsidRPr="00DA379B">
        <w:rPr>
          <w:rFonts w:eastAsiaTheme="minorEastAsia"/>
        </w:rPr>
        <w:t xml:space="preserve">In low mobility case, </w:t>
      </w:r>
      <w:r>
        <w:rPr>
          <w:rFonts w:eastAsiaTheme="minorEastAsia" w:hint="eastAsia"/>
        </w:rPr>
        <w:t>all of slot</w:t>
      </w:r>
      <w:r w:rsidRPr="00DA379B">
        <w:rPr>
          <w:rFonts w:eastAsiaTheme="minorEastAsia"/>
        </w:rPr>
        <w:t xml:space="preserve"> TTI</w:t>
      </w:r>
      <w:r>
        <w:rPr>
          <w:rFonts w:eastAsiaTheme="minorEastAsia" w:hint="eastAsia"/>
        </w:rPr>
        <w:t xml:space="preserve">, </w:t>
      </w:r>
      <w:r w:rsidRPr="00586832">
        <w:rPr>
          <w:rFonts w:eastAsiaTheme="minorEastAsia"/>
        </w:rPr>
        <w:t>3/4-symbol TTI</w:t>
      </w:r>
      <w:r>
        <w:rPr>
          <w:rFonts w:eastAsiaTheme="minorEastAsia" w:hint="eastAsia"/>
        </w:rPr>
        <w:t xml:space="preserve"> and 2-symbol TTI</w:t>
      </w:r>
      <w:r w:rsidRPr="00DA379B">
        <w:rPr>
          <w:rFonts w:eastAsiaTheme="minorEastAsia"/>
        </w:rPr>
        <w:t xml:space="preserve"> </w:t>
      </w:r>
      <w:r>
        <w:rPr>
          <w:rFonts w:eastAsiaTheme="minorEastAsia" w:hint="eastAsia"/>
        </w:rPr>
        <w:t>achieve</w:t>
      </w:r>
      <w:r w:rsidRPr="00DA379B">
        <w:rPr>
          <w:rFonts w:eastAsiaTheme="minorEastAsia"/>
        </w:rPr>
        <w:t xml:space="preserve"> </w:t>
      </w:r>
      <w:r>
        <w:rPr>
          <w:rFonts w:eastAsiaTheme="minorEastAsia" w:hint="eastAsia"/>
        </w:rPr>
        <w:t xml:space="preserve">good </w:t>
      </w:r>
      <w:r w:rsidRPr="00DA379B">
        <w:rPr>
          <w:rFonts w:eastAsiaTheme="minorEastAsia"/>
        </w:rPr>
        <w:t xml:space="preserve">BLER </w:t>
      </w:r>
      <w:r>
        <w:rPr>
          <w:rFonts w:eastAsiaTheme="minorEastAsia" w:hint="eastAsia"/>
        </w:rPr>
        <w:t>performance.</w:t>
      </w:r>
    </w:p>
    <w:p w14:paraId="366027F6" w14:textId="77777777" w:rsidR="0070779F" w:rsidRPr="00CA07CB" w:rsidRDefault="0070779F" w:rsidP="0070779F">
      <w:pPr>
        <w:rPr>
          <w:rFonts w:eastAsiaTheme="minorEastAsia"/>
          <w:b/>
          <w:u w:val="single"/>
        </w:rPr>
      </w:pPr>
      <w:r w:rsidRPr="00871F29">
        <w:rPr>
          <w:rFonts w:eastAsiaTheme="minorEastAsia"/>
          <w:b/>
          <w:u w:val="single"/>
        </w:rPr>
        <w:t xml:space="preserve">Observation </w:t>
      </w:r>
      <w:r>
        <w:rPr>
          <w:rFonts w:eastAsiaTheme="minorEastAsia" w:hint="eastAsia"/>
          <w:b/>
          <w:u w:val="single"/>
        </w:rPr>
        <w:t>3</w:t>
      </w:r>
      <w:r w:rsidRPr="00871F29">
        <w:rPr>
          <w:rFonts w:eastAsiaTheme="minorEastAsia"/>
          <w:b/>
          <w:u w:val="single"/>
        </w:rPr>
        <w:t xml:space="preserve">: </w:t>
      </w:r>
    </w:p>
    <w:p w14:paraId="21E9DD57" w14:textId="77777777" w:rsidR="0070779F" w:rsidRPr="00586832" w:rsidRDefault="0070779F" w:rsidP="0070779F">
      <w:pPr>
        <w:pStyle w:val="aff9"/>
        <w:numPr>
          <w:ilvl w:val="0"/>
          <w:numId w:val="46"/>
        </w:numPr>
        <w:ind w:firstLineChars="0"/>
        <w:rPr>
          <w:rFonts w:eastAsiaTheme="minorEastAsia"/>
        </w:rPr>
      </w:pPr>
      <w:r>
        <w:rPr>
          <w:rFonts w:eastAsiaTheme="minorEastAsia" w:hint="eastAsia"/>
        </w:rPr>
        <w:t>In high mobility case</w:t>
      </w:r>
      <w:r w:rsidRPr="00586832">
        <w:rPr>
          <w:rFonts w:eastAsiaTheme="minorEastAsia"/>
        </w:rPr>
        <w:t xml:space="preserve">, </w:t>
      </w:r>
    </w:p>
    <w:p w14:paraId="23DD0555" w14:textId="77777777" w:rsidR="0070779F" w:rsidRPr="00586832" w:rsidRDefault="0070779F" w:rsidP="0070779F">
      <w:pPr>
        <w:pStyle w:val="aff9"/>
        <w:numPr>
          <w:ilvl w:val="1"/>
          <w:numId w:val="46"/>
        </w:numPr>
        <w:ind w:firstLineChars="0"/>
        <w:rPr>
          <w:rFonts w:eastAsiaTheme="minorEastAsia"/>
        </w:rPr>
      </w:pPr>
      <w:r w:rsidRPr="00586832">
        <w:rPr>
          <w:rFonts w:eastAsiaTheme="minorEastAsia"/>
        </w:rPr>
        <w:t>3/4-symbol TTI and 2-symbol TTI</w:t>
      </w:r>
      <w:r>
        <w:rPr>
          <w:rFonts w:eastAsiaTheme="minorEastAsia" w:hint="eastAsia"/>
        </w:rPr>
        <w:t xml:space="preserve"> achieve good BLER performance.</w:t>
      </w:r>
    </w:p>
    <w:p w14:paraId="71226697" w14:textId="77777777" w:rsidR="0070779F" w:rsidRPr="00586832" w:rsidRDefault="0070779F" w:rsidP="0070779F">
      <w:pPr>
        <w:pStyle w:val="aff9"/>
        <w:numPr>
          <w:ilvl w:val="1"/>
          <w:numId w:val="46"/>
        </w:numPr>
        <w:ind w:firstLineChars="0"/>
        <w:rPr>
          <w:rFonts w:eastAsiaTheme="minorEastAsia"/>
        </w:rPr>
      </w:pPr>
      <w:r>
        <w:rPr>
          <w:rFonts w:eastAsiaTheme="minorEastAsia"/>
        </w:rPr>
        <w:t xml:space="preserve">For slot TTI, </w:t>
      </w:r>
      <w:r w:rsidRPr="00586832">
        <w:rPr>
          <w:rFonts w:eastAsiaTheme="minorEastAsia" w:hint="eastAsia"/>
        </w:rPr>
        <w:t>DM</w:t>
      </w:r>
      <w:r>
        <w:rPr>
          <w:rFonts w:eastAsiaTheme="minorEastAsia"/>
        </w:rPr>
        <w:t>-</w:t>
      </w:r>
      <w:r w:rsidRPr="00586832">
        <w:rPr>
          <w:rFonts w:eastAsiaTheme="minorEastAsia" w:hint="eastAsia"/>
        </w:rPr>
        <w:t xml:space="preserve">RS </w:t>
      </w:r>
      <w:r w:rsidRPr="00586832">
        <w:rPr>
          <w:rFonts w:eastAsiaTheme="minorEastAsia"/>
        </w:rPr>
        <w:t>pattern</w:t>
      </w:r>
      <w:r w:rsidRPr="00586832">
        <w:rPr>
          <w:rFonts w:eastAsiaTheme="minorEastAsia" w:hint="eastAsia"/>
        </w:rPr>
        <w:t xml:space="preserve"> </w:t>
      </w:r>
      <w:r w:rsidRPr="00586832">
        <w:rPr>
          <w:rFonts w:eastAsiaTheme="minorEastAsia"/>
        </w:rPr>
        <w:t xml:space="preserve">needs to be redesigned </w:t>
      </w:r>
      <w:r>
        <w:rPr>
          <w:rFonts w:eastAsiaTheme="minorEastAsia"/>
        </w:rPr>
        <w:t xml:space="preserve">to </w:t>
      </w:r>
      <w:r w:rsidRPr="00515DE1">
        <w:rPr>
          <w:rFonts w:eastAsiaTheme="minorEastAsia"/>
        </w:rPr>
        <w:t>avoid performance degradation</w:t>
      </w:r>
      <w:r>
        <w:rPr>
          <w:rFonts w:eastAsiaTheme="minorEastAsia"/>
        </w:rPr>
        <w:t>.</w:t>
      </w:r>
    </w:p>
    <w:p w14:paraId="4FC6B174" w14:textId="77777777" w:rsidR="00CF78F4" w:rsidRPr="00CF78F4" w:rsidRDefault="00CF78F4" w:rsidP="00CF78F4"/>
    <w:p w14:paraId="1492A00F" w14:textId="77777777" w:rsidR="00D521DD" w:rsidRDefault="00D521DD" w:rsidP="00D521DD">
      <w:pPr>
        <w:pStyle w:val="10"/>
        <w:spacing w:after="180"/>
        <w:rPr>
          <w:rStyle w:val="af7"/>
          <w:lang w:val="en-US"/>
        </w:rPr>
      </w:pPr>
      <w:r>
        <w:rPr>
          <w:lang w:val="en-US"/>
        </w:rPr>
        <w:t>References</w:t>
      </w:r>
    </w:p>
    <w:p w14:paraId="58132F06" w14:textId="77777777" w:rsidR="00D0501F" w:rsidRDefault="00A47CC8" w:rsidP="00D73500">
      <w:pPr>
        <w:pStyle w:val="textintend2"/>
        <w:rPr>
          <w:szCs w:val="24"/>
        </w:rPr>
      </w:pPr>
      <w:bookmarkStart w:id="5" w:name="_Ref366767693"/>
      <w:bookmarkStart w:id="6" w:name="_Ref275976890"/>
      <w:bookmarkStart w:id="7" w:name="_Ref302982356"/>
      <w:bookmarkStart w:id="8" w:name="_Ref314143987"/>
      <w:bookmarkStart w:id="9" w:name="_Ref318668252"/>
      <w:bookmarkStart w:id="10" w:name="_Ref319185883"/>
      <w:r>
        <w:rPr>
          <w:szCs w:val="24"/>
          <w:lang w:eastAsia="ja-JP"/>
        </w:rPr>
        <w:t>RP-150</w:t>
      </w:r>
      <w:r w:rsidR="00D73500">
        <w:rPr>
          <w:szCs w:val="24"/>
          <w:lang w:eastAsia="ja-JP"/>
        </w:rPr>
        <w:t>465, “</w:t>
      </w:r>
      <w:r w:rsidR="00D73500" w:rsidRPr="00D73500">
        <w:rPr>
          <w:szCs w:val="24"/>
          <w:lang w:eastAsia="ja-JP"/>
        </w:rPr>
        <w:t>New SI proposal: Study on Latency reduction techniques for LTE</w:t>
      </w:r>
      <w:r w:rsidR="00D73500">
        <w:rPr>
          <w:szCs w:val="24"/>
          <w:lang w:eastAsia="ja-JP"/>
        </w:rPr>
        <w:t>,”</w:t>
      </w:r>
      <w:r w:rsidR="00D0501F">
        <w:rPr>
          <w:szCs w:val="24"/>
          <w:lang w:eastAsia="ja-JP"/>
        </w:rPr>
        <w:t xml:space="preserve"> RAN#</w:t>
      </w:r>
      <w:r w:rsidR="00D73500">
        <w:rPr>
          <w:szCs w:val="24"/>
          <w:lang w:eastAsia="ja-JP"/>
        </w:rPr>
        <w:t>67</w:t>
      </w:r>
      <w:r w:rsidR="00D0501F">
        <w:rPr>
          <w:szCs w:val="24"/>
          <w:lang w:eastAsia="ja-JP"/>
        </w:rPr>
        <w:t xml:space="preserve">, </w:t>
      </w:r>
      <w:r w:rsidR="00D73500">
        <w:rPr>
          <w:szCs w:val="24"/>
          <w:lang w:eastAsia="ja-JP"/>
        </w:rPr>
        <w:t>March, 2015</w:t>
      </w:r>
      <w:r w:rsidR="00D0501F">
        <w:rPr>
          <w:szCs w:val="24"/>
          <w:lang w:eastAsia="ja-JP"/>
        </w:rPr>
        <w:t>.</w:t>
      </w:r>
    </w:p>
    <w:p w14:paraId="72FFCF45" w14:textId="77777777" w:rsidR="00DD4774" w:rsidRPr="007E73AF" w:rsidRDefault="00DD4774" w:rsidP="00A41BA8">
      <w:pPr>
        <w:pStyle w:val="textintend2"/>
        <w:rPr>
          <w:szCs w:val="24"/>
        </w:rPr>
      </w:pPr>
      <w:r>
        <w:rPr>
          <w:rFonts w:hint="eastAsia"/>
          <w:szCs w:val="24"/>
          <w:lang w:eastAsia="ja-JP"/>
        </w:rPr>
        <w:t>R1-160933</w:t>
      </w:r>
      <w:r w:rsidR="00367DD1">
        <w:rPr>
          <w:rFonts w:hint="eastAsia"/>
          <w:szCs w:val="24"/>
          <w:lang w:eastAsia="ja-JP"/>
        </w:rPr>
        <w:t xml:space="preserve">, </w:t>
      </w:r>
      <w:r w:rsidR="00DA379B">
        <w:rPr>
          <w:szCs w:val="24"/>
          <w:lang w:eastAsia="ja-JP"/>
        </w:rPr>
        <w:t>“</w:t>
      </w:r>
      <w:r w:rsidR="00367DD1">
        <w:rPr>
          <w:rFonts w:hint="eastAsia"/>
          <w:szCs w:val="24"/>
          <w:lang w:eastAsia="ja-JP"/>
        </w:rPr>
        <w:t>Link level evaluation of PDSCH for short TTI</w:t>
      </w:r>
      <w:r w:rsidR="00DA379B">
        <w:rPr>
          <w:szCs w:val="24"/>
          <w:lang w:eastAsia="ja-JP"/>
        </w:rPr>
        <w:t>,”</w:t>
      </w:r>
      <w:r w:rsidR="00367DD1">
        <w:rPr>
          <w:rFonts w:hint="eastAsia"/>
          <w:szCs w:val="24"/>
          <w:lang w:eastAsia="ja-JP"/>
        </w:rPr>
        <w:t xml:space="preserve"> RAN1#84, February 2016</w:t>
      </w:r>
      <w:r w:rsidR="00DA379B">
        <w:rPr>
          <w:szCs w:val="24"/>
          <w:lang w:eastAsia="ja-JP"/>
        </w:rPr>
        <w:t>.</w:t>
      </w:r>
    </w:p>
    <w:p w14:paraId="5ABF7EF4" w14:textId="77777777" w:rsidR="000D287E" w:rsidRPr="00DA379B" w:rsidRDefault="008D331E" w:rsidP="008D331E">
      <w:pPr>
        <w:pStyle w:val="textintend2"/>
      </w:pPr>
      <w:bookmarkStart w:id="11" w:name="_Ref442269031"/>
      <w:bookmarkEnd w:id="5"/>
      <w:r>
        <w:rPr>
          <w:rFonts w:cs="Arial"/>
          <w:bCs/>
          <w:noProof/>
          <w:szCs w:val="18"/>
        </w:rPr>
        <w:t xml:space="preserve">R1-157806, </w:t>
      </w:r>
      <w:r w:rsidR="00DA379B">
        <w:rPr>
          <w:rFonts w:cs="Arial"/>
          <w:bCs/>
          <w:noProof/>
          <w:szCs w:val="18"/>
        </w:rPr>
        <w:t>“</w:t>
      </w:r>
      <w:r w:rsidRPr="0097369A">
        <w:rPr>
          <w:rFonts w:cs="Arial"/>
          <w:bCs/>
          <w:noProof/>
          <w:szCs w:val="18"/>
        </w:rPr>
        <w:t>WF on evaluation methodology for latency reduction</w:t>
      </w:r>
      <w:r>
        <w:rPr>
          <w:rFonts w:cs="Arial"/>
          <w:bCs/>
          <w:noProof/>
          <w:szCs w:val="18"/>
        </w:rPr>
        <w:t>,</w:t>
      </w:r>
      <w:r w:rsidR="00DA379B">
        <w:rPr>
          <w:rFonts w:cs="Arial"/>
          <w:bCs/>
          <w:noProof/>
          <w:szCs w:val="18"/>
        </w:rPr>
        <w:t>”</w:t>
      </w:r>
      <w:r>
        <w:rPr>
          <w:rFonts w:cs="Arial"/>
          <w:bCs/>
          <w:noProof/>
          <w:szCs w:val="18"/>
        </w:rPr>
        <w:t xml:space="preserve"> RAN1#83, November 2015</w:t>
      </w:r>
      <w:bookmarkEnd w:id="11"/>
      <w:r>
        <w:rPr>
          <w:rFonts w:eastAsiaTheme="minorEastAsia" w:cs="Arial" w:hint="eastAsia"/>
          <w:bCs/>
          <w:noProof/>
          <w:szCs w:val="18"/>
          <w:lang w:eastAsia="ja-JP"/>
        </w:rPr>
        <w:t>.</w:t>
      </w:r>
      <w:bookmarkEnd w:id="6"/>
      <w:bookmarkEnd w:id="7"/>
      <w:bookmarkEnd w:id="8"/>
      <w:bookmarkEnd w:id="9"/>
      <w:bookmarkEnd w:id="10"/>
    </w:p>
    <w:p w14:paraId="7F763E43" w14:textId="77777777" w:rsidR="00DA379B" w:rsidRPr="005C6A03" w:rsidRDefault="00DA379B" w:rsidP="008D331E">
      <w:pPr>
        <w:pStyle w:val="textintend2"/>
      </w:pPr>
      <w:r>
        <w:t>R1-161422, “</w:t>
      </w:r>
      <w:r w:rsidRPr="00DA379B">
        <w:t xml:space="preserve">Way forward on simulation results and </w:t>
      </w:r>
      <w:r>
        <w:t xml:space="preserve">methodology”, </w:t>
      </w:r>
      <w:r>
        <w:rPr>
          <w:rFonts w:hint="eastAsia"/>
          <w:szCs w:val="24"/>
          <w:lang w:eastAsia="ja-JP"/>
        </w:rPr>
        <w:t>RAN1#84, February 2016</w:t>
      </w:r>
      <w:r>
        <w:rPr>
          <w:szCs w:val="24"/>
          <w:lang w:eastAsia="ja-JP"/>
        </w:rPr>
        <w:t>.</w:t>
      </w:r>
    </w:p>
    <w:p w14:paraId="763F988E" w14:textId="77777777" w:rsidR="005C6A03" w:rsidRDefault="005C6A03" w:rsidP="005C6A03">
      <w:pPr>
        <w:pStyle w:val="10"/>
        <w:spacing w:after="180"/>
        <w:rPr>
          <w:rStyle w:val="af7"/>
          <w:lang w:val="en-US"/>
        </w:rPr>
      </w:pPr>
      <w:r>
        <w:rPr>
          <w:rFonts w:hint="eastAsia"/>
          <w:lang w:val="en-US"/>
        </w:rPr>
        <w:lastRenderedPageBreak/>
        <w:t>Annex</w:t>
      </w:r>
    </w:p>
    <w:p w14:paraId="00CC887C" w14:textId="77777777" w:rsidR="005C6A03" w:rsidRDefault="00DF3B41" w:rsidP="00DF3B41">
      <w:pPr>
        <w:pStyle w:val="20"/>
      </w:pPr>
      <w:r>
        <w:rPr>
          <w:rFonts w:eastAsiaTheme="minorEastAsia" w:hint="eastAsia"/>
        </w:rPr>
        <w:t>Evaluation assumptions table</w:t>
      </w:r>
    </w:p>
    <w:p w14:paraId="419CAB21" w14:textId="77777777" w:rsidR="004F1787" w:rsidRDefault="004F1787" w:rsidP="00DF3B41">
      <w:pPr>
        <w:jc w:val="center"/>
        <w:rPr>
          <w:rFonts w:eastAsiaTheme="minorEastAsia"/>
        </w:rPr>
      </w:pPr>
    </w:p>
    <w:p w14:paraId="325DDFAA" w14:textId="63BB3D6D" w:rsidR="00DF3B41" w:rsidRDefault="00DF3B41" w:rsidP="00DF3B41">
      <w:pPr>
        <w:jc w:val="center"/>
        <w:rPr>
          <w:rFonts w:eastAsiaTheme="minorEastAsia"/>
        </w:rPr>
      </w:pPr>
      <w:r>
        <w:rPr>
          <w:rFonts w:eastAsiaTheme="minorEastAsia" w:hint="eastAsia"/>
        </w:rPr>
        <w:t xml:space="preserve">Table </w:t>
      </w:r>
      <w:r w:rsidR="00671E03">
        <w:rPr>
          <w:rFonts w:eastAsiaTheme="minorEastAsia" w:hint="eastAsia"/>
        </w:rPr>
        <w:t>9</w:t>
      </w:r>
      <w:r>
        <w:rPr>
          <w:rFonts w:eastAsiaTheme="minorEastAsia" w:hint="eastAsia"/>
        </w:rPr>
        <w:t>: Evaluation assumptions</w:t>
      </w:r>
    </w:p>
    <w:tbl>
      <w:tblPr>
        <w:tblW w:w="8405" w:type="dxa"/>
        <w:jc w:val="center"/>
        <w:tblCellMar>
          <w:left w:w="0" w:type="dxa"/>
          <w:right w:w="0" w:type="dxa"/>
        </w:tblCellMar>
        <w:tblLook w:val="04A0" w:firstRow="1" w:lastRow="0" w:firstColumn="1" w:lastColumn="0" w:noHBand="0" w:noVBand="1"/>
      </w:tblPr>
      <w:tblGrid>
        <w:gridCol w:w="2805"/>
        <w:gridCol w:w="5600"/>
      </w:tblGrid>
      <w:tr w:rsidR="00BD7B75" w:rsidRPr="00BD7B75" w14:paraId="2ADF0CCD" w14:textId="77777777"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7F7F7F"/>
            <w:tcMar>
              <w:top w:w="11" w:type="dxa"/>
              <w:left w:w="11" w:type="dxa"/>
              <w:bottom w:w="0" w:type="dxa"/>
              <w:right w:w="11" w:type="dxa"/>
            </w:tcMar>
            <w:vAlign w:val="center"/>
            <w:hideMark/>
          </w:tcPr>
          <w:p w14:paraId="565A576C" w14:textId="77777777" w:rsidR="00F65A13" w:rsidRPr="00BD7B75" w:rsidRDefault="00BD7B75" w:rsidP="00BD7B75">
            <w:pPr>
              <w:jc w:val="center"/>
              <w:rPr>
                <w:lang w:val="en-US"/>
              </w:rPr>
            </w:pPr>
            <w:r w:rsidRPr="00BD7B75">
              <w:rPr>
                <w:b/>
                <w:bCs/>
                <w:lang w:val="en-US"/>
              </w:rPr>
              <w:t>Parameter</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7F7F7F"/>
            <w:tcMar>
              <w:top w:w="11" w:type="dxa"/>
              <w:left w:w="11" w:type="dxa"/>
              <w:bottom w:w="0" w:type="dxa"/>
              <w:right w:w="11" w:type="dxa"/>
            </w:tcMar>
            <w:vAlign w:val="center"/>
            <w:hideMark/>
          </w:tcPr>
          <w:p w14:paraId="62D89BD4" w14:textId="77777777" w:rsidR="00F65A13" w:rsidRPr="00BD7B75" w:rsidRDefault="00BD7B75" w:rsidP="00BD7B75">
            <w:pPr>
              <w:jc w:val="center"/>
              <w:rPr>
                <w:lang w:val="en-US"/>
              </w:rPr>
            </w:pPr>
            <w:r w:rsidRPr="00BD7B75">
              <w:rPr>
                <w:b/>
                <w:bCs/>
                <w:lang w:val="en-US"/>
              </w:rPr>
              <w:t>Value</w:t>
            </w:r>
            <w:r w:rsidRPr="00BD7B75">
              <w:rPr>
                <w:lang w:val="en-US"/>
              </w:rPr>
              <w:t xml:space="preserve"> </w:t>
            </w:r>
          </w:p>
        </w:tc>
      </w:tr>
      <w:tr w:rsidR="00BD7B75" w:rsidRPr="00BD7B75" w14:paraId="77F95C9E" w14:textId="77777777"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9FAE6D2" w14:textId="77777777" w:rsidR="00F65A13" w:rsidRPr="00BD7B75" w:rsidRDefault="00BD7B75" w:rsidP="00BD7B75">
            <w:pPr>
              <w:jc w:val="center"/>
              <w:rPr>
                <w:lang w:val="en-US"/>
              </w:rPr>
            </w:pPr>
            <w:r w:rsidRPr="00BD7B75">
              <w:rPr>
                <w:b/>
                <w:bCs/>
                <w:lang w:val="en-US"/>
              </w:rPr>
              <w:t>Carrier frequency</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975D1AB" w14:textId="77777777" w:rsidR="00F65A13" w:rsidRPr="00BD7B75" w:rsidRDefault="00BD7B75" w:rsidP="00BD7B75">
            <w:pPr>
              <w:jc w:val="center"/>
              <w:rPr>
                <w:lang w:val="en-US"/>
              </w:rPr>
            </w:pPr>
            <w:r w:rsidRPr="00BD7B75">
              <w:rPr>
                <w:lang w:val="en-US"/>
              </w:rPr>
              <w:t xml:space="preserve">2 GHz </w:t>
            </w:r>
          </w:p>
        </w:tc>
      </w:tr>
      <w:tr w:rsidR="00BD7B75" w:rsidRPr="00BD7B75" w14:paraId="241B326D" w14:textId="77777777"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4630EE3" w14:textId="77777777" w:rsidR="00F65A13" w:rsidRPr="00BD7B75" w:rsidRDefault="00BD7B75" w:rsidP="00BD7B75">
            <w:pPr>
              <w:jc w:val="center"/>
              <w:rPr>
                <w:lang w:val="en-US"/>
              </w:rPr>
            </w:pPr>
            <w:r w:rsidRPr="00BD7B75">
              <w:rPr>
                <w:b/>
                <w:bCs/>
                <w:lang w:val="en-US"/>
              </w:rPr>
              <w:t>TTI length</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73EED1C" w14:textId="77777777" w:rsidR="00F65A13" w:rsidRPr="00BD7B75" w:rsidRDefault="00BD7B75" w:rsidP="00235A89">
            <w:pPr>
              <w:jc w:val="center"/>
              <w:rPr>
                <w:lang w:val="en-US"/>
              </w:rPr>
            </w:pPr>
            <w:r w:rsidRPr="00BD7B75">
              <w:rPr>
                <w:lang w:val="en-US"/>
              </w:rPr>
              <w:t>2</w:t>
            </w:r>
            <w:r w:rsidR="00235A89">
              <w:rPr>
                <w:lang w:val="en-US"/>
              </w:rPr>
              <w:t>, 3/</w:t>
            </w:r>
            <w:r w:rsidRPr="00BD7B75">
              <w:rPr>
                <w:lang w:val="en-US"/>
              </w:rPr>
              <w:t>4</w:t>
            </w:r>
            <w:r w:rsidR="00235A89">
              <w:rPr>
                <w:lang w:val="en-US"/>
              </w:rPr>
              <w:t xml:space="preserve">, </w:t>
            </w:r>
            <w:r w:rsidRPr="00BD7B75">
              <w:rPr>
                <w:lang w:val="en-US"/>
              </w:rPr>
              <w:t xml:space="preserve">7 symbols </w:t>
            </w:r>
          </w:p>
        </w:tc>
      </w:tr>
      <w:tr w:rsidR="00BD7B75" w:rsidRPr="00BD7B75" w14:paraId="337460F4" w14:textId="77777777"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26A3E9D" w14:textId="77777777" w:rsidR="00F65A13" w:rsidRPr="00BD7B75" w:rsidRDefault="00BD7B75" w:rsidP="00BD7B75">
            <w:pPr>
              <w:jc w:val="center"/>
              <w:rPr>
                <w:lang w:val="en-US"/>
              </w:rPr>
            </w:pPr>
            <w:r w:rsidRPr="00BD7B75">
              <w:rPr>
                <w:b/>
                <w:bCs/>
                <w:lang w:val="en-US"/>
              </w:rPr>
              <w:t>Allocated bandwidth</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0F0DDAA" w14:textId="77777777" w:rsidR="00F65A13" w:rsidRPr="00BD7B75" w:rsidRDefault="00BD7B75" w:rsidP="00BD7B75">
            <w:pPr>
              <w:jc w:val="center"/>
              <w:rPr>
                <w:lang w:val="en-US"/>
              </w:rPr>
            </w:pPr>
            <w:r w:rsidRPr="00BD7B75">
              <w:rPr>
                <w:lang w:val="en-US"/>
              </w:rPr>
              <w:t xml:space="preserve">50 PRBs </w:t>
            </w:r>
          </w:p>
        </w:tc>
      </w:tr>
      <w:tr w:rsidR="00BD7B75" w:rsidRPr="00BD7B75" w14:paraId="7056AD55" w14:textId="77777777"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2B85234" w14:textId="77777777" w:rsidR="00F65A13" w:rsidRPr="00BD7B75" w:rsidRDefault="00BD7B75" w:rsidP="00BD7B75">
            <w:pPr>
              <w:jc w:val="center"/>
              <w:rPr>
                <w:lang w:val="en-US"/>
              </w:rPr>
            </w:pPr>
            <w:r w:rsidRPr="00BD7B75">
              <w:rPr>
                <w:b/>
                <w:bCs/>
                <w:lang w:val="en-US"/>
              </w:rPr>
              <w:t xml:space="preserve">Channel model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4364089" w14:textId="77777777" w:rsidR="00F65A13" w:rsidRPr="00BD7B75" w:rsidRDefault="00BD7B75" w:rsidP="00BD7B75">
            <w:pPr>
              <w:jc w:val="center"/>
              <w:rPr>
                <w:lang w:val="en-US"/>
              </w:rPr>
            </w:pPr>
            <w:r w:rsidRPr="00BD7B75">
              <w:rPr>
                <w:lang w:val="en-US"/>
              </w:rPr>
              <w:t>EPA</w:t>
            </w:r>
            <w:r w:rsidR="001200AE">
              <w:rPr>
                <w:lang w:val="en-US"/>
              </w:rPr>
              <w:t>, EVA, ETU</w:t>
            </w:r>
          </w:p>
        </w:tc>
      </w:tr>
      <w:tr w:rsidR="00BD7B75" w:rsidRPr="00BD7B75" w14:paraId="46B8166F" w14:textId="77777777"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8448B11" w14:textId="77777777" w:rsidR="00F65A13" w:rsidRPr="00BD7B75" w:rsidRDefault="00BD7B75" w:rsidP="00BD7B75">
            <w:pPr>
              <w:jc w:val="center"/>
              <w:rPr>
                <w:lang w:val="en-US"/>
              </w:rPr>
            </w:pPr>
            <w:r w:rsidRPr="00BD7B75">
              <w:rPr>
                <w:b/>
                <w:bCs/>
                <w:lang w:val="en-US"/>
              </w:rPr>
              <w:t>UE speed</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897E851" w14:textId="77777777" w:rsidR="00F65A13" w:rsidRPr="00BD7B75" w:rsidRDefault="00BD7B75" w:rsidP="00BD7B75">
            <w:pPr>
              <w:jc w:val="center"/>
              <w:rPr>
                <w:lang w:val="en-US"/>
              </w:rPr>
            </w:pPr>
            <w:r w:rsidRPr="00BD7B75">
              <w:rPr>
                <w:lang w:val="en-US"/>
              </w:rPr>
              <w:t xml:space="preserve">3km/h, 60km/h </w:t>
            </w:r>
          </w:p>
        </w:tc>
      </w:tr>
      <w:tr w:rsidR="00BD7B75" w:rsidRPr="00BD7B75" w14:paraId="679FE732" w14:textId="77777777"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F418435" w14:textId="77777777" w:rsidR="00F65A13" w:rsidRPr="00BD7B75" w:rsidRDefault="00BD7B75" w:rsidP="00BD7B75">
            <w:pPr>
              <w:jc w:val="center"/>
              <w:rPr>
                <w:lang w:val="en-US"/>
              </w:rPr>
            </w:pPr>
            <w:r w:rsidRPr="00BD7B75">
              <w:rPr>
                <w:b/>
                <w:bCs/>
                <w:lang w:val="en-US"/>
              </w:rPr>
              <w:t>Antenna configuration</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F799D9A" w14:textId="77777777" w:rsidR="00F65A13" w:rsidRPr="00BD7B75" w:rsidRDefault="00BD7B75" w:rsidP="00BD7B75">
            <w:pPr>
              <w:jc w:val="center"/>
              <w:rPr>
                <w:lang w:val="en-US"/>
              </w:rPr>
            </w:pPr>
            <w:r w:rsidRPr="00BD7B75">
              <w:rPr>
                <w:lang w:val="en-US"/>
              </w:rPr>
              <w:t xml:space="preserve">2Tx (eNB), 2Rx (UE) </w:t>
            </w:r>
          </w:p>
        </w:tc>
      </w:tr>
      <w:tr w:rsidR="00BD7B75" w:rsidRPr="00BD7B75" w14:paraId="7AC3EB6C" w14:textId="77777777"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C756996" w14:textId="77777777" w:rsidR="00F65A13" w:rsidRPr="00BD7B75" w:rsidRDefault="00BD7B75" w:rsidP="00BD7B75">
            <w:pPr>
              <w:jc w:val="center"/>
              <w:rPr>
                <w:lang w:val="en-US"/>
              </w:rPr>
            </w:pPr>
            <w:r w:rsidRPr="00BD7B75">
              <w:rPr>
                <w:b/>
                <w:bCs/>
                <w:lang w:val="en-US"/>
              </w:rPr>
              <w:t>Antenna correlation</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F60AC6F" w14:textId="77777777" w:rsidR="00F65A13" w:rsidRPr="00BD7B75" w:rsidRDefault="00BD7B75" w:rsidP="00BD7B75">
            <w:pPr>
              <w:jc w:val="center"/>
              <w:rPr>
                <w:lang w:val="en-US"/>
              </w:rPr>
            </w:pPr>
            <w:r w:rsidRPr="00BD7B75">
              <w:rPr>
                <w:lang w:val="en-US"/>
              </w:rPr>
              <w:t xml:space="preserve">Uncorrelated </w:t>
            </w:r>
          </w:p>
        </w:tc>
      </w:tr>
      <w:tr w:rsidR="00BD7B75" w:rsidRPr="00BD7B75" w14:paraId="27D2A1F4" w14:textId="77777777"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92B8AEA" w14:textId="77777777" w:rsidR="00F65A13" w:rsidRPr="00BD7B75" w:rsidRDefault="00BD7B75" w:rsidP="00BD7B75">
            <w:pPr>
              <w:jc w:val="center"/>
              <w:rPr>
                <w:lang w:val="en-US"/>
              </w:rPr>
            </w:pPr>
            <w:r w:rsidRPr="00BD7B75">
              <w:rPr>
                <w:b/>
                <w:bCs/>
                <w:lang w:val="en-US"/>
              </w:rPr>
              <w:t>Legacy PDCCH region</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67D1671" w14:textId="77777777" w:rsidR="00F65A13" w:rsidRPr="00BD7B75" w:rsidRDefault="00BD7B75" w:rsidP="00BD7B75">
            <w:pPr>
              <w:jc w:val="center"/>
              <w:rPr>
                <w:lang w:val="en-US"/>
              </w:rPr>
            </w:pPr>
            <w:r w:rsidRPr="00BD7B75">
              <w:rPr>
                <w:lang w:val="en-US"/>
              </w:rPr>
              <w:t xml:space="preserve">2 OFDM symbols </w:t>
            </w:r>
          </w:p>
        </w:tc>
      </w:tr>
      <w:tr w:rsidR="00BD7B75" w:rsidRPr="00BD7B75" w14:paraId="0CA2CA18" w14:textId="77777777"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69BCA42" w14:textId="77777777" w:rsidR="00F65A13" w:rsidRPr="00BD7B75" w:rsidRDefault="00BD7B75" w:rsidP="00BD7B75">
            <w:pPr>
              <w:jc w:val="center"/>
              <w:rPr>
                <w:lang w:val="en-US"/>
              </w:rPr>
            </w:pPr>
            <w:r w:rsidRPr="00BD7B75">
              <w:rPr>
                <w:b/>
                <w:bCs/>
                <w:lang w:val="en-US"/>
              </w:rPr>
              <w:t>CP length</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1AB1DCB" w14:textId="77777777" w:rsidR="00F65A13" w:rsidRPr="00BD7B75" w:rsidRDefault="00BD7B75" w:rsidP="00BD7B75">
            <w:pPr>
              <w:jc w:val="center"/>
              <w:rPr>
                <w:lang w:val="en-US"/>
              </w:rPr>
            </w:pPr>
            <w:r w:rsidRPr="00BD7B75">
              <w:rPr>
                <w:lang w:val="en-US"/>
              </w:rPr>
              <w:t xml:space="preserve">Normal </w:t>
            </w:r>
          </w:p>
        </w:tc>
      </w:tr>
      <w:tr w:rsidR="00BD7B75" w:rsidRPr="00BD7B75" w14:paraId="4E7FA85D" w14:textId="77777777"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C2FA9EC" w14:textId="77777777" w:rsidR="00F65A13" w:rsidRPr="00BD7B75" w:rsidRDefault="00BD7B75" w:rsidP="00BD7B75">
            <w:pPr>
              <w:jc w:val="center"/>
              <w:rPr>
                <w:lang w:val="en-US"/>
              </w:rPr>
            </w:pPr>
            <w:r w:rsidRPr="00BD7B75">
              <w:rPr>
                <w:b/>
                <w:bCs/>
                <w:lang w:val="en-US"/>
              </w:rPr>
              <w:t>Transmission mode</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B96AD36" w14:textId="77777777" w:rsidR="00F65A13" w:rsidRPr="00BD7B75" w:rsidRDefault="00BD7B75" w:rsidP="00BD7B75">
            <w:pPr>
              <w:jc w:val="center"/>
              <w:rPr>
                <w:lang w:val="en-US"/>
              </w:rPr>
            </w:pPr>
            <w:r w:rsidRPr="00BD7B75">
              <w:rPr>
                <w:lang w:val="en-US"/>
              </w:rPr>
              <w:t xml:space="preserve">TM9 </w:t>
            </w:r>
          </w:p>
        </w:tc>
      </w:tr>
      <w:tr w:rsidR="00BD7B75" w:rsidRPr="00BD7B75" w14:paraId="32A40BA1" w14:textId="77777777" w:rsidTr="00BD7B75">
        <w:trPr>
          <w:trHeight w:val="392"/>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26AD706" w14:textId="77777777" w:rsidR="00F65A13" w:rsidRPr="00BD7B75" w:rsidRDefault="00BD7B75" w:rsidP="00BD7B75">
            <w:pPr>
              <w:jc w:val="center"/>
              <w:rPr>
                <w:lang w:val="en-US"/>
              </w:rPr>
            </w:pPr>
            <w:r w:rsidRPr="00BD7B75">
              <w:rPr>
                <w:b/>
                <w:bCs/>
                <w:lang w:val="en-US"/>
              </w:rPr>
              <w:t>RS configuration</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7C7AF7D" w14:textId="77777777" w:rsidR="00F65A13" w:rsidRPr="00BD7B75" w:rsidRDefault="00BD7B75" w:rsidP="00BD7B75">
            <w:pPr>
              <w:jc w:val="center"/>
              <w:rPr>
                <w:lang w:val="en-US"/>
              </w:rPr>
            </w:pPr>
            <w:r w:rsidRPr="00BD7B75">
              <w:rPr>
                <w:lang w:val="en-US"/>
              </w:rPr>
              <w:t xml:space="preserve">See figure 1 </w:t>
            </w:r>
          </w:p>
        </w:tc>
      </w:tr>
      <w:tr w:rsidR="00BD7B75" w:rsidRPr="00BD7B75" w14:paraId="53B45764" w14:textId="77777777"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A5EE253" w14:textId="77777777" w:rsidR="00F65A13" w:rsidRPr="00BD7B75" w:rsidRDefault="00BD7B75" w:rsidP="00BD7B75">
            <w:pPr>
              <w:jc w:val="center"/>
              <w:rPr>
                <w:lang w:val="en-US"/>
              </w:rPr>
            </w:pPr>
            <w:r w:rsidRPr="00BD7B75">
              <w:rPr>
                <w:b/>
                <w:bCs/>
                <w:lang w:val="en-US"/>
              </w:rPr>
              <w:t>Receiver type</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51D64E5" w14:textId="77777777" w:rsidR="00F65A13" w:rsidRPr="00BD7B75" w:rsidRDefault="00BD7B75" w:rsidP="00BD7B75">
            <w:pPr>
              <w:jc w:val="center"/>
              <w:rPr>
                <w:lang w:val="en-US"/>
              </w:rPr>
            </w:pPr>
            <w:r w:rsidRPr="00BD7B75">
              <w:rPr>
                <w:lang w:val="en-US"/>
              </w:rPr>
              <w:t xml:space="preserve">MMSE </w:t>
            </w:r>
          </w:p>
        </w:tc>
      </w:tr>
      <w:tr w:rsidR="00BD7B75" w:rsidRPr="00BD7B75" w14:paraId="3ED83B7E" w14:textId="77777777"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8898BFE" w14:textId="77777777" w:rsidR="00F65A13" w:rsidRPr="00BD7B75" w:rsidRDefault="00BD7B75" w:rsidP="00BD7B75">
            <w:pPr>
              <w:jc w:val="center"/>
              <w:rPr>
                <w:lang w:val="en-US"/>
              </w:rPr>
            </w:pPr>
            <w:r w:rsidRPr="00BD7B75">
              <w:rPr>
                <w:b/>
                <w:bCs/>
                <w:lang w:val="en-US"/>
              </w:rPr>
              <w:t>Channel estimation</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FCC61FE" w14:textId="77777777" w:rsidR="00F65A13" w:rsidRPr="00BD7B75" w:rsidRDefault="00BD7B75" w:rsidP="00BD7B75">
            <w:pPr>
              <w:jc w:val="center"/>
              <w:rPr>
                <w:lang w:val="en-US"/>
              </w:rPr>
            </w:pPr>
            <w:r w:rsidRPr="00BD7B75">
              <w:rPr>
                <w:lang w:val="en-US"/>
              </w:rPr>
              <w:t xml:space="preserve">Practical </w:t>
            </w:r>
          </w:p>
        </w:tc>
      </w:tr>
      <w:tr w:rsidR="00BD7B75" w:rsidRPr="00BD7B75" w14:paraId="08F0DE53" w14:textId="77777777"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86F3209" w14:textId="77777777" w:rsidR="00F65A13" w:rsidRPr="00BD7B75" w:rsidRDefault="00BD7B75" w:rsidP="00BD7B75">
            <w:pPr>
              <w:jc w:val="center"/>
              <w:rPr>
                <w:lang w:val="en-US"/>
              </w:rPr>
            </w:pPr>
            <w:r w:rsidRPr="00BD7B75">
              <w:rPr>
                <w:b/>
                <w:bCs/>
                <w:lang w:val="en-US"/>
              </w:rPr>
              <w:t>Rank adaptation</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CDF2DE8" w14:textId="77777777" w:rsidR="00F65A13" w:rsidRPr="00BD7B75" w:rsidRDefault="00BD7B75" w:rsidP="00BD7B75">
            <w:pPr>
              <w:jc w:val="center"/>
              <w:rPr>
                <w:lang w:val="en-US"/>
              </w:rPr>
            </w:pPr>
            <w:r w:rsidRPr="00BD7B75">
              <w:rPr>
                <w:lang w:val="en-US"/>
              </w:rPr>
              <w:t xml:space="preserve">Fixed Rank 1 </w:t>
            </w:r>
          </w:p>
        </w:tc>
      </w:tr>
      <w:tr w:rsidR="00BD7B75" w:rsidRPr="00BD7B75" w14:paraId="22D39418" w14:textId="77777777"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B8DBCBE" w14:textId="77777777" w:rsidR="00F65A13" w:rsidRPr="00BD7B75" w:rsidRDefault="00BD7B75" w:rsidP="00BD7B75">
            <w:pPr>
              <w:jc w:val="center"/>
              <w:rPr>
                <w:lang w:val="en-US"/>
              </w:rPr>
            </w:pPr>
            <w:r w:rsidRPr="00BD7B75">
              <w:rPr>
                <w:b/>
                <w:bCs/>
                <w:lang w:val="en-US"/>
              </w:rPr>
              <w:t>Link adaptation</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78E8D68" w14:textId="77777777" w:rsidR="00F65A13" w:rsidRPr="00BD7B75" w:rsidRDefault="00BD7B75" w:rsidP="00BD7B75">
            <w:pPr>
              <w:jc w:val="center"/>
              <w:rPr>
                <w:lang w:val="en-US"/>
              </w:rPr>
            </w:pPr>
            <w:r w:rsidRPr="00BD7B75">
              <w:rPr>
                <w:lang w:val="en-US"/>
              </w:rPr>
              <w:t xml:space="preserve">Disabled </w:t>
            </w:r>
          </w:p>
        </w:tc>
      </w:tr>
      <w:tr w:rsidR="00BD7B75" w:rsidRPr="00BD7B75" w14:paraId="476AE726" w14:textId="77777777" w:rsidTr="00BD7B75">
        <w:trPr>
          <w:trHeight w:val="397"/>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9E510DF" w14:textId="77777777" w:rsidR="00F65A13" w:rsidRPr="00BD7B75" w:rsidRDefault="00BD7B75" w:rsidP="00BD7B75">
            <w:pPr>
              <w:jc w:val="center"/>
              <w:rPr>
                <w:lang w:val="en-US"/>
              </w:rPr>
            </w:pPr>
            <w:r w:rsidRPr="00BD7B75">
              <w:rPr>
                <w:b/>
                <w:bCs/>
                <w:lang w:val="en-US"/>
              </w:rPr>
              <w:t>Modulation and code rate</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3C4FEAC" w14:textId="77777777" w:rsidR="00F65A13" w:rsidRPr="00BD7B75" w:rsidRDefault="00BD7B75" w:rsidP="00BD7B75">
            <w:pPr>
              <w:jc w:val="center"/>
              <w:rPr>
                <w:lang w:val="en-US"/>
              </w:rPr>
            </w:pPr>
            <w:r w:rsidRPr="00BD7B75">
              <w:rPr>
                <w:lang w:val="en-US"/>
              </w:rPr>
              <w:t xml:space="preserve">64QAM 5/6, 16QAM 3/4, QPSK 1/3 </w:t>
            </w:r>
          </w:p>
        </w:tc>
      </w:tr>
      <w:tr w:rsidR="00BD7B75" w:rsidRPr="00BD7B75" w14:paraId="1DE50574" w14:textId="77777777"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B326E66" w14:textId="77777777" w:rsidR="00F65A13" w:rsidRPr="00BD7B75" w:rsidRDefault="00BD7B75" w:rsidP="00BD7B75">
            <w:pPr>
              <w:jc w:val="center"/>
              <w:rPr>
                <w:lang w:val="en-US"/>
              </w:rPr>
            </w:pPr>
            <w:r w:rsidRPr="00BD7B75">
              <w:rPr>
                <w:b/>
                <w:bCs/>
                <w:lang w:val="en-US"/>
              </w:rPr>
              <w:t>Precoding codebook</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8C237D8" w14:textId="77777777" w:rsidR="00F65A13" w:rsidRPr="00BD7B75" w:rsidRDefault="00BD7B75" w:rsidP="00BD7B75">
            <w:pPr>
              <w:jc w:val="center"/>
              <w:rPr>
                <w:lang w:val="en-US"/>
              </w:rPr>
            </w:pPr>
            <w:r w:rsidRPr="00BD7B75">
              <w:rPr>
                <w:lang w:val="en-US"/>
              </w:rPr>
              <w:t xml:space="preserve">Fixed </w:t>
            </w:r>
          </w:p>
        </w:tc>
      </w:tr>
      <w:tr w:rsidR="0049098B" w:rsidRPr="00BD7B75" w14:paraId="176A3821" w14:textId="77777777"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60EFE84" w14:textId="77777777" w:rsidR="0049098B" w:rsidRPr="00BD7B75" w:rsidRDefault="0049098B" w:rsidP="00BD7B75">
            <w:pPr>
              <w:jc w:val="center"/>
              <w:rPr>
                <w:b/>
                <w:bCs/>
                <w:lang w:val="en-US"/>
              </w:rPr>
            </w:pPr>
            <w:r>
              <w:rPr>
                <w:rFonts w:hint="eastAsia"/>
                <w:b/>
                <w:bCs/>
                <w:lang w:val="en-US"/>
              </w:rPr>
              <w:t>PRG size</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84703D1" w14:textId="77777777" w:rsidR="0049098B" w:rsidRPr="00BD7B75" w:rsidRDefault="0049098B" w:rsidP="00BD7B75">
            <w:pPr>
              <w:jc w:val="center"/>
              <w:rPr>
                <w:lang w:val="en-US"/>
              </w:rPr>
            </w:pPr>
            <w:r>
              <w:rPr>
                <w:rFonts w:hint="eastAsia"/>
                <w:lang w:val="en-US"/>
              </w:rPr>
              <w:t>3</w:t>
            </w:r>
          </w:p>
        </w:tc>
      </w:tr>
      <w:tr w:rsidR="00BD7B75" w:rsidRPr="00BD7B75" w14:paraId="32A12CA3" w14:textId="77777777"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0F7FD3D" w14:textId="77777777" w:rsidR="00F65A13" w:rsidRPr="00BD7B75" w:rsidRDefault="00BD7B75" w:rsidP="00BD7B75">
            <w:pPr>
              <w:jc w:val="center"/>
              <w:rPr>
                <w:lang w:val="en-US"/>
              </w:rPr>
            </w:pPr>
            <w:r w:rsidRPr="00BD7B75">
              <w:rPr>
                <w:b/>
                <w:bCs/>
                <w:lang w:val="en-US"/>
              </w:rPr>
              <w:t>HARQ retransmission</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4BAF04B" w14:textId="77777777" w:rsidR="00F65A13" w:rsidRPr="00BD7B75" w:rsidRDefault="00BD7B75" w:rsidP="00BD7B75">
            <w:pPr>
              <w:jc w:val="center"/>
              <w:rPr>
                <w:lang w:val="en-US"/>
              </w:rPr>
            </w:pPr>
            <w:r w:rsidRPr="00BD7B75">
              <w:rPr>
                <w:lang w:val="en-US"/>
              </w:rPr>
              <w:t xml:space="preserve">Disabled </w:t>
            </w:r>
          </w:p>
        </w:tc>
      </w:tr>
      <w:tr w:rsidR="00BD7B75" w:rsidRPr="00BD7B75" w14:paraId="65C43774" w14:textId="77777777" w:rsidTr="00BD7B75">
        <w:trPr>
          <w:trHeight w:val="315"/>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C3A3650" w14:textId="77777777" w:rsidR="00F65A13" w:rsidRPr="00BD7B75" w:rsidRDefault="00BD7B75" w:rsidP="00BD7B75">
            <w:pPr>
              <w:jc w:val="center"/>
              <w:rPr>
                <w:lang w:val="en-US"/>
              </w:rPr>
            </w:pPr>
            <w:r w:rsidRPr="00BD7B75">
              <w:rPr>
                <w:b/>
                <w:bCs/>
                <w:lang w:val="en-US"/>
              </w:rPr>
              <w:t>Performance metrics</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04297BF" w14:textId="77777777" w:rsidR="00F65A13" w:rsidRPr="00BD7B75" w:rsidRDefault="00BD7B75" w:rsidP="00BD7B75">
            <w:pPr>
              <w:jc w:val="center"/>
              <w:rPr>
                <w:lang w:val="en-US"/>
              </w:rPr>
            </w:pPr>
            <w:r w:rsidRPr="00BD7B75">
              <w:rPr>
                <w:lang w:val="en-US"/>
              </w:rPr>
              <w:t xml:space="preserve">BLER, Throughput </w:t>
            </w:r>
          </w:p>
        </w:tc>
      </w:tr>
      <w:tr w:rsidR="00BD7B75" w:rsidRPr="00BD7B75" w14:paraId="6625E2DE" w14:textId="77777777" w:rsidTr="00BD7B75">
        <w:trPr>
          <w:trHeight w:val="397"/>
          <w:jc w:val="center"/>
        </w:trPr>
        <w:tc>
          <w:tcPr>
            <w:tcW w:w="2805"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3903868" w14:textId="77777777" w:rsidR="00F65A13" w:rsidRPr="00BD7B75" w:rsidRDefault="00BD7B75" w:rsidP="00BD7B75">
            <w:pPr>
              <w:jc w:val="center"/>
              <w:rPr>
                <w:lang w:val="en-US"/>
              </w:rPr>
            </w:pPr>
            <w:r w:rsidRPr="00BD7B75">
              <w:rPr>
                <w:b/>
                <w:bCs/>
                <w:lang w:val="en-US"/>
              </w:rPr>
              <w:t>Control channel overhead</w:t>
            </w:r>
            <w:r w:rsidRPr="00BD7B75">
              <w:rPr>
                <w:lang w:val="en-US"/>
              </w:rPr>
              <w:t xml:space="preserve"> </w:t>
            </w:r>
          </w:p>
        </w:tc>
        <w:tc>
          <w:tcPr>
            <w:tcW w:w="560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ED0AA66" w14:textId="77777777" w:rsidR="00F65A13" w:rsidRPr="00BD7B75" w:rsidRDefault="00BD7B75" w:rsidP="00BD7B75">
            <w:pPr>
              <w:jc w:val="center"/>
              <w:rPr>
                <w:lang w:val="en-US"/>
              </w:rPr>
            </w:pPr>
            <w:r w:rsidRPr="00BD7B75">
              <w:rPr>
                <w:lang w:val="en-US"/>
              </w:rPr>
              <w:t xml:space="preserve">2CCE (72RE) reserved for short PDCCH transmission each short TTI </w:t>
            </w:r>
          </w:p>
        </w:tc>
      </w:tr>
    </w:tbl>
    <w:p w14:paraId="567D5A5B" w14:textId="77777777" w:rsidR="00DF3B41" w:rsidRDefault="00DF3B41" w:rsidP="00DF3B41">
      <w:pPr>
        <w:jc w:val="center"/>
      </w:pPr>
    </w:p>
    <w:p w14:paraId="22002AA1" w14:textId="77777777" w:rsidR="00624CD2" w:rsidRDefault="00624CD2" w:rsidP="00DF3B41">
      <w:pPr>
        <w:jc w:val="center"/>
      </w:pPr>
    </w:p>
    <w:p w14:paraId="7B702698" w14:textId="77777777" w:rsidR="00624CD2" w:rsidRDefault="00624CD2" w:rsidP="00DF3B41">
      <w:pPr>
        <w:jc w:val="center"/>
      </w:pPr>
    </w:p>
    <w:p w14:paraId="188599B2" w14:textId="77777777" w:rsidR="00624CD2" w:rsidRDefault="00624CD2" w:rsidP="00DF3B41">
      <w:pPr>
        <w:jc w:val="center"/>
      </w:pPr>
    </w:p>
    <w:sectPr w:rsidR="00624CD2" w:rsidSect="00F542AD">
      <w:footerReference w:type="default" r:id="rId17"/>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5EDF1" w14:textId="77777777" w:rsidR="00EB0710" w:rsidRDefault="00EB0710">
      <w:r>
        <w:separator/>
      </w:r>
    </w:p>
  </w:endnote>
  <w:endnote w:type="continuationSeparator" w:id="0">
    <w:p w14:paraId="4E860A08" w14:textId="77777777" w:rsidR="00EB0710" w:rsidRDefault="00EB0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3FFDD" w14:textId="77777777" w:rsidR="000968DD" w:rsidRDefault="00E96819">
    <w:pPr>
      <w:pStyle w:val="af"/>
      <w:jc w:val="center"/>
    </w:pPr>
    <w:r>
      <w:rPr>
        <w:b/>
      </w:rPr>
      <w:fldChar w:fldCharType="begin"/>
    </w:r>
    <w:r w:rsidR="000968DD">
      <w:rPr>
        <w:b/>
      </w:rPr>
      <w:instrText>PAGE</w:instrText>
    </w:r>
    <w:r>
      <w:rPr>
        <w:b/>
      </w:rPr>
      <w:fldChar w:fldCharType="separate"/>
    </w:r>
    <w:r w:rsidR="00965876">
      <w:rPr>
        <w:b/>
        <w:noProof/>
      </w:rPr>
      <w:t>1</w:t>
    </w:r>
    <w:r>
      <w:rPr>
        <w:b/>
      </w:rPr>
      <w:fldChar w:fldCharType="end"/>
    </w:r>
  </w:p>
  <w:p w14:paraId="340BAEAE" w14:textId="77777777" w:rsidR="000968DD" w:rsidRDefault="000968DD">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5E81C" w14:textId="77777777" w:rsidR="00EB0710" w:rsidRDefault="00EB0710">
      <w:r>
        <w:separator/>
      </w:r>
    </w:p>
  </w:footnote>
  <w:footnote w:type="continuationSeparator" w:id="0">
    <w:p w14:paraId="2B5AE4C1" w14:textId="77777777" w:rsidR="00EB0710" w:rsidRDefault="00EB07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E3452"/>
    <w:multiLevelType w:val="hybridMultilevel"/>
    <w:tmpl w:val="EF645124"/>
    <w:lvl w:ilvl="0" w:tplc="D9C63DF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1271B"/>
    <w:multiLevelType w:val="hybridMultilevel"/>
    <w:tmpl w:val="BBF2E878"/>
    <w:lvl w:ilvl="0" w:tplc="4F4ED522">
      <w:start w:val="3"/>
      <w:numFmt w:val="lowerLetter"/>
      <w:lvlText w:val="(%1)"/>
      <w:lvlJc w:val="left"/>
      <w:pPr>
        <w:ind w:left="26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757C65"/>
    <w:multiLevelType w:val="hybridMultilevel"/>
    <w:tmpl w:val="F1D4E1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325E8E"/>
    <w:multiLevelType w:val="hybridMultilevel"/>
    <w:tmpl w:val="50A65C3A"/>
    <w:lvl w:ilvl="0" w:tplc="A2286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8" w15:restartNumberingAfterBreak="0">
    <w:nsid w:val="0E18501B"/>
    <w:multiLevelType w:val="hybridMultilevel"/>
    <w:tmpl w:val="01C67E56"/>
    <w:lvl w:ilvl="0" w:tplc="AC163E2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19132A81"/>
    <w:multiLevelType w:val="hybridMultilevel"/>
    <w:tmpl w:val="959C0C0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6D7BCA"/>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1" w15:restartNumberingAfterBreak="0">
    <w:nsid w:val="1D6732DC"/>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2"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4"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DE2874"/>
    <w:multiLevelType w:val="hybridMultilevel"/>
    <w:tmpl w:val="4AB0A6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7" w15:restartNumberingAfterBreak="0">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F4378E"/>
    <w:multiLevelType w:val="hybridMultilevel"/>
    <w:tmpl w:val="379CBA9A"/>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9" w15:restartNumberingAfterBreak="0">
    <w:nsid w:val="273E2FA0"/>
    <w:multiLevelType w:val="hybridMultilevel"/>
    <w:tmpl w:val="A6C45500"/>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15:restartNumberingAfterBreak="0">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DD2B8D"/>
    <w:multiLevelType w:val="hybridMultilevel"/>
    <w:tmpl w:val="0D32A686"/>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2BB61EA2"/>
    <w:multiLevelType w:val="hybridMultilevel"/>
    <w:tmpl w:val="CB121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C5A2543"/>
    <w:multiLevelType w:val="hybridMultilevel"/>
    <w:tmpl w:val="C9F8ED68"/>
    <w:lvl w:ilvl="0" w:tplc="2D64D958">
      <w:start w:val="1"/>
      <w:numFmt w:val="bullet"/>
      <w:lvlText w:val=""/>
      <w:lvlJc w:val="left"/>
      <w:pPr>
        <w:ind w:left="420" w:hanging="420"/>
      </w:pPr>
      <w:rPr>
        <w:rFonts w:ascii="Wingdings" w:hAnsi="Wingdings" w:hint="default"/>
      </w:rPr>
    </w:lvl>
    <w:lvl w:ilvl="1" w:tplc="76EA4CBC">
      <w:start w:val="1"/>
      <w:numFmt w:val="bullet"/>
      <w:lvlText w:val="−"/>
      <w:lvlJc w:val="left"/>
      <w:pPr>
        <w:ind w:left="840" w:hanging="420"/>
      </w:pPr>
      <w:rPr>
        <w:rFonts w:ascii="ＭＳ ゴシック" w:eastAsia="ＭＳ ゴシック" w:hAnsi="ＭＳ ゴシック"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7" w15:restartNumberingAfterBreak="0">
    <w:nsid w:val="425747D7"/>
    <w:multiLevelType w:val="hybridMultilevel"/>
    <w:tmpl w:val="92986B12"/>
    <w:lvl w:ilvl="0" w:tplc="886048B4">
      <w:start w:val="1"/>
      <w:numFmt w:val="bullet"/>
      <w:lvlText w:val="•"/>
      <w:lvlJc w:val="left"/>
      <w:pPr>
        <w:ind w:left="540" w:hanging="420"/>
      </w:pPr>
      <w:rPr>
        <w:rFonts w:ascii="Arial" w:hAnsi="Arial" w:hint="default"/>
      </w:rPr>
    </w:lvl>
    <w:lvl w:ilvl="1" w:tplc="90800D84">
      <w:start w:val="1"/>
      <w:numFmt w:val="bullet"/>
      <w:lvlText w:val=""/>
      <w:lvlJc w:val="left"/>
      <w:pPr>
        <w:ind w:left="960" w:hanging="420"/>
      </w:pPr>
      <w:rPr>
        <w:rFonts w:ascii="Symbol" w:hAnsi="Symbol"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2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15:restartNumberingAfterBreak="0">
    <w:nsid w:val="4D631F35"/>
    <w:multiLevelType w:val="hybridMultilevel"/>
    <w:tmpl w:val="CCE63860"/>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15:restartNumberingAfterBreak="0">
    <w:nsid w:val="51671F09"/>
    <w:multiLevelType w:val="hybridMultilevel"/>
    <w:tmpl w:val="9D681480"/>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3" w15:restartNumberingAfterBreak="0">
    <w:nsid w:val="52D15AB3"/>
    <w:multiLevelType w:val="hybridMultilevel"/>
    <w:tmpl w:val="1068B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9CB7C9F"/>
    <w:multiLevelType w:val="hybridMultilevel"/>
    <w:tmpl w:val="6A026AF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9D746C4"/>
    <w:multiLevelType w:val="hybridMultilevel"/>
    <w:tmpl w:val="27EA9842"/>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7" w15:restartNumberingAfterBreak="0">
    <w:nsid w:val="5AE30362"/>
    <w:multiLevelType w:val="hybridMultilevel"/>
    <w:tmpl w:val="D15E9864"/>
    <w:lvl w:ilvl="0" w:tplc="04090001">
      <w:start w:val="1"/>
      <w:numFmt w:val="bullet"/>
      <w:lvlText w:val=""/>
      <w:lvlJc w:val="left"/>
      <w:pPr>
        <w:ind w:left="902" w:hanging="420"/>
      </w:pPr>
      <w:rPr>
        <w:rFonts w:ascii="Wingdings" w:hAnsi="Wingdings" w:hint="default"/>
      </w:rPr>
    </w:lvl>
    <w:lvl w:ilvl="1" w:tplc="0409000B" w:tentative="1">
      <w:start w:val="1"/>
      <w:numFmt w:val="bullet"/>
      <w:lvlText w:val=""/>
      <w:lvlJc w:val="left"/>
      <w:pPr>
        <w:ind w:left="1322" w:hanging="420"/>
      </w:pPr>
      <w:rPr>
        <w:rFonts w:ascii="Wingdings" w:hAnsi="Wingdings" w:hint="default"/>
      </w:rPr>
    </w:lvl>
    <w:lvl w:ilvl="2" w:tplc="0409000D" w:tentative="1">
      <w:start w:val="1"/>
      <w:numFmt w:val="bullet"/>
      <w:lvlText w:val=""/>
      <w:lvlJc w:val="left"/>
      <w:pPr>
        <w:ind w:left="1742" w:hanging="420"/>
      </w:pPr>
      <w:rPr>
        <w:rFonts w:ascii="Wingdings" w:hAnsi="Wingdings" w:hint="default"/>
      </w:rPr>
    </w:lvl>
    <w:lvl w:ilvl="3" w:tplc="04090001" w:tentative="1">
      <w:start w:val="1"/>
      <w:numFmt w:val="bullet"/>
      <w:lvlText w:val=""/>
      <w:lvlJc w:val="left"/>
      <w:pPr>
        <w:ind w:left="2162" w:hanging="420"/>
      </w:pPr>
      <w:rPr>
        <w:rFonts w:ascii="Wingdings" w:hAnsi="Wingdings" w:hint="default"/>
      </w:rPr>
    </w:lvl>
    <w:lvl w:ilvl="4" w:tplc="0409000B" w:tentative="1">
      <w:start w:val="1"/>
      <w:numFmt w:val="bullet"/>
      <w:lvlText w:val=""/>
      <w:lvlJc w:val="left"/>
      <w:pPr>
        <w:ind w:left="2582" w:hanging="420"/>
      </w:pPr>
      <w:rPr>
        <w:rFonts w:ascii="Wingdings" w:hAnsi="Wingdings" w:hint="default"/>
      </w:rPr>
    </w:lvl>
    <w:lvl w:ilvl="5" w:tplc="0409000D" w:tentative="1">
      <w:start w:val="1"/>
      <w:numFmt w:val="bullet"/>
      <w:lvlText w:val=""/>
      <w:lvlJc w:val="left"/>
      <w:pPr>
        <w:ind w:left="3002" w:hanging="420"/>
      </w:pPr>
      <w:rPr>
        <w:rFonts w:ascii="Wingdings" w:hAnsi="Wingdings" w:hint="default"/>
      </w:rPr>
    </w:lvl>
    <w:lvl w:ilvl="6" w:tplc="04090001" w:tentative="1">
      <w:start w:val="1"/>
      <w:numFmt w:val="bullet"/>
      <w:lvlText w:val=""/>
      <w:lvlJc w:val="left"/>
      <w:pPr>
        <w:ind w:left="3422" w:hanging="420"/>
      </w:pPr>
      <w:rPr>
        <w:rFonts w:ascii="Wingdings" w:hAnsi="Wingdings" w:hint="default"/>
      </w:rPr>
    </w:lvl>
    <w:lvl w:ilvl="7" w:tplc="0409000B" w:tentative="1">
      <w:start w:val="1"/>
      <w:numFmt w:val="bullet"/>
      <w:lvlText w:val=""/>
      <w:lvlJc w:val="left"/>
      <w:pPr>
        <w:ind w:left="3842" w:hanging="420"/>
      </w:pPr>
      <w:rPr>
        <w:rFonts w:ascii="Wingdings" w:hAnsi="Wingdings" w:hint="default"/>
      </w:rPr>
    </w:lvl>
    <w:lvl w:ilvl="8" w:tplc="0409000D" w:tentative="1">
      <w:start w:val="1"/>
      <w:numFmt w:val="bullet"/>
      <w:lvlText w:val=""/>
      <w:lvlJc w:val="left"/>
      <w:pPr>
        <w:ind w:left="4262" w:hanging="420"/>
      </w:pPr>
      <w:rPr>
        <w:rFonts w:ascii="Wingdings" w:hAnsi="Wingdings" w:hint="default"/>
      </w:rPr>
    </w:lvl>
  </w:abstractNum>
  <w:abstractNum w:abstractNumId="38" w15:restartNumberingAfterBreak="0">
    <w:nsid w:val="634A5DF3"/>
    <w:multiLevelType w:val="hybridMultilevel"/>
    <w:tmpl w:val="F80806F4"/>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6C97412"/>
    <w:multiLevelType w:val="hybridMultilevel"/>
    <w:tmpl w:val="703AC8C8"/>
    <w:lvl w:ilvl="0" w:tplc="C35AEDD4">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41" w15:restartNumberingAfterBreak="0">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4F00BC"/>
    <w:multiLevelType w:val="hybridMultilevel"/>
    <w:tmpl w:val="9E6AC2E8"/>
    <w:lvl w:ilvl="0" w:tplc="D9C63DFA">
      <w:start w:val="1"/>
      <w:numFmt w:val="bullet"/>
      <w:lvlText w:val="•"/>
      <w:lvlJc w:val="left"/>
      <w:pPr>
        <w:ind w:left="902" w:hanging="420"/>
      </w:pPr>
      <w:rPr>
        <w:rFonts w:ascii="Arial" w:hAnsi="Arial" w:hint="default"/>
      </w:rPr>
    </w:lvl>
    <w:lvl w:ilvl="1" w:tplc="0409000B" w:tentative="1">
      <w:start w:val="1"/>
      <w:numFmt w:val="bullet"/>
      <w:lvlText w:val=""/>
      <w:lvlJc w:val="left"/>
      <w:pPr>
        <w:ind w:left="1322" w:hanging="420"/>
      </w:pPr>
      <w:rPr>
        <w:rFonts w:ascii="Wingdings" w:hAnsi="Wingdings" w:hint="default"/>
      </w:rPr>
    </w:lvl>
    <w:lvl w:ilvl="2" w:tplc="0409000D" w:tentative="1">
      <w:start w:val="1"/>
      <w:numFmt w:val="bullet"/>
      <w:lvlText w:val=""/>
      <w:lvlJc w:val="left"/>
      <w:pPr>
        <w:ind w:left="1742" w:hanging="420"/>
      </w:pPr>
      <w:rPr>
        <w:rFonts w:ascii="Wingdings" w:hAnsi="Wingdings" w:hint="default"/>
      </w:rPr>
    </w:lvl>
    <w:lvl w:ilvl="3" w:tplc="04090001" w:tentative="1">
      <w:start w:val="1"/>
      <w:numFmt w:val="bullet"/>
      <w:lvlText w:val=""/>
      <w:lvlJc w:val="left"/>
      <w:pPr>
        <w:ind w:left="2162" w:hanging="420"/>
      </w:pPr>
      <w:rPr>
        <w:rFonts w:ascii="Wingdings" w:hAnsi="Wingdings" w:hint="default"/>
      </w:rPr>
    </w:lvl>
    <w:lvl w:ilvl="4" w:tplc="0409000B" w:tentative="1">
      <w:start w:val="1"/>
      <w:numFmt w:val="bullet"/>
      <w:lvlText w:val=""/>
      <w:lvlJc w:val="left"/>
      <w:pPr>
        <w:ind w:left="2582" w:hanging="420"/>
      </w:pPr>
      <w:rPr>
        <w:rFonts w:ascii="Wingdings" w:hAnsi="Wingdings" w:hint="default"/>
      </w:rPr>
    </w:lvl>
    <w:lvl w:ilvl="5" w:tplc="0409000D" w:tentative="1">
      <w:start w:val="1"/>
      <w:numFmt w:val="bullet"/>
      <w:lvlText w:val=""/>
      <w:lvlJc w:val="left"/>
      <w:pPr>
        <w:ind w:left="3002" w:hanging="420"/>
      </w:pPr>
      <w:rPr>
        <w:rFonts w:ascii="Wingdings" w:hAnsi="Wingdings" w:hint="default"/>
      </w:rPr>
    </w:lvl>
    <w:lvl w:ilvl="6" w:tplc="04090001" w:tentative="1">
      <w:start w:val="1"/>
      <w:numFmt w:val="bullet"/>
      <w:lvlText w:val=""/>
      <w:lvlJc w:val="left"/>
      <w:pPr>
        <w:ind w:left="3422" w:hanging="420"/>
      </w:pPr>
      <w:rPr>
        <w:rFonts w:ascii="Wingdings" w:hAnsi="Wingdings" w:hint="default"/>
      </w:rPr>
    </w:lvl>
    <w:lvl w:ilvl="7" w:tplc="0409000B" w:tentative="1">
      <w:start w:val="1"/>
      <w:numFmt w:val="bullet"/>
      <w:lvlText w:val=""/>
      <w:lvlJc w:val="left"/>
      <w:pPr>
        <w:ind w:left="3842" w:hanging="420"/>
      </w:pPr>
      <w:rPr>
        <w:rFonts w:ascii="Wingdings" w:hAnsi="Wingdings" w:hint="default"/>
      </w:rPr>
    </w:lvl>
    <w:lvl w:ilvl="8" w:tplc="0409000D" w:tentative="1">
      <w:start w:val="1"/>
      <w:numFmt w:val="bullet"/>
      <w:lvlText w:val=""/>
      <w:lvlJc w:val="left"/>
      <w:pPr>
        <w:ind w:left="4262" w:hanging="420"/>
      </w:pPr>
      <w:rPr>
        <w:rFonts w:ascii="Wingdings" w:hAnsi="Wingdings" w:hint="default"/>
      </w:rPr>
    </w:lvl>
  </w:abstractNum>
  <w:abstractNum w:abstractNumId="43" w15:restartNumberingAfterBreak="0">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A505223"/>
    <w:multiLevelType w:val="hybridMultilevel"/>
    <w:tmpl w:val="BCD48A3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E987F7D"/>
    <w:multiLevelType w:val="hybridMultilevel"/>
    <w:tmpl w:val="42EA6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9" w15:restartNumberingAfterBreak="0">
    <w:nsid w:val="753012FB"/>
    <w:multiLevelType w:val="hybridMultilevel"/>
    <w:tmpl w:val="98068534"/>
    <w:lvl w:ilvl="0" w:tplc="D01C4D3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753949EC"/>
    <w:multiLevelType w:val="hybridMultilevel"/>
    <w:tmpl w:val="29B8FDB6"/>
    <w:lvl w:ilvl="0" w:tplc="CDDC17EC">
      <w:start w:val="1"/>
      <w:numFmt w:val="bullet"/>
      <w:lvlText w:val="•"/>
      <w:lvlJc w:val="left"/>
      <w:pPr>
        <w:tabs>
          <w:tab w:val="num" w:pos="360"/>
        </w:tabs>
        <w:ind w:left="360" w:hanging="360"/>
      </w:pPr>
      <w:rPr>
        <w:rFonts w:ascii="Arial" w:hAnsi="Arial" w:hint="default"/>
      </w:rPr>
    </w:lvl>
    <w:lvl w:ilvl="1" w:tplc="2F706270" w:tentative="1">
      <w:start w:val="1"/>
      <w:numFmt w:val="bullet"/>
      <w:lvlText w:val="•"/>
      <w:lvlJc w:val="left"/>
      <w:pPr>
        <w:tabs>
          <w:tab w:val="num" w:pos="1080"/>
        </w:tabs>
        <w:ind w:left="1080" w:hanging="360"/>
      </w:pPr>
      <w:rPr>
        <w:rFonts w:ascii="Arial" w:hAnsi="Arial" w:hint="default"/>
      </w:rPr>
    </w:lvl>
    <w:lvl w:ilvl="2" w:tplc="B8E00E0E" w:tentative="1">
      <w:start w:val="1"/>
      <w:numFmt w:val="bullet"/>
      <w:lvlText w:val="•"/>
      <w:lvlJc w:val="left"/>
      <w:pPr>
        <w:tabs>
          <w:tab w:val="num" w:pos="1800"/>
        </w:tabs>
        <w:ind w:left="1800" w:hanging="360"/>
      </w:pPr>
      <w:rPr>
        <w:rFonts w:ascii="Arial" w:hAnsi="Arial" w:hint="default"/>
      </w:rPr>
    </w:lvl>
    <w:lvl w:ilvl="3" w:tplc="6BE8FDBC" w:tentative="1">
      <w:start w:val="1"/>
      <w:numFmt w:val="bullet"/>
      <w:lvlText w:val="•"/>
      <w:lvlJc w:val="left"/>
      <w:pPr>
        <w:tabs>
          <w:tab w:val="num" w:pos="2520"/>
        </w:tabs>
        <w:ind w:left="2520" w:hanging="360"/>
      </w:pPr>
      <w:rPr>
        <w:rFonts w:ascii="Arial" w:hAnsi="Arial" w:hint="default"/>
      </w:rPr>
    </w:lvl>
    <w:lvl w:ilvl="4" w:tplc="D690CF74" w:tentative="1">
      <w:start w:val="1"/>
      <w:numFmt w:val="bullet"/>
      <w:lvlText w:val="•"/>
      <w:lvlJc w:val="left"/>
      <w:pPr>
        <w:tabs>
          <w:tab w:val="num" w:pos="3240"/>
        </w:tabs>
        <w:ind w:left="3240" w:hanging="360"/>
      </w:pPr>
      <w:rPr>
        <w:rFonts w:ascii="Arial" w:hAnsi="Arial" w:hint="default"/>
      </w:rPr>
    </w:lvl>
    <w:lvl w:ilvl="5" w:tplc="16DE9A3C" w:tentative="1">
      <w:start w:val="1"/>
      <w:numFmt w:val="bullet"/>
      <w:lvlText w:val="•"/>
      <w:lvlJc w:val="left"/>
      <w:pPr>
        <w:tabs>
          <w:tab w:val="num" w:pos="3960"/>
        </w:tabs>
        <w:ind w:left="3960" w:hanging="360"/>
      </w:pPr>
      <w:rPr>
        <w:rFonts w:ascii="Arial" w:hAnsi="Arial" w:hint="default"/>
      </w:rPr>
    </w:lvl>
    <w:lvl w:ilvl="6" w:tplc="5D82BD22" w:tentative="1">
      <w:start w:val="1"/>
      <w:numFmt w:val="bullet"/>
      <w:lvlText w:val="•"/>
      <w:lvlJc w:val="left"/>
      <w:pPr>
        <w:tabs>
          <w:tab w:val="num" w:pos="4680"/>
        </w:tabs>
        <w:ind w:left="4680" w:hanging="360"/>
      </w:pPr>
      <w:rPr>
        <w:rFonts w:ascii="Arial" w:hAnsi="Arial" w:hint="default"/>
      </w:rPr>
    </w:lvl>
    <w:lvl w:ilvl="7" w:tplc="7BD038E4" w:tentative="1">
      <w:start w:val="1"/>
      <w:numFmt w:val="bullet"/>
      <w:lvlText w:val="•"/>
      <w:lvlJc w:val="left"/>
      <w:pPr>
        <w:tabs>
          <w:tab w:val="num" w:pos="5400"/>
        </w:tabs>
        <w:ind w:left="5400" w:hanging="360"/>
      </w:pPr>
      <w:rPr>
        <w:rFonts w:ascii="Arial" w:hAnsi="Arial" w:hint="default"/>
      </w:rPr>
    </w:lvl>
    <w:lvl w:ilvl="8" w:tplc="FD9AA96C"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77D037BD"/>
    <w:multiLevelType w:val="hybridMultilevel"/>
    <w:tmpl w:val="FD925D66"/>
    <w:lvl w:ilvl="0" w:tplc="E00231AE">
      <w:start w:val="1"/>
      <w:numFmt w:val="bullet"/>
      <w:lvlText w:val="•"/>
      <w:lvlJc w:val="left"/>
      <w:pPr>
        <w:ind w:left="1260" w:hanging="420"/>
      </w:pPr>
      <w:rPr>
        <w:rFonts w:ascii="Times New Roman"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3" w15:restartNumberingAfterBreak="0">
    <w:nsid w:val="7BCB78BC"/>
    <w:multiLevelType w:val="hybridMultilevel"/>
    <w:tmpl w:val="F016317A"/>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4" w15:restartNumberingAfterBreak="0">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num w:numId="1">
    <w:abstractNumId w:val="47"/>
  </w:num>
  <w:num w:numId="2">
    <w:abstractNumId w:val="7"/>
  </w:num>
  <w:num w:numId="3">
    <w:abstractNumId w:val="13"/>
  </w:num>
  <w:num w:numId="4">
    <w:abstractNumId w:val="48"/>
  </w:num>
  <w:num w:numId="5">
    <w:abstractNumId w:val="29"/>
  </w:num>
  <w:num w:numId="6">
    <w:abstractNumId w:val="30"/>
  </w:num>
  <w:num w:numId="7">
    <w:abstractNumId w:val="28"/>
  </w:num>
  <w:num w:numId="8">
    <w:abstractNumId w:val="6"/>
  </w:num>
  <w:num w:numId="9">
    <w:abstractNumId w:val="52"/>
  </w:num>
  <w:num w:numId="10">
    <w:abstractNumId w:val="26"/>
  </w:num>
  <w:num w:numId="11">
    <w:abstractNumId w:val="18"/>
  </w:num>
  <w:num w:numId="12">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25"/>
  </w:num>
  <w:num w:numId="14">
    <w:abstractNumId w:val="24"/>
  </w:num>
  <w:num w:numId="15">
    <w:abstractNumId w:val="43"/>
  </w:num>
  <w:num w:numId="16">
    <w:abstractNumId w:val="16"/>
  </w:num>
  <w:num w:numId="17">
    <w:abstractNumId w:val="1"/>
  </w:num>
  <w:num w:numId="18">
    <w:abstractNumId w:val="39"/>
  </w:num>
  <w:num w:numId="19">
    <w:abstractNumId w:val="32"/>
  </w:num>
  <w:num w:numId="20">
    <w:abstractNumId w:val="36"/>
  </w:num>
  <w:num w:numId="21">
    <w:abstractNumId w:val="45"/>
  </w:num>
  <w:num w:numId="22">
    <w:abstractNumId w:val="20"/>
  </w:num>
  <w:num w:numId="23">
    <w:abstractNumId w:val="8"/>
  </w:num>
  <w:num w:numId="24">
    <w:abstractNumId w:val="31"/>
  </w:num>
  <w:num w:numId="25">
    <w:abstractNumId w:val="21"/>
  </w:num>
  <w:num w:numId="26">
    <w:abstractNumId w:val="41"/>
  </w:num>
  <w:num w:numId="27">
    <w:abstractNumId w:val="12"/>
  </w:num>
  <w:num w:numId="28">
    <w:abstractNumId w:val="27"/>
  </w:num>
  <w:num w:numId="29">
    <w:abstractNumId w:val="53"/>
  </w:num>
  <w:num w:numId="30">
    <w:abstractNumId w:val="4"/>
  </w:num>
  <w:num w:numId="31">
    <w:abstractNumId w:val="5"/>
  </w:num>
  <w:num w:numId="32">
    <w:abstractNumId w:val="22"/>
  </w:num>
  <w:num w:numId="33">
    <w:abstractNumId w:val="15"/>
  </w:num>
  <w:num w:numId="34">
    <w:abstractNumId w:val="33"/>
  </w:num>
  <w:num w:numId="35">
    <w:abstractNumId w:val="14"/>
  </w:num>
  <w:num w:numId="36">
    <w:abstractNumId w:val="17"/>
  </w:num>
  <w:num w:numId="37">
    <w:abstractNumId w:val="11"/>
  </w:num>
  <w:num w:numId="38">
    <w:abstractNumId w:val="10"/>
  </w:num>
  <w:num w:numId="39">
    <w:abstractNumId w:val="2"/>
  </w:num>
  <w:num w:numId="40">
    <w:abstractNumId w:val="40"/>
  </w:num>
  <w:num w:numId="41">
    <w:abstractNumId w:val="46"/>
  </w:num>
  <w:num w:numId="42">
    <w:abstractNumId w:val="51"/>
  </w:num>
  <w:num w:numId="43">
    <w:abstractNumId w:val="35"/>
  </w:num>
  <w:num w:numId="44">
    <w:abstractNumId w:val="34"/>
  </w:num>
  <w:num w:numId="45">
    <w:abstractNumId w:val="54"/>
  </w:num>
  <w:num w:numId="46">
    <w:abstractNumId w:val="38"/>
  </w:num>
  <w:num w:numId="47">
    <w:abstractNumId w:val="19"/>
  </w:num>
  <w:num w:numId="48">
    <w:abstractNumId w:val="37"/>
  </w:num>
  <w:num w:numId="49">
    <w:abstractNumId w:val="42"/>
  </w:num>
  <w:num w:numId="50">
    <w:abstractNumId w:val="23"/>
  </w:num>
  <w:num w:numId="51">
    <w:abstractNumId w:val="44"/>
  </w:num>
  <w:num w:numId="52">
    <w:abstractNumId w:val="0"/>
  </w:num>
  <w:num w:numId="53">
    <w:abstractNumId w:val="9"/>
  </w:num>
  <w:num w:numId="54">
    <w:abstractNumId w:val="49"/>
  </w:num>
  <w:num w:numId="55">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41D"/>
    <w:rsid w:val="0000272E"/>
    <w:rsid w:val="00002757"/>
    <w:rsid w:val="00003522"/>
    <w:rsid w:val="00003DDB"/>
    <w:rsid w:val="00004B52"/>
    <w:rsid w:val="00006158"/>
    <w:rsid w:val="00006C58"/>
    <w:rsid w:val="0000709F"/>
    <w:rsid w:val="000079B0"/>
    <w:rsid w:val="00007E9E"/>
    <w:rsid w:val="00011490"/>
    <w:rsid w:val="0001155B"/>
    <w:rsid w:val="00011A70"/>
    <w:rsid w:val="00011BEE"/>
    <w:rsid w:val="0001212C"/>
    <w:rsid w:val="0001277E"/>
    <w:rsid w:val="00012C5B"/>
    <w:rsid w:val="000130D3"/>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34D9"/>
    <w:rsid w:val="00033523"/>
    <w:rsid w:val="000335B3"/>
    <w:rsid w:val="00034798"/>
    <w:rsid w:val="000347D2"/>
    <w:rsid w:val="00034A31"/>
    <w:rsid w:val="000356EC"/>
    <w:rsid w:val="00037050"/>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1CDB"/>
    <w:rsid w:val="000725FD"/>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D0B"/>
    <w:rsid w:val="0007749D"/>
    <w:rsid w:val="00077748"/>
    <w:rsid w:val="000804CA"/>
    <w:rsid w:val="000806C8"/>
    <w:rsid w:val="00080EBA"/>
    <w:rsid w:val="0008126D"/>
    <w:rsid w:val="00081A21"/>
    <w:rsid w:val="00081B37"/>
    <w:rsid w:val="00081B72"/>
    <w:rsid w:val="00082083"/>
    <w:rsid w:val="00082966"/>
    <w:rsid w:val="00083011"/>
    <w:rsid w:val="000843BE"/>
    <w:rsid w:val="000851FC"/>
    <w:rsid w:val="000852CE"/>
    <w:rsid w:val="00085385"/>
    <w:rsid w:val="000854D2"/>
    <w:rsid w:val="0008593D"/>
    <w:rsid w:val="00085FFE"/>
    <w:rsid w:val="0008647D"/>
    <w:rsid w:val="0008673A"/>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2E3"/>
    <w:rsid w:val="000934FD"/>
    <w:rsid w:val="00093727"/>
    <w:rsid w:val="00093A6A"/>
    <w:rsid w:val="00093AD6"/>
    <w:rsid w:val="00094987"/>
    <w:rsid w:val="00094E68"/>
    <w:rsid w:val="0009503F"/>
    <w:rsid w:val="000968DD"/>
    <w:rsid w:val="00096A39"/>
    <w:rsid w:val="00097063"/>
    <w:rsid w:val="000972B8"/>
    <w:rsid w:val="00097969"/>
    <w:rsid w:val="00097F5A"/>
    <w:rsid w:val="000A0275"/>
    <w:rsid w:val="000A0483"/>
    <w:rsid w:val="000A0D50"/>
    <w:rsid w:val="000A0FBB"/>
    <w:rsid w:val="000A177D"/>
    <w:rsid w:val="000A19D8"/>
    <w:rsid w:val="000A1F34"/>
    <w:rsid w:val="000A24D4"/>
    <w:rsid w:val="000A2985"/>
    <w:rsid w:val="000A2A93"/>
    <w:rsid w:val="000A3906"/>
    <w:rsid w:val="000A3F92"/>
    <w:rsid w:val="000A45CD"/>
    <w:rsid w:val="000A7B40"/>
    <w:rsid w:val="000B10E5"/>
    <w:rsid w:val="000B1C38"/>
    <w:rsid w:val="000B2ABE"/>
    <w:rsid w:val="000B2CFA"/>
    <w:rsid w:val="000B2D1F"/>
    <w:rsid w:val="000B3D0B"/>
    <w:rsid w:val="000B4578"/>
    <w:rsid w:val="000B6E61"/>
    <w:rsid w:val="000B7489"/>
    <w:rsid w:val="000C00BB"/>
    <w:rsid w:val="000C0EDD"/>
    <w:rsid w:val="000C1B4B"/>
    <w:rsid w:val="000C1C18"/>
    <w:rsid w:val="000C2A4A"/>
    <w:rsid w:val="000C2F83"/>
    <w:rsid w:val="000C3E9A"/>
    <w:rsid w:val="000C3F22"/>
    <w:rsid w:val="000C46F8"/>
    <w:rsid w:val="000C4E1E"/>
    <w:rsid w:val="000C532C"/>
    <w:rsid w:val="000C6237"/>
    <w:rsid w:val="000C6425"/>
    <w:rsid w:val="000C7A70"/>
    <w:rsid w:val="000D0298"/>
    <w:rsid w:val="000D1DD5"/>
    <w:rsid w:val="000D1FE8"/>
    <w:rsid w:val="000D20DC"/>
    <w:rsid w:val="000D282D"/>
    <w:rsid w:val="000D287E"/>
    <w:rsid w:val="000D4A01"/>
    <w:rsid w:val="000D4DC5"/>
    <w:rsid w:val="000D4E2B"/>
    <w:rsid w:val="000D52A3"/>
    <w:rsid w:val="000D5731"/>
    <w:rsid w:val="000D649B"/>
    <w:rsid w:val="000D657D"/>
    <w:rsid w:val="000D7660"/>
    <w:rsid w:val="000D7DB9"/>
    <w:rsid w:val="000E0349"/>
    <w:rsid w:val="000E167A"/>
    <w:rsid w:val="000E229C"/>
    <w:rsid w:val="000E25A0"/>
    <w:rsid w:val="000E2AC6"/>
    <w:rsid w:val="000E3548"/>
    <w:rsid w:val="000E3591"/>
    <w:rsid w:val="000E3DC5"/>
    <w:rsid w:val="000E4717"/>
    <w:rsid w:val="000E7D8E"/>
    <w:rsid w:val="000F02BF"/>
    <w:rsid w:val="000F10D0"/>
    <w:rsid w:val="000F1372"/>
    <w:rsid w:val="000F168A"/>
    <w:rsid w:val="000F4283"/>
    <w:rsid w:val="000F455B"/>
    <w:rsid w:val="000F473E"/>
    <w:rsid w:val="000F53C1"/>
    <w:rsid w:val="000F5D53"/>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71B0"/>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554"/>
    <w:rsid w:val="001159A3"/>
    <w:rsid w:val="001159E2"/>
    <w:rsid w:val="001160F4"/>
    <w:rsid w:val="00116BD1"/>
    <w:rsid w:val="00116D60"/>
    <w:rsid w:val="00117047"/>
    <w:rsid w:val="001171A7"/>
    <w:rsid w:val="001173AF"/>
    <w:rsid w:val="00117508"/>
    <w:rsid w:val="001200AE"/>
    <w:rsid w:val="001200D8"/>
    <w:rsid w:val="0012091F"/>
    <w:rsid w:val="0012153D"/>
    <w:rsid w:val="00121A95"/>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BC8"/>
    <w:rsid w:val="0013361F"/>
    <w:rsid w:val="00134170"/>
    <w:rsid w:val="00134906"/>
    <w:rsid w:val="00135849"/>
    <w:rsid w:val="00135907"/>
    <w:rsid w:val="00135C12"/>
    <w:rsid w:val="00136762"/>
    <w:rsid w:val="0013771D"/>
    <w:rsid w:val="00137C24"/>
    <w:rsid w:val="00140655"/>
    <w:rsid w:val="001406CE"/>
    <w:rsid w:val="0014186E"/>
    <w:rsid w:val="00141907"/>
    <w:rsid w:val="00141D89"/>
    <w:rsid w:val="00141E74"/>
    <w:rsid w:val="00142050"/>
    <w:rsid w:val="001421CA"/>
    <w:rsid w:val="00142611"/>
    <w:rsid w:val="0014340C"/>
    <w:rsid w:val="00144E44"/>
    <w:rsid w:val="00145C3D"/>
    <w:rsid w:val="001466A9"/>
    <w:rsid w:val="001468FE"/>
    <w:rsid w:val="00147A95"/>
    <w:rsid w:val="0015092F"/>
    <w:rsid w:val="00151652"/>
    <w:rsid w:val="001516E9"/>
    <w:rsid w:val="00151FAA"/>
    <w:rsid w:val="00152884"/>
    <w:rsid w:val="00152FC4"/>
    <w:rsid w:val="001535DB"/>
    <w:rsid w:val="00154367"/>
    <w:rsid w:val="0015557C"/>
    <w:rsid w:val="00155B79"/>
    <w:rsid w:val="00155DFC"/>
    <w:rsid w:val="00156516"/>
    <w:rsid w:val="00156743"/>
    <w:rsid w:val="0015725B"/>
    <w:rsid w:val="001575DC"/>
    <w:rsid w:val="0015765B"/>
    <w:rsid w:val="001602F7"/>
    <w:rsid w:val="00161A06"/>
    <w:rsid w:val="00161FF4"/>
    <w:rsid w:val="001629A9"/>
    <w:rsid w:val="001629C4"/>
    <w:rsid w:val="001629FA"/>
    <w:rsid w:val="00162D1B"/>
    <w:rsid w:val="00162DE9"/>
    <w:rsid w:val="0016317E"/>
    <w:rsid w:val="001634B5"/>
    <w:rsid w:val="00163791"/>
    <w:rsid w:val="00165199"/>
    <w:rsid w:val="001656CF"/>
    <w:rsid w:val="001666A4"/>
    <w:rsid w:val="00166BE3"/>
    <w:rsid w:val="00167842"/>
    <w:rsid w:val="00167956"/>
    <w:rsid w:val="001701FB"/>
    <w:rsid w:val="00171884"/>
    <w:rsid w:val="001719E7"/>
    <w:rsid w:val="0017207F"/>
    <w:rsid w:val="00172224"/>
    <w:rsid w:val="0017252F"/>
    <w:rsid w:val="001727AF"/>
    <w:rsid w:val="00172EB4"/>
    <w:rsid w:val="00172FEB"/>
    <w:rsid w:val="00173437"/>
    <w:rsid w:val="00173611"/>
    <w:rsid w:val="00173C2E"/>
    <w:rsid w:val="00174F6A"/>
    <w:rsid w:val="0017514E"/>
    <w:rsid w:val="001765C8"/>
    <w:rsid w:val="00177182"/>
    <w:rsid w:val="00177971"/>
    <w:rsid w:val="0018048F"/>
    <w:rsid w:val="00180A51"/>
    <w:rsid w:val="001816B4"/>
    <w:rsid w:val="001818D9"/>
    <w:rsid w:val="001837AA"/>
    <w:rsid w:val="00183F4C"/>
    <w:rsid w:val="00184593"/>
    <w:rsid w:val="001861F8"/>
    <w:rsid w:val="0018678E"/>
    <w:rsid w:val="00186E62"/>
    <w:rsid w:val="00190AFB"/>
    <w:rsid w:val="00190CC7"/>
    <w:rsid w:val="00190E42"/>
    <w:rsid w:val="00191A2E"/>
    <w:rsid w:val="00192A3D"/>
    <w:rsid w:val="00192B13"/>
    <w:rsid w:val="00192F28"/>
    <w:rsid w:val="00193076"/>
    <w:rsid w:val="0019419D"/>
    <w:rsid w:val="001941F4"/>
    <w:rsid w:val="001958D6"/>
    <w:rsid w:val="00195D0F"/>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68CE"/>
    <w:rsid w:val="001A743A"/>
    <w:rsid w:val="001B00D7"/>
    <w:rsid w:val="001B12B9"/>
    <w:rsid w:val="001B4022"/>
    <w:rsid w:val="001B62DA"/>
    <w:rsid w:val="001B7221"/>
    <w:rsid w:val="001B7CBE"/>
    <w:rsid w:val="001C0588"/>
    <w:rsid w:val="001C0677"/>
    <w:rsid w:val="001C0F77"/>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673C"/>
    <w:rsid w:val="001D78A3"/>
    <w:rsid w:val="001E1763"/>
    <w:rsid w:val="001E1D82"/>
    <w:rsid w:val="001E1EF0"/>
    <w:rsid w:val="001E2357"/>
    <w:rsid w:val="001E260E"/>
    <w:rsid w:val="001E2E64"/>
    <w:rsid w:val="001E31E4"/>
    <w:rsid w:val="001E33C1"/>
    <w:rsid w:val="001E50E0"/>
    <w:rsid w:val="001E58C6"/>
    <w:rsid w:val="001E5F84"/>
    <w:rsid w:val="001E634E"/>
    <w:rsid w:val="001E7FD6"/>
    <w:rsid w:val="001F09F9"/>
    <w:rsid w:val="001F1821"/>
    <w:rsid w:val="001F1C4F"/>
    <w:rsid w:val="001F20E0"/>
    <w:rsid w:val="001F2C90"/>
    <w:rsid w:val="001F3858"/>
    <w:rsid w:val="001F4A7E"/>
    <w:rsid w:val="001F55E0"/>
    <w:rsid w:val="001F735A"/>
    <w:rsid w:val="00200C9A"/>
    <w:rsid w:val="00200C9D"/>
    <w:rsid w:val="0020246A"/>
    <w:rsid w:val="00203143"/>
    <w:rsid w:val="00203705"/>
    <w:rsid w:val="00203DC5"/>
    <w:rsid w:val="0020541E"/>
    <w:rsid w:val="00205E89"/>
    <w:rsid w:val="00205EB8"/>
    <w:rsid w:val="002060C7"/>
    <w:rsid w:val="00206455"/>
    <w:rsid w:val="00206C83"/>
    <w:rsid w:val="00206F20"/>
    <w:rsid w:val="00207AA1"/>
    <w:rsid w:val="00210169"/>
    <w:rsid w:val="0021037B"/>
    <w:rsid w:val="00210898"/>
    <w:rsid w:val="002110A9"/>
    <w:rsid w:val="0021132B"/>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CCB"/>
    <w:rsid w:val="002253D2"/>
    <w:rsid w:val="00227C8D"/>
    <w:rsid w:val="002319BD"/>
    <w:rsid w:val="00231E1A"/>
    <w:rsid w:val="002323D6"/>
    <w:rsid w:val="00232A8A"/>
    <w:rsid w:val="00232EDA"/>
    <w:rsid w:val="002342D0"/>
    <w:rsid w:val="00235970"/>
    <w:rsid w:val="002359FA"/>
    <w:rsid w:val="00235A89"/>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479A4"/>
    <w:rsid w:val="0025082F"/>
    <w:rsid w:val="002512A3"/>
    <w:rsid w:val="0025152F"/>
    <w:rsid w:val="00251B51"/>
    <w:rsid w:val="002522C7"/>
    <w:rsid w:val="0025364B"/>
    <w:rsid w:val="00253DD9"/>
    <w:rsid w:val="00254FE2"/>
    <w:rsid w:val="00255B35"/>
    <w:rsid w:val="002603A0"/>
    <w:rsid w:val="00260555"/>
    <w:rsid w:val="002625FA"/>
    <w:rsid w:val="00262E18"/>
    <w:rsid w:val="002630F9"/>
    <w:rsid w:val="002638C4"/>
    <w:rsid w:val="00263A00"/>
    <w:rsid w:val="00263A40"/>
    <w:rsid w:val="00263D39"/>
    <w:rsid w:val="00264508"/>
    <w:rsid w:val="00264CEB"/>
    <w:rsid w:val="00265BCB"/>
    <w:rsid w:val="002662A5"/>
    <w:rsid w:val="0026696E"/>
    <w:rsid w:val="00266F07"/>
    <w:rsid w:val="00267A05"/>
    <w:rsid w:val="0027098C"/>
    <w:rsid w:val="0027184B"/>
    <w:rsid w:val="00272AA8"/>
    <w:rsid w:val="002732A4"/>
    <w:rsid w:val="00274332"/>
    <w:rsid w:val="00274564"/>
    <w:rsid w:val="002753B5"/>
    <w:rsid w:val="002758C1"/>
    <w:rsid w:val="00275FC0"/>
    <w:rsid w:val="002762BE"/>
    <w:rsid w:val="00276663"/>
    <w:rsid w:val="00277608"/>
    <w:rsid w:val="00277F24"/>
    <w:rsid w:val="00280B54"/>
    <w:rsid w:val="002818B7"/>
    <w:rsid w:val="00281E06"/>
    <w:rsid w:val="0028543E"/>
    <w:rsid w:val="00285613"/>
    <w:rsid w:val="002866A6"/>
    <w:rsid w:val="00286D2E"/>
    <w:rsid w:val="00286F94"/>
    <w:rsid w:val="002877C2"/>
    <w:rsid w:val="00287E5B"/>
    <w:rsid w:val="002900A5"/>
    <w:rsid w:val="002909A6"/>
    <w:rsid w:val="00292A44"/>
    <w:rsid w:val="00292E96"/>
    <w:rsid w:val="002933B2"/>
    <w:rsid w:val="002935AD"/>
    <w:rsid w:val="00293699"/>
    <w:rsid w:val="002949ED"/>
    <w:rsid w:val="00295FE7"/>
    <w:rsid w:val="00296E15"/>
    <w:rsid w:val="0029712D"/>
    <w:rsid w:val="00297D4C"/>
    <w:rsid w:val="002A03DC"/>
    <w:rsid w:val="002A0A42"/>
    <w:rsid w:val="002A17FB"/>
    <w:rsid w:val="002A1A1C"/>
    <w:rsid w:val="002A1DE6"/>
    <w:rsid w:val="002A34A1"/>
    <w:rsid w:val="002A3956"/>
    <w:rsid w:val="002A441B"/>
    <w:rsid w:val="002A5269"/>
    <w:rsid w:val="002A7B61"/>
    <w:rsid w:val="002B044F"/>
    <w:rsid w:val="002B06A6"/>
    <w:rsid w:val="002B0D7F"/>
    <w:rsid w:val="002B1313"/>
    <w:rsid w:val="002B1E42"/>
    <w:rsid w:val="002B2479"/>
    <w:rsid w:val="002B3B69"/>
    <w:rsid w:val="002B3F10"/>
    <w:rsid w:val="002B400E"/>
    <w:rsid w:val="002B4E38"/>
    <w:rsid w:val="002B51DB"/>
    <w:rsid w:val="002B650D"/>
    <w:rsid w:val="002B6E9C"/>
    <w:rsid w:val="002B734E"/>
    <w:rsid w:val="002B7406"/>
    <w:rsid w:val="002B7614"/>
    <w:rsid w:val="002C0138"/>
    <w:rsid w:val="002C0877"/>
    <w:rsid w:val="002C0CAA"/>
    <w:rsid w:val="002C0E94"/>
    <w:rsid w:val="002C13D4"/>
    <w:rsid w:val="002C14AF"/>
    <w:rsid w:val="002C14F9"/>
    <w:rsid w:val="002C1AA4"/>
    <w:rsid w:val="002C2478"/>
    <w:rsid w:val="002C457C"/>
    <w:rsid w:val="002C4956"/>
    <w:rsid w:val="002C4BFB"/>
    <w:rsid w:val="002C5B66"/>
    <w:rsid w:val="002C648D"/>
    <w:rsid w:val="002C74EA"/>
    <w:rsid w:val="002C774D"/>
    <w:rsid w:val="002C7ED2"/>
    <w:rsid w:val="002D1A41"/>
    <w:rsid w:val="002D1D2A"/>
    <w:rsid w:val="002D2BB7"/>
    <w:rsid w:val="002D343A"/>
    <w:rsid w:val="002D43C8"/>
    <w:rsid w:val="002D4CE2"/>
    <w:rsid w:val="002D5238"/>
    <w:rsid w:val="002D54C8"/>
    <w:rsid w:val="002D54F8"/>
    <w:rsid w:val="002D5D63"/>
    <w:rsid w:val="002D6137"/>
    <w:rsid w:val="002E0220"/>
    <w:rsid w:val="002E0622"/>
    <w:rsid w:val="002E06F5"/>
    <w:rsid w:val="002E0B30"/>
    <w:rsid w:val="002E0B90"/>
    <w:rsid w:val="002E1075"/>
    <w:rsid w:val="002E3A64"/>
    <w:rsid w:val="002E43EB"/>
    <w:rsid w:val="002E47CA"/>
    <w:rsid w:val="002E49A9"/>
    <w:rsid w:val="002E53A2"/>
    <w:rsid w:val="002E5575"/>
    <w:rsid w:val="002E5B09"/>
    <w:rsid w:val="002E7664"/>
    <w:rsid w:val="002E7DD4"/>
    <w:rsid w:val="002F06BC"/>
    <w:rsid w:val="002F0958"/>
    <w:rsid w:val="002F0966"/>
    <w:rsid w:val="002F10D3"/>
    <w:rsid w:val="002F18C2"/>
    <w:rsid w:val="002F1AF9"/>
    <w:rsid w:val="002F23F6"/>
    <w:rsid w:val="002F3156"/>
    <w:rsid w:val="002F31B1"/>
    <w:rsid w:val="002F3D1A"/>
    <w:rsid w:val="002F4686"/>
    <w:rsid w:val="002F4775"/>
    <w:rsid w:val="002F485D"/>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2B71"/>
    <w:rsid w:val="00312F4F"/>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2CF5"/>
    <w:rsid w:val="00332E68"/>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59E9"/>
    <w:rsid w:val="003473F2"/>
    <w:rsid w:val="003476FD"/>
    <w:rsid w:val="00347837"/>
    <w:rsid w:val="00347C2C"/>
    <w:rsid w:val="0035008B"/>
    <w:rsid w:val="00350D04"/>
    <w:rsid w:val="0035122B"/>
    <w:rsid w:val="00351289"/>
    <w:rsid w:val="00351A50"/>
    <w:rsid w:val="003520E7"/>
    <w:rsid w:val="0035236C"/>
    <w:rsid w:val="00352733"/>
    <w:rsid w:val="003529AA"/>
    <w:rsid w:val="00352EB3"/>
    <w:rsid w:val="00353708"/>
    <w:rsid w:val="00353B9B"/>
    <w:rsid w:val="00355759"/>
    <w:rsid w:val="0035795B"/>
    <w:rsid w:val="00357D0A"/>
    <w:rsid w:val="00361675"/>
    <w:rsid w:val="00361ACE"/>
    <w:rsid w:val="00361F77"/>
    <w:rsid w:val="0036284B"/>
    <w:rsid w:val="00362AC9"/>
    <w:rsid w:val="003631D8"/>
    <w:rsid w:val="003633C7"/>
    <w:rsid w:val="0036344B"/>
    <w:rsid w:val="00365452"/>
    <w:rsid w:val="0036567C"/>
    <w:rsid w:val="0036674B"/>
    <w:rsid w:val="00366810"/>
    <w:rsid w:val="003674CF"/>
    <w:rsid w:val="00367DD1"/>
    <w:rsid w:val="00367FD9"/>
    <w:rsid w:val="003706E3"/>
    <w:rsid w:val="00370C98"/>
    <w:rsid w:val="00370E48"/>
    <w:rsid w:val="00370F0D"/>
    <w:rsid w:val="003730F2"/>
    <w:rsid w:val="003739A7"/>
    <w:rsid w:val="00373E0B"/>
    <w:rsid w:val="00374B72"/>
    <w:rsid w:val="00375112"/>
    <w:rsid w:val="003752B2"/>
    <w:rsid w:val="0037558F"/>
    <w:rsid w:val="00375EDD"/>
    <w:rsid w:val="0037617F"/>
    <w:rsid w:val="003770F5"/>
    <w:rsid w:val="00377582"/>
    <w:rsid w:val="003806A7"/>
    <w:rsid w:val="00381A21"/>
    <w:rsid w:val="00383A47"/>
    <w:rsid w:val="00383C24"/>
    <w:rsid w:val="00384394"/>
    <w:rsid w:val="00384F5D"/>
    <w:rsid w:val="00385428"/>
    <w:rsid w:val="00385AD2"/>
    <w:rsid w:val="0038641E"/>
    <w:rsid w:val="003869C1"/>
    <w:rsid w:val="003869DD"/>
    <w:rsid w:val="00386CC7"/>
    <w:rsid w:val="00386DE3"/>
    <w:rsid w:val="00387052"/>
    <w:rsid w:val="0038754F"/>
    <w:rsid w:val="0038796F"/>
    <w:rsid w:val="003902A3"/>
    <w:rsid w:val="0039043E"/>
    <w:rsid w:val="0039072D"/>
    <w:rsid w:val="00390880"/>
    <w:rsid w:val="00390977"/>
    <w:rsid w:val="00391674"/>
    <w:rsid w:val="0039231E"/>
    <w:rsid w:val="00392465"/>
    <w:rsid w:val="003935EB"/>
    <w:rsid w:val="00395C5E"/>
    <w:rsid w:val="00396054"/>
    <w:rsid w:val="0039630B"/>
    <w:rsid w:val="003967C7"/>
    <w:rsid w:val="003971A1"/>
    <w:rsid w:val="003976F9"/>
    <w:rsid w:val="00397A1E"/>
    <w:rsid w:val="00397A2F"/>
    <w:rsid w:val="003A06EB"/>
    <w:rsid w:val="003A18FA"/>
    <w:rsid w:val="003A2212"/>
    <w:rsid w:val="003A31C3"/>
    <w:rsid w:val="003A3AD6"/>
    <w:rsid w:val="003A3BD1"/>
    <w:rsid w:val="003A5951"/>
    <w:rsid w:val="003A619B"/>
    <w:rsid w:val="003A6B09"/>
    <w:rsid w:val="003A7A3A"/>
    <w:rsid w:val="003B0684"/>
    <w:rsid w:val="003B09BF"/>
    <w:rsid w:val="003B10BC"/>
    <w:rsid w:val="003B115D"/>
    <w:rsid w:val="003B1356"/>
    <w:rsid w:val="003B18E6"/>
    <w:rsid w:val="003B2028"/>
    <w:rsid w:val="003B269D"/>
    <w:rsid w:val="003B2F60"/>
    <w:rsid w:val="003B335B"/>
    <w:rsid w:val="003B3963"/>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A9"/>
    <w:rsid w:val="003D27EB"/>
    <w:rsid w:val="003D2EE5"/>
    <w:rsid w:val="003D4C28"/>
    <w:rsid w:val="003D54DF"/>
    <w:rsid w:val="003D6EA8"/>
    <w:rsid w:val="003E0003"/>
    <w:rsid w:val="003E116B"/>
    <w:rsid w:val="003E1318"/>
    <w:rsid w:val="003E3002"/>
    <w:rsid w:val="003E316A"/>
    <w:rsid w:val="003E49AA"/>
    <w:rsid w:val="003E5437"/>
    <w:rsid w:val="003E5A2E"/>
    <w:rsid w:val="003E5D66"/>
    <w:rsid w:val="003E7EC0"/>
    <w:rsid w:val="003E7F21"/>
    <w:rsid w:val="003F073C"/>
    <w:rsid w:val="003F09C1"/>
    <w:rsid w:val="003F0B1F"/>
    <w:rsid w:val="003F0B92"/>
    <w:rsid w:val="003F0BD3"/>
    <w:rsid w:val="003F0CFA"/>
    <w:rsid w:val="003F11BC"/>
    <w:rsid w:val="003F289A"/>
    <w:rsid w:val="003F2DDF"/>
    <w:rsid w:val="003F2E06"/>
    <w:rsid w:val="003F3414"/>
    <w:rsid w:val="003F348D"/>
    <w:rsid w:val="003F4D28"/>
    <w:rsid w:val="003F50F9"/>
    <w:rsid w:val="003F5AEC"/>
    <w:rsid w:val="003F5AF3"/>
    <w:rsid w:val="003F69A9"/>
    <w:rsid w:val="003F6A5C"/>
    <w:rsid w:val="003F6BD9"/>
    <w:rsid w:val="003F7316"/>
    <w:rsid w:val="003F7520"/>
    <w:rsid w:val="003F7B00"/>
    <w:rsid w:val="0040097A"/>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F2"/>
    <w:rsid w:val="0041120D"/>
    <w:rsid w:val="00411C57"/>
    <w:rsid w:val="004123BA"/>
    <w:rsid w:val="0041285C"/>
    <w:rsid w:val="00412BB9"/>
    <w:rsid w:val="00412E1B"/>
    <w:rsid w:val="00413B1E"/>
    <w:rsid w:val="0041464E"/>
    <w:rsid w:val="00414724"/>
    <w:rsid w:val="00414AED"/>
    <w:rsid w:val="00414F3E"/>
    <w:rsid w:val="004151DE"/>
    <w:rsid w:val="00415213"/>
    <w:rsid w:val="00415DAF"/>
    <w:rsid w:val="00415EF8"/>
    <w:rsid w:val="004160B9"/>
    <w:rsid w:val="00416C84"/>
    <w:rsid w:val="00416E2B"/>
    <w:rsid w:val="00417FDA"/>
    <w:rsid w:val="00420283"/>
    <w:rsid w:val="004208A9"/>
    <w:rsid w:val="00420AAB"/>
    <w:rsid w:val="00420AD7"/>
    <w:rsid w:val="00420AEF"/>
    <w:rsid w:val="0042391C"/>
    <w:rsid w:val="00423AFE"/>
    <w:rsid w:val="00424F64"/>
    <w:rsid w:val="00425667"/>
    <w:rsid w:val="00425E3A"/>
    <w:rsid w:val="00426960"/>
    <w:rsid w:val="004308AE"/>
    <w:rsid w:val="00430932"/>
    <w:rsid w:val="00431DCE"/>
    <w:rsid w:val="00432426"/>
    <w:rsid w:val="00432E5B"/>
    <w:rsid w:val="00433C02"/>
    <w:rsid w:val="00435F40"/>
    <w:rsid w:val="0043616F"/>
    <w:rsid w:val="00437D4E"/>
    <w:rsid w:val="00437D5F"/>
    <w:rsid w:val="00440148"/>
    <w:rsid w:val="00440A5E"/>
    <w:rsid w:val="00440AA9"/>
    <w:rsid w:val="00442319"/>
    <w:rsid w:val="00442A16"/>
    <w:rsid w:val="00443075"/>
    <w:rsid w:val="004430CC"/>
    <w:rsid w:val="00443AE7"/>
    <w:rsid w:val="00445C54"/>
    <w:rsid w:val="00445D97"/>
    <w:rsid w:val="0044634A"/>
    <w:rsid w:val="00446629"/>
    <w:rsid w:val="00446971"/>
    <w:rsid w:val="0044701F"/>
    <w:rsid w:val="00447C52"/>
    <w:rsid w:val="004516C1"/>
    <w:rsid w:val="00453E10"/>
    <w:rsid w:val="0045474A"/>
    <w:rsid w:val="004547D2"/>
    <w:rsid w:val="00455083"/>
    <w:rsid w:val="0045542F"/>
    <w:rsid w:val="00455BD7"/>
    <w:rsid w:val="004560E5"/>
    <w:rsid w:val="00456674"/>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71317"/>
    <w:rsid w:val="004713F1"/>
    <w:rsid w:val="00474134"/>
    <w:rsid w:val="00475798"/>
    <w:rsid w:val="0047602F"/>
    <w:rsid w:val="004766BF"/>
    <w:rsid w:val="004769FC"/>
    <w:rsid w:val="0047715F"/>
    <w:rsid w:val="00477246"/>
    <w:rsid w:val="00477C8D"/>
    <w:rsid w:val="00480592"/>
    <w:rsid w:val="00480852"/>
    <w:rsid w:val="00481959"/>
    <w:rsid w:val="00482456"/>
    <w:rsid w:val="00482487"/>
    <w:rsid w:val="0048284A"/>
    <w:rsid w:val="00483D3F"/>
    <w:rsid w:val="0048420D"/>
    <w:rsid w:val="00485177"/>
    <w:rsid w:val="0048542F"/>
    <w:rsid w:val="00485A4F"/>
    <w:rsid w:val="00485EE4"/>
    <w:rsid w:val="00486129"/>
    <w:rsid w:val="0048660C"/>
    <w:rsid w:val="00487039"/>
    <w:rsid w:val="004872D6"/>
    <w:rsid w:val="0049098B"/>
    <w:rsid w:val="00492124"/>
    <w:rsid w:val="004922AB"/>
    <w:rsid w:val="00492608"/>
    <w:rsid w:val="0049362E"/>
    <w:rsid w:val="00493636"/>
    <w:rsid w:val="0049421E"/>
    <w:rsid w:val="004945BD"/>
    <w:rsid w:val="00495089"/>
    <w:rsid w:val="0049549E"/>
    <w:rsid w:val="00495694"/>
    <w:rsid w:val="00495763"/>
    <w:rsid w:val="0049632C"/>
    <w:rsid w:val="00496688"/>
    <w:rsid w:val="004969F6"/>
    <w:rsid w:val="00496A55"/>
    <w:rsid w:val="00496B02"/>
    <w:rsid w:val="00496D14"/>
    <w:rsid w:val="004972C3"/>
    <w:rsid w:val="00497768"/>
    <w:rsid w:val="00497C5E"/>
    <w:rsid w:val="004A0EE8"/>
    <w:rsid w:val="004A1EF5"/>
    <w:rsid w:val="004A24E6"/>
    <w:rsid w:val="004A2E08"/>
    <w:rsid w:val="004A2E25"/>
    <w:rsid w:val="004A2E6C"/>
    <w:rsid w:val="004A519C"/>
    <w:rsid w:val="004A5293"/>
    <w:rsid w:val="004A5944"/>
    <w:rsid w:val="004A62ED"/>
    <w:rsid w:val="004A6E59"/>
    <w:rsid w:val="004A73F1"/>
    <w:rsid w:val="004A75C0"/>
    <w:rsid w:val="004A7B4D"/>
    <w:rsid w:val="004B1BA0"/>
    <w:rsid w:val="004B1D53"/>
    <w:rsid w:val="004B27B5"/>
    <w:rsid w:val="004B2B96"/>
    <w:rsid w:val="004B421D"/>
    <w:rsid w:val="004B497E"/>
    <w:rsid w:val="004B4F33"/>
    <w:rsid w:val="004B5083"/>
    <w:rsid w:val="004B551B"/>
    <w:rsid w:val="004B5753"/>
    <w:rsid w:val="004B5B7F"/>
    <w:rsid w:val="004B6D70"/>
    <w:rsid w:val="004B721E"/>
    <w:rsid w:val="004C034E"/>
    <w:rsid w:val="004C06A8"/>
    <w:rsid w:val="004C0755"/>
    <w:rsid w:val="004C0D5C"/>
    <w:rsid w:val="004C125A"/>
    <w:rsid w:val="004C4374"/>
    <w:rsid w:val="004C4643"/>
    <w:rsid w:val="004C7877"/>
    <w:rsid w:val="004D0B71"/>
    <w:rsid w:val="004D1552"/>
    <w:rsid w:val="004D1A9D"/>
    <w:rsid w:val="004D1C92"/>
    <w:rsid w:val="004D28E7"/>
    <w:rsid w:val="004D2BFC"/>
    <w:rsid w:val="004D3B15"/>
    <w:rsid w:val="004D48AE"/>
    <w:rsid w:val="004D4927"/>
    <w:rsid w:val="004D49C1"/>
    <w:rsid w:val="004D5029"/>
    <w:rsid w:val="004D50DA"/>
    <w:rsid w:val="004D5A34"/>
    <w:rsid w:val="004D6254"/>
    <w:rsid w:val="004D630E"/>
    <w:rsid w:val="004D686F"/>
    <w:rsid w:val="004D7230"/>
    <w:rsid w:val="004D76E5"/>
    <w:rsid w:val="004D7E61"/>
    <w:rsid w:val="004E0135"/>
    <w:rsid w:val="004E05CD"/>
    <w:rsid w:val="004E1164"/>
    <w:rsid w:val="004E29D6"/>
    <w:rsid w:val="004E2F3D"/>
    <w:rsid w:val="004E3394"/>
    <w:rsid w:val="004E39C6"/>
    <w:rsid w:val="004E3EC8"/>
    <w:rsid w:val="004E4E58"/>
    <w:rsid w:val="004E515A"/>
    <w:rsid w:val="004E5A3B"/>
    <w:rsid w:val="004E6078"/>
    <w:rsid w:val="004E66FA"/>
    <w:rsid w:val="004E6926"/>
    <w:rsid w:val="004E7835"/>
    <w:rsid w:val="004F0141"/>
    <w:rsid w:val="004F1580"/>
    <w:rsid w:val="004F1787"/>
    <w:rsid w:val="004F1BDF"/>
    <w:rsid w:val="004F2877"/>
    <w:rsid w:val="004F373D"/>
    <w:rsid w:val="004F404D"/>
    <w:rsid w:val="004F46EB"/>
    <w:rsid w:val="004F4DE1"/>
    <w:rsid w:val="004F5954"/>
    <w:rsid w:val="004F59E3"/>
    <w:rsid w:val="004F5B78"/>
    <w:rsid w:val="004F5F26"/>
    <w:rsid w:val="004F6610"/>
    <w:rsid w:val="004F685D"/>
    <w:rsid w:val="004F68E5"/>
    <w:rsid w:val="004F6DBF"/>
    <w:rsid w:val="004F70C2"/>
    <w:rsid w:val="004F7A2B"/>
    <w:rsid w:val="004F7B62"/>
    <w:rsid w:val="004F7BED"/>
    <w:rsid w:val="00501614"/>
    <w:rsid w:val="005016FE"/>
    <w:rsid w:val="00501C23"/>
    <w:rsid w:val="00503546"/>
    <w:rsid w:val="005049B0"/>
    <w:rsid w:val="00506031"/>
    <w:rsid w:val="0050697A"/>
    <w:rsid w:val="0050741B"/>
    <w:rsid w:val="005079E3"/>
    <w:rsid w:val="00510296"/>
    <w:rsid w:val="00510397"/>
    <w:rsid w:val="005106A3"/>
    <w:rsid w:val="00511984"/>
    <w:rsid w:val="0051244E"/>
    <w:rsid w:val="005134E0"/>
    <w:rsid w:val="005134EE"/>
    <w:rsid w:val="005136E6"/>
    <w:rsid w:val="00513FEA"/>
    <w:rsid w:val="00514200"/>
    <w:rsid w:val="005143CA"/>
    <w:rsid w:val="0051457C"/>
    <w:rsid w:val="005149CD"/>
    <w:rsid w:val="00515DE1"/>
    <w:rsid w:val="00517940"/>
    <w:rsid w:val="005207C6"/>
    <w:rsid w:val="00520FAC"/>
    <w:rsid w:val="00521C73"/>
    <w:rsid w:val="005220C5"/>
    <w:rsid w:val="00522491"/>
    <w:rsid w:val="00522CFA"/>
    <w:rsid w:val="0052448B"/>
    <w:rsid w:val="005245D6"/>
    <w:rsid w:val="00524909"/>
    <w:rsid w:val="00525489"/>
    <w:rsid w:val="0052622C"/>
    <w:rsid w:val="0052701F"/>
    <w:rsid w:val="00527AEC"/>
    <w:rsid w:val="00527CA8"/>
    <w:rsid w:val="00527DA1"/>
    <w:rsid w:val="00530EFB"/>
    <w:rsid w:val="005315C6"/>
    <w:rsid w:val="00531B7A"/>
    <w:rsid w:val="0053386B"/>
    <w:rsid w:val="00533DCC"/>
    <w:rsid w:val="00535C17"/>
    <w:rsid w:val="00536105"/>
    <w:rsid w:val="00536CA4"/>
    <w:rsid w:val="00537265"/>
    <w:rsid w:val="00537804"/>
    <w:rsid w:val="00537F9F"/>
    <w:rsid w:val="00540FA1"/>
    <w:rsid w:val="005436DA"/>
    <w:rsid w:val="00543958"/>
    <w:rsid w:val="005443F5"/>
    <w:rsid w:val="00544C64"/>
    <w:rsid w:val="00544C95"/>
    <w:rsid w:val="005452C9"/>
    <w:rsid w:val="00545789"/>
    <w:rsid w:val="00545CD9"/>
    <w:rsid w:val="005460CD"/>
    <w:rsid w:val="005461B9"/>
    <w:rsid w:val="005465BC"/>
    <w:rsid w:val="005466D3"/>
    <w:rsid w:val="00547014"/>
    <w:rsid w:val="0054769B"/>
    <w:rsid w:val="00547D5C"/>
    <w:rsid w:val="005503C8"/>
    <w:rsid w:val="00550BDF"/>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E13"/>
    <w:rsid w:val="00561127"/>
    <w:rsid w:val="00562071"/>
    <w:rsid w:val="00563930"/>
    <w:rsid w:val="00563A1D"/>
    <w:rsid w:val="005647BD"/>
    <w:rsid w:val="00564A8B"/>
    <w:rsid w:val="00564AEC"/>
    <w:rsid w:val="00565436"/>
    <w:rsid w:val="0056571E"/>
    <w:rsid w:val="0056663D"/>
    <w:rsid w:val="00566BAD"/>
    <w:rsid w:val="00566E12"/>
    <w:rsid w:val="005676C6"/>
    <w:rsid w:val="005676E2"/>
    <w:rsid w:val="00570343"/>
    <w:rsid w:val="00571258"/>
    <w:rsid w:val="00571934"/>
    <w:rsid w:val="00571B57"/>
    <w:rsid w:val="00571E86"/>
    <w:rsid w:val="00572A6B"/>
    <w:rsid w:val="00574024"/>
    <w:rsid w:val="0057576A"/>
    <w:rsid w:val="005760E8"/>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E03"/>
    <w:rsid w:val="00585BD8"/>
    <w:rsid w:val="00585FA6"/>
    <w:rsid w:val="0058634D"/>
    <w:rsid w:val="005909AF"/>
    <w:rsid w:val="0059174A"/>
    <w:rsid w:val="0059240F"/>
    <w:rsid w:val="00592649"/>
    <w:rsid w:val="00592E7C"/>
    <w:rsid w:val="005939A2"/>
    <w:rsid w:val="00593C2D"/>
    <w:rsid w:val="00593F55"/>
    <w:rsid w:val="005949CB"/>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4841"/>
    <w:rsid w:val="005A4B1F"/>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B57"/>
    <w:rsid w:val="005B4D2C"/>
    <w:rsid w:val="005B4EA9"/>
    <w:rsid w:val="005B4F49"/>
    <w:rsid w:val="005B59D1"/>
    <w:rsid w:val="005B5AE6"/>
    <w:rsid w:val="005B5E32"/>
    <w:rsid w:val="005B5F3B"/>
    <w:rsid w:val="005B6805"/>
    <w:rsid w:val="005B709E"/>
    <w:rsid w:val="005B79B6"/>
    <w:rsid w:val="005B7A4F"/>
    <w:rsid w:val="005B7E6E"/>
    <w:rsid w:val="005C01A3"/>
    <w:rsid w:val="005C08FD"/>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A03"/>
    <w:rsid w:val="005C6C09"/>
    <w:rsid w:val="005C6F2A"/>
    <w:rsid w:val="005D0E70"/>
    <w:rsid w:val="005D165A"/>
    <w:rsid w:val="005D1DD7"/>
    <w:rsid w:val="005D209C"/>
    <w:rsid w:val="005D3961"/>
    <w:rsid w:val="005D52A9"/>
    <w:rsid w:val="005D5484"/>
    <w:rsid w:val="005D7286"/>
    <w:rsid w:val="005E1816"/>
    <w:rsid w:val="005E250A"/>
    <w:rsid w:val="005E28F1"/>
    <w:rsid w:val="005E3CC6"/>
    <w:rsid w:val="005E3EC0"/>
    <w:rsid w:val="005E4587"/>
    <w:rsid w:val="005E4816"/>
    <w:rsid w:val="005E48FE"/>
    <w:rsid w:val="005E584E"/>
    <w:rsid w:val="005E67E6"/>
    <w:rsid w:val="005E686E"/>
    <w:rsid w:val="005E7DAD"/>
    <w:rsid w:val="005F01A1"/>
    <w:rsid w:val="005F1D45"/>
    <w:rsid w:val="005F1F06"/>
    <w:rsid w:val="005F2651"/>
    <w:rsid w:val="005F35DE"/>
    <w:rsid w:val="005F3B21"/>
    <w:rsid w:val="005F484A"/>
    <w:rsid w:val="005F510F"/>
    <w:rsid w:val="005F58DC"/>
    <w:rsid w:val="005F6852"/>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23BE"/>
    <w:rsid w:val="0061347A"/>
    <w:rsid w:val="006139F1"/>
    <w:rsid w:val="0061420F"/>
    <w:rsid w:val="0061427E"/>
    <w:rsid w:val="006146F1"/>
    <w:rsid w:val="006154DF"/>
    <w:rsid w:val="00615DA4"/>
    <w:rsid w:val="006165D3"/>
    <w:rsid w:val="00616810"/>
    <w:rsid w:val="00616D64"/>
    <w:rsid w:val="006200F7"/>
    <w:rsid w:val="00620CFE"/>
    <w:rsid w:val="00620E2A"/>
    <w:rsid w:val="0062155F"/>
    <w:rsid w:val="00621DFD"/>
    <w:rsid w:val="00621FE5"/>
    <w:rsid w:val="00622479"/>
    <w:rsid w:val="00622703"/>
    <w:rsid w:val="0062292D"/>
    <w:rsid w:val="00624BB9"/>
    <w:rsid w:val="00624CD2"/>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71D"/>
    <w:rsid w:val="00641DB9"/>
    <w:rsid w:val="00641E5E"/>
    <w:rsid w:val="0064286B"/>
    <w:rsid w:val="00642879"/>
    <w:rsid w:val="00643B34"/>
    <w:rsid w:val="00643E13"/>
    <w:rsid w:val="0064448B"/>
    <w:rsid w:val="006446FA"/>
    <w:rsid w:val="006456B1"/>
    <w:rsid w:val="00645BFC"/>
    <w:rsid w:val="00646469"/>
    <w:rsid w:val="006478BC"/>
    <w:rsid w:val="006479CC"/>
    <w:rsid w:val="00647AEE"/>
    <w:rsid w:val="00650DAF"/>
    <w:rsid w:val="00650DC0"/>
    <w:rsid w:val="00651185"/>
    <w:rsid w:val="0065141E"/>
    <w:rsid w:val="00651437"/>
    <w:rsid w:val="006524E5"/>
    <w:rsid w:val="0065292F"/>
    <w:rsid w:val="00652BC1"/>
    <w:rsid w:val="00654175"/>
    <w:rsid w:val="0065424E"/>
    <w:rsid w:val="00654313"/>
    <w:rsid w:val="00655686"/>
    <w:rsid w:val="00656624"/>
    <w:rsid w:val="00656F6D"/>
    <w:rsid w:val="00657B32"/>
    <w:rsid w:val="0066090C"/>
    <w:rsid w:val="00660944"/>
    <w:rsid w:val="00660F51"/>
    <w:rsid w:val="006619A4"/>
    <w:rsid w:val="00662038"/>
    <w:rsid w:val="006632A6"/>
    <w:rsid w:val="0066477F"/>
    <w:rsid w:val="00665E10"/>
    <w:rsid w:val="00665FC6"/>
    <w:rsid w:val="006666A0"/>
    <w:rsid w:val="00666D32"/>
    <w:rsid w:val="00667B49"/>
    <w:rsid w:val="00667BBE"/>
    <w:rsid w:val="00667E2D"/>
    <w:rsid w:val="006701AB"/>
    <w:rsid w:val="00671E03"/>
    <w:rsid w:val="00672014"/>
    <w:rsid w:val="006728DA"/>
    <w:rsid w:val="00673ADF"/>
    <w:rsid w:val="00673D69"/>
    <w:rsid w:val="00673FAA"/>
    <w:rsid w:val="00674421"/>
    <w:rsid w:val="00674926"/>
    <w:rsid w:val="00674BE3"/>
    <w:rsid w:val="00674CC7"/>
    <w:rsid w:val="00674FAB"/>
    <w:rsid w:val="00675A4C"/>
    <w:rsid w:val="00675B05"/>
    <w:rsid w:val="00676A1C"/>
    <w:rsid w:val="00676DC6"/>
    <w:rsid w:val="00676F7A"/>
    <w:rsid w:val="0067757B"/>
    <w:rsid w:val="00677A4E"/>
    <w:rsid w:val="00677C8A"/>
    <w:rsid w:val="00680E3F"/>
    <w:rsid w:val="00681B8D"/>
    <w:rsid w:val="0068203E"/>
    <w:rsid w:val="0068357C"/>
    <w:rsid w:val="006837EC"/>
    <w:rsid w:val="006839DD"/>
    <w:rsid w:val="00683BA3"/>
    <w:rsid w:val="0068509C"/>
    <w:rsid w:val="00686550"/>
    <w:rsid w:val="006865BF"/>
    <w:rsid w:val="006866D8"/>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6D6B"/>
    <w:rsid w:val="00697A73"/>
    <w:rsid w:val="006A11D9"/>
    <w:rsid w:val="006A145C"/>
    <w:rsid w:val="006A260F"/>
    <w:rsid w:val="006A30CC"/>
    <w:rsid w:val="006A46DF"/>
    <w:rsid w:val="006A514B"/>
    <w:rsid w:val="006A5A3B"/>
    <w:rsid w:val="006A5B5B"/>
    <w:rsid w:val="006A77E3"/>
    <w:rsid w:val="006B0862"/>
    <w:rsid w:val="006B171C"/>
    <w:rsid w:val="006B1D93"/>
    <w:rsid w:val="006B35C0"/>
    <w:rsid w:val="006B3AD7"/>
    <w:rsid w:val="006B3F94"/>
    <w:rsid w:val="006B4043"/>
    <w:rsid w:val="006B4B50"/>
    <w:rsid w:val="006B4B9A"/>
    <w:rsid w:val="006B4F72"/>
    <w:rsid w:val="006B576F"/>
    <w:rsid w:val="006B5C1C"/>
    <w:rsid w:val="006B64AF"/>
    <w:rsid w:val="006B6E03"/>
    <w:rsid w:val="006B7045"/>
    <w:rsid w:val="006B732A"/>
    <w:rsid w:val="006C011B"/>
    <w:rsid w:val="006C0409"/>
    <w:rsid w:val="006C2891"/>
    <w:rsid w:val="006C30F2"/>
    <w:rsid w:val="006C33C9"/>
    <w:rsid w:val="006C3470"/>
    <w:rsid w:val="006C3B41"/>
    <w:rsid w:val="006C431F"/>
    <w:rsid w:val="006C4B8C"/>
    <w:rsid w:val="006C5632"/>
    <w:rsid w:val="006C568F"/>
    <w:rsid w:val="006C5C0A"/>
    <w:rsid w:val="006C6AC7"/>
    <w:rsid w:val="006C6E5D"/>
    <w:rsid w:val="006C72E0"/>
    <w:rsid w:val="006C7875"/>
    <w:rsid w:val="006D04AD"/>
    <w:rsid w:val="006D08F5"/>
    <w:rsid w:val="006D11C3"/>
    <w:rsid w:val="006D12DA"/>
    <w:rsid w:val="006D1B1C"/>
    <w:rsid w:val="006D1D36"/>
    <w:rsid w:val="006D228F"/>
    <w:rsid w:val="006D2366"/>
    <w:rsid w:val="006D2F35"/>
    <w:rsid w:val="006D3952"/>
    <w:rsid w:val="006D3A37"/>
    <w:rsid w:val="006D5233"/>
    <w:rsid w:val="006D533E"/>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4A1"/>
    <w:rsid w:val="006E6750"/>
    <w:rsid w:val="006E68CF"/>
    <w:rsid w:val="006E7AF5"/>
    <w:rsid w:val="006E7D61"/>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D50"/>
    <w:rsid w:val="006F6E4A"/>
    <w:rsid w:val="00700C1E"/>
    <w:rsid w:val="0070113F"/>
    <w:rsid w:val="00701B75"/>
    <w:rsid w:val="0070280A"/>
    <w:rsid w:val="00702E74"/>
    <w:rsid w:val="00702FC6"/>
    <w:rsid w:val="00704807"/>
    <w:rsid w:val="00704DFD"/>
    <w:rsid w:val="00705633"/>
    <w:rsid w:val="0070625A"/>
    <w:rsid w:val="00707009"/>
    <w:rsid w:val="007070E9"/>
    <w:rsid w:val="0070779F"/>
    <w:rsid w:val="00710310"/>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964"/>
    <w:rsid w:val="00717B07"/>
    <w:rsid w:val="00721DDF"/>
    <w:rsid w:val="00721E1B"/>
    <w:rsid w:val="007231FF"/>
    <w:rsid w:val="0072344D"/>
    <w:rsid w:val="007239C5"/>
    <w:rsid w:val="007249C4"/>
    <w:rsid w:val="00724FC8"/>
    <w:rsid w:val="007250D0"/>
    <w:rsid w:val="00725117"/>
    <w:rsid w:val="00726DA4"/>
    <w:rsid w:val="007275B8"/>
    <w:rsid w:val="007277CB"/>
    <w:rsid w:val="00727B6B"/>
    <w:rsid w:val="00727DC9"/>
    <w:rsid w:val="0073010F"/>
    <w:rsid w:val="00731E53"/>
    <w:rsid w:val="0073237A"/>
    <w:rsid w:val="0073251E"/>
    <w:rsid w:val="0073384D"/>
    <w:rsid w:val="00733FEA"/>
    <w:rsid w:val="0073481B"/>
    <w:rsid w:val="00734BB9"/>
    <w:rsid w:val="007353B8"/>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350"/>
    <w:rsid w:val="0074576C"/>
    <w:rsid w:val="007457FA"/>
    <w:rsid w:val="00745F0E"/>
    <w:rsid w:val="00746887"/>
    <w:rsid w:val="00746919"/>
    <w:rsid w:val="00747B98"/>
    <w:rsid w:val="0075048D"/>
    <w:rsid w:val="00750703"/>
    <w:rsid w:val="00750A29"/>
    <w:rsid w:val="00750A5B"/>
    <w:rsid w:val="00750E79"/>
    <w:rsid w:val="007524D3"/>
    <w:rsid w:val="007540A6"/>
    <w:rsid w:val="00754802"/>
    <w:rsid w:val="007550DC"/>
    <w:rsid w:val="00755160"/>
    <w:rsid w:val="00755545"/>
    <w:rsid w:val="00755AB8"/>
    <w:rsid w:val="00755B3C"/>
    <w:rsid w:val="007563AE"/>
    <w:rsid w:val="0075642D"/>
    <w:rsid w:val="00756ACF"/>
    <w:rsid w:val="0075782F"/>
    <w:rsid w:val="00760EEE"/>
    <w:rsid w:val="007614D2"/>
    <w:rsid w:val="0076276A"/>
    <w:rsid w:val="00762A2C"/>
    <w:rsid w:val="0076409D"/>
    <w:rsid w:val="007645DC"/>
    <w:rsid w:val="00764DFF"/>
    <w:rsid w:val="00764ED1"/>
    <w:rsid w:val="00765056"/>
    <w:rsid w:val="00766E50"/>
    <w:rsid w:val="00767156"/>
    <w:rsid w:val="007711FC"/>
    <w:rsid w:val="007721B2"/>
    <w:rsid w:val="00773157"/>
    <w:rsid w:val="007735BD"/>
    <w:rsid w:val="00773B0E"/>
    <w:rsid w:val="00774133"/>
    <w:rsid w:val="007745AB"/>
    <w:rsid w:val="0077479F"/>
    <w:rsid w:val="00774815"/>
    <w:rsid w:val="00774992"/>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BAE"/>
    <w:rsid w:val="00783D4F"/>
    <w:rsid w:val="007842BD"/>
    <w:rsid w:val="0078560D"/>
    <w:rsid w:val="00785DF4"/>
    <w:rsid w:val="00786B2D"/>
    <w:rsid w:val="007878A2"/>
    <w:rsid w:val="00787933"/>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202C"/>
    <w:rsid w:val="007A2DA1"/>
    <w:rsid w:val="007A3373"/>
    <w:rsid w:val="007A3DC8"/>
    <w:rsid w:val="007A537B"/>
    <w:rsid w:val="007A5CB8"/>
    <w:rsid w:val="007A5DAD"/>
    <w:rsid w:val="007A603C"/>
    <w:rsid w:val="007A67F8"/>
    <w:rsid w:val="007A6A8E"/>
    <w:rsid w:val="007A6E5F"/>
    <w:rsid w:val="007A70A3"/>
    <w:rsid w:val="007A71C5"/>
    <w:rsid w:val="007A7E2D"/>
    <w:rsid w:val="007B00B2"/>
    <w:rsid w:val="007B0498"/>
    <w:rsid w:val="007B1037"/>
    <w:rsid w:val="007B1BCD"/>
    <w:rsid w:val="007B1CA5"/>
    <w:rsid w:val="007B1EB1"/>
    <w:rsid w:val="007B2365"/>
    <w:rsid w:val="007B2587"/>
    <w:rsid w:val="007B2997"/>
    <w:rsid w:val="007B2B22"/>
    <w:rsid w:val="007B2D0E"/>
    <w:rsid w:val="007B3317"/>
    <w:rsid w:val="007B3F0F"/>
    <w:rsid w:val="007B4F2F"/>
    <w:rsid w:val="007B55BA"/>
    <w:rsid w:val="007B6953"/>
    <w:rsid w:val="007B7CE0"/>
    <w:rsid w:val="007C030E"/>
    <w:rsid w:val="007C0445"/>
    <w:rsid w:val="007C1BFF"/>
    <w:rsid w:val="007C28A4"/>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87"/>
    <w:rsid w:val="007D43DE"/>
    <w:rsid w:val="007D444F"/>
    <w:rsid w:val="007D5781"/>
    <w:rsid w:val="007D5FF2"/>
    <w:rsid w:val="007D6088"/>
    <w:rsid w:val="007E02A2"/>
    <w:rsid w:val="007E02F6"/>
    <w:rsid w:val="007E19F1"/>
    <w:rsid w:val="007E1AFF"/>
    <w:rsid w:val="007E1F2B"/>
    <w:rsid w:val="007E1FE6"/>
    <w:rsid w:val="007E2545"/>
    <w:rsid w:val="007E2A50"/>
    <w:rsid w:val="007E2F15"/>
    <w:rsid w:val="007E3487"/>
    <w:rsid w:val="007E3CC5"/>
    <w:rsid w:val="007E5310"/>
    <w:rsid w:val="007E53A4"/>
    <w:rsid w:val="007E5ACC"/>
    <w:rsid w:val="007E5EA7"/>
    <w:rsid w:val="007E6635"/>
    <w:rsid w:val="007E7113"/>
    <w:rsid w:val="007E73AF"/>
    <w:rsid w:val="007F05D5"/>
    <w:rsid w:val="007F0A9E"/>
    <w:rsid w:val="007F0EAE"/>
    <w:rsid w:val="007F1AC8"/>
    <w:rsid w:val="007F27E4"/>
    <w:rsid w:val="007F2D74"/>
    <w:rsid w:val="007F44C8"/>
    <w:rsid w:val="007F58F3"/>
    <w:rsid w:val="007F6C30"/>
    <w:rsid w:val="008002C9"/>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367A"/>
    <w:rsid w:val="00813DC5"/>
    <w:rsid w:val="00814535"/>
    <w:rsid w:val="00814D5C"/>
    <w:rsid w:val="00815B43"/>
    <w:rsid w:val="0081632C"/>
    <w:rsid w:val="00816836"/>
    <w:rsid w:val="008174A8"/>
    <w:rsid w:val="00817D22"/>
    <w:rsid w:val="00817DF2"/>
    <w:rsid w:val="00817F7E"/>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65AE"/>
    <w:rsid w:val="00827EE9"/>
    <w:rsid w:val="00830003"/>
    <w:rsid w:val="008301DA"/>
    <w:rsid w:val="008308EA"/>
    <w:rsid w:val="00830ABE"/>
    <w:rsid w:val="008316DC"/>
    <w:rsid w:val="00831926"/>
    <w:rsid w:val="008320B9"/>
    <w:rsid w:val="008322B3"/>
    <w:rsid w:val="00832CBD"/>
    <w:rsid w:val="00834781"/>
    <w:rsid w:val="00835188"/>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60360"/>
    <w:rsid w:val="00860609"/>
    <w:rsid w:val="008609EE"/>
    <w:rsid w:val="00861138"/>
    <w:rsid w:val="00861AE4"/>
    <w:rsid w:val="0086262F"/>
    <w:rsid w:val="00862C54"/>
    <w:rsid w:val="00862D6D"/>
    <w:rsid w:val="00863FAD"/>
    <w:rsid w:val="008640A3"/>
    <w:rsid w:val="008641FB"/>
    <w:rsid w:val="0086435E"/>
    <w:rsid w:val="00864A4C"/>
    <w:rsid w:val="00867B87"/>
    <w:rsid w:val="00870096"/>
    <w:rsid w:val="00871517"/>
    <w:rsid w:val="00871F29"/>
    <w:rsid w:val="00872577"/>
    <w:rsid w:val="00872727"/>
    <w:rsid w:val="00873104"/>
    <w:rsid w:val="00874520"/>
    <w:rsid w:val="0087493F"/>
    <w:rsid w:val="00874E79"/>
    <w:rsid w:val="0087576C"/>
    <w:rsid w:val="0087577D"/>
    <w:rsid w:val="008761FA"/>
    <w:rsid w:val="00877001"/>
    <w:rsid w:val="00877018"/>
    <w:rsid w:val="00877EC8"/>
    <w:rsid w:val="00880004"/>
    <w:rsid w:val="00880164"/>
    <w:rsid w:val="008803E5"/>
    <w:rsid w:val="00880591"/>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AEB"/>
    <w:rsid w:val="00891CEC"/>
    <w:rsid w:val="0089207D"/>
    <w:rsid w:val="00892466"/>
    <w:rsid w:val="0089399F"/>
    <w:rsid w:val="00894406"/>
    <w:rsid w:val="008952E6"/>
    <w:rsid w:val="008959F8"/>
    <w:rsid w:val="00896920"/>
    <w:rsid w:val="00896A44"/>
    <w:rsid w:val="00896BBC"/>
    <w:rsid w:val="00897B64"/>
    <w:rsid w:val="00897D51"/>
    <w:rsid w:val="00897E03"/>
    <w:rsid w:val="008A018E"/>
    <w:rsid w:val="008A02CB"/>
    <w:rsid w:val="008A0BDB"/>
    <w:rsid w:val="008A11A1"/>
    <w:rsid w:val="008A1D25"/>
    <w:rsid w:val="008A2493"/>
    <w:rsid w:val="008A2E6F"/>
    <w:rsid w:val="008A40D1"/>
    <w:rsid w:val="008A41F8"/>
    <w:rsid w:val="008A5240"/>
    <w:rsid w:val="008A5A36"/>
    <w:rsid w:val="008A5B98"/>
    <w:rsid w:val="008A658C"/>
    <w:rsid w:val="008A6A87"/>
    <w:rsid w:val="008A6FA8"/>
    <w:rsid w:val="008A7B27"/>
    <w:rsid w:val="008B03AF"/>
    <w:rsid w:val="008B0541"/>
    <w:rsid w:val="008B05D6"/>
    <w:rsid w:val="008B13E9"/>
    <w:rsid w:val="008B201F"/>
    <w:rsid w:val="008B26C3"/>
    <w:rsid w:val="008B3265"/>
    <w:rsid w:val="008B38B5"/>
    <w:rsid w:val="008B436E"/>
    <w:rsid w:val="008B4795"/>
    <w:rsid w:val="008B4910"/>
    <w:rsid w:val="008B4FC4"/>
    <w:rsid w:val="008B58DC"/>
    <w:rsid w:val="008B6A32"/>
    <w:rsid w:val="008B6C83"/>
    <w:rsid w:val="008B7240"/>
    <w:rsid w:val="008C0AF1"/>
    <w:rsid w:val="008C0CE7"/>
    <w:rsid w:val="008C11CF"/>
    <w:rsid w:val="008C15C3"/>
    <w:rsid w:val="008C1C95"/>
    <w:rsid w:val="008C1CE8"/>
    <w:rsid w:val="008C1F92"/>
    <w:rsid w:val="008C2800"/>
    <w:rsid w:val="008C2A51"/>
    <w:rsid w:val="008C32BC"/>
    <w:rsid w:val="008C3AF3"/>
    <w:rsid w:val="008C3C69"/>
    <w:rsid w:val="008C3CE2"/>
    <w:rsid w:val="008C4BC2"/>
    <w:rsid w:val="008C4CBF"/>
    <w:rsid w:val="008C4D8E"/>
    <w:rsid w:val="008C529A"/>
    <w:rsid w:val="008C6378"/>
    <w:rsid w:val="008C6466"/>
    <w:rsid w:val="008C673E"/>
    <w:rsid w:val="008C7147"/>
    <w:rsid w:val="008C72A0"/>
    <w:rsid w:val="008C7CE0"/>
    <w:rsid w:val="008D03D8"/>
    <w:rsid w:val="008D12D6"/>
    <w:rsid w:val="008D19A8"/>
    <w:rsid w:val="008D2710"/>
    <w:rsid w:val="008D331E"/>
    <w:rsid w:val="008D39C6"/>
    <w:rsid w:val="008D3FDC"/>
    <w:rsid w:val="008D4110"/>
    <w:rsid w:val="008D608A"/>
    <w:rsid w:val="008D68F4"/>
    <w:rsid w:val="008D6CC9"/>
    <w:rsid w:val="008D7B8A"/>
    <w:rsid w:val="008E0947"/>
    <w:rsid w:val="008E1563"/>
    <w:rsid w:val="008E1F17"/>
    <w:rsid w:val="008E21B7"/>
    <w:rsid w:val="008E2558"/>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67B"/>
    <w:rsid w:val="008E7CDC"/>
    <w:rsid w:val="008F0088"/>
    <w:rsid w:val="008F0179"/>
    <w:rsid w:val="008F1792"/>
    <w:rsid w:val="008F1A16"/>
    <w:rsid w:val="008F2081"/>
    <w:rsid w:val="008F20AE"/>
    <w:rsid w:val="008F2112"/>
    <w:rsid w:val="008F2D2B"/>
    <w:rsid w:val="008F339E"/>
    <w:rsid w:val="008F376B"/>
    <w:rsid w:val="008F3F8B"/>
    <w:rsid w:val="008F5338"/>
    <w:rsid w:val="008F6F50"/>
    <w:rsid w:val="008F72E8"/>
    <w:rsid w:val="008F77E9"/>
    <w:rsid w:val="008F7BBF"/>
    <w:rsid w:val="008F7F3F"/>
    <w:rsid w:val="00900059"/>
    <w:rsid w:val="00900AE1"/>
    <w:rsid w:val="00901906"/>
    <w:rsid w:val="00901AE0"/>
    <w:rsid w:val="009025A7"/>
    <w:rsid w:val="00902714"/>
    <w:rsid w:val="009029BA"/>
    <w:rsid w:val="00903127"/>
    <w:rsid w:val="009045C9"/>
    <w:rsid w:val="00904FD3"/>
    <w:rsid w:val="00905552"/>
    <w:rsid w:val="00905737"/>
    <w:rsid w:val="00906524"/>
    <w:rsid w:val="00906C65"/>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519E"/>
    <w:rsid w:val="009257BF"/>
    <w:rsid w:val="00925C8D"/>
    <w:rsid w:val="00925F0C"/>
    <w:rsid w:val="009260F4"/>
    <w:rsid w:val="0092655A"/>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143"/>
    <w:rsid w:val="0094422B"/>
    <w:rsid w:val="00944D15"/>
    <w:rsid w:val="0094547C"/>
    <w:rsid w:val="00945565"/>
    <w:rsid w:val="0094584A"/>
    <w:rsid w:val="0094601D"/>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E12"/>
    <w:rsid w:val="0096407B"/>
    <w:rsid w:val="00964232"/>
    <w:rsid w:val="00964667"/>
    <w:rsid w:val="00965876"/>
    <w:rsid w:val="009658C9"/>
    <w:rsid w:val="00966BD9"/>
    <w:rsid w:val="00966F3D"/>
    <w:rsid w:val="00967749"/>
    <w:rsid w:val="00967926"/>
    <w:rsid w:val="0096797C"/>
    <w:rsid w:val="00967B7E"/>
    <w:rsid w:val="00971436"/>
    <w:rsid w:val="009734B0"/>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48E"/>
    <w:rsid w:val="00997807"/>
    <w:rsid w:val="00997C59"/>
    <w:rsid w:val="009A0A14"/>
    <w:rsid w:val="009A27AF"/>
    <w:rsid w:val="009A31C8"/>
    <w:rsid w:val="009A35AA"/>
    <w:rsid w:val="009A3DBB"/>
    <w:rsid w:val="009A533C"/>
    <w:rsid w:val="009A545D"/>
    <w:rsid w:val="009A5A55"/>
    <w:rsid w:val="009A6256"/>
    <w:rsid w:val="009A63CB"/>
    <w:rsid w:val="009A6B3E"/>
    <w:rsid w:val="009A72EF"/>
    <w:rsid w:val="009A7732"/>
    <w:rsid w:val="009A7965"/>
    <w:rsid w:val="009B03A1"/>
    <w:rsid w:val="009B1410"/>
    <w:rsid w:val="009B2186"/>
    <w:rsid w:val="009B24F0"/>
    <w:rsid w:val="009B2926"/>
    <w:rsid w:val="009B2C0A"/>
    <w:rsid w:val="009B323A"/>
    <w:rsid w:val="009B33A3"/>
    <w:rsid w:val="009B39D8"/>
    <w:rsid w:val="009B4552"/>
    <w:rsid w:val="009B6018"/>
    <w:rsid w:val="009B619D"/>
    <w:rsid w:val="009B66A9"/>
    <w:rsid w:val="009B70E1"/>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57D"/>
    <w:rsid w:val="009E087D"/>
    <w:rsid w:val="009E0F84"/>
    <w:rsid w:val="009E10B7"/>
    <w:rsid w:val="009E13D0"/>
    <w:rsid w:val="009E3B93"/>
    <w:rsid w:val="009E3F27"/>
    <w:rsid w:val="009E40A4"/>
    <w:rsid w:val="009E6AD8"/>
    <w:rsid w:val="009E6B7C"/>
    <w:rsid w:val="009E7A91"/>
    <w:rsid w:val="009F0B93"/>
    <w:rsid w:val="009F0DE7"/>
    <w:rsid w:val="009F145D"/>
    <w:rsid w:val="009F2578"/>
    <w:rsid w:val="009F2C95"/>
    <w:rsid w:val="009F4DD6"/>
    <w:rsid w:val="009F4FAA"/>
    <w:rsid w:val="009F5B77"/>
    <w:rsid w:val="009F5BB2"/>
    <w:rsid w:val="009F5BE4"/>
    <w:rsid w:val="009F6652"/>
    <w:rsid w:val="009F6EC0"/>
    <w:rsid w:val="009F792D"/>
    <w:rsid w:val="00A002D8"/>
    <w:rsid w:val="00A00A2F"/>
    <w:rsid w:val="00A01126"/>
    <w:rsid w:val="00A055E4"/>
    <w:rsid w:val="00A05DCC"/>
    <w:rsid w:val="00A0669B"/>
    <w:rsid w:val="00A078AA"/>
    <w:rsid w:val="00A10E4B"/>
    <w:rsid w:val="00A12271"/>
    <w:rsid w:val="00A12E43"/>
    <w:rsid w:val="00A138C6"/>
    <w:rsid w:val="00A1424F"/>
    <w:rsid w:val="00A14B39"/>
    <w:rsid w:val="00A15705"/>
    <w:rsid w:val="00A16CE4"/>
    <w:rsid w:val="00A17B63"/>
    <w:rsid w:val="00A17E16"/>
    <w:rsid w:val="00A20C66"/>
    <w:rsid w:val="00A2165B"/>
    <w:rsid w:val="00A21E75"/>
    <w:rsid w:val="00A22310"/>
    <w:rsid w:val="00A2312B"/>
    <w:rsid w:val="00A23DD4"/>
    <w:rsid w:val="00A23DEF"/>
    <w:rsid w:val="00A248EC"/>
    <w:rsid w:val="00A26002"/>
    <w:rsid w:val="00A26073"/>
    <w:rsid w:val="00A27946"/>
    <w:rsid w:val="00A307D1"/>
    <w:rsid w:val="00A30830"/>
    <w:rsid w:val="00A30DBB"/>
    <w:rsid w:val="00A30F08"/>
    <w:rsid w:val="00A316DD"/>
    <w:rsid w:val="00A31DDA"/>
    <w:rsid w:val="00A32042"/>
    <w:rsid w:val="00A32171"/>
    <w:rsid w:val="00A32B45"/>
    <w:rsid w:val="00A33E77"/>
    <w:rsid w:val="00A34208"/>
    <w:rsid w:val="00A34D22"/>
    <w:rsid w:val="00A353DA"/>
    <w:rsid w:val="00A35747"/>
    <w:rsid w:val="00A360A2"/>
    <w:rsid w:val="00A361CA"/>
    <w:rsid w:val="00A371B2"/>
    <w:rsid w:val="00A40FEE"/>
    <w:rsid w:val="00A41745"/>
    <w:rsid w:val="00A41A6A"/>
    <w:rsid w:val="00A41BA8"/>
    <w:rsid w:val="00A421A1"/>
    <w:rsid w:val="00A43C48"/>
    <w:rsid w:val="00A43F34"/>
    <w:rsid w:val="00A44098"/>
    <w:rsid w:val="00A44E05"/>
    <w:rsid w:val="00A451F9"/>
    <w:rsid w:val="00A4535F"/>
    <w:rsid w:val="00A458B4"/>
    <w:rsid w:val="00A45F68"/>
    <w:rsid w:val="00A468FB"/>
    <w:rsid w:val="00A46EC0"/>
    <w:rsid w:val="00A477F4"/>
    <w:rsid w:val="00A47CC8"/>
    <w:rsid w:val="00A512FE"/>
    <w:rsid w:val="00A51B0B"/>
    <w:rsid w:val="00A51DFE"/>
    <w:rsid w:val="00A529AB"/>
    <w:rsid w:val="00A52F4B"/>
    <w:rsid w:val="00A53738"/>
    <w:rsid w:val="00A53759"/>
    <w:rsid w:val="00A54611"/>
    <w:rsid w:val="00A554B0"/>
    <w:rsid w:val="00A555DB"/>
    <w:rsid w:val="00A561FD"/>
    <w:rsid w:val="00A5646B"/>
    <w:rsid w:val="00A56810"/>
    <w:rsid w:val="00A577A5"/>
    <w:rsid w:val="00A60062"/>
    <w:rsid w:val="00A600BF"/>
    <w:rsid w:val="00A6037D"/>
    <w:rsid w:val="00A60627"/>
    <w:rsid w:val="00A615F1"/>
    <w:rsid w:val="00A61E3F"/>
    <w:rsid w:val="00A62318"/>
    <w:rsid w:val="00A628FC"/>
    <w:rsid w:val="00A62B44"/>
    <w:rsid w:val="00A639AF"/>
    <w:rsid w:val="00A6545D"/>
    <w:rsid w:val="00A66538"/>
    <w:rsid w:val="00A66768"/>
    <w:rsid w:val="00A678C6"/>
    <w:rsid w:val="00A70275"/>
    <w:rsid w:val="00A70935"/>
    <w:rsid w:val="00A714F4"/>
    <w:rsid w:val="00A727E9"/>
    <w:rsid w:val="00A7298F"/>
    <w:rsid w:val="00A72AAD"/>
    <w:rsid w:val="00A734C3"/>
    <w:rsid w:val="00A74C63"/>
    <w:rsid w:val="00A74DA6"/>
    <w:rsid w:val="00A777EC"/>
    <w:rsid w:val="00A77FCB"/>
    <w:rsid w:val="00A8091E"/>
    <w:rsid w:val="00A80E8F"/>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6DE1"/>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1AC"/>
    <w:rsid w:val="00AA6D4F"/>
    <w:rsid w:val="00AA759C"/>
    <w:rsid w:val="00AA7D66"/>
    <w:rsid w:val="00AB03A3"/>
    <w:rsid w:val="00AB0C5C"/>
    <w:rsid w:val="00AB140E"/>
    <w:rsid w:val="00AB1815"/>
    <w:rsid w:val="00AB4479"/>
    <w:rsid w:val="00AB45F9"/>
    <w:rsid w:val="00AB47D8"/>
    <w:rsid w:val="00AB55A5"/>
    <w:rsid w:val="00AB56F4"/>
    <w:rsid w:val="00AB5F48"/>
    <w:rsid w:val="00AB68BE"/>
    <w:rsid w:val="00AB6E3C"/>
    <w:rsid w:val="00AB7F94"/>
    <w:rsid w:val="00AC0380"/>
    <w:rsid w:val="00AC1EE3"/>
    <w:rsid w:val="00AC247B"/>
    <w:rsid w:val="00AC29CD"/>
    <w:rsid w:val="00AC31CA"/>
    <w:rsid w:val="00AC3741"/>
    <w:rsid w:val="00AC3B89"/>
    <w:rsid w:val="00AC3C91"/>
    <w:rsid w:val="00AC5891"/>
    <w:rsid w:val="00AC5C0C"/>
    <w:rsid w:val="00AC5EAB"/>
    <w:rsid w:val="00AC6992"/>
    <w:rsid w:val="00AC6A1A"/>
    <w:rsid w:val="00AC6C60"/>
    <w:rsid w:val="00AC6E95"/>
    <w:rsid w:val="00AD1A97"/>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439"/>
    <w:rsid w:val="00AE3F32"/>
    <w:rsid w:val="00AE458B"/>
    <w:rsid w:val="00AE587C"/>
    <w:rsid w:val="00AE6CA1"/>
    <w:rsid w:val="00AE6E44"/>
    <w:rsid w:val="00AE731C"/>
    <w:rsid w:val="00AE74A3"/>
    <w:rsid w:val="00AF308F"/>
    <w:rsid w:val="00AF3A82"/>
    <w:rsid w:val="00AF57F9"/>
    <w:rsid w:val="00AF5DA1"/>
    <w:rsid w:val="00AF7552"/>
    <w:rsid w:val="00AF7953"/>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197"/>
    <w:rsid w:val="00B117B6"/>
    <w:rsid w:val="00B11B20"/>
    <w:rsid w:val="00B13528"/>
    <w:rsid w:val="00B1355B"/>
    <w:rsid w:val="00B137E8"/>
    <w:rsid w:val="00B138A4"/>
    <w:rsid w:val="00B13B65"/>
    <w:rsid w:val="00B1544F"/>
    <w:rsid w:val="00B16D0A"/>
    <w:rsid w:val="00B16D8B"/>
    <w:rsid w:val="00B1740A"/>
    <w:rsid w:val="00B21032"/>
    <w:rsid w:val="00B21787"/>
    <w:rsid w:val="00B222AE"/>
    <w:rsid w:val="00B2255B"/>
    <w:rsid w:val="00B22A48"/>
    <w:rsid w:val="00B22E1C"/>
    <w:rsid w:val="00B22F76"/>
    <w:rsid w:val="00B23321"/>
    <w:rsid w:val="00B23337"/>
    <w:rsid w:val="00B233F0"/>
    <w:rsid w:val="00B23839"/>
    <w:rsid w:val="00B23EB3"/>
    <w:rsid w:val="00B24ABC"/>
    <w:rsid w:val="00B24C60"/>
    <w:rsid w:val="00B2590D"/>
    <w:rsid w:val="00B264D9"/>
    <w:rsid w:val="00B26AE5"/>
    <w:rsid w:val="00B30831"/>
    <w:rsid w:val="00B30935"/>
    <w:rsid w:val="00B3183B"/>
    <w:rsid w:val="00B31C53"/>
    <w:rsid w:val="00B33336"/>
    <w:rsid w:val="00B33BBA"/>
    <w:rsid w:val="00B347FB"/>
    <w:rsid w:val="00B34D6E"/>
    <w:rsid w:val="00B3680A"/>
    <w:rsid w:val="00B416C6"/>
    <w:rsid w:val="00B41E54"/>
    <w:rsid w:val="00B42B98"/>
    <w:rsid w:val="00B433D1"/>
    <w:rsid w:val="00B439BF"/>
    <w:rsid w:val="00B44021"/>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744"/>
    <w:rsid w:val="00B609D5"/>
    <w:rsid w:val="00B611EC"/>
    <w:rsid w:val="00B612F6"/>
    <w:rsid w:val="00B626B7"/>
    <w:rsid w:val="00B6366D"/>
    <w:rsid w:val="00B63AA9"/>
    <w:rsid w:val="00B64E6C"/>
    <w:rsid w:val="00B65120"/>
    <w:rsid w:val="00B6529C"/>
    <w:rsid w:val="00B65332"/>
    <w:rsid w:val="00B6537B"/>
    <w:rsid w:val="00B6546A"/>
    <w:rsid w:val="00B65B9D"/>
    <w:rsid w:val="00B66033"/>
    <w:rsid w:val="00B70B6F"/>
    <w:rsid w:val="00B70F85"/>
    <w:rsid w:val="00B7155A"/>
    <w:rsid w:val="00B72980"/>
    <w:rsid w:val="00B73135"/>
    <w:rsid w:val="00B7435C"/>
    <w:rsid w:val="00B74FAE"/>
    <w:rsid w:val="00B75118"/>
    <w:rsid w:val="00B756FD"/>
    <w:rsid w:val="00B75C8E"/>
    <w:rsid w:val="00B75CEE"/>
    <w:rsid w:val="00B76CC6"/>
    <w:rsid w:val="00B77098"/>
    <w:rsid w:val="00B77ABE"/>
    <w:rsid w:val="00B77B35"/>
    <w:rsid w:val="00B77E5A"/>
    <w:rsid w:val="00B77E9D"/>
    <w:rsid w:val="00B80638"/>
    <w:rsid w:val="00B80A10"/>
    <w:rsid w:val="00B80A40"/>
    <w:rsid w:val="00B80A86"/>
    <w:rsid w:val="00B80C38"/>
    <w:rsid w:val="00B813D8"/>
    <w:rsid w:val="00B82104"/>
    <w:rsid w:val="00B82209"/>
    <w:rsid w:val="00B827E4"/>
    <w:rsid w:val="00B83958"/>
    <w:rsid w:val="00B83DFD"/>
    <w:rsid w:val="00B84313"/>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A1AB9"/>
    <w:rsid w:val="00BA21D0"/>
    <w:rsid w:val="00BA2722"/>
    <w:rsid w:val="00BA3CDD"/>
    <w:rsid w:val="00BA4D4A"/>
    <w:rsid w:val="00BA4FE7"/>
    <w:rsid w:val="00BA534D"/>
    <w:rsid w:val="00BA5D0C"/>
    <w:rsid w:val="00BA622D"/>
    <w:rsid w:val="00BA626A"/>
    <w:rsid w:val="00BA7891"/>
    <w:rsid w:val="00BB15BD"/>
    <w:rsid w:val="00BB282D"/>
    <w:rsid w:val="00BB2DC7"/>
    <w:rsid w:val="00BB30F7"/>
    <w:rsid w:val="00BB3A1E"/>
    <w:rsid w:val="00BB3EAE"/>
    <w:rsid w:val="00BB5E4C"/>
    <w:rsid w:val="00BB660D"/>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5A7"/>
    <w:rsid w:val="00BC7A3C"/>
    <w:rsid w:val="00BC7E0F"/>
    <w:rsid w:val="00BD02EF"/>
    <w:rsid w:val="00BD0947"/>
    <w:rsid w:val="00BD0C04"/>
    <w:rsid w:val="00BD17E1"/>
    <w:rsid w:val="00BD1D21"/>
    <w:rsid w:val="00BD1DBB"/>
    <w:rsid w:val="00BD37CE"/>
    <w:rsid w:val="00BD3A3F"/>
    <w:rsid w:val="00BD508A"/>
    <w:rsid w:val="00BD5293"/>
    <w:rsid w:val="00BD5BF5"/>
    <w:rsid w:val="00BD7157"/>
    <w:rsid w:val="00BD790F"/>
    <w:rsid w:val="00BD7A3F"/>
    <w:rsid w:val="00BD7B75"/>
    <w:rsid w:val="00BE1527"/>
    <w:rsid w:val="00BE16B9"/>
    <w:rsid w:val="00BE1F04"/>
    <w:rsid w:val="00BE2ED3"/>
    <w:rsid w:val="00BE3629"/>
    <w:rsid w:val="00BE3E90"/>
    <w:rsid w:val="00BE3EDC"/>
    <w:rsid w:val="00BE4023"/>
    <w:rsid w:val="00BE574C"/>
    <w:rsid w:val="00BE5E7A"/>
    <w:rsid w:val="00BE6EC1"/>
    <w:rsid w:val="00BE75E5"/>
    <w:rsid w:val="00BE7996"/>
    <w:rsid w:val="00BE7E8B"/>
    <w:rsid w:val="00BF168C"/>
    <w:rsid w:val="00BF16DE"/>
    <w:rsid w:val="00BF1E81"/>
    <w:rsid w:val="00BF22B8"/>
    <w:rsid w:val="00BF2624"/>
    <w:rsid w:val="00BF3399"/>
    <w:rsid w:val="00BF4099"/>
    <w:rsid w:val="00BF46D7"/>
    <w:rsid w:val="00BF5910"/>
    <w:rsid w:val="00BF5EDD"/>
    <w:rsid w:val="00BF6138"/>
    <w:rsid w:val="00BF675A"/>
    <w:rsid w:val="00C00781"/>
    <w:rsid w:val="00C00ECA"/>
    <w:rsid w:val="00C012F7"/>
    <w:rsid w:val="00C01DE5"/>
    <w:rsid w:val="00C02A57"/>
    <w:rsid w:val="00C02AE9"/>
    <w:rsid w:val="00C03EB6"/>
    <w:rsid w:val="00C03EC2"/>
    <w:rsid w:val="00C0430C"/>
    <w:rsid w:val="00C0482E"/>
    <w:rsid w:val="00C061AD"/>
    <w:rsid w:val="00C063C6"/>
    <w:rsid w:val="00C06AA9"/>
    <w:rsid w:val="00C071F9"/>
    <w:rsid w:val="00C0744F"/>
    <w:rsid w:val="00C114A7"/>
    <w:rsid w:val="00C117A0"/>
    <w:rsid w:val="00C11895"/>
    <w:rsid w:val="00C11AF5"/>
    <w:rsid w:val="00C12918"/>
    <w:rsid w:val="00C12D44"/>
    <w:rsid w:val="00C13179"/>
    <w:rsid w:val="00C13834"/>
    <w:rsid w:val="00C142BA"/>
    <w:rsid w:val="00C14AE3"/>
    <w:rsid w:val="00C14D53"/>
    <w:rsid w:val="00C14DB1"/>
    <w:rsid w:val="00C15178"/>
    <w:rsid w:val="00C158E1"/>
    <w:rsid w:val="00C1712B"/>
    <w:rsid w:val="00C1774C"/>
    <w:rsid w:val="00C201F9"/>
    <w:rsid w:val="00C20A0C"/>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C94"/>
    <w:rsid w:val="00C314B4"/>
    <w:rsid w:val="00C31CED"/>
    <w:rsid w:val="00C31FB1"/>
    <w:rsid w:val="00C32076"/>
    <w:rsid w:val="00C32465"/>
    <w:rsid w:val="00C328D3"/>
    <w:rsid w:val="00C33130"/>
    <w:rsid w:val="00C33FB4"/>
    <w:rsid w:val="00C34178"/>
    <w:rsid w:val="00C34B2A"/>
    <w:rsid w:val="00C35012"/>
    <w:rsid w:val="00C351FD"/>
    <w:rsid w:val="00C3589F"/>
    <w:rsid w:val="00C3590B"/>
    <w:rsid w:val="00C35E64"/>
    <w:rsid w:val="00C3601B"/>
    <w:rsid w:val="00C36660"/>
    <w:rsid w:val="00C3685E"/>
    <w:rsid w:val="00C4103E"/>
    <w:rsid w:val="00C4118D"/>
    <w:rsid w:val="00C413EE"/>
    <w:rsid w:val="00C41705"/>
    <w:rsid w:val="00C43453"/>
    <w:rsid w:val="00C4425A"/>
    <w:rsid w:val="00C44865"/>
    <w:rsid w:val="00C457E8"/>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0A"/>
    <w:rsid w:val="00C54A42"/>
    <w:rsid w:val="00C54ABE"/>
    <w:rsid w:val="00C55A32"/>
    <w:rsid w:val="00C60D67"/>
    <w:rsid w:val="00C60E7A"/>
    <w:rsid w:val="00C612E1"/>
    <w:rsid w:val="00C61C28"/>
    <w:rsid w:val="00C62754"/>
    <w:rsid w:val="00C64B72"/>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4FEB"/>
    <w:rsid w:val="00C75712"/>
    <w:rsid w:val="00C80484"/>
    <w:rsid w:val="00C81299"/>
    <w:rsid w:val="00C81C3D"/>
    <w:rsid w:val="00C81F4F"/>
    <w:rsid w:val="00C82185"/>
    <w:rsid w:val="00C8458B"/>
    <w:rsid w:val="00C86A92"/>
    <w:rsid w:val="00C875DD"/>
    <w:rsid w:val="00C90B34"/>
    <w:rsid w:val="00C91FFC"/>
    <w:rsid w:val="00C93182"/>
    <w:rsid w:val="00C93613"/>
    <w:rsid w:val="00C93E47"/>
    <w:rsid w:val="00C94BC0"/>
    <w:rsid w:val="00C95FC2"/>
    <w:rsid w:val="00C96054"/>
    <w:rsid w:val="00C9663C"/>
    <w:rsid w:val="00C96E9A"/>
    <w:rsid w:val="00C96F9E"/>
    <w:rsid w:val="00CA07CB"/>
    <w:rsid w:val="00CA0AB7"/>
    <w:rsid w:val="00CA187C"/>
    <w:rsid w:val="00CA1E2A"/>
    <w:rsid w:val="00CA1ED4"/>
    <w:rsid w:val="00CA22E0"/>
    <w:rsid w:val="00CA285C"/>
    <w:rsid w:val="00CA32A3"/>
    <w:rsid w:val="00CA42E4"/>
    <w:rsid w:val="00CB0200"/>
    <w:rsid w:val="00CB08CA"/>
    <w:rsid w:val="00CB1353"/>
    <w:rsid w:val="00CB1A83"/>
    <w:rsid w:val="00CB2A64"/>
    <w:rsid w:val="00CB45E4"/>
    <w:rsid w:val="00CB4736"/>
    <w:rsid w:val="00CB498E"/>
    <w:rsid w:val="00CB6F1E"/>
    <w:rsid w:val="00CB6FA4"/>
    <w:rsid w:val="00CC0A60"/>
    <w:rsid w:val="00CC1901"/>
    <w:rsid w:val="00CC19ED"/>
    <w:rsid w:val="00CC25FB"/>
    <w:rsid w:val="00CC343D"/>
    <w:rsid w:val="00CC3E3B"/>
    <w:rsid w:val="00CC46D9"/>
    <w:rsid w:val="00CC4778"/>
    <w:rsid w:val="00CC4D0A"/>
    <w:rsid w:val="00CC5649"/>
    <w:rsid w:val="00CC62DB"/>
    <w:rsid w:val="00CC654F"/>
    <w:rsid w:val="00CC67C4"/>
    <w:rsid w:val="00CC7946"/>
    <w:rsid w:val="00CD1126"/>
    <w:rsid w:val="00CD153B"/>
    <w:rsid w:val="00CD1EC5"/>
    <w:rsid w:val="00CD2C12"/>
    <w:rsid w:val="00CD2DF2"/>
    <w:rsid w:val="00CD36B3"/>
    <w:rsid w:val="00CD3C53"/>
    <w:rsid w:val="00CD3D41"/>
    <w:rsid w:val="00CD3F67"/>
    <w:rsid w:val="00CD555B"/>
    <w:rsid w:val="00CD5FAF"/>
    <w:rsid w:val="00CD6F90"/>
    <w:rsid w:val="00CD7635"/>
    <w:rsid w:val="00CD799E"/>
    <w:rsid w:val="00CD7A2C"/>
    <w:rsid w:val="00CE010B"/>
    <w:rsid w:val="00CE0D84"/>
    <w:rsid w:val="00CE1314"/>
    <w:rsid w:val="00CE1AB8"/>
    <w:rsid w:val="00CE1F14"/>
    <w:rsid w:val="00CE2B36"/>
    <w:rsid w:val="00CE2B74"/>
    <w:rsid w:val="00CE302F"/>
    <w:rsid w:val="00CE4500"/>
    <w:rsid w:val="00CE5BFC"/>
    <w:rsid w:val="00CE73F2"/>
    <w:rsid w:val="00CE74F5"/>
    <w:rsid w:val="00CE7DD2"/>
    <w:rsid w:val="00CF0C4E"/>
    <w:rsid w:val="00CF12F8"/>
    <w:rsid w:val="00CF1AC9"/>
    <w:rsid w:val="00CF1C75"/>
    <w:rsid w:val="00CF4CCA"/>
    <w:rsid w:val="00CF5C62"/>
    <w:rsid w:val="00CF600A"/>
    <w:rsid w:val="00CF667D"/>
    <w:rsid w:val="00CF75B4"/>
    <w:rsid w:val="00CF7859"/>
    <w:rsid w:val="00CF78F4"/>
    <w:rsid w:val="00CF7D9B"/>
    <w:rsid w:val="00CF7DA4"/>
    <w:rsid w:val="00CF7F1D"/>
    <w:rsid w:val="00D007AC"/>
    <w:rsid w:val="00D008FA"/>
    <w:rsid w:val="00D01BCA"/>
    <w:rsid w:val="00D022E1"/>
    <w:rsid w:val="00D026C1"/>
    <w:rsid w:val="00D03438"/>
    <w:rsid w:val="00D034FD"/>
    <w:rsid w:val="00D0419E"/>
    <w:rsid w:val="00D04AB3"/>
    <w:rsid w:val="00D0501F"/>
    <w:rsid w:val="00D0586B"/>
    <w:rsid w:val="00D05B09"/>
    <w:rsid w:val="00D061B2"/>
    <w:rsid w:val="00D06FC3"/>
    <w:rsid w:val="00D0732A"/>
    <w:rsid w:val="00D074CB"/>
    <w:rsid w:val="00D07503"/>
    <w:rsid w:val="00D07B6E"/>
    <w:rsid w:val="00D109D5"/>
    <w:rsid w:val="00D123AA"/>
    <w:rsid w:val="00D12D9A"/>
    <w:rsid w:val="00D13019"/>
    <w:rsid w:val="00D13353"/>
    <w:rsid w:val="00D1374D"/>
    <w:rsid w:val="00D15541"/>
    <w:rsid w:val="00D16437"/>
    <w:rsid w:val="00D165C2"/>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6592"/>
    <w:rsid w:val="00D368B4"/>
    <w:rsid w:val="00D36985"/>
    <w:rsid w:val="00D36A43"/>
    <w:rsid w:val="00D37210"/>
    <w:rsid w:val="00D37358"/>
    <w:rsid w:val="00D37B14"/>
    <w:rsid w:val="00D4051E"/>
    <w:rsid w:val="00D409D3"/>
    <w:rsid w:val="00D41294"/>
    <w:rsid w:val="00D4158C"/>
    <w:rsid w:val="00D4191C"/>
    <w:rsid w:val="00D41D4A"/>
    <w:rsid w:val="00D424FC"/>
    <w:rsid w:val="00D4365A"/>
    <w:rsid w:val="00D437FE"/>
    <w:rsid w:val="00D43E13"/>
    <w:rsid w:val="00D44E50"/>
    <w:rsid w:val="00D459CA"/>
    <w:rsid w:val="00D45DAE"/>
    <w:rsid w:val="00D46233"/>
    <w:rsid w:val="00D46364"/>
    <w:rsid w:val="00D4684B"/>
    <w:rsid w:val="00D46914"/>
    <w:rsid w:val="00D46C2C"/>
    <w:rsid w:val="00D46EA4"/>
    <w:rsid w:val="00D5109C"/>
    <w:rsid w:val="00D520C1"/>
    <w:rsid w:val="00D521DD"/>
    <w:rsid w:val="00D523DA"/>
    <w:rsid w:val="00D53F26"/>
    <w:rsid w:val="00D549BD"/>
    <w:rsid w:val="00D54E15"/>
    <w:rsid w:val="00D54E80"/>
    <w:rsid w:val="00D5580E"/>
    <w:rsid w:val="00D55D7C"/>
    <w:rsid w:val="00D565A8"/>
    <w:rsid w:val="00D5738E"/>
    <w:rsid w:val="00D57577"/>
    <w:rsid w:val="00D57946"/>
    <w:rsid w:val="00D57A03"/>
    <w:rsid w:val="00D57E20"/>
    <w:rsid w:val="00D603A7"/>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00"/>
    <w:rsid w:val="00D7356C"/>
    <w:rsid w:val="00D7387A"/>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D5D"/>
    <w:rsid w:val="00D91F94"/>
    <w:rsid w:val="00D92ED2"/>
    <w:rsid w:val="00D92F5F"/>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2EB5"/>
    <w:rsid w:val="00DA379B"/>
    <w:rsid w:val="00DA38C5"/>
    <w:rsid w:val="00DA443B"/>
    <w:rsid w:val="00DA61C8"/>
    <w:rsid w:val="00DA64D0"/>
    <w:rsid w:val="00DA6502"/>
    <w:rsid w:val="00DA663D"/>
    <w:rsid w:val="00DA6B92"/>
    <w:rsid w:val="00DA6D9E"/>
    <w:rsid w:val="00DB1C1F"/>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4D6"/>
    <w:rsid w:val="00DC14FA"/>
    <w:rsid w:val="00DC17FB"/>
    <w:rsid w:val="00DC21D1"/>
    <w:rsid w:val="00DC2565"/>
    <w:rsid w:val="00DC2586"/>
    <w:rsid w:val="00DC2679"/>
    <w:rsid w:val="00DC285F"/>
    <w:rsid w:val="00DC288D"/>
    <w:rsid w:val="00DC57C8"/>
    <w:rsid w:val="00DC61EE"/>
    <w:rsid w:val="00DC70E1"/>
    <w:rsid w:val="00DC7BE2"/>
    <w:rsid w:val="00DD09AF"/>
    <w:rsid w:val="00DD14A6"/>
    <w:rsid w:val="00DD27BC"/>
    <w:rsid w:val="00DD2803"/>
    <w:rsid w:val="00DD28B6"/>
    <w:rsid w:val="00DD2A4A"/>
    <w:rsid w:val="00DD2ABF"/>
    <w:rsid w:val="00DD2BD6"/>
    <w:rsid w:val="00DD4774"/>
    <w:rsid w:val="00DD47C9"/>
    <w:rsid w:val="00DD4AAB"/>
    <w:rsid w:val="00DD4C4A"/>
    <w:rsid w:val="00DD533F"/>
    <w:rsid w:val="00DD58BF"/>
    <w:rsid w:val="00DD7401"/>
    <w:rsid w:val="00DD7410"/>
    <w:rsid w:val="00DD7FE0"/>
    <w:rsid w:val="00DE0B1A"/>
    <w:rsid w:val="00DE1479"/>
    <w:rsid w:val="00DE1990"/>
    <w:rsid w:val="00DE19B5"/>
    <w:rsid w:val="00DE259F"/>
    <w:rsid w:val="00DE39DA"/>
    <w:rsid w:val="00DE3C9C"/>
    <w:rsid w:val="00DE3FAB"/>
    <w:rsid w:val="00DE4189"/>
    <w:rsid w:val="00DE449C"/>
    <w:rsid w:val="00DE4C0B"/>
    <w:rsid w:val="00DE4CEC"/>
    <w:rsid w:val="00DE4DB3"/>
    <w:rsid w:val="00DE5306"/>
    <w:rsid w:val="00DE6163"/>
    <w:rsid w:val="00DE7AA8"/>
    <w:rsid w:val="00DF03FB"/>
    <w:rsid w:val="00DF0B37"/>
    <w:rsid w:val="00DF1582"/>
    <w:rsid w:val="00DF26D7"/>
    <w:rsid w:val="00DF275A"/>
    <w:rsid w:val="00DF2B0D"/>
    <w:rsid w:val="00DF3B17"/>
    <w:rsid w:val="00DF3B41"/>
    <w:rsid w:val="00DF440D"/>
    <w:rsid w:val="00DF4652"/>
    <w:rsid w:val="00DF4911"/>
    <w:rsid w:val="00DF58DF"/>
    <w:rsid w:val="00DF5BF7"/>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7AAE"/>
    <w:rsid w:val="00E125DC"/>
    <w:rsid w:val="00E12D43"/>
    <w:rsid w:val="00E1308B"/>
    <w:rsid w:val="00E13124"/>
    <w:rsid w:val="00E134EC"/>
    <w:rsid w:val="00E14007"/>
    <w:rsid w:val="00E1439B"/>
    <w:rsid w:val="00E14D17"/>
    <w:rsid w:val="00E15436"/>
    <w:rsid w:val="00E15BAF"/>
    <w:rsid w:val="00E15F9D"/>
    <w:rsid w:val="00E166B8"/>
    <w:rsid w:val="00E17165"/>
    <w:rsid w:val="00E2088D"/>
    <w:rsid w:val="00E21497"/>
    <w:rsid w:val="00E21764"/>
    <w:rsid w:val="00E21C81"/>
    <w:rsid w:val="00E22094"/>
    <w:rsid w:val="00E22A9E"/>
    <w:rsid w:val="00E231E1"/>
    <w:rsid w:val="00E23498"/>
    <w:rsid w:val="00E25071"/>
    <w:rsid w:val="00E25EBC"/>
    <w:rsid w:val="00E2623B"/>
    <w:rsid w:val="00E263D0"/>
    <w:rsid w:val="00E26A68"/>
    <w:rsid w:val="00E27DBA"/>
    <w:rsid w:val="00E30323"/>
    <w:rsid w:val="00E33643"/>
    <w:rsid w:val="00E339CB"/>
    <w:rsid w:val="00E34BEF"/>
    <w:rsid w:val="00E34F58"/>
    <w:rsid w:val="00E350C6"/>
    <w:rsid w:val="00E3578C"/>
    <w:rsid w:val="00E357ED"/>
    <w:rsid w:val="00E358B5"/>
    <w:rsid w:val="00E35F1F"/>
    <w:rsid w:val="00E36102"/>
    <w:rsid w:val="00E36260"/>
    <w:rsid w:val="00E36C2E"/>
    <w:rsid w:val="00E36CA1"/>
    <w:rsid w:val="00E36E4D"/>
    <w:rsid w:val="00E36F35"/>
    <w:rsid w:val="00E371C1"/>
    <w:rsid w:val="00E3761F"/>
    <w:rsid w:val="00E37888"/>
    <w:rsid w:val="00E4010C"/>
    <w:rsid w:val="00E4099C"/>
    <w:rsid w:val="00E40D1E"/>
    <w:rsid w:val="00E40DA9"/>
    <w:rsid w:val="00E40FB0"/>
    <w:rsid w:val="00E40FCF"/>
    <w:rsid w:val="00E41634"/>
    <w:rsid w:val="00E4200F"/>
    <w:rsid w:val="00E424F1"/>
    <w:rsid w:val="00E427A8"/>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B2B"/>
    <w:rsid w:val="00E5561C"/>
    <w:rsid w:val="00E557E9"/>
    <w:rsid w:val="00E5610F"/>
    <w:rsid w:val="00E57AAD"/>
    <w:rsid w:val="00E60D1E"/>
    <w:rsid w:val="00E61BB3"/>
    <w:rsid w:val="00E62ABC"/>
    <w:rsid w:val="00E62D83"/>
    <w:rsid w:val="00E630F9"/>
    <w:rsid w:val="00E63B8D"/>
    <w:rsid w:val="00E63C97"/>
    <w:rsid w:val="00E65313"/>
    <w:rsid w:val="00E65883"/>
    <w:rsid w:val="00E66655"/>
    <w:rsid w:val="00E67DC1"/>
    <w:rsid w:val="00E70482"/>
    <w:rsid w:val="00E7139E"/>
    <w:rsid w:val="00E723AC"/>
    <w:rsid w:val="00E7268D"/>
    <w:rsid w:val="00E727C7"/>
    <w:rsid w:val="00E73BA8"/>
    <w:rsid w:val="00E73C19"/>
    <w:rsid w:val="00E74163"/>
    <w:rsid w:val="00E747F8"/>
    <w:rsid w:val="00E75E85"/>
    <w:rsid w:val="00E765D9"/>
    <w:rsid w:val="00E76921"/>
    <w:rsid w:val="00E8003F"/>
    <w:rsid w:val="00E80A60"/>
    <w:rsid w:val="00E81831"/>
    <w:rsid w:val="00E82838"/>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F34"/>
    <w:rsid w:val="00E96819"/>
    <w:rsid w:val="00E968D0"/>
    <w:rsid w:val="00E97413"/>
    <w:rsid w:val="00E97D66"/>
    <w:rsid w:val="00E97F3E"/>
    <w:rsid w:val="00E97F52"/>
    <w:rsid w:val="00E97F56"/>
    <w:rsid w:val="00EA03A4"/>
    <w:rsid w:val="00EA08FF"/>
    <w:rsid w:val="00EA0BB1"/>
    <w:rsid w:val="00EA19BE"/>
    <w:rsid w:val="00EA1A7E"/>
    <w:rsid w:val="00EA2709"/>
    <w:rsid w:val="00EA2DF8"/>
    <w:rsid w:val="00EA3249"/>
    <w:rsid w:val="00EA3256"/>
    <w:rsid w:val="00EA33D7"/>
    <w:rsid w:val="00EA345A"/>
    <w:rsid w:val="00EA37F3"/>
    <w:rsid w:val="00EA3909"/>
    <w:rsid w:val="00EA3AB1"/>
    <w:rsid w:val="00EA3D98"/>
    <w:rsid w:val="00EA54B3"/>
    <w:rsid w:val="00EA5FC3"/>
    <w:rsid w:val="00EA6374"/>
    <w:rsid w:val="00EA684B"/>
    <w:rsid w:val="00EA7021"/>
    <w:rsid w:val="00EA715E"/>
    <w:rsid w:val="00EB06B7"/>
    <w:rsid w:val="00EB0710"/>
    <w:rsid w:val="00EB4520"/>
    <w:rsid w:val="00EB4964"/>
    <w:rsid w:val="00EB4E34"/>
    <w:rsid w:val="00EB5026"/>
    <w:rsid w:val="00EB562C"/>
    <w:rsid w:val="00EB5C03"/>
    <w:rsid w:val="00EB5D9C"/>
    <w:rsid w:val="00EB6322"/>
    <w:rsid w:val="00EB7B6A"/>
    <w:rsid w:val="00EB7DFA"/>
    <w:rsid w:val="00EC0247"/>
    <w:rsid w:val="00EC0F62"/>
    <w:rsid w:val="00EC101D"/>
    <w:rsid w:val="00EC21FF"/>
    <w:rsid w:val="00EC2A19"/>
    <w:rsid w:val="00EC30C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1B6"/>
    <w:rsid w:val="00ED362E"/>
    <w:rsid w:val="00ED369F"/>
    <w:rsid w:val="00ED3772"/>
    <w:rsid w:val="00ED44F9"/>
    <w:rsid w:val="00ED4E21"/>
    <w:rsid w:val="00ED4FBB"/>
    <w:rsid w:val="00ED5DA8"/>
    <w:rsid w:val="00ED6F83"/>
    <w:rsid w:val="00ED769A"/>
    <w:rsid w:val="00ED7A9B"/>
    <w:rsid w:val="00EE00A0"/>
    <w:rsid w:val="00EE0BA4"/>
    <w:rsid w:val="00EE0BFB"/>
    <w:rsid w:val="00EE2A51"/>
    <w:rsid w:val="00EE2DD9"/>
    <w:rsid w:val="00EE4D3C"/>
    <w:rsid w:val="00EE4D7C"/>
    <w:rsid w:val="00EE57C4"/>
    <w:rsid w:val="00EE586C"/>
    <w:rsid w:val="00EE5C79"/>
    <w:rsid w:val="00EF0438"/>
    <w:rsid w:val="00EF19FE"/>
    <w:rsid w:val="00EF27A6"/>
    <w:rsid w:val="00EF2C47"/>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B33"/>
    <w:rsid w:val="00F256B0"/>
    <w:rsid w:val="00F25A5E"/>
    <w:rsid w:val="00F25C4F"/>
    <w:rsid w:val="00F2686E"/>
    <w:rsid w:val="00F27D00"/>
    <w:rsid w:val="00F27E06"/>
    <w:rsid w:val="00F30757"/>
    <w:rsid w:val="00F31DB4"/>
    <w:rsid w:val="00F31E5E"/>
    <w:rsid w:val="00F32392"/>
    <w:rsid w:val="00F32490"/>
    <w:rsid w:val="00F32D71"/>
    <w:rsid w:val="00F33049"/>
    <w:rsid w:val="00F362CD"/>
    <w:rsid w:val="00F36653"/>
    <w:rsid w:val="00F376A6"/>
    <w:rsid w:val="00F40571"/>
    <w:rsid w:val="00F4078B"/>
    <w:rsid w:val="00F41463"/>
    <w:rsid w:val="00F43596"/>
    <w:rsid w:val="00F44F18"/>
    <w:rsid w:val="00F454C9"/>
    <w:rsid w:val="00F4586F"/>
    <w:rsid w:val="00F45BCD"/>
    <w:rsid w:val="00F45F17"/>
    <w:rsid w:val="00F466DF"/>
    <w:rsid w:val="00F4705C"/>
    <w:rsid w:val="00F50C70"/>
    <w:rsid w:val="00F52ABB"/>
    <w:rsid w:val="00F52B2F"/>
    <w:rsid w:val="00F53940"/>
    <w:rsid w:val="00F542AD"/>
    <w:rsid w:val="00F54D54"/>
    <w:rsid w:val="00F5523C"/>
    <w:rsid w:val="00F55420"/>
    <w:rsid w:val="00F55704"/>
    <w:rsid w:val="00F55CF4"/>
    <w:rsid w:val="00F55DF4"/>
    <w:rsid w:val="00F55DFD"/>
    <w:rsid w:val="00F5623C"/>
    <w:rsid w:val="00F60370"/>
    <w:rsid w:val="00F60E21"/>
    <w:rsid w:val="00F61E53"/>
    <w:rsid w:val="00F627D9"/>
    <w:rsid w:val="00F62AAE"/>
    <w:rsid w:val="00F6366B"/>
    <w:rsid w:val="00F641C1"/>
    <w:rsid w:val="00F64589"/>
    <w:rsid w:val="00F645BB"/>
    <w:rsid w:val="00F64DAB"/>
    <w:rsid w:val="00F6512E"/>
    <w:rsid w:val="00F65425"/>
    <w:rsid w:val="00F655D6"/>
    <w:rsid w:val="00F65750"/>
    <w:rsid w:val="00F65A13"/>
    <w:rsid w:val="00F65B52"/>
    <w:rsid w:val="00F65D21"/>
    <w:rsid w:val="00F664A0"/>
    <w:rsid w:val="00F66C35"/>
    <w:rsid w:val="00F66FC2"/>
    <w:rsid w:val="00F677A3"/>
    <w:rsid w:val="00F67940"/>
    <w:rsid w:val="00F67B00"/>
    <w:rsid w:val="00F67F72"/>
    <w:rsid w:val="00F700DB"/>
    <w:rsid w:val="00F706D7"/>
    <w:rsid w:val="00F71573"/>
    <w:rsid w:val="00F72342"/>
    <w:rsid w:val="00F7298B"/>
    <w:rsid w:val="00F72ED3"/>
    <w:rsid w:val="00F734C0"/>
    <w:rsid w:val="00F73C7C"/>
    <w:rsid w:val="00F74D54"/>
    <w:rsid w:val="00F74DE9"/>
    <w:rsid w:val="00F767C9"/>
    <w:rsid w:val="00F76DB2"/>
    <w:rsid w:val="00F77495"/>
    <w:rsid w:val="00F801C4"/>
    <w:rsid w:val="00F80580"/>
    <w:rsid w:val="00F80630"/>
    <w:rsid w:val="00F80745"/>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FF1"/>
    <w:rsid w:val="00FA3562"/>
    <w:rsid w:val="00FA3980"/>
    <w:rsid w:val="00FA39BD"/>
    <w:rsid w:val="00FA3D95"/>
    <w:rsid w:val="00FA47E9"/>
    <w:rsid w:val="00FA6D72"/>
    <w:rsid w:val="00FA76F2"/>
    <w:rsid w:val="00FA7804"/>
    <w:rsid w:val="00FA7836"/>
    <w:rsid w:val="00FA7D40"/>
    <w:rsid w:val="00FB019E"/>
    <w:rsid w:val="00FB0263"/>
    <w:rsid w:val="00FB04AD"/>
    <w:rsid w:val="00FB08B4"/>
    <w:rsid w:val="00FB09AB"/>
    <w:rsid w:val="00FB14B0"/>
    <w:rsid w:val="00FB1CBC"/>
    <w:rsid w:val="00FB2A56"/>
    <w:rsid w:val="00FB2BF7"/>
    <w:rsid w:val="00FB32A3"/>
    <w:rsid w:val="00FB3555"/>
    <w:rsid w:val="00FB4109"/>
    <w:rsid w:val="00FB5825"/>
    <w:rsid w:val="00FB63D5"/>
    <w:rsid w:val="00FB69C7"/>
    <w:rsid w:val="00FB6FB9"/>
    <w:rsid w:val="00FB7B71"/>
    <w:rsid w:val="00FB7CF8"/>
    <w:rsid w:val="00FB7CF9"/>
    <w:rsid w:val="00FC10CB"/>
    <w:rsid w:val="00FC150F"/>
    <w:rsid w:val="00FC2079"/>
    <w:rsid w:val="00FC38F6"/>
    <w:rsid w:val="00FC3B08"/>
    <w:rsid w:val="00FC41A9"/>
    <w:rsid w:val="00FC4345"/>
    <w:rsid w:val="00FC478A"/>
    <w:rsid w:val="00FC5ADB"/>
    <w:rsid w:val="00FC6178"/>
    <w:rsid w:val="00FC61FD"/>
    <w:rsid w:val="00FC6309"/>
    <w:rsid w:val="00FD053F"/>
    <w:rsid w:val="00FD0C0B"/>
    <w:rsid w:val="00FD1621"/>
    <w:rsid w:val="00FD1B20"/>
    <w:rsid w:val="00FD24A7"/>
    <w:rsid w:val="00FD270E"/>
    <w:rsid w:val="00FD30A0"/>
    <w:rsid w:val="00FD3815"/>
    <w:rsid w:val="00FD3FE7"/>
    <w:rsid w:val="00FD6CD6"/>
    <w:rsid w:val="00FD73A1"/>
    <w:rsid w:val="00FD7C04"/>
    <w:rsid w:val="00FE1393"/>
    <w:rsid w:val="00FE257C"/>
    <w:rsid w:val="00FE2768"/>
    <w:rsid w:val="00FE4583"/>
    <w:rsid w:val="00FE4FEF"/>
    <w:rsid w:val="00FE5B1A"/>
    <w:rsid w:val="00FE5CAA"/>
    <w:rsid w:val="00FE5D59"/>
    <w:rsid w:val="00FE7232"/>
    <w:rsid w:val="00FE73FC"/>
    <w:rsid w:val="00FE7A41"/>
    <w:rsid w:val="00FF0981"/>
    <w:rsid w:val="00FF0D4F"/>
    <w:rsid w:val="00FF1120"/>
    <w:rsid w:val="00FF170C"/>
    <w:rsid w:val="00FF314C"/>
    <w:rsid w:val="00FF384F"/>
    <w:rsid w:val="00FF3FB9"/>
    <w:rsid w:val="00FF447F"/>
    <w:rsid w:val="00FF5486"/>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F336721"/>
  <w15:docId w15:val="{9759BB7A-A3DC-4BC9-9920-5DDDB1A48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58912184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328669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739129128">
      <w:bodyDiv w:val="1"/>
      <w:marLeft w:val="0"/>
      <w:marRight w:val="0"/>
      <w:marTop w:val="0"/>
      <w:marBottom w:val="0"/>
      <w:divBdr>
        <w:top w:val="none" w:sz="0" w:space="0" w:color="auto"/>
        <w:left w:val="none" w:sz="0" w:space="0" w:color="auto"/>
        <w:bottom w:val="none" w:sz="0" w:space="0" w:color="auto"/>
        <w:right w:val="none" w:sz="0" w:space="0" w:color="auto"/>
      </w:divBdr>
    </w:div>
    <w:div w:id="1974676708">
      <w:bodyDiv w:val="1"/>
      <w:marLeft w:val="0"/>
      <w:marRight w:val="0"/>
      <w:marTop w:val="0"/>
      <w:marBottom w:val="0"/>
      <w:divBdr>
        <w:top w:val="none" w:sz="0" w:space="0" w:color="auto"/>
        <w:left w:val="none" w:sz="0" w:space="0" w:color="auto"/>
        <w:bottom w:val="none" w:sz="0" w:space="0" w:color="auto"/>
        <w:right w:val="none" w:sz="0" w:space="0" w:color="auto"/>
      </w:divBdr>
    </w:div>
    <w:div w:id="2083023958">
      <w:bodyDiv w:val="1"/>
      <w:marLeft w:val="0"/>
      <w:marRight w:val="0"/>
      <w:marTop w:val="0"/>
      <w:marBottom w:val="0"/>
      <w:divBdr>
        <w:top w:val="none" w:sz="0" w:space="0" w:color="auto"/>
        <w:left w:val="none" w:sz="0" w:space="0" w:color="auto"/>
        <w:bottom w:val="none" w:sz="0" w:space="0" w:color="auto"/>
        <w:right w:val="none" w:sz="0" w:space="0" w:color="auto"/>
      </w:divBdr>
      <w:divsChild>
        <w:div w:id="1369262629">
          <w:marLeft w:val="547"/>
          <w:marRight w:val="0"/>
          <w:marTop w:val="120"/>
          <w:marBottom w:val="0"/>
          <w:divBdr>
            <w:top w:val="none" w:sz="0" w:space="0" w:color="auto"/>
            <w:left w:val="none" w:sz="0" w:space="0" w:color="auto"/>
            <w:bottom w:val="none" w:sz="0" w:space="0" w:color="auto"/>
            <w:right w:val="none" w:sz="0" w:space="0" w:color="auto"/>
          </w:divBdr>
        </w:div>
      </w:divsChild>
    </w:div>
    <w:div w:id="2114593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63F1F1-AE9E-453E-85C5-E409DD299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1327</Words>
  <Characters>7565</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cp:revision>
  <cp:lastPrinted>2013-09-26T07:23:00Z</cp:lastPrinted>
  <dcterms:created xsi:type="dcterms:W3CDTF">2016-04-10T13:30:00Z</dcterms:created>
  <dcterms:modified xsi:type="dcterms:W3CDTF">2016-04-10T13:31:00Z</dcterms:modified>
</cp:coreProperties>
</file>