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7A954" w14:textId="689A78CC" w:rsidR="00087C7C" w:rsidRDefault="00596C0D" w:rsidP="00D8609C">
      <w:pPr>
        <w:tabs>
          <w:tab w:val="right" w:pos="9317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TSG-</w:t>
      </w:r>
      <w:r w:rsidR="00087C7C">
        <w:rPr>
          <w:b/>
          <w:noProof/>
          <w:kern w:val="2"/>
          <w:lang w:eastAsia="zh-CN"/>
        </w:rPr>
        <w:t>RAN WG1 Meeting #</w:t>
      </w:r>
      <w:r w:rsidR="0098287F">
        <w:rPr>
          <w:b/>
          <w:noProof/>
          <w:kern w:val="2"/>
          <w:lang w:eastAsia="zh-CN"/>
        </w:rPr>
        <w:t>1</w:t>
      </w:r>
      <w:r w:rsidR="00646B2A">
        <w:rPr>
          <w:b/>
          <w:noProof/>
          <w:kern w:val="2"/>
          <w:lang w:eastAsia="zh-CN"/>
        </w:rPr>
        <w:t>2</w:t>
      </w:r>
      <w:r w:rsidR="00870830">
        <w:rPr>
          <w:b/>
          <w:noProof/>
          <w:kern w:val="2"/>
          <w:lang w:eastAsia="zh-CN"/>
        </w:rPr>
        <w:t>3</w:t>
      </w:r>
      <w:r w:rsidR="00087C7C">
        <w:rPr>
          <w:b/>
          <w:kern w:val="2"/>
          <w:lang w:eastAsia="zh-CN"/>
        </w:rPr>
        <w:tab/>
        <w:t xml:space="preserve"> </w:t>
      </w:r>
      <w:r w:rsidR="0059219A">
        <w:rPr>
          <w:b/>
          <w:kern w:val="2"/>
          <w:lang w:eastAsia="zh-CN"/>
        </w:rPr>
        <w:t xml:space="preserve">  </w:t>
      </w:r>
      <w:r w:rsidR="00FF036D" w:rsidRPr="00FF036D">
        <w:rPr>
          <w:b/>
          <w:kern w:val="2"/>
          <w:lang w:eastAsia="zh-CN"/>
        </w:rPr>
        <w:t>R1-2508492</w:t>
      </w:r>
    </w:p>
    <w:p w14:paraId="2867B5D0" w14:textId="5D87DD3B" w:rsidR="00C400CB" w:rsidRPr="0090178B" w:rsidRDefault="00870830" w:rsidP="0077668B">
      <w:pPr>
        <w:jc w:val="left"/>
        <w:rPr>
          <w:b/>
          <w:kern w:val="2"/>
          <w:lang w:eastAsia="zh-CN"/>
        </w:rPr>
      </w:pPr>
      <w:r w:rsidRPr="00870830">
        <w:rPr>
          <w:b/>
          <w:bCs/>
          <w:szCs w:val="24"/>
        </w:rPr>
        <w:t>Dallas, USA, November 17-21, 2025</w:t>
      </w:r>
    </w:p>
    <w:p w14:paraId="2DB6AC2E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F81C5A" w14:textId="6781FAFF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646B2A">
        <w:rPr>
          <w:b/>
          <w:kern w:val="2"/>
          <w:lang w:eastAsia="zh-CN"/>
        </w:rPr>
        <w:t>10</w:t>
      </w:r>
      <w:r w:rsidR="00CE6421">
        <w:rPr>
          <w:b/>
          <w:kern w:val="2"/>
          <w:lang w:eastAsia="zh-CN"/>
        </w:rPr>
        <w:t>.</w:t>
      </w:r>
      <w:r w:rsidR="00646B2A">
        <w:rPr>
          <w:b/>
          <w:kern w:val="2"/>
          <w:lang w:eastAsia="zh-CN"/>
        </w:rPr>
        <w:t>2</w:t>
      </w:r>
      <w:r w:rsidR="00CE6421">
        <w:rPr>
          <w:b/>
          <w:kern w:val="2"/>
          <w:lang w:eastAsia="zh-CN"/>
        </w:rPr>
        <w:t>.</w:t>
      </w:r>
      <w:r w:rsidR="00646B2A">
        <w:rPr>
          <w:b/>
          <w:kern w:val="2"/>
          <w:lang w:eastAsia="zh-CN"/>
        </w:rPr>
        <w:t>2</w:t>
      </w:r>
    </w:p>
    <w:p w14:paraId="70649903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proofErr w:type="spellStart"/>
      <w:r w:rsidRPr="00B02895">
        <w:rPr>
          <w:b/>
          <w:kern w:val="2"/>
          <w:lang w:eastAsia="zh-CN"/>
        </w:rPr>
        <w:t>HiSilicon</w:t>
      </w:r>
      <w:proofErr w:type="spellEnd"/>
    </w:p>
    <w:p w14:paraId="5E4EECA4" w14:textId="177B1405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646B2A" w:rsidRPr="00646B2A">
        <w:rPr>
          <w:b/>
          <w:kern w:val="2"/>
          <w:lang w:eastAsia="zh-CN"/>
        </w:rPr>
        <w:t>DL CSI acquisition enhanc</w:t>
      </w:r>
      <w:r w:rsidR="00632741">
        <w:rPr>
          <w:rFonts w:hint="eastAsia"/>
          <w:b/>
          <w:kern w:val="2"/>
          <w:lang w:eastAsia="zh-CN"/>
        </w:rPr>
        <w:t>e</w:t>
      </w:r>
      <w:r w:rsidR="00646B2A" w:rsidRPr="00646B2A">
        <w:rPr>
          <w:b/>
          <w:kern w:val="2"/>
          <w:lang w:eastAsia="zh-CN"/>
        </w:rPr>
        <w:t>ment</w:t>
      </w:r>
    </w:p>
    <w:p w14:paraId="14D946CB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6E7D8CD8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913606" w14:textId="77777777" w:rsidR="00087C7C" w:rsidRPr="00B02895" w:rsidRDefault="00087C7C" w:rsidP="00087C7C">
      <w:pPr>
        <w:pStyle w:val="1"/>
      </w:pPr>
      <w:bookmarkStart w:id="0" w:name="_Ref124589705"/>
      <w:bookmarkStart w:id="1" w:name="_Ref129681862"/>
      <w:r w:rsidRPr="00B02895">
        <w:t>Introduction</w:t>
      </w:r>
      <w:bookmarkEnd w:id="0"/>
      <w:bookmarkEnd w:id="1"/>
    </w:p>
    <w:p w14:paraId="708B0B2D" w14:textId="11B363BC" w:rsidR="000103C6" w:rsidRPr="00D21AEF" w:rsidRDefault="00CB4E0E" w:rsidP="000103C6">
      <w:pPr>
        <w:rPr>
          <w:lang w:eastAsia="zh-CN"/>
        </w:rPr>
      </w:pPr>
      <w:bookmarkStart w:id="2" w:name="_Ref129681832"/>
      <w:r>
        <w:rPr>
          <w:lang w:eastAsia="zh-CN"/>
        </w:rPr>
        <w:t>On e</w:t>
      </w:r>
      <w:r w:rsidR="00646B2A" w:rsidRPr="00646B2A">
        <w:rPr>
          <w:lang w:eastAsia="zh-CN"/>
        </w:rPr>
        <w:t>nhanc</w:t>
      </w:r>
      <w:r w:rsidR="00646B2A">
        <w:rPr>
          <w:rFonts w:hint="eastAsia"/>
          <w:lang w:eastAsia="zh-CN"/>
        </w:rPr>
        <w:t>e</w:t>
      </w:r>
      <w:r w:rsidR="00BD6278">
        <w:rPr>
          <w:lang w:eastAsia="zh-CN"/>
        </w:rPr>
        <w:t xml:space="preserve">ment </w:t>
      </w:r>
      <w:r w:rsidR="00E43CF7">
        <w:rPr>
          <w:rFonts w:hint="eastAsia"/>
          <w:lang w:eastAsia="zh-CN"/>
        </w:rPr>
        <w:t>of</w:t>
      </w:r>
      <w:r w:rsidR="00E43CF7">
        <w:rPr>
          <w:lang w:eastAsia="zh-CN"/>
        </w:rPr>
        <w:t xml:space="preserve"> </w:t>
      </w:r>
      <w:r w:rsidR="00646B2A" w:rsidRPr="00646B2A">
        <w:rPr>
          <w:lang w:eastAsia="zh-CN"/>
        </w:rPr>
        <w:t>DL CSI acquisition</w:t>
      </w:r>
      <w:r>
        <w:rPr>
          <w:lang w:eastAsia="zh-CN"/>
        </w:rPr>
        <w:t xml:space="preserve">, </w:t>
      </w:r>
      <w:r w:rsidRPr="00CB4E0E">
        <w:rPr>
          <w:lang w:eastAsia="zh-CN"/>
        </w:rPr>
        <w:t xml:space="preserve">some progress </w:t>
      </w:r>
      <w:r w:rsidR="004D38A0">
        <w:rPr>
          <w:rFonts w:hint="eastAsia"/>
          <w:lang w:eastAsia="zh-CN"/>
        </w:rPr>
        <w:t>w</w:t>
      </w:r>
      <w:r w:rsidR="00A46BA6">
        <w:rPr>
          <w:lang w:eastAsia="zh-CN"/>
        </w:rPr>
        <w:t>as</w:t>
      </w:r>
      <w:r w:rsidR="004D38A0">
        <w:rPr>
          <w:lang w:eastAsia="zh-CN"/>
        </w:rPr>
        <w:t xml:space="preserve"> </w:t>
      </w:r>
      <w:r w:rsidRPr="00CB4E0E">
        <w:rPr>
          <w:lang w:eastAsia="zh-CN"/>
        </w:rPr>
        <w:t xml:space="preserve">made </w:t>
      </w:r>
      <w:r>
        <w:rPr>
          <w:lang w:eastAsia="zh-CN"/>
        </w:rPr>
        <w:t>in RAN1#122</w:t>
      </w:r>
      <w:r w:rsidR="00313FA0">
        <w:rPr>
          <w:lang w:eastAsia="zh-CN"/>
        </w:rPr>
        <w:t>b</w:t>
      </w:r>
      <w:r w:rsidR="00AB2406">
        <w:rPr>
          <w:lang w:eastAsia="zh-CN"/>
        </w:rPr>
        <w:t xml:space="preserve"> [1]</w:t>
      </w:r>
      <w:r w:rsidRPr="00CB4E0E">
        <w:rPr>
          <w:lang w:eastAsia="zh-CN"/>
        </w:rPr>
        <w:t>.</w:t>
      </w:r>
      <w:r w:rsidR="00AB2406">
        <w:rPr>
          <w:lang w:eastAsia="zh-CN"/>
        </w:rPr>
        <w:t xml:space="preserve"> </w:t>
      </w:r>
      <w:r w:rsidR="000103C6" w:rsidRPr="000103C6">
        <w:rPr>
          <w:lang w:eastAsia="zh-CN"/>
        </w:rPr>
        <w:t>The discussion primarily focused on the</w:t>
      </w:r>
      <w:r w:rsidR="00313FA0">
        <w:rPr>
          <w:lang w:eastAsia="zh-CN"/>
        </w:rPr>
        <w:t xml:space="preserve"> triggering mechanisms for early CSI</w:t>
      </w:r>
      <w:r w:rsidR="00E25072" w:rsidRPr="00E25072">
        <w:rPr>
          <w:lang w:eastAsia="zh-CN"/>
        </w:rPr>
        <w:t>.</w:t>
      </w:r>
      <w:r w:rsidR="000103C6">
        <w:rPr>
          <w:lang w:eastAsia="zh-CN"/>
        </w:rPr>
        <w:t xml:space="preserve"> </w:t>
      </w:r>
      <w:r w:rsidR="000103C6">
        <w:rPr>
          <w:rFonts w:hint="eastAsia"/>
          <w:lang w:eastAsia="zh-CN"/>
        </w:rPr>
        <w:t>In</w:t>
      </w:r>
      <w:r w:rsidR="000103C6">
        <w:rPr>
          <w:lang w:eastAsia="zh-CN"/>
        </w:rPr>
        <w:t xml:space="preserve"> </w:t>
      </w:r>
      <w:r w:rsidR="000103C6" w:rsidRPr="00D21AEF">
        <w:rPr>
          <w:lang w:eastAsia="zh-CN"/>
        </w:rPr>
        <w:t xml:space="preserve">this contribution, we provide our </w:t>
      </w:r>
      <w:r w:rsidR="00CC705D">
        <w:rPr>
          <w:rFonts w:hint="eastAsia"/>
          <w:lang w:eastAsia="zh-CN"/>
        </w:rPr>
        <w:t>further</w:t>
      </w:r>
      <w:r w:rsidR="00CC705D" w:rsidRPr="00D21AEF">
        <w:rPr>
          <w:lang w:eastAsia="zh-CN"/>
        </w:rPr>
        <w:t xml:space="preserve"> </w:t>
      </w:r>
      <w:r w:rsidR="000103C6" w:rsidRPr="00D21AEF">
        <w:rPr>
          <w:lang w:eastAsia="zh-CN"/>
        </w:rPr>
        <w:t xml:space="preserve">views on </w:t>
      </w:r>
      <w:r w:rsidR="000103C6">
        <w:rPr>
          <w:lang w:eastAsia="zh-CN"/>
        </w:rPr>
        <w:t>early CSI</w:t>
      </w:r>
      <w:r w:rsidR="006E424A">
        <w:rPr>
          <w:lang w:eastAsia="zh-CN"/>
        </w:rPr>
        <w:t>/CSI-RS/SRS</w:t>
      </w:r>
      <w:r w:rsidR="000103C6">
        <w:rPr>
          <w:lang w:eastAsia="zh-CN"/>
        </w:rPr>
        <w:t xml:space="preserve"> triggering and CSI-RS overhead reduction</w:t>
      </w:r>
      <w:r w:rsidR="000103C6" w:rsidRPr="00D21AEF">
        <w:rPr>
          <w:lang w:eastAsia="zh-CN"/>
        </w:rPr>
        <w:t>.</w:t>
      </w:r>
    </w:p>
    <w:p w14:paraId="4908215D" w14:textId="77777777" w:rsidR="000103C6" w:rsidRDefault="000103C6" w:rsidP="000103C6">
      <w:pPr>
        <w:pStyle w:val="1"/>
      </w:pPr>
      <w:r w:rsidRPr="00646B2A">
        <w:t>Early CSI</w:t>
      </w:r>
      <w:r>
        <w:t>/CSI-RS/SRS</w:t>
      </w:r>
      <w:r w:rsidRPr="00646B2A">
        <w:t xml:space="preserve"> triggering</w:t>
      </w:r>
    </w:p>
    <w:p w14:paraId="7E8D11EB" w14:textId="45EC6267" w:rsidR="000103C6" w:rsidRDefault="000103C6" w:rsidP="000103C6">
      <w:r>
        <w:rPr>
          <w:rFonts w:hint="eastAsia"/>
          <w:lang w:eastAsia="zh-CN"/>
        </w:rPr>
        <w:t>For</w:t>
      </w:r>
      <w:r>
        <w:t xml:space="preserve"> early CSI/</w:t>
      </w:r>
      <w:r w:rsidR="007F70A6">
        <w:t>CSI-RS/</w:t>
      </w:r>
      <w:r>
        <w:t>SRS triggering, there are three cases:</w:t>
      </w:r>
    </w:p>
    <w:p w14:paraId="04F55D16" w14:textId="77777777" w:rsidR="000103C6" w:rsidRDefault="000103C6" w:rsidP="00DC7746">
      <w:pPr>
        <w:pStyle w:val="af1"/>
        <w:numPr>
          <w:ilvl w:val="0"/>
          <w:numId w:val="6"/>
        </w:numPr>
        <w:spacing w:after="60"/>
        <w:contextualSpacing w:val="0"/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ase 1: </w:t>
      </w:r>
      <w:r w:rsidRPr="005E3EF5">
        <w:rPr>
          <w:lang w:eastAsia="zh-CN"/>
        </w:rPr>
        <w:t>Early CSI</w:t>
      </w:r>
      <w:r>
        <w:t>/CSI-RS/SRS</w:t>
      </w:r>
      <w:r w:rsidRPr="005E3EF5">
        <w:rPr>
          <w:lang w:eastAsia="zh-CN"/>
        </w:rPr>
        <w:t xml:space="preserve"> triggering </w:t>
      </w:r>
      <w:r>
        <w:rPr>
          <w:lang w:eastAsia="zh-CN"/>
        </w:rPr>
        <w:t>via</w:t>
      </w:r>
      <w:r w:rsidRPr="005E3EF5">
        <w:rPr>
          <w:lang w:eastAsia="zh-CN"/>
        </w:rPr>
        <w:t xml:space="preserve"> RACH</w:t>
      </w:r>
    </w:p>
    <w:p w14:paraId="5400BA15" w14:textId="77777777" w:rsidR="000103C6" w:rsidRDefault="000103C6" w:rsidP="00DC7746">
      <w:pPr>
        <w:pStyle w:val="af1"/>
        <w:numPr>
          <w:ilvl w:val="0"/>
          <w:numId w:val="6"/>
        </w:numPr>
        <w:spacing w:after="60"/>
        <w:contextualSpacing w:val="0"/>
      </w:pPr>
      <w:r>
        <w:t xml:space="preserve">Case 2: </w:t>
      </w:r>
      <w:r w:rsidRPr="005E3EF5">
        <w:t>Early CSI</w:t>
      </w:r>
      <w:r>
        <w:t>/CSI-RS/SRS</w:t>
      </w:r>
      <w:r w:rsidRPr="005E3EF5">
        <w:t xml:space="preserve"> triggering </w:t>
      </w:r>
      <w:r>
        <w:rPr>
          <w:lang w:eastAsia="zh-CN"/>
        </w:rPr>
        <w:t>via</w:t>
      </w:r>
      <w:r w:rsidRPr="005E3EF5">
        <w:rPr>
          <w:lang w:eastAsia="zh-CN"/>
        </w:rPr>
        <w:t xml:space="preserve"> </w:t>
      </w:r>
      <w:proofErr w:type="spellStart"/>
      <w:r w:rsidRPr="005E3EF5">
        <w:t>SCell</w:t>
      </w:r>
      <w:proofErr w:type="spellEnd"/>
      <w:r w:rsidRPr="005E3EF5">
        <w:t xml:space="preserve"> activation</w:t>
      </w:r>
    </w:p>
    <w:p w14:paraId="4093CDC9" w14:textId="00926EAD" w:rsidR="00646B2A" w:rsidRPr="00AC5107" w:rsidRDefault="000103C6" w:rsidP="00DC7746">
      <w:pPr>
        <w:pStyle w:val="af1"/>
        <w:numPr>
          <w:ilvl w:val="0"/>
          <w:numId w:val="6"/>
        </w:numPr>
        <w:spacing w:after="60"/>
        <w:contextualSpacing w:val="0"/>
        <w:rPr>
          <w:b/>
          <w:i/>
          <w:lang w:eastAsia="zh-CN"/>
        </w:rPr>
      </w:pPr>
      <w:r>
        <w:t xml:space="preserve">Case 3: </w:t>
      </w:r>
      <w:r w:rsidRPr="005E3EF5">
        <w:t>Early CSI</w:t>
      </w:r>
      <w:r>
        <w:t>/CSI-RS/SRS</w:t>
      </w:r>
      <w:r w:rsidRPr="005E3EF5">
        <w:t xml:space="preserve"> triggering when switching out of </w:t>
      </w:r>
      <w:proofErr w:type="spellStart"/>
      <w:r w:rsidRPr="005E3EF5">
        <w:t>SCell</w:t>
      </w:r>
      <w:proofErr w:type="spellEnd"/>
      <w:r w:rsidRPr="005E3EF5">
        <w:t xml:space="preserve"> dormancy</w:t>
      </w:r>
    </w:p>
    <w:p w14:paraId="723DD00D" w14:textId="6F1C5986" w:rsidR="004D2774" w:rsidRDefault="00646B2A" w:rsidP="00D82A97">
      <w:pPr>
        <w:pStyle w:val="2"/>
        <w:rPr>
          <w:lang w:eastAsia="zh-CN"/>
        </w:rPr>
      </w:pPr>
      <w:r w:rsidRPr="00646B2A">
        <w:rPr>
          <w:lang w:eastAsia="zh-CN"/>
        </w:rPr>
        <w:t>Early CSI</w:t>
      </w:r>
      <w:r w:rsidR="00F719DA">
        <w:t>/CSI-RS</w:t>
      </w:r>
      <w:r w:rsidR="002922AF">
        <w:t>/SRS</w:t>
      </w:r>
      <w:r w:rsidRPr="00646B2A">
        <w:rPr>
          <w:lang w:eastAsia="zh-CN"/>
        </w:rPr>
        <w:t xml:space="preserve"> triggering </w:t>
      </w:r>
      <w:r w:rsidR="00A94A5E">
        <w:rPr>
          <w:lang w:eastAsia="zh-CN"/>
        </w:rPr>
        <w:t>via</w:t>
      </w:r>
      <w:r w:rsidRPr="00646B2A">
        <w:rPr>
          <w:lang w:eastAsia="zh-CN"/>
        </w:rPr>
        <w:t xml:space="preserve"> RACH</w:t>
      </w:r>
    </w:p>
    <w:p w14:paraId="2DA36F34" w14:textId="22461D2A" w:rsidR="00C106E4" w:rsidRDefault="00B818CB" w:rsidP="002F102D">
      <w:pPr>
        <w:rPr>
          <w:lang w:eastAsia="zh-CN"/>
        </w:rPr>
      </w:pPr>
      <w:r>
        <w:rPr>
          <w:lang w:eastAsia="zh-CN"/>
        </w:rPr>
        <w:t>In t</w:t>
      </w:r>
      <w:r w:rsidR="003A327F" w:rsidRPr="003A327F">
        <w:rPr>
          <w:lang w:eastAsia="zh-CN"/>
        </w:rPr>
        <w:t>he last meeting</w:t>
      </w:r>
      <w:r>
        <w:rPr>
          <w:lang w:eastAsia="zh-CN"/>
        </w:rPr>
        <w:t>,</w:t>
      </w:r>
      <w:r w:rsidR="005F14E4">
        <w:rPr>
          <w:lang w:eastAsia="zh-CN"/>
        </w:rPr>
        <w:t xml:space="preserve"> for early triggering of </w:t>
      </w:r>
      <w:r w:rsidR="00491603">
        <w:rPr>
          <w:lang w:eastAsia="zh-CN"/>
        </w:rPr>
        <w:t>CSI-RS/CSI/SRS</w:t>
      </w:r>
      <w:r w:rsidR="005F14E4">
        <w:rPr>
          <w:lang w:eastAsia="zh-CN"/>
        </w:rPr>
        <w:t xml:space="preserve"> when UE transition from </w:t>
      </w:r>
      <w:r w:rsidR="005F14E4">
        <w:rPr>
          <w:rFonts w:hint="eastAsia"/>
          <w:lang w:eastAsia="zh-CN"/>
        </w:rPr>
        <w:t>IDLE</w:t>
      </w:r>
      <w:r w:rsidR="005F14E4">
        <w:rPr>
          <w:lang w:eastAsia="zh-CN"/>
        </w:rPr>
        <w:t>/I</w:t>
      </w:r>
      <w:r w:rsidR="005F14E4">
        <w:rPr>
          <w:rFonts w:hint="eastAsia"/>
          <w:lang w:eastAsia="zh-CN"/>
        </w:rPr>
        <w:t>NACTIVE</w:t>
      </w:r>
      <w:r w:rsidR="005F14E4">
        <w:rPr>
          <w:lang w:eastAsia="zh-CN"/>
        </w:rPr>
        <w:t xml:space="preserve"> </w:t>
      </w:r>
      <w:r w:rsidR="005F14E4">
        <w:rPr>
          <w:rFonts w:hint="eastAsia"/>
          <w:lang w:eastAsia="zh-CN"/>
        </w:rPr>
        <w:t>t</w:t>
      </w:r>
      <w:r w:rsidR="005F14E4">
        <w:rPr>
          <w:lang w:eastAsia="zh-CN"/>
        </w:rPr>
        <w:t>o CONNECTED mode,</w:t>
      </w:r>
      <w:r>
        <w:rPr>
          <w:lang w:eastAsia="zh-CN"/>
        </w:rPr>
        <w:t xml:space="preserve"> </w:t>
      </w:r>
      <w:r w:rsidR="005F14E4">
        <w:rPr>
          <w:lang w:eastAsia="zh-CN"/>
        </w:rPr>
        <w:t>t</w:t>
      </w:r>
      <w:r w:rsidR="005F14E4" w:rsidRPr="005F14E4">
        <w:rPr>
          <w:lang w:eastAsia="zh-CN"/>
        </w:rPr>
        <w:t>he following agreement</w:t>
      </w:r>
      <w:r w:rsidR="00313FA0">
        <w:rPr>
          <w:lang w:eastAsia="zh-CN"/>
        </w:rPr>
        <w:t>s</w:t>
      </w:r>
      <w:r w:rsidR="005F14E4" w:rsidRPr="005F14E4">
        <w:rPr>
          <w:lang w:eastAsia="zh-CN"/>
        </w:rPr>
        <w:t xml:space="preserve"> ha</w:t>
      </w:r>
      <w:r w:rsidR="00313FA0">
        <w:rPr>
          <w:lang w:eastAsia="zh-CN"/>
        </w:rPr>
        <w:t>ve</w:t>
      </w:r>
      <w:r w:rsidR="005F14E4" w:rsidRPr="005F14E4">
        <w:rPr>
          <w:lang w:eastAsia="zh-CN"/>
        </w:rPr>
        <w:t xml:space="preserve"> been reached on how </w:t>
      </w:r>
      <w:proofErr w:type="spellStart"/>
      <w:r w:rsidR="005F14E4">
        <w:rPr>
          <w:lang w:eastAsia="zh-CN"/>
        </w:rPr>
        <w:t>gN</w:t>
      </w:r>
      <w:r w:rsidR="00B27796">
        <w:rPr>
          <w:lang w:eastAsia="zh-CN"/>
        </w:rPr>
        <w:t>B</w:t>
      </w:r>
      <w:proofErr w:type="spellEnd"/>
      <w:r w:rsidR="005F14E4">
        <w:rPr>
          <w:lang w:eastAsia="zh-CN"/>
        </w:rPr>
        <w:t xml:space="preserve"> provides proper </w:t>
      </w:r>
      <w:r w:rsidR="00491603">
        <w:rPr>
          <w:lang w:eastAsia="zh-CN"/>
        </w:rPr>
        <w:t>CSI-RS/CSI/</w:t>
      </w:r>
      <w:r w:rsidR="005F14E4">
        <w:rPr>
          <w:lang w:eastAsia="zh-CN"/>
        </w:rPr>
        <w:t xml:space="preserve">SRS configurations </w:t>
      </w:r>
      <w:r w:rsidR="00DB0E33">
        <w:rPr>
          <w:lang w:eastAsia="zh-CN"/>
        </w:rPr>
        <w:t>based on different types of U</w:t>
      </w:r>
      <w:r w:rsidR="00DB0E33">
        <w:rPr>
          <w:rFonts w:hint="eastAsia"/>
          <w:lang w:eastAsia="zh-CN"/>
        </w:rPr>
        <w:t>E</w:t>
      </w:r>
      <w:r w:rsidR="00DB0E33">
        <w:rPr>
          <w:lang w:eastAsia="zh-CN"/>
        </w:rPr>
        <w:t xml:space="preserve"> capability</w:t>
      </w:r>
      <w:r w:rsidR="005F14E4">
        <w:rPr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14E4" w14:paraId="253516FD" w14:textId="77777777" w:rsidTr="005F14E4">
        <w:tc>
          <w:tcPr>
            <w:tcW w:w="9307" w:type="dxa"/>
          </w:tcPr>
          <w:p w14:paraId="00BFA595" w14:textId="77777777" w:rsidR="005F14E4" w:rsidRPr="005F14E4" w:rsidRDefault="005F14E4" w:rsidP="005F14E4">
            <w:pPr>
              <w:autoSpaceDE/>
              <w:autoSpaceDN/>
              <w:adjustRightInd/>
              <w:spacing w:beforeLines="50" w:before="120" w:after="0" w:line="276" w:lineRule="auto"/>
              <w:rPr>
                <w:b/>
                <w:sz w:val="20"/>
                <w:szCs w:val="20"/>
                <w:highlight w:val="green"/>
                <w:lang w:val="en-GB"/>
              </w:rPr>
            </w:pPr>
            <w:r w:rsidRPr="005F14E4">
              <w:rPr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33FE50C" w14:textId="77777777" w:rsidR="005F14E4" w:rsidRPr="005F14E4" w:rsidRDefault="005F14E4" w:rsidP="005F14E4">
            <w:pPr>
              <w:autoSpaceDE/>
              <w:autoSpaceDN/>
              <w:adjustRightInd/>
              <w:snapToGrid/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5F14E4">
              <w:rPr>
                <w:rFonts w:eastAsia="Batang"/>
                <w:sz w:val="20"/>
                <w:szCs w:val="20"/>
                <w:lang w:val="en-GB"/>
              </w:rPr>
              <w:t>For</w:t>
            </w:r>
            <w:r w:rsidRPr="005F14E4">
              <w:rPr>
                <w:bCs/>
                <w:sz w:val="20"/>
                <w:szCs w:val="20"/>
                <w:lang w:val="en-GB"/>
              </w:rPr>
              <w:t xml:space="preserve"> early triggering of SRS-AS when UE transition from IDLE/INACTIVE to CONNECTED mode, support Option-2 </w:t>
            </w:r>
            <w:r w:rsidRPr="005F14E4">
              <w:rPr>
                <w:rFonts w:eastAsia="Batang"/>
                <w:bCs/>
                <w:sz w:val="20"/>
                <w:szCs w:val="20"/>
                <w:lang w:val="en-GB"/>
              </w:rPr>
              <w:t>as follows</w:t>
            </w:r>
            <w:r w:rsidRPr="005F14E4">
              <w:rPr>
                <w:bCs/>
                <w:sz w:val="20"/>
                <w:szCs w:val="20"/>
                <w:lang w:val="en-GB"/>
              </w:rPr>
              <w:t>:</w:t>
            </w:r>
          </w:p>
          <w:p w14:paraId="5542E5BC" w14:textId="77777777" w:rsidR="005F14E4" w:rsidRPr="005F14E4" w:rsidRDefault="005F14E4" w:rsidP="00DC774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5F14E4">
              <w:rPr>
                <w:rFonts w:eastAsia="Batang"/>
                <w:sz w:val="20"/>
                <w:szCs w:val="20"/>
                <w:lang w:val="en-GB" w:eastAsia="x-none"/>
              </w:rPr>
              <w:t xml:space="preserve">In Step-1, </w:t>
            </w:r>
            <w:proofErr w:type="spellStart"/>
            <w:r w:rsidRPr="005F14E4">
              <w:rPr>
                <w:rFonts w:eastAsia="Batang"/>
                <w:sz w:val="20"/>
                <w:szCs w:val="20"/>
                <w:lang w:val="en-GB" w:eastAsia="x-none"/>
              </w:rPr>
              <w:t>SIBx</w:t>
            </w:r>
            <w:proofErr w:type="spellEnd"/>
            <w:r w:rsidRPr="005F14E4">
              <w:rPr>
                <w:rFonts w:eastAsia="Batang"/>
                <w:sz w:val="20"/>
                <w:szCs w:val="20"/>
                <w:lang w:val="en-GB" w:eastAsia="x-none"/>
              </w:rPr>
              <w:t xml:space="preserve"> provides one or multiple SRS configurations based on one or multiple ‘</w:t>
            </w:r>
            <w:proofErr w:type="spellStart"/>
            <w:r w:rsidRPr="005F14E4">
              <w:rPr>
                <w:rFonts w:eastAsia="Batang"/>
                <w:sz w:val="20"/>
                <w:szCs w:val="20"/>
                <w:lang w:val="en-GB" w:eastAsia="x-none"/>
              </w:rPr>
              <w:t>xTyR</w:t>
            </w:r>
            <w:proofErr w:type="spellEnd"/>
            <w:r w:rsidRPr="005F14E4">
              <w:rPr>
                <w:rFonts w:eastAsia="Batang"/>
                <w:sz w:val="20"/>
                <w:szCs w:val="20"/>
                <w:lang w:val="en-GB" w:eastAsia="x-none"/>
              </w:rPr>
              <w:t>’ UE capability assumptions.</w:t>
            </w:r>
          </w:p>
          <w:p w14:paraId="415135EB" w14:textId="294508ED" w:rsidR="005F14E4" w:rsidRPr="005F14E4" w:rsidRDefault="005F14E4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286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jc w:val="left"/>
              <w:rPr>
                <w:rFonts w:eastAsia="Batang"/>
                <w:sz w:val="20"/>
                <w:szCs w:val="20"/>
                <w:lang w:val="en-GB"/>
              </w:rPr>
            </w:pPr>
            <w:r w:rsidRPr="00313FA0">
              <w:rPr>
                <w:rFonts w:eastAsia="Batang"/>
                <w:sz w:val="20"/>
                <w:szCs w:val="20"/>
                <w:lang w:val="en-GB"/>
              </w:rPr>
              <w:t xml:space="preserve">At least one SRS configuration(s) </w:t>
            </w:r>
            <w:r w:rsidRPr="00313FA0">
              <w:rPr>
                <w:rFonts w:eastAsia="Batang"/>
                <w:strike/>
                <w:sz w:val="20"/>
                <w:szCs w:val="20"/>
                <w:lang w:val="en-GB"/>
              </w:rPr>
              <w:t>resource sets</w:t>
            </w:r>
            <w:r w:rsidRPr="005F14E4">
              <w:rPr>
                <w:rFonts w:eastAsia="Batang"/>
                <w:sz w:val="20"/>
                <w:szCs w:val="20"/>
                <w:lang w:val="en-GB"/>
              </w:rPr>
              <w:t xml:space="preserve"> for SRS-AS </w:t>
            </w:r>
            <w:r w:rsidRPr="005F14E4">
              <w:rPr>
                <w:rFonts w:eastAsia="Batang"/>
                <w:strike/>
                <w:sz w:val="20"/>
                <w:szCs w:val="20"/>
                <w:lang w:val="en-GB"/>
              </w:rPr>
              <w:t>in an SRS configuration</w:t>
            </w:r>
            <w:r w:rsidRPr="005F14E4">
              <w:rPr>
                <w:rFonts w:eastAsia="Batang"/>
                <w:sz w:val="20"/>
                <w:szCs w:val="20"/>
                <w:lang w:val="en-GB"/>
              </w:rPr>
              <w:t xml:space="preserve"> is provided for a same ‘</w:t>
            </w:r>
            <w:proofErr w:type="spellStart"/>
            <w:r w:rsidRPr="005F14E4">
              <w:rPr>
                <w:rFonts w:eastAsia="Batang"/>
                <w:sz w:val="20"/>
                <w:szCs w:val="20"/>
                <w:lang w:val="en-GB"/>
              </w:rPr>
              <w:t>xTyR</w:t>
            </w:r>
            <w:proofErr w:type="spellEnd"/>
            <w:r w:rsidRPr="005F14E4">
              <w:rPr>
                <w:rFonts w:eastAsia="Batang"/>
                <w:sz w:val="20"/>
                <w:szCs w:val="20"/>
                <w:lang w:val="en-GB"/>
              </w:rPr>
              <w:t>’</w:t>
            </w:r>
          </w:p>
          <w:p w14:paraId="638E5834" w14:textId="77777777" w:rsidR="005F14E4" w:rsidRPr="005F14E4" w:rsidRDefault="005F14E4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286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jc w:val="left"/>
              <w:rPr>
                <w:rFonts w:eastAsia="Batang"/>
                <w:sz w:val="20"/>
                <w:szCs w:val="20"/>
                <w:lang w:val="en-GB"/>
              </w:rPr>
            </w:pPr>
            <w:r w:rsidRPr="005F14E4">
              <w:rPr>
                <w:rFonts w:eastAsia="Batang"/>
                <w:sz w:val="20"/>
                <w:szCs w:val="20"/>
                <w:lang w:val="en-GB"/>
              </w:rPr>
              <w:t>FFS: Information to be provided in SRS configuration(s)</w:t>
            </w:r>
          </w:p>
          <w:p w14:paraId="66DABFF2" w14:textId="77777777" w:rsidR="005F14E4" w:rsidRPr="005F14E4" w:rsidRDefault="005F14E4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286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jc w:val="left"/>
              <w:rPr>
                <w:rFonts w:eastAsia="Batang"/>
                <w:sz w:val="20"/>
                <w:szCs w:val="20"/>
                <w:lang w:val="en-GB"/>
              </w:rPr>
            </w:pPr>
            <w:r w:rsidRPr="005F14E4">
              <w:rPr>
                <w:rFonts w:eastAsia="Batang"/>
                <w:sz w:val="20"/>
                <w:szCs w:val="20"/>
                <w:lang w:val="en-GB"/>
              </w:rPr>
              <w:t>FFS: Whether Configuration information could be SRS configuration or the CSI report configuration for PMI-free report.</w:t>
            </w:r>
          </w:p>
          <w:p w14:paraId="710286D2" w14:textId="77777777" w:rsidR="005F14E4" w:rsidRPr="005F14E4" w:rsidRDefault="005F14E4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286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jc w:val="left"/>
              <w:rPr>
                <w:rFonts w:eastAsia="Batang"/>
                <w:sz w:val="20"/>
                <w:szCs w:val="20"/>
                <w:lang w:val="en-GB"/>
              </w:rPr>
            </w:pPr>
            <w:r w:rsidRPr="005F14E4">
              <w:rPr>
                <w:rFonts w:eastAsia="Batang"/>
                <w:sz w:val="20"/>
                <w:szCs w:val="20"/>
                <w:lang w:val="en-GB"/>
              </w:rPr>
              <w:t>FFS: Whether SRS configuration can be associated with CSI report configuration for PMI-free report.</w:t>
            </w:r>
          </w:p>
          <w:p w14:paraId="2320A2A1" w14:textId="77777777" w:rsidR="005F14E4" w:rsidRPr="005F14E4" w:rsidRDefault="005F14E4" w:rsidP="00DC774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5F14E4">
              <w:rPr>
                <w:rFonts w:eastAsia="PMingLiU"/>
                <w:sz w:val="20"/>
                <w:szCs w:val="20"/>
                <w:lang w:val="en-GB" w:eastAsia="zh-TW"/>
              </w:rPr>
              <w:t xml:space="preserve">In Step-2, </w:t>
            </w:r>
            <w:r w:rsidRPr="005F14E4">
              <w:rPr>
                <w:rFonts w:eastAsia="Batang"/>
                <w:sz w:val="20"/>
                <w:szCs w:val="20"/>
                <w:lang w:val="en-GB" w:eastAsia="x-none"/>
              </w:rPr>
              <w:t xml:space="preserve">UE reports through MSG3 which/whether the SRS configuration(s) provided in </w:t>
            </w:r>
            <w:proofErr w:type="spellStart"/>
            <w:r w:rsidRPr="005F14E4">
              <w:rPr>
                <w:rFonts w:eastAsia="Batang"/>
                <w:sz w:val="20"/>
                <w:szCs w:val="20"/>
                <w:lang w:val="en-GB" w:eastAsia="x-none"/>
              </w:rPr>
              <w:t>SIBx</w:t>
            </w:r>
            <w:proofErr w:type="spellEnd"/>
            <w:r w:rsidRPr="005F14E4">
              <w:rPr>
                <w:rFonts w:eastAsia="Batang"/>
                <w:sz w:val="20"/>
                <w:szCs w:val="20"/>
                <w:lang w:val="en-GB" w:eastAsia="x-none"/>
              </w:rPr>
              <w:t xml:space="preserve"> is/are supported.</w:t>
            </w:r>
          </w:p>
          <w:p w14:paraId="4DF7AB15" w14:textId="77777777" w:rsidR="005F14E4" w:rsidRPr="00D8609C" w:rsidRDefault="005F14E4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286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jc w:val="left"/>
              <w:rPr>
                <w:lang w:val="en-GB" w:eastAsia="zh-CN"/>
              </w:rPr>
            </w:pPr>
            <w:r w:rsidRPr="005F14E4">
              <w:rPr>
                <w:rFonts w:eastAsia="Batang"/>
                <w:sz w:val="20"/>
                <w:szCs w:val="20"/>
                <w:lang w:val="en-GB"/>
              </w:rPr>
              <w:t xml:space="preserve">FFS: How to report which/whether the SRS configuration(s) provided in </w:t>
            </w:r>
            <w:proofErr w:type="spellStart"/>
            <w:r w:rsidRPr="005F14E4">
              <w:rPr>
                <w:rFonts w:eastAsia="Batang"/>
                <w:sz w:val="20"/>
                <w:szCs w:val="20"/>
                <w:lang w:val="en-GB"/>
              </w:rPr>
              <w:t>SIBx</w:t>
            </w:r>
            <w:proofErr w:type="spellEnd"/>
            <w:r w:rsidRPr="005F14E4">
              <w:rPr>
                <w:rFonts w:eastAsia="Batang"/>
                <w:sz w:val="20"/>
                <w:szCs w:val="20"/>
                <w:lang w:val="en-GB"/>
              </w:rPr>
              <w:t xml:space="preserve"> is/are supported.</w:t>
            </w:r>
          </w:p>
          <w:p w14:paraId="04259910" w14:textId="77777777" w:rsidR="00491603" w:rsidRPr="00491603" w:rsidRDefault="00491603" w:rsidP="00491603">
            <w:pPr>
              <w:autoSpaceDE/>
              <w:autoSpaceDN/>
              <w:adjustRightInd/>
              <w:spacing w:beforeLines="50" w:before="120" w:after="0" w:line="276" w:lineRule="auto"/>
              <w:rPr>
                <w:b/>
                <w:sz w:val="20"/>
                <w:szCs w:val="20"/>
                <w:highlight w:val="green"/>
                <w:lang w:val="en-GB"/>
              </w:rPr>
            </w:pPr>
            <w:r w:rsidRPr="00491603">
              <w:rPr>
                <w:b/>
                <w:sz w:val="20"/>
                <w:szCs w:val="20"/>
                <w:highlight w:val="green"/>
                <w:lang w:val="en-GB"/>
              </w:rPr>
              <w:t>Agreement:</w:t>
            </w:r>
          </w:p>
          <w:p w14:paraId="316D9C88" w14:textId="77777777" w:rsidR="00491603" w:rsidRPr="00491603" w:rsidRDefault="00491603" w:rsidP="00491603">
            <w:pPr>
              <w:autoSpaceDE/>
              <w:autoSpaceDN/>
              <w:adjustRightInd/>
              <w:snapToGrid/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491603">
              <w:rPr>
                <w:rFonts w:eastAsia="Batang"/>
                <w:sz w:val="20"/>
                <w:szCs w:val="20"/>
                <w:lang w:val="en-GB"/>
              </w:rPr>
              <w:t>For</w:t>
            </w:r>
            <w:r w:rsidRPr="00491603">
              <w:rPr>
                <w:bCs/>
                <w:sz w:val="20"/>
                <w:szCs w:val="20"/>
                <w:lang w:val="en-GB"/>
              </w:rPr>
              <w:t xml:space="preserve"> early triggering of aperiodic CSI reporting and the associated CSI-RS</w:t>
            </w:r>
            <w:r w:rsidRPr="00491603">
              <w:rPr>
                <w:rFonts w:ascii="PMingLiU" w:eastAsia="Batang" w:hAnsi="PMingLiU" w:hint="eastAsia"/>
                <w:bCs/>
                <w:sz w:val="20"/>
                <w:szCs w:val="20"/>
                <w:lang w:val="en-GB"/>
              </w:rPr>
              <w:t xml:space="preserve"> </w:t>
            </w:r>
            <w:r w:rsidRPr="00491603">
              <w:rPr>
                <w:rFonts w:eastAsia="Batang"/>
                <w:bCs/>
                <w:sz w:val="20"/>
                <w:szCs w:val="20"/>
                <w:lang w:val="en-GB"/>
              </w:rPr>
              <w:t>for CSI</w:t>
            </w:r>
            <w:r w:rsidRPr="00491603">
              <w:rPr>
                <w:bCs/>
                <w:sz w:val="20"/>
                <w:szCs w:val="20"/>
                <w:lang w:val="en-GB"/>
              </w:rPr>
              <w:t xml:space="preserve"> when UE transition from IDLE/INACTIVE to CONNECTED mode, support Option-2 </w:t>
            </w:r>
            <w:r w:rsidRPr="00491603">
              <w:rPr>
                <w:rFonts w:eastAsia="Batang"/>
                <w:bCs/>
                <w:sz w:val="20"/>
                <w:szCs w:val="20"/>
                <w:lang w:val="en-GB"/>
              </w:rPr>
              <w:t>as follows</w:t>
            </w:r>
            <w:r w:rsidRPr="00491603">
              <w:rPr>
                <w:bCs/>
                <w:sz w:val="20"/>
                <w:szCs w:val="20"/>
                <w:lang w:val="en-GB"/>
              </w:rPr>
              <w:t>:</w:t>
            </w:r>
          </w:p>
          <w:p w14:paraId="551ADD34" w14:textId="77777777" w:rsidR="00491603" w:rsidRPr="00491603" w:rsidRDefault="00491603" w:rsidP="00DC774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491603">
              <w:rPr>
                <w:rFonts w:eastAsia="Batang"/>
                <w:sz w:val="20"/>
                <w:szCs w:val="20"/>
                <w:lang w:val="en-GB" w:eastAsia="x-none"/>
              </w:rPr>
              <w:t xml:space="preserve">In Step-1, </w:t>
            </w:r>
            <w:proofErr w:type="spellStart"/>
            <w:r w:rsidRPr="00491603">
              <w:rPr>
                <w:rFonts w:eastAsia="Batang"/>
                <w:sz w:val="20"/>
                <w:szCs w:val="20"/>
                <w:lang w:val="en-GB" w:eastAsia="x-none"/>
              </w:rPr>
              <w:t>SIBx</w:t>
            </w:r>
            <w:proofErr w:type="spellEnd"/>
            <w:r w:rsidRPr="00491603">
              <w:rPr>
                <w:rFonts w:eastAsia="Batang"/>
                <w:sz w:val="20"/>
                <w:szCs w:val="20"/>
                <w:lang w:val="en-GB" w:eastAsia="x-none"/>
              </w:rPr>
              <w:t xml:space="preserve"> provides one or multiple CSI report configurations based on one or multiple UE capability assumptions </w:t>
            </w:r>
          </w:p>
          <w:p w14:paraId="02A4FEE4" w14:textId="77777777" w:rsidR="00491603" w:rsidRPr="00491603" w:rsidRDefault="00491603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53"/>
                <w:tab w:val="left" w:pos="1286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jc w:val="left"/>
              <w:rPr>
                <w:rFonts w:eastAsia="Batang"/>
                <w:sz w:val="20"/>
                <w:szCs w:val="18"/>
                <w:lang w:val="en-GB"/>
              </w:rPr>
            </w:pPr>
            <w:r w:rsidRPr="00491603">
              <w:rPr>
                <w:rFonts w:eastAsia="Batang"/>
                <w:sz w:val="20"/>
                <w:szCs w:val="18"/>
                <w:lang w:val="en-GB"/>
              </w:rPr>
              <w:t>Each CSI reporting configuration is associated with a CSI resource configuration for channel measurement.</w:t>
            </w:r>
          </w:p>
          <w:p w14:paraId="0ED332FE" w14:textId="77777777" w:rsidR="00491603" w:rsidRPr="00491603" w:rsidRDefault="00491603" w:rsidP="00DC7746">
            <w:pPr>
              <w:numPr>
                <w:ilvl w:val="2"/>
                <w:numId w:val="9"/>
              </w:numPr>
              <w:tabs>
                <w:tab w:val="clear" w:pos="0"/>
                <w:tab w:val="left" w:pos="295"/>
              </w:tabs>
              <w:autoSpaceDE/>
              <w:autoSpaceDN/>
              <w:adjustRightInd/>
              <w:snapToGrid/>
              <w:spacing w:after="0" w:line="276" w:lineRule="auto"/>
              <w:ind w:left="1531" w:hanging="340"/>
              <w:contextualSpacing/>
              <w:jc w:val="left"/>
              <w:rPr>
                <w:rFonts w:eastAsia="Batang"/>
                <w:sz w:val="20"/>
                <w:szCs w:val="18"/>
                <w:lang w:val="en-GB"/>
              </w:rPr>
            </w:pPr>
            <w:r w:rsidRPr="00491603">
              <w:rPr>
                <w:rFonts w:eastAsia="Batang"/>
                <w:sz w:val="20"/>
                <w:szCs w:val="18"/>
                <w:lang w:val="en-GB"/>
              </w:rPr>
              <w:t xml:space="preserve">The </w:t>
            </w:r>
            <w:r w:rsidRPr="00491603">
              <w:rPr>
                <w:rFonts w:eastAsia="Batang" w:hint="eastAsia"/>
                <w:sz w:val="20"/>
                <w:szCs w:val="18"/>
                <w:lang w:val="en-GB"/>
              </w:rPr>
              <w:t>CS</w:t>
            </w:r>
            <w:r w:rsidRPr="00491603">
              <w:rPr>
                <w:rFonts w:eastAsia="Batang"/>
                <w:sz w:val="20"/>
                <w:szCs w:val="18"/>
                <w:lang w:val="en-GB"/>
              </w:rPr>
              <w:t>I-RS resource set(s) in the CSI resource configuration for channel measurement is provided with a same number of CSI-RS ports</w:t>
            </w:r>
            <w:r w:rsidRPr="00491603">
              <w:rPr>
                <w:rFonts w:eastAsia="Batang"/>
                <w:strike/>
                <w:sz w:val="20"/>
                <w:szCs w:val="18"/>
                <w:lang w:val="en-GB"/>
              </w:rPr>
              <w:t xml:space="preserve"> </w:t>
            </w:r>
          </w:p>
          <w:p w14:paraId="5757FCA9" w14:textId="77777777" w:rsidR="00491603" w:rsidRPr="00491603" w:rsidRDefault="00491603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53"/>
                <w:tab w:val="left" w:pos="1286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jc w:val="left"/>
              <w:rPr>
                <w:rFonts w:eastAsia="Batang"/>
                <w:sz w:val="20"/>
                <w:szCs w:val="18"/>
                <w:lang w:val="en-GB"/>
              </w:rPr>
            </w:pPr>
            <w:r w:rsidRPr="00491603">
              <w:rPr>
                <w:rFonts w:eastAsia="Batang"/>
                <w:sz w:val="20"/>
                <w:szCs w:val="18"/>
                <w:lang w:val="en-GB"/>
              </w:rPr>
              <w:t>Each CSI reporting configuration is associated with a CSI resource configuration for CSI-IM based interference measurement.</w:t>
            </w:r>
          </w:p>
          <w:p w14:paraId="6584CDB0" w14:textId="77777777" w:rsidR="00491603" w:rsidRPr="00491603" w:rsidRDefault="00491603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53"/>
                <w:tab w:val="left" w:pos="1286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jc w:val="left"/>
              <w:rPr>
                <w:rFonts w:eastAsia="Batang"/>
                <w:sz w:val="20"/>
                <w:szCs w:val="18"/>
                <w:lang w:val="en-GB"/>
              </w:rPr>
            </w:pPr>
            <w:r w:rsidRPr="00491603">
              <w:rPr>
                <w:rFonts w:eastAsia="Batang" w:hint="eastAsia"/>
                <w:sz w:val="20"/>
                <w:szCs w:val="18"/>
                <w:lang w:val="en-GB"/>
              </w:rPr>
              <w:lastRenderedPageBreak/>
              <w:t>F</w:t>
            </w:r>
            <w:r w:rsidRPr="00491603">
              <w:rPr>
                <w:rFonts w:eastAsia="Batang"/>
                <w:sz w:val="20"/>
                <w:szCs w:val="18"/>
                <w:lang w:val="en-GB"/>
              </w:rPr>
              <w:t xml:space="preserve">FS: </w:t>
            </w:r>
            <w:r w:rsidRPr="00491603">
              <w:rPr>
                <w:rFonts w:eastAsia="Batang" w:hint="eastAsia"/>
                <w:sz w:val="20"/>
                <w:szCs w:val="18"/>
                <w:lang w:val="en-GB"/>
              </w:rPr>
              <w:t>S</w:t>
            </w:r>
            <w:r w:rsidRPr="00491603">
              <w:rPr>
                <w:rFonts w:eastAsia="Batang"/>
                <w:sz w:val="20"/>
                <w:szCs w:val="18"/>
                <w:lang w:val="en-GB"/>
              </w:rPr>
              <w:t>upport of</w:t>
            </w:r>
            <w:r w:rsidRPr="00491603">
              <w:rPr>
                <w:rFonts w:eastAsia="Batang" w:hint="eastAsia"/>
                <w:sz w:val="20"/>
                <w:szCs w:val="18"/>
                <w:lang w:val="en-GB"/>
              </w:rPr>
              <w:t xml:space="preserve"> </w:t>
            </w:r>
            <w:r w:rsidRPr="00491603">
              <w:rPr>
                <w:rFonts w:eastAsia="Batang"/>
                <w:sz w:val="20"/>
                <w:szCs w:val="18"/>
                <w:lang w:val="en-GB"/>
              </w:rPr>
              <w:t xml:space="preserve">NZP CSI-RS based interference measurement </w:t>
            </w:r>
          </w:p>
          <w:p w14:paraId="32D3C12A" w14:textId="77777777" w:rsidR="00491603" w:rsidRPr="00491603" w:rsidRDefault="00491603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53"/>
                <w:tab w:val="left" w:pos="1286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jc w:val="left"/>
              <w:rPr>
                <w:rFonts w:eastAsia="Batang"/>
                <w:sz w:val="20"/>
                <w:szCs w:val="18"/>
                <w:lang w:val="en-GB"/>
              </w:rPr>
            </w:pPr>
            <w:r w:rsidRPr="00491603">
              <w:rPr>
                <w:rFonts w:eastAsia="Batang"/>
                <w:sz w:val="20"/>
                <w:szCs w:val="18"/>
                <w:lang w:val="en-GB"/>
              </w:rPr>
              <w:t>FFS: Information to be provided in a CSI report/resource configuration</w:t>
            </w:r>
          </w:p>
          <w:p w14:paraId="00A63523" w14:textId="77777777" w:rsidR="00491603" w:rsidRPr="00491603" w:rsidRDefault="00491603" w:rsidP="00DC774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491603">
              <w:rPr>
                <w:rFonts w:eastAsia="PMingLiU"/>
                <w:sz w:val="20"/>
                <w:szCs w:val="20"/>
                <w:lang w:val="en-GB" w:eastAsia="zh-TW"/>
              </w:rPr>
              <w:t xml:space="preserve">In Step-2, </w:t>
            </w:r>
            <w:r w:rsidRPr="00491603">
              <w:rPr>
                <w:rFonts w:eastAsia="Batang"/>
                <w:sz w:val="20"/>
                <w:szCs w:val="20"/>
                <w:lang w:val="en-GB" w:eastAsia="x-none"/>
              </w:rPr>
              <w:t xml:space="preserve">UE reports through MSG3 which/whether the CSI report configuration(s) provided in </w:t>
            </w:r>
            <w:proofErr w:type="spellStart"/>
            <w:r w:rsidRPr="00491603">
              <w:rPr>
                <w:rFonts w:eastAsia="Batang"/>
                <w:sz w:val="20"/>
                <w:szCs w:val="20"/>
                <w:lang w:val="en-GB" w:eastAsia="x-none"/>
              </w:rPr>
              <w:t>SIBx</w:t>
            </w:r>
            <w:proofErr w:type="spellEnd"/>
            <w:r w:rsidRPr="00491603">
              <w:rPr>
                <w:rFonts w:eastAsia="Batang"/>
                <w:sz w:val="20"/>
                <w:szCs w:val="20"/>
                <w:lang w:val="en-GB" w:eastAsia="x-none"/>
              </w:rPr>
              <w:t xml:space="preserve"> is/are supported.</w:t>
            </w:r>
          </w:p>
          <w:p w14:paraId="58F40A1E" w14:textId="1E696501" w:rsidR="00491603" w:rsidRPr="00D8609C" w:rsidRDefault="00491603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53"/>
                <w:tab w:val="left" w:pos="1286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jc w:val="left"/>
              <w:rPr>
                <w:lang w:val="en-GB" w:eastAsia="zh-CN"/>
              </w:rPr>
            </w:pPr>
            <w:r w:rsidRPr="00491603">
              <w:rPr>
                <w:rFonts w:eastAsia="Batang"/>
                <w:sz w:val="20"/>
                <w:szCs w:val="18"/>
                <w:lang w:val="en-GB"/>
              </w:rPr>
              <w:t xml:space="preserve">FFS: How to report which/whether the CSI report configuration(s) provided in </w:t>
            </w:r>
            <w:proofErr w:type="spellStart"/>
            <w:r w:rsidRPr="00491603">
              <w:rPr>
                <w:rFonts w:eastAsia="Batang"/>
                <w:sz w:val="20"/>
                <w:szCs w:val="18"/>
                <w:lang w:val="en-GB"/>
              </w:rPr>
              <w:t>SIBx</w:t>
            </w:r>
            <w:proofErr w:type="spellEnd"/>
            <w:r w:rsidRPr="00491603">
              <w:rPr>
                <w:rFonts w:eastAsia="Batang"/>
                <w:sz w:val="20"/>
                <w:szCs w:val="18"/>
                <w:lang w:val="en-GB"/>
              </w:rPr>
              <w:t xml:space="preserve"> is/are supported.</w:t>
            </w:r>
          </w:p>
        </w:tc>
      </w:tr>
    </w:tbl>
    <w:p w14:paraId="688A7D51" w14:textId="3C814AA6" w:rsidR="005B2580" w:rsidRDefault="00A352D2" w:rsidP="00AC5107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>In Step-1</w:t>
      </w:r>
      <w:r w:rsidR="005B11FD">
        <w:rPr>
          <w:lang w:eastAsia="zh-CN"/>
        </w:rPr>
        <w:t xml:space="preserve">, </w:t>
      </w:r>
      <w:r w:rsidR="009B57FE">
        <w:rPr>
          <w:lang w:eastAsia="zh-CN"/>
        </w:rPr>
        <w:t xml:space="preserve">the type of system information signaling to carry </w:t>
      </w:r>
      <w:r w:rsidR="005B11FD">
        <w:rPr>
          <w:lang w:eastAsia="zh-CN"/>
        </w:rPr>
        <w:t xml:space="preserve">the resource/report configuration(s) for early </w:t>
      </w:r>
      <w:r w:rsidR="009942BB">
        <w:rPr>
          <w:lang w:eastAsia="zh-CN"/>
        </w:rPr>
        <w:t xml:space="preserve">CSI/CSI-RS/SRS </w:t>
      </w:r>
      <w:r w:rsidR="00BF3644">
        <w:rPr>
          <w:lang w:eastAsia="zh-CN"/>
        </w:rPr>
        <w:t>has</w:t>
      </w:r>
      <w:r w:rsidR="009B57FE">
        <w:rPr>
          <w:lang w:eastAsia="zh-CN"/>
        </w:rPr>
        <w:t xml:space="preserve"> not</w:t>
      </w:r>
      <w:r w:rsidR="00BF3644">
        <w:rPr>
          <w:lang w:eastAsia="zh-CN"/>
        </w:rPr>
        <w:t xml:space="preserve"> been</w:t>
      </w:r>
      <w:r w:rsidR="009B57FE">
        <w:rPr>
          <w:lang w:eastAsia="zh-CN"/>
        </w:rPr>
        <w:t xml:space="preserve"> determined</w:t>
      </w:r>
      <w:r w:rsidR="00E25072">
        <w:rPr>
          <w:lang w:eastAsia="zh-CN"/>
        </w:rPr>
        <w:t xml:space="preserve"> yet</w:t>
      </w:r>
      <w:r w:rsidR="005B11FD">
        <w:rPr>
          <w:lang w:eastAsia="zh-CN"/>
        </w:rPr>
        <w:t>.</w:t>
      </w:r>
      <w:r w:rsidR="00C106E4">
        <w:rPr>
          <w:lang w:eastAsia="zh-CN"/>
        </w:rPr>
        <w:t xml:space="preserve"> </w:t>
      </w:r>
      <w:r w:rsidR="009B57FE">
        <w:rPr>
          <w:lang w:eastAsia="zh-CN"/>
        </w:rPr>
        <w:t xml:space="preserve">In our view, </w:t>
      </w:r>
      <w:r w:rsidR="005B2580" w:rsidRPr="005B2580">
        <w:rPr>
          <w:lang w:eastAsia="zh-CN"/>
        </w:rPr>
        <w:t>SIB1 seems the only proper message to carr</w:t>
      </w:r>
      <w:r w:rsidR="00E63475">
        <w:rPr>
          <w:lang w:eastAsia="zh-CN"/>
        </w:rPr>
        <w:t xml:space="preserve">y </w:t>
      </w:r>
      <w:r w:rsidR="005B2580" w:rsidRPr="005B2580">
        <w:rPr>
          <w:lang w:eastAsia="zh-CN"/>
        </w:rPr>
        <w:t>CSI/CSI-RS/SRS configuration information, since SIB1 is transmitted before RACH and has enough payload to carr</w:t>
      </w:r>
      <w:r w:rsidR="00274B68">
        <w:rPr>
          <w:lang w:eastAsia="zh-CN"/>
        </w:rPr>
        <w:t>y</w:t>
      </w:r>
      <w:r w:rsidR="005B2580" w:rsidRPr="005B2580">
        <w:rPr>
          <w:lang w:eastAsia="zh-CN"/>
        </w:rPr>
        <w:t xml:space="preserve"> CSI/CSI-RS/SRS configuration information.</w:t>
      </w:r>
      <w:r w:rsidR="005B2580">
        <w:rPr>
          <w:lang w:eastAsia="zh-CN"/>
        </w:rPr>
        <w:t xml:space="preserve"> </w:t>
      </w:r>
      <w:r w:rsidR="005B2580" w:rsidRPr="005B2580">
        <w:rPr>
          <w:lang w:eastAsia="zh-CN"/>
        </w:rPr>
        <w:t xml:space="preserve">Other system information blocks </w:t>
      </w:r>
      <w:proofErr w:type="gramStart"/>
      <w:r w:rsidR="005C04A5">
        <w:rPr>
          <w:lang w:eastAsia="zh-CN"/>
        </w:rPr>
        <w:t>ha</w:t>
      </w:r>
      <w:r w:rsidR="00077B89">
        <w:rPr>
          <w:lang w:eastAsia="zh-CN"/>
        </w:rPr>
        <w:t>ve</w:t>
      </w:r>
      <w:proofErr w:type="gramEnd"/>
      <w:r w:rsidR="005C04A5">
        <w:rPr>
          <w:lang w:eastAsia="zh-CN"/>
        </w:rPr>
        <w:t xml:space="preserve"> some disadvantages</w:t>
      </w:r>
      <w:r w:rsidR="005B2580" w:rsidRPr="005B2580">
        <w:rPr>
          <w:lang w:eastAsia="zh-CN"/>
        </w:rPr>
        <w:t xml:space="preserve">. For example, MIB does not have sufficient payload </w:t>
      </w:r>
      <w:r w:rsidR="005B2580">
        <w:rPr>
          <w:lang w:eastAsia="zh-CN"/>
        </w:rPr>
        <w:t>size</w:t>
      </w:r>
      <w:r w:rsidR="005B2580" w:rsidRPr="005B2580">
        <w:rPr>
          <w:lang w:eastAsia="zh-CN"/>
        </w:rPr>
        <w:t xml:space="preserve">, and other </w:t>
      </w:r>
      <w:r w:rsidR="005B2580">
        <w:rPr>
          <w:lang w:eastAsia="zh-CN"/>
        </w:rPr>
        <w:t>SI</w:t>
      </w:r>
      <w:r w:rsidR="005B2580" w:rsidRPr="005B2580">
        <w:rPr>
          <w:lang w:eastAsia="zh-CN"/>
        </w:rPr>
        <w:t xml:space="preserve"> </w:t>
      </w:r>
      <w:r w:rsidR="004814D4">
        <w:rPr>
          <w:lang w:eastAsia="zh-CN"/>
        </w:rPr>
        <w:t xml:space="preserve">messages </w:t>
      </w:r>
      <w:r w:rsidR="005B2580" w:rsidRPr="005B2580">
        <w:rPr>
          <w:lang w:eastAsia="zh-CN"/>
        </w:rPr>
        <w:t>may not be transmitted before RACH.</w:t>
      </w:r>
    </w:p>
    <w:p w14:paraId="56B4B8F3" w14:textId="09EC4C47" w:rsidR="00BB5F9C" w:rsidRDefault="00FC5D57" w:rsidP="00CF0EC7">
      <w:pPr>
        <w:rPr>
          <w:b/>
          <w:i/>
          <w:lang w:eastAsia="zh-CN"/>
        </w:rPr>
      </w:pPr>
      <w:r w:rsidRPr="00FC5D57">
        <w:rPr>
          <w:rFonts w:hint="eastAsia"/>
          <w:b/>
          <w:i/>
          <w:lang w:eastAsia="zh-CN"/>
        </w:rPr>
        <w:t>P</w:t>
      </w:r>
      <w:r w:rsidRPr="00FC5D57">
        <w:rPr>
          <w:b/>
          <w:i/>
          <w:lang w:eastAsia="zh-CN"/>
        </w:rPr>
        <w:t xml:space="preserve">roposal </w:t>
      </w:r>
      <w:r w:rsidR="00BE4826">
        <w:rPr>
          <w:b/>
          <w:i/>
          <w:lang w:eastAsia="zh-CN"/>
        </w:rPr>
        <w:t>1</w:t>
      </w:r>
      <w:r w:rsidRPr="00FC5D57">
        <w:rPr>
          <w:rFonts w:hint="eastAsia"/>
          <w:b/>
          <w:i/>
          <w:lang w:eastAsia="zh-CN"/>
        </w:rPr>
        <w:t>:</w:t>
      </w:r>
      <w:r w:rsidRPr="00FC5D57">
        <w:rPr>
          <w:b/>
          <w:i/>
          <w:lang w:eastAsia="zh-CN"/>
        </w:rPr>
        <w:t xml:space="preserve"> Support </w:t>
      </w:r>
      <w:r w:rsidR="003A64CF">
        <w:rPr>
          <w:b/>
          <w:i/>
          <w:lang w:eastAsia="zh-CN"/>
        </w:rPr>
        <w:t xml:space="preserve">early </w:t>
      </w:r>
      <w:r w:rsidR="00F719DA">
        <w:rPr>
          <w:b/>
          <w:i/>
          <w:lang w:eastAsia="zh-CN"/>
        </w:rPr>
        <w:t>CSI/CSI-RS/SRS</w:t>
      </w:r>
      <w:r w:rsidRPr="00FC5D57">
        <w:rPr>
          <w:b/>
          <w:i/>
          <w:lang w:eastAsia="zh-CN"/>
        </w:rPr>
        <w:t xml:space="preserve"> </w:t>
      </w:r>
      <w:r w:rsidR="003A64CF">
        <w:rPr>
          <w:b/>
          <w:i/>
          <w:lang w:eastAsia="zh-CN"/>
        </w:rPr>
        <w:t xml:space="preserve">triggering </w:t>
      </w:r>
      <w:r w:rsidRPr="00FC5D57">
        <w:rPr>
          <w:b/>
          <w:i/>
          <w:lang w:eastAsia="zh-CN"/>
        </w:rPr>
        <w:t xml:space="preserve">configuration </w:t>
      </w:r>
      <w:r>
        <w:rPr>
          <w:b/>
          <w:i/>
          <w:lang w:eastAsia="zh-CN"/>
        </w:rPr>
        <w:t>via</w:t>
      </w:r>
      <w:r w:rsidRPr="00FC5D57">
        <w:rPr>
          <w:b/>
          <w:i/>
          <w:lang w:eastAsia="zh-CN"/>
        </w:rPr>
        <w:t xml:space="preserve"> SIB1 message.</w:t>
      </w:r>
    </w:p>
    <w:p w14:paraId="7619B229" w14:textId="13635229" w:rsidR="0023029C" w:rsidRDefault="00B6017E" w:rsidP="00CF0EC7">
      <w:pPr>
        <w:rPr>
          <w:lang w:eastAsia="zh-CN"/>
        </w:rPr>
      </w:pPr>
      <w:r>
        <w:rPr>
          <w:lang w:eastAsia="zh-CN"/>
        </w:rPr>
        <w:t>In addition</w:t>
      </w:r>
      <w:r w:rsidR="00D32480">
        <w:rPr>
          <w:lang w:eastAsia="zh-CN"/>
        </w:rPr>
        <w:t xml:space="preserve">, </w:t>
      </w:r>
      <w:r w:rsidR="0023029C">
        <w:rPr>
          <w:lang w:eastAsia="zh-CN"/>
        </w:rPr>
        <w:t>in order</w:t>
      </w:r>
      <w:r w:rsidR="00D32480">
        <w:rPr>
          <w:lang w:eastAsia="zh-CN"/>
        </w:rPr>
        <w:t xml:space="preserve"> for </w:t>
      </w:r>
      <w:r w:rsidR="0023029C">
        <w:rPr>
          <w:lang w:eastAsia="zh-CN"/>
        </w:rPr>
        <w:t xml:space="preserve">the </w:t>
      </w:r>
      <w:proofErr w:type="spellStart"/>
      <w:r w:rsidR="0023029C">
        <w:rPr>
          <w:lang w:eastAsia="zh-CN"/>
        </w:rPr>
        <w:t>gNB</w:t>
      </w:r>
      <w:proofErr w:type="spellEnd"/>
      <w:r w:rsidR="0023029C">
        <w:rPr>
          <w:lang w:eastAsia="zh-CN"/>
        </w:rPr>
        <w:t xml:space="preserve"> </w:t>
      </w:r>
      <w:r w:rsidR="00D32480">
        <w:rPr>
          <w:lang w:eastAsia="zh-CN"/>
        </w:rPr>
        <w:t xml:space="preserve">to </w:t>
      </w:r>
      <w:r w:rsidR="0023029C">
        <w:rPr>
          <w:lang w:eastAsia="zh-CN"/>
        </w:rPr>
        <w:t xml:space="preserve">know when the UE can finish </w:t>
      </w:r>
      <w:r w:rsidR="005F2B92">
        <w:rPr>
          <w:lang w:eastAsia="zh-CN"/>
        </w:rPr>
        <w:t>CSI calculation and</w:t>
      </w:r>
      <w:r w:rsidR="00793FB1">
        <w:rPr>
          <w:lang w:eastAsia="zh-CN"/>
        </w:rPr>
        <w:t xml:space="preserve"> for the </w:t>
      </w:r>
      <w:proofErr w:type="spellStart"/>
      <w:r w:rsidR="00793FB1">
        <w:rPr>
          <w:rFonts w:hint="eastAsia"/>
          <w:lang w:eastAsia="zh-CN"/>
        </w:rPr>
        <w:t>g</w:t>
      </w:r>
      <w:r w:rsidR="00793FB1">
        <w:rPr>
          <w:lang w:eastAsia="zh-CN"/>
        </w:rPr>
        <w:t>NB</w:t>
      </w:r>
      <w:proofErr w:type="spellEnd"/>
      <w:r w:rsidR="00793FB1">
        <w:rPr>
          <w:lang w:eastAsia="zh-CN"/>
        </w:rPr>
        <w:t xml:space="preserve"> to</w:t>
      </w:r>
      <w:r w:rsidR="005F2B92">
        <w:rPr>
          <w:lang w:eastAsia="zh-CN"/>
        </w:rPr>
        <w:t xml:space="preserve"> trigger CSI reporting at a proper tim</w:t>
      </w:r>
      <w:r w:rsidR="00D32480">
        <w:rPr>
          <w:lang w:eastAsia="zh-CN"/>
        </w:rPr>
        <w:t>e</w:t>
      </w:r>
      <w:r w:rsidR="005F2B92">
        <w:rPr>
          <w:lang w:eastAsia="zh-CN"/>
        </w:rPr>
        <w:t>, it is necessary for the UE to report its capability on CSI process</w:t>
      </w:r>
      <w:r w:rsidR="00D32480">
        <w:rPr>
          <w:lang w:eastAsia="zh-CN"/>
        </w:rPr>
        <w:t>ing</w:t>
      </w:r>
      <w:r w:rsidR="005F2B92">
        <w:rPr>
          <w:lang w:eastAsia="zh-CN"/>
        </w:rPr>
        <w:t xml:space="preserve">. Without </w:t>
      </w:r>
      <w:r w:rsidR="00D32480">
        <w:rPr>
          <w:lang w:eastAsia="zh-CN"/>
        </w:rPr>
        <w:t>such</w:t>
      </w:r>
      <w:r w:rsidR="005F2B92">
        <w:rPr>
          <w:lang w:eastAsia="zh-CN"/>
        </w:rPr>
        <w:t xml:space="preserve"> information, </w:t>
      </w:r>
      <w:proofErr w:type="spellStart"/>
      <w:r w:rsidR="005F2B92">
        <w:rPr>
          <w:lang w:eastAsia="zh-CN"/>
        </w:rPr>
        <w:t>gNB</w:t>
      </w:r>
      <w:proofErr w:type="spellEnd"/>
      <w:r w:rsidR="005F2B92">
        <w:rPr>
          <w:lang w:eastAsia="zh-CN"/>
        </w:rPr>
        <w:t xml:space="preserve"> cannot know when UE can finish CSI processing and may trigger CSI report</w:t>
      </w:r>
      <w:r w:rsidR="00D32480">
        <w:rPr>
          <w:lang w:eastAsia="zh-CN"/>
        </w:rPr>
        <w:t>ing</w:t>
      </w:r>
      <w:r w:rsidR="005F2B92">
        <w:rPr>
          <w:lang w:eastAsia="zh-CN"/>
        </w:rPr>
        <w:t xml:space="preserve"> at a relatively earl</w:t>
      </w:r>
      <w:r w:rsidR="00D32480">
        <w:rPr>
          <w:lang w:eastAsia="zh-CN"/>
        </w:rPr>
        <w:t>ier</w:t>
      </w:r>
      <w:r w:rsidR="005F2B92">
        <w:rPr>
          <w:lang w:eastAsia="zh-CN"/>
        </w:rPr>
        <w:t xml:space="preserve"> tim</w:t>
      </w:r>
      <w:r w:rsidR="00D32480">
        <w:rPr>
          <w:lang w:eastAsia="zh-CN"/>
        </w:rPr>
        <w:t>e</w:t>
      </w:r>
      <w:r w:rsidR="005F2B92">
        <w:rPr>
          <w:lang w:eastAsia="zh-CN"/>
        </w:rPr>
        <w:t xml:space="preserve"> causing reporting failure or at a relatively later tim</w:t>
      </w:r>
      <w:r w:rsidR="00990ACA">
        <w:rPr>
          <w:lang w:eastAsia="zh-CN"/>
        </w:rPr>
        <w:t>e</w:t>
      </w:r>
      <w:r w:rsidR="005F2B92">
        <w:rPr>
          <w:lang w:eastAsia="zh-CN"/>
        </w:rPr>
        <w:t xml:space="preserve"> causing big latency.</w:t>
      </w:r>
    </w:p>
    <w:p w14:paraId="3AD8769C" w14:textId="511EDB59" w:rsidR="005F2B92" w:rsidRDefault="005F2B92" w:rsidP="00CF0EC7">
      <w:pPr>
        <w:rPr>
          <w:b/>
          <w:i/>
          <w:lang w:eastAsia="zh-CN"/>
        </w:rPr>
      </w:pPr>
      <w:r w:rsidRPr="00FC5D57">
        <w:rPr>
          <w:rFonts w:hint="eastAsia"/>
          <w:b/>
          <w:i/>
          <w:lang w:eastAsia="zh-CN"/>
        </w:rPr>
        <w:t>P</w:t>
      </w:r>
      <w:r w:rsidRPr="00FC5D57">
        <w:rPr>
          <w:b/>
          <w:i/>
          <w:lang w:eastAsia="zh-CN"/>
        </w:rPr>
        <w:t xml:space="preserve">roposal </w:t>
      </w:r>
      <w:r w:rsidR="00FE6FEA">
        <w:rPr>
          <w:b/>
          <w:i/>
          <w:lang w:eastAsia="zh-CN"/>
        </w:rPr>
        <w:t>2</w:t>
      </w:r>
      <w:r w:rsidRPr="00FC5D57">
        <w:rPr>
          <w:rFonts w:hint="eastAsia"/>
          <w:b/>
          <w:i/>
          <w:lang w:eastAsia="zh-CN"/>
        </w:rPr>
        <w:t>:</w:t>
      </w:r>
      <w:r w:rsidRPr="00FC5D5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Support UE to </w:t>
      </w:r>
      <w:r w:rsidRPr="00AC5107">
        <w:rPr>
          <w:b/>
          <w:i/>
          <w:lang w:eastAsia="zh-CN"/>
        </w:rPr>
        <w:t>report</w:t>
      </w:r>
      <w:r>
        <w:rPr>
          <w:b/>
          <w:i/>
          <w:lang w:eastAsia="zh-CN"/>
        </w:rPr>
        <w:t xml:space="preserve"> </w:t>
      </w:r>
      <w:r w:rsidRPr="00AC5107">
        <w:rPr>
          <w:b/>
          <w:i/>
          <w:lang w:eastAsia="zh-CN"/>
        </w:rPr>
        <w:t>its capability on CSI process</w:t>
      </w:r>
      <w:r>
        <w:rPr>
          <w:b/>
          <w:i/>
          <w:lang w:eastAsia="zh-CN"/>
        </w:rPr>
        <w:t>ing</w:t>
      </w:r>
      <w:r w:rsidRPr="00FC5D57">
        <w:rPr>
          <w:b/>
          <w:i/>
          <w:lang w:eastAsia="zh-CN"/>
        </w:rPr>
        <w:t>.</w:t>
      </w:r>
    </w:p>
    <w:p w14:paraId="2CC9BBB5" w14:textId="052A0A47" w:rsidR="003D1887" w:rsidRDefault="00FE25F1" w:rsidP="00CF0EC7">
      <w:pPr>
        <w:rPr>
          <w:bCs/>
          <w:iCs/>
          <w:lang w:eastAsia="zh-CN"/>
        </w:rPr>
      </w:pPr>
      <w:r>
        <w:rPr>
          <w:bCs/>
          <w:iCs/>
          <w:lang w:eastAsia="zh-CN"/>
        </w:rPr>
        <w:t>As for interference measurement, i</w:t>
      </w:r>
      <w:r w:rsidR="005E5894">
        <w:rPr>
          <w:bCs/>
          <w:iCs/>
          <w:lang w:eastAsia="zh-CN"/>
        </w:rPr>
        <w:t xml:space="preserve">n our view, </w:t>
      </w:r>
      <w:r>
        <w:rPr>
          <w:bCs/>
          <w:iCs/>
          <w:lang w:eastAsia="zh-CN"/>
        </w:rPr>
        <w:t>NZP CSI-RS based</w:t>
      </w:r>
      <w:r w:rsidR="005E5894">
        <w:rPr>
          <w:bCs/>
          <w:iCs/>
          <w:lang w:eastAsia="zh-CN"/>
        </w:rPr>
        <w:t xml:space="preserve"> interference measurement during RACH is not necessary</w:t>
      </w:r>
      <w:r w:rsidR="00D81FE0">
        <w:rPr>
          <w:bCs/>
          <w:iCs/>
          <w:lang w:eastAsia="zh-CN"/>
        </w:rPr>
        <w:t>. First, NZP CSI-RS based interference measurement bring</w:t>
      </w:r>
      <w:r w:rsidR="008A781C">
        <w:rPr>
          <w:rFonts w:hint="eastAsia"/>
          <w:bCs/>
          <w:iCs/>
          <w:lang w:eastAsia="zh-CN"/>
        </w:rPr>
        <w:t>s</w:t>
      </w:r>
      <w:r w:rsidR="00D81FE0">
        <w:rPr>
          <w:bCs/>
          <w:iCs/>
          <w:lang w:eastAsia="zh-CN"/>
        </w:rPr>
        <w:t xml:space="preserve"> more complexity for early CSI acquisition. Second, </w:t>
      </w:r>
      <w:r>
        <w:rPr>
          <w:bCs/>
          <w:iCs/>
          <w:lang w:eastAsia="zh-CN"/>
        </w:rPr>
        <w:t xml:space="preserve">it is mainly for </w:t>
      </w:r>
      <w:r w:rsidR="005E5894">
        <w:rPr>
          <w:bCs/>
          <w:iCs/>
          <w:lang w:eastAsia="zh-CN"/>
        </w:rPr>
        <w:t xml:space="preserve">interference estimation from other UEs </w:t>
      </w:r>
      <w:r>
        <w:rPr>
          <w:bCs/>
          <w:iCs/>
          <w:lang w:eastAsia="zh-CN"/>
        </w:rPr>
        <w:t>for MU scheduling</w:t>
      </w:r>
      <w:r w:rsidR="00D81FE0">
        <w:rPr>
          <w:bCs/>
          <w:iCs/>
          <w:lang w:eastAsia="zh-CN"/>
        </w:rPr>
        <w:t>, and we don’t think MU scheduling is proper for data transmission based on early CSI</w:t>
      </w:r>
      <w:r w:rsidR="005E5894" w:rsidRPr="005E5894">
        <w:rPr>
          <w:bCs/>
          <w:iCs/>
          <w:lang w:eastAsia="zh-CN"/>
        </w:rPr>
        <w:t>.</w:t>
      </w:r>
    </w:p>
    <w:p w14:paraId="4C37830D" w14:textId="42C90EED" w:rsidR="005E5894" w:rsidRPr="00D8609C" w:rsidRDefault="005E5894" w:rsidP="00CF0EC7">
      <w:pPr>
        <w:rPr>
          <w:b/>
          <w:i/>
          <w:lang w:eastAsia="zh-CN"/>
        </w:rPr>
      </w:pPr>
      <w:r w:rsidRPr="00D8609C">
        <w:rPr>
          <w:b/>
          <w:i/>
          <w:lang w:eastAsia="zh-CN"/>
        </w:rPr>
        <w:t xml:space="preserve">Proposal </w:t>
      </w:r>
      <w:r w:rsidR="008A6F2B">
        <w:rPr>
          <w:b/>
          <w:i/>
          <w:lang w:eastAsia="zh-CN"/>
        </w:rPr>
        <w:t>3</w:t>
      </w:r>
      <w:r w:rsidRPr="00D8609C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Do NOT support </w:t>
      </w:r>
      <w:r w:rsidR="00D70870">
        <w:rPr>
          <w:b/>
          <w:i/>
          <w:lang w:eastAsia="zh-CN"/>
        </w:rPr>
        <w:t>NZP CSI-RS based interference measurement.</w:t>
      </w:r>
    </w:p>
    <w:p w14:paraId="7EFA3AC9" w14:textId="6ECD8E93" w:rsidR="009B57FE" w:rsidRDefault="000157A9" w:rsidP="00313FA0">
      <w:pPr>
        <w:rPr>
          <w:lang w:eastAsia="zh-CN"/>
        </w:rPr>
      </w:pPr>
      <w:r>
        <w:rPr>
          <w:lang w:eastAsia="zh-CN"/>
        </w:rPr>
        <w:t>It was agreed that t</w:t>
      </w:r>
      <w:r w:rsidR="009B57FE">
        <w:rPr>
          <w:lang w:eastAsia="zh-CN"/>
        </w:rPr>
        <w:t>he triggering signal</w:t>
      </w:r>
      <w:r w:rsidR="00E25072">
        <w:rPr>
          <w:lang w:eastAsia="zh-CN"/>
        </w:rPr>
        <w:t>ing</w:t>
      </w:r>
      <w:r w:rsidR="009B57FE">
        <w:rPr>
          <w:lang w:eastAsia="zh-CN"/>
        </w:rPr>
        <w:t xml:space="preserve"> of early CSI-RS/CSI/SRS</w:t>
      </w:r>
      <w:r w:rsidR="003E28C2">
        <w:rPr>
          <w:lang w:eastAsia="zh-CN"/>
        </w:rPr>
        <w:t xml:space="preserve"> via RACH</w:t>
      </w:r>
      <w:r w:rsidR="009B57FE">
        <w:rPr>
          <w:lang w:eastAsia="zh-CN"/>
        </w:rPr>
        <w:t xml:space="preserve"> </w:t>
      </w:r>
      <w:r>
        <w:rPr>
          <w:lang w:eastAsia="zh-CN"/>
        </w:rPr>
        <w:t>is</w:t>
      </w:r>
      <w:r w:rsidR="009B57FE">
        <w:rPr>
          <w:lang w:eastAsia="zh-CN"/>
        </w:rPr>
        <w:t xml:space="preserve"> the MAC-CE in the PDSCH for MSG4.</w:t>
      </w:r>
      <w:r w:rsidR="00E25072" w:rsidRPr="00E25072">
        <w:t xml:space="preserve"> </w:t>
      </w:r>
      <w:r w:rsidR="00E25072" w:rsidRPr="00E25072">
        <w:rPr>
          <w:lang w:eastAsia="zh-CN"/>
        </w:rPr>
        <w:t xml:space="preserve">Regarding the FFS </w:t>
      </w:r>
      <w:r w:rsidR="00E25072">
        <w:rPr>
          <w:lang w:eastAsia="zh-CN"/>
        </w:rPr>
        <w:t>about the UL resource to carry CSI report</w:t>
      </w:r>
      <w:r w:rsidR="00E25072" w:rsidRPr="00E25072">
        <w:rPr>
          <w:lang w:eastAsia="zh-CN"/>
        </w:rPr>
        <w:t xml:space="preserve">, three alternatives </w:t>
      </w:r>
      <w:r w:rsidR="00323450">
        <w:rPr>
          <w:lang w:eastAsia="zh-CN"/>
        </w:rPr>
        <w:t>were provided for down selection.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B57FE" w14:paraId="546B2016" w14:textId="77777777" w:rsidTr="009B57FE">
        <w:tc>
          <w:tcPr>
            <w:tcW w:w="9307" w:type="dxa"/>
          </w:tcPr>
          <w:p w14:paraId="2CBAC2FC" w14:textId="77777777" w:rsidR="009B57FE" w:rsidRPr="009B57FE" w:rsidRDefault="009B57FE" w:rsidP="009B57FE">
            <w:pPr>
              <w:autoSpaceDE/>
              <w:autoSpaceDN/>
              <w:adjustRightInd/>
              <w:spacing w:beforeLines="50" w:before="120" w:after="0" w:line="276" w:lineRule="auto"/>
              <w:rPr>
                <w:b/>
                <w:sz w:val="20"/>
                <w:szCs w:val="20"/>
                <w:highlight w:val="green"/>
                <w:lang w:val="en-GB"/>
              </w:rPr>
            </w:pPr>
            <w:r w:rsidRPr="009B57FE">
              <w:rPr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3D712F8" w14:textId="77777777" w:rsidR="009B57FE" w:rsidRPr="009B57FE" w:rsidRDefault="009B57FE" w:rsidP="009B57FE">
            <w:pPr>
              <w:autoSpaceDE/>
              <w:autoSpaceDN/>
              <w:adjustRightInd/>
              <w:spacing w:after="0" w:line="276" w:lineRule="auto"/>
              <w:rPr>
                <w:rFonts w:eastAsia="Batang"/>
                <w:sz w:val="20"/>
                <w:szCs w:val="20"/>
                <w:lang w:val="en-GB"/>
              </w:rPr>
            </w:pPr>
            <w:r w:rsidRPr="009B57FE">
              <w:rPr>
                <w:bCs/>
                <w:sz w:val="20"/>
                <w:szCs w:val="20"/>
                <w:lang w:val="en-GB"/>
              </w:rPr>
              <w:t>For UE transition from IDLE/INACTIVE to CONNECTED mode, using MAC-CE in the PDSCH for MSG4 to trigger early</w:t>
            </w:r>
            <w:r w:rsidRPr="009B57FE">
              <w:rPr>
                <w:rFonts w:eastAsia="Batang"/>
                <w:sz w:val="20"/>
                <w:szCs w:val="20"/>
                <w:lang w:val="en-GB"/>
              </w:rPr>
              <w:t xml:space="preserve"> aperiodic</w:t>
            </w:r>
            <w:r w:rsidRPr="009B57FE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9B57FE">
              <w:rPr>
                <w:rFonts w:eastAsia="Batang"/>
                <w:sz w:val="20"/>
                <w:szCs w:val="20"/>
                <w:lang w:val="en-GB"/>
              </w:rPr>
              <w:t>SRS-AS/CSI-RS/CSI</w:t>
            </w:r>
          </w:p>
          <w:p w14:paraId="7BAA78F5" w14:textId="77777777" w:rsidR="009B57FE" w:rsidRPr="00D8609C" w:rsidRDefault="009B57FE" w:rsidP="00DC7746"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b/>
                <w:iCs/>
                <w:lang w:val="en-GB" w:eastAsia="zh-CN"/>
              </w:rPr>
            </w:pPr>
            <w:r w:rsidRPr="009B57FE">
              <w:rPr>
                <w:rFonts w:eastAsia="Batang"/>
                <w:sz w:val="20"/>
                <w:szCs w:val="20"/>
                <w:lang w:val="en-GB" w:eastAsia="x-none"/>
              </w:rPr>
              <w:t xml:space="preserve">Note: How to determine the PUSCH for aperiodic CSI reporting is separately discussed. </w:t>
            </w:r>
          </w:p>
          <w:p w14:paraId="55EF4EC1" w14:textId="77777777" w:rsidR="00E25072" w:rsidRPr="005F14E4" w:rsidRDefault="00E25072" w:rsidP="00E25072">
            <w:pPr>
              <w:autoSpaceDE/>
              <w:autoSpaceDN/>
              <w:adjustRightInd/>
              <w:spacing w:beforeLines="50" w:before="120" w:after="0" w:line="276" w:lineRule="auto"/>
              <w:rPr>
                <w:b/>
                <w:highlight w:val="green"/>
              </w:rPr>
            </w:pPr>
            <w:r w:rsidRPr="005F14E4">
              <w:rPr>
                <w:b/>
                <w:highlight w:val="green"/>
              </w:rPr>
              <w:t xml:space="preserve">Agreement: </w:t>
            </w:r>
          </w:p>
          <w:p w14:paraId="58AD36C7" w14:textId="77777777" w:rsidR="00E25072" w:rsidRPr="005F14E4" w:rsidRDefault="00E25072" w:rsidP="00E25072">
            <w:pPr>
              <w:autoSpaceDE/>
              <w:autoSpaceDN/>
              <w:adjustRightInd/>
              <w:spacing w:after="0" w:line="276" w:lineRule="auto"/>
              <w:rPr>
                <w:rFonts w:eastAsia="Batang"/>
                <w:sz w:val="20"/>
                <w:szCs w:val="20"/>
                <w:lang w:val="en-GB"/>
              </w:rPr>
            </w:pPr>
            <w:r w:rsidRPr="005F14E4">
              <w:rPr>
                <w:bCs/>
                <w:sz w:val="20"/>
                <w:szCs w:val="20"/>
              </w:rPr>
              <w:t>On PUSCH allocation for</w:t>
            </w:r>
            <w:r w:rsidRPr="005F14E4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5F14E4">
              <w:rPr>
                <w:bCs/>
                <w:sz w:val="20"/>
                <w:szCs w:val="20"/>
              </w:rPr>
              <w:t>MSG4-triggered ape</w:t>
            </w:r>
            <w:proofErr w:type="spellStart"/>
            <w:r w:rsidRPr="005F14E4">
              <w:rPr>
                <w:bCs/>
                <w:sz w:val="20"/>
                <w:szCs w:val="20"/>
                <w:lang w:val="en-GB"/>
              </w:rPr>
              <w:t>riodic</w:t>
            </w:r>
            <w:proofErr w:type="spellEnd"/>
            <w:r w:rsidRPr="005F14E4">
              <w:rPr>
                <w:bCs/>
                <w:sz w:val="20"/>
                <w:szCs w:val="20"/>
                <w:lang w:val="en-GB"/>
              </w:rPr>
              <w:t xml:space="preserve"> CSI reporting associated </w:t>
            </w:r>
            <w:r w:rsidRPr="005F14E4">
              <w:rPr>
                <w:rFonts w:eastAsia="Batang" w:hint="eastAsia"/>
                <w:bCs/>
                <w:sz w:val="20"/>
                <w:szCs w:val="20"/>
                <w:lang w:val="en-GB"/>
              </w:rPr>
              <w:t>w</w:t>
            </w:r>
            <w:r w:rsidRPr="005F14E4">
              <w:rPr>
                <w:rFonts w:eastAsia="Batang"/>
                <w:bCs/>
                <w:sz w:val="20"/>
                <w:szCs w:val="20"/>
                <w:lang w:val="en-GB"/>
              </w:rPr>
              <w:t xml:space="preserve">ith </w:t>
            </w:r>
            <w:r w:rsidRPr="005F14E4">
              <w:rPr>
                <w:bCs/>
                <w:sz w:val="20"/>
                <w:szCs w:val="20"/>
                <w:lang w:val="en-GB"/>
              </w:rPr>
              <w:t>aperiodic CSI-RS for CSI, when UE transition from IDLE/INACTIVE to CONNECTED mode, down select one from the following alternatives to determine PUSCH for carrying the aperiodic CSI report by RAN1#123:</w:t>
            </w:r>
          </w:p>
          <w:p w14:paraId="081B4304" w14:textId="77777777" w:rsidR="00E25072" w:rsidRPr="005F14E4" w:rsidRDefault="00E25072" w:rsidP="00DC774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rFonts w:ascii="Times" w:eastAsia="Batang" w:hAnsi="Times" w:cs="Times"/>
                <w:strike/>
                <w:sz w:val="20"/>
                <w:szCs w:val="20"/>
                <w:lang w:val="en-GB" w:eastAsia="x-none"/>
              </w:rPr>
            </w:pPr>
            <w:r w:rsidRPr="005F14E4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Alt-1: </w:t>
            </w:r>
            <w:r w:rsidRPr="005F14E4">
              <w:rPr>
                <w:rFonts w:ascii="Times" w:eastAsia="PMingLiU" w:hAnsi="Times" w:cs="Times"/>
                <w:sz w:val="20"/>
                <w:szCs w:val="20"/>
                <w:lang w:val="en-GB" w:eastAsia="zh-TW"/>
              </w:rPr>
              <w:t xml:space="preserve">The PUSCH is scheduled by MAC CE in MSG4 along with the </w:t>
            </w:r>
            <w:r w:rsidRPr="005F14E4">
              <w:rPr>
                <w:rFonts w:eastAsia="Batang"/>
                <w:bCs/>
                <w:sz w:val="20"/>
                <w:szCs w:val="20"/>
                <w:lang w:val="en-GB" w:eastAsia="x-none"/>
              </w:rPr>
              <w:t xml:space="preserve">aperiodic </w:t>
            </w:r>
            <w:r w:rsidRPr="005F14E4">
              <w:rPr>
                <w:rFonts w:ascii="Times" w:eastAsia="PMingLiU" w:hAnsi="Times" w:cs="Times"/>
                <w:sz w:val="20"/>
                <w:szCs w:val="20"/>
                <w:lang w:val="en-GB" w:eastAsia="zh-TW"/>
              </w:rPr>
              <w:t>CSI report triggering.</w:t>
            </w:r>
          </w:p>
          <w:p w14:paraId="18E6B850" w14:textId="77777777" w:rsidR="00E25072" w:rsidRPr="005F14E4" w:rsidRDefault="00E25072" w:rsidP="00DC774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rFonts w:ascii="Times" w:eastAsia="Batang" w:hAnsi="Times" w:cs="Times"/>
                <w:strike/>
                <w:sz w:val="20"/>
                <w:szCs w:val="20"/>
                <w:lang w:val="en-GB" w:eastAsia="x-none"/>
              </w:rPr>
            </w:pPr>
            <w:r w:rsidRPr="005F14E4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Alt-2: The PUSCH is scheduled by a legacy DCI after MSG4 </w:t>
            </w:r>
          </w:p>
          <w:p w14:paraId="66398FF4" w14:textId="77777777" w:rsidR="00E25072" w:rsidRPr="005F14E4" w:rsidRDefault="00E25072" w:rsidP="00DC774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5F14E4">
              <w:rPr>
                <w:rFonts w:ascii="Times" w:eastAsia="PMingLiU" w:hAnsi="Times" w:cs="Times"/>
                <w:sz w:val="20"/>
                <w:szCs w:val="20"/>
                <w:lang w:val="en-GB" w:eastAsia="zh-TW"/>
              </w:rPr>
              <w:t xml:space="preserve">Alt-3: </w:t>
            </w:r>
            <w:r w:rsidRPr="005F14E4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The PUSCH is configured by </w:t>
            </w:r>
            <w:proofErr w:type="spellStart"/>
            <w:r w:rsidRPr="005F14E4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SIBx</w:t>
            </w:r>
            <w:proofErr w:type="spellEnd"/>
            <w:r w:rsidRPr="005F14E4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 providing resource/reporting configuration for early triggering of aperiodic CSI reporting.</w:t>
            </w:r>
          </w:p>
          <w:p w14:paraId="34DE6F93" w14:textId="49547B00" w:rsidR="00E25072" w:rsidRPr="00D8609C" w:rsidRDefault="00E25072" w:rsidP="00D8609C">
            <w:pPr>
              <w:autoSpaceDE/>
              <w:autoSpaceDN/>
              <w:adjustRightInd/>
              <w:snapToGrid/>
              <w:spacing w:after="0" w:line="276" w:lineRule="auto"/>
              <w:contextualSpacing/>
              <w:jc w:val="left"/>
              <w:rPr>
                <w:b/>
                <w:iCs/>
                <w:lang w:val="en-GB" w:eastAsia="zh-CN"/>
              </w:rPr>
            </w:pPr>
            <w:r w:rsidRPr="005F14E4">
              <w:rPr>
                <w:rFonts w:ascii="Times" w:eastAsia="Batang" w:hAnsi="Times" w:cs="Times" w:hint="eastAsia"/>
                <w:sz w:val="20"/>
                <w:szCs w:val="20"/>
                <w:lang w:val="en-GB"/>
              </w:rPr>
              <w:t>N</w:t>
            </w:r>
            <w:r w:rsidRPr="005F14E4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ote: The timeline of PUSCH for aperiodic CSI reporting </w:t>
            </w:r>
            <w:r w:rsidRPr="005F14E4">
              <w:rPr>
                <w:rFonts w:ascii="Times" w:eastAsia="Batang" w:hAnsi="Times" w:cs="Times" w:hint="eastAsia"/>
                <w:sz w:val="20"/>
                <w:szCs w:val="20"/>
                <w:lang w:val="en-GB"/>
              </w:rPr>
              <w:t>i</w:t>
            </w:r>
            <w:r w:rsidRPr="005F14E4">
              <w:rPr>
                <w:rFonts w:ascii="Times" w:eastAsia="Batang" w:hAnsi="Times" w:cs="Times"/>
                <w:sz w:val="20"/>
                <w:szCs w:val="20"/>
                <w:lang w:val="en-GB"/>
              </w:rPr>
              <w:t>s separately discussed.</w:t>
            </w:r>
          </w:p>
        </w:tc>
      </w:tr>
    </w:tbl>
    <w:p w14:paraId="5D134858" w14:textId="69B7E190" w:rsidR="00926F16" w:rsidRDefault="00FE4FB0" w:rsidP="00D8609C">
      <w:pPr>
        <w:spacing w:beforeLines="50" w:before="120"/>
        <w:rPr>
          <w:lang w:eastAsia="zh-CN"/>
        </w:rPr>
      </w:pPr>
      <w:r>
        <w:rPr>
          <w:lang w:eastAsia="zh-CN"/>
        </w:rPr>
        <w:t>Among the three alternatives, we prefer</w:t>
      </w:r>
      <w:r w:rsidR="00F01C8A">
        <w:rPr>
          <w:lang w:eastAsia="zh-CN"/>
        </w:rPr>
        <w:t xml:space="preserve"> Alt-1 </w:t>
      </w:r>
      <w:r w:rsidR="0053731C">
        <w:rPr>
          <w:lang w:eastAsia="zh-CN"/>
        </w:rPr>
        <w:t>since</w:t>
      </w:r>
      <w:r w:rsidR="00926F16">
        <w:rPr>
          <w:lang w:eastAsia="zh-CN"/>
        </w:rPr>
        <w:t xml:space="preserve"> it can be easily supported via following the design of </w:t>
      </w:r>
      <w:r w:rsidR="00926F16">
        <w:rPr>
          <w:rFonts w:hint="eastAsia"/>
          <w:lang w:eastAsia="zh-CN"/>
        </w:rPr>
        <w:t>RAR</w:t>
      </w:r>
      <w:r w:rsidR="00926F16">
        <w:rPr>
          <w:lang w:eastAsia="zh-CN"/>
        </w:rPr>
        <w:t>. Alt-2, comparing with Alt-1, has</w:t>
      </w:r>
      <w:r w:rsidR="00F01C8A">
        <w:rPr>
          <w:lang w:eastAsia="zh-CN"/>
        </w:rPr>
        <w:t xml:space="preserve"> additional overhead</w:t>
      </w:r>
      <w:r>
        <w:rPr>
          <w:lang w:eastAsia="zh-CN"/>
        </w:rPr>
        <w:t xml:space="preserve"> of DCI. </w:t>
      </w:r>
      <w:r w:rsidR="00926F16">
        <w:rPr>
          <w:lang w:eastAsia="zh-CN"/>
        </w:rPr>
        <w:t xml:space="preserve">In </w:t>
      </w:r>
      <w:r w:rsidR="00F01C8A">
        <w:rPr>
          <w:lang w:eastAsia="zh-CN"/>
        </w:rPr>
        <w:t>Alt-3,</w:t>
      </w:r>
      <w:r>
        <w:rPr>
          <w:lang w:eastAsia="zh-CN"/>
        </w:rPr>
        <w:t xml:space="preserve"> it is not clear what</w:t>
      </w:r>
      <w:r w:rsidR="00F01C8A">
        <w:rPr>
          <w:lang w:eastAsia="zh-CN"/>
        </w:rPr>
        <w:t xml:space="preserve"> </w:t>
      </w:r>
      <w:r>
        <w:rPr>
          <w:lang w:eastAsia="zh-CN"/>
        </w:rPr>
        <w:t xml:space="preserve">is the configured PUSCH. There can be two interpretations: </w:t>
      </w:r>
      <w:r w:rsidR="005720E9">
        <w:rPr>
          <w:lang w:eastAsia="zh-CN"/>
        </w:rPr>
        <w:t xml:space="preserve">periodic </w:t>
      </w:r>
      <w:r>
        <w:rPr>
          <w:lang w:eastAsia="zh-CN"/>
        </w:rPr>
        <w:t xml:space="preserve">CG-PUSCH </w:t>
      </w:r>
      <w:r w:rsidR="005720E9">
        <w:rPr>
          <w:lang w:eastAsia="zh-CN"/>
        </w:rPr>
        <w:t xml:space="preserve">or </w:t>
      </w:r>
      <w:r w:rsidR="00926F16">
        <w:rPr>
          <w:lang w:eastAsia="zh-CN"/>
        </w:rPr>
        <w:t xml:space="preserve">AP PUSCH with one shot transmission. If it is the former, </w:t>
      </w:r>
      <w:r w:rsidR="005720E9">
        <w:rPr>
          <w:lang w:eastAsia="zh-CN"/>
        </w:rPr>
        <w:t xml:space="preserve">big </w:t>
      </w:r>
      <w:r w:rsidR="00926F16">
        <w:rPr>
          <w:lang w:eastAsia="zh-CN"/>
        </w:rPr>
        <w:t xml:space="preserve">overhead </w:t>
      </w:r>
      <w:r w:rsidR="005720E9">
        <w:rPr>
          <w:lang w:eastAsia="zh-CN"/>
        </w:rPr>
        <w:t>will be introduced</w:t>
      </w:r>
      <w:r w:rsidR="008A781C">
        <w:rPr>
          <w:lang w:eastAsia="zh-CN"/>
        </w:rPr>
        <w:t>,</w:t>
      </w:r>
      <w:r w:rsidR="00926F16">
        <w:rPr>
          <w:lang w:eastAsia="zh-CN"/>
        </w:rPr>
        <w:t xml:space="preserve"> </w:t>
      </w:r>
      <w:r w:rsidR="008A781C">
        <w:rPr>
          <w:lang w:eastAsia="zh-CN"/>
        </w:rPr>
        <w:t>w</w:t>
      </w:r>
      <w:r w:rsidR="00926F16">
        <w:rPr>
          <w:rFonts w:hint="eastAsia"/>
          <w:lang w:eastAsia="zh-CN"/>
        </w:rPr>
        <w:t>hile</w:t>
      </w:r>
      <w:r w:rsidR="00926F16">
        <w:rPr>
          <w:lang w:eastAsia="zh-CN"/>
        </w:rPr>
        <w:t xml:space="preserve">, if it is the latter, a </w:t>
      </w:r>
      <w:r w:rsidR="005720E9">
        <w:rPr>
          <w:lang w:eastAsia="zh-CN"/>
        </w:rPr>
        <w:t>brand</w:t>
      </w:r>
      <w:r w:rsidR="00865846">
        <w:rPr>
          <w:lang w:eastAsia="zh-CN"/>
        </w:rPr>
        <w:t>-</w:t>
      </w:r>
      <w:r w:rsidR="00926F16">
        <w:rPr>
          <w:lang w:eastAsia="zh-CN"/>
        </w:rPr>
        <w:t>new concept of ‘aperiodic PUSCH’ will be introduced</w:t>
      </w:r>
      <w:r w:rsidR="002D4DAF">
        <w:rPr>
          <w:lang w:eastAsia="zh-CN"/>
        </w:rPr>
        <w:t>, which we believe is not necessary</w:t>
      </w:r>
      <w:r w:rsidR="00926F16">
        <w:rPr>
          <w:lang w:eastAsia="zh-CN"/>
        </w:rPr>
        <w:t xml:space="preserve">. </w:t>
      </w:r>
    </w:p>
    <w:p w14:paraId="4508145F" w14:textId="06C908E9" w:rsidR="006E7E16" w:rsidRPr="00D8609C" w:rsidRDefault="006E7E16" w:rsidP="002F102D">
      <w:pPr>
        <w:rPr>
          <w:b/>
          <w:bCs/>
          <w:i/>
          <w:iCs/>
          <w:lang w:eastAsia="zh-CN"/>
        </w:rPr>
      </w:pPr>
      <w:r w:rsidRPr="00D8609C">
        <w:rPr>
          <w:b/>
          <w:bCs/>
          <w:i/>
          <w:iCs/>
          <w:lang w:eastAsia="zh-CN"/>
        </w:rPr>
        <w:t xml:space="preserve">Proposal </w:t>
      </w:r>
      <w:r w:rsidR="00956D2E">
        <w:rPr>
          <w:b/>
          <w:bCs/>
          <w:i/>
          <w:iCs/>
          <w:lang w:eastAsia="zh-CN"/>
        </w:rPr>
        <w:t>4</w:t>
      </w:r>
      <w:r w:rsidRPr="00D8609C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Support to carry CSI report </w:t>
      </w:r>
      <w:r w:rsidR="00052A9E">
        <w:rPr>
          <w:b/>
          <w:bCs/>
          <w:i/>
          <w:iCs/>
          <w:lang w:eastAsia="zh-CN"/>
        </w:rPr>
        <w:t>via</w:t>
      </w:r>
      <w:r>
        <w:rPr>
          <w:b/>
          <w:bCs/>
          <w:i/>
          <w:iCs/>
          <w:lang w:eastAsia="zh-CN"/>
        </w:rPr>
        <w:t xml:space="preserve"> the PUSCH scheduled by the triggering MAC-CE in MSG4.</w:t>
      </w:r>
    </w:p>
    <w:p w14:paraId="34031DDE" w14:textId="69677855" w:rsidR="00491603" w:rsidRDefault="00491603" w:rsidP="00491603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For the timeline </w:t>
      </w:r>
      <w:r w:rsidR="0053731C">
        <w:rPr>
          <w:bCs/>
          <w:iCs/>
          <w:lang w:eastAsia="zh-CN"/>
        </w:rPr>
        <w:t>of PUSCH for aperiodic CSI reporting</w:t>
      </w:r>
      <w:r>
        <w:rPr>
          <w:bCs/>
          <w:iCs/>
          <w:lang w:eastAsia="zh-CN"/>
        </w:rPr>
        <w:t xml:space="preserve">, it can be defined based on a reference slot and a slot offset, similar as legacy MAC-CE based indication. In detail, the reference slot can be the slot in which </w:t>
      </w:r>
      <w:r>
        <w:rPr>
          <w:bCs/>
          <w:iCs/>
          <w:lang w:eastAsia="zh-CN"/>
        </w:rPr>
        <w:lastRenderedPageBreak/>
        <w:t>HARQ-ACK information of Msg4 is transmitted. The slot offset can be pre-configured or indicated by the triggering signaling.</w:t>
      </w:r>
    </w:p>
    <w:p w14:paraId="769D967A" w14:textId="6FA6A254" w:rsidR="00491603" w:rsidRDefault="00491603" w:rsidP="00D8609C">
      <w:pPr>
        <w:spacing w:after="60"/>
        <w:rPr>
          <w:b/>
          <w:i/>
          <w:lang w:eastAsia="zh-CN"/>
        </w:rPr>
      </w:pPr>
      <w:r w:rsidRPr="002F102D">
        <w:rPr>
          <w:b/>
          <w:i/>
          <w:lang w:eastAsia="zh-CN"/>
        </w:rPr>
        <w:t xml:space="preserve">Proposal </w:t>
      </w:r>
      <w:r w:rsidR="00EC0AF4">
        <w:rPr>
          <w:b/>
          <w:i/>
          <w:lang w:eastAsia="zh-CN"/>
        </w:rPr>
        <w:t>5</w:t>
      </w:r>
      <w:r w:rsidRPr="002F102D">
        <w:rPr>
          <w:b/>
          <w:i/>
          <w:lang w:eastAsia="zh-CN"/>
        </w:rPr>
        <w:t xml:space="preserve">: </w:t>
      </w:r>
      <w:bookmarkStart w:id="3" w:name="_Hlk213080056"/>
      <w:r>
        <w:rPr>
          <w:b/>
          <w:i/>
          <w:lang w:eastAsia="zh-CN"/>
        </w:rPr>
        <w:t>For early CSI/CSI-RS/SRS triggering via RACH, the timeline is defined based on a reference slot and a slot offset.</w:t>
      </w:r>
    </w:p>
    <w:p w14:paraId="16A2B571" w14:textId="77777777" w:rsidR="00491603" w:rsidRPr="00D8609C" w:rsidRDefault="00491603" w:rsidP="00DC7746">
      <w:pPr>
        <w:pStyle w:val="af1"/>
        <w:numPr>
          <w:ilvl w:val="0"/>
          <w:numId w:val="8"/>
        </w:numPr>
        <w:contextualSpacing w:val="0"/>
        <w:rPr>
          <w:b/>
          <w:i/>
          <w:color w:val="000000" w:themeColor="text1"/>
          <w:lang w:eastAsia="zh-CN"/>
        </w:rPr>
      </w:pPr>
      <w:r w:rsidRPr="00D8609C">
        <w:rPr>
          <w:b/>
          <w:i/>
          <w:color w:val="000000" w:themeColor="text1"/>
          <w:lang w:eastAsia="zh-CN"/>
        </w:rPr>
        <w:t>The reference slot is the slot in which HARQ-ACK information of Msg4 is transmitted;</w:t>
      </w:r>
    </w:p>
    <w:p w14:paraId="1A4686DC" w14:textId="34D71C7B" w:rsidR="00D86C6B" w:rsidRPr="00D8609C" w:rsidRDefault="00491603" w:rsidP="00DC7746">
      <w:pPr>
        <w:pStyle w:val="af1"/>
        <w:numPr>
          <w:ilvl w:val="0"/>
          <w:numId w:val="8"/>
        </w:numPr>
        <w:contextualSpacing w:val="0"/>
        <w:rPr>
          <w:b/>
          <w:i/>
          <w:color w:val="000000" w:themeColor="text1"/>
          <w:lang w:eastAsia="zh-CN"/>
        </w:rPr>
      </w:pPr>
      <w:r w:rsidRPr="00D8609C">
        <w:rPr>
          <w:b/>
          <w:i/>
          <w:color w:val="000000" w:themeColor="text1"/>
          <w:lang w:eastAsia="zh-CN"/>
        </w:rPr>
        <w:t>The slot offset is pre-configured or indicated by the triggering signaling</w:t>
      </w:r>
      <w:r w:rsidR="0010312C">
        <w:rPr>
          <w:b/>
          <w:i/>
          <w:color w:val="000000" w:themeColor="text1"/>
          <w:lang w:eastAsia="zh-CN"/>
        </w:rPr>
        <w:t>;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86C6B" w14:paraId="4576975D" w14:textId="77777777" w:rsidTr="005B061A">
        <w:tc>
          <w:tcPr>
            <w:tcW w:w="9307" w:type="dxa"/>
          </w:tcPr>
          <w:p w14:paraId="3A56EB40" w14:textId="77777777" w:rsidR="00D86C6B" w:rsidRPr="005B5E3F" w:rsidRDefault="00D86C6B" w:rsidP="005B061A">
            <w:pPr>
              <w:spacing w:beforeLines="50" w:before="120" w:line="276" w:lineRule="auto"/>
              <w:rPr>
                <w:b/>
                <w:szCs w:val="20"/>
                <w:highlight w:val="green"/>
              </w:rPr>
            </w:pPr>
            <w:r w:rsidRPr="005B5E3F">
              <w:rPr>
                <w:b/>
                <w:szCs w:val="20"/>
                <w:highlight w:val="green"/>
              </w:rPr>
              <w:t>Agreement:</w:t>
            </w:r>
          </w:p>
          <w:p w14:paraId="338BD629" w14:textId="77777777" w:rsidR="00D86C6B" w:rsidRPr="005B061A" w:rsidRDefault="00D86C6B" w:rsidP="005B061A">
            <w:pPr>
              <w:autoSpaceDE/>
              <w:autoSpaceDN/>
              <w:adjustRightInd/>
              <w:snapToGrid/>
              <w:spacing w:after="0" w:line="276" w:lineRule="auto"/>
              <w:contextualSpacing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5B061A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For early TRS reception when UE transition from IDLE/INACTIVE to CONNECTED mode, down-select one from the followings in RAN1#123 meeting:</w:t>
            </w:r>
          </w:p>
          <w:p w14:paraId="16A3A98E" w14:textId="77777777" w:rsidR="00D86C6B" w:rsidRPr="005B061A" w:rsidRDefault="00D86C6B" w:rsidP="00DC774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5B061A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Alt-1: Support aperiodic TRS triggered by MSG4 only</w:t>
            </w:r>
          </w:p>
          <w:p w14:paraId="1FAC6B14" w14:textId="77777777" w:rsidR="00D86C6B" w:rsidRPr="005B061A" w:rsidRDefault="00D86C6B" w:rsidP="00DC774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5B061A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Alt-2: Support periodic TRS triggered by MSG4 and aperiodic TRS triggered by MSG4</w:t>
            </w:r>
          </w:p>
          <w:p w14:paraId="3494A479" w14:textId="77777777" w:rsidR="00D86C6B" w:rsidRPr="005B061A" w:rsidRDefault="00D86C6B" w:rsidP="00DC774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contextualSpacing/>
              <w:jc w:val="left"/>
              <w:rPr>
                <w:szCs w:val="20"/>
              </w:rPr>
            </w:pPr>
            <w:r w:rsidRPr="005B061A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Alt-3: Support periodic TRS triggered by MSG4 only</w:t>
            </w:r>
          </w:p>
        </w:tc>
      </w:tr>
    </w:tbl>
    <w:p w14:paraId="52B40D3A" w14:textId="3DE3CF7E" w:rsidR="00491603" w:rsidRDefault="00155612" w:rsidP="00D8609C">
      <w:pPr>
        <w:spacing w:beforeLines="50" w:before="120" w:after="0"/>
        <w:rPr>
          <w:lang w:eastAsia="zh-CN"/>
        </w:rPr>
      </w:pPr>
      <w:r>
        <w:rPr>
          <w:lang w:eastAsia="zh-CN"/>
        </w:rPr>
        <w:t xml:space="preserve">As for the type of TRS, three alternatives were agreed for down selection. </w:t>
      </w:r>
      <w:r w:rsidR="000E3923">
        <w:rPr>
          <w:bCs/>
          <w:iCs/>
          <w:lang w:eastAsia="zh-CN"/>
        </w:rPr>
        <w:t>According to the WID</w:t>
      </w:r>
      <w:r w:rsidR="008A1318">
        <w:rPr>
          <w:bCs/>
          <w:iCs/>
          <w:lang w:eastAsia="zh-CN"/>
        </w:rPr>
        <w:t xml:space="preserve"> (i.e., support early CSI-RS triggering</w:t>
      </w:r>
      <w:r w:rsidR="0002292F">
        <w:rPr>
          <w:bCs/>
          <w:iCs/>
          <w:lang w:eastAsia="zh-CN"/>
        </w:rPr>
        <w:t xml:space="preserve"> via RACH</w:t>
      </w:r>
      <w:r w:rsidR="008A1318">
        <w:rPr>
          <w:bCs/>
          <w:iCs/>
          <w:lang w:eastAsia="zh-CN"/>
        </w:rPr>
        <w:t>)</w:t>
      </w:r>
      <w:r w:rsidR="000E3923">
        <w:rPr>
          <w:bCs/>
          <w:iCs/>
          <w:lang w:eastAsia="zh-CN"/>
        </w:rPr>
        <w:t>, aperiodic TRS should</w:t>
      </w:r>
      <w:r w:rsidR="008A1318">
        <w:rPr>
          <w:bCs/>
          <w:iCs/>
          <w:lang w:eastAsia="zh-CN"/>
        </w:rPr>
        <w:t xml:space="preserve"> be support </w:t>
      </w:r>
      <w:r w:rsidR="000E3923">
        <w:rPr>
          <w:bCs/>
          <w:iCs/>
          <w:lang w:eastAsia="zh-CN"/>
        </w:rPr>
        <w:t>at least</w:t>
      </w:r>
      <w:r w:rsidR="008A1318">
        <w:rPr>
          <w:bCs/>
          <w:iCs/>
          <w:lang w:eastAsia="zh-CN"/>
        </w:rPr>
        <w:t xml:space="preserve"> since only aperiodic TRS can be triggered. As for periodic TRS</w:t>
      </w:r>
      <w:r w:rsidR="000E3923">
        <w:rPr>
          <w:bCs/>
          <w:iCs/>
          <w:lang w:eastAsia="zh-CN"/>
        </w:rPr>
        <w:t xml:space="preserve">, </w:t>
      </w:r>
      <w:r w:rsidR="00F741E2">
        <w:rPr>
          <w:bCs/>
          <w:iCs/>
          <w:lang w:eastAsia="zh-CN"/>
        </w:rPr>
        <w:t>we fail to see the motivation.</w:t>
      </w:r>
    </w:p>
    <w:bookmarkEnd w:id="3"/>
    <w:p w14:paraId="2619B9FA" w14:textId="10A2E69E" w:rsidR="00AE0DB6" w:rsidRPr="00D8609C" w:rsidRDefault="00AE0DB6" w:rsidP="00D8609C">
      <w:pPr>
        <w:spacing w:beforeLines="50" w:before="120"/>
        <w:rPr>
          <w:b/>
          <w:i/>
          <w:lang w:eastAsia="zh-CN"/>
        </w:rPr>
      </w:pPr>
      <w:r w:rsidRPr="00D8609C">
        <w:rPr>
          <w:b/>
          <w:i/>
          <w:lang w:eastAsia="zh-CN"/>
        </w:rPr>
        <w:t xml:space="preserve">Proposal </w:t>
      </w:r>
      <w:r w:rsidR="003F63B0">
        <w:rPr>
          <w:b/>
          <w:i/>
          <w:lang w:eastAsia="zh-CN"/>
        </w:rPr>
        <w:t>6</w:t>
      </w:r>
      <w:r w:rsidRPr="00D8609C">
        <w:rPr>
          <w:b/>
          <w:i/>
          <w:lang w:eastAsia="zh-CN"/>
        </w:rPr>
        <w:t>: Support aperiodic TRS triggered by MSG4</w:t>
      </w:r>
      <w:r w:rsidR="00455E2E">
        <w:rPr>
          <w:b/>
          <w:i/>
          <w:lang w:eastAsia="zh-CN"/>
        </w:rPr>
        <w:t xml:space="preserve"> only</w:t>
      </w:r>
      <w:r w:rsidR="007915EC">
        <w:rPr>
          <w:b/>
          <w:i/>
          <w:lang w:eastAsia="zh-CN"/>
        </w:rPr>
        <w:t>.</w:t>
      </w:r>
    </w:p>
    <w:p w14:paraId="7063E694" w14:textId="1C8EE407" w:rsidR="00980331" w:rsidRDefault="00646B2A" w:rsidP="005A6CCA">
      <w:pPr>
        <w:pStyle w:val="2"/>
        <w:rPr>
          <w:lang w:eastAsia="zh-CN"/>
        </w:rPr>
      </w:pPr>
      <w:r w:rsidRPr="00646B2A">
        <w:rPr>
          <w:lang w:eastAsia="zh-CN"/>
        </w:rPr>
        <w:t xml:space="preserve">Early </w:t>
      </w:r>
      <w:r w:rsidR="00F719DA">
        <w:rPr>
          <w:lang w:eastAsia="zh-CN"/>
        </w:rPr>
        <w:t>CSI/CSI-RS/SRS</w:t>
      </w:r>
      <w:r w:rsidRPr="00646B2A">
        <w:rPr>
          <w:lang w:eastAsia="zh-CN"/>
        </w:rPr>
        <w:t xml:space="preserve"> triggering </w:t>
      </w:r>
      <w:r w:rsidR="00363DC4">
        <w:rPr>
          <w:lang w:eastAsia="zh-CN"/>
        </w:rPr>
        <w:t>via</w:t>
      </w:r>
      <w:r w:rsidR="00363DC4" w:rsidRPr="00646B2A">
        <w:rPr>
          <w:lang w:eastAsia="zh-CN"/>
        </w:rPr>
        <w:t xml:space="preserve"> </w:t>
      </w:r>
      <w:proofErr w:type="spellStart"/>
      <w:r w:rsidRPr="00646B2A">
        <w:rPr>
          <w:lang w:eastAsia="zh-CN"/>
        </w:rPr>
        <w:t>SCell</w:t>
      </w:r>
      <w:proofErr w:type="spellEnd"/>
      <w:r w:rsidRPr="00646B2A">
        <w:rPr>
          <w:lang w:eastAsia="zh-CN"/>
        </w:rPr>
        <w:t xml:space="preserve"> activation</w:t>
      </w:r>
    </w:p>
    <w:p w14:paraId="30CE9B4A" w14:textId="5583AAE6" w:rsidR="00107721" w:rsidRDefault="00682E34" w:rsidP="00AC5107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was agreed to study timeline of </w:t>
      </w:r>
      <w:r w:rsidRPr="00D21AEF">
        <w:rPr>
          <w:rFonts w:ascii="Times" w:eastAsia="等线" w:hAnsi="Times" w:cs="Times"/>
          <w:kern w:val="2"/>
          <w:sz w:val="21"/>
          <w:szCs w:val="20"/>
          <w:lang w:eastAsia="x-none"/>
        </w:rPr>
        <w:t xml:space="preserve">aperiodic CSI reporting and corresponding aperiodic CSI-RS </w:t>
      </w:r>
      <w:r w:rsidR="005C45DB">
        <w:rPr>
          <w:rFonts w:ascii="Times" w:eastAsia="等线" w:hAnsi="Times" w:cs="Times"/>
          <w:kern w:val="2"/>
          <w:sz w:val="21"/>
          <w:szCs w:val="20"/>
          <w:lang w:eastAsia="x-none"/>
        </w:rPr>
        <w:t>measurement</w:t>
      </w:r>
      <w:r>
        <w:rPr>
          <w:rFonts w:ascii="Times" w:eastAsia="等线" w:hAnsi="Times" w:cs="Times"/>
          <w:kern w:val="2"/>
          <w:sz w:val="21"/>
          <w:szCs w:val="20"/>
          <w:lang w:eastAsia="x-none"/>
        </w:rPr>
        <w:t xml:space="preserve">. As a starting point, we can refer to the timeline of </w:t>
      </w:r>
      <w:proofErr w:type="spellStart"/>
      <w:r>
        <w:rPr>
          <w:rFonts w:ascii="Times" w:eastAsia="等线" w:hAnsi="Times" w:cs="Times"/>
          <w:kern w:val="2"/>
          <w:sz w:val="21"/>
          <w:szCs w:val="20"/>
          <w:lang w:eastAsia="x-none"/>
        </w:rPr>
        <w:t>SCell</w:t>
      </w:r>
      <w:proofErr w:type="spellEnd"/>
      <w:r>
        <w:rPr>
          <w:rFonts w:ascii="Times" w:eastAsia="等线" w:hAnsi="Times" w:cs="Times"/>
          <w:kern w:val="2"/>
          <w:sz w:val="21"/>
          <w:szCs w:val="20"/>
          <w:lang w:eastAsia="x-none"/>
        </w:rPr>
        <w:t xml:space="preserve"> activation in current spec.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47003" w14:paraId="6265D240" w14:textId="77777777" w:rsidTr="00B4114A">
        <w:tc>
          <w:tcPr>
            <w:tcW w:w="9307" w:type="dxa"/>
          </w:tcPr>
          <w:p w14:paraId="351668FF" w14:textId="77777777" w:rsidR="00747003" w:rsidRPr="00BF570B" w:rsidRDefault="00747003" w:rsidP="00B4114A">
            <w:pPr>
              <w:spacing w:beforeLines="50" w:before="120" w:afterLines="50"/>
              <w:rPr>
                <w:b/>
                <w:lang w:eastAsia="zh-CN"/>
              </w:rPr>
            </w:pPr>
            <w:r w:rsidRPr="00BF570B">
              <w:rPr>
                <w:rFonts w:hint="eastAsia"/>
                <w:b/>
                <w:lang w:eastAsia="zh-CN"/>
              </w:rPr>
              <w:t>3</w:t>
            </w:r>
            <w:r w:rsidRPr="00BF570B">
              <w:rPr>
                <w:b/>
                <w:lang w:eastAsia="zh-CN"/>
              </w:rPr>
              <w:t>8.133</w:t>
            </w:r>
          </w:p>
          <w:p w14:paraId="37C6D854" w14:textId="77777777" w:rsidR="00747003" w:rsidRDefault="00747003" w:rsidP="00B4114A">
            <w:pPr>
              <w:spacing w:beforeLines="50" w:before="120" w:afterLines="50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773FC2E1" wp14:editId="64242593">
                  <wp:extent cx="5772647" cy="55626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6331" cy="556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2017F7" w14:textId="3493E635" w:rsidR="00F757FD" w:rsidRDefault="009301CA" w:rsidP="005A6CCA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current spec,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follow</w:t>
      </w:r>
      <w:r w:rsidR="005236FC">
        <w:rPr>
          <w:lang w:eastAsia="zh-CN"/>
        </w:rPr>
        <w:t>s the procedure in Figure</w:t>
      </w:r>
      <w:r w:rsidR="00BF570B">
        <w:rPr>
          <w:lang w:eastAsia="zh-CN"/>
        </w:rPr>
        <w:t xml:space="preserve"> 1</w:t>
      </w:r>
      <w:r w:rsidR="005236FC">
        <w:rPr>
          <w:lang w:eastAsia="zh-CN"/>
        </w:rPr>
        <w:t xml:space="preserve">. </w:t>
      </w:r>
      <w:r w:rsidR="00BF570B">
        <w:rPr>
          <w:lang w:eastAsia="zh-CN"/>
        </w:rPr>
        <w:t>The timeline of the procedure is specified in 38.133 spec</w:t>
      </w:r>
      <w:r w:rsidR="00EF55A3">
        <w:rPr>
          <w:lang w:eastAsia="zh-CN"/>
        </w:rPr>
        <w:t>, which include three stages:</w:t>
      </w:r>
    </w:p>
    <w:p w14:paraId="53E13064" w14:textId="0D78C36D" w:rsidR="00EF55A3" w:rsidRDefault="00EF55A3" w:rsidP="00DC7746">
      <w:pPr>
        <w:pStyle w:val="af1"/>
        <w:numPr>
          <w:ilvl w:val="0"/>
          <w:numId w:val="7"/>
        </w:numPr>
        <w:spacing w:after="60"/>
        <w:contextualSpacing w:val="0"/>
        <w:rPr>
          <w:lang w:eastAsia="zh-CN"/>
        </w:rPr>
      </w:pPr>
      <w:r>
        <w:rPr>
          <w:lang w:eastAsia="zh-CN"/>
        </w:rPr>
        <w:t>Stage 1: Activation indication, which include</w:t>
      </w:r>
      <w:r w:rsidR="00790738">
        <w:rPr>
          <w:lang w:eastAsia="zh-CN"/>
        </w:rPr>
        <w:t>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MAC-CE transmission and </w:t>
      </w:r>
      <w:r w:rsidR="00790738">
        <w:rPr>
          <w:lang w:eastAsia="zh-CN"/>
        </w:rPr>
        <w:t>processing</w:t>
      </w:r>
      <w:r>
        <w:rPr>
          <w:lang w:eastAsia="zh-CN"/>
        </w:rPr>
        <w:t>. The time for this stage is T</w:t>
      </w:r>
      <w:r w:rsidRPr="00EF55A3">
        <w:rPr>
          <w:vertAlign w:val="subscript"/>
          <w:lang w:eastAsia="zh-CN"/>
        </w:rPr>
        <w:t>HARQ</w:t>
      </w:r>
      <w:r>
        <w:rPr>
          <w:lang w:eastAsia="zh-CN"/>
        </w:rPr>
        <w:t>.</w:t>
      </w:r>
    </w:p>
    <w:p w14:paraId="3C5DB6C5" w14:textId="021063EB" w:rsidR="00EF55A3" w:rsidRDefault="00EF55A3" w:rsidP="00DC7746">
      <w:pPr>
        <w:pStyle w:val="af1"/>
        <w:numPr>
          <w:ilvl w:val="0"/>
          <w:numId w:val="7"/>
        </w:numPr>
        <w:spacing w:after="60"/>
        <w:contextualSpacing w:val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tage 2: </w:t>
      </w:r>
      <w:proofErr w:type="spellStart"/>
      <w:r w:rsidR="00790738">
        <w:rPr>
          <w:lang w:eastAsia="zh-CN"/>
        </w:rPr>
        <w:t>SCell</w:t>
      </w:r>
      <w:proofErr w:type="spellEnd"/>
      <w:r w:rsidR="00790738">
        <w:rPr>
          <w:lang w:eastAsia="zh-CN"/>
        </w:rPr>
        <w:t xml:space="preserve"> activation,</w:t>
      </w:r>
      <w:r w:rsidR="00BB22DD">
        <w:rPr>
          <w:lang w:eastAsia="zh-CN"/>
        </w:rPr>
        <w:t xml:space="preserve"> which </w:t>
      </w:r>
      <w:r w:rsidR="00504EE2">
        <w:rPr>
          <w:lang w:eastAsia="zh-CN"/>
        </w:rPr>
        <w:t>mainly include</w:t>
      </w:r>
      <w:r w:rsidR="00D46262">
        <w:rPr>
          <w:lang w:eastAsia="zh-CN"/>
        </w:rPr>
        <w:t>s</w:t>
      </w:r>
      <w:r w:rsidR="00504EE2">
        <w:rPr>
          <w:lang w:eastAsia="zh-CN"/>
        </w:rPr>
        <w:t xml:space="preserve"> DL synchro</w:t>
      </w:r>
      <w:r w:rsidR="00C84129">
        <w:rPr>
          <w:lang w:eastAsia="zh-CN"/>
        </w:rPr>
        <w:t>nization based on SSB and</w:t>
      </w:r>
      <w:r w:rsidR="00C84129">
        <w:rPr>
          <w:rFonts w:hint="eastAsia"/>
          <w:lang w:eastAsia="zh-CN"/>
        </w:rPr>
        <w:t>/</w:t>
      </w:r>
      <w:r w:rsidR="00C84129">
        <w:rPr>
          <w:lang w:eastAsia="zh-CN"/>
        </w:rPr>
        <w:t xml:space="preserve">or TRS. The time for this stage is </w:t>
      </w:r>
      <w:proofErr w:type="spellStart"/>
      <w:r w:rsidR="00C84129">
        <w:rPr>
          <w:lang w:eastAsia="zh-CN"/>
        </w:rPr>
        <w:t>T</w:t>
      </w:r>
      <w:r w:rsidR="00C84129">
        <w:rPr>
          <w:vertAlign w:val="subscript"/>
          <w:lang w:eastAsia="zh-CN"/>
        </w:rPr>
        <w:t>activation_time</w:t>
      </w:r>
      <w:proofErr w:type="spellEnd"/>
      <w:r w:rsidR="00C84129">
        <w:rPr>
          <w:lang w:eastAsia="zh-CN"/>
        </w:rPr>
        <w:t>.</w:t>
      </w:r>
    </w:p>
    <w:p w14:paraId="634125B3" w14:textId="630997C6" w:rsidR="00085A70" w:rsidRDefault="00C84129" w:rsidP="00DC7746">
      <w:pPr>
        <w:pStyle w:val="af1"/>
        <w:numPr>
          <w:ilvl w:val="0"/>
          <w:numId w:val="7"/>
        </w:numPr>
        <w:spacing w:after="60"/>
        <w:contextualSpacing w:val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tage 3: </w:t>
      </w:r>
      <w:r w:rsidR="00085A70">
        <w:rPr>
          <w:lang w:eastAsia="zh-CN"/>
        </w:rPr>
        <w:t>CSI acquisition</w:t>
      </w:r>
      <w:r w:rsidR="0037696D">
        <w:rPr>
          <w:lang w:eastAsia="zh-CN"/>
        </w:rPr>
        <w:t>, which include</w:t>
      </w:r>
      <w:r w:rsidR="00D46262">
        <w:rPr>
          <w:lang w:eastAsia="zh-CN"/>
        </w:rPr>
        <w:t>s</w:t>
      </w:r>
      <w:r w:rsidR="0037696D">
        <w:rPr>
          <w:lang w:eastAsia="zh-CN"/>
        </w:rPr>
        <w:t xml:space="preserve"> CSI measurement and reporting. </w:t>
      </w:r>
      <w:r w:rsidR="00085A70">
        <w:rPr>
          <w:lang w:eastAsia="zh-CN"/>
        </w:rPr>
        <w:t xml:space="preserve">The time for this stage is </w:t>
      </w:r>
      <w:proofErr w:type="spellStart"/>
      <w:r w:rsidR="00085A70">
        <w:rPr>
          <w:lang w:eastAsia="zh-CN"/>
        </w:rPr>
        <w:t>T</w:t>
      </w:r>
      <w:r w:rsidR="0037696D">
        <w:rPr>
          <w:vertAlign w:val="subscript"/>
          <w:lang w:eastAsia="zh-CN"/>
        </w:rPr>
        <w:t>CSI_Reporting</w:t>
      </w:r>
      <w:proofErr w:type="spellEnd"/>
      <w:r w:rsidR="00085A70">
        <w:rPr>
          <w:lang w:eastAsia="zh-CN"/>
        </w:rPr>
        <w:t>.</w:t>
      </w:r>
    </w:p>
    <w:p w14:paraId="640E4327" w14:textId="689CD790" w:rsidR="00747003" w:rsidRDefault="00D0533C" w:rsidP="00D0533C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6406A9E5" wp14:editId="6D2F2F49">
            <wp:extent cx="5679014" cy="192856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4919" cy="1933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31A2C" w14:textId="3740187D" w:rsidR="00747003" w:rsidRDefault="00747003" w:rsidP="00A07D79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1 Procedure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</w:t>
      </w:r>
    </w:p>
    <w:p w14:paraId="614237B1" w14:textId="5475F624" w:rsidR="00C84129" w:rsidRDefault="00452B98" w:rsidP="00452B98">
      <w:pPr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SI measurement and reporting</w:t>
      </w:r>
      <w:r w:rsidR="00260D70">
        <w:rPr>
          <w:lang w:eastAsia="zh-CN"/>
        </w:rPr>
        <w:t xml:space="preserve"> </w:t>
      </w:r>
      <w:r w:rsidR="00A46FB0">
        <w:rPr>
          <w:lang w:eastAsia="zh-CN"/>
        </w:rPr>
        <w:t>should be</w:t>
      </w:r>
      <w:r w:rsidR="00260D70">
        <w:rPr>
          <w:lang w:eastAsia="zh-CN"/>
        </w:rPr>
        <w:t xml:space="preserve"> </w:t>
      </w:r>
      <w:r>
        <w:rPr>
          <w:lang w:eastAsia="zh-CN"/>
        </w:rPr>
        <w:t>conducted after UE finishing DL synchronization</w:t>
      </w:r>
      <w:r w:rsidR="00522ACA">
        <w:rPr>
          <w:lang w:eastAsia="zh-CN"/>
        </w:rPr>
        <w:t xml:space="preserve">. </w:t>
      </w:r>
      <w:r w:rsidR="00522ACA">
        <w:rPr>
          <w:rFonts w:hint="eastAsia"/>
          <w:lang w:eastAsia="zh-CN"/>
        </w:rPr>
        <w:t>Otherwise</w:t>
      </w:r>
      <w:r w:rsidR="00522ACA">
        <w:rPr>
          <w:lang w:eastAsia="zh-CN"/>
        </w:rPr>
        <w:t>, channel estimation may be inaccurate and the reported CSI is invalid.</w:t>
      </w:r>
      <w:r w:rsidR="004F455F">
        <w:rPr>
          <w:lang w:eastAsia="zh-CN"/>
        </w:rPr>
        <w:t xml:space="preserve"> This principle is guarantee</w:t>
      </w:r>
      <w:r w:rsidR="00C0571E">
        <w:rPr>
          <w:lang w:eastAsia="zh-CN"/>
        </w:rPr>
        <w:t>d</w:t>
      </w:r>
      <w:r w:rsidR="004F455F">
        <w:rPr>
          <w:lang w:eastAsia="zh-CN"/>
        </w:rPr>
        <w:t xml:space="preserve"> in legacy </w:t>
      </w:r>
      <w:proofErr w:type="spellStart"/>
      <w:r w:rsidR="004F455F">
        <w:rPr>
          <w:lang w:eastAsia="zh-CN"/>
        </w:rPr>
        <w:t>SCell</w:t>
      </w:r>
      <w:proofErr w:type="spellEnd"/>
      <w:r w:rsidR="004F455F">
        <w:rPr>
          <w:lang w:eastAsia="zh-CN"/>
        </w:rPr>
        <w:t xml:space="preserve"> activation and should</w:t>
      </w:r>
      <w:r w:rsidR="00B627F2">
        <w:rPr>
          <w:lang w:eastAsia="zh-CN"/>
        </w:rPr>
        <w:t xml:space="preserve"> also</w:t>
      </w:r>
      <w:r w:rsidR="004F455F">
        <w:rPr>
          <w:lang w:eastAsia="zh-CN"/>
        </w:rPr>
        <w:t xml:space="preserve"> be guarantee</w:t>
      </w:r>
      <w:r w:rsidR="004C4F0B">
        <w:rPr>
          <w:lang w:eastAsia="zh-CN"/>
        </w:rPr>
        <w:t>d</w:t>
      </w:r>
      <w:r w:rsidR="004F455F">
        <w:rPr>
          <w:lang w:eastAsia="zh-CN"/>
        </w:rPr>
        <w:t xml:space="preserve"> in Rel-20</w:t>
      </w:r>
      <w:r w:rsidR="00633E94">
        <w:rPr>
          <w:lang w:eastAsia="zh-CN"/>
        </w:rPr>
        <w:t xml:space="preserve">, i.e., </w:t>
      </w:r>
      <w:r w:rsidR="00B059A8">
        <w:rPr>
          <w:lang w:eastAsia="zh-CN"/>
        </w:rPr>
        <w:t xml:space="preserve">the triggered CSI measurement and reporting should be conducted after UE finishing DL synchronization of the </w:t>
      </w:r>
      <w:proofErr w:type="spellStart"/>
      <w:r w:rsidR="00B059A8">
        <w:rPr>
          <w:lang w:eastAsia="zh-CN"/>
        </w:rPr>
        <w:t>SCell</w:t>
      </w:r>
      <w:proofErr w:type="spellEnd"/>
      <w:r w:rsidR="004F455F">
        <w:rPr>
          <w:lang w:eastAsia="zh-CN"/>
        </w:rPr>
        <w:t>.</w:t>
      </w:r>
    </w:p>
    <w:p w14:paraId="6EF128CF" w14:textId="4C70AC80" w:rsidR="0012364D" w:rsidRDefault="0012364D" w:rsidP="00452B98">
      <w:pPr>
        <w:rPr>
          <w:b/>
          <w:i/>
          <w:lang w:eastAsia="zh-CN"/>
        </w:rPr>
      </w:pPr>
      <w:r w:rsidRPr="0012364D">
        <w:rPr>
          <w:rFonts w:hint="eastAsia"/>
          <w:b/>
          <w:i/>
          <w:lang w:eastAsia="zh-CN"/>
        </w:rPr>
        <w:t>O</w:t>
      </w:r>
      <w:r w:rsidRPr="0012364D">
        <w:rPr>
          <w:b/>
          <w:i/>
          <w:lang w:eastAsia="zh-CN"/>
        </w:rPr>
        <w:t xml:space="preserve">bservation </w:t>
      </w:r>
      <w:r w:rsidR="003D1AA2">
        <w:rPr>
          <w:b/>
          <w:i/>
          <w:lang w:eastAsia="zh-CN"/>
        </w:rPr>
        <w:t>1</w:t>
      </w:r>
      <w:r w:rsidRPr="0012364D">
        <w:rPr>
          <w:b/>
          <w:i/>
          <w:lang w:eastAsia="zh-CN"/>
        </w:rPr>
        <w:t xml:space="preserve">: </w:t>
      </w:r>
      <w:r w:rsidR="00DD38A9">
        <w:rPr>
          <w:b/>
          <w:i/>
          <w:lang w:eastAsia="zh-CN"/>
        </w:rPr>
        <w:t xml:space="preserve">In </w:t>
      </w:r>
      <w:proofErr w:type="spellStart"/>
      <w:r w:rsidR="00DD38A9">
        <w:rPr>
          <w:b/>
          <w:i/>
          <w:lang w:eastAsia="zh-CN"/>
        </w:rPr>
        <w:t>SCell</w:t>
      </w:r>
      <w:proofErr w:type="spellEnd"/>
      <w:r w:rsidR="00DD38A9">
        <w:rPr>
          <w:b/>
          <w:i/>
          <w:lang w:eastAsia="zh-CN"/>
        </w:rPr>
        <w:t xml:space="preserve"> activation, CSI measurement and reporting </w:t>
      </w:r>
      <w:r w:rsidR="00633976">
        <w:rPr>
          <w:b/>
          <w:i/>
          <w:lang w:eastAsia="zh-CN"/>
        </w:rPr>
        <w:t>are</w:t>
      </w:r>
      <w:r w:rsidR="00DD38A9">
        <w:rPr>
          <w:b/>
          <w:i/>
          <w:lang w:eastAsia="zh-CN"/>
        </w:rPr>
        <w:t xml:space="preserve"> conducted after UE finishing DL synchronization.</w:t>
      </w:r>
    </w:p>
    <w:p w14:paraId="6AC5F22A" w14:textId="5CDC0106" w:rsidR="00C955A5" w:rsidRPr="00AC5107" w:rsidRDefault="00C955A5" w:rsidP="00452B98">
      <w:pPr>
        <w:rPr>
          <w:lang w:eastAsia="zh-CN"/>
        </w:rPr>
      </w:pPr>
      <w:r w:rsidRPr="00AC5107">
        <w:rPr>
          <w:lang w:eastAsia="zh-CN"/>
        </w:rPr>
        <w:t xml:space="preserve">Similarly, for early triggering of SRS, it is </w:t>
      </w:r>
      <w:r>
        <w:rPr>
          <w:lang w:eastAsia="zh-CN"/>
        </w:rPr>
        <w:t>necessary to ensure that the triggered SRS transmission is conducted after UE finishing DL synchronization, since the UL synchronization is based on DL synchronization.</w:t>
      </w:r>
    </w:p>
    <w:p w14:paraId="1C2574E0" w14:textId="41A449A5" w:rsidR="008760A5" w:rsidRPr="00540286" w:rsidRDefault="00633E94" w:rsidP="00D8609C">
      <w:pPr>
        <w:spacing w:after="60"/>
        <w:rPr>
          <w:b/>
          <w:i/>
          <w:lang w:eastAsia="zh-CN"/>
        </w:rPr>
      </w:pPr>
      <w:r w:rsidRPr="00540286">
        <w:rPr>
          <w:b/>
          <w:i/>
          <w:lang w:eastAsia="zh-CN"/>
        </w:rPr>
        <w:t xml:space="preserve">Proposal </w:t>
      </w:r>
      <w:r w:rsidR="007F2D4D" w:rsidRPr="00D8609C">
        <w:rPr>
          <w:b/>
          <w:i/>
          <w:lang w:eastAsia="zh-CN"/>
        </w:rPr>
        <w:t>7</w:t>
      </w:r>
      <w:r w:rsidRPr="00540286">
        <w:rPr>
          <w:b/>
          <w:i/>
          <w:lang w:eastAsia="zh-CN"/>
        </w:rPr>
        <w:t xml:space="preserve">: </w:t>
      </w:r>
      <w:r w:rsidR="0012364D" w:rsidRPr="00540286">
        <w:rPr>
          <w:b/>
          <w:i/>
          <w:lang w:eastAsia="zh-CN"/>
        </w:rPr>
        <w:t>The follow</w:t>
      </w:r>
      <w:r w:rsidR="00E12262" w:rsidRPr="00540286">
        <w:rPr>
          <w:b/>
          <w:i/>
          <w:lang w:eastAsia="zh-CN"/>
        </w:rPr>
        <w:t>ing</w:t>
      </w:r>
      <w:r w:rsidR="0012364D" w:rsidRPr="00540286">
        <w:rPr>
          <w:b/>
          <w:i/>
          <w:lang w:eastAsia="zh-CN"/>
        </w:rPr>
        <w:t xml:space="preserve"> principle</w:t>
      </w:r>
      <w:r w:rsidR="008760A5" w:rsidRPr="00540286">
        <w:rPr>
          <w:b/>
          <w:i/>
          <w:lang w:eastAsia="zh-CN"/>
        </w:rPr>
        <w:t xml:space="preserve"> should be guaranteed in e</w:t>
      </w:r>
      <w:r w:rsidR="0012364D" w:rsidRPr="00540286">
        <w:rPr>
          <w:b/>
          <w:i/>
          <w:lang w:eastAsia="zh-CN"/>
        </w:rPr>
        <w:t>ar</w:t>
      </w:r>
      <w:r w:rsidR="008760A5" w:rsidRPr="00540286">
        <w:rPr>
          <w:b/>
          <w:i/>
          <w:lang w:eastAsia="zh-CN"/>
        </w:rPr>
        <w:t>l</w:t>
      </w:r>
      <w:r w:rsidR="0012364D" w:rsidRPr="00540286">
        <w:rPr>
          <w:b/>
          <w:i/>
          <w:lang w:eastAsia="zh-CN"/>
        </w:rPr>
        <w:t>y CSI</w:t>
      </w:r>
      <w:r w:rsidR="007E05D5" w:rsidRPr="00540286">
        <w:rPr>
          <w:b/>
          <w:i/>
          <w:lang w:eastAsia="zh-CN"/>
        </w:rPr>
        <w:t>/SRS</w:t>
      </w:r>
      <w:r w:rsidR="0012364D" w:rsidRPr="00540286">
        <w:rPr>
          <w:b/>
          <w:i/>
          <w:lang w:eastAsia="zh-CN"/>
        </w:rPr>
        <w:t xml:space="preserve"> trigger</w:t>
      </w:r>
      <w:r w:rsidR="001D358A" w:rsidRPr="00540286">
        <w:rPr>
          <w:b/>
          <w:i/>
          <w:lang w:eastAsia="zh-CN"/>
        </w:rPr>
        <w:t>ing via</w:t>
      </w:r>
      <w:r w:rsidR="008760A5" w:rsidRPr="00540286">
        <w:rPr>
          <w:b/>
          <w:i/>
          <w:lang w:eastAsia="zh-CN"/>
        </w:rPr>
        <w:t xml:space="preserve"> </w:t>
      </w:r>
      <w:proofErr w:type="spellStart"/>
      <w:r w:rsidR="008760A5" w:rsidRPr="00540286">
        <w:rPr>
          <w:b/>
          <w:i/>
          <w:lang w:eastAsia="zh-CN"/>
        </w:rPr>
        <w:t>SCell</w:t>
      </w:r>
      <w:proofErr w:type="spellEnd"/>
      <w:r w:rsidR="008760A5" w:rsidRPr="00540286">
        <w:rPr>
          <w:b/>
          <w:i/>
          <w:lang w:eastAsia="zh-CN"/>
        </w:rPr>
        <w:t xml:space="preserve"> activation</w:t>
      </w:r>
      <w:r w:rsidR="00CF558B" w:rsidRPr="00540286">
        <w:rPr>
          <w:b/>
          <w:i/>
          <w:lang w:eastAsia="zh-CN"/>
        </w:rPr>
        <w:t xml:space="preserve"> by the design of timeline</w:t>
      </w:r>
      <w:r w:rsidR="008760A5" w:rsidRPr="00540286">
        <w:rPr>
          <w:b/>
          <w:i/>
          <w:lang w:eastAsia="zh-CN"/>
        </w:rPr>
        <w:t>:</w:t>
      </w:r>
    </w:p>
    <w:p w14:paraId="03D1DF22" w14:textId="1218D25D" w:rsidR="000C01A0" w:rsidRPr="00D8609C" w:rsidRDefault="008760A5" w:rsidP="00DC7746">
      <w:pPr>
        <w:pStyle w:val="af1"/>
        <w:numPr>
          <w:ilvl w:val="0"/>
          <w:numId w:val="8"/>
        </w:numPr>
        <w:contextualSpacing w:val="0"/>
        <w:rPr>
          <w:color w:val="000000" w:themeColor="text1"/>
          <w:lang w:eastAsia="zh-CN"/>
        </w:rPr>
      </w:pPr>
      <w:r w:rsidRPr="00D8609C">
        <w:rPr>
          <w:b/>
          <w:i/>
          <w:color w:val="000000" w:themeColor="text1"/>
          <w:lang w:eastAsia="zh-CN"/>
        </w:rPr>
        <w:t xml:space="preserve">The triggered CSI measurement </w:t>
      </w:r>
      <w:r w:rsidR="007E7225" w:rsidRPr="00D8609C">
        <w:rPr>
          <w:b/>
          <w:i/>
          <w:color w:val="000000" w:themeColor="text1"/>
          <w:lang w:eastAsia="zh-CN"/>
        </w:rPr>
        <w:t>&amp;</w:t>
      </w:r>
      <w:r w:rsidRPr="00D8609C">
        <w:rPr>
          <w:b/>
          <w:i/>
          <w:color w:val="000000" w:themeColor="text1"/>
          <w:lang w:eastAsia="zh-CN"/>
        </w:rPr>
        <w:t xml:space="preserve"> reporting</w:t>
      </w:r>
      <w:r w:rsidR="007E7225" w:rsidRPr="00D8609C">
        <w:rPr>
          <w:b/>
          <w:i/>
          <w:color w:val="000000" w:themeColor="text1"/>
          <w:lang w:eastAsia="zh-CN"/>
        </w:rPr>
        <w:t xml:space="preserve"> and SRS transmission</w:t>
      </w:r>
      <w:r w:rsidRPr="00D8609C">
        <w:rPr>
          <w:b/>
          <w:i/>
          <w:color w:val="000000" w:themeColor="text1"/>
          <w:lang w:eastAsia="zh-CN"/>
        </w:rPr>
        <w:t xml:space="preserve"> should be conducted after UE finishing DL synchronization of the </w:t>
      </w:r>
      <w:proofErr w:type="spellStart"/>
      <w:r w:rsidRPr="00D8609C">
        <w:rPr>
          <w:b/>
          <w:i/>
          <w:color w:val="000000" w:themeColor="text1"/>
          <w:lang w:eastAsia="zh-CN"/>
        </w:rPr>
        <w:t>SCell</w:t>
      </w:r>
      <w:proofErr w:type="spellEnd"/>
      <w:r w:rsidRPr="00D8609C">
        <w:rPr>
          <w:b/>
          <w:i/>
          <w:color w:val="000000" w:themeColor="text1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14D65" w14:paraId="5FA319E3" w14:textId="77777777" w:rsidTr="00714D65">
        <w:tc>
          <w:tcPr>
            <w:tcW w:w="9307" w:type="dxa"/>
          </w:tcPr>
          <w:p w14:paraId="0F24F016" w14:textId="77777777" w:rsidR="00714D65" w:rsidRPr="00D8609C" w:rsidRDefault="00714D65" w:rsidP="00714D65">
            <w:pPr>
              <w:rPr>
                <w:b/>
              </w:rPr>
            </w:pPr>
            <w:r w:rsidRPr="00D8609C">
              <w:rPr>
                <w:b/>
                <w:highlight w:val="green"/>
              </w:rPr>
              <w:t>Agreement:</w:t>
            </w:r>
            <w:r w:rsidRPr="00D8609C">
              <w:rPr>
                <w:b/>
              </w:rPr>
              <w:t xml:space="preserve"> </w:t>
            </w:r>
          </w:p>
          <w:p w14:paraId="171B2E92" w14:textId="77777777" w:rsidR="00714D65" w:rsidRPr="00D61E93" w:rsidRDefault="00714D65" w:rsidP="00714D65">
            <w:pPr>
              <w:spacing w:line="276" w:lineRule="auto"/>
              <w:rPr>
                <w:rFonts w:cs="Times"/>
                <w:szCs w:val="20"/>
              </w:rPr>
            </w:pPr>
            <w:r w:rsidRPr="00D61E93">
              <w:rPr>
                <w:rFonts w:cs="Times"/>
                <w:szCs w:val="20"/>
              </w:rPr>
              <w:t xml:space="preserve">On triggering mechanism for </w:t>
            </w:r>
            <w:r w:rsidRPr="00D61E93">
              <w:rPr>
                <w:szCs w:val="20"/>
              </w:rPr>
              <w:t xml:space="preserve">early </w:t>
            </w:r>
            <w:r w:rsidRPr="00D61E93">
              <w:rPr>
                <w:rFonts w:cs="Times"/>
                <w:szCs w:val="20"/>
              </w:rPr>
              <w:t xml:space="preserve">aperiodic SRS-AS transmission on a </w:t>
            </w:r>
            <w:proofErr w:type="spellStart"/>
            <w:r w:rsidRPr="00D61E93">
              <w:rPr>
                <w:rFonts w:cs="Times"/>
                <w:szCs w:val="20"/>
              </w:rPr>
              <w:t>SCell</w:t>
            </w:r>
            <w:proofErr w:type="spellEnd"/>
            <w:r w:rsidRPr="00D61E93">
              <w:rPr>
                <w:rFonts w:cs="Times"/>
                <w:szCs w:val="20"/>
              </w:rPr>
              <w:t xml:space="preserve"> and </w:t>
            </w:r>
            <w:r w:rsidRPr="00D61E93">
              <w:rPr>
                <w:szCs w:val="20"/>
              </w:rPr>
              <w:t xml:space="preserve">early </w:t>
            </w:r>
            <w:r w:rsidRPr="00D61E93">
              <w:rPr>
                <w:rFonts w:cs="Times"/>
                <w:szCs w:val="20"/>
              </w:rPr>
              <w:t xml:space="preserve">aperiodic CSI reporting for a </w:t>
            </w:r>
            <w:proofErr w:type="spellStart"/>
            <w:r w:rsidRPr="00D61E93">
              <w:rPr>
                <w:rFonts w:cs="Times"/>
                <w:szCs w:val="20"/>
              </w:rPr>
              <w:t>SCell</w:t>
            </w:r>
            <w:proofErr w:type="spellEnd"/>
            <w:r w:rsidRPr="00D61E93">
              <w:rPr>
                <w:rFonts w:cs="Times"/>
                <w:szCs w:val="20"/>
              </w:rPr>
              <w:t xml:space="preserve">, based on the legacy </w:t>
            </w:r>
            <w:proofErr w:type="spellStart"/>
            <w:r w:rsidRPr="00D61E93">
              <w:rPr>
                <w:rFonts w:cs="Times"/>
                <w:szCs w:val="20"/>
              </w:rPr>
              <w:t>SCell</w:t>
            </w:r>
            <w:proofErr w:type="spellEnd"/>
            <w:r w:rsidRPr="00D61E93">
              <w:rPr>
                <w:rFonts w:cs="Times"/>
                <w:szCs w:val="20"/>
              </w:rPr>
              <w:t xml:space="preserve"> activation activating the </w:t>
            </w:r>
            <w:proofErr w:type="spellStart"/>
            <w:r w:rsidRPr="00D61E93">
              <w:rPr>
                <w:rFonts w:cs="Times"/>
                <w:szCs w:val="20"/>
              </w:rPr>
              <w:t>SCell</w:t>
            </w:r>
            <w:proofErr w:type="spellEnd"/>
            <w:r w:rsidRPr="00D61E93">
              <w:rPr>
                <w:rFonts w:cs="Times"/>
                <w:szCs w:val="20"/>
              </w:rPr>
              <w:t xml:space="preserve">, down-select one from the followings in RAN1#123 meeting: </w:t>
            </w:r>
          </w:p>
          <w:p w14:paraId="08D661D2" w14:textId="77777777" w:rsidR="00714D65" w:rsidRPr="00D61E93" w:rsidRDefault="00714D65" w:rsidP="00DC7746">
            <w:pPr>
              <w:pStyle w:val="af1"/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jc w:val="left"/>
              <w:rPr>
                <w:szCs w:val="20"/>
                <w:lang w:val="de-DE"/>
              </w:rPr>
            </w:pPr>
            <w:r w:rsidRPr="00D61E93">
              <w:rPr>
                <w:szCs w:val="20"/>
                <w:lang w:val="de-DE"/>
              </w:rPr>
              <w:t xml:space="preserve">Alt-1 (Implicit mechanism): </w:t>
            </w:r>
          </w:p>
          <w:p w14:paraId="23737368" w14:textId="77777777" w:rsidR="00714D65" w:rsidRPr="00D61E93" w:rsidRDefault="00714D65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53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rPr>
                <w:szCs w:val="18"/>
              </w:rPr>
            </w:pPr>
            <w:r w:rsidRPr="00D61E93">
              <w:rPr>
                <w:szCs w:val="18"/>
              </w:rPr>
              <w:t xml:space="preserve">For early aperiodic SRS-AS transmission, the SRS resource set(s) triggered for the </w:t>
            </w:r>
            <w:proofErr w:type="spellStart"/>
            <w:r w:rsidRPr="00D61E93">
              <w:rPr>
                <w:szCs w:val="18"/>
              </w:rPr>
              <w:t>SCell</w:t>
            </w:r>
            <w:proofErr w:type="spellEnd"/>
            <w:r w:rsidRPr="00D61E93">
              <w:rPr>
                <w:szCs w:val="18"/>
              </w:rPr>
              <w:t xml:space="preserve"> is determined according to RRC configuration.</w:t>
            </w:r>
          </w:p>
          <w:p w14:paraId="1F1F2683" w14:textId="77777777" w:rsidR="00714D65" w:rsidRPr="00D61E93" w:rsidRDefault="00714D65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53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rPr>
                <w:szCs w:val="18"/>
              </w:rPr>
            </w:pPr>
            <w:r w:rsidRPr="00D61E93">
              <w:rPr>
                <w:szCs w:val="18"/>
              </w:rPr>
              <w:t xml:space="preserve">For early aperiodic CSI reporting, the CSI report configuration(s) triggered for the </w:t>
            </w:r>
            <w:proofErr w:type="spellStart"/>
            <w:r w:rsidRPr="00D61E93">
              <w:rPr>
                <w:szCs w:val="18"/>
              </w:rPr>
              <w:t>SCell</w:t>
            </w:r>
            <w:proofErr w:type="spellEnd"/>
            <w:r w:rsidRPr="00D61E93">
              <w:rPr>
                <w:szCs w:val="18"/>
              </w:rPr>
              <w:t xml:space="preserve"> is determined according to RRC configuration</w:t>
            </w:r>
          </w:p>
          <w:p w14:paraId="09153F3E" w14:textId="77777777" w:rsidR="00714D65" w:rsidRPr="00D61E93" w:rsidRDefault="00714D65" w:rsidP="00DC7746">
            <w:pPr>
              <w:pStyle w:val="af1"/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 w:line="276" w:lineRule="auto"/>
              <w:ind w:hanging="158"/>
              <w:jc w:val="left"/>
              <w:rPr>
                <w:szCs w:val="20"/>
                <w:lang w:val="de-DE"/>
              </w:rPr>
            </w:pPr>
            <w:r w:rsidRPr="00D61E93">
              <w:rPr>
                <w:szCs w:val="20"/>
                <w:lang w:val="de-DE"/>
              </w:rPr>
              <w:t xml:space="preserve">Alt-2 (Explicit mechanism): </w:t>
            </w:r>
          </w:p>
          <w:p w14:paraId="0F27E439" w14:textId="77777777" w:rsidR="00714D65" w:rsidRPr="00D61E93" w:rsidRDefault="00714D65" w:rsidP="00DC7746">
            <w:pPr>
              <w:numPr>
                <w:ilvl w:val="1"/>
                <w:numId w:val="9"/>
              </w:numPr>
              <w:tabs>
                <w:tab w:val="clear" w:pos="0"/>
                <w:tab w:val="left" w:pos="153"/>
              </w:tabs>
              <w:autoSpaceDE/>
              <w:autoSpaceDN/>
              <w:adjustRightInd/>
              <w:snapToGrid/>
              <w:spacing w:after="0" w:line="276" w:lineRule="auto"/>
              <w:ind w:left="822" w:hanging="142"/>
              <w:contextualSpacing/>
              <w:rPr>
                <w:szCs w:val="18"/>
              </w:rPr>
            </w:pPr>
            <w:r w:rsidRPr="00D61E93">
              <w:rPr>
                <w:szCs w:val="18"/>
              </w:rPr>
              <w:t xml:space="preserve">For early aperiodic SRS-AS transmission, the SRS resource set(s) triggered for the </w:t>
            </w:r>
            <w:proofErr w:type="spellStart"/>
            <w:r w:rsidRPr="00D61E93">
              <w:rPr>
                <w:szCs w:val="18"/>
              </w:rPr>
              <w:t>SCell</w:t>
            </w:r>
            <w:proofErr w:type="spellEnd"/>
            <w:r w:rsidRPr="00D61E93">
              <w:rPr>
                <w:szCs w:val="18"/>
              </w:rPr>
              <w:t xml:space="preserve"> is determined according to an indication in </w:t>
            </w:r>
            <w:proofErr w:type="spellStart"/>
            <w:r w:rsidRPr="00D61E93">
              <w:rPr>
                <w:szCs w:val="18"/>
              </w:rPr>
              <w:t>SCell</w:t>
            </w:r>
            <w:proofErr w:type="spellEnd"/>
            <w:r w:rsidRPr="00D61E93">
              <w:rPr>
                <w:szCs w:val="18"/>
              </w:rPr>
              <w:t xml:space="preserve"> activation command.</w:t>
            </w:r>
          </w:p>
          <w:p w14:paraId="1871C519" w14:textId="086B291D" w:rsidR="00714D65" w:rsidRDefault="00714D65" w:rsidP="00714D65">
            <w:pPr>
              <w:spacing w:after="60"/>
              <w:rPr>
                <w:b/>
                <w:i/>
                <w:lang w:eastAsia="zh-CN"/>
              </w:rPr>
            </w:pPr>
            <w:r w:rsidRPr="00D61E93">
              <w:rPr>
                <w:szCs w:val="18"/>
              </w:rPr>
              <w:t xml:space="preserve">For early aperiodic CSI reporting, the CSI report configuration(s) triggered for the </w:t>
            </w:r>
            <w:proofErr w:type="spellStart"/>
            <w:r w:rsidRPr="00D61E93">
              <w:rPr>
                <w:szCs w:val="18"/>
              </w:rPr>
              <w:t>SCell</w:t>
            </w:r>
            <w:proofErr w:type="spellEnd"/>
            <w:r w:rsidRPr="00D61E93">
              <w:rPr>
                <w:szCs w:val="18"/>
              </w:rPr>
              <w:t xml:space="preserve"> is determined according to an indication in </w:t>
            </w:r>
            <w:proofErr w:type="spellStart"/>
            <w:r w:rsidRPr="00D61E93">
              <w:rPr>
                <w:szCs w:val="18"/>
              </w:rPr>
              <w:t>SCell</w:t>
            </w:r>
            <w:proofErr w:type="spellEnd"/>
            <w:r w:rsidRPr="00D61E93">
              <w:rPr>
                <w:szCs w:val="18"/>
              </w:rPr>
              <w:t xml:space="preserve"> activation command.</w:t>
            </w:r>
          </w:p>
        </w:tc>
      </w:tr>
    </w:tbl>
    <w:p w14:paraId="5675D1ED" w14:textId="0BBE0081" w:rsidR="005B2580" w:rsidRPr="00313FA0" w:rsidRDefault="00E25072" w:rsidP="00D8609C">
      <w:pPr>
        <w:spacing w:beforeLines="50" w:before="120"/>
        <w:rPr>
          <w:lang w:eastAsia="zh-CN"/>
        </w:rPr>
      </w:pPr>
      <w:r>
        <w:rPr>
          <w:iCs/>
          <w:lang w:eastAsia="zh-CN"/>
        </w:rPr>
        <w:t xml:space="preserve">As for the triggering mechanism for early </w:t>
      </w:r>
      <w:r w:rsidR="00A15D72">
        <w:rPr>
          <w:iCs/>
          <w:lang w:eastAsia="zh-CN"/>
        </w:rPr>
        <w:t>SRS/</w:t>
      </w:r>
      <w:r>
        <w:rPr>
          <w:iCs/>
          <w:lang w:eastAsia="zh-CN"/>
        </w:rPr>
        <w:t>CSI</w:t>
      </w:r>
      <w:r w:rsidR="00A15D72">
        <w:rPr>
          <w:iCs/>
          <w:lang w:eastAsia="zh-CN"/>
        </w:rPr>
        <w:t xml:space="preserve"> reporting</w:t>
      </w:r>
      <w:r>
        <w:rPr>
          <w:iCs/>
          <w:lang w:eastAsia="zh-CN"/>
        </w:rPr>
        <w:t xml:space="preserve"> </w:t>
      </w:r>
      <w:r w:rsidR="00A15D72">
        <w:rPr>
          <w:iCs/>
          <w:lang w:eastAsia="zh-CN"/>
        </w:rPr>
        <w:t xml:space="preserve">via </w:t>
      </w:r>
      <w:proofErr w:type="spellStart"/>
      <w:r w:rsidR="00A15D72">
        <w:rPr>
          <w:iCs/>
          <w:lang w:eastAsia="zh-CN"/>
        </w:rPr>
        <w:t>SCell</w:t>
      </w:r>
      <w:proofErr w:type="spellEnd"/>
      <w:r w:rsidR="00A15D72">
        <w:rPr>
          <w:iCs/>
          <w:lang w:eastAsia="zh-CN"/>
        </w:rPr>
        <w:t xml:space="preserve"> activation</w:t>
      </w:r>
      <w:r w:rsidR="00A15D72">
        <w:rPr>
          <w:rFonts w:hint="eastAsia"/>
          <w:iCs/>
          <w:lang w:eastAsia="zh-CN"/>
        </w:rPr>
        <w:t>,</w:t>
      </w:r>
      <w:r w:rsidR="00A15D72">
        <w:rPr>
          <w:iCs/>
          <w:lang w:eastAsia="zh-CN"/>
        </w:rPr>
        <w:t xml:space="preserve"> since the triggering signaling </w:t>
      </w:r>
      <w:r w:rsidR="00D869F1">
        <w:rPr>
          <w:iCs/>
          <w:lang w:eastAsia="zh-CN"/>
        </w:rPr>
        <w:t xml:space="preserve">is </w:t>
      </w:r>
      <w:r w:rsidR="00A15D72">
        <w:rPr>
          <w:iCs/>
          <w:lang w:eastAsia="zh-CN"/>
        </w:rPr>
        <w:t>the activated MAC-CE, which has enough payload</w:t>
      </w:r>
      <w:r w:rsidR="00D869F1">
        <w:rPr>
          <w:iCs/>
          <w:lang w:eastAsia="zh-CN"/>
        </w:rPr>
        <w:t>,</w:t>
      </w:r>
      <w:r w:rsidR="000F500C">
        <w:rPr>
          <w:iCs/>
          <w:lang w:eastAsia="zh-CN"/>
        </w:rPr>
        <w:t xml:space="preserve"> in order to</w:t>
      </w:r>
      <w:r w:rsidR="00F21196">
        <w:rPr>
          <w:iCs/>
          <w:lang w:eastAsia="zh-CN"/>
        </w:rPr>
        <w:t xml:space="preserve"> </w:t>
      </w:r>
      <w:r w:rsidR="00D869F1">
        <w:rPr>
          <w:iCs/>
          <w:lang w:eastAsia="zh-CN"/>
        </w:rPr>
        <w:t xml:space="preserve">provide a higher </w:t>
      </w:r>
      <w:r w:rsidR="00F21196" w:rsidRPr="00F21196">
        <w:rPr>
          <w:iCs/>
          <w:lang w:eastAsia="zh-CN"/>
        </w:rPr>
        <w:t xml:space="preserve">flexibility of </w:t>
      </w:r>
      <w:r w:rsidR="00D869F1">
        <w:rPr>
          <w:iCs/>
          <w:lang w:eastAsia="zh-CN"/>
        </w:rPr>
        <w:t>SRS/</w:t>
      </w:r>
      <w:r w:rsidR="00F21196" w:rsidRPr="00F21196">
        <w:rPr>
          <w:iCs/>
          <w:lang w:eastAsia="zh-CN"/>
        </w:rPr>
        <w:t xml:space="preserve">CSI </w:t>
      </w:r>
      <w:r w:rsidR="00D869F1">
        <w:rPr>
          <w:iCs/>
          <w:lang w:eastAsia="zh-CN"/>
        </w:rPr>
        <w:t>triggering, it is better to adopt the e</w:t>
      </w:r>
      <w:r w:rsidR="005A7ACC">
        <w:rPr>
          <w:iCs/>
          <w:lang w:eastAsia="zh-CN"/>
        </w:rPr>
        <w:t>xplicit mechanism</w:t>
      </w:r>
      <w:r w:rsidR="00F21196" w:rsidRPr="00F21196">
        <w:rPr>
          <w:iCs/>
          <w:lang w:eastAsia="zh-CN"/>
        </w:rPr>
        <w:t>.</w:t>
      </w:r>
    </w:p>
    <w:p w14:paraId="4A6B8E20" w14:textId="367F333E" w:rsidR="00A227CC" w:rsidRPr="00D8609C" w:rsidRDefault="00EF0DBA" w:rsidP="00A227CC">
      <w:pPr>
        <w:rPr>
          <w:b/>
          <w:bCs/>
          <w:i/>
          <w:iCs/>
          <w:lang w:eastAsia="zh-CN"/>
        </w:rPr>
      </w:pPr>
      <w:r w:rsidRPr="00D8609C">
        <w:rPr>
          <w:b/>
          <w:bCs/>
          <w:i/>
          <w:iCs/>
          <w:lang w:eastAsia="zh-CN"/>
        </w:rPr>
        <w:t xml:space="preserve">Proposal </w:t>
      </w:r>
      <w:r w:rsidR="004A3164">
        <w:rPr>
          <w:b/>
          <w:bCs/>
          <w:i/>
          <w:iCs/>
          <w:lang w:eastAsia="zh-CN"/>
        </w:rPr>
        <w:t>8</w:t>
      </w:r>
      <w:r w:rsidRPr="00D8609C">
        <w:rPr>
          <w:b/>
          <w:bCs/>
          <w:i/>
          <w:iCs/>
          <w:lang w:eastAsia="zh-CN"/>
        </w:rPr>
        <w:t xml:space="preserve">: Support explicit mechanism for early CSI/SRS triggering </w:t>
      </w:r>
      <w:r w:rsidR="00F9708E">
        <w:rPr>
          <w:b/>
          <w:bCs/>
          <w:i/>
          <w:iCs/>
          <w:lang w:eastAsia="zh-CN"/>
        </w:rPr>
        <w:t>via</w:t>
      </w:r>
      <w:r w:rsidRPr="00D8609C">
        <w:rPr>
          <w:b/>
          <w:bCs/>
          <w:i/>
          <w:iCs/>
          <w:lang w:eastAsia="zh-CN"/>
        </w:rPr>
        <w:t xml:space="preserve"> </w:t>
      </w:r>
      <w:proofErr w:type="spellStart"/>
      <w:r w:rsidRPr="00D8609C">
        <w:rPr>
          <w:b/>
          <w:bCs/>
          <w:i/>
          <w:iCs/>
          <w:lang w:eastAsia="zh-CN"/>
        </w:rPr>
        <w:t>SCell</w:t>
      </w:r>
      <w:proofErr w:type="spellEnd"/>
      <w:r w:rsidRPr="00D8609C">
        <w:rPr>
          <w:b/>
          <w:bCs/>
          <w:i/>
          <w:iCs/>
          <w:lang w:eastAsia="zh-CN"/>
        </w:rPr>
        <w:t xml:space="preserve"> activation.</w:t>
      </w:r>
    </w:p>
    <w:p w14:paraId="7362B79A" w14:textId="7FF8A0D2" w:rsidR="00646B2A" w:rsidRDefault="00646B2A" w:rsidP="00646B2A">
      <w:pPr>
        <w:pStyle w:val="2"/>
        <w:rPr>
          <w:lang w:eastAsia="zh-CN"/>
        </w:rPr>
      </w:pPr>
      <w:r w:rsidRPr="00646B2A">
        <w:rPr>
          <w:lang w:eastAsia="zh-CN"/>
        </w:rPr>
        <w:t xml:space="preserve">Early </w:t>
      </w:r>
      <w:r w:rsidR="00F719DA">
        <w:rPr>
          <w:lang w:eastAsia="zh-CN"/>
        </w:rPr>
        <w:t>CSI/CSI-RS/SRS</w:t>
      </w:r>
      <w:r w:rsidRPr="00646B2A">
        <w:rPr>
          <w:lang w:eastAsia="zh-CN"/>
        </w:rPr>
        <w:t xml:space="preserve"> triggering when switching out of </w:t>
      </w:r>
      <w:proofErr w:type="spellStart"/>
      <w:r w:rsidRPr="00646B2A">
        <w:rPr>
          <w:lang w:eastAsia="zh-CN"/>
        </w:rPr>
        <w:t>SCell</w:t>
      </w:r>
      <w:proofErr w:type="spellEnd"/>
      <w:r w:rsidRPr="00646B2A">
        <w:rPr>
          <w:lang w:eastAsia="zh-CN"/>
        </w:rPr>
        <w:t xml:space="preserve"> dormancy</w:t>
      </w:r>
    </w:p>
    <w:p w14:paraId="5EE169EC" w14:textId="7DB8F179" w:rsidR="006110FD" w:rsidRDefault="002D30CA" w:rsidP="00392448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early CSI/CSI-RS/SRS</w:t>
      </w:r>
      <w:r w:rsidRPr="00646B2A">
        <w:rPr>
          <w:lang w:eastAsia="zh-CN"/>
        </w:rPr>
        <w:t xml:space="preserve"> triggering when switching out of </w:t>
      </w:r>
      <w:proofErr w:type="spellStart"/>
      <w:r w:rsidRPr="00646B2A">
        <w:rPr>
          <w:lang w:eastAsia="zh-CN"/>
        </w:rPr>
        <w:t>SCell</w:t>
      </w:r>
      <w:proofErr w:type="spellEnd"/>
      <w:r w:rsidRPr="00646B2A">
        <w:rPr>
          <w:lang w:eastAsia="zh-CN"/>
        </w:rPr>
        <w:t xml:space="preserve"> dormancy</w:t>
      </w:r>
      <w:r w:rsidR="00EF5466">
        <w:rPr>
          <w:lang w:eastAsia="zh-CN"/>
        </w:rPr>
        <w:t xml:space="preserve">, it was discussed whether </w:t>
      </w:r>
      <w:r w:rsidR="000D4810">
        <w:rPr>
          <w:lang w:eastAsia="zh-CN"/>
        </w:rPr>
        <w:t xml:space="preserve">implicit or </w:t>
      </w:r>
      <w:r w:rsidR="00EF5466">
        <w:rPr>
          <w:lang w:eastAsia="zh-CN"/>
        </w:rPr>
        <w:t xml:space="preserve">explicit </w:t>
      </w:r>
      <w:r w:rsidR="00FB5C29">
        <w:rPr>
          <w:lang w:eastAsia="zh-CN"/>
        </w:rPr>
        <w:t>mechanism</w:t>
      </w:r>
      <w:r w:rsidR="00EF5466">
        <w:rPr>
          <w:lang w:eastAsia="zh-CN"/>
        </w:rPr>
        <w:t xml:space="preserve"> </w:t>
      </w:r>
      <w:r w:rsidR="0026126F">
        <w:rPr>
          <w:lang w:eastAsia="zh-CN"/>
        </w:rPr>
        <w:t>should be</w:t>
      </w:r>
      <w:r w:rsidR="00EF5466">
        <w:rPr>
          <w:lang w:eastAsia="zh-CN"/>
        </w:rPr>
        <w:t xml:space="preserve"> used in the last meeting</w:t>
      </w:r>
      <w:r w:rsidR="00997097">
        <w:rPr>
          <w:lang w:eastAsia="zh-CN"/>
        </w:rPr>
        <w:t xml:space="preserve"> and two alternatives were provided for discussion.</w:t>
      </w:r>
    </w:p>
    <w:p w14:paraId="2E98C7B1" w14:textId="3B14AB30" w:rsidR="00FB5C29" w:rsidRPr="00D8609C" w:rsidRDefault="0028095D" w:rsidP="00DC7746">
      <w:pPr>
        <w:pStyle w:val="af1"/>
        <w:numPr>
          <w:ilvl w:val="0"/>
          <w:numId w:val="5"/>
        </w:numPr>
        <w:spacing w:after="60"/>
        <w:contextualSpacing w:val="0"/>
        <w:rPr>
          <w:lang w:eastAsia="zh-CN"/>
        </w:rPr>
      </w:pPr>
      <w:r w:rsidRPr="00D8609C">
        <w:rPr>
          <w:lang w:eastAsia="zh-CN"/>
        </w:rPr>
        <w:t>Alt1</w:t>
      </w:r>
      <w:r w:rsidR="00FB5C29">
        <w:rPr>
          <w:lang w:eastAsia="zh-CN"/>
        </w:rPr>
        <w:t xml:space="preserve"> </w:t>
      </w:r>
      <w:r w:rsidRPr="00D8609C">
        <w:rPr>
          <w:lang w:eastAsia="zh-CN"/>
        </w:rPr>
        <w:t>(Implicit mechanism):</w:t>
      </w:r>
      <w:r w:rsidR="00B23675">
        <w:rPr>
          <w:lang w:eastAsia="zh-CN"/>
        </w:rPr>
        <w:t xml:space="preserve"> </w:t>
      </w:r>
      <w:r w:rsidR="00FB5C29" w:rsidRPr="00D8609C">
        <w:rPr>
          <w:lang w:eastAsia="zh-CN"/>
        </w:rPr>
        <w:t xml:space="preserve">For early aperiodic CSI reporting or SRS transmission, the CSI report configuration(s) or SRS resource set(s) triggered for the </w:t>
      </w:r>
      <w:proofErr w:type="spellStart"/>
      <w:r w:rsidR="00FB5C29" w:rsidRPr="00D8609C">
        <w:rPr>
          <w:lang w:eastAsia="zh-CN"/>
        </w:rPr>
        <w:t>SCell</w:t>
      </w:r>
      <w:proofErr w:type="spellEnd"/>
      <w:r w:rsidR="00FB5C29" w:rsidRPr="00D8609C">
        <w:rPr>
          <w:lang w:eastAsia="zh-CN"/>
        </w:rPr>
        <w:t xml:space="preserve"> is determined according to RRC configuration.</w:t>
      </w:r>
    </w:p>
    <w:p w14:paraId="42EDFD9F" w14:textId="22F83093" w:rsidR="00FB5C29" w:rsidRPr="00D8609C" w:rsidRDefault="00FB5C29" w:rsidP="00DC7746">
      <w:pPr>
        <w:pStyle w:val="af1"/>
        <w:numPr>
          <w:ilvl w:val="0"/>
          <w:numId w:val="5"/>
        </w:numPr>
        <w:spacing w:after="60"/>
        <w:contextualSpacing w:val="0"/>
        <w:rPr>
          <w:lang w:eastAsia="zh-CN"/>
        </w:rPr>
      </w:pPr>
      <w:r w:rsidRPr="007C5311">
        <w:rPr>
          <w:lang w:eastAsia="zh-CN"/>
        </w:rPr>
        <w:t>Alt</w:t>
      </w:r>
      <w:r>
        <w:rPr>
          <w:lang w:eastAsia="zh-CN"/>
        </w:rPr>
        <w:t xml:space="preserve">2 </w:t>
      </w:r>
      <w:r w:rsidRPr="007C5311">
        <w:rPr>
          <w:lang w:eastAsia="zh-CN"/>
        </w:rPr>
        <w:t>(</w:t>
      </w:r>
      <w:r>
        <w:rPr>
          <w:lang w:eastAsia="zh-CN"/>
        </w:rPr>
        <w:t>Exp</w:t>
      </w:r>
      <w:r w:rsidRPr="007C5311">
        <w:rPr>
          <w:lang w:eastAsia="zh-CN"/>
        </w:rPr>
        <w:t>licit mechanism):</w:t>
      </w:r>
      <w:r>
        <w:rPr>
          <w:lang w:eastAsia="zh-CN"/>
        </w:rPr>
        <w:t xml:space="preserve"> </w:t>
      </w:r>
      <w:r w:rsidRPr="00D8609C">
        <w:rPr>
          <w:lang w:eastAsia="zh-CN"/>
        </w:rPr>
        <w:t>For early aperiodic CSI reporting or SRS transmission, the CSI report configuration(s) or SRS resource set</w:t>
      </w:r>
      <w:r w:rsidR="00997097">
        <w:rPr>
          <w:lang w:eastAsia="zh-CN"/>
        </w:rPr>
        <w:t>(s)</w:t>
      </w:r>
      <w:r w:rsidRPr="00D8609C">
        <w:rPr>
          <w:lang w:eastAsia="zh-CN"/>
        </w:rPr>
        <w:t xml:space="preserve"> triggered for the </w:t>
      </w:r>
      <w:proofErr w:type="spellStart"/>
      <w:r w:rsidRPr="00D8609C">
        <w:rPr>
          <w:lang w:eastAsia="zh-CN"/>
        </w:rPr>
        <w:t>SCell</w:t>
      </w:r>
      <w:proofErr w:type="spellEnd"/>
      <w:r w:rsidRPr="00D8609C">
        <w:rPr>
          <w:lang w:eastAsia="zh-CN"/>
        </w:rPr>
        <w:t xml:space="preserve"> is determined according to an existing field</w:t>
      </w:r>
      <w:r w:rsidR="00A43A7A">
        <w:rPr>
          <w:lang w:eastAsia="zh-CN"/>
        </w:rPr>
        <w:t xml:space="preserve"> (e.g., SRS request, CSI request, </w:t>
      </w:r>
      <w:proofErr w:type="spellStart"/>
      <w:r w:rsidR="00A43A7A">
        <w:rPr>
          <w:lang w:eastAsia="zh-CN"/>
        </w:rPr>
        <w:t>etc</w:t>
      </w:r>
      <w:proofErr w:type="spellEnd"/>
      <w:r w:rsidR="00A43A7A">
        <w:rPr>
          <w:lang w:eastAsia="zh-CN"/>
        </w:rPr>
        <w:t>)</w:t>
      </w:r>
      <w:r w:rsidRPr="00D8609C">
        <w:rPr>
          <w:lang w:eastAsia="zh-CN"/>
        </w:rPr>
        <w:t xml:space="preserve"> in the DCI indicating switching out of </w:t>
      </w:r>
      <w:proofErr w:type="spellStart"/>
      <w:r w:rsidRPr="00D8609C">
        <w:rPr>
          <w:lang w:eastAsia="zh-CN"/>
        </w:rPr>
        <w:t>SCell</w:t>
      </w:r>
      <w:proofErr w:type="spellEnd"/>
      <w:r w:rsidRPr="00D8609C">
        <w:rPr>
          <w:lang w:eastAsia="zh-CN"/>
        </w:rPr>
        <w:t xml:space="preserve"> dormancy for the </w:t>
      </w:r>
      <w:proofErr w:type="spellStart"/>
      <w:r w:rsidRPr="00D8609C">
        <w:rPr>
          <w:lang w:eastAsia="zh-CN"/>
        </w:rPr>
        <w:t>SCell</w:t>
      </w:r>
      <w:proofErr w:type="spellEnd"/>
      <w:r w:rsidR="00997097">
        <w:rPr>
          <w:lang w:eastAsia="zh-CN"/>
        </w:rPr>
        <w:t>.</w:t>
      </w:r>
    </w:p>
    <w:p w14:paraId="2BECBB24" w14:textId="3BF7EDC8" w:rsidR="00A147D5" w:rsidRDefault="00A147D5" w:rsidP="00D8609C">
      <w:pPr>
        <w:spacing w:after="60"/>
        <w:rPr>
          <w:lang w:eastAsia="zh-CN"/>
        </w:rPr>
      </w:pPr>
      <w:r>
        <w:rPr>
          <w:lang w:eastAsia="zh-CN"/>
        </w:rPr>
        <w:t xml:space="preserve">Before down selection between the two alternatives, we believe it is more critical to clarify the use cases. For </w:t>
      </w:r>
      <w:r>
        <w:rPr>
          <w:rFonts w:hint="eastAsia"/>
          <w:lang w:eastAsia="zh-CN"/>
        </w:rPr>
        <w:t>switching</w:t>
      </w:r>
      <w:r>
        <w:rPr>
          <w:lang w:eastAsia="zh-CN"/>
        </w:rPr>
        <w:t xml:space="preserve"> out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dormancy, there are two cases:</w:t>
      </w:r>
    </w:p>
    <w:p w14:paraId="520D6BC1" w14:textId="446B7C1D" w:rsidR="00D14B44" w:rsidRDefault="00D14B44" w:rsidP="00DC7746">
      <w:pPr>
        <w:pStyle w:val="af1"/>
        <w:numPr>
          <w:ilvl w:val="0"/>
          <w:numId w:val="15"/>
        </w:numPr>
        <w:spacing w:after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ase </w:t>
      </w:r>
      <w:r w:rsidR="00AB2113">
        <w:rPr>
          <w:lang w:eastAsia="zh-CN"/>
        </w:rPr>
        <w:t>1</w:t>
      </w:r>
      <w:r>
        <w:rPr>
          <w:lang w:eastAsia="zh-CN"/>
        </w:rPr>
        <w:t>: UE is not in DRX active time. In this case, only DCI with format 2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6 can be used to indicate switching out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6B45F7C2" w14:textId="168585BA" w:rsidR="00AB2113" w:rsidRDefault="00AB2113" w:rsidP="00DC7746">
      <w:pPr>
        <w:pStyle w:val="af1"/>
        <w:numPr>
          <w:ilvl w:val="0"/>
          <w:numId w:val="15"/>
        </w:numPr>
        <w:spacing w:after="60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ase 2: UE is in DRX active time. In this case, DCI with format 0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1, 0_3, 1_1 or 1_3 can be used to indicate switching out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1376DD43" w14:textId="2434A0BF" w:rsidR="00842AFB" w:rsidRDefault="00831B80" w:rsidP="00D8609C">
      <w:pPr>
        <w:spacing w:afterLines="50"/>
        <w:rPr>
          <w:lang w:eastAsia="zh-CN"/>
        </w:rPr>
      </w:pPr>
      <w:r>
        <w:rPr>
          <w:lang w:eastAsia="zh-CN"/>
        </w:rPr>
        <w:t>Alt 1 is</w:t>
      </w:r>
      <w:r w:rsidR="00DB2B0F">
        <w:rPr>
          <w:lang w:eastAsia="zh-CN"/>
        </w:rPr>
        <w:t xml:space="preserve"> a</w:t>
      </w:r>
      <w:r>
        <w:rPr>
          <w:lang w:eastAsia="zh-CN"/>
        </w:rPr>
        <w:t xml:space="preserve"> simple and unified solution for both cases</w:t>
      </w:r>
      <w:r w:rsidR="00A361AE">
        <w:rPr>
          <w:lang w:eastAsia="zh-CN"/>
        </w:rPr>
        <w:t>. Comparing to Alt</w:t>
      </w:r>
      <w:r w:rsidR="00793FB1">
        <w:rPr>
          <w:lang w:eastAsia="zh-CN"/>
        </w:rPr>
        <w:t xml:space="preserve"> </w:t>
      </w:r>
      <w:r w:rsidR="00A361AE">
        <w:rPr>
          <w:lang w:eastAsia="zh-CN"/>
        </w:rPr>
        <w:t xml:space="preserve">1, </w:t>
      </w:r>
      <w:r>
        <w:rPr>
          <w:lang w:eastAsia="zh-CN"/>
        </w:rPr>
        <w:t>Alt 2</w:t>
      </w:r>
      <w:r w:rsidR="000F500C">
        <w:rPr>
          <w:lang w:eastAsia="zh-CN"/>
        </w:rPr>
        <w:t xml:space="preserve"> has some </w:t>
      </w:r>
      <w:r w:rsidR="00A361AE">
        <w:rPr>
          <w:lang w:eastAsia="zh-CN"/>
        </w:rPr>
        <w:t>obvious drawbacks</w:t>
      </w:r>
      <w:r w:rsidR="000F500C">
        <w:rPr>
          <w:lang w:eastAsia="zh-CN"/>
        </w:rPr>
        <w:t xml:space="preserve">. </w:t>
      </w:r>
      <w:r w:rsidR="00B84B04">
        <w:rPr>
          <w:lang w:eastAsia="zh-CN"/>
        </w:rPr>
        <w:t xml:space="preserve">First, </w:t>
      </w:r>
      <w:r w:rsidR="000F500C">
        <w:rPr>
          <w:lang w:eastAsia="zh-CN"/>
        </w:rPr>
        <w:t>Alt 2</w:t>
      </w:r>
      <w:r>
        <w:rPr>
          <w:lang w:eastAsia="zh-CN"/>
        </w:rPr>
        <w:t xml:space="preserve"> does not work for Case </w:t>
      </w:r>
      <w:r w:rsidR="00D814DF">
        <w:rPr>
          <w:lang w:eastAsia="zh-CN"/>
        </w:rPr>
        <w:t>1</w:t>
      </w:r>
      <w:r w:rsidR="00B84B04">
        <w:rPr>
          <w:lang w:eastAsia="zh-CN"/>
        </w:rPr>
        <w:t xml:space="preserve"> since it does not support DCI 2_6 which is the only DCI format </w:t>
      </w:r>
      <w:r w:rsidR="00A82FD3">
        <w:rPr>
          <w:lang w:eastAsia="zh-CN"/>
        </w:rPr>
        <w:t xml:space="preserve">supported </w:t>
      </w:r>
      <w:r w:rsidR="00B84B04">
        <w:rPr>
          <w:lang w:eastAsia="zh-CN"/>
        </w:rPr>
        <w:t>for this case.</w:t>
      </w:r>
      <w:r w:rsidR="00D33214">
        <w:rPr>
          <w:lang w:eastAsia="zh-CN"/>
        </w:rPr>
        <w:t xml:space="preserve"> </w:t>
      </w:r>
      <w:r w:rsidR="00B84B04">
        <w:rPr>
          <w:lang w:eastAsia="zh-CN"/>
        </w:rPr>
        <w:t>Second</w:t>
      </w:r>
      <w:r>
        <w:rPr>
          <w:lang w:eastAsia="zh-CN"/>
        </w:rPr>
        <w:t xml:space="preserve">, </w:t>
      </w:r>
      <w:r w:rsidR="00C66C8C">
        <w:rPr>
          <w:lang w:eastAsia="zh-CN"/>
        </w:rPr>
        <w:t xml:space="preserve">there are a bunch of sub-issues under this alternative, e.g., how to determine the </w:t>
      </w:r>
      <w:proofErr w:type="spellStart"/>
      <w:r w:rsidR="00C66C8C">
        <w:rPr>
          <w:lang w:eastAsia="zh-CN"/>
        </w:rPr>
        <w:t>SCell</w:t>
      </w:r>
      <w:proofErr w:type="spellEnd"/>
      <w:r w:rsidR="00C66C8C">
        <w:rPr>
          <w:lang w:eastAsia="zh-CN"/>
        </w:rPr>
        <w:t xml:space="preserve">(s) that are triggered to perform </w:t>
      </w:r>
      <w:r w:rsidR="00C66C8C">
        <w:rPr>
          <w:rFonts w:hint="eastAsia"/>
          <w:lang w:eastAsia="zh-CN"/>
        </w:rPr>
        <w:t>CSI</w:t>
      </w:r>
      <w:r w:rsidR="00C66C8C">
        <w:rPr>
          <w:lang w:eastAsia="zh-CN"/>
        </w:rPr>
        <w:t xml:space="preserve"> </w:t>
      </w:r>
      <w:r w:rsidR="00C66C8C">
        <w:rPr>
          <w:rFonts w:hint="eastAsia"/>
          <w:lang w:eastAsia="zh-CN"/>
        </w:rPr>
        <w:t>reporting</w:t>
      </w:r>
      <w:r w:rsidR="00C66C8C">
        <w:rPr>
          <w:lang w:eastAsia="zh-CN"/>
        </w:rPr>
        <w:t>/</w:t>
      </w:r>
      <w:r w:rsidR="00C66C8C">
        <w:rPr>
          <w:rFonts w:hint="eastAsia"/>
          <w:lang w:eastAsia="zh-CN"/>
        </w:rPr>
        <w:t>SRS</w:t>
      </w:r>
      <w:r w:rsidR="00C66C8C">
        <w:rPr>
          <w:lang w:eastAsia="zh-CN"/>
        </w:rPr>
        <w:t xml:space="preserve"> </w:t>
      </w:r>
      <w:r w:rsidR="00C66C8C">
        <w:rPr>
          <w:rFonts w:hint="eastAsia"/>
          <w:lang w:eastAsia="zh-CN"/>
        </w:rPr>
        <w:t>transmission,</w:t>
      </w:r>
      <w:r w:rsidR="00C66C8C">
        <w:rPr>
          <w:lang w:eastAsia="zh-CN"/>
        </w:rPr>
        <w:t xml:space="preserve"> </w:t>
      </w:r>
      <w:r w:rsidR="002F6F2E">
        <w:rPr>
          <w:lang w:eastAsia="zh-CN"/>
        </w:rPr>
        <w:t xml:space="preserve">how to indicate </w:t>
      </w:r>
      <w:r w:rsidR="00B85937">
        <w:rPr>
          <w:lang w:eastAsia="zh-CN"/>
        </w:rPr>
        <w:t xml:space="preserve">the triggered </w:t>
      </w:r>
      <w:r w:rsidR="002F6F2E">
        <w:rPr>
          <w:lang w:eastAsia="zh-CN"/>
        </w:rPr>
        <w:t xml:space="preserve">CSI report configuration(s)/SRS resource set(s), </w:t>
      </w:r>
      <w:r w:rsidR="00C66C8C">
        <w:rPr>
          <w:lang w:eastAsia="zh-CN"/>
        </w:rPr>
        <w:t>and how to coexist with legacy CSI/SRS triggering mechanism, etc. These issue</w:t>
      </w:r>
      <w:r w:rsidR="00B85937">
        <w:rPr>
          <w:lang w:eastAsia="zh-CN"/>
        </w:rPr>
        <w:t>s</w:t>
      </w:r>
      <w:r w:rsidR="00C66C8C">
        <w:rPr>
          <w:lang w:eastAsia="zh-CN"/>
        </w:rPr>
        <w:t xml:space="preserve"> bring </w:t>
      </w:r>
      <w:r w:rsidR="00B85937">
        <w:rPr>
          <w:lang w:eastAsia="zh-CN"/>
        </w:rPr>
        <w:t xml:space="preserve">much </w:t>
      </w:r>
      <w:r w:rsidR="00C66C8C">
        <w:rPr>
          <w:lang w:eastAsia="zh-CN"/>
        </w:rPr>
        <w:t>more spec impact</w:t>
      </w:r>
      <w:r w:rsidR="00793FB1">
        <w:rPr>
          <w:lang w:eastAsia="zh-CN"/>
        </w:rPr>
        <w:t xml:space="preserve"> than Alt 1</w:t>
      </w:r>
      <w:r w:rsidR="00C66C8C">
        <w:rPr>
          <w:lang w:eastAsia="zh-CN"/>
        </w:rPr>
        <w:t>. Therefore</w:t>
      </w:r>
      <w:r w:rsidR="002C56CE">
        <w:rPr>
          <w:lang w:eastAsia="zh-CN"/>
        </w:rPr>
        <w:t xml:space="preserve">, we prefer Alt 1 for both </w:t>
      </w:r>
      <w:r w:rsidR="00793FB1">
        <w:rPr>
          <w:lang w:eastAsia="zh-CN"/>
        </w:rPr>
        <w:t>c</w:t>
      </w:r>
      <w:r w:rsidR="002C56CE">
        <w:rPr>
          <w:lang w:eastAsia="zh-CN"/>
        </w:rPr>
        <w:t>ases.</w:t>
      </w:r>
    </w:p>
    <w:p w14:paraId="2DEAD3F9" w14:textId="6923F866" w:rsidR="00886FDA" w:rsidRPr="00D8609C" w:rsidRDefault="00886FDA" w:rsidP="00D8609C">
      <w:pPr>
        <w:spacing w:after="60"/>
        <w:rPr>
          <w:b/>
          <w:i/>
          <w:lang w:eastAsia="zh-CN"/>
        </w:rPr>
      </w:pPr>
      <w:r w:rsidRPr="008A781C">
        <w:rPr>
          <w:b/>
          <w:i/>
          <w:lang w:eastAsia="zh-CN"/>
        </w:rPr>
        <w:t xml:space="preserve">Proposal </w:t>
      </w:r>
      <w:r w:rsidR="006E2E24" w:rsidRPr="00F9708E">
        <w:rPr>
          <w:b/>
          <w:i/>
          <w:lang w:eastAsia="zh-CN"/>
        </w:rPr>
        <w:t>9</w:t>
      </w:r>
      <w:r w:rsidRPr="005C215A">
        <w:rPr>
          <w:b/>
          <w:i/>
          <w:lang w:eastAsia="zh-CN"/>
        </w:rPr>
        <w:t xml:space="preserve">: </w:t>
      </w:r>
      <w:r w:rsidR="002C56CE" w:rsidRPr="005C215A">
        <w:rPr>
          <w:b/>
          <w:i/>
          <w:lang w:eastAsia="zh-CN"/>
        </w:rPr>
        <w:t>Support implicit mechanism for early CSI</w:t>
      </w:r>
      <w:r w:rsidR="00614CEA" w:rsidRPr="005C215A">
        <w:rPr>
          <w:b/>
          <w:i/>
          <w:lang w:eastAsia="zh-CN"/>
        </w:rPr>
        <w:t>/</w:t>
      </w:r>
      <w:r w:rsidR="002C56CE" w:rsidRPr="005C215A">
        <w:rPr>
          <w:b/>
          <w:i/>
          <w:lang w:eastAsia="zh-CN"/>
        </w:rPr>
        <w:t>SRS tr</w:t>
      </w:r>
      <w:r w:rsidR="00614CEA" w:rsidRPr="005C215A">
        <w:rPr>
          <w:b/>
          <w:i/>
          <w:lang w:eastAsia="zh-CN"/>
        </w:rPr>
        <w:t xml:space="preserve">iggering </w:t>
      </w:r>
      <w:r w:rsidR="002C56CE" w:rsidRPr="006D222F">
        <w:rPr>
          <w:b/>
          <w:i/>
          <w:lang w:eastAsia="zh-CN"/>
        </w:rPr>
        <w:t>for both cases.</w:t>
      </w:r>
    </w:p>
    <w:p w14:paraId="362880CE" w14:textId="55D9F502" w:rsidR="0031033C" w:rsidRPr="00D8609C" w:rsidRDefault="0031033C" w:rsidP="00DC7746">
      <w:pPr>
        <w:pStyle w:val="af1"/>
        <w:numPr>
          <w:ilvl w:val="0"/>
          <w:numId w:val="5"/>
        </w:numPr>
        <w:spacing w:after="60"/>
        <w:contextualSpacing w:val="0"/>
        <w:rPr>
          <w:b/>
          <w:i/>
          <w:lang w:eastAsia="zh-CN"/>
        </w:rPr>
      </w:pPr>
      <w:r w:rsidRPr="00D8609C">
        <w:rPr>
          <w:b/>
          <w:i/>
          <w:lang w:eastAsia="zh-CN"/>
        </w:rPr>
        <w:t xml:space="preserve">Case 1: UE is in </w:t>
      </w:r>
      <w:r w:rsidR="00A0473A">
        <w:rPr>
          <w:b/>
          <w:i/>
          <w:lang w:eastAsia="zh-CN"/>
        </w:rPr>
        <w:t xml:space="preserve">not </w:t>
      </w:r>
      <w:r w:rsidRPr="00D8609C">
        <w:rPr>
          <w:b/>
          <w:i/>
          <w:lang w:eastAsia="zh-CN"/>
        </w:rPr>
        <w:t>DRX active time</w:t>
      </w:r>
    </w:p>
    <w:p w14:paraId="17DA62BF" w14:textId="23FD5485" w:rsidR="00CB1392" w:rsidRPr="00D8609C" w:rsidRDefault="0031033C" w:rsidP="00DC7746">
      <w:pPr>
        <w:pStyle w:val="af1"/>
        <w:numPr>
          <w:ilvl w:val="0"/>
          <w:numId w:val="5"/>
        </w:numPr>
        <w:spacing w:after="60"/>
        <w:contextualSpacing w:val="0"/>
        <w:rPr>
          <w:b/>
          <w:i/>
          <w:lang w:eastAsia="zh-CN"/>
        </w:rPr>
      </w:pPr>
      <w:r w:rsidRPr="00D8609C">
        <w:rPr>
          <w:b/>
          <w:i/>
          <w:lang w:eastAsia="zh-CN"/>
        </w:rPr>
        <w:t>Case 2: UE is in DRX active time.</w:t>
      </w:r>
    </w:p>
    <w:p w14:paraId="7ED38EC4" w14:textId="72198D6E" w:rsidR="0031033C" w:rsidRDefault="00EA6DDC" w:rsidP="00CB1392">
      <w:pPr>
        <w:rPr>
          <w:lang w:eastAsia="zh-CN"/>
        </w:rPr>
      </w:pPr>
      <w:r>
        <w:rPr>
          <w:lang w:eastAsia="zh-CN"/>
        </w:rPr>
        <w:t>There was an FFS about</w:t>
      </w:r>
      <w:r w:rsidR="00CB1392">
        <w:rPr>
          <w:lang w:eastAsia="zh-CN"/>
        </w:rPr>
        <w:t xml:space="preserve"> the timeline of aperiodic SRS/CSI when switching out of </w:t>
      </w:r>
      <w:proofErr w:type="spellStart"/>
      <w:r w:rsidR="00CB1392">
        <w:rPr>
          <w:lang w:eastAsia="zh-CN"/>
        </w:rPr>
        <w:t>SCell</w:t>
      </w:r>
      <w:proofErr w:type="spellEnd"/>
      <w:r w:rsidR="00CB1392">
        <w:rPr>
          <w:lang w:eastAsia="zh-CN"/>
        </w:rPr>
        <w:t xml:space="preserve"> dormancy</w:t>
      </w:r>
      <w:r>
        <w:rPr>
          <w:lang w:eastAsia="zh-CN"/>
        </w:rPr>
        <w:t xml:space="preserve">. Similar to </w:t>
      </w:r>
      <w:r w:rsidR="00B12203">
        <w:rPr>
          <w:lang w:eastAsia="zh-CN"/>
        </w:rPr>
        <w:t>early SRS/CSI triggering via RACH</w:t>
      </w:r>
      <w:r>
        <w:rPr>
          <w:lang w:eastAsia="zh-CN"/>
        </w:rPr>
        <w:t xml:space="preserve">, </w:t>
      </w:r>
      <w:r w:rsidRPr="00EA6DDC">
        <w:rPr>
          <w:lang w:eastAsia="zh-CN"/>
        </w:rPr>
        <w:t>it can be defined based on a reference slot and a slot offset</w:t>
      </w:r>
      <w:r>
        <w:rPr>
          <w:lang w:eastAsia="zh-CN"/>
        </w:rPr>
        <w:t xml:space="preserve">. </w:t>
      </w:r>
      <w:r w:rsidR="00B12203">
        <w:rPr>
          <w:lang w:eastAsia="zh-CN"/>
        </w:rPr>
        <w:t xml:space="preserve">Naturally, </w:t>
      </w:r>
      <w:r>
        <w:rPr>
          <w:lang w:eastAsia="zh-CN"/>
        </w:rPr>
        <w:t xml:space="preserve">the </w:t>
      </w:r>
      <w:r w:rsidR="00B12203">
        <w:rPr>
          <w:lang w:eastAsia="zh-CN"/>
        </w:rPr>
        <w:t xml:space="preserve">transmission </w:t>
      </w:r>
      <w:r>
        <w:rPr>
          <w:lang w:eastAsia="zh-CN"/>
        </w:rPr>
        <w:t xml:space="preserve">slot of </w:t>
      </w:r>
      <w:r w:rsidR="00B12203">
        <w:rPr>
          <w:lang w:eastAsia="zh-CN"/>
        </w:rPr>
        <w:t xml:space="preserve">the </w:t>
      </w:r>
      <w:r>
        <w:rPr>
          <w:lang w:eastAsia="zh-CN"/>
        </w:rPr>
        <w:t xml:space="preserve">DCI </w:t>
      </w:r>
      <w:r w:rsidR="0081261D">
        <w:rPr>
          <w:lang w:eastAsia="zh-CN"/>
        </w:rPr>
        <w:t>indicating</w:t>
      </w:r>
      <w:r>
        <w:rPr>
          <w:lang w:eastAsia="zh-CN"/>
        </w:rPr>
        <w:t xml:space="preserve"> BWP switch </w:t>
      </w:r>
      <w:r w:rsidR="00B12203">
        <w:rPr>
          <w:lang w:eastAsia="zh-CN"/>
        </w:rPr>
        <w:t xml:space="preserve">can be taken </w:t>
      </w:r>
      <w:r>
        <w:rPr>
          <w:lang w:eastAsia="zh-CN"/>
        </w:rPr>
        <w:t xml:space="preserve">as the reference slot. </w:t>
      </w:r>
      <w:r w:rsidR="00B12203">
        <w:rPr>
          <w:lang w:eastAsia="zh-CN"/>
        </w:rPr>
        <w:t>While, t</w:t>
      </w:r>
      <w:r w:rsidRPr="00EA6DDC">
        <w:rPr>
          <w:lang w:eastAsia="zh-CN"/>
        </w:rPr>
        <w:t>he slot offset can be pre-configured or indicated by the</w:t>
      </w:r>
      <w:r>
        <w:rPr>
          <w:lang w:eastAsia="zh-CN"/>
        </w:rPr>
        <w:t xml:space="preserve"> triggering signaling.</w:t>
      </w:r>
    </w:p>
    <w:p w14:paraId="35B8BD9F" w14:textId="5953B0E4" w:rsidR="00EA6DDC" w:rsidRPr="00D8609C" w:rsidRDefault="00EA6DDC" w:rsidP="00D8609C">
      <w:pPr>
        <w:spacing w:after="60"/>
        <w:rPr>
          <w:b/>
          <w:i/>
          <w:lang w:eastAsia="zh-CN"/>
        </w:rPr>
      </w:pPr>
      <w:r w:rsidRPr="00D8609C">
        <w:rPr>
          <w:b/>
          <w:i/>
          <w:lang w:eastAsia="zh-CN"/>
        </w:rPr>
        <w:t xml:space="preserve">Proposal </w:t>
      </w:r>
      <w:r w:rsidR="0051709D" w:rsidRPr="008A781C">
        <w:rPr>
          <w:b/>
          <w:i/>
          <w:lang w:eastAsia="zh-CN"/>
        </w:rPr>
        <w:t>10</w:t>
      </w:r>
      <w:r w:rsidRPr="00D8609C">
        <w:rPr>
          <w:b/>
          <w:i/>
          <w:lang w:eastAsia="zh-CN"/>
        </w:rPr>
        <w:t xml:space="preserve">: For early CSI/CSI-RS/SRS </w:t>
      </w:r>
      <w:r w:rsidRPr="008A781C">
        <w:rPr>
          <w:b/>
          <w:i/>
          <w:lang w:eastAsia="zh-CN"/>
        </w:rPr>
        <w:t>when switching out of the dormant BWP</w:t>
      </w:r>
      <w:r w:rsidRPr="00D8609C">
        <w:rPr>
          <w:b/>
          <w:i/>
          <w:lang w:eastAsia="zh-CN"/>
        </w:rPr>
        <w:t>, the timeline is defined based on a reference slot and a slot offset.</w:t>
      </w:r>
    </w:p>
    <w:p w14:paraId="0B4F5EEC" w14:textId="33FBF8D3" w:rsidR="00EA6DDC" w:rsidRPr="00D8609C" w:rsidRDefault="00EA6DDC" w:rsidP="00DC7746">
      <w:pPr>
        <w:pStyle w:val="af1"/>
        <w:numPr>
          <w:ilvl w:val="0"/>
          <w:numId w:val="5"/>
        </w:numPr>
        <w:spacing w:after="60"/>
        <w:contextualSpacing w:val="0"/>
        <w:rPr>
          <w:b/>
          <w:i/>
          <w:lang w:eastAsia="zh-CN"/>
        </w:rPr>
      </w:pPr>
      <w:r w:rsidRPr="00D8609C">
        <w:rPr>
          <w:b/>
          <w:i/>
          <w:lang w:eastAsia="zh-CN"/>
        </w:rPr>
        <w:t xml:space="preserve">The reference slot is the </w:t>
      </w:r>
      <w:r w:rsidR="0081261D" w:rsidRPr="008A781C">
        <w:rPr>
          <w:b/>
          <w:i/>
          <w:lang w:eastAsia="zh-CN"/>
        </w:rPr>
        <w:t xml:space="preserve">transmission </w:t>
      </w:r>
      <w:r w:rsidRPr="00D8609C">
        <w:rPr>
          <w:b/>
          <w:i/>
          <w:lang w:eastAsia="zh-CN"/>
        </w:rPr>
        <w:t>slot</w:t>
      </w:r>
      <w:r w:rsidRPr="008A781C">
        <w:rPr>
          <w:b/>
          <w:i/>
          <w:lang w:eastAsia="zh-CN"/>
        </w:rPr>
        <w:t xml:space="preserve"> of </w:t>
      </w:r>
      <w:r w:rsidR="0081261D" w:rsidRPr="008A781C">
        <w:rPr>
          <w:b/>
          <w:i/>
          <w:lang w:eastAsia="zh-CN"/>
        </w:rPr>
        <w:t xml:space="preserve">the </w:t>
      </w:r>
      <w:r w:rsidRPr="008A781C">
        <w:rPr>
          <w:b/>
          <w:i/>
          <w:lang w:eastAsia="zh-CN"/>
        </w:rPr>
        <w:t>DCI</w:t>
      </w:r>
      <w:r w:rsidR="0081261D" w:rsidRPr="008A781C">
        <w:rPr>
          <w:b/>
          <w:i/>
          <w:lang w:eastAsia="zh-CN"/>
        </w:rPr>
        <w:t xml:space="preserve"> indicating BWP switch</w:t>
      </w:r>
      <w:r w:rsidRPr="00D8609C">
        <w:rPr>
          <w:b/>
          <w:i/>
          <w:lang w:eastAsia="zh-CN"/>
        </w:rPr>
        <w:t>;</w:t>
      </w:r>
    </w:p>
    <w:p w14:paraId="3D64995A" w14:textId="729D8819" w:rsidR="00EA6DDC" w:rsidRPr="00D8609C" w:rsidRDefault="00EA6DDC" w:rsidP="00DC7746">
      <w:pPr>
        <w:pStyle w:val="af1"/>
        <w:numPr>
          <w:ilvl w:val="0"/>
          <w:numId w:val="5"/>
        </w:numPr>
        <w:spacing w:after="60"/>
        <w:contextualSpacing w:val="0"/>
        <w:rPr>
          <w:b/>
          <w:i/>
          <w:lang w:eastAsia="zh-CN"/>
        </w:rPr>
      </w:pPr>
      <w:r w:rsidRPr="00D8609C">
        <w:rPr>
          <w:b/>
          <w:i/>
          <w:lang w:eastAsia="zh-CN"/>
        </w:rPr>
        <w:t>The slot offset is pre-configured or indicated by the triggering signaling.</w:t>
      </w:r>
    </w:p>
    <w:p w14:paraId="2335E70D" w14:textId="4ED033BD" w:rsidR="00D070F2" w:rsidRPr="005D7CAD" w:rsidRDefault="00D070F2" w:rsidP="00D070F2">
      <w:pPr>
        <w:spacing w:before="120"/>
        <w:rPr>
          <w:lang w:eastAsia="zh-CN"/>
        </w:rPr>
      </w:pPr>
      <w:r w:rsidRPr="005D7CAD">
        <w:rPr>
          <w:rFonts w:hint="eastAsia"/>
          <w:lang w:eastAsia="zh-CN"/>
        </w:rPr>
        <w:t>A</w:t>
      </w:r>
      <w:r w:rsidRPr="005D7CAD">
        <w:rPr>
          <w:lang w:eastAsia="zh-CN"/>
        </w:rPr>
        <w:t xml:space="preserve">s for CSI reporting, </w:t>
      </w:r>
      <w:r w:rsidR="007451B2">
        <w:rPr>
          <w:lang w:eastAsia="zh-CN"/>
        </w:rPr>
        <w:t>dynamic scheduled PUSCH is not feasible since some DCI format (i.e., DCI 1</w:t>
      </w:r>
      <w:r w:rsidR="007451B2">
        <w:rPr>
          <w:rFonts w:hint="eastAsia"/>
          <w:lang w:eastAsia="zh-CN"/>
        </w:rPr>
        <w:t>_</w:t>
      </w:r>
      <w:r w:rsidR="007451B2">
        <w:rPr>
          <w:lang w:eastAsia="zh-CN"/>
        </w:rPr>
        <w:t>1, DCI 1_3, DCI 2_6) does not include UL grant</w:t>
      </w:r>
      <w:r>
        <w:rPr>
          <w:lang w:eastAsia="zh-CN"/>
        </w:rPr>
        <w:t xml:space="preserve">. So, new type of signaling should be considered. </w:t>
      </w:r>
      <w:r w:rsidR="00654B1F">
        <w:rPr>
          <w:lang w:eastAsia="zh-CN"/>
        </w:rPr>
        <w:t xml:space="preserve">Two </w:t>
      </w:r>
      <w:r>
        <w:rPr>
          <w:lang w:eastAsia="zh-CN"/>
        </w:rPr>
        <w:t xml:space="preserve">options </w:t>
      </w:r>
      <w:r w:rsidR="00654B1F">
        <w:rPr>
          <w:lang w:eastAsia="zh-CN"/>
        </w:rPr>
        <w:t xml:space="preserve">can be </w:t>
      </w:r>
      <w:r>
        <w:rPr>
          <w:lang w:eastAsia="zh-CN"/>
        </w:rPr>
        <w:t>considered.</w:t>
      </w:r>
    </w:p>
    <w:p w14:paraId="65EDA979" w14:textId="3A4BC0B5" w:rsidR="00D070F2" w:rsidRDefault="00D070F2" w:rsidP="00D070F2">
      <w:pPr>
        <w:spacing w:after="60"/>
        <w:rPr>
          <w:b/>
          <w:i/>
          <w:lang w:eastAsia="zh-CN"/>
        </w:rPr>
      </w:pPr>
      <w:r w:rsidRPr="00081252">
        <w:rPr>
          <w:rFonts w:hint="eastAsia"/>
          <w:b/>
          <w:i/>
          <w:lang w:eastAsia="zh-CN"/>
        </w:rPr>
        <w:t>P</w:t>
      </w:r>
      <w:r w:rsidRPr="00081252">
        <w:rPr>
          <w:b/>
          <w:i/>
          <w:lang w:eastAsia="zh-CN"/>
        </w:rPr>
        <w:t xml:space="preserve">roposal </w:t>
      </w:r>
      <w:r w:rsidR="00EE4922">
        <w:rPr>
          <w:b/>
          <w:i/>
          <w:lang w:eastAsia="zh-CN"/>
        </w:rPr>
        <w:t>11</w:t>
      </w:r>
      <w:r w:rsidRPr="00081252">
        <w:rPr>
          <w:rFonts w:hint="eastAsia"/>
          <w:b/>
          <w:i/>
          <w:lang w:eastAsia="zh-CN"/>
        </w:rPr>
        <w:t>:</w:t>
      </w:r>
      <w:r w:rsidRPr="0008125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For CSI reporting </w:t>
      </w:r>
      <w:r w:rsidR="00DA7AAA">
        <w:rPr>
          <w:b/>
          <w:i/>
          <w:lang w:eastAsia="zh-CN"/>
        </w:rPr>
        <w:t>of</w:t>
      </w:r>
      <w:r>
        <w:rPr>
          <w:b/>
          <w:i/>
          <w:lang w:eastAsia="zh-CN"/>
        </w:rPr>
        <w:t xml:space="preserve"> early CSI triggering </w:t>
      </w:r>
      <w:r w:rsidR="00DA7AAA">
        <w:rPr>
          <w:b/>
          <w:i/>
          <w:lang w:eastAsia="zh-CN"/>
        </w:rPr>
        <w:t>when</w:t>
      </w:r>
      <w:r>
        <w:rPr>
          <w:b/>
          <w:i/>
          <w:lang w:eastAsia="zh-CN"/>
        </w:rPr>
        <w:t xml:space="preserve"> </w:t>
      </w:r>
      <w:r w:rsidR="001D764F" w:rsidRPr="001D764F">
        <w:rPr>
          <w:b/>
          <w:i/>
          <w:lang w:eastAsia="zh-CN"/>
        </w:rPr>
        <w:t xml:space="preserve">switching out of </w:t>
      </w:r>
      <w:proofErr w:type="spellStart"/>
      <w:r w:rsidR="001D764F" w:rsidRPr="001D764F">
        <w:rPr>
          <w:b/>
          <w:i/>
          <w:lang w:eastAsia="zh-CN"/>
        </w:rPr>
        <w:t>SCell</w:t>
      </w:r>
      <w:proofErr w:type="spellEnd"/>
      <w:r w:rsidR="001D764F" w:rsidRPr="001D764F">
        <w:rPr>
          <w:b/>
          <w:i/>
          <w:lang w:eastAsia="zh-CN"/>
        </w:rPr>
        <w:t xml:space="preserve"> dormancy</w:t>
      </w:r>
      <w:r>
        <w:rPr>
          <w:b/>
          <w:i/>
          <w:lang w:eastAsia="zh-CN"/>
        </w:rPr>
        <w:t>, the following UL signaling can be considered:</w:t>
      </w:r>
    </w:p>
    <w:p w14:paraId="698B794C" w14:textId="6E98CC87" w:rsidR="00D070F2" w:rsidRPr="00780BC2" w:rsidRDefault="00D070F2" w:rsidP="00DC7746">
      <w:pPr>
        <w:pStyle w:val="af1"/>
        <w:numPr>
          <w:ilvl w:val="0"/>
          <w:numId w:val="5"/>
        </w:numPr>
        <w:spacing w:after="60"/>
        <w:contextualSpacing w:val="0"/>
        <w:rPr>
          <w:b/>
          <w:i/>
          <w:lang w:eastAsia="zh-CN"/>
        </w:rPr>
      </w:pPr>
      <w:r w:rsidRPr="00780BC2">
        <w:rPr>
          <w:b/>
          <w:i/>
          <w:lang w:eastAsia="zh-CN"/>
        </w:rPr>
        <w:t xml:space="preserve">Option 1: </w:t>
      </w:r>
      <w:r w:rsidR="00BF0CFE">
        <w:rPr>
          <w:b/>
          <w:i/>
          <w:lang w:eastAsia="zh-CN"/>
        </w:rPr>
        <w:t>P</w:t>
      </w:r>
      <w:r w:rsidRPr="00780BC2">
        <w:rPr>
          <w:b/>
          <w:i/>
          <w:lang w:eastAsia="zh-CN"/>
        </w:rPr>
        <w:t>re-configured PUCCH;</w:t>
      </w:r>
    </w:p>
    <w:p w14:paraId="227E270A" w14:textId="099D25D2" w:rsidR="00AB2494" w:rsidRDefault="00D070F2" w:rsidP="00DC7746">
      <w:pPr>
        <w:pStyle w:val="af1"/>
        <w:numPr>
          <w:ilvl w:val="0"/>
          <w:numId w:val="5"/>
        </w:numPr>
        <w:autoSpaceDE/>
        <w:autoSpaceDN/>
        <w:adjustRightInd/>
        <w:snapToGrid/>
        <w:spacing w:after="0"/>
        <w:contextualSpacing w:val="0"/>
        <w:jc w:val="left"/>
        <w:rPr>
          <w:lang w:eastAsia="zh-CN"/>
        </w:rPr>
      </w:pPr>
      <w:r w:rsidRPr="000103C6">
        <w:rPr>
          <w:b/>
          <w:i/>
          <w:lang w:eastAsia="zh-CN"/>
        </w:rPr>
        <w:t xml:space="preserve">Option 2: </w:t>
      </w:r>
      <w:r w:rsidR="00BF0CFE" w:rsidRPr="000103C6">
        <w:rPr>
          <w:b/>
          <w:i/>
          <w:lang w:eastAsia="zh-CN"/>
        </w:rPr>
        <w:t>P</w:t>
      </w:r>
      <w:r w:rsidRPr="000103C6">
        <w:rPr>
          <w:b/>
          <w:i/>
          <w:lang w:eastAsia="zh-CN"/>
        </w:rPr>
        <w:t>re-configured CG-PUCCH;</w:t>
      </w:r>
    </w:p>
    <w:p w14:paraId="466CA1A5" w14:textId="4C3D5433" w:rsidR="0016570D" w:rsidRDefault="00646B2A" w:rsidP="00646B2A">
      <w:pPr>
        <w:pStyle w:val="1"/>
        <w:rPr>
          <w:lang w:eastAsia="zh-CN"/>
        </w:rPr>
      </w:pPr>
      <w:r>
        <w:rPr>
          <w:lang w:eastAsia="zh-CN"/>
        </w:rPr>
        <w:t xml:space="preserve"> </w:t>
      </w:r>
      <w:r w:rsidRPr="00646B2A">
        <w:rPr>
          <w:lang w:eastAsia="zh-CN"/>
        </w:rPr>
        <w:t>CSI-RS overhead reduction</w:t>
      </w:r>
    </w:p>
    <w:p w14:paraId="2F0F3BC5" w14:textId="7F766AA5" w:rsidR="00547599" w:rsidRDefault="00E82844" w:rsidP="00AC5107">
      <w:pPr>
        <w:rPr>
          <w:lang w:eastAsia="zh-CN"/>
        </w:rPr>
      </w:pPr>
      <w:bookmarkStart w:id="4" w:name="OLE_LINK57"/>
      <w:r>
        <w:rPr>
          <w:lang w:eastAsia="zh-CN"/>
        </w:rPr>
        <w:t>In</w:t>
      </w:r>
      <w:r w:rsidR="00516038">
        <w:rPr>
          <w:lang w:eastAsia="zh-CN"/>
        </w:rPr>
        <w:t xml:space="preserve"> the meeting of</w:t>
      </w:r>
      <w:r>
        <w:rPr>
          <w:lang w:eastAsia="zh-CN"/>
        </w:rPr>
        <w:t xml:space="preserve"> </w:t>
      </w:r>
      <w:r w:rsidR="00516038">
        <w:rPr>
          <w:lang w:eastAsia="zh-CN"/>
        </w:rPr>
        <w:t>RAN1#122 [2]</w:t>
      </w:r>
      <w:r w:rsidR="006F04EE">
        <w:rPr>
          <w:lang w:eastAsia="zh-CN"/>
        </w:rPr>
        <w:t>,</w:t>
      </w:r>
      <w:r w:rsidR="00D85CFA" w:rsidRPr="00D85CFA">
        <w:rPr>
          <w:lang w:eastAsia="zh-CN"/>
        </w:rPr>
        <w:t xml:space="preserve"> </w:t>
      </w:r>
      <w:r w:rsidR="008862B9">
        <w:rPr>
          <w:lang w:eastAsia="zh-CN"/>
        </w:rPr>
        <w:t xml:space="preserve">the </w:t>
      </w:r>
      <w:r w:rsidR="00291503">
        <w:rPr>
          <w:lang w:eastAsia="zh-CN"/>
        </w:rPr>
        <w:t>supported</w:t>
      </w:r>
      <w:r w:rsidR="008862B9">
        <w:rPr>
          <w:lang w:eastAsia="zh-CN"/>
        </w:rPr>
        <w:t xml:space="preserve"> </w:t>
      </w:r>
      <w:r w:rsidR="000103C6">
        <w:rPr>
          <w:lang w:eastAsia="zh-CN"/>
        </w:rPr>
        <w:t>configuration of</w:t>
      </w:r>
      <w:r w:rsidR="00D85CFA" w:rsidRPr="00D85CFA">
        <w:rPr>
          <w:lang w:eastAsia="zh-CN"/>
        </w:rPr>
        <w:t xml:space="preserve"> </w:t>
      </w:r>
      <w:r w:rsidR="008862B9">
        <w:rPr>
          <w:lang w:eastAsia="zh-CN"/>
        </w:rPr>
        <w:t xml:space="preserve">CSI-RS with </w:t>
      </w:r>
      <w:r w:rsidR="00D85CFA">
        <w:rPr>
          <w:lang w:eastAsia="zh-CN"/>
        </w:rPr>
        <w:t>density of</w:t>
      </w:r>
      <w:r w:rsidR="00D85CFA" w:rsidRPr="00D85CFA">
        <w:rPr>
          <w:lang w:eastAsia="zh-CN"/>
        </w:rPr>
        <w:t xml:space="preserve"> 1/</w:t>
      </w:r>
      <w:r w:rsidR="00D85CFA">
        <w:rPr>
          <w:lang w:eastAsia="zh-CN"/>
        </w:rPr>
        <w:t>3</w:t>
      </w:r>
      <w:r w:rsidR="00D85CFA" w:rsidRPr="00D85CFA">
        <w:rPr>
          <w:lang w:eastAsia="zh-CN"/>
        </w:rPr>
        <w:t>, 1/</w:t>
      </w:r>
      <w:r w:rsidR="00D85CFA">
        <w:rPr>
          <w:lang w:eastAsia="zh-CN"/>
        </w:rPr>
        <w:t>4</w:t>
      </w:r>
      <w:r w:rsidR="00D85CFA" w:rsidRPr="00D85CFA">
        <w:rPr>
          <w:lang w:eastAsia="zh-CN"/>
        </w:rPr>
        <w:t>, 1/6</w:t>
      </w:r>
      <w:r w:rsidR="008862B9">
        <w:rPr>
          <w:lang w:eastAsia="zh-CN"/>
        </w:rPr>
        <w:t xml:space="preserve"> and 1/8</w:t>
      </w:r>
      <w:r w:rsidR="006F04EE">
        <w:rPr>
          <w:lang w:eastAsia="zh-CN"/>
        </w:rPr>
        <w:t xml:space="preserve"> were discussed</w:t>
      </w:r>
      <w:r w:rsidR="008862B9">
        <w:rPr>
          <w:lang w:eastAsia="zh-CN"/>
        </w:rPr>
        <w:t xml:space="preserve">. For CSI-RS with </w:t>
      </w:r>
      <w:r w:rsidR="0013778F">
        <w:rPr>
          <w:lang w:eastAsia="zh-CN"/>
        </w:rPr>
        <w:t xml:space="preserve">frequency domain </w:t>
      </w:r>
      <w:r w:rsidR="008862B9">
        <w:rPr>
          <w:lang w:eastAsia="zh-CN"/>
        </w:rPr>
        <w:t xml:space="preserve">density 1/8, there is no </w:t>
      </w:r>
      <w:r w:rsidR="005C215A">
        <w:rPr>
          <w:lang w:eastAsia="zh-CN"/>
        </w:rPr>
        <w:t xml:space="preserve">consensus </w:t>
      </w:r>
      <w:r w:rsidR="008862B9">
        <w:rPr>
          <w:lang w:eastAsia="zh-CN"/>
        </w:rPr>
        <w:t>due to diverse view</w:t>
      </w:r>
      <w:r w:rsidR="007646C9">
        <w:rPr>
          <w:lang w:eastAsia="zh-CN"/>
        </w:rPr>
        <w:t>s</w:t>
      </w:r>
      <w:r w:rsidR="008862B9">
        <w:rPr>
          <w:lang w:eastAsia="zh-CN"/>
        </w:rPr>
        <w:t xml:space="preserve"> on whether K=2 is supported.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47599" w14:paraId="1ED55DFE" w14:textId="77777777" w:rsidTr="00547599">
        <w:tc>
          <w:tcPr>
            <w:tcW w:w="9307" w:type="dxa"/>
          </w:tcPr>
          <w:p w14:paraId="7A839AC2" w14:textId="77777777" w:rsidR="00547599" w:rsidRPr="00FE4B87" w:rsidRDefault="00547599" w:rsidP="00547599">
            <w:pPr>
              <w:rPr>
                <w:b/>
                <w:szCs w:val="20"/>
              </w:rPr>
            </w:pPr>
            <w:r w:rsidRPr="00FE4B87">
              <w:rPr>
                <w:b/>
                <w:szCs w:val="20"/>
                <w:highlight w:val="green"/>
              </w:rPr>
              <w:t>Agreement:</w:t>
            </w:r>
            <w:r w:rsidRPr="00FE4B87">
              <w:rPr>
                <w:b/>
                <w:szCs w:val="20"/>
              </w:rPr>
              <w:t xml:space="preserve"> </w:t>
            </w:r>
          </w:p>
          <w:p w14:paraId="25D4FB3D" w14:textId="77777777" w:rsidR="00547599" w:rsidRPr="00FE4B87" w:rsidRDefault="00547599" w:rsidP="00547599">
            <w:pPr>
              <w:rPr>
                <w:bCs/>
                <w:szCs w:val="20"/>
              </w:rPr>
            </w:pPr>
            <w:r w:rsidRPr="00FE4B87">
              <w:rPr>
                <w:bCs/>
                <w:szCs w:val="20"/>
              </w:rPr>
              <w:t>CSI-RS frequency-domain density ρ = 1/4 can be configured to the K NZP CSI-RS resou</w:t>
            </w:r>
            <w:r w:rsidRPr="00FE4B87">
              <w:rPr>
                <w:szCs w:val="20"/>
              </w:rPr>
              <w:t>rces at least f</w:t>
            </w:r>
            <w:r w:rsidRPr="00FE4B87">
              <w:rPr>
                <w:bCs/>
                <w:szCs w:val="20"/>
              </w:rPr>
              <w:t>or the following cases:</w:t>
            </w:r>
          </w:p>
          <w:p w14:paraId="76B72940" w14:textId="77777777" w:rsidR="00547599" w:rsidRPr="00FE4B87" w:rsidRDefault="00547599" w:rsidP="00DC7746">
            <w:pPr>
              <w:pStyle w:val="af1"/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rPr>
                <w:szCs w:val="20"/>
              </w:rPr>
            </w:pPr>
            <w:r w:rsidRPr="00FE4B87">
              <w:rPr>
                <w:szCs w:val="20"/>
              </w:rPr>
              <w:t>K=2 24-port NZP CSI-RS resources in a CSI-RS resource set aggregating 48 CSI-RS ports</w:t>
            </w:r>
          </w:p>
          <w:p w14:paraId="6BB67123" w14:textId="77777777" w:rsidR="00547599" w:rsidRPr="00FE4B87" w:rsidRDefault="00547599" w:rsidP="00DC7746">
            <w:pPr>
              <w:pStyle w:val="af1"/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rPr>
                <w:szCs w:val="20"/>
              </w:rPr>
            </w:pPr>
            <w:r w:rsidRPr="00FE4B87">
              <w:rPr>
                <w:szCs w:val="20"/>
              </w:rPr>
              <w:t>K=4 16-port NZP CSI-RS resources in a CSI-RS resource set aggregating 64 CSI-RS ports</w:t>
            </w:r>
          </w:p>
          <w:p w14:paraId="511F3357" w14:textId="77777777" w:rsidR="00547599" w:rsidRPr="00FE4B87" w:rsidRDefault="00547599" w:rsidP="00DC7746">
            <w:pPr>
              <w:pStyle w:val="af1"/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rPr>
                <w:szCs w:val="20"/>
              </w:rPr>
            </w:pPr>
            <w:r w:rsidRPr="00FE4B87">
              <w:rPr>
                <w:szCs w:val="20"/>
              </w:rPr>
              <w:t>K=2 32-port NZP CSI-RS resources in a CSI-RS resource set aggregating 64 CSI-RS ports</w:t>
            </w:r>
          </w:p>
          <w:p w14:paraId="3501728A" w14:textId="77777777" w:rsidR="00547599" w:rsidRPr="00FE4B87" w:rsidRDefault="00547599" w:rsidP="00DC7746">
            <w:pPr>
              <w:pStyle w:val="af1"/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rPr>
                <w:szCs w:val="20"/>
              </w:rPr>
            </w:pPr>
            <w:r w:rsidRPr="00FE4B87">
              <w:rPr>
                <w:szCs w:val="20"/>
              </w:rPr>
              <w:t>K=4 32-port NZP CSI-RS resources in a CSI-RS resource set aggregating 128 CSI-RS ports</w:t>
            </w:r>
          </w:p>
          <w:p w14:paraId="1393DB1F" w14:textId="77777777" w:rsidR="00547599" w:rsidRPr="00FE4B87" w:rsidRDefault="00547599" w:rsidP="00547599">
            <w:pPr>
              <w:rPr>
                <w:szCs w:val="20"/>
              </w:rPr>
            </w:pPr>
            <w:r w:rsidRPr="00FE4B87">
              <w:rPr>
                <w:szCs w:val="20"/>
              </w:rPr>
              <w:t>FFS: K=3 16-port NZP CSI-RS resources in a CSI-RS resource set aggregating 48 CSI-RS ports</w:t>
            </w:r>
          </w:p>
          <w:p w14:paraId="2A49F693" w14:textId="77777777" w:rsidR="00547599" w:rsidRDefault="00547599" w:rsidP="00547599">
            <w:pPr>
              <w:rPr>
                <w:szCs w:val="20"/>
              </w:rPr>
            </w:pPr>
            <w:r w:rsidRPr="00FE4B87">
              <w:rPr>
                <w:szCs w:val="20"/>
              </w:rPr>
              <w:t>Note: It’s not precluded that the frequency-domain density configured to the K NZP CSI-RS resources in the same CSI-RS resource set for 48/64/128 CSI-RS ports aggregation can be different</w:t>
            </w:r>
          </w:p>
          <w:p w14:paraId="1FBF2639" w14:textId="77777777" w:rsidR="00106370" w:rsidRDefault="00106370" w:rsidP="006117ED">
            <w:pPr>
              <w:spacing w:after="0"/>
              <w:rPr>
                <w:lang w:eastAsia="zh-CN"/>
              </w:rPr>
            </w:pPr>
          </w:p>
          <w:p w14:paraId="79CC4F8B" w14:textId="77777777" w:rsidR="00547599" w:rsidRPr="002845A3" w:rsidRDefault="00547599" w:rsidP="00547599">
            <w:pPr>
              <w:rPr>
                <w:b/>
                <w:szCs w:val="20"/>
              </w:rPr>
            </w:pPr>
            <w:r>
              <w:rPr>
                <w:b/>
                <w:szCs w:val="20"/>
                <w:highlight w:val="green"/>
              </w:rPr>
              <w:t>Agreement</w:t>
            </w:r>
            <w:r w:rsidRPr="002845A3">
              <w:rPr>
                <w:b/>
                <w:szCs w:val="20"/>
                <w:highlight w:val="green"/>
              </w:rPr>
              <w:t>:</w:t>
            </w:r>
            <w:r w:rsidRPr="002845A3">
              <w:rPr>
                <w:b/>
                <w:szCs w:val="20"/>
              </w:rPr>
              <w:t xml:space="preserve"> </w:t>
            </w:r>
          </w:p>
          <w:p w14:paraId="2E147797" w14:textId="77777777" w:rsidR="00547599" w:rsidRPr="002845A3" w:rsidRDefault="00547599" w:rsidP="00547599">
            <w:pPr>
              <w:rPr>
                <w:bCs/>
                <w:color w:val="000000"/>
                <w:szCs w:val="20"/>
              </w:rPr>
            </w:pPr>
            <w:r w:rsidRPr="002845A3">
              <w:rPr>
                <w:bCs/>
                <w:color w:val="000000"/>
                <w:szCs w:val="20"/>
              </w:rPr>
              <w:t>CSI-RS frequency-domain density ρ = 1/3 and 1/6 can be configured to the K NZP CS</w:t>
            </w:r>
            <w:r w:rsidRPr="002845A3">
              <w:rPr>
                <w:color w:val="000000"/>
                <w:szCs w:val="20"/>
              </w:rPr>
              <w:t>I-RS resources at least f</w:t>
            </w:r>
            <w:r w:rsidRPr="002845A3">
              <w:rPr>
                <w:bCs/>
                <w:color w:val="000000"/>
                <w:szCs w:val="20"/>
              </w:rPr>
              <w:t>or the following cases:</w:t>
            </w:r>
          </w:p>
          <w:p w14:paraId="623CAB81" w14:textId="77777777" w:rsidR="00547599" w:rsidRPr="002845A3" w:rsidRDefault="00547599" w:rsidP="00DC7746">
            <w:pPr>
              <w:pStyle w:val="af1"/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rPr>
                <w:color w:val="000000"/>
                <w:szCs w:val="20"/>
              </w:rPr>
            </w:pPr>
            <w:r w:rsidRPr="002845A3">
              <w:rPr>
                <w:color w:val="000000"/>
                <w:szCs w:val="20"/>
              </w:rPr>
              <w:t>K=3 16-port NZP CSI-RS resources in a CSI-RS resource set aggregating 48 CSI-RS ports</w:t>
            </w:r>
          </w:p>
          <w:p w14:paraId="4C8C50EC" w14:textId="77777777" w:rsidR="00547599" w:rsidRPr="002845A3" w:rsidRDefault="00547599" w:rsidP="00547599">
            <w:pPr>
              <w:rPr>
                <w:color w:val="000000"/>
                <w:szCs w:val="20"/>
              </w:rPr>
            </w:pPr>
            <w:r w:rsidRPr="002845A3">
              <w:rPr>
                <w:color w:val="000000"/>
                <w:szCs w:val="20"/>
              </w:rPr>
              <w:lastRenderedPageBreak/>
              <w:t>FFS: K=2 24-port NZP CSI-RS resources in a CSI-RS resource set aggregating 48 CSI-RS ports</w:t>
            </w:r>
          </w:p>
          <w:p w14:paraId="58DFDAAF" w14:textId="60D385D6" w:rsidR="00547599" w:rsidRPr="002F102D" w:rsidRDefault="00547599" w:rsidP="002F102D">
            <w:pPr>
              <w:rPr>
                <w:color w:val="000000"/>
                <w:szCs w:val="20"/>
              </w:rPr>
            </w:pPr>
            <w:r w:rsidRPr="002845A3">
              <w:rPr>
                <w:color w:val="000000"/>
                <w:szCs w:val="20"/>
              </w:rPr>
              <w:t>Note: It’s not precluded that the frequency-domain density configured to the K NZP CSI-RS resources in the same CSI-RS resource set for 48 CSI-RS ports aggregation can be different</w:t>
            </w:r>
          </w:p>
        </w:tc>
      </w:tr>
    </w:tbl>
    <w:p w14:paraId="52BC6C5D" w14:textId="7CE633D3" w:rsidR="00721F5F" w:rsidRDefault="00721F5F" w:rsidP="00AC5107">
      <w:pPr>
        <w:spacing w:before="12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main concern for K=2 is that, two CSI-RS resources with 1/8 RB density cannot match any ZP CSI-RS (only density 1 or 1/2 is supported for ZP-CSI-RS).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may lead to unnecessary waste of </w:t>
      </w:r>
      <w:r w:rsidR="001A30AE">
        <w:rPr>
          <w:lang w:eastAsia="zh-CN"/>
        </w:rPr>
        <w:t xml:space="preserve">DL </w:t>
      </w:r>
      <w:r>
        <w:rPr>
          <w:lang w:eastAsia="zh-CN"/>
        </w:rPr>
        <w:t xml:space="preserve">resource, </w:t>
      </w:r>
      <w:r w:rsidR="00EA589C">
        <w:rPr>
          <w:lang w:eastAsia="zh-CN"/>
        </w:rPr>
        <w:t>because</w:t>
      </w:r>
      <w:r>
        <w:rPr>
          <w:lang w:eastAsia="zh-CN"/>
        </w:rPr>
        <w:t xml:space="preserve"> the two CSI-RS resources only occupy 1/4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</w:t>
      </w:r>
      <w:r w:rsidR="00986552">
        <w:rPr>
          <w:lang w:eastAsia="zh-CN"/>
        </w:rPr>
        <w:t xml:space="preserve">the </w:t>
      </w:r>
      <w:r>
        <w:rPr>
          <w:lang w:eastAsia="zh-CN"/>
        </w:rPr>
        <w:t xml:space="preserve">RBs, but 1/2 </w:t>
      </w:r>
      <w:r w:rsidR="001A30AE">
        <w:rPr>
          <w:lang w:eastAsia="zh-CN"/>
        </w:rPr>
        <w:t xml:space="preserve">of the </w:t>
      </w:r>
      <w:r>
        <w:rPr>
          <w:lang w:eastAsia="zh-CN"/>
        </w:rPr>
        <w:t xml:space="preserve">RBs are </w:t>
      </w:r>
      <w:r w:rsidR="00EA589C">
        <w:rPr>
          <w:lang w:eastAsia="zh-CN"/>
        </w:rPr>
        <w:t>rate-matched</w:t>
      </w:r>
      <w:r>
        <w:rPr>
          <w:lang w:eastAsia="zh-CN"/>
        </w:rPr>
        <w:t xml:space="preserve"> for PDSCH mapping</w:t>
      </w:r>
      <w:r w:rsidR="001A30AE">
        <w:rPr>
          <w:lang w:eastAsia="zh-CN"/>
        </w:rPr>
        <w:t xml:space="preserve"> (assuming using ZP </w:t>
      </w:r>
      <w:r w:rsidR="001A30AE">
        <w:rPr>
          <w:rFonts w:hint="eastAsia"/>
          <w:lang w:eastAsia="zh-CN"/>
        </w:rPr>
        <w:t>CSI-RS</w:t>
      </w:r>
      <w:r w:rsidR="001A30AE">
        <w:rPr>
          <w:lang w:eastAsia="zh-CN"/>
        </w:rPr>
        <w:t xml:space="preserve"> </w:t>
      </w:r>
      <w:r w:rsidR="001A30AE">
        <w:rPr>
          <w:rFonts w:hint="eastAsia"/>
          <w:lang w:eastAsia="zh-CN"/>
        </w:rPr>
        <w:t>with</w:t>
      </w:r>
      <w:r w:rsidR="001A30AE">
        <w:rPr>
          <w:lang w:eastAsia="zh-CN"/>
        </w:rPr>
        <w:t xml:space="preserve"> density 1/2)</w:t>
      </w:r>
      <w:r>
        <w:rPr>
          <w:lang w:eastAsia="zh-CN"/>
        </w:rPr>
        <w:t xml:space="preserve">. </w:t>
      </w:r>
      <w:r w:rsidR="006D222F">
        <w:rPr>
          <w:lang w:eastAsia="zh-CN"/>
        </w:rPr>
        <w:t>However, t</w:t>
      </w:r>
      <w:r w:rsidR="00000102">
        <w:rPr>
          <w:lang w:eastAsia="zh-CN"/>
        </w:rPr>
        <w:t xml:space="preserve">his is not a problem for UE specific beamformed CSI-RS resources, because </w:t>
      </w:r>
      <w:proofErr w:type="spellStart"/>
      <w:r w:rsidR="00000102">
        <w:rPr>
          <w:lang w:eastAsia="zh-CN"/>
        </w:rPr>
        <w:t>gNB</w:t>
      </w:r>
      <w:proofErr w:type="spellEnd"/>
      <w:r w:rsidR="00000102">
        <w:rPr>
          <w:lang w:eastAsia="zh-CN"/>
        </w:rPr>
        <w:t xml:space="preserve"> can allocate CSI-RS resources for multiple UEs on the same symbol</w:t>
      </w:r>
      <w:r>
        <w:rPr>
          <w:lang w:eastAsia="zh-CN"/>
        </w:rPr>
        <w:t xml:space="preserve">. For example,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configure C</w:t>
      </w:r>
      <w:r>
        <w:rPr>
          <w:rFonts w:hint="eastAsia"/>
          <w:lang w:eastAsia="zh-CN"/>
        </w:rPr>
        <w:t>SI-RS</w:t>
      </w:r>
      <w:r>
        <w:rPr>
          <w:lang w:eastAsia="zh-CN"/>
        </w:rPr>
        <w:t xml:space="preserve"> resources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two UEs (two CSI-RS resources for each UE</w:t>
      </w:r>
      <w:r w:rsidR="00046F5E">
        <w:rPr>
          <w:lang w:eastAsia="zh-CN"/>
        </w:rPr>
        <w:t xml:space="preserve"> and four CSI-RS resources in total</w:t>
      </w:r>
      <w:r>
        <w:rPr>
          <w:lang w:eastAsia="zh-CN"/>
        </w:rPr>
        <w:t>) on the same symbol</w:t>
      </w:r>
      <w:r w:rsidR="00D45C24">
        <w:rPr>
          <w:lang w:eastAsia="zh-CN"/>
        </w:rPr>
        <w:t>, as shown in Figure 2</w:t>
      </w:r>
      <w:r>
        <w:rPr>
          <w:lang w:eastAsia="zh-CN"/>
        </w:rPr>
        <w:t xml:space="preserve">. Then, the four CSI-RS resources will occupy 1/2 of </w:t>
      </w:r>
      <w:r w:rsidR="00986552">
        <w:rPr>
          <w:lang w:eastAsia="zh-CN"/>
        </w:rPr>
        <w:t>the RBs</w:t>
      </w:r>
      <w:r>
        <w:rPr>
          <w:lang w:eastAsia="zh-CN"/>
        </w:rPr>
        <w:t xml:space="preserve"> </w:t>
      </w:r>
      <w:r w:rsidR="00986552">
        <w:rPr>
          <w:lang w:eastAsia="zh-CN"/>
        </w:rPr>
        <w:t>and well match ZP CSI-RS with density 1/2.</w:t>
      </w:r>
    </w:p>
    <w:p w14:paraId="1891C556" w14:textId="3ECB9108" w:rsidR="00FC4521" w:rsidRDefault="00BD6DDA" w:rsidP="00AC5107">
      <w:pPr>
        <w:spacing w:beforeLines="50" w:before="12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8BD4B46" wp14:editId="2F755155">
            <wp:extent cx="3859974" cy="2454690"/>
            <wp:effectExtent l="0" t="0" r="762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79861" cy="2467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7B94C" w14:textId="1D69A50E" w:rsidR="00BD6DDA" w:rsidRDefault="00596BA8" w:rsidP="00AC5107">
      <w:pPr>
        <w:spacing w:beforeLines="50" w:before="120"/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 Rate match</w:t>
      </w:r>
      <w:r w:rsidR="00026D07">
        <w:rPr>
          <w:lang w:eastAsia="zh-CN"/>
        </w:rPr>
        <w:t>ing</w:t>
      </w:r>
      <w:r>
        <w:rPr>
          <w:lang w:eastAsia="zh-CN"/>
        </w:rPr>
        <w:t xml:space="preserve"> of CSI-RS with density 1/8 and K=2</w:t>
      </w:r>
    </w:p>
    <w:p w14:paraId="20665E55" w14:textId="127A688E" w:rsidR="002605A5" w:rsidRDefault="000103C6" w:rsidP="002605A5">
      <w:pPr>
        <w:rPr>
          <w:lang w:eastAsia="zh-CN"/>
        </w:rPr>
      </w:pPr>
      <w:r>
        <w:rPr>
          <w:lang w:eastAsia="zh-CN"/>
        </w:rPr>
        <w:t xml:space="preserve">In our </w:t>
      </w:r>
      <w:r w:rsidR="008B1AE3">
        <w:rPr>
          <w:lang w:eastAsia="zh-CN"/>
        </w:rPr>
        <w:t>view</w:t>
      </w:r>
      <w:r>
        <w:rPr>
          <w:lang w:eastAsia="zh-CN"/>
        </w:rPr>
        <w:t xml:space="preserve">, </w:t>
      </w:r>
      <w:r w:rsidR="004A2EE5">
        <w:rPr>
          <w:lang w:eastAsia="zh-CN"/>
        </w:rPr>
        <w:t xml:space="preserve">K=2 CSI-RS resources with </w:t>
      </w:r>
      <w:r w:rsidR="00585027">
        <w:rPr>
          <w:lang w:eastAsia="zh-CN"/>
        </w:rPr>
        <w:t xml:space="preserve">frequency domain </w:t>
      </w:r>
      <w:r w:rsidR="004A2EE5">
        <w:rPr>
          <w:lang w:eastAsia="zh-CN"/>
        </w:rPr>
        <w:t>density 1/8 is a useful configuration due to its low overhead.</w:t>
      </w:r>
      <w:r w:rsidR="002605A5">
        <w:rPr>
          <w:lang w:eastAsia="zh-CN"/>
        </w:rPr>
        <w:t xml:space="preserve"> A</w:t>
      </w:r>
      <w:r w:rsidR="001C22EF" w:rsidRPr="001C22EF">
        <w:rPr>
          <w:lang w:eastAsia="zh-CN"/>
        </w:rPr>
        <w:t xml:space="preserve">lthough frequency-selective characteristics of the channel may </w:t>
      </w:r>
      <w:r w:rsidR="00881993">
        <w:rPr>
          <w:lang w:eastAsia="zh-CN"/>
        </w:rPr>
        <w:t>bring</w:t>
      </w:r>
      <w:r w:rsidR="00881993" w:rsidRPr="001C22EF">
        <w:rPr>
          <w:lang w:eastAsia="zh-CN"/>
        </w:rPr>
        <w:t xml:space="preserve"> </w:t>
      </w:r>
      <w:r w:rsidR="001C22EF" w:rsidRPr="001C22EF">
        <w:rPr>
          <w:lang w:eastAsia="zh-CN"/>
        </w:rPr>
        <w:t xml:space="preserve">some challenges to the accuracy of channel estimation, </w:t>
      </w:r>
      <w:r w:rsidR="002605A5">
        <w:rPr>
          <w:lang w:eastAsia="zh-CN"/>
        </w:rPr>
        <w:t xml:space="preserve">the reduced overhead can </w:t>
      </w:r>
      <w:r w:rsidR="00452D30">
        <w:rPr>
          <w:lang w:eastAsia="zh-CN"/>
        </w:rPr>
        <w:t>free</w:t>
      </w:r>
      <w:r w:rsidR="002605A5">
        <w:rPr>
          <w:lang w:eastAsia="zh-CN"/>
        </w:rPr>
        <w:t xml:space="preserve"> more DL resources for PDSCH</w:t>
      </w:r>
      <w:r w:rsidR="00881993">
        <w:rPr>
          <w:lang w:eastAsia="zh-CN"/>
        </w:rPr>
        <w:t xml:space="preserve"> and thus improve the throughput</w:t>
      </w:r>
      <w:r w:rsidR="002605A5">
        <w:rPr>
          <w:lang w:eastAsia="zh-CN"/>
        </w:rPr>
        <w:t xml:space="preserve">. </w:t>
      </w:r>
      <w:r w:rsidR="00965756">
        <w:rPr>
          <w:rFonts w:hint="eastAsia"/>
          <w:lang w:eastAsia="zh-CN"/>
        </w:rPr>
        <w:t>T</w:t>
      </w:r>
      <w:r w:rsidR="00965756">
        <w:rPr>
          <w:lang w:eastAsia="zh-CN"/>
        </w:rPr>
        <w:t xml:space="preserve">he benefits of </w:t>
      </w:r>
      <w:r w:rsidR="00957D2D">
        <w:rPr>
          <w:lang w:eastAsia="zh-CN"/>
        </w:rPr>
        <w:t>frequency domain density 1/8 for K=2 are evaluated</w:t>
      </w:r>
      <w:r w:rsidR="00965756">
        <w:rPr>
          <w:lang w:eastAsia="zh-CN"/>
        </w:rPr>
        <w:t xml:space="preserve">. </w:t>
      </w:r>
      <w:r w:rsidR="00000102">
        <w:rPr>
          <w:lang w:eastAsia="zh-CN"/>
        </w:rPr>
        <w:t>T</w:t>
      </w:r>
      <w:r w:rsidR="00D266AD">
        <w:rPr>
          <w:lang w:eastAsia="zh-CN"/>
        </w:rPr>
        <w:t xml:space="preserve">he following </w:t>
      </w:r>
      <w:r w:rsidR="00C27A00">
        <w:rPr>
          <w:lang w:eastAsia="zh-CN"/>
        </w:rPr>
        <w:t>two</w:t>
      </w:r>
      <w:r w:rsidR="002605A5">
        <w:rPr>
          <w:lang w:eastAsia="zh-CN"/>
        </w:rPr>
        <w:t xml:space="preserve"> </w:t>
      </w:r>
      <w:r w:rsidR="00196001">
        <w:rPr>
          <w:lang w:eastAsia="zh-CN"/>
        </w:rPr>
        <w:t>schemes</w:t>
      </w:r>
      <w:r w:rsidR="005F5E88">
        <w:rPr>
          <w:lang w:eastAsia="zh-CN"/>
        </w:rPr>
        <w:t xml:space="preserve"> are compared</w:t>
      </w:r>
      <w:r w:rsidR="002605A5">
        <w:rPr>
          <w:lang w:eastAsia="zh-CN"/>
        </w:rPr>
        <w:t>.</w:t>
      </w:r>
      <w:r w:rsidR="00FD692D">
        <w:rPr>
          <w:lang w:eastAsia="zh-CN"/>
        </w:rPr>
        <w:t xml:space="preserve"> The detailed simulation assumptions are summarized in Appendix.</w:t>
      </w:r>
    </w:p>
    <w:p w14:paraId="633ECA61" w14:textId="4082AC40" w:rsidR="002605A5" w:rsidRDefault="00196001" w:rsidP="00DC7746">
      <w:pPr>
        <w:pStyle w:val="af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Scheme</w:t>
      </w:r>
      <w:r w:rsidR="002605A5">
        <w:rPr>
          <w:lang w:eastAsia="zh-CN"/>
        </w:rPr>
        <w:t xml:space="preserve"> 1: </w:t>
      </w:r>
      <w:r w:rsidR="005F5E88">
        <w:rPr>
          <w:lang w:eastAsia="zh-CN"/>
        </w:rPr>
        <w:t>K=2</w:t>
      </w:r>
      <w:r w:rsidR="001B5E01">
        <w:rPr>
          <w:lang w:eastAsia="zh-CN"/>
        </w:rPr>
        <w:t>, density=1/2, 48 ports</w:t>
      </w:r>
    </w:p>
    <w:p w14:paraId="4F97B22B" w14:textId="6B1AE005" w:rsidR="001B5E01" w:rsidRDefault="00196001" w:rsidP="00DC7746">
      <w:pPr>
        <w:pStyle w:val="af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Scheme </w:t>
      </w:r>
      <w:r w:rsidR="00C27A00">
        <w:rPr>
          <w:lang w:eastAsia="zh-CN"/>
        </w:rPr>
        <w:t>2</w:t>
      </w:r>
      <w:r w:rsidR="001B5E01">
        <w:rPr>
          <w:lang w:eastAsia="zh-CN"/>
        </w:rPr>
        <w:t>: K=2, density=1/</w:t>
      </w:r>
      <w:r w:rsidR="00CD3675">
        <w:rPr>
          <w:lang w:eastAsia="zh-CN"/>
        </w:rPr>
        <w:t>8</w:t>
      </w:r>
      <w:r w:rsidR="001B5E01">
        <w:rPr>
          <w:lang w:eastAsia="zh-CN"/>
        </w:rPr>
        <w:t>, 48 ports</w:t>
      </w:r>
    </w:p>
    <w:p w14:paraId="0E70545B" w14:textId="63E1DC1A" w:rsidR="00196001" w:rsidRDefault="005A69BD" w:rsidP="002605A5">
      <w:pPr>
        <w:rPr>
          <w:lang w:eastAsia="zh-CN"/>
        </w:rPr>
      </w:pPr>
      <w:r>
        <w:rPr>
          <w:lang w:eastAsia="zh-CN"/>
        </w:rPr>
        <w:t>The evaluation result is illustrated in Figure 3. It can be observed that with frequency density 1/8, the throughput can be increased by 6.9%.</w:t>
      </w:r>
    </w:p>
    <w:p w14:paraId="0BEC1FF5" w14:textId="77777777" w:rsidR="00C27A00" w:rsidRPr="006518DE" w:rsidRDefault="00C27A00" w:rsidP="00C27A00">
      <w:pPr>
        <w:tabs>
          <w:tab w:val="left" w:pos="5295"/>
        </w:tabs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2135E372" wp14:editId="3D928E8C">
            <wp:extent cx="3430313" cy="1947940"/>
            <wp:effectExtent l="0" t="0" r="17780" b="14605"/>
            <wp:docPr id="18" name="图表 18">
              <a:extLst xmlns:a="http://schemas.openxmlformats.org/drawingml/2006/main">
                <a:ext uri="{FF2B5EF4-FFF2-40B4-BE49-F238E27FC236}">
                  <a16:creationId xmlns:a16="http://schemas.microsoft.com/office/drawing/2014/main" id="{677A7FE0-4628-4F39-97B7-18A24EFF6D3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70C2598" w14:textId="0E6376D4" w:rsidR="001C22EF" w:rsidRPr="00AC5107" w:rsidRDefault="00C27A00" w:rsidP="008648C6">
      <w:pPr>
        <w:jc w:val="center"/>
        <w:rPr>
          <w:lang w:eastAsia="zh-CN"/>
        </w:rPr>
      </w:pPr>
      <w:r w:rsidRPr="00AC5107">
        <w:rPr>
          <w:lang w:eastAsia="zh-CN"/>
        </w:rPr>
        <w:t xml:space="preserve">Figure 3 </w:t>
      </w:r>
      <w:r w:rsidRPr="008648C6">
        <w:rPr>
          <w:rFonts w:eastAsiaTheme="minorEastAsia"/>
          <w:iCs/>
          <w:lang w:eastAsia="zh-CN"/>
        </w:rPr>
        <w:t>Throughput gain</w:t>
      </w:r>
      <w:r w:rsidRPr="00C27A00">
        <w:rPr>
          <w:rFonts w:eastAsiaTheme="minorEastAsia"/>
          <w:iCs/>
          <w:lang w:eastAsia="zh-CN"/>
        </w:rPr>
        <w:t xml:space="preserve"> of </w:t>
      </w:r>
      <w:r>
        <w:rPr>
          <w:rFonts w:eastAsiaTheme="minorEastAsia"/>
          <w:iCs/>
          <w:lang w:eastAsia="zh-CN"/>
        </w:rPr>
        <w:t>Scheme 2</w:t>
      </w:r>
      <w:r w:rsidRPr="008648C6"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>compared with Scheme 1</w:t>
      </w:r>
    </w:p>
    <w:p w14:paraId="1F26BBC8" w14:textId="29142D23" w:rsidR="00A439B1" w:rsidRDefault="00A439B1" w:rsidP="00AC5107">
      <w:pPr>
        <w:spacing w:beforeLines="50" w:before="120"/>
        <w:jc w:val="left"/>
        <w:rPr>
          <w:rFonts w:eastAsiaTheme="minorEastAsia"/>
          <w:b/>
          <w:bCs/>
          <w:i/>
          <w:iCs/>
          <w:lang w:eastAsia="zh-CN"/>
        </w:rPr>
      </w:pPr>
      <w:r w:rsidRPr="002F102D">
        <w:rPr>
          <w:b/>
          <w:bCs/>
          <w:i/>
          <w:iCs/>
          <w:lang w:eastAsia="zh-CN"/>
        </w:rPr>
        <w:lastRenderedPageBreak/>
        <w:t xml:space="preserve">Proposal </w:t>
      </w:r>
      <w:r w:rsidR="00D84A53">
        <w:rPr>
          <w:b/>
          <w:bCs/>
          <w:i/>
          <w:iCs/>
          <w:lang w:eastAsia="zh-CN"/>
        </w:rPr>
        <w:t>12</w:t>
      </w:r>
      <w:r w:rsidRPr="002F102D">
        <w:rPr>
          <w:b/>
          <w:bCs/>
          <w:i/>
          <w:iCs/>
          <w:lang w:eastAsia="zh-CN"/>
        </w:rPr>
        <w:t xml:space="preserve">: </w:t>
      </w:r>
      <w:r w:rsidR="00CE2EB2">
        <w:rPr>
          <w:b/>
          <w:bCs/>
          <w:i/>
          <w:iCs/>
          <w:lang w:eastAsia="zh-CN"/>
        </w:rPr>
        <w:t xml:space="preserve">Support </w:t>
      </w:r>
      <w:r w:rsidR="004B2A01">
        <w:rPr>
          <w:b/>
          <w:bCs/>
          <w:i/>
          <w:iCs/>
          <w:lang w:eastAsia="zh-CN"/>
        </w:rPr>
        <w:t>the</w:t>
      </w:r>
      <w:r w:rsidR="00CE2EB2">
        <w:rPr>
          <w:b/>
          <w:bCs/>
          <w:i/>
          <w:iCs/>
          <w:lang w:eastAsia="zh-CN"/>
        </w:rPr>
        <w:t xml:space="preserve"> configur</w:t>
      </w:r>
      <w:r w:rsidR="004B2A01">
        <w:rPr>
          <w:b/>
          <w:bCs/>
          <w:i/>
          <w:iCs/>
          <w:lang w:eastAsia="zh-CN"/>
        </w:rPr>
        <w:t>ation</w:t>
      </w:r>
      <w:r w:rsidR="005925A7">
        <w:rPr>
          <w:b/>
          <w:bCs/>
          <w:i/>
          <w:iCs/>
          <w:lang w:eastAsia="zh-CN"/>
        </w:rPr>
        <w:t xml:space="preserve"> of</w:t>
      </w:r>
      <w:r w:rsidR="00CE2EB2">
        <w:rPr>
          <w:b/>
          <w:bCs/>
          <w:i/>
          <w:iCs/>
          <w:lang w:eastAsia="zh-CN"/>
        </w:rPr>
        <w:t xml:space="preserve"> the density of 1/8 for K=2</w:t>
      </w:r>
      <w:r w:rsidR="00CE2EB2" w:rsidRPr="00CE2EB2">
        <w:rPr>
          <w:b/>
          <w:bCs/>
          <w:i/>
          <w:iCs/>
          <w:lang w:eastAsia="zh-CN"/>
        </w:rPr>
        <w:t xml:space="preserve"> </w:t>
      </w:r>
      <w:r w:rsidR="00CE2EB2">
        <w:rPr>
          <w:b/>
          <w:bCs/>
          <w:i/>
          <w:iCs/>
          <w:lang w:eastAsia="zh-CN"/>
        </w:rPr>
        <w:t>aggregated CSI-RS resources</w:t>
      </w:r>
      <w:r w:rsidR="009D6801">
        <w:rPr>
          <w:rFonts w:eastAsiaTheme="minorEastAsia"/>
          <w:b/>
          <w:bCs/>
          <w:i/>
          <w:iCs/>
          <w:lang w:eastAsia="zh-CN"/>
        </w:rPr>
        <w:t>.</w:t>
      </w:r>
    </w:p>
    <w:bookmarkEnd w:id="4"/>
    <w:p w14:paraId="4AAD76AD" w14:textId="14C602BF" w:rsidR="00EF5E5C" w:rsidRDefault="002827D8" w:rsidP="002827D8">
      <w:pPr>
        <w:rPr>
          <w:lang w:eastAsia="zh-CN"/>
        </w:rPr>
      </w:pPr>
      <w:r w:rsidRPr="00B947E0">
        <w:rPr>
          <w:lang w:eastAsia="zh-CN"/>
        </w:rPr>
        <w:t>Although reducing the frequency domain density</w:t>
      </w:r>
      <w:r w:rsidR="00513290">
        <w:rPr>
          <w:lang w:eastAsia="zh-CN"/>
        </w:rPr>
        <w:t xml:space="preserve"> helps to </w:t>
      </w:r>
      <w:r>
        <w:rPr>
          <w:lang w:eastAsia="zh-CN"/>
        </w:rPr>
        <w:t>reduce</w:t>
      </w:r>
      <w:r w:rsidRPr="00B947E0">
        <w:rPr>
          <w:lang w:eastAsia="zh-CN"/>
        </w:rPr>
        <w:t xml:space="preserve"> the overhead</w:t>
      </w:r>
      <w:r>
        <w:rPr>
          <w:lang w:eastAsia="zh-CN"/>
        </w:rPr>
        <w:t xml:space="preserve"> of CSI-RS</w:t>
      </w:r>
      <w:r w:rsidRPr="00B947E0">
        <w:rPr>
          <w:lang w:eastAsia="zh-CN"/>
        </w:rPr>
        <w:t xml:space="preserve">, it </w:t>
      </w:r>
      <w:r w:rsidR="00513290">
        <w:rPr>
          <w:lang w:eastAsia="zh-CN"/>
        </w:rPr>
        <w:t>may negatively impact the accuracy of</w:t>
      </w:r>
      <w:r w:rsidRPr="00B947E0">
        <w:rPr>
          <w:lang w:eastAsia="zh-CN"/>
        </w:rPr>
        <w:t xml:space="preserve"> CSI measurement </w:t>
      </w:r>
      <w:r w:rsidR="0086294E">
        <w:rPr>
          <w:lang w:eastAsia="zh-CN"/>
        </w:rPr>
        <w:t>for</w:t>
      </w:r>
      <w:r w:rsidRPr="00B947E0">
        <w:rPr>
          <w:lang w:eastAsia="zh-CN"/>
        </w:rPr>
        <w:t xml:space="preserve"> </w:t>
      </w:r>
      <w:r>
        <w:rPr>
          <w:lang w:eastAsia="zh-CN"/>
        </w:rPr>
        <w:t>UEs</w:t>
      </w:r>
      <w:r w:rsidRPr="00B947E0">
        <w:rPr>
          <w:lang w:eastAsia="zh-CN"/>
        </w:rPr>
        <w:t xml:space="preserve"> with strong </w:t>
      </w:r>
      <w:r w:rsidRPr="008306D5">
        <w:rPr>
          <w:lang w:eastAsia="zh-CN"/>
        </w:rPr>
        <w:t>frequency-selective</w:t>
      </w:r>
      <w:r w:rsidR="00880B88">
        <w:rPr>
          <w:lang w:eastAsia="zh-CN"/>
        </w:rPr>
        <w:t xml:space="preserve"> channel</w:t>
      </w:r>
      <w:r w:rsidRPr="00B947E0">
        <w:rPr>
          <w:lang w:eastAsia="zh-CN"/>
        </w:rPr>
        <w:t>.</w:t>
      </w:r>
      <w:r w:rsidRPr="006929DE">
        <w:rPr>
          <w:lang w:eastAsia="zh-CN"/>
        </w:rPr>
        <w:t xml:space="preserve"> </w:t>
      </w:r>
      <w:r w:rsidR="00EF5E5C">
        <w:rPr>
          <w:lang w:eastAsia="zh-CN"/>
        </w:rPr>
        <w:t>For example, as shown in Figure</w:t>
      </w:r>
      <w:r w:rsidR="00003E93">
        <w:rPr>
          <w:lang w:eastAsia="zh-CN"/>
        </w:rPr>
        <w:t xml:space="preserve"> </w:t>
      </w:r>
      <w:r w:rsidR="00310544">
        <w:rPr>
          <w:lang w:eastAsia="zh-CN"/>
        </w:rPr>
        <w:t>4</w:t>
      </w:r>
      <w:r w:rsidR="00003E93">
        <w:rPr>
          <w:lang w:eastAsia="zh-CN"/>
        </w:rPr>
        <w:t xml:space="preserve">, </w:t>
      </w:r>
      <w:r w:rsidR="007171E0">
        <w:rPr>
          <w:lang w:eastAsia="zh-CN"/>
        </w:rPr>
        <w:t xml:space="preserve">a </w:t>
      </w:r>
      <w:r w:rsidR="00003E93">
        <w:rPr>
          <w:lang w:eastAsia="zh-CN"/>
        </w:rPr>
        <w:t xml:space="preserve">CSI-RS with 128 ports </w:t>
      </w:r>
      <w:r w:rsidR="00513290">
        <w:rPr>
          <w:lang w:eastAsia="zh-CN"/>
        </w:rPr>
        <w:t>is imp</w:t>
      </w:r>
      <w:r w:rsidR="00BC1552">
        <w:rPr>
          <w:rFonts w:hint="eastAsia"/>
          <w:lang w:eastAsia="zh-CN"/>
        </w:rPr>
        <w:t>l</w:t>
      </w:r>
      <w:r w:rsidR="00513290">
        <w:rPr>
          <w:lang w:eastAsia="zh-CN"/>
        </w:rPr>
        <w:t>emented</w:t>
      </w:r>
      <w:r w:rsidR="00003E93">
        <w:rPr>
          <w:lang w:eastAsia="zh-CN"/>
        </w:rPr>
        <w:t xml:space="preserve"> by aggregating 4 CSI-RS </w:t>
      </w:r>
      <w:r w:rsidR="00526DF2">
        <w:rPr>
          <w:lang w:eastAsia="zh-CN"/>
        </w:rPr>
        <w:t>resources</w:t>
      </w:r>
      <w:r w:rsidR="0050573D">
        <w:rPr>
          <w:lang w:eastAsia="zh-CN"/>
        </w:rPr>
        <w:t xml:space="preserve"> (</w:t>
      </w:r>
      <w:r w:rsidR="006F5B65">
        <w:rPr>
          <w:lang w:eastAsia="zh-CN"/>
        </w:rPr>
        <w:t xml:space="preserve">each </w:t>
      </w:r>
      <w:r w:rsidR="00003E93">
        <w:rPr>
          <w:lang w:eastAsia="zh-CN"/>
        </w:rPr>
        <w:t>with 32 port</w:t>
      </w:r>
      <w:r w:rsidR="00AC2FB4">
        <w:rPr>
          <w:lang w:eastAsia="zh-CN"/>
        </w:rPr>
        <w:t>s</w:t>
      </w:r>
      <w:r w:rsidR="00442191">
        <w:rPr>
          <w:lang w:eastAsia="zh-CN"/>
        </w:rPr>
        <w:t xml:space="preserve"> and 1/4 density</w:t>
      </w:r>
      <w:r w:rsidR="0050573D">
        <w:rPr>
          <w:lang w:eastAsia="zh-CN"/>
        </w:rPr>
        <w:t>)</w:t>
      </w:r>
      <w:r w:rsidR="00003E93">
        <w:rPr>
          <w:lang w:eastAsia="zh-CN"/>
        </w:rPr>
        <w:t xml:space="preserve">, which are multiplexed in </w:t>
      </w:r>
      <w:r w:rsidR="007171E0">
        <w:rPr>
          <w:lang w:eastAsia="zh-CN"/>
        </w:rPr>
        <w:t>FDM way.</w:t>
      </w:r>
      <w:r w:rsidR="00442191">
        <w:rPr>
          <w:lang w:eastAsia="zh-CN"/>
        </w:rPr>
        <w:t xml:space="preserve"> </w:t>
      </w:r>
      <w:r w:rsidR="00AC2FB4">
        <w:rPr>
          <w:lang w:eastAsia="zh-CN"/>
        </w:rPr>
        <w:t>Each</w:t>
      </w:r>
      <w:r w:rsidR="00442191">
        <w:rPr>
          <w:lang w:eastAsia="zh-CN"/>
        </w:rPr>
        <w:t xml:space="preserve"> 32-port CSI-RS</w:t>
      </w:r>
      <w:r w:rsidR="00AC2FB4">
        <w:rPr>
          <w:lang w:eastAsia="zh-CN"/>
        </w:rPr>
        <w:t xml:space="preserve"> resource</w:t>
      </w:r>
      <w:r w:rsidR="00CB3589">
        <w:rPr>
          <w:lang w:eastAsia="zh-CN"/>
        </w:rPr>
        <w:t xml:space="preserve"> </w:t>
      </w:r>
      <w:r w:rsidR="004825EC">
        <w:rPr>
          <w:lang w:eastAsia="zh-CN"/>
        </w:rPr>
        <w:t>only occup</w:t>
      </w:r>
      <w:r w:rsidR="00336B1C">
        <w:rPr>
          <w:lang w:eastAsia="zh-CN"/>
        </w:rPr>
        <w:t>ies</w:t>
      </w:r>
      <w:r w:rsidR="004825EC">
        <w:rPr>
          <w:lang w:eastAsia="zh-CN"/>
        </w:rPr>
        <w:t xml:space="preserve"> a </w:t>
      </w:r>
      <w:r w:rsidR="00B14A56">
        <w:rPr>
          <w:lang w:eastAsia="zh-CN"/>
        </w:rPr>
        <w:t>portion</w:t>
      </w:r>
      <w:r w:rsidR="004825EC">
        <w:rPr>
          <w:lang w:eastAsia="zh-CN"/>
        </w:rPr>
        <w:t xml:space="preserve"> of </w:t>
      </w:r>
      <w:proofErr w:type="spellStart"/>
      <w:r w:rsidR="0031555A">
        <w:rPr>
          <w:lang w:eastAsia="zh-CN"/>
        </w:rPr>
        <w:t>subban</w:t>
      </w:r>
      <w:r w:rsidR="001D5B69">
        <w:rPr>
          <w:lang w:eastAsia="zh-CN"/>
        </w:rPr>
        <w:t>d</w:t>
      </w:r>
      <w:r w:rsidR="0031555A">
        <w:rPr>
          <w:lang w:eastAsia="zh-CN"/>
        </w:rPr>
        <w:t>s</w:t>
      </w:r>
      <w:proofErr w:type="spellEnd"/>
      <w:r w:rsidR="001D5B69">
        <w:rPr>
          <w:lang w:eastAsia="zh-CN"/>
        </w:rPr>
        <w:t>,</w:t>
      </w:r>
      <w:r w:rsidR="00336B1C">
        <w:rPr>
          <w:lang w:eastAsia="zh-CN"/>
        </w:rPr>
        <w:t xml:space="preserve"> and UE can only </w:t>
      </w:r>
      <w:r w:rsidR="00A933D1">
        <w:rPr>
          <w:lang w:eastAsia="zh-CN"/>
        </w:rPr>
        <w:t xml:space="preserve">measure </w:t>
      </w:r>
      <w:r w:rsidR="00341FFF">
        <w:rPr>
          <w:lang w:eastAsia="zh-CN"/>
        </w:rPr>
        <w:t>the channel of th</w:t>
      </w:r>
      <w:r w:rsidR="0059487E">
        <w:rPr>
          <w:lang w:eastAsia="zh-CN"/>
        </w:rPr>
        <w:t>e</w:t>
      </w:r>
      <w:r w:rsidR="00341FFF">
        <w:rPr>
          <w:lang w:eastAsia="zh-CN"/>
        </w:rPr>
        <w:t xml:space="preserve"> 32 ports on </w:t>
      </w:r>
      <w:r w:rsidR="001D5B69">
        <w:rPr>
          <w:lang w:eastAsia="zh-CN"/>
        </w:rPr>
        <w:t>those</w:t>
      </w:r>
      <w:r w:rsidR="00341FFF">
        <w:rPr>
          <w:lang w:eastAsia="zh-CN"/>
        </w:rPr>
        <w:t xml:space="preserve"> RBs</w:t>
      </w:r>
      <w:r w:rsidR="004825EC">
        <w:rPr>
          <w:lang w:eastAsia="zh-CN"/>
        </w:rPr>
        <w:t>.</w:t>
      </w:r>
      <w:r w:rsidR="009A16FC">
        <w:rPr>
          <w:lang w:eastAsia="zh-CN"/>
        </w:rPr>
        <w:t xml:space="preserve"> For </w:t>
      </w:r>
      <w:r w:rsidR="00B56D97">
        <w:rPr>
          <w:lang w:eastAsia="zh-CN"/>
        </w:rPr>
        <w:t>the remaining</w:t>
      </w:r>
      <w:r w:rsidR="009A16FC">
        <w:rPr>
          <w:lang w:eastAsia="zh-CN"/>
        </w:rPr>
        <w:t xml:space="preserve"> RBs, </w:t>
      </w:r>
      <w:r w:rsidR="00F36DA4">
        <w:rPr>
          <w:lang w:eastAsia="zh-CN"/>
        </w:rPr>
        <w:t>the channel information</w:t>
      </w:r>
      <w:r w:rsidR="003B4CE6">
        <w:rPr>
          <w:lang w:eastAsia="zh-CN"/>
        </w:rPr>
        <w:t xml:space="preserve"> is estimated by extrapolation</w:t>
      </w:r>
      <w:r w:rsidR="00F36DA4">
        <w:rPr>
          <w:lang w:eastAsia="zh-CN"/>
        </w:rPr>
        <w:t xml:space="preserve">. </w:t>
      </w:r>
      <w:r w:rsidR="00CA6F3E">
        <w:rPr>
          <w:lang w:eastAsia="zh-CN"/>
        </w:rPr>
        <w:t>However, f</w:t>
      </w:r>
      <w:r w:rsidR="00F36DA4">
        <w:rPr>
          <w:lang w:eastAsia="zh-CN"/>
        </w:rPr>
        <w:t xml:space="preserve">or channel with strong frequency selection, </w:t>
      </w:r>
      <w:r w:rsidR="00CA6F3E">
        <w:rPr>
          <w:lang w:eastAsia="zh-CN"/>
        </w:rPr>
        <w:t xml:space="preserve">the </w:t>
      </w:r>
      <w:r w:rsidR="00E23D24">
        <w:rPr>
          <w:lang w:eastAsia="zh-CN"/>
        </w:rPr>
        <w:t xml:space="preserve">accuracy </w:t>
      </w:r>
      <w:r w:rsidR="00F36DA4">
        <w:rPr>
          <w:lang w:eastAsia="zh-CN"/>
        </w:rPr>
        <w:t xml:space="preserve">of </w:t>
      </w:r>
      <w:r w:rsidR="00F36DA4" w:rsidRPr="009A16FC">
        <w:rPr>
          <w:lang w:eastAsia="zh-CN"/>
        </w:rPr>
        <w:t>extrapolation</w:t>
      </w:r>
      <w:r w:rsidR="00E23D24">
        <w:rPr>
          <w:lang w:eastAsia="zh-CN"/>
        </w:rPr>
        <w:t xml:space="preserve"> cannot be guaranteed</w:t>
      </w:r>
      <w:r w:rsidR="00CA6F3E">
        <w:rPr>
          <w:lang w:eastAsia="zh-CN"/>
        </w:rPr>
        <w:t>,</w:t>
      </w:r>
      <w:r w:rsidR="00E23D24">
        <w:rPr>
          <w:lang w:eastAsia="zh-CN"/>
        </w:rPr>
        <w:t xml:space="preserve"> </w:t>
      </w:r>
      <w:r w:rsidR="00CA6F3E">
        <w:rPr>
          <w:lang w:eastAsia="zh-CN"/>
        </w:rPr>
        <w:t>leading to</w:t>
      </w:r>
      <w:r w:rsidR="00E23D24">
        <w:rPr>
          <w:lang w:eastAsia="zh-CN"/>
        </w:rPr>
        <w:t xml:space="preserve"> </w:t>
      </w:r>
      <w:r w:rsidR="00EE661F">
        <w:rPr>
          <w:lang w:eastAsia="zh-CN"/>
        </w:rPr>
        <w:t>degrade</w:t>
      </w:r>
      <w:r w:rsidR="00CA6F3E">
        <w:rPr>
          <w:lang w:eastAsia="zh-CN"/>
        </w:rPr>
        <w:t>d</w:t>
      </w:r>
      <w:r w:rsidR="00EE661F">
        <w:rPr>
          <w:lang w:eastAsia="zh-CN"/>
        </w:rPr>
        <w:t xml:space="preserve"> DL transmission</w:t>
      </w:r>
      <w:r w:rsidR="00CA6F3E">
        <w:rPr>
          <w:lang w:eastAsia="zh-CN"/>
        </w:rPr>
        <w:t xml:space="preserve"> performance</w:t>
      </w:r>
      <w:r w:rsidR="00EE661F">
        <w:rPr>
          <w:lang w:eastAsia="zh-CN"/>
        </w:rPr>
        <w:t>.</w:t>
      </w:r>
    </w:p>
    <w:p w14:paraId="210A9927" w14:textId="6A787507" w:rsidR="003D25BD" w:rsidRPr="000653A0" w:rsidRDefault="00E62976">
      <w:pPr>
        <w:rPr>
          <w:lang w:eastAsia="zh-CN"/>
        </w:rPr>
      </w:pPr>
      <w:r>
        <w:rPr>
          <w:lang w:eastAsia="zh-CN"/>
        </w:rPr>
        <w:t xml:space="preserve">To solve </w:t>
      </w:r>
      <w:r w:rsidR="00F5663A">
        <w:rPr>
          <w:lang w:eastAsia="zh-CN"/>
        </w:rPr>
        <w:t xml:space="preserve">the above issue, </w:t>
      </w:r>
      <w:r w:rsidR="002827D8" w:rsidRPr="006929DE">
        <w:rPr>
          <w:lang w:eastAsia="zh-CN"/>
        </w:rPr>
        <w:t xml:space="preserve">a cyclic </w:t>
      </w:r>
      <w:r w:rsidR="000F750D">
        <w:rPr>
          <w:lang w:eastAsia="zh-CN"/>
        </w:rPr>
        <w:t>RB</w:t>
      </w:r>
      <w:r w:rsidR="002827D8" w:rsidRPr="006929DE">
        <w:rPr>
          <w:lang w:eastAsia="zh-CN"/>
        </w:rPr>
        <w:t xml:space="preserve"> </w:t>
      </w:r>
      <w:r w:rsidR="004A1531">
        <w:rPr>
          <w:lang w:eastAsia="zh-CN"/>
        </w:rPr>
        <w:t xml:space="preserve">mapping </w:t>
      </w:r>
      <w:r w:rsidR="002827D8" w:rsidRPr="006929DE">
        <w:rPr>
          <w:lang w:eastAsia="zh-CN"/>
        </w:rPr>
        <w:t xml:space="preserve">pattern </w:t>
      </w:r>
      <w:r w:rsidR="00375E0E">
        <w:rPr>
          <w:lang w:eastAsia="zh-CN"/>
        </w:rPr>
        <w:t>can be</w:t>
      </w:r>
      <w:r w:rsidR="002827D8" w:rsidRPr="006929DE">
        <w:rPr>
          <w:lang w:eastAsia="zh-CN"/>
        </w:rPr>
        <w:t xml:space="preserve"> adopted in the time domain</w:t>
      </w:r>
      <w:r w:rsidR="00375E0E">
        <w:rPr>
          <w:lang w:eastAsia="zh-CN"/>
        </w:rPr>
        <w:t xml:space="preserve">. In detail, the RB location of a CSI-RS can be different in different time instance </w:t>
      </w:r>
      <w:r w:rsidR="00F314D4">
        <w:rPr>
          <w:lang w:eastAsia="zh-CN"/>
        </w:rPr>
        <w:t>or transmission occasions</w:t>
      </w:r>
      <w:r w:rsidR="002827D8" w:rsidRPr="006929DE">
        <w:rPr>
          <w:lang w:eastAsia="zh-CN"/>
        </w:rPr>
        <w:t xml:space="preserve">. </w:t>
      </w:r>
      <w:r w:rsidR="00375E0E">
        <w:rPr>
          <w:lang w:eastAsia="zh-CN"/>
        </w:rPr>
        <w:t>Then, t</w:t>
      </w:r>
      <w:r w:rsidR="002827D8" w:rsidRPr="006929DE">
        <w:rPr>
          <w:lang w:eastAsia="zh-CN"/>
        </w:rPr>
        <w:t xml:space="preserve">he </w:t>
      </w:r>
      <w:r w:rsidR="002827D8">
        <w:rPr>
          <w:lang w:eastAsia="zh-CN"/>
        </w:rPr>
        <w:t xml:space="preserve">UE </w:t>
      </w:r>
      <w:r w:rsidR="00375E0E">
        <w:rPr>
          <w:lang w:eastAsia="zh-CN"/>
        </w:rPr>
        <w:t xml:space="preserve">can </w:t>
      </w:r>
      <w:r w:rsidR="002827D8" w:rsidRPr="006929DE">
        <w:rPr>
          <w:lang w:eastAsia="zh-CN"/>
        </w:rPr>
        <w:t xml:space="preserve">combine CSI-RS </w:t>
      </w:r>
      <w:r w:rsidR="00375E0E">
        <w:rPr>
          <w:lang w:eastAsia="zh-CN"/>
        </w:rPr>
        <w:t>measurement</w:t>
      </w:r>
      <w:r w:rsidR="003A5881">
        <w:rPr>
          <w:lang w:eastAsia="zh-CN"/>
        </w:rPr>
        <w:t>s</w:t>
      </w:r>
      <w:r w:rsidR="00375E0E">
        <w:rPr>
          <w:lang w:eastAsia="zh-CN"/>
        </w:rPr>
        <w:t xml:space="preserve"> in </w:t>
      </w:r>
      <w:r w:rsidR="002827D8" w:rsidRPr="006929DE">
        <w:rPr>
          <w:lang w:eastAsia="zh-CN"/>
        </w:rPr>
        <w:t xml:space="preserve">multiple time instances </w:t>
      </w:r>
      <w:r w:rsidR="00375E0E">
        <w:rPr>
          <w:lang w:eastAsia="zh-CN"/>
        </w:rPr>
        <w:t>to improve the accuracy of channel measurement.</w:t>
      </w:r>
    </w:p>
    <w:p w14:paraId="5FB3AE5A" w14:textId="0F96366E" w:rsidR="00EF5E5C" w:rsidRDefault="00EF5E5C" w:rsidP="00EF5E5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D672E41" wp14:editId="7A665E4F">
            <wp:extent cx="5446869" cy="2490653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048" cy="249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34A33E" w14:textId="1714FA0E" w:rsidR="00EF5E5C" w:rsidRDefault="00EF5E5C" w:rsidP="00EF5E5C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 w:rsidR="001052A1">
        <w:rPr>
          <w:lang w:eastAsia="zh-CN"/>
        </w:rPr>
        <w:t>4</w:t>
      </w:r>
      <w:r w:rsidR="000413C0">
        <w:rPr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>A</w:t>
      </w:r>
      <w:r w:rsidR="00AB1D21">
        <w:rPr>
          <w:rFonts w:eastAsiaTheme="minorEastAsia"/>
          <w:iCs/>
          <w:lang w:eastAsia="zh-CN"/>
        </w:rPr>
        <w:t>n example of</w:t>
      </w:r>
      <w:r w:rsidRPr="006A194E">
        <w:rPr>
          <w:rFonts w:eastAsiaTheme="minorEastAsia"/>
          <w:iCs/>
          <w:lang w:eastAsia="zh-CN"/>
        </w:rPr>
        <w:t xml:space="preserve"> cyclic </w:t>
      </w:r>
      <w:r w:rsidR="00AB1D21">
        <w:rPr>
          <w:rFonts w:eastAsiaTheme="minorEastAsia"/>
          <w:iCs/>
          <w:lang w:eastAsia="zh-CN"/>
        </w:rPr>
        <w:t>RB mapping</w:t>
      </w:r>
      <w:r w:rsidRPr="006A194E">
        <w:rPr>
          <w:rFonts w:eastAsiaTheme="minorEastAsia"/>
          <w:iCs/>
          <w:lang w:eastAsia="zh-CN"/>
        </w:rPr>
        <w:t xml:space="preserve"> pattern</w:t>
      </w:r>
    </w:p>
    <w:p w14:paraId="70083C83" w14:textId="06F0CDEC" w:rsidR="002827D8" w:rsidRDefault="00250638" w:rsidP="006117ED">
      <w:pPr>
        <w:rPr>
          <w:iCs/>
          <w:lang w:eastAsia="zh-CN"/>
        </w:rPr>
      </w:pPr>
      <w:r w:rsidRPr="006815F0">
        <w:rPr>
          <w:rFonts w:eastAsiaTheme="minorEastAsia"/>
          <w:lang w:eastAsia="zh-CN"/>
        </w:rPr>
        <w:t xml:space="preserve">Based on the simulation assumptions in </w:t>
      </w:r>
      <w:r w:rsidR="009E492A">
        <w:rPr>
          <w:rFonts w:eastAsiaTheme="minorEastAsia"/>
          <w:lang w:eastAsia="zh-CN"/>
        </w:rPr>
        <w:t xml:space="preserve">the </w:t>
      </w:r>
      <w:r w:rsidRPr="006815F0">
        <w:rPr>
          <w:rFonts w:eastAsiaTheme="minorEastAsia"/>
          <w:lang w:eastAsia="zh-CN"/>
        </w:rPr>
        <w:t xml:space="preserve">Appendix, </w:t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310544">
        <w:rPr>
          <w:rFonts w:eastAsiaTheme="minorEastAsia"/>
          <w:lang w:eastAsia="zh-CN"/>
        </w:rPr>
        <w:t>5</w:t>
      </w:r>
      <w:r w:rsidR="003B60B0">
        <w:rPr>
          <w:rFonts w:eastAsiaTheme="minorEastAsia"/>
          <w:lang w:eastAsia="zh-CN"/>
        </w:rPr>
        <w:t xml:space="preserve"> </w:t>
      </w:r>
      <w:r w:rsidR="00B959DD">
        <w:rPr>
          <w:rFonts w:eastAsiaTheme="minorEastAsia"/>
          <w:lang w:eastAsia="zh-CN"/>
        </w:rPr>
        <w:t>shows</w:t>
      </w:r>
      <w:r>
        <w:rPr>
          <w:rFonts w:eastAsiaTheme="minorEastAsia"/>
          <w:lang w:eastAsia="zh-CN"/>
        </w:rPr>
        <w:t xml:space="preserve"> the performance gain </w:t>
      </w:r>
      <w:r w:rsidR="00B959DD">
        <w:rPr>
          <w:rFonts w:eastAsiaTheme="minorEastAsia"/>
          <w:lang w:eastAsia="zh-CN"/>
        </w:rPr>
        <w:t>achieved</w:t>
      </w:r>
      <w:r>
        <w:rPr>
          <w:rFonts w:eastAsiaTheme="minorEastAsia"/>
          <w:lang w:eastAsia="zh-CN"/>
        </w:rPr>
        <w:t xml:space="preserve"> by </w:t>
      </w:r>
      <w:r w:rsidRPr="003D25BD">
        <w:rPr>
          <w:rFonts w:eastAsiaTheme="minorEastAsia"/>
          <w:iCs/>
          <w:lang w:eastAsia="zh-CN"/>
        </w:rPr>
        <w:t xml:space="preserve">cyclic </w:t>
      </w:r>
      <w:r>
        <w:rPr>
          <w:rFonts w:eastAsiaTheme="minorEastAsia"/>
          <w:iCs/>
          <w:lang w:eastAsia="zh-CN"/>
        </w:rPr>
        <w:t xml:space="preserve">RB </w:t>
      </w:r>
      <w:r w:rsidRPr="003D25BD">
        <w:rPr>
          <w:rFonts w:eastAsiaTheme="minorEastAsia"/>
          <w:iCs/>
          <w:lang w:eastAsia="zh-CN"/>
        </w:rPr>
        <w:t>mapping</w:t>
      </w:r>
      <w:r w:rsidR="00397BDE">
        <w:rPr>
          <w:rFonts w:eastAsiaTheme="minorEastAsia"/>
          <w:iCs/>
          <w:lang w:eastAsia="zh-CN"/>
        </w:rPr>
        <w:t xml:space="preserve"> </w:t>
      </w:r>
      <w:r w:rsidR="006F2BFE">
        <w:rPr>
          <w:rFonts w:eastAsiaTheme="minorEastAsia"/>
          <w:iCs/>
          <w:lang w:eastAsia="zh-CN"/>
        </w:rPr>
        <w:t xml:space="preserve">as </w:t>
      </w:r>
      <w:r w:rsidR="0080497D">
        <w:rPr>
          <w:rFonts w:eastAsiaTheme="minorEastAsia"/>
          <w:iCs/>
          <w:lang w:eastAsia="zh-CN"/>
        </w:rPr>
        <w:t xml:space="preserve">illustrated in Figure </w:t>
      </w:r>
      <w:r w:rsidR="00310544">
        <w:rPr>
          <w:rFonts w:eastAsiaTheme="minorEastAsia"/>
          <w:iCs/>
          <w:lang w:eastAsia="zh-CN"/>
        </w:rPr>
        <w:t>5</w:t>
      </w:r>
      <w:r w:rsidR="0080497D">
        <w:rPr>
          <w:rFonts w:eastAsiaTheme="minorEastAsia"/>
          <w:iCs/>
          <w:lang w:eastAsia="zh-CN"/>
        </w:rPr>
        <w:t xml:space="preserve"> </w:t>
      </w:r>
      <w:r w:rsidR="00B959DD">
        <w:rPr>
          <w:rFonts w:eastAsiaTheme="minorEastAsia"/>
          <w:iCs/>
          <w:lang w:eastAsia="zh-CN"/>
        </w:rPr>
        <w:t>compared to</w:t>
      </w:r>
      <w:r>
        <w:rPr>
          <w:rFonts w:eastAsiaTheme="minorEastAsia"/>
          <w:iCs/>
          <w:lang w:eastAsia="zh-CN"/>
        </w:rPr>
        <w:t xml:space="preserve"> n</w:t>
      </w:r>
      <w:r w:rsidRPr="003D25BD">
        <w:rPr>
          <w:rFonts w:eastAsiaTheme="minorEastAsia"/>
          <w:iCs/>
          <w:lang w:eastAsia="zh-CN"/>
        </w:rPr>
        <w:t xml:space="preserve">on-cyclic </w:t>
      </w:r>
      <w:r>
        <w:rPr>
          <w:rFonts w:eastAsiaTheme="minorEastAsia"/>
          <w:iCs/>
          <w:lang w:eastAsia="zh-CN"/>
        </w:rPr>
        <w:t xml:space="preserve">RB </w:t>
      </w:r>
      <w:r w:rsidRPr="003D25BD">
        <w:rPr>
          <w:rFonts w:eastAsiaTheme="minorEastAsia"/>
          <w:iCs/>
          <w:lang w:eastAsia="zh-CN"/>
        </w:rPr>
        <w:t>mapping</w:t>
      </w:r>
      <w:r>
        <w:rPr>
          <w:rFonts w:eastAsiaTheme="minorEastAsia"/>
          <w:lang w:eastAsia="zh-CN"/>
        </w:rPr>
        <w:t xml:space="preserve">. Compared with </w:t>
      </w:r>
      <w:r>
        <w:rPr>
          <w:rFonts w:eastAsiaTheme="minorEastAsia"/>
          <w:iCs/>
          <w:lang w:eastAsia="zh-CN"/>
        </w:rPr>
        <w:t>n</w:t>
      </w:r>
      <w:r w:rsidRPr="003D25BD">
        <w:rPr>
          <w:rFonts w:eastAsiaTheme="minorEastAsia"/>
          <w:iCs/>
          <w:lang w:eastAsia="zh-CN"/>
        </w:rPr>
        <w:t>on-cyclic mapping</w:t>
      </w:r>
      <w:r>
        <w:rPr>
          <w:rFonts w:eastAsiaTheme="minorEastAsia"/>
          <w:lang w:eastAsia="zh-CN"/>
        </w:rPr>
        <w:t xml:space="preserve">, </w:t>
      </w:r>
      <w:r w:rsidRPr="003D25BD">
        <w:rPr>
          <w:rFonts w:eastAsiaTheme="minorEastAsia"/>
          <w:iCs/>
          <w:lang w:eastAsia="zh-CN"/>
        </w:rPr>
        <w:t>cyclic mapping</w:t>
      </w:r>
      <w:r>
        <w:rPr>
          <w:rFonts w:eastAsiaTheme="minorEastAsia"/>
          <w:lang w:eastAsia="zh-CN"/>
        </w:rPr>
        <w:t xml:space="preserve"> can achieve 13% throughput gain.</w:t>
      </w:r>
    </w:p>
    <w:p w14:paraId="5342D1F7" w14:textId="34FDF1AD" w:rsidR="003D25BD" w:rsidRDefault="003D25BD" w:rsidP="003D25BD">
      <w:pPr>
        <w:spacing w:beforeLines="50" w:before="120"/>
        <w:jc w:val="center"/>
        <w:rPr>
          <w:rFonts w:eastAsiaTheme="minorEastAsia"/>
          <w:iCs/>
          <w:lang w:eastAsia="zh-CN"/>
        </w:rPr>
      </w:pPr>
      <w:r>
        <w:rPr>
          <w:rFonts w:eastAsiaTheme="minorEastAsia"/>
          <w:iCs/>
          <w:noProof/>
          <w:lang w:eastAsia="zh-CN"/>
        </w:rPr>
        <w:drawing>
          <wp:inline distT="0" distB="0" distL="0" distR="0" wp14:anchorId="4FB9997D" wp14:editId="1E423EDB">
            <wp:extent cx="3156834" cy="1897598"/>
            <wp:effectExtent l="0" t="0" r="5715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7" cy="19001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758F6" w14:textId="0193FA77" w:rsidR="003D25BD" w:rsidRDefault="003D25BD" w:rsidP="003D25BD">
      <w:pPr>
        <w:jc w:val="center"/>
        <w:rPr>
          <w:rFonts w:eastAsiaTheme="minorEastAsia"/>
          <w:iCs/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 w:rsidR="001052A1">
        <w:rPr>
          <w:lang w:eastAsia="zh-CN"/>
        </w:rPr>
        <w:t>5</w:t>
      </w:r>
      <w:r w:rsidR="00034A9D">
        <w:rPr>
          <w:lang w:eastAsia="zh-CN"/>
        </w:rPr>
        <w:t xml:space="preserve"> </w:t>
      </w:r>
      <w:r w:rsidR="001C3060">
        <w:rPr>
          <w:rFonts w:eastAsiaTheme="minorEastAsia"/>
          <w:iCs/>
          <w:lang w:eastAsia="zh-CN"/>
        </w:rPr>
        <w:t>T</w:t>
      </w:r>
      <w:r w:rsidRPr="003D25BD">
        <w:rPr>
          <w:rFonts w:eastAsiaTheme="minorEastAsia"/>
          <w:iCs/>
          <w:lang w:eastAsia="zh-CN"/>
        </w:rPr>
        <w:t>hroughput</w:t>
      </w:r>
      <w:r w:rsidR="001C3060">
        <w:rPr>
          <w:rFonts w:eastAsiaTheme="minorEastAsia"/>
          <w:iCs/>
          <w:lang w:eastAsia="zh-CN"/>
        </w:rPr>
        <w:t xml:space="preserve"> gain</w:t>
      </w:r>
      <w:r w:rsidRPr="003D25BD">
        <w:rPr>
          <w:rFonts w:eastAsiaTheme="minorEastAsia"/>
          <w:iCs/>
          <w:lang w:eastAsia="zh-CN"/>
        </w:rPr>
        <w:t xml:space="preserve"> of cyclic mapping and </w:t>
      </w:r>
      <w:r>
        <w:rPr>
          <w:rFonts w:eastAsiaTheme="minorEastAsia"/>
          <w:iCs/>
          <w:lang w:eastAsia="zh-CN"/>
        </w:rPr>
        <w:t>n</w:t>
      </w:r>
      <w:r w:rsidRPr="003D25BD">
        <w:rPr>
          <w:rFonts w:eastAsiaTheme="minorEastAsia"/>
          <w:iCs/>
          <w:lang w:eastAsia="zh-CN"/>
        </w:rPr>
        <w:t>on-cyclic mapping</w:t>
      </w:r>
    </w:p>
    <w:p w14:paraId="37E107AD" w14:textId="061469B1" w:rsidR="00250638" w:rsidRPr="003D25BD" w:rsidRDefault="00250638" w:rsidP="009009EA">
      <w:pPr>
        <w:rPr>
          <w:b/>
          <w:i/>
        </w:rPr>
      </w:pPr>
      <w:r w:rsidRPr="006F6DFA">
        <w:rPr>
          <w:b/>
          <w:i/>
        </w:rPr>
        <w:t xml:space="preserve">Observation </w:t>
      </w:r>
      <w:r w:rsidR="001A504C">
        <w:rPr>
          <w:b/>
          <w:i/>
        </w:rPr>
        <w:t>2</w:t>
      </w:r>
      <w:r w:rsidRPr="006F6DFA">
        <w:rPr>
          <w:b/>
          <w:i/>
        </w:rPr>
        <w:t xml:space="preserve">: </w:t>
      </w:r>
      <w:r w:rsidRPr="003D25BD">
        <w:rPr>
          <w:b/>
          <w:i/>
        </w:rPr>
        <w:t xml:space="preserve">Cyclic </w:t>
      </w:r>
      <w:r>
        <w:rPr>
          <w:b/>
          <w:i/>
        </w:rPr>
        <w:t xml:space="preserve">RB </w:t>
      </w:r>
      <w:r w:rsidRPr="003D25BD">
        <w:rPr>
          <w:b/>
          <w:i/>
        </w:rPr>
        <w:t>mapping</w:t>
      </w:r>
      <w:r>
        <w:rPr>
          <w:b/>
          <w:i/>
        </w:rPr>
        <w:t xml:space="preserve"> for CSI-RS with </w:t>
      </w:r>
      <w:r w:rsidR="00690D24">
        <w:rPr>
          <w:b/>
          <w:i/>
        </w:rPr>
        <w:t>resource reduction</w:t>
      </w:r>
      <w:r>
        <w:rPr>
          <w:b/>
          <w:i/>
        </w:rPr>
        <w:t xml:space="preserve"> can </w:t>
      </w:r>
      <w:r w:rsidR="00690D24">
        <w:rPr>
          <w:b/>
          <w:i/>
        </w:rPr>
        <w:t>achieve</w:t>
      </w:r>
      <w:r>
        <w:rPr>
          <w:b/>
          <w:i/>
        </w:rPr>
        <w:t xml:space="preserve"> </w:t>
      </w:r>
      <w:r w:rsidR="000B22CB">
        <w:rPr>
          <w:b/>
          <w:i/>
        </w:rPr>
        <w:t>13% throughput gain compared to</w:t>
      </w:r>
      <w:r>
        <w:rPr>
          <w:b/>
          <w:i/>
        </w:rPr>
        <w:t xml:space="preserve"> </w:t>
      </w:r>
      <w:r w:rsidRPr="003D25BD">
        <w:rPr>
          <w:b/>
          <w:i/>
        </w:rPr>
        <w:t xml:space="preserve">non-cyclic </w:t>
      </w:r>
      <w:r>
        <w:rPr>
          <w:b/>
          <w:i/>
        </w:rPr>
        <w:t xml:space="preserve">RB </w:t>
      </w:r>
      <w:r w:rsidRPr="003D25BD">
        <w:rPr>
          <w:b/>
          <w:i/>
        </w:rPr>
        <w:t>mapping</w:t>
      </w:r>
      <w:r>
        <w:rPr>
          <w:b/>
          <w:i/>
        </w:rPr>
        <w:t>.</w:t>
      </w:r>
    </w:p>
    <w:p w14:paraId="60FDA3A6" w14:textId="6D10EC09" w:rsidR="006E7267" w:rsidRDefault="002827D8" w:rsidP="006117ED">
      <w:pPr>
        <w:rPr>
          <w:rFonts w:eastAsiaTheme="minorEastAsia"/>
          <w:b/>
          <w:bCs/>
          <w:i/>
          <w:iCs/>
          <w:lang w:eastAsia="zh-CN"/>
        </w:rPr>
      </w:pPr>
      <w:r w:rsidRPr="004A18F5">
        <w:rPr>
          <w:rFonts w:eastAsiaTheme="minorEastAsia"/>
          <w:b/>
          <w:bCs/>
          <w:i/>
          <w:iCs/>
          <w:lang w:eastAsia="zh-CN"/>
        </w:rPr>
        <w:t xml:space="preserve">Proposal </w:t>
      </w:r>
      <w:r w:rsidR="00F35348">
        <w:rPr>
          <w:rFonts w:eastAsiaTheme="minorEastAsia"/>
          <w:b/>
          <w:bCs/>
          <w:i/>
          <w:iCs/>
          <w:lang w:eastAsia="zh-CN"/>
        </w:rPr>
        <w:t>1</w:t>
      </w:r>
      <w:r w:rsidR="005531D2">
        <w:rPr>
          <w:rFonts w:eastAsiaTheme="minorEastAsia"/>
          <w:b/>
          <w:bCs/>
          <w:i/>
          <w:iCs/>
          <w:lang w:eastAsia="zh-CN"/>
        </w:rPr>
        <w:t>3</w:t>
      </w:r>
      <w:r w:rsidRPr="004A18F5">
        <w:rPr>
          <w:rFonts w:eastAsiaTheme="minorEastAsia"/>
          <w:b/>
          <w:bCs/>
          <w:i/>
          <w:iCs/>
          <w:lang w:eastAsia="zh-CN"/>
        </w:rPr>
        <w:t xml:space="preserve">: </w:t>
      </w:r>
      <w:r w:rsidR="00C51885">
        <w:rPr>
          <w:rFonts w:eastAsiaTheme="minorEastAsia"/>
          <w:b/>
          <w:bCs/>
          <w:i/>
          <w:iCs/>
          <w:lang w:eastAsia="zh-CN"/>
        </w:rPr>
        <w:t xml:space="preserve">Support </w:t>
      </w:r>
      <w:r w:rsidRPr="00D44521">
        <w:rPr>
          <w:rFonts w:eastAsiaTheme="minorEastAsia"/>
          <w:b/>
          <w:bCs/>
          <w:i/>
          <w:iCs/>
          <w:lang w:eastAsia="zh-CN"/>
        </w:rPr>
        <w:t>cyclic</w:t>
      </w:r>
      <w:r w:rsidR="005E2A2E">
        <w:rPr>
          <w:rFonts w:eastAsiaTheme="minorEastAsia"/>
          <w:b/>
          <w:bCs/>
          <w:i/>
          <w:iCs/>
          <w:lang w:eastAsia="zh-CN"/>
        </w:rPr>
        <w:t xml:space="preserve"> RB</w:t>
      </w:r>
      <w:r w:rsidRPr="00D44521">
        <w:rPr>
          <w:rFonts w:eastAsiaTheme="minorEastAsia"/>
          <w:b/>
          <w:bCs/>
          <w:i/>
          <w:iCs/>
          <w:lang w:eastAsia="zh-CN"/>
        </w:rPr>
        <w:t xml:space="preserve"> mapping </w:t>
      </w:r>
      <w:r w:rsidR="005C668A">
        <w:rPr>
          <w:rFonts w:eastAsiaTheme="minorEastAsia"/>
          <w:b/>
          <w:bCs/>
          <w:i/>
          <w:iCs/>
          <w:lang w:eastAsia="zh-CN"/>
        </w:rPr>
        <w:t xml:space="preserve">for CSI-RS with </w:t>
      </w:r>
      <w:r w:rsidR="00CA641E">
        <w:rPr>
          <w:rFonts w:eastAsiaTheme="minorEastAsia"/>
          <w:b/>
          <w:bCs/>
          <w:i/>
          <w:iCs/>
          <w:lang w:eastAsia="zh-CN"/>
        </w:rPr>
        <w:t>resource reduction</w:t>
      </w:r>
      <w:r w:rsidR="005C668A">
        <w:rPr>
          <w:rFonts w:eastAsiaTheme="minorEastAsia"/>
          <w:b/>
          <w:bCs/>
          <w:i/>
          <w:iCs/>
          <w:lang w:eastAsia="zh-CN"/>
        </w:rPr>
        <w:t xml:space="preserve"> to overcome the frequency selection of the channel.</w:t>
      </w:r>
    </w:p>
    <w:p w14:paraId="6FF166B6" w14:textId="31F1B288" w:rsidR="00BB55B7" w:rsidRDefault="00BB55B7" w:rsidP="00DC7746">
      <w:pPr>
        <w:pStyle w:val="af1"/>
        <w:numPr>
          <w:ilvl w:val="0"/>
          <w:numId w:val="5"/>
        </w:numPr>
        <w:spacing w:after="60"/>
        <w:contextualSpacing w:val="0"/>
        <w:rPr>
          <w:rFonts w:eastAsiaTheme="minorEastAsia"/>
          <w:b/>
          <w:bCs/>
          <w:i/>
          <w:iCs/>
          <w:color w:val="000000" w:themeColor="text1"/>
          <w:lang w:eastAsia="zh-CN"/>
        </w:rPr>
      </w:pPr>
      <w:r>
        <w:rPr>
          <w:rFonts w:eastAsiaTheme="minorEastAsia"/>
          <w:b/>
          <w:bCs/>
          <w:i/>
          <w:iCs/>
          <w:color w:val="000000" w:themeColor="text1"/>
          <w:lang w:eastAsia="zh-CN"/>
        </w:rPr>
        <w:t>C</w:t>
      </w:r>
      <w:r w:rsidRPr="00632A0B">
        <w:rPr>
          <w:rFonts w:eastAsiaTheme="minorEastAsia"/>
          <w:b/>
          <w:bCs/>
          <w:i/>
          <w:iCs/>
          <w:color w:val="000000" w:themeColor="text1"/>
          <w:lang w:eastAsia="zh-CN"/>
        </w:rPr>
        <w:t>yclic RB mapping</w:t>
      </w:r>
      <w:r w:rsidR="00FF4D43">
        <w:rPr>
          <w:rFonts w:eastAsiaTheme="minorEastAsia"/>
          <w:b/>
          <w:bCs/>
          <w:i/>
          <w:iCs/>
          <w:color w:val="000000" w:themeColor="text1"/>
          <w:lang w:eastAsia="zh-CN"/>
        </w:rPr>
        <w:t>:</w:t>
      </w:r>
      <w:r w:rsidR="00402244" w:rsidRPr="006117ED">
        <w:rPr>
          <w:rFonts w:eastAsiaTheme="minorEastAsia"/>
          <w:b/>
          <w:bCs/>
          <w:i/>
          <w:iCs/>
          <w:color w:val="000000" w:themeColor="text1"/>
          <w:lang w:eastAsia="zh-CN"/>
        </w:rPr>
        <w:t xml:space="preserve"> the RB location of a CSI-RS </w:t>
      </w:r>
      <w:r w:rsidR="00402244">
        <w:rPr>
          <w:rFonts w:eastAsiaTheme="minorEastAsia"/>
          <w:b/>
          <w:bCs/>
          <w:i/>
          <w:iCs/>
          <w:color w:val="000000" w:themeColor="text1"/>
          <w:lang w:eastAsia="zh-CN"/>
        </w:rPr>
        <w:t>is</w:t>
      </w:r>
      <w:r w:rsidR="00402244" w:rsidRPr="006117ED">
        <w:rPr>
          <w:rFonts w:eastAsiaTheme="minorEastAsia"/>
          <w:b/>
          <w:bCs/>
          <w:i/>
          <w:iCs/>
          <w:color w:val="000000" w:themeColor="text1"/>
          <w:lang w:eastAsia="zh-CN"/>
        </w:rPr>
        <w:t xml:space="preserve"> different in different time instance</w:t>
      </w:r>
      <w:r w:rsidR="00DF24FD">
        <w:rPr>
          <w:rFonts w:eastAsiaTheme="minorEastAsia"/>
          <w:b/>
          <w:bCs/>
          <w:i/>
          <w:iCs/>
          <w:color w:val="000000" w:themeColor="text1"/>
          <w:lang w:eastAsia="zh-CN"/>
        </w:rPr>
        <w:t>.</w:t>
      </w:r>
    </w:p>
    <w:p w14:paraId="2C05F4DA" w14:textId="6E0C8C4E" w:rsidR="00A072A0" w:rsidRDefault="00395310" w:rsidP="00AC7D90">
      <w:pPr>
        <w:rPr>
          <w:lang w:eastAsia="zh-CN"/>
        </w:rPr>
      </w:pPr>
      <w:r>
        <w:rPr>
          <w:lang w:eastAsia="zh-CN"/>
        </w:rPr>
        <w:lastRenderedPageBreak/>
        <w:t xml:space="preserve">Currently, two </w:t>
      </w:r>
      <w:proofErr w:type="spellStart"/>
      <w:r w:rsidR="00AC2210">
        <w:rPr>
          <w:lang w:eastAsia="zh-CN"/>
        </w:rPr>
        <w:t>subband</w:t>
      </w:r>
      <w:proofErr w:type="spellEnd"/>
      <w:r w:rsidR="00AC2210">
        <w:rPr>
          <w:lang w:eastAsia="zh-CN"/>
        </w:rPr>
        <w:t xml:space="preserve"> sizes can be configured depending on bandwidth of the BWP.</w:t>
      </w:r>
      <w:r w:rsidR="00A072A0" w:rsidRPr="00221784">
        <w:rPr>
          <w:lang w:eastAsia="zh-CN"/>
        </w:rPr>
        <w:t xml:space="preserve"> </w:t>
      </w:r>
      <w:r w:rsidR="00A072A0">
        <w:rPr>
          <w:lang w:eastAsia="zh-CN"/>
        </w:rPr>
        <w:t xml:space="preserve">As shown in Figure </w:t>
      </w:r>
      <w:r w:rsidR="00D37AD8">
        <w:rPr>
          <w:lang w:eastAsia="zh-CN"/>
        </w:rPr>
        <w:t>6</w:t>
      </w:r>
      <w:r w:rsidR="00A072A0">
        <w:rPr>
          <w:lang w:eastAsia="zh-CN"/>
        </w:rPr>
        <w:t xml:space="preserve">, </w:t>
      </w:r>
      <w:proofErr w:type="spellStart"/>
      <w:r w:rsidR="001720E5">
        <w:rPr>
          <w:lang w:eastAsia="zh-CN"/>
        </w:rPr>
        <w:t>subband</w:t>
      </w:r>
      <w:proofErr w:type="spellEnd"/>
      <w:r w:rsidR="001720E5">
        <w:rPr>
          <w:lang w:eastAsia="zh-CN"/>
        </w:rPr>
        <w:t xml:space="preserve"> size 4 or 8 can be configured even</w:t>
      </w:r>
      <w:r w:rsidR="00DD26D3">
        <w:rPr>
          <w:lang w:eastAsia="zh-CN"/>
        </w:rPr>
        <w:t xml:space="preserve"> when</w:t>
      </w:r>
      <w:r w:rsidR="001720E5">
        <w:rPr>
          <w:lang w:eastAsia="zh-CN"/>
        </w:rPr>
        <w:t xml:space="preserve"> </w:t>
      </w:r>
      <w:r w:rsidR="00945A98">
        <w:rPr>
          <w:lang w:eastAsia="zh-CN"/>
        </w:rPr>
        <w:t xml:space="preserve">smaller </w:t>
      </w:r>
      <w:r w:rsidR="00A072A0" w:rsidRPr="00221784">
        <w:rPr>
          <w:lang w:eastAsia="zh-CN"/>
        </w:rPr>
        <w:t xml:space="preserve">frequency domain densities (such as </w:t>
      </w:r>
      <m:oMath>
        <m:r>
          <w:rPr>
            <w:rFonts w:ascii="Cambria Math" w:hAnsi="Cambria Math"/>
            <w:lang w:eastAsia="zh-CN"/>
          </w:rPr>
          <m:t>ρ=</m:t>
        </m:r>
        <m:r>
          <m:rPr>
            <m:sty m:val="p"/>
          </m:rPr>
          <w:rPr>
            <w:rFonts w:ascii="Cambria Math" w:hAnsi="Cambria Math"/>
            <w:lang w:eastAsia="zh-CN"/>
          </w:rPr>
          <m:t>1/3</m:t>
        </m:r>
      </m:oMath>
      <w:r w:rsidR="00945A98">
        <w:rPr>
          <w:rFonts w:hint="eastAsia"/>
          <w:lang w:eastAsia="zh-CN"/>
        </w:rPr>
        <w:t xml:space="preserve"> </w:t>
      </w:r>
      <w:r w:rsidR="00945A98">
        <w:rPr>
          <w:lang w:eastAsia="zh-CN"/>
        </w:rPr>
        <w:t>in the figure</w:t>
      </w:r>
      <w:r w:rsidR="00A072A0" w:rsidRPr="00221784">
        <w:rPr>
          <w:lang w:eastAsia="zh-CN"/>
        </w:rPr>
        <w:t>)</w:t>
      </w:r>
      <w:r w:rsidR="00945A98">
        <w:rPr>
          <w:lang w:eastAsia="zh-CN"/>
        </w:rPr>
        <w:t xml:space="preserve"> are configured.</w:t>
      </w:r>
      <w:r w:rsidR="00A072A0" w:rsidRPr="00221784">
        <w:rPr>
          <w:lang w:eastAsia="zh-CN"/>
        </w:rPr>
        <w:t xml:space="preserve"> </w:t>
      </w:r>
      <w:r w:rsidR="00945A98">
        <w:rPr>
          <w:lang w:eastAsia="zh-CN"/>
        </w:rPr>
        <w:t xml:space="preserve">However, in some cases when </w:t>
      </w:r>
      <w:proofErr w:type="spellStart"/>
      <w:r w:rsidR="00945A98">
        <w:rPr>
          <w:lang w:eastAsia="zh-CN"/>
        </w:rPr>
        <w:t>subband</w:t>
      </w:r>
      <w:proofErr w:type="spellEnd"/>
      <w:r w:rsidR="00945A98">
        <w:rPr>
          <w:lang w:eastAsia="zh-CN"/>
        </w:rPr>
        <w:t xml:space="preserve"> size is not integer multiples of 1/</w:t>
      </w:r>
      <w:r w:rsidR="00945A98" w:rsidRPr="006117ED">
        <w:rPr>
          <w:rFonts w:ascii="Symbol" w:hAnsi="Symbol"/>
          <w:lang w:eastAsia="zh-CN"/>
        </w:rPr>
        <w:t></w:t>
      </w:r>
      <w:r w:rsidR="00517EE9" w:rsidRPr="00517EE9">
        <w:rPr>
          <w:lang w:eastAsia="zh-CN"/>
        </w:rPr>
        <w:t xml:space="preserve">, the number of RBs corresponding to different ports within the same </w:t>
      </w:r>
      <w:proofErr w:type="spellStart"/>
      <w:r w:rsidR="00517EE9" w:rsidRPr="00517EE9">
        <w:rPr>
          <w:lang w:eastAsia="zh-CN"/>
        </w:rPr>
        <w:t>subband</w:t>
      </w:r>
      <w:proofErr w:type="spellEnd"/>
      <w:r w:rsidR="00517EE9" w:rsidRPr="00517EE9">
        <w:rPr>
          <w:lang w:eastAsia="zh-CN"/>
        </w:rPr>
        <w:t xml:space="preserve"> may </w:t>
      </w:r>
      <w:r w:rsidR="00945A98">
        <w:rPr>
          <w:lang w:eastAsia="zh-CN"/>
        </w:rPr>
        <w:t>be different</w:t>
      </w:r>
      <w:r w:rsidR="00517EE9" w:rsidRPr="00517EE9">
        <w:rPr>
          <w:lang w:eastAsia="zh-CN"/>
        </w:rPr>
        <w:t>.</w:t>
      </w:r>
      <w:r w:rsidR="00945A98">
        <w:rPr>
          <w:lang w:eastAsia="zh-CN"/>
        </w:rPr>
        <w:t xml:space="preserve"> E.g., as in </w:t>
      </w:r>
      <w:r w:rsidR="00650EC8">
        <w:rPr>
          <w:lang w:eastAsia="zh-CN"/>
        </w:rPr>
        <w:t xml:space="preserve">Figure </w:t>
      </w:r>
      <w:r w:rsidR="00D37AD8">
        <w:rPr>
          <w:lang w:eastAsia="zh-CN"/>
        </w:rPr>
        <w:t>6</w:t>
      </w:r>
      <w:r w:rsidR="00945A98">
        <w:rPr>
          <w:lang w:eastAsia="zh-CN"/>
        </w:rPr>
        <w:t xml:space="preserve">, when </w:t>
      </w:r>
      <w:proofErr w:type="spellStart"/>
      <w:r w:rsidR="00945A98">
        <w:rPr>
          <w:lang w:eastAsia="zh-CN"/>
        </w:rPr>
        <w:t>subband</w:t>
      </w:r>
      <w:proofErr w:type="spellEnd"/>
      <w:r w:rsidR="00945A98">
        <w:rPr>
          <w:lang w:eastAsia="zh-CN"/>
        </w:rPr>
        <w:t xml:space="preserve"> size is 4, ports </w:t>
      </w:r>
      <w:r w:rsidR="00296496">
        <w:rPr>
          <w:rFonts w:hint="eastAsia"/>
          <w:lang w:eastAsia="zh-CN"/>
        </w:rPr>
        <w:t>carried</w:t>
      </w:r>
      <w:r w:rsidR="00296496">
        <w:rPr>
          <w:lang w:eastAsia="zh-CN"/>
        </w:rPr>
        <w:t xml:space="preserve"> by the RB labelled as white </w:t>
      </w:r>
      <w:r w:rsidR="00945A98">
        <w:rPr>
          <w:lang w:eastAsia="zh-CN"/>
        </w:rPr>
        <w:t>rectangle are transm</w:t>
      </w:r>
      <w:r w:rsidR="00100272">
        <w:rPr>
          <w:rFonts w:hint="eastAsia"/>
          <w:lang w:eastAsia="zh-CN"/>
        </w:rPr>
        <w:t>i</w:t>
      </w:r>
      <w:r w:rsidR="00945A98">
        <w:rPr>
          <w:lang w:eastAsia="zh-CN"/>
        </w:rPr>
        <w:t xml:space="preserve">tted twice in the first </w:t>
      </w:r>
      <w:proofErr w:type="spellStart"/>
      <w:r w:rsidR="00945A98">
        <w:rPr>
          <w:lang w:eastAsia="zh-CN"/>
        </w:rPr>
        <w:t>subband</w:t>
      </w:r>
      <w:proofErr w:type="spellEnd"/>
      <w:r w:rsidR="00945A98">
        <w:rPr>
          <w:lang w:eastAsia="zh-CN"/>
        </w:rPr>
        <w:t xml:space="preserve">, while ports </w:t>
      </w:r>
      <w:r w:rsidR="00621C6E">
        <w:rPr>
          <w:lang w:eastAsia="zh-CN"/>
        </w:rPr>
        <w:t xml:space="preserve">carried by the RB labelled as </w:t>
      </w:r>
      <w:r w:rsidR="00945A98">
        <w:rPr>
          <w:lang w:eastAsia="zh-CN"/>
        </w:rPr>
        <w:t>green rectangle are transmitted only once.</w:t>
      </w:r>
      <w:r w:rsidR="00517EE9" w:rsidRPr="00517EE9">
        <w:rPr>
          <w:lang w:eastAsia="zh-CN"/>
        </w:rPr>
        <w:t xml:space="preserve"> When multiple resources are aggregated into a large port, there is a significant difference in the </w:t>
      </w:r>
      <w:r w:rsidR="00945A98">
        <w:rPr>
          <w:lang w:eastAsia="zh-CN"/>
        </w:rPr>
        <w:t>SINR</w:t>
      </w:r>
      <w:r w:rsidR="00517EE9" w:rsidRPr="00517EE9">
        <w:rPr>
          <w:lang w:eastAsia="zh-CN"/>
        </w:rPr>
        <w:t xml:space="preserve"> between multiple ports</w:t>
      </w:r>
      <w:r w:rsidR="00945A98">
        <w:rPr>
          <w:lang w:eastAsia="zh-CN"/>
        </w:rPr>
        <w:t>, leading to large error in PMI/CQI estimation</w:t>
      </w:r>
      <w:r w:rsidR="00517EE9" w:rsidRPr="00517EE9">
        <w:rPr>
          <w:lang w:eastAsia="zh-CN"/>
        </w:rPr>
        <w:t xml:space="preserve">. </w:t>
      </w:r>
      <w:r w:rsidR="00A072A0" w:rsidRPr="00221784">
        <w:rPr>
          <w:lang w:eastAsia="zh-CN"/>
        </w:rPr>
        <w:t xml:space="preserve">Therefore, the </w:t>
      </w:r>
      <w:proofErr w:type="spellStart"/>
      <w:r w:rsidR="00A072A0" w:rsidRPr="00221784">
        <w:rPr>
          <w:lang w:eastAsia="zh-CN"/>
        </w:rPr>
        <w:t>subband</w:t>
      </w:r>
      <w:proofErr w:type="spellEnd"/>
      <w:r w:rsidR="00A072A0" w:rsidRPr="00221784">
        <w:rPr>
          <w:lang w:eastAsia="zh-CN"/>
        </w:rPr>
        <w:t xml:space="preserve"> size should be</w:t>
      </w:r>
      <w:r w:rsidR="00F1765B">
        <w:rPr>
          <w:lang w:eastAsia="zh-CN"/>
        </w:rPr>
        <w:t xml:space="preserve"> integer multipl</w:t>
      </w:r>
      <w:r w:rsidR="00A4030A">
        <w:rPr>
          <w:lang w:eastAsia="zh-CN"/>
        </w:rPr>
        <w:t>es</w:t>
      </w:r>
      <w:r w:rsidR="00F1765B">
        <w:rPr>
          <w:lang w:eastAsia="zh-CN"/>
        </w:rPr>
        <w:t xml:space="preserve"> of</w:t>
      </w:r>
      <w:r w:rsidR="00A072A0" w:rsidRPr="00221784"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ρ</m:t>
            </m:r>
          </m:den>
        </m:f>
      </m:oMath>
      <w:r w:rsidR="00A072A0" w:rsidRPr="00221784">
        <w:rPr>
          <w:lang w:eastAsia="zh-CN"/>
        </w:rPr>
        <w:t>.</w:t>
      </w:r>
      <w:r w:rsidR="00945A98" w:rsidRPr="00945A98">
        <w:rPr>
          <w:lang w:eastAsia="zh-CN"/>
        </w:rPr>
        <w:t xml:space="preserve"> </w:t>
      </w:r>
    </w:p>
    <w:p w14:paraId="7B8F1600" w14:textId="77777777" w:rsidR="00A072A0" w:rsidRDefault="00A072A0" w:rsidP="00A072A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3C1BE79" wp14:editId="3AB4EBD8">
            <wp:extent cx="1928094" cy="1963646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909" cy="19787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noProof/>
          <w:lang w:eastAsia="zh-CN"/>
        </w:rPr>
        <w:drawing>
          <wp:inline distT="0" distB="0" distL="0" distR="0" wp14:anchorId="49C886AC" wp14:editId="2CE36015">
            <wp:extent cx="1956518" cy="192617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185" cy="1930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4BF0CA" w14:textId="29F3F503" w:rsidR="00A072A0" w:rsidRDefault="00A072A0" w:rsidP="00A072A0">
      <w:pPr>
        <w:jc w:val="left"/>
        <w:rPr>
          <w:lang w:eastAsia="zh-CN"/>
        </w:rPr>
      </w:pPr>
      <w:r>
        <w:rPr>
          <w:lang w:eastAsia="zh-CN"/>
        </w:rPr>
        <w:tab/>
        <w:t xml:space="preserve"> Legacy </w:t>
      </w:r>
      <w:proofErr w:type="spellStart"/>
      <w:r>
        <w:rPr>
          <w:lang w:eastAsia="zh-CN"/>
        </w:rPr>
        <w:t>sub</w:t>
      </w:r>
      <w:r w:rsidR="009C5495">
        <w:rPr>
          <w:lang w:eastAsia="zh-CN"/>
        </w:rPr>
        <w:t>b</w:t>
      </w:r>
      <w:r>
        <w:rPr>
          <w:lang w:eastAsia="zh-CN"/>
        </w:rPr>
        <w:t>and</w:t>
      </w:r>
      <w:proofErr w:type="spellEnd"/>
      <w:r>
        <w:rPr>
          <w:lang w:eastAsia="zh-CN"/>
        </w:rPr>
        <w:t xml:space="preserve"> size for </w:t>
      </w:r>
      <m:oMath>
        <m:r>
          <w:rPr>
            <w:rFonts w:ascii="Cambria Math" w:hAnsi="Cambria Math"/>
            <w:lang w:eastAsia="zh-CN"/>
          </w:rPr>
          <m:t>ρ=1/3</m:t>
        </m:r>
      </m:oMath>
      <w:r>
        <w:rPr>
          <w:lang w:eastAsia="zh-CN"/>
        </w:rPr>
        <w:t xml:space="preserve">        new sub</w:t>
      </w:r>
      <w:r w:rsidR="009C5495">
        <w:rPr>
          <w:lang w:eastAsia="zh-CN"/>
        </w:rPr>
        <w:t>b</w:t>
      </w:r>
      <w:r>
        <w:rPr>
          <w:lang w:eastAsia="zh-CN"/>
        </w:rPr>
        <w:t xml:space="preserve">and size for </w:t>
      </w:r>
      <m:oMath>
        <m:r>
          <w:rPr>
            <w:rFonts w:ascii="Cambria Math" w:hAnsi="Cambria Math"/>
            <w:lang w:eastAsia="zh-CN"/>
          </w:rPr>
          <m:t>ρ=1/3</m:t>
        </m:r>
      </m:oMath>
    </w:p>
    <w:p w14:paraId="6B6159B6" w14:textId="3DF34991" w:rsidR="00A072A0" w:rsidRDefault="00A072A0" w:rsidP="00A072A0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 w:rsidR="00D37AD8">
        <w:rPr>
          <w:lang w:eastAsia="zh-CN"/>
        </w:rPr>
        <w:t>6</w:t>
      </w:r>
      <w:r w:rsidR="00DB4D5A">
        <w:rPr>
          <w:lang w:eastAsia="zh-CN"/>
        </w:rPr>
        <w:t xml:space="preserve">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sizes for </w:t>
      </w:r>
      <m:oMath>
        <m:r>
          <w:rPr>
            <w:rFonts w:ascii="Cambria Math" w:hAnsi="Cambria Math"/>
            <w:lang w:eastAsia="zh-CN"/>
          </w:rPr>
          <m:t>ρ=1/3</m:t>
        </m:r>
      </m:oMath>
    </w:p>
    <w:p w14:paraId="32D06222" w14:textId="5096ABA6" w:rsidR="002827D8" w:rsidRPr="009C2FFC" w:rsidRDefault="00A072A0" w:rsidP="002827D8">
      <w:pPr>
        <w:rPr>
          <w:rFonts w:eastAsiaTheme="minorEastAsia"/>
          <w:b/>
          <w:bCs/>
          <w:i/>
          <w:iCs/>
          <w:lang w:eastAsia="zh-CN"/>
        </w:rPr>
      </w:pPr>
      <w:r w:rsidRPr="009C2FFC">
        <w:rPr>
          <w:rFonts w:eastAsiaTheme="minorEastAsia"/>
          <w:b/>
          <w:bCs/>
          <w:i/>
          <w:iCs/>
          <w:lang w:eastAsia="zh-CN"/>
        </w:rPr>
        <w:t xml:space="preserve">Proposal </w:t>
      </w:r>
      <w:r w:rsidR="00A4782E" w:rsidRPr="009C2FFC">
        <w:rPr>
          <w:rFonts w:eastAsiaTheme="minorEastAsia"/>
          <w:b/>
          <w:bCs/>
          <w:i/>
          <w:iCs/>
          <w:lang w:eastAsia="zh-CN"/>
        </w:rPr>
        <w:t>1</w:t>
      </w:r>
      <w:r w:rsidR="005531D2">
        <w:rPr>
          <w:rFonts w:eastAsiaTheme="minorEastAsia"/>
          <w:b/>
          <w:bCs/>
          <w:i/>
          <w:iCs/>
          <w:lang w:eastAsia="zh-CN"/>
        </w:rPr>
        <w:t>4</w:t>
      </w:r>
      <w:r w:rsidRPr="009C2FFC">
        <w:rPr>
          <w:rFonts w:eastAsiaTheme="minorEastAsia"/>
          <w:b/>
          <w:bCs/>
          <w:i/>
          <w:iCs/>
          <w:lang w:eastAsia="zh-CN"/>
        </w:rPr>
        <w:t>:</w:t>
      </w:r>
      <w:r w:rsidRPr="006117ED">
        <w:rPr>
          <w:b/>
          <w:lang w:eastAsia="zh-CN"/>
        </w:rPr>
        <w:t xml:space="preserve"> </w:t>
      </w:r>
      <w:proofErr w:type="spellStart"/>
      <w:r w:rsidR="00705C99" w:rsidRPr="009C2FFC">
        <w:rPr>
          <w:rFonts w:eastAsiaTheme="minorEastAsia"/>
          <w:b/>
          <w:bCs/>
          <w:i/>
          <w:iCs/>
          <w:lang w:eastAsia="zh-CN"/>
        </w:rPr>
        <w:t>S</w:t>
      </w:r>
      <w:r w:rsidR="00F1765B" w:rsidRPr="006117ED">
        <w:rPr>
          <w:b/>
          <w:i/>
          <w:lang w:eastAsia="zh-CN"/>
        </w:rPr>
        <w:t>ubband</w:t>
      </w:r>
      <w:proofErr w:type="spellEnd"/>
      <w:r w:rsidR="00F1765B" w:rsidRPr="006117ED">
        <w:rPr>
          <w:b/>
          <w:i/>
          <w:lang w:eastAsia="zh-CN"/>
        </w:rPr>
        <w:t xml:space="preserve"> size should be integer multiple of </w:t>
      </w:r>
      <m:oMath>
        <m:f>
          <m:fPr>
            <m:ctrlPr>
              <w:rPr>
                <w:rFonts w:ascii="Cambria Math" w:hAnsi="Cambria Math"/>
                <w:b/>
                <w:i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ρ</m:t>
            </m:r>
          </m:den>
        </m:f>
      </m:oMath>
      <w:r w:rsidRPr="009C2FFC">
        <w:rPr>
          <w:rFonts w:eastAsiaTheme="minorEastAsia"/>
          <w:b/>
          <w:bCs/>
          <w:i/>
          <w:iCs/>
          <w:lang w:eastAsia="zh-CN"/>
        </w:rPr>
        <w:t>.</w:t>
      </w:r>
    </w:p>
    <w:p w14:paraId="686D0F93" w14:textId="25FFE6AA" w:rsidR="00A072A0" w:rsidRPr="00365EF5" w:rsidRDefault="00A072A0" w:rsidP="00A072A0">
      <w:pPr>
        <w:rPr>
          <w:iCs/>
        </w:rPr>
      </w:pPr>
      <w:r w:rsidRPr="00CE5C82">
        <w:rPr>
          <w:lang w:eastAsia="zh-CN"/>
        </w:rPr>
        <w:t xml:space="preserve">Due to the reduced density of CSI-RS frequency domain resources, </w:t>
      </w:r>
      <w:r w:rsidR="00593B5E">
        <w:rPr>
          <w:lang w:eastAsia="zh-CN"/>
        </w:rPr>
        <w:t xml:space="preserve">the complexity of CSI-RS measurement may be reduced. So, legacy </w:t>
      </w:r>
      <w:r w:rsidR="00C17958">
        <w:rPr>
          <w:lang w:eastAsia="zh-CN"/>
        </w:rPr>
        <w:t xml:space="preserve">ARC, </w:t>
      </w:r>
      <w:r w:rsidRPr="00CE5C82">
        <w:rPr>
          <w:lang w:eastAsia="zh-CN"/>
        </w:rPr>
        <w:t>CPU</w:t>
      </w:r>
      <w:r w:rsidR="00C17958">
        <w:rPr>
          <w:lang w:eastAsia="zh-CN"/>
        </w:rPr>
        <w:t xml:space="preserve"> and</w:t>
      </w:r>
      <w:r w:rsidR="00C17958" w:rsidRPr="00C17958">
        <w:rPr>
          <w:lang w:eastAsia="zh-CN"/>
        </w:rPr>
        <w:t xml:space="preserve"> </w:t>
      </w:r>
      <w:r w:rsidR="00C17958">
        <w:rPr>
          <w:lang w:eastAsia="zh-CN"/>
        </w:rPr>
        <w:t>t</w:t>
      </w:r>
      <w:r w:rsidR="00C17958" w:rsidRPr="00CE5C82">
        <w:rPr>
          <w:lang w:eastAsia="zh-CN"/>
        </w:rPr>
        <w:t>imeline</w:t>
      </w:r>
      <w:r w:rsidRPr="00CE5C82">
        <w:rPr>
          <w:lang w:eastAsia="zh-CN"/>
        </w:rPr>
        <w:t xml:space="preserve"> </w:t>
      </w:r>
      <w:r w:rsidR="00593B5E">
        <w:rPr>
          <w:lang w:eastAsia="zh-CN"/>
        </w:rPr>
        <w:t xml:space="preserve">mechanism may not </w:t>
      </w:r>
      <w:r w:rsidR="00B73DA4">
        <w:rPr>
          <w:lang w:eastAsia="zh-CN"/>
        </w:rPr>
        <w:t xml:space="preserve">be </w:t>
      </w:r>
      <w:r w:rsidR="00593B5E">
        <w:rPr>
          <w:lang w:eastAsia="zh-CN"/>
        </w:rPr>
        <w:t xml:space="preserve">suitable. </w:t>
      </w:r>
      <w:r w:rsidR="00AB1962">
        <w:rPr>
          <w:lang w:eastAsia="zh-CN"/>
        </w:rPr>
        <w:t xml:space="preserve">In order to correctly reflect the complexity of the CSI-RS measurement, ARC, CPU and corresponding timeline of CSI-RS measurement can be refined. </w:t>
      </w:r>
    </w:p>
    <w:p w14:paraId="56A8000E" w14:textId="395A1804" w:rsidR="00252E9C" w:rsidRDefault="00A072A0" w:rsidP="006117ED">
      <w:pPr>
        <w:rPr>
          <w:rFonts w:eastAsiaTheme="minorEastAsia"/>
          <w:b/>
          <w:bCs/>
          <w:i/>
          <w:iCs/>
          <w:lang w:eastAsia="zh-CN"/>
        </w:rPr>
      </w:pPr>
      <w:r w:rsidRPr="00497161">
        <w:rPr>
          <w:rFonts w:eastAsiaTheme="minorEastAsia"/>
          <w:b/>
          <w:bCs/>
          <w:i/>
          <w:iCs/>
          <w:lang w:eastAsia="zh-CN"/>
        </w:rPr>
        <w:t xml:space="preserve">Proposal </w:t>
      </w:r>
      <w:r w:rsidR="00A4782E">
        <w:rPr>
          <w:rFonts w:eastAsiaTheme="minorEastAsia"/>
          <w:b/>
          <w:bCs/>
          <w:i/>
          <w:iCs/>
          <w:lang w:eastAsia="zh-CN"/>
        </w:rPr>
        <w:t>1</w:t>
      </w:r>
      <w:r w:rsidR="005531D2">
        <w:rPr>
          <w:rFonts w:eastAsiaTheme="minorEastAsia"/>
          <w:b/>
          <w:bCs/>
          <w:i/>
          <w:iCs/>
          <w:lang w:eastAsia="zh-CN"/>
        </w:rPr>
        <w:t>5</w:t>
      </w:r>
      <w:r w:rsidRPr="00497161">
        <w:rPr>
          <w:rFonts w:eastAsiaTheme="minorEastAsia"/>
          <w:b/>
          <w:bCs/>
          <w:i/>
          <w:iCs/>
          <w:lang w:eastAsia="zh-CN"/>
        </w:rPr>
        <w:t xml:space="preserve">: </w:t>
      </w:r>
      <w:r w:rsidR="00AF23B6">
        <w:rPr>
          <w:rFonts w:eastAsiaTheme="minorEastAsia"/>
          <w:b/>
          <w:bCs/>
          <w:i/>
          <w:iCs/>
          <w:lang w:eastAsia="zh-CN"/>
        </w:rPr>
        <w:t xml:space="preserve">Refine </w:t>
      </w:r>
      <w:r w:rsidRPr="0005789B">
        <w:rPr>
          <w:rFonts w:eastAsiaTheme="minorEastAsia"/>
          <w:b/>
          <w:bCs/>
          <w:i/>
          <w:iCs/>
          <w:lang w:eastAsia="zh-CN"/>
        </w:rPr>
        <w:t xml:space="preserve">the </w:t>
      </w:r>
      <w:r w:rsidR="00365EF5" w:rsidRPr="00365EF5">
        <w:rPr>
          <w:rFonts w:eastAsiaTheme="minorEastAsia"/>
          <w:b/>
          <w:bCs/>
          <w:i/>
          <w:iCs/>
          <w:lang w:eastAsia="zh-CN"/>
        </w:rPr>
        <w:t xml:space="preserve">ARC, CPU </w:t>
      </w:r>
      <w:r w:rsidR="00AA090A">
        <w:rPr>
          <w:rFonts w:eastAsiaTheme="minorEastAsia"/>
          <w:b/>
          <w:bCs/>
          <w:i/>
          <w:iCs/>
          <w:lang w:eastAsia="zh-CN"/>
        </w:rPr>
        <w:t xml:space="preserve">and corresponding </w:t>
      </w:r>
      <w:r w:rsidR="00365EF5" w:rsidRPr="00365EF5">
        <w:rPr>
          <w:rFonts w:eastAsiaTheme="minorEastAsia"/>
          <w:b/>
          <w:bCs/>
          <w:i/>
          <w:iCs/>
          <w:lang w:eastAsia="zh-CN"/>
        </w:rPr>
        <w:t>timeline</w:t>
      </w:r>
      <w:r w:rsidRPr="0005789B">
        <w:rPr>
          <w:rFonts w:eastAsiaTheme="minorEastAsia"/>
          <w:b/>
          <w:bCs/>
          <w:i/>
          <w:iCs/>
          <w:lang w:eastAsia="zh-CN"/>
        </w:rPr>
        <w:t xml:space="preserve"> </w:t>
      </w:r>
      <w:r w:rsidR="00992A44">
        <w:rPr>
          <w:rFonts w:eastAsiaTheme="minorEastAsia"/>
          <w:b/>
          <w:bCs/>
          <w:i/>
          <w:iCs/>
          <w:lang w:eastAsia="zh-CN"/>
        </w:rPr>
        <w:t xml:space="preserve">to correctly reflect the complexity of </w:t>
      </w:r>
      <w:r w:rsidR="0085004A">
        <w:rPr>
          <w:rFonts w:eastAsiaTheme="minorEastAsia"/>
          <w:b/>
          <w:bCs/>
          <w:i/>
          <w:iCs/>
          <w:lang w:eastAsia="zh-CN"/>
        </w:rPr>
        <w:t>CSI-RS measurement for CSI-RS with low density.</w:t>
      </w:r>
    </w:p>
    <w:p w14:paraId="13C5C571" w14:textId="77777777" w:rsidR="0063027D" w:rsidRDefault="0063027D" w:rsidP="006117ED">
      <w:pPr>
        <w:rPr>
          <w:rFonts w:eastAsiaTheme="minorEastAsia"/>
          <w:b/>
          <w:bCs/>
          <w:i/>
          <w:iCs/>
          <w:lang w:eastAsia="zh-CN"/>
        </w:rPr>
      </w:pPr>
    </w:p>
    <w:p w14:paraId="0616F686" w14:textId="77777777" w:rsidR="00252E9C" w:rsidRDefault="00252E9C" w:rsidP="00252E9C">
      <w:pPr>
        <w:pStyle w:val="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Summary and conclusion</w:t>
      </w:r>
    </w:p>
    <w:p w14:paraId="39FC3990" w14:textId="04643F2A" w:rsidR="00252E9C" w:rsidRDefault="00252E9C" w:rsidP="00252E9C">
      <w:pPr>
        <w:rPr>
          <w:rFonts w:eastAsiaTheme="minorEastAsia"/>
          <w:lang w:val="en-GB"/>
        </w:rPr>
      </w:pPr>
      <w:r>
        <w:rPr>
          <w:rFonts w:eastAsiaTheme="minorEastAsia"/>
        </w:rPr>
        <w:t>In this contribution, we have the following</w:t>
      </w:r>
      <w:r w:rsidR="00E64282">
        <w:rPr>
          <w:rFonts w:eastAsiaTheme="minorEastAsia"/>
        </w:rPr>
        <w:t xml:space="preserve"> observations and</w:t>
      </w:r>
      <w:r>
        <w:rPr>
          <w:rFonts w:eastAsiaTheme="minorEastAsia"/>
        </w:rPr>
        <w:t xml:space="preserve"> proposals.</w:t>
      </w:r>
    </w:p>
    <w:p w14:paraId="7602CF64" w14:textId="617CCFF5" w:rsidR="00671507" w:rsidRPr="005F0ABA" w:rsidRDefault="0063027D" w:rsidP="0063027D">
      <w:pPr>
        <w:rPr>
          <w:b/>
          <w:i/>
          <w:lang w:eastAsia="zh-CN"/>
        </w:rPr>
      </w:pPr>
      <w:r w:rsidRPr="002F102D">
        <w:rPr>
          <w:b/>
          <w:bCs/>
          <w:i/>
          <w:iCs/>
          <w:lang w:eastAsia="zh-CN"/>
        </w:rPr>
        <w:t xml:space="preserve">Observation </w:t>
      </w:r>
      <w:r>
        <w:rPr>
          <w:b/>
          <w:bCs/>
          <w:i/>
          <w:iCs/>
          <w:lang w:eastAsia="zh-CN"/>
        </w:rPr>
        <w:t>1</w:t>
      </w:r>
      <w:r w:rsidRPr="002F102D">
        <w:rPr>
          <w:b/>
          <w:bCs/>
          <w:i/>
          <w:iCs/>
          <w:lang w:eastAsia="zh-CN"/>
        </w:rPr>
        <w:t xml:space="preserve">: </w:t>
      </w:r>
      <w:r w:rsidR="00671507">
        <w:rPr>
          <w:b/>
          <w:i/>
          <w:lang w:eastAsia="zh-CN"/>
        </w:rPr>
        <w:t xml:space="preserve">In </w:t>
      </w:r>
      <w:proofErr w:type="spellStart"/>
      <w:r w:rsidR="00671507">
        <w:rPr>
          <w:b/>
          <w:i/>
          <w:lang w:eastAsia="zh-CN"/>
        </w:rPr>
        <w:t>SCell</w:t>
      </w:r>
      <w:proofErr w:type="spellEnd"/>
      <w:r w:rsidR="00671507">
        <w:rPr>
          <w:b/>
          <w:i/>
          <w:lang w:eastAsia="zh-CN"/>
        </w:rPr>
        <w:t xml:space="preserve"> activation, CSI measurement and reporting are conducted after UE finishing DL synchronization.</w:t>
      </w:r>
    </w:p>
    <w:p w14:paraId="196108F7" w14:textId="1824E697" w:rsidR="0063027D" w:rsidRDefault="0063027D" w:rsidP="0063027D">
      <w:pPr>
        <w:rPr>
          <w:b/>
          <w:i/>
        </w:rPr>
      </w:pPr>
      <w:r w:rsidRPr="006F6DFA">
        <w:rPr>
          <w:b/>
          <w:i/>
        </w:rPr>
        <w:t xml:space="preserve">Observation </w:t>
      </w:r>
      <w:r w:rsidR="00F023D4">
        <w:rPr>
          <w:b/>
          <w:i/>
        </w:rPr>
        <w:t>2</w:t>
      </w:r>
      <w:r w:rsidRPr="006F6DFA">
        <w:rPr>
          <w:b/>
          <w:i/>
        </w:rPr>
        <w:t xml:space="preserve">: </w:t>
      </w:r>
      <w:r w:rsidRPr="003D25BD">
        <w:rPr>
          <w:b/>
          <w:i/>
        </w:rPr>
        <w:t xml:space="preserve">Cyclic </w:t>
      </w:r>
      <w:r>
        <w:rPr>
          <w:b/>
          <w:i/>
        </w:rPr>
        <w:t xml:space="preserve">RB </w:t>
      </w:r>
      <w:r w:rsidRPr="003D25BD">
        <w:rPr>
          <w:b/>
          <w:i/>
        </w:rPr>
        <w:t>mapping</w:t>
      </w:r>
      <w:r>
        <w:rPr>
          <w:b/>
          <w:i/>
        </w:rPr>
        <w:t xml:space="preserve"> for CSI-RS with resource reduction can achieve 13% throughput gain compared to </w:t>
      </w:r>
      <w:r w:rsidRPr="003D25BD">
        <w:rPr>
          <w:b/>
          <w:i/>
        </w:rPr>
        <w:t xml:space="preserve">non-cyclic </w:t>
      </w:r>
      <w:r>
        <w:rPr>
          <w:b/>
          <w:i/>
        </w:rPr>
        <w:t xml:space="preserve">RB </w:t>
      </w:r>
      <w:r w:rsidRPr="003D25BD">
        <w:rPr>
          <w:b/>
          <w:i/>
        </w:rPr>
        <w:t>mapping</w:t>
      </w:r>
      <w:r>
        <w:rPr>
          <w:b/>
          <w:i/>
        </w:rPr>
        <w:t>.</w:t>
      </w:r>
    </w:p>
    <w:p w14:paraId="457A945F" w14:textId="77777777" w:rsidR="0063027D" w:rsidRDefault="0063027D" w:rsidP="0063027D">
      <w:pPr>
        <w:rPr>
          <w:b/>
          <w:i/>
          <w:lang w:eastAsia="zh-CN"/>
        </w:rPr>
      </w:pPr>
      <w:r w:rsidRPr="00FC5D57">
        <w:rPr>
          <w:rFonts w:hint="eastAsia"/>
          <w:b/>
          <w:i/>
          <w:lang w:eastAsia="zh-CN"/>
        </w:rPr>
        <w:t>P</w:t>
      </w:r>
      <w:r w:rsidRPr="00FC5D57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FC5D57">
        <w:rPr>
          <w:rFonts w:hint="eastAsia"/>
          <w:b/>
          <w:i/>
          <w:lang w:eastAsia="zh-CN"/>
        </w:rPr>
        <w:t>:</w:t>
      </w:r>
      <w:r w:rsidRPr="00FC5D57">
        <w:rPr>
          <w:b/>
          <w:i/>
          <w:lang w:eastAsia="zh-CN"/>
        </w:rPr>
        <w:t xml:space="preserve"> Support </w:t>
      </w:r>
      <w:r>
        <w:rPr>
          <w:b/>
          <w:i/>
          <w:lang w:eastAsia="zh-CN"/>
        </w:rPr>
        <w:t>early CSI/CSI-RS/SRS</w:t>
      </w:r>
      <w:r w:rsidRPr="00FC5D5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triggering </w:t>
      </w:r>
      <w:r w:rsidRPr="00FC5D57">
        <w:rPr>
          <w:b/>
          <w:i/>
          <w:lang w:eastAsia="zh-CN"/>
        </w:rPr>
        <w:t xml:space="preserve">configuration </w:t>
      </w:r>
      <w:r>
        <w:rPr>
          <w:b/>
          <w:i/>
          <w:lang w:eastAsia="zh-CN"/>
        </w:rPr>
        <w:t>via</w:t>
      </w:r>
      <w:r w:rsidRPr="00FC5D57">
        <w:rPr>
          <w:b/>
          <w:i/>
          <w:lang w:eastAsia="zh-CN"/>
        </w:rPr>
        <w:t xml:space="preserve"> SIB1 message.</w:t>
      </w:r>
    </w:p>
    <w:p w14:paraId="0A9AD1AA" w14:textId="47A5D2D4" w:rsidR="0063027D" w:rsidRPr="00383BEB" w:rsidRDefault="0063027D" w:rsidP="0063027D">
      <w:pPr>
        <w:rPr>
          <w:b/>
          <w:i/>
          <w:lang w:eastAsia="zh-CN"/>
        </w:rPr>
      </w:pPr>
      <w:r w:rsidRPr="002F102D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2F102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EE4922">
        <w:rPr>
          <w:b/>
          <w:i/>
          <w:lang w:eastAsia="zh-CN"/>
        </w:rPr>
        <w:t xml:space="preserve">Support UE to </w:t>
      </w:r>
      <w:r w:rsidR="00EE4922" w:rsidRPr="00AC5107">
        <w:rPr>
          <w:b/>
          <w:i/>
          <w:lang w:eastAsia="zh-CN"/>
        </w:rPr>
        <w:t>report</w:t>
      </w:r>
      <w:r w:rsidR="00EE4922">
        <w:rPr>
          <w:b/>
          <w:i/>
          <w:lang w:eastAsia="zh-CN"/>
        </w:rPr>
        <w:t xml:space="preserve"> </w:t>
      </w:r>
      <w:r w:rsidR="00EE4922" w:rsidRPr="00AC5107">
        <w:rPr>
          <w:b/>
          <w:i/>
          <w:lang w:eastAsia="zh-CN"/>
        </w:rPr>
        <w:t>its capability on CSI process</w:t>
      </w:r>
      <w:r w:rsidR="00EE4922">
        <w:rPr>
          <w:b/>
          <w:i/>
          <w:lang w:eastAsia="zh-CN"/>
        </w:rPr>
        <w:t>ing</w:t>
      </w:r>
      <w:r>
        <w:rPr>
          <w:b/>
          <w:i/>
          <w:lang w:eastAsia="zh-CN"/>
        </w:rPr>
        <w:t>.</w:t>
      </w:r>
    </w:p>
    <w:p w14:paraId="706A0F5E" w14:textId="238F927D" w:rsidR="0063027D" w:rsidRDefault="0063027D" w:rsidP="0063027D">
      <w:pPr>
        <w:rPr>
          <w:lang w:eastAsia="zh-CN"/>
        </w:rPr>
      </w:pPr>
      <w:r w:rsidRPr="00FC5D57">
        <w:rPr>
          <w:rFonts w:hint="eastAsia"/>
          <w:b/>
          <w:i/>
          <w:lang w:eastAsia="zh-CN"/>
        </w:rPr>
        <w:t>P</w:t>
      </w:r>
      <w:r w:rsidRPr="00FC5D57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3</w:t>
      </w:r>
      <w:r w:rsidRPr="00FC5D57">
        <w:rPr>
          <w:rFonts w:hint="eastAsia"/>
          <w:b/>
          <w:i/>
          <w:lang w:eastAsia="zh-CN"/>
        </w:rPr>
        <w:t>:</w:t>
      </w:r>
      <w:r w:rsidRPr="00FC5D57">
        <w:rPr>
          <w:b/>
          <w:i/>
          <w:lang w:eastAsia="zh-CN"/>
        </w:rPr>
        <w:t xml:space="preserve"> </w:t>
      </w:r>
      <w:r w:rsidR="00EE4922">
        <w:rPr>
          <w:b/>
          <w:i/>
          <w:lang w:eastAsia="zh-CN"/>
        </w:rPr>
        <w:t>Do NOT support NZP CSI-RS based interference measurement</w:t>
      </w:r>
      <w:r w:rsidRPr="00FC5D57">
        <w:rPr>
          <w:b/>
          <w:i/>
          <w:lang w:eastAsia="zh-CN"/>
        </w:rPr>
        <w:t>.</w:t>
      </w:r>
    </w:p>
    <w:p w14:paraId="2FDC7439" w14:textId="7DE67AC8" w:rsidR="0063027D" w:rsidRDefault="0063027D" w:rsidP="0063027D">
      <w:pPr>
        <w:rPr>
          <w:b/>
          <w:i/>
          <w:lang w:eastAsia="zh-CN"/>
        </w:rPr>
      </w:pPr>
      <w:r w:rsidRPr="00FC5D57">
        <w:rPr>
          <w:rFonts w:hint="eastAsia"/>
          <w:b/>
          <w:i/>
          <w:lang w:eastAsia="zh-CN"/>
        </w:rPr>
        <w:t>P</w:t>
      </w:r>
      <w:r w:rsidRPr="00FC5D57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4</w:t>
      </w:r>
      <w:r w:rsidRPr="00FC5D57">
        <w:rPr>
          <w:rFonts w:hint="eastAsia"/>
          <w:b/>
          <w:i/>
          <w:lang w:eastAsia="zh-CN"/>
        </w:rPr>
        <w:t>:</w:t>
      </w:r>
      <w:r w:rsidRPr="00FC5D57">
        <w:rPr>
          <w:b/>
          <w:i/>
          <w:lang w:eastAsia="zh-CN"/>
        </w:rPr>
        <w:t xml:space="preserve"> </w:t>
      </w:r>
      <w:r w:rsidR="00EE4922">
        <w:rPr>
          <w:b/>
          <w:bCs/>
          <w:i/>
          <w:iCs/>
          <w:lang w:eastAsia="zh-CN"/>
        </w:rPr>
        <w:t>Support to carry CSI report via the PUSCH scheduled by the triggering MAC-CE in MSG4</w:t>
      </w:r>
      <w:r w:rsidR="00EE4922">
        <w:rPr>
          <w:b/>
          <w:i/>
          <w:lang w:eastAsia="zh-CN"/>
        </w:rPr>
        <w:t>.</w:t>
      </w:r>
    </w:p>
    <w:p w14:paraId="376377EA" w14:textId="0E015115" w:rsidR="0063027D" w:rsidRDefault="0063027D" w:rsidP="0063027D">
      <w:pPr>
        <w:spacing w:before="60" w:after="0"/>
        <w:rPr>
          <w:b/>
          <w:i/>
          <w:lang w:eastAsia="zh-CN"/>
        </w:rPr>
      </w:pPr>
      <w:r w:rsidRPr="002F102D">
        <w:rPr>
          <w:b/>
          <w:i/>
          <w:lang w:eastAsia="zh-CN"/>
        </w:rPr>
        <w:t>Proposal</w:t>
      </w:r>
      <w:r w:rsidR="00F023D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5</w:t>
      </w:r>
      <w:r w:rsidRPr="002F102D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For early CSI/CSI-RS/SRS triggering via RACH, the timeline is defined based on a reference slot and a slot offset.</w:t>
      </w:r>
    </w:p>
    <w:p w14:paraId="7DFC113D" w14:textId="77777777" w:rsidR="0063027D" w:rsidRPr="00484C76" w:rsidRDefault="0063027D" w:rsidP="00DC7746">
      <w:pPr>
        <w:pStyle w:val="af1"/>
        <w:numPr>
          <w:ilvl w:val="0"/>
          <w:numId w:val="13"/>
        </w:numPr>
        <w:spacing w:before="60" w:after="0"/>
        <w:ind w:left="361" w:hanging="361"/>
        <w:contextualSpacing w:val="0"/>
        <w:rPr>
          <w:b/>
          <w:i/>
          <w:lang w:eastAsia="zh-CN"/>
        </w:rPr>
      </w:pPr>
      <w:r>
        <w:rPr>
          <w:b/>
          <w:bCs/>
          <w:i/>
          <w:iCs/>
          <w:lang w:eastAsia="zh-CN"/>
        </w:rPr>
        <w:t>T</w:t>
      </w:r>
      <w:r w:rsidRPr="006518DE">
        <w:rPr>
          <w:b/>
          <w:bCs/>
          <w:i/>
          <w:iCs/>
          <w:lang w:eastAsia="zh-CN"/>
        </w:rPr>
        <w:t xml:space="preserve">he reference slot </w:t>
      </w:r>
      <w:r>
        <w:rPr>
          <w:b/>
          <w:bCs/>
          <w:i/>
          <w:iCs/>
          <w:lang w:eastAsia="zh-CN"/>
        </w:rPr>
        <w:t>is</w:t>
      </w:r>
      <w:r w:rsidRPr="006518DE">
        <w:rPr>
          <w:b/>
          <w:bCs/>
          <w:i/>
          <w:iCs/>
          <w:lang w:eastAsia="zh-CN"/>
        </w:rPr>
        <w:t xml:space="preserve"> the slot in which HARQ-ACK information of Msg4 is transmitted</w:t>
      </w:r>
      <w:r>
        <w:rPr>
          <w:b/>
          <w:bCs/>
          <w:i/>
          <w:iCs/>
          <w:lang w:eastAsia="zh-CN"/>
        </w:rPr>
        <w:t>;</w:t>
      </w:r>
    </w:p>
    <w:p w14:paraId="4A2E4B11" w14:textId="46BFB864" w:rsidR="0063027D" w:rsidRPr="006518DE" w:rsidRDefault="0063027D" w:rsidP="00DC7746">
      <w:pPr>
        <w:pStyle w:val="af1"/>
        <w:numPr>
          <w:ilvl w:val="0"/>
          <w:numId w:val="13"/>
        </w:numPr>
        <w:spacing w:before="60" w:afterLines="50"/>
        <w:ind w:left="361" w:hanging="361"/>
        <w:contextualSpacing w:val="0"/>
        <w:rPr>
          <w:b/>
          <w:i/>
          <w:lang w:eastAsia="zh-CN"/>
        </w:rPr>
      </w:pPr>
      <w:r>
        <w:rPr>
          <w:b/>
          <w:bCs/>
          <w:i/>
          <w:iCs/>
          <w:lang w:eastAsia="zh-CN"/>
        </w:rPr>
        <w:t>T</w:t>
      </w:r>
      <w:r w:rsidRPr="006518DE">
        <w:rPr>
          <w:b/>
          <w:bCs/>
          <w:i/>
          <w:iCs/>
          <w:lang w:eastAsia="zh-CN"/>
        </w:rPr>
        <w:t xml:space="preserve">he slot offset </w:t>
      </w:r>
      <w:r>
        <w:rPr>
          <w:b/>
          <w:bCs/>
          <w:i/>
          <w:iCs/>
          <w:lang w:eastAsia="zh-CN"/>
        </w:rPr>
        <w:t>is</w:t>
      </w:r>
      <w:r w:rsidRPr="006518DE">
        <w:rPr>
          <w:b/>
          <w:bCs/>
          <w:i/>
          <w:iCs/>
          <w:lang w:eastAsia="zh-CN"/>
        </w:rPr>
        <w:t xml:space="preserve"> pre-configured or indicated by the triggering signaling</w:t>
      </w:r>
      <w:r w:rsidR="0010312C">
        <w:rPr>
          <w:b/>
          <w:bCs/>
          <w:i/>
          <w:iCs/>
          <w:lang w:eastAsia="zh-CN"/>
        </w:rPr>
        <w:t>;</w:t>
      </w:r>
    </w:p>
    <w:p w14:paraId="6D02B965" w14:textId="104E6683" w:rsidR="0063027D" w:rsidRPr="002F102D" w:rsidRDefault="0063027D" w:rsidP="0063027D">
      <w:pPr>
        <w:rPr>
          <w:b/>
          <w:iCs/>
          <w:lang w:eastAsia="zh-CN"/>
        </w:rPr>
      </w:pPr>
      <w:r w:rsidRPr="00081252">
        <w:rPr>
          <w:rFonts w:hint="eastAsia"/>
          <w:b/>
          <w:i/>
          <w:lang w:eastAsia="zh-CN"/>
        </w:rPr>
        <w:lastRenderedPageBreak/>
        <w:t>P</w:t>
      </w:r>
      <w:r w:rsidRPr="00081252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6</w:t>
      </w:r>
      <w:r w:rsidRPr="00081252">
        <w:rPr>
          <w:rFonts w:hint="eastAsia"/>
          <w:b/>
          <w:i/>
          <w:lang w:eastAsia="zh-CN"/>
        </w:rPr>
        <w:t>:</w:t>
      </w:r>
      <w:r w:rsidRPr="00081252">
        <w:rPr>
          <w:b/>
          <w:i/>
          <w:lang w:eastAsia="zh-CN"/>
        </w:rPr>
        <w:t xml:space="preserve"> </w:t>
      </w:r>
      <w:r w:rsidR="00EE4922" w:rsidRPr="002503D3">
        <w:rPr>
          <w:b/>
          <w:i/>
          <w:lang w:eastAsia="zh-CN"/>
        </w:rPr>
        <w:t>Support aperiodic TRS triggered by MSG4</w:t>
      </w:r>
      <w:r w:rsidR="00EE4922">
        <w:rPr>
          <w:b/>
          <w:i/>
          <w:lang w:eastAsia="zh-CN"/>
        </w:rPr>
        <w:t xml:space="preserve"> only.</w:t>
      </w:r>
    </w:p>
    <w:p w14:paraId="1C8F38F3" w14:textId="2ABF6457" w:rsidR="0063027D" w:rsidRDefault="0063027D" w:rsidP="0063027D">
      <w:pPr>
        <w:rPr>
          <w:b/>
          <w:i/>
          <w:lang w:eastAsia="zh-CN"/>
        </w:rPr>
      </w:pPr>
      <w:r w:rsidRPr="00081252">
        <w:rPr>
          <w:rFonts w:hint="eastAsia"/>
          <w:b/>
          <w:i/>
          <w:lang w:eastAsia="zh-CN"/>
        </w:rPr>
        <w:t>P</w:t>
      </w:r>
      <w:r w:rsidRPr="00081252">
        <w:rPr>
          <w:b/>
          <w:i/>
          <w:lang w:eastAsia="zh-CN"/>
        </w:rPr>
        <w:t>roposal</w:t>
      </w:r>
      <w:r w:rsidR="00F023D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7</w:t>
      </w:r>
      <w:r w:rsidRPr="00081252">
        <w:rPr>
          <w:rFonts w:hint="eastAsia"/>
          <w:b/>
          <w:i/>
          <w:lang w:eastAsia="zh-CN"/>
        </w:rPr>
        <w:t>:</w:t>
      </w:r>
      <w:r w:rsidRPr="0008125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The follow</w:t>
      </w:r>
      <w:r>
        <w:rPr>
          <w:rFonts w:hint="eastAsia"/>
          <w:b/>
          <w:i/>
          <w:lang w:eastAsia="zh-CN"/>
        </w:rPr>
        <w:t>ing</w:t>
      </w:r>
      <w:r>
        <w:rPr>
          <w:b/>
          <w:i/>
          <w:lang w:eastAsia="zh-CN"/>
        </w:rPr>
        <w:t xml:space="preserve"> principle should be guaranteed in early CSI/SRS triggering via </w:t>
      </w:r>
      <w:proofErr w:type="spellStart"/>
      <w:r>
        <w:rPr>
          <w:b/>
          <w:i/>
          <w:lang w:eastAsia="zh-CN"/>
        </w:rPr>
        <w:t>SCell</w:t>
      </w:r>
      <w:proofErr w:type="spellEnd"/>
      <w:r>
        <w:rPr>
          <w:b/>
          <w:i/>
          <w:lang w:eastAsia="zh-CN"/>
        </w:rPr>
        <w:t xml:space="preserve"> activation by the design of timeline:</w:t>
      </w:r>
    </w:p>
    <w:p w14:paraId="3D88936D" w14:textId="77777777" w:rsidR="0063027D" w:rsidRDefault="0063027D" w:rsidP="00DC7746">
      <w:pPr>
        <w:pStyle w:val="af1"/>
        <w:numPr>
          <w:ilvl w:val="0"/>
          <w:numId w:val="8"/>
        </w:numPr>
        <w:spacing w:after="60"/>
        <w:contextualSpacing w:val="0"/>
        <w:rPr>
          <w:lang w:eastAsia="zh-CN"/>
        </w:rPr>
      </w:pPr>
      <w:r>
        <w:rPr>
          <w:b/>
          <w:i/>
          <w:lang w:eastAsia="zh-CN"/>
        </w:rPr>
        <w:t>T</w:t>
      </w:r>
      <w:r w:rsidRPr="008760A5">
        <w:rPr>
          <w:b/>
          <w:i/>
          <w:lang w:eastAsia="zh-CN"/>
        </w:rPr>
        <w:t xml:space="preserve">he triggered CSI measurement </w:t>
      </w:r>
      <w:r>
        <w:rPr>
          <w:b/>
          <w:i/>
          <w:lang w:eastAsia="zh-CN"/>
        </w:rPr>
        <w:t>&amp;</w:t>
      </w:r>
      <w:r w:rsidRPr="008760A5">
        <w:rPr>
          <w:b/>
          <w:i/>
          <w:lang w:eastAsia="zh-CN"/>
        </w:rPr>
        <w:t xml:space="preserve"> reporting</w:t>
      </w:r>
      <w:r>
        <w:rPr>
          <w:b/>
          <w:i/>
          <w:lang w:eastAsia="zh-CN"/>
        </w:rPr>
        <w:t xml:space="preserve"> and SRS transmission</w:t>
      </w:r>
      <w:r w:rsidRPr="008760A5">
        <w:rPr>
          <w:b/>
          <w:i/>
          <w:lang w:eastAsia="zh-CN"/>
        </w:rPr>
        <w:t xml:space="preserve"> should be conducted after UE finishing DL synchronization of the </w:t>
      </w:r>
      <w:proofErr w:type="spellStart"/>
      <w:r w:rsidRPr="008760A5">
        <w:rPr>
          <w:b/>
          <w:i/>
          <w:lang w:eastAsia="zh-CN"/>
        </w:rPr>
        <w:t>SCell</w:t>
      </w:r>
      <w:proofErr w:type="spellEnd"/>
      <w:r w:rsidRPr="008760A5">
        <w:rPr>
          <w:b/>
          <w:i/>
          <w:lang w:eastAsia="zh-CN"/>
        </w:rPr>
        <w:t>.</w:t>
      </w:r>
    </w:p>
    <w:p w14:paraId="19D34B1D" w14:textId="0610FEFF" w:rsidR="0063027D" w:rsidRPr="00AC5107" w:rsidRDefault="0063027D" w:rsidP="00D8609C">
      <w:pPr>
        <w:rPr>
          <w:b/>
          <w:i/>
          <w:lang w:eastAsia="zh-CN"/>
        </w:rPr>
      </w:pPr>
      <w:r w:rsidRPr="00081252">
        <w:rPr>
          <w:rFonts w:hint="eastAsia"/>
          <w:b/>
          <w:i/>
          <w:lang w:eastAsia="zh-CN"/>
        </w:rPr>
        <w:t>P</w:t>
      </w:r>
      <w:r w:rsidRPr="00081252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8</w:t>
      </w:r>
      <w:r w:rsidRPr="00081252">
        <w:rPr>
          <w:rFonts w:hint="eastAsia"/>
          <w:b/>
          <w:i/>
          <w:lang w:eastAsia="zh-CN"/>
        </w:rPr>
        <w:t>:</w:t>
      </w:r>
      <w:r w:rsidRPr="00081252">
        <w:rPr>
          <w:b/>
          <w:i/>
          <w:lang w:eastAsia="zh-CN"/>
        </w:rPr>
        <w:t xml:space="preserve"> </w:t>
      </w:r>
      <w:r w:rsidR="00EE4922" w:rsidRPr="002503D3">
        <w:rPr>
          <w:b/>
          <w:bCs/>
          <w:i/>
          <w:iCs/>
          <w:lang w:eastAsia="zh-CN"/>
        </w:rPr>
        <w:t xml:space="preserve">Support explicit mechanism for early CSI/SRS triggering </w:t>
      </w:r>
      <w:r w:rsidR="00B15426">
        <w:rPr>
          <w:rFonts w:hint="eastAsia"/>
          <w:b/>
          <w:bCs/>
          <w:i/>
          <w:iCs/>
          <w:lang w:eastAsia="zh-CN"/>
        </w:rPr>
        <w:t>via</w:t>
      </w:r>
      <w:bookmarkStart w:id="5" w:name="_GoBack"/>
      <w:bookmarkEnd w:id="5"/>
      <w:r w:rsidR="00EE4922" w:rsidRPr="002503D3">
        <w:rPr>
          <w:b/>
          <w:bCs/>
          <w:i/>
          <w:iCs/>
          <w:lang w:eastAsia="zh-CN"/>
        </w:rPr>
        <w:t xml:space="preserve"> </w:t>
      </w:r>
      <w:proofErr w:type="spellStart"/>
      <w:r w:rsidR="00EE4922" w:rsidRPr="002503D3">
        <w:rPr>
          <w:b/>
          <w:bCs/>
          <w:i/>
          <w:iCs/>
          <w:lang w:eastAsia="zh-CN"/>
        </w:rPr>
        <w:t>SCell</w:t>
      </w:r>
      <w:proofErr w:type="spellEnd"/>
      <w:r w:rsidR="00EE4922" w:rsidRPr="002503D3">
        <w:rPr>
          <w:b/>
          <w:bCs/>
          <w:i/>
          <w:iCs/>
          <w:lang w:eastAsia="zh-CN"/>
        </w:rPr>
        <w:t xml:space="preserve"> activation.</w:t>
      </w:r>
    </w:p>
    <w:p w14:paraId="4211488F" w14:textId="77777777" w:rsidR="00EE4922" w:rsidRPr="002503D3" w:rsidRDefault="00EE4922" w:rsidP="00EE4922">
      <w:pPr>
        <w:spacing w:after="60"/>
        <w:rPr>
          <w:b/>
          <w:i/>
          <w:lang w:eastAsia="zh-CN"/>
        </w:rPr>
      </w:pPr>
      <w:r w:rsidRPr="008A781C">
        <w:rPr>
          <w:b/>
          <w:i/>
          <w:lang w:eastAsia="zh-CN"/>
        </w:rPr>
        <w:t xml:space="preserve">Proposal </w:t>
      </w:r>
      <w:r w:rsidRPr="002503D3">
        <w:rPr>
          <w:b/>
          <w:i/>
          <w:lang w:eastAsia="zh-CN"/>
        </w:rPr>
        <w:t>9: Support implicit mechanism for early CSI/SRS triggering for both cases.</w:t>
      </w:r>
    </w:p>
    <w:p w14:paraId="2C197722" w14:textId="71C4DB1D" w:rsidR="00EE4922" w:rsidRDefault="00EE4922" w:rsidP="00DC7746">
      <w:pPr>
        <w:pStyle w:val="af1"/>
        <w:numPr>
          <w:ilvl w:val="0"/>
          <w:numId w:val="5"/>
        </w:numPr>
        <w:spacing w:after="60"/>
        <w:contextualSpacing w:val="0"/>
        <w:rPr>
          <w:b/>
          <w:i/>
          <w:lang w:eastAsia="zh-CN"/>
        </w:rPr>
      </w:pPr>
      <w:r w:rsidRPr="002503D3">
        <w:rPr>
          <w:b/>
          <w:i/>
          <w:lang w:eastAsia="zh-CN"/>
        </w:rPr>
        <w:t xml:space="preserve">Case 1: UE is in </w:t>
      </w:r>
      <w:r>
        <w:rPr>
          <w:b/>
          <w:i/>
          <w:lang w:eastAsia="zh-CN"/>
        </w:rPr>
        <w:t xml:space="preserve">not </w:t>
      </w:r>
      <w:r w:rsidRPr="002503D3">
        <w:rPr>
          <w:b/>
          <w:i/>
          <w:lang w:eastAsia="zh-CN"/>
        </w:rPr>
        <w:t>DRX active time</w:t>
      </w:r>
    </w:p>
    <w:p w14:paraId="2816E9FD" w14:textId="14638990" w:rsidR="008E7035" w:rsidRDefault="008E7035" w:rsidP="00DC7746">
      <w:pPr>
        <w:pStyle w:val="af1"/>
        <w:numPr>
          <w:ilvl w:val="0"/>
          <w:numId w:val="5"/>
        </w:numPr>
        <w:spacing w:after="60"/>
        <w:contextualSpacing w:val="0"/>
        <w:rPr>
          <w:b/>
          <w:i/>
          <w:lang w:eastAsia="zh-CN"/>
        </w:rPr>
      </w:pPr>
      <w:r w:rsidRPr="002503D3">
        <w:rPr>
          <w:b/>
          <w:i/>
          <w:lang w:eastAsia="zh-CN"/>
        </w:rPr>
        <w:t>Case 2: UE is in DRX active time.</w:t>
      </w:r>
    </w:p>
    <w:p w14:paraId="1701784B" w14:textId="77777777" w:rsidR="008E7035" w:rsidRPr="002503D3" w:rsidRDefault="008E7035" w:rsidP="008E7035">
      <w:pPr>
        <w:spacing w:after="60"/>
        <w:rPr>
          <w:b/>
          <w:i/>
          <w:lang w:eastAsia="zh-CN"/>
        </w:rPr>
      </w:pPr>
      <w:r w:rsidRPr="002F102D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10</w:t>
      </w:r>
      <w:r w:rsidRPr="002F102D">
        <w:rPr>
          <w:b/>
          <w:bCs/>
          <w:i/>
          <w:iCs/>
          <w:lang w:eastAsia="zh-CN"/>
        </w:rPr>
        <w:t xml:space="preserve">: </w:t>
      </w:r>
      <w:r w:rsidRPr="002503D3">
        <w:rPr>
          <w:b/>
          <w:i/>
          <w:lang w:eastAsia="zh-CN"/>
        </w:rPr>
        <w:t xml:space="preserve">For early CSI/CSI-RS/SRS </w:t>
      </w:r>
      <w:r w:rsidRPr="008A781C">
        <w:rPr>
          <w:b/>
          <w:i/>
          <w:lang w:eastAsia="zh-CN"/>
        </w:rPr>
        <w:t>when switching out of the dormant BWP</w:t>
      </w:r>
      <w:r w:rsidRPr="002503D3">
        <w:rPr>
          <w:b/>
          <w:i/>
          <w:lang w:eastAsia="zh-CN"/>
        </w:rPr>
        <w:t>, the timeline is defined based on a reference slot and a slot offset.</w:t>
      </w:r>
    </w:p>
    <w:p w14:paraId="2E708BDF" w14:textId="77777777" w:rsidR="008E7035" w:rsidRPr="002503D3" w:rsidRDefault="008E7035" w:rsidP="00DC7746">
      <w:pPr>
        <w:pStyle w:val="af1"/>
        <w:numPr>
          <w:ilvl w:val="0"/>
          <w:numId w:val="5"/>
        </w:numPr>
        <w:spacing w:after="60"/>
        <w:contextualSpacing w:val="0"/>
        <w:rPr>
          <w:b/>
          <w:i/>
          <w:lang w:eastAsia="zh-CN"/>
        </w:rPr>
      </w:pPr>
      <w:r w:rsidRPr="002503D3">
        <w:rPr>
          <w:b/>
          <w:i/>
          <w:lang w:eastAsia="zh-CN"/>
        </w:rPr>
        <w:t xml:space="preserve">The reference slot is the </w:t>
      </w:r>
      <w:r w:rsidRPr="008A781C">
        <w:rPr>
          <w:b/>
          <w:i/>
          <w:lang w:eastAsia="zh-CN"/>
        </w:rPr>
        <w:t xml:space="preserve">transmission </w:t>
      </w:r>
      <w:r w:rsidRPr="002503D3">
        <w:rPr>
          <w:b/>
          <w:i/>
          <w:lang w:eastAsia="zh-CN"/>
        </w:rPr>
        <w:t>slot</w:t>
      </w:r>
      <w:r w:rsidRPr="008A781C">
        <w:rPr>
          <w:b/>
          <w:i/>
          <w:lang w:eastAsia="zh-CN"/>
        </w:rPr>
        <w:t xml:space="preserve"> of the DCI indicating BWP switch</w:t>
      </w:r>
      <w:r w:rsidRPr="002503D3">
        <w:rPr>
          <w:b/>
          <w:i/>
          <w:lang w:eastAsia="zh-CN"/>
        </w:rPr>
        <w:t>;</w:t>
      </w:r>
    </w:p>
    <w:p w14:paraId="2EB2AD73" w14:textId="77777777" w:rsidR="008E7035" w:rsidRPr="002503D3" w:rsidRDefault="008E7035" w:rsidP="00DC7746">
      <w:pPr>
        <w:pStyle w:val="af1"/>
        <w:numPr>
          <w:ilvl w:val="0"/>
          <w:numId w:val="5"/>
        </w:numPr>
        <w:spacing w:after="60"/>
        <w:contextualSpacing w:val="0"/>
        <w:rPr>
          <w:b/>
          <w:i/>
          <w:lang w:eastAsia="zh-CN"/>
        </w:rPr>
      </w:pPr>
      <w:r w:rsidRPr="002503D3">
        <w:rPr>
          <w:b/>
          <w:i/>
          <w:lang w:eastAsia="zh-CN"/>
        </w:rPr>
        <w:t>The slot offset is pre-configured or indicated by the triggering signaling.</w:t>
      </w:r>
    </w:p>
    <w:p w14:paraId="754C1618" w14:textId="77777777" w:rsidR="00EE4922" w:rsidRDefault="00EE4922" w:rsidP="00EE4922">
      <w:pPr>
        <w:spacing w:after="60"/>
        <w:rPr>
          <w:b/>
          <w:i/>
          <w:lang w:eastAsia="zh-CN"/>
        </w:rPr>
      </w:pPr>
      <w:r w:rsidRPr="00081252">
        <w:rPr>
          <w:rFonts w:hint="eastAsia"/>
          <w:b/>
          <w:i/>
          <w:lang w:eastAsia="zh-CN"/>
        </w:rPr>
        <w:t>P</w:t>
      </w:r>
      <w:r w:rsidRPr="00081252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11</w:t>
      </w:r>
      <w:r w:rsidRPr="00081252">
        <w:rPr>
          <w:rFonts w:hint="eastAsia"/>
          <w:b/>
          <w:i/>
          <w:lang w:eastAsia="zh-CN"/>
        </w:rPr>
        <w:t>:</w:t>
      </w:r>
      <w:r w:rsidRPr="0008125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For CSI reporting of early CSI triggering when </w:t>
      </w:r>
      <w:r w:rsidRPr="001D764F">
        <w:rPr>
          <w:b/>
          <w:i/>
          <w:lang w:eastAsia="zh-CN"/>
        </w:rPr>
        <w:t xml:space="preserve">switching out of </w:t>
      </w:r>
      <w:proofErr w:type="spellStart"/>
      <w:r w:rsidRPr="001D764F">
        <w:rPr>
          <w:b/>
          <w:i/>
          <w:lang w:eastAsia="zh-CN"/>
        </w:rPr>
        <w:t>SCell</w:t>
      </w:r>
      <w:proofErr w:type="spellEnd"/>
      <w:r w:rsidRPr="001D764F">
        <w:rPr>
          <w:b/>
          <w:i/>
          <w:lang w:eastAsia="zh-CN"/>
        </w:rPr>
        <w:t xml:space="preserve"> dormancy</w:t>
      </w:r>
      <w:r>
        <w:rPr>
          <w:b/>
          <w:i/>
          <w:lang w:eastAsia="zh-CN"/>
        </w:rPr>
        <w:t>, the following UL signaling can be considered:</w:t>
      </w:r>
    </w:p>
    <w:p w14:paraId="02F88D1C" w14:textId="77777777" w:rsidR="00EE4922" w:rsidRPr="00780BC2" w:rsidRDefault="00EE4922" w:rsidP="00DC7746">
      <w:pPr>
        <w:pStyle w:val="af1"/>
        <w:numPr>
          <w:ilvl w:val="0"/>
          <w:numId w:val="5"/>
        </w:numPr>
        <w:spacing w:after="60"/>
        <w:contextualSpacing w:val="0"/>
        <w:rPr>
          <w:b/>
          <w:i/>
          <w:lang w:eastAsia="zh-CN"/>
        </w:rPr>
      </w:pPr>
      <w:r w:rsidRPr="00780BC2">
        <w:rPr>
          <w:b/>
          <w:i/>
          <w:lang w:eastAsia="zh-CN"/>
        </w:rPr>
        <w:t xml:space="preserve">Option 1: </w:t>
      </w:r>
      <w:r>
        <w:rPr>
          <w:b/>
          <w:i/>
          <w:lang w:eastAsia="zh-CN"/>
        </w:rPr>
        <w:t>P</w:t>
      </w:r>
      <w:r w:rsidRPr="00780BC2">
        <w:rPr>
          <w:b/>
          <w:i/>
          <w:lang w:eastAsia="zh-CN"/>
        </w:rPr>
        <w:t>re-configured PUCCH;</w:t>
      </w:r>
    </w:p>
    <w:p w14:paraId="144A1E5A" w14:textId="7819E51E" w:rsidR="00EE4922" w:rsidRPr="00D8609C" w:rsidRDefault="00EE4922" w:rsidP="00DC7746">
      <w:pPr>
        <w:pStyle w:val="af1"/>
        <w:numPr>
          <w:ilvl w:val="0"/>
          <w:numId w:val="5"/>
        </w:numPr>
        <w:autoSpaceDE/>
        <w:autoSpaceDN/>
        <w:adjustRightInd/>
        <w:snapToGrid/>
        <w:spacing w:after="0"/>
        <w:contextualSpacing w:val="0"/>
        <w:jc w:val="left"/>
        <w:rPr>
          <w:lang w:eastAsia="zh-CN"/>
        </w:rPr>
      </w:pPr>
      <w:r w:rsidRPr="000103C6">
        <w:rPr>
          <w:b/>
          <w:i/>
          <w:lang w:eastAsia="zh-CN"/>
        </w:rPr>
        <w:t>Option 2: Pre-configured CG-PUCCH;</w:t>
      </w:r>
    </w:p>
    <w:p w14:paraId="42EFFCC1" w14:textId="207918F9" w:rsidR="0063027D" w:rsidRDefault="0063027D" w:rsidP="0063027D">
      <w:pPr>
        <w:spacing w:beforeLines="50" w:before="120"/>
        <w:jc w:val="left"/>
        <w:rPr>
          <w:rFonts w:eastAsiaTheme="minorEastAsia"/>
          <w:b/>
          <w:bCs/>
          <w:i/>
          <w:iCs/>
          <w:lang w:eastAsia="zh-CN"/>
        </w:rPr>
      </w:pPr>
      <w:r w:rsidRPr="002F102D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12</w:t>
      </w:r>
      <w:r w:rsidRPr="002F102D">
        <w:rPr>
          <w:b/>
          <w:bCs/>
          <w:i/>
          <w:iCs/>
          <w:lang w:eastAsia="zh-CN"/>
        </w:rPr>
        <w:t xml:space="preserve">: </w:t>
      </w:r>
      <w:r w:rsidR="00CE2EB2">
        <w:rPr>
          <w:b/>
          <w:bCs/>
          <w:i/>
          <w:iCs/>
          <w:lang w:eastAsia="zh-CN"/>
        </w:rPr>
        <w:t xml:space="preserve">Support </w:t>
      </w:r>
      <w:r w:rsidR="00BE4F32">
        <w:rPr>
          <w:b/>
          <w:bCs/>
          <w:i/>
          <w:iCs/>
          <w:lang w:eastAsia="zh-CN"/>
        </w:rPr>
        <w:t xml:space="preserve">the </w:t>
      </w:r>
      <w:r w:rsidR="00CE2EB2">
        <w:rPr>
          <w:b/>
          <w:bCs/>
          <w:i/>
          <w:iCs/>
          <w:lang w:eastAsia="zh-CN"/>
        </w:rPr>
        <w:t>configur</w:t>
      </w:r>
      <w:r w:rsidR="00BE4F32">
        <w:rPr>
          <w:b/>
          <w:bCs/>
          <w:i/>
          <w:iCs/>
          <w:lang w:eastAsia="zh-CN"/>
        </w:rPr>
        <w:t>ation</w:t>
      </w:r>
      <w:r w:rsidR="002D43BE">
        <w:rPr>
          <w:b/>
          <w:bCs/>
          <w:i/>
          <w:iCs/>
          <w:lang w:eastAsia="zh-CN"/>
        </w:rPr>
        <w:t xml:space="preserve"> of</w:t>
      </w:r>
      <w:r w:rsidR="00CE2EB2">
        <w:rPr>
          <w:b/>
          <w:bCs/>
          <w:i/>
          <w:iCs/>
          <w:lang w:eastAsia="zh-CN"/>
        </w:rPr>
        <w:t xml:space="preserve"> the density of 1/8 for K=2</w:t>
      </w:r>
      <w:r w:rsidR="00CE2EB2" w:rsidRPr="00CE2EB2">
        <w:rPr>
          <w:b/>
          <w:bCs/>
          <w:i/>
          <w:iCs/>
          <w:lang w:eastAsia="zh-CN"/>
        </w:rPr>
        <w:t xml:space="preserve"> </w:t>
      </w:r>
      <w:r w:rsidR="00CE2EB2">
        <w:rPr>
          <w:b/>
          <w:bCs/>
          <w:i/>
          <w:iCs/>
          <w:lang w:eastAsia="zh-CN"/>
        </w:rPr>
        <w:t>aggregated CSI-RS resources</w:t>
      </w:r>
      <w:r w:rsidR="00CE2EB2">
        <w:rPr>
          <w:rFonts w:eastAsiaTheme="minorEastAsia"/>
          <w:b/>
          <w:bCs/>
          <w:i/>
          <w:iCs/>
          <w:lang w:eastAsia="zh-CN"/>
        </w:rPr>
        <w:t>.</w:t>
      </w:r>
    </w:p>
    <w:p w14:paraId="0BC05F5E" w14:textId="77777777" w:rsidR="0063027D" w:rsidRDefault="0063027D" w:rsidP="0063027D">
      <w:pPr>
        <w:rPr>
          <w:rFonts w:eastAsiaTheme="minorEastAsia"/>
          <w:b/>
          <w:bCs/>
          <w:i/>
          <w:iCs/>
          <w:lang w:eastAsia="zh-CN"/>
        </w:rPr>
      </w:pPr>
      <w:r w:rsidRPr="004A18F5">
        <w:rPr>
          <w:rFonts w:eastAsiaTheme="minor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/>
          <w:b/>
          <w:bCs/>
          <w:i/>
          <w:iCs/>
          <w:lang w:eastAsia="zh-CN"/>
        </w:rPr>
        <w:t>13</w:t>
      </w:r>
      <w:r w:rsidRPr="004A18F5">
        <w:rPr>
          <w:rFonts w:eastAsiaTheme="minorEastAsia"/>
          <w:b/>
          <w:bCs/>
          <w:i/>
          <w:iCs/>
          <w:lang w:eastAsia="zh-CN"/>
        </w:rPr>
        <w:t xml:space="preserve">: </w:t>
      </w:r>
      <w:r>
        <w:rPr>
          <w:rFonts w:eastAsiaTheme="minorEastAsia"/>
          <w:b/>
          <w:bCs/>
          <w:i/>
          <w:iCs/>
          <w:lang w:eastAsia="zh-CN"/>
        </w:rPr>
        <w:t xml:space="preserve">Support </w:t>
      </w:r>
      <w:r w:rsidRPr="00D44521">
        <w:rPr>
          <w:rFonts w:eastAsiaTheme="minorEastAsia"/>
          <w:b/>
          <w:bCs/>
          <w:i/>
          <w:iCs/>
          <w:lang w:eastAsia="zh-CN"/>
        </w:rPr>
        <w:t>cyclic</w:t>
      </w:r>
      <w:r>
        <w:rPr>
          <w:rFonts w:eastAsiaTheme="minorEastAsia"/>
          <w:b/>
          <w:bCs/>
          <w:i/>
          <w:iCs/>
          <w:lang w:eastAsia="zh-CN"/>
        </w:rPr>
        <w:t xml:space="preserve"> RB</w:t>
      </w:r>
      <w:r w:rsidRPr="00D44521">
        <w:rPr>
          <w:rFonts w:eastAsiaTheme="minorEastAsia"/>
          <w:b/>
          <w:bCs/>
          <w:i/>
          <w:iCs/>
          <w:lang w:eastAsia="zh-CN"/>
        </w:rPr>
        <w:t xml:space="preserve"> mapping </w:t>
      </w:r>
      <w:r>
        <w:rPr>
          <w:rFonts w:eastAsiaTheme="minorEastAsia"/>
          <w:b/>
          <w:bCs/>
          <w:i/>
          <w:iCs/>
          <w:lang w:eastAsia="zh-CN"/>
        </w:rPr>
        <w:t>for CSI-RS with resource reduction to overcome the frequency selection of the channel.</w:t>
      </w:r>
    </w:p>
    <w:p w14:paraId="6E175829" w14:textId="77777777" w:rsidR="0063027D" w:rsidRDefault="0063027D" w:rsidP="00DC7746">
      <w:pPr>
        <w:pStyle w:val="af1"/>
        <w:numPr>
          <w:ilvl w:val="0"/>
          <w:numId w:val="5"/>
        </w:numPr>
        <w:spacing w:after="60"/>
        <w:contextualSpacing w:val="0"/>
        <w:rPr>
          <w:rFonts w:eastAsiaTheme="minorEastAsia"/>
          <w:b/>
          <w:bCs/>
          <w:i/>
          <w:iCs/>
          <w:color w:val="000000" w:themeColor="text1"/>
          <w:lang w:eastAsia="zh-CN"/>
        </w:rPr>
      </w:pPr>
      <w:r>
        <w:rPr>
          <w:rFonts w:eastAsiaTheme="minorEastAsia"/>
          <w:b/>
          <w:bCs/>
          <w:i/>
          <w:iCs/>
          <w:color w:val="000000" w:themeColor="text1"/>
          <w:lang w:eastAsia="zh-CN"/>
        </w:rPr>
        <w:t>C</w:t>
      </w:r>
      <w:r w:rsidRPr="00632A0B">
        <w:rPr>
          <w:rFonts w:eastAsiaTheme="minorEastAsia"/>
          <w:b/>
          <w:bCs/>
          <w:i/>
          <w:iCs/>
          <w:color w:val="000000" w:themeColor="text1"/>
          <w:lang w:eastAsia="zh-CN"/>
        </w:rPr>
        <w:t>yclic RB mapping</w:t>
      </w:r>
      <w:r>
        <w:rPr>
          <w:rFonts w:eastAsiaTheme="minorEastAsia"/>
          <w:b/>
          <w:bCs/>
          <w:i/>
          <w:iCs/>
          <w:color w:val="000000" w:themeColor="text1"/>
          <w:lang w:eastAsia="zh-CN"/>
        </w:rPr>
        <w:t>:</w:t>
      </w:r>
      <w:r w:rsidRPr="006117ED">
        <w:rPr>
          <w:rFonts w:eastAsiaTheme="minorEastAsia"/>
          <w:b/>
          <w:bCs/>
          <w:i/>
          <w:iCs/>
          <w:color w:val="000000" w:themeColor="text1"/>
          <w:lang w:eastAsia="zh-CN"/>
        </w:rPr>
        <w:t xml:space="preserve"> the RB location of a CSI-RS </w:t>
      </w:r>
      <w:r>
        <w:rPr>
          <w:rFonts w:eastAsiaTheme="minorEastAsia"/>
          <w:b/>
          <w:bCs/>
          <w:i/>
          <w:iCs/>
          <w:color w:val="000000" w:themeColor="text1"/>
          <w:lang w:eastAsia="zh-CN"/>
        </w:rPr>
        <w:t>is</w:t>
      </w:r>
      <w:r w:rsidRPr="006117ED">
        <w:rPr>
          <w:rFonts w:eastAsiaTheme="minorEastAsia"/>
          <w:b/>
          <w:bCs/>
          <w:i/>
          <w:iCs/>
          <w:color w:val="000000" w:themeColor="text1"/>
          <w:lang w:eastAsia="zh-CN"/>
        </w:rPr>
        <w:t xml:space="preserve"> different in different time instance</w:t>
      </w:r>
      <w:r>
        <w:rPr>
          <w:rFonts w:eastAsiaTheme="minorEastAsia"/>
          <w:b/>
          <w:bCs/>
          <w:i/>
          <w:iCs/>
          <w:color w:val="000000" w:themeColor="text1"/>
          <w:lang w:eastAsia="zh-CN"/>
        </w:rPr>
        <w:t>.</w:t>
      </w:r>
    </w:p>
    <w:p w14:paraId="109E13E2" w14:textId="77777777" w:rsidR="0063027D" w:rsidRPr="009C2FFC" w:rsidRDefault="0063027D" w:rsidP="0063027D">
      <w:pPr>
        <w:rPr>
          <w:rFonts w:eastAsiaTheme="minorEastAsia"/>
          <w:b/>
          <w:bCs/>
          <w:i/>
          <w:iCs/>
          <w:lang w:eastAsia="zh-CN"/>
        </w:rPr>
      </w:pPr>
      <w:r w:rsidRPr="009C2FFC">
        <w:rPr>
          <w:rFonts w:eastAsiaTheme="minorEastAsia"/>
          <w:b/>
          <w:bCs/>
          <w:i/>
          <w:iCs/>
          <w:lang w:eastAsia="zh-CN"/>
        </w:rPr>
        <w:t>Proposal 1</w:t>
      </w:r>
      <w:r>
        <w:rPr>
          <w:rFonts w:eastAsiaTheme="minorEastAsia"/>
          <w:b/>
          <w:bCs/>
          <w:i/>
          <w:iCs/>
          <w:lang w:eastAsia="zh-CN"/>
        </w:rPr>
        <w:t>4</w:t>
      </w:r>
      <w:r w:rsidRPr="009C2FFC">
        <w:rPr>
          <w:rFonts w:eastAsiaTheme="minorEastAsia"/>
          <w:b/>
          <w:bCs/>
          <w:i/>
          <w:iCs/>
          <w:lang w:eastAsia="zh-CN"/>
        </w:rPr>
        <w:t>:</w:t>
      </w:r>
      <w:r w:rsidRPr="006117ED">
        <w:rPr>
          <w:b/>
          <w:lang w:eastAsia="zh-CN"/>
        </w:rPr>
        <w:t xml:space="preserve"> </w:t>
      </w:r>
      <w:proofErr w:type="spellStart"/>
      <w:r w:rsidRPr="009C2FFC">
        <w:rPr>
          <w:rFonts w:eastAsiaTheme="minorEastAsia"/>
          <w:b/>
          <w:bCs/>
          <w:i/>
          <w:iCs/>
          <w:lang w:eastAsia="zh-CN"/>
        </w:rPr>
        <w:t>S</w:t>
      </w:r>
      <w:r w:rsidRPr="006117ED">
        <w:rPr>
          <w:b/>
          <w:i/>
          <w:lang w:eastAsia="zh-CN"/>
        </w:rPr>
        <w:t>ubband</w:t>
      </w:r>
      <w:proofErr w:type="spellEnd"/>
      <w:r w:rsidRPr="006117ED">
        <w:rPr>
          <w:b/>
          <w:i/>
          <w:lang w:eastAsia="zh-CN"/>
        </w:rPr>
        <w:t xml:space="preserve"> size should be integer multiple of </w:t>
      </w:r>
      <m:oMath>
        <m:f>
          <m:fPr>
            <m:ctrlPr>
              <w:rPr>
                <w:rFonts w:ascii="Cambria Math" w:hAnsi="Cambria Math"/>
                <w:b/>
                <w:i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ρ</m:t>
            </m:r>
          </m:den>
        </m:f>
      </m:oMath>
      <w:r w:rsidRPr="009C2FFC">
        <w:rPr>
          <w:rFonts w:eastAsiaTheme="minorEastAsia"/>
          <w:b/>
          <w:bCs/>
          <w:i/>
          <w:iCs/>
          <w:lang w:eastAsia="zh-CN"/>
        </w:rPr>
        <w:t>.</w:t>
      </w:r>
    </w:p>
    <w:p w14:paraId="1B6D89AA" w14:textId="6BF55D73" w:rsidR="0063027D" w:rsidRDefault="0063027D" w:rsidP="0063027D">
      <w:pPr>
        <w:rPr>
          <w:rFonts w:eastAsiaTheme="minorEastAsia"/>
          <w:b/>
          <w:bCs/>
          <w:i/>
          <w:iCs/>
          <w:lang w:eastAsia="zh-CN"/>
        </w:rPr>
      </w:pPr>
      <w:r w:rsidRPr="00497161">
        <w:rPr>
          <w:rFonts w:eastAsiaTheme="minor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/>
          <w:b/>
          <w:bCs/>
          <w:i/>
          <w:iCs/>
          <w:lang w:eastAsia="zh-CN"/>
        </w:rPr>
        <w:t>15</w:t>
      </w:r>
      <w:r w:rsidRPr="00497161">
        <w:rPr>
          <w:rFonts w:eastAsiaTheme="minorEastAsia"/>
          <w:b/>
          <w:bCs/>
          <w:i/>
          <w:iCs/>
          <w:lang w:eastAsia="zh-CN"/>
        </w:rPr>
        <w:t xml:space="preserve">: </w:t>
      </w:r>
      <w:r>
        <w:rPr>
          <w:rFonts w:eastAsiaTheme="minorEastAsia"/>
          <w:b/>
          <w:bCs/>
          <w:i/>
          <w:iCs/>
          <w:lang w:eastAsia="zh-CN"/>
        </w:rPr>
        <w:t xml:space="preserve">Refine </w:t>
      </w:r>
      <w:r w:rsidRPr="0005789B">
        <w:rPr>
          <w:rFonts w:eastAsiaTheme="minorEastAsia"/>
          <w:b/>
          <w:bCs/>
          <w:i/>
          <w:iCs/>
          <w:lang w:eastAsia="zh-CN"/>
        </w:rPr>
        <w:t xml:space="preserve">the </w:t>
      </w:r>
      <w:r w:rsidRPr="00365EF5">
        <w:rPr>
          <w:rFonts w:eastAsiaTheme="minorEastAsia"/>
          <w:b/>
          <w:bCs/>
          <w:i/>
          <w:iCs/>
          <w:lang w:eastAsia="zh-CN"/>
        </w:rPr>
        <w:t xml:space="preserve">ARC, CPU </w:t>
      </w:r>
      <w:r>
        <w:rPr>
          <w:rFonts w:eastAsiaTheme="minorEastAsia"/>
          <w:b/>
          <w:bCs/>
          <w:i/>
          <w:iCs/>
          <w:lang w:eastAsia="zh-CN"/>
        </w:rPr>
        <w:t xml:space="preserve">and corresponding </w:t>
      </w:r>
      <w:r w:rsidRPr="00365EF5">
        <w:rPr>
          <w:rFonts w:eastAsiaTheme="minorEastAsia"/>
          <w:b/>
          <w:bCs/>
          <w:i/>
          <w:iCs/>
          <w:lang w:eastAsia="zh-CN"/>
        </w:rPr>
        <w:t>timeline</w:t>
      </w:r>
      <w:r w:rsidRPr="0005789B">
        <w:rPr>
          <w:rFonts w:eastAsiaTheme="minorEastAsia"/>
          <w:b/>
          <w:bCs/>
          <w:i/>
          <w:iCs/>
          <w:lang w:eastAsia="zh-CN"/>
        </w:rPr>
        <w:t xml:space="preserve"> </w:t>
      </w:r>
      <w:r>
        <w:rPr>
          <w:rFonts w:eastAsiaTheme="minorEastAsia"/>
          <w:b/>
          <w:bCs/>
          <w:i/>
          <w:iCs/>
          <w:lang w:eastAsia="zh-CN"/>
        </w:rPr>
        <w:t>to correctly reflect the complexity of CSI-RS measurement for CSI-RS with low density.</w:t>
      </w:r>
    </w:p>
    <w:p w14:paraId="3253CDC3" w14:textId="668BF5CC" w:rsidR="009C2FFC" w:rsidRPr="009C2FFC" w:rsidRDefault="009C2FFC" w:rsidP="006117ED">
      <w:pPr>
        <w:spacing w:beforeLines="50" w:before="120"/>
        <w:rPr>
          <w:lang w:eastAsia="zh-CN"/>
        </w:rPr>
      </w:pPr>
    </w:p>
    <w:p w14:paraId="6445BCA6" w14:textId="6A70ABE0" w:rsidR="00087C7C" w:rsidRPr="00B02895" w:rsidRDefault="00087C7C" w:rsidP="006117ED">
      <w:pPr>
        <w:pStyle w:val="1"/>
      </w:pPr>
      <w:bookmarkStart w:id="6" w:name="_Ref124589665"/>
      <w:bookmarkStart w:id="7" w:name="_Ref71620620"/>
      <w:bookmarkStart w:id="8" w:name="_Ref124671424"/>
      <w:r w:rsidRPr="00B02895">
        <w:t>References</w:t>
      </w:r>
    </w:p>
    <w:p w14:paraId="6A152299" w14:textId="719BC397" w:rsidR="009B4FB3" w:rsidRPr="00D8609C" w:rsidRDefault="009B4FB3">
      <w:pPr>
        <w:pStyle w:val="References"/>
        <w:rPr>
          <w:lang w:val="en-GB" w:eastAsia="zh-CN"/>
        </w:rPr>
      </w:pPr>
      <w:bookmarkStart w:id="9" w:name="_Ref167612671"/>
      <w:bookmarkStart w:id="10" w:name="_Ref167612875"/>
      <w:bookmarkEnd w:id="2"/>
      <w:bookmarkEnd w:id="6"/>
      <w:bookmarkEnd w:id="7"/>
      <w:bookmarkEnd w:id="8"/>
      <w:r>
        <w:rPr>
          <w:lang w:val="en-GB" w:eastAsia="zh-CN"/>
        </w:rPr>
        <w:t xml:space="preserve"> </w:t>
      </w:r>
      <w:r w:rsidRPr="009B4FB3">
        <w:rPr>
          <w:lang w:val="en-GB" w:eastAsia="zh-CN"/>
        </w:rPr>
        <w:t>R1-2508185</w:t>
      </w:r>
      <w:r>
        <w:rPr>
          <w:lang w:val="en-GB" w:eastAsia="zh-CN"/>
        </w:rPr>
        <w:t>, Final FL summary</w:t>
      </w:r>
      <w:r w:rsidRPr="009B4FB3">
        <w:rPr>
          <w:lang w:val="en-GB" w:eastAsia="zh-CN"/>
        </w:rPr>
        <w:t xml:space="preserve"> on enhancing DL CSI acquisition</w:t>
      </w:r>
      <w:r>
        <w:rPr>
          <w:lang w:val="en-GB" w:eastAsia="zh-CN"/>
        </w:rPr>
        <w:t>,</w:t>
      </w:r>
      <w:r w:rsidRPr="009B4FB3">
        <w:rPr>
          <w:lang w:val="en-GB" w:eastAsia="zh-CN"/>
        </w:rPr>
        <w:t xml:space="preserve"> </w:t>
      </w:r>
      <w:r w:rsidRPr="002C1905">
        <w:rPr>
          <w:lang w:val="en-GB" w:eastAsia="zh-CN"/>
        </w:rPr>
        <w:t xml:space="preserve">MediaTek </w:t>
      </w:r>
      <w:r>
        <w:rPr>
          <w:lang w:val="en-GB" w:eastAsia="zh-CN"/>
        </w:rPr>
        <w:t>(Moderator), RAN1 #122bis.</w:t>
      </w:r>
    </w:p>
    <w:p w14:paraId="2F0CBB7E" w14:textId="290619B6" w:rsidR="002C1905" w:rsidRPr="00AC5107" w:rsidRDefault="002C1905">
      <w:pPr>
        <w:pStyle w:val="References"/>
        <w:rPr>
          <w:lang w:val="en-GB" w:eastAsia="zh-CN"/>
        </w:rPr>
      </w:pPr>
      <w:r w:rsidRPr="002C1905">
        <w:t xml:space="preserve"> </w:t>
      </w:r>
      <w:r w:rsidRPr="002C1905">
        <w:rPr>
          <w:szCs w:val="20"/>
        </w:rPr>
        <w:t>R1-2506597</w:t>
      </w:r>
      <w:r>
        <w:rPr>
          <w:lang w:val="en-GB" w:eastAsia="zh-CN"/>
        </w:rPr>
        <w:t>, Final FL summary</w:t>
      </w:r>
      <w:r w:rsidRPr="002C1905">
        <w:rPr>
          <w:lang w:val="en-GB" w:eastAsia="zh-CN"/>
        </w:rPr>
        <w:t xml:space="preserve"> on enhancing DL CSI acquisition</w:t>
      </w:r>
      <w:r>
        <w:rPr>
          <w:lang w:val="en-GB" w:eastAsia="zh-CN"/>
        </w:rPr>
        <w:t xml:space="preserve">, </w:t>
      </w:r>
      <w:r w:rsidRPr="002C1905">
        <w:rPr>
          <w:lang w:val="en-GB" w:eastAsia="zh-CN"/>
        </w:rPr>
        <w:t xml:space="preserve">MediaTek </w:t>
      </w:r>
      <w:r>
        <w:rPr>
          <w:lang w:val="en-GB" w:eastAsia="zh-CN"/>
        </w:rPr>
        <w:t>(Moderator), RAN1 #122.</w:t>
      </w:r>
    </w:p>
    <w:p w14:paraId="02E49938" w14:textId="77777777" w:rsidR="002E63F9" w:rsidRPr="002C1905" w:rsidRDefault="002E63F9" w:rsidP="002E63F9">
      <w:pPr>
        <w:pStyle w:val="References"/>
        <w:numPr>
          <w:ilvl w:val="0"/>
          <w:numId w:val="0"/>
        </w:numPr>
        <w:rPr>
          <w:kern w:val="2"/>
          <w:sz w:val="22"/>
          <w:szCs w:val="22"/>
          <w:lang w:val="en-GB" w:eastAsia="zh-CN"/>
        </w:rPr>
      </w:pPr>
    </w:p>
    <w:bookmarkEnd w:id="9"/>
    <w:bookmarkEnd w:id="10"/>
    <w:p w14:paraId="0FFD3C6E" w14:textId="74DDBA82" w:rsidR="00E275F0" w:rsidRDefault="00162443" w:rsidP="006117ED">
      <w:pPr>
        <w:pStyle w:val="1"/>
        <w:rPr>
          <w:lang w:eastAsia="zh-CN"/>
        </w:rPr>
      </w:pPr>
      <w:r>
        <w:t>Appendix</w:t>
      </w:r>
    </w:p>
    <w:p w14:paraId="65772F5E" w14:textId="7948F06E" w:rsidR="00293AE1" w:rsidRPr="006117ED" w:rsidRDefault="00293AE1" w:rsidP="006117ED">
      <w:pPr>
        <w:pStyle w:val="af3"/>
        <w:jc w:val="center"/>
        <w:rPr>
          <w:color w:val="000000" w:themeColor="text1"/>
          <w:sz w:val="20"/>
          <w:szCs w:val="22"/>
        </w:rPr>
      </w:pPr>
      <w:r w:rsidRPr="006117ED">
        <w:rPr>
          <w:i w:val="0"/>
          <w:iCs w:val="0"/>
          <w:color w:val="000000" w:themeColor="text1"/>
          <w:sz w:val="20"/>
          <w:szCs w:val="22"/>
        </w:rPr>
        <w:t xml:space="preserve">Table </w:t>
      </w:r>
      <w:r w:rsidR="00093CD5">
        <w:rPr>
          <w:i w:val="0"/>
          <w:iCs w:val="0"/>
          <w:color w:val="000000" w:themeColor="text1"/>
          <w:sz w:val="20"/>
          <w:szCs w:val="22"/>
        </w:rPr>
        <w:t>1</w:t>
      </w:r>
      <w:r w:rsidRPr="006117ED">
        <w:rPr>
          <w:i w:val="0"/>
          <w:iCs w:val="0"/>
          <w:color w:val="000000" w:themeColor="text1"/>
          <w:sz w:val="20"/>
          <w:szCs w:val="22"/>
        </w:rPr>
        <w:t xml:space="preserve"> </w:t>
      </w:r>
      <w:r w:rsidR="00AC7D90" w:rsidRPr="006117ED">
        <w:rPr>
          <w:i w:val="0"/>
          <w:iCs w:val="0"/>
          <w:color w:val="000000" w:themeColor="text1"/>
          <w:sz w:val="20"/>
          <w:szCs w:val="22"/>
        </w:rPr>
        <w:t>Evaluation assumptions for</w:t>
      </w:r>
      <w:r w:rsidRPr="006117ED">
        <w:rPr>
          <w:i w:val="0"/>
          <w:iCs w:val="0"/>
          <w:color w:val="000000" w:themeColor="text1"/>
          <w:sz w:val="20"/>
          <w:szCs w:val="22"/>
        </w:rPr>
        <w:t xml:space="preserve"> </w:t>
      </w:r>
      <w:r w:rsidR="00AC7D90" w:rsidRPr="006117ED">
        <w:rPr>
          <w:i w:val="0"/>
          <w:iCs w:val="0"/>
          <w:color w:val="000000" w:themeColor="text1"/>
          <w:sz w:val="20"/>
          <w:szCs w:val="22"/>
        </w:rPr>
        <w:t>CSI-RS overhead reduction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6528"/>
      </w:tblGrid>
      <w:tr w:rsidR="00AC7D90" w:rsidRPr="00AC7D90" w14:paraId="37F8A015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798759FA" w14:textId="77777777" w:rsidR="00AC7D90" w:rsidRPr="006117ED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b/>
                <w:sz w:val="20"/>
                <w:szCs w:val="24"/>
                <w:lang w:val="en-GB" w:eastAsia="zh-CN"/>
              </w:rPr>
            </w:pPr>
            <w:r w:rsidRPr="006117ED">
              <w:rPr>
                <w:rFonts w:ascii="Times" w:eastAsia="Batang" w:hAnsi="Times"/>
                <w:b/>
                <w:sz w:val="20"/>
                <w:szCs w:val="24"/>
                <w:lang w:val="en-GB" w:eastAsia="zh-CN"/>
              </w:rPr>
              <w:t>Parameters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5893C4FA" w14:textId="77777777" w:rsidR="00AC7D90" w:rsidRPr="006117ED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b/>
                <w:sz w:val="20"/>
                <w:szCs w:val="24"/>
                <w:lang w:val="en-GB" w:eastAsia="zh-CN"/>
              </w:rPr>
            </w:pPr>
            <w:r w:rsidRPr="006117ED">
              <w:rPr>
                <w:rFonts w:ascii="Times" w:eastAsia="Batang" w:hAnsi="Times"/>
                <w:b/>
                <w:sz w:val="20"/>
                <w:szCs w:val="24"/>
                <w:lang w:val="en-GB" w:eastAsia="zh-CN"/>
              </w:rPr>
              <w:t>Evaluation assumptions</w:t>
            </w:r>
          </w:p>
        </w:tc>
      </w:tr>
      <w:tr w:rsidR="00AC7D90" w:rsidRPr="00AC7D90" w14:paraId="1011851E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29BB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Layout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DE8D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Hexagonal grid, 3 sectors per site, 7 macro sites</w:t>
            </w:r>
          </w:p>
        </w:tc>
      </w:tr>
      <w:tr w:rsidR="00AC7D90" w:rsidRPr="00AC7D90" w14:paraId="1E590548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84BA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Scenario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8938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Dense Urban (Macro only)</w:t>
            </w:r>
          </w:p>
        </w:tc>
      </w:tr>
      <w:tr w:rsidR="00AC7D90" w:rsidRPr="00AC7D90" w14:paraId="287CC933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7020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Carrier frequency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4B7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FR1 only, 2.1GHz, with duplexing gap of 200MHz</w:t>
            </w:r>
          </w:p>
        </w:tc>
      </w:tr>
      <w:tr w:rsidR="00AC7D90" w:rsidRPr="00AC7D90" w14:paraId="06CA8C2A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5F66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Subcarrier spacing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BCE5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15kHz</w:t>
            </w:r>
          </w:p>
        </w:tc>
      </w:tr>
      <w:tr w:rsidR="00AC7D90" w:rsidRPr="00AC7D90" w14:paraId="42C827F0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DB1C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Simulation Bandwidth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8F53" w14:textId="03CBB05F" w:rsidR="00AC7D90" w:rsidRPr="00AC7D90" w:rsidRDefault="000D1D3B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sz w:val="20"/>
                <w:szCs w:val="24"/>
                <w:lang w:val="en-GB" w:eastAsia="zh-CN"/>
              </w:rPr>
              <w:t>25</w:t>
            </w:r>
            <w:r w:rsidR="00AC7D90"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MHz</w:t>
            </w:r>
          </w:p>
        </w:tc>
      </w:tr>
      <w:tr w:rsidR="00AC7D90" w:rsidRPr="00AC7D90" w14:paraId="2252D396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F24A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BS Tx Power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BB08" w14:textId="609FC72D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4</w:t>
            </w:r>
            <w:r w:rsidR="00575481">
              <w:rPr>
                <w:rFonts w:ascii="Times" w:eastAsia="Batang" w:hAnsi="Times"/>
                <w:sz w:val="20"/>
                <w:szCs w:val="24"/>
                <w:lang w:val="en-GB" w:eastAsia="zh-CN"/>
              </w:rPr>
              <w:t>5</w:t>
            </w: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 dBm</w:t>
            </w:r>
          </w:p>
        </w:tc>
      </w:tr>
      <w:tr w:rsidR="00AC7D90" w:rsidRPr="00AC7D90" w14:paraId="19C532FB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E560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BS antenna configuration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8372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128 ports: (M, N, P, Mg, Ng; </w:t>
            </w:r>
            <w:proofErr w:type="spellStart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Mp</w:t>
            </w:r>
            <w:proofErr w:type="spellEnd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, Np) = (12,16,2,1,1,4,16), (</w:t>
            </w:r>
            <w:proofErr w:type="spellStart"/>
            <w:proofErr w:type="gramStart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dH,dV</w:t>
            </w:r>
            <w:proofErr w:type="spellEnd"/>
            <w:proofErr w:type="gramEnd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) = (0.5, 0.8)λ</w:t>
            </w:r>
          </w:p>
          <w:p w14:paraId="611E71A5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lastRenderedPageBreak/>
              <w:t xml:space="preserve">64 ports: (M, N, P, Mg, Ng; </w:t>
            </w:r>
            <w:proofErr w:type="spellStart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Mp</w:t>
            </w:r>
            <w:proofErr w:type="spellEnd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, Np) = (12,8,2,1,1,4,8), (</w:t>
            </w:r>
            <w:proofErr w:type="spellStart"/>
            <w:proofErr w:type="gramStart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dH,dV</w:t>
            </w:r>
            <w:proofErr w:type="spellEnd"/>
            <w:proofErr w:type="gramEnd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) = (0.5, 0.8)λ</w:t>
            </w:r>
          </w:p>
          <w:p w14:paraId="67FAC0D9" w14:textId="7E3C98AE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32 ports: (M, N, P, Mg, Ng; </w:t>
            </w:r>
            <w:proofErr w:type="spellStart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Mp</w:t>
            </w:r>
            <w:proofErr w:type="spellEnd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, Np) = (</w:t>
            </w:r>
            <w:r w:rsidR="007B64A4">
              <w:rPr>
                <w:rFonts w:ascii="Times" w:eastAsia="Batang" w:hAnsi="Times"/>
                <w:sz w:val="20"/>
                <w:szCs w:val="24"/>
                <w:lang w:val="en-GB" w:eastAsia="zh-CN"/>
              </w:rPr>
              <w:t>6</w:t>
            </w: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,8,2,1,1,2,8), (</w:t>
            </w:r>
            <w:proofErr w:type="spellStart"/>
            <w:proofErr w:type="gramStart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dH,dV</w:t>
            </w:r>
            <w:proofErr w:type="spellEnd"/>
            <w:proofErr w:type="gramEnd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) = (0.5, 0.8)λ</w:t>
            </w:r>
          </w:p>
        </w:tc>
      </w:tr>
      <w:tr w:rsidR="00AC7D90" w:rsidRPr="00AC7D90" w14:paraId="2C8A1BE9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7B1C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lastRenderedPageBreak/>
              <w:t>UE antenna configuration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B64B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 w:rsidDel="00931A7F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 </w:t>
            </w: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(M, N, P, Mg, Ng) = (1,2,2,1,1);</w:t>
            </w:r>
          </w:p>
        </w:tc>
      </w:tr>
      <w:tr w:rsidR="00D266AD" w:rsidRPr="00AC7D90" w14:paraId="12031D13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693F" w14:textId="23ABEAF3" w:rsidR="00D266AD" w:rsidRPr="00AC5107" w:rsidRDefault="00D266AD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Theme="minorEastAsia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Theme="minorEastAsia" w:hAnsi="Times" w:hint="eastAsia"/>
                <w:sz w:val="20"/>
                <w:szCs w:val="24"/>
                <w:lang w:val="en-GB" w:eastAsia="zh-CN"/>
              </w:rPr>
              <w:t>U</w:t>
            </w:r>
            <w:r>
              <w:rPr>
                <w:rFonts w:ascii="Times" w:eastAsiaTheme="minorEastAsia" w:hAnsi="Times"/>
                <w:sz w:val="20"/>
                <w:szCs w:val="24"/>
                <w:lang w:val="en-GB" w:eastAsia="zh-CN"/>
              </w:rPr>
              <w:t>E number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6157" w14:textId="6350A0D2" w:rsidR="00D266AD" w:rsidRPr="00AC5107" w:rsidDel="00931A7F" w:rsidRDefault="009556BB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Theme="minorEastAsia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Theme="minorEastAsia" w:hAnsi="Times" w:hint="eastAsia"/>
                <w:sz w:val="20"/>
                <w:szCs w:val="24"/>
                <w:lang w:val="en-GB" w:eastAsia="zh-CN"/>
              </w:rPr>
              <w:t>1</w:t>
            </w:r>
            <w:r>
              <w:rPr>
                <w:rFonts w:ascii="Times" w:eastAsiaTheme="minorEastAsia" w:hAnsi="Times"/>
                <w:sz w:val="20"/>
                <w:szCs w:val="24"/>
                <w:lang w:val="en-GB" w:eastAsia="zh-CN"/>
              </w:rPr>
              <w:t>0 UE/cell</w:t>
            </w:r>
          </w:p>
        </w:tc>
      </w:tr>
      <w:tr w:rsidR="00AC7D90" w:rsidRPr="00AC7D90" w14:paraId="235230E7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8A1E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UE distribution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7DE3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80% indoor, 3km/h; 20% outdoor, 30km/h; </w:t>
            </w:r>
          </w:p>
        </w:tc>
      </w:tr>
      <w:tr w:rsidR="00AC7D90" w:rsidRPr="00AC7D90" w14:paraId="61A5E37F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D3AE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UE receiver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71CF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MMSE-IRC</w:t>
            </w:r>
          </w:p>
        </w:tc>
      </w:tr>
      <w:tr w:rsidR="00AC7D90" w:rsidRPr="00AC7D90" w14:paraId="6B14F0AE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5C0D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MIMO mode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1B31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MU-MIMO, rank adaptation</w:t>
            </w:r>
          </w:p>
        </w:tc>
      </w:tr>
      <w:tr w:rsidR="00AC7D90" w:rsidRPr="00AC7D90" w14:paraId="45F4A1F7" w14:textId="77777777" w:rsidTr="006117ED"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20CC" w14:textId="77777777" w:rsidR="00AC7D90" w:rsidRPr="00AC7D90" w:rsidRDefault="00AC7D90" w:rsidP="00AC7D90">
            <w:pPr>
              <w:widowControl w:val="0"/>
              <w:autoSpaceDE/>
              <w:autoSpaceDN/>
              <w:adjustRightInd/>
              <w:snapToGrid/>
              <w:spacing w:after="0" w:line="360" w:lineRule="auto"/>
              <w:ind w:left="1440" w:hanging="1440"/>
              <w:jc w:val="center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CSI feedback </w:t>
            </w:r>
          </w:p>
        </w:tc>
        <w:tc>
          <w:tcPr>
            <w:tcW w:w="3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0701" w14:textId="77777777" w:rsidR="00AC7D90" w:rsidRPr="00AC7D90" w:rsidRDefault="00AC7D90" w:rsidP="00AC5107">
            <w:pPr>
              <w:widowControl w:val="0"/>
              <w:autoSpaceDE/>
              <w:autoSpaceDN/>
              <w:spacing w:after="0"/>
              <w:ind w:left="1440" w:hanging="144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Feedback assumption: </w:t>
            </w:r>
          </w:p>
          <w:p w14:paraId="4EC6837C" w14:textId="6C69879C" w:rsidR="00AC7D90" w:rsidRPr="00AC7D90" w:rsidRDefault="00AC7D90" w:rsidP="00DC7746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textAlignment w:val="baseline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CSI feedback periodicity:</w:t>
            </w:r>
            <w:r w:rsidR="005D6A65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 </w:t>
            </w:r>
            <w:r w:rsidR="00A9629F">
              <w:rPr>
                <w:rFonts w:ascii="Times" w:eastAsia="Batang" w:hAnsi="Times"/>
                <w:sz w:val="20"/>
                <w:szCs w:val="24"/>
                <w:lang w:val="en-GB" w:eastAsia="zh-CN"/>
              </w:rPr>
              <w:t>10</w:t>
            </w:r>
            <w:r w:rsidR="00A9629F"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ms </w:t>
            </w:r>
          </w:p>
          <w:p w14:paraId="30AF08E2" w14:textId="0468103A" w:rsidR="00AC7D90" w:rsidRPr="00AC7D90" w:rsidRDefault="00AC7D90" w:rsidP="00DC7746">
            <w:pPr>
              <w:widowControl w:val="0"/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Scheduling delay:</w:t>
            </w:r>
            <w:r w:rsidR="005D6A65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 </w:t>
            </w:r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 xml:space="preserve">4 </w:t>
            </w:r>
            <w:proofErr w:type="spellStart"/>
            <w:r w:rsidRPr="00AC7D90">
              <w:rPr>
                <w:rFonts w:ascii="Times" w:eastAsia="Batang" w:hAnsi="Times"/>
                <w:sz w:val="20"/>
                <w:szCs w:val="24"/>
                <w:lang w:val="en-GB" w:eastAsia="zh-CN"/>
              </w:rPr>
              <w:t>ms</w:t>
            </w:r>
            <w:proofErr w:type="spellEnd"/>
          </w:p>
        </w:tc>
      </w:tr>
    </w:tbl>
    <w:p w14:paraId="3A7D06A9" w14:textId="77777777" w:rsidR="00545D0C" w:rsidRPr="00E275F0" w:rsidRDefault="00545D0C">
      <w:pPr>
        <w:pStyle w:val="References"/>
        <w:numPr>
          <w:ilvl w:val="0"/>
          <w:numId w:val="0"/>
        </w:numPr>
        <w:rPr>
          <w:lang w:val="en-GB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DF97C" w14:textId="77777777" w:rsidR="00EE5F12" w:rsidRDefault="00EE5F12" w:rsidP="00087C7C">
      <w:pPr>
        <w:spacing w:after="0"/>
      </w:pPr>
      <w:r>
        <w:separator/>
      </w:r>
    </w:p>
  </w:endnote>
  <w:endnote w:type="continuationSeparator" w:id="0">
    <w:p w14:paraId="7E3E8E6D" w14:textId="77777777" w:rsidR="00EE5F12" w:rsidRDefault="00EE5F12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6EBBA" w14:textId="77777777" w:rsidR="00EE5F12" w:rsidRDefault="00EE5F12" w:rsidP="00087C7C">
      <w:pPr>
        <w:spacing w:after="0"/>
      </w:pPr>
      <w:r>
        <w:separator/>
      </w:r>
    </w:p>
  </w:footnote>
  <w:footnote w:type="continuationSeparator" w:id="0">
    <w:p w14:paraId="0B1F45B5" w14:textId="77777777" w:rsidR="00EE5F12" w:rsidRDefault="00EE5F12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373704A"/>
    <w:multiLevelType w:val="hybridMultilevel"/>
    <w:tmpl w:val="27AC4D38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A2826"/>
    <w:multiLevelType w:val="hybridMultilevel"/>
    <w:tmpl w:val="7D0A5B2C"/>
    <w:lvl w:ilvl="0" w:tplc="95403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296A6F0F"/>
    <w:multiLevelType w:val="hybridMultilevel"/>
    <w:tmpl w:val="E75665D6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4B51CA5"/>
    <w:multiLevelType w:val="hybridMultilevel"/>
    <w:tmpl w:val="1E1C7878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2E758A"/>
    <w:multiLevelType w:val="multilevel"/>
    <w:tmpl w:val="63C4C5E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6442A88"/>
    <w:multiLevelType w:val="multilevel"/>
    <w:tmpl w:val="4E6A980E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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1E1513C"/>
    <w:multiLevelType w:val="hybridMultilevel"/>
    <w:tmpl w:val="619898AC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820ED6"/>
    <w:multiLevelType w:val="hybridMultilevel"/>
    <w:tmpl w:val="CB588A64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BC3032"/>
    <w:multiLevelType w:val="hybridMultilevel"/>
    <w:tmpl w:val="530A0A84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4A5153"/>
    <w:multiLevelType w:val="hybridMultilevel"/>
    <w:tmpl w:val="BA6093BE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15"/>
  </w:num>
  <w:num w:numId="6">
    <w:abstractNumId w:val="1"/>
  </w:num>
  <w:num w:numId="7">
    <w:abstractNumId w:val="12"/>
  </w:num>
  <w:num w:numId="8">
    <w:abstractNumId w:val="5"/>
  </w:num>
  <w:num w:numId="9">
    <w:abstractNumId w:val="4"/>
  </w:num>
  <w:num w:numId="10">
    <w:abstractNumId w:val="7"/>
  </w:num>
  <w:num w:numId="11">
    <w:abstractNumId w:val="11"/>
  </w:num>
  <w:num w:numId="12">
    <w:abstractNumId w:val="8"/>
  </w:num>
  <w:num w:numId="13">
    <w:abstractNumId w:val="9"/>
  </w:num>
  <w:num w:numId="14">
    <w:abstractNumId w:val="14"/>
  </w:num>
  <w:num w:numId="15">
    <w:abstractNumId w:val="3"/>
  </w:num>
  <w:num w:numId="16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E0C"/>
    <w:rsid w:val="00000102"/>
    <w:rsid w:val="000004A6"/>
    <w:rsid w:val="00001417"/>
    <w:rsid w:val="00003E93"/>
    <w:rsid w:val="000044F4"/>
    <w:rsid w:val="000050FA"/>
    <w:rsid w:val="00005413"/>
    <w:rsid w:val="00007615"/>
    <w:rsid w:val="000103C6"/>
    <w:rsid w:val="000105D1"/>
    <w:rsid w:val="00010EA2"/>
    <w:rsid w:val="00011689"/>
    <w:rsid w:val="000119BF"/>
    <w:rsid w:val="0001365A"/>
    <w:rsid w:val="00015581"/>
    <w:rsid w:val="000157A9"/>
    <w:rsid w:val="00016066"/>
    <w:rsid w:val="0001619B"/>
    <w:rsid w:val="00016C19"/>
    <w:rsid w:val="00017AA7"/>
    <w:rsid w:val="00017BF2"/>
    <w:rsid w:val="00017E86"/>
    <w:rsid w:val="000221CA"/>
    <w:rsid w:val="00022506"/>
    <w:rsid w:val="000226D2"/>
    <w:rsid w:val="0002292F"/>
    <w:rsid w:val="00023ED3"/>
    <w:rsid w:val="00024B40"/>
    <w:rsid w:val="00024D2A"/>
    <w:rsid w:val="00024D59"/>
    <w:rsid w:val="0002548B"/>
    <w:rsid w:val="00025CCC"/>
    <w:rsid w:val="00025F84"/>
    <w:rsid w:val="00026A82"/>
    <w:rsid w:val="00026D07"/>
    <w:rsid w:val="00027965"/>
    <w:rsid w:val="0003104B"/>
    <w:rsid w:val="000312F1"/>
    <w:rsid w:val="0003190D"/>
    <w:rsid w:val="000336BF"/>
    <w:rsid w:val="00034A9D"/>
    <w:rsid w:val="00036868"/>
    <w:rsid w:val="000401A1"/>
    <w:rsid w:val="0004090C"/>
    <w:rsid w:val="000413C0"/>
    <w:rsid w:val="00043F9D"/>
    <w:rsid w:val="00044E66"/>
    <w:rsid w:val="00045835"/>
    <w:rsid w:val="00045F3C"/>
    <w:rsid w:val="0004602C"/>
    <w:rsid w:val="000464EF"/>
    <w:rsid w:val="00046F5E"/>
    <w:rsid w:val="00047A83"/>
    <w:rsid w:val="00051F28"/>
    <w:rsid w:val="00052A9E"/>
    <w:rsid w:val="0005379C"/>
    <w:rsid w:val="00053B5A"/>
    <w:rsid w:val="00054033"/>
    <w:rsid w:val="00054DC6"/>
    <w:rsid w:val="0005788C"/>
    <w:rsid w:val="0006126E"/>
    <w:rsid w:val="000623D9"/>
    <w:rsid w:val="00063838"/>
    <w:rsid w:val="0006435B"/>
    <w:rsid w:val="00064AE0"/>
    <w:rsid w:val="000653A0"/>
    <w:rsid w:val="00066AC0"/>
    <w:rsid w:val="00066C59"/>
    <w:rsid w:val="00066E7F"/>
    <w:rsid w:val="00070D95"/>
    <w:rsid w:val="00071109"/>
    <w:rsid w:val="000735A9"/>
    <w:rsid w:val="00073AF2"/>
    <w:rsid w:val="00076D42"/>
    <w:rsid w:val="000777C2"/>
    <w:rsid w:val="00077B89"/>
    <w:rsid w:val="00080C7F"/>
    <w:rsid w:val="00081252"/>
    <w:rsid w:val="000831AA"/>
    <w:rsid w:val="00083A29"/>
    <w:rsid w:val="00083AC8"/>
    <w:rsid w:val="00085A70"/>
    <w:rsid w:val="00086BCC"/>
    <w:rsid w:val="00087C7C"/>
    <w:rsid w:val="0009360B"/>
    <w:rsid w:val="00093CD5"/>
    <w:rsid w:val="00094D1A"/>
    <w:rsid w:val="00095A44"/>
    <w:rsid w:val="000961D5"/>
    <w:rsid w:val="00096CBF"/>
    <w:rsid w:val="000A0A7C"/>
    <w:rsid w:val="000A0FEE"/>
    <w:rsid w:val="000A28CE"/>
    <w:rsid w:val="000A2D35"/>
    <w:rsid w:val="000A2FCB"/>
    <w:rsid w:val="000A4286"/>
    <w:rsid w:val="000A53F6"/>
    <w:rsid w:val="000A5805"/>
    <w:rsid w:val="000A60FC"/>
    <w:rsid w:val="000A67EA"/>
    <w:rsid w:val="000A746B"/>
    <w:rsid w:val="000A7DF0"/>
    <w:rsid w:val="000B133E"/>
    <w:rsid w:val="000B22CB"/>
    <w:rsid w:val="000B29E1"/>
    <w:rsid w:val="000B4E80"/>
    <w:rsid w:val="000B6CC2"/>
    <w:rsid w:val="000C01A0"/>
    <w:rsid w:val="000C04B8"/>
    <w:rsid w:val="000C04F1"/>
    <w:rsid w:val="000C1138"/>
    <w:rsid w:val="000C243E"/>
    <w:rsid w:val="000C3ED3"/>
    <w:rsid w:val="000C5400"/>
    <w:rsid w:val="000C569C"/>
    <w:rsid w:val="000C78E9"/>
    <w:rsid w:val="000D1D3B"/>
    <w:rsid w:val="000D20C9"/>
    <w:rsid w:val="000D468A"/>
    <w:rsid w:val="000D4810"/>
    <w:rsid w:val="000D4CD6"/>
    <w:rsid w:val="000D51D1"/>
    <w:rsid w:val="000E0A7D"/>
    <w:rsid w:val="000E176C"/>
    <w:rsid w:val="000E3923"/>
    <w:rsid w:val="000E3997"/>
    <w:rsid w:val="000E5E05"/>
    <w:rsid w:val="000E5E06"/>
    <w:rsid w:val="000E5F51"/>
    <w:rsid w:val="000E60B6"/>
    <w:rsid w:val="000E70B4"/>
    <w:rsid w:val="000F0499"/>
    <w:rsid w:val="000F1399"/>
    <w:rsid w:val="000F1462"/>
    <w:rsid w:val="000F1927"/>
    <w:rsid w:val="000F1A12"/>
    <w:rsid w:val="000F20A2"/>
    <w:rsid w:val="000F33FC"/>
    <w:rsid w:val="000F3AD3"/>
    <w:rsid w:val="000F3B18"/>
    <w:rsid w:val="000F4070"/>
    <w:rsid w:val="000F4CBD"/>
    <w:rsid w:val="000F500C"/>
    <w:rsid w:val="000F750D"/>
    <w:rsid w:val="00100037"/>
    <w:rsid w:val="00100272"/>
    <w:rsid w:val="00101A5E"/>
    <w:rsid w:val="00101BFE"/>
    <w:rsid w:val="00101C21"/>
    <w:rsid w:val="001021E8"/>
    <w:rsid w:val="00102D56"/>
    <w:rsid w:val="00102D79"/>
    <w:rsid w:val="0010312C"/>
    <w:rsid w:val="00104A28"/>
    <w:rsid w:val="001052A1"/>
    <w:rsid w:val="00105B15"/>
    <w:rsid w:val="0010604F"/>
    <w:rsid w:val="00106370"/>
    <w:rsid w:val="00106750"/>
    <w:rsid w:val="00107721"/>
    <w:rsid w:val="0010781C"/>
    <w:rsid w:val="00107CA4"/>
    <w:rsid w:val="0011058B"/>
    <w:rsid w:val="00111714"/>
    <w:rsid w:val="00111DA4"/>
    <w:rsid w:val="0011297D"/>
    <w:rsid w:val="00113A0E"/>
    <w:rsid w:val="00115758"/>
    <w:rsid w:val="001224D3"/>
    <w:rsid w:val="0012364D"/>
    <w:rsid w:val="00123F45"/>
    <w:rsid w:val="0012427F"/>
    <w:rsid w:val="00125668"/>
    <w:rsid w:val="00127211"/>
    <w:rsid w:val="00127845"/>
    <w:rsid w:val="00127A7C"/>
    <w:rsid w:val="001306A9"/>
    <w:rsid w:val="00131F12"/>
    <w:rsid w:val="00132119"/>
    <w:rsid w:val="00133947"/>
    <w:rsid w:val="00133F5E"/>
    <w:rsid w:val="0013428E"/>
    <w:rsid w:val="00134D5C"/>
    <w:rsid w:val="0013713B"/>
    <w:rsid w:val="001372E5"/>
    <w:rsid w:val="0013778F"/>
    <w:rsid w:val="0014049C"/>
    <w:rsid w:val="001410D5"/>
    <w:rsid w:val="001425A7"/>
    <w:rsid w:val="001426E7"/>
    <w:rsid w:val="00143066"/>
    <w:rsid w:val="001430A8"/>
    <w:rsid w:val="00143151"/>
    <w:rsid w:val="00143B68"/>
    <w:rsid w:val="00144D59"/>
    <w:rsid w:val="00151044"/>
    <w:rsid w:val="00152B59"/>
    <w:rsid w:val="00155160"/>
    <w:rsid w:val="00155612"/>
    <w:rsid w:val="00155C49"/>
    <w:rsid w:val="00156D4F"/>
    <w:rsid w:val="00157A61"/>
    <w:rsid w:val="00160B35"/>
    <w:rsid w:val="00160D9B"/>
    <w:rsid w:val="00160F70"/>
    <w:rsid w:val="00162443"/>
    <w:rsid w:val="00162F79"/>
    <w:rsid w:val="00163EB5"/>
    <w:rsid w:val="00164335"/>
    <w:rsid w:val="00164625"/>
    <w:rsid w:val="00164CE0"/>
    <w:rsid w:val="0016570D"/>
    <w:rsid w:val="00166FF2"/>
    <w:rsid w:val="001671A6"/>
    <w:rsid w:val="00167C33"/>
    <w:rsid w:val="00171B95"/>
    <w:rsid w:val="00171C03"/>
    <w:rsid w:val="001720E5"/>
    <w:rsid w:val="00172AF3"/>
    <w:rsid w:val="00173C14"/>
    <w:rsid w:val="001748E2"/>
    <w:rsid w:val="00174E87"/>
    <w:rsid w:val="00176813"/>
    <w:rsid w:val="00176F86"/>
    <w:rsid w:val="00177503"/>
    <w:rsid w:val="00177EC3"/>
    <w:rsid w:val="00180400"/>
    <w:rsid w:val="00180560"/>
    <w:rsid w:val="00182015"/>
    <w:rsid w:val="0018236C"/>
    <w:rsid w:val="001873C7"/>
    <w:rsid w:val="001877C5"/>
    <w:rsid w:val="00187A7C"/>
    <w:rsid w:val="00190C5B"/>
    <w:rsid w:val="00191AC6"/>
    <w:rsid w:val="00193685"/>
    <w:rsid w:val="0019422C"/>
    <w:rsid w:val="00196001"/>
    <w:rsid w:val="001963F8"/>
    <w:rsid w:val="00196BA8"/>
    <w:rsid w:val="00197A6D"/>
    <w:rsid w:val="001A24FC"/>
    <w:rsid w:val="001A30AE"/>
    <w:rsid w:val="001A504C"/>
    <w:rsid w:val="001A584F"/>
    <w:rsid w:val="001A791A"/>
    <w:rsid w:val="001A7DB3"/>
    <w:rsid w:val="001B1B09"/>
    <w:rsid w:val="001B2188"/>
    <w:rsid w:val="001B3FD9"/>
    <w:rsid w:val="001B4944"/>
    <w:rsid w:val="001B5B3C"/>
    <w:rsid w:val="001B5E01"/>
    <w:rsid w:val="001B68F0"/>
    <w:rsid w:val="001C023B"/>
    <w:rsid w:val="001C1BCB"/>
    <w:rsid w:val="001C22D3"/>
    <w:rsid w:val="001C22EF"/>
    <w:rsid w:val="001C23B5"/>
    <w:rsid w:val="001C24ED"/>
    <w:rsid w:val="001C3060"/>
    <w:rsid w:val="001C3F09"/>
    <w:rsid w:val="001C5AC5"/>
    <w:rsid w:val="001C63E4"/>
    <w:rsid w:val="001C678C"/>
    <w:rsid w:val="001C7B94"/>
    <w:rsid w:val="001D0A53"/>
    <w:rsid w:val="001D1BC8"/>
    <w:rsid w:val="001D358A"/>
    <w:rsid w:val="001D41FA"/>
    <w:rsid w:val="001D4FA5"/>
    <w:rsid w:val="001D5B14"/>
    <w:rsid w:val="001D5B69"/>
    <w:rsid w:val="001D63DF"/>
    <w:rsid w:val="001D650E"/>
    <w:rsid w:val="001D764F"/>
    <w:rsid w:val="001D7E9E"/>
    <w:rsid w:val="001E08A0"/>
    <w:rsid w:val="001E1860"/>
    <w:rsid w:val="001E2C78"/>
    <w:rsid w:val="001E4499"/>
    <w:rsid w:val="001E4CF4"/>
    <w:rsid w:val="001E7849"/>
    <w:rsid w:val="001F1B86"/>
    <w:rsid w:val="001F5A92"/>
    <w:rsid w:val="001F6E85"/>
    <w:rsid w:val="002017C1"/>
    <w:rsid w:val="00201834"/>
    <w:rsid w:val="00202B06"/>
    <w:rsid w:val="00204DC6"/>
    <w:rsid w:val="002055FA"/>
    <w:rsid w:val="00206A05"/>
    <w:rsid w:val="00211236"/>
    <w:rsid w:val="002119AC"/>
    <w:rsid w:val="00212B49"/>
    <w:rsid w:val="00215DF2"/>
    <w:rsid w:val="00221A39"/>
    <w:rsid w:val="00221C9B"/>
    <w:rsid w:val="00223CCA"/>
    <w:rsid w:val="0023029C"/>
    <w:rsid w:val="002303A1"/>
    <w:rsid w:val="002323AB"/>
    <w:rsid w:val="0023392D"/>
    <w:rsid w:val="00236217"/>
    <w:rsid w:val="002405CE"/>
    <w:rsid w:val="0024120C"/>
    <w:rsid w:val="002425F5"/>
    <w:rsid w:val="00244DFC"/>
    <w:rsid w:val="00245175"/>
    <w:rsid w:val="00246149"/>
    <w:rsid w:val="00250638"/>
    <w:rsid w:val="0025175F"/>
    <w:rsid w:val="00252E9C"/>
    <w:rsid w:val="00253D13"/>
    <w:rsid w:val="00253FD3"/>
    <w:rsid w:val="00255FC5"/>
    <w:rsid w:val="00257118"/>
    <w:rsid w:val="002605A5"/>
    <w:rsid w:val="00260D70"/>
    <w:rsid w:val="0026126F"/>
    <w:rsid w:val="00261306"/>
    <w:rsid w:val="00261822"/>
    <w:rsid w:val="00263B17"/>
    <w:rsid w:val="00263C77"/>
    <w:rsid w:val="002641B0"/>
    <w:rsid w:val="002645CB"/>
    <w:rsid w:val="00264637"/>
    <w:rsid w:val="00264DD1"/>
    <w:rsid w:val="00264E15"/>
    <w:rsid w:val="002745CE"/>
    <w:rsid w:val="002747A4"/>
    <w:rsid w:val="00274879"/>
    <w:rsid w:val="00274B68"/>
    <w:rsid w:val="00275174"/>
    <w:rsid w:val="00275B5A"/>
    <w:rsid w:val="00277272"/>
    <w:rsid w:val="002773F5"/>
    <w:rsid w:val="0028095D"/>
    <w:rsid w:val="00280A70"/>
    <w:rsid w:val="00282650"/>
    <w:rsid w:val="002827D8"/>
    <w:rsid w:val="002843D1"/>
    <w:rsid w:val="00284FA9"/>
    <w:rsid w:val="002851E3"/>
    <w:rsid w:val="00285A0D"/>
    <w:rsid w:val="00287C63"/>
    <w:rsid w:val="00291503"/>
    <w:rsid w:val="0029182D"/>
    <w:rsid w:val="00291902"/>
    <w:rsid w:val="002922AF"/>
    <w:rsid w:val="00293AE1"/>
    <w:rsid w:val="002944D3"/>
    <w:rsid w:val="002954C7"/>
    <w:rsid w:val="0029562F"/>
    <w:rsid w:val="00296496"/>
    <w:rsid w:val="0029660E"/>
    <w:rsid w:val="00297882"/>
    <w:rsid w:val="002A02AE"/>
    <w:rsid w:val="002A1066"/>
    <w:rsid w:val="002A157C"/>
    <w:rsid w:val="002A1F08"/>
    <w:rsid w:val="002A2501"/>
    <w:rsid w:val="002A2E53"/>
    <w:rsid w:val="002A562C"/>
    <w:rsid w:val="002A6555"/>
    <w:rsid w:val="002A7742"/>
    <w:rsid w:val="002A77AD"/>
    <w:rsid w:val="002B0AD4"/>
    <w:rsid w:val="002B10B1"/>
    <w:rsid w:val="002B1AB0"/>
    <w:rsid w:val="002B5E1E"/>
    <w:rsid w:val="002B5F77"/>
    <w:rsid w:val="002B6E76"/>
    <w:rsid w:val="002C0F60"/>
    <w:rsid w:val="002C1905"/>
    <w:rsid w:val="002C1CAE"/>
    <w:rsid w:val="002C41FA"/>
    <w:rsid w:val="002C54BA"/>
    <w:rsid w:val="002C56CE"/>
    <w:rsid w:val="002C5AA5"/>
    <w:rsid w:val="002C644C"/>
    <w:rsid w:val="002C790F"/>
    <w:rsid w:val="002D0BF3"/>
    <w:rsid w:val="002D0D84"/>
    <w:rsid w:val="002D0DB7"/>
    <w:rsid w:val="002D0F95"/>
    <w:rsid w:val="002D17DA"/>
    <w:rsid w:val="002D1AE5"/>
    <w:rsid w:val="002D207A"/>
    <w:rsid w:val="002D276C"/>
    <w:rsid w:val="002D29ED"/>
    <w:rsid w:val="002D2FB7"/>
    <w:rsid w:val="002D30CA"/>
    <w:rsid w:val="002D3663"/>
    <w:rsid w:val="002D3725"/>
    <w:rsid w:val="002D43BE"/>
    <w:rsid w:val="002D4DAF"/>
    <w:rsid w:val="002D57DF"/>
    <w:rsid w:val="002D5C88"/>
    <w:rsid w:val="002D5E38"/>
    <w:rsid w:val="002D6986"/>
    <w:rsid w:val="002D6A2E"/>
    <w:rsid w:val="002D721F"/>
    <w:rsid w:val="002D7E49"/>
    <w:rsid w:val="002E0156"/>
    <w:rsid w:val="002E16C1"/>
    <w:rsid w:val="002E275C"/>
    <w:rsid w:val="002E2860"/>
    <w:rsid w:val="002E434A"/>
    <w:rsid w:val="002E4882"/>
    <w:rsid w:val="002E5204"/>
    <w:rsid w:val="002E5A7D"/>
    <w:rsid w:val="002E63F9"/>
    <w:rsid w:val="002E7007"/>
    <w:rsid w:val="002F0835"/>
    <w:rsid w:val="002F102D"/>
    <w:rsid w:val="002F106C"/>
    <w:rsid w:val="002F1C84"/>
    <w:rsid w:val="002F1D1C"/>
    <w:rsid w:val="002F2884"/>
    <w:rsid w:val="002F2CAE"/>
    <w:rsid w:val="002F44AB"/>
    <w:rsid w:val="002F44F1"/>
    <w:rsid w:val="002F47A5"/>
    <w:rsid w:val="002F5126"/>
    <w:rsid w:val="002F6313"/>
    <w:rsid w:val="002F6F2E"/>
    <w:rsid w:val="00301223"/>
    <w:rsid w:val="0030170F"/>
    <w:rsid w:val="00301900"/>
    <w:rsid w:val="00303FFE"/>
    <w:rsid w:val="00305EE0"/>
    <w:rsid w:val="00307135"/>
    <w:rsid w:val="00307786"/>
    <w:rsid w:val="00307C95"/>
    <w:rsid w:val="0031033C"/>
    <w:rsid w:val="0031049C"/>
    <w:rsid w:val="00310544"/>
    <w:rsid w:val="00310B98"/>
    <w:rsid w:val="003124D9"/>
    <w:rsid w:val="003132E4"/>
    <w:rsid w:val="00313C1C"/>
    <w:rsid w:val="00313FA0"/>
    <w:rsid w:val="00314467"/>
    <w:rsid w:val="00315292"/>
    <w:rsid w:val="0031555A"/>
    <w:rsid w:val="00316C72"/>
    <w:rsid w:val="00316CEB"/>
    <w:rsid w:val="0032077E"/>
    <w:rsid w:val="00320982"/>
    <w:rsid w:val="0032116F"/>
    <w:rsid w:val="003211E4"/>
    <w:rsid w:val="00321ED3"/>
    <w:rsid w:val="00322C97"/>
    <w:rsid w:val="00323450"/>
    <w:rsid w:val="003240DE"/>
    <w:rsid w:val="00325B16"/>
    <w:rsid w:val="00326474"/>
    <w:rsid w:val="003273B6"/>
    <w:rsid w:val="003317A2"/>
    <w:rsid w:val="00331CDE"/>
    <w:rsid w:val="003337F3"/>
    <w:rsid w:val="0033394E"/>
    <w:rsid w:val="003341DC"/>
    <w:rsid w:val="003347D1"/>
    <w:rsid w:val="00336B1C"/>
    <w:rsid w:val="00337A9A"/>
    <w:rsid w:val="00340841"/>
    <w:rsid w:val="00341DF5"/>
    <w:rsid w:val="00341FFF"/>
    <w:rsid w:val="0034250C"/>
    <w:rsid w:val="00343229"/>
    <w:rsid w:val="00343348"/>
    <w:rsid w:val="00343EF2"/>
    <w:rsid w:val="003466C0"/>
    <w:rsid w:val="00346A5A"/>
    <w:rsid w:val="00346BFA"/>
    <w:rsid w:val="00347F84"/>
    <w:rsid w:val="00350E0B"/>
    <w:rsid w:val="003512D7"/>
    <w:rsid w:val="00351C85"/>
    <w:rsid w:val="00351EC0"/>
    <w:rsid w:val="00352480"/>
    <w:rsid w:val="00353EF8"/>
    <w:rsid w:val="00353FD9"/>
    <w:rsid w:val="00355048"/>
    <w:rsid w:val="00356565"/>
    <w:rsid w:val="00357390"/>
    <w:rsid w:val="003578D1"/>
    <w:rsid w:val="00362002"/>
    <w:rsid w:val="003638EF"/>
    <w:rsid w:val="00363939"/>
    <w:rsid w:val="00363DC4"/>
    <w:rsid w:val="00364904"/>
    <w:rsid w:val="00365EF5"/>
    <w:rsid w:val="00366004"/>
    <w:rsid w:val="00366FCA"/>
    <w:rsid w:val="003702E6"/>
    <w:rsid w:val="003717D0"/>
    <w:rsid w:val="00371E30"/>
    <w:rsid w:val="00372F66"/>
    <w:rsid w:val="00373BBE"/>
    <w:rsid w:val="00373CD0"/>
    <w:rsid w:val="00374CF7"/>
    <w:rsid w:val="003755CC"/>
    <w:rsid w:val="00375735"/>
    <w:rsid w:val="00375E0E"/>
    <w:rsid w:val="0037696D"/>
    <w:rsid w:val="00380116"/>
    <w:rsid w:val="0038048A"/>
    <w:rsid w:val="003812CB"/>
    <w:rsid w:val="00382109"/>
    <w:rsid w:val="00382209"/>
    <w:rsid w:val="00382677"/>
    <w:rsid w:val="00383BEB"/>
    <w:rsid w:val="0038419D"/>
    <w:rsid w:val="003858A6"/>
    <w:rsid w:val="00387AC1"/>
    <w:rsid w:val="00387F1C"/>
    <w:rsid w:val="00390AAC"/>
    <w:rsid w:val="00391A75"/>
    <w:rsid w:val="00392230"/>
    <w:rsid w:val="00392448"/>
    <w:rsid w:val="00393EF2"/>
    <w:rsid w:val="00394528"/>
    <w:rsid w:val="003949AF"/>
    <w:rsid w:val="00394EFF"/>
    <w:rsid w:val="00395310"/>
    <w:rsid w:val="00395880"/>
    <w:rsid w:val="0039623C"/>
    <w:rsid w:val="00396542"/>
    <w:rsid w:val="00396FC5"/>
    <w:rsid w:val="00397BDE"/>
    <w:rsid w:val="003A0572"/>
    <w:rsid w:val="003A20BC"/>
    <w:rsid w:val="003A327F"/>
    <w:rsid w:val="003A374E"/>
    <w:rsid w:val="003A4441"/>
    <w:rsid w:val="003A5881"/>
    <w:rsid w:val="003A6138"/>
    <w:rsid w:val="003A6259"/>
    <w:rsid w:val="003A64CF"/>
    <w:rsid w:val="003A7329"/>
    <w:rsid w:val="003A7540"/>
    <w:rsid w:val="003B1291"/>
    <w:rsid w:val="003B146A"/>
    <w:rsid w:val="003B24E4"/>
    <w:rsid w:val="003B2D3B"/>
    <w:rsid w:val="003B33A0"/>
    <w:rsid w:val="003B36BF"/>
    <w:rsid w:val="003B4CE6"/>
    <w:rsid w:val="003B5222"/>
    <w:rsid w:val="003B60B0"/>
    <w:rsid w:val="003B6413"/>
    <w:rsid w:val="003B6F0C"/>
    <w:rsid w:val="003C0050"/>
    <w:rsid w:val="003C1A47"/>
    <w:rsid w:val="003C1C30"/>
    <w:rsid w:val="003C1F3C"/>
    <w:rsid w:val="003C1FEC"/>
    <w:rsid w:val="003C2C0A"/>
    <w:rsid w:val="003C481F"/>
    <w:rsid w:val="003C5DB9"/>
    <w:rsid w:val="003C65FB"/>
    <w:rsid w:val="003C66C1"/>
    <w:rsid w:val="003D0989"/>
    <w:rsid w:val="003D0C2C"/>
    <w:rsid w:val="003D14E0"/>
    <w:rsid w:val="003D1777"/>
    <w:rsid w:val="003D1887"/>
    <w:rsid w:val="003D1AA2"/>
    <w:rsid w:val="003D1CFF"/>
    <w:rsid w:val="003D225C"/>
    <w:rsid w:val="003D25BD"/>
    <w:rsid w:val="003D33DD"/>
    <w:rsid w:val="003D3E28"/>
    <w:rsid w:val="003D5BC1"/>
    <w:rsid w:val="003D6326"/>
    <w:rsid w:val="003D70C8"/>
    <w:rsid w:val="003E0FC3"/>
    <w:rsid w:val="003E17EF"/>
    <w:rsid w:val="003E1E4D"/>
    <w:rsid w:val="003E28C2"/>
    <w:rsid w:val="003E3CE4"/>
    <w:rsid w:val="003E4343"/>
    <w:rsid w:val="003E7A49"/>
    <w:rsid w:val="003F022B"/>
    <w:rsid w:val="003F076E"/>
    <w:rsid w:val="003F14CA"/>
    <w:rsid w:val="003F3196"/>
    <w:rsid w:val="003F4201"/>
    <w:rsid w:val="003F5697"/>
    <w:rsid w:val="003F610A"/>
    <w:rsid w:val="003F63B0"/>
    <w:rsid w:val="003F6CE7"/>
    <w:rsid w:val="003F725A"/>
    <w:rsid w:val="00400A1F"/>
    <w:rsid w:val="00402244"/>
    <w:rsid w:val="00403278"/>
    <w:rsid w:val="0040549C"/>
    <w:rsid w:val="00406CF0"/>
    <w:rsid w:val="00412208"/>
    <w:rsid w:val="00413BEB"/>
    <w:rsid w:val="004156A8"/>
    <w:rsid w:val="00415FEF"/>
    <w:rsid w:val="0041707F"/>
    <w:rsid w:val="004205B3"/>
    <w:rsid w:val="00420E4A"/>
    <w:rsid w:val="00421D36"/>
    <w:rsid w:val="00422167"/>
    <w:rsid w:val="004225F9"/>
    <w:rsid w:val="00422D17"/>
    <w:rsid w:val="00422D46"/>
    <w:rsid w:val="004241D3"/>
    <w:rsid w:val="00424225"/>
    <w:rsid w:val="00430865"/>
    <w:rsid w:val="004328B8"/>
    <w:rsid w:val="00434E63"/>
    <w:rsid w:val="00436093"/>
    <w:rsid w:val="00437678"/>
    <w:rsid w:val="004379F4"/>
    <w:rsid w:val="00442191"/>
    <w:rsid w:val="0044291F"/>
    <w:rsid w:val="00443BBE"/>
    <w:rsid w:val="00445719"/>
    <w:rsid w:val="004458A7"/>
    <w:rsid w:val="00446632"/>
    <w:rsid w:val="00447812"/>
    <w:rsid w:val="00447E0D"/>
    <w:rsid w:val="00450382"/>
    <w:rsid w:val="0045044A"/>
    <w:rsid w:val="00452B98"/>
    <w:rsid w:val="00452D30"/>
    <w:rsid w:val="00455033"/>
    <w:rsid w:val="004554FF"/>
    <w:rsid w:val="00455E2E"/>
    <w:rsid w:val="004565EB"/>
    <w:rsid w:val="0045680A"/>
    <w:rsid w:val="004578AE"/>
    <w:rsid w:val="00457C6D"/>
    <w:rsid w:val="00460E47"/>
    <w:rsid w:val="0046128B"/>
    <w:rsid w:val="0046161A"/>
    <w:rsid w:val="0046655E"/>
    <w:rsid w:val="00467753"/>
    <w:rsid w:val="004710A1"/>
    <w:rsid w:val="004711B4"/>
    <w:rsid w:val="00472AA2"/>
    <w:rsid w:val="00472D90"/>
    <w:rsid w:val="00473655"/>
    <w:rsid w:val="004736DA"/>
    <w:rsid w:val="00474D08"/>
    <w:rsid w:val="00475BB1"/>
    <w:rsid w:val="00475E83"/>
    <w:rsid w:val="00476714"/>
    <w:rsid w:val="004773DE"/>
    <w:rsid w:val="00480EC7"/>
    <w:rsid w:val="004814D4"/>
    <w:rsid w:val="004825EC"/>
    <w:rsid w:val="00482CB6"/>
    <w:rsid w:val="00483599"/>
    <w:rsid w:val="00484C76"/>
    <w:rsid w:val="00487ABA"/>
    <w:rsid w:val="004905F4"/>
    <w:rsid w:val="00490E03"/>
    <w:rsid w:val="00491524"/>
    <w:rsid w:val="00491603"/>
    <w:rsid w:val="00491E87"/>
    <w:rsid w:val="004925A6"/>
    <w:rsid w:val="00493292"/>
    <w:rsid w:val="00493326"/>
    <w:rsid w:val="00494A51"/>
    <w:rsid w:val="004951D8"/>
    <w:rsid w:val="00496BC9"/>
    <w:rsid w:val="004A0F9F"/>
    <w:rsid w:val="004A1135"/>
    <w:rsid w:val="004A1531"/>
    <w:rsid w:val="004A26A4"/>
    <w:rsid w:val="004A2C54"/>
    <w:rsid w:val="004A2C90"/>
    <w:rsid w:val="004A2EE5"/>
    <w:rsid w:val="004A3164"/>
    <w:rsid w:val="004A4583"/>
    <w:rsid w:val="004A590B"/>
    <w:rsid w:val="004A640A"/>
    <w:rsid w:val="004A76DE"/>
    <w:rsid w:val="004A7D0E"/>
    <w:rsid w:val="004B00F8"/>
    <w:rsid w:val="004B2A01"/>
    <w:rsid w:val="004B2E15"/>
    <w:rsid w:val="004B3A20"/>
    <w:rsid w:val="004B4FC5"/>
    <w:rsid w:val="004B5D95"/>
    <w:rsid w:val="004B6DDA"/>
    <w:rsid w:val="004C00AC"/>
    <w:rsid w:val="004C07A5"/>
    <w:rsid w:val="004C0C60"/>
    <w:rsid w:val="004C1684"/>
    <w:rsid w:val="004C2926"/>
    <w:rsid w:val="004C3228"/>
    <w:rsid w:val="004C3BEF"/>
    <w:rsid w:val="004C4073"/>
    <w:rsid w:val="004C4B7D"/>
    <w:rsid w:val="004C4F0B"/>
    <w:rsid w:val="004C73C0"/>
    <w:rsid w:val="004D23D0"/>
    <w:rsid w:val="004D2774"/>
    <w:rsid w:val="004D38A0"/>
    <w:rsid w:val="004D3D67"/>
    <w:rsid w:val="004D44CE"/>
    <w:rsid w:val="004D6D7D"/>
    <w:rsid w:val="004E0CEE"/>
    <w:rsid w:val="004E0E23"/>
    <w:rsid w:val="004E178C"/>
    <w:rsid w:val="004E376C"/>
    <w:rsid w:val="004E3B94"/>
    <w:rsid w:val="004E4B8A"/>
    <w:rsid w:val="004E4DDB"/>
    <w:rsid w:val="004E5072"/>
    <w:rsid w:val="004E508B"/>
    <w:rsid w:val="004E5BC4"/>
    <w:rsid w:val="004E5CD5"/>
    <w:rsid w:val="004E6AC3"/>
    <w:rsid w:val="004F0B1D"/>
    <w:rsid w:val="004F148E"/>
    <w:rsid w:val="004F1B3F"/>
    <w:rsid w:val="004F1E67"/>
    <w:rsid w:val="004F29BC"/>
    <w:rsid w:val="004F30B4"/>
    <w:rsid w:val="004F455F"/>
    <w:rsid w:val="004F57FC"/>
    <w:rsid w:val="004F5B2B"/>
    <w:rsid w:val="004F756C"/>
    <w:rsid w:val="00500364"/>
    <w:rsid w:val="00500E15"/>
    <w:rsid w:val="00501084"/>
    <w:rsid w:val="00503807"/>
    <w:rsid w:val="00503B85"/>
    <w:rsid w:val="00504EE2"/>
    <w:rsid w:val="0050573D"/>
    <w:rsid w:val="005070FB"/>
    <w:rsid w:val="00511E2D"/>
    <w:rsid w:val="00512C74"/>
    <w:rsid w:val="00513290"/>
    <w:rsid w:val="005134C9"/>
    <w:rsid w:val="005147EF"/>
    <w:rsid w:val="005154A9"/>
    <w:rsid w:val="00516038"/>
    <w:rsid w:val="0051709D"/>
    <w:rsid w:val="0051716B"/>
    <w:rsid w:val="00517EE9"/>
    <w:rsid w:val="0052015C"/>
    <w:rsid w:val="005224A8"/>
    <w:rsid w:val="00522ACA"/>
    <w:rsid w:val="005236FC"/>
    <w:rsid w:val="00523A2C"/>
    <w:rsid w:val="00524CB1"/>
    <w:rsid w:val="00525D73"/>
    <w:rsid w:val="0052682E"/>
    <w:rsid w:val="00526DF2"/>
    <w:rsid w:val="005270FA"/>
    <w:rsid w:val="00530158"/>
    <w:rsid w:val="00530B7C"/>
    <w:rsid w:val="005341B0"/>
    <w:rsid w:val="00534BE8"/>
    <w:rsid w:val="0053731C"/>
    <w:rsid w:val="005376E1"/>
    <w:rsid w:val="00537E71"/>
    <w:rsid w:val="00540286"/>
    <w:rsid w:val="005407A3"/>
    <w:rsid w:val="0054136C"/>
    <w:rsid w:val="00541C9B"/>
    <w:rsid w:val="00542CCC"/>
    <w:rsid w:val="005431D9"/>
    <w:rsid w:val="00544F10"/>
    <w:rsid w:val="005450D9"/>
    <w:rsid w:val="00545D0C"/>
    <w:rsid w:val="00546014"/>
    <w:rsid w:val="00546619"/>
    <w:rsid w:val="00546F9F"/>
    <w:rsid w:val="00547509"/>
    <w:rsid w:val="00547599"/>
    <w:rsid w:val="00547FAD"/>
    <w:rsid w:val="00550E0E"/>
    <w:rsid w:val="0055209C"/>
    <w:rsid w:val="00552D37"/>
    <w:rsid w:val="005531D2"/>
    <w:rsid w:val="005546C2"/>
    <w:rsid w:val="00554DC4"/>
    <w:rsid w:val="00555A9A"/>
    <w:rsid w:val="00556B27"/>
    <w:rsid w:val="00557471"/>
    <w:rsid w:val="00560CFD"/>
    <w:rsid w:val="00564910"/>
    <w:rsid w:val="00567186"/>
    <w:rsid w:val="00571739"/>
    <w:rsid w:val="00571C27"/>
    <w:rsid w:val="005720E9"/>
    <w:rsid w:val="0057493B"/>
    <w:rsid w:val="00575481"/>
    <w:rsid w:val="0057548F"/>
    <w:rsid w:val="005757D3"/>
    <w:rsid w:val="00577246"/>
    <w:rsid w:val="00577CA4"/>
    <w:rsid w:val="00581084"/>
    <w:rsid w:val="00583070"/>
    <w:rsid w:val="00584154"/>
    <w:rsid w:val="00585027"/>
    <w:rsid w:val="00585344"/>
    <w:rsid w:val="00585562"/>
    <w:rsid w:val="005856C5"/>
    <w:rsid w:val="00585AE9"/>
    <w:rsid w:val="0058603C"/>
    <w:rsid w:val="005868F8"/>
    <w:rsid w:val="00586B1F"/>
    <w:rsid w:val="0059020A"/>
    <w:rsid w:val="00590E10"/>
    <w:rsid w:val="0059219A"/>
    <w:rsid w:val="005925A7"/>
    <w:rsid w:val="0059349D"/>
    <w:rsid w:val="00593B5E"/>
    <w:rsid w:val="00593E12"/>
    <w:rsid w:val="0059487E"/>
    <w:rsid w:val="00594943"/>
    <w:rsid w:val="00594CF7"/>
    <w:rsid w:val="005963DC"/>
    <w:rsid w:val="005967BC"/>
    <w:rsid w:val="00596BA8"/>
    <w:rsid w:val="00596C0D"/>
    <w:rsid w:val="00596C79"/>
    <w:rsid w:val="005979E9"/>
    <w:rsid w:val="00597EE8"/>
    <w:rsid w:val="005A0266"/>
    <w:rsid w:val="005A0A44"/>
    <w:rsid w:val="005A265B"/>
    <w:rsid w:val="005A3796"/>
    <w:rsid w:val="005A461D"/>
    <w:rsid w:val="005A5675"/>
    <w:rsid w:val="005A66F0"/>
    <w:rsid w:val="005A69BD"/>
    <w:rsid w:val="005A6CCA"/>
    <w:rsid w:val="005A73E5"/>
    <w:rsid w:val="005A7ACC"/>
    <w:rsid w:val="005A7FA4"/>
    <w:rsid w:val="005B0C03"/>
    <w:rsid w:val="005B11FD"/>
    <w:rsid w:val="005B1D82"/>
    <w:rsid w:val="005B22EA"/>
    <w:rsid w:val="005B2580"/>
    <w:rsid w:val="005B32F9"/>
    <w:rsid w:val="005B7E62"/>
    <w:rsid w:val="005B7F69"/>
    <w:rsid w:val="005C04A5"/>
    <w:rsid w:val="005C1811"/>
    <w:rsid w:val="005C18F7"/>
    <w:rsid w:val="005C215A"/>
    <w:rsid w:val="005C3747"/>
    <w:rsid w:val="005C384A"/>
    <w:rsid w:val="005C45DB"/>
    <w:rsid w:val="005C5D1D"/>
    <w:rsid w:val="005C5F3B"/>
    <w:rsid w:val="005C668A"/>
    <w:rsid w:val="005C7DD9"/>
    <w:rsid w:val="005D1308"/>
    <w:rsid w:val="005D23F4"/>
    <w:rsid w:val="005D2EC6"/>
    <w:rsid w:val="005D3764"/>
    <w:rsid w:val="005D4DAC"/>
    <w:rsid w:val="005D6A65"/>
    <w:rsid w:val="005D74A9"/>
    <w:rsid w:val="005D7CAD"/>
    <w:rsid w:val="005E05F5"/>
    <w:rsid w:val="005E2346"/>
    <w:rsid w:val="005E2A2E"/>
    <w:rsid w:val="005E3EF5"/>
    <w:rsid w:val="005E4CC5"/>
    <w:rsid w:val="005E5894"/>
    <w:rsid w:val="005E693D"/>
    <w:rsid w:val="005E70C6"/>
    <w:rsid w:val="005E7877"/>
    <w:rsid w:val="005E7CEB"/>
    <w:rsid w:val="005E7D14"/>
    <w:rsid w:val="005F09CE"/>
    <w:rsid w:val="005F0ABA"/>
    <w:rsid w:val="005F14E4"/>
    <w:rsid w:val="005F1B6F"/>
    <w:rsid w:val="005F2B92"/>
    <w:rsid w:val="005F2FF3"/>
    <w:rsid w:val="005F4A68"/>
    <w:rsid w:val="005F4B46"/>
    <w:rsid w:val="005F5B84"/>
    <w:rsid w:val="005F5E88"/>
    <w:rsid w:val="005F6858"/>
    <w:rsid w:val="005F70FC"/>
    <w:rsid w:val="005F76A2"/>
    <w:rsid w:val="005F7753"/>
    <w:rsid w:val="005F7F46"/>
    <w:rsid w:val="00600208"/>
    <w:rsid w:val="00600362"/>
    <w:rsid w:val="00601F42"/>
    <w:rsid w:val="00601FB9"/>
    <w:rsid w:val="00603AAF"/>
    <w:rsid w:val="00603E6F"/>
    <w:rsid w:val="00606323"/>
    <w:rsid w:val="006079A4"/>
    <w:rsid w:val="006110FD"/>
    <w:rsid w:val="006117ED"/>
    <w:rsid w:val="00611DC7"/>
    <w:rsid w:val="006138D2"/>
    <w:rsid w:val="006148D6"/>
    <w:rsid w:val="00614CEA"/>
    <w:rsid w:val="00621C6E"/>
    <w:rsid w:val="006221D0"/>
    <w:rsid w:val="00622A34"/>
    <w:rsid w:val="00622E81"/>
    <w:rsid w:val="00624071"/>
    <w:rsid w:val="00625193"/>
    <w:rsid w:val="0062696E"/>
    <w:rsid w:val="006301CA"/>
    <w:rsid w:val="0063027D"/>
    <w:rsid w:val="00631621"/>
    <w:rsid w:val="00632741"/>
    <w:rsid w:val="00633976"/>
    <w:rsid w:val="00633C37"/>
    <w:rsid w:val="00633E94"/>
    <w:rsid w:val="00634178"/>
    <w:rsid w:val="00634B08"/>
    <w:rsid w:val="00634FD2"/>
    <w:rsid w:val="006360E9"/>
    <w:rsid w:val="0064327E"/>
    <w:rsid w:val="006460BA"/>
    <w:rsid w:val="00646B2A"/>
    <w:rsid w:val="0064752A"/>
    <w:rsid w:val="00650EC8"/>
    <w:rsid w:val="00651988"/>
    <w:rsid w:val="0065203C"/>
    <w:rsid w:val="00652CE4"/>
    <w:rsid w:val="00653784"/>
    <w:rsid w:val="00654B1F"/>
    <w:rsid w:val="0065523B"/>
    <w:rsid w:val="00655802"/>
    <w:rsid w:val="00657E73"/>
    <w:rsid w:val="00661B25"/>
    <w:rsid w:val="00661B8D"/>
    <w:rsid w:val="00662AEC"/>
    <w:rsid w:val="00665F88"/>
    <w:rsid w:val="00667850"/>
    <w:rsid w:val="00670237"/>
    <w:rsid w:val="00671507"/>
    <w:rsid w:val="00671CFB"/>
    <w:rsid w:val="0067304C"/>
    <w:rsid w:val="00674C7D"/>
    <w:rsid w:val="00675177"/>
    <w:rsid w:val="00675B33"/>
    <w:rsid w:val="00676C32"/>
    <w:rsid w:val="0067792C"/>
    <w:rsid w:val="00680179"/>
    <w:rsid w:val="00680409"/>
    <w:rsid w:val="00680D29"/>
    <w:rsid w:val="0068104A"/>
    <w:rsid w:val="006815F0"/>
    <w:rsid w:val="006819E1"/>
    <w:rsid w:val="00682E34"/>
    <w:rsid w:val="0068595D"/>
    <w:rsid w:val="00685BB7"/>
    <w:rsid w:val="00690D24"/>
    <w:rsid w:val="006920BD"/>
    <w:rsid w:val="00694605"/>
    <w:rsid w:val="006A0EE9"/>
    <w:rsid w:val="006A1BA3"/>
    <w:rsid w:val="006A2ED9"/>
    <w:rsid w:val="006A316E"/>
    <w:rsid w:val="006A3A2C"/>
    <w:rsid w:val="006A3C22"/>
    <w:rsid w:val="006A530A"/>
    <w:rsid w:val="006A569C"/>
    <w:rsid w:val="006A5B66"/>
    <w:rsid w:val="006A5C5A"/>
    <w:rsid w:val="006A6C4F"/>
    <w:rsid w:val="006A7049"/>
    <w:rsid w:val="006A79BE"/>
    <w:rsid w:val="006B069B"/>
    <w:rsid w:val="006B118D"/>
    <w:rsid w:val="006B24D4"/>
    <w:rsid w:val="006B3564"/>
    <w:rsid w:val="006B561F"/>
    <w:rsid w:val="006B596B"/>
    <w:rsid w:val="006B5BFE"/>
    <w:rsid w:val="006B676D"/>
    <w:rsid w:val="006C3722"/>
    <w:rsid w:val="006C498F"/>
    <w:rsid w:val="006C55A2"/>
    <w:rsid w:val="006C66E2"/>
    <w:rsid w:val="006C6928"/>
    <w:rsid w:val="006C6D8B"/>
    <w:rsid w:val="006C77F7"/>
    <w:rsid w:val="006C7947"/>
    <w:rsid w:val="006D222F"/>
    <w:rsid w:val="006D2D19"/>
    <w:rsid w:val="006D3686"/>
    <w:rsid w:val="006D3FB0"/>
    <w:rsid w:val="006D532F"/>
    <w:rsid w:val="006D5463"/>
    <w:rsid w:val="006D5B01"/>
    <w:rsid w:val="006D6614"/>
    <w:rsid w:val="006E0382"/>
    <w:rsid w:val="006E1673"/>
    <w:rsid w:val="006E2CED"/>
    <w:rsid w:val="006E2E24"/>
    <w:rsid w:val="006E424A"/>
    <w:rsid w:val="006E559A"/>
    <w:rsid w:val="006E6D13"/>
    <w:rsid w:val="006E7267"/>
    <w:rsid w:val="006E7E16"/>
    <w:rsid w:val="006F04EE"/>
    <w:rsid w:val="006F0C73"/>
    <w:rsid w:val="006F0CBD"/>
    <w:rsid w:val="006F2486"/>
    <w:rsid w:val="006F251E"/>
    <w:rsid w:val="006F297D"/>
    <w:rsid w:val="006F2BFE"/>
    <w:rsid w:val="006F38DA"/>
    <w:rsid w:val="006F48FF"/>
    <w:rsid w:val="006F4EC7"/>
    <w:rsid w:val="006F4F21"/>
    <w:rsid w:val="006F55BB"/>
    <w:rsid w:val="006F5A10"/>
    <w:rsid w:val="006F5B65"/>
    <w:rsid w:val="006F7DC2"/>
    <w:rsid w:val="007007BC"/>
    <w:rsid w:val="00702AD4"/>
    <w:rsid w:val="0070489B"/>
    <w:rsid w:val="0070558C"/>
    <w:rsid w:val="00705C99"/>
    <w:rsid w:val="00705D56"/>
    <w:rsid w:val="00706827"/>
    <w:rsid w:val="0070696C"/>
    <w:rsid w:val="007070F4"/>
    <w:rsid w:val="00707B16"/>
    <w:rsid w:val="007103BC"/>
    <w:rsid w:val="00710EDB"/>
    <w:rsid w:val="0071178A"/>
    <w:rsid w:val="00712D5B"/>
    <w:rsid w:val="00714D65"/>
    <w:rsid w:val="007164F0"/>
    <w:rsid w:val="00716788"/>
    <w:rsid w:val="007169E8"/>
    <w:rsid w:val="007171E0"/>
    <w:rsid w:val="007174DE"/>
    <w:rsid w:val="00720486"/>
    <w:rsid w:val="00721F5F"/>
    <w:rsid w:val="00723F3F"/>
    <w:rsid w:val="00724447"/>
    <w:rsid w:val="00725B35"/>
    <w:rsid w:val="0072655F"/>
    <w:rsid w:val="0072675E"/>
    <w:rsid w:val="00730290"/>
    <w:rsid w:val="00731303"/>
    <w:rsid w:val="00731E7E"/>
    <w:rsid w:val="00732AEB"/>
    <w:rsid w:val="0073314E"/>
    <w:rsid w:val="0073375C"/>
    <w:rsid w:val="0073398D"/>
    <w:rsid w:val="007362E2"/>
    <w:rsid w:val="007367BF"/>
    <w:rsid w:val="00736BFF"/>
    <w:rsid w:val="00736DF0"/>
    <w:rsid w:val="00736EA3"/>
    <w:rsid w:val="00741FCA"/>
    <w:rsid w:val="00742635"/>
    <w:rsid w:val="007439B1"/>
    <w:rsid w:val="007443FD"/>
    <w:rsid w:val="0074444C"/>
    <w:rsid w:val="00744828"/>
    <w:rsid w:val="00745177"/>
    <w:rsid w:val="007451B2"/>
    <w:rsid w:val="00745573"/>
    <w:rsid w:val="00745908"/>
    <w:rsid w:val="00745CF7"/>
    <w:rsid w:val="00745E9C"/>
    <w:rsid w:val="00747003"/>
    <w:rsid w:val="007531E9"/>
    <w:rsid w:val="00755B4F"/>
    <w:rsid w:val="00756B69"/>
    <w:rsid w:val="007602D0"/>
    <w:rsid w:val="00761B62"/>
    <w:rsid w:val="00761FDC"/>
    <w:rsid w:val="00764109"/>
    <w:rsid w:val="007646C9"/>
    <w:rsid w:val="00764F87"/>
    <w:rsid w:val="00765F58"/>
    <w:rsid w:val="00767930"/>
    <w:rsid w:val="007679F9"/>
    <w:rsid w:val="00770369"/>
    <w:rsid w:val="007721BC"/>
    <w:rsid w:val="00772809"/>
    <w:rsid w:val="00772E54"/>
    <w:rsid w:val="00775803"/>
    <w:rsid w:val="0077668B"/>
    <w:rsid w:val="007774D2"/>
    <w:rsid w:val="00777F15"/>
    <w:rsid w:val="0078000A"/>
    <w:rsid w:val="00780452"/>
    <w:rsid w:val="00780BC2"/>
    <w:rsid w:val="0078126E"/>
    <w:rsid w:val="007827CA"/>
    <w:rsid w:val="00784484"/>
    <w:rsid w:val="007850F8"/>
    <w:rsid w:val="00786B72"/>
    <w:rsid w:val="00790738"/>
    <w:rsid w:val="007915EC"/>
    <w:rsid w:val="007916A1"/>
    <w:rsid w:val="007917B7"/>
    <w:rsid w:val="007923E9"/>
    <w:rsid w:val="00792BC4"/>
    <w:rsid w:val="00793779"/>
    <w:rsid w:val="00793FB1"/>
    <w:rsid w:val="00794828"/>
    <w:rsid w:val="0079634A"/>
    <w:rsid w:val="0079642F"/>
    <w:rsid w:val="0079709D"/>
    <w:rsid w:val="007A03A1"/>
    <w:rsid w:val="007A11A0"/>
    <w:rsid w:val="007A1BB3"/>
    <w:rsid w:val="007A24F7"/>
    <w:rsid w:val="007A6409"/>
    <w:rsid w:val="007A7054"/>
    <w:rsid w:val="007A74AC"/>
    <w:rsid w:val="007B0518"/>
    <w:rsid w:val="007B1CFE"/>
    <w:rsid w:val="007B236A"/>
    <w:rsid w:val="007B3BB4"/>
    <w:rsid w:val="007B5F2C"/>
    <w:rsid w:val="007B64A4"/>
    <w:rsid w:val="007B7A1F"/>
    <w:rsid w:val="007C1D11"/>
    <w:rsid w:val="007C2C9A"/>
    <w:rsid w:val="007C3B71"/>
    <w:rsid w:val="007C4E7D"/>
    <w:rsid w:val="007C70F2"/>
    <w:rsid w:val="007C77FC"/>
    <w:rsid w:val="007D0111"/>
    <w:rsid w:val="007D2835"/>
    <w:rsid w:val="007D2CD7"/>
    <w:rsid w:val="007D45A7"/>
    <w:rsid w:val="007D7D7C"/>
    <w:rsid w:val="007E05D5"/>
    <w:rsid w:val="007E3809"/>
    <w:rsid w:val="007E3E81"/>
    <w:rsid w:val="007E4F92"/>
    <w:rsid w:val="007E7174"/>
    <w:rsid w:val="007E7225"/>
    <w:rsid w:val="007E724F"/>
    <w:rsid w:val="007F1D0F"/>
    <w:rsid w:val="007F2555"/>
    <w:rsid w:val="007F255C"/>
    <w:rsid w:val="007F2D4D"/>
    <w:rsid w:val="007F376E"/>
    <w:rsid w:val="007F46BA"/>
    <w:rsid w:val="007F6BCF"/>
    <w:rsid w:val="007F70A6"/>
    <w:rsid w:val="007F72D9"/>
    <w:rsid w:val="00800945"/>
    <w:rsid w:val="00801F4D"/>
    <w:rsid w:val="0080217D"/>
    <w:rsid w:val="008023DB"/>
    <w:rsid w:val="00802738"/>
    <w:rsid w:val="008034A5"/>
    <w:rsid w:val="008036FD"/>
    <w:rsid w:val="0080445C"/>
    <w:rsid w:val="0080497D"/>
    <w:rsid w:val="00804983"/>
    <w:rsid w:val="008053F3"/>
    <w:rsid w:val="00806F35"/>
    <w:rsid w:val="008117FA"/>
    <w:rsid w:val="00811F82"/>
    <w:rsid w:val="0081261D"/>
    <w:rsid w:val="00814460"/>
    <w:rsid w:val="00814DF5"/>
    <w:rsid w:val="008159EE"/>
    <w:rsid w:val="0081684C"/>
    <w:rsid w:val="00816A2C"/>
    <w:rsid w:val="008202EF"/>
    <w:rsid w:val="008204E5"/>
    <w:rsid w:val="00820AEF"/>
    <w:rsid w:val="00820BB1"/>
    <w:rsid w:val="00820CA3"/>
    <w:rsid w:val="0082178F"/>
    <w:rsid w:val="0082189B"/>
    <w:rsid w:val="008220D0"/>
    <w:rsid w:val="00822886"/>
    <w:rsid w:val="00823348"/>
    <w:rsid w:val="00823392"/>
    <w:rsid w:val="00824383"/>
    <w:rsid w:val="0082560E"/>
    <w:rsid w:val="0082596D"/>
    <w:rsid w:val="00825B52"/>
    <w:rsid w:val="0082608D"/>
    <w:rsid w:val="00830A50"/>
    <w:rsid w:val="00830B4C"/>
    <w:rsid w:val="00831B80"/>
    <w:rsid w:val="008325E1"/>
    <w:rsid w:val="00832B0E"/>
    <w:rsid w:val="00837431"/>
    <w:rsid w:val="00842042"/>
    <w:rsid w:val="00842AFB"/>
    <w:rsid w:val="00844B47"/>
    <w:rsid w:val="00844F5B"/>
    <w:rsid w:val="008466E6"/>
    <w:rsid w:val="0084675D"/>
    <w:rsid w:val="008468CB"/>
    <w:rsid w:val="00846A6C"/>
    <w:rsid w:val="00847ABB"/>
    <w:rsid w:val="0085004A"/>
    <w:rsid w:val="008541EE"/>
    <w:rsid w:val="00854569"/>
    <w:rsid w:val="00855C6F"/>
    <w:rsid w:val="008565AF"/>
    <w:rsid w:val="008571D3"/>
    <w:rsid w:val="0085753F"/>
    <w:rsid w:val="00860737"/>
    <w:rsid w:val="00861553"/>
    <w:rsid w:val="0086294E"/>
    <w:rsid w:val="0086310A"/>
    <w:rsid w:val="008648C6"/>
    <w:rsid w:val="00865846"/>
    <w:rsid w:val="00865E16"/>
    <w:rsid w:val="00867895"/>
    <w:rsid w:val="00870830"/>
    <w:rsid w:val="0087146E"/>
    <w:rsid w:val="0087174B"/>
    <w:rsid w:val="00872062"/>
    <w:rsid w:val="00872732"/>
    <w:rsid w:val="00872980"/>
    <w:rsid w:val="00872EE1"/>
    <w:rsid w:val="008760A5"/>
    <w:rsid w:val="008769DD"/>
    <w:rsid w:val="00877EBD"/>
    <w:rsid w:val="008803EC"/>
    <w:rsid w:val="00880B88"/>
    <w:rsid w:val="0088176F"/>
    <w:rsid w:val="00881993"/>
    <w:rsid w:val="00884FD8"/>
    <w:rsid w:val="008862B9"/>
    <w:rsid w:val="00886FDA"/>
    <w:rsid w:val="00890128"/>
    <w:rsid w:val="008914DC"/>
    <w:rsid w:val="00892E97"/>
    <w:rsid w:val="00894323"/>
    <w:rsid w:val="00895229"/>
    <w:rsid w:val="00895A3D"/>
    <w:rsid w:val="00896149"/>
    <w:rsid w:val="008965ED"/>
    <w:rsid w:val="00896C58"/>
    <w:rsid w:val="00897832"/>
    <w:rsid w:val="008A1318"/>
    <w:rsid w:val="008A21A5"/>
    <w:rsid w:val="008A264C"/>
    <w:rsid w:val="008A266B"/>
    <w:rsid w:val="008A28F2"/>
    <w:rsid w:val="008A38F2"/>
    <w:rsid w:val="008A47D4"/>
    <w:rsid w:val="008A547E"/>
    <w:rsid w:val="008A5AA7"/>
    <w:rsid w:val="008A6F2B"/>
    <w:rsid w:val="008A75EA"/>
    <w:rsid w:val="008A781C"/>
    <w:rsid w:val="008B0EA3"/>
    <w:rsid w:val="008B0F86"/>
    <w:rsid w:val="008B1AE3"/>
    <w:rsid w:val="008B1F58"/>
    <w:rsid w:val="008B2168"/>
    <w:rsid w:val="008B42C4"/>
    <w:rsid w:val="008B6A2F"/>
    <w:rsid w:val="008B6E6E"/>
    <w:rsid w:val="008B7AFF"/>
    <w:rsid w:val="008B7DC4"/>
    <w:rsid w:val="008C012C"/>
    <w:rsid w:val="008C3185"/>
    <w:rsid w:val="008C3B6E"/>
    <w:rsid w:val="008C688B"/>
    <w:rsid w:val="008C6AAD"/>
    <w:rsid w:val="008C6DDC"/>
    <w:rsid w:val="008C72C3"/>
    <w:rsid w:val="008C741D"/>
    <w:rsid w:val="008D15C2"/>
    <w:rsid w:val="008D2E82"/>
    <w:rsid w:val="008D589C"/>
    <w:rsid w:val="008E1C09"/>
    <w:rsid w:val="008E2D15"/>
    <w:rsid w:val="008E35B8"/>
    <w:rsid w:val="008E5D09"/>
    <w:rsid w:val="008E5D74"/>
    <w:rsid w:val="008E6DE9"/>
    <w:rsid w:val="008E7035"/>
    <w:rsid w:val="008E755A"/>
    <w:rsid w:val="008F0361"/>
    <w:rsid w:val="008F0781"/>
    <w:rsid w:val="008F0E5B"/>
    <w:rsid w:val="008F33D9"/>
    <w:rsid w:val="008F3660"/>
    <w:rsid w:val="008F64D8"/>
    <w:rsid w:val="008F6901"/>
    <w:rsid w:val="008F6C08"/>
    <w:rsid w:val="009009EA"/>
    <w:rsid w:val="0090178B"/>
    <w:rsid w:val="00903450"/>
    <w:rsid w:val="0090395F"/>
    <w:rsid w:val="0090432F"/>
    <w:rsid w:val="00905E93"/>
    <w:rsid w:val="00907B51"/>
    <w:rsid w:val="00907C49"/>
    <w:rsid w:val="00912A2B"/>
    <w:rsid w:val="009143E6"/>
    <w:rsid w:val="009144DB"/>
    <w:rsid w:val="0091493D"/>
    <w:rsid w:val="009175F3"/>
    <w:rsid w:val="00920D52"/>
    <w:rsid w:val="00920DAD"/>
    <w:rsid w:val="009219D1"/>
    <w:rsid w:val="00924D88"/>
    <w:rsid w:val="00925ED5"/>
    <w:rsid w:val="00926F16"/>
    <w:rsid w:val="00927E7D"/>
    <w:rsid w:val="009301A9"/>
    <w:rsid w:val="009301CA"/>
    <w:rsid w:val="00932AA7"/>
    <w:rsid w:val="00935207"/>
    <w:rsid w:val="00935B88"/>
    <w:rsid w:val="00940B6F"/>
    <w:rsid w:val="00941F8A"/>
    <w:rsid w:val="009427DF"/>
    <w:rsid w:val="00945A98"/>
    <w:rsid w:val="009461E5"/>
    <w:rsid w:val="00950A33"/>
    <w:rsid w:val="00950A72"/>
    <w:rsid w:val="00951E5D"/>
    <w:rsid w:val="00951FB8"/>
    <w:rsid w:val="00952E82"/>
    <w:rsid w:val="00953938"/>
    <w:rsid w:val="009544F6"/>
    <w:rsid w:val="00954E88"/>
    <w:rsid w:val="009556BB"/>
    <w:rsid w:val="00956D2E"/>
    <w:rsid w:val="00957D2D"/>
    <w:rsid w:val="00957F40"/>
    <w:rsid w:val="00961493"/>
    <w:rsid w:val="00963013"/>
    <w:rsid w:val="0096361C"/>
    <w:rsid w:val="00963920"/>
    <w:rsid w:val="00964570"/>
    <w:rsid w:val="00965756"/>
    <w:rsid w:val="009662B0"/>
    <w:rsid w:val="00966EF8"/>
    <w:rsid w:val="009679E4"/>
    <w:rsid w:val="00970058"/>
    <w:rsid w:val="00970072"/>
    <w:rsid w:val="00971CD3"/>
    <w:rsid w:val="0097229B"/>
    <w:rsid w:val="0097319E"/>
    <w:rsid w:val="00973E63"/>
    <w:rsid w:val="009743AF"/>
    <w:rsid w:val="00974BA8"/>
    <w:rsid w:val="009750CF"/>
    <w:rsid w:val="009760A6"/>
    <w:rsid w:val="0097714A"/>
    <w:rsid w:val="00977CC3"/>
    <w:rsid w:val="00977F16"/>
    <w:rsid w:val="00980331"/>
    <w:rsid w:val="00980E18"/>
    <w:rsid w:val="0098125D"/>
    <w:rsid w:val="00981A61"/>
    <w:rsid w:val="00981B09"/>
    <w:rsid w:val="0098287F"/>
    <w:rsid w:val="009834EC"/>
    <w:rsid w:val="00985740"/>
    <w:rsid w:val="00986552"/>
    <w:rsid w:val="0098671A"/>
    <w:rsid w:val="00990591"/>
    <w:rsid w:val="00990ACA"/>
    <w:rsid w:val="009910BA"/>
    <w:rsid w:val="0099139D"/>
    <w:rsid w:val="00992150"/>
    <w:rsid w:val="00992A44"/>
    <w:rsid w:val="00992AF3"/>
    <w:rsid w:val="0099407E"/>
    <w:rsid w:val="009942BB"/>
    <w:rsid w:val="00994C31"/>
    <w:rsid w:val="00997097"/>
    <w:rsid w:val="00997220"/>
    <w:rsid w:val="009973B2"/>
    <w:rsid w:val="009973DF"/>
    <w:rsid w:val="00997CE1"/>
    <w:rsid w:val="009A0BFD"/>
    <w:rsid w:val="009A16FC"/>
    <w:rsid w:val="009A1A42"/>
    <w:rsid w:val="009A392F"/>
    <w:rsid w:val="009A5175"/>
    <w:rsid w:val="009A60BC"/>
    <w:rsid w:val="009A6C01"/>
    <w:rsid w:val="009A6F89"/>
    <w:rsid w:val="009B00FE"/>
    <w:rsid w:val="009B04F2"/>
    <w:rsid w:val="009B055C"/>
    <w:rsid w:val="009B0C1F"/>
    <w:rsid w:val="009B18D4"/>
    <w:rsid w:val="009B2FBE"/>
    <w:rsid w:val="009B420A"/>
    <w:rsid w:val="009B485B"/>
    <w:rsid w:val="009B4AC8"/>
    <w:rsid w:val="009B4FB3"/>
    <w:rsid w:val="009B57FE"/>
    <w:rsid w:val="009B601F"/>
    <w:rsid w:val="009C0211"/>
    <w:rsid w:val="009C148F"/>
    <w:rsid w:val="009C14D3"/>
    <w:rsid w:val="009C27E5"/>
    <w:rsid w:val="009C295D"/>
    <w:rsid w:val="009C2FFC"/>
    <w:rsid w:val="009C42BF"/>
    <w:rsid w:val="009C4755"/>
    <w:rsid w:val="009C5495"/>
    <w:rsid w:val="009C68F4"/>
    <w:rsid w:val="009C7972"/>
    <w:rsid w:val="009D09D6"/>
    <w:rsid w:val="009D1AA5"/>
    <w:rsid w:val="009D32D9"/>
    <w:rsid w:val="009D3304"/>
    <w:rsid w:val="009D3478"/>
    <w:rsid w:val="009D3BF5"/>
    <w:rsid w:val="009D4A44"/>
    <w:rsid w:val="009D52CE"/>
    <w:rsid w:val="009D55FB"/>
    <w:rsid w:val="009D6801"/>
    <w:rsid w:val="009D76CD"/>
    <w:rsid w:val="009D7DA4"/>
    <w:rsid w:val="009E0055"/>
    <w:rsid w:val="009E24AA"/>
    <w:rsid w:val="009E2B4E"/>
    <w:rsid w:val="009E2CCF"/>
    <w:rsid w:val="009E3477"/>
    <w:rsid w:val="009E492A"/>
    <w:rsid w:val="009E5056"/>
    <w:rsid w:val="009E5273"/>
    <w:rsid w:val="009F1680"/>
    <w:rsid w:val="009F24D4"/>
    <w:rsid w:val="009F45DB"/>
    <w:rsid w:val="009F6661"/>
    <w:rsid w:val="009F7100"/>
    <w:rsid w:val="009F74A9"/>
    <w:rsid w:val="00A00A99"/>
    <w:rsid w:val="00A01B33"/>
    <w:rsid w:val="00A024C2"/>
    <w:rsid w:val="00A0473A"/>
    <w:rsid w:val="00A04EAA"/>
    <w:rsid w:val="00A061AF"/>
    <w:rsid w:val="00A06328"/>
    <w:rsid w:val="00A06C54"/>
    <w:rsid w:val="00A07003"/>
    <w:rsid w:val="00A07198"/>
    <w:rsid w:val="00A072A0"/>
    <w:rsid w:val="00A072C6"/>
    <w:rsid w:val="00A07D79"/>
    <w:rsid w:val="00A12E2F"/>
    <w:rsid w:val="00A13997"/>
    <w:rsid w:val="00A14073"/>
    <w:rsid w:val="00A14473"/>
    <w:rsid w:val="00A147D5"/>
    <w:rsid w:val="00A15D72"/>
    <w:rsid w:val="00A17D8A"/>
    <w:rsid w:val="00A2004D"/>
    <w:rsid w:val="00A20875"/>
    <w:rsid w:val="00A20CBD"/>
    <w:rsid w:val="00A227CC"/>
    <w:rsid w:val="00A249BE"/>
    <w:rsid w:val="00A25C08"/>
    <w:rsid w:val="00A268F1"/>
    <w:rsid w:val="00A26BA7"/>
    <w:rsid w:val="00A26DFF"/>
    <w:rsid w:val="00A2746A"/>
    <w:rsid w:val="00A274F5"/>
    <w:rsid w:val="00A27625"/>
    <w:rsid w:val="00A30357"/>
    <w:rsid w:val="00A3046A"/>
    <w:rsid w:val="00A32676"/>
    <w:rsid w:val="00A32F89"/>
    <w:rsid w:val="00A33503"/>
    <w:rsid w:val="00A33CBD"/>
    <w:rsid w:val="00A343B6"/>
    <w:rsid w:val="00A352D2"/>
    <w:rsid w:val="00A354FB"/>
    <w:rsid w:val="00A361AE"/>
    <w:rsid w:val="00A37F46"/>
    <w:rsid w:val="00A4030A"/>
    <w:rsid w:val="00A41613"/>
    <w:rsid w:val="00A41F5F"/>
    <w:rsid w:val="00A438E4"/>
    <w:rsid w:val="00A439B1"/>
    <w:rsid w:val="00A43A7A"/>
    <w:rsid w:val="00A443C1"/>
    <w:rsid w:val="00A44784"/>
    <w:rsid w:val="00A44BC5"/>
    <w:rsid w:val="00A44CB6"/>
    <w:rsid w:val="00A457E4"/>
    <w:rsid w:val="00A45FD8"/>
    <w:rsid w:val="00A46119"/>
    <w:rsid w:val="00A46BA6"/>
    <w:rsid w:val="00A46FB0"/>
    <w:rsid w:val="00A4708A"/>
    <w:rsid w:val="00A4782E"/>
    <w:rsid w:val="00A47E7B"/>
    <w:rsid w:val="00A47FDD"/>
    <w:rsid w:val="00A510C4"/>
    <w:rsid w:val="00A5172B"/>
    <w:rsid w:val="00A51BBA"/>
    <w:rsid w:val="00A51F1F"/>
    <w:rsid w:val="00A520A4"/>
    <w:rsid w:val="00A52397"/>
    <w:rsid w:val="00A52EBB"/>
    <w:rsid w:val="00A53696"/>
    <w:rsid w:val="00A56928"/>
    <w:rsid w:val="00A57ED9"/>
    <w:rsid w:val="00A61045"/>
    <w:rsid w:val="00A611A3"/>
    <w:rsid w:val="00A618D4"/>
    <w:rsid w:val="00A61EF5"/>
    <w:rsid w:val="00A63FC9"/>
    <w:rsid w:val="00A65B14"/>
    <w:rsid w:val="00A67E76"/>
    <w:rsid w:val="00A70F2E"/>
    <w:rsid w:val="00A71317"/>
    <w:rsid w:val="00A72509"/>
    <w:rsid w:val="00A73854"/>
    <w:rsid w:val="00A73EE3"/>
    <w:rsid w:val="00A763EF"/>
    <w:rsid w:val="00A82FD3"/>
    <w:rsid w:val="00A83383"/>
    <w:rsid w:val="00A833B7"/>
    <w:rsid w:val="00A84302"/>
    <w:rsid w:val="00A84328"/>
    <w:rsid w:val="00A8500C"/>
    <w:rsid w:val="00A864DC"/>
    <w:rsid w:val="00A871E6"/>
    <w:rsid w:val="00A90745"/>
    <w:rsid w:val="00A90928"/>
    <w:rsid w:val="00A910EB"/>
    <w:rsid w:val="00A9144B"/>
    <w:rsid w:val="00A91B53"/>
    <w:rsid w:val="00A9330F"/>
    <w:rsid w:val="00A933D1"/>
    <w:rsid w:val="00A935C7"/>
    <w:rsid w:val="00A93CDF"/>
    <w:rsid w:val="00A94A5E"/>
    <w:rsid w:val="00A94FA4"/>
    <w:rsid w:val="00A955D6"/>
    <w:rsid w:val="00A95BE2"/>
    <w:rsid w:val="00A9629F"/>
    <w:rsid w:val="00A9639F"/>
    <w:rsid w:val="00A96DD1"/>
    <w:rsid w:val="00AA0337"/>
    <w:rsid w:val="00AA090A"/>
    <w:rsid w:val="00AA0D5B"/>
    <w:rsid w:val="00AA1425"/>
    <w:rsid w:val="00AA1C87"/>
    <w:rsid w:val="00AA1E5A"/>
    <w:rsid w:val="00AA32AD"/>
    <w:rsid w:val="00AA3E8F"/>
    <w:rsid w:val="00AA3FFE"/>
    <w:rsid w:val="00AA433D"/>
    <w:rsid w:val="00AA6576"/>
    <w:rsid w:val="00AA68F9"/>
    <w:rsid w:val="00AA6B7F"/>
    <w:rsid w:val="00AA795D"/>
    <w:rsid w:val="00AB0090"/>
    <w:rsid w:val="00AB0203"/>
    <w:rsid w:val="00AB1962"/>
    <w:rsid w:val="00AB1D21"/>
    <w:rsid w:val="00AB2113"/>
    <w:rsid w:val="00AB2406"/>
    <w:rsid w:val="00AB2494"/>
    <w:rsid w:val="00AB2F1B"/>
    <w:rsid w:val="00AB35F8"/>
    <w:rsid w:val="00AB56CC"/>
    <w:rsid w:val="00AC0E29"/>
    <w:rsid w:val="00AC2210"/>
    <w:rsid w:val="00AC2FB4"/>
    <w:rsid w:val="00AC35BD"/>
    <w:rsid w:val="00AC4D89"/>
    <w:rsid w:val="00AC5107"/>
    <w:rsid w:val="00AC68EB"/>
    <w:rsid w:val="00AC74B7"/>
    <w:rsid w:val="00AC7D90"/>
    <w:rsid w:val="00AD0D5D"/>
    <w:rsid w:val="00AD1525"/>
    <w:rsid w:val="00AD1924"/>
    <w:rsid w:val="00AD37A0"/>
    <w:rsid w:val="00AD3C95"/>
    <w:rsid w:val="00AD4167"/>
    <w:rsid w:val="00AD472A"/>
    <w:rsid w:val="00AD557B"/>
    <w:rsid w:val="00AD5777"/>
    <w:rsid w:val="00AD7A98"/>
    <w:rsid w:val="00AE0DB6"/>
    <w:rsid w:val="00AE2055"/>
    <w:rsid w:val="00AE21D4"/>
    <w:rsid w:val="00AE3CA5"/>
    <w:rsid w:val="00AE4834"/>
    <w:rsid w:val="00AE55FE"/>
    <w:rsid w:val="00AE5918"/>
    <w:rsid w:val="00AE627C"/>
    <w:rsid w:val="00AE6674"/>
    <w:rsid w:val="00AE6825"/>
    <w:rsid w:val="00AF0554"/>
    <w:rsid w:val="00AF09CF"/>
    <w:rsid w:val="00AF14A6"/>
    <w:rsid w:val="00AF23B6"/>
    <w:rsid w:val="00AF28DE"/>
    <w:rsid w:val="00AF34F1"/>
    <w:rsid w:val="00AF50A8"/>
    <w:rsid w:val="00AF6F2F"/>
    <w:rsid w:val="00AF7886"/>
    <w:rsid w:val="00AF7B91"/>
    <w:rsid w:val="00B00079"/>
    <w:rsid w:val="00B00B59"/>
    <w:rsid w:val="00B014E1"/>
    <w:rsid w:val="00B01558"/>
    <w:rsid w:val="00B019E0"/>
    <w:rsid w:val="00B02957"/>
    <w:rsid w:val="00B036C2"/>
    <w:rsid w:val="00B050CA"/>
    <w:rsid w:val="00B059A8"/>
    <w:rsid w:val="00B05B5C"/>
    <w:rsid w:val="00B109B9"/>
    <w:rsid w:val="00B10D3E"/>
    <w:rsid w:val="00B12203"/>
    <w:rsid w:val="00B143C9"/>
    <w:rsid w:val="00B14A56"/>
    <w:rsid w:val="00B14B09"/>
    <w:rsid w:val="00B15426"/>
    <w:rsid w:val="00B21F42"/>
    <w:rsid w:val="00B2289A"/>
    <w:rsid w:val="00B22B27"/>
    <w:rsid w:val="00B23675"/>
    <w:rsid w:val="00B24093"/>
    <w:rsid w:val="00B24BC9"/>
    <w:rsid w:val="00B256CA"/>
    <w:rsid w:val="00B25A84"/>
    <w:rsid w:val="00B2764A"/>
    <w:rsid w:val="00B27796"/>
    <w:rsid w:val="00B313CB"/>
    <w:rsid w:val="00B3191E"/>
    <w:rsid w:val="00B31A73"/>
    <w:rsid w:val="00B3289A"/>
    <w:rsid w:val="00B333CA"/>
    <w:rsid w:val="00B33477"/>
    <w:rsid w:val="00B3358F"/>
    <w:rsid w:val="00B33CEF"/>
    <w:rsid w:val="00B34531"/>
    <w:rsid w:val="00B35544"/>
    <w:rsid w:val="00B4114A"/>
    <w:rsid w:val="00B41D1B"/>
    <w:rsid w:val="00B42901"/>
    <w:rsid w:val="00B44C65"/>
    <w:rsid w:val="00B453C0"/>
    <w:rsid w:val="00B510AB"/>
    <w:rsid w:val="00B514BB"/>
    <w:rsid w:val="00B52416"/>
    <w:rsid w:val="00B52941"/>
    <w:rsid w:val="00B52A26"/>
    <w:rsid w:val="00B54126"/>
    <w:rsid w:val="00B54CC6"/>
    <w:rsid w:val="00B55A9C"/>
    <w:rsid w:val="00B5610F"/>
    <w:rsid w:val="00B56D97"/>
    <w:rsid w:val="00B6017E"/>
    <w:rsid w:val="00B61402"/>
    <w:rsid w:val="00B61D3D"/>
    <w:rsid w:val="00B627F2"/>
    <w:rsid w:val="00B6317E"/>
    <w:rsid w:val="00B63B7F"/>
    <w:rsid w:val="00B6422F"/>
    <w:rsid w:val="00B65447"/>
    <w:rsid w:val="00B65DEB"/>
    <w:rsid w:val="00B65F27"/>
    <w:rsid w:val="00B66823"/>
    <w:rsid w:val="00B67A7C"/>
    <w:rsid w:val="00B715BB"/>
    <w:rsid w:val="00B737EA"/>
    <w:rsid w:val="00B73DA4"/>
    <w:rsid w:val="00B7486E"/>
    <w:rsid w:val="00B7691C"/>
    <w:rsid w:val="00B779EE"/>
    <w:rsid w:val="00B807D2"/>
    <w:rsid w:val="00B818CB"/>
    <w:rsid w:val="00B82E08"/>
    <w:rsid w:val="00B84742"/>
    <w:rsid w:val="00B84B04"/>
    <w:rsid w:val="00B84E36"/>
    <w:rsid w:val="00B85937"/>
    <w:rsid w:val="00B85DA6"/>
    <w:rsid w:val="00B86397"/>
    <w:rsid w:val="00B913B2"/>
    <w:rsid w:val="00B93D66"/>
    <w:rsid w:val="00B957C5"/>
    <w:rsid w:val="00B959DD"/>
    <w:rsid w:val="00B974B2"/>
    <w:rsid w:val="00B978D5"/>
    <w:rsid w:val="00BA0D4E"/>
    <w:rsid w:val="00BA1440"/>
    <w:rsid w:val="00BA2017"/>
    <w:rsid w:val="00BA2791"/>
    <w:rsid w:val="00BA2A1D"/>
    <w:rsid w:val="00BA31BB"/>
    <w:rsid w:val="00BA333C"/>
    <w:rsid w:val="00BA4C80"/>
    <w:rsid w:val="00BA4CAA"/>
    <w:rsid w:val="00BA7AAC"/>
    <w:rsid w:val="00BB08DC"/>
    <w:rsid w:val="00BB0BAC"/>
    <w:rsid w:val="00BB0D8F"/>
    <w:rsid w:val="00BB1EEC"/>
    <w:rsid w:val="00BB22DD"/>
    <w:rsid w:val="00BB2BB9"/>
    <w:rsid w:val="00BB2E5D"/>
    <w:rsid w:val="00BB34E4"/>
    <w:rsid w:val="00BB43A4"/>
    <w:rsid w:val="00BB4781"/>
    <w:rsid w:val="00BB55B7"/>
    <w:rsid w:val="00BB5F9C"/>
    <w:rsid w:val="00BB66B2"/>
    <w:rsid w:val="00BC05B2"/>
    <w:rsid w:val="00BC08BB"/>
    <w:rsid w:val="00BC08D2"/>
    <w:rsid w:val="00BC12C2"/>
    <w:rsid w:val="00BC1552"/>
    <w:rsid w:val="00BC19FC"/>
    <w:rsid w:val="00BC2E35"/>
    <w:rsid w:val="00BC2F8D"/>
    <w:rsid w:val="00BC41F0"/>
    <w:rsid w:val="00BC54E8"/>
    <w:rsid w:val="00BC696A"/>
    <w:rsid w:val="00BC7A4E"/>
    <w:rsid w:val="00BD0506"/>
    <w:rsid w:val="00BD05D6"/>
    <w:rsid w:val="00BD0995"/>
    <w:rsid w:val="00BD4725"/>
    <w:rsid w:val="00BD4EC1"/>
    <w:rsid w:val="00BD5847"/>
    <w:rsid w:val="00BD5A4C"/>
    <w:rsid w:val="00BD5CA3"/>
    <w:rsid w:val="00BD6278"/>
    <w:rsid w:val="00BD6DDA"/>
    <w:rsid w:val="00BD7B8E"/>
    <w:rsid w:val="00BE0854"/>
    <w:rsid w:val="00BE1BB2"/>
    <w:rsid w:val="00BE1EA2"/>
    <w:rsid w:val="00BE3252"/>
    <w:rsid w:val="00BE4337"/>
    <w:rsid w:val="00BE4794"/>
    <w:rsid w:val="00BE4826"/>
    <w:rsid w:val="00BE4F32"/>
    <w:rsid w:val="00BE55BB"/>
    <w:rsid w:val="00BE6A1E"/>
    <w:rsid w:val="00BE7FCC"/>
    <w:rsid w:val="00BF0397"/>
    <w:rsid w:val="00BF0CFE"/>
    <w:rsid w:val="00BF0D1D"/>
    <w:rsid w:val="00BF173F"/>
    <w:rsid w:val="00BF3644"/>
    <w:rsid w:val="00BF3936"/>
    <w:rsid w:val="00BF4DB4"/>
    <w:rsid w:val="00BF570B"/>
    <w:rsid w:val="00BF584A"/>
    <w:rsid w:val="00BF6557"/>
    <w:rsid w:val="00BF687E"/>
    <w:rsid w:val="00BF6D5F"/>
    <w:rsid w:val="00BF74C1"/>
    <w:rsid w:val="00C0036D"/>
    <w:rsid w:val="00C013C1"/>
    <w:rsid w:val="00C01A8E"/>
    <w:rsid w:val="00C031F0"/>
    <w:rsid w:val="00C033C8"/>
    <w:rsid w:val="00C03842"/>
    <w:rsid w:val="00C0571E"/>
    <w:rsid w:val="00C106E4"/>
    <w:rsid w:val="00C11CF3"/>
    <w:rsid w:val="00C13819"/>
    <w:rsid w:val="00C17374"/>
    <w:rsid w:val="00C17958"/>
    <w:rsid w:val="00C20EA0"/>
    <w:rsid w:val="00C22A42"/>
    <w:rsid w:val="00C23789"/>
    <w:rsid w:val="00C24069"/>
    <w:rsid w:val="00C26063"/>
    <w:rsid w:val="00C260B8"/>
    <w:rsid w:val="00C27A00"/>
    <w:rsid w:val="00C308FE"/>
    <w:rsid w:val="00C312E6"/>
    <w:rsid w:val="00C3218E"/>
    <w:rsid w:val="00C3277D"/>
    <w:rsid w:val="00C32A10"/>
    <w:rsid w:val="00C3523D"/>
    <w:rsid w:val="00C36789"/>
    <w:rsid w:val="00C37147"/>
    <w:rsid w:val="00C37F1E"/>
    <w:rsid w:val="00C400CB"/>
    <w:rsid w:val="00C40ABC"/>
    <w:rsid w:val="00C40AF2"/>
    <w:rsid w:val="00C454AC"/>
    <w:rsid w:val="00C459DC"/>
    <w:rsid w:val="00C45B62"/>
    <w:rsid w:val="00C510C2"/>
    <w:rsid w:val="00C51885"/>
    <w:rsid w:val="00C519D8"/>
    <w:rsid w:val="00C53B04"/>
    <w:rsid w:val="00C53D04"/>
    <w:rsid w:val="00C53EF8"/>
    <w:rsid w:val="00C53F2E"/>
    <w:rsid w:val="00C55B9D"/>
    <w:rsid w:val="00C55C53"/>
    <w:rsid w:val="00C56059"/>
    <w:rsid w:val="00C5653C"/>
    <w:rsid w:val="00C56AE3"/>
    <w:rsid w:val="00C61C77"/>
    <w:rsid w:val="00C624CA"/>
    <w:rsid w:val="00C62575"/>
    <w:rsid w:val="00C63BE2"/>
    <w:rsid w:val="00C64140"/>
    <w:rsid w:val="00C6499C"/>
    <w:rsid w:val="00C64B8D"/>
    <w:rsid w:val="00C64CB3"/>
    <w:rsid w:val="00C65262"/>
    <w:rsid w:val="00C653C2"/>
    <w:rsid w:val="00C6566B"/>
    <w:rsid w:val="00C65A34"/>
    <w:rsid w:val="00C66051"/>
    <w:rsid w:val="00C66C8C"/>
    <w:rsid w:val="00C67EC8"/>
    <w:rsid w:val="00C71E9E"/>
    <w:rsid w:val="00C72578"/>
    <w:rsid w:val="00C75461"/>
    <w:rsid w:val="00C75B56"/>
    <w:rsid w:val="00C75F99"/>
    <w:rsid w:val="00C76185"/>
    <w:rsid w:val="00C77CB2"/>
    <w:rsid w:val="00C80C0A"/>
    <w:rsid w:val="00C8102F"/>
    <w:rsid w:val="00C81F74"/>
    <w:rsid w:val="00C82361"/>
    <w:rsid w:val="00C825E6"/>
    <w:rsid w:val="00C825F0"/>
    <w:rsid w:val="00C82DC1"/>
    <w:rsid w:val="00C84129"/>
    <w:rsid w:val="00C8475A"/>
    <w:rsid w:val="00C84F39"/>
    <w:rsid w:val="00C86676"/>
    <w:rsid w:val="00C86726"/>
    <w:rsid w:val="00C86793"/>
    <w:rsid w:val="00C86A00"/>
    <w:rsid w:val="00C8759B"/>
    <w:rsid w:val="00C90FF0"/>
    <w:rsid w:val="00C916E0"/>
    <w:rsid w:val="00C955A5"/>
    <w:rsid w:val="00C95668"/>
    <w:rsid w:val="00C95C21"/>
    <w:rsid w:val="00C95D5F"/>
    <w:rsid w:val="00CA0C24"/>
    <w:rsid w:val="00CA2319"/>
    <w:rsid w:val="00CA4304"/>
    <w:rsid w:val="00CA4E9F"/>
    <w:rsid w:val="00CA641E"/>
    <w:rsid w:val="00CA6816"/>
    <w:rsid w:val="00CA6DD4"/>
    <w:rsid w:val="00CA6F3E"/>
    <w:rsid w:val="00CA786C"/>
    <w:rsid w:val="00CA7880"/>
    <w:rsid w:val="00CA7EA7"/>
    <w:rsid w:val="00CB1392"/>
    <w:rsid w:val="00CB158C"/>
    <w:rsid w:val="00CB3589"/>
    <w:rsid w:val="00CB4E0E"/>
    <w:rsid w:val="00CB5468"/>
    <w:rsid w:val="00CB5B6C"/>
    <w:rsid w:val="00CB737E"/>
    <w:rsid w:val="00CB7FE0"/>
    <w:rsid w:val="00CC04C8"/>
    <w:rsid w:val="00CC289C"/>
    <w:rsid w:val="00CC2A9E"/>
    <w:rsid w:val="00CC2BC9"/>
    <w:rsid w:val="00CC338A"/>
    <w:rsid w:val="00CC3F47"/>
    <w:rsid w:val="00CC41A1"/>
    <w:rsid w:val="00CC44A9"/>
    <w:rsid w:val="00CC5470"/>
    <w:rsid w:val="00CC5C70"/>
    <w:rsid w:val="00CC705D"/>
    <w:rsid w:val="00CD12A9"/>
    <w:rsid w:val="00CD17BB"/>
    <w:rsid w:val="00CD1996"/>
    <w:rsid w:val="00CD2688"/>
    <w:rsid w:val="00CD2FA1"/>
    <w:rsid w:val="00CD305E"/>
    <w:rsid w:val="00CD332C"/>
    <w:rsid w:val="00CD3675"/>
    <w:rsid w:val="00CD3E30"/>
    <w:rsid w:val="00CD6468"/>
    <w:rsid w:val="00CD74BE"/>
    <w:rsid w:val="00CD78D8"/>
    <w:rsid w:val="00CE190D"/>
    <w:rsid w:val="00CE2537"/>
    <w:rsid w:val="00CE2EB2"/>
    <w:rsid w:val="00CE5908"/>
    <w:rsid w:val="00CE5C82"/>
    <w:rsid w:val="00CE6421"/>
    <w:rsid w:val="00CE6911"/>
    <w:rsid w:val="00CF0EC7"/>
    <w:rsid w:val="00CF18D2"/>
    <w:rsid w:val="00CF197D"/>
    <w:rsid w:val="00CF21E0"/>
    <w:rsid w:val="00CF4236"/>
    <w:rsid w:val="00CF4C62"/>
    <w:rsid w:val="00CF558B"/>
    <w:rsid w:val="00CF5B42"/>
    <w:rsid w:val="00CF6169"/>
    <w:rsid w:val="00CF6F86"/>
    <w:rsid w:val="00CF708F"/>
    <w:rsid w:val="00D007C4"/>
    <w:rsid w:val="00D00CB1"/>
    <w:rsid w:val="00D0393F"/>
    <w:rsid w:val="00D0533C"/>
    <w:rsid w:val="00D05F08"/>
    <w:rsid w:val="00D06CF5"/>
    <w:rsid w:val="00D070F2"/>
    <w:rsid w:val="00D070F4"/>
    <w:rsid w:val="00D108C5"/>
    <w:rsid w:val="00D10A28"/>
    <w:rsid w:val="00D10BC8"/>
    <w:rsid w:val="00D115E0"/>
    <w:rsid w:val="00D11FC8"/>
    <w:rsid w:val="00D12F8F"/>
    <w:rsid w:val="00D13115"/>
    <w:rsid w:val="00D145FF"/>
    <w:rsid w:val="00D14B44"/>
    <w:rsid w:val="00D1780E"/>
    <w:rsid w:val="00D21919"/>
    <w:rsid w:val="00D21AEF"/>
    <w:rsid w:val="00D21D1D"/>
    <w:rsid w:val="00D233B0"/>
    <w:rsid w:val="00D266AD"/>
    <w:rsid w:val="00D30320"/>
    <w:rsid w:val="00D30ED9"/>
    <w:rsid w:val="00D31366"/>
    <w:rsid w:val="00D32480"/>
    <w:rsid w:val="00D33214"/>
    <w:rsid w:val="00D3553F"/>
    <w:rsid w:val="00D35D40"/>
    <w:rsid w:val="00D37AD8"/>
    <w:rsid w:val="00D403FC"/>
    <w:rsid w:val="00D4131D"/>
    <w:rsid w:val="00D414E4"/>
    <w:rsid w:val="00D41FD0"/>
    <w:rsid w:val="00D42172"/>
    <w:rsid w:val="00D42500"/>
    <w:rsid w:val="00D42EF3"/>
    <w:rsid w:val="00D440F1"/>
    <w:rsid w:val="00D45C24"/>
    <w:rsid w:val="00D46262"/>
    <w:rsid w:val="00D471DD"/>
    <w:rsid w:val="00D50586"/>
    <w:rsid w:val="00D50B9A"/>
    <w:rsid w:val="00D529D2"/>
    <w:rsid w:val="00D52DB1"/>
    <w:rsid w:val="00D549FA"/>
    <w:rsid w:val="00D54D6B"/>
    <w:rsid w:val="00D5518D"/>
    <w:rsid w:val="00D55847"/>
    <w:rsid w:val="00D55FFD"/>
    <w:rsid w:val="00D57199"/>
    <w:rsid w:val="00D571C4"/>
    <w:rsid w:val="00D618E0"/>
    <w:rsid w:val="00D61921"/>
    <w:rsid w:val="00D62ADF"/>
    <w:rsid w:val="00D65B0B"/>
    <w:rsid w:val="00D663D8"/>
    <w:rsid w:val="00D6667D"/>
    <w:rsid w:val="00D66CB6"/>
    <w:rsid w:val="00D6701B"/>
    <w:rsid w:val="00D6737C"/>
    <w:rsid w:val="00D67AA3"/>
    <w:rsid w:val="00D70870"/>
    <w:rsid w:val="00D7099D"/>
    <w:rsid w:val="00D73CE1"/>
    <w:rsid w:val="00D73D3C"/>
    <w:rsid w:val="00D7672B"/>
    <w:rsid w:val="00D77371"/>
    <w:rsid w:val="00D77B1D"/>
    <w:rsid w:val="00D77D1E"/>
    <w:rsid w:val="00D8008D"/>
    <w:rsid w:val="00D80AAB"/>
    <w:rsid w:val="00D80D49"/>
    <w:rsid w:val="00D814DF"/>
    <w:rsid w:val="00D81FE0"/>
    <w:rsid w:val="00D82461"/>
    <w:rsid w:val="00D82A97"/>
    <w:rsid w:val="00D84469"/>
    <w:rsid w:val="00D84A53"/>
    <w:rsid w:val="00D84A8A"/>
    <w:rsid w:val="00D85CFA"/>
    <w:rsid w:val="00D8609C"/>
    <w:rsid w:val="00D869F1"/>
    <w:rsid w:val="00D86B9A"/>
    <w:rsid w:val="00D86C6B"/>
    <w:rsid w:val="00D906D2"/>
    <w:rsid w:val="00D908CD"/>
    <w:rsid w:val="00D90985"/>
    <w:rsid w:val="00D90E6C"/>
    <w:rsid w:val="00D917C6"/>
    <w:rsid w:val="00D91A67"/>
    <w:rsid w:val="00D93B8E"/>
    <w:rsid w:val="00D947CD"/>
    <w:rsid w:val="00D951D3"/>
    <w:rsid w:val="00D96AC6"/>
    <w:rsid w:val="00DA0A40"/>
    <w:rsid w:val="00DA1A3B"/>
    <w:rsid w:val="00DA22CC"/>
    <w:rsid w:val="00DA34BC"/>
    <w:rsid w:val="00DA3C2A"/>
    <w:rsid w:val="00DA57C9"/>
    <w:rsid w:val="00DA5F08"/>
    <w:rsid w:val="00DA7AA7"/>
    <w:rsid w:val="00DA7AAA"/>
    <w:rsid w:val="00DB0E33"/>
    <w:rsid w:val="00DB1671"/>
    <w:rsid w:val="00DB2644"/>
    <w:rsid w:val="00DB2B0F"/>
    <w:rsid w:val="00DB3CCE"/>
    <w:rsid w:val="00DB4D5A"/>
    <w:rsid w:val="00DB4DB2"/>
    <w:rsid w:val="00DB4F3F"/>
    <w:rsid w:val="00DB51F4"/>
    <w:rsid w:val="00DC017A"/>
    <w:rsid w:val="00DC0C1B"/>
    <w:rsid w:val="00DC0D22"/>
    <w:rsid w:val="00DC2692"/>
    <w:rsid w:val="00DC36C4"/>
    <w:rsid w:val="00DC45C8"/>
    <w:rsid w:val="00DC4FB0"/>
    <w:rsid w:val="00DC6692"/>
    <w:rsid w:val="00DC6E80"/>
    <w:rsid w:val="00DC7682"/>
    <w:rsid w:val="00DC7746"/>
    <w:rsid w:val="00DD26D3"/>
    <w:rsid w:val="00DD273B"/>
    <w:rsid w:val="00DD38A9"/>
    <w:rsid w:val="00DD38D4"/>
    <w:rsid w:val="00DD413B"/>
    <w:rsid w:val="00DD44AC"/>
    <w:rsid w:val="00DD4597"/>
    <w:rsid w:val="00DD4642"/>
    <w:rsid w:val="00DD48C7"/>
    <w:rsid w:val="00DD4C9A"/>
    <w:rsid w:val="00DD703B"/>
    <w:rsid w:val="00DD7DF8"/>
    <w:rsid w:val="00DE0704"/>
    <w:rsid w:val="00DE0872"/>
    <w:rsid w:val="00DE2163"/>
    <w:rsid w:val="00DE28E5"/>
    <w:rsid w:val="00DE34C3"/>
    <w:rsid w:val="00DE3FEB"/>
    <w:rsid w:val="00DE4B26"/>
    <w:rsid w:val="00DE60FF"/>
    <w:rsid w:val="00DE61FA"/>
    <w:rsid w:val="00DE75D9"/>
    <w:rsid w:val="00DF09AE"/>
    <w:rsid w:val="00DF0D6C"/>
    <w:rsid w:val="00DF17CF"/>
    <w:rsid w:val="00DF1B89"/>
    <w:rsid w:val="00DF24FD"/>
    <w:rsid w:val="00DF3368"/>
    <w:rsid w:val="00DF36D1"/>
    <w:rsid w:val="00DF399B"/>
    <w:rsid w:val="00DF4A8F"/>
    <w:rsid w:val="00DF674B"/>
    <w:rsid w:val="00DF6AA9"/>
    <w:rsid w:val="00E00137"/>
    <w:rsid w:val="00E003D3"/>
    <w:rsid w:val="00E0218D"/>
    <w:rsid w:val="00E0279E"/>
    <w:rsid w:val="00E038CC"/>
    <w:rsid w:val="00E044FF"/>
    <w:rsid w:val="00E04D77"/>
    <w:rsid w:val="00E055D0"/>
    <w:rsid w:val="00E06066"/>
    <w:rsid w:val="00E07CFA"/>
    <w:rsid w:val="00E07F90"/>
    <w:rsid w:val="00E11466"/>
    <w:rsid w:val="00E11BCE"/>
    <w:rsid w:val="00E12262"/>
    <w:rsid w:val="00E123FA"/>
    <w:rsid w:val="00E12469"/>
    <w:rsid w:val="00E14AF4"/>
    <w:rsid w:val="00E14E46"/>
    <w:rsid w:val="00E15FE1"/>
    <w:rsid w:val="00E16370"/>
    <w:rsid w:val="00E1686D"/>
    <w:rsid w:val="00E16B1E"/>
    <w:rsid w:val="00E17F21"/>
    <w:rsid w:val="00E20EF3"/>
    <w:rsid w:val="00E219A4"/>
    <w:rsid w:val="00E22105"/>
    <w:rsid w:val="00E234BD"/>
    <w:rsid w:val="00E23D24"/>
    <w:rsid w:val="00E23FC0"/>
    <w:rsid w:val="00E25072"/>
    <w:rsid w:val="00E26787"/>
    <w:rsid w:val="00E26FAA"/>
    <w:rsid w:val="00E275F0"/>
    <w:rsid w:val="00E2778B"/>
    <w:rsid w:val="00E30777"/>
    <w:rsid w:val="00E3091E"/>
    <w:rsid w:val="00E316A0"/>
    <w:rsid w:val="00E33B57"/>
    <w:rsid w:val="00E353F2"/>
    <w:rsid w:val="00E37679"/>
    <w:rsid w:val="00E37CE2"/>
    <w:rsid w:val="00E406B7"/>
    <w:rsid w:val="00E412A4"/>
    <w:rsid w:val="00E41B01"/>
    <w:rsid w:val="00E41E81"/>
    <w:rsid w:val="00E43993"/>
    <w:rsid w:val="00E43CF7"/>
    <w:rsid w:val="00E43E37"/>
    <w:rsid w:val="00E4403C"/>
    <w:rsid w:val="00E44A8C"/>
    <w:rsid w:val="00E4548D"/>
    <w:rsid w:val="00E457B0"/>
    <w:rsid w:val="00E462AE"/>
    <w:rsid w:val="00E4703E"/>
    <w:rsid w:val="00E47891"/>
    <w:rsid w:val="00E50555"/>
    <w:rsid w:val="00E50FB9"/>
    <w:rsid w:val="00E51C0E"/>
    <w:rsid w:val="00E51EDE"/>
    <w:rsid w:val="00E52A40"/>
    <w:rsid w:val="00E54063"/>
    <w:rsid w:val="00E542FE"/>
    <w:rsid w:val="00E546E9"/>
    <w:rsid w:val="00E5647E"/>
    <w:rsid w:val="00E56EA6"/>
    <w:rsid w:val="00E60EFD"/>
    <w:rsid w:val="00E617EB"/>
    <w:rsid w:val="00E61E70"/>
    <w:rsid w:val="00E624FB"/>
    <w:rsid w:val="00E62976"/>
    <w:rsid w:val="00E62C08"/>
    <w:rsid w:val="00E630BE"/>
    <w:rsid w:val="00E631DB"/>
    <w:rsid w:val="00E632AC"/>
    <w:rsid w:val="00E63475"/>
    <w:rsid w:val="00E634E0"/>
    <w:rsid w:val="00E64282"/>
    <w:rsid w:val="00E6569B"/>
    <w:rsid w:val="00E66694"/>
    <w:rsid w:val="00E71C4B"/>
    <w:rsid w:val="00E72D6F"/>
    <w:rsid w:val="00E735C2"/>
    <w:rsid w:val="00E73E62"/>
    <w:rsid w:val="00E76058"/>
    <w:rsid w:val="00E7638C"/>
    <w:rsid w:val="00E76EFD"/>
    <w:rsid w:val="00E77DF2"/>
    <w:rsid w:val="00E822EE"/>
    <w:rsid w:val="00E823BA"/>
    <w:rsid w:val="00E82844"/>
    <w:rsid w:val="00E831FB"/>
    <w:rsid w:val="00E842F5"/>
    <w:rsid w:val="00E86BDA"/>
    <w:rsid w:val="00E877BE"/>
    <w:rsid w:val="00E87FE4"/>
    <w:rsid w:val="00E9231D"/>
    <w:rsid w:val="00E923B9"/>
    <w:rsid w:val="00E96AEA"/>
    <w:rsid w:val="00E979B3"/>
    <w:rsid w:val="00E97F63"/>
    <w:rsid w:val="00EA2192"/>
    <w:rsid w:val="00EA354C"/>
    <w:rsid w:val="00EA43E2"/>
    <w:rsid w:val="00EA51A5"/>
    <w:rsid w:val="00EA589C"/>
    <w:rsid w:val="00EA624D"/>
    <w:rsid w:val="00EA6B45"/>
    <w:rsid w:val="00EA6DDC"/>
    <w:rsid w:val="00EB07A9"/>
    <w:rsid w:val="00EB0B25"/>
    <w:rsid w:val="00EB1270"/>
    <w:rsid w:val="00EB2374"/>
    <w:rsid w:val="00EB2962"/>
    <w:rsid w:val="00EB5EF9"/>
    <w:rsid w:val="00EB6083"/>
    <w:rsid w:val="00EB64BC"/>
    <w:rsid w:val="00EB66CB"/>
    <w:rsid w:val="00EB7E2B"/>
    <w:rsid w:val="00EC082E"/>
    <w:rsid w:val="00EC0957"/>
    <w:rsid w:val="00EC0AF4"/>
    <w:rsid w:val="00EC0C0D"/>
    <w:rsid w:val="00EC1E16"/>
    <w:rsid w:val="00EC4087"/>
    <w:rsid w:val="00EC593E"/>
    <w:rsid w:val="00EC793B"/>
    <w:rsid w:val="00ED1A70"/>
    <w:rsid w:val="00ED3882"/>
    <w:rsid w:val="00ED3E16"/>
    <w:rsid w:val="00ED3EBE"/>
    <w:rsid w:val="00ED3F10"/>
    <w:rsid w:val="00ED42B1"/>
    <w:rsid w:val="00ED448C"/>
    <w:rsid w:val="00ED4A90"/>
    <w:rsid w:val="00ED4D4E"/>
    <w:rsid w:val="00ED531D"/>
    <w:rsid w:val="00ED5F7C"/>
    <w:rsid w:val="00ED6260"/>
    <w:rsid w:val="00ED6A4A"/>
    <w:rsid w:val="00ED7EA6"/>
    <w:rsid w:val="00EE2039"/>
    <w:rsid w:val="00EE2879"/>
    <w:rsid w:val="00EE32DF"/>
    <w:rsid w:val="00EE4922"/>
    <w:rsid w:val="00EE5384"/>
    <w:rsid w:val="00EE5F12"/>
    <w:rsid w:val="00EE6177"/>
    <w:rsid w:val="00EE661F"/>
    <w:rsid w:val="00EE78FE"/>
    <w:rsid w:val="00EF0DBA"/>
    <w:rsid w:val="00EF12B1"/>
    <w:rsid w:val="00EF1399"/>
    <w:rsid w:val="00EF17F2"/>
    <w:rsid w:val="00EF2B56"/>
    <w:rsid w:val="00EF2CEA"/>
    <w:rsid w:val="00EF5466"/>
    <w:rsid w:val="00EF55A3"/>
    <w:rsid w:val="00EF5D5F"/>
    <w:rsid w:val="00EF5E5C"/>
    <w:rsid w:val="00F00333"/>
    <w:rsid w:val="00F00686"/>
    <w:rsid w:val="00F017F0"/>
    <w:rsid w:val="00F01C8A"/>
    <w:rsid w:val="00F023D4"/>
    <w:rsid w:val="00F0288C"/>
    <w:rsid w:val="00F02FF8"/>
    <w:rsid w:val="00F03431"/>
    <w:rsid w:val="00F03E7D"/>
    <w:rsid w:val="00F04DF4"/>
    <w:rsid w:val="00F0520F"/>
    <w:rsid w:val="00F06316"/>
    <w:rsid w:val="00F07962"/>
    <w:rsid w:val="00F13251"/>
    <w:rsid w:val="00F14B94"/>
    <w:rsid w:val="00F1556A"/>
    <w:rsid w:val="00F16F6F"/>
    <w:rsid w:val="00F1765B"/>
    <w:rsid w:val="00F21196"/>
    <w:rsid w:val="00F22E20"/>
    <w:rsid w:val="00F23489"/>
    <w:rsid w:val="00F23C85"/>
    <w:rsid w:val="00F244DD"/>
    <w:rsid w:val="00F245B2"/>
    <w:rsid w:val="00F249D3"/>
    <w:rsid w:val="00F25F64"/>
    <w:rsid w:val="00F25FDD"/>
    <w:rsid w:val="00F268A9"/>
    <w:rsid w:val="00F314D4"/>
    <w:rsid w:val="00F3275C"/>
    <w:rsid w:val="00F33D08"/>
    <w:rsid w:val="00F33FC4"/>
    <w:rsid w:val="00F3403D"/>
    <w:rsid w:val="00F3502C"/>
    <w:rsid w:val="00F35348"/>
    <w:rsid w:val="00F35935"/>
    <w:rsid w:val="00F3645D"/>
    <w:rsid w:val="00F36A4E"/>
    <w:rsid w:val="00F36DA4"/>
    <w:rsid w:val="00F37C99"/>
    <w:rsid w:val="00F40E9B"/>
    <w:rsid w:val="00F415CA"/>
    <w:rsid w:val="00F41885"/>
    <w:rsid w:val="00F42788"/>
    <w:rsid w:val="00F42FC9"/>
    <w:rsid w:val="00F44F94"/>
    <w:rsid w:val="00F47787"/>
    <w:rsid w:val="00F5043B"/>
    <w:rsid w:val="00F51637"/>
    <w:rsid w:val="00F539DD"/>
    <w:rsid w:val="00F54D77"/>
    <w:rsid w:val="00F553EA"/>
    <w:rsid w:val="00F554FA"/>
    <w:rsid w:val="00F55858"/>
    <w:rsid w:val="00F5663A"/>
    <w:rsid w:val="00F5689C"/>
    <w:rsid w:val="00F60066"/>
    <w:rsid w:val="00F603AD"/>
    <w:rsid w:val="00F607E4"/>
    <w:rsid w:val="00F60F8F"/>
    <w:rsid w:val="00F61A10"/>
    <w:rsid w:val="00F63679"/>
    <w:rsid w:val="00F65684"/>
    <w:rsid w:val="00F65A4B"/>
    <w:rsid w:val="00F66320"/>
    <w:rsid w:val="00F678B5"/>
    <w:rsid w:val="00F67C79"/>
    <w:rsid w:val="00F67E0C"/>
    <w:rsid w:val="00F7021B"/>
    <w:rsid w:val="00F719DA"/>
    <w:rsid w:val="00F72EF8"/>
    <w:rsid w:val="00F7317D"/>
    <w:rsid w:val="00F73E8E"/>
    <w:rsid w:val="00F741E2"/>
    <w:rsid w:val="00F7472D"/>
    <w:rsid w:val="00F757FD"/>
    <w:rsid w:val="00F75F21"/>
    <w:rsid w:val="00F76DB9"/>
    <w:rsid w:val="00F77631"/>
    <w:rsid w:val="00F776EE"/>
    <w:rsid w:val="00F8099C"/>
    <w:rsid w:val="00F822F6"/>
    <w:rsid w:val="00F823DD"/>
    <w:rsid w:val="00F84B1D"/>
    <w:rsid w:val="00F84B66"/>
    <w:rsid w:val="00F854EC"/>
    <w:rsid w:val="00F866C1"/>
    <w:rsid w:val="00F87466"/>
    <w:rsid w:val="00F87E35"/>
    <w:rsid w:val="00F9028B"/>
    <w:rsid w:val="00F904A7"/>
    <w:rsid w:val="00F913E2"/>
    <w:rsid w:val="00F93768"/>
    <w:rsid w:val="00F9396C"/>
    <w:rsid w:val="00F93A79"/>
    <w:rsid w:val="00F93BDB"/>
    <w:rsid w:val="00F952C2"/>
    <w:rsid w:val="00F968F9"/>
    <w:rsid w:val="00F96A11"/>
    <w:rsid w:val="00F9708E"/>
    <w:rsid w:val="00FA0143"/>
    <w:rsid w:val="00FA0776"/>
    <w:rsid w:val="00FA0D66"/>
    <w:rsid w:val="00FA0D8B"/>
    <w:rsid w:val="00FA1609"/>
    <w:rsid w:val="00FA1734"/>
    <w:rsid w:val="00FA4D13"/>
    <w:rsid w:val="00FA4F77"/>
    <w:rsid w:val="00FA642E"/>
    <w:rsid w:val="00FA646E"/>
    <w:rsid w:val="00FA759E"/>
    <w:rsid w:val="00FB0D88"/>
    <w:rsid w:val="00FB1193"/>
    <w:rsid w:val="00FB1248"/>
    <w:rsid w:val="00FB2DFF"/>
    <w:rsid w:val="00FB2F4B"/>
    <w:rsid w:val="00FB31B4"/>
    <w:rsid w:val="00FB40C7"/>
    <w:rsid w:val="00FB44C7"/>
    <w:rsid w:val="00FB51A1"/>
    <w:rsid w:val="00FB5C29"/>
    <w:rsid w:val="00FB5CC4"/>
    <w:rsid w:val="00FB61B2"/>
    <w:rsid w:val="00FB6B8F"/>
    <w:rsid w:val="00FC23A6"/>
    <w:rsid w:val="00FC2B55"/>
    <w:rsid w:val="00FC37EE"/>
    <w:rsid w:val="00FC4521"/>
    <w:rsid w:val="00FC48CA"/>
    <w:rsid w:val="00FC49C5"/>
    <w:rsid w:val="00FC535D"/>
    <w:rsid w:val="00FC56DD"/>
    <w:rsid w:val="00FC5D57"/>
    <w:rsid w:val="00FC6069"/>
    <w:rsid w:val="00FC628B"/>
    <w:rsid w:val="00FD2DB6"/>
    <w:rsid w:val="00FD31B5"/>
    <w:rsid w:val="00FD3447"/>
    <w:rsid w:val="00FD375D"/>
    <w:rsid w:val="00FD4DB1"/>
    <w:rsid w:val="00FD5005"/>
    <w:rsid w:val="00FD540A"/>
    <w:rsid w:val="00FD55AF"/>
    <w:rsid w:val="00FD5660"/>
    <w:rsid w:val="00FD639E"/>
    <w:rsid w:val="00FD692D"/>
    <w:rsid w:val="00FD6AB2"/>
    <w:rsid w:val="00FD6DB0"/>
    <w:rsid w:val="00FE0602"/>
    <w:rsid w:val="00FE0F23"/>
    <w:rsid w:val="00FE18BA"/>
    <w:rsid w:val="00FE25F1"/>
    <w:rsid w:val="00FE4FB0"/>
    <w:rsid w:val="00FE5365"/>
    <w:rsid w:val="00FE6D10"/>
    <w:rsid w:val="00FE6FEA"/>
    <w:rsid w:val="00FE72F8"/>
    <w:rsid w:val="00FE7CE3"/>
    <w:rsid w:val="00FF036D"/>
    <w:rsid w:val="00FF08A5"/>
    <w:rsid w:val="00FF221C"/>
    <w:rsid w:val="00FF4D43"/>
    <w:rsid w:val="00FF5D75"/>
    <w:rsid w:val="00FF5DAA"/>
    <w:rsid w:val="00FF5F75"/>
    <w:rsid w:val="00FF6E3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C8495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8E7035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0"/>
    <w:next w:val="a0"/>
    <w:link w:val="10"/>
    <w:qFormat/>
    <w:rsid w:val="00087C7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0"/>
    <w:next w:val="a0"/>
    <w:link w:val="20"/>
    <w:qFormat/>
    <w:rsid w:val="00087C7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0"/>
    <w:next w:val="a0"/>
    <w:link w:val="30"/>
    <w:qFormat/>
    <w:rsid w:val="00087C7C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087C7C"/>
    <w:pPr>
      <w:keepNext/>
      <w:numPr>
        <w:ilvl w:val="3"/>
        <w:numId w:val="3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"/>
    <w:basedOn w:val="a0"/>
    <w:next w:val="a0"/>
    <w:link w:val="50"/>
    <w:qFormat/>
    <w:rsid w:val="00087C7C"/>
    <w:pPr>
      <w:keepNext/>
      <w:numPr>
        <w:ilvl w:val="4"/>
        <w:numId w:val="3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0"/>
    <w:next w:val="a0"/>
    <w:link w:val="60"/>
    <w:qFormat/>
    <w:rsid w:val="00087C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0"/>
    <w:qFormat/>
    <w:rsid w:val="00087C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087C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link w:val="90"/>
    <w:qFormat/>
    <w:rsid w:val="00087C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087C7C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087C7C"/>
    <w:rPr>
      <w:sz w:val="18"/>
      <w:szCs w:val="18"/>
    </w:rPr>
  </w:style>
  <w:style w:type="character" w:customStyle="1" w:styleId="10">
    <w:name w:val="标题 1 字符"/>
    <w:basedOn w:val="a1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aliases w:val="H2 字符,h2 字符"/>
    <w:basedOn w:val="a1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aliases w:val="H3 字符,h3 字符"/>
    <w:basedOn w:val="a1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aliases w:val="h4 字符"/>
    <w:basedOn w:val="a1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aliases w:val="h5 字符"/>
    <w:basedOn w:val="a1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 字符"/>
    <w:basedOn w:val="a1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1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1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Figure Heading 字符,FH 字符"/>
    <w:basedOn w:val="a1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0"/>
    <w:qFormat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0"/>
    <w:link w:val="RAN1bullet1Char"/>
    <w:qFormat/>
    <w:rsid w:val="00087C7C"/>
    <w:pPr>
      <w:numPr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a8">
    <w:name w:val="Placeholder Text"/>
    <w:basedOn w:val="a1"/>
    <w:uiPriority w:val="99"/>
    <w:semiHidden/>
    <w:rsid w:val="004F1E67"/>
    <w:rPr>
      <w:color w:val="808080"/>
    </w:rPr>
  </w:style>
  <w:style w:type="paragraph" w:styleId="a9">
    <w:name w:val="Balloon Text"/>
    <w:basedOn w:val="a0"/>
    <w:link w:val="aa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1"/>
    <w:link w:val="a9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0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b">
    <w:name w:val="annotation reference"/>
    <w:basedOn w:val="a1"/>
    <w:uiPriority w:val="99"/>
    <w:semiHidden/>
    <w:unhideWhenUsed/>
    <w:rsid w:val="00393EF2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rsid w:val="00393EF2"/>
    <w:rPr>
      <w:sz w:val="20"/>
      <w:szCs w:val="20"/>
    </w:rPr>
  </w:style>
  <w:style w:type="character" w:customStyle="1" w:styleId="ad">
    <w:name w:val="批注文字 字符"/>
    <w:basedOn w:val="a1"/>
    <w:link w:val="ac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93EF2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f0">
    <w:name w:val="Table Grid"/>
    <w:basedOn w:val="a2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2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1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List Paragraph"/>
    <w:basedOn w:val="a0"/>
    <w:link w:val="af2"/>
    <w:uiPriority w:val="34"/>
    <w:qFormat/>
    <w:rsid w:val="003F610A"/>
    <w:pPr>
      <w:ind w:left="720"/>
      <w:contextualSpacing/>
    </w:pPr>
  </w:style>
  <w:style w:type="paragraph" w:styleId="af3">
    <w:name w:val="caption"/>
    <w:aliases w:val="cap,cap Char,Caption Char,Caption Char1 Char,cap Char Char1,Caption Char Char1 Char,cap Char2,条目,CaptionTable,cap1,cap2,cap11,Légende-figure,Légende-figure Char,Beschrifubg,Beschriftung Char,label,cap11 Char,cap11 Char Char Char,captions"/>
    <w:basedOn w:val="a0"/>
    <w:next w:val="a0"/>
    <w:link w:val="af4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f6">
    <w:name w:val="Hyperlink"/>
    <w:basedOn w:val="a1"/>
    <w:uiPriority w:val="99"/>
    <w:unhideWhenUsed/>
    <w:rsid w:val="005341B0"/>
    <w:rPr>
      <w:color w:val="0563C1" w:themeColor="hyperlink"/>
      <w:u w:val="single"/>
    </w:rPr>
  </w:style>
  <w:style w:type="paragraph" w:customStyle="1" w:styleId="af7">
    <w:basedOn w:val="a0"/>
    <w:next w:val="af1"/>
    <w:link w:val="Char"/>
    <w:uiPriority w:val="34"/>
    <w:qFormat/>
    <w:rsid w:val="00352480"/>
    <w:pPr>
      <w:overflowPunct w:val="0"/>
      <w:snapToGrid/>
      <w:spacing w:after="180"/>
      <w:ind w:left="720"/>
      <w:contextualSpacing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Char">
    <w:name w:val="列出段落 Char"/>
    <w:link w:val="af7"/>
    <w:uiPriority w:val="34"/>
    <w:locked/>
    <w:rsid w:val="0052015C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">
    <w:name w:val="List Bullet"/>
    <w:basedOn w:val="a0"/>
    <w:uiPriority w:val="99"/>
    <w:unhideWhenUsed/>
    <w:rsid w:val="00F23C85"/>
    <w:pPr>
      <w:numPr>
        <w:numId w:val="4"/>
      </w:numPr>
      <w:contextualSpacing/>
    </w:pPr>
  </w:style>
  <w:style w:type="character" w:customStyle="1" w:styleId="af4">
    <w:name w:val="题注 字符"/>
    <w:aliases w:val="cap 字符,cap Char 字符,Caption Char 字符,Caption Char1 Char 字符,cap Char Char1 字符,Caption Char Char1 Char 字符,cap Char2 字符,条目 字符,CaptionTable 字符,cap1 字符,cap2 字符,cap11 字符,Légende-figure 字符,Légende-figure Char 字符,Beschrifubg 字符,Beschriftung Char 字符,label 字符"/>
    <w:link w:val="af3"/>
    <w:rsid w:val="00293AE1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character" w:customStyle="1" w:styleId="af2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1"/>
    <w:uiPriority w:val="34"/>
    <w:qFormat/>
    <w:rsid w:val="00547599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f8">
    <w:name w:val="Normal (Web)"/>
    <w:basedOn w:val="a0"/>
    <w:uiPriority w:val="99"/>
    <w:semiHidden/>
    <w:unhideWhenUsed/>
    <w:rsid w:val="001C22E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84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11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5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1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Sheet1!$A$1:$A$2</c:f>
              <c:strCache>
                <c:ptCount val="2"/>
                <c:pt idx="0">
                  <c:v>Scheme 1</c:v>
                </c:pt>
                <c:pt idx="1">
                  <c:v>Scheme 2</c:v>
                </c:pt>
              </c:strCache>
            </c:strRef>
          </c:cat>
          <c:val>
            <c:numRef>
              <c:f>Sheet1!$B$1:$B$2</c:f>
              <c:numCache>
                <c:formatCode>0.00%</c:formatCode>
                <c:ptCount val="2"/>
                <c:pt idx="0">
                  <c:v>1</c:v>
                </c:pt>
                <c:pt idx="1">
                  <c:v>1.06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140-4104-AB51-4AB09302B2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69493471"/>
        <c:axId val="569493055"/>
      </c:barChart>
      <c:catAx>
        <c:axId val="5694934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69493055"/>
        <c:crosses val="autoZero"/>
        <c:auto val="1"/>
        <c:lblAlgn val="ctr"/>
        <c:lblOffset val="100"/>
        <c:noMultiLvlLbl val="0"/>
      </c:catAx>
      <c:valAx>
        <c:axId val="569493055"/>
        <c:scaling>
          <c:orientation val="minMax"/>
          <c:max val="1.1000000000000001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Gain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6949347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042A4-226A-4AD7-880A-7975CAB6E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3776</Words>
  <Characters>20245</Characters>
  <Application>Microsoft Office Word</Application>
  <DocSecurity>0</DocSecurity>
  <Lines>361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2025-11-07T04:10:00Z</dcterms:created>
  <dcterms:modified xsi:type="dcterms:W3CDTF">2025-11-07T16:02:00Z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(3)LuquEaqDiVKrer6FEIax3s3LL0+6PgUceKgCvrwMfNM7IU6M4c2U4crIf9Y9uKK1qISryv6m
CmIUFusTwAZAE/qWiPOPMW+TwoBus6cC6AhaMI30iyhMix9vxT+ALz15Jq2BlFrh4hhsTReV
akaSIgSNo32lIhe2nyWvSXDQDTwU+X1QvFkkj3fMzy13SiSOtZP84XyNVLbMN+RDzEVzg7ni
I+WoxV58ergE1qLf2o</vt:lpwstr>
  </property>
  <property fmtid="{D5CDD505-2E9C-101B-9397-08002B2CF9AE}" pid="3" name="_2015_ms_pID_7253431">
    <vt:lpwstr>elJGTkupb6YyV5/nQuz0CjQVXRek30ogKYxMSVEbtklLv4FbC8dBJ9
Ky5g9u+aYEX7Vr2idQGRqmGiwt0uu6tYMJpYkdFZzLKQmaKHttrgVSB4uAeHxUK3f+fdTF9N
oiO5squCSzeXt+L4IGUEJX63JlYG7mZ5W+TFoaWGUCD7zN05VPV1MZi9D6HNZheN42339Wh9
CtA5wiKliC2H7HXNFAykE7j2QlAqfaO5raa2</vt:lpwstr>
  </property>
  <property fmtid="{D5CDD505-2E9C-101B-9397-08002B2CF9AE}" pid="4" name="_2015_ms_pID_7253432">
    <vt:lpwstr>fg7wPFuijqm6cCW2kxBuf2Q=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1762524999</vt:lpwstr>
  </property>
</Properties>
</file>