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6F5AA2" w:rsidRDefault="00BE6315" w:rsidP="006F5AA2">
      <w:pPr>
        <w:tabs>
          <w:tab w:val="center" w:pos="4536"/>
          <w:tab w:val="right" w:pos="9072"/>
        </w:tabs>
        <w:spacing w:afterLines="0" w:after="0"/>
        <w:jc w:val="left"/>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Pr="006F5AA2">
        <w:rPr>
          <w:rFonts w:ascii="Arial" w:eastAsia="MS Mincho" w:hAnsi="Arial" w:hint="eastAsia"/>
          <w:b/>
          <w:sz w:val="22"/>
          <w:szCs w:val="22"/>
          <w:lang w:val="x-none"/>
        </w:rPr>
        <w:t>1</w:t>
      </w:r>
      <w:r w:rsidR="00DE1985" w:rsidRPr="006F5AA2">
        <w:rPr>
          <w:rFonts w:ascii="Arial" w:eastAsia="MS Mincho" w:hAnsi="Arial" w:hint="eastAsia"/>
          <w:b/>
          <w:sz w:val="22"/>
          <w:szCs w:val="22"/>
          <w:lang w:val="x-none"/>
        </w:rPr>
        <w:t>20</w:t>
      </w:r>
      <w:r w:rsidR="00833ACA" w:rsidRPr="006F5AA2">
        <w:rPr>
          <w:rFonts w:ascii="Arial" w:eastAsia="MS Mincho" w:hAnsi="Arial" w:hint="eastAsia"/>
          <w:b/>
          <w:sz w:val="22"/>
          <w:szCs w:val="22"/>
          <w:lang w:val="x-none"/>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EF58B2" w:rsidRPr="006F5AA2">
        <w:rPr>
          <w:rFonts w:ascii="Arial" w:eastAsia="MS Mincho" w:hAnsi="Arial"/>
          <w:b/>
          <w:sz w:val="22"/>
          <w:szCs w:val="22"/>
          <w:lang w:val="x-none"/>
        </w:rPr>
        <w:t>R1-2501971</w:t>
      </w:r>
    </w:p>
    <w:bookmarkEnd w:id="0"/>
    <w:bookmarkEnd w:id="1"/>
    <w:p w:rsidR="00833ACA" w:rsidRPr="006F5AA2" w:rsidRDefault="00833ACA" w:rsidP="006F5AA2">
      <w:pPr>
        <w:tabs>
          <w:tab w:val="center" w:pos="4536"/>
          <w:tab w:val="right" w:pos="9072"/>
        </w:tabs>
        <w:spacing w:afterLines="0" w:after="0"/>
        <w:jc w:val="left"/>
        <w:rPr>
          <w:rFonts w:ascii="Arial" w:eastAsia="MS Mincho" w:hAnsi="Arial"/>
          <w:b/>
          <w:sz w:val="22"/>
          <w:szCs w:val="22"/>
          <w:lang w:val="x-none"/>
        </w:rPr>
      </w:pPr>
      <w:r w:rsidRPr="006F5AA2">
        <w:rPr>
          <w:rFonts w:ascii="Arial" w:eastAsia="MS Mincho" w:hAnsi="Arial"/>
          <w:b/>
          <w:sz w:val="22"/>
          <w:szCs w:val="22"/>
          <w:lang w:val="x-none"/>
        </w:rPr>
        <w:t>Wuhan, China, April 7</w:t>
      </w:r>
      <w:r w:rsidRPr="006F5AA2">
        <w:rPr>
          <w:rFonts w:ascii="Arial" w:eastAsia="MS Mincho" w:hAnsi="Arial"/>
          <w:b/>
          <w:sz w:val="22"/>
          <w:szCs w:val="22"/>
          <w:vertAlign w:val="superscript"/>
          <w:lang w:val="x-none"/>
        </w:rPr>
        <w:t>th</w:t>
      </w:r>
      <w:r w:rsidRPr="006F5AA2">
        <w:rPr>
          <w:rFonts w:ascii="Arial" w:eastAsia="MS Mincho" w:hAnsi="Arial"/>
          <w:b/>
          <w:sz w:val="22"/>
          <w:szCs w:val="22"/>
          <w:lang w:val="x-none"/>
        </w:rPr>
        <w:t xml:space="preserve"> – 11</w:t>
      </w:r>
      <w:r w:rsidRPr="006F5AA2">
        <w:rPr>
          <w:rFonts w:ascii="Arial" w:eastAsia="MS Mincho" w:hAnsi="Arial"/>
          <w:b/>
          <w:sz w:val="22"/>
          <w:szCs w:val="22"/>
          <w:vertAlign w:val="superscript"/>
          <w:lang w:val="x-none"/>
        </w:rPr>
        <w:t>th</w:t>
      </w:r>
      <w:r w:rsidRPr="006F5AA2">
        <w:rPr>
          <w:rFonts w:ascii="Arial" w:eastAsia="MS Mincho" w:hAnsi="Arial"/>
          <w:b/>
          <w:sz w:val="22"/>
          <w:szCs w:val="22"/>
          <w:lang w:val="x-none"/>
        </w:rPr>
        <w:t>, 2025</w:t>
      </w:r>
    </w:p>
    <w:p w:rsidR="00BE6315" w:rsidRPr="00833ACA" w:rsidRDefault="00BE6315" w:rsidP="0020384A">
      <w:pPr>
        <w:tabs>
          <w:tab w:val="center" w:pos="4536"/>
          <w:tab w:val="right" w:pos="9072"/>
        </w:tabs>
        <w:spacing w:afterLines="0" w:after="156"/>
        <w:rPr>
          <w:rFonts w:ascii="Arial" w:eastAsia="MS Mincho" w:hAnsi="Arial" w:cs="Arial"/>
          <w:b/>
          <w:sz w:val="22"/>
          <w:szCs w:val="22"/>
          <w:lang w:val="en-GB"/>
        </w:rPr>
      </w:pPr>
    </w:p>
    <w:bookmarkEnd w:id="2"/>
    <w:bookmarkEnd w:id="3"/>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5A2A1C" w:rsidRPr="006F5AA2">
        <w:rPr>
          <w:rFonts w:ascii="Arial" w:eastAsia="MS Mincho" w:hAnsi="Arial"/>
          <w:b/>
          <w:color w:val="000000" w:themeColor="text1"/>
          <w:sz w:val="22"/>
        </w:rPr>
        <w:t>Discussion on AI/ML-based CSI compression</w:t>
      </w:r>
    </w:p>
    <w:p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DE1985" w:rsidRPr="006F5AA2">
        <w:rPr>
          <w:rFonts w:ascii="Arial" w:eastAsia="MS Mincho" w:hAnsi="Arial" w:hint="eastAsia"/>
          <w:b/>
          <w:color w:val="000000" w:themeColor="text1"/>
          <w:sz w:val="22"/>
        </w:rPr>
        <w:t>9</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1</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4.1</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rsidR="00BE6315" w:rsidRPr="006F5AA2" w:rsidRDefault="00BE6315" w:rsidP="00C07FE2">
      <w:pPr>
        <w:pStyle w:val="1"/>
        <w:numPr>
          <w:ilvl w:val="0"/>
          <w:numId w:val="1"/>
        </w:numPr>
        <w:spacing w:before="0"/>
        <w:ind w:left="432" w:hanging="432"/>
        <w:rPr>
          <w:lang w:val="en-US"/>
        </w:rPr>
      </w:pPr>
      <w:bookmarkStart w:id="7" w:name="_Ref521334010"/>
      <w:r w:rsidRPr="004038B2">
        <w:rPr>
          <w:lang w:val="en-US"/>
        </w:rPr>
        <w:t>Introd</w:t>
      </w:r>
      <w:r w:rsidRPr="006F5AA2">
        <w:rPr>
          <w:lang w:val="en-US"/>
        </w:rPr>
        <w:t>uction</w:t>
      </w:r>
      <w:bookmarkEnd w:id="7"/>
    </w:p>
    <w:p w:rsidR="00112522" w:rsidRPr="006F5AA2" w:rsidRDefault="00112522" w:rsidP="00112522">
      <w:pPr>
        <w:spacing w:after="120"/>
      </w:pPr>
      <w:bookmarkStart w:id="8" w:name="_Hlk178241751"/>
      <w:r w:rsidRPr="006F5AA2">
        <w:t xml:space="preserve">In RAN1#120 meeting, issues on inter-vendor training collaborations, model structure standardization </w:t>
      </w:r>
      <w:r w:rsidR="00A906DD" w:rsidRPr="006F5AA2">
        <w:rPr>
          <w:rFonts w:eastAsiaTheme="minorEastAsia" w:hint="eastAsia"/>
          <w:lang w:eastAsia="zh-CN"/>
        </w:rPr>
        <w:t>feasibility</w:t>
      </w:r>
      <w:r w:rsidR="00A906DD" w:rsidRPr="006F5AA2">
        <w:t xml:space="preserve"> </w:t>
      </w:r>
      <w:r w:rsidRPr="006F5AA2">
        <w:t xml:space="preserve">and scalability, temporal domain aspects of CSI compression, data collection, model pairing and monitoring were discussed, and some conclusions or agreements were achieved, including agreement on approaches for signaling support for mitigating the impact of UCI loss for Case 2, agreements on standardized model structure and model scalability study, conclusions and agreements on </w:t>
      </w:r>
      <w:r w:rsidR="00A812E7">
        <w:rPr>
          <w:rFonts w:eastAsiaTheme="minorEastAsia" w:hint="eastAsia"/>
          <w:lang w:eastAsia="zh-CN"/>
        </w:rPr>
        <w:t>D</w:t>
      </w:r>
      <w:r w:rsidR="00A812E7" w:rsidRPr="006F5AA2">
        <w:t xml:space="preserve">irection </w:t>
      </w:r>
      <w:r w:rsidRPr="006F5AA2">
        <w:t xml:space="preserve">A and C, evaluations and conclusions for NW/UE data distribution mismatch and agreement on performance-complexity trade-off study, etc. </w:t>
      </w:r>
    </w:p>
    <w:p w:rsidR="00AF6BCB" w:rsidRPr="006F5AA2" w:rsidRDefault="00112522" w:rsidP="00112522">
      <w:pPr>
        <w:spacing w:after="120"/>
        <w:rPr>
          <w:rFonts w:eastAsiaTheme="minorEastAsia"/>
          <w:lang w:eastAsia="zh-CN"/>
        </w:rPr>
      </w:pPr>
      <w:r w:rsidRPr="006F5AA2">
        <w:t>In this contribution, we provide our views on specification of model structure, remaining issues on the three directions for inter-vendor training collaboration and specification impacts for AI/ML based CSI compression.</w:t>
      </w:r>
      <w:r w:rsidR="00CA42EE" w:rsidRPr="006F5AA2">
        <w:rPr>
          <w:rFonts w:eastAsiaTheme="minorEastAsia" w:hint="eastAsia"/>
          <w:lang w:eastAsia="zh-CN"/>
        </w:rPr>
        <w:t xml:space="preserve"> We also provide our simulation </w:t>
      </w:r>
      <w:r w:rsidR="00CA42EE" w:rsidRPr="006F5AA2">
        <w:rPr>
          <w:rFonts w:eastAsiaTheme="minorEastAsia"/>
          <w:lang w:eastAsia="zh-CN"/>
        </w:rPr>
        <w:t>results</w:t>
      </w:r>
      <w:r w:rsidR="00CA42EE" w:rsidRPr="006F5AA2">
        <w:rPr>
          <w:rFonts w:eastAsiaTheme="minorEastAsia" w:hint="eastAsia"/>
          <w:lang w:eastAsia="zh-CN"/>
        </w:rPr>
        <w:t xml:space="preserve"> on model scalability.</w:t>
      </w:r>
    </w:p>
    <w:bookmarkEnd w:id="8"/>
    <w:p w:rsidR="00BE6315" w:rsidRDefault="00BE6315" w:rsidP="001F76CD">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EA573D" w:rsidRDefault="0031257B" w:rsidP="00C07FE2">
      <w:pPr>
        <w:pStyle w:val="a9"/>
        <w:keepNext/>
        <w:numPr>
          <w:ilvl w:val="1"/>
          <w:numId w:val="1"/>
        </w:numPr>
        <w:spacing w:after="120"/>
        <w:ind w:firstLineChars="0"/>
        <w:outlineLvl w:val="0"/>
        <w:rPr>
          <w:rFonts w:ascii="Arial" w:eastAsia="宋体" w:hAnsi="Arial"/>
          <w:b/>
          <w:kern w:val="32"/>
          <w:sz w:val="28"/>
          <w:lang w:eastAsia="zh-CN"/>
        </w:rPr>
      </w:pPr>
      <w:r w:rsidRPr="0031257B">
        <w:rPr>
          <w:rFonts w:ascii="Arial" w:eastAsia="宋体" w:hAnsi="Arial"/>
          <w:b/>
          <w:kern w:val="32"/>
          <w:sz w:val="28"/>
          <w:lang w:eastAsia="zh-CN"/>
        </w:rPr>
        <w:t>Inter-vendor training collaboration</w:t>
      </w:r>
    </w:p>
    <w:p w:rsidR="00A906DD" w:rsidRPr="004A2666" w:rsidRDefault="0053372A" w:rsidP="001F76CD">
      <w:pPr>
        <w:pStyle w:val="3"/>
        <w:rPr>
          <w:rFonts w:eastAsiaTheme="minorEastAsia"/>
        </w:rPr>
      </w:pPr>
      <w:bookmarkStart w:id="9" w:name="_Ref193881130"/>
      <w:r>
        <w:rPr>
          <w:rFonts w:hint="eastAsia"/>
        </w:rPr>
        <w:t>M</w:t>
      </w:r>
      <w:r w:rsidR="00EA573D" w:rsidRPr="00712546">
        <w:t>odel structure</w:t>
      </w:r>
      <w:r w:rsidR="00087F13" w:rsidRPr="00087F13">
        <w:t xml:space="preserve"> </w:t>
      </w:r>
      <w:r w:rsidR="00087F13">
        <w:t>standardization</w:t>
      </w:r>
      <w:bookmarkEnd w:id="9"/>
    </w:p>
    <w:p w:rsidR="00A906DD" w:rsidRPr="000C46F0" w:rsidRDefault="000C46F0" w:rsidP="00C24A42">
      <w:pPr>
        <w:spacing w:beforeLines="50" w:before="120" w:after="120"/>
        <w:rPr>
          <w:rFonts w:eastAsiaTheme="minorEastAsia"/>
          <w:lang w:eastAsia="zh-CN"/>
        </w:rPr>
      </w:pPr>
      <w:r>
        <w:t>For studying the standardized model structure</w:t>
      </w:r>
      <w:r>
        <w:rPr>
          <w:rFonts w:eastAsiaTheme="minorEastAsia" w:hint="eastAsia"/>
          <w:lang w:eastAsia="zh-CN"/>
        </w:rPr>
        <w:t xml:space="preserve"> for AI/ML based CSI comparison</w:t>
      </w:r>
      <w:r>
        <w:t xml:space="preserve">, </w:t>
      </w:r>
      <w:r>
        <w:rPr>
          <w:rFonts w:eastAsiaTheme="minorEastAsia" w:hint="eastAsia"/>
          <w:lang w:eastAsia="zh-CN"/>
        </w:rPr>
        <w:t>c</w:t>
      </w:r>
      <w:r w:rsidR="00A906DD">
        <w:rPr>
          <w:rFonts w:eastAsiaTheme="minorEastAsia" w:hint="eastAsia"/>
          <w:lang w:eastAsia="zh-CN"/>
        </w:rPr>
        <w:t>onsider</w:t>
      </w:r>
      <w:r w:rsidR="00C24A42">
        <w:rPr>
          <w:rFonts w:eastAsiaTheme="minorEastAsia" w:hint="eastAsia"/>
          <w:lang w:eastAsia="zh-CN"/>
        </w:rPr>
        <w:t>ing</w:t>
      </w:r>
      <w:r w:rsidR="00A906DD">
        <w:rPr>
          <w:rFonts w:eastAsiaTheme="minorEastAsia" w:hint="eastAsia"/>
          <w:lang w:eastAsia="zh-CN"/>
        </w:rPr>
        <w:t xml:space="preserve"> the limit time left for </w:t>
      </w:r>
      <w:r w:rsidR="00FC0FA4">
        <w:rPr>
          <w:rFonts w:eastAsiaTheme="minorEastAsia" w:hint="eastAsia"/>
          <w:lang w:eastAsia="zh-CN"/>
        </w:rPr>
        <w:t>Rel-19</w:t>
      </w:r>
      <w:r w:rsidR="00A906DD">
        <w:rPr>
          <w:rFonts w:eastAsiaTheme="minorEastAsia" w:hint="eastAsia"/>
          <w:lang w:eastAsia="zh-CN"/>
        </w:rPr>
        <w:t xml:space="preserve">, we </w:t>
      </w:r>
      <w:r w:rsidR="00FC0FA4">
        <w:rPr>
          <w:rFonts w:eastAsiaTheme="minorEastAsia" w:hint="eastAsia"/>
          <w:lang w:eastAsia="zh-CN"/>
        </w:rPr>
        <w:t xml:space="preserve">suggest </w:t>
      </w:r>
      <w:r w:rsidR="00A906DD">
        <w:rPr>
          <w:rFonts w:eastAsiaTheme="minorEastAsia" w:hint="eastAsia"/>
          <w:lang w:eastAsia="zh-CN"/>
        </w:rPr>
        <w:t>focus</w:t>
      </w:r>
      <w:r w:rsidR="00FC0FA4">
        <w:rPr>
          <w:rFonts w:eastAsiaTheme="minorEastAsia" w:hint="eastAsia"/>
          <w:lang w:eastAsia="zh-CN"/>
        </w:rPr>
        <w:t>ing</w:t>
      </w:r>
      <w:r w:rsidR="00A906DD">
        <w:rPr>
          <w:rFonts w:eastAsiaTheme="minorEastAsia" w:hint="eastAsia"/>
          <w:lang w:eastAsia="zh-CN"/>
        </w:rPr>
        <w:t xml:space="preserve"> on temporal Case 0</w:t>
      </w:r>
      <w:r w:rsidR="00A906DD" w:rsidRPr="00A906DD">
        <w:rPr>
          <w:rFonts w:eastAsiaTheme="minorEastAsia" w:hint="eastAsia"/>
          <w:lang w:eastAsia="zh-CN"/>
        </w:rPr>
        <w:t xml:space="preserve"> </w:t>
      </w:r>
      <w:r w:rsidR="00A906DD">
        <w:rPr>
          <w:rFonts w:eastAsiaTheme="minorEastAsia" w:hint="eastAsia"/>
          <w:lang w:eastAsia="zh-CN"/>
        </w:rPr>
        <w:t xml:space="preserve">with </w:t>
      </w:r>
      <w:r w:rsidR="00A906DD" w:rsidRPr="00A906DD">
        <w:rPr>
          <w:rFonts w:eastAsiaTheme="minorEastAsia"/>
          <w:lang w:eastAsia="zh-CN"/>
        </w:rPr>
        <w:t xml:space="preserve">model input in </w:t>
      </w:r>
      <w:r w:rsidR="00A906DD" w:rsidRPr="000C46F0">
        <w:rPr>
          <w:rFonts w:eastAsiaTheme="minorEastAsia"/>
          <w:lang w:eastAsia="zh-CN"/>
        </w:rPr>
        <w:t>spatial-frequency domain</w:t>
      </w:r>
      <w:r w:rsidR="00EE400F">
        <w:rPr>
          <w:rFonts w:eastAsiaTheme="minorEastAsia" w:hint="eastAsia"/>
          <w:lang w:eastAsia="zh-CN"/>
        </w:rPr>
        <w:t>.</w:t>
      </w:r>
    </w:p>
    <w:p w:rsidR="00A906DD" w:rsidRPr="00EE400F" w:rsidRDefault="00A906DD" w:rsidP="00854E50">
      <w:pPr>
        <w:pStyle w:val="ProposalObservation"/>
        <w:spacing w:before="120" w:after="120"/>
        <w:rPr>
          <w:rFonts w:eastAsiaTheme="minorEastAsia"/>
          <w:lang w:eastAsia="zh-CN"/>
        </w:rPr>
      </w:pPr>
      <w:bookmarkStart w:id="10" w:name="_Ref194071207"/>
      <w:r w:rsidRPr="00EE400F">
        <w:t xml:space="preserve">Proposal </w:t>
      </w:r>
      <w:r w:rsidR="00901930">
        <w:fldChar w:fldCharType="begin"/>
      </w:r>
      <w:r w:rsidR="00901930">
        <w:instrText xml:space="preserve"> SEQ Proposal \* ARABIC </w:instrText>
      </w:r>
      <w:r w:rsidR="00901930">
        <w:fldChar w:fldCharType="separate"/>
      </w:r>
      <w:r w:rsidR="002243A3">
        <w:rPr>
          <w:noProof/>
        </w:rPr>
        <w:t>1</w:t>
      </w:r>
      <w:r w:rsidR="00901930">
        <w:rPr>
          <w:noProof/>
        </w:rPr>
        <w:fldChar w:fldCharType="end"/>
      </w:r>
      <w:r w:rsidR="00EE400F">
        <w:rPr>
          <w:rFonts w:eastAsiaTheme="minorEastAsia" w:hint="eastAsia"/>
          <w:lang w:eastAsia="zh-CN"/>
        </w:rPr>
        <w:t>:</w:t>
      </w:r>
      <w:r w:rsidRPr="00EE400F">
        <w:t xml:space="preserve"> For studying the standardized model structure, prioritize the standardization on Case 0 model structure</w:t>
      </w:r>
      <w:r w:rsidR="0033304D" w:rsidRPr="00EE400F">
        <w:rPr>
          <w:rFonts w:eastAsiaTheme="minorEastAsia" w:hint="eastAsia"/>
          <w:lang w:eastAsia="zh-CN"/>
        </w:rPr>
        <w:t xml:space="preserve"> with model input in spatial-frequency</w:t>
      </w:r>
      <w:r w:rsidRPr="00EE400F">
        <w:rPr>
          <w:rFonts w:hint="eastAsia"/>
        </w:rPr>
        <w:t>.</w:t>
      </w:r>
      <w:bookmarkEnd w:id="10"/>
    </w:p>
    <w:p w:rsidR="000C46F0" w:rsidRDefault="000C46F0" w:rsidP="000C46F0">
      <w:pPr>
        <w:spacing w:after="120"/>
        <w:rPr>
          <w:rFonts w:eastAsiaTheme="minorEastAsia"/>
          <w:lang w:eastAsia="zh-CN"/>
        </w:rPr>
      </w:pPr>
      <w:r w:rsidRPr="00A906DD">
        <w:rPr>
          <w:rFonts w:eastAsiaTheme="minorEastAsia"/>
          <w:lang w:eastAsia="zh-CN"/>
        </w:rPr>
        <w:t>In RAN1#1</w:t>
      </w:r>
      <w:r>
        <w:rPr>
          <w:rFonts w:eastAsiaTheme="minorEastAsia" w:hint="eastAsia"/>
          <w:lang w:eastAsia="zh-CN"/>
        </w:rPr>
        <w:t xml:space="preserve">20 </w:t>
      </w:r>
      <w:r w:rsidRPr="00A906DD">
        <w:rPr>
          <w:rFonts w:eastAsiaTheme="minorEastAsia"/>
          <w:lang w:eastAsia="zh-CN"/>
        </w:rPr>
        <w:t xml:space="preserve">meeting, </w:t>
      </w:r>
      <w:r>
        <w:rPr>
          <w:rFonts w:eastAsiaTheme="minorEastAsia" w:hint="eastAsia"/>
          <w:lang w:eastAsia="zh-CN"/>
        </w:rPr>
        <w:t>an example of non-scalable model structure for temporal domain Case0 has been agreed.</w:t>
      </w:r>
    </w:p>
    <w:tbl>
      <w:tblPr>
        <w:tblStyle w:val="a7"/>
        <w:tblW w:w="0" w:type="auto"/>
        <w:tblLook w:val="04A0" w:firstRow="1" w:lastRow="0" w:firstColumn="1" w:lastColumn="0" w:noHBand="0" w:noVBand="1"/>
      </w:tblPr>
      <w:tblGrid>
        <w:gridCol w:w="9286"/>
      </w:tblGrid>
      <w:tr w:rsidR="000C46F0" w:rsidTr="000C46F0">
        <w:tc>
          <w:tcPr>
            <w:tcW w:w="9286" w:type="dxa"/>
          </w:tcPr>
          <w:p w:rsidR="000C46F0" w:rsidRDefault="000C46F0" w:rsidP="000C46F0">
            <w:pPr>
              <w:spacing w:after="120" w:line="276" w:lineRule="auto"/>
              <w:rPr>
                <w:rFonts w:eastAsia="等线"/>
                <w:highlight w:val="green"/>
                <w:lang w:eastAsia="zh-CN"/>
              </w:rPr>
            </w:pPr>
            <w:r>
              <w:rPr>
                <w:rFonts w:eastAsia="等线" w:hint="eastAsia"/>
                <w:highlight w:val="green"/>
                <w:lang w:eastAsia="zh-CN"/>
              </w:rPr>
              <w:t>Agreement</w:t>
            </w:r>
          </w:p>
          <w:p w:rsidR="000C46F0" w:rsidRPr="005D3B04" w:rsidRDefault="000C46F0" w:rsidP="000C46F0">
            <w:pPr>
              <w:spacing w:after="12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rsidR="000C46F0" w:rsidRPr="006F5AA2" w:rsidRDefault="000C46F0" w:rsidP="000C46F0">
            <w:pPr>
              <w:pStyle w:val="a9"/>
              <w:spacing w:after="120" w:line="276" w:lineRule="auto"/>
              <w:ind w:left="800" w:firstLine="400"/>
              <w:jc w:val="center"/>
            </w:pPr>
            <w:r w:rsidRPr="006F5AA2">
              <w:rPr>
                <w:noProof/>
                <w:lang w:eastAsia="zh-CN"/>
              </w:rPr>
              <w:lastRenderedPageBreak/>
              <w:drawing>
                <wp:inline distT="0" distB="0" distL="0" distR="0" wp14:anchorId="7BBC24B5" wp14:editId="7BD91DD9">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rsidR="000C46F0" w:rsidRPr="006F5AA2" w:rsidRDefault="000C46F0" w:rsidP="000C46F0">
            <w:pPr>
              <w:spacing w:after="120" w:line="276" w:lineRule="auto"/>
            </w:pPr>
            <w:r w:rsidRPr="006F5AA2">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0C46F0" w:rsidRPr="006F5AA2" w:rsidTr="000C46F0">
              <w:tc>
                <w:tcPr>
                  <w:tcW w:w="2244" w:type="dxa"/>
                  <w:shd w:val="clear" w:color="auto" w:fill="auto"/>
                </w:tcPr>
                <w:p w:rsidR="000C46F0" w:rsidRPr="006F5AA2" w:rsidRDefault="000C46F0" w:rsidP="000C46F0">
                  <w:pPr>
                    <w:spacing w:after="120"/>
                    <w:rPr>
                      <w:rFonts w:eastAsia="宋体"/>
                      <w:lang w:eastAsia="zh-CN"/>
                    </w:rPr>
                  </w:pPr>
                  <w:r w:rsidRPr="006F5AA2">
                    <w:t>Embedding layer</w:t>
                  </w:r>
                </w:p>
                <w:p w:rsidR="000C46F0" w:rsidRPr="006F5AA2" w:rsidRDefault="000C46F0" w:rsidP="000C46F0">
                  <w:pPr>
                    <w:spacing w:after="120"/>
                    <w:rPr>
                      <w:rFonts w:eastAsia="宋体"/>
                      <w:lang w:eastAsia="zh-CN"/>
                    </w:rPr>
                  </w:pPr>
                  <w:r w:rsidRPr="006F5AA2">
                    <w:rPr>
                      <w:rFonts w:eastAsia="宋体" w:hint="eastAsia"/>
                      <w:lang w:eastAsia="zh-CN"/>
                    </w:rPr>
                    <w:t>(Note: linear embedding in above figure to be revised to Embedding layer)</w:t>
                  </w:r>
                </w:p>
              </w:tc>
              <w:tc>
                <w:tcPr>
                  <w:tcW w:w="7105" w:type="dxa"/>
                  <w:shd w:val="clear" w:color="auto" w:fill="auto"/>
                </w:tcPr>
                <w:p w:rsidR="000C46F0" w:rsidRPr="006F5AA2" w:rsidRDefault="000C46F0" w:rsidP="000C46F0">
                  <w:pPr>
                    <w:spacing w:after="120"/>
                  </w:pPr>
                  <w:r w:rsidRPr="006F5AA2">
                    <w:t>Number of tokens</w:t>
                  </w:r>
                </w:p>
                <w:p w:rsidR="000C46F0" w:rsidRPr="006F5AA2" w:rsidRDefault="000C46F0" w:rsidP="000C46F0">
                  <w:pPr>
                    <w:spacing w:after="120"/>
                    <w:rPr>
                      <w:i/>
                    </w:rPr>
                  </w:pPr>
                  <w:r w:rsidRPr="006F5AA2">
                    <w:t>Feature dimension of each token</w:t>
                  </w:r>
                </w:p>
                <w:p w:rsidR="000C46F0" w:rsidRPr="006F5AA2" w:rsidRDefault="000C46F0" w:rsidP="000C46F0">
                  <w:pPr>
                    <w:spacing w:after="120"/>
                  </w:pPr>
                  <w:r w:rsidRPr="006F5AA2">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F5AA2">
                    <w:t xml:space="preserve"> per token</w:t>
                  </w:r>
                </w:p>
              </w:tc>
            </w:tr>
            <w:tr w:rsidR="000C46F0" w:rsidRPr="006F5AA2" w:rsidTr="000C46F0">
              <w:tc>
                <w:tcPr>
                  <w:tcW w:w="2244" w:type="dxa"/>
                  <w:shd w:val="clear" w:color="auto" w:fill="auto"/>
                </w:tcPr>
                <w:p w:rsidR="000C46F0" w:rsidRPr="006F5AA2" w:rsidRDefault="000C46F0" w:rsidP="000C46F0">
                  <w:pPr>
                    <w:spacing w:after="120"/>
                  </w:pPr>
                  <w:r w:rsidRPr="006F5AA2">
                    <w:t>Positional encoding</w:t>
                  </w:r>
                </w:p>
              </w:tc>
              <w:tc>
                <w:tcPr>
                  <w:tcW w:w="7105" w:type="dxa"/>
                  <w:shd w:val="clear" w:color="auto" w:fill="auto"/>
                </w:tcPr>
                <w:p w:rsidR="000C46F0" w:rsidRPr="006F5AA2" w:rsidRDefault="000C46F0" w:rsidP="000C46F0">
                  <w:pPr>
                    <w:spacing w:after="120"/>
                  </w:pPr>
                  <w:r w:rsidRPr="006F5AA2">
                    <w:t>Number of tokens positions</w:t>
                  </w:r>
                </w:p>
                <w:p w:rsidR="000C46F0" w:rsidRPr="006F5AA2" w:rsidRDefault="000C46F0" w:rsidP="000C46F0">
                  <w:pPr>
                    <w:spacing w:after="120"/>
                  </w:pPr>
                  <w:r w:rsidRPr="006F5AA2">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C46F0" w:rsidRPr="006F5AA2" w:rsidTr="000C46F0">
              <w:tc>
                <w:tcPr>
                  <w:tcW w:w="2244" w:type="dxa"/>
                  <w:shd w:val="clear" w:color="auto" w:fill="auto"/>
                </w:tcPr>
                <w:p w:rsidR="000C46F0" w:rsidRPr="006F5AA2" w:rsidRDefault="000C46F0" w:rsidP="000C46F0">
                  <w:pPr>
                    <w:spacing w:after="120"/>
                  </w:pPr>
                  <w:r w:rsidRPr="006F5AA2">
                    <w:t>Transformer blocks</w:t>
                  </w:r>
                </w:p>
              </w:tc>
              <w:tc>
                <w:tcPr>
                  <w:tcW w:w="7105" w:type="dxa"/>
                  <w:shd w:val="clear" w:color="auto" w:fill="auto"/>
                </w:tcPr>
                <w:p w:rsidR="000C46F0" w:rsidRPr="006F5AA2" w:rsidRDefault="000C46F0" w:rsidP="000C46F0">
                  <w:pPr>
                    <w:spacing w:after="120"/>
                  </w:pPr>
                  <w:r w:rsidRPr="006F5AA2">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rsidR="000C46F0" w:rsidRPr="006F5AA2" w:rsidRDefault="000C46F0" w:rsidP="000C46F0">
                  <w:pPr>
                    <w:spacing w:after="120"/>
                  </w:pPr>
                  <w:r w:rsidRPr="006F5AA2">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rsidR="000C46F0" w:rsidRPr="006F5AA2" w:rsidRDefault="000C46F0" w:rsidP="000C46F0">
                  <w:pPr>
                    <w:spacing w:after="120"/>
                  </w:pPr>
                  <w:r w:rsidRPr="006F5AA2">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rsidR="000C46F0" w:rsidRPr="006F5AA2" w:rsidRDefault="000C46F0" w:rsidP="000C46F0">
                  <w:pPr>
                    <w:spacing w:after="120"/>
                  </w:pPr>
                  <w:r w:rsidRPr="006F5AA2">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rsidR="000C46F0" w:rsidRPr="006F5AA2" w:rsidRDefault="000C46F0" w:rsidP="000C46F0">
                  <w:pPr>
                    <w:spacing w:after="120"/>
                  </w:pPr>
                  <w:r w:rsidRPr="006F5AA2">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rsidR="000C46F0" w:rsidRPr="006F5AA2" w:rsidRDefault="000C46F0" w:rsidP="000C46F0">
                  <w:pPr>
                    <w:spacing w:after="120"/>
                    <w:rPr>
                      <w:rFonts w:eastAsia="宋体"/>
                      <w:lang w:eastAsia="zh-CN"/>
                    </w:rPr>
                  </w:pPr>
                  <w:r w:rsidRPr="006F5AA2">
                    <w:t>Activation function choice</w:t>
                  </w:r>
                </w:p>
              </w:tc>
            </w:tr>
            <w:tr w:rsidR="000C46F0" w:rsidRPr="006F5AA2" w:rsidTr="000C46F0">
              <w:tc>
                <w:tcPr>
                  <w:tcW w:w="2244" w:type="dxa"/>
                  <w:shd w:val="clear" w:color="auto" w:fill="auto"/>
                </w:tcPr>
                <w:p w:rsidR="000C46F0" w:rsidRPr="006F5AA2" w:rsidRDefault="000C46F0" w:rsidP="000C46F0">
                  <w:pPr>
                    <w:spacing w:after="120"/>
                  </w:pPr>
                  <w:r w:rsidRPr="006F5AA2">
                    <w:t>Output linear layer</w:t>
                  </w:r>
                </w:p>
              </w:tc>
              <w:tc>
                <w:tcPr>
                  <w:tcW w:w="7105" w:type="dxa"/>
                  <w:shd w:val="clear" w:color="auto" w:fill="auto"/>
                </w:tcPr>
                <w:p w:rsidR="000C46F0" w:rsidRPr="006F5AA2" w:rsidRDefault="000C46F0" w:rsidP="000C46F0">
                  <w:pPr>
                    <w:spacing w:after="120"/>
                    <w:rPr>
                      <w:rFonts w:eastAsia="宋体"/>
                      <w:lang w:eastAsia="zh-CN"/>
                    </w:rPr>
                  </w:pPr>
                  <w:r w:rsidRPr="006F5AA2">
                    <w:t xml:space="preserve">Reshape the matrix </w:t>
                  </w:r>
                  <w:r w:rsidRPr="006F5AA2">
                    <w:rPr>
                      <w:rFonts w:eastAsia="宋体" w:hint="eastAsia"/>
                      <w:lang w:eastAsia="zh-CN"/>
                    </w:rPr>
                    <w:t>to a vector</w:t>
                  </w:r>
                </w:p>
                <w:p w:rsidR="000C46F0" w:rsidRPr="006F5AA2" w:rsidRDefault="000C46F0" w:rsidP="000C46F0">
                  <w:pPr>
                    <w:spacing w:after="120"/>
                  </w:pPr>
                  <w:r w:rsidRPr="006F5AA2">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C46F0" w:rsidRPr="006F5AA2" w:rsidTr="000C46F0">
              <w:tc>
                <w:tcPr>
                  <w:tcW w:w="2244" w:type="dxa"/>
                  <w:shd w:val="clear" w:color="auto" w:fill="auto"/>
                </w:tcPr>
                <w:p w:rsidR="000C46F0" w:rsidRPr="006F5AA2" w:rsidRDefault="000C46F0" w:rsidP="000C46F0">
                  <w:pPr>
                    <w:spacing w:after="120"/>
                  </w:pPr>
                  <w:r w:rsidRPr="006F5AA2">
                    <w:rPr>
                      <w:rFonts w:eastAsia="宋体" w:hint="eastAsia"/>
                      <w:lang w:eastAsia="zh-CN"/>
                    </w:rPr>
                    <w:t>Q</w:t>
                  </w:r>
                  <w:r w:rsidRPr="006F5AA2">
                    <w:t>uantization</w:t>
                  </w:r>
                </w:p>
              </w:tc>
              <w:tc>
                <w:tcPr>
                  <w:tcW w:w="7105" w:type="dxa"/>
                  <w:shd w:val="clear" w:color="auto" w:fill="auto"/>
                </w:tcPr>
                <w:p w:rsidR="000C46F0" w:rsidRPr="00F42E7F" w:rsidRDefault="000C46F0" w:rsidP="000C46F0">
                  <w:pPr>
                    <w:spacing w:after="120"/>
                    <w:rPr>
                      <w:rFonts w:eastAsiaTheme="minorEastAsia"/>
                      <w:lang w:eastAsia="zh-CN"/>
                    </w:rPr>
                  </w:pPr>
                  <w:r w:rsidRPr="006F5AA2">
                    <w:t xml:space="preserve">Scalar quantization: </w:t>
                  </w:r>
                </w:p>
                <w:p w:rsidR="000C46F0" w:rsidRPr="006F5AA2" w:rsidRDefault="000C46F0" w:rsidP="000C46F0">
                  <w:pPr>
                    <w:pStyle w:val="a9"/>
                    <w:numPr>
                      <w:ilvl w:val="0"/>
                      <w:numId w:val="21"/>
                    </w:numPr>
                    <w:suppressAutoHyphens/>
                    <w:spacing w:afterLines="0"/>
                    <w:ind w:firstLineChars="0"/>
                    <w:contextualSpacing/>
                    <w:jc w:val="left"/>
                  </w:pPr>
                  <w:r w:rsidRPr="006F5AA2">
                    <w:t xml:space="preserve">Number of bits per latent dimension: </w:t>
                  </w:r>
                  <w:proofErr w:type="spellStart"/>
                  <w:r w:rsidRPr="006F5AA2">
                    <w:rPr>
                      <w:i/>
                      <w:iCs/>
                    </w:rPr>
                    <w:t>N</w:t>
                  </w:r>
                  <w:r w:rsidRPr="006F5AA2">
                    <w:rPr>
                      <w:i/>
                      <w:iCs/>
                      <w:vertAlign w:val="subscript"/>
                    </w:rPr>
                    <w:t>bit</w:t>
                  </w:r>
                  <w:proofErr w:type="spellEnd"/>
                </w:p>
                <w:p w:rsidR="000C46F0" w:rsidRPr="006F5AA2" w:rsidRDefault="000C46F0" w:rsidP="000C46F0">
                  <w:pPr>
                    <w:pStyle w:val="a9"/>
                    <w:numPr>
                      <w:ilvl w:val="0"/>
                      <w:numId w:val="21"/>
                    </w:numPr>
                    <w:suppressAutoHyphens/>
                    <w:spacing w:before="120" w:afterLines="0"/>
                    <w:ind w:firstLineChars="0"/>
                    <w:contextualSpacing/>
                  </w:pPr>
                  <w:r w:rsidRPr="006F5AA2">
                    <w:t xml:space="preserve">Total payload size </w:t>
                  </w:r>
                  <w:r w:rsidRPr="006F5AA2">
                    <w:rPr>
                      <w:rFonts w:eastAsia="宋体" w:hint="eastAsia"/>
                      <w:lang w:eastAsia="zh-CN"/>
                    </w:rPr>
                    <w:t xml:space="preserve">for Scalar quantization </w:t>
                  </w:r>
                  <w:r w:rsidRPr="006F5AA2">
                    <w:t xml:space="preserve">= </w:t>
                  </w:r>
                  <w:proofErr w:type="spellStart"/>
                  <w:r w:rsidRPr="006F5AA2">
                    <w:rPr>
                      <w:i/>
                      <w:iCs/>
                    </w:rPr>
                    <w:t>N</w:t>
                  </w:r>
                  <w:r w:rsidRPr="006F5AA2">
                    <w:rPr>
                      <w:i/>
                      <w:iCs/>
                      <w:vertAlign w:val="subscript"/>
                    </w:rPr>
                    <w:t>bit</w:t>
                  </w:r>
                  <w:proofErr w:type="spellEnd"/>
                  <w:r w:rsidRPr="006F5AA2">
                    <w:rPr>
                      <w:i/>
                      <w:iCs/>
                    </w:rPr>
                    <w:t xml:space="preserve"> * </w:t>
                  </w:r>
                  <w:proofErr w:type="spellStart"/>
                  <w:r w:rsidRPr="006F5AA2">
                    <w:rPr>
                      <w:i/>
                      <w:iCs/>
                    </w:rPr>
                    <w:t>Z</w:t>
                  </w:r>
                  <w:r w:rsidRPr="006F5AA2">
                    <w:rPr>
                      <w:i/>
                      <w:iCs/>
                      <w:vertAlign w:val="subscript"/>
                    </w:rPr>
                    <w:t>dim</w:t>
                  </w:r>
                  <w:proofErr w:type="spellEnd"/>
                  <w:r w:rsidRPr="006F5AA2">
                    <w:rPr>
                      <w:rFonts w:eastAsia="宋体" w:hint="eastAsia"/>
                      <w:i/>
                      <w:iCs/>
                      <w:vertAlign w:val="subscript"/>
                      <w:lang w:eastAsia="zh-CN"/>
                    </w:rPr>
                    <w:t xml:space="preserve"> </w:t>
                  </w:r>
                </w:p>
                <w:p w:rsidR="000C46F0" w:rsidRPr="006F5AA2" w:rsidRDefault="000C46F0" w:rsidP="000C46F0">
                  <w:pPr>
                    <w:spacing w:after="120"/>
                  </w:pPr>
                  <w:r w:rsidRPr="006F5AA2">
                    <w:t>Vector quantization</w:t>
                  </w:r>
                </w:p>
                <w:p w:rsidR="000C46F0" w:rsidRPr="006F5AA2" w:rsidRDefault="000C46F0" w:rsidP="000C46F0">
                  <w:pPr>
                    <w:pStyle w:val="a9"/>
                    <w:numPr>
                      <w:ilvl w:val="0"/>
                      <w:numId w:val="21"/>
                    </w:numPr>
                    <w:spacing w:before="120" w:afterLines="0"/>
                    <w:ind w:firstLineChars="0"/>
                    <w:rPr>
                      <w:rFonts w:ascii="New York" w:hAnsi="New York"/>
                    </w:rPr>
                  </w:pPr>
                  <w:r w:rsidRPr="006F5AA2">
                    <w:rPr>
                      <w:rFonts w:ascii="New York" w:hAnsi="New York"/>
                    </w:rPr>
                    <w:t xml:space="preserve">segment size = </w:t>
                  </w:r>
                  <w:proofErr w:type="spellStart"/>
                  <w:r w:rsidRPr="006F5AA2">
                    <w:rPr>
                      <w:i/>
                      <w:iCs/>
                    </w:rPr>
                    <w:t>N</w:t>
                  </w:r>
                  <w:r w:rsidRPr="006F5AA2">
                    <w:rPr>
                      <w:i/>
                      <w:iCs/>
                      <w:vertAlign w:val="subscript"/>
                    </w:rPr>
                    <w:t>seg</w:t>
                  </w:r>
                  <w:proofErr w:type="spellEnd"/>
                </w:p>
                <w:p w:rsidR="000C46F0" w:rsidRPr="006F5AA2" w:rsidRDefault="000C46F0" w:rsidP="000C46F0">
                  <w:pPr>
                    <w:pStyle w:val="a9"/>
                    <w:numPr>
                      <w:ilvl w:val="0"/>
                      <w:numId w:val="21"/>
                    </w:numPr>
                    <w:suppressAutoHyphens/>
                    <w:spacing w:afterLines="0"/>
                    <w:ind w:firstLineChars="0"/>
                    <w:contextualSpacing/>
                    <w:jc w:val="left"/>
                  </w:pPr>
                  <w:r w:rsidRPr="006F5AA2">
                    <w:t xml:space="preserve">Number of bits per latent dimension: </w:t>
                  </w:r>
                  <w:proofErr w:type="spellStart"/>
                  <w:r w:rsidRPr="006F5AA2">
                    <w:rPr>
                      <w:i/>
                      <w:iCs/>
                    </w:rPr>
                    <w:t>N</w:t>
                  </w:r>
                  <w:r w:rsidRPr="006F5AA2">
                    <w:rPr>
                      <w:i/>
                      <w:iCs/>
                      <w:vertAlign w:val="subscript"/>
                    </w:rPr>
                    <w:t>bit</w:t>
                  </w:r>
                  <w:proofErr w:type="spellEnd"/>
                </w:p>
                <w:p w:rsidR="000C46F0" w:rsidRPr="006F5AA2" w:rsidRDefault="000C46F0" w:rsidP="000C46F0">
                  <w:pPr>
                    <w:pStyle w:val="a9"/>
                    <w:numPr>
                      <w:ilvl w:val="0"/>
                      <w:numId w:val="21"/>
                    </w:numPr>
                    <w:spacing w:before="120" w:afterLines="0"/>
                    <w:ind w:firstLineChars="0"/>
                    <w:rPr>
                      <w:rFonts w:ascii="New York" w:hAnsi="New York"/>
                    </w:rPr>
                  </w:pPr>
                  <w:r w:rsidRPr="006F5AA2">
                    <w:rPr>
                      <w:rFonts w:ascii="New York" w:hAnsi="New York"/>
                    </w:rPr>
                    <w:t xml:space="preserve">bits per segment = </w:t>
                  </w:r>
                  <w:proofErr w:type="spellStart"/>
                  <w:r w:rsidRPr="006F5AA2">
                    <w:rPr>
                      <w:i/>
                      <w:iCs/>
                    </w:rPr>
                    <w:t>N</w:t>
                  </w:r>
                  <w:r w:rsidRPr="006F5AA2">
                    <w:rPr>
                      <w:i/>
                      <w:iCs/>
                      <w:vertAlign w:val="subscript"/>
                    </w:rPr>
                    <w:t>bit</w:t>
                  </w:r>
                  <w:proofErr w:type="spellEnd"/>
                  <w:r w:rsidRPr="006F5AA2">
                    <w:rPr>
                      <w:i/>
                      <w:iCs/>
                    </w:rPr>
                    <w:t xml:space="preserve"> * </w:t>
                  </w:r>
                  <w:proofErr w:type="spellStart"/>
                  <w:r w:rsidRPr="006F5AA2">
                    <w:rPr>
                      <w:i/>
                      <w:iCs/>
                    </w:rPr>
                    <w:t>N</w:t>
                  </w:r>
                  <w:r w:rsidRPr="006F5AA2">
                    <w:rPr>
                      <w:i/>
                      <w:iCs/>
                      <w:vertAlign w:val="subscript"/>
                    </w:rPr>
                    <w:t>seg</w:t>
                  </w:r>
                  <w:proofErr w:type="spellEnd"/>
                </w:p>
                <w:p w:rsidR="000C46F0" w:rsidRPr="006F5AA2" w:rsidRDefault="000C46F0" w:rsidP="000C46F0">
                  <w:pPr>
                    <w:pStyle w:val="a9"/>
                    <w:numPr>
                      <w:ilvl w:val="0"/>
                      <w:numId w:val="21"/>
                    </w:numPr>
                    <w:spacing w:before="120" w:afterLines="0"/>
                    <w:ind w:firstLineChars="0"/>
                    <w:rPr>
                      <w:rFonts w:ascii="New York" w:hAnsi="New York"/>
                    </w:rPr>
                  </w:pPr>
                  <w:r w:rsidRPr="006F5AA2">
                    <w:rPr>
                      <w:rFonts w:ascii="New York" w:hAnsi="New York"/>
                    </w:rPr>
                    <w:t xml:space="preserve">Number of segments = </w:t>
                  </w:r>
                  <w:proofErr w:type="spellStart"/>
                  <w:r w:rsidRPr="006F5AA2">
                    <w:rPr>
                      <w:i/>
                      <w:iCs/>
                    </w:rPr>
                    <w:t>Z</w:t>
                  </w:r>
                  <w:r w:rsidRPr="006F5AA2">
                    <w:rPr>
                      <w:i/>
                      <w:iCs/>
                      <w:vertAlign w:val="subscript"/>
                    </w:rPr>
                    <w:t>dim</w:t>
                  </w:r>
                  <w:proofErr w:type="spellEnd"/>
                  <w:r w:rsidRPr="006F5AA2">
                    <w:rPr>
                      <w:i/>
                      <w:iCs/>
                    </w:rPr>
                    <w:t xml:space="preserve"> / </w:t>
                  </w:r>
                  <w:proofErr w:type="spellStart"/>
                  <w:r w:rsidRPr="006F5AA2">
                    <w:rPr>
                      <w:i/>
                      <w:iCs/>
                    </w:rPr>
                    <w:t>N</w:t>
                  </w:r>
                  <w:r w:rsidRPr="006F5AA2">
                    <w:rPr>
                      <w:i/>
                      <w:iCs/>
                      <w:vertAlign w:val="subscript"/>
                    </w:rPr>
                    <w:t>seg</w:t>
                  </w:r>
                  <w:proofErr w:type="spellEnd"/>
                </w:p>
                <w:p w:rsidR="000C46F0" w:rsidRPr="006F5AA2" w:rsidRDefault="000C46F0" w:rsidP="000C46F0">
                  <w:pPr>
                    <w:pStyle w:val="a9"/>
                    <w:numPr>
                      <w:ilvl w:val="0"/>
                      <w:numId w:val="21"/>
                    </w:numPr>
                    <w:suppressAutoHyphens/>
                    <w:spacing w:afterLines="0"/>
                    <w:ind w:firstLineChars="0"/>
                    <w:contextualSpacing/>
                    <w:jc w:val="left"/>
                  </w:pPr>
                  <w:r w:rsidRPr="006F5AA2">
                    <w:t>Total payload size</w:t>
                  </w:r>
                  <w:r w:rsidRPr="006F5AA2">
                    <w:rPr>
                      <w:rFonts w:eastAsia="宋体" w:hint="eastAsia"/>
                      <w:lang w:eastAsia="zh-CN"/>
                    </w:rPr>
                    <w:t xml:space="preserve"> for Vector quantization</w:t>
                  </w:r>
                  <w:r w:rsidRPr="006F5AA2">
                    <w:t xml:space="preserve"> = </w:t>
                  </w:r>
                  <w:r w:rsidRPr="006F5AA2">
                    <w:rPr>
                      <w:sz w:val="22"/>
                      <w:szCs w:val="22"/>
                    </w:rPr>
                    <w:t>Number of segments</w:t>
                  </w:r>
                  <w:r w:rsidRPr="006F5AA2">
                    <w:t xml:space="preserve"> </w:t>
                  </w:r>
                  <w:r w:rsidRPr="006F5AA2">
                    <w:rPr>
                      <w:rFonts w:eastAsia="Malgun Gothic" w:hint="eastAsia"/>
                    </w:rPr>
                    <w:t xml:space="preserve">* </w:t>
                  </w:r>
                  <w:r w:rsidRPr="006F5AA2">
                    <w:t xml:space="preserve">bits per </w:t>
                  </w:r>
                  <w:r w:rsidRPr="006F5AA2">
                    <w:lastRenderedPageBreak/>
                    <w:t xml:space="preserve">segment </w:t>
                  </w:r>
                </w:p>
              </w:tc>
            </w:tr>
          </w:tbl>
          <w:p w:rsidR="000C46F0" w:rsidRPr="00A906DD" w:rsidRDefault="000C46F0" w:rsidP="000C46F0">
            <w:pPr>
              <w:spacing w:after="120"/>
              <w:rPr>
                <w:rFonts w:eastAsiaTheme="minorEastAsia"/>
                <w:lang w:eastAsia="zh-CN"/>
              </w:rPr>
            </w:pPr>
          </w:p>
        </w:tc>
      </w:tr>
    </w:tbl>
    <w:p w:rsidR="00074556" w:rsidRPr="00EE400F" w:rsidRDefault="000C46F0" w:rsidP="00074556">
      <w:pPr>
        <w:widowControl w:val="0"/>
        <w:spacing w:afterLines="0"/>
        <w:rPr>
          <w:rFonts w:eastAsiaTheme="minorEastAsia"/>
          <w:lang w:eastAsia="zh-CN"/>
        </w:rPr>
      </w:pPr>
      <w:r>
        <w:rPr>
          <w:rFonts w:eastAsiaTheme="minorEastAsia" w:hint="eastAsia"/>
          <w:lang w:eastAsia="zh-CN"/>
        </w:rPr>
        <w:lastRenderedPageBreak/>
        <w:t>For the agreed</w:t>
      </w:r>
      <w:r w:rsidR="00820A45" w:rsidRPr="00820A45">
        <w:rPr>
          <w:rFonts w:eastAsiaTheme="minorEastAsia"/>
          <w:lang w:eastAsia="zh-CN"/>
        </w:rPr>
        <w:t xml:space="preserve"> hyper</w:t>
      </w:r>
      <w:r w:rsidR="00820A45">
        <w:rPr>
          <w:rFonts w:eastAsiaTheme="minorEastAsia" w:hint="eastAsia"/>
          <w:lang w:eastAsia="zh-CN"/>
        </w:rPr>
        <w:t>-</w:t>
      </w:r>
      <w:r w:rsidR="00820A45" w:rsidRPr="00820A45">
        <w:rPr>
          <w:rFonts w:eastAsiaTheme="minorEastAsia"/>
          <w:lang w:eastAsia="zh-CN"/>
        </w:rPr>
        <w:t>parameters</w:t>
      </w:r>
      <w:r>
        <w:rPr>
          <w:rFonts w:eastAsiaTheme="minorEastAsia" w:hint="eastAsia"/>
          <w:lang w:eastAsia="zh-CN"/>
        </w:rPr>
        <w:t>, the</w:t>
      </w:r>
      <w:r w:rsidR="00820A45" w:rsidRPr="00820A45">
        <w:rPr>
          <w:rFonts w:eastAsiaTheme="minorEastAsia"/>
          <w:lang w:eastAsia="zh-CN"/>
        </w:rPr>
        <w:t xml:space="preserve"> values </w:t>
      </w:r>
      <w:r>
        <w:rPr>
          <w:rFonts w:eastAsiaTheme="minorEastAsia" w:hint="eastAsia"/>
          <w:lang w:eastAsia="zh-CN"/>
        </w:rPr>
        <w:t>have not been</w:t>
      </w:r>
      <w:r w:rsidRPr="00EE400F">
        <w:rPr>
          <w:rFonts w:eastAsiaTheme="minorEastAsia" w:hint="eastAsia"/>
          <w:lang w:eastAsia="zh-CN"/>
        </w:rPr>
        <w:t xml:space="preserve"> determined yet</w:t>
      </w:r>
      <w:r w:rsidR="00820A45" w:rsidRPr="00EE400F">
        <w:rPr>
          <w:rFonts w:eastAsiaTheme="minorEastAsia"/>
          <w:lang w:eastAsia="zh-CN"/>
        </w:rPr>
        <w:t>.</w:t>
      </w:r>
      <w:r w:rsidR="00074556" w:rsidRPr="00EE400F">
        <w:rPr>
          <w:rFonts w:eastAsiaTheme="minorEastAsia"/>
          <w:lang w:eastAsia="zh-CN"/>
        </w:rPr>
        <w:t xml:space="preserve"> In order to select the combination with the best performance-complexity tradeoff while maintaining a reasonable workload, different combinations of these hyper-parameters can be evaluated under the condition that other hyper-parameters remain the same. Subsequently, the values of the other hyper-parameter can be determined for each selected combination.</w:t>
      </w:r>
      <w:r w:rsidRPr="00EE400F">
        <w:rPr>
          <w:rFonts w:eastAsiaTheme="minorEastAsia"/>
          <w:lang w:eastAsia="zh-CN"/>
        </w:rPr>
        <w:t xml:space="preserve"> It should be noted that, due to the residual connections in the Transformer, the combination of hyper-parameter must </w:t>
      </w:r>
      <w:proofErr w:type="gramStart"/>
      <w:r w:rsidRPr="00EE400F">
        <w:rPr>
          <w:rFonts w:eastAsiaTheme="minorEastAsia"/>
          <w:lang w:eastAsia="zh-CN"/>
        </w:rPr>
        <w:t xml:space="preserve">satisfy </w:t>
      </w:r>
      <w:proofErr w:type="gramEnd"/>
      <m:oMath>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oMath>
      <w:r w:rsidRPr="00EE400F">
        <w:rPr>
          <w:rFonts w:eastAsiaTheme="minorEastAsia"/>
          <w:lang w:eastAsia="zh-CN"/>
        </w:rPr>
        <w:t>.</w:t>
      </w:r>
    </w:p>
    <w:p w:rsidR="00074556" w:rsidRPr="00EE400F" w:rsidRDefault="00074556" w:rsidP="00074556">
      <w:pPr>
        <w:spacing w:after="120"/>
        <w:rPr>
          <w:rFonts w:eastAsia="宋体"/>
          <w:lang w:eastAsia="zh-CN"/>
        </w:rPr>
      </w:pPr>
      <w:r w:rsidRPr="00EE400F">
        <w:rPr>
          <w:rFonts w:eastAsia="宋体"/>
          <w:lang w:eastAsia="zh-CN"/>
        </w:rPr>
        <w:t xml:space="preserve">We have evaluated the layer 1 SGCS performance for AI/ML based CSI compression with 32 ports and feedback overhead range X (i.e., &lt;80 bits). According to the spreadsheet for TR </w:t>
      </w:r>
      <w:r w:rsidRPr="00EE400F">
        <w:t>38.843</w:t>
      </w:r>
      <w:r w:rsidR="003A025F">
        <w:rPr>
          <w:rFonts w:eastAsiaTheme="minorEastAsia" w:hint="eastAsia"/>
          <w:lang w:eastAsia="zh-CN"/>
        </w:rPr>
        <w:t xml:space="preserve"> </w:t>
      </w:r>
      <w:r w:rsidR="00807DF2" w:rsidRPr="00EE400F">
        <w:fldChar w:fldCharType="begin"/>
      </w:r>
      <w:r w:rsidR="00807DF2" w:rsidRPr="00EE400F">
        <w:instrText xml:space="preserve"> REF _Ref193880498 \r \h </w:instrText>
      </w:r>
      <w:r w:rsidR="00EE400F">
        <w:instrText xml:space="preserve"> \* MERGEFORMAT </w:instrText>
      </w:r>
      <w:r w:rsidR="00807DF2" w:rsidRPr="00EE400F">
        <w:fldChar w:fldCharType="separate"/>
      </w:r>
      <w:r w:rsidR="002243A3">
        <w:t>[1]</w:t>
      </w:r>
      <w:r w:rsidR="00807DF2" w:rsidRPr="00EE400F">
        <w:fldChar w:fldCharType="end"/>
      </w:r>
      <w:r w:rsidRPr="00EE400F">
        <w:rPr>
          <w:rFonts w:eastAsia="宋体"/>
          <w:lang w:eastAsia="zh-CN"/>
        </w:rPr>
        <w:t xml:space="preserve">, the majority of layer 1 SGCS </w:t>
      </w:r>
      <w:r w:rsidRPr="00EE400F">
        <w:t>fall between</w:t>
      </w:r>
      <w:r w:rsidRPr="00EE400F">
        <w:rPr>
          <w:rFonts w:eastAsia="宋体"/>
          <w:lang w:eastAsia="zh-CN"/>
        </w:rPr>
        <w:t xml:space="preserve"> 0.68 and 0.73, the majority encoder complexity varies from 10~800M FLOPs.</w:t>
      </w:r>
      <w:r w:rsidR="008B7077" w:rsidRPr="00EE400F">
        <w:rPr>
          <w:rFonts w:eastAsia="宋体" w:hint="eastAsia"/>
          <w:lang w:eastAsia="zh-CN"/>
        </w:rPr>
        <w:t xml:space="preserve"> According to our simulation results in</w:t>
      </w:r>
      <w:r w:rsidR="00D82C3A" w:rsidRPr="00EE400F">
        <w:rPr>
          <w:rFonts w:eastAsia="宋体" w:hint="eastAsia"/>
          <w:lang w:eastAsia="zh-CN"/>
        </w:rPr>
        <w:t xml:space="preserve"> </w:t>
      </w:r>
      <w:r w:rsidR="000C46F0" w:rsidRPr="00EE400F">
        <w:rPr>
          <w:rFonts w:eastAsia="宋体" w:hint="eastAsia"/>
          <w:lang w:eastAsia="zh-CN"/>
        </w:rPr>
        <w:t xml:space="preserve">section </w:t>
      </w:r>
      <w:r w:rsidR="008B7077" w:rsidRPr="00EE400F">
        <w:rPr>
          <w:rFonts w:eastAsia="宋体"/>
          <w:lang w:eastAsia="zh-CN"/>
        </w:rPr>
        <w:fldChar w:fldCharType="begin"/>
      </w:r>
      <w:r w:rsidR="008B7077" w:rsidRPr="00EE400F">
        <w:rPr>
          <w:rFonts w:eastAsia="宋体"/>
          <w:lang w:eastAsia="zh-CN"/>
        </w:rPr>
        <w:instrText xml:space="preserve"> </w:instrText>
      </w:r>
      <w:r w:rsidR="008B7077" w:rsidRPr="00EE400F">
        <w:rPr>
          <w:rFonts w:eastAsia="宋体" w:hint="eastAsia"/>
          <w:lang w:eastAsia="zh-CN"/>
        </w:rPr>
        <w:instrText>REF _Ref193986826 \r \h</w:instrText>
      </w:r>
      <w:r w:rsidR="008B7077" w:rsidRPr="00EE400F">
        <w:rPr>
          <w:rFonts w:eastAsia="宋体"/>
          <w:lang w:eastAsia="zh-CN"/>
        </w:rPr>
        <w:instrText xml:space="preserve"> </w:instrText>
      </w:r>
      <w:r w:rsidR="00EE400F">
        <w:rPr>
          <w:rFonts w:eastAsia="宋体"/>
          <w:lang w:eastAsia="zh-CN"/>
        </w:rPr>
        <w:instrText xml:space="preserve"> \* MERGEFORMAT </w:instrText>
      </w:r>
      <w:r w:rsidR="008B7077" w:rsidRPr="00EE400F">
        <w:rPr>
          <w:rFonts w:eastAsia="宋体"/>
          <w:lang w:eastAsia="zh-CN"/>
        </w:rPr>
      </w:r>
      <w:r w:rsidR="008B7077" w:rsidRPr="00EE400F">
        <w:rPr>
          <w:rFonts w:eastAsia="宋体"/>
          <w:lang w:eastAsia="zh-CN"/>
        </w:rPr>
        <w:fldChar w:fldCharType="separate"/>
      </w:r>
      <w:r w:rsidR="002243A3">
        <w:rPr>
          <w:rFonts w:eastAsia="宋体"/>
          <w:lang w:eastAsia="zh-CN"/>
        </w:rPr>
        <w:t>2.2</w:t>
      </w:r>
      <w:r w:rsidR="008B7077" w:rsidRPr="00EE400F">
        <w:rPr>
          <w:rFonts w:eastAsia="宋体"/>
          <w:lang w:eastAsia="zh-CN"/>
        </w:rPr>
        <w:fldChar w:fldCharType="end"/>
      </w:r>
      <w:r w:rsidRPr="00EE400F">
        <w:rPr>
          <w:rFonts w:eastAsia="宋体"/>
          <w:lang w:eastAsia="zh-CN"/>
        </w:rPr>
        <w:t xml:space="preserve">, the hyper-parameter combination in </w:t>
      </w:r>
      <w:r w:rsidRPr="00EE400F">
        <w:rPr>
          <w:rFonts w:eastAsia="宋体"/>
          <w:lang w:eastAsia="zh-CN"/>
        </w:rPr>
        <w:fldChar w:fldCharType="begin"/>
      </w:r>
      <w:r w:rsidRPr="00EE400F">
        <w:rPr>
          <w:rFonts w:eastAsia="宋体"/>
          <w:lang w:eastAsia="zh-CN"/>
        </w:rPr>
        <w:instrText xml:space="preserve"> </w:instrText>
      </w:r>
      <w:r w:rsidRPr="00EE400F">
        <w:rPr>
          <w:rFonts w:eastAsia="宋体" w:hint="eastAsia"/>
          <w:lang w:eastAsia="zh-CN"/>
        </w:rPr>
        <w:instrText>REF _Ref188461753 \h</w:instrText>
      </w:r>
      <w:r w:rsidRPr="00EE400F">
        <w:rPr>
          <w:rFonts w:eastAsia="宋体"/>
          <w:lang w:eastAsia="zh-CN"/>
        </w:rPr>
        <w:instrText xml:space="preserve">  \* MERGEFORMAT </w:instrText>
      </w:r>
      <w:r w:rsidRPr="00EE400F">
        <w:rPr>
          <w:rFonts w:eastAsia="宋体"/>
          <w:lang w:eastAsia="zh-CN"/>
        </w:rPr>
      </w:r>
      <w:r w:rsidRPr="00EE400F">
        <w:rPr>
          <w:rFonts w:eastAsia="宋体"/>
          <w:lang w:eastAsia="zh-CN"/>
        </w:rPr>
        <w:fldChar w:fldCharType="separate"/>
      </w:r>
      <w:r w:rsidR="002243A3" w:rsidRPr="003A025F">
        <w:rPr>
          <w:rFonts w:eastAsia="宋体"/>
          <w:lang w:eastAsia="zh-CN"/>
        </w:rPr>
        <w:t>Table 1</w:t>
      </w:r>
      <w:r w:rsidRPr="00EE400F">
        <w:rPr>
          <w:rFonts w:eastAsia="宋体"/>
          <w:lang w:eastAsia="zh-CN"/>
        </w:rPr>
        <w:fldChar w:fldCharType="end"/>
      </w:r>
      <w:r w:rsidRPr="00EE400F">
        <w:rPr>
          <w:rFonts w:eastAsia="宋体" w:hint="eastAsia"/>
          <w:lang w:eastAsia="zh-CN"/>
        </w:rPr>
        <w:t xml:space="preserve"> </w:t>
      </w:r>
      <w:r w:rsidRPr="00EE400F">
        <w:rPr>
          <w:rFonts w:eastAsia="宋体"/>
          <w:lang w:eastAsia="zh-CN"/>
        </w:rPr>
        <w:t xml:space="preserve">can </w:t>
      </w:r>
      <w:r w:rsidRPr="00EE400F">
        <w:t>achieve good performance with relatively low complexity</w:t>
      </w:r>
      <w:r w:rsidRPr="00EE400F">
        <w:rPr>
          <w:rFonts w:eastAsia="宋体"/>
          <w:lang w:eastAsia="zh-CN"/>
        </w:rPr>
        <w:t xml:space="preserve"> and therefore can be considered for standardization. </w:t>
      </w:r>
    </w:p>
    <w:p w:rsidR="00074556" w:rsidRPr="00151662" w:rsidRDefault="00074556" w:rsidP="00074556">
      <w:pPr>
        <w:pStyle w:val="a4"/>
      </w:pPr>
      <w:bookmarkStart w:id="11" w:name="_Ref188461753"/>
      <w:r w:rsidRPr="00151662">
        <w:t xml:space="preserve">Table </w:t>
      </w:r>
      <w:r w:rsidRPr="00151662">
        <w:fldChar w:fldCharType="begin"/>
      </w:r>
      <w:r w:rsidRPr="00151662">
        <w:instrText xml:space="preserve"> SEQ Table \* ARABIC </w:instrText>
      </w:r>
      <w:r w:rsidRPr="00151662">
        <w:fldChar w:fldCharType="separate"/>
      </w:r>
      <w:r w:rsidR="002243A3">
        <w:rPr>
          <w:noProof/>
        </w:rPr>
        <w:t>1</w:t>
      </w:r>
      <w:r w:rsidRPr="00151662">
        <w:rPr>
          <w:noProof/>
        </w:rPr>
        <w:fldChar w:fldCharType="end"/>
      </w:r>
      <w:bookmarkEnd w:id="11"/>
      <w:r w:rsidRPr="00151662">
        <w:rPr>
          <w:rFonts w:hint="eastAsia"/>
        </w:rPr>
        <w:t xml:space="preserve"> </w:t>
      </w:r>
      <w:r w:rsidRPr="00151662">
        <w:t>Hyper-parameter combination</w:t>
      </w:r>
    </w:p>
    <w:tbl>
      <w:tblPr>
        <w:tblStyle w:val="a7"/>
        <w:tblW w:w="2368" w:type="dxa"/>
        <w:jc w:val="center"/>
        <w:tblLook w:val="04A0" w:firstRow="1" w:lastRow="0" w:firstColumn="1" w:lastColumn="0" w:noHBand="0" w:noVBand="1"/>
      </w:tblPr>
      <w:tblGrid>
        <w:gridCol w:w="1230"/>
        <w:gridCol w:w="1138"/>
      </w:tblGrid>
      <w:tr w:rsidR="00074556" w:rsidRPr="00151662" w:rsidTr="00C22968">
        <w:trPr>
          <w:trHeight w:val="333"/>
          <w:jc w:val="center"/>
        </w:trPr>
        <w:tc>
          <w:tcPr>
            <w:tcW w:w="0" w:type="auto"/>
            <w:vAlign w:val="center"/>
          </w:tcPr>
          <w:p w:rsidR="00074556" w:rsidRPr="00151662" w:rsidRDefault="00901930" w:rsidP="00C22968">
            <w:pPr>
              <w:spacing w:afterLines="0"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rsidR="00074556" w:rsidRPr="00151662" w:rsidRDefault="00074556" w:rsidP="00C22968">
            <w:pPr>
              <w:spacing w:afterLines="0" w:after="0"/>
            </w:pPr>
            <w:r w:rsidRPr="00151662">
              <w:rPr>
                <w:rFonts w:hint="eastAsia"/>
              </w:rPr>
              <w:t>2</w:t>
            </w:r>
          </w:p>
        </w:tc>
      </w:tr>
      <w:tr w:rsidR="00074556" w:rsidRPr="00151662" w:rsidTr="00C22968">
        <w:trPr>
          <w:trHeight w:val="333"/>
          <w:jc w:val="center"/>
        </w:trPr>
        <w:tc>
          <w:tcPr>
            <w:tcW w:w="0" w:type="auto"/>
            <w:vAlign w:val="center"/>
          </w:tcPr>
          <w:p w:rsidR="00074556" w:rsidRPr="00151662" w:rsidRDefault="00901930" w:rsidP="00C22968">
            <w:pPr>
              <w:spacing w:afterLines="0"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rsidR="00074556" w:rsidRPr="00151662" w:rsidRDefault="00074556" w:rsidP="00C22968">
            <w:pPr>
              <w:spacing w:afterLines="0" w:after="0"/>
            </w:pPr>
            <w:r w:rsidRPr="00151662">
              <w:rPr>
                <w:rFonts w:hint="eastAsia"/>
              </w:rPr>
              <w:t>128</w:t>
            </w:r>
          </w:p>
        </w:tc>
      </w:tr>
      <w:tr w:rsidR="00074556" w:rsidRPr="00151662" w:rsidTr="00C22968">
        <w:trPr>
          <w:trHeight w:val="333"/>
          <w:jc w:val="center"/>
        </w:trPr>
        <w:tc>
          <w:tcPr>
            <w:tcW w:w="0" w:type="auto"/>
            <w:vAlign w:val="center"/>
          </w:tcPr>
          <w:p w:rsidR="00074556" w:rsidRPr="00151662" w:rsidRDefault="00901930" w:rsidP="00C22968">
            <w:pPr>
              <w:spacing w:afterLines="0"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rsidR="00074556" w:rsidRPr="00151662" w:rsidRDefault="00CB08E3" w:rsidP="00C22968">
            <w:pPr>
              <w:spacing w:afterLines="0" w:after="0"/>
              <w:rPr>
                <w:rFonts w:eastAsiaTheme="minorEastAsia"/>
                <w:lang w:eastAsia="zh-CN"/>
              </w:rPr>
            </w:pPr>
            <w:r w:rsidRPr="00151662">
              <w:rPr>
                <w:rFonts w:eastAsiaTheme="minorEastAsia" w:hint="eastAsia"/>
                <w:lang w:eastAsia="zh-CN"/>
              </w:rPr>
              <w:t>4</w:t>
            </w:r>
          </w:p>
        </w:tc>
      </w:tr>
      <w:tr w:rsidR="00074556" w:rsidRPr="00151662" w:rsidTr="00C22968">
        <w:trPr>
          <w:trHeight w:val="333"/>
          <w:jc w:val="center"/>
        </w:trPr>
        <w:tc>
          <w:tcPr>
            <w:tcW w:w="0" w:type="auto"/>
            <w:vAlign w:val="center"/>
          </w:tcPr>
          <w:p w:rsidR="00074556" w:rsidRPr="00151662" w:rsidRDefault="00901930" w:rsidP="00C22968">
            <w:pPr>
              <w:spacing w:afterLines="0"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rsidR="00074556" w:rsidRPr="00151662" w:rsidRDefault="00CB08E3" w:rsidP="00C22968">
            <w:pPr>
              <w:spacing w:afterLines="0" w:after="0"/>
              <w:rPr>
                <w:rFonts w:eastAsiaTheme="minorEastAsia"/>
                <w:lang w:eastAsia="zh-CN"/>
              </w:rPr>
            </w:pPr>
            <w:r w:rsidRPr="00151662">
              <w:rPr>
                <w:rFonts w:eastAsiaTheme="minorEastAsia" w:hint="eastAsia"/>
                <w:lang w:eastAsia="zh-CN"/>
              </w:rPr>
              <w:t>32</w:t>
            </w:r>
          </w:p>
        </w:tc>
      </w:tr>
      <w:tr w:rsidR="00074556" w:rsidRPr="00151662" w:rsidTr="00C22968">
        <w:trPr>
          <w:trHeight w:val="339"/>
          <w:jc w:val="center"/>
        </w:trPr>
        <w:tc>
          <w:tcPr>
            <w:tcW w:w="0" w:type="auto"/>
            <w:vAlign w:val="center"/>
          </w:tcPr>
          <w:p w:rsidR="00074556" w:rsidRPr="00151662" w:rsidRDefault="00901930" w:rsidP="00C22968">
            <w:pPr>
              <w:spacing w:afterLines="0"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rsidR="00074556" w:rsidRPr="00151662" w:rsidRDefault="00074556" w:rsidP="00C22968">
            <w:pPr>
              <w:spacing w:afterLines="0" w:after="0"/>
            </w:pPr>
            <w:r w:rsidRPr="00151662">
              <w:rPr>
                <w:rFonts w:hint="eastAsia"/>
              </w:rPr>
              <w:t>4*128</w:t>
            </w:r>
          </w:p>
        </w:tc>
      </w:tr>
    </w:tbl>
    <w:p w:rsidR="00807DF2" w:rsidRPr="00151662" w:rsidRDefault="00807DF2" w:rsidP="00807DF2">
      <w:pPr>
        <w:pStyle w:val="ProposalObservation"/>
        <w:spacing w:before="120" w:after="120"/>
        <w:rPr>
          <w:rFonts w:eastAsiaTheme="minorEastAsia"/>
          <w:lang w:eastAsia="zh-CN"/>
        </w:rPr>
      </w:pPr>
      <w:bookmarkStart w:id="12" w:name="_Ref189843292"/>
      <w:r w:rsidRPr="00151662">
        <w:t xml:space="preserve">Observation </w:t>
      </w:r>
      <w:fldSimple w:instr=" SEQ Observation \* ARABIC ">
        <w:r w:rsidR="002243A3">
          <w:rPr>
            <w:noProof/>
          </w:rPr>
          <w:t>1</w:t>
        </w:r>
      </w:fldSimple>
      <w:r w:rsidRPr="00151662">
        <w:rPr>
          <w:rFonts w:eastAsiaTheme="minorEastAsia" w:hint="eastAsia"/>
          <w:lang w:eastAsia="zh-CN"/>
        </w:rPr>
        <w:t xml:space="preserve">: </w:t>
      </w:r>
      <w:r w:rsidRPr="00151662">
        <w:t xml:space="preserve">For Case 0 encoder model structure standardization, hyper-parameter combination provided in </w:t>
      </w:r>
      <w:r w:rsidRPr="00151662">
        <w:fldChar w:fldCharType="begin"/>
      </w:r>
      <w:r w:rsidRPr="00151662">
        <w:instrText xml:space="preserve"> REF _Ref188461753 \h </w:instrText>
      </w:r>
      <w:r w:rsidR="00DB5718" w:rsidRPr="00151662">
        <w:instrText xml:space="preserve"> \* MERGEFORMAT </w:instrText>
      </w:r>
      <w:r w:rsidRPr="00151662">
        <w:fldChar w:fldCharType="separate"/>
      </w:r>
      <w:r w:rsidR="002243A3" w:rsidRPr="00151662">
        <w:t xml:space="preserve">Table </w:t>
      </w:r>
      <w:r w:rsidR="002243A3">
        <w:rPr>
          <w:noProof/>
        </w:rPr>
        <w:t>1</w:t>
      </w:r>
      <w:r w:rsidRPr="00151662">
        <w:fldChar w:fldCharType="end"/>
      </w:r>
      <w:r w:rsidRPr="00151662">
        <w:t xml:space="preserve"> can provide</w:t>
      </w:r>
      <w:r w:rsidRPr="00151662">
        <w:rPr>
          <w:rFonts w:eastAsiaTheme="minorEastAsia"/>
          <w:lang w:eastAsia="zh-CN"/>
        </w:rPr>
        <w:t xml:space="preserve"> good SGCS performance with </w:t>
      </w:r>
      <w:r w:rsidRPr="00151662">
        <w:t>relatively low</w:t>
      </w:r>
      <w:r w:rsidRPr="00151662">
        <w:rPr>
          <w:rFonts w:eastAsiaTheme="minorEastAsia"/>
          <w:lang w:eastAsia="zh-CN"/>
        </w:rPr>
        <w:t xml:space="preserve"> complexity</w:t>
      </w:r>
      <w:r w:rsidRPr="00151662">
        <w:rPr>
          <w:rFonts w:eastAsiaTheme="minorEastAsia" w:hint="eastAsia"/>
          <w:lang w:eastAsia="zh-CN"/>
        </w:rPr>
        <w:t>.</w:t>
      </w:r>
      <w:bookmarkEnd w:id="12"/>
    </w:p>
    <w:p w:rsidR="007F0F6F" w:rsidRPr="00E92BD0" w:rsidRDefault="0033304D" w:rsidP="001F76CD">
      <w:pPr>
        <w:spacing w:after="120"/>
        <w:rPr>
          <w:rFonts w:eastAsiaTheme="minorEastAsia"/>
          <w:lang w:eastAsia="zh-CN"/>
        </w:rPr>
      </w:pPr>
      <w:r w:rsidRPr="00A906DD">
        <w:rPr>
          <w:rFonts w:eastAsiaTheme="minorEastAsia"/>
          <w:lang w:eastAsia="zh-CN"/>
        </w:rPr>
        <w:t>In RAN1#1</w:t>
      </w:r>
      <w:r>
        <w:rPr>
          <w:rFonts w:eastAsiaTheme="minorEastAsia" w:hint="eastAsia"/>
          <w:lang w:eastAsia="zh-CN"/>
        </w:rPr>
        <w:t>19</w:t>
      </w:r>
      <w:r w:rsidR="00E92BD0">
        <w:rPr>
          <w:rFonts w:eastAsiaTheme="minorEastAsia" w:hint="eastAsia"/>
          <w:lang w:eastAsia="zh-CN"/>
        </w:rPr>
        <w:t>,</w:t>
      </w:r>
      <w:r>
        <w:rPr>
          <w:rFonts w:eastAsiaTheme="minorEastAsia" w:hint="eastAsia"/>
          <w:lang w:eastAsia="zh-CN"/>
        </w:rPr>
        <w:t xml:space="preserve"> </w:t>
      </w:r>
      <w:r w:rsidR="00E92BD0">
        <w:rPr>
          <w:rFonts w:eastAsiaTheme="minorEastAsia" w:hint="eastAsia"/>
          <w:lang w:eastAsia="zh-CN"/>
        </w:rPr>
        <w:t>it</w:t>
      </w:r>
      <w:r w:rsidRPr="0033304D">
        <w:rPr>
          <w:rFonts w:eastAsiaTheme="minorEastAsia"/>
          <w:lang w:eastAsia="zh-CN"/>
        </w:rPr>
        <w:t xml:space="preserve"> was agreed to </w:t>
      </w:r>
      <w:r w:rsidR="00E92BD0" w:rsidRPr="00E92BD0">
        <w:rPr>
          <w:rFonts w:eastAsiaTheme="minorEastAsia"/>
          <w:lang w:eastAsia="zh-CN"/>
        </w:rPr>
        <w:t>investigate</w:t>
      </w:r>
      <w:r w:rsidR="00E92BD0">
        <w:rPr>
          <w:rFonts w:eastAsiaTheme="minorEastAsia" w:hint="eastAsia"/>
          <w:lang w:eastAsia="zh-CN"/>
        </w:rPr>
        <w:t xml:space="preserve"> the f</w:t>
      </w:r>
      <w:r w:rsidR="00E92BD0" w:rsidRPr="0033304D">
        <w:rPr>
          <w:rFonts w:eastAsiaTheme="minorEastAsia"/>
          <w:lang w:eastAsia="zh-CN"/>
        </w:rPr>
        <w:t>easibility of scalable model structure specification</w:t>
      </w:r>
      <w:r>
        <w:rPr>
          <w:rFonts w:eastAsiaTheme="minorEastAsia" w:hint="eastAsia"/>
          <w:lang w:eastAsia="zh-CN"/>
        </w:rPr>
        <w:t xml:space="preserve">. </w:t>
      </w:r>
      <w:r w:rsidR="00E92BD0">
        <w:rPr>
          <w:rFonts w:eastAsiaTheme="minorEastAsia" w:hint="eastAsia"/>
          <w:lang w:eastAsia="zh-CN"/>
        </w:rPr>
        <w:t xml:space="preserve">After </w:t>
      </w:r>
      <w:r w:rsidR="00E92BD0" w:rsidRPr="00E92BD0">
        <w:rPr>
          <w:rFonts w:eastAsiaTheme="minorEastAsia"/>
          <w:lang w:eastAsia="zh-CN"/>
        </w:rPr>
        <w:t>extensive</w:t>
      </w:r>
      <w:r w:rsidR="00E92BD0">
        <w:rPr>
          <w:rFonts w:eastAsiaTheme="minorEastAsia" w:hint="eastAsia"/>
          <w:lang w:eastAsia="zh-CN"/>
        </w:rPr>
        <w:t xml:space="preserve"> discussion in </w:t>
      </w:r>
      <w:r w:rsidRPr="00A906DD">
        <w:rPr>
          <w:rFonts w:eastAsiaTheme="minorEastAsia"/>
          <w:lang w:eastAsia="zh-CN"/>
        </w:rPr>
        <w:t>RAN1#1</w:t>
      </w:r>
      <w:r>
        <w:rPr>
          <w:rFonts w:eastAsiaTheme="minorEastAsia" w:hint="eastAsia"/>
          <w:lang w:eastAsia="zh-CN"/>
        </w:rPr>
        <w:t xml:space="preserve">20 </w:t>
      </w:r>
      <w:r w:rsidRPr="00A906DD">
        <w:rPr>
          <w:rFonts w:eastAsiaTheme="minorEastAsia"/>
          <w:lang w:eastAsia="zh-CN"/>
        </w:rPr>
        <w:t>meeting,</w:t>
      </w:r>
      <w:r>
        <w:rPr>
          <w:rFonts w:eastAsiaTheme="minorEastAsia" w:hint="eastAsia"/>
          <w:lang w:eastAsia="zh-CN"/>
        </w:rPr>
        <w:t xml:space="preserve"> the following guidance regarding </w:t>
      </w:r>
      <w:r w:rsidRPr="0033304D">
        <w:rPr>
          <w:rFonts w:eastAsiaTheme="minorEastAsia"/>
          <w:lang w:eastAsia="zh-CN"/>
        </w:rPr>
        <w:t>model structure scalability stud</w:t>
      </w:r>
      <w:r>
        <w:rPr>
          <w:rFonts w:eastAsiaTheme="minorEastAsia" w:hint="eastAsia"/>
          <w:lang w:eastAsia="zh-CN"/>
        </w:rPr>
        <w:t>y has been agreed.</w:t>
      </w:r>
      <w:r w:rsidR="00E92BD0" w:rsidRPr="00E92BD0">
        <w:rPr>
          <w:rFonts w:eastAsiaTheme="minorEastAsia"/>
          <w:lang w:eastAsia="zh-CN"/>
        </w:rPr>
        <w:t xml:space="preserve"> </w:t>
      </w:r>
      <w:r w:rsidR="00E92BD0">
        <w:rPr>
          <w:rFonts w:eastAsiaTheme="minorEastAsia"/>
          <w:lang w:eastAsia="zh-CN"/>
        </w:rPr>
        <w:t>I</w:t>
      </w:r>
      <w:r w:rsidR="00E92BD0">
        <w:rPr>
          <w:rFonts w:eastAsiaTheme="minorEastAsia" w:hint="eastAsia"/>
          <w:lang w:eastAsia="zh-CN"/>
        </w:rPr>
        <w:t xml:space="preserve">n this subsection, we provide our view on the feasibility of temporal domain Case0 scalable model structure specification. </w:t>
      </w:r>
    </w:p>
    <w:tbl>
      <w:tblPr>
        <w:tblStyle w:val="a7"/>
        <w:tblW w:w="0" w:type="auto"/>
        <w:tblLook w:val="04A0" w:firstRow="1" w:lastRow="0" w:firstColumn="1" w:lastColumn="0" w:noHBand="0" w:noVBand="1"/>
      </w:tblPr>
      <w:tblGrid>
        <w:gridCol w:w="9286"/>
      </w:tblGrid>
      <w:tr w:rsidR="0033304D" w:rsidTr="0033304D">
        <w:tc>
          <w:tcPr>
            <w:tcW w:w="9286" w:type="dxa"/>
          </w:tcPr>
          <w:p w:rsidR="0033304D" w:rsidRPr="007F1B2D" w:rsidRDefault="0033304D" w:rsidP="0033304D">
            <w:pPr>
              <w:spacing w:after="120"/>
              <w:rPr>
                <w:rFonts w:eastAsia="等线"/>
                <w:highlight w:val="green"/>
                <w:lang w:eastAsia="zh-CN"/>
              </w:rPr>
            </w:pPr>
            <w:r w:rsidRPr="007F1B2D">
              <w:rPr>
                <w:rFonts w:eastAsia="等线" w:hint="eastAsia"/>
                <w:highlight w:val="green"/>
                <w:lang w:eastAsia="zh-CN"/>
              </w:rPr>
              <w:t>Agreement</w:t>
            </w:r>
          </w:p>
          <w:p w:rsidR="0033304D" w:rsidRPr="0071652A" w:rsidRDefault="0033304D" w:rsidP="0033304D">
            <w:pPr>
              <w:spacing w:after="120" w:line="276" w:lineRule="auto"/>
              <w:contextualSpacing/>
            </w:pPr>
            <w:bookmarkStart w:id="13" w:name="_Hlk190955173"/>
            <w:r w:rsidRPr="0071652A">
              <w:t>For model structure scalability study for temporal domain Case 0,</w:t>
            </w:r>
          </w:p>
          <w:p w:rsidR="0033304D" w:rsidRPr="0071652A" w:rsidRDefault="0033304D" w:rsidP="0033304D">
            <w:pPr>
              <w:pStyle w:val="a9"/>
              <w:numPr>
                <w:ilvl w:val="0"/>
                <w:numId w:val="22"/>
              </w:numPr>
              <w:spacing w:afterLines="0" w:after="120" w:line="276" w:lineRule="auto"/>
              <w:ind w:firstLineChars="0"/>
              <w:contextualSpacing/>
              <w:jc w:val="left"/>
            </w:pPr>
            <w:r w:rsidRPr="0071652A">
              <w:t>For the choice of token dimension and feature dimension,</w:t>
            </w:r>
          </w:p>
          <w:p w:rsidR="0033304D" w:rsidRPr="0071652A" w:rsidRDefault="0033304D" w:rsidP="0033304D">
            <w:pPr>
              <w:pStyle w:val="a9"/>
              <w:numPr>
                <w:ilvl w:val="1"/>
                <w:numId w:val="22"/>
              </w:numPr>
              <w:spacing w:afterLines="0" w:after="120" w:line="276" w:lineRule="auto"/>
              <w:ind w:firstLineChars="0"/>
              <w:contextualSpacing/>
              <w:jc w:val="left"/>
            </w:pPr>
            <w:r w:rsidRPr="0071652A">
              <w:t xml:space="preserve">Alt 1: Use </w:t>
            </w:r>
            <w:proofErr w:type="spellStart"/>
            <w:r w:rsidRPr="0071652A">
              <w:t>subband</w:t>
            </w:r>
            <w:proofErr w:type="spellEnd"/>
            <w:r w:rsidRPr="0071652A">
              <w:t xml:space="preserve"> as the token dimension and Tx port as a feature dimension</w:t>
            </w:r>
          </w:p>
          <w:p w:rsidR="0033304D" w:rsidRPr="0071652A" w:rsidRDefault="0033304D" w:rsidP="0033304D">
            <w:pPr>
              <w:pStyle w:val="a9"/>
              <w:numPr>
                <w:ilvl w:val="2"/>
                <w:numId w:val="22"/>
              </w:numPr>
              <w:spacing w:afterLines="0" w:after="120" w:line="276" w:lineRule="auto"/>
              <w:ind w:firstLineChars="0"/>
              <w:contextualSpacing/>
              <w:jc w:val="left"/>
            </w:pPr>
            <w:r w:rsidRPr="0071652A">
              <w:t>The number of tokens varies with the number of subbands.</w:t>
            </w:r>
          </w:p>
          <w:p w:rsidR="0033304D" w:rsidRPr="0071652A" w:rsidRDefault="0033304D" w:rsidP="0033304D">
            <w:pPr>
              <w:pStyle w:val="a9"/>
              <w:numPr>
                <w:ilvl w:val="1"/>
                <w:numId w:val="22"/>
              </w:numPr>
              <w:spacing w:afterLines="0" w:after="120" w:line="276" w:lineRule="auto"/>
              <w:ind w:firstLineChars="0"/>
              <w:contextualSpacing/>
              <w:jc w:val="left"/>
            </w:pPr>
            <w:r w:rsidRPr="0071652A">
              <w:t xml:space="preserve">Alt 2: Use Tx port as the token dimension and </w:t>
            </w:r>
            <w:proofErr w:type="spellStart"/>
            <w:r w:rsidRPr="0071652A">
              <w:t>subband</w:t>
            </w:r>
            <w:proofErr w:type="spellEnd"/>
            <w:r w:rsidRPr="0071652A">
              <w:t xml:space="preserve"> as a feature dimension</w:t>
            </w:r>
          </w:p>
          <w:p w:rsidR="0033304D" w:rsidRPr="0071652A" w:rsidRDefault="0033304D" w:rsidP="0033304D">
            <w:pPr>
              <w:pStyle w:val="a9"/>
              <w:numPr>
                <w:ilvl w:val="2"/>
                <w:numId w:val="22"/>
              </w:numPr>
              <w:spacing w:afterLines="0" w:after="120" w:line="276" w:lineRule="auto"/>
              <w:ind w:firstLineChars="0"/>
              <w:contextualSpacing/>
              <w:jc w:val="left"/>
            </w:pPr>
            <w:r w:rsidRPr="0071652A">
              <w:t xml:space="preserve">The number of tokens varies with the number of </w:t>
            </w:r>
            <w:proofErr w:type="gramStart"/>
            <w:r w:rsidRPr="0071652A">
              <w:t>Tx</w:t>
            </w:r>
            <w:proofErr w:type="gramEnd"/>
            <w:r w:rsidRPr="0071652A">
              <w:t xml:space="preserve"> ports.</w:t>
            </w:r>
          </w:p>
          <w:p w:rsidR="0033304D" w:rsidRPr="0071652A" w:rsidRDefault="0033304D" w:rsidP="0033304D">
            <w:pPr>
              <w:pStyle w:val="a9"/>
              <w:numPr>
                <w:ilvl w:val="1"/>
                <w:numId w:val="22"/>
              </w:numPr>
              <w:spacing w:afterLines="0" w:after="120" w:line="276" w:lineRule="auto"/>
              <w:ind w:firstLineChars="0"/>
              <w:contextualSpacing/>
              <w:jc w:val="left"/>
            </w:pPr>
            <w:r w:rsidRPr="0071652A">
              <w:t xml:space="preserve">Alt 3: Use a fixed-size sub-block of </w:t>
            </w:r>
            <w:proofErr w:type="gramStart"/>
            <w:r w:rsidRPr="0071652A">
              <w:t>Tx</w:t>
            </w:r>
            <w:proofErr w:type="gramEnd"/>
            <w:r w:rsidRPr="0071652A">
              <w:t xml:space="preserve"> ports and subbands matrix (e.g., </w:t>
            </w:r>
            <w:proofErr w:type="spellStart"/>
            <w:r w:rsidRPr="0071652A">
              <w:t>n_Tx_ports</w:t>
            </w:r>
            <w:proofErr w:type="spellEnd"/>
            <w:r w:rsidRPr="0071652A">
              <w:t>*</w:t>
            </w:r>
            <w:proofErr w:type="spellStart"/>
            <w:r w:rsidRPr="0071652A">
              <w:t>m_Subbands</w:t>
            </w:r>
            <w:proofErr w:type="spellEnd"/>
            <w:r w:rsidRPr="0071652A">
              <w:t>) as a token and represent the input as a sequence of tokens.</w:t>
            </w:r>
          </w:p>
          <w:p w:rsidR="0033304D" w:rsidRPr="0071652A" w:rsidRDefault="0033304D" w:rsidP="0033304D">
            <w:pPr>
              <w:pStyle w:val="a9"/>
              <w:numPr>
                <w:ilvl w:val="2"/>
                <w:numId w:val="22"/>
              </w:numPr>
              <w:spacing w:afterLines="0" w:after="120" w:line="276" w:lineRule="auto"/>
              <w:ind w:firstLineChars="0"/>
              <w:contextualSpacing/>
              <w:jc w:val="left"/>
            </w:pPr>
            <w:r w:rsidRPr="0071652A">
              <w:t xml:space="preserve">The number of tokens varies with the number of </w:t>
            </w:r>
            <w:proofErr w:type="gramStart"/>
            <w:r w:rsidRPr="0071652A">
              <w:t>Tx</w:t>
            </w:r>
            <w:proofErr w:type="gramEnd"/>
            <w:r w:rsidRPr="0071652A">
              <w:t xml:space="preserve"> ports and the number of subbands.</w:t>
            </w:r>
          </w:p>
          <w:p w:rsidR="0033304D" w:rsidRPr="0071652A" w:rsidRDefault="0033304D" w:rsidP="0033304D">
            <w:pPr>
              <w:pStyle w:val="a9"/>
              <w:numPr>
                <w:ilvl w:val="0"/>
                <w:numId w:val="22"/>
              </w:numPr>
              <w:spacing w:afterLines="0" w:after="120" w:line="276" w:lineRule="auto"/>
              <w:ind w:firstLineChars="0"/>
              <w:contextualSpacing/>
              <w:jc w:val="left"/>
            </w:pPr>
            <w:r w:rsidRPr="0071652A">
              <w:t xml:space="preserve">For scalability over the feature dimension, </w:t>
            </w:r>
          </w:p>
          <w:p w:rsidR="0033304D" w:rsidRPr="0071652A" w:rsidRDefault="0033304D" w:rsidP="0033304D">
            <w:pPr>
              <w:pStyle w:val="a9"/>
              <w:numPr>
                <w:ilvl w:val="1"/>
                <w:numId w:val="22"/>
              </w:numPr>
              <w:spacing w:afterLines="0" w:after="120" w:line="276" w:lineRule="auto"/>
              <w:ind w:firstLineChars="0"/>
              <w:contextualSpacing/>
              <w:jc w:val="left"/>
            </w:pPr>
            <w:r w:rsidRPr="0071652A">
              <w:t>Alt1: specific embedding layer for each feature size</w:t>
            </w:r>
          </w:p>
          <w:p w:rsidR="0033304D" w:rsidRPr="0071652A" w:rsidRDefault="0033304D" w:rsidP="0033304D">
            <w:pPr>
              <w:pStyle w:val="a9"/>
              <w:numPr>
                <w:ilvl w:val="1"/>
                <w:numId w:val="22"/>
              </w:numPr>
              <w:spacing w:afterLines="0" w:after="120" w:line="276" w:lineRule="auto"/>
              <w:ind w:firstLineChars="0"/>
              <w:contextualSpacing/>
              <w:jc w:val="left"/>
            </w:pPr>
            <w:r w:rsidRPr="0071652A">
              <w:t xml:space="preserve">Alt2: a common embedding layer with padding (e.g., zero-padding or other techniques for padding values) </w:t>
            </w:r>
          </w:p>
          <w:p w:rsidR="0033304D" w:rsidRPr="0071652A" w:rsidRDefault="0033304D" w:rsidP="0033304D">
            <w:pPr>
              <w:pStyle w:val="a9"/>
              <w:numPr>
                <w:ilvl w:val="0"/>
                <w:numId w:val="22"/>
              </w:numPr>
              <w:spacing w:afterLines="0" w:after="120" w:line="276" w:lineRule="auto"/>
              <w:ind w:firstLineChars="0"/>
              <w:contextualSpacing/>
              <w:jc w:val="left"/>
            </w:pPr>
            <w:r w:rsidRPr="0071652A">
              <w:t xml:space="preserve">For scalability over the token dimension, </w:t>
            </w:r>
          </w:p>
          <w:p w:rsidR="0033304D" w:rsidRPr="0071652A" w:rsidRDefault="0033304D" w:rsidP="0033304D">
            <w:pPr>
              <w:pStyle w:val="a9"/>
              <w:numPr>
                <w:ilvl w:val="1"/>
                <w:numId w:val="22"/>
              </w:numPr>
              <w:spacing w:afterLines="0" w:after="120" w:line="276" w:lineRule="auto"/>
              <w:ind w:firstLineChars="0"/>
              <w:contextualSpacing/>
              <w:jc w:val="left"/>
            </w:pPr>
            <w:r w:rsidRPr="0071652A">
              <w:t>Alt1: positional embedding specific to each token index</w:t>
            </w:r>
          </w:p>
          <w:p w:rsidR="0033304D" w:rsidRPr="0071652A" w:rsidRDefault="00901930" w:rsidP="0033304D">
            <w:pPr>
              <w:pStyle w:val="a9"/>
              <w:numPr>
                <w:ilvl w:val="2"/>
                <w:numId w:val="22"/>
              </w:numPr>
              <w:spacing w:afterLines="0" w:after="120" w:line="276" w:lineRule="auto"/>
              <w:ind w:firstLineChars="0"/>
              <w:contextualSpacing/>
              <w:jc w:val="left"/>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33304D" w:rsidRPr="0071652A">
              <w:t xml:space="preserve"> </w:t>
            </w:r>
            <w:proofErr w:type="gramStart"/>
            <w:r w:rsidR="0033304D" w:rsidRPr="0071652A">
              <w:t>tokens</w:t>
            </w:r>
            <w:proofErr w:type="gramEnd"/>
            <w:r w:rsidR="0033304D" w:rsidRPr="0071652A">
              <w:t xml:space="preserve">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33304D" w:rsidRPr="0071652A">
              <w:t xml:space="preserve"> token positions are used as input.</w:t>
            </w:r>
          </w:p>
          <w:p w:rsidR="0033304D" w:rsidRPr="0071652A" w:rsidRDefault="0033304D" w:rsidP="0033304D">
            <w:pPr>
              <w:pStyle w:val="a9"/>
              <w:numPr>
                <w:ilvl w:val="1"/>
                <w:numId w:val="22"/>
              </w:numPr>
              <w:spacing w:afterLines="0" w:after="120" w:line="276" w:lineRule="auto"/>
              <w:ind w:firstLineChars="0"/>
              <w:contextualSpacing/>
              <w:jc w:val="left"/>
            </w:pPr>
            <w:r w:rsidRPr="0071652A">
              <w:t xml:space="preserve">Alt2: </w:t>
            </w:r>
            <w:r w:rsidRPr="0071652A">
              <w:rPr>
                <w:rFonts w:eastAsia="宋体" w:hint="eastAsia"/>
                <w:lang w:eastAsia="zh-CN"/>
              </w:rPr>
              <w:t>P</w:t>
            </w:r>
            <w:r w:rsidRPr="0071652A">
              <w:t>adding at the input</w:t>
            </w:r>
          </w:p>
          <w:p w:rsidR="0033304D" w:rsidRPr="0071652A" w:rsidRDefault="0033304D" w:rsidP="0033304D">
            <w:pPr>
              <w:pStyle w:val="a9"/>
              <w:numPr>
                <w:ilvl w:val="0"/>
                <w:numId w:val="22"/>
              </w:numPr>
              <w:spacing w:afterLines="0" w:after="120" w:line="276" w:lineRule="auto"/>
              <w:ind w:firstLineChars="0"/>
              <w:contextualSpacing/>
              <w:jc w:val="left"/>
            </w:pPr>
            <w:r w:rsidRPr="0071652A">
              <w:t>For scalability over payload configurations,</w:t>
            </w:r>
          </w:p>
          <w:p w:rsidR="0033304D" w:rsidRPr="0071652A" w:rsidRDefault="0033304D" w:rsidP="0033304D">
            <w:pPr>
              <w:pStyle w:val="a9"/>
              <w:numPr>
                <w:ilvl w:val="1"/>
                <w:numId w:val="22"/>
              </w:numPr>
              <w:spacing w:afterLines="0" w:after="120" w:line="276" w:lineRule="auto"/>
              <w:ind w:firstLineChars="0"/>
              <w:contextualSpacing/>
              <w:jc w:val="left"/>
            </w:pPr>
            <w:r w:rsidRPr="0071652A">
              <w:t>Alt1: specific output linear layer for each payload configuration</w:t>
            </w:r>
          </w:p>
          <w:p w:rsidR="0033304D" w:rsidRPr="0071652A" w:rsidRDefault="0033304D" w:rsidP="0033304D">
            <w:pPr>
              <w:pStyle w:val="a9"/>
              <w:numPr>
                <w:ilvl w:val="1"/>
                <w:numId w:val="22"/>
              </w:numPr>
              <w:spacing w:afterLines="0" w:after="120" w:line="276" w:lineRule="auto"/>
              <w:ind w:firstLineChars="0"/>
              <w:contextualSpacing/>
              <w:jc w:val="left"/>
              <w:rPr>
                <w:b/>
                <w:bCs/>
                <w:u w:val="single"/>
              </w:rPr>
            </w:pPr>
            <w:r w:rsidRPr="0071652A">
              <w:t>Alt2: truncation/masking of the output linear layer output</w:t>
            </w:r>
          </w:p>
          <w:p w:rsidR="0033304D" w:rsidRPr="0071652A" w:rsidRDefault="0033304D" w:rsidP="0033304D">
            <w:pPr>
              <w:pStyle w:val="a9"/>
              <w:numPr>
                <w:ilvl w:val="1"/>
                <w:numId w:val="22"/>
              </w:numPr>
              <w:spacing w:afterLines="0" w:after="120" w:line="276" w:lineRule="auto"/>
              <w:ind w:firstLineChars="0"/>
              <w:contextualSpacing/>
              <w:jc w:val="left"/>
              <w:rPr>
                <w:b/>
                <w:bCs/>
                <w:u w:val="single"/>
              </w:rPr>
            </w:pPr>
            <w:r w:rsidRPr="0071652A">
              <w:t>Alt3: by varying quantization parameters</w:t>
            </w:r>
          </w:p>
          <w:p w:rsidR="0033304D" w:rsidRPr="0071652A" w:rsidRDefault="0033304D" w:rsidP="0033304D">
            <w:pPr>
              <w:pStyle w:val="a9"/>
              <w:numPr>
                <w:ilvl w:val="0"/>
                <w:numId w:val="22"/>
              </w:numPr>
              <w:spacing w:afterLines="0" w:after="120" w:line="276" w:lineRule="auto"/>
              <w:ind w:firstLineChars="0"/>
              <w:contextualSpacing/>
              <w:jc w:val="left"/>
              <w:rPr>
                <w:b/>
                <w:bCs/>
                <w:u w:val="single"/>
              </w:rPr>
            </w:pPr>
            <w:r w:rsidRPr="0071652A">
              <w:rPr>
                <w:rFonts w:hint="eastAsia"/>
                <w:lang w:eastAsia="ko-KR"/>
              </w:rPr>
              <w:t>Notes</w:t>
            </w:r>
          </w:p>
          <w:p w:rsidR="0033304D" w:rsidRPr="0071652A" w:rsidRDefault="0033304D" w:rsidP="0033304D">
            <w:pPr>
              <w:pStyle w:val="a9"/>
              <w:numPr>
                <w:ilvl w:val="1"/>
                <w:numId w:val="22"/>
              </w:numPr>
              <w:spacing w:afterLines="0" w:after="120" w:line="276" w:lineRule="auto"/>
              <w:ind w:firstLineChars="0"/>
              <w:contextualSpacing/>
              <w:jc w:val="left"/>
              <w:rPr>
                <w:b/>
                <w:bCs/>
                <w:u w:val="single"/>
              </w:rPr>
            </w:pPr>
            <w:r w:rsidRPr="0071652A">
              <w:t>Other Alternatives are not precluded.</w:t>
            </w:r>
          </w:p>
          <w:p w:rsidR="0033304D" w:rsidRPr="0071652A" w:rsidRDefault="0033304D" w:rsidP="0033304D">
            <w:pPr>
              <w:pStyle w:val="a9"/>
              <w:numPr>
                <w:ilvl w:val="1"/>
                <w:numId w:val="22"/>
              </w:numPr>
              <w:spacing w:afterLines="0" w:after="120" w:line="276" w:lineRule="auto"/>
              <w:ind w:firstLineChars="0"/>
              <w:contextualSpacing/>
              <w:jc w:val="left"/>
            </w:pPr>
            <w:r w:rsidRPr="0071652A">
              <w:t>Different Alternatives may be used in combination.</w:t>
            </w:r>
          </w:p>
          <w:p w:rsidR="0033304D" w:rsidRPr="0071652A" w:rsidRDefault="0033304D" w:rsidP="0033304D">
            <w:pPr>
              <w:pStyle w:val="a9"/>
              <w:numPr>
                <w:ilvl w:val="1"/>
                <w:numId w:val="22"/>
              </w:numPr>
              <w:spacing w:afterLines="0" w:after="120" w:line="276" w:lineRule="auto"/>
              <w:ind w:firstLineChars="0"/>
              <w:contextualSpacing/>
              <w:jc w:val="left"/>
              <w:rPr>
                <w:rFonts w:eastAsia="Malgun Gothic"/>
              </w:rPr>
            </w:pPr>
            <w:r w:rsidRPr="0071652A">
              <w:lastRenderedPageBreak/>
              <w:t>Same/similar approach is applied at the decoder side.</w:t>
            </w:r>
          </w:p>
          <w:bookmarkEnd w:id="13"/>
          <w:p w:rsidR="0033304D" w:rsidRPr="0071652A" w:rsidRDefault="0033304D" w:rsidP="0033304D">
            <w:pPr>
              <w:pStyle w:val="a9"/>
              <w:numPr>
                <w:ilvl w:val="0"/>
                <w:numId w:val="22"/>
              </w:numPr>
              <w:spacing w:afterLines="0" w:after="120" w:line="276" w:lineRule="auto"/>
              <w:ind w:firstLineChars="0"/>
              <w:contextualSpacing/>
              <w:jc w:val="left"/>
              <w:rPr>
                <w:rFonts w:eastAsia="等线"/>
                <w:lang w:eastAsia="ko-KR"/>
              </w:rPr>
            </w:pPr>
            <w:r w:rsidRPr="0071652A">
              <w:rPr>
                <w:rFonts w:eastAsia="等线" w:hint="eastAsia"/>
                <w:lang w:eastAsia="ko-KR"/>
              </w:rPr>
              <w:t>Evaluations to consider:</w:t>
            </w:r>
          </w:p>
          <w:p w:rsidR="0033304D" w:rsidRPr="0071652A" w:rsidRDefault="0033304D" w:rsidP="0033304D">
            <w:pPr>
              <w:pStyle w:val="a9"/>
              <w:numPr>
                <w:ilvl w:val="1"/>
                <w:numId w:val="22"/>
              </w:numPr>
              <w:spacing w:afterLines="0" w:after="120" w:line="276" w:lineRule="auto"/>
              <w:ind w:firstLineChars="0"/>
              <w:contextualSpacing/>
              <w:jc w:val="left"/>
              <w:rPr>
                <w:rFonts w:eastAsia="等线"/>
                <w:lang w:eastAsia="ko-KR"/>
              </w:rPr>
            </w:pPr>
            <w:r w:rsidRPr="0071652A">
              <w:rPr>
                <w:rFonts w:eastAsia="等线" w:hint="eastAsia"/>
                <w:lang w:eastAsia="ko-KR"/>
              </w:rPr>
              <w:t>Case 1 (scalable structure): Scalable model structure described above</w:t>
            </w:r>
          </w:p>
          <w:p w:rsidR="0033304D" w:rsidRPr="0071652A" w:rsidRDefault="0033304D" w:rsidP="0033304D">
            <w:pPr>
              <w:pStyle w:val="a9"/>
              <w:numPr>
                <w:ilvl w:val="2"/>
                <w:numId w:val="22"/>
              </w:numPr>
              <w:spacing w:afterLines="0" w:after="120" w:line="276" w:lineRule="auto"/>
              <w:ind w:firstLineChars="0"/>
              <w:contextualSpacing/>
              <w:jc w:val="left"/>
              <w:rPr>
                <w:rFonts w:eastAsia="等线"/>
                <w:lang w:eastAsia="ko-KR"/>
              </w:rPr>
            </w:pPr>
            <w:r w:rsidRPr="0071652A">
              <w:rPr>
                <w:rFonts w:eastAsia="等线" w:hint="eastAsia"/>
                <w:lang w:eastAsia="ko-KR"/>
              </w:rPr>
              <w:t>Using model structure</w:t>
            </w:r>
            <w:r w:rsidRPr="0071652A">
              <w:rPr>
                <w:rFonts w:eastAsia="等线" w:hint="eastAsia"/>
                <w:lang w:eastAsia="zh-CN"/>
              </w:rPr>
              <w:t xml:space="preserve"> as indicated in above diagram with fixed </w:t>
            </w:r>
            <w:proofErr w:type="spellStart"/>
            <w:r w:rsidRPr="0071652A">
              <w:rPr>
                <w:rFonts w:eastAsia="等线" w:hint="eastAsia"/>
                <w:lang w:eastAsia="zh-CN"/>
              </w:rPr>
              <w:t>hyperparameters</w:t>
            </w:r>
            <w:proofErr w:type="spellEnd"/>
            <w:r w:rsidRPr="0071652A">
              <w:rPr>
                <w:rFonts w:eastAsia="等线" w:hint="eastAsia"/>
                <w:lang w:eastAsia="ko-KR"/>
              </w:rPr>
              <w:t>, companies may train a single parameter set or different parameter sets across different {number of Tx ports, CSI feedback payload size, bandwidth</w:t>
            </w:r>
            <w:r w:rsidRPr="0071652A">
              <w:rPr>
                <w:rFonts w:eastAsia="等线"/>
                <w:lang w:eastAsia="ko-KR"/>
              </w:rPr>
              <w:t>}</w:t>
            </w:r>
            <w:r w:rsidRPr="0071652A">
              <w:rPr>
                <w:rFonts w:eastAsia="等线" w:hint="eastAsia"/>
                <w:lang w:eastAsia="zh-CN"/>
              </w:rPr>
              <w:t xml:space="preserve"> assuming a common model structure</w:t>
            </w:r>
            <w:r w:rsidRPr="0071652A">
              <w:rPr>
                <w:rFonts w:eastAsia="等线" w:hint="eastAsia"/>
                <w:lang w:eastAsia="ko-KR"/>
              </w:rPr>
              <w:t>.</w:t>
            </w:r>
          </w:p>
          <w:p w:rsidR="0033304D" w:rsidRPr="0071652A" w:rsidRDefault="0033304D" w:rsidP="0033304D">
            <w:pPr>
              <w:pStyle w:val="a9"/>
              <w:numPr>
                <w:ilvl w:val="2"/>
                <w:numId w:val="22"/>
              </w:numPr>
              <w:spacing w:afterLines="0" w:after="120" w:line="276" w:lineRule="auto"/>
              <w:ind w:firstLineChars="0"/>
              <w:contextualSpacing/>
              <w:jc w:val="left"/>
              <w:rPr>
                <w:rFonts w:eastAsia="Calibri"/>
                <w:lang w:eastAsia="zh-CN"/>
              </w:rPr>
            </w:pPr>
            <w:r w:rsidRPr="0071652A">
              <w:rPr>
                <w:rFonts w:eastAsia="等线" w:hint="eastAsia"/>
                <w:lang w:eastAsia="zh-CN"/>
              </w:rPr>
              <w:t>T</w:t>
            </w:r>
            <w:r w:rsidRPr="0071652A">
              <w:t xml:space="preserve">o report whether a single parameter set or different parameter sets were used across different </w:t>
            </w:r>
            <w:r w:rsidRPr="0071652A">
              <w:rPr>
                <w:rFonts w:eastAsia="等线" w:hint="eastAsia"/>
                <w:lang w:eastAsia="ko-KR"/>
              </w:rPr>
              <w:t xml:space="preserve">{number of </w:t>
            </w:r>
            <w:proofErr w:type="gramStart"/>
            <w:r w:rsidRPr="0071652A">
              <w:rPr>
                <w:rFonts w:eastAsia="等线" w:hint="eastAsia"/>
                <w:lang w:eastAsia="ko-KR"/>
              </w:rPr>
              <w:t>Tx</w:t>
            </w:r>
            <w:proofErr w:type="gramEnd"/>
            <w:r w:rsidRPr="0071652A">
              <w:rPr>
                <w:rFonts w:eastAsia="等线" w:hint="eastAsia"/>
                <w:lang w:eastAsia="ko-KR"/>
              </w:rPr>
              <w:t xml:space="preserve"> ports, CSI feedback payload size, bandwidth</w:t>
            </w:r>
            <w:r w:rsidRPr="0071652A">
              <w:rPr>
                <w:rFonts w:eastAsia="等线"/>
                <w:lang w:eastAsia="ko-KR"/>
              </w:rPr>
              <w:t>}</w:t>
            </w:r>
            <w:r w:rsidRPr="0071652A">
              <w:t>.</w:t>
            </w:r>
            <w:r w:rsidRPr="0071652A">
              <w:rPr>
                <w:rFonts w:eastAsia="等线" w:hint="eastAsia"/>
                <w:lang w:eastAsia="ko-KR"/>
              </w:rPr>
              <w:t xml:space="preserve"> (e.g., single parameter set across different payload sizes and bandwidths, different parameter set across different number of Tx ports)</w:t>
            </w:r>
          </w:p>
          <w:p w:rsidR="0033304D" w:rsidRPr="0071652A" w:rsidRDefault="0033304D" w:rsidP="0033304D">
            <w:pPr>
              <w:pStyle w:val="a9"/>
              <w:numPr>
                <w:ilvl w:val="1"/>
                <w:numId w:val="22"/>
              </w:numPr>
              <w:spacing w:afterLines="0" w:after="120" w:line="276" w:lineRule="auto"/>
              <w:ind w:firstLineChars="0"/>
              <w:contextualSpacing/>
              <w:jc w:val="left"/>
              <w:rPr>
                <w:rFonts w:eastAsia="等线"/>
                <w:lang w:eastAsia="ko-KR"/>
              </w:rPr>
            </w:pPr>
            <w:r w:rsidRPr="0071652A">
              <w:rPr>
                <w:rFonts w:eastAsia="等线"/>
                <w:lang w:eastAsia="ko-KR"/>
              </w:rPr>
              <w:t xml:space="preserve">Case </w:t>
            </w:r>
            <w:r w:rsidRPr="0071652A">
              <w:rPr>
                <w:rFonts w:eastAsia="等线" w:hint="eastAsia"/>
                <w:lang w:eastAsia="ko-KR"/>
              </w:rPr>
              <w:t>2</w:t>
            </w:r>
            <w:r w:rsidRPr="0071652A">
              <w:rPr>
                <w:rFonts w:eastAsia="等线"/>
                <w:lang w:eastAsia="ko-KR"/>
              </w:rPr>
              <w:t xml:space="preserve"> (</w:t>
            </w:r>
            <w:r w:rsidRPr="0071652A">
              <w:rPr>
                <w:rFonts w:eastAsia="等线" w:hint="eastAsia"/>
                <w:lang w:eastAsia="ko-KR"/>
              </w:rPr>
              <w:t>dedicated structure</w:t>
            </w:r>
            <w:r w:rsidRPr="0071652A">
              <w:rPr>
                <w:rFonts w:eastAsia="等线"/>
                <w:lang w:eastAsia="ko-KR"/>
              </w:rPr>
              <w:t xml:space="preserve">): </w:t>
            </w:r>
            <w:r w:rsidRPr="0071652A">
              <w:rPr>
                <w:rFonts w:eastAsia="等线" w:hint="eastAsia"/>
                <w:lang w:eastAsia="ko-KR"/>
              </w:rPr>
              <w:t>Using model structure</w:t>
            </w:r>
            <w:r w:rsidRPr="0071652A">
              <w:rPr>
                <w:rFonts w:eastAsia="等线" w:hint="eastAsia"/>
                <w:lang w:eastAsia="zh-CN"/>
              </w:rPr>
              <w:t xml:space="preserve"> as indicated in above diagram with different </w:t>
            </w:r>
            <w:proofErr w:type="spellStart"/>
            <w:r w:rsidRPr="0071652A">
              <w:rPr>
                <w:rFonts w:eastAsia="等线" w:hint="eastAsia"/>
                <w:lang w:eastAsia="zh-CN"/>
              </w:rPr>
              <w:t>hyperparameters</w:t>
            </w:r>
            <w:proofErr w:type="spellEnd"/>
            <w:r w:rsidRPr="0071652A">
              <w:rPr>
                <w:rFonts w:eastAsia="等线" w:hint="eastAsia"/>
                <w:lang w:eastAsia="ko-KR"/>
              </w:rPr>
              <w:t xml:space="preserve">, where the input and the output </w:t>
            </w:r>
            <w:r w:rsidRPr="0071652A">
              <w:rPr>
                <w:rFonts w:eastAsia="等线" w:hint="eastAsia"/>
                <w:lang w:eastAsia="zh-CN"/>
              </w:rPr>
              <w:t xml:space="preserve">related </w:t>
            </w:r>
            <w:proofErr w:type="spellStart"/>
            <w:r w:rsidRPr="0071652A">
              <w:rPr>
                <w:rFonts w:eastAsia="等线" w:hint="eastAsia"/>
                <w:lang w:eastAsia="zh-CN"/>
              </w:rPr>
              <w:t>hyperparameters</w:t>
            </w:r>
            <w:proofErr w:type="spellEnd"/>
            <w:r w:rsidRPr="0071652A">
              <w:rPr>
                <w:rFonts w:eastAsia="等线" w:hint="eastAsia"/>
                <w:lang w:eastAsia="ko-KR"/>
              </w:rPr>
              <w:t xml:space="preserve"> are chosen optimally corresponding to each specific {number of </w:t>
            </w:r>
            <w:proofErr w:type="gramStart"/>
            <w:r w:rsidRPr="0071652A">
              <w:rPr>
                <w:rFonts w:eastAsia="等线" w:hint="eastAsia"/>
                <w:lang w:eastAsia="ko-KR"/>
              </w:rPr>
              <w:t>Tx</w:t>
            </w:r>
            <w:proofErr w:type="gramEnd"/>
            <w:r w:rsidRPr="0071652A">
              <w:rPr>
                <w:rFonts w:eastAsia="等线" w:hint="eastAsia"/>
                <w:lang w:eastAsia="ko-KR"/>
              </w:rPr>
              <w:t xml:space="preserve"> ports, CSI feedback payload size, bandwidth</w:t>
            </w:r>
            <w:r w:rsidRPr="0071652A">
              <w:rPr>
                <w:rFonts w:eastAsia="等线"/>
                <w:lang w:eastAsia="ko-KR"/>
              </w:rPr>
              <w:t>}</w:t>
            </w:r>
            <w:r w:rsidRPr="0071652A">
              <w:rPr>
                <w:rFonts w:eastAsia="等线" w:hint="eastAsia"/>
                <w:lang w:eastAsia="ko-KR"/>
              </w:rPr>
              <w:t xml:space="preserve"> without scalability considerations.</w:t>
            </w:r>
          </w:p>
          <w:p w:rsidR="0033304D" w:rsidRPr="0071652A" w:rsidRDefault="0033304D" w:rsidP="0033304D">
            <w:pPr>
              <w:pStyle w:val="a9"/>
              <w:numPr>
                <w:ilvl w:val="2"/>
                <w:numId w:val="22"/>
              </w:numPr>
              <w:spacing w:afterLines="0" w:after="120" w:line="276" w:lineRule="auto"/>
              <w:ind w:firstLineChars="0"/>
              <w:contextualSpacing/>
              <w:jc w:val="left"/>
              <w:rPr>
                <w:rFonts w:eastAsia="等线"/>
                <w:lang w:eastAsia="ko-KR"/>
              </w:rPr>
            </w:pPr>
            <w:r w:rsidRPr="0071652A">
              <w:rPr>
                <w:rFonts w:eastAsia="等线" w:hint="eastAsia"/>
                <w:lang w:eastAsia="ko-KR"/>
              </w:rPr>
              <w:t xml:space="preserve">Different parameter sets are trained across different number of </w:t>
            </w:r>
            <w:proofErr w:type="gramStart"/>
            <w:r w:rsidRPr="0071652A">
              <w:rPr>
                <w:rFonts w:eastAsia="等线"/>
                <w:lang w:eastAsia="ko-KR"/>
              </w:rPr>
              <w:t>Tx</w:t>
            </w:r>
            <w:proofErr w:type="gramEnd"/>
            <w:r w:rsidRPr="0071652A">
              <w:rPr>
                <w:rFonts w:eastAsia="等线"/>
                <w:lang w:eastAsia="ko-KR"/>
              </w:rPr>
              <w:t xml:space="preserve"> ports, CSI feedback payload sizes, and bandwidths</w:t>
            </w:r>
            <w:r w:rsidRPr="0071652A">
              <w:rPr>
                <w:rFonts w:eastAsia="等线" w:hint="eastAsia"/>
                <w:lang w:eastAsia="ko-KR"/>
              </w:rPr>
              <w:t>.</w:t>
            </w:r>
          </w:p>
          <w:p w:rsidR="0033304D" w:rsidRPr="0033304D" w:rsidRDefault="0033304D" w:rsidP="001F76CD">
            <w:pPr>
              <w:pStyle w:val="a9"/>
              <w:numPr>
                <w:ilvl w:val="1"/>
                <w:numId w:val="22"/>
              </w:numPr>
              <w:spacing w:afterLines="0" w:after="120" w:line="276" w:lineRule="auto"/>
              <w:ind w:firstLineChars="0"/>
              <w:contextualSpacing/>
              <w:jc w:val="left"/>
              <w:rPr>
                <w:rFonts w:eastAsia="Calibri"/>
                <w:color w:val="0070C0"/>
                <w:lang w:eastAsia="zh-CN"/>
              </w:rPr>
            </w:pPr>
            <w:r w:rsidRPr="0071652A">
              <w:rPr>
                <w:rFonts w:eastAsia="等线" w:hint="eastAsia"/>
                <w:lang w:eastAsia="ko-KR"/>
              </w:rPr>
              <w:t>For each scalable model structure choice, to evaluate the SGCS performance of the non-AI/ML benchmark (e.g., Rel-16 eType2), Case 1, and Case 2, for each of {number of Tx ports, CSI feedback payload size, bandwidth</w:t>
            </w:r>
            <w:r w:rsidRPr="0071652A">
              <w:rPr>
                <w:rFonts w:eastAsia="等线"/>
                <w:lang w:eastAsia="ko-KR"/>
              </w:rPr>
              <w:t>}</w:t>
            </w:r>
            <w:r w:rsidRPr="0071652A">
              <w:rPr>
                <w:rFonts w:eastAsia="等线" w:hint="eastAsia"/>
                <w:lang w:eastAsia="ko-KR"/>
              </w:rPr>
              <w:t xml:space="preserve">, and report the average gain (%) in SGCS of Case 1 and Case 2 over the non-AI/ML benchmark, as well as the loss (%) in the average gain of Case 1 w.r.t. Case 2. The average is performed by first calculating the SGCS gain (%) for each {number of </w:t>
            </w:r>
            <w:proofErr w:type="gramStart"/>
            <w:r w:rsidRPr="0071652A">
              <w:rPr>
                <w:rFonts w:eastAsia="等线" w:hint="eastAsia"/>
                <w:lang w:eastAsia="ko-KR"/>
              </w:rPr>
              <w:t>Tx</w:t>
            </w:r>
            <w:proofErr w:type="gramEnd"/>
            <w:r w:rsidRPr="0071652A">
              <w:rPr>
                <w:rFonts w:eastAsia="等线" w:hint="eastAsia"/>
                <w:lang w:eastAsia="ko-KR"/>
              </w:rPr>
              <w:t xml:space="preserve"> ports, CSI feedback payload size, bandwidth</w:t>
            </w:r>
            <w:r w:rsidRPr="0071652A">
              <w:rPr>
                <w:rFonts w:eastAsia="等线"/>
                <w:lang w:eastAsia="ko-KR"/>
              </w:rPr>
              <w:t>}</w:t>
            </w:r>
            <w:r w:rsidRPr="0071652A">
              <w:rPr>
                <w:rFonts w:eastAsia="等线" w:hint="eastAsia"/>
                <w:lang w:eastAsia="ko-KR"/>
              </w:rPr>
              <w:t xml:space="preserve"> and then averaging the SGCS gain (%) values over {number of Tx ports, CSI feedback payload size, bandwidth</w:t>
            </w:r>
            <w:r w:rsidRPr="0071652A">
              <w:rPr>
                <w:rFonts w:eastAsia="等线"/>
                <w:lang w:eastAsia="ko-KR"/>
              </w:rPr>
              <w:t>}</w:t>
            </w:r>
            <w:r w:rsidRPr="0071652A">
              <w:rPr>
                <w:rFonts w:eastAsia="等线" w:hint="eastAsia"/>
                <w:lang w:eastAsia="ko-KR"/>
              </w:rPr>
              <w:t>.</w:t>
            </w:r>
          </w:p>
        </w:tc>
      </w:tr>
    </w:tbl>
    <w:p w:rsidR="003271C5" w:rsidRPr="00E153B0" w:rsidRDefault="003271C5" w:rsidP="00E153B0">
      <w:pPr>
        <w:spacing w:beforeLines="50" w:before="120" w:after="120"/>
        <w:rPr>
          <w:rFonts w:eastAsiaTheme="minorEastAsia"/>
          <w:b/>
          <w:sz w:val="21"/>
          <w:u w:val="single"/>
          <w:lang w:eastAsia="zh-CN"/>
        </w:rPr>
      </w:pPr>
      <w:r w:rsidRPr="00E153B0">
        <w:rPr>
          <w:rFonts w:eastAsiaTheme="minorEastAsia" w:hint="eastAsia"/>
          <w:b/>
          <w:sz w:val="21"/>
          <w:u w:val="single"/>
          <w:lang w:eastAsia="zh-CN"/>
        </w:rPr>
        <w:lastRenderedPageBreak/>
        <w:t>Scalable Model Structure</w:t>
      </w:r>
    </w:p>
    <w:p w:rsidR="007F0F6F" w:rsidRDefault="00E92BD0" w:rsidP="00A02731">
      <w:pPr>
        <w:spacing w:after="120"/>
        <w:jc w:val="center"/>
        <w:rPr>
          <w:rFonts w:eastAsiaTheme="minorEastAsia"/>
          <w:lang w:eastAsia="zh-CN"/>
        </w:rPr>
      </w:pPr>
      <w:r w:rsidRPr="003B2DFB">
        <w:object w:dxaOrig="9660" w:dyaOrig="7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13pt" o:ole="">
            <v:imagedata r:id="rId10" o:title=""/>
          </v:shape>
          <o:OLEObject Type="Embed" ProgID="Visio.Drawing.11" ShapeID="_x0000_i1025" DrawAspect="Content" ObjectID="_1804695172" r:id="rId11"/>
        </w:object>
      </w:r>
    </w:p>
    <w:p w:rsidR="007F0F6F" w:rsidRDefault="00A02731" w:rsidP="00A02731">
      <w:pPr>
        <w:pStyle w:val="a4"/>
      </w:pPr>
      <w:bookmarkStart w:id="14" w:name="_Ref193891703"/>
      <w:r>
        <w:t xml:space="preserve">Figure </w:t>
      </w:r>
      <w:r>
        <w:fldChar w:fldCharType="begin"/>
      </w:r>
      <w:r>
        <w:instrText xml:space="preserve"> SEQ Figure \* ARABIC </w:instrText>
      </w:r>
      <w:r>
        <w:fldChar w:fldCharType="separate"/>
      </w:r>
      <w:r w:rsidR="002243A3">
        <w:rPr>
          <w:noProof/>
        </w:rPr>
        <w:t>1</w:t>
      </w:r>
      <w:r>
        <w:fldChar w:fldCharType="end"/>
      </w:r>
      <w:bookmarkEnd w:id="14"/>
      <w:r w:rsidRPr="00A02731">
        <w:t xml:space="preserve"> A scalable model structure for AI/ML CSI compression</w:t>
      </w:r>
    </w:p>
    <w:p w:rsidR="00DE4B99" w:rsidRDefault="00DE4B99" w:rsidP="00C464C1">
      <w:pPr>
        <w:spacing w:after="120"/>
        <w:rPr>
          <w:rFonts w:eastAsiaTheme="minorEastAsia"/>
          <w:lang w:eastAsia="zh-CN"/>
        </w:rPr>
      </w:pPr>
      <w:r w:rsidRPr="00DE4B99">
        <w:rPr>
          <w:rFonts w:eastAsia="宋体"/>
          <w:lang w:eastAsia="zh-CN"/>
        </w:rPr>
        <w:lastRenderedPageBreak/>
        <w:t>For the choice of token dimension and feature dimension</w:t>
      </w:r>
      <w:r>
        <w:rPr>
          <w:rFonts w:eastAsia="宋体" w:hint="eastAsia"/>
          <w:lang w:eastAsia="zh-CN"/>
        </w:rPr>
        <w:t>, we select Alt 1, which uses</w:t>
      </w:r>
      <w:r w:rsidRPr="00DE4B99">
        <w:rPr>
          <w:rFonts w:eastAsia="宋体"/>
          <w:lang w:eastAsia="zh-CN"/>
        </w:rPr>
        <w:t xml:space="preserve"> </w:t>
      </w:r>
      <w:proofErr w:type="spellStart"/>
      <w:r w:rsidRPr="00DE4B99">
        <w:rPr>
          <w:rFonts w:eastAsia="宋体"/>
          <w:lang w:eastAsia="zh-CN"/>
        </w:rPr>
        <w:t>subband</w:t>
      </w:r>
      <w:proofErr w:type="spellEnd"/>
      <w:r w:rsidRPr="00DE4B99">
        <w:rPr>
          <w:rFonts w:eastAsia="宋体"/>
          <w:lang w:eastAsia="zh-CN"/>
        </w:rPr>
        <w:t xml:space="preserve"> as the token dimension and </w:t>
      </w:r>
      <w:proofErr w:type="gramStart"/>
      <w:r w:rsidRPr="00DE4B99">
        <w:rPr>
          <w:rFonts w:eastAsia="宋体"/>
          <w:lang w:eastAsia="zh-CN"/>
        </w:rPr>
        <w:t>Tx</w:t>
      </w:r>
      <w:proofErr w:type="gramEnd"/>
      <w:r w:rsidRPr="00DE4B99">
        <w:rPr>
          <w:rFonts w:eastAsia="宋体"/>
          <w:lang w:eastAsia="zh-CN"/>
        </w:rPr>
        <w:t xml:space="preserve"> port as a feature dimension</w:t>
      </w:r>
      <w:r>
        <w:rPr>
          <w:rFonts w:eastAsia="宋体" w:hint="eastAsia"/>
          <w:lang w:eastAsia="zh-CN"/>
        </w:rPr>
        <w:t>.</w:t>
      </w:r>
      <w:r w:rsidRPr="00DE4B99">
        <w:t xml:space="preserve"> </w:t>
      </w:r>
    </w:p>
    <w:p w:rsidR="00DE4B99" w:rsidRPr="00DE4B99" w:rsidRDefault="00DE4B99" w:rsidP="00C464C1">
      <w:pPr>
        <w:spacing w:after="120"/>
        <w:rPr>
          <w:rFonts w:eastAsia="宋体"/>
          <w:lang w:eastAsia="zh-CN"/>
        </w:rPr>
      </w:pPr>
      <w:r w:rsidRPr="00151662">
        <w:rPr>
          <w:rFonts w:eastAsia="宋体"/>
          <w:lang w:eastAsia="zh-CN"/>
        </w:rPr>
        <w:t>For scalability over the feature dimension</w:t>
      </w:r>
      <w:r w:rsidR="003054FF" w:rsidRPr="00151662">
        <w:rPr>
          <w:rFonts w:eastAsia="宋体" w:hint="eastAsia"/>
          <w:lang w:eastAsia="zh-CN"/>
        </w:rPr>
        <w:t xml:space="preserve"> (</w:t>
      </w:r>
      <w:r w:rsidR="00237F8B" w:rsidRPr="00151662">
        <w:rPr>
          <w:rFonts w:eastAsia="宋体" w:hint="eastAsia"/>
          <w:lang w:eastAsia="zh-CN"/>
        </w:rPr>
        <w:t xml:space="preserve">i.e., </w:t>
      </w:r>
      <w:proofErr w:type="gramStart"/>
      <w:r w:rsidR="003054FF" w:rsidRPr="00151662">
        <w:rPr>
          <w:rFonts w:eastAsia="宋体" w:hint="eastAsia"/>
          <w:lang w:eastAsia="zh-CN"/>
        </w:rPr>
        <w:t>Tx</w:t>
      </w:r>
      <w:proofErr w:type="gramEnd"/>
      <w:r w:rsidR="003054FF" w:rsidRPr="00151662">
        <w:rPr>
          <w:rFonts w:eastAsia="宋体" w:hint="eastAsia"/>
          <w:lang w:eastAsia="zh-CN"/>
        </w:rPr>
        <w:t xml:space="preserve"> port)</w:t>
      </w:r>
      <w:r w:rsidR="003A025F">
        <w:rPr>
          <w:rFonts w:eastAsia="宋体" w:hint="eastAsia"/>
          <w:lang w:eastAsia="zh-CN"/>
        </w:rPr>
        <w:t>, we select Alt 1</w:t>
      </w:r>
      <w:r w:rsidR="003A025F">
        <w:rPr>
          <w:rFonts w:eastAsia="宋体"/>
          <w:lang w:eastAsia="zh-CN"/>
        </w:rPr>
        <w:t>:</w:t>
      </w:r>
      <w:r w:rsidRPr="00151662">
        <w:rPr>
          <w:rFonts w:eastAsia="宋体" w:hint="eastAsia"/>
          <w:lang w:eastAsia="zh-CN"/>
        </w:rPr>
        <w:t xml:space="preserve"> F</w:t>
      </w:r>
      <w:r w:rsidRPr="00151662">
        <w:rPr>
          <w:rFonts w:eastAsia="宋体"/>
          <w:lang w:eastAsia="zh-CN"/>
        </w:rPr>
        <w:t xml:space="preserve">ully-connected </w:t>
      </w:r>
      <w:r w:rsidRPr="00151662">
        <w:t xml:space="preserve">embedding </w:t>
      </w:r>
      <w:r w:rsidRPr="00151662">
        <w:rPr>
          <w:rFonts w:eastAsia="宋体"/>
          <w:lang w:eastAsia="zh-CN"/>
        </w:rPr>
        <w:t>layers are used for adaption layers, i.e. PT-x blocks and T-x blocks. Those blocks aim at unifying input/output dimensions and probability distribution of eigenvectors from different port numbers, while EN block and DE block are shared among all port configurations.</w:t>
      </w:r>
      <w:r w:rsidR="00366A01" w:rsidRPr="00151662">
        <w:rPr>
          <w:rFonts w:eastAsia="宋体" w:hint="eastAsia"/>
          <w:lang w:eastAsia="zh-CN"/>
        </w:rPr>
        <w:t xml:space="preserve"> </w:t>
      </w:r>
      <w:r w:rsidR="00366A01">
        <w:rPr>
          <w:rFonts w:eastAsia="宋体"/>
          <w:lang w:eastAsia="zh-CN"/>
        </w:rPr>
        <w:t>I</w:t>
      </w:r>
      <w:r w:rsidR="00366A01">
        <w:rPr>
          <w:rFonts w:eastAsia="宋体" w:hint="eastAsia"/>
          <w:lang w:eastAsia="zh-CN"/>
        </w:rPr>
        <w:t xml:space="preserve">t should be noted that for different antenna mapping with </w:t>
      </w:r>
      <w:r w:rsidR="00151662">
        <w:rPr>
          <w:rFonts w:eastAsia="宋体" w:hint="eastAsia"/>
          <w:lang w:eastAsia="zh-CN"/>
        </w:rPr>
        <w:t xml:space="preserve">the </w:t>
      </w:r>
      <w:r w:rsidR="00366A01">
        <w:rPr>
          <w:rFonts w:eastAsia="宋体" w:hint="eastAsia"/>
          <w:lang w:eastAsia="zh-CN"/>
        </w:rPr>
        <w:t xml:space="preserve">same Tx ports (like </w:t>
      </w:r>
      <w:r w:rsidR="00366A01" w:rsidRPr="00366A01">
        <w:rPr>
          <w:rFonts w:eastAsia="宋体"/>
          <w:lang w:eastAsia="zh-CN"/>
        </w:rPr>
        <w:t>[N1, N2, P] = [2, 8, 2]</w:t>
      </w:r>
      <w:r w:rsidR="00366A01">
        <w:rPr>
          <w:rFonts w:eastAsia="宋体" w:hint="eastAsia"/>
          <w:lang w:eastAsia="zh-CN"/>
        </w:rPr>
        <w:t xml:space="preserve"> and </w:t>
      </w:r>
      <w:r w:rsidR="00366A01" w:rsidRPr="00366A01">
        <w:rPr>
          <w:rFonts w:eastAsia="宋体"/>
          <w:lang w:eastAsia="zh-CN"/>
        </w:rPr>
        <w:t>[N1, N2, P] = [4</w:t>
      </w:r>
      <w:proofErr w:type="gramStart"/>
      <w:r w:rsidR="00366A01" w:rsidRPr="00366A01">
        <w:rPr>
          <w:rFonts w:eastAsia="宋体"/>
          <w:lang w:eastAsia="zh-CN"/>
        </w:rPr>
        <w:t>,4,2</w:t>
      </w:r>
      <w:proofErr w:type="gramEnd"/>
      <w:r w:rsidR="00366A01" w:rsidRPr="00366A01">
        <w:rPr>
          <w:rFonts w:eastAsia="宋体"/>
          <w:lang w:eastAsia="zh-CN"/>
        </w:rPr>
        <w:t>]</w:t>
      </w:r>
      <w:r w:rsidR="00366A01">
        <w:rPr>
          <w:rFonts w:eastAsia="宋体" w:hint="eastAsia"/>
          <w:lang w:eastAsia="zh-CN"/>
        </w:rPr>
        <w:t xml:space="preserve">), </w:t>
      </w:r>
      <w:r w:rsidR="00871829">
        <w:rPr>
          <w:rFonts w:eastAsia="宋体" w:hint="eastAsia"/>
          <w:lang w:eastAsia="zh-CN"/>
        </w:rPr>
        <w:t>different embedding layer should be trained.</w:t>
      </w:r>
      <w:r w:rsidR="00366A01">
        <w:rPr>
          <w:rFonts w:eastAsia="宋体" w:hint="eastAsia"/>
          <w:lang w:eastAsia="zh-CN"/>
        </w:rPr>
        <w:t xml:space="preserve"> </w:t>
      </w:r>
    </w:p>
    <w:p w:rsidR="00366A01" w:rsidRDefault="00DE4B99" w:rsidP="00C464C1">
      <w:pPr>
        <w:spacing w:after="120"/>
        <w:rPr>
          <w:rFonts w:eastAsia="宋体"/>
          <w:lang w:eastAsia="zh-CN"/>
        </w:rPr>
      </w:pPr>
      <w:r w:rsidRPr="00DE4B99">
        <w:rPr>
          <w:rFonts w:eastAsia="宋体"/>
          <w:lang w:eastAsia="zh-CN"/>
        </w:rPr>
        <w:t xml:space="preserve">For scalability over the token </w:t>
      </w:r>
      <w:r w:rsidR="003054FF">
        <w:rPr>
          <w:rFonts w:eastAsia="宋体"/>
          <w:lang w:eastAsia="zh-CN"/>
        </w:rPr>
        <w:t>dimension</w:t>
      </w:r>
      <w:r w:rsidR="003054FF">
        <w:rPr>
          <w:rFonts w:eastAsia="宋体" w:hint="eastAsia"/>
          <w:lang w:eastAsia="zh-CN"/>
        </w:rPr>
        <w:t xml:space="preserve"> (</w:t>
      </w:r>
      <w:r w:rsidR="0034114B">
        <w:rPr>
          <w:rFonts w:eastAsia="宋体" w:hint="eastAsia"/>
          <w:lang w:eastAsia="zh-CN"/>
        </w:rPr>
        <w:t xml:space="preserve">i.e., </w:t>
      </w:r>
      <w:proofErr w:type="spellStart"/>
      <w:r w:rsidR="003054FF">
        <w:rPr>
          <w:rFonts w:eastAsia="宋体" w:hint="eastAsia"/>
          <w:lang w:eastAsia="zh-CN"/>
        </w:rPr>
        <w:t>subband</w:t>
      </w:r>
      <w:proofErr w:type="spellEnd"/>
      <w:r w:rsidR="003054FF">
        <w:rPr>
          <w:rFonts w:eastAsia="宋体" w:hint="eastAsia"/>
          <w:lang w:eastAsia="zh-CN"/>
        </w:rPr>
        <w:t>)</w:t>
      </w:r>
      <w:r>
        <w:rPr>
          <w:rFonts w:eastAsia="宋体" w:hint="eastAsia"/>
          <w:lang w:eastAsia="zh-CN"/>
        </w:rPr>
        <w:t>, we</w:t>
      </w:r>
      <w:r w:rsidR="003054FF">
        <w:rPr>
          <w:rFonts w:eastAsia="宋体" w:hint="eastAsia"/>
          <w:lang w:eastAsia="zh-CN"/>
        </w:rPr>
        <w:t xml:space="preserve"> select Alt 2, which pads the model input to a fix number of subbands.</w:t>
      </w:r>
      <w:r w:rsidR="00BA63EB">
        <w:rPr>
          <w:rFonts w:eastAsia="宋体" w:hint="eastAsia"/>
          <w:lang w:eastAsia="zh-CN"/>
        </w:rPr>
        <w:t xml:space="preserve"> </w:t>
      </w:r>
    </w:p>
    <w:p w:rsidR="00BA63EB" w:rsidRPr="00151662" w:rsidRDefault="00BA63EB" w:rsidP="00C464C1">
      <w:pPr>
        <w:spacing w:after="120"/>
        <w:rPr>
          <w:rFonts w:eastAsiaTheme="minorEastAsia"/>
          <w:lang w:eastAsia="zh-CN"/>
        </w:rPr>
      </w:pPr>
      <w:r w:rsidRPr="00151662">
        <w:rPr>
          <w:rFonts w:eastAsia="宋体"/>
          <w:lang w:eastAsia="zh-CN"/>
        </w:rPr>
        <w:t>I</w:t>
      </w:r>
      <w:r w:rsidRPr="00151662">
        <w:rPr>
          <w:rFonts w:eastAsia="宋体" w:hint="eastAsia"/>
          <w:lang w:eastAsia="zh-CN"/>
        </w:rPr>
        <w:t xml:space="preserve">t should be noted that </w:t>
      </w:r>
      <w:r w:rsidR="00871829" w:rsidRPr="00151662">
        <w:rPr>
          <w:rFonts w:eastAsia="宋体" w:hint="eastAsia"/>
          <w:lang w:eastAsia="zh-CN"/>
        </w:rPr>
        <w:t xml:space="preserve">only </w:t>
      </w:r>
      <w:r w:rsidRPr="00151662">
        <w:rPr>
          <w:rFonts w:eastAsia="宋体" w:hint="eastAsia"/>
          <w:lang w:eastAsia="zh-CN"/>
        </w:rPr>
        <w:t>padding at input may not be sufficient in deployment.</w:t>
      </w:r>
      <w:r w:rsidRPr="00151662">
        <w:rPr>
          <w:rFonts w:eastAsiaTheme="minorEastAsia"/>
          <w:lang w:eastAsia="zh-CN"/>
        </w:rPr>
        <w:t xml:space="preserve"> </w:t>
      </w:r>
      <w:r w:rsidR="00366A01" w:rsidRPr="00151662">
        <w:rPr>
          <w:rFonts w:eastAsiaTheme="minorEastAsia"/>
          <w:lang w:eastAsia="zh-CN"/>
        </w:rPr>
        <w:t xml:space="preserve">For a given model structure, the input dimension </w:t>
      </w:r>
      <w:r w:rsidR="00366A01" w:rsidRPr="00151662">
        <w:rPr>
          <w:rFonts w:eastAsiaTheme="minorEastAsia" w:hint="eastAsia"/>
          <w:lang w:eastAsia="zh-CN"/>
        </w:rPr>
        <w:t xml:space="preserve">during training </w:t>
      </w:r>
      <w:r w:rsidR="00366A01" w:rsidRPr="00151662">
        <w:rPr>
          <w:rFonts w:eastAsiaTheme="minorEastAsia"/>
          <w:lang w:eastAsia="zh-CN"/>
        </w:rPr>
        <w:t>is fixed.</w:t>
      </w:r>
      <w:r w:rsidR="00871829" w:rsidRPr="00151662">
        <w:rPr>
          <w:rFonts w:eastAsiaTheme="minorEastAsia" w:hint="eastAsia"/>
          <w:lang w:eastAsia="zh-CN"/>
        </w:rPr>
        <w:t xml:space="preserve"> </w:t>
      </w:r>
      <w:r w:rsidRPr="00151662">
        <w:rPr>
          <w:rFonts w:eastAsiaTheme="minorEastAsia"/>
          <w:lang w:eastAsia="zh-CN"/>
        </w:rPr>
        <w:t>The model can obtain CSI feedback for larger bandwidths through multiple inferences with smaller bandwidths. For example, the model with an input bandwidth of 5MHz can achieve CSI feedback for a 10MHz bandwidth through two inferences. Evaluations in Rel-18 indicate that the model exhibits good generalization across different frequenc</w:t>
      </w:r>
      <w:r w:rsidRPr="00151662">
        <w:rPr>
          <w:rFonts w:eastAsiaTheme="minorEastAsia" w:hint="eastAsia"/>
          <w:lang w:eastAsia="zh-CN"/>
        </w:rPr>
        <w:t>ies</w:t>
      </w:r>
      <w:r w:rsidRPr="00151662">
        <w:rPr>
          <w:rFonts w:eastAsiaTheme="minorEastAsia"/>
          <w:lang w:eastAsia="zh-CN"/>
        </w:rPr>
        <w:t xml:space="preserve">, thereby ensuring the model's performance across various sub-bands. The AI model can also support different input bandwidths by adjusting its inputs. For example, the model's two inferences can include a few overlapping sub-bands. For instance, a model with an input bandwidth of 5MHz can cover CSI feedback for a 9MHz bandwidth through two inferences, with a 1MHz overlap between the inputs of the two inferences. In another example, when the CSI reporting configuration specifies a 4MHz bandwidth, the encoder can still perform inference on a 5MHz bandwidth, while NW-side removes the </w:t>
      </w:r>
      <w:r w:rsidRPr="00151662">
        <w:rPr>
          <w:rFonts w:eastAsiaTheme="minorEastAsia" w:hint="eastAsia"/>
          <w:lang w:eastAsia="zh-CN"/>
        </w:rPr>
        <w:t>extra</w:t>
      </w:r>
      <w:r w:rsidRPr="00151662">
        <w:rPr>
          <w:rFonts w:eastAsiaTheme="minorEastAsia"/>
          <w:lang w:eastAsia="zh-CN"/>
        </w:rPr>
        <w:t xml:space="preserve"> CSI from the decoder's output. If the model output can distinguish between different sub-bands, the model can also perform inference on a larger bandwidth and feedback a </w:t>
      </w:r>
      <w:r w:rsidRPr="00151662">
        <w:rPr>
          <w:rFonts w:eastAsiaTheme="minorEastAsia" w:hint="eastAsia"/>
          <w:lang w:eastAsia="zh-CN"/>
        </w:rPr>
        <w:t>part</w:t>
      </w:r>
      <w:r w:rsidRPr="00151662">
        <w:rPr>
          <w:rFonts w:eastAsiaTheme="minorEastAsia"/>
          <w:lang w:eastAsia="zh-CN"/>
        </w:rPr>
        <w:t xml:space="preserve"> of the model output by cropping the output.</w:t>
      </w:r>
    </w:p>
    <w:p w:rsidR="00366A01" w:rsidRPr="00151662" w:rsidRDefault="00366A01" w:rsidP="00C464C1">
      <w:pPr>
        <w:pStyle w:val="ProposalObservation"/>
        <w:spacing w:beforeLines="0" w:before="0" w:after="120"/>
        <w:rPr>
          <w:rFonts w:eastAsiaTheme="minorEastAsia"/>
          <w:lang w:eastAsia="zh-CN"/>
        </w:rPr>
      </w:pPr>
      <w:bookmarkStart w:id="15" w:name="_Ref189843471"/>
      <w:r w:rsidRPr="00151662">
        <w:t xml:space="preserve">Proposal </w:t>
      </w:r>
      <w:r w:rsidR="00901930">
        <w:fldChar w:fldCharType="begin"/>
      </w:r>
      <w:r w:rsidR="00901930">
        <w:instrText xml:space="preserve"> SEQ Proposal \* ARABIC </w:instrText>
      </w:r>
      <w:r w:rsidR="00901930">
        <w:fldChar w:fldCharType="separate"/>
      </w:r>
      <w:r w:rsidR="002243A3">
        <w:rPr>
          <w:noProof/>
        </w:rPr>
        <w:t>2</w:t>
      </w:r>
      <w:r w:rsidR="00901930">
        <w:rPr>
          <w:noProof/>
        </w:rPr>
        <w:fldChar w:fldCharType="end"/>
      </w:r>
      <w:r w:rsidRPr="00151662">
        <w:rPr>
          <w:rFonts w:eastAsiaTheme="minorEastAsia" w:hint="eastAsia"/>
        </w:rPr>
        <w:t xml:space="preserve">: </w:t>
      </w:r>
      <w:r w:rsidR="009B65CF" w:rsidRPr="00151662">
        <w:rPr>
          <w:rFonts w:eastAsiaTheme="minorEastAsia" w:hint="eastAsia"/>
          <w:lang w:eastAsia="zh-CN"/>
        </w:rPr>
        <w:t>For AI/ML based CSI comparison, t</w:t>
      </w:r>
      <w:r w:rsidR="009B65CF" w:rsidRPr="00151662">
        <w:rPr>
          <w:rFonts w:eastAsiaTheme="minorEastAsia"/>
        </w:rPr>
        <w:t xml:space="preserve">o </w:t>
      </w:r>
      <w:r w:rsidRPr="00151662">
        <w:rPr>
          <w:rFonts w:eastAsiaTheme="minorEastAsia"/>
        </w:rPr>
        <w:t>support different bandwidths</w:t>
      </w:r>
      <w:r w:rsidR="009B65CF" w:rsidRPr="00151662">
        <w:rPr>
          <w:rFonts w:eastAsiaTheme="minorEastAsia" w:hint="eastAsia"/>
          <w:lang w:eastAsia="zh-CN"/>
        </w:rPr>
        <w:t xml:space="preserve"> for inference</w:t>
      </w:r>
      <w:r w:rsidRPr="00151662">
        <w:rPr>
          <w:rFonts w:eastAsiaTheme="minorEastAsia"/>
        </w:rPr>
        <w:t xml:space="preserve">, </w:t>
      </w:r>
      <w:r w:rsidR="009B65CF" w:rsidRPr="00151662">
        <w:rPr>
          <w:rFonts w:eastAsiaTheme="minorEastAsia" w:hint="eastAsia"/>
          <w:lang w:eastAsia="zh-CN"/>
        </w:rPr>
        <w:t xml:space="preserve">in additional to support scalable models, </w:t>
      </w:r>
      <w:r w:rsidRPr="00151662">
        <w:rPr>
          <w:rFonts w:eastAsiaTheme="minorEastAsia"/>
        </w:rPr>
        <w:t>the following methods</w:t>
      </w:r>
      <w:r w:rsidR="009B65CF" w:rsidRPr="00151662">
        <w:rPr>
          <w:rFonts w:eastAsiaTheme="minorEastAsia" w:hint="eastAsia"/>
          <w:lang w:eastAsia="zh-CN"/>
        </w:rPr>
        <w:t xml:space="preserve"> are also considered</w:t>
      </w:r>
      <w:r w:rsidRPr="00151662">
        <w:rPr>
          <w:rFonts w:eastAsiaTheme="minorEastAsia"/>
        </w:rPr>
        <w:t>:</w:t>
      </w:r>
      <w:bookmarkEnd w:id="15"/>
    </w:p>
    <w:p w:rsidR="00366A01" w:rsidRPr="00151662" w:rsidRDefault="00366A01" w:rsidP="00C464C1">
      <w:pPr>
        <w:pStyle w:val="ProposalObservation"/>
        <w:numPr>
          <w:ilvl w:val="0"/>
          <w:numId w:val="8"/>
        </w:numPr>
        <w:spacing w:beforeLines="0" w:before="0" w:after="120"/>
      </w:pPr>
      <w:r w:rsidRPr="00151662">
        <w:t>Obtaining CSI feedback for larger bandwidths through multiple inferences;</w:t>
      </w:r>
    </w:p>
    <w:p w:rsidR="00366A01" w:rsidRPr="00151662" w:rsidRDefault="00366A01" w:rsidP="00C464C1">
      <w:pPr>
        <w:pStyle w:val="ProposalObservation"/>
        <w:numPr>
          <w:ilvl w:val="0"/>
          <w:numId w:val="8"/>
        </w:numPr>
        <w:spacing w:beforeLines="0" w:before="0" w:after="120"/>
      </w:pPr>
      <w:r w:rsidRPr="00151662">
        <w:t>Adjusting the input bandwidth;</w:t>
      </w:r>
    </w:p>
    <w:p w:rsidR="00366A01" w:rsidRPr="00151662" w:rsidRDefault="00366A01" w:rsidP="00C464C1">
      <w:pPr>
        <w:pStyle w:val="ProposalObservation"/>
        <w:numPr>
          <w:ilvl w:val="0"/>
          <w:numId w:val="8"/>
        </w:numPr>
        <w:spacing w:beforeLines="0" w:before="0" w:after="120"/>
      </w:pPr>
      <w:r w:rsidRPr="00151662">
        <w:t>Cropping the model output.</w:t>
      </w:r>
    </w:p>
    <w:p w:rsidR="003054FF" w:rsidRPr="00151662" w:rsidRDefault="003A025F" w:rsidP="003054FF">
      <w:pPr>
        <w:spacing w:after="120"/>
        <w:rPr>
          <w:rFonts w:eastAsia="宋体"/>
          <w:lang w:eastAsia="zh-CN"/>
        </w:rPr>
      </w:pPr>
      <w:r w:rsidRPr="00DE4B99">
        <w:rPr>
          <w:rFonts w:eastAsia="宋体"/>
          <w:lang w:eastAsia="zh-CN"/>
        </w:rPr>
        <w:t>For scalability over</w:t>
      </w:r>
      <w:r>
        <w:rPr>
          <w:rFonts w:eastAsia="宋体" w:hint="eastAsia"/>
          <w:lang w:eastAsia="zh-CN"/>
        </w:rPr>
        <w:t xml:space="preserve"> </w:t>
      </w:r>
      <w:r>
        <w:rPr>
          <w:rFonts w:eastAsia="宋体"/>
          <w:lang w:eastAsia="zh-CN"/>
        </w:rPr>
        <w:t xml:space="preserve">the payload size, </w:t>
      </w:r>
      <w:r w:rsidRPr="00151662">
        <w:rPr>
          <w:rFonts w:eastAsia="宋体" w:hint="eastAsia"/>
          <w:lang w:eastAsia="zh-CN"/>
        </w:rPr>
        <w:t>we select Alt 1</w:t>
      </w:r>
      <w:r w:rsidRPr="0071652A">
        <w:t>: specific output linear layer for each payload configuration</w:t>
      </w:r>
      <w:r>
        <w:t xml:space="preserve">. </w:t>
      </w:r>
      <w:r w:rsidR="003054FF" w:rsidRPr="00151662">
        <w:rPr>
          <w:rFonts w:eastAsia="宋体"/>
          <w:lang w:eastAsia="zh-CN"/>
        </w:rPr>
        <w:t xml:space="preserve">To support variable CSI feedback payload, </w:t>
      </w:r>
      <w:r w:rsidR="003054FF" w:rsidRPr="00151662">
        <w:rPr>
          <w:rFonts w:eastAsia="宋体" w:hint="eastAsia"/>
          <w:lang w:eastAsia="zh-CN"/>
        </w:rPr>
        <w:t>T</w:t>
      </w:r>
      <w:r w:rsidR="003054FF" w:rsidRPr="00151662">
        <w:rPr>
          <w:rFonts w:eastAsia="宋体"/>
          <w:lang w:eastAsia="zh-CN"/>
        </w:rPr>
        <w:t xml:space="preserve">ransformer based AI/ML model (two </w:t>
      </w:r>
      <w:r w:rsidR="003054FF" w:rsidRPr="00151662">
        <w:rPr>
          <w:rFonts w:eastAsia="宋体" w:hint="eastAsia"/>
          <w:lang w:eastAsia="zh-CN"/>
        </w:rPr>
        <w:t>T</w:t>
      </w:r>
      <w:r w:rsidR="003054FF" w:rsidRPr="00151662">
        <w:rPr>
          <w:rFonts w:eastAsia="宋体"/>
          <w:lang w:eastAsia="zh-CN"/>
        </w:rPr>
        <w:t>ransformer encode blocks) is used in both encoder part (EN block) and decoder part (DE block), and fully-connected layers are used for adaption layers, i.e. DS-x blocks and US-x blocks. A pair of DS-x block and US-x block corresponds to a payload configuration while EN block and DE block are shared among all payload configurations.</w:t>
      </w:r>
    </w:p>
    <w:p w:rsidR="006F05D1" w:rsidRPr="00E153B0" w:rsidRDefault="003271C5" w:rsidP="001F76CD">
      <w:pPr>
        <w:spacing w:after="120"/>
        <w:rPr>
          <w:rFonts w:eastAsiaTheme="minorEastAsia"/>
          <w:b/>
          <w:sz w:val="21"/>
          <w:u w:val="single"/>
          <w:lang w:eastAsia="zh-CN"/>
        </w:rPr>
      </w:pPr>
      <w:r w:rsidRPr="00E153B0">
        <w:rPr>
          <w:rFonts w:eastAsiaTheme="minorEastAsia" w:hint="eastAsia"/>
          <w:b/>
          <w:sz w:val="21"/>
          <w:u w:val="single"/>
          <w:lang w:eastAsia="zh-CN"/>
        </w:rPr>
        <w:t>Performance Evaluation</w:t>
      </w:r>
    </w:p>
    <w:p w:rsidR="00231461" w:rsidRPr="00151662" w:rsidRDefault="00231461" w:rsidP="00231461">
      <w:pPr>
        <w:spacing w:after="120"/>
        <w:rPr>
          <w:rFonts w:eastAsia="宋体"/>
          <w:lang w:eastAsia="zh-CN"/>
        </w:rPr>
      </w:pPr>
      <w:r w:rsidRPr="00151662">
        <w:rPr>
          <w:rFonts w:eastAsia="宋体"/>
          <w:lang w:eastAsia="zh-CN"/>
        </w:rPr>
        <w:t>T</w:t>
      </w:r>
      <w:r w:rsidRPr="00151662">
        <w:rPr>
          <w:rFonts w:eastAsia="宋体" w:hint="eastAsia"/>
          <w:lang w:eastAsia="zh-CN"/>
        </w:rPr>
        <w:t xml:space="preserve">o verify the scalability over token dimension, all 12 subbands and first 6 subbands are considered as </w:t>
      </w:r>
      <w:r w:rsidR="009B1267" w:rsidRPr="00151662">
        <w:rPr>
          <w:rFonts w:eastAsia="宋体" w:hint="eastAsia"/>
          <w:lang w:eastAsia="zh-CN"/>
        </w:rPr>
        <w:t xml:space="preserve">two </w:t>
      </w:r>
      <w:r w:rsidRPr="00151662">
        <w:rPr>
          <w:rFonts w:eastAsia="宋体" w:hint="eastAsia"/>
          <w:lang w:eastAsia="zh-CN"/>
        </w:rPr>
        <w:t xml:space="preserve">different </w:t>
      </w:r>
      <w:r w:rsidR="003A025F" w:rsidRPr="00151662">
        <w:rPr>
          <w:rFonts w:eastAsia="宋体"/>
          <w:lang w:eastAsia="zh-CN"/>
        </w:rPr>
        <w:t>numbers</w:t>
      </w:r>
      <w:r w:rsidRPr="00151662">
        <w:rPr>
          <w:rFonts w:eastAsia="宋体" w:hint="eastAsia"/>
          <w:lang w:eastAsia="zh-CN"/>
        </w:rPr>
        <w:t xml:space="preserve"> of input subbands. </w:t>
      </w:r>
      <w:r w:rsidRPr="00151662">
        <w:rPr>
          <w:rFonts w:eastAsia="宋体"/>
          <w:lang w:eastAsia="zh-CN"/>
        </w:rPr>
        <w:t>We adopt quantization aware training with a 2-bit uniform quantization codebook during the training phase, and the same quantization codebook is applied for the inference phase.</w:t>
      </w:r>
    </w:p>
    <w:p w:rsidR="00231461" w:rsidRPr="00151662" w:rsidRDefault="00231461" w:rsidP="00231461">
      <w:pPr>
        <w:spacing w:after="120"/>
        <w:rPr>
          <w:rFonts w:eastAsia="宋体"/>
          <w:lang w:eastAsia="zh-CN"/>
        </w:rPr>
      </w:pPr>
      <w:r w:rsidRPr="00151662">
        <w:rPr>
          <w:rFonts w:eastAsia="宋体"/>
          <w:lang w:eastAsia="zh-CN"/>
        </w:rPr>
        <w:t xml:space="preserve">The </w:t>
      </w:r>
      <w:r w:rsidR="009B65CF" w:rsidRPr="00151662">
        <w:rPr>
          <w:rFonts w:eastAsia="宋体" w:hint="eastAsia"/>
          <w:lang w:eastAsia="zh-CN"/>
        </w:rPr>
        <w:t>scalable</w:t>
      </w:r>
      <w:r w:rsidRPr="00151662">
        <w:rPr>
          <w:rFonts w:eastAsia="宋体"/>
          <w:lang w:eastAsia="zh-CN"/>
        </w:rPr>
        <w:t xml:space="preserve"> model </w:t>
      </w:r>
      <w:r w:rsidR="009B65CF" w:rsidRPr="00151662">
        <w:rPr>
          <w:rFonts w:eastAsia="宋体" w:hint="eastAsia"/>
          <w:lang w:eastAsia="zh-CN"/>
        </w:rPr>
        <w:t xml:space="preserve">for Case 1 </w:t>
      </w:r>
      <w:r w:rsidRPr="00151662">
        <w:rPr>
          <w:rFonts w:eastAsia="宋体"/>
          <w:lang w:eastAsia="zh-CN"/>
        </w:rPr>
        <w:t>is trained on mixed training datasets that subject to various sizes of payloads</w:t>
      </w:r>
      <w:r w:rsidRPr="00151662">
        <w:rPr>
          <w:rFonts w:eastAsia="宋体" w:hint="eastAsia"/>
          <w:lang w:eastAsia="zh-CN"/>
        </w:rPr>
        <w:t xml:space="preserve"> and </w:t>
      </w:r>
      <w:r w:rsidRPr="00151662">
        <w:rPr>
          <w:rFonts w:eastAsia="宋体"/>
          <w:lang w:eastAsia="zh-CN"/>
        </w:rPr>
        <w:t xml:space="preserve">different </w:t>
      </w:r>
      <w:proofErr w:type="gramStart"/>
      <w:r w:rsidRPr="00151662">
        <w:rPr>
          <w:rFonts w:eastAsia="宋体"/>
          <w:lang w:eastAsia="zh-CN"/>
        </w:rPr>
        <w:t>Tx</w:t>
      </w:r>
      <w:proofErr w:type="gramEnd"/>
      <w:r w:rsidRPr="00151662">
        <w:rPr>
          <w:rFonts w:eastAsia="宋体"/>
          <w:lang w:eastAsia="zh-CN"/>
        </w:rPr>
        <w:t xml:space="preserve"> ports</w:t>
      </w:r>
      <w:r w:rsidRPr="00151662">
        <w:rPr>
          <w:rFonts w:eastAsia="宋体" w:hint="eastAsia"/>
          <w:lang w:eastAsia="zh-CN"/>
        </w:rPr>
        <w:t xml:space="preserve"> and different number of subbands. </w:t>
      </w:r>
      <w:r w:rsidRPr="00151662">
        <w:rPr>
          <w:rFonts w:eastAsiaTheme="minorEastAsia"/>
          <w:lang w:eastAsia="zh-CN"/>
        </w:rPr>
        <w:t>T</w:t>
      </w:r>
      <w:r w:rsidRPr="00151662">
        <w:rPr>
          <w:rFonts w:eastAsiaTheme="minorEastAsia" w:hint="eastAsia"/>
          <w:lang w:eastAsia="zh-CN"/>
        </w:rPr>
        <w:t xml:space="preserve">he transformer blocks </w:t>
      </w:r>
      <w:r w:rsidRPr="00151662">
        <w:rPr>
          <w:rFonts w:eastAsiaTheme="minorEastAsia"/>
          <w:lang w:eastAsia="zh-CN"/>
        </w:rPr>
        <w:t>(EN block</w:t>
      </w:r>
      <w:r w:rsidRPr="00151662">
        <w:rPr>
          <w:rFonts w:eastAsiaTheme="minorEastAsia" w:hint="eastAsia"/>
          <w:lang w:eastAsia="zh-CN"/>
        </w:rPr>
        <w:t xml:space="preserve"> and DE block in </w:t>
      </w:r>
      <w:r w:rsidRPr="00151662">
        <w:rPr>
          <w:rFonts w:eastAsiaTheme="minorEastAsia"/>
          <w:lang w:eastAsia="zh-CN"/>
        </w:rPr>
        <w:fldChar w:fldCharType="begin"/>
      </w:r>
      <w:r w:rsidRPr="00151662">
        <w:rPr>
          <w:rFonts w:eastAsiaTheme="minorEastAsia"/>
          <w:lang w:eastAsia="zh-CN"/>
        </w:rPr>
        <w:instrText xml:space="preserve"> </w:instrText>
      </w:r>
      <w:r w:rsidRPr="00151662">
        <w:rPr>
          <w:rFonts w:eastAsiaTheme="minorEastAsia" w:hint="eastAsia"/>
          <w:lang w:eastAsia="zh-CN"/>
        </w:rPr>
        <w:instrText>REF _Ref193891703 \h</w:instrText>
      </w:r>
      <w:r w:rsidRPr="00151662">
        <w:rPr>
          <w:rFonts w:eastAsiaTheme="minorEastAsia"/>
          <w:lang w:eastAsia="zh-CN"/>
        </w:rPr>
        <w:instrText xml:space="preserve"> </w:instrText>
      </w:r>
      <w:r w:rsidR="00151662" w:rsidRPr="00151662">
        <w:rPr>
          <w:rFonts w:eastAsiaTheme="minorEastAsia"/>
          <w:lang w:eastAsia="zh-CN"/>
        </w:rPr>
        <w:instrText xml:space="preserve"> \* MERGEFORMAT </w:instrText>
      </w:r>
      <w:r w:rsidRPr="00151662">
        <w:rPr>
          <w:rFonts w:eastAsiaTheme="minorEastAsia"/>
          <w:lang w:eastAsia="zh-CN"/>
        </w:rPr>
      </w:r>
      <w:r w:rsidRPr="00151662">
        <w:rPr>
          <w:rFonts w:eastAsiaTheme="minorEastAsia"/>
          <w:lang w:eastAsia="zh-CN"/>
        </w:rPr>
        <w:fldChar w:fldCharType="separate"/>
      </w:r>
      <w:r w:rsidR="002243A3">
        <w:t xml:space="preserve">Figure </w:t>
      </w:r>
      <w:r w:rsidR="002243A3">
        <w:rPr>
          <w:noProof/>
        </w:rPr>
        <w:t>1</w:t>
      </w:r>
      <w:r w:rsidRPr="00151662">
        <w:rPr>
          <w:rFonts w:eastAsiaTheme="minorEastAsia"/>
          <w:lang w:eastAsia="zh-CN"/>
        </w:rPr>
        <w:fldChar w:fldCharType="end"/>
      </w:r>
      <w:r w:rsidRPr="00151662">
        <w:rPr>
          <w:rFonts w:eastAsiaTheme="minorEastAsia"/>
          <w:lang w:eastAsia="zh-CN"/>
        </w:rPr>
        <w:t>)</w:t>
      </w:r>
      <w:r w:rsidRPr="00151662">
        <w:rPr>
          <w:rFonts w:eastAsiaTheme="minorEastAsia" w:hint="eastAsia"/>
          <w:lang w:eastAsia="zh-CN"/>
        </w:rPr>
        <w:t xml:space="preserve"> in both encoder and decoder have </w:t>
      </w:r>
      <w:r w:rsidRPr="00151662">
        <w:rPr>
          <w:rFonts w:eastAsiaTheme="minorEastAsia"/>
          <w:lang w:eastAsia="zh-CN"/>
        </w:rPr>
        <w:t>the</w:t>
      </w:r>
      <w:r w:rsidRPr="00151662">
        <w:rPr>
          <w:rFonts w:eastAsiaTheme="minorEastAsia" w:hint="eastAsia"/>
          <w:lang w:eastAsia="zh-CN"/>
        </w:rPr>
        <w:t xml:space="preserve"> same </w:t>
      </w:r>
      <w:r w:rsidRPr="00151662">
        <w:rPr>
          <w:rFonts w:eastAsiaTheme="minorEastAsia"/>
          <w:lang w:eastAsia="zh-CN"/>
        </w:rPr>
        <w:t>structure</w:t>
      </w:r>
      <w:r w:rsidRPr="00151662">
        <w:rPr>
          <w:rFonts w:eastAsiaTheme="minorEastAsia" w:hint="eastAsia"/>
          <w:lang w:eastAsia="zh-CN"/>
        </w:rPr>
        <w:t xml:space="preserve"> and h</w:t>
      </w:r>
      <w:r w:rsidRPr="00151662">
        <w:rPr>
          <w:rFonts w:eastAsiaTheme="minorEastAsia"/>
          <w:lang w:eastAsia="zh-CN"/>
        </w:rPr>
        <w:t>yper-parameter</w:t>
      </w:r>
      <w:r w:rsidRPr="00151662">
        <w:rPr>
          <w:rFonts w:eastAsiaTheme="minorEastAsia" w:hint="eastAsia"/>
          <w:lang w:eastAsia="zh-CN"/>
        </w:rPr>
        <w:t xml:space="preserve"> as </w:t>
      </w:r>
      <w:r w:rsidRPr="00151662">
        <w:rPr>
          <w:rFonts w:eastAsiaTheme="minorEastAsia"/>
          <w:lang w:eastAsia="zh-CN"/>
        </w:rPr>
        <w:t>described</w:t>
      </w:r>
      <w:r w:rsidRPr="00151662">
        <w:rPr>
          <w:rFonts w:eastAsiaTheme="minorEastAsia" w:hint="eastAsia"/>
          <w:lang w:eastAsia="zh-CN"/>
        </w:rPr>
        <w:t xml:space="preserve"> in the </w:t>
      </w:r>
      <w:r w:rsidRPr="00151662">
        <w:rPr>
          <w:rFonts w:eastAsiaTheme="minorEastAsia"/>
          <w:lang w:eastAsia="zh-CN"/>
        </w:rPr>
        <w:fldChar w:fldCharType="begin"/>
      </w:r>
      <w:r w:rsidRPr="00151662">
        <w:rPr>
          <w:rFonts w:eastAsiaTheme="minorEastAsia"/>
          <w:lang w:eastAsia="zh-CN"/>
        </w:rPr>
        <w:instrText xml:space="preserve"> </w:instrText>
      </w:r>
      <w:r w:rsidRPr="00151662">
        <w:rPr>
          <w:rFonts w:eastAsiaTheme="minorEastAsia" w:hint="eastAsia"/>
          <w:lang w:eastAsia="zh-CN"/>
        </w:rPr>
        <w:instrText>REF _Ref193881130 \r \h</w:instrText>
      </w:r>
      <w:r w:rsidRPr="00151662">
        <w:rPr>
          <w:rFonts w:eastAsiaTheme="minorEastAsia"/>
          <w:lang w:eastAsia="zh-CN"/>
        </w:rPr>
        <w:instrText xml:space="preserve"> </w:instrText>
      </w:r>
      <w:r w:rsidR="00151662" w:rsidRPr="00151662">
        <w:rPr>
          <w:rFonts w:eastAsiaTheme="minorEastAsia"/>
          <w:lang w:eastAsia="zh-CN"/>
        </w:rPr>
        <w:instrText xml:space="preserve"> \* MERGEFORMAT </w:instrText>
      </w:r>
      <w:r w:rsidRPr="00151662">
        <w:rPr>
          <w:rFonts w:eastAsiaTheme="minorEastAsia"/>
          <w:lang w:eastAsia="zh-CN"/>
        </w:rPr>
      </w:r>
      <w:r w:rsidRPr="00151662">
        <w:rPr>
          <w:rFonts w:eastAsiaTheme="minorEastAsia"/>
          <w:lang w:eastAsia="zh-CN"/>
        </w:rPr>
        <w:fldChar w:fldCharType="separate"/>
      </w:r>
      <w:r w:rsidR="002243A3">
        <w:rPr>
          <w:rFonts w:eastAsiaTheme="minorEastAsia"/>
          <w:lang w:eastAsia="zh-CN"/>
        </w:rPr>
        <w:t>2.1.1</w:t>
      </w:r>
      <w:r w:rsidRPr="00151662">
        <w:rPr>
          <w:rFonts w:eastAsiaTheme="minorEastAsia"/>
          <w:lang w:eastAsia="zh-CN"/>
        </w:rPr>
        <w:fldChar w:fldCharType="end"/>
      </w:r>
      <w:r w:rsidRPr="00151662">
        <w:rPr>
          <w:rFonts w:eastAsiaTheme="minorEastAsia" w:hint="eastAsia"/>
          <w:lang w:eastAsia="zh-CN"/>
        </w:rPr>
        <w:t>.</w:t>
      </w:r>
      <w:r w:rsidRPr="00151662">
        <w:rPr>
          <w:rFonts w:eastAsia="宋体"/>
          <w:lang w:eastAsia="zh-CN"/>
        </w:rPr>
        <w:t xml:space="preserve"> At the training phase, multi-task learning scheme is used and the loss function is the average SGCS over all payload and ports configurations. At the inference phase, for a given layer, only one branch is activated according to the configured payload. The input is eigenvector from all layers, i.e. ignoring layer index.</w:t>
      </w:r>
    </w:p>
    <w:p w:rsidR="00871829" w:rsidRDefault="00E24D9D" w:rsidP="00871829">
      <w:pPr>
        <w:spacing w:after="120"/>
        <w:rPr>
          <w:rFonts w:eastAsiaTheme="minorEastAsia"/>
          <w:lang w:eastAsia="zh-CN"/>
        </w:rPr>
      </w:pPr>
      <w:r>
        <w:rPr>
          <w:rFonts w:eastAsiaTheme="minorEastAsia" w:hint="eastAsia"/>
          <w:lang w:eastAsia="zh-CN"/>
        </w:rPr>
        <w:t xml:space="preserve">The </w:t>
      </w:r>
      <w:r w:rsidR="009B65CF">
        <w:rPr>
          <w:rFonts w:eastAsiaTheme="minorEastAsia" w:hint="eastAsia"/>
          <w:lang w:eastAsia="zh-CN"/>
        </w:rPr>
        <w:t xml:space="preserve">dedicated model for </w:t>
      </w:r>
      <w:r>
        <w:rPr>
          <w:rFonts w:eastAsiaTheme="minorEastAsia" w:hint="eastAsia"/>
          <w:lang w:eastAsia="zh-CN"/>
        </w:rPr>
        <w:t>Case</w:t>
      </w:r>
      <w:r w:rsidR="00231461">
        <w:rPr>
          <w:rFonts w:eastAsiaTheme="minorEastAsia" w:hint="eastAsia"/>
          <w:lang w:eastAsia="zh-CN"/>
        </w:rPr>
        <w:t xml:space="preserve"> </w:t>
      </w:r>
      <w:r>
        <w:rPr>
          <w:rFonts w:eastAsiaTheme="minorEastAsia" w:hint="eastAsia"/>
          <w:lang w:eastAsia="zh-CN"/>
        </w:rPr>
        <w:t xml:space="preserve">2 is trained for each specific configuration of </w:t>
      </w:r>
      <w:r>
        <w:rPr>
          <w:rFonts w:eastAsiaTheme="minorEastAsia"/>
          <w:lang w:eastAsia="zh-CN"/>
        </w:rPr>
        <w:t>payload</w:t>
      </w:r>
      <w:r>
        <w:rPr>
          <w:rFonts w:eastAsiaTheme="minorEastAsia" w:hint="eastAsia"/>
          <w:lang w:eastAsia="zh-CN"/>
        </w:rPr>
        <w:t xml:space="preserve">, </w:t>
      </w:r>
      <w:proofErr w:type="gramStart"/>
      <w:r>
        <w:rPr>
          <w:rFonts w:eastAsiaTheme="minorEastAsia" w:hint="eastAsia"/>
          <w:lang w:eastAsia="zh-CN"/>
        </w:rPr>
        <w:t>Tx</w:t>
      </w:r>
      <w:proofErr w:type="gramEnd"/>
      <w:r>
        <w:rPr>
          <w:rFonts w:eastAsiaTheme="minorEastAsia" w:hint="eastAsia"/>
          <w:lang w:eastAsia="zh-CN"/>
        </w:rPr>
        <w:t xml:space="preserve"> port and number of subbands.</w:t>
      </w:r>
      <w:r w:rsidR="00BE3A1B">
        <w:rPr>
          <w:rFonts w:eastAsiaTheme="minorEastAsia" w:hint="eastAsia"/>
          <w:lang w:eastAsia="zh-CN"/>
        </w:rPr>
        <w:t xml:space="preserve"> For fair comparison, the Case</w:t>
      </w:r>
      <w:r w:rsidR="00231461">
        <w:rPr>
          <w:rFonts w:eastAsiaTheme="minorEastAsia" w:hint="eastAsia"/>
          <w:lang w:eastAsia="zh-CN"/>
        </w:rPr>
        <w:t xml:space="preserve"> </w:t>
      </w:r>
      <w:r w:rsidR="00BE3A1B">
        <w:rPr>
          <w:rFonts w:eastAsiaTheme="minorEastAsia" w:hint="eastAsia"/>
          <w:lang w:eastAsia="zh-CN"/>
        </w:rPr>
        <w:t xml:space="preserve">2 model for 32 </w:t>
      </w:r>
      <w:proofErr w:type="gramStart"/>
      <w:r w:rsidR="00BE3A1B">
        <w:rPr>
          <w:rFonts w:eastAsiaTheme="minorEastAsia" w:hint="eastAsia"/>
          <w:lang w:eastAsia="zh-CN"/>
        </w:rPr>
        <w:t>Tx</w:t>
      </w:r>
      <w:proofErr w:type="gramEnd"/>
      <w:r w:rsidR="00BE3A1B">
        <w:rPr>
          <w:rFonts w:eastAsiaTheme="minorEastAsia" w:hint="eastAsia"/>
          <w:lang w:eastAsia="zh-CN"/>
        </w:rPr>
        <w:t xml:space="preserve"> port should have different hyper-parameter from the Cas2 model for 16 Tx port since the input dimension is different. </w:t>
      </w:r>
      <w:r w:rsidR="00BE3A1B">
        <w:rPr>
          <w:rFonts w:eastAsiaTheme="minorEastAsia"/>
          <w:lang w:eastAsia="zh-CN"/>
        </w:rPr>
        <w:t>The</w:t>
      </w:r>
      <w:r w:rsidR="00BE3A1B">
        <w:rPr>
          <w:rFonts w:eastAsiaTheme="minorEastAsia" w:hint="eastAsia"/>
          <w:lang w:eastAsia="zh-CN"/>
        </w:rPr>
        <w:t xml:space="preserve"> </w:t>
      </w:r>
      <w:r w:rsidR="00231461">
        <w:rPr>
          <w:rFonts w:eastAsiaTheme="minorEastAsia" w:hint="eastAsia"/>
          <w:lang w:eastAsia="zh-CN"/>
        </w:rPr>
        <w:t xml:space="preserve">Case 2 model with 32 </w:t>
      </w:r>
      <w:proofErr w:type="gramStart"/>
      <w:r w:rsidR="00231461">
        <w:rPr>
          <w:rFonts w:eastAsiaTheme="minorEastAsia" w:hint="eastAsia"/>
          <w:lang w:eastAsia="zh-CN"/>
        </w:rPr>
        <w:t>Tx</w:t>
      </w:r>
      <w:proofErr w:type="gramEnd"/>
      <w:r w:rsidR="00231461">
        <w:rPr>
          <w:rFonts w:eastAsiaTheme="minorEastAsia" w:hint="eastAsia"/>
          <w:lang w:eastAsia="zh-CN"/>
        </w:rPr>
        <w:t xml:space="preserve"> port input has the same hyper-parameter as in Case 1 model. </w:t>
      </w:r>
      <w:r w:rsidR="00231461">
        <w:rPr>
          <w:rFonts w:eastAsiaTheme="minorEastAsia"/>
          <w:lang w:eastAsia="zh-CN"/>
        </w:rPr>
        <w:t>F</w:t>
      </w:r>
      <w:r w:rsidR="00231461">
        <w:rPr>
          <w:rFonts w:eastAsiaTheme="minorEastAsia" w:hint="eastAsia"/>
          <w:lang w:eastAsia="zh-CN"/>
        </w:rPr>
        <w:t xml:space="preserve">or Case 2 model with 16 </w:t>
      </w:r>
      <w:proofErr w:type="gramStart"/>
      <w:r w:rsidR="00231461">
        <w:rPr>
          <w:rFonts w:eastAsiaTheme="minorEastAsia" w:hint="eastAsia"/>
          <w:lang w:eastAsia="zh-CN"/>
        </w:rPr>
        <w:t>Tx</w:t>
      </w:r>
      <w:proofErr w:type="gramEnd"/>
      <w:r w:rsidR="00231461">
        <w:rPr>
          <w:rFonts w:eastAsiaTheme="minorEastAsia" w:hint="eastAsia"/>
          <w:lang w:eastAsia="zh-CN"/>
        </w:rPr>
        <w:t xml:space="preserve"> port input,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00231461">
        <w:rPr>
          <w:rFonts w:eastAsiaTheme="minorEastAsia" w:hint="eastAsia"/>
          <w:lang w:eastAsia="zh-CN"/>
        </w:rPr>
        <w:t xml:space="preserve"> is altered from 128 to 64 and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rsidR="00231461">
        <w:rPr>
          <w:rFonts w:eastAsiaTheme="minorEastAsia" w:hint="eastAsia"/>
          <w:lang w:eastAsia="zh-CN"/>
        </w:rPr>
        <w:t xml:space="preserve"> from 16 to 8.</w:t>
      </w:r>
    </w:p>
    <w:p w:rsidR="008312B6" w:rsidRPr="00CC3525" w:rsidRDefault="008312B6" w:rsidP="00CC3525">
      <w:pPr>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_Ref193892834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43A3">
        <w:t xml:space="preserve">Table </w:t>
      </w:r>
      <w:r w:rsidR="002243A3">
        <w:rPr>
          <w:noProof/>
        </w:rPr>
        <w:t>2</w:t>
      </w:r>
      <w:r>
        <w:rPr>
          <w:rFonts w:eastAsiaTheme="minorEastAsia"/>
          <w:lang w:eastAsia="zh-CN"/>
        </w:rPr>
        <w:fldChar w:fldCharType="end"/>
      </w:r>
      <w:r>
        <w:rPr>
          <w:rFonts w:eastAsiaTheme="minorEastAsia" w:hint="eastAsia"/>
          <w:lang w:eastAsia="zh-CN"/>
        </w:rPr>
        <w:t xml:space="preserve">, we </w:t>
      </w:r>
      <w:r w:rsidR="00376D90" w:rsidRPr="00376D90">
        <w:rPr>
          <w:rFonts w:eastAsiaTheme="minorEastAsia"/>
          <w:lang w:eastAsia="zh-CN"/>
        </w:rPr>
        <w:t>present</w:t>
      </w:r>
      <w:r w:rsidR="00376D90" w:rsidRPr="00376D90">
        <w:rPr>
          <w:rFonts w:eastAsiaTheme="minorEastAsia" w:hint="eastAsia"/>
          <w:lang w:eastAsia="zh-CN"/>
        </w:rPr>
        <w:t xml:space="preserve"> </w:t>
      </w:r>
      <w:r>
        <w:rPr>
          <w:rFonts w:eastAsiaTheme="minorEastAsia" w:hint="eastAsia"/>
          <w:lang w:eastAsia="zh-CN"/>
        </w:rPr>
        <w:t>our simulation results on the relative performance of Case 1 scalable model, Case 2 de</w:t>
      </w:r>
      <w:r w:rsidR="00CA0CA7">
        <w:rPr>
          <w:rFonts w:eastAsiaTheme="minorEastAsia" w:hint="eastAsia"/>
          <w:lang w:eastAsia="zh-CN"/>
        </w:rPr>
        <w:t xml:space="preserve">dicated model and </w:t>
      </w:r>
      <w:proofErr w:type="spellStart"/>
      <w:r w:rsidR="00CA0CA7">
        <w:rPr>
          <w:rFonts w:eastAsiaTheme="minorEastAsia" w:hint="eastAsia"/>
          <w:lang w:eastAsia="zh-CN"/>
        </w:rPr>
        <w:t>eType</w:t>
      </w:r>
      <w:proofErr w:type="spellEnd"/>
      <w:r w:rsidR="004F17E1">
        <w:rPr>
          <w:rFonts w:eastAsiaTheme="minorEastAsia" w:hint="eastAsia"/>
          <w:lang w:eastAsia="zh-CN"/>
        </w:rPr>
        <w:t xml:space="preserve"> </w:t>
      </w:r>
      <w:r w:rsidR="00237F8B">
        <w:rPr>
          <w:rFonts w:eastAsiaTheme="minorEastAsia" w:hint="eastAsia"/>
          <w:lang w:eastAsia="zh-CN"/>
        </w:rPr>
        <w:t>II</w:t>
      </w:r>
      <w:r>
        <w:rPr>
          <w:rFonts w:eastAsiaTheme="minorEastAsia" w:hint="eastAsia"/>
          <w:lang w:eastAsia="zh-CN"/>
        </w:rPr>
        <w:t xml:space="preserve"> codebook. </w:t>
      </w:r>
      <w:r w:rsidR="00376D90" w:rsidRPr="00376D90">
        <w:rPr>
          <w:rFonts w:eastAsiaTheme="minorEastAsia"/>
          <w:lang w:eastAsia="zh-CN"/>
        </w:rPr>
        <w:t xml:space="preserve">Across </w:t>
      </w:r>
      <w:r w:rsidR="00CC3525">
        <w:rPr>
          <w:rFonts w:eastAsiaTheme="minorEastAsia" w:hint="eastAsia"/>
          <w:lang w:eastAsia="zh-CN"/>
        </w:rPr>
        <w:t xml:space="preserve">all configuration, Case 1 model </w:t>
      </w:r>
      <w:r w:rsidR="00376D90" w:rsidRPr="00376D90">
        <w:rPr>
          <w:rFonts w:eastAsiaTheme="minorEastAsia"/>
          <w:lang w:eastAsia="zh-CN"/>
        </w:rPr>
        <w:t xml:space="preserve">exhibits </w:t>
      </w:r>
      <w:r w:rsidR="00CC3525">
        <w:rPr>
          <w:rFonts w:eastAsiaTheme="minorEastAsia" w:hint="eastAsia"/>
          <w:lang w:eastAsia="zh-CN"/>
        </w:rPr>
        <w:t xml:space="preserve">minor performance loss compared to Case 2 dedicated model, while showing </w:t>
      </w:r>
      <w:r w:rsidR="00376D90">
        <w:rPr>
          <w:rFonts w:eastAsiaTheme="minorEastAsia" w:hint="eastAsia"/>
          <w:lang w:eastAsia="zh-CN"/>
        </w:rPr>
        <w:t xml:space="preserve">substantial </w:t>
      </w:r>
      <w:r w:rsidR="00CC3525">
        <w:rPr>
          <w:rFonts w:eastAsiaTheme="minorEastAsia" w:hint="eastAsia"/>
          <w:lang w:eastAsia="zh-CN"/>
        </w:rPr>
        <w:t xml:space="preserve">performance gain over </w:t>
      </w:r>
      <w:proofErr w:type="spellStart"/>
      <w:r w:rsidR="00CC3525">
        <w:rPr>
          <w:rFonts w:eastAsiaTheme="minorEastAsia" w:hint="eastAsia"/>
          <w:lang w:eastAsia="zh-CN"/>
        </w:rPr>
        <w:t>eType</w:t>
      </w:r>
      <w:proofErr w:type="spellEnd"/>
      <w:r w:rsidR="004F17E1">
        <w:rPr>
          <w:rFonts w:eastAsiaTheme="minorEastAsia" w:hint="eastAsia"/>
          <w:lang w:eastAsia="zh-CN"/>
        </w:rPr>
        <w:t xml:space="preserve"> </w:t>
      </w:r>
      <w:r w:rsidR="00237F8B">
        <w:rPr>
          <w:rFonts w:eastAsiaTheme="minorEastAsia" w:hint="eastAsia"/>
          <w:lang w:eastAsia="zh-CN"/>
        </w:rPr>
        <w:t>II</w:t>
      </w:r>
      <w:r w:rsidR="00CC3525">
        <w:rPr>
          <w:rFonts w:eastAsiaTheme="minorEastAsia" w:hint="eastAsia"/>
          <w:lang w:eastAsia="zh-CN"/>
        </w:rPr>
        <w:t xml:space="preserve"> codebook. </w:t>
      </w:r>
      <w:r w:rsidR="00CC3525">
        <w:rPr>
          <w:rFonts w:eastAsiaTheme="minorEastAsia"/>
          <w:lang w:eastAsia="zh-CN"/>
        </w:rPr>
        <w:t>I</w:t>
      </w:r>
      <w:r w:rsidR="00CC3525">
        <w:rPr>
          <w:rFonts w:eastAsiaTheme="minorEastAsia" w:hint="eastAsia"/>
          <w:lang w:eastAsia="zh-CN"/>
        </w:rPr>
        <w:t xml:space="preserve">n small and moderate payload, Case 1 model </w:t>
      </w:r>
      <w:r w:rsidR="00CC3525">
        <w:rPr>
          <w:rFonts w:eastAsiaTheme="minorEastAsia"/>
          <w:lang w:eastAsia="zh-CN"/>
        </w:rPr>
        <w:t>shows</w:t>
      </w:r>
      <w:r w:rsidR="00CC3525">
        <w:rPr>
          <w:rFonts w:eastAsiaTheme="minorEastAsia" w:hint="eastAsia"/>
          <w:lang w:eastAsia="zh-CN"/>
        </w:rPr>
        <w:t xml:space="preserve"> </w:t>
      </w:r>
      <w:r w:rsidR="00376D90">
        <w:rPr>
          <w:rFonts w:eastAsiaTheme="minorEastAsia" w:hint="eastAsia"/>
          <w:lang w:eastAsia="zh-CN"/>
        </w:rPr>
        <w:t>significant</w:t>
      </w:r>
      <w:r w:rsidR="00CC3525">
        <w:rPr>
          <w:rFonts w:eastAsiaTheme="minorEastAsia" w:hint="eastAsia"/>
          <w:lang w:eastAsia="zh-CN"/>
        </w:rPr>
        <w:t xml:space="preserve"> gain over </w:t>
      </w:r>
      <w:proofErr w:type="spellStart"/>
      <w:r w:rsidR="00CC3525">
        <w:rPr>
          <w:rFonts w:eastAsiaTheme="minorEastAsia" w:hint="eastAsia"/>
          <w:lang w:eastAsia="zh-CN"/>
        </w:rPr>
        <w:t>eType</w:t>
      </w:r>
      <w:proofErr w:type="spellEnd"/>
      <w:r w:rsidR="004F17E1">
        <w:rPr>
          <w:rFonts w:eastAsiaTheme="minorEastAsia" w:hint="eastAsia"/>
          <w:lang w:eastAsia="zh-CN"/>
        </w:rPr>
        <w:t xml:space="preserve"> </w:t>
      </w:r>
      <w:r w:rsidR="00237F8B">
        <w:rPr>
          <w:rFonts w:eastAsiaTheme="minorEastAsia" w:hint="eastAsia"/>
          <w:lang w:eastAsia="zh-CN"/>
        </w:rPr>
        <w:t>II</w:t>
      </w:r>
      <w:r w:rsidR="00CC3525">
        <w:rPr>
          <w:rFonts w:eastAsiaTheme="minorEastAsia" w:hint="eastAsia"/>
          <w:lang w:eastAsia="zh-CN"/>
        </w:rPr>
        <w:t xml:space="preserve"> codebook. </w:t>
      </w:r>
      <w:r w:rsidR="00376D90">
        <w:rPr>
          <w:rFonts w:eastAsiaTheme="minorEastAsia" w:hint="eastAsia"/>
          <w:lang w:eastAsia="zh-CN"/>
        </w:rPr>
        <w:t xml:space="preserve">In large payload, the performance gain is relatively </w:t>
      </w:r>
      <w:r w:rsidR="00376D90" w:rsidRPr="00376D90">
        <w:rPr>
          <w:rFonts w:eastAsiaTheme="minorEastAsia"/>
          <w:lang w:eastAsia="zh-CN"/>
        </w:rPr>
        <w:t>modest</w:t>
      </w:r>
      <w:r w:rsidR="00376D90" w:rsidRPr="00376D90">
        <w:rPr>
          <w:rFonts w:eastAsiaTheme="minorEastAsia" w:hint="eastAsia"/>
          <w:lang w:eastAsia="zh-CN"/>
        </w:rPr>
        <w:t xml:space="preserve"> </w:t>
      </w:r>
      <w:r w:rsidR="00376D90">
        <w:rPr>
          <w:rFonts w:eastAsiaTheme="minorEastAsia" w:hint="eastAsia"/>
          <w:lang w:eastAsia="zh-CN"/>
        </w:rPr>
        <w:t xml:space="preserve">as both AI model and legacy </w:t>
      </w:r>
      <w:r w:rsidR="005453B2">
        <w:rPr>
          <w:rFonts w:eastAsiaTheme="minorEastAsia"/>
          <w:lang w:eastAsia="zh-CN"/>
        </w:rPr>
        <w:t>codebook approaching</w:t>
      </w:r>
      <w:r w:rsidR="00376D90">
        <w:rPr>
          <w:rFonts w:eastAsiaTheme="minorEastAsia" w:hint="eastAsia"/>
          <w:lang w:eastAsia="zh-CN"/>
        </w:rPr>
        <w:t xml:space="preserve"> their upper bound.</w:t>
      </w:r>
    </w:p>
    <w:p w:rsidR="008312B6" w:rsidRDefault="008312B6" w:rsidP="008312B6">
      <w:pPr>
        <w:pStyle w:val="a4"/>
        <w:rPr>
          <w:lang w:val="en-US"/>
        </w:rPr>
      </w:pPr>
      <w:bookmarkStart w:id="16" w:name="_Ref193892834"/>
      <w:r>
        <w:lastRenderedPageBreak/>
        <w:t xml:space="preserve">Table </w:t>
      </w:r>
      <w:r>
        <w:fldChar w:fldCharType="begin"/>
      </w:r>
      <w:r>
        <w:instrText xml:space="preserve"> SEQ Table \* ARABIC </w:instrText>
      </w:r>
      <w:r>
        <w:fldChar w:fldCharType="separate"/>
      </w:r>
      <w:r w:rsidR="002243A3">
        <w:rPr>
          <w:noProof/>
        </w:rPr>
        <w:t>2</w:t>
      </w:r>
      <w:r>
        <w:fldChar w:fldCharType="end"/>
      </w:r>
      <w:bookmarkEnd w:id="16"/>
      <w:r w:rsidRPr="001E7FA0">
        <w:rPr>
          <w:lang w:val="en-US"/>
        </w:rPr>
        <w:t xml:space="preserve"> </w:t>
      </w:r>
      <w:r w:rsidRPr="00871829">
        <w:rPr>
          <w:lang w:val="en-US"/>
        </w:rPr>
        <w:t xml:space="preserve">Relative SGCS performance comparison among Case 1 scalable structure, Case </w:t>
      </w:r>
      <w:r w:rsidR="00CA0CA7">
        <w:rPr>
          <w:lang w:val="en-US"/>
        </w:rPr>
        <w:t xml:space="preserve">2 dedicated structure and </w:t>
      </w:r>
      <w:proofErr w:type="spellStart"/>
      <w:r w:rsidR="00CA0CA7">
        <w:rPr>
          <w:lang w:val="en-US"/>
        </w:rPr>
        <w:t>eType</w:t>
      </w:r>
      <w:proofErr w:type="spellEnd"/>
      <w:r w:rsidR="002B3CC1">
        <w:rPr>
          <w:rFonts w:hint="eastAsia"/>
          <w:lang w:val="en-US"/>
        </w:rPr>
        <w:t xml:space="preserve"> </w:t>
      </w:r>
      <w:r w:rsidRPr="00871829">
        <w:rPr>
          <w:lang w:val="en-US"/>
        </w:rPr>
        <w:t>II codebook</w:t>
      </w:r>
    </w:p>
    <w:tbl>
      <w:tblPr>
        <w:tblStyle w:val="10"/>
        <w:tblW w:w="0" w:type="auto"/>
        <w:tblLook w:val="0420" w:firstRow="1" w:lastRow="0" w:firstColumn="0" w:lastColumn="0" w:noHBand="0" w:noVBand="1"/>
      </w:tblPr>
      <w:tblGrid>
        <w:gridCol w:w="2802"/>
        <w:gridCol w:w="1842"/>
        <w:gridCol w:w="1623"/>
        <w:gridCol w:w="3019"/>
      </w:tblGrid>
      <w:tr w:rsidR="004A2666" w:rsidRPr="001079EA" w:rsidTr="00691B47">
        <w:trPr>
          <w:trHeight w:val="284"/>
        </w:trPr>
        <w:tc>
          <w:tcPr>
            <w:tcW w:w="2802" w:type="dxa"/>
          </w:tcPr>
          <w:p w:rsidR="004A2666" w:rsidRPr="001079EA" w:rsidRDefault="004A2666" w:rsidP="00691B47">
            <w:pPr>
              <w:spacing w:afterLines="0" w:after="0" w:line="240" w:lineRule="atLeast"/>
              <w:jc w:val="center"/>
              <w:rPr>
                <w:rFonts w:eastAsia="宋体"/>
                <w:lang w:eastAsia="zh-CN"/>
              </w:rPr>
            </w:pPr>
            <w:r w:rsidRPr="001079EA">
              <w:rPr>
                <w:rFonts w:eastAsiaTheme="minorEastAsia"/>
                <w:lang w:eastAsia="zh-CN"/>
              </w:rPr>
              <w:t>Configuration</w:t>
            </w:r>
          </w:p>
        </w:tc>
        <w:tc>
          <w:tcPr>
            <w:tcW w:w="1842" w:type="dxa"/>
          </w:tcPr>
          <w:p w:rsidR="004A2666" w:rsidRPr="001079EA" w:rsidRDefault="004A2666" w:rsidP="00691B47">
            <w:pPr>
              <w:spacing w:afterLines="0" w:after="0" w:line="240" w:lineRule="atLeast"/>
              <w:jc w:val="center"/>
              <w:rPr>
                <w:rFonts w:eastAsia="宋体"/>
                <w:lang w:eastAsia="zh-CN"/>
              </w:rPr>
            </w:pPr>
            <w:proofErr w:type="spellStart"/>
            <w:r w:rsidRPr="001079EA">
              <w:rPr>
                <w:rFonts w:eastAsiaTheme="minorEastAsia"/>
                <w:lang w:eastAsia="zh-CN"/>
              </w:rPr>
              <w:t>eType</w:t>
            </w:r>
            <w:proofErr w:type="spellEnd"/>
            <w:r w:rsidRPr="001079EA">
              <w:rPr>
                <w:rFonts w:eastAsiaTheme="minorEastAsia"/>
                <w:lang w:eastAsia="zh-CN"/>
              </w:rPr>
              <w:t xml:space="preserve"> II codebook (baseline)</w:t>
            </w:r>
          </w:p>
        </w:tc>
        <w:tc>
          <w:tcPr>
            <w:tcW w:w="1623" w:type="dxa"/>
          </w:tcPr>
          <w:p w:rsidR="004A2666" w:rsidRPr="001079EA" w:rsidRDefault="004A2666" w:rsidP="00691B47">
            <w:pPr>
              <w:spacing w:afterLines="0" w:after="0" w:line="240" w:lineRule="atLeast"/>
              <w:jc w:val="center"/>
              <w:rPr>
                <w:rFonts w:eastAsia="宋体"/>
                <w:lang w:eastAsia="zh-CN"/>
              </w:rPr>
            </w:pPr>
            <w:r w:rsidRPr="001079EA">
              <w:rPr>
                <w:rFonts w:eastAsiaTheme="minorEastAsia"/>
                <w:lang w:eastAsia="zh-CN"/>
              </w:rPr>
              <w:t>Case 2 dedicated structure</w:t>
            </w:r>
          </w:p>
        </w:tc>
        <w:tc>
          <w:tcPr>
            <w:tcW w:w="3019" w:type="dxa"/>
          </w:tcPr>
          <w:p w:rsidR="004A2666" w:rsidRPr="001079EA" w:rsidRDefault="004A2666" w:rsidP="00691B47">
            <w:pPr>
              <w:spacing w:afterLines="0" w:after="0" w:line="240" w:lineRule="atLeast"/>
              <w:jc w:val="center"/>
              <w:rPr>
                <w:rFonts w:eastAsia="宋体"/>
                <w:lang w:eastAsia="zh-CN"/>
              </w:rPr>
            </w:pPr>
            <w:r w:rsidRPr="001079EA">
              <w:rPr>
                <w:rFonts w:eastAsiaTheme="minorEastAsia"/>
                <w:lang w:eastAsia="zh-CN"/>
              </w:rPr>
              <w:t>Case 1 scalable structure</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64bits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+17.51%</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+14.41% (-2.64%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128bits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+5.59%</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+3.56% (-1.92%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256bits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+3.6%</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+1.2% (-2.32%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64bits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+20.94%</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+17.83% (-2.57%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128bits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+9.57%</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+7.44% (-1.94%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256bits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+6.25%</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+4.04% (-2.09%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12 subbands, 64bits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+17.27%</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+13.33% (-3.35%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12 subbands, 128bits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+7.06%</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+4.18% (-2.7%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12 subbands, 256bits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+3.96%</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+2.66% (-1.26%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64bits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+19.44%</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+15.63% (-3.19%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128bits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+8.34%</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+6.61% (-1.59% w.r.t  case 2)</w:t>
            </w:r>
          </w:p>
        </w:tc>
      </w:tr>
      <w:tr w:rsidR="004A2666" w:rsidRPr="001079EA" w:rsidTr="00691B47">
        <w:trPr>
          <w:trHeight w:val="284"/>
        </w:trPr>
        <w:tc>
          <w:tcPr>
            <w:tcW w:w="280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256bits</w:t>
            </w:r>
          </w:p>
        </w:tc>
        <w:tc>
          <w:tcPr>
            <w:tcW w:w="1842"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100%</w:t>
            </w:r>
          </w:p>
        </w:tc>
        <w:tc>
          <w:tcPr>
            <w:tcW w:w="1623" w:type="dxa"/>
            <w:hideMark/>
          </w:tcPr>
          <w:p w:rsidR="004A2666" w:rsidRPr="001079EA" w:rsidRDefault="004A2666" w:rsidP="00691B47">
            <w:pPr>
              <w:spacing w:afterLines="0" w:after="0" w:line="240" w:lineRule="atLeast"/>
              <w:jc w:val="center"/>
              <w:rPr>
                <w:rFonts w:eastAsia="宋体"/>
                <w:lang w:eastAsia="zh-CN"/>
              </w:rPr>
            </w:pPr>
            <w:r w:rsidRPr="001079EA">
              <w:rPr>
                <w:rFonts w:eastAsia="微软雅黑"/>
                <w:color w:val="000000"/>
                <w:kern w:val="24"/>
                <w:lang w:eastAsia="zh-CN"/>
              </w:rPr>
              <w:t>+2.03%</w:t>
            </w:r>
          </w:p>
        </w:tc>
        <w:tc>
          <w:tcPr>
            <w:tcW w:w="0" w:type="auto"/>
            <w:hideMark/>
          </w:tcPr>
          <w:p w:rsidR="004A2666" w:rsidRPr="00F42E7F" w:rsidRDefault="004A2666" w:rsidP="00691B47">
            <w:pPr>
              <w:spacing w:afterLines="0" w:after="0" w:line="240" w:lineRule="atLeast"/>
              <w:jc w:val="center"/>
              <w:rPr>
                <w:rFonts w:eastAsia="宋体"/>
                <w:lang w:eastAsia="zh-CN"/>
              </w:rPr>
            </w:pPr>
            <w:r w:rsidRPr="00F42E7F">
              <w:rPr>
                <w:rFonts w:eastAsia="微软雅黑"/>
                <w:kern w:val="24"/>
                <w:lang w:eastAsia="zh-CN"/>
              </w:rPr>
              <w:t>+3.24% (+1.19% w.r.t  case 2)</w:t>
            </w:r>
          </w:p>
        </w:tc>
      </w:tr>
    </w:tbl>
    <w:p w:rsidR="00CC3525" w:rsidRPr="004E6176" w:rsidRDefault="002B5226" w:rsidP="00CC3525">
      <w:pPr>
        <w:pStyle w:val="ProposalObservation"/>
        <w:spacing w:before="120" w:after="120"/>
      </w:pPr>
      <w:bookmarkStart w:id="17" w:name="_Ref194071069"/>
      <w:r>
        <w:t xml:space="preserve">Observation </w:t>
      </w:r>
      <w:r w:rsidR="00901930">
        <w:fldChar w:fldCharType="begin"/>
      </w:r>
      <w:r w:rsidR="00901930">
        <w:instrText xml:space="preserve"> SEQ Observation \* ARABIC </w:instrText>
      </w:r>
      <w:r w:rsidR="00901930">
        <w:fldChar w:fldCharType="separate"/>
      </w:r>
      <w:r w:rsidR="002243A3">
        <w:rPr>
          <w:noProof/>
        </w:rPr>
        <w:t>2</w:t>
      </w:r>
      <w:r w:rsidR="00901930">
        <w:rPr>
          <w:noProof/>
        </w:rPr>
        <w:fldChar w:fldCharType="end"/>
      </w:r>
      <w:r>
        <w:rPr>
          <w:noProof/>
        </w:rPr>
        <w:t>:</w:t>
      </w:r>
      <w:r w:rsidR="00CC3525" w:rsidRPr="004E6176">
        <w:t xml:space="preserve"> Case 1 scalable structure demonstrates substantial performance improvement (+13.33%~+17.83% in small payload, +3.56%~+7.44% in moderate payload, +1.2%~+4.04% in large payload) against R16 </w:t>
      </w:r>
      <w:proofErr w:type="spellStart"/>
      <w:r w:rsidR="00CC3525" w:rsidRPr="004E6176">
        <w:t>eType</w:t>
      </w:r>
      <w:proofErr w:type="spellEnd"/>
      <w:r w:rsidR="00CC3525" w:rsidRPr="004E6176">
        <w:t xml:space="preserve"> II baseline.</w:t>
      </w:r>
      <w:bookmarkEnd w:id="17"/>
    </w:p>
    <w:p w:rsidR="00CC3525" w:rsidRPr="00324405" w:rsidRDefault="00CC3525" w:rsidP="00CC3525">
      <w:pPr>
        <w:pStyle w:val="ProposalObservation"/>
        <w:spacing w:before="120" w:after="120"/>
        <w:rPr>
          <w:rFonts w:eastAsiaTheme="minorEastAsia"/>
          <w:lang w:eastAsia="zh-CN"/>
        </w:rPr>
      </w:pPr>
      <w:bookmarkStart w:id="18" w:name="_Ref194071072"/>
      <w:bookmarkStart w:id="19" w:name="_Ref194072179"/>
      <w:r>
        <w:t xml:space="preserve">Observation </w:t>
      </w:r>
      <w:fldSimple w:instr=" SEQ Observation \* ARABIC ">
        <w:r w:rsidR="002243A3">
          <w:rPr>
            <w:noProof/>
          </w:rPr>
          <w:t>3</w:t>
        </w:r>
      </w:fldSimple>
      <w:r w:rsidR="002B5226">
        <w:rPr>
          <w:noProof/>
        </w:rPr>
        <w:t>:</w:t>
      </w:r>
      <w:r>
        <w:rPr>
          <w:rFonts w:hint="eastAsia"/>
        </w:rPr>
        <w:t xml:space="preserve"> </w:t>
      </w:r>
      <w:r w:rsidRPr="004E6176">
        <w:t>Case 1 scalable structure incurs minor performance degradation (-3.35%~+1.19%) against Case 2 dedicated structure in all configurations</w:t>
      </w:r>
      <w:bookmarkEnd w:id="18"/>
      <w:r w:rsidR="00324405">
        <w:rPr>
          <w:rFonts w:eastAsiaTheme="minorEastAsia" w:hint="eastAsia"/>
          <w:lang w:eastAsia="zh-CN"/>
        </w:rPr>
        <w:t>.</w:t>
      </w:r>
      <w:bookmarkEnd w:id="19"/>
    </w:p>
    <w:p w:rsidR="00CC3525" w:rsidRDefault="00CC3525" w:rsidP="00376D90">
      <w:pPr>
        <w:spacing w:after="120"/>
        <w:rPr>
          <w:rFonts w:eastAsiaTheme="minorEastAsia"/>
          <w:lang w:eastAsia="zh-CN"/>
        </w:rPr>
      </w:pPr>
      <w:r>
        <w:rPr>
          <w:rFonts w:eastAsiaTheme="minorEastAsia"/>
          <w:lang w:eastAsia="zh-CN"/>
        </w:rPr>
        <w:t>T</w:t>
      </w:r>
      <w:r>
        <w:rPr>
          <w:rFonts w:eastAsiaTheme="minorEastAsia" w:hint="eastAsia"/>
          <w:lang w:eastAsia="zh-CN"/>
        </w:rPr>
        <w:t xml:space="preserve">he model complexity of Case 1 and Case 2 model in each configuration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_Ref193892878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43A3">
        <w:t xml:space="preserve">Table </w:t>
      </w:r>
      <w:r w:rsidR="002243A3">
        <w:rPr>
          <w:noProof/>
        </w:rPr>
        <w:t>3</w:t>
      </w:r>
      <w:r>
        <w:rPr>
          <w:rFonts w:eastAsiaTheme="minorEastAsia"/>
          <w:lang w:eastAsia="zh-CN"/>
        </w:rPr>
        <w:fldChar w:fldCharType="end"/>
      </w:r>
      <w:r>
        <w:rPr>
          <w:rFonts w:eastAsiaTheme="minorEastAsia" w:hint="eastAsia"/>
          <w:lang w:eastAsia="zh-CN"/>
        </w:rPr>
        <w:t xml:space="preserve">. </w:t>
      </w:r>
      <w:r w:rsidR="00376D90">
        <w:rPr>
          <w:rFonts w:eastAsiaTheme="minorEastAsia" w:hint="eastAsia"/>
          <w:lang w:eastAsia="zh-CN"/>
        </w:rPr>
        <w:t>For Case 1 , the model complexity includes the transformer blocks used for all configuration and the additional branches (</w:t>
      </w:r>
      <w:r w:rsidR="00376D90">
        <w:rPr>
          <w:rFonts w:eastAsiaTheme="minorEastAsia"/>
          <w:lang w:eastAsia="zh-CN"/>
        </w:rPr>
        <w:t>PT-x blocks</w:t>
      </w:r>
      <w:r w:rsidR="00376D90">
        <w:rPr>
          <w:rFonts w:eastAsiaTheme="minorEastAsia" w:hint="eastAsia"/>
          <w:lang w:eastAsia="zh-CN"/>
        </w:rPr>
        <w:t>,</w:t>
      </w:r>
      <w:r w:rsidR="00376D90" w:rsidRPr="00376D90">
        <w:rPr>
          <w:rFonts w:eastAsiaTheme="minorEastAsia"/>
          <w:lang w:eastAsia="zh-CN"/>
        </w:rPr>
        <w:t xml:space="preserve"> T-x blocks</w:t>
      </w:r>
      <w:r w:rsidR="00376D90">
        <w:rPr>
          <w:rFonts w:eastAsiaTheme="minorEastAsia" w:hint="eastAsia"/>
          <w:lang w:eastAsia="zh-CN"/>
        </w:rPr>
        <w:t>,</w:t>
      </w:r>
      <w:r w:rsidR="00376D90" w:rsidRPr="00376D90">
        <w:rPr>
          <w:rFonts w:eastAsiaTheme="minorEastAsia" w:hint="eastAsia"/>
          <w:lang w:eastAsia="zh-CN"/>
        </w:rPr>
        <w:t xml:space="preserve"> </w:t>
      </w:r>
      <w:r w:rsidR="00376D90" w:rsidRPr="00376D90">
        <w:rPr>
          <w:rFonts w:eastAsiaTheme="minorEastAsia"/>
          <w:lang w:eastAsia="zh-CN"/>
        </w:rPr>
        <w:t>DS-x blocks and US-x blocks</w:t>
      </w:r>
      <w:r w:rsidR="00376D90">
        <w:rPr>
          <w:rFonts w:eastAsiaTheme="minorEastAsia" w:hint="eastAsia"/>
          <w:lang w:eastAsia="zh-CN"/>
        </w:rPr>
        <w:t>)</w:t>
      </w:r>
      <w:r w:rsidR="00376D90" w:rsidRPr="00376D90">
        <w:rPr>
          <w:rFonts w:eastAsiaTheme="minorEastAsia" w:hint="eastAsia"/>
          <w:lang w:eastAsia="zh-CN"/>
        </w:rPr>
        <w:t xml:space="preserve"> </w:t>
      </w:r>
      <w:r w:rsidR="00376D90">
        <w:rPr>
          <w:rFonts w:eastAsiaTheme="minorEastAsia" w:hint="eastAsia"/>
          <w:lang w:eastAsia="zh-CN"/>
        </w:rPr>
        <w:t>used in each specific configuration.</w:t>
      </w:r>
      <w:r w:rsidR="00BA79D8">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can be observed that </w:t>
      </w:r>
      <w:r w:rsidRPr="007C3DE5">
        <w:rPr>
          <w:rFonts w:eastAsiaTheme="minorEastAsia"/>
          <w:lang w:eastAsia="zh-CN"/>
        </w:rPr>
        <w:t>Case 1 model accommodates various configurations with only a small increase in complexity compared to the Case 2 model</w:t>
      </w:r>
      <w:r>
        <w:rPr>
          <w:rFonts w:eastAsiaTheme="minorEastAsia" w:hint="eastAsia"/>
          <w:lang w:eastAsia="zh-CN"/>
        </w:rPr>
        <w:t>.</w:t>
      </w:r>
      <w:r w:rsidR="00DC456D">
        <w:rPr>
          <w:rFonts w:eastAsiaTheme="minorEastAsia"/>
          <w:lang w:eastAsia="zh-CN"/>
        </w:rPr>
        <w:t xml:space="preserve"> </w:t>
      </w:r>
      <w:r w:rsidR="00DC456D" w:rsidRPr="00DC456D">
        <w:rPr>
          <w:rFonts w:eastAsiaTheme="minorEastAsia"/>
          <w:lang w:eastAsia="zh-CN"/>
        </w:rPr>
        <w:t xml:space="preserve">Compared with the total complexity of all 12 configurations, the scalable structure has </w:t>
      </w:r>
      <w:r w:rsidR="00CD38A6">
        <w:rPr>
          <w:rFonts w:eastAsiaTheme="minorEastAsia"/>
          <w:lang w:eastAsia="zh-CN"/>
        </w:rPr>
        <w:t xml:space="preserve">a </w:t>
      </w:r>
      <w:r w:rsidR="00DC456D" w:rsidRPr="00DC456D">
        <w:rPr>
          <w:rFonts w:eastAsiaTheme="minorEastAsia"/>
          <w:lang w:eastAsia="zh-CN"/>
        </w:rPr>
        <w:t>large complexity reduction of 87.98%.</w:t>
      </w:r>
    </w:p>
    <w:p w:rsidR="001E7FA0" w:rsidRDefault="001E7FA0" w:rsidP="00854E50">
      <w:pPr>
        <w:pStyle w:val="a4"/>
        <w:rPr>
          <w:lang w:val="en-US"/>
        </w:rPr>
      </w:pPr>
      <w:bookmarkStart w:id="20" w:name="_Ref193892878"/>
      <w:r>
        <w:t xml:space="preserve">Table </w:t>
      </w:r>
      <w:r>
        <w:fldChar w:fldCharType="begin"/>
      </w:r>
      <w:r>
        <w:instrText xml:space="preserve"> SEQ Table \* ARABIC </w:instrText>
      </w:r>
      <w:r>
        <w:fldChar w:fldCharType="separate"/>
      </w:r>
      <w:r w:rsidR="002243A3">
        <w:rPr>
          <w:noProof/>
        </w:rPr>
        <w:t>3</w:t>
      </w:r>
      <w:r>
        <w:fldChar w:fldCharType="end"/>
      </w:r>
      <w:bookmarkEnd w:id="20"/>
      <w:r w:rsidRPr="001E7FA0">
        <w:rPr>
          <w:rFonts w:eastAsia="Times New Roman"/>
          <w:b w:val="0"/>
          <w:lang w:val="en-US" w:eastAsia="en-US"/>
        </w:rPr>
        <w:t xml:space="preserve"> </w:t>
      </w:r>
      <w:r w:rsidRPr="001E7FA0">
        <w:rPr>
          <w:lang w:val="en-US"/>
        </w:rPr>
        <w:t>Encoder model complexity comparison between Case 1 scalable structure and Case 2 dedicated structure in M FLOP</w:t>
      </w:r>
      <w:r w:rsidR="0035050A">
        <w:rPr>
          <w:lang w:val="en-US"/>
        </w:rPr>
        <w:t>s</w:t>
      </w:r>
    </w:p>
    <w:tbl>
      <w:tblPr>
        <w:tblStyle w:val="10"/>
        <w:tblW w:w="0" w:type="auto"/>
        <w:jc w:val="center"/>
        <w:tblLook w:val="0420" w:firstRow="1" w:lastRow="0" w:firstColumn="0" w:lastColumn="0" w:noHBand="0" w:noVBand="1"/>
      </w:tblPr>
      <w:tblGrid>
        <w:gridCol w:w="2650"/>
        <w:gridCol w:w="2321"/>
        <w:gridCol w:w="2199"/>
      </w:tblGrid>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bCs/>
                <w:lang w:eastAsia="zh-CN"/>
              </w:rPr>
              <w:t>Configuration</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bCs/>
                <w:lang w:eastAsia="zh-CN"/>
              </w:rPr>
              <w:t>Case 2 dedicated structure</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bCs/>
                <w:lang w:eastAsia="zh-CN"/>
              </w:rPr>
              <w:t>Case 1 scalable structure</w:t>
            </w: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12 subbands, 64bits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9.990958</w:t>
            </w:r>
          </w:p>
        </w:tc>
        <w:tc>
          <w:tcPr>
            <w:tcW w:w="0" w:type="auto"/>
            <w:vMerge w:val="restart"/>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10.88606</w:t>
            </w: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12 subbands, 128bits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10.089678</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12 subbands, 256bits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10.287118</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6 subbands, 64bits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4.957102</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6 subbands, 128bits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5.00667</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32 ports, 6 subbands, 256bits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5.105806</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12 subbands, 64bits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9.892078</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12 subbands, 128bits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9.990798</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12 subbands, 256bits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10.188238</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6 subbands, 64bits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4.907662</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6 subbands, 128bits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4.95723</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r w:rsidR="00DC456D" w:rsidRPr="00E55F6C" w:rsidTr="00691B47">
        <w:trPr>
          <w:trHeight w:val="411"/>
          <w:jc w:val="center"/>
        </w:trPr>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16 ports, 6 subbands, 256bits</w:t>
            </w:r>
          </w:p>
        </w:tc>
        <w:tc>
          <w:tcPr>
            <w:tcW w:w="0" w:type="auto"/>
            <w:vAlign w:val="center"/>
            <w:hideMark/>
          </w:tcPr>
          <w:p w:rsidR="00DC456D" w:rsidRPr="00E55F6C" w:rsidRDefault="00DC456D" w:rsidP="00691B47">
            <w:pPr>
              <w:spacing w:afterLines="0" w:after="0" w:line="240" w:lineRule="atLeast"/>
              <w:jc w:val="center"/>
              <w:rPr>
                <w:rFonts w:eastAsiaTheme="minorEastAsia"/>
                <w:lang w:eastAsia="zh-CN"/>
              </w:rPr>
            </w:pPr>
            <w:r w:rsidRPr="00E55F6C">
              <w:rPr>
                <w:rFonts w:eastAsiaTheme="minorEastAsia"/>
                <w:lang w:eastAsia="zh-CN"/>
              </w:rPr>
              <w:t>5.056366</w:t>
            </w:r>
          </w:p>
        </w:tc>
        <w:tc>
          <w:tcPr>
            <w:tcW w:w="0" w:type="auto"/>
            <w:vMerge/>
            <w:vAlign w:val="center"/>
            <w:hideMark/>
          </w:tcPr>
          <w:p w:rsidR="00DC456D" w:rsidRPr="00E55F6C" w:rsidRDefault="00DC456D" w:rsidP="00691B47">
            <w:pPr>
              <w:spacing w:afterLines="0" w:after="0" w:line="240" w:lineRule="atLeast"/>
              <w:jc w:val="center"/>
              <w:rPr>
                <w:rFonts w:eastAsiaTheme="minorEastAsia"/>
                <w:lang w:eastAsia="zh-CN"/>
              </w:rPr>
            </w:pPr>
          </w:p>
        </w:tc>
      </w:tr>
    </w:tbl>
    <w:p w:rsidR="004E6176" w:rsidRDefault="004E6176" w:rsidP="00585C74">
      <w:pPr>
        <w:pStyle w:val="ProposalObservation"/>
        <w:spacing w:before="120" w:after="120"/>
        <w:rPr>
          <w:rFonts w:eastAsiaTheme="minorEastAsia"/>
          <w:lang w:eastAsia="zh-CN"/>
        </w:rPr>
      </w:pPr>
      <w:bookmarkStart w:id="21" w:name="_Ref194071074"/>
      <w:r>
        <w:lastRenderedPageBreak/>
        <w:t xml:space="preserve">Observation </w:t>
      </w:r>
      <w:r w:rsidR="00901930">
        <w:fldChar w:fldCharType="begin"/>
      </w:r>
      <w:r w:rsidR="00901930">
        <w:instrText xml:space="preserve"> SEQ Observation \* ARABIC </w:instrText>
      </w:r>
      <w:r w:rsidR="00901930">
        <w:fldChar w:fldCharType="separate"/>
      </w:r>
      <w:r w:rsidR="002243A3">
        <w:rPr>
          <w:noProof/>
        </w:rPr>
        <w:t>4</w:t>
      </w:r>
      <w:r w:rsidR="00901930">
        <w:rPr>
          <w:noProof/>
        </w:rPr>
        <w:fldChar w:fldCharType="end"/>
      </w:r>
      <w:r w:rsidR="00CD38A6">
        <w:rPr>
          <w:noProof/>
        </w:rPr>
        <w:t>:</w:t>
      </w:r>
      <w:r w:rsidR="007C3DE5">
        <w:rPr>
          <w:rFonts w:eastAsiaTheme="minorEastAsia" w:hint="eastAsia"/>
          <w:lang w:eastAsia="zh-CN"/>
        </w:rPr>
        <w:t xml:space="preserve"> </w:t>
      </w:r>
      <w:r w:rsidR="007C3DE5" w:rsidRPr="007C3DE5">
        <w:rPr>
          <w:rFonts w:eastAsiaTheme="minorEastAsia"/>
          <w:lang w:eastAsia="zh-CN"/>
        </w:rPr>
        <w:t>Case 1 scalable structure incurs small complexity increase (+0.6978M FLOP</w:t>
      </w:r>
      <w:r w:rsidR="0035050A">
        <w:rPr>
          <w:rFonts w:eastAsiaTheme="minorEastAsia" w:hint="eastAsia"/>
          <w:lang w:eastAsia="zh-CN"/>
        </w:rPr>
        <w:t>s</w:t>
      </w:r>
      <w:r w:rsidR="007C3DE5" w:rsidRPr="007C3DE5">
        <w:rPr>
          <w:rFonts w:eastAsiaTheme="minorEastAsia"/>
          <w:lang w:eastAsia="zh-CN"/>
        </w:rPr>
        <w:t>, +6.8%) compared with the most complex Case 2 dedicated structure.</w:t>
      </w:r>
      <w:r w:rsidR="00DC456D">
        <w:rPr>
          <w:rFonts w:eastAsiaTheme="minorEastAsia"/>
          <w:lang w:eastAsia="zh-CN"/>
        </w:rPr>
        <w:t xml:space="preserve"> </w:t>
      </w:r>
      <w:r w:rsidR="00DC456D" w:rsidRPr="00DC456D">
        <w:rPr>
          <w:rFonts w:eastAsiaTheme="minorEastAsia"/>
          <w:lang w:eastAsia="zh-CN"/>
        </w:rPr>
        <w:t xml:space="preserve">Compared with the total </w:t>
      </w:r>
      <w:r w:rsidR="00C464C1">
        <w:rPr>
          <w:rFonts w:eastAsiaTheme="minorEastAsia" w:hint="eastAsia"/>
          <w:lang w:eastAsia="zh-CN"/>
        </w:rPr>
        <w:t>FLOPs</w:t>
      </w:r>
      <w:r w:rsidR="00DC456D" w:rsidRPr="00DC456D">
        <w:rPr>
          <w:rFonts w:eastAsiaTheme="minorEastAsia"/>
          <w:lang w:eastAsia="zh-CN"/>
        </w:rPr>
        <w:t xml:space="preserve"> of all 12 configurations, </w:t>
      </w:r>
      <w:r w:rsidR="00C464C1" w:rsidRPr="00DC456D">
        <w:rPr>
          <w:rFonts w:eastAsiaTheme="minorEastAsia"/>
          <w:lang w:eastAsia="zh-CN"/>
        </w:rPr>
        <w:t>87.98%</w:t>
      </w:r>
      <w:r w:rsidR="00C464C1">
        <w:rPr>
          <w:rFonts w:eastAsiaTheme="minorEastAsia" w:hint="eastAsia"/>
          <w:lang w:eastAsia="zh-CN"/>
        </w:rPr>
        <w:t xml:space="preserve"> FLOPs are reduced by </w:t>
      </w:r>
      <w:r w:rsidR="00DC456D" w:rsidRPr="00DC456D">
        <w:rPr>
          <w:rFonts w:eastAsiaTheme="minorEastAsia"/>
          <w:lang w:eastAsia="zh-CN"/>
        </w:rPr>
        <w:t>the scalable structure.</w:t>
      </w:r>
      <w:bookmarkEnd w:id="21"/>
    </w:p>
    <w:p w:rsidR="00E153B0" w:rsidRDefault="00376D90" w:rsidP="00585C74">
      <w:pPr>
        <w:spacing w:after="120"/>
        <w:contextualSpacing/>
        <w:rPr>
          <w:rFonts w:eastAsiaTheme="minorEastAsia"/>
          <w:lang w:eastAsia="zh-CN"/>
        </w:rPr>
      </w:pPr>
      <w:r>
        <w:rPr>
          <w:rFonts w:eastAsiaTheme="minorEastAsia"/>
          <w:lang w:eastAsia="zh-CN"/>
        </w:rPr>
        <w:t>B</w:t>
      </w:r>
      <w:r>
        <w:rPr>
          <w:rFonts w:eastAsiaTheme="minorEastAsia" w:hint="eastAsia"/>
          <w:lang w:eastAsia="zh-CN"/>
        </w:rPr>
        <w:t xml:space="preserve">ased on the results in </w:t>
      </w:r>
      <w:r w:rsidR="00086BD7">
        <w:rPr>
          <w:rFonts w:eastAsiaTheme="minorEastAsia"/>
          <w:lang w:eastAsia="zh-CN"/>
        </w:rPr>
        <w:fldChar w:fldCharType="begin"/>
      </w:r>
      <w:r w:rsidR="00086BD7">
        <w:rPr>
          <w:rFonts w:eastAsiaTheme="minorEastAsia"/>
          <w:lang w:eastAsia="zh-CN"/>
        </w:rPr>
        <w:instrText xml:space="preserve"> </w:instrText>
      </w:r>
      <w:r w:rsidR="00086BD7">
        <w:rPr>
          <w:rFonts w:eastAsiaTheme="minorEastAsia" w:hint="eastAsia"/>
          <w:lang w:eastAsia="zh-CN"/>
        </w:rPr>
        <w:instrText>REF _Ref193892834 \h</w:instrText>
      </w:r>
      <w:r w:rsidR="00086BD7">
        <w:rPr>
          <w:rFonts w:eastAsiaTheme="minorEastAsia"/>
          <w:lang w:eastAsia="zh-CN"/>
        </w:rPr>
        <w:instrText xml:space="preserve"> </w:instrText>
      </w:r>
      <w:r w:rsidR="00086BD7">
        <w:rPr>
          <w:rFonts w:eastAsiaTheme="minorEastAsia"/>
          <w:lang w:eastAsia="zh-CN"/>
        </w:rPr>
      </w:r>
      <w:r w:rsidR="00086BD7">
        <w:rPr>
          <w:rFonts w:eastAsiaTheme="minorEastAsia"/>
          <w:lang w:eastAsia="zh-CN"/>
        </w:rPr>
        <w:fldChar w:fldCharType="separate"/>
      </w:r>
      <w:r w:rsidR="002243A3">
        <w:t xml:space="preserve">Table </w:t>
      </w:r>
      <w:r w:rsidR="002243A3">
        <w:rPr>
          <w:noProof/>
        </w:rPr>
        <w:t>2</w:t>
      </w:r>
      <w:r w:rsidR="00086BD7">
        <w:rPr>
          <w:rFonts w:eastAsiaTheme="minorEastAsia"/>
          <w:lang w:eastAsia="zh-CN"/>
        </w:rPr>
        <w:fldChar w:fldCharType="end"/>
      </w:r>
      <w:r w:rsidR="00086BD7">
        <w:rPr>
          <w:rFonts w:eastAsiaTheme="minorEastAsia" w:hint="eastAsia"/>
          <w:lang w:eastAsia="zh-CN"/>
        </w:rPr>
        <w:t xml:space="preserve"> and </w:t>
      </w:r>
      <w:r w:rsidR="00086BD7">
        <w:rPr>
          <w:rFonts w:eastAsiaTheme="minorEastAsia"/>
          <w:lang w:eastAsia="zh-CN"/>
        </w:rPr>
        <w:fldChar w:fldCharType="begin"/>
      </w:r>
      <w:r w:rsidR="00086BD7">
        <w:rPr>
          <w:rFonts w:eastAsiaTheme="minorEastAsia"/>
          <w:lang w:eastAsia="zh-CN"/>
        </w:rPr>
        <w:instrText xml:space="preserve"> </w:instrText>
      </w:r>
      <w:r w:rsidR="00086BD7">
        <w:rPr>
          <w:rFonts w:eastAsiaTheme="minorEastAsia" w:hint="eastAsia"/>
          <w:lang w:eastAsia="zh-CN"/>
        </w:rPr>
        <w:instrText>REF _Ref193892878 \h</w:instrText>
      </w:r>
      <w:r w:rsidR="00086BD7">
        <w:rPr>
          <w:rFonts w:eastAsiaTheme="minorEastAsia"/>
          <w:lang w:eastAsia="zh-CN"/>
        </w:rPr>
        <w:instrText xml:space="preserve"> </w:instrText>
      </w:r>
      <w:r w:rsidR="00086BD7">
        <w:rPr>
          <w:rFonts w:eastAsiaTheme="minorEastAsia"/>
          <w:lang w:eastAsia="zh-CN"/>
        </w:rPr>
      </w:r>
      <w:r w:rsidR="00086BD7">
        <w:rPr>
          <w:rFonts w:eastAsiaTheme="minorEastAsia"/>
          <w:lang w:eastAsia="zh-CN"/>
        </w:rPr>
        <w:fldChar w:fldCharType="separate"/>
      </w:r>
      <w:r w:rsidR="002243A3">
        <w:t xml:space="preserve">Table </w:t>
      </w:r>
      <w:r w:rsidR="002243A3">
        <w:rPr>
          <w:noProof/>
        </w:rPr>
        <w:t>3</w:t>
      </w:r>
      <w:r w:rsidR="00086BD7">
        <w:rPr>
          <w:rFonts w:eastAsiaTheme="minorEastAsia"/>
          <w:lang w:eastAsia="zh-CN"/>
        </w:rPr>
        <w:fldChar w:fldCharType="end"/>
      </w:r>
      <w:r w:rsidR="00086BD7">
        <w:rPr>
          <w:rFonts w:eastAsiaTheme="minorEastAsia" w:hint="eastAsia"/>
          <w:lang w:eastAsia="zh-CN"/>
        </w:rPr>
        <w:t>, we can conclude that standardization of a scalable temporal Case 0 model structure is feasible.</w:t>
      </w:r>
    </w:p>
    <w:p w:rsidR="00086BD7" w:rsidRDefault="00086BD7" w:rsidP="00585C74">
      <w:pPr>
        <w:pStyle w:val="ProposalObservation"/>
        <w:spacing w:beforeLines="0" w:before="0" w:after="120"/>
        <w:contextualSpacing/>
        <w:rPr>
          <w:rFonts w:eastAsiaTheme="minorEastAsia"/>
          <w:lang w:eastAsia="zh-CN"/>
        </w:rPr>
      </w:pPr>
      <w:bookmarkStart w:id="22" w:name="_Ref194071211"/>
      <w:r>
        <w:t xml:space="preserve">Proposal </w:t>
      </w:r>
      <w:r w:rsidR="00901930">
        <w:fldChar w:fldCharType="begin"/>
      </w:r>
      <w:r w:rsidR="00901930">
        <w:instrText xml:space="preserve"> SEQ Proposal \* ARABIC </w:instrText>
      </w:r>
      <w:r w:rsidR="00901930">
        <w:fldChar w:fldCharType="separate"/>
      </w:r>
      <w:r w:rsidR="002243A3">
        <w:rPr>
          <w:noProof/>
        </w:rPr>
        <w:t>3</w:t>
      </w:r>
      <w:r w:rsidR="00901930">
        <w:rPr>
          <w:noProof/>
        </w:rPr>
        <w:fldChar w:fldCharType="end"/>
      </w:r>
      <w:r w:rsidR="00CD38A6">
        <w:rPr>
          <w:noProof/>
        </w:rPr>
        <w:t>:</w:t>
      </w:r>
      <w:r>
        <w:rPr>
          <w:rFonts w:eastAsiaTheme="minorEastAsia" w:hint="eastAsia"/>
          <w:lang w:eastAsia="zh-CN"/>
        </w:rPr>
        <w:t xml:space="preserve"> Scalability over various </w:t>
      </w:r>
      <w:proofErr w:type="gramStart"/>
      <w:r w:rsidRPr="00086BD7">
        <w:rPr>
          <w:rFonts w:eastAsiaTheme="minorEastAsia"/>
          <w:lang w:eastAsia="zh-CN"/>
        </w:rPr>
        <w:t>number</w:t>
      </w:r>
      <w:proofErr w:type="gramEnd"/>
      <w:r w:rsidRPr="00086BD7">
        <w:rPr>
          <w:rFonts w:eastAsiaTheme="minorEastAsia"/>
          <w:lang w:eastAsia="zh-CN"/>
        </w:rPr>
        <w:t xml:space="preserve"> of Tx ports, CSI feedback payload size</w:t>
      </w:r>
      <w:r>
        <w:rPr>
          <w:rFonts w:eastAsiaTheme="minorEastAsia" w:hint="eastAsia"/>
          <w:lang w:eastAsia="zh-CN"/>
        </w:rPr>
        <w:t xml:space="preserve"> and</w:t>
      </w:r>
      <w:r w:rsidRPr="00086BD7">
        <w:rPr>
          <w:rFonts w:eastAsiaTheme="minorEastAsia"/>
          <w:lang w:eastAsia="zh-CN"/>
        </w:rPr>
        <w:t xml:space="preserve"> bandwidth</w:t>
      </w:r>
      <w:r>
        <w:rPr>
          <w:rFonts w:eastAsiaTheme="minorEastAsia" w:hint="eastAsia"/>
          <w:lang w:eastAsia="zh-CN"/>
        </w:rPr>
        <w:t xml:space="preserve"> </w:t>
      </w:r>
      <w:r w:rsidR="00CD38A6">
        <w:rPr>
          <w:rFonts w:eastAsiaTheme="minorEastAsia"/>
          <w:lang w:eastAsia="zh-CN"/>
        </w:rPr>
        <w:t>can be achieved</w:t>
      </w:r>
      <w:r>
        <w:rPr>
          <w:rFonts w:eastAsiaTheme="minorEastAsia" w:hint="eastAsia"/>
          <w:lang w:eastAsia="zh-CN"/>
        </w:rPr>
        <w:t xml:space="preserve"> by</w:t>
      </w:r>
      <w:bookmarkEnd w:id="22"/>
    </w:p>
    <w:p w:rsidR="00086BD7" w:rsidRDefault="00086BD7" w:rsidP="00585C74">
      <w:pPr>
        <w:pStyle w:val="ProposalObservation"/>
        <w:numPr>
          <w:ilvl w:val="0"/>
          <w:numId w:val="24"/>
        </w:numPr>
        <w:spacing w:beforeLines="0" w:before="0" w:after="120"/>
        <w:contextualSpacing/>
        <w:rPr>
          <w:rFonts w:eastAsiaTheme="minorEastAsia"/>
          <w:lang w:eastAsia="zh-CN"/>
        </w:rPr>
      </w:pPr>
      <w:r w:rsidRPr="00086BD7">
        <w:rPr>
          <w:rFonts w:eastAsiaTheme="minorEastAsia"/>
          <w:lang w:eastAsia="zh-CN"/>
        </w:rPr>
        <w:t>Us</w:t>
      </w:r>
      <w:r>
        <w:rPr>
          <w:rFonts w:eastAsiaTheme="minorEastAsia" w:hint="eastAsia"/>
          <w:lang w:eastAsia="zh-CN"/>
        </w:rPr>
        <w:t>ing</w:t>
      </w:r>
      <w:r w:rsidRPr="00086BD7">
        <w:rPr>
          <w:rFonts w:eastAsiaTheme="minorEastAsia"/>
          <w:lang w:eastAsia="zh-CN"/>
        </w:rPr>
        <w:t xml:space="preserve"> </w:t>
      </w:r>
      <w:proofErr w:type="spellStart"/>
      <w:r w:rsidRPr="00086BD7">
        <w:rPr>
          <w:rFonts w:eastAsiaTheme="minorEastAsia"/>
          <w:lang w:eastAsia="zh-CN"/>
        </w:rPr>
        <w:t>subband</w:t>
      </w:r>
      <w:proofErr w:type="spellEnd"/>
      <w:r w:rsidRPr="00086BD7">
        <w:rPr>
          <w:rFonts w:eastAsiaTheme="minorEastAsia"/>
          <w:lang w:eastAsia="zh-CN"/>
        </w:rPr>
        <w:t xml:space="preserve"> as token dimension and Tx port as feature dimension</w:t>
      </w:r>
    </w:p>
    <w:p w:rsidR="00086BD7" w:rsidRDefault="00CD38A6" w:rsidP="00585C74">
      <w:pPr>
        <w:pStyle w:val="ProposalObservation"/>
        <w:numPr>
          <w:ilvl w:val="0"/>
          <w:numId w:val="24"/>
        </w:numPr>
        <w:spacing w:beforeLines="0" w:before="0" w:after="120"/>
        <w:contextualSpacing/>
        <w:rPr>
          <w:rFonts w:eastAsiaTheme="minorEastAsia"/>
          <w:lang w:eastAsia="zh-CN"/>
        </w:rPr>
      </w:pPr>
      <w:r>
        <w:rPr>
          <w:rFonts w:eastAsiaTheme="minorEastAsia"/>
          <w:lang w:eastAsia="zh-CN"/>
        </w:rPr>
        <w:t>S</w:t>
      </w:r>
      <w:r w:rsidR="00086BD7" w:rsidRPr="00086BD7">
        <w:rPr>
          <w:rFonts w:eastAsiaTheme="minorEastAsia"/>
          <w:lang w:eastAsia="zh-CN"/>
        </w:rPr>
        <w:t xml:space="preserve">pecific embedding layer for each </w:t>
      </w:r>
      <w:r w:rsidR="00086BD7">
        <w:rPr>
          <w:rFonts w:eastAsiaTheme="minorEastAsia" w:hint="eastAsia"/>
          <w:lang w:eastAsia="zh-CN"/>
        </w:rPr>
        <w:t>number of Tx ports</w:t>
      </w:r>
    </w:p>
    <w:p w:rsidR="00086BD7" w:rsidRDefault="00086BD7" w:rsidP="00CD38A6">
      <w:pPr>
        <w:pStyle w:val="ProposalObservation"/>
        <w:numPr>
          <w:ilvl w:val="0"/>
          <w:numId w:val="24"/>
        </w:numPr>
        <w:spacing w:beforeLines="0" w:before="0" w:after="120"/>
        <w:contextualSpacing/>
        <w:rPr>
          <w:rFonts w:eastAsiaTheme="minorEastAsia"/>
          <w:lang w:eastAsia="zh-CN"/>
        </w:rPr>
      </w:pPr>
      <w:r w:rsidRPr="00086BD7">
        <w:rPr>
          <w:rFonts w:eastAsiaTheme="minorEastAsia"/>
          <w:lang w:eastAsia="zh-CN"/>
        </w:rPr>
        <w:t>Padding at the input</w:t>
      </w:r>
      <w:r w:rsidR="00D7306A">
        <w:rPr>
          <w:rFonts w:eastAsiaTheme="minorEastAsia" w:hint="eastAsia"/>
          <w:lang w:eastAsia="zh-CN"/>
        </w:rPr>
        <w:t xml:space="preserve"> for different number of subbands</w:t>
      </w:r>
    </w:p>
    <w:p w:rsidR="0071652A" w:rsidRDefault="0071652A" w:rsidP="00CD38A6">
      <w:pPr>
        <w:pStyle w:val="ProposalObservation"/>
        <w:numPr>
          <w:ilvl w:val="0"/>
          <w:numId w:val="24"/>
        </w:numPr>
        <w:spacing w:beforeLines="0" w:before="0" w:after="120"/>
        <w:contextualSpacing/>
        <w:rPr>
          <w:rFonts w:eastAsiaTheme="minorEastAsia"/>
          <w:lang w:eastAsia="zh-CN"/>
        </w:rPr>
      </w:pPr>
      <w:r>
        <w:rPr>
          <w:rFonts w:eastAsiaTheme="minorEastAsia"/>
          <w:lang w:eastAsia="zh-CN"/>
        </w:rPr>
        <w:t>S</w:t>
      </w:r>
      <w:r w:rsidRPr="0071652A">
        <w:rPr>
          <w:rFonts w:eastAsiaTheme="minorEastAsia"/>
          <w:lang w:eastAsia="zh-CN"/>
        </w:rPr>
        <w:t>pecific output linear layer for each payload configuration</w:t>
      </w:r>
    </w:p>
    <w:p w:rsidR="00196424" w:rsidRPr="00196424" w:rsidRDefault="006278D9" w:rsidP="00585C74">
      <w:pPr>
        <w:pStyle w:val="3"/>
        <w:spacing w:before="0" w:after="50"/>
        <w:contextualSpacing/>
      </w:pPr>
      <w:r>
        <w:t xml:space="preserve">Discussion on remaining issues of </w:t>
      </w:r>
      <w:r w:rsidR="0053372A">
        <w:t>I</w:t>
      </w:r>
      <w:r w:rsidR="003C4094">
        <w:t xml:space="preserve">nter-vendor training collaboration </w:t>
      </w:r>
      <w:r>
        <w:t>directions</w:t>
      </w:r>
    </w:p>
    <w:p w:rsidR="00196424" w:rsidRPr="006278D9" w:rsidRDefault="00196424" w:rsidP="00585C74">
      <w:pPr>
        <w:pStyle w:val="4"/>
        <w:spacing w:after="50"/>
        <w:contextualSpacing/>
        <w:rPr>
          <w:lang w:val="en-CA"/>
        </w:rPr>
      </w:pPr>
      <w:bookmarkStart w:id="23" w:name="_Ref193720024"/>
      <w:r>
        <w:rPr>
          <w:lang w:val="en-CA"/>
        </w:rPr>
        <w:t xml:space="preserve">Other additional information for </w:t>
      </w:r>
      <w:r w:rsidR="00A812E7">
        <w:rPr>
          <w:rFonts w:hint="eastAsia"/>
          <w:lang w:val="en-CA"/>
        </w:rPr>
        <w:t>D</w:t>
      </w:r>
      <w:r w:rsidR="00A812E7">
        <w:rPr>
          <w:lang w:val="en-CA"/>
        </w:rPr>
        <w:t xml:space="preserve">irection </w:t>
      </w:r>
      <w:proofErr w:type="gramStart"/>
      <w:r>
        <w:rPr>
          <w:lang w:val="en-CA"/>
        </w:rPr>
        <w:t>A</w:t>
      </w:r>
      <w:proofErr w:type="gramEnd"/>
      <w:r>
        <w:rPr>
          <w:lang w:val="en-CA"/>
        </w:rPr>
        <w:t xml:space="preserve"> </w:t>
      </w:r>
      <w:r w:rsidR="00160FFA">
        <w:t>O</w:t>
      </w:r>
      <w:r>
        <w:t>ptions 3a-1/4-1</w:t>
      </w:r>
      <w:bookmarkEnd w:id="23"/>
    </w:p>
    <w:p w:rsidR="00196424" w:rsidRDefault="00196424" w:rsidP="00196424">
      <w:pPr>
        <w:spacing w:after="120"/>
        <w:rPr>
          <w:rFonts w:eastAsiaTheme="minorEastAsia"/>
          <w:lang w:eastAsia="zh-CN"/>
        </w:rPr>
      </w:pPr>
      <w:r>
        <w:rPr>
          <w:rFonts w:eastAsiaTheme="minorEastAsia"/>
          <w:lang w:eastAsia="zh-CN"/>
        </w:rPr>
        <w:t xml:space="preserve">In </w:t>
      </w:r>
      <w:r w:rsidR="00585C74">
        <w:rPr>
          <w:rFonts w:eastAsiaTheme="minorEastAsia" w:hint="eastAsia"/>
          <w:lang w:eastAsia="zh-CN"/>
        </w:rPr>
        <w:t xml:space="preserve">the </w:t>
      </w:r>
      <w:r>
        <w:rPr>
          <w:rFonts w:eastAsiaTheme="minorEastAsia"/>
          <w:lang w:eastAsia="zh-CN"/>
        </w:rPr>
        <w:t>previous meeting, the following agreement was made</w:t>
      </w:r>
      <w:r>
        <w:rPr>
          <w:rFonts w:eastAsiaTheme="minorEastAsia" w:hint="eastAsia"/>
          <w:lang w:eastAsia="zh-CN"/>
        </w:rPr>
        <w:t xml:space="preserve"> on additional information for Options 3a-1 and 4-1 in </w:t>
      </w:r>
      <w:r w:rsidR="00A812E7">
        <w:rPr>
          <w:rFonts w:eastAsiaTheme="minorEastAsia" w:hint="eastAsia"/>
          <w:lang w:eastAsia="zh-CN"/>
        </w:rPr>
        <w:t xml:space="preserve">Direction </w:t>
      </w:r>
      <w:r>
        <w:rPr>
          <w:rFonts w:eastAsiaTheme="minorEastAsia" w:hint="eastAsia"/>
          <w:lang w:eastAsia="zh-CN"/>
        </w:rPr>
        <w:t>A</w:t>
      </w:r>
      <w:r>
        <w:rPr>
          <w:rFonts w:eastAsiaTheme="minorEastAsia"/>
          <w:lang w:eastAsia="zh-CN"/>
        </w:rPr>
        <w:t>:</w:t>
      </w:r>
    </w:p>
    <w:tbl>
      <w:tblPr>
        <w:tblStyle w:val="a7"/>
        <w:tblW w:w="0" w:type="auto"/>
        <w:tblLook w:val="04A0" w:firstRow="1" w:lastRow="0" w:firstColumn="1" w:lastColumn="0" w:noHBand="0" w:noVBand="1"/>
      </w:tblPr>
      <w:tblGrid>
        <w:gridCol w:w="9286"/>
      </w:tblGrid>
      <w:tr w:rsidR="00196424" w:rsidTr="00691B47">
        <w:tc>
          <w:tcPr>
            <w:tcW w:w="9286" w:type="dxa"/>
          </w:tcPr>
          <w:p w:rsidR="00196424" w:rsidRPr="00D170A2" w:rsidRDefault="00196424" w:rsidP="00691B47">
            <w:pPr>
              <w:spacing w:after="120"/>
              <w:rPr>
                <w:rFonts w:eastAsia="等线"/>
                <w:highlight w:val="green"/>
                <w:lang w:eastAsia="zh-CN"/>
              </w:rPr>
            </w:pPr>
            <w:r w:rsidRPr="00D170A2">
              <w:rPr>
                <w:rFonts w:eastAsia="等线" w:hint="eastAsia"/>
                <w:highlight w:val="green"/>
                <w:lang w:eastAsia="zh-CN"/>
              </w:rPr>
              <w:t>Agreement</w:t>
            </w:r>
          </w:p>
          <w:p w:rsidR="00196424" w:rsidRDefault="00196424" w:rsidP="00691B47">
            <w:pPr>
              <w:spacing w:after="120"/>
            </w:pPr>
            <w:r>
              <w:t xml:space="preserve">For inter-vendor-collaboration Options 3a-1 and 4-1 in Direction A, </w:t>
            </w:r>
            <w:r>
              <w:rPr>
                <w:rFonts w:eastAsia="等线" w:hint="eastAsia"/>
                <w:lang w:eastAsia="zh-CN"/>
              </w:rPr>
              <w:t>p</w:t>
            </w:r>
            <w:r>
              <w:t xml:space="preserve">erformance target </w:t>
            </w:r>
            <w:r>
              <w:rPr>
                <w:rFonts w:eastAsia="等线" w:hint="eastAsia"/>
                <w:lang w:eastAsia="zh-CN"/>
              </w:rPr>
              <w:t xml:space="preserve">is confirmed </w:t>
            </w:r>
            <w:r>
              <w:t>as additional information along with the exchanged dataset or the model parameters.</w:t>
            </w:r>
          </w:p>
          <w:p w:rsidR="00196424" w:rsidRDefault="00196424" w:rsidP="00691B47">
            <w:pPr>
              <w:pStyle w:val="a9"/>
              <w:numPr>
                <w:ilvl w:val="0"/>
                <w:numId w:val="13"/>
              </w:numPr>
              <w:suppressAutoHyphens/>
              <w:spacing w:afterLines="0"/>
              <w:ind w:firstLineChars="0"/>
              <w:contextualSpacing/>
            </w:pPr>
            <w:r>
              <w:t>FFS: type of performance metric</w:t>
            </w:r>
          </w:p>
          <w:p w:rsidR="00196424" w:rsidRPr="00251F60" w:rsidRDefault="00196424" w:rsidP="00691B47">
            <w:pPr>
              <w:pStyle w:val="a9"/>
              <w:numPr>
                <w:ilvl w:val="0"/>
                <w:numId w:val="13"/>
              </w:numPr>
              <w:suppressAutoHyphens/>
              <w:spacing w:afterLines="0"/>
              <w:ind w:firstLineChars="0"/>
              <w:contextualSpacing/>
            </w:pPr>
            <w:r>
              <w:t>FFS: input dat</w:t>
            </w:r>
            <w:r w:rsidRPr="00CD38A6">
              <w:t>a for evaluating the p</w:t>
            </w:r>
            <w:r>
              <w:t>erformance</w:t>
            </w:r>
          </w:p>
        </w:tc>
      </w:tr>
    </w:tbl>
    <w:p w:rsidR="00196424" w:rsidRDefault="00196424" w:rsidP="00196424">
      <w:pPr>
        <w:spacing w:beforeLines="50" w:before="120" w:after="120"/>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agreement, p</w:t>
      </w:r>
      <w:r>
        <w:rPr>
          <w:rFonts w:eastAsiaTheme="minorEastAsia"/>
          <w:lang w:eastAsia="zh-CN"/>
        </w:rPr>
        <w:t>erformance target is adopted as</w:t>
      </w:r>
      <w:r w:rsidRPr="00251F60">
        <w:rPr>
          <w:rFonts w:eastAsiaTheme="minorEastAsia"/>
          <w:lang w:eastAsia="zh-CN"/>
        </w:rPr>
        <w:t xml:space="preserve"> </w:t>
      </w:r>
      <w:r>
        <w:rPr>
          <w:rFonts w:eastAsiaTheme="minorEastAsia"/>
          <w:lang w:eastAsia="zh-CN"/>
        </w:rPr>
        <w:t xml:space="preserve">additional information for </w:t>
      </w:r>
      <w:r>
        <w:t xml:space="preserve">Options 3a-1 and 4-1. Apart from performance target, some other information should also be considered as additional information for </w:t>
      </w:r>
      <w:r w:rsidR="00160FFA">
        <w:t>O</w:t>
      </w:r>
      <w:r>
        <w:t>ptions 3a-1</w:t>
      </w:r>
      <w:r>
        <w:rPr>
          <w:rFonts w:eastAsiaTheme="minorEastAsia" w:hint="eastAsia"/>
          <w:lang w:eastAsia="zh-CN"/>
        </w:rPr>
        <w:t xml:space="preserve"> and </w:t>
      </w:r>
      <w:r>
        <w:t>4-1.</w:t>
      </w:r>
    </w:p>
    <w:p w:rsidR="00196424" w:rsidRDefault="00196424" w:rsidP="00196424">
      <w:pPr>
        <w:spacing w:after="120"/>
      </w:pPr>
      <w:r>
        <w:rPr>
          <w:rFonts w:eastAsiaTheme="minorEastAsia"/>
          <w:lang w:eastAsia="zh-CN"/>
        </w:rPr>
        <w:t>In Rel-18 study on separate training, we have already observed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_Ref193880546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43A3">
        <w:rPr>
          <w:rFonts w:eastAsiaTheme="minorEastAsia"/>
          <w:lang w:eastAsia="zh-CN"/>
        </w:rPr>
        <w:t>[2]</w:t>
      </w:r>
      <w:r>
        <w:rPr>
          <w:rFonts w:eastAsiaTheme="minorEastAsia"/>
          <w:lang w:eastAsia="zh-CN"/>
        </w:rPr>
        <w:fldChar w:fldCharType="end"/>
      </w:r>
      <w:r>
        <w:rPr>
          <w:rFonts w:eastAsiaTheme="minorEastAsia"/>
          <w:lang w:eastAsia="zh-CN"/>
        </w:rPr>
        <w:t xml:space="preserve"> that encoder and decoder backbone/model structure misalignment will incur performance degradation. </w:t>
      </w:r>
      <w:r w:rsidRPr="00E5616F">
        <w:rPr>
          <w:rFonts w:eastAsiaTheme="minorEastAsia"/>
          <w:lang w:eastAsia="zh-CN"/>
        </w:rPr>
        <w:t>T</w:t>
      </w:r>
      <w:r w:rsidRPr="00E5616F">
        <w:rPr>
          <w:rFonts w:eastAsiaTheme="minorEastAsia" w:hint="eastAsia"/>
          <w:lang w:eastAsia="zh-CN"/>
        </w:rPr>
        <w:t>he p</w:t>
      </w:r>
      <w:r w:rsidRPr="00E5616F">
        <w:rPr>
          <w:rFonts w:eastAsiaTheme="minorEastAsia"/>
          <w:lang w:eastAsia="zh-CN"/>
        </w:rPr>
        <w:t xml:space="preserve">erformance </w:t>
      </w:r>
      <w:r w:rsidRPr="00E5616F">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sidRPr="00E5616F">
        <w:rPr>
          <w:rFonts w:eastAsiaTheme="minorEastAsia" w:hint="eastAsia"/>
          <w:lang w:eastAsia="zh-CN"/>
        </w:rPr>
        <w:t xml:space="preserve"> </w:t>
      </w:r>
      <w:r>
        <w:rPr>
          <w:rFonts w:eastAsiaTheme="minorEastAsia" w:hint="eastAsia"/>
          <w:lang w:eastAsia="zh-CN"/>
        </w:rPr>
        <w:t>configurations</w:t>
      </w:r>
      <w:r w:rsidR="001E2FA2">
        <w:rPr>
          <w:rFonts w:eastAsiaTheme="minorEastAsia" w:hint="eastAsia"/>
          <w:lang w:eastAsia="zh-CN"/>
        </w:rPr>
        <w:t xml:space="preserve"> </w:t>
      </w:r>
      <w:r w:rsidRPr="00E5616F">
        <w:rPr>
          <w:rFonts w:eastAsiaTheme="minorEastAsia" w:hint="eastAsia"/>
          <w:lang w:eastAsia="zh-CN"/>
        </w:rPr>
        <w:t>&gt; Aligned ba</w:t>
      </w:r>
      <w:r>
        <w:rPr>
          <w:rFonts w:eastAsiaTheme="minorEastAsia" w:hint="eastAsia"/>
          <w:lang w:eastAsia="zh-CN"/>
        </w:rPr>
        <w:t xml:space="preserve">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sidRPr="003C566A">
        <w:rPr>
          <w:rFonts w:eastAsiaTheme="minorEastAsia" w:hint="eastAsia"/>
          <w:lang w:eastAsia="zh-CN"/>
        </w:rPr>
        <w:t xml:space="preserve"> </w:t>
      </w:r>
      <w:r>
        <w:rPr>
          <w:rFonts w:eastAsiaTheme="minorEastAsia" w:hint="eastAsia"/>
          <w:lang w:eastAsia="zh-CN"/>
        </w:rPr>
        <w:t>configurations</w:t>
      </w:r>
      <w:r w:rsidRPr="00E5616F">
        <w:rPr>
          <w:rFonts w:eastAsiaTheme="minorEastAsia" w:hint="eastAsia"/>
          <w:lang w:eastAsia="zh-CN"/>
        </w:rPr>
        <w:t xml:space="preserve"> &gt; different backbone</w:t>
      </w:r>
      <w:r>
        <w:rPr>
          <w:rFonts w:eastAsiaTheme="minorEastAsia"/>
          <w:lang w:eastAsia="zh-CN"/>
        </w:rPr>
        <w:t xml:space="preserve">. Therefore, for </w:t>
      </w:r>
      <w:r>
        <w:t xml:space="preserve">Option 4-1, </w:t>
      </w:r>
      <w:r w:rsidRPr="00E5616F">
        <w:rPr>
          <w:rFonts w:eastAsiaTheme="minorEastAsia" w:hint="eastAsia"/>
          <w:lang w:eastAsia="zh-CN"/>
        </w:rPr>
        <w:t>backbone</w:t>
      </w:r>
      <w:r>
        <w:rPr>
          <w:rFonts w:eastAsiaTheme="minorEastAsia"/>
          <w:lang w:eastAsia="zh-CN"/>
        </w:rPr>
        <w:t>/structure-related information (such as hyper</w:t>
      </w:r>
      <w:r>
        <w:rPr>
          <w:rFonts w:eastAsiaTheme="minorEastAsia" w:hint="eastAsia"/>
          <w:lang w:eastAsia="zh-CN"/>
        </w:rPr>
        <w:t>-</w:t>
      </w:r>
      <w:r>
        <w:rPr>
          <w:rFonts w:eastAsiaTheme="minorEastAsia"/>
          <w:lang w:eastAsia="zh-CN"/>
        </w:rPr>
        <w:t xml:space="preserve">parameter configurations) should be adopted </w:t>
      </w:r>
      <w:r>
        <w:t>as additional information along with the exchanged dataset.</w:t>
      </w:r>
    </w:p>
    <w:p w:rsidR="00196424" w:rsidRPr="002A248C" w:rsidRDefault="00196424" w:rsidP="00196424">
      <w:pPr>
        <w:spacing w:after="120"/>
        <w:rPr>
          <w:rFonts w:eastAsiaTheme="minorEastAsia"/>
          <w:b/>
          <w:lang w:eastAsia="zh-CN"/>
        </w:rPr>
      </w:pPr>
      <w:bookmarkStart w:id="24" w:name="_Ref194071213"/>
      <w:r w:rsidRPr="002A248C">
        <w:rPr>
          <w:b/>
        </w:rPr>
        <w:t xml:space="preserve">Proposal </w:t>
      </w:r>
      <w:r w:rsidRPr="002A248C">
        <w:rPr>
          <w:b/>
        </w:rPr>
        <w:fldChar w:fldCharType="begin"/>
      </w:r>
      <w:r w:rsidRPr="002A248C">
        <w:rPr>
          <w:b/>
        </w:rPr>
        <w:instrText xml:space="preserve"> SEQ Proposal \* ARABIC </w:instrText>
      </w:r>
      <w:r w:rsidRPr="002A248C">
        <w:rPr>
          <w:b/>
        </w:rPr>
        <w:fldChar w:fldCharType="separate"/>
      </w:r>
      <w:r w:rsidR="002243A3">
        <w:rPr>
          <w:b/>
          <w:noProof/>
        </w:rPr>
        <w:t>4</w:t>
      </w:r>
      <w:r w:rsidRPr="002A248C">
        <w:rPr>
          <w:b/>
          <w:noProof/>
        </w:rPr>
        <w:fldChar w:fldCharType="end"/>
      </w:r>
      <w:r w:rsidRPr="002A248C">
        <w:rPr>
          <w:rFonts w:eastAsiaTheme="minorEastAsia" w:hint="eastAsia"/>
          <w:b/>
          <w:lang w:eastAsia="zh-CN"/>
        </w:rPr>
        <w:t xml:space="preserve">: </w:t>
      </w:r>
      <w:r>
        <w:rPr>
          <w:rFonts w:eastAsiaTheme="minorEastAsia"/>
          <w:b/>
          <w:lang w:eastAsia="zh-CN"/>
        </w:rPr>
        <w:t xml:space="preserve">Regarding </w:t>
      </w:r>
      <w:r w:rsidRPr="002A248C">
        <w:rPr>
          <w:rFonts w:eastAsiaTheme="minorEastAsia"/>
          <w:b/>
          <w:lang w:eastAsia="zh-CN"/>
        </w:rPr>
        <w:t>inter-vendor-collaboration</w:t>
      </w:r>
      <w:r>
        <w:rPr>
          <w:rFonts w:eastAsiaTheme="minorEastAsia"/>
          <w:b/>
          <w:lang w:eastAsia="zh-CN"/>
        </w:rPr>
        <w:t xml:space="preserve"> </w:t>
      </w:r>
      <w:r w:rsidR="00A812E7">
        <w:rPr>
          <w:rFonts w:eastAsiaTheme="minorEastAsia" w:hint="eastAsia"/>
          <w:b/>
          <w:lang w:eastAsia="zh-CN"/>
        </w:rPr>
        <w:t>D</w:t>
      </w:r>
      <w:r w:rsidR="00A812E7">
        <w:rPr>
          <w:rFonts w:eastAsiaTheme="minorEastAsia"/>
          <w:b/>
          <w:lang w:eastAsia="zh-CN"/>
        </w:rPr>
        <w:t xml:space="preserve">irection </w:t>
      </w:r>
      <w:proofErr w:type="spellStart"/>
      <w:proofErr w:type="gramStart"/>
      <w:r>
        <w:rPr>
          <w:rFonts w:eastAsiaTheme="minorEastAsia"/>
          <w:b/>
          <w:lang w:eastAsia="zh-CN"/>
        </w:rPr>
        <w:t>A</w:t>
      </w:r>
      <w:proofErr w:type="spellEnd"/>
      <w:proofErr w:type="gramEnd"/>
      <w:r>
        <w:rPr>
          <w:rFonts w:eastAsiaTheme="minorEastAsia"/>
          <w:b/>
          <w:lang w:eastAsia="zh-CN"/>
        </w:rPr>
        <w:t xml:space="preserve"> </w:t>
      </w:r>
      <w:r w:rsidR="00160FFA">
        <w:rPr>
          <w:rFonts w:eastAsiaTheme="minorEastAsia"/>
          <w:b/>
          <w:lang w:eastAsia="zh-CN"/>
        </w:rPr>
        <w:t>O</w:t>
      </w:r>
      <w:r>
        <w:rPr>
          <w:rFonts w:eastAsiaTheme="minorEastAsia"/>
          <w:b/>
          <w:lang w:eastAsia="zh-CN"/>
        </w:rPr>
        <w:t>ption 4-1 for</w:t>
      </w:r>
      <w:r w:rsidRPr="002A248C">
        <w:rPr>
          <w:rFonts w:eastAsiaTheme="minorEastAsia"/>
          <w:b/>
          <w:lang w:eastAsia="zh-CN"/>
        </w:rPr>
        <w:t xml:space="preserve"> CSI compression</w:t>
      </w:r>
      <w:r>
        <w:rPr>
          <w:rFonts w:eastAsiaTheme="minorEastAsia"/>
          <w:b/>
          <w:lang w:eastAsia="zh-CN"/>
        </w:rPr>
        <w:t xml:space="preserve">, </w:t>
      </w:r>
      <w:r w:rsidRPr="002A248C">
        <w:rPr>
          <w:rFonts w:eastAsiaTheme="minorEastAsia" w:hint="eastAsia"/>
          <w:b/>
          <w:lang w:eastAsia="zh-CN"/>
        </w:rPr>
        <w:t>backbone</w:t>
      </w:r>
      <w:r>
        <w:rPr>
          <w:rFonts w:eastAsiaTheme="minorEastAsia"/>
          <w:b/>
          <w:lang w:eastAsia="zh-CN"/>
        </w:rPr>
        <w:t>/structure-related</w:t>
      </w:r>
      <w:r w:rsidRPr="002A248C">
        <w:rPr>
          <w:rFonts w:eastAsiaTheme="minorEastAsia"/>
          <w:b/>
          <w:lang w:eastAsia="zh-CN"/>
        </w:rPr>
        <w:t xml:space="preserve"> information is adopted as additional information.</w:t>
      </w:r>
      <w:bookmarkEnd w:id="24"/>
    </w:p>
    <w:p w:rsidR="00196424" w:rsidRPr="001F76CD" w:rsidRDefault="00196424" w:rsidP="00196424">
      <w:pPr>
        <w:spacing w:after="120"/>
        <w:rPr>
          <w:rFonts w:eastAsiaTheme="minorEastAsia"/>
          <w:lang w:eastAsia="zh-CN"/>
        </w:rPr>
      </w:pPr>
      <w:r>
        <w:rPr>
          <w:rFonts w:eastAsiaTheme="minorEastAsia"/>
          <w:lang w:eastAsia="zh-CN"/>
        </w:rPr>
        <w:t xml:space="preserve">Furthermore, </w:t>
      </w:r>
      <w:r>
        <w:rPr>
          <w:rFonts w:eastAsiaTheme="minorEastAsia" w:hint="eastAsia"/>
          <w:lang w:eastAsia="zh-CN"/>
        </w:rPr>
        <w:t>quantization method</w:t>
      </w:r>
      <w:r>
        <w:rPr>
          <w:rFonts w:eastAsiaTheme="minorEastAsia"/>
          <w:lang w:eastAsia="zh-CN"/>
        </w:rPr>
        <w:t xml:space="preserve"> </w:t>
      </w:r>
      <w:r>
        <w:rPr>
          <w:rFonts w:eastAsiaTheme="minorEastAsia" w:hint="eastAsia"/>
          <w:lang w:eastAsia="zh-CN"/>
        </w:rPr>
        <w:t xml:space="preserve">should </w:t>
      </w:r>
      <w:r>
        <w:rPr>
          <w:rFonts w:eastAsiaTheme="minorEastAsia"/>
          <w:lang w:eastAsia="zh-CN"/>
        </w:rPr>
        <w:t xml:space="preserve">also </w:t>
      </w:r>
      <w:r>
        <w:rPr>
          <w:rFonts w:eastAsiaTheme="minorEastAsia" w:hint="eastAsia"/>
          <w:lang w:eastAsia="zh-CN"/>
        </w:rPr>
        <w:t xml:space="preserve">be standardized or </w:t>
      </w:r>
      <w:r>
        <w:rPr>
          <w:rFonts w:eastAsiaTheme="minorEastAsia"/>
          <w:lang w:eastAsia="zh-CN"/>
        </w:rPr>
        <w:t>considered as additional information shared between NW-side and UE-side</w:t>
      </w:r>
      <w:r>
        <w:rPr>
          <w:rFonts w:eastAsiaTheme="minorEastAsia" w:hint="eastAsia"/>
          <w:lang w:eastAsia="zh-CN"/>
        </w:rPr>
        <w:t xml:space="preserve"> in </w:t>
      </w:r>
      <w:r w:rsidR="00A812E7">
        <w:rPr>
          <w:rFonts w:eastAsiaTheme="minorEastAsia" w:hint="eastAsia"/>
          <w:lang w:eastAsia="zh-CN"/>
        </w:rPr>
        <w:t xml:space="preserve">Direction </w:t>
      </w:r>
      <w:r>
        <w:rPr>
          <w:rFonts w:eastAsiaTheme="minorEastAsia" w:hint="eastAsia"/>
          <w:lang w:eastAsia="zh-CN"/>
        </w:rPr>
        <w:t xml:space="preserve">A. </w:t>
      </w:r>
      <w:r>
        <w:rPr>
          <w:rFonts w:eastAsiaTheme="minorEastAsia"/>
          <w:lang w:eastAsia="zh-CN"/>
        </w:rPr>
        <w:t>F</w:t>
      </w:r>
      <w:r>
        <w:rPr>
          <w:rFonts w:eastAsiaTheme="minorEastAsia" w:hint="eastAsia"/>
          <w:lang w:eastAsia="zh-CN"/>
        </w:rPr>
        <w:t>or Option 3a-1</w:t>
      </w:r>
      <w:r>
        <w:rPr>
          <w:rFonts w:eastAsiaTheme="minorEastAsia"/>
          <w:lang w:eastAsia="zh-CN"/>
        </w:rPr>
        <w:t>,</w:t>
      </w:r>
      <w:r>
        <w:rPr>
          <w:rFonts w:eastAsiaTheme="minorEastAsia" w:hint="eastAsia"/>
          <w:lang w:eastAsia="zh-CN"/>
        </w:rPr>
        <w:t xml:space="preserve"> </w:t>
      </w:r>
      <w:r>
        <w:rPr>
          <w:rFonts w:hint="eastAsia"/>
        </w:rPr>
        <w:t>q</w:t>
      </w:r>
      <w:r>
        <w:t>uantization methods should be standardized</w:t>
      </w:r>
      <w:r>
        <w:rPr>
          <w:rFonts w:hint="eastAsia"/>
        </w:rPr>
        <w:t xml:space="preserve"> by including quantization as part of the standardized model structure, </w:t>
      </w:r>
      <w:r>
        <w:t>or by standardizing several options of quantization methods and indicating the option in</w:t>
      </w:r>
      <w:r w:rsidRPr="002374FC">
        <w:rPr>
          <w:rFonts w:eastAsiaTheme="minorEastAsia"/>
          <w:lang w:eastAsia="zh-CN"/>
        </w:rPr>
        <w:t xml:space="preserve"> </w:t>
      </w:r>
      <w:r>
        <w:rPr>
          <w:rFonts w:eastAsiaTheme="minorEastAsia"/>
          <w:lang w:eastAsia="zh-CN"/>
        </w:rPr>
        <w:t>additional information</w:t>
      </w:r>
      <w:r>
        <w:t xml:space="preserve">. </w:t>
      </w:r>
      <w:r>
        <w:rPr>
          <w:rFonts w:eastAsiaTheme="minorEastAsia"/>
          <w:lang w:eastAsia="zh-CN"/>
        </w:rPr>
        <w:t xml:space="preserve">This is because </w:t>
      </w:r>
      <w:r w:rsidRPr="00CA0E90">
        <w:t xml:space="preserve">inconsistent quantization methods between the </w:t>
      </w:r>
      <w:r>
        <w:t>two sides</w:t>
      </w:r>
      <w:r w:rsidRPr="00CA0E90">
        <w:t xml:space="preserve"> can lead to </w:t>
      </w:r>
      <w:r>
        <w:rPr>
          <w:rFonts w:hint="eastAsia"/>
        </w:rPr>
        <w:t>difference</w:t>
      </w:r>
      <w:r w:rsidRPr="00CA0E90">
        <w:t xml:space="preserve"> between</w:t>
      </w:r>
      <w:r>
        <w:t xml:space="preserve"> the sequence obtained from </w:t>
      </w:r>
      <w:proofErr w:type="spellStart"/>
      <w:r>
        <w:t>dequantizat</w:t>
      </w:r>
      <w:r>
        <w:rPr>
          <w:rFonts w:hint="eastAsia"/>
        </w:rPr>
        <w:t>ed</w:t>
      </w:r>
      <w:proofErr w:type="spellEnd"/>
      <w:r w:rsidRPr="00CA0E90">
        <w:t xml:space="preserve"> </w:t>
      </w:r>
      <w:r>
        <w:t xml:space="preserve">CSI feedback </w:t>
      </w:r>
      <w:r w:rsidRPr="00CA0E90">
        <w:t>and the</w:t>
      </w:r>
      <w:r>
        <w:rPr>
          <w:rFonts w:hint="eastAsia"/>
        </w:rPr>
        <w:t xml:space="preserve"> </w:t>
      </w:r>
      <w:r w:rsidRPr="00CA0E90">
        <w:t>encoder</w:t>
      </w:r>
      <w:r>
        <w:rPr>
          <w:rFonts w:hint="eastAsia"/>
        </w:rPr>
        <w:t xml:space="preserve"> output before </w:t>
      </w:r>
      <w:r w:rsidRPr="00CA0E90">
        <w:t>quantization, resulting in inevitable performance degradation.</w:t>
      </w:r>
      <w:r>
        <w:rPr>
          <w:rFonts w:eastAsiaTheme="minorEastAsia" w:hint="eastAsia"/>
          <w:lang w:eastAsia="zh-CN"/>
        </w:rPr>
        <w:t xml:space="preserve"> For Option 4-1, </w:t>
      </w:r>
      <w:r>
        <w:rPr>
          <w:rFonts w:eastAsiaTheme="minorEastAsia"/>
          <w:lang w:eastAsia="zh-CN"/>
        </w:rPr>
        <w:t xml:space="preserve">sharing </w:t>
      </w:r>
      <w:r>
        <w:rPr>
          <w:rFonts w:eastAsiaTheme="minorEastAsia" w:hint="eastAsia"/>
          <w:lang w:eastAsia="zh-CN"/>
        </w:rPr>
        <w:t xml:space="preserve">the quantization method </w:t>
      </w:r>
      <w:r>
        <w:rPr>
          <w:rFonts w:eastAsiaTheme="minorEastAsia"/>
          <w:lang w:eastAsia="zh-CN"/>
        </w:rPr>
        <w:t>as additional information</w:t>
      </w:r>
      <w:r>
        <w:rPr>
          <w:rFonts w:eastAsiaTheme="minorEastAsia" w:hint="eastAsia"/>
          <w:lang w:eastAsia="zh-CN"/>
        </w:rPr>
        <w:t xml:space="preserve"> </w:t>
      </w:r>
      <w:r>
        <w:rPr>
          <w:rFonts w:eastAsiaTheme="minorEastAsia"/>
          <w:lang w:eastAsia="zh-CN"/>
        </w:rPr>
        <w:t xml:space="preserve">is more crucial. This is because </w:t>
      </w:r>
      <w:r>
        <w:rPr>
          <w:rFonts w:eastAsiaTheme="minorEastAsia" w:hint="eastAsia"/>
          <w:lang w:eastAsia="zh-CN"/>
        </w:rPr>
        <w:t xml:space="preserve">dataset used in UE-side to train encoder only include the </w:t>
      </w:r>
      <w:r>
        <w:rPr>
          <w:rFonts w:eastAsiaTheme="minorEastAsia"/>
          <w:lang w:eastAsia="zh-CN"/>
        </w:rPr>
        <w:t xml:space="preserve">target CSI and </w:t>
      </w:r>
      <w:r>
        <w:rPr>
          <w:rFonts w:eastAsiaTheme="minorEastAsia" w:hint="eastAsia"/>
          <w:lang w:eastAsia="zh-CN"/>
        </w:rPr>
        <w:t xml:space="preserve">quantized </w:t>
      </w:r>
      <w:r>
        <w:rPr>
          <w:rFonts w:eastAsiaTheme="minorEastAsia"/>
          <w:lang w:eastAsia="zh-CN"/>
        </w:rPr>
        <w:t>CSI feedback, without the quantization alignment, the performance degradation is fatal</w:t>
      </w:r>
      <w:r>
        <w:rPr>
          <w:rFonts w:eastAsiaTheme="minorEastAsia" w:hint="eastAsia"/>
          <w:lang w:eastAsia="zh-CN"/>
        </w:rPr>
        <w:t>.</w:t>
      </w:r>
      <w:r>
        <w:rPr>
          <w:rFonts w:eastAsiaTheme="minorEastAsia"/>
          <w:lang w:eastAsia="zh-CN"/>
        </w:rPr>
        <w:t xml:space="preserve"> </w:t>
      </w:r>
      <w:r>
        <w:t xml:space="preserve">For example, if 40 bits is used for a CSI feedback, the encoder may assume an output dimension of 20 and perform 2-bit scalar quantization, while the decoder actually uses 4-bit scalar </w:t>
      </w:r>
      <w:proofErr w:type="spellStart"/>
      <w:r>
        <w:t>dequantization</w:t>
      </w:r>
      <w:proofErr w:type="spellEnd"/>
      <w:r>
        <w:t xml:space="preserve"> with an input dimension of 10.</w:t>
      </w:r>
      <w:r w:rsidRPr="002E3CA3">
        <w:rPr>
          <w:rFonts w:eastAsiaTheme="minorEastAsia"/>
          <w:lang w:eastAsia="zh-CN"/>
        </w:rPr>
        <w:t xml:space="preserve"> </w:t>
      </w:r>
    </w:p>
    <w:p w:rsidR="00196424" w:rsidRDefault="00196424" w:rsidP="00196424">
      <w:pPr>
        <w:spacing w:after="120"/>
        <w:rPr>
          <w:rFonts w:eastAsiaTheme="minorEastAsia"/>
          <w:lang w:eastAsia="zh-CN"/>
        </w:rPr>
      </w:pPr>
      <w:r>
        <w:rPr>
          <w:rFonts w:eastAsiaTheme="minorEastAsia"/>
          <w:lang w:eastAsia="zh-CN"/>
        </w:rPr>
        <w:t>W</w:t>
      </w:r>
      <w:r w:rsidRPr="00CA5D4B">
        <w:rPr>
          <w:rFonts w:eastAsiaTheme="minorEastAsia"/>
          <w:lang w:eastAsia="zh-CN"/>
        </w:rPr>
        <w:t xml:space="preserve">e conducted the following </w:t>
      </w:r>
      <w:r>
        <w:rPr>
          <w:rFonts w:eastAsiaTheme="minorEastAsia"/>
          <w:lang w:eastAsia="zh-CN"/>
        </w:rPr>
        <w:t>simulation</w:t>
      </w:r>
      <w:r w:rsidRPr="00332B23">
        <w:rPr>
          <w:rFonts w:eastAsiaTheme="minorEastAsia"/>
          <w:lang w:eastAsia="zh-CN"/>
        </w:rPr>
        <w:t xml:space="preserve"> </w:t>
      </w:r>
      <w:r>
        <w:rPr>
          <w:rFonts w:eastAsiaTheme="minorEastAsia"/>
          <w:lang w:eastAsia="zh-CN"/>
        </w:rPr>
        <w:t>t</w:t>
      </w:r>
      <w:r w:rsidRPr="00CA5D4B">
        <w:rPr>
          <w:rFonts w:eastAsiaTheme="minorEastAsia"/>
          <w:lang w:eastAsia="zh-CN"/>
        </w:rPr>
        <w:t>o analyze the impact of misalignment in the quanti</w:t>
      </w:r>
      <w:r>
        <w:rPr>
          <w:rFonts w:eastAsiaTheme="minorEastAsia"/>
          <w:lang w:eastAsia="zh-CN"/>
        </w:rPr>
        <w:t>zation method between NW and UE:</w:t>
      </w:r>
    </w:p>
    <w:p w:rsidR="00196424" w:rsidRPr="00340701" w:rsidRDefault="00196424" w:rsidP="00196424">
      <w:pPr>
        <w:pStyle w:val="a9"/>
        <w:widowControl w:val="0"/>
        <w:numPr>
          <w:ilvl w:val="0"/>
          <w:numId w:val="4"/>
        </w:numPr>
        <w:spacing w:afterLines="0"/>
        <w:ind w:firstLineChars="0"/>
      </w:pPr>
      <w:r w:rsidRPr="00340701">
        <w:t>Step 1: On the NW</w:t>
      </w:r>
      <w:r w:rsidRPr="00EA02DB">
        <w:rPr>
          <w:rFonts w:hint="eastAsia"/>
        </w:rPr>
        <w:t>-</w:t>
      </w:r>
      <w:r w:rsidRPr="00340701">
        <w:t xml:space="preserve">side, we used the </w:t>
      </w:r>
      <w:r>
        <w:t>d</w:t>
      </w:r>
      <w:r w:rsidRPr="00340701">
        <w:t>ataset1 to obtain E1 (encoder) and D1 (decoder).</w:t>
      </w:r>
    </w:p>
    <w:p w:rsidR="00196424" w:rsidRPr="00340701" w:rsidRDefault="00196424" w:rsidP="00196424">
      <w:pPr>
        <w:pStyle w:val="a9"/>
        <w:widowControl w:val="0"/>
        <w:numPr>
          <w:ilvl w:val="0"/>
          <w:numId w:val="4"/>
        </w:numPr>
        <w:spacing w:afterLines="0"/>
        <w:ind w:firstLineChars="0"/>
      </w:pPr>
      <w:r w:rsidRPr="00340701">
        <w:t xml:space="preserve">Step 2: The NW then used </w:t>
      </w:r>
      <w:r>
        <w:t>d</w:t>
      </w:r>
      <w:r w:rsidRPr="00340701">
        <w:t xml:space="preserve">ataset1 and E1 to generate </w:t>
      </w:r>
      <w:r>
        <w:t>d</w:t>
      </w:r>
      <w:r w:rsidRPr="00340701">
        <w:t>ataset2, which was used for training the encoder.</w:t>
      </w:r>
    </w:p>
    <w:p w:rsidR="00196424" w:rsidRDefault="00196424" w:rsidP="00196424">
      <w:pPr>
        <w:pStyle w:val="a9"/>
        <w:widowControl w:val="0"/>
        <w:numPr>
          <w:ilvl w:val="0"/>
          <w:numId w:val="4"/>
        </w:numPr>
        <w:spacing w:afterLines="0"/>
        <w:ind w:firstLineChars="0"/>
      </w:pPr>
      <w:r w:rsidRPr="00340701">
        <w:t xml:space="preserve">Step 3: The UE trained E2 (encoder) based on </w:t>
      </w:r>
      <w:r>
        <w:t>d</w:t>
      </w:r>
      <w:r w:rsidRPr="00340701">
        <w:t>ataset2. During the inference phase, the UE used E2, while the NW used D1.</w:t>
      </w:r>
    </w:p>
    <w:p w:rsidR="00196424" w:rsidRPr="003A74B4" w:rsidRDefault="00196424" w:rsidP="00196424">
      <w:pPr>
        <w:spacing w:after="120"/>
        <w:rPr>
          <w:rFonts w:eastAsiaTheme="minorEastAsia"/>
          <w:lang w:eastAsia="zh-CN"/>
        </w:rPr>
      </w:pPr>
      <w:r w:rsidRPr="00340701">
        <w:t xml:space="preserve">Both E2 and E1 have identical structures and employ uniform </w:t>
      </w:r>
      <w:r>
        <w:t xml:space="preserve">scalar </w:t>
      </w:r>
      <w:r w:rsidRPr="00340701">
        <w:t>quantization. D1</w:t>
      </w:r>
      <w:r>
        <w:rPr>
          <w:rFonts w:hint="eastAsia"/>
        </w:rPr>
        <w:t xml:space="preserve"> also</w:t>
      </w:r>
      <w:r w:rsidRPr="00340701">
        <w:t xml:space="preserve"> uses uniform </w:t>
      </w:r>
      <w:r>
        <w:t xml:space="preserve">scalar </w:t>
      </w:r>
      <w:proofErr w:type="spellStart"/>
      <w:r w:rsidRPr="00340701">
        <w:t>dequantization</w:t>
      </w:r>
      <w:proofErr w:type="spellEnd"/>
      <w:r w:rsidRPr="00340701">
        <w:t>.</w:t>
      </w:r>
      <w:r>
        <w:rPr>
          <w:rFonts w:hint="eastAsia"/>
        </w:rPr>
        <w:t xml:space="preserve"> </w:t>
      </w:r>
      <w:r w:rsidRPr="00340701">
        <w:t xml:space="preserve">E1 </w:t>
      </w:r>
      <w:r>
        <w:t>and D1 apply</w:t>
      </w:r>
      <w:r w:rsidRPr="00340701">
        <w:t xml:space="preserve"> 2-bit quantization</w:t>
      </w:r>
      <w:r>
        <w:t xml:space="preserve"> and </w:t>
      </w:r>
      <w:proofErr w:type="spellStart"/>
      <w:r w:rsidRPr="00340701">
        <w:t>dequantization</w:t>
      </w:r>
      <w:proofErr w:type="spellEnd"/>
      <w:r>
        <w:t xml:space="preserve">, respectively. The simulation results </w:t>
      </w:r>
      <w:r>
        <w:rPr>
          <w:rFonts w:eastAsiaTheme="minorEastAsia" w:hint="eastAsia"/>
          <w:lang w:eastAsia="zh-CN"/>
        </w:rPr>
        <w:t>for</w:t>
      </w:r>
      <w:r w:rsidRPr="00340701">
        <w:t xml:space="preserve"> the performance</w:t>
      </w:r>
      <w:r>
        <w:rPr>
          <w:rFonts w:eastAsiaTheme="minorEastAsia" w:hint="eastAsia"/>
          <w:lang w:eastAsia="zh-CN"/>
        </w:rPr>
        <w:t xml:space="preserve"> comparison of </w:t>
      </w:r>
      <w:r w:rsidRPr="00340701">
        <w:t xml:space="preserve">the inference phase </w:t>
      </w:r>
      <w:r>
        <w:rPr>
          <w:rFonts w:eastAsiaTheme="minorEastAsia" w:hint="eastAsia"/>
          <w:lang w:eastAsia="zh-CN"/>
        </w:rPr>
        <w:t>for</w:t>
      </w:r>
      <w:r w:rsidRPr="00340701">
        <w:t xml:space="preserve"> E2 </w:t>
      </w:r>
      <w:r>
        <w:rPr>
          <w:rFonts w:eastAsiaTheme="minorEastAsia" w:hint="eastAsia"/>
          <w:lang w:eastAsia="zh-CN"/>
        </w:rPr>
        <w:t xml:space="preserve">with </w:t>
      </w:r>
      <w:r w:rsidRPr="00340701">
        <w:t>2-bit</w:t>
      </w:r>
      <w:r>
        <w:t xml:space="preserve"> (match)</w:t>
      </w:r>
      <w:r w:rsidRPr="00340701">
        <w:t xml:space="preserve"> </w:t>
      </w:r>
      <w:r>
        <w:rPr>
          <w:rFonts w:eastAsiaTheme="minorEastAsia" w:hint="eastAsia"/>
          <w:lang w:eastAsia="zh-CN"/>
        </w:rPr>
        <w:t>quantization and E2 with</w:t>
      </w:r>
      <w:r w:rsidRPr="00340701">
        <w:t xml:space="preserve"> 4-bit</w:t>
      </w:r>
      <w:r>
        <w:t xml:space="preserve"> (mismatch)</w:t>
      </w:r>
      <w:r w:rsidRPr="00340701">
        <w:t xml:space="preserve"> quantization</w:t>
      </w:r>
      <w:r>
        <w:rPr>
          <w:rFonts w:eastAsiaTheme="minorEastAsia" w:hint="eastAsia"/>
          <w:lang w:eastAsia="zh-CN"/>
        </w:rPr>
        <w:t xml:space="preserve"> </w:t>
      </w:r>
      <w:r>
        <w:t xml:space="preserve">are </w:t>
      </w:r>
      <w:r>
        <w:rPr>
          <w:rFonts w:eastAsiaTheme="minorEastAsia" w:hint="eastAsia"/>
          <w:lang w:eastAsia="zh-CN"/>
        </w:rPr>
        <w:t>provided</w:t>
      </w:r>
      <w:r>
        <w:t xml:space="preserve"> in the following table</w:t>
      </w:r>
      <w:r>
        <w:rPr>
          <w:rFonts w:eastAsiaTheme="minorEastAsia" w:hint="eastAsia"/>
          <w:lang w:eastAsia="zh-CN"/>
        </w:rPr>
        <w:t>.</w:t>
      </w:r>
    </w:p>
    <w:p w:rsidR="00196424" w:rsidRPr="00CA5D4B" w:rsidRDefault="00196424" w:rsidP="00196424">
      <w:pPr>
        <w:pStyle w:val="FigureTable"/>
      </w:pPr>
      <w:r>
        <w:lastRenderedPageBreak/>
        <w:t xml:space="preserve">Table </w:t>
      </w:r>
      <w:r w:rsidR="00901930">
        <w:fldChar w:fldCharType="begin"/>
      </w:r>
      <w:r w:rsidR="00901930">
        <w:instrText xml:space="preserve"> SEQ Table \* ARABIC </w:instrText>
      </w:r>
      <w:r w:rsidR="00901930">
        <w:fldChar w:fldCharType="separate"/>
      </w:r>
      <w:r w:rsidR="002243A3">
        <w:rPr>
          <w:noProof/>
        </w:rPr>
        <w:t>4</w:t>
      </w:r>
      <w:r w:rsidR="00901930">
        <w:rPr>
          <w:noProof/>
        </w:rPr>
        <w:fldChar w:fldCharType="end"/>
      </w:r>
      <w:r>
        <w:rPr>
          <w:rFonts w:hint="eastAsia"/>
        </w:rPr>
        <w:t xml:space="preserve"> </w:t>
      </w:r>
      <w:proofErr w:type="gramStart"/>
      <w:r w:rsidRPr="00340701">
        <w:t>The</w:t>
      </w:r>
      <w:proofErr w:type="gramEnd"/>
      <w:r w:rsidRPr="00340701">
        <w:t xml:space="preserve"> impact of </w:t>
      </w:r>
      <w:r>
        <w:t>quantization misalignment</w:t>
      </w:r>
      <w:r>
        <w:rPr>
          <w:rFonts w:hint="eastAsia"/>
        </w:rPr>
        <w:t xml:space="preserve"> </w:t>
      </w:r>
      <w:r>
        <w:t xml:space="preserve">for </w:t>
      </w:r>
      <w:r>
        <w:rPr>
          <w:rFonts w:hint="eastAsia"/>
        </w:rPr>
        <w:t>Option 4</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1444"/>
        <w:gridCol w:w="733"/>
        <w:gridCol w:w="733"/>
        <w:gridCol w:w="733"/>
        <w:gridCol w:w="733"/>
        <w:gridCol w:w="733"/>
        <w:gridCol w:w="733"/>
      </w:tblGrid>
      <w:tr w:rsidR="00196424" w:rsidRPr="005A7264" w:rsidTr="00D5384D">
        <w:trPr>
          <w:trHeight w:val="57"/>
          <w:jc w:val="center"/>
        </w:trPr>
        <w:tc>
          <w:tcPr>
            <w:tcW w:w="0" w:type="auto"/>
            <w:gridSpan w:val="2"/>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payload/bits</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20</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40</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60</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80</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100</w:t>
            </w:r>
          </w:p>
        </w:tc>
        <w:tc>
          <w:tcPr>
            <w:tcW w:w="0" w:type="auto"/>
            <w:shd w:val="clear" w:color="auto" w:fill="auto"/>
            <w:vAlign w:val="center"/>
            <w:hideMark/>
          </w:tcPr>
          <w:p w:rsidR="00196424" w:rsidRPr="005A7264" w:rsidRDefault="00196424" w:rsidP="00691B47">
            <w:pPr>
              <w:spacing w:afterLines="0"/>
              <w:jc w:val="center"/>
              <w:rPr>
                <w:rFonts w:eastAsia="宋体"/>
                <w:color w:val="000000"/>
                <w:szCs w:val="21"/>
              </w:rPr>
            </w:pPr>
            <w:r w:rsidRPr="005A7264">
              <w:rPr>
                <w:rFonts w:eastAsia="宋体"/>
                <w:color w:val="000000"/>
                <w:szCs w:val="21"/>
              </w:rPr>
              <w:t>120</w:t>
            </w:r>
          </w:p>
        </w:tc>
      </w:tr>
      <w:tr w:rsidR="00196424" w:rsidRPr="005A7264" w:rsidTr="00D5384D">
        <w:trPr>
          <w:trHeight w:val="57"/>
          <w:jc w:val="center"/>
        </w:trPr>
        <w:tc>
          <w:tcPr>
            <w:tcW w:w="0" w:type="auto"/>
            <w:vMerge w:val="restart"/>
            <w:shd w:val="clear" w:color="auto" w:fill="auto"/>
            <w:noWrap/>
            <w:vAlign w:val="center"/>
            <w:hideMark/>
          </w:tcPr>
          <w:p w:rsidR="00196424" w:rsidRPr="005A7264" w:rsidRDefault="00196424" w:rsidP="00691B47">
            <w:pPr>
              <w:spacing w:afterLines="0"/>
              <w:jc w:val="center"/>
              <w:rPr>
                <w:rFonts w:eastAsia="宋体"/>
                <w:color w:val="000000"/>
                <w:szCs w:val="21"/>
              </w:rPr>
            </w:pPr>
            <w:r>
              <w:rPr>
                <w:rFonts w:eastAsia="宋体"/>
                <w:color w:val="000000"/>
                <w:szCs w:val="21"/>
              </w:rPr>
              <w:t>SGCS under different quantization</w:t>
            </w:r>
          </w:p>
        </w:tc>
        <w:tc>
          <w:tcPr>
            <w:tcW w:w="0" w:type="auto"/>
            <w:shd w:val="clear" w:color="auto" w:fill="auto"/>
            <w:vAlign w:val="center"/>
          </w:tcPr>
          <w:p w:rsidR="00196424" w:rsidRPr="005A7264" w:rsidRDefault="00196424" w:rsidP="00691B47">
            <w:pPr>
              <w:spacing w:afterLines="0"/>
              <w:jc w:val="center"/>
              <w:rPr>
                <w:rFonts w:eastAsia="宋体"/>
                <w:color w:val="000000"/>
                <w:szCs w:val="21"/>
              </w:rPr>
            </w:pPr>
            <w:r w:rsidRPr="005A7264">
              <w:rPr>
                <w:rFonts w:eastAsia="宋体"/>
                <w:color w:val="000000"/>
                <w:szCs w:val="21"/>
              </w:rPr>
              <w:t>2bit</w:t>
            </w:r>
            <w:r>
              <w:rPr>
                <w:rFonts w:eastAsia="宋体"/>
                <w:color w:val="000000"/>
                <w:szCs w:val="21"/>
              </w:rPr>
              <w:t>s</w:t>
            </w:r>
            <w:r w:rsidRPr="005A7264">
              <w:rPr>
                <w:rFonts w:eastAsia="宋体"/>
                <w:color w:val="000000"/>
                <w:szCs w:val="21"/>
              </w:rPr>
              <w:t xml:space="preserve"> </w:t>
            </w:r>
            <w:r>
              <w:rPr>
                <w:rFonts w:eastAsia="宋体" w:hint="eastAsia"/>
                <w:color w:val="000000"/>
                <w:szCs w:val="21"/>
              </w:rPr>
              <w:t>(baseline)</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0.60</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0.65</w:t>
            </w:r>
          </w:p>
        </w:tc>
        <w:tc>
          <w:tcPr>
            <w:tcW w:w="0" w:type="auto"/>
            <w:shd w:val="clear" w:color="auto" w:fill="auto"/>
            <w:noWrap/>
            <w:vAlign w:val="center"/>
            <w:hideMark/>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0.6</w:t>
            </w:r>
            <w:r w:rsidRPr="00D600B0">
              <w:rPr>
                <w:rFonts w:eastAsiaTheme="minorEastAsia" w:hint="eastAsia"/>
                <w:color w:val="000000"/>
                <w:lang w:eastAsia="zh-CN"/>
              </w:rPr>
              <w:t>7</w:t>
            </w:r>
          </w:p>
        </w:tc>
        <w:tc>
          <w:tcPr>
            <w:tcW w:w="0" w:type="auto"/>
            <w:shd w:val="clear" w:color="auto" w:fill="auto"/>
            <w:noWrap/>
            <w:vAlign w:val="center"/>
            <w:hideMark/>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0.6</w:t>
            </w:r>
            <w:r w:rsidRPr="00D600B0">
              <w:rPr>
                <w:rFonts w:eastAsiaTheme="minorEastAsia" w:hint="eastAsia"/>
                <w:color w:val="000000"/>
                <w:lang w:eastAsia="zh-CN"/>
              </w:rPr>
              <w:t>8</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0.68</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0.69</w:t>
            </w:r>
          </w:p>
        </w:tc>
      </w:tr>
      <w:tr w:rsidR="00196424" w:rsidRPr="005A7264" w:rsidTr="00D5384D">
        <w:trPr>
          <w:trHeight w:val="57"/>
          <w:jc w:val="center"/>
        </w:trPr>
        <w:tc>
          <w:tcPr>
            <w:tcW w:w="0" w:type="auto"/>
            <w:vMerge/>
            <w:shd w:val="clear" w:color="auto" w:fill="auto"/>
            <w:noWrap/>
            <w:vAlign w:val="center"/>
            <w:hideMark/>
          </w:tcPr>
          <w:p w:rsidR="00196424" w:rsidRPr="005A7264" w:rsidRDefault="00196424" w:rsidP="00691B47">
            <w:pPr>
              <w:spacing w:afterLines="0"/>
              <w:jc w:val="center"/>
              <w:rPr>
                <w:rFonts w:eastAsia="宋体"/>
                <w:color w:val="000000"/>
                <w:szCs w:val="21"/>
              </w:rPr>
            </w:pPr>
          </w:p>
        </w:tc>
        <w:tc>
          <w:tcPr>
            <w:tcW w:w="0" w:type="auto"/>
            <w:shd w:val="clear" w:color="auto" w:fill="auto"/>
            <w:vAlign w:val="center"/>
          </w:tcPr>
          <w:p w:rsidR="00196424" w:rsidRPr="005A7264" w:rsidRDefault="00196424" w:rsidP="00691B47">
            <w:pPr>
              <w:spacing w:afterLines="0"/>
              <w:jc w:val="center"/>
              <w:rPr>
                <w:rFonts w:eastAsia="宋体"/>
                <w:color w:val="000000"/>
                <w:szCs w:val="21"/>
              </w:rPr>
            </w:pPr>
            <w:r w:rsidRPr="005A7264">
              <w:rPr>
                <w:rFonts w:eastAsia="宋体"/>
                <w:color w:val="000000"/>
                <w:szCs w:val="21"/>
              </w:rPr>
              <w:t>4bit</w:t>
            </w:r>
            <w:r>
              <w:rPr>
                <w:rFonts w:eastAsia="宋体"/>
                <w:color w:val="000000"/>
                <w:szCs w:val="21"/>
              </w:rPr>
              <w:t>s</w:t>
            </w:r>
          </w:p>
        </w:tc>
        <w:tc>
          <w:tcPr>
            <w:tcW w:w="0" w:type="auto"/>
            <w:shd w:val="clear" w:color="auto" w:fill="auto"/>
            <w:noWrap/>
            <w:vAlign w:val="center"/>
            <w:hideMark/>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0.2</w:t>
            </w:r>
            <w:r w:rsidRPr="00D600B0">
              <w:rPr>
                <w:rFonts w:eastAsiaTheme="minorEastAsia" w:hint="eastAsia"/>
                <w:color w:val="000000"/>
                <w:lang w:eastAsia="zh-CN"/>
              </w:rPr>
              <w:t>4</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0.26</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0.30</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0.30</w:t>
            </w:r>
          </w:p>
        </w:tc>
        <w:tc>
          <w:tcPr>
            <w:tcW w:w="0" w:type="auto"/>
            <w:shd w:val="clear" w:color="auto" w:fill="auto"/>
            <w:noWrap/>
            <w:vAlign w:val="center"/>
            <w:hideMark/>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0.24</w:t>
            </w:r>
          </w:p>
        </w:tc>
        <w:tc>
          <w:tcPr>
            <w:tcW w:w="0" w:type="auto"/>
            <w:shd w:val="clear" w:color="auto" w:fill="auto"/>
            <w:noWrap/>
            <w:vAlign w:val="center"/>
            <w:hideMark/>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0.30</w:t>
            </w:r>
          </w:p>
        </w:tc>
      </w:tr>
      <w:tr w:rsidR="00196424" w:rsidRPr="005A7264" w:rsidTr="00D5384D">
        <w:trPr>
          <w:trHeight w:val="57"/>
          <w:jc w:val="center"/>
        </w:trPr>
        <w:tc>
          <w:tcPr>
            <w:tcW w:w="0" w:type="auto"/>
            <w:vMerge/>
            <w:shd w:val="clear" w:color="auto" w:fill="auto"/>
            <w:noWrap/>
            <w:vAlign w:val="center"/>
          </w:tcPr>
          <w:p w:rsidR="00196424" w:rsidRPr="005A7264" w:rsidRDefault="00196424" w:rsidP="00691B47">
            <w:pPr>
              <w:spacing w:afterLines="0"/>
              <w:jc w:val="center"/>
              <w:rPr>
                <w:rFonts w:eastAsia="宋体"/>
                <w:color w:val="000000"/>
                <w:szCs w:val="21"/>
              </w:rPr>
            </w:pPr>
          </w:p>
        </w:tc>
        <w:tc>
          <w:tcPr>
            <w:tcW w:w="0" w:type="auto"/>
            <w:shd w:val="clear" w:color="auto" w:fill="auto"/>
            <w:vAlign w:val="center"/>
          </w:tcPr>
          <w:p w:rsidR="00196424" w:rsidRPr="005A7264" w:rsidRDefault="00196424" w:rsidP="00691B47">
            <w:pPr>
              <w:spacing w:afterLines="0"/>
              <w:jc w:val="center"/>
              <w:rPr>
                <w:rFonts w:eastAsia="宋体"/>
                <w:color w:val="000000"/>
                <w:szCs w:val="21"/>
                <w:lang w:eastAsia="zh-CN"/>
              </w:rPr>
            </w:pPr>
            <w:r>
              <w:rPr>
                <w:rFonts w:eastAsia="宋体" w:hint="eastAsia"/>
                <w:color w:val="000000"/>
                <w:szCs w:val="21"/>
                <w:lang w:eastAsia="zh-CN"/>
              </w:rPr>
              <w:t>Gain (%)</w:t>
            </w:r>
          </w:p>
        </w:tc>
        <w:tc>
          <w:tcPr>
            <w:tcW w:w="0" w:type="auto"/>
            <w:shd w:val="clear" w:color="auto" w:fill="auto"/>
            <w:noWrap/>
            <w:vAlign w:val="center"/>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-60.64</w:t>
            </w:r>
          </w:p>
        </w:tc>
        <w:tc>
          <w:tcPr>
            <w:tcW w:w="0" w:type="auto"/>
            <w:shd w:val="clear" w:color="auto" w:fill="auto"/>
            <w:noWrap/>
            <w:vAlign w:val="center"/>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-60.03</w:t>
            </w:r>
          </w:p>
        </w:tc>
        <w:tc>
          <w:tcPr>
            <w:tcW w:w="0" w:type="auto"/>
            <w:shd w:val="clear" w:color="auto" w:fill="auto"/>
            <w:noWrap/>
            <w:vAlign w:val="center"/>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-54.95</w:t>
            </w:r>
          </w:p>
        </w:tc>
        <w:tc>
          <w:tcPr>
            <w:tcW w:w="0" w:type="auto"/>
            <w:shd w:val="clear" w:color="auto" w:fill="auto"/>
            <w:noWrap/>
            <w:vAlign w:val="center"/>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-55.31</w:t>
            </w:r>
          </w:p>
        </w:tc>
        <w:tc>
          <w:tcPr>
            <w:tcW w:w="0" w:type="auto"/>
            <w:shd w:val="clear" w:color="auto" w:fill="auto"/>
            <w:noWrap/>
            <w:vAlign w:val="center"/>
          </w:tcPr>
          <w:p w:rsidR="00196424" w:rsidRPr="00D600B0" w:rsidRDefault="00196424" w:rsidP="00691B47">
            <w:pPr>
              <w:spacing w:afterLines="0" w:after="0"/>
              <w:jc w:val="center"/>
              <w:rPr>
                <w:rFonts w:ascii="宋体" w:eastAsia="宋体" w:hAnsi="宋体" w:cs="宋体"/>
                <w:color w:val="000000"/>
              </w:rPr>
            </w:pPr>
            <w:r w:rsidRPr="00D600B0">
              <w:rPr>
                <w:rFonts w:hint="eastAsia"/>
                <w:color w:val="000000"/>
              </w:rPr>
              <w:t>-64.51</w:t>
            </w:r>
          </w:p>
        </w:tc>
        <w:tc>
          <w:tcPr>
            <w:tcW w:w="0" w:type="auto"/>
            <w:shd w:val="clear" w:color="auto" w:fill="auto"/>
            <w:noWrap/>
            <w:vAlign w:val="center"/>
          </w:tcPr>
          <w:p w:rsidR="00196424" w:rsidRPr="00D600B0" w:rsidRDefault="00196424" w:rsidP="00691B47">
            <w:pPr>
              <w:spacing w:afterLines="0" w:after="0"/>
              <w:jc w:val="center"/>
              <w:rPr>
                <w:rFonts w:ascii="宋体" w:eastAsiaTheme="minorEastAsia" w:hAnsi="宋体" w:cs="宋体"/>
                <w:color w:val="000000"/>
                <w:lang w:eastAsia="zh-CN"/>
              </w:rPr>
            </w:pPr>
            <w:r w:rsidRPr="00D600B0">
              <w:rPr>
                <w:rFonts w:hint="eastAsia"/>
                <w:color w:val="000000"/>
              </w:rPr>
              <w:t>-55.95</w:t>
            </w:r>
          </w:p>
        </w:tc>
      </w:tr>
    </w:tbl>
    <w:p w:rsidR="00196424" w:rsidRDefault="00196424" w:rsidP="00196424">
      <w:pPr>
        <w:spacing w:beforeLines="50" w:before="120" w:after="120"/>
        <w:rPr>
          <w:rFonts w:eastAsiaTheme="minorEastAsia"/>
          <w:lang w:eastAsia="zh-CN"/>
        </w:rPr>
      </w:pPr>
      <w:r w:rsidRPr="005F126C">
        <w:t xml:space="preserve">Simulation results indicate that </w:t>
      </w:r>
      <w:r w:rsidRPr="005F126C">
        <w:rPr>
          <w:rFonts w:hint="eastAsia"/>
        </w:rPr>
        <w:t>the</w:t>
      </w:r>
      <w:r w:rsidRPr="005F126C">
        <w:t xml:space="preserve"> quantization misalignment can lead to substantial performance degradation. Therefore, standardizing the quantization method or performing quantization alignment via additional information is essential.</w:t>
      </w:r>
    </w:p>
    <w:p w:rsidR="00196424" w:rsidRPr="00167E81" w:rsidRDefault="00196424" w:rsidP="00196424">
      <w:pPr>
        <w:pStyle w:val="ProposalObservation"/>
        <w:spacing w:beforeLines="0" w:before="0" w:after="120"/>
        <w:rPr>
          <w:rFonts w:eastAsiaTheme="minorEastAsia"/>
          <w:lang w:eastAsia="zh-CN"/>
        </w:rPr>
      </w:pPr>
      <w:bookmarkStart w:id="25" w:name="_Ref189843301"/>
      <w:r w:rsidRPr="00A94DB6">
        <w:t xml:space="preserve">Observation </w:t>
      </w:r>
      <w:fldSimple w:instr=" SEQ Observation \* ARABIC ">
        <w:r w:rsidR="002243A3">
          <w:rPr>
            <w:noProof/>
          </w:rPr>
          <w:t>5</w:t>
        </w:r>
      </w:fldSimple>
      <w:r>
        <w:rPr>
          <w:rFonts w:eastAsiaTheme="minorEastAsia" w:hint="eastAsia"/>
          <w:lang w:eastAsia="zh-CN"/>
        </w:rPr>
        <w:t xml:space="preserve">: </w:t>
      </w:r>
      <w:r>
        <w:rPr>
          <w:rFonts w:eastAsiaTheme="minorEastAsia"/>
          <w:lang w:eastAsia="zh-CN"/>
        </w:rPr>
        <w:t>For</w:t>
      </w:r>
      <w:r w:rsidRPr="00CA5D4B">
        <w:rPr>
          <w:rFonts w:eastAsiaTheme="minorEastAsia"/>
          <w:lang w:eastAsia="zh-CN"/>
        </w:rPr>
        <w:t xml:space="preserve"> CSI compression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ption </w:t>
      </w:r>
      <w:r w:rsidRPr="00167E81">
        <w:rPr>
          <w:rFonts w:eastAsiaTheme="minorEastAsia"/>
          <w:lang w:eastAsia="zh-CN"/>
        </w:rPr>
        <w:t xml:space="preserve">4-1, </w:t>
      </w:r>
      <w:r w:rsidRPr="00167E81">
        <w:t xml:space="preserve">quantization misalignment can lead to </w:t>
      </w:r>
      <w:r w:rsidRPr="005F126C">
        <w:rPr>
          <w:rFonts w:eastAsiaTheme="minorEastAsia" w:hint="eastAsia"/>
          <w:lang w:eastAsia="zh-CN"/>
        </w:rPr>
        <w:t>-</w:t>
      </w:r>
      <w:r w:rsidR="00F16F64" w:rsidRPr="00F16F64">
        <w:rPr>
          <w:rFonts w:eastAsiaTheme="minorEastAsia"/>
          <w:lang w:eastAsia="zh-CN"/>
        </w:rPr>
        <w:t>54.95</w:t>
      </w:r>
      <w:r w:rsidRPr="005F126C">
        <w:t>%</w:t>
      </w:r>
      <w:r w:rsidRPr="005F126C">
        <w:rPr>
          <w:rFonts w:eastAsiaTheme="minorEastAsia" w:hint="eastAsia"/>
          <w:lang w:eastAsia="zh-CN"/>
        </w:rPr>
        <w:t>~ -</w:t>
      </w:r>
      <w:r w:rsidR="00F16F64" w:rsidRPr="00F16F64">
        <w:rPr>
          <w:rFonts w:eastAsiaTheme="minorEastAsia"/>
          <w:lang w:eastAsia="zh-CN"/>
        </w:rPr>
        <w:t>64.51</w:t>
      </w:r>
      <w:r w:rsidRPr="005F126C">
        <w:t>%</w:t>
      </w:r>
      <w:r w:rsidRPr="00167E81">
        <w:t xml:space="preserve"> SGCS performance degradation</w:t>
      </w:r>
      <w:r w:rsidRPr="00167E81">
        <w:rPr>
          <w:rFonts w:eastAsiaTheme="minorEastAsia"/>
          <w:lang w:eastAsia="zh-CN"/>
        </w:rPr>
        <w:t>.</w:t>
      </w:r>
      <w:bookmarkEnd w:id="25"/>
    </w:p>
    <w:p w:rsidR="00196424" w:rsidRDefault="00196424" w:rsidP="00196424">
      <w:pPr>
        <w:spacing w:after="120"/>
        <w:rPr>
          <w:rFonts w:eastAsiaTheme="minorEastAsia"/>
          <w:lang w:eastAsia="zh-CN"/>
        </w:rPr>
      </w:pPr>
      <w:r>
        <w:rPr>
          <w:rFonts w:eastAsiaTheme="minorEastAsia"/>
          <w:lang w:eastAsia="zh-CN"/>
        </w:rPr>
        <w:t>The complexity for quantization alignment is dependent on the quantization method</w:t>
      </w:r>
      <w:r w:rsidRPr="00873CA3">
        <w:rPr>
          <w:rFonts w:eastAsiaTheme="minorEastAsia"/>
          <w:lang w:eastAsia="zh-CN"/>
        </w:rPr>
        <w:t>.</w:t>
      </w:r>
      <w:r>
        <w:rPr>
          <w:rFonts w:eastAsiaTheme="minorEastAsia"/>
          <w:lang w:eastAsia="zh-CN"/>
        </w:rPr>
        <w:t xml:space="preserve"> Quantization alignment for v</w:t>
      </w:r>
      <w:r w:rsidRPr="00873CA3">
        <w:rPr>
          <w:rFonts w:eastAsiaTheme="minorEastAsia"/>
          <w:lang w:eastAsia="zh-CN"/>
        </w:rPr>
        <w:t>ec</w:t>
      </w:r>
      <w:r>
        <w:rPr>
          <w:rFonts w:eastAsiaTheme="minorEastAsia"/>
          <w:lang w:eastAsia="zh-CN"/>
        </w:rPr>
        <w:t>tor quantization is more complicate</w:t>
      </w:r>
      <w:r w:rsidRPr="00873CA3">
        <w:rPr>
          <w:rFonts w:eastAsiaTheme="minorEastAsia"/>
          <w:lang w:eastAsia="zh-CN"/>
        </w:rPr>
        <w:t xml:space="preserve"> and requires the design of a quantization codebook. If the codebook is learned during model training, NW</w:t>
      </w:r>
      <w:r>
        <w:rPr>
          <w:rFonts w:eastAsiaTheme="minorEastAsia"/>
          <w:lang w:eastAsia="zh-CN"/>
        </w:rPr>
        <w:t>-side</w:t>
      </w:r>
      <w:r w:rsidRPr="00873CA3">
        <w:rPr>
          <w:rFonts w:eastAsiaTheme="minorEastAsia"/>
          <w:lang w:eastAsia="zh-CN"/>
        </w:rPr>
        <w:t xml:space="preserve"> must transmit the complete codebook </w:t>
      </w:r>
      <w:r>
        <w:rPr>
          <w:rFonts w:eastAsiaTheme="minorEastAsia"/>
          <w:lang w:eastAsia="zh-CN"/>
        </w:rPr>
        <w:t xml:space="preserve">to </w:t>
      </w:r>
      <w:r w:rsidRPr="00873CA3">
        <w:rPr>
          <w:rFonts w:eastAsiaTheme="minorEastAsia"/>
          <w:lang w:eastAsia="zh-CN"/>
        </w:rPr>
        <w:t xml:space="preserve">UE. Alternatively, if a predefined codebook is used, </w:t>
      </w:r>
      <w:r>
        <w:rPr>
          <w:rFonts w:eastAsiaTheme="minorEastAsia"/>
          <w:lang w:eastAsia="zh-CN"/>
        </w:rPr>
        <w:t>the quantization performance is sub-optimal because it cannot</w:t>
      </w:r>
      <w:r w:rsidRPr="00873CA3">
        <w:rPr>
          <w:rFonts w:eastAsiaTheme="minorEastAsia"/>
          <w:lang w:eastAsia="zh-CN"/>
        </w:rPr>
        <w:t xml:space="preserve"> </w:t>
      </w:r>
      <w:r>
        <w:rPr>
          <w:rFonts w:eastAsiaTheme="minorEastAsia"/>
          <w:lang w:eastAsia="zh-CN"/>
        </w:rPr>
        <w:t>perform well over all</w:t>
      </w:r>
      <w:r w:rsidRPr="00873CA3">
        <w:rPr>
          <w:rFonts w:eastAsiaTheme="minorEastAsia"/>
          <w:lang w:eastAsia="zh-CN"/>
        </w:rPr>
        <w:t xml:space="preserve"> data distributions. In contrast, scalar quantization can be fully determined with </w:t>
      </w:r>
      <w:r>
        <w:rPr>
          <w:rFonts w:eastAsiaTheme="minorEastAsia"/>
          <w:lang w:eastAsia="zh-CN"/>
        </w:rPr>
        <w:t>only</w:t>
      </w:r>
      <w:r w:rsidRPr="00873CA3">
        <w:rPr>
          <w:rFonts w:eastAsiaTheme="minorEastAsia"/>
          <w:lang w:eastAsia="zh-CN"/>
        </w:rPr>
        <w:t xml:space="preserve"> the quantization range, quantization </w:t>
      </w:r>
      <w:r>
        <w:rPr>
          <w:rFonts w:eastAsiaTheme="minorEastAsia"/>
          <w:lang w:eastAsia="zh-CN"/>
        </w:rPr>
        <w:t>accuracy</w:t>
      </w:r>
      <w:r w:rsidRPr="00873CA3">
        <w:rPr>
          <w:rFonts w:eastAsiaTheme="minorEastAsia"/>
          <w:lang w:eastAsia="zh-CN"/>
        </w:rPr>
        <w:t xml:space="preserve">, and the quantization mapping order. This simplicity makes it easier to align the quantization methods between the </w:t>
      </w:r>
      <w:r>
        <w:rPr>
          <w:rFonts w:eastAsiaTheme="minorEastAsia"/>
          <w:lang w:eastAsia="zh-CN"/>
        </w:rPr>
        <w:t>NW-side</w:t>
      </w:r>
      <w:r w:rsidRPr="00873CA3">
        <w:rPr>
          <w:rFonts w:eastAsiaTheme="minorEastAsia"/>
          <w:lang w:eastAsia="zh-CN"/>
        </w:rPr>
        <w:t xml:space="preserve"> and the </w:t>
      </w:r>
      <w:r>
        <w:rPr>
          <w:rFonts w:eastAsiaTheme="minorEastAsia"/>
          <w:lang w:eastAsia="zh-CN"/>
        </w:rPr>
        <w:t>UE-side</w:t>
      </w:r>
      <w:r w:rsidRPr="00873CA3">
        <w:rPr>
          <w:rFonts w:eastAsiaTheme="minorEastAsia"/>
          <w:lang w:eastAsia="zh-CN"/>
        </w:rPr>
        <w:t xml:space="preserve">. </w:t>
      </w:r>
      <w:r>
        <w:rPr>
          <w:rFonts w:eastAsiaTheme="minorEastAsia"/>
          <w:lang w:eastAsia="zh-CN"/>
        </w:rPr>
        <w:t>Therefore, scalar quantization such as</w:t>
      </w:r>
      <w:r w:rsidRPr="00873CA3">
        <w:rPr>
          <w:rFonts w:eastAsiaTheme="minorEastAsia"/>
          <w:lang w:eastAsia="zh-CN"/>
        </w:rPr>
        <w:t xml:space="preserve"> uniform scalar quantization</w:t>
      </w:r>
      <w:r>
        <w:rPr>
          <w:rFonts w:eastAsiaTheme="minorEastAsia"/>
          <w:lang w:eastAsia="zh-CN"/>
        </w:rPr>
        <w:t xml:space="preserve"> </w:t>
      </w:r>
      <w:r w:rsidRPr="00873CA3">
        <w:rPr>
          <w:rFonts w:eastAsiaTheme="minorEastAsia"/>
          <w:lang w:eastAsia="zh-CN"/>
        </w:rPr>
        <w:t>should be prioritized.</w:t>
      </w:r>
    </w:p>
    <w:p w:rsidR="00196424" w:rsidRDefault="00196424" w:rsidP="00196424">
      <w:pPr>
        <w:pStyle w:val="ProposalObservation"/>
        <w:spacing w:beforeLines="0" w:before="0" w:after="120"/>
        <w:rPr>
          <w:rFonts w:eastAsiaTheme="minorEastAsia"/>
          <w:lang w:eastAsia="zh-CN"/>
        </w:rPr>
      </w:pPr>
      <w:bookmarkStart w:id="26" w:name="_Ref189843473"/>
      <w:r w:rsidRPr="00CA5D4B">
        <w:t xml:space="preserve">Proposal </w:t>
      </w:r>
      <w:fldSimple w:instr=" SEQ Proposal \* ARABIC ">
        <w:r w:rsidR="002243A3">
          <w:rPr>
            <w:noProof/>
          </w:rPr>
          <w:t>5</w:t>
        </w:r>
      </w:fldSimple>
      <w:r>
        <w:rPr>
          <w:rFonts w:eastAsiaTheme="minorEastAsia" w:hint="eastAsia"/>
          <w:lang w:eastAsia="zh-CN"/>
        </w:rPr>
        <w:t xml:space="preserve">: </w:t>
      </w:r>
      <w:r>
        <w:rPr>
          <w:rFonts w:eastAsiaTheme="minorEastAsia"/>
          <w:lang w:eastAsia="zh-CN"/>
        </w:rPr>
        <w:t xml:space="preserve">Regarding </w:t>
      </w:r>
      <w:r w:rsidRPr="00D7336B">
        <w:rPr>
          <w:rFonts w:eastAsiaTheme="minorEastAsia"/>
          <w:lang w:eastAsia="zh-CN"/>
        </w:rPr>
        <w:t xml:space="preserve">inter-vendor-collaboration </w:t>
      </w:r>
      <w:r w:rsidR="00A812E7">
        <w:rPr>
          <w:rFonts w:eastAsiaTheme="minorEastAsia" w:hint="eastAsia"/>
          <w:lang w:eastAsia="zh-CN"/>
        </w:rPr>
        <w:t>D</w:t>
      </w:r>
      <w:r w:rsidR="00A812E7" w:rsidRPr="00D7336B">
        <w:rPr>
          <w:rFonts w:eastAsiaTheme="minorEastAsia"/>
          <w:lang w:eastAsia="zh-CN"/>
        </w:rPr>
        <w:t xml:space="preserve">irection </w:t>
      </w:r>
      <w:proofErr w:type="spellStart"/>
      <w:proofErr w:type="gramStart"/>
      <w:r w:rsidRPr="00D7336B">
        <w:rPr>
          <w:rFonts w:eastAsiaTheme="minorEastAsia"/>
          <w:lang w:eastAsia="zh-CN"/>
        </w:rPr>
        <w:t>A</w:t>
      </w:r>
      <w:proofErr w:type="spellEnd"/>
      <w:proofErr w:type="gramEnd"/>
      <w:r>
        <w:rPr>
          <w:rFonts w:eastAsiaTheme="minorEastAsia"/>
          <w:lang w:eastAsia="zh-CN"/>
        </w:rPr>
        <w:t xml:space="preserve"> </w:t>
      </w:r>
      <w:r w:rsidR="00160FFA">
        <w:rPr>
          <w:rFonts w:eastAsiaTheme="minorEastAsia"/>
          <w:lang w:eastAsia="zh-CN"/>
        </w:rPr>
        <w:t>O</w:t>
      </w:r>
      <w:r w:rsidRPr="0086254B">
        <w:rPr>
          <w:rFonts w:eastAsiaTheme="minorEastAsia"/>
          <w:lang w:eastAsia="zh-CN"/>
        </w:rPr>
        <w:t xml:space="preserve">ption 3a-1/4-1 </w:t>
      </w:r>
      <w:r>
        <w:rPr>
          <w:rFonts w:eastAsiaTheme="minorEastAsia"/>
          <w:lang w:eastAsia="zh-CN"/>
        </w:rPr>
        <w:t>for</w:t>
      </w:r>
      <w:r w:rsidRPr="00CA5D4B">
        <w:rPr>
          <w:rFonts w:eastAsiaTheme="minorEastAsia"/>
          <w:lang w:eastAsia="zh-CN"/>
        </w:rPr>
        <w:t xml:space="preserve"> CSI compression</w:t>
      </w:r>
      <w:r>
        <w:rPr>
          <w:rFonts w:eastAsiaTheme="minorEastAsia"/>
          <w:lang w:eastAsia="zh-CN"/>
        </w:rPr>
        <w:t>,</w:t>
      </w:r>
      <w:r w:rsidRPr="00CA5D4B">
        <w:rPr>
          <w:rFonts w:eastAsiaTheme="minorEastAsia"/>
          <w:lang w:eastAsia="zh-CN"/>
        </w:rPr>
        <w:t xml:space="preserve"> </w:t>
      </w:r>
      <w:r>
        <w:rPr>
          <w:rFonts w:eastAsiaTheme="minorEastAsia" w:hint="eastAsia"/>
          <w:lang w:eastAsia="zh-CN"/>
        </w:rPr>
        <w:t xml:space="preserve">support at least one of </w:t>
      </w:r>
      <w:r>
        <w:rPr>
          <w:rFonts w:eastAsiaTheme="minorEastAsia"/>
          <w:lang w:eastAsia="zh-CN"/>
        </w:rPr>
        <w:t>the</w:t>
      </w:r>
      <w:r>
        <w:rPr>
          <w:rFonts w:eastAsiaTheme="minorEastAsia" w:hint="eastAsia"/>
          <w:lang w:eastAsia="zh-CN"/>
        </w:rPr>
        <w:t xml:space="preserve"> following options:</w:t>
      </w:r>
      <w:bookmarkEnd w:id="26"/>
    </w:p>
    <w:p w:rsidR="00196424" w:rsidRDefault="00196424" w:rsidP="00196424">
      <w:pPr>
        <w:pStyle w:val="ProposalObservation"/>
        <w:numPr>
          <w:ilvl w:val="0"/>
          <w:numId w:val="8"/>
        </w:numPr>
        <w:spacing w:beforeLines="0" w:before="0" w:after="120"/>
      </w:pPr>
      <w:r w:rsidRPr="00177BA2">
        <w:rPr>
          <w:rFonts w:hint="eastAsia"/>
        </w:rPr>
        <w:t xml:space="preserve">Option 1: Standardize </w:t>
      </w:r>
      <w:r w:rsidRPr="005F126C">
        <w:t>quantization method for CSI feedback</w:t>
      </w:r>
      <w:r w:rsidRPr="00177BA2">
        <w:rPr>
          <w:rFonts w:hint="eastAsia"/>
        </w:rPr>
        <w:t>, e.g., scalar quantization</w:t>
      </w:r>
      <w:r w:rsidRPr="005F126C">
        <w:t>.</w:t>
      </w:r>
    </w:p>
    <w:p w:rsidR="00196424" w:rsidRDefault="00196424" w:rsidP="00196424">
      <w:pPr>
        <w:pStyle w:val="ProposalObservation"/>
        <w:numPr>
          <w:ilvl w:val="0"/>
          <w:numId w:val="8"/>
        </w:numPr>
        <w:spacing w:beforeLines="0" w:before="0" w:after="120"/>
      </w:pPr>
      <w:r w:rsidRPr="00177BA2">
        <w:rPr>
          <w:rFonts w:hint="eastAsia"/>
        </w:rPr>
        <w:t>Option 2: Quantization related information is adopted as additional information</w:t>
      </w:r>
      <w:r>
        <w:t xml:space="preserve">, at least for </w:t>
      </w:r>
      <w:r w:rsidR="00160FFA">
        <w:t>O</w:t>
      </w:r>
      <w:r>
        <w:t>ption 4-1</w:t>
      </w:r>
      <w:r w:rsidRPr="00177BA2">
        <w:rPr>
          <w:rFonts w:hint="eastAsia"/>
        </w:rPr>
        <w:t>.</w:t>
      </w:r>
    </w:p>
    <w:p w:rsidR="00196424" w:rsidRDefault="00196424" w:rsidP="00196424">
      <w:pPr>
        <w:pStyle w:val="ProposalObservation"/>
        <w:spacing w:beforeLines="0" w:before="0" w:after="120"/>
        <w:rPr>
          <w:b w:val="0"/>
        </w:rPr>
      </w:pPr>
      <w:r w:rsidRPr="00D96E2E">
        <w:rPr>
          <w:b w:val="0"/>
        </w:rPr>
        <w:t xml:space="preserve">For </w:t>
      </w:r>
      <w:r>
        <w:rPr>
          <w:b w:val="0"/>
        </w:rPr>
        <w:t xml:space="preserve">Direction </w:t>
      </w:r>
      <w:proofErr w:type="spellStart"/>
      <w:proofErr w:type="gramStart"/>
      <w:r>
        <w:rPr>
          <w:b w:val="0"/>
        </w:rPr>
        <w:t>A</w:t>
      </w:r>
      <w:proofErr w:type="spellEnd"/>
      <w:proofErr w:type="gramEnd"/>
      <w:r>
        <w:rPr>
          <w:b w:val="0"/>
        </w:rPr>
        <w:t xml:space="preserve"> option 3a-1, w</w:t>
      </w:r>
      <w:r w:rsidRPr="00D7336B">
        <w:rPr>
          <w:rFonts w:hint="eastAsia"/>
          <w:b w:val="0"/>
        </w:rPr>
        <w:t>e have evaluated</w:t>
      </w:r>
      <w:r>
        <w:rPr>
          <w:b w:val="0"/>
        </w:rPr>
        <w:t xml:space="preserve"> whether target CSI exchanged from </w:t>
      </w:r>
      <w:r w:rsidRPr="00D96E2E">
        <w:rPr>
          <w:b w:val="0"/>
        </w:rPr>
        <w:t xml:space="preserve">NW-side to </w:t>
      </w:r>
      <w:r w:rsidRPr="00D96E2E">
        <w:rPr>
          <w:rFonts w:hint="eastAsia"/>
          <w:b w:val="0"/>
        </w:rPr>
        <w:t>UE-side</w:t>
      </w:r>
      <w:r>
        <w:rPr>
          <w:b w:val="0"/>
        </w:rPr>
        <w:t xml:space="preserve"> should be adopted as additional information</w:t>
      </w:r>
      <w:r w:rsidRPr="00D7336B">
        <w:rPr>
          <w:rFonts w:hint="eastAsia"/>
          <w:b w:val="0"/>
        </w:rPr>
        <w:t>. According to our simulations</w:t>
      </w:r>
      <w:r w:rsidR="00794EE6">
        <w:rPr>
          <w:b w:val="0"/>
        </w:rPr>
        <w:t xml:space="preserve"> </w:t>
      </w:r>
      <w:r w:rsidR="00794EE6">
        <w:rPr>
          <w:b w:val="0"/>
        </w:rPr>
        <w:fldChar w:fldCharType="begin"/>
      </w:r>
      <w:r w:rsidR="00794EE6">
        <w:rPr>
          <w:b w:val="0"/>
        </w:rPr>
        <w:instrText xml:space="preserve"> REF _Ref194066041 \r \h </w:instrText>
      </w:r>
      <w:r w:rsidR="00794EE6">
        <w:rPr>
          <w:b w:val="0"/>
        </w:rPr>
      </w:r>
      <w:r w:rsidR="00794EE6">
        <w:rPr>
          <w:b w:val="0"/>
        </w:rPr>
        <w:fldChar w:fldCharType="separate"/>
      </w:r>
      <w:r w:rsidR="002243A3">
        <w:rPr>
          <w:b w:val="0"/>
        </w:rPr>
        <w:t>[3]</w:t>
      </w:r>
      <w:r w:rsidR="00794EE6">
        <w:rPr>
          <w:b w:val="0"/>
        </w:rPr>
        <w:fldChar w:fldCharType="end"/>
      </w:r>
      <w:r w:rsidRPr="00D7336B">
        <w:rPr>
          <w:b w:val="0"/>
        </w:rPr>
        <w:t>,</w:t>
      </w:r>
      <w:r w:rsidRPr="00D7336B">
        <w:rPr>
          <w:rFonts w:hint="eastAsia"/>
          <w:b w:val="0"/>
        </w:rPr>
        <w:t xml:space="preserve"> Option 3a-1 is able to </w:t>
      </w:r>
      <w:r w:rsidRPr="00D7336B">
        <w:rPr>
          <w:b w:val="0"/>
        </w:rPr>
        <w:t xml:space="preserve">retrain </w:t>
      </w:r>
      <w:r w:rsidRPr="00D7336B">
        <w:rPr>
          <w:rFonts w:hint="eastAsia"/>
          <w:b w:val="0"/>
        </w:rPr>
        <w:t xml:space="preserve">an actual </w:t>
      </w:r>
      <w:r w:rsidRPr="00D7336B">
        <w:rPr>
          <w:b w:val="0"/>
        </w:rPr>
        <w:t>encoder</w:t>
      </w:r>
      <w:r>
        <w:rPr>
          <w:rFonts w:hint="eastAsia"/>
          <w:b w:val="0"/>
        </w:rPr>
        <w:t xml:space="preserve"> with </w:t>
      </w:r>
      <w:r>
        <w:rPr>
          <w:b w:val="0"/>
        </w:rPr>
        <w:t xml:space="preserve">UE-side </w:t>
      </w:r>
      <w:r>
        <w:rPr>
          <w:rFonts w:hint="eastAsia"/>
          <w:b w:val="0"/>
        </w:rPr>
        <w:t>dataset as target CSI</w:t>
      </w:r>
      <w:r w:rsidRPr="00D7336B">
        <w:rPr>
          <w:rFonts w:hint="eastAsia"/>
          <w:b w:val="0"/>
        </w:rPr>
        <w:t xml:space="preserve">. Such actual encoder can pair with decoder trained on </w:t>
      </w:r>
      <w:r>
        <w:rPr>
          <w:b w:val="0"/>
        </w:rPr>
        <w:t xml:space="preserve">NW-side </w:t>
      </w:r>
      <w:r w:rsidRPr="00D7336B">
        <w:rPr>
          <w:rFonts w:hint="eastAsia"/>
          <w:b w:val="0"/>
        </w:rPr>
        <w:t xml:space="preserve">dataset. When performing inference with the actual encoder-decoder pair on </w:t>
      </w:r>
      <w:r>
        <w:rPr>
          <w:b w:val="0"/>
        </w:rPr>
        <w:t xml:space="preserve">UE-side </w:t>
      </w:r>
      <w:r>
        <w:rPr>
          <w:rFonts w:hint="eastAsia"/>
          <w:b w:val="0"/>
        </w:rPr>
        <w:t>dataset</w:t>
      </w:r>
      <w:r w:rsidRPr="00D7336B">
        <w:rPr>
          <w:rFonts w:hint="eastAsia"/>
          <w:b w:val="0"/>
        </w:rPr>
        <w:t>, there is limited performance degradation when moderate payload is used for CSI feedback. Compare</w:t>
      </w:r>
      <w:r w:rsidRPr="00D7336B">
        <w:rPr>
          <w:b w:val="0"/>
        </w:rPr>
        <w:t>d</w:t>
      </w:r>
      <w:r w:rsidRPr="00D7336B">
        <w:rPr>
          <w:rFonts w:hint="eastAsia"/>
          <w:b w:val="0"/>
        </w:rPr>
        <w:t xml:space="preserve"> to Case 1 where an </w:t>
      </w:r>
      <w:r w:rsidRPr="00D7336B">
        <w:rPr>
          <w:b w:val="0"/>
        </w:rPr>
        <w:t xml:space="preserve">encoder-decoder pair is trained on </w:t>
      </w:r>
      <w:r>
        <w:rPr>
          <w:b w:val="0"/>
        </w:rPr>
        <w:t xml:space="preserve">UE-side </w:t>
      </w:r>
      <w:r>
        <w:rPr>
          <w:rFonts w:hint="eastAsia"/>
          <w:b w:val="0"/>
        </w:rPr>
        <w:t>dataset</w:t>
      </w:r>
      <w:r w:rsidRPr="00D7336B">
        <w:rPr>
          <w:rFonts w:hint="eastAsia"/>
          <w:b w:val="0"/>
        </w:rPr>
        <w:t xml:space="preserve">, there is -2.83% performance degradation for layer 1 SGCS </w:t>
      </w:r>
      <w:r>
        <w:rPr>
          <w:b w:val="0"/>
        </w:rPr>
        <w:t>under</w:t>
      </w:r>
      <w:r w:rsidRPr="00D7336B">
        <w:rPr>
          <w:rFonts w:hint="eastAsia"/>
          <w:b w:val="0"/>
        </w:rPr>
        <w:t xml:space="preserve"> 120 bits overhead.</w:t>
      </w:r>
      <w:r w:rsidRPr="00D96E2E">
        <w:rPr>
          <w:b w:val="0"/>
        </w:rPr>
        <w:t xml:space="preserve"> </w:t>
      </w:r>
    </w:p>
    <w:p w:rsidR="00196424" w:rsidRPr="003C4EA9" w:rsidRDefault="00196424" w:rsidP="00196424">
      <w:pPr>
        <w:pStyle w:val="ProposalObservation"/>
        <w:spacing w:beforeLines="0" w:before="0" w:after="120"/>
      </w:pPr>
      <w:bookmarkStart w:id="27" w:name="_Ref181985770"/>
      <w:r w:rsidRPr="00C6288A">
        <w:t xml:space="preserve">Observation </w:t>
      </w:r>
      <w:fldSimple w:instr=" SEQ Observation \* ARABIC ">
        <w:r w:rsidR="002243A3">
          <w:rPr>
            <w:noProof/>
          </w:rPr>
          <w:t>6</w:t>
        </w:r>
      </w:fldSimple>
      <w:r w:rsidRPr="00C6288A">
        <w:t xml:space="preserve">: </w:t>
      </w:r>
      <w:r w:rsidRPr="0086254B">
        <w:t xml:space="preserve">Regarding inter-vendor-collaboration </w:t>
      </w:r>
      <w:r w:rsidR="00A812E7">
        <w:rPr>
          <w:rFonts w:eastAsiaTheme="minorEastAsia" w:hint="eastAsia"/>
          <w:lang w:eastAsia="zh-CN"/>
        </w:rPr>
        <w:t>D</w:t>
      </w:r>
      <w:r w:rsidR="00A812E7" w:rsidRPr="0086254B">
        <w:t xml:space="preserve">irection </w:t>
      </w:r>
      <w:proofErr w:type="spellStart"/>
      <w:proofErr w:type="gramStart"/>
      <w:r w:rsidRPr="0086254B">
        <w:t>A</w:t>
      </w:r>
      <w:proofErr w:type="spellEnd"/>
      <w:proofErr w:type="gramEnd"/>
      <w:r w:rsidRPr="0086254B">
        <w:t xml:space="preserve"> </w:t>
      </w:r>
      <w:r w:rsidR="00160FFA">
        <w:t>O</w:t>
      </w:r>
      <w:r w:rsidRPr="0086254B">
        <w:t>ption 3a-1 for CSI compression</w:t>
      </w:r>
      <w:r>
        <w:t xml:space="preserve">, </w:t>
      </w:r>
      <w:r w:rsidRPr="00C6288A">
        <w:t>additional information</w:t>
      </w:r>
      <w:r>
        <w:t xml:space="preserve"> of target CSI </w:t>
      </w:r>
      <w:r w:rsidRPr="00C6288A">
        <w:t>dataset</w:t>
      </w:r>
      <w:r>
        <w:t xml:space="preserve"> exchanged from NW-side to UE-side</w:t>
      </w:r>
      <w:r w:rsidRPr="00C6288A">
        <w:t xml:space="preserve"> is not needed.</w:t>
      </w:r>
      <w:bookmarkEnd w:id="27"/>
    </w:p>
    <w:p w:rsidR="00196424" w:rsidRPr="006278D9" w:rsidRDefault="00196424" w:rsidP="00196424">
      <w:pPr>
        <w:pStyle w:val="4"/>
        <w:rPr>
          <w:lang w:val="en-CA"/>
        </w:rPr>
      </w:pPr>
      <w:r>
        <w:rPr>
          <w:lang w:val="en-CA"/>
        </w:rPr>
        <w:t xml:space="preserve">Dataset and parameter sharing signaling for </w:t>
      </w:r>
      <w:r w:rsidR="00A812E7">
        <w:rPr>
          <w:rFonts w:hint="eastAsia"/>
          <w:lang w:val="en-CA"/>
        </w:rPr>
        <w:t>D</w:t>
      </w:r>
      <w:r w:rsidR="00A812E7">
        <w:rPr>
          <w:lang w:val="en-CA"/>
        </w:rPr>
        <w:t xml:space="preserve">irection </w:t>
      </w:r>
      <w:proofErr w:type="gramStart"/>
      <w:r>
        <w:rPr>
          <w:lang w:val="en-CA"/>
        </w:rPr>
        <w:t>A</w:t>
      </w:r>
      <w:proofErr w:type="gramEnd"/>
      <w:r>
        <w:rPr>
          <w:lang w:val="en-CA"/>
        </w:rPr>
        <w:t xml:space="preserve"> </w:t>
      </w:r>
      <w:r w:rsidR="00160FFA">
        <w:t>O</w:t>
      </w:r>
      <w:r>
        <w:t>ption 3a-1/4-1</w:t>
      </w:r>
    </w:p>
    <w:p w:rsidR="00196424" w:rsidRDefault="00196424" w:rsidP="00196424">
      <w:pPr>
        <w:pStyle w:val="ProposalObservation"/>
        <w:spacing w:beforeLines="0" w:before="0" w:after="120"/>
        <w:rPr>
          <w:b w:val="0"/>
          <w:lang w:eastAsia="x-none"/>
        </w:rPr>
      </w:pPr>
      <w:r>
        <w:rPr>
          <w:b w:val="0"/>
        </w:rPr>
        <w:t>In RAN1#119 meeting, a L</w:t>
      </w:r>
      <w:r w:rsidRPr="003C4EA9">
        <w:rPr>
          <w:b w:val="0"/>
        </w:rPr>
        <w:t xml:space="preserve">S on </w:t>
      </w:r>
      <w:proofErr w:type="spellStart"/>
      <w:r w:rsidRPr="003C4EA9">
        <w:rPr>
          <w:b w:val="0"/>
        </w:rPr>
        <w:t>signalling</w:t>
      </w:r>
      <w:proofErr w:type="spellEnd"/>
      <w:r w:rsidRPr="003C4EA9">
        <w:rPr>
          <w:b w:val="0"/>
        </w:rPr>
        <w:t xml:space="preserve"> feasibility of dataset and parameter sharing</w:t>
      </w:r>
      <w:r>
        <w:rPr>
          <w:b w:val="0"/>
        </w:rPr>
        <w:t xml:space="preserve"> was sent to RAN2 and copied to SA2, SA3 and SA5. The intention is to </w:t>
      </w:r>
      <w:r w:rsidRPr="003C4EA9">
        <w:rPr>
          <w:b w:val="0"/>
        </w:rPr>
        <w:t>ask RAN2’s feedback on the feasibility of standardized signaling (over-the-air and/or other approaches) fo</w:t>
      </w:r>
      <w:r w:rsidRPr="003C4EA9">
        <w:rPr>
          <w:b w:val="0"/>
          <w:lang w:eastAsia="x-none"/>
        </w:rPr>
        <w:t>r</w:t>
      </w:r>
      <w:r w:rsidRPr="003C4EA9">
        <w:rPr>
          <w:rFonts w:hint="eastAsia"/>
          <w:b w:val="0"/>
          <w:lang w:eastAsia="x-none"/>
        </w:rPr>
        <w:t xml:space="preserve"> </w:t>
      </w:r>
      <w:r w:rsidRPr="003C4EA9">
        <w:rPr>
          <w:b w:val="0"/>
          <w:lang w:eastAsia="x-none"/>
        </w:rPr>
        <w:t>NW-side shar</w:t>
      </w:r>
      <w:r w:rsidRPr="003C4EA9">
        <w:rPr>
          <w:rFonts w:eastAsia="等线" w:hint="eastAsia"/>
          <w:b w:val="0"/>
          <w:lang w:eastAsia="zh-CN"/>
        </w:rPr>
        <w:t>ing</w:t>
      </w:r>
      <w:r w:rsidRPr="003C4EA9">
        <w:rPr>
          <w:b w:val="0"/>
          <w:lang w:eastAsia="x-none"/>
        </w:rPr>
        <w:t xml:space="preserve"> model parameters and/or dataset to the UE or UE-side</w:t>
      </w:r>
      <w:r>
        <w:rPr>
          <w:b w:val="0"/>
          <w:lang w:eastAsia="x-none"/>
        </w:rPr>
        <w:t>, with the following 3 options</w:t>
      </w:r>
      <w:r w:rsidR="001E2FA2">
        <w:rPr>
          <w:rFonts w:eastAsiaTheme="minorEastAsia" w:hint="eastAsia"/>
          <w:b w:val="0"/>
          <w:lang w:eastAsia="zh-CN"/>
        </w:rPr>
        <w:t xml:space="preserve"> provided</w:t>
      </w:r>
      <w:r>
        <w:rPr>
          <w:b w:val="0"/>
          <w:lang w:eastAsia="x-none"/>
        </w:rPr>
        <w:t>:</w:t>
      </w:r>
    </w:p>
    <w:p w:rsidR="00196424" w:rsidRPr="003C4EA9" w:rsidRDefault="00196424" w:rsidP="00196424">
      <w:pPr>
        <w:pStyle w:val="a9"/>
        <w:widowControl w:val="0"/>
        <w:numPr>
          <w:ilvl w:val="0"/>
          <w:numId w:val="4"/>
        </w:numPr>
        <w:spacing w:afterLines="0"/>
        <w:ind w:firstLineChars="0"/>
      </w:pPr>
      <w:r>
        <w:t>Dataset sharing consisting of</w:t>
      </w:r>
      <w:r w:rsidRPr="003C4EA9">
        <w:t xml:space="preserve"> {target CSI, CSI feedback} </w:t>
      </w:r>
      <w:r>
        <w:t xml:space="preserve">for </w:t>
      </w:r>
      <w:r w:rsidR="00160FFA">
        <w:t>O</w:t>
      </w:r>
      <w:r>
        <w:t>ption 4-1</w:t>
      </w:r>
    </w:p>
    <w:p w:rsidR="00196424" w:rsidRPr="003C4EA9" w:rsidRDefault="00196424" w:rsidP="00196424">
      <w:pPr>
        <w:pStyle w:val="a9"/>
        <w:widowControl w:val="0"/>
        <w:numPr>
          <w:ilvl w:val="0"/>
          <w:numId w:val="4"/>
        </w:numPr>
        <w:spacing w:afterLines="0"/>
        <w:ind w:firstLineChars="0"/>
      </w:pPr>
      <w:r>
        <w:t>Encoder parameter sharing</w:t>
      </w:r>
      <w:r w:rsidRPr="003C4EA9">
        <w:t xml:space="preserve"> </w:t>
      </w:r>
      <w:r>
        <w:t xml:space="preserve">for </w:t>
      </w:r>
      <w:r w:rsidR="00160FFA">
        <w:t>O</w:t>
      </w:r>
      <w:r w:rsidRPr="003C4EA9">
        <w:t xml:space="preserve">ption 3a-1 </w:t>
      </w:r>
    </w:p>
    <w:p w:rsidR="00196424" w:rsidRPr="003C4EA9" w:rsidRDefault="00196424" w:rsidP="00196424">
      <w:pPr>
        <w:pStyle w:val="a9"/>
        <w:widowControl w:val="0"/>
        <w:numPr>
          <w:ilvl w:val="0"/>
          <w:numId w:val="4"/>
        </w:numPr>
        <w:spacing w:afterLines="0"/>
        <w:ind w:firstLineChars="0"/>
      </w:pPr>
      <w:r>
        <w:t>Encoder parameter sharing</w:t>
      </w:r>
      <w:r w:rsidRPr="003C4EA9">
        <w:t xml:space="preserve"> </w:t>
      </w:r>
      <w:r>
        <w:t>+ Dataset sharing consisting of</w:t>
      </w:r>
      <w:r w:rsidRPr="003C4EA9">
        <w:t xml:space="preserve"> {target CSI</w:t>
      </w:r>
      <w:r>
        <w:t xml:space="preserve">} for </w:t>
      </w:r>
      <w:r w:rsidR="00160FFA">
        <w:t>O</w:t>
      </w:r>
      <w:r w:rsidRPr="003C4EA9">
        <w:t xml:space="preserve">ption 3a-1 </w:t>
      </w:r>
    </w:p>
    <w:p w:rsidR="00196424" w:rsidRPr="003C4EA9" w:rsidRDefault="00196424" w:rsidP="001E2FA2">
      <w:pPr>
        <w:spacing w:after="120"/>
        <w:rPr>
          <w:rFonts w:eastAsiaTheme="minorEastAsia"/>
          <w:lang w:eastAsia="zh-CN"/>
        </w:rPr>
      </w:pPr>
      <w:r>
        <w:rPr>
          <w:lang w:val="en-GB"/>
        </w:rPr>
        <w:t>A</w:t>
      </w:r>
      <w:r w:rsidRPr="003C4EA9">
        <w:rPr>
          <w:rFonts w:hint="eastAsia"/>
          <w:lang w:val="en-GB"/>
        </w:rPr>
        <w:t>ccording</w:t>
      </w:r>
      <w:r w:rsidRPr="003C4EA9">
        <w:rPr>
          <w:rFonts w:eastAsiaTheme="minorEastAsia" w:hint="eastAsia"/>
          <w:lang w:val="en-GB" w:eastAsia="zh-CN"/>
        </w:rPr>
        <w:t xml:space="preserve"> to the LS, for</w:t>
      </w:r>
      <w:r w:rsidRPr="003C4EA9">
        <w:rPr>
          <w:rFonts w:eastAsia="等线" w:hint="eastAsia"/>
        </w:rPr>
        <w:t xml:space="preserve"> </w:t>
      </w:r>
      <w:r w:rsidR="00160FFA">
        <w:rPr>
          <w:rFonts w:eastAsia="等线"/>
          <w:lang w:eastAsia="zh-CN"/>
        </w:rPr>
        <w:t>O</w:t>
      </w:r>
      <w:r w:rsidRPr="003C4EA9">
        <w:rPr>
          <w:rFonts w:eastAsia="等线" w:hint="eastAsia"/>
        </w:rPr>
        <w:t>ption</w:t>
      </w:r>
      <w:r>
        <w:t xml:space="preserve"> 3a-1</w:t>
      </w:r>
      <w:r w:rsidRPr="003C4EA9">
        <w:rPr>
          <w:rFonts w:eastAsiaTheme="minorEastAsia" w:hint="eastAsia"/>
          <w:lang w:eastAsia="zh-CN"/>
        </w:rPr>
        <w:t>,</w:t>
      </w:r>
      <w:r w:rsidRPr="003C4EA9">
        <w:rPr>
          <w:rFonts w:eastAsiaTheme="minorEastAsia" w:hint="eastAsia"/>
          <w:lang w:val="en-GB" w:eastAsia="zh-CN"/>
        </w:rPr>
        <w:t xml:space="preserve"> </w:t>
      </w:r>
      <w:r w:rsidRPr="003C4EA9">
        <w:rPr>
          <w:rFonts w:eastAsia="宋体"/>
          <w:lang w:eastAsia="zh-CN"/>
        </w:rPr>
        <w:t>the number of parameters in the encoder models used in RAN1</w:t>
      </w:r>
      <w:r w:rsidRPr="003C4EA9">
        <w:rPr>
          <w:rFonts w:eastAsia="宋体" w:hint="eastAsia"/>
          <w:lang w:eastAsia="zh-CN"/>
        </w:rPr>
        <w:t xml:space="preserve"> varies </w:t>
      </w:r>
      <w:r w:rsidRPr="003C4EA9">
        <w:rPr>
          <w:rFonts w:eastAsia="宋体"/>
          <w:lang w:eastAsia="zh-CN"/>
        </w:rPr>
        <w:t>from 36K to 13M, with the median value of 5.8M</w:t>
      </w:r>
      <w:r>
        <w:rPr>
          <w:rFonts w:hint="eastAsia"/>
        </w:rPr>
        <w:t>.</w:t>
      </w:r>
      <w:r w:rsidRPr="003C4EA9">
        <w:rPr>
          <w:rFonts w:eastAsiaTheme="minorEastAsia" w:hint="eastAsia"/>
          <w:lang w:eastAsia="zh-CN"/>
        </w:rPr>
        <w:t xml:space="preserve"> </w:t>
      </w:r>
      <w:r w:rsidRPr="003C4EA9">
        <w:rPr>
          <w:rFonts w:eastAsia="宋体"/>
          <w:lang w:eastAsia="zh-CN"/>
        </w:rPr>
        <w:t>Based on the median size,</w:t>
      </w:r>
      <w:r w:rsidRPr="003C4EA9">
        <w:rPr>
          <w:rFonts w:eastAsia="宋体" w:hint="eastAsia"/>
          <w:lang w:eastAsia="zh-CN"/>
        </w:rPr>
        <w:t xml:space="preserve"> the data size for </w:t>
      </w:r>
      <w:r w:rsidRPr="003C4EA9">
        <w:rPr>
          <w:rFonts w:eastAsia="宋体"/>
          <w:lang w:eastAsia="zh-CN"/>
        </w:rPr>
        <w:t>parameter</w:t>
      </w:r>
      <w:r w:rsidRPr="003C4EA9">
        <w:rPr>
          <w:rFonts w:eastAsia="宋体" w:hint="eastAsia"/>
          <w:lang w:eastAsia="zh-CN"/>
        </w:rPr>
        <w:t xml:space="preserve"> exchange is </w:t>
      </w:r>
      <w:r w:rsidRPr="003C4EA9">
        <w:rPr>
          <w:rFonts w:eastAsia="宋体"/>
          <w:bCs/>
          <w:lang w:eastAsia="zh-CN"/>
        </w:rPr>
        <w:t>11.6 MB</w:t>
      </w:r>
      <w:r w:rsidRPr="003C4EA9">
        <w:rPr>
          <w:rFonts w:eastAsia="宋体" w:hint="eastAsia"/>
          <w:bCs/>
          <w:lang w:eastAsia="zh-CN"/>
        </w:rPr>
        <w:t xml:space="preserve"> using float16.</w:t>
      </w:r>
      <w:r w:rsidRPr="003C4EA9">
        <w:rPr>
          <w:rFonts w:hint="eastAsia"/>
          <w:lang w:val="en-GB"/>
        </w:rPr>
        <w:t xml:space="preserve"> </w:t>
      </w:r>
      <w:r w:rsidRPr="003C4EA9">
        <w:rPr>
          <w:rFonts w:eastAsiaTheme="minorEastAsia" w:hint="eastAsia"/>
          <w:lang w:eastAsia="zh-CN"/>
        </w:rPr>
        <w:t xml:space="preserve">Regarding the training dataset, </w:t>
      </w:r>
      <w:r w:rsidR="00160FFA">
        <w:rPr>
          <w:rFonts w:eastAsiaTheme="minorEastAsia"/>
          <w:lang w:eastAsia="zh-CN"/>
        </w:rPr>
        <w:t>O</w:t>
      </w:r>
      <w:r w:rsidRPr="003C4EA9">
        <w:rPr>
          <w:rFonts w:eastAsiaTheme="minorEastAsia" w:hint="eastAsia"/>
          <w:lang w:eastAsia="zh-CN"/>
        </w:rPr>
        <w:t xml:space="preserve">ption 4-1 </w:t>
      </w:r>
      <w:r>
        <w:t>may be roughly in the order of</w:t>
      </w:r>
      <w:r w:rsidRPr="003C4EA9">
        <w:rPr>
          <w:rFonts w:eastAsiaTheme="minorEastAsia" w:hint="eastAsia"/>
          <w:lang w:eastAsia="zh-CN"/>
        </w:rPr>
        <w:t xml:space="preserve"> 225 MB while Option 3a-1 </w:t>
      </w:r>
      <w:r>
        <w:t>may be roughly in the order of</w:t>
      </w:r>
      <w:r w:rsidRPr="003C4EA9">
        <w:rPr>
          <w:rFonts w:eastAsiaTheme="minorEastAsia" w:hint="eastAsia"/>
          <w:lang w:eastAsia="zh-CN"/>
        </w:rPr>
        <w:t xml:space="preserve"> 150 MB. </w:t>
      </w:r>
      <w:r>
        <w:t>Therefore, consider</w:t>
      </w:r>
      <w:r w:rsidRPr="003C4EA9">
        <w:rPr>
          <w:rFonts w:hint="eastAsia"/>
          <w:lang w:val="en-GB"/>
        </w:rPr>
        <w:t xml:space="preserve"> OTA </w:t>
      </w:r>
      <w:r w:rsidRPr="003C4EA9">
        <w:rPr>
          <w:lang w:val="en-GB"/>
        </w:rPr>
        <w:t>signaling</w:t>
      </w:r>
      <w:r w:rsidRPr="003C4EA9">
        <w:rPr>
          <w:rFonts w:hint="eastAsia"/>
          <w:lang w:val="en-GB"/>
        </w:rPr>
        <w:t xml:space="preserve"> for parameters/reference model/dataset, Option 4-1 will have more overhead concern because much larger amount of information will be exchanged.</w:t>
      </w:r>
      <w:r>
        <w:t xml:space="preserve"> </w:t>
      </w:r>
      <w:r w:rsidRPr="003C4EA9">
        <w:rPr>
          <w:lang w:val="en-GB"/>
        </w:rPr>
        <w:t>I</w:t>
      </w:r>
      <w:r w:rsidRPr="003C4EA9">
        <w:rPr>
          <w:rFonts w:hint="eastAsia"/>
          <w:lang w:val="en-GB"/>
        </w:rPr>
        <w:t xml:space="preserve">f other higher layer </w:t>
      </w:r>
      <w:r w:rsidRPr="003C4EA9">
        <w:rPr>
          <w:lang w:val="en-GB"/>
        </w:rPr>
        <w:t>signaling</w:t>
      </w:r>
      <w:r w:rsidRPr="003C4EA9">
        <w:rPr>
          <w:rFonts w:hint="eastAsia"/>
          <w:lang w:val="en-GB"/>
        </w:rPr>
        <w:t xml:space="preserve"> is considered, whether there is concern on overhead is out of RAN1 scope. </w:t>
      </w:r>
    </w:p>
    <w:p w:rsidR="00196424" w:rsidRPr="000522D9" w:rsidRDefault="00196424" w:rsidP="001E2FA2">
      <w:pPr>
        <w:pStyle w:val="ProposalObservation"/>
        <w:spacing w:beforeLines="0" w:before="0" w:after="120"/>
      </w:pPr>
      <w:bookmarkStart w:id="28" w:name="_Ref181985774"/>
      <w:r w:rsidRPr="00C67A81">
        <w:t xml:space="preserve">Observation </w:t>
      </w:r>
      <w:r w:rsidR="00901930">
        <w:fldChar w:fldCharType="begin"/>
      </w:r>
      <w:r w:rsidR="00901930">
        <w:instrText xml:space="preserve"> SEQ Observation \* ARABIC </w:instrText>
      </w:r>
      <w:r w:rsidR="00901930">
        <w:fldChar w:fldCharType="separate"/>
      </w:r>
      <w:r w:rsidR="002243A3">
        <w:rPr>
          <w:noProof/>
        </w:rPr>
        <w:t>7</w:t>
      </w:r>
      <w:r w:rsidR="00901930">
        <w:rPr>
          <w:noProof/>
        </w:rPr>
        <w:fldChar w:fldCharType="end"/>
      </w:r>
      <w:r w:rsidRPr="00C67A81">
        <w:t xml:space="preserve">: Regarding </w:t>
      </w:r>
      <w:r>
        <w:rPr>
          <w:lang w:val="en-CA"/>
        </w:rPr>
        <w:t>dataset and parameter sharing from</w:t>
      </w:r>
      <w:r w:rsidRPr="003C4EA9">
        <w:rPr>
          <w:lang w:val="en-CA"/>
        </w:rPr>
        <w:t xml:space="preserve"> </w:t>
      </w:r>
      <w:r w:rsidRPr="003C4EA9">
        <w:rPr>
          <w:lang w:eastAsia="x-none"/>
        </w:rPr>
        <w:t>NW-side to UE or UE-side</w:t>
      </w:r>
      <w:r w:rsidRPr="003C4EA9">
        <w:t>,</w:t>
      </w:r>
      <w:r w:rsidRPr="00C67A81">
        <w:t xml:space="preserve"> if OTA signaling is considered, Option 4-1 has more overhead concern than Option 3a-1.</w:t>
      </w:r>
      <w:bookmarkEnd w:id="28"/>
    </w:p>
    <w:p w:rsidR="00087F13" w:rsidRDefault="00087F13" w:rsidP="00087F13">
      <w:pPr>
        <w:pStyle w:val="a9"/>
        <w:keepNext/>
        <w:numPr>
          <w:ilvl w:val="1"/>
          <w:numId w:val="1"/>
        </w:numPr>
        <w:spacing w:after="120"/>
        <w:ind w:firstLineChars="0"/>
        <w:outlineLvl w:val="0"/>
        <w:rPr>
          <w:rFonts w:ascii="Arial" w:eastAsia="宋体" w:hAnsi="Arial"/>
          <w:b/>
          <w:kern w:val="32"/>
          <w:sz w:val="28"/>
          <w:lang w:eastAsia="zh-CN"/>
        </w:rPr>
      </w:pPr>
      <w:bookmarkStart w:id="29" w:name="_Ref193986826"/>
      <w:r w:rsidRPr="00087F13">
        <w:rPr>
          <w:rFonts w:ascii="Arial" w:eastAsia="宋体" w:hAnsi="Arial"/>
          <w:b/>
          <w:kern w:val="32"/>
          <w:sz w:val="28"/>
          <w:lang w:eastAsia="zh-CN"/>
        </w:rPr>
        <w:lastRenderedPageBreak/>
        <w:t>Complexity</w:t>
      </w:r>
      <w:r>
        <w:rPr>
          <w:rFonts w:ascii="Arial" w:eastAsia="宋体" w:hAnsi="Arial" w:hint="eastAsia"/>
          <w:b/>
          <w:kern w:val="32"/>
          <w:sz w:val="28"/>
          <w:lang w:eastAsia="zh-CN"/>
        </w:rPr>
        <w:t xml:space="preserve"> </w:t>
      </w:r>
      <w:r w:rsidRPr="00087F13">
        <w:rPr>
          <w:rFonts w:ascii="Arial" w:eastAsia="宋体" w:hAnsi="Arial"/>
          <w:b/>
          <w:kern w:val="32"/>
          <w:sz w:val="28"/>
          <w:lang w:eastAsia="zh-CN"/>
        </w:rPr>
        <w:t>performance tradeoff</w:t>
      </w:r>
      <w:bookmarkEnd w:id="29"/>
    </w:p>
    <w:p w:rsidR="00AC62E1" w:rsidRDefault="00AC62E1" w:rsidP="00AC62E1">
      <w:pPr>
        <w:pStyle w:val="ProposalObservation"/>
        <w:spacing w:before="120" w:after="120"/>
        <w:rPr>
          <w:rFonts w:eastAsiaTheme="minorEastAsia"/>
          <w:b w:val="0"/>
          <w:lang w:eastAsia="zh-CN"/>
        </w:rPr>
      </w:pPr>
      <w:r w:rsidRPr="003A2566">
        <w:rPr>
          <w:rFonts w:eastAsiaTheme="minorEastAsia"/>
          <w:b w:val="0"/>
          <w:lang w:eastAsia="zh-CN"/>
        </w:rPr>
        <w:t>In RAN1#1</w:t>
      </w:r>
      <w:r w:rsidRPr="003A2566">
        <w:rPr>
          <w:rFonts w:eastAsiaTheme="minorEastAsia" w:hint="eastAsia"/>
          <w:b w:val="0"/>
          <w:lang w:eastAsia="zh-CN"/>
        </w:rPr>
        <w:t xml:space="preserve">20 </w:t>
      </w:r>
      <w:r w:rsidRPr="003A2566">
        <w:rPr>
          <w:rFonts w:eastAsiaTheme="minorEastAsia"/>
          <w:b w:val="0"/>
          <w:lang w:eastAsia="zh-CN"/>
        </w:rPr>
        <w:t>meeting,</w:t>
      </w:r>
      <w:r>
        <w:rPr>
          <w:rFonts w:eastAsiaTheme="minorEastAsia" w:hint="eastAsia"/>
          <w:b w:val="0"/>
          <w:lang w:eastAsia="zh-CN"/>
        </w:rPr>
        <w:t xml:space="preserve"> </w:t>
      </w:r>
      <w:r>
        <w:rPr>
          <w:rFonts w:eastAsiaTheme="minorEastAsia"/>
          <w:b w:val="0"/>
          <w:lang w:eastAsia="zh-CN"/>
        </w:rPr>
        <w:t>an agreement on the study of performance-complexity trade-off has been made.</w:t>
      </w:r>
    </w:p>
    <w:tbl>
      <w:tblPr>
        <w:tblStyle w:val="a7"/>
        <w:tblW w:w="0" w:type="auto"/>
        <w:tblLook w:val="04A0" w:firstRow="1" w:lastRow="0" w:firstColumn="1" w:lastColumn="0" w:noHBand="0" w:noVBand="1"/>
      </w:tblPr>
      <w:tblGrid>
        <w:gridCol w:w="9286"/>
      </w:tblGrid>
      <w:tr w:rsidR="00AC62E1" w:rsidTr="00691B47">
        <w:tc>
          <w:tcPr>
            <w:tcW w:w="9286" w:type="dxa"/>
          </w:tcPr>
          <w:p w:rsidR="00AC62E1" w:rsidRPr="005B684B" w:rsidRDefault="00AC62E1" w:rsidP="00691B47">
            <w:pPr>
              <w:spacing w:after="120"/>
              <w:rPr>
                <w:rFonts w:eastAsia="等线"/>
                <w:highlight w:val="green"/>
                <w:lang w:eastAsia="zh-CN"/>
              </w:rPr>
            </w:pPr>
            <w:r w:rsidRPr="005B684B">
              <w:rPr>
                <w:rFonts w:eastAsia="等线" w:hint="eastAsia"/>
                <w:highlight w:val="green"/>
                <w:lang w:eastAsia="zh-CN"/>
              </w:rPr>
              <w:t>Agreement</w:t>
            </w:r>
          </w:p>
          <w:p w:rsidR="00AC62E1" w:rsidRDefault="00AC62E1" w:rsidP="00691B47">
            <w:pPr>
              <w:spacing w:after="120"/>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w:t>
            </w:r>
            <w:proofErr w:type="spellStart"/>
            <w:r>
              <w:rPr>
                <w:lang w:eastAsia="x-none"/>
              </w:rPr>
              <w:t>precoder</w:t>
            </w:r>
            <w:proofErr w:type="spellEnd"/>
            <w:r>
              <w:rPr>
                <w:lang w:eastAsia="x-none"/>
              </w:rPr>
              <w:t xml:space="preserve"> representation in (spatial-frequency and angle-delay) or (spatial-frequency-time and angle-delay-</w:t>
            </w:r>
            <w:proofErr w:type="spellStart"/>
            <w:r>
              <w:rPr>
                <w:lang w:eastAsia="x-none"/>
              </w:rPr>
              <w:t>doppler</w:t>
            </w:r>
            <w:proofErr w:type="spellEnd"/>
            <w:r>
              <w:rPr>
                <w:lang w:eastAsia="x-none"/>
              </w:rPr>
              <w:t xml:space="preserve">), by considering the following aspects </w:t>
            </w:r>
          </w:p>
          <w:p w:rsidR="00AC62E1" w:rsidRDefault="00AC62E1" w:rsidP="00AC62E1">
            <w:pPr>
              <w:pStyle w:val="a9"/>
              <w:numPr>
                <w:ilvl w:val="0"/>
                <w:numId w:val="25"/>
              </w:numPr>
              <w:suppressAutoHyphens/>
              <w:spacing w:afterLines="0" w:after="120"/>
              <w:ind w:firstLineChars="0"/>
              <w:contextualSpacing/>
            </w:pPr>
            <w:r>
              <w:t>Performance comparison between different AI/ML designs and benchmark schemes</w:t>
            </w:r>
          </w:p>
          <w:p w:rsidR="00AC62E1" w:rsidRPr="003A2566" w:rsidRDefault="00AC62E1" w:rsidP="00AC62E1">
            <w:pPr>
              <w:pStyle w:val="a9"/>
              <w:numPr>
                <w:ilvl w:val="0"/>
                <w:numId w:val="25"/>
              </w:numPr>
              <w:suppressAutoHyphens/>
              <w:spacing w:afterLines="0" w:after="120"/>
              <w:ind w:firstLineChars="0"/>
              <w:contextualSpacing/>
            </w:pPr>
            <w:r>
              <w:t>Complexity numbers (FLOP, calculated/projected latency or power consumption if available, measured latency or power consumption if available) of different AI/ML designs and benchmark schemes</w:t>
            </w:r>
          </w:p>
        </w:tc>
      </w:tr>
    </w:tbl>
    <w:p w:rsidR="00AC62E1" w:rsidRDefault="00AC62E1" w:rsidP="00AC62E1">
      <w:pPr>
        <w:pStyle w:val="ProposalObservation"/>
        <w:spacing w:before="120" w:after="120"/>
        <w:rPr>
          <w:rFonts w:eastAsiaTheme="minorEastAsia"/>
          <w:b w:val="0"/>
          <w:lang w:eastAsia="zh-CN"/>
        </w:rPr>
      </w:pPr>
      <w:r>
        <w:rPr>
          <w:rFonts w:eastAsiaTheme="minorEastAsia"/>
          <w:b w:val="0"/>
          <w:lang w:eastAsia="zh-CN"/>
        </w:rPr>
        <w:t xml:space="preserve">In Section </w:t>
      </w:r>
      <w:r w:rsidR="007C75FE">
        <w:rPr>
          <w:rFonts w:eastAsiaTheme="minorEastAsia"/>
          <w:b w:val="0"/>
          <w:lang w:eastAsia="zh-CN"/>
        </w:rPr>
        <w:fldChar w:fldCharType="begin"/>
      </w:r>
      <w:r w:rsidR="007C75FE">
        <w:rPr>
          <w:rFonts w:eastAsiaTheme="minorEastAsia"/>
          <w:b w:val="0"/>
          <w:lang w:eastAsia="zh-CN"/>
        </w:rPr>
        <w:instrText xml:space="preserve"> REF _Ref193881130 \n \h </w:instrText>
      </w:r>
      <w:r w:rsidR="007C75FE">
        <w:rPr>
          <w:rFonts w:eastAsiaTheme="minorEastAsia"/>
          <w:b w:val="0"/>
          <w:lang w:eastAsia="zh-CN"/>
        </w:rPr>
      </w:r>
      <w:r w:rsidR="007C75FE">
        <w:rPr>
          <w:rFonts w:eastAsiaTheme="minorEastAsia"/>
          <w:b w:val="0"/>
          <w:lang w:eastAsia="zh-CN"/>
        </w:rPr>
        <w:fldChar w:fldCharType="separate"/>
      </w:r>
      <w:r w:rsidR="002243A3">
        <w:rPr>
          <w:rFonts w:eastAsiaTheme="minorEastAsia"/>
          <w:b w:val="0"/>
          <w:lang w:eastAsia="zh-CN"/>
        </w:rPr>
        <w:t>2.1.1</w:t>
      </w:r>
      <w:r w:rsidR="007C75FE">
        <w:rPr>
          <w:rFonts w:eastAsiaTheme="minorEastAsia"/>
          <w:b w:val="0"/>
          <w:lang w:eastAsia="zh-CN"/>
        </w:rPr>
        <w:fldChar w:fldCharType="end"/>
      </w:r>
      <w:r>
        <w:rPr>
          <w:rFonts w:eastAsiaTheme="minorEastAsia"/>
          <w:b w:val="0"/>
          <w:lang w:eastAsia="zh-CN"/>
        </w:rPr>
        <w:t xml:space="preserve">, our simulations have revealed that </w:t>
      </w:r>
      <w:r w:rsidRPr="003A2566">
        <w:rPr>
          <w:rFonts w:eastAsiaTheme="minorEastAsia"/>
          <w:b w:val="0"/>
          <w:lang w:eastAsia="zh-CN"/>
        </w:rPr>
        <w:t>scalable structure incurs minor performance degradation (-3.35%~+1.19%) against dedicated structure in all configurations</w:t>
      </w:r>
      <w:r>
        <w:rPr>
          <w:rFonts w:eastAsiaTheme="minorEastAsia"/>
          <w:b w:val="0"/>
          <w:lang w:eastAsia="zh-CN"/>
        </w:rPr>
        <w:t>. For the model complexity in M FLOP</w:t>
      </w:r>
      <w:r w:rsidR="0035050A">
        <w:rPr>
          <w:rFonts w:eastAsiaTheme="minorEastAsia" w:hint="eastAsia"/>
          <w:b w:val="0"/>
          <w:lang w:eastAsia="zh-CN"/>
        </w:rPr>
        <w:t>s</w:t>
      </w:r>
      <w:r>
        <w:rPr>
          <w:rFonts w:eastAsiaTheme="minorEastAsia"/>
          <w:b w:val="0"/>
          <w:lang w:eastAsia="zh-CN"/>
        </w:rPr>
        <w:t>,</w:t>
      </w:r>
      <w:r w:rsidRPr="003A2566">
        <w:rPr>
          <w:rFonts w:eastAsiaTheme="minorEastAsia"/>
          <w:lang w:eastAsia="zh-CN"/>
        </w:rPr>
        <w:t xml:space="preserve"> </w:t>
      </w:r>
      <w:r>
        <w:rPr>
          <w:rFonts w:eastAsiaTheme="minorEastAsia"/>
          <w:b w:val="0"/>
          <w:lang w:eastAsia="zh-CN"/>
        </w:rPr>
        <w:t xml:space="preserve">the complexity of </w:t>
      </w:r>
      <w:r w:rsidRPr="003A2566">
        <w:rPr>
          <w:rFonts w:eastAsiaTheme="minorEastAsia"/>
          <w:b w:val="0"/>
          <w:lang w:eastAsia="zh-CN"/>
        </w:rPr>
        <w:t xml:space="preserve">scalable structure </w:t>
      </w:r>
      <w:r>
        <w:rPr>
          <w:rFonts w:eastAsiaTheme="minorEastAsia"/>
          <w:b w:val="0"/>
          <w:lang w:eastAsia="zh-CN"/>
        </w:rPr>
        <w:t xml:space="preserve">is in the same order as the complexity of a single dedicated structure. In fact, the scalable structure </w:t>
      </w:r>
      <w:r w:rsidRPr="003A2566">
        <w:rPr>
          <w:rFonts w:eastAsiaTheme="minorEastAsia"/>
          <w:b w:val="0"/>
          <w:lang w:eastAsia="zh-CN"/>
        </w:rPr>
        <w:t xml:space="preserve">incurs </w:t>
      </w:r>
      <w:r>
        <w:rPr>
          <w:rFonts w:eastAsiaTheme="minorEastAsia"/>
          <w:b w:val="0"/>
          <w:lang w:eastAsia="zh-CN"/>
        </w:rPr>
        <w:t xml:space="preserve">only a </w:t>
      </w:r>
      <w:r w:rsidRPr="003A2566">
        <w:rPr>
          <w:rFonts w:eastAsiaTheme="minorEastAsia"/>
          <w:b w:val="0"/>
          <w:lang w:eastAsia="zh-CN"/>
        </w:rPr>
        <w:t>small complexity increase (+0.6978M FLOP</w:t>
      </w:r>
      <w:r w:rsidR="0035050A">
        <w:rPr>
          <w:rFonts w:eastAsiaTheme="minorEastAsia" w:hint="eastAsia"/>
          <w:b w:val="0"/>
          <w:lang w:eastAsia="zh-CN"/>
        </w:rPr>
        <w:t>s</w:t>
      </w:r>
      <w:r w:rsidRPr="003A2566">
        <w:rPr>
          <w:rFonts w:eastAsiaTheme="minorEastAsia"/>
          <w:b w:val="0"/>
          <w:lang w:eastAsia="zh-CN"/>
        </w:rPr>
        <w:t>, +6.8%) compared with the most complex dedicated structure</w:t>
      </w:r>
      <w:r>
        <w:rPr>
          <w:rFonts w:eastAsiaTheme="minorEastAsia"/>
          <w:b w:val="0"/>
          <w:lang w:eastAsia="zh-CN"/>
        </w:rPr>
        <w:t xml:space="preserve">. Compared with the total complexity of all 12 configurations, the scalable structure has large complexity reduction of 87.98%. </w:t>
      </w:r>
    </w:p>
    <w:p w:rsidR="00AC62E1" w:rsidRDefault="00AC62E1" w:rsidP="00AC62E1">
      <w:pPr>
        <w:pStyle w:val="ProposalObservation"/>
        <w:spacing w:before="120" w:after="120"/>
        <w:rPr>
          <w:rFonts w:eastAsiaTheme="minorEastAsia"/>
          <w:lang w:eastAsia="zh-CN"/>
        </w:rPr>
      </w:pPr>
      <w:bookmarkStart w:id="30" w:name="_Ref194071092"/>
      <w:r>
        <w:t xml:space="preserve">Observation </w:t>
      </w:r>
      <w:r w:rsidR="00901930">
        <w:fldChar w:fldCharType="begin"/>
      </w:r>
      <w:r w:rsidR="00901930">
        <w:instrText xml:space="preserve"> SEQ Observation \* ARABIC </w:instrText>
      </w:r>
      <w:r w:rsidR="00901930">
        <w:fldChar w:fldCharType="separate"/>
      </w:r>
      <w:r w:rsidR="002243A3">
        <w:rPr>
          <w:noProof/>
        </w:rPr>
        <w:t>8</w:t>
      </w:r>
      <w:r w:rsidR="00901930">
        <w:rPr>
          <w:noProof/>
        </w:rPr>
        <w:fldChar w:fldCharType="end"/>
      </w:r>
      <w:r>
        <w:t>:</w:t>
      </w:r>
      <w:r>
        <w:rPr>
          <w:rFonts w:eastAsiaTheme="minorEastAsia" w:hint="eastAsia"/>
          <w:lang w:eastAsia="zh-CN"/>
        </w:rPr>
        <w:t xml:space="preserve"> </w:t>
      </w:r>
      <w:r>
        <w:rPr>
          <w:rFonts w:eastAsiaTheme="minorEastAsia"/>
          <w:lang w:eastAsia="zh-CN"/>
        </w:rPr>
        <w:t>The s</w:t>
      </w:r>
      <w:r w:rsidRPr="007C3DE5">
        <w:rPr>
          <w:rFonts w:eastAsiaTheme="minorEastAsia"/>
          <w:lang w:eastAsia="zh-CN"/>
        </w:rPr>
        <w:t xml:space="preserve">calable structure </w:t>
      </w:r>
      <w:r>
        <w:rPr>
          <w:rFonts w:eastAsiaTheme="minorEastAsia"/>
          <w:lang w:eastAsia="zh-CN"/>
        </w:rPr>
        <w:t>for SF domain CSI compression has obvious advantage in performance-complexity trade-off over the dedicated structure</w:t>
      </w:r>
      <w:r w:rsidRPr="007C3DE5">
        <w:rPr>
          <w:rFonts w:eastAsiaTheme="minorEastAsia"/>
          <w:lang w:eastAsia="zh-CN"/>
        </w:rPr>
        <w:t>.</w:t>
      </w:r>
      <w:bookmarkEnd w:id="30"/>
    </w:p>
    <w:p w:rsidR="00AC62E1" w:rsidRDefault="00AC62E1" w:rsidP="00AC62E1">
      <w:pPr>
        <w:pStyle w:val="ProposalObservation"/>
        <w:spacing w:before="120" w:after="120"/>
        <w:rPr>
          <w:rFonts w:eastAsiaTheme="minorEastAsia"/>
          <w:b w:val="0"/>
          <w:lang w:eastAsia="zh-CN"/>
        </w:rPr>
      </w:pPr>
      <w:r>
        <w:rPr>
          <w:rFonts w:eastAsiaTheme="minorEastAsia"/>
          <w:b w:val="0"/>
          <w:lang w:eastAsia="zh-CN"/>
        </w:rPr>
        <w:t>Regarding the scalable structure for SF domain CSI compression, we have also evaluated the performance complexity trade-off when different AI</w:t>
      </w:r>
      <w:r w:rsidR="00924BD6">
        <w:rPr>
          <w:rFonts w:eastAsiaTheme="minorEastAsia" w:hint="eastAsia"/>
          <w:b w:val="0"/>
          <w:lang w:eastAsia="zh-CN"/>
        </w:rPr>
        <w:t>/</w:t>
      </w:r>
      <w:r>
        <w:rPr>
          <w:rFonts w:eastAsiaTheme="minorEastAsia"/>
          <w:b w:val="0"/>
          <w:lang w:eastAsia="zh-CN"/>
        </w:rPr>
        <w:t xml:space="preserve">ML designs in terms of different hyper-parameters are applied. The following 4 hyper-parameter configurations in </w:t>
      </w:r>
      <w:r w:rsidRPr="008567D3">
        <w:rPr>
          <w:rFonts w:eastAsiaTheme="minorEastAsia"/>
          <w:b w:val="0"/>
          <w:lang w:eastAsia="zh-CN"/>
        </w:rPr>
        <w:fldChar w:fldCharType="begin"/>
      </w:r>
      <w:r w:rsidRPr="008567D3">
        <w:rPr>
          <w:rFonts w:eastAsiaTheme="minorEastAsia"/>
          <w:b w:val="0"/>
          <w:lang w:eastAsia="zh-CN"/>
        </w:rPr>
        <w:instrText xml:space="preserve"> REF _Ref193978948 \h  \* MERGEFORMAT </w:instrText>
      </w:r>
      <w:r w:rsidRPr="008567D3">
        <w:rPr>
          <w:rFonts w:eastAsiaTheme="minorEastAsia"/>
          <w:b w:val="0"/>
          <w:lang w:eastAsia="zh-CN"/>
        </w:rPr>
      </w:r>
      <w:r w:rsidRPr="008567D3">
        <w:rPr>
          <w:rFonts w:eastAsiaTheme="minorEastAsia"/>
          <w:b w:val="0"/>
          <w:lang w:eastAsia="zh-CN"/>
        </w:rPr>
        <w:fldChar w:fldCharType="separate"/>
      </w:r>
      <w:r w:rsidR="002243A3" w:rsidRPr="009545CF">
        <w:rPr>
          <w:b w:val="0"/>
        </w:rPr>
        <w:t xml:space="preserve">Table </w:t>
      </w:r>
      <w:r w:rsidR="002243A3" w:rsidRPr="009545CF">
        <w:rPr>
          <w:b w:val="0"/>
          <w:noProof/>
        </w:rPr>
        <w:t>5</w:t>
      </w:r>
      <w:r w:rsidRPr="008567D3">
        <w:rPr>
          <w:rFonts w:eastAsiaTheme="minorEastAsia"/>
          <w:b w:val="0"/>
          <w:lang w:eastAsia="zh-CN"/>
        </w:rPr>
        <w:fldChar w:fldCharType="end"/>
      </w:r>
      <w:r>
        <w:rPr>
          <w:rFonts w:eastAsiaTheme="minorEastAsia"/>
          <w:b w:val="0"/>
          <w:lang w:eastAsia="zh-CN"/>
        </w:rPr>
        <w:t xml:space="preserve"> have been evaluated.</w:t>
      </w:r>
    </w:p>
    <w:p w:rsidR="00AC62E1" w:rsidRDefault="00AC62E1" w:rsidP="00AC62E1">
      <w:pPr>
        <w:pStyle w:val="a4"/>
      </w:pPr>
      <w:bookmarkStart w:id="31" w:name="_Ref193978948"/>
      <w:r w:rsidRPr="00E95501">
        <w:t xml:space="preserve">Table </w:t>
      </w:r>
      <w:r w:rsidRPr="00E95501">
        <w:fldChar w:fldCharType="begin"/>
      </w:r>
      <w:r w:rsidRPr="00E95501">
        <w:instrText xml:space="preserve"> SEQ Table \* ARABIC </w:instrText>
      </w:r>
      <w:r w:rsidRPr="00E95501">
        <w:fldChar w:fldCharType="separate"/>
      </w:r>
      <w:r w:rsidR="002243A3">
        <w:rPr>
          <w:noProof/>
        </w:rPr>
        <w:t>5</w:t>
      </w:r>
      <w:r w:rsidRPr="00E95501">
        <w:fldChar w:fldCharType="end"/>
      </w:r>
      <w:bookmarkEnd w:id="31"/>
      <w:r w:rsidRPr="00E95501">
        <w:t xml:space="preserve"> Different hyper-parameter configurations for the scalable structure</w:t>
      </w:r>
    </w:p>
    <w:tbl>
      <w:tblPr>
        <w:tblStyle w:val="a7"/>
        <w:tblW w:w="8523" w:type="dxa"/>
        <w:jc w:val="center"/>
        <w:tblLayout w:type="fixed"/>
        <w:tblLook w:val="04A0" w:firstRow="1" w:lastRow="0" w:firstColumn="1" w:lastColumn="0" w:noHBand="0" w:noVBand="1"/>
      </w:tblPr>
      <w:tblGrid>
        <w:gridCol w:w="1704"/>
        <w:gridCol w:w="1705"/>
        <w:gridCol w:w="1704"/>
        <w:gridCol w:w="1705"/>
        <w:gridCol w:w="1705"/>
      </w:tblGrid>
      <w:tr w:rsidR="00AC62E1" w:rsidRPr="00074556" w:rsidTr="00691B47">
        <w:trPr>
          <w:trHeight w:val="338"/>
          <w:jc w:val="center"/>
        </w:trPr>
        <w:tc>
          <w:tcPr>
            <w:tcW w:w="1704" w:type="dxa"/>
            <w:vAlign w:val="center"/>
          </w:tcPr>
          <w:p w:rsidR="00AC62E1" w:rsidRDefault="00AC62E1" w:rsidP="00691B47">
            <w:pPr>
              <w:spacing w:afterLines="0" w:after="0"/>
              <w:jc w:val="center"/>
              <w:rPr>
                <w:rFonts w:eastAsia="宋体"/>
              </w:rPr>
            </w:pPr>
            <w:r>
              <w:rPr>
                <w:rFonts w:eastAsia="宋体"/>
              </w:rPr>
              <w:t>Hyper-parameter</w:t>
            </w:r>
          </w:p>
        </w:tc>
        <w:tc>
          <w:tcPr>
            <w:tcW w:w="1705" w:type="dxa"/>
            <w:vAlign w:val="center"/>
          </w:tcPr>
          <w:p w:rsidR="00AC62E1" w:rsidRPr="00E95501" w:rsidRDefault="00AC62E1" w:rsidP="00691B47">
            <w:pPr>
              <w:spacing w:afterLines="0" w:after="0"/>
              <w:jc w:val="center"/>
              <w:rPr>
                <w:shd w:val="pct15" w:color="auto" w:fill="FFFFFF"/>
              </w:rPr>
            </w:pPr>
            <w:proofErr w:type="spellStart"/>
            <w:r w:rsidRPr="00E95501">
              <w:rPr>
                <w:rFonts w:eastAsiaTheme="minorEastAsia"/>
              </w:rPr>
              <w:t>Config</w:t>
            </w:r>
            <w:proofErr w:type="spellEnd"/>
            <w:r w:rsidRPr="00E95501">
              <w:rPr>
                <w:rFonts w:eastAsiaTheme="minorEastAsia"/>
              </w:rPr>
              <w:t xml:space="preserve"> 1</w:t>
            </w:r>
          </w:p>
        </w:tc>
        <w:tc>
          <w:tcPr>
            <w:tcW w:w="1704" w:type="dxa"/>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2</w:t>
            </w:r>
          </w:p>
        </w:tc>
        <w:tc>
          <w:tcPr>
            <w:tcW w:w="1705" w:type="dxa"/>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3</w:t>
            </w:r>
          </w:p>
        </w:tc>
        <w:tc>
          <w:tcPr>
            <w:tcW w:w="1705" w:type="dxa"/>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4</w:t>
            </w:r>
          </w:p>
        </w:tc>
      </w:tr>
      <w:tr w:rsidR="00AC62E1" w:rsidRPr="00074556" w:rsidTr="00691B47">
        <w:trPr>
          <w:trHeight w:val="338"/>
          <w:jc w:val="center"/>
        </w:trPr>
        <w:tc>
          <w:tcPr>
            <w:tcW w:w="1704" w:type="dxa"/>
            <w:vAlign w:val="center"/>
          </w:tcPr>
          <w:p w:rsidR="00AC62E1" w:rsidRPr="00074556" w:rsidRDefault="00901930"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1705" w:type="dxa"/>
            <w:vAlign w:val="center"/>
          </w:tcPr>
          <w:p w:rsidR="00AC62E1" w:rsidRPr="009F7888" w:rsidRDefault="00AC62E1" w:rsidP="00691B47">
            <w:pPr>
              <w:spacing w:afterLines="0" w:after="0"/>
              <w:jc w:val="center"/>
            </w:pPr>
            <w:r w:rsidRPr="009F7888">
              <w:rPr>
                <w:rFonts w:hint="eastAsia"/>
              </w:rPr>
              <w:t>2</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2</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2</w:t>
            </w:r>
          </w:p>
        </w:tc>
      </w:tr>
      <w:tr w:rsidR="00AC62E1" w:rsidRPr="00074556" w:rsidTr="00691B47">
        <w:trPr>
          <w:trHeight w:val="338"/>
          <w:jc w:val="center"/>
        </w:trPr>
        <w:tc>
          <w:tcPr>
            <w:tcW w:w="1704" w:type="dxa"/>
            <w:vAlign w:val="center"/>
          </w:tcPr>
          <w:p w:rsidR="00AC62E1" w:rsidRPr="00074556" w:rsidRDefault="00901930"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1705" w:type="dxa"/>
            <w:vAlign w:val="center"/>
          </w:tcPr>
          <w:p w:rsidR="00AC62E1" w:rsidRPr="009F7888" w:rsidRDefault="00AC62E1" w:rsidP="00691B47">
            <w:pPr>
              <w:spacing w:afterLines="0" w:after="0"/>
              <w:jc w:val="center"/>
            </w:pPr>
            <w:r w:rsidRPr="009F7888">
              <w:rPr>
                <w:rFonts w:hint="eastAsia"/>
              </w:rPr>
              <w:t>128</w:t>
            </w:r>
          </w:p>
        </w:tc>
        <w:tc>
          <w:tcPr>
            <w:tcW w:w="1704" w:type="dxa"/>
            <w:vAlign w:val="center"/>
          </w:tcPr>
          <w:p w:rsidR="00AC62E1" w:rsidRPr="009F7888" w:rsidRDefault="00AC62E1" w:rsidP="00691B47">
            <w:pPr>
              <w:spacing w:afterLines="0" w:after="0"/>
              <w:jc w:val="center"/>
            </w:pPr>
            <w:r w:rsidRPr="009F7888">
              <w:rPr>
                <w:rFonts w:hint="eastAsia"/>
              </w:rPr>
              <w:t>128</w:t>
            </w:r>
          </w:p>
        </w:tc>
        <w:tc>
          <w:tcPr>
            <w:tcW w:w="1705" w:type="dxa"/>
            <w:vAlign w:val="center"/>
          </w:tcPr>
          <w:p w:rsidR="00AC62E1" w:rsidRPr="009F7888" w:rsidRDefault="00AC62E1" w:rsidP="00691B47">
            <w:pPr>
              <w:spacing w:afterLines="0" w:after="0"/>
              <w:jc w:val="center"/>
            </w:pPr>
            <w:r w:rsidRPr="009F7888">
              <w:rPr>
                <w:rFonts w:hint="eastAsia"/>
              </w:rPr>
              <w:t>128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64</w:t>
            </w:r>
          </w:p>
        </w:tc>
      </w:tr>
      <w:tr w:rsidR="00AC62E1" w:rsidRPr="00074556" w:rsidTr="00691B47">
        <w:trPr>
          <w:trHeight w:val="338"/>
          <w:jc w:val="center"/>
        </w:trPr>
        <w:tc>
          <w:tcPr>
            <w:tcW w:w="1704" w:type="dxa"/>
            <w:vAlign w:val="center"/>
          </w:tcPr>
          <w:p w:rsidR="00AC62E1" w:rsidRPr="00074556" w:rsidRDefault="00901930"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r>
      <w:tr w:rsidR="00AC62E1" w:rsidRPr="00074556" w:rsidTr="00691B47">
        <w:trPr>
          <w:trHeight w:val="338"/>
          <w:jc w:val="center"/>
        </w:trPr>
        <w:tc>
          <w:tcPr>
            <w:tcW w:w="1704" w:type="dxa"/>
            <w:vAlign w:val="center"/>
          </w:tcPr>
          <w:p w:rsidR="00AC62E1" w:rsidRPr="00074556" w:rsidRDefault="00901930"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16</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32</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16</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r>
      <w:tr w:rsidR="00AC62E1" w:rsidRPr="00074556" w:rsidTr="00691B47">
        <w:trPr>
          <w:trHeight w:val="344"/>
          <w:jc w:val="center"/>
        </w:trPr>
        <w:tc>
          <w:tcPr>
            <w:tcW w:w="1704" w:type="dxa"/>
            <w:vAlign w:val="center"/>
          </w:tcPr>
          <w:p w:rsidR="00AC62E1" w:rsidRPr="00074556" w:rsidRDefault="00901930"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1705" w:type="dxa"/>
            <w:vAlign w:val="center"/>
          </w:tcPr>
          <w:p w:rsidR="00AC62E1" w:rsidRPr="009F7888" w:rsidRDefault="00AC62E1" w:rsidP="00691B47">
            <w:pPr>
              <w:spacing w:afterLines="0" w:after="0"/>
              <w:jc w:val="center"/>
            </w:pPr>
            <w:r w:rsidRPr="009F7888">
              <w:rPr>
                <w:rFonts w:hint="eastAsia"/>
              </w:rPr>
              <w:t>4*128</w:t>
            </w:r>
          </w:p>
        </w:tc>
        <w:tc>
          <w:tcPr>
            <w:tcW w:w="1704" w:type="dxa"/>
            <w:vAlign w:val="center"/>
          </w:tcPr>
          <w:p w:rsidR="00AC62E1" w:rsidRPr="009F7888" w:rsidRDefault="00AC62E1" w:rsidP="00691B47">
            <w:pPr>
              <w:spacing w:afterLines="0" w:after="0"/>
              <w:jc w:val="center"/>
            </w:pPr>
            <w:r w:rsidRPr="009F7888">
              <w:rPr>
                <w:rFonts w:hint="eastAsia"/>
              </w:rPr>
              <w:t>4*128</w:t>
            </w:r>
          </w:p>
        </w:tc>
        <w:tc>
          <w:tcPr>
            <w:tcW w:w="1705" w:type="dxa"/>
            <w:vAlign w:val="center"/>
          </w:tcPr>
          <w:p w:rsidR="00AC62E1" w:rsidRPr="009F7888" w:rsidRDefault="00AC62E1" w:rsidP="00691B47">
            <w:pPr>
              <w:spacing w:afterLines="0" w:after="0"/>
              <w:jc w:val="center"/>
            </w:pPr>
            <w:r w:rsidRPr="009F7888">
              <w:rPr>
                <w:rFonts w:hint="eastAsia"/>
              </w:rPr>
              <w:t>4*128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4*64</w:t>
            </w:r>
          </w:p>
        </w:tc>
      </w:tr>
    </w:tbl>
    <w:p w:rsidR="00AC62E1" w:rsidRPr="008567D3" w:rsidRDefault="00AC62E1" w:rsidP="00AC62E1">
      <w:pPr>
        <w:spacing w:after="120"/>
        <w:rPr>
          <w:rFonts w:eastAsiaTheme="minorEastAsia"/>
          <w:lang w:val="en-CA" w:eastAsia="zh-CN"/>
        </w:rPr>
      </w:pPr>
      <w:r>
        <w:rPr>
          <w:rFonts w:eastAsiaTheme="minorEastAsia"/>
          <w:lang w:val="en-CA" w:eastAsia="zh-CN"/>
        </w:rPr>
        <w:t xml:space="preserve">The SGCS performance and complexity in M FLOPs for the above 4 hyper-parameter configurations are captured in </w:t>
      </w:r>
      <w:r>
        <w:rPr>
          <w:rFonts w:eastAsiaTheme="minorEastAsia"/>
          <w:lang w:val="en-CA" w:eastAsia="zh-CN"/>
        </w:rPr>
        <w:fldChar w:fldCharType="begin"/>
      </w:r>
      <w:r>
        <w:rPr>
          <w:rFonts w:eastAsiaTheme="minorEastAsia"/>
          <w:lang w:val="en-CA" w:eastAsia="zh-CN"/>
        </w:rPr>
        <w:instrText xml:space="preserve"> REF _Ref193979318 \h </w:instrText>
      </w:r>
      <w:r>
        <w:rPr>
          <w:rFonts w:eastAsiaTheme="minorEastAsia"/>
          <w:lang w:val="en-CA" w:eastAsia="zh-CN"/>
        </w:rPr>
      </w:r>
      <w:r>
        <w:rPr>
          <w:rFonts w:eastAsiaTheme="minorEastAsia"/>
          <w:lang w:val="en-CA" w:eastAsia="zh-CN"/>
        </w:rPr>
        <w:fldChar w:fldCharType="separate"/>
      </w:r>
      <w:r w:rsidR="002243A3">
        <w:t xml:space="preserve">Table </w:t>
      </w:r>
      <w:r w:rsidR="002243A3">
        <w:rPr>
          <w:noProof/>
        </w:rPr>
        <w:t>6</w:t>
      </w:r>
      <w:r>
        <w:rPr>
          <w:rFonts w:eastAsiaTheme="minorEastAsia"/>
          <w:lang w:val="en-CA" w:eastAsia="zh-CN"/>
        </w:rPr>
        <w:fldChar w:fldCharType="end"/>
      </w:r>
      <w:r>
        <w:rPr>
          <w:rFonts w:eastAsiaTheme="minorEastAsia"/>
          <w:lang w:val="en-CA" w:eastAsia="zh-CN"/>
        </w:rPr>
        <w:t xml:space="preserve">. The SGCS is evaluated on the 12 </w:t>
      </w:r>
      <w:proofErr w:type="spellStart"/>
      <w:proofErr w:type="gramStart"/>
      <w:r>
        <w:rPr>
          <w:rFonts w:eastAsiaTheme="minorEastAsia"/>
          <w:lang w:val="en-CA" w:eastAsia="zh-CN"/>
        </w:rPr>
        <w:t>Tx</w:t>
      </w:r>
      <w:proofErr w:type="spellEnd"/>
      <w:proofErr w:type="gramEnd"/>
      <w:r>
        <w:rPr>
          <w:rFonts w:eastAsiaTheme="minorEastAsia"/>
          <w:lang w:val="en-CA" w:eastAsia="zh-CN"/>
        </w:rPr>
        <w:t xml:space="preserve"> port/</w:t>
      </w:r>
      <w:proofErr w:type="spellStart"/>
      <w:r>
        <w:rPr>
          <w:rFonts w:eastAsiaTheme="minorEastAsia"/>
          <w:lang w:val="en-CA" w:eastAsia="zh-CN"/>
        </w:rPr>
        <w:t>subband</w:t>
      </w:r>
      <w:proofErr w:type="spellEnd"/>
      <w:r>
        <w:rPr>
          <w:rFonts w:eastAsiaTheme="minorEastAsia"/>
          <w:lang w:val="en-CA" w:eastAsia="zh-CN"/>
        </w:rPr>
        <w:t xml:space="preserve">/payload configurations mentioned </w:t>
      </w:r>
      <w:r w:rsidRPr="008567D3">
        <w:rPr>
          <w:rFonts w:eastAsiaTheme="minorEastAsia"/>
          <w:lang w:eastAsia="zh-CN"/>
        </w:rPr>
        <w:t>in Section</w:t>
      </w:r>
      <w:r w:rsidR="00257671">
        <w:rPr>
          <w:rFonts w:eastAsiaTheme="minorEastAsia"/>
          <w:lang w:eastAsia="zh-CN"/>
        </w:rPr>
        <w:t xml:space="preserve"> </w:t>
      </w:r>
      <w:r w:rsidR="00257671">
        <w:rPr>
          <w:rFonts w:eastAsiaTheme="minorEastAsia"/>
          <w:lang w:eastAsia="zh-CN"/>
        </w:rPr>
        <w:fldChar w:fldCharType="begin"/>
      </w:r>
      <w:r w:rsidR="00257671">
        <w:rPr>
          <w:rFonts w:eastAsiaTheme="minorEastAsia"/>
          <w:lang w:eastAsia="zh-CN"/>
        </w:rPr>
        <w:instrText xml:space="preserve"> REF _Ref193881130 \r \h </w:instrText>
      </w:r>
      <w:r w:rsidR="00257671">
        <w:rPr>
          <w:rFonts w:eastAsiaTheme="minorEastAsia"/>
          <w:lang w:eastAsia="zh-CN"/>
        </w:rPr>
      </w:r>
      <w:r w:rsidR="00257671">
        <w:rPr>
          <w:rFonts w:eastAsiaTheme="minorEastAsia"/>
          <w:lang w:eastAsia="zh-CN"/>
        </w:rPr>
        <w:fldChar w:fldCharType="separate"/>
      </w:r>
      <w:r w:rsidR="002243A3">
        <w:rPr>
          <w:rFonts w:eastAsiaTheme="minorEastAsia"/>
          <w:lang w:eastAsia="zh-CN"/>
        </w:rPr>
        <w:t>2.1.1</w:t>
      </w:r>
      <w:r w:rsidR="00257671">
        <w:rPr>
          <w:rFonts w:eastAsiaTheme="minorEastAsia"/>
          <w:lang w:eastAsia="zh-CN"/>
        </w:rPr>
        <w:fldChar w:fldCharType="end"/>
      </w:r>
      <w:r>
        <w:rPr>
          <w:rFonts w:eastAsiaTheme="minorEastAsia"/>
          <w:lang w:eastAsia="zh-CN"/>
        </w:rPr>
        <w:t>.</w:t>
      </w:r>
    </w:p>
    <w:p w:rsidR="00AC62E1" w:rsidRDefault="00AC62E1" w:rsidP="00AC62E1">
      <w:pPr>
        <w:pStyle w:val="a4"/>
      </w:pPr>
      <w:bookmarkStart w:id="32" w:name="_Ref193979318"/>
      <w:r>
        <w:t xml:space="preserve">Table </w:t>
      </w:r>
      <w:r>
        <w:fldChar w:fldCharType="begin"/>
      </w:r>
      <w:r>
        <w:instrText xml:space="preserve"> SEQ Table \* ARABIC </w:instrText>
      </w:r>
      <w:r>
        <w:fldChar w:fldCharType="separate"/>
      </w:r>
      <w:r w:rsidR="002243A3">
        <w:rPr>
          <w:noProof/>
        </w:rPr>
        <w:t>6</w:t>
      </w:r>
      <w:r>
        <w:fldChar w:fldCharType="end"/>
      </w:r>
      <w:bookmarkEnd w:id="32"/>
      <w:r>
        <w:t xml:space="preserve"> SGCS performance</w:t>
      </w:r>
      <w:r w:rsidRPr="0037163E">
        <w:t xml:space="preserve"> </w:t>
      </w:r>
      <w:r>
        <w:t>and complexity in M FLOP</w:t>
      </w:r>
      <w:r w:rsidR="00F7417B">
        <w:rPr>
          <w:rFonts w:hint="eastAsia"/>
        </w:rPr>
        <w:t>s</w:t>
      </w:r>
      <w:r>
        <w:t xml:space="preserve"> for </w:t>
      </w:r>
      <w:proofErr w:type="spellStart"/>
      <w:r w:rsidRPr="00E95501">
        <w:t>Config</w:t>
      </w:r>
      <w:proofErr w:type="spellEnd"/>
      <w:r w:rsidRPr="00E95501">
        <w:t xml:space="preserve"> 1</w:t>
      </w:r>
      <w:r>
        <w:t>-4</w:t>
      </w:r>
    </w:p>
    <w:tbl>
      <w:tblPr>
        <w:tblStyle w:val="10"/>
        <w:tblW w:w="0" w:type="auto"/>
        <w:tblLook w:val="0420" w:firstRow="1" w:lastRow="0" w:firstColumn="0" w:lastColumn="0" w:noHBand="0" w:noVBand="1"/>
      </w:tblPr>
      <w:tblGrid>
        <w:gridCol w:w="2473"/>
        <w:gridCol w:w="1703"/>
        <w:gridCol w:w="1703"/>
        <w:gridCol w:w="1703"/>
        <w:gridCol w:w="1704"/>
      </w:tblGrid>
      <w:tr w:rsidR="00AC62E1" w:rsidRPr="001079EA" w:rsidTr="00257671">
        <w:trPr>
          <w:trHeight w:val="284"/>
        </w:trPr>
        <w:tc>
          <w:tcPr>
            <w:tcW w:w="2473" w:type="dxa"/>
          </w:tcPr>
          <w:p w:rsidR="00AC62E1" w:rsidRPr="001079EA" w:rsidRDefault="00AC62E1" w:rsidP="00691B47">
            <w:pPr>
              <w:spacing w:afterLines="0" w:after="0" w:line="240" w:lineRule="atLeast"/>
              <w:jc w:val="center"/>
              <w:rPr>
                <w:rFonts w:eastAsia="宋体"/>
                <w:lang w:eastAsia="zh-CN"/>
              </w:rPr>
            </w:pPr>
            <w:proofErr w:type="spellStart"/>
            <w:r>
              <w:rPr>
                <w:rFonts w:eastAsiaTheme="minorEastAsia"/>
                <w:lang w:val="en-CA" w:eastAsia="zh-CN"/>
              </w:rPr>
              <w:t>Tx</w:t>
            </w:r>
            <w:proofErr w:type="spellEnd"/>
            <w:r>
              <w:rPr>
                <w:rFonts w:eastAsiaTheme="minorEastAsia"/>
                <w:lang w:val="en-CA" w:eastAsia="zh-CN"/>
              </w:rPr>
              <w:t xml:space="preserve"> port/</w:t>
            </w:r>
            <w:proofErr w:type="spellStart"/>
            <w:r>
              <w:rPr>
                <w:rFonts w:eastAsiaTheme="minorEastAsia"/>
                <w:lang w:val="en-CA" w:eastAsia="zh-CN"/>
              </w:rPr>
              <w:t>subband</w:t>
            </w:r>
            <w:proofErr w:type="spellEnd"/>
            <w:r>
              <w:rPr>
                <w:rFonts w:eastAsiaTheme="minorEastAsia"/>
                <w:lang w:val="en-CA" w:eastAsia="zh-CN"/>
              </w:rPr>
              <w:t>/payload</w:t>
            </w:r>
            <w:r w:rsidRPr="001079EA">
              <w:rPr>
                <w:rFonts w:eastAsiaTheme="minorEastAsia"/>
                <w:lang w:eastAsia="zh-CN"/>
              </w:rPr>
              <w:t xml:space="preserve"> Configuration</w:t>
            </w:r>
          </w:p>
        </w:tc>
        <w:tc>
          <w:tcPr>
            <w:tcW w:w="1703" w:type="dxa"/>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1</w:t>
            </w:r>
          </w:p>
        </w:tc>
        <w:tc>
          <w:tcPr>
            <w:tcW w:w="1703" w:type="dxa"/>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2</w:t>
            </w:r>
          </w:p>
        </w:tc>
        <w:tc>
          <w:tcPr>
            <w:tcW w:w="1703" w:type="dxa"/>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3</w:t>
            </w:r>
          </w:p>
        </w:tc>
        <w:tc>
          <w:tcPr>
            <w:tcW w:w="1704" w:type="dxa"/>
            <w:vAlign w:val="center"/>
          </w:tcPr>
          <w:p w:rsidR="00AC62E1" w:rsidRPr="00E95501" w:rsidRDefault="00AC62E1" w:rsidP="0035050A">
            <w:pPr>
              <w:spacing w:afterLines="0" w:after="0" w:line="240" w:lineRule="atLeast"/>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4</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0.692616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0.694387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0.702951</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0.664465</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0.718807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0.729562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0.736985</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0.691725</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12 subbands,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0.757601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0.763888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0.774182</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0.729788</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0.713402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0.7151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0.726066</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0.680722</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0.750569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0.7569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0.766933</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0.717918</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32 ports, 6 subbands,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0.779792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0.78529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0.798484</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0.747868</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16 ports, 12 subbands,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0.739756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0.744725</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0.747877</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0.726445</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16 ports, 12 subbands,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0.761201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0.774382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0.775213</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0.749288</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lastRenderedPageBreak/>
              <w:t>16 ports, 12 subbands,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0.794412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0.799199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0.800853</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0.78426</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0.755288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0.759825</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0.763197</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0.739848</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0.784053</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0.792492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0.791464</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0.77106</w:t>
            </w:r>
          </w:p>
        </w:tc>
      </w:tr>
      <w:tr w:rsidR="00AC62E1" w:rsidRPr="001079EA" w:rsidTr="001E2FA2">
        <w:trPr>
          <w:trHeight w:val="284"/>
        </w:trPr>
        <w:tc>
          <w:tcPr>
            <w:tcW w:w="2473"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16 ports, 6 subbands,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0.800858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0.803756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0.803854</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0.792657</w:t>
            </w:r>
          </w:p>
        </w:tc>
      </w:tr>
      <w:tr w:rsidR="00AC62E1" w:rsidRPr="001079EA" w:rsidTr="001E2FA2">
        <w:trPr>
          <w:trHeight w:val="284"/>
        </w:trPr>
        <w:tc>
          <w:tcPr>
            <w:tcW w:w="2473" w:type="dxa"/>
          </w:tcPr>
          <w:p w:rsidR="00AC62E1" w:rsidRPr="001079EA" w:rsidRDefault="00AC62E1" w:rsidP="00D16829">
            <w:pPr>
              <w:spacing w:afterLines="0" w:after="0" w:line="240" w:lineRule="atLeast"/>
              <w:jc w:val="center"/>
              <w:rPr>
                <w:rFonts w:eastAsia="微软雅黑"/>
                <w:color w:val="000000"/>
                <w:kern w:val="24"/>
                <w:lang w:eastAsia="zh-CN"/>
              </w:rPr>
            </w:pPr>
            <w:r>
              <w:rPr>
                <w:rFonts w:eastAsia="微软雅黑"/>
                <w:color w:val="000000"/>
                <w:kern w:val="24"/>
                <w:lang w:eastAsia="zh-CN"/>
              </w:rPr>
              <w:t>Complexity /M FLOP</w:t>
            </w:r>
            <w:r w:rsidR="00D16829">
              <w:rPr>
                <w:rFonts w:eastAsia="微软雅黑" w:hint="eastAsia"/>
                <w:color w:val="000000"/>
                <w:kern w:val="24"/>
                <w:lang w:eastAsia="zh-CN"/>
              </w:rPr>
              <w: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10.89297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10.88606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20.58668</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3.097004</w:t>
            </w:r>
          </w:p>
        </w:tc>
      </w:tr>
      <w:tr w:rsidR="00AC62E1" w:rsidRPr="001079EA" w:rsidTr="001E2FA2">
        <w:trPr>
          <w:trHeight w:val="284"/>
        </w:trPr>
        <w:tc>
          <w:tcPr>
            <w:tcW w:w="2473" w:type="dxa"/>
          </w:tcPr>
          <w:p w:rsidR="00AC62E1" w:rsidRDefault="00AC62E1" w:rsidP="00691B47">
            <w:pPr>
              <w:spacing w:afterLines="0" w:after="0" w:line="240" w:lineRule="atLeast"/>
              <w:jc w:val="center"/>
              <w:rPr>
                <w:rFonts w:eastAsia="微软雅黑"/>
                <w:color w:val="000000"/>
                <w:kern w:val="24"/>
                <w:lang w:eastAsia="zh-CN"/>
              </w:rPr>
            </w:pPr>
            <w:r>
              <w:rPr>
                <w:rFonts w:eastAsia="微软雅黑"/>
                <w:color w:val="000000"/>
                <w:kern w:val="24"/>
                <w:lang w:eastAsia="zh-CN"/>
              </w:rPr>
              <w:t>Parameters/ M</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0.746208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0.746208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1.142752</w:t>
            </w:r>
          </w:p>
        </w:tc>
        <w:tc>
          <w:tcPr>
            <w:tcW w:w="1704"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0.27536</w:t>
            </w:r>
          </w:p>
        </w:tc>
      </w:tr>
    </w:tbl>
    <w:p w:rsidR="00AC62E1" w:rsidRDefault="00AC62E1" w:rsidP="001E2FA2">
      <w:pPr>
        <w:spacing w:beforeLines="50" w:before="120" w:after="120"/>
        <w:rPr>
          <w:rFonts w:eastAsiaTheme="minorEastAsia"/>
          <w:lang w:eastAsia="zh-CN"/>
        </w:rPr>
      </w:pPr>
      <w:r>
        <w:rPr>
          <w:rFonts w:eastAsiaTheme="minorEastAsia"/>
          <w:lang w:val="en-CA" w:eastAsia="zh-CN"/>
        </w:rPr>
        <w:fldChar w:fldCharType="begin"/>
      </w:r>
      <w:r>
        <w:rPr>
          <w:rFonts w:eastAsiaTheme="minorEastAsia"/>
          <w:lang w:val="en-CA" w:eastAsia="zh-CN"/>
        </w:rPr>
        <w:instrText xml:space="preserve"> REF _Ref193979318 \h </w:instrText>
      </w:r>
      <w:r>
        <w:rPr>
          <w:rFonts w:eastAsiaTheme="minorEastAsia"/>
          <w:lang w:val="en-CA" w:eastAsia="zh-CN"/>
        </w:rPr>
      </w:r>
      <w:r>
        <w:rPr>
          <w:rFonts w:eastAsiaTheme="minorEastAsia"/>
          <w:lang w:val="en-CA" w:eastAsia="zh-CN"/>
        </w:rPr>
        <w:fldChar w:fldCharType="separate"/>
      </w:r>
      <w:r w:rsidR="002243A3">
        <w:t xml:space="preserve">Table </w:t>
      </w:r>
      <w:r w:rsidR="002243A3">
        <w:rPr>
          <w:noProof/>
        </w:rPr>
        <w:t>6</w:t>
      </w:r>
      <w:r>
        <w:rPr>
          <w:rFonts w:eastAsiaTheme="minorEastAsia"/>
          <w:lang w:val="en-CA" w:eastAsia="zh-CN"/>
        </w:rPr>
        <w:fldChar w:fldCharType="end"/>
      </w:r>
      <w:r>
        <w:rPr>
          <w:rFonts w:eastAsiaTheme="minorEastAsia"/>
          <w:lang w:val="en-CA" w:eastAsia="zh-CN"/>
        </w:rPr>
        <w:t xml:space="preserve"> demonstrates that, with a roughly tripled complexity from </w:t>
      </w:r>
      <w:r w:rsidRPr="0037163E">
        <w:rPr>
          <w:rFonts w:eastAsiaTheme="minorEastAsia" w:hint="eastAsia"/>
          <w:lang w:eastAsia="zh-CN"/>
        </w:rPr>
        <w:t>3.097004</w:t>
      </w:r>
      <w:r>
        <w:rPr>
          <w:rFonts w:eastAsiaTheme="minorEastAsia"/>
          <w:lang w:eastAsia="zh-CN"/>
        </w:rPr>
        <w:t xml:space="preserve"> M to </w:t>
      </w:r>
      <w:r w:rsidRPr="0037163E">
        <w:rPr>
          <w:rFonts w:eastAsiaTheme="minorEastAsia" w:hint="eastAsia"/>
          <w:lang w:eastAsia="zh-CN"/>
        </w:rPr>
        <w:t>10.88606</w:t>
      </w:r>
      <w:r>
        <w:rPr>
          <w:rFonts w:eastAsiaTheme="minorEastAsia"/>
          <w:lang w:eastAsia="zh-CN"/>
        </w:rPr>
        <w:t xml:space="preserve"> M FLOP</w:t>
      </w:r>
      <w:r w:rsidR="0035050A">
        <w:rPr>
          <w:rFonts w:eastAsiaTheme="minorEastAsia" w:hint="eastAsia"/>
          <w:lang w:eastAsia="zh-CN"/>
        </w:rPr>
        <w:t>s</w:t>
      </w:r>
      <w:r>
        <w:rPr>
          <w:rFonts w:eastAsiaTheme="minorEastAsia"/>
          <w:lang w:eastAsia="zh-CN"/>
        </w:rPr>
        <w:t xml:space="preserve">, there is 4.5~5.47% SGCS performance gain for 32 ports configurations and 1.4~3.35% SGCS performance gain for 16 ports configurations. With a roughly doubled </w:t>
      </w:r>
      <w:r>
        <w:rPr>
          <w:rFonts w:eastAsiaTheme="minorEastAsia"/>
          <w:lang w:val="en-CA" w:eastAsia="zh-CN"/>
        </w:rPr>
        <w:t>complexity from</w:t>
      </w:r>
      <w:r>
        <w:rPr>
          <w:rFonts w:eastAsiaTheme="minorEastAsia"/>
          <w:lang w:eastAsia="zh-CN"/>
        </w:rPr>
        <w:t xml:space="preserve"> </w:t>
      </w:r>
      <w:r w:rsidRPr="0037163E">
        <w:rPr>
          <w:rFonts w:eastAsiaTheme="minorEastAsia" w:hint="eastAsia"/>
          <w:lang w:eastAsia="zh-CN"/>
        </w:rPr>
        <w:t>10.88606</w:t>
      </w:r>
      <w:r>
        <w:rPr>
          <w:rFonts w:eastAsiaTheme="minorEastAsia"/>
          <w:lang w:eastAsia="zh-CN"/>
        </w:rPr>
        <w:t xml:space="preserve"> M to </w:t>
      </w:r>
      <w:r w:rsidRPr="0037163E">
        <w:rPr>
          <w:rFonts w:eastAsiaTheme="minorEastAsia" w:hint="eastAsia"/>
          <w:lang w:eastAsia="zh-CN"/>
        </w:rPr>
        <w:t>20.58668</w:t>
      </w:r>
      <w:r>
        <w:rPr>
          <w:rFonts w:eastAsiaTheme="minorEastAsia"/>
          <w:lang w:eastAsia="zh-CN"/>
        </w:rPr>
        <w:t xml:space="preserve"> M FLOP</w:t>
      </w:r>
      <w:r w:rsidR="0035050A">
        <w:rPr>
          <w:rFonts w:eastAsiaTheme="minorEastAsia" w:hint="eastAsia"/>
          <w:lang w:eastAsia="zh-CN"/>
        </w:rPr>
        <w:t>s</w:t>
      </w:r>
      <w:r>
        <w:rPr>
          <w:rFonts w:eastAsiaTheme="minorEastAsia"/>
          <w:lang w:eastAsia="zh-CN"/>
        </w:rPr>
        <w:t xml:space="preserve">, there is </w:t>
      </w:r>
      <w:r w:rsidR="00257671">
        <w:rPr>
          <w:rFonts w:eastAsiaTheme="minorEastAsia"/>
          <w:lang w:eastAsia="zh-CN"/>
        </w:rPr>
        <w:t>only 1.02</w:t>
      </w:r>
      <w:r>
        <w:rPr>
          <w:rFonts w:eastAsiaTheme="minorEastAsia"/>
          <w:lang w:eastAsia="zh-CN"/>
        </w:rPr>
        <w:t xml:space="preserve">~1.68% SGCS performance gain for 32 ports configurations and -0.13~0.44% SGCS performance gain for 16 ports configurations. For hyper-parameter </w:t>
      </w:r>
      <w:proofErr w:type="spellStart"/>
      <w:r>
        <w:rPr>
          <w:rFonts w:eastAsiaTheme="minorEastAsia"/>
          <w:lang w:eastAsia="zh-CN"/>
        </w:rPr>
        <w:t>config</w:t>
      </w:r>
      <w:proofErr w:type="spellEnd"/>
      <w:r w:rsidR="00924BD6">
        <w:rPr>
          <w:rFonts w:eastAsiaTheme="minorEastAsia" w:hint="eastAsia"/>
          <w:lang w:eastAsia="zh-CN"/>
        </w:rPr>
        <w:t xml:space="preserve"> </w:t>
      </w:r>
      <w:r>
        <w:rPr>
          <w:rFonts w:eastAsiaTheme="minorEastAsia"/>
          <w:lang w:eastAsia="zh-CN"/>
        </w:rPr>
        <w:t xml:space="preserve">1 and </w:t>
      </w:r>
      <w:proofErr w:type="spellStart"/>
      <w:r>
        <w:rPr>
          <w:rFonts w:eastAsiaTheme="minorEastAsia"/>
          <w:lang w:eastAsia="zh-CN"/>
        </w:rPr>
        <w:t>config</w:t>
      </w:r>
      <w:proofErr w:type="spellEnd"/>
      <w:r>
        <w:rPr>
          <w:rFonts w:eastAsiaTheme="minorEastAsia"/>
          <w:lang w:eastAsia="zh-CN"/>
        </w:rPr>
        <w:t xml:space="preserve"> 2, the complexity is roughly the </w:t>
      </w:r>
      <w:r w:rsidR="00257671">
        <w:rPr>
          <w:rFonts w:eastAsiaTheme="minorEastAsia"/>
          <w:lang w:eastAsia="zh-CN"/>
        </w:rPr>
        <w:t>same;</w:t>
      </w:r>
      <w:r>
        <w:rPr>
          <w:rFonts w:eastAsiaTheme="minorEastAsia"/>
          <w:lang w:eastAsia="zh-CN"/>
        </w:rPr>
        <w:t xml:space="preserve"> </w:t>
      </w:r>
      <w:proofErr w:type="spellStart"/>
      <w:r>
        <w:rPr>
          <w:rFonts w:eastAsiaTheme="minorEastAsia"/>
          <w:lang w:eastAsia="zh-CN"/>
        </w:rPr>
        <w:t>config</w:t>
      </w:r>
      <w:proofErr w:type="spellEnd"/>
      <w:r>
        <w:rPr>
          <w:rFonts w:eastAsiaTheme="minorEastAsia"/>
          <w:lang w:eastAsia="zh-CN"/>
        </w:rPr>
        <w:t xml:space="preserve"> 2 has slightly better SGCS performance. </w:t>
      </w:r>
    </w:p>
    <w:p w:rsidR="00AC62E1" w:rsidRDefault="00AC62E1" w:rsidP="00AC62E1">
      <w:pPr>
        <w:spacing w:after="120"/>
        <w:rPr>
          <w:rFonts w:eastAsiaTheme="minorEastAsia"/>
          <w:lang w:eastAsia="zh-CN"/>
        </w:rPr>
      </w:pPr>
      <w:r>
        <w:rPr>
          <w:rFonts w:eastAsiaTheme="minorEastAsia"/>
          <w:lang w:eastAsia="zh-CN"/>
        </w:rPr>
        <w:t>In conclusion, hyper-pa</w:t>
      </w:r>
      <w:r w:rsidR="00924BD6">
        <w:rPr>
          <w:rFonts w:eastAsiaTheme="minorEastAsia"/>
          <w:lang w:eastAsia="zh-CN"/>
        </w:rPr>
        <w:t>ra</w:t>
      </w:r>
      <w:r>
        <w:rPr>
          <w:rFonts w:eastAsiaTheme="minorEastAsia"/>
          <w:lang w:eastAsia="zh-CN"/>
        </w:rPr>
        <w:t xml:space="preserve">meter </w:t>
      </w:r>
      <w:proofErr w:type="spellStart"/>
      <w:r>
        <w:rPr>
          <w:rFonts w:eastAsiaTheme="minorEastAsia"/>
          <w:lang w:eastAsia="zh-CN"/>
        </w:rPr>
        <w:t>config</w:t>
      </w:r>
      <w:proofErr w:type="spellEnd"/>
      <w:r>
        <w:rPr>
          <w:rFonts w:eastAsiaTheme="minorEastAsia"/>
          <w:lang w:eastAsia="zh-CN"/>
        </w:rPr>
        <w:t xml:space="preserve"> 2 has the best performance-complexity trade-off.</w:t>
      </w:r>
    </w:p>
    <w:p w:rsidR="007C75FE" w:rsidRDefault="00AC62E1" w:rsidP="00854E50">
      <w:pPr>
        <w:pStyle w:val="ProposalObservation"/>
        <w:spacing w:before="120" w:after="120"/>
        <w:rPr>
          <w:rFonts w:eastAsiaTheme="minorEastAsia"/>
          <w:lang w:eastAsia="zh-CN"/>
        </w:rPr>
      </w:pPr>
      <w:bookmarkStart w:id="33" w:name="_Ref194071094"/>
      <w:r>
        <w:t xml:space="preserve">Observation </w:t>
      </w:r>
      <w:r w:rsidR="00901930">
        <w:fldChar w:fldCharType="begin"/>
      </w:r>
      <w:r w:rsidR="00901930">
        <w:instrText xml:space="preserve"> SEQ Observation \* ARABIC </w:instrText>
      </w:r>
      <w:r w:rsidR="00901930">
        <w:fldChar w:fldCharType="separate"/>
      </w:r>
      <w:r w:rsidR="002243A3">
        <w:rPr>
          <w:noProof/>
        </w:rPr>
        <w:t>9</w:t>
      </w:r>
      <w:r w:rsidR="00901930">
        <w:rPr>
          <w:noProof/>
        </w:rPr>
        <w:fldChar w:fldCharType="end"/>
      </w:r>
      <w:r>
        <w:t>:</w:t>
      </w:r>
      <w:r>
        <w:rPr>
          <w:rFonts w:eastAsiaTheme="minorEastAsia" w:hint="eastAsia"/>
          <w:lang w:eastAsia="zh-CN"/>
        </w:rPr>
        <w:t xml:space="preserve"> </w:t>
      </w:r>
      <w:r w:rsidR="007C75FE">
        <w:rPr>
          <w:rFonts w:eastAsiaTheme="minorEastAsia" w:hint="eastAsia"/>
          <w:lang w:eastAsia="zh-CN"/>
        </w:rPr>
        <w:t>R</w:t>
      </w:r>
      <w:r>
        <w:rPr>
          <w:rFonts w:eastAsiaTheme="minorEastAsia"/>
          <w:lang w:eastAsia="zh-CN"/>
        </w:rPr>
        <w:t>egarding the s</w:t>
      </w:r>
      <w:r w:rsidRPr="007C3DE5">
        <w:rPr>
          <w:rFonts w:eastAsiaTheme="minorEastAsia"/>
          <w:lang w:eastAsia="zh-CN"/>
        </w:rPr>
        <w:t xml:space="preserve">calable structure </w:t>
      </w:r>
      <w:r>
        <w:rPr>
          <w:rFonts w:eastAsiaTheme="minorEastAsia"/>
          <w:lang w:eastAsia="zh-CN"/>
        </w:rPr>
        <w:t>for SF domain CSI compression,</w:t>
      </w:r>
      <w:bookmarkEnd w:id="33"/>
      <w:r>
        <w:rPr>
          <w:rFonts w:eastAsiaTheme="minorEastAsia"/>
          <w:lang w:eastAsia="zh-CN"/>
        </w:rPr>
        <w:t xml:space="preserve"> </w:t>
      </w:r>
    </w:p>
    <w:p w:rsidR="007C75FE" w:rsidRDefault="009545CF" w:rsidP="00257671">
      <w:pPr>
        <w:pStyle w:val="ProposalObservation"/>
        <w:numPr>
          <w:ilvl w:val="0"/>
          <w:numId w:val="26"/>
        </w:numPr>
        <w:spacing w:before="120" w:after="120"/>
        <w:rPr>
          <w:rFonts w:eastAsiaTheme="minorEastAsia"/>
          <w:lang w:eastAsia="zh-CN"/>
        </w:rPr>
      </w:pPr>
      <w:r>
        <w:rPr>
          <w:rFonts w:eastAsiaTheme="minorEastAsia"/>
          <w:lang w:eastAsia="zh-CN"/>
        </w:rPr>
        <w:t>W</w:t>
      </w:r>
      <w:r w:rsidR="00AC62E1">
        <w:rPr>
          <w:rFonts w:eastAsiaTheme="minorEastAsia"/>
          <w:lang w:eastAsia="zh-CN"/>
        </w:rPr>
        <w:t xml:space="preserve">hen increasing the complexity from </w:t>
      </w:r>
      <w:r w:rsidR="00AC62E1" w:rsidRPr="0037163E">
        <w:rPr>
          <w:rFonts w:eastAsiaTheme="minorEastAsia" w:hint="eastAsia"/>
          <w:lang w:eastAsia="zh-CN"/>
        </w:rPr>
        <w:t>3.097004</w:t>
      </w:r>
      <w:r w:rsidR="00AC62E1">
        <w:rPr>
          <w:rFonts w:eastAsiaTheme="minorEastAsia"/>
          <w:lang w:eastAsia="zh-CN"/>
        </w:rPr>
        <w:t xml:space="preserve"> M to </w:t>
      </w:r>
      <w:r w:rsidR="00AC62E1" w:rsidRPr="0037163E">
        <w:rPr>
          <w:rFonts w:eastAsiaTheme="minorEastAsia" w:hint="eastAsia"/>
          <w:lang w:eastAsia="zh-CN"/>
        </w:rPr>
        <w:t>10.88606</w:t>
      </w:r>
      <w:r w:rsidR="00AC62E1">
        <w:rPr>
          <w:rFonts w:eastAsiaTheme="minorEastAsia"/>
          <w:lang w:eastAsia="zh-CN"/>
        </w:rPr>
        <w:t xml:space="preserve"> M FLOP</w:t>
      </w:r>
      <w:r w:rsidR="0035050A">
        <w:rPr>
          <w:rFonts w:eastAsiaTheme="minorEastAsia" w:hint="eastAsia"/>
          <w:lang w:eastAsia="zh-CN"/>
        </w:rPr>
        <w:t>s</w:t>
      </w:r>
      <w:r w:rsidR="00AC62E1">
        <w:rPr>
          <w:rFonts w:eastAsiaTheme="minorEastAsia"/>
          <w:lang w:eastAsia="zh-CN"/>
        </w:rPr>
        <w:t xml:space="preserve">, there is 4.5~5.47% (1.4~3.35%) SGCS performance gain for the configuration of 32 (16) ports, respectively. </w:t>
      </w:r>
    </w:p>
    <w:p w:rsidR="00AC62E1" w:rsidRDefault="009545CF" w:rsidP="00257671">
      <w:pPr>
        <w:pStyle w:val="ProposalObservation"/>
        <w:numPr>
          <w:ilvl w:val="0"/>
          <w:numId w:val="26"/>
        </w:numPr>
        <w:spacing w:before="120" w:after="120"/>
        <w:rPr>
          <w:rFonts w:eastAsiaTheme="minorEastAsia"/>
          <w:lang w:eastAsia="zh-CN"/>
        </w:rPr>
      </w:pPr>
      <w:r>
        <w:rPr>
          <w:rFonts w:eastAsiaTheme="minorEastAsia"/>
          <w:lang w:eastAsia="zh-CN"/>
        </w:rPr>
        <w:t>W</w:t>
      </w:r>
      <w:r w:rsidR="00AC62E1">
        <w:rPr>
          <w:rFonts w:eastAsiaTheme="minorEastAsia"/>
          <w:lang w:eastAsia="zh-CN"/>
        </w:rPr>
        <w:t xml:space="preserve">hen increasing the </w:t>
      </w:r>
      <w:r w:rsidR="00AC62E1">
        <w:rPr>
          <w:rFonts w:eastAsiaTheme="minorEastAsia"/>
          <w:lang w:val="en-CA" w:eastAsia="zh-CN"/>
        </w:rPr>
        <w:t>complexity from</w:t>
      </w:r>
      <w:r w:rsidR="00AC62E1">
        <w:rPr>
          <w:rFonts w:eastAsiaTheme="minorEastAsia"/>
          <w:lang w:eastAsia="zh-CN"/>
        </w:rPr>
        <w:t xml:space="preserve"> </w:t>
      </w:r>
      <w:r w:rsidR="00AC62E1" w:rsidRPr="0037163E">
        <w:rPr>
          <w:rFonts w:eastAsiaTheme="minorEastAsia" w:hint="eastAsia"/>
          <w:lang w:eastAsia="zh-CN"/>
        </w:rPr>
        <w:t>10.88606</w:t>
      </w:r>
      <w:r w:rsidR="00AC62E1">
        <w:rPr>
          <w:rFonts w:eastAsiaTheme="minorEastAsia"/>
          <w:lang w:eastAsia="zh-CN"/>
        </w:rPr>
        <w:t xml:space="preserve"> M to </w:t>
      </w:r>
      <w:r w:rsidR="00AC62E1" w:rsidRPr="0037163E">
        <w:rPr>
          <w:rFonts w:eastAsiaTheme="minorEastAsia" w:hint="eastAsia"/>
          <w:lang w:eastAsia="zh-CN"/>
        </w:rPr>
        <w:t>20.58668</w:t>
      </w:r>
      <w:r w:rsidR="00AC62E1">
        <w:rPr>
          <w:rFonts w:eastAsiaTheme="minorEastAsia"/>
          <w:lang w:eastAsia="zh-CN"/>
        </w:rPr>
        <w:t xml:space="preserve"> M FLOP</w:t>
      </w:r>
      <w:r w:rsidR="0035050A">
        <w:rPr>
          <w:rFonts w:eastAsiaTheme="minorEastAsia" w:hint="eastAsia"/>
          <w:lang w:eastAsia="zh-CN"/>
        </w:rPr>
        <w:t>s</w:t>
      </w:r>
      <w:r w:rsidR="00AC62E1">
        <w:rPr>
          <w:rFonts w:eastAsiaTheme="minorEastAsia"/>
          <w:lang w:eastAsia="zh-CN"/>
        </w:rPr>
        <w:t xml:space="preserve">, there is 1.02-1.68% (-0.13~0.44%) SGCS performance gain for the configuration of 32 (16) ports, respectively. </w:t>
      </w:r>
    </w:p>
    <w:p w:rsidR="00AC62E1" w:rsidRDefault="00AC62E1" w:rsidP="00AC62E1">
      <w:pPr>
        <w:pStyle w:val="ProposalObservation"/>
        <w:spacing w:before="120" w:after="120"/>
        <w:rPr>
          <w:rFonts w:eastAsiaTheme="minorEastAsia"/>
          <w:lang w:eastAsia="zh-CN"/>
        </w:rPr>
      </w:pPr>
      <w:bookmarkStart w:id="34" w:name="_Ref194071104"/>
      <w:r>
        <w:t xml:space="preserve">Observation </w:t>
      </w:r>
      <w:r w:rsidR="00901930">
        <w:fldChar w:fldCharType="begin"/>
      </w:r>
      <w:r w:rsidR="00901930">
        <w:instrText xml:space="preserve"> SEQ Observation \* ARABIC </w:instrText>
      </w:r>
      <w:r w:rsidR="00901930">
        <w:fldChar w:fldCharType="separate"/>
      </w:r>
      <w:r w:rsidR="002243A3">
        <w:rPr>
          <w:noProof/>
        </w:rPr>
        <w:t>10</w:t>
      </w:r>
      <w:r w:rsidR="00901930">
        <w:rPr>
          <w:noProof/>
        </w:rPr>
        <w:fldChar w:fldCharType="end"/>
      </w:r>
      <w:r>
        <w:t>:</w:t>
      </w:r>
      <w:r>
        <w:rPr>
          <w:rFonts w:eastAsiaTheme="minorEastAsia" w:hint="eastAsia"/>
          <w:lang w:eastAsia="zh-CN"/>
        </w:rPr>
        <w:t xml:space="preserve"> </w:t>
      </w:r>
      <w:r w:rsidR="007C75FE">
        <w:rPr>
          <w:rFonts w:eastAsiaTheme="minorEastAsia" w:hint="eastAsia"/>
          <w:lang w:eastAsia="zh-CN"/>
        </w:rPr>
        <w:t>R</w:t>
      </w:r>
      <w:r>
        <w:rPr>
          <w:rFonts w:eastAsiaTheme="minorEastAsia"/>
          <w:lang w:eastAsia="zh-CN"/>
        </w:rPr>
        <w:t>egarding the s</w:t>
      </w:r>
      <w:r w:rsidRPr="007C3DE5">
        <w:rPr>
          <w:rFonts w:eastAsiaTheme="minorEastAsia"/>
          <w:lang w:eastAsia="zh-CN"/>
        </w:rPr>
        <w:t xml:space="preserve">calable structure </w:t>
      </w:r>
      <w:r>
        <w:rPr>
          <w:rFonts w:eastAsiaTheme="minorEastAsia"/>
          <w:lang w:eastAsia="zh-CN"/>
        </w:rPr>
        <w:t>for SF domain CSI compression, hyper-pa</w:t>
      </w:r>
      <w:r w:rsidR="00924BD6">
        <w:rPr>
          <w:rFonts w:eastAsiaTheme="minorEastAsia"/>
          <w:lang w:eastAsia="zh-CN"/>
        </w:rPr>
        <w:t>ra</w:t>
      </w:r>
      <w:r>
        <w:rPr>
          <w:rFonts w:eastAsiaTheme="minorEastAsia"/>
          <w:lang w:eastAsia="zh-CN"/>
        </w:rPr>
        <w:t xml:space="preserve">meter </w:t>
      </w:r>
      <w:proofErr w:type="spellStart"/>
      <w:r>
        <w:rPr>
          <w:rFonts w:eastAsiaTheme="minorEastAsia"/>
          <w:lang w:eastAsia="zh-CN"/>
        </w:rPr>
        <w:t>config</w:t>
      </w:r>
      <w:proofErr w:type="spellEnd"/>
      <w:r>
        <w:rPr>
          <w:rFonts w:eastAsiaTheme="minorEastAsia"/>
          <w:lang w:eastAsia="zh-CN"/>
        </w:rPr>
        <w:t xml:space="preserve"> 2 has the best performance-complexity trade-off.</w:t>
      </w:r>
      <w:bookmarkEnd w:id="34"/>
      <w:r>
        <w:rPr>
          <w:rFonts w:eastAsiaTheme="minorEastAsia"/>
          <w:lang w:eastAsia="zh-CN"/>
        </w:rPr>
        <w:t xml:space="preserve"> </w:t>
      </w:r>
    </w:p>
    <w:p w:rsidR="00B6338F" w:rsidRDefault="00B6338F" w:rsidP="00087F13">
      <w:pPr>
        <w:pStyle w:val="a9"/>
        <w:keepNext/>
        <w:numPr>
          <w:ilvl w:val="1"/>
          <w:numId w:val="1"/>
        </w:numPr>
        <w:spacing w:after="120"/>
        <w:ind w:firstLineChars="0"/>
        <w:outlineLvl w:val="0"/>
        <w:rPr>
          <w:rFonts w:ascii="Arial" w:eastAsia="宋体" w:hAnsi="Arial"/>
          <w:b/>
          <w:kern w:val="32"/>
          <w:sz w:val="28"/>
          <w:lang w:eastAsia="zh-CN"/>
        </w:rPr>
      </w:pPr>
      <w:r w:rsidRPr="004C53B0">
        <w:rPr>
          <w:rFonts w:ascii="Arial" w:eastAsia="宋体" w:hAnsi="Arial"/>
          <w:b/>
          <w:kern w:val="32"/>
          <w:sz w:val="28"/>
          <w:lang w:eastAsia="zh-CN"/>
        </w:rPr>
        <w:t>Performance monitoring</w:t>
      </w:r>
      <w:r w:rsidRPr="004C53B0">
        <w:rPr>
          <w:rFonts w:ascii="Arial" w:eastAsia="宋体" w:hAnsi="Arial" w:hint="eastAsia"/>
          <w:b/>
          <w:kern w:val="32"/>
          <w:sz w:val="28"/>
          <w:lang w:eastAsia="zh-CN"/>
        </w:rPr>
        <w:t xml:space="preserve"> </w:t>
      </w:r>
    </w:p>
    <w:p w:rsidR="00E57604" w:rsidRPr="00257671" w:rsidRDefault="00E57604" w:rsidP="00E57604">
      <w:pPr>
        <w:spacing w:after="120"/>
        <w:rPr>
          <w:lang w:val="x-none"/>
        </w:rPr>
      </w:pPr>
      <w:r w:rsidRPr="00257671">
        <w:rPr>
          <w:rFonts w:hint="eastAsia"/>
          <w:lang w:val="x-none"/>
        </w:rPr>
        <w:t xml:space="preserve">In RAN1#117 meeting, the following agreement were </w:t>
      </w:r>
      <w:r w:rsidRPr="00257671">
        <w:rPr>
          <w:lang w:val="x-none"/>
        </w:rPr>
        <w:t>achieved</w:t>
      </w:r>
      <w:r w:rsidRPr="00257671">
        <w:rPr>
          <w:rFonts w:hint="eastAsia"/>
          <w:lang w:val="x-none"/>
        </w:rPr>
        <w:t xml:space="preserve"> on performance monitoring </w:t>
      </w:r>
      <w:r w:rsidR="00EB52BF" w:rsidRPr="00257671">
        <w:rPr>
          <w:rFonts w:hint="eastAsia"/>
          <w:lang w:val="x-none"/>
        </w:rPr>
        <w:t>m</w:t>
      </w:r>
      <w:r w:rsidR="00EB52BF" w:rsidRPr="00257671">
        <w:rPr>
          <w:rFonts w:eastAsiaTheme="minorEastAsia" w:hint="eastAsia"/>
          <w:lang w:val="x-none" w:eastAsia="zh-CN"/>
        </w:rPr>
        <w:t xml:space="preserve">ethods </w:t>
      </w:r>
      <w:r w:rsidRPr="00257671">
        <w:rPr>
          <w:rFonts w:hint="eastAsia"/>
          <w:lang w:val="x-none"/>
        </w:rPr>
        <w:t>for CSI compression:</w:t>
      </w:r>
    </w:p>
    <w:tbl>
      <w:tblPr>
        <w:tblStyle w:val="a7"/>
        <w:tblW w:w="0" w:type="auto"/>
        <w:tblLook w:val="04A0" w:firstRow="1" w:lastRow="0" w:firstColumn="1" w:lastColumn="0" w:noHBand="0" w:noVBand="1"/>
      </w:tblPr>
      <w:tblGrid>
        <w:gridCol w:w="8522"/>
      </w:tblGrid>
      <w:tr w:rsidR="00EB52BF" w:rsidRPr="00257671" w:rsidTr="00A906DD">
        <w:tc>
          <w:tcPr>
            <w:tcW w:w="8522" w:type="dxa"/>
          </w:tcPr>
          <w:p w:rsidR="00E57604" w:rsidRPr="00257671" w:rsidRDefault="00E57604" w:rsidP="00A906DD">
            <w:pPr>
              <w:spacing w:after="120"/>
              <w:rPr>
                <w:rFonts w:eastAsia="等线"/>
                <w:highlight w:val="green"/>
              </w:rPr>
            </w:pPr>
            <w:r w:rsidRPr="00257671">
              <w:rPr>
                <w:rFonts w:eastAsia="等线" w:hint="eastAsia"/>
                <w:highlight w:val="green"/>
              </w:rPr>
              <w:t>Agreement</w:t>
            </w:r>
          </w:p>
          <w:p w:rsidR="00E57604" w:rsidRPr="00257671" w:rsidRDefault="00E57604" w:rsidP="00A906DD">
            <w:pPr>
              <w:spacing w:after="120"/>
              <w:rPr>
                <w:rFonts w:eastAsia="等线"/>
              </w:rPr>
            </w:pPr>
            <w:r w:rsidRPr="00257671">
              <w:t>Further study following monitoring options in Rel-19</w:t>
            </w:r>
            <w:r w:rsidRPr="00257671">
              <w:rPr>
                <w:rFonts w:eastAsia="等线" w:hint="eastAsia"/>
              </w:rPr>
              <w:t xml:space="preserve">, including the necessity and feasibility, </w:t>
            </w:r>
          </w:p>
          <w:p w:rsidR="00E57604" w:rsidRPr="00257671" w:rsidRDefault="00E57604" w:rsidP="00E57604">
            <w:pPr>
              <w:numPr>
                <w:ilvl w:val="0"/>
                <w:numId w:val="16"/>
              </w:numPr>
              <w:spacing w:afterLines="0" w:after="120"/>
              <w:contextualSpacing/>
              <w:rPr>
                <w:lang w:eastAsia="x-none"/>
              </w:rPr>
            </w:pPr>
            <w:r w:rsidRPr="00257671">
              <w:rPr>
                <w:lang w:eastAsia="x-none"/>
              </w:rPr>
              <w:t>NW-side monitoring</w:t>
            </w:r>
            <w:r w:rsidRPr="00257671">
              <w:rPr>
                <w:rFonts w:eastAsia="等线" w:hint="eastAsia"/>
              </w:rPr>
              <w:t>, considering o</w:t>
            </w:r>
            <w:r w:rsidRPr="00257671">
              <w:rPr>
                <w:rFonts w:hint="eastAsia"/>
                <w:lang w:eastAsia="x-none"/>
              </w:rPr>
              <w:t xml:space="preserve">verhead, </w:t>
            </w:r>
            <w:r w:rsidRPr="00257671">
              <w:rPr>
                <w:lang w:eastAsia="x-none"/>
              </w:rPr>
              <w:t>latency</w:t>
            </w:r>
            <w:r w:rsidRPr="00257671">
              <w:rPr>
                <w:rFonts w:hint="eastAsia"/>
                <w:lang w:eastAsia="x-none"/>
              </w:rPr>
              <w:t xml:space="preserve">, complexity, monitoring </w:t>
            </w:r>
            <w:r w:rsidRPr="00257671">
              <w:rPr>
                <w:lang w:eastAsia="x-none"/>
              </w:rPr>
              <w:t>accuracy</w:t>
            </w:r>
            <w:r w:rsidRPr="00257671">
              <w:rPr>
                <w:rFonts w:eastAsia="等线" w:hint="eastAsia"/>
              </w:rPr>
              <w:t xml:space="preserve">, UE </w:t>
            </w:r>
            <w:r w:rsidRPr="00257671">
              <w:rPr>
                <w:rFonts w:eastAsia="等线"/>
              </w:rPr>
              <w:t>capability</w:t>
            </w:r>
          </w:p>
          <w:p w:rsidR="00E57604" w:rsidRPr="00257671" w:rsidRDefault="00E57604" w:rsidP="00E57604">
            <w:pPr>
              <w:numPr>
                <w:ilvl w:val="1"/>
                <w:numId w:val="16"/>
              </w:numPr>
              <w:spacing w:afterLines="0" w:after="120"/>
              <w:contextualSpacing/>
              <w:rPr>
                <w:lang w:eastAsia="x-none"/>
              </w:rPr>
            </w:pPr>
            <w:r w:rsidRPr="00257671">
              <w:rPr>
                <w:lang w:eastAsia="x-none"/>
              </w:rPr>
              <w:t>Based on the target CSI reported by the UE via legacy eT2 codebook or eT2-like high-resolution codebook (Case 1)</w:t>
            </w:r>
          </w:p>
          <w:p w:rsidR="00E57604" w:rsidRPr="00257671" w:rsidRDefault="00E57604" w:rsidP="00E57604">
            <w:pPr>
              <w:numPr>
                <w:ilvl w:val="1"/>
                <w:numId w:val="16"/>
              </w:numPr>
              <w:spacing w:afterLines="0" w:after="120" w:line="259" w:lineRule="auto"/>
              <w:contextualSpacing/>
              <w:rPr>
                <w:lang w:eastAsia="x-none"/>
              </w:rPr>
            </w:pPr>
            <w:r w:rsidRPr="00257671">
              <w:rPr>
                <w:lang w:eastAsia="x-none"/>
              </w:rPr>
              <w:t>SRS-based monitoring</w:t>
            </w:r>
          </w:p>
          <w:p w:rsidR="00E57604" w:rsidRPr="00257671" w:rsidRDefault="00E57604" w:rsidP="00E57604">
            <w:pPr>
              <w:numPr>
                <w:ilvl w:val="0"/>
                <w:numId w:val="16"/>
              </w:numPr>
              <w:spacing w:afterLines="0" w:after="120"/>
              <w:contextualSpacing/>
              <w:rPr>
                <w:lang w:eastAsia="x-none"/>
              </w:rPr>
            </w:pPr>
            <w:r w:rsidRPr="00257671">
              <w:rPr>
                <w:lang w:eastAsia="x-none"/>
              </w:rPr>
              <w:t>UE-side monitoring</w:t>
            </w:r>
            <w:r w:rsidRPr="00257671">
              <w:rPr>
                <w:rFonts w:eastAsia="等线" w:hint="eastAsia"/>
              </w:rPr>
              <w:t>, considering o</w:t>
            </w:r>
            <w:r w:rsidRPr="00257671">
              <w:rPr>
                <w:rFonts w:hint="eastAsia"/>
                <w:lang w:eastAsia="x-none"/>
              </w:rPr>
              <w:t xml:space="preserve">verhead, </w:t>
            </w:r>
            <w:r w:rsidRPr="00257671">
              <w:rPr>
                <w:lang w:eastAsia="x-none"/>
              </w:rPr>
              <w:t>latency</w:t>
            </w:r>
            <w:r w:rsidRPr="00257671">
              <w:rPr>
                <w:rFonts w:hint="eastAsia"/>
                <w:lang w:eastAsia="x-none"/>
              </w:rPr>
              <w:t xml:space="preserve">, complexity, monitoring </w:t>
            </w:r>
            <w:r w:rsidRPr="00257671">
              <w:rPr>
                <w:lang w:eastAsia="x-none"/>
              </w:rPr>
              <w:t>accuracy</w:t>
            </w:r>
            <w:r w:rsidRPr="00257671">
              <w:rPr>
                <w:rFonts w:eastAsia="等线" w:hint="eastAsia"/>
              </w:rPr>
              <w:t xml:space="preserve">, UE </w:t>
            </w:r>
            <w:r w:rsidRPr="00257671">
              <w:rPr>
                <w:rFonts w:eastAsia="等线"/>
              </w:rPr>
              <w:t>capability</w:t>
            </w:r>
          </w:p>
          <w:p w:rsidR="00E57604" w:rsidRPr="00257671" w:rsidRDefault="00E57604" w:rsidP="00E57604">
            <w:pPr>
              <w:numPr>
                <w:ilvl w:val="1"/>
                <w:numId w:val="16"/>
              </w:numPr>
              <w:spacing w:afterLines="0" w:after="120"/>
              <w:contextualSpacing/>
              <w:rPr>
                <w:lang w:eastAsia="x-none"/>
              </w:rPr>
            </w:pPr>
            <w:r w:rsidRPr="00257671">
              <w:rPr>
                <w:lang w:eastAsia="x-none"/>
              </w:rPr>
              <w:t>Based on the output of the CSI reconstruction model at the UE (Case 2-1)</w:t>
            </w:r>
          </w:p>
          <w:p w:rsidR="00E57604" w:rsidRPr="00257671" w:rsidRDefault="00E57604" w:rsidP="00E57604">
            <w:pPr>
              <w:numPr>
                <w:ilvl w:val="2"/>
                <w:numId w:val="16"/>
              </w:numPr>
              <w:spacing w:afterLines="0" w:after="120"/>
              <w:contextualSpacing/>
              <w:rPr>
                <w:lang w:eastAsia="x-none"/>
              </w:rPr>
            </w:pPr>
            <w:r w:rsidRPr="00257671">
              <w:rPr>
                <w:lang w:eastAsia="x-none"/>
              </w:rPr>
              <w:t>Note: CSI reconstruction model at the UE-side can be the same as the actual CSI reconstruction model used at the NW-side, a reference model provided by NW, or a proxy model developed by the UE side.</w:t>
            </w:r>
          </w:p>
          <w:p w:rsidR="00E57604" w:rsidRPr="00257671" w:rsidRDefault="00E57604" w:rsidP="00E57604">
            <w:pPr>
              <w:numPr>
                <w:ilvl w:val="1"/>
                <w:numId w:val="16"/>
              </w:numPr>
              <w:spacing w:afterLines="0" w:after="120"/>
              <w:contextualSpacing/>
              <w:rPr>
                <w:lang w:eastAsia="x-none"/>
              </w:rPr>
            </w:pPr>
            <w:r w:rsidRPr="00257671">
              <w:rPr>
                <w:lang w:eastAsia="x-none"/>
              </w:rPr>
              <w:t>Via direct estimation of intermediate KPI (e.g., SGCS) without reconstructing a target CSI (Case 2-2)</w:t>
            </w:r>
          </w:p>
          <w:p w:rsidR="00E57604" w:rsidRPr="00257671" w:rsidRDefault="00E57604" w:rsidP="00E57604">
            <w:pPr>
              <w:numPr>
                <w:ilvl w:val="1"/>
                <w:numId w:val="16"/>
              </w:numPr>
              <w:spacing w:afterLines="0" w:after="120"/>
              <w:contextualSpacing/>
              <w:rPr>
                <w:lang w:eastAsia="x-none"/>
              </w:rPr>
            </w:pPr>
            <w:r w:rsidRPr="00257671">
              <w:rPr>
                <w:lang w:eastAsia="x-none"/>
              </w:rPr>
              <w:t>Via estimation of monitoring output other than intermediate KPI</w:t>
            </w:r>
            <w:r w:rsidRPr="00257671">
              <w:rPr>
                <w:rFonts w:eastAsia="等线" w:hint="eastAsia"/>
              </w:rPr>
              <w:t xml:space="preserve"> </w:t>
            </w:r>
            <w:r w:rsidRPr="00257671">
              <w:rPr>
                <w:lang w:eastAsia="x-none"/>
              </w:rPr>
              <w:t>without reconstructing a target CSI</w:t>
            </w:r>
          </w:p>
          <w:p w:rsidR="00E57604" w:rsidRPr="00257671" w:rsidRDefault="00E57604" w:rsidP="00E57604">
            <w:pPr>
              <w:numPr>
                <w:ilvl w:val="1"/>
                <w:numId w:val="16"/>
              </w:numPr>
              <w:spacing w:afterLines="0" w:after="120"/>
              <w:contextualSpacing/>
              <w:rPr>
                <w:lang w:eastAsia="x-none"/>
              </w:rPr>
            </w:pPr>
            <w:r w:rsidRPr="00257671">
              <w:rPr>
                <w:lang w:eastAsia="x-none"/>
              </w:rPr>
              <w:t xml:space="preserve">Based on precoded RS (e.g., CSI-RS, DMRS) transmitted from NW based on the output of the CSI reconstruction model </w:t>
            </w:r>
          </w:p>
          <w:p w:rsidR="00E57604" w:rsidRPr="00257671" w:rsidRDefault="00E57604" w:rsidP="00A906DD">
            <w:pPr>
              <w:numPr>
                <w:ilvl w:val="1"/>
                <w:numId w:val="16"/>
              </w:numPr>
              <w:spacing w:afterLines="0" w:after="120"/>
              <w:contextualSpacing/>
              <w:rPr>
                <w:lang w:eastAsia="x-none"/>
              </w:rPr>
            </w:pPr>
            <w:r w:rsidRPr="00257671">
              <w:rPr>
                <w:lang w:eastAsia="x-none"/>
              </w:rPr>
              <w:t>Based on the output of the CSI reconstruction model indicated by the NW via legacy eT2 codebook or eT2-like high-resolution codebook</w:t>
            </w:r>
          </w:p>
        </w:tc>
      </w:tr>
    </w:tbl>
    <w:p w:rsidR="00EB52BF" w:rsidRPr="00257671" w:rsidRDefault="00EB52BF" w:rsidP="00EB52BF">
      <w:pPr>
        <w:spacing w:beforeLines="50" w:before="120" w:afterLines="0" w:after="0"/>
        <w:rPr>
          <w:rFonts w:eastAsiaTheme="minorEastAsia"/>
          <w:lang w:val="x-none" w:eastAsia="zh-CN"/>
        </w:rPr>
      </w:pPr>
      <w:r w:rsidRPr="00257671">
        <w:rPr>
          <w:rFonts w:hint="eastAsia"/>
          <w:lang w:val="x-none"/>
        </w:rPr>
        <w:t>In RAN1#1</w:t>
      </w:r>
      <w:r w:rsidRPr="00257671">
        <w:rPr>
          <w:rFonts w:eastAsiaTheme="minorEastAsia" w:hint="eastAsia"/>
          <w:lang w:val="x-none" w:eastAsia="zh-CN"/>
        </w:rPr>
        <w:t>20</w:t>
      </w:r>
      <w:r w:rsidRPr="00257671">
        <w:rPr>
          <w:rFonts w:hint="eastAsia"/>
          <w:lang w:val="x-none"/>
        </w:rPr>
        <w:t xml:space="preserve"> meeting, the following agreement were </w:t>
      </w:r>
      <w:r w:rsidRPr="00257671">
        <w:rPr>
          <w:lang w:val="x-none"/>
        </w:rPr>
        <w:t>achieved</w:t>
      </w:r>
      <w:r w:rsidRPr="00257671">
        <w:rPr>
          <w:rFonts w:hint="eastAsia"/>
          <w:lang w:val="x-none"/>
        </w:rPr>
        <w:t xml:space="preserve"> on </w:t>
      </w:r>
      <w:r w:rsidRPr="00257671">
        <w:rPr>
          <w:rFonts w:eastAsia="等线"/>
        </w:rPr>
        <w:t xml:space="preserve">identification of </w:t>
      </w:r>
      <w:r w:rsidRPr="00257671">
        <w:rPr>
          <w:lang w:eastAsia="ko-KR"/>
        </w:rPr>
        <w:t xml:space="preserve">root cause </w:t>
      </w:r>
      <w:r w:rsidRPr="00257671">
        <w:rPr>
          <w:rFonts w:eastAsia="等线"/>
        </w:rPr>
        <w:t>for performance issues</w:t>
      </w:r>
      <w:r w:rsidRPr="00257671">
        <w:rPr>
          <w:rFonts w:eastAsiaTheme="minorEastAsia" w:hint="eastAsia"/>
          <w:lang w:val="x-none" w:eastAsia="zh-CN"/>
        </w:rPr>
        <w:t xml:space="preserve"> </w:t>
      </w:r>
      <w:r w:rsidRPr="00257671">
        <w:rPr>
          <w:rFonts w:hint="eastAsia"/>
          <w:lang w:val="x-none"/>
        </w:rPr>
        <w:t>for CSI compression:</w:t>
      </w:r>
    </w:p>
    <w:tbl>
      <w:tblPr>
        <w:tblStyle w:val="a7"/>
        <w:tblW w:w="0" w:type="auto"/>
        <w:tblLook w:val="04A0" w:firstRow="1" w:lastRow="0" w:firstColumn="1" w:lastColumn="0" w:noHBand="0" w:noVBand="1"/>
      </w:tblPr>
      <w:tblGrid>
        <w:gridCol w:w="9286"/>
      </w:tblGrid>
      <w:tr w:rsidR="00EB52BF" w:rsidRPr="00257671" w:rsidTr="00EB52BF">
        <w:tc>
          <w:tcPr>
            <w:tcW w:w="9286" w:type="dxa"/>
          </w:tcPr>
          <w:p w:rsidR="00EB52BF" w:rsidRPr="00257671" w:rsidRDefault="00EB52BF" w:rsidP="00EB52BF">
            <w:pPr>
              <w:spacing w:after="120"/>
              <w:rPr>
                <w:rFonts w:eastAsia="等线"/>
                <w:b/>
                <w:bCs/>
              </w:rPr>
            </w:pPr>
            <w:r w:rsidRPr="00257671">
              <w:rPr>
                <w:rFonts w:eastAsia="等线"/>
                <w:b/>
                <w:bCs/>
              </w:rPr>
              <w:lastRenderedPageBreak/>
              <w:t>Conclusion</w:t>
            </w:r>
          </w:p>
          <w:p w:rsidR="00EB52BF" w:rsidRPr="00257671" w:rsidRDefault="00EB52BF" w:rsidP="00EB52BF">
            <w:pPr>
              <w:spacing w:after="120"/>
              <w:rPr>
                <w:lang w:eastAsia="ko-KR"/>
              </w:rPr>
            </w:pPr>
            <w:r w:rsidRPr="00257671">
              <w:rPr>
                <w:lang w:eastAsia="ko-KR"/>
              </w:rPr>
              <w:t xml:space="preserve">For NW-first training, in inter-vendor training collaboration Direction A and C, </w:t>
            </w:r>
            <w:r w:rsidRPr="00257671">
              <w:rPr>
                <w:rFonts w:eastAsia="等线"/>
              </w:rPr>
              <w:t xml:space="preserve">identification of </w:t>
            </w:r>
            <w:r w:rsidRPr="00257671">
              <w:rPr>
                <w:lang w:eastAsia="ko-KR"/>
              </w:rPr>
              <w:t xml:space="preserve">root cause </w:t>
            </w:r>
            <w:r w:rsidRPr="00257671">
              <w:rPr>
                <w:rFonts w:eastAsia="等线"/>
              </w:rPr>
              <w:t xml:space="preserve">for performance issues </w:t>
            </w:r>
            <w:r w:rsidRPr="00257671">
              <w:rPr>
                <w:lang w:eastAsia="ko-KR"/>
              </w:rPr>
              <w:t>can be achieved at least by the following </w:t>
            </w:r>
          </w:p>
          <w:p w:rsidR="00EB52BF" w:rsidRPr="00257671" w:rsidRDefault="00EB52BF" w:rsidP="00EB52BF">
            <w:pPr>
              <w:numPr>
                <w:ilvl w:val="0"/>
                <w:numId w:val="20"/>
              </w:numPr>
              <w:tabs>
                <w:tab w:val="num" w:pos="720"/>
              </w:tabs>
              <w:spacing w:afterLines="0" w:after="120"/>
              <w:jc w:val="left"/>
              <w:rPr>
                <w:lang w:eastAsia="ko-KR"/>
              </w:rPr>
            </w:pPr>
            <w:r w:rsidRPr="00257671">
              <w:rPr>
                <w:lang w:eastAsia="ko-KR"/>
              </w:rPr>
              <w:t>Data distribution mismatch</w:t>
            </w:r>
            <w:r w:rsidRPr="00257671">
              <w:rPr>
                <w:rFonts w:eastAsia="等线"/>
              </w:rPr>
              <w:t xml:space="preserve"> that is identified by either NW side or UE side</w:t>
            </w:r>
          </w:p>
          <w:p w:rsidR="00EB52BF" w:rsidRPr="00257671" w:rsidRDefault="00EB52BF" w:rsidP="00EB52BF">
            <w:pPr>
              <w:numPr>
                <w:ilvl w:val="0"/>
                <w:numId w:val="20"/>
              </w:numPr>
              <w:tabs>
                <w:tab w:val="num" w:pos="720"/>
              </w:tabs>
              <w:spacing w:afterLines="0" w:after="120"/>
              <w:rPr>
                <w:lang w:eastAsia="ko-KR"/>
              </w:rPr>
            </w:pPr>
            <w:r w:rsidRPr="00257671">
              <w:rPr>
                <w:lang w:eastAsia="ko-KR"/>
              </w:rPr>
              <w:t>Via target CSI and CSI feedback pair report, e.g., with the understanding that NW side runs inference using the NW side reference CSI generation part and compare with the inference using UE side CSI generation part.</w:t>
            </w:r>
          </w:p>
          <w:p w:rsidR="00EB52BF" w:rsidRPr="00257671" w:rsidRDefault="00EB52BF" w:rsidP="00EB52BF">
            <w:pPr>
              <w:numPr>
                <w:ilvl w:val="0"/>
                <w:numId w:val="20"/>
              </w:numPr>
              <w:tabs>
                <w:tab w:val="num" w:pos="720"/>
              </w:tabs>
              <w:spacing w:afterLines="0" w:after="120"/>
              <w:rPr>
                <w:lang w:eastAsia="ko-KR"/>
              </w:rPr>
            </w:pPr>
            <w:r w:rsidRPr="00257671">
              <w:rPr>
                <w:lang w:eastAsia="ko-KR"/>
              </w:rPr>
              <w:t>Note that this conclusion does not preclude other methods.</w:t>
            </w:r>
          </w:p>
          <w:p w:rsidR="00EB52BF" w:rsidRPr="00257671" w:rsidRDefault="00EB52BF" w:rsidP="00E57604">
            <w:pPr>
              <w:numPr>
                <w:ilvl w:val="0"/>
                <w:numId w:val="20"/>
              </w:numPr>
              <w:tabs>
                <w:tab w:val="num" w:pos="720"/>
              </w:tabs>
              <w:spacing w:afterLines="0" w:after="120"/>
              <w:rPr>
                <w:lang w:eastAsia="ko-KR"/>
              </w:rPr>
            </w:pPr>
            <w:r w:rsidRPr="00257671">
              <w:rPr>
                <w:lang w:eastAsia="ko-KR"/>
              </w:rPr>
              <w:t>Note that triggering of root cause detection may be after detecting performance degradation</w:t>
            </w:r>
          </w:p>
        </w:tc>
      </w:tr>
    </w:tbl>
    <w:p w:rsidR="00EB52BF" w:rsidRPr="00257671" w:rsidRDefault="00EB52BF" w:rsidP="00EB52BF">
      <w:pPr>
        <w:spacing w:beforeLines="50" w:before="120" w:after="120"/>
        <w:rPr>
          <w:rFonts w:eastAsiaTheme="minorEastAsia"/>
          <w:lang w:eastAsia="zh-CN"/>
        </w:rPr>
      </w:pPr>
      <w:r w:rsidRPr="00257671">
        <w:rPr>
          <w:rFonts w:eastAsiaTheme="minorEastAsia" w:hint="eastAsia"/>
          <w:lang w:eastAsia="zh-CN"/>
        </w:rPr>
        <w:t xml:space="preserve">For either Direction A or Direction C, the NW side has the reference CSI generation part, and can identify whether the root cause for performance issues is UE side </w:t>
      </w:r>
      <w:r w:rsidRPr="00257671">
        <w:rPr>
          <w:lang w:eastAsia="ko-KR"/>
        </w:rPr>
        <w:t>CSI generation part</w:t>
      </w:r>
      <w:r w:rsidRPr="00257671">
        <w:rPr>
          <w:rFonts w:eastAsiaTheme="minorEastAsia" w:hint="eastAsia"/>
          <w:lang w:eastAsia="zh-CN"/>
        </w:rPr>
        <w:t xml:space="preserve"> or NW side </w:t>
      </w:r>
      <w:r w:rsidRPr="00257671">
        <w:rPr>
          <w:lang w:eastAsia="ko-KR"/>
        </w:rPr>
        <w:t xml:space="preserve">CSI </w:t>
      </w:r>
      <w:r w:rsidRPr="00257671">
        <w:rPr>
          <w:rFonts w:eastAsiaTheme="minorEastAsia" w:hint="eastAsia"/>
          <w:lang w:eastAsia="zh-CN"/>
        </w:rPr>
        <w:t>reconstruction</w:t>
      </w:r>
      <w:r w:rsidRPr="00257671">
        <w:rPr>
          <w:lang w:eastAsia="ko-KR"/>
        </w:rPr>
        <w:t xml:space="preserve"> part</w:t>
      </w:r>
      <w:r w:rsidRPr="00257671">
        <w:rPr>
          <w:rFonts w:eastAsiaTheme="minorEastAsia" w:hint="eastAsia"/>
          <w:lang w:eastAsia="zh-CN"/>
        </w:rPr>
        <w:t>. Therefore NW-side monitoring should be supported.</w:t>
      </w:r>
      <w:r w:rsidR="00576FFB" w:rsidRPr="00257671">
        <w:rPr>
          <w:rFonts w:eastAsiaTheme="minorEastAsia" w:hint="eastAsia"/>
          <w:lang w:eastAsia="zh-CN"/>
        </w:rPr>
        <w:t xml:space="preserve"> For NW-side monitoring, at least Case 1 is supported. F</w:t>
      </w:r>
      <w:r w:rsidR="00576FFB" w:rsidRPr="00257671">
        <w:rPr>
          <w:rFonts w:eastAsiaTheme="minorEastAsia"/>
          <w:lang w:eastAsia="zh-CN"/>
        </w:rPr>
        <w:t>o</w:t>
      </w:r>
      <w:r w:rsidR="00576FFB" w:rsidRPr="00257671">
        <w:rPr>
          <w:rFonts w:eastAsiaTheme="minorEastAsia" w:hint="eastAsia"/>
          <w:lang w:eastAsia="zh-CN"/>
        </w:rPr>
        <w:t>r SRS-based monitoring, more study is needed.</w:t>
      </w:r>
    </w:p>
    <w:p w:rsidR="00576FFB" w:rsidRPr="00257671" w:rsidRDefault="00576FFB" w:rsidP="00576FFB">
      <w:pPr>
        <w:pStyle w:val="ProposalObservation"/>
        <w:spacing w:before="120" w:after="120"/>
        <w:rPr>
          <w:rFonts w:eastAsiaTheme="minorEastAsia"/>
          <w:lang w:eastAsia="zh-CN"/>
        </w:rPr>
      </w:pPr>
      <w:bookmarkStart w:id="35" w:name="_Ref194071218"/>
      <w:r w:rsidRPr="00257671">
        <w:t xml:space="preserve">Proposal </w:t>
      </w:r>
      <w:r w:rsidR="00901930">
        <w:fldChar w:fldCharType="begin"/>
      </w:r>
      <w:r w:rsidR="00901930">
        <w:instrText xml:space="preserve"> SEQ Proposal \* ARABIC </w:instrText>
      </w:r>
      <w:r w:rsidR="00901930">
        <w:fldChar w:fldCharType="separate"/>
      </w:r>
      <w:r w:rsidR="002243A3">
        <w:rPr>
          <w:noProof/>
        </w:rPr>
        <w:t>6</w:t>
      </w:r>
      <w:r w:rsidR="00901930">
        <w:rPr>
          <w:noProof/>
        </w:rPr>
        <w:fldChar w:fldCharType="end"/>
      </w:r>
      <w:r w:rsidRPr="00257671">
        <w:rPr>
          <w:rFonts w:hint="eastAsia"/>
        </w:rPr>
        <w:t>:</w:t>
      </w:r>
      <w:r w:rsidRPr="00257671">
        <w:t xml:space="preserve"> In CSI compression using two-sided model use case, support NW-side monitoring</w:t>
      </w:r>
      <w:r w:rsidRPr="00257671">
        <w:rPr>
          <w:rFonts w:eastAsiaTheme="minorEastAsia" w:hint="eastAsia"/>
          <w:lang w:eastAsia="zh-CN"/>
        </w:rPr>
        <w:t xml:space="preserve"> b</w:t>
      </w:r>
      <w:r w:rsidRPr="00257671">
        <w:t>ased on the target CSI reported by the UE via legacy eT2 codebook or eT2-like high-resolution codebook.</w:t>
      </w:r>
      <w:bookmarkEnd w:id="35"/>
    </w:p>
    <w:p w:rsidR="00E57604" w:rsidRPr="00257671" w:rsidRDefault="00EB52BF" w:rsidP="00E57604">
      <w:pPr>
        <w:spacing w:after="120"/>
      </w:pPr>
      <w:r w:rsidRPr="00257671">
        <w:rPr>
          <w:rFonts w:hint="eastAsia"/>
        </w:rPr>
        <w:t>For NW-side monitoring</w:t>
      </w:r>
      <w:r w:rsidRPr="00257671">
        <w:rPr>
          <w:rFonts w:hint="eastAsia"/>
          <w:lang w:eastAsia="x-none"/>
        </w:rPr>
        <w:t xml:space="preserve"> Case 1</w:t>
      </w:r>
      <w:r w:rsidRPr="00257671">
        <w:rPr>
          <w:rFonts w:eastAsiaTheme="minorEastAsia" w:hint="eastAsia"/>
          <w:lang w:eastAsia="zh-CN"/>
        </w:rPr>
        <w:t>, i</w:t>
      </w:r>
      <w:r w:rsidR="00E57604" w:rsidRPr="00257671">
        <w:t xml:space="preserve">n order to calculate intermediate KPI, the NW-side has to know which target CSI is associated with which CSI </w:t>
      </w:r>
      <w:r w:rsidR="00E57604" w:rsidRPr="00257671">
        <w:rPr>
          <w:rFonts w:eastAsiaTheme="minorEastAsia" w:hint="eastAsia"/>
          <w:lang w:eastAsia="zh-CN"/>
        </w:rPr>
        <w:t>feedback</w:t>
      </w:r>
      <w:r w:rsidR="00E57604" w:rsidRPr="00257671">
        <w:t>. On reporting target CSI from UE to NW-side, the following two options can be considered:</w:t>
      </w:r>
    </w:p>
    <w:p w:rsidR="00E57604" w:rsidRPr="00257671" w:rsidRDefault="00E57604" w:rsidP="00E57604">
      <w:pPr>
        <w:pStyle w:val="a9"/>
        <w:widowControl w:val="0"/>
        <w:numPr>
          <w:ilvl w:val="0"/>
          <w:numId w:val="19"/>
        </w:numPr>
        <w:spacing w:afterLines="0" w:after="120"/>
        <w:ind w:firstLineChars="0"/>
      </w:pPr>
      <w:r w:rsidRPr="00257671">
        <w:t xml:space="preserve">Option 1: The target CSI is reported separately from its associated CSI </w:t>
      </w:r>
      <w:r w:rsidRPr="00257671">
        <w:rPr>
          <w:rFonts w:eastAsiaTheme="minorEastAsia" w:hint="eastAsia"/>
          <w:lang w:eastAsia="zh-CN"/>
        </w:rPr>
        <w:t>feedback</w:t>
      </w:r>
      <w:r w:rsidRPr="00257671">
        <w:t>.</w:t>
      </w:r>
    </w:p>
    <w:p w:rsidR="00E57604" w:rsidRPr="00257671" w:rsidRDefault="00E57604" w:rsidP="00E57604">
      <w:pPr>
        <w:pStyle w:val="a9"/>
        <w:widowControl w:val="0"/>
        <w:numPr>
          <w:ilvl w:val="0"/>
          <w:numId w:val="19"/>
        </w:numPr>
        <w:spacing w:afterLines="0" w:after="120"/>
        <w:ind w:firstLineChars="0"/>
      </w:pPr>
      <w:r w:rsidRPr="00257671">
        <w:t xml:space="preserve">Option 2: The target CSI is reported together with its associated CSI </w:t>
      </w:r>
      <w:r w:rsidRPr="00257671">
        <w:rPr>
          <w:rFonts w:eastAsiaTheme="minorEastAsia" w:hint="eastAsia"/>
          <w:lang w:eastAsia="zh-CN"/>
        </w:rPr>
        <w:t>feedback</w:t>
      </w:r>
      <w:r w:rsidRPr="00257671">
        <w:t>.</w:t>
      </w:r>
    </w:p>
    <w:p w:rsidR="00E57604" w:rsidRPr="00257671" w:rsidRDefault="00E57604" w:rsidP="00E57604">
      <w:pPr>
        <w:spacing w:after="120"/>
      </w:pPr>
      <w:r w:rsidRPr="00257671">
        <w:t xml:space="preserve">For Option 1, </w:t>
      </w:r>
      <w:r w:rsidRPr="00257671">
        <w:rPr>
          <w:rFonts w:eastAsiaTheme="minorEastAsia" w:hint="eastAsia"/>
          <w:lang w:eastAsia="zh-CN"/>
        </w:rPr>
        <w:t xml:space="preserve">study on whether </w:t>
      </w:r>
      <w:r w:rsidRPr="00257671">
        <w:t>exchang</w:t>
      </w:r>
      <w:r w:rsidRPr="00257671">
        <w:rPr>
          <w:rFonts w:hint="eastAsia"/>
        </w:rPr>
        <w:t>ing</w:t>
      </w:r>
      <w:r w:rsidRPr="00257671">
        <w:t xml:space="preserve"> the association of target CSI and CSI </w:t>
      </w:r>
      <w:r w:rsidRPr="00257671">
        <w:rPr>
          <w:rFonts w:eastAsiaTheme="minorEastAsia" w:hint="eastAsia"/>
          <w:lang w:eastAsia="zh-CN"/>
        </w:rPr>
        <w:t>feedback</w:t>
      </w:r>
      <w:r w:rsidRPr="00257671">
        <w:t xml:space="preserve"> between NW-side and UE-side is needed. </w:t>
      </w:r>
      <w:r w:rsidRPr="00257671">
        <w:rPr>
          <w:rFonts w:eastAsiaTheme="minorEastAsia" w:hint="eastAsia"/>
          <w:lang w:eastAsia="zh-CN"/>
        </w:rPr>
        <w:t xml:space="preserve">It is possible </w:t>
      </w:r>
      <w:r w:rsidRPr="00257671">
        <w:rPr>
          <w:rFonts w:eastAsiaTheme="minorEastAsia"/>
          <w:lang w:eastAsia="zh-CN"/>
        </w:rPr>
        <w:t>that</w:t>
      </w:r>
      <w:r w:rsidRPr="00257671">
        <w:rPr>
          <w:rFonts w:eastAsiaTheme="minorEastAsia" w:hint="eastAsia"/>
          <w:lang w:eastAsia="zh-CN"/>
        </w:rPr>
        <w:t xml:space="preserve"> NW-side can know the association relationship based on the CSI report configuration for target CSI and the CSI report configuration for </w:t>
      </w:r>
      <w:r w:rsidRPr="00257671">
        <w:t xml:space="preserve">CSI </w:t>
      </w:r>
      <w:r w:rsidRPr="00257671">
        <w:rPr>
          <w:rFonts w:eastAsiaTheme="minorEastAsia" w:hint="eastAsia"/>
          <w:lang w:eastAsia="zh-CN"/>
        </w:rPr>
        <w:t xml:space="preserve">feedback, then exchanging or </w:t>
      </w:r>
      <w:r w:rsidRPr="00257671">
        <w:rPr>
          <w:rFonts w:eastAsiaTheme="minorEastAsia"/>
          <w:lang w:eastAsia="zh-CN"/>
        </w:rPr>
        <w:t>predefining</w:t>
      </w:r>
      <w:r w:rsidRPr="00257671">
        <w:rPr>
          <w:rFonts w:eastAsiaTheme="minorEastAsia" w:hint="eastAsia"/>
          <w:lang w:eastAsia="zh-CN"/>
        </w:rPr>
        <w:t xml:space="preserve"> t</w:t>
      </w:r>
      <w:r w:rsidRPr="00257671">
        <w:t xml:space="preserve">he association relationship </w:t>
      </w:r>
      <w:r w:rsidRPr="00257671">
        <w:rPr>
          <w:rFonts w:eastAsiaTheme="minorEastAsia" w:hint="eastAsia"/>
          <w:lang w:eastAsia="zh-CN"/>
        </w:rPr>
        <w:t>is not needed</w:t>
      </w:r>
      <w:r w:rsidRPr="00257671">
        <w:t>.</w:t>
      </w:r>
      <w:r w:rsidRPr="00257671">
        <w:rPr>
          <w:rFonts w:eastAsiaTheme="minorEastAsia" w:hint="eastAsia"/>
          <w:lang w:eastAsia="zh-CN"/>
        </w:rPr>
        <w:t xml:space="preserve"> </w:t>
      </w:r>
      <w:r w:rsidRPr="00257671">
        <w:t xml:space="preserve">For Option 2, as the CSI pair of target CSI and CSI </w:t>
      </w:r>
      <w:r w:rsidRPr="00257671">
        <w:rPr>
          <w:rFonts w:eastAsiaTheme="minorEastAsia" w:hint="eastAsia"/>
          <w:lang w:eastAsia="zh-CN"/>
        </w:rPr>
        <w:t>feedback</w:t>
      </w:r>
      <w:r w:rsidRPr="00257671">
        <w:t xml:space="preserve"> is always reported together, indication signaling on association between target CSI and CSI </w:t>
      </w:r>
      <w:r w:rsidRPr="00257671">
        <w:rPr>
          <w:rFonts w:eastAsiaTheme="minorEastAsia" w:hint="eastAsia"/>
          <w:lang w:eastAsia="zh-CN"/>
        </w:rPr>
        <w:t>feedback</w:t>
      </w:r>
      <w:r w:rsidRPr="00257671">
        <w:t xml:space="preserve"> is not needed. For the two options, signaling and procedures for triggering/reporting target CSI need to be studied.</w:t>
      </w:r>
    </w:p>
    <w:p w:rsidR="00E57604" w:rsidRPr="00257671" w:rsidRDefault="00E57604" w:rsidP="00E57604">
      <w:pPr>
        <w:pStyle w:val="ProposalObservation"/>
        <w:spacing w:before="120" w:after="120"/>
        <w:rPr>
          <w:rFonts w:eastAsiaTheme="minorEastAsia"/>
          <w:lang w:eastAsia="zh-CN"/>
        </w:rPr>
      </w:pPr>
      <w:bookmarkStart w:id="36" w:name="_Ref181983049"/>
      <w:bookmarkStart w:id="37" w:name="_Ref194071219"/>
      <w:r w:rsidRPr="00257671">
        <w:t xml:space="preserve">Proposal </w:t>
      </w:r>
      <w:r w:rsidR="00901930">
        <w:fldChar w:fldCharType="begin"/>
      </w:r>
      <w:r w:rsidR="00901930">
        <w:instrText xml:space="preserve"> SEQ Proposal \* ARABIC </w:instrText>
      </w:r>
      <w:r w:rsidR="00901930">
        <w:fldChar w:fldCharType="separate"/>
      </w:r>
      <w:r w:rsidR="002243A3">
        <w:rPr>
          <w:noProof/>
        </w:rPr>
        <w:t>7</w:t>
      </w:r>
      <w:r w:rsidR="00901930">
        <w:rPr>
          <w:noProof/>
        </w:rPr>
        <w:fldChar w:fldCharType="end"/>
      </w:r>
      <w:r w:rsidRPr="00257671">
        <w:rPr>
          <w:rFonts w:hint="eastAsia"/>
        </w:rPr>
        <w:t>:</w:t>
      </w:r>
      <w:r w:rsidRPr="00257671">
        <w:t xml:space="preserve"> In CSI compression using two-sided model use case, for NW-side monitoring Case 1, further study the signaling and procedures for reporting target CSI, with the following two options considered</w:t>
      </w:r>
      <w:bookmarkEnd w:id="36"/>
      <w:r w:rsidRPr="00257671">
        <w:rPr>
          <w:rFonts w:eastAsiaTheme="minorEastAsia" w:hint="eastAsia"/>
          <w:lang w:eastAsia="zh-CN"/>
        </w:rPr>
        <w:t>:</w:t>
      </w:r>
      <w:bookmarkEnd w:id="37"/>
    </w:p>
    <w:p w:rsidR="00E57604" w:rsidRPr="00257671" w:rsidRDefault="00E57604" w:rsidP="00E57604">
      <w:pPr>
        <w:pStyle w:val="ProposalObservation"/>
        <w:numPr>
          <w:ilvl w:val="0"/>
          <w:numId w:val="8"/>
        </w:numPr>
        <w:spacing w:before="120" w:after="120"/>
      </w:pPr>
      <w:r w:rsidRPr="00257671">
        <w:t xml:space="preserve">Option 1: The target CSI is reported separately from its associated CSI </w:t>
      </w:r>
      <w:r w:rsidRPr="00257671">
        <w:rPr>
          <w:rFonts w:hint="eastAsia"/>
        </w:rPr>
        <w:t>feedback</w:t>
      </w:r>
      <w:r w:rsidRPr="00257671">
        <w:t>;</w:t>
      </w:r>
    </w:p>
    <w:p w:rsidR="00E57604" w:rsidRPr="00257671" w:rsidRDefault="00E57604" w:rsidP="00E57604">
      <w:pPr>
        <w:pStyle w:val="ProposalObservation"/>
        <w:numPr>
          <w:ilvl w:val="0"/>
          <w:numId w:val="8"/>
        </w:numPr>
        <w:spacing w:before="120" w:after="120"/>
      </w:pPr>
      <w:r w:rsidRPr="00257671">
        <w:t xml:space="preserve">Option </w:t>
      </w:r>
      <w:r w:rsidRPr="00257671">
        <w:rPr>
          <w:rFonts w:hint="eastAsia"/>
        </w:rPr>
        <w:t>2</w:t>
      </w:r>
      <w:r w:rsidRPr="00257671">
        <w:t xml:space="preserve">: The target CSI is reported together with its associated CSI </w:t>
      </w:r>
      <w:r w:rsidRPr="00257671">
        <w:rPr>
          <w:rFonts w:hint="eastAsia"/>
        </w:rPr>
        <w:t>feedback.</w:t>
      </w:r>
    </w:p>
    <w:p w:rsidR="00EB52BF" w:rsidRPr="00257671" w:rsidRDefault="00EB52BF" w:rsidP="00EB52BF">
      <w:pPr>
        <w:spacing w:after="120"/>
        <w:rPr>
          <w:rFonts w:eastAsiaTheme="minorEastAsia"/>
          <w:lang w:eastAsia="zh-CN"/>
        </w:rPr>
      </w:pPr>
      <w:r w:rsidRPr="00257671">
        <w:rPr>
          <w:rFonts w:eastAsiaTheme="minorEastAsia" w:hint="eastAsia"/>
          <w:lang w:eastAsia="zh-CN"/>
        </w:rPr>
        <w:t xml:space="preserve">For </w:t>
      </w:r>
      <w:r w:rsidRPr="00257671">
        <w:rPr>
          <w:rFonts w:hint="eastAsia"/>
        </w:rPr>
        <w:t>NW-side monitoring</w:t>
      </w:r>
      <w:r w:rsidRPr="00257671">
        <w:rPr>
          <w:rFonts w:hint="eastAsia"/>
          <w:lang w:eastAsia="x-none"/>
        </w:rPr>
        <w:t xml:space="preserve"> Case 1, since the target CSI reported by the UE </w:t>
      </w:r>
      <w:r w:rsidRPr="00257671">
        <w:rPr>
          <w:rFonts w:hint="eastAsia"/>
        </w:rPr>
        <w:t xml:space="preserve">is via </w:t>
      </w:r>
      <w:r w:rsidRPr="00257671">
        <w:rPr>
          <w:lang w:eastAsia="x-none"/>
        </w:rPr>
        <w:t>legacy eT2 codebook or eT2-like high-resolution codebook</w:t>
      </w:r>
      <w:r w:rsidRPr="00257671">
        <w:rPr>
          <w:rFonts w:hint="eastAsia"/>
        </w:rPr>
        <w:t xml:space="preserve">, it is applicable to the cases with precoding matrix be the input of the model at UE-side, and not suitable for the cases with raw channel be the input of the model at UE-side. Besides, Case 1 might </w:t>
      </w:r>
      <w:r w:rsidRPr="00257671">
        <w:t>increase</w:t>
      </w:r>
      <w:r w:rsidRPr="00257671">
        <w:rPr>
          <w:rFonts w:hint="eastAsia"/>
        </w:rPr>
        <w:t xml:space="preserve"> UE</w:t>
      </w:r>
      <w:r w:rsidRPr="00257671">
        <w:t>’</w:t>
      </w:r>
      <w:r w:rsidRPr="00257671">
        <w:rPr>
          <w:rFonts w:hint="eastAsia"/>
        </w:rPr>
        <w:t xml:space="preserve">s complexity if the </w:t>
      </w:r>
      <w:r w:rsidRPr="00257671">
        <w:t>legacy</w:t>
      </w:r>
      <w:r w:rsidRPr="00257671">
        <w:rPr>
          <w:rFonts w:hint="eastAsia"/>
        </w:rPr>
        <w:t xml:space="preserve"> codebook based CSI reporting supported by </w:t>
      </w:r>
      <w:r w:rsidRPr="00257671">
        <w:t>the</w:t>
      </w:r>
      <w:r w:rsidRPr="00257671">
        <w:rPr>
          <w:rFonts w:hint="eastAsia"/>
        </w:rPr>
        <w:t xml:space="preserve"> UE is not eT2 codebook or T2 codebook based. </w:t>
      </w:r>
      <w:r w:rsidRPr="00257671">
        <w:rPr>
          <w:rFonts w:eastAsiaTheme="minorEastAsia" w:hint="eastAsia"/>
          <w:lang w:eastAsia="zh-CN"/>
        </w:rPr>
        <w:t xml:space="preserve">Due to the </w:t>
      </w:r>
      <w:r w:rsidR="00576FFB" w:rsidRPr="00257671">
        <w:rPr>
          <w:rFonts w:eastAsiaTheme="minorEastAsia" w:hint="eastAsia"/>
          <w:lang w:eastAsia="zh-CN"/>
        </w:rPr>
        <w:t>aforementioned limitations of NW-side monitoring, UE-side monitoring is also expected to be supported.</w:t>
      </w:r>
    </w:p>
    <w:p w:rsidR="00E57604" w:rsidRPr="00257671" w:rsidRDefault="00E57604" w:rsidP="00E57604">
      <w:pPr>
        <w:spacing w:after="120"/>
      </w:pPr>
      <w:r w:rsidRPr="00257671">
        <w:t xml:space="preserve">UE-side monitoring is applicable to the cases with precoding matrix be the input of the model at UE-side or raw channel be the input of the model at UE-side. </w:t>
      </w:r>
    </w:p>
    <w:p w:rsidR="00E57604" w:rsidRDefault="00E57604" w:rsidP="00E57604">
      <w:pPr>
        <w:spacing w:after="120"/>
      </w:pPr>
      <w:r w:rsidRPr="00257671">
        <w:rPr>
          <w:rFonts w:eastAsiaTheme="minorEastAsia" w:hint="eastAsia"/>
          <w:lang w:eastAsia="zh-CN"/>
        </w:rPr>
        <w:t>Regarding Case 2-1, the performance is monitored b</w:t>
      </w:r>
      <w:r w:rsidRPr="00257671">
        <w:rPr>
          <w:lang w:eastAsia="x-none"/>
        </w:rPr>
        <w:t xml:space="preserve">ased on the output of the CSI reconstruction model at </w:t>
      </w:r>
      <w:r w:rsidRPr="00257671">
        <w:rPr>
          <w:rFonts w:eastAsiaTheme="minorEastAsia" w:hint="eastAsia"/>
          <w:lang w:eastAsia="zh-CN"/>
        </w:rPr>
        <w:t xml:space="preserve">the </w:t>
      </w:r>
      <w:r w:rsidRPr="00257671">
        <w:rPr>
          <w:lang w:eastAsia="x-none"/>
        </w:rPr>
        <w:t>UE</w:t>
      </w:r>
      <w:r w:rsidRPr="00257671">
        <w:rPr>
          <w:rFonts w:eastAsiaTheme="minorEastAsia" w:hint="eastAsia"/>
          <w:lang w:eastAsia="zh-CN"/>
        </w:rPr>
        <w:t>. For</w:t>
      </w:r>
      <w:r w:rsidRPr="00257671">
        <w:t xml:space="preserve"> inter-vendor training col</w:t>
      </w:r>
      <w:r>
        <w:t xml:space="preserve">laboration </w:t>
      </w:r>
      <w:r>
        <w:rPr>
          <w:rFonts w:eastAsiaTheme="minorEastAsia" w:hint="eastAsia"/>
          <w:lang w:eastAsia="zh-CN"/>
        </w:rPr>
        <w:t>Option 1 with reference CSI reconstruction model specified,</w:t>
      </w:r>
      <w:r w:rsidRPr="00FF1431">
        <w:t xml:space="preserve"> </w:t>
      </w:r>
      <w:r>
        <w:t xml:space="preserve">the UE-side can use the </w:t>
      </w:r>
      <w:r>
        <w:rPr>
          <w:rFonts w:eastAsiaTheme="minorEastAsia" w:hint="eastAsia"/>
          <w:lang w:eastAsia="zh-CN"/>
        </w:rPr>
        <w:t xml:space="preserve">specified </w:t>
      </w:r>
      <w:r>
        <w:t>CSI reconstruction model to calculate the intermediate KPI.</w:t>
      </w:r>
      <w:r>
        <w:rPr>
          <w:rFonts w:eastAsiaTheme="minorEastAsia" w:hint="eastAsia"/>
          <w:lang w:eastAsia="zh-CN"/>
        </w:rPr>
        <w:t xml:space="preserve"> </w:t>
      </w:r>
      <w:r>
        <w:t xml:space="preserve">For inter-vendor training collaboration </w:t>
      </w:r>
      <w:r>
        <w:rPr>
          <w:rFonts w:eastAsiaTheme="minorEastAsia" w:hint="eastAsia"/>
          <w:lang w:eastAsia="zh-CN"/>
        </w:rPr>
        <w:t>options</w:t>
      </w:r>
      <w:r>
        <w:t xml:space="preserve"> with UE-side transmit model/mode parameters to NW-</w:t>
      </w:r>
      <w:proofErr w:type="gramStart"/>
      <w:r>
        <w:t>side(</w:t>
      </w:r>
      <w:proofErr w:type="gramEnd"/>
      <w:r>
        <w:rPr>
          <w:rFonts w:eastAsiaTheme="minorEastAsia" w:hint="eastAsia"/>
          <w:lang w:eastAsia="zh-CN"/>
        </w:rPr>
        <w:t xml:space="preserve"> i.e., </w:t>
      </w:r>
      <w:r>
        <w:t xml:space="preserve">Option 3/Option 5), the UE-side can use the CSI reconstruction model at the UE-side to calculate the intermediate KPI for monitoring. For the other training collaboration </w:t>
      </w:r>
      <w:r>
        <w:rPr>
          <w:rFonts w:eastAsiaTheme="minorEastAsia" w:hint="eastAsia"/>
          <w:lang w:eastAsia="zh-CN"/>
        </w:rPr>
        <w:t>options</w:t>
      </w:r>
      <w:r>
        <w:t xml:space="preserve">, Case 2-1 requires UE-side to implement a </w:t>
      </w:r>
      <w:r>
        <w:rPr>
          <w:rFonts w:eastAsiaTheme="minorEastAsia"/>
          <w:lang w:eastAsia="zh-CN"/>
        </w:rPr>
        <w:t>reference</w:t>
      </w:r>
      <w:r>
        <w:rPr>
          <w:rFonts w:eastAsiaTheme="minorEastAsia" w:hint="eastAsia"/>
          <w:lang w:eastAsia="zh-CN"/>
        </w:rPr>
        <w:t xml:space="preserve"> </w:t>
      </w:r>
      <w:r>
        <w:t xml:space="preserve">CSI reconstruction model </w:t>
      </w:r>
      <w:r w:rsidRPr="009E789F">
        <w:rPr>
          <w:lang w:eastAsia="x-none"/>
        </w:rPr>
        <w:t>provided by NW, or a proxy model developed by the UE side</w:t>
      </w:r>
      <w:r w:rsidDel="00A20397">
        <w:t xml:space="preserve"> </w:t>
      </w:r>
      <w:r>
        <w:rPr>
          <w:rFonts w:eastAsiaTheme="minorEastAsia" w:hint="eastAsia"/>
          <w:lang w:eastAsia="zh-CN"/>
        </w:rPr>
        <w:t xml:space="preserve">for intermediate KPI calculation. If the </w:t>
      </w:r>
      <w:r>
        <w:rPr>
          <w:rFonts w:eastAsiaTheme="minorEastAsia"/>
          <w:lang w:eastAsia="zh-CN"/>
        </w:rPr>
        <w:t>reference</w:t>
      </w:r>
      <w:r>
        <w:rPr>
          <w:rFonts w:eastAsiaTheme="minorEastAsia" w:hint="eastAsia"/>
          <w:lang w:eastAsia="zh-CN"/>
        </w:rPr>
        <w:t xml:space="preserve"> </w:t>
      </w:r>
      <w:r>
        <w:t xml:space="preserve">CSI reconstruction model </w:t>
      </w:r>
      <w:r w:rsidRPr="009E789F">
        <w:rPr>
          <w:lang w:eastAsia="x-none"/>
        </w:rPr>
        <w:t>provided by NW</w:t>
      </w:r>
      <w:r>
        <w:rPr>
          <w:rFonts w:eastAsiaTheme="minorEastAsia" w:hint="eastAsia"/>
          <w:lang w:eastAsia="zh-CN"/>
        </w:rPr>
        <w:t xml:space="preserve">, specification of procedure and </w:t>
      </w:r>
      <w:r>
        <w:rPr>
          <w:rFonts w:eastAsiaTheme="minorEastAsia"/>
          <w:lang w:eastAsia="zh-CN"/>
        </w:rPr>
        <w:t>signaling</w:t>
      </w:r>
      <w:r>
        <w:rPr>
          <w:rFonts w:eastAsiaTheme="minorEastAsia" w:hint="eastAsia"/>
          <w:lang w:eastAsia="zh-CN"/>
        </w:rPr>
        <w:t xml:space="preserve"> on exchange of reference CSI reconstruction model and </w:t>
      </w:r>
      <w:r w:rsidRPr="00464638">
        <w:rPr>
          <w:lang w:eastAsia="x-none"/>
        </w:rPr>
        <w:t>potential offline engineering at the UE</w:t>
      </w:r>
      <w:r>
        <w:rPr>
          <w:rFonts w:eastAsiaTheme="minorEastAsia" w:hint="eastAsia"/>
          <w:lang w:eastAsia="zh-CN"/>
        </w:rPr>
        <w:t xml:space="preserve"> </w:t>
      </w:r>
      <w:r w:rsidRPr="00464638">
        <w:rPr>
          <w:lang w:eastAsia="x-none"/>
        </w:rPr>
        <w:t>side</w:t>
      </w:r>
      <w:r>
        <w:rPr>
          <w:rFonts w:eastAsiaTheme="minorEastAsia" w:hint="eastAsia"/>
          <w:lang w:eastAsia="zh-CN"/>
        </w:rPr>
        <w:t xml:space="preserve"> are needed. It would </w:t>
      </w:r>
      <w:r>
        <w:t xml:space="preserve">increase </w:t>
      </w:r>
      <w:r>
        <w:rPr>
          <w:rFonts w:eastAsiaTheme="minorEastAsia" w:hint="eastAsia"/>
          <w:lang w:eastAsia="zh-CN"/>
        </w:rPr>
        <w:t>specification effort</w:t>
      </w:r>
      <w:r>
        <w:t xml:space="preserve"> and </w:t>
      </w:r>
      <w:r>
        <w:rPr>
          <w:rFonts w:eastAsiaTheme="minorEastAsia" w:hint="eastAsia"/>
          <w:lang w:eastAsia="zh-CN"/>
        </w:rPr>
        <w:t xml:space="preserve">might increase </w:t>
      </w:r>
      <w:r>
        <w:t>the complexity of UE</w:t>
      </w:r>
      <w:r>
        <w:rPr>
          <w:rFonts w:eastAsiaTheme="minorEastAsia" w:hint="eastAsia"/>
          <w:lang w:eastAsia="zh-CN"/>
        </w:rPr>
        <w:t xml:space="preserve"> </w:t>
      </w:r>
      <w:r>
        <w:t>side.</w:t>
      </w:r>
      <w:r>
        <w:rPr>
          <w:rFonts w:eastAsiaTheme="minorEastAsia" w:hint="eastAsia"/>
          <w:lang w:eastAsia="zh-CN"/>
        </w:rPr>
        <w:t xml:space="preserve"> If</w:t>
      </w:r>
      <w:r>
        <w:t xml:space="preserve"> the CSI reconstruction model is a reference model or a proxy model developed by the UE-side, the accuracy of performance monitoring can be highly impacted by the performance of the reference model/proxy model. Then performance monitoring for the CSI </w:t>
      </w:r>
      <w:r>
        <w:lastRenderedPageBreak/>
        <w:t>reconstruction model implemented at the UE-side is needed, which would increase monitoring overhead and the complexity of UE-side and NW-side.</w:t>
      </w:r>
    </w:p>
    <w:p w:rsidR="00E57604" w:rsidRPr="00E645F7" w:rsidRDefault="00E57604" w:rsidP="00E57604">
      <w:pPr>
        <w:pStyle w:val="ProposalObservation"/>
        <w:spacing w:before="120" w:after="120"/>
      </w:pPr>
      <w:bookmarkStart w:id="38" w:name="_Ref181983009"/>
      <w:r w:rsidRPr="00E645F7">
        <w:t xml:space="preserve">Observation </w:t>
      </w:r>
      <w:r w:rsidR="00901930">
        <w:fldChar w:fldCharType="begin"/>
      </w:r>
      <w:r w:rsidR="00901930">
        <w:instrText xml:space="preserve"> SEQ Observation \* ARABIC </w:instrText>
      </w:r>
      <w:r w:rsidR="00901930">
        <w:fldChar w:fldCharType="separate"/>
      </w:r>
      <w:r w:rsidR="002243A3">
        <w:rPr>
          <w:noProof/>
        </w:rPr>
        <w:t>11</w:t>
      </w:r>
      <w:r w:rsidR="00901930">
        <w:rPr>
          <w:noProof/>
        </w:rPr>
        <w:fldChar w:fldCharType="end"/>
      </w:r>
      <w:r w:rsidRPr="00E645F7">
        <w:rPr>
          <w:rFonts w:hint="eastAsia"/>
        </w:rPr>
        <w:t>:</w:t>
      </w:r>
      <w:r w:rsidRPr="00E645F7">
        <w:t xml:space="preserve"> In CSI compression using two-sided model use case, UE-side performance monitoring Case 2-1 should not be used for the inter-vendor training collaboration </w:t>
      </w:r>
      <w:r w:rsidRPr="00E645F7">
        <w:rPr>
          <w:rFonts w:hint="eastAsia"/>
        </w:rPr>
        <w:t>options</w:t>
      </w:r>
      <w:r w:rsidRPr="00E645F7">
        <w:t xml:space="preserve"> other than the ones</w:t>
      </w:r>
      <w:r>
        <w:rPr>
          <w:rFonts w:eastAsiaTheme="minorEastAsia" w:hint="eastAsia"/>
          <w:lang w:eastAsia="zh-CN"/>
        </w:rPr>
        <w:t xml:space="preserve"> </w:t>
      </w:r>
      <w:r w:rsidRPr="00E645F7">
        <w:t>(Option 3/Option 5) with UE-side transmit model/mode parameters to the NW-side.</w:t>
      </w:r>
      <w:bookmarkEnd w:id="38"/>
    </w:p>
    <w:p w:rsidR="00E57604" w:rsidRDefault="00E57604" w:rsidP="00E57604">
      <w:pPr>
        <w:spacing w:after="120"/>
        <w:rPr>
          <w:lang w:val="en-GB"/>
        </w:rPr>
      </w:pPr>
      <w:r>
        <w:rPr>
          <w:rFonts w:hint="eastAsia"/>
          <w:lang w:val="en-GB"/>
        </w:rPr>
        <w:t xml:space="preserve">For Case 2-2, an AI model used for estimating intermediate KPI at UE-side is needed. Similar as that </w:t>
      </w:r>
      <w:r>
        <w:rPr>
          <w:lang w:val="en-GB"/>
        </w:rPr>
        <w:t>analysed</w:t>
      </w:r>
      <w:r>
        <w:rPr>
          <w:rFonts w:hint="eastAsia"/>
          <w:lang w:val="en-GB"/>
        </w:rPr>
        <w:t xml:space="preserve"> for Case 2-1 with a reference model/proxy model at UE-side,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Pr>
          <w:rFonts w:hint="eastAsia"/>
        </w:rPr>
        <w:t xml:space="preserve"> UE-side, which would </w:t>
      </w:r>
      <w:r>
        <w:t>increase</w:t>
      </w:r>
      <w:r>
        <w:rPr>
          <w:rFonts w:hint="eastAsia"/>
        </w:rPr>
        <w:t xml:space="preserve"> monitoring overhead and the complexity of UE-side and NW-side.</w:t>
      </w:r>
    </w:p>
    <w:p w:rsidR="00E57604" w:rsidRDefault="00E57604" w:rsidP="00E57604">
      <w:pPr>
        <w:pStyle w:val="ProposalObservation"/>
        <w:spacing w:before="120" w:after="120"/>
      </w:pPr>
      <w:bookmarkStart w:id="39" w:name="_Ref181983077"/>
      <w:r>
        <w:t xml:space="preserve">Proposal </w:t>
      </w:r>
      <w:r w:rsidR="00901930">
        <w:fldChar w:fldCharType="begin"/>
      </w:r>
      <w:r w:rsidR="00901930">
        <w:instrText xml:space="preserve"> SEQ Proposal \</w:instrText>
      </w:r>
      <w:r w:rsidR="00901930">
        <w:instrText xml:space="preserve">* ARABIC </w:instrText>
      </w:r>
      <w:r w:rsidR="00901930">
        <w:fldChar w:fldCharType="separate"/>
      </w:r>
      <w:r w:rsidR="002243A3">
        <w:rPr>
          <w:noProof/>
        </w:rPr>
        <w:t>8</w:t>
      </w:r>
      <w:r w:rsidR="00901930">
        <w:rPr>
          <w:noProof/>
        </w:rPr>
        <w:fldChar w:fldCharType="end"/>
      </w:r>
      <w:r>
        <w:rPr>
          <w:rFonts w:hint="eastAsia"/>
        </w:rPr>
        <w:t>:</w:t>
      </w:r>
      <w:r w:rsidRPr="00E3402E">
        <w:t xml:space="preserve"> In CSI compression using two-sided model use case, performance monitoring at UE-side based on reference model or proxy model can be deprioritized.</w:t>
      </w:r>
      <w:bookmarkEnd w:id="39"/>
    </w:p>
    <w:p w:rsidR="00E57604" w:rsidRDefault="00E57604" w:rsidP="00E57604">
      <w:pPr>
        <w:spacing w:after="120"/>
      </w:pPr>
      <w:r>
        <w:rPr>
          <w:rFonts w:hint="eastAsia"/>
          <w:lang w:val="en-GB"/>
        </w:rPr>
        <w:t xml:space="preserve">One solution of </w:t>
      </w:r>
      <w:r>
        <w:rPr>
          <w:rFonts w:hint="eastAsia"/>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hint="eastAsia"/>
        </w:rPr>
        <w:t xml:space="preserve"> is adopting </w:t>
      </w:r>
      <w:r w:rsidRPr="009F708F">
        <w:t>eventual KPI as model</w:t>
      </w:r>
      <w:r w:rsidRPr="009F708F">
        <w:rPr>
          <w:rFonts w:hint="eastAsia"/>
        </w:rPr>
        <w:t xml:space="preserve"> </w:t>
      </w:r>
      <w:r w:rsidRPr="009F708F">
        <w:t>monitoring metric</w:t>
      </w:r>
      <w:r>
        <w:rPr>
          <w:rFonts w:hint="eastAsia"/>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hint="eastAsia"/>
        </w:rPr>
        <w:t xml:space="preserve"> for the solution.</w:t>
      </w:r>
    </w:p>
    <w:p w:rsidR="00E57604" w:rsidRDefault="00E57604" w:rsidP="00E57604">
      <w:pPr>
        <w:pStyle w:val="ProposalObservation"/>
        <w:spacing w:before="120" w:after="120"/>
      </w:pPr>
      <w:bookmarkStart w:id="40" w:name="_Ref181983080"/>
      <w:r>
        <w:t xml:space="preserve">Proposal </w:t>
      </w:r>
      <w:r w:rsidR="00901930">
        <w:fldChar w:fldCharType="begin"/>
      </w:r>
      <w:r w:rsidR="00901930">
        <w:instrText xml:space="preserve"> SEQ Proposal \* ARABIC </w:instrText>
      </w:r>
      <w:r w:rsidR="00901930">
        <w:fldChar w:fldCharType="separate"/>
      </w:r>
      <w:r w:rsidR="002243A3">
        <w:rPr>
          <w:noProof/>
        </w:rPr>
        <w:t>9</w:t>
      </w:r>
      <w:r w:rsidR="00901930">
        <w:rPr>
          <w:noProof/>
        </w:rPr>
        <w:fldChar w:fldCharType="end"/>
      </w:r>
      <w:r>
        <w:rPr>
          <w:rFonts w:hint="eastAsia"/>
        </w:rPr>
        <w:t>:</w:t>
      </w:r>
      <w:r w:rsidRPr="00E3402E">
        <w:t xml:space="preserve"> In CSI compression using two-sided model use case, if eventual KPI is adopted as monitoring metric, how to exclude the impacts of other factors other than AI/ML model performance should be studied.</w:t>
      </w:r>
      <w:bookmarkEnd w:id="40"/>
    </w:p>
    <w:p w:rsidR="00E57604" w:rsidRPr="009F708F" w:rsidRDefault="00E57604" w:rsidP="00E57604">
      <w:pPr>
        <w:spacing w:after="120"/>
        <w:rPr>
          <w:rFonts w:eastAsia="宋体"/>
          <w:bCs/>
          <w:iCs/>
        </w:rPr>
      </w:pPr>
      <w:r>
        <w:rPr>
          <w:rFonts w:hint="eastAsia"/>
        </w:rPr>
        <w:t xml:space="preserve">Compared to UE-side monitoring based on </w:t>
      </w:r>
      <w:r w:rsidRPr="009E789F">
        <w:rPr>
          <w:lang w:eastAsia="x-none"/>
        </w:rPr>
        <w:t>the output of the CSI reconstruction model indicated by the NW via legacy eT2 codebook or eT2-like high-resolution codebook</w:t>
      </w:r>
      <w:r>
        <w:rPr>
          <w:rFonts w:hint="eastAsia"/>
        </w:rPr>
        <w:t xml:space="preserve">, UE-side monitoring based on </w:t>
      </w:r>
      <w:r w:rsidRPr="009E789F">
        <w:rPr>
          <w:lang w:eastAsia="x-none"/>
        </w:rPr>
        <w:t>precoded RS (e.g., CSI-RS, DMRS) transmitted from NW based on the output of the CSI reconstruction model</w:t>
      </w:r>
      <w:r>
        <w:rPr>
          <w:rFonts w:hint="eastAsia"/>
        </w:rPr>
        <w:t xml:space="preserve"> is a more attractive solution because the overhead can be significantly reduced. </w:t>
      </w:r>
      <w:r>
        <w:rPr>
          <w:rFonts w:eastAsia="宋体" w:hint="eastAsia"/>
          <w:bCs/>
          <w:iCs/>
        </w:rPr>
        <w:t>B</w:t>
      </w:r>
      <w:r w:rsidRPr="009F708F">
        <w:rPr>
          <w:rFonts w:eastAsia="宋体" w:hint="eastAsia"/>
          <w:bCs/>
          <w:iCs/>
        </w:rPr>
        <w:t>ased on the estimated channel of the precoded CSI-RS</w:t>
      </w:r>
      <w:r>
        <w:rPr>
          <w:rFonts w:hint="eastAsia"/>
        </w:rPr>
        <w:t xml:space="preserve">, </w:t>
      </w:r>
      <w:r w:rsidRPr="009F708F">
        <w:rPr>
          <w:rFonts w:hint="eastAsia"/>
          <w:bCs/>
          <w:iCs/>
        </w:rPr>
        <w:t xml:space="preserve">UE can calculate </w:t>
      </w:r>
      <w:r>
        <w:rPr>
          <w:rFonts w:hint="eastAsia"/>
          <w:bCs/>
          <w:iCs/>
        </w:rPr>
        <w:t xml:space="preserve">the </w:t>
      </w:r>
      <w:r w:rsidRPr="009F708F">
        <w:rPr>
          <w:rFonts w:eastAsia="宋体" w:hint="eastAsia"/>
          <w:bCs/>
          <w:iCs/>
        </w:rPr>
        <w:t xml:space="preserve">intermediate KPI. Denoting the estimated channel that used to determine the target CSI and the CSI report </w:t>
      </w:r>
      <w:proofErr w:type="gramStart"/>
      <w:r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 xml:space="preserve">, and the estimated channel of the 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measured at </w:t>
      </w:r>
      <w:r>
        <w:rPr>
          <w:rFonts w:eastAsia="宋体" w:hint="eastAsia"/>
          <w:bCs/>
          <w:iCs/>
        </w:rPr>
        <w:t>UE-side</w:t>
      </w:r>
      <w:r w:rsidRPr="009F708F">
        <w:rPr>
          <w:rFonts w:eastAsia="宋体" w:hint="eastAsia"/>
          <w:bCs/>
          <w:iCs/>
        </w:rPr>
        <w:t xml:space="preserve">, the precoded CSI-RS </w:t>
      </w:r>
      <w:r>
        <w:rPr>
          <w:rFonts w:eastAsia="宋体" w:hint="eastAsia"/>
          <w:bCs/>
          <w:iCs/>
        </w:rPr>
        <w:t xml:space="preserve">can be </w:t>
      </w:r>
      <w:r w:rsidRPr="009F708F">
        <w:rPr>
          <w:rFonts w:eastAsia="宋体" w:hint="eastAsia"/>
          <w:bCs/>
          <w:iCs/>
        </w:rPr>
        <w:t xml:space="preserve">precoded with </w:t>
      </w:r>
      <w:r w:rsidRPr="009F708F">
        <w:rPr>
          <w:rFonts w:eastAsia="宋体"/>
          <w:bCs/>
          <w:iCs/>
        </w:rPr>
        <w:t>the</w:t>
      </w:r>
      <w:r w:rsidRPr="009F708F">
        <w:rPr>
          <w:rFonts w:eastAsia="宋体" w:hint="eastAsia"/>
          <w:bCs/>
          <w:iCs/>
        </w:rPr>
        <w:t xml:space="preserve"> recovered CSI</w:t>
      </w:r>
      <w:r>
        <w:rPr>
          <w:rFonts w:eastAsia="宋体" w:hint="eastAsia"/>
          <w:bCs/>
          <w:iCs/>
        </w:rPr>
        <w:t xml:space="preserve"> </w:t>
      </w:r>
      <w:r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Pr="009F708F">
        <w:rPr>
          <w:rFonts w:eastAsia="宋体" w:hint="eastAsia"/>
          <w:bCs/>
          <w:iCs/>
        </w:rPr>
        <w:t xml:space="preserve"> at </w:t>
      </w:r>
      <w:r>
        <w:rPr>
          <w:rFonts w:eastAsia="宋体" w:hint="eastAsia"/>
          <w:bCs/>
          <w:iCs/>
        </w:rPr>
        <w:t>NW-</w:t>
      </w:r>
      <w:r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w:t>
      </w:r>
      <w:r>
        <w:rPr>
          <w:rFonts w:eastAsia="宋体" w:hint="eastAsia"/>
          <w:bCs/>
          <w:iCs/>
        </w:rPr>
        <w:t xml:space="preserve"> Then</w:t>
      </w:r>
      <w:r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w:t>
      </w:r>
      <w:proofErr w:type="gramStart"/>
      <w:r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w:t>
      </w:r>
    </w:p>
    <w:p w:rsidR="00B6338F" w:rsidRDefault="00E57604" w:rsidP="00854E50">
      <w:pPr>
        <w:pStyle w:val="ProposalObservation"/>
        <w:spacing w:before="120" w:after="120"/>
      </w:pPr>
      <w:bookmarkStart w:id="41" w:name="_Ref181983082"/>
      <w:r>
        <w:t>Proposa</w:t>
      </w:r>
      <w:r w:rsidRPr="009532DC">
        <w:t xml:space="preserve">l </w:t>
      </w:r>
      <w:r w:rsidR="00901930">
        <w:fldChar w:fldCharType="begin"/>
      </w:r>
      <w:r w:rsidR="00901930">
        <w:instrText xml:space="preserve"> SEQ Proposal \* ARABIC </w:instrText>
      </w:r>
      <w:r w:rsidR="00901930">
        <w:fldChar w:fldCharType="separate"/>
      </w:r>
      <w:r w:rsidR="002243A3">
        <w:rPr>
          <w:noProof/>
        </w:rPr>
        <w:t>10</w:t>
      </w:r>
      <w:r w:rsidR="00901930">
        <w:rPr>
          <w:noProof/>
        </w:rPr>
        <w:fldChar w:fldCharType="end"/>
      </w:r>
      <w:r w:rsidRPr="009532DC">
        <w:rPr>
          <w:rFonts w:hint="eastAsia"/>
        </w:rPr>
        <w:t>:</w:t>
      </w:r>
      <w:r w:rsidRPr="009532DC">
        <w:t xml:space="preserve"> In CS</w:t>
      </w:r>
      <w:r w:rsidRPr="00E3402E">
        <w:t>I compression using two-sided model use case, support UE-side monitoring based on precoded RS (e.g., CSI-RS, DMRS) transmitted from NW based on the output of the CSI reconstruction model.</w:t>
      </w:r>
      <w:bookmarkEnd w:id="41"/>
    </w:p>
    <w:p w:rsidR="00E81BC3" w:rsidRDefault="00E81BC3" w:rsidP="00E81BC3">
      <w:pPr>
        <w:pStyle w:val="3"/>
      </w:pPr>
      <w:r>
        <w:t>Performance monitoring</w:t>
      </w:r>
      <w:r>
        <w:rPr>
          <w:rFonts w:hint="eastAsia"/>
        </w:rPr>
        <w:t xml:space="preserve"> for </w:t>
      </w:r>
      <w:r w:rsidRPr="0078190D">
        <w:t>temporal domain aspects Case 3</w:t>
      </w:r>
    </w:p>
    <w:p w:rsidR="004A25D2" w:rsidRDefault="004A25D2" w:rsidP="004A25D2">
      <w:pPr>
        <w:spacing w:after="120"/>
        <w:rPr>
          <w:rFonts w:eastAsiaTheme="minorEastAsia"/>
          <w:lang w:eastAsia="zh-CN"/>
        </w:rPr>
      </w:pPr>
      <w:r w:rsidRPr="0096766F">
        <w:rPr>
          <w:rFonts w:hint="eastAsia"/>
          <w:lang w:val="x-none"/>
        </w:rPr>
        <w:t xml:space="preserve">For </w:t>
      </w:r>
      <w:r w:rsidRPr="0096766F">
        <w:t xml:space="preserve">temporal domain aspects </w:t>
      </w:r>
      <w:r w:rsidRPr="0096766F">
        <w:rPr>
          <w:rFonts w:hint="eastAsia"/>
          <w:lang w:val="x-none"/>
        </w:rPr>
        <w:t xml:space="preserve">Case 3, </w:t>
      </w:r>
      <w:r w:rsidRPr="0096766F">
        <w:t>separate prediction and compression</w:t>
      </w:r>
      <w:r w:rsidRPr="0096766F">
        <w:rPr>
          <w:rFonts w:eastAsia="等线" w:hint="eastAsia"/>
        </w:rPr>
        <w:t>,</w:t>
      </w:r>
      <w:r w:rsidRPr="0096766F">
        <w:t xml:space="preserve"> </w:t>
      </w:r>
      <w:r w:rsidRPr="0096766F">
        <w:rPr>
          <w:rFonts w:eastAsia="等线" w:hint="eastAsia"/>
        </w:rPr>
        <w:t xml:space="preserve">or </w:t>
      </w:r>
      <w:r w:rsidRPr="0096766F">
        <w:t>joint prediction and compression</w:t>
      </w:r>
      <w:r w:rsidRPr="0096766F">
        <w:rPr>
          <w:rFonts w:hint="eastAsia"/>
        </w:rPr>
        <w:t xml:space="preserve"> can be used. </w:t>
      </w:r>
      <w:r w:rsidRPr="0096766F">
        <w:rPr>
          <w:rFonts w:eastAsiaTheme="minorEastAsia" w:hint="eastAsia"/>
          <w:lang w:eastAsia="zh-CN"/>
        </w:rPr>
        <w:t>For Case</w:t>
      </w:r>
      <w:r>
        <w:rPr>
          <w:rFonts w:eastAsiaTheme="minorEastAsia" w:hint="eastAsia"/>
          <w:lang w:eastAsia="zh-CN"/>
        </w:rPr>
        <w:t xml:space="preserve"> </w:t>
      </w:r>
      <w:r w:rsidRPr="0096766F">
        <w:rPr>
          <w:rFonts w:eastAsiaTheme="minorEastAsia" w:hint="eastAsia"/>
          <w:lang w:eastAsia="zh-CN"/>
        </w:rPr>
        <w:t xml:space="preserve">3 with </w:t>
      </w:r>
      <w:r w:rsidRPr="0096766F">
        <w:rPr>
          <w:rFonts w:eastAsiaTheme="minorEastAsia"/>
          <w:lang w:eastAsia="zh-CN"/>
        </w:rPr>
        <w:t>separate</w:t>
      </w:r>
      <w:r w:rsidRPr="0096766F">
        <w:rPr>
          <w:rFonts w:eastAsiaTheme="minorEastAsia" w:hint="eastAsia"/>
          <w:lang w:eastAsia="zh-CN"/>
        </w:rPr>
        <w:t xml:space="preserve"> CSI prediction and CSI compression, the performance of the CSI prediction and CSI compression can be monitored </w:t>
      </w:r>
      <w:r w:rsidRPr="0096766F">
        <w:rPr>
          <w:rFonts w:eastAsiaTheme="minorEastAsia"/>
          <w:lang w:eastAsia="zh-CN"/>
        </w:rPr>
        <w:t>separately</w:t>
      </w:r>
      <w:r w:rsidRPr="0096766F">
        <w:rPr>
          <w:rFonts w:eastAsiaTheme="minorEastAsia" w:hint="eastAsia"/>
          <w:lang w:eastAsia="zh-CN"/>
        </w:rPr>
        <w:t>.</w:t>
      </w:r>
      <w:r>
        <w:rPr>
          <w:rFonts w:eastAsiaTheme="minorEastAsia" w:hint="eastAsia"/>
          <w:lang w:eastAsia="zh-CN"/>
        </w:rPr>
        <w:t xml:space="preserve"> </w:t>
      </w:r>
    </w:p>
    <w:p w:rsidR="004A25D2" w:rsidRDefault="004A25D2" w:rsidP="004A25D2">
      <w:pPr>
        <w:spacing w:after="120"/>
        <w:rPr>
          <w:rFonts w:eastAsia="等线"/>
          <w:lang w:eastAsia="zh-CN"/>
        </w:rPr>
      </w:pPr>
      <w:r>
        <w:rPr>
          <w:rFonts w:eastAsiaTheme="minorEastAsia" w:hint="eastAsia"/>
          <w:lang w:eastAsia="zh-CN"/>
        </w:rPr>
        <w:t xml:space="preserve">Regarding </w:t>
      </w:r>
      <w:r w:rsidRPr="0096766F">
        <w:rPr>
          <w:rFonts w:eastAsiaTheme="minorEastAsia"/>
          <w:lang w:eastAsia="zh-CN"/>
        </w:rPr>
        <w:t xml:space="preserve">performance monitoring of CSI </w:t>
      </w:r>
      <w:r>
        <w:rPr>
          <w:rFonts w:eastAsiaTheme="minorEastAsia" w:hint="eastAsia"/>
          <w:lang w:eastAsia="zh-CN"/>
        </w:rPr>
        <w:t>compression</w:t>
      </w:r>
      <w:r w:rsidRPr="0096766F">
        <w:rPr>
          <w:rFonts w:eastAsiaTheme="minorEastAsia"/>
          <w:lang w:eastAsia="zh-CN"/>
        </w:rPr>
        <w:t xml:space="preserve"> in Case 3</w:t>
      </w:r>
      <w:r>
        <w:rPr>
          <w:rFonts w:eastAsiaTheme="minorEastAsia" w:hint="eastAsia"/>
          <w:lang w:eastAsia="zh-CN"/>
        </w:rPr>
        <w:t xml:space="preserve">, the difference compared to performance monitoring for Case 0 (SF domain CSI compression) is data collection for monitoring. </w:t>
      </w:r>
      <w:r w:rsidRPr="0051653B">
        <w:rPr>
          <w:rFonts w:eastAsiaTheme="minorEastAsia" w:hint="eastAsia"/>
          <w:lang w:eastAsia="zh-CN"/>
        </w:rPr>
        <w:t xml:space="preserve">In RAN1#119 meeting, the following </w:t>
      </w:r>
      <w:r>
        <w:rPr>
          <w:rFonts w:eastAsiaTheme="minorEastAsia" w:hint="eastAsia"/>
          <w:lang w:eastAsia="zh-CN"/>
        </w:rPr>
        <w:t xml:space="preserve">options </w:t>
      </w:r>
      <w:r w:rsidRPr="0051653B">
        <w:rPr>
          <w:rFonts w:eastAsiaTheme="minorEastAsia" w:hint="eastAsia"/>
          <w:lang w:eastAsia="zh-CN"/>
        </w:rPr>
        <w:t>ha</w:t>
      </w:r>
      <w:r>
        <w:rPr>
          <w:rFonts w:eastAsiaTheme="minorEastAsia" w:hint="eastAsia"/>
          <w:lang w:eastAsia="zh-CN"/>
        </w:rPr>
        <w:t>ve</w:t>
      </w:r>
      <w:r w:rsidRPr="0051653B">
        <w:rPr>
          <w:rFonts w:eastAsiaTheme="minorEastAsia" w:hint="eastAsia"/>
          <w:lang w:eastAsia="zh-CN"/>
        </w:rPr>
        <w:t xml:space="preserve"> been </w:t>
      </w:r>
      <w:r>
        <w:rPr>
          <w:rFonts w:eastAsiaTheme="minorEastAsia" w:hint="eastAsia"/>
          <w:lang w:eastAsia="zh-CN"/>
        </w:rPr>
        <w:t>provided for monitoring labels</w:t>
      </w:r>
      <w:r w:rsidRPr="0051653B">
        <w:rPr>
          <w:rFonts w:eastAsiaTheme="minorEastAsia" w:hint="eastAsia"/>
          <w:lang w:eastAsia="zh-CN"/>
        </w:rPr>
        <w:t xml:space="preserve"> for </w:t>
      </w:r>
      <w:r w:rsidRPr="0051653B">
        <w:t>CSI compression</w:t>
      </w:r>
      <w:r>
        <w:rPr>
          <w:rFonts w:eastAsiaTheme="minorEastAsia" w:hint="eastAsia"/>
          <w:lang w:eastAsia="zh-CN"/>
        </w:rPr>
        <w:t xml:space="preserve"> of</w:t>
      </w:r>
      <w:r w:rsidRPr="0051653B">
        <w:rPr>
          <w:rFonts w:eastAsia="等线"/>
        </w:rPr>
        <w:t xml:space="preserve"> temporal domain aspects Case 3</w:t>
      </w:r>
      <w:r w:rsidRPr="0051653B">
        <w:rPr>
          <w:rFonts w:eastAsia="等线" w:hint="eastAsia"/>
          <w:lang w:eastAsia="zh-CN"/>
        </w:rPr>
        <w:t>:</w:t>
      </w:r>
    </w:p>
    <w:tbl>
      <w:tblPr>
        <w:tblStyle w:val="a7"/>
        <w:tblW w:w="0" w:type="auto"/>
        <w:tblInd w:w="108" w:type="dxa"/>
        <w:tblLook w:val="04A0" w:firstRow="1" w:lastRow="0" w:firstColumn="1" w:lastColumn="0" w:noHBand="0" w:noVBand="1"/>
      </w:tblPr>
      <w:tblGrid>
        <w:gridCol w:w="9072"/>
      </w:tblGrid>
      <w:tr w:rsidR="004A25D2" w:rsidTr="00F16F64">
        <w:tc>
          <w:tcPr>
            <w:tcW w:w="9072" w:type="dxa"/>
          </w:tcPr>
          <w:p w:rsidR="004A25D2" w:rsidRPr="004E240F" w:rsidRDefault="004A25D2" w:rsidP="00F16F64">
            <w:pPr>
              <w:numPr>
                <w:ilvl w:val="0"/>
                <w:numId w:val="7"/>
              </w:numPr>
              <w:tabs>
                <w:tab w:val="left" w:pos="0"/>
              </w:tabs>
              <w:suppressAutoHyphens/>
              <w:spacing w:after="120"/>
              <w:ind w:hanging="357"/>
              <w:contextualSpacing/>
              <w:rPr>
                <w:rFonts w:eastAsia="Calibri"/>
              </w:rPr>
            </w:pPr>
            <w:r w:rsidRPr="004E240F">
              <w:rPr>
                <w:lang w:eastAsia="x-none"/>
              </w:rPr>
              <w:t xml:space="preserve">Option 1: The monitoring </w:t>
            </w:r>
            <w:r w:rsidRPr="004E240F">
              <w:rPr>
                <w:rFonts w:eastAsia="等线"/>
              </w:rPr>
              <w:t>label</w:t>
            </w:r>
            <w:r w:rsidRPr="004E240F">
              <w:rPr>
                <w:lang w:eastAsia="x-none"/>
              </w:rPr>
              <w:t xml:space="preserve"> is derived based on the predicted CSI of the future slot(s).</w:t>
            </w:r>
          </w:p>
          <w:p w:rsidR="004A25D2" w:rsidRPr="004E240F" w:rsidRDefault="004A25D2" w:rsidP="00F16F64">
            <w:pPr>
              <w:numPr>
                <w:ilvl w:val="1"/>
                <w:numId w:val="7"/>
              </w:numPr>
              <w:tabs>
                <w:tab w:val="left" w:pos="0"/>
              </w:tabs>
              <w:suppressAutoHyphens/>
              <w:spacing w:after="120"/>
              <w:ind w:hanging="357"/>
              <w:contextualSpacing/>
              <w:rPr>
                <w:lang w:eastAsia="x-none"/>
              </w:rPr>
            </w:pPr>
            <w:r w:rsidRPr="004E240F">
              <w:rPr>
                <w:rFonts w:eastAsia="等线"/>
                <w:lang w:eastAsia="ko-KR"/>
              </w:rPr>
              <w:t>CSI prediction output is used as input to CSI generation part.</w:t>
            </w:r>
          </w:p>
          <w:p w:rsidR="004A25D2" w:rsidRPr="004E240F" w:rsidRDefault="004A25D2" w:rsidP="00F16F64">
            <w:pPr>
              <w:numPr>
                <w:ilvl w:val="1"/>
                <w:numId w:val="7"/>
              </w:numPr>
              <w:tabs>
                <w:tab w:val="left" w:pos="0"/>
              </w:tabs>
              <w:suppressAutoHyphens/>
              <w:spacing w:after="120"/>
              <w:ind w:hanging="357"/>
              <w:contextualSpacing/>
              <w:rPr>
                <w:lang w:eastAsia="x-none"/>
              </w:rPr>
            </w:pPr>
            <w:r w:rsidRPr="004E240F">
              <w:rPr>
                <w:lang w:eastAsia="x-none"/>
              </w:rPr>
              <w:t>Note: This corresponds to monitoring of CSI compression only. CSI prediction may be monitored separately.</w:t>
            </w:r>
          </w:p>
          <w:p w:rsidR="004A25D2" w:rsidRPr="004E240F" w:rsidRDefault="004A25D2" w:rsidP="00F16F64">
            <w:pPr>
              <w:numPr>
                <w:ilvl w:val="0"/>
                <w:numId w:val="7"/>
              </w:numPr>
              <w:tabs>
                <w:tab w:val="left" w:pos="0"/>
              </w:tabs>
              <w:suppressAutoHyphens/>
              <w:spacing w:after="120"/>
              <w:ind w:hanging="357"/>
              <w:contextualSpacing/>
              <w:rPr>
                <w:lang w:eastAsia="x-none"/>
              </w:rPr>
            </w:pPr>
            <w:r w:rsidRPr="004E240F">
              <w:rPr>
                <w:lang w:eastAsia="x-none"/>
              </w:rPr>
              <w:t xml:space="preserve">Option 2: The monitoring </w:t>
            </w:r>
            <w:r w:rsidRPr="004E240F">
              <w:rPr>
                <w:rFonts w:eastAsia="等线"/>
              </w:rPr>
              <w:t>label</w:t>
            </w:r>
            <w:r w:rsidRPr="004E240F">
              <w:rPr>
                <w:lang w:eastAsia="x-none"/>
              </w:rPr>
              <w:t xml:space="preserve"> is derived based on the measured CSI of the future slot(s)</w:t>
            </w:r>
          </w:p>
          <w:p w:rsidR="004A25D2" w:rsidRPr="004E240F" w:rsidRDefault="004A25D2" w:rsidP="00F16F64">
            <w:pPr>
              <w:numPr>
                <w:ilvl w:val="1"/>
                <w:numId w:val="7"/>
              </w:numPr>
              <w:tabs>
                <w:tab w:val="left" w:pos="0"/>
              </w:tabs>
              <w:suppressAutoHyphens/>
              <w:spacing w:after="120"/>
              <w:ind w:hanging="357"/>
              <w:contextualSpacing/>
              <w:rPr>
                <w:rFonts w:eastAsia="Calibri"/>
              </w:rPr>
            </w:pPr>
            <w:r w:rsidRPr="004E240F">
              <w:rPr>
                <w:rFonts w:eastAsia="等线"/>
                <w:lang w:eastAsia="ko-KR"/>
              </w:rPr>
              <w:t>Option 2a: CSI prediction output is used as input to CSI generation part.</w:t>
            </w:r>
          </w:p>
          <w:p w:rsidR="004A25D2" w:rsidRPr="004E240F" w:rsidRDefault="004A25D2" w:rsidP="00F16F64">
            <w:pPr>
              <w:numPr>
                <w:ilvl w:val="2"/>
                <w:numId w:val="7"/>
              </w:numPr>
              <w:tabs>
                <w:tab w:val="left" w:pos="0"/>
              </w:tabs>
              <w:suppressAutoHyphens/>
              <w:spacing w:after="120"/>
              <w:ind w:hanging="357"/>
              <w:contextualSpacing/>
              <w:rPr>
                <w:rFonts w:eastAsia="Calibri"/>
              </w:rPr>
            </w:pPr>
            <w:r w:rsidRPr="004E240F">
              <w:rPr>
                <w:lang w:eastAsia="x-none"/>
              </w:rPr>
              <w:t>Note: This corresponds to end-to-end monitoring of CSI prediction and compression.</w:t>
            </w:r>
          </w:p>
          <w:p w:rsidR="004A25D2" w:rsidRPr="004E240F" w:rsidRDefault="004A25D2" w:rsidP="00F16F64">
            <w:pPr>
              <w:numPr>
                <w:ilvl w:val="1"/>
                <w:numId w:val="7"/>
              </w:numPr>
              <w:tabs>
                <w:tab w:val="left" w:pos="0"/>
              </w:tabs>
              <w:suppressAutoHyphens/>
              <w:spacing w:after="120"/>
              <w:ind w:hanging="357"/>
              <w:contextualSpacing/>
              <w:rPr>
                <w:rFonts w:eastAsia="Calibri"/>
              </w:rPr>
            </w:pPr>
            <w:r w:rsidRPr="004E240F">
              <w:rPr>
                <w:rFonts w:eastAsia="等线"/>
                <w:lang w:eastAsia="ko-KR"/>
              </w:rPr>
              <w:t>Option 2b: Measured CSI of the future slot(s) is used as input to CSI generation part for monitoring purpose.</w:t>
            </w:r>
          </w:p>
          <w:p w:rsidR="004A25D2" w:rsidRPr="004E240F" w:rsidRDefault="004A25D2" w:rsidP="00F16F64">
            <w:pPr>
              <w:numPr>
                <w:ilvl w:val="2"/>
                <w:numId w:val="7"/>
              </w:numPr>
              <w:tabs>
                <w:tab w:val="left" w:pos="0"/>
              </w:tabs>
              <w:suppressAutoHyphens/>
              <w:spacing w:after="120"/>
              <w:ind w:hanging="357"/>
              <w:contextualSpacing/>
              <w:rPr>
                <w:rFonts w:eastAsia="Calibri"/>
                <w:color w:val="0070C0"/>
              </w:rPr>
            </w:pPr>
            <w:r w:rsidRPr="004E240F">
              <w:rPr>
                <w:lang w:eastAsia="x-none"/>
              </w:rPr>
              <w:t>Note: This corresponds to monitoring of CSI compression only. CSI prediction may be monitored separately.</w:t>
            </w:r>
          </w:p>
        </w:tc>
      </w:tr>
    </w:tbl>
    <w:p w:rsidR="004A25D2" w:rsidRPr="004E240F" w:rsidRDefault="004A25D2" w:rsidP="004A25D2">
      <w:pPr>
        <w:spacing w:beforeLines="50" w:before="120" w:after="120"/>
        <w:rPr>
          <w:rFonts w:eastAsiaTheme="minorEastAsia"/>
          <w:lang w:eastAsia="zh-CN"/>
        </w:rPr>
      </w:pPr>
      <w:r w:rsidRPr="004E240F">
        <w:rPr>
          <w:rFonts w:eastAsiaTheme="minorEastAsia" w:hint="eastAsia"/>
          <w:lang w:eastAsia="zh-CN"/>
        </w:rPr>
        <w:t xml:space="preserve">Regarding performance monitoring of CSI compression when </w:t>
      </w:r>
      <w:r w:rsidRPr="004E240F">
        <w:rPr>
          <w:rFonts w:eastAsiaTheme="minorEastAsia"/>
          <w:lang w:eastAsia="zh-CN"/>
        </w:rPr>
        <w:t>separately</w:t>
      </w:r>
      <w:r w:rsidRPr="004E240F">
        <w:rPr>
          <w:rFonts w:eastAsiaTheme="minorEastAsia" w:hint="eastAsia"/>
          <w:lang w:eastAsia="zh-CN"/>
        </w:rPr>
        <w:t xml:space="preserve"> performance monitoring of CSI prediction and CSI compression is applied: </w:t>
      </w:r>
    </w:p>
    <w:p w:rsidR="004A25D2" w:rsidRPr="004E240F" w:rsidRDefault="004A25D2" w:rsidP="004A25D2">
      <w:pPr>
        <w:pStyle w:val="a9"/>
        <w:numPr>
          <w:ilvl w:val="0"/>
          <w:numId w:val="10"/>
        </w:numPr>
        <w:spacing w:after="120"/>
        <w:ind w:firstLineChars="0"/>
        <w:rPr>
          <w:rFonts w:eastAsiaTheme="minorEastAsia"/>
          <w:lang w:eastAsia="zh-CN"/>
        </w:rPr>
      </w:pPr>
      <w:r w:rsidRPr="004E240F">
        <w:rPr>
          <w:rFonts w:eastAsiaTheme="minorEastAsia" w:hint="eastAsia"/>
          <w:lang w:eastAsia="zh-CN"/>
        </w:rPr>
        <w:lastRenderedPageBreak/>
        <w:t xml:space="preserve">For NW-side monitoring, target CSI for CSI compression should be reported by the UE. Then the specification impacts of Option 1 and Option 2b would include at least </w:t>
      </w:r>
      <w:r w:rsidRPr="004E240F">
        <w:rPr>
          <w:rFonts w:eastAsiaTheme="minorEastAsia"/>
          <w:lang w:eastAsia="zh-CN"/>
        </w:rPr>
        <w:t>configuration and report of</w:t>
      </w:r>
      <w:r w:rsidRPr="004E240F">
        <w:rPr>
          <w:rFonts w:eastAsiaTheme="minorEastAsia" w:hint="eastAsia"/>
          <w:lang w:eastAsia="zh-CN"/>
        </w:rPr>
        <w:t xml:space="preserve"> target CSI corresponding to the output of CSI prediction and target CSI corresponding to the </w:t>
      </w:r>
      <w:r w:rsidRPr="004E240F">
        <w:rPr>
          <w:rFonts w:eastAsiaTheme="minorEastAsia"/>
          <w:lang w:eastAsia="zh-CN"/>
        </w:rPr>
        <w:t>measured CSI of the future slot(s)</w:t>
      </w:r>
      <w:r w:rsidRPr="004E240F">
        <w:rPr>
          <w:rFonts w:eastAsiaTheme="minorEastAsia" w:hint="eastAsia"/>
          <w:lang w:eastAsia="zh-CN"/>
        </w:rPr>
        <w:t xml:space="preserve">, respectively. For Option 2b, </w:t>
      </w:r>
      <w:r w:rsidRPr="004E240F">
        <w:rPr>
          <w:rFonts w:eastAsiaTheme="minorEastAsia"/>
          <w:lang w:eastAsia="zh-CN"/>
        </w:rPr>
        <w:t>report of</w:t>
      </w:r>
      <w:r w:rsidRPr="004E240F">
        <w:rPr>
          <w:rFonts w:eastAsiaTheme="minorEastAsia" w:hint="eastAsia"/>
          <w:lang w:eastAsia="zh-CN"/>
        </w:rPr>
        <w:t xml:space="preserve"> CSI feedback based on the </w:t>
      </w:r>
      <w:r w:rsidRPr="004E240F">
        <w:rPr>
          <w:rFonts w:eastAsiaTheme="minorEastAsia"/>
          <w:lang w:eastAsia="zh-CN"/>
        </w:rPr>
        <w:t>measured CSI of the future slot(s)</w:t>
      </w:r>
      <w:r w:rsidRPr="004E240F">
        <w:rPr>
          <w:rFonts w:eastAsiaTheme="minorEastAsia" w:hint="eastAsia"/>
          <w:lang w:eastAsia="zh-CN"/>
        </w:rPr>
        <w:t xml:space="preserve"> is also needed since the CSI feedback of inference is not based on the </w:t>
      </w:r>
      <w:r w:rsidRPr="004E240F">
        <w:rPr>
          <w:rFonts w:eastAsiaTheme="minorEastAsia"/>
          <w:lang w:eastAsia="zh-CN"/>
        </w:rPr>
        <w:t>measured CSI of the future slot(s)</w:t>
      </w:r>
      <w:r w:rsidRPr="004E240F">
        <w:rPr>
          <w:rFonts w:eastAsiaTheme="minorEastAsia" w:hint="eastAsia"/>
          <w:lang w:eastAsia="zh-CN"/>
        </w:rPr>
        <w:t>.</w:t>
      </w:r>
    </w:p>
    <w:p w:rsidR="004A25D2" w:rsidRPr="004E240F" w:rsidRDefault="004A25D2" w:rsidP="004A25D2">
      <w:pPr>
        <w:pStyle w:val="a9"/>
        <w:numPr>
          <w:ilvl w:val="0"/>
          <w:numId w:val="10"/>
        </w:numPr>
        <w:spacing w:after="120"/>
        <w:ind w:firstLineChars="0"/>
        <w:rPr>
          <w:rFonts w:eastAsiaTheme="minorEastAsia"/>
          <w:lang w:eastAsia="zh-CN"/>
        </w:rPr>
      </w:pPr>
      <w:r w:rsidRPr="004E240F">
        <w:rPr>
          <w:rFonts w:eastAsiaTheme="minorEastAsia" w:hint="eastAsia"/>
          <w:lang w:eastAsia="zh-CN"/>
        </w:rPr>
        <w:t xml:space="preserve">For UE-side monitoring, </w:t>
      </w:r>
      <w:r w:rsidRPr="004E240F">
        <w:rPr>
          <w:rFonts w:eastAsiaTheme="minorEastAsia"/>
          <w:lang w:eastAsia="zh-CN"/>
        </w:rPr>
        <w:t>the predicted CSI of the future slot(s)</w:t>
      </w:r>
      <w:r w:rsidRPr="004E240F">
        <w:rPr>
          <w:rFonts w:eastAsiaTheme="minorEastAsia" w:hint="eastAsia"/>
          <w:lang w:eastAsia="zh-CN"/>
        </w:rPr>
        <w:t xml:space="preserve"> can be derived by the CSI prediction part. Therefore additional CSI-RS configuration design for performance monitoring of CSI compression is not needed for Option 1. For Option 2b, to obtain the </w:t>
      </w:r>
      <w:r w:rsidRPr="004E240F">
        <w:rPr>
          <w:rFonts w:eastAsiaTheme="minorEastAsia"/>
          <w:lang w:eastAsia="zh-CN"/>
        </w:rPr>
        <w:t>input to CSI generation part</w:t>
      </w:r>
      <w:r w:rsidRPr="004E240F">
        <w:rPr>
          <w:rFonts w:eastAsiaTheme="minorEastAsia" w:hint="eastAsia"/>
          <w:lang w:eastAsia="zh-CN"/>
        </w:rPr>
        <w:t xml:space="preserve"> for monitoring, CSI-RS configuration for CSI measurement </w:t>
      </w:r>
      <w:r w:rsidRPr="004E240F">
        <w:rPr>
          <w:rFonts w:eastAsiaTheme="minorEastAsia"/>
          <w:lang w:eastAsia="zh-CN"/>
        </w:rPr>
        <w:t>of the future slot(s)</w:t>
      </w:r>
      <w:r w:rsidRPr="004E240F">
        <w:rPr>
          <w:rFonts w:eastAsiaTheme="minorEastAsia" w:hint="eastAsia"/>
          <w:lang w:eastAsia="zh-CN"/>
        </w:rPr>
        <w:t xml:space="preserve"> is needed.</w:t>
      </w:r>
    </w:p>
    <w:p w:rsidR="004A25D2" w:rsidRPr="00720734" w:rsidRDefault="004A25D2" w:rsidP="004A25D2">
      <w:pPr>
        <w:pStyle w:val="ProposalObservation"/>
        <w:spacing w:before="120" w:after="120"/>
      </w:pPr>
      <w:bookmarkStart w:id="42" w:name="_Ref194071227"/>
      <w:r w:rsidRPr="00720734">
        <w:t xml:space="preserve">Proposal </w:t>
      </w:r>
      <w:r w:rsidR="00901930">
        <w:fldChar w:fldCharType="begin"/>
      </w:r>
      <w:r w:rsidR="00901930">
        <w:instrText xml:space="preserve"> SEQ Proposal \* ARABIC </w:instrText>
      </w:r>
      <w:r w:rsidR="00901930">
        <w:fldChar w:fldCharType="separate"/>
      </w:r>
      <w:r w:rsidR="002243A3">
        <w:rPr>
          <w:noProof/>
        </w:rPr>
        <w:t>11</w:t>
      </w:r>
      <w:r w:rsidR="00901930">
        <w:rPr>
          <w:noProof/>
        </w:rPr>
        <w:fldChar w:fldCharType="end"/>
      </w:r>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for NW-side monitoring for CSI compression, the specification impact of monito</w:t>
      </w:r>
      <w:r>
        <w:rPr>
          <w:rFonts w:hint="eastAsia"/>
        </w:rPr>
        <w:t>ring of CSI compression include</w:t>
      </w:r>
      <w:r>
        <w:t>s:</w:t>
      </w:r>
      <w:bookmarkEnd w:id="42"/>
      <w:r w:rsidRPr="00720734">
        <w:rPr>
          <w:rFonts w:hint="eastAsia"/>
        </w:rPr>
        <w:t xml:space="preserve"> </w:t>
      </w:r>
    </w:p>
    <w:p w:rsidR="004A25D2" w:rsidRPr="00720734" w:rsidRDefault="004A25D2" w:rsidP="004A25D2">
      <w:pPr>
        <w:pStyle w:val="ProposalObservation"/>
        <w:numPr>
          <w:ilvl w:val="0"/>
          <w:numId w:val="8"/>
        </w:numPr>
        <w:spacing w:before="120" w:after="120"/>
      </w:pPr>
      <w:r w:rsidRPr="00720734">
        <w:rPr>
          <w:rFonts w:hint="eastAsia"/>
        </w:rPr>
        <w:t xml:space="preserve">For </w:t>
      </w:r>
      <w:r>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4A25D2" w:rsidRPr="00193B2E" w:rsidRDefault="004A25D2" w:rsidP="004A25D2">
      <w:pPr>
        <w:pStyle w:val="ProposalObservation"/>
        <w:numPr>
          <w:ilvl w:val="0"/>
          <w:numId w:val="8"/>
        </w:numPr>
        <w:spacing w:before="120" w:after="120"/>
      </w:pPr>
      <w:r w:rsidRPr="00193B2E">
        <w:rPr>
          <w:rFonts w:hint="eastAsia"/>
        </w:rPr>
        <w:t xml:space="preserve">For Option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4A25D2" w:rsidRPr="00566155" w:rsidRDefault="004A25D2" w:rsidP="004A25D2">
      <w:pPr>
        <w:pStyle w:val="ProposalObservation"/>
        <w:spacing w:before="120" w:after="120"/>
      </w:pPr>
      <w:bookmarkStart w:id="43" w:name="_Ref194071229"/>
      <w:r w:rsidRPr="00720734">
        <w:t xml:space="preserve">Proposal </w:t>
      </w:r>
      <w:r w:rsidR="00901930">
        <w:fldChar w:fldCharType="begin"/>
      </w:r>
      <w:r w:rsidR="00901930">
        <w:instrText xml:space="preserve"> SEQ Proposal \* ARABIC </w:instrText>
      </w:r>
      <w:r w:rsidR="00901930">
        <w:fldChar w:fldCharType="separate"/>
      </w:r>
      <w:r w:rsidR="002243A3">
        <w:rPr>
          <w:noProof/>
        </w:rPr>
        <w:t>12</w:t>
      </w:r>
      <w:r w:rsidR="00901930">
        <w:rPr>
          <w:noProof/>
        </w:rPr>
        <w:fldChar w:fldCharType="end"/>
      </w:r>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xml:space="preserve">, for </w:t>
      </w:r>
      <w:r>
        <w:rPr>
          <w:rFonts w:hint="eastAsia"/>
        </w:rPr>
        <w:t>UE</w:t>
      </w:r>
      <w:r w:rsidRPr="00720734">
        <w:rPr>
          <w:rFonts w:hint="eastAsia"/>
        </w:rPr>
        <w:t>-side monitoring for CSI compre</w:t>
      </w:r>
      <w:r>
        <w:rPr>
          <w:rFonts w:hint="eastAsia"/>
        </w:rPr>
        <w:t>ssion, the specification impact</w:t>
      </w:r>
      <w:r w:rsidRPr="00720734">
        <w:rPr>
          <w:rFonts w:hint="eastAsia"/>
        </w:rPr>
        <w:t xml:space="preserve"> of monitoring of CSI compression includes </w:t>
      </w:r>
      <w:r>
        <w:rPr>
          <w:rFonts w:eastAsia="等线" w:hint="eastAsia"/>
        </w:rPr>
        <w:t>config</w:t>
      </w:r>
      <w:r w:rsidRPr="00720734">
        <w:rPr>
          <w:rFonts w:eastAsia="等线" w:hint="eastAsia"/>
        </w:rPr>
        <w:t xml:space="preserve">uration </w:t>
      </w:r>
      <w:r>
        <w:rPr>
          <w:rFonts w:eastAsia="等线" w:hint="eastAsia"/>
        </w:rPr>
        <w:t xml:space="preserve">of CSI-RS </w:t>
      </w:r>
      <w:r w:rsidRPr="00720734">
        <w:rPr>
          <w:rFonts w:eastAsia="等线" w:hint="eastAsia"/>
        </w:rPr>
        <w:t xml:space="preserve">for CSI measurement </w:t>
      </w:r>
      <w:r w:rsidRPr="00720734">
        <w:t>of the future slot(s)</w:t>
      </w:r>
      <w:r>
        <w:rPr>
          <w:rFonts w:hint="eastAsia"/>
        </w:rPr>
        <w:t xml:space="preserve"> f</w:t>
      </w:r>
      <w:r w:rsidRPr="00720734">
        <w:rPr>
          <w:rFonts w:hint="eastAsia"/>
        </w:rPr>
        <w:t xml:space="preserve">or </w:t>
      </w:r>
      <w:r>
        <w:rPr>
          <w:rFonts w:hint="eastAsia"/>
        </w:rPr>
        <w:t>O</w:t>
      </w:r>
      <w:r w:rsidRPr="00720734">
        <w:rPr>
          <w:rFonts w:hint="eastAsia"/>
        </w:rPr>
        <w:t xml:space="preserve">ption </w:t>
      </w:r>
      <w:r>
        <w:rPr>
          <w:rFonts w:hint="eastAsia"/>
        </w:rPr>
        <w:t>2b</w:t>
      </w:r>
      <w:r w:rsidRPr="00720734">
        <w:rPr>
          <w:rFonts w:hint="eastAsia"/>
        </w:rPr>
        <w:t>.</w:t>
      </w:r>
      <w:bookmarkEnd w:id="43"/>
    </w:p>
    <w:p w:rsidR="004A25D2" w:rsidRDefault="004A25D2" w:rsidP="004A25D2">
      <w:pPr>
        <w:spacing w:after="120"/>
        <w:rPr>
          <w:rFonts w:eastAsiaTheme="minorEastAsia"/>
          <w:lang w:eastAsia="zh-CN"/>
        </w:rPr>
      </w:pPr>
      <w:r w:rsidRPr="0096766F">
        <w:rPr>
          <w:rFonts w:eastAsiaTheme="minorEastAsia"/>
          <w:lang w:eastAsia="zh-CN"/>
        </w:rPr>
        <w:t xml:space="preserve">Regarding performance monitoring of CSI prediction in Case 3, the </w:t>
      </w:r>
      <w:r>
        <w:rPr>
          <w:rFonts w:eastAsiaTheme="minorEastAsia" w:hint="eastAsia"/>
          <w:lang w:eastAsia="zh-CN"/>
        </w:rPr>
        <w:t>monitoring methods provided</w:t>
      </w:r>
      <w:r w:rsidRPr="0096766F">
        <w:rPr>
          <w:rFonts w:eastAsiaTheme="minorEastAsia"/>
          <w:lang w:eastAsia="zh-CN"/>
        </w:rPr>
        <w:t xml:space="preserve"> in AI 9.1.3 for AI/ML based CSI prediction can be </w:t>
      </w:r>
      <w:r>
        <w:rPr>
          <w:rFonts w:eastAsiaTheme="minorEastAsia" w:hint="eastAsia"/>
          <w:lang w:eastAsia="zh-CN"/>
        </w:rPr>
        <w:t>considered</w:t>
      </w:r>
      <w:r w:rsidRPr="0096766F">
        <w:rPr>
          <w:rFonts w:eastAsiaTheme="minorEastAsia"/>
          <w:lang w:eastAsia="zh-CN"/>
        </w:rPr>
        <w:t>.</w:t>
      </w:r>
      <w:r>
        <w:rPr>
          <w:rFonts w:eastAsiaTheme="minorEastAsia" w:hint="eastAsia"/>
          <w:lang w:eastAsia="zh-CN"/>
        </w:rPr>
        <w:t xml:space="preserve"> Note that the CSI feedback for output of CSI prediction is not supported in inference phase of Case 3, and it would be reported in some performance monitoring methods for CSI compression and not be reported in the other performance monitoring methods for CSI compression. If the monitoring method for CSI prediction </w:t>
      </w:r>
      <w:r>
        <w:rPr>
          <w:rFonts w:eastAsiaTheme="minorEastAsia"/>
          <w:lang w:eastAsia="zh-CN"/>
        </w:rPr>
        <w:t xml:space="preserve">that </w:t>
      </w:r>
      <w:r>
        <w:rPr>
          <w:rFonts w:eastAsiaTheme="minorEastAsia" w:hint="eastAsia"/>
          <w:lang w:eastAsia="zh-CN"/>
        </w:rPr>
        <w:t xml:space="preserve">requires CSI feedback for output of CSI prediction reported is adopted, the specification impact can be different when combining it with different performance monitoring methods for CSI compression. We propose to study whether the selection of </w:t>
      </w:r>
      <w:r w:rsidRPr="00720734">
        <w:rPr>
          <w:rFonts w:eastAsiaTheme="minorEastAsia"/>
          <w:lang w:eastAsia="zh-CN"/>
        </w:rPr>
        <w:t>monitoring method</w:t>
      </w:r>
      <w:r>
        <w:rPr>
          <w:rFonts w:eastAsiaTheme="minorEastAsia"/>
          <w:lang w:eastAsia="zh-CN"/>
        </w:rPr>
        <w:t>s</w:t>
      </w:r>
      <w:r w:rsidRPr="00720734">
        <w:rPr>
          <w:rFonts w:eastAsiaTheme="minorEastAsia"/>
          <w:lang w:eastAsia="zh-CN"/>
        </w:rPr>
        <w:t xml:space="preserve"> for CSI prediction needs to be comprehensively considered in conjunction with the monitoring method</w:t>
      </w:r>
      <w:r>
        <w:rPr>
          <w:rFonts w:eastAsiaTheme="minorEastAsia"/>
          <w:lang w:eastAsia="zh-CN"/>
        </w:rPr>
        <w:t>s</w:t>
      </w:r>
      <w:r w:rsidRPr="00720734">
        <w:rPr>
          <w:rFonts w:eastAsiaTheme="minorEastAsia"/>
          <w:lang w:eastAsia="zh-CN"/>
        </w:rPr>
        <w:t xml:space="preserve"> for CSI compression</w:t>
      </w:r>
      <w:r>
        <w:rPr>
          <w:rFonts w:eastAsiaTheme="minorEastAsia" w:hint="eastAsia"/>
          <w:lang w:eastAsia="zh-CN"/>
        </w:rPr>
        <w:t xml:space="preserve"> for Case 3.</w:t>
      </w:r>
    </w:p>
    <w:p w:rsidR="004A25D2" w:rsidRPr="00257671" w:rsidRDefault="004A25D2" w:rsidP="004A25D2">
      <w:pPr>
        <w:spacing w:after="120"/>
        <w:rPr>
          <w:b/>
          <w:lang w:eastAsia="zh-CN"/>
        </w:rPr>
      </w:pPr>
      <w:bookmarkStart w:id="44" w:name="_Ref194071233"/>
      <w:r w:rsidRPr="00257671">
        <w:rPr>
          <w:b/>
        </w:rPr>
        <w:t xml:space="preserve">Proposal </w:t>
      </w:r>
      <w:r w:rsidRPr="00257671">
        <w:rPr>
          <w:b/>
        </w:rPr>
        <w:fldChar w:fldCharType="begin"/>
      </w:r>
      <w:r w:rsidRPr="00257671">
        <w:rPr>
          <w:b/>
        </w:rPr>
        <w:instrText xml:space="preserve"> SEQ Proposal \* ARABIC </w:instrText>
      </w:r>
      <w:r w:rsidRPr="00257671">
        <w:rPr>
          <w:b/>
        </w:rPr>
        <w:fldChar w:fldCharType="separate"/>
      </w:r>
      <w:r w:rsidR="002243A3">
        <w:rPr>
          <w:b/>
          <w:noProof/>
        </w:rPr>
        <w:t>13</w:t>
      </w:r>
      <w:r w:rsidRPr="00257671">
        <w:rPr>
          <w:b/>
          <w:noProof/>
        </w:rPr>
        <w:fldChar w:fldCharType="end"/>
      </w:r>
      <w:r w:rsidRPr="00257671">
        <w:rPr>
          <w:rFonts w:hint="eastAsia"/>
          <w:b/>
        </w:rPr>
        <w:t>:</w:t>
      </w:r>
      <w:r w:rsidRPr="00257671">
        <w:rPr>
          <w:b/>
        </w:rPr>
        <w:t xml:space="preserve"> In CSI compression using two-sided model use case, </w:t>
      </w:r>
      <w:r w:rsidRPr="00257671">
        <w:rPr>
          <w:rFonts w:hint="eastAsia"/>
          <w:b/>
        </w:rPr>
        <w:t>regarding</w:t>
      </w:r>
      <w:r w:rsidRPr="00257671">
        <w:rPr>
          <w:b/>
        </w:rPr>
        <w:t xml:space="preserve"> separately</w:t>
      </w:r>
      <w:r w:rsidRPr="00257671">
        <w:rPr>
          <w:rFonts w:hint="eastAsia"/>
          <w:b/>
        </w:rPr>
        <w:t xml:space="preserve"> monitoring of CSI prediction and CSI compression for </w:t>
      </w:r>
      <w:r w:rsidRPr="00257671">
        <w:rPr>
          <w:b/>
        </w:rPr>
        <w:t xml:space="preserve">temporal domain aspects Case 3, </w:t>
      </w:r>
      <w:r w:rsidRPr="00257671">
        <w:rPr>
          <w:rFonts w:hint="eastAsia"/>
          <w:b/>
        </w:rPr>
        <w:t>study whether t</w:t>
      </w:r>
      <w:r w:rsidRPr="00257671">
        <w:rPr>
          <w:b/>
        </w:rPr>
        <w:t xml:space="preserve">he </w:t>
      </w:r>
      <w:r w:rsidRPr="00257671">
        <w:rPr>
          <w:rFonts w:hint="eastAsia"/>
          <w:b/>
        </w:rPr>
        <w:t xml:space="preserve">selection of </w:t>
      </w:r>
      <w:r w:rsidRPr="00257671">
        <w:rPr>
          <w:b/>
        </w:rPr>
        <w:t>monitoring methods for CSI prediction needs to be comprehensively considered in conjunction with the monitoring methods for CSI compression</w:t>
      </w:r>
      <w:r w:rsidRPr="00257671">
        <w:rPr>
          <w:rFonts w:hint="eastAsia"/>
          <w:b/>
        </w:rPr>
        <w:t>.</w:t>
      </w:r>
      <w:bookmarkEnd w:id="44"/>
    </w:p>
    <w:p w:rsidR="00E81BC3" w:rsidRPr="00780DA0" w:rsidRDefault="00E81BC3" w:rsidP="00E81BC3">
      <w:pPr>
        <w:spacing w:after="120"/>
        <w:rPr>
          <w:lang w:val="en-GB"/>
        </w:rPr>
      </w:pPr>
      <w:r w:rsidRPr="005453F9">
        <w:rPr>
          <w:rFonts w:hint="eastAsia"/>
          <w:lang w:val="en-GB"/>
        </w:rPr>
        <w:t xml:space="preserve">For data collection </w:t>
      </w:r>
      <w:r>
        <w:rPr>
          <w:rFonts w:hint="eastAsia"/>
          <w:lang w:val="en-GB"/>
        </w:rPr>
        <w:t xml:space="preserve">at NW-side </w:t>
      </w:r>
      <w:r w:rsidRPr="005453F9">
        <w:rPr>
          <w:rFonts w:hint="eastAsia"/>
          <w:lang w:val="en-GB"/>
        </w:rPr>
        <w:t>for p</w:t>
      </w:r>
      <w:r>
        <w:rPr>
          <w:rFonts w:hint="eastAsia"/>
          <w:lang w:val="en-GB"/>
        </w:rPr>
        <w:t>erformance monitoring, L1 signa</w:t>
      </w:r>
      <w:r w:rsidRPr="005453F9">
        <w:rPr>
          <w:rFonts w:hint="eastAsia"/>
          <w:lang w:val="en-GB"/>
        </w:rPr>
        <w:t>ling</w:t>
      </w:r>
      <w:r>
        <w:rPr>
          <w:rFonts w:hint="eastAsia"/>
          <w:lang w:val="en-GB"/>
        </w:rPr>
        <w:t xml:space="preserve"> based target CSI reporting</w:t>
      </w:r>
      <w:r w:rsidRPr="005453F9">
        <w:rPr>
          <w:rFonts w:hint="eastAsia"/>
          <w:lang w:val="en-GB"/>
        </w:rPr>
        <w:t xml:space="preserve"> is </w:t>
      </w:r>
      <w:r>
        <w:rPr>
          <w:rFonts w:hint="eastAsia"/>
          <w:lang w:val="en-GB"/>
        </w:rPr>
        <w:t>preferred as it enables</w:t>
      </w:r>
      <w:r w:rsidRPr="005453F9">
        <w:rPr>
          <w:lang w:val="en-GB"/>
        </w:rPr>
        <w:t xml:space="preserve"> fast identification of perform</w:t>
      </w:r>
      <w:r w:rsidRPr="00E81BC3">
        <w:rPr>
          <w:lang w:val="en-GB"/>
        </w:rPr>
        <w:t>ance</w:t>
      </w:r>
      <w:r w:rsidRPr="00E81BC3">
        <w:rPr>
          <w:rFonts w:hint="eastAsia"/>
          <w:lang w:val="en-GB"/>
        </w:rPr>
        <w:t xml:space="preserve">. </w:t>
      </w:r>
      <w:r w:rsidRPr="00E81BC3">
        <w:rPr>
          <w:lang w:val="en-GB"/>
        </w:rPr>
        <w:t>Similar as that for data collection at NW-side for training, multiple time instants CSI can be reported in the same report for Case 3.</w:t>
      </w:r>
    </w:p>
    <w:p w:rsidR="00E81BC3" w:rsidRDefault="00E81BC3" w:rsidP="00E81BC3">
      <w:pPr>
        <w:pStyle w:val="ProposalObservation"/>
        <w:spacing w:before="120" w:after="120"/>
      </w:pPr>
      <w:bookmarkStart w:id="45" w:name="_Ref181983032"/>
      <w:r>
        <w:t xml:space="preserve">Proposal </w:t>
      </w:r>
      <w:r w:rsidR="00901930">
        <w:fldChar w:fldCharType="begin"/>
      </w:r>
      <w:r w:rsidR="00901930">
        <w:instrText xml:space="preserve"> SEQ Proposal \* ARABIC </w:instrText>
      </w:r>
      <w:r w:rsidR="00901930">
        <w:fldChar w:fldCharType="separate"/>
      </w:r>
      <w:r w:rsidR="002243A3">
        <w:rPr>
          <w:noProof/>
        </w:rPr>
        <w:t>14</w:t>
      </w:r>
      <w:r w:rsidR="00901930">
        <w:rPr>
          <w:noProof/>
        </w:rPr>
        <w:fldChar w:fldCharType="end"/>
      </w:r>
      <w:r>
        <w:rPr>
          <w:rFonts w:hint="eastAsia"/>
        </w:rPr>
        <w:t>:</w:t>
      </w:r>
      <w:r w:rsidRPr="00A86A79">
        <w:t xml:space="preserve"> In CSI compression using two-sided model use case, L1 signaling based reporting of target CSI is supported for NW-side data collection for performance monitoring.</w:t>
      </w:r>
      <w:bookmarkEnd w:id="45"/>
    </w:p>
    <w:p w:rsidR="004C53B0" w:rsidRPr="004C53B0" w:rsidRDefault="004C53B0" w:rsidP="004C53B0">
      <w:pPr>
        <w:pStyle w:val="a9"/>
        <w:keepNext/>
        <w:numPr>
          <w:ilvl w:val="1"/>
          <w:numId w:val="1"/>
        </w:numPr>
        <w:spacing w:after="120"/>
        <w:ind w:firstLineChars="0"/>
        <w:outlineLvl w:val="0"/>
        <w:rPr>
          <w:rFonts w:ascii="Arial" w:eastAsia="宋体" w:hAnsi="Arial"/>
          <w:b/>
          <w:kern w:val="32"/>
          <w:sz w:val="28"/>
          <w:lang w:eastAsia="zh-CN"/>
        </w:rPr>
      </w:pPr>
      <w:bookmarkStart w:id="46" w:name="_Ref181982089"/>
      <w:r w:rsidRPr="004C53B0">
        <w:rPr>
          <w:rFonts w:ascii="Arial" w:eastAsia="宋体" w:hAnsi="Arial"/>
          <w:b/>
          <w:kern w:val="32"/>
          <w:sz w:val="28"/>
          <w:lang w:eastAsia="zh-CN"/>
        </w:rPr>
        <w:t>Data collection</w:t>
      </w:r>
      <w:bookmarkEnd w:id="46"/>
    </w:p>
    <w:p w:rsidR="00E57604" w:rsidRPr="005453F9" w:rsidRDefault="009F125F" w:rsidP="00E57604">
      <w:pPr>
        <w:spacing w:after="120"/>
      </w:pPr>
      <w:r w:rsidRPr="00A86A79">
        <w:t>In NR systems, when DL/UL channel reciprocity is good, CSI-RS based CSI feedback is not needed since SRS can be used for DL CSI acquisition. When the DL/UL channel reciprocity is not good enough, CSI feedback based on CSI-RS measurement is needed.</w:t>
      </w:r>
      <w:r>
        <w:rPr>
          <w:rFonts w:eastAsiaTheme="minorEastAsia" w:hint="eastAsia"/>
          <w:lang w:eastAsia="zh-CN"/>
        </w:rPr>
        <w:t xml:space="preserve"> </w:t>
      </w:r>
      <w:r>
        <w:rPr>
          <w:rFonts w:eastAsiaTheme="minorEastAsia"/>
          <w:lang w:eastAsia="zh-CN"/>
        </w:rPr>
        <w:t>In RAN1 #1</w:t>
      </w:r>
      <w:r>
        <w:rPr>
          <w:rFonts w:eastAsiaTheme="minorEastAsia" w:hint="eastAsia"/>
          <w:lang w:eastAsia="zh-CN"/>
        </w:rPr>
        <w:t>20</w:t>
      </w:r>
      <w:r>
        <w:rPr>
          <w:rFonts w:eastAsiaTheme="minorEastAsia"/>
          <w:lang w:eastAsia="zh-CN"/>
        </w:rPr>
        <w:t xml:space="preserve"> meeting, it has been agreed that </w:t>
      </w:r>
      <w:r>
        <w:t>Rel-18 Doppler</w:t>
      </w:r>
      <w:r>
        <w:rPr>
          <w:rFonts w:eastAsiaTheme="minorEastAsia" w:hint="eastAsia"/>
          <w:lang w:eastAsia="zh-CN"/>
        </w:rPr>
        <w:t xml:space="preserve"> </w:t>
      </w:r>
      <w:proofErr w:type="spellStart"/>
      <w:r>
        <w:t>eType</w:t>
      </w:r>
      <w:proofErr w:type="spellEnd"/>
      <w:r>
        <w:rPr>
          <w:rFonts w:eastAsiaTheme="minorEastAsia" w:hint="eastAsia"/>
          <w:lang w:eastAsia="zh-CN"/>
        </w:rPr>
        <w:t xml:space="preserve"> II</w:t>
      </w:r>
      <w:r>
        <w:rPr>
          <w:rFonts w:eastAsia="等线" w:hint="eastAsia"/>
          <w:lang w:eastAsia="zh-CN"/>
        </w:rPr>
        <w:t xml:space="preserve"> </w:t>
      </w:r>
      <w:r>
        <w:rPr>
          <w:rFonts w:eastAsia="等线"/>
          <w:lang w:eastAsia="zh-CN"/>
        </w:rPr>
        <w:t xml:space="preserve">can be considered as CSI feedback data format when CSI-RS is used for NW data collection for training. Since the collected data serves as target CSI for training, high resolution CSI feedback might be needed. This can be achieved via introducing new parameter combinations for </w:t>
      </w:r>
      <w:r>
        <w:t xml:space="preserve">Rel-18 Doppler </w:t>
      </w:r>
      <w:proofErr w:type="spellStart"/>
      <w:r>
        <w:t>eType</w:t>
      </w:r>
      <w:proofErr w:type="spellEnd"/>
      <w:r>
        <w:rPr>
          <w:rFonts w:eastAsiaTheme="minorEastAsia" w:hint="eastAsia"/>
          <w:lang w:eastAsia="zh-CN"/>
        </w:rPr>
        <w:t xml:space="preserve"> II</w:t>
      </w:r>
      <w:r>
        <w:t xml:space="preserve"> codebook.</w:t>
      </w:r>
      <w:r>
        <w:rPr>
          <w:rFonts w:eastAsia="等线"/>
          <w:lang w:eastAsia="zh-CN"/>
        </w:rPr>
        <w:t xml:space="preserve"> </w:t>
      </w:r>
      <w:r>
        <w:t xml:space="preserve">Regarding whether </w:t>
      </w:r>
      <w:r w:rsidRPr="00043CF9">
        <w:t>enhancements in CSI-RS</w:t>
      </w:r>
      <w:r w:rsidRPr="00043CF9">
        <w:rPr>
          <w:rFonts w:eastAsia="等线" w:hint="eastAsia"/>
          <w:lang w:eastAsia="zh-CN"/>
        </w:rPr>
        <w:t xml:space="preserve"> and SRS</w:t>
      </w:r>
      <w:r w:rsidRPr="00043CF9">
        <w:t xml:space="preserve"> configuration </w:t>
      </w:r>
      <w:r>
        <w:t>are</w:t>
      </w:r>
      <w:r w:rsidRPr="00043CF9">
        <w:t xml:space="preserve"> needed</w:t>
      </w:r>
      <w:r>
        <w:t xml:space="preserve">, our view is that </w:t>
      </w:r>
      <w:r w:rsidRPr="005453F9">
        <w:rPr>
          <w:rFonts w:hint="eastAsia"/>
        </w:rPr>
        <w:t xml:space="preserve">various </w:t>
      </w:r>
      <w:r>
        <w:t xml:space="preserve">CSI-RS </w:t>
      </w:r>
      <w:r w:rsidRPr="005453F9">
        <w:rPr>
          <w:rFonts w:hint="eastAsia"/>
        </w:rPr>
        <w:t xml:space="preserve">patterns </w:t>
      </w:r>
      <w:r>
        <w:t>have</w:t>
      </w:r>
      <w:r w:rsidRPr="005453F9">
        <w:rPr>
          <w:rFonts w:hint="eastAsia"/>
        </w:rPr>
        <w:t xml:space="preserve"> </w:t>
      </w:r>
      <w:r>
        <w:t xml:space="preserve">already been </w:t>
      </w:r>
      <w:r w:rsidRPr="005453F9">
        <w:rPr>
          <w:rFonts w:hint="eastAsia"/>
        </w:rPr>
        <w:t xml:space="preserve">supported. It is expected that the </w:t>
      </w:r>
      <w:r>
        <w:rPr>
          <w:rFonts w:eastAsiaTheme="minorEastAsia" w:hint="eastAsia"/>
          <w:lang w:eastAsia="zh-CN"/>
        </w:rPr>
        <w:t>existed</w:t>
      </w:r>
      <w:r w:rsidRPr="005453F9">
        <w:rPr>
          <w:rFonts w:hint="eastAsia"/>
        </w:rPr>
        <w:t xml:space="preserve"> CSI-RS </w:t>
      </w:r>
      <w:r>
        <w:rPr>
          <w:rFonts w:eastAsiaTheme="minorEastAsia" w:hint="eastAsia"/>
          <w:lang w:eastAsia="zh-CN"/>
        </w:rPr>
        <w:t xml:space="preserve">design </w:t>
      </w:r>
      <w:r w:rsidRPr="005453F9">
        <w:rPr>
          <w:rFonts w:hint="eastAsia"/>
        </w:rPr>
        <w:t>can fulfill the demand of data collection. Unless strong motivation/demand is justified, there is no need to enhance the design of CSI-RS for data collection.</w:t>
      </w:r>
      <w:r w:rsidR="00E57604" w:rsidRPr="005453F9">
        <w:rPr>
          <w:rFonts w:hint="eastAsia"/>
        </w:rPr>
        <w:t xml:space="preserve"> </w:t>
      </w:r>
    </w:p>
    <w:p w:rsidR="00E57604" w:rsidRDefault="00E57604" w:rsidP="00E57604">
      <w:pPr>
        <w:pStyle w:val="ProposalObservation"/>
        <w:spacing w:before="120" w:after="120"/>
      </w:pPr>
      <w:bookmarkStart w:id="47" w:name="_Ref181982999"/>
      <w:r>
        <w:t xml:space="preserve">Observation </w:t>
      </w:r>
      <w:r w:rsidR="00901930">
        <w:fldChar w:fldCharType="begin"/>
      </w:r>
      <w:r w:rsidR="00901930">
        <w:instrText xml:space="preserve"> SEQ Observation \* ARABIC </w:instrText>
      </w:r>
      <w:r w:rsidR="00901930">
        <w:fldChar w:fldCharType="separate"/>
      </w:r>
      <w:r w:rsidR="002243A3">
        <w:rPr>
          <w:noProof/>
        </w:rPr>
        <w:t>12</w:t>
      </w:r>
      <w:r w:rsidR="00901930">
        <w:rPr>
          <w:noProof/>
        </w:rPr>
        <w:fldChar w:fldCharType="end"/>
      </w:r>
      <w:r>
        <w:rPr>
          <w:rFonts w:hint="eastAsia"/>
        </w:rPr>
        <w:t>:</w:t>
      </w:r>
      <w:r w:rsidRPr="00A86A79">
        <w:t xml:space="preserve"> In CSI compression using two-sided model use case, for data collection for model training, enhancement on CSI-RS is not needed.</w:t>
      </w:r>
      <w:bookmarkEnd w:id="47"/>
    </w:p>
    <w:p w:rsidR="009F125F" w:rsidRDefault="00E57604" w:rsidP="00E57604">
      <w:pPr>
        <w:spacing w:after="120"/>
        <w:rPr>
          <w:lang w:val="en-GB"/>
        </w:rPr>
      </w:pPr>
      <w:r w:rsidRPr="009F125F">
        <w:rPr>
          <w:lang w:val="en-GB"/>
        </w:rPr>
        <w:t xml:space="preserve">For NW-side data collection, ground-truth CSI can be reported by L1 signaling or RRC signaling. For Case 0 (i.e., the SF-domain CSI compression case in Rel-18), the ground-truth CSI for independent time instants can be </w:t>
      </w:r>
      <w:r w:rsidRPr="009F125F">
        <w:rPr>
          <w:lang w:val="en-GB"/>
        </w:rPr>
        <w:lastRenderedPageBreak/>
        <w:t>collected. Then the ground-truth CSI for each time instant can be reported separately. If the ground-truth CSI is reported by L1 signaling, legacy CSI feedback framework can be reused.</w:t>
      </w:r>
    </w:p>
    <w:p w:rsidR="009F125F" w:rsidRDefault="009F125F" w:rsidP="009F125F">
      <w:pPr>
        <w:pStyle w:val="ProposalObservation"/>
        <w:spacing w:before="120" w:after="120"/>
      </w:pPr>
      <w:bookmarkStart w:id="48" w:name="_Ref181983030"/>
      <w:r>
        <w:t xml:space="preserve">Proposal </w:t>
      </w:r>
      <w:r w:rsidR="00901930">
        <w:fldChar w:fldCharType="begin"/>
      </w:r>
      <w:r w:rsidR="00901930">
        <w:instrText xml:space="preserve"> SEQ Proposal \* ARABIC </w:instrText>
      </w:r>
      <w:r w:rsidR="00901930">
        <w:fldChar w:fldCharType="separate"/>
      </w:r>
      <w:r w:rsidR="002243A3">
        <w:rPr>
          <w:noProof/>
        </w:rPr>
        <w:t>15</w:t>
      </w:r>
      <w:r w:rsidR="00901930">
        <w:rPr>
          <w:noProof/>
        </w:rPr>
        <w:fldChar w:fldCharType="end"/>
      </w:r>
      <w:r>
        <w:rPr>
          <w:rFonts w:hint="eastAsia"/>
        </w:rPr>
        <w:t>:</w:t>
      </w:r>
      <w:r w:rsidRPr="00A86A79">
        <w:t xml:space="preserve"> In CSI compression using two-sided model use case, both L1 signaling based reporting and RRC signaling based reporting are supported for ground-truth CSI for NW-side data collection for model training.</w:t>
      </w:r>
      <w:bookmarkEnd w:id="48"/>
    </w:p>
    <w:p w:rsidR="00E81BC3" w:rsidRPr="00E81BC3" w:rsidRDefault="00E81BC3" w:rsidP="00E81BC3">
      <w:pPr>
        <w:spacing w:after="120"/>
        <w:rPr>
          <w:lang w:val="en-GB"/>
        </w:rPr>
      </w:pPr>
      <w:r>
        <w:rPr>
          <w:rFonts w:hint="eastAsia"/>
          <w:lang w:val="en-GB"/>
        </w:rPr>
        <w:t>When the</w:t>
      </w:r>
      <w:r w:rsidRPr="005453F9">
        <w:rPr>
          <w:rFonts w:hint="eastAsia"/>
          <w:lang w:val="en-GB"/>
        </w:rPr>
        <w:t xml:space="preserve"> ground-truth CSI </w:t>
      </w:r>
      <w:r>
        <w:rPr>
          <w:rFonts w:hint="eastAsia"/>
          <w:lang w:val="en-GB"/>
        </w:rPr>
        <w:t>is reported by L1 signal</w:t>
      </w:r>
      <w:r w:rsidRPr="005453F9">
        <w:rPr>
          <w:rFonts w:hint="eastAsia"/>
          <w:lang w:val="en-GB"/>
        </w:rPr>
        <w:t xml:space="preserve">ing, </w:t>
      </w:r>
      <w:r>
        <w:rPr>
          <w:rFonts w:hint="eastAsia"/>
          <w:lang w:val="en-GB"/>
        </w:rPr>
        <w:t xml:space="preserve">one or multiple </w:t>
      </w:r>
      <w:r w:rsidRPr="005453F9">
        <w:rPr>
          <w:rFonts w:hint="eastAsia"/>
          <w:lang w:val="en-GB"/>
        </w:rPr>
        <w:t>ground-truth</w:t>
      </w:r>
      <w:r>
        <w:rPr>
          <w:rFonts w:hint="eastAsia"/>
          <w:lang w:val="en-GB"/>
        </w:rPr>
        <w:t xml:space="preserve"> CSI can be reported in the same report. If multiple CSI is reported in the L1 </w:t>
      </w:r>
      <w:r>
        <w:rPr>
          <w:lang w:val="en-GB"/>
        </w:rPr>
        <w:t>signal</w:t>
      </w:r>
      <w:r w:rsidRPr="005453F9">
        <w:rPr>
          <w:lang w:val="en-GB"/>
        </w:rPr>
        <w:t>ing</w:t>
      </w:r>
      <w:r>
        <w:rPr>
          <w:rFonts w:hint="eastAsia"/>
          <w:lang w:val="en-GB"/>
        </w:rPr>
        <w:t>, reporting multiple CSI in the same CSI report should be supported</w:t>
      </w:r>
      <w:r w:rsidRPr="005453F9">
        <w:rPr>
          <w:rFonts w:hint="eastAsia"/>
          <w:lang w:val="en-GB"/>
        </w:rPr>
        <w:t>.</w:t>
      </w:r>
      <w:r>
        <w:rPr>
          <w:rFonts w:hint="eastAsia"/>
          <w:lang w:val="en-GB"/>
        </w:rPr>
        <w:t xml:space="preserve"> For all the cases, i</w:t>
      </w:r>
      <w:r w:rsidRPr="005453F9">
        <w:rPr>
          <w:rFonts w:hint="eastAsia"/>
          <w:lang w:val="en-GB"/>
        </w:rPr>
        <w:t xml:space="preserve">f the ground-truth CSI is reported by RRC </w:t>
      </w:r>
      <w:r>
        <w:rPr>
          <w:lang w:val="en-GB"/>
        </w:rPr>
        <w:t>signa</w:t>
      </w:r>
      <w:r w:rsidRPr="005453F9">
        <w:rPr>
          <w:lang w:val="en-GB"/>
        </w:rPr>
        <w:t>ling</w:t>
      </w:r>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Pr>
          <w:rFonts w:hint="eastAsia"/>
          <w:lang w:val="en-GB"/>
        </w:rPr>
        <w:t>Note that i</w:t>
      </w:r>
      <w:r w:rsidRPr="005453F9">
        <w:rPr>
          <w:rFonts w:hint="eastAsia"/>
          <w:lang w:val="en-GB"/>
        </w:rPr>
        <w:t xml:space="preserve">n order to guarantee the size of the dataset for model training, the data collection procedure </w:t>
      </w:r>
      <w:r>
        <w:rPr>
          <w:rFonts w:hint="eastAsia"/>
          <w:lang w:val="en-GB"/>
        </w:rPr>
        <w:t xml:space="preserve">for training </w:t>
      </w:r>
      <w:r w:rsidRPr="005453F9">
        <w:rPr>
          <w:rFonts w:hint="eastAsia"/>
          <w:lang w:val="en-GB"/>
        </w:rPr>
        <w:t>can last for a long time. T</w:t>
      </w:r>
      <w:r w:rsidRPr="005453F9">
        <w:rPr>
          <w:lang w:val="en-GB"/>
        </w:rPr>
        <w:t>h</w:t>
      </w:r>
      <w:r w:rsidRPr="005453F9">
        <w:rPr>
          <w:rFonts w:hint="eastAsia"/>
          <w:lang w:val="en-GB"/>
        </w:rPr>
        <w:t>erefore</w:t>
      </w:r>
      <w:r>
        <w:rPr>
          <w:rFonts w:hint="eastAsia"/>
          <w:lang w:val="en-GB"/>
        </w:rPr>
        <w:t>,</w:t>
      </w:r>
      <w:r w:rsidRPr="005453F9">
        <w:rPr>
          <w:rFonts w:hint="eastAsia"/>
          <w:lang w:val="en-GB"/>
        </w:rPr>
        <w:t xml:space="preserve"> the latency requirement for ground-truth</w:t>
      </w:r>
      <w:r>
        <w:rPr>
          <w:rFonts w:hint="eastAsia"/>
          <w:lang w:val="en-GB"/>
        </w:rPr>
        <w:t xml:space="preserve"> CSI reporting can be quite low</w:t>
      </w:r>
      <w:r w:rsidRPr="005453F9">
        <w:rPr>
          <w:rFonts w:hint="eastAsia"/>
          <w:lang w:val="en-GB"/>
        </w:rPr>
        <w:t xml:space="preserve"> and both L1 </w:t>
      </w:r>
      <w:r>
        <w:rPr>
          <w:lang w:val="en-GB"/>
        </w:rPr>
        <w:t>signal</w:t>
      </w:r>
      <w:r w:rsidRPr="005453F9">
        <w:rPr>
          <w:lang w:val="en-GB"/>
        </w:rPr>
        <w:t>ing</w:t>
      </w:r>
      <w:r w:rsidRPr="005453F9">
        <w:rPr>
          <w:rFonts w:hint="eastAsia"/>
          <w:lang w:val="en-GB"/>
        </w:rPr>
        <w:t xml:space="preserve"> and RRC </w:t>
      </w:r>
      <w:r>
        <w:rPr>
          <w:lang w:val="en-GB"/>
        </w:rPr>
        <w:t>signa</w:t>
      </w:r>
      <w:r w:rsidRPr="005453F9">
        <w:rPr>
          <w:lang w:val="en-GB"/>
        </w:rPr>
        <w:t>ling</w:t>
      </w:r>
      <w:r w:rsidRPr="005453F9">
        <w:rPr>
          <w:rFonts w:hint="eastAsia"/>
          <w:lang w:val="en-GB"/>
        </w:rPr>
        <w:t xml:space="preserve"> for ground-truth CSI reporting can be considered. </w:t>
      </w:r>
    </w:p>
    <w:p w:rsidR="009F125F" w:rsidRDefault="009F125F" w:rsidP="009F125F">
      <w:pPr>
        <w:pStyle w:val="ProposalObservation"/>
        <w:spacing w:before="120" w:after="120"/>
        <w:rPr>
          <w:lang w:val="en-GB"/>
        </w:rPr>
      </w:pPr>
      <w:bookmarkStart w:id="49" w:name="_Ref181983035"/>
      <w:r>
        <w:t xml:space="preserve">Proposal </w:t>
      </w:r>
      <w:r w:rsidR="00901930">
        <w:fldChar w:fldCharType="begin"/>
      </w:r>
      <w:r w:rsidR="00901930">
        <w:instrText xml:space="preserve"> SEQ Proposal \* ARABIC </w:instrText>
      </w:r>
      <w:r w:rsidR="00901930">
        <w:fldChar w:fldCharType="separate"/>
      </w:r>
      <w:r w:rsidR="002243A3">
        <w:rPr>
          <w:noProof/>
        </w:rPr>
        <w:t>16</w:t>
      </w:r>
      <w:r w:rsidR="00901930">
        <w:rPr>
          <w:noProof/>
        </w:rPr>
        <w:fldChar w:fldCharType="end"/>
      </w:r>
      <w:r>
        <w:rPr>
          <w:rFonts w:hint="eastAsia"/>
        </w:rPr>
        <w:t>:</w:t>
      </w:r>
      <w:r w:rsidRPr="00A86A79">
        <w:t xml:space="preserve"> In CSI compression using two-sided model use case, for L1 signaling based reporting of ground-truth CSI/target CSI for NW-side data collection, legacy CSI feedback framework can be reused for Case 0.</w:t>
      </w:r>
      <w:bookmarkEnd w:id="49"/>
    </w:p>
    <w:p w:rsidR="00E81BC3" w:rsidRPr="005453F9" w:rsidRDefault="00E81BC3" w:rsidP="00E81BC3">
      <w:pPr>
        <w:spacing w:after="120"/>
        <w:rPr>
          <w:bCs/>
          <w:iCs/>
          <w:lang w:val="en-GB"/>
        </w:rPr>
      </w:pPr>
      <w:r w:rsidRPr="005453F9">
        <w:rPr>
          <w:rFonts w:hint="eastAsia"/>
        </w:rPr>
        <w:t>Regarding the d</w:t>
      </w:r>
      <w:r w:rsidRPr="005453F9">
        <w:t>ata sample type</w:t>
      </w:r>
      <w:r w:rsidRPr="005453F9">
        <w:rPr>
          <w:rFonts w:hint="eastAsia"/>
        </w:rPr>
        <w:t xml:space="preserve"> for </w:t>
      </w:r>
      <w:r>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r MIMO systems, the overhead for reporting channel matrix is much larger than that for reporting precoding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Pr>
          <w:rFonts w:hint="eastAsia"/>
          <w:bCs/>
          <w:iCs/>
          <w:lang w:val="en-GB"/>
        </w:rPr>
        <w:t xml:space="preserve">for </w:t>
      </w:r>
      <w:r w:rsidRPr="00320E29">
        <w:rPr>
          <w:bCs/>
          <w:iCs/>
          <w:lang w:val="en-GB"/>
        </w:rPr>
        <w:t>CSI compression</w:t>
      </w:r>
      <w:r w:rsidRPr="00320E29">
        <w:rPr>
          <w:rFonts w:hint="eastAsia"/>
          <w:bCs/>
          <w:iCs/>
          <w:lang w:val="en-GB"/>
        </w:rPr>
        <w:t xml:space="preserve"> </w:t>
      </w:r>
      <w:r w:rsidRPr="005453F9">
        <w:rPr>
          <w:rFonts w:hint="eastAsia"/>
          <w:bCs/>
          <w:iCs/>
          <w:lang w:val="en-GB"/>
        </w:rPr>
        <w:t>are of type of precoding matrix, at least precoding matrix should be supported for ground-truth data collection at NW-side.</w:t>
      </w:r>
    </w:p>
    <w:p w:rsidR="00E81BC3" w:rsidRDefault="00E81BC3" w:rsidP="00E81BC3">
      <w:pPr>
        <w:pStyle w:val="ProposalObservation"/>
        <w:spacing w:before="120" w:after="120"/>
      </w:pPr>
      <w:bookmarkStart w:id="50" w:name="_Ref181983040"/>
      <w:r>
        <w:t xml:space="preserve">Proposal </w:t>
      </w:r>
      <w:r w:rsidR="00901930">
        <w:fldChar w:fldCharType="begin"/>
      </w:r>
      <w:r w:rsidR="00901930">
        <w:instrText xml:space="preserve"> SEQ Proposal \* ARABIC </w:instrText>
      </w:r>
      <w:r w:rsidR="00901930">
        <w:fldChar w:fldCharType="separate"/>
      </w:r>
      <w:r w:rsidR="002243A3">
        <w:rPr>
          <w:noProof/>
        </w:rPr>
        <w:t>17</w:t>
      </w:r>
      <w:r w:rsidR="00901930">
        <w:rPr>
          <w:noProof/>
        </w:rPr>
        <w:fldChar w:fldCharType="end"/>
      </w:r>
      <w:r>
        <w:rPr>
          <w:rFonts w:hint="eastAsia"/>
        </w:rPr>
        <w:t>:</w:t>
      </w:r>
      <w:r w:rsidRPr="00A86A79">
        <w:t xml:space="preserve"> In CSI compression using two-sided model use case, for NW-side data collection for model training, collecting ground-truth data in type of precoding matrix is supported</w:t>
      </w:r>
      <w:r>
        <w:rPr>
          <w:rFonts w:hint="eastAsia"/>
        </w:rPr>
        <w:t>.</w:t>
      </w:r>
      <w:bookmarkEnd w:id="50"/>
    </w:p>
    <w:p w:rsidR="00E81BC3" w:rsidRPr="005453F9" w:rsidRDefault="00E81BC3" w:rsidP="00E81BC3">
      <w:pPr>
        <w:spacing w:after="120"/>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rsidR="009F125F" w:rsidRDefault="00E81BC3" w:rsidP="00E81BC3">
      <w:pPr>
        <w:pStyle w:val="ProposalObservation"/>
        <w:spacing w:before="120" w:after="120"/>
      </w:pPr>
      <w:bookmarkStart w:id="51" w:name="_Ref194071241"/>
      <w:r>
        <w:t xml:space="preserve">Proposal </w:t>
      </w:r>
      <w:r w:rsidR="00901930">
        <w:fldChar w:fldCharType="begin"/>
      </w:r>
      <w:r w:rsidR="00901930">
        <w:instrText xml:space="preserve"> SEQ Proposal \* ARABIC </w:instrText>
      </w:r>
      <w:r w:rsidR="00901930">
        <w:fldChar w:fldCharType="separate"/>
      </w:r>
      <w:r w:rsidR="002243A3">
        <w:rPr>
          <w:noProof/>
        </w:rPr>
        <w:t>18</w:t>
      </w:r>
      <w:r w:rsidR="00901930">
        <w:rPr>
          <w:noProof/>
        </w:rPr>
        <w:fldChar w:fldCharType="end"/>
      </w:r>
      <w:r>
        <w:rPr>
          <w:rFonts w:hint="eastAsia"/>
        </w:rPr>
        <w:t>:</w:t>
      </w:r>
      <w:r w:rsidRPr="00A86A79">
        <w:t xml:space="preserve"> In CSI compression using two-sided model use case, for NW-side data collection for model training, NW determines the number of layers for ground-truth CSI data collection.</w:t>
      </w:r>
      <w:bookmarkEnd w:id="51"/>
    </w:p>
    <w:p w:rsidR="00E81BC3" w:rsidRPr="00E81BC3" w:rsidRDefault="00E81BC3" w:rsidP="00E81BC3">
      <w:pPr>
        <w:pStyle w:val="3"/>
      </w:pPr>
      <w:r>
        <w:rPr>
          <w:rFonts w:hint="eastAsia"/>
        </w:rPr>
        <w:t xml:space="preserve">Data collection for </w:t>
      </w:r>
      <w:r w:rsidRPr="0078190D">
        <w:t>temporal domain aspects Case 3</w:t>
      </w:r>
    </w:p>
    <w:p w:rsidR="00E57604" w:rsidRPr="009F125F" w:rsidRDefault="009F125F" w:rsidP="00E57604">
      <w:pPr>
        <w:spacing w:after="120"/>
        <w:rPr>
          <w:highlight w:val="yellow"/>
        </w:rPr>
      </w:pPr>
      <w:r>
        <w:rPr>
          <w:rFonts w:hint="eastAsia"/>
          <w:lang w:val="en-GB"/>
        </w:rPr>
        <w:t xml:space="preserve">For </w:t>
      </w:r>
      <w:r w:rsidRPr="00B95624">
        <w:rPr>
          <w:lang w:val="en-GB"/>
        </w:rPr>
        <w:t>temporal domain aspects</w:t>
      </w:r>
      <w:r w:rsidRPr="00B95624">
        <w:rPr>
          <w:rFonts w:hint="eastAsia"/>
          <w:lang w:val="en-GB"/>
        </w:rPr>
        <w:t xml:space="preserve"> </w:t>
      </w:r>
      <w:r>
        <w:rPr>
          <w:rFonts w:hint="eastAsia"/>
          <w:lang w:val="en-GB"/>
        </w:rPr>
        <w:t xml:space="preserve">Case 2/3, groups of ground-truth CSI for multiple time instants would be collected. </w:t>
      </w:r>
      <w:r>
        <w:rPr>
          <w:lang w:val="en-GB"/>
        </w:rPr>
        <w:t xml:space="preserve">According to the agreement in </w:t>
      </w:r>
      <w:r>
        <w:rPr>
          <w:rFonts w:eastAsiaTheme="minorEastAsia"/>
          <w:lang w:eastAsia="zh-CN"/>
        </w:rPr>
        <w:t xml:space="preserve">RAN1 #119 meeting, two options have been introduced for Case 3. </w:t>
      </w:r>
      <w:r>
        <w:t>The target CSI for training can be either the predicted CSI of the future slot(s) (Option 1) or the measured CSI of the future slot(s)</w:t>
      </w:r>
      <w:r>
        <w:rPr>
          <w:rFonts w:eastAsiaTheme="minorEastAsia"/>
          <w:lang w:eastAsia="zh-CN"/>
        </w:rPr>
        <w:t xml:space="preserve"> </w:t>
      </w:r>
      <w:r>
        <w:t>(Option 2).</w:t>
      </w:r>
      <w:r>
        <w:rPr>
          <w:rFonts w:eastAsiaTheme="minorEastAsia" w:hint="eastAsia"/>
          <w:lang w:eastAsia="zh-CN"/>
        </w:rPr>
        <w:t xml:space="preserve"> To reuse </w:t>
      </w:r>
      <w:r>
        <w:t xml:space="preserve">Rel-18 Doppler </w:t>
      </w:r>
      <w:proofErr w:type="spellStart"/>
      <w:r>
        <w:t>eType</w:t>
      </w:r>
      <w:proofErr w:type="spellEnd"/>
      <w:r>
        <w:rPr>
          <w:rFonts w:eastAsiaTheme="minorEastAsia" w:hint="eastAsia"/>
          <w:lang w:eastAsia="zh-CN"/>
        </w:rPr>
        <w:t xml:space="preserve"> </w:t>
      </w:r>
      <w:r>
        <w:t>II codebook</w:t>
      </w:r>
      <w:r>
        <w:rPr>
          <w:rFonts w:eastAsiaTheme="minorEastAsia" w:hint="eastAsia"/>
          <w:lang w:eastAsia="zh-CN"/>
        </w:rPr>
        <w:t xml:space="preserve"> for </w:t>
      </w:r>
      <w:r>
        <w:rPr>
          <w:lang w:val="en-GB"/>
        </w:rPr>
        <w:t>predicted or measured</w:t>
      </w:r>
      <w:r>
        <w:rPr>
          <w:rFonts w:eastAsiaTheme="minorEastAsia" w:hint="eastAsia"/>
          <w:lang w:val="en-GB" w:eastAsia="zh-CN"/>
        </w:rPr>
        <w:t xml:space="preserve"> CSI,</w:t>
      </w:r>
      <w:r>
        <w:rPr>
          <w:rFonts w:eastAsiaTheme="minorEastAsia" w:hint="eastAsia"/>
          <w:lang w:eastAsia="zh-CN"/>
        </w:rPr>
        <w:t xml:space="preserve">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color w:val="000000"/>
          <w:lang w:eastAsia="zh-CN"/>
        </w:rPr>
        <w:t xml:space="preserve"> should be introduced</w:t>
      </w:r>
      <w:r>
        <w:rPr>
          <w:lang w:val="en-GB"/>
        </w:rPr>
        <w:t>.</w:t>
      </w:r>
      <w:r>
        <w:rPr>
          <w:rFonts w:eastAsiaTheme="minorEastAsia" w:hint="eastAsia"/>
          <w:lang w:val="en-GB" w:eastAsia="zh-CN"/>
        </w:rPr>
        <w:t xml:space="preserve"> This is because at least for Option 2, current </w:t>
      </w:r>
      <w:r>
        <w:t xml:space="preserve">Rel-18 Doppler </w:t>
      </w:r>
      <w:proofErr w:type="spellStart"/>
      <w:r>
        <w:t>eType</w:t>
      </w:r>
      <w:proofErr w:type="spellEnd"/>
      <w:r>
        <w:rPr>
          <w:rFonts w:eastAsiaTheme="minorEastAsia" w:hint="eastAsia"/>
          <w:lang w:eastAsia="zh-CN"/>
        </w:rPr>
        <w:t xml:space="preserve"> </w:t>
      </w:r>
      <w:r>
        <w:t>II codebook</w:t>
      </w:r>
      <w:r>
        <w:rPr>
          <w:rFonts w:eastAsiaTheme="minorEastAsia" w:hint="eastAsia"/>
          <w:lang w:eastAsia="zh-CN"/>
        </w:rPr>
        <w:t xml:space="preserve"> only supports the CSI report of predicted PMI with the </w:t>
      </w:r>
      <w:r>
        <w:rPr>
          <w:rFonts w:eastAsia="MS Mincho"/>
          <w:color w:val="000000"/>
        </w:rPr>
        <w:t xml:space="preserve">earliest of the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slot intervals start</w:t>
      </w:r>
      <w:r>
        <w:rPr>
          <w:rFonts w:eastAsiaTheme="minorEastAsia" w:hint="eastAsia"/>
          <w:color w:val="000000"/>
          <w:lang w:eastAsia="zh-CN"/>
        </w:rPr>
        <w:t>ing</w:t>
      </w:r>
      <w:r>
        <w:rPr>
          <w:rFonts w:eastAsia="MS Mincho"/>
          <w:color w:val="000000"/>
        </w:rPr>
        <w:t xml:space="preserve"> at slot</w:t>
      </w:r>
      <m:oMath>
        <m:r>
          <m:rPr>
            <m:sty m:val="p"/>
          </m:rPr>
          <w:rPr>
            <w:rFonts w:ascii="Cambria Math" w:eastAsia="MS Mincho" w:hAnsi="Cambria Math"/>
            <w:color w:val="000000"/>
          </w:rPr>
          <m:t xml:space="preserve"> </m:t>
        </m:r>
        <m:r>
          <w:rPr>
            <w:rFonts w:ascii="Cambria Math" w:eastAsia="MS Mincho" w:hAnsi="Cambria Math"/>
            <w:color w:val="000000"/>
          </w:rPr>
          <m:t>l=n+δ</m:t>
        </m:r>
      </m:oMath>
      <w:r>
        <w:rPr>
          <w:rFonts w:eastAsiaTheme="minorEastAsia" w:hint="eastAsia"/>
          <w:color w:val="000000"/>
          <w:lang w:eastAsia="zh-CN"/>
        </w:rPr>
        <w:t>.</w:t>
      </w:r>
      <w:r>
        <w:rPr>
          <w:rFonts w:eastAsia="MS Mincho"/>
          <w:color w:val="000000"/>
        </w:rPr>
        <w:t xml:space="preserve"> </w:t>
      </w:r>
      <w:r>
        <w:rPr>
          <w:rFonts w:eastAsiaTheme="minorEastAsia" w:hint="eastAsia"/>
          <w:color w:val="000000"/>
          <w:lang w:eastAsia="zh-CN"/>
        </w:rPr>
        <w:t>T</w:t>
      </w:r>
      <w:r>
        <w:rPr>
          <w:rFonts w:eastAsia="MS Mincho"/>
          <w:color w:val="000000"/>
        </w:rPr>
        <w:t xml:space="preserve">he uplink slot </w:t>
      </w:r>
      <m:oMath>
        <m:r>
          <w:rPr>
            <w:rFonts w:ascii="Cambria Math" w:eastAsia="MS Mincho" w:hAnsi="Cambria Math"/>
            <w:color w:val="000000"/>
          </w:rPr>
          <m:t>n</m:t>
        </m:r>
      </m:oMath>
      <w:r>
        <w:rPr>
          <w:rFonts w:eastAsia="MS Mincho"/>
          <w:color w:val="000000"/>
        </w:rPr>
        <w:t xml:space="preserve"> is the slot</w:t>
      </w:r>
      <w:r>
        <w:rPr>
          <w:rFonts w:eastAsiaTheme="minorEastAsia" w:hint="eastAsia"/>
          <w:color w:val="000000"/>
          <w:lang w:eastAsia="zh-CN"/>
        </w:rPr>
        <w:t xml:space="preserve"> when </w:t>
      </w:r>
      <w:r>
        <w:rPr>
          <w:rFonts w:eastAsia="MS Mincho"/>
          <w:color w:val="000000"/>
        </w:rPr>
        <w:t>CSI is reported and the slot offset</w:t>
      </w:r>
      <m:oMath>
        <m:r>
          <m:rPr>
            <m:sty m:val="p"/>
          </m:rPr>
          <w:rPr>
            <w:rFonts w:ascii="Cambria Math" w:eastAsia="MS Mincho" w:hAnsi="Cambria Math"/>
            <w:color w:val="000000"/>
          </w:rPr>
          <m:t xml:space="preserve"> </m:t>
        </m:r>
        <m:r>
          <w:rPr>
            <w:rFonts w:ascii="Cambria Math" w:eastAsia="MS Mincho" w:hAnsi="Cambria Math"/>
            <w:color w:val="000000"/>
          </w:rPr>
          <m:t>δ∈{-</m:t>
        </m:r>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Pr>
          <w:rFonts w:eastAsiaTheme="minorEastAsia" w:hint="eastAsia"/>
          <w:color w:val="000000"/>
          <w:lang w:eastAsia="zh-CN"/>
        </w:rPr>
        <w:t>.</w:t>
      </w:r>
      <w:r>
        <w:rPr>
          <w:lang w:val="en-GB"/>
        </w:rPr>
        <w:t xml:space="preserve"> Regarding the CSI-RS configuration, Option 1 and 2 might require different numbers of CSI-RS resources and different time domain configurations. </w:t>
      </w:r>
      <w:r>
        <w:t>For example, assuming that the CSI prediction algorithm predicts N</w:t>
      </w:r>
      <w:r w:rsidRPr="00BE5DAB">
        <w:rPr>
          <w:vertAlign w:val="subscript"/>
        </w:rPr>
        <w:t>4</w:t>
      </w:r>
      <w:r>
        <w:t>=4 CSI with 10 CSI-RS measurements, for both options, N</w:t>
      </w:r>
      <w:r w:rsidRPr="00BE5DAB">
        <w:rPr>
          <w:vertAlign w:val="subscript"/>
        </w:rPr>
        <w:t>4</w:t>
      </w:r>
      <w:r>
        <w:t xml:space="preserve">=4 CSI are reported with Rel-18 Doppler </w:t>
      </w:r>
      <w:proofErr w:type="spellStart"/>
      <w:r>
        <w:t>eType</w:t>
      </w:r>
      <w:proofErr w:type="spellEnd"/>
      <w:r>
        <w:rPr>
          <w:rFonts w:eastAsiaTheme="minorEastAsia" w:hint="eastAsia"/>
          <w:lang w:eastAsia="zh-CN"/>
        </w:rPr>
        <w:t xml:space="preserve"> II</w:t>
      </w:r>
      <w:r>
        <w:t xml:space="preserve"> codebook. However, 10 CSI-RS resources should be configured for Option 1 while only 4 CSI-RS res</w:t>
      </w:r>
      <w:bookmarkStart w:id="52" w:name="_GoBack"/>
      <w:bookmarkEnd w:id="52"/>
      <w:r>
        <w:t>ources should be configured for Option 2. The time instants and intervals between two CSI-RSs are also different for Option 1 and 2.</w:t>
      </w:r>
      <w:r w:rsidR="00E57604" w:rsidRPr="009F125F">
        <w:t xml:space="preserve"> </w:t>
      </w:r>
    </w:p>
    <w:p w:rsidR="009F125F" w:rsidRDefault="009F125F" w:rsidP="009F125F">
      <w:pPr>
        <w:pStyle w:val="ProposalObservation"/>
        <w:spacing w:before="120" w:after="120"/>
        <w:rPr>
          <w:rFonts w:eastAsiaTheme="minorEastAsia"/>
          <w:lang w:eastAsia="zh-CN"/>
        </w:rPr>
      </w:pPr>
      <w:bookmarkStart w:id="53" w:name="_Ref194071112"/>
      <w:r w:rsidRPr="0084291C">
        <w:t xml:space="preserve">Observation </w:t>
      </w:r>
      <w:r w:rsidR="00901930">
        <w:fldChar w:fldCharType="begin"/>
      </w:r>
      <w:r w:rsidR="00901930">
        <w:instrText xml:space="preserve"> SEQ Observation \* ARABIC </w:instrText>
      </w:r>
      <w:r w:rsidR="00901930">
        <w:fldChar w:fldCharType="separate"/>
      </w:r>
      <w:r w:rsidR="002243A3">
        <w:rPr>
          <w:noProof/>
        </w:rPr>
        <w:t>13</w:t>
      </w:r>
      <w:r w:rsidR="00901930">
        <w:rPr>
          <w:noProof/>
        </w:rPr>
        <w:fldChar w:fldCharType="end"/>
      </w:r>
      <w:r w:rsidRPr="0084291C">
        <w:rPr>
          <w:rFonts w:hint="eastAsia"/>
        </w:rPr>
        <w:t>:</w:t>
      </w:r>
      <w:r w:rsidRPr="0084291C">
        <w:t xml:space="preserve"> </w:t>
      </w:r>
      <w:r w:rsidRPr="0084291C">
        <w:rPr>
          <w:rFonts w:eastAsia="等线"/>
        </w:rPr>
        <w:t>Regarding training data collection for temporal domain aspects Case 3, both Option 1 and Option 2</w:t>
      </w:r>
      <w:r w:rsidRPr="0084291C">
        <w:t xml:space="preserve"> can use Rel-18 Doppler </w:t>
      </w:r>
      <w:proofErr w:type="spellStart"/>
      <w:r w:rsidRPr="0084291C">
        <w:t>eType</w:t>
      </w:r>
      <w:proofErr w:type="spellEnd"/>
      <w:r>
        <w:rPr>
          <w:rFonts w:eastAsiaTheme="minorEastAsia" w:hint="eastAsia"/>
          <w:lang w:eastAsia="zh-CN"/>
        </w:rPr>
        <w:t xml:space="preserve"> </w:t>
      </w:r>
      <w:r>
        <w:t>II</w:t>
      </w:r>
      <w:r w:rsidRPr="0084291C">
        <w:t xml:space="preserve"> codebook for CSI report</w:t>
      </w:r>
      <w:r>
        <w:rPr>
          <w:rFonts w:eastAsiaTheme="minorEastAsia" w:hint="eastAsia"/>
          <w:lang w:eastAsia="zh-CN"/>
        </w:rPr>
        <w:t xml:space="preserve"> with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i"/>
              </m:rPr>
              <w:rPr>
                <w:rFonts w:ascii="Cambria Math" w:eastAsia="MS Mincho" w:hAnsi="Cambria Math"/>
                <w:color w:val="000000"/>
              </w:rPr>
              <m:t>N</m:t>
            </m:r>
          </m:e>
          <m:sub>
            <m:r>
              <m:rPr>
                <m:sty m:val="bi"/>
              </m:rP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lang w:eastAsia="zh-CN"/>
        </w:rPr>
        <w:t>.</w:t>
      </w:r>
      <w:r w:rsidRPr="0084291C">
        <w:t xml:space="preserve"> </w:t>
      </w:r>
      <w:r w:rsidRPr="0084291C">
        <w:rPr>
          <w:rFonts w:eastAsia="等线"/>
        </w:rPr>
        <w:t>Option 1 and Option 2</w:t>
      </w:r>
      <w:r>
        <w:t xml:space="preserve"> </w:t>
      </w:r>
      <w:r>
        <w:rPr>
          <w:rFonts w:eastAsiaTheme="minorEastAsia" w:hint="eastAsia"/>
          <w:lang w:eastAsia="zh-CN"/>
        </w:rPr>
        <w:t>might</w:t>
      </w:r>
      <w:r>
        <w:t xml:space="preserve"> have </w:t>
      </w:r>
      <w:r>
        <w:rPr>
          <w:lang w:val="en-GB"/>
        </w:rPr>
        <w:t>different numbers of CSI-RS resources and different time domain configurations</w:t>
      </w:r>
      <w:r w:rsidRPr="0084291C">
        <w:t>.</w:t>
      </w:r>
      <w:bookmarkEnd w:id="53"/>
    </w:p>
    <w:p w:rsidR="009F125F" w:rsidRPr="00754086" w:rsidRDefault="009F125F" w:rsidP="009F125F">
      <w:pPr>
        <w:pStyle w:val="ProposalObservation"/>
        <w:spacing w:before="120" w:after="120"/>
        <w:rPr>
          <w:rFonts w:eastAsiaTheme="minorEastAsia"/>
          <w:lang w:eastAsia="zh-CN"/>
        </w:rPr>
      </w:pPr>
      <w:bookmarkStart w:id="54" w:name="_Ref194071243"/>
      <w:r>
        <w:t xml:space="preserve">Proposal </w:t>
      </w:r>
      <w:r w:rsidR="00901930">
        <w:fldChar w:fldCharType="begin"/>
      </w:r>
      <w:r w:rsidR="00901930">
        <w:instrText xml:space="preserve"> SEQ Proposal \* ARABIC </w:instrText>
      </w:r>
      <w:r w:rsidR="00901930">
        <w:fldChar w:fldCharType="separate"/>
      </w:r>
      <w:r w:rsidR="002243A3">
        <w:rPr>
          <w:noProof/>
        </w:rPr>
        <w:t>19</w:t>
      </w:r>
      <w:r w:rsidR="00901930">
        <w:rPr>
          <w:noProof/>
        </w:rPr>
        <w:fldChar w:fldCharType="end"/>
      </w:r>
      <w:r>
        <w:rPr>
          <w:rFonts w:hint="eastAsia"/>
        </w:rPr>
        <w:t>:</w:t>
      </w:r>
      <w:r w:rsidRPr="00A86A79">
        <w:t xml:space="preserve"> In CSI compression using two-sided model use case, </w:t>
      </w:r>
      <w:r>
        <w:rPr>
          <w:rFonts w:eastAsiaTheme="minorEastAsia" w:hint="eastAsia"/>
          <w:lang w:eastAsia="zh-CN"/>
        </w:rPr>
        <w:t xml:space="preserve">at least for </w:t>
      </w:r>
      <w:r>
        <w:t>measured CSI of the future slot(s)</w:t>
      </w:r>
      <w:r>
        <w:rPr>
          <w:rFonts w:eastAsiaTheme="minorEastAsia" w:hint="eastAsia"/>
          <w:lang w:eastAsia="zh-CN"/>
        </w:rPr>
        <w:t xml:space="preserve"> collected as </w:t>
      </w:r>
      <w:r>
        <w:t>target CSI for training</w:t>
      </w:r>
      <w:r>
        <w:rPr>
          <w:rFonts w:eastAsiaTheme="minorEastAsia" w:hint="eastAsia"/>
          <w:lang w:eastAsia="zh-CN"/>
        </w:rPr>
        <w:t xml:space="preserve">, if </w:t>
      </w:r>
      <w:r w:rsidRPr="0084291C">
        <w:t xml:space="preserve">Rel-18 Doppler </w:t>
      </w:r>
      <w:proofErr w:type="spellStart"/>
      <w:r w:rsidRPr="0084291C">
        <w:t>eType</w:t>
      </w:r>
      <w:proofErr w:type="spellEnd"/>
      <w:r>
        <w:rPr>
          <w:rFonts w:eastAsiaTheme="minorEastAsia" w:hint="eastAsia"/>
          <w:lang w:eastAsia="zh-CN"/>
        </w:rPr>
        <w:t xml:space="preserve"> </w:t>
      </w:r>
      <w:r>
        <w:t>II</w:t>
      </w:r>
      <w:r w:rsidRPr="0084291C">
        <w:t xml:space="preserve"> codebook</w:t>
      </w:r>
      <w:r>
        <w:rPr>
          <w:rFonts w:eastAsiaTheme="minorEastAsia" w:hint="eastAsia"/>
          <w:lang w:eastAsia="zh-CN"/>
        </w:rPr>
        <w:t xml:space="preserve"> is used,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i"/>
              </m:rPr>
              <w:rPr>
                <w:rFonts w:ascii="Cambria Math" w:eastAsia="MS Mincho" w:hAnsi="Cambria Math"/>
                <w:color w:val="000000"/>
              </w:rPr>
              <m:t>N</m:t>
            </m:r>
          </m:e>
          <m:sub>
            <m:r>
              <m:rPr>
                <m:sty m:val="bi"/>
              </m:rP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color w:val="000000"/>
          <w:lang w:eastAsia="zh-CN"/>
        </w:rPr>
        <w:t xml:space="preserve"> should be introduced.</w:t>
      </w:r>
      <w:bookmarkEnd w:id="54"/>
      <w:r>
        <w:rPr>
          <w:rFonts w:eastAsiaTheme="minorEastAsia" w:hint="eastAsia"/>
          <w:lang w:eastAsia="zh-CN"/>
        </w:rPr>
        <w:t xml:space="preserve"> </w:t>
      </w:r>
    </w:p>
    <w:p w:rsidR="00E57604" w:rsidRDefault="00E57604" w:rsidP="00E57604">
      <w:pPr>
        <w:pStyle w:val="ProposalObservation"/>
        <w:spacing w:before="120" w:after="120"/>
      </w:pPr>
      <w:bookmarkStart w:id="55" w:name="_Ref181983037"/>
      <w:r w:rsidRPr="00257671">
        <w:lastRenderedPageBreak/>
        <w:t xml:space="preserve">Proposal </w:t>
      </w:r>
      <w:r w:rsidR="00901930">
        <w:fldChar w:fldCharType="begin"/>
      </w:r>
      <w:r w:rsidR="00901930">
        <w:instrText xml:space="preserve"> SEQ Proposal \* ARABIC </w:instrText>
      </w:r>
      <w:r w:rsidR="00901930">
        <w:fldChar w:fldCharType="separate"/>
      </w:r>
      <w:r w:rsidR="002243A3">
        <w:rPr>
          <w:noProof/>
        </w:rPr>
        <w:t>20</w:t>
      </w:r>
      <w:r w:rsidR="00901930">
        <w:rPr>
          <w:noProof/>
        </w:rPr>
        <w:fldChar w:fldCharType="end"/>
      </w:r>
      <w:r w:rsidRPr="00257671">
        <w:t>: In CSI compression using two-sided model use case, for L1 signaling based reporting of ground-truth CSI/target CSI for NW-side data collection,</w:t>
      </w:r>
      <w:r w:rsidRPr="009510E1">
        <w:rPr>
          <w:lang w:val="en-GB"/>
        </w:rPr>
        <w:t xml:space="preserve"> multiple time instants CSI can be reported in the same report for Case 3</w:t>
      </w:r>
      <w:r w:rsidRPr="009510E1">
        <w:t>.</w:t>
      </w:r>
      <w:bookmarkEnd w:id="55"/>
    </w:p>
    <w:p w:rsidR="00B6338F" w:rsidRDefault="00B6338F" w:rsidP="004C53B0">
      <w:pPr>
        <w:pStyle w:val="a9"/>
        <w:keepNext/>
        <w:numPr>
          <w:ilvl w:val="1"/>
          <w:numId w:val="1"/>
        </w:numPr>
        <w:spacing w:after="120"/>
        <w:ind w:firstLineChars="0"/>
        <w:outlineLvl w:val="0"/>
        <w:rPr>
          <w:rFonts w:ascii="Arial" w:eastAsia="宋体" w:hAnsi="Arial"/>
          <w:b/>
          <w:kern w:val="32"/>
          <w:sz w:val="28"/>
          <w:lang w:eastAsia="zh-CN"/>
        </w:rPr>
      </w:pPr>
      <w:r w:rsidRPr="004C53B0">
        <w:rPr>
          <w:rFonts w:ascii="Arial" w:eastAsia="宋体" w:hAnsi="Arial"/>
          <w:b/>
          <w:kern w:val="32"/>
          <w:sz w:val="28"/>
          <w:lang w:eastAsia="zh-CN"/>
        </w:rPr>
        <w:t>Quantization alignment</w:t>
      </w:r>
    </w:p>
    <w:p w:rsidR="00B6338F" w:rsidRDefault="00B6338F" w:rsidP="00B6338F">
      <w:pPr>
        <w:spacing w:after="120"/>
      </w:pPr>
      <w:r w:rsidRPr="00E3402E">
        <w:t xml:space="preserve">For inter-vendor training collaboration Option 1 or Option 3, quantization alignment in a 3GPP non-transparent manner is supported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taken as a part of AI/ML models.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not taken as a part of AI/ML models, quantization alignment information between UE-side and NW-side should be realized in a 3GPP non-transparent manner or through offline collaboration. In order to </w:t>
      </w:r>
      <w:r w:rsidRPr="00E52D93">
        <w:t xml:space="preserve">alleviate the inter-vendor collaboration complexity, quantization alignment in a 3GPP non-transparent manner is preferred. </w:t>
      </w:r>
      <w:r w:rsidR="00095EE1" w:rsidRPr="005A0555">
        <w:rPr>
          <w:rFonts w:eastAsiaTheme="minorEastAsia" w:hint="eastAsia"/>
          <w:lang w:eastAsia="zh-CN"/>
        </w:rPr>
        <w:t xml:space="preserve">As the evaluation results shown for </w:t>
      </w:r>
      <w:r w:rsidR="00B65CC5" w:rsidRPr="005A0555">
        <w:rPr>
          <w:rFonts w:eastAsiaTheme="minorEastAsia" w:hint="eastAsia"/>
          <w:lang w:eastAsia="zh-CN"/>
        </w:rPr>
        <w:t>O</w:t>
      </w:r>
      <w:r w:rsidR="00095EE1" w:rsidRPr="005A0555">
        <w:rPr>
          <w:rFonts w:eastAsiaTheme="minorEastAsia" w:hint="eastAsia"/>
          <w:lang w:eastAsia="zh-CN"/>
        </w:rPr>
        <w:t>ption 4-1</w:t>
      </w:r>
      <w:r w:rsidR="005A0555">
        <w:rPr>
          <w:rFonts w:eastAsiaTheme="minorEastAsia" w:hint="eastAsia"/>
          <w:lang w:eastAsia="zh-CN"/>
        </w:rPr>
        <w:t xml:space="preserve"> </w:t>
      </w:r>
      <w:r w:rsidR="00257671">
        <w:rPr>
          <w:rFonts w:eastAsiaTheme="minorEastAsia"/>
          <w:lang w:eastAsia="zh-CN"/>
        </w:rPr>
        <w:t xml:space="preserve">in Section </w:t>
      </w:r>
      <w:r w:rsidR="00257671">
        <w:rPr>
          <w:rFonts w:eastAsiaTheme="minorEastAsia"/>
          <w:highlight w:val="yellow"/>
          <w:lang w:eastAsia="zh-CN"/>
        </w:rPr>
        <w:fldChar w:fldCharType="begin"/>
      </w:r>
      <w:r w:rsidR="00257671">
        <w:rPr>
          <w:rFonts w:eastAsiaTheme="minorEastAsia"/>
          <w:lang w:eastAsia="zh-CN"/>
        </w:rPr>
        <w:instrText xml:space="preserve"> REF _Ref193720024 \r \h </w:instrText>
      </w:r>
      <w:r w:rsidR="00257671">
        <w:rPr>
          <w:rFonts w:eastAsiaTheme="minorEastAsia"/>
          <w:highlight w:val="yellow"/>
          <w:lang w:eastAsia="zh-CN"/>
        </w:rPr>
      </w:r>
      <w:r w:rsidR="00257671">
        <w:rPr>
          <w:rFonts w:eastAsiaTheme="minorEastAsia"/>
          <w:highlight w:val="yellow"/>
          <w:lang w:eastAsia="zh-CN"/>
        </w:rPr>
        <w:fldChar w:fldCharType="separate"/>
      </w:r>
      <w:r w:rsidR="002243A3">
        <w:rPr>
          <w:rFonts w:eastAsiaTheme="minorEastAsia"/>
          <w:lang w:eastAsia="zh-CN"/>
        </w:rPr>
        <w:t>2.1.2.1</w:t>
      </w:r>
      <w:r w:rsidR="00257671">
        <w:rPr>
          <w:rFonts w:eastAsiaTheme="minorEastAsia"/>
          <w:highlight w:val="yellow"/>
          <w:lang w:eastAsia="zh-CN"/>
        </w:rPr>
        <w:fldChar w:fldCharType="end"/>
      </w:r>
      <w:r w:rsidR="00257671">
        <w:rPr>
          <w:rFonts w:eastAsiaTheme="minorEastAsia"/>
          <w:lang w:eastAsia="zh-CN"/>
        </w:rPr>
        <w:t>,</w:t>
      </w:r>
      <w:r w:rsidR="00095EE1">
        <w:rPr>
          <w:rFonts w:eastAsiaTheme="minorEastAsia" w:hint="eastAsia"/>
          <w:lang w:eastAsia="zh-CN"/>
        </w:rPr>
        <w:t xml:space="preserve"> </w:t>
      </w:r>
      <w:r w:rsidR="00095EE1" w:rsidRPr="004E240F">
        <w:rPr>
          <w:rFonts w:eastAsiaTheme="minorEastAsia"/>
          <w:lang w:eastAsia="zh-CN"/>
        </w:rPr>
        <w:t>f</w:t>
      </w:r>
      <w:r w:rsidRPr="004E240F">
        <w:t>or inter-vendor training collaboration options requires model training (Option 2/4/5), it is hard for UE-side to get a UE-side CSI generation part with guaranteed performance when there is no prior quantization/de-quantization information for the UE. Hence quantization alignment between UE-side and NW-side in a 3GPP non-transparent manner for Option 2/4/5is also needed.</w:t>
      </w:r>
    </w:p>
    <w:p w:rsidR="00B6338F" w:rsidRPr="00CA5B19" w:rsidRDefault="00B6338F" w:rsidP="00CA5B19">
      <w:pPr>
        <w:pStyle w:val="ProposalObservation"/>
        <w:spacing w:before="120" w:after="120"/>
        <w:rPr>
          <w:rFonts w:eastAsiaTheme="minorEastAsia"/>
          <w:lang w:eastAsia="zh-CN"/>
        </w:rPr>
      </w:pPr>
      <w:bookmarkStart w:id="56" w:name="_Ref181983100"/>
      <w:r>
        <w:t xml:space="preserve">Proposal </w:t>
      </w:r>
      <w:r w:rsidR="00901930">
        <w:fldChar w:fldCharType="begin"/>
      </w:r>
      <w:r w:rsidR="00901930">
        <w:instrText xml:space="preserve"> SEQ Proposal \* ARABIC </w:instrText>
      </w:r>
      <w:r w:rsidR="00901930">
        <w:fldChar w:fldCharType="separate"/>
      </w:r>
      <w:r w:rsidR="002243A3">
        <w:rPr>
          <w:noProof/>
        </w:rPr>
        <w:t>21</w:t>
      </w:r>
      <w:r w:rsidR="00901930">
        <w:rPr>
          <w:noProof/>
        </w:rPr>
        <w:fldChar w:fldCharType="end"/>
      </w:r>
      <w:r>
        <w:rPr>
          <w:rFonts w:hint="eastAsia"/>
        </w:rPr>
        <w:t>:</w:t>
      </w:r>
      <w:r w:rsidRPr="00E3402E">
        <w:t xml:space="preserve"> In CSI compression using two-sided model use case, quantization alignment between UE-side and NW-side in a 3GPP non-transparent manner is supported.</w:t>
      </w:r>
      <w:bookmarkEnd w:id="56"/>
    </w:p>
    <w:p w:rsidR="00B6338F" w:rsidRPr="004C53B0" w:rsidRDefault="00B6338F" w:rsidP="004C53B0">
      <w:pPr>
        <w:pStyle w:val="a9"/>
        <w:keepNext/>
        <w:numPr>
          <w:ilvl w:val="1"/>
          <w:numId w:val="1"/>
        </w:numPr>
        <w:spacing w:after="120"/>
        <w:ind w:firstLineChars="0"/>
        <w:outlineLvl w:val="0"/>
        <w:rPr>
          <w:rFonts w:ascii="Arial" w:eastAsia="宋体" w:hAnsi="Arial"/>
          <w:b/>
          <w:kern w:val="32"/>
          <w:sz w:val="28"/>
          <w:lang w:eastAsia="zh-CN"/>
        </w:rPr>
      </w:pPr>
      <w:r w:rsidRPr="004C53B0">
        <w:rPr>
          <w:rFonts w:ascii="Arial" w:eastAsia="宋体" w:hAnsi="Arial"/>
          <w:b/>
          <w:kern w:val="32"/>
          <w:sz w:val="28"/>
          <w:lang w:eastAsia="zh-CN"/>
        </w:rPr>
        <w:t>CSI configuration and report</w:t>
      </w:r>
    </w:p>
    <w:p w:rsidR="00B6338F" w:rsidRDefault="00B6338F" w:rsidP="00B6338F">
      <w:pPr>
        <w:spacing w:after="120"/>
      </w:pPr>
      <w:r w:rsidRPr="00E3402E">
        <w:t>In Rel-18, the following potential specification aspects were identified for CSI configuration and report for AI/ML based CSI compression sub use case:</w:t>
      </w:r>
    </w:p>
    <w:p w:rsidR="00B6338F" w:rsidRDefault="00B6338F" w:rsidP="00EA02DB">
      <w:pPr>
        <w:pStyle w:val="a9"/>
        <w:widowControl w:val="0"/>
        <w:numPr>
          <w:ilvl w:val="0"/>
          <w:numId w:val="4"/>
        </w:numPr>
        <w:spacing w:afterLines="0" w:after="120"/>
        <w:ind w:firstLineChars="0"/>
      </w:pPr>
      <w:r w:rsidRPr="00E3402E">
        <w:t>CSI-RS configurations (not including CSI-RS pattern design enhancements)</w:t>
      </w:r>
    </w:p>
    <w:p w:rsidR="00B6338F" w:rsidRDefault="00B6338F" w:rsidP="00EA02DB">
      <w:pPr>
        <w:pStyle w:val="a9"/>
        <w:widowControl w:val="0"/>
        <w:numPr>
          <w:ilvl w:val="0"/>
          <w:numId w:val="4"/>
        </w:numPr>
        <w:spacing w:afterLines="0" w:after="120"/>
        <w:ind w:firstLineChars="0"/>
      </w:pPr>
      <w:r w:rsidRPr="00E3402E">
        <w:t>CSI configuration</w:t>
      </w:r>
    </w:p>
    <w:p w:rsidR="00B6338F" w:rsidRDefault="00B6338F" w:rsidP="001A1521">
      <w:pPr>
        <w:pStyle w:val="a9"/>
        <w:widowControl w:val="0"/>
        <w:numPr>
          <w:ilvl w:val="1"/>
          <w:numId w:val="5"/>
        </w:numPr>
        <w:spacing w:afterLines="0" w:after="120"/>
        <w:ind w:firstLineChars="0"/>
      </w:pPr>
      <w:r w:rsidRPr="00E3402E">
        <w:t xml:space="preserve">For network to indicate CSI reporting related information, e.g., </w:t>
      </w:r>
      <w:proofErr w:type="spellStart"/>
      <w:r w:rsidRPr="00E3402E">
        <w:t>gNB</w:t>
      </w:r>
      <w:proofErr w:type="spellEnd"/>
      <w:r w:rsidRPr="00E3402E">
        <w:t xml:space="preserve"> indication to the UE of one or more of following:</w:t>
      </w:r>
    </w:p>
    <w:p w:rsidR="00B6338F" w:rsidRPr="005D6725" w:rsidRDefault="00B6338F" w:rsidP="001A1521">
      <w:pPr>
        <w:pStyle w:val="a9"/>
        <w:numPr>
          <w:ilvl w:val="2"/>
          <w:numId w:val="5"/>
        </w:numPr>
        <w:spacing w:after="120"/>
        <w:ind w:firstLineChars="0"/>
        <w:rPr>
          <w:lang w:val="x-none"/>
        </w:rPr>
      </w:pPr>
      <w:r w:rsidRPr="005D6725">
        <w:rPr>
          <w:lang w:val="x-none"/>
        </w:rPr>
        <w:t>Information indicating CSI payload size</w:t>
      </w:r>
    </w:p>
    <w:p w:rsidR="00B6338F" w:rsidRPr="005D6725" w:rsidRDefault="00B6338F" w:rsidP="001A1521">
      <w:pPr>
        <w:pStyle w:val="a9"/>
        <w:numPr>
          <w:ilvl w:val="2"/>
          <w:numId w:val="5"/>
        </w:numPr>
        <w:spacing w:after="120"/>
        <w:ind w:firstLineChars="0"/>
        <w:rPr>
          <w:lang w:val="x-none"/>
        </w:rPr>
      </w:pPr>
      <w:r w:rsidRPr="005D6725">
        <w:rPr>
          <w:lang w:val="x-none"/>
        </w:rPr>
        <w:t>Information indicating quantization method/granularity</w:t>
      </w:r>
    </w:p>
    <w:p w:rsidR="00B6338F" w:rsidRPr="005D6725" w:rsidRDefault="00B6338F" w:rsidP="001A1521">
      <w:pPr>
        <w:pStyle w:val="a9"/>
        <w:numPr>
          <w:ilvl w:val="2"/>
          <w:numId w:val="5"/>
        </w:numPr>
        <w:spacing w:after="120"/>
        <w:ind w:firstLineChars="0"/>
        <w:rPr>
          <w:lang w:val="x-none"/>
        </w:rPr>
      </w:pPr>
      <w:r w:rsidRPr="005D6725">
        <w:rPr>
          <w:lang w:val="x-none"/>
        </w:rPr>
        <w:t>Rank restriction</w:t>
      </w:r>
    </w:p>
    <w:p w:rsidR="00B6338F" w:rsidRPr="005D6725" w:rsidRDefault="00B6338F" w:rsidP="001A1521">
      <w:pPr>
        <w:pStyle w:val="a9"/>
        <w:numPr>
          <w:ilvl w:val="2"/>
          <w:numId w:val="5"/>
        </w:numPr>
        <w:spacing w:after="120"/>
        <w:ind w:firstLineChars="0"/>
        <w:rPr>
          <w:lang w:val="x-none"/>
        </w:rPr>
      </w:pPr>
      <w:r w:rsidRPr="005D6725">
        <w:rPr>
          <w:lang w:val="x-none"/>
        </w:rPr>
        <w:t>Other payload related aspects</w:t>
      </w:r>
    </w:p>
    <w:p w:rsidR="00B6338F" w:rsidRDefault="00B6338F" w:rsidP="00EA02DB">
      <w:pPr>
        <w:pStyle w:val="a9"/>
        <w:widowControl w:val="0"/>
        <w:numPr>
          <w:ilvl w:val="0"/>
          <w:numId w:val="4"/>
        </w:numPr>
        <w:spacing w:afterLines="0" w:after="120"/>
        <w:ind w:firstLineChars="0"/>
      </w:pPr>
      <w:r w:rsidRPr="00E3402E">
        <w:t>CSI reporting configurations</w:t>
      </w:r>
    </w:p>
    <w:p w:rsidR="00B6338F" w:rsidRDefault="00B6338F" w:rsidP="001A1521">
      <w:pPr>
        <w:pStyle w:val="a9"/>
        <w:widowControl w:val="0"/>
        <w:numPr>
          <w:ilvl w:val="1"/>
          <w:numId w:val="5"/>
        </w:numPr>
        <w:spacing w:afterLines="0" w:after="120"/>
        <w:ind w:firstLineChars="0"/>
      </w:pPr>
      <w:r w:rsidRPr="00E3402E">
        <w:t>For UE determination/reporting of the actual CSI payload size, UE reports related information as configured by the NW</w:t>
      </w:r>
    </w:p>
    <w:p w:rsidR="00B6338F" w:rsidRPr="00EA02DB" w:rsidRDefault="00B6338F" w:rsidP="00EA02DB">
      <w:pPr>
        <w:pStyle w:val="a9"/>
        <w:widowControl w:val="0"/>
        <w:numPr>
          <w:ilvl w:val="0"/>
          <w:numId w:val="4"/>
        </w:numPr>
        <w:spacing w:afterLines="0" w:after="120"/>
        <w:ind w:firstLineChars="0"/>
      </w:pPr>
      <w:r w:rsidRPr="00EA02DB">
        <w:t>CSI report UCI mapping/priority/omission</w:t>
      </w:r>
    </w:p>
    <w:p w:rsidR="00B6338F" w:rsidRPr="00EA02DB" w:rsidRDefault="00B6338F" w:rsidP="00EA02DB">
      <w:pPr>
        <w:pStyle w:val="a9"/>
        <w:widowControl w:val="0"/>
        <w:numPr>
          <w:ilvl w:val="0"/>
          <w:numId w:val="4"/>
        </w:numPr>
        <w:spacing w:afterLines="0" w:after="120"/>
        <w:ind w:firstLineChars="0"/>
      </w:pPr>
      <w:r w:rsidRPr="005D6725">
        <w:t>Codebook subset restriction</w:t>
      </w:r>
    </w:p>
    <w:p w:rsidR="00B6338F" w:rsidRPr="00EA02DB" w:rsidRDefault="00B6338F" w:rsidP="00EA02DB">
      <w:pPr>
        <w:pStyle w:val="a9"/>
        <w:widowControl w:val="0"/>
        <w:numPr>
          <w:ilvl w:val="0"/>
          <w:numId w:val="4"/>
        </w:numPr>
        <w:spacing w:afterLines="0" w:after="120"/>
        <w:ind w:firstLineChars="0"/>
      </w:pPr>
      <w:r w:rsidRPr="00EA02DB">
        <w:t>CSI processing procedures</w:t>
      </w:r>
    </w:p>
    <w:p w:rsidR="00B6338F" w:rsidRPr="00E3402E" w:rsidRDefault="00B6338F" w:rsidP="00EA02DB">
      <w:pPr>
        <w:pStyle w:val="a9"/>
        <w:widowControl w:val="0"/>
        <w:numPr>
          <w:ilvl w:val="0"/>
          <w:numId w:val="4"/>
        </w:numPr>
        <w:spacing w:afterLines="0" w:after="120"/>
        <w:ind w:firstLineChars="0"/>
      </w:pPr>
      <w:r w:rsidRPr="00EA02DB">
        <w:t>CSI processing Unit</w:t>
      </w:r>
    </w:p>
    <w:p w:rsidR="00B6338F" w:rsidRDefault="00B6338F" w:rsidP="00B6338F">
      <w:pPr>
        <w:spacing w:after="120"/>
      </w:pPr>
      <w:r w:rsidRPr="00E3402E">
        <w:t>It is our view that the legacy CSI reporting principles should be reused as much as possible and the details on the above issues can be discussed in WI phase, i.e., details on CSI configuration and report can be with medium/low priority in SI phase</w:t>
      </w:r>
      <w:r>
        <w:rPr>
          <w:rFonts w:hint="eastAsia"/>
        </w:rPr>
        <w:t>.</w:t>
      </w:r>
    </w:p>
    <w:p w:rsidR="00B6338F" w:rsidRDefault="00B6338F" w:rsidP="00BE5BC6">
      <w:pPr>
        <w:pStyle w:val="ProposalObservation"/>
        <w:spacing w:before="120" w:after="120"/>
      </w:pPr>
      <w:bookmarkStart w:id="57" w:name="_Ref181983103"/>
      <w:r>
        <w:t xml:space="preserve">Proposal </w:t>
      </w:r>
      <w:r w:rsidR="00901930">
        <w:fldChar w:fldCharType="begin"/>
      </w:r>
      <w:r w:rsidR="00901930">
        <w:instrText xml:space="preserve"> SEQ Proposal \* ARABIC </w:instrText>
      </w:r>
      <w:r w:rsidR="00901930">
        <w:fldChar w:fldCharType="separate"/>
      </w:r>
      <w:r w:rsidR="002243A3">
        <w:rPr>
          <w:noProof/>
        </w:rPr>
        <w:t>22</w:t>
      </w:r>
      <w:r w:rsidR="00901930">
        <w:rPr>
          <w:noProof/>
        </w:rPr>
        <w:fldChar w:fldCharType="end"/>
      </w:r>
      <w:r>
        <w:rPr>
          <w:rFonts w:hint="eastAsia"/>
        </w:rPr>
        <w:t>:</w:t>
      </w:r>
      <w:r w:rsidRPr="00E3402E">
        <w:t xml:space="preserve"> In CSI compression using two-sided model use case, legacy CSI reporting principles are reused as much as possible.</w:t>
      </w:r>
      <w:bookmarkEnd w:id="57"/>
    </w:p>
    <w:p w:rsidR="00B6338F" w:rsidRDefault="00B6338F" w:rsidP="00B6338F">
      <w:pPr>
        <w:spacing w:after="120"/>
      </w:pPr>
      <w:r w:rsidRPr="00E3402E">
        <w:t>Regarding UCI reporting, the following candidate options were provided on CQI determination in Rel-18:</w:t>
      </w:r>
    </w:p>
    <w:p w:rsidR="00B6338F" w:rsidRDefault="00B6338F" w:rsidP="00EA02DB">
      <w:pPr>
        <w:pStyle w:val="a9"/>
        <w:widowControl w:val="0"/>
        <w:numPr>
          <w:ilvl w:val="0"/>
          <w:numId w:val="4"/>
        </w:numPr>
        <w:spacing w:afterLines="0" w:after="120"/>
        <w:ind w:firstLineChars="0"/>
      </w:pPr>
      <w:r w:rsidRPr="00E3402E">
        <w:t>Option 1: CQI is NOT calculated based on the output of CSI reconstruction part from the realistic channel estimation, including</w:t>
      </w:r>
    </w:p>
    <w:p w:rsidR="00B6338F" w:rsidRPr="009F708F" w:rsidRDefault="00B6338F" w:rsidP="001A1521">
      <w:pPr>
        <w:pStyle w:val="a9"/>
        <w:numPr>
          <w:ilvl w:val="1"/>
          <w:numId w:val="6"/>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 xml:space="preserve">Option 1a: CQI is calculated based on target CSI with realistic channel measurement  </w:t>
      </w:r>
    </w:p>
    <w:p w:rsidR="00B6338F" w:rsidRPr="009F708F" w:rsidRDefault="00B6338F" w:rsidP="001A1521">
      <w:pPr>
        <w:pStyle w:val="a9"/>
        <w:numPr>
          <w:ilvl w:val="1"/>
          <w:numId w:val="6"/>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 xml:space="preserve">Option 1b: CQI is calculated based on target CSI with realistic channel measurement and potential adjustment </w:t>
      </w:r>
    </w:p>
    <w:p w:rsidR="00B6338F" w:rsidRPr="00E3402E" w:rsidRDefault="00B6338F" w:rsidP="001A1521">
      <w:pPr>
        <w:pStyle w:val="a9"/>
        <w:widowControl w:val="0"/>
        <w:numPr>
          <w:ilvl w:val="1"/>
          <w:numId w:val="6"/>
        </w:numPr>
        <w:spacing w:afterLines="0" w:after="120"/>
        <w:ind w:firstLineChars="0"/>
      </w:pPr>
      <w:r w:rsidRPr="009F708F">
        <w:rPr>
          <w:rFonts w:eastAsia="Malgun Gothic"/>
          <w:bCs/>
          <w:iCs/>
        </w:rPr>
        <w:t>Option 1c: CQI is calculated based on legacy codebook</w:t>
      </w:r>
    </w:p>
    <w:p w:rsidR="00B6338F" w:rsidRPr="00EA02DB" w:rsidRDefault="00B6338F" w:rsidP="00EA02DB">
      <w:pPr>
        <w:pStyle w:val="a9"/>
        <w:widowControl w:val="0"/>
        <w:numPr>
          <w:ilvl w:val="0"/>
          <w:numId w:val="4"/>
        </w:numPr>
        <w:spacing w:afterLines="0" w:after="120"/>
        <w:ind w:firstLineChars="0"/>
      </w:pPr>
      <w:r w:rsidRPr="00EA02DB">
        <w:lastRenderedPageBreak/>
        <w:t>Option 2: CQI is calculated based on the output of CSI reconstruction part from the realistic channel estimation, including</w:t>
      </w:r>
    </w:p>
    <w:p w:rsidR="00B6338F" w:rsidRPr="009F708F" w:rsidRDefault="00B6338F" w:rsidP="001A1521">
      <w:pPr>
        <w:pStyle w:val="a9"/>
        <w:numPr>
          <w:ilvl w:val="1"/>
          <w:numId w:val="6"/>
        </w:numPr>
        <w:overflowPunct w:val="0"/>
        <w:autoSpaceDE w:val="0"/>
        <w:autoSpaceDN w:val="0"/>
        <w:adjustRightInd w:val="0"/>
        <w:spacing w:afterLines="0" w:after="120" w:line="259" w:lineRule="auto"/>
        <w:ind w:firstLineChars="0"/>
        <w:textAlignment w:val="baseline"/>
        <w:rPr>
          <w:rFonts w:eastAsia="Malgun Gothic"/>
          <w:bCs/>
          <w:iCs/>
        </w:rPr>
      </w:pPr>
      <w:r w:rsidRPr="009F708F">
        <w:rPr>
          <w:rFonts w:eastAsia="Malgun Gothic"/>
          <w:bCs/>
          <w:iCs/>
        </w:rPr>
        <w:t>Option 2a: CQI is calculated based on CSI reconstruction output, if CSI reconstruction model is available at the UE and UE can perform reconstruction model inference with potential adjustment</w:t>
      </w:r>
    </w:p>
    <w:p w:rsidR="00B6338F" w:rsidRDefault="00B6338F" w:rsidP="001A1521">
      <w:pPr>
        <w:pStyle w:val="a9"/>
        <w:widowControl w:val="0"/>
        <w:numPr>
          <w:ilvl w:val="2"/>
          <w:numId w:val="6"/>
        </w:numPr>
        <w:spacing w:afterLines="0" w:after="120"/>
        <w:ind w:firstLineChars="0"/>
      </w:pPr>
      <w:r w:rsidRPr="00E3402E">
        <w:t>Note: CSI reconstruction part at the UE can be different comparing to the actual CSI reconstruction part used at the NW.</w:t>
      </w:r>
    </w:p>
    <w:p w:rsidR="00B6338F" w:rsidRDefault="00B6338F" w:rsidP="001A1521">
      <w:pPr>
        <w:pStyle w:val="a9"/>
        <w:widowControl w:val="0"/>
        <w:numPr>
          <w:ilvl w:val="1"/>
          <w:numId w:val="6"/>
        </w:numPr>
        <w:spacing w:afterLines="0" w:after="120"/>
        <w:ind w:firstLineChars="0"/>
      </w:pPr>
      <w:r w:rsidRPr="00E3402E">
        <w:t xml:space="preserve">Option 2b: CQI is calculated using two stage approach, UE derive CQI using precoded CSI-RS transmitted with a reconstructed </w:t>
      </w:r>
      <w:proofErr w:type="spellStart"/>
      <w:r w:rsidRPr="00E3402E">
        <w:t>precoder</w:t>
      </w:r>
      <w:proofErr w:type="spellEnd"/>
      <w:r w:rsidRPr="00E3402E">
        <w:t>.</w:t>
      </w:r>
    </w:p>
    <w:p w:rsidR="00B6338F" w:rsidRDefault="00B6338F" w:rsidP="00B6338F">
      <w:pPr>
        <w:spacing w:after="120"/>
      </w:pPr>
      <w:r w:rsidRPr="00E3402E">
        <w:t xml:space="preserve">Option 2a is feasible for the cases with CSI reconstruction part at NW-side known by the UE. For other cases, Option 2a is not a good choice since it either (1) requires CSI reconstruction part exchanged from NW-side to UE. It may cause model proprietary problem and the CSI reconstruction part transmitted from NW-side to UE might not </w:t>
      </w:r>
      <w:r w:rsidR="009433D1" w:rsidRPr="00E3402E">
        <w:t>comp</w:t>
      </w:r>
      <w:r w:rsidR="009433D1">
        <w:t>ati</w:t>
      </w:r>
      <w:r w:rsidR="009433D1" w:rsidRPr="00E3402E">
        <w:t>ble</w:t>
      </w:r>
      <w:r w:rsidRPr="00E3402E">
        <w:t xml:space="preserve"> at UE-side; or (2) use a reference CSI reconstruction model which may not be accurate enough.</w:t>
      </w:r>
    </w:p>
    <w:p w:rsidR="00B6338F" w:rsidRDefault="00B6338F" w:rsidP="00B6338F">
      <w:pPr>
        <w:spacing w:after="120"/>
      </w:pPr>
      <w:r w:rsidRPr="00E3402E">
        <w:t>Option 2b is also not a good solution since it requires additional CSI-RS transmission and additional signaling on indication the mapping of precoded CSI-RS and reported CSI. Besides, it would cause additional latency compared to other options</w:t>
      </w:r>
      <w:r>
        <w:rPr>
          <w:rFonts w:hint="eastAsia"/>
        </w:rPr>
        <w:t>.</w:t>
      </w:r>
    </w:p>
    <w:p w:rsidR="00B6338F" w:rsidRDefault="00B6338F" w:rsidP="00BE5BC6">
      <w:pPr>
        <w:pStyle w:val="ProposalObservation"/>
        <w:spacing w:before="120" w:after="120"/>
      </w:pPr>
      <w:bookmarkStart w:id="58" w:name="_Ref181983106"/>
      <w:r>
        <w:t xml:space="preserve">Proposal </w:t>
      </w:r>
      <w:r w:rsidR="00901930">
        <w:fldChar w:fldCharType="begin"/>
      </w:r>
      <w:r w:rsidR="00901930">
        <w:instrText xml:space="preserve"> SEQ Proposal \* ARABIC </w:instrText>
      </w:r>
      <w:r w:rsidR="00901930">
        <w:fldChar w:fldCharType="separate"/>
      </w:r>
      <w:r w:rsidR="002243A3">
        <w:rPr>
          <w:noProof/>
        </w:rPr>
        <w:t>23</w:t>
      </w:r>
      <w:r w:rsidR="00901930">
        <w:rPr>
          <w:noProof/>
        </w:rPr>
        <w:fldChar w:fldCharType="end"/>
      </w:r>
      <w:r>
        <w:rPr>
          <w:rFonts w:hint="eastAsia"/>
        </w:rPr>
        <w:t>:</w:t>
      </w:r>
      <w:r w:rsidRPr="00E3402E">
        <w:t xml:space="preserve"> In CSI compression using two-sided model use case, if CQI in CSI report is configured, for CQI determination in CSI report, one of the sub options of Option 1 is adopted:</w:t>
      </w:r>
      <w:bookmarkEnd w:id="58"/>
    </w:p>
    <w:p w:rsidR="00B6338F" w:rsidRDefault="00B6338F" w:rsidP="001A1521">
      <w:pPr>
        <w:pStyle w:val="ProposalObservation"/>
        <w:numPr>
          <w:ilvl w:val="0"/>
          <w:numId w:val="8"/>
        </w:numPr>
        <w:spacing w:before="120" w:after="120"/>
      </w:pPr>
      <w:r w:rsidRPr="00E3402E">
        <w:t>Option 1: CQI is NOT calculated based on the output of CSI reconstruction part from the realistic channel estimation, including</w:t>
      </w:r>
    </w:p>
    <w:p w:rsidR="00B6338F" w:rsidRPr="0040410D" w:rsidRDefault="00B6338F" w:rsidP="001A1521">
      <w:pPr>
        <w:pStyle w:val="ProposalObservation"/>
        <w:numPr>
          <w:ilvl w:val="1"/>
          <w:numId w:val="9"/>
        </w:numPr>
        <w:spacing w:before="120" w:after="120"/>
      </w:pPr>
      <w:r w:rsidRPr="0040410D">
        <w:t>Option 1a: CQI is calculated based on target CSI with realistic channel measurement</w:t>
      </w:r>
    </w:p>
    <w:p w:rsidR="00B6338F" w:rsidRDefault="00B6338F" w:rsidP="001A1521">
      <w:pPr>
        <w:pStyle w:val="ProposalObservation"/>
        <w:numPr>
          <w:ilvl w:val="1"/>
          <w:numId w:val="9"/>
        </w:numPr>
        <w:spacing w:before="120" w:after="120"/>
      </w:pPr>
      <w:r w:rsidRPr="0040410D">
        <w:t>Option 1b: CQI is calculated based on target CSI with realistic channel measurement and potential adjustment</w:t>
      </w:r>
    </w:p>
    <w:p w:rsidR="00B6338F" w:rsidRPr="00E3402E" w:rsidRDefault="00B6338F" w:rsidP="001A1521">
      <w:pPr>
        <w:pStyle w:val="ProposalObservation"/>
        <w:numPr>
          <w:ilvl w:val="1"/>
          <w:numId w:val="9"/>
        </w:numPr>
        <w:spacing w:before="120" w:after="120"/>
      </w:pPr>
      <w:r w:rsidRPr="00E3402E">
        <w:t>Option 1c: CQI is calculated based on legacy codebook</w:t>
      </w:r>
    </w:p>
    <w:p w:rsidR="00B6338F" w:rsidRDefault="00B6338F" w:rsidP="00B6338F">
      <w:pPr>
        <w:spacing w:after="120"/>
      </w:pPr>
      <w:r w:rsidRPr="00E3402E">
        <w:t xml:space="preserve">If CQI is reported, the quantization of CQI should be considered. It is natural to use the same scheme as </w:t>
      </w:r>
      <w:r w:rsidR="00193B2E">
        <w:rPr>
          <w:rFonts w:eastAsiaTheme="minorEastAsia" w:hint="eastAsia"/>
          <w:lang w:eastAsia="zh-CN"/>
        </w:rPr>
        <w:t>legacy</w:t>
      </w:r>
      <w:r>
        <w:rPr>
          <w:rFonts w:hint="eastAsia"/>
        </w:rPr>
        <w:t>.</w:t>
      </w:r>
    </w:p>
    <w:p w:rsidR="00242724" w:rsidRPr="00D366C7" w:rsidRDefault="00B6338F" w:rsidP="00D366C7">
      <w:pPr>
        <w:pStyle w:val="ProposalObservation"/>
        <w:spacing w:before="120" w:after="120"/>
      </w:pPr>
      <w:bookmarkStart w:id="59" w:name="_Ref181983112"/>
      <w:r>
        <w:t xml:space="preserve">Proposal </w:t>
      </w:r>
      <w:r w:rsidR="00901930">
        <w:fldChar w:fldCharType="begin"/>
      </w:r>
      <w:r w:rsidR="00901930">
        <w:instrText xml:space="preserve"> SEQ Proposal \* ARABIC </w:instrText>
      </w:r>
      <w:r w:rsidR="00901930">
        <w:fldChar w:fldCharType="separate"/>
      </w:r>
      <w:r w:rsidR="002243A3">
        <w:rPr>
          <w:noProof/>
        </w:rPr>
        <w:t>24</w:t>
      </w:r>
      <w:r w:rsidR="00901930">
        <w:rPr>
          <w:noProof/>
        </w:rPr>
        <w:fldChar w:fldCharType="end"/>
      </w:r>
      <w:r>
        <w:rPr>
          <w:rFonts w:hint="eastAsia"/>
        </w:rPr>
        <w:t>:</w:t>
      </w:r>
      <w:r w:rsidRPr="00E3402E">
        <w:t xml:space="preserve"> For CQI reporting in CSI compression using two-sided model use </w:t>
      </w:r>
      <w:proofErr w:type="gramStart"/>
      <w:r w:rsidRPr="00E3402E">
        <w:t>case,</w:t>
      </w:r>
      <w:proofErr w:type="gramEnd"/>
      <w:r w:rsidR="00F24CB4">
        <w:rPr>
          <w:rFonts w:eastAsiaTheme="minorEastAsia" w:hint="eastAsia"/>
          <w:lang w:eastAsia="zh-CN"/>
        </w:rPr>
        <w:t xml:space="preserve"> reuse </w:t>
      </w:r>
      <w:r w:rsidRPr="00E3402E">
        <w:t xml:space="preserve">the same quantization scheme as </w:t>
      </w:r>
      <w:r w:rsidR="00BC00B5">
        <w:rPr>
          <w:rFonts w:eastAsiaTheme="minorEastAsia" w:hint="eastAsia"/>
          <w:lang w:eastAsia="zh-CN"/>
        </w:rPr>
        <w:t xml:space="preserve">in </w:t>
      </w:r>
      <w:r w:rsidR="00654D7F">
        <w:rPr>
          <w:rFonts w:eastAsiaTheme="minorEastAsia" w:hint="eastAsia"/>
          <w:lang w:eastAsia="zh-CN"/>
        </w:rPr>
        <w:t>legacy</w:t>
      </w:r>
      <w:r w:rsidRPr="00E3402E">
        <w:t xml:space="preserve"> </w:t>
      </w:r>
      <w:r w:rsidR="00BC00B5">
        <w:rPr>
          <w:rFonts w:eastAsiaTheme="minorEastAsia" w:hint="eastAsia"/>
          <w:lang w:eastAsia="zh-CN"/>
        </w:rPr>
        <w:t>CQI reporting</w:t>
      </w:r>
      <w:r w:rsidRPr="00E3402E">
        <w:t>.</w:t>
      </w:r>
      <w:bookmarkEnd w:id="59"/>
    </w:p>
    <w:p w:rsidR="0085674D" w:rsidRPr="00AC62E1" w:rsidRDefault="00764E5D" w:rsidP="00AC62E1">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b/>
          <w:kern w:val="32"/>
          <w:sz w:val="28"/>
          <w:lang w:eastAsia="zh-CN"/>
        </w:rPr>
        <w:t>AI</w:t>
      </w:r>
      <w:r>
        <w:rPr>
          <w:rFonts w:ascii="Arial" w:eastAsia="宋体" w:hAnsi="Arial" w:hint="eastAsia"/>
          <w:b/>
          <w:kern w:val="32"/>
          <w:sz w:val="28"/>
          <w:lang w:eastAsia="zh-CN"/>
        </w:rPr>
        <w:t xml:space="preserve"> related p</w:t>
      </w:r>
      <w:r>
        <w:rPr>
          <w:rFonts w:ascii="Arial" w:eastAsia="宋体" w:hAnsi="Arial"/>
          <w:b/>
          <w:kern w:val="32"/>
          <w:sz w:val="28"/>
          <w:lang w:eastAsia="zh-CN"/>
        </w:rPr>
        <w:t>rocessing</w:t>
      </w:r>
      <w:r>
        <w:rPr>
          <w:rFonts w:ascii="Arial" w:eastAsia="宋体" w:hAnsi="Arial" w:hint="eastAsia"/>
          <w:b/>
          <w:kern w:val="32"/>
          <w:sz w:val="28"/>
          <w:lang w:eastAsia="zh-CN"/>
        </w:rPr>
        <w:t xml:space="preserve"> unit</w:t>
      </w:r>
    </w:p>
    <w:p w:rsidR="00764E5D" w:rsidRDefault="00FC6008" w:rsidP="00FC6008">
      <w:pPr>
        <w:spacing w:after="120"/>
        <w:rPr>
          <w:rFonts w:eastAsiaTheme="minorEastAsia"/>
          <w:lang w:eastAsia="zh-CN"/>
        </w:rPr>
      </w:pPr>
      <w:r>
        <w:rPr>
          <w:rFonts w:eastAsiaTheme="minorEastAsia"/>
          <w:lang w:eastAsia="zh-CN"/>
        </w:rPr>
        <w:t>In</w:t>
      </w:r>
      <w:r>
        <w:rPr>
          <w:rFonts w:eastAsiaTheme="minorEastAsia" w:hint="eastAsia"/>
          <w:lang w:eastAsia="zh-CN"/>
        </w:rPr>
        <w:t xml:space="preserve"> the past meetings, </w:t>
      </w:r>
      <w:r w:rsidR="00075CC4">
        <w:rPr>
          <w:rFonts w:eastAsiaTheme="minorEastAsia" w:hint="eastAsia"/>
          <w:lang w:eastAsia="zh-CN"/>
        </w:rPr>
        <w:t xml:space="preserve">issues regarding </w:t>
      </w:r>
      <w:r>
        <w:rPr>
          <w:rFonts w:eastAsiaTheme="minorEastAsia" w:hint="eastAsia"/>
          <w:lang w:eastAsia="zh-CN"/>
        </w:rPr>
        <w:t xml:space="preserve">AI related processing unit has been discussed in the agenda </w:t>
      </w:r>
      <w:r w:rsidR="007C75FE">
        <w:rPr>
          <w:rFonts w:eastAsiaTheme="minorEastAsia" w:hint="eastAsia"/>
          <w:lang w:eastAsia="zh-CN"/>
        </w:rPr>
        <w:t xml:space="preserve">for </w:t>
      </w:r>
      <w:r>
        <w:rPr>
          <w:rFonts w:eastAsiaTheme="minorEastAsia" w:hint="eastAsia"/>
          <w:lang w:eastAsia="zh-CN"/>
        </w:rPr>
        <w:t xml:space="preserve">AI/ML-based beam management and </w:t>
      </w:r>
      <w:r w:rsidR="00075CC4">
        <w:rPr>
          <w:rFonts w:eastAsiaTheme="minorEastAsia" w:hint="eastAsia"/>
          <w:lang w:eastAsia="zh-CN"/>
        </w:rPr>
        <w:t xml:space="preserve">AI/ML-based CSI prediction. The most important questions </w:t>
      </w:r>
      <w:r w:rsidR="00075CC4">
        <w:rPr>
          <w:rFonts w:eastAsiaTheme="minorEastAsia"/>
          <w:lang w:eastAsia="zh-CN"/>
        </w:rPr>
        <w:t>include</w:t>
      </w:r>
      <w:r w:rsidR="00075CC4">
        <w:rPr>
          <w:rFonts w:eastAsiaTheme="minorEastAsia" w:hint="eastAsia"/>
          <w:lang w:eastAsia="zh-CN"/>
        </w:rPr>
        <w:t>:</w:t>
      </w:r>
    </w:p>
    <w:p w:rsidR="00075CC4" w:rsidRDefault="00075CC4" w:rsidP="00075CC4">
      <w:pPr>
        <w:pStyle w:val="a9"/>
        <w:numPr>
          <w:ilvl w:val="0"/>
          <w:numId w:val="11"/>
        </w:numPr>
        <w:spacing w:after="120"/>
        <w:ind w:firstLineChars="0"/>
        <w:rPr>
          <w:rFonts w:eastAsiaTheme="minorEastAsia"/>
          <w:lang w:eastAsia="zh-CN"/>
        </w:rPr>
      </w:pPr>
      <w:r>
        <w:rPr>
          <w:rFonts w:eastAsiaTheme="minorEastAsia"/>
          <w:lang w:eastAsia="zh-CN"/>
        </w:rPr>
        <w:t>W</w:t>
      </w:r>
      <w:r>
        <w:rPr>
          <w:rFonts w:eastAsiaTheme="minorEastAsia" w:hint="eastAsia"/>
          <w:lang w:eastAsia="zh-CN"/>
        </w:rPr>
        <w:t xml:space="preserve">hether new type of processing unit should be </w:t>
      </w:r>
      <w:r w:rsidR="00C94D0B">
        <w:rPr>
          <w:rFonts w:eastAsiaTheme="minorEastAsia" w:hint="eastAsia"/>
          <w:lang w:eastAsia="zh-CN"/>
        </w:rPr>
        <w:t>introduced</w:t>
      </w:r>
      <w:r>
        <w:rPr>
          <w:rFonts w:eastAsiaTheme="minorEastAsia" w:hint="eastAsia"/>
          <w:lang w:eastAsia="zh-CN"/>
        </w:rPr>
        <w:t xml:space="preserve"> for AI </w:t>
      </w:r>
      <w:r>
        <w:rPr>
          <w:rFonts w:eastAsiaTheme="minorEastAsia"/>
          <w:lang w:eastAsia="zh-CN"/>
        </w:rPr>
        <w:t>functionalities</w:t>
      </w:r>
      <w:r>
        <w:rPr>
          <w:rFonts w:eastAsiaTheme="minorEastAsia" w:hint="eastAsia"/>
          <w:lang w:eastAsia="zh-CN"/>
        </w:rPr>
        <w:t>?</w:t>
      </w:r>
    </w:p>
    <w:p w:rsidR="00075CC4" w:rsidRDefault="00075CC4" w:rsidP="00075CC4">
      <w:pPr>
        <w:pStyle w:val="a9"/>
        <w:numPr>
          <w:ilvl w:val="1"/>
          <w:numId w:val="11"/>
        </w:numPr>
        <w:spacing w:after="120"/>
        <w:ind w:firstLineChars="0"/>
        <w:rPr>
          <w:rFonts w:eastAsiaTheme="minorEastAsia"/>
          <w:lang w:eastAsia="zh-CN"/>
        </w:rPr>
      </w:pPr>
      <w:r>
        <w:rPr>
          <w:rFonts w:eastAsiaTheme="minorEastAsia"/>
          <w:lang w:eastAsia="zh-CN"/>
        </w:rPr>
        <w:t>W</w:t>
      </w:r>
      <w:r>
        <w:rPr>
          <w:rFonts w:eastAsiaTheme="minorEastAsia" w:hint="eastAsia"/>
          <w:lang w:eastAsia="zh-CN"/>
        </w:rPr>
        <w:t>hether the new type of processing unit should be shared counted among different AI functionalities?</w:t>
      </w:r>
    </w:p>
    <w:p w:rsidR="00075CC4" w:rsidRDefault="00075CC4" w:rsidP="00075CC4">
      <w:pPr>
        <w:pStyle w:val="a9"/>
        <w:numPr>
          <w:ilvl w:val="0"/>
          <w:numId w:val="11"/>
        </w:numPr>
        <w:spacing w:after="120"/>
        <w:ind w:firstLineChars="0"/>
        <w:rPr>
          <w:rFonts w:eastAsiaTheme="minorEastAsia"/>
          <w:lang w:eastAsia="zh-CN"/>
        </w:rPr>
      </w:pPr>
      <w:r>
        <w:rPr>
          <w:rFonts w:eastAsiaTheme="minorEastAsia"/>
          <w:lang w:eastAsia="zh-CN"/>
        </w:rPr>
        <w:t>W</w:t>
      </w:r>
      <w:r>
        <w:rPr>
          <w:rFonts w:eastAsiaTheme="minorEastAsia" w:hint="eastAsia"/>
          <w:lang w:eastAsia="zh-CN"/>
        </w:rPr>
        <w:t xml:space="preserve">hether AI functionalities should share </w:t>
      </w:r>
      <w:r>
        <w:rPr>
          <w:rFonts w:eastAsiaTheme="minorEastAsia"/>
          <w:lang w:eastAsia="zh-CN"/>
        </w:rPr>
        <w:t>the</w:t>
      </w:r>
      <w:r>
        <w:rPr>
          <w:rFonts w:eastAsiaTheme="minorEastAsia" w:hint="eastAsia"/>
          <w:lang w:eastAsia="zh-CN"/>
        </w:rPr>
        <w:t xml:space="preserve"> legacy CPU pool with non-AI features?</w:t>
      </w:r>
    </w:p>
    <w:p w:rsidR="00C94D0B" w:rsidRPr="00C94D0B" w:rsidRDefault="00654200" w:rsidP="00C94D0B">
      <w:pPr>
        <w:spacing w:after="120"/>
        <w:rPr>
          <w:rFonts w:eastAsiaTheme="minorEastAsia"/>
          <w:lang w:eastAsia="zh-CN"/>
        </w:rPr>
      </w:pPr>
      <w:r w:rsidRPr="00654200">
        <w:rPr>
          <w:rFonts w:eastAsiaTheme="minorEastAsia"/>
          <w:lang w:eastAsia="zh-CN"/>
        </w:rPr>
        <w:t xml:space="preserve">We believe that the AI models for different AI functionalities may operate together on hardware that is not shared with legacy </w:t>
      </w:r>
      <w:r>
        <w:rPr>
          <w:rFonts w:eastAsiaTheme="minorEastAsia" w:hint="eastAsia"/>
          <w:lang w:eastAsia="zh-CN"/>
        </w:rPr>
        <w:t>features</w:t>
      </w:r>
      <w:r w:rsidRPr="00654200">
        <w:rPr>
          <w:rFonts w:eastAsiaTheme="minorEastAsia"/>
          <w:lang w:eastAsia="zh-CN"/>
        </w:rPr>
        <w:t xml:space="preserve">. Standardizing a new processing unit that is shared among different AI functionalities would better reflect this characteristic. For AI CSI compression, the functionality of the AI model replaces the legacy codebook, while </w:t>
      </w:r>
      <w:r w:rsidR="009510E1">
        <w:rPr>
          <w:rFonts w:eastAsiaTheme="minorEastAsia"/>
          <w:lang w:eastAsia="zh-CN"/>
        </w:rPr>
        <w:t>CSI-RS measurement and CSI reporting</w:t>
      </w:r>
      <w:r w:rsidRPr="00654200">
        <w:rPr>
          <w:rFonts w:eastAsiaTheme="minorEastAsia"/>
          <w:lang w:eastAsia="zh-CN"/>
        </w:rPr>
        <w:t xml:space="preserve"> remain similar to the legacy CSI report. Th</w:t>
      </w:r>
      <w:r w:rsidR="009510E1">
        <w:rPr>
          <w:rFonts w:eastAsiaTheme="minorEastAsia"/>
          <w:lang w:eastAsia="zh-CN"/>
        </w:rPr>
        <w:t>erefore, AI CSI compression</w:t>
      </w:r>
      <w:r w:rsidRPr="00654200">
        <w:rPr>
          <w:rFonts w:eastAsiaTheme="minorEastAsia"/>
          <w:lang w:eastAsia="zh-CN"/>
        </w:rPr>
        <w:t xml:space="preserve"> </w:t>
      </w:r>
      <w:r w:rsidR="009510E1">
        <w:rPr>
          <w:rFonts w:eastAsiaTheme="minorEastAsia"/>
          <w:lang w:eastAsia="zh-CN"/>
        </w:rPr>
        <w:t xml:space="preserve">occupies both the legacy CPU and </w:t>
      </w:r>
      <w:r w:rsidR="009510E1">
        <w:rPr>
          <w:rFonts w:eastAsiaTheme="minorEastAsia" w:hint="eastAsia"/>
          <w:lang w:eastAsia="zh-CN"/>
        </w:rPr>
        <w:t>the new processing unit at the same time</w:t>
      </w:r>
      <w:r w:rsidR="009510E1" w:rsidRPr="00654200">
        <w:rPr>
          <w:rFonts w:eastAsiaTheme="minorEastAsia"/>
          <w:lang w:eastAsia="zh-CN"/>
        </w:rPr>
        <w:t>.</w:t>
      </w:r>
      <w:r w:rsidR="009510E1">
        <w:rPr>
          <w:rFonts w:eastAsiaTheme="minorEastAsia"/>
          <w:lang w:eastAsia="zh-CN"/>
        </w:rPr>
        <w:t xml:space="preserve"> Regarding </w:t>
      </w:r>
      <w:r w:rsidRPr="00654200">
        <w:rPr>
          <w:rFonts w:eastAsiaTheme="minorEastAsia"/>
          <w:lang w:eastAsia="zh-CN"/>
        </w:rPr>
        <w:t xml:space="preserve">the </w:t>
      </w:r>
      <w:r w:rsidR="00855548">
        <w:rPr>
          <w:rFonts w:eastAsiaTheme="minorEastAsia"/>
          <w:lang w:eastAsia="zh-CN"/>
        </w:rPr>
        <w:t>legacy</w:t>
      </w:r>
      <w:r w:rsidR="00855548">
        <w:rPr>
          <w:rFonts w:eastAsiaTheme="minorEastAsia" w:hint="eastAsia"/>
          <w:lang w:eastAsia="zh-CN"/>
        </w:rPr>
        <w:t xml:space="preserve"> </w:t>
      </w:r>
      <w:r w:rsidRPr="00654200">
        <w:rPr>
          <w:rFonts w:eastAsiaTheme="minorEastAsia"/>
          <w:lang w:eastAsia="zh-CN"/>
        </w:rPr>
        <w:t>CPU pool</w:t>
      </w:r>
      <w:r w:rsidR="009510E1">
        <w:rPr>
          <w:rFonts w:eastAsiaTheme="minorEastAsia"/>
          <w:lang w:eastAsia="zh-CN"/>
        </w:rPr>
        <w:t>, AI CSI compression share the CPU pool with legacy non-AI based CSI features which are based on the CSI framework</w:t>
      </w:r>
      <w:r w:rsidRPr="00654200">
        <w:rPr>
          <w:rFonts w:eastAsiaTheme="minorEastAsia"/>
          <w:lang w:eastAsia="zh-CN"/>
        </w:rPr>
        <w:t>.</w:t>
      </w:r>
      <w:r w:rsidR="00C94D0B">
        <w:rPr>
          <w:rFonts w:eastAsiaTheme="minorEastAsia" w:hint="eastAsia"/>
          <w:lang w:eastAsia="zh-CN"/>
        </w:rPr>
        <w:t xml:space="preserve"> </w:t>
      </w:r>
    </w:p>
    <w:p w:rsidR="00764E5D" w:rsidRDefault="00075CC4" w:rsidP="0085674D">
      <w:pPr>
        <w:pStyle w:val="ProposalObservation"/>
        <w:spacing w:before="120" w:after="120"/>
        <w:rPr>
          <w:rFonts w:eastAsiaTheme="minorEastAsia"/>
          <w:lang w:eastAsia="zh-CN"/>
        </w:rPr>
      </w:pPr>
      <w:bookmarkStart w:id="60" w:name="_Ref194071259"/>
      <w:r>
        <w:t xml:space="preserve">Proposal </w:t>
      </w:r>
      <w:r w:rsidR="00901930">
        <w:fldChar w:fldCharType="begin"/>
      </w:r>
      <w:r w:rsidR="00901930">
        <w:instrText xml:space="preserve"> SEQ Proposal \* ARABIC </w:instrText>
      </w:r>
      <w:r w:rsidR="00901930">
        <w:fldChar w:fldCharType="separate"/>
      </w:r>
      <w:r w:rsidR="002243A3">
        <w:rPr>
          <w:noProof/>
        </w:rPr>
        <w:t>25</w:t>
      </w:r>
      <w:r w:rsidR="00901930">
        <w:rPr>
          <w:noProof/>
        </w:rPr>
        <w:fldChar w:fldCharType="end"/>
      </w:r>
      <w:r w:rsidR="00654200">
        <w:rPr>
          <w:rFonts w:eastAsiaTheme="minorEastAsia" w:hint="eastAsia"/>
          <w:lang w:eastAsia="zh-CN"/>
        </w:rPr>
        <w:t xml:space="preserve"> Introduce a new type of processing unit shared among different AI functionalities, which is independent of legacy CPU.</w:t>
      </w:r>
      <w:bookmarkEnd w:id="60"/>
    </w:p>
    <w:p w:rsidR="009510E1" w:rsidRPr="004A4D0C" w:rsidRDefault="009510E1" w:rsidP="009510E1">
      <w:pPr>
        <w:pStyle w:val="ProposalObservation"/>
        <w:spacing w:before="120" w:after="120"/>
      </w:pPr>
      <w:bookmarkStart w:id="61" w:name="_Ref194071261"/>
      <w:r>
        <w:t xml:space="preserve">Proposal </w:t>
      </w:r>
      <w:r w:rsidR="00901930">
        <w:fldChar w:fldCharType="begin"/>
      </w:r>
      <w:r w:rsidR="00901930">
        <w:instrText xml:space="preserve"> SEQ Proposal \* ARABIC </w:instrText>
      </w:r>
      <w:r w:rsidR="00901930">
        <w:fldChar w:fldCharType="separate"/>
      </w:r>
      <w:r w:rsidR="002243A3">
        <w:rPr>
          <w:noProof/>
        </w:rPr>
        <w:t>26</w:t>
      </w:r>
      <w:r w:rsidR="00901930">
        <w:rPr>
          <w:noProof/>
        </w:rPr>
        <w:fldChar w:fldCharType="end"/>
      </w:r>
      <w:r>
        <w:t>：</w:t>
      </w:r>
      <w:r>
        <w:rPr>
          <w:rFonts w:hint="eastAsia"/>
        </w:rPr>
        <w:t>AI/ML-based CSI reporting occupies both legacy CPU and new types of processing unit. The CPU counting for legacy CSI reporting and AI/ML-based CSI reporting shares the same CPU pool.</w:t>
      </w:r>
      <w:bookmarkEnd w:id="61"/>
    </w:p>
    <w:p w:rsidR="00BE6315" w:rsidRPr="00091EF0" w:rsidRDefault="00BE6315" w:rsidP="001F76CD">
      <w:pPr>
        <w:pStyle w:val="a9"/>
        <w:keepNext/>
        <w:numPr>
          <w:ilvl w:val="0"/>
          <w:numId w:val="1"/>
        </w:numPr>
        <w:spacing w:after="120"/>
        <w:ind w:firstLineChars="0"/>
        <w:outlineLvl w:val="0"/>
        <w:rPr>
          <w:rFonts w:ascii="Arial" w:eastAsia="宋体" w:hAnsi="Arial"/>
          <w:b/>
          <w:kern w:val="32"/>
          <w:sz w:val="28"/>
          <w:lang w:eastAsia="zh-CN"/>
        </w:rPr>
      </w:pPr>
      <w:r w:rsidRPr="00091EF0">
        <w:rPr>
          <w:rFonts w:ascii="Arial" w:eastAsia="宋体" w:hAnsi="Arial" w:hint="eastAsia"/>
          <w:b/>
          <w:kern w:val="32"/>
          <w:sz w:val="28"/>
          <w:lang w:eastAsia="zh-CN"/>
        </w:rPr>
        <w:t>Conclusions</w:t>
      </w:r>
    </w:p>
    <w:p w:rsidR="00BE6315" w:rsidRDefault="00BE6315" w:rsidP="001F76CD">
      <w:pPr>
        <w:spacing w:after="120"/>
        <w:rPr>
          <w:rFonts w:eastAsiaTheme="minorEastAsia"/>
          <w:lang w:eastAsia="zh-CN"/>
        </w:rPr>
      </w:pPr>
      <w:r w:rsidRPr="00110BE5">
        <w:t>In this contribution, we provided our views on</w:t>
      </w:r>
      <w:r w:rsidRPr="00110BE5">
        <w:rPr>
          <w:rFonts w:hint="eastAsia"/>
        </w:rPr>
        <w:t xml:space="preserve"> </w:t>
      </w:r>
      <w:r w:rsidR="00D366C7" w:rsidRPr="00110BE5">
        <w:rPr>
          <w:rFonts w:eastAsiaTheme="minorEastAsia" w:hint="eastAsia"/>
          <w:lang w:eastAsia="zh-CN"/>
        </w:rPr>
        <w:t>specification of model structure</w:t>
      </w:r>
      <w:r w:rsidR="00D366C7" w:rsidRPr="00110BE5">
        <w:rPr>
          <w:rFonts w:eastAsiaTheme="minorEastAsia"/>
          <w:lang w:eastAsia="zh-CN"/>
        </w:rPr>
        <w:t xml:space="preserve"> and </w:t>
      </w:r>
      <w:r w:rsidR="00D366C7" w:rsidRPr="00110BE5">
        <w:rPr>
          <w:rFonts w:eastAsiaTheme="minorEastAsia" w:hint="eastAsia"/>
          <w:lang w:eastAsia="zh-CN"/>
        </w:rPr>
        <w:t xml:space="preserve">remaining issues on the three directions for </w:t>
      </w:r>
      <w:r w:rsidR="00D366C7" w:rsidRPr="00110BE5">
        <w:t xml:space="preserve">inter-vendor training collaboration. We also provide our evaluation results on </w:t>
      </w:r>
      <w:r w:rsidR="00E5532B" w:rsidRPr="00110BE5">
        <w:t>model scalability</w:t>
      </w:r>
      <w:r w:rsidR="00D366C7" w:rsidRPr="00110BE5">
        <w:t xml:space="preserve"> and</w:t>
      </w:r>
      <w:r w:rsidR="00D366C7" w:rsidRPr="00110BE5">
        <w:rPr>
          <w:rFonts w:eastAsiaTheme="minorEastAsia" w:hint="eastAsia"/>
          <w:lang w:eastAsia="zh-CN"/>
        </w:rPr>
        <w:t xml:space="preserve"> </w:t>
      </w:r>
      <w:r w:rsidR="00D366C7" w:rsidRPr="00110BE5">
        <w:rPr>
          <w:rFonts w:eastAsiaTheme="minorEastAsia" w:hint="eastAsia"/>
          <w:lang w:eastAsia="zh-CN"/>
        </w:rPr>
        <w:lastRenderedPageBreak/>
        <w:t xml:space="preserve">our </w:t>
      </w:r>
      <w:r w:rsidR="00D366C7" w:rsidRPr="00110BE5">
        <w:t>views</w:t>
      </w:r>
      <w:r w:rsidR="00D366C7" w:rsidRPr="00110BE5">
        <w:rPr>
          <w:rFonts w:eastAsiaTheme="minorEastAsia" w:hint="eastAsia"/>
          <w:lang w:eastAsia="zh-CN"/>
        </w:rPr>
        <w:t xml:space="preserve"> on specification impacts for AI/ML based CSI compression</w:t>
      </w:r>
      <w:r w:rsidRPr="00110BE5">
        <w:rPr>
          <w:rFonts w:hint="eastAsia"/>
        </w:rPr>
        <w:t xml:space="preserve">. The following </w:t>
      </w:r>
      <w:r w:rsidR="00E67842" w:rsidRPr="00110BE5">
        <w:rPr>
          <w:rFonts w:eastAsiaTheme="minorEastAsia" w:hint="eastAsia"/>
          <w:lang w:eastAsia="zh-CN"/>
        </w:rPr>
        <w:t xml:space="preserve">observations and </w:t>
      </w:r>
      <w:r w:rsidRPr="00110BE5">
        <w:rPr>
          <w:rFonts w:hint="eastAsia"/>
        </w:rPr>
        <w:t>proposals are provided:</w:t>
      </w:r>
    </w:p>
    <w:p w:rsidR="00975E1C"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_Ref189843292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1</w:t>
      </w:r>
      <w:r w:rsidR="002243A3" w:rsidRPr="002E3520">
        <w:rPr>
          <w:rFonts w:eastAsiaTheme="minorEastAsia" w:hint="eastAsia"/>
        </w:rPr>
        <w:t xml:space="preserve">: </w:t>
      </w:r>
      <w:r w:rsidR="002243A3" w:rsidRPr="002E3520">
        <w:t>For Case 0 encoder model structure standardization, hyper-parameter combination provided in Table 1 can provide</w:t>
      </w:r>
      <w:r w:rsidR="002243A3" w:rsidRPr="002E3520">
        <w:rPr>
          <w:rFonts w:eastAsiaTheme="minorEastAsia"/>
        </w:rPr>
        <w:t xml:space="preserve"> good SGCS performance with </w:t>
      </w:r>
      <w:r w:rsidR="002243A3" w:rsidRPr="002E3520">
        <w:t>relatively low</w:t>
      </w:r>
      <w:r w:rsidR="002243A3" w:rsidRPr="002E3520">
        <w:rPr>
          <w:rFonts w:eastAsiaTheme="minorEastAsia"/>
        </w:rPr>
        <w:t xml:space="preserve"> complexity</w:t>
      </w:r>
      <w:r w:rsidR="002243A3" w:rsidRPr="002E3520">
        <w:rPr>
          <w:rFonts w:eastAsiaTheme="minorEastAsia" w:hint="eastAsia"/>
        </w:rPr>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_Ref194071069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 xml:space="preserve">Observation 2: Case 1 scalable structure demonstrates substantial performance improvement (+13.33%~+17.83% in small payload, +3.56%~+7.44% in moderate payload, +1.2%~+4.04% in large payload) against R16 </w:t>
      </w:r>
      <w:proofErr w:type="spellStart"/>
      <w:r w:rsidR="002243A3" w:rsidRPr="002E3520">
        <w:t>eType</w:t>
      </w:r>
      <w:proofErr w:type="spellEnd"/>
      <w:r w:rsidR="002243A3" w:rsidRPr="002E3520">
        <w:t xml:space="preserve"> II baseline.</w:t>
      </w:r>
      <w:r w:rsidRPr="002E3520">
        <w:rPr>
          <w:rFonts w:eastAsiaTheme="minorEastAsia"/>
        </w:rPr>
        <w:fldChar w:fldCharType="end"/>
      </w:r>
    </w:p>
    <w:p w:rsidR="002243A3" w:rsidRPr="002E3520" w:rsidRDefault="002243A3"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_Ref194072179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Pr="002E3520">
        <w:t>Observation 3:</w:t>
      </w:r>
      <w:r w:rsidRPr="002E3520">
        <w:rPr>
          <w:rFonts w:hint="eastAsia"/>
        </w:rPr>
        <w:t xml:space="preserve"> </w:t>
      </w:r>
      <w:r w:rsidRPr="002E3520">
        <w:t>Case 1 scalable structure incurs minor performance degradation (-3.35%~+1.19%) against Case 2 dedicated structure in all configurations</w:t>
      </w:r>
      <w:r w:rsidRPr="002E3520">
        <w:rPr>
          <w:rFonts w:eastAsiaTheme="minorEastAsia" w:hint="eastAsia"/>
        </w:rPr>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_Ref194071074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4:</w:t>
      </w:r>
      <w:r w:rsidR="002243A3" w:rsidRPr="002E3520">
        <w:rPr>
          <w:rFonts w:eastAsiaTheme="minorEastAsia" w:hint="eastAsia"/>
        </w:rPr>
        <w:t xml:space="preserve"> </w:t>
      </w:r>
      <w:r w:rsidR="002243A3" w:rsidRPr="002E3520">
        <w:rPr>
          <w:rFonts w:eastAsiaTheme="minorEastAsia"/>
        </w:rPr>
        <w:t>Case 1 scalable structure incurs small complexity increase (+0.6978M FLOP</w:t>
      </w:r>
      <w:r w:rsidR="002243A3" w:rsidRPr="002E3520">
        <w:rPr>
          <w:rFonts w:eastAsiaTheme="minorEastAsia" w:hint="eastAsia"/>
        </w:rPr>
        <w:t>s</w:t>
      </w:r>
      <w:r w:rsidR="002243A3" w:rsidRPr="002E3520">
        <w:rPr>
          <w:rFonts w:eastAsiaTheme="minorEastAsia"/>
        </w:rPr>
        <w:t xml:space="preserve">, +6.8%) compared with the most complex Case 2 dedicated structure. Compared with the total </w:t>
      </w:r>
      <w:r w:rsidR="002243A3" w:rsidRPr="002E3520">
        <w:rPr>
          <w:rFonts w:eastAsiaTheme="minorEastAsia" w:hint="eastAsia"/>
        </w:rPr>
        <w:t>FLOPs</w:t>
      </w:r>
      <w:r w:rsidR="002243A3" w:rsidRPr="002E3520">
        <w:rPr>
          <w:rFonts w:eastAsiaTheme="minorEastAsia"/>
        </w:rPr>
        <w:t xml:space="preserve"> of all 12 configurations, 87.98%</w:t>
      </w:r>
      <w:r w:rsidR="002243A3" w:rsidRPr="002E3520">
        <w:rPr>
          <w:rFonts w:eastAsiaTheme="minorEastAsia" w:hint="eastAsia"/>
        </w:rPr>
        <w:t xml:space="preserve"> FLOPs are reduced by </w:t>
      </w:r>
      <w:r w:rsidR="002243A3" w:rsidRPr="002E3520">
        <w:rPr>
          <w:rFonts w:eastAsiaTheme="minorEastAsia"/>
        </w:rPr>
        <w:t>the scalable structure.</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_Ref189843301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5</w:t>
      </w:r>
      <w:r w:rsidR="002243A3" w:rsidRPr="002E3520">
        <w:rPr>
          <w:rFonts w:eastAsiaTheme="minorEastAsia" w:hint="eastAsia"/>
        </w:rPr>
        <w:t xml:space="preserve">: </w:t>
      </w:r>
      <w:r w:rsidR="002243A3" w:rsidRPr="002E3520">
        <w:rPr>
          <w:rFonts w:eastAsiaTheme="minorEastAsia"/>
        </w:rPr>
        <w:t xml:space="preserve">For CSI compression </w:t>
      </w:r>
      <w:r w:rsidR="002243A3" w:rsidRPr="002E3520">
        <w:rPr>
          <w:rFonts w:eastAsiaTheme="minorEastAsia" w:hint="eastAsia"/>
        </w:rPr>
        <w:t>O</w:t>
      </w:r>
      <w:r w:rsidR="002243A3" w:rsidRPr="002E3520">
        <w:rPr>
          <w:rFonts w:eastAsiaTheme="minorEastAsia"/>
        </w:rPr>
        <w:t xml:space="preserve">ption 4-1, </w:t>
      </w:r>
      <w:r w:rsidR="002243A3" w:rsidRPr="002E3520">
        <w:t xml:space="preserve">quantization misalignment can lead to </w:t>
      </w:r>
      <w:r w:rsidR="002243A3" w:rsidRPr="002E3520">
        <w:rPr>
          <w:rFonts w:eastAsiaTheme="minorEastAsia" w:hint="eastAsia"/>
        </w:rPr>
        <w:t>-</w:t>
      </w:r>
      <w:r w:rsidR="002243A3" w:rsidRPr="002E3520">
        <w:rPr>
          <w:rFonts w:eastAsiaTheme="minorEastAsia"/>
        </w:rPr>
        <w:t>54.95</w:t>
      </w:r>
      <w:r w:rsidR="002243A3" w:rsidRPr="002E3520">
        <w:t>%</w:t>
      </w:r>
      <w:r w:rsidR="002243A3" w:rsidRPr="002E3520">
        <w:rPr>
          <w:rFonts w:eastAsiaTheme="minorEastAsia" w:hint="eastAsia"/>
        </w:rPr>
        <w:t>~ -</w:t>
      </w:r>
      <w:r w:rsidR="002243A3" w:rsidRPr="002E3520">
        <w:rPr>
          <w:rFonts w:eastAsiaTheme="minorEastAsia"/>
        </w:rPr>
        <w:t>64.51</w:t>
      </w:r>
      <w:r w:rsidR="002243A3" w:rsidRPr="002E3520">
        <w:t>% SGCS performance degradation</w:t>
      </w:r>
      <w:r w:rsidR="002243A3" w:rsidRPr="002E3520">
        <w:rPr>
          <w:rFonts w:eastAsiaTheme="minorEastAsia"/>
        </w:rPr>
        <w:t>.</w:t>
      </w:r>
      <w:r w:rsidRPr="002E3520">
        <w:rPr>
          <w:rFonts w:eastAsiaTheme="minorEastAsia"/>
        </w:rPr>
        <w:fldChar w:fldCharType="end"/>
      </w:r>
    </w:p>
    <w:p w:rsidR="003915F5" w:rsidRPr="002E3520" w:rsidRDefault="00A812E7"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_Ref181985770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Pr="002E3520">
        <w:t xml:space="preserve">Observation 6: Regarding inter-vendor-collaboration </w:t>
      </w:r>
      <w:r w:rsidRPr="002E3520">
        <w:rPr>
          <w:rFonts w:eastAsiaTheme="minorEastAsia" w:hint="eastAsia"/>
        </w:rPr>
        <w:t>D</w:t>
      </w:r>
      <w:r w:rsidRPr="002E3520">
        <w:t xml:space="preserve">irection </w:t>
      </w:r>
      <w:proofErr w:type="spellStart"/>
      <w:proofErr w:type="gramStart"/>
      <w:r w:rsidRPr="002E3520">
        <w:t>A</w:t>
      </w:r>
      <w:proofErr w:type="spellEnd"/>
      <w:proofErr w:type="gramEnd"/>
      <w:r w:rsidRPr="002E3520">
        <w:t xml:space="preserve"> Option 3a-1 for CSI compression, additional information of target CSI dataset exchanged from NW-side to UE-side is not needed.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_Ref181985774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7: Regarding dataset and parameter sharing from NW-side to UE or UE-side, if OTA signaling is considered, Option 4-1 has more overhead concern than Option 3a-1.</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_Ref194071092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8:</w:t>
      </w:r>
      <w:r w:rsidR="002243A3" w:rsidRPr="002E3520">
        <w:rPr>
          <w:rFonts w:eastAsiaTheme="minorEastAsia" w:hint="eastAsia"/>
        </w:rPr>
        <w:t xml:space="preserve"> </w:t>
      </w:r>
      <w:r w:rsidR="002243A3" w:rsidRPr="002E3520">
        <w:rPr>
          <w:rFonts w:eastAsiaTheme="minorEastAsia"/>
        </w:rPr>
        <w:t>The scalable structure for SF domain CSI compression has obvious advantage in performance-complexity trade-off over the dedicated structure.</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_Ref194071094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9:</w:t>
      </w:r>
      <w:r w:rsidR="002243A3" w:rsidRPr="002E3520">
        <w:rPr>
          <w:rFonts w:eastAsiaTheme="minorEastAsia" w:hint="eastAsia"/>
        </w:rPr>
        <w:t xml:space="preserve"> R</w:t>
      </w:r>
      <w:r w:rsidR="002243A3" w:rsidRPr="002E3520">
        <w:rPr>
          <w:rFonts w:eastAsiaTheme="minorEastAsia"/>
        </w:rPr>
        <w:t>egarding the scalable structure for SF domain CSI compression,</w:t>
      </w:r>
      <w:r w:rsidRPr="002E3520">
        <w:rPr>
          <w:rFonts w:eastAsiaTheme="minorEastAsia"/>
        </w:rPr>
        <w:fldChar w:fldCharType="end"/>
      </w:r>
    </w:p>
    <w:p w:rsidR="003915F5" w:rsidRDefault="003915F5" w:rsidP="003915F5">
      <w:pPr>
        <w:pStyle w:val="ProposalObservation"/>
        <w:numPr>
          <w:ilvl w:val="0"/>
          <w:numId w:val="26"/>
        </w:numPr>
        <w:spacing w:before="120" w:after="120"/>
        <w:rPr>
          <w:rFonts w:eastAsiaTheme="minorEastAsia"/>
          <w:lang w:eastAsia="zh-CN"/>
        </w:rPr>
      </w:pPr>
      <w:proofErr w:type="gramStart"/>
      <w:r>
        <w:rPr>
          <w:rFonts w:eastAsiaTheme="minorEastAsia"/>
          <w:lang w:eastAsia="zh-CN"/>
        </w:rPr>
        <w:t>when</w:t>
      </w:r>
      <w:proofErr w:type="gramEnd"/>
      <w:r>
        <w:rPr>
          <w:rFonts w:eastAsiaTheme="minorEastAsia"/>
          <w:lang w:eastAsia="zh-CN"/>
        </w:rPr>
        <w:t xml:space="preserve"> increasing the complexity from </w:t>
      </w:r>
      <w:r w:rsidRPr="0037163E">
        <w:rPr>
          <w:rFonts w:eastAsiaTheme="minorEastAsia" w:hint="eastAsia"/>
          <w:lang w:eastAsia="zh-CN"/>
        </w:rPr>
        <w:t>3.097004</w:t>
      </w:r>
      <w:r>
        <w:rPr>
          <w:rFonts w:eastAsiaTheme="minorEastAsia"/>
          <w:lang w:eastAsia="zh-CN"/>
        </w:rPr>
        <w:t xml:space="preserve"> M to </w:t>
      </w:r>
      <w:r w:rsidRPr="0037163E">
        <w:rPr>
          <w:rFonts w:eastAsiaTheme="minorEastAsia" w:hint="eastAsia"/>
          <w:lang w:eastAsia="zh-CN"/>
        </w:rPr>
        <w:t>10.88606</w:t>
      </w:r>
      <w:r>
        <w:rPr>
          <w:rFonts w:eastAsiaTheme="minorEastAsia"/>
          <w:lang w:eastAsia="zh-CN"/>
        </w:rPr>
        <w:t xml:space="preserve"> M FLOP</w:t>
      </w:r>
      <w:r>
        <w:rPr>
          <w:rFonts w:eastAsiaTheme="minorEastAsia" w:hint="eastAsia"/>
          <w:lang w:eastAsia="zh-CN"/>
        </w:rPr>
        <w:t>s</w:t>
      </w:r>
      <w:r>
        <w:rPr>
          <w:rFonts w:eastAsiaTheme="minorEastAsia"/>
          <w:lang w:eastAsia="zh-CN"/>
        </w:rPr>
        <w:t xml:space="preserve">, there is 4.5~5.47% (1.4~3.35%) SGCS performance gain for the configuration of 32 (16) ports, respectively. </w:t>
      </w:r>
    </w:p>
    <w:p w:rsidR="003915F5" w:rsidRPr="003915F5" w:rsidRDefault="003915F5" w:rsidP="00E033CE">
      <w:pPr>
        <w:pStyle w:val="ProposalObservation"/>
        <w:numPr>
          <w:ilvl w:val="0"/>
          <w:numId w:val="26"/>
        </w:numPr>
        <w:spacing w:before="120" w:after="120"/>
        <w:rPr>
          <w:rFonts w:eastAsiaTheme="minorEastAsia"/>
          <w:lang w:eastAsia="zh-CN"/>
        </w:rPr>
      </w:pPr>
      <w:proofErr w:type="gramStart"/>
      <w:r>
        <w:rPr>
          <w:rFonts w:eastAsiaTheme="minorEastAsia"/>
          <w:lang w:eastAsia="zh-CN"/>
        </w:rPr>
        <w:t>when</w:t>
      </w:r>
      <w:proofErr w:type="gramEnd"/>
      <w:r>
        <w:rPr>
          <w:rFonts w:eastAsiaTheme="minorEastAsia"/>
          <w:lang w:eastAsia="zh-CN"/>
        </w:rPr>
        <w:t xml:space="preserve"> increasing the </w:t>
      </w:r>
      <w:r>
        <w:rPr>
          <w:rFonts w:eastAsiaTheme="minorEastAsia"/>
          <w:lang w:val="en-CA" w:eastAsia="zh-CN"/>
        </w:rPr>
        <w:t>complexity from</w:t>
      </w:r>
      <w:r>
        <w:rPr>
          <w:rFonts w:eastAsiaTheme="minorEastAsia"/>
          <w:lang w:eastAsia="zh-CN"/>
        </w:rPr>
        <w:t xml:space="preserve"> </w:t>
      </w:r>
      <w:r w:rsidRPr="0037163E">
        <w:rPr>
          <w:rFonts w:eastAsiaTheme="minorEastAsia" w:hint="eastAsia"/>
          <w:lang w:eastAsia="zh-CN"/>
        </w:rPr>
        <w:t>10.88606</w:t>
      </w:r>
      <w:r>
        <w:rPr>
          <w:rFonts w:eastAsiaTheme="minorEastAsia"/>
          <w:lang w:eastAsia="zh-CN"/>
        </w:rPr>
        <w:t xml:space="preserve"> M to </w:t>
      </w:r>
      <w:r w:rsidRPr="0037163E">
        <w:rPr>
          <w:rFonts w:eastAsiaTheme="minorEastAsia" w:hint="eastAsia"/>
          <w:lang w:eastAsia="zh-CN"/>
        </w:rPr>
        <w:t>20.58668</w:t>
      </w:r>
      <w:r>
        <w:rPr>
          <w:rFonts w:eastAsiaTheme="minorEastAsia"/>
          <w:lang w:eastAsia="zh-CN"/>
        </w:rPr>
        <w:t xml:space="preserve"> M FLOP</w:t>
      </w:r>
      <w:r>
        <w:rPr>
          <w:rFonts w:eastAsiaTheme="minorEastAsia" w:hint="eastAsia"/>
          <w:lang w:eastAsia="zh-CN"/>
        </w:rPr>
        <w:t>s</w:t>
      </w:r>
      <w:r>
        <w:rPr>
          <w:rFonts w:eastAsiaTheme="minorEastAsia"/>
          <w:lang w:eastAsia="zh-CN"/>
        </w:rPr>
        <w:t xml:space="preserve">, there is 1.02-1.68% (-0.13~0.44%) SGCS performance gain for the configuration of 32 (16) ports, respectively. </w:t>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_Ref194071104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10:</w:t>
      </w:r>
      <w:r w:rsidR="002243A3" w:rsidRPr="002E3520">
        <w:rPr>
          <w:rFonts w:eastAsiaTheme="minorEastAsia" w:hint="eastAsia"/>
        </w:rPr>
        <w:t xml:space="preserve"> R</w:t>
      </w:r>
      <w:r w:rsidR="002243A3" w:rsidRPr="002E3520">
        <w:rPr>
          <w:rFonts w:eastAsiaTheme="minorEastAsia"/>
        </w:rPr>
        <w:t xml:space="preserve">egarding the scalable structure for SF domain CSI compression, hyper-parameter </w:t>
      </w:r>
      <w:proofErr w:type="spellStart"/>
      <w:r w:rsidR="002243A3" w:rsidRPr="002E3520">
        <w:rPr>
          <w:rFonts w:eastAsiaTheme="minorEastAsia"/>
        </w:rPr>
        <w:t>config</w:t>
      </w:r>
      <w:proofErr w:type="spellEnd"/>
      <w:r w:rsidR="002243A3" w:rsidRPr="002E3520">
        <w:rPr>
          <w:rFonts w:eastAsiaTheme="minorEastAsia"/>
        </w:rPr>
        <w:t xml:space="preserve"> 2 has the best performance-complexity trade-off.</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_Ref181983009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11</w:t>
      </w:r>
      <w:r w:rsidR="002243A3" w:rsidRPr="002E3520">
        <w:rPr>
          <w:rFonts w:hint="eastAsia"/>
        </w:rPr>
        <w:t>:</w:t>
      </w:r>
      <w:r w:rsidR="002243A3" w:rsidRPr="002E3520">
        <w:t xml:space="preserve"> In CSI compression using two-sided model use case, UE-side performance monitoring Case 2-1 should not be used for the inter-vendor training collaboration </w:t>
      </w:r>
      <w:r w:rsidR="002243A3" w:rsidRPr="002E3520">
        <w:rPr>
          <w:rFonts w:hint="eastAsia"/>
        </w:rPr>
        <w:t>options</w:t>
      </w:r>
      <w:r w:rsidR="002243A3" w:rsidRPr="002E3520">
        <w:t xml:space="preserve"> other than the ones</w:t>
      </w:r>
      <w:r w:rsidR="002243A3" w:rsidRPr="002E3520">
        <w:rPr>
          <w:rFonts w:eastAsiaTheme="minorEastAsia" w:hint="eastAsia"/>
        </w:rPr>
        <w:t xml:space="preserve"> </w:t>
      </w:r>
      <w:r w:rsidR="002243A3" w:rsidRPr="002E3520">
        <w:t>(Option 3/Option 5) with UE-side transmit model/mode parameters to the NW-side.</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_Ref181982999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12</w:t>
      </w:r>
      <w:r w:rsidR="002243A3" w:rsidRPr="002E3520">
        <w:rPr>
          <w:rFonts w:hint="eastAsia"/>
        </w:rPr>
        <w:t>:</w:t>
      </w:r>
      <w:r w:rsidR="002243A3" w:rsidRPr="002E3520">
        <w:t xml:space="preserve"> In CSI compression using two-sided model use case, for data collection for model training, enhancement on CSI-RS is not needed.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_Ref194071112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Observation 13</w:t>
      </w:r>
      <w:r w:rsidR="002243A3" w:rsidRPr="002E3520">
        <w:rPr>
          <w:rFonts w:hint="eastAsia"/>
        </w:rPr>
        <w:t>:</w:t>
      </w:r>
      <w:r w:rsidR="002243A3" w:rsidRPr="002E3520">
        <w:t xml:space="preserve"> </w:t>
      </w:r>
      <w:r w:rsidR="002243A3" w:rsidRPr="002E3520">
        <w:rPr>
          <w:rFonts w:eastAsia="等线"/>
        </w:rPr>
        <w:t>Regarding training data collection for temporal domain aspects Case 3, both Option 1 and Option 2</w:t>
      </w:r>
      <w:r w:rsidR="002243A3" w:rsidRPr="002E3520">
        <w:t xml:space="preserve"> can use Rel-18 Doppler </w:t>
      </w:r>
      <w:proofErr w:type="spellStart"/>
      <w:r w:rsidR="002243A3" w:rsidRPr="002E3520">
        <w:t>eType</w:t>
      </w:r>
      <w:proofErr w:type="spellEnd"/>
      <w:r w:rsidR="002243A3" w:rsidRPr="002E3520">
        <w:rPr>
          <w:rFonts w:eastAsiaTheme="minorEastAsia" w:hint="eastAsia"/>
        </w:rPr>
        <w:t xml:space="preserve"> </w:t>
      </w:r>
      <w:r w:rsidR="002243A3" w:rsidRPr="002E3520">
        <w:t>II codebook for CSI report</w:t>
      </w:r>
      <w:r w:rsidR="002243A3" w:rsidRPr="002E3520">
        <w:rPr>
          <w:rFonts w:eastAsiaTheme="minorEastAsia" w:hint="eastAsia"/>
        </w:rPr>
        <w:t xml:space="preserve"> with enhancement on the time domain position </w:t>
      </w:r>
      <w:r w:rsidR="002243A3" w:rsidRPr="002E3520">
        <w:rPr>
          <w:rFonts w:eastAsiaTheme="minorEastAsia"/>
        </w:rPr>
        <w:t>of the</w:t>
      </w:r>
      <w:r w:rsidR="002243A3" w:rsidRPr="002E3520">
        <w:rPr>
          <w:rFonts w:eastAsiaTheme="minorEastAsia" w:hint="eastAsia"/>
        </w:rPr>
        <w:t xml:space="preserve"> </w:t>
      </w:r>
      <m:oMath>
        <m:sSub>
          <m:sSubPr>
            <m:ctrlPr>
              <w:rPr>
                <w:rFonts w:ascii="Cambria Math" w:hAnsi="Cambria Math"/>
              </w:rPr>
            </m:ctrlPr>
          </m:sSubPr>
          <m:e>
            <m:r>
              <m:rPr>
                <m:sty m:val="b"/>
              </m:rPr>
              <w:rPr>
                <w:rFonts w:ascii="Cambria Math" w:eastAsia="MS Mincho" w:hAnsi="Cambria Math"/>
              </w:rPr>
              <m:t>N</m:t>
            </m:r>
          </m:e>
          <m:sub>
            <m:r>
              <m:rPr>
                <m:sty m:val="b"/>
              </m:rPr>
              <w:rPr>
                <w:rFonts w:ascii="Cambria Math" w:eastAsia="MS Mincho" w:hAnsi="Cambria Math"/>
              </w:rPr>
              <m:t>4</m:t>
            </m:r>
          </m:sub>
        </m:sSub>
      </m:oMath>
      <w:r w:rsidR="002243A3" w:rsidRPr="002E3520">
        <w:rPr>
          <w:rFonts w:eastAsia="MS Mincho"/>
        </w:rPr>
        <w:t xml:space="preserve"> consecutive slot intervals</w:t>
      </w:r>
      <w:r w:rsidR="002243A3" w:rsidRPr="002E3520">
        <w:rPr>
          <w:rFonts w:eastAsiaTheme="minorEastAsia" w:hint="eastAsia"/>
        </w:rPr>
        <w:t>.</w:t>
      </w:r>
      <w:r w:rsidR="002243A3" w:rsidRPr="002E3520">
        <w:t xml:space="preserve"> </w:t>
      </w:r>
      <w:r w:rsidR="002243A3" w:rsidRPr="002E3520">
        <w:rPr>
          <w:rFonts w:eastAsia="等线"/>
        </w:rPr>
        <w:t>Option 1 and Option 2</w:t>
      </w:r>
      <w:r w:rsidR="002243A3" w:rsidRPr="002E3520">
        <w:t xml:space="preserve"> </w:t>
      </w:r>
      <w:r w:rsidR="002243A3" w:rsidRPr="002E3520">
        <w:rPr>
          <w:rFonts w:eastAsiaTheme="minorEastAsia" w:hint="eastAsia"/>
        </w:rPr>
        <w:t>might</w:t>
      </w:r>
      <w:r w:rsidR="002243A3" w:rsidRPr="002E3520">
        <w:t xml:space="preserve"> have different numbers of CSI-RS resources and different time domain configurations.</w:t>
      </w:r>
      <w:r w:rsidRPr="002E3520">
        <w:rPr>
          <w:rFonts w:eastAsiaTheme="minorEastAsia"/>
        </w:rPr>
        <w:fldChar w:fldCharType="end"/>
      </w:r>
    </w:p>
    <w:p w:rsidR="003915F5" w:rsidRDefault="003915F5" w:rsidP="00E033CE">
      <w:pPr>
        <w:pStyle w:val="ProposalObservation"/>
        <w:spacing w:before="120" w:after="120"/>
        <w:rPr>
          <w:rFonts w:eastAsiaTheme="minorEastAsia"/>
          <w:lang w:eastAsia="zh-CN"/>
        </w:rPr>
      </w:pP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_Ref194071207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w:t>
      </w:r>
      <w:r w:rsidR="002243A3" w:rsidRPr="002E3520">
        <w:rPr>
          <w:rFonts w:eastAsiaTheme="minorEastAsia" w:hint="eastAsia"/>
        </w:rPr>
        <w:t>:</w:t>
      </w:r>
      <w:r w:rsidR="002243A3" w:rsidRPr="002E3520">
        <w:t xml:space="preserve"> For studying the standardized model structure, prioritize the standardization on Case 0 model structure</w:t>
      </w:r>
      <w:r w:rsidR="002243A3" w:rsidRPr="002E3520">
        <w:rPr>
          <w:rFonts w:eastAsiaTheme="minorEastAsia" w:hint="eastAsia"/>
        </w:rPr>
        <w:t xml:space="preserve"> with model input in spatial-frequency</w:t>
      </w:r>
      <w:r w:rsidR="002243A3" w:rsidRPr="002E3520">
        <w:rPr>
          <w:rFonts w:hint="eastAsia"/>
        </w:rPr>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REF _Ref189843471 \h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w:t>
      </w:r>
      <w:r w:rsidR="002243A3" w:rsidRPr="002E3520">
        <w:rPr>
          <w:rFonts w:eastAsiaTheme="minorEastAsia" w:hint="eastAsia"/>
        </w:rPr>
        <w:t>: For AI/ML based CSI comparison, t</w:t>
      </w:r>
      <w:r w:rsidR="002243A3" w:rsidRPr="002E3520">
        <w:rPr>
          <w:rFonts w:eastAsiaTheme="minorEastAsia"/>
        </w:rPr>
        <w:t>o support different bandwidths</w:t>
      </w:r>
      <w:r w:rsidR="002243A3" w:rsidRPr="002E3520">
        <w:rPr>
          <w:rFonts w:eastAsiaTheme="minorEastAsia" w:hint="eastAsia"/>
        </w:rPr>
        <w:t xml:space="preserve"> for inference</w:t>
      </w:r>
      <w:r w:rsidR="002243A3" w:rsidRPr="002E3520">
        <w:rPr>
          <w:rFonts w:eastAsiaTheme="minorEastAsia"/>
        </w:rPr>
        <w:t xml:space="preserve">, </w:t>
      </w:r>
      <w:r w:rsidR="002243A3" w:rsidRPr="002E3520">
        <w:rPr>
          <w:rFonts w:eastAsiaTheme="minorEastAsia" w:hint="eastAsia"/>
        </w:rPr>
        <w:t xml:space="preserve">in additional to support scalable models, </w:t>
      </w:r>
      <w:r w:rsidR="002243A3" w:rsidRPr="002E3520">
        <w:rPr>
          <w:rFonts w:eastAsiaTheme="minorEastAsia"/>
        </w:rPr>
        <w:t>the following methods</w:t>
      </w:r>
      <w:r w:rsidR="002243A3" w:rsidRPr="002E3520">
        <w:rPr>
          <w:rFonts w:eastAsiaTheme="minorEastAsia" w:hint="eastAsia"/>
        </w:rPr>
        <w:t xml:space="preserve"> are also considered</w:t>
      </w:r>
      <w:r w:rsidR="002243A3" w:rsidRPr="002E3520">
        <w:rPr>
          <w:rFonts w:eastAsiaTheme="minorEastAsia"/>
        </w:rPr>
        <w:t>:</w:t>
      </w:r>
      <w:r w:rsidRPr="002E3520">
        <w:rPr>
          <w:rFonts w:eastAsiaTheme="minorEastAsia"/>
        </w:rPr>
        <w:fldChar w:fldCharType="end"/>
      </w:r>
    </w:p>
    <w:p w:rsidR="003915F5" w:rsidRPr="00151662" w:rsidRDefault="003915F5" w:rsidP="003915F5">
      <w:pPr>
        <w:pStyle w:val="ProposalObservation"/>
        <w:numPr>
          <w:ilvl w:val="0"/>
          <w:numId w:val="8"/>
        </w:numPr>
        <w:spacing w:beforeLines="0" w:before="0" w:after="120"/>
      </w:pPr>
      <w:r w:rsidRPr="00151662">
        <w:t>Obtaining CSI feedback for larger bandwidths through multiple inferences;</w:t>
      </w:r>
    </w:p>
    <w:p w:rsidR="003915F5" w:rsidRPr="00151662" w:rsidRDefault="003915F5" w:rsidP="003915F5">
      <w:pPr>
        <w:pStyle w:val="ProposalObservation"/>
        <w:numPr>
          <w:ilvl w:val="0"/>
          <w:numId w:val="8"/>
        </w:numPr>
        <w:spacing w:beforeLines="0" w:before="0" w:after="120"/>
      </w:pPr>
      <w:r w:rsidRPr="00151662">
        <w:t>Adjusting the input bandwidth;</w:t>
      </w:r>
    </w:p>
    <w:p w:rsidR="003915F5" w:rsidRPr="003915F5" w:rsidRDefault="003915F5" w:rsidP="003915F5">
      <w:pPr>
        <w:pStyle w:val="ProposalObservation"/>
        <w:numPr>
          <w:ilvl w:val="0"/>
          <w:numId w:val="8"/>
        </w:numPr>
        <w:spacing w:beforeLines="0" w:before="0" w:after="120"/>
      </w:pPr>
      <w:r w:rsidRPr="00151662">
        <w:t>Cropping the model output.</w:t>
      </w:r>
    </w:p>
    <w:p w:rsidR="003915F5" w:rsidRPr="002E3520" w:rsidRDefault="003915F5" w:rsidP="002E3520">
      <w:pPr>
        <w:pStyle w:val="ProposalObservation"/>
        <w:spacing w:before="120" w:after="120"/>
        <w:rPr>
          <w:rFonts w:eastAsiaTheme="minorEastAsia"/>
        </w:rPr>
      </w:pPr>
      <w:r w:rsidRPr="002E3520">
        <w:rPr>
          <w:rFonts w:eastAsiaTheme="minorEastAsia"/>
        </w:rPr>
        <w:lastRenderedPageBreak/>
        <w:fldChar w:fldCharType="begin"/>
      </w:r>
      <w:r w:rsidRPr="002E3520">
        <w:rPr>
          <w:rFonts w:eastAsiaTheme="minorEastAsia"/>
        </w:rPr>
        <w:instrText xml:space="preserve"> </w:instrText>
      </w:r>
      <w:r w:rsidRPr="002E3520">
        <w:rPr>
          <w:rFonts w:eastAsiaTheme="minorEastAsia" w:hint="eastAsia"/>
        </w:rPr>
        <w:instrText>REF _Ref194071211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3:</w:t>
      </w:r>
      <w:r w:rsidR="002243A3" w:rsidRPr="002E3520">
        <w:rPr>
          <w:rFonts w:eastAsiaTheme="minorEastAsia" w:hint="eastAsia"/>
        </w:rPr>
        <w:t xml:space="preserve"> Scalability over various </w:t>
      </w:r>
      <w:proofErr w:type="gramStart"/>
      <w:r w:rsidR="002243A3" w:rsidRPr="002E3520">
        <w:rPr>
          <w:rFonts w:eastAsiaTheme="minorEastAsia"/>
        </w:rPr>
        <w:t>number</w:t>
      </w:r>
      <w:proofErr w:type="gramEnd"/>
      <w:r w:rsidR="002243A3" w:rsidRPr="002E3520">
        <w:rPr>
          <w:rFonts w:eastAsiaTheme="minorEastAsia"/>
        </w:rPr>
        <w:t xml:space="preserve"> of </w:t>
      </w:r>
      <w:proofErr w:type="spellStart"/>
      <w:r w:rsidR="002243A3" w:rsidRPr="002E3520">
        <w:rPr>
          <w:rFonts w:eastAsiaTheme="minorEastAsia"/>
        </w:rPr>
        <w:t>Tx</w:t>
      </w:r>
      <w:proofErr w:type="spellEnd"/>
      <w:r w:rsidR="002243A3" w:rsidRPr="002E3520">
        <w:rPr>
          <w:rFonts w:eastAsiaTheme="minorEastAsia"/>
        </w:rPr>
        <w:t xml:space="preserve"> ports, CSI feedback payload size</w:t>
      </w:r>
      <w:r w:rsidR="002243A3" w:rsidRPr="002E3520">
        <w:rPr>
          <w:rFonts w:eastAsiaTheme="minorEastAsia" w:hint="eastAsia"/>
        </w:rPr>
        <w:t xml:space="preserve"> and</w:t>
      </w:r>
      <w:r w:rsidR="002243A3" w:rsidRPr="002E3520">
        <w:rPr>
          <w:rFonts w:eastAsiaTheme="minorEastAsia"/>
        </w:rPr>
        <w:t xml:space="preserve"> bandwidth</w:t>
      </w:r>
      <w:r w:rsidR="002243A3" w:rsidRPr="002E3520">
        <w:rPr>
          <w:rFonts w:eastAsiaTheme="minorEastAsia" w:hint="eastAsia"/>
        </w:rPr>
        <w:t xml:space="preserve"> </w:t>
      </w:r>
      <w:r w:rsidR="002243A3" w:rsidRPr="002E3520">
        <w:rPr>
          <w:rFonts w:eastAsiaTheme="minorEastAsia"/>
        </w:rPr>
        <w:t>can be achieved</w:t>
      </w:r>
      <w:r w:rsidR="002243A3" w:rsidRPr="002E3520">
        <w:rPr>
          <w:rFonts w:eastAsiaTheme="minorEastAsia" w:hint="eastAsia"/>
        </w:rPr>
        <w:t xml:space="preserve"> by</w:t>
      </w:r>
      <w:r w:rsidRPr="002E3520">
        <w:rPr>
          <w:rFonts w:eastAsiaTheme="minorEastAsia"/>
        </w:rPr>
        <w:fldChar w:fldCharType="end"/>
      </w:r>
    </w:p>
    <w:p w:rsidR="003915F5" w:rsidRDefault="003915F5" w:rsidP="003915F5">
      <w:pPr>
        <w:pStyle w:val="ProposalObservation"/>
        <w:numPr>
          <w:ilvl w:val="0"/>
          <w:numId w:val="24"/>
        </w:numPr>
        <w:spacing w:beforeLines="0" w:before="0" w:after="120"/>
        <w:contextualSpacing/>
        <w:rPr>
          <w:rFonts w:eastAsiaTheme="minorEastAsia"/>
          <w:lang w:eastAsia="zh-CN"/>
        </w:rPr>
      </w:pPr>
      <w:r w:rsidRPr="00086BD7">
        <w:rPr>
          <w:rFonts w:eastAsiaTheme="minorEastAsia"/>
          <w:lang w:eastAsia="zh-CN"/>
        </w:rPr>
        <w:t>Us</w:t>
      </w:r>
      <w:r>
        <w:rPr>
          <w:rFonts w:eastAsiaTheme="minorEastAsia" w:hint="eastAsia"/>
          <w:lang w:eastAsia="zh-CN"/>
        </w:rPr>
        <w:t>ing</w:t>
      </w:r>
      <w:r w:rsidRPr="00086BD7">
        <w:rPr>
          <w:rFonts w:eastAsiaTheme="minorEastAsia"/>
          <w:lang w:eastAsia="zh-CN"/>
        </w:rPr>
        <w:t xml:space="preserve"> </w:t>
      </w:r>
      <w:proofErr w:type="spellStart"/>
      <w:r w:rsidRPr="00086BD7">
        <w:rPr>
          <w:rFonts w:eastAsiaTheme="minorEastAsia"/>
          <w:lang w:eastAsia="zh-CN"/>
        </w:rPr>
        <w:t>subband</w:t>
      </w:r>
      <w:proofErr w:type="spellEnd"/>
      <w:r w:rsidRPr="00086BD7">
        <w:rPr>
          <w:rFonts w:eastAsiaTheme="minorEastAsia"/>
          <w:lang w:eastAsia="zh-CN"/>
        </w:rPr>
        <w:t xml:space="preserve"> as token dimension and Tx port as feature dimension</w:t>
      </w:r>
    </w:p>
    <w:p w:rsidR="003915F5" w:rsidRDefault="003915F5" w:rsidP="003915F5">
      <w:pPr>
        <w:pStyle w:val="ProposalObservation"/>
        <w:numPr>
          <w:ilvl w:val="0"/>
          <w:numId w:val="24"/>
        </w:numPr>
        <w:spacing w:beforeLines="0" w:before="0" w:after="120"/>
        <w:contextualSpacing/>
        <w:rPr>
          <w:rFonts w:eastAsiaTheme="minorEastAsia"/>
          <w:lang w:eastAsia="zh-CN"/>
        </w:rPr>
      </w:pPr>
      <w:r>
        <w:rPr>
          <w:rFonts w:eastAsiaTheme="minorEastAsia"/>
          <w:lang w:eastAsia="zh-CN"/>
        </w:rPr>
        <w:t>S</w:t>
      </w:r>
      <w:r w:rsidRPr="00086BD7">
        <w:rPr>
          <w:rFonts w:eastAsiaTheme="minorEastAsia"/>
          <w:lang w:eastAsia="zh-CN"/>
        </w:rPr>
        <w:t xml:space="preserve">pecific embedding layer for each </w:t>
      </w:r>
      <w:r>
        <w:rPr>
          <w:rFonts w:eastAsiaTheme="minorEastAsia" w:hint="eastAsia"/>
          <w:lang w:eastAsia="zh-CN"/>
        </w:rPr>
        <w:t>number of Tx ports</w:t>
      </w:r>
    </w:p>
    <w:p w:rsidR="003915F5" w:rsidRDefault="003915F5" w:rsidP="003915F5">
      <w:pPr>
        <w:pStyle w:val="ProposalObservation"/>
        <w:numPr>
          <w:ilvl w:val="0"/>
          <w:numId w:val="24"/>
        </w:numPr>
        <w:spacing w:beforeLines="0" w:before="0" w:after="120"/>
        <w:contextualSpacing/>
        <w:rPr>
          <w:rFonts w:eastAsiaTheme="minorEastAsia"/>
          <w:lang w:eastAsia="zh-CN"/>
        </w:rPr>
      </w:pPr>
      <w:r w:rsidRPr="00086BD7">
        <w:rPr>
          <w:rFonts w:eastAsiaTheme="minorEastAsia"/>
          <w:lang w:eastAsia="zh-CN"/>
        </w:rPr>
        <w:t>Padding at the input</w:t>
      </w:r>
      <w:r>
        <w:rPr>
          <w:rFonts w:eastAsiaTheme="minorEastAsia" w:hint="eastAsia"/>
          <w:lang w:eastAsia="zh-CN"/>
        </w:rPr>
        <w:t xml:space="preserve"> for different number of subbands</w:t>
      </w:r>
    </w:p>
    <w:p w:rsidR="003915F5" w:rsidRPr="003915F5" w:rsidRDefault="003915F5" w:rsidP="003915F5">
      <w:pPr>
        <w:pStyle w:val="ProposalObservation"/>
        <w:numPr>
          <w:ilvl w:val="0"/>
          <w:numId w:val="24"/>
        </w:numPr>
        <w:spacing w:beforeLines="0" w:before="0" w:after="120"/>
        <w:contextualSpacing/>
        <w:rPr>
          <w:rFonts w:eastAsiaTheme="minorEastAsia"/>
          <w:lang w:eastAsia="zh-CN"/>
        </w:rPr>
      </w:pPr>
      <w:r>
        <w:rPr>
          <w:rFonts w:eastAsiaTheme="minorEastAsia"/>
          <w:lang w:eastAsia="zh-CN"/>
        </w:rPr>
        <w:t>S</w:t>
      </w:r>
      <w:r w:rsidRPr="0071652A">
        <w:rPr>
          <w:rFonts w:eastAsiaTheme="minorEastAsia"/>
          <w:lang w:eastAsia="zh-CN"/>
        </w:rPr>
        <w:t>pecific output linear layer for each payload configuration</w:t>
      </w:r>
    </w:p>
    <w:p w:rsidR="00A812E7" w:rsidRPr="002E3520" w:rsidRDefault="00A812E7"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_Ref194071213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Pr="002E3520">
        <w:t>Proposal 4</w:t>
      </w:r>
      <w:r w:rsidRPr="002E3520">
        <w:rPr>
          <w:rFonts w:eastAsiaTheme="minorEastAsia" w:hint="eastAsia"/>
        </w:rPr>
        <w:t xml:space="preserve">: </w:t>
      </w:r>
      <w:r w:rsidRPr="002E3520">
        <w:rPr>
          <w:rFonts w:eastAsiaTheme="minorEastAsia"/>
        </w:rPr>
        <w:t xml:space="preserve">Regarding inter-vendor-collaboration </w:t>
      </w:r>
      <w:r w:rsidRPr="002E3520">
        <w:rPr>
          <w:rFonts w:eastAsiaTheme="minorEastAsia" w:hint="eastAsia"/>
        </w:rPr>
        <w:t>D</w:t>
      </w:r>
      <w:r w:rsidRPr="002E3520">
        <w:rPr>
          <w:rFonts w:eastAsiaTheme="minorEastAsia"/>
        </w:rPr>
        <w:t xml:space="preserve">irection </w:t>
      </w:r>
      <w:proofErr w:type="spellStart"/>
      <w:proofErr w:type="gramStart"/>
      <w:r w:rsidRPr="002E3520">
        <w:rPr>
          <w:rFonts w:eastAsiaTheme="minorEastAsia"/>
        </w:rPr>
        <w:t>A</w:t>
      </w:r>
      <w:proofErr w:type="spellEnd"/>
      <w:proofErr w:type="gramEnd"/>
      <w:r w:rsidRPr="002E3520">
        <w:rPr>
          <w:rFonts w:eastAsiaTheme="minorEastAsia"/>
        </w:rPr>
        <w:t xml:space="preserve"> Option 4-1 for CSI compression, </w:t>
      </w:r>
      <w:r w:rsidRPr="002E3520">
        <w:rPr>
          <w:rFonts w:eastAsiaTheme="minorEastAsia" w:hint="eastAsia"/>
        </w:rPr>
        <w:t>backbone</w:t>
      </w:r>
      <w:r w:rsidRPr="002E3520">
        <w:rPr>
          <w:rFonts w:eastAsiaTheme="minorEastAsia"/>
        </w:rPr>
        <w:t>/structure-related information is adopted as additional information.</w:t>
      </w:r>
      <w:r w:rsidRPr="002E3520">
        <w:rPr>
          <w:rFonts w:eastAsiaTheme="minorEastAsia"/>
        </w:rPr>
        <w:fldChar w:fldCharType="end"/>
      </w:r>
    </w:p>
    <w:p w:rsidR="00A812E7" w:rsidRPr="002E3520" w:rsidRDefault="00A812E7"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_Ref189843473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Pr="002E3520">
        <w:t>Proposal 5</w:t>
      </w:r>
      <w:r w:rsidRPr="002E3520">
        <w:rPr>
          <w:rFonts w:eastAsiaTheme="minorEastAsia" w:hint="eastAsia"/>
        </w:rPr>
        <w:t xml:space="preserve">: </w:t>
      </w:r>
      <w:r w:rsidRPr="002E3520">
        <w:rPr>
          <w:rFonts w:eastAsiaTheme="minorEastAsia"/>
        </w:rPr>
        <w:t xml:space="preserve">Regarding inter-vendor-collaboration </w:t>
      </w:r>
      <w:r w:rsidRPr="002E3520">
        <w:rPr>
          <w:rFonts w:eastAsiaTheme="minorEastAsia" w:hint="eastAsia"/>
        </w:rPr>
        <w:t>D</w:t>
      </w:r>
      <w:r w:rsidRPr="002E3520">
        <w:rPr>
          <w:rFonts w:eastAsiaTheme="minorEastAsia"/>
        </w:rPr>
        <w:t xml:space="preserve">irection </w:t>
      </w:r>
      <w:proofErr w:type="spellStart"/>
      <w:proofErr w:type="gramStart"/>
      <w:r w:rsidRPr="002E3520">
        <w:rPr>
          <w:rFonts w:eastAsiaTheme="minorEastAsia"/>
        </w:rPr>
        <w:t>A</w:t>
      </w:r>
      <w:proofErr w:type="spellEnd"/>
      <w:proofErr w:type="gramEnd"/>
      <w:r w:rsidRPr="002E3520">
        <w:rPr>
          <w:rFonts w:eastAsiaTheme="minorEastAsia"/>
        </w:rPr>
        <w:t xml:space="preserve"> Option 3a-1/4-1 for CSI compression, </w:t>
      </w:r>
      <w:r w:rsidRPr="002E3520">
        <w:rPr>
          <w:rFonts w:eastAsiaTheme="minorEastAsia" w:hint="eastAsia"/>
        </w:rPr>
        <w:t xml:space="preserve">support at least one of </w:t>
      </w:r>
      <w:r w:rsidRPr="002E3520">
        <w:rPr>
          <w:rFonts w:eastAsiaTheme="minorEastAsia"/>
        </w:rPr>
        <w:t>the</w:t>
      </w:r>
      <w:r w:rsidRPr="002E3520">
        <w:rPr>
          <w:rFonts w:eastAsiaTheme="minorEastAsia" w:hint="eastAsia"/>
        </w:rPr>
        <w:t xml:space="preserve"> following options:</w:t>
      </w:r>
      <w:r w:rsidRPr="002E3520">
        <w:rPr>
          <w:rFonts w:eastAsiaTheme="minorEastAsia"/>
        </w:rPr>
        <w:fldChar w:fldCharType="end"/>
      </w:r>
    </w:p>
    <w:p w:rsidR="003915F5" w:rsidRDefault="003915F5" w:rsidP="003915F5">
      <w:pPr>
        <w:pStyle w:val="ProposalObservation"/>
        <w:numPr>
          <w:ilvl w:val="0"/>
          <w:numId w:val="8"/>
        </w:numPr>
        <w:spacing w:beforeLines="0" w:before="0" w:after="120"/>
      </w:pPr>
      <w:r w:rsidRPr="00177BA2">
        <w:rPr>
          <w:rFonts w:hint="eastAsia"/>
        </w:rPr>
        <w:t xml:space="preserve">Option 1: Standardize </w:t>
      </w:r>
      <w:r w:rsidRPr="005F126C">
        <w:t>quantization method for CSI feedback</w:t>
      </w:r>
      <w:r w:rsidRPr="00177BA2">
        <w:rPr>
          <w:rFonts w:hint="eastAsia"/>
        </w:rPr>
        <w:t>, e.g., scalar quantization</w:t>
      </w:r>
      <w:r w:rsidRPr="005F126C">
        <w:t>.</w:t>
      </w:r>
    </w:p>
    <w:p w:rsidR="003915F5" w:rsidRPr="003915F5" w:rsidRDefault="003915F5" w:rsidP="003915F5">
      <w:pPr>
        <w:pStyle w:val="ProposalObservation"/>
        <w:numPr>
          <w:ilvl w:val="0"/>
          <w:numId w:val="8"/>
        </w:numPr>
        <w:spacing w:beforeLines="0" w:before="0" w:after="120"/>
      </w:pPr>
      <w:r w:rsidRPr="00177BA2">
        <w:rPr>
          <w:rFonts w:hint="eastAsia"/>
        </w:rPr>
        <w:t>Option 2: Quantization related information is adopted as additional information</w:t>
      </w:r>
      <w:r>
        <w:t>, at least for Option 4-1</w:t>
      </w:r>
      <w:r w:rsidRPr="00177BA2">
        <w:rPr>
          <w:rFonts w:hint="eastAsia"/>
        </w:rPr>
        <w:t>.</w:t>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_Ref194071218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6</w:t>
      </w:r>
      <w:r w:rsidR="002243A3" w:rsidRPr="002E3520">
        <w:rPr>
          <w:rFonts w:hint="eastAsia"/>
        </w:rPr>
        <w:t>:</w:t>
      </w:r>
      <w:r w:rsidR="002243A3" w:rsidRPr="002E3520">
        <w:t xml:space="preserve"> In CSI compression using two-sided model use case, support NW-side monitoring</w:t>
      </w:r>
      <w:r w:rsidR="002243A3" w:rsidRPr="002E3520">
        <w:rPr>
          <w:rFonts w:eastAsiaTheme="minorEastAsia" w:hint="eastAsia"/>
        </w:rPr>
        <w:t xml:space="preserve"> b</w:t>
      </w:r>
      <w:r w:rsidR="002243A3" w:rsidRPr="002E3520">
        <w:t>ased on the target CSI reported by the UE via legacy eT2 codebook or eT2-like high-resolution codebook.</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_Ref194071219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7</w:t>
      </w:r>
      <w:r w:rsidR="002243A3" w:rsidRPr="002E3520">
        <w:rPr>
          <w:rFonts w:hint="eastAsia"/>
        </w:rPr>
        <w:t>:</w:t>
      </w:r>
      <w:r w:rsidR="002243A3" w:rsidRPr="002E3520">
        <w:t xml:space="preserve"> In CSI compression using two-sided model use case, for NW-side monitoring Case 1, further study the signaling and procedures for reporting target CSI, with the following two options considered</w:t>
      </w:r>
      <w:r w:rsidR="002243A3" w:rsidRPr="002E3520">
        <w:rPr>
          <w:rFonts w:eastAsiaTheme="minorEastAsia" w:hint="eastAsia"/>
        </w:rPr>
        <w:t>:</w:t>
      </w:r>
      <w:r w:rsidRPr="002E3520">
        <w:rPr>
          <w:rFonts w:eastAsiaTheme="minorEastAsia"/>
        </w:rPr>
        <w:fldChar w:fldCharType="end"/>
      </w:r>
    </w:p>
    <w:p w:rsidR="003915F5" w:rsidRPr="00257671" w:rsidRDefault="003915F5" w:rsidP="003915F5">
      <w:pPr>
        <w:pStyle w:val="ProposalObservation"/>
        <w:numPr>
          <w:ilvl w:val="0"/>
          <w:numId w:val="8"/>
        </w:numPr>
        <w:spacing w:before="120" w:after="120"/>
      </w:pPr>
      <w:r w:rsidRPr="00257671">
        <w:t xml:space="preserve">Option 1: The target CSI is reported separately from its associated CSI </w:t>
      </w:r>
      <w:r w:rsidRPr="00257671">
        <w:rPr>
          <w:rFonts w:hint="eastAsia"/>
        </w:rPr>
        <w:t>feedback</w:t>
      </w:r>
      <w:r w:rsidRPr="00257671">
        <w:t>;</w:t>
      </w:r>
    </w:p>
    <w:p w:rsidR="003915F5" w:rsidRPr="003915F5" w:rsidRDefault="003915F5" w:rsidP="00E033CE">
      <w:pPr>
        <w:pStyle w:val="ProposalObservation"/>
        <w:numPr>
          <w:ilvl w:val="0"/>
          <w:numId w:val="8"/>
        </w:numPr>
        <w:spacing w:before="120" w:after="120"/>
      </w:pPr>
      <w:r w:rsidRPr="00257671">
        <w:t xml:space="preserve">Option </w:t>
      </w:r>
      <w:r w:rsidRPr="00257671">
        <w:rPr>
          <w:rFonts w:hint="eastAsia"/>
        </w:rPr>
        <w:t>2</w:t>
      </w:r>
      <w:r w:rsidRPr="00257671">
        <w:t xml:space="preserve">: The target CSI is reported together with its associated CSI </w:t>
      </w:r>
      <w:r w:rsidRPr="00257671">
        <w:rPr>
          <w:rFonts w:hint="eastAsia"/>
        </w:rPr>
        <w:t>feedback.</w:t>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_Ref181983077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8</w:t>
      </w:r>
      <w:r w:rsidR="002243A3" w:rsidRPr="002E3520">
        <w:rPr>
          <w:rFonts w:hint="eastAsia"/>
        </w:rPr>
        <w:t>:</w:t>
      </w:r>
      <w:r w:rsidR="002243A3" w:rsidRPr="002E3520">
        <w:t xml:space="preserve"> In CSI compression using two-sided model use case, performance monitoring at UE-side based on reference model or proxy model can be deprioritized.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_Ref181983080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9</w:t>
      </w:r>
      <w:r w:rsidR="002243A3" w:rsidRPr="002E3520">
        <w:rPr>
          <w:rFonts w:hint="eastAsia"/>
        </w:rPr>
        <w:t>:</w:t>
      </w:r>
      <w:r w:rsidR="002243A3" w:rsidRPr="002E3520">
        <w:t xml:space="preserve"> In CSI compression using two-sided model use case, if eventual KPI is adopted as monitoring metric, how to exclude the impacts of other factors other than AI/ML model performance should be studied.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_Ref181983082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10</w:t>
      </w:r>
      <w:r w:rsidR="002243A3" w:rsidRPr="002E3520">
        <w:rPr>
          <w:rFonts w:hint="eastAsia"/>
        </w:rPr>
        <w:t>:</w:t>
      </w:r>
      <w:r w:rsidR="002243A3" w:rsidRPr="002E3520">
        <w:t xml:space="preserve"> In CSI compression using two-sided model use case, support UE-side monitoring based on </w:t>
      </w:r>
      <w:proofErr w:type="spellStart"/>
      <w:r w:rsidR="002243A3" w:rsidRPr="002E3520">
        <w:t>precoded</w:t>
      </w:r>
      <w:proofErr w:type="spellEnd"/>
      <w:r w:rsidR="002243A3" w:rsidRPr="002E3520">
        <w:t xml:space="preserve"> RS (e.g., CSI-RS, DMRS) transmitted from NW based on the output of the CSI reconstruction model.</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_Ref194071227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11</w:t>
      </w:r>
      <w:r w:rsidR="002243A3" w:rsidRPr="002E3520">
        <w:rPr>
          <w:rFonts w:hint="eastAsia"/>
        </w:rPr>
        <w:t>:</w:t>
      </w:r>
      <w:r w:rsidR="002243A3" w:rsidRPr="002E3520">
        <w:t xml:space="preserve"> In CSI compression using two-sided model use case, </w:t>
      </w:r>
      <w:r w:rsidR="002243A3" w:rsidRPr="002E3520">
        <w:rPr>
          <w:rFonts w:hint="eastAsia"/>
        </w:rPr>
        <w:t>regarding</w:t>
      </w:r>
      <w:r w:rsidR="002243A3" w:rsidRPr="002E3520">
        <w:t xml:space="preserve"> separately</w:t>
      </w:r>
      <w:r w:rsidR="002243A3" w:rsidRPr="002E3520">
        <w:rPr>
          <w:rFonts w:hint="eastAsia"/>
        </w:rPr>
        <w:t xml:space="preserve"> monitoring of CSI prediction and CSI compression for </w:t>
      </w:r>
      <w:r w:rsidR="002243A3" w:rsidRPr="002E3520">
        <w:t>temporal domain aspects Case 3</w:t>
      </w:r>
      <w:r w:rsidR="002243A3" w:rsidRPr="002E3520">
        <w:rPr>
          <w:rFonts w:hint="eastAsia"/>
        </w:rPr>
        <w:t>, for NW-side monitoring for CSI compression, the specification impact of monitoring of CSI compression include</w:t>
      </w:r>
      <w:r w:rsidR="002243A3" w:rsidRPr="002E3520">
        <w:t>s:</w:t>
      </w:r>
      <w:r w:rsidRPr="002E3520">
        <w:rPr>
          <w:rFonts w:eastAsiaTheme="minorEastAsia"/>
        </w:rPr>
        <w:fldChar w:fldCharType="end"/>
      </w:r>
    </w:p>
    <w:p w:rsidR="003915F5" w:rsidRPr="00720734" w:rsidRDefault="003915F5" w:rsidP="003915F5">
      <w:pPr>
        <w:pStyle w:val="ProposalObservation"/>
        <w:numPr>
          <w:ilvl w:val="0"/>
          <w:numId w:val="8"/>
        </w:numPr>
        <w:spacing w:before="120" w:after="120"/>
      </w:pPr>
      <w:r w:rsidRPr="00720734">
        <w:rPr>
          <w:rFonts w:hint="eastAsia"/>
        </w:rPr>
        <w:t xml:space="preserve">For </w:t>
      </w:r>
      <w:r>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3915F5" w:rsidRPr="003915F5" w:rsidRDefault="003915F5" w:rsidP="00E033CE">
      <w:pPr>
        <w:pStyle w:val="ProposalObservation"/>
        <w:numPr>
          <w:ilvl w:val="0"/>
          <w:numId w:val="8"/>
        </w:numPr>
        <w:spacing w:before="120" w:after="120"/>
      </w:pPr>
      <w:r w:rsidRPr="00193B2E">
        <w:rPr>
          <w:rFonts w:hint="eastAsia"/>
        </w:rPr>
        <w:t xml:space="preserve">For Option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_Ref194071229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12</w:t>
      </w:r>
      <w:r w:rsidR="002243A3" w:rsidRPr="002E3520">
        <w:rPr>
          <w:rFonts w:hint="eastAsia"/>
        </w:rPr>
        <w:t>:</w:t>
      </w:r>
      <w:r w:rsidR="002243A3" w:rsidRPr="002E3520">
        <w:t xml:space="preserve"> In CSI compression using two-sided model use case, </w:t>
      </w:r>
      <w:r w:rsidR="002243A3" w:rsidRPr="002E3520">
        <w:rPr>
          <w:rFonts w:hint="eastAsia"/>
        </w:rPr>
        <w:t>regarding</w:t>
      </w:r>
      <w:r w:rsidR="002243A3" w:rsidRPr="002E3520">
        <w:t xml:space="preserve"> separately</w:t>
      </w:r>
      <w:r w:rsidR="002243A3" w:rsidRPr="002E3520">
        <w:rPr>
          <w:rFonts w:hint="eastAsia"/>
        </w:rPr>
        <w:t xml:space="preserve"> monitoring of CSI prediction and CSI compression for </w:t>
      </w:r>
      <w:r w:rsidR="002243A3" w:rsidRPr="002E3520">
        <w:t>temporal domain aspects Case 3</w:t>
      </w:r>
      <w:r w:rsidR="002243A3" w:rsidRPr="002E3520">
        <w:rPr>
          <w:rFonts w:hint="eastAsia"/>
        </w:rPr>
        <w:t xml:space="preserve">, for UE-side monitoring for CSI compression, the specification impact of monitoring of CSI compression includes </w:t>
      </w:r>
      <w:r w:rsidR="002243A3" w:rsidRPr="002E3520">
        <w:rPr>
          <w:rFonts w:eastAsia="等线" w:hint="eastAsia"/>
        </w:rPr>
        <w:t xml:space="preserve">configuration of CSI-RS for CSI measurement </w:t>
      </w:r>
      <w:r w:rsidR="002243A3" w:rsidRPr="002E3520">
        <w:t>of the future slot(s)</w:t>
      </w:r>
      <w:r w:rsidR="002243A3" w:rsidRPr="002E3520">
        <w:rPr>
          <w:rFonts w:hint="eastAsia"/>
        </w:rPr>
        <w:t xml:space="preserve"> for Option 2b.</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_Ref194071233 \h</w:instrText>
      </w:r>
      <w:r w:rsidRPr="002E3520">
        <w:rPr>
          <w:rFonts w:eastAsiaTheme="minorEastAsia"/>
        </w:rPr>
        <w:instrText xml:space="preserve"> </w:instrText>
      </w:r>
      <w:r w:rsidR="002243A3" w:rsidRP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13</w:t>
      </w:r>
      <w:r w:rsidR="002243A3" w:rsidRPr="002E3520">
        <w:rPr>
          <w:rFonts w:hint="eastAsia"/>
        </w:rPr>
        <w:t>:</w:t>
      </w:r>
      <w:r w:rsidR="002243A3" w:rsidRPr="002E3520">
        <w:t xml:space="preserve"> In CSI compression using two-sided model use case, </w:t>
      </w:r>
      <w:r w:rsidR="002243A3" w:rsidRPr="002E3520">
        <w:rPr>
          <w:rFonts w:hint="eastAsia"/>
        </w:rPr>
        <w:t>regarding</w:t>
      </w:r>
      <w:r w:rsidR="002243A3" w:rsidRPr="002E3520">
        <w:t xml:space="preserve"> separately</w:t>
      </w:r>
      <w:r w:rsidR="002243A3" w:rsidRPr="002E3520">
        <w:rPr>
          <w:rFonts w:hint="eastAsia"/>
        </w:rPr>
        <w:t xml:space="preserve"> monitoring of CSI prediction and CSI compression for </w:t>
      </w:r>
      <w:r w:rsidR="002243A3" w:rsidRPr="002E3520">
        <w:t xml:space="preserve">temporal domain aspects Case 3, </w:t>
      </w:r>
      <w:r w:rsidR="002243A3" w:rsidRPr="002E3520">
        <w:rPr>
          <w:rFonts w:hint="eastAsia"/>
        </w:rPr>
        <w:t>study whether t</w:t>
      </w:r>
      <w:r w:rsidR="002243A3" w:rsidRPr="002E3520">
        <w:t xml:space="preserve">he </w:t>
      </w:r>
      <w:r w:rsidR="002243A3" w:rsidRPr="002E3520">
        <w:rPr>
          <w:rFonts w:hint="eastAsia"/>
        </w:rPr>
        <w:t xml:space="preserve">selection of </w:t>
      </w:r>
      <w:r w:rsidR="002243A3" w:rsidRPr="002E3520">
        <w:t>monitoring methods for CSI prediction needs to be comprehensively considered in conjunction with the monitoring methods for CSI compression</w:t>
      </w:r>
      <w:r w:rsidR="002243A3" w:rsidRPr="002E3520">
        <w:rPr>
          <w:rFonts w:hint="eastAsia"/>
        </w:rPr>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_Ref181983032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14</w:t>
      </w:r>
      <w:r w:rsidR="002243A3" w:rsidRPr="002E3520">
        <w:rPr>
          <w:rFonts w:hint="eastAsia"/>
        </w:rPr>
        <w:t>:</w:t>
      </w:r>
      <w:r w:rsidR="002243A3" w:rsidRPr="002E3520">
        <w:t xml:space="preserve"> In CSI compression using two-sided model use case, L1 signaling based reporting of target CSI is supported for NW-side data collection for performance monitoring.</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_Ref181983030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15</w:t>
      </w:r>
      <w:r w:rsidR="002243A3" w:rsidRPr="002E3520">
        <w:rPr>
          <w:rFonts w:hint="eastAsia"/>
        </w:rPr>
        <w:t>:</w:t>
      </w:r>
      <w:r w:rsidR="002243A3" w:rsidRPr="002E3520">
        <w:t xml:space="preserve"> In CSI compression using two-sided model use case, both L1 signaling based reporting and RRC signaling based reporting are supported for ground-truth CSI for NW-side data collection for model training.</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_Ref181983035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16</w:t>
      </w:r>
      <w:r w:rsidR="002243A3" w:rsidRPr="002E3520">
        <w:rPr>
          <w:rFonts w:hint="eastAsia"/>
        </w:rPr>
        <w:t>:</w:t>
      </w:r>
      <w:r w:rsidR="002243A3" w:rsidRPr="002E3520">
        <w:t xml:space="preserve"> In CSI compression using two-sided model use case, for L1 signaling based reporting of ground-truth CSI/target CSI for NW-side data collection, legacy CSI feedback framework can be reused for Case 0.</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lastRenderedPageBreak/>
        <w:fldChar w:fldCharType="begin"/>
      </w:r>
      <w:r w:rsidRPr="002E3520">
        <w:rPr>
          <w:rFonts w:eastAsiaTheme="minorEastAsia"/>
        </w:rPr>
        <w:instrText xml:space="preserve"> </w:instrText>
      </w:r>
      <w:r w:rsidRPr="002E3520">
        <w:rPr>
          <w:rFonts w:eastAsiaTheme="minorEastAsia" w:hint="eastAsia"/>
        </w:rPr>
        <w:instrText>REF _Ref181983040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17</w:t>
      </w:r>
      <w:r w:rsidR="002243A3" w:rsidRPr="002E3520">
        <w:rPr>
          <w:rFonts w:hint="eastAsia"/>
        </w:rPr>
        <w:t>:</w:t>
      </w:r>
      <w:r w:rsidR="002243A3" w:rsidRPr="002E3520">
        <w:t xml:space="preserve"> In CSI compression using two-sided model use case, for NW-side data collection for model training, collecting ground-truth data in type of precoding matrix is supported</w:t>
      </w:r>
      <w:r w:rsidR="002243A3" w:rsidRPr="002E3520">
        <w:rPr>
          <w:rFonts w:hint="eastAsia"/>
        </w:rPr>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_Ref194071241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18</w:t>
      </w:r>
      <w:r w:rsidR="002243A3" w:rsidRPr="002E3520">
        <w:rPr>
          <w:rFonts w:hint="eastAsia"/>
        </w:rPr>
        <w:t>:</w:t>
      </w:r>
      <w:r w:rsidR="002243A3" w:rsidRPr="002E3520">
        <w:t xml:space="preserve"> In CSI compression using two-sided model use case, for NW-side data collection for model training, NW determines the number of layers for ground-truth CSI data collection.</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_Ref194071243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19</w:t>
      </w:r>
      <w:r w:rsidR="002243A3" w:rsidRPr="002E3520">
        <w:rPr>
          <w:rFonts w:hint="eastAsia"/>
        </w:rPr>
        <w:t>:</w:t>
      </w:r>
      <w:r w:rsidR="002243A3" w:rsidRPr="002E3520">
        <w:t xml:space="preserve"> In CSI compression using two-sided model use case, </w:t>
      </w:r>
      <w:r w:rsidR="002243A3" w:rsidRPr="002E3520">
        <w:rPr>
          <w:rFonts w:eastAsiaTheme="minorEastAsia" w:hint="eastAsia"/>
        </w:rPr>
        <w:t xml:space="preserve">at least for </w:t>
      </w:r>
      <w:r w:rsidR="002243A3" w:rsidRPr="002E3520">
        <w:t>measured CSI of the future slot(s)</w:t>
      </w:r>
      <w:r w:rsidR="002243A3" w:rsidRPr="002E3520">
        <w:rPr>
          <w:rFonts w:eastAsiaTheme="minorEastAsia" w:hint="eastAsia"/>
        </w:rPr>
        <w:t xml:space="preserve"> collected as </w:t>
      </w:r>
      <w:r w:rsidR="002243A3" w:rsidRPr="002E3520">
        <w:t>target CSI for training</w:t>
      </w:r>
      <w:r w:rsidR="002243A3" w:rsidRPr="002E3520">
        <w:rPr>
          <w:rFonts w:eastAsiaTheme="minorEastAsia" w:hint="eastAsia"/>
        </w:rPr>
        <w:t xml:space="preserve">, if </w:t>
      </w:r>
      <w:r w:rsidR="002243A3" w:rsidRPr="002E3520">
        <w:t xml:space="preserve">Rel-18 Doppler </w:t>
      </w:r>
      <w:proofErr w:type="spellStart"/>
      <w:r w:rsidR="002243A3" w:rsidRPr="002E3520">
        <w:t>eType</w:t>
      </w:r>
      <w:proofErr w:type="spellEnd"/>
      <w:r w:rsidR="002243A3" w:rsidRPr="002E3520">
        <w:rPr>
          <w:rFonts w:eastAsiaTheme="minorEastAsia" w:hint="eastAsia"/>
        </w:rPr>
        <w:t xml:space="preserve"> </w:t>
      </w:r>
      <w:r w:rsidR="002243A3" w:rsidRPr="002E3520">
        <w:t>II codebook</w:t>
      </w:r>
      <w:r w:rsidR="002243A3" w:rsidRPr="002E3520">
        <w:rPr>
          <w:rFonts w:eastAsiaTheme="minorEastAsia" w:hint="eastAsia"/>
        </w:rPr>
        <w:t xml:space="preserve"> is used, enhancement on the time domain position </w:t>
      </w:r>
      <w:r w:rsidR="002243A3" w:rsidRPr="002E3520">
        <w:rPr>
          <w:rFonts w:eastAsiaTheme="minorEastAsia"/>
        </w:rPr>
        <w:t>of the</w:t>
      </w:r>
      <w:r w:rsidR="002243A3" w:rsidRPr="002E3520">
        <w:rPr>
          <w:rFonts w:eastAsiaTheme="minorEastAsia" w:hint="eastAsia"/>
        </w:rPr>
        <w:t xml:space="preserve"> </w:t>
      </w:r>
      <m:oMath>
        <m:sSub>
          <m:sSubPr>
            <m:ctrlPr>
              <w:rPr>
                <w:rFonts w:ascii="Cambria Math" w:hAnsi="Cambria Math"/>
              </w:rPr>
            </m:ctrlPr>
          </m:sSubPr>
          <m:e>
            <m:r>
              <m:rPr>
                <m:sty m:val="b"/>
              </m:rPr>
              <w:rPr>
                <w:rFonts w:ascii="Cambria Math" w:eastAsia="MS Mincho" w:hAnsi="Cambria Math"/>
              </w:rPr>
              <m:t>N</m:t>
            </m:r>
          </m:e>
          <m:sub>
            <m:r>
              <m:rPr>
                <m:sty m:val="b"/>
              </m:rPr>
              <w:rPr>
                <w:rFonts w:ascii="Cambria Math" w:eastAsia="MS Mincho" w:hAnsi="Cambria Math"/>
              </w:rPr>
              <m:t>4</m:t>
            </m:r>
          </m:sub>
        </m:sSub>
      </m:oMath>
      <w:r w:rsidR="002243A3" w:rsidRPr="002E3520">
        <w:rPr>
          <w:rFonts w:eastAsia="MS Mincho"/>
        </w:rPr>
        <w:t xml:space="preserve"> consecutive slot intervals</w:t>
      </w:r>
      <w:r w:rsidR="002243A3" w:rsidRPr="002E3520">
        <w:rPr>
          <w:rFonts w:eastAsiaTheme="minorEastAsia" w:hint="eastAsia"/>
        </w:rPr>
        <w:t xml:space="preserve"> should be introduced.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_Ref181983037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20: In CSI compression using two-sided model use case, for L1 signaling based reporting of ground-truth CSI/target CSI for NW-side data collection, multiple time instants CSI can be reported in the same report for Case 3.</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_Ref181983100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21</w:t>
      </w:r>
      <w:r w:rsidR="002243A3" w:rsidRPr="002E3520">
        <w:rPr>
          <w:rFonts w:hint="eastAsia"/>
        </w:rPr>
        <w:t>:</w:t>
      </w:r>
      <w:r w:rsidR="002243A3" w:rsidRPr="002E3520">
        <w:t xml:space="preserve"> In CSI compression using two-sided model use case, quantization alignment between UE-side and NW-side in a 3GPP non-transparent manner is supported.</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_Ref181983103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22</w:t>
      </w:r>
      <w:r w:rsidR="002243A3" w:rsidRPr="002E3520">
        <w:rPr>
          <w:rFonts w:hint="eastAsia"/>
        </w:rPr>
        <w:t>:</w:t>
      </w:r>
      <w:r w:rsidR="002243A3" w:rsidRPr="002E3520">
        <w:t xml:space="preserve"> In CSI compression using two-sided model use case, legacy CSI reporting principles are reused as much as possible.</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_Ref181983106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23</w:t>
      </w:r>
      <w:r w:rsidR="002243A3" w:rsidRPr="002E3520">
        <w:rPr>
          <w:rFonts w:hint="eastAsia"/>
        </w:rPr>
        <w:t>:</w:t>
      </w:r>
      <w:r w:rsidR="002243A3" w:rsidRPr="002E3520">
        <w:t xml:space="preserve"> In CSI compression using two-sided model use case, if CQI in CSI report is configured, for CQI determination in CSI report, one of the sub options of Option 1 is adopted:</w:t>
      </w:r>
      <w:r w:rsidRPr="002E3520">
        <w:rPr>
          <w:rFonts w:eastAsiaTheme="minorEastAsia"/>
        </w:rPr>
        <w:fldChar w:fldCharType="end"/>
      </w:r>
    </w:p>
    <w:p w:rsidR="003915F5" w:rsidRDefault="003915F5" w:rsidP="003915F5">
      <w:pPr>
        <w:pStyle w:val="ProposalObservation"/>
        <w:numPr>
          <w:ilvl w:val="0"/>
          <w:numId w:val="8"/>
        </w:numPr>
        <w:spacing w:before="120" w:after="120"/>
      </w:pPr>
      <w:r w:rsidRPr="00E3402E">
        <w:t>Option 1: CQI is NOT calculated based on the output of CSI reconstruction part from the realistic channel estimation, including</w:t>
      </w:r>
    </w:p>
    <w:p w:rsidR="003915F5" w:rsidRPr="0040410D" w:rsidRDefault="003915F5" w:rsidP="003915F5">
      <w:pPr>
        <w:pStyle w:val="ProposalObservation"/>
        <w:numPr>
          <w:ilvl w:val="1"/>
          <w:numId w:val="9"/>
        </w:numPr>
        <w:spacing w:before="120" w:after="120"/>
      </w:pPr>
      <w:r w:rsidRPr="0040410D">
        <w:t>Option 1a: CQI is calculated based on target CSI with realistic channel measurement</w:t>
      </w:r>
    </w:p>
    <w:p w:rsidR="003915F5" w:rsidRDefault="003915F5" w:rsidP="003915F5">
      <w:pPr>
        <w:pStyle w:val="ProposalObservation"/>
        <w:numPr>
          <w:ilvl w:val="1"/>
          <w:numId w:val="9"/>
        </w:numPr>
        <w:spacing w:before="120" w:after="120"/>
      </w:pPr>
      <w:r w:rsidRPr="0040410D">
        <w:t>Option 1b: CQI is calculated based on target CSI with realistic channel measurement and potential adjustment</w:t>
      </w:r>
    </w:p>
    <w:p w:rsidR="003915F5" w:rsidRPr="003915F5" w:rsidRDefault="003915F5" w:rsidP="00E033CE">
      <w:pPr>
        <w:pStyle w:val="ProposalObservation"/>
        <w:numPr>
          <w:ilvl w:val="1"/>
          <w:numId w:val="9"/>
        </w:numPr>
        <w:spacing w:before="120" w:after="120"/>
      </w:pPr>
      <w:r w:rsidRPr="00E3402E">
        <w:t>Option 1c: CQI is calculated based on legacy codebook</w:t>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_Ref181983112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24</w:t>
      </w:r>
      <w:r w:rsidR="002243A3" w:rsidRPr="002E3520">
        <w:rPr>
          <w:rFonts w:hint="eastAsia"/>
        </w:rPr>
        <w:t>:</w:t>
      </w:r>
      <w:r w:rsidR="002243A3" w:rsidRPr="002E3520">
        <w:t xml:space="preserve"> For CQI reporting in CSI compression using two-sided model use </w:t>
      </w:r>
      <w:proofErr w:type="gramStart"/>
      <w:r w:rsidR="002243A3" w:rsidRPr="002E3520">
        <w:t>case,</w:t>
      </w:r>
      <w:proofErr w:type="gramEnd"/>
      <w:r w:rsidR="002243A3" w:rsidRPr="002E3520">
        <w:rPr>
          <w:rFonts w:eastAsiaTheme="minorEastAsia" w:hint="eastAsia"/>
        </w:rPr>
        <w:t xml:space="preserve"> reuse </w:t>
      </w:r>
      <w:r w:rsidR="002243A3" w:rsidRPr="002E3520">
        <w:t xml:space="preserve">the same quantization scheme as </w:t>
      </w:r>
      <w:r w:rsidR="002243A3" w:rsidRPr="002E3520">
        <w:rPr>
          <w:rFonts w:eastAsiaTheme="minorEastAsia" w:hint="eastAsia"/>
        </w:rPr>
        <w:t>in legacy</w:t>
      </w:r>
      <w:r w:rsidR="002243A3" w:rsidRPr="002E3520">
        <w:t xml:space="preserve"> </w:t>
      </w:r>
      <w:r w:rsidR="002243A3" w:rsidRPr="002E3520">
        <w:rPr>
          <w:rFonts w:eastAsiaTheme="minorEastAsia" w:hint="eastAsia"/>
        </w:rPr>
        <w:t>CQI reporting</w:t>
      </w:r>
      <w:r w:rsidR="002243A3" w:rsidRPr="002E3520">
        <w:t>.</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_Ref194071259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25</w:t>
      </w:r>
      <w:r w:rsidR="002243A3" w:rsidRPr="002E3520">
        <w:rPr>
          <w:rFonts w:eastAsiaTheme="minorEastAsia" w:hint="eastAsia"/>
        </w:rPr>
        <w:t xml:space="preserve"> Introduce a new type of processing unit shared among different AI functionalities, which is independent of legacy CPU.</w:t>
      </w:r>
      <w:r w:rsidRPr="002E3520">
        <w:rPr>
          <w:rFonts w:eastAsiaTheme="minorEastAsia"/>
        </w:rPr>
        <w:fldChar w:fldCharType="end"/>
      </w:r>
    </w:p>
    <w:p w:rsidR="003915F5" w:rsidRPr="002E3520" w:rsidRDefault="003915F5" w:rsidP="002E3520">
      <w:pPr>
        <w:pStyle w:val="ProposalObservation"/>
        <w:spacing w:before="120" w:after="120"/>
        <w:rPr>
          <w:rFonts w:eastAsiaTheme="minorEastAsia"/>
        </w:rPr>
      </w:pPr>
      <w:r w:rsidRPr="002E3520">
        <w:rPr>
          <w:rFonts w:eastAsiaTheme="minorEastAsia"/>
        </w:rPr>
        <w:fldChar w:fldCharType="begin"/>
      </w:r>
      <w:r w:rsidRPr="002E3520">
        <w:rPr>
          <w:rFonts w:eastAsiaTheme="minorEastAsia"/>
        </w:rPr>
        <w:instrText xml:space="preserve"> </w:instrText>
      </w:r>
      <w:r w:rsidRPr="002E3520">
        <w:rPr>
          <w:rFonts w:eastAsiaTheme="minorEastAsia" w:hint="eastAsia"/>
        </w:rPr>
        <w:instrText>REF _Ref194071261 \h</w:instrText>
      </w:r>
      <w:r w:rsidRPr="002E3520">
        <w:rPr>
          <w:rFonts w:eastAsiaTheme="minorEastAsia"/>
        </w:rPr>
        <w:instrText xml:space="preserve"> </w:instrText>
      </w:r>
      <w:r w:rsidR="002E3520">
        <w:rPr>
          <w:rFonts w:eastAsiaTheme="minorEastAsia"/>
        </w:rPr>
        <w:instrText xml:space="preserve"> \* MERGEFORMAT </w:instrText>
      </w:r>
      <w:r w:rsidRPr="002E3520">
        <w:rPr>
          <w:rFonts w:eastAsiaTheme="minorEastAsia"/>
        </w:rPr>
      </w:r>
      <w:r w:rsidRPr="002E3520">
        <w:rPr>
          <w:rFonts w:eastAsiaTheme="minorEastAsia"/>
        </w:rPr>
        <w:fldChar w:fldCharType="separate"/>
      </w:r>
      <w:r w:rsidR="002243A3" w:rsidRPr="002E3520">
        <w:t>Proposal 26</w:t>
      </w:r>
      <w:r w:rsidR="002243A3" w:rsidRPr="002E3520">
        <w:rPr>
          <w:rFonts w:ascii="宋体" w:eastAsia="宋体" w:hAnsi="宋体" w:cs="宋体" w:hint="eastAsia"/>
        </w:rPr>
        <w:t>：</w:t>
      </w:r>
      <w:r w:rsidR="002243A3" w:rsidRPr="002E3520">
        <w:rPr>
          <w:rFonts w:hint="eastAsia"/>
        </w:rPr>
        <w:t>AI/ML-based CSI reporting occupies both legacy CPU and new types of processing unit. The CPU counting for legacy CSI reporting and AI/ML-based CSI reporting shares the same CPU pool.</w:t>
      </w:r>
      <w:r w:rsidRPr="002E3520">
        <w:rPr>
          <w:rFonts w:eastAsiaTheme="minorEastAsia"/>
        </w:rPr>
        <w:fldChar w:fldCharType="end"/>
      </w:r>
    </w:p>
    <w:p w:rsidR="00BE6315" w:rsidRPr="004C1C51" w:rsidRDefault="00BE6315" w:rsidP="001F76CD">
      <w:pPr>
        <w:pStyle w:val="a9"/>
        <w:keepNext/>
        <w:numPr>
          <w:ilvl w:val="0"/>
          <w:numId w:val="1"/>
        </w:numPr>
        <w:spacing w:after="120"/>
        <w:ind w:firstLineChars="0"/>
        <w:outlineLvl w:val="0"/>
        <w:rPr>
          <w:rFonts w:ascii="Arial" w:eastAsia="宋体" w:hAnsi="Arial"/>
          <w:b/>
          <w:kern w:val="32"/>
          <w:sz w:val="28"/>
        </w:rPr>
      </w:pPr>
      <w:r w:rsidRPr="004C1C51">
        <w:rPr>
          <w:rFonts w:ascii="Arial" w:eastAsia="宋体" w:hAnsi="Arial"/>
          <w:b/>
          <w:kern w:val="32"/>
          <w:sz w:val="28"/>
        </w:rPr>
        <w:t>References</w:t>
      </w:r>
    </w:p>
    <w:p w:rsidR="00807DF2" w:rsidRPr="00807DF2" w:rsidRDefault="00807DF2" w:rsidP="00807DF2">
      <w:pPr>
        <w:pStyle w:val="a9"/>
        <w:widowControl w:val="0"/>
        <w:numPr>
          <w:ilvl w:val="0"/>
          <w:numId w:val="3"/>
        </w:numPr>
        <w:spacing w:afterLines="0" w:after="120"/>
        <w:ind w:firstLineChars="0"/>
      </w:pPr>
      <w:bookmarkStart w:id="62" w:name="_Ref193880498"/>
      <w:bookmarkStart w:id="63" w:name="_Ref193470310"/>
      <w:r w:rsidRPr="00807DF2">
        <w:t>TR 38.843, Study on Artificial Intelligence (AI)/Machine Learning (ML) for NR air interface, v18.0.0</w:t>
      </w:r>
      <w:bookmarkEnd w:id="62"/>
    </w:p>
    <w:p w:rsidR="00807DF2" w:rsidRDefault="00E5616F" w:rsidP="00807DF2">
      <w:pPr>
        <w:pStyle w:val="a9"/>
        <w:widowControl w:val="0"/>
        <w:numPr>
          <w:ilvl w:val="0"/>
          <w:numId w:val="3"/>
        </w:numPr>
        <w:spacing w:afterLines="0" w:after="120"/>
        <w:ind w:firstLineChars="0"/>
      </w:pPr>
      <w:bookmarkStart w:id="64" w:name="_Ref193880546"/>
      <w:r w:rsidRPr="00E5616F">
        <w:t>R1-2305975</w:t>
      </w:r>
      <w:r>
        <w:t>,</w:t>
      </w:r>
      <w:r w:rsidRPr="00E5616F">
        <w:t xml:space="preserve"> Evaluation on AI/ML for CSI feedback enhancement</w:t>
      </w:r>
      <w:r>
        <w:t>,</w:t>
      </w:r>
      <w:r w:rsidRPr="00E5616F">
        <w:t xml:space="preserve"> </w:t>
      </w:r>
      <w:r>
        <w:t>CATT, RAN1</w:t>
      </w:r>
      <w:r w:rsidRPr="00E5616F">
        <w:t xml:space="preserve"> </w:t>
      </w:r>
      <w:r w:rsidRPr="00E5616F">
        <w:rPr>
          <w:rFonts w:hint="eastAsia"/>
        </w:rPr>
        <w:t>#113</w:t>
      </w:r>
      <w:r w:rsidRPr="00E5616F">
        <w:t>, Incheon, Korea, May 22</w:t>
      </w:r>
      <w:r w:rsidRPr="00A660F5">
        <w:rPr>
          <w:vertAlign w:val="superscript"/>
        </w:rPr>
        <w:t>nd</w:t>
      </w:r>
      <w:r w:rsidRPr="00E5616F">
        <w:t xml:space="preserve"> – May 26</w:t>
      </w:r>
      <w:r w:rsidRPr="00A660F5">
        <w:rPr>
          <w:vertAlign w:val="superscript"/>
        </w:rPr>
        <w:t>th</w:t>
      </w:r>
      <w:r w:rsidRPr="00E5616F">
        <w:t>, 2023</w:t>
      </w:r>
      <w:bookmarkEnd w:id="63"/>
      <w:bookmarkEnd w:id="64"/>
    </w:p>
    <w:p w:rsidR="00D5384D" w:rsidRPr="00807DF2" w:rsidRDefault="00D5384D" w:rsidP="00D5384D">
      <w:pPr>
        <w:pStyle w:val="a9"/>
        <w:widowControl w:val="0"/>
        <w:numPr>
          <w:ilvl w:val="0"/>
          <w:numId w:val="3"/>
        </w:numPr>
        <w:spacing w:afterLines="0" w:after="120"/>
        <w:ind w:firstLineChars="0"/>
      </w:pPr>
      <w:bookmarkStart w:id="65" w:name="_Ref194066041"/>
      <w:r w:rsidRPr="00D5384D">
        <w:t>R1-2500204</w:t>
      </w:r>
      <w:r>
        <w:t>,</w:t>
      </w:r>
      <w:r w:rsidRPr="00D5384D">
        <w:t xml:space="preserve"> Further study on AI/ML-based CSI compression, CATT, Athens, Greece, February 17</w:t>
      </w:r>
      <w:r w:rsidRPr="00D5384D">
        <w:rPr>
          <w:rFonts w:hint="eastAsia"/>
          <w:vertAlign w:val="superscript"/>
        </w:rPr>
        <w:t>th</w:t>
      </w:r>
      <w:r>
        <w:t xml:space="preserve"> </w:t>
      </w:r>
      <w:r w:rsidRPr="00D5384D">
        <w:t>– 21</w:t>
      </w:r>
      <w:r w:rsidRPr="00D5384D">
        <w:rPr>
          <w:vertAlign w:val="superscript"/>
        </w:rPr>
        <w:t>st</w:t>
      </w:r>
      <w:r w:rsidRPr="00D5384D">
        <w:t>, 2025</w:t>
      </w:r>
      <w:bookmarkEnd w:id="65"/>
    </w:p>
    <w:sectPr w:rsidR="00D5384D" w:rsidRPr="00807DF2">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930" w:rsidRDefault="00901930" w:rsidP="00F26A56">
      <w:pPr>
        <w:spacing w:after="120"/>
      </w:pPr>
      <w:r>
        <w:separator/>
      </w:r>
    </w:p>
  </w:endnote>
  <w:endnote w:type="continuationSeparator" w:id="0">
    <w:p w:rsidR="00901930" w:rsidRDefault="00901930"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930" w:rsidRDefault="00901930" w:rsidP="00F26A56">
      <w:pPr>
        <w:spacing w:after="120"/>
      </w:pPr>
      <w:r>
        <w:separator/>
      </w:r>
    </w:p>
  </w:footnote>
  <w:footnote w:type="continuationSeparator" w:id="0">
    <w:p w:rsidR="00901930" w:rsidRDefault="00901930"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F64" w:rsidRDefault="00F16F64">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D5F1ACC"/>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8B6106"/>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226A26"/>
    <w:multiLevelType w:val="multilevel"/>
    <w:tmpl w:val="18EEEC5C"/>
    <w:lvl w:ilvl="0">
      <w:start w:val="1"/>
      <w:numFmt w:val="bullet"/>
      <w:lvlText w:val=""/>
      <w:lvlJc w:val="left"/>
      <w:pPr>
        <w:tabs>
          <w:tab w:val="num" w:pos="-363"/>
        </w:tabs>
        <w:ind w:left="357" w:hanging="360"/>
      </w:pPr>
      <w:rPr>
        <w:rFonts w:ascii="Symbol" w:hAnsi="Symbol" w:cs="Symbol" w:hint="default"/>
      </w:rPr>
    </w:lvl>
    <w:lvl w:ilvl="1">
      <w:start w:val="1"/>
      <w:numFmt w:val="bullet"/>
      <w:lvlText w:val="o"/>
      <w:lvlJc w:val="left"/>
      <w:pPr>
        <w:tabs>
          <w:tab w:val="num" w:pos="-363"/>
        </w:tabs>
        <w:ind w:left="1077" w:hanging="360"/>
      </w:pPr>
      <w:rPr>
        <w:rFonts w:ascii="Courier New" w:hAnsi="Courier New" w:cs="Courier New" w:hint="default"/>
      </w:rPr>
    </w:lvl>
    <w:lvl w:ilvl="2">
      <w:start w:val="1"/>
      <w:numFmt w:val="bullet"/>
      <w:lvlText w:val=""/>
      <w:lvlJc w:val="left"/>
      <w:pPr>
        <w:tabs>
          <w:tab w:val="num" w:pos="-363"/>
        </w:tabs>
        <w:ind w:left="1797" w:hanging="360"/>
      </w:pPr>
      <w:rPr>
        <w:rFonts w:ascii="Wingdings" w:hAnsi="Wingdings" w:cs="Wingdings" w:hint="default"/>
      </w:rPr>
    </w:lvl>
    <w:lvl w:ilvl="3">
      <w:start w:val="1"/>
      <w:numFmt w:val="bullet"/>
      <w:lvlText w:val=""/>
      <w:lvlJc w:val="left"/>
      <w:pPr>
        <w:tabs>
          <w:tab w:val="num" w:pos="-363"/>
        </w:tabs>
        <w:ind w:left="2517" w:hanging="360"/>
      </w:pPr>
      <w:rPr>
        <w:rFonts w:ascii="Symbol" w:hAnsi="Symbol" w:cs="Symbol" w:hint="default"/>
      </w:rPr>
    </w:lvl>
    <w:lvl w:ilvl="4">
      <w:start w:val="1"/>
      <w:numFmt w:val="bullet"/>
      <w:lvlText w:val="o"/>
      <w:lvlJc w:val="left"/>
      <w:pPr>
        <w:tabs>
          <w:tab w:val="num" w:pos="-363"/>
        </w:tabs>
        <w:ind w:left="3237" w:hanging="360"/>
      </w:pPr>
      <w:rPr>
        <w:rFonts w:ascii="Courier New" w:hAnsi="Courier New" w:cs="Courier New" w:hint="default"/>
      </w:rPr>
    </w:lvl>
    <w:lvl w:ilvl="5">
      <w:start w:val="1"/>
      <w:numFmt w:val="bullet"/>
      <w:lvlText w:val=""/>
      <w:lvlJc w:val="left"/>
      <w:pPr>
        <w:tabs>
          <w:tab w:val="num" w:pos="-363"/>
        </w:tabs>
        <w:ind w:left="3957" w:hanging="360"/>
      </w:pPr>
      <w:rPr>
        <w:rFonts w:ascii="Wingdings" w:hAnsi="Wingdings" w:cs="Wingdings" w:hint="default"/>
      </w:rPr>
    </w:lvl>
    <w:lvl w:ilvl="6">
      <w:start w:val="1"/>
      <w:numFmt w:val="bullet"/>
      <w:lvlText w:val=""/>
      <w:lvlJc w:val="left"/>
      <w:pPr>
        <w:tabs>
          <w:tab w:val="num" w:pos="-363"/>
        </w:tabs>
        <w:ind w:left="4677" w:hanging="360"/>
      </w:pPr>
      <w:rPr>
        <w:rFonts w:ascii="Symbol" w:hAnsi="Symbol" w:cs="Symbol" w:hint="default"/>
      </w:rPr>
    </w:lvl>
    <w:lvl w:ilvl="7">
      <w:start w:val="1"/>
      <w:numFmt w:val="bullet"/>
      <w:lvlText w:val="o"/>
      <w:lvlJc w:val="left"/>
      <w:pPr>
        <w:tabs>
          <w:tab w:val="num" w:pos="-363"/>
        </w:tabs>
        <w:ind w:left="5397" w:hanging="360"/>
      </w:pPr>
      <w:rPr>
        <w:rFonts w:ascii="Courier New" w:hAnsi="Courier New" w:cs="Courier New" w:hint="default"/>
      </w:rPr>
    </w:lvl>
    <w:lvl w:ilvl="8">
      <w:start w:val="1"/>
      <w:numFmt w:val="bullet"/>
      <w:lvlText w:val=""/>
      <w:lvlJc w:val="left"/>
      <w:pPr>
        <w:tabs>
          <w:tab w:val="num" w:pos="-363"/>
        </w:tabs>
        <w:ind w:left="6117" w:hanging="360"/>
      </w:pPr>
      <w:rPr>
        <w:rFonts w:ascii="Wingdings" w:hAnsi="Wingdings" w:cs="Wingdings" w:hint="default"/>
      </w:rPr>
    </w:lvl>
  </w:abstractNum>
  <w:abstractNum w:abstractNumId="6">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28CC457B"/>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CE6EED"/>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92052D4"/>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39BB02E6"/>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FB5925"/>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9C12C9C"/>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B13E40"/>
    <w:multiLevelType w:val="hybridMultilevel"/>
    <w:tmpl w:val="A4B68578"/>
    <w:lvl w:ilvl="0" w:tplc="CD48E066">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5FA577A0"/>
    <w:multiLevelType w:val="hybridMultilevel"/>
    <w:tmpl w:val="27F89AB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C14342"/>
    <w:multiLevelType w:val="hybridMultilevel"/>
    <w:tmpl w:val="E48C609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474790"/>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4A2A5A"/>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F4D7FED"/>
    <w:multiLevelType w:val="hybridMultilevel"/>
    <w:tmpl w:val="BF187E68"/>
    <w:lvl w:ilvl="0" w:tplc="08090001">
      <w:start w:val="1"/>
      <w:numFmt w:val="bullet"/>
      <w:lvlText w:val=""/>
      <w:lvlJc w:val="left"/>
      <w:pPr>
        <w:ind w:left="720" w:hanging="360"/>
      </w:pPr>
      <w:rPr>
        <w:rFonts w:ascii="Symbol" w:hAnsi="Symbol" w:hint="default"/>
      </w:rPr>
    </w:lvl>
    <w:lvl w:ilvl="1" w:tplc="CD48E066">
      <w:numFmt w:val="bullet"/>
      <w:lvlText w:val="•"/>
      <w:lvlJc w:val="left"/>
      <w:pPr>
        <w:ind w:left="1500" w:hanging="420"/>
      </w:pPr>
      <w:rPr>
        <w:rFonts w:ascii="宋体" w:eastAsia="宋体" w:hAnsi="宋体" w:cstheme="minorBidi"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0"/>
  </w:num>
  <w:num w:numId="4">
    <w:abstractNumId w:val="16"/>
  </w:num>
  <w:num w:numId="5">
    <w:abstractNumId w:val="14"/>
  </w:num>
  <w:num w:numId="6">
    <w:abstractNumId w:val="7"/>
  </w:num>
  <w:num w:numId="7">
    <w:abstractNumId w:val="5"/>
  </w:num>
  <w:num w:numId="8">
    <w:abstractNumId w:val="3"/>
  </w:num>
  <w:num w:numId="9">
    <w:abstractNumId w:val="17"/>
  </w:num>
  <w:num w:numId="10">
    <w:abstractNumId w:val="21"/>
  </w:num>
  <w:num w:numId="11">
    <w:abstractNumId w:val="23"/>
  </w:num>
  <w:num w:numId="12">
    <w:abstractNumId w:val="19"/>
  </w:num>
  <w:num w:numId="13">
    <w:abstractNumId w:val="11"/>
  </w:num>
  <w:num w:numId="14">
    <w:abstractNumId w:val="6"/>
  </w:num>
  <w:num w:numId="15">
    <w:abstractNumId w:val="9"/>
  </w:num>
  <w:num w:numId="16">
    <w:abstractNumId w:val="1"/>
  </w:num>
  <w:num w:numId="17">
    <w:abstractNumId w:val="25"/>
  </w:num>
  <w:num w:numId="18">
    <w:abstractNumId w:val="18"/>
  </w:num>
  <w:num w:numId="19">
    <w:abstractNumId w:val="8"/>
  </w:num>
  <w:num w:numId="20">
    <w:abstractNumId w:val="2"/>
  </w:num>
  <w:num w:numId="21">
    <w:abstractNumId w:val="13"/>
  </w:num>
  <w:num w:numId="22">
    <w:abstractNumId w:val="15"/>
  </w:num>
  <w:num w:numId="23">
    <w:abstractNumId w:val="4"/>
  </w:num>
  <w:num w:numId="24">
    <w:abstractNumId w:val="22"/>
  </w:num>
  <w:num w:numId="25">
    <w:abstractNumId w:val="0"/>
  </w:num>
  <w:num w:numId="2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7BF0"/>
    <w:rsid w:val="00012535"/>
    <w:rsid w:val="000132A1"/>
    <w:rsid w:val="00016BEC"/>
    <w:rsid w:val="0002172D"/>
    <w:rsid w:val="00025BBA"/>
    <w:rsid w:val="00030A6A"/>
    <w:rsid w:val="000313EC"/>
    <w:rsid w:val="00032372"/>
    <w:rsid w:val="00033A12"/>
    <w:rsid w:val="000349B8"/>
    <w:rsid w:val="00042618"/>
    <w:rsid w:val="00045FCC"/>
    <w:rsid w:val="00050039"/>
    <w:rsid w:val="00050DBF"/>
    <w:rsid w:val="00052071"/>
    <w:rsid w:val="000522D9"/>
    <w:rsid w:val="000523C6"/>
    <w:rsid w:val="00052A37"/>
    <w:rsid w:val="00054F05"/>
    <w:rsid w:val="000652A0"/>
    <w:rsid w:val="000706D6"/>
    <w:rsid w:val="00072A92"/>
    <w:rsid w:val="000741A6"/>
    <w:rsid w:val="00074556"/>
    <w:rsid w:val="00075353"/>
    <w:rsid w:val="00075CC4"/>
    <w:rsid w:val="00076A7D"/>
    <w:rsid w:val="00081337"/>
    <w:rsid w:val="00082396"/>
    <w:rsid w:val="000854AA"/>
    <w:rsid w:val="000860B3"/>
    <w:rsid w:val="00086BD7"/>
    <w:rsid w:val="00087F13"/>
    <w:rsid w:val="00095EE1"/>
    <w:rsid w:val="000A0B28"/>
    <w:rsid w:val="000A4DA1"/>
    <w:rsid w:val="000A4E24"/>
    <w:rsid w:val="000A7902"/>
    <w:rsid w:val="000B2669"/>
    <w:rsid w:val="000B2EF2"/>
    <w:rsid w:val="000C0ED7"/>
    <w:rsid w:val="000C2742"/>
    <w:rsid w:val="000C369C"/>
    <w:rsid w:val="000C3AEB"/>
    <w:rsid w:val="000C41B3"/>
    <w:rsid w:val="000C46F0"/>
    <w:rsid w:val="000C773F"/>
    <w:rsid w:val="000D41CB"/>
    <w:rsid w:val="000D4ECD"/>
    <w:rsid w:val="000E6EBD"/>
    <w:rsid w:val="000F436C"/>
    <w:rsid w:val="000F46CE"/>
    <w:rsid w:val="00101DBC"/>
    <w:rsid w:val="00102259"/>
    <w:rsid w:val="00102E7C"/>
    <w:rsid w:val="001037A5"/>
    <w:rsid w:val="0010543D"/>
    <w:rsid w:val="00110BE5"/>
    <w:rsid w:val="00112377"/>
    <w:rsid w:val="001124F4"/>
    <w:rsid w:val="00112522"/>
    <w:rsid w:val="00114F6F"/>
    <w:rsid w:val="001152ED"/>
    <w:rsid w:val="00117D28"/>
    <w:rsid w:val="001228D6"/>
    <w:rsid w:val="001238FF"/>
    <w:rsid w:val="00123A86"/>
    <w:rsid w:val="00124061"/>
    <w:rsid w:val="00124DF7"/>
    <w:rsid w:val="001279C9"/>
    <w:rsid w:val="0013411B"/>
    <w:rsid w:val="00142ADF"/>
    <w:rsid w:val="00145A2E"/>
    <w:rsid w:val="00151662"/>
    <w:rsid w:val="00155437"/>
    <w:rsid w:val="00157361"/>
    <w:rsid w:val="00160FFA"/>
    <w:rsid w:val="00162D9F"/>
    <w:rsid w:val="00164889"/>
    <w:rsid w:val="00167E81"/>
    <w:rsid w:val="00176D2A"/>
    <w:rsid w:val="00177BA2"/>
    <w:rsid w:val="00181B8E"/>
    <w:rsid w:val="00186AD5"/>
    <w:rsid w:val="00193767"/>
    <w:rsid w:val="00193B2E"/>
    <w:rsid w:val="00196424"/>
    <w:rsid w:val="00196F55"/>
    <w:rsid w:val="001A10D8"/>
    <w:rsid w:val="001A1521"/>
    <w:rsid w:val="001A2171"/>
    <w:rsid w:val="001A274A"/>
    <w:rsid w:val="001A6812"/>
    <w:rsid w:val="001A6A3F"/>
    <w:rsid w:val="001A78FB"/>
    <w:rsid w:val="001B1663"/>
    <w:rsid w:val="001B266C"/>
    <w:rsid w:val="001C03F5"/>
    <w:rsid w:val="001C1567"/>
    <w:rsid w:val="001D0095"/>
    <w:rsid w:val="001D0103"/>
    <w:rsid w:val="001D1E75"/>
    <w:rsid w:val="001D1F1B"/>
    <w:rsid w:val="001D3672"/>
    <w:rsid w:val="001D4E80"/>
    <w:rsid w:val="001D5199"/>
    <w:rsid w:val="001D5D8A"/>
    <w:rsid w:val="001D5F2F"/>
    <w:rsid w:val="001D6567"/>
    <w:rsid w:val="001D7DA4"/>
    <w:rsid w:val="001E1AEC"/>
    <w:rsid w:val="001E2FA2"/>
    <w:rsid w:val="001E7817"/>
    <w:rsid w:val="001E7FA0"/>
    <w:rsid w:val="001F258C"/>
    <w:rsid w:val="001F76CD"/>
    <w:rsid w:val="0020384A"/>
    <w:rsid w:val="0021116F"/>
    <w:rsid w:val="002136C8"/>
    <w:rsid w:val="00216D38"/>
    <w:rsid w:val="00223680"/>
    <w:rsid w:val="002243A3"/>
    <w:rsid w:val="00231461"/>
    <w:rsid w:val="002314F6"/>
    <w:rsid w:val="002374FC"/>
    <w:rsid w:val="00237F8B"/>
    <w:rsid w:val="00241BBC"/>
    <w:rsid w:val="00242724"/>
    <w:rsid w:val="00244524"/>
    <w:rsid w:val="00250A8F"/>
    <w:rsid w:val="00251F60"/>
    <w:rsid w:val="00254BB1"/>
    <w:rsid w:val="00257671"/>
    <w:rsid w:val="00260837"/>
    <w:rsid w:val="0026342D"/>
    <w:rsid w:val="0026565D"/>
    <w:rsid w:val="00271B6E"/>
    <w:rsid w:val="00276773"/>
    <w:rsid w:val="002768EB"/>
    <w:rsid w:val="00280B42"/>
    <w:rsid w:val="002840EC"/>
    <w:rsid w:val="00284D57"/>
    <w:rsid w:val="00287C27"/>
    <w:rsid w:val="0029242B"/>
    <w:rsid w:val="00293666"/>
    <w:rsid w:val="00294A3C"/>
    <w:rsid w:val="00294B8E"/>
    <w:rsid w:val="00295839"/>
    <w:rsid w:val="00297E8D"/>
    <w:rsid w:val="002A248C"/>
    <w:rsid w:val="002A316B"/>
    <w:rsid w:val="002A5277"/>
    <w:rsid w:val="002A75AD"/>
    <w:rsid w:val="002B033E"/>
    <w:rsid w:val="002B3CC1"/>
    <w:rsid w:val="002B5226"/>
    <w:rsid w:val="002B5A29"/>
    <w:rsid w:val="002C298E"/>
    <w:rsid w:val="002C4ADA"/>
    <w:rsid w:val="002C7BAC"/>
    <w:rsid w:val="002D02F7"/>
    <w:rsid w:val="002D0E34"/>
    <w:rsid w:val="002D645B"/>
    <w:rsid w:val="002D762E"/>
    <w:rsid w:val="002E0BB2"/>
    <w:rsid w:val="002E3520"/>
    <w:rsid w:val="002E3CA3"/>
    <w:rsid w:val="002F2A50"/>
    <w:rsid w:val="002F2BE7"/>
    <w:rsid w:val="003028F3"/>
    <w:rsid w:val="00302A70"/>
    <w:rsid w:val="003054FF"/>
    <w:rsid w:val="0031257B"/>
    <w:rsid w:val="00313BE8"/>
    <w:rsid w:val="00316F1A"/>
    <w:rsid w:val="003213E9"/>
    <w:rsid w:val="00324405"/>
    <w:rsid w:val="0032596C"/>
    <w:rsid w:val="003271C5"/>
    <w:rsid w:val="00332B23"/>
    <w:rsid w:val="0033304D"/>
    <w:rsid w:val="00333280"/>
    <w:rsid w:val="003352A9"/>
    <w:rsid w:val="0033604B"/>
    <w:rsid w:val="00337117"/>
    <w:rsid w:val="00340EE2"/>
    <w:rsid w:val="0034114B"/>
    <w:rsid w:val="0034536B"/>
    <w:rsid w:val="0035050A"/>
    <w:rsid w:val="0035274E"/>
    <w:rsid w:val="00355581"/>
    <w:rsid w:val="00360EF1"/>
    <w:rsid w:val="00363F2D"/>
    <w:rsid w:val="00365121"/>
    <w:rsid w:val="00366A01"/>
    <w:rsid w:val="00371B37"/>
    <w:rsid w:val="00372F13"/>
    <w:rsid w:val="0037564A"/>
    <w:rsid w:val="00376D90"/>
    <w:rsid w:val="00377767"/>
    <w:rsid w:val="00386690"/>
    <w:rsid w:val="003915F5"/>
    <w:rsid w:val="00397927"/>
    <w:rsid w:val="003A025F"/>
    <w:rsid w:val="003A1064"/>
    <w:rsid w:val="003A2C79"/>
    <w:rsid w:val="003A74B4"/>
    <w:rsid w:val="003B62C9"/>
    <w:rsid w:val="003C04A7"/>
    <w:rsid w:val="003C37A2"/>
    <w:rsid w:val="003C4094"/>
    <w:rsid w:val="003C566A"/>
    <w:rsid w:val="003E078C"/>
    <w:rsid w:val="003E2DE2"/>
    <w:rsid w:val="003E63D1"/>
    <w:rsid w:val="003F65BE"/>
    <w:rsid w:val="00413717"/>
    <w:rsid w:val="004173B3"/>
    <w:rsid w:val="004266E4"/>
    <w:rsid w:val="00431AA1"/>
    <w:rsid w:val="0043493B"/>
    <w:rsid w:val="00441F25"/>
    <w:rsid w:val="004563FE"/>
    <w:rsid w:val="00460D24"/>
    <w:rsid w:val="0046328A"/>
    <w:rsid w:val="00464B4B"/>
    <w:rsid w:val="00465E1E"/>
    <w:rsid w:val="00467872"/>
    <w:rsid w:val="00471DA5"/>
    <w:rsid w:val="00473E13"/>
    <w:rsid w:val="004766F3"/>
    <w:rsid w:val="00476DA0"/>
    <w:rsid w:val="004779BE"/>
    <w:rsid w:val="0048269A"/>
    <w:rsid w:val="00484C78"/>
    <w:rsid w:val="00484ED8"/>
    <w:rsid w:val="00494F3A"/>
    <w:rsid w:val="004953B4"/>
    <w:rsid w:val="004A25D2"/>
    <w:rsid w:val="004A2666"/>
    <w:rsid w:val="004B3C6D"/>
    <w:rsid w:val="004C1026"/>
    <w:rsid w:val="004C3843"/>
    <w:rsid w:val="004C5184"/>
    <w:rsid w:val="004C53B0"/>
    <w:rsid w:val="004C752F"/>
    <w:rsid w:val="004D2A47"/>
    <w:rsid w:val="004D450E"/>
    <w:rsid w:val="004D5BF7"/>
    <w:rsid w:val="004E240F"/>
    <w:rsid w:val="004E6176"/>
    <w:rsid w:val="004F000D"/>
    <w:rsid w:val="004F04C2"/>
    <w:rsid w:val="004F097F"/>
    <w:rsid w:val="004F17E1"/>
    <w:rsid w:val="004F5BC2"/>
    <w:rsid w:val="00500601"/>
    <w:rsid w:val="0050433E"/>
    <w:rsid w:val="00504D7B"/>
    <w:rsid w:val="0050510F"/>
    <w:rsid w:val="0050614D"/>
    <w:rsid w:val="0051014B"/>
    <w:rsid w:val="00513B59"/>
    <w:rsid w:val="00514337"/>
    <w:rsid w:val="00516388"/>
    <w:rsid w:val="00517244"/>
    <w:rsid w:val="00521E4F"/>
    <w:rsid w:val="0052441D"/>
    <w:rsid w:val="00526DD6"/>
    <w:rsid w:val="00527885"/>
    <w:rsid w:val="00532747"/>
    <w:rsid w:val="0053372A"/>
    <w:rsid w:val="00534761"/>
    <w:rsid w:val="00537D82"/>
    <w:rsid w:val="005417F3"/>
    <w:rsid w:val="005453B2"/>
    <w:rsid w:val="0055232E"/>
    <w:rsid w:val="00554C56"/>
    <w:rsid w:val="00557127"/>
    <w:rsid w:val="0056267C"/>
    <w:rsid w:val="005648FB"/>
    <w:rsid w:val="00567A1A"/>
    <w:rsid w:val="00572B99"/>
    <w:rsid w:val="00574ED2"/>
    <w:rsid w:val="0057625B"/>
    <w:rsid w:val="00576FFB"/>
    <w:rsid w:val="005822F1"/>
    <w:rsid w:val="00584679"/>
    <w:rsid w:val="00585AE8"/>
    <w:rsid w:val="00585C74"/>
    <w:rsid w:val="005876AF"/>
    <w:rsid w:val="00592F86"/>
    <w:rsid w:val="005933C5"/>
    <w:rsid w:val="005936E5"/>
    <w:rsid w:val="005A0555"/>
    <w:rsid w:val="005A2527"/>
    <w:rsid w:val="005A2A1C"/>
    <w:rsid w:val="005A2E88"/>
    <w:rsid w:val="005A309B"/>
    <w:rsid w:val="005A60F9"/>
    <w:rsid w:val="005C4B5A"/>
    <w:rsid w:val="005C5805"/>
    <w:rsid w:val="005C7D8E"/>
    <w:rsid w:val="005D0997"/>
    <w:rsid w:val="005D3682"/>
    <w:rsid w:val="005D5E3B"/>
    <w:rsid w:val="005E065B"/>
    <w:rsid w:val="005F0EEA"/>
    <w:rsid w:val="005F126C"/>
    <w:rsid w:val="005F15DB"/>
    <w:rsid w:val="005F244E"/>
    <w:rsid w:val="005F317C"/>
    <w:rsid w:val="005F3DE0"/>
    <w:rsid w:val="005F3E79"/>
    <w:rsid w:val="005F3EA2"/>
    <w:rsid w:val="005F52A7"/>
    <w:rsid w:val="005F5C8C"/>
    <w:rsid w:val="006016B4"/>
    <w:rsid w:val="00603713"/>
    <w:rsid w:val="006100BB"/>
    <w:rsid w:val="00610757"/>
    <w:rsid w:val="0061501E"/>
    <w:rsid w:val="00617BAE"/>
    <w:rsid w:val="00617D34"/>
    <w:rsid w:val="006222AE"/>
    <w:rsid w:val="00622F4B"/>
    <w:rsid w:val="00623416"/>
    <w:rsid w:val="006242B8"/>
    <w:rsid w:val="006271B9"/>
    <w:rsid w:val="006278D9"/>
    <w:rsid w:val="00627D67"/>
    <w:rsid w:val="0063443C"/>
    <w:rsid w:val="00634450"/>
    <w:rsid w:val="0063547B"/>
    <w:rsid w:val="006400FB"/>
    <w:rsid w:val="0065053F"/>
    <w:rsid w:val="00654200"/>
    <w:rsid w:val="00654D7F"/>
    <w:rsid w:val="00660476"/>
    <w:rsid w:val="006631F0"/>
    <w:rsid w:val="00664B60"/>
    <w:rsid w:val="00666D36"/>
    <w:rsid w:val="00673490"/>
    <w:rsid w:val="00675339"/>
    <w:rsid w:val="00682F6E"/>
    <w:rsid w:val="00685FA5"/>
    <w:rsid w:val="00691B47"/>
    <w:rsid w:val="00697DC3"/>
    <w:rsid w:val="006A3D52"/>
    <w:rsid w:val="006A7347"/>
    <w:rsid w:val="006A7969"/>
    <w:rsid w:val="006B00F4"/>
    <w:rsid w:val="006C37B9"/>
    <w:rsid w:val="006C65D8"/>
    <w:rsid w:val="006C7C65"/>
    <w:rsid w:val="006D038E"/>
    <w:rsid w:val="006D10E5"/>
    <w:rsid w:val="006D6EEB"/>
    <w:rsid w:val="006E1B0F"/>
    <w:rsid w:val="006E4EB6"/>
    <w:rsid w:val="006F05D1"/>
    <w:rsid w:val="006F4A9B"/>
    <w:rsid w:val="006F5AA2"/>
    <w:rsid w:val="007008BE"/>
    <w:rsid w:val="0070338D"/>
    <w:rsid w:val="00707C9F"/>
    <w:rsid w:val="00710715"/>
    <w:rsid w:val="007107A7"/>
    <w:rsid w:val="007107F2"/>
    <w:rsid w:val="0071208D"/>
    <w:rsid w:val="0071652A"/>
    <w:rsid w:val="00716C1F"/>
    <w:rsid w:val="00716F15"/>
    <w:rsid w:val="00732844"/>
    <w:rsid w:val="007363CB"/>
    <w:rsid w:val="007474E3"/>
    <w:rsid w:val="0075059E"/>
    <w:rsid w:val="007527CA"/>
    <w:rsid w:val="00756630"/>
    <w:rsid w:val="00756C96"/>
    <w:rsid w:val="0076093E"/>
    <w:rsid w:val="00760F70"/>
    <w:rsid w:val="007629D9"/>
    <w:rsid w:val="00762CFD"/>
    <w:rsid w:val="00764E5D"/>
    <w:rsid w:val="007749B3"/>
    <w:rsid w:val="007808EB"/>
    <w:rsid w:val="00783081"/>
    <w:rsid w:val="00784A03"/>
    <w:rsid w:val="00786D6C"/>
    <w:rsid w:val="00794EE6"/>
    <w:rsid w:val="00795AA8"/>
    <w:rsid w:val="007A071E"/>
    <w:rsid w:val="007A362E"/>
    <w:rsid w:val="007A5195"/>
    <w:rsid w:val="007B2179"/>
    <w:rsid w:val="007B3716"/>
    <w:rsid w:val="007B59AD"/>
    <w:rsid w:val="007B76D1"/>
    <w:rsid w:val="007C0749"/>
    <w:rsid w:val="007C2A86"/>
    <w:rsid w:val="007C2BAD"/>
    <w:rsid w:val="007C3DE5"/>
    <w:rsid w:val="007C75FE"/>
    <w:rsid w:val="007D1E5E"/>
    <w:rsid w:val="007D42F6"/>
    <w:rsid w:val="007E2CC7"/>
    <w:rsid w:val="007E524B"/>
    <w:rsid w:val="007E7CC8"/>
    <w:rsid w:val="007F0F6F"/>
    <w:rsid w:val="0080741E"/>
    <w:rsid w:val="00807DF2"/>
    <w:rsid w:val="00810DA0"/>
    <w:rsid w:val="00813CA8"/>
    <w:rsid w:val="008205EB"/>
    <w:rsid w:val="00820A45"/>
    <w:rsid w:val="0082339F"/>
    <w:rsid w:val="008251AD"/>
    <w:rsid w:val="008312B6"/>
    <w:rsid w:val="008335B9"/>
    <w:rsid w:val="00833ACA"/>
    <w:rsid w:val="00835A50"/>
    <w:rsid w:val="0084291C"/>
    <w:rsid w:val="0084392D"/>
    <w:rsid w:val="00847B22"/>
    <w:rsid w:val="008512B8"/>
    <w:rsid w:val="0085230D"/>
    <w:rsid w:val="00853D02"/>
    <w:rsid w:val="00854609"/>
    <w:rsid w:val="00854E50"/>
    <w:rsid w:val="00855548"/>
    <w:rsid w:val="0085674D"/>
    <w:rsid w:val="00861DD5"/>
    <w:rsid w:val="0086241A"/>
    <w:rsid w:val="0086254B"/>
    <w:rsid w:val="00871829"/>
    <w:rsid w:val="00873CA3"/>
    <w:rsid w:val="008770A0"/>
    <w:rsid w:val="008834A2"/>
    <w:rsid w:val="008875A1"/>
    <w:rsid w:val="008912DF"/>
    <w:rsid w:val="008959AB"/>
    <w:rsid w:val="008A300B"/>
    <w:rsid w:val="008A42E1"/>
    <w:rsid w:val="008A6CFC"/>
    <w:rsid w:val="008B33C0"/>
    <w:rsid w:val="008B517F"/>
    <w:rsid w:val="008B552C"/>
    <w:rsid w:val="008B7077"/>
    <w:rsid w:val="008C01F0"/>
    <w:rsid w:val="008C15A1"/>
    <w:rsid w:val="008C44FE"/>
    <w:rsid w:val="008C46BC"/>
    <w:rsid w:val="008C768C"/>
    <w:rsid w:val="008D0607"/>
    <w:rsid w:val="008D1AE6"/>
    <w:rsid w:val="008D3351"/>
    <w:rsid w:val="008D36E2"/>
    <w:rsid w:val="008D41B1"/>
    <w:rsid w:val="008D4DC2"/>
    <w:rsid w:val="008D6D8C"/>
    <w:rsid w:val="008E06E3"/>
    <w:rsid w:val="008E1180"/>
    <w:rsid w:val="008E4EEF"/>
    <w:rsid w:val="008E7BA1"/>
    <w:rsid w:val="008F15A2"/>
    <w:rsid w:val="008F3BE9"/>
    <w:rsid w:val="008F46D1"/>
    <w:rsid w:val="008F560C"/>
    <w:rsid w:val="008F63FD"/>
    <w:rsid w:val="008F6C2D"/>
    <w:rsid w:val="00901930"/>
    <w:rsid w:val="00901E73"/>
    <w:rsid w:val="009076D2"/>
    <w:rsid w:val="00910552"/>
    <w:rsid w:val="00912CF6"/>
    <w:rsid w:val="0091718D"/>
    <w:rsid w:val="00920151"/>
    <w:rsid w:val="009209B9"/>
    <w:rsid w:val="00924BD6"/>
    <w:rsid w:val="00925E5A"/>
    <w:rsid w:val="009268C7"/>
    <w:rsid w:val="00927A09"/>
    <w:rsid w:val="009318FB"/>
    <w:rsid w:val="00933AE9"/>
    <w:rsid w:val="00936D85"/>
    <w:rsid w:val="009433D1"/>
    <w:rsid w:val="00947520"/>
    <w:rsid w:val="009510E1"/>
    <w:rsid w:val="0095194E"/>
    <w:rsid w:val="009532DC"/>
    <w:rsid w:val="009545CF"/>
    <w:rsid w:val="00957F0B"/>
    <w:rsid w:val="00962C22"/>
    <w:rsid w:val="00964682"/>
    <w:rsid w:val="009701BF"/>
    <w:rsid w:val="009734FE"/>
    <w:rsid w:val="00975E1C"/>
    <w:rsid w:val="0097641E"/>
    <w:rsid w:val="00981D72"/>
    <w:rsid w:val="0099157C"/>
    <w:rsid w:val="009A0BFA"/>
    <w:rsid w:val="009A1AC3"/>
    <w:rsid w:val="009A41B7"/>
    <w:rsid w:val="009A5C1C"/>
    <w:rsid w:val="009A7621"/>
    <w:rsid w:val="009B1267"/>
    <w:rsid w:val="009B1464"/>
    <w:rsid w:val="009B65CF"/>
    <w:rsid w:val="009C0CEC"/>
    <w:rsid w:val="009C1358"/>
    <w:rsid w:val="009C3098"/>
    <w:rsid w:val="009C4061"/>
    <w:rsid w:val="009C5A87"/>
    <w:rsid w:val="009E2FF1"/>
    <w:rsid w:val="009E609B"/>
    <w:rsid w:val="009F125F"/>
    <w:rsid w:val="009F3FF4"/>
    <w:rsid w:val="009F7F6E"/>
    <w:rsid w:val="00A02731"/>
    <w:rsid w:val="00A154A6"/>
    <w:rsid w:val="00A231C0"/>
    <w:rsid w:val="00A250D5"/>
    <w:rsid w:val="00A3466F"/>
    <w:rsid w:val="00A346AC"/>
    <w:rsid w:val="00A35B15"/>
    <w:rsid w:val="00A47618"/>
    <w:rsid w:val="00A50EB1"/>
    <w:rsid w:val="00A52262"/>
    <w:rsid w:val="00A530D6"/>
    <w:rsid w:val="00A54CA0"/>
    <w:rsid w:val="00A567D0"/>
    <w:rsid w:val="00A56BB7"/>
    <w:rsid w:val="00A56EE9"/>
    <w:rsid w:val="00A6038D"/>
    <w:rsid w:val="00A6429F"/>
    <w:rsid w:val="00A660F5"/>
    <w:rsid w:val="00A66D77"/>
    <w:rsid w:val="00A672CD"/>
    <w:rsid w:val="00A73F6E"/>
    <w:rsid w:val="00A74AC8"/>
    <w:rsid w:val="00A75859"/>
    <w:rsid w:val="00A812E7"/>
    <w:rsid w:val="00A81AD7"/>
    <w:rsid w:val="00A83C04"/>
    <w:rsid w:val="00A85A73"/>
    <w:rsid w:val="00A906DD"/>
    <w:rsid w:val="00A918E1"/>
    <w:rsid w:val="00A94DB6"/>
    <w:rsid w:val="00A962A3"/>
    <w:rsid w:val="00AA2660"/>
    <w:rsid w:val="00AA5102"/>
    <w:rsid w:val="00AA5A9E"/>
    <w:rsid w:val="00AB55AF"/>
    <w:rsid w:val="00AC246F"/>
    <w:rsid w:val="00AC361E"/>
    <w:rsid w:val="00AC3DB7"/>
    <w:rsid w:val="00AC62E1"/>
    <w:rsid w:val="00AD2073"/>
    <w:rsid w:val="00AD5591"/>
    <w:rsid w:val="00AE4753"/>
    <w:rsid w:val="00AE6F65"/>
    <w:rsid w:val="00AF6BCB"/>
    <w:rsid w:val="00B048DF"/>
    <w:rsid w:val="00B06233"/>
    <w:rsid w:val="00B10FDA"/>
    <w:rsid w:val="00B21CAF"/>
    <w:rsid w:val="00B2501A"/>
    <w:rsid w:val="00B2576B"/>
    <w:rsid w:val="00B346C5"/>
    <w:rsid w:val="00B352EB"/>
    <w:rsid w:val="00B53377"/>
    <w:rsid w:val="00B554FA"/>
    <w:rsid w:val="00B6338F"/>
    <w:rsid w:val="00B6349B"/>
    <w:rsid w:val="00B65CC5"/>
    <w:rsid w:val="00B67A05"/>
    <w:rsid w:val="00B67EEF"/>
    <w:rsid w:val="00B730A5"/>
    <w:rsid w:val="00B73B09"/>
    <w:rsid w:val="00B7530F"/>
    <w:rsid w:val="00B75EAF"/>
    <w:rsid w:val="00B81CE5"/>
    <w:rsid w:val="00B83386"/>
    <w:rsid w:val="00B91972"/>
    <w:rsid w:val="00B9369F"/>
    <w:rsid w:val="00BA08DD"/>
    <w:rsid w:val="00BA4051"/>
    <w:rsid w:val="00BA63EB"/>
    <w:rsid w:val="00BA6484"/>
    <w:rsid w:val="00BA79D8"/>
    <w:rsid w:val="00BB062C"/>
    <w:rsid w:val="00BB5955"/>
    <w:rsid w:val="00BB5969"/>
    <w:rsid w:val="00BB6088"/>
    <w:rsid w:val="00BB7CDD"/>
    <w:rsid w:val="00BC00B5"/>
    <w:rsid w:val="00BC2310"/>
    <w:rsid w:val="00BC7694"/>
    <w:rsid w:val="00BD2834"/>
    <w:rsid w:val="00BD5633"/>
    <w:rsid w:val="00BD7A60"/>
    <w:rsid w:val="00BE3A1B"/>
    <w:rsid w:val="00BE5BC6"/>
    <w:rsid w:val="00BE5DAB"/>
    <w:rsid w:val="00BE6070"/>
    <w:rsid w:val="00BE6315"/>
    <w:rsid w:val="00BE6426"/>
    <w:rsid w:val="00BE7118"/>
    <w:rsid w:val="00BF69B2"/>
    <w:rsid w:val="00C035D3"/>
    <w:rsid w:val="00C061B3"/>
    <w:rsid w:val="00C07FE2"/>
    <w:rsid w:val="00C2246F"/>
    <w:rsid w:val="00C22968"/>
    <w:rsid w:val="00C24A42"/>
    <w:rsid w:val="00C42BC8"/>
    <w:rsid w:val="00C44322"/>
    <w:rsid w:val="00C45DB9"/>
    <w:rsid w:val="00C464C1"/>
    <w:rsid w:val="00C47DC3"/>
    <w:rsid w:val="00C51164"/>
    <w:rsid w:val="00C5226B"/>
    <w:rsid w:val="00C53750"/>
    <w:rsid w:val="00C570B8"/>
    <w:rsid w:val="00C61B64"/>
    <w:rsid w:val="00C6288A"/>
    <w:rsid w:val="00C62B79"/>
    <w:rsid w:val="00C63575"/>
    <w:rsid w:val="00C6625D"/>
    <w:rsid w:val="00C67A81"/>
    <w:rsid w:val="00C74300"/>
    <w:rsid w:val="00C75F1E"/>
    <w:rsid w:val="00C80BA3"/>
    <w:rsid w:val="00C90725"/>
    <w:rsid w:val="00C94734"/>
    <w:rsid w:val="00C94D0B"/>
    <w:rsid w:val="00CA0CA7"/>
    <w:rsid w:val="00CA42EE"/>
    <w:rsid w:val="00CA5B19"/>
    <w:rsid w:val="00CA5C1C"/>
    <w:rsid w:val="00CA5D4B"/>
    <w:rsid w:val="00CB014F"/>
    <w:rsid w:val="00CB08E3"/>
    <w:rsid w:val="00CB4FBF"/>
    <w:rsid w:val="00CB7DEB"/>
    <w:rsid w:val="00CC3379"/>
    <w:rsid w:val="00CC3525"/>
    <w:rsid w:val="00CC352E"/>
    <w:rsid w:val="00CC5932"/>
    <w:rsid w:val="00CC6DC4"/>
    <w:rsid w:val="00CC7401"/>
    <w:rsid w:val="00CD38A6"/>
    <w:rsid w:val="00CD6151"/>
    <w:rsid w:val="00CE3030"/>
    <w:rsid w:val="00CE3B1C"/>
    <w:rsid w:val="00CE5554"/>
    <w:rsid w:val="00CE70A5"/>
    <w:rsid w:val="00CE73BA"/>
    <w:rsid w:val="00CF19AA"/>
    <w:rsid w:val="00CF1CA6"/>
    <w:rsid w:val="00CF2D90"/>
    <w:rsid w:val="00CF6A3A"/>
    <w:rsid w:val="00D01B9F"/>
    <w:rsid w:val="00D03567"/>
    <w:rsid w:val="00D051A8"/>
    <w:rsid w:val="00D13279"/>
    <w:rsid w:val="00D16829"/>
    <w:rsid w:val="00D16D63"/>
    <w:rsid w:val="00D212B5"/>
    <w:rsid w:val="00D21764"/>
    <w:rsid w:val="00D247F4"/>
    <w:rsid w:val="00D2511F"/>
    <w:rsid w:val="00D26A4B"/>
    <w:rsid w:val="00D26DA3"/>
    <w:rsid w:val="00D366C7"/>
    <w:rsid w:val="00D37ECE"/>
    <w:rsid w:val="00D40342"/>
    <w:rsid w:val="00D42320"/>
    <w:rsid w:val="00D44290"/>
    <w:rsid w:val="00D46B53"/>
    <w:rsid w:val="00D514FE"/>
    <w:rsid w:val="00D5384D"/>
    <w:rsid w:val="00D564E6"/>
    <w:rsid w:val="00D600B0"/>
    <w:rsid w:val="00D61401"/>
    <w:rsid w:val="00D6167A"/>
    <w:rsid w:val="00D625D4"/>
    <w:rsid w:val="00D62807"/>
    <w:rsid w:val="00D7306A"/>
    <w:rsid w:val="00D7336B"/>
    <w:rsid w:val="00D75204"/>
    <w:rsid w:val="00D77B8A"/>
    <w:rsid w:val="00D82230"/>
    <w:rsid w:val="00D82443"/>
    <w:rsid w:val="00D82C3A"/>
    <w:rsid w:val="00D910B0"/>
    <w:rsid w:val="00D92024"/>
    <w:rsid w:val="00D93649"/>
    <w:rsid w:val="00D947F2"/>
    <w:rsid w:val="00D95691"/>
    <w:rsid w:val="00D96E2E"/>
    <w:rsid w:val="00DA1B2D"/>
    <w:rsid w:val="00DA2CE2"/>
    <w:rsid w:val="00DA4547"/>
    <w:rsid w:val="00DA7167"/>
    <w:rsid w:val="00DB0E02"/>
    <w:rsid w:val="00DB1266"/>
    <w:rsid w:val="00DB2016"/>
    <w:rsid w:val="00DB3151"/>
    <w:rsid w:val="00DB4B3E"/>
    <w:rsid w:val="00DB5718"/>
    <w:rsid w:val="00DB785C"/>
    <w:rsid w:val="00DC456D"/>
    <w:rsid w:val="00DD0C6B"/>
    <w:rsid w:val="00DD14A9"/>
    <w:rsid w:val="00DD249A"/>
    <w:rsid w:val="00DE1985"/>
    <w:rsid w:val="00DE23BE"/>
    <w:rsid w:val="00DE3F3A"/>
    <w:rsid w:val="00DE4B99"/>
    <w:rsid w:val="00DE569B"/>
    <w:rsid w:val="00DE5817"/>
    <w:rsid w:val="00DF041F"/>
    <w:rsid w:val="00DF795D"/>
    <w:rsid w:val="00E00F0D"/>
    <w:rsid w:val="00E0130B"/>
    <w:rsid w:val="00E033CE"/>
    <w:rsid w:val="00E04581"/>
    <w:rsid w:val="00E11855"/>
    <w:rsid w:val="00E13B48"/>
    <w:rsid w:val="00E153B0"/>
    <w:rsid w:val="00E20FC0"/>
    <w:rsid w:val="00E242F8"/>
    <w:rsid w:val="00E24D9D"/>
    <w:rsid w:val="00E3639E"/>
    <w:rsid w:val="00E416D5"/>
    <w:rsid w:val="00E41C0F"/>
    <w:rsid w:val="00E46BA2"/>
    <w:rsid w:val="00E53B63"/>
    <w:rsid w:val="00E5532B"/>
    <w:rsid w:val="00E5616F"/>
    <w:rsid w:val="00E57604"/>
    <w:rsid w:val="00E63129"/>
    <w:rsid w:val="00E645F7"/>
    <w:rsid w:val="00E64CB2"/>
    <w:rsid w:val="00E65BC2"/>
    <w:rsid w:val="00E65ED6"/>
    <w:rsid w:val="00E67764"/>
    <w:rsid w:val="00E67842"/>
    <w:rsid w:val="00E67EED"/>
    <w:rsid w:val="00E67F03"/>
    <w:rsid w:val="00E7477A"/>
    <w:rsid w:val="00E811BB"/>
    <w:rsid w:val="00E81BC3"/>
    <w:rsid w:val="00E923B6"/>
    <w:rsid w:val="00E92BD0"/>
    <w:rsid w:val="00E93342"/>
    <w:rsid w:val="00E93867"/>
    <w:rsid w:val="00E93E5E"/>
    <w:rsid w:val="00E93F1E"/>
    <w:rsid w:val="00E94F60"/>
    <w:rsid w:val="00EA02DB"/>
    <w:rsid w:val="00EA0572"/>
    <w:rsid w:val="00EA06B8"/>
    <w:rsid w:val="00EA2EE8"/>
    <w:rsid w:val="00EA4372"/>
    <w:rsid w:val="00EA52DF"/>
    <w:rsid w:val="00EA573D"/>
    <w:rsid w:val="00EB2651"/>
    <w:rsid w:val="00EB3741"/>
    <w:rsid w:val="00EB52BF"/>
    <w:rsid w:val="00EC06EF"/>
    <w:rsid w:val="00ED3B7F"/>
    <w:rsid w:val="00ED3CDC"/>
    <w:rsid w:val="00ED4012"/>
    <w:rsid w:val="00ED4A3E"/>
    <w:rsid w:val="00ED50FD"/>
    <w:rsid w:val="00ED51B7"/>
    <w:rsid w:val="00EE30E7"/>
    <w:rsid w:val="00EE400F"/>
    <w:rsid w:val="00EE67C9"/>
    <w:rsid w:val="00EF0458"/>
    <w:rsid w:val="00EF1F7B"/>
    <w:rsid w:val="00EF58B2"/>
    <w:rsid w:val="00F0514E"/>
    <w:rsid w:val="00F15F5D"/>
    <w:rsid w:val="00F16F64"/>
    <w:rsid w:val="00F21A0E"/>
    <w:rsid w:val="00F230DA"/>
    <w:rsid w:val="00F2343B"/>
    <w:rsid w:val="00F24AC5"/>
    <w:rsid w:val="00F24CB4"/>
    <w:rsid w:val="00F26A56"/>
    <w:rsid w:val="00F27C82"/>
    <w:rsid w:val="00F308A7"/>
    <w:rsid w:val="00F402EC"/>
    <w:rsid w:val="00F403D9"/>
    <w:rsid w:val="00F40412"/>
    <w:rsid w:val="00F42E7F"/>
    <w:rsid w:val="00F43D45"/>
    <w:rsid w:val="00F44F88"/>
    <w:rsid w:val="00F52801"/>
    <w:rsid w:val="00F64642"/>
    <w:rsid w:val="00F67E42"/>
    <w:rsid w:val="00F738FF"/>
    <w:rsid w:val="00F73C21"/>
    <w:rsid w:val="00F7417B"/>
    <w:rsid w:val="00F8164F"/>
    <w:rsid w:val="00F82418"/>
    <w:rsid w:val="00F93823"/>
    <w:rsid w:val="00F9761B"/>
    <w:rsid w:val="00F97668"/>
    <w:rsid w:val="00FA1852"/>
    <w:rsid w:val="00FA670E"/>
    <w:rsid w:val="00FA7D91"/>
    <w:rsid w:val="00FB02FC"/>
    <w:rsid w:val="00FB4DEF"/>
    <w:rsid w:val="00FB7C9A"/>
    <w:rsid w:val="00FC0FA4"/>
    <w:rsid w:val="00FC3211"/>
    <w:rsid w:val="00FC6008"/>
    <w:rsid w:val="00FD5BDD"/>
    <w:rsid w:val="00FE1D75"/>
    <w:rsid w:val="00FE4145"/>
    <w:rsid w:val="00FE5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6C88C-034D-4DD8-BDAC-3D36914A6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10332</Words>
  <Characters>58896</Characters>
  <Application>Microsoft Office Word</Application>
  <DocSecurity>0</DocSecurity>
  <Lines>490</Lines>
  <Paragraphs>138</Paragraphs>
  <ScaleCrop>false</ScaleCrop>
  <Company/>
  <LinksUpToDate>false</LinksUpToDate>
  <CharactersWithSpaces>69090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dcterms:created xsi:type="dcterms:W3CDTF">2025-03-28T10:21:00Z</dcterms:created>
  <dcterms:modified xsi:type="dcterms:W3CDTF">2025-03-28T10:21:00Z</dcterms:modified>
</cp:coreProperties>
</file>