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3EA24" w14:textId="6C8D8C3E" w:rsidR="00305240" w:rsidRPr="00F80702" w:rsidRDefault="00305240" w:rsidP="00305240">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w:t>
      </w:r>
      <w:r w:rsidR="00C42886">
        <w:rPr>
          <w:b/>
          <w:kern w:val="2"/>
          <w:sz w:val="24"/>
          <w:szCs w:val="24"/>
        </w:rPr>
        <w:t>8</w:t>
      </w:r>
      <w:r w:rsidRPr="00F80702">
        <w:rPr>
          <w:b/>
          <w:kern w:val="2"/>
          <w:sz w:val="24"/>
          <w:szCs w:val="24"/>
        </w:rPr>
        <w:tab/>
        <w:t>R1-</w:t>
      </w:r>
      <w:r w:rsidR="00722CAD" w:rsidRPr="00722CAD">
        <w:rPr>
          <w:b/>
          <w:kern w:val="2"/>
          <w:sz w:val="24"/>
          <w:szCs w:val="24"/>
        </w:rPr>
        <w:t>2406985</w:t>
      </w:r>
    </w:p>
    <w:p w14:paraId="3AF9FD54" w14:textId="42DCA4DD" w:rsidR="00E840F9" w:rsidRPr="00511904" w:rsidRDefault="00B00164" w:rsidP="00305240">
      <w:pPr>
        <w:pStyle w:val="CRCoverPage"/>
        <w:outlineLvl w:val="0"/>
        <w:rPr>
          <w:rFonts w:ascii="Times New Roman" w:hAnsi="Times New Roman"/>
          <w:b/>
          <w:noProof/>
          <w:sz w:val="36"/>
        </w:rPr>
      </w:pPr>
      <w:bookmarkStart w:id="0" w:name="_Hlk130482705"/>
      <w:r w:rsidRPr="00C42886">
        <w:rPr>
          <w:rFonts w:ascii="Times New Roman" w:hAnsi="Times New Roman"/>
          <w:b/>
          <w:bCs/>
          <w:sz w:val="24"/>
          <w:szCs w:val="24"/>
        </w:rPr>
        <w:t>Maastricht</w:t>
      </w:r>
      <w:r w:rsidRPr="00511904">
        <w:rPr>
          <w:rFonts w:ascii="Times New Roman" w:hAnsi="Times New Roman"/>
          <w:b/>
          <w:bCs/>
          <w:sz w:val="24"/>
          <w:szCs w:val="24"/>
        </w:rPr>
        <w:t xml:space="preserve">, </w:t>
      </w:r>
      <w:r>
        <w:rPr>
          <w:rFonts w:ascii="Times New Roman" w:hAnsi="Times New Roman"/>
          <w:b/>
          <w:bCs/>
          <w:sz w:val="24"/>
          <w:szCs w:val="24"/>
        </w:rPr>
        <w:t>The Netherlands</w:t>
      </w:r>
      <w:r w:rsidRPr="00511904">
        <w:rPr>
          <w:rFonts w:ascii="Times New Roman" w:hAnsi="Times New Roman"/>
          <w:b/>
          <w:bCs/>
          <w:sz w:val="24"/>
          <w:szCs w:val="24"/>
        </w:rPr>
        <w:t xml:space="preserve">, </w:t>
      </w:r>
      <w:r>
        <w:rPr>
          <w:rFonts w:ascii="Times New Roman" w:hAnsi="Times New Roman" w:hint="eastAsia"/>
          <w:b/>
          <w:bCs/>
          <w:sz w:val="24"/>
          <w:szCs w:val="24"/>
          <w:lang w:eastAsia="zh-CN"/>
        </w:rPr>
        <w:t>August</w:t>
      </w:r>
      <w:r>
        <w:rPr>
          <w:rFonts w:ascii="Times New Roman" w:hAnsi="Times New Roman"/>
          <w:b/>
          <w:bCs/>
          <w:sz w:val="24"/>
          <w:szCs w:val="24"/>
          <w:lang w:eastAsia="zh-CN"/>
        </w:rPr>
        <w:t xml:space="preserve"> </w:t>
      </w:r>
      <w:r>
        <w:rPr>
          <w:rFonts w:ascii="Times New Roman" w:hAnsi="Times New Roman"/>
          <w:b/>
          <w:bCs/>
          <w:sz w:val="24"/>
          <w:szCs w:val="24"/>
        </w:rPr>
        <w:t>19</w:t>
      </w:r>
      <w:r w:rsidRPr="00FA0B28">
        <w:rPr>
          <w:rFonts w:ascii="Times New Roman" w:hAnsi="Times New Roman"/>
          <w:b/>
          <w:bCs/>
          <w:sz w:val="24"/>
          <w:szCs w:val="24"/>
          <w:vertAlign w:val="superscript"/>
        </w:rPr>
        <w:t>th</w:t>
      </w:r>
      <w:r>
        <w:rPr>
          <w:rFonts w:ascii="Times New Roman" w:hAnsi="Times New Roman"/>
          <w:b/>
          <w:bCs/>
          <w:sz w:val="24"/>
          <w:szCs w:val="24"/>
        </w:rPr>
        <w:t xml:space="preserve"> </w:t>
      </w:r>
      <w:bookmarkEnd w:id="0"/>
      <w:r>
        <w:rPr>
          <w:rFonts w:ascii="Times New Roman" w:hAnsi="Times New Roman"/>
          <w:b/>
          <w:bCs/>
          <w:sz w:val="24"/>
          <w:szCs w:val="24"/>
        </w:rPr>
        <w:t>–</w:t>
      </w:r>
      <w:r w:rsidRPr="00511904">
        <w:rPr>
          <w:rFonts w:ascii="Times New Roman" w:hAnsi="Times New Roman"/>
          <w:b/>
          <w:bCs/>
          <w:sz w:val="24"/>
          <w:szCs w:val="24"/>
        </w:rPr>
        <w:t xml:space="preserve"> </w:t>
      </w:r>
      <w:r>
        <w:rPr>
          <w:rFonts w:ascii="Times New Roman" w:hAnsi="Times New Roman"/>
          <w:b/>
          <w:bCs/>
          <w:sz w:val="24"/>
          <w:szCs w:val="24"/>
        </w:rPr>
        <w:t>23</w:t>
      </w:r>
      <w:r w:rsidRPr="00FA0B28">
        <w:rPr>
          <w:rFonts w:ascii="Times New Roman" w:hAnsi="Times New Roman"/>
          <w:b/>
          <w:bCs/>
          <w:sz w:val="24"/>
          <w:szCs w:val="24"/>
          <w:vertAlign w:val="superscript"/>
        </w:rPr>
        <w:t>rd</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7777777"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7777777" w:rsidR="00E840F9" w:rsidRPr="00410371" w:rsidRDefault="00E840F9"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0F16EF5B" w:rsidR="00E840F9" w:rsidRPr="002662C8" w:rsidRDefault="00E840F9" w:rsidP="00C42886">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C42886">
              <w:rPr>
                <w:b/>
                <w:noProof/>
                <w:sz w:val="28"/>
                <w:lang w:eastAsia="zh-CN"/>
              </w:rPr>
              <w:t>3</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384EEBD3" w:rsidR="00E840F9" w:rsidRDefault="00CC19B6" w:rsidP="006752E3">
            <w:pPr>
              <w:pStyle w:val="CRCoverPage"/>
              <w:spacing w:after="0"/>
              <w:ind w:left="100"/>
              <w:rPr>
                <w:noProof/>
                <w:lang w:eastAsia="zh-CN"/>
              </w:rPr>
            </w:pPr>
            <w:r w:rsidRPr="00CC19B6">
              <w:rPr>
                <w:noProof/>
                <w:lang w:eastAsia="zh-CN"/>
              </w:rPr>
              <w:t>Corrections to power control parameters for the UL transmission after LTM cell swtich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47A710ED"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1B0F72AD" w:rsidR="00E840F9" w:rsidRDefault="00E840F9" w:rsidP="00C42886">
            <w:pPr>
              <w:pStyle w:val="CRCoverPage"/>
              <w:spacing w:after="0"/>
              <w:ind w:left="100"/>
              <w:rPr>
                <w:noProof/>
              </w:rPr>
            </w:pPr>
            <w:r>
              <w:rPr>
                <w:noProof/>
              </w:rPr>
              <w:t>2024-0</w:t>
            </w:r>
            <w:r w:rsidR="00C42886">
              <w:rPr>
                <w:noProof/>
              </w:rPr>
              <w:t>8</w:t>
            </w:r>
            <w:r>
              <w:rPr>
                <w:noProof/>
              </w:rPr>
              <w:t>-</w:t>
            </w:r>
            <w:r w:rsidR="000F202B">
              <w:rPr>
                <w:noProof/>
              </w:rPr>
              <w:t>09</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371770" w14:paraId="075AD263" w14:textId="77777777" w:rsidTr="006C4303">
        <w:tc>
          <w:tcPr>
            <w:tcW w:w="2694" w:type="dxa"/>
            <w:gridSpan w:val="2"/>
            <w:tcBorders>
              <w:top w:val="single" w:sz="4" w:space="0" w:color="auto"/>
              <w:left w:val="single" w:sz="4" w:space="0" w:color="auto"/>
            </w:tcBorders>
          </w:tcPr>
          <w:p w14:paraId="2993E100" w14:textId="77777777" w:rsidR="00371770" w:rsidRDefault="00371770" w:rsidP="00371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F3470" w14:textId="77777777" w:rsidR="00401ABF" w:rsidRDefault="0017388E" w:rsidP="00401ABF">
            <w:pPr>
              <w:pStyle w:val="CRCoverPage"/>
              <w:spacing w:afterLines="50"/>
              <w:ind w:left="102"/>
              <w:rPr>
                <w:lang w:eastAsia="zh-CN"/>
              </w:rPr>
            </w:pPr>
            <w:r>
              <w:rPr>
                <w:lang w:eastAsia="zh-CN"/>
              </w:rPr>
              <w:t xml:space="preserve">In RAN2#126, it was agreed to introduce power control parameters P0 and alpha in the LTM TCI state. These parameters are used for UE to determine the </w:t>
            </w:r>
            <w:r w:rsidR="00241428">
              <w:rPr>
                <w:lang w:eastAsia="zh-CN"/>
              </w:rPr>
              <w:t xml:space="preserve">UL </w:t>
            </w:r>
            <w:r>
              <w:rPr>
                <w:lang w:eastAsia="zh-CN"/>
              </w:rPr>
              <w:t xml:space="preserve">transmission power after cell </w:t>
            </w:r>
            <w:proofErr w:type="spellStart"/>
            <w:r>
              <w:rPr>
                <w:lang w:eastAsia="zh-CN"/>
              </w:rPr>
              <w:t>swtich</w:t>
            </w:r>
            <w:proofErr w:type="spellEnd"/>
            <w:r>
              <w:rPr>
                <w:lang w:eastAsia="zh-CN"/>
              </w:rPr>
              <w:t xml:space="preserve"> </w:t>
            </w:r>
            <w:r w:rsidR="00241428">
              <w:rPr>
                <w:lang w:eastAsia="zh-CN"/>
              </w:rPr>
              <w:t xml:space="preserve">and </w:t>
            </w:r>
            <w:r>
              <w:rPr>
                <w:lang w:eastAsia="zh-CN"/>
              </w:rPr>
              <w:t xml:space="preserve">before serving cell TCI state is indicated. However, such procedure is not reflected in RAN1 specifications. </w:t>
            </w:r>
            <w:r w:rsidR="00401ABF">
              <w:rPr>
                <w:lang w:eastAsia="zh-CN"/>
              </w:rPr>
              <w:t xml:space="preserve"> </w:t>
            </w:r>
          </w:p>
          <w:p w14:paraId="292B90B2" w14:textId="6EDD3174" w:rsidR="00371770" w:rsidRPr="00425E7D" w:rsidRDefault="00401ABF" w:rsidP="00401ABF">
            <w:pPr>
              <w:pStyle w:val="CRCoverPage"/>
              <w:spacing w:afterLines="50"/>
              <w:ind w:left="102"/>
              <w:rPr>
                <w:lang w:eastAsia="zh-CN"/>
              </w:rPr>
            </w:pPr>
            <w:r>
              <w:rPr>
                <w:lang w:eastAsia="zh-CN"/>
              </w:rPr>
              <w:t>In addition, the case is not considered when serving cell TCI of target cell is not preconfigured before cell switch.</w:t>
            </w:r>
          </w:p>
        </w:tc>
      </w:tr>
      <w:tr w:rsidR="00371770" w14:paraId="1575F8F8" w14:textId="77777777" w:rsidTr="006C4303">
        <w:tc>
          <w:tcPr>
            <w:tcW w:w="2694" w:type="dxa"/>
            <w:gridSpan w:val="2"/>
            <w:tcBorders>
              <w:left w:val="single" w:sz="4" w:space="0" w:color="auto"/>
            </w:tcBorders>
          </w:tcPr>
          <w:p w14:paraId="4245CBA6" w14:textId="77777777" w:rsidR="00371770" w:rsidRDefault="00371770" w:rsidP="00371770">
            <w:pPr>
              <w:pStyle w:val="CRCoverPage"/>
              <w:spacing w:after="0"/>
              <w:rPr>
                <w:b/>
                <w:i/>
                <w:noProof/>
                <w:sz w:val="8"/>
                <w:szCs w:val="8"/>
              </w:rPr>
            </w:pPr>
          </w:p>
        </w:tc>
        <w:tc>
          <w:tcPr>
            <w:tcW w:w="6946" w:type="dxa"/>
            <w:gridSpan w:val="9"/>
            <w:tcBorders>
              <w:right w:val="single" w:sz="4" w:space="0" w:color="auto"/>
            </w:tcBorders>
          </w:tcPr>
          <w:p w14:paraId="0AA2752D" w14:textId="77777777" w:rsidR="00371770" w:rsidRPr="00371842" w:rsidRDefault="00371770" w:rsidP="00371770">
            <w:pPr>
              <w:pStyle w:val="CRCoverPage"/>
              <w:spacing w:after="0"/>
              <w:rPr>
                <w:noProof/>
                <w:sz w:val="8"/>
                <w:szCs w:val="8"/>
              </w:rPr>
            </w:pPr>
          </w:p>
        </w:tc>
      </w:tr>
      <w:tr w:rsidR="00371770" w14:paraId="7D8A8258" w14:textId="77777777" w:rsidTr="006C4303">
        <w:tc>
          <w:tcPr>
            <w:tcW w:w="2694" w:type="dxa"/>
            <w:gridSpan w:val="2"/>
            <w:tcBorders>
              <w:left w:val="single" w:sz="4" w:space="0" w:color="auto"/>
            </w:tcBorders>
          </w:tcPr>
          <w:p w14:paraId="69DD0FB8" w14:textId="77777777" w:rsidR="00371770" w:rsidRDefault="00371770" w:rsidP="00371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209E4029" w:rsidR="00371770" w:rsidRPr="003E0528" w:rsidRDefault="0017388E" w:rsidP="00371770">
            <w:pPr>
              <w:pStyle w:val="CRCoverPage"/>
              <w:spacing w:after="0"/>
              <w:ind w:left="100"/>
              <w:rPr>
                <w:noProof/>
                <w:lang w:eastAsia="zh-CN"/>
              </w:rPr>
            </w:pPr>
            <w:r>
              <w:rPr>
                <w:lang w:eastAsia="zh-CN"/>
              </w:rPr>
              <w:t xml:space="preserve">Add the description of procedure to use power control parameters for the </w:t>
            </w:r>
            <w:r w:rsidR="00241428">
              <w:rPr>
                <w:lang w:eastAsia="zh-CN"/>
              </w:rPr>
              <w:t xml:space="preserve">UL transmission associated with LTM TCI state indicated in the </w:t>
            </w:r>
            <w:r>
              <w:rPr>
                <w:lang w:eastAsia="zh-CN"/>
              </w:rPr>
              <w:t xml:space="preserve">cell </w:t>
            </w:r>
            <w:proofErr w:type="spellStart"/>
            <w:r>
              <w:rPr>
                <w:lang w:eastAsia="zh-CN"/>
              </w:rPr>
              <w:t>swtich</w:t>
            </w:r>
            <w:proofErr w:type="spellEnd"/>
            <w:r>
              <w:rPr>
                <w:lang w:eastAsia="zh-CN"/>
              </w:rPr>
              <w:t xml:space="preserve"> command.</w:t>
            </w:r>
          </w:p>
        </w:tc>
      </w:tr>
      <w:tr w:rsidR="00371770" w14:paraId="51EA9B63" w14:textId="77777777" w:rsidTr="006C4303">
        <w:tc>
          <w:tcPr>
            <w:tcW w:w="2694" w:type="dxa"/>
            <w:gridSpan w:val="2"/>
            <w:tcBorders>
              <w:left w:val="single" w:sz="4" w:space="0" w:color="auto"/>
            </w:tcBorders>
          </w:tcPr>
          <w:p w14:paraId="45B76E38" w14:textId="77777777" w:rsidR="00371770" w:rsidRDefault="00371770" w:rsidP="00371770">
            <w:pPr>
              <w:pStyle w:val="CRCoverPage"/>
              <w:spacing w:after="0"/>
              <w:rPr>
                <w:b/>
                <w:i/>
                <w:noProof/>
                <w:sz w:val="8"/>
                <w:szCs w:val="8"/>
              </w:rPr>
            </w:pPr>
          </w:p>
        </w:tc>
        <w:tc>
          <w:tcPr>
            <w:tcW w:w="6946" w:type="dxa"/>
            <w:gridSpan w:val="9"/>
            <w:tcBorders>
              <w:right w:val="single" w:sz="4" w:space="0" w:color="auto"/>
            </w:tcBorders>
          </w:tcPr>
          <w:p w14:paraId="290C24C0" w14:textId="77777777" w:rsidR="00371770" w:rsidRDefault="00371770" w:rsidP="00371770">
            <w:pPr>
              <w:pStyle w:val="CRCoverPage"/>
              <w:spacing w:after="0"/>
              <w:rPr>
                <w:noProof/>
                <w:sz w:val="8"/>
                <w:szCs w:val="8"/>
              </w:rPr>
            </w:pPr>
          </w:p>
        </w:tc>
      </w:tr>
      <w:tr w:rsidR="00371770" w14:paraId="3C3C840E" w14:textId="77777777" w:rsidTr="006C4303">
        <w:tc>
          <w:tcPr>
            <w:tcW w:w="2694" w:type="dxa"/>
            <w:gridSpan w:val="2"/>
            <w:tcBorders>
              <w:left w:val="single" w:sz="4" w:space="0" w:color="auto"/>
              <w:bottom w:val="single" w:sz="4" w:space="0" w:color="auto"/>
            </w:tcBorders>
          </w:tcPr>
          <w:p w14:paraId="3058034D" w14:textId="77777777" w:rsidR="00371770" w:rsidRDefault="00371770" w:rsidP="00371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65C9A662" w:rsidR="00371770" w:rsidRDefault="0017388E" w:rsidP="00371770">
            <w:pPr>
              <w:pStyle w:val="CRCoverPage"/>
              <w:spacing w:after="0"/>
              <w:ind w:left="100"/>
              <w:rPr>
                <w:noProof/>
                <w:lang w:eastAsia="zh-CN"/>
              </w:rPr>
            </w:pPr>
            <w:r>
              <w:rPr>
                <w:lang w:eastAsia="zh-CN"/>
              </w:rPr>
              <w:t>The power control procedure for DG/CG-PUSCH after cell switch is not complete.</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5617A3F5" w:rsidR="00E840F9" w:rsidRDefault="0017388E" w:rsidP="00114E7D">
            <w:pPr>
              <w:pStyle w:val="CRCoverPage"/>
              <w:spacing w:after="0"/>
              <w:ind w:left="100"/>
              <w:rPr>
                <w:noProof/>
                <w:lang w:eastAsia="zh-CN"/>
              </w:rPr>
            </w:pPr>
            <w:r>
              <w:rPr>
                <w:noProof/>
                <w:lang w:eastAsia="zh-CN"/>
              </w:rPr>
              <w:t>7, 7.1.1</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4DE26B10" w14:textId="77777777" w:rsidR="005176AB" w:rsidRPr="00B916EC" w:rsidRDefault="005176AB" w:rsidP="005176AB">
      <w:pPr>
        <w:pStyle w:val="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69603392"/>
      <w:r w:rsidRPr="00B916EC">
        <w:lastRenderedPageBreak/>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0232343C" w14:textId="77777777" w:rsidR="005176AB" w:rsidRDefault="005176AB" w:rsidP="005176AB">
      <w:r w:rsidRPr="00B916EC">
        <w:t xml:space="preserve">Uplink power control determines </w:t>
      </w:r>
      <w:r>
        <w:t>a</w:t>
      </w:r>
      <w:r w:rsidRPr="00B916EC">
        <w:t xml:space="preserve"> power </w:t>
      </w:r>
      <w:r>
        <w:t>for PUSCH, PUCCH, SRS, and PRACH transmissions</w:t>
      </w:r>
      <w:r w:rsidRPr="00B916EC">
        <w:t xml:space="preserve">. </w:t>
      </w:r>
    </w:p>
    <w:p w14:paraId="5B0A9918" w14:textId="77777777" w:rsidR="005176AB" w:rsidRPr="0098252E" w:rsidRDefault="005176AB" w:rsidP="005176A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w:t>
      </w:r>
      <w:proofErr w:type="gramStart"/>
      <w:r>
        <w:rPr>
          <w:iCs/>
          <w:szCs w:val="32"/>
        </w:rPr>
        <w:t xml:space="preserve">a </w:t>
      </w:r>
      <w:r w:rsidRPr="00326475">
        <w:rPr>
          <w:iCs/>
          <w:szCs w:val="32"/>
        </w:rPr>
        <w:t>number of</w:t>
      </w:r>
      <w:proofErr w:type="gramEnd"/>
      <w:r w:rsidRPr="00326475">
        <w:rPr>
          <w:iCs/>
          <w:szCs w:val="32"/>
        </w:rPr>
        <w:t xml:space="preserve">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40A00982" w14:textId="77777777" w:rsidR="005176AB" w:rsidRPr="00F415B1" w:rsidRDefault="005176AB" w:rsidP="005176AB">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w:t>
      </w:r>
      <w:proofErr w:type="gramStart"/>
      <w:r>
        <w:t>a number of</w:t>
      </w:r>
      <w:proofErr w:type="gramEnd"/>
      <w:r>
        <w:t xml:space="preserve"> consecutive symbols </w:t>
      </w:r>
      <m:oMath>
        <m:r>
          <w:rPr>
            <w:rFonts w:ascii="Cambria Math" w:hAnsi="Cambria Math"/>
          </w:rPr>
          <m:t>L</m:t>
        </m:r>
      </m:oMath>
      <w:r>
        <w:t>. For a PUSCH transmission with repetition Type B, a PUSCH transmission occasion is a nominal repetition [6, TS 38.214].</w:t>
      </w:r>
    </w:p>
    <w:p w14:paraId="56999E43" w14:textId="48606DA3" w:rsidR="005176AB" w:rsidRPr="00F415B1" w:rsidRDefault="005176AB" w:rsidP="005176AB">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ins w:id="12" w:author="Huawei" w:date="2024-08-09T11:00:00Z">
        <w:r w:rsidR="00CC19B6">
          <w:rPr>
            <w:i/>
            <w:iCs/>
            <w:lang w:val="en-US"/>
          </w:rPr>
          <w:t xml:space="preserve"> </w:t>
        </w:r>
        <w:r w:rsidR="00CC19B6" w:rsidRPr="00CC19B6">
          <w:rPr>
            <w:lang w:val="en-US"/>
          </w:rPr>
          <w:t>or</w:t>
        </w:r>
        <w:r w:rsidR="00CC19B6" w:rsidRPr="004416E2">
          <w:rPr>
            <w:i/>
          </w:rPr>
          <w:t xml:space="preserve"> </w:t>
        </w:r>
        <w:proofErr w:type="spellStart"/>
        <w:r w:rsidR="00CC19B6" w:rsidRPr="004416E2">
          <w:rPr>
            <w:i/>
          </w:rPr>
          <w:t>CandidateTCI</w:t>
        </w:r>
        <w:proofErr w:type="spellEnd"/>
        <w:r w:rsidR="00CC19B6" w:rsidRPr="004416E2">
          <w:rPr>
            <w:i/>
          </w:rPr>
          <w:t>-State</w:t>
        </w:r>
        <w:r w:rsidR="00CC19B6" w:rsidRPr="001F3D7D">
          <w:t xml:space="preserve"> </w:t>
        </w:r>
        <w:r w:rsidR="00CC19B6">
          <w:t xml:space="preserve">or </w:t>
        </w:r>
        <w:proofErr w:type="spellStart"/>
        <w:r w:rsidR="00CC19B6" w:rsidRPr="001F3D7D">
          <w:rPr>
            <w:i/>
          </w:rPr>
          <w:t>CandidateTCI</w:t>
        </w:r>
        <w:proofErr w:type="spellEnd"/>
        <w:r w:rsidR="00CC19B6" w:rsidRPr="001F3D7D">
          <w:rPr>
            <w:i/>
          </w:rPr>
          <w:t>-UL-State</w:t>
        </w:r>
        <w:r w:rsidR="00CC19B6">
          <w:t xml:space="preserve"> </w:t>
        </w:r>
        <w:r w:rsidR="00CC19B6" w:rsidRPr="001F3D7D">
          <w:t xml:space="preserve">indicated in the </w:t>
        </w:r>
        <w:r w:rsidR="00CC19B6" w:rsidRPr="003541C3">
          <w:t>LTM Cell Switch Command MAC CE</w:t>
        </w:r>
      </w:ins>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ins w:id="13" w:author="Huawei" w:date="2024-08-09T11:02:00Z">
        <w:r w:rsidR="00CC19B6">
          <w:rPr>
            <w:lang w:val="en-US"/>
          </w:rPr>
          <w:t xml:space="preserve">or </w:t>
        </w:r>
      </w:ins>
      <w:proofErr w:type="spellStart"/>
      <w:ins w:id="14" w:author="Huawei" w:date="2024-08-09T11:04:00Z">
        <w:r w:rsidR="005011D2" w:rsidRPr="004416E2">
          <w:rPr>
            <w:i/>
          </w:rPr>
          <w:t>CandidateTCI</w:t>
        </w:r>
        <w:proofErr w:type="spellEnd"/>
        <w:r w:rsidR="005011D2" w:rsidRPr="004416E2">
          <w:rPr>
            <w:i/>
          </w:rPr>
          <w:t>-State</w:t>
        </w:r>
        <w:r w:rsidR="005011D2" w:rsidRPr="001F3D7D">
          <w:t xml:space="preserve"> </w:t>
        </w:r>
        <w:r w:rsidR="005011D2">
          <w:t xml:space="preserve">or </w:t>
        </w:r>
        <w:proofErr w:type="spellStart"/>
        <w:r w:rsidR="005011D2" w:rsidRPr="001F3D7D">
          <w:rPr>
            <w:i/>
          </w:rPr>
          <w:t>CandidateTCI</w:t>
        </w:r>
        <w:proofErr w:type="spellEnd"/>
        <w:r w:rsidR="005011D2" w:rsidRPr="001F3D7D">
          <w:rPr>
            <w:i/>
          </w:rPr>
          <w:t>-UL-State</w:t>
        </w:r>
        <w:r w:rsidR="005011D2" w:rsidRPr="00A21C09">
          <w:t xml:space="preserve"> </w:t>
        </w:r>
      </w:ins>
      <w:r w:rsidRPr="00A21C09">
        <w:t xml:space="preserve">of a PUSCH, PUCCH, or SRS transmission occasion </w:t>
      </w:r>
      <w:r w:rsidRPr="00F415B1">
        <w:rPr>
          <w:lang w:val="en-US"/>
        </w:rPr>
        <w:t>as described in [6, TS 38.214]</w:t>
      </w:r>
      <w:r w:rsidRPr="00F415B1">
        <w:rPr>
          <w:lang w:eastAsia="ko-KR"/>
        </w:rPr>
        <w:t xml:space="preserve"> </w:t>
      </w:r>
    </w:p>
    <w:p w14:paraId="5E59489B" w14:textId="77777777" w:rsidR="005176AB" w:rsidRPr="00E0003B" w:rsidRDefault="005176AB" w:rsidP="005176AB">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c"/>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22433B1A" w14:textId="13FB2125" w:rsidR="005176AB" w:rsidRPr="00F415B1" w:rsidRDefault="005176AB" w:rsidP="005176AB">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ins w:id="15" w:author="Huawei" w:date="2024-07-30T12:19:00Z">
        <w:r w:rsidR="004D7A2F" w:rsidRPr="004D7A2F">
          <w:rPr>
            <w:lang w:val="en-US"/>
          </w:rPr>
          <w:t>, or</w:t>
        </w:r>
        <w:r w:rsidR="004D7A2F">
          <w:rPr>
            <w:lang w:val="en-US"/>
          </w:rPr>
          <w:t xml:space="preserve"> by </w:t>
        </w:r>
        <w:r w:rsidR="004D7A2F" w:rsidRPr="0049414F">
          <w:rPr>
            <w:i/>
          </w:rPr>
          <w:t>p0AlphaSetforPUSCH</w:t>
        </w:r>
        <w:r w:rsidR="004D7A2F" w:rsidRPr="00F415B1">
          <w:rPr>
            <w:lang w:val="en-US"/>
          </w:rPr>
          <w:t xml:space="preserve"> associated with the </w:t>
        </w:r>
      </w:ins>
      <w:proofErr w:type="spellStart"/>
      <w:ins w:id="16" w:author="Huawei" w:date="2024-07-30T13:38:00Z">
        <w:r w:rsidR="00784774" w:rsidRPr="004416E2">
          <w:rPr>
            <w:i/>
          </w:rPr>
          <w:t>CandidateTCI</w:t>
        </w:r>
        <w:proofErr w:type="spellEnd"/>
        <w:r w:rsidR="00784774" w:rsidRPr="004416E2">
          <w:rPr>
            <w:i/>
          </w:rPr>
          <w:t>-State</w:t>
        </w:r>
        <w:r w:rsidR="00784774" w:rsidRPr="001F3D7D">
          <w:t xml:space="preserve"> </w:t>
        </w:r>
        <w:r w:rsidR="00784774">
          <w:t xml:space="preserve">or </w:t>
        </w:r>
        <w:proofErr w:type="spellStart"/>
        <w:r w:rsidR="00784774" w:rsidRPr="001F3D7D">
          <w:rPr>
            <w:i/>
          </w:rPr>
          <w:t>CandidateTCI</w:t>
        </w:r>
        <w:proofErr w:type="spellEnd"/>
        <w:r w:rsidR="00784774" w:rsidRPr="001F3D7D">
          <w:rPr>
            <w:i/>
          </w:rPr>
          <w:t>-UL-State</w:t>
        </w:r>
        <w:r w:rsidR="00784774">
          <w:t xml:space="preserve"> </w:t>
        </w:r>
        <w:r w:rsidR="00784774" w:rsidRPr="001F3D7D">
          <w:t xml:space="preserve">indicated in the </w:t>
        </w:r>
        <w:r w:rsidR="00784774" w:rsidRPr="003541C3">
          <w:t>LTM Cell Switch Command MAC CE</w:t>
        </w:r>
      </w:ins>
      <w:ins w:id="17" w:author="Huawei" w:date="2024-07-30T12:19:00Z">
        <w:r w:rsidR="004D7A2F">
          <w:rPr>
            <w:i/>
            <w:iCs/>
            <w:lang w:val="en-US"/>
          </w:rPr>
          <w:t xml:space="preserve"> </w:t>
        </w:r>
      </w:ins>
    </w:p>
    <w:p w14:paraId="083F114A" w14:textId="79F99540" w:rsidR="005176AB" w:rsidRPr="00F415B1" w:rsidRDefault="005176AB" w:rsidP="005176AB">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ins w:id="18" w:author="Huawei" w:date="2024-07-30T13:38:00Z">
        <w:r w:rsidR="00784774">
          <w:rPr>
            <w:lang w:val="en-US"/>
          </w:rPr>
          <w:t xml:space="preserve">, </w:t>
        </w:r>
        <w:r w:rsidR="00784774" w:rsidRPr="004D7A2F">
          <w:rPr>
            <w:lang w:val="en-US"/>
          </w:rPr>
          <w:t>or</w:t>
        </w:r>
        <w:r w:rsidR="00784774">
          <w:rPr>
            <w:lang w:val="en-US"/>
          </w:rPr>
          <w:t xml:space="preserve"> by </w:t>
        </w:r>
        <w:r w:rsidR="00784774" w:rsidRPr="0049414F">
          <w:rPr>
            <w:i/>
          </w:rPr>
          <w:t>p0AlphaSetforPU</w:t>
        </w:r>
        <w:r w:rsidR="00784774">
          <w:rPr>
            <w:i/>
          </w:rPr>
          <w:t>C</w:t>
        </w:r>
        <w:r w:rsidR="00784774" w:rsidRPr="0049414F">
          <w:rPr>
            <w:i/>
          </w:rPr>
          <w:t>CH</w:t>
        </w:r>
        <w:r w:rsidR="00784774" w:rsidRPr="00F415B1">
          <w:rPr>
            <w:lang w:val="en-US"/>
          </w:rPr>
          <w:t xml:space="preserve"> associated with the </w:t>
        </w:r>
        <w:proofErr w:type="spellStart"/>
        <w:r w:rsidR="00784774" w:rsidRPr="004416E2">
          <w:rPr>
            <w:i/>
          </w:rPr>
          <w:t>CandidateTCI</w:t>
        </w:r>
        <w:proofErr w:type="spellEnd"/>
        <w:r w:rsidR="00784774" w:rsidRPr="004416E2">
          <w:rPr>
            <w:i/>
          </w:rPr>
          <w:t>-State</w:t>
        </w:r>
        <w:r w:rsidR="00784774" w:rsidRPr="001F3D7D">
          <w:t xml:space="preserve"> </w:t>
        </w:r>
        <w:r w:rsidR="00784774">
          <w:t xml:space="preserve">or </w:t>
        </w:r>
        <w:proofErr w:type="spellStart"/>
        <w:r w:rsidR="00784774" w:rsidRPr="001F3D7D">
          <w:rPr>
            <w:i/>
          </w:rPr>
          <w:t>CandidateTCI</w:t>
        </w:r>
        <w:proofErr w:type="spellEnd"/>
        <w:r w:rsidR="00784774" w:rsidRPr="001F3D7D">
          <w:rPr>
            <w:i/>
          </w:rPr>
          <w:t>-UL-State</w:t>
        </w:r>
        <w:r w:rsidR="00784774">
          <w:t xml:space="preserve"> </w:t>
        </w:r>
        <w:r w:rsidR="00784774" w:rsidRPr="001F3D7D">
          <w:t xml:space="preserve">indicated in the </w:t>
        </w:r>
        <w:r w:rsidR="00784774" w:rsidRPr="003541C3">
          <w:t>LTM Cell Switch Command MAC CE</w:t>
        </w:r>
      </w:ins>
    </w:p>
    <w:p w14:paraId="76870A3D" w14:textId="77777777" w:rsidR="005176AB" w:rsidRPr="00037243" w:rsidRDefault="005176AB" w:rsidP="005176AB">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35A0B581" w14:textId="4ABBC77A" w:rsidR="005176AB" w:rsidRPr="00784774" w:rsidRDefault="005176AB" w:rsidP="005176AB">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ins w:id="19" w:author="Huawei" w:date="2024-07-30T13:43:00Z">
        <w:r w:rsidR="00784774">
          <w:rPr>
            <w:lang w:val="en-US"/>
          </w:rPr>
          <w:t xml:space="preserve">, </w:t>
        </w:r>
        <w:r w:rsidR="00784774" w:rsidRPr="004D7A2F">
          <w:rPr>
            <w:lang w:val="en-US"/>
          </w:rPr>
          <w:t>or</w:t>
        </w:r>
        <w:r w:rsidR="00784774">
          <w:rPr>
            <w:lang w:val="en-US"/>
          </w:rPr>
          <w:t xml:space="preserve"> by </w:t>
        </w:r>
        <w:r w:rsidR="00784774" w:rsidRPr="009C3EBD">
          <w:rPr>
            <w:i/>
          </w:rPr>
          <w:t>p0AlphaSetforSRS</w:t>
        </w:r>
        <w:r w:rsidR="00784774" w:rsidRPr="00F415B1">
          <w:rPr>
            <w:lang w:val="en-US"/>
          </w:rPr>
          <w:t xml:space="preserve"> associated with the </w:t>
        </w:r>
        <w:proofErr w:type="spellStart"/>
        <w:r w:rsidR="00784774" w:rsidRPr="004416E2">
          <w:rPr>
            <w:i/>
          </w:rPr>
          <w:t>CandidateTCI</w:t>
        </w:r>
        <w:proofErr w:type="spellEnd"/>
        <w:r w:rsidR="00784774" w:rsidRPr="004416E2">
          <w:rPr>
            <w:i/>
          </w:rPr>
          <w:t>-State</w:t>
        </w:r>
        <w:r w:rsidR="00784774" w:rsidRPr="001F3D7D">
          <w:t xml:space="preserve"> </w:t>
        </w:r>
        <w:r w:rsidR="00784774">
          <w:t xml:space="preserve">or </w:t>
        </w:r>
        <w:proofErr w:type="spellStart"/>
        <w:r w:rsidR="00784774" w:rsidRPr="001F3D7D">
          <w:rPr>
            <w:i/>
          </w:rPr>
          <w:t>CandidateTCI</w:t>
        </w:r>
        <w:proofErr w:type="spellEnd"/>
        <w:r w:rsidR="00784774" w:rsidRPr="001F3D7D">
          <w:rPr>
            <w:i/>
          </w:rPr>
          <w:t>-UL-State</w:t>
        </w:r>
        <w:r w:rsidR="00784774">
          <w:t xml:space="preserve"> </w:t>
        </w:r>
        <w:r w:rsidR="00784774" w:rsidRPr="001F3D7D">
          <w:t xml:space="preserve">indicated in the </w:t>
        </w:r>
        <w:r w:rsidR="00784774" w:rsidRPr="003541C3">
          <w:t>LTM Cell Switch Command MAC CE</w:t>
        </w:r>
      </w:ins>
    </w:p>
    <w:p w14:paraId="715FECB4" w14:textId="77777777" w:rsidR="005176AB" w:rsidRDefault="005176AB" w:rsidP="005176AB">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0808A33D" w14:textId="77777777" w:rsidR="005176AB" w:rsidRPr="00F415B1" w:rsidRDefault="00AE1B4E" w:rsidP="005176AB">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176AB">
        <w:t xml:space="preserve"> is </w:t>
      </w:r>
      <w:r w:rsidR="005176AB" w:rsidRPr="002B041D">
        <w:t xml:space="preserve">the sum of </w:t>
      </w:r>
      <w:r w:rsidR="005176AB">
        <w:t>the</w:t>
      </w:r>
      <w:r w:rsidR="005176AB"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176AB">
        <w:rPr>
          <w:iCs/>
          <w:lang w:val="en-US"/>
        </w:rPr>
        <w:t xml:space="preserve"> and </w:t>
      </w:r>
      <w:r w:rsidR="005176AB" w:rsidRPr="002B041D">
        <w:t xml:space="preserve">a component </w:t>
      </w:r>
      <w:r w:rsidR="005176AB">
        <w:rPr>
          <w:rFonts w:eastAsia="MS Mincho"/>
          <w:i/>
          <w:lang w:val="en-US"/>
        </w:rPr>
        <w:t>p0</w:t>
      </w:r>
      <w:r w:rsidR="005176AB">
        <w:rPr>
          <w:rFonts w:eastAsia="MS Mincho"/>
          <w:lang w:val="en-US"/>
        </w:rPr>
        <w:t xml:space="preserve"> </w:t>
      </w:r>
      <w:r w:rsidR="005176AB">
        <w:rPr>
          <w:lang w:val="en-US"/>
        </w:rPr>
        <w:t xml:space="preserve">provided by </w:t>
      </w:r>
      <w:r w:rsidR="005176AB">
        <w:rPr>
          <w:i/>
          <w:lang w:val="en-US"/>
        </w:rPr>
        <w:t>SRS-</w:t>
      </w:r>
      <w:proofErr w:type="spellStart"/>
      <w:r w:rsidR="005176AB">
        <w:rPr>
          <w:i/>
          <w:lang w:val="en-US"/>
        </w:rPr>
        <w:t>ResourceSet</w:t>
      </w:r>
      <w:proofErr w:type="spellEnd"/>
      <w:r w:rsidR="005176AB">
        <w:rPr>
          <w:lang w:val="en-US"/>
        </w:rPr>
        <w:t xml:space="preserve"> corresponding to the SRS resource </w:t>
      </w:r>
      <w:proofErr w:type="gramStart"/>
      <w:r w:rsidR="005176AB">
        <w:rPr>
          <w:lang w:val="en-US"/>
        </w:rPr>
        <w:t>set.</w:t>
      </w:r>
      <w:proofErr w:type="gramEnd"/>
    </w:p>
    <w:p w14:paraId="4E6B19BA" w14:textId="77777777" w:rsidR="005176AB" w:rsidRPr="00F415B1" w:rsidRDefault="005176AB" w:rsidP="005176AB">
      <w:pPr>
        <w:rPr>
          <w:lang w:eastAsia="ko-KR"/>
        </w:rPr>
      </w:pPr>
      <w:r w:rsidRPr="00F415B1">
        <w:rPr>
          <w:lang w:eastAsia="ko-KR"/>
        </w:rPr>
        <w:t>In the remaining of this clause, if a PDCCH reception by a UE includes two PDCCH candidates from corresponding search space sets, as described in clause 10.1</w:t>
      </w:r>
    </w:p>
    <w:p w14:paraId="7DC6C1BE" w14:textId="77777777" w:rsidR="005176AB" w:rsidRPr="00F415B1" w:rsidRDefault="005176AB" w:rsidP="005176AB">
      <w:pPr>
        <w:pStyle w:val="B1"/>
        <w:rPr>
          <w:rFonts w:cstheme="minorHAnsi"/>
        </w:rPr>
      </w:pPr>
      <w:r w:rsidRPr="00F415B1">
        <w:lastRenderedPageBreak/>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4D0399AC" w14:textId="77777777" w:rsidR="005176AB" w:rsidRPr="005A07B6" w:rsidRDefault="005176AB" w:rsidP="005176AB">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E2B3ADF" w14:textId="77777777" w:rsidR="005176AB" w:rsidRPr="00BF5B42" w:rsidRDefault="005176AB" w:rsidP="005176AB">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8C75076" w14:textId="7E37A841" w:rsidR="00170468" w:rsidRDefault="005176AB" w:rsidP="00371770">
      <w:pPr>
        <w:spacing w:after="0"/>
        <w:jc w:val="center"/>
        <w:rPr>
          <w:color w:val="FF0000"/>
        </w:rPr>
      </w:pPr>
      <w:r w:rsidRPr="005176AB">
        <w:rPr>
          <w:color w:val="FF0000"/>
        </w:rPr>
        <w:t>*** unchanged part omitted ***</w:t>
      </w:r>
    </w:p>
    <w:p w14:paraId="383ECE22" w14:textId="5C76C664" w:rsidR="005176AB" w:rsidRDefault="005176AB" w:rsidP="00371770">
      <w:pPr>
        <w:spacing w:after="0"/>
        <w:jc w:val="center"/>
        <w:rPr>
          <w:color w:val="FF0000"/>
        </w:rPr>
      </w:pPr>
    </w:p>
    <w:p w14:paraId="1BD8FAF9" w14:textId="77777777" w:rsidR="005176AB" w:rsidRPr="00B916EC" w:rsidRDefault="005176AB" w:rsidP="005176AB">
      <w:pPr>
        <w:pStyle w:val="31"/>
      </w:pPr>
      <w:bookmarkStart w:id="20" w:name="_Ref500774487"/>
      <w:bookmarkStart w:id="21" w:name="_Toc12021446"/>
      <w:bookmarkStart w:id="22" w:name="_Toc20311558"/>
      <w:bookmarkStart w:id="23" w:name="_Toc26719383"/>
      <w:bookmarkStart w:id="24" w:name="_Toc29894814"/>
      <w:bookmarkStart w:id="25" w:name="_Toc29899113"/>
      <w:bookmarkStart w:id="26" w:name="_Toc29899531"/>
      <w:bookmarkStart w:id="27" w:name="_Toc29917268"/>
      <w:bookmarkStart w:id="28" w:name="_Toc36498142"/>
      <w:bookmarkStart w:id="29" w:name="_Toc45699168"/>
      <w:bookmarkStart w:id="30" w:name="_Toc169603394"/>
      <w:bookmarkStart w:id="31" w:name="_Ref497117847"/>
      <w:r w:rsidRPr="00B916EC">
        <w:t>7.1.1</w:t>
      </w:r>
      <w:r w:rsidRPr="00B916EC">
        <w:tab/>
        <w:t>UE behaviour</w:t>
      </w:r>
      <w:bookmarkEnd w:id="20"/>
      <w:bookmarkEnd w:id="21"/>
      <w:bookmarkEnd w:id="22"/>
      <w:bookmarkEnd w:id="23"/>
      <w:bookmarkEnd w:id="24"/>
      <w:bookmarkEnd w:id="25"/>
      <w:bookmarkEnd w:id="26"/>
      <w:bookmarkEnd w:id="27"/>
      <w:bookmarkEnd w:id="28"/>
      <w:bookmarkEnd w:id="29"/>
      <w:bookmarkEnd w:id="30"/>
    </w:p>
    <w:bookmarkEnd w:id="31"/>
    <w:p w14:paraId="6E20E7B0" w14:textId="77777777" w:rsidR="005176AB" w:rsidRPr="00B916EC" w:rsidRDefault="005176AB" w:rsidP="005176AB">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7F6544D8" w14:textId="77777777" w:rsidR="005176AB" w:rsidRPr="00FA7B7D" w:rsidRDefault="005176AB" w:rsidP="005176AB">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multipanelScheme</w:t>
      </w:r>
      <w:proofErr w:type="spellEnd"/>
      <w:r w:rsidRPr="00FA7B7D">
        <w:rPr>
          <w:i/>
          <w:iCs/>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6B0F00B0" w14:textId="77777777" w:rsidR="005176AB" w:rsidRPr="00FA7B7D" w:rsidRDefault="00AE1B4E" w:rsidP="005176AB">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176AB" w:rsidRPr="00FA7B7D">
        <w:t xml:space="preserve"> [dBm]</w:t>
      </w:r>
    </w:p>
    <w:p w14:paraId="399A4145" w14:textId="77777777" w:rsidR="005176AB" w:rsidRPr="00FA7B7D" w:rsidRDefault="005176AB" w:rsidP="005176AB">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6DC6CC1B" w14:textId="14FBCFD3" w:rsidR="005176AB" w:rsidRDefault="00AE1B4E" w:rsidP="005176AB">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176AB" w:rsidRPr="00FA7B7D">
        <w:t xml:space="preserve"> [dBm]</w:t>
      </w:r>
    </w:p>
    <w:p w14:paraId="625E8C17" w14:textId="77777777" w:rsidR="005176AB" w:rsidRPr="00FA7B7D" w:rsidRDefault="005176AB" w:rsidP="005176AB">
      <w:proofErr w:type="gramStart"/>
      <w:r w:rsidRPr="00FA7B7D">
        <w:t>where</w:t>
      </w:r>
      <w:proofErr w:type="gramEnd"/>
      <w:r w:rsidRPr="00FA7B7D">
        <w:t>,</w:t>
      </w:r>
    </w:p>
    <w:p w14:paraId="60312CEA" w14:textId="77777777" w:rsidR="005176AB" w:rsidRPr="00FA7B7D" w:rsidRDefault="005176AB" w:rsidP="005176AB">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w:t>
      </w:r>
      <w:proofErr w:type="spellStart"/>
      <w:r w:rsidRPr="00FA7B7D">
        <w:t>th</w:t>
      </w:r>
      <w:proofErr w:type="spellEnd"/>
      <w:r w:rsidRPr="00FA7B7D">
        <w:t xml:space="preserve">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PUSCH transmission occasion </w:t>
      </w:r>
      <m:oMath>
        <m:r>
          <w:rPr>
            <w:rFonts w:ascii="Cambria Math" w:hAnsi="Cambria Math"/>
          </w:rPr>
          <m:t>i</m:t>
        </m:r>
      </m:oMath>
      <w:r w:rsidRPr="00FA7B7D">
        <w:t xml:space="preserve"> .</w:t>
      </w:r>
    </w:p>
    <w:p w14:paraId="5994EFB0" w14:textId="77777777" w:rsidR="005176AB" w:rsidRPr="00B916EC" w:rsidRDefault="005176AB" w:rsidP="005176AB">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[8-3, TS 38.101-3] </w:t>
      </w:r>
      <w:r>
        <w:t xml:space="preserve">and [8-5, TS 38.101-5]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41BC153E" w14:textId="77777777" w:rsidR="005176AB" w:rsidRPr="00F415B1" w:rsidRDefault="005176AB" w:rsidP="005176AB">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6787D159" w14:textId="77777777" w:rsidR="005176AB" w:rsidRDefault="005176AB" w:rsidP="005176AB">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60773DC3" w14:textId="77777777" w:rsidR="005176AB" w:rsidRPr="00F415B1" w:rsidRDefault="005176AB" w:rsidP="005176AB">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59895A66" w14:textId="77777777" w:rsidR="005176AB" w:rsidRDefault="005176AB" w:rsidP="005176AB">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rPr>
        <w:t xml:space="preserv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055DDEDD" w14:textId="77777777" w:rsidR="005176AB" w:rsidRDefault="005176AB" w:rsidP="005176AB">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7D3B75A9" w14:textId="77777777" w:rsidR="005176AB" w:rsidRDefault="005176AB" w:rsidP="005176AB">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6D1DC921" w14:textId="77777777" w:rsidR="005176AB" w:rsidRPr="008A1513" w:rsidRDefault="005176AB" w:rsidP="005176AB">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proofErr w:type="spellStart"/>
      <w:r w:rsidRPr="00001464">
        <w:rPr>
          <w:i/>
        </w:rPr>
        <w:t>msgA-preambleReceivedTargetPower</w:t>
      </w:r>
      <w:proofErr w:type="spellEnd"/>
      <w:r w:rsidRPr="00001464">
        <w:rPr>
          <w:iCs/>
        </w:rPr>
        <w:t>, or by</w:t>
      </w:r>
      <w:r>
        <w:t xml:space="preserve"> </w:t>
      </w:r>
      <w:proofErr w:type="spellStart"/>
      <w:r w:rsidRPr="00B916EC">
        <w:rPr>
          <w:i/>
        </w:rPr>
        <w:t>preambleReceivedTargetPower</w:t>
      </w:r>
      <w:proofErr w:type="spellEnd"/>
      <w:r w:rsidRPr="00B916EC">
        <w:t xml:space="preserve"> </w:t>
      </w:r>
      <w:r w:rsidRPr="00001464">
        <w:rPr>
          <w:iCs/>
        </w:rPr>
        <w:t xml:space="preserve">if </w:t>
      </w:r>
      <w:proofErr w:type="spellStart"/>
      <w:r w:rsidRPr="00001464">
        <w:rPr>
          <w:i/>
        </w:rPr>
        <w:t>msgA-preambleReceivedTargetPower</w:t>
      </w:r>
      <w:proofErr w:type="spellEnd"/>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proofErr w:type="spellEnd"/>
      <w:r>
        <w:rPr>
          <w:i/>
          <w:lang w:val="en-US"/>
        </w:rPr>
        <w:t>-</w:t>
      </w:r>
      <w:proofErr w:type="spellStart"/>
      <w:r w:rsidRPr="003529FC">
        <w:rPr>
          <w:i/>
        </w:rPr>
        <w:t>DeltaPreamble</w:t>
      </w:r>
      <w:proofErr w:type="spellEnd"/>
      <w:r>
        <w:rPr>
          <w:i/>
        </w:rPr>
        <w:t xml:space="preserv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proofErr w:type="spellEnd"/>
      <w:r>
        <w:rPr>
          <w:i/>
          <w:lang w:val="en-US"/>
        </w:rPr>
        <w:t>-</w:t>
      </w:r>
      <w:proofErr w:type="spellStart"/>
      <w:r w:rsidRPr="003529FC">
        <w:rPr>
          <w:i/>
        </w:rPr>
        <w:t>DeltaPreamble</w:t>
      </w:r>
      <w:proofErr w:type="spellEnd"/>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rFonts w:hint="eastAsia"/>
          <w:i/>
          <w:lang w:val="en-US" w:eastAsia="zh-CN"/>
        </w:rPr>
        <w:t xml:space="preserve"> </w:t>
      </w:r>
      <w:r>
        <w:rPr>
          <w:rFonts w:hint="eastAsia"/>
          <w:iCs/>
          <w:lang w:val="en-US" w:eastAsia="zh-CN"/>
        </w:rPr>
        <w:t>are</w:t>
      </w:r>
      <w:r>
        <w:rPr>
          <w:iCs/>
        </w:rPr>
        <w:t xml:space="preserve">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2AB9F731" w14:textId="77777777" w:rsidR="005176AB" w:rsidRPr="00F415B1" w:rsidRDefault="005176AB" w:rsidP="005176AB">
      <w:pPr>
        <w:pStyle w:val="B2"/>
        <w:rPr>
          <w:lang w:val="en-US"/>
        </w:rPr>
      </w:pPr>
      <w:r>
        <w:rPr>
          <w:lang w:val="en-US"/>
        </w:rPr>
        <w:lastRenderedPageBreak/>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3B4CE48C" w14:textId="77777777" w:rsidR="005176AB" w:rsidRPr="00F415B1" w:rsidRDefault="005176AB" w:rsidP="005176AB">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0FE8AF38" w14:textId="77777777" w:rsidR="005176AB" w:rsidRPr="00F415B1" w:rsidRDefault="005176AB" w:rsidP="005176AB">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6C96C172" w14:textId="77777777" w:rsidR="005176AB" w:rsidRPr="00F415B1" w:rsidRDefault="005176AB" w:rsidP="005176AB">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6E8824E7" w14:textId="77777777" w:rsidR="005176AB" w:rsidRDefault="005176AB" w:rsidP="005176AB">
      <w:pPr>
        <w:pStyle w:val="B4"/>
        <w:ind w:left="1420"/>
        <w:rPr>
          <w:lang w:val="en-US"/>
        </w:rPr>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w:t>
      </w:r>
      <w:r w:rsidRPr="008F482D">
        <w:rPr>
          <w:lang w:val="en-US"/>
        </w:rPr>
        <w:t xml:space="preserve">that are </w:t>
      </w:r>
      <w:r w:rsidRPr="008F482D">
        <w:t xml:space="preserve">respectively associated with the first and second SRS resource set </w:t>
      </w:r>
      <w:r w:rsidRPr="00F415B1">
        <w:rPr>
          <w:lang w:val="en-US"/>
        </w:rPr>
        <w:t xml:space="preserve">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77FCA0BC" w14:textId="77777777" w:rsidR="005176AB" w:rsidRPr="002B30E4" w:rsidRDefault="005176AB" w:rsidP="005176AB">
      <w:pPr>
        <w:pStyle w:val="B3"/>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31AF3F03" w14:textId="77777777" w:rsidR="005176AB" w:rsidRPr="002B30E4" w:rsidRDefault="005176AB" w:rsidP="005176AB">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2B113387" w14:textId="77777777" w:rsidR="005176AB" w:rsidRPr="002B30E4" w:rsidRDefault="005176AB" w:rsidP="005176AB">
      <w:pPr>
        <w:pStyle w:val="B4"/>
        <w:ind w:left="1420"/>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4DF288ED" w14:textId="77777777" w:rsidR="005176AB" w:rsidRPr="002B30E4" w:rsidRDefault="005176AB" w:rsidP="005176AB">
      <w:pPr>
        <w:pStyle w:val="B3"/>
        <w:rPr>
          <w:lang w:val="en-US" w:eastAsia="zh-CN"/>
        </w:rPr>
      </w:pPr>
      <w:r w:rsidRPr="002B30E4">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r>
        <w:rPr>
          <w:iCs/>
          <w:lang w:val="en-US" w:eastAsia="zh-CN"/>
        </w:rPr>
        <w:t>,</w:t>
      </w:r>
      <w:r w:rsidRPr="002B30E4">
        <w:rPr>
          <w:iCs/>
          <w:lang w:val="en-US" w:eastAsia="zh-CN"/>
        </w:rPr>
        <w:t xml:space="preserve"> or for activation or retransmis</w:t>
      </w:r>
      <w:r w:rsidRPr="002B30E4">
        <w:rPr>
          <w:lang w:val="en-US" w:eastAsia="zh-CN"/>
        </w:rPr>
        <w:t>sion of a configured grant Type 2 PUSCH</w:t>
      </w:r>
      <w:r>
        <w:rPr>
          <w:lang w:val="en-US" w:eastAsia="zh-CN"/>
        </w:rPr>
        <w:t>,</w:t>
      </w:r>
      <w:r w:rsidRPr="002B30E4">
        <w:rPr>
          <w:lang w:val="en-US" w:eastAsia="zh-CN"/>
        </w:rPr>
        <w:t xml:space="preserve"> scheduled by a DCI format 0_0</w:t>
      </w:r>
      <w:r>
        <w:rPr>
          <w:lang w:val="en-US" w:eastAsia="zh-CN"/>
        </w:rPr>
        <w:t>,</w:t>
      </w:r>
      <w:r w:rsidRPr="002B30E4">
        <w:rPr>
          <w:lang w:val="en-US" w:eastAsia="zh-CN"/>
        </w:rPr>
        <w:t xml:space="preserve">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6C7BBF7E" w14:textId="77777777" w:rsidR="005176AB" w:rsidRPr="001A23C6" w:rsidRDefault="005176AB" w:rsidP="005176AB">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p>
    <w:p w14:paraId="626E24FB" w14:textId="31D51076" w:rsidR="005176AB" w:rsidRDefault="005176AB" w:rsidP="005176AB">
      <w:pPr>
        <w:pStyle w:val="B3"/>
        <w:rPr>
          <w:lang w:val="en-US"/>
        </w:rPr>
      </w:pPr>
      <w:r w:rsidRPr="00F415B1">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w:t>
      </w:r>
      <w:r>
        <w:t xml:space="preserve">or by </w:t>
      </w:r>
      <w:r w:rsidRPr="0003105C">
        <w:rPr>
          <w:i/>
        </w:rPr>
        <w:t>rrc-P0-PUSCH</w:t>
      </w:r>
      <w:r w:rsidRPr="00B916EC">
        <w:t xml:space="preserve"> </w:t>
      </w:r>
      <w:r>
        <w:t xml:space="preserve">for a PUSCH (re)transmission as described in clause 22.1, </w:t>
      </w:r>
      <w:ins w:id="32" w:author="Huawei" w:date="2024-07-30T13:44:00Z">
        <w:r w:rsidR="00784774">
          <w:t xml:space="preserve">or by </w:t>
        </w:r>
      </w:ins>
      <w:ins w:id="33" w:author="Huawei" w:date="2024-07-30T13:45:00Z">
        <w:r w:rsidR="00784774" w:rsidRPr="00D64EAA">
          <w:rPr>
            <w:i/>
            <w:iCs/>
          </w:rPr>
          <w:t>p0</w:t>
        </w:r>
        <w:r w:rsidR="00784774">
          <w:t xml:space="preserve"> of </w:t>
        </w:r>
      </w:ins>
      <w:ins w:id="34" w:author="Huawei" w:date="2024-07-30T13:46:00Z">
        <w:r w:rsidR="00784774" w:rsidRPr="00D64EAA">
          <w:rPr>
            <w:i/>
            <w:iCs/>
          </w:rPr>
          <w:t>p0AlphaSetforPUSCH</w:t>
        </w:r>
      </w:ins>
      <w:ins w:id="35" w:author="Huawei" w:date="2024-07-30T13:47:00Z">
        <w:r w:rsidR="00784774">
          <w:t xml:space="preserve"> </w:t>
        </w:r>
      </w:ins>
      <w:ins w:id="36" w:author="Huawei" w:date="2024-07-30T13:46:00Z">
        <w:r w:rsidR="00784774">
          <w:t xml:space="preserve"> </w:t>
        </w:r>
      </w:ins>
      <w:ins w:id="37" w:author="Huawei" w:date="2024-07-30T13:47:00Z">
        <w:r w:rsidR="00784774" w:rsidRPr="00F415B1">
          <w:rPr>
            <w:lang w:val="en-US"/>
          </w:rPr>
          <w:t xml:space="preserve">associated with the </w:t>
        </w:r>
        <w:proofErr w:type="spellStart"/>
        <w:r w:rsidR="00784774" w:rsidRPr="004416E2">
          <w:rPr>
            <w:i/>
          </w:rPr>
          <w:t>CandidateTCI</w:t>
        </w:r>
        <w:proofErr w:type="spellEnd"/>
        <w:r w:rsidR="00784774" w:rsidRPr="004416E2">
          <w:rPr>
            <w:i/>
          </w:rPr>
          <w:t>-State</w:t>
        </w:r>
        <w:r w:rsidR="00784774" w:rsidRPr="001F3D7D">
          <w:t xml:space="preserve"> </w:t>
        </w:r>
        <w:r w:rsidR="00784774">
          <w:t xml:space="preserve">or </w:t>
        </w:r>
        <w:proofErr w:type="spellStart"/>
        <w:r w:rsidR="00784774" w:rsidRPr="001F3D7D">
          <w:rPr>
            <w:i/>
          </w:rPr>
          <w:t>CandidateTCI</w:t>
        </w:r>
        <w:proofErr w:type="spellEnd"/>
        <w:r w:rsidR="00784774" w:rsidRPr="001F3D7D">
          <w:rPr>
            <w:i/>
          </w:rPr>
          <w:t>-UL-State</w:t>
        </w:r>
        <w:r w:rsidR="00784774">
          <w:t xml:space="preserve"> </w:t>
        </w:r>
        <w:r w:rsidR="00784774" w:rsidRPr="001F3D7D">
          <w:t xml:space="preserve">indicated in the </w:t>
        </w:r>
        <w:r w:rsidR="00784774" w:rsidRPr="003541C3">
          <w:t>LTM Cell Switch Command MAC CE</w:t>
        </w:r>
        <w:r w:rsidR="00784774" w:rsidRPr="0003105C">
          <w:rPr>
            <w:i/>
          </w:rPr>
          <w:t xml:space="preserve"> </w:t>
        </w:r>
      </w:ins>
      <w:ins w:id="38" w:author="Huawei" w:date="2024-07-30T14:09:00Z">
        <w:r w:rsidR="006D01F5" w:rsidRPr="00D64EAA">
          <w:rPr>
            <w:iCs/>
          </w:rPr>
          <w:t xml:space="preserve">for a </w:t>
        </w:r>
      </w:ins>
      <w:ins w:id="39" w:author="Huawei" w:date="2024-07-30T14:11:00Z">
        <w:r w:rsidR="006D01F5" w:rsidRPr="00D24900">
          <w:rPr>
            <w:rFonts w:cs="Arial"/>
            <w:color w:val="000000"/>
            <w:szCs w:val="32"/>
            <w:lang w:eastAsia="zh-CN"/>
          </w:rPr>
          <w:t xml:space="preserve">configured grant Type-1 PUSCH </w:t>
        </w:r>
        <w:r w:rsidR="006D01F5">
          <w:rPr>
            <w:rFonts w:cs="Arial"/>
            <w:color w:val="000000"/>
            <w:szCs w:val="32"/>
            <w:lang w:eastAsia="zh-CN"/>
          </w:rPr>
          <w:t>(re)</w:t>
        </w:r>
        <w:r w:rsidR="006D01F5" w:rsidRPr="00D24900">
          <w:rPr>
            <w:rFonts w:cs="Arial"/>
            <w:color w:val="000000"/>
            <w:szCs w:val="32"/>
            <w:lang w:eastAsia="zh-CN"/>
          </w:rPr>
          <w:t>transmissions</w:t>
        </w:r>
        <w:r w:rsidR="006D01F5" w:rsidRPr="006D01F5">
          <w:rPr>
            <w:iCs/>
          </w:rPr>
          <w:t xml:space="preserve"> </w:t>
        </w:r>
      </w:ins>
      <w:ins w:id="40" w:author="Huawei" w:date="2024-07-30T13:44:00Z">
        <w:r w:rsidR="00784774">
          <w:t xml:space="preserve">as described in clause </w:t>
        </w:r>
      </w:ins>
      <w:ins w:id="41" w:author="Huawei" w:date="2024-07-30T14:09:00Z">
        <w:r w:rsidR="006D01F5">
          <w:t>[</w:t>
        </w:r>
      </w:ins>
      <w:ins w:id="42" w:author="Huawei" w:date="2024-07-30T13:44:00Z">
        <w:r w:rsidR="00784774">
          <w:t>2</w:t>
        </w:r>
      </w:ins>
      <w:ins w:id="43" w:author="Huawei" w:date="2024-07-30T13:48:00Z">
        <w:r w:rsidR="00AA7B1E">
          <w:t>1</w:t>
        </w:r>
      </w:ins>
      <w:ins w:id="44" w:author="Huawei" w:date="2024-07-30T14:09:00Z">
        <w:r w:rsidR="006D01F5">
          <w:t>.1]</w:t>
        </w:r>
      </w:ins>
      <w:ins w:id="45" w:author="Huawei" w:date="2024-07-30T13:48:00Z">
        <w:r w:rsidR="00AA7B1E">
          <w:t xml:space="preserve">, </w:t>
        </w:r>
      </w:ins>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87F9A00" w14:textId="77777777" w:rsidR="005176AB" w:rsidRDefault="005176AB" w:rsidP="005176AB">
      <w:pPr>
        <w:spacing w:after="0"/>
        <w:jc w:val="center"/>
        <w:rPr>
          <w:color w:val="FF0000"/>
        </w:rPr>
      </w:pPr>
      <w:r w:rsidRPr="005176AB">
        <w:rPr>
          <w:color w:val="FF0000"/>
        </w:rPr>
        <w:t>*** unchanged part omitted ***</w:t>
      </w:r>
    </w:p>
    <w:p w14:paraId="2B1ED289" w14:textId="2F751484" w:rsidR="005176AB" w:rsidRDefault="005176AB" w:rsidP="005176AB"/>
    <w:p w14:paraId="54183A34" w14:textId="77777777" w:rsidR="00B63F20" w:rsidRDefault="00B63F20" w:rsidP="00B63F20">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407DB887" w14:textId="77777777" w:rsidR="00B63F20" w:rsidRDefault="00B63F20" w:rsidP="00B63F20">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321CF281" w14:textId="77777777" w:rsidR="00B63F20" w:rsidRDefault="00B63F20" w:rsidP="00B63F20">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1B900214" w14:textId="77777777" w:rsidR="00B63F20" w:rsidRDefault="00B63F20" w:rsidP="00B63F20">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7EAC6A1E" w14:textId="77777777" w:rsidR="00B63F20" w:rsidRDefault="00B63F20" w:rsidP="00B63F20">
      <w:pPr>
        <w:pStyle w:val="B3"/>
        <w:rPr>
          <w:lang w:val="en-US"/>
        </w:rPr>
      </w:pPr>
      <w:r>
        <w:rPr>
          <w:rFonts w:eastAsia="Malgun Gothic"/>
        </w:rPr>
        <w:lastRenderedPageBreak/>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376FEB39" w14:textId="77777777" w:rsidR="00B63F20" w:rsidRPr="00F415B1" w:rsidRDefault="00B63F20" w:rsidP="00B63F20">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5B9FB9F4" w14:textId="77777777" w:rsidR="00B63F20" w:rsidRPr="00F415B1" w:rsidRDefault="00B63F20" w:rsidP="00B63F20">
      <w:pPr>
        <w:pStyle w:val="B3"/>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19ADB416" w14:textId="77777777" w:rsidR="00B63F20" w:rsidRPr="00F415B1" w:rsidRDefault="00B63F20" w:rsidP="00B63F2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00</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37E27FCB" w14:textId="77777777" w:rsidR="00B63F20" w:rsidRPr="00F415B1" w:rsidRDefault="00B63F20" w:rsidP="00B63F2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01</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074D5362" w14:textId="77777777" w:rsidR="00B63F20" w:rsidRDefault="00B63F20" w:rsidP="00B63F20">
      <w:pPr>
        <w:pStyle w:val="B4"/>
        <w:ind w:left="1420"/>
        <w:rPr>
          <w:lang w:val="en-US"/>
        </w:rPr>
      </w:pPr>
      <w:r w:rsidRPr="00F415B1">
        <w:rPr>
          <w:lang w:val="x-none"/>
        </w:rPr>
        <w:t>-</w:t>
      </w:r>
      <w:r w:rsidRPr="00F415B1">
        <w:rPr>
          <w:lang w:val="x-none"/>
        </w:rPr>
        <w:tab/>
      </w:r>
      <w:r>
        <w:t>i</w:t>
      </w:r>
      <w:r w:rsidRPr="00F415B1">
        <w:t xml:space="preserve">f the SRS resource set indicator value is </w:t>
      </w:r>
      <w:r>
        <w:t>'</w:t>
      </w:r>
      <w:r w:rsidRPr="00F415B1">
        <w:t>10</w:t>
      </w:r>
      <w:r>
        <w:t>'</w:t>
      </w:r>
      <w:r w:rsidRPr="00F415B1">
        <w:t xml:space="preserve"> or </w:t>
      </w:r>
      <w:r>
        <w:t>'</w:t>
      </w:r>
      <w:r w:rsidRPr="00F415B1">
        <w:t>11</w:t>
      </w:r>
      <w:r>
        <w:t>'</w:t>
      </w:r>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w:t>
      </w:r>
      <w:r w:rsidRPr="008F482D">
        <w:t>associated with the first and second SRS resource set</w:t>
      </w:r>
      <w:r w:rsidRPr="008F482D">
        <w:rPr>
          <w:lang w:val="en-US"/>
        </w:rPr>
        <w:t xml:space="preserve"> </w:t>
      </w:r>
      <w:r w:rsidRPr="00F415B1">
        <w:rPr>
          <w:lang w:val="en-US"/>
        </w:rPr>
        <w:t xml:space="preserve">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3C8498C4" w14:textId="77777777" w:rsidR="00B63F20" w:rsidRPr="002B30E4" w:rsidRDefault="00B63F20" w:rsidP="00B63F20">
      <w:pPr>
        <w:pStyle w:val="B3"/>
        <w:rPr>
          <w:lang w:val="en-US" w:eastAsia="zh-CN"/>
        </w:rPr>
      </w:pPr>
      <w:r>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45E55997" w14:textId="77777777" w:rsidR="00B63F20" w:rsidRPr="002B30E4" w:rsidRDefault="00B63F20" w:rsidP="00B63F20">
      <w:pPr>
        <w:pStyle w:val="B4"/>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p>
    <w:p w14:paraId="0AAACD27" w14:textId="77777777" w:rsidR="00B63F20" w:rsidRPr="002B30E4" w:rsidRDefault="00B63F20" w:rsidP="00B63F20">
      <w:pPr>
        <w:pStyle w:val="B4"/>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p>
    <w:p w14:paraId="558CF5BB" w14:textId="77777777" w:rsidR="00B63F20" w:rsidRPr="002B30E4" w:rsidRDefault="00B63F20" w:rsidP="00B63F20">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proofErr w:type="spellStart"/>
      <w:r w:rsidRPr="002B30E4">
        <w:rPr>
          <w:i/>
          <w:lang w:val="en-US" w:eastAsia="zh-CN"/>
        </w:rPr>
        <w:t>srs-ResourceSetToAddModList</w:t>
      </w:r>
      <w:proofErr w:type="spellEnd"/>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proofErr w:type="spellStart"/>
      <w:r w:rsidRPr="002B30E4">
        <w:rPr>
          <w:lang w:val="en-US" w:eastAsia="zh-CN"/>
        </w:rPr>
        <w:t>nonCodebook</w:t>
      </w:r>
      <w:proofErr w:type="spellEnd"/>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1BBBF95A" w14:textId="77777777" w:rsidR="00B63F20" w:rsidRPr="00A90504" w:rsidRDefault="00B63F20" w:rsidP="00B63F20">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p>
    <w:p w14:paraId="1559B330" w14:textId="2D8B5B2D" w:rsidR="00B63F20" w:rsidRDefault="00B63F20" w:rsidP="00B63F20">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proofErr w:type="spellStart"/>
      <w:r w:rsidRPr="004D384D">
        <w:rPr>
          <w:i/>
          <w:lang w:val="en-US"/>
        </w:rPr>
        <w:t>sdt</w:t>
      </w:r>
      <w:proofErr w:type="spellEnd"/>
      <w:r>
        <w:rPr>
          <w:iCs/>
          <w:lang w:val="en-US"/>
        </w:rPr>
        <w:t>-</w:t>
      </w:r>
      <w:r>
        <w:rPr>
          <w:i/>
          <w:lang w:val="en-US"/>
        </w:rPr>
        <w:t>Alpha</w:t>
      </w:r>
      <w:r>
        <w:rPr>
          <w:iCs/>
          <w:lang w:val="en-US"/>
        </w:rPr>
        <w:t xml:space="preserve"> for a PUSCH (re)transmission as described in clause 19.1,</w:t>
      </w:r>
      <w:r w:rsidRPr="00B916EC">
        <w:t xml:space="preserve"> </w:t>
      </w:r>
      <w:r>
        <w:t xml:space="preserve">or by </w:t>
      </w:r>
      <w:proofErr w:type="spellStart"/>
      <w:r w:rsidRPr="0003105C">
        <w:rPr>
          <w:i/>
        </w:rPr>
        <w:t>rrc</w:t>
      </w:r>
      <w:proofErr w:type="spellEnd"/>
      <w:r w:rsidRPr="0003105C">
        <w:rPr>
          <w:i/>
        </w:rPr>
        <w:t>-Alpha</w:t>
      </w:r>
      <w:r w:rsidRPr="00B916EC">
        <w:t xml:space="preserve"> </w:t>
      </w:r>
      <w:r>
        <w:t xml:space="preserve">for a PUSCH (re)transmission as described in clause 22.1, </w:t>
      </w:r>
      <w:ins w:id="46" w:author="Huawei" w:date="2024-07-30T13:49:00Z">
        <w:r w:rsidR="00AA7B1E">
          <w:t xml:space="preserve">or by </w:t>
        </w:r>
      </w:ins>
      <w:ins w:id="47" w:author="Huawei" w:date="2024-07-30T13:50:00Z">
        <w:r w:rsidR="00AA7B1E" w:rsidRPr="00AA7B1E">
          <w:rPr>
            <w:i/>
            <w:iCs/>
          </w:rPr>
          <w:t>alpha</w:t>
        </w:r>
        <w:r w:rsidR="00AA7B1E">
          <w:rPr>
            <w:i/>
            <w:iCs/>
          </w:rPr>
          <w:t xml:space="preserve"> </w:t>
        </w:r>
      </w:ins>
      <w:ins w:id="48" w:author="Huawei" w:date="2024-07-30T13:49:00Z">
        <w:r w:rsidR="00AA7B1E">
          <w:t xml:space="preserve">of </w:t>
        </w:r>
        <w:r w:rsidR="00AA7B1E" w:rsidRPr="00461690">
          <w:rPr>
            <w:i/>
            <w:iCs/>
          </w:rPr>
          <w:t>p0AlphaSetforPUSCH</w:t>
        </w:r>
        <w:r w:rsidR="00AA7B1E">
          <w:t xml:space="preserve">  </w:t>
        </w:r>
        <w:r w:rsidR="00AA7B1E" w:rsidRPr="00F415B1">
          <w:rPr>
            <w:lang w:val="en-US"/>
          </w:rPr>
          <w:t xml:space="preserve">associated with the </w:t>
        </w:r>
        <w:proofErr w:type="spellStart"/>
        <w:r w:rsidR="00AA7B1E" w:rsidRPr="004416E2">
          <w:rPr>
            <w:i/>
          </w:rPr>
          <w:t>CandidateTCI</w:t>
        </w:r>
        <w:proofErr w:type="spellEnd"/>
        <w:r w:rsidR="00AA7B1E" w:rsidRPr="004416E2">
          <w:rPr>
            <w:i/>
          </w:rPr>
          <w:t>-State</w:t>
        </w:r>
        <w:r w:rsidR="00AA7B1E" w:rsidRPr="001F3D7D">
          <w:t xml:space="preserve"> </w:t>
        </w:r>
        <w:r w:rsidR="00AA7B1E">
          <w:t xml:space="preserve">or </w:t>
        </w:r>
        <w:proofErr w:type="spellStart"/>
        <w:r w:rsidR="00AA7B1E" w:rsidRPr="001F3D7D">
          <w:rPr>
            <w:i/>
          </w:rPr>
          <w:t>CandidateTCI</w:t>
        </w:r>
        <w:proofErr w:type="spellEnd"/>
        <w:r w:rsidR="00AA7B1E" w:rsidRPr="001F3D7D">
          <w:rPr>
            <w:i/>
          </w:rPr>
          <w:t>-UL-State</w:t>
        </w:r>
        <w:r w:rsidR="00AA7B1E">
          <w:t xml:space="preserve"> </w:t>
        </w:r>
        <w:r w:rsidR="00AA7B1E" w:rsidRPr="001F3D7D">
          <w:t xml:space="preserve">indicated in the </w:t>
        </w:r>
        <w:r w:rsidR="00AA7B1E" w:rsidRPr="003541C3">
          <w:t>LTM Cell Switch Command MAC CE</w:t>
        </w:r>
        <w:r w:rsidR="00AA7B1E" w:rsidRPr="0003105C">
          <w:rPr>
            <w:i/>
          </w:rPr>
          <w:t xml:space="preserve"> </w:t>
        </w:r>
      </w:ins>
      <w:ins w:id="49" w:author="Huawei" w:date="2024-07-30T14:11:00Z">
        <w:r w:rsidR="009C5E23">
          <w:rPr>
            <w:iCs/>
          </w:rPr>
          <w:t xml:space="preserve">for a </w:t>
        </w:r>
        <w:r w:rsidR="009C5E23" w:rsidRPr="00D24900">
          <w:rPr>
            <w:rFonts w:cs="Arial"/>
            <w:color w:val="000000"/>
            <w:szCs w:val="32"/>
            <w:lang w:eastAsia="zh-CN"/>
          </w:rPr>
          <w:t xml:space="preserve">configured grant Type-1 PUSCH </w:t>
        </w:r>
        <w:r w:rsidR="009C5E23">
          <w:rPr>
            <w:rFonts w:cs="Arial"/>
            <w:color w:val="000000"/>
            <w:szCs w:val="32"/>
            <w:lang w:eastAsia="zh-CN"/>
          </w:rPr>
          <w:t>(re)</w:t>
        </w:r>
        <w:r w:rsidR="009C5E23" w:rsidRPr="00D24900">
          <w:rPr>
            <w:rFonts w:cs="Arial"/>
            <w:color w:val="000000"/>
            <w:szCs w:val="32"/>
            <w:lang w:eastAsia="zh-CN"/>
          </w:rPr>
          <w:t>transmission</w:t>
        </w:r>
        <w:r w:rsidR="009C5E23">
          <w:rPr>
            <w:rFonts w:cs="Arial"/>
            <w:color w:val="000000"/>
            <w:szCs w:val="32"/>
            <w:lang w:eastAsia="zh-CN"/>
          </w:rPr>
          <w:t>s</w:t>
        </w:r>
        <w:r w:rsidR="009C5E23">
          <w:t xml:space="preserve"> </w:t>
        </w:r>
      </w:ins>
      <w:ins w:id="50" w:author="Huawei" w:date="2024-07-30T13:49:00Z">
        <w:r w:rsidR="00AA7B1E">
          <w:t xml:space="preserve">as described in clause </w:t>
        </w:r>
      </w:ins>
      <w:ins w:id="51" w:author="Huawei" w:date="2024-07-30T14:12:00Z">
        <w:r w:rsidR="009C5E23">
          <w:t>[</w:t>
        </w:r>
      </w:ins>
      <w:ins w:id="52" w:author="Huawei" w:date="2024-07-30T13:49:00Z">
        <w:r w:rsidR="00AA7B1E">
          <w:t>21</w:t>
        </w:r>
      </w:ins>
      <w:ins w:id="53" w:author="Huawei" w:date="2024-07-30T14:12:00Z">
        <w:r w:rsidR="009C5E23">
          <w:t>.1]</w:t>
        </w:r>
      </w:ins>
      <w:ins w:id="54" w:author="Huawei" w:date="2024-07-30T13:49:00Z">
        <w:r w:rsidR="00AA7B1E">
          <w:t>,</w:t>
        </w:r>
      </w:ins>
      <w:ins w:id="55" w:author="Huawei" w:date="2024-07-30T13:51:00Z">
        <w:r w:rsidR="00AA7B1E">
          <w:t xml:space="preserve"> </w:t>
        </w:r>
      </w:ins>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39A0E472" w14:textId="6C68B0BE" w:rsidR="005176AB" w:rsidRDefault="005176AB" w:rsidP="005176AB"/>
    <w:p w14:paraId="0751663B" w14:textId="77777777" w:rsidR="005176AB" w:rsidRPr="005176AB" w:rsidRDefault="005176AB" w:rsidP="005176AB"/>
    <w:p w14:paraId="53A5D493" w14:textId="77777777" w:rsidR="005176AB" w:rsidRPr="005176AB" w:rsidRDefault="005176AB" w:rsidP="00371770">
      <w:pPr>
        <w:spacing w:after="0"/>
        <w:jc w:val="center"/>
        <w:rPr>
          <w:color w:val="FF0000"/>
        </w:rPr>
      </w:pPr>
    </w:p>
    <w:sectPr w:rsidR="005176AB" w:rsidRPr="005176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01CDD" w14:textId="77777777" w:rsidR="00AE1B4E" w:rsidRDefault="00AE1B4E">
      <w:r>
        <w:separator/>
      </w:r>
    </w:p>
  </w:endnote>
  <w:endnote w:type="continuationSeparator" w:id="0">
    <w:p w14:paraId="09D0D25A" w14:textId="77777777" w:rsidR="00AE1B4E" w:rsidRDefault="00AE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AB09D" w14:textId="77777777" w:rsidR="00AE1B4E" w:rsidRDefault="00AE1B4E">
      <w:r>
        <w:separator/>
      </w:r>
    </w:p>
  </w:footnote>
  <w:footnote w:type="continuationSeparator" w:id="0">
    <w:p w14:paraId="59D1FDDA" w14:textId="77777777" w:rsidR="00AE1B4E" w:rsidRDefault="00AE1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90A8A"/>
    <w:rsid w:val="000A1098"/>
    <w:rsid w:val="000A2C36"/>
    <w:rsid w:val="000A6394"/>
    <w:rsid w:val="000B0230"/>
    <w:rsid w:val="000B7FED"/>
    <w:rsid w:val="000C038A"/>
    <w:rsid w:val="000C6598"/>
    <w:rsid w:val="000D0CA1"/>
    <w:rsid w:val="000D44B3"/>
    <w:rsid w:val="000F202B"/>
    <w:rsid w:val="001031FB"/>
    <w:rsid w:val="00114E7D"/>
    <w:rsid w:val="001170E6"/>
    <w:rsid w:val="00145D43"/>
    <w:rsid w:val="00166913"/>
    <w:rsid w:val="00170468"/>
    <w:rsid w:val="0017388E"/>
    <w:rsid w:val="00180FF2"/>
    <w:rsid w:val="00192C46"/>
    <w:rsid w:val="001A08B3"/>
    <w:rsid w:val="001A1351"/>
    <w:rsid w:val="001A68D7"/>
    <w:rsid w:val="001A7B60"/>
    <w:rsid w:val="001B4A48"/>
    <w:rsid w:val="001B52F0"/>
    <w:rsid w:val="001B76F8"/>
    <w:rsid w:val="001B7A65"/>
    <w:rsid w:val="001D0777"/>
    <w:rsid w:val="001E0473"/>
    <w:rsid w:val="001E41F3"/>
    <w:rsid w:val="001F4565"/>
    <w:rsid w:val="002056C6"/>
    <w:rsid w:val="00241428"/>
    <w:rsid w:val="0026004D"/>
    <w:rsid w:val="002640DD"/>
    <w:rsid w:val="002662C8"/>
    <w:rsid w:val="00270A80"/>
    <w:rsid w:val="00270AB3"/>
    <w:rsid w:val="00275D12"/>
    <w:rsid w:val="00284FEB"/>
    <w:rsid w:val="002860C4"/>
    <w:rsid w:val="002A0332"/>
    <w:rsid w:val="002A3E25"/>
    <w:rsid w:val="002B30DB"/>
    <w:rsid w:val="002B5741"/>
    <w:rsid w:val="002B7F6B"/>
    <w:rsid w:val="002C1670"/>
    <w:rsid w:val="002C29E2"/>
    <w:rsid w:val="002D0D4E"/>
    <w:rsid w:val="002E472E"/>
    <w:rsid w:val="002F63AA"/>
    <w:rsid w:val="002F6C59"/>
    <w:rsid w:val="00305240"/>
    <w:rsid w:val="00305409"/>
    <w:rsid w:val="00311889"/>
    <w:rsid w:val="00322413"/>
    <w:rsid w:val="003609EF"/>
    <w:rsid w:val="0036231A"/>
    <w:rsid w:val="00365FC5"/>
    <w:rsid w:val="00371770"/>
    <w:rsid w:val="00371842"/>
    <w:rsid w:val="00374DD4"/>
    <w:rsid w:val="003A1438"/>
    <w:rsid w:val="003D6859"/>
    <w:rsid w:val="003E0528"/>
    <w:rsid w:val="003E1A36"/>
    <w:rsid w:val="003F1B57"/>
    <w:rsid w:val="003F5564"/>
    <w:rsid w:val="00401ABF"/>
    <w:rsid w:val="00410371"/>
    <w:rsid w:val="004118ED"/>
    <w:rsid w:val="004242F1"/>
    <w:rsid w:val="00425E7D"/>
    <w:rsid w:val="004374E5"/>
    <w:rsid w:val="00440CC4"/>
    <w:rsid w:val="00443401"/>
    <w:rsid w:val="00473E4B"/>
    <w:rsid w:val="00485CFE"/>
    <w:rsid w:val="00497ED5"/>
    <w:rsid w:val="004B6E63"/>
    <w:rsid w:val="004B75B7"/>
    <w:rsid w:val="004D7A2F"/>
    <w:rsid w:val="004E4C34"/>
    <w:rsid w:val="004F7359"/>
    <w:rsid w:val="005011D2"/>
    <w:rsid w:val="00511904"/>
    <w:rsid w:val="0051580D"/>
    <w:rsid w:val="005176AB"/>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32DC"/>
    <w:rsid w:val="0067499C"/>
    <w:rsid w:val="006752E3"/>
    <w:rsid w:val="0068267C"/>
    <w:rsid w:val="00687366"/>
    <w:rsid w:val="00690AFA"/>
    <w:rsid w:val="00695808"/>
    <w:rsid w:val="006B46FB"/>
    <w:rsid w:val="006D01F5"/>
    <w:rsid w:val="006E0668"/>
    <w:rsid w:val="006E11F7"/>
    <w:rsid w:val="006E21FB"/>
    <w:rsid w:val="006F7F66"/>
    <w:rsid w:val="00720ABF"/>
    <w:rsid w:val="00721E97"/>
    <w:rsid w:val="00722CAD"/>
    <w:rsid w:val="00747AE4"/>
    <w:rsid w:val="00747C4F"/>
    <w:rsid w:val="007607C1"/>
    <w:rsid w:val="00767C59"/>
    <w:rsid w:val="00784774"/>
    <w:rsid w:val="00792342"/>
    <w:rsid w:val="007977A8"/>
    <w:rsid w:val="007B512A"/>
    <w:rsid w:val="007B5AD9"/>
    <w:rsid w:val="007C2097"/>
    <w:rsid w:val="007C7394"/>
    <w:rsid w:val="007D6A07"/>
    <w:rsid w:val="007F7259"/>
    <w:rsid w:val="008040A8"/>
    <w:rsid w:val="00807F06"/>
    <w:rsid w:val="00824630"/>
    <w:rsid w:val="008279FA"/>
    <w:rsid w:val="008626E7"/>
    <w:rsid w:val="00870EE7"/>
    <w:rsid w:val="008863B9"/>
    <w:rsid w:val="00894716"/>
    <w:rsid w:val="008A45A6"/>
    <w:rsid w:val="008B01C9"/>
    <w:rsid w:val="008E74B8"/>
    <w:rsid w:val="008F3789"/>
    <w:rsid w:val="008F686C"/>
    <w:rsid w:val="00910E81"/>
    <w:rsid w:val="009148DE"/>
    <w:rsid w:val="00927D40"/>
    <w:rsid w:val="00941E30"/>
    <w:rsid w:val="009440EB"/>
    <w:rsid w:val="009536A8"/>
    <w:rsid w:val="00961976"/>
    <w:rsid w:val="009671D4"/>
    <w:rsid w:val="0097453C"/>
    <w:rsid w:val="009777D9"/>
    <w:rsid w:val="00985F31"/>
    <w:rsid w:val="00991B88"/>
    <w:rsid w:val="009A39EB"/>
    <w:rsid w:val="009A5753"/>
    <w:rsid w:val="009A579D"/>
    <w:rsid w:val="009B476E"/>
    <w:rsid w:val="009C5E23"/>
    <w:rsid w:val="009D5BBC"/>
    <w:rsid w:val="009D6011"/>
    <w:rsid w:val="009E3297"/>
    <w:rsid w:val="009E52C6"/>
    <w:rsid w:val="009F734F"/>
    <w:rsid w:val="00A01ABF"/>
    <w:rsid w:val="00A177E8"/>
    <w:rsid w:val="00A246B6"/>
    <w:rsid w:val="00A47E70"/>
    <w:rsid w:val="00A50CF0"/>
    <w:rsid w:val="00A560F8"/>
    <w:rsid w:val="00A56895"/>
    <w:rsid w:val="00A622CF"/>
    <w:rsid w:val="00A74629"/>
    <w:rsid w:val="00A7671C"/>
    <w:rsid w:val="00A767A2"/>
    <w:rsid w:val="00A772F6"/>
    <w:rsid w:val="00AA199F"/>
    <w:rsid w:val="00AA2CBC"/>
    <w:rsid w:val="00AA7B1E"/>
    <w:rsid w:val="00AC5820"/>
    <w:rsid w:val="00AD1CD8"/>
    <w:rsid w:val="00AE1B4E"/>
    <w:rsid w:val="00AE454C"/>
    <w:rsid w:val="00B00164"/>
    <w:rsid w:val="00B068B9"/>
    <w:rsid w:val="00B258BB"/>
    <w:rsid w:val="00B2711D"/>
    <w:rsid w:val="00B40C7B"/>
    <w:rsid w:val="00B445CF"/>
    <w:rsid w:val="00B6223D"/>
    <w:rsid w:val="00B63431"/>
    <w:rsid w:val="00B638AF"/>
    <w:rsid w:val="00B63F20"/>
    <w:rsid w:val="00B67B97"/>
    <w:rsid w:val="00B85806"/>
    <w:rsid w:val="00B9419F"/>
    <w:rsid w:val="00B968C8"/>
    <w:rsid w:val="00BA1207"/>
    <w:rsid w:val="00BA3EC5"/>
    <w:rsid w:val="00BA4C4C"/>
    <w:rsid w:val="00BA51D9"/>
    <w:rsid w:val="00BB23BB"/>
    <w:rsid w:val="00BB5DFC"/>
    <w:rsid w:val="00BD279D"/>
    <w:rsid w:val="00BD617E"/>
    <w:rsid w:val="00BD6BB8"/>
    <w:rsid w:val="00BE2DE8"/>
    <w:rsid w:val="00BE58D9"/>
    <w:rsid w:val="00C04FBF"/>
    <w:rsid w:val="00C143A2"/>
    <w:rsid w:val="00C31485"/>
    <w:rsid w:val="00C320D0"/>
    <w:rsid w:val="00C42886"/>
    <w:rsid w:val="00C66BA2"/>
    <w:rsid w:val="00C67811"/>
    <w:rsid w:val="00C7652E"/>
    <w:rsid w:val="00C80BC1"/>
    <w:rsid w:val="00C811AA"/>
    <w:rsid w:val="00C93547"/>
    <w:rsid w:val="00C95985"/>
    <w:rsid w:val="00CA3CC8"/>
    <w:rsid w:val="00CC0D7A"/>
    <w:rsid w:val="00CC19B6"/>
    <w:rsid w:val="00CC5026"/>
    <w:rsid w:val="00CC5ED2"/>
    <w:rsid w:val="00CC68D0"/>
    <w:rsid w:val="00D02668"/>
    <w:rsid w:val="00D03F9A"/>
    <w:rsid w:val="00D06D51"/>
    <w:rsid w:val="00D24991"/>
    <w:rsid w:val="00D335BC"/>
    <w:rsid w:val="00D47CE3"/>
    <w:rsid w:val="00D50255"/>
    <w:rsid w:val="00D549F3"/>
    <w:rsid w:val="00D602B9"/>
    <w:rsid w:val="00D64EAA"/>
    <w:rsid w:val="00D65034"/>
    <w:rsid w:val="00D66520"/>
    <w:rsid w:val="00DE34CF"/>
    <w:rsid w:val="00DE3EC4"/>
    <w:rsid w:val="00DF36EF"/>
    <w:rsid w:val="00E00906"/>
    <w:rsid w:val="00E050C3"/>
    <w:rsid w:val="00E108DF"/>
    <w:rsid w:val="00E13F3D"/>
    <w:rsid w:val="00E34898"/>
    <w:rsid w:val="00E36984"/>
    <w:rsid w:val="00E37BE2"/>
    <w:rsid w:val="00E41E74"/>
    <w:rsid w:val="00E54367"/>
    <w:rsid w:val="00E840F9"/>
    <w:rsid w:val="00EA50F0"/>
    <w:rsid w:val="00EB09B7"/>
    <w:rsid w:val="00EB7023"/>
    <w:rsid w:val="00EC207B"/>
    <w:rsid w:val="00EE0A8A"/>
    <w:rsid w:val="00EE4811"/>
    <w:rsid w:val="00EE5445"/>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176AB"/>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qFormat/>
    <w:rsid w:val="00517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56135850">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150556968">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361921">
      <w:bodyDiv w:val="1"/>
      <w:marLeft w:val="0"/>
      <w:marRight w:val="0"/>
      <w:marTop w:val="0"/>
      <w:marBottom w:val="0"/>
      <w:divBdr>
        <w:top w:val="none" w:sz="0" w:space="0" w:color="auto"/>
        <w:left w:val="none" w:sz="0" w:space="0" w:color="auto"/>
        <w:bottom w:val="none" w:sz="0" w:space="0" w:color="auto"/>
        <w:right w:val="none" w:sz="0" w:space="0" w:color="auto"/>
      </w:divBdr>
    </w:div>
    <w:div w:id="1598557655">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541DF-C37D-4E4E-AB93-80C17FFE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2574</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1900-01-01T04:00:00Z</cp:lastPrinted>
  <dcterms:created xsi:type="dcterms:W3CDTF">2024-08-09T02:54:00Z</dcterms:created>
  <dcterms:modified xsi:type="dcterms:W3CDTF">2024-08-09T08:26:00Z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(3)Vgj0dv03RbQFN3oSv9npQl96XeOG7zms9tlZj2MUf4Us+Zx2yLw3xtKKTsnPK1/HPvAv90EN
zjhsjgAFfd/LnxJJZYGRhRNoKqB9ZpgHVOqyPWPqfdo4QxeGzLTev1cA+JY16egjWzfM8fz/
r6135mnx6ydpsH+euOZxhLxPL28zLQIEe8i7imGVEPeskP+APQT01H7Siph15qRJ0sVdKLAJ
2Sb2GO+LotTITzY4Ah</vt:lpwstr>
  </property>
  <property fmtid="{D5CDD505-2E9C-101B-9397-08002B2CF9AE}" pid="22" name="_2015_ms_pID_7253431">
    <vt:lpwstr>dwZoGvZqeCXwFh8kymtf35EEs58jUPK1wvN0K9RtulwCfCn2S011Sb
co6pbSZHKO6JvcjUNnE9fZJ+nW+iseTiPM5iCXzmUMjlUa4AgC9q24BqVcdD3DEiTYXtFRzR
Cl990v6+ceaanRzIn7n7isMKTPSPmWJfPUm6HMwaQB7UAtfD7pxcFtDmGJCIU+SA1AhzZD07
zi7DgzD11CQS/dJGGS2rHpGd0Mi4ZbsISmsV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