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88DFF1" w14:textId="193EDBC0" w:rsidR="008149C8" w:rsidRPr="00E43EC2" w:rsidRDefault="008149C8" w:rsidP="008149C8">
      <w:pPr>
        <w:tabs>
          <w:tab w:val="left" w:pos="1800"/>
          <w:tab w:val="right" w:pos="9072"/>
        </w:tabs>
        <w:ind w:left="1800" w:hanging="1800"/>
        <w:rPr>
          <w:rFonts w:ascii="Arial" w:eastAsia="MS Mincho" w:hAnsi="Arial" w:cs="Arial"/>
          <w:b/>
          <w:sz w:val="22"/>
          <w:szCs w:val="22"/>
        </w:rPr>
      </w:pPr>
      <w:bookmarkStart w:id="0" w:name="_Hlk165300625"/>
      <w:bookmarkStart w:id="1" w:name="_Hlk110460279"/>
      <w:r w:rsidRPr="00E43EC2">
        <w:rPr>
          <w:rFonts w:ascii="Arial" w:eastAsia="MS Mincho" w:hAnsi="Arial" w:cs="Arial"/>
          <w:b/>
          <w:sz w:val="22"/>
          <w:szCs w:val="22"/>
        </w:rPr>
        <w:t>3GPP TSG RAN WG1 #11</w:t>
      </w:r>
      <w:r>
        <w:rPr>
          <w:rFonts w:ascii="Arial" w:eastAsia="MS Mincho" w:hAnsi="Arial" w:cs="Arial"/>
          <w:b/>
          <w:sz w:val="22"/>
          <w:szCs w:val="22"/>
        </w:rPr>
        <w:t>8</w:t>
      </w:r>
      <w:r w:rsidRPr="00E43EC2">
        <w:rPr>
          <w:rFonts w:ascii="Arial" w:eastAsia="MS Mincho" w:hAnsi="Arial" w:cs="Arial"/>
          <w:b/>
          <w:sz w:val="22"/>
          <w:szCs w:val="22"/>
        </w:rPr>
        <w:tab/>
        <w:t>R1-</w:t>
      </w:r>
      <w:r w:rsidRPr="005A07E1">
        <w:rPr>
          <w:rFonts w:ascii="Arial" w:eastAsia="MS Mincho" w:hAnsi="Arial" w:cs="Arial"/>
          <w:b/>
          <w:sz w:val="22"/>
          <w:szCs w:val="22"/>
        </w:rPr>
        <w:t>240</w:t>
      </w:r>
      <w:r w:rsidR="00364AD6" w:rsidRPr="005A07E1">
        <w:rPr>
          <w:rFonts w:ascii="Arial" w:eastAsia="MS Mincho" w:hAnsi="Arial" w:cs="Arial"/>
          <w:b/>
          <w:sz w:val="22"/>
          <w:szCs w:val="22"/>
        </w:rPr>
        <w:t>6193</w:t>
      </w:r>
    </w:p>
    <w:p w14:paraId="0003F646" w14:textId="77777777" w:rsidR="008149C8" w:rsidRPr="00DD7CC4" w:rsidRDefault="008149C8" w:rsidP="008149C8">
      <w:pPr>
        <w:tabs>
          <w:tab w:val="center" w:pos="4536"/>
          <w:tab w:val="right" w:pos="9072"/>
        </w:tabs>
        <w:rPr>
          <w:rFonts w:ascii="Arial" w:eastAsia="MS Mincho" w:hAnsi="Arial" w:cs="Arial"/>
          <w:b/>
          <w:sz w:val="22"/>
          <w:szCs w:val="22"/>
        </w:rPr>
      </w:pPr>
      <w:r w:rsidRPr="00F77FFC">
        <w:rPr>
          <w:rFonts w:ascii="Arial" w:eastAsia="MS Mincho" w:hAnsi="Arial" w:cs="Arial"/>
          <w:b/>
          <w:sz w:val="22"/>
          <w:szCs w:val="22"/>
        </w:rPr>
        <w:t>Maastricht, NL, August 19</w:t>
      </w:r>
      <w:r w:rsidRPr="005710EB">
        <w:rPr>
          <w:rFonts w:ascii="Arial" w:eastAsia="MS Mincho" w:hAnsi="Arial" w:cs="Arial"/>
          <w:b/>
          <w:sz w:val="22"/>
          <w:szCs w:val="22"/>
          <w:vertAlign w:val="superscript"/>
        </w:rPr>
        <w:t>th</w:t>
      </w:r>
      <w:r w:rsidRPr="00F77FFC">
        <w:rPr>
          <w:rFonts w:ascii="Arial" w:eastAsia="MS Mincho" w:hAnsi="Arial" w:cs="Arial"/>
          <w:b/>
          <w:sz w:val="22"/>
          <w:szCs w:val="22"/>
        </w:rPr>
        <w:t xml:space="preserve"> - 23</w:t>
      </w:r>
      <w:r w:rsidRPr="005710EB">
        <w:rPr>
          <w:rFonts w:ascii="Arial" w:eastAsia="MS Mincho" w:hAnsi="Arial" w:cs="Arial"/>
          <w:b/>
          <w:sz w:val="22"/>
          <w:szCs w:val="22"/>
          <w:vertAlign w:val="superscript"/>
        </w:rPr>
        <w:t>rd</w:t>
      </w:r>
      <w:r w:rsidRPr="00F77FFC">
        <w:rPr>
          <w:rFonts w:ascii="Arial" w:eastAsia="MS Mincho" w:hAnsi="Arial" w:cs="Arial"/>
          <w:b/>
          <w:sz w:val="22"/>
          <w:szCs w:val="22"/>
        </w:rPr>
        <w:t>, 2024</w:t>
      </w:r>
    </w:p>
    <w:bookmarkEnd w:id="0"/>
    <w:p w14:paraId="0148C219" w14:textId="77777777" w:rsidR="009F5E03" w:rsidRPr="00CB2208" w:rsidRDefault="009F5E03" w:rsidP="001C3F4D">
      <w:pPr>
        <w:tabs>
          <w:tab w:val="left" w:pos="1800"/>
          <w:tab w:val="right" w:pos="9072"/>
        </w:tabs>
        <w:rPr>
          <w:rFonts w:ascii="Arial" w:eastAsia="MS Mincho" w:hAnsi="Arial" w:cs="Arial"/>
          <w:b/>
          <w:sz w:val="22"/>
          <w:szCs w:val="22"/>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4E3E37D3" w:rsidR="0088529D" w:rsidRPr="00CB2208" w:rsidRDefault="0088529D" w:rsidP="0088529D">
      <w:pPr>
        <w:tabs>
          <w:tab w:val="left" w:pos="1800"/>
          <w:tab w:val="right" w:pos="9072"/>
        </w:tabs>
        <w:ind w:left="1798" w:hangingChars="814" w:hanging="1798"/>
        <w:rPr>
          <w:rFonts w:ascii="Arial" w:eastAsia="MS Mincho" w:hAnsi="Arial" w:cs="Arial"/>
          <w:b/>
          <w:sz w:val="22"/>
          <w:szCs w:val="22"/>
        </w:rPr>
      </w:pPr>
      <w:r w:rsidRPr="00CB2208">
        <w:rPr>
          <w:rFonts w:ascii="Arial" w:eastAsia="MS Mincho" w:hAnsi="Arial" w:cs="Arial"/>
          <w:b/>
          <w:sz w:val="22"/>
          <w:szCs w:val="22"/>
        </w:rPr>
        <w:t>Title:</w:t>
      </w:r>
      <w:bookmarkStart w:id="2" w:name="Title"/>
      <w:bookmarkEnd w:id="2"/>
      <w:r w:rsidRPr="00CB2208">
        <w:rPr>
          <w:rFonts w:ascii="Arial" w:eastAsia="MS Mincho" w:hAnsi="Arial" w:cs="Arial"/>
          <w:b/>
          <w:sz w:val="22"/>
          <w:szCs w:val="22"/>
        </w:rPr>
        <w:tab/>
      </w:r>
      <w:r w:rsidR="00467D3A" w:rsidRPr="00CB2208">
        <w:rPr>
          <w:rFonts w:ascii="Arial" w:eastAsia="MS Mincho" w:hAnsi="Arial" w:cs="Arial"/>
          <w:b/>
          <w:sz w:val="22"/>
          <w:szCs w:val="22"/>
        </w:rPr>
        <w:t xml:space="preserve">LP-WUS </w:t>
      </w:r>
      <w:r w:rsidR="00791555" w:rsidRPr="00CB2208">
        <w:rPr>
          <w:rFonts w:ascii="Arial" w:eastAsia="MS Mincho" w:hAnsi="Arial" w:cs="Arial"/>
          <w:b/>
          <w:sz w:val="22"/>
          <w:szCs w:val="22"/>
        </w:rPr>
        <w:t xml:space="preserve">and LP-SS design </w:t>
      </w:r>
    </w:p>
    <w:p w14:paraId="5BB0743F" w14:textId="5BD84F85"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3" w:name="Source"/>
      <w:bookmarkEnd w:id="3"/>
      <w:r w:rsidRPr="00CB2208">
        <w:rPr>
          <w:rFonts w:ascii="Arial" w:eastAsia="MS Mincho" w:hAnsi="Arial" w:cs="Arial"/>
          <w:b/>
          <w:sz w:val="22"/>
          <w:szCs w:val="22"/>
        </w:rPr>
        <w:tab/>
      </w:r>
      <w:r w:rsidR="007312C0" w:rsidRPr="00CB2208">
        <w:rPr>
          <w:rFonts w:ascii="Arial" w:eastAsia="宋体" w:hAnsi="Arial" w:cs="Arial"/>
          <w:b/>
          <w:sz w:val="22"/>
          <w:szCs w:val="22"/>
          <w:lang w:eastAsia="zh-CN"/>
        </w:rPr>
        <w:t>9.6.</w:t>
      </w:r>
      <w:r w:rsidR="00791555" w:rsidRPr="00CB2208">
        <w:rPr>
          <w:rFonts w:ascii="Arial" w:eastAsia="宋体" w:hAnsi="Arial" w:cs="Arial"/>
          <w:b/>
          <w:sz w:val="22"/>
          <w:szCs w:val="22"/>
          <w:lang w:eastAsia="zh-CN"/>
        </w:rPr>
        <w:t>1</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4" w:name="DocumentFor"/>
      <w:bookmarkEnd w:id="4"/>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2276FC05" w14:textId="4659E06B" w:rsidR="004038AB" w:rsidRPr="00CB2208"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94ED87C" w14:textId="4BD91E91" w:rsidR="009D3022" w:rsidRPr="00CB2208" w:rsidRDefault="00F94CE8" w:rsidP="005B1002">
      <w:pPr>
        <w:spacing w:after="6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t>In RAN</w:t>
      </w:r>
      <w:r w:rsidR="00780EF4" w:rsidRPr="00CB2208">
        <w:rPr>
          <w:rFonts w:ascii="Times New Roman" w:eastAsia="宋体" w:hAnsi="Times New Roman"/>
          <w:szCs w:val="20"/>
          <w:lang w:eastAsia="zh-CN"/>
        </w:rPr>
        <w:t>1</w:t>
      </w:r>
      <w:r w:rsidR="00341A2E" w:rsidRPr="00CB2208">
        <w:rPr>
          <w:rFonts w:ascii="Times New Roman" w:eastAsia="宋体" w:hAnsi="Times New Roman"/>
          <w:szCs w:val="20"/>
          <w:lang w:eastAsia="zh-CN"/>
        </w:rPr>
        <w:t>#</w:t>
      </w:r>
      <w:r w:rsidR="008149C8" w:rsidRPr="00CB2208">
        <w:rPr>
          <w:rFonts w:ascii="Times New Roman" w:eastAsia="宋体" w:hAnsi="Times New Roman"/>
          <w:szCs w:val="20"/>
          <w:lang w:eastAsia="zh-CN"/>
        </w:rPr>
        <w:t>11</w:t>
      </w:r>
      <w:r w:rsidR="008149C8">
        <w:rPr>
          <w:rFonts w:ascii="Times New Roman" w:eastAsia="宋体" w:hAnsi="Times New Roman"/>
          <w:szCs w:val="20"/>
          <w:lang w:eastAsia="zh-CN"/>
        </w:rPr>
        <w:t>7</w:t>
      </w:r>
      <w:r w:rsidR="008149C8" w:rsidRPr="00CB2208">
        <w:rPr>
          <w:rFonts w:ascii="Times New Roman" w:eastAsia="宋体" w:hAnsi="Times New Roman"/>
          <w:szCs w:val="20"/>
          <w:lang w:eastAsia="zh-CN"/>
        </w:rPr>
        <w:t xml:space="preserve"> </w:t>
      </w:r>
      <w:r w:rsidRPr="00CB2208">
        <w:rPr>
          <w:rFonts w:ascii="Times New Roman" w:eastAsia="宋体" w:hAnsi="Times New Roman"/>
          <w:szCs w:val="20"/>
          <w:lang w:eastAsia="zh-CN"/>
        </w:rPr>
        <w:t>meeting,</w:t>
      </w:r>
      <w:r w:rsidR="00341A2E" w:rsidRPr="00CB2208">
        <w:rPr>
          <w:rFonts w:ascii="Times New Roman" w:eastAsia="宋体" w:hAnsi="Times New Roman" w:hint="eastAsia"/>
          <w:szCs w:val="20"/>
          <w:lang w:eastAsia="zh-CN"/>
        </w:rPr>
        <w:t xml:space="preserve"> </w:t>
      </w:r>
      <w:r w:rsidR="00780EF4" w:rsidRPr="00CB2208">
        <w:rPr>
          <w:rFonts w:ascii="Times New Roman" w:eastAsia="宋体" w:hAnsi="Times New Roman"/>
          <w:szCs w:val="20"/>
        </w:rPr>
        <w:t>following agreements were made</w:t>
      </w:r>
      <w:r w:rsidR="001C35DD" w:rsidRPr="00CB2208">
        <w:rPr>
          <w:rFonts w:ascii="Times New Roman" w:eastAsia="宋体" w:hAnsi="Times New Roman"/>
          <w:szCs w:val="20"/>
        </w:rPr>
        <w:t xml:space="preserve"> for LP-WUS and LP-SS design</w:t>
      </w:r>
      <w:r w:rsidR="005A013A" w:rsidRPr="00CB2208">
        <w:rPr>
          <w:rFonts w:ascii="Times New Roman" w:eastAsia="宋体" w:hAnsi="Times New Roman"/>
          <w:szCs w:val="20"/>
          <w:lang w:eastAsia="zh-CN"/>
        </w:rPr>
        <w:t xml:space="preserve"> </w:t>
      </w:r>
      <w:r w:rsidR="000B76DF" w:rsidRPr="00CB2208">
        <w:rPr>
          <w:rFonts w:ascii="Times New Roman" w:eastAsia="宋体" w:hAnsi="Times New Roman"/>
          <w:szCs w:val="20"/>
          <w:lang w:eastAsia="zh-CN"/>
        </w:rPr>
        <w:t>[1]</w:t>
      </w:r>
      <w:r w:rsidR="00A66191" w:rsidRPr="00CB2208">
        <w:rPr>
          <w:rFonts w:ascii="Times New Roman" w:eastAsia="宋体" w:hAnsi="Times New Roman"/>
          <w:szCs w:val="20"/>
          <w:lang w:eastAsia="zh-CN"/>
        </w:rPr>
        <w:t>.</w:t>
      </w:r>
      <w:r w:rsidR="009D3022" w:rsidRPr="00CB2208">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B2208" w:rsidRPr="00CB2208" w14:paraId="6975CC16" w14:textId="77777777" w:rsidTr="00CD7003">
        <w:tc>
          <w:tcPr>
            <w:tcW w:w="9060" w:type="dxa"/>
          </w:tcPr>
          <w:p w14:paraId="060B6A95" w14:textId="77777777" w:rsidR="00E810DE" w:rsidRPr="00E13CB0" w:rsidRDefault="00E810DE" w:rsidP="00E810DE">
            <w:pPr>
              <w:rPr>
                <w:rFonts w:ascii="Times New Roman" w:hAnsi="Times New Roman"/>
                <w:b/>
                <w:bCs/>
                <w:szCs w:val="20"/>
              </w:rPr>
            </w:pPr>
            <w:r w:rsidRPr="00E13CB0">
              <w:rPr>
                <w:rFonts w:ascii="Times New Roman" w:hAnsi="Times New Roman"/>
                <w:b/>
                <w:bCs/>
                <w:szCs w:val="20"/>
                <w:highlight w:val="green"/>
              </w:rPr>
              <w:t>Agreement</w:t>
            </w:r>
          </w:p>
          <w:p w14:paraId="7F048807" w14:textId="77777777" w:rsidR="00E810DE" w:rsidRPr="00E13CB0" w:rsidRDefault="00E810DE" w:rsidP="00E810DE">
            <w:pPr>
              <w:jc w:val="both"/>
              <w:rPr>
                <w:rFonts w:ascii="Times New Roman" w:eastAsia="微软雅黑" w:hAnsi="Times New Roman"/>
                <w:iCs/>
                <w:szCs w:val="20"/>
                <w:lang w:eastAsia="zh-CN"/>
              </w:rPr>
            </w:pPr>
            <w:r w:rsidRPr="00E13CB0">
              <w:rPr>
                <w:rFonts w:ascii="Times New Roman" w:eastAsia="微软雅黑" w:hAnsi="Times New Roman"/>
                <w:iCs/>
                <w:szCs w:val="20"/>
                <w:lang w:eastAsia="zh-CN"/>
              </w:rPr>
              <w:t>Support overlaid OFDM sequence based on existing NR sequence type for LP-WUS</w:t>
            </w:r>
          </w:p>
          <w:p w14:paraId="6BE373B2" w14:textId="77777777" w:rsidR="00E810DE" w:rsidRPr="00E13CB0" w:rsidRDefault="00E810DE" w:rsidP="00E810DE">
            <w:pPr>
              <w:pStyle w:val="af0"/>
              <w:widowControl/>
              <w:numPr>
                <w:ilvl w:val="0"/>
                <w:numId w:val="55"/>
              </w:numPr>
              <w:ind w:firstLineChars="0"/>
              <w:contextualSpacing/>
              <w:rPr>
                <w:rFonts w:ascii="Times New Roman" w:eastAsia="微软雅黑" w:hAnsi="Times New Roman"/>
                <w:iCs/>
                <w:sz w:val="20"/>
                <w:szCs w:val="20"/>
              </w:rPr>
            </w:pPr>
            <w:r w:rsidRPr="00E13CB0">
              <w:rPr>
                <w:rFonts w:ascii="Times New Roman" w:eastAsia="微软雅黑" w:hAnsi="Times New Roman"/>
                <w:iCs/>
                <w:sz w:val="20"/>
                <w:szCs w:val="20"/>
              </w:rPr>
              <w:t>Down select among gold sequence, m sequence and ZC sequence</w:t>
            </w:r>
          </w:p>
          <w:p w14:paraId="0FDA56F3" w14:textId="77777777" w:rsidR="00E810DE" w:rsidRPr="00E13CB0" w:rsidRDefault="00E810DE" w:rsidP="00E810DE">
            <w:pPr>
              <w:numPr>
                <w:ilvl w:val="1"/>
                <w:numId w:val="55"/>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 xml:space="preserve">FFS the overlaid OFDM sequence is time or frequency domain sequence. </w:t>
            </w:r>
          </w:p>
          <w:p w14:paraId="46464F51" w14:textId="77777777" w:rsidR="00E810DE" w:rsidRPr="00E13CB0" w:rsidRDefault="00E810DE" w:rsidP="00E810DE">
            <w:pPr>
              <w:numPr>
                <w:ilvl w:val="1"/>
                <w:numId w:val="55"/>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FFS how to reuse the existing sequences</w:t>
            </w:r>
          </w:p>
          <w:p w14:paraId="125DA242" w14:textId="77777777" w:rsidR="00E810DE" w:rsidRPr="00E13CB0" w:rsidRDefault="00E810DE" w:rsidP="00E810DE">
            <w:pPr>
              <w:pStyle w:val="af0"/>
              <w:widowControl/>
              <w:numPr>
                <w:ilvl w:val="1"/>
                <w:numId w:val="55"/>
              </w:numPr>
              <w:ind w:firstLineChars="0"/>
              <w:contextualSpacing/>
              <w:rPr>
                <w:rFonts w:ascii="Times New Roman" w:eastAsia="微软雅黑" w:hAnsi="Times New Roman"/>
                <w:iCs/>
                <w:sz w:val="20"/>
                <w:szCs w:val="20"/>
              </w:rPr>
            </w:pPr>
            <w:r w:rsidRPr="00E13CB0">
              <w:rPr>
                <w:rFonts w:ascii="Times New Roman" w:eastAsia="微软雅黑" w:hAnsi="Times New Roman"/>
                <w:iCs/>
                <w:sz w:val="20"/>
                <w:szCs w:val="20"/>
              </w:rPr>
              <w:t xml:space="preserve">Note: Strive to minimize the impact on OOK detection performance </w:t>
            </w:r>
          </w:p>
          <w:p w14:paraId="2D266A8F" w14:textId="77777777" w:rsidR="00E810DE" w:rsidRPr="00E13CB0" w:rsidRDefault="00E810DE" w:rsidP="00E810DE">
            <w:pPr>
              <w:numPr>
                <w:ilvl w:val="0"/>
                <w:numId w:val="55"/>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If overlaid OFDM sequence is supported for LP-SS, the same sequence type is used for both LP-SS and LP-WUS</w:t>
            </w:r>
          </w:p>
          <w:p w14:paraId="35D2CCB6" w14:textId="77777777" w:rsidR="00E810DE" w:rsidRPr="00E13CB0" w:rsidRDefault="00E810DE" w:rsidP="00E810DE">
            <w:pPr>
              <w:rPr>
                <w:rFonts w:ascii="Times New Roman" w:hAnsi="Times New Roman"/>
                <w:szCs w:val="20"/>
              </w:rPr>
            </w:pPr>
          </w:p>
          <w:p w14:paraId="73043702" w14:textId="77777777" w:rsidR="00E810DE" w:rsidRPr="00E13CB0" w:rsidRDefault="00E810DE" w:rsidP="00E810DE">
            <w:pPr>
              <w:rPr>
                <w:rFonts w:ascii="Times New Roman" w:hAnsi="Times New Roman"/>
                <w:b/>
                <w:bCs/>
                <w:szCs w:val="20"/>
              </w:rPr>
            </w:pPr>
            <w:r w:rsidRPr="00E13CB0">
              <w:rPr>
                <w:rFonts w:ascii="Times New Roman" w:hAnsi="Times New Roman"/>
                <w:b/>
                <w:bCs/>
                <w:szCs w:val="20"/>
                <w:highlight w:val="green"/>
              </w:rPr>
              <w:t>Agreement</w:t>
            </w:r>
          </w:p>
          <w:p w14:paraId="03BF4037" w14:textId="77777777" w:rsidR="00E810DE" w:rsidRPr="00E13CB0" w:rsidRDefault="00E810DE" w:rsidP="00E810DE">
            <w:pPr>
              <w:rPr>
                <w:rFonts w:ascii="Times New Roman" w:hAnsi="Times New Roman"/>
                <w:szCs w:val="20"/>
              </w:rPr>
            </w:pPr>
            <w:r w:rsidRPr="00E13CB0">
              <w:rPr>
                <w:rFonts w:ascii="Times New Roman" w:hAnsi="Times New Roman"/>
                <w:szCs w:val="20"/>
              </w:rPr>
              <w:t>For the LP-SS sequence used in a cell,</w:t>
            </w:r>
          </w:p>
          <w:p w14:paraId="5B0F3474"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Option 1: the information necessary for determining the sequence is explicitly configured</w:t>
            </w:r>
          </w:p>
          <w:p w14:paraId="65D84728" w14:textId="77777777" w:rsidR="009E5E5C"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FFS: Additional support of determining the sequence by predefined rule without configuration</w:t>
            </w:r>
          </w:p>
          <w:p w14:paraId="5AE7B20B" w14:textId="77777777" w:rsidR="00E810DE" w:rsidRPr="00E13CB0" w:rsidRDefault="00E810DE" w:rsidP="00E810DE">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p>
          <w:p w14:paraId="05A62D49"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53240277" w14:textId="77777777" w:rsidR="00E810DE" w:rsidRPr="00E13CB0" w:rsidRDefault="00E810DE" w:rsidP="00E810DE">
            <w:pPr>
              <w:rPr>
                <w:rFonts w:ascii="Times New Roman" w:hAnsi="Times New Roman"/>
                <w:szCs w:val="20"/>
                <w:lang w:eastAsia="x-none"/>
              </w:rPr>
            </w:pPr>
            <w:r w:rsidRPr="00E13CB0">
              <w:rPr>
                <w:rFonts w:ascii="Times New Roman" w:hAnsi="Times New Roman"/>
                <w:szCs w:val="20"/>
                <w:lang w:eastAsia="x-none"/>
              </w:rPr>
              <w:t xml:space="preserve">The LP-WUS and LP-SS design assumes the residual frequency error after frequency error correction without considering impact of drift, is up to X ppm for OOK-based LP-WUR. </w:t>
            </w:r>
          </w:p>
          <w:p w14:paraId="277F6ADF"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FFS X which is no larger than 20ppm</w:t>
            </w:r>
          </w:p>
          <w:p w14:paraId="5E33A61B" w14:textId="77777777" w:rsidR="00E810DE" w:rsidRPr="00E13CB0" w:rsidRDefault="00E810DE" w:rsidP="00E810DE">
            <w:pPr>
              <w:numPr>
                <w:ilvl w:val="0"/>
                <w:numId w:val="55"/>
              </w:numPr>
              <w:overflowPunct w:val="0"/>
              <w:autoSpaceDE w:val="0"/>
              <w:autoSpaceDN w:val="0"/>
              <w:ind w:left="714" w:hanging="357"/>
              <w:contextualSpacing/>
              <w:jc w:val="both"/>
              <w:textAlignment w:val="baseline"/>
              <w:rPr>
                <w:rFonts w:ascii="Times New Roman" w:hAnsi="Times New Roman"/>
                <w:szCs w:val="20"/>
              </w:rPr>
            </w:pPr>
            <w:r w:rsidRPr="00E13CB0">
              <w:rPr>
                <w:rFonts w:ascii="Times New Roman" w:hAnsi="Times New Roman"/>
                <w:szCs w:val="20"/>
                <w:lang w:eastAsia="ko-KR"/>
              </w:rPr>
              <w:t>Initial frequency error assumption: up to company report</w:t>
            </w:r>
          </w:p>
          <w:p w14:paraId="7E784361" w14:textId="77777777" w:rsidR="00E810DE" w:rsidRPr="00E13CB0" w:rsidRDefault="00E810DE" w:rsidP="00E810DE">
            <w:pPr>
              <w:rPr>
                <w:rFonts w:ascii="Times New Roman" w:hAnsi="Times New Roman"/>
                <w:szCs w:val="20"/>
                <w:lang w:eastAsia="x-none"/>
              </w:rPr>
            </w:pPr>
            <w:r w:rsidRPr="00E13CB0">
              <w:rPr>
                <w:rFonts w:ascii="Times New Roman" w:hAnsi="Times New Roman"/>
                <w:szCs w:val="20"/>
                <w:lang w:eastAsia="x-none"/>
              </w:rPr>
              <w:t>For the overlaid OFDM sequence design of LP-WUS, it is assumed that the residual frequency error for OFDM-based LP-WUR after frequency error correction without considering impact of drift is not larger than Y.</w:t>
            </w:r>
          </w:p>
          <w:p w14:paraId="66BDDDD1"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FFS Y which is no larger than 20ppm and lower than X</w:t>
            </w:r>
          </w:p>
          <w:p w14:paraId="1CF38540" w14:textId="77777777" w:rsidR="00E810DE" w:rsidRPr="00E13CB0" w:rsidRDefault="00E810DE" w:rsidP="00E810DE">
            <w:pPr>
              <w:numPr>
                <w:ilvl w:val="0"/>
                <w:numId w:val="55"/>
              </w:numPr>
              <w:overflowPunct w:val="0"/>
              <w:autoSpaceDE w:val="0"/>
              <w:autoSpaceDN w:val="0"/>
              <w:ind w:left="714" w:hanging="357"/>
              <w:contextualSpacing/>
              <w:jc w:val="both"/>
              <w:textAlignment w:val="baseline"/>
              <w:rPr>
                <w:rFonts w:ascii="Times New Roman" w:hAnsi="Times New Roman"/>
                <w:szCs w:val="20"/>
              </w:rPr>
            </w:pPr>
            <w:r w:rsidRPr="00E13CB0">
              <w:rPr>
                <w:rFonts w:ascii="Times New Roman" w:hAnsi="Times New Roman"/>
                <w:szCs w:val="20"/>
                <w:lang w:eastAsia="ko-KR"/>
              </w:rPr>
              <w:t>Initial frequency error assumption: up to company report</w:t>
            </w:r>
          </w:p>
          <w:p w14:paraId="454BB86C" w14:textId="77777777" w:rsidR="00E810DE" w:rsidRPr="00E13CB0" w:rsidRDefault="00E810DE" w:rsidP="00E810DE">
            <w:pPr>
              <w:rPr>
                <w:rFonts w:ascii="Times New Roman" w:hAnsi="Times New Roman"/>
                <w:szCs w:val="20"/>
                <w:lang w:eastAsia="x-none"/>
              </w:rPr>
            </w:pPr>
          </w:p>
          <w:p w14:paraId="04EEEEB7"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5D489009" w14:textId="77777777" w:rsidR="00E810DE" w:rsidRPr="00E13CB0" w:rsidRDefault="00E810DE" w:rsidP="00E810DE">
            <w:pPr>
              <w:rPr>
                <w:rFonts w:ascii="Times New Roman" w:hAnsi="Times New Roman"/>
                <w:szCs w:val="20"/>
                <w:lang w:eastAsia="x-none"/>
              </w:rPr>
            </w:pPr>
            <w:r w:rsidRPr="00E13CB0">
              <w:rPr>
                <w:rFonts w:ascii="Times New Roman" w:hAnsi="Times New Roman"/>
                <w:szCs w:val="20"/>
                <w:lang w:eastAsia="x-none"/>
              </w:rPr>
              <w:t>For overlaid OFDM sequence(s) for LP-WUS in time or frequency domain, down-selection from the following:</w:t>
            </w:r>
          </w:p>
          <w:p w14:paraId="43CA93E5"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Option 1-1: overlaid sequence(s) are the sequence(s) of an OOK on symbol before DFT/LS processing</w:t>
            </w:r>
          </w:p>
          <w:p w14:paraId="4D987DE0" w14:textId="77777777" w:rsidR="00E810DE" w:rsidRPr="00E13CB0" w:rsidRDefault="00E810DE" w:rsidP="00E810DE">
            <w:pPr>
              <w:numPr>
                <w:ilvl w:val="1"/>
                <w:numId w:val="33"/>
              </w:numPr>
              <w:rPr>
                <w:rFonts w:ascii="Times New Roman" w:hAnsi="Times New Roman"/>
                <w:szCs w:val="20"/>
                <w:lang w:eastAsia="zh-CN"/>
              </w:rPr>
            </w:pPr>
            <w:r w:rsidRPr="00E13CB0">
              <w:rPr>
                <w:rFonts w:ascii="Times New Roman" w:hAnsi="Times New Roman"/>
                <w:szCs w:val="20"/>
                <w:lang w:eastAsia="zh-CN"/>
              </w:rPr>
              <w:t>The length of overlaid sequence(s) depends on the number of REs used for LP-WUS and the value of M</w:t>
            </w:r>
          </w:p>
          <w:p w14:paraId="6E21D15D"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Option 1-2: overlaid sequence(s) are the sequence(s) of an OFDM symbol before DFT/LS processing</w:t>
            </w:r>
          </w:p>
          <w:p w14:paraId="2269D892" w14:textId="77777777" w:rsidR="00E810DE" w:rsidRPr="00E13CB0" w:rsidRDefault="00E810DE" w:rsidP="00E810DE">
            <w:pPr>
              <w:numPr>
                <w:ilvl w:val="1"/>
                <w:numId w:val="33"/>
              </w:numPr>
              <w:rPr>
                <w:rFonts w:ascii="Times New Roman" w:eastAsiaTheme="minorEastAsia" w:hAnsi="Times New Roman"/>
                <w:kern w:val="2"/>
                <w:szCs w:val="20"/>
                <w:lang w:eastAsia="zh-CN"/>
              </w:rPr>
            </w:pPr>
            <w:r w:rsidRPr="00E13CB0">
              <w:rPr>
                <w:rFonts w:ascii="Times New Roman" w:hAnsi="Times New Roman"/>
                <w:szCs w:val="20"/>
                <w:lang w:eastAsia="zh-CN"/>
              </w:rPr>
              <w:t xml:space="preserve">The length of overlaid sequence(s) depends on the number of REs used for LP-WUS </w:t>
            </w:r>
          </w:p>
          <w:p w14:paraId="51A60F36"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Option 2: overlaid sequence(s) are the sequence(s) of an OFDM symbol before IFFT processing</w:t>
            </w:r>
          </w:p>
          <w:p w14:paraId="6AA270F8" w14:textId="77777777" w:rsidR="00E810DE" w:rsidRPr="00E13CB0" w:rsidRDefault="00E810DE" w:rsidP="00E810DE">
            <w:pPr>
              <w:numPr>
                <w:ilvl w:val="1"/>
                <w:numId w:val="33"/>
              </w:numPr>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The length of overlaid sequence</w:t>
            </w:r>
            <w:r w:rsidRPr="00E13CB0">
              <w:rPr>
                <w:rFonts w:ascii="Times New Roman" w:hAnsi="Times New Roman"/>
                <w:szCs w:val="20"/>
                <w:lang w:eastAsia="zh-CN"/>
              </w:rPr>
              <w:t>(s)</w:t>
            </w:r>
            <w:r w:rsidRPr="00E13CB0">
              <w:rPr>
                <w:rFonts w:ascii="Times New Roman" w:eastAsiaTheme="minorEastAsia" w:hAnsi="Times New Roman"/>
                <w:kern w:val="2"/>
                <w:szCs w:val="20"/>
                <w:lang w:eastAsia="zh-CN"/>
              </w:rPr>
              <w:t xml:space="preserve"> depends on the number of REs used for LP-WUS</w:t>
            </w:r>
          </w:p>
          <w:p w14:paraId="74D4B893" w14:textId="77777777" w:rsidR="00E810DE" w:rsidRPr="00E13CB0" w:rsidRDefault="00E810DE" w:rsidP="00E810DE">
            <w:pPr>
              <w:numPr>
                <w:ilvl w:val="0"/>
                <w:numId w:val="55"/>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Option 3: overlaid sequence(s) are the sequence(s) of an OOK on symbol in time domain after IFFT processing</w:t>
            </w:r>
          </w:p>
          <w:p w14:paraId="1FB9E17B" w14:textId="77777777" w:rsidR="00E810DE" w:rsidRPr="00E13CB0" w:rsidRDefault="00E810DE" w:rsidP="00E810DE">
            <w:pPr>
              <w:numPr>
                <w:ilvl w:val="1"/>
                <w:numId w:val="33"/>
              </w:numPr>
              <w:rPr>
                <w:rFonts w:ascii="Times New Roman" w:hAnsi="Times New Roman"/>
                <w:szCs w:val="20"/>
                <w:lang w:eastAsia="zh-CN"/>
              </w:rPr>
            </w:pPr>
            <w:r w:rsidRPr="00E13CB0">
              <w:rPr>
                <w:rFonts w:ascii="Times New Roman" w:eastAsiaTheme="minorEastAsia" w:hAnsi="Times New Roman"/>
                <w:kern w:val="2"/>
                <w:szCs w:val="20"/>
                <w:lang w:eastAsia="zh-CN"/>
              </w:rPr>
              <w:t>The</w:t>
            </w:r>
            <w:r w:rsidRPr="00E13CB0">
              <w:rPr>
                <w:rFonts w:ascii="Times New Roman" w:hAnsi="Times New Roman"/>
                <w:szCs w:val="20"/>
                <w:lang w:eastAsia="zh-CN"/>
              </w:rPr>
              <w:t xml:space="preserve"> length of overlaid sequence(s) depends on IFFT size and the value of M </w:t>
            </w:r>
          </w:p>
          <w:p w14:paraId="390BEBBF" w14:textId="77777777" w:rsidR="00E810DE" w:rsidRPr="00E13CB0" w:rsidRDefault="00E810DE" w:rsidP="00E810DE">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 xml:space="preserve">FFS: same or different options are applied for OOK-1 and OOK-4 M&gt;1. </w:t>
            </w:r>
          </w:p>
          <w:p w14:paraId="195FE3D8" w14:textId="77777777" w:rsidR="00E810DE" w:rsidRPr="00E13CB0" w:rsidRDefault="00E810DE" w:rsidP="00E810DE">
            <w:pPr>
              <w:rPr>
                <w:rFonts w:ascii="Times New Roman" w:hAnsi="Times New Roman"/>
                <w:szCs w:val="20"/>
                <w:lang w:eastAsia="x-none"/>
              </w:rPr>
            </w:pPr>
          </w:p>
          <w:p w14:paraId="0EB486B3"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3EA04177" w14:textId="77777777" w:rsidR="00E810DE" w:rsidRPr="00E13CB0" w:rsidRDefault="00E810DE" w:rsidP="00E810DE">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 xml:space="preserve">Update agreement in last meeting as below: </w:t>
            </w:r>
          </w:p>
          <w:p w14:paraId="24FC542A" w14:textId="77777777" w:rsidR="00E810DE" w:rsidRPr="00E13CB0" w:rsidRDefault="00E810DE" w:rsidP="00E810DE">
            <w:pPr>
              <w:spacing w:after="220"/>
              <w:rPr>
                <w:rFonts w:ascii="Times New Roman" w:eastAsia="宋体" w:hAnsi="Times New Roman"/>
                <w:szCs w:val="20"/>
                <w:lang w:eastAsia="zh-CN"/>
              </w:rPr>
            </w:pPr>
            <w:r w:rsidRPr="00E13CB0">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7F35923D" w14:textId="77777777" w:rsidR="00E810DE" w:rsidRPr="00E13CB0" w:rsidRDefault="00E810DE" w:rsidP="00E810DE">
            <w:pPr>
              <w:numPr>
                <w:ilvl w:val="0"/>
                <w:numId w:val="56"/>
              </w:numPr>
              <w:jc w:val="both"/>
              <w:rPr>
                <w:rFonts w:ascii="Times New Roman" w:eastAsia="微软雅黑" w:hAnsi="Times New Roman"/>
                <w:szCs w:val="20"/>
              </w:rPr>
            </w:pPr>
            <w:r w:rsidRPr="00030B0F">
              <w:rPr>
                <w:rFonts w:ascii="Times New Roman" w:eastAsia="微软雅黑" w:hAnsi="Times New Roman"/>
                <w:szCs w:val="20"/>
              </w:rPr>
              <w:t xml:space="preserve">X </w:t>
            </w:r>
            <w:r w:rsidRPr="00030B0F">
              <w:rPr>
                <w:rFonts w:ascii="Times New Roman" w:eastAsia="微软雅黑" w:hAnsi="Times New Roman"/>
                <w:strike/>
                <w:szCs w:val="20"/>
              </w:rPr>
              <w:t>to be down-selected between</w:t>
            </w:r>
            <w:r w:rsidRPr="00030B0F">
              <w:rPr>
                <w:rFonts w:ascii="Times New Roman" w:eastAsia="微软雅黑" w:hAnsi="Times New Roman"/>
                <w:szCs w:val="20"/>
              </w:rPr>
              <w:t xml:space="preserve"> </w:t>
            </w:r>
            <w:r w:rsidRPr="00030B0F">
              <w:rPr>
                <w:rFonts w:ascii="Times New Roman" w:eastAsia="微软雅黑" w:hAnsi="Times New Roman"/>
                <w:color w:val="FF0000"/>
                <w:szCs w:val="20"/>
              </w:rPr>
              <w:t>= 11</w:t>
            </w:r>
            <w:r w:rsidRPr="00030B0F">
              <w:rPr>
                <w:rFonts w:ascii="Times New Roman" w:eastAsia="微软雅黑" w:hAnsi="Times New Roman"/>
                <w:strike/>
                <w:szCs w:val="20"/>
              </w:rPr>
              <w:t xml:space="preserve"> and 12</w:t>
            </w:r>
            <w:r w:rsidRPr="00030B0F">
              <w:rPr>
                <w:rFonts w:ascii="Times New Roman" w:eastAsia="微软雅黑" w:hAnsi="Times New Roman"/>
                <w:szCs w:val="20"/>
              </w:rPr>
              <w:t xml:space="preserve"> PRBs</w:t>
            </w:r>
            <w:r w:rsidRPr="00E13CB0">
              <w:rPr>
                <w:rFonts w:ascii="Times New Roman" w:eastAsia="微软雅黑" w:hAnsi="Times New Roman"/>
                <w:szCs w:val="20"/>
              </w:rPr>
              <w:t xml:space="preserve">  </w:t>
            </w:r>
          </w:p>
          <w:p w14:paraId="45383D33" w14:textId="77777777" w:rsidR="00E810DE" w:rsidRPr="00E13CB0" w:rsidRDefault="00E810DE" w:rsidP="00E810DE">
            <w:pPr>
              <w:numPr>
                <w:ilvl w:val="0"/>
                <w:numId w:val="56"/>
              </w:numPr>
              <w:jc w:val="both"/>
              <w:rPr>
                <w:rFonts w:ascii="Times New Roman" w:eastAsia="微软雅黑" w:hAnsi="Times New Roman"/>
                <w:szCs w:val="20"/>
              </w:rPr>
            </w:pPr>
            <w:r w:rsidRPr="00E13CB0">
              <w:rPr>
                <w:rFonts w:ascii="Times New Roman" w:eastAsia="微软雅黑" w:hAnsi="Times New Roman"/>
                <w:szCs w:val="20"/>
              </w:rPr>
              <w:lastRenderedPageBreak/>
              <w:t>FFS if other number of PRBs needed, for LP-SS and LP-WUS with a channel bandwidth equal or less than 5MHz</w:t>
            </w:r>
          </w:p>
          <w:p w14:paraId="7E6D1889" w14:textId="77777777" w:rsidR="00E810DE" w:rsidRPr="00E13CB0" w:rsidRDefault="00E810DE" w:rsidP="00E810DE">
            <w:pPr>
              <w:overflowPunct w:val="0"/>
              <w:autoSpaceDE w:val="0"/>
              <w:autoSpaceDN w:val="0"/>
              <w:adjustRightInd w:val="0"/>
              <w:spacing w:before="120" w:after="180"/>
              <w:contextualSpacing/>
              <w:jc w:val="both"/>
              <w:textAlignment w:val="baseline"/>
              <w:rPr>
                <w:rFonts w:ascii="Times New Roman" w:eastAsia="微软雅黑" w:hAnsi="Times New Roman"/>
                <w:szCs w:val="20"/>
              </w:rPr>
            </w:pPr>
            <w:r w:rsidRPr="00E13CB0">
              <w:rPr>
                <w:rFonts w:ascii="Times New Roman" w:eastAsia="微软雅黑" w:hAnsi="Times New Roman"/>
                <w:szCs w:val="20"/>
              </w:rPr>
              <w:t>FFS: Whether the above is applicable to FR2</w:t>
            </w:r>
          </w:p>
          <w:p w14:paraId="2731808D" w14:textId="77777777" w:rsidR="00E810DE" w:rsidRPr="00E13CB0" w:rsidRDefault="00E810DE" w:rsidP="00E810DE">
            <w:pPr>
              <w:overflowPunct w:val="0"/>
              <w:autoSpaceDE w:val="0"/>
              <w:autoSpaceDN w:val="0"/>
              <w:adjustRightInd w:val="0"/>
              <w:spacing w:before="120" w:after="180"/>
              <w:contextualSpacing/>
              <w:jc w:val="both"/>
              <w:textAlignment w:val="baseline"/>
              <w:rPr>
                <w:rFonts w:ascii="Times New Roman" w:eastAsia="微软雅黑" w:hAnsi="Times New Roman"/>
                <w:szCs w:val="20"/>
                <w:lang w:eastAsia="zh-CN"/>
              </w:rPr>
            </w:pPr>
          </w:p>
          <w:p w14:paraId="311D6050"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4F04B4A7" w14:textId="77777777" w:rsidR="00E810DE" w:rsidRPr="00E13CB0" w:rsidRDefault="00E810DE" w:rsidP="00E810DE">
            <w:pPr>
              <w:rPr>
                <w:rFonts w:ascii="Times New Roman" w:hAnsi="Times New Roman"/>
                <w:szCs w:val="20"/>
                <w:lang w:eastAsia="ko-KR"/>
              </w:rPr>
            </w:pPr>
            <w:r w:rsidRPr="00E13CB0">
              <w:rPr>
                <w:rFonts w:ascii="Times New Roman" w:hAnsi="Times New Roman"/>
                <w:szCs w:val="20"/>
                <w:lang w:eastAsia="ko-KR"/>
              </w:rPr>
              <w:t>Further down-select the number of binary LP-SS sequences for the ‘ON-OFF’ pattern:</w:t>
            </w:r>
          </w:p>
          <w:p w14:paraId="02935179"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 xml:space="preserve">3 </w:t>
            </w:r>
          </w:p>
          <w:p w14:paraId="68A94A86"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 xml:space="preserve">4 </w:t>
            </w:r>
          </w:p>
          <w:p w14:paraId="419CE008"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 xml:space="preserve">8 </w:t>
            </w:r>
          </w:p>
          <w:p w14:paraId="3A4B6C39"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16</w:t>
            </w:r>
          </w:p>
          <w:p w14:paraId="7A838DF6" w14:textId="77777777" w:rsidR="00E810DE" w:rsidRPr="00E13CB0" w:rsidRDefault="00E810DE" w:rsidP="00E810DE">
            <w:pPr>
              <w:rPr>
                <w:rFonts w:ascii="Times New Roman" w:hAnsi="Times New Roman"/>
                <w:szCs w:val="20"/>
                <w:lang w:eastAsia="x-none"/>
              </w:rPr>
            </w:pPr>
          </w:p>
          <w:p w14:paraId="23EA0C9B"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64F2620F" w14:textId="77777777" w:rsidR="00E810DE" w:rsidRPr="00E13CB0" w:rsidRDefault="00E810DE" w:rsidP="00E810DE">
            <w:pPr>
              <w:rPr>
                <w:rFonts w:ascii="Times New Roman" w:hAnsi="Times New Roman"/>
                <w:szCs w:val="20"/>
                <w:lang w:eastAsia="ko-KR"/>
              </w:rPr>
            </w:pPr>
            <w:r w:rsidRPr="00E13CB0">
              <w:rPr>
                <w:rFonts w:ascii="Times New Roman" w:hAnsi="Times New Roman"/>
                <w:szCs w:val="20"/>
                <w:lang w:eastAsia="ko-KR"/>
              </w:rPr>
              <w:t>For the binary LP-SS sequence type for the ‘ON-OFF’ pattern in a LP-SS, further down-selection from the following:</w:t>
            </w:r>
          </w:p>
          <w:p w14:paraId="41A8CBCA"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Gold sequence</w:t>
            </w:r>
          </w:p>
          <w:p w14:paraId="039EE545"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M sequence</w:t>
            </w:r>
          </w:p>
          <w:p w14:paraId="01CE363A"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Computer searched sequence</w:t>
            </w:r>
          </w:p>
          <w:p w14:paraId="5F02FE59" w14:textId="77777777" w:rsidR="00E810DE" w:rsidRPr="00E13CB0" w:rsidRDefault="00E810DE" w:rsidP="00E810DE">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kern w:val="2"/>
                <w:szCs w:val="20"/>
                <w:lang w:eastAsia="zh-CN"/>
              </w:rPr>
              <w:t>FFS: the length of LP-SS sequence</w:t>
            </w:r>
          </w:p>
          <w:p w14:paraId="0C6DA42D" w14:textId="77777777" w:rsidR="00E810DE" w:rsidRPr="00E13CB0" w:rsidRDefault="00E810DE" w:rsidP="00E810DE">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p>
          <w:p w14:paraId="653FFB55"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6299D36E" w14:textId="77777777" w:rsidR="00E810DE" w:rsidRPr="00E13CB0" w:rsidRDefault="00E810DE" w:rsidP="00E810DE">
            <w:pPr>
              <w:rPr>
                <w:rFonts w:ascii="Times New Roman" w:hAnsi="Times New Roman"/>
                <w:szCs w:val="20"/>
                <w:lang w:eastAsia="zh-CN"/>
              </w:rPr>
            </w:pPr>
            <w:r w:rsidRPr="00E13CB0">
              <w:rPr>
                <w:rFonts w:ascii="Times New Roman" w:hAnsi="Times New Roman"/>
                <w:szCs w:val="20"/>
                <w:lang w:eastAsia="zh-CN"/>
              </w:rPr>
              <w:t>The following SNR values for LP-WUR are reported by companies to achieve coverage of PUSCH for message3 for difference noise figures for calibration purposes:</w:t>
            </w:r>
          </w:p>
          <w:p w14:paraId="4250FDD9" w14:textId="77777777" w:rsidR="00E810DE" w:rsidRPr="00E13CB0" w:rsidRDefault="00E810DE" w:rsidP="00E810DE">
            <w:pPr>
              <w:numPr>
                <w:ilvl w:val="0"/>
                <w:numId w:val="33"/>
              </w:numPr>
              <w:jc w:val="both"/>
              <w:rPr>
                <w:rFonts w:ascii="Times New Roman" w:eastAsia="微软雅黑" w:hAnsi="Times New Roman"/>
                <w:iCs/>
                <w:szCs w:val="20"/>
                <w:lang w:eastAsia="zh-CN"/>
              </w:rPr>
            </w:pPr>
            <w:r w:rsidRPr="00E13CB0">
              <w:rPr>
                <w:rFonts w:ascii="Times New Roman" w:eastAsia="微软雅黑" w:hAnsi="Times New Roman"/>
                <w:iCs/>
                <w:szCs w:val="20"/>
                <w:lang w:eastAsia="zh-CN"/>
              </w:rPr>
              <w:t>NF of LR = NF of MR+ 8dB: the reported SNR value range is [-9.05,2.94] dB</w:t>
            </w:r>
          </w:p>
          <w:p w14:paraId="38275456" w14:textId="77777777" w:rsidR="00E810DE" w:rsidRPr="00E13CB0" w:rsidRDefault="00E810DE" w:rsidP="00E810DE">
            <w:pPr>
              <w:numPr>
                <w:ilvl w:val="0"/>
                <w:numId w:val="33"/>
              </w:numPr>
              <w:jc w:val="both"/>
              <w:rPr>
                <w:rFonts w:ascii="Times New Roman" w:eastAsia="微软雅黑" w:hAnsi="Times New Roman"/>
                <w:iCs/>
                <w:szCs w:val="20"/>
                <w:lang w:eastAsia="zh-CN"/>
              </w:rPr>
            </w:pPr>
            <w:r w:rsidRPr="00E13CB0">
              <w:rPr>
                <w:rFonts w:ascii="Times New Roman" w:eastAsia="微软雅黑" w:hAnsi="Times New Roman"/>
                <w:iCs/>
                <w:szCs w:val="20"/>
                <w:lang w:eastAsia="zh-CN"/>
              </w:rPr>
              <w:t>NF of LR = NF of MR+ 5dB:  the reported SNR value range is [-6.5, 5.58] dB</w:t>
            </w:r>
          </w:p>
          <w:p w14:paraId="57DB2D4D" w14:textId="77777777" w:rsidR="00E810DE" w:rsidRPr="00E13CB0" w:rsidRDefault="00E810DE" w:rsidP="00E810DE">
            <w:pPr>
              <w:numPr>
                <w:ilvl w:val="0"/>
                <w:numId w:val="33"/>
              </w:numPr>
              <w:jc w:val="both"/>
              <w:rPr>
                <w:rFonts w:ascii="Times New Roman" w:eastAsia="微软雅黑" w:hAnsi="Times New Roman"/>
                <w:iCs/>
                <w:szCs w:val="20"/>
                <w:lang w:eastAsia="zh-CN"/>
              </w:rPr>
            </w:pPr>
            <w:r w:rsidRPr="00E13CB0">
              <w:rPr>
                <w:rFonts w:ascii="Times New Roman" w:eastAsia="微软雅黑" w:hAnsi="Times New Roman"/>
                <w:iCs/>
                <w:szCs w:val="20"/>
                <w:lang w:eastAsia="zh-CN"/>
              </w:rPr>
              <w:t>NF of LR = NF of MR+ 2dB: the reported SNR value range is [-4.04,7.95] dB</w:t>
            </w:r>
          </w:p>
          <w:p w14:paraId="0E65B672" w14:textId="77777777" w:rsidR="00E810DE" w:rsidRPr="00E13CB0" w:rsidRDefault="00E810DE" w:rsidP="00E810DE">
            <w:pPr>
              <w:numPr>
                <w:ilvl w:val="0"/>
                <w:numId w:val="33"/>
              </w:numPr>
              <w:jc w:val="both"/>
              <w:rPr>
                <w:rFonts w:ascii="Times New Roman" w:eastAsia="微软雅黑" w:hAnsi="Times New Roman"/>
                <w:iCs/>
                <w:szCs w:val="20"/>
                <w:lang w:eastAsia="zh-CN"/>
              </w:rPr>
            </w:pPr>
            <w:r w:rsidRPr="00E13CB0">
              <w:rPr>
                <w:rFonts w:ascii="Times New Roman" w:eastAsia="微软雅黑" w:hAnsi="Times New Roman"/>
                <w:iCs/>
                <w:szCs w:val="20"/>
                <w:lang w:eastAsia="zh-CN"/>
              </w:rPr>
              <w:t>Note 1: The above is observed based on the following assumptions used for calibration:</w:t>
            </w:r>
          </w:p>
          <w:p w14:paraId="6F14F439" w14:textId="77777777" w:rsidR="00E810DE" w:rsidRPr="00E13CB0" w:rsidRDefault="00E810DE" w:rsidP="00E810DE">
            <w:pPr>
              <w:ind w:leftChars="400" w:left="800"/>
              <w:rPr>
                <w:rFonts w:ascii="Times New Roman" w:eastAsia="微软雅黑" w:hAnsi="Times New Roman"/>
                <w:iCs/>
                <w:szCs w:val="20"/>
                <w:lang w:eastAsia="zh-CN"/>
              </w:rPr>
            </w:pPr>
            <w:r w:rsidRPr="00E13CB0">
              <w:rPr>
                <w:rFonts w:ascii="Times New Roman" w:eastAsia="微软雅黑" w:hAnsi="Times New Roman"/>
                <w:iCs/>
                <w:szCs w:val="20"/>
                <w:lang w:eastAsia="zh-CN"/>
              </w:rPr>
              <w:t>-</w:t>
            </w:r>
            <w:r w:rsidRPr="00E13CB0">
              <w:rPr>
                <w:rFonts w:ascii="Times New Roman" w:eastAsia="微软雅黑" w:hAnsi="Times New Roman"/>
                <w:iCs/>
                <w:szCs w:val="20"/>
                <w:lang w:eastAsia="zh-CN"/>
              </w:rPr>
              <w:tab/>
              <w:t>Carrier frequency: 2.6 GHz</w:t>
            </w:r>
          </w:p>
          <w:p w14:paraId="11EA337C" w14:textId="77777777" w:rsidR="00E810DE" w:rsidRPr="00E13CB0" w:rsidRDefault="00E810DE" w:rsidP="00E810DE">
            <w:pPr>
              <w:ind w:leftChars="400" w:left="800"/>
              <w:rPr>
                <w:rFonts w:ascii="Times New Roman" w:eastAsia="微软雅黑" w:hAnsi="Times New Roman"/>
                <w:iCs/>
                <w:szCs w:val="20"/>
                <w:lang w:eastAsia="zh-CN"/>
              </w:rPr>
            </w:pPr>
            <w:r w:rsidRPr="00E13CB0">
              <w:rPr>
                <w:rFonts w:ascii="Times New Roman" w:eastAsia="微软雅黑" w:hAnsi="Times New Roman"/>
                <w:iCs/>
                <w:szCs w:val="20"/>
                <w:lang w:eastAsia="zh-CN"/>
              </w:rPr>
              <w:t>-</w:t>
            </w:r>
            <w:r w:rsidRPr="00E13CB0">
              <w:rPr>
                <w:rFonts w:ascii="Times New Roman" w:eastAsia="微软雅黑" w:hAnsi="Times New Roman"/>
                <w:iCs/>
                <w:szCs w:val="20"/>
                <w:lang w:eastAsia="zh-CN"/>
              </w:rPr>
              <w:tab/>
              <w:t>The number of Tx chains: 1</w:t>
            </w:r>
          </w:p>
          <w:p w14:paraId="60C5CA6D" w14:textId="77777777" w:rsidR="00E810DE" w:rsidRPr="00E13CB0" w:rsidRDefault="00E810DE" w:rsidP="00E810DE">
            <w:pPr>
              <w:ind w:leftChars="400" w:left="800"/>
              <w:rPr>
                <w:rFonts w:ascii="Times New Roman" w:eastAsia="微软雅黑" w:hAnsi="Times New Roman"/>
                <w:iCs/>
                <w:szCs w:val="20"/>
                <w:lang w:eastAsia="zh-CN"/>
              </w:rPr>
            </w:pPr>
            <w:r w:rsidRPr="00E13CB0">
              <w:rPr>
                <w:rFonts w:ascii="Times New Roman" w:eastAsia="微软雅黑" w:hAnsi="Times New Roman"/>
                <w:iCs/>
                <w:szCs w:val="20"/>
                <w:lang w:eastAsia="zh-CN"/>
              </w:rPr>
              <w:t>-</w:t>
            </w:r>
            <w:r w:rsidRPr="00E13CB0">
              <w:rPr>
                <w:rFonts w:ascii="Times New Roman" w:eastAsia="微软雅黑" w:hAnsi="Times New Roman"/>
                <w:iCs/>
                <w:szCs w:val="20"/>
                <w:lang w:eastAsia="zh-CN"/>
              </w:rPr>
              <w:tab/>
              <w:t>MIL of MSG 3: use the average one in R17 coverage, i.e.,153.51 dB for non-redcap UE</w:t>
            </w:r>
          </w:p>
          <w:p w14:paraId="1EF3A226" w14:textId="77777777" w:rsidR="00E810DE" w:rsidRPr="00E13CB0" w:rsidRDefault="00E810DE" w:rsidP="00E810DE">
            <w:pPr>
              <w:ind w:leftChars="400" w:left="800"/>
              <w:rPr>
                <w:rFonts w:ascii="Times New Roman" w:eastAsia="微软雅黑" w:hAnsi="Times New Roman"/>
                <w:iCs/>
                <w:szCs w:val="20"/>
                <w:lang w:eastAsia="zh-CN"/>
              </w:rPr>
            </w:pPr>
            <w:r w:rsidRPr="00E13CB0">
              <w:rPr>
                <w:rFonts w:ascii="Times New Roman" w:eastAsia="微软雅黑" w:hAnsi="Times New Roman"/>
                <w:iCs/>
                <w:szCs w:val="20"/>
                <w:lang w:eastAsia="zh-CN"/>
              </w:rPr>
              <w:t>-</w:t>
            </w:r>
            <w:r w:rsidRPr="00E13CB0">
              <w:rPr>
                <w:rFonts w:ascii="Times New Roman" w:eastAsia="微软雅黑" w:hAnsi="Times New Roman"/>
                <w:iCs/>
                <w:szCs w:val="20"/>
                <w:lang w:eastAsia="zh-CN"/>
              </w:rPr>
              <w:tab/>
              <w:t>Transmit antenna gain correction factors for WUS: up to company report</w:t>
            </w:r>
          </w:p>
          <w:p w14:paraId="03A04A86" w14:textId="77777777" w:rsidR="00E810DE" w:rsidRPr="00E13CB0" w:rsidRDefault="00E810DE" w:rsidP="00E810DE">
            <w:pPr>
              <w:ind w:leftChars="400" w:left="800"/>
              <w:rPr>
                <w:rFonts w:ascii="Times New Roman" w:eastAsia="微软雅黑" w:hAnsi="Times New Roman"/>
                <w:iCs/>
                <w:szCs w:val="20"/>
                <w:lang w:eastAsia="zh-CN"/>
              </w:rPr>
            </w:pPr>
            <w:r w:rsidRPr="00E13CB0">
              <w:rPr>
                <w:rFonts w:ascii="Times New Roman" w:eastAsia="微软雅黑" w:hAnsi="Times New Roman"/>
                <w:iCs/>
                <w:szCs w:val="20"/>
                <w:lang w:eastAsia="zh-CN"/>
              </w:rPr>
              <w:t>-</w:t>
            </w:r>
            <w:r w:rsidRPr="00E13CB0">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p>
          <w:p w14:paraId="3757AB6E" w14:textId="77777777" w:rsidR="00E810DE" w:rsidRPr="00E13CB0" w:rsidRDefault="00E810DE" w:rsidP="00E810DE">
            <w:pPr>
              <w:rPr>
                <w:rFonts w:ascii="Times New Roman" w:hAnsi="Times New Roman"/>
                <w:szCs w:val="20"/>
                <w:lang w:eastAsia="zh-CN"/>
              </w:rPr>
            </w:pPr>
          </w:p>
          <w:p w14:paraId="39587001"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10CDB66D" w14:textId="77777777" w:rsidR="00E810DE" w:rsidRPr="00E13CB0" w:rsidRDefault="00E810DE" w:rsidP="00E810DE">
            <w:pPr>
              <w:rPr>
                <w:rFonts w:ascii="Times New Roman" w:hAnsi="Times New Roman"/>
                <w:szCs w:val="20"/>
                <w:lang w:eastAsia="zh-CN"/>
              </w:rPr>
            </w:pPr>
            <w:r w:rsidRPr="00E13CB0">
              <w:rPr>
                <w:rFonts w:ascii="Times New Roman" w:hAnsi="Times New Roman"/>
                <w:szCs w:val="20"/>
                <w:lang w:eastAsia="zh-CN"/>
              </w:rPr>
              <w:t xml:space="preserve">For evaluation of LP-WUS and LP-SS design to achieve coverage of PUSCH for message3 from RAN1 perspective, at least the following SNR values should be considered: </w:t>
            </w:r>
          </w:p>
          <w:p w14:paraId="3EDC21D4" w14:textId="77777777" w:rsidR="00E810DE" w:rsidRPr="00E13CB0" w:rsidRDefault="00E810DE" w:rsidP="00E810DE">
            <w:pPr>
              <w:numPr>
                <w:ilvl w:val="0"/>
                <w:numId w:val="33"/>
              </w:numPr>
              <w:rPr>
                <w:rFonts w:ascii="Times New Roman" w:eastAsia="微软雅黑" w:hAnsi="Times New Roman"/>
                <w:iCs/>
                <w:szCs w:val="20"/>
                <w:lang w:eastAsia="zh-CN"/>
              </w:rPr>
            </w:pPr>
            <w:r w:rsidRPr="00E13CB0">
              <w:rPr>
                <w:rFonts w:ascii="Times New Roman" w:eastAsia="微软雅黑" w:hAnsi="Times New Roman"/>
                <w:iCs/>
                <w:szCs w:val="20"/>
                <w:lang w:eastAsia="zh-CN"/>
              </w:rPr>
              <w:t>SNR=-3dB for NF of LR = NF of MR+ 8dB</w:t>
            </w:r>
          </w:p>
          <w:p w14:paraId="1E0A9EA1" w14:textId="77777777" w:rsidR="00E810DE" w:rsidRPr="00E13CB0" w:rsidRDefault="00E810DE" w:rsidP="00E810DE">
            <w:pPr>
              <w:numPr>
                <w:ilvl w:val="0"/>
                <w:numId w:val="33"/>
              </w:numPr>
              <w:rPr>
                <w:rFonts w:ascii="Times New Roman" w:eastAsia="微软雅黑" w:hAnsi="Times New Roman"/>
                <w:iCs/>
                <w:szCs w:val="20"/>
                <w:lang w:eastAsia="zh-CN"/>
              </w:rPr>
            </w:pPr>
            <w:r w:rsidRPr="00E13CB0">
              <w:rPr>
                <w:rFonts w:ascii="Times New Roman" w:eastAsia="微软雅黑" w:hAnsi="Times New Roman"/>
                <w:iCs/>
                <w:szCs w:val="20"/>
                <w:lang w:eastAsia="zh-CN"/>
              </w:rPr>
              <w:t>SNR= -0.5dB for NF of LR = NF of MR+ 5dB</w:t>
            </w:r>
          </w:p>
          <w:p w14:paraId="18744D73" w14:textId="77777777" w:rsidR="00E810DE" w:rsidRPr="00E13CB0" w:rsidRDefault="00E810DE" w:rsidP="00E810DE">
            <w:pPr>
              <w:numPr>
                <w:ilvl w:val="0"/>
                <w:numId w:val="33"/>
              </w:numPr>
              <w:rPr>
                <w:rFonts w:ascii="Times New Roman" w:eastAsia="微软雅黑" w:hAnsi="Times New Roman"/>
                <w:iCs/>
                <w:szCs w:val="20"/>
                <w:lang w:eastAsia="zh-CN"/>
              </w:rPr>
            </w:pPr>
            <w:r w:rsidRPr="00E13CB0">
              <w:rPr>
                <w:rFonts w:ascii="Times New Roman" w:eastAsia="微软雅黑" w:hAnsi="Times New Roman"/>
                <w:iCs/>
                <w:szCs w:val="20"/>
                <w:lang w:eastAsia="zh-CN"/>
              </w:rPr>
              <w:t>SNR=2dB for NF of LR = NF of MR+ 2dB</w:t>
            </w:r>
          </w:p>
          <w:p w14:paraId="40CBE8C7" w14:textId="77777777" w:rsidR="00E810DE" w:rsidRPr="00E13CB0" w:rsidRDefault="00E810DE" w:rsidP="00E810DE">
            <w:pPr>
              <w:numPr>
                <w:ilvl w:val="0"/>
                <w:numId w:val="33"/>
              </w:numPr>
              <w:rPr>
                <w:rFonts w:ascii="Times New Roman" w:eastAsia="微软雅黑" w:hAnsi="Times New Roman"/>
                <w:iCs/>
                <w:szCs w:val="20"/>
                <w:lang w:eastAsia="zh-CN"/>
              </w:rPr>
            </w:pPr>
            <w:r w:rsidRPr="00E13CB0">
              <w:rPr>
                <w:rFonts w:ascii="Times New Roman" w:eastAsia="微软雅黑" w:hAnsi="Times New Roman"/>
                <w:iCs/>
                <w:szCs w:val="20"/>
                <w:lang w:eastAsia="zh-CN"/>
              </w:rPr>
              <w:t>Note 1: The NF of MR is assumed as 7dB</w:t>
            </w:r>
          </w:p>
          <w:p w14:paraId="69ADF661" w14:textId="77777777" w:rsidR="00E810DE" w:rsidRPr="00E13CB0" w:rsidRDefault="00E810DE" w:rsidP="00E810DE">
            <w:pPr>
              <w:rPr>
                <w:rFonts w:ascii="Times New Roman" w:hAnsi="Times New Roman"/>
                <w:szCs w:val="20"/>
                <w:lang w:eastAsia="x-none"/>
              </w:rPr>
            </w:pPr>
          </w:p>
          <w:p w14:paraId="51D1CA25" w14:textId="77777777" w:rsidR="00E810DE" w:rsidRPr="00E13CB0" w:rsidRDefault="00E810DE" w:rsidP="00E810DE">
            <w:pPr>
              <w:rPr>
                <w:rFonts w:ascii="Times New Roman" w:hAnsi="Times New Roman"/>
                <w:b/>
                <w:bCs/>
                <w:szCs w:val="20"/>
                <w:lang w:eastAsia="x-none"/>
              </w:rPr>
            </w:pPr>
            <w:r w:rsidRPr="00E13CB0">
              <w:rPr>
                <w:rFonts w:ascii="Times New Roman" w:hAnsi="Times New Roman"/>
                <w:b/>
                <w:bCs/>
                <w:szCs w:val="20"/>
                <w:highlight w:val="green"/>
                <w:lang w:eastAsia="x-none"/>
              </w:rPr>
              <w:t>Agreement</w:t>
            </w:r>
          </w:p>
          <w:p w14:paraId="7844BE49" w14:textId="77777777" w:rsidR="00E810DE" w:rsidRPr="00E13CB0" w:rsidRDefault="00E810DE" w:rsidP="00E810DE">
            <w:pPr>
              <w:rPr>
                <w:rFonts w:ascii="Times New Roman" w:hAnsi="Times New Roman"/>
                <w:szCs w:val="20"/>
                <w:lang w:eastAsia="zh-CN"/>
              </w:rPr>
            </w:pPr>
            <w:r w:rsidRPr="00E13CB0">
              <w:rPr>
                <w:rFonts w:ascii="Times New Roman" w:hAnsi="Times New Roman"/>
                <w:szCs w:val="20"/>
                <w:lang w:eastAsia="zh-CN"/>
              </w:rPr>
              <w:t>For RRC idle/inactive state, down-select among the following options for at least indicating subgroup information using LP-WUS:</w:t>
            </w:r>
          </w:p>
          <w:p w14:paraId="0044F65A" w14:textId="77777777" w:rsidR="00E810DE" w:rsidRPr="00E13CB0" w:rsidRDefault="00E810DE" w:rsidP="00E810DE">
            <w:pPr>
              <w:numPr>
                <w:ilvl w:val="0"/>
                <w:numId w:val="57"/>
              </w:numPr>
              <w:tabs>
                <w:tab w:val="clear" w:pos="720"/>
              </w:tabs>
              <w:ind w:leftChars="-20" w:left="320"/>
              <w:rPr>
                <w:rFonts w:ascii="Times New Roman" w:hAnsi="Times New Roman"/>
                <w:szCs w:val="20"/>
                <w:lang w:eastAsia="zh-CN"/>
              </w:rPr>
            </w:pPr>
            <w:r w:rsidRPr="00E13CB0">
              <w:rPr>
                <w:rFonts w:ascii="Times New Roman" w:hAnsi="Times New Roman"/>
                <w:szCs w:val="20"/>
                <w:lang w:eastAsia="zh-CN"/>
              </w:rPr>
              <w:t>Option 1: A LP-WUS indicates a bitmap with each bit corresponding to one subgroup of N subgroups</w:t>
            </w:r>
            <w:r w:rsidRPr="00E13CB0">
              <w:rPr>
                <w:rFonts w:ascii="Times New Roman" w:eastAsiaTheme="minorEastAsia" w:hAnsi="Times New Roman"/>
                <w:szCs w:val="20"/>
                <w:lang w:eastAsia="zh-CN"/>
              </w:rPr>
              <w:t xml:space="preserve"> for</w:t>
            </w:r>
            <w:r w:rsidRPr="00E13CB0">
              <w:rPr>
                <w:rFonts w:ascii="Times New Roman" w:hAnsi="Times New Roman"/>
                <w:szCs w:val="20"/>
                <w:lang w:eastAsia="zh-CN"/>
              </w:rPr>
              <w:t xml:space="preserve"> part of, one or more PO(s), e.g., N is 8~16, 24</w:t>
            </w:r>
            <w:r w:rsidRPr="00E13CB0">
              <w:rPr>
                <w:rFonts w:ascii="Times New Roman" w:eastAsiaTheme="minorEastAsia" w:hAnsi="Times New Roman"/>
                <w:szCs w:val="20"/>
                <w:lang w:eastAsia="zh-CN"/>
              </w:rPr>
              <w:t xml:space="preserve"> </w:t>
            </w:r>
          </w:p>
          <w:p w14:paraId="70AB89AC" w14:textId="77777777" w:rsidR="00E810DE" w:rsidRPr="00E13CB0" w:rsidRDefault="00E810DE" w:rsidP="00E810DE">
            <w:pPr>
              <w:numPr>
                <w:ilvl w:val="1"/>
                <w:numId w:val="57"/>
              </w:numPr>
              <w:ind w:leftChars="160" w:left="680"/>
              <w:rPr>
                <w:rFonts w:ascii="Times New Roman" w:eastAsiaTheme="minorEastAsia" w:hAnsi="Times New Roman"/>
                <w:color w:val="000000" w:themeColor="text1"/>
                <w:szCs w:val="20"/>
                <w:lang w:eastAsia="zh-CN"/>
              </w:rPr>
            </w:pPr>
            <w:r w:rsidRPr="00E13CB0">
              <w:rPr>
                <w:rFonts w:ascii="Times New Roman" w:eastAsiaTheme="minorEastAsia" w:hAnsi="Times New Roman"/>
                <w:color w:val="000000" w:themeColor="text1"/>
                <w:szCs w:val="20"/>
                <w:lang w:eastAsia="zh-CN"/>
              </w:rPr>
              <w:t>Number of information bits for a LP-WUS is at least N, single LP-WUS to wake up one or more subgroups</w:t>
            </w:r>
          </w:p>
          <w:p w14:paraId="7FCD876A" w14:textId="77777777" w:rsidR="00E810DE" w:rsidRPr="00E13CB0" w:rsidRDefault="00E810DE" w:rsidP="00E810DE">
            <w:pPr>
              <w:numPr>
                <w:ilvl w:val="0"/>
                <w:numId w:val="57"/>
              </w:numPr>
              <w:ind w:leftChars="-20" w:left="320"/>
              <w:rPr>
                <w:rFonts w:ascii="Times New Roman" w:hAnsi="Times New Roman"/>
                <w:szCs w:val="20"/>
                <w:lang w:eastAsia="zh-CN"/>
              </w:rPr>
            </w:pPr>
            <w:r w:rsidRPr="00E13CB0">
              <w:rPr>
                <w:rFonts w:ascii="Times New Roman" w:hAnsi="Times New Roman"/>
                <w:szCs w:val="20"/>
                <w:lang w:eastAsia="zh-CN"/>
              </w:rPr>
              <w:t>Option 2: A LP-WUS indicates a codepoint value corresponding to one or more subgroup(s) from N subgroups</w:t>
            </w:r>
            <w:r w:rsidRPr="00E13CB0">
              <w:rPr>
                <w:rFonts w:ascii="Times New Roman" w:hAnsi="Times New Roman"/>
                <w:szCs w:val="20"/>
              </w:rPr>
              <w:t xml:space="preserve"> for </w:t>
            </w:r>
            <w:r w:rsidRPr="00E13CB0">
              <w:rPr>
                <w:rFonts w:ascii="Times New Roman" w:hAnsi="Times New Roman"/>
                <w:szCs w:val="20"/>
                <w:lang w:eastAsia="zh-CN"/>
              </w:rPr>
              <w:t>part of, one or more POs, e.g., N is 8~256</w:t>
            </w:r>
          </w:p>
          <w:p w14:paraId="0AD0E65F" w14:textId="77777777" w:rsidR="00E810DE" w:rsidRPr="00E13CB0" w:rsidRDefault="00E810DE" w:rsidP="00E810DE">
            <w:pPr>
              <w:numPr>
                <w:ilvl w:val="1"/>
                <w:numId w:val="57"/>
              </w:numPr>
              <w:ind w:leftChars="160" w:left="680"/>
              <w:rPr>
                <w:rFonts w:ascii="Times New Roman" w:eastAsiaTheme="minorEastAsia" w:hAnsi="Times New Roman"/>
                <w:color w:val="000000" w:themeColor="text1"/>
                <w:szCs w:val="20"/>
                <w:lang w:eastAsia="zh-CN"/>
              </w:rPr>
            </w:pPr>
            <w:r w:rsidRPr="00E13CB0">
              <w:rPr>
                <w:rFonts w:ascii="Times New Roman" w:eastAsiaTheme="minorEastAsia" w:hAnsi="Times New Roman"/>
                <w:color w:val="000000" w:themeColor="text1"/>
                <w:szCs w:val="20"/>
                <w:lang w:eastAsia="zh-CN"/>
              </w:rPr>
              <w:t>Number of information bits for a LP-WUS is at least ceil (log2(X1)), where X1 is the number of codepoints indicating one or more subgroups. X1 is reported by companies, X1 could be smaller, equal to or larger than N.</w:t>
            </w:r>
          </w:p>
          <w:p w14:paraId="0B227D8B" w14:textId="77777777" w:rsidR="00E810DE" w:rsidRPr="00E13CB0" w:rsidRDefault="00E810DE" w:rsidP="00E810DE">
            <w:pPr>
              <w:numPr>
                <w:ilvl w:val="0"/>
                <w:numId w:val="57"/>
              </w:numPr>
              <w:ind w:leftChars="-20" w:left="320"/>
              <w:rPr>
                <w:rFonts w:ascii="Times New Roman" w:hAnsi="Times New Roman"/>
                <w:szCs w:val="20"/>
                <w:lang w:eastAsia="zh-CN"/>
              </w:rPr>
            </w:pPr>
            <w:r w:rsidRPr="00E13CB0">
              <w:rPr>
                <w:rFonts w:ascii="Times New Roman" w:hAnsi="Times New Roman"/>
                <w:szCs w:val="20"/>
                <w:lang w:eastAsia="zh-CN"/>
              </w:rPr>
              <w:t>Option 3: A LP-WUS indicates multiple codepoint values</w:t>
            </w:r>
            <w:r w:rsidRPr="00E13CB0">
              <w:rPr>
                <w:rFonts w:ascii="Times New Roman" w:hAnsi="Times New Roman"/>
                <w:szCs w:val="20"/>
              </w:rPr>
              <w:t xml:space="preserve"> </w:t>
            </w:r>
            <w:r w:rsidRPr="00E13CB0">
              <w:rPr>
                <w:rFonts w:ascii="Times New Roman" w:hAnsi="Times New Roman"/>
                <w:szCs w:val="20"/>
                <w:lang w:eastAsia="zh-CN"/>
              </w:rPr>
              <w:t>with each corresponding to one or more subgroup(s) from N subgroups</w:t>
            </w:r>
            <w:r w:rsidRPr="00E13CB0">
              <w:rPr>
                <w:rFonts w:ascii="Times New Roman" w:hAnsi="Times New Roman"/>
                <w:szCs w:val="20"/>
              </w:rPr>
              <w:t xml:space="preserve"> for </w:t>
            </w:r>
            <w:r w:rsidRPr="00E13CB0">
              <w:rPr>
                <w:rFonts w:ascii="Times New Roman" w:hAnsi="Times New Roman"/>
                <w:szCs w:val="20"/>
                <w:lang w:eastAsia="zh-CN"/>
              </w:rPr>
              <w:t>part of, one or more POs, e.g., N is 8~256</w:t>
            </w:r>
          </w:p>
          <w:p w14:paraId="4536E55C" w14:textId="77777777" w:rsidR="00E810DE" w:rsidRPr="00E13CB0" w:rsidRDefault="00E810DE" w:rsidP="00E810DE">
            <w:pPr>
              <w:numPr>
                <w:ilvl w:val="1"/>
                <w:numId w:val="57"/>
              </w:numPr>
              <w:ind w:leftChars="160" w:left="680"/>
              <w:rPr>
                <w:rFonts w:ascii="Times New Roman" w:eastAsiaTheme="minorEastAsia" w:hAnsi="Times New Roman"/>
                <w:color w:val="000000" w:themeColor="text1"/>
                <w:szCs w:val="20"/>
                <w:lang w:eastAsia="zh-CN"/>
              </w:rPr>
            </w:pPr>
            <w:r w:rsidRPr="00E13CB0">
              <w:rPr>
                <w:rFonts w:ascii="Times New Roman" w:eastAsiaTheme="minorEastAsia" w:hAnsi="Times New Roman"/>
                <w:color w:val="000000" w:themeColor="text1"/>
                <w:szCs w:val="20"/>
                <w:lang w:eastAsia="zh-CN"/>
              </w:rPr>
              <w:t>Number of information bits for a LP-WUS is at least K*ceil (log2(X2)), where X2 is the number of codepoints indicating one or more subgroups. X2 is reported by companies, X2 could be smaller, equal to or larger than N.</w:t>
            </w:r>
          </w:p>
          <w:p w14:paraId="6609C62C" w14:textId="77777777" w:rsidR="00E810DE" w:rsidRPr="00E13CB0" w:rsidRDefault="00E810DE" w:rsidP="00E810DE">
            <w:pPr>
              <w:numPr>
                <w:ilvl w:val="1"/>
                <w:numId w:val="57"/>
              </w:numPr>
              <w:ind w:leftChars="160" w:left="680"/>
              <w:rPr>
                <w:rFonts w:ascii="Times New Roman" w:eastAsiaTheme="minorEastAsia" w:hAnsi="Times New Roman"/>
                <w:color w:val="000000" w:themeColor="text1"/>
                <w:szCs w:val="20"/>
                <w:lang w:eastAsia="zh-CN"/>
              </w:rPr>
            </w:pPr>
            <w:r w:rsidRPr="00E13CB0">
              <w:rPr>
                <w:rFonts w:ascii="Times New Roman" w:eastAsiaTheme="minorEastAsia" w:hAnsi="Times New Roman"/>
                <w:color w:val="000000" w:themeColor="text1"/>
                <w:szCs w:val="20"/>
                <w:lang w:eastAsia="ko-KR"/>
              </w:rPr>
              <w:t>K is the number of multiple codepoint values in a LP-WUS where K is larger than 1</w:t>
            </w:r>
          </w:p>
          <w:p w14:paraId="20047854" w14:textId="77777777" w:rsidR="00E810DE" w:rsidRPr="00E13CB0" w:rsidRDefault="00E810DE" w:rsidP="00E810DE">
            <w:pPr>
              <w:numPr>
                <w:ilvl w:val="0"/>
                <w:numId w:val="57"/>
              </w:numPr>
              <w:ind w:leftChars="-20" w:left="320"/>
              <w:rPr>
                <w:rFonts w:ascii="Times New Roman" w:hAnsi="Times New Roman"/>
                <w:szCs w:val="20"/>
                <w:lang w:eastAsia="zh-CN"/>
              </w:rPr>
            </w:pPr>
            <w:r w:rsidRPr="00E13CB0">
              <w:rPr>
                <w:rFonts w:ascii="Times New Roman" w:hAnsi="Times New Roman"/>
                <w:szCs w:val="20"/>
                <w:lang w:eastAsia="zh-CN"/>
              </w:rPr>
              <w:t>How to satisfy FAR is reported by companies, e.g., FEC/CRC</w:t>
            </w:r>
          </w:p>
          <w:p w14:paraId="6688E908" w14:textId="77777777" w:rsidR="00E810DE" w:rsidRPr="00E13CB0" w:rsidRDefault="00E810DE" w:rsidP="00E810DE">
            <w:pPr>
              <w:numPr>
                <w:ilvl w:val="0"/>
                <w:numId w:val="57"/>
              </w:numPr>
              <w:ind w:leftChars="-20" w:left="320"/>
              <w:rPr>
                <w:rFonts w:ascii="Times New Roman" w:hAnsi="Times New Roman"/>
                <w:szCs w:val="20"/>
                <w:lang w:eastAsia="zh-CN"/>
              </w:rPr>
            </w:pPr>
            <w:r w:rsidRPr="00E13CB0">
              <w:rPr>
                <w:rFonts w:ascii="Times New Roman" w:hAnsi="Times New Roman"/>
                <w:szCs w:val="20"/>
                <w:lang w:eastAsia="zh-CN"/>
              </w:rPr>
              <w:lastRenderedPageBreak/>
              <w:t>Note: multiple TDMed LP-WUSs can be used to support more subgroups for each option.</w:t>
            </w:r>
          </w:p>
          <w:p w14:paraId="2D60D2CA" w14:textId="77777777" w:rsidR="00E810DE" w:rsidRPr="00E13CB0" w:rsidRDefault="00E810DE" w:rsidP="00E810DE">
            <w:pPr>
              <w:numPr>
                <w:ilvl w:val="0"/>
                <w:numId w:val="57"/>
              </w:numPr>
              <w:ind w:leftChars="-20" w:left="320"/>
              <w:rPr>
                <w:rFonts w:ascii="Times New Roman" w:hAnsi="Times New Roman"/>
                <w:szCs w:val="20"/>
                <w:lang w:eastAsia="zh-CN"/>
              </w:rPr>
            </w:pPr>
            <w:r w:rsidRPr="00E13CB0">
              <w:rPr>
                <w:rFonts w:ascii="Times New Roman" w:hAnsi="Times New Roman"/>
                <w:szCs w:val="20"/>
                <w:lang w:eastAsia="zh-CN"/>
              </w:rPr>
              <w:t>Note: Y% effective paging rate per PO is reported by companies</w:t>
            </w:r>
          </w:p>
          <w:p w14:paraId="76836506" w14:textId="77777777" w:rsidR="00E810DE" w:rsidRPr="00E13CB0" w:rsidRDefault="00E810DE" w:rsidP="00E810DE">
            <w:pPr>
              <w:numPr>
                <w:ilvl w:val="0"/>
                <w:numId w:val="57"/>
              </w:numPr>
              <w:ind w:leftChars="-20" w:left="320"/>
              <w:rPr>
                <w:rFonts w:ascii="Times New Roman" w:eastAsiaTheme="minorEastAsia" w:hAnsi="Times New Roman"/>
                <w:szCs w:val="20"/>
                <w:lang w:eastAsia="zh-CN"/>
              </w:rPr>
            </w:pPr>
            <w:r w:rsidRPr="00E13CB0">
              <w:rPr>
                <w:rFonts w:ascii="Times New Roman" w:eastAsiaTheme="minorEastAsia" w:hAnsi="Times New Roman"/>
                <w:szCs w:val="20"/>
                <w:lang w:eastAsia="zh-CN"/>
              </w:rPr>
              <w:t>The followings are considered when down-select among options:</w:t>
            </w:r>
          </w:p>
          <w:p w14:paraId="29C7889F" w14:textId="77777777" w:rsidR="00E810DE" w:rsidRPr="00E13CB0" w:rsidRDefault="00E810DE" w:rsidP="00E810DE">
            <w:pPr>
              <w:numPr>
                <w:ilvl w:val="1"/>
                <w:numId w:val="57"/>
              </w:numPr>
              <w:ind w:leftChars="160" w:left="680"/>
              <w:rPr>
                <w:rFonts w:ascii="Times New Roman" w:eastAsiaTheme="minorEastAsia" w:hAnsi="Times New Roman"/>
                <w:szCs w:val="20"/>
                <w:lang w:eastAsia="zh-CN"/>
              </w:rPr>
            </w:pPr>
            <w:r w:rsidRPr="00E13CB0">
              <w:rPr>
                <w:rFonts w:ascii="Times New Roman" w:eastAsiaTheme="minorEastAsia" w:hAnsi="Times New Roman"/>
                <w:szCs w:val="20"/>
                <w:lang w:eastAsia="zh-CN"/>
              </w:rPr>
              <w:t>The number of supported UE subgroups per PO: M</w:t>
            </w:r>
          </w:p>
          <w:p w14:paraId="66D115E6" w14:textId="77777777" w:rsidR="00E810DE" w:rsidRPr="00E13CB0" w:rsidRDefault="00E810DE" w:rsidP="00E810DE">
            <w:pPr>
              <w:numPr>
                <w:ilvl w:val="1"/>
                <w:numId w:val="57"/>
              </w:numPr>
              <w:ind w:leftChars="160" w:left="680"/>
              <w:rPr>
                <w:rFonts w:ascii="Times New Roman" w:eastAsiaTheme="minorEastAsia" w:hAnsi="Times New Roman"/>
                <w:szCs w:val="20"/>
                <w:lang w:eastAsia="zh-CN"/>
              </w:rPr>
            </w:pPr>
            <w:r w:rsidRPr="00E13CB0">
              <w:rPr>
                <w:rFonts w:ascii="Times New Roman" w:eastAsiaTheme="minorEastAsia" w:hAnsi="Times New Roman"/>
                <w:szCs w:val="20"/>
                <w:lang w:eastAsia="zh-CN"/>
              </w:rPr>
              <w:t>Average network overhead to indicate the number of UE subgroups M per PO</w:t>
            </w:r>
          </w:p>
          <w:p w14:paraId="7E420619" w14:textId="77777777" w:rsidR="00E810DE" w:rsidRPr="00E13CB0" w:rsidRDefault="00E810DE" w:rsidP="00E810DE">
            <w:pPr>
              <w:numPr>
                <w:ilvl w:val="1"/>
                <w:numId w:val="57"/>
              </w:numPr>
              <w:ind w:leftChars="160" w:left="680"/>
              <w:rPr>
                <w:rFonts w:ascii="Times New Roman" w:eastAsiaTheme="minorEastAsia" w:hAnsi="Times New Roman"/>
                <w:szCs w:val="20"/>
                <w:lang w:eastAsia="zh-CN"/>
              </w:rPr>
            </w:pPr>
            <w:r w:rsidRPr="00E13CB0">
              <w:rPr>
                <w:rFonts w:ascii="Times New Roman" w:eastAsiaTheme="minorEastAsia" w:hAnsi="Times New Roman"/>
                <w:szCs w:val="20"/>
                <w:lang w:eastAsia="zh-CN"/>
              </w:rPr>
              <w:t>False wake up rate due to subgroup-based indication, which will impact the power saving gain</w:t>
            </w:r>
          </w:p>
          <w:p w14:paraId="45F0DC5A" w14:textId="77777777" w:rsidR="00E810DE" w:rsidRPr="00E13CB0" w:rsidRDefault="00E810DE" w:rsidP="00E810DE">
            <w:pPr>
              <w:numPr>
                <w:ilvl w:val="1"/>
                <w:numId w:val="57"/>
              </w:numPr>
              <w:ind w:leftChars="160" w:left="680"/>
              <w:rPr>
                <w:rFonts w:ascii="Times New Roman" w:eastAsiaTheme="minorEastAsia" w:hAnsi="Times New Roman"/>
                <w:szCs w:val="20"/>
                <w:lang w:eastAsia="zh-CN"/>
              </w:rPr>
            </w:pPr>
            <w:r w:rsidRPr="00E13CB0">
              <w:rPr>
                <w:rFonts w:ascii="Times New Roman" w:eastAsiaTheme="minorEastAsia" w:hAnsi="Times New Roman"/>
                <w:szCs w:val="20"/>
                <w:lang w:eastAsia="zh-CN"/>
              </w:rPr>
              <w:t>Paging latency</w:t>
            </w:r>
          </w:p>
          <w:p w14:paraId="1A1D19DC" w14:textId="4442387E" w:rsidR="00E810DE" w:rsidRPr="00E810DE" w:rsidRDefault="00E810DE" w:rsidP="00E810DE">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r w:rsidRPr="00E13CB0">
              <w:rPr>
                <w:rFonts w:ascii="Times New Roman" w:eastAsiaTheme="minorEastAsia" w:hAnsi="Times New Roman"/>
                <w:szCs w:val="20"/>
                <w:lang w:eastAsia="zh-CN"/>
              </w:rPr>
              <w:t>Note: Coverage target shall be met under 1%BLER, 1% FAR (for false alarm from noise)</w:t>
            </w:r>
          </w:p>
        </w:tc>
      </w:tr>
    </w:tbl>
    <w:p w14:paraId="42DCC015" w14:textId="5F5F2394" w:rsidR="009E5E5C" w:rsidRPr="00CB2208" w:rsidRDefault="009E5E5C" w:rsidP="004038AB">
      <w:pPr>
        <w:spacing w:before="120" w:after="12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lastRenderedPageBreak/>
        <w:t>T</w:t>
      </w:r>
      <w:r w:rsidR="00CD7003" w:rsidRPr="00CB2208">
        <w:rPr>
          <w:rFonts w:ascii="Times New Roman" w:eastAsia="宋体" w:hAnsi="Times New Roman"/>
          <w:szCs w:val="20"/>
          <w:lang w:eastAsia="zh-CN"/>
        </w:rPr>
        <w:t xml:space="preserve">he discussion on </w:t>
      </w:r>
      <w:r w:rsidR="001E0100" w:rsidRPr="00CB2208">
        <w:rPr>
          <w:rFonts w:ascii="Times New Roman" w:eastAsia="宋体" w:hAnsi="Times New Roman"/>
          <w:szCs w:val="20"/>
          <w:lang w:eastAsia="zh-CN"/>
        </w:rPr>
        <w:t>LP-WUS</w:t>
      </w:r>
      <w:r w:rsidR="00791555" w:rsidRPr="00CB2208">
        <w:rPr>
          <w:rFonts w:ascii="Times New Roman" w:eastAsia="宋体" w:hAnsi="Times New Roman"/>
          <w:szCs w:val="20"/>
          <w:lang w:eastAsia="zh-CN"/>
        </w:rPr>
        <w:t xml:space="preserve"> and LP-SS </w:t>
      </w:r>
      <w:r w:rsidRPr="00CB2208">
        <w:rPr>
          <w:rFonts w:ascii="Times New Roman" w:eastAsia="宋体" w:hAnsi="Times New Roman"/>
          <w:szCs w:val="20"/>
          <w:lang w:eastAsia="zh-CN"/>
        </w:rPr>
        <w:t>remaining issues</w:t>
      </w:r>
      <w:r w:rsidR="00791555" w:rsidRPr="00CB2208">
        <w:rPr>
          <w:rFonts w:ascii="Times New Roman" w:eastAsia="宋体" w:hAnsi="Times New Roman"/>
          <w:szCs w:val="20"/>
          <w:lang w:eastAsia="zh-CN"/>
        </w:rPr>
        <w:t xml:space="preserve"> </w:t>
      </w:r>
      <w:r w:rsidR="00CD7003" w:rsidRPr="00CB2208">
        <w:rPr>
          <w:rFonts w:ascii="Times New Roman" w:eastAsia="宋体" w:hAnsi="Times New Roman"/>
          <w:szCs w:val="20"/>
          <w:lang w:eastAsia="zh-CN"/>
        </w:rPr>
        <w:t xml:space="preserve">is provided </w:t>
      </w:r>
      <w:r w:rsidR="00586CEB" w:rsidRPr="00CB2208">
        <w:rPr>
          <w:rFonts w:ascii="Times New Roman" w:eastAsia="宋体" w:hAnsi="Times New Roman"/>
          <w:szCs w:val="20"/>
          <w:lang w:eastAsia="zh-CN"/>
        </w:rPr>
        <w:t>in this contribution</w:t>
      </w:r>
      <w:r w:rsidR="008A25E7" w:rsidRPr="00CB2208">
        <w:rPr>
          <w:rFonts w:ascii="Times New Roman" w:eastAsia="宋体" w:hAnsi="Times New Roman"/>
          <w:szCs w:val="20"/>
          <w:lang w:eastAsia="zh-CN"/>
        </w:rPr>
        <w:t>.</w:t>
      </w:r>
    </w:p>
    <w:p w14:paraId="3F5DA887" w14:textId="77777777" w:rsidR="00915526" w:rsidRPr="00CB2208" w:rsidRDefault="00791555"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sidRPr="00CB2208">
        <w:rPr>
          <w:sz w:val="36"/>
          <w:szCs w:val="20"/>
          <w:lang w:val="fr-FR"/>
        </w:rPr>
        <w:t xml:space="preserve">Waveform </w:t>
      </w:r>
    </w:p>
    <w:p w14:paraId="07170AD4" w14:textId="40D56D0B" w:rsidR="00791555" w:rsidRPr="00CB2208" w:rsidRDefault="00955ABF"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M values for </w:t>
      </w:r>
      <w:r w:rsidR="00AA2300">
        <w:rPr>
          <w:rFonts w:ascii="Arial" w:eastAsia="微软雅黑" w:hAnsi="Arial" w:cs="Arial"/>
          <w:bCs/>
          <w:iCs/>
          <w:sz w:val="28"/>
          <w:szCs w:val="28"/>
          <w:lang w:eastAsia="zh-CN"/>
        </w:rPr>
        <w:t>LP-WUS and LP-SS</w:t>
      </w:r>
    </w:p>
    <w:p w14:paraId="7CBEAC86" w14:textId="23904EB0" w:rsidR="001F3265" w:rsidRDefault="004F4E6B" w:rsidP="002C11A3">
      <w:pPr>
        <w:adjustRightInd w:val="0"/>
        <w:snapToGrid w:val="0"/>
        <w:spacing w:beforeLines="50" w:before="120" w:afterLines="50" w:after="120"/>
        <w:jc w:val="both"/>
        <w:rPr>
          <w:rFonts w:ascii="Times New Roman" w:eastAsia="等线" w:hAnsi="Times New Roman"/>
          <w:szCs w:val="20"/>
          <w:lang w:eastAsia="zh-CN"/>
        </w:rPr>
      </w:pPr>
      <w:bookmarkStart w:id="5" w:name="_Hlk159150969"/>
      <w:r>
        <w:rPr>
          <w:rFonts w:ascii="Times New Roman" w:eastAsia="等线" w:hAnsi="Times New Roman"/>
          <w:szCs w:val="20"/>
          <w:lang w:eastAsia="zh-CN"/>
        </w:rPr>
        <w:t>RAN1 agreed to support M=2 for LP-WUS and M=4 as working assumption.</w:t>
      </w:r>
      <w:r w:rsidR="006E3490" w:rsidRPr="004F4E6B">
        <w:rPr>
          <w:rFonts w:ascii="Times New Roman" w:eastAsia="等线" w:hAnsi="Times New Roman"/>
          <w:szCs w:val="20"/>
          <w:lang w:eastAsia="zh-CN"/>
        </w:rPr>
        <w:t xml:space="preserve"> M up to 4 can achieve target coverage with reasonable overhead with presence of timing error</w:t>
      </w:r>
      <w:r w:rsidR="008A6083" w:rsidRPr="004F4E6B">
        <w:rPr>
          <w:rFonts w:ascii="Times New Roman" w:eastAsia="等线" w:hAnsi="Times New Roman"/>
          <w:szCs w:val="20"/>
          <w:lang w:eastAsia="zh-CN"/>
        </w:rPr>
        <w:t xml:space="preserve"> no larger than 2us</w:t>
      </w:r>
      <w:r w:rsidR="00FE27E7" w:rsidRPr="004F4E6B">
        <w:rPr>
          <w:rFonts w:ascii="Times New Roman" w:eastAsia="等线" w:hAnsi="Times New Roman"/>
          <w:szCs w:val="20"/>
          <w:lang w:eastAsia="zh-CN"/>
        </w:rPr>
        <w:t xml:space="preserve"> based on our evaluation</w:t>
      </w:r>
      <w:r w:rsidR="006E3490" w:rsidRPr="004F4E6B">
        <w:rPr>
          <w:rFonts w:ascii="Times New Roman" w:eastAsia="等线" w:hAnsi="Times New Roman"/>
          <w:szCs w:val="20"/>
          <w:lang w:eastAsia="zh-CN"/>
        </w:rPr>
        <w:t xml:space="preserve">. </w:t>
      </w:r>
      <w:r w:rsidR="00447D28" w:rsidRPr="004F4E6B">
        <w:rPr>
          <w:rFonts w:ascii="Times New Roman" w:eastAsia="等线" w:hAnsi="Times New Roman"/>
          <w:szCs w:val="20"/>
          <w:lang w:eastAsia="zh-CN"/>
        </w:rPr>
        <w:t>T</w:t>
      </w:r>
      <w:r w:rsidR="00447D28" w:rsidRPr="004F4E6B">
        <w:rPr>
          <w:rFonts w:ascii="Times New Roman" w:eastAsia="等线" w:hAnsi="Times New Roman" w:hint="eastAsia"/>
          <w:szCs w:val="20"/>
          <w:lang w:eastAsia="zh-CN"/>
        </w:rPr>
        <w:t>herefore</w:t>
      </w:r>
      <w:r w:rsidR="00447D28" w:rsidRPr="004F4E6B">
        <w:rPr>
          <w:rFonts w:ascii="Times New Roman" w:eastAsia="等线" w:hAnsi="Times New Roman"/>
          <w:szCs w:val="20"/>
          <w:lang w:eastAsia="zh-CN"/>
        </w:rPr>
        <w:t xml:space="preserve">, </w:t>
      </w:r>
      <w:r w:rsidR="002C11A3" w:rsidRPr="004F4E6B">
        <w:rPr>
          <w:rFonts w:ascii="Times New Roman" w:eastAsia="等线" w:hAnsi="Times New Roman"/>
          <w:szCs w:val="20"/>
          <w:lang w:eastAsia="zh-CN"/>
        </w:rPr>
        <w:t xml:space="preserve">it is suggested to confirm </w:t>
      </w:r>
      <w:r w:rsidR="00447D28" w:rsidRPr="004F4E6B">
        <w:rPr>
          <w:rFonts w:ascii="Times New Roman" w:eastAsia="等线" w:hAnsi="Times New Roman"/>
          <w:szCs w:val="20"/>
          <w:lang w:eastAsia="zh-CN"/>
        </w:rPr>
        <w:t>the working assumption of M=4 for LP-WUS</w:t>
      </w:r>
      <w:r>
        <w:rPr>
          <w:rFonts w:ascii="Times New Roman" w:eastAsia="等线" w:hAnsi="Times New Roman"/>
          <w:szCs w:val="20"/>
          <w:lang w:eastAsia="zh-CN"/>
        </w:rPr>
        <w:t xml:space="preserve"> for higher data rate or smaller overhead</w:t>
      </w:r>
      <w:r w:rsidR="00447D28" w:rsidRPr="004F4E6B">
        <w:rPr>
          <w:rFonts w:ascii="Times New Roman" w:eastAsia="等线" w:hAnsi="Times New Roman"/>
          <w:szCs w:val="20"/>
          <w:lang w:eastAsia="zh-CN"/>
        </w:rPr>
        <w:t xml:space="preserve">. </w:t>
      </w:r>
      <w:r w:rsidR="001F3265">
        <w:rPr>
          <w:rFonts w:ascii="Times New Roman" w:eastAsia="等线" w:hAnsi="Times New Roman"/>
          <w:szCs w:val="20"/>
          <w:lang w:eastAsia="zh-CN"/>
        </w:rPr>
        <w:t xml:space="preserve">As analyzed in section 2.2.2.1, unified design based on DFT is preferred, thus M=1 for OOK-4 should also be supported. </w:t>
      </w:r>
    </w:p>
    <w:p w14:paraId="249E8978" w14:textId="6983017D" w:rsidR="00F67C9D" w:rsidRDefault="001F3265" w:rsidP="002C11A3">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RAN1 made working assumption on candidate M values f</w:t>
      </w:r>
      <w:r w:rsidR="008A0A1A" w:rsidRPr="004F4E6B">
        <w:rPr>
          <w:rFonts w:ascii="Times New Roman" w:eastAsia="等线" w:hAnsi="Times New Roman"/>
          <w:szCs w:val="20"/>
          <w:lang w:eastAsia="zh-CN"/>
        </w:rPr>
        <w:t>or LP-SS</w:t>
      </w:r>
      <w:r>
        <w:rPr>
          <w:rFonts w:ascii="Times New Roman" w:eastAsia="等线" w:hAnsi="Times New Roman"/>
          <w:szCs w:val="20"/>
          <w:lang w:eastAsia="zh-CN"/>
        </w:rPr>
        <w:t>.</w:t>
      </w:r>
      <w:r w:rsidR="008A0A1A" w:rsidRPr="004F4E6B">
        <w:rPr>
          <w:rFonts w:ascii="Times New Roman" w:eastAsia="等线" w:hAnsi="Times New Roman"/>
          <w:szCs w:val="20"/>
          <w:lang w:eastAsia="zh-CN"/>
        </w:rPr>
        <w:t xml:space="preserve"> </w:t>
      </w:r>
      <w:r>
        <w:rPr>
          <w:rFonts w:ascii="Times New Roman" w:eastAsia="等线" w:hAnsi="Times New Roman"/>
          <w:szCs w:val="20"/>
          <w:lang w:eastAsia="zh-CN"/>
        </w:rPr>
        <w:t>A</w:t>
      </w:r>
      <w:r w:rsidR="008A0A1A" w:rsidRPr="004F4E6B">
        <w:rPr>
          <w:rFonts w:ascii="Times New Roman" w:eastAsia="等线" w:hAnsi="Times New Roman"/>
          <w:szCs w:val="20"/>
          <w:lang w:eastAsia="zh-CN"/>
        </w:rPr>
        <w:t xml:space="preserve">s </w:t>
      </w:r>
      <w:r w:rsidR="004F4E6B">
        <w:rPr>
          <w:rFonts w:ascii="Times New Roman" w:eastAsia="等线" w:hAnsi="Times New Roman"/>
          <w:szCs w:val="20"/>
          <w:lang w:eastAsia="zh-CN"/>
        </w:rPr>
        <w:t>evaluated in section 4.2</w:t>
      </w:r>
      <w:r w:rsidR="008A0A1A" w:rsidRPr="004F4E6B">
        <w:rPr>
          <w:rFonts w:ascii="Times New Roman" w:eastAsia="等线" w:hAnsi="Times New Roman"/>
          <w:szCs w:val="20"/>
          <w:lang w:eastAsia="zh-CN"/>
        </w:rPr>
        <w:t xml:space="preserve">, synchronization accuracy is improved with larger number of M values, i.e., M=1 results in poorest accuracy and M=8 provides best sync accuracy. Though the synchronization accuracy of M=1 is much worse than other M values, </w:t>
      </w:r>
      <w:r w:rsidR="00730714">
        <w:rPr>
          <w:rFonts w:ascii="Times New Roman" w:eastAsia="等线" w:hAnsi="Times New Roman"/>
          <w:szCs w:val="20"/>
          <w:lang w:eastAsia="zh-CN"/>
        </w:rPr>
        <w:t xml:space="preserve">e.g., </w:t>
      </w:r>
      <w:r w:rsidR="00553FB2">
        <w:rPr>
          <w:rFonts w:ascii="Times New Roman" w:eastAsia="等线" w:hAnsi="Times New Roman"/>
          <w:szCs w:val="20"/>
          <w:lang w:eastAsia="zh-CN"/>
        </w:rPr>
        <w:t>~3</w:t>
      </w:r>
      <w:r w:rsidR="00730714">
        <w:rPr>
          <w:rFonts w:ascii="Times New Roman" w:eastAsia="等线" w:hAnsi="Times New Roman"/>
          <w:szCs w:val="20"/>
          <w:lang w:eastAsia="zh-CN"/>
        </w:rPr>
        <w:t xml:space="preserve">us which is already larger than CP length, </w:t>
      </w:r>
      <w:r w:rsidR="008A0A1A" w:rsidRPr="004F4E6B">
        <w:rPr>
          <w:rFonts w:ascii="Times New Roman" w:eastAsia="等线" w:hAnsi="Times New Roman"/>
          <w:szCs w:val="20"/>
          <w:lang w:eastAsia="zh-CN"/>
        </w:rPr>
        <w:t xml:space="preserve">it may not materially degrade LP-WUS performance, if same M value is applied for LP-WUS and LP-SS, because tolerant timing error can be up to 5us for LP-WUS with M=1 </w:t>
      </w:r>
      <w:r w:rsidR="00730714">
        <w:rPr>
          <w:rFonts w:ascii="Times New Roman" w:eastAsia="等线" w:hAnsi="Times New Roman"/>
          <w:szCs w:val="20"/>
          <w:lang w:eastAsia="zh-CN"/>
        </w:rPr>
        <w:t>[</w:t>
      </w:r>
      <w:r w:rsidR="00184992">
        <w:rPr>
          <w:rFonts w:ascii="Times New Roman" w:eastAsia="等线" w:hAnsi="Times New Roman"/>
          <w:szCs w:val="20"/>
          <w:lang w:eastAsia="zh-CN"/>
        </w:rPr>
        <w:t>2</w:t>
      </w:r>
      <w:r w:rsidR="00730714">
        <w:rPr>
          <w:rFonts w:ascii="Times New Roman" w:eastAsia="等线" w:hAnsi="Times New Roman"/>
          <w:szCs w:val="20"/>
          <w:lang w:eastAsia="zh-CN"/>
        </w:rPr>
        <w:t xml:space="preserve">] </w:t>
      </w:r>
      <w:r w:rsidR="008A0A1A" w:rsidRPr="004F4E6B">
        <w:rPr>
          <w:rFonts w:ascii="Times New Roman" w:eastAsia="等线" w:hAnsi="Times New Roman"/>
          <w:szCs w:val="20"/>
          <w:lang w:eastAsia="zh-CN"/>
        </w:rPr>
        <w:t>which is still larger than synchronization error</w:t>
      </w:r>
      <w:r w:rsidR="00730714">
        <w:rPr>
          <w:rFonts w:ascii="Times New Roman" w:eastAsia="等线" w:hAnsi="Times New Roman"/>
          <w:szCs w:val="20"/>
          <w:lang w:eastAsia="zh-CN"/>
        </w:rPr>
        <w:t xml:space="preserve"> </w:t>
      </w:r>
      <w:r w:rsidR="008A0A1A" w:rsidRPr="004F4E6B">
        <w:rPr>
          <w:rFonts w:ascii="Times New Roman" w:eastAsia="等线" w:hAnsi="Times New Roman"/>
          <w:szCs w:val="20"/>
          <w:lang w:eastAsia="zh-CN"/>
        </w:rPr>
        <w:t>of LP-SS with M=1. For LP-SS with M=8, it may improve LP-WUS performance due to smaller synchronization error (if without preamble for LP-WUS), while it barely improves RRM measurement accuracy. The necessity of M=8 for LP-SS needs further discussion.</w:t>
      </w:r>
      <w:r w:rsidR="00FE27E7" w:rsidRPr="004F4E6B">
        <w:rPr>
          <w:rFonts w:ascii="Times New Roman" w:eastAsia="等线" w:hAnsi="Times New Roman"/>
          <w:szCs w:val="20"/>
          <w:lang w:eastAsia="zh-CN"/>
        </w:rPr>
        <w:t xml:space="preserve"> </w:t>
      </w:r>
    </w:p>
    <w:p w14:paraId="7141BEB0" w14:textId="601F958A" w:rsidR="00E13CB0" w:rsidRPr="000910A4" w:rsidRDefault="00E13CB0" w:rsidP="00E13CB0">
      <w:pPr>
        <w:adjustRightInd w:val="0"/>
        <w:snapToGrid w:val="0"/>
        <w:jc w:val="both"/>
        <w:rPr>
          <w:rFonts w:ascii="Times New Roman" w:eastAsia="等线" w:hAnsi="Times New Roman"/>
          <w:b/>
          <w:bCs/>
          <w:szCs w:val="20"/>
          <w:lang w:eastAsia="zh-CN"/>
        </w:rPr>
      </w:pPr>
      <w:bookmarkStart w:id="6" w:name="P1"/>
      <w:r w:rsidRPr="000910A4">
        <w:rPr>
          <w:rFonts w:ascii="Times New Roman" w:hAnsi="Times New Roman"/>
          <w:b/>
          <w:bCs/>
          <w:szCs w:val="20"/>
        </w:rPr>
        <w:t xml:space="preserve">Proposal </w:t>
      </w:r>
      <w:r w:rsidRPr="000910A4">
        <w:rPr>
          <w:rFonts w:ascii="Times New Roman" w:hAnsi="Times New Roman"/>
          <w:b/>
          <w:bCs/>
          <w:szCs w:val="20"/>
        </w:rPr>
        <w:fldChar w:fldCharType="begin"/>
      </w:r>
      <w:r w:rsidRPr="000910A4">
        <w:rPr>
          <w:rFonts w:ascii="Times New Roman" w:hAnsi="Times New Roman"/>
          <w:b/>
          <w:bCs/>
          <w:szCs w:val="20"/>
        </w:rPr>
        <w:instrText xml:space="preserve"> SEQ Proposal \* ARABIC </w:instrText>
      </w:r>
      <w:r w:rsidRPr="000910A4">
        <w:rPr>
          <w:rFonts w:ascii="Times New Roman" w:hAnsi="Times New Roman"/>
          <w:b/>
          <w:bCs/>
          <w:szCs w:val="20"/>
        </w:rPr>
        <w:fldChar w:fldCharType="separate"/>
      </w:r>
      <w:r w:rsidR="00F82431">
        <w:rPr>
          <w:rFonts w:ascii="Times New Roman" w:hAnsi="Times New Roman"/>
          <w:b/>
          <w:bCs/>
          <w:noProof/>
          <w:szCs w:val="20"/>
        </w:rPr>
        <w:t>1</w:t>
      </w:r>
      <w:r w:rsidRPr="000910A4">
        <w:rPr>
          <w:rFonts w:ascii="Times New Roman" w:hAnsi="Times New Roman"/>
          <w:b/>
          <w:bCs/>
          <w:szCs w:val="20"/>
        </w:rPr>
        <w:fldChar w:fldCharType="end"/>
      </w:r>
      <w:r w:rsidRPr="000910A4">
        <w:rPr>
          <w:rFonts w:ascii="Times New Roman" w:hAnsi="Times New Roman"/>
          <w:b/>
          <w:bCs/>
          <w:szCs w:val="20"/>
        </w:rPr>
        <w:t xml:space="preserve">: </w:t>
      </w:r>
      <w:r w:rsidRPr="000910A4">
        <w:rPr>
          <w:rFonts w:ascii="Times New Roman" w:eastAsia="等线" w:hAnsi="Times New Roman"/>
          <w:b/>
          <w:bCs/>
          <w:szCs w:val="20"/>
          <w:lang w:eastAsia="zh-CN"/>
        </w:rPr>
        <w:t xml:space="preserve">For candidate M values, </w:t>
      </w:r>
    </w:p>
    <w:p w14:paraId="39DCB7D2" w14:textId="77777777" w:rsidR="00E13CB0" w:rsidRPr="000910A4" w:rsidRDefault="00E13CB0" w:rsidP="00E13CB0">
      <w:pPr>
        <w:pStyle w:val="af0"/>
        <w:numPr>
          <w:ilvl w:val="0"/>
          <w:numId w:val="45"/>
        </w:numPr>
        <w:adjustRightInd w:val="0"/>
        <w:snapToGrid w:val="0"/>
        <w:ind w:firstLineChars="0"/>
        <w:rPr>
          <w:rFonts w:ascii="Times New Roman" w:eastAsia="等线" w:hAnsi="Times New Roman"/>
          <w:b/>
          <w:bCs/>
          <w:sz w:val="20"/>
          <w:szCs w:val="20"/>
        </w:rPr>
      </w:pPr>
      <w:r w:rsidRPr="000910A4">
        <w:rPr>
          <w:rFonts w:ascii="Times New Roman" w:eastAsia="等线" w:hAnsi="Times New Roman"/>
          <w:b/>
          <w:bCs/>
          <w:sz w:val="20"/>
          <w:szCs w:val="20"/>
        </w:rPr>
        <w:t xml:space="preserve">Support M=4 &amp; M=1 for OOK-4 for LP-WUS in addition to agreed M=2.  </w:t>
      </w:r>
    </w:p>
    <w:p w14:paraId="65A7B88A" w14:textId="30637DF0" w:rsidR="00AB5198" w:rsidRPr="000910A4" w:rsidRDefault="00E13CB0" w:rsidP="00E13CB0">
      <w:pPr>
        <w:pStyle w:val="af0"/>
        <w:numPr>
          <w:ilvl w:val="0"/>
          <w:numId w:val="45"/>
        </w:numPr>
        <w:adjustRightInd w:val="0"/>
        <w:snapToGrid w:val="0"/>
        <w:ind w:firstLineChars="0"/>
        <w:rPr>
          <w:rFonts w:ascii="Times New Roman" w:eastAsia="等线" w:hAnsi="Times New Roman"/>
          <w:b/>
          <w:sz w:val="20"/>
          <w:szCs w:val="20"/>
        </w:rPr>
      </w:pPr>
      <w:r w:rsidRPr="005A07E1">
        <w:rPr>
          <w:rFonts w:ascii="Times New Roman" w:eastAsia="等线" w:hAnsi="Times New Roman"/>
          <w:b/>
          <w:bCs/>
          <w:sz w:val="20"/>
          <w:szCs w:val="20"/>
        </w:rPr>
        <w:t>Support M=1, 2 and 4 for LP-SS.</w:t>
      </w:r>
      <w:r w:rsidRPr="005A07E1">
        <w:rPr>
          <w:rFonts w:ascii="Times New Roman" w:hAnsi="Times New Roman"/>
          <w:b/>
          <w:bCs/>
          <w:sz w:val="20"/>
          <w:szCs w:val="20"/>
        </w:rPr>
        <w:t xml:space="preserve"> </w:t>
      </w:r>
      <w:bookmarkEnd w:id="6"/>
      <w:r w:rsidRPr="005A07E1">
        <w:rPr>
          <w:rFonts w:ascii="Times New Roman" w:hAnsi="Times New Roman"/>
          <w:b/>
          <w:bCs/>
          <w:sz w:val="20"/>
          <w:szCs w:val="20"/>
        </w:rPr>
        <w:t xml:space="preserve"> </w:t>
      </w:r>
    </w:p>
    <w:bookmarkEnd w:id="5"/>
    <w:p w14:paraId="11403AF0" w14:textId="26328ECF" w:rsidR="00AA2300" w:rsidRPr="00AA2300" w:rsidRDefault="00791555" w:rsidP="00AA2300">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Overlaid OFDM sequences on OOK symbol for LP-WUS </w:t>
      </w:r>
    </w:p>
    <w:p w14:paraId="6063F1EA" w14:textId="6C0EDCF9" w:rsidR="00041536" w:rsidRPr="00CB2208" w:rsidRDefault="00041536" w:rsidP="00706EBD">
      <w:pPr>
        <w:pStyle w:val="31"/>
        <w:numPr>
          <w:ilvl w:val="2"/>
          <w:numId w:val="36"/>
        </w:numPr>
        <w:rPr>
          <w:sz w:val="24"/>
          <w:szCs w:val="24"/>
        </w:rPr>
      </w:pPr>
      <w:r w:rsidRPr="00CB2208">
        <w:rPr>
          <w:rFonts w:hint="eastAsia"/>
          <w:sz w:val="24"/>
          <w:szCs w:val="24"/>
        </w:rPr>
        <w:t>H</w:t>
      </w:r>
      <w:r w:rsidRPr="00CB2208">
        <w:rPr>
          <w:sz w:val="24"/>
          <w:szCs w:val="24"/>
        </w:rPr>
        <w:t xml:space="preserve">ow </w:t>
      </w:r>
      <w:r w:rsidR="0087748C" w:rsidRPr="00CB2208">
        <w:rPr>
          <w:sz w:val="24"/>
          <w:szCs w:val="24"/>
        </w:rPr>
        <w:t>OFDM-based LP-WUR</w:t>
      </w:r>
      <w:r w:rsidRPr="00CB2208">
        <w:rPr>
          <w:sz w:val="24"/>
          <w:szCs w:val="24"/>
        </w:rPr>
        <w:t xml:space="preserve"> </w:t>
      </w:r>
      <w:r w:rsidR="0087748C" w:rsidRPr="00CB2208">
        <w:rPr>
          <w:sz w:val="24"/>
          <w:szCs w:val="24"/>
        </w:rPr>
        <w:t xml:space="preserve">uses the overlaid OFDM sequence </w:t>
      </w:r>
      <w:r w:rsidRPr="00CB2208">
        <w:rPr>
          <w:sz w:val="24"/>
          <w:szCs w:val="24"/>
        </w:rPr>
        <w:t xml:space="preserve"> </w:t>
      </w:r>
    </w:p>
    <w:p w14:paraId="7544893A" w14:textId="1BC3C392" w:rsidR="0087748C" w:rsidRPr="00CB2208" w:rsidRDefault="0087748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 xml:space="preserve">RAN1 agreed to consider 4 options for the overlaid OFDM sequence(s) of LP-WUS. </w:t>
      </w:r>
    </w:p>
    <w:p w14:paraId="61517380" w14:textId="099D852D" w:rsidR="000248BC" w:rsidRPr="00CB2208" w:rsidRDefault="000248B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F</w:t>
      </w:r>
      <w:r w:rsidRPr="00CB2208">
        <w:rPr>
          <w:rFonts w:ascii="Times New Roman" w:eastAsia="等线" w:hAnsi="Times New Roman" w:hint="eastAsia"/>
          <w:szCs w:val="20"/>
          <w:lang w:eastAsia="zh-CN"/>
        </w:rPr>
        <w:t>or</w:t>
      </w:r>
      <w:r w:rsidRPr="00CB2208">
        <w:rPr>
          <w:rFonts w:ascii="Times New Roman" w:eastAsia="等线" w:hAnsi="Times New Roman"/>
          <w:szCs w:val="20"/>
          <w:lang w:eastAsia="zh-CN"/>
        </w:rPr>
        <w:t xml:space="preserve"> option 1, OFDM-based LP-WUR has to receive all OOK chips of LP-WUS to obtain information bits, while OFDM-based LP-WUR can obtain information bits by receiving partial of the LP-WUS by option 2, 3 and 4. Though option 1 does not support early termination for power saving, the performance of option 1 is better</w:t>
      </w:r>
      <w:r w:rsidR="00E442A6" w:rsidRPr="00CB2208">
        <w:rPr>
          <w:rFonts w:ascii="Times New Roman" w:eastAsia="等线" w:hAnsi="Times New Roman"/>
          <w:szCs w:val="20"/>
          <w:lang w:eastAsia="zh-CN"/>
        </w:rPr>
        <w:t xml:space="preserve"> as shown in </w:t>
      </w:r>
      <w:r w:rsidR="008A0A1A" w:rsidRPr="00CB2208">
        <w:rPr>
          <w:rFonts w:ascii="Times New Roman" w:eastAsia="等线" w:hAnsi="Times New Roman"/>
          <w:szCs w:val="20"/>
          <w:lang w:eastAsia="zh-CN"/>
        </w:rPr>
        <w:t>section 2.2.</w:t>
      </w:r>
      <w:r w:rsidR="00D049BB">
        <w:rPr>
          <w:rFonts w:ascii="Times New Roman" w:eastAsia="等线" w:hAnsi="Times New Roman"/>
          <w:szCs w:val="20"/>
          <w:lang w:eastAsia="zh-CN"/>
        </w:rPr>
        <w:t>2</w:t>
      </w:r>
      <w:r w:rsidRPr="00CB2208">
        <w:rPr>
          <w:rFonts w:ascii="Times New Roman" w:eastAsia="等线" w:hAnsi="Times New Roman"/>
          <w:szCs w:val="20"/>
          <w:lang w:eastAsia="zh-CN"/>
        </w:rPr>
        <w:t>. Considering different optimization target</w:t>
      </w:r>
      <w:r w:rsidR="00D049BB">
        <w:rPr>
          <w:rFonts w:ascii="Times New Roman" w:eastAsia="等线" w:hAnsi="Times New Roman"/>
          <w:szCs w:val="20"/>
          <w:lang w:eastAsia="zh-CN"/>
        </w:rPr>
        <w:t>s</w:t>
      </w:r>
      <w:r w:rsidRPr="00CB2208">
        <w:rPr>
          <w:rFonts w:ascii="Times New Roman" w:eastAsia="等线" w:hAnsi="Times New Roman"/>
          <w:szCs w:val="20"/>
          <w:lang w:eastAsia="zh-CN"/>
        </w:rPr>
        <w:t xml:space="preserve"> in different scenario, both directions should be supported, and up to gNB to configure a proper option. </w:t>
      </w:r>
    </w:p>
    <w:p w14:paraId="0CC8D20A" w14:textId="7B0AB9AE" w:rsidR="000248BC" w:rsidRPr="00CB2208" w:rsidRDefault="000248B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 xml:space="preserve">For option 1, there are two variants. </w:t>
      </w:r>
      <w:r w:rsidR="00EB5CB9" w:rsidRPr="00CB2208">
        <w:rPr>
          <w:rFonts w:ascii="Times New Roman" w:eastAsia="等线" w:hAnsi="Times New Roman"/>
          <w:szCs w:val="20"/>
          <w:lang w:eastAsia="zh-CN"/>
        </w:rPr>
        <w:t>For both cases, single determined sequence is transmitted in an OOK ON symbol. The main difference between these two variants is whether the single determined sequence is the same for different OOK chips. I</w:t>
      </w:r>
      <w:r w:rsidR="00EB5CB9" w:rsidRPr="00CB2208">
        <w:rPr>
          <w:rFonts w:ascii="Times New Roman" w:eastAsia="等线" w:hAnsi="Times New Roman" w:hint="eastAsia"/>
          <w:szCs w:val="20"/>
          <w:lang w:eastAsia="zh-CN"/>
        </w:rPr>
        <w:t>n</w:t>
      </w:r>
      <w:r w:rsidR="00EB5CB9" w:rsidRPr="00CB2208">
        <w:rPr>
          <w:rFonts w:ascii="Times New Roman" w:eastAsia="等线" w:hAnsi="Times New Roman"/>
          <w:szCs w:val="20"/>
          <w:lang w:eastAsia="zh-CN"/>
        </w:rPr>
        <w:t xml:space="preserve"> one sub-option, gNB only configures one overlaid sequence, and the sequence is applied in all OOK ON chips. </w:t>
      </w:r>
      <w:r w:rsidR="008A0A1A" w:rsidRPr="00CB2208">
        <w:rPr>
          <w:rFonts w:ascii="Times New Roman" w:eastAsia="等线" w:hAnsi="Times New Roman"/>
          <w:szCs w:val="20"/>
          <w:lang w:eastAsia="zh-CN"/>
        </w:rPr>
        <w:t>In another sub-option (option 1-2), gNB configures multiple overlaid sequences, e.g., 4 overlaid sequences, and each of the configured sequences are applied in different OOK ON chips according to a pre-defined order.</w:t>
      </w:r>
      <w:r w:rsidR="00D049BB" w:rsidRPr="00CB2208" w:rsidDel="00D049BB">
        <w:rPr>
          <w:rFonts w:ascii="Times New Roman" w:eastAsia="等线" w:hAnsi="Times New Roman"/>
          <w:szCs w:val="20"/>
          <w:lang w:eastAsia="zh-CN"/>
        </w:rPr>
        <w:t xml:space="preserve"> </w:t>
      </w:r>
      <w:r w:rsidR="00D049BB">
        <w:rPr>
          <w:rFonts w:ascii="Times New Roman" w:eastAsia="等线" w:hAnsi="Times New Roman"/>
          <w:szCs w:val="20"/>
          <w:lang w:eastAsia="zh-CN"/>
        </w:rPr>
        <w:t>F</w:t>
      </w:r>
      <w:r w:rsidR="008A0A1A" w:rsidRPr="00CB2208">
        <w:rPr>
          <w:rFonts w:ascii="Times New Roman" w:eastAsia="等线" w:hAnsi="Times New Roman"/>
          <w:szCs w:val="20"/>
          <w:lang w:eastAsia="zh-CN"/>
        </w:rPr>
        <w:t xml:space="preserve">or both sub-options, OFDM-based LP-WUR only needs to perform sequence correlation using one deterministic sequence in each OOK ON chips. </w:t>
      </w:r>
      <w:r w:rsidR="008A0A1A" w:rsidRPr="00CB2208">
        <w:rPr>
          <w:rFonts w:ascii="Times New Roman" w:eastAsia="Batang" w:hAnsi="Times New Roman"/>
          <w:szCs w:val="20"/>
          <w:lang w:val="en-GB" w:eastAsia="x-none"/>
        </w:rPr>
        <w:t xml:space="preserve">OFDM-based LP-WUR can obtain information bits by the presence of the overlaid sequence (or </w:t>
      </w:r>
      <w:r w:rsidR="008A0A1A" w:rsidRPr="00CB2208">
        <w:rPr>
          <w:rFonts w:ascii="Times New Roman" w:eastAsia="微软雅黑" w:hAnsi="Times New Roman"/>
          <w:bCs/>
          <w:iCs/>
          <w:szCs w:val="20"/>
        </w:rPr>
        <w:t>equivalently by OOK ON/OFF pattern based on the presence</w:t>
      </w:r>
      <w:r w:rsidR="008A0A1A" w:rsidRPr="00CB2208">
        <w:rPr>
          <w:rFonts w:ascii="Times New Roman" w:eastAsia="微软雅黑" w:hAnsi="Times New Roman" w:hint="eastAsia"/>
          <w:bCs/>
          <w:iCs/>
          <w:szCs w:val="20"/>
          <w:lang w:eastAsia="zh-CN"/>
        </w:rPr>
        <w:t>/</w:t>
      </w:r>
      <w:r w:rsidR="008A0A1A" w:rsidRPr="00CB2208">
        <w:rPr>
          <w:rFonts w:ascii="Times New Roman" w:eastAsia="微软雅黑" w:hAnsi="Times New Roman"/>
          <w:bCs/>
          <w:iCs/>
          <w:szCs w:val="20"/>
          <w:lang w:eastAsia="zh-CN"/>
        </w:rPr>
        <w:t>absence of the overlaid sequence</w:t>
      </w:r>
      <w:r w:rsidR="008A0A1A" w:rsidRPr="00CB2208">
        <w:rPr>
          <w:rFonts w:ascii="Times New Roman" w:eastAsia="Batang" w:hAnsi="Times New Roman"/>
          <w:szCs w:val="20"/>
          <w:lang w:val="en-GB" w:eastAsia="x-none"/>
        </w:rPr>
        <w:t xml:space="preserve">). </w:t>
      </w:r>
      <w:r w:rsidR="008A0A1A" w:rsidRPr="00CB2208">
        <w:rPr>
          <w:rFonts w:ascii="Times New Roman" w:eastAsia="等线" w:hAnsi="Times New Roman"/>
          <w:szCs w:val="20"/>
          <w:lang w:eastAsia="zh-CN"/>
        </w:rPr>
        <w:t>The change of sequences in different OOK ON chips may provide gain over same sequence in all OOK ON chips, e.g., for interreference randomization, if FEC is applied for LP-WUS. Considering LP-WUS may only support simple Manchester coding without FEC, single fixed sequence in all OOK ON chips is sufficient.</w:t>
      </w:r>
      <w:r w:rsidR="008A0A1A" w:rsidRPr="00CB2208">
        <w:rPr>
          <w:rStyle w:val="a7"/>
          <w:rFonts w:eastAsia="等线"/>
        </w:rPr>
        <w:t xml:space="preserve"> </w:t>
      </w:r>
      <w:r w:rsidR="008A0A1A" w:rsidRPr="00CB2208">
        <w:rPr>
          <w:rFonts w:ascii="Times New Roman" w:eastAsia="等线" w:hAnsi="Times New Roman"/>
          <w:szCs w:val="20"/>
          <w:lang w:eastAsia="zh-CN"/>
        </w:rPr>
        <w:t xml:space="preserve">As is shown in Figure </w:t>
      </w:r>
      <w:r w:rsidR="00490940">
        <w:rPr>
          <w:rFonts w:ascii="Times New Roman" w:eastAsia="等线" w:hAnsi="Times New Roman"/>
          <w:szCs w:val="20"/>
          <w:lang w:eastAsia="zh-CN"/>
        </w:rPr>
        <w:t>2</w:t>
      </w:r>
      <w:r w:rsidR="008A0A1A" w:rsidRPr="00CB2208">
        <w:rPr>
          <w:rFonts w:ascii="Times New Roman" w:eastAsia="等线" w:hAnsi="Times New Roman"/>
          <w:szCs w:val="20"/>
          <w:lang w:eastAsia="zh-CN"/>
        </w:rPr>
        <w:t xml:space="preserve">, using different overlaid OFDM sequence does </w:t>
      </w:r>
      <w:r w:rsidR="00C76FC7" w:rsidRPr="00CB2208">
        <w:rPr>
          <w:rFonts w:ascii="Times New Roman" w:eastAsia="等线" w:hAnsi="Times New Roman"/>
          <w:szCs w:val="20"/>
          <w:lang w:eastAsia="zh-CN"/>
        </w:rPr>
        <w:t>not improve</w:t>
      </w:r>
      <w:r w:rsidR="008A0A1A" w:rsidRPr="00CB2208">
        <w:rPr>
          <w:rFonts w:ascii="Times New Roman" w:eastAsia="等线" w:hAnsi="Times New Roman"/>
          <w:szCs w:val="20"/>
          <w:lang w:eastAsia="zh-CN"/>
        </w:rPr>
        <w:t xml:space="preserve"> performance compared with same overlaid OFDM sequence in OOK ON chips</w:t>
      </w:r>
      <w:r w:rsidR="00490940">
        <w:rPr>
          <w:rFonts w:ascii="Times New Roman" w:eastAsia="等线" w:hAnsi="Times New Roman"/>
          <w:szCs w:val="20"/>
          <w:lang w:eastAsia="zh-CN"/>
        </w:rPr>
        <w:t xml:space="preserve"> for OOK detector and OFDM detector with or without timing/frequency error. </w:t>
      </w:r>
      <w:r w:rsidR="008A0A1A" w:rsidRPr="00CB2208">
        <w:rPr>
          <w:rFonts w:ascii="Times New Roman" w:eastAsia="等线" w:hAnsi="Times New Roman"/>
          <w:szCs w:val="20"/>
          <w:lang w:eastAsia="zh-CN"/>
        </w:rPr>
        <w:t xml:space="preserve"> </w:t>
      </w:r>
      <w:r w:rsidR="00C76FC7">
        <w:rPr>
          <w:rFonts w:ascii="Times New Roman" w:eastAsia="等线" w:hAnsi="Times New Roman"/>
          <w:szCs w:val="20"/>
          <w:lang w:eastAsia="zh-CN"/>
        </w:rPr>
        <w:t xml:space="preserve">In RAN1 117 meeting, there was different understanding on whether same or different </w:t>
      </w:r>
      <w:r w:rsidR="00C76FC7">
        <w:rPr>
          <w:rFonts w:ascii="Times New Roman" w:eastAsia="等线" w:hAnsi="Times New Roman"/>
          <w:szCs w:val="20"/>
          <w:lang w:eastAsia="zh-CN"/>
        </w:rPr>
        <w:lastRenderedPageBreak/>
        <w:t xml:space="preserve">sequence by different cells is assumed by option 1. It should be clarified that option 1 can support same or different </w:t>
      </w:r>
      <w:r w:rsidR="00D049BB">
        <w:rPr>
          <w:rFonts w:ascii="Times New Roman" w:eastAsia="等线" w:hAnsi="Times New Roman"/>
          <w:szCs w:val="20"/>
          <w:lang w:eastAsia="zh-CN"/>
        </w:rPr>
        <w:t xml:space="preserve">single </w:t>
      </w:r>
      <w:r w:rsidR="00C76FC7">
        <w:rPr>
          <w:rFonts w:ascii="Times New Roman" w:eastAsia="等线" w:hAnsi="Times New Roman"/>
          <w:szCs w:val="20"/>
          <w:lang w:eastAsia="zh-CN"/>
        </w:rPr>
        <w:t xml:space="preserve">sequence for different cells up to network management. </w:t>
      </w:r>
    </w:p>
    <w:p w14:paraId="0F2E89A0" w14:textId="77777777" w:rsidR="00EF00CC" w:rsidRPr="00CB2208" w:rsidRDefault="008A0A1A" w:rsidP="00EF00CC">
      <w:pPr>
        <w:adjustRightInd w:val="0"/>
        <w:snapToGrid w:val="0"/>
        <w:spacing w:beforeLines="50" w:before="120"/>
        <w:jc w:val="center"/>
      </w:pPr>
      <w:r w:rsidRPr="00CB2208">
        <w:object w:dxaOrig="16041" w:dyaOrig="5391" w14:anchorId="1312BE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86.25pt" o:ole="">
            <v:imagedata r:id="rId11" o:title=""/>
          </v:shape>
          <o:OLEObject Type="Embed" ProgID="Visio.Drawing.15" ShapeID="_x0000_i1025" DrawAspect="Content" ObjectID="_1784734940" r:id="rId12"/>
        </w:object>
      </w:r>
    </w:p>
    <w:p w14:paraId="07627740" w14:textId="4D2B15C9" w:rsidR="0099390B" w:rsidRPr="00CB2208" w:rsidRDefault="0099390B"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1-a</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Option 1 for overlaid OFDM sequence </w:t>
      </w:r>
    </w:p>
    <w:p w14:paraId="5E0B352E" w14:textId="77777777" w:rsidR="00EF00CC" w:rsidRPr="00CB2208" w:rsidRDefault="008A0A1A" w:rsidP="00EF00CC">
      <w:pPr>
        <w:widowControl w:val="0"/>
        <w:jc w:val="center"/>
      </w:pPr>
      <w:r w:rsidRPr="00CB2208">
        <w:object w:dxaOrig="16041" w:dyaOrig="5391" w14:anchorId="5111C6DF">
          <v:shape id="_x0000_i1026" type="#_x0000_t75" style="width:252pt;height:86.25pt" o:ole="">
            <v:imagedata r:id="rId13" o:title=""/>
          </v:shape>
          <o:OLEObject Type="Embed" ProgID="Visio.Drawing.15" ShapeID="_x0000_i1026" DrawAspect="Content" ObjectID="_1784734941" r:id="rId14"/>
        </w:object>
      </w:r>
    </w:p>
    <w:p w14:paraId="6F03FD4D" w14:textId="26751541" w:rsidR="0099390B" w:rsidRDefault="0099390B"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1-b</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Option 1-2 for overlaid OFDM sequence </w:t>
      </w:r>
    </w:p>
    <w:p w14:paraId="74BD3574" w14:textId="77777777" w:rsidR="00490940" w:rsidRPr="00CB2208" w:rsidRDefault="00490940" w:rsidP="0099390B">
      <w:pPr>
        <w:adjustRightInd w:val="0"/>
        <w:snapToGrid w:val="0"/>
        <w:spacing w:beforeLines="50" w:before="120"/>
        <w:jc w:val="center"/>
        <w:rPr>
          <w:rFonts w:ascii="Times New Roman" w:eastAsiaTheme="minorEastAsia"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490940" w14:paraId="083AE2FC" w14:textId="77777777" w:rsidTr="00E13CB0">
        <w:tc>
          <w:tcPr>
            <w:tcW w:w="4530" w:type="dxa"/>
          </w:tcPr>
          <w:p w14:paraId="79539823" w14:textId="5736D160" w:rsidR="00490940" w:rsidRDefault="00490940" w:rsidP="00D827D6">
            <w:pPr>
              <w:adjustRightInd w:val="0"/>
              <w:snapToGrid w:val="0"/>
              <w:spacing w:beforeLines="50" w:before="120"/>
              <w:jc w:val="center"/>
              <w:rPr>
                <w:rFonts w:ascii="Times New Roman" w:eastAsiaTheme="minorEastAsia" w:hAnsi="Times New Roman"/>
                <w:lang w:eastAsia="zh-CN"/>
              </w:rPr>
            </w:pPr>
            <w:r w:rsidRPr="00490940">
              <w:rPr>
                <w:rFonts w:ascii="Times New Roman" w:eastAsiaTheme="minorEastAsia" w:hAnsi="Times New Roman"/>
                <w:noProof/>
                <w:lang w:eastAsia="zh-CN"/>
              </w:rPr>
              <w:drawing>
                <wp:inline distT="0" distB="0" distL="0" distR="0" wp14:anchorId="6D0B3CAC" wp14:editId="4ADAD4E0">
                  <wp:extent cx="2541606" cy="1862455"/>
                  <wp:effectExtent l="0" t="0" r="0" b="0"/>
                  <wp:docPr id="24" name="图片 6">
                    <a:extLst xmlns:a="http://schemas.openxmlformats.org/drawingml/2006/main">
                      <a:ext uri="{FF2B5EF4-FFF2-40B4-BE49-F238E27FC236}">
                        <a16:creationId xmlns:a16="http://schemas.microsoft.com/office/drawing/2014/main" id="{DF49AAFC-85AB-41CC-85C3-21761FDD54AF}"/>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F49AAFC-85AB-41CC-85C3-21761FDD54AF}"/>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50959" cy="1869309"/>
                          </a:xfrm>
                          <a:prstGeom prst="rect">
                            <a:avLst/>
                          </a:prstGeom>
                          <a:noFill/>
                          <a:ln>
                            <a:noFill/>
                          </a:ln>
                        </pic:spPr>
                      </pic:pic>
                    </a:graphicData>
                  </a:graphic>
                </wp:inline>
              </w:drawing>
            </w:r>
          </w:p>
        </w:tc>
        <w:tc>
          <w:tcPr>
            <w:tcW w:w="4530" w:type="dxa"/>
          </w:tcPr>
          <w:p w14:paraId="17007951" w14:textId="1BDAF3A2" w:rsidR="00490940" w:rsidRDefault="00490940" w:rsidP="00D827D6">
            <w:pPr>
              <w:adjustRightInd w:val="0"/>
              <w:snapToGrid w:val="0"/>
              <w:spacing w:beforeLines="50" w:before="120"/>
              <w:jc w:val="center"/>
              <w:rPr>
                <w:rFonts w:ascii="Times New Roman" w:eastAsiaTheme="minorEastAsia" w:hAnsi="Times New Roman"/>
                <w:lang w:eastAsia="zh-CN"/>
              </w:rPr>
            </w:pPr>
            <w:r w:rsidRPr="00490940">
              <w:rPr>
                <w:rFonts w:ascii="Times New Roman" w:eastAsiaTheme="minorEastAsia" w:hAnsi="Times New Roman"/>
                <w:noProof/>
                <w:lang w:eastAsia="zh-CN"/>
              </w:rPr>
              <w:drawing>
                <wp:inline distT="0" distB="0" distL="0" distR="0" wp14:anchorId="39C13C4F" wp14:editId="6CDC78D1">
                  <wp:extent cx="2257622" cy="1862716"/>
                  <wp:effectExtent l="0" t="0" r="0" b="0"/>
                  <wp:docPr id="9" name="图片 8">
                    <a:extLst xmlns:a="http://schemas.openxmlformats.org/drawingml/2006/main">
                      <a:ext uri="{FF2B5EF4-FFF2-40B4-BE49-F238E27FC236}">
                        <a16:creationId xmlns:a16="http://schemas.microsoft.com/office/drawing/2014/main" id="{BDD7A5AC-B438-477D-B3B3-04E7CB90B329}"/>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BDD7A5AC-B438-477D-B3B3-04E7CB90B329}"/>
                              </a:ext>
                            </a:extLst>
                          </pic:cNvPr>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1336" cy="1865780"/>
                          </a:xfrm>
                          <a:prstGeom prst="rect">
                            <a:avLst/>
                          </a:prstGeom>
                          <a:noFill/>
                          <a:ln>
                            <a:noFill/>
                          </a:ln>
                        </pic:spPr>
                      </pic:pic>
                    </a:graphicData>
                  </a:graphic>
                </wp:inline>
              </w:drawing>
            </w:r>
          </w:p>
        </w:tc>
      </w:tr>
    </w:tbl>
    <w:p w14:paraId="52F99990" w14:textId="391573E2" w:rsidR="00D827D6" w:rsidRPr="00CB2208" w:rsidRDefault="00D827D6"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2: Performance of different options for overlaid OFDM sequence</w:t>
      </w:r>
    </w:p>
    <w:p w14:paraId="071959C7" w14:textId="65823A1A" w:rsidR="002C7CB5" w:rsidRPr="000C124B" w:rsidRDefault="007D6DD9" w:rsidP="00CB04E9">
      <w:pPr>
        <w:adjustRightInd w:val="0"/>
        <w:snapToGrid w:val="0"/>
        <w:spacing w:beforeLines="50" w:before="120"/>
        <w:jc w:val="both"/>
        <w:rPr>
          <w:rFonts w:ascii="Times New Roman" w:eastAsiaTheme="minorEastAsia" w:hAnsi="Times New Roman"/>
          <w:szCs w:val="20"/>
          <w:lang w:eastAsia="zh-CN"/>
        </w:rPr>
      </w:pPr>
      <w:r w:rsidRPr="00CB2208">
        <w:rPr>
          <w:rFonts w:ascii="Times New Roman" w:eastAsiaTheme="minorEastAsia" w:hAnsi="Times New Roman"/>
          <w:szCs w:val="20"/>
          <w:lang w:eastAsia="zh-CN"/>
        </w:rPr>
        <w:t xml:space="preserve">For option 2, 3, 4, multiple information bits can be obtained by OFDM-based LP-WUR in one OOK ON chip. Main difference between option 2&amp;3 and option 4 is, the multiple information bits is carried by overlaid OFDM sequence or the constellation point modulating the overlaid OFDM sequence. Decoding of the constellation points requires </w:t>
      </w:r>
      <w:r w:rsidR="007D3D8C" w:rsidRPr="00CB2208">
        <w:rPr>
          <w:rFonts w:ascii="Times New Roman" w:eastAsiaTheme="minorEastAsia" w:hAnsi="Times New Roman"/>
          <w:szCs w:val="20"/>
          <w:lang w:eastAsia="zh-CN"/>
        </w:rPr>
        <w:t>channel estimation</w:t>
      </w:r>
      <w:r w:rsidR="00CB04E9" w:rsidRPr="00CB2208">
        <w:rPr>
          <w:rFonts w:ascii="Times New Roman" w:eastAsiaTheme="minorEastAsia" w:hAnsi="Times New Roman"/>
          <w:szCs w:val="20"/>
          <w:lang w:eastAsia="zh-CN"/>
        </w:rPr>
        <w:t xml:space="preserve">. Channel estimation in frequency domain would be easier to handle multiple paths but FFT operation leads to higher power consumption. Besides, the overhead for reference signal results in long reception time, which further degrades power saving gain. </w:t>
      </w:r>
      <w:r w:rsidR="000C124B">
        <w:rPr>
          <w:rFonts w:ascii="Times New Roman" w:eastAsiaTheme="minorEastAsia" w:hAnsi="Times New Roman"/>
          <w:szCs w:val="20"/>
          <w:lang w:eastAsia="zh-CN"/>
        </w:rPr>
        <w:t>Alternatively, UE may decode 1</w:t>
      </w:r>
      <w:r w:rsidR="000C124B" w:rsidRPr="000C124B">
        <w:rPr>
          <w:rFonts w:ascii="Times New Roman" w:eastAsiaTheme="minorEastAsia" w:hAnsi="Times New Roman"/>
          <w:szCs w:val="20"/>
          <w:vertAlign w:val="superscript"/>
          <w:lang w:eastAsia="zh-CN"/>
        </w:rPr>
        <w:t>st</w:t>
      </w:r>
      <w:r w:rsidR="000C124B">
        <w:rPr>
          <w:rFonts w:ascii="Times New Roman" w:eastAsiaTheme="minorEastAsia" w:hAnsi="Times New Roman"/>
          <w:szCs w:val="20"/>
          <w:lang w:eastAsia="zh-CN"/>
        </w:rPr>
        <w:t xml:space="preserve"> bit by OOK detection or the location of detected OFDM sequence, then use the decoded bits as pilot for channel estimation which can be applied to remaining OOK chips. However, it increases reception complexity and it highly depends on successful decoding of 1</w:t>
      </w:r>
      <w:r w:rsidR="000C124B" w:rsidRPr="000C124B">
        <w:rPr>
          <w:rFonts w:ascii="Times New Roman" w:eastAsiaTheme="minorEastAsia" w:hAnsi="Times New Roman"/>
          <w:szCs w:val="20"/>
          <w:vertAlign w:val="superscript"/>
          <w:lang w:eastAsia="zh-CN"/>
        </w:rPr>
        <w:t>st</w:t>
      </w:r>
      <w:r w:rsidR="000C124B">
        <w:rPr>
          <w:rFonts w:ascii="Times New Roman" w:eastAsiaTheme="minorEastAsia" w:hAnsi="Times New Roman"/>
          <w:szCs w:val="20"/>
          <w:lang w:eastAsia="zh-CN"/>
        </w:rPr>
        <w:t xml:space="preserve"> bit. </w:t>
      </w:r>
      <w:r w:rsidR="007D3D8C" w:rsidRPr="00CB2208">
        <w:rPr>
          <w:rFonts w:ascii="Times New Roman" w:eastAsiaTheme="minorEastAsia" w:hAnsi="Times New Roman"/>
          <w:szCs w:val="20"/>
          <w:lang w:eastAsia="zh-CN"/>
        </w:rPr>
        <w:t xml:space="preserve">Therefore, option 4 is not preferred. </w:t>
      </w:r>
      <w:r w:rsidR="008A0A1A" w:rsidRPr="00CB2208">
        <w:rPr>
          <w:rFonts w:ascii="Times New Roman" w:eastAsiaTheme="minorEastAsia" w:hAnsi="Times New Roman"/>
          <w:szCs w:val="20"/>
          <w:lang w:eastAsia="zh-CN"/>
        </w:rPr>
        <w:t xml:space="preserve">For option 2 &amp; option 3, </w:t>
      </w:r>
      <w:r w:rsidR="00D049BB">
        <w:rPr>
          <w:rFonts w:ascii="Times New Roman" w:eastAsiaTheme="minorEastAsia" w:hAnsi="Times New Roman"/>
          <w:szCs w:val="20"/>
          <w:lang w:eastAsia="zh-CN"/>
        </w:rPr>
        <w:t xml:space="preserve">companies have </w:t>
      </w:r>
      <w:r w:rsidR="000C124B">
        <w:rPr>
          <w:rFonts w:ascii="Times New Roman" w:eastAsiaTheme="minorEastAsia" w:hAnsi="Times New Roman"/>
          <w:szCs w:val="20"/>
          <w:lang w:eastAsia="zh-CN"/>
        </w:rPr>
        <w:t xml:space="preserve">different understanding on the difference between these two options. If </w:t>
      </w:r>
      <w:r w:rsidR="008A0A1A" w:rsidRPr="00CB2208">
        <w:rPr>
          <w:rFonts w:ascii="Times New Roman" w:eastAsiaTheme="minorEastAsia" w:hAnsi="Times New Roman"/>
          <w:szCs w:val="20"/>
          <w:lang w:eastAsia="zh-CN"/>
        </w:rPr>
        <w:t>the difference</w:t>
      </w:r>
      <w:r w:rsidR="007D3D8C" w:rsidRPr="00CB2208">
        <w:rPr>
          <w:rFonts w:ascii="Times New Roman" w:eastAsiaTheme="minorEastAsia" w:hAnsi="Times New Roman"/>
          <w:szCs w:val="20"/>
          <w:lang w:eastAsia="zh-CN"/>
        </w:rPr>
        <w:t xml:space="preserve"> is, whether gNB can transmit arbitrary </w:t>
      </w:r>
      <w:r w:rsidR="00637743" w:rsidRPr="00CB2208">
        <w:rPr>
          <w:rFonts w:ascii="Times New Roman" w:eastAsiaTheme="minorEastAsia" w:hAnsi="Times New Roman"/>
          <w:szCs w:val="20"/>
          <w:lang w:eastAsia="zh-CN"/>
        </w:rPr>
        <w:t>overlaid OFDM sequence after first Y OFDM symbols, where Y is the number of OFDM symbols that OFDM-based LP-WUR can obtain whole information bits once</w:t>
      </w:r>
      <w:r w:rsidR="000C124B">
        <w:rPr>
          <w:rFonts w:ascii="Times New Roman" w:eastAsiaTheme="minorEastAsia" w:hAnsi="Times New Roman"/>
          <w:szCs w:val="20"/>
          <w:lang w:eastAsia="zh-CN"/>
        </w:rPr>
        <w:t>, minor modification of option 2 would be sufficient</w:t>
      </w:r>
      <w:r w:rsidR="00D049BB">
        <w:rPr>
          <w:rFonts w:ascii="Times New Roman" w:eastAsiaTheme="minorEastAsia" w:hAnsi="Times New Roman"/>
          <w:szCs w:val="20"/>
          <w:lang w:eastAsia="zh-CN"/>
        </w:rPr>
        <w:t xml:space="preserve"> to incorporate such case</w:t>
      </w:r>
      <w:r w:rsidR="000C124B">
        <w:rPr>
          <w:rFonts w:ascii="Times New Roman" w:eastAsiaTheme="minorEastAsia" w:hAnsi="Times New Roman"/>
          <w:szCs w:val="20"/>
          <w:lang w:eastAsia="zh-CN"/>
        </w:rPr>
        <w:t xml:space="preserve">, e.g., replacing </w:t>
      </w:r>
      <w:r w:rsidR="000C124B" w:rsidRPr="000C124B">
        <w:rPr>
          <w:rFonts w:ascii="Times New Roman" w:eastAsiaTheme="minorEastAsia" w:hAnsi="Times New Roman"/>
          <w:szCs w:val="20"/>
          <w:lang w:eastAsia="zh-CN"/>
        </w:rPr>
        <w:t xml:space="preserve">‘each’ </w:t>
      </w:r>
      <w:r w:rsidR="000C124B">
        <w:rPr>
          <w:rFonts w:ascii="Times New Roman" w:eastAsiaTheme="minorEastAsia" w:hAnsi="Times New Roman"/>
          <w:szCs w:val="20"/>
          <w:lang w:eastAsia="zh-CN"/>
        </w:rPr>
        <w:t>with</w:t>
      </w:r>
      <w:r w:rsidR="000C124B" w:rsidRPr="000C124B">
        <w:rPr>
          <w:rFonts w:ascii="Times New Roman" w:eastAsiaTheme="minorEastAsia" w:hAnsi="Times New Roman"/>
          <w:szCs w:val="20"/>
          <w:lang w:eastAsia="zh-CN"/>
        </w:rPr>
        <w:t xml:space="preserve"> ‘an’ OOK ON symbol</w:t>
      </w:r>
      <w:r w:rsidR="000C124B">
        <w:rPr>
          <w:rFonts w:ascii="Times New Roman" w:eastAsiaTheme="minorEastAsia" w:hAnsi="Times New Roman"/>
          <w:szCs w:val="20"/>
          <w:lang w:eastAsia="zh-CN"/>
        </w:rPr>
        <w:t xml:space="preserve"> in option 2</w:t>
      </w:r>
      <w:r w:rsidR="000C124B" w:rsidRPr="000C124B">
        <w:rPr>
          <w:rFonts w:ascii="Times New Roman" w:eastAsiaTheme="minorEastAsia" w:hAnsi="Times New Roman"/>
          <w:szCs w:val="20"/>
          <w:lang w:eastAsia="zh-CN"/>
        </w:rPr>
        <w:t xml:space="preserve"> to </w:t>
      </w:r>
      <w:r w:rsidR="000C124B">
        <w:rPr>
          <w:rFonts w:ascii="Times New Roman" w:eastAsiaTheme="minorEastAsia" w:hAnsi="Times New Roman"/>
          <w:szCs w:val="20"/>
          <w:lang w:eastAsia="zh-CN"/>
        </w:rPr>
        <w:t>leave it to gNB</w:t>
      </w:r>
      <w:r w:rsidR="000C124B" w:rsidRPr="000C124B">
        <w:rPr>
          <w:rFonts w:ascii="Times New Roman" w:eastAsiaTheme="minorEastAsia" w:hAnsi="Times New Roman"/>
          <w:szCs w:val="20"/>
          <w:lang w:eastAsia="zh-CN"/>
        </w:rPr>
        <w:t xml:space="preserve"> whether all or some of OOK ON symbols of a LP-WUS to carry candidate overlaid sequence</w:t>
      </w:r>
      <w:r w:rsidR="000C124B">
        <w:rPr>
          <w:rFonts w:ascii="Times New Roman" w:eastAsiaTheme="minorEastAsia" w:hAnsi="Times New Roman"/>
          <w:szCs w:val="20"/>
          <w:lang w:eastAsia="zh-CN"/>
        </w:rPr>
        <w:t xml:space="preserve"> for network flexibility. </w:t>
      </w:r>
      <w:r w:rsidR="00947EFE" w:rsidRPr="00CB2208">
        <w:rPr>
          <w:rFonts w:ascii="Times New Roman" w:eastAsiaTheme="minorEastAsia" w:hAnsi="Times New Roman"/>
          <w:szCs w:val="20"/>
          <w:lang w:eastAsia="zh-CN"/>
        </w:rPr>
        <w:t xml:space="preserve">For example, Y = 3 OFDM symbols in Figure </w:t>
      </w:r>
      <w:r w:rsidR="007F3A04" w:rsidRPr="00CB2208">
        <w:rPr>
          <w:rFonts w:ascii="Times New Roman" w:eastAsiaTheme="minorEastAsia" w:hAnsi="Times New Roman"/>
          <w:szCs w:val="20"/>
          <w:lang w:eastAsia="zh-CN"/>
        </w:rPr>
        <w:t>3</w:t>
      </w:r>
      <w:r w:rsidR="00947EFE" w:rsidRPr="00CB2208">
        <w:rPr>
          <w:rFonts w:ascii="Times New Roman" w:eastAsiaTheme="minorEastAsia" w:hAnsi="Times New Roman"/>
          <w:szCs w:val="20"/>
          <w:lang w:eastAsia="zh-CN"/>
        </w:rPr>
        <w:t>-</w:t>
      </w:r>
      <w:r w:rsidR="007F3A04" w:rsidRPr="00CB2208">
        <w:rPr>
          <w:rFonts w:ascii="Times New Roman" w:eastAsiaTheme="minorEastAsia" w:hAnsi="Times New Roman" w:hint="eastAsia"/>
          <w:szCs w:val="20"/>
          <w:lang w:eastAsia="zh-CN"/>
        </w:rPr>
        <w:t>a</w:t>
      </w:r>
      <w:r w:rsidR="008A0A1A" w:rsidRPr="00CB2208">
        <w:rPr>
          <w:rFonts w:ascii="Times New Roman" w:eastAsiaTheme="minorEastAsia" w:hAnsi="Times New Roman"/>
          <w:szCs w:val="20"/>
          <w:lang w:eastAsia="zh-CN"/>
        </w:rPr>
        <w:t xml:space="preserve"> and </w:t>
      </w:r>
      <w:r w:rsidR="00947EFE" w:rsidRPr="00CB2208">
        <w:rPr>
          <w:rFonts w:ascii="Times New Roman" w:eastAsiaTheme="minorEastAsia" w:hAnsi="Times New Roman"/>
          <w:szCs w:val="20"/>
          <w:lang w:eastAsia="zh-CN"/>
        </w:rPr>
        <w:t xml:space="preserve">4 OFDM symbols in Figure </w:t>
      </w:r>
      <w:r w:rsidR="007F3A04" w:rsidRPr="00CB2208">
        <w:rPr>
          <w:rFonts w:ascii="Times New Roman" w:eastAsiaTheme="minorEastAsia" w:hAnsi="Times New Roman"/>
          <w:szCs w:val="20"/>
          <w:lang w:eastAsia="zh-CN"/>
        </w:rPr>
        <w:t>3</w:t>
      </w:r>
      <w:r w:rsidR="00947EFE" w:rsidRPr="00CB2208">
        <w:rPr>
          <w:rFonts w:ascii="Times New Roman" w:eastAsiaTheme="minorEastAsia" w:hAnsi="Times New Roman"/>
          <w:szCs w:val="20"/>
          <w:lang w:eastAsia="zh-CN"/>
        </w:rPr>
        <w:t>-</w:t>
      </w:r>
      <w:r w:rsidR="007F3A04" w:rsidRPr="00CB2208">
        <w:rPr>
          <w:rFonts w:ascii="Times New Roman" w:eastAsiaTheme="minorEastAsia" w:hAnsi="Times New Roman" w:hint="eastAsia"/>
          <w:szCs w:val="20"/>
          <w:lang w:eastAsia="zh-CN"/>
        </w:rPr>
        <w:t>b</w:t>
      </w:r>
      <w:r w:rsidR="008A0A1A" w:rsidRPr="00CB2208">
        <w:rPr>
          <w:rFonts w:ascii="Times New Roman" w:eastAsiaTheme="minorEastAsia" w:hAnsi="Times New Roman"/>
          <w:szCs w:val="20"/>
          <w:lang w:eastAsia="zh-CN"/>
        </w:rPr>
        <w:t>.</w:t>
      </w:r>
      <w:r w:rsidR="00947EFE" w:rsidRPr="00CB2208">
        <w:rPr>
          <w:rFonts w:ascii="Times New Roman" w:eastAsiaTheme="minorEastAsia" w:hAnsi="Times New Roman"/>
          <w:szCs w:val="20"/>
          <w:lang w:eastAsia="zh-CN"/>
        </w:rPr>
        <w:t xml:space="preserve"> </w:t>
      </w:r>
      <w:r w:rsidR="000C124B">
        <w:rPr>
          <w:rFonts w:ascii="Times New Roman" w:eastAsiaTheme="minorEastAsia" w:hAnsi="Times New Roman"/>
          <w:szCs w:val="20"/>
          <w:lang w:eastAsia="zh-CN"/>
        </w:rPr>
        <w:t xml:space="preserve">gNB can </w:t>
      </w:r>
      <w:r w:rsidR="000C124B" w:rsidRPr="00CB2208">
        <w:rPr>
          <w:rFonts w:ascii="Times New Roman" w:eastAsiaTheme="minorEastAsia" w:hAnsi="Times New Roman"/>
          <w:szCs w:val="20"/>
          <w:lang w:eastAsia="zh-CN"/>
        </w:rPr>
        <w:t>transmit overlaid OFDM sequence from the multiple candidates overlaid OFDM sequences in first Y OFDM symbols as well as remaining OFDM symbols of the LP-WUS</w:t>
      </w:r>
      <w:r w:rsidR="000C124B">
        <w:rPr>
          <w:rFonts w:ascii="Times New Roman" w:eastAsiaTheme="minorEastAsia" w:hAnsi="Times New Roman"/>
          <w:szCs w:val="20"/>
          <w:lang w:eastAsia="zh-CN"/>
        </w:rPr>
        <w:t xml:space="preserve"> for</w:t>
      </w:r>
      <w:r w:rsidR="000C124B" w:rsidRPr="00CB2208">
        <w:rPr>
          <w:rFonts w:ascii="Times New Roman" w:eastAsiaTheme="minorEastAsia" w:hAnsi="Times New Roman"/>
          <w:szCs w:val="20"/>
          <w:lang w:eastAsia="zh-CN"/>
        </w:rPr>
        <w:t xml:space="preserve"> repetition, to further improve </w:t>
      </w:r>
      <w:r w:rsidR="000C124B" w:rsidRPr="00CB2208">
        <w:rPr>
          <w:rFonts w:ascii="Times New Roman" w:eastAsia="等线" w:hAnsi="Times New Roman"/>
          <w:szCs w:val="20"/>
          <w:lang w:eastAsia="zh-CN"/>
        </w:rPr>
        <w:t>OFDM-based LP-WUR performance.</w:t>
      </w:r>
      <w:r w:rsidR="000C124B">
        <w:rPr>
          <w:rFonts w:ascii="Times New Roman" w:eastAsia="等线" w:hAnsi="Times New Roman"/>
          <w:szCs w:val="20"/>
          <w:lang w:eastAsia="zh-CN"/>
        </w:rPr>
        <w:t xml:space="preserve"> Alternatively, gNB can </w:t>
      </w:r>
      <w:r w:rsidR="002C7CB5" w:rsidRPr="00CB2208">
        <w:rPr>
          <w:rFonts w:ascii="Times New Roman" w:eastAsia="等线" w:hAnsi="Times New Roman"/>
          <w:szCs w:val="20"/>
          <w:lang w:eastAsia="zh-CN"/>
        </w:rPr>
        <w:t xml:space="preserve">transmit other signals/sequences in remaining OFDM symbols for other purpose. </w:t>
      </w:r>
    </w:p>
    <w:p w14:paraId="7295E2DC" w14:textId="4AFE6B56" w:rsidR="002C7CB5" w:rsidRPr="00CB2208" w:rsidRDefault="00B65BAB" w:rsidP="0099390B">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szCs w:val="20"/>
          <w:lang w:eastAsia="zh-CN"/>
        </w:rPr>
        <w:t xml:space="preserve">For </w:t>
      </w:r>
      <w:r w:rsidR="002C7CB5" w:rsidRPr="00CB2208">
        <w:rPr>
          <w:rFonts w:ascii="Times New Roman" w:eastAsia="等线" w:hAnsi="Times New Roman"/>
          <w:szCs w:val="20"/>
          <w:lang w:eastAsia="zh-CN"/>
        </w:rPr>
        <w:t xml:space="preserve">option 2, the overlaid OFDM sequence can carry all information bits or partial information bits. </w:t>
      </w:r>
    </w:p>
    <w:p w14:paraId="7B2CFB45" w14:textId="1D689D5C" w:rsidR="002C7CB5" w:rsidRPr="00CB2208" w:rsidRDefault="002C7CB5" w:rsidP="00706EBD">
      <w:pPr>
        <w:widowControl w:val="0"/>
        <w:numPr>
          <w:ilvl w:val="0"/>
          <w:numId w:val="39"/>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07B06EE5" w14:textId="5169811A" w:rsidR="002C7CB5" w:rsidRPr="00CB2208" w:rsidRDefault="002C7CB5" w:rsidP="00706EBD">
      <w:pPr>
        <w:widowControl w:val="0"/>
        <w:numPr>
          <w:ilvl w:val="0"/>
          <w:numId w:val="40"/>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lastRenderedPageBreak/>
        <w:t>Option 2-2 The overlaid OFDM sequence(s) carry all information bits of LP-WUS. OFDM-based LP-WUR can obtain the whole information bits by the overlaid OFDM sequence(s)</w:t>
      </w:r>
    </w:p>
    <w:p w14:paraId="169AFF2A" w14:textId="7C890374" w:rsidR="0013400B" w:rsidRPr="00CB2208" w:rsidRDefault="0013400B" w:rsidP="003218AF">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w:t>
      </w:r>
      <w:r w:rsidR="005B6D1D" w:rsidRPr="00CB2208">
        <w:rPr>
          <w:rFonts w:ascii="Times New Roman" w:eastAsia="等线" w:hAnsi="Times New Roman"/>
          <w:szCs w:val="20"/>
          <w:lang w:eastAsia="zh-CN"/>
        </w:rPr>
        <w:t xml:space="preserve">better understanding of </w:t>
      </w:r>
      <w:r w:rsidRPr="00CB2208">
        <w:rPr>
          <w:rFonts w:ascii="Times New Roman" w:eastAsia="等线" w:hAnsi="Times New Roman"/>
          <w:szCs w:val="20"/>
          <w:lang w:eastAsia="zh-CN"/>
        </w:rPr>
        <w:t xml:space="preserve">option </w:t>
      </w:r>
      <w:r w:rsidR="002C7CB5" w:rsidRPr="00CB2208">
        <w:rPr>
          <w:rFonts w:ascii="Times New Roman" w:eastAsia="等线" w:hAnsi="Times New Roman"/>
          <w:szCs w:val="20"/>
          <w:lang w:eastAsia="zh-CN"/>
        </w:rPr>
        <w:t>2-1</w:t>
      </w:r>
      <w:r w:rsidR="005B6D1D" w:rsidRPr="00CB2208">
        <w:rPr>
          <w:rFonts w:ascii="Times New Roman" w:eastAsia="等线" w:hAnsi="Times New Roman"/>
          <w:szCs w:val="20"/>
          <w:lang w:eastAsia="zh-CN"/>
        </w:rPr>
        <w:t xml:space="preserve"> &amp; option 2-2</w:t>
      </w:r>
      <w:r w:rsidRPr="00CB2208">
        <w:rPr>
          <w:rFonts w:ascii="Times New Roman" w:eastAsia="等线" w:hAnsi="Times New Roman"/>
          <w:szCs w:val="20"/>
          <w:lang w:eastAsia="zh-CN"/>
        </w:rPr>
        <w:t>,</w:t>
      </w:r>
      <w:r w:rsidR="005B6D1D" w:rsidRPr="00CB2208">
        <w:rPr>
          <w:rFonts w:ascii="Times New Roman" w:eastAsia="等线" w:hAnsi="Times New Roman"/>
          <w:szCs w:val="20"/>
          <w:lang w:eastAsia="zh-CN"/>
        </w:rPr>
        <w:t xml:space="preserve"> figure </w:t>
      </w:r>
      <w:r w:rsidR="007F3A04" w:rsidRPr="00CB2208">
        <w:rPr>
          <w:rFonts w:ascii="Times New Roman" w:eastAsia="等线" w:hAnsi="Times New Roman"/>
          <w:szCs w:val="20"/>
          <w:lang w:eastAsia="zh-CN"/>
        </w:rPr>
        <w:t>3</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a</w:t>
      </w:r>
      <w:r w:rsidR="005B6D1D" w:rsidRPr="00CB2208">
        <w:rPr>
          <w:rFonts w:ascii="Times New Roman" w:eastAsia="等线" w:hAnsi="Times New Roman"/>
          <w:szCs w:val="20"/>
          <w:lang w:eastAsia="zh-CN"/>
        </w:rPr>
        <w:t xml:space="preserve"> and figure </w:t>
      </w:r>
      <w:r w:rsidR="007F3A04" w:rsidRPr="00CB2208">
        <w:rPr>
          <w:rFonts w:ascii="Times New Roman" w:eastAsia="等线" w:hAnsi="Times New Roman"/>
          <w:szCs w:val="20"/>
          <w:lang w:eastAsia="zh-CN"/>
        </w:rPr>
        <w:t>3</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005B6D1D" w:rsidRPr="00CB2208">
        <w:rPr>
          <w:rFonts w:ascii="Times New Roman" w:eastAsia="等线" w:hAnsi="Times New Roman"/>
          <w:szCs w:val="20"/>
          <w:lang w:eastAsia="zh-CN"/>
        </w:rPr>
        <w:t xml:space="preserve"> provide examples. </w:t>
      </w:r>
      <w:r w:rsidR="005B6D1D" w:rsidRPr="00CB2208">
        <w:rPr>
          <w:rFonts w:ascii="Times New Roman" w:eastAsia="等线" w:hAnsi="Times New Roman" w:hint="eastAsia"/>
          <w:szCs w:val="20"/>
          <w:lang w:eastAsia="zh-CN"/>
        </w:rPr>
        <w:t>A</w:t>
      </w:r>
      <w:r w:rsidR="007F058A" w:rsidRPr="00CB2208">
        <w:rPr>
          <w:rFonts w:ascii="Times New Roman" w:eastAsia="等线" w:hAnsi="Times New Roman"/>
          <w:szCs w:val="20"/>
          <w:lang w:eastAsia="zh-CN"/>
        </w:rPr>
        <w:t xml:space="preserve">ssuming </w:t>
      </w:r>
      <w:r w:rsidR="007F058A" w:rsidRPr="00CB2208">
        <w:rPr>
          <w:rFonts w:ascii="Times New Roman" w:eastAsia="微软雅黑" w:hAnsi="Times New Roman"/>
          <w:bCs/>
          <w:iCs/>
          <w:szCs w:val="20"/>
        </w:rPr>
        <w:t xml:space="preserve">total information delivered by LP-WUS is a set of bits </w:t>
      </w:r>
      <w:r w:rsidR="007F058A" w:rsidRPr="00CB2208">
        <w:rPr>
          <w:rFonts w:ascii="Times New Roman" w:eastAsia="微软雅黑" w:hAnsi="Times New Roman"/>
          <w:b/>
          <w:iCs/>
          <w:szCs w:val="20"/>
        </w:rPr>
        <w:t>X</w:t>
      </w:r>
      <w:r w:rsidR="007F058A" w:rsidRPr="00CB2208">
        <w:rPr>
          <w:rFonts w:ascii="Times New Roman" w:eastAsia="微软雅黑" w:hAnsi="Times New Roman"/>
          <w:bCs/>
          <w:iCs/>
          <w:szCs w:val="20"/>
        </w:rPr>
        <w:t xml:space="preserve"> = [x</w:t>
      </w:r>
      <w:r w:rsidR="007F058A" w:rsidRPr="00CB2208">
        <w:rPr>
          <w:rFonts w:ascii="Times New Roman" w:eastAsia="微软雅黑" w:hAnsi="Times New Roman"/>
          <w:bCs/>
          <w:iCs/>
          <w:szCs w:val="20"/>
          <w:vertAlign w:val="subscript"/>
        </w:rPr>
        <w:t>1</w:t>
      </w:r>
      <w:r w:rsidR="007F058A" w:rsidRPr="00CB2208">
        <w:rPr>
          <w:rFonts w:ascii="Times New Roman" w:eastAsia="微软雅黑" w:hAnsi="Times New Roman"/>
          <w:bCs/>
          <w:iCs/>
          <w:szCs w:val="20"/>
        </w:rPr>
        <w:t>, x</w:t>
      </w:r>
      <w:r w:rsidR="007F058A" w:rsidRPr="00CB2208">
        <w:rPr>
          <w:rFonts w:ascii="Times New Roman" w:eastAsia="微软雅黑" w:hAnsi="Times New Roman"/>
          <w:bCs/>
          <w:iCs/>
          <w:szCs w:val="20"/>
          <w:vertAlign w:val="subscript"/>
        </w:rPr>
        <w:t>2</w:t>
      </w:r>
      <w:r w:rsidR="007F058A" w:rsidRPr="00CB2208">
        <w:rPr>
          <w:rFonts w:ascii="Times New Roman" w:eastAsia="微软雅黑" w:hAnsi="Times New Roman"/>
          <w:bCs/>
          <w:iCs/>
          <w:szCs w:val="20"/>
        </w:rPr>
        <w:t>, … x</w:t>
      </w:r>
      <w:r w:rsidR="007F058A" w:rsidRPr="00CB2208">
        <w:rPr>
          <w:rFonts w:ascii="Times New Roman" w:eastAsia="微软雅黑" w:hAnsi="Times New Roman"/>
          <w:bCs/>
          <w:iCs/>
          <w:szCs w:val="20"/>
          <w:vertAlign w:val="subscript"/>
        </w:rPr>
        <w:t>L</w:t>
      </w:r>
      <w:r w:rsidR="007F058A" w:rsidRPr="00CB2208">
        <w:rPr>
          <w:rFonts w:ascii="Times New Roman" w:eastAsia="微软雅黑" w:hAnsi="Times New Roman"/>
          <w:bCs/>
          <w:iCs/>
          <w:szCs w:val="20"/>
        </w:rPr>
        <w:t xml:space="preserve">], </w:t>
      </w:r>
      <w:r w:rsidR="007F058A" w:rsidRPr="00CB2208">
        <w:rPr>
          <w:rFonts w:ascii="Times New Roman" w:eastAsia="等线" w:hAnsi="Times New Roman"/>
          <w:b/>
          <w:bCs/>
          <w:szCs w:val="20"/>
          <w:lang w:eastAsia="zh-CN"/>
        </w:rPr>
        <w:t>X</w:t>
      </w:r>
      <w:r w:rsidR="007F058A" w:rsidRPr="00CB2208">
        <w:rPr>
          <w:rFonts w:ascii="Times New Roman" w:eastAsia="等线" w:hAnsi="Times New Roman"/>
          <w:szCs w:val="20"/>
          <w:lang w:eastAsia="zh-CN"/>
        </w:rPr>
        <w:t xml:space="preserve"> bits can be </w:t>
      </w:r>
      <w:r w:rsidR="00F61582" w:rsidRPr="00CB2208">
        <w:rPr>
          <w:rFonts w:ascii="Times New Roman" w:eastAsia="等线" w:hAnsi="Times New Roman"/>
          <w:szCs w:val="20"/>
          <w:lang w:eastAsia="zh-CN"/>
        </w:rPr>
        <w:t xml:space="preserve">split into two parts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w:t>
      </w:r>
      <w:r w:rsidR="00F61582" w:rsidRPr="00CB2208">
        <w:rPr>
          <w:rFonts w:ascii="Times New Roman" w:eastAsia="等线" w:hAnsi="Times New Roman"/>
          <w:b/>
          <w:bCs/>
          <w:szCs w:val="20"/>
          <w:lang w:eastAsia="zh-CN"/>
        </w:rPr>
        <w:t>X1</w:t>
      </w:r>
      <w:r w:rsidR="00F61582" w:rsidRPr="00CB2208">
        <w:rPr>
          <w:rFonts w:ascii="Times New Roman" w:eastAsia="等线" w:hAnsi="Times New Roman"/>
          <w:szCs w:val="20"/>
          <w:lang w:eastAsia="zh-CN"/>
        </w:rPr>
        <w:t xml:space="preserve"> </w:t>
      </w:r>
      <w:r w:rsidR="00F61582" w:rsidRPr="00CB2208">
        <w:rPr>
          <w:rFonts w:ascii="Times New Roman" w:eastAsia="等线" w:hAnsi="Times New Roman"/>
          <w:b/>
          <w:bCs/>
          <w:szCs w:val="20"/>
          <w:lang w:eastAsia="zh-CN"/>
        </w:rPr>
        <w:t>X2</w:t>
      </w:r>
      <w:r w:rsidR="00F61582" w:rsidRPr="00CB2208">
        <w:rPr>
          <w:rFonts w:ascii="Times New Roman" w:eastAsia="等线" w:hAnsi="Times New Roman"/>
          <w:szCs w:val="20"/>
          <w:lang w:eastAsia="zh-CN"/>
        </w:rPr>
        <w:t xml:space="preserve">].  All L bits of </w:t>
      </w:r>
      <w:r w:rsidR="00F61582" w:rsidRPr="00CB2208">
        <w:rPr>
          <w:rFonts w:ascii="Times New Roman" w:eastAsia="等线" w:hAnsi="Times New Roman"/>
          <w:b/>
          <w:bCs/>
          <w:szCs w:val="20"/>
          <w:lang w:eastAsia="zh-CN"/>
        </w:rPr>
        <w:t xml:space="preserve">X </w:t>
      </w:r>
      <w:r w:rsidR="00F61582" w:rsidRPr="00CB2208">
        <w:rPr>
          <w:rFonts w:ascii="Times New Roman" w:eastAsia="微软雅黑" w:hAnsi="Times New Roman"/>
          <w:bCs/>
          <w:iCs/>
          <w:szCs w:val="20"/>
        </w:rPr>
        <w:t xml:space="preserve">is carried by OOK ON/OFF symbols. Meanwhile, bits in </w:t>
      </w:r>
      <w:r w:rsidR="00F61582" w:rsidRPr="00CB2208">
        <w:rPr>
          <w:rFonts w:ascii="Times New Roman" w:eastAsia="等线" w:hAnsi="Times New Roman"/>
          <w:b/>
          <w:bCs/>
          <w:szCs w:val="20"/>
          <w:lang w:eastAsia="zh-CN"/>
        </w:rPr>
        <w:t xml:space="preserve">X2 </w:t>
      </w:r>
      <w:r w:rsidR="00F61582" w:rsidRPr="00CB2208">
        <w:rPr>
          <w:rFonts w:ascii="Times New Roman" w:eastAsia="等线" w:hAnsi="Times New Roman"/>
          <w:szCs w:val="20"/>
          <w:lang w:eastAsia="zh-CN"/>
        </w:rPr>
        <w:t xml:space="preserve">are also carried by overlaid OFDM sequences. As shown in Figure </w:t>
      </w:r>
      <w:r w:rsidR="00A131D1" w:rsidRPr="00CB2208">
        <w:rPr>
          <w:rFonts w:ascii="Times New Roman" w:eastAsia="等线" w:hAnsi="Times New Roman"/>
          <w:szCs w:val="20"/>
          <w:lang w:eastAsia="zh-CN"/>
        </w:rPr>
        <w:t>1</w:t>
      </w:r>
      <w:r w:rsidR="005D720A" w:rsidRPr="00CB2208">
        <w:rPr>
          <w:rFonts w:ascii="Times New Roman" w:eastAsia="等线" w:hAnsi="Times New Roman"/>
          <w:szCs w:val="20"/>
          <w:lang w:eastAsia="zh-CN"/>
        </w:rPr>
        <w:t>-a</w:t>
      </w:r>
      <w:r w:rsidR="00F61582" w:rsidRPr="00CB2208">
        <w:rPr>
          <w:rFonts w:ascii="Times New Roman" w:eastAsia="等线" w:hAnsi="Times New Roman"/>
          <w:szCs w:val="20"/>
          <w:lang w:eastAsia="zh-CN"/>
        </w:rPr>
        <w:t xml:space="preserve">, a LP-WUS carrying 8 bits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w:t>
      </w:r>
      <w:r w:rsidR="00F61582" w:rsidRPr="00CB2208">
        <w:rPr>
          <w:rFonts w:ascii="Times New Roman" w:eastAsia="等线" w:hAnsi="Times New Roman"/>
          <w:b/>
          <w:bCs/>
          <w:szCs w:val="20"/>
          <w:lang w:eastAsia="zh-CN"/>
        </w:rPr>
        <w:t xml:space="preserve"> </w:t>
      </w:r>
      <w:r w:rsidR="00F61582" w:rsidRPr="00CB2208">
        <w:rPr>
          <w:rFonts w:ascii="Times New Roman" w:eastAsia="等线" w:hAnsi="Times New Roman"/>
          <w:szCs w:val="20"/>
          <w:lang w:eastAsia="zh-CN"/>
        </w:rPr>
        <w:t xml:space="preserve">0 1 1 1 0 1 0 1]  occupies 8 OFDM symbols with Manchester coding and OOK-4 with M=2. In each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 one of 4 overlaid OFDM sequence</w:t>
      </w:r>
      <w:r w:rsidR="00D25F96" w:rsidRPr="00CB2208">
        <w:rPr>
          <w:rFonts w:ascii="Times New Roman" w:eastAsia="等线" w:hAnsi="Times New Roman"/>
          <w:szCs w:val="20"/>
          <w:lang w:eastAsia="zh-CN"/>
        </w:rPr>
        <w:t>s</w:t>
      </w:r>
      <w:r w:rsidR="00F61582" w:rsidRPr="00CB2208">
        <w:rPr>
          <w:rFonts w:ascii="Times New Roman" w:eastAsia="等线" w:hAnsi="Times New Roman"/>
          <w:szCs w:val="20"/>
          <w:lang w:eastAsia="zh-CN"/>
        </w:rPr>
        <w:t xml:space="preserve"> is transmitted to convey 2 bits.</w:t>
      </w:r>
      <w:r w:rsidR="00F61582" w:rsidRPr="00CB2208">
        <w:rPr>
          <w:rFonts w:ascii="Times New Roman" w:eastAsia="等线" w:hAnsi="Times New Roman"/>
          <w:b/>
          <w:bCs/>
          <w:szCs w:val="20"/>
          <w:lang w:eastAsia="zh-CN"/>
        </w:rPr>
        <w:t xml:space="preserve"> X2 </w:t>
      </w:r>
      <w:r w:rsidR="00F61582" w:rsidRPr="00CB2208">
        <w:rPr>
          <w:rFonts w:ascii="Times New Roman" w:eastAsia="等线" w:hAnsi="Times New Roman"/>
          <w:szCs w:val="20"/>
          <w:lang w:eastAsia="zh-CN"/>
        </w:rPr>
        <w:t xml:space="preserve">= [1 0 1 0 1] (last 5 bits of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xml:space="preserve">) is carried by overlaid OFDM sequences in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s of first 3 OFDM symbols</w:t>
      </w:r>
      <w:r w:rsidR="00E63414" w:rsidRPr="00CB2208">
        <w:rPr>
          <w:rFonts w:ascii="Times New Roman" w:eastAsia="等线" w:hAnsi="Times New Roman"/>
          <w:szCs w:val="20"/>
          <w:lang w:eastAsia="zh-CN"/>
        </w:rPr>
        <w:t>. Therefore, OFDM-based LP-WUR can obtain all 8 bits of</w:t>
      </w:r>
      <w:r w:rsidR="00F61582" w:rsidRPr="00CB2208">
        <w:rPr>
          <w:rFonts w:ascii="Times New Roman" w:eastAsia="等线" w:hAnsi="Times New Roman"/>
          <w:szCs w:val="20"/>
          <w:lang w:eastAsia="zh-CN"/>
        </w:rPr>
        <w:t xml:space="preserve"> </w:t>
      </w:r>
      <w:r w:rsidR="00E63414" w:rsidRPr="00CB2208">
        <w:rPr>
          <w:rFonts w:ascii="Times New Roman" w:eastAsia="等线" w:hAnsi="Times New Roman"/>
          <w:b/>
          <w:bCs/>
          <w:szCs w:val="20"/>
          <w:lang w:eastAsia="zh-CN"/>
        </w:rPr>
        <w:t xml:space="preserve">X </w:t>
      </w:r>
      <w:r w:rsidR="00E63414" w:rsidRPr="00CB2208">
        <w:rPr>
          <w:rFonts w:ascii="Times New Roman" w:eastAsia="等线" w:hAnsi="Times New Roman"/>
          <w:szCs w:val="20"/>
          <w:lang w:eastAsia="zh-CN"/>
        </w:rPr>
        <w:t xml:space="preserve">in first 3 OFDM symbols by </w:t>
      </w:r>
      <w:r w:rsidR="00A377D5" w:rsidRPr="00CB2208">
        <w:rPr>
          <w:rFonts w:ascii="Times New Roman" w:eastAsia="微软雅黑" w:hAnsi="Times New Roman"/>
          <w:bCs/>
          <w:iCs/>
          <w:szCs w:val="20"/>
        </w:rPr>
        <w:t xml:space="preserve">detection of OFDM sequences to obtain </w:t>
      </w:r>
      <w:r w:rsidR="00A377D5" w:rsidRPr="00CB2208">
        <w:rPr>
          <w:rFonts w:ascii="Times New Roman" w:eastAsia="微软雅黑" w:hAnsi="Times New Roman"/>
          <w:b/>
          <w:iCs/>
          <w:szCs w:val="20"/>
        </w:rPr>
        <w:t>X2</w:t>
      </w:r>
      <w:r w:rsidR="00A377D5" w:rsidRPr="00CB2208">
        <w:rPr>
          <w:rFonts w:ascii="Times New Roman" w:eastAsia="微软雅黑" w:hAnsi="Times New Roman"/>
          <w:bCs/>
          <w:iCs/>
          <w:szCs w:val="20"/>
        </w:rPr>
        <w:t xml:space="preserve"> and the location of OFDM sequences or detection of OOK symbols to obtain </w:t>
      </w:r>
      <w:r w:rsidR="00A377D5" w:rsidRPr="00CB2208">
        <w:rPr>
          <w:rFonts w:ascii="Times New Roman" w:eastAsia="微软雅黑" w:hAnsi="Times New Roman"/>
          <w:b/>
          <w:iCs/>
          <w:szCs w:val="20"/>
        </w:rPr>
        <w:t xml:space="preserve">X1. </w:t>
      </w:r>
    </w:p>
    <w:p w14:paraId="533BBC08" w14:textId="2F567C1E" w:rsidR="00A377D5" w:rsidRPr="00CB2208" w:rsidRDefault="00A377D5" w:rsidP="00A377D5">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option 2</w:t>
      </w:r>
      <w:r w:rsidR="002C7CB5" w:rsidRPr="00CB2208">
        <w:rPr>
          <w:rFonts w:ascii="Times New Roman" w:eastAsia="等线" w:hAnsi="Times New Roman"/>
          <w:szCs w:val="20"/>
          <w:lang w:eastAsia="zh-CN"/>
        </w:rPr>
        <w:t>-2</w:t>
      </w:r>
      <w:r w:rsidRPr="00CB2208">
        <w:rPr>
          <w:rFonts w:ascii="Times New Roman" w:eastAsia="等线" w:hAnsi="Times New Roman"/>
          <w:szCs w:val="20"/>
          <w:lang w:eastAsia="zh-CN"/>
        </w:rPr>
        <w:t xml:space="preserve">, assuming </w:t>
      </w:r>
      <w:r w:rsidRPr="00CB2208">
        <w:rPr>
          <w:rFonts w:ascii="Times New Roman" w:eastAsia="微软雅黑" w:hAnsi="Times New Roman"/>
          <w:bCs/>
          <w:iCs/>
          <w:szCs w:val="20"/>
        </w:rPr>
        <w:t xml:space="preserve">total information delivered by LP-WUS is a set of bits </w:t>
      </w:r>
      <w:r w:rsidRPr="00CB2208">
        <w:rPr>
          <w:rFonts w:ascii="Times New Roman" w:eastAsia="微软雅黑" w:hAnsi="Times New Roman"/>
          <w:b/>
          <w:iCs/>
          <w:szCs w:val="20"/>
        </w:rPr>
        <w:t>X</w:t>
      </w:r>
      <w:r w:rsidRPr="00CB2208">
        <w:rPr>
          <w:rFonts w:ascii="Times New Roman" w:eastAsia="微软雅黑" w:hAnsi="Times New Roman"/>
          <w:bCs/>
          <w:iCs/>
          <w:szCs w:val="20"/>
        </w:rPr>
        <w:t xml:space="preserve"> = [x</w:t>
      </w:r>
      <w:r w:rsidRPr="00CB2208">
        <w:rPr>
          <w:rFonts w:ascii="Times New Roman" w:eastAsia="微软雅黑" w:hAnsi="Times New Roman"/>
          <w:bCs/>
          <w:iCs/>
          <w:szCs w:val="20"/>
          <w:vertAlign w:val="subscript"/>
        </w:rPr>
        <w:t>1</w:t>
      </w:r>
      <w:r w:rsidRPr="00CB2208">
        <w:rPr>
          <w:rFonts w:ascii="Times New Roman" w:eastAsia="微软雅黑" w:hAnsi="Times New Roman"/>
          <w:bCs/>
          <w:iCs/>
          <w:szCs w:val="20"/>
        </w:rPr>
        <w:t>, x</w:t>
      </w:r>
      <w:r w:rsidRPr="00CB2208">
        <w:rPr>
          <w:rFonts w:ascii="Times New Roman" w:eastAsia="微软雅黑" w:hAnsi="Times New Roman"/>
          <w:bCs/>
          <w:iCs/>
          <w:szCs w:val="20"/>
          <w:vertAlign w:val="subscript"/>
        </w:rPr>
        <w:t>2</w:t>
      </w:r>
      <w:r w:rsidRPr="00CB2208">
        <w:rPr>
          <w:rFonts w:ascii="Times New Roman" w:eastAsia="微软雅黑" w:hAnsi="Times New Roman"/>
          <w:bCs/>
          <w:iCs/>
          <w:szCs w:val="20"/>
        </w:rPr>
        <w:t>, … x</w:t>
      </w:r>
      <w:r w:rsidRPr="00CB2208">
        <w:rPr>
          <w:rFonts w:ascii="Times New Roman" w:eastAsia="微软雅黑" w:hAnsi="Times New Roman"/>
          <w:bCs/>
          <w:iCs/>
          <w:szCs w:val="20"/>
          <w:vertAlign w:val="subscript"/>
        </w:rPr>
        <w:t>L</w:t>
      </w:r>
      <w:r w:rsidRPr="00CB2208">
        <w:rPr>
          <w:rFonts w:ascii="Times New Roman" w:eastAsia="微软雅黑" w:hAnsi="Times New Roman"/>
          <w:bCs/>
          <w:iCs/>
          <w:szCs w:val="20"/>
        </w:rPr>
        <w:t>]</w:t>
      </w:r>
      <w:r w:rsidR="00D14C1A" w:rsidRPr="00CB2208">
        <w:rPr>
          <w:rFonts w:ascii="Times New Roman" w:eastAsia="微软雅黑" w:hAnsi="Times New Roman"/>
          <w:bCs/>
          <w:iCs/>
          <w:szCs w:val="20"/>
        </w:rPr>
        <w:t>.</w:t>
      </w:r>
      <w:r w:rsidRPr="00CB2208">
        <w:rPr>
          <w:rFonts w:ascii="Times New Roman" w:eastAsia="等线" w:hAnsi="Times New Roman"/>
          <w:szCs w:val="20"/>
          <w:lang w:eastAsia="zh-CN"/>
        </w:rPr>
        <w:t xml:space="preserve"> All L bits of </w:t>
      </w:r>
      <w:r w:rsidRPr="00CB2208">
        <w:rPr>
          <w:rFonts w:ascii="Times New Roman" w:eastAsia="等线" w:hAnsi="Times New Roman"/>
          <w:b/>
          <w:bCs/>
          <w:szCs w:val="20"/>
          <w:lang w:eastAsia="zh-CN"/>
        </w:rPr>
        <w:t xml:space="preserve">X </w:t>
      </w:r>
      <w:r w:rsidRPr="00CB2208">
        <w:rPr>
          <w:rFonts w:ascii="Times New Roman" w:eastAsia="微软雅黑" w:hAnsi="Times New Roman"/>
          <w:bCs/>
          <w:iCs/>
          <w:szCs w:val="20"/>
        </w:rPr>
        <w:t>is carried by OOK ON/OFF symbols</w:t>
      </w:r>
      <w:r w:rsidR="00FD41E6" w:rsidRPr="00CB2208">
        <w:rPr>
          <w:rFonts w:ascii="Times New Roman" w:eastAsia="微软雅黑" w:hAnsi="Times New Roman"/>
          <w:bCs/>
          <w:iCs/>
          <w:szCs w:val="20"/>
        </w:rPr>
        <w:t>, m</w:t>
      </w:r>
      <w:r w:rsidRPr="00CB2208">
        <w:rPr>
          <w:rFonts w:ascii="Times New Roman" w:eastAsia="微软雅黑" w:hAnsi="Times New Roman"/>
          <w:bCs/>
          <w:iCs/>
          <w:szCs w:val="20"/>
        </w:rPr>
        <w:t xml:space="preserve">eanwhile, </w:t>
      </w:r>
      <w:r w:rsidR="00A131D1" w:rsidRPr="00CB2208">
        <w:rPr>
          <w:rFonts w:ascii="Times New Roman" w:eastAsia="微软雅黑" w:hAnsi="Times New Roman"/>
          <w:bCs/>
          <w:iCs/>
          <w:szCs w:val="20"/>
        </w:rPr>
        <w:t>all L bi</w:t>
      </w:r>
      <w:r w:rsidRPr="00CB2208">
        <w:rPr>
          <w:rFonts w:ascii="Times New Roman" w:eastAsia="微软雅黑" w:hAnsi="Times New Roman"/>
          <w:bCs/>
          <w:iCs/>
          <w:szCs w:val="20"/>
        </w:rPr>
        <w:t xml:space="preserve">ts </w:t>
      </w:r>
      <w:r w:rsidR="00A131D1" w:rsidRPr="00CB2208">
        <w:rPr>
          <w:rFonts w:ascii="Times New Roman" w:eastAsia="微软雅黑" w:hAnsi="Times New Roman"/>
          <w:bCs/>
          <w:iCs/>
          <w:szCs w:val="20"/>
        </w:rPr>
        <w:t>of</w:t>
      </w:r>
      <w:r w:rsidRPr="00CB2208">
        <w:rPr>
          <w:rFonts w:ascii="Times New Roman" w:eastAsia="微软雅黑" w:hAnsi="Times New Roman"/>
          <w:bCs/>
          <w:iCs/>
          <w:szCs w:val="20"/>
        </w:rPr>
        <w:t xml:space="preserve">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are also carried by overlaid OFDM sequences. </w:t>
      </w:r>
      <w:r w:rsidR="008A0A1A" w:rsidRPr="00CB2208">
        <w:rPr>
          <w:rFonts w:ascii="Times New Roman" w:eastAsia="等线" w:hAnsi="Times New Roman"/>
          <w:szCs w:val="20"/>
          <w:lang w:eastAsia="zh-CN"/>
        </w:rPr>
        <w:t xml:space="preserve">As shown in Figure </w:t>
      </w:r>
      <w:r w:rsidR="007F3A04" w:rsidRPr="00CB2208">
        <w:rPr>
          <w:rFonts w:ascii="Times New Roman" w:eastAsia="等线" w:hAnsi="Times New Roman"/>
          <w:szCs w:val="20"/>
          <w:lang w:eastAsia="zh-CN"/>
        </w:rPr>
        <w:t>3</w:t>
      </w:r>
      <w:r w:rsidR="008A0A1A"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Pr="00CB2208">
        <w:rPr>
          <w:rFonts w:ascii="Times New Roman" w:eastAsia="等线" w:hAnsi="Times New Roman"/>
          <w:szCs w:val="20"/>
          <w:lang w:eastAsia="zh-CN"/>
        </w:rPr>
        <w:t>,</w:t>
      </w:r>
      <w:r w:rsidR="00B8052B" w:rsidRPr="00CB2208">
        <w:rPr>
          <w:rFonts w:ascii="Times New Roman" w:eastAsia="等线" w:hAnsi="Times New Roman"/>
          <w:szCs w:val="20"/>
          <w:lang w:eastAsia="zh-CN"/>
        </w:rPr>
        <w:t xml:space="preserve"> each bit </w:t>
      </w:r>
      <w:r w:rsidR="00B8052B" w:rsidRPr="00CB2208">
        <w:rPr>
          <w:rFonts w:ascii="Times New Roman" w:eastAsia="等线" w:hAnsi="Times New Roman" w:hint="eastAsia"/>
          <w:szCs w:val="20"/>
          <w:lang w:eastAsia="zh-CN"/>
        </w:rPr>
        <w:t>of</w:t>
      </w:r>
      <w:r w:rsidR="00B8052B" w:rsidRPr="00CB2208">
        <w:rPr>
          <w:rFonts w:ascii="Times New Roman" w:eastAsia="等线" w:hAnsi="Times New Roman"/>
          <w:szCs w:val="20"/>
          <w:lang w:eastAsia="zh-CN"/>
        </w:rPr>
        <w:t xml:space="preserve"> </w:t>
      </w:r>
      <w:r w:rsidR="00B8052B" w:rsidRPr="00CB2208">
        <w:rPr>
          <w:rFonts w:ascii="Times New Roman" w:eastAsia="微软雅黑" w:hAnsi="Times New Roman"/>
          <w:b/>
          <w:iCs/>
          <w:szCs w:val="20"/>
        </w:rPr>
        <w:t xml:space="preserve">X </w:t>
      </w:r>
      <w:r w:rsidR="00B8052B" w:rsidRPr="00CB2208">
        <w:rPr>
          <w:rFonts w:ascii="Times New Roman" w:eastAsia="微软雅黑" w:hAnsi="Times New Roman" w:hint="eastAsia"/>
          <w:bCs/>
          <w:iCs/>
          <w:szCs w:val="20"/>
        </w:rPr>
        <w:t>is</w:t>
      </w:r>
      <w:r w:rsidR="00B8052B" w:rsidRPr="00CB2208">
        <w:rPr>
          <w:rFonts w:ascii="Times New Roman" w:eastAsia="微软雅黑" w:hAnsi="Times New Roman"/>
          <w:bCs/>
          <w:iCs/>
          <w:szCs w:val="20"/>
        </w:rPr>
        <w:t xml:space="preserve"> carried by overlaid OFDM sequences</w:t>
      </w:r>
      <w:r w:rsidR="009B3FD6" w:rsidRPr="00CB2208">
        <w:rPr>
          <w:rFonts w:ascii="Times New Roman" w:eastAsia="微软雅黑" w:hAnsi="Times New Roman"/>
          <w:bCs/>
          <w:iCs/>
          <w:szCs w:val="20"/>
        </w:rPr>
        <w:t xml:space="preserve"> regardless of bits carried by OOK symbols</w:t>
      </w:r>
      <w:r w:rsidR="00B8052B" w:rsidRPr="00CB2208">
        <w:rPr>
          <w:rFonts w:ascii="Times New Roman" w:eastAsia="微软雅黑" w:hAnsi="Times New Roman"/>
          <w:bCs/>
          <w:iCs/>
          <w:szCs w:val="20"/>
        </w:rPr>
        <w:t xml:space="preserve">. </w:t>
      </w:r>
      <w:r w:rsidRPr="00CB2208">
        <w:rPr>
          <w:rFonts w:ascii="Times New Roman" w:eastAsia="等线" w:hAnsi="Times New Roman"/>
          <w:szCs w:val="20"/>
          <w:lang w:eastAsia="zh-CN"/>
        </w:rPr>
        <w:t xml:space="preserve">Therefore, OFDM-based LP-WUR can obtain all 8 bits of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in first </w:t>
      </w:r>
      <w:r w:rsidR="001534EE" w:rsidRPr="00CB2208">
        <w:rPr>
          <w:rFonts w:ascii="Times New Roman" w:eastAsia="等线" w:hAnsi="Times New Roman"/>
          <w:szCs w:val="20"/>
          <w:lang w:eastAsia="zh-CN"/>
        </w:rPr>
        <w:t>4</w:t>
      </w:r>
      <w:r w:rsidRPr="00CB2208">
        <w:rPr>
          <w:rFonts w:ascii="Times New Roman" w:eastAsia="等线" w:hAnsi="Times New Roman"/>
          <w:szCs w:val="20"/>
          <w:lang w:eastAsia="zh-CN"/>
        </w:rPr>
        <w:t xml:space="preserve"> OFDM symbols</w:t>
      </w:r>
      <w:r w:rsidRPr="00CB2208">
        <w:rPr>
          <w:rFonts w:ascii="Times New Roman" w:eastAsia="微软雅黑" w:hAnsi="Times New Roman"/>
          <w:b/>
          <w:iCs/>
          <w:szCs w:val="20"/>
        </w:rPr>
        <w:t xml:space="preserve">. </w:t>
      </w:r>
    </w:p>
    <w:p w14:paraId="35A96D94" w14:textId="058579BF" w:rsidR="00A377D5" w:rsidRPr="00CB2208" w:rsidRDefault="00A131D1" w:rsidP="003218AF">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C</w:t>
      </w:r>
      <w:r w:rsidRPr="00CB2208">
        <w:rPr>
          <w:rFonts w:ascii="Times New Roman" w:eastAsia="微软雅黑" w:hAnsi="Times New Roman"/>
          <w:bCs/>
          <w:iCs/>
          <w:szCs w:val="20"/>
          <w:lang w:eastAsia="zh-CN"/>
        </w:rPr>
        <w:t xml:space="preserve">omparing </w:t>
      </w:r>
      <w:r w:rsidR="00DE126F" w:rsidRPr="00CB2208">
        <w:rPr>
          <w:rFonts w:ascii="Times New Roman" w:eastAsia="微软雅黑" w:hAnsi="Times New Roman"/>
          <w:bCs/>
          <w:iCs/>
          <w:szCs w:val="20"/>
          <w:lang w:eastAsia="zh-CN"/>
        </w:rPr>
        <w:t>these two sub-options</w:t>
      </w:r>
      <w:r w:rsidRPr="00CB2208">
        <w:rPr>
          <w:rFonts w:ascii="Times New Roman" w:eastAsia="微软雅黑" w:hAnsi="Times New Roman"/>
          <w:bCs/>
          <w:iCs/>
          <w:szCs w:val="20"/>
          <w:lang w:eastAsia="zh-CN"/>
        </w:rPr>
        <w:t xml:space="preserve">, </w:t>
      </w:r>
      <w:r w:rsidR="00DE126F" w:rsidRPr="00CB2208">
        <w:rPr>
          <w:rFonts w:ascii="Times New Roman" w:eastAsia="微软雅黑" w:hAnsi="Times New Roman"/>
          <w:bCs/>
          <w:iCs/>
          <w:szCs w:val="20"/>
          <w:lang w:eastAsia="zh-CN"/>
        </w:rPr>
        <w:t>1</w:t>
      </w:r>
      <w:r w:rsidR="00DE126F" w:rsidRPr="00CB2208">
        <w:rPr>
          <w:rFonts w:ascii="Times New Roman" w:eastAsia="微软雅黑" w:hAnsi="Times New Roman"/>
          <w:bCs/>
          <w:iCs/>
          <w:szCs w:val="20"/>
          <w:vertAlign w:val="superscript"/>
          <w:lang w:eastAsia="zh-CN"/>
        </w:rPr>
        <w:t>st</w:t>
      </w:r>
      <w:r w:rsidR="00DE126F" w:rsidRPr="00CB2208">
        <w:rPr>
          <w:rFonts w:ascii="Times New Roman" w:eastAsia="微软雅黑" w:hAnsi="Times New Roman"/>
          <w:bCs/>
          <w:iCs/>
          <w:szCs w:val="20"/>
          <w:lang w:eastAsia="zh-CN"/>
        </w:rPr>
        <w:t xml:space="preserve"> sub-</w:t>
      </w:r>
      <w:r w:rsidRPr="00CB2208">
        <w:rPr>
          <w:rFonts w:ascii="Times New Roman" w:eastAsia="微软雅黑" w:hAnsi="Times New Roman"/>
          <w:bCs/>
          <w:iCs/>
          <w:szCs w:val="20"/>
          <w:lang w:eastAsia="zh-CN"/>
        </w:rPr>
        <w:t xml:space="preserve">option can convey more information bits per OFDM symbol </w:t>
      </w:r>
      <w:r w:rsidR="001054B3" w:rsidRPr="00CB2208">
        <w:rPr>
          <w:rFonts w:ascii="Times New Roman" w:eastAsia="微软雅黑" w:hAnsi="Times New Roman"/>
          <w:bCs/>
          <w:iCs/>
          <w:szCs w:val="20"/>
          <w:lang w:eastAsia="zh-CN"/>
        </w:rPr>
        <w:t xml:space="preserve">thus may achieve </w:t>
      </w:r>
      <w:r w:rsidR="00416FAB" w:rsidRPr="00CB2208">
        <w:rPr>
          <w:rFonts w:ascii="Times New Roman" w:eastAsia="微软雅黑" w:hAnsi="Times New Roman"/>
          <w:bCs/>
          <w:iCs/>
          <w:szCs w:val="20"/>
          <w:lang w:eastAsia="zh-CN"/>
        </w:rPr>
        <w:t>larger</w:t>
      </w:r>
      <w:r w:rsidR="001054B3" w:rsidRPr="00CB2208">
        <w:rPr>
          <w:rFonts w:ascii="Times New Roman" w:eastAsia="微软雅黑" w:hAnsi="Times New Roman"/>
          <w:bCs/>
          <w:iCs/>
          <w:szCs w:val="20"/>
          <w:lang w:eastAsia="zh-CN"/>
        </w:rPr>
        <w:t xml:space="preserve"> power saving gain than </w:t>
      </w:r>
      <w:r w:rsidR="00DE126F" w:rsidRPr="00CB2208">
        <w:rPr>
          <w:rFonts w:ascii="Times New Roman" w:eastAsia="微软雅黑" w:hAnsi="Times New Roman"/>
          <w:bCs/>
          <w:iCs/>
          <w:szCs w:val="20"/>
          <w:lang w:eastAsia="zh-CN"/>
        </w:rPr>
        <w:t>2</w:t>
      </w:r>
      <w:r w:rsidR="00DE126F" w:rsidRPr="00CB2208">
        <w:rPr>
          <w:rFonts w:ascii="Times New Roman" w:eastAsia="微软雅黑" w:hAnsi="Times New Roman"/>
          <w:bCs/>
          <w:iCs/>
          <w:szCs w:val="20"/>
          <w:vertAlign w:val="superscript"/>
          <w:lang w:eastAsia="zh-CN"/>
        </w:rPr>
        <w:t>nd</w:t>
      </w:r>
      <w:r w:rsidR="00DE126F" w:rsidRPr="00CB2208">
        <w:rPr>
          <w:rFonts w:ascii="Times New Roman" w:eastAsia="微软雅黑" w:hAnsi="Times New Roman"/>
          <w:bCs/>
          <w:iCs/>
          <w:szCs w:val="20"/>
          <w:lang w:eastAsia="zh-CN"/>
        </w:rPr>
        <w:t xml:space="preserve"> sub-</w:t>
      </w:r>
      <w:r w:rsidR="001054B3" w:rsidRPr="00CB2208">
        <w:rPr>
          <w:rFonts w:ascii="Times New Roman" w:eastAsia="微软雅黑" w:hAnsi="Times New Roman"/>
          <w:bCs/>
          <w:iCs/>
          <w:szCs w:val="20"/>
          <w:lang w:eastAsia="zh-CN"/>
        </w:rPr>
        <w:t xml:space="preserve">option due to earlier termination of LP-WUS reception (3 OFDM symbols vs 4 OFDM symbols shown in Figure </w:t>
      </w:r>
      <w:r w:rsidR="007F3A04" w:rsidRPr="00CB2208">
        <w:rPr>
          <w:rFonts w:ascii="Times New Roman" w:eastAsia="微软雅黑" w:hAnsi="Times New Roman"/>
          <w:bCs/>
          <w:iCs/>
          <w:szCs w:val="20"/>
          <w:lang w:eastAsia="zh-CN"/>
        </w:rPr>
        <w:t>3</w:t>
      </w:r>
      <w:r w:rsidR="0024078C" w:rsidRPr="00CB2208">
        <w:rPr>
          <w:rFonts w:ascii="Times New Roman" w:eastAsia="微软雅黑" w:hAnsi="Times New Roman"/>
          <w:bCs/>
          <w:iCs/>
          <w:szCs w:val="20"/>
          <w:lang w:eastAsia="zh-CN"/>
        </w:rPr>
        <w:t>-</w:t>
      </w:r>
      <w:r w:rsidR="007F3A04" w:rsidRPr="00CB2208">
        <w:rPr>
          <w:rFonts w:ascii="Times New Roman" w:eastAsia="微软雅黑" w:hAnsi="Times New Roman" w:hint="eastAsia"/>
          <w:bCs/>
          <w:iCs/>
          <w:szCs w:val="20"/>
          <w:lang w:eastAsia="zh-CN"/>
        </w:rPr>
        <w:t>a</w:t>
      </w:r>
      <w:r w:rsidR="0024078C" w:rsidRPr="00CB2208">
        <w:rPr>
          <w:rFonts w:ascii="Times New Roman" w:eastAsia="微软雅黑" w:hAnsi="Times New Roman"/>
          <w:bCs/>
          <w:iCs/>
          <w:szCs w:val="20"/>
          <w:lang w:eastAsia="zh-CN"/>
        </w:rPr>
        <w:t xml:space="preserve"> </w:t>
      </w:r>
      <w:r w:rsidR="001054B3" w:rsidRPr="00CB2208">
        <w:rPr>
          <w:rFonts w:ascii="Times New Roman" w:eastAsia="微软雅黑" w:hAnsi="Times New Roman"/>
          <w:bCs/>
          <w:iCs/>
          <w:szCs w:val="20"/>
          <w:lang w:eastAsia="zh-CN"/>
        </w:rPr>
        <w:t xml:space="preserve">&amp; </w:t>
      </w:r>
      <w:r w:rsidR="007F3A04" w:rsidRPr="00CB2208">
        <w:rPr>
          <w:rFonts w:ascii="Times New Roman" w:eastAsia="微软雅黑" w:hAnsi="Times New Roman"/>
          <w:bCs/>
          <w:iCs/>
          <w:szCs w:val="20"/>
          <w:lang w:eastAsia="zh-CN"/>
        </w:rPr>
        <w:t>3</w:t>
      </w:r>
      <w:r w:rsidR="007F3A04" w:rsidRPr="00CB2208">
        <w:rPr>
          <w:rFonts w:ascii="Times New Roman" w:eastAsia="微软雅黑" w:hAnsi="Times New Roman" w:hint="eastAsia"/>
          <w:bCs/>
          <w:iCs/>
          <w:szCs w:val="20"/>
          <w:lang w:eastAsia="zh-CN"/>
        </w:rPr>
        <w:t>-b</w:t>
      </w:r>
      <w:r w:rsidR="001054B3" w:rsidRPr="00CB2208">
        <w:rPr>
          <w:rFonts w:ascii="Times New Roman" w:eastAsia="微软雅黑" w:hAnsi="Times New Roman"/>
          <w:bCs/>
          <w:iCs/>
          <w:szCs w:val="20"/>
          <w:lang w:eastAsia="zh-CN"/>
        </w:rPr>
        <w:t xml:space="preserve">). But </w:t>
      </w:r>
      <w:r w:rsidR="00DE126F" w:rsidRPr="00CB2208">
        <w:rPr>
          <w:rFonts w:ascii="Times New Roman" w:eastAsia="微软雅黑" w:hAnsi="Times New Roman"/>
          <w:bCs/>
          <w:iCs/>
          <w:szCs w:val="20"/>
          <w:lang w:eastAsia="zh-CN"/>
        </w:rPr>
        <w:t>1</w:t>
      </w:r>
      <w:r w:rsidR="00DE126F" w:rsidRPr="00CB2208">
        <w:rPr>
          <w:rFonts w:ascii="Times New Roman" w:eastAsia="微软雅黑" w:hAnsi="Times New Roman"/>
          <w:bCs/>
          <w:iCs/>
          <w:szCs w:val="20"/>
          <w:vertAlign w:val="superscript"/>
          <w:lang w:eastAsia="zh-CN"/>
        </w:rPr>
        <w:t>st</w:t>
      </w:r>
      <w:r w:rsidR="00DE126F" w:rsidRPr="00CB2208">
        <w:rPr>
          <w:rFonts w:ascii="Times New Roman" w:eastAsia="微软雅黑" w:hAnsi="Times New Roman"/>
          <w:bCs/>
          <w:iCs/>
          <w:szCs w:val="20"/>
          <w:lang w:eastAsia="zh-CN"/>
        </w:rPr>
        <w:t xml:space="preserve"> sub-option </w:t>
      </w:r>
      <w:r w:rsidR="00416FAB" w:rsidRPr="00CB2208">
        <w:rPr>
          <w:rFonts w:ascii="Times New Roman" w:eastAsia="微软雅黑" w:hAnsi="Times New Roman"/>
          <w:bCs/>
          <w:iCs/>
          <w:szCs w:val="20"/>
          <w:lang w:eastAsia="zh-CN"/>
        </w:rPr>
        <w:t xml:space="preserve">would be more complicated than </w:t>
      </w:r>
      <w:r w:rsidR="00DE126F" w:rsidRPr="00CB2208">
        <w:rPr>
          <w:rFonts w:ascii="Times New Roman" w:eastAsia="微软雅黑" w:hAnsi="Times New Roman"/>
          <w:bCs/>
          <w:iCs/>
          <w:szCs w:val="20"/>
          <w:lang w:eastAsia="zh-CN"/>
        </w:rPr>
        <w:t>2</w:t>
      </w:r>
      <w:r w:rsidR="00DE126F" w:rsidRPr="00CB2208">
        <w:rPr>
          <w:rFonts w:ascii="Times New Roman" w:eastAsia="微软雅黑" w:hAnsi="Times New Roman"/>
          <w:bCs/>
          <w:iCs/>
          <w:szCs w:val="20"/>
          <w:vertAlign w:val="superscript"/>
          <w:lang w:eastAsia="zh-CN"/>
        </w:rPr>
        <w:t>nd</w:t>
      </w:r>
      <w:r w:rsidR="00DE126F" w:rsidRPr="00CB2208">
        <w:rPr>
          <w:rFonts w:ascii="Times New Roman" w:eastAsia="微软雅黑" w:hAnsi="Times New Roman"/>
          <w:bCs/>
          <w:iCs/>
          <w:szCs w:val="20"/>
          <w:lang w:eastAsia="zh-CN"/>
        </w:rPr>
        <w:t xml:space="preserve"> sub-option</w:t>
      </w:r>
      <w:r w:rsidR="001054B3" w:rsidRPr="00CB2208">
        <w:rPr>
          <w:rFonts w:ascii="Times New Roman" w:eastAsia="微软雅黑" w:hAnsi="Times New Roman"/>
          <w:bCs/>
          <w:iCs/>
          <w:szCs w:val="20"/>
          <w:lang w:eastAsia="zh-CN"/>
        </w:rPr>
        <w:t xml:space="preserve">, because LP-WUR should firstly derive how </w:t>
      </w:r>
      <w:r w:rsidR="001054B3" w:rsidRPr="00CB2208">
        <w:rPr>
          <w:rFonts w:ascii="Times New Roman" w:eastAsia="微软雅黑" w:hAnsi="Times New Roman"/>
          <w:b/>
          <w:iCs/>
          <w:szCs w:val="20"/>
          <w:lang w:eastAsia="zh-CN"/>
        </w:rPr>
        <w:t>X</w:t>
      </w:r>
      <w:r w:rsidR="001054B3" w:rsidRPr="00CB2208">
        <w:rPr>
          <w:rFonts w:ascii="Times New Roman" w:eastAsia="微软雅黑" w:hAnsi="Times New Roman"/>
          <w:bCs/>
          <w:iCs/>
          <w:szCs w:val="20"/>
          <w:lang w:eastAsia="zh-CN"/>
        </w:rPr>
        <w:t xml:space="preserve"> is split into </w:t>
      </w:r>
      <w:r w:rsidR="001054B3" w:rsidRPr="00CB2208">
        <w:rPr>
          <w:rFonts w:ascii="Times New Roman" w:eastAsia="微软雅黑" w:hAnsi="Times New Roman"/>
          <w:b/>
          <w:iCs/>
          <w:szCs w:val="20"/>
          <w:lang w:eastAsia="zh-CN"/>
        </w:rPr>
        <w:t xml:space="preserve">X1 </w:t>
      </w:r>
      <w:r w:rsidR="001054B3" w:rsidRPr="00CB2208">
        <w:rPr>
          <w:rFonts w:ascii="Times New Roman" w:eastAsia="微软雅黑" w:hAnsi="Times New Roman"/>
          <w:bCs/>
          <w:iCs/>
          <w:szCs w:val="20"/>
          <w:lang w:eastAsia="zh-CN"/>
        </w:rPr>
        <w:t>and</w:t>
      </w:r>
      <w:r w:rsidR="001054B3" w:rsidRPr="00CB2208">
        <w:rPr>
          <w:rFonts w:ascii="Times New Roman" w:eastAsia="微软雅黑" w:hAnsi="Times New Roman"/>
          <w:b/>
          <w:iCs/>
          <w:szCs w:val="20"/>
          <w:lang w:eastAsia="zh-CN"/>
        </w:rPr>
        <w:t xml:space="preserve"> X2, </w:t>
      </w:r>
      <w:r w:rsidR="00DC3EBB" w:rsidRPr="00CB2208">
        <w:rPr>
          <w:rFonts w:ascii="Times New Roman" w:eastAsia="微软雅黑" w:hAnsi="Times New Roman"/>
          <w:bCs/>
          <w:iCs/>
          <w:szCs w:val="20"/>
          <w:lang w:eastAsia="zh-CN"/>
        </w:rPr>
        <w:t xml:space="preserve">and how many OOK </w:t>
      </w:r>
      <w:r w:rsidR="00416FAB" w:rsidRPr="00CB2208">
        <w:rPr>
          <w:rFonts w:ascii="Times New Roman" w:eastAsia="微软雅黑" w:hAnsi="Times New Roman"/>
          <w:bCs/>
          <w:iCs/>
          <w:szCs w:val="20"/>
          <w:lang w:eastAsia="zh-CN"/>
        </w:rPr>
        <w:t>symbol</w:t>
      </w:r>
      <w:r w:rsidR="00DC3EBB" w:rsidRPr="00CB2208">
        <w:rPr>
          <w:rFonts w:ascii="Times New Roman" w:eastAsia="微软雅黑" w:hAnsi="Times New Roman"/>
          <w:bCs/>
          <w:iCs/>
          <w:szCs w:val="20"/>
          <w:lang w:eastAsia="zh-CN"/>
        </w:rPr>
        <w:t>s to be received.</w:t>
      </w:r>
      <w:r w:rsidR="00DC3EBB" w:rsidRPr="00CB2208">
        <w:rPr>
          <w:rFonts w:ascii="Times New Roman" w:eastAsia="微软雅黑" w:hAnsi="Times New Roman"/>
          <w:b/>
          <w:iCs/>
          <w:szCs w:val="20"/>
          <w:lang w:eastAsia="zh-CN"/>
        </w:rPr>
        <w:t xml:space="preserve">  </w:t>
      </w:r>
      <w:r w:rsidR="00DC3EBB" w:rsidRPr="00CB2208">
        <w:rPr>
          <w:rFonts w:ascii="Times New Roman" w:eastAsia="微软雅黑" w:hAnsi="Times New Roman"/>
          <w:bCs/>
          <w:iCs/>
          <w:szCs w:val="20"/>
          <w:lang w:eastAsia="zh-CN"/>
        </w:rPr>
        <w:t>For example</w:t>
      </w:r>
      <w:r w:rsidR="001054B3" w:rsidRPr="00CB2208">
        <w:rPr>
          <w:rFonts w:ascii="Times New Roman" w:eastAsia="微软雅黑" w:hAnsi="Times New Roman"/>
          <w:bCs/>
          <w:iCs/>
          <w:szCs w:val="20"/>
          <w:lang w:eastAsia="zh-CN"/>
        </w:rPr>
        <w:t xml:space="preserve">, </w:t>
      </w:r>
      <w:r w:rsidR="00D00BC3" w:rsidRPr="00CB2208">
        <w:rPr>
          <w:rFonts w:ascii="Times New Roman" w:eastAsia="微软雅黑" w:hAnsi="Times New Roman"/>
          <w:bCs/>
          <w:iCs/>
          <w:szCs w:val="20"/>
          <w:lang w:eastAsia="zh-CN"/>
        </w:rPr>
        <w:t>total number of bits L= L1+L2, where L1= M</w:t>
      </w:r>
      <w:r w:rsidR="00D00BC3" w:rsidRPr="00CB2208">
        <w:rPr>
          <w:rFonts w:ascii="Times New Roman" w:eastAsia="微软雅黑" w:hAnsi="Times New Roman"/>
          <w:bCs/>
          <w:iCs/>
          <w:szCs w:val="20"/>
          <w:vertAlign w:val="subscript"/>
          <w:lang w:eastAsia="zh-CN"/>
        </w:rPr>
        <w:t>on</w:t>
      </w:r>
      <w:r w:rsidR="00D00BC3" w:rsidRPr="00CB2208">
        <w:rPr>
          <w:rFonts w:ascii="Times New Roman" w:eastAsia="微软雅黑" w:hAnsi="Times New Roman"/>
          <w:bCs/>
          <w:iCs/>
          <w:szCs w:val="20"/>
          <w:lang w:eastAsia="zh-CN"/>
        </w:rPr>
        <w:t>, L2= M</w:t>
      </w:r>
      <w:r w:rsidR="00D00BC3" w:rsidRPr="00CB2208">
        <w:rPr>
          <w:rFonts w:ascii="Times New Roman" w:eastAsia="微软雅黑" w:hAnsi="Times New Roman"/>
          <w:bCs/>
          <w:iCs/>
          <w:szCs w:val="20"/>
          <w:vertAlign w:val="subscript"/>
          <w:lang w:eastAsia="zh-CN"/>
        </w:rPr>
        <w:t>on</w:t>
      </w:r>
      <w:r w:rsidR="00D00BC3" w:rsidRPr="00CB2208">
        <w:rPr>
          <w:rFonts w:ascii="Times New Roman" w:eastAsia="微软雅黑" w:hAnsi="Times New Roman"/>
          <w:bCs/>
          <w:iCs/>
          <w:szCs w:val="20"/>
          <w:lang w:eastAsia="zh-CN"/>
        </w:rPr>
        <w:t xml:space="preserve"> *log2 (</w:t>
      </w:r>
      <w:r w:rsidR="007227BA" w:rsidRPr="00CB2208">
        <w:rPr>
          <w:rFonts w:ascii="Times New Roman" w:eastAsia="等线" w:hAnsi="Times New Roman" w:cs="Times"/>
          <w:lang w:eastAsia="zh-CN"/>
        </w:rPr>
        <w:t>N</w:t>
      </w:r>
      <w:r w:rsidR="007227BA" w:rsidRPr="00CB2208">
        <w:rPr>
          <w:rFonts w:ascii="Times New Roman" w:eastAsia="等线" w:hAnsi="Times New Roman" w:cs="Times"/>
          <w:vertAlign w:val="subscript"/>
          <w:lang w:eastAsia="zh-CN"/>
        </w:rPr>
        <w:t>m_o</w:t>
      </w:r>
      <w:r w:rsidR="00D00BC3" w:rsidRPr="00CB2208">
        <w:rPr>
          <w:rFonts w:ascii="Times New Roman" w:eastAsia="微软雅黑" w:hAnsi="Times New Roman"/>
          <w:bCs/>
          <w:iCs/>
          <w:szCs w:val="20"/>
          <w:lang w:eastAsia="zh-CN"/>
        </w:rPr>
        <w:t>), if Manchester coding with coding rate=1/2 is applied.</w:t>
      </w:r>
      <w:r w:rsidR="001054B3" w:rsidRPr="00CB2208">
        <w:rPr>
          <w:rFonts w:ascii="Times New Roman" w:eastAsia="微软雅黑" w:hAnsi="Times New Roman"/>
          <w:bCs/>
          <w:iCs/>
          <w:szCs w:val="20"/>
          <w:lang w:eastAsia="zh-CN"/>
        </w:rPr>
        <w:t xml:space="preserve"> </w:t>
      </w:r>
      <w:r w:rsidR="00D00BC3" w:rsidRPr="00CB2208">
        <w:rPr>
          <w:rFonts w:ascii="Times New Roman" w:eastAsia="微软雅黑" w:hAnsi="Times New Roman"/>
          <w:bCs/>
          <w:iCs/>
          <w:szCs w:val="20"/>
          <w:lang w:eastAsia="zh-CN"/>
        </w:rPr>
        <w:t>If Manchester coding is not applied, it would be more complicated to determine L1 and L2</w:t>
      </w:r>
      <w:r w:rsidR="00DC3EBB" w:rsidRPr="00CB2208">
        <w:rPr>
          <w:rFonts w:ascii="Times New Roman" w:eastAsia="微软雅黑" w:hAnsi="Times New Roman"/>
          <w:bCs/>
          <w:iCs/>
          <w:szCs w:val="20"/>
          <w:lang w:eastAsia="zh-CN"/>
        </w:rPr>
        <w:t xml:space="preserve"> and the number of OOK </w:t>
      </w:r>
      <w:r w:rsidR="00416FAB" w:rsidRPr="00CB2208">
        <w:rPr>
          <w:rFonts w:ascii="Times New Roman" w:eastAsia="微软雅黑" w:hAnsi="Times New Roman"/>
          <w:bCs/>
          <w:iCs/>
          <w:szCs w:val="20"/>
          <w:lang w:eastAsia="zh-CN"/>
        </w:rPr>
        <w:t>symbol</w:t>
      </w:r>
      <w:r w:rsidR="00DC3EBB" w:rsidRPr="00CB2208">
        <w:rPr>
          <w:rFonts w:ascii="Times New Roman" w:eastAsia="微软雅黑" w:hAnsi="Times New Roman"/>
          <w:bCs/>
          <w:iCs/>
          <w:szCs w:val="20"/>
          <w:lang w:eastAsia="zh-CN"/>
        </w:rPr>
        <w:t>s to be received,</w:t>
      </w:r>
      <w:r w:rsidR="00D00BC3" w:rsidRPr="00CB2208">
        <w:rPr>
          <w:rFonts w:ascii="Times New Roman" w:eastAsia="微软雅黑" w:hAnsi="Times New Roman"/>
          <w:bCs/>
          <w:iCs/>
          <w:szCs w:val="20"/>
          <w:lang w:eastAsia="zh-CN"/>
        </w:rPr>
        <w:t xml:space="preserve"> because L1 and L2 highly depends on when </w:t>
      </w:r>
      <w:r w:rsidR="00D00BC3" w:rsidRPr="00CB2208">
        <w:rPr>
          <w:rFonts w:ascii="Times New Roman" w:eastAsia="微软雅黑" w:hAnsi="Times New Roman" w:hint="eastAsia"/>
          <w:bCs/>
          <w:iCs/>
          <w:szCs w:val="20"/>
          <w:lang w:eastAsia="zh-CN"/>
        </w:rPr>
        <w:t>a</w:t>
      </w:r>
      <w:r w:rsidR="00D00BC3" w:rsidRPr="00CB2208">
        <w:rPr>
          <w:rFonts w:ascii="Times New Roman" w:eastAsia="微软雅黑" w:hAnsi="Times New Roman"/>
          <w:bCs/>
          <w:iCs/>
          <w:szCs w:val="20"/>
          <w:lang w:eastAsia="zh-CN"/>
        </w:rPr>
        <w:t xml:space="preserve">n OOK ON </w:t>
      </w:r>
      <w:r w:rsidR="00416FAB" w:rsidRPr="00CB2208">
        <w:rPr>
          <w:rFonts w:ascii="Times New Roman" w:eastAsia="微软雅黑" w:hAnsi="Times New Roman"/>
          <w:bCs/>
          <w:iCs/>
          <w:szCs w:val="20"/>
          <w:lang w:eastAsia="zh-CN"/>
        </w:rPr>
        <w:t>symbol</w:t>
      </w:r>
      <w:r w:rsidR="00D00BC3" w:rsidRPr="00CB2208">
        <w:rPr>
          <w:rFonts w:ascii="Times New Roman" w:eastAsia="微软雅黑" w:hAnsi="Times New Roman"/>
          <w:bCs/>
          <w:iCs/>
          <w:szCs w:val="20"/>
          <w:lang w:eastAsia="zh-CN"/>
        </w:rPr>
        <w:t xml:space="preserve"> appears, which varies with the transmitted OOK sequence according to UE subgrouping to be paged.</w:t>
      </w:r>
      <w:r w:rsidR="001C4F81" w:rsidRPr="00CB2208">
        <w:rPr>
          <w:rFonts w:ascii="Times New Roman" w:eastAsia="微软雅黑" w:hAnsi="Times New Roman"/>
          <w:bCs/>
          <w:iCs/>
          <w:szCs w:val="20"/>
          <w:lang w:eastAsia="zh-CN"/>
        </w:rPr>
        <w:t xml:space="preserve">  </w:t>
      </w:r>
    </w:p>
    <w:p w14:paraId="3FDD851B" w14:textId="77777777" w:rsidR="00E63414" w:rsidRPr="00CB2208" w:rsidRDefault="008A0A1A" w:rsidP="00A131D1">
      <w:pPr>
        <w:adjustRightInd w:val="0"/>
        <w:snapToGrid w:val="0"/>
        <w:spacing w:beforeLines="50" w:before="120"/>
        <w:jc w:val="center"/>
      </w:pPr>
      <w:r w:rsidRPr="00CB2208">
        <w:object w:dxaOrig="16041" w:dyaOrig="7021" w14:anchorId="32074429">
          <v:shape id="_x0000_i1027" type="#_x0000_t75" style="width:258.75pt;height:115.5pt" o:ole="">
            <v:imagedata r:id="rId17" o:title=""/>
          </v:shape>
          <o:OLEObject Type="Embed" ProgID="Visio.Drawing.15" ShapeID="_x0000_i1027" DrawAspect="Content" ObjectID="_1784734942" r:id="rId18"/>
        </w:object>
      </w:r>
    </w:p>
    <w:p w14:paraId="30483B72" w14:textId="7AF600F6" w:rsidR="00DB0954" w:rsidRPr="00CB2208" w:rsidRDefault="00AF1390" w:rsidP="00A131D1">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7F3A04" w:rsidRPr="00CB2208">
        <w:rPr>
          <w:rFonts w:ascii="Times New Roman" w:eastAsiaTheme="minorEastAsia" w:hAnsi="Times New Roman"/>
          <w:lang w:eastAsia="zh-CN"/>
        </w:rPr>
        <w:t>3</w:t>
      </w:r>
      <w:r w:rsidR="0024078C" w:rsidRPr="00CB2208">
        <w:rPr>
          <w:rFonts w:ascii="Times New Roman" w:eastAsiaTheme="minorEastAsia" w:hAnsi="Times New Roman"/>
          <w:lang w:eastAsia="zh-CN"/>
        </w:rPr>
        <w:t>-</w:t>
      </w:r>
      <w:r w:rsidR="007F3A04" w:rsidRPr="00CB2208">
        <w:rPr>
          <w:rFonts w:ascii="Times New Roman" w:eastAsiaTheme="minorEastAsia" w:hAnsi="Times New Roman" w:hint="eastAsia"/>
          <w:lang w:eastAsia="zh-CN"/>
        </w:rPr>
        <w:t>a</w:t>
      </w:r>
      <w:r w:rsidR="003C50D5" w:rsidRPr="00CB2208">
        <w:rPr>
          <w:rFonts w:ascii="Times New Roman" w:eastAsiaTheme="minorEastAsia" w:hAnsi="Times New Roman"/>
          <w:lang w:eastAsia="zh-CN"/>
        </w:rPr>
        <w:t>:</w:t>
      </w:r>
      <w:r w:rsidR="000F6A8A" w:rsidRPr="00CB2208">
        <w:rPr>
          <w:rFonts w:ascii="Times New Roman" w:eastAsiaTheme="minorEastAsia" w:hAnsi="Times New Roman"/>
          <w:lang w:eastAsia="zh-CN"/>
        </w:rPr>
        <w:t xml:space="preserve"> Option</w:t>
      </w:r>
      <w:r w:rsidR="0099390B" w:rsidRPr="00CB2208">
        <w:rPr>
          <w:rFonts w:ascii="Times New Roman" w:eastAsiaTheme="minorEastAsia" w:hAnsi="Times New Roman"/>
          <w:lang w:eastAsia="zh-CN"/>
        </w:rPr>
        <w:t xml:space="preserve"> </w:t>
      </w:r>
      <w:r w:rsidR="000C124B">
        <w:rPr>
          <w:rFonts w:ascii="Times New Roman" w:eastAsiaTheme="minorEastAsia" w:hAnsi="Times New Roman"/>
          <w:lang w:eastAsia="zh-CN"/>
        </w:rPr>
        <w:t>2</w:t>
      </w:r>
      <w:r w:rsidR="0099390B" w:rsidRPr="00CB2208">
        <w:rPr>
          <w:rFonts w:ascii="Times New Roman" w:eastAsiaTheme="minorEastAsia" w:hAnsi="Times New Roman"/>
          <w:lang w:eastAsia="zh-CN"/>
        </w:rPr>
        <w:t>-1</w:t>
      </w:r>
      <w:r w:rsidRPr="00CB2208">
        <w:rPr>
          <w:rFonts w:ascii="Times New Roman" w:eastAsiaTheme="minorEastAsia" w:hAnsi="Times New Roman"/>
          <w:lang w:eastAsia="zh-CN"/>
        </w:rPr>
        <w:t xml:space="preserve"> for overlaid OFDM sequence </w:t>
      </w:r>
    </w:p>
    <w:p w14:paraId="5E1D47B3" w14:textId="77777777" w:rsidR="0099390B" w:rsidRPr="00CB2208" w:rsidRDefault="008A0A1A" w:rsidP="0099390B">
      <w:pPr>
        <w:adjustRightInd w:val="0"/>
        <w:snapToGrid w:val="0"/>
        <w:spacing w:beforeLines="50" w:before="120"/>
        <w:jc w:val="center"/>
      </w:pPr>
      <w:r w:rsidRPr="00CB2208">
        <w:object w:dxaOrig="16041" w:dyaOrig="5391" w14:anchorId="5BCEA8FE">
          <v:shape id="_x0000_i1028" type="#_x0000_t75" style="width:258.75pt;height:86.25pt" o:ole="">
            <v:imagedata r:id="rId19" o:title=""/>
          </v:shape>
          <o:OLEObject Type="Embed" ProgID="Visio.Drawing.15" ShapeID="_x0000_i1028" DrawAspect="Content" ObjectID="_1784734943" r:id="rId20"/>
        </w:object>
      </w:r>
    </w:p>
    <w:p w14:paraId="24547C37" w14:textId="471747FB" w:rsidR="00AF1390" w:rsidRDefault="00AF1390"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7F3A04" w:rsidRPr="00CB2208">
        <w:rPr>
          <w:rFonts w:ascii="Times New Roman" w:eastAsiaTheme="minorEastAsia" w:hAnsi="Times New Roman"/>
          <w:lang w:eastAsia="zh-CN"/>
        </w:rPr>
        <w:t>3</w:t>
      </w:r>
      <w:r w:rsidR="0024078C" w:rsidRPr="00CB2208">
        <w:rPr>
          <w:rFonts w:ascii="Times New Roman" w:eastAsiaTheme="minorEastAsia" w:hAnsi="Times New Roman"/>
          <w:lang w:eastAsia="zh-CN"/>
        </w:rPr>
        <w:t>-</w:t>
      </w:r>
      <w:r w:rsidR="007F3A04" w:rsidRPr="00CB2208">
        <w:rPr>
          <w:rFonts w:ascii="Times New Roman" w:eastAsiaTheme="minorEastAsia" w:hAnsi="Times New Roman" w:hint="eastAsia"/>
          <w:lang w:eastAsia="zh-CN"/>
        </w:rPr>
        <w:t>b</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w:t>
      </w:r>
      <w:r w:rsidR="004B702C" w:rsidRPr="00CB2208">
        <w:rPr>
          <w:rFonts w:ascii="Times New Roman" w:eastAsiaTheme="minorEastAsia" w:hAnsi="Times New Roman"/>
          <w:lang w:eastAsia="zh-CN"/>
        </w:rPr>
        <w:t xml:space="preserve"> </w:t>
      </w:r>
      <w:r w:rsidRPr="00CB2208">
        <w:rPr>
          <w:rFonts w:ascii="Times New Roman" w:eastAsiaTheme="minorEastAsia" w:hAnsi="Times New Roman"/>
          <w:lang w:eastAsia="zh-CN"/>
        </w:rPr>
        <w:t>Option</w:t>
      </w:r>
      <w:r w:rsidR="0099390B" w:rsidRPr="00CB2208">
        <w:rPr>
          <w:rFonts w:ascii="Times New Roman" w:eastAsiaTheme="minorEastAsia" w:hAnsi="Times New Roman"/>
          <w:lang w:eastAsia="zh-CN"/>
        </w:rPr>
        <w:t xml:space="preserve"> </w:t>
      </w:r>
      <w:r w:rsidR="000C124B">
        <w:rPr>
          <w:rFonts w:ascii="Times New Roman" w:eastAsiaTheme="minorEastAsia" w:hAnsi="Times New Roman"/>
          <w:lang w:eastAsia="zh-CN"/>
        </w:rPr>
        <w:t>2</w:t>
      </w:r>
      <w:r w:rsidR="0099390B" w:rsidRPr="00CB2208">
        <w:rPr>
          <w:rFonts w:ascii="Times New Roman" w:eastAsiaTheme="minorEastAsia" w:hAnsi="Times New Roman"/>
          <w:lang w:eastAsia="zh-CN"/>
        </w:rPr>
        <w:t>-2</w:t>
      </w:r>
      <w:r w:rsidRPr="00CB2208">
        <w:rPr>
          <w:rFonts w:ascii="Times New Roman" w:eastAsiaTheme="minorEastAsia" w:hAnsi="Times New Roman"/>
          <w:lang w:eastAsia="zh-CN"/>
        </w:rPr>
        <w:t xml:space="preserve"> for overlaid OFDM sequence </w:t>
      </w:r>
    </w:p>
    <w:p w14:paraId="1C362E58" w14:textId="234D265F" w:rsidR="00E13CB0" w:rsidRPr="00CB2208" w:rsidRDefault="00E13CB0" w:rsidP="00E13CB0">
      <w:pPr>
        <w:adjustRightInd w:val="0"/>
        <w:snapToGrid w:val="0"/>
        <w:spacing w:beforeLines="50" w:before="120"/>
        <w:jc w:val="both"/>
        <w:rPr>
          <w:rFonts w:ascii="Times New Roman" w:eastAsia="微软雅黑" w:hAnsi="Times New Roman"/>
          <w:b/>
          <w:iCs/>
          <w:kern w:val="2"/>
          <w:szCs w:val="20"/>
          <w:lang w:eastAsia="zh-CN"/>
        </w:rPr>
      </w:pPr>
      <w:bookmarkStart w:id="7" w:name="P2"/>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2</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微软雅黑" w:hAnsi="Times New Roman"/>
          <w:b/>
          <w:iCs/>
          <w:kern w:val="2"/>
          <w:szCs w:val="20"/>
          <w:lang w:eastAsia="zh-CN"/>
        </w:rPr>
        <w:t xml:space="preserve">RAN1 further discusses following two cases for carrying information by OFDM sequence(s) with consideration of detection performance, LP-WUR complexity and power consumption,  </w:t>
      </w:r>
    </w:p>
    <w:p w14:paraId="659CAE7F" w14:textId="77777777" w:rsidR="00E13CB0" w:rsidRDefault="00E13CB0" w:rsidP="00E13CB0">
      <w:pPr>
        <w:widowControl w:val="0"/>
        <w:numPr>
          <w:ilvl w:val="0"/>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1: Single overlaid sequence is on each OOK ‘ON’ symbol. OFDM-based LP-WUR can obtain the whole information bits by the presence of the overlaid sequence.</w:t>
      </w:r>
    </w:p>
    <w:p w14:paraId="46DF37BF" w14:textId="77777777" w:rsidR="00E13CB0" w:rsidRPr="00CB2208" w:rsidRDefault="00E13CB0" w:rsidP="00E13CB0">
      <w:pPr>
        <w:widowControl w:val="0"/>
        <w:numPr>
          <w:ilvl w:val="1"/>
          <w:numId w:val="35"/>
        </w:numPr>
        <w:jc w:val="both"/>
        <w:rPr>
          <w:rFonts w:ascii="Times New Roman" w:eastAsia="Batang" w:hAnsi="Times New Roman"/>
          <w:b/>
          <w:bCs/>
          <w:szCs w:val="20"/>
          <w:lang w:val="en-GB" w:eastAsia="x-none"/>
        </w:rPr>
      </w:pPr>
      <w:r>
        <w:rPr>
          <w:rFonts w:ascii="Times New Roman" w:eastAsiaTheme="minorEastAsia" w:hAnsi="Times New Roman" w:hint="eastAsia"/>
          <w:b/>
          <w:bCs/>
          <w:szCs w:val="20"/>
          <w:lang w:val="en-GB" w:eastAsia="zh-CN"/>
        </w:rPr>
        <w:t>T</w:t>
      </w:r>
      <w:r>
        <w:rPr>
          <w:rFonts w:ascii="Times New Roman" w:eastAsiaTheme="minorEastAsia" w:hAnsi="Times New Roman"/>
          <w:b/>
          <w:bCs/>
          <w:szCs w:val="20"/>
          <w:lang w:val="en-GB" w:eastAsia="zh-CN"/>
        </w:rPr>
        <w:t xml:space="preserve">he single overlaid sequence can be same or different for different cells up to network management/configuration. </w:t>
      </w:r>
    </w:p>
    <w:p w14:paraId="7C6A6CA8" w14:textId="77777777" w:rsidR="00E13CB0" w:rsidRPr="00C93476" w:rsidRDefault="00E13CB0" w:rsidP="00E13CB0">
      <w:pPr>
        <w:widowControl w:val="0"/>
        <w:numPr>
          <w:ilvl w:val="0"/>
          <w:numId w:val="35"/>
        </w:numPr>
        <w:tabs>
          <w:tab w:val="num" w:pos="720"/>
        </w:tabs>
        <w:jc w:val="both"/>
        <w:rPr>
          <w:rFonts w:ascii="Times New Roman" w:eastAsia="Batang" w:hAnsi="Times New Roman"/>
          <w:b/>
          <w:bCs/>
          <w:szCs w:val="20"/>
          <w:lang w:eastAsia="x-none"/>
        </w:rPr>
      </w:pPr>
      <w:r w:rsidRPr="00C93476">
        <w:rPr>
          <w:rFonts w:ascii="Times New Roman" w:eastAsia="Batang" w:hAnsi="Times New Roman"/>
          <w:b/>
          <w:bCs/>
          <w:szCs w:val="20"/>
          <w:lang w:eastAsia="x-none"/>
        </w:rPr>
        <w:t xml:space="preserve">Option 2: One sequence is selected from multiple candidates overlaid OFDM sequences on </w:t>
      </w:r>
      <w:r w:rsidRPr="00C93476">
        <w:rPr>
          <w:rFonts w:ascii="Times New Roman" w:eastAsia="Batang" w:hAnsi="Times New Roman"/>
          <w:b/>
          <w:bCs/>
          <w:strike/>
          <w:szCs w:val="20"/>
          <w:lang w:eastAsia="x-none"/>
        </w:rPr>
        <w:t>each</w:t>
      </w:r>
      <w:r w:rsidRPr="00C93476">
        <w:rPr>
          <w:rFonts w:ascii="Times New Roman" w:eastAsia="Batang" w:hAnsi="Times New Roman"/>
          <w:b/>
          <w:bCs/>
          <w:szCs w:val="20"/>
          <w:lang w:eastAsia="x-none"/>
        </w:rPr>
        <w:t xml:space="preserve"> </w:t>
      </w:r>
      <w:r w:rsidRPr="00C93476">
        <w:rPr>
          <w:rFonts w:ascii="Times New Roman" w:eastAsia="Batang" w:hAnsi="Times New Roman"/>
          <w:b/>
          <w:bCs/>
          <w:szCs w:val="20"/>
          <w:u w:val="single"/>
          <w:lang w:eastAsia="x-none"/>
        </w:rPr>
        <w:t>an</w:t>
      </w:r>
      <w:r w:rsidRPr="00C93476">
        <w:rPr>
          <w:rFonts w:ascii="Times New Roman" w:eastAsia="Batang" w:hAnsi="Times New Roman"/>
          <w:b/>
          <w:bCs/>
          <w:szCs w:val="20"/>
          <w:lang w:eastAsia="x-none"/>
        </w:rPr>
        <w:t xml:space="preserve"> OOK ‘ON’ symbol </w:t>
      </w:r>
      <w:r w:rsidRPr="00C93476">
        <w:rPr>
          <w:rFonts w:ascii="Times New Roman" w:eastAsia="Batang" w:hAnsi="Times New Roman"/>
          <w:b/>
          <w:bCs/>
          <w:strike/>
          <w:szCs w:val="20"/>
          <w:lang w:eastAsia="x-none"/>
        </w:rPr>
        <w:t>or OFDM symbol duration</w:t>
      </w:r>
      <w:r w:rsidRPr="00C93476">
        <w:rPr>
          <w:rFonts w:ascii="Times New Roman" w:eastAsia="Batang" w:hAnsi="Times New Roman"/>
          <w:b/>
          <w:bCs/>
          <w:szCs w:val="20"/>
          <w:lang w:eastAsia="x-none"/>
        </w:rPr>
        <w:t xml:space="preserve">, and OFDM-based LP-WUR obtain LP-WUS information at least by overlaid OFDM sequence(s). Down-select between the following two sub-options.  </w:t>
      </w:r>
    </w:p>
    <w:p w14:paraId="40285586" w14:textId="68687D00" w:rsidR="00012787" w:rsidRPr="00C93476" w:rsidRDefault="00E13CB0" w:rsidP="00E13CB0">
      <w:pPr>
        <w:widowControl w:val="0"/>
        <w:numPr>
          <w:ilvl w:val="1"/>
          <w:numId w:val="35"/>
        </w:numPr>
        <w:jc w:val="both"/>
        <w:rPr>
          <w:rFonts w:ascii="Times New Roman" w:eastAsia="Batang" w:hAnsi="Times New Roman"/>
          <w:b/>
          <w:bCs/>
          <w:szCs w:val="20"/>
          <w:lang w:eastAsia="x-none"/>
        </w:rPr>
      </w:pPr>
      <w:r w:rsidRPr="00C93476">
        <w:rPr>
          <w:rFonts w:ascii="Times New Roman" w:eastAsia="Batang" w:hAnsi="Times New Roman"/>
          <w:b/>
          <w:bCs/>
          <w:szCs w:val="20"/>
          <w:lang w:eastAsia="x-none"/>
        </w:rPr>
        <w:t xml:space="preserve">Option 2-1: The overlaid OFDM sequence(s) carry part of information bits of LP-WUS. OFDM-based LP-WUR can obtain the whole information bits by OFDM sequence(s) and location of the OFDM sequence(s)/OOK symbols. </w:t>
      </w:r>
    </w:p>
    <w:p w14:paraId="63313B21" w14:textId="55AB1A29" w:rsidR="00E13CB0" w:rsidRPr="00012787" w:rsidRDefault="00E13CB0" w:rsidP="00030B0F">
      <w:pPr>
        <w:widowControl w:val="0"/>
        <w:numPr>
          <w:ilvl w:val="1"/>
          <w:numId w:val="35"/>
        </w:numPr>
        <w:jc w:val="both"/>
        <w:rPr>
          <w:rFonts w:ascii="Times New Roman" w:eastAsiaTheme="minorEastAsia" w:hAnsi="Times New Roman"/>
          <w:lang w:eastAsia="zh-CN"/>
        </w:rPr>
      </w:pPr>
      <w:r w:rsidRPr="00012787">
        <w:rPr>
          <w:rFonts w:ascii="Times New Roman" w:eastAsia="Batang" w:hAnsi="Times New Roman"/>
          <w:b/>
          <w:bCs/>
          <w:szCs w:val="20"/>
          <w:lang w:eastAsia="x-none"/>
        </w:rPr>
        <w:lastRenderedPageBreak/>
        <w:t>Option 2-2: The overlaid OFDM sequence(s) carry all information bits of LP-WUS. OFDM-based LP-WUR can obtain the whole information bits by the overlaid OFDM sequence(s)</w:t>
      </w:r>
    </w:p>
    <w:p w14:paraId="68151947" w14:textId="3B393145" w:rsidR="00E13CB0" w:rsidRPr="00CB2208" w:rsidRDefault="00E13CB0" w:rsidP="00E13CB0">
      <w:pPr>
        <w:adjustRightInd w:val="0"/>
        <w:snapToGrid w:val="0"/>
        <w:spacing w:beforeLines="50" w:before="120"/>
        <w:jc w:val="both"/>
        <w:rPr>
          <w:rFonts w:ascii="Times New Roman" w:eastAsia="微软雅黑" w:hAnsi="Times New Roman"/>
          <w:b/>
          <w:iCs/>
          <w:kern w:val="2"/>
          <w:szCs w:val="20"/>
          <w:lang w:eastAsia="zh-CN"/>
        </w:rPr>
      </w:pPr>
      <w:bookmarkStart w:id="8" w:name="P3"/>
      <w:bookmarkEnd w:id="7"/>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3</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等线" w:hAnsi="Times New Roman"/>
          <w:b/>
          <w:bCs/>
          <w:szCs w:val="20"/>
          <w:lang w:eastAsia="zh-CN"/>
        </w:rPr>
        <w:t>Information bits repetition by overlaid OFDM sequence(s) in OFDM symbols of the LP-WUS without additional overhead can be considered</w:t>
      </w:r>
      <w:r>
        <w:rPr>
          <w:rFonts w:ascii="Times New Roman" w:eastAsia="微软雅黑" w:hAnsi="Times New Roman" w:hint="eastAsia"/>
          <w:b/>
          <w:iCs/>
          <w:kern w:val="2"/>
          <w:szCs w:val="20"/>
          <w:lang w:eastAsia="zh-CN"/>
        </w:rPr>
        <w:t>.</w:t>
      </w:r>
      <w:r w:rsidRPr="00CB2208">
        <w:rPr>
          <w:rFonts w:ascii="Times New Roman" w:eastAsia="微软雅黑" w:hAnsi="Times New Roman"/>
          <w:b/>
          <w:iCs/>
          <w:kern w:val="2"/>
          <w:szCs w:val="20"/>
          <w:lang w:eastAsia="zh-CN"/>
        </w:rPr>
        <w:t xml:space="preserve">  </w:t>
      </w:r>
    </w:p>
    <w:bookmarkEnd w:id="8"/>
    <w:p w14:paraId="3A1E5F89" w14:textId="7CC738DC" w:rsidR="00AA2300" w:rsidRPr="00AA2300" w:rsidRDefault="00294EF0" w:rsidP="00AA2300">
      <w:pPr>
        <w:pStyle w:val="31"/>
        <w:numPr>
          <w:ilvl w:val="2"/>
          <w:numId w:val="36"/>
        </w:numPr>
        <w:rPr>
          <w:sz w:val="24"/>
          <w:szCs w:val="24"/>
        </w:rPr>
      </w:pPr>
      <w:r w:rsidRPr="00CB2208">
        <w:rPr>
          <w:sz w:val="24"/>
          <w:szCs w:val="24"/>
        </w:rPr>
        <w:t>Sequence</w:t>
      </w:r>
      <w:r w:rsidR="00041536" w:rsidRPr="00CB2208">
        <w:rPr>
          <w:sz w:val="24"/>
          <w:szCs w:val="24"/>
        </w:rPr>
        <w:t xml:space="preserve"> for the overlaid OFDM sequences </w:t>
      </w:r>
    </w:p>
    <w:p w14:paraId="1A7BB0AB" w14:textId="79FB47BE" w:rsidR="00AA2300" w:rsidRPr="00AA2300" w:rsidRDefault="00AA2300" w:rsidP="00AA2300">
      <w:pPr>
        <w:pStyle w:val="41"/>
        <w:rPr>
          <w:rFonts w:ascii="Times New Roman" w:hAnsi="Times New Roman"/>
          <w:b w:val="0"/>
          <w:bCs w:val="0"/>
          <w:sz w:val="22"/>
          <w:szCs w:val="22"/>
        </w:rPr>
      </w:pPr>
      <w:r w:rsidRPr="00AA2300">
        <w:rPr>
          <w:rFonts w:ascii="Times New Roman" w:hAnsi="Times New Roman"/>
          <w:b w:val="0"/>
          <w:bCs w:val="0"/>
          <w:sz w:val="22"/>
          <w:szCs w:val="22"/>
        </w:rPr>
        <w:t xml:space="preserve">2.2.2.1 Time or frequency domain sequence </w:t>
      </w:r>
    </w:p>
    <w:p w14:paraId="5701FC1A" w14:textId="77777777" w:rsidR="00AA2300" w:rsidRDefault="00AA2300" w:rsidP="00AA2300">
      <w:pPr>
        <w:pStyle w:val="B10"/>
        <w:spacing w:after="120"/>
        <w:ind w:left="0"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 xml:space="preserve">RAN1 agreed to </w:t>
      </w:r>
      <w:r>
        <w:rPr>
          <w:rFonts w:ascii="Times New Roman" w:eastAsia="等线" w:hAnsi="Times New Roman" w:cs="Times"/>
          <w:lang w:val="en-US" w:eastAsia="zh-CN"/>
        </w:rPr>
        <w:t xml:space="preserve">down-select overlaid OFDM sequence(s) for LP-WUS in time or frequency domain. Option 1-1/1-2 and option 3 are time domain sequence while option 2 is frequency domain sequence. Pros and cons for each option is analyzed as below. </w:t>
      </w:r>
    </w:p>
    <w:p w14:paraId="02315B19" w14:textId="05EBFC71" w:rsidR="00AA2300" w:rsidRDefault="00AA2300" w:rsidP="00AA2300">
      <w:pPr>
        <w:pStyle w:val="B10"/>
        <w:numPr>
          <w:ilvl w:val="0"/>
          <w:numId w:val="58"/>
        </w:numPr>
        <w:spacing w:after="120"/>
        <w:jc w:val="both"/>
        <w:rPr>
          <w:rFonts w:ascii="Times New Roman" w:eastAsia="等线" w:hAnsi="Times New Roman" w:cs="Times"/>
          <w:lang w:val="en-US" w:eastAsia="zh-CN"/>
        </w:rPr>
      </w:pPr>
      <w:r>
        <w:rPr>
          <w:rFonts w:ascii="Times New Roman" w:eastAsia="等线" w:hAnsi="Times New Roman" w:cs="Times" w:hint="eastAsia"/>
          <w:lang w:val="en-US" w:eastAsia="zh-CN"/>
        </w:rPr>
        <w:t>O</w:t>
      </w:r>
      <w:r>
        <w:rPr>
          <w:rFonts w:ascii="Times New Roman" w:eastAsia="等线" w:hAnsi="Times New Roman" w:cs="Times"/>
          <w:lang w:val="en-US" w:eastAsia="zh-CN"/>
        </w:rPr>
        <w:t>ption 1</w:t>
      </w:r>
      <w:r w:rsidR="004C1F9D">
        <w:rPr>
          <w:rFonts w:ascii="Times New Roman" w:eastAsia="等线" w:hAnsi="Times New Roman" w:cs="Times"/>
          <w:lang w:val="en-US" w:eastAsia="zh-CN"/>
        </w:rPr>
        <w:t>-1/option 1-2</w:t>
      </w:r>
    </w:p>
    <w:p w14:paraId="6496D03F" w14:textId="284AAA19" w:rsidR="00B2755F" w:rsidRPr="00B2755F" w:rsidRDefault="00B2755F" w:rsidP="00B2755F">
      <w:pPr>
        <w:pStyle w:val="B10"/>
        <w:spacing w:after="120"/>
        <w:ind w:left="0" w:firstLine="0"/>
        <w:jc w:val="both"/>
        <w:rPr>
          <w:rFonts w:ascii="Times New Roman" w:eastAsia="等线" w:hAnsi="Times New Roman" w:cs="Times"/>
        </w:rPr>
      </w:pPr>
      <w:r>
        <w:rPr>
          <w:rFonts w:ascii="Times New Roman" w:eastAsia="等线" w:hAnsi="Times New Roman" w:cs="Times" w:hint="eastAsia"/>
          <w:lang w:val="en-US" w:eastAsia="zh-CN"/>
        </w:rPr>
        <w:t>F</w:t>
      </w:r>
      <w:r>
        <w:rPr>
          <w:rFonts w:ascii="Times New Roman" w:eastAsia="等线" w:hAnsi="Times New Roman" w:cs="Times"/>
          <w:lang w:val="en-US" w:eastAsia="zh-CN"/>
        </w:rPr>
        <w:t xml:space="preserve">or both option 1-1 and 1-2, the sequence before DFT/LS processing is to be specified. </w:t>
      </w:r>
      <w:r w:rsidRPr="00CB2208">
        <w:rPr>
          <w:rFonts w:ascii="Times New Roman" w:eastAsia="等线" w:hAnsi="Times New Roman" w:cs="Times"/>
        </w:rPr>
        <w:t xml:space="preserve">DFT block in addition to existing IFFT block is </w:t>
      </w:r>
      <w:r>
        <w:rPr>
          <w:rFonts w:ascii="Times New Roman" w:eastAsia="等线" w:hAnsi="Times New Roman" w:cs="Times"/>
        </w:rPr>
        <w:t xml:space="preserve">specified, which can be commonly applicable to M=1, 2 and 4 for OOK-4 waveform generation. </w:t>
      </w:r>
      <w:r>
        <w:rPr>
          <w:rFonts w:ascii="Times New Roman" w:eastAsia="等线" w:hAnsi="Times New Roman" w:cs="Times" w:hint="eastAsia"/>
          <w:lang w:eastAsia="zh-CN"/>
        </w:rPr>
        <w:t>T</w:t>
      </w:r>
      <w:r>
        <w:rPr>
          <w:rFonts w:ascii="Times New Roman" w:eastAsia="等线" w:hAnsi="Times New Roman" w:cs="Times"/>
          <w:lang w:eastAsia="zh-CN"/>
        </w:rPr>
        <w:t xml:space="preserve">hough DFT block is specified, </w:t>
      </w:r>
      <w:r>
        <w:rPr>
          <w:rFonts w:ascii="Times New Roman" w:hAnsi="Times New Roman"/>
        </w:rPr>
        <w:t>i</w:t>
      </w:r>
      <w:r w:rsidRPr="00CB2208">
        <w:rPr>
          <w:rFonts w:ascii="Times New Roman" w:hAnsi="Times New Roman"/>
        </w:rPr>
        <w:t xml:space="preserve">t can be up to gNB implementation to implement DFT block, i.e., generate specified time domain sequence and perform DFT + IFFT with different M including M=1, or gNB can pre-store frequency domain samples which is derived based on specified time domain sequence without implementing DFT block. </w:t>
      </w:r>
    </w:p>
    <w:p w14:paraId="42C33F1B" w14:textId="67360D12" w:rsidR="004C1F9D" w:rsidRDefault="004C1F9D" w:rsidP="004C1F9D">
      <w:pPr>
        <w:adjustRightInd w:val="0"/>
        <w:snapToGrid w:val="0"/>
        <w:spacing w:beforeLines="50" w:before="120"/>
        <w:jc w:val="both"/>
        <w:rPr>
          <w:rFonts w:ascii="Times New Roman" w:eastAsiaTheme="minorEastAsia" w:hAnsi="Times New Roman"/>
          <w:lang w:eastAsia="zh-CN"/>
        </w:rPr>
      </w:pPr>
      <w:r w:rsidRPr="004C1F9D">
        <w:rPr>
          <w:rFonts w:ascii="Times New Roman" w:eastAsia="等线" w:hAnsi="Times New Roman" w:cs="Times"/>
          <w:szCs w:val="20"/>
          <w:lang w:eastAsia="zh-CN"/>
        </w:rPr>
        <w:t xml:space="preserve">Difference </w:t>
      </w:r>
      <w:r>
        <w:rPr>
          <w:rFonts w:ascii="Times New Roman" w:eastAsia="等线" w:hAnsi="Times New Roman" w:cs="Times"/>
          <w:szCs w:val="20"/>
          <w:lang w:eastAsia="zh-CN"/>
        </w:rPr>
        <w:t xml:space="preserve">for option 1-1 and 1-2 is overlaid OFDM sequence per </w:t>
      </w:r>
      <w:r w:rsidRPr="004C1F9D">
        <w:rPr>
          <w:rFonts w:ascii="Times New Roman" w:eastAsia="等线" w:hAnsi="Times New Roman" w:cs="Times"/>
          <w:szCs w:val="20"/>
          <w:lang w:eastAsia="zh-CN"/>
        </w:rPr>
        <w:t>OOK ON symbol or per OFDM symbol duration</w:t>
      </w:r>
      <w:r>
        <w:rPr>
          <w:rFonts w:ascii="Times New Roman" w:eastAsia="等线" w:hAnsi="Times New Roman" w:cs="Times"/>
          <w:szCs w:val="20"/>
          <w:lang w:eastAsia="zh-CN"/>
        </w:rPr>
        <w:t xml:space="preserve">. </w:t>
      </w:r>
      <w:r w:rsidRPr="00CB2208">
        <w:rPr>
          <w:rFonts w:ascii="Times New Roman" w:eastAsiaTheme="minorEastAsia" w:hAnsi="Times New Roman"/>
          <w:lang w:eastAsia="zh-CN"/>
        </w:rPr>
        <w:t>For example, assuming 1</w:t>
      </w:r>
      <w:r>
        <w:rPr>
          <w:rFonts w:ascii="Times New Roman" w:eastAsiaTheme="minorEastAsia" w:hAnsi="Times New Roman"/>
          <w:lang w:eastAsia="zh-CN"/>
        </w:rPr>
        <w:t>1</w:t>
      </w:r>
      <w:r w:rsidRPr="00CB2208">
        <w:rPr>
          <w:rFonts w:ascii="Times New Roman" w:eastAsiaTheme="minorEastAsia" w:hAnsi="Times New Roman"/>
          <w:lang w:eastAsia="zh-CN"/>
        </w:rPr>
        <w:t xml:space="preserve"> PRBs LP-WUS with M=4, the overlaid sequence on an OOK ON symbol is a sequence with length = 3</w:t>
      </w:r>
      <w:r>
        <w:rPr>
          <w:rFonts w:ascii="Times New Roman" w:eastAsiaTheme="minorEastAsia" w:hAnsi="Times New Roman"/>
          <w:lang w:eastAsia="zh-CN"/>
        </w:rPr>
        <w:t>3</w:t>
      </w:r>
      <w:r w:rsidRPr="00CB2208">
        <w:rPr>
          <w:rFonts w:ascii="Times New Roman" w:eastAsiaTheme="minorEastAsia" w:hAnsi="Times New Roman"/>
          <w:lang w:eastAsia="zh-CN"/>
        </w:rPr>
        <w:t>, and the overlaid sequence per OFDM symbol duration is a sequence with length =1</w:t>
      </w:r>
      <w:r>
        <w:rPr>
          <w:rFonts w:ascii="Times New Roman" w:eastAsiaTheme="minorEastAsia" w:hAnsi="Times New Roman"/>
          <w:lang w:eastAsia="zh-CN"/>
        </w:rPr>
        <w:t>32</w:t>
      </w:r>
      <w:r w:rsidRPr="00CB2208">
        <w:rPr>
          <w:rFonts w:ascii="Times New Roman" w:eastAsiaTheme="minorEastAsia" w:hAnsi="Times New Roman"/>
          <w:lang w:eastAsia="zh-CN"/>
        </w:rPr>
        <w:t xml:space="preserve"> and each OOK ON symbol is a segment of the sequence. </w:t>
      </w:r>
      <w:r>
        <w:rPr>
          <w:rFonts w:ascii="Times New Roman" w:eastAsiaTheme="minorEastAsia" w:hAnsi="Times New Roman"/>
          <w:lang w:eastAsia="zh-CN"/>
        </w:rPr>
        <w:t xml:space="preserve">Due to OOK OFF chips in one OFDM symbol, the correlation </w:t>
      </w:r>
      <w:r w:rsidR="004241C7">
        <w:rPr>
          <w:rFonts w:ascii="Times New Roman" w:eastAsiaTheme="minorEastAsia" w:hAnsi="Times New Roman"/>
          <w:lang w:eastAsia="zh-CN"/>
        </w:rPr>
        <w:t>of the overlaid sequence would be destroyed, which at least degrades OFDM detector performance when the sequences carry information bits. Moreover, t</w:t>
      </w:r>
      <w:r w:rsidRPr="00CB2208">
        <w:rPr>
          <w:rFonts w:ascii="Times New Roman" w:eastAsiaTheme="minorEastAsia" w:hAnsi="Times New Roman"/>
          <w:lang w:eastAsia="zh-CN"/>
        </w:rPr>
        <w:t>he overlaid sequence on an OOK ON symbol is more flexible than per OFDM symbol duration case, which supports early termination with granularity of OOK symbol rather than OFDM symbol, and is also simpler for detection</w:t>
      </w:r>
      <w:r w:rsidR="004241C7">
        <w:rPr>
          <w:rFonts w:ascii="Times New Roman" w:eastAsiaTheme="minorEastAsia" w:hAnsi="Times New Roman"/>
          <w:lang w:eastAsia="zh-CN"/>
        </w:rPr>
        <w:t xml:space="preserve">. Therefore, option 1-1 </w:t>
      </w:r>
      <w:r w:rsidRPr="00CB2208">
        <w:rPr>
          <w:rFonts w:ascii="Times New Roman" w:eastAsiaTheme="minorEastAsia" w:hAnsi="Times New Roman"/>
          <w:lang w:eastAsia="zh-CN"/>
        </w:rPr>
        <w:t xml:space="preserve">overlaid OFDM sequence per OOK ON symbol is preferred.  </w:t>
      </w:r>
    </w:p>
    <w:p w14:paraId="1FA049BA" w14:textId="504089B1" w:rsidR="00384DD6" w:rsidRDefault="00384DD6" w:rsidP="004C1F9D">
      <w:pPr>
        <w:adjustRightInd w:val="0"/>
        <w:snapToGrid w:val="0"/>
        <w:spacing w:beforeLines="50" w:before="120"/>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option 1-1, </w:t>
      </w:r>
      <w:r w:rsidRPr="00CB2208">
        <w:rPr>
          <w:rFonts w:ascii="Times New Roman" w:eastAsia="等线" w:hAnsi="Times New Roman" w:cs="Times"/>
          <w:lang w:eastAsia="zh-CN"/>
        </w:rPr>
        <w:t>there are N</w:t>
      </w:r>
      <w:r w:rsidRPr="00CB2208">
        <w:rPr>
          <w:rFonts w:ascii="Times New Roman" w:eastAsia="等线" w:hAnsi="Times New Roman" w:cs="Times"/>
          <w:vertAlign w:val="subscript"/>
          <w:lang w:eastAsia="zh-CN"/>
        </w:rPr>
        <w:t>m_o</w:t>
      </w:r>
      <w:r w:rsidRPr="00CB2208">
        <w:rPr>
          <w:rFonts w:ascii="Times New Roman" w:eastAsia="等线" w:hAnsi="Times New Roman" w:cs="Times"/>
          <w:lang w:eastAsia="zh-CN"/>
        </w:rPr>
        <w:t xml:space="preserve"> candidate OFDM sequences which can carry log</w:t>
      </w:r>
      <w:r w:rsidRPr="00CB2208">
        <w:rPr>
          <w:rFonts w:ascii="Times New Roman" w:eastAsia="等线" w:hAnsi="Times New Roman" w:cs="Times"/>
          <w:vertAlign w:val="subscript"/>
          <w:lang w:eastAsia="zh-CN"/>
        </w:rPr>
        <w:t>2</w:t>
      </w:r>
      <w:r w:rsidRPr="00CB2208">
        <w:rPr>
          <w:rFonts w:ascii="Times New Roman" w:eastAsia="等线" w:hAnsi="Times New Roman" w:cs="Times"/>
          <w:lang w:eastAsia="zh-CN"/>
        </w:rPr>
        <w:t xml:space="preserve"> (N</w:t>
      </w:r>
      <w:r w:rsidRPr="00CB2208">
        <w:rPr>
          <w:rFonts w:ascii="Times New Roman" w:eastAsia="等线" w:hAnsi="Times New Roman" w:cs="Times"/>
          <w:vertAlign w:val="subscript"/>
          <w:lang w:eastAsia="zh-CN"/>
        </w:rPr>
        <w:t>m_o</w:t>
      </w:r>
      <w:r w:rsidRPr="00CB2208">
        <w:rPr>
          <w:rFonts w:ascii="Times New Roman" w:eastAsia="等线" w:hAnsi="Times New Roman" w:cs="Times"/>
          <w:lang w:eastAsia="zh-CN"/>
        </w:rPr>
        <w:t>) bits per OOK ON symbol</w:t>
      </w:r>
      <w:r>
        <w:rPr>
          <w:rFonts w:ascii="Times New Roman" w:eastAsia="等线" w:hAnsi="Times New Roman" w:cs="Times"/>
          <w:lang w:eastAsia="zh-CN"/>
        </w:rPr>
        <w:t xml:space="preserve"> for </w:t>
      </w:r>
      <w:r w:rsidRPr="00CB2208">
        <w:rPr>
          <w:rFonts w:ascii="Times New Roman" w:eastAsia="等线" w:hAnsi="Times New Roman" w:cs="Times"/>
          <w:lang w:eastAsia="zh-CN"/>
        </w:rPr>
        <w:t>each M value</w:t>
      </w:r>
      <w:r>
        <w:rPr>
          <w:rFonts w:ascii="Times New Roman" w:eastAsia="等线" w:hAnsi="Times New Roman" w:cs="Times"/>
          <w:lang w:eastAsia="zh-CN"/>
        </w:rPr>
        <w:t xml:space="preserve">. Existing ZC, m or gold sequence can be directly used as the specified sequence. </w:t>
      </w:r>
    </w:p>
    <w:p w14:paraId="433B0D95" w14:textId="77777777" w:rsidR="004C1F9D" w:rsidRPr="00384DD6" w:rsidRDefault="004C1F9D" w:rsidP="004C1F9D">
      <w:pPr>
        <w:pStyle w:val="B10"/>
        <w:spacing w:after="120"/>
        <w:ind w:left="420" w:firstLine="0"/>
        <w:jc w:val="both"/>
        <w:rPr>
          <w:rFonts w:ascii="Times New Roman" w:eastAsia="等线" w:hAnsi="Times New Roman" w:cs="Times"/>
          <w:lang w:val="en-US" w:eastAsia="zh-CN"/>
        </w:rPr>
      </w:pPr>
    </w:p>
    <w:p w14:paraId="0FB1B704" w14:textId="5CF7BD15" w:rsidR="004C1F9D" w:rsidRDefault="004C1F9D" w:rsidP="00AA2300">
      <w:pPr>
        <w:pStyle w:val="B10"/>
        <w:numPr>
          <w:ilvl w:val="0"/>
          <w:numId w:val="58"/>
        </w:numPr>
        <w:spacing w:after="120"/>
        <w:jc w:val="both"/>
        <w:rPr>
          <w:rFonts w:ascii="Times New Roman" w:eastAsia="等线" w:hAnsi="Times New Roman" w:cs="Times"/>
          <w:lang w:val="en-US" w:eastAsia="zh-CN"/>
        </w:rPr>
      </w:pPr>
      <w:r>
        <w:rPr>
          <w:rFonts w:ascii="Times New Roman" w:eastAsia="等线" w:hAnsi="Times New Roman" w:cs="Times" w:hint="eastAsia"/>
          <w:lang w:val="en-US" w:eastAsia="zh-CN"/>
        </w:rPr>
        <w:t>O</w:t>
      </w:r>
      <w:r>
        <w:rPr>
          <w:rFonts w:ascii="Times New Roman" w:eastAsia="等线" w:hAnsi="Times New Roman" w:cs="Times"/>
          <w:lang w:val="en-US" w:eastAsia="zh-CN"/>
        </w:rPr>
        <w:t>ption 2</w:t>
      </w:r>
    </w:p>
    <w:p w14:paraId="3FB1EDF3" w14:textId="77777777" w:rsidR="00664FE8" w:rsidRDefault="00384DD6" w:rsidP="00384DD6">
      <w:pPr>
        <w:pStyle w:val="B10"/>
        <w:spacing w:after="120"/>
        <w:ind w:left="0" w:firstLine="0"/>
        <w:jc w:val="both"/>
        <w:rPr>
          <w:rFonts w:ascii="Times New Roman" w:eastAsia="等线" w:hAnsi="Times New Roman"/>
          <w:lang w:eastAsia="zh-CN"/>
        </w:rPr>
      </w:pPr>
      <w:r w:rsidRPr="00CB2208">
        <w:rPr>
          <w:rFonts w:ascii="Times New Roman" w:eastAsia="等线" w:hAnsi="Times New Roman" w:hint="eastAsia"/>
          <w:lang w:eastAsia="zh-CN"/>
        </w:rPr>
        <w:t>T</w:t>
      </w:r>
      <w:r w:rsidRPr="00CB2208">
        <w:rPr>
          <w:rFonts w:ascii="Times New Roman" w:eastAsia="等线" w:hAnsi="Times New Roman"/>
          <w:lang w:eastAsia="zh-CN"/>
        </w:rPr>
        <w:t xml:space="preserve">he overlaid OFDM sequence is the frequency domain sequence before IFFT. </w:t>
      </w:r>
      <w:r w:rsidR="001D1984">
        <w:rPr>
          <w:rFonts w:ascii="Times New Roman" w:eastAsia="等线" w:hAnsi="Times New Roman"/>
          <w:lang w:eastAsia="zh-CN"/>
        </w:rPr>
        <w:t xml:space="preserve">Comparing with option 1, it seems for friendly for gNB implementation without DFT block. However, as explained in option 1, </w:t>
      </w:r>
      <w:r w:rsidR="00664FE8">
        <w:rPr>
          <w:rFonts w:ascii="Times New Roman" w:eastAsia="等线" w:hAnsi="Times New Roman"/>
          <w:lang w:eastAsia="zh-CN"/>
        </w:rPr>
        <w:t xml:space="preserve">for both option 1 and option 2, gNB can pre-store candidate sequences without new block. </w:t>
      </w:r>
    </w:p>
    <w:p w14:paraId="71331315" w14:textId="2A8FC5B3" w:rsidR="00D63AEC" w:rsidRDefault="00664FE8" w:rsidP="00D63AEC">
      <w:pPr>
        <w:pStyle w:val="B10"/>
        <w:spacing w:after="120"/>
        <w:ind w:left="0" w:firstLine="0"/>
        <w:jc w:val="both"/>
        <w:rPr>
          <w:rFonts w:ascii="Times New Roman" w:eastAsiaTheme="minorEastAsia" w:hAnsi="Times New Roman"/>
          <w:lang w:eastAsia="zh-CN"/>
        </w:rPr>
      </w:pPr>
      <w:r>
        <w:rPr>
          <w:rFonts w:ascii="Times New Roman" w:eastAsia="等线" w:hAnsi="Times New Roman"/>
          <w:lang w:eastAsia="zh-CN"/>
        </w:rPr>
        <w:t xml:space="preserve">In case of M&gt;1, UE complexity and standard effort for option 2 is larger than option 1. </w:t>
      </w:r>
      <w:r w:rsidR="00384DD6" w:rsidRPr="00DD2E20">
        <w:rPr>
          <w:rFonts w:ascii="Times New Roman" w:eastAsia="等线" w:hAnsi="Times New Roman"/>
          <w:lang w:eastAsia="zh-CN"/>
        </w:rPr>
        <w:t xml:space="preserve">If the frequency domain sequence is chirp sequence which may be considered as a form of ZC sequence with root </w:t>
      </w:r>
      <m:oMath>
        <m:r>
          <w:rPr>
            <w:rFonts w:ascii="Cambria Math" w:hAnsi="Cambria Math"/>
          </w:rPr>
          <m:t>≤1</m:t>
        </m:r>
      </m:oMath>
      <w:r w:rsidR="00384DD6" w:rsidRPr="00DD2E20">
        <w:rPr>
          <w:rFonts w:ascii="Times New Roman" w:eastAsia="等线" w:hAnsi="Times New Roman"/>
          <w:lang w:eastAsia="zh-CN"/>
        </w:rPr>
        <w:t xml:space="preserve"> , OOK ON/OFF within the OFDM symbol can be achieved by additional phase rotation </w:t>
      </w:r>
      <w:r w:rsidR="00DD2E20">
        <w:rPr>
          <w:rFonts w:ascii="Times New Roman" w:eastAsia="等线" w:hAnsi="Times New Roman"/>
          <w:lang w:eastAsia="zh-CN"/>
        </w:rPr>
        <w:t xml:space="preserve">on top of the chirp sequence </w:t>
      </w:r>
      <w:r w:rsidR="00384DD6" w:rsidRPr="00DD2E20">
        <w:rPr>
          <w:rFonts w:ascii="Times New Roman" w:eastAsia="等线" w:hAnsi="Times New Roman"/>
          <w:lang w:eastAsia="zh-CN"/>
        </w:rPr>
        <w:t xml:space="preserve">and </w:t>
      </w:r>
      <w:r w:rsidR="00DD2E20">
        <w:rPr>
          <w:rFonts w:ascii="Times New Roman" w:eastAsia="等线" w:hAnsi="Times New Roman"/>
          <w:lang w:eastAsia="zh-CN"/>
        </w:rPr>
        <w:t xml:space="preserve">different ON/OFF pattern can be achieved by </w:t>
      </w:r>
      <w:r w:rsidR="00384DD6" w:rsidRPr="00DD2E20">
        <w:rPr>
          <w:rFonts w:ascii="Times New Roman" w:eastAsia="等线" w:hAnsi="Times New Roman"/>
          <w:lang w:eastAsia="zh-CN"/>
        </w:rPr>
        <w:t>different combinations of the phase rotation</w:t>
      </w:r>
      <w:r w:rsidR="00DD2E20">
        <w:rPr>
          <w:rFonts w:ascii="Times New Roman" w:eastAsia="等线" w:hAnsi="Times New Roman"/>
          <w:lang w:eastAsia="zh-CN"/>
        </w:rPr>
        <w:t xml:space="preserve"> </w:t>
      </w:r>
      <w:r w:rsidR="00DD2E20" w:rsidRPr="00DD2E20">
        <w:rPr>
          <w:rFonts w:ascii="Times New Roman" w:eastAsia="等线" w:hAnsi="Times New Roman"/>
          <w:lang w:eastAsia="zh-CN"/>
        </w:rPr>
        <w:t>[nokia]</w:t>
      </w:r>
      <w:r w:rsidR="00384DD6" w:rsidRPr="00DD2E20">
        <w:rPr>
          <w:rFonts w:ascii="Times New Roman" w:eastAsia="等线" w:hAnsi="Times New Roman"/>
          <w:lang w:eastAsia="zh-CN"/>
        </w:rPr>
        <w:t xml:space="preserve">. It is equivalent to define </w:t>
      </w:r>
      <w:r w:rsidR="00384DD6" w:rsidRPr="00DD2E20">
        <w:rPr>
          <w:rFonts w:ascii="Times New Roman" w:hAnsi="Times New Roman"/>
        </w:rPr>
        <w:t>N</w:t>
      </w:r>
      <w:r w:rsidR="00384DD6" w:rsidRPr="00DD2E20">
        <w:rPr>
          <w:rFonts w:ascii="Times New Roman" w:hAnsi="Times New Roman"/>
          <w:vertAlign w:val="subscript"/>
        </w:rPr>
        <w:t>m_t</w:t>
      </w:r>
      <w:r w:rsidR="00384DD6" w:rsidRPr="00DD2E20">
        <w:rPr>
          <w:rFonts w:ascii="Times New Roman" w:hAnsi="Times New Roman"/>
        </w:rPr>
        <w:t>*(N</w:t>
      </w:r>
      <w:r w:rsidR="00384DD6" w:rsidRPr="00DD2E20">
        <w:rPr>
          <w:rFonts w:ascii="Times New Roman" w:hAnsi="Times New Roman"/>
          <w:vertAlign w:val="subscript"/>
        </w:rPr>
        <w:t>m_o</w:t>
      </w:r>
      <w:r w:rsidR="00384DD6" w:rsidRPr="00DD2E20">
        <w:rPr>
          <w:rFonts w:ascii="Times New Roman" w:hAnsi="Times New Roman"/>
        </w:rPr>
        <w:t>^N</w:t>
      </w:r>
      <w:r w:rsidR="00384DD6" w:rsidRPr="00DD2E20">
        <w:rPr>
          <w:rFonts w:ascii="Times New Roman" w:hAnsi="Times New Roman"/>
          <w:vertAlign w:val="subscript"/>
        </w:rPr>
        <w:t>on</w:t>
      </w:r>
      <w:r w:rsidR="00384DD6" w:rsidRPr="00DD2E20">
        <w:rPr>
          <w:rFonts w:ascii="Times New Roman" w:hAnsi="Times New Roman"/>
        </w:rPr>
        <w:t>), where N</w:t>
      </w:r>
      <w:r w:rsidR="00384DD6" w:rsidRPr="00DD2E20">
        <w:rPr>
          <w:rFonts w:ascii="Times New Roman" w:hAnsi="Times New Roman"/>
          <w:vertAlign w:val="subscript"/>
        </w:rPr>
        <w:t>m_t</w:t>
      </w:r>
      <w:r w:rsidR="00384DD6" w:rsidRPr="00DD2E20">
        <w:rPr>
          <w:rFonts w:ascii="Times New Roman" w:hAnsi="Times New Roman"/>
        </w:rPr>
        <w:t xml:space="preserve"> is number of time domain ON/OFF pattern for a M value and N</w:t>
      </w:r>
      <w:r w:rsidR="00384DD6" w:rsidRPr="00DD2E20">
        <w:rPr>
          <w:rFonts w:ascii="Times New Roman" w:hAnsi="Times New Roman"/>
          <w:vertAlign w:val="subscript"/>
        </w:rPr>
        <w:t>m_o</w:t>
      </w:r>
      <w:r w:rsidR="00384DD6" w:rsidRPr="00DD2E20">
        <w:rPr>
          <w:rFonts w:ascii="Times New Roman" w:hAnsi="Times New Roman"/>
        </w:rPr>
        <w:t xml:space="preserve"> is the number of overlaid OFDM sequences to carry information per OOK ON symbol and N</w:t>
      </w:r>
      <w:r w:rsidR="00384DD6" w:rsidRPr="00DD2E20">
        <w:rPr>
          <w:rFonts w:ascii="Times New Roman" w:hAnsi="Times New Roman"/>
          <w:vertAlign w:val="subscript"/>
        </w:rPr>
        <w:t>on</w:t>
      </w:r>
      <w:r w:rsidR="00384DD6" w:rsidRPr="00DD2E20">
        <w:rPr>
          <w:rFonts w:ascii="Times New Roman" w:hAnsi="Times New Roman"/>
        </w:rPr>
        <w:t xml:space="preserve"> is the number of OOK ON symbols per OFDM symbol. Apparently, the total number of frequency domain OFDM sequences to be specified is much larger than time domain OFDM sequence.</w:t>
      </w:r>
      <w:r w:rsidR="00DD2E20">
        <w:rPr>
          <w:rFonts w:ascii="Times New Roman" w:hAnsi="Times New Roman"/>
        </w:rPr>
        <w:t xml:space="preserve"> Since the chirp sequence is uniquely determined by M value and LP-WUS bandwidth, all cells supporting LP-WUS shall use the same sequence, which is inflexible for deployment. Furthermore, the sequence itself is incapable of carrying multiple information bits in one OOK ON duration, i</w:t>
      </w:r>
      <w:r w:rsidR="00DD2E20" w:rsidRPr="00CB2208">
        <w:rPr>
          <w:rFonts w:ascii="Times New Roman" w:hAnsi="Times New Roman"/>
        </w:rPr>
        <w:t>t has to add constellation points on top of these OFDM sequences to carry multiple information bits, e.g., by a QPSK symbol modulating the OFDM sequence to convey log</w:t>
      </w:r>
      <w:r w:rsidR="00DD2E20" w:rsidRPr="00CB2208">
        <w:rPr>
          <w:rFonts w:ascii="Times New Roman" w:hAnsi="Times New Roman"/>
          <w:vertAlign w:val="subscript"/>
        </w:rPr>
        <w:t>2</w:t>
      </w:r>
      <w:r w:rsidR="00DD2E20" w:rsidRPr="00CB2208">
        <w:rPr>
          <w:rFonts w:ascii="Times New Roman" w:hAnsi="Times New Roman"/>
        </w:rPr>
        <w:t>(N</w:t>
      </w:r>
      <w:r w:rsidR="00DD2E20" w:rsidRPr="00CB2208">
        <w:rPr>
          <w:rFonts w:ascii="Times New Roman" w:hAnsi="Times New Roman"/>
          <w:vertAlign w:val="subscript"/>
        </w:rPr>
        <w:t>m_o</w:t>
      </w:r>
      <w:r w:rsidR="00DD2E20" w:rsidRPr="00CB2208">
        <w:rPr>
          <w:rFonts w:ascii="Times New Roman" w:hAnsi="Times New Roman"/>
        </w:rPr>
        <w:t>) bits per OOK ON chip</w:t>
      </w:r>
      <w:r w:rsidR="00427C69">
        <w:rPr>
          <w:rFonts w:ascii="Times New Roman" w:hAnsi="Times New Roman"/>
        </w:rPr>
        <w:t xml:space="preserve">, which increases </w:t>
      </w:r>
      <w:r w:rsidR="00DD2E20">
        <w:rPr>
          <w:rFonts w:ascii="Times New Roman" w:hAnsi="Times New Roman"/>
        </w:rPr>
        <w:t xml:space="preserve">reception complexity </w:t>
      </w:r>
      <w:r w:rsidR="00427C69">
        <w:rPr>
          <w:rFonts w:ascii="Times New Roman" w:hAnsi="Times New Roman"/>
        </w:rPr>
        <w:t>or overhead</w:t>
      </w:r>
      <w:r w:rsidR="00DD2E20">
        <w:rPr>
          <w:rFonts w:ascii="Times New Roman" w:hAnsi="Times New Roman"/>
        </w:rPr>
        <w:t xml:space="preserve">. </w:t>
      </w:r>
      <w:r w:rsidR="00427C69">
        <w:rPr>
          <w:rFonts w:ascii="Times New Roman" w:hAnsi="Times New Roman"/>
        </w:rPr>
        <w:t>In addition, as shown in [</w:t>
      </w:r>
      <w:r w:rsidR="00357738">
        <w:rPr>
          <w:rFonts w:ascii="Times New Roman" w:hAnsi="Times New Roman"/>
        </w:rPr>
        <w:t>4</w:t>
      </w:r>
      <w:r w:rsidR="00427C69">
        <w:rPr>
          <w:rFonts w:ascii="Times New Roman" w:hAnsi="Times New Roman"/>
        </w:rPr>
        <w:t>], p</w:t>
      </w:r>
      <w:r w:rsidR="00DD2E20">
        <w:rPr>
          <w:rFonts w:ascii="Times New Roman" w:hAnsi="Times New Roman"/>
        </w:rPr>
        <w:t>erformance</w:t>
      </w:r>
      <w:r w:rsidR="00427C69">
        <w:rPr>
          <w:rFonts w:ascii="Times New Roman" w:hAnsi="Times New Roman"/>
        </w:rPr>
        <w:t xml:space="preserve"> degrades especially under fading channel</w:t>
      </w:r>
      <w:r w:rsidR="00DD2E20">
        <w:rPr>
          <w:rFonts w:ascii="Times New Roman" w:hAnsi="Times New Roman"/>
        </w:rPr>
        <w:t xml:space="preserve">.  </w:t>
      </w:r>
      <w:r w:rsidR="00427C69">
        <w:rPr>
          <w:rFonts w:ascii="Times New Roman" w:eastAsiaTheme="minorEastAsia" w:hAnsi="Times New Roman" w:hint="eastAsia"/>
          <w:lang w:eastAsia="zh-CN"/>
        </w:rPr>
        <w:t>I</w:t>
      </w:r>
      <w:r w:rsidR="00427C69">
        <w:rPr>
          <w:rFonts w:ascii="Times New Roman" w:eastAsiaTheme="minorEastAsia" w:hAnsi="Times New Roman"/>
          <w:lang w:eastAsia="zh-CN"/>
        </w:rPr>
        <w:t>f the frequency domain sequence is based on interleaved ZC sequence [</w:t>
      </w:r>
      <w:r w:rsidR="00357738">
        <w:rPr>
          <w:rFonts w:ascii="Times New Roman" w:eastAsiaTheme="minorEastAsia" w:hAnsi="Times New Roman"/>
          <w:lang w:eastAsia="zh-CN"/>
        </w:rPr>
        <w:t>5</w:t>
      </w:r>
      <w:r w:rsidR="00427C69">
        <w:rPr>
          <w:rFonts w:ascii="Times New Roman" w:eastAsiaTheme="minorEastAsia" w:hAnsi="Times New Roman"/>
          <w:lang w:eastAsia="zh-CN"/>
        </w:rPr>
        <w:t xml:space="preserve">], it is unclear </w:t>
      </w:r>
      <w:r w:rsidR="00272AE7">
        <w:rPr>
          <w:rFonts w:ascii="Times New Roman" w:eastAsiaTheme="minorEastAsia" w:hAnsi="Times New Roman"/>
          <w:lang w:eastAsia="zh-CN"/>
        </w:rPr>
        <w:t>how to generate and specify the interleaved ZC sequence</w:t>
      </w:r>
      <w:r w:rsidR="00D63AEC">
        <w:rPr>
          <w:rFonts w:ascii="Times New Roman" w:eastAsiaTheme="minorEastAsia" w:hAnsi="Times New Roman"/>
          <w:lang w:eastAsia="zh-CN"/>
        </w:rPr>
        <w:t xml:space="preserve"> to generate desirable ON/OFF pattern in time domain meanwhile maintain good correlation property to carry multiple information bits. </w:t>
      </w:r>
    </w:p>
    <w:p w14:paraId="79B80583" w14:textId="66EBFD6E" w:rsidR="00384DD6" w:rsidRDefault="00D63AEC" w:rsidP="00384DD6">
      <w:pPr>
        <w:pStyle w:val="B10"/>
        <w:spacing w:after="120"/>
        <w:ind w:left="0" w:firstLine="0"/>
        <w:jc w:val="both"/>
        <w:rPr>
          <w:rFonts w:ascii="Times New Roman" w:eastAsia="等线" w:hAnsi="Times New Roman"/>
          <w:lang w:eastAsia="zh-CN"/>
        </w:rPr>
      </w:pPr>
      <w:r>
        <w:rPr>
          <w:rFonts w:ascii="Times New Roman" w:eastAsia="等线" w:hAnsi="Times New Roman"/>
          <w:lang w:eastAsia="zh-CN"/>
        </w:rPr>
        <w:t>I</w:t>
      </w:r>
      <w:r>
        <w:rPr>
          <w:rFonts w:ascii="Times New Roman" w:eastAsia="等线" w:hAnsi="Times New Roman" w:hint="eastAsia"/>
          <w:lang w:eastAsia="zh-CN"/>
        </w:rPr>
        <w:t>f</w:t>
      </w:r>
      <w:r>
        <w:rPr>
          <w:rFonts w:ascii="Times New Roman" w:eastAsia="等线" w:hAnsi="Times New Roman"/>
          <w:lang w:eastAsia="zh-CN"/>
        </w:rPr>
        <w:t xml:space="preserve"> option 2 is only applicable to OOK-1 case due to above challenges, separate design for M=1 and M&gt;1 </w:t>
      </w:r>
      <w:r>
        <w:rPr>
          <w:rFonts w:ascii="Times New Roman" w:eastAsia="等线" w:hAnsi="Times New Roman" w:hint="eastAsia"/>
          <w:lang w:eastAsia="zh-CN"/>
        </w:rPr>
        <w:t>is</w:t>
      </w:r>
      <w:r>
        <w:rPr>
          <w:rFonts w:ascii="Times New Roman" w:eastAsia="等线" w:hAnsi="Times New Roman"/>
          <w:lang w:eastAsia="zh-CN"/>
        </w:rPr>
        <w:t xml:space="preserve"> needed, i.e., adopt option 1 for M&gt;1 </w:t>
      </w:r>
      <w:r>
        <w:rPr>
          <w:rFonts w:ascii="Times New Roman" w:eastAsia="等线" w:hAnsi="Times New Roman" w:hint="eastAsia"/>
          <w:lang w:eastAsia="zh-CN"/>
        </w:rPr>
        <w:t>case</w:t>
      </w:r>
      <w:r>
        <w:rPr>
          <w:rFonts w:ascii="Times New Roman" w:eastAsia="等线" w:hAnsi="Times New Roman"/>
          <w:lang w:eastAsia="zh-CN"/>
        </w:rPr>
        <w:t xml:space="preserve">, which complicates the design. </w:t>
      </w:r>
    </w:p>
    <w:p w14:paraId="5C3783FF" w14:textId="77777777" w:rsidR="00664BE0" w:rsidRPr="00664BE0" w:rsidRDefault="00664BE0" w:rsidP="00664BE0">
      <w:pPr>
        <w:pStyle w:val="B10"/>
        <w:spacing w:after="120"/>
        <w:ind w:left="0" w:firstLine="0"/>
        <w:jc w:val="both"/>
        <w:rPr>
          <w:rFonts w:ascii="Times New Roman" w:eastAsia="等线" w:hAnsi="Times New Roman" w:cs="Times"/>
          <w:lang w:val="en-US" w:eastAsia="zh-CN"/>
        </w:rPr>
      </w:pPr>
    </w:p>
    <w:p w14:paraId="2F38F692" w14:textId="2359C6F0" w:rsidR="004C1F9D" w:rsidRDefault="004C1F9D" w:rsidP="00AA2300">
      <w:pPr>
        <w:pStyle w:val="B10"/>
        <w:numPr>
          <w:ilvl w:val="0"/>
          <w:numId w:val="58"/>
        </w:numPr>
        <w:spacing w:after="120"/>
        <w:jc w:val="both"/>
        <w:rPr>
          <w:rFonts w:ascii="Times New Roman" w:eastAsia="等线" w:hAnsi="Times New Roman" w:cs="Times"/>
          <w:lang w:val="en-US" w:eastAsia="zh-CN"/>
        </w:rPr>
      </w:pPr>
      <w:r>
        <w:rPr>
          <w:rFonts w:ascii="Times New Roman" w:eastAsia="等线" w:hAnsi="Times New Roman" w:cs="Times" w:hint="eastAsia"/>
          <w:lang w:val="en-US" w:eastAsia="zh-CN"/>
        </w:rPr>
        <w:t>O</w:t>
      </w:r>
      <w:r>
        <w:rPr>
          <w:rFonts w:ascii="Times New Roman" w:eastAsia="等线" w:hAnsi="Times New Roman" w:cs="Times"/>
          <w:lang w:val="en-US" w:eastAsia="zh-CN"/>
        </w:rPr>
        <w:t>ption 3</w:t>
      </w:r>
    </w:p>
    <w:p w14:paraId="12E5677B" w14:textId="23B8D422" w:rsidR="00592A53" w:rsidRDefault="00D63AEC" w:rsidP="00AA2300">
      <w:pPr>
        <w:pStyle w:val="B10"/>
        <w:spacing w:after="120"/>
        <w:ind w:left="0" w:firstLine="0"/>
        <w:jc w:val="both"/>
        <w:rPr>
          <w:rFonts w:ascii="Times New Roman" w:eastAsia="等线" w:hAnsi="Times New Roman" w:cs="Times"/>
          <w:lang w:val="en-US" w:eastAsia="zh-CN"/>
        </w:rPr>
      </w:pPr>
      <w:r>
        <w:rPr>
          <w:rFonts w:ascii="Times New Roman" w:eastAsia="等线" w:hAnsi="Times New Roman" w:cs="Times" w:hint="eastAsia"/>
          <w:lang w:val="en-US" w:eastAsia="zh-CN"/>
        </w:rPr>
        <w:lastRenderedPageBreak/>
        <w:t>The</w:t>
      </w:r>
      <w:r>
        <w:rPr>
          <w:rFonts w:ascii="Times New Roman" w:eastAsia="等线" w:hAnsi="Times New Roman" w:cs="Times"/>
          <w:lang w:val="en-US" w:eastAsia="zh-CN"/>
        </w:rPr>
        <w:t xml:space="preserve"> specified sequence is time domain sequence after IFFT processing. The intention of option 3 is to provide maximum flexibility for gNB to generate required LP-WUS waveform by any preferable gNB implementation. </w:t>
      </w:r>
      <w:r w:rsidR="000B304F">
        <w:rPr>
          <w:rFonts w:ascii="Times New Roman" w:eastAsia="等线" w:hAnsi="Times New Roman" w:cs="Times"/>
          <w:lang w:val="en-US" w:eastAsia="zh-CN"/>
        </w:rPr>
        <w:t>However, such flexibility is achieved as cost of LP-WUS detection performance degradation as shown in Figure 4</w:t>
      </w:r>
      <w:r w:rsidR="00592A53">
        <w:rPr>
          <w:rFonts w:ascii="Times New Roman" w:eastAsia="等线" w:hAnsi="Times New Roman" w:cs="Times"/>
          <w:lang w:val="en-US" w:eastAsia="zh-CN"/>
        </w:rPr>
        <w:t>, because of miss-match between the generated time domain sequence and the specified sequence as explained below.</w:t>
      </w:r>
    </w:p>
    <w:p w14:paraId="56051865" w14:textId="52531CE7" w:rsidR="000B304F" w:rsidRDefault="000B304F" w:rsidP="000B304F">
      <w:pPr>
        <w:pStyle w:val="B10"/>
        <w:spacing w:after="120"/>
        <w:ind w:left="0" w:firstLine="0"/>
        <w:jc w:val="center"/>
        <w:rPr>
          <w:rFonts w:ascii="Times New Roman" w:eastAsia="等线" w:hAnsi="Times New Roman" w:cs="Times"/>
          <w:lang w:val="en-US" w:eastAsia="zh-CN"/>
        </w:rPr>
      </w:pPr>
      <w:r w:rsidRPr="000B304F">
        <w:rPr>
          <w:rFonts w:ascii="Times New Roman" w:eastAsiaTheme="minorEastAsia" w:hAnsi="Times New Roman"/>
          <w:noProof/>
          <w:lang w:val="en-US" w:eastAsia="zh-CN"/>
        </w:rPr>
        <w:drawing>
          <wp:inline distT="0" distB="0" distL="0" distR="0" wp14:anchorId="50E171C6" wp14:editId="1A222529">
            <wp:extent cx="2798583" cy="2222075"/>
            <wp:effectExtent l="0" t="0" r="0" b="0"/>
            <wp:docPr id="25" name="图片 1">
              <a:extLst xmlns:a="http://schemas.openxmlformats.org/drawingml/2006/main">
                <a:ext uri="{FF2B5EF4-FFF2-40B4-BE49-F238E27FC236}">
                  <a16:creationId xmlns:a16="http://schemas.microsoft.com/office/drawing/2014/main" id="{EEC32386-B18A-47C0-FA32-5313BAD50F50}"/>
                </a:ext>
              </a:extLst>
            </wp:docPr>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EC32386-B18A-47C0-FA32-5313BAD50F50}"/>
                        </a:ext>
                      </a:extLst>
                    </pic:cNvPr>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1945" cy="2224744"/>
                    </a:xfrm>
                    <a:prstGeom prst="rect">
                      <a:avLst/>
                    </a:prstGeom>
                    <a:noFill/>
                    <a:ln>
                      <a:noFill/>
                    </a:ln>
                  </pic:spPr>
                </pic:pic>
              </a:graphicData>
            </a:graphic>
          </wp:inline>
        </w:drawing>
      </w:r>
    </w:p>
    <w:p w14:paraId="5988AE9F" w14:textId="04AED00E" w:rsidR="00F712CF" w:rsidRDefault="00F712CF" w:rsidP="000B304F">
      <w:pPr>
        <w:pStyle w:val="B10"/>
        <w:spacing w:after="120"/>
        <w:ind w:left="0" w:firstLine="0"/>
        <w:jc w:val="center"/>
        <w:rPr>
          <w:rFonts w:ascii="Times New Roman" w:eastAsia="等线" w:hAnsi="Times New Roman" w:cs="Times"/>
          <w:lang w:val="en-US" w:eastAsia="zh-CN"/>
        </w:rPr>
      </w:pPr>
      <w:r>
        <w:rPr>
          <w:rFonts w:ascii="Times New Roman" w:eastAsia="等线" w:hAnsi="Times New Roman" w:cs="Times"/>
          <w:lang w:val="en-US" w:eastAsia="zh-CN"/>
        </w:rPr>
        <w:t>Figure 4</w:t>
      </w:r>
      <w:r w:rsidR="00592A53">
        <w:rPr>
          <w:rFonts w:ascii="Times New Roman" w:eastAsia="等线" w:hAnsi="Times New Roman" w:cs="Times"/>
          <w:lang w:val="en-US" w:eastAsia="zh-CN"/>
        </w:rPr>
        <w:t>:</w:t>
      </w:r>
      <w:r>
        <w:rPr>
          <w:rFonts w:ascii="Times New Roman" w:eastAsia="等线" w:hAnsi="Times New Roman" w:cs="Times"/>
          <w:lang w:val="en-US" w:eastAsia="zh-CN"/>
        </w:rPr>
        <w:t xml:space="preserve">  OFDM receiver p</w:t>
      </w:r>
      <w:r w:rsidRPr="00F712CF">
        <w:rPr>
          <w:rFonts w:ascii="Times New Roman" w:eastAsia="等线" w:hAnsi="Times New Roman" w:cs="Times"/>
          <w:lang w:val="en-US" w:eastAsia="zh-CN"/>
        </w:rPr>
        <w:t>erformance of option 1-1 and option 3 with single overlaid ZC sequence</w:t>
      </w:r>
    </w:p>
    <w:p w14:paraId="4F5EA88F" w14:textId="72ED58B8" w:rsidR="00592A53" w:rsidRDefault="00592A53" w:rsidP="00664BE0">
      <w:pPr>
        <w:adjustRightInd w:val="0"/>
        <w:snapToGrid w:val="0"/>
        <w:spacing w:beforeLines="50" w:before="120"/>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aking M-2 and IFFT size N=1024 as example, the signal vector to be specified in time domain is </w:t>
      </w:r>
      <w:r w:rsidRPr="00592A53">
        <w:rPr>
          <w:rFonts w:ascii="Times New Roman" w:eastAsiaTheme="minorEastAsia" w:hAnsi="Times New Roman"/>
          <w:b/>
          <w:bCs/>
          <w:lang w:eastAsia="zh-CN"/>
        </w:rPr>
        <w:t xml:space="preserve">t=[s’ 0], </w:t>
      </w:r>
      <w:r w:rsidRPr="00592A53">
        <w:rPr>
          <w:rFonts w:ascii="Times New Roman" w:eastAsiaTheme="minorEastAsia" w:hAnsi="Times New Roman"/>
          <w:lang w:eastAsia="zh-CN"/>
        </w:rPr>
        <w:t xml:space="preserve">where </w:t>
      </w:r>
      <w:r w:rsidRPr="00592A53">
        <w:rPr>
          <w:rFonts w:ascii="Times New Roman" w:eastAsiaTheme="minorEastAsia" w:hAnsi="Times New Roman"/>
          <w:b/>
          <w:bCs/>
          <w:lang w:eastAsia="zh-CN"/>
        </w:rPr>
        <w:t xml:space="preserve">0 </w:t>
      </w:r>
      <w:r w:rsidRPr="00592A53">
        <w:rPr>
          <w:rFonts w:ascii="Times New Roman" w:eastAsiaTheme="minorEastAsia" w:hAnsi="Times New Roman"/>
          <w:lang w:eastAsia="zh-CN"/>
        </w:rPr>
        <w:t xml:space="preserve">is a vector with 512 elements ‘0’, and </w:t>
      </w:r>
      <w:r w:rsidRPr="00592A53">
        <w:rPr>
          <w:rFonts w:ascii="Times New Roman" w:eastAsiaTheme="minorEastAsia" w:hAnsi="Times New Roman"/>
          <w:b/>
          <w:bCs/>
          <w:lang w:eastAsia="zh-CN"/>
        </w:rPr>
        <w:t xml:space="preserve">s’ </w:t>
      </w:r>
      <w:r w:rsidRPr="00592A53">
        <w:rPr>
          <w:rFonts w:ascii="Times New Roman" w:eastAsiaTheme="minorEastAsia" w:hAnsi="Times New Roman"/>
          <w:lang w:eastAsia="zh-CN"/>
        </w:rPr>
        <w:t xml:space="preserve">is a vector for an existing sequence with length=512, e.g., a length-512 ZC sequence for </w:t>
      </w:r>
      <w:r w:rsidRPr="00592A53">
        <w:rPr>
          <w:rFonts w:ascii="Times New Roman" w:eastAsiaTheme="minorEastAsia" w:hAnsi="Times New Roman"/>
          <w:b/>
          <w:bCs/>
          <w:lang w:eastAsia="zh-CN"/>
        </w:rPr>
        <w:t xml:space="preserve">s’ . </w:t>
      </w:r>
      <w:r>
        <w:rPr>
          <w:rFonts w:ascii="Times New Roman" w:eastAsiaTheme="minorEastAsia" w:hAnsi="Times New Roman"/>
          <w:lang w:eastAsia="zh-CN"/>
        </w:rPr>
        <w:t>OFDM receiver</w:t>
      </w:r>
      <w:r w:rsidRPr="00592A53">
        <w:rPr>
          <w:rFonts w:ascii="Times New Roman" w:eastAsiaTheme="minorEastAsia" w:hAnsi="Times New Roman"/>
          <w:lang w:eastAsia="zh-CN"/>
        </w:rPr>
        <w:t xml:space="preserve"> will</w:t>
      </w:r>
      <w:r>
        <w:rPr>
          <w:rFonts w:ascii="Times New Roman" w:eastAsiaTheme="minorEastAsia" w:hAnsi="Times New Roman"/>
          <w:lang w:eastAsia="zh-CN"/>
        </w:rPr>
        <w:t xml:space="preserve"> use this specified </w:t>
      </w:r>
      <w:r w:rsidRPr="00592A53">
        <w:rPr>
          <w:rFonts w:ascii="Times New Roman" w:eastAsiaTheme="minorEastAsia" w:hAnsi="Times New Roman"/>
          <w:b/>
          <w:bCs/>
          <w:lang w:eastAsia="zh-CN"/>
        </w:rPr>
        <w:t>t</w:t>
      </w:r>
      <w:r>
        <w:rPr>
          <w:rFonts w:ascii="Times New Roman" w:eastAsiaTheme="minorEastAsia" w:hAnsi="Times New Roman"/>
          <w:b/>
          <w:bCs/>
          <w:lang w:eastAsia="zh-CN"/>
        </w:rPr>
        <w:t xml:space="preserve"> </w:t>
      </w:r>
      <w:r>
        <w:rPr>
          <w:rFonts w:ascii="Times New Roman" w:eastAsiaTheme="minorEastAsia" w:hAnsi="Times New Roman"/>
          <w:lang w:eastAsia="zh-CN"/>
        </w:rPr>
        <w:t xml:space="preserve">as local sequence for sequence correlation (maybe down-sampling by UE implementation). At gNB side, based on least square algorithm,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LS</m:t>
            </m:r>
          </m:sub>
        </m:sSub>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limLow>
              <m:limLowPr>
                <m:ctrlPr>
                  <w:rPr>
                    <w:rFonts w:ascii="Cambria Math" w:eastAsiaTheme="minorEastAsia" w:hAnsi="Cambria Math"/>
                    <w:i/>
                    <w:iCs/>
                    <w:lang w:eastAsia="zh-CN"/>
                  </w:rPr>
                </m:ctrlPr>
              </m:limLowPr>
              <m:e>
                <m:r>
                  <m:rPr>
                    <m:sty m:val="p"/>
                  </m:rPr>
                  <w:rPr>
                    <w:rFonts w:ascii="Cambria Math" w:eastAsiaTheme="minorEastAsia" w:hAnsi="Cambria Math"/>
                    <w:lang w:eastAsia="zh-CN"/>
                  </w:rPr>
                  <m:t>argmin</m:t>
                </m:r>
              </m:e>
              <m:lim>
                <m:r>
                  <m:rPr>
                    <m:sty m:val="bi"/>
                  </m:rPr>
                  <w:rPr>
                    <w:rFonts w:ascii="Cambria Math" w:eastAsiaTheme="minorEastAsia" w:hAnsi="Cambria Math"/>
                    <w:lang w:eastAsia="zh-CN"/>
                  </w:rPr>
                  <m:t>k</m:t>
                </m:r>
              </m:lim>
            </m:limLow>
          </m:fName>
          <m:e>
            <m:d>
              <m:dPr>
                <m:begChr m:val="|"/>
                <m:endChr m:val="|"/>
                <m:ctrlPr>
                  <w:rPr>
                    <w:rFonts w:ascii="Cambria Math" w:eastAsiaTheme="minorEastAsia" w:hAnsi="Cambria Math"/>
                    <w:i/>
                    <w:iCs/>
                    <w:lang w:eastAsia="zh-CN"/>
                  </w:rPr>
                </m:ctrlPr>
              </m:dPr>
              <m:e>
                <m:sSup>
                  <m:sSupPr>
                    <m:ctrlPr>
                      <w:rPr>
                        <w:rFonts w:ascii="Cambria Math" w:eastAsiaTheme="minorEastAsia" w:hAnsi="Cambria Math"/>
                        <w:b/>
                        <w:bCs/>
                        <w:i/>
                        <w:iCs/>
                        <w:lang w:eastAsia="zh-CN"/>
                      </w:rPr>
                    </m:ctrlPr>
                  </m:sSupPr>
                  <m:e>
                    <m:r>
                      <m:rPr>
                        <m:sty m:val="bi"/>
                      </m:rPr>
                      <w:rPr>
                        <w:rFonts w:ascii="Cambria Math" w:eastAsiaTheme="minorEastAsia" w:hAnsi="Cambria Math"/>
                        <w:lang w:eastAsia="zh-CN"/>
                      </w:rPr>
                      <m:t>F</m:t>
                    </m:r>
                  </m:e>
                  <m:sup>
                    <m:r>
                      <m:rPr>
                        <m:sty m:val="bi"/>
                      </m:rPr>
                      <w:rPr>
                        <w:rFonts w:ascii="Cambria Math" w:eastAsiaTheme="minorEastAsia" w:hAnsi="Cambria Math"/>
                        <w:lang w:eastAsia="zh-CN"/>
                      </w:rPr>
                      <m:t>'</m:t>
                    </m:r>
                  </m:sup>
                </m:sSup>
                <m:r>
                  <m:rPr>
                    <m:sty m:val="bi"/>
                  </m:rPr>
                  <w:rPr>
                    <w:rFonts w:ascii="Cambria Math" w:eastAsiaTheme="minorEastAsia" w:hAnsi="Cambria Math"/>
                    <w:lang w:eastAsia="zh-CN"/>
                  </w:rPr>
                  <m:t>k</m:t>
                </m:r>
                <m:r>
                  <w:rPr>
                    <w:rFonts w:ascii="Cambria Math" w:eastAsiaTheme="minorEastAsia" w:hAnsi="Cambria Math"/>
                    <w:lang w:eastAsia="zh-CN"/>
                  </w:rPr>
                  <m:t>-</m:t>
                </m:r>
                <m:r>
                  <m:rPr>
                    <m:sty m:val="bi"/>
                  </m:rPr>
                  <w:rPr>
                    <w:rFonts w:ascii="Cambria Math" w:eastAsiaTheme="minorEastAsia" w:hAnsi="Cambria Math"/>
                    <w:lang w:eastAsia="zh-CN"/>
                  </w:rPr>
                  <m:t>t</m:t>
                </m:r>
              </m:e>
            </m:d>
          </m:e>
        </m:func>
        <m:r>
          <w:rPr>
            <w:rFonts w:ascii="Cambria Math" w:eastAsiaTheme="minorEastAsia" w:hAnsi="Cambria Math"/>
            <w:lang w:eastAsia="zh-CN"/>
          </w:rPr>
          <m:t>,</m:t>
        </m:r>
      </m:oMath>
      <w:r w:rsidRPr="00592A53">
        <w:rPr>
          <w:rFonts w:ascii="Times New Roman" w:eastAsiaTheme="minorEastAsia" w:hAnsi="Times New Roman"/>
          <w:lang w:eastAsia="zh-CN"/>
        </w:rPr>
        <w:t xml:space="preserve"> where </w:t>
      </w:r>
      <m:oMath>
        <m:sSup>
          <m:sSupPr>
            <m:ctrlPr>
              <w:rPr>
                <w:rFonts w:ascii="Cambria Math" w:eastAsiaTheme="minorEastAsia" w:hAnsi="Cambria Math"/>
                <w:b/>
                <w:bCs/>
                <w:i/>
                <w:iCs/>
                <w:lang w:eastAsia="zh-CN"/>
              </w:rPr>
            </m:ctrlPr>
          </m:sSupPr>
          <m:e>
            <m:r>
              <m:rPr>
                <m:sty m:val="bi"/>
              </m:rPr>
              <w:rPr>
                <w:rFonts w:ascii="Cambria Math" w:eastAsiaTheme="minorEastAsia" w:hAnsi="Cambria Math"/>
                <w:lang w:eastAsia="zh-CN"/>
              </w:rPr>
              <m:t>F</m:t>
            </m:r>
          </m:e>
          <m:sup>
            <m:r>
              <m:rPr>
                <m:sty m:val="bi"/>
              </m:rPr>
              <w:rPr>
                <w:rFonts w:ascii="Cambria Math" w:eastAsiaTheme="minorEastAsia" w:hAnsi="Cambria Math"/>
                <w:lang w:eastAsia="zh-CN"/>
              </w:rPr>
              <m:t>'</m:t>
            </m:r>
          </m:sup>
        </m:sSup>
      </m:oMath>
      <w:r w:rsidRPr="00592A53">
        <w:rPr>
          <w:rFonts w:ascii="Times New Roman" w:eastAsiaTheme="minorEastAsia" w:hAnsi="Times New Roman"/>
          <w:b/>
          <w:bCs/>
          <w:lang w:eastAsia="zh-CN"/>
        </w:rPr>
        <w:t xml:space="preserve"> </w:t>
      </w:r>
      <w:r w:rsidRPr="00592A53">
        <w:rPr>
          <w:rFonts w:ascii="宋体" w:eastAsia="宋体" w:hAnsi="宋体" w:cs="宋体" w:hint="eastAsia"/>
          <w:lang w:eastAsia="zh-CN"/>
        </w:rPr>
        <w:t>∈</w:t>
      </w:r>
      <w:r w:rsidRPr="00592A53">
        <w:rPr>
          <w:rFonts w:ascii="Times New Roman" w:eastAsiaTheme="minorEastAsia" w:hAnsi="Times New Roman"/>
          <w:lang w:eastAsia="zh-CN"/>
        </w:rPr>
        <w:t>N</w:t>
      </w:r>
      <m:oMath>
        <m:r>
          <m:rPr>
            <m:sty m:val="p"/>
          </m:rPr>
          <w:rPr>
            <w:rFonts w:ascii="Cambria Math" w:eastAsiaTheme="minorEastAsia" w:hAnsi="Cambria Math" w:hint="eastAsia"/>
            <w:lang w:eastAsia="zh-CN"/>
          </w:rPr>
          <m:t>×</m:t>
        </m:r>
      </m:oMath>
      <w:r w:rsidRPr="00592A53">
        <w:rPr>
          <w:rFonts w:ascii="Times New Roman" w:eastAsiaTheme="minorEastAsia" w:hAnsi="Times New Roman"/>
          <w:lang w:eastAsia="zh-CN"/>
        </w:rPr>
        <w:t>K is the subset of IFFT matrix according to K subcarriers used for LP-WUS</w:t>
      </w:r>
      <w:r>
        <w:rPr>
          <w:rFonts w:ascii="Times New Roman" w:eastAsiaTheme="minorEastAsia" w:hAnsi="Times New Roman"/>
          <w:lang w:eastAsia="zh-CN"/>
        </w:rPr>
        <w:t>, gNB can determine the frequency domain signal before IFFT. S</w:t>
      </w:r>
      <w:r w:rsidRPr="00592A53">
        <w:rPr>
          <w:rFonts w:ascii="Times New Roman" w:eastAsiaTheme="minorEastAsia" w:hAnsi="Times New Roman"/>
          <w:lang w:eastAsia="zh-CN"/>
        </w:rPr>
        <w:t xml:space="preserve">uch LS operation is equivalent to FFT operation of </w:t>
      </w:r>
      <w:r w:rsidRPr="00592A53">
        <w:rPr>
          <w:rFonts w:ascii="Times New Roman" w:eastAsiaTheme="minorEastAsia" w:hAnsi="Times New Roman"/>
          <w:b/>
          <w:bCs/>
          <w:lang w:eastAsia="zh-CN"/>
        </w:rPr>
        <w:t xml:space="preserve">t </w:t>
      </w:r>
      <w:r w:rsidRPr="00592A53">
        <w:rPr>
          <w:rFonts w:ascii="Times New Roman" w:eastAsiaTheme="minorEastAsia" w:hAnsi="Times New Roman"/>
          <w:lang w:eastAsia="zh-CN"/>
        </w:rPr>
        <w:t xml:space="preserve">(to get frequency domain signals with N samples) and set (N-K) samples as zero </w:t>
      </w:r>
      <w:r>
        <w:rPr>
          <w:rFonts w:ascii="Times New Roman" w:eastAsiaTheme="minorEastAsia" w:hAnsi="Times New Roman"/>
          <w:lang w:eastAsia="zh-CN"/>
        </w:rPr>
        <w:t xml:space="preserve">to confine frequency signal within LP-WUS bandwidth. However, due to such </w:t>
      </w:r>
      <w:r w:rsidRPr="00592A53">
        <w:rPr>
          <w:rFonts w:ascii="Times New Roman" w:eastAsiaTheme="minorEastAsia" w:hAnsi="Times New Roman"/>
          <w:lang w:eastAsia="zh-CN"/>
        </w:rPr>
        <w:t xml:space="preserve">truncation in frequency domain, the actual signal to be transmitted after IFFT is different from specified </w:t>
      </w:r>
      <w:r w:rsidRPr="00592A53">
        <w:rPr>
          <w:rFonts w:ascii="Times New Roman" w:eastAsiaTheme="minorEastAsia" w:hAnsi="Times New Roman"/>
          <w:b/>
          <w:bCs/>
          <w:lang w:eastAsia="zh-CN"/>
        </w:rPr>
        <w:t>t.</w:t>
      </w:r>
      <w:r>
        <w:rPr>
          <w:rFonts w:ascii="Times New Roman" w:eastAsiaTheme="minorEastAsia" w:hAnsi="Times New Roman"/>
          <w:b/>
          <w:bCs/>
          <w:lang w:eastAsia="zh-CN"/>
        </w:rPr>
        <w:t xml:space="preserve"> </w:t>
      </w:r>
      <w:r w:rsidRPr="00592A53">
        <w:rPr>
          <w:rFonts w:ascii="Times New Roman" w:eastAsiaTheme="minorEastAsia" w:hAnsi="Times New Roman"/>
          <w:lang w:eastAsia="zh-CN"/>
        </w:rPr>
        <w:t xml:space="preserve">It may </w:t>
      </w:r>
      <w:r>
        <w:rPr>
          <w:rFonts w:ascii="Times New Roman" w:eastAsiaTheme="minorEastAsia" w:hAnsi="Times New Roman"/>
          <w:lang w:eastAsia="zh-CN"/>
        </w:rPr>
        <w:t xml:space="preserve">not </w:t>
      </w:r>
      <w:r w:rsidR="00FB3A35">
        <w:rPr>
          <w:rFonts w:ascii="Times New Roman" w:eastAsiaTheme="minorEastAsia" w:hAnsi="Times New Roman"/>
          <w:lang w:eastAsia="zh-CN"/>
        </w:rPr>
        <w:t>worsen</w:t>
      </w:r>
      <w:r>
        <w:rPr>
          <w:rFonts w:ascii="Times New Roman" w:eastAsiaTheme="minorEastAsia" w:hAnsi="Times New Roman"/>
          <w:lang w:eastAsia="zh-CN"/>
        </w:rPr>
        <w:t xml:space="preserve"> OOK detection but it </w:t>
      </w:r>
      <w:r w:rsidR="00FB3A35">
        <w:rPr>
          <w:rFonts w:ascii="Times New Roman" w:eastAsiaTheme="minorEastAsia" w:hAnsi="Times New Roman"/>
          <w:lang w:eastAsia="zh-CN"/>
        </w:rPr>
        <w:t>worsens</w:t>
      </w:r>
      <w:r>
        <w:rPr>
          <w:rFonts w:ascii="Times New Roman" w:eastAsiaTheme="minorEastAsia" w:hAnsi="Times New Roman"/>
          <w:lang w:eastAsia="zh-CN"/>
        </w:rPr>
        <w:t xml:space="preserve"> OFDM detection performance due to </w:t>
      </w:r>
      <w:r w:rsidR="00FB3A35">
        <w:rPr>
          <w:rFonts w:ascii="Times New Roman" w:eastAsiaTheme="minorEastAsia" w:hAnsi="Times New Roman"/>
          <w:lang w:eastAsia="zh-CN"/>
        </w:rPr>
        <w:t xml:space="preserve">degrades correlation between actually transmitted signal and specified local sequence used by the UE. </w:t>
      </w:r>
    </w:p>
    <w:p w14:paraId="41C3A743" w14:textId="3896AC46" w:rsidR="00A12F40" w:rsidRPr="00582326" w:rsidRDefault="00080B4E" w:rsidP="00664BE0">
      <w:pPr>
        <w:adjustRightInd w:val="0"/>
        <w:snapToGrid w:val="0"/>
        <w:spacing w:beforeLines="50" w:before="120"/>
        <w:jc w:val="both"/>
        <w:rPr>
          <w:rFonts w:ascii="Times New Roman" w:eastAsiaTheme="minorEastAsia" w:hAnsi="Times New Roman"/>
          <w:szCs w:val="20"/>
          <w:lang w:eastAsia="zh-CN"/>
        </w:rPr>
      </w:pPr>
      <w:r w:rsidRPr="005A07E1">
        <w:rPr>
          <w:rFonts w:ascii="Times New Roman" w:eastAsiaTheme="minorEastAsia" w:hAnsi="Times New Roman"/>
          <w:szCs w:val="20"/>
          <w:lang w:eastAsia="zh-CN"/>
        </w:rPr>
        <w:t>F</w:t>
      </w:r>
      <w:r w:rsidRPr="00582326">
        <w:rPr>
          <w:rFonts w:ascii="Times New Roman" w:eastAsiaTheme="minorEastAsia" w:hAnsi="Times New Roman"/>
          <w:szCs w:val="20"/>
          <w:lang w:eastAsia="zh-CN"/>
        </w:rPr>
        <w:t>ur</w:t>
      </w:r>
      <w:r w:rsidRPr="005A07E1">
        <w:rPr>
          <w:rFonts w:ascii="Times New Roman" w:eastAsiaTheme="minorEastAsia" w:hAnsi="Times New Roman"/>
          <w:szCs w:val="20"/>
          <w:lang w:eastAsia="zh-CN"/>
        </w:rPr>
        <w:t xml:space="preserve">thermore, </w:t>
      </w:r>
      <w:r w:rsidR="00A12F40" w:rsidRPr="005A07E1">
        <w:rPr>
          <w:rFonts w:ascii="Times New Roman" w:eastAsiaTheme="minorEastAsia" w:hAnsi="Times New Roman"/>
          <w:szCs w:val="20"/>
          <w:lang w:eastAsia="zh-CN"/>
        </w:rPr>
        <w:t>existing standard does not specify IFFT size to avoid any restriction on gNB implementation</w:t>
      </w:r>
      <w:r w:rsidR="00A12F40">
        <w:rPr>
          <w:rFonts w:ascii="Times New Roman" w:eastAsiaTheme="minorEastAsia" w:hAnsi="Times New Roman"/>
          <w:szCs w:val="20"/>
          <w:lang w:eastAsia="zh-CN"/>
        </w:rPr>
        <w:t xml:space="preserve"> as shown in equation (1). </w:t>
      </w:r>
      <w:r w:rsidR="00681920">
        <w:rPr>
          <w:rFonts w:ascii="Times New Roman" w:eastAsiaTheme="minorEastAsia" w:hAnsi="Times New Roman"/>
          <w:szCs w:val="20"/>
          <w:lang w:eastAsia="zh-CN"/>
        </w:rPr>
        <w:t>Introducing a time domain signal vector with a specific IFFT size would be a bit strange.</w:t>
      </w:r>
    </w:p>
    <w:p w14:paraId="16717C5D" w14:textId="5E6A1B5A" w:rsidR="00080B4E" w:rsidRPr="005A07E1" w:rsidRDefault="00D8733D" w:rsidP="005A07E1">
      <w:pPr>
        <w:adjustRightInd w:val="0"/>
        <w:snapToGrid w:val="0"/>
        <w:spacing w:beforeLines="50" w:before="120"/>
        <w:jc w:val="right"/>
        <w:rPr>
          <w:rFonts w:ascii="Times New Roman" w:eastAsiaTheme="minorEastAsia" w:hAnsi="Times New Roman"/>
          <w:b/>
          <w:bCs/>
          <w:szCs w:val="20"/>
          <w:lang w:eastAsia="zh-CN"/>
        </w:rPr>
      </w:pPr>
      <m:oMath>
        <m:sSubSup>
          <m:sSubSupPr>
            <m:ctrlPr>
              <w:rPr>
                <w:rFonts w:ascii="Cambria Math" w:eastAsiaTheme="minorHAnsi" w:hAnsi="Cambria Math"/>
                <w:i/>
                <w:szCs w:val="20"/>
                <w:lang w:val="sv-SE"/>
              </w:rPr>
            </m:ctrlPr>
          </m:sSubSupPr>
          <m:e>
            <m:acc>
              <m:accPr>
                <m:chr m:val="̅"/>
                <m:ctrlPr>
                  <w:rPr>
                    <w:rFonts w:ascii="Cambria Math" w:eastAsiaTheme="minorHAnsi" w:hAnsi="Cambria Math"/>
                    <w:i/>
                    <w:szCs w:val="20"/>
                    <w:lang w:val="sv-SE"/>
                  </w:rPr>
                </m:ctrlPr>
              </m:accPr>
              <m:e>
                <m:r>
                  <w:rPr>
                    <w:rFonts w:ascii="Cambria Math" w:hAnsi="Cambria Math"/>
                    <w:szCs w:val="20"/>
                  </w:rPr>
                  <m:t>s</m:t>
                </m:r>
              </m:e>
            </m:acc>
          </m:e>
          <m:sub>
            <m:r>
              <w:rPr>
                <w:rFonts w:ascii="Cambria Math" w:hAnsi="Cambria Math"/>
                <w:szCs w:val="20"/>
              </w:rPr>
              <m:t>l</m:t>
            </m:r>
          </m:sub>
          <m:sup>
            <m:r>
              <w:rPr>
                <w:rFonts w:ascii="Cambria Math" w:hAnsi="Cambria Math"/>
                <w:szCs w:val="20"/>
              </w:rPr>
              <m:t>(p,μ)</m:t>
            </m:r>
          </m:sup>
        </m:sSubSup>
        <m:d>
          <m:dPr>
            <m:ctrlPr>
              <w:rPr>
                <w:rFonts w:ascii="Cambria Math" w:eastAsiaTheme="minorHAnsi" w:hAnsi="Cambria Math"/>
                <w:i/>
                <w:szCs w:val="20"/>
                <w:lang w:val="sv-SE"/>
              </w:rPr>
            </m:ctrlPr>
          </m:dPr>
          <m:e>
            <m:r>
              <w:rPr>
                <w:rFonts w:ascii="Cambria Math" w:hAnsi="Cambria Math"/>
                <w:szCs w:val="20"/>
              </w:rPr>
              <m:t>t</m:t>
            </m:r>
          </m:e>
        </m:d>
        <m:r>
          <w:rPr>
            <w:rFonts w:ascii="Cambria Math" w:eastAsiaTheme="minorEastAsia" w:hAnsi="Cambria Math"/>
            <w:szCs w:val="20"/>
          </w:rPr>
          <m:t>=</m:t>
        </m:r>
        <m:nary>
          <m:naryPr>
            <m:chr m:val="∑"/>
            <m:limLoc m:val="undOvr"/>
            <m:ctrlPr>
              <w:rPr>
                <w:rFonts w:ascii="Cambria Math" w:eastAsiaTheme="minorEastAsia" w:hAnsi="Cambria Math"/>
                <w:i/>
                <w:szCs w:val="20"/>
                <w:lang w:val="sv-SE"/>
              </w:rPr>
            </m:ctrlPr>
          </m:naryPr>
          <m:sub>
            <m:r>
              <w:rPr>
                <w:rFonts w:ascii="Cambria Math" w:eastAsiaTheme="minorEastAsia" w:hAnsi="Cambria Math"/>
                <w:szCs w:val="20"/>
              </w:rPr>
              <m:t>k=0</m:t>
            </m:r>
          </m:sub>
          <m:sup>
            <m:sSubSup>
              <m:sSubSupPr>
                <m:ctrlPr>
                  <w:rPr>
                    <w:rFonts w:ascii="Cambria Math" w:eastAsiaTheme="minorEastAsia" w:hAnsi="Cambria Math"/>
                    <w:i/>
                    <w:szCs w:val="20"/>
                    <w:lang w:val="sv-SE"/>
                  </w:rPr>
                </m:ctrlPr>
              </m:sSubSupPr>
              <m:e>
                <m:r>
                  <w:rPr>
                    <w:rFonts w:ascii="Cambria Math" w:eastAsiaTheme="minorEastAsia" w:hAnsi="Cambria Math"/>
                    <w:szCs w:val="20"/>
                  </w:rPr>
                  <m:t>N</m:t>
                </m:r>
              </m:e>
              <m:sub>
                <m:r>
                  <m:rPr>
                    <m:nor/>
                  </m:rPr>
                  <w:rPr>
                    <w:rFonts w:ascii="Times New Roman" w:eastAsiaTheme="minorEastAsia" w:hAnsi="Times New Roman"/>
                    <w:szCs w:val="20"/>
                  </w:rPr>
                  <m:t>grid,</m:t>
                </m:r>
                <m:r>
                  <w:rPr>
                    <w:rFonts w:ascii="Cambria Math" w:eastAsiaTheme="minorEastAsia" w:hAnsi="Cambria Math"/>
                    <w:szCs w:val="20"/>
                  </w:rPr>
                  <m:t>x</m:t>
                </m:r>
              </m:sub>
              <m:sup>
                <m:r>
                  <m:rPr>
                    <m:nor/>
                  </m:rPr>
                  <w:rPr>
                    <w:rFonts w:ascii="Times New Roman" w:eastAsiaTheme="minorEastAsia" w:hAnsi="Times New Roman"/>
                    <w:szCs w:val="20"/>
                  </w:rPr>
                  <m:t>size</m:t>
                </m:r>
                <m:r>
                  <w:rPr>
                    <w:rFonts w:ascii="Cambria Math" w:eastAsiaTheme="minorEastAsia" w:hAnsi="Cambria Math"/>
                    <w:szCs w:val="20"/>
                  </w:rPr>
                  <m:t>,μ</m:t>
                </m:r>
              </m:sup>
            </m:sSubSup>
            <m:sSubSup>
              <m:sSubSupPr>
                <m:ctrlPr>
                  <w:rPr>
                    <w:rFonts w:ascii="Cambria Math" w:eastAsiaTheme="minorEastAsia" w:hAnsi="Cambria Math"/>
                    <w:i/>
                    <w:szCs w:val="20"/>
                    <w:lang w:val="sv-SE"/>
                  </w:rPr>
                </m:ctrlPr>
              </m:sSubSupPr>
              <m:e>
                <m:r>
                  <w:rPr>
                    <w:rFonts w:ascii="Cambria Math" w:eastAsiaTheme="minorEastAsia" w:hAnsi="Cambria Math"/>
                    <w:szCs w:val="20"/>
                  </w:rPr>
                  <m:t>N</m:t>
                </m:r>
              </m:e>
              <m:sub>
                <m:r>
                  <m:rPr>
                    <m:nor/>
                  </m:rPr>
                  <w:rPr>
                    <w:rFonts w:ascii="Times New Roman" w:eastAsiaTheme="minorEastAsia" w:hAnsi="Times New Roman"/>
                    <w:szCs w:val="20"/>
                  </w:rPr>
                  <m:t>sc</m:t>
                </m:r>
              </m:sub>
              <m:sup>
                <m:r>
                  <m:rPr>
                    <m:nor/>
                  </m:rPr>
                  <w:rPr>
                    <w:rFonts w:ascii="Times New Roman" w:eastAsiaTheme="minorEastAsia" w:hAnsi="Times New Roman"/>
                    <w:szCs w:val="20"/>
                  </w:rPr>
                  <m:t>RB</m:t>
                </m:r>
              </m:sup>
            </m:sSubSup>
            <m:r>
              <w:rPr>
                <w:rFonts w:ascii="Cambria Math" w:eastAsiaTheme="minorEastAsia" w:hAnsi="Cambria Math"/>
                <w:szCs w:val="20"/>
              </w:rPr>
              <m:t>-1</m:t>
            </m:r>
          </m:sup>
          <m:e>
            <m:sSubSup>
              <m:sSubSupPr>
                <m:ctrlPr>
                  <w:rPr>
                    <w:rFonts w:ascii="Cambria Math" w:eastAsiaTheme="minorEastAsia" w:hAnsi="Cambria Math"/>
                    <w:i/>
                    <w:szCs w:val="20"/>
                    <w:lang w:val="sv-SE"/>
                  </w:rPr>
                </m:ctrlPr>
              </m:sSubSupPr>
              <m:e>
                <m:r>
                  <w:rPr>
                    <w:rFonts w:ascii="Cambria Math" w:eastAsiaTheme="minorEastAsia" w:hAnsi="Cambria Math"/>
                    <w:szCs w:val="20"/>
                  </w:rPr>
                  <m:t>a</m:t>
                </m:r>
              </m:e>
              <m:sub>
                <m:r>
                  <w:rPr>
                    <w:rFonts w:ascii="Cambria Math" w:eastAsiaTheme="minorEastAsia" w:hAnsi="Cambria Math"/>
                    <w:szCs w:val="20"/>
                  </w:rPr>
                  <m:t>k,l</m:t>
                </m:r>
              </m:sub>
              <m:sup>
                <m:d>
                  <m:dPr>
                    <m:ctrlPr>
                      <w:rPr>
                        <w:rFonts w:ascii="Cambria Math" w:hAnsi="Cambria Math"/>
                        <w:i/>
                        <w:szCs w:val="20"/>
                      </w:rPr>
                    </m:ctrlPr>
                  </m:dPr>
                  <m:e>
                    <m:r>
                      <w:rPr>
                        <w:rFonts w:ascii="Cambria Math" w:hAnsi="Cambria Math"/>
                        <w:szCs w:val="20"/>
                      </w:rPr>
                      <m:t>p,μ</m:t>
                    </m:r>
                  </m:e>
                </m:d>
              </m:sup>
            </m:sSubSup>
            <m:sSup>
              <m:sSupPr>
                <m:ctrlPr>
                  <w:rPr>
                    <w:rFonts w:ascii="Cambria Math" w:eastAsiaTheme="minorEastAsia" w:hAnsi="Cambria Math"/>
                    <w:i/>
                    <w:szCs w:val="20"/>
                    <w:lang w:val="sv-SE"/>
                  </w:rPr>
                </m:ctrlPr>
              </m:sSupPr>
              <m:e>
                <m:r>
                  <w:rPr>
                    <w:rFonts w:ascii="Cambria Math" w:eastAsiaTheme="minorEastAsia" w:hAnsi="Cambria Math"/>
                    <w:szCs w:val="20"/>
                  </w:rPr>
                  <m:t>e</m:t>
                </m:r>
              </m:e>
              <m:sup>
                <m:r>
                  <w:rPr>
                    <w:rFonts w:ascii="Cambria Math" w:eastAsiaTheme="minorEastAsia" w:hAnsi="Cambria Math"/>
                    <w:szCs w:val="20"/>
                  </w:rPr>
                  <m:t>j2π</m:t>
                </m:r>
                <m:d>
                  <m:dPr>
                    <m:ctrlPr>
                      <w:rPr>
                        <w:rFonts w:ascii="Cambria Math" w:eastAsiaTheme="minorEastAsia" w:hAnsi="Cambria Math"/>
                        <w:i/>
                        <w:szCs w:val="20"/>
                        <w:lang w:val="sv-SE"/>
                      </w:rPr>
                    </m:ctrlPr>
                  </m:dPr>
                  <m:e>
                    <m:r>
                      <w:rPr>
                        <w:rFonts w:ascii="Cambria Math" w:eastAsiaTheme="minorEastAsia" w:hAnsi="Cambria Math"/>
                        <w:szCs w:val="20"/>
                      </w:rPr>
                      <m:t>k+</m:t>
                    </m:r>
                    <m:sSubSup>
                      <m:sSubSupPr>
                        <m:ctrlPr>
                          <w:rPr>
                            <w:rFonts w:ascii="Cambria Math" w:eastAsiaTheme="minorEastAsia" w:hAnsi="Cambria Math"/>
                            <w:i/>
                            <w:szCs w:val="20"/>
                            <w:lang w:val="sv-SE"/>
                          </w:rPr>
                        </m:ctrlPr>
                      </m:sSubSupPr>
                      <m:e>
                        <m:r>
                          <w:rPr>
                            <w:rFonts w:ascii="Cambria Math" w:eastAsiaTheme="minorEastAsia" w:hAnsi="Cambria Math"/>
                            <w:szCs w:val="20"/>
                          </w:rPr>
                          <m:t>k</m:t>
                        </m:r>
                      </m:e>
                      <m:sub>
                        <m:r>
                          <w:rPr>
                            <w:rFonts w:ascii="Cambria Math" w:eastAsiaTheme="minorEastAsia" w:hAnsi="Cambria Math"/>
                            <w:szCs w:val="20"/>
                          </w:rPr>
                          <m:t>0</m:t>
                        </m:r>
                      </m:sub>
                      <m:sup>
                        <m:r>
                          <w:rPr>
                            <w:rFonts w:ascii="Cambria Math" w:eastAsiaTheme="minorEastAsia" w:hAnsi="Cambria Math"/>
                            <w:szCs w:val="20"/>
                          </w:rPr>
                          <m:t>μ</m:t>
                        </m:r>
                      </m:sup>
                    </m:sSubSup>
                    <m:r>
                      <w:rPr>
                        <w:rFonts w:ascii="Cambria Math" w:eastAsiaTheme="minorEastAsia" w:hAnsi="Cambria Math"/>
                        <w:szCs w:val="20"/>
                      </w:rPr>
                      <m:t>-</m:t>
                    </m:r>
                    <m:f>
                      <m:fPr>
                        <m:type m:val="lin"/>
                        <m:ctrlPr>
                          <w:rPr>
                            <w:rFonts w:ascii="Cambria Math" w:eastAsiaTheme="minorEastAsia" w:hAnsi="Cambria Math"/>
                            <w:i/>
                            <w:szCs w:val="20"/>
                          </w:rPr>
                        </m:ctrlPr>
                      </m:fPr>
                      <m:num>
                        <m:sSubSup>
                          <m:sSubSupPr>
                            <m:ctrlPr>
                              <w:rPr>
                                <w:rFonts w:ascii="Cambria Math" w:eastAsiaTheme="minorEastAsia" w:hAnsi="Cambria Math"/>
                                <w:i/>
                                <w:szCs w:val="20"/>
                                <w:lang w:val="sv-SE"/>
                              </w:rPr>
                            </m:ctrlPr>
                          </m:sSubSupPr>
                          <m:e>
                            <m:r>
                              <w:rPr>
                                <w:rFonts w:ascii="Cambria Math" w:eastAsiaTheme="minorEastAsia" w:hAnsi="Cambria Math"/>
                                <w:szCs w:val="20"/>
                              </w:rPr>
                              <m:t>N</m:t>
                            </m:r>
                          </m:e>
                          <m:sub>
                            <m:r>
                              <m:rPr>
                                <m:nor/>
                              </m:rPr>
                              <w:rPr>
                                <w:rFonts w:ascii="Times New Roman" w:eastAsiaTheme="minorEastAsia" w:hAnsi="Times New Roman"/>
                                <w:szCs w:val="20"/>
                              </w:rPr>
                              <m:t>grid,</m:t>
                            </m:r>
                            <m:r>
                              <w:rPr>
                                <w:rFonts w:ascii="Cambria Math" w:eastAsiaTheme="minorEastAsia" w:hAnsi="Cambria Math"/>
                                <w:szCs w:val="20"/>
                              </w:rPr>
                              <m:t>x</m:t>
                            </m:r>
                          </m:sub>
                          <m:sup>
                            <m:r>
                              <m:rPr>
                                <m:nor/>
                              </m:rPr>
                              <w:rPr>
                                <w:rFonts w:ascii="Times New Roman" w:eastAsiaTheme="minorEastAsia" w:hAnsi="Times New Roman"/>
                                <w:szCs w:val="20"/>
                              </w:rPr>
                              <m:t>size</m:t>
                            </m:r>
                            <m:r>
                              <w:rPr>
                                <w:rFonts w:ascii="Cambria Math" w:eastAsiaTheme="minorEastAsia" w:hAnsi="Cambria Math"/>
                                <w:szCs w:val="20"/>
                              </w:rPr>
                              <m:t>,μ</m:t>
                            </m:r>
                          </m:sup>
                        </m:sSubSup>
                        <m:sSubSup>
                          <m:sSubSupPr>
                            <m:ctrlPr>
                              <w:rPr>
                                <w:rFonts w:ascii="Cambria Math" w:eastAsiaTheme="minorEastAsia" w:hAnsi="Cambria Math"/>
                                <w:i/>
                                <w:szCs w:val="20"/>
                                <w:lang w:val="sv-SE"/>
                              </w:rPr>
                            </m:ctrlPr>
                          </m:sSubSupPr>
                          <m:e>
                            <m:r>
                              <w:rPr>
                                <w:rFonts w:ascii="Cambria Math" w:eastAsiaTheme="minorEastAsia" w:hAnsi="Cambria Math"/>
                                <w:szCs w:val="20"/>
                              </w:rPr>
                              <m:t>N</m:t>
                            </m:r>
                          </m:e>
                          <m:sub>
                            <m:r>
                              <m:rPr>
                                <m:nor/>
                              </m:rPr>
                              <w:rPr>
                                <w:rFonts w:ascii="Times New Roman" w:eastAsiaTheme="minorEastAsia" w:hAnsi="Times New Roman"/>
                                <w:szCs w:val="20"/>
                              </w:rPr>
                              <m:t>sc</m:t>
                            </m:r>
                          </m:sub>
                          <m:sup>
                            <m:r>
                              <m:rPr>
                                <m:nor/>
                              </m:rPr>
                              <w:rPr>
                                <w:rFonts w:ascii="Times New Roman" w:eastAsiaTheme="minorEastAsia" w:hAnsi="Times New Roman"/>
                                <w:szCs w:val="20"/>
                              </w:rPr>
                              <m:t>RB</m:t>
                            </m:r>
                          </m:sup>
                        </m:sSubSup>
                      </m:num>
                      <m:den>
                        <m:r>
                          <w:rPr>
                            <w:rFonts w:ascii="Cambria Math" w:eastAsiaTheme="minorEastAsia" w:hAnsi="Cambria Math"/>
                            <w:szCs w:val="20"/>
                          </w:rPr>
                          <m:t>2</m:t>
                        </m:r>
                      </m:den>
                    </m:f>
                  </m:e>
                </m:d>
                <m:r>
                  <m:rPr>
                    <m:sty m:val="p"/>
                  </m:rPr>
                  <w:rPr>
                    <w:rFonts w:ascii="Cambria Math" w:eastAsiaTheme="minorEastAsia" w:hAnsi="Cambria Math"/>
                    <w:szCs w:val="20"/>
                  </w:rPr>
                  <m:t>Δ</m:t>
                </m:r>
                <m:r>
                  <w:rPr>
                    <w:rFonts w:ascii="Cambria Math" w:eastAsiaTheme="minorEastAsia" w:hAnsi="Cambria Math"/>
                    <w:szCs w:val="20"/>
                  </w:rPr>
                  <m:t>f</m:t>
                </m:r>
                <m:d>
                  <m:dPr>
                    <m:ctrlPr>
                      <w:rPr>
                        <w:rFonts w:ascii="Cambria Math" w:eastAsiaTheme="minorEastAsia" w:hAnsi="Cambria Math"/>
                        <w:i/>
                        <w:szCs w:val="20"/>
                        <w:lang w:val="sv-SE"/>
                      </w:rPr>
                    </m:ctrlPr>
                  </m:dPr>
                  <m:e>
                    <m:r>
                      <w:rPr>
                        <w:rFonts w:ascii="Cambria Math" w:eastAsiaTheme="minorEastAsia" w:hAnsi="Cambria Math"/>
                        <w:szCs w:val="20"/>
                      </w:rPr>
                      <m:t>t-</m:t>
                    </m:r>
                    <m:sSubSup>
                      <m:sSubSupPr>
                        <m:ctrlPr>
                          <w:rPr>
                            <w:rFonts w:ascii="Cambria Math" w:eastAsia="Batang" w:hAnsi="Cambria Math"/>
                            <w:i/>
                            <w:szCs w:val="20"/>
                          </w:rPr>
                        </m:ctrlPr>
                      </m:sSubSupPr>
                      <m:e>
                        <m:r>
                          <w:rPr>
                            <w:rFonts w:ascii="Cambria Math" w:eastAsia="Batang" w:hAnsi="Cambria Math"/>
                            <w:szCs w:val="20"/>
                          </w:rPr>
                          <m:t>N</m:t>
                        </m:r>
                      </m:e>
                      <m:sub>
                        <m:r>
                          <m:rPr>
                            <m:nor/>
                          </m:rPr>
                          <w:rPr>
                            <w:rFonts w:ascii="Times New Roman" w:eastAsia="Batang" w:hAnsi="Times New Roman"/>
                            <w:szCs w:val="20"/>
                          </w:rPr>
                          <m:t>CP</m:t>
                        </m:r>
                        <m:r>
                          <w:rPr>
                            <w:rFonts w:ascii="Cambria Math" w:eastAsia="Batang" w:hAnsi="Cambria Math"/>
                            <w:szCs w:val="20"/>
                          </w:rPr>
                          <m:t>,l</m:t>
                        </m:r>
                      </m:sub>
                      <m:sup>
                        <m:r>
                          <w:rPr>
                            <w:rFonts w:ascii="Cambria Math" w:eastAsia="Batang" w:hAnsi="Cambria Math"/>
                            <w:szCs w:val="20"/>
                          </w:rPr>
                          <m:t>μ</m:t>
                        </m:r>
                      </m:sup>
                    </m:sSubSup>
                    <m:sSub>
                      <m:sSubPr>
                        <m:ctrlPr>
                          <w:rPr>
                            <w:rFonts w:ascii="Cambria Math" w:eastAsia="Batang" w:hAnsi="Cambria Math"/>
                            <w:i/>
                            <w:szCs w:val="20"/>
                            <w:lang w:val="sv-SE"/>
                          </w:rPr>
                        </m:ctrlPr>
                      </m:sSubPr>
                      <m:e>
                        <m:r>
                          <w:rPr>
                            <w:rFonts w:ascii="Cambria Math" w:eastAsia="Batang" w:hAnsi="Cambria Math"/>
                            <w:szCs w:val="20"/>
                          </w:rPr>
                          <m:t>T</m:t>
                        </m:r>
                      </m:e>
                      <m:sub>
                        <m:r>
                          <m:rPr>
                            <m:nor/>
                          </m:rPr>
                          <w:rPr>
                            <w:rFonts w:ascii="Times New Roman" w:eastAsia="Batang" w:hAnsi="Times New Roman"/>
                            <w:szCs w:val="20"/>
                          </w:rPr>
                          <m:t>c</m:t>
                        </m:r>
                      </m:sub>
                    </m:sSub>
                    <m:r>
                      <w:rPr>
                        <w:rFonts w:ascii="Cambria Math" w:eastAsia="Batang" w:hAnsi="Cambria Math"/>
                        <w:szCs w:val="20"/>
                      </w:rPr>
                      <m:t>-</m:t>
                    </m:r>
                    <m:sSubSup>
                      <m:sSubSupPr>
                        <m:ctrlPr>
                          <w:rPr>
                            <w:rFonts w:ascii="Cambria Math" w:eastAsia="Batang" w:hAnsi="Cambria Math"/>
                            <w:i/>
                            <w:szCs w:val="20"/>
                          </w:rPr>
                        </m:ctrlPr>
                      </m:sSubSupPr>
                      <m:e>
                        <m:r>
                          <w:rPr>
                            <w:rFonts w:ascii="Cambria Math" w:eastAsia="Batang" w:hAnsi="Cambria Math"/>
                            <w:szCs w:val="20"/>
                          </w:rPr>
                          <m:t>t</m:t>
                        </m:r>
                      </m:e>
                      <m:sub>
                        <m:r>
                          <m:rPr>
                            <m:nor/>
                          </m:rPr>
                          <w:rPr>
                            <w:rFonts w:ascii="Times New Roman" w:eastAsia="Batang" w:hAnsi="Times New Roman"/>
                            <w:szCs w:val="20"/>
                          </w:rPr>
                          <m:t>start,</m:t>
                        </m:r>
                        <m:r>
                          <w:rPr>
                            <w:rFonts w:ascii="Cambria Math" w:eastAsia="Batang" w:hAnsi="Cambria Math"/>
                            <w:szCs w:val="20"/>
                          </w:rPr>
                          <m:t>l</m:t>
                        </m:r>
                      </m:sub>
                      <m:sup>
                        <m:r>
                          <w:rPr>
                            <w:rFonts w:ascii="Cambria Math" w:eastAsia="Batang" w:hAnsi="Cambria Math"/>
                            <w:szCs w:val="20"/>
                          </w:rPr>
                          <m:t>μ</m:t>
                        </m:r>
                      </m:sup>
                    </m:sSubSup>
                  </m:e>
                </m:d>
              </m:sup>
            </m:sSup>
          </m:e>
        </m:nary>
      </m:oMath>
      <w:r w:rsidR="00A12F40" w:rsidRPr="005A07E1">
        <w:rPr>
          <w:rFonts w:ascii="Times New Roman" w:eastAsiaTheme="minorEastAsia" w:hAnsi="Times New Roman"/>
          <w:szCs w:val="20"/>
          <w:lang w:val="sv-SE" w:eastAsia="zh-CN"/>
        </w:rPr>
        <w:t xml:space="preserve">                            (1)</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2"/>
        <w:gridCol w:w="3119"/>
        <w:gridCol w:w="2969"/>
      </w:tblGrid>
      <w:tr w:rsidR="00FB3A35" w14:paraId="531563A8" w14:textId="77777777" w:rsidTr="005A07E1">
        <w:tc>
          <w:tcPr>
            <w:tcW w:w="2972" w:type="dxa"/>
          </w:tcPr>
          <w:p w14:paraId="6CD13428" w14:textId="2C60C446" w:rsidR="00FB3A35" w:rsidRDefault="00FB3A35" w:rsidP="00664BE0">
            <w:pPr>
              <w:adjustRightInd w:val="0"/>
              <w:snapToGrid w:val="0"/>
              <w:spacing w:beforeLines="50" w:before="120"/>
              <w:jc w:val="both"/>
              <w:rPr>
                <w:rFonts w:ascii="Times New Roman" w:eastAsiaTheme="minorEastAsia" w:hAnsi="Times New Roman"/>
                <w:lang w:eastAsia="zh-CN"/>
              </w:rPr>
            </w:pPr>
            <w:r w:rsidRPr="00FB3A35">
              <w:rPr>
                <w:rFonts w:ascii="Times New Roman" w:eastAsiaTheme="minorEastAsia" w:hAnsi="Times New Roman"/>
                <w:noProof/>
                <w:lang w:eastAsia="zh-CN"/>
              </w:rPr>
              <mc:AlternateContent>
                <mc:Choice Requires="wps">
                  <w:drawing>
                    <wp:anchor distT="0" distB="0" distL="114300" distR="114300" simplePos="0" relativeHeight="251657216" behindDoc="0" locked="0" layoutInCell="1" allowOverlap="1" wp14:anchorId="7BE1E397" wp14:editId="2D91ED4D">
                      <wp:simplePos x="0" y="0"/>
                      <wp:positionH relativeFrom="column">
                        <wp:posOffset>1644128</wp:posOffset>
                      </wp:positionH>
                      <wp:positionV relativeFrom="paragraph">
                        <wp:posOffset>761451</wp:posOffset>
                      </wp:positionV>
                      <wp:extent cx="246365" cy="194123"/>
                      <wp:effectExtent l="0" t="19050" r="40005" b="34925"/>
                      <wp:wrapNone/>
                      <wp:docPr id="26" name="箭头: 右 1"/>
                      <wp:cNvGraphicFramePr/>
                      <a:graphic xmlns:a="http://schemas.openxmlformats.org/drawingml/2006/main">
                        <a:graphicData uri="http://schemas.microsoft.com/office/word/2010/wordprocessingShape">
                          <wps:wsp>
                            <wps:cNvSpPr/>
                            <wps:spPr>
                              <a:xfrm>
                                <a:off x="0" y="0"/>
                                <a:ext cx="246365" cy="194123"/>
                              </a:xfrm>
                              <a:prstGeom prst="rightArrow">
                                <a:avLst/>
                              </a:prstGeom>
                              <a:solidFill>
                                <a:schemeClr val="accent1">
                                  <a:alpha val="51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7083285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 o:spid="_x0000_s1026" type="#_x0000_t13" style="position:absolute;left:0;text-align:left;margin-left:129.45pt;margin-top:59.95pt;width:19.4pt;height:15.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" adj="13090" fillcolor="#4472c4 [3204]" strokecolor="#1f3763 [1604]" strokeweight="1pt">
                      <v:fill opacity="33410f"/>
                    </v:shape>
                  </w:pict>
                </mc:Fallback>
              </mc:AlternateContent>
            </w:r>
            <w:r w:rsidRPr="00FB3A35">
              <w:rPr>
                <w:rFonts w:ascii="Times New Roman" w:eastAsiaTheme="minorEastAsia" w:hAnsi="Times New Roman"/>
                <w:noProof/>
                <w:lang w:eastAsia="zh-CN"/>
              </w:rPr>
              <w:drawing>
                <wp:inline distT="0" distB="0" distL="0" distR="0" wp14:anchorId="527FEAF8" wp14:editId="6A39B21F">
                  <wp:extent cx="1632355" cy="1530899"/>
                  <wp:effectExtent l="0" t="0" r="6350" b="0"/>
                  <wp:docPr id="6" name="图片 5">
                    <a:extLst xmlns:a="http://schemas.openxmlformats.org/drawingml/2006/main">
                      <a:ext uri="{FF2B5EF4-FFF2-40B4-BE49-F238E27FC236}">
                        <a16:creationId xmlns:a16="http://schemas.microsoft.com/office/drawing/2014/main" id="{18BB70C3-C33D-47CE-B718-D70D4E05325A}"/>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8BB70C3-C33D-47CE-B718-D70D4E05325A}"/>
                              </a:ext>
                            </a:extLst>
                          </pic:cNvPr>
                          <pic:cNvPicPr/>
                        </pic:nvPicPr>
                        <pic:blipFill rotWithShape="1">
                          <a:blip r:embed="rId22" cstate="print">
                            <a:extLst>
                              <a:ext uri="{28A0092B-C50C-407E-A947-70E740481C1C}">
                                <a14:useLocalDpi xmlns:a14="http://schemas.microsoft.com/office/drawing/2010/main" val="0"/>
                              </a:ext>
                            </a:extLst>
                          </a:blip>
                          <a:srcRect l="8241" r="6115"/>
                          <a:stretch/>
                        </pic:blipFill>
                        <pic:spPr bwMode="auto">
                          <a:xfrm>
                            <a:off x="0" y="0"/>
                            <a:ext cx="1635169" cy="15335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9" w:type="dxa"/>
          </w:tcPr>
          <w:p w14:paraId="30CACEA7" w14:textId="4C578018" w:rsidR="00FB3A35" w:rsidRDefault="00FB3A35" w:rsidP="00664BE0">
            <w:pPr>
              <w:adjustRightInd w:val="0"/>
              <w:snapToGrid w:val="0"/>
              <w:spacing w:beforeLines="50" w:before="120"/>
              <w:jc w:val="both"/>
              <w:rPr>
                <w:rFonts w:ascii="Times New Roman" w:eastAsiaTheme="minorEastAsia" w:hAnsi="Times New Roman"/>
                <w:lang w:eastAsia="zh-CN"/>
              </w:rPr>
            </w:pPr>
            <w:r w:rsidRPr="00FB3A35">
              <w:rPr>
                <w:rFonts w:ascii="Times New Roman" w:eastAsiaTheme="minorEastAsia" w:hAnsi="Times New Roman"/>
                <w:noProof/>
                <w:lang w:eastAsia="zh-CN"/>
              </w:rPr>
              <w:drawing>
                <wp:inline distT="0" distB="0" distL="0" distR="0" wp14:anchorId="34BB2A25" wp14:editId="6ADC4DE3">
                  <wp:extent cx="1817456" cy="1615338"/>
                  <wp:effectExtent l="0" t="0" r="0" b="0"/>
                  <wp:docPr id="10" name="图片 9">
                    <a:extLst xmlns:a="http://schemas.openxmlformats.org/drawingml/2006/main">
                      <a:ext uri="{FF2B5EF4-FFF2-40B4-BE49-F238E27FC236}">
                        <a16:creationId xmlns:a16="http://schemas.microsoft.com/office/drawing/2014/main" id="{1000F22A-195A-480D-82B6-C4028A5AAB26}"/>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000F22A-195A-480D-82B6-C4028A5AAB26}"/>
                              </a:ext>
                            </a:extLst>
                          </pic:cNvPr>
                          <pic:cNvPicPr/>
                        </pic:nvPicPr>
                        <pic:blipFill rotWithShape="1">
                          <a:blip r:embed="rId23" cstate="print">
                            <a:extLst>
                              <a:ext uri="{28A0092B-C50C-407E-A947-70E740481C1C}">
                                <a14:useLocalDpi xmlns:a14="http://schemas.microsoft.com/office/drawing/2010/main" val="0"/>
                              </a:ext>
                            </a:extLst>
                          </a:blip>
                          <a:srcRect l="8213" r="5954"/>
                          <a:stretch/>
                        </pic:blipFill>
                        <pic:spPr bwMode="auto">
                          <a:xfrm>
                            <a:off x="0" y="0"/>
                            <a:ext cx="1817781" cy="16156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69" w:type="dxa"/>
          </w:tcPr>
          <w:p w14:paraId="6F66BAB3" w14:textId="2EBDE94E" w:rsidR="00FB3A35" w:rsidRDefault="00FB3A35" w:rsidP="00664BE0">
            <w:pPr>
              <w:adjustRightInd w:val="0"/>
              <w:snapToGrid w:val="0"/>
              <w:spacing w:beforeLines="50" w:before="120"/>
              <w:jc w:val="both"/>
              <w:rPr>
                <w:rFonts w:ascii="Times New Roman" w:eastAsiaTheme="minorEastAsia" w:hAnsi="Times New Roman"/>
                <w:lang w:eastAsia="zh-CN"/>
              </w:rPr>
            </w:pPr>
            <w:r w:rsidRPr="00FB3A35">
              <w:rPr>
                <w:rFonts w:ascii="Times New Roman" w:eastAsiaTheme="minorEastAsia" w:hAnsi="Times New Roman"/>
                <w:noProof/>
                <w:lang w:eastAsia="zh-CN"/>
              </w:rPr>
              <mc:AlternateContent>
                <mc:Choice Requires="wps">
                  <w:drawing>
                    <wp:anchor distT="0" distB="0" distL="114300" distR="114300" simplePos="0" relativeHeight="251659264" behindDoc="0" locked="0" layoutInCell="1" allowOverlap="1" wp14:anchorId="319199A8" wp14:editId="05A919D9">
                      <wp:simplePos x="0" y="0"/>
                      <wp:positionH relativeFrom="column">
                        <wp:posOffset>-85596</wp:posOffset>
                      </wp:positionH>
                      <wp:positionV relativeFrom="paragraph">
                        <wp:posOffset>757781</wp:posOffset>
                      </wp:positionV>
                      <wp:extent cx="246365" cy="194123"/>
                      <wp:effectExtent l="0" t="19050" r="40005" b="34925"/>
                      <wp:wrapNone/>
                      <wp:docPr id="29" name="箭头: 右 1"/>
                      <wp:cNvGraphicFramePr/>
                      <a:graphic xmlns:a="http://schemas.openxmlformats.org/drawingml/2006/main">
                        <a:graphicData uri="http://schemas.microsoft.com/office/word/2010/wordprocessingShape">
                          <wps:wsp>
                            <wps:cNvSpPr/>
                            <wps:spPr>
                              <a:xfrm>
                                <a:off x="0" y="0"/>
                                <a:ext cx="246365" cy="194123"/>
                              </a:xfrm>
                              <a:prstGeom prst="rightArrow">
                                <a:avLst/>
                              </a:prstGeom>
                              <a:solidFill>
                                <a:schemeClr val="accent1">
                                  <a:alpha val="51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22F26652" id="箭头: 右 1" o:spid="_x0000_s1026" type="#_x0000_t13" style="position:absolute;left:0;text-align:left;margin-left:-6.75pt;margin-top:59.65pt;width:19.4pt;height:1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" adj="13090" fillcolor="#4472c4 [3204]" strokecolor="#1f3763 [1604]" strokeweight="1pt">
                      <v:fill opacity="33410f"/>
                    </v:shape>
                  </w:pict>
                </mc:Fallback>
              </mc:AlternateContent>
            </w:r>
            <w:r w:rsidRPr="00FB3A35">
              <w:rPr>
                <w:rFonts w:ascii="Times New Roman" w:eastAsiaTheme="minorEastAsia" w:hAnsi="Times New Roman"/>
                <w:noProof/>
                <w:lang w:eastAsia="zh-CN"/>
              </w:rPr>
              <w:drawing>
                <wp:inline distT="0" distB="0" distL="0" distR="0" wp14:anchorId="43BE592E" wp14:editId="78701E43">
                  <wp:extent cx="1748155" cy="1633220"/>
                  <wp:effectExtent l="0" t="0" r="0" b="0"/>
                  <wp:docPr id="11" name="图片 10">
                    <a:extLst xmlns:a="http://schemas.openxmlformats.org/drawingml/2006/main">
                      <a:ext uri="{FF2B5EF4-FFF2-40B4-BE49-F238E27FC236}">
                        <a16:creationId xmlns:a16="http://schemas.microsoft.com/office/drawing/2014/main" id="{24B97FEB-84EC-4D5D-A937-7AE64DB9F5D0}"/>
                      </a:ext>
                    </a:extLst>
                  </wp:docPr>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24B97FEB-84EC-4D5D-A937-7AE64DB9F5D0}"/>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48155" cy="1633220"/>
                          </a:xfrm>
                          <a:prstGeom prst="rect">
                            <a:avLst/>
                          </a:prstGeom>
                          <a:noFill/>
                          <a:ln>
                            <a:noFill/>
                          </a:ln>
                        </pic:spPr>
                      </pic:pic>
                    </a:graphicData>
                  </a:graphic>
                </wp:inline>
              </w:drawing>
            </w:r>
          </w:p>
        </w:tc>
      </w:tr>
      <w:tr w:rsidR="00FB3A35" w14:paraId="58D36656" w14:textId="77777777" w:rsidTr="005A07E1">
        <w:tc>
          <w:tcPr>
            <w:tcW w:w="9060" w:type="dxa"/>
            <w:gridSpan w:val="3"/>
          </w:tcPr>
          <w:p w14:paraId="77998D6C" w14:textId="0F5A8334" w:rsidR="00FB3A35" w:rsidRDefault="00FB3A35" w:rsidP="00FB3A35">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igure 5: Miss-match between actually generated sequence and specified sequence</w:t>
            </w:r>
          </w:p>
        </w:tc>
      </w:tr>
    </w:tbl>
    <w:p w14:paraId="41343F86" w14:textId="21C70ABD" w:rsidR="00664BE0" w:rsidRDefault="00090319" w:rsidP="00664BE0">
      <w:pPr>
        <w:adjustRightInd w:val="0"/>
        <w:snapToGrid w:val="0"/>
        <w:spacing w:beforeLines="50" w:before="120"/>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analysis above, option 1-1 is preferred and unified design for M=1 &amp; M&gt;1 </w:t>
      </w:r>
      <w:r>
        <w:rPr>
          <w:rFonts w:ascii="Times New Roman" w:eastAsiaTheme="minorEastAsia" w:hAnsi="Times New Roman" w:hint="eastAsia"/>
          <w:lang w:eastAsia="zh-CN"/>
        </w:rPr>
        <w:t>ca</w:t>
      </w:r>
      <w:r>
        <w:rPr>
          <w:rFonts w:ascii="Times New Roman" w:eastAsiaTheme="minorEastAsia" w:hAnsi="Times New Roman"/>
          <w:lang w:eastAsia="zh-CN"/>
        </w:rPr>
        <w:t xml:space="preserve">n be achieved. </w:t>
      </w:r>
    </w:p>
    <w:p w14:paraId="61B7E72A" w14:textId="6583BD61" w:rsidR="004131F0" w:rsidRPr="00CB2208" w:rsidRDefault="004131F0" w:rsidP="004131F0">
      <w:pPr>
        <w:adjustRightInd w:val="0"/>
        <w:snapToGrid w:val="0"/>
        <w:spacing w:beforeLines="50" w:before="120"/>
        <w:jc w:val="both"/>
        <w:rPr>
          <w:rFonts w:ascii="Times New Roman" w:eastAsia="微软雅黑" w:hAnsi="Times New Roman"/>
          <w:b/>
          <w:iCs/>
          <w:kern w:val="2"/>
          <w:szCs w:val="20"/>
          <w:lang w:eastAsia="zh-CN"/>
        </w:rPr>
      </w:pPr>
      <w:bookmarkStart w:id="9" w:name="P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4</w:t>
      </w:r>
      <w:r w:rsidRPr="00CC5D25">
        <w:rPr>
          <w:rFonts w:ascii="Times New Roman" w:hAnsi="Times New Roman"/>
          <w:b/>
          <w:bCs/>
          <w:szCs w:val="20"/>
        </w:rPr>
        <w:fldChar w:fldCharType="end"/>
      </w:r>
      <w:r w:rsidRPr="00CC5D25">
        <w:rPr>
          <w:rFonts w:ascii="Times New Roman" w:hAnsi="Times New Roman"/>
          <w:b/>
          <w:bCs/>
          <w:szCs w:val="20"/>
        </w:rPr>
        <w:t xml:space="preserve">: </w:t>
      </w:r>
      <w:r>
        <w:rPr>
          <w:rFonts w:ascii="Times New Roman" w:eastAsia="等线" w:hAnsi="Times New Roman"/>
          <w:b/>
          <w:bCs/>
          <w:szCs w:val="20"/>
        </w:rPr>
        <w:t>Support o</w:t>
      </w:r>
      <w:r w:rsidRPr="00CB2208">
        <w:rPr>
          <w:rFonts w:ascii="Times New Roman" w:eastAsia="等线" w:hAnsi="Times New Roman"/>
          <w:b/>
          <w:bCs/>
          <w:szCs w:val="20"/>
        </w:rPr>
        <w:t>verlaid OFDM sequence</w:t>
      </w:r>
      <w:r>
        <w:rPr>
          <w:rFonts w:ascii="Times New Roman" w:eastAsia="等线" w:hAnsi="Times New Roman"/>
          <w:b/>
          <w:bCs/>
          <w:szCs w:val="20"/>
        </w:rPr>
        <w:t>(s) of an OOK ON symbol before DFT/LS processing</w:t>
      </w:r>
      <w:r>
        <w:rPr>
          <w:rFonts w:ascii="Times New Roman" w:eastAsia="微软雅黑" w:hAnsi="Times New Roman" w:hint="eastAsia"/>
          <w:b/>
          <w:iCs/>
          <w:kern w:val="2"/>
          <w:szCs w:val="20"/>
          <w:lang w:eastAsia="zh-CN"/>
        </w:rPr>
        <w:t>.</w:t>
      </w:r>
      <w:r w:rsidRPr="00CB2208">
        <w:rPr>
          <w:rFonts w:ascii="Times New Roman" w:eastAsia="微软雅黑" w:hAnsi="Times New Roman"/>
          <w:b/>
          <w:iCs/>
          <w:kern w:val="2"/>
          <w:szCs w:val="20"/>
          <w:lang w:eastAsia="zh-CN"/>
        </w:rPr>
        <w:t xml:space="preserve">  </w:t>
      </w:r>
      <w:bookmarkEnd w:id="9"/>
    </w:p>
    <w:p w14:paraId="276CA218" w14:textId="49812D20" w:rsidR="0047697D" w:rsidRPr="00AA2300" w:rsidRDefault="0047697D" w:rsidP="0047697D">
      <w:pPr>
        <w:pStyle w:val="41"/>
        <w:rPr>
          <w:rFonts w:ascii="Times New Roman" w:hAnsi="Times New Roman"/>
          <w:b w:val="0"/>
          <w:bCs w:val="0"/>
          <w:sz w:val="22"/>
          <w:szCs w:val="22"/>
        </w:rPr>
      </w:pPr>
      <w:r w:rsidRPr="00AA2300">
        <w:rPr>
          <w:rFonts w:ascii="Times New Roman" w:hAnsi="Times New Roman"/>
          <w:b w:val="0"/>
          <w:bCs w:val="0"/>
          <w:sz w:val="22"/>
          <w:szCs w:val="22"/>
        </w:rPr>
        <w:t>2.2.2.</w:t>
      </w:r>
      <w:r w:rsidR="00F176FF">
        <w:rPr>
          <w:rFonts w:ascii="Times New Roman" w:hAnsi="Times New Roman"/>
          <w:b w:val="0"/>
          <w:bCs w:val="0"/>
          <w:sz w:val="22"/>
          <w:szCs w:val="22"/>
        </w:rPr>
        <w:t>2</w:t>
      </w:r>
      <w:r w:rsidRPr="00AA2300">
        <w:rPr>
          <w:rFonts w:ascii="Times New Roman" w:hAnsi="Times New Roman"/>
          <w:b w:val="0"/>
          <w:bCs w:val="0"/>
          <w:sz w:val="22"/>
          <w:szCs w:val="22"/>
        </w:rPr>
        <w:t xml:space="preserve"> </w:t>
      </w:r>
      <w:r>
        <w:rPr>
          <w:rFonts w:ascii="Times New Roman" w:hAnsi="Times New Roman"/>
          <w:b w:val="0"/>
          <w:bCs w:val="0"/>
          <w:sz w:val="22"/>
          <w:szCs w:val="22"/>
        </w:rPr>
        <w:t>Sequence type</w:t>
      </w:r>
      <w:r w:rsidR="00EE0837">
        <w:rPr>
          <w:rFonts w:ascii="Times New Roman" w:hAnsi="Times New Roman"/>
          <w:b w:val="0"/>
          <w:bCs w:val="0"/>
          <w:sz w:val="22"/>
          <w:szCs w:val="22"/>
        </w:rPr>
        <w:t xml:space="preserve"> </w:t>
      </w:r>
      <w:r w:rsidR="00E032B7">
        <w:rPr>
          <w:rFonts w:ascii="Times New Roman" w:hAnsi="Times New Roman"/>
          <w:b w:val="0"/>
          <w:bCs w:val="0"/>
          <w:sz w:val="22"/>
          <w:szCs w:val="22"/>
        </w:rPr>
        <w:t xml:space="preserve">and number of sequences </w:t>
      </w:r>
    </w:p>
    <w:p w14:paraId="745E7C7C" w14:textId="3D5CD0A0" w:rsidR="0047697D" w:rsidRPr="00F176FF" w:rsidRDefault="00F176FF" w:rsidP="00555747">
      <w:pPr>
        <w:adjustRightInd w:val="0"/>
        <w:snapToGrid w:val="0"/>
        <w:spacing w:beforeLines="50" w:before="120"/>
        <w:jc w:val="both"/>
        <w:rPr>
          <w:rFonts w:ascii="Times New Roman" w:eastAsiaTheme="minorEastAsia" w:hAnsi="Times New Roman"/>
          <w:lang w:eastAsia="zh-CN"/>
        </w:rPr>
      </w:pPr>
      <w:r w:rsidRPr="00F176FF">
        <w:rPr>
          <w:rFonts w:ascii="Times New Roman" w:eastAsiaTheme="minorEastAsia" w:hAnsi="Times New Roman"/>
          <w:lang w:eastAsia="zh-CN"/>
        </w:rPr>
        <w:t xml:space="preserve">RAN1 agreed to </w:t>
      </w:r>
      <w:r>
        <w:rPr>
          <w:rFonts w:ascii="Times New Roman" w:eastAsiaTheme="minorEastAsia" w:hAnsi="Times New Roman"/>
          <w:lang w:eastAsia="zh-CN"/>
        </w:rPr>
        <w:t xml:space="preserve">down-select </w:t>
      </w:r>
      <w:r w:rsidRPr="00E810DE">
        <w:rPr>
          <w:rFonts w:ascii="Times New Roman" w:eastAsia="微软雅黑" w:hAnsi="Times New Roman"/>
          <w:iCs/>
          <w:szCs w:val="20"/>
          <w:lang w:eastAsia="zh-CN"/>
        </w:rPr>
        <w:t xml:space="preserve">among </w:t>
      </w:r>
      <w:r>
        <w:rPr>
          <w:rFonts w:ascii="Times New Roman" w:eastAsia="微软雅黑" w:hAnsi="Times New Roman"/>
          <w:iCs/>
          <w:szCs w:val="20"/>
          <w:lang w:eastAsia="zh-CN"/>
        </w:rPr>
        <w:t xml:space="preserve">existing NR sequence type, i.e., </w:t>
      </w:r>
      <w:r w:rsidRPr="00E810DE">
        <w:rPr>
          <w:rFonts w:ascii="Times New Roman" w:eastAsia="微软雅黑" w:hAnsi="Times New Roman"/>
          <w:iCs/>
          <w:szCs w:val="20"/>
          <w:lang w:eastAsia="zh-CN"/>
        </w:rPr>
        <w:t>gold sequence, m sequence and ZC sequence</w:t>
      </w:r>
      <w:r>
        <w:rPr>
          <w:rFonts w:ascii="Times New Roman" w:eastAsia="微软雅黑" w:hAnsi="Times New Roman"/>
          <w:iCs/>
          <w:szCs w:val="20"/>
          <w:lang w:eastAsia="zh-CN"/>
        </w:rPr>
        <w:t xml:space="preserve">. </w:t>
      </w:r>
    </w:p>
    <w:p w14:paraId="2BE96B80" w14:textId="2CBC6A2F" w:rsidR="00595EB5" w:rsidRPr="00CB2208" w:rsidRDefault="00595EB5" w:rsidP="00041536">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To down-select one of the sequences, following aspects should be considered: </w:t>
      </w:r>
    </w:p>
    <w:p w14:paraId="34CDE192" w14:textId="77777777" w:rsidR="00595EB5" w:rsidRPr="00CB2208" w:rsidRDefault="00595EB5"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lastRenderedPageBreak/>
        <w:t>The overlaid OFDM sequence should not compromise OOK detection performance</w:t>
      </w:r>
    </w:p>
    <w:p w14:paraId="342FA323" w14:textId="06E15E30" w:rsidR="00347649" w:rsidRDefault="00331BF7" w:rsidP="00347649">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rPr>
        <w:t xml:space="preserve">The target coverage of LP-WUS and LP-SS shall be the coverage of PUSCH for message3 per WID. As evaluated in SI phase, to achieve same coverage, OOK-based LP-WUS requires more resource than OFDM-based LP-WUS. </w:t>
      </w:r>
      <w:r w:rsidR="00CB29DC" w:rsidRPr="00CB2208">
        <w:rPr>
          <w:rFonts w:ascii="Times New Roman" w:eastAsia="等线" w:hAnsi="Times New Roman"/>
        </w:rPr>
        <w:t>Consequently,</w:t>
      </w:r>
      <w:r w:rsidRPr="00CB2208">
        <w:rPr>
          <w:rFonts w:ascii="Times New Roman" w:eastAsia="等线" w:hAnsi="Times New Roman"/>
        </w:rPr>
        <w:t xml:space="preserve"> for LP-WUS based on OOK with overlaid OFDM sequences, </w:t>
      </w:r>
      <w:r w:rsidR="00571F28" w:rsidRPr="00CB2208">
        <w:rPr>
          <w:rFonts w:ascii="Times New Roman" w:eastAsia="等线" w:hAnsi="Times New Roman"/>
        </w:rPr>
        <w:t>the required resource for the LP-WUS would be</w:t>
      </w:r>
      <w:r w:rsidR="00876BE8" w:rsidRPr="00CB2208">
        <w:rPr>
          <w:rFonts w:ascii="Times New Roman" w:eastAsia="等线" w:hAnsi="Times New Roman"/>
        </w:rPr>
        <w:t xml:space="preserve"> determined by OOK performance. T</w:t>
      </w:r>
      <w:r w:rsidR="00876BE8" w:rsidRPr="00CB2208">
        <w:rPr>
          <w:rFonts w:ascii="Times New Roman" w:eastAsia="等线" w:hAnsi="Times New Roman" w:hint="eastAsia"/>
        </w:rPr>
        <w:t>o</w:t>
      </w:r>
      <w:r w:rsidR="00876BE8" w:rsidRPr="00CB2208">
        <w:rPr>
          <w:rFonts w:ascii="Times New Roman" w:eastAsia="等线" w:hAnsi="Times New Roman"/>
        </w:rPr>
        <w:t xml:space="preserve"> avoid undesirable increase of LP-WUS overhead, </w:t>
      </w:r>
      <w:r w:rsidRPr="00CB2208">
        <w:rPr>
          <w:rFonts w:ascii="Times New Roman" w:eastAsia="等线" w:hAnsi="Times New Roman"/>
        </w:rPr>
        <w:t>it is critical to ensure OOK detection performance not impacted by the overlaid OFDM sequences</w:t>
      </w:r>
      <w:r w:rsidR="00876BE8" w:rsidRPr="00CB2208">
        <w:rPr>
          <w:rFonts w:ascii="Times New Roman" w:eastAsia="等线" w:hAnsi="Times New Roman"/>
        </w:rPr>
        <w:t>, e.g., overlaid OFDM sequence should provide good ON/OFF waveform in time domain and flattened spectrum for frequency diversity gain.</w:t>
      </w:r>
      <w:r w:rsidR="009E042E" w:rsidRPr="00CB2208">
        <w:rPr>
          <w:rFonts w:ascii="Times New Roman" w:eastAsia="等线" w:hAnsi="Times New Roman"/>
        </w:rPr>
        <w:t xml:space="preserve"> </w:t>
      </w:r>
    </w:p>
    <w:p w14:paraId="0EE71C73" w14:textId="11ABDB5B" w:rsidR="00E12F43" w:rsidRDefault="00E12F43" w:rsidP="00347649">
      <w:pPr>
        <w:adjustRightInd w:val="0"/>
        <w:snapToGrid w:val="0"/>
        <w:spacing w:beforeLines="50" w:before="120"/>
        <w:ind w:left="200"/>
        <w:jc w:val="both"/>
        <w:rPr>
          <w:rFonts w:ascii="Times New Roman" w:eastAsia="等线" w:hAnsi="Times New Roman"/>
          <w:lang w:eastAsia="zh-CN"/>
        </w:rPr>
      </w:pPr>
      <w:r>
        <w:rPr>
          <w:rFonts w:ascii="Times New Roman" w:eastAsia="等线" w:hAnsi="Times New Roman"/>
          <w:lang w:eastAsia="zh-CN"/>
        </w:rPr>
        <w:t xml:space="preserve">Ideally, ZC sequence and m sequence can provide constant amplitude in both time and frequency dimensions while gold sequence </w:t>
      </w:r>
      <w:r w:rsidR="006B6285">
        <w:rPr>
          <w:rFonts w:ascii="Times New Roman" w:eastAsia="等线" w:hAnsi="Times New Roman"/>
          <w:lang w:eastAsia="zh-CN"/>
        </w:rPr>
        <w:t>cannot</w:t>
      </w:r>
      <w:r>
        <w:rPr>
          <w:rFonts w:ascii="Times New Roman" w:eastAsia="等线" w:hAnsi="Times New Roman"/>
          <w:lang w:eastAsia="zh-CN"/>
        </w:rPr>
        <w:t xml:space="preserve">. </w:t>
      </w:r>
      <w:r w:rsidR="000A73BB">
        <w:rPr>
          <w:rFonts w:ascii="Times New Roman" w:eastAsia="等线" w:hAnsi="Times New Roman"/>
          <w:lang w:eastAsia="zh-CN"/>
        </w:rPr>
        <w:t>W</w:t>
      </w:r>
      <w:r w:rsidR="006B6285">
        <w:rPr>
          <w:rFonts w:ascii="Times New Roman" w:eastAsia="等线" w:hAnsi="Times New Roman"/>
          <w:lang w:eastAsia="zh-CN"/>
        </w:rPr>
        <w:t xml:space="preserve">hen the sequence is overlaid in each OOK ON chip, frequency domain spectrum </w:t>
      </w:r>
      <w:r w:rsidR="000A73BB">
        <w:rPr>
          <w:rFonts w:ascii="Times New Roman" w:eastAsia="等线" w:hAnsi="Times New Roman"/>
          <w:lang w:eastAsia="zh-CN"/>
        </w:rPr>
        <w:t xml:space="preserve">is non-constant </w:t>
      </w:r>
      <w:r w:rsidR="006B6285">
        <w:rPr>
          <w:rFonts w:ascii="Times New Roman" w:eastAsia="等线" w:hAnsi="Times New Roman"/>
          <w:lang w:eastAsia="zh-CN"/>
        </w:rPr>
        <w:t>due to ON/OFF pattern in an OFD</w:t>
      </w:r>
      <w:r w:rsidR="006B6285" w:rsidRPr="00011207">
        <w:rPr>
          <w:rFonts w:ascii="Times New Roman" w:eastAsia="等线" w:hAnsi="Times New Roman"/>
          <w:lang w:eastAsia="zh-CN"/>
        </w:rPr>
        <w:t xml:space="preserve">M symbol </w:t>
      </w:r>
      <w:r w:rsidR="000A73BB" w:rsidRPr="00030B0F">
        <w:rPr>
          <w:rFonts w:ascii="Times New Roman" w:eastAsia="等线" w:hAnsi="Times New Roman"/>
          <w:lang w:eastAsia="zh-CN"/>
        </w:rPr>
        <w:t>but still quite flat for all these sequence types.</w:t>
      </w:r>
      <w:r w:rsidR="000A73BB">
        <w:rPr>
          <w:rFonts w:ascii="Times New Roman" w:eastAsia="等线" w:hAnsi="Times New Roman"/>
          <w:lang w:eastAsia="zh-CN"/>
        </w:rPr>
        <w:t xml:space="preserve"> </w:t>
      </w:r>
      <w:r w:rsidR="006B6285">
        <w:rPr>
          <w:rFonts w:ascii="Times New Roman" w:eastAsia="等线" w:hAnsi="Times New Roman"/>
          <w:lang w:eastAsia="zh-CN"/>
        </w:rPr>
        <w:t xml:space="preserve"> </w:t>
      </w:r>
    </w:p>
    <w:p w14:paraId="5B20ED63" w14:textId="0C7B4EDD" w:rsidR="00F176FF" w:rsidRPr="00D0220D" w:rsidRDefault="00F176FF" w:rsidP="00347649">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lang w:eastAsia="zh-CN"/>
        </w:rPr>
        <w:t xml:space="preserve">To verify the performance impact of different overlaid </w:t>
      </w:r>
      <w:r w:rsidRPr="00CB2208">
        <w:rPr>
          <w:rFonts w:ascii="Times New Roman" w:eastAsia="等线" w:hAnsi="Times New Roman" w:hint="eastAsia"/>
          <w:lang w:eastAsia="zh-CN"/>
        </w:rPr>
        <w:t>OFDM</w:t>
      </w:r>
      <w:r w:rsidRPr="00CB2208">
        <w:rPr>
          <w:rFonts w:ascii="Times New Roman" w:eastAsia="等线" w:hAnsi="Times New Roman"/>
          <w:lang w:eastAsia="zh-CN"/>
        </w:rPr>
        <w:t xml:space="preserve"> sequences on OOK envelope detection, some ZC sequences, </w:t>
      </w:r>
      <w:r w:rsidR="00EB50C6">
        <w:rPr>
          <w:rFonts w:ascii="Times New Roman" w:eastAsia="等线" w:hAnsi="Times New Roman"/>
          <w:lang w:eastAsia="zh-CN"/>
        </w:rPr>
        <w:t>m</w:t>
      </w:r>
      <w:r w:rsidR="00EB50C6" w:rsidRPr="00CB2208">
        <w:rPr>
          <w:rFonts w:ascii="Times New Roman" w:eastAsia="等线" w:hAnsi="Times New Roman"/>
          <w:lang w:eastAsia="zh-CN"/>
        </w:rPr>
        <w:t xml:space="preserve"> </w:t>
      </w:r>
      <w:r w:rsidRPr="00CB2208">
        <w:rPr>
          <w:rFonts w:ascii="Times New Roman" w:eastAsia="等线" w:hAnsi="Times New Roman"/>
          <w:lang w:eastAsia="zh-CN"/>
        </w:rPr>
        <w:t>sequences and Gold sequences are evaluated.</w:t>
      </w:r>
      <w:r>
        <w:rPr>
          <w:rFonts w:ascii="Times New Roman" w:hAnsi="Times New Roman"/>
          <w:szCs w:val="20"/>
        </w:rPr>
        <w:t xml:space="preserve"> </w:t>
      </w:r>
      <w:r w:rsidR="00D0220D">
        <w:rPr>
          <w:rFonts w:ascii="Times New Roman" w:hAnsi="Times New Roman"/>
          <w:szCs w:val="20"/>
        </w:rPr>
        <w:t xml:space="preserve">ZC sequence generation reuses NR ZC sequence generation with length </w:t>
      </w:r>
      <w:r w:rsidR="00EB50C6">
        <w:rPr>
          <w:rFonts w:asciiTheme="minorEastAsia" w:eastAsiaTheme="minorEastAsia" w:hAnsiTheme="minorEastAsia" w:hint="eastAsia"/>
          <w:szCs w:val="20"/>
          <w:lang w:eastAsia="zh-CN"/>
        </w:rPr>
        <w:t>≥</w:t>
      </w:r>
      <w:r w:rsidR="00D0220D">
        <w:rPr>
          <w:rFonts w:ascii="Times New Roman" w:hAnsi="Times New Roman"/>
          <w:szCs w:val="20"/>
        </w:rPr>
        <w:t xml:space="preserve"> </w:t>
      </w:r>
      <w:r w:rsidR="00EB50C6">
        <w:rPr>
          <w:rFonts w:ascii="Times New Roman" w:hAnsi="Times New Roman"/>
          <w:szCs w:val="20"/>
        </w:rPr>
        <w:t xml:space="preserve">36 </w:t>
      </w:r>
      <w:r w:rsidR="00D0220D">
        <w:rPr>
          <w:rFonts w:ascii="Times New Roman" w:hAnsi="Times New Roman"/>
          <w:szCs w:val="20"/>
        </w:rPr>
        <w:t xml:space="preserve">for M=2 (TS 38.211 5.2.2.1), and extends to smaller length for M=4. m sequence is generated by extension </w:t>
      </w:r>
      <w:r w:rsidR="00D0220D" w:rsidRPr="005A07E1">
        <w:rPr>
          <w:rFonts w:ascii="Times New Roman" w:eastAsia="等线" w:hAnsi="Times New Roman"/>
          <w:lang w:eastAsia="zh-CN"/>
        </w:rPr>
        <w:t xml:space="preserve">of </w:t>
      </w:r>
      <w:r w:rsidR="00EB50C6" w:rsidRPr="005A07E1">
        <w:rPr>
          <w:rFonts w:ascii="Times New Roman" w:eastAsia="等线" w:hAnsi="Times New Roman"/>
          <w:lang w:eastAsia="zh-CN"/>
        </w:rPr>
        <w:t xml:space="preserve">m </w:t>
      </w:r>
      <w:r w:rsidR="00D0220D" w:rsidRPr="005A07E1">
        <w:rPr>
          <w:rFonts w:ascii="Times New Roman" w:eastAsia="等线" w:hAnsi="Times New Roman"/>
          <w:lang w:eastAsia="zh-CN"/>
        </w:rPr>
        <w:t>seq</w:t>
      </w:r>
      <w:r w:rsidR="00D0220D">
        <w:rPr>
          <w:rFonts w:ascii="Times New Roman" w:hAnsi="Times New Roman"/>
          <w:szCs w:val="20"/>
        </w:rPr>
        <w:t>uence with length-63 and length-31 for M=2 and M=4.  Gold sequence reuses exiting NR Gold sequence (TS 38.211 5.2.1). More d</w:t>
      </w:r>
      <w:r>
        <w:rPr>
          <w:rFonts w:ascii="Times New Roman" w:hAnsi="Times New Roman"/>
          <w:szCs w:val="20"/>
        </w:rPr>
        <w:t xml:space="preserve">etails for each sequence generation </w:t>
      </w:r>
      <w:r w:rsidR="00090319">
        <w:rPr>
          <w:rFonts w:ascii="Times New Roman" w:hAnsi="Times New Roman"/>
          <w:szCs w:val="20"/>
        </w:rPr>
        <w:t>are</w:t>
      </w:r>
      <w:r>
        <w:rPr>
          <w:rFonts w:ascii="Times New Roman" w:hAnsi="Times New Roman"/>
          <w:szCs w:val="20"/>
        </w:rPr>
        <w:t xml:space="preserve"> provided in appendix. </w:t>
      </w:r>
      <w:r w:rsidR="00D0220D">
        <w:rPr>
          <w:rFonts w:ascii="Times New Roman" w:eastAsia="等线" w:hAnsi="Times New Roman"/>
          <w:lang w:eastAsia="zh-CN"/>
        </w:rPr>
        <w:t xml:space="preserve">OOK detection performance </w:t>
      </w:r>
      <w:r w:rsidR="00D0220D" w:rsidRPr="00CB2208">
        <w:rPr>
          <w:rFonts w:ascii="Times New Roman" w:eastAsia="等线" w:hAnsi="Times New Roman"/>
          <w:lang w:eastAsia="zh-CN"/>
        </w:rPr>
        <w:t>for OOK-4 M=</w:t>
      </w:r>
      <w:r w:rsidR="00D0220D">
        <w:rPr>
          <w:rFonts w:ascii="Times New Roman" w:eastAsia="等线" w:hAnsi="Times New Roman"/>
          <w:lang w:eastAsia="zh-CN"/>
        </w:rPr>
        <w:t>2 and M=4, with and without timing/frequency error</w:t>
      </w:r>
      <w:r w:rsidR="00D0220D" w:rsidRPr="00CB2208">
        <w:rPr>
          <w:rFonts w:ascii="Times New Roman" w:eastAsia="等线" w:hAnsi="Times New Roman"/>
          <w:lang w:eastAsia="zh-CN"/>
        </w:rPr>
        <w:t xml:space="preserve"> are </w:t>
      </w:r>
      <w:r w:rsidR="00D0220D">
        <w:rPr>
          <w:rFonts w:ascii="Times New Roman" w:eastAsia="等线" w:hAnsi="Times New Roman"/>
          <w:lang w:eastAsia="zh-CN"/>
        </w:rPr>
        <w:t>evaluated</w:t>
      </w:r>
      <w:r w:rsidR="00D0220D" w:rsidRPr="00CB2208">
        <w:rPr>
          <w:rFonts w:ascii="Times New Roman" w:eastAsia="等线" w:hAnsi="Times New Roman"/>
          <w:lang w:eastAsia="zh-CN"/>
        </w:rPr>
        <w:t xml:space="preserve">. </w:t>
      </w:r>
      <w:r w:rsidR="00D0220D">
        <w:rPr>
          <w:rFonts w:ascii="Times New Roman" w:eastAsia="等线" w:hAnsi="Times New Roman"/>
          <w:lang w:eastAsia="zh-CN"/>
        </w:rPr>
        <w:t xml:space="preserve">It can be seen that, all three type sequences present similar performance. </w:t>
      </w:r>
    </w:p>
    <w:tbl>
      <w:tblPr>
        <w:tblStyle w:val="afc"/>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4575"/>
      </w:tblGrid>
      <w:tr w:rsidR="00F176FF" w14:paraId="2E2DFD10" w14:textId="77777777" w:rsidTr="005A07E1">
        <w:tc>
          <w:tcPr>
            <w:tcW w:w="4430" w:type="dxa"/>
          </w:tcPr>
          <w:p w14:paraId="525953EC" w14:textId="3205599D" w:rsidR="00F176FF" w:rsidRDefault="00F176FF" w:rsidP="00F176FF">
            <w:pPr>
              <w:adjustRightInd w:val="0"/>
              <w:snapToGrid w:val="0"/>
              <w:spacing w:beforeLines="50" w:before="120"/>
              <w:jc w:val="both"/>
              <w:rPr>
                <w:rFonts w:ascii="Times New Roman" w:eastAsia="等线" w:hAnsi="Times New Roman"/>
              </w:rPr>
            </w:pPr>
            <w:r w:rsidRPr="00F176FF">
              <w:rPr>
                <w:rFonts w:ascii="Times New Roman" w:eastAsia="等线" w:hAnsi="Times New Roman"/>
                <w:noProof/>
              </w:rPr>
              <w:drawing>
                <wp:inline distT="0" distB="0" distL="0" distR="0" wp14:anchorId="124BA924" wp14:editId="7AA0F3B6">
                  <wp:extent cx="2720340" cy="2195513"/>
                  <wp:effectExtent l="0" t="0" r="0" b="0"/>
                  <wp:docPr id="2" name="图片 1">
                    <a:extLst xmlns:a="http://schemas.openxmlformats.org/drawingml/2006/main">
                      <a:ext uri="{FF2B5EF4-FFF2-40B4-BE49-F238E27FC236}">
                        <a16:creationId xmlns:a16="http://schemas.microsoft.com/office/drawing/2014/main" id="{700E107A-5DE7-0148-2344-E78AAFCA6549}"/>
                      </a:ext>
                    </a:extLst>
                  </wp:docPr>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700E107A-5DE7-0148-2344-E78AAFCA6549}"/>
                              </a:ext>
                            </a:extLst>
                          </pic:cNvPr>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20340" cy="2195513"/>
                          </a:xfrm>
                          <a:prstGeom prst="rect">
                            <a:avLst/>
                          </a:prstGeom>
                          <a:noFill/>
                          <a:ln>
                            <a:noFill/>
                          </a:ln>
                        </pic:spPr>
                      </pic:pic>
                    </a:graphicData>
                  </a:graphic>
                </wp:inline>
              </w:drawing>
            </w:r>
          </w:p>
        </w:tc>
        <w:tc>
          <w:tcPr>
            <w:tcW w:w="4430" w:type="dxa"/>
          </w:tcPr>
          <w:p w14:paraId="47F57248" w14:textId="67221031" w:rsidR="00F176FF" w:rsidRDefault="00F176FF" w:rsidP="00F176FF">
            <w:pPr>
              <w:adjustRightInd w:val="0"/>
              <w:snapToGrid w:val="0"/>
              <w:spacing w:beforeLines="50" w:before="120"/>
              <w:jc w:val="both"/>
              <w:rPr>
                <w:rFonts w:ascii="Times New Roman" w:eastAsia="等线" w:hAnsi="Times New Roman"/>
              </w:rPr>
            </w:pPr>
            <w:r w:rsidRPr="00F176FF">
              <w:rPr>
                <w:rFonts w:ascii="Times New Roman" w:eastAsia="等线" w:hAnsi="Times New Roman"/>
                <w:noProof/>
              </w:rPr>
              <w:drawing>
                <wp:inline distT="0" distB="0" distL="0" distR="0" wp14:anchorId="20D41D5E" wp14:editId="54DB0566">
                  <wp:extent cx="2907030" cy="2195195"/>
                  <wp:effectExtent l="0" t="0" r="0" b="0"/>
                  <wp:docPr id="7" name="图片 4">
                    <a:extLst xmlns:a="http://schemas.openxmlformats.org/drawingml/2006/main">
                      <a:ext uri="{FF2B5EF4-FFF2-40B4-BE49-F238E27FC236}">
                        <a16:creationId xmlns:a16="http://schemas.microsoft.com/office/drawing/2014/main" id="{1246292F-BD13-C608-1918-64FFE9D0413E}"/>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246292F-BD13-C608-1918-64FFE9D0413E}"/>
                              </a:ext>
                            </a:extLst>
                          </pic:cNvPr>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0043" cy="2197470"/>
                          </a:xfrm>
                          <a:prstGeom prst="rect">
                            <a:avLst/>
                          </a:prstGeom>
                          <a:noFill/>
                          <a:ln>
                            <a:noFill/>
                          </a:ln>
                        </pic:spPr>
                      </pic:pic>
                    </a:graphicData>
                  </a:graphic>
                </wp:inline>
              </w:drawing>
            </w:r>
          </w:p>
        </w:tc>
      </w:tr>
      <w:tr w:rsidR="00F176FF" w14:paraId="4BD0EBC1" w14:textId="77777777" w:rsidTr="005A07E1">
        <w:tc>
          <w:tcPr>
            <w:tcW w:w="8860" w:type="dxa"/>
            <w:gridSpan w:val="2"/>
          </w:tcPr>
          <w:p w14:paraId="2A6A51CD" w14:textId="1D37D492" w:rsidR="00F176FF" w:rsidRDefault="00F176FF" w:rsidP="00F176FF">
            <w:pPr>
              <w:adjustRightInd w:val="0"/>
              <w:snapToGrid w:val="0"/>
              <w:spacing w:beforeLines="50" w:before="120"/>
              <w:jc w:val="center"/>
              <w:rPr>
                <w:rFonts w:ascii="Times New Roman" w:eastAsia="等线" w:hAnsi="Times New Roman"/>
              </w:rPr>
            </w:pPr>
            <w:r>
              <w:rPr>
                <w:rFonts w:ascii="Times New Roman" w:eastAsia="等线" w:hAnsi="Times New Roman"/>
              </w:rPr>
              <w:t xml:space="preserve">Figure </w:t>
            </w:r>
            <w:r w:rsidR="00011207">
              <w:rPr>
                <w:rFonts w:ascii="Times New Roman" w:eastAsia="等线" w:hAnsi="Times New Roman"/>
              </w:rPr>
              <w:t>6</w:t>
            </w:r>
            <w:r>
              <w:rPr>
                <w:rFonts w:ascii="Times New Roman" w:eastAsia="等线" w:hAnsi="Times New Roman"/>
              </w:rPr>
              <w:t xml:space="preserve">: </w:t>
            </w:r>
            <w:r w:rsidRPr="00F176FF">
              <w:rPr>
                <w:rFonts w:ascii="Times New Roman" w:eastAsia="等线" w:hAnsi="Times New Roman"/>
              </w:rPr>
              <w:t>OOK-4 M=2/4</w:t>
            </w:r>
            <w:r>
              <w:rPr>
                <w:rFonts w:ascii="Times New Roman" w:eastAsia="等线" w:hAnsi="Times New Roman"/>
              </w:rPr>
              <w:t xml:space="preserve"> </w:t>
            </w:r>
            <w:r>
              <w:rPr>
                <w:rFonts w:ascii="Times New Roman" w:eastAsia="等线" w:hAnsi="Times New Roman" w:hint="eastAsia"/>
                <w:lang w:eastAsia="zh-CN"/>
              </w:rPr>
              <w:t>with</w:t>
            </w:r>
            <w:r>
              <w:rPr>
                <w:rFonts w:ascii="Times New Roman" w:eastAsia="等线" w:hAnsi="Times New Roman"/>
              </w:rPr>
              <w:t xml:space="preserve"> </w:t>
            </w:r>
            <w:r w:rsidRPr="00F176FF">
              <w:rPr>
                <w:rFonts w:ascii="Times New Roman" w:eastAsia="等线" w:hAnsi="Times New Roman"/>
              </w:rPr>
              <w:t>single sequence per OOK ON symbol for OOK detection</w:t>
            </w:r>
          </w:p>
        </w:tc>
      </w:tr>
    </w:tbl>
    <w:p w14:paraId="28BE43F0" w14:textId="70F826E0" w:rsidR="00F176FF" w:rsidRDefault="00F176FF" w:rsidP="00F176FF">
      <w:pPr>
        <w:adjustRightInd w:val="0"/>
        <w:snapToGrid w:val="0"/>
        <w:spacing w:beforeLines="50" w:before="120"/>
        <w:ind w:left="200"/>
        <w:jc w:val="both"/>
        <w:rPr>
          <w:rFonts w:ascii="Times New Roman" w:eastAsia="等线" w:hAnsi="Times New Roman"/>
        </w:rPr>
      </w:pPr>
    </w:p>
    <w:tbl>
      <w:tblPr>
        <w:tblStyle w:val="afc"/>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17"/>
      </w:tblGrid>
      <w:tr w:rsidR="00D0220D" w14:paraId="367D692B" w14:textId="77777777" w:rsidTr="005A07E1">
        <w:tc>
          <w:tcPr>
            <w:tcW w:w="4430" w:type="dxa"/>
          </w:tcPr>
          <w:p w14:paraId="642D777F" w14:textId="4491EB00" w:rsidR="00D0220D" w:rsidRDefault="00224A21" w:rsidP="00F176FF">
            <w:pPr>
              <w:adjustRightInd w:val="0"/>
              <w:snapToGrid w:val="0"/>
              <w:spacing w:beforeLines="50" w:before="120"/>
              <w:jc w:val="both"/>
              <w:rPr>
                <w:rFonts w:ascii="Times New Roman" w:eastAsia="等线" w:hAnsi="Times New Roman"/>
              </w:rPr>
            </w:pPr>
            <w:r w:rsidRPr="0096441D">
              <w:rPr>
                <w:rFonts w:hint="eastAsia"/>
                <w:noProof/>
              </w:rPr>
              <w:drawing>
                <wp:inline distT="0" distB="0" distL="0" distR="0" wp14:anchorId="2CF140C8" wp14:editId="1309E083">
                  <wp:extent cx="2694520" cy="208788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8099" cy="2098402"/>
                          </a:xfrm>
                          <a:prstGeom prst="rect">
                            <a:avLst/>
                          </a:prstGeom>
                          <a:noFill/>
                          <a:ln>
                            <a:noFill/>
                          </a:ln>
                        </pic:spPr>
                      </pic:pic>
                    </a:graphicData>
                  </a:graphic>
                </wp:inline>
              </w:drawing>
            </w:r>
          </w:p>
        </w:tc>
        <w:tc>
          <w:tcPr>
            <w:tcW w:w="4430" w:type="dxa"/>
          </w:tcPr>
          <w:p w14:paraId="3F4E3614" w14:textId="2CF81839" w:rsidR="00D0220D" w:rsidRDefault="00CC23CB" w:rsidP="00F176FF">
            <w:pPr>
              <w:adjustRightInd w:val="0"/>
              <w:snapToGrid w:val="0"/>
              <w:spacing w:beforeLines="50" w:before="120"/>
              <w:jc w:val="both"/>
              <w:rPr>
                <w:rFonts w:ascii="Times New Roman" w:eastAsia="等线" w:hAnsi="Times New Roman"/>
              </w:rPr>
            </w:pPr>
            <w:r w:rsidRPr="00AD0148">
              <w:rPr>
                <w:rFonts w:hint="eastAsia"/>
                <w:noProof/>
              </w:rPr>
              <w:drawing>
                <wp:inline distT="0" distB="0" distL="0" distR="0" wp14:anchorId="44C61654" wp14:editId="3D8BDA26">
                  <wp:extent cx="2671599" cy="214667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5014" cy="2157451"/>
                          </a:xfrm>
                          <a:prstGeom prst="rect">
                            <a:avLst/>
                          </a:prstGeom>
                          <a:noFill/>
                          <a:ln>
                            <a:noFill/>
                          </a:ln>
                        </pic:spPr>
                      </pic:pic>
                    </a:graphicData>
                  </a:graphic>
                </wp:inline>
              </w:drawing>
            </w:r>
          </w:p>
        </w:tc>
      </w:tr>
      <w:tr w:rsidR="00D0220D" w14:paraId="757C6169" w14:textId="77777777" w:rsidTr="005A07E1">
        <w:tc>
          <w:tcPr>
            <w:tcW w:w="8860" w:type="dxa"/>
            <w:gridSpan w:val="2"/>
          </w:tcPr>
          <w:p w14:paraId="0442106A" w14:textId="7109C332" w:rsidR="00D0220D" w:rsidRDefault="00D0220D" w:rsidP="00F176FF">
            <w:pPr>
              <w:adjustRightInd w:val="0"/>
              <w:snapToGrid w:val="0"/>
              <w:spacing w:beforeLines="50" w:before="120"/>
              <w:jc w:val="both"/>
              <w:rPr>
                <w:rFonts w:ascii="Times New Roman" w:eastAsia="等线" w:hAnsi="Times New Roman"/>
              </w:rPr>
            </w:pPr>
            <w:r>
              <w:rPr>
                <w:rFonts w:ascii="Times New Roman" w:eastAsia="等线" w:hAnsi="Times New Roman"/>
              </w:rPr>
              <w:t xml:space="preserve">           Figure </w:t>
            </w:r>
            <w:r w:rsidR="00011207">
              <w:rPr>
                <w:rFonts w:ascii="Times New Roman" w:eastAsia="等线" w:hAnsi="Times New Roman"/>
              </w:rPr>
              <w:t>7</w:t>
            </w:r>
            <w:r>
              <w:rPr>
                <w:rFonts w:ascii="Times New Roman" w:eastAsia="等线" w:hAnsi="Times New Roman"/>
              </w:rPr>
              <w:t xml:space="preserve">: </w:t>
            </w:r>
            <w:r w:rsidRPr="00F176FF">
              <w:rPr>
                <w:rFonts w:ascii="Times New Roman" w:eastAsia="等线" w:hAnsi="Times New Roman"/>
              </w:rPr>
              <w:t>OOK-4 M=2/4</w:t>
            </w:r>
            <w:r>
              <w:rPr>
                <w:rFonts w:ascii="Times New Roman" w:eastAsia="等线" w:hAnsi="Times New Roman"/>
              </w:rPr>
              <w:t xml:space="preserve"> </w:t>
            </w:r>
            <w:r>
              <w:rPr>
                <w:rFonts w:ascii="Times New Roman" w:eastAsia="等线" w:hAnsi="Times New Roman" w:hint="eastAsia"/>
                <w:lang w:eastAsia="zh-CN"/>
              </w:rPr>
              <w:t>with</w:t>
            </w:r>
            <w:r>
              <w:rPr>
                <w:rFonts w:ascii="Times New Roman" w:eastAsia="等线" w:hAnsi="Times New Roman"/>
              </w:rPr>
              <w:t xml:space="preserve"> </w:t>
            </w:r>
            <w:r w:rsidR="00E37894">
              <w:rPr>
                <w:rFonts w:ascii="Times New Roman" w:eastAsia="等线" w:hAnsi="Times New Roman"/>
              </w:rPr>
              <w:t xml:space="preserve">multiple candidate sequences </w:t>
            </w:r>
            <w:r w:rsidRPr="00F176FF">
              <w:rPr>
                <w:rFonts w:ascii="Times New Roman" w:eastAsia="等线" w:hAnsi="Times New Roman"/>
              </w:rPr>
              <w:t>per OOK ON symbol for OOK detection</w:t>
            </w:r>
          </w:p>
        </w:tc>
      </w:tr>
    </w:tbl>
    <w:p w14:paraId="331794A8" w14:textId="394883F2" w:rsidR="00011207" w:rsidRDefault="00915672" w:rsidP="00915672">
      <w:pPr>
        <w:adjustRightInd w:val="0"/>
        <w:snapToGrid w:val="0"/>
        <w:spacing w:beforeLines="50" w:before="120"/>
        <w:jc w:val="both"/>
        <w:rPr>
          <w:rFonts w:ascii="Times New Roman" w:eastAsia="等线" w:hAnsi="Times New Roman"/>
          <w:b/>
          <w:bCs/>
        </w:rPr>
      </w:pPr>
      <w:bookmarkStart w:id="10" w:name="OB1"/>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1</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sidRPr="004131F0">
        <w:rPr>
          <w:rFonts w:ascii="Times New Roman" w:eastAsia="等线" w:hAnsi="Times New Roman" w:hint="eastAsia"/>
          <w:b/>
          <w:bCs/>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or OOK detector,</w:t>
      </w:r>
      <w:r>
        <w:rPr>
          <w:rFonts w:ascii="Times New Roman" w:eastAsia="等线" w:hAnsi="Times New Roman"/>
          <w:b/>
          <w:bCs/>
          <w:szCs w:val="20"/>
          <w:lang w:eastAsia="zh-CN"/>
        </w:rPr>
        <w:t xml:space="preserve"> ZC sequence, </w:t>
      </w:r>
      <w:r>
        <w:rPr>
          <w:rFonts w:ascii="Times New Roman" w:eastAsia="等线" w:hAnsi="Times New Roman" w:hint="eastAsia"/>
          <w:b/>
          <w:bCs/>
          <w:szCs w:val="20"/>
          <w:lang w:eastAsia="zh-CN"/>
        </w:rPr>
        <w:t>m</w:t>
      </w:r>
      <w:r>
        <w:rPr>
          <w:rFonts w:ascii="Times New Roman" w:eastAsia="等线" w:hAnsi="Times New Roman"/>
          <w:b/>
          <w:bCs/>
          <w:szCs w:val="20"/>
          <w:lang w:eastAsia="zh-CN"/>
        </w:rPr>
        <w:t xml:space="preserve"> sequence and Gold sequence presents similar performance</w:t>
      </w:r>
      <w:r w:rsidRPr="00CB2208">
        <w:rPr>
          <w:rFonts w:ascii="Times New Roman" w:eastAsia="等线" w:hAnsi="Times New Roman"/>
          <w:b/>
          <w:bCs/>
        </w:rPr>
        <w:t>.</w:t>
      </w:r>
      <w:bookmarkEnd w:id="10"/>
    </w:p>
    <w:p w14:paraId="3E18DCCE" w14:textId="77777777" w:rsidR="00446F60" w:rsidRDefault="00446F60" w:rsidP="00915672">
      <w:pPr>
        <w:adjustRightInd w:val="0"/>
        <w:snapToGrid w:val="0"/>
        <w:spacing w:beforeLines="50" w:before="120"/>
        <w:jc w:val="both"/>
        <w:rPr>
          <w:rFonts w:ascii="Times New Roman" w:eastAsia="等线" w:hAnsi="Times New Roman"/>
          <w:b/>
          <w:bCs/>
          <w:lang w:eastAsia="zh-CN"/>
        </w:rPr>
      </w:pPr>
    </w:p>
    <w:p w14:paraId="71059199" w14:textId="77777777" w:rsidR="00595EB5" w:rsidRPr="00CB2208" w:rsidRDefault="00595EB5"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 xml:space="preserve">The overlaid OFDM sequence should be capable to convey multiple information bits with desirable OFDM </w:t>
      </w:r>
      <w:r w:rsidRPr="00CB2208">
        <w:rPr>
          <w:rFonts w:ascii="Times New Roman" w:eastAsia="等线" w:hAnsi="Times New Roman"/>
          <w:kern w:val="0"/>
          <w:sz w:val="20"/>
          <w:szCs w:val="24"/>
        </w:rPr>
        <w:lastRenderedPageBreak/>
        <w:t>sequence detection performance</w:t>
      </w:r>
    </w:p>
    <w:p w14:paraId="7DAF98AF" w14:textId="0B6D81A8" w:rsidR="00C43863" w:rsidRDefault="009F26A9" w:rsidP="008B778B">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hint="eastAsia"/>
          <w:lang w:eastAsia="zh-CN"/>
        </w:rPr>
        <w:t>A</w:t>
      </w:r>
      <w:r w:rsidRPr="00CB2208">
        <w:rPr>
          <w:rFonts w:ascii="Times New Roman" w:eastAsia="等线" w:hAnsi="Times New Roman"/>
          <w:lang w:eastAsia="zh-CN"/>
        </w:rPr>
        <w:t xml:space="preserve">s discussed in section 2.2.1, </w:t>
      </w:r>
      <w:r w:rsidR="008A0A1A" w:rsidRPr="00CB2208">
        <w:rPr>
          <w:rFonts w:ascii="Times New Roman" w:eastAsia="等线" w:hAnsi="Times New Roman"/>
          <w:lang w:eastAsia="zh-CN"/>
        </w:rPr>
        <w:t xml:space="preserve">using modulated symbol </w:t>
      </w:r>
      <w:r w:rsidR="005B2B3B">
        <w:rPr>
          <w:rFonts w:ascii="Times New Roman" w:eastAsia="等线" w:hAnsi="Times New Roman"/>
          <w:lang w:eastAsia="zh-CN"/>
        </w:rPr>
        <w:t xml:space="preserve">on top of chirp sequence </w:t>
      </w:r>
      <w:r w:rsidR="008A0A1A" w:rsidRPr="00CB2208">
        <w:rPr>
          <w:rFonts w:ascii="Times New Roman" w:eastAsia="等线" w:hAnsi="Times New Roman"/>
          <w:lang w:eastAsia="zh-CN"/>
        </w:rPr>
        <w:t xml:space="preserve">rather than </w:t>
      </w:r>
      <w:r w:rsidR="005B2B3B">
        <w:rPr>
          <w:rFonts w:ascii="Times New Roman" w:eastAsia="等线" w:hAnsi="Times New Roman"/>
          <w:lang w:eastAsia="zh-CN"/>
        </w:rPr>
        <w:t xml:space="preserve">directly using </w:t>
      </w:r>
      <w:r w:rsidR="008A0A1A" w:rsidRPr="00CB2208">
        <w:rPr>
          <w:rFonts w:ascii="Times New Roman" w:eastAsia="等线" w:hAnsi="Times New Roman"/>
          <w:lang w:eastAsia="zh-CN"/>
        </w:rPr>
        <w:t>sequence</w:t>
      </w:r>
      <w:r w:rsidRPr="00CB2208">
        <w:rPr>
          <w:rFonts w:ascii="Times New Roman" w:eastAsia="等线" w:hAnsi="Times New Roman"/>
          <w:lang w:eastAsia="zh-CN"/>
        </w:rPr>
        <w:t xml:space="preserve"> to convey </w:t>
      </w:r>
      <w:r w:rsidRPr="00CB2208">
        <w:rPr>
          <w:rFonts w:ascii="Times New Roman" w:eastAsia="等线" w:hAnsi="Times New Roman"/>
        </w:rPr>
        <w:t xml:space="preserve">multiple information bits is undesirable due to higher reception complexity. The multiple information bits should be conveyed by different sequences. </w:t>
      </w:r>
      <w:r w:rsidR="008B778B" w:rsidRPr="00CB2208">
        <w:rPr>
          <w:rFonts w:ascii="Times New Roman" w:eastAsia="等线" w:hAnsi="Times New Roman"/>
        </w:rPr>
        <w:t xml:space="preserve">The </w:t>
      </w:r>
      <w:r w:rsidR="00876BE8" w:rsidRPr="00CB2208">
        <w:rPr>
          <w:rFonts w:ascii="Times New Roman" w:eastAsia="等线" w:hAnsi="Times New Roman"/>
        </w:rPr>
        <w:t xml:space="preserve">sequence </w:t>
      </w:r>
      <w:r w:rsidR="000F6A8A" w:rsidRPr="00CB2208">
        <w:rPr>
          <w:rFonts w:ascii="Times New Roman" w:eastAsia="等线" w:hAnsi="Times New Roman"/>
        </w:rPr>
        <w:t>with</w:t>
      </w:r>
      <w:r w:rsidR="00876BE8" w:rsidRPr="00CB2208">
        <w:rPr>
          <w:rFonts w:ascii="Times New Roman" w:eastAsia="等线" w:hAnsi="Times New Roman"/>
        </w:rPr>
        <w:t xml:space="preserve"> good</w:t>
      </w:r>
      <w:r w:rsidR="000260D4" w:rsidRPr="00CB2208">
        <w:rPr>
          <w:rFonts w:ascii="Times New Roman" w:eastAsia="等线" w:hAnsi="Times New Roman"/>
        </w:rPr>
        <w:t xml:space="preserve"> </w:t>
      </w:r>
      <w:r w:rsidR="00876BE8" w:rsidRPr="00CB2208">
        <w:rPr>
          <w:rFonts w:ascii="Times New Roman" w:eastAsia="等线" w:hAnsi="Times New Roman"/>
        </w:rPr>
        <w:t xml:space="preserve">correlation </w:t>
      </w:r>
      <w:r w:rsidR="000F6A8A" w:rsidRPr="00CB2208">
        <w:rPr>
          <w:rFonts w:ascii="Times New Roman" w:eastAsia="等线" w:hAnsi="Times New Roman"/>
        </w:rPr>
        <w:t xml:space="preserve">should be elaborately selected </w:t>
      </w:r>
      <w:r w:rsidR="00876BE8" w:rsidRPr="00CB2208">
        <w:rPr>
          <w:rFonts w:ascii="Times New Roman" w:eastAsia="等线" w:hAnsi="Times New Roman"/>
        </w:rPr>
        <w:t xml:space="preserve">to guarantee OFDM </w:t>
      </w:r>
      <w:r w:rsidR="00F90F83">
        <w:rPr>
          <w:rFonts w:ascii="Times New Roman" w:eastAsia="等线" w:hAnsi="Times New Roman"/>
        </w:rPr>
        <w:t xml:space="preserve">detector </w:t>
      </w:r>
      <w:r w:rsidR="00876BE8" w:rsidRPr="00CB2208">
        <w:rPr>
          <w:rFonts w:ascii="Times New Roman" w:eastAsia="等线" w:hAnsi="Times New Roman"/>
        </w:rPr>
        <w:t>performance</w:t>
      </w:r>
      <w:r w:rsidR="00EE0837">
        <w:rPr>
          <w:rFonts w:ascii="Times New Roman" w:eastAsia="等线" w:hAnsi="Times New Roman"/>
        </w:rPr>
        <w:t xml:space="preserve">, with consideration of following aspects: </w:t>
      </w:r>
    </w:p>
    <w:p w14:paraId="3B00B801" w14:textId="1577B97B" w:rsidR="00EE0837" w:rsidRDefault="00EE0837" w:rsidP="00EE0837">
      <w:pPr>
        <w:pStyle w:val="af0"/>
        <w:numPr>
          <w:ilvl w:val="0"/>
          <w:numId w:val="63"/>
        </w:numPr>
        <w:adjustRightInd w:val="0"/>
        <w:snapToGrid w:val="0"/>
        <w:spacing w:beforeLines="50" w:before="120"/>
        <w:ind w:firstLineChars="0"/>
        <w:rPr>
          <w:rFonts w:ascii="Times New Roman" w:eastAsia="等线" w:hAnsi="Times New Roman"/>
          <w:sz w:val="20"/>
          <w:szCs w:val="20"/>
        </w:rPr>
      </w:pPr>
      <w:r w:rsidRPr="00EE0837">
        <w:rPr>
          <w:rFonts w:ascii="Times New Roman" w:eastAsia="等线" w:hAnsi="Times New Roman" w:hint="eastAsia"/>
          <w:sz w:val="20"/>
          <w:szCs w:val="20"/>
        </w:rPr>
        <w:t>R</w:t>
      </w:r>
      <w:r w:rsidRPr="00EE0837">
        <w:rPr>
          <w:rFonts w:ascii="Times New Roman" w:eastAsia="等线" w:hAnsi="Times New Roman"/>
          <w:sz w:val="20"/>
          <w:szCs w:val="20"/>
        </w:rPr>
        <w:t xml:space="preserve">obustness to timing and frequency error </w:t>
      </w:r>
    </w:p>
    <w:p w14:paraId="76F127EE" w14:textId="77777777" w:rsidR="00E15E29" w:rsidRDefault="002B05FE" w:rsidP="004D1433">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Synchronization error for LP-WUS detection depends on residual frequency error after frequency error correction based on LP-SS or preamble, which may vary from less than 3ppm to tens of ppm frequency error</w:t>
      </w:r>
      <w:r w:rsidR="0047491A">
        <w:rPr>
          <w:rFonts w:ascii="Times New Roman" w:eastAsia="等线" w:hAnsi="Times New Roman"/>
          <w:szCs w:val="20"/>
          <w:lang w:eastAsia="zh-CN"/>
        </w:rPr>
        <w:t xml:space="preserve"> (e.g., 20ppm)</w:t>
      </w:r>
      <w:r>
        <w:rPr>
          <w:rFonts w:ascii="Times New Roman" w:eastAsia="等线" w:hAnsi="Times New Roman"/>
          <w:szCs w:val="20"/>
          <w:lang w:eastAsia="zh-CN"/>
        </w:rPr>
        <w:t xml:space="preserve"> and less than 1us</w:t>
      </w:r>
      <w:r w:rsidR="00D857C7">
        <w:rPr>
          <w:rFonts w:ascii="Times New Roman" w:eastAsia="等线" w:hAnsi="Times New Roman"/>
          <w:szCs w:val="20"/>
          <w:lang w:eastAsia="zh-CN"/>
        </w:rPr>
        <w:t xml:space="preserve"> (e.g., 3ppm for preamble)</w:t>
      </w:r>
      <w:r>
        <w:rPr>
          <w:rFonts w:ascii="Times New Roman" w:eastAsia="等线" w:hAnsi="Times New Roman"/>
          <w:szCs w:val="20"/>
          <w:lang w:eastAsia="zh-CN"/>
        </w:rPr>
        <w:t xml:space="preserve"> to tens of us</w:t>
      </w:r>
      <w:r w:rsidR="0047491A">
        <w:rPr>
          <w:rFonts w:ascii="Times New Roman" w:eastAsia="等线" w:hAnsi="Times New Roman"/>
          <w:szCs w:val="20"/>
          <w:lang w:eastAsia="zh-CN"/>
        </w:rPr>
        <w:t xml:space="preserve"> (e.g., 20ppm*320ms)</w:t>
      </w:r>
      <w:r w:rsidR="00E15E29">
        <w:rPr>
          <w:rFonts w:ascii="Times New Roman" w:eastAsia="等线" w:hAnsi="Times New Roman"/>
          <w:szCs w:val="20"/>
          <w:lang w:eastAsia="zh-CN"/>
        </w:rPr>
        <w:t xml:space="preserve"> under discussion</w:t>
      </w:r>
      <w:r>
        <w:rPr>
          <w:rFonts w:ascii="Times New Roman" w:eastAsia="等线" w:hAnsi="Times New Roman"/>
          <w:szCs w:val="20"/>
          <w:lang w:eastAsia="zh-CN"/>
        </w:rPr>
        <w:t xml:space="preserve">. Different assumption of maximum timing/frequency error would result in different choice of overlaid OFDM sequence. </w:t>
      </w:r>
    </w:p>
    <w:p w14:paraId="3AE7EFDE" w14:textId="1557F7B6" w:rsidR="00E15E29" w:rsidRDefault="002B05FE" w:rsidP="004D1433">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 xml:space="preserve">For example, </w:t>
      </w:r>
      <w:r w:rsidR="00573B75">
        <w:rPr>
          <w:rFonts w:ascii="Times New Roman" w:eastAsia="等线" w:hAnsi="Times New Roman"/>
          <w:szCs w:val="20"/>
          <w:lang w:eastAsia="zh-CN"/>
        </w:rPr>
        <w:t xml:space="preserve">in case of larger timing/frequency error, </w:t>
      </w:r>
      <w:r w:rsidR="004D1433">
        <w:rPr>
          <w:rFonts w:ascii="Times New Roman" w:eastAsia="等线" w:hAnsi="Times New Roman"/>
          <w:szCs w:val="20"/>
          <w:lang w:eastAsia="zh-CN"/>
        </w:rPr>
        <w:t xml:space="preserve">candidate overlaid sequences require good cross-correlation as well as auto-correlation, while with negligible timing/frequency error, candidate sequences with good cross-correlation would be sufficient. </w:t>
      </w:r>
    </w:p>
    <w:p w14:paraId="2D135FDA" w14:textId="2CB75429" w:rsidR="00EC3334" w:rsidRDefault="00573B75" w:rsidP="004D1433">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 xml:space="preserve">For another example, in case of smaller timing/frequency error, multiple sequences with different cyclic shift </w:t>
      </w:r>
      <w:r w:rsidR="00E15E29">
        <w:rPr>
          <w:rFonts w:ascii="Times New Roman" w:eastAsia="等线" w:hAnsi="Times New Roman"/>
          <w:szCs w:val="20"/>
          <w:lang w:eastAsia="zh-CN"/>
        </w:rPr>
        <w:t xml:space="preserve">may </w:t>
      </w:r>
      <w:r>
        <w:rPr>
          <w:rFonts w:ascii="Times New Roman" w:eastAsia="等线" w:hAnsi="Times New Roman"/>
          <w:szCs w:val="20"/>
          <w:lang w:eastAsia="zh-CN"/>
        </w:rPr>
        <w:t xml:space="preserve">outperform multiple sequences different root or </w:t>
      </w:r>
      <w:r w:rsidRPr="00573B75">
        <w:rPr>
          <w:rFonts w:ascii="Times New Roman" w:eastAsia="等线" w:hAnsi="Times New Roman"/>
          <w:szCs w:val="20"/>
          <w:lang w:eastAsia="zh-CN"/>
        </w:rPr>
        <w:t>polynomials</w:t>
      </w:r>
      <w:r>
        <w:rPr>
          <w:rFonts w:ascii="Times New Roman" w:eastAsia="等线" w:hAnsi="Times New Roman"/>
          <w:szCs w:val="20"/>
          <w:lang w:eastAsia="zh-CN"/>
        </w:rPr>
        <w:t>,</w:t>
      </w:r>
      <w:r w:rsidR="00E15E29">
        <w:rPr>
          <w:rFonts w:ascii="Times New Roman" w:eastAsia="等线" w:hAnsi="Times New Roman"/>
          <w:szCs w:val="20"/>
          <w:lang w:eastAsia="zh-CN"/>
        </w:rPr>
        <w:t xml:space="preserve"> e.g., for m sequence,</w:t>
      </w:r>
      <w:r>
        <w:rPr>
          <w:rFonts w:ascii="Times New Roman" w:eastAsia="等线" w:hAnsi="Times New Roman"/>
          <w:szCs w:val="20"/>
          <w:lang w:eastAsia="zh-CN"/>
        </w:rPr>
        <w:t xml:space="preserve"> while with presence of larger timing/frequency error, multiple sequences with different cyclic shift may suffer error floor, because</w:t>
      </w:r>
      <w:r w:rsidR="00683E18">
        <w:rPr>
          <w:rFonts w:ascii="Times New Roman" w:eastAsia="等线" w:hAnsi="Times New Roman"/>
          <w:szCs w:val="20"/>
          <w:lang w:eastAsia="zh-CN"/>
        </w:rPr>
        <w:t xml:space="preserve"> when</w:t>
      </w:r>
      <w:r w:rsidRPr="00E84E51">
        <w:rPr>
          <w:rFonts w:ascii="Times New Roman" w:eastAsia="等线" w:hAnsi="Times New Roman"/>
          <w:szCs w:val="20"/>
          <w:lang w:eastAsia="zh-CN"/>
        </w:rPr>
        <w:t xml:space="preserve"> timing/frequency </w:t>
      </w:r>
      <w:r w:rsidR="00E15E29">
        <w:rPr>
          <w:rFonts w:ascii="Times New Roman" w:eastAsia="等线" w:hAnsi="Times New Roman"/>
          <w:szCs w:val="20"/>
          <w:lang w:eastAsia="zh-CN"/>
        </w:rPr>
        <w:t>error</w:t>
      </w:r>
      <w:r w:rsidR="00E15E29" w:rsidRPr="00E84E51">
        <w:rPr>
          <w:rFonts w:ascii="Times New Roman" w:eastAsia="等线" w:hAnsi="Times New Roman"/>
          <w:szCs w:val="20"/>
          <w:lang w:eastAsia="zh-CN"/>
        </w:rPr>
        <w:t xml:space="preserve"> </w:t>
      </w:r>
      <w:r w:rsidR="00446F60">
        <w:rPr>
          <w:rFonts w:ascii="Times New Roman" w:eastAsia="等线" w:hAnsi="Times New Roman"/>
          <w:szCs w:val="20"/>
          <w:lang w:eastAsia="zh-CN"/>
        </w:rPr>
        <w:t>comparable or larger</w:t>
      </w:r>
      <w:r w:rsidR="00446F60" w:rsidRPr="00E84E51">
        <w:rPr>
          <w:rFonts w:ascii="Times New Roman" w:eastAsia="等线" w:hAnsi="Times New Roman"/>
          <w:szCs w:val="20"/>
          <w:lang w:eastAsia="zh-CN"/>
        </w:rPr>
        <w:t xml:space="preserve"> </w:t>
      </w:r>
      <w:r w:rsidRPr="00E84E51">
        <w:rPr>
          <w:rFonts w:ascii="Times New Roman" w:eastAsia="等线" w:hAnsi="Times New Roman"/>
          <w:szCs w:val="20"/>
          <w:lang w:eastAsia="zh-CN"/>
        </w:rPr>
        <w:t xml:space="preserve">than the duration of </w:t>
      </w:r>
      <w:r w:rsidR="00E15E29">
        <w:rPr>
          <w:rFonts w:ascii="Times New Roman" w:eastAsia="等线" w:hAnsi="Times New Roman"/>
          <w:szCs w:val="20"/>
          <w:lang w:eastAsia="zh-CN"/>
        </w:rPr>
        <w:t>one</w:t>
      </w:r>
      <w:r w:rsidR="00446F60">
        <w:rPr>
          <w:rFonts w:ascii="Times New Roman" w:eastAsia="等线" w:hAnsi="Times New Roman"/>
          <w:szCs w:val="20"/>
          <w:lang w:eastAsia="zh-CN"/>
        </w:rPr>
        <w:t xml:space="preserve"> cyclic shift</w:t>
      </w:r>
      <w:r w:rsidR="00683E18">
        <w:rPr>
          <w:rFonts w:ascii="Times New Roman" w:eastAsia="等线" w:hAnsi="Times New Roman"/>
          <w:szCs w:val="20"/>
          <w:lang w:eastAsia="zh-CN"/>
        </w:rPr>
        <w:t>, additional  correlation peak may appear which</w:t>
      </w:r>
      <w:r w:rsidRPr="00E84E51">
        <w:rPr>
          <w:rFonts w:ascii="Times New Roman" w:eastAsia="等线" w:hAnsi="Times New Roman"/>
          <w:szCs w:val="20"/>
          <w:lang w:eastAsia="zh-CN"/>
        </w:rPr>
        <w:t xml:space="preserve"> leads to</w:t>
      </w:r>
      <w:r w:rsidR="00E15E29">
        <w:rPr>
          <w:rFonts w:ascii="Times New Roman" w:eastAsia="等线" w:hAnsi="Times New Roman"/>
          <w:szCs w:val="20"/>
          <w:lang w:eastAsia="zh-CN"/>
        </w:rPr>
        <w:t xml:space="preserve"> mistook</w:t>
      </w:r>
      <w:r w:rsidRPr="00E84E51">
        <w:rPr>
          <w:rFonts w:ascii="Times New Roman" w:eastAsia="等线" w:hAnsi="Times New Roman"/>
          <w:szCs w:val="20"/>
          <w:lang w:eastAsia="zh-CN"/>
        </w:rPr>
        <w:t xml:space="preserve"> one cyclic shift </w:t>
      </w:r>
      <w:r w:rsidR="00E15E29">
        <w:rPr>
          <w:rFonts w:ascii="Times New Roman" w:eastAsia="等线" w:hAnsi="Times New Roman"/>
          <w:szCs w:val="20"/>
          <w:lang w:eastAsia="zh-CN"/>
        </w:rPr>
        <w:t>for</w:t>
      </w:r>
      <w:r w:rsidRPr="00E84E51">
        <w:rPr>
          <w:rFonts w:ascii="Times New Roman" w:eastAsia="等线" w:hAnsi="Times New Roman"/>
          <w:szCs w:val="20"/>
          <w:lang w:eastAsia="zh-CN"/>
        </w:rPr>
        <w:t xml:space="preserve"> </w:t>
      </w:r>
      <w:r w:rsidR="00683E18">
        <w:rPr>
          <w:rFonts w:ascii="Times New Roman" w:eastAsia="等线" w:hAnsi="Times New Roman"/>
          <w:szCs w:val="20"/>
          <w:lang w:eastAsia="zh-CN"/>
        </w:rPr>
        <w:t>another</w:t>
      </w:r>
      <w:r w:rsidRPr="00E84E51">
        <w:rPr>
          <w:rFonts w:ascii="Times New Roman" w:eastAsia="等线" w:hAnsi="Times New Roman"/>
          <w:szCs w:val="20"/>
          <w:lang w:eastAsia="zh-CN"/>
        </w:rPr>
        <w:t xml:space="preserve"> cyclic shift.  </w:t>
      </w:r>
    </w:p>
    <w:p w14:paraId="68BA603E" w14:textId="76364875" w:rsidR="008A3A94" w:rsidRDefault="008A3A94" w:rsidP="004D1433">
      <w:pPr>
        <w:adjustRightInd w:val="0"/>
        <w:snapToGrid w:val="0"/>
        <w:spacing w:beforeLines="50" w:before="120"/>
        <w:ind w:left="200"/>
        <w:jc w:val="both"/>
        <w:rPr>
          <w:rFonts w:ascii="Times New Roman" w:eastAsia="等线" w:hAnsi="Times New Roman"/>
          <w:szCs w:val="20"/>
          <w:lang w:eastAsia="zh-CN"/>
        </w:rPr>
      </w:pPr>
      <w:bookmarkStart w:id="11" w:name="OB2"/>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2</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sidRPr="008A3A94">
        <w:rPr>
          <w:rFonts w:ascii="Times New Roman" w:eastAsia="等线" w:hAnsi="Times New Roman"/>
          <w:b/>
          <w:bCs/>
          <w:lang w:eastAsia="zh-CN"/>
        </w:rPr>
        <w:t xml:space="preserve"> </w:t>
      </w:r>
      <w:r>
        <w:rPr>
          <w:rFonts w:ascii="Times New Roman" w:eastAsia="等线" w:hAnsi="Times New Roman"/>
          <w:b/>
          <w:bCs/>
          <w:lang w:eastAsia="zh-CN"/>
        </w:rPr>
        <w:t>Different assumption on maximum residual synchronization error for LP-WUS reception would result in different choice for the overlaid OFDM sequence.</w:t>
      </w:r>
    </w:p>
    <w:bookmarkEnd w:id="11"/>
    <w:p w14:paraId="72AD9255" w14:textId="3AC3AAD3" w:rsidR="00EE0837" w:rsidRPr="00EE0837" w:rsidRDefault="00EE0837" w:rsidP="00EE0837">
      <w:pPr>
        <w:pStyle w:val="af0"/>
        <w:numPr>
          <w:ilvl w:val="0"/>
          <w:numId w:val="63"/>
        </w:numPr>
        <w:adjustRightInd w:val="0"/>
        <w:snapToGrid w:val="0"/>
        <w:spacing w:beforeLines="50" w:before="120"/>
        <w:ind w:firstLineChars="0"/>
        <w:rPr>
          <w:rFonts w:ascii="Times New Roman" w:eastAsia="等线" w:hAnsi="Times New Roman"/>
          <w:sz w:val="20"/>
          <w:szCs w:val="20"/>
        </w:rPr>
      </w:pPr>
      <w:r w:rsidRPr="00EE0837">
        <w:rPr>
          <w:rFonts w:ascii="Times New Roman" w:eastAsia="等线" w:hAnsi="Times New Roman" w:hint="eastAsia"/>
          <w:sz w:val="20"/>
          <w:szCs w:val="20"/>
        </w:rPr>
        <w:t>N</w:t>
      </w:r>
      <w:r w:rsidRPr="00EE0837">
        <w:rPr>
          <w:rFonts w:ascii="Times New Roman" w:eastAsia="等线" w:hAnsi="Times New Roman"/>
          <w:sz w:val="20"/>
          <w:szCs w:val="20"/>
        </w:rPr>
        <w:t xml:space="preserve">umber of sequences with good correlation property </w:t>
      </w:r>
    </w:p>
    <w:p w14:paraId="4A40BF0D" w14:textId="4C347B75" w:rsidR="00EE0837" w:rsidRDefault="00EE0837" w:rsidP="00EE0837">
      <w:pPr>
        <w:adjustRightInd w:val="0"/>
        <w:snapToGrid w:val="0"/>
        <w:spacing w:beforeLines="50" w:before="120"/>
        <w:ind w:left="200"/>
        <w:jc w:val="both"/>
        <w:rPr>
          <w:rFonts w:ascii="Times New Roman" w:eastAsia="等线" w:hAnsi="Times New Roman"/>
        </w:rPr>
      </w:pPr>
      <w:r>
        <w:rPr>
          <w:rFonts w:ascii="Times New Roman" w:eastAsia="等线" w:hAnsi="Times New Roman" w:hint="eastAsia"/>
          <w:szCs w:val="20"/>
          <w:lang w:eastAsia="zh-CN"/>
        </w:rPr>
        <w:t>I</w:t>
      </w:r>
      <w:r>
        <w:rPr>
          <w:rFonts w:ascii="Times New Roman" w:eastAsia="等线" w:hAnsi="Times New Roman"/>
          <w:szCs w:val="20"/>
          <w:lang w:eastAsia="zh-CN"/>
        </w:rPr>
        <w:t xml:space="preserve">n case of overlaid sequence carrying information bits, multiple overlaid sequences with good cross-correlation </w:t>
      </w:r>
      <w:r w:rsidR="004D1433">
        <w:rPr>
          <w:rFonts w:ascii="Times New Roman" w:eastAsia="等线" w:hAnsi="Times New Roman"/>
          <w:szCs w:val="20"/>
          <w:lang w:eastAsia="zh-CN"/>
        </w:rPr>
        <w:t>are</w:t>
      </w:r>
      <w:r>
        <w:rPr>
          <w:rFonts w:ascii="Times New Roman" w:eastAsia="等线" w:hAnsi="Times New Roman"/>
          <w:szCs w:val="20"/>
          <w:lang w:eastAsia="zh-CN"/>
        </w:rPr>
        <w:t xml:space="preserve"> needed. </w:t>
      </w:r>
      <w:r>
        <w:rPr>
          <w:rFonts w:ascii="Times New Roman" w:eastAsia="等线" w:hAnsi="Times New Roman"/>
          <w:lang w:eastAsia="zh-CN"/>
        </w:rPr>
        <w:t>O</w:t>
      </w:r>
      <w:r>
        <w:rPr>
          <w:rFonts w:ascii="Times New Roman" w:eastAsia="等线" w:hAnsi="Times New Roman" w:hint="eastAsia"/>
          <w:lang w:eastAsia="zh-CN"/>
        </w:rPr>
        <w:t>n</w:t>
      </w:r>
      <w:r>
        <w:rPr>
          <w:rFonts w:ascii="Times New Roman" w:eastAsia="等线" w:hAnsi="Times New Roman"/>
          <w:lang w:eastAsia="zh-CN"/>
        </w:rPr>
        <w:t xml:space="preserve"> one hand, larger number of overlaid sequences per OOK chip carrying more information bits enables earlier termination of LP-WUS reception reducing OFDM detector power consumption. On the other hand, larger number of overlaid sequences per OOK chip increases </w:t>
      </w:r>
      <w:r w:rsidRPr="00CB2208">
        <w:rPr>
          <w:rFonts w:ascii="Times New Roman" w:eastAsia="等线" w:hAnsi="Times New Roman"/>
        </w:rPr>
        <w:t>LP-WUR sequence correlation complexity</w:t>
      </w:r>
      <w:r>
        <w:rPr>
          <w:rFonts w:ascii="Times New Roman" w:eastAsia="等线" w:hAnsi="Times New Roman"/>
        </w:rPr>
        <w:t xml:space="preserve"> and also degrades </w:t>
      </w:r>
      <w:r w:rsidR="00E15E29">
        <w:rPr>
          <w:rFonts w:ascii="Times New Roman" w:eastAsia="等线" w:hAnsi="Times New Roman"/>
        </w:rPr>
        <w:t>performance</w:t>
      </w:r>
      <w:r>
        <w:rPr>
          <w:rFonts w:ascii="Times New Roman" w:eastAsia="等线" w:hAnsi="Times New Roman"/>
        </w:rPr>
        <w:t xml:space="preserve">.  Considering typical LP-WUS payload is no larger than 16 bits, it would be sufficient to support 4 or 8 sequences per OOK chip to balance power consumption and performance. </w:t>
      </w:r>
    </w:p>
    <w:p w14:paraId="17609C13" w14:textId="01163E29" w:rsidR="0046251D" w:rsidRDefault="00E84E51" w:rsidP="00EC3334">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 xml:space="preserve">In addition, if different overlaid sequences for different cells are to be supported, </w:t>
      </w:r>
      <w:r w:rsidR="002D73AB">
        <w:rPr>
          <w:rFonts w:ascii="Times New Roman" w:eastAsia="等线" w:hAnsi="Times New Roman"/>
          <w:szCs w:val="20"/>
          <w:lang w:eastAsia="zh-CN"/>
        </w:rPr>
        <w:t xml:space="preserve">low cross-correlation between sequences for different cells is desirable, to reduce inter-cell interference. Assuming 3 potential interfering cells, totally up to 12 or 24 sequences with low cross-correlation is needed. </w:t>
      </w:r>
      <w:r w:rsidR="0046251D">
        <w:rPr>
          <w:rFonts w:ascii="Times New Roman" w:eastAsia="等线" w:hAnsi="Times New Roman"/>
          <w:szCs w:val="20"/>
          <w:lang w:eastAsia="zh-CN"/>
        </w:rPr>
        <w:t xml:space="preserve">It would be challenge for m sequence to generate tens of sequences. </w:t>
      </w:r>
      <w:r w:rsidR="0092453D">
        <w:rPr>
          <w:rFonts w:ascii="Times New Roman" w:eastAsia="等线" w:hAnsi="Times New Roman"/>
          <w:szCs w:val="20"/>
          <w:lang w:eastAsia="zh-CN"/>
        </w:rPr>
        <w:t xml:space="preserve">For example, </w:t>
      </w:r>
      <w:r w:rsidR="0046251D">
        <w:rPr>
          <w:rFonts w:ascii="Times New Roman" w:eastAsia="等线" w:hAnsi="Times New Roman"/>
          <w:szCs w:val="20"/>
          <w:lang w:eastAsia="zh-CN"/>
        </w:rPr>
        <w:t>assuming up to 4us timing error for OFDM detector [</w:t>
      </w:r>
      <w:r w:rsidR="00903DE1">
        <w:rPr>
          <w:rFonts w:ascii="Times New Roman" w:eastAsia="等线" w:hAnsi="Times New Roman"/>
          <w:szCs w:val="20"/>
          <w:lang w:eastAsia="zh-CN"/>
        </w:rPr>
        <w:t>2</w:t>
      </w:r>
      <w:r w:rsidR="0046251D">
        <w:rPr>
          <w:rFonts w:ascii="Times New Roman" w:eastAsia="等线" w:hAnsi="Times New Roman"/>
          <w:szCs w:val="20"/>
          <w:lang w:eastAsia="zh-CN"/>
        </w:rPr>
        <w:t xml:space="preserve">], </w:t>
      </w:r>
      <w:r w:rsidR="00903DE1">
        <w:rPr>
          <w:rFonts w:ascii="Times New Roman" w:eastAsia="等线" w:hAnsi="Times New Roman"/>
          <w:szCs w:val="20"/>
          <w:lang w:eastAsia="zh-CN"/>
        </w:rPr>
        <w:t xml:space="preserve">up to 2 cyclic shifts for the same m sequence can be used for M=4. In addition, m sequences using different </w:t>
      </w:r>
      <w:r w:rsidR="00903DE1" w:rsidRPr="00737502">
        <w:rPr>
          <w:rFonts w:ascii="Times New Roman" w:eastAsia="等线" w:hAnsi="Times New Roman"/>
          <w:szCs w:val="20"/>
          <w:lang w:eastAsia="zh-CN"/>
        </w:rPr>
        <w:t>primitive polynomials</w:t>
      </w:r>
      <w:r w:rsidR="00903DE1">
        <w:rPr>
          <w:rFonts w:ascii="Times New Roman" w:eastAsia="等线" w:hAnsi="Times New Roman"/>
          <w:szCs w:val="20"/>
          <w:lang w:eastAsia="zh-CN"/>
        </w:rPr>
        <w:t xml:space="preserve"> can be used</w:t>
      </w:r>
      <w:r w:rsidR="00E15E29">
        <w:rPr>
          <w:rFonts w:ascii="Times New Roman" w:eastAsia="等线" w:hAnsi="Times New Roman"/>
          <w:szCs w:val="20"/>
          <w:lang w:eastAsia="zh-CN"/>
        </w:rPr>
        <w:t>.</w:t>
      </w:r>
      <w:r w:rsidR="00903DE1">
        <w:rPr>
          <w:rFonts w:ascii="Times New Roman" w:eastAsia="等线" w:hAnsi="Times New Roman"/>
          <w:szCs w:val="20"/>
          <w:lang w:eastAsia="zh-CN"/>
        </w:rPr>
        <w:t xml:space="preserve"> For </w:t>
      </w:r>
      <w:r w:rsidR="0092453D">
        <w:rPr>
          <w:rFonts w:ascii="Times New Roman" w:eastAsia="等线" w:hAnsi="Times New Roman"/>
          <w:szCs w:val="20"/>
          <w:lang w:eastAsia="zh-CN"/>
        </w:rPr>
        <w:t xml:space="preserve">M=2 and M=4, number of </w:t>
      </w:r>
      <w:r w:rsidR="0092453D" w:rsidRPr="00901413">
        <w:rPr>
          <w:rFonts w:ascii="Times New Roman" w:eastAsia="等线" w:hAnsi="Times New Roman"/>
          <w:szCs w:val="20"/>
          <w:lang w:eastAsia="zh-CN"/>
        </w:rPr>
        <w:t>primitive polynomials</w:t>
      </w:r>
      <w:r w:rsidR="0092453D">
        <w:rPr>
          <w:rFonts w:ascii="Times New Roman" w:eastAsia="等线" w:hAnsi="Times New Roman"/>
          <w:szCs w:val="20"/>
          <w:lang w:eastAsia="zh-CN"/>
        </w:rPr>
        <w:t xml:space="preserve"> for m sequence with length 31 and 63 is 6. </w:t>
      </w:r>
      <w:r w:rsidR="00E15E29">
        <w:rPr>
          <w:rFonts w:ascii="Times New Roman" w:eastAsia="等线" w:hAnsi="Times New Roman"/>
          <w:szCs w:val="20"/>
          <w:lang w:eastAsia="zh-CN"/>
        </w:rPr>
        <w:t>However, c</w:t>
      </w:r>
      <w:r w:rsidR="0046251D">
        <w:rPr>
          <w:rFonts w:ascii="Times New Roman" w:eastAsia="等线" w:hAnsi="Times New Roman"/>
          <w:szCs w:val="20"/>
          <w:lang w:eastAsia="zh-CN"/>
        </w:rPr>
        <w:t xml:space="preserve">onsidering </w:t>
      </w:r>
      <w:r w:rsidR="00903DE1">
        <w:rPr>
          <w:rFonts w:ascii="Times New Roman" w:eastAsia="等线" w:hAnsi="Times New Roman"/>
          <w:szCs w:val="20"/>
          <w:lang w:eastAsia="zh-CN"/>
        </w:rPr>
        <w:t xml:space="preserve">low </w:t>
      </w:r>
      <w:r w:rsidR="0046251D">
        <w:rPr>
          <w:rFonts w:ascii="Times New Roman" w:eastAsia="等线" w:hAnsi="Times New Roman"/>
          <w:szCs w:val="20"/>
          <w:lang w:eastAsia="zh-CN"/>
        </w:rPr>
        <w:t xml:space="preserve">cross-correlation </w:t>
      </w:r>
      <w:r w:rsidR="00903DE1">
        <w:rPr>
          <w:rFonts w:ascii="Times New Roman" w:eastAsia="等线" w:hAnsi="Times New Roman"/>
          <w:szCs w:val="20"/>
          <w:lang w:eastAsia="zh-CN"/>
        </w:rPr>
        <w:t xml:space="preserve">of m sequences with different </w:t>
      </w:r>
      <w:r w:rsidR="00903DE1" w:rsidRPr="00737502">
        <w:rPr>
          <w:rFonts w:ascii="Times New Roman" w:eastAsia="等线" w:hAnsi="Times New Roman"/>
          <w:szCs w:val="20"/>
          <w:lang w:eastAsia="zh-CN"/>
        </w:rPr>
        <w:t>primitive polynomials</w:t>
      </w:r>
      <w:r w:rsidR="00903DE1">
        <w:rPr>
          <w:rFonts w:ascii="Times New Roman" w:eastAsia="等线" w:hAnsi="Times New Roman"/>
          <w:szCs w:val="20"/>
          <w:lang w:eastAsia="zh-CN"/>
        </w:rPr>
        <w:t xml:space="preserve"> is not always guaranteed, the available number of sequences would be much smaller than 6</w:t>
      </w:r>
      <w:r w:rsidR="00740B6C">
        <w:rPr>
          <w:rFonts w:ascii="Times New Roman" w:eastAsia="等线" w:hAnsi="Times New Roman"/>
          <w:szCs w:val="20"/>
          <w:lang w:eastAsia="zh-CN"/>
        </w:rPr>
        <w:t xml:space="preserve">. </w:t>
      </w:r>
      <w:r w:rsidR="00903DE1">
        <w:rPr>
          <w:rFonts w:ascii="Times New Roman" w:eastAsia="等线" w:hAnsi="Times New Roman"/>
          <w:szCs w:val="20"/>
          <w:lang w:eastAsia="zh-CN"/>
        </w:rPr>
        <w:t>On contrast, w</w:t>
      </w:r>
      <w:r w:rsidR="0046251D">
        <w:rPr>
          <w:rFonts w:ascii="Times New Roman" w:eastAsia="等线" w:hAnsi="Times New Roman"/>
          <w:szCs w:val="20"/>
          <w:lang w:eastAsia="zh-CN"/>
        </w:rPr>
        <w:t>ith same sequence length, gold</w:t>
      </w:r>
      <w:r w:rsidR="00E15E29">
        <w:rPr>
          <w:rFonts w:ascii="Times New Roman" w:eastAsia="等线" w:hAnsi="Times New Roman"/>
          <w:szCs w:val="20"/>
          <w:lang w:eastAsia="zh-CN"/>
        </w:rPr>
        <w:t>/</w:t>
      </w:r>
      <w:r w:rsidR="00E15E29" w:rsidRPr="00E15E29">
        <w:rPr>
          <w:rFonts w:ascii="Times New Roman" w:eastAsia="等线" w:hAnsi="Times New Roman"/>
          <w:szCs w:val="20"/>
          <w:lang w:eastAsia="zh-CN"/>
        </w:rPr>
        <w:t xml:space="preserve"> </w:t>
      </w:r>
      <w:r w:rsidR="00E15E29">
        <w:rPr>
          <w:rFonts w:ascii="Times New Roman" w:eastAsia="等线" w:hAnsi="Times New Roman"/>
          <w:szCs w:val="20"/>
          <w:lang w:eastAsia="zh-CN"/>
        </w:rPr>
        <w:t xml:space="preserve">ZC </w:t>
      </w:r>
      <w:r w:rsidR="0046251D">
        <w:rPr>
          <w:rFonts w:ascii="Times New Roman" w:eastAsia="等线" w:hAnsi="Times New Roman"/>
          <w:szCs w:val="20"/>
          <w:lang w:eastAsia="zh-CN"/>
        </w:rPr>
        <w:t>sequence has larger candidate sequence pool than m.</w:t>
      </w:r>
      <w:r w:rsidR="00912E5B">
        <w:rPr>
          <w:rFonts w:ascii="Times New Roman" w:eastAsia="等线" w:hAnsi="Times New Roman"/>
          <w:szCs w:val="20"/>
          <w:lang w:eastAsia="zh-CN"/>
        </w:rPr>
        <w:t xml:space="preserve"> </w:t>
      </w:r>
    </w:p>
    <w:p w14:paraId="740699B0" w14:textId="1D35311A" w:rsidR="00912E5B" w:rsidRDefault="00912E5B" w:rsidP="00EC3334">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hint="eastAsia"/>
          <w:szCs w:val="20"/>
          <w:lang w:eastAsia="zh-CN"/>
        </w:rPr>
        <w:t>I</w:t>
      </w:r>
      <w:r>
        <w:rPr>
          <w:rFonts w:ascii="Times New Roman" w:eastAsia="等线" w:hAnsi="Times New Roman"/>
          <w:szCs w:val="20"/>
          <w:lang w:eastAsia="zh-CN"/>
        </w:rPr>
        <w:t xml:space="preserve">t is noted that, the </w:t>
      </w:r>
      <w:r w:rsidR="000C22C2">
        <w:rPr>
          <w:rFonts w:ascii="Times New Roman" w:eastAsia="等线" w:hAnsi="Times New Roman"/>
          <w:szCs w:val="20"/>
          <w:lang w:eastAsia="zh-CN"/>
        </w:rPr>
        <w:t xml:space="preserve">overlaid </w:t>
      </w:r>
      <w:r>
        <w:rPr>
          <w:rFonts w:ascii="Times New Roman" w:eastAsia="等线" w:hAnsi="Times New Roman"/>
          <w:szCs w:val="20"/>
          <w:lang w:eastAsia="zh-CN"/>
        </w:rPr>
        <w:t>sequence correlation property relies on aperiodic correlation</w:t>
      </w:r>
      <w:r w:rsidR="000C22C2">
        <w:rPr>
          <w:rFonts w:ascii="Times New Roman" w:eastAsia="等线" w:hAnsi="Times New Roman"/>
          <w:szCs w:val="20"/>
          <w:lang w:eastAsia="zh-CN"/>
        </w:rPr>
        <w:t xml:space="preserve">, which </w:t>
      </w:r>
      <w:r w:rsidR="003401A4">
        <w:rPr>
          <w:rFonts w:ascii="Times New Roman" w:eastAsia="等线" w:hAnsi="Times New Roman"/>
          <w:szCs w:val="20"/>
          <w:lang w:eastAsia="zh-CN"/>
        </w:rPr>
        <w:t xml:space="preserve"> would be quite different from theoretical </w:t>
      </w:r>
      <w:r w:rsidR="00FD0B33">
        <w:rPr>
          <w:rFonts w:ascii="Times New Roman" w:eastAsia="等线" w:hAnsi="Times New Roman"/>
          <w:szCs w:val="20"/>
          <w:lang w:eastAsia="zh-CN"/>
        </w:rPr>
        <w:t xml:space="preserve">cyclic (periodic) </w:t>
      </w:r>
      <w:r w:rsidR="0060361C">
        <w:rPr>
          <w:rFonts w:ascii="Times New Roman" w:eastAsia="等线" w:hAnsi="Times New Roman"/>
          <w:szCs w:val="20"/>
          <w:lang w:eastAsia="zh-CN"/>
        </w:rPr>
        <w:t>correlation</w:t>
      </w:r>
      <w:r w:rsidR="003401A4">
        <w:rPr>
          <w:rFonts w:ascii="Times New Roman" w:eastAsia="等线" w:hAnsi="Times New Roman"/>
          <w:szCs w:val="20"/>
          <w:lang w:eastAsia="zh-CN"/>
        </w:rPr>
        <w:t xml:space="preserve"> values. </w:t>
      </w:r>
      <w:r>
        <w:rPr>
          <w:rFonts w:ascii="Times New Roman" w:eastAsia="等线" w:hAnsi="Times New Roman"/>
          <w:szCs w:val="20"/>
          <w:lang w:eastAsia="zh-CN"/>
        </w:rPr>
        <w:t xml:space="preserve">    </w:t>
      </w:r>
    </w:p>
    <w:p w14:paraId="4E96687F" w14:textId="5A9D1DC8" w:rsidR="008A3A94" w:rsidRDefault="008A3A94" w:rsidP="00EC3334">
      <w:pPr>
        <w:adjustRightInd w:val="0"/>
        <w:snapToGrid w:val="0"/>
        <w:spacing w:beforeLines="50" w:before="120"/>
        <w:ind w:left="200"/>
        <w:jc w:val="both"/>
        <w:rPr>
          <w:rFonts w:ascii="Times New Roman" w:eastAsia="等线" w:hAnsi="Times New Roman"/>
          <w:b/>
          <w:bCs/>
          <w:lang w:eastAsia="zh-CN"/>
        </w:rPr>
      </w:pPr>
      <w:bookmarkStart w:id="12" w:name="OB3"/>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3</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Pr>
          <w:rFonts w:ascii="Times New Roman" w:eastAsia="等线" w:hAnsi="Times New Roman"/>
          <w:b/>
          <w:bCs/>
          <w:lang w:eastAsia="zh-CN"/>
        </w:rPr>
        <w:t>If the number of candidates overlaid sequence is small, e.g., 4 sequences, it would be easy to find candidate sequences from m sequence with good correlation property, while it would be challenge for m sequence with larger number of candidates overlaid sequence.</w:t>
      </w:r>
    </w:p>
    <w:bookmarkEnd w:id="12"/>
    <w:p w14:paraId="7FE34B70" w14:textId="77777777" w:rsidR="00C81875" w:rsidRPr="005A07E1" w:rsidRDefault="00C81875" w:rsidP="00C81875">
      <w:pPr>
        <w:pStyle w:val="af0"/>
        <w:numPr>
          <w:ilvl w:val="0"/>
          <w:numId w:val="63"/>
        </w:numPr>
        <w:adjustRightInd w:val="0"/>
        <w:snapToGrid w:val="0"/>
        <w:spacing w:beforeLines="50" w:before="120"/>
        <w:ind w:firstLineChars="0"/>
        <w:rPr>
          <w:rFonts w:ascii="Times New Roman" w:eastAsia="等线" w:hAnsi="Times New Roman"/>
          <w:sz w:val="20"/>
          <w:szCs w:val="20"/>
        </w:rPr>
      </w:pPr>
      <w:r w:rsidRPr="005A07E1">
        <w:rPr>
          <w:rFonts w:ascii="Times New Roman" w:eastAsia="等线" w:hAnsi="Times New Roman"/>
          <w:sz w:val="20"/>
          <w:szCs w:val="20"/>
        </w:rPr>
        <w:t xml:space="preserve">Reception complexity </w:t>
      </w:r>
    </w:p>
    <w:p w14:paraId="4DD1FA2D" w14:textId="528E279A" w:rsidR="00C81875" w:rsidRPr="005A07E1" w:rsidRDefault="00C81875" w:rsidP="00C81875">
      <w:pPr>
        <w:adjustRightInd w:val="0"/>
        <w:snapToGrid w:val="0"/>
        <w:spacing w:beforeLines="50" w:before="120"/>
        <w:ind w:left="200"/>
        <w:jc w:val="both"/>
        <w:rPr>
          <w:rFonts w:ascii="Times New Roman" w:eastAsia="等线" w:hAnsi="Times New Roman"/>
          <w:szCs w:val="20"/>
          <w:lang w:eastAsia="zh-CN"/>
        </w:rPr>
      </w:pPr>
      <w:r w:rsidRPr="005A07E1">
        <w:rPr>
          <w:rFonts w:ascii="Times New Roman" w:eastAsia="等线" w:hAnsi="Times New Roman"/>
          <w:szCs w:val="20"/>
          <w:lang w:eastAsia="zh-CN"/>
        </w:rPr>
        <w:t>Binary sequence reception would be simpler than complex sequence.</w:t>
      </w:r>
    </w:p>
    <w:p w14:paraId="08FEA955" w14:textId="14044D22" w:rsidR="00F16A24" w:rsidRDefault="004D1433" w:rsidP="005A07E1">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o investigate overlaid sequence with different assumptions of above aspects, ZC sequence, m sequence and gold sequence with ideal synchronization and 5ppm/1.6us synchronization error, for 1, </w:t>
      </w:r>
      <w:r w:rsidRPr="00011207">
        <w:rPr>
          <w:rFonts w:ascii="Times New Roman" w:eastAsia="等线" w:hAnsi="Times New Roman"/>
          <w:szCs w:val="20"/>
          <w:lang w:eastAsia="zh-CN"/>
        </w:rPr>
        <w:t xml:space="preserve">2, 4 </w:t>
      </w:r>
      <w:r w:rsidRPr="00030B0F">
        <w:rPr>
          <w:rFonts w:ascii="Times New Roman" w:eastAsia="等线" w:hAnsi="Times New Roman"/>
          <w:szCs w:val="20"/>
          <w:lang w:eastAsia="zh-CN"/>
        </w:rPr>
        <w:t>and 8</w:t>
      </w:r>
      <w:r w:rsidRPr="004D1433">
        <w:rPr>
          <w:rFonts w:ascii="Times New Roman" w:eastAsia="等线" w:hAnsi="Times New Roman"/>
          <w:color w:val="808080" w:themeColor="background1" w:themeShade="80"/>
          <w:szCs w:val="20"/>
          <w:lang w:eastAsia="zh-CN"/>
        </w:rPr>
        <w:t xml:space="preserve"> </w:t>
      </w:r>
      <w:r>
        <w:rPr>
          <w:rFonts w:ascii="Times New Roman" w:eastAsia="等线" w:hAnsi="Times New Roman"/>
          <w:szCs w:val="20"/>
          <w:lang w:eastAsia="zh-CN"/>
        </w:rPr>
        <w:t xml:space="preserve">overlaid sequences on each OOK ON symbol are evaluated. </w:t>
      </w:r>
    </w:p>
    <w:tbl>
      <w:tblPr>
        <w:tblStyle w:val="afc"/>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544"/>
      </w:tblGrid>
      <w:tr w:rsidR="008E63E4" w14:paraId="27C9FA89" w14:textId="77777777" w:rsidTr="00990A9F">
        <w:tc>
          <w:tcPr>
            <w:tcW w:w="4530" w:type="dxa"/>
          </w:tcPr>
          <w:p w14:paraId="187B93A5" w14:textId="77777777" w:rsidR="008E63E4" w:rsidRDefault="008E63E4" w:rsidP="00990A9F">
            <w:pPr>
              <w:adjustRightInd w:val="0"/>
              <w:snapToGrid w:val="0"/>
              <w:spacing w:beforeLines="50" w:before="120"/>
              <w:rPr>
                <w:rFonts w:ascii="Times New Roman" w:eastAsia="等线" w:hAnsi="Times New Roman"/>
                <w:szCs w:val="20"/>
                <w:lang w:eastAsia="zh-CN"/>
              </w:rPr>
            </w:pPr>
            <w:r w:rsidRPr="002C329B">
              <w:rPr>
                <w:rFonts w:ascii="Times New Roman" w:eastAsia="等线" w:hAnsi="Times New Roman"/>
                <w:noProof/>
                <w:szCs w:val="20"/>
                <w:lang w:eastAsia="zh-CN"/>
              </w:rPr>
              <w:lastRenderedPageBreak/>
              <w:drawing>
                <wp:inline distT="0" distB="0" distL="0" distR="0" wp14:anchorId="0A9D2680" wp14:editId="19EB3F25">
                  <wp:extent cx="2648941" cy="2170091"/>
                  <wp:effectExtent l="0" t="0" r="0" b="0"/>
                  <wp:docPr id="3" name="图片 6">
                    <a:extLst xmlns:a="http://schemas.openxmlformats.org/drawingml/2006/main">
                      <a:ext uri="{FF2B5EF4-FFF2-40B4-BE49-F238E27FC236}">
                        <a16:creationId xmlns:a16="http://schemas.microsoft.com/office/drawing/2014/main" id="{B04112A0-6F6D-3EB5-5725-8FB8CE75EF5E}"/>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04112A0-6F6D-3EB5-5725-8FB8CE75EF5E}"/>
                              </a:ext>
                            </a:extLst>
                          </pic:cNvPr>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3098" cy="2173496"/>
                          </a:xfrm>
                          <a:prstGeom prst="rect">
                            <a:avLst/>
                          </a:prstGeom>
                          <a:noFill/>
                          <a:ln>
                            <a:noFill/>
                          </a:ln>
                        </pic:spPr>
                      </pic:pic>
                    </a:graphicData>
                  </a:graphic>
                </wp:inline>
              </w:drawing>
            </w:r>
          </w:p>
        </w:tc>
        <w:tc>
          <w:tcPr>
            <w:tcW w:w="4530" w:type="dxa"/>
          </w:tcPr>
          <w:p w14:paraId="57DBD6BD" w14:textId="77777777" w:rsidR="008E63E4" w:rsidRDefault="008E63E4" w:rsidP="00990A9F">
            <w:pPr>
              <w:adjustRightInd w:val="0"/>
              <w:snapToGrid w:val="0"/>
              <w:spacing w:beforeLines="50" w:before="120"/>
              <w:rPr>
                <w:rFonts w:ascii="Times New Roman" w:eastAsia="等线" w:hAnsi="Times New Roman"/>
                <w:szCs w:val="20"/>
                <w:lang w:eastAsia="zh-CN"/>
              </w:rPr>
            </w:pPr>
            <w:r w:rsidRPr="00595AF3">
              <w:rPr>
                <w:rFonts w:ascii="Times New Roman" w:eastAsia="等线" w:hAnsi="Times New Roman"/>
                <w:noProof/>
                <w:szCs w:val="20"/>
                <w:lang w:eastAsia="zh-CN"/>
              </w:rPr>
              <w:drawing>
                <wp:inline distT="0" distB="0" distL="0" distR="0" wp14:anchorId="659DDB7D" wp14:editId="77A1275F">
                  <wp:extent cx="2789399" cy="2204085"/>
                  <wp:effectExtent l="0" t="0" r="0" b="0"/>
                  <wp:docPr id="4" name="图片 9">
                    <a:extLst xmlns:a="http://schemas.openxmlformats.org/drawingml/2006/main">
                      <a:ext uri="{FF2B5EF4-FFF2-40B4-BE49-F238E27FC236}">
                        <a16:creationId xmlns:a16="http://schemas.microsoft.com/office/drawing/2014/main" id="{249842D5-6DF3-5ED1-0473-FE3148345DFD}"/>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249842D5-6DF3-5ED1-0473-FE3148345DFD}"/>
                              </a:ext>
                            </a:extLst>
                          </pic:cNvPr>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95245" cy="2208704"/>
                          </a:xfrm>
                          <a:prstGeom prst="rect">
                            <a:avLst/>
                          </a:prstGeom>
                          <a:noFill/>
                          <a:ln>
                            <a:noFill/>
                          </a:ln>
                        </pic:spPr>
                      </pic:pic>
                    </a:graphicData>
                  </a:graphic>
                </wp:inline>
              </w:drawing>
            </w:r>
          </w:p>
        </w:tc>
      </w:tr>
    </w:tbl>
    <w:p w14:paraId="7309069C" w14:textId="6474AA0E" w:rsidR="00F16A24" w:rsidRPr="00CB2208" w:rsidRDefault="00F16A24" w:rsidP="00F16A24">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011207">
        <w:rPr>
          <w:rFonts w:ascii="Times New Roman" w:eastAsia="等线" w:hAnsi="Times New Roman"/>
          <w:lang w:eastAsia="zh-CN"/>
        </w:rPr>
        <w:t>8</w:t>
      </w:r>
      <w:r w:rsidRPr="00CB2208">
        <w:rPr>
          <w:rFonts w:ascii="Times New Roman" w:eastAsia="等线" w:hAnsi="Times New Roman"/>
          <w:lang w:eastAsia="zh-CN"/>
        </w:rPr>
        <w:t xml:space="preserve">: OFDM </w:t>
      </w:r>
      <w:r w:rsidRPr="00E43EC2">
        <w:rPr>
          <w:rFonts w:ascii="Times New Roman" w:eastAsia="等线" w:hAnsi="Times New Roman"/>
          <w:lang w:eastAsia="zh-CN"/>
        </w:rPr>
        <w:t>detect</w:t>
      </w:r>
      <w:r>
        <w:rPr>
          <w:rFonts w:ascii="Times New Roman" w:eastAsia="等线" w:hAnsi="Times New Roman"/>
          <w:lang w:eastAsia="zh-CN"/>
        </w:rPr>
        <w:t>ion</w:t>
      </w:r>
      <w:r w:rsidRPr="00CB2208">
        <w:rPr>
          <w:rFonts w:ascii="Times New Roman" w:eastAsia="等线" w:hAnsi="Times New Roman"/>
          <w:lang w:eastAsia="zh-CN"/>
        </w:rPr>
        <w:t xml:space="preserve"> performance of different </w:t>
      </w:r>
      <w:r>
        <w:rPr>
          <w:rFonts w:ascii="Times New Roman" w:eastAsia="等线" w:hAnsi="Times New Roman"/>
          <w:lang w:eastAsia="zh-CN"/>
        </w:rPr>
        <w:t xml:space="preserve">types of </w:t>
      </w:r>
      <w:r w:rsidRPr="00CB2208">
        <w:rPr>
          <w:rFonts w:ascii="Times New Roman" w:eastAsia="等线" w:hAnsi="Times New Roman" w:hint="eastAsia"/>
          <w:lang w:eastAsia="zh-CN"/>
        </w:rPr>
        <w:t>overlaid</w:t>
      </w:r>
      <w:r w:rsidRPr="00CB2208">
        <w:rPr>
          <w:rFonts w:ascii="Times New Roman" w:eastAsia="等线" w:hAnsi="Times New Roman"/>
          <w:lang w:eastAsia="zh-CN"/>
        </w:rPr>
        <w:t xml:space="preserve"> </w:t>
      </w:r>
      <w:r w:rsidRPr="00E43EC2">
        <w:rPr>
          <w:rFonts w:ascii="Times New Roman" w:eastAsia="等线" w:hAnsi="Times New Roman"/>
          <w:lang w:eastAsia="zh-CN"/>
        </w:rPr>
        <w:t>sequence</w:t>
      </w:r>
      <w:r>
        <w:rPr>
          <w:rFonts w:ascii="Times New Roman" w:eastAsia="等线" w:hAnsi="Times New Roman"/>
          <w:lang w:eastAsia="zh-CN"/>
        </w:rPr>
        <w:t>s</w:t>
      </w:r>
      <w:r w:rsidRPr="00CB2208">
        <w:rPr>
          <w:rFonts w:ascii="Times New Roman" w:eastAsia="等线" w:hAnsi="Times New Roman"/>
          <w:lang w:eastAsia="zh-CN"/>
        </w:rPr>
        <w:t xml:space="preserve"> </w:t>
      </w:r>
      <w:r w:rsidR="000D50CD">
        <w:rPr>
          <w:rFonts w:ascii="Times New Roman" w:eastAsia="等线" w:hAnsi="Times New Roman" w:hint="eastAsia"/>
          <w:lang w:eastAsia="zh-CN"/>
        </w:rPr>
        <w:t>for</w:t>
      </w:r>
      <w:r w:rsidR="000D50CD">
        <w:rPr>
          <w:rFonts w:ascii="Times New Roman" w:eastAsia="等线" w:hAnsi="Times New Roman"/>
          <w:lang w:eastAsia="zh-CN"/>
        </w:rPr>
        <w:t xml:space="preserve"> single sequence case </w:t>
      </w:r>
    </w:p>
    <w:p w14:paraId="52CE1720" w14:textId="54AE9746" w:rsidR="000D50CD" w:rsidRDefault="00F16A24" w:rsidP="000D50CD">
      <w:pPr>
        <w:adjustRightInd w:val="0"/>
        <w:snapToGrid w:val="0"/>
        <w:spacing w:beforeLines="50" w:before="120"/>
        <w:ind w:left="200"/>
        <w:jc w:val="both"/>
        <w:rPr>
          <w:rFonts w:ascii="Times New Roman" w:eastAsia="等线" w:hAnsi="Times New Roman"/>
          <w:szCs w:val="20"/>
          <w:lang w:eastAsia="zh-CN"/>
        </w:rPr>
      </w:pPr>
      <w:r w:rsidRPr="000D50CD">
        <w:rPr>
          <w:rFonts w:ascii="Times New Roman" w:eastAsia="等线" w:hAnsi="Times New Roman"/>
          <w:szCs w:val="20"/>
          <w:lang w:eastAsia="zh-CN"/>
        </w:rPr>
        <w:t xml:space="preserve">For single overlaid OFDM sequence per OOK ON symbol, detection performance gap is marginal among different types of sequences, i.e., within 1dB, irrespective of timing and frequency error. </w:t>
      </w:r>
    </w:p>
    <w:tbl>
      <w:tblPr>
        <w:tblStyle w:val="afc"/>
        <w:tblW w:w="0" w:type="auto"/>
        <w:tblInd w:w="200" w:type="dxa"/>
        <w:tblLook w:val="04A0" w:firstRow="1" w:lastRow="0" w:firstColumn="1" w:lastColumn="0" w:noHBand="0" w:noVBand="1"/>
      </w:tblPr>
      <w:tblGrid>
        <w:gridCol w:w="4430"/>
        <w:gridCol w:w="4430"/>
      </w:tblGrid>
      <w:tr w:rsidR="007B09EE" w14:paraId="501CA92A" w14:textId="77777777" w:rsidTr="005A07E1">
        <w:tc>
          <w:tcPr>
            <w:tcW w:w="4430" w:type="dxa"/>
            <w:tcBorders>
              <w:top w:val="nil"/>
              <w:left w:val="nil"/>
              <w:bottom w:val="nil"/>
              <w:right w:val="nil"/>
            </w:tcBorders>
          </w:tcPr>
          <w:p w14:paraId="110FB2E8" w14:textId="68863939" w:rsidR="0040543C" w:rsidRPr="00691D11" w:rsidRDefault="0040543C" w:rsidP="00EE1FAD">
            <w:pPr>
              <w:adjustRightInd w:val="0"/>
              <w:snapToGrid w:val="0"/>
              <w:spacing w:beforeLines="50" w:before="120"/>
              <w:jc w:val="center"/>
              <w:rPr>
                <w:noProof/>
              </w:rPr>
            </w:pPr>
            <w:r w:rsidRPr="001F59B0">
              <w:rPr>
                <w:rFonts w:hint="eastAsia"/>
                <w:noProof/>
              </w:rPr>
              <w:drawing>
                <wp:inline distT="0" distB="0" distL="0" distR="0" wp14:anchorId="004E1E45" wp14:editId="00E1CFA7">
                  <wp:extent cx="2648585" cy="197168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61115" cy="1981013"/>
                          </a:xfrm>
                          <a:prstGeom prst="rect">
                            <a:avLst/>
                          </a:prstGeom>
                          <a:noFill/>
                          <a:ln>
                            <a:noFill/>
                          </a:ln>
                        </pic:spPr>
                      </pic:pic>
                    </a:graphicData>
                  </a:graphic>
                </wp:inline>
              </w:drawing>
            </w:r>
          </w:p>
        </w:tc>
        <w:tc>
          <w:tcPr>
            <w:tcW w:w="4430" w:type="dxa"/>
            <w:tcBorders>
              <w:top w:val="nil"/>
              <w:left w:val="nil"/>
              <w:bottom w:val="nil"/>
              <w:right w:val="nil"/>
            </w:tcBorders>
          </w:tcPr>
          <w:p w14:paraId="224F1D1D" w14:textId="4148B794" w:rsidR="0040543C" w:rsidRPr="00691D11" w:rsidRDefault="0040543C" w:rsidP="00EE1FAD">
            <w:pPr>
              <w:adjustRightInd w:val="0"/>
              <w:snapToGrid w:val="0"/>
              <w:spacing w:beforeLines="50" w:before="120"/>
              <w:jc w:val="center"/>
              <w:rPr>
                <w:noProof/>
              </w:rPr>
            </w:pPr>
            <w:r w:rsidRPr="001F59B0">
              <w:rPr>
                <w:rFonts w:hint="eastAsia"/>
                <w:noProof/>
              </w:rPr>
              <w:drawing>
                <wp:inline distT="0" distB="0" distL="0" distR="0" wp14:anchorId="1DB78EE5" wp14:editId="4F82D778">
                  <wp:extent cx="2607219" cy="1991447"/>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19862" cy="2001104"/>
                          </a:xfrm>
                          <a:prstGeom prst="rect">
                            <a:avLst/>
                          </a:prstGeom>
                          <a:noFill/>
                          <a:ln>
                            <a:noFill/>
                          </a:ln>
                        </pic:spPr>
                      </pic:pic>
                    </a:graphicData>
                  </a:graphic>
                </wp:inline>
              </w:drawing>
            </w:r>
          </w:p>
        </w:tc>
      </w:tr>
      <w:tr w:rsidR="002D45DF" w14:paraId="43D59CA9" w14:textId="77777777" w:rsidTr="005A07E1">
        <w:tc>
          <w:tcPr>
            <w:tcW w:w="8860" w:type="dxa"/>
            <w:gridSpan w:val="2"/>
            <w:tcBorders>
              <w:top w:val="nil"/>
              <w:left w:val="nil"/>
              <w:bottom w:val="nil"/>
              <w:right w:val="nil"/>
            </w:tcBorders>
          </w:tcPr>
          <w:p w14:paraId="35889A3A" w14:textId="54C6192F" w:rsidR="00464447" w:rsidRDefault="00880842" w:rsidP="00880842">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011207">
              <w:rPr>
                <w:rFonts w:ascii="Times New Roman" w:eastAsia="等线" w:hAnsi="Times New Roman"/>
                <w:lang w:eastAsia="zh-CN"/>
              </w:rPr>
              <w:t>9</w:t>
            </w:r>
            <w:r w:rsidRPr="00CB2208">
              <w:rPr>
                <w:rFonts w:ascii="Times New Roman" w:eastAsia="等线" w:hAnsi="Times New Roman"/>
                <w:lang w:eastAsia="zh-CN"/>
              </w:rPr>
              <w:t xml:space="preserve">: OFDM </w:t>
            </w:r>
            <w:r w:rsidRPr="00E43EC2">
              <w:rPr>
                <w:rFonts w:ascii="Times New Roman" w:eastAsia="等线" w:hAnsi="Times New Roman"/>
                <w:lang w:eastAsia="zh-CN"/>
              </w:rPr>
              <w:t>detect</w:t>
            </w:r>
            <w:r>
              <w:rPr>
                <w:rFonts w:ascii="Times New Roman" w:eastAsia="等线" w:hAnsi="Times New Roman"/>
                <w:lang w:eastAsia="zh-CN"/>
              </w:rPr>
              <w:t>ion</w:t>
            </w:r>
            <w:r w:rsidRPr="00CB2208">
              <w:rPr>
                <w:rFonts w:ascii="Times New Roman" w:eastAsia="等线" w:hAnsi="Times New Roman"/>
                <w:lang w:eastAsia="zh-CN"/>
              </w:rPr>
              <w:t xml:space="preserve"> performance of different </w:t>
            </w:r>
            <w:r>
              <w:rPr>
                <w:rFonts w:ascii="Times New Roman" w:eastAsia="等线" w:hAnsi="Times New Roman"/>
                <w:lang w:eastAsia="zh-CN"/>
              </w:rPr>
              <w:t xml:space="preserve">types of </w:t>
            </w:r>
            <w:r w:rsidRPr="00CB2208">
              <w:rPr>
                <w:rFonts w:ascii="Times New Roman" w:eastAsia="等线" w:hAnsi="Times New Roman" w:hint="eastAsia"/>
                <w:lang w:eastAsia="zh-CN"/>
              </w:rPr>
              <w:t>overlaid</w:t>
            </w:r>
            <w:r w:rsidRPr="00CB2208">
              <w:rPr>
                <w:rFonts w:ascii="Times New Roman" w:eastAsia="等线" w:hAnsi="Times New Roman"/>
                <w:lang w:eastAsia="zh-CN"/>
              </w:rPr>
              <w:t xml:space="preserve"> </w:t>
            </w:r>
            <w:r w:rsidRPr="00E43EC2">
              <w:rPr>
                <w:rFonts w:ascii="Times New Roman" w:eastAsia="等线" w:hAnsi="Times New Roman"/>
                <w:lang w:eastAsia="zh-CN"/>
              </w:rPr>
              <w:t>sequence</w:t>
            </w:r>
            <w:r>
              <w:rPr>
                <w:rFonts w:ascii="Times New Roman" w:eastAsia="等线" w:hAnsi="Times New Roman"/>
                <w:lang w:eastAsia="zh-CN"/>
              </w:rPr>
              <w:t>s</w:t>
            </w:r>
            <w:r w:rsidRPr="00CB2208">
              <w:rPr>
                <w:rFonts w:ascii="Times New Roman" w:eastAsia="等线" w:hAnsi="Times New Roman"/>
                <w:lang w:eastAsia="zh-CN"/>
              </w:rPr>
              <w:t xml:space="preserve"> </w:t>
            </w:r>
            <w:r>
              <w:rPr>
                <w:rFonts w:ascii="Times New Roman" w:eastAsia="等线" w:hAnsi="Times New Roman" w:hint="eastAsia"/>
                <w:lang w:eastAsia="zh-CN"/>
              </w:rPr>
              <w:t>for</w:t>
            </w:r>
            <w:r>
              <w:rPr>
                <w:rFonts w:ascii="Times New Roman" w:eastAsia="等线" w:hAnsi="Times New Roman"/>
                <w:lang w:eastAsia="zh-CN"/>
              </w:rPr>
              <w:t xml:space="preserve"> 4 sequences case </w:t>
            </w:r>
          </w:p>
          <w:p w14:paraId="17819400" w14:textId="77777777" w:rsidR="00011207" w:rsidRDefault="00011207" w:rsidP="00880842">
            <w:pPr>
              <w:adjustRightInd w:val="0"/>
              <w:snapToGrid w:val="0"/>
              <w:spacing w:beforeLines="50" w:before="120"/>
              <w:jc w:val="center"/>
              <w:rPr>
                <w:rFonts w:ascii="Times New Roman" w:eastAsia="等线" w:hAnsi="Times New Roman"/>
                <w:lang w:eastAsia="zh-CN"/>
              </w:rPr>
            </w:pPr>
            <w:r w:rsidRPr="00691D11">
              <w:rPr>
                <w:noProof/>
              </w:rPr>
              <w:drawing>
                <wp:inline distT="0" distB="0" distL="0" distR="0" wp14:anchorId="2E269D40" wp14:editId="1A6B6377">
                  <wp:extent cx="2569017" cy="198564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94255" cy="2005152"/>
                          </a:xfrm>
                          <a:prstGeom prst="rect">
                            <a:avLst/>
                          </a:prstGeom>
                          <a:noFill/>
                          <a:ln>
                            <a:noFill/>
                          </a:ln>
                        </pic:spPr>
                      </pic:pic>
                    </a:graphicData>
                  </a:graphic>
                </wp:inline>
              </w:drawing>
            </w:r>
          </w:p>
          <w:p w14:paraId="0C8CA511" w14:textId="02DFA80B" w:rsidR="00011207" w:rsidRDefault="00011207" w:rsidP="00880842">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Pr>
                <w:rFonts w:ascii="Times New Roman" w:eastAsia="等线" w:hAnsi="Times New Roman"/>
                <w:lang w:eastAsia="zh-CN"/>
              </w:rPr>
              <w:t>10</w:t>
            </w:r>
            <w:r w:rsidRPr="00CB2208">
              <w:rPr>
                <w:rFonts w:ascii="Times New Roman" w:eastAsia="等线" w:hAnsi="Times New Roman"/>
                <w:lang w:eastAsia="zh-CN"/>
              </w:rPr>
              <w:t xml:space="preserve">: OFDM </w:t>
            </w:r>
            <w:r w:rsidRPr="00E43EC2">
              <w:rPr>
                <w:rFonts w:ascii="Times New Roman" w:eastAsia="等线" w:hAnsi="Times New Roman"/>
                <w:lang w:eastAsia="zh-CN"/>
              </w:rPr>
              <w:t>detect</w:t>
            </w:r>
            <w:r>
              <w:rPr>
                <w:rFonts w:ascii="Times New Roman" w:eastAsia="等线" w:hAnsi="Times New Roman"/>
                <w:lang w:eastAsia="zh-CN"/>
              </w:rPr>
              <w:t>ion</w:t>
            </w:r>
            <w:r w:rsidRPr="00CB2208">
              <w:rPr>
                <w:rFonts w:ascii="Times New Roman" w:eastAsia="等线" w:hAnsi="Times New Roman"/>
                <w:lang w:eastAsia="zh-CN"/>
              </w:rPr>
              <w:t xml:space="preserve"> performance of </w:t>
            </w:r>
            <w:r>
              <w:rPr>
                <w:rFonts w:ascii="Times New Roman" w:eastAsia="等线" w:hAnsi="Times New Roman"/>
                <w:lang w:eastAsia="zh-CN"/>
              </w:rPr>
              <w:t>4</w:t>
            </w:r>
            <w:r w:rsidRPr="00CB2208">
              <w:rPr>
                <w:rFonts w:ascii="Times New Roman" w:eastAsia="等线" w:hAnsi="Times New Roman"/>
                <w:lang w:eastAsia="zh-CN"/>
              </w:rPr>
              <w:t xml:space="preserve"> </w:t>
            </w:r>
            <w:r w:rsidRPr="00CB2208">
              <w:rPr>
                <w:rFonts w:ascii="Times New Roman" w:eastAsia="等线" w:hAnsi="Times New Roman" w:hint="eastAsia"/>
                <w:lang w:eastAsia="zh-CN"/>
              </w:rPr>
              <w:t>overlaid</w:t>
            </w:r>
            <w:r>
              <w:rPr>
                <w:rFonts w:ascii="Times New Roman" w:eastAsia="等线" w:hAnsi="Times New Roman"/>
                <w:lang w:eastAsia="zh-CN"/>
              </w:rPr>
              <w:t xml:space="preserve"> ZC </w:t>
            </w:r>
            <w:r w:rsidRPr="00E43EC2">
              <w:rPr>
                <w:rFonts w:ascii="Times New Roman" w:eastAsia="等线" w:hAnsi="Times New Roman"/>
                <w:lang w:eastAsia="zh-CN"/>
              </w:rPr>
              <w:t>sequence</w:t>
            </w:r>
            <w:r>
              <w:rPr>
                <w:rFonts w:ascii="Times New Roman" w:eastAsia="等线" w:hAnsi="Times New Roman"/>
                <w:lang w:eastAsia="zh-CN"/>
              </w:rPr>
              <w:t>s</w:t>
            </w:r>
            <w:r w:rsidRPr="00CB2208">
              <w:rPr>
                <w:rFonts w:ascii="Times New Roman" w:eastAsia="等线" w:hAnsi="Times New Roman"/>
                <w:lang w:eastAsia="zh-CN"/>
              </w:rPr>
              <w:t xml:space="preserve"> </w:t>
            </w:r>
            <w:r>
              <w:rPr>
                <w:rFonts w:ascii="Times New Roman" w:eastAsia="等线" w:hAnsi="Times New Roman"/>
                <w:lang w:eastAsia="zh-CN"/>
              </w:rPr>
              <w:t>with different CS and/or root</w:t>
            </w:r>
          </w:p>
          <w:p w14:paraId="5D9C7007" w14:textId="4AE6C63B" w:rsidR="00522BA1" w:rsidRPr="005A07E1" w:rsidRDefault="00522BA1" w:rsidP="005A07E1">
            <w:pPr>
              <w:adjustRightInd w:val="0"/>
              <w:snapToGrid w:val="0"/>
              <w:spacing w:beforeLines="50" w:before="120"/>
              <w:rPr>
                <w:rFonts w:ascii="Times New Roman" w:eastAsia="MS Mincho" w:hAnsi="Times New Roman" w:cstheme="minorBidi"/>
                <w:b/>
                <w:szCs w:val="20"/>
              </w:rPr>
            </w:pPr>
            <w:bookmarkStart w:id="13" w:name="OB4"/>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4</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hint="eastAsia"/>
                <w:szCs w:val="20"/>
                <w:lang w:eastAsia="zh-CN"/>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or OFDM detector,</w:t>
            </w:r>
            <w:r w:rsidR="00D54288">
              <w:rPr>
                <w:rFonts w:ascii="Times New Roman" w:eastAsia="等线" w:hAnsi="Times New Roman"/>
                <w:b/>
                <w:bCs/>
                <w:szCs w:val="20"/>
                <w:lang w:eastAsia="zh-CN"/>
              </w:rPr>
              <w:t xml:space="preserve"> </w:t>
            </w:r>
            <w:r w:rsidR="00D54288">
              <w:rPr>
                <w:rFonts w:ascii="Times New Roman" w:eastAsia="等线" w:hAnsi="Times New Roman"/>
                <w:b/>
                <w:bCs/>
                <w:szCs w:val="20"/>
              </w:rPr>
              <w:t xml:space="preserve">in case of </w:t>
            </w:r>
            <w:r w:rsidRPr="00EC5437">
              <w:rPr>
                <w:rFonts w:ascii="Times New Roman" w:eastAsia="MS Mincho" w:hAnsi="Times New Roman" w:cstheme="minorBidi"/>
                <w:b/>
                <w:szCs w:val="20"/>
              </w:rPr>
              <w:t xml:space="preserve">single overlaid OFDM sequence per OOK ON symbol, the OFDM detector performance for different types of sequences is similar among different types of sequences. </w:t>
            </w:r>
          </w:p>
          <w:bookmarkEnd w:id="13"/>
          <w:p w14:paraId="4572228E" w14:textId="67B87ADC" w:rsidR="00446F60" w:rsidRPr="005A07E1" w:rsidRDefault="00464447" w:rsidP="005A07E1">
            <w:pPr>
              <w:adjustRightInd w:val="0"/>
              <w:snapToGrid w:val="0"/>
              <w:spacing w:beforeLines="50" w:before="120"/>
              <w:jc w:val="both"/>
              <w:rPr>
                <w:rFonts w:ascii="Times New Roman" w:eastAsia="等线" w:hAnsi="Times New Roman"/>
                <w:szCs w:val="20"/>
              </w:rPr>
            </w:pPr>
            <w:r>
              <w:rPr>
                <w:rFonts w:ascii="Times New Roman" w:eastAsia="等线" w:hAnsi="Times New Roman"/>
                <w:szCs w:val="20"/>
                <w:lang w:eastAsia="zh-CN"/>
              </w:rPr>
              <w:t>F</w:t>
            </w:r>
            <w:r w:rsidRPr="000D50CD">
              <w:rPr>
                <w:rFonts w:ascii="Times New Roman" w:eastAsia="等线" w:hAnsi="Times New Roman"/>
                <w:szCs w:val="20"/>
                <w:lang w:eastAsia="zh-CN"/>
              </w:rPr>
              <w:t xml:space="preserve">or </w:t>
            </w:r>
            <w:r>
              <w:rPr>
                <w:rFonts w:ascii="Times New Roman" w:eastAsia="等线" w:hAnsi="Times New Roman"/>
                <w:szCs w:val="20"/>
                <w:lang w:eastAsia="zh-CN"/>
              </w:rPr>
              <w:t>multiple</w:t>
            </w:r>
            <w:r w:rsidRPr="000D50CD">
              <w:rPr>
                <w:rFonts w:ascii="Times New Roman" w:eastAsia="等线" w:hAnsi="Times New Roman"/>
                <w:szCs w:val="20"/>
                <w:lang w:eastAsia="zh-CN"/>
              </w:rPr>
              <w:t xml:space="preserve"> overlaid OFDM sequences per OOK ON symbol, </w:t>
            </w:r>
            <w:r>
              <w:rPr>
                <w:rFonts w:ascii="Times New Roman" w:eastAsia="等线" w:hAnsi="Times New Roman"/>
                <w:szCs w:val="20"/>
                <w:lang w:eastAsia="zh-CN"/>
              </w:rPr>
              <w:t xml:space="preserve">non-negligible </w:t>
            </w:r>
            <w:r w:rsidRPr="000D50CD">
              <w:rPr>
                <w:rFonts w:ascii="Times New Roman" w:eastAsia="等线" w:hAnsi="Times New Roman"/>
                <w:szCs w:val="20"/>
                <w:lang w:eastAsia="zh-CN"/>
              </w:rPr>
              <w:t xml:space="preserve">performance gap between different sequence generation schemes (e.g., different sequence types, different roots, different cyclic shifts) </w:t>
            </w:r>
            <w:r>
              <w:rPr>
                <w:rFonts w:ascii="Times New Roman" w:eastAsia="等线" w:hAnsi="Times New Roman"/>
                <w:szCs w:val="20"/>
                <w:lang w:eastAsia="zh-CN"/>
              </w:rPr>
              <w:t>is observed especially</w:t>
            </w:r>
            <w:r w:rsidRPr="000D50CD">
              <w:rPr>
                <w:rFonts w:ascii="Times New Roman" w:eastAsia="等线" w:hAnsi="Times New Roman"/>
                <w:szCs w:val="20"/>
                <w:lang w:eastAsia="zh-CN"/>
              </w:rPr>
              <w:t xml:space="preserve"> under time error of 1.6us @1%BLER.</w:t>
            </w:r>
            <w:r w:rsidR="00446F60">
              <w:rPr>
                <w:rFonts w:ascii="Times New Roman" w:eastAsia="等线" w:hAnsi="Times New Roman" w:hint="eastAsia"/>
                <w:szCs w:val="20"/>
                <w:lang w:eastAsia="zh-CN"/>
              </w:rPr>
              <w:t xml:space="preserve"> </w:t>
            </w:r>
          </w:p>
          <w:p w14:paraId="5165C0ED" w14:textId="3042700B" w:rsidR="00582326" w:rsidRDefault="00582326" w:rsidP="00464447">
            <w:pPr>
              <w:pStyle w:val="af0"/>
              <w:numPr>
                <w:ilvl w:val="1"/>
                <w:numId w:val="58"/>
              </w:numPr>
              <w:adjustRightInd w:val="0"/>
              <w:snapToGrid w:val="0"/>
              <w:spacing w:beforeLines="50" w:before="120"/>
              <w:ind w:firstLineChars="0"/>
              <w:rPr>
                <w:rFonts w:ascii="Times New Roman" w:eastAsia="等线" w:hAnsi="Times New Roman"/>
                <w:kern w:val="0"/>
                <w:sz w:val="20"/>
                <w:szCs w:val="20"/>
              </w:rPr>
            </w:pPr>
            <w:r>
              <w:rPr>
                <w:rFonts w:ascii="Times New Roman" w:eastAsia="等线" w:hAnsi="Times New Roman"/>
                <w:kern w:val="0"/>
                <w:sz w:val="20"/>
                <w:szCs w:val="20"/>
              </w:rPr>
              <w:t xml:space="preserve">Comparing different sequences: </w:t>
            </w:r>
          </w:p>
          <w:p w14:paraId="4AF31DAD" w14:textId="470FF5E0" w:rsidR="00446F60" w:rsidRPr="00F57907" w:rsidRDefault="00464447" w:rsidP="005A07E1">
            <w:pPr>
              <w:pStyle w:val="af0"/>
              <w:numPr>
                <w:ilvl w:val="2"/>
                <w:numId w:val="58"/>
              </w:numPr>
              <w:adjustRightInd w:val="0"/>
              <w:snapToGrid w:val="0"/>
              <w:spacing w:beforeLines="50" w:before="120"/>
              <w:ind w:firstLineChars="0"/>
              <w:rPr>
                <w:rFonts w:ascii="Times New Roman" w:eastAsia="等线" w:hAnsi="Times New Roman"/>
                <w:kern w:val="0"/>
                <w:sz w:val="20"/>
                <w:szCs w:val="20"/>
              </w:rPr>
            </w:pPr>
            <w:r w:rsidRPr="005A07E1">
              <w:rPr>
                <w:rFonts w:ascii="Times New Roman" w:eastAsia="等线" w:hAnsi="Times New Roman"/>
                <w:kern w:val="0"/>
                <w:sz w:val="20"/>
                <w:szCs w:val="20"/>
              </w:rPr>
              <w:lastRenderedPageBreak/>
              <w:t xml:space="preserve">Gold sequence is inferior to m and ZC sequences </w:t>
            </w:r>
            <w:r w:rsidR="00446F60">
              <w:rPr>
                <w:rFonts w:ascii="Times New Roman" w:eastAsia="等线" w:hAnsi="Times New Roman"/>
                <w:kern w:val="0"/>
                <w:sz w:val="20"/>
                <w:szCs w:val="20"/>
              </w:rPr>
              <w:t xml:space="preserve">for both ideal and non-ideal synchronization case.  </w:t>
            </w:r>
            <w:r w:rsidR="00446F60" w:rsidRPr="00F57907">
              <w:rPr>
                <w:rFonts w:ascii="Times New Roman" w:eastAsia="等线" w:hAnsi="Times New Roman"/>
                <w:kern w:val="0"/>
                <w:sz w:val="20"/>
                <w:szCs w:val="20"/>
              </w:rPr>
              <w:t xml:space="preserve">About </w:t>
            </w:r>
            <w:r w:rsidR="00446F60" w:rsidRPr="00030B0F">
              <w:rPr>
                <w:rFonts w:ascii="Times New Roman" w:eastAsia="等线" w:hAnsi="Times New Roman"/>
                <w:kern w:val="0"/>
                <w:sz w:val="20"/>
                <w:szCs w:val="20"/>
              </w:rPr>
              <w:t>1 dB</w:t>
            </w:r>
            <w:r w:rsidR="00446F60" w:rsidRPr="00F57907">
              <w:rPr>
                <w:rFonts w:ascii="Times New Roman" w:eastAsia="等线" w:hAnsi="Times New Roman"/>
                <w:kern w:val="0"/>
                <w:sz w:val="20"/>
                <w:szCs w:val="20"/>
              </w:rPr>
              <w:t xml:space="preserve"> degradation compared with ZC/m sequence is observed for 0us error case, and about </w:t>
            </w:r>
            <w:r w:rsidR="00446F60" w:rsidRPr="00030B0F">
              <w:rPr>
                <w:rFonts w:ascii="Times New Roman" w:eastAsia="等线" w:hAnsi="Times New Roman"/>
                <w:kern w:val="0"/>
                <w:sz w:val="20"/>
                <w:szCs w:val="20"/>
              </w:rPr>
              <w:t>1.8 dB</w:t>
            </w:r>
            <w:r w:rsidR="00446F60" w:rsidRPr="00F57907">
              <w:rPr>
                <w:rFonts w:ascii="Times New Roman" w:eastAsia="等线" w:hAnsi="Times New Roman"/>
                <w:kern w:val="0"/>
                <w:sz w:val="20"/>
                <w:szCs w:val="20"/>
              </w:rPr>
              <w:t xml:space="preserve"> degradation compared with ZC sequence and </w:t>
            </w:r>
            <w:r w:rsidR="00FD5C40" w:rsidRPr="00030B0F">
              <w:rPr>
                <w:rFonts w:ascii="Times New Roman" w:eastAsia="等线" w:hAnsi="Times New Roman"/>
                <w:kern w:val="0"/>
                <w:sz w:val="20"/>
                <w:szCs w:val="20"/>
              </w:rPr>
              <w:t>0.9</w:t>
            </w:r>
            <w:r w:rsidR="00446F60" w:rsidRPr="00030B0F">
              <w:rPr>
                <w:rFonts w:ascii="Times New Roman" w:eastAsia="等线" w:hAnsi="Times New Roman"/>
                <w:kern w:val="0"/>
                <w:sz w:val="20"/>
                <w:szCs w:val="20"/>
              </w:rPr>
              <w:t xml:space="preserve"> dB</w:t>
            </w:r>
            <w:r w:rsidR="00446F60" w:rsidRPr="00F57907">
              <w:rPr>
                <w:rFonts w:ascii="Times New Roman" w:eastAsia="等线" w:hAnsi="Times New Roman"/>
                <w:kern w:val="0"/>
                <w:sz w:val="20"/>
                <w:szCs w:val="20"/>
              </w:rPr>
              <w:t xml:space="preserve"> degradation compared with m sequence is observed for 1.6us error case.</w:t>
            </w:r>
          </w:p>
          <w:p w14:paraId="352ABDAD" w14:textId="3E6CFDF2" w:rsidR="00464447" w:rsidRPr="00F57907" w:rsidRDefault="00446F60" w:rsidP="00582326">
            <w:pPr>
              <w:pStyle w:val="af0"/>
              <w:numPr>
                <w:ilvl w:val="2"/>
                <w:numId w:val="58"/>
              </w:numPr>
              <w:adjustRightInd w:val="0"/>
              <w:snapToGrid w:val="0"/>
              <w:spacing w:beforeLines="50" w:before="120"/>
              <w:ind w:firstLineChars="0"/>
              <w:rPr>
                <w:rFonts w:ascii="Times New Roman" w:eastAsia="等线" w:hAnsi="Times New Roman"/>
                <w:kern w:val="0"/>
                <w:sz w:val="20"/>
                <w:szCs w:val="20"/>
              </w:rPr>
            </w:pPr>
            <w:r w:rsidRPr="00F57907">
              <w:rPr>
                <w:rFonts w:ascii="Times New Roman" w:eastAsia="等线" w:hAnsi="Times New Roman"/>
                <w:kern w:val="0"/>
                <w:sz w:val="20"/>
                <w:szCs w:val="20"/>
              </w:rPr>
              <w:t xml:space="preserve">m sequence shows almost </w:t>
            </w:r>
            <w:r w:rsidR="00582326" w:rsidRPr="00F57907">
              <w:rPr>
                <w:rFonts w:ascii="Times New Roman" w:eastAsia="等线" w:hAnsi="Times New Roman"/>
                <w:kern w:val="0"/>
                <w:sz w:val="20"/>
                <w:szCs w:val="20"/>
              </w:rPr>
              <w:t xml:space="preserve">same </w:t>
            </w:r>
            <w:r w:rsidRPr="00F57907">
              <w:rPr>
                <w:rFonts w:ascii="Times New Roman" w:eastAsia="等线" w:hAnsi="Times New Roman"/>
                <w:kern w:val="0"/>
                <w:sz w:val="20"/>
                <w:szCs w:val="20"/>
              </w:rPr>
              <w:t>performance</w:t>
            </w:r>
            <w:r w:rsidR="00582326" w:rsidRPr="00F57907">
              <w:rPr>
                <w:rFonts w:ascii="Times New Roman" w:eastAsia="等线" w:hAnsi="Times New Roman"/>
                <w:kern w:val="0"/>
                <w:sz w:val="20"/>
                <w:szCs w:val="20"/>
              </w:rPr>
              <w:t xml:space="preserve"> as ZC sequence with for 0us error case, while </w:t>
            </w:r>
            <w:r w:rsidR="00582326" w:rsidRPr="00030B0F">
              <w:rPr>
                <w:rFonts w:ascii="Times New Roman" w:eastAsia="等线" w:hAnsi="Times New Roman"/>
                <w:kern w:val="0"/>
                <w:sz w:val="20"/>
                <w:szCs w:val="20"/>
              </w:rPr>
              <w:t>0.</w:t>
            </w:r>
            <w:r w:rsidR="00FD5C40" w:rsidRPr="00030B0F">
              <w:rPr>
                <w:rFonts w:ascii="Times New Roman" w:eastAsia="等线" w:hAnsi="Times New Roman"/>
                <w:kern w:val="0"/>
                <w:sz w:val="20"/>
                <w:szCs w:val="20"/>
              </w:rPr>
              <w:t>9dB</w:t>
            </w:r>
            <w:r w:rsidR="00FD5C40" w:rsidRPr="00F57907">
              <w:rPr>
                <w:rFonts w:ascii="Times New Roman" w:eastAsia="等线" w:hAnsi="Times New Roman"/>
                <w:kern w:val="0"/>
                <w:sz w:val="20"/>
                <w:szCs w:val="20"/>
              </w:rPr>
              <w:t xml:space="preserve"> </w:t>
            </w:r>
            <w:r w:rsidR="00582326" w:rsidRPr="00F57907">
              <w:rPr>
                <w:rFonts w:ascii="Times New Roman" w:eastAsia="等线" w:hAnsi="Times New Roman"/>
                <w:kern w:val="0"/>
                <w:sz w:val="20"/>
                <w:szCs w:val="20"/>
              </w:rPr>
              <w:t xml:space="preserve">degradation than ZC sequence for 1.6us error case. </w:t>
            </w:r>
            <w:r w:rsidRPr="00F57907">
              <w:rPr>
                <w:rFonts w:ascii="Times New Roman" w:eastAsia="等线" w:hAnsi="Times New Roman"/>
                <w:kern w:val="0"/>
                <w:sz w:val="20"/>
                <w:szCs w:val="20"/>
              </w:rPr>
              <w:t xml:space="preserve"> </w:t>
            </w:r>
          </w:p>
          <w:p w14:paraId="3C625C82" w14:textId="2F342D88" w:rsidR="00D54288" w:rsidRPr="005A07E1" w:rsidRDefault="00D54288" w:rsidP="005A07E1">
            <w:pPr>
              <w:pStyle w:val="af0"/>
              <w:numPr>
                <w:ilvl w:val="2"/>
                <w:numId w:val="58"/>
              </w:numPr>
              <w:adjustRightInd w:val="0"/>
              <w:snapToGrid w:val="0"/>
              <w:spacing w:beforeLines="50" w:before="120"/>
              <w:ind w:firstLineChars="0"/>
              <w:rPr>
                <w:rFonts w:ascii="Times New Roman" w:eastAsia="等线" w:hAnsi="Times New Roman"/>
                <w:kern w:val="0"/>
                <w:sz w:val="20"/>
                <w:szCs w:val="20"/>
              </w:rPr>
            </w:pPr>
            <w:r>
              <w:rPr>
                <w:rFonts w:ascii="Times New Roman" w:eastAsia="等线" w:hAnsi="Times New Roman"/>
                <w:kern w:val="0"/>
                <w:sz w:val="20"/>
                <w:szCs w:val="20"/>
              </w:rPr>
              <w:t xml:space="preserve">ZC sequence presents best performance </w:t>
            </w:r>
            <w:r w:rsidRPr="005A07E1">
              <w:rPr>
                <w:rFonts w:ascii="Times New Roman" w:eastAsia="等线" w:hAnsi="Times New Roman"/>
                <w:kern w:val="0"/>
                <w:sz w:val="20"/>
                <w:szCs w:val="20"/>
              </w:rPr>
              <w:t xml:space="preserve">for both 0 and 1.6us case due to its </w:t>
            </w:r>
            <w:r>
              <w:rPr>
                <w:rFonts w:ascii="Times New Roman" w:eastAsia="等线" w:hAnsi="Times New Roman"/>
                <w:kern w:val="0"/>
                <w:sz w:val="20"/>
                <w:szCs w:val="20"/>
              </w:rPr>
              <w:t>good</w:t>
            </w:r>
            <w:r w:rsidRPr="005A07E1">
              <w:rPr>
                <w:rFonts w:ascii="Times New Roman" w:eastAsia="等线" w:hAnsi="Times New Roman"/>
                <w:kern w:val="0"/>
                <w:sz w:val="20"/>
                <w:szCs w:val="20"/>
              </w:rPr>
              <w:t xml:space="preserve"> aperiodic auto and cross correlation performance</w:t>
            </w:r>
            <w:r>
              <w:rPr>
                <w:rFonts w:ascii="Times New Roman" w:eastAsia="等线" w:hAnsi="Times New Roman"/>
                <w:kern w:val="0"/>
                <w:sz w:val="20"/>
                <w:szCs w:val="20"/>
              </w:rPr>
              <w:t>.</w:t>
            </w:r>
          </w:p>
          <w:p w14:paraId="0FFDEE7E" w14:textId="75B5A70E" w:rsidR="00582326" w:rsidRDefault="00582326" w:rsidP="00464447">
            <w:pPr>
              <w:pStyle w:val="af0"/>
              <w:numPr>
                <w:ilvl w:val="1"/>
                <w:numId w:val="58"/>
              </w:numPr>
              <w:adjustRightInd w:val="0"/>
              <w:snapToGrid w:val="0"/>
              <w:spacing w:beforeLines="50" w:before="120"/>
              <w:ind w:firstLineChars="0"/>
              <w:rPr>
                <w:rFonts w:ascii="Times New Roman" w:eastAsia="等线" w:hAnsi="Times New Roman"/>
                <w:kern w:val="0"/>
                <w:sz w:val="20"/>
                <w:szCs w:val="20"/>
              </w:rPr>
            </w:pPr>
            <w:r>
              <w:rPr>
                <w:rFonts w:ascii="Times New Roman" w:eastAsia="等线" w:hAnsi="Times New Roman"/>
                <w:kern w:val="0"/>
                <w:sz w:val="20"/>
                <w:szCs w:val="20"/>
              </w:rPr>
              <w:t xml:space="preserve">Comparing multiple sequences with same type but different root vs different CS, </w:t>
            </w:r>
          </w:p>
          <w:p w14:paraId="43BB75D5" w14:textId="693EAB64" w:rsidR="00464447" w:rsidRDefault="00582326" w:rsidP="00582326">
            <w:pPr>
              <w:pStyle w:val="af0"/>
              <w:numPr>
                <w:ilvl w:val="2"/>
                <w:numId w:val="58"/>
              </w:numPr>
              <w:adjustRightInd w:val="0"/>
              <w:snapToGrid w:val="0"/>
              <w:spacing w:beforeLines="50" w:before="120"/>
              <w:ind w:firstLineChars="0"/>
              <w:rPr>
                <w:rFonts w:ascii="Times New Roman" w:eastAsia="等线" w:hAnsi="Times New Roman"/>
                <w:kern w:val="0"/>
                <w:sz w:val="20"/>
                <w:szCs w:val="20"/>
              </w:rPr>
            </w:pPr>
            <w:r>
              <w:rPr>
                <w:rFonts w:ascii="Times New Roman" w:eastAsia="等线" w:hAnsi="Times New Roman"/>
                <w:kern w:val="0"/>
                <w:sz w:val="20"/>
                <w:szCs w:val="20"/>
              </w:rPr>
              <w:t>For 0us case, different CS</w:t>
            </w:r>
            <w:r w:rsidR="00950968">
              <w:rPr>
                <w:rFonts w:ascii="Times New Roman" w:eastAsia="等线" w:hAnsi="Times New Roman"/>
                <w:kern w:val="0"/>
                <w:sz w:val="20"/>
                <w:szCs w:val="20"/>
              </w:rPr>
              <w:t xml:space="preserve"> for ZC sequence</w:t>
            </w:r>
            <w:r>
              <w:rPr>
                <w:rFonts w:ascii="Times New Roman" w:eastAsia="等线" w:hAnsi="Times New Roman"/>
                <w:kern w:val="0"/>
                <w:sz w:val="20"/>
                <w:szCs w:val="20"/>
              </w:rPr>
              <w:t xml:space="preserve"> achieves better performance than different root. It can be understood that auto-correlation for ZC sequence is better than cross-correlation. </w:t>
            </w:r>
            <w:r w:rsidR="00950968">
              <w:rPr>
                <w:rFonts w:ascii="Times New Roman" w:eastAsia="等线" w:hAnsi="Times New Roman"/>
                <w:kern w:val="0"/>
                <w:sz w:val="20"/>
                <w:szCs w:val="20"/>
              </w:rPr>
              <w:t>Similar trend is observed for m, but the difference is much smaller. While for gold sequence,</w:t>
            </w:r>
            <w:r w:rsidR="008C07E6">
              <w:rPr>
                <w:rFonts w:ascii="Times New Roman" w:eastAsia="等线" w:hAnsi="Times New Roman"/>
                <w:kern w:val="0"/>
                <w:sz w:val="20"/>
                <w:szCs w:val="20"/>
              </w:rPr>
              <w:t xml:space="preserve"> different root outperforms different CS, because cross-correlation for gold sequence is better than auto-correlation. </w:t>
            </w:r>
            <w:r w:rsidR="00950968">
              <w:rPr>
                <w:rFonts w:ascii="Times New Roman" w:eastAsia="等线" w:hAnsi="Times New Roman"/>
                <w:kern w:val="0"/>
                <w:sz w:val="20"/>
                <w:szCs w:val="20"/>
              </w:rPr>
              <w:t xml:space="preserve"> </w:t>
            </w:r>
          </w:p>
          <w:p w14:paraId="6390C5B0" w14:textId="196FF603" w:rsidR="00582326" w:rsidRDefault="00582326" w:rsidP="00582326">
            <w:pPr>
              <w:pStyle w:val="af0"/>
              <w:numPr>
                <w:ilvl w:val="2"/>
                <w:numId w:val="58"/>
              </w:numPr>
              <w:adjustRightInd w:val="0"/>
              <w:snapToGrid w:val="0"/>
              <w:spacing w:beforeLines="50" w:before="120"/>
              <w:ind w:firstLineChars="0"/>
              <w:rPr>
                <w:rFonts w:ascii="Times New Roman" w:eastAsia="等线" w:hAnsi="Times New Roman"/>
                <w:kern w:val="0"/>
                <w:sz w:val="20"/>
                <w:szCs w:val="20"/>
              </w:rPr>
            </w:pPr>
            <w:r>
              <w:rPr>
                <w:rFonts w:ascii="Times New Roman" w:eastAsia="等线" w:hAnsi="Times New Roman" w:hint="eastAsia"/>
                <w:kern w:val="0"/>
                <w:sz w:val="20"/>
                <w:szCs w:val="20"/>
              </w:rPr>
              <w:t>F</w:t>
            </w:r>
            <w:r>
              <w:rPr>
                <w:rFonts w:ascii="Times New Roman" w:eastAsia="等线" w:hAnsi="Times New Roman"/>
                <w:kern w:val="0"/>
                <w:sz w:val="20"/>
                <w:szCs w:val="20"/>
              </w:rPr>
              <w:t xml:space="preserve">or 1.6us error case, </w:t>
            </w:r>
            <w:r w:rsidR="00950968">
              <w:rPr>
                <w:rFonts w:ascii="Times New Roman" w:eastAsia="等线" w:hAnsi="Times New Roman"/>
                <w:kern w:val="0"/>
                <w:sz w:val="20"/>
                <w:szCs w:val="20"/>
              </w:rPr>
              <w:t xml:space="preserve">for all sequence types, </w:t>
            </w:r>
            <w:r>
              <w:rPr>
                <w:rFonts w:ascii="Times New Roman" w:eastAsia="等线" w:hAnsi="Times New Roman" w:hint="eastAsia"/>
                <w:kern w:val="0"/>
                <w:sz w:val="20"/>
                <w:szCs w:val="20"/>
              </w:rPr>
              <w:t>much</w:t>
            </w:r>
            <w:r>
              <w:rPr>
                <w:rFonts w:ascii="Times New Roman" w:eastAsia="等线" w:hAnsi="Times New Roman"/>
                <w:kern w:val="0"/>
                <w:sz w:val="20"/>
                <w:szCs w:val="20"/>
              </w:rPr>
              <w:t xml:space="preserve"> better performance for different root is observed. It can be understood that when timing error is comparable to the cyclic shift step, UE is incapable to differentiate adjacent cyclic shift, which results in error floor. </w:t>
            </w:r>
          </w:p>
          <w:p w14:paraId="6BB5DE20" w14:textId="5AA5B4C4" w:rsidR="005A07E1" w:rsidRPr="00737502" w:rsidRDefault="005A07E1" w:rsidP="007B09EE">
            <w:pPr>
              <w:adjustRightInd w:val="0"/>
              <w:snapToGrid w:val="0"/>
              <w:spacing w:beforeLines="50" w:before="120"/>
              <w:jc w:val="both"/>
              <w:rPr>
                <w:rFonts w:ascii="Times New Roman" w:eastAsia="MS Mincho" w:hAnsi="Times New Roman" w:cstheme="minorBidi"/>
                <w:b/>
                <w:bCs/>
                <w:szCs w:val="20"/>
              </w:rPr>
            </w:pPr>
            <w:bookmarkStart w:id="14" w:name="OB5"/>
            <w:r w:rsidRPr="00737502">
              <w:rPr>
                <w:rFonts w:ascii="Times New Roman" w:hAnsi="Times New Roman"/>
                <w:b/>
                <w:iCs/>
                <w:szCs w:val="20"/>
              </w:rPr>
              <w:t xml:space="preserve">Observation </w:t>
            </w:r>
            <w:r w:rsidRPr="00737502">
              <w:rPr>
                <w:rFonts w:ascii="Times New Roman" w:hAnsi="Times New Roman"/>
                <w:b/>
                <w:iCs/>
                <w:szCs w:val="20"/>
              </w:rPr>
              <w:fldChar w:fldCharType="begin"/>
            </w:r>
            <w:r w:rsidRPr="00737502">
              <w:rPr>
                <w:rFonts w:ascii="Times New Roman" w:hAnsi="Times New Roman"/>
                <w:b/>
                <w:iCs/>
                <w:szCs w:val="20"/>
              </w:rPr>
              <w:instrText xml:space="preserve"> SEQ Observation \* ARABIC </w:instrText>
            </w:r>
            <w:r w:rsidRPr="00737502">
              <w:rPr>
                <w:rFonts w:ascii="Times New Roman" w:hAnsi="Times New Roman"/>
                <w:b/>
                <w:iCs/>
                <w:szCs w:val="20"/>
              </w:rPr>
              <w:fldChar w:fldCharType="separate"/>
            </w:r>
            <w:r w:rsidR="00F82431">
              <w:rPr>
                <w:rFonts w:ascii="Times New Roman" w:hAnsi="Times New Roman"/>
                <w:b/>
                <w:iCs/>
                <w:noProof/>
                <w:szCs w:val="20"/>
              </w:rPr>
              <w:t>5</w:t>
            </w:r>
            <w:r w:rsidRPr="00737502">
              <w:rPr>
                <w:rFonts w:ascii="Times New Roman" w:hAnsi="Times New Roman"/>
                <w:b/>
                <w:iCs/>
                <w:szCs w:val="20"/>
              </w:rPr>
              <w:fldChar w:fldCharType="end"/>
            </w:r>
            <w:r w:rsidRPr="00737502">
              <w:rPr>
                <w:rFonts w:ascii="Times New Roman" w:eastAsia="等线" w:hAnsi="Times New Roman"/>
                <w:b/>
                <w:iCs/>
                <w:szCs w:val="20"/>
                <w:lang w:val="en-GB" w:eastAsia="zh-CN"/>
              </w:rPr>
              <w:t>:</w:t>
            </w:r>
            <w:r w:rsidRPr="00737502">
              <w:rPr>
                <w:rFonts w:ascii="Times New Roman" w:eastAsia="等线" w:hAnsi="Times New Roman" w:hint="eastAsia"/>
                <w:szCs w:val="20"/>
                <w:lang w:eastAsia="zh-CN"/>
              </w:rPr>
              <w:t xml:space="preserve"> </w:t>
            </w:r>
            <w:r w:rsidRPr="00737502">
              <w:rPr>
                <w:rFonts w:ascii="Times New Roman" w:eastAsia="等线" w:hAnsi="Times New Roman"/>
                <w:b/>
                <w:bCs/>
                <w:szCs w:val="20"/>
                <w:lang w:eastAsia="zh-CN"/>
              </w:rPr>
              <w:t xml:space="preserve">For OFDM detector, in case of </w:t>
            </w:r>
            <w:r w:rsidRPr="00737502">
              <w:rPr>
                <w:rFonts w:ascii="Times New Roman" w:eastAsia="MS Mincho" w:hAnsi="Times New Roman" w:cstheme="minorBidi"/>
                <w:b/>
                <w:szCs w:val="20"/>
              </w:rPr>
              <w:t xml:space="preserve">multiple overlaid OFDM sequences per OOK ON symbol, detection performance for different sequences differ, especially under larger time and frequency error.  </w:t>
            </w:r>
          </w:p>
          <w:p w14:paraId="3B1770A1" w14:textId="77777777" w:rsidR="005A07E1" w:rsidRPr="00737502" w:rsidRDefault="005A07E1" w:rsidP="00512E6E">
            <w:pPr>
              <w:pStyle w:val="af0"/>
              <w:numPr>
                <w:ilvl w:val="1"/>
                <w:numId w:val="49"/>
              </w:numPr>
              <w:adjustRightInd w:val="0"/>
              <w:snapToGrid w:val="0"/>
              <w:ind w:firstLineChars="0"/>
              <w:rPr>
                <w:rFonts w:ascii="Times New Roman" w:eastAsia="MS Mincho" w:hAnsi="Times New Roman" w:cstheme="minorBidi"/>
                <w:b/>
                <w:kern w:val="0"/>
                <w:sz w:val="20"/>
                <w:szCs w:val="20"/>
                <w:lang w:eastAsia="en-US"/>
              </w:rPr>
            </w:pPr>
            <w:r w:rsidRPr="00737502">
              <w:rPr>
                <w:rFonts w:ascii="Times New Roman" w:eastAsia="MS Mincho" w:hAnsi="Times New Roman" w:cstheme="minorBidi" w:hint="eastAsia"/>
                <w:b/>
                <w:kern w:val="0"/>
                <w:sz w:val="20"/>
                <w:szCs w:val="20"/>
                <w:lang w:eastAsia="en-US"/>
              </w:rPr>
              <w:t>Z</w:t>
            </w:r>
            <w:r w:rsidRPr="00737502">
              <w:rPr>
                <w:rFonts w:ascii="Times New Roman" w:eastAsia="MS Mincho" w:hAnsi="Times New Roman" w:cstheme="minorBidi"/>
                <w:b/>
                <w:kern w:val="0"/>
                <w:sz w:val="20"/>
                <w:szCs w:val="20"/>
                <w:lang w:eastAsia="en-US"/>
              </w:rPr>
              <w:t xml:space="preserve">C sequence achieves best performance for both non-ideal and ideal synchronization.  </w:t>
            </w:r>
          </w:p>
          <w:p w14:paraId="0D48A5D6" w14:textId="1CBAF2A5" w:rsidR="005A07E1" w:rsidRPr="00737502" w:rsidRDefault="005A07E1" w:rsidP="00512E6E">
            <w:pPr>
              <w:pStyle w:val="af0"/>
              <w:numPr>
                <w:ilvl w:val="1"/>
                <w:numId w:val="49"/>
              </w:numPr>
              <w:adjustRightInd w:val="0"/>
              <w:snapToGrid w:val="0"/>
              <w:ind w:firstLineChars="0"/>
              <w:rPr>
                <w:rFonts w:ascii="Times New Roman" w:eastAsia="MS Mincho" w:hAnsi="Times New Roman" w:cstheme="minorBidi"/>
                <w:b/>
                <w:kern w:val="0"/>
                <w:sz w:val="20"/>
                <w:szCs w:val="20"/>
                <w:lang w:eastAsia="en-US"/>
              </w:rPr>
            </w:pPr>
            <w:r w:rsidRPr="00737502">
              <w:rPr>
                <w:rFonts w:ascii="Times New Roman" w:eastAsia="MS Mincho" w:hAnsi="Times New Roman" w:cstheme="minorBidi" w:hint="eastAsia"/>
                <w:b/>
                <w:kern w:val="0"/>
                <w:sz w:val="20"/>
                <w:szCs w:val="20"/>
                <w:lang w:eastAsia="en-US"/>
              </w:rPr>
              <w:t>m</w:t>
            </w:r>
            <w:r w:rsidRPr="00737502">
              <w:rPr>
                <w:rFonts w:ascii="Times New Roman" w:eastAsia="MS Mincho" w:hAnsi="Times New Roman" w:cstheme="minorBidi"/>
                <w:b/>
                <w:kern w:val="0"/>
                <w:sz w:val="20"/>
                <w:szCs w:val="20"/>
                <w:lang w:eastAsia="en-US"/>
              </w:rPr>
              <w:t xml:space="preserve"> sequence is slightly worse than ZC sequence</w:t>
            </w:r>
            <w:r w:rsidR="00382242">
              <w:rPr>
                <w:rFonts w:ascii="Times New Roman" w:eastAsia="MS Mincho" w:hAnsi="Times New Roman" w:cstheme="minorBidi"/>
                <w:b/>
                <w:kern w:val="0"/>
                <w:sz w:val="20"/>
                <w:szCs w:val="20"/>
                <w:lang w:eastAsia="en-US"/>
              </w:rPr>
              <w:t xml:space="preserve"> </w:t>
            </w:r>
            <w:r w:rsidRPr="00737502">
              <w:rPr>
                <w:rFonts w:ascii="Times New Roman" w:eastAsia="MS Mincho" w:hAnsi="Times New Roman" w:cstheme="minorBidi"/>
                <w:b/>
                <w:kern w:val="0"/>
                <w:sz w:val="20"/>
                <w:szCs w:val="20"/>
                <w:lang w:eastAsia="en-US"/>
              </w:rPr>
              <w:t xml:space="preserve">and gap increases with timing/frequency error.  </w:t>
            </w:r>
          </w:p>
          <w:p w14:paraId="44939D62" w14:textId="17A7D137" w:rsidR="005A07E1" w:rsidRDefault="005A07E1" w:rsidP="00512E6E">
            <w:pPr>
              <w:pStyle w:val="af0"/>
              <w:numPr>
                <w:ilvl w:val="1"/>
                <w:numId w:val="49"/>
              </w:numPr>
              <w:adjustRightInd w:val="0"/>
              <w:snapToGrid w:val="0"/>
              <w:ind w:firstLineChars="0"/>
              <w:rPr>
                <w:rFonts w:ascii="Times New Roman" w:eastAsia="MS Mincho" w:hAnsi="Times New Roman" w:cstheme="minorBidi"/>
                <w:b/>
                <w:kern w:val="0"/>
                <w:sz w:val="20"/>
                <w:szCs w:val="20"/>
                <w:lang w:eastAsia="en-US"/>
              </w:rPr>
            </w:pPr>
            <w:r w:rsidRPr="005A07E1">
              <w:rPr>
                <w:rFonts w:ascii="Times New Roman" w:eastAsia="MS Mincho" w:hAnsi="Times New Roman" w:cstheme="minorBidi"/>
                <w:b/>
                <w:kern w:val="0"/>
                <w:sz w:val="20"/>
                <w:szCs w:val="20"/>
                <w:lang w:eastAsia="en-US"/>
              </w:rPr>
              <w:t>Gold sequence is inferior to m and ZC sequences for both non-ideal and ideal synchronization</w:t>
            </w:r>
          </w:p>
          <w:p w14:paraId="1C11F829" w14:textId="6CBAC8FB" w:rsidR="005A07E1" w:rsidRDefault="005A07E1" w:rsidP="00512E6E">
            <w:pPr>
              <w:pStyle w:val="af0"/>
              <w:numPr>
                <w:ilvl w:val="1"/>
                <w:numId w:val="49"/>
              </w:numPr>
              <w:adjustRightInd w:val="0"/>
              <w:snapToGrid w:val="0"/>
              <w:ind w:firstLineChars="0"/>
              <w:rPr>
                <w:rFonts w:ascii="Times New Roman" w:eastAsia="MS Mincho" w:hAnsi="Times New Roman" w:cstheme="minorBidi"/>
                <w:b/>
                <w:kern w:val="0"/>
                <w:sz w:val="20"/>
                <w:szCs w:val="20"/>
                <w:lang w:eastAsia="en-US"/>
              </w:rPr>
            </w:pPr>
            <w:r w:rsidRPr="005A07E1">
              <w:rPr>
                <w:rFonts w:ascii="Times New Roman" w:eastAsia="MS Mincho" w:hAnsi="Times New Roman" w:cstheme="minorBidi"/>
                <w:b/>
                <w:kern w:val="0"/>
                <w:sz w:val="20"/>
                <w:szCs w:val="20"/>
                <w:lang w:eastAsia="en-US"/>
              </w:rPr>
              <w:t>For all sequence types, different cyclic shifts suffer error floor for non-ideal synchronization with 1.6us/5ppm error</w:t>
            </w:r>
            <w:r w:rsidR="0016065D">
              <w:rPr>
                <w:rFonts w:ascii="Times New Roman" w:eastAsia="MS Mincho" w:hAnsi="Times New Roman" w:cstheme="minorBidi"/>
                <w:b/>
                <w:kern w:val="0"/>
                <w:sz w:val="20"/>
                <w:szCs w:val="20"/>
                <w:lang w:eastAsia="en-US"/>
              </w:rPr>
              <w:t xml:space="preserve"> for M=</w:t>
            </w:r>
            <w:r w:rsidR="000C4500">
              <w:rPr>
                <w:rFonts w:ascii="Times New Roman" w:eastAsia="MS Mincho" w:hAnsi="Times New Roman" w:cstheme="minorBidi"/>
                <w:b/>
                <w:kern w:val="0"/>
                <w:sz w:val="20"/>
                <w:szCs w:val="20"/>
                <w:lang w:eastAsia="en-US"/>
              </w:rPr>
              <w:t>4</w:t>
            </w:r>
            <w:r>
              <w:rPr>
                <w:rFonts w:ascii="Times New Roman" w:eastAsiaTheme="minorEastAsia" w:hAnsi="Times New Roman" w:cstheme="minorBidi" w:hint="eastAsia"/>
                <w:b/>
                <w:kern w:val="0"/>
                <w:sz w:val="20"/>
                <w:szCs w:val="20"/>
              </w:rPr>
              <w:t>.</w:t>
            </w:r>
          </w:p>
          <w:p w14:paraId="191558E6" w14:textId="34DDC6DD" w:rsidR="00AB61BE" w:rsidRDefault="00AB61BE" w:rsidP="00AB61BE">
            <w:pPr>
              <w:adjustRightInd w:val="0"/>
              <w:snapToGrid w:val="0"/>
              <w:spacing w:beforeLines="50" w:before="120"/>
              <w:jc w:val="both"/>
              <w:rPr>
                <w:rFonts w:ascii="Times New Roman" w:eastAsia="MS Mincho" w:hAnsi="Times New Roman"/>
                <w:b/>
                <w:bCs/>
                <w:szCs w:val="20"/>
              </w:rPr>
            </w:pPr>
            <w:bookmarkStart w:id="15" w:name="P5"/>
            <w:bookmarkEnd w:id="1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5</w:t>
            </w:r>
            <w:r w:rsidRPr="00CC5D25">
              <w:rPr>
                <w:rFonts w:ascii="Times New Roman" w:hAnsi="Times New Roman"/>
                <w:b/>
                <w:bCs/>
                <w:szCs w:val="20"/>
              </w:rPr>
              <w:fldChar w:fldCharType="end"/>
            </w:r>
            <w:r w:rsidRPr="00CC5D25">
              <w:rPr>
                <w:rFonts w:ascii="Times New Roman" w:hAnsi="Times New Roman"/>
                <w:b/>
                <w:bCs/>
                <w:szCs w:val="20"/>
              </w:rPr>
              <w:t>:</w:t>
            </w:r>
            <w:r>
              <w:rPr>
                <w:rFonts w:ascii="Times New Roman" w:hAnsi="Times New Roman"/>
                <w:b/>
                <w:bCs/>
                <w:szCs w:val="20"/>
              </w:rPr>
              <w:t xml:space="preserve"> Support ZC sequence for overlaid OFDM sequence. FFS how to generate multiple sequences based on ZC sequence, e.g., different root and/or cyclic shift. </w:t>
            </w:r>
          </w:p>
          <w:bookmarkEnd w:id="15"/>
          <w:p w14:paraId="77C34405" w14:textId="77777777" w:rsidR="00AB61BE" w:rsidRDefault="00AB61BE" w:rsidP="005A07E1">
            <w:pPr>
              <w:rPr>
                <w:rFonts w:ascii="Times New Roman" w:eastAsia="等线" w:hAnsi="Times New Roman"/>
                <w:szCs w:val="20"/>
              </w:rPr>
            </w:pPr>
          </w:p>
          <w:p w14:paraId="1D766469" w14:textId="7CDEB25E" w:rsidR="005A07E1" w:rsidRDefault="005A07E1" w:rsidP="00AF779E">
            <w:pPr>
              <w:jc w:val="both"/>
              <w:rPr>
                <w:rFonts w:ascii="Times New Roman" w:eastAsia="等线" w:hAnsi="Times New Roman"/>
                <w:sz w:val="21"/>
                <w:szCs w:val="21"/>
                <w:lang w:eastAsia="zh-CN"/>
              </w:rPr>
            </w:pPr>
            <w:r w:rsidRPr="00956640">
              <w:rPr>
                <w:rFonts w:ascii="Times New Roman" w:eastAsia="等线" w:hAnsi="Times New Roman" w:hint="eastAsia"/>
                <w:sz w:val="21"/>
                <w:szCs w:val="21"/>
                <w:lang w:eastAsia="zh-CN"/>
              </w:rPr>
              <w:t>F</w:t>
            </w:r>
            <w:r w:rsidRPr="00956640">
              <w:rPr>
                <w:rFonts w:ascii="Times New Roman" w:eastAsia="等线" w:hAnsi="Times New Roman"/>
                <w:sz w:val="21"/>
                <w:szCs w:val="21"/>
                <w:lang w:eastAsia="zh-CN"/>
              </w:rPr>
              <w:t xml:space="preserve">urthermore, </w:t>
            </w:r>
            <w:r w:rsidR="00AF779E">
              <w:rPr>
                <w:rFonts w:ascii="Times New Roman" w:eastAsia="等线" w:hAnsi="Times New Roman"/>
                <w:sz w:val="21"/>
              </w:rPr>
              <w:t>f</w:t>
            </w:r>
            <w:r w:rsidR="00AF779E" w:rsidRPr="00CB2208">
              <w:rPr>
                <w:rFonts w:ascii="Times New Roman" w:eastAsia="等线" w:hAnsi="Times New Roman"/>
              </w:rPr>
              <w:t xml:space="preserve">or different M value, different number of </w:t>
            </w:r>
            <w:r w:rsidR="00AF779E" w:rsidRPr="00CB2208">
              <w:rPr>
                <w:rFonts w:ascii="Times New Roman" w:eastAsia="等线" w:hAnsi="Times New Roman"/>
                <w:lang w:eastAsia="zh-CN"/>
              </w:rPr>
              <w:t xml:space="preserve">candidates overlaid OFDM sequences would be reasonable, considering </w:t>
            </w:r>
            <w:r w:rsidR="00AF779E" w:rsidRPr="00CB2208">
              <w:rPr>
                <w:rFonts w:ascii="Times New Roman" w:eastAsia="等线" w:hAnsi="Times New Roman"/>
              </w:rPr>
              <w:t xml:space="preserve">typically longer sequence (corresponding to smaller M) provides better cross-correlation, and larger number of candidate sequences. </w:t>
            </w:r>
            <w:r w:rsidR="00AF779E">
              <w:rPr>
                <w:rFonts w:ascii="Times New Roman" w:eastAsia="等线" w:hAnsi="Times New Roman"/>
              </w:rPr>
              <w:t xml:space="preserve">Meanwhile, larger number of </w:t>
            </w:r>
            <w:r w:rsidR="00AF779E" w:rsidRPr="00CB2208">
              <w:rPr>
                <w:rFonts w:ascii="Times New Roman" w:eastAsia="等线" w:hAnsi="Times New Roman"/>
                <w:lang w:eastAsia="zh-CN"/>
              </w:rPr>
              <w:t>candidates overlaid OFDM sequences</w:t>
            </w:r>
            <w:r w:rsidR="00AF779E">
              <w:rPr>
                <w:rFonts w:ascii="Times New Roman" w:eastAsia="等线" w:hAnsi="Times New Roman"/>
                <w:lang w:eastAsia="zh-CN"/>
              </w:rPr>
              <w:t xml:space="preserve"> with smaller M can achieve similar data rate as smaller number of candidates overlaid OFDM sequences with larger M, which achieves similar power saving gain for OFDM detector assuming same reception time for early termination. T</w:t>
            </w:r>
            <w:r w:rsidR="00AF779E" w:rsidRPr="00956640">
              <w:rPr>
                <w:rFonts w:ascii="Times New Roman" w:eastAsia="等线" w:hAnsi="Times New Roman"/>
                <w:sz w:val="21"/>
                <w:szCs w:val="21"/>
                <w:lang w:eastAsia="zh-CN"/>
              </w:rPr>
              <w:t xml:space="preserve">o investigate maximum number of overlaid sequences per OOK ON chip and its relation to M value, performance of 8 sequences per OOK ON chip for M=2 and M=4 with ideal and non-ideal synchronization is evaluated. </w:t>
            </w:r>
            <w:r w:rsidR="00AF779E">
              <w:rPr>
                <w:rFonts w:ascii="Times New Roman" w:eastAsia="等线" w:hAnsi="Times New Roman"/>
                <w:sz w:val="21"/>
                <w:szCs w:val="21"/>
                <w:lang w:eastAsia="zh-CN"/>
              </w:rPr>
              <w:t xml:space="preserve">Only ZC sequence is evaluated, considering more challenge to support 8 sequences by different CS or root for m or gold sequence with good correlation. Because figure 9 </w:t>
            </w:r>
            <w:r w:rsidR="00382242">
              <w:rPr>
                <w:rFonts w:ascii="Times New Roman" w:eastAsia="等线" w:hAnsi="Times New Roman"/>
                <w:sz w:val="21"/>
                <w:szCs w:val="21"/>
                <w:lang w:eastAsia="zh-CN"/>
              </w:rPr>
              <w:t xml:space="preserve">&amp;10 </w:t>
            </w:r>
            <w:r w:rsidR="00AF779E">
              <w:rPr>
                <w:rFonts w:ascii="Times New Roman" w:eastAsia="等线" w:hAnsi="Times New Roman"/>
                <w:sz w:val="21"/>
                <w:szCs w:val="21"/>
                <w:lang w:eastAsia="zh-CN"/>
              </w:rPr>
              <w:t>already show error floor of different CS for 4 sequences, only different root for 8 ZC sequences is evaluated. Comparing with Figure 8, around 2 dB performance degradation for 8 sequences vs single sequence with M=2, which can be acceptable, while much larger degradation for M=4 case.</w:t>
            </w:r>
          </w:p>
          <w:p w14:paraId="16B2D0F3" w14:textId="248B16E6" w:rsidR="00382242" w:rsidRPr="008843D4" w:rsidRDefault="00382242" w:rsidP="00382242">
            <w:pPr>
              <w:adjustRightInd w:val="0"/>
              <w:snapToGrid w:val="0"/>
              <w:spacing w:beforeLines="50" w:before="120"/>
              <w:jc w:val="both"/>
              <w:rPr>
                <w:rFonts w:ascii="Times New Roman" w:eastAsia="等线" w:hAnsi="Times New Roman"/>
                <w:szCs w:val="20"/>
                <w:lang w:eastAsia="zh-CN"/>
              </w:rPr>
            </w:pPr>
            <w:bookmarkStart w:id="16" w:name="OB6"/>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6</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szCs w:val="20"/>
                <w:lang w:val="en-GB" w:eastAsia="zh-CN"/>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 xml:space="preserve">or OFDM detector, </w:t>
            </w:r>
            <w:r>
              <w:rPr>
                <w:rFonts w:ascii="Times New Roman" w:eastAsia="MS Mincho" w:hAnsi="Times New Roman" w:cstheme="minorBidi"/>
                <w:b/>
                <w:szCs w:val="20"/>
              </w:rPr>
              <w:t>a</w:t>
            </w:r>
            <w:r w:rsidRPr="00EC5437">
              <w:rPr>
                <w:rFonts w:ascii="Times New Roman" w:eastAsia="MS Mincho" w:hAnsi="Times New Roman" w:cstheme="minorBidi"/>
                <w:b/>
                <w:szCs w:val="20"/>
              </w:rPr>
              <w:t>s the number of overlaid OFDM sequences per OOK ON symbol increases, the performance degrades.</w:t>
            </w:r>
            <w:r>
              <w:rPr>
                <w:rFonts w:ascii="Times New Roman" w:eastAsia="等线" w:hAnsi="Times New Roman"/>
                <w:szCs w:val="20"/>
                <w:lang w:eastAsia="zh-CN"/>
              </w:rPr>
              <w:t xml:space="preserve"> </w:t>
            </w:r>
            <w:r w:rsidRPr="008843D4">
              <w:rPr>
                <w:rFonts w:ascii="Times New Roman" w:eastAsia="MS Mincho" w:hAnsi="Times New Roman" w:cstheme="minorBidi" w:hint="eastAsia"/>
                <w:b/>
                <w:szCs w:val="20"/>
              </w:rPr>
              <w:t>D</w:t>
            </w:r>
            <w:r w:rsidRPr="008843D4">
              <w:rPr>
                <w:rFonts w:ascii="Times New Roman" w:eastAsia="MS Mincho" w:hAnsi="Times New Roman" w:cstheme="minorBidi"/>
                <w:b/>
                <w:szCs w:val="20"/>
              </w:rPr>
              <w:t xml:space="preserve">ramatical performance degradation </w:t>
            </w:r>
            <w:r>
              <w:rPr>
                <w:rFonts w:ascii="Times New Roman" w:eastAsia="MS Mincho" w:hAnsi="Times New Roman" w:cstheme="minorBidi"/>
                <w:b/>
                <w:szCs w:val="20"/>
              </w:rPr>
              <w:t xml:space="preserve">is observed for M=4 &amp; up to 8 sequences, especially </w:t>
            </w:r>
            <w:r w:rsidRPr="008843D4">
              <w:rPr>
                <w:rFonts w:ascii="Times New Roman" w:eastAsia="MS Mincho" w:hAnsi="Times New Roman" w:cstheme="minorBidi"/>
                <w:b/>
                <w:szCs w:val="20"/>
              </w:rPr>
              <w:t xml:space="preserve">with timing and frequency synchronization for M=4, e.g., 1.6us/5ppm, while only around 1 dB performance degradation for M=2 case even with 8 sequences per chip.  </w:t>
            </w:r>
          </w:p>
          <w:bookmarkEnd w:id="16"/>
          <w:p w14:paraId="59F91634" w14:textId="6A997DA7" w:rsidR="00382242" w:rsidRPr="00382242" w:rsidRDefault="00382242" w:rsidP="00AF779E">
            <w:pPr>
              <w:jc w:val="both"/>
              <w:rPr>
                <w:rFonts w:ascii="Times New Roman" w:eastAsia="等线" w:hAnsi="Times New Roman"/>
                <w:szCs w:val="20"/>
                <w:lang w:eastAsia="zh-CN"/>
              </w:rPr>
            </w:pPr>
          </w:p>
        </w:tc>
      </w:tr>
    </w:tbl>
    <w:p w14:paraId="427D2BB6" w14:textId="77777777" w:rsidR="005A07E1" w:rsidRDefault="005A07E1" w:rsidP="005A07E1">
      <w:pPr>
        <w:adjustRightInd w:val="0"/>
        <w:snapToGrid w:val="0"/>
        <w:spacing w:beforeLines="50" w:before="120"/>
        <w:jc w:val="center"/>
        <w:rPr>
          <w:rFonts w:ascii="Times New Roman" w:eastAsia="等线" w:hAnsi="Times New Roman"/>
          <w:szCs w:val="20"/>
          <w:lang w:eastAsia="zh-CN"/>
        </w:rPr>
      </w:pPr>
      <w:r w:rsidRPr="00912412">
        <w:rPr>
          <w:rFonts w:hint="eastAsia"/>
          <w:noProof/>
        </w:rPr>
        <w:lastRenderedPageBreak/>
        <w:drawing>
          <wp:inline distT="0" distB="0" distL="0" distR="0" wp14:anchorId="1D1FE8CD" wp14:editId="73ED8CAC">
            <wp:extent cx="2672862" cy="20205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11620" cy="2049869"/>
                    </a:xfrm>
                    <a:prstGeom prst="rect">
                      <a:avLst/>
                    </a:prstGeom>
                    <a:noFill/>
                    <a:ln>
                      <a:noFill/>
                    </a:ln>
                  </pic:spPr>
                </pic:pic>
              </a:graphicData>
            </a:graphic>
          </wp:inline>
        </w:drawing>
      </w:r>
    </w:p>
    <w:p w14:paraId="30EE569A" w14:textId="732B59C7" w:rsidR="005A07E1" w:rsidRPr="005A07E1" w:rsidRDefault="005A07E1" w:rsidP="005A07E1">
      <w:pPr>
        <w:pStyle w:val="af0"/>
        <w:adjustRightInd w:val="0"/>
        <w:snapToGrid w:val="0"/>
        <w:ind w:left="420" w:firstLineChars="0" w:firstLine="0"/>
        <w:jc w:val="center"/>
        <w:rPr>
          <w:rFonts w:ascii="Times New Roman" w:eastAsia="等线" w:hAnsi="Times New Roman"/>
          <w:sz w:val="20"/>
          <w:szCs w:val="20"/>
        </w:rPr>
      </w:pPr>
      <w:r w:rsidRPr="00CB2208">
        <w:rPr>
          <w:rFonts w:ascii="Times New Roman" w:eastAsia="等线" w:hAnsi="Times New Roman" w:hint="eastAsia"/>
        </w:rPr>
        <w:t>F</w:t>
      </w:r>
      <w:r w:rsidRPr="00CB2208">
        <w:rPr>
          <w:rFonts w:ascii="Times New Roman" w:eastAsia="等线" w:hAnsi="Times New Roman"/>
        </w:rPr>
        <w:t xml:space="preserve">igure </w:t>
      </w:r>
      <w:r w:rsidR="00E330F2">
        <w:rPr>
          <w:rFonts w:ascii="Times New Roman" w:eastAsia="等线" w:hAnsi="Times New Roman"/>
        </w:rPr>
        <w:t>11</w:t>
      </w:r>
      <w:r w:rsidRPr="00CB2208">
        <w:rPr>
          <w:rFonts w:ascii="Times New Roman" w:eastAsia="等线" w:hAnsi="Times New Roman"/>
        </w:rPr>
        <w:t xml:space="preserve">: OFDM </w:t>
      </w:r>
      <w:r w:rsidRPr="00E43EC2">
        <w:rPr>
          <w:rFonts w:ascii="Times New Roman" w:eastAsia="等线" w:hAnsi="Times New Roman"/>
        </w:rPr>
        <w:t>detect</w:t>
      </w:r>
      <w:r>
        <w:rPr>
          <w:rFonts w:ascii="Times New Roman" w:eastAsia="等线" w:hAnsi="Times New Roman"/>
        </w:rPr>
        <w:t>ion</w:t>
      </w:r>
      <w:r w:rsidRPr="00CB2208">
        <w:rPr>
          <w:rFonts w:ascii="Times New Roman" w:eastAsia="等线" w:hAnsi="Times New Roman"/>
        </w:rPr>
        <w:t xml:space="preserve"> performance </w:t>
      </w:r>
      <w:r>
        <w:rPr>
          <w:rFonts w:ascii="Times New Roman" w:eastAsia="等线" w:hAnsi="Times New Roman"/>
        </w:rPr>
        <w:t xml:space="preserve">for 8 </w:t>
      </w:r>
      <w:r w:rsidRPr="00CB2208">
        <w:rPr>
          <w:rFonts w:ascii="Times New Roman" w:eastAsia="等线" w:hAnsi="Times New Roman" w:hint="eastAsia"/>
        </w:rPr>
        <w:t>overlaid</w:t>
      </w:r>
      <w:r w:rsidRPr="00CB2208">
        <w:rPr>
          <w:rFonts w:ascii="Times New Roman" w:eastAsia="等线" w:hAnsi="Times New Roman"/>
        </w:rPr>
        <w:t xml:space="preserve"> </w:t>
      </w:r>
      <w:r w:rsidRPr="00E43EC2">
        <w:rPr>
          <w:rFonts w:ascii="Times New Roman" w:eastAsia="等线" w:hAnsi="Times New Roman"/>
        </w:rPr>
        <w:t>sequence</w:t>
      </w:r>
      <w:r>
        <w:rPr>
          <w:rFonts w:ascii="Times New Roman" w:eastAsia="等线" w:hAnsi="Times New Roman"/>
        </w:rPr>
        <w:t>s</w:t>
      </w:r>
    </w:p>
    <w:p w14:paraId="44E02587" w14:textId="77777777" w:rsidR="00EE0837" w:rsidRDefault="00EE0837" w:rsidP="00EE0837">
      <w:pPr>
        <w:rPr>
          <w:rFonts w:eastAsia="等线" w:hint="eastAsia"/>
        </w:rPr>
      </w:pPr>
    </w:p>
    <w:p w14:paraId="02A7CD39" w14:textId="291E56C1" w:rsidR="00AF779E" w:rsidRPr="00E6548B" w:rsidRDefault="00AF779E" w:rsidP="00AF779E">
      <w:pPr>
        <w:adjustRightInd w:val="0"/>
        <w:snapToGrid w:val="0"/>
        <w:spacing w:beforeLines="50" w:before="120"/>
        <w:jc w:val="both"/>
        <w:rPr>
          <w:rFonts w:ascii="Times New Roman" w:eastAsia="MS Mincho" w:hAnsi="Times New Roman"/>
          <w:b/>
          <w:bCs/>
          <w:szCs w:val="20"/>
        </w:rPr>
      </w:pPr>
      <w:bookmarkStart w:id="17" w:name="P6"/>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6</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MS Mincho" w:hAnsi="Times New Roman"/>
          <w:b/>
          <w:bCs/>
          <w:szCs w:val="20"/>
        </w:rPr>
        <w:t xml:space="preserve">Up to 4 or </w:t>
      </w:r>
      <w:r w:rsidRPr="00E6548B">
        <w:rPr>
          <w:rFonts w:ascii="Times New Roman" w:eastAsia="MS Mincho" w:hAnsi="Times New Roman"/>
          <w:b/>
          <w:bCs/>
          <w:szCs w:val="20"/>
        </w:rPr>
        <w:t>8</w:t>
      </w:r>
      <w:r w:rsidRPr="00CB2208">
        <w:rPr>
          <w:rFonts w:ascii="Times New Roman" w:eastAsia="MS Mincho" w:hAnsi="Times New Roman"/>
          <w:b/>
          <w:bCs/>
          <w:szCs w:val="20"/>
        </w:rPr>
        <w:t xml:space="preserve"> candidates overlaid OFDM sequences per OOK ON symbol for information conveying can be supported. </w:t>
      </w:r>
      <w:r w:rsidRPr="00E6548B">
        <w:rPr>
          <w:rFonts w:ascii="Times New Roman" w:eastAsia="MS Mincho" w:hAnsi="Times New Roman" w:hint="eastAsia"/>
          <w:b/>
          <w:bCs/>
          <w:szCs w:val="20"/>
        </w:rPr>
        <w:t xml:space="preserve"> F</w:t>
      </w:r>
      <w:r w:rsidRPr="00E6548B">
        <w:rPr>
          <w:rFonts w:ascii="Times New Roman" w:eastAsia="MS Mincho" w:hAnsi="Times New Roman"/>
          <w:b/>
          <w:bCs/>
          <w:szCs w:val="20"/>
        </w:rPr>
        <w:t xml:space="preserve">FS different number of candidates overlaid OFDM sequences for different M. </w:t>
      </w:r>
    </w:p>
    <w:p w14:paraId="1C782375" w14:textId="77777777" w:rsidR="004D5EEC" w:rsidRPr="007F74FB" w:rsidRDefault="004D5EEC" w:rsidP="007F74FB">
      <w:pPr>
        <w:rPr>
          <w:rFonts w:eastAsia="等线" w:hint="eastAsia"/>
        </w:rPr>
      </w:pPr>
      <w:bookmarkStart w:id="18" w:name="_Hlk162981901"/>
      <w:bookmarkEnd w:id="17"/>
    </w:p>
    <w:bookmarkEnd w:id="18"/>
    <w:p w14:paraId="56AA4FBC" w14:textId="03A420BC" w:rsidR="00791555" w:rsidRPr="00CB2208" w:rsidRDefault="00791555" w:rsidP="00622127">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OOK-based LP-SS </w:t>
      </w:r>
    </w:p>
    <w:p w14:paraId="5EC1BA68" w14:textId="77777777" w:rsidR="00961423" w:rsidRPr="00CB2208" w:rsidRDefault="00961423" w:rsidP="00961423">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In RAN1 #116 meeting, RAN1 discussed 3 options for overlaid OFDM sequence(s) for LP-SS for </w:t>
      </w:r>
      <w:r w:rsidR="00AE3C3D" w:rsidRPr="00CB2208">
        <w:rPr>
          <w:rFonts w:ascii="Times New Roman" w:eastAsia="等线" w:hAnsi="Times New Roman"/>
          <w:lang w:eastAsia="zh-CN"/>
        </w:rPr>
        <w:t>further</w:t>
      </w:r>
      <w:r w:rsidRPr="00CB2208">
        <w:rPr>
          <w:rFonts w:ascii="Times New Roman" w:eastAsia="等线" w:hAnsi="Times New Roman"/>
          <w:lang w:eastAsia="zh-CN"/>
        </w:rPr>
        <w:t xml:space="preserve"> down-selection. </w:t>
      </w:r>
    </w:p>
    <w:p w14:paraId="49192330" w14:textId="77777777" w:rsidR="00961423" w:rsidRPr="00CB2208" w:rsidRDefault="00961423" w:rsidP="00706EBD">
      <w:pPr>
        <w:widowControl w:val="0"/>
        <w:numPr>
          <w:ilvl w:val="0"/>
          <w:numId w:val="32"/>
        </w:numPr>
        <w:ind w:left="720" w:hanging="360"/>
        <w:rPr>
          <w:rFonts w:ascii="Times New Roman" w:eastAsia="MS Mincho" w:hAnsi="Times New Roman"/>
          <w:szCs w:val="20"/>
          <w:lang w:val="en-GB"/>
        </w:rPr>
      </w:pPr>
      <w:r w:rsidRPr="00CB2208">
        <w:rPr>
          <w:rFonts w:ascii="Times New Roman" w:eastAsia="MS Mincho" w:hAnsi="Times New Roman"/>
          <w:szCs w:val="20"/>
          <w:lang w:val="en-GB"/>
        </w:rPr>
        <w:t xml:space="preserve">Option 1: Do not specify the overlaid OFDM sequences(s) </w:t>
      </w:r>
    </w:p>
    <w:p w14:paraId="6467C87E" w14:textId="77777777" w:rsidR="00961423" w:rsidRPr="00CB2208" w:rsidRDefault="00961423" w:rsidP="00706EBD">
      <w:pPr>
        <w:widowControl w:val="0"/>
        <w:numPr>
          <w:ilvl w:val="0"/>
          <w:numId w:val="32"/>
        </w:numPr>
        <w:ind w:left="720" w:hanging="360"/>
        <w:rPr>
          <w:rFonts w:ascii="Times New Roman" w:eastAsia="MS Mincho" w:hAnsi="Times New Roman"/>
          <w:szCs w:val="20"/>
          <w:lang w:val="en-GB"/>
        </w:rPr>
      </w:pPr>
      <w:r w:rsidRPr="00CB2208">
        <w:rPr>
          <w:rFonts w:ascii="Times New Roman" w:eastAsia="MS Mincho" w:hAnsi="Times New Roman"/>
          <w:szCs w:val="20"/>
          <w:lang w:val="en-GB"/>
        </w:rPr>
        <w:t>Option 2: Specify the overlaid OFDM sequence(s) targeting for OOK waveform generation without targeting for sync and RRM measurement for OFDM-based LP-WUR using the overlaid sequence of LP-SS.</w:t>
      </w:r>
    </w:p>
    <w:p w14:paraId="7C8384BA" w14:textId="77777777" w:rsidR="00961423" w:rsidRPr="00CB2208" w:rsidRDefault="00961423" w:rsidP="00706EBD">
      <w:pPr>
        <w:widowControl w:val="0"/>
        <w:numPr>
          <w:ilvl w:val="0"/>
          <w:numId w:val="32"/>
        </w:numPr>
        <w:ind w:left="720" w:hanging="360"/>
        <w:rPr>
          <w:rFonts w:ascii="Times New Roman" w:eastAsia="MS Mincho" w:hAnsi="Times New Roman"/>
          <w:szCs w:val="20"/>
          <w:lang w:val="en-GB"/>
        </w:rPr>
      </w:pPr>
      <w:r w:rsidRPr="00CB2208">
        <w:rPr>
          <w:rFonts w:ascii="Times New Roman" w:eastAsia="MS Mincho" w:hAnsi="Times New Roman"/>
          <w:szCs w:val="20"/>
          <w:lang w:val="en-GB"/>
        </w:rPr>
        <w:t>Option 3: Specify the overlaid OFDM sequence(s) targeting for OOK waveform generation and also targeting for sync and RRM measurement for OFDM-based LP-WUR using the overlaid sequence of LP-SS.</w:t>
      </w:r>
    </w:p>
    <w:p w14:paraId="5C87D68B" w14:textId="77777777" w:rsidR="00961423" w:rsidRPr="00CB2208" w:rsidRDefault="00961423" w:rsidP="00706EBD">
      <w:pPr>
        <w:widowControl w:val="0"/>
        <w:numPr>
          <w:ilvl w:val="0"/>
          <w:numId w:val="32"/>
        </w:numPr>
        <w:spacing w:afterLines="50" w:after="120"/>
        <w:ind w:left="714" w:hanging="357"/>
        <w:rPr>
          <w:rFonts w:ascii="Times New Roman" w:eastAsia="MS Mincho" w:hAnsi="Times New Roman"/>
          <w:szCs w:val="20"/>
          <w:lang w:val="en-GB"/>
        </w:rPr>
      </w:pPr>
      <w:r w:rsidRPr="00CB2208">
        <w:rPr>
          <w:rFonts w:ascii="Times New Roman" w:eastAsia="Malgun Gothic" w:hAnsi="Times New Roman"/>
          <w:szCs w:val="20"/>
          <w:lang w:val="en-GB" w:eastAsia="x-none"/>
        </w:rPr>
        <w:t>For Option 3, i</w:t>
      </w:r>
      <w:r w:rsidRPr="00CB2208">
        <w:rPr>
          <w:rFonts w:ascii="Times New Roman" w:eastAsia="MS Mincho" w:hAnsi="Times New Roman"/>
          <w:szCs w:val="20"/>
          <w:lang w:val="en-GB"/>
        </w:rPr>
        <w:t>t is up to RAN4 to make decision on whether/how to define the RRM measurement requirement for OFDM-based LP-WUR using the overlaid sequence of LP-SS.</w:t>
      </w:r>
    </w:p>
    <w:p w14:paraId="623E7FD1" w14:textId="77777777" w:rsidR="008868F1" w:rsidRPr="00CB2208" w:rsidRDefault="00961423" w:rsidP="00115D89">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CB2208">
        <w:rPr>
          <w:rFonts w:ascii="Times New Roman" w:eastAsia="等线" w:hAnsi="Times New Roman" w:hint="eastAsia"/>
          <w:lang w:val="en-GB" w:eastAsia="zh-CN"/>
        </w:rPr>
        <w:t>A</w:t>
      </w:r>
      <w:r w:rsidRPr="00CB2208">
        <w:rPr>
          <w:rFonts w:ascii="Times New Roman" w:eastAsia="等线" w:hAnsi="Times New Roman"/>
          <w:lang w:val="en-GB" w:eastAsia="zh-CN"/>
        </w:rPr>
        <w:t xml:space="preserve">s is clearly captured in WID, </w:t>
      </w:r>
      <w:r w:rsidRPr="00CB2208">
        <w:rPr>
          <w:rFonts w:ascii="Times New Roman" w:eastAsia="微软雅黑" w:hAnsi="Times New Roman"/>
          <w:bCs/>
          <w:iCs/>
          <w:szCs w:val="20"/>
        </w:rPr>
        <w:t xml:space="preserve">OFDM-based LP-WUR can perform RRM measurement and sync based on existing SSB in time domain without FFT. It is unnecessary to additionally introduce LP-SS with overlaid OFDM sequence </w:t>
      </w:r>
      <w:r w:rsidRPr="00CB2208">
        <w:rPr>
          <w:rFonts w:ascii="Times New Roman" w:eastAsia="微软雅黑" w:hAnsi="Times New Roman" w:hint="eastAsia"/>
          <w:bCs/>
          <w:iCs/>
          <w:szCs w:val="20"/>
          <w:lang w:eastAsia="zh-CN"/>
        </w:rPr>
        <w:t>for</w:t>
      </w:r>
      <w:r w:rsidRPr="00CB2208">
        <w:rPr>
          <w:rFonts w:ascii="Times New Roman" w:eastAsia="微软雅黑" w:hAnsi="Times New Roman"/>
          <w:bCs/>
          <w:iCs/>
          <w:szCs w:val="20"/>
        </w:rPr>
        <w:t xml:space="preserve"> </w:t>
      </w:r>
      <w:r w:rsidRPr="00CB2208">
        <w:rPr>
          <w:rFonts w:ascii="Times New Roman" w:eastAsia="微软雅黑" w:hAnsi="Times New Roman"/>
          <w:bCs/>
          <w:iCs/>
          <w:szCs w:val="20"/>
          <w:lang w:eastAsia="zh-CN"/>
        </w:rPr>
        <w:t>OFDM</w:t>
      </w:r>
      <w:r w:rsidRPr="00CB2208">
        <w:rPr>
          <w:rFonts w:ascii="Times New Roman" w:eastAsia="微软雅黑" w:hAnsi="Times New Roman" w:hint="eastAsia"/>
          <w:bCs/>
          <w:iCs/>
          <w:szCs w:val="20"/>
          <w:lang w:eastAsia="zh-CN"/>
        </w:rPr>
        <w:t>-b</w:t>
      </w:r>
      <w:r w:rsidRPr="00CB2208">
        <w:rPr>
          <w:rFonts w:ascii="Times New Roman" w:eastAsia="微软雅黑" w:hAnsi="Times New Roman"/>
          <w:bCs/>
          <w:iCs/>
          <w:szCs w:val="20"/>
          <w:lang w:eastAsia="zh-CN"/>
        </w:rPr>
        <w:t>ased LP-WUR, which apparently increases at least 50% work load for RAN4 RRM work load, i.e., increasing one more case of LP-SS with overlaid OFDM sequence in addition to legacy SSB-based RRM for OFDM detector and LP-SS based RRM for OOK detector</w:t>
      </w:r>
      <w:r w:rsidR="005064F5" w:rsidRPr="00CB2208">
        <w:rPr>
          <w:rFonts w:ascii="Times New Roman" w:eastAsia="微软雅黑" w:hAnsi="Times New Roman"/>
          <w:bCs/>
          <w:iCs/>
          <w:szCs w:val="20"/>
          <w:lang w:eastAsia="zh-CN"/>
        </w:rPr>
        <w:t>,</w:t>
      </w:r>
      <w:r w:rsidR="00926ED9" w:rsidRPr="00CB2208">
        <w:rPr>
          <w:rFonts w:ascii="Times New Roman" w:eastAsia="微软雅黑" w:hAnsi="Times New Roman"/>
          <w:bCs/>
          <w:iCs/>
          <w:szCs w:val="20"/>
          <w:lang w:eastAsia="zh-CN"/>
        </w:rPr>
        <w:t xml:space="preserve"> </w:t>
      </w:r>
      <w:r w:rsidRPr="00CB2208">
        <w:rPr>
          <w:rFonts w:ascii="Times New Roman" w:eastAsia="微软雅黑" w:hAnsi="Times New Roman"/>
          <w:bCs/>
          <w:iCs/>
          <w:szCs w:val="20"/>
          <w:lang w:eastAsia="zh-CN"/>
        </w:rPr>
        <w:t>as well as RAN1 and RAN2 workload, e.g., LP-WUR activation/deactivation based on legacy SSB or LP-SS measurement result.</w:t>
      </w:r>
      <w:r w:rsidR="005C5C40" w:rsidRPr="00CB2208">
        <w:rPr>
          <w:rFonts w:ascii="Times New Roman" w:eastAsia="微软雅黑" w:hAnsi="Times New Roman"/>
          <w:bCs/>
          <w:iCs/>
          <w:szCs w:val="20"/>
          <w:lang w:eastAsia="zh-CN"/>
        </w:rPr>
        <w:t xml:space="preserve"> It also complicates network configuration and deployment to separately provide proper threshold for SSB</w:t>
      </w:r>
      <w:r w:rsidR="005C5C40" w:rsidRPr="00CB2208">
        <w:rPr>
          <w:rFonts w:ascii="Times New Roman" w:eastAsia="微软雅黑" w:hAnsi="Times New Roman" w:hint="eastAsia"/>
          <w:bCs/>
          <w:iCs/>
          <w:szCs w:val="20"/>
          <w:lang w:eastAsia="zh-CN"/>
        </w:rPr>
        <w:t xml:space="preserve"> </w:t>
      </w:r>
      <w:r w:rsidR="005C5C40" w:rsidRPr="00CB2208">
        <w:rPr>
          <w:rFonts w:ascii="Times New Roman" w:eastAsia="微软雅黑" w:hAnsi="Times New Roman"/>
          <w:bCs/>
          <w:iCs/>
          <w:szCs w:val="20"/>
          <w:lang w:eastAsia="zh-CN"/>
        </w:rPr>
        <w:t xml:space="preserve">and LP-SS. </w:t>
      </w:r>
    </w:p>
    <w:p w14:paraId="12BA4F4B" w14:textId="77777777" w:rsidR="003F237E" w:rsidRPr="00CB2208" w:rsidRDefault="00961423"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微软雅黑" w:hAnsi="Times New Roman"/>
          <w:bCs/>
          <w:iCs/>
          <w:szCs w:val="20"/>
          <w:lang w:eastAsia="zh-CN"/>
        </w:rPr>
        <w:t>For sync and RRM performance,</w:t>
      </w:r>
      <w:r w:rsidR="00A35BC6" w:rsidRPr="00CB2208">
        <w:rPr>
          <w:rFonts w:ascii="Times New Roman" w:eastAsia="微软雅黑" w:hAnsi="Times New Roman"/>
          <w:bCs/>
          <w:iCs/>
          <w:szCs w:val="20"/>
          <w:lang w:eastAsia="zh-CN"/>
        </w:rPr>
        <w:t xml:space="preserve"> time domain measurement </w:t>
      </w:r>
      <w:r w:rsidR="00922EEE" w:rsidRPr="00CB2208">
        <w:rPr>
          <w:rFonts w:ascii="Times New Roman" w:eastAsia="微软雅黑" w:hAnsi="Times New Roman"/>
          <w:bCs/>
          <w:iCs/>
          <w:szCs w:val="20"/>
          <w:lang w:eastAsia="zh-CN"/>
        </w:rPr>
        <w:t xml:space="preserve">performance </w:t>
      </w:r>
      <w:r w:rsidR="00A35BC6" w:rsidRPr="00CB2208">
        <w:rPr>
          <w:rFonts w:ascii="Times New Roman" w:eastAsia="微软雅黑" w:hAnsi="Times New Roman"/>
          <w:bCs/>
          <w:iCs/>
          <w:szCs w:val="20"/>
          <w:lang w:eastAsia="zh-CN"/>
        </w:rPr>
        <w:t>of</w:t>
      </w:r>
      <w:r w:rsidR="00DB70CF" w:rsidRPr="00CB2208">
        <w:rPr>
          <w:rFonts w:ascii="Times New Roman" w:eastAsia="等线" w:hAnsi="Times New Roman"/>
          <w:lang w:eastAsia="zh-CN"/>
        </w:rPr>
        <w:t xml:space="preserve"> </w:t>
      </w:r>
      <w:r w:rsidRPr="00CB2208">
        <w:rPr>
          <w:rFonts w:ascii="Times New Roman" w:eastAsia="微软雅黑" w:hAnsi="Times New Roman"/>
          <w:bCs/>
          <w:iCs/>
          <w:szCs w:val="20"/>
          <w:lang w:eastAsia="zh-CN"/>
        </w:rPr>
        <w:t>legacy SSB</w:t>
      </w:r>
      <w:r w:rsidR="00A35BC6" w:rsidRPr="00CB2208">
        <w:rPr>
          <w:rFonts w:ascii="Times New Roman" w:eastAsia="微软雅黑" w:hAnsi="Times New Roman"/>
          <w:bCs/>
          <w:iCs/>
          <w:szCs w:val="20"/>
          <w:lang w:eastAsia="zh-CN"/>
        </w:rPr>
        <w:t xml:space="preserve"> was questioned </w:t>
      </w:r>
      <w:r w:rsidR="008868F1" w:rsidRPr="00CB2208">
        <w:rPr>
          <w:rFonts w:ascii="Times New Roman" w:eastAsia="微软雅黑" w:hAnsi="Times New Roman"/>
          <w:bCs/>
          <w:iCs/>
          <w:szCs w:val="20"/>
          <w:lang w:eastAsia="zh-CN"/>
        </w:rPr>
        <w:t>in last meeting</w:t>
      </w:r>
      <w:r w:rsidR="00A35BC6" w:rsidRPr="00CB2208">
        <w:rPr>
          <w:rFonts w:ascii="Times New Roman" w:eastAsia="微软雅黑" w:hAnsi="Times New Roman"/>
          <w:bCs/>
          <w:iCs/>
          <w:szCs w:val="20"/>
          <w:lang w:eastAsia="zh-CN"/>
        </w:rPr>
        <w:t xml:space="preserve"> because </w:t>
      </w:r>
      <w:r w:rsidRPr="00CB2208">
        <w:rPr>
          <w:rFonts w:ascii="Times New Roman" w:eastAsia="微软雅黑" w:hAnsi="Times New Roman"/>
          <w:bCs/>
          <w:iCs/>
          <w:szCs w:val="20"/>
          <w:lang w:eastAsia="zh-CN"/>
        </w:rPr>
        <w:t xml:space="preserve">NR MR typically performs measurement in frequency domain </w:t>
      </w:r>
      <w:r w:rsidR="00A35BC6" w:rsidRPr="00CB2208">
        <w:rPr>
          <w:rFonts w:ascii="Times New Roman" w:eastAsia="微软雅黑" w:hAnsi="Times New Roman"/>
          <w:bCs/>
          <w:iCs/>
          <w:szCs w:val="20"/>
          <w:lang w:eastAsia="zh-CN"/>
        </w:rPr>
        <w:t>rather than</w:t>
      </w:r>
      <w:r w:rsidRPr="00CB2208">
        <w:rPr>
          <w:rFonts w:ascii="Times New Roman" w:eastAsia="微软雅黑" w:hAnsi="Times New Roman"/>
          <w:bCs/>
          <w:iCs/>
          <w:szCs w:val="20"/>
          <w:lang w:eastAsia="zh-CN"/>
        </w:rPr>
        <w:t xml:space="preserve"> time domain.</w:t>
      </w:r>
      <w:r w:rsidR="00DB70CF" w:rsidRPr="00CB2208">
        <w:rPr>
          <w:rFonts w:ascii="Times New Roman" w:eastAsia="微软雅黑" w:hAnsi="Times New Roman"/>
          <w:bCs/>
          <w:iCs/>
          <w:szCs w:val="20"/>
          <w:lang w:eastAsia="zh-CN"/>
        </w:rPr>
        <w:t xml:space="preserve"> </w:t>
      </w:r>
      <w:r w:rsidRPr="00CB2208">
        <w:rPr>
          <w:rFonts w:ascii="Times New Roman" w:eastAsia="微软雅黑" w:hAnsi="Times New Roman"/>
          <w:bCs/>
          <w:iCs/>
          <w:szCs w:val="20"/>
          <w:lang w:eastAsia="zh-CN"/>
        </w:rPr>
        <w:t>According to our evaluation,</w:t>
      </w:r>
      <w:r w:rsidR="001E09A2" w:rsidRPr="00CB2208">
        <w:rPr>
          <w:rFonts w:ascii="Times New Roman" w:eastAsia="微软雅黑" w:hAnsi="Times New Roman"/>
          <w:bCs/>
          <w:iCs/>
          <w:szCs w:val="20"/>
          <w:lang w:eastAsia="zh-CN"/>
        </w:rPr>
        <w:t xml:space="preserve"> synchronization and</w:t>
      </w:r>
      <w:r w:rsidR="00543177" w:rsidRPr="00CB2208">
        <w:rPr>
          <w:rFonts w:ascii="Times New Roman" w:eastAsia="等线" w:hAnsi="Times New Roman"/>
          <w:lang w:eastAsia="zh-CN"/>
        </w:rPr>
        <w:t xml:space="preserve"> </w:t>
      </w:r>
      <w:r w:rsidR="001E09A2" w:rsidRPr="00CB2208">
        <w:rPr>
          <w:rFonts w:ascii="Times New Roman" w:eastAsia="等线" w:hAnsi="Times New Roman"/>
          <w:lang w:eastAsia="zh-CN"/>
        </w:rPr>
        <w:t xml:space="preserve">RRM measurement requirement can be met by </w:t>
      </w:r>
      <w:r w:rsidR="00922EEE" w:rsidRPr="00CB2208">
        <w:rPr>
          <w:rFonts w:ascii="Times New Roman" w:eastAsia="等线" w:hAnsi="Times New Roman"/>
          <w:lang w:eastAsia="zh-CN"/>
        </w:rPr>
        <w:t>time domain measurement based on legacy SSB</w:t>
      </w:r>
      <w:r w:rsidR="001E09A2" w:rsidRPr="00CB2208">
        <w:rPr>
          <w:rFonts w:ascii="Times New Roman" w:eastAsia="等线" w:hAnsi="Times New Roman"/>
          <w:lang w:eastAsia="zh-CN"/>
        </w:rPr>
        <w:t xml:space="preserve">. </w:t>
      </w:r>
    </w:p>
    <w:p w14:paraId="1080A5F9" w14:textId="177C3585" w:rsidR="001E09A2" w:rsidRPr="00CB2208" w:rsidRDefault="001E09A2"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RRM measurement performance for SSB </w:t>
      </w:r>
      <w:r w:rsidR="003E0212" w:rsidRPr="00CB2208">
        <w:rPr>
          <w:rFonts w:ascii="Times New Roman" w:eastAsia="等线" w:hAnsi="Times New Roman"/>
          <w:lang w:eastAsia="zh-CN"/>
        </w:rPr>
        <w:t>at SNR=</w:t>
      </w:r>
      <w:r w:rsidR="00225D45" w:rsidRPr="00CB2208">
        <w:rPr>
          <w:rFonts w:ascii="Times New Roman" w:eastAsia="等线" w:hAnsi="Times New Roman"/>
          <w:lang w:eastAsia="zh-CN"/>
        </w:rPr>
        <w:t xml:space="preserve"> </w:t>
      </w:r>
      <w:r w:rsidR="003E0212" w:rsidRPr="00CB2208">
        <w:rPr>
          <w:rFonts w:ascii="Times New Roman" w:eastAsia="等线" w:hAnsi="Times New Roman"/>
          <w:lang w:eastAsia="zh-CN"/>
        </w:rPr>
        <w:t xml:space="preserve">-3 dB </w:t>
      </w:r>
      <w:r w:rsidRPr="00CB2208">
        <w:rPr>
          <w:rFonts w:ascii="Times New Roman" w:eastAsia="等线" w:hAnsi="Times New Roman"/>
          <w:lang w:eastAsia="zh-CN"/>
        </w:rPr>
        <w:t xml:space="preserve">is </w:t>
      </w:r>
      <w:r w:rsidRPr="00CB2208">
        <w:rPr>
          <w:rFonts w:ascii="Times New Roman" w:eastAsia="等线" w:hAnsi="Times New Roman" w:hint="eastAsia"/>
          <w:lang w:eastAsia="zh-CN"/>
        </w:rPr>
        <w:t>sh</w:t>
      </w:r>
      <w:r w:rsidRPr="00CB2208">
        <w:rPr>
          <w:rFonts w:ascii="Times New Roman" w:eastAsia="等线" w:hAnsi="Times New Roman"/>
          <w:lang w:eastAsia="zh-CN"/>
        </w:rPr>
        <w:t xml:space="preserve">own in Figure </w:t>
      </w:r>
      <w:r w:rsidR="00302A23" w:rsidRPr="00CB2208">
        <w:rPr>
          <w:rFonts w:ascii="Times New Roman" w:eastAsia="等线" w:hAnsi="Times New Roman"/>
          <w:lang w:eastAsia="zh-CN"/>
        </w:rPr>
        <w:t>9</w:t>
      </w:r>
      <w:r w:rsidRPr="00CB2208">
        <w:rPr>
          <w:rFonts w:ascii="Times New Roman" w:eastAsia="等线" w:hAnsi="Times New Roman"/>
          <w:lang w:eastAsia="zh-CN"/>
        </w:rPr>
        <w:t xml:space="preserve">. If we use </w:t>
      </w:r>
      <w:r w:rsidRPr="00CB2208">
        <w:rPr>
          <w:rFonts w:ascii="Times New Roman" w:eastAsia="宋体" w:hAnsi="Times New Roman"/>
        </w:rPr>
        <w:t xml:space="preserve">±4dB </w:t>
      </w:r>
      <w:r w:rsidRPr="00CB2208">
        <w:rPr>
          <w:rFonts w:ascii="Times New Roman" w:eastAsia="等线" w:hAnsi="Times New Roman"/>
          <w:lang w:eastAsia="zh-CN"/>
        </w:rPr>
        <w:t xml:space="preserve">RSRP measurement accuracy </w:t>
      </w:r>
      <w:r w:rsidRPr="00CB2208">
        <w:rPr>
          <w:rFonts w:ascii="Times New Roman" w:eastAsia="宋体" w:hAnsi="Times New Roman"/>
        </w:rPr>
        <w:t>and ±2dB</w:t>
      </w:r>
      <w:r w:rsidRPr="00CB2208">
        <w:rPr>
          <w:rFonts w:ascii="Times New Roman" w:eastAsia="等线" w:hAnsi="Times New Roman"/>
          <w:lang w:eastAsia="zh-CN"/>
        </w:rPr>
        <w:t xml:space="preserve"> RSRQ measurement accuracy as reference assuming 1.5dB margin over RRM measurement accuracy requirements of RAN4 1Rx Redcap UE</w:t>
      </w:r>
      <w:r w:rsidR="00000307" w:rsidRPr="00CB2208">
        <w:rPr>
          <w:rFonts w:ascii="Times New Roman" w:eastAsia="等线" w:hAnsi="Times New Roman"/>
          <w:lang w:eastAsia="zh-CN"/>
        </w:rPr>
        <w:t xml:space="preserve"> </w:t>
      </w:r>
      <w:r w:rsidR="007512D8" w:rsidRPr="00CB2208">
        <w:rPr>
          <w:rFonts w:ascii="Times New Roman" w:eastAsia="等线" w:hAnsi="Times New Roman"/>
          <w:lang w:eastAsia="zh-CN"/>
        </w:rPr>
        <w:t>[</w:t>
      </w:r>
      <w:r w:rsidR="00145A08">
        <w:rPr>
          <w:rFonts w:ascii="Times New Roman" w:eastAsia="等线" w:hAnsi="Times New Roman"/>
          <w:lang w:eastAsia="zh-CN"/>
        </w:rPr>
        <w:t>3</w:t>
      </w:r>
      <w:r w:rsidR="007512D8" w:rsidRPr="00CB2208">
        <w:rPr>
          <w:rFonts w:ascii="Times New Roman" w:eastAsia="等线" w:hAnsi="Times New Roman"/>
          <w:lang w:eastAsia="zh-CN"/>
        </w:rPr>
        <w:t>]</w:t>
      </w:r>
      <w:r w:rsidRPr="00CB2208">
        <w:rPr>
          <w:rFonts w:ascii="Times New Roman" w:eastAsia="等线" w:hAnsi="Times New Roman"/>
          <w:lang w:eastAsia="zh-CN"/>
        </w:rPr>
        <w:t>, SSB can meet RSRP</w:t>
      </w:r>
      <w:r w:rsidR="009C6E26" w:rsidRPr="00CB2208">
        <w:rPr>
          <w:rFonts w:ascii="Times New Roman" w:eastAsia="等线" w:hAnsi="Times New Roman"/>
          <w:lang w:eastAsia="zh-CN"/>
        </w:rPr>
        <w:t xml:space="preserve"> </w:t>
      </w:r>
      <w:r w:rsidR="009C6E26" w:rsidRPr="00CB2208">
        <w:rPr>
          <w:rFonts w:ascii="Times New Roman" w:eastAsia="等线" w:hAnsi="Times New Roman" w:hint="eastAsia"/>
          <w:lang w:eastAsia="zh-CN"/>
        </w:rPr>
        <w:t>and</w:t>
      </w:r>
      <w:r w:rsidR="009C6E26" w:rsidRPr="00CB2208">
        <w:rPr>
          <w:rFonts w:ascii="Times New Roman" w:eastAsia="等线" w:hAnsi="Times New Roman"/>
          <w:lang w:eastAsia="zh-CN"/>
        </w:rPr>
        <w:t xml:space="preserve"> RSRQ</w:t>
      </w:r>
      <w:r w:rsidRPr="00CB2208">
        <w:rPr>
          <w:rFonts w:ascii="Times New Roman" w:eastAsia="等线" w:hAnsi="Times New Roman"/>
          <w:lang w:eastAsia="zh-CN"/>
        </w:rPr>
        <w:t xml:space="preserve"> measurement requirement by 1 sample </w:t>
      </w:r>
      <w:r w:rsidRPr="00CB2208">
        <w:rPr>
          <w:rFonts w:ascii="Times New Roman" w:eastAsia="宋体" w:hAnsi="Times New Roman"/>
        </w:rPr>
        <w:t xml:space="preserve">under </w:t>
      </w:r>
      <w:r w:rsidR="003911E9" w:rsidRPr="00CB2208">
        <w:rPr>
          <w:rFonts w:ascii="Times New Roman" w:eastAsia="宋体" w:hAnsi="Times New Roman"/>
        </w:rPr>
        <w:t>AWGN</w:t>
      </w:r>
      <w:r w:rsidR="00225D45" w:rsidRPr="00CB2208">
        <w:rPr>
          <w:rFonts w:ascii="Times New Roman" w:eastAsia="宋体" w:hAnsi="Times New Roman"/>
        </w:rPr>
        <w:t xml:space="preserve"> channel</w:t>
      </w:r>
      <w:r w:rsidRPr="00CB2208">
        <w:rPr>
          <w:rFonts w:ascii="Times New Roman" w:eastAsia="宋体" w:hAnsi="Times New Roma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B2208" w:rsidRPr="00CB2208" w14:paraId="29055C4C" w14:textId="77777777" w:rsidTr="004B676C">
        <w:tc>
          <w:tcPr>
            <w:tcW w:w="4244" w:type="dxa"/>
          </w:tcPr>
          <w:p w14:paraId="326BFE00"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lastRenderedPageBreak/>
              <w:drawing>
                <wp:inline distT="0" distB="0" distL="0" distR="0" wp14:anchorId="54F0A8A8" wp14:editId="2F831085">
                  <wp:extent cx="2880000" cy="2178000"/>
                  <wp:effectExtent l="0" t="0" r="0" b="0"/>
                  <wp:docPr id="30" name="图片 29">
                    <a:extLst xmlns:a="http://schemas.openxmlformats.org/drawingml/2006/main">
                      <a:ext uri="{FF2B5EF4-FFF2-40B4-BE49-F238E27FC236}">
                        <a16:creationId xmlns:a16="http://schemas.microsoft.com/office/drawing/2014/main" id="{C63B5544-94A8-498A-B466-55ECDAE90A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C63B5544-94A8-498A-B466-55ECDAE90AF8}"/>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0000" cy="2178000"/>
                          </a:xfrm>
                          <a:prstGeom prst="rect">
                            <a:avLst/>
                          </a:prstGeom>
                          <a:noFill/>
                        </pic:spPr>
                      </pic:pic>
                    </a:graphicData>
                  </a:graphic>
                </wp:inline>
              </w:drawing>
            </w:r>
          </w:p>
        </w:tc>
        <w:tc>
          <w:tcPr>
            <w:tcW w:w="4826" w:type="dxa"/>
          </w:tcPr>
          <w:p w14:paraId="73FC16D8"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21D8FD6" wp14:editId="5323F68F">
                  <wp:extent cx="2880000" cy="2124000"/>
                  <wp:effectExtent l="0" t="0" r="0" b="0"/>
                  <wp:docPr id="21" name="图片 20">
                    <a:extLst xmlns:a="http://schemas.openxmlformats.org/drawingml/2006/main">
                      <a:ext uri="{FF2B5EF4-FFF2-40B4-BE49-F238E27FC236}">
                        <a16:creationId xmlns:a16="http://schemas.microsoft.com/office/drawing/2014/main" id="{ED0DF7A2-F664-4985-B1F2-4464BD22CF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D0DF7A2-F664-4985-B1F2-4464BD22CFC3}"/>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2124000"/>
                          </a:xfrm>
                          <a:prstGeom prst="rect">
                            <a:avLst/>
                          </a:prstGeom>
                          <a:noFill/>
                        </pic:spPr>
                      </pic:pic>
                    </a:graphicData>
                  </a:graphic>
                </wp:inline>
              </w:drawing>
            </w:r>
          </w:p>
        </w:tc>
      </w:tr>
      <w:tr w:rsidR="00CB2208" w:rsidRPr="00CB2208" w14:paraId="1181ADBB" w14:textId="77777777" w:rsidTr="004B676C">
        <w:tc>
          <w:tcPr>
            <w:tcW w:w="4244" w:type="dxa"/>
          </w:tcPr>
          <w:p w14:paraId="4DB2A4F4"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a). </w:t>
            </w:r>
            <w:r w:rsidRPr="00CB2208">
              <w:rPr>
                <w:rFonts w:ascii="Times New Roman" w:eastAsia="等线" w:hAnsi="Times New Roman" w:hint="eastAsia"/>
                <w:lang w:eastAsia="zh-CN"/>
              </w:rPr>
              <w:t>RSRP</w:t>
            </w:r>
            <w:r w:rsidRPr="00CB2208">
              <w:rPr>
                <w:rFonts w:ascii="Times New Roman" w:eastAsia="等线" w:hAnsi="Times New Roman"/>
                <w:lang w:eastAsia="zh-CN"/>
              </w:rPr>
              <w:t xml:space="preserve"> measurement </w:t>
            </w:r>
            <w:r w:rsidRPr="00CB2208">
              <w:rPr>
                <w:rFonts w:ascii="Times New Roman" w:eastAsia="等线" w:hAnsi="Times New Roman" w:hint="eastAsia"/>
                <w:lang w:eastAsia="zh-CN"/>
              </w:rPr>
              <w:t>under</w:t>
            </w:r>
            <w:r w:rsidRPr="00CB2208">
              <w:rPr>
                <w:rFonts w:ascii="Times New Roman" w:eastAsia="等线" w:hAnsi="Times New Roman"/>
                <w:lang w:eastAsia="zh-CN"/>
              </w:rPr>
              <w:t xml:space="preserve"> AWGN</w:t>
            </w:r>
          </w:p>
        </w:tc>
        <w:tc>
          <w:tcPr>
            <w:tcW w:w="4826" w:type="dxa"/>
          </w:tcPr>
          <w:p w14:paraId="596EFA35"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b).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under</w:t>
            </w:r>
            <w:r w:rsidRPr="00CB2208">
              <w:rPr>
                <w:rFonts w:ascii="Times New Roman" w:eastAsia="等线" w:hAnsi="Times New Roman"/>
                <w:lang w:eastAsia="zh-CN"/>
              </w:rPr>
              <w:t xml:space="preserve"> AWGN</w:t>
            </w:r>
          </w:p>
        </w:tc>
      </w:tr>
    </w:tbl>
    <w:p w14:paraId="36F296AE" w14:textId="3D86C246" w:rsidR="00AA4996" w:rsidRPr="00CB2208" w:rsidRDefault="00AA4996" w:rsidP="00AA4996">
      <w:pPr>
        <w:adjustRightInd w:val="0"/>
        <w:snapToGrid w:val="0"/>
        <w:spacing w:beforeLines="50" w:before="120"/>
        <w:jc w:val="center"/>
        <w:rPr>
          <w:rFonts w:ascii="Times New Roman" w:eastAsia="等线" w:hAnsi="Times New Roman"/>
          <w:b/>
          <w:bCs/>
          <w:szCs w:val="20"/>
        </w:rPr>
      </w:pPr>
      <w:r w:rsidRPr="00CB2208">
        <w:rPr>
          <w:rFonts w:ascii="Times New Roman" w:eastAsia="等线" w:hAnsi="Times New Roman" w:hint="eastAsia"/>
          <w:lang w:eastAsia="zh-CN"/>
        </w:rPr>
        <w:t>F</w:t>
      </w:r>
      <w:r w:rsidRPr="00CB2208">
        <w:rPr>
          <w:rFonts w:ascii="Times New Roman" w:eastAsia="等线" w:hAnsi="Times New Roman"/>
          <w:lang w:eastAsia="zh-CN"/>
        </w:rPr>
        <w:t>igure</w:t>
      </w:r>
      <w:r w:rsidR="00E330F2">
        <w:rPr>
          <w:rFonts w:ascii="Times New Roman" w:eastAsia="等线" w:hAnsi="Times New Roman"/>
          <w:lang w:eastAsia="zh-CN"/>
        </w:rPr>
        <w:t>12</w:t>
      </w:r>
      <w:r w:rsidRPr="00CB2208">
        <w:rPr>
          <w:rFonts w:ascii="Times New Roman" w:eastAsia="等线" w:hAnsi="Times New Roman"/>
          <w:lang w:eastAsia="zh-CN"/>
        </w:rPr>
        <w:t xml:space="preserve">: </w:t>
      </w:r>
      <w:r w:rsidRPr="00CB2208">
        <w:rPr>
          <w:rFonts w:ascii="Times New Roman" w:eastAsia="等线" w:hAnsi="Times New Roman" w:hint="eastAsia"/>
          <w:szCs w:val="20"/>
        </w:rPr>
        <w:t>CDF</w:t>
      </w:r>
      <w:r w:rsidRPr="00CB2208">
        <w:rPr>
          <w:rFonts w:ascii="Times New Roman" w:eastAsia="等线" w:hAnsi="Times New Roman"/>
          <w:szCs w:val="20"/>
        </w:rPr>
        <w:t xml:space="preserve"> of RSRP &amp; RSRQ measurement accuracy based on </w:t>
      </w:r>
      <w:r w:rsidRPr="00CB2208">
        <w:rPr>
          <w:rFonts w:ascii="Times New Roman" w:eastAsia="等线" w:hAnsi="Times New Roman" w:hint="eastAsia"/>
          <w:szCs w:val="20"/>
          <w:lang w:eastAsia="zh-CN"/>
        </w:rPr>
        <w:t>SSB</w:t>
      </w:r>
      <w:r w:rsidRPr="00CB2208">
        <w:rPr>
          <w:rFonts w:ascii="Times New Roman" w:eastAsia="等线" w:hAnsi="Times New Roman"/>
          <w:szCs w:val="20"/>
        </w:rPr>
        <w:t xml:space="preserve"> at SNR=</w:t>
      </w:r>
      <w:r w:rsidR="00B54B04" w:rsidRPr="00CB2208">
        <w:rPr>
          <w:rFonts w:ascii="Times New Roman" w:eastAsia="等线" w:hAnsi="Times New Roman"/>
          <w:szCs w:val="20"/>
        </w:rPr>
        <w:t xml:space="preserve"> </w:t>
      </w:r>
      <w:r w:rsidRPr="00CB2208">
        <w:rPr>
          <w:rFonts w:ascii="Times New Roman" w:eastAsia="等线" w:hAnsi="Times New Roman"/>
          <w:szCs w:val="20"/>
        </w:rPr>
        <w:t xml:space="preserve">-3 dB </w:t>
      </w:r>
    </w:p>
    <w:p w14:paraId="138B7073" w14:textId="034AA761" w:rsidR="003E0212" w:rsidRPr="00CB2208" w:rsidRDefault="003658CF" w:rsidP="009C6E2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CB2208">
        <w:rPr>
          <w:rFonts w:ascii="Times New Roman" w:eastAsia="等线" w:hAnsi="Times New Roman"/>
          <w:lang w:eastAsia="zh-CN"/>
        </w:rPr>
        <w:t>Synchronization performance for SSB at SNR=</w:t>
      </w:r>
      <w:r w:rsidR="00000307" w:rsidRPr="00CB2208">
        <w:rPr>
          <w:rFonts w:ascii="Times New Roman" w:eastAsia="等线" w:hAnsi="Times New Roman"/>
          <w:lang w:eastAsia="zh-CN"/>
        </w:rPr>
        <w:t xml:space="preserve"> </w:t>
      </w:r>
      <w:r w:rsidRPr="00CB2208">
        <w:rPr>
          <w:rFonts w:ascii="Times New Roman" w:eastAsia="等线" w:hAnsi="Times New Roman"/>
          <w:lang w:eastAsia="zh-CN"/>
        </w:rPr>
        <w:t xml:space="preserve">-3 dB is </w:t>
      </w:r>
      <w:r w:rsidRPr="00CB2208">
        <w:rPr>
          <w:rFonts w:ascii="Times New Roman" w:eastAsia="等线" w:hAnsi="Times New Roman" w:hint="eastAsia"/>
          <w:lang w:eastAsia="zh-CN"/>
        </w:rPr>
        <w:t>sh</w:t>
      </w:r>
      <w:r w:rsidRPr="00CB2208">
        <w:rPr>
          <w:rFonts w:ascii="Times New Roman" w:eastAsia="等线" w:hAnsi="Times New Roman"/>
          <w:lang w:eastAsia="zh-CN"/>
        </w:rPr>
        <w:t xml:space="preserve">own in Figure </w:t>
      </w:r>
      <w:r w:rsidR="00302A23" w:rsidRPr="00CB2208">
        <w:rPr>
          <w:rFonts w:ascii="Times New Roman" w:eastAsia="等线" w:hAnsi="Times New Roman"/>
          <w:lang w:eastAsia="zh-CN"/>
        </w:rPr>
        <w:t>10</w:t>
      </w:r>
      <w:r w:rsidRPr="00CB2208">
        <w:rPr>
          <w:rFonts w:ascii="Times New Roman" w:eastAsia="等线" w:hAnsi="Times New Roman"/>
          <w:lang w:eastAsia="zh-CN"/>
        </w:rPr>
        <w:t xml:space="preserve">. </w:t>
      </w:r>
      <w:r w:rsidR="003E0212" w:rsidRPr="00CB2208">
        <w:rPr>
          <w:rFonts w:ascii="Times New Roman" w:eastAsia="等线" w:hAnsi="Times New Roman"/>
          <w:lang w:eastAsia="zh-CN"/>
        </w:rPr>
        <w:t xml:space="preserve">SSB can achieve a synchronization accuracy </w:t>
      </w:r>
      <w:r w:rsidRPr="00CB2208">
        <w:rPr>
          <w:rFonts w:ascii="Times New Roman" w:eastAsia="等线" w:hAnsi="Times New Roman"/>
          <w:lang w:eastAsia="zh-CN"/>
        </w:rPr>
        <w:t>within 0.13us</w:t>
      </w:r>
      <w:r w:rsidR="003E0212" w:rsidRPr="00CB2208">
        <w:rPr>
          <w:rFonts w:ascii="Times New Roman" w:eastAsia="等线" w:hAnsi="Times New Roman"/>
          <w:lang w:eastAsia="zh-CN"/>
        </w:rPr>
        <w:t xml:space="preserve"> (</w:t>
      </w:r>
      <w:r w:rsidRPr="00CB2208">
        <w:rPr>
          <w:rFonts w:ascii="Times New Roman" w:eastAsia="等线" w:hAnsi="Times New Roman"/>
          <w:lang w:eastAsia="zh-CN"/>
        </w:rPr>
        <w:t>1 sample with</w:t>
      </w:r>
      <w:r w:rsidR="003E0212" w:rsidRPr="00CB2208">
        <w:rPr>
          <w:rFonts w:ascii="Times New Roman" w:eastAsia="等线" w:hAnsi="Times New Roman"/>
          <w:lang w:eastAsia="zh-CN"/>
        </w:rPr>
        <w:t xml:space="preserve"> 7.68MHz sampling rate) </w:t>
      </w:r>
      <w:r w:rsidR="00467F2D" w:rsidRPr="00CB2208">
        <w:rPr>
          <w:rFonts w:ascii="Times New Roman" w:eastAsia="等线" w:hAnsi="Times New Roman"/>
          <w:lang w:eastAsia="zh-CN"/>
        </w:rPr>
        <w:t xml:space="preserve">with 90% probability </w:t>
      </w:r>
      <w:r w:rsidR="003E0212" w:rsidRPr="00CB2208">
        <w:rPr>
          <w:rFonts w:ascii="Times New Roman" w:eastAsia="等线" w:hAnsi="Times New Roman"/>
          <w:lang w:eastAsia="zh-CN"/>
        </w:rPr>
        <w:t>at SNR=</w:t>
      </w:r>
      <w:r w:rsidR="00000307" w:rsidRPr="00CB2208">
        <w:rPr>
          <w:rFonts w:ascii="Times New Roman" w:eastAsia="等线" w:hAnsi="Times New Roman"/>
          <w:lang w:eastAsia="zh-CN"/>
        </w:rPr>
        <w:t xml:space="preserve"> </w:t>
      </w:r>
      <w:r w:rsidR="003E0212" w:rsidRPr="00CB2208">
        <w:rPr>
          <w:rFonts w:ascii="Times New Roman" w:eastAsia="等线" w:hAnsi="Times New Roman"/>
          <w:lang w:eastAsia="zh-CN"/>
        </w:rPr>
        <w:t>-</w:t>
      </w:r>
      <w:r w:rsidRPr="00CB2208">
        <w:rPr>
          <w:rFonts w:ascii="Times New Roman" w:eastAsia="等线" w:hAnsi="Times New Roman"/>
          <w:lang w:eastAsia="zh-CN"/>
        </w:rPr>
        <w:t>3</w:t>
      </w:r>
      <w:r w:rsidR="003E0212" w:rsidRPr="00CB2208">
        <w:rPr>
          <w:rFonts w:ascii="Times New Roman" w:eastAsia="等线" w:hAnsi="Times New Roman"/>
          <w:lang w:eastAsia="zh-CN"/>
        </w:rPr>
        <w:t>dB</w:t>
      </w:r>
      <w:r w:rsidRPr="00CB2208">
        <w:rPr>
          <w:rFonts w:ascii="Times New Roman" w:eastAsia="等线" w:hAnsi="Times New Roman"/>
          <w:lang w:eastAsia="zh-CN"/>
        </w:rPr>
        <w:t xml:space="preserve">. </w:t>
      </w:r>
    </w:p>
    <w:p w14:paraId="67659A15" w14:textId="77777777" w:rsidR="00B828AF" w:rsidRPr="00CB2208" w:rsidRDefault="008A0A1A" w:rsidP="00D13D2C">
      <w:pPr>
        <w:overflowPunct w:val="0"/>
        <w:autoSpaceDE w:val="0"/>
        <w:autoSpaceDN w:val="0"/>
        <w:adjustRightInd w:val="0"/>
        <w:spacing w:after="120"/>
        <w:jc w:val="center"/>
        <w:textAlignment w:val="baseline"/>
        <w:rPr>
          <w:rFonts w:ascii="Times New Roman" w:eastAsia="等线" w:hAnsi="Times New Roman"/>
          <w:lang w:eastAsia="zh-CN"/>
        </w:rPr>
      </w:pPr>
      <w:r w:rsidRPr="00CB2208">
        <w:rPr>
          <w:noProof/>
        </w:rPr>
        <w:drawing>
          <wp:inline distT="0" distB="0" distL="0" distR="0" wp14:anchorId="25B6A26B" wp14:editId="6A81ADDF">
            <wp:extent cx="2880000" cy="2412000"/>
            <wp:effectExtent l="0" t="0" r="0" b="0"/>
            <wp:docPr id="22" name="图片 21">
              <a:extLst xmlns:a="http://schemas.openxmlformats.org/drawingml/2006/main">
                <a:ext uri="{FF2B5EF4-FFF2-40B4-BE49-F238E27FC236}">
                  <a16:creationId xmlns:a16="http://schemas.microsoft.com/office/drawing/2014/main" id="{491A2BBD-AB3C-4FAB-8D3E-4558FC5958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91A2BBD-AB3C-4FAB-8D3E-4558FC5958CE}"/>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0000" cy="2412000"/>
                    </a:xfrm>
                    <a:prstGeom prst="rect">
                      <a:avLst/>
                    </a:prstGeom>
                    <a:noFill/>
                  </pic:spPr>
                </pic:pic>
              </a:graphicData>
            </a:graphic>
          </wp:inline>
        </w:drawing>
      </w:r>
    </w:p>
    <w:p w14:paraId="3FD4FB35" w14:textId="75D7C0DB" w:rsidR="00B828AF" w:rsidRPr="00CB2208" w:rsidRDefault="00B828AF" w:rsidP="00B828AF">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E330F2" w:rsidRPr="00CB2208">
        <w:rPr>
          <w:rFonts w:ascii="Times New Roman" w:eastAsia="等线" w:hAnsi="Times New Roman"/>
          <w:lang w:eastAsia="zh-CN"/>
        </w:rPr>
        <w:t>1</w:t>
      </w:r>
      <w:r w:rsidR="00E330F2">
        <w:rPr>
          <w:rFonts w:ascii="Times New Roman" w:eastAsia="等线" w:hAnsi="Times New Roman"/>
          <w:lang w:eastAsia="zh-CN"/>
        </w:rPr>
        <w:t>3</w:t>
      </w:r>
      <w:r w:rsidRPr="00CB2208">
        <w:rPr>
          <w:rFonts w:ascii="Times New Roman" w:eastAsia="等线" w:hAnsi="Times New Roman"/>
          <w:lang w:eastAsia="zh-CN"/>
        </w:rPr>
        <w:t xml:space="preserve">: </w:t>
      </w:r>
      <w:r w:rsidRPr="00CB2208">
        <w:rPr>
          <w:rFonts w:ascii="Times New Roman" w:eastAsia="等线" w:hAnsi="Times New Roman"/>
          <w:szCs w:val="20"/>
        </w:rPr>
        <w:t xml:space="preserve">SSB synchronization performance </w:t>
      </w:r>
      <w:r w:rsidRPr="00CB2208">
        <w:rPr>
          <w:rFonts w:ascii="Times New Roman" w:eastAsia="等线" w:hAnsi="Times New Roman" w:hint="eastAsia"/>
          <w:szCs w:val="20"/>
          <w:lang w:eastAsia="zh-CN"/>
        </w:rPr>
        <w:t>under</w:t>
      </w:r>
      <w:r w:rsidRPr="00CB2208">
        <w:rPr>
          <w:rFonts w:ascii="Times New Roman" w:eastAsia="等线" w:hAnsi="Times New Roman"/>
          <w:szCs w:val="20"/>
        </w:rPr>
        <w:t xml:space="preserve"> </w:t>
      </w:r>
      <w:r w:rsidRPr="00CB2208">
        <w:rPr>
          <w:rFonts w:ascii="Times New Roman" w:eastAsia="等线" w:hAnsi="Times New Roman" w:hint="eastAsia"/>
          <w:szCs w:val="20"/>
          <w:lang w:eastAsia="zh-CN"/>
        </w:rPr>
        <w:t>TDL-C</w:t>
      </w:r>
      <w:r w:rsidRPr="00CB2208">
        <w:rPr>
          <w:rFonts w:ascii="Times New Roman" w:eastAsia="等线" w:hAnsi="Times New Roman"/>
          <w:szCs w:val="20"/>
        </w:rPr>
        <w:t xml:space="preserve"> </w:t>
      </w:r>
      <w:r w:rsidRPr="00CB2208">
        <w:rPr>
          <w:rFonts w:ascii="Times New Roman" w:eastAsia="等线" w:hAnsi="Times New Roman" w:hint="eastAsia"/>
          <w:szCs w:val="20"/>
          <w:lang w:eastAsia="zh-CN"/>
        </w:rPr>
        <w:t>channel</w:t>
      </w:r>
      <w:r w:rsidRPr="00CB2208">
        <w:rPr>
          <w:rFonts w:ascii="Times New Roman" w:eastAsia="等线" w:hAnsi="Times New Roman"/>
          <w:szCs w:val="20"/>
        </w:rPr>
        <w:t xml:space="preserve"> </w:t>
      </w:r>
    </w:p>
    <w:p w14:paraId="68B60973" w14:textId="77777777" w:rsidR="00922EEE" w:rsidRPr="00CB2208" w:rsidRDefault="00B81DB6" w:rsidP="00B81DB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In addition to </w:t>
      </w:r>
      <w:r w:rsidR="00652016" w:rsidRPr="00CB2208">
        <w:rPr>
          <w:rFonts w:ascii="Times New Roman" w:eastAsia="等线" w:hAnsi="Times New Roman"/>
          <w:lang w:eastAsia="zh-CN"/>
        </w:rPr>
        <w:t>good synchronization accuracy by SSB</w:t>
      </w:r>
      <w:r w:rsidRPr="00CB2208">
        <w:rPr>
          <w:rFonts w:ascii="Times New Roman" w:eastAsia="等线" w:hAnsi="Times New Roman"/>
          <w:lang w:eastAsia="zh-CN"/>
        </w:rPr>
        <w:t>, t</w:t>
      </w:r>
      <w:r w:rsidR="00922EEE" w:rsidRPr="00CB2208">
        <w:rPr>
          <w:rFonts w:ascii="Times New Roman" w:eastAsia="等线" w:hAnsi="Times New Roman"/>
          <w:lang w:eastAsia="zh-CN"/>
        </w:rPr>
        <w:t xml:space="preserve">iming error accumulated after SSB detection until LP-WUS reception is much smaller than </w:t>
      </w:r>
      <w:r w:rsidR="00922EEE" w:rsidRPr="00CB2208">
        <w:rPr>
          <w:rFonts w:ascii="Times New Roman" w:eastAsia="等线" w:hAnsi="Times New Roman" w:hint="eastAsia"/>
          <w:lang w:eastAsia="zh-CN"/>
        </w:rPr>
        <w:t>using</w:t>
      </w:r>
      <w:r w:rsidR="00922EEE" w:rsidRPr="00CB2208">
        <w:rPr>
          <w:rFonts w:ascii="Times New Roman" w:eastAsia="等线" w:hAnsi="Times New Roman"/>
          <w:lang w:eastAsia="zh-CN"/>
        </w:rPr>
        <w:t xml:space="preserve"> LP-SS, due to much shorter periodicity of SSB than LP-SS, e.g., 20ms vs 320ms. </w:t>
      </w:r>
      <w:r w:rsidR="00D2155B" w:rsidRPr="00CB2208">
        <w:rPr>
          <w:rFonts w:ascii="Times New Roman" w:eastAsia="等线" w:hAnsi="Times New Roman"/>
          <w:lang w:eastAsia="zh-CN"/>
        </w:rPr>
        <w:t>Meanwhile</w:t>
      </w:r>
      <w:r w:rsidR="00922EEE" w:rsidRPr="00CB2208">
        <w:rPr>
          <w:rFonts w:ascii="Times New Roman" w:eastAsia="等线" w:hAnsi="Times New Roman"/>
          <w:lang w:eastAsia="zh-CN"/>
        </w:rPr>
        <w:t xml:space="preserve">, lower power consumption can be achieved, because LP-WUR only needs to keep oscillator on for up to 20ms after sync </w:t>
      </w:r>
      <w:r w:rsidR="00922EEE" w:rsidRPr="00CB2208">
        <w:rPr>
          <w:rFonts w:ascii="Times New Roman" w:eastAsia="等线" w:hAnsi="Times New Roman" w:hint="eastAsia"/>
          <w:lang w:eastAsia="zh-CN"/>
        </w:rPr>
        <w:t>based</w:t>
      </w:r>
      <w:r w:rsidR="00922EEE" w:rsidRPr="00CB2208">
        <w:rPr>
          <w:rFonts w:ascii="Times New Roman" w:eastAsia="等线" w:hAnsi="Times New Roman"/>
          <w:lang w:eastAsia="zh-CN"/>
        </w:rPr>
        <w:t xml:space="preserve"> </w:t>
      </w:r>
      <w:r w:rsidR="00922EEE" w:rsidRPr="00CB2208">
        <w:rPr>
          <w:rFonts w:ascii="Times New Roman" w:eastAsia="等线" w:hAnsi="Times New Roman" w:hint="eastAsia"/>
          <w:lang w:eastAsia="zh-CN"/>
        </w:rPr>
        <w:t>on</w:t>
      </w:r>
      <w:r w:rsidR="00922EEE" w:rsidRPr="00CB2208">
        <w:rPr>
          <w:rFonts w:ascii="Times New Roman" w:eastAsia="等线" w:hAnsi="Times New Roman"/>
          <w:lang w:eastAsia="zh-CN"/>
        </w:rPr>
        <w:t xml:space="preserve"> SSB while up to 320ms for LP-SS case. </w:t>
      </w:r>
      <w:r w:rsidR="00D2155B" w:rsidRPr="00CB2208">
        <w:rPr>
          <w:rFonts w:ascii="Times New Roman" w:eastAsia="等线" w:hAnsi="Times New Roman"/>
          <w:lang w:eastAsia="zh-CN"/>
        </w:rPr>
        <w:t xml:space="preserve">Furthermore, SSB can reduce measurement latency for timely switching between LP-WUR and MR, if needed.  </w:t>
      </w:r>
    </w:p>
    <w:p w14:paraId="2A9581E1" w14:textId="77777777" w:rsidR="005B43BF" w:rsidRPr="00CB2208" w:rsidRDefault="008868F1"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A</w:t>
      </w:r>
      <w:r w:rsidRPr="00CB2208">
        <w:rPr>
          <w:rFonts w:ascii="Times New Roman" w:eastAsia="等线" w:hAnsi="Times New Roman" w:hint="eastAsia"/>
          <w:lang w:eastAsia="zh-CN"/>
        </w:rPr>
        <w:t>nother concern</w:t>
      </w:r>
      <w:r w:rsidRPr="00CB2208">
        <w:rPr>
          <w:rFonts w:ascii="Times New Roman" w:eastAsia="等线" w:hAnsi="Times New Roman"/>
          <w:lang w:eastAsia="zh-CN"/>
        </w:rPr>
        <w:t xml:space="preserve"> is, </w:t>
      </w:r>
      <w:r w:rsidR="00BF5251" w:rsidRPr="00CB2208">
        <w:rPr>
          <w:rFonts w:ascii="Times New Roman" w:eastAsia="等线" w:hAnsi="Times New Roman"/>
          <w:lang w:eastAsia="zh-CN"/>
        </w:rPr>
        <w:t>there may be no CD</w:t>
      </w:r>
      <w:r w:rsidR="00225D45" w:rsidRPr="00CB2208">
        <w:rPr>
          <w:rFonts w:ascii="Times New Roman" w:eastAsia="等线" w:hAnsi="Times New Roman"/>
          <w:lang w:eastAsia="zh-CN"/>
        </w:rPr>
        <w:t>-</w:t>
      </w:r>
      <w:r w:rsidR="00BF5251" w:rsidRPr="00CB2208">
        <w:rPr>
          <w:rFonts w:ascii="Times New Roman" w:eastAsia="等线" w:hAnsi="Times New Roman"/>
          <w:lang w:eastAsia="zh-CN"/>
        </w:rPr>
        <w:t xml:space="preserve">SSB </w:t>
      </w:r>
      <w:r w:rsidR="008E4A3D" w:rsidRPr="00CB2208">
        <w:rPr>
          <w:rFonts w:ascii="Times New Roman" w:eastAsia="等线" w:hAnsi="Times New Roman"/>
          <w:lang w:eastAsia="zh-CN"/>
        </w:rPr>
        <w:t xml:space="preserve">located in the same reception bandwidth of </w:t>
      </w:r>
      <w:r w:rsidRPr="00CB2208">
        <w:rPr>
          <w:rFonts w:ascii="Times New Roman" w:eastAsia="等线" w:hAnsi="Times New Roman"/>
          <w:lang w:eastAsia="zh-CN"/>
        </w:rPr>
        <w:t>LP-WUS. O</w:t>
      </w:r>
      <w:r w:rsidRPr="00CB2208">
        <w:rPr>
          <w:rFonts w:ascii="Times New Roman" w:eastAsia="等线" w:hAnsi="Times New Roman" w:hint="eastAsia"/>
          <w:lang w:eastAsia="zh-CN"/>
        </w:rPr>
        <w:t>n</w:t>
      </w:r>
      <w:r w:rsidRPr="00CB2208">
        <w:rPr>
          <w:rFonts w:ascii="Times New Roman" w:eastAsia="等线" w:hAnsi="Times New Roman"/>
          <w:lang w:eastAsia="zh-CN"/>
        </w:rPr>
        <w:t xml:space="preserve">e simple way to </w:t>
      </w:r>
      <w:r w:rsidR="00BF5251" w:rsidRPr="00CB2208">
        <w:rPr>
          <w:rFonts w:ascii="Times New Roman" w:eastAsia="等线" w:hAnsi="Times New Roman"/>
          <w:lang w:eastAsia="zh-CN"/>
        </w:rPr>
        <w:t>solve this</w:t>
      </w:r>
      <w:r w:rsidRPr="00CB2208">
        <w:rPr>
          <w:rFonts w:ascii="Times New Roman" w:eastAsia="等线" w:hAnsi="Times New Roman"/>
          <w:lang w:eastAsia="zh-CN"/>
        </w:rPr>
        <w:t xml:space="preserve"> is using NCD-SSB. In Rel-17, feasibility of NCD-SSB was studied and confirmed in both RAN1 and RAN4 though NCD-SSB was </w:t>
      </w:r>
      <w:r w:rsidR="00BF5251" w:rsidRPr="00CB2208">
        <w:rPr>
          <w:rFonts w:ascii="Times New Roman" w:eastAsia="等线" w:hAnsi="Times New Roman"/>
          <w:lang w:eastAsia="zh-CN"/>
        </w:rPr>
        <w:t>only</w:t>
      </w:r>
      <w:r w:rsidRPr="00CB2208">
        <w:rPr>
          <w:rFonts w:ascii="Times New Roman" w:eastAsia="等线" w:hAnsi="Times New Roman"/>
          <w:lang w:eastAsia="zh-CN"/>
        </w:rPr>
        <w:t xml:space="preserve"> supported </w:t>
      </w:r>
      <w:r w:rsidR="00371C33" w:rsidRPr="00CB2208">
        <w:rPr>
          <w:rFonts w:ascii="Times New Roman" w:eastAsia="等线" w:hAnsi="Times New Roman"/>
          <w:lang w:eastAsia="zh-CN"/>
        </w:rPr>
        <w:t xml:space="preserve">for RedCap UEs in RRC </w:t>
      </w:r>
      <w:r w:rsidR="00BF5251" w:rsidRPr="00CB2208">
        <w:rPr>
          <w:rFonts w:ascii="Times New Roman" w:eastAsia="等线" w:hAnsi="Times New Roman"/>
          <w:lang w:eastAsia="zh-CN"/>
        </w:rPr>
        <w:t>connected</w:t>
      </w:r>
      <w:r w:rsidR="00371C33" w:rsidRPr="00CB2208">
        <w:rPr>
          <w:rFonts w:ascii="Times New Roman" w:eastAsia="等线" w:hAnsi="Times New Roman"/>
          <w:lang w:eastAsia="zh-CN"/>
        </w:rPr>
        <w:t xml:space="preserve"> mode </w:t>
      </w:r>
      <w:r w:rsidRPr="00CB2208">
        <w:rPr>
          <w:rFonts w:ascii="Times New Roman" w:eastAsia="等线" w:hAnsi="Times New Roman"/>
          <w:lang w:eastAsia="zh-CN"/>
        </w:rPr>
        <w:t xml:space="preserve">due to tight time budget. </w:t>
      </w:r>
      <w:r w:rsidR="00BF5251" w:rsidRPr="00CB2208">
        <w:rPr>
          <w:rFonts w:ascii="Times New Roman" w:eastAsia="等线" w:hAnsi="Times New Roman"/>
          <w:lang w:eastAsia="zh-CN"/>
        </w:rPr>
        <w:t>Alternatively</w:t>
      </w:r>
      <w:r w:rsidR="008E4A3D" w:rsidRPr="00CB2208">
        <w:rPr>
          <w:rFonts w:ascii="Times New Roman" w:eastAsia="等线" w:hAnsi="Times New Roman"/>
          <w:lang w:eastAsia="zh-CN"/>
        </w:rPr>
        <w:t xml:space="preserve">, </w:t>
      </w:r>
      <w:r w:rsidR="00DA026D" w:rsidRPr="00CB2208">
        <w:rPr>
          <w:rFonts w:ascii="Times New Roman" w:eastAsia="等线" w:hAnsi="Times New Roman"/>
          <w:lang w:eastAsia="zh-CN"/>
        </w:rPr>
        <w:t xml:space="preserve">retuning </w:t>
      </w:r>
      <w:r w:rsidR="00BF5251" w:rsidRPr="00CB2208">
        <w:rPr>
          <w:rFonts w:ascii="Times New Roman" w:eastAsia="等线" w:hAnsi="Times New Roman"/>
          <w:lang w:eastAsia="zh-CN"/>
        </w:rPr>
        <w:t>can be also considered between</w:t>
      </w:r>
      <w:r w:rsidR="00DA026D" w:rsidRPr="00CB2208">
        <w:rPr>
          <w:rFonts w:ascii="Times New Roman" w:eastAsia="等线" w:hAnsi="Times New Roman"/>
          <w:lang w:eastAsia="zh-CN"/>
        </w:rPr>
        <w:t xml:space="preserve"> </w:t>
      </w:r>
      <w:r w:rsidR="008E4A3D" w:rsidRPr="00CB2208">
        <w:rPr>
          <w:rFonts w:ascii="Times New Roman" w:eastAsia="等线" w:hAnsi="Times New Roman"/>
          <w:lang w:eastAsia="zh-CN"/>
        </w:rPr>
        <w:t>reception of SSB and LP-WUS</w:t>
      </w:r>
      <w:r w:rsidR="00BF5251" w:rsidRPr="00CB2208">
        <w:rPr>
          <w:rFonts w:ascii="Times New Roman" w:eastAsia="等线" w:hAnsi="Times New Roman"/>
          <w:lang w:eastAsia="zh-CN"/>
        </w:rPr>
        <w:t xml:space="preserve"> with controllable complexity and marginal impact of interruption time, e.g., assuming 1ms gap as considered in NR</w:t>
      </w:r>
      <w:r w:rsidR="00DA026D" w:rsidRPr="00CB2208">
        <w:rPr>
          <w:rFonts w:ascii="Times New Roman" w:eastAsia="等线" w:hAnsi="Times New Roman"/>
          <w:lang w:eastAsia="zh-CN"/>
        </w:rPr>
        <w:t xml:space="preserve">, </w:t>
      </w:r>
      <w:r w:rsidR="00BF5251" w:rsidRPr="00CB2208">
        <w:rPr>
          <w:rFonts w:ascii="Times New Roman" w:eastAsia="等线" w:hAnsi="Times New Roman"/>
          <w:lang w:eastAsia="zh-CN"/>
        </w:rPr>
        <w:t>if both CD-SSB and NCD-SSB are not available</w:t>
      </w:r>
      <w:r w:rsidR="00BF5251" w:rsidRPr="00CB2208" w:rsidDel="00BF5251">
        <w:rPr>
          <w:rFonts w:ascii="Times New Roman" w:eastAsia="等线" w:hAnsi="Times New Roman"/>
          <w:lang w:eastAsia="zh-CN"/>
        </w:rPr>
        <w:t xml:space="preserve"> </w:t>
      </w:r>
      <w:r w:rsidR="00BF5251" w:rsidRPr="00CB2208">
        <w:rPr>
          <w:rFonts w:ascii="Times New Roman" w:eastAsia="等线" w:hAnsi="Times New Roman"/>
          <w:lang w:eastAsia="zh-CN"/>
        </w:rPr>
        <w:t>in the reception bandwidth of LP-</w:t>
      </w:r>
      <w:r w:rsidR="009C6E26" w:rsidRPr="00CB2208">
        <w:rPr>
          <w:rFonts w:ascii="Times New Roman" w:eastAsia="等线" w:hAnsi="Times New Roman"/>
          <w:lang w:eastAsia="zh-CN"/>
        </w:rPr>
        <w:t>WUS.</w:t>
      </w:r>
      <w:r w:rsidR="008E4A3D" w:rsidRPr="00CB2208">
        <w:rPr>
          <w:rFonts w:ascii="Times New Roman" w:eastAsia="等线" w:hAnsi="Times New Roman"/>
          <w:lang w:eastAsia="zh-CN"/>
        </w:rPr>
        <w:t xml:space="preserve">  </w:t>
      </w:r>
    </w:p>
    <w:p w14:paraId="44A46D4E" w14:textId="77777777" w:rsidR="008868F1" w:rsidRPr="00CB2208" w:rsidRDefault="008868F1" w:rsidP="00115D89">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hint="eastAsia"/>
          <w:lang w:eastAsia="zh-CN"/>
        </w:rPr>
        <w:t>B</w:t>
      </w:r>
      <w:r w:rsidRPr="00CB2208">
        <w:rPr>
          <w:rFonts w:ascii="Times New Roman" w:eastAsia="等线" w:hAnsi="Times New Roman"/>
          <w:lang w:eastAsia="zh-CN"/>
        </w:rPr>
        <w:t>ased analysis above, there is no clear benefit of LP-SS with overlaid OFDM sequence for OFDM-based LP-WUR</w:t>
      </w:r>
      <w:r w:rsidR="003F237E" w:rsidRPr="00CB2208">
        <w:rPr>
          <w:rFonts w:ascii="Times New Roman" w:eastAsia="等线" w:hAnsi="Times New Roman"/>
          <w:lang w:eastAsia="zh-CN"/>
        </w:rPr>
        <w:t xml:space="preserve">, thus option 3 should be excluded. </w:t>
      </w:r>
    </w:p>
    <w:p w14:paraId="730217A2" w14:textId="77777777" w:rsidR="0043774C" w:rsidRPr="00CB2208" w:rsidRDefault="005064F5" w:rsidP="008868F1">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CB2208">
        <w:rPr>
          <w:rFonts w:ascii="Times New Roman" w:eastAsia="等线" w:hAnsi="Times New Roman"/>
          <w:lang w:eastAsia="zh-CN"/>
        </w:rPr>
        <w:t xml:space="preserve">Option 1 and option 2 can support </w:t>
      </w:r>
      <w:r w:rsidRPr="00CB2208">
        <w:rPr>
          <w:rFonts w:ascii="Times New Roman" w:eastAsia="MS Mincho" w:hAnsi="Times New Roman"/>
          <w:szCs w:val="20"/>
          <w:lang w:val="en-GB"/>
        </w:rPr>
        <w:t xml:space="preserve">overlaid OFDM sequence(s) improving OOK detection performance. </w:t>
      </w:r>
      <w:r w:rsidR="008868F1" w:rsidRPr="00CB2208">
        <w:rPr>
          <w:rFonts w:ascii="Times New Roman" w:eastAsia="MS Mincho" w:hAnsi="Times New Roman"/>
          <w:szCs w:val="20"/>
          <w:lang w:val="en-GB"/>
        </w:rPr>
        <w:t xml:space="preserve">The difference is, option 2 specifies certain overlaid OFDM sequence while option 1 leaves it to gNB implementation to generate any OFDM sequence for OOK waveform generation to improve OOK performance. Considering option 1 </w:t>
      </w:r>
      <w:r w:rsidR="009C6E26" w:rsidRPr="00CB2208">
        <w:rPr>
          <w:rFonts w:ascii="Times New Roman" w:eastAsia="MS Mincho" w:hAnsi="Times New Roman"/>
          <w:szCs w:val="20"/>
          <w:lang w:val="en-GB"/>
        </w:rPr>
        <w:t>is more</w:t>
      </w:r>
      <w:r w:rsidR="008868F1" w:rsidRPr="00CB2208">
        <w:rPr>
          <w:rFonts w:ascii="Times New Roman" w:eastAsia="MS Mincho" w:hAnsi="Times New Roman"/>
          <w:szCs w:val="20"/>
          <w:lang w:val="en-GB"/>
        </w:rPr>
        <w:t xml:space="preserve"> flexib</w:t>
      </w:r>
      <w:r w:rsidR="009C6E26" w:rsidRPr="00CB2208">
        <w:rPr>
          <w:rFonts w:ascii="Times New Roman" w:eastAsia="MS Mincho" w:hAnsi="Times New Roman"/>
          <w:szCs w:val="20"/>
          <w:lang w:val="en-GB"/>
        </w:rPr>
        <w:t>le for network implementation</w:t>
      </w:r>
      <w:r w:rsidR="008868F1" w:rsidRPr="00CB2208">
        <w:rPr>
          <w:rFonts w:ascii="Times New Roman" w:eastAsia="MS Mincho" w:hAnsi="Times New Roman"/>
          <w:szCs w:val="20"/>
          <w:lang w:val="en-GB"/>
        </w:rPr>
        <w:t xml:space="preserve"> and requiring no standard effort, option 1 is preferred.   </w:t>
      </w:r>
    </w:p>
    <w:p w14:paraId="32519AF0" w14:textId="73E96DC6" w:rsidR="008868F1" w:rsidRPr="00CB2208" w:rsidRDefault="0019419E" w:rsidP="00EB35EB">
      <w:pPr>
        <w:adjustRightInd w:val="0"/>
        <w:snapToGrid w:val="0"/>
        <w:jc w:val="both"/>
        <w:rPr>
          <w:rFonts w:ascii="Times New Roman" w:eastAsia="等线" w:hAnsi="Times New Roman"/>
          <w:b/>
          <w:bCs/>
          <w:szCs w:val="20"/>
          <w:lang w:eastAsia="zh-CN"/>
        </w:rPr>
      </w:pPr>
      <w:bookmarkStart w:id="19" w:name="_Hlk162982033"/>
      <w:bookmarkStart w:id="20" w:name="_Hlk159142054"/>
      <w:bookmarkStart w:id="21" w:name="OB7"/>
      <w:r w:rsidRPr="005D578B">
        <w:rPr>
          <w:rFonts w:ascii="Times New Roman" w:hAnsi="Times New Roman"/>
          <w:b/>
          <w:iCs/>
          <w:szCs w:val="20"/>
        </w:rPr>
        <w:lastRenderedPageBreak/>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7</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sidR="00411580" w:rsidRPr="00CB2208">
        <w:rPr>
          <w:rFonts w:ascii="Times New Roman" w:eastAsia="等线" w:hAnsi="Times New Roman"/>
          <w:b/>
          <w:bCs/>
          <w:szCs w:val="20"/>
          <w:lang w:eastAsia="zh-CN"/>
        </w:rPr>
        <w:t xml:space="preserve"> No clear motivation/benefit </w:t>
      </w:r>
      <w:r w:rsidR="008868F1" w:rsidRPr="00CB2208">
        <w:rPr>
          <w:rFonts w:ascii="Times New Roman" w:eastAsia="等线" w:hAnsi="Times New Roman"/>
          <w:b/>
          <w:bCs/>
          <w:szCs w:val="20"/>
          <w:lang w:eastAsia="zh-CN"/>
        </w:rPr>
        <w:t xml:space="preserve">to specify </w:t>
      </w:r>
      <w:r w:rsidR="00411580" w:rsidRPr="00CB2208">
        <w:rPr>
          <w:rFonts w:ascii="Times New Roman" w:eastAsia="等线" w:hAnsi="Times New Roman"/>
          <w:b/>
          <w:bCs/>
          <w:szCs w:val="20"/>
          <w:lang w:eastAsia="zh-CN"/>
        </w:rPr>
        <w:t>overlaid OFDM sequence for OOK-based LP-SS is identified</w:t>
      </w:r>
      <w:r w:rsidR="001F7C05" w:rsidRPr="00CB2208">
        <w:rPr>
          <w:rFonts w:ascii="Times New Roman" w:eastAsia="等线" w:hAnsi="Times New Roman"/>
          <w:b/>
          <w:bCs/>
          <w:szCs w:val="20"/>
          <w:lang w:eastAsia="zh-CN"/>
        </w:rPr>
        <w:t>, considering following</w:t>
      </w:r>
      <w:r w:rsidR="00411580" w:rsidRPr="00CB2208">
        <w:rPr>
          <w:rFonts w:ascii="Times New Roman" w:eastAsia="等线" w:hAnsi="Times New Roman"/>
          <w:b/>
          <w:bCs/>
          <w:szCs w:val="20"/>
          <w:lang w:eastAsia="zh-CN"/>
        </w:rPr>
        <w:t xml:space="preserve"> </w:t>
      </w:r>
      <w:r w:rsidR="008868F1" w:rsidRPr="00CB2208">
        <w:rPr>
          <w:rFonts w:ascii="Times New Roman" w:eastAsia="等线" w:hAnsi="Times New Roman"/>
          <w:b/>
          <w:bCs/>
          <w:szCs w:val="20"/>
        </w:rPr>
        <w:t xml:space="preserve"> </w:t>
      </w:r>
    </w:p>
    <w:p w14:paraId="7FB1B10A" w14:textId="77777777" w:rsidR="00411580" w:rsidRPr="00CB2208" w:rsidRDefault="00411580"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OFDM detector can perform RRM measurement and sync based on existing SSB</w:t>
      </w:r>
      <w:r w:rsidR="001F7C05" w:rsidRPr="00CB2208">
        <w:rPr>
          <w:rFonts w:ascii="Times New Roman" w:eastAsia="等线" w:hAnsi="Times New Roman"/>
          <w:b/>
          <w:bCs/>
          <w:kern w:val="0"/>
          <w:sz w:val="20"/>
          <w:szCs w:val="20"/>
        </w:rPr>
        <w:t xml:space="preserve"> in time domain without FFT</w:t>
      </w:r>
    </w:p>
    <w:p w14:paraId="5EE1D440" w14:textId="77777777" w:rsidR="00411580" w:rsidRPr="00CB2208" w:rsidRDefault="00411580"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FDM detector can achieve required RRM accuracy and </w:t>
      </w:r>
      <w:r w:rsidR="008868F1" w:rsidRPr="00CB2208">
        <w:rPr>
          <w:rFonts w:ascii="Times New Roman" w:eastAsia="等线" w:hAnsi="Times New Roman"/>
          <w:b/>
          <w:bCs/>
          <w:kern w:val="0"/>
          <w:sz w:val="20"/>
          <w:szCs w:val="20"/>
        </w:rPr>
        <w:t xml:space="preserve">provide </w:t>
      </w:r>
      <w:r w:rsidRPr="00CB2208">
        <w:rPr>
          <w:rFonts w:ascii="Times New Roman" w:eastAsia="等线" w:hAnsi="Times New Roman"/>
          <w:b/>
          <w:bCs/>
          <w:kern w:val="0"/>
          <w:sz w:val="20"/>
          <w:szCs w:val="20"/>
        </w:rPr>
        <w:t xml:space="preserve">sync </w:t>
      </w:r>
      <w:r w:rsidR="008868F1" w:rsidRPr="00CB2208">
        <w:rPr>
          <w:rFonts w:ascii="Times New Roman" w:eastAsia="等线" w:hAnsi="Times New Roman"/>
          <w:b/>
          <w:bCs/>
          <w:kern w:val="0"/>
          <w:sz w:val="20"/>
          <w:szCs w:val="20"/>
        </w:rPr>
        <w:t xml:space="preserve">reference </w:t>
      </w:r>
      <w:r w:rsidRPr="00CB2208">
        <w:rPr>
          <w:rFonts w:ascii="Times New Roman" w:eastAsia="等线" w:hAnsi="Times New Roman"/>
          <w:b/>
          <w:bCs/>
          <w:kern w:val="0"/>
          <w:sz w:val="20"/>
          <w:szCs w:val="20"/>
        </w:rPr>
        <w:t xml:space="preserve">based on SSB </w:t>
      </w:r>
      <w:r w:rsidR="008868F1" w:rsidRPr="00CB2208">
        <w:rPr>
          <w:rFonts w:ascii="Times New Roman" w:eastAsia="等线" w:hAnsi="Times New Roman"/>
          <w:b/>
          <w:bCs/>
          <w:kern w:val="0"/>
          <w:sz w:val="20"/>
          <w:szCs w:val="20"/>
        </w:rPr>
        <w:t xml:space="preserve">with shorter periodicity </w:t>
      </w:r>
      <w:r w:rsidRPr="00CB2208">
        <w:rPr>
          <w:rFonts w:ascii="Times New Roman" w:eastAsia="等线" w:hAnsi="Times New Roman"/>
          <w:b/>
          <w:bCs/>
          <w:kern w:val="0"/>
          <w:sz w:val="20"/>
          <w:szCs w:val="20"/>
        </w:rPr>
        <w:t>than LP-SS</w:t>
      </w:r>
      <w:r w:rsidR="002A298B" w:rsidRPr="00CB2208">
        <w:rPr>
          <w:rFonts w:ascii="Times New Roman" w:eastAsia="等线" w:hAnsi="Times New Roman"/>
          <w:b/>
          <w:bCs/>
          <w:kern w:val="0"/>
          <w:sz w:val="20"/>
          <w:szCs w:val="20"/>
        </w:rPr>
        <w:t xml:space="preserve"> for better power consumption and shorter latency. </w:t>
      </w:r>
    </w:p>
    <w:p w14:paraId="189892C3" w14:textId="77777777" w:rsidR="008868F1" w:rsidRPr="00CB2208" w:rsidRDefault="008868F1"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Performance of </w:t>
      </w: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OK detector can be improved by overlaid OFDM sequence</w:t>
      </w:r>
      <w:r w:rsidR="00BE617D" w:rsidRPr="00CB2208">
        <w:rPr>
          <w:rFonts w:ascii="Times New Roman" w:eastAsia="等线" w:hAnsi="Times New Roman"/>
          <w:b/>
          <w:bCs/>
          <w:kern w:val="0"/>
          <w:sz w:val="20"/>
          <w:szCs w:val="20"/>
        </w:rPr>
        <w:t xml:space="preserve"> with or without specification, </w:t>
      </w:r>
      <w:r w:rsidR="005B43BF" w:rsidRPr="00CB2208">
        <w:rPr>
          <w:rFonts w:ascii="Times New Roman" w:eastAsia="等线" w:hAnsi="Times New Roman"/>
          <w:b/>
          <w:bCs/>
          <w:kern w:val="0"/>
          <w:sz w:val="20"/>
          <w:szCs w:val="20"/>
        </w:rPr>
        <w:t>while the sequence up to gNB implementation</w:t>
      </w:r>
      <w:r w:rsidR="001D3C7C" w:rsidRPr="00CB2208">
        <w:rPr>
          <w:rFonts w:ascii="Times New Roman" w:eastAsia="等线" w:hAnsi="Times New Roman"/>
          <w:b/>
          <w:bCs/>
          <w:kern w:val="0"/>
          <w:sz w:val="20"/>
          <w:szCs w:val="20"/>
        </w:rPr>
        <w:t xml:space="preserve"> provides better </w:t>
      </w:r>
      <w:r w:rsidR="005B43BF" w:rsidRPr="00CB2208">
        <w:rPr>
          <w:rFonts w:ascii="Times New Roman" w:eastAsia="等线" w:hAnsi="Times New Roman"/>
          <w:b/>
          <w:bCs/>
          <w:kern w:val="0"/>
          <w:sz w:val="20"/>
          <w:szCs w:val="20"/>
        </w:rPr>
        <w:t xml:space="preserve">flexibility. </w:t>
      </w:r>
      <w:r w:rsidRPr="00CB2208">
        <w:rPr>
          <w:rFonts w:ascii="Times New Roman" w:eastAsia="等线" w:hAnsi="Times New Roman"/>
          <w:b/>
          <w:bCs/>
          <w:kern w:val="0"/>
          <w:sz w:val="20"/>
          <w:szCs w:val="20"/>
        </w:rPr>
        <w:t xml:space="preserve">  </w:t>
      </w:r>
    </w:p>
    <w:p w14:paraId="304311D1" w14:textId="77777777" w:rsidR="008868F1" w:rsidRPr="00CB2208" w:rsidRDefault="002A298B"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Support </w:t>
      </w:r>
      <w:r w:rsidR="008868F1" w:rsidRPr="00CB2208">
        <w:rPr>
          <w:rFonts w:ascii="Times New Roman" w:eastAsia="等线" w:hAnsi="Times New Roman"/>
          <w:b/>
          <w:bCs/>
          <w:kern w:val="0"/>
          <w:sz w:val="20"/>
          <w:szCs w:val="20"/>
        </w:rPr>
        <w:t>o</w:t>
      </w:r>
      <w:r w:rsidRPr="00CB2208">
        <w:rPr>
          <w:rFonts w:ascii="Times New Roman" w:eastAsia="等线" w:hAnsi="Times New Roman"/>
          <w:b/>
          <w:bCs/>
          <w:kern w:val="0"/>
          <w:sz w:val="20"/>
          <w:szCs w:val="20"/>
        </w:rPr>
        <w:t xml:space="preserve">verlaid OFDM </w:t>
      </w:r>
      <w:r w:rsidR="00AF1062" w:rsidRPr="00CB2208">
        <w:rPr>
          <w:rFonts w:ascii="Times New Roman" w:eastAsia="等线" w:hAnsi="Times New Roman"/>
          <w:b/>
          <w:bCs/>
          <w:kern w:val="0"/>
          <w:sz w:val="20"/>
          <w:szCs w:val="20"/>
        </w:rPr>
        <w:t xml:space="preserve">sequence </w:t>
      </w:r>
      <w:r w:rsidRPr="00CB2208">
        <w:rPr>
          <w:rFonts w:ascii="Times New Roman" w:eastAsia="等线" w:hAnsi="Times New Roman"/>
          <w:b/>
          <w:bCs/>
          <w:kern w:val="0"/>
          <w:sz w:val="20"/>
          <w:szCs w:val="20"/>
        </w:rPr>
        <w:t>for LP-SS</w:t>
      </w:r>
      <w:r w:rsidR="008868F1" w:rsidRPr="00CB2208">
        <w:rPr>
          <w:rFonts w:ascii="Times New Roman" w:eastAsia="等线" w:hAnsi="Times New Roman"/>
          <w:b/>
          <w:bCs/>
          <w:kern w:val="0"/>
          <w:sz w:val="20"/>
          <w:szCs w:val="20"/>
        </w:rPr>
        <w:t xml:space="preserve"> in addition to SSB</w:t>
      </w:r>
      <w:r w:rsidR="000D23FC" w:rsidRPr="00CB2208">
        <w:rPr>
          <w:rFonts w:ascii="Times New Roman" w:eastAsia="等线" w:hAnsi="Times New Roman"/>
          <w:b/>
          <w:bCs/>
          <w:kern w:val="0"/>
          <w:sz w:val="20"/>
          <w:szCs w:val="20"/>
        </w:rPr>
        <w:t xml:space="preserve"> </w:t>
      </w:r>
      <w:r w:rsidRPr="00CB2208">
        <w:rPr>
          <w:rFonts w:ascii="Times New Roman" w:eastAsia="等线" w:hAnsi="Times New Roman"/>
          <w:b/>
          <w:bCs/>
          <w:kern w:val="0"/>
          <w:sz w:val="20"/>
          <w:szCs w:val="20"/>
        </w:rPr>
        <w:t xml:space="preserve">increases work load </w:t>
      </w:r>
      <w:r w:rsidR="000D23FC" w:rsidRPr="00CB2208">
        <w:rPr>
          <w:rFonts w:ascii="Times New Roman" w:eastAsia="等线" w:hAnsi="Times New Roman"/>
          <w:b/>
          <w:bCs/>
          <w:kern w:val="0"/>
          <w:sz w:val="20"/>
          <w:szCs w:val="20"/>
        </w:rPr>
        <w:t>for</w:t>
      </w:r>
      <w:r w:rsidR="008868F1" w:rsidRPr="00CB2208">
        <w:rPr>
          <w:rFonts w:ascii="Times New Roman" w:eastAsia="等线" w:hAnsi="Times New Roman"/>
          <w:b/>
          <w:bCs/>
          <w:kern w:val="0"/>
          <w:sz w:val="20"/>
          <w:szCs w:val="20"/>
        </w:rPr>
        <w:t xml:space="preserve"> RAN1, RAN2 and</w:t>
      </w:r>
      <w:r w:rsidRPr="00CB2208">
        <w:rPr>
          <w:rFonts w:ascii="Times New Roman" w:eastAsia="等线" w:hAnsi="Times New Roman"/>
          <w:b/>
          <w:bCs/>
          <w:kern w:val="0"/>
          <w:sz w:val="20"/>
          <w:szCs w:val="20"/>
        </w:rPr>
        <w:t xml:space="preserve"> RAN4 </w:t>
      </w:r>
      <w:r w:rsidR="000D23FC" w:rsidRPr="00CB2208">
        <w:rPr>
          <w:rFonts w:ascii="Times New Roman" w:eastAsia="等线" w:hAnsi="Times New Roman"/>
          <w:b/>
          <w:bCs/>
          <w:kern w:val="0"/>
          <w:sz w:val="20"/>
          <w:szCs w:val="20"/>
        </w:rPr>
        <w:t xml:space="preserve">on </w:t>
      </w:r>
      <w:r w:rsidR="008868F1" w:rsidRPr="00CB2208">
        <w:rPr>
          <w:rFonts w:ascii="Times New Roman" w:eastAsia="等线" w:hAnsi="Times New Roman"/>
          <w:b/>
          <w:bCs/>
          <w:kern w:val="0"/>
          <w:sz w:val="20"/>
          <w:szCs w:val="20"/>
        </w:rPr>
        <w:t>RRM measurement and LP-WUR activation/deactivation</w:t>
      </w:r>
      <w:r w:rsidRPr="00CB2208">
        <w:rPr>
          <w:rFonts w:ascii="Times New Roman" w:eastAsia="等线" w:hAnsi="Times New Roman"/>
          <w:b/>
          <w:bCs/>
          <w:kern w:val="0"/>
          <w:sz w:val="20"/>
          <w:szCs w:val="20"/>
        </w:rPr>
        <w:t xml:space="preserve">.  </w:t>
      </w:r>
    </w:p>
    <w:p w14:paraId="43D5E638" w14:textId="32871A52" w:rsidR="00AA2300" w:rsidRDefault="0019419E" w:rsidP="00F611DC">
      <w:pPr>
        <w:spacing w:beforeLines="50" w:before="120" w:afterLines="50" w:after="120"/>
        <w:jc w:val="both"/>
        <w:rPr>
          <w:rFonts w:ascii="Times New Roman" w:eastAsia="等线" w:hAnsi="Times New Roman"/>
          <w:b/>
          <w:bCs/>
          <w:szCs w:val="20"/>
          <w:lang w:eastAsia="zh-CN"/>
        </w:rPr>
      </w:pPr>
      <w:bookmarkStart w:id="22" w:name="_Hlk159233839"/>
      <w:bookmarkStart w:id="23" w:name="P7"/>
      <w:bookmarkStart w:id="24" w:name="_Hlk162982058"/>
      <w:bookmarkEnd w:id="19"/>
      <w:bookmarkEnd w:id="20"/>
      <w:bookmarkEnd w:id="21"/>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7</w:t>
      </w:r>
      <w:r w:rsidRPr="00CC5D25">
        <w:rPr>
          <w:rFonts w:ascii="Times New Roman" w:hAnsi="Times New Roman"/>
          <w:b/>
          <w:bCs/>
          <w:szCs w:val="20"/>
        </w:rPr>
        <w:fldChar w:fldCharType="end"/>
      </w:r>
      <w:r w:rsidR="00411580" w:rsidRPr="00CB2208">
        <w:rPr>
          <w:rFonts w:ascii="Times New Roman" w:eastAsia="等线" w:hAnsi="Times New Roman"/>
          <w:b/>
          <w:bCs/>
          <w:szCs w:val="20"/>
          <w:lang w:eastAsia="zh-CN"/>
        </w:rPr>
        <w:t xml:space="preserve">: Do not </w:t>
      </w:r>
      <w:r w:rsidR="00F260F1" w:rsidRPr="00CB2208">
        <w:rPr>
          <w:rFonts w:ascii="Times New Roman" w:eastAsia="等线" w:hAnsi="Times New Roman"/>
          <w:b/>
          <w:bCs/>
          <w:szCs w:val="20"/>
          <w:lang w:eastAsia="zh-CN"/>
        </w:rPr>
        <w:t>specify</w:t>
      </w:r>
      <w:r w:rsidR="00411580" w:rsidRPr="00CB2208">
        <w:rPr>
          <w:rFonts w:ascii="Times New Roman" w:eastAsia="等线" w:hAnsi="Times New Roman"/>
          <w:b/>
          <w:bCs/>
          <w:szCs w:val="20"/>
          <w:lang w:eastAsia="zh-CN"/>
        </w:rPr>
        <w:t xml:space="preserve"> overlaid OFDM sequence</w:t>
      </w:r>
      <w:r w:rsidR="008D06A0">
        <w:rPr>
          <w:rFonts w:ascii="Times New Roman" w:eastAsia="等线" w:hAnsi="Times New Roman"/>
          <w:b/>
          <w:bCs/>
          <w:szCs w:val="20"/>
          <w:lang w:eastAsia="zh-CN"/>
        </w:rPr>
        <w:t xml:space="preserve"> for LP-SS</w:t>
      </w:r>
      <w:r w:rsidR="00C80168" w:rsidRPr="00CB2208">
        <w:rPr>
          <w:rFonts w:ascii="Times New Roman" w:eastAsia="等线" w:hAnsi="Times New Roman"/>
          <w:b/>
          <w:bCs/>
          <w:szCs w:val="20"/>
          <w:lang w:eastAsia="zh-CN"/>
        </w:rPr>
        <w:t xml:space="preserve">. </w:t>
      </w:r>
      <w:bookmarkEnd w:id="22"/>
    </w:p>
    <w:bookmarkEnd w:id="23"/>
    <w:p w14:paraId="069D6734" w14:textId="6E5E98A7" w:rsidR="008D06A0" w:rsidRDefault="008D06A0" w:rsidP="00A308D9">
      <w:pPr>
        <w:overflowPunct w:val="0"/>
        <w:autoSpaceDE w:val="0"/>
        <w:autoSpaceDN w:val="0"/>
        <w:adjustRightInd w:val="0"/>
        <w:spacing w:after="180"/>
        <w:contextualSpacing/>
        <w:jc w:val="both"/>
        <w:textAlignment w:val="baseline"/>
        <w:rPr>
          <w:rFonts w:ascii="Times New Roman" w:eastAsiaTheme="minorEastAsia" w:hAnsi="Times New Roman"/>
          <w:szCs w:val="20"/>
          <w:lang w:val="en-GB" w:eastAsia="zh-CN"/>
        </w:rPr>
      </w:pPr>
    </w:p>
    <w:p w14:paraId="1CA28D59" w14:textId="0C293CFF" w:rsidR="00AF5DBA" w:rsidRPr="00CB2208" w:rsidRDefault="00514799" w:rsidP="00AF5DB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25" w:name="_Ref115156542"/>
      <w:bookmarkEnd w:id="24"/>
      <w:r w:rsidRPr="00CB2208">
        <w:rPr>
          <w:sz w:val="36"/>
          <w:szCs w:val="20"/>
          <w:lang w:val="fr-FR"/>
        </w:rPr>
        <w:t>I</w:t>
      </w:r>
      <w:r w:rsidR="00D67C97" w:rsidRPr="00CB2208">
        <w:rPr>
          <w:sz w:val="36"/>
          <w:szCs w:val="20"/>
          <w:lang w:val="fr-FR"/>
        </w:rPr>
        <w:t>nformation bits carried by LP-WUS</w:t>
      </w:r>
    </w:p>
    <w:p w14:paraId="23154D99" w14:textId="0676497E" w:rsidR="00A82E97" w:rsidRPr="00CB2208" w:rsidRDefault="00A82E97" w:rsidP="00A82E97">
      <w:pPr>
        <w:pStyle w:val="B10"/>
        <w:ind w:left="0" w:firstLine="0"/>
        <w:jc w:val="both"/>
        <w:rPr>
          <w:rFonts w:ascii="Times New Roman" w:hAnsi="Times New Roman"/>
          <w:lang w:eastAsia="zh-CN"/>
        </w:rPr>
      </w:pPr>
      <w:r w:rsidRPr="00CB2208">
        <w:rPr>
          <w:rFonts w:ascii="Times New Roman" w:hAnsi="Times New Roman" w:hint="eastAsia"/>
          <w:lang w:val="en-US" w:eastAsia="zh-CN"/>
        </w:rPr>
        <w:t>A</w:t>
      </w:r>
      <w:r w:rsidRPr="00CB2208">
        <w:rPr>
          <w:rFonts w:ascii="Times New Roman" w:hAnsi="Times New Roman"/>
          <w:lang w:val="en-US" w:eastAsia="zh-CN"/>
        </w:rPr>
        <w:t>s analyzed in [</w:t>
      </w:r>
      <w:r w:rsidR="000D6C7D" w:rsidRPr="00CB2208">
        <w:rPr>
          <w:rFonts w:ascii="Times New Roman" w:hAnsi="Times New Roman"/>
          <w:lang w:val="en-US" w:eastAsia="zh-CN"/>
        </w:rPr>
        <w:t>6</w:t>
      </w:r>
      <w:r w:rsidR="00056B1B" w:rsidRPr="00CB2208">
        <w:rPr>
          <w:rFonts w:ascii="Times New Roman" w:hAnsi="Times New Roman"/>
          <w:lang w:val="en-US" w:eastAsia="zh-CN"/>
        </w:rPr>
        <w:t xml:space="preserve">], subgroup information is carried by LP-WUS, where </w:t>
      </w:r>
      <w:r w:rsidR="0099334A" w:rsidRPr="00CB2208">
        <w:rPr>
          <w:rFonts w:ascii="Times New Roman" w:hAnsi="Times New Roman"/>
          <w:lang w:val="en-US" w:eastAsia="zh-CN"/>
        </w:rPr>
        <w:t xml:space="preserve">maximum </w:t>
      </w:r>
      <w:r w:rsidR="00056B1B" w:rsidRPr="00CB2208">
        <w:rPr>
          <w:rFonts w:ascii="Times New Roman" w:hAnsi="Times New Roman"/>
          <w:lang w:val="en-US" w:eastAsia="zh-CN"/>
        </w:rPr>
        <w:t>8</w:t>
      </w:r>
      <w:r w:rsidR="0099334A" w:rsidRPr="00CB2208">
        <w:rPr>
          <w:rFonts w:ascii="Times New Roman" w:hAnsi="Times New Roman"/>
          <w:lang w:val="en-US" w:eastAsia="zh-CN"/>
        </w:rPr>
        <w:t xml:space="preserve"> ~ 16</w:t>
      </w:r>
      <w:r w:rsidR="00056B1B" w:rsidRPr="00CB2208">
        <w:rPr>
          <w:rFonts w:ascii="Times New Roman" w:hAnsi="Times New Roman"/>
          <w:lang w:val="en-US" w:eastAsia="zh-CN"/>
        </w:rPr>
        <w:t xml:space="preserve"> subgroups indicated by LP-WUS should be supported for RRC idle/ inactive state. </w:t>
      </w:r>
      <w:r w:rsidR="00056B1B" w:rsidRPr="00CB2208">
        <w:rPr>
          <w:rFonts w:ascii="Times New Roman" w:hAnsi="Times New Roman"/>
          <w:lang w:eastAsia="zh-CN"/>
        </w:rPr>
        <w:t xml:space="preserve">For RRC connected state, </w:t>
      </w:r>
      <w:r w:rsidR="009508EE" w:rsidRPr="00CB2208">
        <w:rPr>
          <w:rFonts w:ascii="Times New Roman" w:eastAsiaTheme="minorEastAsia" w:hAnsi="Times New Roman"/>
          <w:lang w:val="en-US" w:eastAsia="zh-CN"/>
        </w:rPr>
        <w:t>the main purpose for LP-WUS is to trigger PDCCH monitoring for each UE</w:t>
      </w:r>
      <w:r w:rsidR="009508EE" w:rsidRPr="00CB2208">
        <w:rPr>
          <w:rFonts w:ascii="Times New Roman" w:eastAsia="宋体" w:hAnsi="Times New Roman"/>
        </w:rPr>
        <w:t xml:space="preserve"> considering each UE has its specific traffic and data arrival time</w:t>
      </w:r>
      <w:r w:rsidR="009508EE" w:rsidRPr="00CB2208">
        <w:rPr>
          <w:rFonts w:ascii="Times New Roman" w:eastAsiaTheme="minorEastAsia" w:hAnsi="Times New Roman"/>
          <w:lang w:val="en-US" w:eastAsia="zh-CN"/>
        </w:rPr>
        <w:t>. Therefore, LP-WUS should provide UE-level wake-up granularity</w:t>
      </w:r>
      <w:r w:rsidR="000D6C7D" w:rsidRPr="00CB2208">
        <w:rPr>
          <w:rFonts w:ascii="Times New Roman" w:eastAsiaTheme="minorEastAsia" w:hAnsi="Times New Roman"/>
          <w:lang w:val="en-US" w:eastAsia="zh-CN"/>
        </w:rPr>
        <w:t xml:space="preserve"> [7]</w:t>
      </w:r>
      <w:r w:rsidR="008A0A1A" w:rsidRPr="00CB2208">
        <w:rPr>
          <w:rFonts w:ascii="Times New Roman" w:eastAsiaTheme="minorEastAsia" w:hAnsi="Times New Roman"/>
          <w:lang w:val="en-US" w:eastAsia="zh-CN"/>
        </w:rPr>
        <w:t>.</w:t>
      </w:r>
      <w:r w:rsidR="009508EE" w:rsidRPr="00CB2208">
        <w:rPr>
          <w:rFonts w:ascii="Times New Roman" w:eastAsiaTheme="minorEastAsia" w:hAnsi="Times New Roman"/>
          <w:lang w:val="en-US" w:eastAsia="zh-CN"/>
        </w:rPr>
        <w:t xml:space="preserve"> </w:t>
      </w:r>
    </w:p>
    <w:bookmarkEnd w:id="25"/>
    <w:p w14:paraId="034EBE41" w14:textId="77777777" w:rsidR="0010567F" w:rsidRPr="00CB2208" w:rsidRDefault="00514799" w:rsidP="0010567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Codepoint or bitmap </w:t>
      </w:r>
      <w:r w:rsidR="00056B1B" w:rsidRPr="00CB2208">
        <w:rPr>
          <w:rFonts w:ascii="Arial" w:eastAsia="微软雅黑" w:hAnsi="Arial" w:cs="Arial"/>
          <w:bCs/>
          <w:iCs/>
          <w:sz w:val="28"/>
          <w:szCs w:val="28"/>
          <w:lang w:eastAsia="zh-CN"/>
        </w:rPr>
        <w:t>for RRC idle/inactive state</w:t>
      </w:r>
    </w:p>
    <w:p w14:paraId="5E237241" w14:textId="18CC4075" w:rsidR="00C77F4F" w:rsidRDefault="00A35646" w:rsidP="00A4742E">
      <w:pPr>
        <w:spacing w:afterLines="50" w:after="120"/>
        <w:jc w:val="both"/>
        <w:rPr>
          <w:rFonts w:ascii="Times" w:eastAsiaTheme="minorEastAsia" w:hAnsi="Times"/>
          <w:szCs w:val="20"/>
          <w:lang w:val="en-GB" w:eastAsia="zh-CN"/>
        </w:rPr>
      </w:pPr>
      <w:r>
        <w:rPr>
          <w:rFonts w:ascii="Times" w:eastAsiaTheme="minorEastAsia" w:hAnsi="Times" w:hint="eastAsia"/>
          <w:szCs w:val="20"/>
          <w:lang w:val="en-GB" w:eastAsia="zh-CN"/>
        </w:rPr>
        <w:t>R</w:t>
      </w:r>
      <w:r>
        <w:rPr>
          <w:rFonts w:ascii="Times" w:eastAsiaTheme="minorEastAsia" w:hAnsi="Times"/>
          <w:szCs w:val="20"/>
          <w:lang w:val="en-GB" w:eastAsia="zh-CN"/>
        </w:rPr>
        <w:t xml:space="preserve">AN1 agreed 3 options for codepoint and bitmap to further down-select.  </w:t>
      </w:r>
    </w:p>
    <w:p w14:paraId="258F4938" w14:textId="4497335C" w:rsidR="002808B9" w:rsidRDefault="002808B9" w:rsidP="002808B9">
      <w:pPr>
        <w:jc w:val="both"/>
        <w:rPr>
          <w:rFonts w:ascii="Times New Roman" w:eastAsia="等线" w:hAnsi="Times New Roman"/>
          <w:szCs w:val="20"/>
          <w:lang w:eastAsia="zh-CN"/>
        </w:rPr>
      </w:pPr>
      <w:r>
        <w:rPr>
          <w:rFonts w:ascii="Times New Roman" w:eastAsiaTheme="minorEastAsia" w:hAnsi="Times New Roman" w:hint="eastAsia"/>
          <w:color w:val="000000" w:themeColor="text1"/>
          <w:lang w:val="en-GB" w:eastAsia="zh-CN"/>
        </w:rPr>
        <w:t>B</w:t>
      </w:r>
      <w:r>
        <w:rPr>
          <w:rFonts w:ascii="Times New Roman" w:eastAsiaTheme="minorEastAsia" w:hAnsi="Times New Roman"/>
          <w:color w:val="000000" w:themeColor="text1"/>
          <w:lang w:val="en-GB" w:eastAsia="zh-CN"/>
        </w:rPr>
        <w:t xml:space="preserve">efore going to further analysis for different options, one fundamental question to be answered is how many subgroups are really needed considering practical deployment. Based on </w:t>
      </w:r>
      <w:r>
        <w:rPr>
          <w:rFonts w:ascii="Times New Roman" w:eastAsia="等线" w:hAnsi="Times New Roman"/>
          <w:color w:val="000000"/>
          <w:szCs w:val="20"/>
        </w:rPr>
        <w:t>connection density</w:t>
      </w:r>
      <w:r>
        <w:rPr>
          <w:rFonts w:ascii="Times New Roman" w:eastAsia="等线" w:hAnsi="Times New Roman"/>
          <w:szCs w:val="20"/>
          <w:lang w:eastAsia="zh-CN"/>
        </w:rPr>
        <w:t xml:space="preserve"> and packets arrival rate provided by ITU for IoT case, the connection density is </w:t>
      </w:r>
      <w:r w:rsidRPr="009F16CA">
        <w:rPr>
          <w:rFonts w:ascii="Times New Roman" w:eastAsia="等线" w:hAnsi="Times New Roman"/>
          <w:szCs w:val="20"/>
          <w:lang w:eastAsia="zh-CN"/>
        </w:rPr>
        <w:t>10</w:t>
      </w:r>
      <w:r w:rsidRPr="009F16CA">
        <w:rPr>
          <w:rFonts w:ascii="Times New Roman" w:eastAsia="等线" w:hAnsi="Times New Roman"/>
          <w:szCs w:val="20"/>
          <w:vertAlign w:val="superscript"/>
          <w:lang w:eastAsia="zh-CN"/>
        </w:rPr>
        <w:t xml:space="preserve">6 </w:t>
      </w:r>
      <w:r>
        <w:rPr>
          <w:rFonts w:ascii="Times New Roman" w:eastAsia="等线" w:hAnsi="Times New Roman"/>
          <w:szCs w:val="20"/>
          <w:lang w:eastAsia="zh-CN"/>
        </w:rPr>
        <w:t>UEs p</w:t>
      </w:r>
      <w:r w:rsidRPr="005C58DE">
        <w:rPr>
          <w:rFonts w:ascii="Times New Roman" w:eastAsia="等线" w:hAnsi="Times New Roman"/>
          <w:szCs w:val="20"/>
          <w:lang w:eastAsia="zh-CN"/>
        </w:rPr>
        <w:t xml:space="preserve">er </w:t>
      </w:r>
      <w:r w:rsidRPr="009F16CA">
        <w:rPr>
          <w:rFonts w:ascii="Times New Roman" w:eastAsia="等线" w:hAnsi="Times New Roman"/>
          <w:szCs w:val="20"/>
        </w:rPr>
        <w:t>km</w:t>
      </w:r>
      <w:r w:rsidRPr="009F16CA">
        <w:rPr>
          <w:rFonts w:ascii="Times New Roman" w:eastAsia="等线" w:hAnsi="Times New Roman"/>
          <w:szCs w:val="20"/>
          <w:vertAlign w:val="superscript"/>
        </w:rPr>
        <w:t>2</w:t>
      </w:r>
      <w:r>
        <w:rPr>
          <w:rFonts w:ascii="Times New Roman" w:eastAsia="等线" w:hAnsi="Times New Roman"/>
          <w:szCs w:val="20"/>
          <w:lang w:eastAsia="zh-CN"/>
        </w:rPr>
        <w:t xml:space="preserve"> for IoT case. But such high density is not a realistic assumption for LP-WUS, because not all users desire both low latency and low power consumption, which mainly benefits from LP-WUR/WUS, thus, it is more practical to consider a reduced connection density for LP-WUS. Also, given </w:t>
      </w:r>
      <w:r w:rsidRPr="009F16CA">
        <w:rPr>
          <w:rFonts w:ascii="Times New Roman" w:eastAsia="等线" w:hAnsi="Times New Roman"/>
          <w:szCs w:val="20"/>
          <w:lang w:eastAsia="zh-CN"/>
        </w:rPr>
        <w:t xml:space="preserve">the connection density of AIoT devices is in the order of </w:t>
      </w:r>
      <w:bookmarkStart w:id="26" w:name="_Hlk163191631"/>
      <w:r w:rsidRPr="009F16CA">
        <w:rPr>
          <w:rFonts w:ascii="Times New Roman" w:eastAsia="等线" w:hAnsi="Times New Roman"/>
          <w:szCs w:val="20"/>
          <w:lang w:eastAsia="zh-CN"/>
        </w:rPr>
        <w:t>10</w:t>
      </w:r>
      <w:r w:rsidRPr="009F16CA">
        <w:rPr>
          <w:rFonts w:ascii="Times New Roman" w:eastAsia="等线" w:hAnsi="Times New Roman"/>
          <w:szCs w:val="20"/>
          <w:vertAlign w:val="superscript"/>
          <w:lang w:eastAsia="zh-CN"/>
        </w:rPr>
        <w:t xml:space="preserve">5 </w:t>
      </w:r>
      <w:r w:rsidRPr="009F16CA">
        <w:rPr>
          <w:rFonts w:ascii="Times New Roman" w:eastAsia="等线" w:hAnsi="Times New Roman"/>
          <w:szCs w:val="20"/>
          <w:lang w:eastAsia="zh-CN"/>
        </w:rPr>
        <w:t xml:space="preserve">per </w:t>
      </w:r>
      <w:r w:rsidRPr="009F16CA">
        <w:rPr>
          <w:rFonts w:ascii="Times New Roman" w:eastAsia="等线" w:hAnsi="Times New Roman"/>
          <w:szCs w:val="20"/>
        </w:rPr>
        <w:t>km</w:t>
      </w:r>
      <w:r w:rsidRPr="009F16CA">
        <w:rPr>
          <w:rFonts w:ascii="Times New Roman" w:eastAsia="等线" w:hAnsi="Times New Roman"/>
          <w:szCs w:val="20"/>
          <w:vertAlign w:val="superscript"/>
        </w:rPr>
        <w:t>2</w:t>
      </w:r>
      <w:bookmarkEnd w:id="26"/>
      <w:r>
        <w:rPr>
          <w:rFonts w:ascii="Times New Roman" w:eastAsia="等线" w:hAnsi="Times New Roman"/>
          <w:szCs w:val="20"/>
          <w:lang w:eastAsia="zh-CN"/>
        </w:rPr>
        <w:t xml:space="preserve">, the same or less magnitude, e.g., </w:t>
      </w:r>
      <w:r w:rsidRPr="009F16CA">
        <w:rPr>
          <w:rFonts w:ascii="Times New Roman" w:eastAsia="等线" w:hAnsi="Times New Roman"/>
          <w:szCs w:val="20"/>
          <w:lang w:eastAsia="zh-CN"/>
        </w:rPr>
        <w:t>10</w:t>
      </w:r>
      <w:r w:rsidRPr="009F16CA">
        <w:rPr>
          <w:rFonts w:ascii="Times New Roman" w:eastAsia="等线" w:hAnsi="Times New Roman"/>
          <w:szCs w:val="20"/>
          <w:vertAlign w:val="superscript"/>
          <w:lang w:eastAsia="zh-CN"/>
        </w:rPr>
        <w:t xml:space="preserve">5 </w:t>
      </w:r>
      <w:r w:rsidRPr="009F16CA">
        <w:rPr>
          <w:rFonts w:ascii="Times New Roman" w:eastAsia="等线" w:hAnsi="Times New Roman"/>
          <w:szCs w:val="20"/>
          <w:lang w:eastAsia="zh-CN"/>
        </w:rPr>
        <w:t xml:space="preserve">per </w:t>
      </w:r>
      <w:r w:rsidRPr="009F16CA">
        <w:rPr>
          <w:rFonts w:ascii="Times New Roman" w:eastAsia="等线" w:hAnsi="Times New Roman"/>
          <w:szCs w:val="20"/>
        </w:rPr>
        <w:t>km</w:t>
      </w:r>
      <w:r w:rsidRPr="009F16CA">
        <w:rPr>
          <w:rFonts w:ascii="Times New Roman" w:eastAsia="等线" w:hAnsi="Times New Roman"/>
          <w:szCs w:val="20"/>
          <w:vertAlign w:val="superscript"/>
        </w:rPr>
        <w:t>2</w:t>
      </w:r>
      <w:r>
        <w:rPr>
          <w:rFonts w:ascii="Times New Roman" w:eastAsia="等线" w:hAnsi="Times New Roman"/>
          <w:szCs w:val="20"/>
          <w:lang w:eastAsia="zh-CN"/>
        </w:rPr>
        <w:t xml:space="preserve"> will be assumed for the connection density for LP-WUS, considering a higher WUR cost than AIoT </w:t>
      </w:r>
      <w:r>
        <w:rPr>
          <w:rFonts w:ascii="Times New Roman" w:eastAsia="等线" w:hAnsi="Times New Roman" w:hint="eastAsia"/>
          <w:szCs w:val="20"/>
          <w:lang w:eastAsia="zh-CN"/>
        </w:rPr>
        <w:t>device</w:t>
      </w:r>
      <w:r>
        <w:rPr>
          <w:rFonts w:ascii="Times New Roman" w:eastAsia="等线" w:hAnsi="Times New Roman"/>
          <w:szCs w:val="20"/>
          <w:lang w:eastAsia="zh-CN"/>
        </w:rPr>
        <w:t xml:space="preserve">. Besides, considering the network paging strategy that an IDLE/INACTIVE mode UE will be firstly paged in its last serving </w:t>
      </w:r>
      <w:r w:rsidRPr="009F16CA">
        <w:rPr>
          <w:rFonts w:ascii="Times New Roman" w:eastAsia="等线" w:hAnsi="Times New Roman"/>
          <w:szCs w:val="20"/>
          <w:lang w:eastAsia="zh-CN"/>
        </w:rPr>
        <w:t>cell</w:t>
      </w:r>
      <w:r>
        <w:rPr>
          <w:rFonts w:ascii="Times New Roman" w:eastAsia="等线" w:hAnsi="Times New Roman"/>
          <w:szCs w:val="20"/>
          <w:lang w:eastAsia="zh-CN"/>
        </w:rPr>
        <w:t>. And the network can find it at most cases for a LP-WUS UE with low mobility. In case this UE cannot be reached, the paging range is gradually extended until the entire tracking area, and thus, the actual paging range will be probably quite smaller than the whole tracking area as provided by 500 sites, especially for the IoT UEs with low mobility. Taking above factors into account, it would be reasonable to assume</w:t>
      </w:r>
      <w:bookmarkStart w:id="27" w:name="_Hlk174024206"/>
      <w:r>
        <w:rPr>
          <w:rFonts w:ascii="Times New Roman" w:eastAsia="等线" w:hAnsi="Times New Roman"/>
          <w:szCs w:val="20"/>
          <w:lang w:eastAsia="zh-CN"/>
        </w:rPr>
        <w:t xml:space="preserve"> 20000 ~50000 UEs using LP-WUS per paging aera</w:t>
      </w:r>
      <w:bookmarkEnd w:id="27"/>
      <w:r>
        <w:rPr>
          <w:rFonts w:ascii="Times New Roman" w:eastAsia="等线" w:hAnsi="Times New Roman"/>
          <w:szCs w:val="20"/>
          <w:lang w:eastAsia="zh-CN"/>
        </w:rPr>
        <w:t xml:space="preserve">. Based on this assumption, N up to 8 or 16 is sufficient to guarantee sufficiently low subgroup paging rate, e.g., no larger than 1% for desirable power saving gain </w:t>
      </w:r>
      <w:r w:rsidR="00792C64">
        <w:rPr>
          <w:rFonts w:ascii="Times New Roman" w:eastAsia="等线" w:hAnsi="Times New Roman"/>
          <w:szCs w:val="20"/>
          <w:lang w:eastAsia="zh-CN"/>
        </w:rPr>
        <w:t>e.g., 85%</w:t>
      </w:r>
      <w:r>
        <w:rPr>
          <w:rFonts w:ascii="Times New Roman" w:eastAsia="等线" w:hAnsi="Times New Roman"/>
          <w:szCs w:val="20"/>
          <w:lang w:eastAsia="zh-CN"/>
        </w:rPr>
        <w:t xml:space="preserve"> [6]. </w:t>
      </w:r>
    </w:p>
    <w:p w14:paraId="6873C02A" w14:textId="18925EEF" w:rsidR="002808B9" w:rsidRDefault="002808B9" w:rsidP="002808B9">
      <w:pPr>
        <w:spacing w:beforeLines="50" w:before="120" w:afterLines="50" w:after="120"/>
        <w:jc w:val="both"/>
        <w:rPr>
          <w:rFonts w:ascii="Times New Roman" w:eastAsia="等线" w:hAnsi="Times New Roman"/>
          <w:b/>
          <w:bCs/>
          <w:szCs w:val="20"/>
          <w:lang w:eastAsia="zh-CN"/>
        </w:rPr>
      </w:pPr>
      <w:bookmarkStart w:id="28" w:name="P8"/>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8</w:t>
      </w:r>
      <w:r w:rsidRPr="00CC5D25">
        <w:rPr>
          <w:rFonts w:ascii="Times New Roman" w:hAnsi="Times New Roman"/>
          <w:b/>
          <w:bCs/>
          <w:szCs w:val="20"/>
        </w:rPr>
        <w:fldChar w:fldCharType="end"/>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S</w:t>
      </w:r>
      <w:r>
        <w:rPr>
          <w:rFonts w:ascii="Times New Roman" w:eastAsia="等线" w:hAnsi="Times New Roman" w:hint="eastAsia"/>
          <w:b/>
          <w:bCs/>
          <w:szCs w:val="20"/>
          <w:lang w:eastAsia="zh-CN"/>
        </w:rPr>
        <w:t>upport</w:t>
      </w:r>
      <w:r>
        <w:rPr>
          <w:rFonts w:ascii="Times New Roman" w:eastAsia="等线" w:hAnsi="Times New Roman"/>
          <w:b/>
          <w:bCs/>
          <w:szCs w:val="20"/>
          <w:lang w:eastAsia="zh-CN"/>
        </w:rPr>
        <w:t xml:space="preserve"> up to 8 or 16 subgroups per LP-WUS. </w:t>
      </w:r>
      <w:r w:rsidRPr="008D06A0">
        <w:rPr>
          <w:rFonts w:ascii="Times New Roman" w:eastAsia="等线" w:hAnsi="Times New Roman"/>
          <w:b/>
          <w:bCs/>
          <w:szCs w:val="20"/>
          <w:lang w:eastAsia="zh-CN"/>
        </w:rPr>
        <w:t xml:space="preserve"> </w:t>
      </w:r>
    </w:p>
    <w:bookmarkEnd w:id="28"/>
    <w:p w14:paraId="16F23C5A" w14:textId="4DD56AEF" w:rsidR="00D5367F" w:rsidRPr="00901413" w:rsidRDefault="0010567F" w:rsidP="00901413">
      <w:pPr>
        <w:jc w:val="both"/>
        <w:rPr>
          <w:rFonts w:ascii="Times New Roman" w:hAnsi="Times New Roman"/>
          <w:szCs w:val="20"/>
        </w:rPr>
      </w:pPr>
      <w:r w:rsidRPr="00901413">
        <w:rPr>
          <w:rFonts w:ascii="Times New Roman" w:eastAsia="Batang" w:hAnsi="Times New Roman"/>
          <w:szCs w:val="20"/>
          <w:lang w:val="en-GB" w:eastAsia="x-none"/>
        </w:rPr>
        <w:t xml:space="preserve">Option 1: </w:t>
      </w:r>
      <w:r w:rsidR="00A35646" w:rsidRPr="00901413">
        <w:rPr>
          <w:rFonts w:ascii="Times New Roman" w:hAnsi="Times New Roman"/>
          <w:szCs w:val="20"/>
        </w:rPr>
        <w:t>A LP-WUS indicates a bitmap with each bit corresponding to one subgroup of N subgroups for part of, one or more PO(s)</w:t>
      </w:r>
      <w:r w:rsidR="0035283F" w:rsidRPr="00901413">
        <w:rPr>
          <w:rFonts w:ascii="Times New Roman" w:hAnsi="Times New Roman"/>
          <w:szCs w:val="20"/>
        </w:rPr>
        <w:t xml:space="preserve">. </w:t>
      </w:r>
      <w:r w:rsidR="0035283F" w:rsidRPr="00901413">
        <w:rPr>
          <w:rFonts w:ascii="Times New Roman" w:hAnsi="Times New Roman"/>
          <w:color w:val="000000" w:themeColor="text1"/>
          <w:szCs w:val="20"/>
        </w:rPr>
        <w:t>Number of information bits for a LP-WUS is at least N, single LP-WUS to wake up one or more subgrou</w:t>
      </w:r>
      <w:r w:rsidR="00786139" w:rsidRPr="00901413">
        <w:rPr>
          <w:rFonts w:ascii="Times New Roman" w:hAnsi="Times New Roman"/>
          <w:color w:val="000000" w:themeColor="text1"/>
          <w:szCs w:val="20"/>
        </w:rPr>
        <w:t>p</w:t>
      </w:r>
      <w:r w:rsidR="0035283F" w:rsidRPr="00901413">
        <w:rPr>
          <w:rFonts w:ascii="Times New Roman" w:hAnsi="Times New Roman"/>
          <w:color w:val="000000" w:themeColor="text1"/>
          <w:szCs w:val="20"/>
        </w:rPr>
        <w:t>s</w:t>
      </w:r>
      <w:r w:rsidR="00786139" w:rsidRPr="00901413">
        <w:rPr>
          <w:rFonts w:ascii="Times New Roman" w:hAnsi="Times New Roman"/>
          <w:color w:val="000000" w:themeColor="text1"/>
          <w:szCs w:val="20"/>
        </w:rPr>
        <w:t xml:space="preserve">. </w:t>
      </w:r>
    </w:p>
    <w:p w14:paraId="34F80E2D" w14:textId="710E920F" w:rsidR="00786139" w:rsidRPr="00901413" w:rsidRDefault="00D5367F" w:rsidP="00901413">
      <w:pPr>
        <w:jc w:val="both"/>
        <w:rPr>
          <w:rFonts w:ascii="Times New Roman" w:hAnsi="Times New Roman"/>
          <w:color w:val="000000" w:themeColor="text1"/>
          <w:szCs w:val="20"/>
        </w:rPr>
      </w:pPr>
      <w:r w:rsidRPr="00901413">
        <w:rPr>
          <w:rFonts w:ascii="Times New Roman" w:eastAsiaTheme="minorEastAsia" w:hAnsi="Times New Roman"/>
          <w:szCs w:val="20"/>
          <w:lang w:eastAsia="zh-CN"/>
        </w:rPr>
        <w:t xml:space="preserve">RAN1 agreed </w:t>
      </w:r>
      <w:r w:rsidRPr="00901413">
        <w:rPr>
          <w:rFonts w:ascii="Times New Roman" w:hAnsi="Times New Roman"/>
          <w:color w:val="000000" w:themeColor="text1"/>
          <w:szCs w:val="20"/>
        </w:rPr>
        <w:t xml:space="preserve">the maximum number of information bits (excluding CRC) in a LP-WUS &lt;= [8 or 16]. Correspondingly, </w:t>
      </w:r>
      <w:r w:rsidR="00C77F4F" w:rsidRPr="00901413">
        <w:rPr>
          <w:rFonts w:ascii="Times New Roman" w:hAnsi="Times New Roman"/>
          <w:color w:val="000000" w:themeColor="text1"/>
          <w:szCs w:val="20"/>
        </w:rPr>
        <w:t xml:space="preserve">the maximum number of subgroups </w:t>
      </w:r>
      <w:r w:rsidR="00A4742E" w:rsidRPr="00901413">
        <w:rPr>
          <w:rFonts w:ascii="Times New Roman" w:hAnsi="Times New Roman"/>
          <w:color w:val="000000" w:themeColor="text1"/>
          <w:szCs w:val="20"/>
        </w:rPr>
        <w:t xml:space="preserve">N </w:t>
      </w:r>
      <w:r w:rsidR="00C77F4F" w:rsidRPr="00901413">
        <w:rPr>
          <w:rFonts w:ascii="Times New Roman" w:hAnsi="Times New Roman"/>
          <w:color w:val="000000" w:themeColor="text1"/>
          <w:szCs w:val="20"/>
        </w:rPr>
        <w:t>to be waken-up by a LP-WUS is up to 8 or 16</w:t>
      </w:r>
      <w:r w:rsidR="00045E5A">
        <w:rPr>
          <w:rFonts w:ascii="宋体" w:eastAsia="宋体" w:hAnsi="宋体" w:cs="宋体" w:hint="eastAsia"/>
          <w:color w:val="000000" w:themeColor="text1"/>
          <w:szCs w:val="20"/>
          <w:lang w:eastAsia="zh-CN"/>
        </w:rPr>
        <w:t>.</w:t>
      </w:r>
      <w:r w:rsidR="00045E5A">
        <w:rPr>
          <w:rFonts w:ascii="宋体" w:eastAsia="宋体" w:hAnsi="宋体" w:cs="宋体"/>
          <w:color w:val="000000" w:themeColor="text1"/>
          <w:szCs w:val="20"/>
          <w:lang w:eastAsia="zh-CN"/>
        </w:rPr>
        <w:t xml:space="preserve"> </w:t>
      </w:r>
      <w:r w:rsidR="00786139" w:rsidRPr="00901413">
        <w:rPr>
          <w:rFonts w:ascii="Times New Roman" w:eastAsiaTheme="minorEastAsia" w:hAnsi="Times New Roman"/>
          <w:szCs w:val="20"/>
          <w:lang w:val="en-GB" w:eastAsia="zh-CN"/>
        </w:rPr>
        <w:t xml:space="preserve">To ensure target FAR ≤1%, </w:t>
      </w:r>
      <w:r w:rsidR="0092453D" w:rsidRPr="00901413">
        <w:rPr>
          <w:rFonts w:ascii="Times New Roman" w:eastAsiaTheme="minorEastAsia" w:hAnsi="Times New Roman"/>
          <w:szCs w:val="20"/>
          <w:lang w:val="en-GB" w:eastAsia="zh-CN"/>
        </w:rPr>
        <w:t>8 bit CRC would be necessary</w:t>
      </w:r>
      <w:r w:rsidR="00F934D2" w:rsidRPr="00901413">
        <w:rPr>
          <w:rFonts w:ascii="Times New Roman" w:eastAsiaTheme="minorEastAsia" w:hAnsi="Times New Roman"/>
          <w:szCs w:val="20"/>
          <w:lang w:val="en-GB" w:eastAsia="zh-CN"/>
        </w:rPr>
        <w:t xml:space="preserve">. </w:t>
      </w:r>
    </w:p>
    <w:p w14:paraId="01C3E8AF" w14:textId="77777777" w:rsidR="00C77F4F" w:rsidRPr="00901413" w:rsidRDefault="00C77F4F" w:rsidP="00901413">
      <w:pPr>
        <w:ind w:left="720"/>
        <w:jc w:val="both"/>
        <w:rPr>
          <w:rFonts w:ascii="Times New Roman" w:hAnsi="Times New Roman"/>
          <w:szCs w:val="20"/>
        </w:rPr>
      </w:pPr>
    </w:p>
    <w:p w14:paraId="17E8FC20" w14:textId="3D1BC8D7" w:rsidR="00D7466E" w:rsidRPr="00901413" w:rsidRDefault="00C77F4F" w:rsidP="00901413">
      <w:pPr>
        <w:jc w:val="both"/>
        <w:rPr>
          <w:rFonts w:ascii="Times New Roman" w:hAnsi="Times New Roman"/>
          <w:color w:val="000000" w:themeColor="text1"/>
          <w:szCs w:val="20"/>
        </w:rPr>
      </w:pPr>
      <w:r w:rsidRPr="00901413">
        <w:rPr>
          <w:rFonts w:ascii="Times New Roman" w:eastAsia="Batang" w:hAnsi="Times New Roman"/>
          <w:szCs w:val="20"/>
          <w:lang w:val="en-GB" w:eastAsia="x-none"/>
        </w:rPr>
        <w:t xml:space="preserve">Option 2: </w:t>
      </w:r>
      <w:r w:rsidR="00682DFF" w:rsidRPr="00901413">
        <w:rPr>
          <w:rFonts w:ascii="Times New Roman" w:eastAsia="Batang" w:hAnsi="Times New Roman"/>
          <w:szCs w:val="20"/>
          <w:lang w:val="en-GB" w:eastAsia="x-none"/>
        </w:rPr>
        <w:t>A LP-WUS indicates a codepoint value corresponding to one or more subgroup(s) from N subgroups for part of, one or more PO</w:t>
      </w:r>
      <w:r w:rsidR="00A4742E" w:rsidRPr="00901413">
        <w:rPr>
          <w:rFonts w:ascii="Times New Roman" w:eastAsia="Batang" w:hAnsi="Times New Roman"/>
          <w:szCs w:val="20"/>
          <w:lang w:val="en-GB" w:eastAsia="x-none"/>
        </w:rPr>
        <w:t>(</w:t>
      </w:r>
      <w:r w:rsidR="00682DFF" w:rsidRPr="00901413">
        <w:rPr>
          <w:rFonts w:ascii="Times New Roman" w:eastAsia="Batang" w:hAnsi="Times New Roman"/>
          <w:szCs w:val="20"/>
          <w:lang w:val="en-GB" w:eastAsia="x-none"/>
        </w:rPr>
        <w:t>s</w:t>
      </w:r>
      <w:r w:rsidR="00A4742E" w:rsidRPr="00901413">
        <w:rPr>
          <w:rFonts w:ascii="Times New Roman" w:eastAsia="Batang" w:hAnsi="Times New Roman"/>
          <w:szCs w:val="20"/>
          <w:lang w:val="en-GB" w:eastAsia="x-none"/>
        </w:rPr>
        <w:t>)</w:t>
      </w:r>
      <w:r w:rsidR="00417186" w:rsidRPr="00901413">
        <w:rPr>
          <w:rFonts w:ascii="Times New Roman" w:hAnsi="Times New Roman"/>
          <w:szCs w:val="20"/>
        </w:rPr>
        <w:t xml:space="preserve">. </w:t>
      </w:r>
      <w:r w:rsidR="00682DFF" w:rsidRPr="00901413">
        <w:rPr>
          <w:rFonts w:ascii="Times New Roman" w:hAnsi="Times New Roman"/>
          <w:color w:val="000000" w:themeColor="text1"/>
          <w:szCs w:val="20"/>
        </w:rPr>
        <w:t>Number of information bits for a LP-WUS is at least ceil (log2(X1)), where X1 is the number of codepoints indicating one or more subgroups</w:t>
      </w:r>
      <w:r w:rsidR="0048364A" w:rsidRPr="00901413">
        <w:rPr>
          <w:rFonts w:ascii="Times New Roman" w:hAnsi="Times New Roman"/>
          <w:color w:val="000000" w:themeColor="text1"/>
          <w:szCs w:val="20"/>
        </w:rPr>
        <w:t xml:space="preserve">,  </w:t>
      </w:r>
    </w:p>
    <w:p w14:paraId="52E68999" w14:textId="602158BB" w:rsidR="00D7466E" w:rsidRPr="00901413" w:rsidRDefault="008F6080" w:rsidP="00901413">
      <w:pPr>
        <w:pStyle w:val="af0"/>
        <w:numPr>
          <w:ilvl w:val="2"/>
          <w:numId w:val="58"/>
        </w:numPr>
        <w:ind w:leftChars="20" w:left="460" w:firstLineChars="0"/>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Option 2-1</w:t>
      </w:r>
      <w:r w:rsidR="00D7466E" w:rsidRPr="00901413">
        <w:rPr>
          <w:rFonts w:ascii="Times New Roman" w:eastAsiaTheme="minorEastAsia" w:hAnsi="Times New Roman"/>
          <w:color w:val="000000" w:themeColor="text1"/>
          <w:sz w:val="20"/>
          <w:szCs w:val="20"/>
        </w:rPr>
        <w:t xml:space="preserve">: </w:t>
      </w:r>
      <w:r w:rsidR="00C23B3E" w:rsidRPr="00901413">
        <w:rPr>
          <w:rFonts w:ascii="Times New Roman" w:eastAsiaTheme="minorEastAsia" w:hAnsi="Times New Roman"/>
          <w:color w:val="000000" w:themeColor="text1"/>
          <w:sz w:val="20"/>
          <w:szCs w:val="20"/>
        </w:rPr>
        <w:t>each codepoint is associated with one subgroup.</w:t>
      </w:r>
    </w:p>
    <w:p w14:paraId="1DDDF0FA" w14:textId="77515477" w:rsidR="003B0ED5" w:rsidRPr="00901413" w:rsidRDefault="003B0ED5" w:rsidP="00901413">
      <w:pPr>
        <w:pStyle w:val="af0"/>
        <w:ind w:leftChars="230" w:left="460" w:firstLineChars="0" w:firstLine="0"/>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 xml:space="preserve">If more than one subgroup to be paged, </w:t>
      </w:r>
      <w:r w:rsidR="00351AB1" w:rsidRPr="00901413">
        <w:rPr>
          <w:rFonts w:ascii="Times New Roman" w:eastAsiaTheme="minorEastAsia" w:hAnsi="Times New Roman"/>
          <w:color w:val="000000" w:themeColor="text1"/>
          <w:sz w:val="20"/>
          <w:szCs w:val="20"/>
        </w:rPr>
        <w:t xml:space="preserve">network has to transmit </w:t>
      </w:r>
      <w:r w:rsidRPr="00901413">
        <w:rPr>
          <w:rFonts w:ascii="Times New Roman" w:eastAsiaTheme="minorEastAsia" w:hAnsi="Times New Roman"/>
          <w:color w:val="000000" w:themeColor="text1"/>
          <w:sz w:val="20"/>
          <w:szCs w:val="20"/>
        </w:rPr>
        <w:t>multiple LP-WUS</w:t>
      </w:r>
      <w:r w:rsidR="00351AB1" w:rsidRPr="00901413">
        <w:rPr>
          <w:rFonts w:ascii="Times New Roman" w:eastAsiaTheme="minorEastAsia" w:hAnsi="Times New Roman"/>
          <w:color w:val="000000" w:themeColor="text1"/>
          <w:sz w:val="20"/>
          <w:szCs w:val="20"/>
        </w:rPr>
        <w:t>s, therefore, a LO should include multiple MOs.</w:t>
      </w:r>
      <w:r w:rsidR="00681F2D" w:rsidRPr="00901413">
        <w:rPr>
          <w:rFonts w:ascii="Times New Roman" w:eastAsiaTheme="minorEastAsia" w:hAnsi="Times New Roman"/>
          <w:color w:val="000000" w:themeColor="text1"/>
          <w:sz w:val="20"/>
          <w:szCs w:val="20"/>
        </w:rPr>
        <w:t xml:space="preserve"> Correspondingly, UE monitors multiple MOs while expects to receive only one LP-WUS for this UE. </w:t>
      </w:r>
      <w:r w:rsidRPr="00901413">
        <w:rPr>
          <w:rFonts w:ascii="Times New Roman" w:eastAsiaTheme="minorEastAsia" w:hAnsi="Times New Roman"/>
          <w:color w:val="000000" w:themeColor="text1"/>
          <w:sz w:val="20"/>
          <w:szCs w:val="20"/>
        </w:rPr>
        <w:t xml:space="preserve"> </w:t>
      </w:r>
    </w:p>
    <w:p w14:paraId="74DEF964" w14:textId="37AD042A" w:rsidR="00722246" w:rsidRPr="00901413" w:rsidRDefault="007D48B4" w:rsidP="00901413">
      <w:pPr>
        <w:pStyle w:val="af0"/>
        <w:ind w:leftChars="230" w:left="460" w:firstLineChars="0" w:firstLine="0"/>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On one hand, N MOs can guarantee</w:t>
      </w:r>
      <w:r w:rsidR="00A8782C" w:rsidRPr="00901413">
        <w:rPr>
          <w:rFonts w:ascii="Times New Roman" w:eastAsiaTheme="minorEastAsia" w:hAnsi="Times New Roman"/>
          <w:color w:val="000000" w:themeColor="text1"/>
          <w:sz w:val="20"/>
          <w:szCs w:val="20"/>
        </w:rPr>
        <w:t xml:space="preserve"> timely wake-up for the extreme case of simultaneously N subgroups. On the other hand, smaller number of MOs is easier for resource management and lower complexity</w:t>
      </w:r>
      <w:r w:rsidR="001F779E">
        <w:rPr>
          <w:rFonts w:ascii="Times New Roman" w:eastAsiaTheme="minorEastAsia" w:hAnsi="Times New Roman"/>
          <w:color w:val="000000" w:themeColor="text1"/>
          <w:sz w:val="20"/>
          <w:szCs w:val="20"/>
        </w:rPr>
        <w:t>/power consumption</w:t>
      </w:r>
      <w:r w:rsidR="00A8782C" w:rsidRPr="00901413">
        <w:rPr>
          <w:rFonts w:ascii="Times New Roman" w:eastAsiaTheme="minorEastAsia" w:hAnsi="Times New Roman"/>
          <w:color w:val="000000" w:themeColor="text1"/>
          <w:sz w:val="20"/>
          <w:szCs w:val="20"/>
        </w:rPr>
        <w:t xml:space="preserve"> </w:t>
      </w:r>
      <w:r w:rsidR="00722246" w:rsidRPr="00901413">
        <w:rPr>
          <w:rFonts w:ascii="Times New Roman" w:eastAsiaTheme="minorEastAsia" w:hAnsi="Times New Roman"/>
          <w:color w:val="000000" w:themeColor="text1"/>
          <w:sz w:val="20"/>
          <w:szCs w:val="20"/>
        </w:rPr>
        <w:t xml:space="preserve">as well as lower false alarm </w:t>
      </w:r>
      <w:r w:rsidR="00A8782C" w:rsidRPr="00901413">
        <w:rPr>
          <w:rFonts w:ascii="Times New Roman" w:eastAsiaTheme="minorEastAsia" w:hAnsi="Times New Roman"/>
          <w:color w:val="000000" w:themeColor="text1"/>
          <w:sz w:val="20"/>
          <w:szCs w:val="20"/>
        </w:rPr>
        <w:t xml:space="preserve">for UE. </w:t>
      </w:r>
    </w:p>
    <w:p w14:paraId="78D0701F" w14:textId="65AAB1D8" w:rsidR="001F521A" w:rsidRPr="00901413" w:rsidRDefault="00A8782C" w:rsidP="00901413">
      <w:pPr>
        <w:pStyle w:val="af0"/>
        <w:ind w:leftChars="230" w:left="460" w:firstLineChars="0" w:firstLine="0"/>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 xml:space="preserve">The proper number of </w:t>
      </w:r>
      <w:r w:rsidR="001F521A" w:rsidRPr="00901413">
        <w:rPr>
          <w:rFonts w:ascii="Times New Roman" w:eastAsiaTheme="minorEastAsia" w:hAnsi="Times New Roman"/>
          <w:color w:val="000000" w:themeColor="text1"/>
          <w:sz w:val="20"/>
          <w:szCs w:val="20"/>
        </w:rPr>
        <w:t>MOs depends on N</w:t>
      </w:r>
      <w:r w:rsidR="007D48B4" w:rsidRPr="00901413">
        <w:rPr>
          <w:rFonts w:ascii="Times New Roman" w:eastAsiaTheme="minorEastAsia" w:hAnsi="Times New Roman"/>
          <w:color w:val="000000" w:themeColor="text1"/>
          <w:sz w:val="20"/>
          <w:szCs w:val="20"/>
        </w:rPr>
        <w:t xml:space="preserve"> and</w:t>
      </w:r>
      <w:r w:rsidR="001F521A" w:rsidRPr="00901413">
        <w:rPr>
          <w:rFonts w:ascii="Times New Roman" w:eastAsiaTheme="minorEastAsia" w:hAnsi="Times New Roman"/>
          <w:color w:val="000000" w:themeColor="text1"/>
          <w:sz w:val="20"/>
          <w:szCs w:val="20"/>
        </w:rPr>
        <w:t xml:space="preserve"> effective paging rate per subgroup</w:t>
      </w:r>
      <w:r w:rsidR="007D48B4" w:rsidRPr="00901413">
        <w:rPr>
          <w:rFonts w:ascii="Times New Roman" w:eastAsiaTheme="minorEastAsia" w:hAnsi="Times New Roman"/>
          <w:color w:val="000000" w:themeColor="text1"/>
          <w:sz w:val="20"/>
          <w:szCs w:val="20"/>
        </w:rPr>
        <w:t xml:space="preserve">. </w:t>
      </w:r>
      <w:r w:rsidR="00B15023" w:rsidRPr="00901413">
        <w:rPr>
          <w:rFonts w:ascii="Times New Roman" w:eastAsiaTheme="minorEastAsia" w:hAnsi="Times New Roman"/>
          <w:color w:val="000000" w:themeColor="text1"/>
          <w:sz w:val="20"/>
          <w:szCs w:val="20"/>
        </w:rPr>
        <w:t xml:space="preserve">Table 1 </w:t>
      </w:r>
      <w:r w:rsidR="002323DD" w:rsidRPr="00901413">
        <w:rPr>
          <w:rFonts w:ascii="Times New Roman" w:eastAsiaTheme="minorEastAsia" w:hAnsi="Times New Roman"/>
          <w:color w:val="000000" w:themeColor="text1"/>
          <w:sz w:val="20"/>
          <w:szCs w:val="20"/>
        </w:rPr>
        <w:t xml:space="preserve">provides number </w:t>
      </w:r>
      <w:r w:rsidR="002323DD" w:rsidRPr="00901413">
        <w:rPr>
          <w:rFonts w:ascii="Times New Roman" w:eastAsiaTheme="minorEastAsia" w:hAnsi="Times New Roman"/>
          <w:color w:val="000000" w:themeColor="text1"/>
          <w:sz w:val="20"/>
          <w:szCs w:val="20"/>
        </w:rPr>
        <w:lastRenderedPageBreak/>
        <w:t xml:space="preserve">of MOs for different N and different effective paging rate Y=1% and 3% respectively, targeting 99% probability of timely LP-WUS transmission within one I-DRX period. </w:t>
      </w:r>
      <w:r w:rsidR="00371994" w:rsidRPr="00901413">
        <w:rPr>
          <w:rFonts w:ascii="Times New Roman" w:eastAsiaTheme="minorEastAsia" w:hAnsi="Times New Roman"/>
          <w:color w:val="000000" w:themeColor="text1"/>
          <w:sz w:val="20"/>
          <w:szCs w:val="20"/>
        </w:rPr>
        <w:t>It can be seen that</w:t>
      </w:r>
      <w:r w:rsidR="00005DBD">
        <w:rPr>
          <w:rFonts w:ascii="Times New Roman" w:eastAsiaTheme="minorEastAsia" w:hAnsi="Times New Roman"/>
          <w:color w:val="000000" w:themeColor="text1"/>
          <w:sz w:val="20"/>
          <w:szCs w:val="20"/>
        </w:rPr>
        <w:t xml:space="preserve"> up to 2 MOs can be sufficient for N=8 &amp; 16, while</w:t>
      </w:r>
      <w:r w:rsidR="00371994" w:rsidRPr="00901413">
        <w:rPr>
          <w:rFonts w:ascii="Times New Roman" w:eastAsiaTheme="minorEastAsia" w:hAnsi="Times New Roman"/>
          <w:color w:val="000000" w:themeColor="text1"/>
          <w:sz w:val="20"/>
          <w:szCs w:val="20"/>
        </w:rPr>
        <w:t xml:space="preserve"> several MOs are needed for larger N case. In turn, it </w:t>
      </w:r>
      <w:r w:rsidR="000F1696" w:rsidRPr="00901413">
        <w:rPr>
          <w:rFonts w:ascii="Times New Roman" w:eastAsiaTheme="minorEastAsia" w:hAnsi="Times New Roman"/>
          <w:color w:val="000000" w:themeColor="text1"/>
          <w:sz w:val="20"/>
          <w:szCs w:val="20"/>
        </w:rPr>
        <w:t xml:space="preserve">requires lower </w:t>
      </w:r>
      <w:r w:rsidR="00371994" w:rsidRPr="00901413">
        <w:rPr>
          <w:rFonts w:ascii="Times New Roman" w:eastAsiaTheme="minorEastAsia" w:hAnsi="Times New Roman"/>
          <w:color w:val="000000" w:themeColor="text1"/>
          <w:sz w:val="20"/>
          <w:szCs w:val="20"/>
        </w:rPr>
        <w:t>false alarm rate</w:t>
      </w:r>
      <w:r w:rsidR="000F1696" w:rsidRPr="00901413">
        <w:rPr>
          <w:rFonts w:ascii="Times New Roman" w:eastAsiaTheme="minorEastAsia" w:hAnsi="Times New Roman"/>
          <w:color w:val="000000" w:themeColor="text1"/>
          <w:sz w:val="20"/>
          <w:szCs w:val="20"/>
        </w:rPr>
        <w:t xml:space="preserve"> per MO if UE monitors multiple MOs, </w:t>
      </w:r>
      <w:r w:rsidR="00EE3E85" w:rsidRPr="00901413">
        <w:rPr>
          <w:rFonts w:ascii="Times New Roman" w:eastAsiaTheme="minorEastAsia" w:hAnsi="Times New Roman"/>
          <w:color w:val="000000" w:themeColor="text1"/>
          <w:sz w:val="20"/>
          <w:szCs w:val="20"/>
        </w:rPr>
        <w:t>i</w:t>
      </w:r>
      <w:r w:rsidR="000F1696" w:rsidRPr="00901413">
        <w:rPr>
          <w:rFonts w:ascii="Times New Roman" w:eastAsiaTheme="minorEastAsia" w:hAnsi="Times New Roman"/>
          <w:color w:val="000000" w:themeColor="text1"/>
          <w:sz w:val="20"/>
          <w:szCs w:val="20"/>
        </w:rPr>
        <w:t>.</w:t>
      </w:r>
      <w:r w:rsidR="00EE3E85" w:rsidRPr="00901413">
        <w:rPr>
          <w:rFonts w:ascii="Times New Roman" w:eastAsiaTheme="minorEastAsia" w:hAnsi="Times New Roman"/>
          <w:color w:val="000000" w:themeColor="text1"/>
          <w:sz w:val="20"/>
          <w:szCs w:val="20"/>
        </w:rPr>
        <w:t>e</w:t>
      </w:r>
      <w:r w:rsidR="000F1696" w:rsidRPr="00901413">
        <w:rPr>
          <w:rFonts w:ascii="Times New Roman" w:eastAsiaTheme="minorEastAsia" w:hAnsi="Times New Roman"/>
          <w:color w:val="000000" w:themeColor="text1"/>
          <w:sz w:val="20"/>
          <w:szCs w:val="20"/>
        </w:rPr>
        <w:t>., total FAR for B MOs is 1-(1-FAR</w:t>
      </w:r>
      <w:r w:rsidR="000F1696" w:rsidRPr="00901413">
        <w:rPr>
          <w:rFonts w:ascii="Times New Roman" w:eastAsiaTheme="minorEastAsia" w:hAnsi="Times New Roman"/>
          <w:color w:val="000000" w:themeColor="text1"/>
          <w:sz w:val="20"/>
          <w:szCs w:val="20"/>
          <w:vertAlign w:val="subscript"/>
        </w:rPr>
        <w:t>O</w:t>
      </w:r>
      <w:r w:rsidR="000F1696" w:rsidRPr="00901413">
        <w:rPr>
          <w:rFonts w:ascii="Times New Roman" w:eastAsiaTheme="minorEastAsia" w:hAnsi="Times New Roman"/>
          <w:color w:val="000000" w:themeColor="text1"/>
          <w:sz w:val="20"/>
          <w:szCs w:val="20"/>
        </w:rPr>
        <w:t xml:space="preserve">) </w:t>
      </w:r>
      <w:r w:rsidR="000F1696" w:rsidRPr="00901413">
        <w:rPr>
          <w:rFonts w:ascii="Times New Roman" w:eastAsiaTheme="minorEastAsia" w:hAnsi="Times New Roman"/>
          <w:color w:val="000000" w:themeColor="text1"/>
          <w:sz w:val="20"/>
          <w:szCs w:val="20"/>
          <w:vertAlign w:val="superscript"/>
        </w:rPr>
        <w:t>B</w:t>
      </w:r>
      <w:r w:rsidR="000F1696" w:rsidRPr="00901413">
        <w:rPr>
          <w:rFonts w:ascii="Times New Roman" w:eastAsiaTheme="minorEastAsia" w:hAnsi="Times New Roman"/>
          <w:color w:val="000000" w:themeColor="text1"/>
          <w:sz w:val="20"/>
          <w:szCs w:val="20"/>
        </w:rPr>
        <w:t>, where FAR</w:t>
      </w:r>
      <w:r w:rsidR="000F1696" w:rsidRPr="00901413">
        <w:rPr>
          <w:rFonts w:ascii="Times New Roman" w:eastAsiaTheme="minorEastAsia" w:hAnsi="Times New Roman"/>
          <w:color w:val="000000" w:themeColor="text1"/>
          <w:sz w:val="20"/>
          <w:szCs w:val="20"/>
          <w:vertAlign w:val="subscript"/>
        </w:rPr>
        <w:t>O</w:t>
      </w:r>
      <w:r w:rsidR="000F1696" w:rsidRPr="00901413">
        <w:rPr>
          <w:rFonts w:ascii="Times New Roman" w:eastAsiaTheme="minorEastAsia" w:hAnsi="Times New Roman"/>
          <w:color w:val="000000" w:themeColor="text1"/>
          <w:sz w:val="20"/>
          <w:szCs w:val="20"/>
        </w:rPr>
        <w:t xml:space="preserve"> is false alarm rate per MO. </w:t>
      </w:r>
      <w:r w:rsidR="00040FB1" w:rsidRPr="00901413">
        <w:rPr>
          <w:rFonts w:ascii="Times New Roman" w:eastAsiaTheme="minorEastAsia" w:hAnsi="Times New Roman"/>
          <w:color w:val="000000" w:themeColor="text1"/>
          <w:sz w:val="20"/>
          <w:szCs w:val="20"/>
        </w:rPr>
        <w:t xml:space="preserve">Table 2 provides minimum number of bits for a LP-WUS to meet total FAR </w:t>
      </w:r>
      <w:r w:rsidR="00040FB1" w:rsidRPr="00901413">
        <w:rPr>
          <w:rFonts w:ascii="Times New Roman" w:eastAsiaTheme="minorEastAsia" w:hAnsi="Times New Roman"/>
          <w:sz w:val="20"/>
          <w:szCs w:val="20"/>
          <w:lang w:val="en-GB"/>
        </w:rPr>
        <w:t>≤1%</w:t>
      </w:r>
      <w:r w:rsidR="006C524B" w:rsidRPr="00901413">
        <w:rPr>
          <w:rFonts w:ascii="Times New Roman" w:eastAsiaTheme="minorEastAsia" w:hAnsi="Times New Roman"/>
          <w:sz w:val="20"/>
          <w:szCs w:val="20"/>
          <w:lang w:val="en-GB"/>
        </w:rPr>
        <w:t xml:space="preserve">. More details on how to derive value Table X2 is provided in </w:t>
      </w:r>
      <w:r w:rsidR="00F416E8" w:rsidRPr="00901413">
        <w:rPr>
          <w:rFonts w:ascii="Times New Roman" w:eastAsiaTheme="minorEastAsia" w:hAnsi="Times New Roman"/>
          <w:sz w:val="20"/>
          <w:szCs w:val="20"/>
          <w:lang w:val="en-GB"/>
        </w:rPr>
        <w:t xml:space="preserve">appendix 7.3. </w:t>
      </w:r>
      <w:r w:rsidR="00DE4917" w:rsidRPr="00901413">
        <w:rPr>
          <w:rFonts w:ascii="Times New Roman" w:eastAsiaTheme="minorEastAsia" w:hAnsi="Times New Roman"/>
          <w:sz w:val="20"/>
          <w:szCs w:val="20"/>
          <w:lang w:val="en-GB"/>
        </w:rPr>
        <w:t>Based on table 2</w:t>
      </w:r>
      <w:r w:rsidR="00EE3E85" w:rsidRPr="00901413">
        <w:rPr>
          <w:rFonts w:ascii="Times New Roman" w:eastAsiaTheme="minorEastAsia" w:hAnsi="Times New Roman"/>
          <w:sz w:val="20"/>
          <w:szCs w:val="20"/>
          <w:lang w:val="en-GB"/>
        </w:rPr>
        <w:t xml:space="preserve">, the </w:t>
      </w:r>
      <w:r w:rsidR="00EE3E85" w:rsidRPr="00901413">
        <w:rPr>
          <w:rFonts w:ascii="Times New Roman" w:hAnsi="Times New Roman"/>
          <w:color w:val="000000" w:themeColor="text1"/>
          <w:sz w:val="20"/>
          <w:szCs w:val="20"/>
        </w:rPr>
        <w:t xml:space="preserve">number of information bits for a LP-WUS is </w:t>
      </w:r>
      <w:r w:rsidR="00DE4917" w:rsidRPr="00901413">
        <w:rPr>
          <w:rFonts w:ascii="Times New Roman" w:hAnsi="Times New Roman"/>
          <w:color w:val="000000" w:themeColor="text1"/>
          <w:sz w:val="20"/>
          <w:szCs w:val="20"/>
        </w:rPr>
        <w:t>more than</w:t>
      </w:r>
      <w:r w:rsidR="00EE3E85" w:rsidRPr="00901413">
        <w:rPr>
          <w:rFonts w:ascii="Times New Roman" w:hAnsi="Times New Roman"/>
          <w:color w:val="000000" w:themeColor="text1"/>
          <w:sz w:val="20"/>
          <w:szCs w:val="20"/>
        </w:rPr>
        <w:t xml:space="preserve"> ceil</w:t>
      </w:r>
      <w:r w:rsidR="00DE4917" w:rsidRPr="00901413">
        <w:rPr>
          <w:rFonts w:ascii="Times New Roman" w:hAnsi="Times New Roman"/>
          <w:color w:val="000000" w:themeColor="text1"/>
          <w:sz w:val="20"/>
          <w:szCs w:val="20"/>
        </w:rPr>
        <w:t xml:space="preserve">(log2(X1)). </w:t>
      </w:r>
    </w:p>
    <w:p w14:paraId="7EEED76B" w14:textId="77777777" w:rsidR="00722246" w:rsidRPr="00901413" w:rsidRDefault="00722246" w:rsidP="00901413">
      <w:pPr>
        <w:pStyle w:val="af0"/>
        <w:ind w:leftChars="230" w:left="460" w:firstLineChars="0" w:firstLine="0"/>
        <w:rPr>
          <w:rFonts w:ascii="Times New Roman" w:eastAsiaTheme="minorEastAsia" w:hAnsi="Times New Roman"/>
          <w:color w:val="000000" w:themeColor="text1"/>
          <w:sz w:val="20"/>
          <w:szCs w:val="20"/>
        </w:rPr>
      </w:pPr>
    </w:p>
    <w:p w14:paraId="2DC606F0" w14:textId="5E9A5A20" w:rsidR="00722246" w:rsidRPr="005A07E1" w:rsidRDefault="00722246" w:rsidP="00901413">
      <w:pPr>
        <w:pStyle w:val="af0"/>
        <w:ind w:leftChars="230" w:left="460" w:firstLineChars="0" w:firstLine="0"/>
        <w:jc w:val="center"/>
        <w:rPr>
          <w:rFonts w:ascii="Times New Roman" w:eastAsiaTheme="minorEastAsia" w:hAnsi="Times New Roman"/>
          <w:b/>
          <w:bCs/>
          <w:color w:val="000000" w:themeColor="text1"/>
          <w:sz w:val="20"/>
          <w:szCs w:val="20"/>
        </w:rPr>
      </w:pPr>
      <w:r w:rsidRPr="005A07E1">
        <w:rPr>
          <w:rFonts w:ascii="Times New Roman" w:eastAsiaTheme="minorEastAsia" w:hAnsi="Times New Roman"/>
          <w:b/>
          <w:bCs/>
          <w:color w:val="000000" w:themeColor="text1"/>
          <w:sz w:val="20"/>
          <w:szCs w:val="20"/>
        </w:rPr>
        <w:t xml:space="preserve">Table </w:t>
      </w:r>
      <w:r w:rsidR="00B15023" w:rsidRPr="005A07E1">
        <w:rPr>
          <w:rFonts w:ascii="Times New Roman" w:eastAsiaTheme="minorEastAsia" w:hAnsi="Times New Roman"/>
          <w:b/>
          <w:bCs/>
          <w:color w:val="000000" w:themeColor="text1"/>
          <w:sz w:val="20"/>
          <w:szCs w:val="20"/>
        </w:rPr>
        <w:t>1 Required number of MOs to ensure 99% probability of timely LP-WUS transmission</w:t>
      </w:r>
    </w:p>
    <w:tbl>
      <w:tblPr>
        <w:tblStyle w:val="afc"/>
        <w:tblW w:w="0" w:type="auto"/>
        <w:tblInd w:w="460" w:type="dxa"/>
        <w:tblLook w:val="04A0" w:firstRow="1" w:lastRow="0" w:firstColumn="1" w:lastColumn="0" w:noHBand="0" w:noVBand="1"/>
      </w:tblPr>
      <w:tblGrid>
        <w:gridCol w:w="1429"/>
        <w:gridCol w:w="1275"/>
        <w:gridCol w:w="1134"/>
        <w:gridCol w:w="1134"/>
        <w:gridCol w:w="1134"/>
        <w:gridCol w:w="1418"/>
      </w:tblGrid>
      <w:tr w:rsidR="00045E5A" w:rsidRPr="00901413" w14:paraId="783C2077" w14:textId="77777777" w:rsidTr="00901413">
        <w:tc>
          <w:tcPr>
            <w:tcW w:w="1429" w:type="dxa"/>
          </w:tcPr>
          <w:p w14:paraId="794DD54E" w14:textId="16FB569B" w:rsidR="00722246" w:rsidRPr="00901413" w:rsidRDefault="00722246" w:rsidP="00901413">
            <w:pPr>
              <w:pStyle w:val="af0"/>
              <w:ind w:firstLineChars="0" w:firstLine="0"/>
              <w:jc w:val="center"/>
              <w:rPr>
                <w:rFonts w:ascii="Times New Roman" w:eastAsiaTheme="minorEastAsia" w:hAnsi="Times New Roman"/>
                <w:color w:val="000000" w:themeColor="text1"/>
                <w:sz w:val="20"/>
                <w:szCs w:val="20"/>
              </w:rPr>
            </w:pPr>
          </w:p>
        </w:tc>
        <w:tc>
          <w:tcPr>
            <w:tcW w:w="1275" w:type="dxa"/>
          </w:tcPr>
          <w:p w14:paraId="39FD10F1" w14:textId="43206B1D" w:rsidR="00722246" w:rsidRPr="00901413" w:rsidRDefault="00722246"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N=8</w:t>
            </w:r>
          </w:p>
        </w:tc>
        <w:tc>
          <w:tcPr>
            <w:tcW w:w="1134" w:type="dxa"/>
          </w:tcPr>
          <w:p w14:paraId="3C7FADEA" w14:textId="111B32F5" w:rsidR="00722246" w:rsidRPr="00901413" w:rsidRDefault="00722246"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N=16</w:t>
            </w:r>
          </w:p>
        </w:tc>
        <w:tc>
          <w:tcPr>
            <w:tcW w:w="1134" w:type="dxa"/>
          </w:tcPr>
          <w:p w14:paraId="093FC4F9" w14:textId="3E64CAE4" w:rsidR="00722246" w:rsidRPr="00901413" w:rsidRDefault="00722246"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N=32</w:t>
            </w:r>
          </w:p>
        </w:tc>
        <w:tc>
          <w:tcPr>
            <w:tcW w:w="1134" w:type="dxa"/>
          </w:tcPr>
          <w:p w14:paraId="6E744B90" w14:textId="3B080A45" w:rsidR="00722246" w:rsidRPr="00901413" w:rsidRDefault="00722246"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N=64</w:t>
            </w:r>
          </w:p>
        </w:tc>
        <w:tc>
          <w:tcPr>
            <w:tcW w:w="1418" w:type="dxa"/>
          </w:tcPr>
          <w:p w14:paraId="7E83BB9C" w14:textId="0E258557" w:rsidR="00722246" w:rsidRPr="00901413" w:rsidRDefault="00722246"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N=256</w:t>
            </w:r>
          </w:p>
        </w:tc>
      </w:tr>
      <w:tr w:rsidR="00045E5A" w:rsidRPr="00901413" w14:paraId="0A65D547" w14:textId="77777777" w:rsidTr="00901413">
        <w:tc>
          <w:tcPr>
            <w:tcW w:w="1429" w:type="dxa"/>
          </w:tcPr>
          <w:p w14:paraId="22529F7C" w14:textId="77777777" w:rsidR="00B15023" w:rsidRPr="00901413" w:rsidRDefault="00B15023"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Number of MOs</w:t>
            </w:r>
          </w:p>
          <w:p w14:paraId="35B66C5E" w14:textId="62806D44" w:rsidR="00722246" w:rsidRPr="00901413" w:rsidRDefault="00B15023"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for Y=1%</w:t>
            </w:r>
          </w:p>
        </w:tc>
        <w:tc>
          <w:tcPr>
            <w:tcW w:w="1275" w:type="dxa"/>
          </w:tcPr>
          <w:p w14:paraId="326824CC" w14:textId="75336017" w:rsidR="00722246"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w:t>
            </w:r>
          </w:p>
        </w:tc>
        <w:tc>
          <w:tcPr>
            <w:tcW w:w="1134" w:type="dxa"/>
          </w:tcPr>
          <w:p w14:paraId="605866FF" w14:textId="4EFA4E49" w:rsidR="00722246"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2</w:t>
            </w:r>
          </w:p>
        </w:tc>
        <w:tc>
          <w:tcPr>
            <w:tcW w:w="1134" w:type="dxa"/>
          </w:tcPr>
          <w:p w14:paraId="3A742A04" w14:textId="739A3124" w:rsidR="00722246"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2</w:t>
            </w:r>
          </w:p>
        </w:tc>
        <w:tc>
          <w:tcPr>
            <w:tcW w:w="1134" w:type="dxa"/>
          </w:tcPr>
          <w:p w14:paraId="157CAC14" w14:textId="7D5C1E1F" w:rsidR="00722246"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3</w:t>
            </w:r>
          </w:p>
        </w:tc>
        <w:tc>
          <w:tcPr>
            <w:tcW w:w="1418" w:type="dxa"/>
          </w:tcPr>
          <w:p w14:paraId="6AE23FD3" w14:textId="51FC88C4" w:rsidR="00722246"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8</w:t>
            </w:r>
          </w:p>
        </w:tc>
      </w:tr>
      <w:tr w:rsidR="00045E5A" w:rsidRPr="00901413" w14:paraId="4D7AE8F9" w14:textId="77777777" w:rsidTr="00045E5A">
        <w:tc>
          <w:tcPr>
            <w:tcW w:w="1429" w:type="dxa"/>
          </w:tcPr>
          <w:p w14:paraId="388B1FF8" w14:textId="77777777" w:rsidR="00B15023" w:rsidRPr="00901413" w:rsidRDefault="00B15023"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Number of MOs</w:t>
            </w:r>
          </w:p>
          <w:p w14:paraId="11AD425D" w14:textId="19026010" w:rsidR="00B15023" w:rsidRPr="00901413" w:rsidRDefault="00B15023"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for Y=3%</w:t>
            </w:r>
          </w:p>
        </w:tc>
        <w:tc>
          <w:tcPr>
            <w:tcW w:w="1275" w:type="dxa"/>
          </w:tcPr>
          <w:p w14:paraId="3ED79398" w14:textId="15AC50A3" w:rsidR="00B15023"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2</w:t>
            </w:r>
          </w:p>
        </w:tc>
        <w:tc>
          <w:tcPr>
            <w:tcW w:w="1134" w:type="dxa"/>
          </w:tcPr>
          <w:p w14:paraId="6F4615B1" w14:textId="0E9E3531" w:rsidR="00B15023"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2</w:t>
            </w:r>
          </w:p>
        </w:tc>
        <w:tc>
          <w:tcPr>
            <w:tcW w:w="1134" w:type="dxa"/>
          </w:tcPr>
          <w:p w14:paraId="6EBB2195" w14:textId="666B4036" w:rsidR="00B15023"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4</w:t>
            </w:r>
          </w:p>
        </w:tc>
        <w:tc>
          <w:tcPr>
            <w:tcW w:w="1134" w:type="dxa"/>
          </w:tcPr>
          <w:p w14:paraId="1C043BC1" w14:textId="4963C057" w:rsidR="00B15023"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6</w:t>
            </w:r>
          </w:p>
        </w:tc>
        <w:tc>
          <w:tcPr>
            <w:tcW w:w="1418" w:type="dxa"/>
          </w:tcPr>
          <w:p w14:paraId="697520DF" w14:textId="51A7A2CC" w:rsidR="00B15023" w:rsidRPr="00901413" w:rsidRDefault="00B41055"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15</w:t>
            </w:r>
          </w:p>
        </w:tc>
      </w:tr>
    </w:tbl>
    <w:p w14:paraId="2B139997" w14:textId="5C005A8C" w:rsidR="00722246" w:rsidRPr="00901413" w:rsidRDefault="00722246" w:rsidP="00901413">
      <w:pPr>
        <w:pStyle w:val="af0"/>
        <w:ind w:leftChars="230" w:left="460" w:firstLineChars="0" w:firstLine="0"/>
        <w:jc w:val="center"/>
        <w:rPr>
          <w:rFonts w:ascii="Times New Roman" w:eastAsiaTheme="minorEastAsia" w:hAnsi="Times New Roman"/>
          <w:color w:val="000000" w:themeColor="text1"/>
          <w:sz w:val="20"/>
          <w:szCs w:val="20"/>
        </w:rPr>
      </w:pPr>
    </w:p>
    <w:p w14:paraId="149E904B" w14:textId="02E41D9E" w:rsidR="00040FB1" w:rsidRPr="005A07E1" w:rsidRDefault="00040FB1" w:rsidP="00901413">
      <w:pPr>
        <w:pStyle w:val="af0"/>
        <w:ind w:leftChars="230" w:left="460" w:firstLineChars="0" w:firstLine="0"/>
        <w:jc w:val="center"/>
        <w:rPr>
          <w:rFonts w:ascii="Times New Roman" w:eastAsiaTheme="minorEastAsia" w:hAnsi="Times New Roman"/>
          <w:b/>
          <w:bCs/>
          <w:sz w:val="20"/>
          <w:szCs w:val="20"/>
          <w:lang w:val="en-GB"/>
        </w:rPr>
      </w:pPr>
      <w:r w:rsidRPr="005A07E1">
        <w:rPr>
          <w:rFonts w:ascii="Times New Roman" w:eastAsiaTheme="minorEastAsia" w:hAnsi="Times New Roman"/>
          <w:b/>
          <w:bCs/>
          <w:color w:val="000000" w:themeColor="text1"/>
          <w:sz w:val="20"/>
          <w:szCs w:val="20"/>
        </w:rPr>
        <w:t xml:space="preserve">Table 2 Number of bits per LP-WUS to meet total FAR </w:t>
      </w:r>
      <w:r w:rsidR="00E032B7">
        <w:rPr>
          <w:rFonts w:ascii="Times New Roman" w:eastAsiaTheme="minorEastAsia" w:hAnsi="Times New Roman"/>
          <w:b/>
          <w:bCs/>
          <w:color w:val="000000" w:themeColor="text1"/>
          <w:sz w:val="20"/>
          <w:szCs w:val="20"/>
        </w:rPr>
        <w:t>from noise</w:t>
      </w:r>
      <w:r w:rsidRPr="005A07E1">
        <w:rPr>
          <w:rFonts w:ascii="Times New Roman" w:eastAsiaTheme="minorEastAsia" w:hAnsi="Times New Roman"/>
          <w:b/>
          <w:bCs/>
          <w:color w:val="000000" w:themeColor="text1"/>
          <w:sz w:val="20"/>
          <w:szCs w:val="20"/>
        </w:rPr>
        <w:t xml:space="preserve"> </w:t>
      </w:r>
      <w:r w:rsidRPr="005A07E1">
        <w:rPr>
          <w:rFonts w:ascii="Times New Roman" w:eastAsiaTheme="minorEastAsia" w:hAnsi="Times New Roman" w:hint="eastAsia"/>
          <w:b/>
          <w:bCs/>
          <w:sz w:val="20"/>
          <w:szCs w:val="20"/>
          <w:lang w:val="en-GB"/>
        </w:rPr>
        <w:t>≤</w:t>
      </w:r>
      <w:r w:rsidRPr="005A07E1">
        <w:rPr>
          <w:rFonts w:ascii="Times New Roman" w:eastAsiaTheme="minorEastAsia" w:hAnsi="Times New Roman" w:hint="eastAsia"/>
          <w:b/>
          <w:bCs/>
          <w:sz w:val="20"/>
          <w:szCs w:val="20"/>
          <w:lang w:val="en-GB"/>
        </w:rPr>
        <w:t>1%</w:t>
      </w:r>
    </w:p>
    <w:tbl>
      <w:tblPr>
        <w:tblStyle w:val="afc"/>
        <w:tblW w:w="0" w:type="auto"/>
        <w:tblInd w:w="460" w:type="dxa"/>
        <w:tblLook w:val="04A0" w:firstRow="1" w:lastRow="0" w:firstColumn="1" w:lastColumn="0" w:noHBand="0" w:noVBand="1"/>
      </w:tblPr>
      <w:tblGrid>
        <w:gridCol w:w="1429"/>
        <w:gridCol w:w="1275"/>
        <w:gridCol w:w="1134"/>
        <w:gridCol w:w="1134"/>
        <w:gridCol w:w="1134"/>
        <w:gridCol w:w="1418"/>
      </w:tblGrid>
      <w:tr w:rsidR="00040FB1" w:rsidRPr="00901413" w14:paraId="2870E72F" w14:textId="77777777" w:rsidTr="00901413">
        <w:tc>
          <w:tcPr>
            <w:tcW w:w="1429" w:type="dxa"/>
          </w:tcPr>
          <w:p w14:paraId="70D7EC67" w14:textId="77777777"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p>
        </w:tc>
        <w:tc>
          <w:tcPr>
            <w:tcW w:w="1275" w:type="dxa"/>
          </w:tcPr>
          <w:p w14:paraId="269524BB" w14:textId="77777777"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N=8</w:t>
            </w:r>
          </w:p>
        </w:tc>
        <w:tc>
          <w:tcPr>
            <w:tcW w:w="1134" w:type="dxa"/>
          </w:tcPr>
          <w:p w14:paraId="42AED068" w14:textId="77777777"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N=16</w:t>
            </w:r>
          </w:p>
        </w:tc>
        <w:tc>
          <w:tcPr>
            <w:tcW w:w="1134" w:type="dxa"/>
          </w:tcPr>
          <w:p w14:paraId="477E01A5" w14:textId="77777777"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N=32</w:t>
            </w:r>
          </w:p>
        </w:tc>
        <w:tc>
          <w:tcPr>
            <w:tcW w:w="1134" w:type="dxa"/>
          </w:tcPr>
          <w:p w14:paraId="4811E4F1" w14:textId="77777777"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N=64</w:t>
            </w:r>
          </w:p>
        </w:tc>
        <w:tc>
          <w:tcPr>
            <w:tcW w:w="1418" w:type="dxa"/>
          </w:tcPr>
          <w:p w14:paraId="7188CEC2" w14:textId="77777777"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N=256</w:t>
            </w:r>
          </w:p>
        </w:tc>
      </w:tr>
      <w:tr w:rsidR="00040FB1" w:rsidRPr="00901413" w14:paraId="7BB1628F" w14:textId="77777777" w:rsidTr="00901413">
        <w:tc>
          <w:tcPr>
            <w:tcW w:w="1429" w:type="dxa"/>
          </w:tcPr>
          <w:p w14:paraId="54984D8C" w14:textId="6075865B" w:rsidR="00040FB1" w:rsidRPr="00901413" w:rsidRDefault="00040FB1"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 xml:space="preserve">Number of </w:t>
            </w:r>
            <w:r w:rsidR="00BA656B" w:rsidRPr="00901413">
              <w:rPr>
                <w:rFonts w:ascii="Times New Roman" w:eastAsiaTheme="minorEastAsia" w:hAnsi="Times New Roman"/>
                <w:color w:val="000000" w:themeColor="text1"/>
                <w:sz w:val="20"/>
                <w:szCs w:val="20"/>
              </w:rPr>
              <w:t>bits for</w:t>
            </w:r>
            <w:r w:rsidRPr="00901413">
              <w:rPr>
                <w:rFonts w:ascii="Times New Roman" w:eastAsiaTheme="minorEastAsia" w:hAnsi="Times New Roman"/>
                <w:color w:val="000000" w:themeColor="text1"/>
                <w:sz w:val="20"/>
                <w:szCs w:val="20"/>
              </w:rPr>
              <w:t xml:space="preserve"> Y=1%</w:t>
            </w:r>
          </w:p>
        </w:tc>
        <w:tc>
          <w:tcPr>
            <w:tcW w:w="1275" w:type="dxa"/>
          </w:tcPr>
          <w:p w14:paraId="71E3DCD5" w14:textId="413496DC" w:rsidR="00040FB1"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8</w:t>
            </w:r>
          </w:p>
        </w:tc>
        <w:tc>
          <w:tcPr>
            <w:tcW w:w="1134" w:type="dxa"/>
          </w:tcPr>
          <w:p w14:paraId="4D9BC393" w14:textId="36DF9D62" w:rsidR="00040FB1"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8</w:t>
            </w:r>
          </w:p>
        </w:tc>
        <w:tc>
          <w:tcPr>
            <w:tcW w:w="1134" w:type="dxa"/>
          </w:tcPr>
          <w:p w14:paraId="6BAAC354" w14:textId="7D38871D" w:rsidR="00040FB1"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8</w:t>
            </w:r>
          </w:p>
        </w:tc>
        <w:tc>
          <w:tcPr>
            <w:tcW w:w="1134" w:type="dxa"/>
          </w:tcPr>
          <w:p w14:paraId="1114610F" w14:textId="269F9254" w:rsidR="00040FB1"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10</w:t>
            </w:r>
          </w:p>
        </w:tc>
        <w:tc>
          <w:tcPr>
            <w:tcW w:w="1418" w:type="dxa"/>
          </w:tcPr>
          <w:p w14:paraId="55DC3385" w14:textId="465439EF" w:rsidR="00040FB1"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10</w:t>
            </w:r>
          </w:p>
        </w:tc>
      </w:tr>
      <w:tr w:rsidR="00520DDB" w:rsidRPr="00901413" w14:paraId="51508A5F" w14:textId="77777777" w:rsidTr="00901413">
        <w:tc>
          <w:tcPr>
            <w:tcW w:w="1429" w:type="dxa"/>
          </w:tcPr>
          <w:p w14:paraId="43915D09" w14:textId="17B03790" w:rsidR="00520DDB"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 xml:space="preserve">Number of </w:t>
            </w:r>
            <w:r w:rsidR="00BA656B" w:rsidRPr="00901413">
              <w:rPr>
                <w:rFonts w:ascii="Times New Roman" w:eastAsiaTheme="minorEastAsia" w:hAnsi="Times New Roman"/>
                <w:color w:val="000000" w:themeColor="text1"/>
                <w:sz w:val="20"/>
                <w:szCs w:val="20"/>
              </w:rPr>
              <w:t>bits for</w:t>
            </w:r>
            <w:r w:rsidRPr="00901413">
              <w:rPr>
                <w:rFonts w:ascii="Times New Roman" w:eastAsiaTheme="minorEastAsia" w:hAnsi="Times New Roman"/>
                <w:color w:val="000000" w:themeColor="text1"/>
                <w:sz w:val="20"/>
                <w:szCs w:val="20"/>
              </w:rPr>
              <w:t xml:space="preserve"> Y=3%</w:t>
            </w:r>
          </w:p>
        </w:tc>
        <w:tc>
          <w:tcPr>
            <w:tcW w:w="1275" w:type="dxa"/>
          </w:tcPr>
          <w:p w14:paraId="3AAB0BC5" w14:textId="389D3A9F" w:rsidR="00520DDB"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8</w:t>
            </w:r>
          </w:p>
        </w:tc>
        <w:tc>
          <w:tcPr>
            <w:tcW w:w="1134" w:type="dxa"/>
          </w:tcPr>
          <w:p w14:paraId="4EEF54D0" w14:textId="33920956" w:rsidR="00520DDB"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8</w:t>
            </w:r>
          </w:p>
        </w:tc>
        <w:tc>
          <w:tcPr>
            <w:tcW w:w="1134" w:type="dxa"/>
          </w:tcPr>
          <w:p w14:paraId="4E959E02" w14:textId="4BBA1D50" w:rsidR="00520DDB"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10</w:t>
            </w:r>
          </w:p>
        </w:tc>
        <w:tc>
          <w:tcPr>
            <w:tcW w:w="1134" w:type="dxa"/>
          </w:tcPr>
          <w:p w14:paraId="5CDB8286" w14:textId="20554BAE" w:rsidR="00520DDB"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10</w:t>
            </w:r>
          </w:p>
        </w:tc>
        <w:tc>
          <w:tcPr>
            <w:tcW w:w="1418" w:type="dxa"/>
          </w:tcPr>
          <w:p w14:paraId="6C2B39AD" w14:textId="2F2855B5" w:rsidR="00520DDB" w:rsidRPr="00901413" w:rsidRDefault="00520DDB" w:rsidP="00901413">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12</w:t>
            </w:r>
          </w:p>
        </w:tc>
      </w:tr>
    </w:tbl>
    <w:p w14:paraId="295DC99E" w14:textId="77777777" w:rsidR="00040FB1" w:rsidRPr="00901413" w:rsidRDefault="00040FB1" w:rsidP="00901413">
      <w:pPr>
        <w:pStyle w:val="af0"/>
        <w:ind w:leftChars="230" w:left="460" w:firstLineChars="0" w:firstLine="0"/>
        <w:rPr>
          <w:rFonts w:ascii="Times New Roman" w:eastAsiaTheme="minorEastAsia" w:hAnsi="Times New Roman"/>
          <w:color w:val="000000" w:themeColor="text1"/>
          <w:sz w:val="20"/>
          <w:szCs w:val="20"/>
        </w:rPr>
      </w:pPr>
    </w:p>
    <w:p w14:paraId="4D9BDBEC" w14:textId="3EBD74D5" w:rsidR="00DE4917" w:rsidRPr="00901413" w:rsidRDefault="008F6080" w:rsidP="00901413">
      <w:pPr>
        <w:pStyle w:val="af0"/>
        <w:numPr>
          <w:ilvl w:val="2"/>
          <w:numId w:val="58"/>
        </w:numPr>
        <w:ind w:leftChars="20" w:left="460" w:firstLineChars="0"/>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Option 2-2</w:t>
      </w:r>
      <w:r w:rsidR="00DE4917" w:rsidRPr="00901413">
        <w:rPr>
          <w:rFonts w:ascii="Times New Roman" w:eastAsiaTheme="minorEastAsia" w:hAnsi="Times New Roman"/>
          <w:color w:val="000000" w:themeColor="text1"/>
          <w:sz w:val="20"/>
          <w:szCs w:val="20"/>
        </w:rPr>
        <w:t xml:space="preserve">, in addition to one codepoint for one subgroup in case 1, one codepoint for all subgroups can be supported. </w:t>
      </w:r>
    </w:p>
    <w:p w14:paraId="7C01FCBC" w14:textId="28AB411A" w:rsidR="001B588F" w:rsidRDefault="001B588F" w:rsidP="00901413">
      <w:pPr>
        <w:pStyle w:val="af0"/>
        <w:ind w:leftChars="230" w:left="460" w:firstLineChars="0" w:firstLine="0"/>
        <w:rPr>
          <w:rFonts w:ascii="Times New Roman" w:eastAsiaTheme="minorEastAsia" w:hAnsi="Times New Roman"/>
          <w:sz w:val="20"/>
          <w:szCs w:val="20"/>
          <w:lang w:val="en-GB"/>
        </w:rPr>
      </w:pPr>
      <w:r w:rsidRPr="00901413">
        <w:rPr>
          <w:rFonts w:ascii="Times New Roman" w:eastAsiaTheme="minorEastAsia" w:hAnsi="Times New Roman"/>
          <w:color w:val="000000" w:themeColor="text1"/>
          <w:sz w:val="20"/>
          <w:szCs w:val="20"/>
        </w:rPr>
        <w:t xml:space="preserve">The additional one codepoint for all subgroups could reduce overall overhead than </w:t>
      </w:r>
      <w:r w:rsidR="008F6080">
        <w:rPr>
          <w:rFonts w:ascii="Times New Roman" w:eastAsiaTheme="minorEastAsia" w:hAnsi="Times New Roman"/>
          <w:color w:val="000000" w:themeColor="text1"/>
          <w:sz w:val="20"/>
          <w:szCs w:val="20"/>
        </w:rPr>
        <w:t>option 2-</w:t>
      </w:r>
      <w:r w:rsidRPr="00901413">
        <w:rPr>
          <w:rFonts w:ascii="Times New Roman" w:eastAsiaTheme="minorEastAsia" w:hAnsi="Times New Roman"/>
          <w:color w:val="000000" w:themeColor="text1"/>
          <w:sz w:val="20"/>
          <w:szCs w:val="20"/>
        </w:rPr>
        <w:t xml:space="preserve">1, at the cost of larger false wake-up rate. </w:t>
      </w:r>
      <w:r w:rsidRPr="00901413">
        <w:rPr>
          <w:rFonts w:ascii="Times New Roman" w:eastAsiaTheme="minorEastAsia" w:hAnsi="Times New Roman"/>
          <w:sz w:val="20"/>
          <w:szCs w:val="20"/>
          <w:lang w:val="en-GB"/>
        </w:rPr>
        <w:t>For example, assuming N=8 or 16 subgroups and per subgroup paging rate Y= 3%, then, false alarm rate for a subgroup caused by the common codepoint for all subgroups is 1.66% or 7.08%.</w:t>
      </w:r>
      <w:r w:rsidRPr="00901413">
        <w:rPr>
          <w:rFonts w:ascii="Times New Roman" w:eastAsiaTheme="minorEastAsia" w:hAnsi="Times New Roman"/>
          <w:b/>
          <w:bCs/>
          <w:sz w:val="20"/>
          <w:szCs w:val="20"/>
          <w:lang w:val="en-GB"/>
        </w:rPr>
        <w:t xml:space="preserve"> </w:t>
      </w:r>
      <w:r w:rsidRPr="00901413">
        <w:rPr>
          <w:rFonts w:ascii="Times New Roman" w:eastAsiaTheme="minorEastAsia" w:hAnsi="Times New Roman"/>
          <w:sz w:val="20"/>
          <w:szCs w:val="20"/>
          <w:lang w:val="en-GB"/>
        </w:rPr>
        <w:t>Consequently, the final power saving gain is much lower than bitmap or codepoint case 1, i.e., 64.1% or 31% for codepoint case 1 vs 75% for option 1 compared with I-DRX. Evaluation assumption</w:t>
      </w:r>
      <w:r w:rsidR="001F3018">
        <w:rPr>
          <w:rFonts w:ascii="Times New Roman" w:eastAsiaTheme="minorEastAsia" w:hAnsi="Times New Roman"/>
          <w:sz w:val="20"/>
          <w:szCs w:val="20"/>
          <w:lang w:val="en-GB"/>
        </w:rPr>
        <w:t xml:space="preserve"> and false alarm rate caused by common codepoint for N&gt;16</w:t>
      </w:r>
      <w:r w:rsidRPr="00901413">
        <w:rPr>
          <w:rFonts w:ascii="Times New Roman" w:eastAsiaTheme="minorEastAsia" w:hAnsi="Times New Roman"/>
          <w:sz w:val="20"/>
          <w:szCs w:val="20"/>
          <w:lang w:val="en-GB"/>
        </w:rPr>
        <w:t xml:space="preserve"> is provided in section 7.2 in Appendix.</w:t>
      </w:r>
    </w:p>
    <w:p w14:paraId="27CDD340" w14:textId="779A2683" w:rsidR="00543E9F" w:rsidRPr="00901413" w:rsidRDefault="00543E9F" w:rsidP="00901413">
      <w:pPr>
        <w:pStyle w:val="af0"/>
        <w:ind w:leftChars="230" w:left="460" w:firstLineChars="0" w:firstLine="0"/>
        <w:rPr>
          <w:rFonts w:ascii="Times New Roman" w:eastAsiaTheme="minorEastAsia" w:hAnsi="Times New Roman"/>
          <w:color w:val="000000" w:themeColor="text1"/>
          <w:sz w:val="20"/>
          <w:szCs w:val="20"/>
        </w:rPr>
      </w:pPr>
      <w:r w:rsidRPr="00901413">
        <w:rPr>
          <w:rFonts w:ascii="Times New Roman" w:eastAsiaTheme="minorEastAsia" w:hAnsi="Times New Roman"/>
          <w:sz w:val="20"/>
          <w:szCs w:val="20"/>
          <w:lang w:val="en-GB"/>
        </w:rPr>
        <w:t xml:space="preserve">To reduce false wake-up rate caused by the one codepoint for all subgroups, gNB may configure multiple MOs, e.g., to transmit multiple LP-WUS with each waking one subgroup up or transmit one LP-WUS waking all subgroups up if a larger ratio of subgroups </w:t>
      </w:r>
      <w:r w:rsidR="008655E8" w:rsidRPr="00901413">
        <w:rPr>
          <w:rFonts w:ascii="Times New Roman" w:eastAsiaTheme="minorEastAsia" w:hAnsi="Times New Roman"/>
          <w:sz w:val="20"/>
          <w:szCs w:val="20"/>
          <w:lang w:val="en-GB"/>
        </w:rPr>
        <w:t xml:space="preserve">to be waken up. However, for such case, overhead reduction by </w:t>
      </w:r>
      <w:r w:rsidR="008F6080">
        <w:rPr>
          <w:rFonts w:ascii="Times New Roman" w:eastAsiaTheme="minorEastAsia" w:hAnsi="Times New Roman"/>
          <w:sz w:val="20"/>
          <w:szCs w:val="20"/>
          <w:lang w:val="en-GB"/>
        </w:rPr>
        <w:t xml:space="preserve">option 2-2 </w:t>
      </w:r>
      <w:r w:rsidR="008655E8" w:rsidRPr="00901413">
        <w:rPr>
          <w:rFonts w:ascii="Times New Roman" w:eastAsiaTheme="minorEastAsia" w:hAnsi="Times New Roman"/>
          <w:sz w:val="20"/>
          <w:szCs w:val="20"/>
          <w:lang w:val="en-GB"/>
        </w:rPr>
        <w:t>would</w:t>
      </w:r>
      <w:r w:rsidR="00F934D2" w:rsidRPr="00901413">
        <w:rPr>
          <w:rFonts w:ascii="Times New Roman" w:eastAsiaTheme="minorEastAsia" w:hAnsi="Times New Roman"/>
          <w:sz w:val="20"/>
          <w:szCs w:val="20"/>
          <w:lang w:val="en-GB"/>
        </w:rPr>
        <w:t xml:space="preserve"> be marginal compared with </w:t>
      </w:r>
      <w:r w:rsidR="0062124B">
        <w:rPr>
          <w:rFonts w:ascii="Times New Roman" w:eastAsiaTheme="minorEastAsia" w:hAnsi="Times New Roman" w:hint="eastAsia"/>
          <w:sz w:val="20"/>
          <w:szCs w:val="20"/>
          <w:lang w:val="en-GB"/>
        </w:rPr>
        <w:t>option</w:t>
      </w:r>
      <w:r w:rsidR="0062124B">
        <w:rPr>
          <w:rFonts w:ascii="Times New Roman" w:eastAsiaTheme="minorEastAsia" w:hAnsi="Times New Roman"/>
          <w:sz w:val="20"/>
          <w:szCs w:val="20"/>
          <w:lang w:val="en-GB"/>
        </w:rPr>
        <w:t xml:space="preserve"> 2-</w:t>
      </w:r>
      <w:r w:rsidR="00F934D2" w:rsidRPr="00901413">
        <w:rPr>
          <w:rFonts w:ascii="Times New Roman" w:eastAsiaTheme="minorEastAsia" w:hAnsi="Times New Roman"/>
          <w:sz w:val="20"/>
          <w:szCs w:val="20"/>
          <w:lang w:val="en-GB"/>
        </w:rPr>
        <w:t xml:space="preserve">1. </w:t>
      </w:r>
      <w:r w:rsidR="008655E8" w:rsidRPr="00901413">
        <w:rPr>
          <w:rFonts w:ascii="Times New Roman" w:eastAsiaTheme="minorEastAsia" w:hAnsi="Times New Roman"/>
          <w:sz w:val="20"/>
          <w:szCs w:val="20"/>
          <w:lang w:val="en-GB"/>
        </w:rPr>
        <w:t xml:space="preserve"> </w:t>
      </w:r>
    </w:p>
    <w:p w14:paraId="34B2E22E" w14:textId="77777777" w:rsidR="00DE4917" w:rsidRPr="00901413" w:rsidRDefault="00DE4917" w:rsidP="00901413">
      <w:pPr>
        <w:pStyle w:val="af0"/>
        <w:ind w:leftChars="230" w:left="460" w:firstLineChars="0" w:firstLine="0"/>
        <w:rPr>
          <w:rFonts w:ascii="Times New Roman" w:eastAsiaTheme="minorEastAsia" w:hAnsi="Times New Roman"/>
          <w:color w:val="000000" w:themeColor="text1"/>
          <w:sz w:val="20"/>
          <w:szCs w:val="20"/>
        </w:rPr>
      </w:pPr>
    </w:p>
    <w:p w14:paraId="5E82D11E" w14:textId="4A8FFF44" w:rsidR="00D7466E" w:rsidRDefault="008F6080" w:rsidP="00045E5A">
      <w:pPr>
        <w:pStyle w:val="af0"/>
        <w:numPr>
          <w:ilvl w:val="2"/>
          <w:numId w:val="58"/>
        </w:numPr>
        <w:ind w:leftChars="20" w:left="460" w:firstLineChars="0"/>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Option 2-3</w:t>
      </w:r>
      <w:r w:rsidR="00D7466E" w:rsidRPr="00901413">
        <w:rPr>
          <w:rFonts w:ascii="Times New Roman" w:eastAsiaTheme="minorEastAsia" w:hAnsi="Times New Roman"/>
          <w:color w:val="000000" w:themeColor="text1"/>
          <w:sz w:val="20"/>
          <w:szCs w:val="20"/>
        </w:rPr>
        <w:t>:</w:t>
      </w:r>
      <w:r w:rsidR="00C23B3E" w:rsidRPr="00901413">
        <w:rPr>
          <w:rFonts w:ascii="Times New Roman" w:eastAsiaTheme="minorEastAsia" w:hAnsi="Times New Roman"/>
          <w:color w:val="000000" w:themeColor="text1"/>
          <w:sz w:val="20"/>
          <w:szCs w:val="20"/>
        </w:rPr>
        <w:t xml:space="preserve"> one codepoint can be associated with one or multiple subgroups by configuration. </w:t>
      </w:r>
      <w:r w:rsidR="00DE4917" w:rsidRPr="00901413">
        <w:rPr>
          <w:rFonts w:ascii="Times New Roman" w:eastAsiaTheme="minorEastAsia" w:hAnsi="Times New Roman"/>
          <w:color w:val="000000" w:themeColor="text1"/>
          <w:sz w:val="20"/>
          <w:szCs w:val="20"/>
        </w:rPr>
        <w:t>Comparing</w:t>
      </w:r>
      <w:r w:rsidR="00C23B3E" w:rsidRPr="00901413">
        <w:rPr>
          <w:rFonts w:ascii="Times New Roman" w:eastAsiaTheme="minorEastAsia" w:hAnsi="Times New Roman"/>
          <w:color w:val="000000" w:themeColor="text1"/>
          <w:sz w:val="20"/>
          <w:szCs w:val="20"/>
        </w:rPr>
        <w:t xml:space="preserve"> </w:t>
      </w:r>
      <w:r w:rsidR="00DE4917" w:rsidRPr="00901413">
        <w:rPr>
          <w:rFonts w:ascii="Times New Roman" w:eastAsiaTheme="minorEastAsia" w:hAnsi="Times New Roman"/>
          <w:color w:val="000000" w:themeColor="text1"/>
          <w:sz w:val="20"/>
          <w:szCs w:val="20"/>
        </w:rPr>
        <w:t xml:space="preserve">with </w:t>
      </w:r>
      <w:r>
        <w:rPr>
          <w:rFonts w:ascii="Times New Roman" w:eastAsiaTheme="minorEastAsia" w:hAnsi="Times New Roman"/>
          <w:color w:val="000000" w:themeColor="text1"/>
          <w:sz w:val="20"/>
          <w:szCs w:val="20"/>
        </w:rPr>
        <w:t>option 2-1</w:t>
      </w:r>
      <w:r w:rsidR="00DE4917" w:rsidRPr="00901413">
        <w:rPr>
          <w:rFonts w:ascii="Times New Roman" w:eastAsiaTheme="minorEastAsia" w:hAnsi="Times New Roman"/>
          <w:color w:val="000000" w:themeColor="text1"/>
          <w:sz w:val="20"/>
          <w:szCs w:val="20"/>
        </w:rPr>
        <w:t xml:space="preserve"> and </w:t>
      </w:r>
      <w:r>
        <w:rPr>
          <w:rFonts w:ascii="Times New Roman" w:eastAsiaTheme="minorEastAsia" w:hAnsi="Times New Roman"/>
          <w:color w:val="000000" w:themeColor="text1"/>
          <w:sz w:val="20"/>
          <w:szCs w:val="20"/>
        </w:rPr>
        <w:t>option</w:t>
      </w:r>
      <w:r w:rsidR="00DE4917" w:rsidRPr="00901413">
        <w:rPr>
          <w:rFonts w:ascii="Times New Roman" w:eastAsiaTheme="minorEastAsia" w:hAnsi="Times New Roman"/>
          <w:color w:val="000000" w:themeColor="text1"/>
          <w:sz w:val="20"/>
          <w:szCs w:val="20"/>
        </w:rPr>
        <w:t xml:space="preserve"> 2</w:t>
      </w:r>
      <w:r>
        <w:rPr>
          <w:rFonts w:ascii="Times New Roman" w:eastAsiaTheme="minorEastAsia" w:hAnsi="Times New Roman"/>
          <w:color w:val="000000" w:themeColor="text1"/>
          <w:sz w:val="20"/>
          <w:szCs w:val="20"/>
        </w:rPr>
        <w:t>-2</w:t>
      </w:r>
      <w:r w:rsidR="00DE4917" w:rsidRPr="00901413">
        <w:rPr>
          <w:rFonts w:ascii="Times New Roman" w:eastAsiaTheme="minorEastAsia" w:hAnsi="Times New Roman"/>
          <w:color w:val="000000" w:themeColor="text1"/>
          <w:sz w:val="20"/>
          <w:szCs w:val="20"/>
        </w:rPr>
        <w:t xml:space="preserve">, though </w:t>
      </w:r>
      <w:r>
        <w:rPr>
          <w:rFonts w:ascii="Times New Roman" w:eastAsiaTheme="minorEastAsia" w:hAnsi="Times New Roman"/>
          <w:color w:val="000000" w:themeColor="text1"/>
          <w:sz w:val="20"/>
          <w:szCs w:val="20"/>
        </w:rPr>
        <w:t>option 2-</w:t>
      </w:r>
      <w:r w:rsidR="00DE4917" w:rsidRPr="00901413">
        <w:rPr>
          <w:rFonts w:ascii="Times New Roman" w:eastAsiaTheme="minorEastAsia" w:hAnsi="Times New Roman"/>
          <w:color w:val="000000" w:themeColor="text1"/>
          <w:sz w:val="20"/>
          <w:szCs w:val="20"/>
        </w:rPr>
        <w:t>3 can be more flexible</w:t>
      </w:r>
      <w:r w:rsidR="00543E9F" w:rsidRPr="00901413">
        <w:rPr>
          <w:rFonts w:ascii="Times New Roman" w:eastAsiaTheme="minorEastAsia" w:hAnsi="Times New Roman"/>
          <w:color w:val="000000" w:themeColor="text1"/>
          <w:sz w:val="20"/>
          <w:szCs w:val="20"/>
        </w:rPr>
        <w:t xml:space="preserve"> to balance false wake-up rate and overhead, it would be more complicated for network management for optimal configuration, and configuration signaling overhead is increased. Meanwhile, multiple codepoints to be monitored by UE also increases UE complexity than </w:t>
      </w:r>
      <w:r>
        <w:rPr>
          <w:rFonts w:ascii="Times New Roman" w:eastAsiaTheme="minorEastAsia" w:hAnsi="Times New Roman"/>
          <w:color w:val="000000" w:themeColor="text1"/>
          <w:sz w:val="20"/>
          <w:szCs w:val="20"/>
        </w:rPr>
        <w:t>option 2-</w:t>
      </w:r>
      <w:r w:rsidR="00543E9F" w:rsidRPr="00901413">
        <w:rPr>
          <w:rFonts w:ascii="Times New Roman" w:eastAsiaTheme="minorEastAsia" w:hAnsi="Times New Roman"/>
          <w:color w:val="000000" w:themeColor="text1"/>
          <w:sz w:val="20"/>
          <w:szCs w:val="20"/>
        </w:rPr>
        <w:t xml:space="preserve">1 and </w:t>
      </w:r>
      <w:r>
        <w:rPr>
          <w:rFonts w:ascii="Times New Roman" w:eastAsiaTheme="minorEastAsia" w:hAnsi="Times New Roman"/>
          <w:color w:val="000000" w:themeColor="text1"/>
          <w:sz w:val="20"/>
          <w:szCs w:val="20"/>
        </w:rPr>
        <w:t>option 2-</w:t>
      </w:r>
      <w:r w:rsidR="00543E9F" w:rsidRPr="00901413">
        <w:rPr>
          <w:rFonts w:ascii="Times New Roman" w:eastAsiaTheme="minorEastAsia" w:hAnsi="Times New Roman"/>
          <w:color w:val="000000" w:themeColor="text1"/>
          <w:sz w:val="20"/>
          <w:szCs w:val="20"/>
        </w:rPr>
        <w:t>2.</w:t>
      </w:r>
    </w:p>
    <w:p w14:paraId="3D2CBD69" w14:textId="77777777" w:rsidR="008F6080" w:rsidRDefault="008F6080" w:rsidP="00901413">
      <w:pPr>
        <w:pStyle w:val="af0"/>
        <w:ind w:left="460" w:firstLineChars="0" w:firstLine="0"/>
        <w:rPr>
          <w:rFonts w:ascii="Times New Roman" w:eastAsiaTheme="minorEastAsia" w:hAnsi="Times New Roman"/>
          <w:color w:val="000000" w:themeColor="text1"/>
          <w:sz w:val="20"/>
          <w:szCs w:val="20"/>
        </w:rPr>
      </w:pPr>
    </w:p>
    <w:p w14:paraId="080F6911" w14:textId="18B73F46" w:rsidR="008F6080" w:rsidRDefault="008F6080" w:rsidP="00267C5A">
      <w:pPr>
        <w:ind w:left="40"/>
        <w:jc w:val="both"/>
        <w:rPr>
          <w:rFonts w:ascii="Times New Roman" w:eastAsiaTheme="minorEastAsia" w:hAnsi="Times New Roman"/>
          <w:color w:val="000000" w:themeColor="text1"/>
          <w:szCs w:val="20"/>
          <w:lang w:eastAsia="zh-CN"/>
        </w:rPr>
      </w:pPr>
      <w:r>
        <w:rPr>
          <w:rFonts w:ascii="Times New Roman" w:eastAsiaTheme="minorEastAsia" w:hAnsi="Times New Roman" w:hint="eastAsia"/>
          <w:color w:val="000000" w:themeColor="text1"/>
          <w:szCs w:val="20"/>
          <w:lang w:eastAsia="zh-CN"/>
        </w:rPr>
        <w:t>F</w:t>
      </w:r>
      <w:r>
        <w:rPr>
          <w:rFonts w:ascii="Times New Roman" w:eastAsiaTheme="minorEastAsia" w:hAnsi="Times New Roman"/>
          <w:color w:val="000000" w:themeColor="text1"/>
          <w:szCs w:val="20"/>
          <w:lang w:eastAsia="zh-CN"/>
        </w:rPr>
        <w:t xml:space="preserve">or any sub-options of option 2 above, there can be two alternatives to carry codepoints, based on encoded bits or well-designed sequence. </w:t>
      </w:r>
      <w:r w:rsidR="00267C5A">
        <w:rPr>
          <w:rFonts w:ascii="Times New Roman" w:eastAsiaTheme="minorEastAsia" w:hAnsi="Times New Roman"/>
          <w:color w:val="000000" w:themeColor="text1"/>
          <w:szCs w:val="20"/>
          <w:lang w:eastAsia="zh-CN"/>
        </w:rPr>
        <w:t xml:space="preserve">Due to low correlation of well-designed sequence, better performance is expected than encoded bits. Comparing option 2 with encoded bits and option 1, UE only needs to detect certain codepoint, the performance can be better than bitmap if the UE needs to detect all bits of the bitmap. Figure </w:t>
      </w:r>
      <w:r w:rsidR="00DF0ECD">
        <w:rPr>
          <w:rFonts w:ascii="Times New Roman" w:eastAsiaTheme="minorEastAsia" w:hAnsi="Times New Roman"/>
          <w:color w:val="000000" w:themeColor="text1"/>
          <w:szCs w:val="20"/>
          <w:lang w:eastAsia="zh-CN"/>
        </w:rPr>
        <w:t>14</w:t>
      </w:r>
      <w:r w:rsidR="00267C5A">
        <w:rPr>
          <w:rFonts w:ascii="Times New Roman" w:eastAsiaTheme="minorEastAsia" w:hAnsi="Times New Roman"/>
          <w:color w:val="000000" w:themeColor="text1"/>
          <w:szCs w:val="20"/>
          <w:lang w:eastAsia="zh-CN"/>
        </w:rPr>
        <w:t xml:space="preserve"> provide</w:t>
      </w:r>
      <w:r w:rsidR="00DF0ECD">
        <w:rPr>
          <w:rFonts w:ascii="Times New Roman" w:eastAsiaTheme="minorEastAsia" w:hAnsi="Times New Roman"/>
          <w:color w:val="000000" w:themeColor="text1"/>
          <w:szCs w:val="20"/>
          <w:lang w:eastAsia="zh-CN"/>
        </w:rPr>
        <w:t>s</w:t>
      </w:r>
      <w:r w:rsidR="00267C5A">
        <w:rPr>
          <w:rFonts w:ascii="Times New Roman" w:eastAsiaTheme="minorEastAsia" w:hAnsi="Times New Roman"/>
          <w:color w:val="000000" w:themeColor="text1"/>
          <w:szCs w:val="20"/>
          <w:lang w:eastAsia="zh-CN"/>
        </w:rPr>
        <w:t xml:space="preserve"> </w:t>
      </w:r>
      <w:r w:rsidR="00B25897">
        <w:rPr>
          <w:rFonts w:ascii="Times New Roman" w:eastAsiaTheme="minorEastAsia" w:hAnsi="Times New Roman"/>
          <w:color w:val="000000" w:themeColor="text1"/>
          <w:szCs w:val="20"/>
          <w:lang w:eastAsia="zh-CN"/>
        </w:rPr>
        <w:t xml:space="preserve">MDR performance </w:t>
      </w:r>
      <w:r w:rsidR="00267C5A">
        <w:rPr>
          <w:rFonts w:ascii="Times New Roman" w:eastAsiaTheme="minorEastAsia" w:hAnsi="Times New Roman"/>
          <w:color w:val="000000" w:themeColor="text1"/>
          <w:szCs w:val="20"/>
          <w:lang w:eastAsia="zh-CN"/>
        </w:rPr>
        <w:t xml:space="preserve">for option 1, option 2 with encoded bits and option 2 with sequence. To achieve target SNR = -0.5dB, two transmissions per LP-WUS is needed for both option 2 with encoded bits and option 1, while single transmission per LP-WUS is needed for option 2 with sequence. </w:t>
      </w:r>
    </w:p>
    <w:tbl>
      <w:tblPr>
        <w:tblStyle w:val="afc"/>
        <w:tblW w:w="0" w:type="auto"/>
        <w:tblInd w:w="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0"/>
        <w:gridCol w:w="3049"/>
        <w:gridCol w:w="3051"/>
      </w:tblGrid>
      <w:tr w:rsidR="008E63E4" w14:paraId="5A97275B" w14:textId="77777777" w:rsidTr="00030B0F">
        <w:tc>
          <w:tcPr>
            <w:tcW w:w="3006" w:type="dxa"/>
          </w:tcPr>
          <w:p w14:paraId="5567562E" w14:textId="49032D02" w:rsidR="008E63E4" w:rsidRDefault="000A169E" w:rsidP="005A07E1">
            <w:pPr>
              <w:jc w:val="center"/>
              <w:rPr>
                <w:rFonts w:ascii="Times New Roman" w:eastAsiaTheme="minorEastAsia" w:hAnsi="Times New Roman"/>
                <w:color w:val="000000" w:themeColor="text1"/>
                <w:szCs w:val="20"/>
                <w:lang w:eastAsia="zh-CN"/>
              </w:rPr>
            </w:pPr>
            <w:r w:rsidRPr="003F3554">
              <w:rPr>
                <w:rFonts w:hint="eastAsia"/>
                <w:noProof/>
              </w:rPr>
              <w:drawing>
                <wp:inline distT="0" distB="0" distL="0" distR="0" wp14:anchorId="138DC729" wp14:editId="1CA4F005">
                  <wp:extent cx="1719983" cy="132135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7254" cy="1334628"/>
                          </a:xfrm>
                          <a:prstGeom prst="rect">
                            <a:avLst/>
                          </a:prstGeom>
                          <a:noFill/>
                          <a:ln>
                            <a:noFill/>
                          </a:ln>
                        </pic:spPr>
                      </pic:pic>
                    </a:graphicData>
                  </a:graphic>
                </wp:inline>
              </w:drawing>
            </w:r>
          </w:p>
        </w:tc>
        <w:tc>
          <w:tcPr>
            <w:tcW w:w="3007" w:type="dxa"/>
          </w:tcPr>
          <w:p w14:paraId="7861F953" w14:textId="56FEBF9A" w:rsidR="008E63E4" w:rsidRDefault="00B2660B" w:rsidP="00990A9F">
            <w:pPr>
              <w:jc w:val="both"/>
              <w:rPr>
                <w:rFonts w:ascii="Times New Roman" w:eastAsiaTheme="minorEastAsia" w:hAnsi="Times New Roman"/>
                <w:color w:val="000000" w:themeColor="text1"/>
                <w:szCs w:val="20"/>
                <w:lang w:eastAsia="zh-CN"/>
              </w:rPr>
            </w:pPr>
            <w:r w:rsidRPr="00E854BC">
              <w:rPr>
                <w:rFonts w:hint="eastAsia"/>
                <w:noProof/>
              </w:rPr>
              <w:drawing>
                <wp:inline distT="0" distB="0" distL="0" distR="0" wp14:anchorId="7A59A6C7" wp14:editId="5FEA0E22">
                  <wp:extent cx="1799539" cy="14344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11582" cy="1444075"/>
                          </a:xfrm>
                          <a:prstGeom prst="rect">
                            <a:avLst/>
                          </a:prstGeom>
                          <a:noFill/>
                          <a:ln>
                            <a:noFill/>
                          </a:ln>
                        </pic:spPr>
                      </pic:pic>
                    </a:graphicData>
                  </a:graphic>
                </wp:inline>
              </w:drawing>
            </w:r>
          </w:p>
        </w:tc>
        <w:tc>
          <w:tcPr>
            <w:tcW w:w="3007" w:type="dxa"/>
          </w:tcPr>
          <w:p w14:paraId="61A6E474" w14:textId="77777777" w:rsidR="008E63E4" w:rsidRDefault="008E63E4" w:rsidP="00990A9F">
            <w:pPr>
              <w:jc w:val="both"/>
              <w:rPr>
                <w:rFonts w:ascii="Times New Roman" w:eastAsiaTheme="minorEastAsia" w:hAnsi="Times New Roman"/>
                <w:color w:val="000000" w:themeColor="text1"/>
                <w:szCs w:val="20"/>
                <w:lang w:eastAsia="zh-CN"/>
              </w:rPr>
            </w:pPr>
            <w:r w:rsidRPr="00D04CAE">
              <w:rPr>
                <w:rFonts w:hint="eastAsia"/>
                <w:noProof/>
              </w:rPr>
              <w:drawing>
                <wp:inline distT="0" distB="0" distL="0" distR="0" wp14:anchorId="18816952" wp14:editId="37B236DF">
                  <wp:extent cx="1800751" cy="139923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12994" cy="1408748"/>
                          </a:xfrm>
                          <a:prstGeom prst="rect">
                            <a:avLst/>
                          </a:prstGeom>
                          <a:noFill/>
                          <a:ln>
                            <a:noFill/>
                          </a:ln>
                        </pic:spPr>
                      </pic:pic>
                    </a:graphicData>
                  </a:graphic>
                </wp:inline>
              </w:drawing>
            </w:r>
          </w:p>
        </w:tc>
      </w:tr>
      <w:tr w:rsidR="008E63E4" w14:paraId="365275D6" w14:textId="77777777" w:rsidTr="00030B0F">
        <w:tc>
          <w:tcPr>
            <w:tcW w:w="9020" w:type="dxa"/>
            <w:gridSpan w:val="3"/>
          </w:tcPr>
          <w:p w14:paraId="73CDB981" w14:textId="247B7D7D" w:rsidR="008E63E4" w:rsidRDefault="008E63E4" w:rsidP="00990A9F">
            <w:pPr>
              <w:jc w:val="center"/>
              <w:rPr>
                <w:rFonts w:ascii="Times New Roman" w:eastAsiaTheme="minorEastAsia" w:hAnsi="Times New Roman"/>
                <w:color w:val="000000" w:themeColor="text1"/>
                <w:szCs w:val="20"/>
                <w:lang w:eastAsia="zh-CN"/>
              </w:rPr>
            </w:pPr>
            <w:r>
              <w:rPr>
                <w:rFonts w:ascii="Times New Roman" w:eastAsiaTheme="minorEastAsia" w:hAnsi="Times New Roman" w:hint="eastAsia"/>
                <w:szCs w:val="20"/>
                <w:lang w:val="en-GB" w:eastAsia="zh-CN"/>
              </w:rPr>
              <w:lastRenderedPageBreak/>
              <w:t>F</w:t>
            </w:r>
            <w:r>
              <w:rPr>
                <w:rFonts w:ascii="Times New Roman" w:eastAsiaTheme="minorEastAsia" w:hAnsi="Times New Roman"/>
                <w:szCs w:val="20"/>
                <w:lang w:val="en-GB" w:eastAsia="zh-CN"/>
              </w:rPr>
              <w:t xml:space="preserve">igure </w:t>
            </w:r>
            <w:r w:rsidR="00E330F2">
              <w:rPr>
                <w:rFonts w:ascii="Times New Roman" w:eastAsiaTheme="minorEastAsia" w:hAnsi="Times New Roman"/>
                <w:szCs w:val="20"/>
                <w:lang w:val="en-GB" w:eastAsia="zh-CN"/>
              </w:rPr>
              <w:t>14</w:t>
            </w:r>
            <w:r w:rsidR="00E330F2">
              <w:rPr>
                <w:rFonts w:ascii="Times New Roman" w:eastAsiaTheme="minorEastAsia" w:hAnsi="Times New Roman" w:hint="eastAsia"/>
                <w:szCs w:val="20"/>
                <w:lang w:val="en-GB" w:eastAsia="zh-CN"/>
              </w:rPr>
              <w:t>:</w:t>
            </w:r>
            <w:r w:rsidR="00E330F2">
              <w:rPr>
                <w:rFonts w:ascii="Times New Roman" w:eastAsiaTheme="minorEastAsia" w:hAnsi="Times New Roman"/>
                <w:szCs w:val="20"/>
                <w:lang w:val="en-GB" w:eastAsia="zh-CN"/>
              </w:rPr>
              <w:t xml:space="preserve"> </w:t>
            </w:r>
            <w:r>
              <w:rPr>
                <w:rFonts w:ascii="Times New Roman" w:eastAsiaTheme="minorEastAsia" w:hAnsi="Times New Roman"/>
                <w:szCs w:val="20"/>
                <w:lang w:val="en-GB" w:eastAsia="zh-CN"/>
              </w:rPr>
              <w:t xml:space="preserve">LLS performance for different options </w:t>
            </w:r>
          </w:p>
        </w:tc>
      </w:tr>
    </w:tbl>
    <w:p w14:paraId="05B02C56" w14:textId="13876C37" w:rsidR="00F934D2" w:rsidRPr="00901413" w:rsidRDefault="00F934D2" w:rsidP="00901413">
      <w:pPr>
        <w:rPr>
          <w:rFonts w:ascii="Times New Roman" w:eastAsiaTheme="minorEastAsia" w:hAnsi="Times New Roman"/>
          <w:color w:val="000000" w:themeColor="text1"/>
          <w:szCs w:val="20"/>
          <w:lang w:eastAsia="zh-CN"/>
        </w:rPr>
      </w:pPr>
      <w:r w:rsidRPr="00901413">
        <w:rPr>
          <w:rFonts w:ascii="Times New Roman" w:eastAsiaTheme="minorEastAsia" w:hAnsi="Times New Roman"/>
          <w:color w:val="000000" w:themeColor="text1"/>
          <w:szCs w:val="20"/>
          <w:lang w:eastAsia="zh-CN"/>
        </w:rPr>
        <w:t xml:space="preserve">       </w:t>
      </w:r>
    </w:p>
    <w:p w14:paraId="5FED6896" w14:textId="77777777" w:rsidR="00267C5A" w:rsidRDefault="0048364A" w:rsidP="00901413">
      <w:pPr>
        <w:jc w:val="both"/>
        <w:rPr>
          <w:rFonts w:ascii="Times New Roman" w:hAnsi="Times New Roman"/>
          <w:color w:val="000000" w:themeColor="text1"/>
          <w:szCs w:val="20"/>
        </w:rPr>
      </w:pPr>
      <w:r w:rsidRPr="00901413">
        <w:rPr>
          <w:rFonts w:ascii="Times New Roman" w:eastAsia="Batang" w:hAnsi="Times New Roman"/>
          <w:szCs w:val="20"/>
          <w:lang w:val="en-GB" w:eastAsia="x-none"/>
        </w:rPr>
        <w:t xml:space="preserve">Option 3: </w:t>
      </w:r>
      <w:r w:rsidRPr="00901413">
        <w:rPr>
          <w:rFonts w:ascii="Times New Roman" w:hAnsi="Times New Roman"/>
          <w:szCs w:val="20"/>
        </w:rPr>
        <w:t>A LP-WUS indicates multiple codepoint values with each corresponding to one or more subgroup(s) from N subgroups for part of, one or more POs, e.g., N is 8~256</w:t>
      </w:r>
      <w:r w:rsidR="00417186" w:rsidRPr="00901413">
        <w:rPr>
          <w:rFonts w:ascii="Times New Roman" w:hAnsi="Times New Roman"/>
          <w:szCs w:val="20"/>
        </w:rPr>
        <w:t xml:space="preserve">. </w:t>
      </w:r>
      <w:r w:rsidR="00417186" w:rsidRPr="00901413">
        <w:rPr>
          <w:rFonts w:ascii="Times New Roman" w:hAnsi="Times New Roman"/>
          <w:color w:val="000000" w:themeColor="text1"/>
          <w:szCs w:val="20"/>
        </w:rPr>
        <w:t>Number of information bits for a LP-WUS is at least K*ceil (log2(X2)), where X2 is the number of codepoints indicating one or more subgroups</w:t>
      </w:r>
      <w:r w:rsidR="00267C5A">
        <w:rPr>
          <w:rFonts w:ascii="Times New Roman" w:hAnsi="Times New Roman"/>
          <w:color w:val="000000" w:themeColor="text1"/>
          <w:szCs w:val="20"/>
        </w:rPr>
        <w:t xml:space="preserve">. </w:t>
      </w:r>
    </w:p>
    <w:p w14:paraId="4629D123" w14:textId="02C52371" w:rsidR="0048364A" w:rsidRPr="00901413" w:rsidRDefault="0048364A" w:rsidP="00901413">
      <w:pPr>
        <w:jc w:val="both"/>
        <w:rPr>
          <w:rFonts w:ascii="Times New Roman" w:eastAsia="Batang" w:hAnsi="Times New Roman"/>
          <w:szCs w:val="20"/>
          <w:lang w:val="en-GB" w:eastAsia="x-none"/>
        </w:rPr>
      </w:pPr>
      <w:r w:rsidRPr="00901413">
        <w:rPr>
          <w:rFonts w:ascii="Times New Roman" w:eastAsiaTheme="minorEastAsia" w:hAnsi="Times New Roman"/>
          <w:szCs w:val="20"/>
          <w:lang w:val="en-GB" w:eastAsia="zh-CN"/>
        </w:rPr>
        <w:t xml:space="preserve">Comparing with option 2, the overall overhead increases because of larger overhead per LP-WUS for multiple sub-blocks and larger LP-WUS transmission probability, e.g., if one subgroup in </w:t>
      </w:r>
      <w:r w:rsidR="00417186" w:rsidRPr="00901413">
        <w:rPr>
          <w:rFonts w:ascii="Times New Roman" w:eastAsiaTheme="minorEastAsia" w:hAnsi="Times New Roman"/>
          <w:szCs w:val="20"/>
          <w:lang w:val="en-GB" w:eastAsia="zh-CN"/>
        </w:rPr>
        <w:t xml:space="preserve">any block </w:t>
      </w:r>
      <w:r w:rsidRPr="00901413">
        <w:rPr>
          <w:rFonts w:ascii="Times New Roman" w:eastAsiaTheme="minorEastAsia" w:hAnsi="Times New Roman"/>
          <w:szCs w:val="20"/>
          <w:lang w:val="en-GB" w:eastAsia="zh-CN"/>
        </w:rPr>
        <w:t>is to be paged while even if no subgroup in</w:t>
      </w:r>
      <w:r w:rsidR="00417186" w:rsidRPr="00901413">
        <w:rPr>
          <w:rFonts w:ascii="Times New Roman" w:eastAsiaTheme="minorEastAsia" w:hAnsi="Times New Roman"/>
          <w:szCs w:val="20"/>
          <w:lang w:val="en-GB" w:eastAsia="zh-CN"/>
        </w:rPr>
        <w:t xml:space="preserve"> other K-1 blocks</w:t>
      </w:r>
      <w:r w:rsidRPr="00901413">
        <w:rPr>
          <w:rFonts w:ascii="Times New Roman" w:eastAsiaTheme="minorEastAsia" w:hAnsi="Times New Roman"/>
          <w:szCs w:val="20"/>
          <w:lang w:val="en-GB" w:eastAsia="zh-CN"/>
        </w:rPr>
        <w:t xml:space="preserve"> is to be paged, the LP-WUS with payload size for </w:t>
      </w:r>
      <w:r w:rsidR="00417186" w:rsidRPr="00901413">
        <w:rPr>
          <w:rFonts w:ascii="Times New Roman" w:eastAsiaTheme="minorEastAsia" w:hAnsi="Times New Roman"/>
          <w:szCs w:val="20"/>
          <w:lang w:val="en-GB" w:eastAsia="zh-CN"/>
        </w:rPr>
        <w:t>K blocks</w:t>
      </w:r>
      <w:r w:rsidRPr="00901413">
        <w:rPr>
          <w:rFonts w:ascii="Times New Roman" w:eastAsiaTheme="minorEastAsia" w:hAnsi="Times New Roman"/>
          <w:szCs w:val="20"/>
          <w:lang w:val="en-GB" w:eastAsia="zh-CN"/>
        </w:rPr>
        <w:t xml:space="preserve"> has to be transmitted. Therefore, option 3 is not preferred. </w:t>
      </w:r>
    </w:p>
    <w:p w14:paraId="002F239F" w14:textId="72B1FE41" w:rsidR="00A02360" w:rsidRDefault="00A02360" w:rsidP="00456B31">
      <w:pPr>
        <w:jc w:val="both"/>
        <w:rPr>
          <w:rFonts w:ascii="Times New Roman" w:eastAsia="等线" w:hAnsi="Times New Roman"/>
          <w:szCs w:val="20"/>
          <w:lang w:eastAsia="zh-CN"/>
        </w:rPr>
      </w:pPr>
    </w:p>
    <w:p w14:paraId="3F8339F0" w14:textId="422A12A5" w:rsidR="002808B9" w:rsidRDefault="00B25897" w:rsidP="00B25897">
      <w:pPr>
        <w:jc w:val="both"/>
        <w:rPr>
          <w:rFonts w:ascii="Times New Roman" w:eastAsiaTheme="minorEastAsia" w:hAnsi="Times New Roman"/>
          <w:bCs/>
          <w:kern w:val="2"/>
          <w:lang w:eastAsia="zh-CN"/>
        </w:rPr>
      </w:pPr>
      <w:r w:rsidRPr="00B25897">
        <w:rPr>
          <w:rFonts w:ascii="Times New Roman" w:eastAsia="等线" w:hAnsi="Times New Roman"/>
          <w:szCs w:val="20"/>
          <w:lang w:eastAsia="zh-CN"/>
        </w:rPr>
        <w:t xml:space="preserve">Based on required time domain resources in Figure </w:t>
      </w:r>
      <w:r w:rsidR="00DF0ECD">
        <w:rPr>
          <w:rFonts w:ascii="Times New Roman" w:eastAsia="等线" w:hAnsi="Times New Roman"/>
          <w:szCs w:val="20"/>
          <w:lang w:eastAsia="zh-CN"/>
        </w:rPr>
        <w:t>14</w:t>
      </w:r>
      <w:r w:rsidRPr="00B25897">
        <w:rPr>
          <w:rFonts w:ascii="Times New Roman" w:eastAsia="等线" w:hAnsi="Times New Roman"/>
          <w:szCs w:val="20"/>
          <w:lang w:eastAsia="zh-CN"/>
        </w:rPr>
        <w:t xml:space="preserve"> for MDR ≤ 1% at SNR =-0.5dB, </w:t>
      </w:r>
      <w:r w:rsidRPr="00B25897">
        <w:rPr>
          <w:rFonts w:ascii="Times New Roman" w:eastAsiaTheme="minorEastAsia" w:hAnsi="Times New Roman"/>
          <w:szCs w:val="20"/>
          <w:lang w:eastAsia="zh-CN"/>
        </w:rPr>
        <w:t xml:space="preserve">per subgroup paging rate Y=1%, </w:t>
      </w:r>
      <w:r w:rsidRPr="00B25897">
        <w:rPr>
          <w:rFonts w:ascii="Times New Roman" w:eastAsia="等线" w:hAnsi="Times New Roman"/>
          <w:szCs w:val="20"/>
          <w:lang w:eastAsia="zh-CN"/>
        </w:rPr>
        <w:t>overhead for option 1, option 2-1 with encoded bits and option 2-1 with sequence is provided</w:t>
      </w:r>
      <w:r>
        <w:rPr>
          <w:rFonts w:ascii="Times New Roman" w:eastAsia="等线" w:hAnsi="Times New Roman"/>
          <w:szCs w:val="20"/>
          <w:lang w:eastAsia="zh-CN"/>
        </w:rPr>
        <w:t xml:space="preserve"> </w:t>
      </w:r>
      <w:r w:rsidR="002808B9" w:rsidRPr="005A07E1">
        <w:rPr>
          <w:rFonts w:ascii="Times New Roman" w:eastAsiaTheme="minorEastAsia" w:hAnsi="Times New Roman" w:hint="eastAsia"/>
          <w:bCs/>
          <w:kern w:val="2"/>
          <w:lang w:eastAsia="zh-CN"/>
        </w:rPr>
        <w:t>(</w:t>
      </w:r>
      <w:r w:rsidRPr="00B25897">
        <w:rPr>
          <w:rFonts w:ascii="Times New Roman" w:eastAsiaTheme="minorEastAsia" w:hAnsi="Times New Roman"/>
          <w:kern w:val="2"/>
          <w:lang w:eastAsia="zh-CN"/>
        </w:rPr>
        <w:t>Detailed</w:t>
      </w:r>
      <w:r w:rsidR="002808B9" w:rsidRPr="005A07E1">
        <w:rPr>
          <w:rFonts w:ascii="Times New Roman" w:eastAsiaTheme="minorEastAsia" w:hAnsi="Times New Roman" w:hint="eastAsia"/>
          <w:bCs/>
          <w:kern w:val="2"/>
          <w:lang w:eastAsia="zh-CN"/>
        </w:rPr>
        <w:t xml:space="preserve"> assumptions is provided in section 9.3 in Appendix). It can be seen that, for all options, the overall overhead for LP-WUS can be controlled within a reasonable range, e.g., </w:t>
      </w:r>
      <w:r>
        <w:rPr>
          <w:rFonts w:ascii="Times New Roman" w:eastAsiaTheme="minorEastAsia" w:hAnsi="Times New Roman"/>
          <w:bCs/>
          <w:kern w:val="2"/>
          <w:lang w:eastAsia="zh-CN"/>
        </w:rPr>
        <w:t>no larger than 3</w:t>
      </w:r>
      <w:r w:rsidR="002808B9" w:rsidRPr="005A07E1">
        <w:rPr>
          <w:rFonts w:ascii="Times New Roman" w:eastAsiaTheme="minorEastAsia" w:hAnsi="Times New Roman" w:hint="eastAsia"/>
          <w:bCs/>
          <w:kern w:val="2"/>
          <w:lang w:eastAsia="zh-CN"/>
        </w:rPr>
        <w:t>%</w:t>
      </w:r>
      <w:r>
        <w:rPr>
          <w:rFonts w:ascii="Times New Roman" w:eastAsiaTheme="minorEastAsia" w:hAnsi="Times New Roman"/>
          <w:bCs/>
          <w:kern w:val="2"/>
          <w:lang w:eastAsia="zh-CN"/>
        </w:rPr>
        <w:t xml:space="preserve"> for N=8 and N=16. In addition, overhead for option 2 with N up to 256 is also provided </w:t>
      </w:r>
      <w:r w:rsidR="004830EC">
        <w:rPr>
          <w:rFonts w:ascii="Times New Roman" w:eastAsiaTheme="minorEastAsia" w:hAnsi="Times New Roman"/>
          <w:bCs/>
          <w:kern w:val="2"/>
          <w:lang w:eastAsia="zh-CN"/>
        </w:rPr>
        <w:t xml:space="preserve">in appendix </w:t>
      </w:r>
      <w:r>
        <w:rPr>
          <w:rFonts w:ascii="Times New Roman" w:eastAsiaTheme="minorEastAsia" w:hAnsi="Times New Roman"/>
          <w:bCs/>
          <w:kern w:val="2"/>
          <w:lang w:eastAsia="zh-CN"/>
        </w:rPr>
        <w:t xml:space="preserve">for reference. </w:t>
      </w:r>
    </w:p>
    <w:p w14:paraId="2D85EE6B" w14:textId="77777777" w:rsidR="00B25897" w:rsidRPr="005A07E1" w:rsidRDefault="00B25897" w:rsidP="00B25897">
      <w:pPr>
        <w:jc w:val="both"/>
        <w:rPr>
          <w:rFonts w:ascii="Times New Roman" w:eastAsiaTheme="minorEastAsia" w:hAnsi="Times New Roman"/>
          <w:bCs/>
          <w:kern w:val="2"/>
          <w:szCs w:val="20"/>
          <w:lang w:eastAsia="zh-CN"/>
        </w:rPr>
      </w:pPr>
    </w:p>
    <w:p w14:paraId="28528A9A" w14:textId="5933ED1B" w:rsidR="002808B9" w:rsidRPr="008E63E4" w:rsidRDefault="002808B9" w:rsidP="002808B9">
      <w:pPr>
        <w:jc w:val="center"/>
        <w:rPr>
          <w:rFonts w:ascii="Times New Roman" w:eastAsiaTheme="minorEastAsia" w:hAnsi="Times New Roman"/>
          <w:b/>
          <w:szCs w:val="20"/>
          <w:lang w:eastAsia="zh-CN"/>
        </w:rPr>
      </w:pPr>
      <w:r w:rsidRPr="008E63E4">
        <w:rPr>
          <w:rFonts w:ascii="Times New Roman" w:eastAsia="MS Mincho" w:hAnsi="Times New Roman"/>
          <w:b/>
          <w:szCs w:val="20"/>
          <w:lang w:eastAsia="zh-CN"/>
        </w:rPr>
        <w:t xml:space="preserve">Table </w:t>
      </w:r>
      <w:r w:rsidR="00E032B7">
        <w:rPr>
          <w:rFonts w:ascii="Times New Roman" w:eastAsia="MS Mincho" w:hAnsi="Times New Roman"/>
          <w:b/>
          <w:szCs w:val="20"/>
          <w:lang w:eastAsia="zh-CN"/>
        </w:rPr>
        <w:t>3</w:t>
      </w:r>
      <w:r w:rsidRPr="008E63E4">
        <w:rPr>
          <w:rFonts w:ascii="Times New Roman" w:eastAsia="MS Mincho" w:hAnsi="Times New Roman"/>
          <w:b/>
          <w:szCs w:val="20"/>
          <w:lang w:eastAsia="zh-CN"/>
        </w:rPr>
        <w:t>: Resource overhead ratio to the overall system resource for RRC idle/inactive mode</w:t>
      </w:r>
    </w:p>
    <w:tbl>
      <w:tblPr>
        <w:tblStyle w:val="TableGrid5"/>
        <w:tblW w:w="8642" w:type="dxa"/>
        <w:jc w:val="center"/>
        <w:tblLayout w:type="fixed"/>
        <w:tblLook w:val="04A0" w:firstRow="1" w:lastRow="0" w:firstColumn="1" w:lastColumn="0" w:noHBand="0" w:noVBand="1"/>
      </w:tblPr>
      <w:tblGrid>
        <w:gridCol w:w="1271"/>
        <w:gridCol w:w="1418"/>
        <w:gridCol w:w="3118"/>
        <w:gridCol w:w="1418"/>
        <w:gridCol w:w="1417"/>
      </w:tblGrid>
      <w:tr w:rsidR="002808B9" w:rsidRPr="00F619F9" w14:paraId="5F8FDE4E" w14:textId="77777777" w:rsidTr="00737502">
        <w:trPr>
          <w:trHeight w:val="615"/>
          <w:jc w:val="center"/>
        </w:trPr>
        <w:tc>
          <w:tcPr>
            <w:tcW w:w="1271" w:type="dxa"/>
          </w:tcPr>
          <w:p w14:paraId="019BEFCB"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b/>
                <w:szCs w:val="20"/>
                <w:lang w:eastAsia="zh-CN"/>
              </w:rPr>
              <w:t xml:space="preserve"># of subgroups </w:t>
            </w:r>
          </w:p>
        </w:tc>
        <w:tc>
          <w:tcPr>
            <w:tcW w:w="1418" w:type="dxa"/>
            <w:hideMark/>
          </w:tcPr>
          <w:p w14:paraId="564AFAEA" w14:textId="77777777" w:rsidR="002808B9" w:rsidRPr="00F619F9" w:rsidRDefault="002808B9" w:rsidP="00F57907">
            <w:pPr>
              <w:jc w:val="both"/>
              <w:rPr>
                <w:rFonts w:ascii="Times New Roman" w:eastAsia="等线" w:hAnsi="Times New Roman" w:cs="Times New Roman"/>
                <w:b/>
                <w:sz w:val="20"/>
                <w:szCs w:val="20"/>
                <w:lang w:eastAsia="zh-CN"/>
              </w:rPr>
            </w:pPr>
            <w:r w:rsidRPr="00F619F9">
              <w:rPr>
                <w:rFonts w:ascii="Times New Roman" w:eastAsia="等线" w:hAnsi="Times New Roman"/>
                <w:b/>
                <w:szCs w:val="20"/>
                <w:lang w:eastAsia="zh-CN"/>
              </w:rPr>
              <w:t># of info bits carried by signal</w:t>
            </w:r>
          </w:p>
        </w:tc>
        <w:tc>
          <w:tcPr>
            <w:tcW w:w="3118" w:type="dxa"/>
          </w:tcPr>
          <w:p w14:paraId="1588B762"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b/>
                <w:szCs w:val="20"/>
                <w:lang w:eastAsia="zh-CN"/>
              </w:rPr>
              <w:t>Subgroup indication method</w:t>
            </w:r>
          </w:p>
        </w:tc>
        <w:tc>
          <w:tcPr>
            <w:tcW w:w="1418" w:type="dxa"/>
          </w:tcPr>
          <w:p w14:paraId="38EFD769"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b/>
                <w:szCs w:val="20"/>
                <w:lang w:eastAsia="zh-CN"/>
              </w:rPr>
              <w:t>T resources per beam</w:t>
            </w:r>
          </w:p>
        </w:tc>
        <w:tc>
          <w:tcPr>
            <w:tcW w:w="1417" w:type="dxa"/>
            <w:vAlign w:val="center"/>
          </w:tcPr>
          <w:p w14:paraId="6427A272" w14:textId="77777777" w:rsidR="002808B9" w:rsidRPr="00F619F9" w:rsidRDefault="002808B9" w:rsidP="00F57907">
            <w:pPr>
              <w:jc w:val="both"/>
              <w:rPr>
                <w:rFonts w:ascii="Times New Roman" w:eastAsia="等线" w:hAnsi="Times New Roman"/>
                <w:b/>
                <w:sz w:val="20"/>
                <w:szCs w:val="20"/>
                <w:lang w:eastAsia="zh-CN"/>
              </w:rPr>
            </w:pPr>
            <w:r w:rsidRPr="00F619F9">
              <w:rPr>
                <w:rFonts w:ascii="Times New Roman" w:eastAsia="等线" w:hAnsi="Times New Roman"/>
                <w:b/>
                <w:szCs w:val="20"/>
                <w:lang w:eastAsia="zh-CN"/>
              </w:rPr>
              <w:t>Overhead (%)</w:t>
            </w:r>
          </w:p>
        </w:tc>
      </w:tr>
      <w:tr w:rsidR="002808B9" w:rsidRPr="00F619F9" w14:paraId="3734D4E3" w14:textId="77777777" w:rsidTr="00737502">
        <w:trPr>
          <w:trHeight w:val="615"/>
          <w:jc w:val="center"/>
        </w:trPr>
        <w:tc>
          <w:tcPr>
            <w:tcW w:w="1271" w:type="dxa"/>
          </w:tcPr>
          <w:p w14:paraId="2D504FF2"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8</w:t>
            </w:r>
          </w:p>
        </w:tc>
        <w:tc>
          <w:tcPr>
            <w:tcW w:w="1418" w:type="dxa"/>
          </w:tcPr>
          <w:p w14:paraId="7D17C92F"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8</w:t>
            </w:r>
          </w:p>
        </w:tc>
        <w:tc>
          <w:tcPr>
            <w:tcW w:w="3118" w:type="dxa"/>
          </w:tcPr>
          <w:p w14:paraId="148DFADA"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 xml:space="preserve">Option 1 Bitmap with encoded bits </w:t>
            </w:r>
          </w:p>
        </w:tc>
        <w:tc>
          <w:tcPr>
            <w:tcW w:w="1418" w:type="dxa"/>
          </w:tcPr>
          <w:p w14:paraId="25DD2A87" w14:textId="381C1547" w:rsidR="002808B9" w:rsidRPr="005A07E1" w:rsidRDefault="00E310B6" w:rsidP="00F57907">
            <w:pPr>
              <w:jc w:val="both"/>
              <w:rPr>
                <w:rFonts w:ascii="Times New Roman" w:eastAsia="等线" w:hAnsi="Times New Roman"/>
                <w:b/>
                <w:bCs/>
                <w:sz w:val="20"/>
                <w:szCs w:val="20"/>
                <w:lang w:eastAsia="zh-CN"/>
              </w:rPr>
            </w:pPr>
            <w:r>
              <w:rPr>
                <w:rFonts w:ascii="Times New Roman" w:eastAsia="等线" w:hAnsi="Times New Roman"/>
                <w:szCs w:val="20"/>
                <w:lang w:eastAsia="zh-CN"/>
              </w:rPr>
              <w:t>32</w:t>
            </w:r>
            <w:r w:rsidRPr="00F619F9">
              <w:rPr>
                <w:rFonts w:ascii="Times New Roman" w:eastAsia="等线" w:hAnsi="Times New Roman"/>
                <w:szCs w:val="20"/>
                <w:lang w:eastAsia="zh-CN"/>
              </w:rPr>
              <w:t xml:space="preserve"> </w:t>
            </w:r>
            <w:r w:rsidR="002808B9" w:rsidRPr="00F619F9">
              <w:rPr>
                <w:rFonts w:ascii="Times New Roman" w:eastAsia="等线" w:hAnsi="Times New Roman"/>
                <w:szCs w:val="20"/>
                <w:lang w:eastAsia="zh-CN"/>
              </w:rPr>
              <w:t>symbols</w:t>
            </w:r>
          </w:p>
        </w:tc>
        <w:tc>
          <w:tcPr>
            <w:tcW w:w="1417" w:type="dxa"/>
            <w:vAlign w:val="center"/>
          </w:tcPr>
          <w:p w14:paraId="30B552C3" w14:textId="286910EC" w:rsidR="002808B9" w:rsidRPr="005A07E1" w:rsidRDefault="00BD425E"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0.88</w:t>
            </w:r>
            <w:r w:rsidR="002808B9" w:rsidRPr="00F619F9">
              <w:rPr>
                <w:rFonts w:ascii="Times New Roman" w:eastAsia="等线" w:hAnsi="Times New Roman"/>
                <w:szCs w:val="20"/>
                <w:lang w:eastAsia="zh-CN"/>
              </w:rPr>
              <w:t>%</w:t>
            </w:r>
          </w:p>
        </w:tc>
      </w:tr>
      <w:tr w:rsidR="002808B9" w:rsidRPr="00F619F9" w14:paraId="27A07836" w14:textId="77777777" w:rsidTr="00737502">
        <w:trPr>
          <w:trHeight w:val="615"/>
          <w:jc w:val="center"/>
        </w:trPr>
        <w:tc>
          <w:tcPr>
            <w:tcW w:w="1271" w:type="dxa"/>
          </w:tcPr>
          <w:p w14:paraId="00D7DE56"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8</w:t>
            </w:r>
          </w:p>
        </w:tc>
        <w:tc>
          <w:tcPr>
            <w:tcW w:w="1418" w:type="dxa"/>
          </w:tcPr>
          <w:p w14:paraId="747942DC"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3</w:t>
            </w:r>
          </w:p>
        </w:tc>
        <w:tc>
          <w:tcPr>
            <w:tcW w:w="3118" w:type="dxa"/>
          </w:tcPr>
          <w:p w14:paraId="6B06E5E9"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Option 2-1 codepoint with Encoded bits</w:t>
            </w:r>
          </w:p>
        </w:tc>
        <w:tc>
          <w:tcPr>
            <w:tcW w:w="1418" w:type="dxa"/>
          </w:tcPr>
          <w:p w14:paraId="02AF07EC" w14:textId="61BAF630" w:rsidR="002808B9" w:rsidRPr="005A07E1" w:rsidRDefault="00E310B6" w:rsidP="00F57907">
            <w:pPr>
              <w:jc w:val="both"/>
              <w:rPr>
                <w:rFonts w:ascii="Times New Roman" w:eastAsia="等线" w:hAnsi="Times New Roman"/>
                <w:b/>
                <w:bCs/>
                <w:sz w:val="20"/>
                <w:szCs w:val="20"/>
                <w:lang w:eastAsia="zh-CN"/>
              </w:rPr>
            </w:pPr>
            <w:r>
              <w:rPr>
                <w:rFonts w:ascii="Times New Roman" w:eastAsia="等线" w:hAnsi="Times New Roman"/>
                <w:szCs w:val="20"/>
                <w:lang w:eastAsia="zh-CN"/>
              </w:rPr>
              <w:t>16</w:t>
            </w:r>
            <w:r w:rsidR="002808B9" w:rsidRPr="00F619F9">
              <w:rPr>
                <w:rFonts w:ascii="Times New Roman" w:eastAsia="等线" w:hAnsi="Times New Roman"/>
                <w:szCs w:val="20"/>
                <w:lang w:eastAsia="zh-CN"/>
              </w:rPr>
              <w:t xml:space="preserve"> symbols</w:t>
            </w:r>
          </w:p>
        </w:tc>
        <w:tc>
          <w:tcPr>
            <w:tcW w:w="1417" w:type="dxa"/>
            <w:vAlign w:val="center"/>
          </w:tcPr>
          <w:p w14:paraId="0FCF87FC" w14:textId="5C838214"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0.</w:t>
            </w:r>
            <w:r w:rsidR="00BD425E" w:rsidRPr="00F619F9">
              <w:rPr>
                <w:rFonts w:ascii="Times New Roman" w:eastAsia="等线" w:hAnsi="Times New Roman"/>
                <w:szCs w:val="20"/>
                <w:lang w:eastAsia="zh-CN"/>
              </w:rPr>
              <w:t>46</w:t>
            </w:r>
            <w:r w:rsidRPr="00F619F9">
              <w:rPr>
                <w:rFonts w:ascii="Times New Roman" w:eastAsia="等线" w:hAnsi="Times New Roman"/>
                <w:szCs w:val="20"/>
                <w:lang w:eastAsia="zh-CN"/>
              </w:rPr>
              <w:t>%</w:t>
            </w:r>
          </w:p>
        </w:tc>
      </w:tr>
      <w:tr w:rsidR="002808B9" w:rsidRPr="00F619F9" w14:paraId="204699F5" w14:textId="77777777" w:rsidTr="00737502">
        <w:trPr>
          <w:trHeight w:val="615"/>
          <w:jc w:val="center"/>
        </w:trPr>
        <w:tc>
          <w:tcPr>
            <w:tcW w:w="1271" w:type="dxa"/>
          </w:tcPr>
          <w:p w14:paraId="523079CC"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8</w:t>
            </w:r>
          </w:p>
        </w:tc>
        <w:tc>
          <w:tcPr>
            <w:tcW w:w="1418" w:type="dxa"/>
          </w:tcPr>
          <w:p w14:paraId="28BD5A35"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3</w:t>
            </w:r>
          </w:p>
        </w:tc>
        <w:tc>
          <w:tcPr>
            <w:tcW w:w="3118" w:type="dxa"/>
          </w:tcPr>
          <w:p w14:paraId="033A6798"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Option 2-1 codepoint with OOK sequences</w:t>
            </w:r>
          </w:p>
        </w:tc>
        <w:tc>
          <w:tcPr>
            <w:tcW w:w="1418" w:type="dxa"/>
          </w:tcPr>
          <w:p w14:paraId="72A4D881" w14:textId="77777777"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hint="eastAsia"/>
                <w:szCs w:val="20"/>
                <w:lang w:eastAsia="zh-CN"/>
              </w:rPr>
              <w:t>8</w:t>
            </w:r>
            <w:r w:rsidRPr="00F619F9">
              <w:rPr>
                <w:rFonts w:ascii="Times New Roman" w:eastAsia="等线" w:hAnsi="Times New Roman"/>
                <w:szCs w:val="20"/>
                <w:lang w:eastAsia="zh-CN"/>
              </w:rPr>
              <w:t xml:space="preserve"> symbols</w:t>
            </w:r>
          </w:p>
        </w:tc>
        <w:tc>
          <w:tcPr>
            <w:tcW w:w="1417" w:type="dxa"/>
            <w:vAlign w:val="center"/>
          </w:tcPr>
          <w:p w14:paraId="3912C61A" w14:textId="3C220FA9" w:rsidR="002808B9" w:rsidRPr="005A07E1" w:rsidRDefault="002808B9" w:rsidP="00F57907">
            <w:pPr>
              <w:jc w:val="both"/>
              <w:rPr>
                <w:rFonts w:ascii="Times New Roman" w:eastAsia="等线" w:hAnsi="Times New Roman"/>
                <w:b/>
                <w:bCs/>
                <w:sz w:val="20"/>
                <w:szCs w:val="20"/>
                <w:lang w:eastAsia="zh-CN"/>
              </w:rPr>
            </w:pPr>
            <w:r w:rsidRPr="00F619F9">
              <w:rPr>
                <w:rFonts w:ascii="Times New Roman" w:eastAsia="等线" w:hAnsi="Times New Roman"/>
                <w:szCs w:val="20"/>
                <w:lang w:eastAsia="zh-CN"/>
              </w:rPr>
              <w:t>0.</w:t>
            </w:r>
            <w:r w:rsidR="00BD425E" w:rsidRPr="00F619F9">
              <w:rPr>
                <w:rFonts w:ascii="Times New Roman" w:eastAsia="等线" w:hAnsi="Times New Roman"/>
                <w:szCs w:val="20"/>
                <w:lang w:eastAsia="zh-CN"/>
              </w:rPr>
              <w:t>23</w:t>
            </w:r>
            <w:r w:rsidRPr="00F619F9">
              <w:rPr>
                <w:rFonts w:ascii="Times New Roman" w:eastAsia="等线" w:hAnsi="Times New Roman"/>
                <w:szCs w:val="20"/>
                <w:lang w:eastAsia="zh-CN"/>
              </w:rPr>
              <w:t>%</w:t>
            </w:r>
          </w:p>
        </w:tc>
      </w:tr>
      <w:tr w:rsidR="002808B9" w:rsidRPr="00F619F9" w14:paraId="62422A53" w14:textId="77777777" w:rsidTr="00737502">
        <w:trPr>
          <w:trHeight w:val="248"/>
          <w:jc w:val="center"/>
        </w:trPr>
        <w:tc>
          <w:tcPr>
            <w:tcW w:w="1271" w:type="dxa"/>
          </w:tcPr>
          <w:p w14:paraId="163E9886"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hint="eastAsia"/>
                <w:szCs w:val="20"/>
                <w:lang w:eastAsia="zh-CN"/>
              </w:rPr>
              <w:t>1</w:t>
            </w:r>
            <w:r w:rsidRPr="00F619F9">
              <w:rPr>
                <w:rFonts w:ascii="Times New Roman" w:eastAsia="等线" w:hAnsi="Times New Roman"/>
                <w:szCs w:val="20"/>
                <w:lang w:eastAsia="zh-CN"/>
              </w:rPr>
              <w:t>6</w:t>
            </w:r>
          </w:p>
        </w:tc>
        <w:tc>
          <w:tcPr>
            <w:tcW w:w="1418" w:type="dxa"/>
            <w:hideMark/>
          </w:tcPr>
          <w:p w14:paraId="7A6E03D3" w14:textId="77777777" w:rsidR="002808B9" w:rsidRPr="00F619F9" w:rsidRDefault="002808B9" w:rsidP="00F57907">
            <w:pPr>
              <w:jc w:val="both"/>
              <w:rPr>
                <w:rFonts w:ascii="Times New Roman" w:eastAsia="等线" w:hAnsi="Times New Roman" w:cs="Times New Roman"/>
                <w:sz w:val="20"/>
                <w:szCs w:val="20"/>
                <w:lang w:eastAsia="zh-CN"/>
              </w:rPr>
            </w:pPr>
            <w:r w:rsidRPr="00F619F9">
              <w:rPr>
                <w:rFonts w:ascii="Times New Roman" w:eastAsia="等线" w:hAnsi="Times New Roman"/>
                <w:szCs w:val="20"/>
                <w:lang w:eastAsia="zh-CN"/>
              </w:rPr>
              <w:t>16</w:t>
            </w:r>
          </w:p>
        </w:tc>
        <w:tc>
          <w:tcPr>
            <w:tcW w:w="3118" w:type="dxa"/>
          </w:tcPr>
          <w:p w14:paraId="6995A9DD"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 xml:space="preserve">Option 1 Bitmap with encoded bits </w:t>
            </w:r>
          </w:p>
        </w:tc>
        <w:tc>
          <w:tcPr>
            <w:tcW w:w="1418" w:type="dxa"/>
          </w:tcPr>
          <w:p w14:paraId="2DA27900" w14:textId="65B7DD75" w:rsidR="002808B9" w:rsidRPr="005A07E1" w:rsidRDefault="00E310B6" w:rsidP="00F57907">
            <w:pPr>
              <w:jc w:val="both"/>
              <w:rPr>
                <w:rFonts w:ascii="Times New Roman" w:eastAsia="等线" w:hAnsi="Times New Roman"/>
                <w:sz w:val="20"/>
                <w:szCs w:val="20"/>
                <w:lang w:eastAsia="zh-CN"/>
              </w:rPr>
            </w:pPr>
            <w:r>
              <w:rPr>
                <w:rFonts w:ascii="Times New Roman" w:eastAsia="等线" w:hAnsi="Times New Roman"/>
                <w:szCs w:val="20"/>
                <w:lang w:eastAsia="zh-CN"/>
              </w:rPr>
              <w:t>48</w:t>
            </w:r>
            <w:r w:rsidRPr="00F619F9">
              <w:rPr>
                <w:rFonts w:ascii="Times New Roman" w:eastAsia="等线" w:hAnsi="Times New Roman"/>
                <w:szCs w:val="20"/>
                <w:lang w:eastAsia="zh-CN"/>
              </w:rPr>
              <w:t xml:space="preserve"> </w:t>
            </w:r>
            <w:r w:rsidR="002808B9" w:rsidRPr="00F619F9">
              <w:rPr>
                <w:rFonts w:ascii="Times New Roman" w:eastAsia="等线" w:hAnsi="Times New Roman"/>
                <w:szCs w:val="20"/>
                <w:lang w:eastAsia="zh-CN"/>
              </w:rPr>
              <w:t>symbols</w:t>
            </w:r>
          </w:p>
        </w:tc>
        <w:tc>
          <w:tcPr>
            <w:tcW w:w="1417" w:type="dxa"/>
            <w:vAlign w:val="center"/>
          </w:tcPr>
          <w:p w14:paraId="4D08B630" w14:textId="59B7AC8A" w:rsidR="002808B9" w:rsidRPr="005A07E1" w:rsidRDefault="00BD425E"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2.55</w:t>
            </w:r>
            <w:r w:rsidR="002808B9" w:rsidRPr="00F619F9">
              <w:rPr>
                <w:rFonts w:ascii="Times New Roman" w:eastAsia="等线" w:hAnsi="Times New Roman"/>
                <w:szCs w:val="20"/>
                <w:lang w:eastAsia="zh-CN"/>
              </w:rPr>
              <w:t>%</w:t>
            </w:r>
          </w:p>
        </w:tc>
      </w:tr>
      <w:tr w:rsidR="002808B9" w:rsidRPr="00F619F9" w14:paraId="46DB2236" w14:textId="77777777" w:rsidTr="00737502">
        <w:trPr>
          <w:trHeight w:val="248"/>
          <w:jc w:val="center"/>
        </w:trPr>
        <w:tc>
          <w:tcPr>
            <w:tcW w:w="1271" w:type="dxa"/>
          </w:tcPr>
          <w:p w14:paraId="1F5E98A8"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hint="eastAsia"/>
                <w:szCs w:val="20"/>
                <w:lang w:eastAsia="zh-CN"/>
              </w:rPr>
              <w:t>1</w:t>
            </w:r>
            <w:r w:rsidRPr="00F619F9">
              <w:rPr>
                <w:rFonts w:ascii="Times New Roman" w:eastAsia="等线" w:hAnsi="Times New Roman"/>
                <w:szCs w:val="20"/>
                <w:lang w:eastAsia="zh-CN"/>
              </w:rPr>
              <w:t>6</w:t>
            </w:r>
          </w:p>
        </w:tc>
        <w:tc>
          <w:tcPr>
            <w:tcW w:w="1418" w:type="dxa"/>
          </w:tcPr>
          <w:p w14:paraId="0B132B18"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hint="eastAsia"/>
                <w:szCs w:val="20"/>
                <w:lang w:eastAsia="zh-CN"/>
              </w:rPr>
              <w:t>4</w:t>
            </w:r>
          </w:p>
        </w:tc>
        <w:tc>
          <w:tcPr>
            <w:tcW w:w="3118" w:type="dxa"/>
          </w:tcPr>
          <w:p w14:paraId="7968E4D3"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Option 2-1 codepoint with Encoded bits</w:t>
            </w:r>
          </w:p>
        </w:tc>
        <w:tc>
          <w:tcPr>
            <w:tcW w:w="1418" w:type="dxa"/>
          </w:tcPr>
          <w:p w14:paraId="481F59D4" w14:textId="76631E92" w:rsidR="002808B9" w:rsidRPr="005A07E1" w:rsidRDefault="00E310B6" w:rsidP="00F57907">
            <w:pPr>
              <w:jc w:val="both"/>
              <w:rPr>
                <w:rFonts w:ascii="Times New Roman" w:eastAsia="等线" w:hAnsi="Times New Roman"/>
                <w:sz w:val="20"/>
                <w:szCs w:val="20"/>
                <w:lang w:eastAsia="zh-CN"/>
              </w:rPr>
            </w:pPr>
            <w:r>
              <w:rPr>
                <w:rFonts w:ascii="Times New Roman" w:eastAsia="等线" w:hAnsi="Times New Roman"/>
                <w:szCs w:val="20"/>
                <w:lang w:eastAsia="zh-CN"/>
              </w:rPr>
              <w:t>16</w:t>
            </w:r>
            <w:r w:rsidR="002808B9" w:rsidRPr="00F619F9">
              <w:rPr>
                <w:rFonts w:ascii="Times New Roman" w:eastAsia="等线" w:hAnsi="Times New Roman"/>
                <w:szCs w:val="20"/>
                <w:lang w:eastAsia="zh-CN"/>
              </w:rPr>
              <w:t xml:space="preserve"> symbols</w:t>
            </w:r>
          </w:p>
        </w:tc>
        <w:tc>
          <w:tcPr>
            <w:tcW w:w="1417" w:type="dxa"/>
            <w:vAlign w:val="center"/>
          </w:tcPr>
          <w:p w14:paraId="75C5F87F" w14:textId="5398AB38" w:rsidR="002808B9" w:rsidRPr="005A07E1" w:rsidRDefault="00BD425E"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0.91</w:t>
            </w:r>
            <w:r w:rsidR="002808B9" w:rsidRPr="00F619F9">
              <w:rPr>
                <w:rFonts w:ascii="Times New Roman" w:eastAsia="等线" w:hAnsi="Times New Roman"/>
                <w:szCs w:val="20"/>
                <w:lang w:eastAsia="zh-CN"/>
              </w:rPr>
              <w:t>%</w:t>
            </w:r>
          </w:p>
        </w:tc>
      </w:tr>
      <w:tr w:rsidR="002808B9" w:rsidRPr="00F619F9" w14:paraId="47B9A49A" w14:textId="77777777" w:rsidTr="00737502">
        <w:trPr>
          <w:trHeight w:val="248"/>
          <w:jc w:val="center"/>
        </w:trPr>
        <w:tc>
          <w:tcPr>
            <w:tcW w:w="1271" w:type="dxa"/>
          </w:tcPr>
          <w:p w14:paraId="5FBC580B"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hint="eastAsia"/>
                <w:szCs w:val="20"/>
                <w:lang w:eastAsia="zh-CN"/>
              </w:rPr>
              <w:t>1</w:t>
            </w:r>
            <w:r w:rsidRPr="00F619F9">
              <w:rPr>
                <w:rFonts w:ascii="Times New Roman" w:eastAsia="等线" w:hAnsi="Times New Roman"/>
                <w:szCs w:val="20"/>
                <w:lang w:eastAsia="zh-CN"/>
              </w:rPr>
              <w:t>6</w:t>
            </w:r>
          </w:p>
        </w:tc>
        <w:tc>
          <w:tcPr>
            <w:tcW w:w="1418" w:type="dxa"/>
          </w:tcPr>
          <w:p w14:paraId="578A8373"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hint="eastAsia"/>
                <w:szCs w:val="20"/>
                <w:lang w:eastAsia="zh-CN"/>
              </w:rPr>
              <w:t>4</w:t>
            </w:r>
          </w:p>
        </w:tc>
        <w:tc>
          <w:tcPr>
            <w:tcW w:w="3118" w:type="dxa"/>
          </w:tcPr>
          <w:p w14:paraId="77E1AA5E"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Option 2-1 codepoint with OOK sequences</w:t>
            </w:r>
          </w:p>
        </w:tc>
        <w:tc>
          <w:tcPr>
            <w:tcW w:w="1418" w:type="dxa"/>
          </w:tcPr>
          <w:p w14:paraId="2751BEF4" w14:textId="77777777" w:rsidR="002808B9" w:rsidRPr="005A07E1" w:rsidRDefault="002808B9"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16 symbols</w:t>
            </w:r>
          </w:p>
        </w:tc>
        <w:tc>
          <w:tcPr>
            <w:tcW w:w="1417" w:type="dxa"/>
            <w:vAlign w:val="center"/>
          </w:tcPr>
          <w:p w14:paraId="06175236" w14:textId="22ED57A4" w:rsidR="002808B9" w:rsidRPr="005A07E1" w:rsidRDefault="00BD425E" w:rsidP="00F57907">
            <w:pPr>
              <w:jc w:val="both"/>
              <w:rPr>
                <w:rFonts w:ascii="Times New Roman" w:eastAsia="等线" w:hAnsi="Times New Roman"/>
                <w:sz w:val="20"/>
                <w:szCs w:val="20"/>
                <w:lang w:eastAsia="zh-CN"/>
              </w:rPr>
            </w:pPr>
            <w:r w:rsidRPr="00F619F9">
              <w:rPr>
                <w:rFonts w:ascii="Times New Roman" w:eastAsia="等线" w:hAnsi="Times New Roman"/>
                <w:szCs w:val="20"/>
                <w:lang w:eastAsia="zh-CN"/>
              </w:rPr>
              <w:t>0.91</w:t>
            </w:r>
            <w:r w:rsidR="002808B9" w:rsidRPr="00F619F9">
              <w:rPr>
                <w:rFonts w:ascii="Times New Roman" w:eastAsia="等线" w:hAnsi="Times New Roman"/>
                <w:szCs w:val="20"/>
                <w:lang w:eastAsia="zh-CN"/>
              </w:rPr>
              <w:t>%</w:t>
            </w:r>
          </w:p>
        </w:tc>
      </w:tr>
    </w:tbl>
    <w:p w14:paraId="12B9E854" w14:textId="167B507F" w:rsidR="002808B9" w:rsidRDefault="002808B9" w:rsidP="00456B31">
      <w:pPr>
        <w:jc w:val="both"/>
        <w:rPr>
          <w:rFonts w:ascii="Times New Roman" w:eastAsiaTheme="minorEastAsia" w:hAnsi="Times New Roman"/>
          <w:color w:val="000000" w:themeColor="text1"/>
          <w:lang w:eastAsia="zh-CN"/>
        </w:rPr>
      </w:pPr>
    </w:p>
    <w:p w14:paraId="1DF38027" w14:textId="215E86A1" w:rsidR="00AD2001" w:rsidRDefault="00E310B6" w:rsidP="00AD2001">
      <w:pPr>
        <w:jc w:val="both"/>
        <w:rPr>
          <w:rFonts w:ascii="Times" w:eastAsiaTheme="minorEastAsia" w:hAnsi="Times"/>
          <w:lang w:val="en-GB" w:eastAsia="zh-CN"/>
        </w:rPr>
      </w:pPr>
      <w:r>
        <w:rPr>
          <w:rFonts w:ascii="Times New Roman" w:eastAsiaTheme="minorEastAsia" w:hAnsi="Times New Roman"/>
          <w:color w:val="000000" w:themeColor="text1"/>
          <w:lang w:eastAsia="zh-CN"/>
        </w:rPr>
        <w:t xml:space="preserve">In addition to overhead, power saving gain, paging latency and complexity for option 1 and option 2 is analyzed and captured in Table 4. Option 1 achieves higher power saving gain due to single MO monitor and no additional false wake-up caused by one codepoint for multiple subgroups. Option 1 achieves lower paging latency, because </w:t>
      </w:r>
      <w:r w:rsidR="005C294A">
        <w:rPr>
          <w:rFonts w:ascii="Times New Roman" w:eastAsiaTheme="minorEastAsia" w:hAnsi="Times New Roman"/>
          <w:color w:val="000000" w:themeColor="text1"/>
          <w:lang w:eastAsia="zh-CN"/>
        </w:rPr>
        <w:t>option 2-1 may not always guarantee all subgroups to be paged timely, if few MOs are allocated before a PF/PO. Moreover, Option 1 would be</w:t>
      </w:r>
      <w:r w:rsidR="00563D06">
        <w:rPr>
          <w:rFonts w:ascii="Times New Roman" w:eastAsiaTheme="minorEastAsia" w:hAnsi="Times New Roman"/>
          <w:color w:val="000000" w:themeColor="text1"/>
          <w:lang w:eastAsia="zh-CN"/>
        </w:rPr>
        <w:t xml:space="preserve"> a</w:t>
      </w:r>
      <w:r w:rsidR="005C294A">
        <w:rPr>
          <w:rFonts w:ascii="Times New Roman" w:eastAsiaTheme="minorEastAsia" w:hAnsi="Times New Roman"/>
          <w:color w:val="000000" w:themeColor="text1"/>
          <w:lang w:eastAsia="zh-CN"/>
        </w:rPr>
        <w:t xml:space="preserve"> simpler </w:t>
      </w:r>
      <w:r w:rsidR="00563D06">
        <w:rPr>
          <w:rFonts w:ascii="Times New Roman" w:eastAsiaTheme="minorEastAsia" w:hAnsi="Times New Roman"/>
          <w:color w:val="000000" w:themeColor="text1"/>
          <w:lang w:eastAsia="zh-CN"/>
        </w:rPr>
        <w:t xml:space="preserve">design </w:t>
      </w:r>
      <w:r w:rsidR="005C294A">
        <w:rPr>
          <w:rFonts w:ascii="Times New Roman" w:eastAsiaTheme="minorEastAsia" w:hAnsi="Times New Roman"/>
          <w:color w:val="000000" w:themeColor="text1"/>
          <w:lang w:eastAsia="zh-CN"/>
        </w:rPr>
        <w:t>than option 2</w:t>
      </w:r>
      <w:r w:rsidR="00A0221E">
        <w:rPr>
          <w:rFonts w:ascii="Times New Roman" w:eastAsiaTheme="minorEastAsia" w:hAnsi="Times New Roman"/>
          <w:color w:val="000000" w:themeColor="text1"/>
          <w:lang w:eastAsia="zh-CN"/>
        </w:rPr>
        <w:t xml:space="preserve"> and less standard effort which largely reuses PEI method. </w:t>
      </w:r>
      <w:r w:rsidR="00563D06">
        <w:rPr>
          <w:rFonts w:ascii="Times New Roman" w:eastAsiaTheme="minorEastAsia" w:hAnsi="Times New Roman"/>
          <w:color w:val="000000" w:themeColor="text1"/>
          <w:lang w:eastAsia="zh-CN"/>
        </w:rPr>
        <w:t xml:space="preserve">Detection complexity would be similar for both options in case of OOK detector wherein UE decodes all bits and check its corresponding bit or codepoint, while option 1 has larger number of sequence correlation than option 2 for OFDM detector. Another </w:t>
      </w:r>
      <w:r w:rsidR="00AD2001">
        <w:rPr>
          <w:rFonts w:ascii="Times New Roman" w:eastAsiaTheme="minorEastAsia" w:hAnsi="Times New Roman"/>
          <w:color w:val="000000" w:themeColor="text1"/>
          <w:lang w:eastAsia="zh-CN"/>
        </w:rPr>
        <w:t>aspect</w:t>
      </w:r>
      <w:r w:rsidR="00563D06">
        <w:rPr>
          <w:rFonts w:ascii="Times New Roman" w:eastAsiaTheme="minorEastAsia" w:hAnsi="Times New Roman"/>
          <w:color w:val="000000" w:themeColor="text1"/>
          <w:lang w:eastAsia="zh-CN"/>
        </w:rPr>
        <w:t xml:space="preserve"> of complexity is, </w:t>
      </w:r>
      <w:r w:rsidR="00AD2001">
        <w:rPr>
          <w:rFonts w:ascii="Times New Roman" w:eastAsiaTheme="minorEastAsia" w:hAnsi="Times New Roman"/>
          <w:color w:val="000000" w:themeColor="text1"/>
          <w:lang w:eastAsia="zh-CN"/>
        </w:rPr>
        <w:t xml:space="preserve">it would be difficult to use optimal threshold </w:t>
      </w:r>
      <w:r w:rsidR="00AD2001">
        <w:rPr>
          <w:rFonts w:ascii="Times" w:eastAsiaTheme="minorEastAsia" w:hAnsi="Times"/>
        </w:rPr>
        <w:t>t</w:t>
      </w:r>
      <w:r w:rsidR="003A5D8D" w:rsidRPr="00CB2208">
        <w:rPr>
          <w:rFonts w:ascii="Times" w:eastAsiaTheme="minorEastAsia" w:hAnsi="Times"/>
          <w:lang w:val="en-GB"/>
        </w:rPr>
        <w:t>o guarantee desirable FAR and MDR</w:t>
      </w:r>
      <w:r w:rsidR="00AD2001">
        <w:rPr>
          <w:rFonts w:ascii="Times" w:eastAsiaTheme="minorEastAsia" w:hAnsi="Times"/>
          <w:lang w:val="en-GB"/>
        </w:rPr>
        <w:t xml:space="preserve"> for option 2. </w:t>
      </w:r>
      <w:r w:rsidR="003A5D8D" w:rsidRPr="00CB2208">
        <w:rPr>
          <w:rFonts w:ascii="Times" w:eastAsiaTheme="minorEastAsia" w:hAnsi="Times"/>
          <w:lang w:val="en-GB"/>
        </w:rPr>
        <w:t xml:space="preserve">The optimized threshold varies with SNR, e.g., higher threshold in case of lower SNR, but in practice, it is infeasible to implement optimized threshold according to actual SNR, because of inaccurate SNR estimation by LP-WUR as well as complexity for the threshold adaptation by LP-WUR. </w:t>
      </w:r>
      <w:r w:rsidR="002653CC">
        <w:rPr>
          <w:rFonts w:ascii="Times" w:eastAsiaTheme="minorEastAsia" w:hAnsi="Times"/>
          <w:lang w:val="en-GB"/>
        </w:rPr>
        <w:t xml:space="preserve">Moreover, if the mapping between codepoint and combination of multiple subgroups is configured by gNB, e.g., option 2-3, </w:t>
      </w:r>
      <w:r w:rsidR="002653CC" w:rsidRPr="00901413">
        <w:rPr>
          <w:rFonts w:ascii="Times New Roman" w:eastAsiaTheme="minorEastAsia" w:hAnsi="Times New Roman"/>
          <w:color w:val="000000" w:themeColor="text1"/>
          <w:szCs w:val="20"/>
        </w:rPr>
        <w:t>it would be more complicated for network management for optimal configuration, and configuration signaling overhead is increased</w:t>
      </w:r>
      <w:r w:rsidR="002653CC">
        <w:rPr>
          <w:rFonts w:ascii="Times New Roman" w:eastAsiaTheme="minorEastAsia" w:hAnsi="Times New Roman"/>
          <w:color w:val="000000" w:themeColor="text1"/>
          <w:szCs w:val="20"/>
        </w:rPr>
        <w:t xml:space="preserve">, which is undesirable for system information. </w:t>
      </w:r>
      <w:r w:rsidR="00AD2001">
        <w:rPr>
          <w:rFonts w:ascii="Times" w:eastAsiaTheme="minorEastAsia" w:hAnsi="Times" w:hint="eastAsia"/>
          <w:lang w:val="en-GB" w:eastAsia="zh-CN"/>
        </w:rPr>
        <w:t>B</w:t>
      </w:r>
      <w:r w:rsidR="00AD2001">
        <w:rPr>
          <w:rFonts w:ascii="Times" w:eastAsiaTheme="minorEastAsia" w:hAnsi="Times"/>
          <w:lang w:val="en-GB" w:eastAsia="zh-CN"/>
        </w:rPr>
        <w:t xml:space="preserve">ased on analysis above, option 1 is preferred. </w:t>
      </w:r>
    </w:p>
    <w:p w14:paraId="1945363A" w14:textId="4EB8BDE6" w:rsidR="00E032B7" w:rsidRDefault="00E032B7">
      <w:pPr>
        <w:jc w:val="both"/>
        <w:rPr>
          <w:rFonts w:ascii="Times New Roman" w:eastAsiaTheme="minorEastAsia" w:hAnsi="Times New Roman"/>
          <w:color w:val="000000" w:themeColor="text1"/>
          <w:lang w:eastAsia="zh-CN"/>
        </w:rPr>
      </w:pPr>
    </w:p>
    <w:p w14:paraId="2AAEACAC" w14:textId="0BAC6BDF" w:rsidR="00E032B7" w:rsidRPr="00CB2208" w:rsidRDefault="00E032B7" w:rsidP="00E032B7">
      <w:pPr>
        <w:ind w:left="720"/>
        <w:jc w:val="center"/>
        <w:rPr>
          <w:rFonts w:ascii="Times" w:eastAsiaTheme="minorEastAsia" w:hAnsi="Times"/>
          <w:b/>
          <w:bCs/>
          <w:lang w:val="en-GB" w:eastAsia="zh-CN"/>
        </w:rPr>
      </w:pPr>
      <w:r w:rsidRPr="00CB2208">
        <w:rPr>
          <w:rFonts w:ascii="Times" w:eastAsiaTheme="minorEastAsia" w:hAnsi="Times" w:hint="eastAsia"/>
          <w:b/>
          <w:bCs/>
          <w:lang w:val="en-GB" w:eastAsia="zh-CN"/>
        </w:rPr>
        <w:t>T</w:t>
      </w:r>
      <w:r w:rsidRPr="00CB2208">
        <w:rPr>
          <w:rFonts w:ascii="Times" w:eastAsiaTheme="minorEastAsia" w:hAnsi="Times"/>
          <w:b/>
          <w:bCs/>
          <w:lang w:val="en-GB" w:eastAsia="zh-CN"/>
        </w:rPr>
        <w:t xml:space="preserve">able </w:t>
      </w:r>
      <w:r>
        <w:rPr>
          <w:rFonts w:ascii="Times" w:eastAsiaTheme="minorEastAsia" w:hAnsi="Times"/>
          <w:b/>
          <w:bCs/>
          <w:lang w:val="en-GB" w:eastAsia="zh-CN"/>
        </w:rPr>
        <w:t>4:</w:t>
      </w:r>
      <w:r w:rsidRPr="00CB2208">
        <w:rPr>
          <w:rFonts w:ascii="Times" w:eastAsiaTheme="minorEastAsia" w:hAnsi="Times"/>
          <w:b/>
          <w:bCs/>
          <w:lang w:val="en-GB" w:eastAsia="zh-CN"/>
        </w:rPr>
        <w:t xml:space="preserve">  Comparison of bitmap and codepoints for N=8 or 16 subgroups</w:t>
      </w:r>
    </w:p>
    <w:tbl>
      <w:tblPr>
        <w:tblStyle w:val="afc"/>
        <w:tblW w:w="9060" w:type="dxa"/>
        <w:jc w:val="center"/>
        <w:tblLook w:val="04A0" w:firstRow="1" w:lastRow="0" w:firstColumn="1" w:lastColumn="0" w:noHBand="0" w:noVBand="1"/>
      </w:tblPr>
      <w:tblGrid>
        <w:gridCol w:w="1009"/>
        <w:gridCol w:w="2359"/>
        <w:gridCol w:w="2120"/>
        <w:gridCol w:w="2020"/>
        <w:gridCol w:w="1552"/>
      </w:tblGrid>
      <w:tr w:rsidR="002653CC" w:rsidRPr="00CB2208" w14:paraId="17266735" w14:textId="774EB636" w:rsidTr="00F57907">
        <w:trPr>
          <w:jc w:val="center"/>
        </w:trPr>
        <w:tc>
          <w:tcPr>
            <w:tcW w:w="1009" w:type="dxa"/>
          </w:tcPr>
          <w:p w14:paraId="0A231C8D" w14:textId="77777777" w:rsidR="002653CC" w:rsidRPr="00CB2208" w:rsidRDefault="002653CC" w:rsidP="00D852E6">
            <w:pPr>
              <w:rPr>
                <w:rFonts w:ascii="Times" w:eastAsiaTheme="minorEastAsia" w:hAnsi="Times"/>
                <w:szCs w:val="20"/>
                <w:lang w:val="en-GB" w:eastAsia="zh-CN"/>
              </w:rPr>
            </w:pPr>
          </w:p>
        </w:tc>
        <w:tc>
          <w:tcPr>
            <w:tcW w:w="2359" w:type="dxa"/>
          </w:tcPr>
          <w:p w14:paraId="430F4EB7" w14:textId="77777777" w:rsidR="002653CC" w:rsidRPr="00CB2208" w:rsidRDefault="002653CC" w:rsidP="00D852E6">
            <w:pPr>
              <w:rPr>
                <w:rFonts w:ascii="Times" w:eastAsiaTheme="minorEastAsia" w:hAnsi="Times"/>
                <w:szCs w:val="20"/>
                <w:lang w:val="en-GB" w:eastAsia="zh-CN"/>
              </w:rPr>
            </w:pPr>
            <w:r w:rsidRPr="00CB2208">
              <w:rPr>
                <w:rFonts w:ascii="Times" w:eastAsiaTheme="minorEastAsia" w:hAnsi="Times" w:hint="eastAsia"/>
                <w:szCs w:val="20"/>
                <w:lang w:val="en-GB" w:eastAsia="zh-CN"/>
              </w:rPr>
              <w:t>P</w:t>
            </w:r>
            <w:r w:rsidRPr="00CB2208">
              <w:rPr>
                <w:rFonts w:ascii="Times" w:eastAsiaTheme="minorEastAsia" w:hAnsi="Times"/>
                <w:szCs w:val="20"/>
                <w:lang w:val="en-GB" w:eastAsia="zh-CN"/>
              </w:rPr>
              <w:t>ower saving gain</w:t>
            </w:r>
          </w:p>
        </w:tc>
        <w:tc>
          <w:tcPr>
            <w:tcW w:w="2120" w:type="dxa"/>
          </w:tcPr>
          <w:p w14:paraId="3D4B91D5" w14:textId="205A09E8" w:rsidR="002653CC" w:rsidRPr="00CB2208" w:rsidRDefault="002653CC" w:rsidP="00D852E6">
            <w:pPr>
              <w:rPr>
                <w:rFonts w:ascii="Times" w:eastAsiaTheme="minorEastAsia" w:hAnsi="Times"/>
                <w:szCs w:val="20"/>
                <w:lang w:val="en-GB" w:eastAsia="zh-CN"/>
              </w:rPr>
            </w:pPr>
            <w:r>
              <w:rPr>
                <w:rFonts w:ascii="Times" w:eastAsiaTheme="minorEastAsia" w:hAnsi="Times"/>
                <w:szCs w:val="20"/>
                <w:lang w:val="en-GB" w:eastAsia="zh-CN"/>
              </w:rPr>
              <w:t>P</w:t>
            </w:r>
            <w:r>
              <w:rPr>
                <w:rFonts w:ascii="Times" w:eastAsiaTheme="minorEastAsia" w:hAnsi="Times" w:hint="eastAsia"/>
                <w:szCs w:val="20"/>
                <w:lang w:val="en-GB" w:eastAsia="zh-CN"/>
              </w:rPr>
              <w:t>aging</w:t>
            </w:r>
            <w:r>
              <w:rPr>
                <w:rFonts w:ascii="Times" w:eastAsiaTheme="minorEastAsia" w:hAnsi="Times"/>
                <w:szCs w:val="20"/>
                <w:lang w:val="en-GB" w:eastAsia="zh-CN"/>
              </w:rPr>
              <w:t xml:space="preserve"> </w:t>
            </w:r>
            <w:r>
              <w:rPr>
                <w:rFonts w:ascii="Times" w:eastAsiaTheme="minorEastAsia" w:hAnsi="Times" w:hint="eastAsia"/>
                <w:szCs w:val="20"/>
                <w:lang w:val="en-GB" w:eastAsia="zh-CN"/>
              </w:rPr>
              <w:t>latency</w:t>
            </w:r>
          </w:p>
        </w:tc>
        <w:tc>
          <w:tcPr>
            <w:tcW w:w="2020" w:type="dxa"/>
          </w:tcPr>
          <w:p w14:paraId="51C6FEBB" w14:textId="33C85D32" w:rsidR="002653CC" w:rsidRPr="00CB2208" w:rsidRDefault="002653CC" w:rsidP="00D852E6">
            <w:pPr>
              <w:rPr>
                <w:rFonts w:ascii="Times" w:eastAsiaTheme="minorEastAsia" w:hAnsi="Times"/>
                <w:szCs w:val="20"/>
                <w:lang w:val="en-GB" w:eastAsia="zh-CN"/>
              </w:rPr>
            </w:pPr>
            <w:r w:rsidRPr="00CB2208">
              <w:rPr>
                <w:rFonts w:ascii="Times" w:eastAsiaTheme="minorEastAsia" w:hAnsi="Times"/>
                <w:szCs w:val="20"/>
                <w:lang w:val="en-GB" w:eastAsia="zh-CN"/>
              </w:rPr>
              <w:t>Complexity</w:t>
            </w:r>
            <w:r>
              <w:rPr>
                <w:rFonts w:ascii="Times" w:eastAsiaTheme="minorEastAsia" w:hAnsi="Times"/>
                <w:szCs w:val="20"/>
                <w:lang w:val="en-GB" w:eastAsia="zh-CN"/>
              </w:rPr>
              <w:t xml:space="preserve"> &amp; standard effort </w:t>
            </w:r>
          </w:p>
        </w:tc>
        <w:tc>
          <w:tcPr>
            <w:tcW w:w="1552" w:type="dxa"/>
          </w:tcPr>
          <w:p w14:paraId="21B12F61" w14:textId="01A0CB4D" w:rsidR="002653CC" w:rsidRPr="00CB2208" w:rsidRDefault="002653CC" w:rsidP="00D852E6">
            <w:pPr>
              <w:rPr>
                <w:rFonts w:ascii="Times" w:eastAsiaTheme="minorEastAsia" w:hAnsi="Times"/>
                <w:szCs w:val="20"/>
                <w:lang w:val="en-GB" w:eastAsia="zh-CN"/>
              </w:rPr>
            </w:pPr>
            <w:r>
              <w:rPr>
                <w:rFonts w:ascii="Times" w:eastAsiaTheme="minorEastAsia" w:hAnsi="Times"/>
                <w:szCs w:val="20"/>
                <w:lang w:val="en-GB" w:eastAsia="zh-CN"/>
              </w:rPr>
              <w:t xml:space="preserve">Signalling overhead </w:t>
            </w:r>
          </w:p>
        </w:tc>
      </w:tr>
      <w:tr w:rsidR="002653CC" w:rsidRPr="00CB2208" w14:paraId="42E9D001" w14:textId="7768D127" w:rsidTr="00F57907">
        <w:trPr>
          <w:jc w:val="center"/>
        </w:trPr>
        <w:tc>
          <w:tcPr>
            <w:tcW w:w="1009" w:type="dxa"/>
          </w:tcPr>
          <w:p w14:paraId="37521307" w14:textId="77777777" w:rsidR="002653CC" w:rsidRPr="00CB2208" w:rsidRDefault="002653CC" w:rsidP="00D852E6">
            <w:pPr>
              <w:rPr>
                <w:rFonts w:ascii="Times" w:eastAsiaTheme="minorEastAsia" w:hAnsi="Times"/>
                <w:szCs w:val="20"/>
                <w:lang w:val="en-GB" w:eastAsia="zh-CN"/>
              </w:rPr>
            </w:pPr>
            <w:r w:rsidRPr="00CB2208">
              <w:rPr>
                <w:rFonts w:ascii="Times" w:eastAsiaTheme="minorEastAsia" w:hAnsi="Times" w:hint="eastAsia"/>
                <w:szCs w:val="20"/>
                <w:lang w:val="en-GB" w:eastAsia="zh-CN"/>
              </w:rPr>
              <w:t>O</w:t>
            </w:r>
            <w:r w:rsidRPr="00CB2208">
              <w:rPr>
                <w:rFonts w:ascii="Times" w:eastAsiaTheme="minorEastAsia" w:hAnsi="Times"/>
                <w:szCs w:val="20"/>
                <w:lang w:val="en-GB" w:eastAsia="zh-CN"/>
              </w:rPr>
              <w:t>ption 1</w:t>
            </w:r>
          </w:p>
        </w:tc>
        <w:tc>
          <w:tcPr>
            <w:tcW w:w="2359" w:type="dxa"/>
          </w:tcPr>
          <w:p w14:paraId="327F28E3" w14:textId="393ACB98" w:rsidR="002653CC" w:rsidRPr="00CB2208" w:rsidRDefault="002653CC" w:rsidP="00D852E6">
            <w:pPr>
              <w:rPr>
                <w:rFonts w:ascii="Times" w:eastAsiaTheme="minorEastAsia" w:hAnsi="Times"/>
                <w:szCs w:val="20"/>
                <w:lang w:val="en-GB" w:eastAsia="zh-CN"/>
              </w:rPr>
            </w:pPr>
            <w:r>
              <w:rPr>
                <w:rFonts w:ascii="Times" w:eastAsiaTheme="minorEastAsia" w:hAnsi="Times"/>
                <w:szCs w:val="20"/>
                <w:lang w:val="en-GB" w:eastAsia="zh-CN"/>
              </w:rPr>
              <w:t>Higher</w:t>
            </w:r>
            <w:r w:rsidRPr="00CB2208">
              <w:rPr>
                <w:rFonts w:ascii="Times" w:eastAsiaTheme="minorEastAsia" w:hAnsi="Times"/>
                <w:szCs w:val="20"/>
                <w:lang w:val="en-GB" w:eastAsia="zh-CN"/>
              </w:rPr>
              <w:t xml:space="preserve"> power saving gain </w:t>
            </w:r>
          </w:p>
          <w:p w14:paraId="53506B2C" w14:textId="77777777" w:rsidR="002653CC" w:rsidRPr="00CB2208" w:rsidRDefault="002653CC" w:rsidP="00D852E6">
            <w:pPr>
              <w:pStyle w:val="af0"/>
              <w:numPr>
                <w:ilvl w:val="0"/>
                <w:numId w:val="43"/>
              </w:numPr>
              <w:ind w:firstLineChars="0"/>
              <w:rPr>
                <w:rFonts w:ascii="Times" w:eastAsiaTheme="minorEastAsia" w:hAnsi="Times"/>
                <w:sz w:val="20"/>
                <w:szCs w:val="20"/>
                <w:lang w:val="en-GB"/>
              </w:rPr>
            </w:pPr>
            <w:r w:rsidRPr="00CB2208">
              <w:rPr>
                <w:rFonts w:ascii="Times" w:eastAsiaTheme="minorEastAsia" w:hAnsi="Times"/>
                <w:sz w:val="20"/>
                <w:szCs w:val="20"/>
                <w:lang w:val="en-GB"/>
              </w:rPr>
              <w:t xml:space="preserve">Better power saving gain than option 2-2 due to no additional FAR caused by one common codepoint </w:t>
            </w:r>
            <w:r w:rsidRPr="00CB2208">
              <w:rPr>
                <w:rFonts w:ascii="Times" w:eastAsiaTheme="minorEastAsia" w:hAnsi="Times"/>
                <w:sz w:val="20"/>
                <w:szCs w:val="20"/>
                <w:lang w:val="en-GB"/>
              </w:rPr>
              <w:lastRenderedPageBreak/>
              <w:t xml:space="preserve">for </w:t>
            </w:r>
            <w:r w:rsidRPr="00CB2208">
              <w:rPr>
                <w:rFonts w:ascii="Times" w:eastAsiaTheme="minorEastAsia" w:hAnsi="Times" w:hint="eastAsia"/>
                <w:sz w:val="20"/>
                <w:szCs w:val="20"/>
                <w:lang w:val="en-GB"/>
              </w:rPr>
              <w:t>all</w:t>
            </w:r>
            <w:r w:rsidRPr="00CB2208">
              <w:rPr>
                <w:rFonts w:ascii="Times" w:eastAsiaTheme="minorEastAsia" w:hAnsi="Times"/>
                <w:sz w:val="20"/>
                <w:szCs w:val="20"/>
                <w:lang w:val="en-GB"/>
              </w:rPr>
              <w:t xml:space="preserve"> subgroups. </w:t>
            </w:r>
          </w:p>
          <w:p w14:paraId="4F2C679A" w14:textId="77777777" w:rsidR="002653CC" w:rsidRPr="00CB2208" w:rsidRDefault="002653CC" w:rsidP="00D852E6">
            <w:pPr>
              <w:pStyle w:val="af0"/>
              <w:numPr>
                <w:ilvl w:val="0"/>
                <w:numId w:val="43"/>
              </w:numPr>
              <w:ind w:firstLineChars="0"/>
              <w:rPr>
                <w:rFonts w:ascii="Times" w:eastAsiaTheme="minorEastAsia" w:hAnsi="Times"/>
                <w:sz w:val="20"/>
                <w:szCs w:val="20"/>
                <w:lang w:val="en-GB"/>
              </w:rPr>
            </w:pPr>
            <w:r w:rsidRPr="00CB2208">
              <w:rPr>
                <w:rFonts w:ascii="Times" w:eastAsiaTheme="minorEastAsia" w:hAnsi="Times" w:hint="eastAsia"/>
                <w:sz w:val="20"/>
                <w:szCs w:val="20"/>
                <w:lang w:val="en-GB"/>
              </w:rPr>
              <w:t>B</w:t>
            </w:r>
            <w:r w:rsidRPr="00CB2208">
              <w:rPr>
                <w:rFonts w:ascii="Times" w:eastAsiaTheme="minorEastAsia" w:hAnsi="Times"/>
                <w:sz w:val="20"/>
                <w:szCs w:val="20"/>
                <w:lang w:val="en-GB"/>
              </w:rPr>
              <w:t xml:space="preserve">etter power saving gain than option 2-1, due to smaller number of MOs to be monitored. </w:t>
            </w:r>
          </w:p>
        </w:tc>
        <w:tc>
          <w:tcPr>
            <w:tcW w:w="2120" w:type="dxa"/>
          </w:tcPr>
          <w:p w14:paraId="1E716E9C" w14:textId="56C3B5C6" w:rsidR="002653CC" w:rsidRDefault="002653CC" w:rsidP="00D852E6">
            <w:pPr>
              <w:rPr>
                <w:rFonts w:ascii="Times" w:eastAsiaTheme="minorEastAsia" w:hAnsi="Times"/>
                <w:szCs w:val="20"/>
                <w:lang w:val="en-GB"/>
              </w:rPr>
            </w:pPr>
            <w:r>
              <w:rPr>
                <w:rFonts w:ascii="Times" w:eastAsiaTheme="minorEastAsia" w:hAnsi="Times"/>
                <w:szCs w:val="20"/>
                <w:lang w:val="en-GB" w:eastAsia="zh-CN"/>
              </w:rPr>
              <w:lastRenderedPageBreak/>
              <w:t>S</w:t>
            </w:r>
            <w:r>
              <w:rPr>
                <w:rFonts w:ascii="Times" w:eastAsiaTheme="minorEastAsia" w:hAnsi="Times" w:hint="eastAsia"/>
                <w:szCs w:val="20"/>
                <w:lang w:val="en-GB" w:eastAsia="zh-CN"/>
              </w:rPr>
              <w:t>hort</w:t>
            </w:r>
          </w:p>
          <w:p w14:paraId="66120701" w14:textId="620D6CA2" w:rsidR="002653CC" w:rsidRPr="005A07E1" w:rsidRDefault="002653CC" w:rsidP="00DF22D6">
            <w:pPr>
              <w:pStyle w:val="af0"/>
              <w:numPr>
                <w:ilvl w:val="0"/>
                <w:numId w:val="71"/>
              </w:numPr>
              <w:ind w:firstLineChars="0"/>
              <w:rPr>
                <w:rFonts w:ascii="Times" w:eastAsiaTheme="minorEastAsia" w:hAnsi="Times"/>
                <w:sz w:val="20"/>
                <w:szCs w:val="20"/>
                <w:lang w:val="en-GB"/>
              </w:rPr>
            </w:pPr>
            <w:r w:rsidRPr="005A07E1">
              <w:rPr>
                <w:rFonts w:ascii="Times" w:eastAsiaTheme="minorEastAsia" w:hAnsi="Times"/>
                <w:szCs w:val="20"/>
                <w:lang w:val="en-GB"/>
              </w:rPr>
              <w:t xml:space="preserve">single MO </w:t>
            </w:r>
          </w:p>
          <w:p w14:paraId="6DB7E56F" w14:textId="2D214619" w:rsidR="002653CC" w:rsidRPr="005A07E1" w:rsidRDefault="002653CC" w:rsidP="005A07E1">
            <w:pPr>
              <w:pStyle w:val="af0"/>
              <w:numPr>
                <w:ilvl w:val="0"/>
                <w:numId w:val="71"/>
              </w:numPr>
              <w:ind w:firstLineChars="0"/>
              <w:rPr>
                <w:rFonts w:ascii="Times" w:eastAsiaTheme="minorEastAsia" w:hAnsi="Times"/>
                <w:sz w:val="20"/>
                <w:szCs w:val="20"/>
                <w:lang w:val="en-GB"/>
              </w:rPr>
            </w:pPr>
            <w:r>
              <w:rPr>
                <w:rFonts w:ascii="Times" w:eastAsiaTheme="minorEastAsia" w:hAnsi="Times" w:hint="eastAsia"/>
                <w:szCs w:val="20"/>
                <w:lang w:val="en-GB"/>
              </w:rPr>
              <w:t>t</w:t>
            </w:r>
            <w:r>
              <w:rPr>
                <w:rFonts w:ascii="Times" w:eastAsiaTheme="minorEastAsia" w:hAnsi="Times"/>
                <w:szCs w:val="20"/>
                <w:lang w:val="en-GB"/>
              </w:rPr>
              <w:t xml:space="preserve">imely </w:t>
            </w:r>
            <w:r w:rsidRPr="005A07E1">
              <w:rPr>
                <w:rFonts w:ascii="Times" w:eastAsiaTheme="minorEastAsia" w:hAnsi="Times"/>
                <w:szCs w:val="20"/>
                <w:lang w:val="en-GB"/>
              </w:rPr>
              <w:t>wake-up all subgroups by one LP-WUS</w:t>
            </w:r>
          </w:p>
        </w:tc>
        <w:tc>
          <w:tcPr>
            <w:tcW w:w="2020" w:type="dxa"/>
          </w:tcPr>
          <w:p w14:paraId="1170793B" w14:textId="5D6AE7BF" w:rsidR="002653CC" w:rsidRPr="00CB2208" w:rsidRDefault="002653CC" w:rsidP="00D852E6">
            <w:pPr>
              <w:rPr>
                <w:rFonts w:ascii="Times" w:eastAsiaTheme="minorEastAsia" w:hAnsi="Times"/>
                <w:szCs w:val="20"/>
                <w:lang w:val="en-GB" w:eastAsia="zh-CN"/>
              </w:rPr>
            </w:pPr>
            <w:r w:rsidRPr="00CB2208">
              <w:rPr>
                <w:rFonts w:ascii="Times" w:eastAsiaTheme="minorEastAsia" w:hAnsi="Times"/>
                <w:szCs w:val="20"/>
                <w:lang w:val="en-GB" w:eastAsia="zh-CN"/>
              </w:rPr>
              <w:t>Simple</w:t>
            </w:r>
            <w:r>
              <w:rPr>
                <w:rFonts w:ascii="Times" w:eastAsiaTheme="minorEastAsia" w:hAnsi="Times"/>
                <w:szCs w:val="20"/>
                <w:lang w:val="en-GB" w:eastAsia="zh-CN"/>
              </w:rPr>
              <w:t xml:space="preserve">r design and smaller standard effort, </w:t>
            </w:r>
          </w:p>
          <w:p w14:paraId="6E583ACA" w14:textId="251B5201" w:rsidR="002653CC" w:rsidRDefault="002653CC" w:rsidP="00D852E6">
            <w:pPr>
              <w:rPr>
                <w:rFonts w:ascii="Times" w:eastAsiaTheme="minorEastAsia" w:hAnsi="Times"/>
                <w:szCs w:val="20"/>
                <w:lang w:val="en-GB"/>
              </w:rPr>
            </w:pPr>
            <w:r>
              <w:rPr>
                <w:rFonts w:ascii="Times" w:eastAsiaTheme="minorEastAsia" w:hAnsi="Times"/>
                <w:szCs w:val="20"/>
                <w:lang w:val="en-GB"/>
              </w:rPr>
              <w:t>to r</w:t>
            </w:r>
            <w:r w:rsidRPr="00CB2208">
              <w:rPr>
                <w:rFonts w:ascii="Times" w:eastAsiaTheme="minorEastAsia" w:hAnsi="Times"/>
                <w:szCs w:val="20"/>
                <w:lang w:val="en-GB"/>
              </w:rPr>
              <w:t>euse PEI method for subgrouping indication</w:t>
            </w:r>
            <w:r>
              <w:rPr>
                <w:rFonts w:ascii="Times" w:eastAsiaTheme="minorEastAsia" w:hAnsi="Times"/>
                <w:szCs w:val="20"/>
                <w:lang w:val="en-GB"/>
              </w:rPr>
              <w:t>.</w:t>
            </w:r>
          </w:p>
          <w:p w14:paraId="40C4A92A" w14:textId="77777777" w:rsidR="002653CC" w:rsidRDefault="002653CC" w:rsidP="00D852E6">
            <w:pPr>
              <w:rPr>
                <w:rFonts w:ascii="Times" w:eastAsiaTheme="minorEastAsia" w:hAnsi="Times"/>
                <w:szCs w:val="20"/>
                <w:lang w:val="en-GB" w:eastAsia="zh-CN"/>
              </w:rPr>
            </w:pPr>
          </w:p>
          <w:p w14:paraId="17AEFF3C" w14:textId="45F8B5D5" w:rsidR="002653CC" w:rsidRPr="00EA71B6" w:rsidRDefault="002653CC" w:rsidP="00D852E6">
            <w:pPr>
              <w:rPr>
                <w:rFonts w:ascii="Times" w:eastAsiaTheme="minorEastAsia" w:hAnsi="Times"/>
                <w:szCs w:val="20"/>
                <w:lang w:val="en-GB" w:eastAsia="zh-CN"/>
              </w:rPr>
            </w:pPr>
          </w:p>
        </w:tc>
        <w:tc>
          <w:tcPr>
            <w:tcW w:w="1552" w:type="dxa"/>
          </w:tcPr>
          <w:p w14:paraId="0B2CB39E" w14:textId="3719F63B" w:rsidR="002653CC" w:rsidRPr="00CB2208" w:rsidRDefault="002653CC" w:rsidP="00D852E6">
            <w:pPr>
              <w:rPr>
                <w:rFonts w:ascii="Times" w:eastAsiaTheme="minorEastAsia" w:hAnsi="Times"/>
                <w:szCs w:val="20"/>
                <w:lang w:val="en-GB" w:eastAsia="zh-CN"/>
              </w:rPr>
            </w:pPr>
            <w:r>
              <w:rPr>
                <w:rFonts w:ascii="Times" w:eastAsiaTheme="minorEastAsia" w:hAnsi="Times" w:hint="eastAsia"/>
                <w:szCs w:val="20"/>
                <w:lang w:val="en-GB" w:eastAsia="zh-CN"/>
              </w:rPr>
              <w:lastRenderedPageBreak/>
              <w:t>M</w:t>
            </w:r>
            <w:r>
              <w:rPr>
                <w:rFonts w:ascii="Times" w:eastAsiaTheme="minorEastAsia" w:hAnsi="Times"/>
                <w:szCs w:val="20"/>
                <w:lang w:val="en-GB" w:eastAsia="zh-CN"/>
              </w:rPr>
              <w:t>inor</w:t>
            </w:r>
          </w:p>
        </w:tc>
      </w:tr>
      <w:tr w:rsidR="002653CC" w:rsidRPr="00CB2208" w14:paraId="25B9EDB9" w14:textId="7872E22E" w:rsidTr="00F57907">
        <w:trPr>
          <w:jc w:val="center"/>
        </w:trPr>
        <w:tc>
          <w:tcPr>
            <w:tcW w:w="1009" w:type="dxa"/>
          </w:tcPr>
          <w:p w14:paraId="1EDD99CC" w14:textId="6A074B23" w:rsidR="002653CC" w:rsidRPr="00CB2208" w:rsidRDefault="002653CC" w:rsidP="00D852E6">
            <w:pPr>
              <w:rPr>
                <w:rFonts w:ascii="Times" w:eastAsiaTheme="minorEastAsia" w:hAnsi="Times"/>
                <w:szCs w:val="20"/>
                <w:lang w:val="en-GB" w:eastAsia="zh-CN"/>
              </w:rPr>
            </w:pPr>
            <w:r w:rsidRPr="00CB2208">
              <w:rPr>
                <w:rFonts w:ascii="Times" w:eastAsiaTheme="minorEastAsia" w:hAnsi="Times" w:hint="eastAsia"/>
                <w:szCs w:val="20"/>
                <w:lang w:val="en-GB" w:eastAsia="zh-CN"/>
              </w:rPr>
              <w:t>Option</w:t>
            </w:r>
            <w:r w:rsidRPr="00CB2208">
              <w:rPr>
                <w:rFonts w:ascii="Times" w:eastAsiaTheme="minorEastAsia" w:hAnsi="Times"/>
                <w:szCs w:val="20"/>
                <w:lang w:val="en-GB" w:eastAsia="zh-CN"/>
              </w:rPr>
              <w:t xml:space="preserve"> 2</w:t>
            </w:r>
          </w:p>
        </w:tc>
        <w:tc>
          <w:tcPr>
            <w:tcW w:w="2359" w:type="dxa"/>
          </w:tcPr>
          <w:p w14:paraId="147C705F" w14:textId="0903AB28" w:rsidR="002653CC" w:rsidRDefault="002653CC" w:rsidP="00D852E6">
            <w:pPr>
              <w:rPr>
                <w:rFonts w:ascii="Times" w:eastAsiaTheme="minorEastAsia" w:hAnsi="Times"/>
                <w:szCs w:val="20"/>
                <w:lang w:val="en-GB" w:eastAsia="zh-CN"/>
              </w:rPr>
            </w:pPr>
            <w:r>
              <w:rPr>
                <w:rFonts w:ascii="Times" w:eastAsiaTheme="minorEastAsia" w:hAnsi="Times" w:hint="eastAsia"/>
                <w:szCs w:val="20"/>
                <w:lang w:val="en-GB" w:eastAsia="zh-CN"/>
              </w:rPr>
              <w:t>L</w:t>
            </w:r>
            <w:r>
              <w:rPr>
                <w:rFonts w:ascii="Times" w:eastAsiaTheme="minorEastAsia" w:hAnsi="Times"/>
                <w:szCs w:val="20"/>
                <w:lang w:val="en-GB" w:eastAsia="zh-CN"/>
              </w:rPr>
              <w:t xml:space="preserve">ower power saving gain </w:t>
            </w:r>
          </w:p>
          <w:p w14:paraId="6CC9CF35" w14:textId="5F4978CB" w:rsidR="002653CC" w:rsidRDefault="002653CC" w:rsidP="00D852E6">
            <w:pPr>
              <w:pStyle w:val="af0"/>
              <w:numPr>
                <w:ilvl w:val="0"/>
                <w:numId w:val="70"/>
              </w:numPr>
              <w:ind w:firstLineChars="0"/>
              <w:rPr>
                <w:rFonts w:ascii="Times" w:eastAsiaTheme="minorEastAsia" w:hAnsi="Times"/>
                <w:szCs w:val="20"/>
                <w:lang w:val="en-GB"/>
              </w:rPr>
            </w:pPr>
            <w:r>
              <w:rPr>
                <w:rFonts w:ascii="Times" w:eastAsiaTheme="minorEastAsia" w:hAnsi="Times" w:hint="eastAsia"/>
                <w:szCs w:val="20"/>
                <w:lang w:val="en-GB"/>
              </w:rPr>
              <w:t>L</w:t>
            </w:r>
            <w:r>
              <w:rPr>
                <w:rFonts w:ascii="Times" w:eastAsiaTheme="minorEastAsia" w:hAnsi="Times"/>
                <w:szCs w:val="20"/>
                <w:lang w:val="en-GB"/>
              </w:rPr>
              <w:t xml:space="preserve">ower power saving gain due to multiple MOs to be monitored </w:t>
            </w:r>
          </w:p>
          <w:p w14:paraId="7A2DC691" w14:textId="1BB5D589" w:rsidR="002653CC" w:rsidRPr="005A07E1" w:rsidRDefault="002653CC" w:rsidP="005A07E1">
            <w:pPr>
              <w:pStyle w:val="af0"/>
              <w:numPr>
                <w:ilvl w:val="0"/>
                <w:numId w:val="70"/>
              </w:numPr>
              <w:ind w:firstLineChars="0"/>
              <w:rPr>
                <w:rFonts w:ascii="Times" w:eastAsiaTheme="minorEastAsia" w:hAnsi="Times"/>
                <w:szCs w:val="20"/>
                <w:lang w:val="en-GB"/>
              </w:rPr>
            </w:pPr>
            <w:r>
              <w:rPr>
                <w:rFonts w:ascii="Times" w:eastAsiaTheme="minorEastAsia" w:hAnsi="Times" w:hint="eastAsia"/>
                <w:szCs w:val="20"/>
                <w:lang w:val="en-GB"/>
              </w:rPr>
              <w:t>L</w:t>
            </w:r>
            <w:r>
              <w:rPr>
                <w:rFonts w:ascii="Times" w:eastAsiaTheme="minorEastAsia" w:hAnsi="Times"/>
                <w:szCs w:val="20"/>
                <w:lang w:val="en-GB"/>
              </w:rPr>
              <w:t xml:space="preserve">ower power saving gain due to false wake-up by the codepoint for multiple subgroups.  </w:t>
            </w:r>
          </w:p>
        </w:tc>
        <w:tc>
          <w:tcPr>
            <w:tcW w:w="2120" w:type="dxa"/>
          </w:tcPr>
          <w:p w14:paraId="4DD64268" w14:textId="0A314019" w:rsidR="002653CC" w:rsidRDefault="002653CC" w:rsidP="00D852E6">
            <w:pPr>
              <w:rPr>
                <w:rFonts w:ascii="Times" w:eastAsiaTheme="minorEastAsia" w:hAnsi="Times"/>
                <w:szCs w:val="20"/>
                <w:lang w:val="en-GB" w:eastAsia="zh-CN"/>
              </w:rPr>
            </w:pPr>
            <w:r>
              <w:rPr>
                <w:rFonts w:ascii="Times" w:eastAsiaTheme="minorEastAsia" w:hAnsi="Times"/>
                <w:szCs w:val="20"/>
                <w:lang w:val="en-GB" w:eastAsia="zh-CN"/>
              </w:rPr>
              <w:t xml:space="preserve">Longer </w:t>
            </w:r>
          </w:p>
          <w:p w14:paraId="0831D611" w14:textId="77777777" w:rsidR="002653CC" w:rsidRDefault="002653CC" w:rsidP="00A33069">
            <w:pPr>
              <w:pStyle w:val="af0"/>
              <w:numPr>
                <w:ilvl w:val="0"/>
                <w:numId w:val="72"/>
              </w:numPr>
              <w:ind w:firstLineChars="0"/>
              <w:rPr>
                <w:rFonts w:ascii="Times" w:eastAsiaTheme="minorEastAsia" w:hAnsi="Times"/>
                <w:szCs w:val="20"/>
                <w:lang w:val="en-GB"/>
              </w:rPr>
            </w:pPr>
            <w:r w:rsidRPr="005A07E1">
              <w:rPr>
                <w:rFonts w:ascii="Times" w:eastAsiaTheme="minorEastAsia" w:hAnsi="Times"/>
                <w:szCs w:val="20"/>
                <w:lang w:val="en-GB"/>
              </w:rPr>
              <w:t>multiple MOs</w:t>
            </w:r>
          </w:p>
          <w:p w14:paraId="1A0750F8" w14:textId="7DE76A23" w:rsidR="002653CC" w:rsidRPr="00CB2208" w:rsidRDefault="002653CC" w:rsidP="005A07E1">
            <w:pPr>
              <w:pStyle w:val="af0"/>
              <w:numPr>
                <w:ilvl w:val="0"/>
                <w:numId w:val="72"/>
              </w:numPr>
              <w:ind w:firstLineChars="0"/>
              <w:rPr>
                <w:rFonts w:ascii="Times" w:eastAsiaTheme="minorEastAsia" w:hAnsi="Times"/>
                <w:sz w:val="20"/>
                <w:szCs w:val="20"/>
                <w:lang w:val="en-GB"/>
              </w:rPr>
            </w:pPr>
            <w:r w:rsidRPr="005A07E1">
              <w:rPr>
                <w:rFonts w:ascii="Times" w:eastAsiaTheme="minorEastAsia" w:hAnsi="Times"/>
                <w:szCs w:val="20"/>
                <w:lang w:val="en-GB"/>
              </w:rPr>
              <w:t xml:space="preserve"> may not have sufficient number of MOs to</w:t>
            </w:r>
            <w:r>
              <w:rPr>
                <w:rFonts w:ascii="Times" w:eastAsiaTheme="minorEastAsia" w:hAnsi="Times"/>
                <w:szCs w:val="20"/>
                <w:lang w:val="en-GB"/>
              </w:rPr>
              <w:t xml:space="preserve"> timely</w:t>
            </w:r>
            <w:r w:rsidRPr="005A07E1">
              <w:rPr>
                <w:rFonts w:ascii="Times" w:eastAsiaTheme="minorEastAsia" w:hAnsi="Times"/>
                <w:szCs w:val="20"/>
                <w:lang w:val="en-GB"/>
              </w:rPr>
              <w:t xml:space="preserve"> wake-up all subgroups in one I-DRX cycle</w:t>
            </w:r>
          </w:p>
        </w:tc>
        <w:tc>
          <w:tcPr>
            <w:tcW w:w="2020" w:type="dxa"/>
          </w:tcPr>
          <w:p w14:paraId="2490716D" w14:textId="77777777" w:rsidR="002653CC" w:rsidRPr="00CB2208" w:rsidRDefault="002653CC" w:rsidP="00D852E6">
            <w:pPr>
              <w:rPr>
                <w:rFonts w:ascii="Times" w:eastAsiaTheme="minorEastAsia" w:hAnsi="Times"/>
                <w:szCs w:val="20"/>
                <w:lang w:val="en-GB" w:eastAsia="zh-CN"/>
              </w:rPr>
            </w:pPr>
            <w:r w:rsidRPr="00CB2208">
              <w:rPr>
                <w:rFonts w:ascii="Times" w:eastAsiaTheme="minorEastAsia" w:hAnsi="Times"/>
                <w:szCs w:val="20"/>
                <w:lang w:val="en-GB" w:eastAsia="zh-CN"/>
              </w:rPr>
              <w:t xml:space="preserve">Complicated </w:t>
            </w:r>
          </w:p>
          <w:p w14:paraId="507D5AFC" w14:textId="77777777" w:rsidR="002653CC" w:rsidRDefault="002653CC" w:rsidP="00D852E6">
            <w:pPr>
              <w:pStyle w:val="af0"/>
              <w:numPr>
                <w:ilvl w:val="0"/>
                <w:numId w:val="73"/>
              </w:numPr>
              <w:ind w:firstLineChars="0"/>
              <w:rPr>
                <w:rFonts w:ascii="Times" w:eastAsiaTheme="minorEastAsia" w:hAnsi="Times"/>
                <w:szCs w:val="20"/>
                <w:lang w:val="en-GB"/>
              </w:rPr>
            </w:pPr>
            <w:r w:rsidRPr="005A07E1">
              <w:rPr>
                <w:rFonts w:ascii="Times" w:eastAsiaTheme="minorEastAsia" w:hAnsi="Times"/>
                <w:szCs w:val="20"/>
                <w:lang w:val="en-GB"/>
              </w:rPr>
              <w:t>Larger number of MOs to be monitored</w:t>
            </w:r>
          </w:p>
          <w:p w14:paraId="412D1ED0" w14:textId="24223CA5" w:rsidR="002653CC" w:rsidRPr="005A07E1" w:rsidRDefault="002653CC" w:rsidP="005A07E1">
            <w:pPr>
              <w:pStyle w:val="af0"/>
              <w:numPr>
                <w:ilvl w:val="0"/>
                <w:numId w:val="73"/>
              </w:numPr>
              <w:ind w:firstLineChars="0"/>
              <w:rPr>
                <w:rFonts w:ascii="Times" w:eastAsiaTheme="minorEastAsia" w:hAnsi="Times"/>
                <w:szCs w:val="20"/>
                <w:lang w:val="en-GB"/>
              </w:rPr>
            </w:pPr>
            <w:r w:rsidRPr="005A07E1">
              <w:rPr>
                <w:rFonts w:ascii="Times" w:eastAsiaTheme="minorEastAsia" w:hAnsi="Times" w:hint="eastAsia"/>
                <w:sz w:val="20"/>
                <w:szCs w:val="20"/>
                <w:lang w:val="en-GB"/>
              </w:rPr>
              <w:t xml:space="preserve">Performance </w:t>
            </w:r>
            <w:r w:rsidRPr="005A07E1">
              <w:rPr>
                <w:rFonts w:ascii="Times" w:eastAsiaTheme="minorEastAsia" w:hAnsi="Times" w:hint="eastAsia"/>
                <w:szCs w:val="20"/>
                <w:lang w:val="en-GB"/>
              </w:rPr>
              <w:t xml:space="preserve">may </w:t>
            </w:r>
            <w:r w:rsidRPr="005A07E1">
              <w:rPr>
                <w:rFonts w:ascii="Times" w:eastAsiaTheme="minorEastAsia" w:hAnsi="Times" w:hint="eastAsia"/>
                <w:sz w:val="20"/>
                <w:szCs w:val="20"/>
                <w:lang w:val="en-GB"/>
              </w:rPr>
              <w:t>depend on threshold setting to achieve required FAR &amp; MDR</w:t>
            </w:r>
            <w:r w:rsidRPr="005A07E1">
              <w:rPr>
                <w:rFonts w:ascii="Times" w:eastAsiaTheme="minorEastAsia" w:hAnsi="Times" w:hint="eastAsia"/>
                <w:szCs w:val="20"/>
                <w:lang w:val="en-GB"/>
              </w:rPr>
              <w:t xml:space="preserve">, which would be difficult to find optimal threshold in practical.  </w:t>
            </w:r>
          </w:p>
        </w:tc>
        <w:tc>
          <w:tcPr>
            <w:tcW w:w="1552" w:type="dxa"/>
          </w:tcPr>
          <w:p w14:paraId="1CAFC810" w14:textId="77777777" w:rsidR="002653CC" w:rsidRDefault="002653CC" w:rsidP="00D852E6">
            <w:pPr>
              <w:rPr>
                <w:rFonts w:ascii="Times" w:eastAsiaTheme="minorEastAsia" w:hAnsi="Times"/>
                <w:szCs w:val="20"/>
                <w:lang w:val="en-GB" w:eastAsia="zh-CN"/>
              </w:rPr>
            </w:pPr>
            <w:r>
              <w:rPr>
                <w:rFonts w:ascii="Times" w:eastAsiaTheme="minorEastAsia" w:hAnsi="Times" w:hint="eastAsia"/>
                <w:szCs w:val="20"/>
                <w:lang w:val="en-GB" w:eastAsia="zh-CN"/>
              </w:rPr>
              <w:t>L</w:t>
            </w:r>
            <w:r>
              <w:rPr>
                <w:rFonts w:ascii="Times" w:eastAsiaTheme="minorEastAsia" w:hAnsi="Times"/>
                <w:szCs w:val="20"/>
                <w:lang w:val="en-GB" w:eastAsia="zh-CN"/>
              </w:rPr>
              <w:t>arger</w:t>
            </w:r>
          </w:p>
          <w:p w14:paraId="6A5BE835" w14:textId="7444B9DF" w:rsidR="002653CC" w:rsidRPr="00CB2208" w:rsidRDefault="002653CC" w:rsidP="00D852E6">
            <w:pPr>
              <w:rPr>
                <w:rFonts w:ascii="Times" w:eastAsiaTheme="minorEastAsia" w:hAnsi="Times"/>
                <w:szCs w:val="20"/>
                <w:lang w:val="en-GB" w:eastAsia="zh-CN"/>
              </w:rPr>
            </w:pPr>
            <w:r>
              <w:rPr>
                <w:rFonts w:ascii="Times" w:eastAsiaTheme="minorEastAsia" w:hAnsi="Times" w:hint="eastAsia"/>
                <w:szCs w:val="20"/>
                <w:lang w:val="en-GB" w:eastAsia="zh-CN"/>
              </w:rPr>
              <w:t>A</w:t>
            </w:r>
            <w:r>
              <w:rPr>
                <w:rFonts w:ascii="Times" w:eastAsiaTheme="minorEastAsia" w:hAnsi="Times"/>
                <w:szCs w:val="20"/>
                <w:lang w:val="en-GB" w:eastAsia="zh-CN"/>
              </w:rPr>
              <w:t xml:space="preserve">t least option 2-3 requires much larger signalling overhead to configure various combinations of multiple subgroups for each codepoint. </w:t>
            </w:r>
          </w:p>
        </w:tc>
      </w:tr>
    </w:tbl>
    <w:p w14:paraId="11F4D0F9" w14:textId="33FF8C6C" w:rsidR="0010567F" w:rsidRPr="00CB2208" w:rsidRDefault="001F779E" w:rsidP="008150B1">
      <w:pPr>
        <w:spacing w:beforeLines="50" w:before="120" w:afterLines="50" w:after="120"/>
        <w:jc w:val="both"/>
        <w:rPr>
          <w:rFonts w:ascii="Times New Roman" w:hAnsi="Times New Roman"/>
          <w:b/>
          <w:szCs w:val="20"/>
        </w:rPr>
      </w:pPr>
      <w:bookmarkStart w:id="29" w:name="P9"/>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9</w:t>
      </w:r>
      <w:r w:rsidRPr="00CC5D25">
        <w:rPr>
          <w:rFonts w:ascii="Times New Roman" w:hAnsi="Times New Roman"/>
          <w:b/>
          <w:bCs/>
          <w:szCs w:val="20"/>
        </w:rPr>
        <w:fldChar w:fldCharType="end"/>
      </w:r>
      <w:r w:rsidR="008150B1" w:rsidRPr="00CB2208">
        <w:rPr>
          <w:rFonts w:ascii="Times New Roman" w:eastAsia="等线" w:hAnsi="Times New Roman"/>
          <w:b/>
          <w:bCs/>
          <w:szCs w:val="20"/>
          <w:lang w:eastAsia="zh-CN"/>
        </w:rPr>
        <w:t xml:space="preserve">: Support bitmap for </w:t>
      </w:r>
      <w:r w:rsidR="00975AE7" w:rsidRPr="00CB2208">
        <w:rPr>
          <w:rFonts w:ascii="Times New Roman" w:eastAsia="等线" w:hAnsi="Times New Roman"/>
          <w:b/>
          <w:bCs/>
          <w:szCs w:val="20"/>
          <w:lang w:eastAsia="zh-CN"/>
        </w:rPr>
        <w:t>RRC idle/inactive state</w:t>
      </w:r>
      <w:r w:rsidR="005E436D" w:rsidRPr="00CB2208">
        <w:rPr>
          <w:rFonts w:ascii="Times New Roman" w:eastAsia="等线" w:hAnsi="Times New Roman"/>
          <w:b/>
          <w:bCs/>
          <w:szCs w:val="20"/>
          <w:lang w:eastAsia="zh-CN"/>
        </w:rPr>
        <w:t xml:space="preserve">, where each bit is corresponding to one subgroup. </w:t>
      </w:r>
      <w:bookmarkEnd w:id="29"/>
    </w:p>
    <w:p w14:paraId="7801AC6E" w14:textId="77777777" w:rsidR="00056B1B" w:rsidRPr="00CB2208" w:rsidRDefault="00056B1B" w:rsidP="00056B1B">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Codepoint or bitmap for RRC connected state</w:t>
      </w:r>
    </w:p>
    <w:p w14:paraId="7340FF34" w14:textId="130C4EE3" w:rsidR="008A0A1A" w:rsidRPr="00CB2208" w:rsidRDefault="008A0A1A" w:rsidP="008A0A1A">
      <w:pPr>
        <w:jc w:val="both"/>
        <w:rPr>
          <w:rFonts w:ascii="Times" w:eastAsiaTheme="minorEastAsia" w:hAnsi="Times"/>
          <w:szCs w:val="20"/>
          <w:lang w:val="en-GB"/>
        </w:rPr>
      </w:pPr>
      <w:r w:rsidRPr="00CB2208">
        <w:rPr>
          <w:rFonts w:ascii="Times" w:eastAsiaTheme="minorEastAsia" w:hAnsi="Times"/>
          <w:szCs w:val="20"/>
          <w:lang w:val="en-GB"/>
        </w:rPr>
        <w:t xml:space="preserve">RAN1 discussed options for LP-WUS information bits for RRC connected state, based on codepoint or bitmap scheme. </w:t>
      </w:r>
    </w:p>
    <w:p w14:paraId="1F8B68DA" w14:textId="77777777" w:rsidR="005C19F9" w:rsidRPr="00CB2208" w:rsidRDefault="005E436D" w:rsidP="00046C2D">
      <w:pPr>
        <w:jc w:val="both"/>
        <w:rPr>
          <w:rFonts w:ascii="Times New Roman" w:eastAsia="宋体" w:hAnsi="Times New Roman"/>
        </w:rPr>
      </w:pPr>
      <w:r w:rsidRPr="00CB2208">
        <w:rPr>
          <w:rFonts w:ascii="Times" w:eastAsiaTheme="minorEastAsia" w:hAnsi="Times"/>
          <w:szCs w:val="20"/>
          <w:lang w:val="en-GB" w:eastAsia="zh-CN"/>
        </w:rPr>
        <w:t xml:space="preserve">Unlike RRC idle/inactive state, gNB has more flexibility to provide proper UE-specific LP-WUS configuration, </w:t>
      </w:r>
      <w:r w:rsidR="00046C2D" w:rsidRPr="00CB2208">
        <w:rPr>
          <w:rFonts w:ascii="Times" w:eastAsiaTheme="minorEastAsia" w:hAnsi="Times"/>
          <w:szCs w:val="20"/>
          <w:lang w:val="en-GB" w:eastAsia="zh-CN"/>
        </w:rPr>
        <w:t xml:space="preserve">to accommodate </w:t>
      </w:r>
      <w:r w:rsidR="008A0A1A" w:rsidRPr="00CB2208">
        <w:rPr>
          <w:rFonts w:ascii="Times" w:eastAsiaTheme="minorEastAsia" w:hAnsi="Times"/>
          <w:szCs w:val="20"/>
          <w:lang w:val="en-GB" w:eastAsia="zh-CN"/>
        </w:rPr>
        <w:t xml:space="preserve">to </w:t>
      </w:r>
      <w:r w:rsidR="00046C2D" w:rsidRPr="00CB2208">
        <w:rPr>
          <w:rFonts w:ascii="Times New Roman" w:eastAsia="宋体" w:hAnsi="Times New Roman"/>
        </w:rPr>
        <w:t xml:space="preserve">UE-specific traffic </w:t>
      </w:r>
      <w:r w:rsidR="008A0A1A" w:rsidRPr="00CB2208">
        <w:rPr>
          <w:rFonts w:ascii="Times New Roman" w:eastAsia="宋体" w:hAnsi="Times New Roman"/>
        </w:rPr>
        <w:t>characteristics as well as reasonable overhead for LP-WUS.</w:t>
      </w:r>
      <w:r w:rsidR="00046C2D" w:rsidRPr="00CB2208">
        <w:rPr>
          <w:rFonts w:ascii="Times New Roman" w:eastAsia="宋体" w:hAnsi="Times New Roman"/>
        </w:rPr>
        <w:t xml:space="preserve"> </w:t>
      </w:r>
    </w:p>
    <w:p w14:paraId="42422985" w14:textId="5D3D890B" w:rsidR="00046C2D" w:rsidRDefault="00036FC4" w:rsidP="00046C2D">
      <w:pPr>
        <w:jc w:val="both"/>
        <w:rPr>
          <w:rFonts w:ascii="Times New Roman" w:eastAsia="宋体" w:hAnsi="Times New Roman"/>
        </w:rPr>
      </w:pPr>
      <w:r w:rsidRPr="00CB2208">
        <w:rPr>
          <w:rFonts w:ascii="Times New Roman" w:eastAsia="宋体" w:hAnsi="Times New Roman"/>
        </w:rPr>
        <w:t xml:space="preserve">In case of multiple UEs with similar traffic characteristics, </w:t>
      </w:r>
      <w:r w:rsidR="005C19F9" w:rsidRPr="00CB2208">
        <w:rPr>
          <w:rFonts w:ascii="Times New Roman" w:eastAsia="宋体" w:hAnsi="Times New Roman"/>
        </w:rPr>
        <w:t>gNB may provide same C-DRX configuration for these UEs, and assign same subgroup for these UEs. One UE-group LP-WUS with bitmap for each UEs within the subgroup would be sufficient.</w:t>
      </w:r>
      <w:r w:rsidR="00350C00">
        <w:rPr>
          <w:rFonts w:ascii="Times New Roman" w:eastAsia="宋体" w:hAnsi="Times New Roman"/>
        </w:rPr>
        <w:t xml:space="preserve"> The overhead for UE-group LP-WUS is </w:t>
      </w:r>
      <w:r w:rsidR="00797769">
        <w:rPr>
          <w:rFonts w:ascii="Times New Roman" w:eastAsia="宋体" w:hAnsi="Times New Roman"/>
        </w:rPr>
        <w:t>small</w:t>
      </w:r>
      <w:r w:rsidR="00350C00">
        <w:rPr>
          <w:rFonts w:ascii="Times New Roman" w:eastAsia="宋体" w:hAnsi="Times New Roman"/>
        </w:rPr>
        <w:t>, e.g., only</w:t>
      </w:r>
      <w:r w:rsidR="00797769">
        <w:rPr>
          <w:rFonts w:ascii="Times New Roman" w:eastAsia="宋体" w:hAnsi="Times New Roman"/>
        </w:rPr>
        <w:t xml:space="preserve"> 0.16% and 1.29 % for 80ms</w:t>
      </w:r>
      <w:r w:rsidR="00797769" w:rsidRPr="00797769">
        <w:rPr>
          <w:rFonts w:ascii="Times New Roman" w:eastAsia="宋体" w:hAnsi="Times New Roman"/>
        </w:rPr>
        <w:t xml:space="preserve"> </w:t>
      </w:r>
      <w:r w:rsidR="00797769">
        <w:rPr>
          <w:rFonts w:ascii="Times New Roman" w:eastAsia="宋体" w:hAnsi="Times New Roman"/>
        </w:rPr>
        <w:t>C-DRX periodicity + 200ms traffic interval and 20ms</w:t>
      </w:r>
      <w:r w:rsidR="00797769" w:rsidRPr="00797769">
        <w:rPr>
          <w:rFonts w:ascii="Times New Roman" w:eastAsia="宋体" w:hAnsi="Times New Roman"/>
        </w:rPr>
        <w:t xml:space="preserve"> </w:t>
      </w:r>
      <w:r w:rsidR="00797769">
        <w:rPr>
          <w:rFonts w:ascii="Times New Roman" w:eastAsia="宋体" w:hAnsi="Times New Roman"/>
        </w:rPr>
        <w:t xml:space="preserve">C-DRX periodicity + 40ms traffic interval respectively. </w:t>
      </w:r>
      <w:r w:rsidR="004C308F" w:rsidRPr="00CB2208">
        <w:rPr>
          <w:rFonts w:ascii="Times New Roman" w:eastAsia="宋体" w:hAnsi="Times New Roman"/>
        </w:rPr>
        <w:t xml:space="preserve">In case of UEs with totally different traffic characteristics, using UE-specific LP-WUS, e.g., </w:t>
      </w:r>
      <w:r w:rsidR="00797769">
        <w:rPr>
          <w:rFonts w:ascii="Times New Roman" w:eastAsia="宋体" w:hAnsi="Times New Roman"/>
        </w:rPr>
        <w:t>carrying C-RNTI</w:t>
      </w:r>
      <w:r w:rsidR="004C308F" w:rsidRPr="00CB2208">
        <w:rPr>
          <w:rFonts w:ascii="Times New Roman" w:eastAsia="宋体" w:hAnsi="Times New Roman"/>
        </w:rPr>
        <w:t xml:space="preserve">, can achieve minimum latency and desirable power saving gain. However, </w:t>
      </w:r>
      <w:r w:rsidR="00797769">
        <w:rPr>
          <w:rFonts w:ascii="Times New Roman" w:eastAsia="宋体" w:hAnsi="Times New Roman"/>
        </w:rPr>
        <w:t xml:space="preserve">the overhead is up to 6.86%, which </w:t>
      </w:r>
      <w:r w:rsidR="004C308F" w:rsidRPr="00CB2208">
        <w:rPr>
          <w:rFonts w:ascii="Times New Roman" w:eastAsia="宋体" w:hAnsi="Times New Roman"/>
        </w:rPr>
        <w:t>consume</w:t>
      </w:r>
      <w:r w:rsidR="00797769">
        <w:rPr>
          <w:rFonts w:ascii="Times New Roman" w:eastAsia="宋体" w:hAnsi="Times New Roman"/>
        </w:rPr>
        <w:t>s</w:t>
      </w:r>
      <w:r w:rsidR="004C308F" w:rsidRPr="00CB2208">
        <w:rPr>
          <w:rFonts w:ascii="Times New Roman" w:eastAsia="宋体" w:hAnsi="Times New Roman"/>
        </w:rPr>
        <w:t xml:space="preserve"> </w:t>
      </w:r>
      <w:r w:rsidR="00DF1630" w:rsidRPr="00CB2208">
        <w:rPr>
          <w:rFonts w:ascii="Times New Roman" w:eastAsia="宋体" w:hAnsi="Times New Roman"/>
        </w:rPr>
        <w:t xml:space="preserve">relatively </w:t>
      </w:r>
      <w:r w:rsidR="004C308F" w:rsidRPr="00CB2208">
        <w:rPr>
          <w:rFonts w:ascii="Times New Roman" w:eastAsia="宋体" w:hAnsi="Times New Roman"/>
        </w:rPr>
        <w:t>large network overhead.</w:t>
      </w:r>
      <w:r w:rsidR="00DF1630" w:rsidRPr="00CB2208">
        <w:rPr>
          <w:rFonts w:ascii="Times New Roman" w:eastAsia="宋体" w:hAnsi="Times New Roman"/>
        </w:rPr>
        <w:t xml:space="preserve"> Alternatively, UE-group LP-WUS with a codepoint value corresponding to one subgroup and bitmap corresponding to one or multiple UEs within the group</w:t>
      </w:r>
      <w:r w:rsidRPr="00CB2208">
        <w:rPr>
          <w:rFonts w:ascii="Times New Roman" w:eastAsia="宋体" w:hAnsi="Times New Roman"/>
        </w:rPr>
        <w:t xml:space="preserve"> can achieve reasonable latency and desirable power saving gain </w:t>
      </w:r>
      <w:r w:rsidR="00975AE7" w:rsidRPr="00CB2208">
        <w:rPr>
          <w:rFonts w:ascii="Times New Roman" w:eastAsia="宋体" w:hAnsi="Times New Roman"/>
        </w:rPr>
        <w:t>with smaller network overhead</w:t>
      </w:r>
      <w:r w:rsidR="008A0A1A" w:rsidRPr="00CB2208">
        <w:rPr>
          <w:rFonts w:ascii="Times New Roman" w:eastAsia="宋体" w:hAnsi="Times New Roman"/>
        </w:rPr>
        <w:t>.</w:t>
      </w:r>
      <w:r w:rsidR="00155755" w:rsidRPr="00CB2208">
        <w:rPr>
          <w:rFonts w:ascii="Times New Roman" w:eastAsia="宋体" w:hAnsi="Times New Roman"/>
        </w:rPr>
        <w:t xml:space="preserve"> </w:t>
      </w:r>
      <w:r w:rsidR="00543624" w:rsidRPr="00CB2208">
        <w:rPr>
          <w:rFonts w:ascii="Times New Roman" w:eastAsia="宋体" w:hAnsi="Times New Roman"/>
        </w:rPr>
        <w:t>Therefore</w:t>
      </w:r>
      <w:r w:rsidR="00975AE7" w:rsidRPr="00CB2208">
        <w:rPr>
          <w:rFonts w:ascii="Times New Roman" w:eastAsia="宋体" w:hAnsi="Times New Roman"/>
        </w:rPr>
        <w:t xml:space="preserve">, it is beneficial to support a flexible framework for bitmap and codepoint for various scenarios.   </w:t>
      </w:r>
    </w:p>
    <w:p w14:paraId="15811D3B" w14:textId="3BABC5F9" w:rsidR="002808B9" w:rsidRPr="00901413" w:rsidRDefault="002808B9" w:rsidP="002808B9">
      <w:pPr>
        <w:pStyle w:val="a2"/>
        <w:spacing w:beforeLines="50" w:before="120"/>
        <w:rPr>
          <w:rFonts w:ascii="Times New Roman" w:eastAsia="等线" w:hAnsi="Times New Roman"/>
          <w:lang w:val="en-GB" w:eastAsia="zh-CN"/>
        </w:rPr>
      </w:pPr>
      <w:r>
        <w:rPr>
          <w:rFonts w:ascii="Times New Roman" w:hAnsi="Times New Roman"/>
          <w:szCs w:val="20"/>
          <w:lang w:eastAsia="zh-CN"/>
        </w:rPr>
        <w:t>T</w:t>
      </w:r>
      <w:r w:rsidRPr="00CB2208">
        <w:rPr>
          <w:rFonts w:ascii="Times New Roman" w:hAnsi="Times New Roman"/>
          <w:szCs w:val="20"/>
          <w:lang w:eastAsia="zh-CN"/>
        </w:rPr>
        <w:t>he resource overhead calculation for eMBB FTP traffic as below.</w:t>
      </w:r>
      <w:r w:rsidRPr="00CB2208">
        <w:rPr>
          <w:rFonts w:ascii="Times New Roman" w:eastAsia="等线" w:hAnsi="Times New Roman"/>
          <w:lang w:val="en-GB" w:eastAsia="zh-CN"/>
        </w:rPr>
        <w:t xml:space="preserve"> </w:t>
      </w:r>
      <w:r>
        <w:rPr>
          <w:rFonts w:ascii="Times New Roman" w:eastAsia="等线" w:hAnsi="Times New Roman"/>
          <w:lang w:val="en-GB" w:eastAsia="zh-CN"/>
        </w:rPr>
        <w:t>B</w:t>
      </w:r>
      <w:r>
        <w:rPr>
          <w:rFonts w:ascii="Times New Roman" w:eastAsia="等线" w:hAnsi="Times New Roman" w:hint="eastAsia"/>
          <w:lang w:val="en-GB" w:eastAsia="zh-CN"/>
        </w:rPr>
        <w:t>oth</w:t>
      </w:r>
      <w:r>
        <w:rPr>
          <w:rFonts w:ascii="Times New Roman" w:eastAsia="等线" w:hAnsi="Times New Roman"/>
          <w:lang w:val="en-GB" w:eastAsia="zh-CN"/>
        </w:rPr>
        <w:t xml:space="preserve"> UE-specific LP-WUS and UE-group LP-WUS are considered. For </w:t>
      </w:r>
      <w:r w:rsidRPr="00CB2208">
        <w:rPr>
          <w:rFonts w:ascii="Times New Roman" w:eastAsiaTheme="minorEastAsia" w:hAnsi="Times New Roman"/>
          <w:lang w:eastAsia="zh-CN"/>
        </w:rPr>
        <w:t>UE-specific LP-WUS</w:t>
      </w:r>
      <w:r>
        <w:rPr>
          <w:rFonts w:ascii="Times New Roman" w:eastAsiaTheme="minorEastAsia" w:hAnsi="Times New Roman"/>
          <w:lang w:eastAsia="zh-CN"/>
        </w:rPr>
        <w:t xml:space="preserve">, </w:t>
      </w:r>
      <w:r>
        <w:rPr>
          <w:rFonts w:ascii="Times New Roman" w:eastAsiaTheme="minorEastAsia" w:hAnsi="Times New Roman"/>
          <w:lang w:val="en-GB" w:eastAsia="zh-CN"/>
        </w:rPr>
        <w:t xml:space="preserve">UE RNTI </w:t>
      </w:r>
      <w:r w:rsidRPr="00CB2208">
        <w:rPr>
          <w:rFonts w:ascii="Times New Roman" w:eastAsiaTheme="minorEastAsia" w:hAnsi="Times New Roman"/>
          <w:lang w:val="en-GB" w:eastAsia="zh-CN"/>
        </w:rPr>
        <w:t>information</w:t>
      </w:r>
      <w:r>
        <w:rPr>
          <w:rFonts w:ascii="Times New Roman" w:eastAsiaTheme="minorEastAsia" w:hAnsi="Times New Roman"/>
          <w:lang w:val="en-GB" w:eastAsia="zh-CN"/>
        </w:rPr>
        <w:t xml:space="preserve"> is assumed. For UE-group LP-WUS, </w:t>
      </w:r>
      <w:r w:rsidRPr="00CB2208">
        <w:rPr>
          <w:rFonts w:ascii="Times New Roman" w:eastAsiaTheme="minorEastAsia" w:hAnsi="Times New Roman"/>
          <w:lang w:eastAsia="zh-CN"/>
        </w:rPr>
        <w:t xml:space="preserve">there can be two cases. For case 1, </w:t>
      </w:r>
      <w:r w:rsidRPr="00CB2208">
        <w:rPr>
          <w:rFonts w:ascii="Times New Roman" w:eastAsiaTheme="minorEastAsia" w:hAnsi="Times New Roman" w:cs="Calibri"/>
          <w:bCs/>
          <w:kern w:val="2"/>
          <w:szCs w:val="20"/>
          <w:lang w:eastAsia="zh-CN"/>
        </w:rPr>
        <w:t xml:space="preserve">we assume the extremely case that LP-WUS is sent every C-DRX to wake up UE, if LP-WUS is used to replace DCP. From the network perspective, it can configure numbers of C-DRX with different starting time for different UE groups denoted as </w:t>
      </w:r>
      <m:oMath>
        <m:r>
          <w:rPr>
            <w:rFonts w:ascii="Cambria Math" w:eastAsiaTheme="minorEastAsia" w:hAnsi="Cambria Math" w:cs="Calibri"/>
            <w:kern w:val="2"/>
            <w:szCs w:val="22"/>
            <w:lang w:eastAsia="zh-CN"/>
          </w:rPr>
          <m:t xml:space="preserve"> </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oMath>
      <w:r w:rsidRPr="00CB2208">
        <w:rPr>
          <w:rFonts w:ascii="Times New Roman" w:eastAsiaTheme="minorEastAsia" w:hAnsi="Times New Roman" w:cs="Calibri"/>
          <w:bCs/>
          <w:kern w:val="2"/>
          <w:szCs w:val="22"/>
          <w:lang w:eastAsia="zh-CN"/>
        </w:rPr>
        <w:t xml:space="preserve"> e.g., 1</w:t>
      </w:r>
      <w:r>
        <w:rPr>
          <w:rFonts w:ascii="Times New Roman" w:eastAsiaTheme="minorEastAsia" w:hAnsi="Times New Roman" w:cs="Calibri"/>
          <w:bCs/>
          <w:kern w:val="2"/>
          <w:szCs w:val="22"/>
          <w:lang w:eastAsia="zh-CN"/>
        </w:rPr>
        <w:t>2</w:t>
      </w:r>
      <w:r w:rsidRPr="00CB2208">
        <w:rPr>
          <w:rFonts w:ascii="Times New Roman" w:eastAsiaTheme="minorEastAsia" w:hAnsi="Times New Roman" w:cs="Calibri"/>
          <w:bCs/>
          <w:kern w:val="2"/>
          <w:szCs w:val="22"/>
          <w:lang w:eastAsia="zh-CN"/>
        </w:rPr>
        <w:t xml:space="preserve"> C-DRXs for 1</w:t>
      </w:r>
      <w:r>
        <w:rPr>
          <w:rFonts w:ascii="Times New Roman" w:eastAsiaTheme="minorEastAsia" w:hAnsi="Times New Roman" w:cs="Calibri"/>
          <w:bCs/>
          <w:kern w:val="2"/>
          <w:szCs w:val="22"/>
          <w:lang w:eastAsia="zh-CN"/>
        </w:rPr>
        <w:t>2</w:t>
      </w:r>
      <w:r w:rsidRPr="00CB2208">
        <w:rPr>
          <w:rFonts w:ascii="Times New Roman" w:eastAsiaTheme="minorEastAsia" w:hAnsi="Times New Roman" w:cs="Calibri"/>
          <w:bCs/>
          <w:kern w:val="2"/>
          <w:szCs w:val="22"/>
          <w:lang w:eastAsia="zh-CN"/>
        </w:rPr>
        <w:t xml:space="preserve"> subgroups and up to 8 UEs per subgroup</w:t>
      </w:r>
      <w:r>
        <w:rPr>
          <w:rFonts w:ascii="Times New Roman" w:eastAsiaTheme="minorEastAsia" w:hAnsi="Times New Roman" w:cs="Calibri"/>
          <w:bCs/>
          <w:kern w:val="2"/>
          <w:szCs w:val="22"/>
          <w:lang w:eastAsia="zh-CN"/>
        </w:rPr>
        <w:t>,</w:t>
      </w:r>
      <w:r w:rsidRPr="00CB2208">
        <w:rPr>
          <w:rFonts w:ascii="Times New Roman" w:eastAsiaTheme="minorEastAsia" w:hAnsi="Times New Roman" w:cs="Calibri"/>
          <w:bCs/>
          <w:kern w:val="2"/>
          <w:szCs w:val="22"/>
          <w:lang w:eastAsia="zh-CN"/>
        </w:rPr>
        <w:t xml:space="preserve"> or 8 C-DRXs for 8 UE subgroups and up to 12 UEs per subgroup,</w:t>
      </w:r>
      <w:r>
        <w:rPr>
          <w:rFonts w:ascii="Times New Roman" w:eastAsiaTheme="minorEastAsia" w:hAnsi="Times New Roman" w:cs="Calibri"/>
          <w:bCs/>
          <w:kern w:val="2"/>
          <w:szCs w:val="22"/>
          <w:lang w:eastAsia="zh-CN"/>
        </w:rPr>
        <w:t xml:space="preserve"> or 6 C-DRXs for 6 UE subgroups and up to 16 UEs per subgroup, </w:t>
      </w:r>
      <w:r w:rsidRPr="00CB2208">
        <w:rPr>
          <w:rFonts w:ascii="Times New Roman" w:eastAsiaTheme="minorEastAsia" w:hAnsi="Times New Roman" w:cs="Calibri"/>
          <w:bCs/>
          <w:kern w:val="2"/>
          <w:szCs w:val="22"/>
          <w:lang w:eastAsia="zh-CN"/>
        </w:rPr>
        <w:t xml:space="preserve">assuming the number of UE per cell is </w:t>
      </w:r>
      <w:r>
        <w:rPr>
          <w:rFonts w:ascii="Times New Roman" w:eastAsiaTheme="minorEastAsia" w:hAnsi="Times New Roman" w:cs="Calibri"/>
          <w:bCs/>
          <w:kern w:val="2"/>
          <w:szCs w:val="22"/>
          <w:lang w:eastAsia="zh-CN"/>
        </w:rPr>
        <w:t>96</w:t>
      </w:r>
      <w:r w:rsidRPr="00CB2208">
        <w:rPr>
          <w:rFonts w:ascii="Times New Roman" w:eastAsiaTheme="minorEastAsia" w:hAnsi="Times New Roman" w:cs="Calibri"/>
          <w:bCs/>
          <w:kern w:val="2"/>
          <w:szCs w:val="20"/>
          <w:lang w:eastAsia="zh-CN"/>
        </w:rPr>
        <w:t>. Correspondingly, 8 bits</w:t>
      </w:r>
      <w:r>
        <w:rPr>
          <w:rFonts w:ascii="Times New Roman" w:eastAsiaTheme="minorEastAsia" w:hAnsi="Times New Roman" w:cs="Calibri"/>
          <w:bCs/>
          <w:kern w:val="2"/>
          <w:szCs w:val="20"/>
          <w:lang w:eastAsia="zh-CN"/>
        </w:rPr>
        <w:t xml:space="preserve">, </w:t>
      </w:r>
      <w:r w:rsidRPr="00CB2208">
        <w:rPr>
          <w:rFonts w:ascii="Times New Roman" w:eastAsiaTheme="minorEastAsia" w:hAnsi="Times New Roman" w:cs="Calibri"/>
          <w:bCs/>
          <w:kern w:val="2"/>
          <w:szCs w:val="20"/>
          <w:lang w:eastAsia="zh-CN"/>
        </w:rPr>
        <w:t>12 bits</w:t>
      </w:r>
      <w:r>
        <w:rPr>
          <w:rFonts w:ascii="Times New Roman" w:eastAsiaTheme="minorEastAsia" w:hAnsi="Times New Roman" w:cs="Calibri"/>
          <w:bCs/>
          <w:kern w:val="2"/>
          <w:szCs w:val="20"/>
          <w:lang w:eastAsia="zh-CN"/>
        </w:rPr>
        <w:t xml:space="preserve"> and 16 bits</w:t>
      </w:r>
      <w:r w:rsidRPr="00CB2208">
        <w:rPr>
          <w:rFonts w:ascii="Times New Roman" w:eastAsiaTheme="minorEastAsia" w:hAnsi="Times New Roman" w:cs="Calibri"/>
          <w:bCs/>
          <w:kern w:val="2"/>
          <w:szCs w:val="20"/>
          <w:lang w:eastAsia="zh-CN"/>
        </w:rPr>
        <w:t xml:space="preserve"> bitmap are assumed. It can be seen that</w:t>
      </w:r>
      <w:r>
        <w:rPr>
          <w:rFonts w:ascii="Times New Roman" w:eastAsiaTheme="minorEastAsia" w:hAnsi="Times New Roman" w:cs="Calibri"/>
          <w:bCs/>
          <w:kern w:val="2"/>
          <w:szCs w:val="20"/>
          <w:lang w:eastAsia="zh-CN"/>
        </w:rPr>
        <w:t>,</w:t>
      </w:r>
      <w:r w:rsidRPr="00CB2208">
        <w:rPr>
          <w:rFonts w:ascii="Times New Roman" w:eastAsiaTheme="minorEastAsia" w:hAnsi="Times New Roman" w:cs="Calibri"/>
          <w:bCs/>
          <w:kern w:val="2"/>
          <w:szCs w:val="20"/>
          <w:lang w:eastAsia="zh-CN"/>
        </w:rPr>
        <w:t xml:space="preserve"> the overhead for UE-specific codepoint is ~ </w:t>
      </w:r>
      <w:r>
        <w:rPr>
          <w:rFonts w:ascii="Times New Roman" w:eastAsiaTheme="minorEastAsia" w:hAnsi="Times New Roman" w:cs="Calibri"/>
          <w:bCs/>
          <w:kern w:val="2"/>
          <w:szCs w:val="20"/>
          <w:lang w:eastAsia="zh-CN"/>
        </w:rPr>
        <w:t>8</w:t>
      </w:r>
      <w:r w:rsidRPr="00CB2208">
        <w:rPr>
          <w:rFonts w:ascii="Times New Roman" w:eastAsiaTheme="minorEastAsia" w:hAnsi="Times New Roman" w:cs="Calibri"/>
          <w:bCs/>
          <w:kern w:val="2"/>
          <w:szCs w:val="20"/>
          <w:lang w:eastAsia="zh-CN"/>
        </w:rPr>
        <w:t xml:space="preserve"> times larger. For case 2, we assume traffic of each UE arrives independently though the mean </w:t>
      </w:r>
      <w:r w:rsidRPr="00CB2208">
        <w:rPr>
          <w:rFonts w:ascii="Times New Roman" w:eastAsiaTheme="minorEastAsia" w:hAnsi="Times New Roman" w:cs="Calibri"/>
          <w:bCs/>
          <w:kern w:val="2"/>
          <w:szCs w:val="22"/>
          <w:lang w:eastAsia="zh-CN"/>
        </w:rPr>
        <w:t>traffic interval T</w:t>
      </w:r>
      <w:r w:rsidRPr="00CB2208">
        <w:rPr>
          <w:rFonts w:ascii="Times New Roman" w:eastAsiaTheme="minorEastAsia" w:hAnsi="Times New Roman" w:cs="Calibri"/>
          <w:bCs/>
          <w:kern w:val="2"/>
          <w:szCs w:val="22"/>
          <w:vertAlign w:val="subscript"/>
          <w:lang w:eastAsia="zh-CN"/>
        </w:rPr>
        <w:t>TrafficInterval</w:t>
      </w:r>
      <w:r w:rsidRPr="00CB2208">
        <w:rPr>
          <w:rFonts w:ascii="Times New Roman" w:eastAsiaTheme="minorEastAsia" w:hAnsi="Times New Roman" w:cs="Calibri"/>
          <w:bCs/>
          <w:kern w:val="2"/>
          <w:szCs w:val="20"/>
          <w:lang w:eastAsia="zh-CN"/>
        </w:rPr>
        <w:t xml:space="preserve"> =200ms is the same for all UEs, which would be the worst case for UE-group LP-WUS. A timing window with 20ms is assumed to collect multiple UEs for one or multiple subgroups, corresponding to one or multiple LP-WUS for the timing window. Considering LP-WUS MOs for different subgroups may overlap, due to independent traffic arrival, a LP-WUS includes bitmap for UEs in a subgroup as well as the subgroup index, e.g., 12 or 16 bits for subgroup index + bitmap for UEs within the subgroup</w:t>
      </w:r>
      <w:r w:rsidRPr="00CB2208">
        <w:rPr>
          <w:rFonts w:ascii="Times New Roman" w:eastAsiaTheme="minorEastAsia" w:hAnsi="Times New Roman"/>
          <w:lang w:eastAsia="zh-CN"/>
        </w:rPr>
        <w:t>.</w:t>
      </w:r>
      <w:r w:rsidRPr="00CB2208">
        <w:rPr>
          <w:rFonts w:ascii="Times New Roman" w:eastAsiaTheme="minorEastAsia" w:hAnsi="Times New Roman" w:cs="Calibri"/>
          <w:bCs/>
          <w:kern w:val="2"/>
          <w:szCs w:val="20"/>
          <w:lang w:eastAsia="zh-CN"/>
        </w:rPr>
        <w:t xml:space="preserve"> It can be seen that the overhead for UE-group codepoint + bitmap case can achieve smaller overhead than UE-specific codepoint case. </w:t>
      </w:r>
    </w:p>
    <w:p w14:paraId="154B2A8A" w14:textId="77777777" w:rsidR="002808B9" w:rsidRPr="00CB2208" w:rsidRDefault="002808B9" w:rsidP="002808B9">
      <w:pPr>
        <w:jc w:val="center"/>
        <w:rPr>
          <w:rFonts w:ascii="Times New Roman" w:eastAsiaTheme="minorEastAsia" w:hAnsi="Times New Roman"/>
          <w:b/>
          <w:lang w:eastAsia="zh-CN"/>
        </w:rPr>
      </w:pPr>
      <w:r w:rsidRPr="00CB2208">
        <w:rPr>
          <w:rFonts w:ascii="Times New Roman" w:eastAsia="MS Mincho" w:hAnsi="Times New Roman"/>
          <w:b/>
          <w:lang w:eastAsia="zh-CN"/>
        </w:rPr>
        <w:t>Table 5: Resource overhead ratio to the overall system resource for RRC connected mode.</w:t>
      </w:r>
    </w:p>
    <w:tbl>
      <w:tblPr>
        <w:tblStyle w:val="TableGrid5"/>
        <w:tblW w:w="8642" w:type="dxa"/>
        <w:jc w:val="center"/>
        <w:tblLayout w:type="fixed"/>
        <w:tblLook w:val="04A0" w:firstRow="1" w:lastRow="0" w:firstColumn="1" w:lastColumn="0" w:noHBand="0" w:noVBand="1"/>
      </w:tblPr>
      <w:tblGrid>
        <w:gridCol w:w="960"/>
        <w:gridCol w:w="2296"/>
        <w:gridCol w:w="1134"/>
        <w:gridCol w:w="1701"/>
        <w:gridCol w:w="1134"/>
        <w:gridCol w:w="1417"/>
      </w:tblGrid>
      <w:tr w:rsidR="002808B9" w:rsidRPr="00CB2208" w14:paraId="5AAE132E" w14:textId="77777777" w:rsidTr="00737502">
        <w:trPr>
          <w:trHeight w:val="615"/>
          <w:jc w:val="center"/>
        </w:trPr>
        <w:tc>
          <w:tcPr>
            <w:tcW w:w="960" w:type="dxa"/>
            <w:hideMark/>
          </w:tcPr>
          <w:p w14:paraId="7FABBC42" w14:textId="77777777" w:rsidR="002808B9" w:rsidRPr="00CB2208" w:rsidRDefault="002808B9" w:rsidP="00737502">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lastRenderedPageBreak/>
              <w:t># of info bits carried by signal</w:t>
            </w:r>
          </w:p>
        </w:tc>
        <w:tc>
          <w:tcPr>
            <w:tcW w:w="2296" w:type="dxa"/>
          </w:tcPr>
          <w:p w14:paraId="7A621ECB"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b/>
                <w:bCs/>
                <w:szCs w:val="20"/>
                <w:lang w:eastAsia="zh-CN"/>
              </w:rPr>
              <w:t>S</w:t>
            </w:r>
            <w:r w:rsidRPr="00CB2208">
              <w:rPr>
                <w:rFonts w:ascii="Times New Roman" w:eastAsia="等线" w:hAnsi="Times New Roman" w:hint="eastAsia"/>
                <w:b/>
                <w:bCs/>
                <w:szCs w:val="20"/>
                <w:lang w:eastAsia="zh-CN"/>
              </w:rPr>
              <w:t>ubgrouping</w:t>
            </w:r>
            <w:r w:rsidRPr="00CB2208">
              <w:rPr>
                <w:rFonts w:ascii="Times New Roman" w:eastAsia="等线" w:hAnsi="Times New Roman"/>
                <w:b/>
                <w:bCs/>
                <w:szCs w:val="20"/>
                <w:lang w:eastAsia="zh-CN"/>
              </w:rPr>
              <w:t xml:space="preserve"> </w:t>
            </w:r>
            <w:r w:rsidRPr="00CB2208">
              <w:rPr>
                <w:rFonts w:ascii="Times New Roman" w:eastAsia="等线" w:hAnsi="Times New Roman" w:hint="eastAsia"/>
                <w:b/>
                <w:bCs/>
                <w:szCs w:val="20"/>
                <w:lang w:eastAsia="zh-CN"/>
              </w:rPr>
              <w:t>method</w:t>
            </w:r>
          </w:p>
          <w:p w14:paraId="21444477"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hint="eastAsia"/>
                <w:b/>
                <w:bCs/>
                <w:szCs w:val="20"/>
                <w:lang w:eastAsia="zh-CN"/>
              </w:rPr>
              <w:t>(</w:t>
            </w:r>
            <w:r w:rsidRPr="00CB2208">
              <w:rPr>
                <w:rFonts w:ascii="Times New Roman" w:eastAsia="等线" w:hAnsi="Times New Roman"/>
                <w:b/>
                <w:bCs/>
                <w:szCs w:val="20"/>
                <w:lang w:eastAsia="zh-CN"/>
              </w:rPr>
              <w:t>per UE wake up indication)</w:t>
            </w:r>
          </w:p>
        </w:tc>
        <w:tc>
          <w:tcPr>
            <w:tcW w:w="1134" w:type="dxa"/>
            <w:hideMark/>
          </w:tcPr>
          <w:p w14:paraId="5303404D" w14:textId="77777777" w:rsidR="002808B9" w:rsidRPr="00CB2208" w:rsidRDefault="002808B9" w:rsidP="00737502">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T resources per beam</w:t>
            </w:r>
          </w:p>
        </w:tc>
        <w:tc>
          <w:tcPr>
            <w:tcW w:w="1701" w:type="dxa"/>
            <w:hideMark/>
          </w:tcPr>
          <w:p w14:paraId="3EC6B738" w14:textId="77777777" w:rsidR="002808B9" w:rsidRPr="00CB2208" w:rsidRDefault="002808B9" w:rsidP="00737502">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Traffic types</w:t>
            </w:r>
            <w:r>
              <w:rPr>
                <w:rFonts w:ascii="Times New Roman" w:eastAsia="等线" w:hAnsi="Times New Roman"/>
                <w:b/>
                <w:bCs/>
                <w:szCs w:val="20"/>
                <w:lang w:eastAsia="zh-CN"/>
              </w:rPr>
              <w:t xml:space="preserve"> &amp; C-DRX cycle</w:t>
            </w:r>
          </w:p>
        </w:tc>
        <w:tc>
          <w:tcPr>
            <w:tcW w:w="1134" w:type="dxa"/>
            <w:hideMark/>
          </w:tcPr>
          <w:p w14:paraId="686FB2BD" w14:textId="77777777" w:rsidR="002808B9" w:rsidRPr="00CB2208" w:rsidRDefault="002808B9" w:rsidP="00737502">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Number of  UE per cell</w:t>
            </w:r>
          </w:p>
        </w:tc>
        <w:tc>
          <w:tcPr>
            <w:tcW w:w="1417" w:type="dxa"/>
          </w:tcPr>
          <w:p w14:paraId="2028DCDF" w14:textId="77777777" w:rsidR="002808B9" w:rsidRPr="00CB2208" w:rsidRDefault="002808B9" w:rsidP="00737502">
            <w:pPr>
              <w:jc w:val="center"/>
              <w:rPr>
                <w:rFonts w:ascii="Times New Roman" w:eastAsia="等线" w:hAnsi="Times New Roman"/>
                <w:b/>
                <w:bCs/>
                <w:sz w:val="20"/>
                <w:szCs w:val="20"/>
                <w:lang w:eastAsia="zh-CN"/>
              </w:rPr>
            </w:pPr>
            <w:r w:rsidRPr="00CB2208">
              <w:rPr>
                <w:rFonts w:ascii="Times New Roman" w:eastAsia="等线" w:hAnsi="Times New Roman"/>
                <w:b/>
                <w:bCs/>
                <w:szCs w:val="20"/>
                <w:lang w:eastAsia="zh-CN"/>
              </w:rPr>
              <w:t>Overhead (%)</w:t>
            </w:r>
          </w:p>
        </w:tc>
      </w:tr>
      <w:tr w:rsidR="002808B9" w:rsidRPr="00CB2208" w14:paraId="7D72C95D" w14:textId="77777777" w:rsidTr="00737502">
        <w:trPr>
          <w:trHeight w:val="615"/>
          <w:jc w:val="center"/>
        </w:trPr>
        <w:tc>
          <w:tcPr>
            <w:tcW w:w="960" w:type="dxa"/>
          </w:tcPr>
          <w:p w14:paraId="6322A014"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42640D56"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szCs w:val="20"/>
                <w:lang w:eastAsia="zh-CN"/>
              </w:rPr>
              <w:t>UE-specific LP-WUS carrying UE ID information</w:t>
            </w:r>
          </w:p>
        </w:tc>
        <w:tc>
          <w:tcPr>
            <w:tcW w:w="1134" w:type="dxa"/>
          </w:tcPr>
          <w:p w14:paraId="13606F91"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szCs w:val="20"/>
                <w:lang w:eastAsia="zh-CN"/>
              </w:rPr>
              <w:t xml:space="preserve">16 </w:t>
            </w:r>
            <w:r w:rsidRPr="00CB2208">
              <w:rPr>
                <w:rFonts w:ascii="Times New Roman" w:eastAsia="等线" w:hAnsi="Times New Roman" w:hint="eastAsia"/>
                <w:szCs w:val="20"/>
                <w:lang w:eastAsia="zh-CN"/>
              </w:rPr>
              <w:t>symbols</w:t>
            </w:r>
          </w:p>
        </w:tc>
        <w:tc>
          <w:tcPr>
            <w:tcW w:w="1701" w:type="dxa"/>
          </w:tcPr>
          <w:p w14:paraId="75A4C08D"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4C7BC7E0" w14:textId="77777777" w:rsidR="002808B9" w:rsidRPr="00CB2208" w:rsidRDefault="002808B9" w:rsidP="00737502">
            <w:pPr>
              <w:jc w:val="center"/>
              <w:rPr>
                <w:rFonts w:ascii="Times New Roman" w:eastAsia="等线" w:hAnsi="Times New Roman"/>
                <w:b/>
                <w:bCs/>
                <w:szCs w:val="20"/>
                <w:lang w:eastAsia="zh-CN"/>
              </w:rPr>
            </w:pPr>
            <w:r>
              <w:rPr>
                <w:rFonts w:ascii="Times New Roman" w:eastAsia="等线" w:hAnsi="Times New Roman"/>
                <w:szCs w:val="20"/>
                <w:lang w:eastAsia="zh-CN"/>
              </w:rPr>
              <w:t>200ms interval</w:t>
            </w:r>
          </w:p>
        </w:tc>
        <w:tc>
          <w:tcPr>
            <w:tcW w:w="1134" w:type="dxa"/>
          </w:tcPr>
          <w:p w14:paraId="43AFB085" w14:textId="77777777" w:rsidR="002808B9" w:rsidRPr="00CB2208" w:rsidRDefault="002808B9" w:rsidP="00737502">
            <w:pPr>
              <w:jc w:val="center"/>
              <w:rPr>
                <w:rFonts w:ascii="Times New Roman" w:eastAsia="等线" w:hAnsi="Times New Roman"/>
                <w:b/>
                <w:bCs/>
                <w:szCs w:val="20"/>
                <w:lang w:eastAsia="zh-CN"/>
              </w:rPr>
            </w:pPr>
            <w:r>
              <w:rPr>
                <w:rFonts w:ascii="Times New Roman" w:eastAsia="等线" w:hAnsi="Times New Roman"/>
                <w:szCs w:val="20"/>
                <w:lang w:eastAsia="zh-CN"/>
              </w:rPr>
              <w:t>96</w:t>
            </w:r>
          </w:p>
        </w:tc>
        <w:tc>
          <w:tcPr>
            <w:tcW w:w="1417" w:type="dxa"/>
          </w:tcPr>
          <w:p w14:paraId="4613B77B"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szCs w:val="20"/>
                <w:lang w:eastAsia="zh-CN"/>
              </w:rPr>
              <w:t>1.</w:t>
            </w:r>
            <w:r>
              <w:rPr>
                <w:rFonts w:ascii="Times New Roman" w:eastAsia="等线" w:hAnsi="Times New Roman"/>
                <w:szCs w:val="20"/>
                <w:lang w:eastAsia="zh-CN"/>
              </w:rPr>
              <w:t>37</w:t>
            </w:r>
            <w:r w:rsidRPr="00CB2208">
              <w:rPr>
                <w:rFonts w:ascii="Times New Roman" w:eastAsia="等线" w:hAnsi="Times New Roman"/>
                <w:szCs w:val="20"/>
                <w:lang w:eastAsia="zh-CN"/>
              </w:rPr>
              <w:t>%</w:t>
            </w:r>
          </w:p>
        </w:tc>
      </w:tr>
      <w:tr w:rsidR="002808B9" w:rsidRPr="00CB2208" w14:paraId="49CC9C24" w14:textId="77777777" w:rsidTr="00737502">
        <w:trPr>
          <w:trHeight w:val="615"/>
          <w:jc w:val="center"/>
        </w:trPr>
        <w:tc>
          <w:tcPr>
            <w:tcW w:w="960" w:type="dxa"/>
          </w:tcPr>
          <w:p w14:paraId="37A3F344"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27B8428F"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szCs w:val="20"/>
                <w:lang w:eastAsia="zh-CN"/>
              </w:rPr>
              <w:t>UE-specific LP-WUS carrying UE ID information</w:t>
            </w:r>
          </w:p>
        </w:tc>
        <w:tc>
          <w:tcPr>
            <w:tcW w:w="1134" w:type="dxa"/>
          </w:tcPr>
          <w:p w14:paraId="62DE2D08" w14:textId="77777777" w:rsidR="002808B9" w:rsidRPr="00CB2208" w:rsidRDefault="002808B9" w:rsidP="00737502">
            <w:pPr>
              <w:jc w:val="center"/>
              <w:rPr>
                <w:rFonts w:ascii="Times New Roman" w:eastAsia="等线" w:hAnsi="Times New Roman"/>
                <w:b/>
                <w:bCs/>
                <w:szCs w:val="20"/>
                <w:lang w:eastAsia="zh-CN"/>
              </w:rPr>
            </w:pPr>
            <w:r w:rsidRPr="00CB2208">
              <w:rPr>
                <w:rFonts w:ascii="Times New Roman" w:eastAsia="等线" w:hAnsi="Times New Roman"/>
                <w:szCs w:val="20"/>
                <w:lang w:eastAsia="zh-CN"/>
              </w:rPr>
              <w:t xml:space="preserve">16 </w:t>
            </w:r>
            <w:r w:rsidRPr="00CB2208">
              <w:rPr>
                <w:rFonts w:ascii="Times New Roman" w:eastAsia="等线" w:hAnsi="Times New Roman" w:hint="eastAsia"/>
                <w:szCs w:val="20"/>
                <w:lang w:eastAsia="zh-CN"/>
              </w:rPr>
              <w:t>symbols</w:t>
            </w:r>
          </w:p>
        </w:tc>
        <w:tc>
          <w:tcPr>
            <w:tcW w:w="1701" w:type="dxa"/>
          </w:tcPr>
          <w:p w14:paraId="007277E2"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426DC2C3" w14:textId="77777777" w:rsidR="002808B9" w:rsidRPr="00CB2208" w:rsidRDefault="002808B9" w:rsidP="00737502">
            <w:pPr>
              <w:jc w:val="center"/>
              <w:rPr>
                <w:rFonts w:ascii="Times New Roman" w:eastAsia="等线" w:hAnsi="Times New Roman"/>
                <w:b/>
                <w:bCs/>
                <w:szCs w:val="20"/>
                <w:lang w:eastAsia="zh-CN"/>
              </w:rPr>
            </w:pPr>
            <w:r>
              <w:rPr>
                <w:rFonts w:ascii="Times New Roman" w:eastAsia="等线" w:hAnsi="Times New Roman"/>
                <w:szCs w:val="20"/>
                <w:lang w:eastAsia="zh-CN"/>
              </w:rPr>
              <w:t>40ms interval</w:t>
            </w:r>
          </w:p>
        </w:tc>
        <w:tc>
          <w:tcPr>
            <w:tcW w:w="1134" w:type="dxa"/>
          </w:tcPr>
          <w:p w14:paraId="07D58C62" w14:textId="77777777" w:rsidR="002808B9" w:rsidRPr="00CB2208" w:rsidRDefault="002808B9" w:rsidP="00737502">
            <w:pPr>
              <w:jc w:val="center"/>
              <w:rPr>
                <w:rFonts w:ascii="Times New Roman" w:eastAsia="等线" w:hAnsi="Times New Roman"/>
                <w:b/>
                <w:bCs/>
                <w:szCs w:val="20"/>
                <w:lang w:eastAsia="zh-CN"/>
              </w:rPr>
            </w:pPr>
            <w:r>
              <w:rPr>
                <w:rFonts w:ascii="Times New Roman" w:eastAsia="等线" w:hAnsi="Times New Roman"/>
                <w:szCs w:val="20"/>
                <w:lang w:eastAsia="zh-CN"/>
              </w:rPr>
              <w:t>96</w:t>
            </w:r>
          </w:p>
        </w:tc>
        <w:tc>
          <w:tcPr>
            <w:tcW w:w="1417" w:type="dxa"/>
          </w:tcPr>
          <w:p w14:paraId="26774CDE" w14:textId="77777777" w:rsidR="002808B9" w:rsidRPr="00CB2208" w:rsidRDefault="002808B9" w:rsidP="00737502">
            <w:pPr>
              <w:jc w:val="center"/>
              <w:rPr>
                <w:rFonts w:ascii="Times New Roman" w:eastAsia="等线" w:hAnsi="Times New Roman"/>
                <w:b/>
                <w:bCs/>
                <w:szCs w:val="20"/>
                <w:lang w:eastAsia="zh-CN"/>
              </w:rPr>
            </w:pPr>
            <w:r w:rsidRPr="00737502">
              <w:rPr>
                <w:rFonts w:ascii="Times New Roman" w:eastAsia="等线" w:hAnsi="Times New Roman"/>
                <w:b/>
                <w:bCs/>
                <w:szCs w:val="20"/>
                <w:u w:val="single"/>
                <w:lang w:eastAsia="zh-CN"/>
              </w:rPr>
              <w:t>6.86%</w:t>
            </w:r>
          </w:p>
        </w:tc>
      </w:tr>
      <w:tr w:rsidR="002808B9" w:rsidRPr="00CB2208" w14:paraId="4136FF0A" w14:textId="77777777" w:rsidTr="00737502">
        <w:trPr>
          <w:trHeight w:val="424"/>
          <w:jc w:val="center"/>
        </w:trPr>
        <w:tc>
          <w:tcPr>
            <w:tcW w:w="960" w:type="dxa"/>
          </w:tcPr>
          <w:p w14:paraId="498EF375"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8</w:t>
            </w:r>
          </w:p>
        </w:tc>
        <w:tc>
          <w:tcPr>
            <w:tcW w:w="2296" w:type="dxa"/>
          </w:tcPr>
          <w:p w14:paraId="0C1EBC4E"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1</w:t>
            </w:r>
          </w:p>
        </w:tc>
        <w:tc>
          <w:tcPr>
            <w:tcW w:w="1134" w:type="dxa"/>
          </w:tcPr>
          <w:p w14:paraId="122AA5ED"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1701" w:type="dxa"/>
          </w:tcPr>
          <w:p w14:paraId="092C214F"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7D068D9E"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200ms interval</w:t>
            </w:r>
          </w:p>
          <w:p w14:paraId="7F73CFE5"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160ms C-DRX</w:t>
            </w:r>
          </w:p>
        </w:tc>
        <w:tc>
          <w:tcPr>
            <w:tcW w:w="1134" w:type="dxa"/>
          </w:tcPr>
          <w:p w14:paraId="18FB7ACE"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02A2F8FF"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0</w:t>
            </w:r>
            <w:r w:rsidRPr="00CB2208">
              <w:rPr>
                <w:rFonts w:ascii="Times New Roman" w:eastAsia="等线" w:hAnsi="Times New Roman"/>
                <w:szCs w:val="20"/>
                <w:lang w:eastAsia="zh-CN"/>
              </w:rPr>
              <w:t>.</w:t>
            </w:r>
            <w:r>
              <w:rPr>
                <w:rFonts w:ascii="Times New Roman" w:eastAsia="等线" w:hAnsi="Times New Roman"/>
                <w:szCs w:val="20"/>
                <w:lang w:eastAsia="zh-CN"/>
              </w:rPr>
              <w:t>21</w:t>
            </w:r>
            <w:r w:rsidRPr="00CB2208">
              <w:rPr>
                <w:rFonts w:ascii="Times New Roman" w:eastAsia="等线" w:hAnsi="Times New Roman"/>
                <w:szCs w:val="20"/>
                <w:lang w:eastAsia="zh-CN"/>
              </w:rPr>
              <w:t>%</w:t>
            </w:r>
          </w:p>
        </w:tc>
      </w:tr>
      <w:tr w:rsidR="002808B9" w:rsidRPr="00CB2208" w14:paraId="11E7F4E5" w14:textId="77777777" w:rsidTr="00737502">
        <w:trPr>
          <w:trHeight w:val="424"/>
          <w:jc w:val="center"/>
        </w:trPr>
        <w:tc>
          <w:tcPr>
            <w:tcW w:w="960" w:type="dxa"/>
          </w:tcPr>
          <w:p w14:paraId="75E30982"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8</w:t>
            </w:r>
          </w:p>
        </w:tc>
        <w:tc>
          <w:tcPr>
            <w:tcW w:w="2296" w:type="dxa"/>
          </w:tcPr>
          <w:p w14:paraId="21F0C022"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1</w:t>
            </w:r>
          </w:p>
        </w:tc>
        <w:tc>
          <w:tcPr>
            <w:tcW w:w="1134" w:type="dxa"/>
          </w:tcPr>
          <w:p w14:paraId="2C078E3A"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1701" w:type="dxa"/>
          </w:tcPr>
          <w:p w14:paraId="38E8118D"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39F616D4"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200ms interval</w:t>
            </w:r>
          </w:p>
          <w:p w14:paraId="30D69D3B"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80ms C-DRX</w:t>
            </w:r>
          </w:p>
        </w:tc>
        <w:tc>
          <w:tcPr>
            <w:tcW w:w="1134" w:type="dxa"/>
          </w:tcPr>
          <w:p w14:paraId="345AAE96"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15E87547"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0</w:t>
            </w:r>
            <w:r w:rsidRPr="00CB2208">
              <w:rPr>
                <w:rFonts w:ascii="Times New Roman" w:eastAsia="等线" w:hAnsi="Times New Roman"/>
                <w:szCs w:val="20"/>
                <w:lang w:eastAsia="zh-CN"/>
              </w:rPr>
              <w:t>.</w:t>
            </w:r>
            <w:r>
              <w:rPr>
                <w:rFonts w:ascii="Times New Roman" w:eastAsia="等线" w:hAnsi="Times New Roman"/>
                <w:szCs w:val="20"/>
                <w:lang w:eastAsia="zh-CN"/>
              </w:rPr>
              <w:t>42</w:t>
            </w:r>
            <w:r w:rsidRPr="00CB2208">
              <w:rPr>
                <w:rFonts w:ascii="Times New Roman" w:eastAsia="等线" w:hAnsi="Times New Roman"/>
                <w:szCs w:val="20"/>
                <w:lang w:eastAsia="zh-CN"/>
              </w:rPr>
              <w:t>%</w:t>
            </w:r>
          </w:p>
        </w:tc>
      </w:tr>
      <w:tr w:rsidR="002808B9" w:rsidRPr="00CB2208" w14:paraId="726E03F9" w14:textId="77777777" w:rsidTr="00737502">
        <w:trPr>
          <w:trHeight w:val="424"/>
          <w:jc w:val="center"/>
        </w:trPr>
        <w:tc>
          <w:tcPr>
            <w:tcW w:w="960" w:type="dxa"/>
          </w:tcPr>
          <w:p w14:paraId="0AAAAF57"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8</w:t>
            </w:r>
          </w:p>
        </w:tc>
        <w:tc>
          <w:tcPr>
            <w:tcW w:w="2296" w:type="dxa"/>
          </w:tcPr>
          <w:p w14:paraId="51154E48"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1</w:t>
            </w:r>
          </w:p>
        </w:tc>
        <w:tc>
          <w:tcPr>
            <w:tcW w:w="1134" w:type="dxa"/>
          </w:tcPr>
          <w:p w14:paraId="39690A68"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1701" w:type="dxa"/>
          </w:tcPr>
          <w:p w14:paraId="0DC100FD"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404FAF25"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 ms interval</w:t>
            </w:r>
          </w:p>
          <w:p w14:paraId="4BFEF1FC"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 xml:space="preserve">40ms C-DRX </w:t>
            </w:r>
          </w:p>
        </w:tc>
        <w:tc>
          <w:tcPr>
            <w:tcW w:w="1134" w:type="dxa"/>
          </w:tcPr>
          <w:p w14:paraId="0E963EB2"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34EFE697"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1.05</w:t>
            </w:r>
            <w:r w:rsidRPr="00CB2208">
              <w:rPr>
                <w:rFonts w:ascii="Times New Roman" w:eastAsia="等线" w:hAnsi="Times New Roman"/>
                <w:szCs w:val="20"/>
                <w:lang w:eastAsia="zh-CN"/>
              </w:rPr>
              <w:t>%</w:t>
            </w:r>
          </w:p>
        </w:tc>
      </w:tr>
      <w:tr w:rsidR="002808B9" w:rsidRPr="00CB2208" w14:paraId="273E9B40" w14:textId="77777777" w:rsidTr="00737502">
        <w:trPr>
          <w:trHeight w:val="424"/>
          <w:jc w:val="center"/>
        </w:trPr>
        <w:tc>
          <w:tcPr>
            <w:tcW w:w="960" w:type="dxa"/>
          </w:tcPr>
          <w:p w14:paraId="019B4E7D"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8</w:t>
            </w:r>
          </w:p>
        </w:tc>
        <w:tc>
          <w:tcPr>
            <w:tcW w:w="2296" w:type="dxa"/>
          </w:tcPr>
          <w:p w14:paraId="3E1EBB98"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1</w:t>
            </w:r>
          </w:p>
        </w:tc>
        <w:tc>
          <w:tcPr>
            <w:tcW w:w="1134" w:type="dxa"/>
          </w:tcPr>
          <w:p w14:paraId="3C0F9A2D"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1701" w:type="dxa"/>
          </w:tcPr>
          <w:p w14:paraId="3D9A7B20"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6A725F1A"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 ms interval</w:t>
            </w:r>
          </w:p>
          <w:p w14:paraId="40B7588A"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 xml:space="preserve">20ms C-DRX </w:t>
            </w:r>
          </w:p>
        </w:tc>
        <w:tc>
          <w:tcPr>
            <w:tcW w:w="1134" w:type="dxa"/>
          </w:tcPr>
          <w:p w14:paraId="54CC75C8"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42CF56B8"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1</w:t>
            </w:r>
            <w:r w:rsidRPr="00CB2208">
              <w:rPr>
                <w:rFonts w:ascii="Times New Roman" w:eastAsia="等线" w:hAnsi="Times New Roman"/>
                <w:szCs w:val="20"/>
                <w:lang w:eastAsia="zh-CN"/>
              </w:rPr>
              <w:t>.</w:t>
            </w:r>
            <w:r>
              <w:rPr>
                <w:rFonts w:ascii="Times New Roman" w:eastAsia="等线" w:hAnsi="Times New Roman"/>
                <w:szCs w:val="20"/>
                <w:lang w:eastAsia="zh-CN"/>
              </w:rPr>
              <w:t>71</w:t>
            </w:r>
            <w:r w:rsidRPr="00CB2208">
              <w:rPr>
                <w:rFonts w:ascii="Times New Roman" w:eastAsia="等线" w:hAnsi="Times New Roman"/>
                <w:szCs w:val="20"/>
                <w:lang w:eastAsia="zh-CN"/>
              </w:rPr>
              <w:t>%</w:t>
            </w:r>
          </w:p>
        </w:tc>
      </w:tr>
      <w:tr w:rsidR="002808B9" w:rsidRPr="00CB2208" w14:paraId="12C29002" w14:textId="77777777" w:rsidTr="00737502">
        <w:trPr>
          <w:trHeight w:val="424"/>
          <w:jc w:val="center"/>
        </w:trPr>
        <w:tc>
          <w:tcPr>
            <w:tcW w:w="960" w:type="dxa"/>
          </w:tcPr>
          <w:p w14:paraId="27D6A7E4"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70F38DCC"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Group-common LP-WUS case </w:t>
            </w:r>
            <w:r>
              <w:rPr>
                <w:rFonts w:ascii="Times New Roman" w:eastAsia="等线" w:hAnsi="Times New Roman"/>
                <w:szCs w:val="20"/>
                <w:lang w:eastAsia="zh-CN"/>
              </w:rPr>
              <w:t>1</w:t>
            </w:r>
          </w:p>
        </w:tc>
        <w:tc>
          <w:tcPr>
            <w:tcW w:w="1134" w:type="dxa"/>
          </w:tcPr>
          <w:p w14:paraId="4A93BF3F"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211CC2B5"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67666607"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200ms interval</w:t>
            </w:r>
          </w:p>
          <w:p w14:paraId="5E65174C"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160ms C-DRX</w:t>
            </w:r>
          </w:p>
        </w:tc>
        <w:tc>
          <w:tcPr>
            <w:tcW w:w="1134" w:type="dxa"/>
          </w:tcPr>
          <w:p w14:paraId="673BA901"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76CF88DD"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0</w:t>
            </w:r>
            <w:r w:rsidRPr="00CB2208">
              <w:rPr>
                <w:rFonts w:ascii="Times New Roman" w:eastAsia="等线" w:hAnsi="Times New Roman"/>
                <w:szCs w:val="20"/>
                <w:lang w:eastAsia="zh-CN"/>
              </w:rPr>
              <w:t>.1</w:t>
            </w:r>
            <w:r>
              <w:rPr>
                <w:rFonts w:ascii="Times New Roman" w:eastAsia="等线" w:hAnsi="Times New Roman"/>
                <w:szCs w:val="20"/>
                <w:lang w:eastAsia="zh-CN"/>
              </w:rPr>
              <w:t>6</w:t>
            </w:r>
            <w:r w:rsidRPr="00CB2208">
              <w:rPr>
                <w:rFonts w:ascii="Times New Roman" w:eastAsia="等线" w:hAnsi="Times New Roman"/>
                <w:szCs w:val="20"/>
                <w:lang w:eastAsia="zh-CN"/>
              </w:rPr>
              <w:t>%</w:t>
            </w:r>
          </w:p>
        </w:tc>
      </w:tr>
      <w:tr w:rsidR="002808B9" w:rsidRPr="00CB2208" w14:paraId="4BD773AF" w14:textId="77777777" w:rsidTr="00737502">
        <w:trPr>
          <w:trHeight w:val="424"/>
          <w:jc w:val="center"/>
        </w:trPr>
        <w:tc>
          <w:tcPr>
            <w:tcW w:w="960" w:type="dxa"/>
          </w:tcPr>
          <w:p w14:paraId="4D1B4ACF"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2B11B5E0"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Group-common LP-WUS case </w:t>
            </w:r>
            <w:r>
              <w:rPr>
                <w:rFonts w:ascii="Times New Roman" w:eastAsia="等线" w:hAnsi="Times New Roman"/>
                <w:szCs w:val="20"/>
                <w:lang w:eastAsia="zh-CN"/>
              </w:rPr>
              <w:t>1</w:t>
            </w:r>
          </w:p>
        </w:tc>
        <w:tc>
          <w:tcPr>
            <w:tcW w:w="1134" w:type="dxa"/>
          </w:tcPr>
          <w:p w14:paraId="617B2193"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4BC3DE04"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34292296"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200ms interval</w:t>
            </w:r>
          </w:p>
          <w:p w14:paraId="292093E2"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80ms C-DRX</w:t>
            </w:r>
          </w:p>
        </w:tc>
        <w:tc>
          <w:tcPr>
            <w:tcW w:w="1134" w:type="dxa"/>
          </w:tcPr>
          <w:p w14:paraId="61D61233"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6C852B35"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0.32</w:t>
            </w:r>
            <w:r w:rsidRPr="00CB2208">
              <w:rPr>
                <w:rFonts w:ascii="Times New Roman" w:eastAsia="等线" w:hAnsi="Times New Roman"/>
                <w:szCs w:val="20"/>
                <w:lang w:eastAsia="zh-CN"/>
              </w:rPr>
              <w:t>%</w:t>
            </w:r>
          </w:p>
        </w:tc>
      </w:tr>
      <w:tr w:rsidR="002808B9" w:rsidRPr="00CB2208" w14:paraId="1C96850C" w14:textId="77777777" w:rsidTr="00737502">
        <w:trPr>
          <w:trHeight w:val="424"/>
          <w:jc w:val="center"/>
        </w:trPr>
        <w:tc>
          <w:tcPr>
            <w:tcW w:w="960" w:type="dxa"/>
          </w:tcPr>
          <w:p w14:paraId="237DDBEA"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2E6A6398"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Group-common LP-WUS case </w:t>
            </w:r>
            <w:r>
              <w:rPr>
                <w:rFonts w:ascii="Times New Roman" w:eastAsia="等线" w:hAnsi="Times New Roman"/>
                <w:szCs w:val="20"/>
                <w:lang w:eastAsia="zh-CN"/>
              </w:rPr>
              <w:t>1</w:t>
            </w:r>
          </w:p>
        </w:tc>
        <w:tc>
          <w:tcPr>
            <w:tcW w:w="1134" w:type="dxa"/>
          </w:tcPr>
          <w:p w14:paraId="427B91EA"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199993BA"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33C5189E"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40ms interval</w:t>
            </w:r>
          </w:p>
          <w:p w14:paraId="2B4E3B45"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40ms C-DRX</w:t>
            </w:r>
          </w:p>
        </w:tc>
        <w:tc>
          <w:tcPr>
            <w:tcW w:w="1134" w:type="dxa"/>
          </w:tcPr>
          <w:p w14:paraId="73447FAF"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25E35091"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0.8</w:t>
            </w:r>
            <w:r w:rsidRPr="00CB2208">
              <w:rPr>
                <w:rFonts w:ascii="Times New Roman" w:eastAsia="等线" w:hAnsi="Times New Roman"/>
                <w:szCs w:val="20"/>
                <w:lang w:eastAsia="zh-CN"/>
              </w:rPr>
              <w:t>%</w:t>
            </w:r>
          </w:p>
        </w:tc>
      </w:tr>
      <w:tr w:rsidR="002808B9" w:rsidRPr="00CB2208" w14:paraId="200C68D4" w14:textId="77777777" w:rsidTr="00737502">
        <w:trPr>
          <w:trHeight w:val="424"/>
          <w:jc w:val="center"/>
        </w:trPr>
        <w:tc>
          <w:tcPr>
            <w:tcW w:w="960" w:type="dxa"/>
          </w:tcPr>
          <w:p w14:paraId="557AE3F1"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6687726F"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Group-common LP-WUS case </w:t>
            </w:r>
            <w:r>
              <w:rPr>
                <w:rFonts w:ascii="Times New Roman" w:eastAsia="等线" w:hAnsi="Times New Roman"/>
                <w:szCs w:val="20"/>
                <w:lang w:eastAsia="zh-CN"/>
              </w:rPr>
              <w:t>1</w:t>
            </w:r>
          </w:p>
        </w:tc>
        <w:tc>
          <w:tcPr>
            <w:tcW w:w="1134" w:type="dxa"/>
          </w:tcPr>
          <w:p w14:paraId="753DFD03"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6620637C"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03956E95"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40ms interval</w:t>
            </w:r>
          </w:p>
          <w:p w14:paraId="16BFF823"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20ms C-DRX</w:t>
            </w:r>
          </w:p>
        </w:tc>
        <w:tc>
          <w:tcPr>
            <w:tcW w:w="1134" w:type="dxa"/>
          </w:tcPr>
          <w:p w14:paraId="5D9F1E6B"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3C5EE88E"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1.29</w:t>
            </w:r>
            <w:r w:rsidRPr="00CB2208">
              <w:rPr>
                <w:rFonts w:ascii="Times New Roman" w:eastAsia="等线" w:hAnsi="Times New Roman"/>
                <w:szCs w:val="20"/>
                <w:lang w:eastAsia="zh-CN"/>
              </w:rPr>
              <w:t>%</w:t>
            </w:r>
          </w:p>
        </w:tc>
      </w:tr>
      <w:tr w:rsidR="002808B9" w:rsidRPr="00CB2208" w14:paraId="22EB7B2F" w14:textId="77777777" w:rsidTr="00737502">
        <w:trPr>
          <w:trHeight w:val="424"/>
          <w:jc w:val="center"/>
        </w:trPr>
        <w:tc>
          <w:tcPr>
            <w:tcW w:w="960" w:type="dxa"/>
          </w:tcPr>
          <w:p w14:paraId="171E4D4F"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00887D56"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2</w:t>
            </w:r>
          </w:p>
        </w:tc>
        <w:tc>
          <w:tcPr>
            <w:tcW w:w="1134" w:type="dxa"/>
          </w:tcPr>
          <w:p w14:paraId="0F3CF11C"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2FFA80BD"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38298F2A"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200ms interval</w:t>
            </w:r>
          </w:p>
          <w:p w14:paraId="2D661ECE"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Waiting window= 20ms</w:t>
            </w:r>
          </w:p>
        </w:tc>
        <w:tc>
          <w:tcPr>
            <w:tcW w:w="1134" w:type="dxa"/>
          </w:tcPr>
          <w:p w14:paraId="41B88D38"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600E62A7"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1.17%</w:t>
            </w:r>
          </w:p>
        </w:tc>
      </w:tr>
      <w:tr w:rsidR="002808B9" w:rsidRPr="00CB2208" w14:paraId="4A9A4B9A" w14:textId="77777777" w:rsidTr="00737502">
        <w:trPr>
          <w:trHeight w:val="424"/>
          <w:jc w:val="center"/>
        </w:trPr>
        <w:tc>
          <w:tcPr>
            <w:tcW w:w="960" w:type="dxa"/>
          </w:tcPr>
          <w:p w14:paraId="3EE17DBC"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6BA16FF5"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2</w:t>
            </w:r>
          </w:p>
        </w:tc>
        <w:tc>
          <w:tcPr>
            <w:tcW w:w="1134" w:type="dxa"/>
          </w:tcPr>
          <w:p w14:paraId="2B5101F7"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5DC5333A"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714B1162"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40ms interval waiting window =10ms</w:t>
            </w:r>
          </w:p>
        </w:tc>
        <w:tc>
          <w:tcPr>
            <w:tcW w:w="1134" w:type="dxa"/>
          </w:tcPr>
          <w:p w14:paraId="67E6CA38"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1BE8BCA8"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3.03%</w:t>
            </w:r>
          </w:p>
        </w:tc>
      </w:tr>
      <w:tr w:rsidR="002808B9" w:rsidRPr="00CB2208" w14:paraId="2458F85C" w14:textId="77777777" w:rsidTr="00737502">
        <w:trPr>
          <w:trHeight w:val="424"/>
          <w:jc w:val="center"/>
        </w:trPr>
        <w:tc>
          <w:tcPr>
            <w:tcW w:w="960" w:type="dxa"/>
          </w:tcPr>
          <w:p w14:paraId="1C53333B"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296" w:type="dxa"/>
          </w:tcPr>
          <w:p w14:paraId="3EE12192"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2</w:t>
            </w:r>
          </w:p>
        </w:tc>
        <w:tc>
          <w:tcPr>
            <w:tcW w:w="1134" w:type="dxa"/>
          </w:tcPr>
          <w:p w14:paraId="5DD1AE49" w14:textId="77777777" w:rsidR="002808B9" w:rsidRPr="00CB2208"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1701" w:type="dxa"/>
          </w:tcPr>
          <w:p w14:paraId="501814F7" w14:textId="77777777" w:rsidR="002808B9" w:rsidRDefault="002808B9"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p w14:paraId="46E91787" w14:textId="77777777" w:rsidR="002808B9" w:rsidRPr="00CB2208"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40ms interval waiting window =5ms</w:t>
            </w:r>
          </w:p>
        </w:tc>
        <w:tc>
          <w:tcPr>
            <w:tcW w:w="1134" w:type="dxa"/>
          </w:tcPr>
          <w:p w14:paraId="7738810A"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96</w:t>
            </w:r>
          </w:p>
        </w:tc>
        <w:tc>
          <w:tcPr>
            <w:tcW w:w="1417" w:type="dxa"/>
          </w:tcPr>
          <w:p w14:paraId="4DBB4528" w14:textId="77777777" w:rsidR="002808B9" w:rsidRDefault="002808B9" w:rsidP="00737502">
            <w:pPr>
              <w:jc w:val="center"/>
              <w:rPr>
                <w:rFonts w:ascii="Times New Roman" w:eastAsia="等线" w:hAnsi="Times New Roman"/>
                <w:szCs w:val="20"/>
                <w:lang w:eastAsia="zh-CN"/>
              </w:rPr>
            </w:pPr>
            <w:r>
              <w:rPr>
                <w:rFonts w:ascii="Times New Roman" w:eastAsia="等线" w:hAnsi="Times New Roman"/>
                <w:szCs w:val="20"/>
                <w:lang w:eastAsia="zh-CN"/>
              </w:rPr>
              <w:t>4.87%</w:t>
            </w:r>
          </w:p>
        </w:tc>
      </w:tr>
      <w:tr w:rsidR="002808B9" w:rsidRPr="00CB2208" w14:paraId="23D2A599" w14:textId="77777777" w:rsidTr="00737502">
        <w:trPr>
          <w:trHeight w:val="424"/>
          <w:jc w:val="center"/>
        </w:trPr>
        <w:tc>
          <w:tcPr>
            <w:tcW w:w="8642" w:type="dxa"/>
            <w:gridSpan w:val="6"/>
          </w:tcPr>
          <w:p w14:paraId="043C9953" w14:textId="3089F6FB" w:rsidR="002808B9" w:rsidRPr="00CB2208" w:rsidRDefault="002808B9" w:rsidP="00737502">
            <w:pPr>
              <w:rPr>
                <w:rFonts w:ascii="Times New Roman" w:eastAsia="等线" w:hAnsi="Times New Roman"/>
                <w:szCs w:val="20"/>
                <w:lang w:eastAsia="zh-CN"/>
              </w:rPr>
            </w:pPr>
            <w:r w:rsidRPr="00CB2208">
              <w:rPr>
                <w:rFonts w:ascii="Times New Roman" w:eastAsiaTheme="minorEastAsia" w:hAnsi="Times New Roman"/>
                <w:lang w:eastAsia="zh-CN"/>
              </w:rPr>
              <w:t xml:space="preserve">Detailed </w:t>
            </w:r>
            <w:r w:rsidRPr="00CB2208">
              <w:rPr>
                <w:rFonts w:ascii="Times New Roman" w:eastAsiaTheme="minorEastAsia" w:hAnsi="Times New Roman" w:cs="Calibri"/>
                <w:bCs/>
                <w:szCs w:val="20"/>
                <w:lang w:eastAsia="zh-CN"/>
              </w:rPr>
              <w:t xml:space="preserve">assumptions are provided in section </w:t>
            </w:r>
            <w:r w:rsidR="007D67D0">
              <w:rPr>
                <w:rFonts w:ascii="Times New Roman" w:eastAsiaTheme="minorEastAsia" w:hAnsi="Times New Roman" w:cs="Calibri"/>
                <w:bCs/>
                <w:szCs w:val="20"/>
                <w:lang w:eastAsia="zh-CN"/>
              </w:rPr>
              <w:t>8</w:t>
            </w:r>
            <w:r w:rsidRPr="00CB2208">
              <w:rPr>
                <w:rFonts w:ascii="Times New Roman" w:eastAsiaTheme="minorEastAsia" w:hAnsi="Times New Roman" w:cs="Calibri"/>
                <w:bCs/>
                <w:szCs w:val="20"/>
                <w:lang w:eastAsia="zh-CN"/>
              </w:rPr>
              <w:t>.3 in Appendix</w:t>
            </w:r>
          </w:p>
        </w:tc>
      </w:tr>
    </w:tbl>
    <w:p w14:paraId="56C9C46B" w14:textId="77777777" w:rsidR="002808B9" w:rsidRPr="00CB2208" w:rsidRDefault="002808B9" w:rsidP="00046C2D">
      <w:pPr>
        <w:jc w:val="both"/>
        <w:rPr>
          <w:rFonts w:ascii="Times New Roman" w:eastAsia="宋体" w:hAnsi="Times New Roman"/>
        </w:rPr>
      </w:pPr>
    </w:p>
    <w:p w14:paraId="7F3FA13D" w14:textId="75F5B591" w:rsidR="006A5306" w:rsidRPr="00CB2208" w:rsidRDefault="001F779E" w:rsidP="006A5306">
      <w:pPr>
        <w:spacing w:beforeLines="50" w:before="120" w:afterLines="50" w:after="120"/>
        <w:jc w:val="both"/>
        <w:rPr>
          <w:rFonts w:ascii="Times New Roman" w:eastAsia="等线" w:hAnsi="Times New Roman"/>
          <w:b/>
          <w:bCs/>
          <w:szCs w:val="20"/>
          <w:lang w:eastAsia="zh-CN"/>
        </w:rPr>
      </w:pPr>
      <w:bookmarkStart w:id="30" w:name="P10"/>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10</w:t>
      </w:r>
      <w:r w:rsidRPr="00CC5D25">
        <w:rPr>
          <w:rFonts w:ascii="Times New Roman" w:hAnsi="Times New Roman"/>
          <w:b/>
          <w:bCs/>
          <w:szCs w:val="20"/>
        </w:rPr>
        <w:fldChar w:fldCharType="end"/>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w:t>
      </w:r>
      <w:r w:rsidR="00975AE7" w:rsidRPr="00CB2208">
        <w:rPr>
          <w:rFonts w:ascii="Times New Roman" w:eastAsia="等线" w:hAnsi="Times New Roman"/>
          <w:b/>
          <w:bCs/>
          <w:szCs w:val="20"/>
          <w:lang w:eastAsia="zh-CN"/>
        </w:rPr>
        <w:t>Support a flexible frame work for bitmap and codepoint for RRC connected state</w:t>
      </w:r>
      <w:r w:rsidR="006A5306" w:rsidRPr="00CB2208">
        <w:rPr>
          <w:rFonts w:ascii="Times New Roman" w:eastAsia="等线" w:hAnsi="Times New Roman"/>
          <w:b/>
          <w:bCs/>
          <w:szCs w:val="20"/>
          <w:lang w:eastAsia="zh-CN"/>
        </w:rPr>
        <w:t xml:space="preserve">. </w:t>
      </w:r>
      <w:r w:rsidR="006A5306" w:rsidRPr="00CB2208">
        <w:rPr>
          <w:rFonts w:ascii="Times New Roman" w:eastAsia="等线" w:hAnsi="Times New Roman"/>
          <w:b/>
          <w:bCs/>
          <w:szCs w:val="20"/>
        </w:rPr>
        <w:t>A LP-WUS can include X bits for codepoint</w:t>
      </w:r>
      <w:r w:rsidR="008D7CC2" w:rsidRPr="00CB2208">
        <w:rPr>
          <w:rFonts w:ascii="Times New Roman" w:eastAsia="等线" w:hAnsi="Times New Roman"/>
          <w:b/>
          <w:bCs/>
          <w:szCs w:val="20"/>
        </w:rPr>
        <w:t xml:space="preserve"> </w:t>
      </w:r>
      <w:r w:rsidR="008D7CC2" w:rsidRPr="00CB2208">
        <w:rPr>
          <w:rFonts w:ascii="Times New Roman" w:eastAsia="等线" w:hAnsi="Times New Roman" w:hint="eastAsia"/>
          <w:b/>
          <w:bCs/>
          <w:szCs w:val="20"/>
          <w:lang w:eastAsia="zh-CN"/>
        </w:rPr>
        <w:t>plus</w:t>
      </w:r>
      <w:r w:rsidR="006A5306" w:rsidRPr="00CB2208">
        <w:rPr>
          <w:rFonts w:ascii="Times New Roman" w:eastAsia="等线" w:hAnsi="Times New Roman"/>
          <w:b/>
          <w:bCs/>
          <w:szCs w:val="20"/>
        </w:rPr>
        <w:t xml:space="preserve"> Y bits for bitmap</w:t>
      </w:r>
      <w:r w:rsidR="008D7CC2" w:rsidRPr="00CB2208">
        <w:rPr>
          <w:rFonts w:ascii="Times New Roman" w:eastAsia="等线" w:hAnsi="Times New Roman" w:hint="eastAsia"/>
          <w:b/>
          <w:bCs/>
          <w:szCs w:val="20"/>
          <w:lang w:eastAsia="zh-CN"/>
        </w:rPr>
        <w:t>,</w:t>
      </w:r>
      <w:r w:rsidR="008D7CC2" w:rsidRPr="00CB2208">
        <w:rPr>
          <w:rFonts w:ascii="Times New Roman" w:eastAsia="等线" w:hAnsi="Times New Roman"/>
          <w:b/>
          <w:bCs/>
          <w:szCs w:val="20"/>
          <w:lang w:eastAsia="zh-CN"/>
        </w:rPr>
        <w:t xml:space="preserve"> where X and Y is configurable. </w:t>
      </w:r>
    </w:p>
    <w:p w14:paraId="47199DC4" w14:textId="631A27BE" w:rsidR="00FA177A" w:rsidRPr="00CB2208" w:rsidRDefault="006A5306"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b/>
          <w:bCs/>
          <w:sz w:val="20"/>
          <w:szCs w:val="20"/>
        </w:rPr>
        <w:t xml:space="preserve"> If X=0, LP-WUS information is indicated by UE-group specific bitmap. </w:t>
      </w:r>
    </w:p>
    <w:p w14:paraId="7D1FD46B" w14:textId="356506AD" w:rsidR="001F779E" w:rsidRPr="005A07E1" w:rsidRDefault="006A5306" w:rsidP="000D7C78">
      <w:pPr>
        <w:pStyle w:val="af0"/>
        <w:numPr>
          <w:ilvl w:val="0"/>
          <w:numId w:val="41"/>
        </w:numPr>
        <w:spacing w:beforeLines="50" w:before="120" w:afterLines="50" w:after="120"/>
        <w:ind w:firstLineChars="0"/>
        <w:rPr>
          <w:rFonts w:ascii="Times New Roman" w:eastAsia="等线" w:hAnsi="Times New Roman"/>
          <w:szCs w:val="20"/>
          <w:lang w:val="en-GB"/>
        </w:rPr>
      </w:pPr>
      <w:r w:rsidRPr="001F779E">
        <w:rPr>
          <w:rFonts w:ascii="Times New Roman" w:eastAsia="等线" w:hAnsi="Times New Roman" w:hint="eastAsia"/>
          <w:b/>
          <w:szCs w:val="20"/>
        </w:rPr>
        <w:t>I</w:t>
      </w:r>
      <w:r w:rsidRPr="001F779E">
        <w:rPr>
          <w:rFonts w:ascii="Times New Roman" w:eastAsia="等线" w:hAnsi="Times New Roman"/>
          <w:b/>
          <w:szCs w:val="20"/>
        </w:rPr>
        <w:t xml:space="preserve">f Y=0, LP-WUS information is indicated by a UE specific or UE-group specific codepoint. </w:t>
      </w:r>
    </w:p>
    <w:p w14:paraId="775C3546" w14:textId="14BEF73E" w:rsidR="00105436" w:rsidRPr="008E63E4" w:rsidRDefault="008A0A1A" w:rsidP="005A07E1">
      <w:pPr>
        <w:pStyle w:val="af0"/>
        <w:numPr>
          <w:ilvl w:val="0"/>
          <w:numId w:val="41"/>
        </w:numPr>
        <w:spacing w:beforeLines="50" w:before="120" w:afterLines="50" w:after="120"/>
        <w:ind w:firstLineChars="0"/>
        <w:rPr>
          <w:rFonts w:ascii="Times New Roman" w:eastAsia="等线" w:hAnsi="Times New Roman"/>
          <w:szCs w:val="20"/>
          <w:lang w:val="en-GB"/>
        </w:rPr>
      </w:pPr>
      <w:r w:rsidRPr="005A07E1">
        <w:rPr>
          <w:rFonts w:ascii="Times New Roman" w:eastAsia="等线" w:hAnsi="Times New Roman"/>
          <w:b/>
          <w:bCs/>
          <w:sz w:val="20"/>
          <w:szCs w:val="20"/>
        </w:rPr>
        <w:t xml:space="preserve">If X </w:t>
      </w:r>
      <w:r w:rsidRPr="005A07E1">
        <w:rPr>
          <w:rFonts w:ascii="Times New Roman" w:eastAsia="等线" w:hAnsi="Times New Roman" w:hint="eastAsia"/>
          <w:b/>
          <w:bCs/>
          <w:sz w:val="20"/>
          <w:szCs w:val="20"/>
        </w:rPr>
        <w:t>≠</w:t>
      </w:r>
      <w:r w:rsidRPr="005A07E1">
        <w:rPr>
          <w:rFonts w:ascii="Times New Roman" w:eastAsia="等线" w:hAnsi="Times New Roman"/>
          <w:b/>
          <w:bCs/>
          <w:sz w:val="20"/>
          <w:szCs w:val="20"/>
        </w:rPr>
        <w:t>0 and Y</w:t>
      </w:r>
      <w:r w:rsidRPr="005A07E1">
        <w:rPr>
          <w:rFonts w:ascii="Times New Roman" w:eastAsia="等线" w:hAnsi="Times New Roman" w:hint="eastAsia"/>
          <w:b/>
          <w:bCs/>
          <w:sz w:val="20"/>
          <w:szCs w:val="20"/>
        </w:rPr>
        <w:t>≠</w:t>
      </w:r>
      <w:r w:rsidRPr="005A07E1">
        <w:rPr>
          <w:rFonts w:ascii="Times New Roman" w:eastAsia="等线" w:hAnsi="Times New Roman"/>
          <w:b/>
          <w:bCs/>
          <w:sz w:val="20"/>
          <w:szCs w:val="20"/>
        </w:rPr>
        <w:t xml:space="preserve">0, </w:t>
      </w:r>
      <w:r w:rsidR="008D7CC2" w:rsidRPr="005A07E1">
        <w:rPr>
          <w:rFonts w:ascii="Times New Roman" w:eastAsia="等线" w:hAnsi="Times New Roman"/>
          <w:b/>
          <w:bCs/>
          <w:sz w:val="20"/>
          <w:szCs w:val="20"/>
        </w:rPr>
        <w:t xml:space="preserve"> LP-WUS information is indicated by sub-group codepoint and bitmap for UEs within </w:t>
      </w:r>
      <w:r w:rsidR="008D7CC2" w:rsidRPr="005A07E1">
        <w:rPr>
          <w:rFonts w:ascii="Times New Roman" w:eastAsia="等线" w:hAnsi="Times New Roman"/>
          <w:b/>
          <w:bCs/>
          <w:sz w:val="20"/>
          <w:szCs w:val="20"/>
        </w:rPr>
        <w:lastRenderedPageBreak/>
        <w:t xml:space="preserve">the subgroup. </w:t>
      </w:r>
    </w:p>
    <w:bookmarkEnd w:id="30"/>
    <w:p w14:paraId="3F84C1D6" w14:textId="77777777" w:rsidR="00D67C97" w:rsidRPr="00CB2208"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CB2208">
        <w:rPr>
          <w:sz w:val="36"/>
          <w:szCs w:val="20"/>
          <w:lang w:val="fr-FR"/>
        </w:rPr>
        <w:t>Signal structure for LP-WUS/LP-SS</w:t>
      </w:r>
    </w:p>
    <w:p w14:paraId="630D07E8" w14:textId="77777777" w:rsidR="00D67C97" w:rsidRPr="00CB2208" w:rsidRDefault="00D67C97" w:rsidP="00D67C97">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Signal structure for LP-WUS</w:t>
      </w:r>
    </w:p>
    <w:p w14:paraId="4E72C5B7" w14:textId="6652BA16" w:rsidR="00B9446C" w:rsidRPr="00AA2300" w:rsidRDefault="00B9446C" w:rsidP="00B9446C">
      <w:pPr>
        <w:pStyle w:val="31"/>
        <w:numPr>
          <w:ilvl w:val="2"/>
          <w:numId w:val="64"/>
        </w:numPr>
        <w:rPr>
          <w:sz w:val="24"/>
          <w:szCs w:val="24"/>
        </w:rPr>
      </w:pPr>
      <w:r>
        <w:rPr>
          <w:rFonts w:eastAsia="微软雅黑"/>
          <w:iCs/>
          <w:sz w:val="21"/>
          <w:szCs w:val="21"/>
          <w:lang w:eastAsia="zh-CN"/>
        </w:rPr>
        <w:t>W</w:t>
      </w:r>
      <w:r w:rsidRPr="00CB2208">
        <w:rPr>
          <w:rFonts w:eastAsia="微软雅黑"/>
          <w:iCs/>
          <w:sz w:val="21"/>
          <w:szCs w:val="21"/>
          <w:lang w:eastAsia="zh-CN"/>
        </w:rPr>
        <w:t>hether payload is carried by OOK sequence selection or encoded bits</w:t>
      </w:r>
      <w:r w:rsidRPr="00CB2208">
        <w:rPr>
          <w:sz w:val="24"/>
          <w:szCs w:val="24"/>
        </w:rPr>
        <w:t xml:space="preserve"> </w:t>
      </w:r>
    </w:p>
    <w:p w14:paraId="2A1791D9" w14:textId="40C128BA" w:rsidR="00527E00" w:rsidRPr="00CB2208" w:rsidRDefault="00A60E0F"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RAN1 agreed to study two </w:t>
      </w:r>
      <w:r w:rsidR="00437D3A" w:rsidRPr="00CB2208">
        <w:rPr>
          <w:rFonts w:ascii="Times New Roman" w:eastAsia="微软雅黑" w:hAnsi="Times New Roman"/>
          <w:bCs/>
          <w:iCs/>
          <w:szCs w:val="20"/>
        </w:rPr>
        <w:t xml:space="preserve">options </w:t>
      </w:r>
      <w:r w:rsidRPr="00CB2208">
        <w:rPr>
          <w:rFonts w:ascii="Times New Roman" w:eastAsia="微软雅黑" w:hAnsi="Times New Roman"/>
          <w:bCs/>
          <w:iCs/>
          <w:szCs w:val="20"/>
        </w:rPr>
        <w:t>for LP-WUS</w:t>
      </w:r>
      <w:r w:rsidR="00D524FB" w:rsidRPr="00CB2208">
        <w:rPr>
          <w:rFonts w:ascii="Times New Roman" w:eastAsia="微软雅黑" w:hAnsi="Times New Roman"/>
          <w:bCs/>
          <w:iCs/>
          <w:szCs w:val="20"/>
        </w:rPr>
        <w:t xml:space="preserve"> payload. One is </w:t>
      </w:r>
      <w:r w:rsidRPr="00CB2208">
        <w:rPr>
          <w:rFonts w:ascii="Times New Roman" w:eastAsia="微软雅黑" w:hAnsi="Times New Roman"/>
          <w:bCs/>
          <w:iCs/>
          <w:szCs w:val="20"/>
        </w:rPr>
        <w:t xml:space="preserve">based on </w:t>
      </w:r>
      <w:r w:rsidR="00D524FB" w:rsidRPr="00CB2208">
        <w:rPr>
          <w:rFonts w:ascii="Times New Roman" w:eastAsia="微软雅黑" w:hAnsi="Times New Roman"/>
          <w:bCs/>
          <w:iCs/>
          <w:szCs w:val="20"/>
        </w:rPr>
        <w:t xml:space="preserve">OOK </w:t>
      </w:r>
      <w:r w:rsidRPr="00CB2208">
        <w:rPr>
          <w:rFonts w:ascii="Times New Roman" w:eastAsia="微软雅黑" w:hAnsi="Times New Roman"/>
          <w:bCs/>
          <w:iCs/>
          <w:szCs w:val="20"/>
        </w:rPr>
        <w:t>sequence</w:t>
      </w:r>
      <w:r w:rsidR="00D524FB" w:rsidRPr="00CB2208">
        <w:rPr>
          <w:rFonts w:ascii="Times New Roman" w:eastAsia="微软雅黑" w:hAnsi="Times New Roman"/>
          <w:bCs/>
          <w:iCs/>
          <w:szCs w:val="20"/>
        </w:rPr>
        <w:t xml:space="preserve"> selection,</w:t>
      </w:r>
      <w:r w:rsidRPr="00CB2208">
        <w:rPr>
          <w:rFonts w:ascii="Times New Roman" w:eastAsia="微软雅黑" w:hAnsi="Times New Roman"/>
          <w:bCs/>
          <w:iCs/>
          <w:szCs w:val="20"/>
        </w:rPr>
        <w:t xml:space="preserve"> </w:t>
      </w:r>
      <w:r w:rsidR="000D3F49" w:rsidRPr="00CB2208">
        <w:rPr>
          <w:rFonts w:ascii="Times New Roman" w:eastAsia="微软雅黑" w:hAnsi="Times New Roman"/>
          <w:bCs/>
          <w:iCs/>
          <w:szCs w:val="20"/>
        </w:rPr>
        <w:t xml:space="preserve">the other </w:t>
      </w:r>
      <w:r w:rsidRPr="00CB2208">
        <w:rPr>
          <w:rFonts w:ascii="Times New Roman" w:eastAsia="微软雅黑" w:hAnsi="Times New Roman"/>
          <w:bCs/>
          <w:iCs/>
          <w:szCs w:val="20"/>
        </w:rPr>
        <w:t>is based on encoded bits.</w:t>
      </w:r>
      <w:r w:rsidR="00D524FB" w:rsidRPr="00CB2208">
        <w:rPr>
          <w:rFonts w:ascii="Times New Roman" w:eastAsia="微软雅黑" w:hAnsi="Times New Roman"/>
          <w:bCs/>
          <w:iCs/>
          <w:szCs w:val="20"/>
        </w:rPr>
        <w:t xml:space="preserve"> </w:t>
      </w:r>
      <w:r w:rsidR="0010187B" w:rsidRPr="00CB2208">
        <w:rPr>
          <w:rFonts w:ascii="Times New Roman" w:eastAsia="微软雅黑" w:hAnsi="Times New Roman"/>
          <w:bCs/>
          <w:iCs/>
          <w:szCs w:val="20"/>
        </w:rPr>
        <w:t xml:space="preserve">RAN1 should down-select one option for LP-WUS as </w:t>
      </w:r>
      <w:r w:rsidR="00437D3A" w:rsidRPr="00CB2208">
        <w:rPr>
          <w:rFonts w:ascii="Times New Roman" w:eastAsia="微软雅黑" w:hAnsi="Times New Roman"/>
          <w:bCs/>
          <w:iCs/>
          <w:szCs w:val="20"/>
        </w:rPr>
        <w:t>a</w:t>
      </w:r>
      <w:r w:rsidR="0010187B" w:rsidRPr="00CB2208">
        <w:rPr>
          <w:rFonts w:ascii="Times New Roman" w:eastAsia="微软雅黑" w:hAnsi="Times New Roman"/>
          <w:bCs/>
          <w:iCs/>
          <w:szCs w:val="20"/>
        </w:rPr>
        <w:t xml:space="preserve"> common design applicable to both RRC idle/inactive state and RRC connected. </w:t>
      </w:r>
    </w:p>
    <w:p w14:paraId="6542FCAF" w14:textId="77777777" w:rsidR="009C3EED" w:rsidRPr="00CB2208" w:rsidRDefault="009C3EED" w:rsidP="00A22AE2">
      <w:pPr>
        <w:pStyle w:val="af0"/>
        <w:numPr>
          <w:ilvl w:val="0"/>
          <w:numId w:val="28"/>
        </w:numPr>
        <w:adjustRightInd w:val="0"/>
        <w:snapToGrid w:val="0"/>
        <w:spacing w:beforeLines="50" w:before="120"/>
        <w:ind w:firstLineChars="0"/>
        <w:rPr>
          <w:rFonts w:ascii="Times New Roman" w:eastAsia="微软雅黑" w:hAnsi="Times New Roman"/>
          <w:sz w:val="20"/>
          <w:szCs w:val="20"/>
        </w:rPr>
      </w:pPr>
      <w:r w:rsidRPr="00CB2208">
        <w:rPr>
          <w:rFonts w:ascii="Times New Roman" w:eastAsia="微软雅黑" w:hAnsi="Times New Roman" w:hint="eastAsia"/>
          <w:sz w:val="20"/>
          <w:szCs w:val="20"/>
        </w:rPr>
        <w:t>O</w:t>
      </w:r>
      <w:r w:rsidRPr="00CB2208">
        <w:rPr>
          <w:rFonts w:ascii="Times New Roman" w:eastAsia="微软雅黑" w:hAnsi="Times New Roman"/>
          <w:sz w:val="20"/>
          <w:szCs w:val="20"/>
        </w:rPr>
        <w:t xml:space="preserve">ption 1: payload is carried by encoded bits. </w:t>
      </w:r>
    </w:p>
    <w:p w14:paraId="55E4B105" w14:textId="77777777" w:rsidR="009C3EED" w:rsidRPr="00CB2208" w:rsidRDefault="009C3EED" w:rsidP="00A22AE2">
      <w:pPr>
        <w:pStyle w:val="af0"/>
        <w:numPr>
          <w:ilvl w:val="0"/>
          <w:numId w:val="28"/>
        </w:numPr>
        <w:adjustRightInd w:val="0"/>
        <w:snapToGrid w:val="0"/>
        <w:spacing w:beforeLines="50" w:before="120"/>
        <w:ind w:firstLineChars="0"/>
        <w:rPr>
          <w:rFonts w:ascii="Times New Roman" w:eastAsia="微软雅黑" w:hAnsi="Times New Roman"/>
          <w:sz w:val="20"/>
          <w:szCs w:val="20"/>
        </w:rPr>
      </w:pPr>
      <w:r w:rsidRPr="00CB2208">
        <w:rPr>
          <w:rFonts w:ascii="Times New Roman" w:eastAsia="微软雅黑" w:hAnsi="Times New Roman" w:hint="eastAsia"/>
          <w:sz w:val="20"/>
          <w:szCs w:val="20"/>
        </w:rPr>
        <w:t>O</w:t>
      </w:r>
      <w:r w:rsidRPr="00CB2208">
        <w:rPr>
          <w:rFonts w:ascii="Times New Roman" w:eastAsia="微软雅黑" w:hAnsi="Times New Roman"/>
          <w:sz w:val="20"/>
          <w:szCs w:val="20"/>
        </w:rPr>
        <w:t xml:space="preserve">ption 2: payload is carried by OOK sequence selection. </w:t>
      </w:r>
    </w:p>
    <w:p w14:paraId="4167F8CA" w14:textId="4A05FD80" w:rsidR="003B0150" w:rsidRPr="00CB2208" w:rsidRDefault="003B0150"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For option 1, each X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s is corresponding to one bit, thus totally X*N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s for N bits (excluding CRC). If no coding is applied, each bit simply maps to X=1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 If Manchester coding is applied, X=2 or X=4. </w:t>
      </w:r>
      <w:r w:rsidR="003F237E" w:rsidRPr="00CB2208">
        <w:rPr>
          <w:rFonts w:ascii="Times New Roman" w:eastAsia="微软雅黑" w:hAnsi="Times New Roman"/>
          <w:bCs/>
          <w:iCs/>
          <w:szCs w:val="20"/>
        </w:rPr>
        <w:t xml:space="preserve">Figure </w:t>
      </w:r>
      <w:r w:rsidR="00C0593B" w:rsidRPr="00CB2208">
        <w:rPr>
          <w:rFonts w:ascii="Times New Roman" w:eastAsia="微软雅黑" w:hAnsi="Times New Roman"/>
          <w:bCs/>
          <w:iCs/>
          <w:szCs w:val="20"/>
        </w:rPr>
        <w:t>1</w:t>
      </w:r>
      <w:r w:rsidR="00C0593B">
        <w:rPr>
          <w:rFonts w:ascii="Times New Roman" w:eastAsia="微软雅黑" w:hAnsi="Times New Roman"/>
          <w:bCs/>
          <w:iCs/>
          <w:szCs w:val="20"/>
        </w:rPr>
        <w:t>5</w:t>
      </w:r>
      <w:r w:rsidR="003F237E" w:rsidRPr="00CB2208">
        <w:rPr>
          <w:rFonts w:ascii="Times New Roman" w:eastAsia="微软雅黑" w:hAnsi="Times New Roman"/>
          <w:bCs/>
          <w:iCs/>
          <w:szCs w:val="20"/>
        </w:rPr>
        <w:t xml:space="preserve">-a illustrates an example </w:t>
      </w:r>
      <w:r w:rsidRPr="00CB2208">
        <w:rPr>
          <w:rFonts w:ascii="Times New Roman" w:eastAsia="微软雅黑" w:hAnsi="Times New Roman"/>
          <w:bCs/>
          <w:iCs/>
          <w:szCs w:val="20"/>
        </w:rPr>
        <w:t>of bitmap</w:t>
      </w:r>
      <w:r w:rsidR="003F237E" w:rsidRPr="00CB2208">
        <w:rPr>
          <w:rFonts w:ascii="Times New Roman" w:eastAsia="微软雅黑" w:hAnsi="Times New Roman"/>
          <w:bCs/>
          <w:iCs/>
          <w:szCs w:val="20"/>
        </w:rPr>
        <w:t xml:space="preserve">-based </w:t>
      </w:r>
      <w:r w:rsidRPr="00CB2208">
        <w:rPr>
          <w:rFonts w:ascii="Times New Roman" w:eastAsia="微软雅黑" w:hAnsi="Times New Roman"/>
          <w:bCs/>
          <w:iCs/>
          <w:szCs w:val="20"/>
        </w:rPr>
        <w:t>sub-grouping indication for 8 subgroups</w:t>
      </w:r>
      <w:r w:rsidR="003F237E" w:rsidRPr="00CB2208">
        <w:rPr>
          <w:rFonts w:ascii="Times New Roman" w:eastAsia="微软雅黑" w:hAnsi="Times New Roman"/>
          <w:bCs/>
          <w:iCs/>
          <w:szCs w:val="20"/>
        </w:rPr>
        <w:t>.</w:t>
      </w:r>
      <w:r w:rsidRPr="00CB2208">
        <w:rPr>
          <w:rFonts w:ascii="Times New Roman" w:eastAsia="微软雅黑" w:hAnsi="Times New Roman"/>
          <w:bCs/>
          <w:iCs/>
          <w:szCs w:val="20"/>
        </w:rPr>
        <w:t xml:space="preserve"> </w:t>
      </w:r>
      <w:r w:rsidR="003F237E" w:rsidRPr="00CB2208">
        <w:rPr>
          <w:rFonts w:ascii="Times New Roman" w:eastAsia="微软雅黑" w:hAnsi="Times New Roman"/>
          <w:bCs/>
          <w:iCs/>
          <w:szCs w:val="20"/>
        </w:rPr>
        <w:t>W</w:t>
      </w:r>
      <w:r w:rsidRPr="00CB2208">
        <w:rPr>
          <w:rFonts w:ascii="Times New Roman" w:eastAsia="微软雅黑" w:hAnsi="Times New Roman"/>
          <w:bCs/>
          <w:iCs/>
          <w:szCs w:val="20"/>
        </w:rPr>
        <w:t xml:space="preserve">ith Manchester coding, 8 bits subgrouping indication maps to 16 encoded bits, wherein two encoded bits are associated with one subgroup. </w:t>
      </w:r>
      <w:r w:rsidR="003F237E" w:rsidRPr="00CB2208">
        <w:rPr>
          <w:rFonts w:ascii="Times New Roman" w:eastAsia="微软雅黑" w:hAnsi="Times New Roman"/>
          <w:bCs/>
          <w:iCs/>
          <w:szCs w:val="20"/>
        </w:rPr>
        <w:t xml:space="preserve">Figure </w:t>
      </w:r>
      <w:r w:rsidR="00C0593B" w:rsidRPr="00CB2208">
        <w:rPr>
          <w:rFonts w:ascii="Times New Roman" w:eastAsia="微软雅黑" w:hAnsi="Times New Roman"/>
          <w:bCs/>
          <w:iCs/>
          <w:szCs w:val="20"/>
        </w:rPr>
        <w:t>1</w:t>
      </w:r>
      <w:r w:rsidR="00C0593B">
        <w:rPr>
          <w:rFonts w:ascii="Times New Roman" w:eastAsia="微软雅黑" w:hAnsi="Times New Roman"/>
          <w:bCs/>
          <w:iCs/>
          <w:szCs w:val="20"/>
        </w:rPr>
        <w:t>5</w:t>
      </w:r>
      <w:r w:rsidR="003F237E" w:rsidRPr="00CB2208">
        <w:rPr>
          <w:rFonts w:ascii="Times New Roman" w:eastAsia="微软雅黑" w:hAnsi="Times New Roman"/>
          <w:bCs/>
          <w:iCs/>
          <w:szCs w:val="20"/>
        </w:rPr>
        <w:t xml:space="preserve">-b illustrates an example of </w:t>
      </w:r>
      <w:r w:rsidRPr="00CB2208">
        <w:rPr>
          <w:rFonts w:ascii="Times New Roman" w:eastAsia="微软雅黑" w:hAnsi="Times New Roman"/>
          <w:bCs/>
          <w:iCs/>
          <w:szCs w:val="20"/>
        </w:rPr>
        <w:t xml:space="preserve">UE-specific LP-WUS carrying C-RNTI, </w:t>
      </w:r>
      <w:r w:rsidR="003F237E" w:rsidRPr="00CB2208">
        <w:rPr>
          <w:rFonts w:ascii="Times New Roman" w:eastAsia="微软雅黑" w:hAnsi="Times New Roman"/>
          <w:bCs/>
          <w:iCs/>
          <w:szCs w:val="20"/>
        </w:rPr>
        <w:t xml:space="preserve">wherein </w:t>
      </w:r>
      <w:r w:rsidRPr="00CB2208">
        <w:rPr>
          <w:rFonts w:ascii="Times New Roman" w:eastAsia="微软雅黑" w:hAnsi="Times New Roman"/>
          <w:bCs/>
          <w:iCs/>
          <w:szCs w:val="20"/>
        </w:rPr>
        <w:t xml:space="preserve">16 bits C-RNTI maps to 16 encoded bits. </w:t>
      </w:r>
    </w:p>
    <w:p w14:paraId="4CC02D68" w14:textId="77777777" w:rsidR="003B0150" w:rsidRPr="00CB2208" w:rsidRDefault="003B0150" w:rsidP="00D524FB">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F</w:t>
      </w:r>
      <w:r w:rsidRPr="00CB2208">
        <w:rPr>
          <w:rFonts w:ascii="Times New Roman" w:eastAsia="微软雅黑" w:hAnsi="Times New Roman"/>
          <w:bCs/>
          <w:iCs/>
          <w:szCs w:val="20"/>
          <w:lang w:eastAsia="zh-CN"/>
        </w:rPr>
        <w:t xml:space="preserve">or option 2, N bits are corresponding to Nseq OOK sequences. </w:t>
      </w:r>
      <w:r w:rsidRPr="00CB2208">
        <w:rPr>
          <w:rFonts w:ascii="Times New Roman" w:eastAsia="微软雅黑" w:hAnsi="Times New Roman"/>
          <w:bCs/>
          <w:iCs/>
          <w:szCs w:val="20"/>
        </w:rPr>
        <w:t>Each combination of N bits is corresponding to one of Nseq sequences, where Nseq=2</w:t>
      </w:r>
      <w:r w:rsidRPr="00CB2208">
        <w:rPr>
          <w:rFonts w:ascii="Times New Roman" w:eastAsia="微软雅黑" w:hAnsi="Times New Roman"/>
          <w:bCs/>
          <w:iCs/>
          <w:szCs w:val="20"/>
          <w:vertAlign w:val="superscript"/>
          <w:lang w:eastAsia="zh-CN"/>
        </w:rPr>
        <w:t>N</w:t>
      </w:r>
      <w:r w:rsidRPr="00CB2208">
        <w:rPr>
          <w:rFonts w:ascii="Times New Roman" w:eastAsia="微软雅黑" w:hAnsi="Times New Roman"/>
          <w:bCs/>
          <w:iCs/>
          <w:szCs w:val="20"/>
        </w:rPr>
        <w:t>. The Nseq sequences are well-designed with good cross-correlation. The sequence length Lseq is typically larger than N</w:t>
      </w:r>
      <w:r w:rsidRPr="00CB2208">
        <w:rPr>
          <w:rFonts w:ascii="Times New Roman" w:eastAsia="微软雅黑" w:hAnsi="Times New Roman" w:hint="eastAsia"/>
          <w:bCs/>
          <w:iCs/>
          <w:szCs w:val="20"/>
          <w:lang w:eastAsia="zh-CN"/>
        </w:rPr>
        <w:t>.</w:t>
      </w:r>
      <w:r w:rsidRPr="00CB2208">
        <w:rPr>
          <w:rFonts w:ascii="Times New Roman" w:eastAsia="微软雅黑" w:hAnsi="Times New Roman"/>
          <w:bCs/>
          <w:iCs/>
          <w:szCs w:val="20"/>
          <w:lang w:eastAsia="zh-CN"/>
        </w:rPr>
        <w:t xml:space="preserve"> </w:t>
      </w:r>
    </w:p>
    <w:p w14:paraId="039AC853" w14:textId="77777777" w:rsidR="00191CED" w:rsidRPr="00CB2208" w:rsidRDefault="009C3EED"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Option 1 </w:t>
      </w:r>
      <w:r w:rsidR="00527E00" w:rsidRPr="00CB2208">
        <w:rPr>
          <w:rFonts w:ascii="Times New Roman" w:eastAsia="微软雅黑" w:hAnsi="Times New Roman"/>
          <w:bCs/>
          <w:iCs/>
          <w:szCs w:val="20"/>
        </w:rPr>
        <w:t xml:space="preserve">is a simple option with </w:t>
      </w:r>
      <w:r w:rsidR="00191CED" w:rsidRPr="00CB2208">
        <w:rPr>
          <w:rFonts w:ascii="Times New Roman" w:eastAsia="微软雅黑" w:hAnsi="Times New Roman"/>
          <w:bCs/>
          <w:iCs/>
          <w:szCs w:val="20"/>
        </w:rPr>
        <w:t>good scalability for various payload size</w:t>
      </w:r>
      <w:r w:rsidR="00527E00" w:rsidRPr="00CB2208">
        <w:rPr>
          <w:rFonts w:ascii="Times New Roman" w:eastAsia="微软雅黑" w:hAnsi="Times New Roman"/>
          <w:bCs/>
          <w:iCs/>
          <w:szCs w:val="20"/>
        </w:rPr>
        <w:t xml:space="preserve"> and use case</w:t>
      </w:r>
      <w:r w:rsidR="00437D3A" w:rsidRPr="00CB2208">
        <w:rPr>
          <w:rFonts w:ascii="Times New Roman" w:eastAsia="微软雅黑" w:hAnsi="Times New Roman"/>
          <w:bCs/>
          <w:iCs/>
          <w:szCs w:val="20"/>
        </w:rPr>
        <w:t>s</w:t>
      </w:r>
      <w:r w:rsidR="00527E00" w:rsidRPr="00CB2208">
        <w:rPr>
          <w:rFonts w:ascii="Times New Roman" w:eastAsia="微软雅黑" w:hAnsi="Times New Roman"/>
          <w:bCs/>
          <w:iCs/>
          <w:szCs w:val="20"/>
        </w:rPr>
        <w:t xml:space="preserve">. It can flexibly support bitmap </w:t>
      </w:r>
      <w:r w:rsidR="00437D3A" w:rsidRPr="00CB2208">
        <w:rPr>
          <w:rFonts w:ascii="Times New Roman" w:eastAsia="微软雅黑" w:hAnsi="Times New Roman"/>
          <w:bCs/>
          <w:iCs/>
          <w:szCs w:val="20"/>
        </w:rPr>
        <w:t>and/</w:t>
      </w:r>
      <w:r w:rsidR="00527E00" w:rsidRPr="00CB2208">
        <w:rPr>
          <w:rFonts w:ascii="Times New Roman" w:eastAsia="微软雅黑" w:hAnsi="Times New Roman"/>
          <w:bCs/>
          <w:iCs/>
          <w:szCs w:val="20"/>
        </w:rPr>
        <w:t xml:space="preserve">or codepoint by gNB configuration. To achieve </w:t>
      </w:r>
      <w:r w:rsidR="00830172" w:rsidRPr="00CB2208">
        <w:rPr>
          <w:rFonts w:ascii="Times New Roman" w:eastAsia="微软雅黑" w:hAnsi="Times New Roman"/>
          <w:bCs/>
          <w:iCs/>
          <w:szCs w:val="20"/>
        </w:rPr>
        <w:t xml:space="preserve">satisfied </w:t>
      </w:r>
      <w:r w:rsidR="00527E00" w:rsidRPr="00CB2208">
        <w:rPr>
          <w:rFonts w:ascii="Times New Roman" w:eastAsia="微软雅黑" w:hAnsi="Times New Roman"/>
          <w:bCs/>
          <w:iCs/>
          <w:szCs w:val="20"/>
        </w:rPr>
        <w:t xml:space="preserve">performance, CRC would be needed </w:t>
      </w:r>
      <w:r w:rsidR="00437D3A" w:rsidRPr="00CB2208">
        <w:rPr>
          <w:rFonts w:ascii="Times New Roman" w:eastAsia="微软雅黑" w:hAnsi="Times New Roman"/>
          <w:bCs/>
          <w:iCs/>
          <w:szCs w:val="20"/>
        </w:rPr>
        <w:t xml:space="preserve">to </w:t>
      </w:r>
      <w:r w:rsidR="00527E00" w:rsidRPr="00CB2208">
        <w:rPr>
          <w:rFonts w:ascii="Times New Roman" w:eastAsia="微软雅黑" w:hAnsi="Times New Roman"/>
          <w:bCs/>
          <w:iCs/>
          <w:szCs w:val="20"/>
        </w:rPr>
        <w:t xml:space="preserve">reduce </w:t>
      </w:r>
      <w:r w:rsidR="00437D3A" w:rsidRPr="00CB2208">
        <w:rPr>
          <w:rFonts w:ascii="Times New Roman" w:eastAsia="微软雅黑" w:hAnsi="Times New Roman"/>
          <w:bCs/>
          <w:iCs/>
          <w:szCs w:val="20"/>
        </w:rPr>
        <w:t>the</w:t>
      </w:r>
      <w:r w:rsidR="00527E00" w:rsidRPr="00CB2208">
        <w:rPr>
          <w:rFonts w:ascii="Times New Roman" w:eastAsia="微软雅黑" w:hAnsi="Times New Roman"/>
          <w:bCs/>
          <w:iCs/>
          <w:szCs w:val="20"/>
        </w:rPr>
        <w:t xml:space="preserve"> false alarm rate and line coding</w:t>
      </w:r>
      <w:r w:rsidR="00830172" w:rsidRPr="00CB2208">
        <w:rPr>
          <w:rFonts w:ascii="Times New Roman" w:eastAsia="微软雅黑" w:hAnsi="Times New Roman"/>
          <w:bCs/>
          <w:iCs/>
          <w:szCs w:val="20"/>
        </w:rPr>
        <w:t xml:space="preserve"> </w:t>
      </w:r>
      <w:r w:rsidR="00527E00" w:rsidRPr="00CB2208">
        <w:rPr>
          <w:rFonts w:ascii="Times New Roman" w:eastAsia="微软雅黑" w:hAnsi="Times New Roman"/>
          <w:bCs/>
          <w:iCs/>
          <w:szCs w:val="20"/>
        </w:rPr>
        <w:t>with controllable data rate can be applied.</w:t>
      </w:r>
    </w:p>
    <w:p w14:paraId="0100CD28" w14:textId="1195E5FD" w:rsidR="00A60E0F" w:rsidRPr="00CB2208" w:rsidRDefault="00E33165"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lang w:eastAsia="zh-CN"/>
        </w:rPr>
        <w:t>Option 2</w:t>
      </w:r>
      <w:r w:rsidR="0011476F" w:rsidRPr="00CB2208">
        <w:rPr>
          <w:rFonts w:ascii="Times New Roman" w:eastAsia="微软雅黑" w:hAnsi="Times New Roman"/>
          <w:bCs/>
          <w:iCs/>
          <w:szCs w:val="20"/>
          <w:lang w:eastAsia="zh-CN"/>
        </w:rPr>
        <w:t xml:space="preserve"> is less flexible/scalable than </w:t>
      </w:r>
      <w:r w:rsidRPr="00CB2208">
        <w:rPr>
          <w:rFonts w:ascii="Times New Roman" w:eastAsia="微软雅黑" w:hAnsi="Times New Roman"/>
          <w:bCs/>
          <w:iCs/>
          <w:szCs w:val="20"/>
          <w:lang w:eastAsia="zh-CN"/>
        </w:rPr>
        <w:t>option 1</w:t>
      </w:r>
      <w:r w:rsidR="0011476F" w:rsidRPr="00CB2208">
        <w:rPr>
          <w:rFonts w:ascii="Times New Roman" w:eastAsia="微软雅黑" w:hAnsi="Times New Roman"/>
          <w:bCs/>
          <w:iCs/>
          <w:szCs w:val="20"/>
          <w:lang w:eastAsia="zh-CN"/>
        </w:rPr>
        <w:t xml:space="preserve"> and it requires more standard effort. </w:t>
      </w:r>
      <w:r w:rsidR="00D524FB" w:rsidRPr="00CB2208">
        <w:rPr>
          <w:rFonts w:ascii="Times New Roman" w:eastAsia="微软雅黑" w:hAnsi="Times New Roman"/>
          <w:bCs/>
          <w:iCs/>
          <w:szCs w:val="20"/>
        </w:rPr>
        <w:t>With small payload, it would be easy to find sufficient number of OOK sequences with good cross-correlation</w:t>
      </w:r>
      <w:r w:rsidR="00D00A5D">
        <w:rPr>
          <w:rFonts w:ascii="Times New Roman" w:eastAsia="微软雅黑" w:hAnsi="Times New Roman"/>
          <w:bCs/>
          <w:iCs/>
          <w:szCs w:val="20"/>
        </w:rPr>
        <w:t xml:space="preserve"> and the overhead can be smaller than encoded bits case due to better LLS performance, e.g., single transmission per LP-WUS is sufficient to achieve target SNR =-0.5dB with length-8 OOK sequence using Walsh sequence while two transmissions per LP-WUS is needed with 8 or 16 encoded bits. </w:t>
      </w:r>
      <w:r w:rsidR="00DB7B0F">
        <w:rPr>
          <w:rFonts w:ascii="Times New Roman" w:eastAsia="微软雅黑" w:hAnsi="Times New Roman"/>
          <w:bCs/>
          <w:iCs/>
          <w:szCs w:val="20"/>
        </w:rPr>
        <w:t xml:space="preserve">But overhead for both encoded bits and sequence is quite small for small payload case, e.g., maximum 2.46% for 8 subgroups, the impact can be negligible. </w:t>
      </w:r>
      <w:r w:rsidR="00CD37A8">
        <w:rPr>
          <w:rFonts w:ascii="Times New Roman" w:eastAsia="微软雅黑" w:hAnsi="Times New Roman" w:hint="eastAsia"/>
          <w:bCs/>
          <w:iCs/>
          <w:szCs w:val="20"/>
          <w:lang w:eastAsia="zh-CN"/>
        </w:rPr>
        <w:t>H</w:t>
      </w:r>
      <w:r w:rsidR="00CD37A8">
        <w:rPr>
          <w:rFonts w:ascii="Times New Roman" w:eastAsia="微软雅黑" w:hAnsi="Times New Roman"/>
          <w:bCs/>
          <w:iCs/>
          <w:szCs w:val="20"/>
          <w:lang w:eastAsia="zh-CN"/>
        </w:rPr>
        <w:t>owever,</w:t>
      </w:r>
      <w:r w:rsidR="00D524FB" w:rsidRPr="00CB2208">
        <w:rPr>
          <w:rFonts w:ascii="Times New Roman" w:eastAsia="微软雅黑" w:hAnsi="Times New Roman"/>
          <w:bCs/>
          <w:iCs/>
          <w:szCs w:val="20"/>
        </w:rPr>
        <w:t xml:space="preserve"> </w:t>
      </w:r>
      <w:r w:rsidR="00CD37A8">
        <w:rPr>
          <w:rFonts w:ascii="Times New Roman" w:eastAsia="微软雅黑" w:hAnsi="Times New Roman"/>
          <w:bCs/>
          <w:iCs/>
          <w:szCs w:val="20"/>
        </w:rPr>
        <w:t>with</w:t>
      </w:r>
      <w:r w:rsidR="0004218C" w:rsidRPr="00CB2208">
        <w:rPr>
          <w:rFonts w:ascii="Times New Roman" w:eastAsia="微软雅黑" w:hAnsi="Times New Roman"/>
          <w:bCs/>
          <w:iCs/>
          <w:szCs w:val="20"/>
        </w:rPr>
        <w:t xml:space="preserve"> larger payload</w:t>
      </w:r>
      <w:r w:rsidR="00CD37A8">
        <w:rPr>
          <w:rFonts w:ascii="Times New Roman" w:eastAsia="微软雅黑" w:hAnsi="Times New Roman"/>
          <w:bCs/>
          <w:iCs/>
          <w:szCs w:val="20"/>
        </w:rPr>
        <w:t xml:space="preserve">, it is </w:t>
      </w:r>
      <w:r w:rsidR="003B0150" w:rsidRPr="00CB2208">
        <w:rPr>
          <w:rFonts w:ascii="Times New Roman" w:eastAsia="微软雅黑" w:hAnsi="Times New Roman"/>
          <w:bCs/>
          <w:iCs/>
          <w:szCs w:val="20"/>
        </w:rPr>
        <w:t xml:space="preserve">more </w:t>
      </w:r>
      <w:r w:rsidR="0004218C" w:rsidRPr="00CB2208">
        <w:rPr>
          <w:rFonts w:ascii="Times New Roman" w:eastAsia="微软雅黑" w:hAnsi="Times New Roman"/>
          <w:bCs/>
          <w:iCs/>
          <w:szCs w:val="20"/>
        </w:rPr>
        <w:t xml:space="preserve">challenge to find sufficient number of OOK sequences </w:t>
      </w:r>
      <w:r w:rsidR="00CD37A8">
        <w:rPr>
          <w:rFonts w:ascii="Times New Roman" w:eastAsia="微软雅黑" w:hAnsi="Times New Roman"/>
          <w:bCs/>
          <w:iCs/>
          <w:szCs w:val="20"/>
        </w:rPr>
        <w:t>with good correlation property robust to timing error while keep reasonable overhead. For example, if up to 64 subgroups to be supported, Walsh sequence with length=64 is needed resulting in 43.89% overhead which is more than two times of encoded bit as analyzed in section 3.3.</w:t>
      </w:r>
      <w:r w:rsidR="005F66FA">
        <w:rPr>
          <w:rFonts w:ascii="Times New Roman" w:eastAsia="微软雅黑" w:hAnsi="Times New Roman"/>
          <w:bCs/>
          <w:iCs/>
          <w:szCs w:val="20"/>
        </w:rPr>
        <w:t xml:space="preserve"> Similarly, OOK sequence would be challenge to support UE specific wake-up for RRC connected mode, considering around 100 UEs per cell. </w:t>
      </w:r>
      <w:r w:rsidR="00CD37A8">
        <w:rPr>
          <w:rFonts w:ascii="Times New Roman" w:eastAsia="微软雅黑" w:hAnsi="Times New Roman"/>
          <w:bCs/>
          <w:iCs/>
          <w:szCs w:val="20"/>
        </w:rPr>
        <w:t xml:space="preserve">Furthermore, </w:t>
      </w:r>
      <w:r w:rsidR="00191CED" w:rsidRPr="00CB2208">
        <w:rPr>
          <w:rFonts w:ascii="Times New Roman" w:eastAsia="微软雅黑" w:hAnsi="Times New Roman"/>
          <w:bCs/>
          <w:iCs/>
          <w:szCs w:val="20"/>
        </w:rPr>
        <w:t xml:space="preserve">OOK sequence selection </w:t>
      </w:r>
      <w:r w:rsidR="00830172" w:rsidRPr="00CB2208">
        <w:rPr>
          <w:rFonts w:ascii="Times New Roman" w:eastAsia="微软雅黑" w:hAnsi="Times New Roman"/>
          <w:bCs/>
          <w:iCs/>
          <w:szCs w:val="20"/>
        </w:rPr>
        <w:t>scheme</w:t>
      </w:r>
      <w:r w:rsidR="002E4711" w:rsidRPr="00CB2208">
        <w:rPr>
          <w:rFonts w:ascii="Times New Roman" w:eastAsia="微软雅黑" w:hAnsi="Times New Roman"/>
          <w:bCs/>
          <w:iCs/>
          <w:szCs w:val="20"/>
        </w:rPr>
        <w:t xml:space="preserve"> may require different sets of OOK sequences with different sequence length </w:t>
      </w:r>
      <w:r w:rsidR="00191CED" w:rsidRPr="00CB2208">
        <w:rPr>
          <w:rFonts w:ascii="Times New Roman" w:eastAsia="微软雅黑" w:hAnsi="Times New Roman"/>
          <w:bCs/>
          <w:iCs/>
          <w:szCs w:val="20"/>
        </w:rPr>
        <w:t xml:space="preserve">to support different number of information bits, otherwise, always using the same set of OOK sequences based on upper bound of payload size leads to poor resource efficiency. </w:t>
      </w:r>
    </w:p>
    <w:p w14:paraId="16CB1DE6" w14:textId="77777777" w:rsidR="00275128" w:rsidRPr="00CB2208" w:rsidRDefault="008A0A1A" w:rsidP="00D524FB">
      <w:pPr>
        <w:adjustRightInd w:val="0"/>
        <w:snapToGrid w:val="0"/>
        <w:spacing w:beforeLines="50" w:before="120"/>
        <w:jc w:val="both"/>
      </w:pPr>
      <w:r w:rsidRPr="00CB2208">
        <w:object w:dxaOrig="12110" w:dyaOrig="2261" w14:anchorId="0B95E8B3">
          <v:shape id="_x0000_i1029" type="#_x0000_t75" style="width:453.75pt;height:86.25pt" o:ole="">
            <v:imagedata r:id="rId41" o:title=""/>
          </v:shape>
          <o:OLEObject Type="Embed" ProgID="Visio.Drawing.15" ShapeID="_x0000_i1029" DrawAspect="Content" ObjectID="_1784734944" r:id="rId42"/>
        </w:object>
      </w:r>
    </w:p>
    <w:p w14:paraId="0946B409" w14:textId="37D4DB78" w:rsidR="003F237E" w:rsidRPr="00CB2208" w:rsidRDefault="003F237E" w:rsidP="003F237E">
      <w:pPr>
        <w:adjustRightInd w:val="0"/>
        <w:snapToGrid w:val="0"/>
        <w:spacing w:beforeLines="50" w:before="120"/>
        <w:jc w:val="cente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E330F2" w:rsidRPr="00CB2208">
        <w:rPr>
          <w:rFonts w:ascii="Times New Roman" w:eastAsia="等线" w:hAnsi="Times New Roman"/>
          <w:szCs w:val="20"/>
          <w:lang w:eastAsia="zh-CN"/>
        </w:rPr>
        <w:t>1</w:t>
      </w:r>
      <w:r w:rsidR="00E330F2">
        <w:rPr>
          <w:rFonts w:ascii="Times New Roman" w:eastAsia="等线" w:hAnsi="Times New Roman"/>
          <w:szCs w:val="20"/>
          <w:lang w:eastAsia="zh-CN"/>
        </w:rPr>
        <w:t>5</w:t>
      </w:r>
      <w:r w:rsidRPr="00CB2208">
        <w:rPr>
          <w:rFonts w:ascii="Times New Roman" w:eastAsia="等线" w:hAnsi="Times New Roman"/>
          <w:szCs w:val="20"/>
          <w:lang w:eastAsia="zh-CN"/>
        </w:rPr>
        <w:t xml:space="preserve">-a: Example of bitmap-based indication by encoded bits </w:t>
      </w:r>
    </w:p>
    <w:p w14:paraId="78757414" w14:textId="77777777" w:rsidR="003F237E" w:rsidRPr="00CB2208" w:rsidRDefault="003F237E" w:rsidP="00D524FB">
      <w:pPr>
        <w:adjustRightInd w:val="0"/>
        <w:snapToGrid w:val="0"/>
        <w:spacing w:beforeLines="50" w:before="120"/>
        <w:jc w:val="both"/>
      </w:pPr>
    </w:p>
    <w:p w14:paraId="4CF30B4E" w14:textId="77777777" w:rsidR="004D4AA8" w:rsidRPr="00CB2208" w:rsidRDefault="008A0A1A" w:rsidP="00D524FB">
      <w:pPr>
        <w:adjustRightInd w:val="0"/>
        <w:snapToGrid w:val="0"/>
        <w:spacing w:beforeLines="50" w:before="120"/>
        <w:jc w:val="both"/>
      </w:pPr>
      <w:r w:rsidRPr="00CB2208">
        <w:object w:dxaOrig="12110" w:dyaOrig="2261" w14:anchorId="110CDEEA">
          <v:shape id="_x0000_i1030" type="#_x0000_t75" style="width:453.75pt;height:86.25pt" o:ole="">
            <v:imagedata r:id="rId43" o:title=""/>
          </v:shape>
          <o:OLEObject Type="Embed" ProgID="Visio.Drawing.15" ShapeID="_x0000_i1030" DrawAspect="Content" ObjectID="_1784734945" r:id="rId44"/>
        </w:object>
      </w:r>
    </w:p>
    <w:p w14:paraId="23057E16" w14:textId="7BF44DBA" w:rsidR="003F237E" w:rsidRPr="00CB2208" w:rsidRDefault="003F237E" w:rsidP="003F237E">
      <w:pPr>
        <w:adjustRightInd w:val="0"/>
        <w:snapToGrid w:val="0"/>
        <w:spacing w:beforeLines="50" w:before="120"/>
        <w:jc w:val="cente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E330F2" w:rsidRPr="00CB2208">
        <w:rPr>
          <w:rFonts w:ascii="Times New Roman" w:eastAsia="等线" w:hAnsi="Times New Roman"/>
          <w:szCs w:val="20"/>
          <w:lang w:eastAsia="zh-CN"/>
        </w:rPr>
        <w:t>1</w:t>
      </w:r>
      <w:r w:rsidR="00E330F2">
        <w:rPr>
          <w:rFonts w:ascii="Times New Roman" w:eastAsia="等线" w:hAnsi="Times New Roman"/>
          <w:szCs w:val="20"/>
          <w:lang w:eastAsia="zh-CN"/>
        </w:rPr>
        <w:t>5</w:t>
      </w:r>
      <w:r w:rsidRPr="00CB2208">
        <w:rPr>
          <w:rFonts w:ascii="Times New Roman" w:eastAsia="等线" w:hAnsi="Times New Roman"/>
          <w:szCs w:val="20"/>
          <w:lang w:eastAsia="zh-CN"/>
        </w:rPr>
        <w:t>-b: Example of C-RNTI indication by encoded bits</w:t>
      </w:r>
    </w:p>
    <w:p w14:paraId="24C2E829" w14:textId="77777777" w:rsidR="006E2CDE" w:rsidRPr="00CB2208" w:rsidRDefault="006E2CDE" w:rsidP="00D524FB">
      <w:pPr>
        <w:adjustRightInd w:val="0"/>
        <w:snapToGrid w:val="0"/>
        <w:spacing w:beforeLines="50" w:before="120"/>
        <w:jc w:val="both"/>
      </w:pPr>
    </w:p>
    <w:p w14:paraId="64514263" w14:textId="77777777" w:rsidR="004D4AA8" w:rsidRPr="00CB2208" w:rsidRDefault="008A0A1A" w:rsidP="00D524FB">
      <w:pPr>
        <w:adjustRightInd w:val="0"/>
        <w:snapToGrid w:val="0"/>
        <w:spacing w:beforeLines="50" w:before="120"/>
        <w:jc w:val="both"/>
        <w:rPr>
          <w:rFonts w:ascii="Times New Roman" w:eastAsia="微软雅黑" w:hAnsi="Times New Roman"/>
          <w:bCs/>
          <w:iCs/>
          <w:szCs w:val="20"/>
        </w:rPr>
      </w:pPr>
      <w:r w:rsidRPr="00CB2208">
        <w:object w:dxaOrig="12110" w:dyaOrig="2261" w14:anchorId="35D08037">
          <v:shape id="_x0000_i1031" type="#_x0000_t75" style="width:453.75pt;height:86.25pt" o:ole="">
            <v:imagedata r:id="rId45" o:title=""/>
          </v:shape>
          <o:OLEObject Type="Embed" ProgID="Visio.Drawing.15" ShapeID="_x0000_i1031" DrawAspect="Content" ObjectID="_1784734946" r:id="rId46"/>
        </w:object>
      </w:r>
    </w:p>
    <w:p w14:paraId="1C6CB379" w14:textId="6656CF2E" w:rsidR="003F237E" w:rsidRPr="00CB2208" w:rsidRDefault="003F237E" w:rsidP="003F237E">
      <w:pPr>
        <w:adjustRightInd w:val="0"/>
        <w:snapToGrid w:val="0"/>
        <w:spacing w:beforeLines="50" w:before="120"/>
        <w:jc w:val="center"/>
        <w:rPr>
          <w:rFonts w:ascii="Times New Roman" w:eastAsia="等线" w:hAnsi="Times New Roman"/>
          <w:szCs w:val="20"/>
          <w:lang w:eastAsia="zh-CN"/>
        </w:rPr>
      </w:pPr>
      <w:bookmarkStart w:id="31" w:name="_Hlk159142124"/>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E330F2" w:rsidRPr="00CB2208">
        <w:rPr>
          <w:rFonts w:ascii="Times New Roman" w:eastAsia="等线" w:hAnsi="Times New Roman"/>
          <w:szCs w:val="20"/>
          <w:lang w:eastAsia="zh-CN"/>
        </w:rPr>
        <w:t>1</w:t>
      </w:r>
      <w:r w:rsidR="00E330F2">
        <w:rPr>
          <w:rFonts w:ascii="Times New Roman" w:eastAsia="等线" w:hAnsi="Times New Roman"/>
          <w:szCs w:val="20"/>
          <w:lang w:eastAsia="zh-CN"/>
        </w:rPr>
        <w:t>5</w:t>
      </w:r>
      <w:r w:rsidRPr="00CB2208">
        <w:rPr>
          <w:rFonts w:ascii="Times New Roman" w:eastAsia="等线" w:hAnsi="Times New Roman"/>
          <w:szCs w:val="20"/>
          <w:lang w:eastAsia="zh-CN"/>
        </w:rPr>
        <w:t>-c: Example of singe subgroup indication by</w:t>
      </w:r>
      <w:r w:rsidR="008436D1" w:rsidRPr="00CB2208">
        <w:rPr>
          <w:rFonts w:ascii="Times New Roman" w:eastAsia="等线" w:hAnsi="Times New Roman"/>
          <w:szCs w:val="20"/>
          <w:lang w:eastAsia="zh-CN"/>
        </w:rPr>
        <w:t xml:space="preserve"> single</w:t>
      </w:r>
      <w:r w:rsidRPr="00CB2208">
        <w:rPr>
          <w:rFonts w:ascii="Times New Roman" w:eastAsia="等线" w:hAnsi="Times New Roman"/>
          <w:szCs w:val="20"/>
          <w:lang w:eastAsia="zh-CN"/>
        </w:rPr>
        <w:t xml:space="preserve"> OOK sequence </w:t>
      </w:r>
    </w:p>
    <w:p w14:paraId="112DE4D4" w14:textId="77777777" w:rsidR="008436D1" w:rsidRPr="00CB2208" w:rsidRDefault="008436D1" w:rsidP="003F237E">
      <w:pPr>
        <w:adjustRightInd w:val="0"/>
        <w:snapToGrid w:val="0"/>
        <w:spacing w:beforeLines="50" w:before="120"/>
        <w:jc w:val="center"/>
        <w:rPr>
          <w:rFonts w:ascii="Times New Roman" w:eastAsia="等线" w:hAnsi="Times New Roman"/>
          <w:szCs w:val="20"/>
          <w:lang w:eastAsia="zh-CN"/>
        </w:rPr>
      </w:pPr>
    </w:p>
    <w:p w14:paraId="28B05183" w14:textId="5B1ADD02" w:rsidR="008436D1" w:rsidRPr="00CB2208" w:rsidRDefault="00CD37A8" w:rsidP="003F237E">
      <w:pPr>
        <w:adjustRightInd w:val="0"/>
        <w:snapToGrid w:val="0"/>
        <w:spacing w:beforeLines="50" w:before="120"/>
        <w:jc w:val="center"/>
      </w:pPr>
      <w:r w:rsidRPr="00CB2208">
        <w:object w:dxaOrig="14460" w:dyaOrig="2551" w14:anchorId="1AD38338">
          <v:shape id="_x0000_i1032" type="#_x0000_t75" style="width:453pt;height:78.75pt" o:ole="">
            <v:imagedata r:id="rId47" o:title=""/>
          </v:shape>
          <o:OLEObject Type="Embed" ProgID="Visio.Drawing.15" ShapeID="_x0000_i1032" DrawAspect="Content" ObjectID="_1784734947" r:id="rId48"/>
        </w:object>
      </w:r>
    </w:p>
    <w:p w14:paraId="0F33E6C9" w14:textId="2B57063B" w:rsidR="008436D1" w:rsidRPr="00CB2208" w:rsidRDefault="008436D1" w:rsidP="008436D1">
      <w:pPr>
        <w:adjustRightInd w:val="0"/>
        <w:snapToGrid w:val="0"/>
        <w:spacing w:beforeLines="50" w:before="120"/>
        <w:jc w:val="center"/>
        <w:rPr>
          <w:rFonts w:ascii="Times New Roman" w:eastAsia="等线" w:hAnsi="Times New Roman"/>
          <w:szCs w:val="20"/>
          <w:lang w:eastAsia="zh-CN"/>
        </w:rP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E330F2" w:rsidRPr="00CB2208">
        <w:rPr>
          <w:rFonts w:ascii="Times New Roman" w:eastAsia="等线" w:hAnsi="Times New Roman"/>
          <w:szCs w:val="20"/>
          <w:lang w:eastAsia="zh-CN"/>
        </w:rPr>
        <w:t>1</w:t>
      </w:r>
      <w:r w:rsidR="00E330F2">
        <w:rPr>
          <w:rFonts w:ascii="Times New Roman" w:eastAsia="等线" w:hAnsi="Times New Roman"/>
          <w:szCs w:val="20"/>
          <w:lang w:eastAsia="zh-CN"/>
        </w:rPr>
        <w:t>5</w:t>
      </w:r>
      <w:r w:rsidRPr="00CB2208">
        <w:rPr>
          <w:rFonts w:ascii="Times New Roman" w:eastAsia="等线" w:hAnsi="Times New Roman"/>
          <w:szCs w:val="20"/>
          <w:lang w:eastAsia="zh-CN"/>
        </w:rPr>
        <w:t xml:space="preserve">-d: Example of multiple subgroups indication by single OOK sequence </w:t>
      </w:r>
    </w:p>
    <w:p w14:paraId="5529587A" w14:textId="77777777" w:rsidR="008436D1" w:rsidRPr="00CB2208" w:rsidRDefault="008436D1" w:rsidP="003F237E">
      <w:pPr>
        <w:adjustRightInd w:val="0"/>
        <w:snapToGrid w:val="0"/>
        <w:spacing w:beforeLines="50" w:before="120"/>
        <w:jc w:val="center"/>
      </w:pPr>
    </w:p>
    <w:p w14:paraId="2E3427A6" w14:textId="3F74FF88" w:rsidR="008D4D03" w:rsidRPr="00CB2208" w:rsidRDefault="002C565F" w:rsidP="00D524FB">
      <w:pPr>
        <w:adjustRightInd w:val="0"/>
        <w:snapToGrid w:val="0"/>
        <w:spacing w:beforeLines="50" w:before="120"/>
        <w:jc w:val="both"/>
        <w:rPr>
          <w:rFonts w:ascii="Times New Roman" w:eastAsia="等线" w:hAnsi="Times New Roman"/>
          <w:b/>
          <w:szCs w:val="20"/>
          <w:lang w:val="en-GB" w:eastAsia="zh-CN"/>
        </w:rPr>
      </w:pPr>
      <w:bookmarkStart w:id="32" w:name="OB8"/>
      <w:bookmarkStart w:id="33" w:name="_Hlk162982512"/>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8</w:t>
      </w:r>
      <w:r w:rsidRPr="005D578B">
        <w:rPr>
          <w:rFonts w:ascii="Times New Roman" w:hAnsi="Times New Roman"/>
          <w:b/>
          <w:iCs/>
          <w:szCs w:val="20"/>
        </w:rPr>
        <w:fldChar w:fldCharType="end"/>
      </w:r>
      <w:r w:rsidR="008D4D03" w:rsidRPr="00CB2208">
        <w:rPr>
          <w:rFonts w:ascii="Times New Roman" w:eastAsia="等线" w:hAnsi="Times New Roman"/>
          <w:b/>
          <w:szCs w:val="20"/>
          <w:lang w:val="en-GB" w:eastAsia="zh-CN"/>
        </w:rPr>
        <w:t>: Payload carried by encoded bits provide</w:t>
      </w:r>
      <w:r w:rsidR="001C713D" w:rsidRPr="00CB2208">
        <w:rPr>
          <w:rFonts w:ascii="Times New Roman" w:eastAsia="等线" w:hAnsi="Times New Roman"/>
          <w:b/>
          <w:szCs w:val="20"/>
          <w:lang w:val="en-GB" w:eastAsia="zh-CN"/>
        </w:rPr>
        <w:t>s</w:t>
      </w:r>
      <w:r w:rsidR="008D4D03" w:rsidRPr="00CB2208">
        <w:rPr>
          <w:rFonts w:ascii="Times New Roman" w:eastAsia="等线" w:hAnsi="Times New Roman"/>
          <w:b/>
          <w:szCs w:val="20"/>
          <w:lang w:val="en-GB" w:eastAsia="zh-CN"/>
        </w:rPr>
        <w:t xml:space="preserve"> good scalability for various payload size and</w:t>
      </w:r>
      <w:r w:rsidR="00830172" w:rsidRPr="00CB2208">
        <w:rPr>
          <w:rFonts w:ascii="Times New Roman" w:eastAsia="等线" w:hAnsi="Times New Roman"/>
          <w:b/>
          <w:szCs w:val="20"/>
          <w:lang w:val="en-GB" w:eastAsia="zh-CN"/>
        </w:rPr>
        <w:t xml:space="preserve"> flexibility to support different</w:t>
      </w:r>
      <w:r w:rsidR="008D4D03" w:rsidRPr="00CB2208">
        <w:rPr>
          <w:rFonts w:ascii="Times New Roman" w:eastAsia="等线" w:hAnsi="Times New Roman"/>
          <w:b/>
          <w:szCs w:val="20"/>
          <w:lang w:val="en-GB" w:eastAsia="zh-CN"/>
        </w:rPr>
        <w:t xml:space="preserve"> use case</w:t>
      </w:r>
      <w:r w:rsidR="00830172" w:rsidRPr="00CB2208">
        <w:rPr>
          <w:rFonts w:ascii="Times New Roman" w:eastAsia="等线" w:hAnsi="Times New Roman"/>
          <w:b/>
          <w:szCs w:val="20"/>
          <w:lang w:val="en-GB" w:eastAsia="zh-CN"/>
        </w:rPr>
        <w:t>s</w:t>
      </w:r>
      <w:r w:rsidR="008D4D03" w:rsidRPr="00CB2208">
        <w:rPr>
          <w:rFonts w:ascii="Times New Roman" w:eastAsia="等线" w:hAnsi="Times New Roman"/>
          <w:b/>
          <w:szCs w:val="20"/>
          <w:lang w:val="en-GB" w:eastAsia="zh-CN"/>
        </w:rPr>
        <w:t xml:space="preserve"> such as bitmap or codepoint, with limited standard effort. </w:t>
      </w:r>
      <w:r w:rsidR="008E47F2" w:rsidRPr="00CB2208">
        <w:rPr>
          <w:rFonts w:ascii="Times New Roman" w:eastAsia="等线" w:hAnsi="Times New Roman"/>
          <w:b/>
          <w:szCs w:val="20"/>
          <w:lang w:val="en-GB" w:eastAsia="zh-CN"/>
        </w:rPr>
        <w:t xml:space="preserve">CRC and line coding with controllable data rate can be used to achieve </w:t>
      </w:r>
      <w:r w:rsidR="00830172" w:rsidRPr="00CB2208">
        <w:rPr>
          <w:rFonts w:ascii="Times New Roman" w:eastAsia="等线" w:hAnsi="Times New Roman"/>
          <w:b/>
          <w:szCs w:val="20"/>
          <w:lang w:val="en-GB" w:eastAsia="zh-CN"/>
        </w:rPr>
        <w:t xml:space="preserve">satisfied </w:t>
      </w:r>
      <w:r w:rsidR="008E47F2" w:rsidRPr="00CB2208">
        <w:rPr>
          <w:rFonts w:ascii="Times New Roman" w:eastAsia="等线" w:hAnsi="Times New Roman"/>
          <w:b/>
          <w:szCs w:val="20"/>
          <w:lang w:val="en-GB" w:eastAsia="zh-CN"/>
        </w:rPr>
        <w:t xml:space="preserve">performance. </w:t>
      </w:r>
    </w:p>
    <w:p w14:paraId="21E1D14A" w14:textId="5A0F0A0E" w:rsidR="00830172" w:rsidRPr="00CB2208" w:rsidRDefault="002C565F" w:rsidP="008D4D03">
      <w:pPr>
        <w:adjustRightInd w:val="0"/>
        <w:snapToGrid w:val="0"/>
        <w:spacing w:beforeLines="50" w:before="120"/>
        <w:jc w:val="both"/>
        <w:rPr>
          <w:rFonts w:ascii="Times New Roman" w:eastAsiaTheme="minorEastAsia" w:hAnsi="Times New Roman"/>
          <w:b/>
          <w:szCs w:val="20"/>
          <w:lang w:eastAsia="zh-CN"/>
        </w:rPr>
      </w:pPr>
      <w:bookmarkStart w:id="34" w:name="OB9"/>
      <w:bookmarkEnd w:id="32"/>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82431">
        <w:rPr>
          <w:rFonts w:ascii="Times New Roman" w:hAnsi="Times New Roman"/>
          <w:b/>
          <w:iCs/>
          <w:noProof/>
          <w:szCs w:val="20"/>
        </w:rPr>
        <w:t>9</w:t>
      </w:r>
      <w:r w:rsidRPr="005D578B">
        <w:rPr>
          <w:rFonts w:ascii="Times New Roman" w:hAnsi="Times New Roman"/>
          <w:b/>
          <w:iCs/>
          <w:szCs w:val="20"/>
        </w:rPr>
        <w:fldChar w:fldCharType="end"/>
      </w:r>
      <w:r w:rsidR="008D4D03" w:rsidRPr="00CB2208">
        <w:rPr>
          <w:rFonts w:ascii="Times New Roman" w:eastAsiaTheme="minorEastAsia" w:hAnsi="Times New Roman"/>
          <w:b/>
          <w:szCs w:val="20"/>
          <w:lang w:eastAsia="zh-CN"/>
        </w:rPr>
        <w:t xml:space="preserve">: Payload carried by OOK sequence selection is less flexible for various payload size and use case, with quite large standard effort to </w:t>
      </w:r>
      <w:r w:rsidR="00126B6F" w:rsidRPr="00CB2208">
        <w:rPr>
          <w:rFonts w:ascii="Times New Roman" w:eastAsiaTheme="minorEastAsia" w:hAnsi="Times New Roman"/>
          <w:b/>
          <w:szCs w:val="20"/>
          <w:lang w:eastAsia="zh-CN"/>
        </w:rPr>
        <w:t>design</w:t>
      </w:r>
      <w:r w:rsidR="008D4D03" w:rsidRPr="00CB2208">
        <w:rPr>
          <w:rFonts w:ascii="Times New Roman" w:eastAsiaTheme="minorEastAsia" w:hAnsi="Times New Roman"/>
          <w:b/>
          <w:szCs w:val="20"/>
          <w:lang w:eastAsia="zh-CN"/>
        </w:rPr>
        <w:t xml:space="preserve"> </w:t>
      </w:r>
      <w:r w:rsidR="00126B6F" w:rsidRPr="00CB2208">
        <w:rPr>
          <w:rFonts w:ascii="Times New Roman" w:eastAsiaTheme="minorEastAsia" w:hAnsi="Times New Roman"/>
          <w:b/>
          <w:szCs w:val="20"/>
          <w:lang w:eastAsia="zh-CN"/>
        </w:rPr>
        <w:t xml:space="preserve">one or multiple </w:t>
      </w:r>
      <w:r w:rsidR="008D4D03" w:rsidRPr="00CB2208">
        <w:rPr>
          <w:rFonts w:ascii="Times New Roman" w:eastAsiaTheme="minorEastAsia" w:hAnsi="Times New Roman"/>
          <w:b/>
          <w:szCs w:val="20"/>
          <w:lang w:eastAsia="zh-CN"/>
        </w:rPr>
        <w:t>set</w:t>
      </w:r>
      <w:r w:rsidR="00126B6F" w:rsidRPr="00CB2208">
        <w:rPr>
          <w:rFonts w:ascii="Times New Roman" w:eastAsiaTheme="minorEastAsia" w:hAnsi="Times New Roman"/>
          <w:b/>
          <w:szCs w:val="20"/>
          <w:lang w:eastAsia="zh-CN"/>
        </w:rPr>
        <w:t>s</w:t>
      </w:r>
      <w:r w:rsidR="008D4D03" w:rsidRPr="00CB2208">
        <w:rPr>
          <w:rFonts w:ascii="Times New Roman" w:eastAsiaTheme="minorEastAsia" w:hAnsi="Times New Roman"/>
          <w:b/>
          <w:szCs w:val="20"/>
          <w:lang w:eastAsia="zh-CN"/>
        </w:rPr>
        <w:t xml:space="preserve"> of OOK sequences with good cross-correlation property and robustness to timing/frequency error</w:t>
      </w:r>
      <w:r w:rsidR="00126B6F" w:rsidRPr="00CB2208">
        <w:rPr>
          <w:rFonts w:ascii="Times New Roman" w:eastAsiaTheme="minorEastAsia" w:hAnsi="Times New Roman"/>
          <w:b/>
          <w:szCs w:val="20"/>
          <w:lang w:eastAsia="zh-CN"/>
        </w:rPr>
        <w:t>, with reasonable overhead</w:t>
      </w:r>
      <w:r w:rsidR="008E47F2" w:rsidRPr="00CB2208">
        <w:rPr>
          <w:rFonts w:ascii="Times New Roman" w:eastAsiaTheme="minorEastAsia" w:hAnsi="Times New Roman"/>
          <w:b/>
          <w:szCs w:val="20"/>
          <w:lang w:eastAsia="zh-CN"/>
        </w:rPr>
        <w:t xml:space="preserve"> and latency. </w:t>
      </w:r>
      <w:r w:rsidR="008D4D03" w:rsidRPr="00CB2208">
        <w:rPr>
          <w:rFonts w:ascii="Times New Roman" w:eastAsiaTheme="minorEastAsia" w:hAnsi="Times New Roman"/>
          <w:b/>
          <w:szCs w:val="20"/>
          <w:lang w:eastAsia="zh-CN"/>
        </w:rPr>
        <w:t xml:space="preserve"> </w:t>
      </w:r>
      <w:bookmarkEnd w:id="31"/>
      <w:r w:rsidR="008D4D03" w:rsidRPr="00CB2208">
        <w:rPr>
          <w:rFonts w:ascii="Times New Roman" w:eastAsiaTheme="minorEastAsia" w:hAnsi="Times New Roman"/>
          <w:b/>
          <w:szCs w:val="20"/>
          <w:lang w:eastAsia="zh-CN"/>
        </w:rPr>
        <w:t xml:space="preserve">  </w:t>
      </w:r>
    </w:p>
    <w:p w14:paraId="785A9DAC" w14:textId="799CDFCE" w:rsidR="00B9446C" w:rsidRDefault="001F779E" w:rsidP="00233B9C">
      <w:pPr>
        <w:adjustRightInd w:val="0"/>
        <w:snapToGrid w:val="0"/>
        <w:spacing w:beforeLines="50" w:before="120"/>
        <w:jc w:val="both"/>
        <w:rPr>
          <w:rFonts w:ascii="Times New Roman" w:eastAsiaTheme="minorEastAsia" w:hAnsi="Times New Roman"/>
          <w:b/>
          <w:szCs w:val="20"/>
        </w:rPr>
      </w:pPr>
      <w:bookmarkStart w:id="35" w:name="_Hlk159141762"/>
      <w:bookmarkStart w:id="36" w:name="P11"/>
      <w:bookmarkEnd w:id="33"/>
      <w:bookmarkEnd w:id="3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82431">
        <w:rPr>
          <w:rFonts w:ascii="Times New Roman" w:hAnsi="Times New Roman"/>
          <w:b/>
          <w:bCs/>
          <w:noProof/>
          <w:szCs w:val="20"/>
        </w:rPr>
        <w:t>11</w:t>
      </w:r>
      <w:r w:rsidRPr="00CC5D25">
        <w:rPr>
          <w:rFonts w:ascii="Times New Roman" w:hAnsi="Times New Roman"/>
          <w:b/>
          <w:bCs/>
          <w:szCs w:val="20"/>
        </w:rPr>
        <w:fldChar w:fldCharType="end"/>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w:t>
      </w:r>
      <w:r w:rsidR="00CD37A8">
        <w:rPr>
          <w:rFonts w:ascii="Times New Roman" w:eastAsiaTheme="minorEastAsia" w:hAnsi="Times New Roman"/>
          <w:b/>
          <w:szCs w:val="20"/>
          <w:lang w:eastAsia="zh-CN"/>
        </w:rPr>
        <w:t>Support encoded bits for LP-WUS</w:t>
      </w:r>
      <w:r w:rsidR="008A79D2" w:rsidRPr="00CB2208">
        <w:rPr>
          <w:rFonts w:ascii="Times New Roman" w:eastAsiaTheme="minorEastAsia" w:hAnsi="Times New Roman"/>
          <w:b/>
          <w:szCs w:val="20"/>
        </w:rPr>
        <w:t>.</w:t>
      </w:r>
      <w:bookmarkEnd w:id="35"/>
    </w:p>
    <w:bookmarkEnd w:id="36"/>
    <w:p w14:paraId="446550D6" w14:textId="177D7289" w:rsidR="00B9446C" w:rsidRPr="00AA2300" w:rsidRDefault="00B9446C" w:rsidP="00B9446C">
      <w:pPr>
        <w:pStyle w:val="31"/>
        <w:numPr>
          <w:ilvl w:val="2"/>
          <w:numId w:val="64"/>
        </w:numPr>
        <w:rPr>
          <w:sz w:val="24"/>
          <w:szCs w:val="24"/>
        </w:rPr>
      </w:pPr>
      <w:r>
        <w:rPr>
          <w:rFonts w:eastAsia="微软雅黑"/>
          <w:iCs/>
          <w:sz w:val="21"/>
          <w:szCs w:val="21"/>
          <w:lang w:eastAsia="zh-CN"/>
        </w:rPr>
        <w:t>W</w:t>
      </w:r>
      <w:r w:rsidRPr="00CB2208">
        <w:rPr>
          <w:rFonts w:eastAsia="微软雅黑"/>
          <w:iCs/>
          <w:sz w:val="21"/>
          <w:szCs w:val="21"/>
          <w:lang w:eastAsia="zh-CN"/>
        </w:rPr>
        <w:t>hether p</w:t>
      </w:r>
      <w:r>
        <w:rPr>
          <w:rFonts w:eastAsia="微软雅黑"/>
          <w:iCs/>
          <w:sz w:val="21"/>
          <w:szCs w:val="21"/>
          <w:lang w:eastAsia="zh-CN"/>
        </w:rPr>
        <w:t xml:space="preserve">reamble is needed </w:t>
      </w:r>
      <w:r w:rsidRPr="00CB2208">
        <w:rPr>
          <w:sz w:val="24"/>
          <w:szCs w:val="24"/>
        </w:rPr>
        <w:t xml:space="preserve"> </w:t>
      </w:r>
    </w:p>
    <w:p w14:paraId="3EA24D1C" w14:textId="041A0398" w:rsidR="004E2905" w:rsidRDefault="004E2905" w:rsidP="00D86183">
      <w:pPr>
        <w:adjustRightInd w:val="0"/>
        <w:snapToGrid w:val="0"/>
        <w:spacing w:beforeLines="50" w:before="120"/>
        <w:jc w:val="both"/>
        <w:rPr>
          <w:rFonts w:ascii="Times New Roman" w:eastAsia="微软雅黑" w:hAnsi="Times New Roman"/>
          <w:bCs/>
          <w:iCs/>
          <w:szCs w:val="20"/>
          <w:lang w:val="en-GB" w:eastAsia="zh-CN"/>
        </w:rPr>
      </w:pPr>
      <w:r>
        <w:rPr>
          <w:rFonts w:ascii="Times New Roman" w:eastAsia="微软雅黑" w:hAnsi="Times New Roman" w:hint="eastAsia"/>
          <w:bCs/>
          <w:iCs/>
          <w:szCs w:val="20"/>
          <w:lang w:val="en-GB" w:eastAsia="zh-CN"/>
        </w:rPr>
        <w:t>T</w:t>
      </w:r>
      <w:r>
        <w:rPr>
          <w:rFonts w:ascii="Times New Roman" w:eastAsia="微软雅黑" w:hAnsi="Times New Roman"/>
          <w:bCs/>
          <w:iCs/>
          <w:szCs w:val="20"/>
          <w:lang w:val="en-GB" w:eastAsia="zh-CN"/>
        </w:rPr>
        <w:t>he necessity of preamble depends on residual timing and frequency error when UE receives LP-WUS, while RAN1 has not achieved common sense on practical range of residual timing and frequency error (Our analysis on timing and frequency error is provided in section 4.3). Therefore, it is suggested to discuss this part after progress of residual timing and frequency error.</w:t>
      </w:r>
    </w:p>
    <w:p w14:paraId="014F584B" w14:textId="77777777" w:rsidR="008626FA" w:rsidRPr="00CB2208" w:rsidRDefault="00D67C97" w:rsidP="008626FA">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Signal structure for LP-SS</w:t>
      </w:r>
    </w:p>
    <w:p w14:paraId="1249235C" w14:textId="2F07BDD8" w:rsidR="00D70B05" w:rsidRDefault="00D70B05" w:rsidP="00183A5C">
      <w:pPr>
        <w:pStyle w:val="B10"/>
        <w:ind w:left="0" w:firstLine="0"/>
        <w:jc w:val="both"/>
        <w:rPr>
          <w:rFonts w:ascii="Times New Roman" w:eastAsia="微软雅黑" w:hAnsi="Times New Roman"/>
          <w:bCs/>
          <w:iCs/>
          <w:lang w:eastAsia="zh-CN"/>
        </w:rPr>
      </w:pPr>
      <w:r>
        <w:rPr>
          <w:rFonts w:ascii="Times New Roman" w:eastAsia="微软雅黑" w:hAnsi="Times New Roman"/>
          <w:bCs/>
          <w:iCs/>
          <w:lang w:eastAsia="zh-CN"/>
        </w:rPr>
        <w:t>RAN1</w:t>
      </w:r>
      <w:r w:rsidR="0099674E" w:rsidRPr="00CB2208">
        <w:rPr>
          <w:rFonts w:ascii="Times New Roman" w:eastAsia="微软雅黑" w:hAnsi="Times New Roman"/>
          <w:bCs/>
          <w:iCs/>
          <w:lang w:eastAsia="zh-CN"/>
        </w:rPr>
        <w:t xml:space="preserve"> agreed</w:t>
      </w:r>
      <w:r w:rsidR="008626FA" w:rsidRPr="00CB2208">
        <w:rPr>
          <w:rFonts w:ascii="Times New Roman" w:eastAsia="微软雅黑" w:hAnsi="Times New Roman"/>
          <w:bCs/>
          <w:iCs/>
          <w:lang w:eastAsia="zh-CN"/>
        </w:rPr>
        <w:t xml:space="preserve"> to</w:t>
      </w:r>
      <w:r>
        <w:rPr>
          <w:rFonts w:ascii="Times New Roman" w:eastAsia="微软雅黑" w:hAnsi="Times New Roman"/>
          <w:bCs/>
          <w:iCs/>
          <w:lang w:eastAsia="zh-CN"/>
        </w:rPr>
        <w:t xml:space="preserve"> </w:t>
      </w:r>
      <w:r>
        <w:rPr>
          <w:rFonts w:ascii="Times New Roman" w:eastAsia="微软雅黑" w:hAnsi="Times New Roman" w:hint="eastAsia"/>
          <w:bCs/>
          <w:iCs/>
          <w:lang w:eastAsia="zh-CN"/>
        </w:rPr>
        <w:t>dow</w:t>
      </w:r>
      <w:r>
        <w:rPr>
          <w:rFonts w:ascii="Times New Roman" w:eastAsia="微软雅黑" w:hAnsi="Times New Roman"/>
          <w:bCs/>
          <w:iCs/>
          <w:lang w:eastAsia="zh-CN"/>
        </w:rPr>
        <w:t xml:space="preserve">n-select from gold, m and computer searched sequence for ‘ON-OFF’ pattern in a LP-SS, with FFS of sequence length. RAN1 also agreed to specify multiple binary LP-SS sequence for the ‘ON-OFF’ pattern (but only single patten configured for a cell), and to further down-select between 3,4,8 and 16 sequences.  </w:t>
      </w:r>
    </w:p>
    <w:p w14:paraId="2B32818E" w14:textId="7DCE770F" w:rsidR="00D0113A" w:rsidRPr="00901413" w:rsidRDefault="00532A4F" w:rsidP="00901413">
      <w:pPr>
        <w:pStyle w:val="31"/>
        <w:numPr>
          <w:ilvl w:val="2"/>
          <w:numId w:val="66"/>
        </w:numPr>
        <w:rPr>
          <w:rFonts w:ascii="Times New Roman" w:eastAsia="微软雅黑" w:hAnsi="Times New Roman"/>
          <w:iCs/>
          <w:lang w:eastAsia="zh-CN"/>
        </w:rPr>
      </w:pPr>
      <w:r>
        <w:rPr>
          <w:rFonts w:eastAsia="微软雅黑"/>
          <w:iCs/>
          <w:sz w:val="21"/>
          <w:szCs w:val="21"/>
          <w:lang w:eastAsia="zh-CN"/>
        </w:rPr>
        <w:t>Me</w:t>
      </w:r>
      <w:r>
        <w:rPr>
          <w:rFonts w:eastAsia="微软雅黑" w:hint="eastAsia"/>
          <w:iCs/>
          <w:sz w:val="21"/>
          <w:szCs w:val="21"/>
          <w:lang w:eastAsia="zh-CN"/>
        </w:rPr>
        <w:t>tric</w:t>
      </w:r>
      <w:r>
        <w:rPr>
          <w:rFonts w:eastAsia="微软雅黑"/>
          <w:iCs/>
          <w:sz w:val="21"/>
          <w:szCs w:val="21"/>
          <w:lang w:eastAsia="zh-CN"/>
        </w:rPr>
        <w:t>s for LP-SS binary sequenc</w:t>
      </w:r>
      <w:r>
        <w:rPr>
          <w:rFonts w:eastAsia="微软雅黑" w:hint="eastAsia"/>
          <w:iCs/>
          <w:sz w:val="21"/>
          <w:szCs w:val="21"/>
          <w:lang w:eastAsia="zh-CN"/>
        </w:rPr>
        <w:t>e</w:t>
      </w:r>
      <w:r w:rsidRPr="00737502">
        <w:rPr>
          <w:rFonts w:eastAsia="微软雅黑"/>
          <w:iCs/>
          <w:sz w:val="21"/>
          <w:szCs w:val="21"/>
          <w:lang w:eastAsia="zh-CN"/>
        </w:rPr>
        <w:t xml:space="preserve">  </w:t>
      </w:r>
      <w:r w:rsidRPr="00737502">
        <w:rPr>
          <w:rFonts w:ascii="Times New Roman" w:eastAsia="微软雅黑" w:hAnsi="Times New Roman"/>
          <w:iCs/>
          <w:lang w:eastAsia="zh-CN"/>
        </w:rPr>
        <w:t xml:space="preserve">  </w:t>
      </w:r>
    </w:p>
    <w:p w14:paraId="7DB79D4E" w14:textId="01C346EF" w:rsidR="00FA0D2B" w:rsidRPr="00CB2208" w:rsidRDefault="006117CA" w:rsidP="00FA0D2B">
      <w:pPr>
        <w:pStyle w:val="B10"/>
        <w:ind w:left="0" w:firstLine="0"/>
        <w:jc w:val="both"/>
        <w:rPr>
          <w:rFonts w:ascii="Times New Roman" w:eastAsiaTheme="minorEastAsia" w:hAnsi="Times New Roman"/>
          <w:lang w:eastAsia="zh-CN"/>
        </w:rPr>
      </w:pPr>
      <w:r w:rsidRPr="00CB2208">
        <w:rPr>
          <w:rFonts w:ascii="Times New Roman" w:eastAsia="微软雅黑" w:hAnsi="Times New Roman"/>
          <w:iCs/>
          <w:lang w:eastAsia="zh-CN"/>
        </w:rPr>
        <w:t xml:space="preserve"> </w:t>
      </w:r>
      <w:r w:rsidR="00FA0D2B" w:rsidRPr="00CB2208">
        <w:rPr>
          <w:rFonts w:ascii="Times New Roman" w:eastAsiaTheme="minorEastAsia" w:hAnsi="Times New Roman"/>
          <w:lang w:eastAsia="zh-CN"/>
        </w:rPr>
        <w:t xml:space="preserve">LP-SS serves synchronization and RRM measurement purpose. </w:t>
      </w:r>
      <w:r w:rsidR="00FA0D2B">
        <w:rPr>
          <w:rFonts w:ascii="Times New Roman" w:eastAsiaTheme="minorEastAsia" w:hAnsi="Times New Roman"/>
          <w:lang w:eastAsia="zh-CN"/>
        </w:rPr>
        <w:t xml:space="preserve">Metrics which impact </w:t>
      </w:r>
      <w:r w:rsidR="00FA0D2B" w:rsidRPr="00CB2208">
        <w:rPr>
          <w:rFonts w:ascii="Times New Roman" w:eastAsiaTheme="minorEastAsia" w:hAnsi="Times New Roman"/>
          <w:lang w:eastAsia="zh-CN"/>
        </w:rPr>
        <w:t>synchronization and RRM measurement</w:t>
      </w:r>
      <w:r w:rsidR="00FA0D2B">
        <w:rPr>
          <w:rFonts w:ascii="Times New Roman" w:eastAsiaTheme="minorEastAsia" w:hAnsi="Times New Roman"/>
          <w:lang w:eastAsia="zh-CN"/>
        </w:rPr>
        <w:t xml:space="preserve"> performance should be considered. </w:t>
      </w:r>
    </w:p>
    <w:p w14:paraId="21A93389" w14:textId="0721CACC" w:rsidR="00D0113A" w:rsidRPr="00CB2208" w:rsidRDefault="00D0113A" w:rsidP="00183A5C">
      <w:pPr>
        <w:pStyle w:val="B10"/>
        <w:ind w:left="0" w:firstLine="0"/>
        <w:jc w:val="both"/>
        <w:rPr>
          <w:rFonts w:ascii="Times New Roman" w:eastAsia="微软雅黑" w:hAnsi="Times New Roman"/>
          <w:lang w:eastAsia="zh-CN"/>
        </w:rPr>
      </w:pPr>
      <w:r w:rsidRPr="00CB2208">
        <w:rPr>
          <w:rFonts w:ascii="Times New Roman" w:eastAsia="微软雅黑" w:hAnsi="Times New Roman" w:hint="eastAsia"/>
          <w:iCs/>
          <w:lang w:eastAsia="zh-CN"/>
        </w:rPr>
        <w:t>(</w:t>
      </w:r>
      <w:r w:rsidRPr="00CB2208">
        <w:rPr>
          <w:rFonts w:ascii="Times New Roman" w:eastAsia="微软雅黑" w:hAnsi="Times New Roman"/>
          <w:iCs/>
          <w:lang w:eastAsia="zh-CN"/>
        </w:rPr>
        <w:t>1)</w:t>
      </w:r>
      <w:r>
        <w:rPr>
          <w:rFonts w:ascii="Times New Roman" w:eastAsia="微软雅黑" w:hAnsi="Times New Roman"/>
          <w:iCs/>
          <w:lang w:eastAsia="zh-CN"/>
        </w:rPr>
        <w:t xml:space="preserve"> </w:t>
      </w:r>
      <w:r w:rsidR="006117CA" w:rsidRPr="00CB2208">
        <w:rPr>
          <w:rFonts w:ascii="Times New Roman" w:eastAsia="微软雅黑" w:hAnsi="Times New Roman"/>
          <w:iCs/>
          <w:lang w:eastAsia="zh-CN"/>
        </w:rPr>
        <w:t>Good</w:t>
      </w:r>
      <w:r w:rsidR="00713B2E" w:rsidRPr="00CB2208">
        <w:rPr>
          <w:rFonts w:ascii="Times New Roman" w:eastAsia="微软雅黑" w:hAnsi="Times New Roman"/>
          <w:lang w:eastAsia="zh-CN"/>
        </w:rPr>
        <w:t xml:space="preserve"> </w:t>
      </w:r>
      <w:r w:rsidR="00713B2E" w:rsidRPr="00CB2208">
        <w:rPr>
          <w:rFonts w:ascii="Times New Roman" w:eastAsia="微软雅黑" w:hAnsi="Times New Roman"/>
          <w:iCs/>
        </w:rPr>
        <w:t>auto-correlation</w:t>
      </w:r>
    </w:p>
    <w:p w14:paraId="7E9E4EAC" w14:textId="298095BD" w:rsidR="00D0113A" w:rsidRDefault="00D0113A" w:rsidP="00550196">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lastRenderedPageBreak/>
        <w:t xml:space="preserve">Due to uncertainty of timing/frequency error, LP-SS binary sequence should have </w:t>
      </w:r>
      <w:r w:rsidR="00F94712">
        <w:rPr>
          <w:rFonts w:ascii="Times New Roman" w:eastAsia="微软雅黑" w:hAnsi="Times New Roman"/>
          <w:iCs/>
          <w:lang w:eastAsia="zh-CN"/>
        </w:rPr>
        <w:t xml:space="preserve">good auto-correlation, i.e., low aperiodic auto-correlation (not </w:t>
      </w:r>
      <w:r w:rsidR="00FD0B33">
        <w:rPr>
          <w:rFonts w:ascii="Times New Roman" w:eastAsia="微软雅黑" w:hAnsi="Times New Roman"/>
          <w:iCs/>
          <w:lang w:eastAsia="zh-CN"/>
        </w:rPr>
        <w:t xml:space="preserve">cyclic </w:t>
      </w:r>
      <w:r w:rsidR="00F94712">
        <w:rPr>
          <w:rFonts w:ascii="Times New Roman" w:eastAsia="微软雅黑" w:hAnsi="Times New Roman"/>
          <w:iCs/>
          <w:lang w:eastAsia="zh-CN"/>
        </w:rPr>
        <w:t xml:space="preserve">auto-correlation) between different shift of the LP-SS binary sequence. </w:t>
      </w:r>
    </w:p>
    <w:p w14:paraId="1BE25303" w14:textId="661001EA" w:rsidR="00F94712" w:rsidRDefault="00F94712" w:rsidP="00550196">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t xml:space="preserve">For aperiodic auto-correlation, there can be two different metrics with different assumption of sliding window size. </w:t>
      </w:r>
    </w:p>
    <w:p w14:paraId="7EEF349E" w14:textId="17636BB8" w:rsidR="00A22314" w:rsidRPr="00901413" w:rsidRDefault="00F94712" w:rsidP="00901413">
      <w:pPr>
        <w:pStyle w:val="B10"/>
        <w:numPr>
          <w:ilvl w:val="0"/>
          <w:numId w:val="68"/>
        </w:numPr>
        <w:jc w:val="both"/>
        <w:rPr>
          <w:rFonts w:ascii="Times New Roman" w:eastAsia="微软雅黑" w:hAnsi="Times New Roman"/>
          <w:iCs/>
          <w:lang w:eastAsia="zh-CN"/>
        </w:rPr>
      </w:pPr>
      <w:r w:rsidRPr="00CB2208">
        <w:rPr>
          <w:rFonts w:ascii="Times New Roman" w:eastAsia="微软雅黑" w:hAnsi="Times New Roman"/>
          <w:iCs/>
        </w:rPr>
        <w:t>If assuming Time error &lt;= one OOK symbol duration, when selecting the sequence, the impact of the second largest peak on the first largest peak can be neglected, because the second largest peak is out of the sliding window. Only the impact of the points around the largest peak is relevant. Therefore, the auto-correlation metrics used to select LP-SS can</w:t>
      </w:r>
      <w:r w:rsidR="0091649F">
        <w:rPr>
          <w:rFonts w:ascii="Times New Roman" w:eastAsia="微软雅黑" w:hAnsi="Times New Roman"/>
          <w:iCs/>
        </w:rPr>
        <w:t xml:space="preserve"> use</w:t>
      </w:r>
      <w:r w:rsidR="00FA0D2B">
        <w:rPr>
          <w:rFonts w:ascii="Times New Roman" w:eastAsia="微软雅黑" w:hAnsi="Times New Roman"/>
          <w:iCs/>
        </w:rPr>
        <w:t xml:space="preserve"> </w:t>
      </w:r>
      <w:r w:rsidR="0091649F">
        <w:rPr>
          <w:rFonts w:ascii="Times New Roman" w:eastAsia="微软雅黑" w:hAnsi="Times New Roman"/>
          <w:iCs/>
        </w:rPr>
        <w:t xml:space="preserve">main </w:t>
      </w:r>
      <w:r w:rsidR="00FA0D2B">
        <w:rPr>
          <w:rFonts w:ascii="Times New Roman" w:eastAsia="微软雅黑" w:hAnsi="Times New Roman"/>
          <w:iCs/>
        </w:rPr>
        <w:t>lobe width, i.e., max</w:t>
      </w:r>
      <w:r w:rsidRPr="00CB2208">
        <w:rPr>
          <w:rFonts w:ascii="Times New Roman" w:eastAsia="微软雅黑" w:hAnsi="Times New Roman"/>
          <w:iCs/>
        </w:rPr>
        <w:t xml:space="preserve"> </w:t>
      </w:r>
      <w:r w:rsidRPr="00030B0F">
        <w:rPr>
          <w:rFonts w:ascii="Times New Roman" w:eastAsia="微软雅黑" w:hAnsi="Times New Roman"/>
          <w:iCs/>
        </w:rPr>
        <w:t xml:space="preserve">(1st peak cor-1st </w:t>
      </w:r>
      <w:r w:rsidR="009A31F8" w:rsidRPr="00030B0F">
        <w:rPr>
          <w:rFonts w:ascii="Times New Roman" w:eastAsia="微软雅黑" w:hAnsi="Times New Roman"/>
          <w:iCs/>
        </w:rPr>
        <w:t>valley</w:t>
      </w:r>
      <w:r w:rsidRPr="00030B0F">
        <w:rPr>
          <w:rFonts w:ascii="Times New Roman" w:eastAsia="微软雅黑" w:hAnsi="Times New Roman"/>
          <w:iCs/>
        </w:rPr>
        <w:t xml:space="preserve"> near the 1st peak)</w:t>
      </w:r>
      <w:r w:rsidRPr="002148FD">
        <w:rPr>
          <w:rFonts w:ascii="Times New Roman" w:eastAsia="微软雅黑" w:hAnsi="Times New Roman"/>
          <w:iCs/>
        </w:rPr>
        <w:t>,</w:t>
      </w:r>
      <w:r w:rsidRPr="00CB2208">
        <w:rPr>
          <w:rFonts w:ascii="Times New Roman" w:eastAsia="微软雅黑" w:hAnsi="Times New Roman"/>
          <w:iCs/>
        </w:rPr>
        <w:t xml:space="preserve"> by ensuring that the difference between the peak and the adjacent trough is maximized to ensure that the amplitude difference between the peak corresponding to the accurate timing point and other related points is maximized. </w:t>
      </w:r>
    </w:p>
    <w:p w14:paraId="0F266645" w14:textId="667257CA" w:rsidR="00F94712" w:rsidRDefault="00F94712" w:rsidP="00901413">
      <w:pPr>
        <w:pStyle w:val="B10"/>
        <w:numPr>
          <w:ilvl w:val="0"/>
          <w:numId w:val="68"/>
        </w:numPr>
        <w:jc w:val="both"/>
        <w:rPr>
          <w:rFonts w:ascii="Times New Roman" w:eastAsia="微软雅黑" w:hAnsi="Times New Roman"/>
          <w:iCs/>
          <w:lang w:eastAsia="zh-CN"/>
        </w:rPr>
      </w:pPr>
      <w:r w:rsidRPr="00CB2208">
        <w:rPr>
          <w:rFonts w:ascii="Times New Roman" w:eastAsia="微软雅黑" w:hAnsi="Times New Roman"/>
          <w:iCs/>
        </w:rPr>
        <w:t>If</w:t>
      </w:r>
      <w:r w:rsidRPr="00CB2208">
        <w:rPr>
          <w:rFonts w:ascii="Segoe UI" w:hAnsi="Segoe UI" w:cs="Segoe UI"/>
          <w:shd w:val="clear" w:color="auto" w:fill="FFFFFF"/>
        </w:rPr>
        <w:t xml:space="preserve"> </w:t>
      </w:r>
      <w:r w:rsidRPr="00CB2208">
        <w:rPr>
          <w:rFonts w:ascii="Times New Roman" w:eastAsia="微软雅黑" w:hAnsi="Times New Roman"/>
          <w:iCs/>
        </w:rPr>
        <w:t xml:space="preserve">assuming Time error </w:t>
      </w:r>
      <w:bookmarkStart w:id="37" w:name="_Hlk173916755"/>
      <w:r w:rsidRPr="00CB2208">
        <w:rPr>
          <w:rFonts w:ascii="Times New Roman" w:eastAsia="微软雅黑" w:hAnsi="Times New Roman"/>
          <w:iCs/>
        </w:rPr>
        <w:t>&gt; chip duration</w:t>
      </w:r>
      <w:bookmarkEnd w:id="37"/>
      <w:r w:rsidRPr="00CB2208">
        <w:rPr>
          <w:rFonts w:ascii="Times New Roman" w:eastAsia="微软雅黑" w:hAnsi="Times New Roman"/>
          <w:iCs/>
        </w:rPr>
        <w:t>, when selecting the sequence, the impact of the second largest peak on the largest peak should be considered. Therefore, the autocorrelation metrics is maximized (1st peak cor/2nd largest peak cor within the sliding window).</w:t>
      </w:r>
    </w:p>
    <w:p w14:paraId="10E9F540" w14:textId="2596EFD4" w:rsidR="00F94712" w:rsidRPr="00901413" w:rsidRDefault="00A22314" w:rsidP="00550196">
      <w:pPr>
        <w:pStyle w:val="B10"/>
        <w:ind w:left="0" w:firstLine="0"/>
        <w:jc w:val="both"/>
        <w:rPr>
          <w:rFonts w:ascii="Times New Roman" w:eastAsia="微软雅黑" w:hAnsi="Times New Roman"/>
          <w:iCs/>
        </w:rPr>
      </w:pPr>
      <w:r w:rsidRPr="00CB2208">
        <w:rPr>
          <w:rFonts w:ascii="Times New Roman" w:eastAsia="微软雅黑" w:hAnsi="Times New Roman"/>
          <w:iCs/>
        </w:rPr>
        <w:t xml:space="preserve">Unlike synchronization in initial cell search phase, there is prior information about the approximate LP-SS time resource location, e.g., using MR timing as reference for initial search of LP-SS, or using LR timing based on last LP-SS reception. Therefore, LP-WUR may use a smaller sliding window to search LP-SS, e.g., only a few us before the assumed LP-SS starting point which is much shorter than the entire LP-SS duration, to reduce complexity/power consumption as well as improve detection performance. </w:t>
      </w:r>
    </w:p>
    <w:p w14:paraId="1BBD2B94" w14:textId="77777777" w:rsidR="009D6225" w:rsidRPr="00CB2208" w:rsidRDefault="009D6225" w:rsidP="00550196">
      <w:pPr>
        <w:pStyle w:val="B10"/>
        <w:ind w:left="0" w:firstLine="0"/>
        <w:jc w:val="both"/>
        <w:rPr>
          <w:rFonts w:ascii="Times New Roman" w:eastAsia="微软雅黑" w:hAnsi="Times New Roman"/>
          <w:iCs/>
        </w:rPr>
      </w:pPr>
      <w:r w:rsidRPr="00CB2208">
        <w:rPr>
          <w:rFonts w:ascii="Times New Roman" w:eastAsia="微软雅黑" w:hAnsi="Times New Roman" w:hint="eastAsia"/>
          <w:iCs/>
        </w:rPr>
        <w:t>(</w:t>
      </w:r>
      <w:r w:rsidRPr="00CB2208">
        <w:rPr>
          <w:rFonts w:ascii="Times New Roman" w:eastAsia="微软雅黑" w:hAnsi="Times New Roman"/>
          <w:iCs/>
        </w:rPr>
        <w:t xml:space="preserve">2) Good cross-correlation </w:t>
      </w:r>
    </w:p>
    <w:p w14:paraId="433D7AEC" w14:textId="1463D7B5" w:rsidR="00550196" w:rsidRDefault="009D6225" w:rsidP="00550196">
      <w:pPr>
        <w:pStyle w:val="B10"/>
        <w:ind w:left="0" w:firstLine="0"/>
        <w:jc w:val="both"/>
        <w:rPr>
          <w:rFonts w:ascii="Times New Roman" w:eastAsia="微软雅黑" w:hAnsi="Times New Roman"/>
          <w:bCs/>
          <w:iCs/>
          <w:lang w:eastAsia="en-US"/>
        </w:rPr>
      </w:pPr>
      <w:r w:rsidRPr="00CB2208">
        <w:rPr>
          <w:rFonts w:ascii="Times New Roman" w:eastAsia="微软雅黑" w:hAnsi="Times New Roman"/>
          <w:iCs/>
        </w:rPr>
        <w:t xml:space="preserve">Considering inter-cell interference, LP-SS sequence in different cells should have low cross-correlation property. </w:t>
      </w:r>
      <w:r w:rsidRPr="00CB2208">
        <w:rPr>
          <w:rFonts w:ascii="Times New Roman" w:eastAsia="微软雅黑" w:hAnsi="Times New Roman"/>
          <w:bCs/>
          <w:iCs/>
          <w:lang w:eastAsia="en-US"/>
        </w:rPr>
        <w:t xml:space="preserve">Considering smaller coverage of LP-SS received by LP-WUR than legacy SSB received by MR, it would be sufficient to provide, e.g., 3 or </w:t>
      </w:r>
      <w:r w:rsidR="00967506">
        <w:rPr>
          <w:rFonts w:ascii="Times New Roman" w:eastAsia="微软雅黑" w:hAnsi="Times New Roman"/>
          <w:bCs/>
          <w:iCs/>
          <w:lang w:eastAsia="en-US"/>
        </w:rPr>
        <w:t>4</w:t>
      </w:r>
      <w:r w:rsidRPr="00CB2208">
        <w:rPr>
          <w:rFonts w:ascii="Times New Roman" w:eastAsia="微软雅黑" w:hAnsi="Times New Roman"/>
          <w:bCs/>
          <w:iCs/>
          <w:lang w:eastAsia="en-US"/>
        </w:rPr>
        <w:t xml:space="preserve"> OOK sequences with good cross-correlation</w:t>
      </w:r>
      <w:r w:rsidR="00967506">
        <w:rPr>
          <w:rFonts w:ascii="Times New Roman" w:eastAsia="微软雅黑" w:hAnsi="Times New Roman"/>
          <w:bCs/>
          <w:iCs/>
          <w:lang w:eastAsia="en-US"/>
        </w:rPr>
        <w:t xml:space="preserve">, assuming frequency reuse factor =3 or 4 as shown below. </w:t>
      </w:r>
      <w:r w:rsidR="0037367F">
        <w:rPr>
          <w:rFonts w:ascii="Times New Roman" w:eastAsia="微软雅黑" w:hAnsi="Times New Roman"/>
          <w:bCs/>
          <w:iCs/>
          <w:lang w:eastAsia="en-US"/>
        </w:rPr>
        <w:t xml:space="preserve">Even if frequency reuse factor could be larger, a cluster of nearby gNBs can roughly coordinate for LP-SS/LP-WUS time domain resource to avoid inter-cell interference. Therefore, 3 or 4 OOK sequences is sufficient. </w:t>
      </w:r>
    </w:p>
    <w:p w14:paraId="64154A0F" w14:textId="0502EFC1" w:rsidR="00AD79CC" w:rsidRDefault="00595019" w:rsidP="00550196">
      <w:pPr>
        <w:pStyle w:val="B10"/>
        <w:ind w:left="0" w:firstLine="0"/>
        <w:jc w:val="both"/>
        <w:rPr>
          <w:rFonts w:ascii="Times New Roman" w:eastAsia="微软雅黑" w:hAnsi="Times New Roman"/>
          <w:bCs/>
          <w:iCs/>
          <w:lang w:eastAsia="zh-CN"/>
        </w:rPr>
      </w:pPr>
      <w:r>
        <w:rPr>
          <w:rFonts w:ascii="Times New Roman" w:eastAsia="微软雅黑" w:hAnsi="Times New Roman"/>
          <w:bCs/>
          <w:iCs/>
          <w:lang w:eastAsia="zh-CN"/>
        </w:rPr>
        <w:t>Another aspect of sequences with good cross-correlation is sliding window size. I</w:t>
      </w:r>
      <w:r w:rsidR="00AD79CC">
        <w:rPr>
          <w:rFonts w:ascii="Times New Roman" w:eastAsia="微软雅黑" w:hAnsi="Times New Roman"/>
          <w:bCs/>
          <w:iCs/>
          <w:lang w:eastAsia="zh-CN"/>
        </w:rPr>
        <w:t xml:space="preserve">f </w:t>
      </w:r>
      <w:r w:rsidR="00AD79CC" w:rsidRPr="00CB2208">
        <w:rPr>
          <w:rFonts w:ascii="Times New Roman" w:eastAsia="微软雅黑" w:hAnsi="Times New Roman"/>
          <w:iCs/>
        </w:rPr>
        <w:t xml:space="preserve">assuming </w:t>
      </w:r>
      <w:r w:rsidR="00AD79CC">
        <w:rPr>
          <w:rFonts w:ascii="Times New Roman" w:eastAsia="微软雅黑" w:hAnsi="Times New Roman"/>
          <w:iCs/>
        </w:rPr>
        <w:t>large sliding window for LP-SS reception, e.g., t</w:t>
      </w:r>
      <w:r w:rsidR="00AD79CC" w:rsidRPr="00CB2208">
        <w:rPr>
          <w:rFonts w:ascii="Times New Roman" w:eastAsia="微软雅黑" w:hAnsi="Times New Roman"/>
          <w:iCs/>
        </w:rPr>
        <w:t xml:space="preserve">ime error &gt; </w:t>
      </w:r>
      <w:r w:rsidR="00AD79CC">
        <w:rPr>
          <w:rFonts w:ascii="Times New Roman" w:eastAsia="微软雅黑" w:hAnsi="Times New Roman"/>
          <w:iCs/>
        </w:rPr>
        <w:t xml:space="preserve">multiple </w:t>
      </w:r>
      <w:r w:rsidR="00AD79CC" w:rsidRPr="00CB2208">
        <w:rPr>
          <w:rFonts w:ascii="Times New Roman" w:eastAsia="微软雅黑" w:hAnsi="Times New Roman"/>
          <w:iCs/>
        </w:rPr>
        <w:t>chip duration</w:t>
      </w:r>
      <w:r w:rsidR="00AD79CC">
        <w:rPr>
          <w:rFonts w:ascii="Times New Roman" w:eastAsia="微软雅黑" w:hAnsi="Times New Roman"/>
          <w:iCs/>
        </w:rPr>
        <w:t>, multiple sequences generated from one basic binary sequence with different cyclic shift may not work</w:t>
      </w:r>
      <w:r>
        <w:rPr>
          <w:rFonts w:ascii="Times New Roman" w:eastAsia="微软雅黑" w:hAnsi="Times New Roman"/>
          <w:iCs/>
        </w:rPr>
        <w:t xml:space="preserve">, sequences based on different primary polynomials or computer searched sequence would be better.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504"/>
      </w:tblGrid>
      <w:tr w:rsidR="00967506" w14:paraId="533BE33A" w14:textId="77777777" w:rsidTr="00901413">
        <w:tc>
          <w:tcPr>
            <w:tcW w:w="4530" w:type="dxa"/>
          </w:tcPr>
          <w:p w14:paraId="734F67DD" w14:textId="62C73DC5" w:rsidR="00967506" w:rsidRDefault="00967506" w:rsidP="00550196">
            <w:pPr>
              <w:pStyle w:val="B10"/>
              <w:ind w:left="0" w:firstLine="0"/>
              <w:jc w:val="both"/>
              <w:rPr>
                <w:rFonts w:ascii="Times New Roman" w:eastAsia="微软雅黑" w:hAnsi="Times New Roman"/>
                <w:bCs/>
                <w:iCs/>
                <w:lang w:eastAsia="en-US"/>
              </w:rPr>
            </w:pPr>
            <w:r w:rsidRPr="00967506">
              <w:rPr>
                <w:rFonts w:ascii="Times New Roman" w:eastAsia="微软雅黑" w:hAnsi="Times New Roman"/>
                <w:bCs/>
                <w:iCs/>
                <w:noProof/>
                <w:lang w:eastAsia="en-US"/>
              </w:rPr>
              <w:drawing>
                <wp:inline distT="0" distB="0" distL="0" distR="0" wp14:anchorId="1099948C" wp14:editId="08237C84">
                  <wp:extent cx="2761477" cy="1620982"/>
                  <wp:effectExtent l="0" t="0" r="1270" b="0"/>
                  <wp:docPr id="1" name="图片 5">
                    <a:extLst xmlns:a="http://schemas.openxmlformats.org/drawingml/2006/main">
                      <a:ext uri="{FF2B5EF4-FFF2-40B4-BE49-F238E27FC236}">
                        <a16:creationId xmlns:a16="http://schemas.microsoft.com/office/drawing/2014/main" id="{8D590F05-74F3-79AA-1FB5-5452C933F3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D590F05-74F3-79AA-1FB5-5452C933F3D3}"/>
                              </a:ext>
                            </a:extLst>
                          </pic:cNvPr>
                          <pic:cNvPicPr>
                            <a:picLocks noChangeAspect="1"/>
                          </pic:cNvPicPr>
                        </pic:nvPicPr>
                        <pic:blipFill>
                          <a:blip r:embed="rId49"/>
                          <a:stretch>
                            <a:fillRect/>
                          </a:stretch>
                        </pic:blipFill>
                        <pic:spPr>
                          <a:xfrm>
                            <a:off x="0" y="0"/>
                            <a:ext cx="2766478" cy="1623918"/>
                          </a:xfrm>
                          <a:prstGeom prst="rect">
                            <a:avLst/>
                          </a:prstGeom>
                        </pic:spPr>
                      </pic:pic>
                    </a:graphicData>
                  </a:graphic>
                </wp:inline>
              </w:drawing>
            </w:r>
          </w:p>
        </w:tc>
        <w:tc>
          <w:tcPr>
            <w:tcW w:w="4530" w:type="dxa"/>
          </w:tcPr>
          <w:p w14:paraId="48507F99" w14:textId="05E12A7E" w:rsidR="00967506" w:rsidRDefault="00967506" w:rsidP="00550196">
            <w:pPr>
              <w:pStyle w:val="B10"/>
              <w:ind w:left="0" w:firstLine="0"/>
              <w:jc w:val="both"/>
              <w:rPr>
                <w:rFonts w:ascii="Times New Roman" w:eastAsia="微软雅黑" w:hAnsi="Times New Roman"/>
                <w:bCs/>
                <w:iCs/>
                <w:lang w:eastAsia="en-US"/>
              </w:rPr>
            </w:pPr>
            <w:r w:rsidRPr="00967506">
              <w:rPr>
                <w:rFonts w:ascii="Times New Roman" w:eastAsia="微软雅黑" w:hAnsi="Times New Roman"/>
                <w:bCs/>
                <w:iCs/>
                <w:noProof/>
                <w:lang w:eastAsia="en-US"/>
              </w:rPr>
              <w:drawing>
                <wp:inline distT="0" distB="0" distL="0" distR="0" wp14:anchorId="2A27D9B9" wp14:editId="55D85FA7">
                  <wp:extent cx="2628521" cy="1957208"/>
                  <wp:effectExtent l="0" t="0" r="635" b="5080"/>
                  <wp:docPr id="8" name="图片 7">
                    <a:extLst xmlns:a="http://schemas.openxmlformats.org/drawingml/2006/main">
                      <a:ext uri="{FF2B5EF4-FFF2-40B4-BE49-F238E27FC236}">
                        <a16:creationId xmlns:a16="http://schemas.microsoft.com/office/drawing/2014/main" id="{AC50E738-65F6-F467-EC59-5987AD9277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C50E738-65F6-F467-EC59-5987AD9277A6}"/>
                              </a:ext>
                            </a:extLst>
                          </pic:cNvPr>
                          <pic:cNvPicPr>
                            <a:picLocks noChangeAspect="1"/>
                          </pic:cNvPicPr>
                        </pic:nvPicPr>
                        <pic:blipFill>
                          <a:blip r:embed="rId50"/>
                          <a:stretch>
                            <a:fillRect/>
                          </a:stretch>
                        </pic:blipFill>
                        <pic:spPr>
                          <a:xfrm>
                            <a:off x="0" y="0"/>
                            <a:ext cx="2628521" cy="1957208"/>
                          </a:xfrm>
                          <a:prstGeom prst="rect">
                            <a:avLst/>
                          </a:prstGeom>
                        </pic:spPr>
                      </pic:pic>
                    </a:graphicData>
                  </a:graphic>
                </wp:inline>
              </w:drawing>
            </w:r>
          </w:p>
        </w:tc>
      </w:tr>
      <w:tr w:rsidR="00967506" w14:paraId="4FE31C3E" w14:textId="77777777" w:rsidTr="00901413">
        <w:tc>
          <w:tcPr>
            <w:tcW w:w="9060" w:type="dxa"/>
            <w:gridSpan w:val="2"/>
          </w:tcPr>
          <w:p w14:paraId="141DA22C" w14:textId="5CB4664D" w:rsidR="00967506" w:rsidRDefault="00967506" w:rsidP="00967506">
            <w:pPr>
              <w:pStyle w:val="B10"/>
              <w:ind w:left="0" w:firstLine="0"/>
              <w:jc w:val="center"/>
              <w:rPr>
                <w:rFonts w:ascii="Times New Roman" w:eastAsia="微软雅黑" w:hAnsi="Times New Roman"/>
                <w:bCs/>
                <w:iCs/>
                <w:lang w:eastAsia="en-US"/>
              </w:rPr>
            </w:pPr>
            <w:r>
              <w:rPr>
                <w:rFonts w:ascii="Times New Roman" w:eastAsia="微软雅黑" w:hAnsi="Times New Roman" w:hint="eastAsia"/>
                <w:bCs/>
                <w:iCs/>
                <w:lang w:eastAsia="zh-CN"/>
              </w:rPr>
              <w:t>F</w:t>
            </w:r>
            <w:r>
              <w:rPr>
                <w:rFonts w:ascii="Times New Roman" w:eastAsia="微软雅黑" w:hAnsi="Times New Roman"/>
                <w:bCs/>
                <w:iCs/>
                <w:lang w:eastAsia="zh-CN"/>
              </w:rPr>
              <w:t xml:space="preserve">igure </w:t>
            </w:r>
            <w:r w:rsidR="00E330F2">
              <w:rPr>
                <w:rFonts w:ascii="Times New Roman" w:eastAsia="微软雅黑" w:hAnsi="Times New Roman"/>
                <w:bCs/>
                <w:iCs/>
                <w:lang w:eastAsia="zh-CN"/>
              </w:rPr>
              <w:t>16</w:t>
            </w:r>
            <w:r>
              <w:rPr>
                <w:rFonts w:ascii="Times New Roman" w:eastAsia="微软雅黑" w:hAnsi="Times New Roman"/>
                <w:bCs/>
                <w:iCs/>
                <w:lang w:eastAsia="zh-CN"/>
              </w:rPr>
              <w:t>: Deployment with frequency reuse factor =3 or 4</w:t>
            </w:r>
            <w:r w:rsidR="00AC3862">
              <w:rPr>
                <w:rFonts w:ascii="Times New Roman" w:eastAsia="微软雅黑" w:hAnsi="Times New Roman"/>
                <w:bCs/>
                <w:iCs/>
                <w:lang w:eastAsia="zh-CN"/>
              </w:rPr>
              <w:t xml:space="preserve"> [</w:t>
            </w:r>
            <w:r w:rsidR="005B0E99">
              <w:rPr>
                <w:rFonts w:ascii="Times New Roman" w:eastAsia="微软雅黑" w:hAnsi="Times New Roman"/>
                <w:bCs/>
                <w:iCs/>
                <w:lang w:eastAsia="zh-CN"/>
              </w:rPr>
              <w:t>8</w:t>
            </w:r>
            <w:r w:rsidR="00AC3862">
              <w:rPr>
                <w:rFonts w:ascii="Times New Roman" w:eastAsia="微软雅黑" w:hAnsi="Times New Roman"/>
                <w:bCs/>
                <w:iCs/>
                <w:lang w:eastAsia="zh-CN"/>
              </w:rPr>
              <w:t>]</w:t>
            </w:r>
          </w:p>
        </w:tc>
      </w:tr>
    </w:tbl>
    <w:p w14:paraId="28A18561" w14:textId="77777777" w:rsidR="009D6225" w:rsidRPr="00CB2208" w:rsidRDefault="009D6225" w:rsidP="008A0A1A">
      <w:pPr>
        <w:pStyle w:val="B10"/>
        <w:ind w:left="0" w:firstLine="0"/>
        <w:jc w:val="both"/>
        <w:rPr>
          <w:rFonts w:ascii="Times New Roman" w:eastAsia="微软雅黑" w:hAnsi="Times New Roman"/>
          <w:iCs/>
        </w:rPr>
      </w:pPr>
      <w:r w:rsidRPr="00CB2208">
        <w:rPr>
          <w:rFonts w:ascii="Times New Roman" w:eastAsia="微软雅黑" w:hAnsi="Times New Roman"/>
          <w:iCs/>
        </w:rPr>
        <w:t>(3) Equal number of ‘0’ and ‘1’</w:t>
      </w:r>
    </w:p>
    <w:p w14:paraId="5786A551" w14:textId="5546CD2C" w:rsidR="00550196" w:rsidRPr="00CB2208" w:rsidRDefault="006117CA" w:rsidP="00550196">
      <w:pPr>
        <w:pStyle w:val="B10"/>
        <w:ind w:left="0" w:firstLine="0"/>
        <w:jc w:val="both"/>
        <w:rPr>
          <w:rFonts w:ascii="Times New Roman" w:eastAsia="微软雅黑" w:hAnsi="Times New Roman"/>
          <w:iCs/>
        </w:rPr>
      </w:pPr>
      <w:r w:rsidRPr="00CB2208">
        <w:rPr>
          <w:rFonts w:ascii="Times New Roman" w:eastAsia="微软雅黑" w:hAnsi="Times New Roman"/>
          <w:iCs/>
        </w:rPr>
        <w:t>B</w:t>
      </w:r>
      <w:r w:rsidR="00713B2E" w:rsidRPr="00CB2208">
        <w:rPr>
          <w:rFonts w:ascii="Times New Roman" w:eastAsia="微软雅黑" w:hAnsi="Times New Roman"/>
          <w:iCs/>
        </w:rPr>
        <w:t xml:space="preserve">alanced 0 and 1 in the sequence is desirable to facilitate threshold setting based on mean value and easier noise/interference estimation and cancellation for RRM measurement.  </w:t>
      </w:r>
      <w:r w:rsidR="00442F8D">
        <w:rPr>
          <w:rFonts w:ascii="Times New Roman" w:eastAsia="微软雅黑" w:hAnsi="Times New Roman"/>
          <w:iCs/>
        </w:rPr>
        <w:t xml:space="preserve">Furthermore, balanced 0 and 1 within one OFDM symbol is also beneficial, if power pooling within </w:t>
      </w:r>
      <w:r w:rsidR="00442F8D">
        <w:rPr>
          <w:rFonts w:ascii="Times New Roman" w:eastAsia="微软雅黑" w:hAnsi="Times New Roman"/>
          <w:iCs/>
          <w:lang w:eastAsia="zh-CN"/>
        </w:rPr>
        <w:t xml:space="preserve">an OFDM symbol is supported while no power pooling among OFDM symbols. </w:t>
      </w:r>
    </w:p>
    <w:p w14:paraId="6380EE6A" w14:textId="42FC0F51" w:rsidR="00550196" w:rsidRPr="00CB2208" w:rsidRDefault="00550196" w:rsidP="00550196">
      <w:pPr>
        <w:pStyle w:val="B10"/>
        <w:ind w:left="0" w:firstLine="0"/>
        <w:jc w:val="both"/>
        <w:rPr>
          <w:rFonts w:ascii="Times New Roman" w:eastAsia="微软雅黑" w:hAnsi="Times New Roman"/>
          <w:iCs/>
        </w:rPr>
      </w:pPr>
      <w:r w:rsidRPr="00CB2208">
        <w:rPr>
          <w:rFonts w:ascii="Times New Roman" w:eastAsia="微软雅黑" w:hAnsi="Times New Roman"/>
          <w:iCs/>
        </w:rPr>
        <w:t xml:space="preserve">(4) Proper M value </w:t>
      </w:r>
      <w:r w:rsidR="00442F8D">
        <w:rPr>
          <w:rFonts w:ascii="Times New Roman" w:eastAsia="微软雅黑" w:hAnsi="Times New Roman"/>
          <w:iCs/>
        </w:rPr>
        <w:t>&amp; sequence length</w:t>
      </w:r>
    </w:p>
    <w:p w14:paraId="060A7107" w14:textId="50805ADF" w:rsidR="00442F8D" w:rsidRDefault="00550196" w:rsidP="00550196">
      <w:pPr>
        <w:pStyle w:val="B10"/>
        <w:ind w:left="0" w:firstLine="0"/>
        <w:jc w:val="both"/>
        <w:rPr>
          <w:rFonts w:ascii="Times New Roman" w:eastAsia="微软雅黑" w:hAnsi="Times New Roman"/>
          <w:iCs/>
        </w:rPr>
      </w:pPr>
      <w:r w:rsidRPr="00CB2208">
        <w:rPr>
          <w:rFonts w:ascii="Times New Roman" w:eastAsia="微软雅黑" w:hAnsi="Times New Roman"/>
          <w:iCs/>
          <w:lang w:eastAsia="zh-CN"/>
        </w:rPr>
        <w:lastRenderedPageBreak/>
        <w:t xml:space="preserve">Larger M value </w:t>
      </w:r>
      <w:r w:rsidRPr="00CB2208">
        <w:rPr>
          <w:rFonts w:ascii="Times New Roman" w:eastAsia="微软雅黑" w:hAnsi="Times New Roman" w:hint="eastAsia"/>
          <w:iCs/>
          <w:lang w:eastAsia="zh-CN"/>
        </w:rPr>
        <w:t>i</w:t>
      </w:r>
      <w:r w:rsidRPr="00CB2208">
        <w:rPr>
          <w:rFonts w:ascii="Times New Roman" w:eastAsia="微软雅黑" w:hAnsi="Times New Roman"/>
          <w:iCs/>
          <w:lang w:eastAsia="zh-CN"/>
        </w:rPr>
        <w:t>mproves synchronization accuracy. As shown</w:t>
      </w:r>
      <w:bookmarkStart w:id="38" w:name="_Hlk163049880"/>
      <w:r w:rsidR="00713B2E" w:rsidRPr="00CB2208">
        <w:rPr>
          <w:rFonts w:ascii="Times New Roman" w:eastAsia="微软雅黑" w:hAnsi="Times New Roman"/>
          <w:iCs/>
          <w:lang w:eastAsia="zh-CN"/>
        </w:rPr>
        <w:t xml:space="preserve"> in Figure </w:t>
      </w:r>
      <w:r w:rsidR="00C0593B" w:rsidRPr="00CB2208">
        <w:rPr>
          <w:rFonts w:ascii="Times New Roman" w:eastAsia="微软雅黑" w:hAnsi="Times New Roman"/>
          <w:iCs/>
          <w:lang w:eastAsia="zh-CN"/>
        </w:rPr>
        <w:t>1</w:t>
      </w:r>
      <w:r w:rsidR="00C0593B">
        <w:rPr>
          <w:rFonts w:ascii="Times New Roman" w:eastAsia="微软雅黑" w:hAnsi="Times New Roman"/>
          <w:iCs/>
          <w:lang w:eastAsia="zh-CN"/>
        </w:rPr>
        <w:t>7</w:t>
      </w:r>
      <w:r w:rsidR="00713B2E" w:rsidRPr="00CB2208">
        <w:rPr>
          <w:rFonts w:ascii="Times New Roman" w:eastAsia="微软雅黑" w:hAnsi="Times New Roman" w:hint="eastAsia"/>
          <w:iCs/>
          <w:lang w:eastAsia="zh-CN"/>
        </w:rPr>
        <w:t>,</w:t>
      </w:r>
      <w:r w:rsidR="00713B2E" w:rsidRPr="00CB2208">
        <w:rPr>
          <w:rFonts w:ascii="Times New Roman" w:eastAsia="微软雅黑" w:hAnsi="Times New Roman"/>
          <w:iCs/>
          <w:lang w:eastAsia="zh-CN"/>
        </w:rPr>
        <w:t xml:space="preserve"> </w:t>
      </w:r>
      <w:r w:rsidR="00713B2E" w:rsidRPr="00CB2208">
        <w:rPr>
          <w:rFonts w:ascii="Times New Roman" w:eastAsia="微软雅黑" w:hAnsi="Times New Roman"/>
        </w:rPr>
        <w:t>when LP-SS occupies the same resources, the larger M is, the better the synchronization performance is. Because a larger M will result in a shorter OOK chip, the correlation peak of the synchronization sequence will be sharper</w:t>
      </w:r>
      <w:r w:rsidR="00EE02DE" w:rsidRPr="00CB2208">
        <w:rPr>
          <w:rFonts w:ascii="Times New Roman" w:eastAsia="微软雅黑" w:hAnsi="Times New Roman"/>
          <w:iCs/>
        </w:rPr>
        <w:t xml:space="preserve"> and the amplitude</w:t>
      </w:r>
      <w:r w:rsidR="00A74E28" w:rsidRPr="00CB2208">
        <w:rPr>
          <w:rFonts w:ascii="Times New Roman" w:eastAsia="微软雅黑" w:hAnsi="Times New Roman"/>
          <w:iCs/>
        </w:rPr>
        <w:t xml:space="preserve"> of </w:t>
      </w:r>
      <w:r w:rsidR="00EE02DE" w:rsidRPr="00CB2208">
        <w:rPr>
          <w:rFonts w:ascii="Times New Roman" w:eastAsia="微软雅黑" w:hAnsi="Times New Roman"/>
          <w:iCs/>
        </w:rPr>
        <w:t xml:space="preserve">each sampling point </w:t>
      </w:r>
      <w:r w:rsidRPr="00CB2208">
        <w:rPr>
          <w:rFonts w:ascii="Times New Roman" w:eastAsia="微软雅黑" w:hAnsi="Times New Roman"/>
          <w:iCs/>
        </w:rPr>
        <w:t xml:space="preserve">increases, resulting in better accuracy. Besides, with same time domain resource, larger M provides longer sequence length, which also contributes to better accuracy. </w:t>
      </w:r>
      <w:r w:rsidR="002148FD">
        <w:rPr>
          <w:rFonts w:ascii="Times New Roman" w:eastAsia="微软雅黑" w:hAnsi="Times New Roman"/>
          <w:iCs/>
        </w:rPr>
        <w:t>I</w:t>
      </w:r>
      <w:r w:rsidR="00872591">
        <w:rPr>
          <w:rFonts w:ascii="Times New Roman" w:eastAsia="微软雅黑" w:hAnsi="Times New Roman"/>
          <w:iCs/>
        </w:rPr>
        <w:t>n Figure 1</w:t>
      </w:r>
      <w:r w:rsidR="005F0F4F">
        <w:rPr>
          <w:rFonts w:ascii="Times New Roman" w:eastAsia="微软雅黑" w:hAnsi="Times New Roman"/>
          <w:iCs/>
        </w:rPr>
        <w:t>7</w:t>
      </w:r>
      <w:r w:rsidR="002148FD">
        <w:rPr>
          <w:rFonts w:ascii="Times New Roman" w:eastAsia="微软雅黑" w:hAnsi="Times New Roman"/>
          <w:iCs/>
        </w:rPr>
        <w:t>,</w:t>
      </w:r>
      <w:r w:rsidRPr="00CB2208">
        <w:rPr>
          <w:rFonts w:ascii="Times New Roman" w:eastAsia="微软雅黑" w:hAnsi="Times New Roman"/>
          <w:iCs/>
        </w:rPr>
        <w:t xml:space="preserve"> </w:t>
      </w:r>
      <w:r w:rsidR="00553FB2">
        <w:rPr>
          <w:rFonts w:ascii="Times New Roman" w:eastAsia="微软雅黑" w:hAnsi="Times New Roman"/>
          <w:iCs/>
        </w:rPr>
        <w:t xml:space="preserve">synchronization error is around </w:t>
      </w:r>
      <w:r w:rsidR="00C0593B">
        <w:rPr>
          <w:rFonts w:ascii="Times New Roman" w:eastAsia="微软雅黑" w:hAnsi="Times New Roman"/>
          <w:iCs/>
        </w:rPr>
        <w:t>2.86us</w:t>
      </w:r>
      <w:r w:rsidR="00553FB2">
        <w:rPr>
          <w:rFonts w:ascii="Times New Roman" w:eastAsia="微软雅黑" w:hAnsi="Times New Roman"/>
          <w:iCs/>
        </w:rPr>
        <w:t xml:space="preserve"> for</w:t>
      </w:r>
      <w:r w:rsidRPr="00CB2208">
        <w:rPr>
          <w:rFonts w:ascii="Times New Roman" w:eastAsia="微软雅黑" w:hAnsi="Times New Roman"/>
          <w:iCs/>
        </w:rPr>
        <w:t xml:space="preserve"> M</w:t>
      </w:r>
      <w:r w:rsidRPr="00CB2208">
        <w:rPr>
          <w:rFonts w:ascii="Times New Roman" w:eastAsia="微软雅黑" w:hAnsi="Times New Roman" w:hint="eastAsia"/>
          <w:iCs/>
          <w:lang w:eastAsia="zh-CN"/>
        </w:rPr>
        <w:t>=</w:t>
      </w:r>
      <w:r w:rsidRPr="00CB2208">
        <w:rPr>
          <w:rFonts w:ascii="Times New Roman" w:eastAsia="微软雅黑" w:hAnsi="Times New Roman"/>
          <w:iCs/>
        </w:rPr>
        <w:t>1</w:t>
      </w:r>
      <w:r w:rsidR="00553FB2">
        <w:rPr>
          <w:rFonts w:ascii="Times New Roman" w:eastAsia="微软雅黑" w:hAnsi="Times New Roman"/>
          <w:iCs/>
        </w:rPr>
        <w:t>, which</w:t>
      </w:r>
      <w:r w:rsidRPr="00CB2208">
        <w:rPr>
          <w:rFonts w:ascii="Times New Roman" w:eastAsia="微软雅黑" w:hAnsi="Times New Roman"/>
          <w:iCs/>
        </w:rPr>
        <w:t xml:space="preserve"> is obviously worse than </w:t>
      </w:r>
      <w:r w:rsidR="00A74E28" w:rsidRPr="00CB2208">
        <w:rPr>
          <w:rFonts w:ascii="Times New Roman" w:eastAsia="微软雅黑" w:hAnsi="Times New Roman"/>
          <w:iCs/>
        </w:rPr>
        <w:t>M</w:t>
      </w:r>
      <w:r w:rsidR="00A74E28" w:rsidRPr="00CB2208">
        <w:rPr>
          <w:rFonts w:ascii="Times New Roman" w:eastAsia="微软雅黑" w:hAnsi="Times New Roman"/>
          <w:lang w:eastAsia="zh-CN"/>
        </w:rPr>
        <w:t>=</w:t>
      </w:r>
      <w:r w:rsidRPr="00CB2208">
        <w:rPr>
          <w:rFonts w:ascii="Times New Roman" w:eastAsia="微软雅黑" w:hAnsi="Times New Roman" w:hint="eastAsia"/>
          <w:iCs/>
          <w:lang w:eastAsia="zh-CN"/>
        </w:rPr>
        <w:t>2/4/8</w:t>
      </w:r>
      <w:r w:rsidRPr="00CB2208">
        <w:rPr>
          <w:rFonts w:ascii="Times New Roman" w:eastAsia="微软雅黑" w:hAnsi="Times New Roman"/>
          <w:iCs/>
        </w:rPr>
        <w:t xml:space="preserve"> case, due to short sequence length =2. </w:t>
      </w:r>
      <w:r w:rsidR="00553FB2">
        <w:rPr>
          <w:rFonts w:ascii="Times New Roman" w:eastAsia="微软雅黑" w:hAnsi="Times New Roman"/>
          <w:iCs/>
        </w:rPr>
        <w:t xml:space="preserve">But the timing error may still be acceptable LP-WUS with M=1, </w:t>
      </w:r>
      <w:r w:rsidR="00553FB2" w:rsidRPr="004F4E6B">
        <w:rPr>
          <w:rFonts w:ascii="Times New Roman" w:eastAsia="等线" w:hAnsi="Times New Roman"/>
          <w:lang w:eastAsia="zh-CN"/>
        </w:rPr>
        <w:t xml:space="preserve">because tolerant timing error can be up to 5us </w:t>
      </w:r>
      <w:r w:rsidR="00553FB2">
        <w:rPr>
          <w:rFonts w:ascii="Times New Roman" w:eastAsia="等线" w:hAnsi="Times New Roman"/>
          <w:lang w:eastAsia="zh-CN"/>
        </w:rPr>
        <w:t xml:space="preserve">[2]. </w:t>
      </w:r>
      <w:r w:rsidRPr="00CB2208">
        <w:rPr>
          <w:rFonts w:ascii="Times New Roman" w:eastAsia="微软雅黑" w:hAnsi="Times New Roman"/>
          <w:iCs/>
        </w:rPr>
        <w:t>For M</w:t>
      </w:r>
      <w:r w:rsidRPr="00CB2208">
        <w:rPr>
          <w:rFonts w:ascii="Times New Roman" w:eastAsia="微软雅黑" w:hAnsi="Times New Roman" w:hint="eastAsia"/>
          <w:iCs/>
          <w:lang w:eastAsia="zh-CN"/>
        </w:rPr>
        <w:t>=</w:t>
      </w:r>
      <w:r w:rsidRPr="00CB2208">
        <w:rPr>
          <w:rFonts w:ascii="Times New Roman" w:eastAsia="微软雅黑" w:hAnsi="Times New Roman"/>
          <w:iCs/>
        </w:rPr>
        <w:t>2</w:t>
      </w:r>
      <w:r w:rsidRPr="00CB2208">
        <w:rPr>
          <w:rFonts w:ascii="Times New Roman" w:eastAsia="微软雅黑" w:hAnsi="Times New Roman" w:hint="eastAsia"/>
          <w:iCs/>
          <w:lang w:eastAsia="zh-CN"/>
        </w:rPr>
        <w:t>/</w:t>
      </w:r>
      <w:r w:rsidRPr="00CB2208">
        <w:rPr>
          <w:rFonts w:ascii="Times New Roman" w:eastAsia="微软雅黑" w:hAnsi="Times New Roman"/>
          <w:iCs/>
          <w:lang w:eastAsia="zh-CN"/>
        </w:rPr>
        <w:t xml:space="preserve">4/8, performance gap is relatively small, e.g., almost same with </w:t>
      </w:r>
      <w:r w:rsidRPr="00CB2208">
        <w:rPr>
          <w:rFonts w:ascii="Times New Roman" w:eastAsia="微软雅黑" w:hAnsi="Times New Roman"/>
          <w:iCs/>
        </w:rPr>
        <w:t>90% probability</w:t>
      </w:r>
      <w:r w:rsidRPr="00CB2208">
        <w:rPr>
          <w:rFonts w:ascii="Times New Roman" w:eastAsia="微软雅黑" w:hAnsi="Times New Roman"/>
          <w:iCs/>
          <w:lang w:eastAsia="zh-CN"/>
        </w:rPr>
        <w:t xml:space="preserve"> and </w:t>
      </w:r>
      <w:r w:rsidR="00A74E28" w:rsidRPr="00CB2208">
        <w:rPr>
          <w:rFonts w:ascii="Times New Roman" w:eastAsia="微软雅黑" w:hAnsi="Times New Roman"/>
          <w:lang w:eastAsia="zh-CN"/>
        </w:rPr>
        <w:t xml:space="preserve">only </w:t>
      </w:r>
      <w:r w:rsidRPr="00CB2208">
        <w:rPr>
          <w:rFonts w:ascii="Times New Roman" w:eastAsia="微软雅黑" w:hAnsi="Times New Roman"/>
          <w:iCs/>
          <w:lang w:eastAsia="zh-CN"/>
        </w:rPr>
        <w:t>1 sample</w:t>
      </w:r>
      <w:r w:rsidR="00087EDF">
        <w:rPr>
          <w:rFonts w:ascii="Times New Roman" w:eastAsia="微软雅黑" w:hAnsi="Times New Roman"/>
          <w:iCs/>
          <w:lang w:eastAsia="zh-CN"/>
        </w:rPr>
        <w:t xml:space="preserve"> (0.13us)</w:t>
      </w:r>
      <w:r w:rsidRPr="00CB2208">
        <w:rPr>
          <w:rFonts w:ascii="Times New Roman" w:eastAsia="微软雅黑" w:hAnsi="Times New Roman"/>
          <w:iCs/>
          <w:lang w:eastAsia="zh-CN"/>
        </w:rPr>
        <w:t xml:space="preserve"> difference with </w:t>
      </w:r>
      <w:r w:rsidRPr="00CB2208">
        <w:rPr>
          <w:rFonts w:ascii="Times New Roman" w:eastAsia="微软雅黑" w:hAnsi="Times New Roman"/>
          <w:iCs/>
        </w:rPr>
        <w:t xml:space="preserve">95% probability. </w:t>
      </w:r>
      <w:r w:rsidR="00586B39">
        <w:rPr>
          <w:rFonts w:ascii="Times New Roman" w:eastAsia="微软雅黑" w:hAnsi="Times New Roman"/>
          <w:iCs/>
          <w:lang w:eastAsia="zh-CN"/>
        </w:rPr>
        <w:t xml:space="preserve">Furthermore, as evaluated in section 5.1, RRM performance is also insensitive to M value and sequence length, as long as the total time domain resource is the same. </w:t>
      </w:r>
      <w:r w:rsidRPr="00CB2208">
        <w:rPr>
          <w:rFonts w:ascii="Times New Roman" w:eastAsia="微软雅黑" w:hAnsi="Times New Roman"/>
          <w:iCs/>
        </w:rPr>
        <w:t xml:space="preserve">Therefore, M larger than 8 is not further considered. </w:t>
      </w:r>
    </w:p>
    <w:p w14:paraId="65734E49" w14:textId="089C0BA6" w:rsidR="0091649F" w:rsidRDefault="00EC7469" w:rsidP="0091649F">
      <w:pPr>
        <w:pStyle w:val="B10"/>
        <w:ind w:left="0" w:firstLine="0"/>
        <w:jc w:val="center"/>
        <w:rPr>
          <w:rFonts w:ascii="Times New Roman" w:eastAsia="微软雅黑" w:hAnsi="Times New Roman"/>
          <w:iCs/>
        </w:rPr>
      </w:pPr>
      <w:r w:rsidRPr="00E25CD7">
        <w:rPr>
          <w:noProof/>
        </w:rPr>
        <w:drawing>
          <wp:inline distT="0" distB="0" distL="0" distR="0" wp14:anchorId="66F3F234" wp14:editId="0EE9AD82">
            <wp:extent cx="2515925" cy="19240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9337" cy="1934307"/>
                    </a:xfrm>
                    <a:prstGeom prst="rect">
                      <a:avLst/>
                    </a:prstGeom>
                    <a:noFill/>
                    <a:ln>
                      <a:noFill/>
                    </a:ln>
                  </pic:spPr>
                </pic:pic>
              </a:graphicData>
            </a:graphic>
          </wp:inline>
        </w:drawing>
      </w:r>
    </w:p>
    <w:p w14:paraId="0C4D4B91" w14:textId="59B4CFCF" w:rsidR="0091649F" w:rsidRDefault="0091649F" w:rsidP="00F57907">
      <w:pPr>
        <w:pStyle w:val="B10"/>
        <w:ind w:left="0" w:firstLine="0"/>
        <w:jc w:val="center"/>
        <w:rPr>
          <w:rFonts w:ascii="Times New Roman" w:eastAsia="微软雅黑" w:hAnsi="Times New Roman"/>
          <w:iCs/>
        </w:rPr>
      </w:pPr>
      <w:r w:rsidRPr="00CB2208">
        <w:rPr>
          <w:rFonts w:ascii="Times New Roman" w:eastAsia="微软雅黑" w:hAnsi="Times New Roman"/>
          <w:iCs/>
          <w:lang w:eastAsia="zh-CN"/>
        </w:rPr>
        <w:t>Figure 1</w:t>
      </w:r>
      <w:r w:rsidR="00E330F2">
        <w:rPr>
          <w:rFonts w:ascii="Times New Roman" w:eastAsia="微软雅黑" w:hAnsi="Times New Roman"/>
          <w:iCs/>
          <w:lang w:eastAsia="zh-CN"/>
        </w:rPr>
        <w:t>7</w:t>
      </w:r>
      <w:r w:rsidRPr="00CB2208">
        <w:rPr>
          <w:rFonts w:ascii="Times New Roman" w:eastAsia="微软雅黑" w:hAnsi="Times New Roman"/>
          <w:iCs/>
          <w:lang w:eastAsia="zh-CN"/>
        </w:rPr>
        <w:t xml:space="preserve">: Synchronization performance </w:t>
      </w:r>
      <w:r>
        <w:rPr>
          <w:rFonts w:ascii="Times New Roman" w:eastAsia="微软雅黑" w:hAnsi="Times New Roman"/>
          <w:iCs/>
          <w:lang w:eastAsia="zh-CN"/>
        </w:rPr>
        <w:t>comparation for different sequence length</w:t>
      </w:r>
    </w:p>
    <w:p w14:paraId="2EDA68C7" w14:textId="2DBA119A" w:rsidR="008D0B62" w:rsidRDefault="0025550D" w:rsidP="00550196">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t xml:space="preserve">Regarding sequence length, it depends on desired synchronization accuracy and RRM measurement requirement. </w:t>
      </w:r>
      <w:r w:rsidR="0016065D">
        <w:rPr>
          <w:rFonts w:ascii="Times New Roman" w:eastAsia="微软雅黑" w:hAnsi="Times New Roman"/>
          <w:iCs/>
          <w:lang w:eastAsia="zh-CN"/>
        </w:rPr>
        <w:t>If ~ 1us synchronization error can be acceptable, sequence length up to 16 can be sufficient, while</w:t>
      </w:r>
      <w:r w:rsidR="00126F8B">
        <w:rPr>
          <w:rFonts w:ascii="Times New Roman" w:eastAsia="微软雅黑" w:hAnsi="Times New Roman"/>
          <w:iCs/>
          <w:lang w:eastAsia="zh-CN"/>
        </w:rPr>
        <w:t xml:space="preserve"> larger sequence length is needed, if better synchronization accuracy is deemed necessary. </w:t>
      </w:r>
      <w:r w:rsidR="00AD2E87">
        <w:rPr>
          <w:rFonts w:ascii="Times New Roman" w:eastAsia="微软雅黑" w:hAnsi="Times New Roman"/>
          <w:iCs/>
          <w:lang w:eastAsia="zh-CN"/>
        </w:rPr>
        <w:t>With smaller sequence length and smaller M value, e.g., M=2 and sequence length =4 or 8, it would be more difficult to select multiple sequences from m sequence, which good auto and cross-correlation, and equal number of 0&amp;1 within an OFDM symbol</w:t>
      </w:r>
      <w:r w:rsidR="00B440D6">
        <w:rPr>
          <w:rFonts w:ascii="Times New Roman" w:eastAsia="微软雅黑" w:hAnsi="Times New Roman"/>
          <w:iCs/>
          <w:lang w:eastAsia="zh-CN"/>
        </w:rPr>
        <w:t xml:space="preserve">, assuming m sequence is generated with length 3 or 7 and adding one ‘0’ or ‘1’ to achieve balanced 0&amp;1 within the sequence. Gold sequence based on existing TS 38.211 5.2.1 </w:t>
      </w:r>
      <w:r w:rsidR="008D0B62">
        <w:rPr>
          <w:rFonts w:ascii="Times New Roman" w:eastAsia="微软雅黑" w:hAnsi="Times New Roman"/>
          <w:iCs/>
          <w:lang w:eastAsia="zh-CN"/>
        </w:rPr>
        <w:t xml:space="preserve">have larger candidate sequence pool to select to meet metrices above, which would have comparable performance with computer searched sequence. If LP-SS sequence is generated from a shortened m sequence with longer sequence length, e.g., </w:t>
      </w:r>
      <w:r w:rsidR="008D0B62" w:rsidRPr="008D0B62">
        <w:rPr>
          <w:rFonts w:ascii="Times New Roman" w:eastAsia="微软雅黑" w:hAnsi="Times New Roman"/>
          <w:iCs/>
          <w:lang w:eastAsia="zh-CN"/>
        </w:rPr>
        <w:t>from first 8 elements of a length 31 m sequence</w:t>
      </w:r>
      <w:r w:rsidR="008D0B62">
        <w:rPr>
          <w:rFonts w:ascii="Times New Roman" w:eastAsia="微软雅黑" w:hAnsi="Times New Roman"/>
          <w:iCs/>
          <w:lang w:eastAsia="zh-CN"/>
        </w:rPr>
        <w:t xml:space="preserve">, there is a larger candidate sequence pool, but the correlation property degrades, thus there would be no advantage of m sequence over gold sequence or computer searched sequence. </w:t>
      </w:r>
      <w:r w:rsidR="00DE6599">
        <w:rPr>
          <w:rFonts w:ascii="Times New Roman" w:eastAsia="微软雅黑" w:hAnsi="Times New Roman"/>
          <w:iCs/>
          <w:lang w:eastAsia="zh-CN"/>
        </w:rPr>
        <w:t xml:space="preserve">However, for sequence length =16, it is possible to find 3 or 4 m sequences meeting all metrics above.  </w:t>
      </w:r>
    </w:p>
    <w:p w14:paraId="42EEC9A8" w14:textId="22E64DCA" w:rsidR="0062124B" w:rsidRPr="00476761" w:rsidRDefault="0062124B" w:rsidP="00F57907">
      <w:pPr>
        <w:adjustRightInd w:val="0"/>
        <w:snapToGrid w:val="0"/>
        <w:jc w:val="both"/>
        <w:rPr>
          <w:rFonts w:ascii="Times New Roman" w:eastAsiaTheme="minorEastAsia" w:hAnsi="Times New Roman"/>
          <w:b/>
          <w:szCs w:val="20"/>
          <w:lang w:eastAsia="zh-CN"/>
        </w:rPr>
      </w:pPr>
      <w:bookmarkStart w:id="39" w:name="P12"/>
      <w:r w:rsidRPr="00476761">
        <w:rPr>
          <w:rFonts w:ascii="Times New Roman" w:hAnsi="Times New Roman"/>
          <w:b/>
          <w:bCs/>
          <w:szCs w:val="20"/>
        </w:rPr>
        <w:t xml:space="preserve">Proposal </w:t>
      </w:r>
      <w:r w:rsidRPr="00B2660B">
        <w:rPr>
          <w:rFonts w:ascii="Times New Roman" w:hAnsi="Times New Roman"/>
          <w:b/>
          <w:szCs w:val="20"/>
        </w:rPr>
        <w:fldChar w:fldCharType="begin"/>
      </w:r>
      <w:r w:rsidRPr="00476761">
        <w:rPr>
          <w:rFonts w:ascii="Times New Roman" w:hAnsi="Times New Roman"/>
          <w:b/>
          <w:bCs/>
          <w:szCs w:val="20"/>
        </w:rPr>
        <w:instrText xml:space="preserve"> SEQ Proposal \* ARABIC </w:instrText>
      </w:r>
      <w:r w:rsidRPr="002A78F2">
        <w:rPr>
          <w:rFonts w:ascii="Times New Roman" w:hAnsi="Times New Roman"/>
          <w:b/>
          <w:bCs/>
          <w:szCs w:val="20"/>
        </w:rPr>
        <w:fldChar w:fldCharType="separate"/>
      </w:r>
      <w:r w:rsidR="00F82431">
        <w:rPr>
          <w:rFonts w:ascii="Times New Roman" w:hAnsi="Times New Roman"/>
          <w:b/>
          <w:bCs/>
          <w:noProof/>
          <w:szCs w:val="20"/>
        </w:rPr>
        <w:t>12</w:t>
      </w:r>
      <w:r w:rsidRPr="00B2660B">
        <w:rPr>
          <w:rFonts w:ascii="Times New Roman" w:hAnsi="Times New Roman"/>
          <w:b/>
          <w:szCs w:val="20"/>
        </w:rPr>
        <w:fldChar w:fldCharType="end"/>
      </w:r>
      <w:r w:rsidRPr="00476761">
        <w:rPr>
          <w:rFonts w:ascii="Times New Roman" w:eastAsia="等线" w:hAnsi="Times New Roman"/>
          <w:b/>
          <w:bCs/>
          <w:szCs w:val="20"/>
          <w:lang w:eastAsia="zh-CN"/>
        </w:rPr>
        <w:t xml:space="preserve">: </w:t>
      </w:r>
      <w:r w:rsidR="005735B2" w:rsidRPr="00476761">
        <w:rPr>
          <w:rFonts w:ascii="Times New Roman" w:eastAsiaTheme="minorEastAsia" w:hAnsi="Times New Roman"/>
          <w:b/>
          <w:szCs w:val="20"/>
          <w:lang w:eastAsia="zh-CN"/>
        </w:rPr>
        <w:t xml:space="preserve">Select 3 or 4 </w:t>
      </w:r>
      <w:r w:rsidR="005735B2" w:rsidRPr="00B2660B">
        <w:rPr>
          <w:rFonts w:ascii="Times New Roman" w:eastAsiaTheme="minorEastAsia" w:hAnsi="Times New Roman"/>
          <w:b/>
          <w:szCs w:val="20"/>
          <w:lang w:eastAsia="zh-CN"/>
        </w:rPr>
        <w:t>sequences with length</w:t>
      </w:r>
      <w:r w:rsidR="00126F8B" w:rsidRPr="00B2660B">
        <w:rPr>
          <w:rFonts w:ascii="Times New Roman" w:eastAsiaTheme="minorEastAsia" w:hAnsi="Times New Roman"/>
          <w:b/>
          <w:szCs w:val="20"/>
          <w:lang w:eastAsia="zh-CN"/>
        </w:rPr>
        <w:t xml:space="preserve"> at least</w:t>
      </w:r>
      <w:r w:rsidR="005735B2" w:rsidRPr="00B2660B">
        <w:rPr>
          <w:rFonts w:ascii="Times New Roman" w:eastAsiaTheme="minorEastAsia" w:hAnsi="Times New Roman"/>
          <w:b/>
          <w:szCs w:val="20"/>
          <w:lang w:eastAsia="zh-CN"/>
        </w:rPr>
        <w:t xml:space="preserve"> </w:t>
      </w:r>
      <w:r w:rsidR="00126F8B" w:rsidRPr="00B2660B">
        <w:rPr>
          <w:rFonts w:ascii="Times New Roman" w:eastAsiaTheme="minorEastAsia" w:hAnsi="Times New Roman"/>
          <w:b/>
          <w:szCs w:val="20"/>
          <w:lang w:eastAsia="zh-CN"/>
        </w:rPr>
        <w:t>16</w:t>
      </w:r>
      <w:r w:rsidR="005735B2" w:rsidRPr="00476761">
        <w:rPr>
          <w:rFonts w:ascii="Times New Roman" w:eastAsiaTheme="minorEastAsia" w:hAnsi="Times New Roman"/>
          <w:b/>
          <w:szCs w:val="20"/>
          <w:lang w:eastAsia="zh-CN"/>
        </w:rPr>
        <w:t xml:space="preserve"> </w:t>
      </w:r>
      <w:r w:rsidRPr="00476761">
        <w:rPr>
          <w:rFonts w:ascii="Times New Roman" w:eastAsiaTheme="minorEastAsia" w:hAnsi="Times New Roman"/>
          <w:b/>
          <w:szCs w:val="20"/>
          <w:lang w:eastAsia="zh-CN"/>
        </w:rPr>
        <w:t>among</w:t>
      </w:r>
      <w:r w:rsidR="005735B2" w:rsidRPr="00476761">
        <w:rPr>
          <w:rFonts w:ascii="Times New Roman" w:eastAsiaTheme="minorEastAsia" w:hAnsi="Times New Roman"/>
          <w:b/>
          <w:szCs w:val="20"/>
          <w:lang w:eastAsia="zh-CN"/>
        </w:rPr>
        <w:t xml:space="preserve"> Gold, m and computer searched</w:t>
      </w:r>
      <w:r w:rsidRPr="00476761">
        <w:rPr>
          <w:rFonts w:ascii="Times New Roman" w:eastAsiaTheme="minorEastAsia" w:hAnsi="Times New Roman"/>
          <w:b/>
          <w:szCs w:val="20"/>
          <w:lang w:eastAsia="zh-CN"/>
        </w:rPr>
        <w:t xml:space="preserve"> sequences based on following metrics:</w:t>
      </w:r>
    </w:p>
    <w:p w14:paraId="5FA7A1EE" w14:textId="05FBB239" w:rsidR="007B09EE" w:rsidRPr="002A78F2" w:rsidRDefault="007B09EE">
      <w:pPr>
        <w:pStyle w:val="af0"/>
        <w:numPr>
          <w:ilvl w:val="0"/>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 xml:space="preserve">Balanced 0 &amp; 1 within the sequence and within each OFDM symbol of the sequence. </w:t>
      </w:r>
    </w:p>
    <w:p w14:paraId="2FCCC106" w14:textId="56E6646E" w:rsidR="0062124B" w:rsidRPr="002A78F2" w:rsidRDefault="0062124B">
      <w:pPr>
        <w:pStyle w:val="af0"/>
        <w:numPr>
          <w:ilvl w:val="0"/>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Good aperiodic correlation</w:t>
      </w:r>
    </w:p>
    <w:p w14:paraId="38893987" w14:textId="707260A7" w:rsidR="00541328" w:rsidRPr="002A78F2" w:rsidRDefault="00541328" w:rsidP="00541328">
      <w:pPr>
        <w:pStyle w:val="af0"/>
        <w:numPr>
          <w:ilvl w:val="1"/>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 xml:space="preserve">Low auto-correlation and low </w:t>
      </w:r>
      <w:r w:rsidR="0062124B" w:rsidRPr="002A78F2">
        <w:rPr>
          <w:rFonts w:ascii="Times New Roman" w:eastAsiaTheme="minorEastAsia" w:hAnsi="Times New Roman"/>
          <w:b/>
          <w:sz w:val="20"/>
          <w:szCs w:val="20"/>
        </w:rPr>
        <w:t>cross-correlation</w:t>
      </w:r>
      <w:r w:rsidRPr="002A78F2">
        <w:rPr>
          <w:rFonts w:ascii="Times New Roman" w:eastAsiaTheme="minorEastAsia" w:hAnsi="Times New Roman"/>
          <w:b/>
          <w:sz w:val="20"/>
          <w:szCs w:val="20"/>
        </w:rPr>
        <w:t xml:space="preserve"> within </w:t>
      </w:r>
      <w:r w:rsidR="009D7402" w:rsidRPr="002A78F2">
        <w:rPr>
          <w:rFonts w:ascii="Times New Roman" w:eastAsiaTheme="minorEastAsia" w:hAnsi="Times New Roman"/>
          <w:b/>
          <w:sz w:val="20"/>
          <w:szCs w:val="20"/>
        </w:rPr>
        <w:t>a</w:t>
      </w:r>
      <w:r w:rsidRPr="002A78F2">
        <w:rPr>
          <w:rFonts w:ascii="Times New Roman" w:eastAsiaTheme="minorEastAsia" w:hAnsi="Times New Roman"/>
          <w:b/>
          <w:sz w:val="20"/>
          <w:szCs w:val="20"/>
        </w:rPr>
        <w:t xml:space="preserve"> detection window.</w:t>
      </w:r>
    </w:p>
    <w:p w14:paraId="6B02D0C2" w14:textId="27689774" w:rsidR="00087EDF" w:rsidRPr="002A78F2" w:rsidRDefault="00087EDF" w:rsidP="00541328">
      <w:pPr>
        <w:pStyle w:val="af0"/>
        <w:numPr>
          <w:ilvl w:val="1"/>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Cross</w:t>
      </w:r>
      <w:r w:rsidR="005E6DE2">
        <w:rPr>
          <w:rFonts w:ascii="Times New Roman" w:eastAsiaTheme="minorEastAsia" w:hAnsi="Times New Roman"/>
          <w:b/>
          <w:sz w:val="20"/>
          <w:szCs w:val="20"/>
        </w:rPr>
        <w:t xml:space="preserve"> </w:t>
      </w:r>
      <w:r w:rsidRPr="002A78F2">
        <w:rPr>
          <w:rFonts w:ascii="Times New Roman" w:eastAsiaTheme="minorEastAsia" w:hAnsi="Times New Roman"/>
          <w:b/>
          <w:sz w:val="20"/>
          <w:szCs w:val="20"/>
        </w:rPr>
        <w:t>correlation metric = 1</w:t>
      </w:r>
      <w:r w:rsidRPr="002A78F2">
        <w:rPr>
          <w:rFonts w:ascii="Times New Roman" w:eastAsiaTheme="minorEastAsia" w:hAnsi="Times New Roman"/>
          <w:b/>
          <w:sz w:val="20"/>
          <w:szCs w:val="20"/>
          <w:vertAlign w:val="superscript"/>
        </w:rPr>
        <w:t>st</w:t>
      </w:r>
      <w:r w:rsidRPr="002A78F2">
        <w:rPr>
          <w:rFonts w:ascii="Times New Roman" w:eastAsiaTheme="minorEastAsia" w:hAnsi="Times New Roman"/>
          <w:b/>
          <w:sz w:val="20"/>
          <w:szCs w:val="20"/>
        </w:rPr>
        <w:t xml:space="preserve"> peak auto-cor/1</w:t>
      </w:r>
      <w:r w:rsidRPr="002A78F2">
        <w:rPr>
          <w:rFonts w:ascii="Times New Roman" w:eastAsiaTheme="minorEastAsia" w:hAnsi="Times New Roman"/>
          <w:b/>
          <w:sz w:val="20"/>
          <w:szCs w:val="20"/>
          <w:vertAlign w:val="superscript"/>
        </w:rPr>
        <w:t>st</w:t>
      </w:r>
      <w:r w:rsidRPr="002A78F2">
        <w:rPr>
          <w:rFonts w:ascii="Times New Roman" w:eastAsiaTheme="minorEastAsia" w:hAnsi="Times New Roman"/>
          <w:b/>
          <w:sz w:val="20"/>
          <w:szCs w:val="20"/>
        </w:rPr>
        <w:t xml:space="preserve"> peak cross-cor. </w:t>
      </w:r>
    </w:p>
    <w:p w14:paraId="1166353C" w14:textId="60AD74C9" w:rsidR="009D7402" w:rsidRPr="002A78F2" w:rsidRDefault="009D7402" w:rsidP="009D7402">
      <w:pPr>
        <w:pStyle w:val="af0"/>
        <w:numPr>
          <w:ilvl w:val="1"/>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FFS metric for auto-correlation, e.g., main lobe, 1st peak cor/2nd largest peak cor</w:t>
      </w:r>
    </w:p>
    <w:p w14:paraId="7E47D1BE" w14:textId="11E752B0" w:rsidR="0062124B" w:rsidRPr="002A78F2" w:rsidRDefault="00541328" w:rsidP="00030B0F">
      <w:pPr>
        <w:pStyle w:val="af0"/>
        <w:numPr>
          <w:ilvl w:val="1"/>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FFS: detection window length based on maximum timing error</w:t>
      </w:r>
      <w:bookmarkEnd w:id="39"/>
    </w:p>
    <w:p w14:paraId="2BA304FE" w14:textId="77777777" w:rsidR="0062124B" w:rsidRPr="00F57907" w:rsidRDefault="0062124B" w:rsidP="00550196">
      <w:pPr>
        <w:pStyle w:val="B10"/>
        <w:ind w:left="0" w:firstLine="0"/>
        <w:jc w:val="both"/>
        <w:rPr>
          <w:rFonts w:ascii="Times New Roman" w:eastAsia="微软雅黑" w:hAnsi="Times New Roman"/>
          <w:iCs/>
          <w:lang w:val="en-US" w:eastAsia="zh-CN"/>
        </w:rPr>
      </w:pPr>
    </w:p>
    <w:p w14:paraId="77866F75" w14:textId="5167F23F" w:rsidR="00E2424A" w:rsidRPr="00901413" w:rsidRDefault="00E2424A" w:rsidP="00E2424A">
      <w:pPr>
        <w:pStyle w:val="31"/>
        <w:numPr>
          <w:ilvl w:val="2"/>
          <w:numId w:val="66"/>
        </w:numPr>
        <w:rPr>
          <w:rFonts w:ascii="Times New Roman" w:eastAsia="微软雅黑" w:hAnsi="Times New Roman"/>
          <w:iCs/>
          <w:lang w:eastAsia="zh-CN"/>
        </w:rPr>
      </w:pPr>
      <w:bookmarkStart w:id="40" w:name="_Hlk159141858"/>
      <w:bookmarkEnd w:id="38"/>
      <w:r w:rsidRPr="00901413">
        <w:rPr>
          <w:rFonts w:eastAsia="微软雅黑"/>
          <w:iCs/>
          <w:sz w:val="21"/>
          <w:szCs w:val="21"/>
          <w:lang w:eastAsia="zh-CN"/>
        </w:rPr>
        <w:t xml:space="preserve">Evaluation of different sequence type  </w:t>
      </w:r>
      <w:r w:rsidRPr="00901413">
        <w:rPr>
          <w:rFonts w:ascii="Times New Roman" w:eastAsia="微软雅黑" w:hAnsi="Times New Roman"/>
          <w:iCs/>
          <w:lang w:eastAsia="zh-CN"/>
        </w:rPr>
        <w:t xml:space="preserve">  </w:t>
      </w:r>
    </w:p>
    <w:p w14:paraId="367E51C4" w14:textId="1B897762" w:rsidR="00FF4CDF" w:rsidRDefault="0008481D" w:rsidP="00ED59B5">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t xml:space="preserve">Auto-correlation is firstly evaluated among gold, m and computer searched sequences. </w:t>
      </w:r>
      <w:r w:rsidR="006F4487">
        <w:rPr>
          <w:rFonts w:ascii="Times New Roman" w:eastAsia="微软雅黑" w:hAnsi="Times New Roman"/>
          <w:iCs/>
          <w:lang w:eastAsia="zh-CN"/>
        </w:rPr>
        <w:t xml:space="preserve">The auto-correlation is aperiodic auto-correlation, which is different from periodic auto-correlation used by NR OFDM signals with CP. </w:t>
      </w:r>
      <w:r w:rsidR="00823407" w:rsidRPr="00823407">
        <w:rPr>
          <w:rFonts w:ascii="Times New Roman" w:eastAsia="微软雅黑" w:hAnsi="Times New Roman"/>
          <w:iCs/>
          <w:lang w:eastAsia="zh-CN"/>
        </w:rPr>
        <w:t xml:space="preserve">According to the assumed LP-SS </w:t>
      </w:r>
      <w:r w:rsidR="00143939">
        <w:rPr>
          <w:rFonts w:ascii="Times New Roman" w:eastAsia="微软雅黑" w:hAnsi="Times New Roman"/>
          <w:iCs/>
          <w:lang w:eastAsia="zh-CN"/>
        </w:rPr>
        <w:t>periodicity</w:t>
      </w:r>
      <w:r w:rsidR="00823407" w:rsidRPr="00823407">
        <w:rPr>
          <w:rFonts w:ascii="Times New Roman" w:eastAsia="微软雅黑" w:hAnsi="Times New Roman"/>
          <w:iCs/>
          <w:lang w:eastAsia="zh-CN"/>
        </w:rPr>
        <w:t xml:space="preserve"> and frequency </w:t>
      </w:r>
      <w:r w:rsidR="00823407">
        <w:rPr>
          <w:rFonts w:ascii="Times New Roman" w:eastAsia="微软雅黑" w:hAnsi="Times New Roman" w:hint="eastAsia"/>
          <w:iCs/>
          <w:lang w:eastAsia="zh-CN"/>
        </w:rPr>
        <w:t>error</w:t>
      </w:r>
      <w:r w:rsidR="00823407" w:rsidRPr="00823407">
        <w:rPr>
          <w:rFonts w:ascii="Times New Roman" w:eastAsia="微软雅黑" w:hAnsi="Times New Roman"/>
          <w:iCs/>
          <w:lang w:eastAsia="zh-CN"/>
        </w:rPr>
        <w:t xml:space="preserve">, our detection window size is </w:t>
      </w:r>
      <w:r w:rsidR="001B2939" w:rsidRPr="00F57907">
        <w:rPr>
          <w:rFonts w:ascii="Times New Roman" w:eastAsia="微软雅黑" w:hAnsi="Times New Roman"/>
          <w:iCs/>
          <w:lang w:eastAsia="zh-CN"/>
        </w:rPr>
        <w:t>4</w:t>
      </w:r>
      <w:r w:rsidR="00823407">
        <w:rPr>
          <w:rFonts w:ascii="Times New Roman" w:eastAsia="微软雅黑" w:hAnsi="Times New Roman"/>
          <w:iCs/>
          <w:lang w:eastAsia="zh-CN"/>
        </w:rPr>
        <w:t xml:space="preserve"> </w:t>
      </w:r>
      <w:r w:rsidR="00823407" w:rsidRPr="00823407">
        <w:rPr>
          <w:rFonts w:ascii="Times New Roman" w:eastAsia="微软雅黑" w:hAnsi="Times New Roman"/>
          <w:iCs/>
          <w:lang w:eastAsia="zh-CN"/>
        </w:rPr>
        <w:t>us</w:t>
      </w:r>
      <w:r w:rsidR="00823407">
        <w:rPr>
          <w:rFonts w:ascii="Times New Roman" w:eastAsia="微软雅黑" w:hAnsi="Times New Roman"/>
          <w:iCs/>
          <w:lang w:eastAsia="zh-CN"/>
        </w:rPr>
        <w:t xml:space="preserve"> </w:t>
      </w:r>
      <w:r w:rsidR="00823407" w:rsidRPr="00823407">
        <w:rPr>
          <w:rFonts w:ascii="Times New Roman" w:eastAsia="微软雅黑" w:hAnsi="Times New Roman"/>
          <w:iCs/>
          <w:lang w:eastAsia="zh-CN"/>
        </w:rPr>
        <w:t>&lt; 1 chip, so the detection window size used is 1</w:t>
      </w:r>
      <w:r w:rsidR="00823407">
        <w:rPr>
          <w:rFonts w:ascii="Times New Roman" w:eastAsia="微软雅黑" w:hAnsi="Times New Roman"/>
          <w:iCs/>
          <w:lang w:eastAsia="zh-CN"/>
        </w:rPr>
        <w:t xml:space="preserve"> </w:t>
      </w:r>
      <w:r w:rsidR="00823407" w:rsidRPr="00823407">
        <w:rPr>
          <w:rFonts w:ascii="Times New Roman" w:eastAsia="微软雅黑" w:hAnsi="Times New Roman"/>
          <w:iCs/>
          <w:lang w:eastAsia="zh-CN"/>
        </w:rPr>
        <w:t>chip</w:t>
      </w:r>
      <w:r w:rsidR="001D1F02">
        <w:rPr>
          <w:rFonts w:ascii="Times New Roman" w:eastAsia="微软雅黑" w:hAnsi="Times New Roman"/>
          <w:iCs/>
          <w:lang w:eastAsia="zh-CN"/>
        </w:rPr>
        <w:t>.</w:t>
      </w:r>
      <w:r w:rsidR="00823407" w:rsidRPr="00823407">
        <w:rPr>
          <w:rFonts w:ascii="Times New Roman" w:eastAsia="微软雅黑" w:hAnsi="Times New Roman"/>
          <w:iCs/>
          <w:lang w:eastAsia="zh-CN"/>
        </w:rPr>
        <w:t xml:space="preserve"> </w:t>
      </w:r>
      <w:r w:rsidR="001D1F02">
        <w:rPr>
          <w:rFonts w:ascii="Times New Roman" w:eastAsia="微软雅黑" w:hAnsi="Times New Roman"/>
          <w:iCs/>
          <w:lang w:eastAsia="zh-CN"/>
        </w:rPr>
        <w:t>A</w:t>
      </w:r>
      <w:r w:rsidR="00823407" w:rsidRPr="00823407">
        <w:rPr>
          <w:rFonts w:ascii="Times New Roman" w:eastAsia="微软雅黑" w:hAnsi="Times New Roman"/>
          <w:iCs/>
          <w:lang w:eastAsia="zh-CN"/>
        </w:rPr>
        <w:t xml:space="preserve">utocorrelation </w:t>
      </w:r>
      <w:r w:rsidR="001D1F02">
        <w:rPr>
          <w:rFonts w:ascii="Times New Roman" w:eastAsia="微软雅黑" w:hAnsi="Times New Roman"/>
          <w:iCs/>
          <w:lang w:eastAsia="zh-CN"/>
        </w:rPr>
        <w:t>metric</w:t>
      </w:r>
      <w:r w:rsidR="00823407" w:rsidRPr="00823407">
        <w:rPr>
          <w:rFonts w:ascii="Times New Roman" w:eastAsia="微软雅黑" w:hAnsi="Times New Roman"/>
          <w:iCs/>
          <w:lang w:eastAsia="zh-CN"/>
        </w:rPr>
        <w:t xml:space="preserve"> </w:t>
      </w:r>
      <w:r w:rsidR="00823407" w:rsidRPr="00ED59B5">
        <w:rPr>
          <w:rFonts w:ascii="Times New Roman" w:eastAsia="微软雅黑" w:hAnsi="Times New Roman"/>
          <w:iCs/>
          <w:lang w:eastAsia="zh-CN"/>
        </w:rPr>
        <w:t xml:space="preserve">is </w:t>
      </w:r>
      <w:r w:rsidR="001D1F02">
        <w:rPr>
          <w:rFonts w:ascii="Times New Roman" w:eastAsia="微软雅黑" w:hAnsi="Times New Roman"/>
          <w:iCs/>
          <w:lang w:eastAsia="zh-CN"/>
        </w:rPr>
        <w:t>main lobe width. The smaller main lobe width is, the better synchronization accuracy is</w:t>
      </w:r>
      <w:r w:rsidR="00823407" w:rsidRPr="00ED59B5">
        <w:rPr>
          <w:rFonts w:ascii="Times New Roman" w:eastAsia="微软雅黑" w:hAnsi="Times New Roman"/>
          <w:iCs/>
          <w:lang w:eastAsia="zh-CN"/>
        </w:rPr>
        <w:t>.</w:t>
      </w:r>
      <w:r w:rsidR="00BA57F5">
        <w:rPr>
          <w:rFonts w:ascii="Times New Roman" w:eastAsia="微软雅黑" w:hAnsi="Times New Roman"/>
          <w:iCs/>
          <w:lang w:eastAsia="zh-CN"/>
        </w:rPr>
        <w:t xml:space="preserve"> </w:t>
      </w:r>
      <w:r w:rsidR="00823407" w:rsidRPr="00823407">
        <w:rPr>
          <w:rFonts w:ascii="Times New Roman" w:eastAsia="微软雅黑" w:hAnsi="Times New Roman"/>
          <w:iCs/>
          <w:lang w:eastAsia="zh-CN"/>
        </w:rPr>
        <w:t xml:space="preserve"> </w:t>
      </w:r>
      <w:r w:rsidR="00863BE4" w:rsidRPr="00863BE4">
        <w:rPr>
          <w:rFonts w:ascii="Times New Roman" w:eastAsia="微软雅黑" w:hAnsi="Times New Roman"/>
          <w:iCs/>
          <w:lang w:eastAsia="zh-CN"/>
        </w:rPr>
        <w:t>Assum</w:t>
      </w:r>
      <w:r w:rsidR="0091649F">
        <w:rPr>
          <w:rFonts w:ascii="Times New Roman" w:eastAsia="微软雅黑" w:hAnsi="Times New Roman"/>
          <w:iCs/>
          <w:lang w:eastAsia="zh-CN"/>
        </w:rPr>
        <w:t>ing</w:t>
      </w:r>
      <w:r w:rsidR="00863BE4" w:rsidRPr="00863BE4">
        <w:rPr>
          <w:rFonts w:ascii="Times New Roman" w:eastAsia="微软雅黑" w:hAnsi="Times New Roman"/>
          <w:iCs/>
          <w:lang w:eastAsia="zh-CN"/>
        </w:rPr>
        <w:t xml:space="preserve"> M = 4</w:t>
      </w:r>
      <w:r w:rsidR="00BA57F5">
        <w:rPr>
          <w:rFonts w:ascii="Times New Roman" w:eastAsia="微软雅黑" w:hAnsi="Times New Roman"/>
          <w:iCs/>
          <w:lang w:eastAsia="zh-CN"/>
        </w:rPr>
        <w:t xml:space="preserve"> and </w:t>
      </w:r>
      <w:r w:rsidR="00863BE4" w:rsidRPr="00863BE4">
        <w:rPr>
          <w:rFonts w:ascii="Times New Roman" w:eastAsia="微软雅黑" w:hAnsi="Times New Roman"/>
          <w:iCs/>
          <w:lang w:eastAsia="zh-CN"/>
        </w:rPr>
        <w:t>LP-SS length = 16</w:t>
      </w:r>
      <w:r w:rsidR="00863BE4" w:rsidRPr="00863BE4" w:rsidDel="00BA57F5">
        <w:rPr>
          <w:rFonts w:ascii="Times New Roman" w:eastAsia="微软雅黑" w:hAnsi="Times New Roman"/>
          <w:iCs/>
          <w:lang w:eastAsia="zh-CN"/>
        </w:rPr>
        <w:t xml:space="preserve"> </w:t>
      </w:r>
      <w:r w:rsidR="00863BE4">
        <w:rPr>
          <w:rFonts w:ascii="Times New Roman" w:eastAsia="微软雅黑" w:hAnsi="Times New Roman"/>
          <w:iCs/>
          <w:lang w:eastAsia="zh-CN"/>
        </w:rPr>
        <w:t>,</w:t>
      </w:r>
      <w:r w:rsidR="00BA57F5">
        <w:rPr>
          <w:rFonts w:ascii="Times New Roman" w:eastAsia="微软雅黑" w:hAnsi="Times New Roman"/>
          <w:iCs/>
          <w:lang w:eastAsia="zh-CN"/>
        </w:rPr>
        <w:t xml:space="preserve"> 100 sequences with good autocorrelation are selected. Then, crosscorrelation within the detection window is used as metric to further select 3 sequences from the 100 sequences. </w:t>
      </w:r>
      <w:r w:rsidR="005735B2">
        <w:rPr>
          <w:rFonts w:ascii="Times New Roman" w:eastAsia="微软雅黑" w:hAnsi="Times New Roman"/>
          <w:iCs/>
          <w:lang w:eastAsia="zh-CN"/>
        </w:rPr>
        <w:t>T</w:t>
      </w:r>
      <w:r w:rsidR="00823407" w:rsidRPr="00823407">
        <w:rPr>
          <w:rFonts w:ascii="Times New Roman" w:eastAsia="微软雅黑" w:hAnsi="Times New Roman"/>
          <w:iCs/>
          <w:lang w:eastAsia="zh-CN"/>
        </w:rPr>
        <w:t>he selected sequences are as follows</w:t>
      </w:r>
      <w:r w:rsidR="00823407">
        <w:rPr>
          <w:rFonts w:ascii="Times New Roman" w:eastAsia="微软雅黑" w:hAnsi="Times New Roman"/>
          <w:iCs/>
          <w:lang w:eastAsia="zh-CN"/>
        </w:rPr>
        <w:t>:</w:t>
      </w:r>
    </w:p>
    <w:tbl>
      <w:tblPr>
        <w:tblStyle w:val="afc"/>
        <w:tblW w:w="0" w:type="auto"/>
        <w:tblLook w:val="04A0" w:firstRow="1" w:lastRow="0" w:firstColumn="1" w:lastColumn="0" w:noHBand="0" w:noVBand="1"/>
      </w:tblPr>
      <w:tblGrid>
        <w:gridCol w:w="9060"/>
      </w:tblGrid>
      <w:tr w:rsidR="005735B2" w:rsidRPr="000C32FC" w14:paraId="4D1C5827" w14:textId="77777777" w:rsidTr="00A87AD7">
        <w:tc>
          <w:tcPr>
            <w:tcW w:w="9060" w:type="dxa"/>
          </w:tcPr>
          <w:p w14:paraId="387F9D28"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eastAsia="zh-CN"/>
              </w:rPr>
              <w:lastRenderedPageBreak/>
              <w:t>Gold sequence pool:</w:t>
            </w:r>
          </w:p>
          <w:p w14:paraId="12BCDA8E"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en-US" w:eastAsia="zh-CN"/>
              </w:rPr>
              <w:t xml:space="preserve">Seq1=[ 1 0 1 0 1 0 1 0 1 0 1 0 1 0 </w:t>
            </w:r>
            <w:r>
              <w:rPr>
                <w:rFonts w:ascii="Times New Roman" w:eastAsia="微软雅黑" w:hAnsi="Times New Roman"/>
                <w:iCs/>
                <w:lang w:val="en-US" w:eastAsia="zh-CN"/>
              </w:rPr>
              <w:t xml:space="preserve">0 </w:t>
            </w:r>
            <w:r w:rsidRPr="000C32FC">
              <w:rPr>
                <w:rFonts w:ascii="Times New Roman" w:eastAsia="微软雅黑" w:hAnsi="Times New Roman"/>
                <w:iCs/>
                <w:lang w:val="en-US" w:eastAsia="zh-CN"/>
              </w:rPr>
              <w:t>1 ];</w:t>
            </w:r>
          </w:p>
          <w:p w14:paraId="721936F3"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pt-BR" w:eastAsia="zh-CN"/>
              </w:rPr>
              <w:t>Seq2=[ 0 1 1 0 1 0 1 0 1 0 0 1 0 1 0 1 ];</w:t>
            </w:r>
          </w:p>
          <w:p w14:paraId="4C5DFF6A" w14:textId="77777777" w:rsidR="005735B2" w:rsidRPr="000C32FC" w:rsidRDefault="005735B2" w:rsidP="00A87AD7">
            <w:pPr>
              <w:pStyle w:val="B10"/>
              <w:spacing w:before="180"/>
              <w:rPr>
                <w:rFonts w:ascii="Times New Roman" w:eastAsia="微软雅黑" w:hAnsi="Times New Roman"/>
                <w:iCs/>
                <w:lang w:eastAsia="zh-CN"/>
              </w:rPr>
            </w:pPr>
            <w:r w:rsidRPr="000C32FC">
              <w:rPr>
                <w:rFonts w:ascii="Times New Roman" w:eastAsia="微软雅黑" w:hAnsi="Times New Roman"/>
                <w:iCs/>
                <w:lang w:val="pt-BR" w:eastAsia="zh-CN"/>
              </w:rPr>
              <w:t>Seq3=[ 1 0 1 0 1 0 0 1 0 1 1 0 0 1 0 1 ];</w:t>
            </w:r>
          </w:p>
        </w:tc>
      </w:tr>
      <w:tr w:rsidR="005735B2" w14:paraId="57CA7F61" w14:textId="77777777" w:rsidTr="00A87AD7">
        <w:tc>
          <w:tcPr>
            <w:tcW w:w="9060" w:type="dxa"/>
          </w:tcPr>
          <w:p w14:paraId="536EB76B"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en-US" w:eastAsia="zh-CN"/>
              </w:rPr>
              <w:t>M</w:t>
            </w:r>
            <w:r w:rsidRPr="000C32FC">
              <w:rPr>
                <w:rFonts w:ascii="Times New Roman" w:eastAsia="微软雅黑" w:hAnsi="Times New Roman"/>
                <w:iCs/>
                <w:lang w:eastAsia="zh-CN"/>
              </w:rPr>
              <w:t xml:space="preserve"> sequence pool:</w:t>
            </w:r>
          </w:p>
          <w:p w14:paraId="597F693F"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en-US" w:eastAsia="zh-CN"/>
              </w:rPr>
              <w:t>Seq1=[ 1 0 1 0 1 0 0 1 0 1 0 1 0 1 0 1];</w:t>
            </w:r>
          </w:p>
          <w:p w14:paraId="07F58CE0"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pt-BR" w:eastAsia="zh-CN"/>
              </w:rPr>
              <w:t>Seq2=[ 1 0 0 1 0 1 1 0 1 0 0 1 0 1 1 0];</w:t>
            </w:r>
          </w:p>
          <w:p w14:paraId="722A31EF" w14:textId="77777777" w:rsidR="005735B2" w:rsidRDefault="005735B2" w:rsidP="00A87AD7">
            <w:pPr>
              <w:pStyle w:val="B10"/>
              <w:spacing w:before="180"/>
              <w:rPr>
                <w:rFonts w:ascii="Times New Roman" w:eastAsia="微软雅黑" w:hAnsi="Times New Roman"/>
                <w:iCs/>
                <w:lang w:eastAsia="zh-CN"/>
              </w:rPr>
            </w:pPr>
            <w:r w:rsidRPr="000C32FC">
              <w:rPr>
                <w:rFonts w:ascii="Times New Roman" w:eastAsia="微软雅黑" w:hAnsi="Times New Roman"/>
                <w:iCs/>
                <w:lang w:val="pt-BR" w:eastAsia="zh-CN"/>
              </w:rPr>
              <w:t>Seq3=[ 0 1 0 1 0 1 0 1 0 1 1 0 0 1 0 1];</w:t>
            </w:r>
          </w:p>
        </w:tc>
      </w:tr>
      <w:tr w:rsidR="005735B2" w14:paraId="01A02F7E" w14:textId="77777777" w:rsidTr="00A87AD7">
        <w:tc>
          <w:tcPr>
            <w:tcW w:w="9060" w:type="dxa"/>
          </w:tcPr>
          <w:p w14:paraId="0E859943"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en-US" w:eastAsia="zh-CN"/>
              </w:rPr>
              <w:t>Computer search</w:t>
            </w:r>
            <w:r w:rsidRPr="000C32FC">
              <w:rPr>
                <w:rFonts w:ascii="Times New Roman" w:eastAsia="微软雅黑" w:hAnsi="Times New Roman"/>
                <w:iCs/>
                <w:lang w:eastAsia="zh-CN"/>
              </w:rPr>
              <w:t xml:space="preserve"> sequence pool:</w:t>
            </w:r>
          </w:p>
          <w:p w14:paraId="36555DD5"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en-US" w:eastAsia="zh-CN"/>
              </w:rPr>
              <w:t>Seq1=[ 1 0 1 0 0 1 0 1 0 1 0 1 0 1 0 1];</w:t>
            </w:r>
          </w:p>
          <w:p w14:paraId="03FD7A97" w14:textId="77777777" w:rsidR="005735B2" w:rsidRPr="000C32FC" w:rsidRDefault="005735B2" w:rsidP="00A87AD7">
            <w:pPr>
              <w:pStyle w:val="B10"/>
              <w:spacing w:before="180"/>
              <w:rPr>
                <w:rFonts w:ascii="Times New Roman" w:eastAsia="微软雅黑" w:hAnsi="Times New Roman"/>
                <w:iCs/>
                <w:lang w:val="en-US" w:eastAsia="zh-CN"/>
              </w:rPr>
            </w:pPr>
            <w:r w:rsidRPr="000C32FC">
              <w:rPr>
                <w:rFonts w:ascii="Times New Roman" w:eastAsia="微软雅黑" w:hAnsi="Times New Roman"/>
                <w:iCs/>
                <w:lang w:val="pt-BR" w:eastAsia="zh-CN"/>
              </w:rPr>
              <w:t>Seq2=[ 0 1 0 1 0 1 0 1 0 1 0 1 1 0 1 0];</w:t>
            </w:r>
          </w:p>
          <w:p w14:paraId="2E54ADE6" w14:textId="77777777" w:rsidR="005735B2" w:rsidRDefault="005735B2" w:rsidP="00A87AD7">
            <w:pPr>
              <w:pStyle w:val="B10"/>
              <w:spacing w:before="180"/>
              <w:rPr>
                <w:rFonts w:ascii="Times New Roman" w:eastAsia="微软雅黑" w:hAnsi="Times New Roman"/>
                <w:iCs/>
                <w:lang w:eastAsia="zh-CN"/>
              </w:rPr>
            </w:pPr>
            <w:r w:rsidRPr="000C32FC">
              <w:rPr>
                <w:rFonts w:ascii="Times New Roman" w:eastAsia="微软雅黑" w:hAnsi="Times New Roman"/>
                <w:iCs/>
                <w:lang w:val="pt-BR" w:eastAsia="zh-CN"/>
              </w:rPr>
              <w:t>Seq3=[ 0 1 0 1  1 0 1 0 0 1 0 1 0 1 0 1];</w:t>
            </w:r>
          </w:p>
        </w:tc>
      </w:tr>
    </w:tbl>
    <w:p w14:paraId="41DE228C" w14:textId="494CDD0D" w:rsidR="00F644AD" w:rsidRDefault="00F644AD" w:rsidP="00F644AD">
      <w:pPr>
        <w:pStyle w:val="B10"/>
        <w:spacing w:before="180"/>
        <w:ind w:left="0" w:firstLine="0"/>
        <w:jc w:val="both"/>
        <w:rPr>
          <w:rFonts w:ascii="Times New Roman" w:eastAsia="微软雅黑" w:hAnsi="Times New Roman"/>
          <w:iCs/>
          <w:lang w:eastAsia="zh-CN"/>
        </w:rPr>
      </w:pPr>
      <w:r>
        <w:rPr>
          <w:rFonts w:ascii="Times New Roman" w:eastAsia="微软雅黑" w:hAnsi="Times New Roman"/>
          <w:iCs/>
          <w:lang w:val="en-US" w:eastAsia="zh-CN"/>
        </w:rPr>
        <w:t>A</w:t>
      </w:r>
      <w:r w:rsidRPr="001A1232">
        <w:rPr>
          <w:rFonts w:ascii="Times New Roman" w:eastAsia="微软雅黑" w:hAnsi="Times New Roman"/>
          <w:iCs/>
          <w:lang w:eastAsia="zh-CN"/>
        </w:rPr>
        <w:t xml:space="preserve">utocorrelation </w:t>
      </w:r>
      <w:r>
        <w:rPr>
          <w:rFonts w:ascii="Times New Roman" w:eastAsia="微软雅黑" w:hAnsi="Times New Roman"/>
          <w:iCs/>
          <w:lang w:eastAsia="zh-CN"/>
        </w:rPr>
        <w:t>and</w:t>
      </w:r>
      <w:r w:rsidRPr="001A1232">
        <w:rPr>
          <w:rFonts w:ascii="Times New Roman" w:eastAsia="微软雅黑" w:hAnsi="Times New Roman"/>
          <w:iCs/>
          <w:lang w:eastAsia="zh-CN"/>
        </w:rPr>
        <w:t xml:space="preserve"> </w:t>
      </w:r>
      <w:r>
        <w:rPr>
          <w:rFonts w:ascii="Times New Roman" w:eastAsia="微软雅黑" w:hAnsi="Times New Roman"/>
          <w:iCs/>
          <w:lang w:eastAsia="zh-CN"/>
        </w:rPr>
        <w:t>crosscorrelation</w:t>
      </w:r>
      <w:r w:rsidRPr="001A1232">
        <w:rPr>
          <w:rFonts w:ascii="Times New Roman" w:eastAsia="微软雅黑" w:hAnsi="Times New Roman"/>
          <w:iCs/>
          <w:lang w:eastAsia="zh-CN"/>
        </w:rPr>
        <w:t xml:space="preserve"> of different sequence</w:t>
      </w:r>
      <w:r>
        <w:rPr>
          <w:rFonts w:ascii="Times New Roman" w:eastAsia="微软雅黑" w:hAnsi="Times New Roman"/>
          <w:iCs/>
          <w:lang w:eastAsia="zh-CN"/>
        </w:rPr>
        <w:t>s for the same sequence</w:t>
      </w:r>
      <w:r w:rsidRPr="001A1232">
        <w:rPr>
          <w:rFonts w:ascii="Times New Roman" w:eastAsia="微软雅黑" w:hAnsi="Times New Roman"/>
          <w:iCs/>
          <w:lang w:eastAsia="zh-CN"/>
        </w:rPr>
        <w:t xml:space="preserve"> type</w:t>
      </w:r>
      <w:r>
        <w:rPr>
          <w:rFonts w:ascii="Times New Roman" w:eastAsia="微软雅黑" w:hAnsi="Times New Roman"/>
          <w:iCs/>
          <w:lang w:eastAsia="zh-CN"/>
        </w:rPr>
        <w:t xml:space="preserve"> </w:t>
      </w:r>
      <w:r w:rsidRPr="001A1232">
        <w:rPr>
          <w:rFonts w:ascii="Times New Roman" w:eastAsia="微软雅黑" w:hAnsi="Times New Roman"/>
          <w:iCs/>
          <w:lang w:eastAsia="zh-CN"/>
        </w:rPr>
        <w:t xml:space="preserve">are shown in Figure </w:t>
      </w:r>
      <w:r w:rsidR="00F30846">
        <w:rPr>
          <w:rFonts w:ascii="Times New Roman" w:eastAsia="微软雅黑" w:hAnsi="Times New Roman"/>
          <w:iCs/>
          <w:lang w:eastAsia="zh-CN"/>
        </w:rPr>
        <w:t>18</w:t>
      </w:r>
      <w:r w:rsidRPr="001A1232">
        <w:rPr>
          <w:rFonts w:ascii="Times New Roman" w:eastAsia="微软雅黑" w:hAnsi="Times New Roman"/>
          <w:iCs/>
          <w:lang w:eastAsia="zh-CN"/>
        </w:rPr>
        <w:t>.</w:t>
      </w:r>
      <w:r>
        <w:rPr>
          <w:rFonts w:ascii="Times New Roman" w:eastAsia="微软雅黑" w:hAnsi="Times New Roman"/>
          <w:iCs/>
          <w:lang w:eastAsia="zh-CN"/>
        </w:rPr>
        <w:t xml:space="preserve"> The detection window is also high-lighted in the figure.</w:t>
      </w:r>
    </w:p>
    <w:p w14:paraId="082DD96B" w14:textId="50A08EBE" w:rsidR="00F644AD" w:rsidRPr="0008481D" w:rsidRDefault="00F644AD" w:rsidP="00F57907">
      <w:pPr>
        <w:pStyle w:val="B10"/>
        <w:numPr>
          <w:ilvl w:val="0"/>
          <w:numId w:val="81"/>
        </w:numPr>
        <w:spacing w:before="180"/>
        <w:jc w:val="both"/>
        <w:rPr>
          <w:rFonts w:ascii="Times New Roman" w:eastAsia="微软雅黑" w:hAnsi="Times New Roman"/>
          <w:iCs/>
          <w:lang w:eastAsia="zh-CN"/>
        </w:rPr>
      </w:pPr>
      <w:r>
        <w:rPr>
          <w:rFonts w:ascii="Times New Roman" w:eastAsia="微软雅黑" w:hAnsi="Times New Roman"/>
          <w:iCs/>
          <w:lang w:eastAsia="zh-CN"/>
        </w:rPr>
        <w:t xml:space="preserve">Autocorrelation: within the detection window, autocorrelation of different sequences of the same sequence type is the same. For easy comparison of different sequence type, </w:t>
      </w:r>
      <w:r w:rsidRPr="001A1232">
        <w:rPr>
          <w:rFonts w:ascii="Times New Roman" w:eastAsia="微软雅黑" w:hAnsi="Times New Roman"/>
          <w:iCs/>
          <w:lang w:eastAsia="zh-CN"/>
        </w:rPr>
        <w:t xml:space="preserve">autocorrelation of different sequence types </w:t>
      </w:r>
      <w:r>
        <w:rPr>
          <w:rFonts w:ascii="Times New Roman" w:eastAsia="微软雅黑" w:hAnsi="Times New Roman"/>
          <w:iCs/>
          <w:lang w:eastAsia="zh-CN"/>
        </w:rPr>
        <w:t xml:space="preserve">is provided in Figure </w:t>
      </w:r>
      <w:r w:rsidR="00F30846">
        <w:rPr>
          <w:rFonts w:ascii="Times New Roman" w:eastAsia="微软雅黑" w:hAnsi="Times New Roman"/>
          <w:iCs/>
          <w:lang w:eastAsia="zh-CN"/>
        </w:rPr>
        <w:t>19</w:t>
      </w:r>
      <w:r>
        <w:rPr>
          <w:rFonts w:ascii="Times New Roman" w:eastAsia="微软雅黑" w:hAnsi="Times New Roman"/>
          <w:iCs/>
          <w:lang w:eastAsia="zh-CN"/>
        </w:rPr>
        <w:t xml:space="preserve"> All sequences present same auto-correlation property in the detection window. </w:t>
      </w:r>
    </w:p>
    <w:p w14:paraId="48C35201" w14:textId="3F607616" w:rsidR="00F644AD" w:rsidRPr="00F644AD" w:rsidRDefault="00F644AD" w:rsidP="00F57907">
      <w:pPr>
        <w:pStyle w:val="B10"/>
        <w:numPr>
          <w:ilvl w:val="0"/>
          <w:numId w:val="81"/>
        </w:numPr>
        <w:spacing w:before="180"/>
        <w:jc w:val="both"/>
        <w:rPr>
          <w:rFonts w:ascii="Times New Roman" w:eastAsia="微软雅黑" w:hAnsi="Times New Roman"/>
          <w:iCs/>
          <w:lang w:eastAsia="zh-CN"/>
        </w:rPr>
      </w:pPr>
      <w:r>
        <w:rPr>
          <w:rFonts w:ascii="Times New Roman" w:eastAsia="微软雅黑" w:hAnsi="Times New Roman"/>
          <w:iCs/>
          <w:lang w:eastAsia="zh-CN"/>
        </w:rPr>
        <w:t xml:space="preserve">Crosscorrelation: within the detection window, low crosscorrelation of different sequences of the same sequence type can be achieved. The correlation value varies in the range of [-2 1] (corresponding to [-0.25 0.125] for normalized value).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F644AD" w14:paraId="5A43288B" w14:textId="77777777" w:rsidTr="00030B0F">
        <w:tc>
          <w:tcPr>
            <w:tcW w:w="4530" w:type="dxa"/>
          </w:tcPr>
          <w:p w14:paraId="5F93833B" w14:textId="77777777" w:rsidR="00F644AD" w:rsidRDefault="00F644AD" w:rsidP="00A87AD7">
            <w:pPr>
              <w:pStyle w:val="B10"/>
              <w:spacing w:before="180"/>
              <w:ind w:left="0" w:firstLine="0"/>
              <w:jc w:val="center"/>
              <w:rPr>
                <w:rFonts w:ascii="Times New Roman" w:eastAsia="微软雅黑" w:hAnsi="Times New Roman"/>
                <w:iCs/>
                <w:lang w:eastAsia="zh-CN"/>
              </w:rPr>
            </w:pPr>
            <w:r w:rsidRPr="00B51C72">
              <w:rPr>
                <w:rFonts w:ascii="Times New Roman" w:eastAsia="微软雅黑" w:hAnsi="Times New Roman"/>
                <w:iCs/>
                <w:noProof/>
                <w:lang w:val="en-US" w:eastAsia="zh-CN"/>
              </w:rPr>
              <w:drawing>
                <wp:inline distT="0" distB="0" distL="0" distR="0" wp14:anchorId="570D8530" wp14:editId="3CBB59CE">
                  <wp:extent cx="2368800" cy="2052000"/>
                  <wp:effectExtent l="0" t="0" r="0" b="0"/>
                  <wp:docPr id="52" name="图片 16">
                    <a:extLst xmlns:a="http://schemas.openxmlformats.org/drawingml/2006/main">
                      <a:ext uri="{FF2B5EF4-FFF2-40B4-BE49-F238E27FC236}">
                        <a16:creationId xmlns:a16="http://schemas.microsoft.com/office/drawing/2014/main" id="{8CFD83D6-9927-45C1-A36C-F0153501BA4B}"/>
                      </a:ext>
                    </a:extLst>
                  </wp:docPr>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8CFD83D6-9927-45C1-A36C-F0153501BA4B}"/>
                              </a:ext>
                            </a:extLst>
                          </pic:cNvPr>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68800" cy="2052000"/>
                          </a:xfrm>
                          <a:prstGeom prst="rect">
                            <a:avLst/>
                          </a:prstGeom>
                          <a:noFill/>
                          <a:ln>
                            <a:noFill/>
                          </a:ln>
                        </pic:spPr>
                      </pic:pic>
                    </a:graphicData>
                  </a:graphic>
                </wp:inline>
              </w:drawing>
            </w:r>
          </w:p>
        </w:tc>
        <w:tc>
          <w:tcPr>
            <w:tcW w:w="4530" w:type="dxa"/>
          </w:tcPr>
          <w:p w14:paraId="391E4B7F" w14:textId="77777777" w:rsidR="00F644AD" w:rsidRDefault="00F644AD" w:rsidP="00A87AD7">
            <w:pPr>
              <w:pStyle w:val="B10"/>
              <w:spacing w:before="180"/>
              <w:ind w:left="0" w:firstLine="0"/>
              <w:jc w:val="center"/>
              <w:rPr>
                <w:rFonts w:ascii="Times New Roman" w:eastAsia="微软雅黑" w:hAnsi="Times New Roman"/>
                <w:iCs/>
                <w:lang w:eastAsia="zh-CN"/>
              </w:rPr>
            </w:pPr>
            <w:r w:rsidRPr="00B51C72">
              <w:rPr>
                <w:rFonts w:ascii="Times New Roman" w:eastAsia="微软雅黑" w:hAnsi="Times New Roman"/>
                <w:iCs/>
                <w:noProof/>
                <w:lang w:val="en-US" w:eastAsia="zh-CN"/>
              </w:rPr>
              <w:drawing>
                <wp:inline distT="0" distB="0" distL="0" distR="0" wp14:anchorId="7A7105BB" wp14:editId="5CF5C53A">
                  <wp:extent cx="2448000" cy="2052000"/>
                  <wp:effectExtent l="0" t="0" r="0" b="0"/>
                  <wp:docPr id="53" name="图片 20">
                    <a:extLst xmlns:a="http://schemas.openxmlformats.org/drawingml/2006/main">
                      <a:ext uri="{FF2B5EF4-FFF2-40B4-BE49-F238E27FC236}">
                        <a16:creationId xmlns:a16="http://schemas.microsoft.com/office/drawing/2014/main" id="{35EAE3EB-9B17-46ED-BFD4-9B4450972886}"/>
                      </a:ext>
                    </a:extLst>
                  </wp:docPr>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35EAE3EB-9B17-46ED-BFD4-9B4450972886}"/>
                              </a:ext>
                            </a:extLst>
                          </pic:cNvPr>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48000" cy="2052000"/>
                          </a:xfrm>
                          <a:prstGeom prst="rect">
                            <a:avLst/>
                          </a:prstGeom>
                          <a:noFill/>
                          <a:ln>
                            <a:noFill/>
                          </a:ln>
                        </pic:spPr>
                      </pic:pic>
                    </a:graphicData>
                  </a:graphic>
                </wp:inline>
              </w:drawing>
            </w:r>
          </w:p>
        </w:tc>
      </w:tr>
      <w:tr w:rsidR="00F644AD" w14:paraId="3E69D4F6" w14:textId="77777777" w:rsidTr="00030B0F">
        <w:tc>
          <w:tcPr>
            <w:tcW w:w="4530" w:type="dxa"/>
          </w:tcPr>
          <w:p w14:paraId="5D773B6E" w14:textId="77777777" w:rsidR="00F644AD" w:rsidRDefault="00F644AD" w:rsidP="00A87AD7">
            <w:pPr>
              <w:pStyle w:val="B10"/>
              <w:spacing w:before="180"/>
              <w:ind w:left="0" w:firstLine="0"/>
              <w:jc w:val="center"/>
              <w:rPr>
                <w:rFonts w:ascii="Times New Roman" w:eastAsia="微软雅黑" w:hAnsi="Times New Roman"/>
                <w:iCs/>
                <w:lang w:eastAsia="zh-CN"/>
              </w:rPr>
            </w:pPr>
            <w:r w:rsidRPr="00B51C72">
              <w:rPr>
                <w:rFonts w:ascii="Times New Roman" w:eastAsia="微软雅黑" w:hAnsi="Times New Roman"/>
                <w:iCs/>
                <w:noProof/>
                <w:lang w:val="en-US" w:eastAsia="zh-CN"/>
              </w:rPr>
              <w:lastRenderedPageBreak/>
              <w:drawing>
                <wp:inline distT="0" distB="0" distL="0" distR="0" wp14:anchorId="5B9C2A4B" wp14:editId="110F727D">
                  <wp:extent cx="2462709" cy="2041973"/>
                  <wp:effectExtent l="0" t="0" r="0" b="0"/>
                  <wp:docPr id="54" name="图片 21">
                    <a:extLst xmlns:a="http://schemas.openxmlformats.org/drawingml/2006/main">
                      <a:ext uri="{FF2B5EF4-FFF2-40B4-BE49-F238E27FC236}">
                        <a16:creationId xmlns:a16="http://schemas.microsoft.com/office/drawing/2014/main" id="{7ABA6B58-BC21-49BE-A443-DA8A3C99A9B3}"/>
                      </a:ext>
                    </a:extLst>
                  </wp:docPr>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7ABA6B58-BC21-49BE-A443-DA8A3C99A9B3}"/>
                              </a:ext>
                            </a:extLst>
                          </pic:cNvPr>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64863" cy="2043759"/>
                          </a:xfrm>
                          <a:prstGeom prst="rect">
                            <a:avLst/>
                          </a:prstGeom>
                          <a:noFill/>
                          <a:ln>
                            <a:noFill/>
                          </a:ln>
                        </pic:spPr>
                      </pic:pic>
                    </a:graphicData>
                  </a:graphic>
                </wp:inline>
              </w:drawing>
            </w:r>
          </w:p>
        </w:tc>
        <w:tc>
          <w:tcPr>
            <w:tcW w:w="4530" w:type="dxa"/>
          </w:tcPr>
          <w:p w14:paraId="422FCA1F" w14:textId="77777777" w:rsidR="00F644AD" w:rsidRDefault="00F644AD" w:rsidP="00A87AD7">
            <w:pPr>
              <w:pStyle w:val="B10"/>
              <w:spacing w:before="180"/>
              <w:ind w:left="0" w:firstLine="0"/>
              <w:jc w:val="center"/>
              <w:rPr>
                <w:rFonts w:ascii="Times New Roman" w:eastAsia="微软雅黑" w:hAnsi="Times New Roman"/>
                <w:iCs/>
                <w:lang w:eastAsia="zh-CN"/>
              </w:rPr>
            </w:pPr>
            <w:r w:rsidRPr="00B51C72">
              <w:rPr>
                <w:rFonts w:ascii="Times New Roman" w:eastAsia="微软雅黑" w:hAnsi="Times New Roman"/>
                <w:iCs/>
                <w:noProof/>
                <w:lang w:val="en-US" w:eastAsia="zh-CN"/>
              </w:rPr>
              <w:drawing>
                <wp:inline distT="0" distB="0" distL="0" distR="0" wp14:anchorId="18A7E6D3" wp14:editId="7C4EF614">
                  <wp:extent cx="2775600" cy="2052000"/>
                  <wp:effectExtent l="0" t="0" r="0" b="0"/>
                  <wp:docPr id="55" name="图片 22">
                    <a:extLst xmlns:a="http://schemas.openxmlformats.org/drawingml/2006/main">
                      <a:ext uri="{FF2B5EF4-FFF2-40B4-BE49-F238E27FC236}">
                        <a16:creationId xmlns:a16="http://schemas.microsoft.com/office/drawing/2014/main" id="{F97FC965-EAE9-4162-91A6-0ACA4548FF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F97FC965-EAE9-4162-91A6-0ACA4548FF24}"/>
                              </a:ext>
                            </a:extLst>
                          </pic:cNvPr>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75600" cy="2052000"/>
                          </a:xfrm>
                          <a:prstGeom prst="rect">
                            <a:avLst/>
                          </a:prstGeom>
                          <a:noFill/>
                          <a:ln>
                            <a:noFill/>
                          </a:ln>
                        </pic:spPr>
                      </pic:pic>
                    </a:graphicData>
                  </a:graphic>
                </wp:inline>
              </w:drawing>
            </w:r>
          </w:p>
        </w:tc>
      </w:tr>
      <w:tr w:rsidR="00F644AD" w14:paraId="2DFD7A00" w14:textId="77777777" w:rsidTr="00030B0F">
        <w:tc>
          <w:tcPr>
            <w:tcW w:w="9060" w:type="dxa"/>
            <w:gridSpan w:val="2"/>
          </w:tcPr>
          <w:p w14:paraId="7D1BC911" w14:textId="1635355D" w:rsidR="00F644AD" w:rsidRDefault="00F644AD" w:rsidP="00A87AD7">
            <w:pPr>
              <w:pStyle w:val="B10"/>
              <w:spacing w:before="180"/>
              <w:ind w:left="0" w:firstLine="0"/>
              <w:jc w:val="center"/>
              <w:rPr>
                <w:rFonts w:ascii="Times New Roman" w:eastAsia="微软雅黑" w:hAnsi="Times New Roman"/>
                <w:iCs/>
                <w:lang w:eastAsia="zh-CN"/>
              </w:rPr>
            </w:pPr>
            <w:r>
              <w:rPr>
                <w:rFonts w:ascii="Times New Roman" w:eastAsia="微软雅黑" w:hAnsi="Times New Roman"/>
                <w:iCs/>
                <w:lang w:val="en-US" w:eastAsia="zh-CN"/>
              </w:rPr>
              <w:t xml:space="preserve">a). </w:t>
            </w:r>
            <w:r w:rsidRPr="00B51C72">
              <w:rPr>
                <w:rFonts w:ascii="Times New Roman" w:eastAsia="微软雅黑" w:hAnsi="Times New Roman"/>
                <w:iCs/>
                <w:lang w:val="en-US" w:eastAsia="zh-CN"/>
              </w:rPr>
              <w:t>Auto</w:t>
            </w:r>
            <w:r>
              <w:rPr>
                <w:rFonts w:ascii="Times New Roman" w:eastAsia="微软雅黑" w:hAnsi="Times New Roman"/>
                <w:iCs/>
                <w:lang w:val="en-US" w:eastAsia="zh-CN"/>
              </w:rPr>
              <w:t>-</w:t>
            </w:r>
            <w:r w:rsidRPr="00B51C72">
              <w:rPr>
                <w:rFonts w:ascii="Times New Roman" w:eastAsia="微软雅黑" w:hAnsi="Times New Roman"/>
                <w:iCs/>
                <w:lang w:val="en-US" w:eastAsia="zh-CN"/>
              </w:rPr>
              <w:t>correlation and cross-correlation of</w:t>
            </w:r>
            <w:r>
              <w:rPr>
                <w:rFonts w:ascii="Times New Roman" w:eastAsia="微软雅黑" w:hAnsi="Times New Roman"/>
                <w:iCs/>
                <w:lang w:val="en-US" w:eastAsia="zh-CN"/>
              </w:rPr>
              <w:t xml:space="preserve"> the selected</w:t>
            </w:r>
            <w:r w:rsidRPr="00B51C72">
              <w:rPr>
                <w:rFonts w:ascii="Times New Roman" w:eastAsia="微软雅黑" w:hAnsi="Times New Roman"/>
                <w:iCs/>
                <w:lang w:val="en-US" w:eastAsia="zh-CN"/>
              </w:rPr>
              <w:t xml:space="preserve"> </w:t>
            </w:r>
            <w:r>
              <w:rPr>
                <w:rFonts w:ascii="Times New Roman" w:eastAsia="微软雅黑" w:hAnsi="Times New Roman"/>
                <w:iCs/>
                <w:lang w:val="en-US" w:eastAsia="zh-CN"/>
              </w:rPr>
              <w:t>3</w:t>
            </w:r>
            <w:r w:rsidRPr="00B51C72">
              <w:rPr>
                <w:rFonts w:ascii="Times New Roman" w:eastAsia="微软雅黑" w:hAnsi="Times New Roman"/>
                <w:iCs/>
                <w:lang w:val="en-US" w:eastAsia="zh-CN"/>
              </w:rPr>
              <w:t xml:space="preserve"> </w:t>
            </w:r>
            <w:r>
              <w:rPr>
                <w:rFonts w:ascii="Times New Roman" w:eastAsia="微软雅黑" w:hAnsi="Times New Roman"/>
                <w:iCs/>
                <w:lang w:val="en-US" w:eastAsia="zh-CN"/>
              </w:rPr>
              <w:t>Gold</w:t>
            </w:r>
            <w:r w:rsidRPr="00B51C72">
              <w:rPr>
                <w:rFonts w:ascii="Times New Roman" w:eastAsia="微软雅黑" w:hAnsi="Times New Roman"/>
                <w:iCs/>
                <w:lang w:val="en-US" w:eastAsia="zh-CN"/>
              </w:rPr>
              <w:t xml:space="preserve"> sequence</w:t>
            </w:r>
            <w:r>
              <w:rPr>
                <w:rFonts w:ascii="Times New Roman" w:eastAsia="微软雅黑" w:hAnsi="Times New Roman"/>
                <w:iCs/>
                <w:lang w:val="en-US" w:eastAsia="zh-CN"/>
              </w:rPr>
              <w:t xml:space="preserve">s </w:t>
            </w:r>
          </w:p>
        </w:tc>
      </w:tr>
      <w:tr w:rsidR="00F644AD" w14:paraId="1DEC8546" w14:textId="77777777" w:rsidTr="00030B0F">
        <w:tc>
          <w:tcPr>
            <w:tcW w:w="4530" w:type="dxa"/>
          </w:tcPr>
          <w:p w14:paraId="703E3055" w14:textId="77777777" w:rsidR="00F644AD" w:rsidRPr="00A87AD7" w:rsidRDefault="00F644AD" w:rsidP="00A87AD7">
            <w:pPr>
              <w:pStyle w:val="B10"/>
              <w:spacing w:before="180"/>
              <w:ind w:left="0" w:firstLine="0"/>
              <w:jc w:val="center"/>
              <w:rPr>
                <w:rFonts w:ascii="Times New Roman" w:eastAsia="微软雅黑" w:hAnsi="Times New Roman"/>
                <w:iCs/>
                <w:lang w:val="en-US" w:eastAsia="zh-CN"/>
              </w:rPr>
            </w:pPr>
            <w:r w:rsidRPr="00503492">
              <w:rPr>
                <w:rFonts w:ascii="Times New Roman" w:eastAsia="微软雅黑" w:hAnsi="Times New Roman"/>
                <w:iCs/>
                <w:noProof/>
                <w:lang w:val="en-US" w:eastAsia="zh-CN"/>
              </w:rPr>
              <w:drawing>
                <wp:inline distT="0" distB="0" distL="0" distR="0" wp14:anchorId="7C435DC4" wp14:editId="3F7115D3">
                  <wp:extent cx="2836800" cy="2052000"/>
                  <wp:effectExtent l="0" t="0" r="0" b="0"/>
                  <wp:docPr id="56" name="图片 14">
                    <a:extLst xmlns:a="http://schemas.openxmlformats.org/drawingml/2006/main">
                      <a:ext uri="{FF2B5EF4-FFF2-40B4-BE49-F238E27FC236}">
                        <a16:creationId xmlns:a16="http://schemas.microsoft.com/office/drawing/2014/main" id="{672BF9A1-3B50-49D3-BF0C-5031A3C28C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672BF9A1-3B50-49D3-BF0C-5031A3C28CC6}"/>
                              </a:ext>
                            </a:extLst>
                          </pic:cNvPr>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36800" cy="2052000"/>
                          </a:xfrm>
                          <a:prstGeom prst="rect">
                            <a:avLst/>
                          </a:prstGeom>
                          <a:noFill/>
                          <a:ln>
                            <a:noFill/>
                          </a:ln>
                        </pic:spPr>
                      </pic:pic>
                    </a:graphicData>
                  </a:graphic>
                </wp:inline>
              </w:drawing>
            </w:r>
          </w:p>
        </w:tc>
        <w:tc>
          <w:tcPr>
            <w:tcW w:w="4530" w:type="dxa"/>
          </w:tcPr>
          <w:p w14:paraId="1CD12105" w14:textId="77777777" w:rsidR="00F644AD" w:rsidRDefault="00F644AD" w:rsidP="00A87AD7">
            <w:pPr>
              <w:pStyle w:val="B10"/>
              <w:spacing w:before="180"/>
              <w:ind w:left="0" w:firstLine="0"/>
              <w:jc w:val="center"/>
              <w:rPr>
                <w:rFonts w:ascii="Times New Roman" w:eastAsia="微软雅黑" w:hAnsi="Times New Roman"/>
                <w:iCs/>
                <w:lang w:eastAsia="zh-CN"/>
              </w:rPr>
            </w:pPr>
            <w:r w:rsidRPr="00503492">
              <w:rPr>
                <w:rFonts w:ascii="Times New Roman" w:eastAsia="微软雅黑" w:hAnsi="Times New Roman"/>
                <w:iCs/>
                <w:noProof/>
                <w:lang w:val="en-US" w:eastAsia="zh-CN"/>
              </w:rPr>
              <w:drawing>
                <wp:inline distT="0" distB="0" distL="0" distR="0" wp14:anchorId="705F0F99" wp14:editId="09E65985">
                  <wp:extent cx="2394000" cy="2016000"/>
                  <wp:effectExtent l="0" t="0" r="0" b="0"/>
                  <wp:docPr id="57" name="图片 15">
                    <a:extLst xmlns:a="http://schemas.openxmlformats.org/drawingml/2006/main">
                      <a:ext uri="{FF2B5EF4-FFF2-40B4-BE49-F238E27FC236}">
                        <a16:creationId xmlns:a16="http://schemas.microsoft.com/office/drawing/2014/main" id="{28F2EEBE-B4AB-47E5-83B4-825E6175B5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28F2EEBE-B4AB-47E5-83B4-825E6175B555}"/>
                              </a:ext>
                            </a:extLst>
                          </pic:cNvPr>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94000" cy="2016000"/>
                          </a:xfrm>
                          <a:prstGeom prst="rect">
                            <a:avLst/>
                          </a:prstGeom>
                          <a:noFill/>
                          <a:ln>
                            <a:noFill/>
                          </a:ln>
                        </pic:spPr>
                      </pic:pic>
                    </a:graphicData>
                  </a:graphic>
                </wp:inline>
              </w:drawing>
            </w:r>
          </w:p>
        </w:tc>
      </w:tr>
      <w:tr w:rsidR="00F644AD" w14:paraId="50CEBDD7" w14:textId="77777777" w:rsidTr="00030B0F">
        <w:tc>
          <w:tcPr>
            <w:tcW w:w="4530" w:type="dxa"/>
          </w:tcPr>
          <w:p w14:paraId="15C19AB6" w14:textId="77777777" w:rsidR="00F644AD" w:rsidRDefault="00F644AD" w:rsidP="00A87AD7">
            <w:pPr>
              <w:pStyle w:val="B10"/>
              <w:spacing w:before="180"/>
              <w:ind w:left="0" w:firstLine="0"/>
              <w:jc w:val="center"/>
              <w:rPr>
                <w:rFonts w:ascii="Times New Roman" w:eastAsia="微软雅黑" w:hAnsi="Times New Roman"/>
                <w:iCs/>
                <w:lang w:eastAsia="zh-CN"/>
              </w:rPr>
            </w:pPr>
            <w:r w:rsidRPr="00503492">
              <w:rPr>
                <w:rFonts w:ascii="Times New Roman" w:eastAsia="微软雅黑" w:hAnsi="Times New Roman"/>
                <w:iCs/>
                <w:noProof/>
                <w:lang w:val="en-US" w:eastAsia="zh-CN"/>
              </w:rPr>
              <w:drawing>
                <wp:inline distT="0" distB="0" distL="0" distR="0" wp14:anchorId="6504FD62" wp14:editId="0B79900A">
                  <wp:extent cx="2948400" cy="2052000"/>
                  <wp:effectExtent l="0" t="0" r="0" b="0"/>
                  <wp:docPr id="58" name="图片 17">
                    <a:extLst xmlns:a="http://schemas.openxmlformats.org/drawingml/2006/main">
                      <a:ext uri="{FF2B5EF4-FFF2-40B4-BE49-F238E27FC236}">
                        <a16:creationId xmlns:a16="http://schemas.microsoft.com/office/drawing/2014/main" id="{246B5D8C-D60D-4AC6-AA2C-99A7E7EAF5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246B5D8C-D60D-4AC6-AA2C-99A7E7EAF51F}"/>
                              </a:ext>
                            </a:extLst>
                          </pic:cNvPr>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48400" cy="2052000"/>
                          </a:xfrm>
                          <a:prstGeom prst="rect">
                            <a:avLst/>
                          </a:prstGeom>
                          <a:noFill/>
                          <a:ln>
                            <a:noFill/>
                          </a:ln>
                        </pic:spPr>
                      </pic:pic>
                    </a:graphicData>
                  </a:graphic>
                </wp:inline>
              </w:drawing>
            </w:r>
          </w:p>
        </w:tc>
        <w:tc>
          <w:tcPr>
            <w:tcW w:w="4530" w:type="dxa"/>
          </w:tcPr>
          <w:p w14:paraId="3F58E826" w14:textId="77777777" w:rsidR="00F644AD" w:rsidRDefault="00F644AD" w:rsidP="00A87AD7">
            <w:pPr>
              <w:pStyle w:val="B10"/>
              <w:spacing w:before="180"/>
              <w:ind w:left="0" w:firstLine="0"/>
              <w:jc w:val="center"/>
              <w:rPr>
                <w:rFonts w:ascii="Times New Roman" w:eastAsia="微软雅黑" w:hAnsi="Times New Roman"/>
                <w:iCs/>
                <w:lang w:eastAsia="zh-CN"/>
              </w:rPr>
            </w:pPr>
            <w:r w:rsidRPr="00503492">
              <w:rPr>
                <w:rFonts w:ascii="Times New Roman" w:eastAsia="微软雅黑" w:hAnsi="Times New Roman"/>
                <w:iCs/>
                <w:noProof/>
                <w:lang w:val="en-US" w:eastAsia="zh-CN"/>
              </w:rPr>
              <w:drawing>
                <wp:inline distT="0" distB="0" distL="0" distR="0" wp14:anchorId="519797A3" wp14:editId="3FA13769">
                  <wp:extent cx="2948400" cy="2052000"/>
                  <wp:effectExtent l="0" t="0" r="0" b="0"/>
                  <wp:docPr id="59" name="图片 18">
                    <a:extLst xmlns:a="http://schemas.openxmlformats.org/drawingml/2006/main">
                      <a:ext uri="{FF2B5EF4-FFF2-40B4-BE49-F238E27FC236}">
                        <a16:creationId xmlns:a16="http://schemas.microsoft.com/office/drawing/2014/main" id="{17641562-5DD8-4CCB-8CCA-F5E788785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17641562-5DD8-4CCB-8CCA-F5E788785571}"/>
                              </a:ext>
                            </a:extLst>
                          </pic:cNvPr>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48400" cy="2052000"/>
                          </a:xfrm>
                          <a:prstGeom prst="rect">
                            <a:avLst/>
                          </a:prstGeom>
                          <a:noFill/>
                          <a:ln>
                            <a:noFill/>
                          </a:ln>
                        </pic:spPr>
                      </pic:pic>
                    </a:graphicData>
                  </a:graphic>
                </wp:inline>
              </w:drawing>
            </w:r>
          </w:p>
        </w:tc>
      </w:tr>
      <w:tr w:rsidR="00F644AD" w14:paraId="418A2C3E" w14:textId="77777777" w:rsidTr="00030B0F">
        <w:tc>
          <w:tcPr>
            <w:tcW w:w="9060" w:type="dxa"/>
            <w:gridSpan w:val="2"/>
          </w:tcPr>
          <w:p w14:paraId="2655B840" w14:textId="47F6A8E8" w:rsidR="00F644AD" w:rsidRDefault="00F644AD" w:rsidP="00A87AD7">
            <w:pPr>
              <w:pStyle w:val="B10"/>
              <w:spacing w:before="180"/>
              <w:ind w:left="0" w:firstLine="0"/>
              <w:jc w:val="center"/>
              <w:rPr>
                <w:rFonts w:ascii="Times New Roman" w:eastAsia="微软雅黑" w:hAnsi="Times New Roman"/>
                <w:iCs/>
                <w:lang w:eastAsia="zh-CN"/>
              </w:rPr>
            </w:pPr>
            <w:r>
              <w:rPr>
                <w:rFonts w:ascii="Times New Roman" w:eastAsia="微软雅黑" w:hAnsi="Times New Roman"/>
                <w:iCs/>
                <w:lang w:val="en-US" w:eastAsia="zh-CN"/>
              </w:rPr>
              <w:t xml:space="preserve">b). </w:t>
            </w:r>
            <w:r w:rsidRPr="00B51C72">
              <w:rPr>
                <w:rFonts w:ascii="Times New Roman" w:eastAsia="微软雅黑" w:hAnsi="Times New Roman"/>
                <w:iCs/>
                <w:lang w:val="en-US" w:eastAsia="zh-CN"/>
              </w:rPr>
              <w:t>Auto</w:t>
            </w:r>
            <w:r>
              <w:rPr>
                <w:rFonts w:ascii="Times New Roman" w:eastAsia="微软雅黑" w:hAnsi="Times New Roman"/>
                <w:iCs/>
                <w:lang w:val="en-US" w:eastAsia="zh-CN"/>
              </w:rPr>
              <w:t>-</w:t>
            </w:r>
            <w:r w:rsidRPr="00B51C72">
              <w:rPr>
                <w:rFonts w:ascii="Times New Roman" w:eastAsia="微软雅黑" w:hAnsi="Times New Roman"/>
                <w:iCs/>
                <w:lang w:val="en-US" w:eastAsia="zh-CN"/>
              </w:rPr>
              <w:t>correlation and cross-correlation of the</w:t>
            </w:r>
            <w:r>
              <w:rPr>
                <w:rFonts w:ascii="Times New Roman" w:eastAsia="微软雅黑" w:hAnsi="Times New Roman"/>
                <w:iCs/>
                <w:lang w:val="en-US" w:eastAsia="zh-CN"/>
              </w:rPr>
              <w:t xml:space="preserve"> selected</w:t>
            </w:r>
            <w:r w:rsidRPr="00B51C72">
              <w:rPr>
                <w:rFonts w:ascii="Times New Roman" w:eastAsia="微软雅黑" w:hAnsi="Times New Roman"/>
                <w:iCs/>
                <w:lang w:val="en-US" w:eastAsia="zh-CN"/>
              </w:rPr>
              <w:t xml:space="preserve"> </w:t>
            </w:r>
            <w:r>
              <w:rPr>
                <w:rFonts w:ascii="Times New Roman" w:eastAsia="微软雅黑" w:hAnsi="Times New Roman"/>
                <w:iCs/>
                <w:lang w:val="en-US" w:eastAsia="zh-CN"/>
              </w:rPr>
              <w:t xml:space="preserve">3 M </w:t>
            </w:r>
            <w:r w:rsidRPr="00B51C72">
              <w:rPr>
                <w:rFonts w:ascii="Times New Roman" w:eastAsia="微软雅黑" w:hAnsi="Times New Roman"/>
                <w:iCs/>
                <w:lang w:val="en-US" w:eastAsia="zh-CN"/>
              </w:rPr>
              <w:t>sequence</w:t>
            </w:r>
            <w:r>
              <w:rPr>
                <w:rFonts w:ascii="Times New Roman" w:eastAsia="微软雅黑" w:hAnsi="Times New Roman"/>
                <w:iCs/>
                <w:lang w:val="en-US" w:eastAsia="zh-CN"/>
              </w:rPr>
              <w:t>s</w:t>
            </w:r>
            <w:r w:rsidRPr="00B51C72">
              <w:rPr>
                <w:rFonts w:ascii="Times New Roman" w:eastAsia="微软雅黑" w:hAnsi="Times New Roman"/>
                <w:iCs/>
                <w:lang w:val="en-US" w:eastAsia="zh-CN"/>
              </w:rPr>
              <w:t xml:space="preserve"> </w:t>
            </w:r>
          </w:p>
        </w:tc>
      </w:tr>
      <w:tr w:rsidR="00F644AD" w14:paraId="032B02FD" w14:textId="77777777" w:rsidTr="00030B0F">
        <w:tc>
          <w:tcPr>
            <w:tcW w:w="4530" w:type="dxa"/>
          </w:tcPr>
          <w:p w14:paraId="6CD01AD1" w14:textId="77777777" w:rsidR="00F644AD" w:rsidRPr="00A87AD7" w:rsidRDefault="00F644AD" w:rsidP="00A87AD7">
            <w:pPr>
              <w:pStyle w:val="B10"/>
              <w:spacing w:before="180"/>
              <w:ind w:left="0" w:firstLine="0"/>
              <w:jc w:val="center"/>
              <w:rPr>
                <w:rFonts w:ascii="Times New Roman" w:eastAsia="微软雅黑" w:hAnsi="Times New Roman"/>
                <w:iCs/>
                <w:lang w:val="en-US" w:eastAsia="zh-CN"/>
              </w:rPr>
            </w:pPr>
            <w:r w:rsidRPr="00503492">
              <w:rPr>
                <w:rFonts w:ascii="Times New Roman" w:eastAsia="微软雅黑" w:hAnsi="Times New Roman"/>
                <w:iCs/>
                <w:noProof/>
                <w:lang w:val="en-US" w:eastAsia="zh-CN"/>
              </w:rPr>
              <w:lastRenderedPageBreak/>
              <w:drawing>
                <wp:inline distT="0" distB="0" distL="0" distR="0" wp14:anchorId="26D77FE7" wp14:editId="345282B5">
                  <wp:extent cx="2935125" cy="1856849"/>
                  <wp:effectExtent l="0" t="0" r="0" b="0"/>
                  <wp:docPr id="60" name="图片 8">
                    <a:extLst xmlns:a="http://schemas.openxmlformats.org/drawingml/2006/main">
                      <a:ext uri="{FF2B5EF4-FFF2-40B4-BE49-F238E27FC236}">
                        <a16:creationId xmlns:a16="http://schemas.microsoft.com/office/drawing/2014/main" id="{C8C9F270-802A-4EF9-A260-0C947A49F8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8C9F270-802A-4EF9-A260-0C947A49F879}"/>
                              </a:ext>
                            </a:extLst>
                          </pic:cNvPr>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49436" cy="1865903"/>
                          </a:xfrm>
                          <a:prstGeom prst="rect">
                            <a:avLst/>
                          </a:prstGeom>
                          <a:noFill/>
                          <a:ln>
                            <a:noFill/>
                          </a:ln>
                        </pic:spPr>
                      </pic:pic>
                    </a:graphicData>
                  </a:graphic>
                </wp:inline>
              </w:drawing>
            </w:r>
          </w:p>
        </w:tc>
        <w:tc>
          <w:tcPr>
            <w:tcW w:w="4530" w:type="dxa"/>
          </w:tcPr>
          <w:p w14:paraId="06A1AB08" w14:textId="77777777" w:rsidR="00F644AD" w:rsidRDefault="00F644AD" w:rsidP="00A87AD7">
            <w:pPr>
              <w:pStyle w:val="B10"/>
              <w:spacing w:before="180"/>
              <w:ind w:left="0" w:firstLine="0"/>
              <w:jc w:val="center"/>
              <w:rPr>
                <w:rFonts w:ascii="Times New Roman" w:eastAsia="微软雅黑" w:hAnsi="Times New Roman"/>
                <w:iCs/>
                <w:lang w:eastAsia="zh-CN"/>
              </w:rPr>
            </w:pPr>
            <w:r w:rsidRPr="00503492">
              <w:rPr>
                <w:rFonts w:ascii="Times New Roman" w:eastAsia="微软雅黑" w:hAnsi="Times New Roman"/>
                <w:iCs/>
                <w:noProof/>
                <w:lang w:val="en-US" w:eastAsia="zh-CN"/>
              </w:rPr>
              <w:drawing>
                <wp:inline distT="0" distB="0" distL="0" distR="0" wp14:anchorId="5C6D1FA9" wp14:editId="6164824A">
                  <wp:extent cx="2796484" cy="1929777"/>
                  <wp:effectExtent l="0" t="0" r="0" b="0"/>
                  <wp:docPr id="61" name="图片 10">
                    <a:extLst xmlns:a="http://schemas.openxmlformats.org/drawingml/2006/main">
                      <a:ext uri="{FF2B5EF4-FFF2-40B4-BE49-F238E27FC236}">
                        <a16:creationId xmlns:a16="http://schemas.microsoft.com/office/drawing/2014/main" id="{8267A855-3C81-4AEE-ADF4-E4B3E93881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267A855-3C81-4AEE-ADF4-E4B3E9388137}"/>
                              </a:ext>
                            </a:extLst>
                          </pic:cNvPr>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99574" cy="1931909"/>
                          </a:xfrm>
                          <a:prstGeom prst="rect">
                            <a:avLst/>
                          </a:prstGeom>
                          <a:noFill/>
                          <a:ln>
                            <a:noFill/>
                          </a:ln>
                        </pic:spPr>
                      </pic:pic>
                    </a:graphicData>
                  </a:graphic>
                </wp:inline>
              </w:drawing>
            </w:r>
          </w:p>
        </w:tc>
      </w:tr>
      <w:tr w:rsidR="00F644AD" w14:paraId="2074F708" w14:textId="77777777" w:rsidTr="00030B0F">
        <w:tc>
          <w:tcPr>
            <w:tcW w:w="4530" w:type="dxa"/>
          </w:tcPr>
          <w:p w14:paraId="241E566A" w14:textId="77777777" w:rsidR="00F644AD" w:rsidRDefault="00F644AD" w:rsidP="00A87AD7">
            <w:pPr>
              <w:pStyle w:val="B10"/>
              <w:spacing w:before="180"/>
              <w:ind w:left="0" w:firstLine="0"/>
              <w:jc w:val="center"/>
              <w:rPr>
                <w:rFonts w:ascii="Times New Roman" w:eastAsia="微软雅黑" w:hAnsi="Times New Roman"/>
                <w:iCs/>
                <w:lang w:eastAsia="zh-CN"/>
              </w:rPr>
            </w:pPr>
            <w:r w:rsidRPr="00503492">
              <w:rPr>
                <w:rFonts w:ascii="Times New Roman" w:eastAsia="微软雅黑" w:hAnsi="Times New Roman"/>
                <w:iCs/>
                <w:noProof/>
                <w:lang w:val="en-US" w:eastAsia="zh-CN"/>
              </w:rPr>
              <w:drawing>
                <wp:inline distT="0" distB="0" distL="0" distR="0" wp14:anchorId="67E7404D" wp14:editId="2D9AA7A2">
                  <wp:extent cx="2622444" cy="1890508"/>
                  <wp:effectExtent l="0" t="0" r="0" b="0"/>
                  <wp:docPr id="62" name="图片 11">
                    <a:extLst xmlns:a="http://schemas.openxmlformats.org/drawingml/2006/main">
                      <a:ext uri="{FF2B5EF4-FFF2-40B4-BE49-F238E27FC236}">
                        <a16:creationId xmlns:a16="http://schemas.microsoft.com/office/drawing/2014/main" id="{D30D7290-E391-4825-A1F1-05E22D42AC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D30D7290-E391-4825-A1F1-05E22D42AC22}"/>
                              </a:ext>
                            </a:extLst>
                          </pic:cNvPr>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29063" cy="1895280"/>
                          </a:xfrm>
                          <a:prstGeom prst="rect">
                            <a:avLst/>
                          </a:prstGeom>
                          <a:noFill/>
                          <a:ln>
                            <a:noFill/>
                          </a:ln>
                        </pic:spPr>
                      </pic:pic>
                    </a:graphicData>
                  </a:graphic>
                </wp:inline>
              </w:drawing>
            </w:r>
          </w:p>
        </w:tc>
        <w:tc>
          <w:tcPr>
            <w:tcW w:w="4530" w:type="dxa"/>
          </w:tcPr>
          <w:p w14:paraId="3AE5E452" w14:textId="77777777" w:rsidR="00F644AD" w:rsidRDefault="00F644AD" w:rsidP="00A87AD7">
            <w:pPr>
              <w:pStyle w:val="B10"/>
              <w:spacing w:before="180"/>
              <w:ind w:left="0" w:firstLine="0"/>
              <w:rPr>
                <w:rFonts w:ascii="Times New Roman" w:eastAsia="微软雅黑" w:hAnsi="Times New Roman"/>
                <w:iCs/>
                <w:lang w:eastAsia="zh-CN"/>
              </w:rPr>
            </w:pPr>
            <w:r w:rsidRPr="00503492">
              <w:rPr>
                <w:rFonts w:ascii="Times New Roman" w:eastAsia="微软雅黑" w:hAnsi="Times New Roman"/>
                <w:iCs/>
                <w:noProof/>
                <w:lang w:val="en-US" w:eastAsia="zh-CN"/>
              </w:rPr>
              <w:drawing>
                <wp:inline distT="0" distB="0" distL="0" distR="0" wp14:anchorId="211DCDA4" wp14:editId="0F66D39D">
                  <wp:extent cx="2767902" cy="1997094"/>
                  <wp:effectExtent l="0" t="0" r="0" b="0"/>
                  <wp:docPr id="63" name="图片 12">
                    <a:extLst xmlns:a="http://schemas.openxmlformats.org/drawingml/2006/main">
                      <a:ext uri="{FF2B5EF4-FFF2-40B4-BE49-F238E27FC236}">
                        <a16:creationId xmlns:a16="http://schemas.microsoft.com/office/drawing/2014/main" id="{E0376E4F-7C24-464B-BF7B-4482BDFDE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E0376E4F-7C24-464B-BF7B-4482BDFDE787}"/>
                              </a:ext>
                            </a:extLst>
                          </pic:cNvPr>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71478" cy="1999674"/>
                          </a:xfrm>
                          <a:prstGeom prst="rect">
                            <a:avLst/>
                          </a:prstGeom>
                          <a:noFill/>
                          <a:ln>
                            <a:noFill/>
                          </a:ln>
                        </pic:spPr>
                      </pic:pic>
                    </a:graphicData>
                  </a:graphic>
                </wp:inline>
              </w:drawing>
            </w:r>
          </w:p>
        </w:tc>
      </w:tr>
      <w:tr w:rsidR="00F644AD" w14:paraId="20688829" w14:textId="77777777" w:rsidTr="00030B0F">
        <w:tc>
          <w:tcPr>
            <w:tcW w:w="9060" w:type="dxa"/>
            <w:gridSpan w:val="2"/>
          </w:tcPr>
          <w:p w14:paraId="4235AE32" w14:textId="01DC0CEE" w:rsidR="00F644AD" w:rsidRDefault="00F644AD" w:rsidP="00A87AD7">
            <w:pPr>
              <w:pStyle w:val="B10"/>
              <w:spacing w:before="180"/>
              <w:ind w:left="0" w:firstLine="0"/>
              <w:jc w:val="center"/>
              <w:rPr>
                <w:rFonts w:ascii="Times New Roman" w:eastAsia="微软雅黑" w:hAnsi="Times New Roman"/>
                <w:iCs/>
                <w:lang w:eastAsia="zh-CN"/>
              </w:rPr>
            </w:pPr>
            <w:r>
              <w:rPr>
                <w:rFonts w:ascii="Times New Roman" w:eastAsia="微软雅黑" w:hAnsi="Times New Roman"/>
                <w:iCs/>
                <w:lang w:val="en-US" w:eastAsia="zh-CN"/>
              </w:rPr>
              <w:t xml:space="preserve">c). </w:t>
            </w:r>
            <w:r w:rsidRPr="00B51C72">
              <w:rPr>
                <w:rFonts w:ascii="Times New Roman" w:eastAsia="微软雅黑" w:hAnsi="Times New Roman"/>
                <w:iCs/>
                <w:lang w:val="en-US" w:eastAsia="zh-CN"/>
              </w:rPr>
              <w:t>Auto</w:t>
            </w:r>
            <w:r>
              <w:rPr>
                <w:rFonts w:ascii="Times New Roman" w:eastAsia="微软雅黑" w:hAnsi="Times New Roman"/>
                <w:iCs/>
                <w:lang w:val="en-US" w:eastAsia="zh-CN"/>
              </w:rPr>
              <w:t>-</w:t>
            </w:r>
            <w:r w:rsidRPr="00B51C72">
              <w:rPr>
                <w:rFonts w:ascii="Times New Roman" w:eastAsia="微软雅黑" w:hAnsi="Times New Roman"/>
                <w:iCs/>
                <w:lang w:val="en-US" w:eastAsia="zh-CN"/>
              </w:rPr>
              <w:t xml:space="preserve">correlation and cross-correlation of the </w:t>
            </w:r>
            <w:r>
              <w:rPr>
                <w:rFonts w:ascii="Times New Roman" w:eastAsia="微软雅黑" w:hAnsi="Times New Roman"/>
                <w:iCs/>
                <w:lang w:val="en-US" w:eastAsia="zh-CN"/>
              </w:rPr>
              <w:t>selected</w:t>
            </w:r>
            <w:r w:rsidRPr="00B51C72">
              <w:rPr>
                <w:rFonts w:ascii="Times New Roman" w:eastAsia="微软雅黑" w:hAnsi="Times New Roman"/>
                <w:iCs/>
                <w:lang w:val="en-US" w:eastAsia="zh-CN"/>
              </w:rPr>
              <w:t xml:space="preserve"> </w:t>
            </w:r>
            <w:r>
              <w:rPr>
                <w:rFonts w:ascii="Times New Roman" w:eastAsia="微软雅黑" w:hAnsi="Times New Roman"/>
                <w:iCs/>
                <w:lang w:val="en-US" w:eastAsia="zh-CN"/>
              </w:rPr>
              <w:t xml:space="preserve">3 computer search </w:t>
            </w:r>
            <w:r w:rsidRPr="00B51C72">
              <w:rPr>
                <w:rFonts w:ascii="Times New Roman" w:eastAsia="微软雅黑" w:hAnsi="Times New Roman"/>
                <w:iCs/>
                <w:lang w:val="en-US" w:eastAsia="zh-CN"/>
              </w:rPr>
              <w:t>sequence</w:t>
            </w:r>
            <w:r>
              <w:rPr>
                <w:rFonts w:ascii="Times New Roman" w:eastAsia="微软雅黑" w:hAnsi="Times New Roman"/>
                <w:iCs/>
                <w:lang w:val="en-US" w:eastAsia="zh-CN"/>
              </w:rPr>
              <w:t>s</w:t>
            </w:r>
          </w:p>
        </w:tc>
      </w:tr>
    </w:tbl>
    <w:p w14:paraId="64387926" w14:textId="66C05B3F" w:rsidR="005C644A" w:rsidRDefault="00F644AD">
      <w:pPr>
        <w:pStyle w:val="B10"/>
        <w:spacing w:before="180"/>
        <w:jc w:val="center"/>
        <w:rPr>
          <w:rFonts w:ascii="Times New Roman" w:eastAsia="微软雅黑" w:hAnsi="Times New Roman"/>
          <w:iCs/>
          <w:lang w:eastAsia="zh-CN"/>
        </w:rPr>
      </w:pPr>
      <w:r w:rsidRPr="00CB2208">
        <w:rPr>
          <w:rFonts w:ascii="Times New Roman" w:eastAsia="微软雅黑" w:hAnsi="Times New Roman"/>
          <w:iCs/>
          <w:lang w:eastAsia="zh-CN"/>
        </w:rPr>
        <w:t xml:space="preserve">Figure </w:t>
      </w:r>
      <w:r w:rsidR="00C35C6D">
        <w:rPr>
          <w:rFonts w:ascii="Times New Roman" w:eastAsia="微软雅黑" w:hAnsi="Times New Roman"/>
          <w:iCs/>
          <w:lang w:eastAsia="zh-CN"/>
        </w:rPr>
        <w:t>18</w:t>
      </w:r>
      <w:r w:rsidRPr="00CB2208">
        <w:rPr>
          <w:rFonts w:ascii="Times New Roman" w:eastAsia="微软雅黑" w:hAnsi="Times New Roman"/>
          <w:iCs/>
          <w:lang w:eastAsia="zh-CN"/>
        </w:rPr>
        <w:t>:</w:t>
      </w:r>
      <w:r>
        <w:rPr>
          <w:rFonts w:ascii="Times New Roman" w:eastAsia="微软雅黑" w:hAnsi="Times New Roman"/>
          <w:iCs/>
          <w:lang w:eastAsia="zh-CN"/>
        </w:rPr>
        <w:t xml:space="preserve"> </w:t>
      </w:r>
      <w:r w:rsidRPr="00B51C72">
        <w:rPr>
          <w:rFonts w:ascii="Times New Roman" w:eastAsia="微软雅黑" w:hAnsi="Times New Roman"/>
          <w:iCs/>
          <w:lang w:val="en-US" w:eastAsia="zh-CN"/>
        </w:rPr>
        <w:t>Auto</w:t>
      </w:r>
      <w:r>
        <w:rPr>
          <w:rFonts w:ascii="Times New Roman" w:eastAsia="微软雅黑" w:hAnsi="Times New Roman"/>
          <w:iCs/>
          <w:lang w:val="en-US" w:eastAsia="zh-CN"/>
        </w:rPr>
        <w:t>-</w:t>
      </w:r>
      <w:r w:rsidRPr="00B51C72">
        <w:rPr>
          <w:rFonts w:ascii="Times New Roman" w:eastAsia="微软雅黑" w:hAnsi="Times New Roman"/>
          <w:iCs/>
          <w:lang w:val="en-US" w:eastAsia="zh-CN"/>
        </w:rPr>
        <w:t xml:space="preserve">correlation and cross-correlation of </w:t>
      </w:r>
      <w:r w:rsidR="00DE6599">
        <w:rPr>
          <w:rFonts w:ascii="Times New Roman" w:eastAsia="微软雅黑" w:hAnsi="Times New Roman"/>
          <w:iCs/>
          <w:lang w:val="en-US" w:eastAsia="zh-CN"/>
        </w:rPr>
        <w:t>candidate</w:t>
      </w:r>
      <w:r w:rsidRPr="00B51C72">
        <w:rPr>
          <w:rFonts w:ascii="Times New Roman" w:eastAsia="微软雅黑" w:hAnsi="Times New Roman"/>
          <w:iCs/>
          <w:lang w:val="en-US" w:eastAsia="zh-CN"/>
        </w:rPr>
        <w:t xml:space="preserve"> sequence</w:t>
      </w:r>
      <w:r w:rsidR="00DE6599">
        <w:rPr>
          <w:rFonts w:ascii="Times New Roman" w:eastAsia="微软雅黑" w:hAnsi="Times New Roman"/>
          <w:iCs/>
          <w:lang w:val="en-US" w:eastAsia="zh-CN"/>
        </w:rPr>
        <w:t>s</w:t>
      </w:r>
    </w:p>
    <w:p w14:paraId="442BC97D" w14:textId="51600FDE" w:rsidR="00F644AD" w:rsidRDefault="00014C6C" w:rsidP="00F57907">
      <w:pPr>
        <w:pStyle w:val="B10"/>
        <w:spacing w:beforeLines="50" w:before="120"/>
        <w:ind w:left="0" w:firstLine="0"/>
        <w:jc w:val="center"/>
        <w:rPr>
          <w:rFonts w:ascii="Times New Roman" w:eastAsia="微软雅黑" w:hAnsi="Times New Roman"/>
          <w:iCs/>
          <w:lang w:eastAsia="zh-CN"/>
        </w:rPr>
      </w:pPr>
      <w:r w:rsidRPr="00ED59B5" w:rsidDel="007B09EE">
        <w:rPr>
          <w:rFonts w:ascii="Times New Roman" w:eastAsia="微软雅黑" w:hAnsi="Times New Roman"/>
          <w:iCs/>
          <w:lang w:eastAsia="zh-CN"/>
        </w:rPr>
        <w:t xml:space="preserve"> </w:t>
      </w:r>
      <w:r w:rsidDel="007B09EE">
        <w:rPr>
          <w:rFonts w:ascii="Times New Roman" w:eastAsia="微软雅黑" w:hAnsi="Times New Roman"/>
          <w:lang w:eastAsia="zh-CN"/>
        </w:rPr>
        <w:t xml:space="preserve"> </w:t>
      </w:r>
    </w:p>
    <w:p w14:paraId="1435DEF4" w14:textId="5482C804" w:rsidR="00462F16" w:rsidRDefault="008D0B62" w:rsidP="008D0B62">
      <w:pPr>
        <w:pStyle w:val="B10"/>
        <w:spacing w:before="180"/>
        <w:ind w:left="0" w:firstLine="0"/>
        <w:jc w:val="center"/>
        <w:rPr>
          <w:rFonts w:ascii="Times New Roman" w:eastAsia="微软雅黑" w:hAnsi="Times New Roman"/>
          <w:iCs/>
          <w:lang w:val="en-US" w:eastAsia="zh-CN"/>
        </w:rPr>
      </w:pPr>
      <w:r w:rsidRPr="008D0B62">
        <w:rPr>
          <w:rFonts w:ascii="Times New Roman" w:eastAsia="微软雅黑" w:hAnsi="Times New Roman"/>
          <w:iCs/>
          <w:noProof/>
          <w:lang w:val="en-US" w:eastAsia="zh-CN"/>
        </w:rPr>
        <w:drawing>
          <wp:inline distT="0" distB="0" distL="0" distR="0" wp14:anchorId="57532B1E" wp14:editId="34B57EDC">
            <wp:extent cx="3092450" cy="2067560"/>
            <wp:effectExtent l="0" t="0" r="0" b="0"/>
            <wp:docPr id="20" name="图片 19">
              <a:extLst xmlns:a="http://schemas.openxmlformats.org/drawingml/2006/main">
                <a:ext uri="{FF2B5EF4-FFF2-40B4-BE49-F238E27FC236}">
                  <a16:creationId xmlns:a16="http://schemas.microsoft.com/office/drawing/2014/main" id="{8DDAD067-4838-4DE1-90D3-96466E28FA8A}"/>
                </a:ext>
              </a:extLst>
            </wp:docPr>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8DDAD067-4838-4DE1-90D3-96466E28FA8A}"/>
                        </a:ext>
                      </a:extLst>
                    </pic:cNvPr>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00190" cy="2072735"/>
                    </a:xfrm>
                    <a:prstGeom prst="rect">
                      <a:avLst/>
                    </a:prstGeom>
                    <a:noFill/>
                    <a:ln>
                      <a:noFill/>
                    </a:ln>
                  </pic:spPr>
                </pic:pic>
              </a:graphicData>
            </a:graphic>
          </wp:inline>
        </w:drawing>
      </w:r>
    </w:p>
    <w:p w14:paraId="761C00C6" w14:textId="2205444E" w:rsidR="00C35C6D" w:rsidRDefault="008D0B62" w:rsidP="00030B0F">
      <w:pPr>
        <w:pStyle w:val="B10"/>
        <w:spacing w:before="180"/>
        <w:ind w:left="0" w:firstLine="0"/>
        <w:jc w:val="center"/>
        <w:rPr>
          <w:rFonts w:ascii="Times New Roman" w:eastAsia="微软雅黑" w:hAnsi="Times New Roman"/>
          <w:iCs/>
          <w:lang w:eastAsia="zh-CN"/>
        </w:rPr>
      </w:pPr>
      <w:r w:rsidRPr="00CB2208">
        <w:rPr>
          <w:rFonts w:ascii="Times New Roman" w:eastAsia="微软雅黑" w:hAnsi="Times New Roman"/>
          <w:iCs/>
          <w:lang w:eastAsia="zh-CN"/>
        </w:rPr>
        <w:t xml:space="preserve">Figure </w:t>
      </w:r>
      <w:r w:rsidR="00C35C6D">
        <w:rPr>
          <w:rFonts w:ascii="Times New Roman" w:eastAsia="微软雅黑" w:hAnsi="Times New Roman"/>
          <w:iCs/>
          <w:lang w:eastAsia="zh-CN"/>
        </w:rPr>
        <w:t>1</w:t>
      </w:r>
      <w:r w:rsidR="00F30846">
        <w:rPr>
          <w:rFonts w:ascii="Times New Roman" w:eastAsia="微软雅黑" w:hAnsi="Times New Roman"/>
          <w:iCs/>
          <w:lang w:eastAsia="zh-CN"/>
        </w:rPr>
        <w:t>9</w:t>
      </w:r>
      <w:r w:rsidRPr="00CB2208">
        <w:rPr>
          <w:rFonts w:ascii="Times New Roman" w:eastAsia="微软雅黑" w:hAnsi="Times New Roman"/>
          <w:iCs/>
          <w:lang w:eastAsia="zh-CN"/>
        </w:rPr>
        <w:t xml:space="preserve">: </w:t>
      </w:r>
      <w:r>
        <w:rPr>
          <w:rFonts w:ascii="Times New Roman" w:eastAsia="微软雅黑" w:hAnsi="Times New Roman"/>
          <w:iCs/>
          <w:lang w:eastAsia="zh-CN"/>
        </w:rPr>
        <w:t>Auto-correlation for different sequence types</w:t>
      </w:r>
    </w:p>
    <w:p w14:paraId="48D4D8C5" w14:textId="014C2D68" w:rsidR="00470B80" w:rsidRDefault="008D0B62" w:rsidP="00F57907">
      <w:pPr>
        <w:pStyle w:val="B10"/>
        <w:spacing w:before="180"/>
        <w:ind w:left="0" w:firstLine="0"/>
        <w:rPr>
          <w:rFonts w:ascii="Times New Roman" w:eastAsia="微软雅黑" w:hAnsi="Times New Roman"/>
          <w:iCs/>
          <w:lang w:eastAsia="zh-CN"/>
        </w:rPr>
      </w:pPr>
      <w:r>
        <w:rPr>
          <w:rFonts w:ascii="Times New Roman" w:eastAsia="微软雅黑" w:hAnsi="Times New Roman"/>
          <w:iCs/>
          <w:lang w:eastAsia="zh-CN"/>
        </w:rPr>
        <w:t xml:space="preserve"> </w:t>
      </w:r>
      <w:r w:rsidR="00DE6599">
        <w:rPr>
          <w:rFonts w:ascii="Times New Roman" w:eastAsia="微软雅黑" w:hAnsi="Times New Roman"/>
          <w:iCs/>
          <w:lang w:eastAsia="zh-CN"/>
        </w:rPr>
        <w:t xml:space="preserve">Figure </w:t>
      </w:r>
      <w:r w:rsidR="00732FE9">
        <w:rPr>
          <w:rFonts w:ascii="Times New Roman" w:eastAsia="微软雅黑" w:hAnsi="Times New Roman"/>
          <w:iCs/>
          <w:lang w:eastAsia="zh-CN"/>
        </w:rPr>
        <w:t>20</w:t>
      </w:r>
      <w:r w:rsidR="00DE6599">
        <w:rPr>
          <w:rFonts w:ascii="Times New Roman" w:eastAsia="微软雅黑" w:hAnsi="Times New Roman"/>
          <w:iCs/>
          <w:lang w:eastAsia="zh-CN"/>
        </w:rPr>
        <w:t xml:space="preserve"> shows </w:t>
      </w:r>
      <w:r w:rsidR="00DE6599" w:rsidRPr="00213652">
        <w:rPr>
          <w:rFonts w:ascii="Times New Roman" w:eastAsia="微软雅黑" w:hAnsi="Times New Roman"/>
          <w:iCs/>
          <w:lang w:eastAsia="zh-CN"/>
        </w:rPr>
        <w:t>synchronization performance</w:t>
      </w:r>
      <w:r w:rsidR="00DE6599">
        <w:rPr>
          <w:rFonts w:ascii="Times New Roman" w:eastAsia="微软雅黑" w:hAnsi="Times New Roman"/>
          <w:iCs/>
          <w:lang w:eastAsia="zh-CN"/>
        </w:rPr>
        <w:t xml:space="preserve"> of sequences. </w:t>
      </w:r>
      <w:r w:rsidR="00F644AD" w:rsidRPr="00213652">
        <w:rPr>
          <w:rFonts w:ascii="Times New Roman" w:eastAsia="微软雅黑" w:hAnsi="Times New Roman"/>
          <w:iCs/>
          <w:lang w:eastAsia="zh-CN"/>
        </w:rPr>
        <w:t>Since the autocorrelations of different types of sequences are the same, the synchronization performance is also consistent</w:t>
      </w:r>
      <w:r w:rsidR="00DE6599">
        <w:rPr>
          <w:rFonts w:ascii="Times New Roman" w:eastAsia="微软雅黑" w:hAnsi="Times New Roman"/>
          <w:iCs/>
          <w:lang w:eastAsia="zh-CN"/>
        </w:rPr>
        <w:t xml:space="preserve">. </w:t>
      </w:r>
    </w:p>
    <w:p w14:paraId="5673CDD3" w14:textId="55F0068D" w:rsidR="005735B2" w:rsidRDefault="005735B2">
      <w:pPr>
        <w:pStyle w:val="B10"/>
        <w:spacing w:before="180"/>
        <w:jc w:val="center"/>
        <w:rPr>
          <w:rFonts w:ascii="Times New Roman" w:eastAsia="微软雅黑" w:hAnsi="Times New Roman"/>
          <w:iCs/>
          <w:lang w:eastAsia="zh-CN"/>
        </w:rPr>
      </w:pPr>
    </w:p>
    <w:tbl>
      <w:tblPr>
        <w:tblStyle w:val="afc"/>
        <w:tblW w:w="0" w:type="auto"/>
        <w:tblInd w:w="5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5"/>
        <w:gridCol w:w="4227"/>
      </w:tblGrid>
      <w:tr w:rsidR="004605C7" w14:paraId="6C33F733" w14:textId="77777777" w:rsidTr="00030B0F">
        <w:tc>
          <w:tcPr>
            <w:tcW w:w="4265" w:type="dxa"/>
          </w:tcPr>
          <w:p w14:paraId="6A26EF4A" w14:textId="6FAA1292" w:rsidR="004605C7" w:rsidRDefault="004605C7">
            <w:pPr>
              <w:pStyle w:val="B10"/>
              <w:spacing w:before="180"/>
              <w:ind w:left="0" w:firstLine="0"/>
              <w:jc w:val="center"/>
              <w:rPr>
                <w:rFonts w:ascii="Times New Roman" w:eastAsia="微软雅黑" w:hAnsi="Times New Roman"/>
                <w:iCs/>
                <w:lang w:eastAsia="zh-CN"/>
              </w:rPr>
            </w:pPr>
            <w:r w:rsidRPr="001F5058">
              <w:rPr>
                <w:noProof/>
              </w:rPr>
              <w:lastRenderedPageBreak/>
              <w:drawing>
                <wp:inline distT="0" distB="0" distL="0" distR="0" wp14:anchorId="6A976FF6" wp14:editId="25383733">
                  <wp:extent cx="2395538" cy="187668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98053" cy="1878658"/>
                          </a:xfrm>
                          <a:prstGeom prst="rect">
                            <a:avLst/>
                          </a:prstGeom>
                          <a:noFill/>
                          <a:ln>
                            <a:noFill/>
                          </a:ln>
                        </pic:spPr>
                      </pic:pic>
                    </a:graphicData>
                  </a:graphic>
                </wp:inline>
              </w:drawing>
            </w:r>
          </w:p>
        </w:tc>
        <w:tc>
          <w:tcPr>
            <w:tcW w:w="4227" w:type="dxa"/>
          </w:tcPr>
          <w:p w14:paraId="72B6DC72" w14:textId="3BB4A19B" w:rsidR="004605C7" w:rsidRDefault="004605C7">
            <w:pPr>
              <w:pStyle w:val="B10"/>
              <w:spacing w:before="180"/>
              <w:ind w:left="0" w:firstLine="0"/>
              <w:jc w:val="center"/>
              <w:rPr>
                <w:rFonts w:ascii="Times New Roman" w:eastAsia="微软雅黑" w:hAnsi="Times New Roman"/>
                <w:iCs/>
                <w:lang w:eastAsia="zh-CN"/>
              </w:rPr>
            </w:pPr>
            <w:r w:rsidRPr="0039060A">
              <w:rPr>
                <w:rFonts w:hint="eastAsia"/>
                <w:noProof/>
              </w:rPr>
              <w:drawing>
                <wp:inline distT="0" distB="0" distL="0" distR="0" wp14:anchorId="1BA88277" wp14:editId="20590D95">
                  <wp:extent cx="2405872" cy="187642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09333" cy="1879124"/>
                          </a:xfrm>
                          <a:prstGeom prst="rect">
                            <a:avLst/>
                          </a:prstGeom>
                          <a:noFill/>
                          <a:ln>
                            <a:noFill/>
                          </a:ln>
                        </pic:spPr>
                      </pic:pic>
                    </a:graphicData>
                  </a:graphic>
                </wp:inline>
              </w:drawing>
            </w:r>
          </w:p>
        </w:tc>
      </w:tr>
    </w:tbl>
    <w:p w14:paraId="01C7D99A" w14:textId="4E529B83" w:rsidR="004605C7" w:rsidRPr="00CB2208" w:rsidRDefault="004605C7" w:rsidP="00030B0F">
      <w:pPr>
        <w:pStyle w:val="B10"/>
        <w:spacing w:before="180"/>
        <w:jc w:val="center"/>
        <w:rPr>
          <w:rFonts w:ascii="Times New Roman" w:eastAsia="微软雅黑" w:hAnsi="Times New Roman"/>
          <w:iCs/>
          <w:lang w:eastAsia="zh-CN"/>
        </w:rPr>
      </w:pPr>
      <w:r w:rsidRPr="00CB2208">
        <w:rPr>
          <w:rFonts w:ascii="Times New Roman" w:eastAsia="微软雅黑" w:hAnsi="Times New Roman"/>
          <w:iCs/>
          <w:lang w:eastAsia="zh-CN"/>
        </w:rPr>
        <w:t xml:space="preserve">Figure </w:t>
      </w:r>
      <w:r>
        <w:rPr>
          <w:rFonts w:ascii="Times New Roman" w:eastAsia="微软雅黑" w:hAnsi="Times New Roman"/>
          <w:iCs/>
          <w:lang w:eastAsia="zh-CN"/>
        </w:rPr>
        <w:t>20</w:t>
      </w:r>
      <w:r w:rsidRPr="00CB2208">
        <w:rPr>
          <w:rFonts w:ascii="Times New Roman" w:eastAsia="微软雅黑" w:hAnsi="Times New Roman"/>
          <w:iCs/>
          <w:lang w:eastAsia="zh-CN"/>
        </w:rPr>
        <w:t xml:space="preserve">: Synchronization performance </w:t>
      </w:r>
      <w:r>
        <w:rPr>
          <w:rFonts w:ascii="Times New Roman" w:eastAsia="微软雅黑" w:hAnsi="Times New Roman"/>
          <w:iCs/>
          <w:lang w:eastAsia="zh-CN"/>
        </w:rPr>
        <w:t xml:space="preserve">comparation for seq 1 of different sequence types  </w:t>
      </w:r>
    </w:p>
    <w:p w14:paraId="55286390" w14:textId="2C88BA16" w:rsidR="005735B2" w:rsidRDefault="00DE6599" w:rsidP="005735B2">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t xml:space="preserve">Figure </w:t>
      </w:r>
      <w:r w:rsidR="00436AA6">
        <w:rPr>
          <w:rFonts w:ascii="Times New Roman" w:eastAsia="微软雅黑" w:hAnsi="Times New Roman"/>
          <w:iCs/>
          <w:lang w:eastAsia="zh-CN"/>
        </w:rPr>
        <w:t>21</w:t>
      </w:r>
      <w:r>
        <w:rPr>
          <w:rFonts w:ascii="Times New Roman" w:eastAsia="微软雅黑" w:hAnsi="Times New Roman"/>
          <w:iCs/>
          <w:lang w:eastAsia="zh-CN"/>
        </w:rPr>
        <w:t xml:space="preserve"> shows </w:t>
      </w:r>
      <w:r w:rsidR="005735B2">
        <w:rPr>
          <w:rFonts w:ascii="Times New Roman" w:eastAsia="微软雅黑" w:hAnsi="Times New Roman"/>
          <w:iCs/>
          <w:lang w:eastAsia="zh-CN"/>
        </w:rPr>
        <w:t xml:space="preserve">RRM measurement performance for different sequences. Performance is almost identical for different sequence types.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5735B2" w14:paraId="15EDC372" w14:textId="77777777" w:rsidTr="00A87AD7">
        <w:tc>
          <w:tcPr>
            <w:tcW w:w="4530" w:type="dxa"/>
          </w:tcPr>
          <w:p w14:paraId="098075A4" w14:textId="77777777" w:rsidR="005735B2" w:rsidRDefault="005735B2" w:rsidP="00A87AD7">
            <w:pPr>
              <w:pStyle w:val="B10"/>
              <w:spacing w:before="180"/>
              <w:ind w:left="0" w:firstLine="0"/>
              <w:rPr>
                <w:rFonts w:ascii="Times New Roman" w:eastAsia="微软雅黑" w:hAnsi="Times New Roman"/>
                <w:iCs/>
                <w:lang w:eastAsia="zh-CN"/>
              </w:rPr>
            </w:pPr>
            <w:r w:rsidRPr="00297035">
              <w:rPr>
                <w:rFonts w:hint="eastAsia"/>
                <w:noProof/>
              </w:rPr>
              <w:drawing>
                <wp:inline distT="0" distB="0" distL="0" distR="0" wp14:anchorId="1D72A9B8" wp14:editId="52E5BD87">
                  <wp:extent cx="2690429" cy="2000816"/>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07921" cy="2013825"/>
                          </a:xfrm>
                          <a:prstGeom prst="rect">
                            <a:avLst/>
                          </a:prstGeom>
                          <a:noFill/>
                          <a:ln>
                            <a:noFill/>
                          </a:ln>
                        </pic:spPr>
                      </pic:pic>
                    </a:graphicData>
                  </a:graphic>
                </wp:inline>
              </w:drawing>
            </w:r>
          </w:p>
        </w:tc>
        <w:tc>
          <w:tcPr>
            <w:tcW w:w="4530" w:type="dxa"/>
          </w:tcPr>
          <w:p w14:paraId="202DBE64" w14:textId="77777777" w:rsidR="005735B2" w:rsidRDefault="005735B2" w:rsidP="00A87AD7">
            <w:pPr>
              <w:pStyle w:val="B10"/>
              <w:spacing w:before="180"/>
              <w:ind w:left="0" w:firstLine="0"/>
              <w:rPr>
                <w:rFonts w:ascii="Times New Roman" w:eastAsia="微软雅黑" w:hAnsi="Times New Roman"/>
                <w:iCs/>
                <w:lang w:eastAsia="zh-CN"/>
              </w:rPr>
            </w:pPr>
            <w:r w:rsidRPr="00297035">
              <w:rPr>
                <w:rFonts w:hint="eastAsia"/>
                <w:noProof/>
              </w:rPr>
              <w:drawing>
                <wp:inline distT="0" distB="0" distL="0" distR="0" wp14:anchorId="52A4BB09" wp14:editId="14A81DB1">
                  <wp:extent cx="2444436" cy="188998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47271" cy="1892172"/>
                          </a:xfrm>
                          <a:prstGeom prst="rect">
                            <a:avLst/>
                          </a:prstGeom>
                          <a:noFill/>
                          <a:ln>
                            <a:noFill/>
                          </a:ln>
                        </pic:spPr>
                      </pic:pic>
                    </a:graphicData>
                  </a:graphic>
                </wp:inline>
              </w:drawing>
            </w:r>
          </w:p>
        </w:tc>
      </w:tr>
    </w:tbl>
    <w:p w14:paraId="5D6F99F8" w14:textId="00D5DEDA" w:rsidR="005735B2" w:rsidRDefault="005735B2" w:rsidP="005735B2">
      <w:pPr>
        <w:pStyle w:val="B10"/>
        <w:spacing w:before="180"/>
        <w:ind w:left="0" w:firstLine="0"/>
        <w:jc w:val="center"/>
        <w:rPr>
          <w:rFonts w:ascii="Times New Roman" w:eastAsia="微软雅黑" w:hAnsi="Times New Roman"/>
          <w:iCs/>
          <w:lang w:eastAsia="zh-CN"/>
        </w:rPr>
      </w:pPr>
      <w:r w:rsidRPr="00CB2208">
        <w:rPr>
          <w:rFonts w:ascii="Times New Roman" w:eastAsia="微软雅黑" w:hAnsi="Times New Roman"/>
          <w:iCs/>
          <w:lang w:eastAsia="zh-CN"/>
        </w:rPr>
        <w:t xml:space="preserve">Figure </w:t>
      </w:r>
      <w:r w:rsidR="00436AA6">
        <w:rPr>
          <w:rFonts w:ascii="Times New Roman" w:eastAsia="微软雅黑" w:hAnsi="Times New Roman"/>
          <w:iCs/>
          <w:lang w:eastAsia="zh-CN"/>
        </w:rPr>
        <w:t>21</w:t>
      </w:r>
      <w:r w:rsidRPr="00CB2208">
        <w:rPr>
          <w:rFonts w:ascii="Times New Roman" w:eastAsia="微软雅黑" w:hAnsi="Times New Roman"/>
          <w:iCs/>
          <w:lang w:eastAsia="zh-CN"/>
        </w:rPr>
        <w:t xml:space="preserve">: </w:t>
      </w:r>
      <w:r>
        <w:rPr>
          <w:rFonts w:ascii="Times New Roman" w:eastAsia="微软雅黑" w:hAnsi="Times New Roman"/>
          <w:iCs/>
          <w:lang w:eastAsia="zh-CN"/>
        </w:rPr>
        <w:t xml:space="preserve">RRM </w:t>
      </w:r>
      <w:r w:rsidRPr="00CB2208">
        <w:rPr>
          <w:rFonts w:ascii="Times New Roman" w:eastAsia="微软雅黑" w:hAnsi="Times New Roman"/>
          <w:iCs/>
          <w:lang w:eastAsia="zh-CN"/>
        </w:rPr>
        <w:t xml:space="preserve">performance </w:t>
      </w:r>
      <w:r>
        <w:rPr>
          <w:rFonts w:ascii="Times New Roman" w:eastAsia="微软雅黑" w:hAnsi="Times New Roman"/>
          <w:iCs/>
          <w:lang w:eastAsia="zh-CN"/>
        </w:rPr>
        <w:t>comparation for different sequence types</w:t>
      </w:r>
    </w:p>
    <w:p w14:paraId="4CE283C5" w14:textId="33F91B02" w:rsidR="006F4487" w:rsidRPr="006F4487" w:rsidDel="00F705B3" w:rsidRDefault="00DE6599" w:rsidP="00030B0F">
      <w:pPr>
        <w:pStyle w:val="B10"/>
        <w:spacing w:before="60" w:after="60"/>
        <w:ind w:left="0" w:firstLine="0"/>
        <w:jc w:val="both"/>
        <w:rPr>
          <w:rFonts w:ascii="Times New Roman" w:eastAsiaTheme="minorEastAsia" w:hAnsi="Times New Roman"/>
          <w:b/>
          <w:lang w:eastAsia="zh-CN"/>
        </w:rPr>
      </w:pPr>
      <w:bookmarkStart w:id="41" w:name="OB10"/>
      <w:r w:rsidRPr="005D578B">
        <w:rPr>
          <w:rFonts w:ascii="Times New Roman" w:hAnsi="Times New Roman"/>
          <w:b/>
          <w:iCs/>
        </w:rPr>
        <w:t xml:space="preserve">Observation </w:t>
      </w:r>
      <w:r w:rsidRPr="005D578B">
        <w:rPr>
          <w:rFonts w:ascii="Times New Roman" w:hAnsi="Times New Roman"/>
          <w:b/>
          <w:iCs/>
        </w:rPr>
        <w:fldChar w:fldCharType="begin"/>
      </w:r>
      <w:r w:rsidRPr="005D578B">
        <w:rPr>
          <w:rFonts w:ascii="Times New Roman" w:hAnsi="Times New Roman"/>
          <w:b/>
          <w:iCs/>
        </w:rPr>
        <w:instrText xml:space="preserve"> SEQ Observation \* ARABIC </w:instrText>
      </w:r>
      <w:r w:rsidRPr="005D578B">
        <w:rPr>
          <w:rFonts w:ascii="Times New Roman" w:hAnsi="Times New Roman"/>
          <w:b/>
          <w:iCs/>
        </w:rPr>
        <w:fldChar w:fldCharType="separate"/>
      </w:r>
      <w:r w:rsidR="00F82431">
        <w:rPr>
          <w:rFonts w:ascii="Times New Roman" w:hAnsi="Times New Roman"/>
          <w:b/>
          <w:iCs/>
          <w:noProof/>
        </w:rPr>
        <w:t>10</w:t>
      </w:r>
      <w:r w:rsidRPr="005D578B">
        <w:rPr>
          <w:rFonts w:ascii="Times New Roman" w:hAnsi="Times New Roman"/>
          <w:b/>
          <w:iCs/>
        </w:rPr>
        <w:fldChar w:fldCharType="end"/>
      </w:r>
      <w:r w:rsidRPr="00CB2208">
        <w:rPr>
          <w:rFonts w:ascii="Times New Roman" w:eastAsia="等线" w:hAnsi="Times New Roman"/>
          <w:b/>
          <w:lang w:eastAsia="zh-CN"/>
        </w:rPr>
        <w:t>:</w:t>
      </w:r>
      <w:r w:rsidR="00CC79D7">
        <w:rPr>
          <w:rFonts w:ascii="Times New Roman" w:eastAsia="等线" w:hAnsi="Times New Roman"/>
          <w:b/>
          <w:lang w:eastAsia="zh-CN"/>
        </w:rPr>
        <w:t xml:space="preserve"> With sequence length</w:t>
      </w:r>
      <w:r w:rsidR="007B09EE">
        <w:rPr>
          <w:rFonts w:ascii="Times New Roman" w:eastAsia="等线" w:hAnsi="Times New Roman"/>
          <w:b/>
          <w:lang w:eastAsia="zh-CN"/>
        </w:rPr>
        <w:t xml:space="preserve"> L</w:t>
      </w:r>
      <w:r w:rsidR="00CC79D7">
        <w:rPr>
          <w:rFonts w:ascii="Times New Roman" w:eastAsia="等线" w:hAnsi="Times New Roman"/>
          <w:b/>
          <w:lang w:eastAsia="zh-CN"/>
        </w:rPr>
        <w:t xml:space="preserve"> =16 for 3 LP-SS sequences, </w:t>
      </w:r>
      <w:r w:rsidR="007B09EE">
        <w:rPr>
          <w:rFonts w:ascii="Times New Roman" w:eastAsia="等线" w:hAnsi="Times New Roman"/>
          <w:b/>
          <w:lang w:eastAsia="zh-CN"/>
        </w:rPr>
        <w:t xml:space="preserve">shorted </w:t>
      </w:r>
      <w:r w:rsidR="00CC79D7">
        <w:rPr>
          <w:rFonts w:ascii="Times New Roman" w:eastAsia="等线" w:hAnsi="Times New Roman"/>
          <w:b/>
          <w:lang w:eastAsia="zh-CN"/>
        </w:rPr>
        <w:t>gold</w:t>
      </w:r>
      <w:r w:rsidR="007B09EE">
        <w:rPr>
          <w:rFonts w:ascii="Times New Roman" w:eastAsia="等线" w:hAnsi="Times New Roman"/>
          <w:b/>
          <w:lang w:eastAsia="zh-CN"/>
        </w:rPr>
        <w:t xml:space="preserve"> sequence (TS 38.211 5.2.1) can achieve similar performance for both synchronization and RRM accuracy as</w:t>
      </w:r>
      <w:r w:rsidR="00CC79D7">
        <w:rPr>
          <w:rFonts w:ascii="Times New Roman" w:eastAsia="等线" w:hAnsi="Times New Roman"/>
          <w:b/>
          <w:lang w:eastAsia="zh-CN"/>
        </w:rPr>
        <w:t xml:space="preserve"> m </w:t>
      </w:r>
      <w:r w:rsidR="007B09EE">
        <w:rPr>
          <w:rFonts w:ascii="Times New Roman" w:eastAsia="等线" w:hAnsi="Times New Roman"/>
          <w:b/>
          <w:lang w:eastAsia="zh-CN"/>
        </w:rPr>
        <w:t xml:space="preserve">sequence (exhaustive search among all primary polynomials and cyclic shift of m sequences with length L-1) </w:t>
      </w:r>
      <w:r w:rsidR="00CC79D7">
        <w:rPr>
          <w:rFonts w:ascii="Times New Roman" w:eastAsia="等线" w:hAnsi="Times New Roman"/>
          <w:b/>
          <w:lang w:eastAsia="zh-CN"/>
        </w:rPr>
        <w:t xml:space="preserve">and </w:t>
      </w:r>
      <w:r w:rsidR="007B09EE">
        <w:rPr>
          <w:rFonts w:ascii="Times New Roman" w:eastAsia="等线" w:hAnsi="Times New Roman"/>
          <w:b/>
          <w:lang w:eastAsia="zh-CN"/>
        </w:rPr>
        <w:t xml:space="preserve">exhaustive </w:t>
      </w:r>
      <w:r w:rsidR="00CC79D7">
        <w:rPr>
          <w:rFonts w:ascii="Times New Roman" w:eastAsia="等线" w:hAnsi="Times New Roman"/>
          <w:b/>
          <w:lang w:eastAsia="zh-CN"/>
        </w:rPr>
        <w:t>computer search</w:t>
      </w:r>
      <w:r w:rsidR="007B09EE">
        <w:rPr>
          <w:rFonts w:ascii="Times New Roman" w:eastAsia="等线" w:hAnsi="Times New Roman"/>
          <w:b/>
          <w:lang w:eastAsia="zh-CN"/>
        </w:rPr>
        <w:t>ed</w:t>
      </w:r>
      <w:r w:rsidR="00CC79D7">
        <w:rPr>
          <w:rFonts w:ascii="Times New Roman" w:eastAsia="等线" w:hAnsi="Times New Roman"/>
          <w:b/>
          <w:lang w:eastAsia="zh-CN"/>
        </w:rPr>
        <w:t xml:space="preserve"> sequence. </w:t>
      </w:r>
      <w:bookmarkEnd w:id="41"/>
      <w:r w:rsidR="00CC79D7">
        <w:rPr>
          <w:rFonts w:ascii="Times New Roman" w:eastAsia="等线" w:hAnsi="Times New Roman"/>
          <w:b/>
          <w:lang w:eastAsia="zh-CN"/>
        </w:rPr>
        <w:t xml:space="preserve"> </w:t>
      </w:r>
      <w:bookmarkStart w:id="42" w:name="_Hlk162982585"/>
    </w:p>
    <w:bookmarkEnd w:id="40"/>
    <w:bookmarkEnd w:id="42"/>
    <w:p w14:paraId="2E22C099" w14:textId="45836FD8" w:rsidR="004A082C" w:rsidRDefault="004A082C" w:rsidP="00753E9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F57907">
        <w:rPr>
          <w:rFonts w:ascii="Arial" w:eastAsia="微软雅黑" w:hAnsi="Arial" w:cs="Arial"/>
          <w:bCs/>
          <w:iCs/>
          <w:sz w:val="28"/>
          <w:szCs w:val="28"/>
          <w:lang w:eastAsia="zh-CN"/>
        </w:rPr>
        <w:t>Ti</w:t>
      </w:r>
      <w:r w:rsidR="00753E96" w:rsidRPr="00F57907">
        <w:rPr>
          <w:rFonts w:ascii="Arial" w:eastAsia="微软雅黑" w:hAnsi="Arial" w:cs="Arial"/>
          <w:bCs/>
          <w:iCs/>
          <w:sz w:val="28"/>
          <w:szCs w:val="28"/>
          <w:lang w:eastAsia="zh-CN"/>
        </w:rPr>
        <w:t>me error and frequency error</w:t>
      </w:r>
    </w:p>
    <w:p w14:paraId="210D5C15" w14:textId="77777777" w:rsidR="00066247" w:rsidRPr="00066247" w:rsidRDefault="00066247" w:rsidP="00066247">
      <w:pPr>
        <w:pStyle w:val="af0"/>
        <w:keepNext/>
        <w:widowControl/>
        <w:numPr>
          <w:ilvl w:val="1"/>
          <w:numId w:val="66"/>
        </w:numPr>
        <w:tabs>
          <w:tab w:val="left" w:pos="-5500"/>
        </w:tabs>
        <w:spacing w:before="240" w:after="60"/>
        <w:ind w:firstLineChars="0"/>
        <w:jc w:val="left"/>
        <w:outlineLvl w:val="2"/>
        <w:rPr>
          <w:rFonts w:ascii="Arial" w:eastAsia="微软雅黑" w:hAnsi="Arial" w:cs="Arial"/>
          <w:bCs/>
          <w:iCs/>
          <w:vanish/>
          <w:kern w:val="0"/>
          <w:szCs w:val="21"/>
        </w:rPr>
      </w:pPr>
    </w:p>
    <w:p w14:paraId="6C7CFEFA" w14:textId="4D145BAA" w:rsidR="00066247" w:rsidRDefault="00066247" w:rsidP="00066247">
      <w:pPr>
        <w:pStyle w:val="31"/>
        <w:numPr>
          <w:ilvl w:val="2"/>
          <w:numId w:val="66"/>
        </w:numPr>
        <w:rPr>
          <w:rFonts w:eastAsia="微软雅黑"/>
          <w:iCs/>
          <w:sz w:val="21"/>
          <w:szCs w:val="21"/>
          <w:lang w:eastAsia="zh-CN"/>
        </w:rPr>
      </w:pPr>
      <w:r w:rsidRPr="00F57907">
        <w:rPr>
          <w:rFonts w:eastAsia="微软雅黑"/>
          <w:iCs/>
          <w:sz w:val="21"/>
          <w:szCs w:val="21"/>
          <w:lang w:eastAsia="zh-CN"/>
        </w:rPr>
        <w:t>Time error</w:t>
      </w:r>
    </w:p>
    <w:p w14:paraId="5666FDBC" w14:textId="10DADF65" w:rsidR="00CE5BFB" w:rsidRPr="007B09EE" w:rsidRDefault="00066247" w:rsidP="007B09EE">
      <w:pPr>
        <w:jc w:val="both"/>
        <w:rPr>
          <w:rFonts w:ascii="Times New Roman" w:eastAsia="微软雅黑" w:hAnsi="Times New Roman"/>
          <w:bCs/>
          <w:iCs/>
          <w:szCs w:val="20"/>
          <w:lang w:val="en-GB" w:eastAsia="zh-CN"/>
        </w:rPr>
      </w:pPr>
      <w:bookmarkStart w:id="43" w:name="_Hlk174042552"/>
      <w:r w:rsidRPr="007B09EE">
        <w:rPr>
          <w:rFonts w:ascii="Times New Roman" w:eastAsia="微软雅黑" w:hAnsi="Times New Roman"/>
          <w:bCs/>
          <w:iCs/>
          <w:szCs w:val="20"/>
          <w:lang w:val="en-GB"/>
        </w:rPr>
        <w:t>For LP-WUS and LP-SS detection</w:t>
      </w:r>
      <w:r w:rsidRPr="007B09EE">
        <w:rPr>
          <w:rFonts w:ascii="Times New Roman" w:eastAsia="微软雅黑" w:hAnsi="Times New Roman"/>
          <w:bCs/>
          <w:iCs/>
          <w:szCs w:val="20"/>
          <w:lang w:val="en-GB" w:eastAsia="zh-CN"/>
        </w:rPr>
        <w:t>, the</w:t>
      </w:r>
      <w:r w:rsidRPr="007B09EE">
        <w:rPr>
          <w:rFonts w:ascii="Times New Roman" w:eastAsia="微软雅黑" w:hAnsi="Times New Roman"/>
          <w:bCs/>
          <w:iCs/>
          <w:szCs w:val="20"/>
          <w:lang w:val="en-GB"/>
        </w:rPr>
        <w:t xml:space="preserve"> timing error Te= ΔT+ Tr </w:t>
      </w:r>
      <w:r w:rsidR="00154667" w:rsidRPr="007B09EE">
        <w:rPr>
          <w:rFonts w:ascii="Times New Roman" w:eastAsia="微软雅黑" w:hAnsi="Times New Roman"/>
          <w:bCs/>
          <w:iCs/>
          <w:szCs w:val="20"/>
          <w:lang w:val="en-GB" w:eastAsia="zh-CN"/>
        </w:rPr>
        <w:t>comes</w:t>
      </w:r>
      <w:r w:rsidRPr="007B09EE">
        <w:rPr>
          <w:rFonts w:ascii="Times New Roman" w:eastAsia="微软雅黑" w:hAnsi="Times New Roman"/>
          <w:bCs/>
          <w:iCs/>
          <w:szCs w:val="20"/>
          <w:lang w:val="en-GB"/>
        </w:rPr>
        <w:t xml:space="preserve"> from residual timing error Tr </w:t>
      </w:r>
      <w:r w:rsidRPr="007B09EE">
        <w:rPr>
          <w:rFonts w:ascii="Times New Roman" w:eastAsia="微软雅黑" w:hAnsi="Times New Roman"/>
          <w:bCs/>
          <w:iCs/>
          <w:szCs w:val="20"/>
          <w:lang w:val="en-GB" w:eastAsia="zh-CN"/>
        </w:rPr>
        <w:t xml:space="preserve">after </w:t>
      </w:r>
      <w:r w:rsidR="00154667" w:rsidRPr="007B09EE">
        <w:rPr>
          <w:rFonts w:ascii="Times New Roman" w:eastAsia="微软雅黑" w:hAnsi="Times New Roman"/>
          <w:bCs/>
          <w:iCs/>
          <w:szCs w:val="20"/>
          <w:lang w:val="en-GB" w:eastAsia="zh-CN"/>
        </w:rPr>
        <w:t>previous</w:t>
      </w:r>
      <w:r w:rsidRPr="007B09EE">
        <w:rPr>
          <w:rFonts w:ascii="Times New Roman" w:eastAsia="微软雅黑" w:hAnsi="Times New Roman"/>
          <w:bCs/>
          <w:iCs/>
          <w:szCs w:val="20"/>
          <w:lang w:val="en-GB" w:eastAsia="zh-CN"/>
        </w:rPr>
        <w:t xml:space="preserve"> sync to</w:t>
      </w:r>
      <w:r w:rsidRPr="007B09EE">
        <w:rPr>
          <w:rFonts w:ascii="Times New Roman" w:eastAsia="微软雅黑" w:hAnsi="Times New Roman"/>
          <w:bCs/>
          <w:iCs/>
          <w:szCs w:val="20"/>
          <w:lang w:val="en-GB"/>
        </w:rPr>
        <w:t xml:space="preserve"> LP-SS and additional </w:t>
      </w:r>
      <w:bookmarkStart w:id="44" w:name="_Hlk174042887"/>
      <w:r w:rsidRPr="007B09EE">
        <w:rPr>
          <w:rFonts w:ascii="Times New Roman" w:eastAsia="微软雅黑" w:hAnsi="Times New Roman"/>
          <w:bCs/>
          <w:iCs/>
          <w:szCs w:val="20"/>
          <w:lang w:val="en-GB"/>
        </w:rPr>
        <w:t>timing drift ΔT</w:t>
      </w:r>
      <w:bookmarkEnd w:id="44"/>
      <w:r w:rsidRPr="007B09EE">
        <w:rPr>
          <w:rFonts w:ascii="Times New Roman" w:eastAsia="微软雅黑" w:hAnsi="Times New Roman"/>
          <w:bCs/>
          <w:iCs/>
          <w:szCs w:val="20"/>
          <w:lang w:val="en-GB"/>
        </w:rPr>
        <w:t xml:space="preserve"> </w:t>
      </w:r>
      <w:r w:rsidRPr="007B09EE">
        <w:rPr>
          <w:rFonts w:ascii="Times New Roman" w:eastAsia="微软雅黑" w:hAnsi="Times New Roman"/>
          <w:bCs/>
          <w:iCs/>
          <w:szCs w:val="20"/>
          <w:lang w:val="en-GB" w:eastAsia="zh-CN"/>
        </w:rPr>
        <w:t xml:space="preserve">from </w:t>
      </w:r>
      <w:r w:rsidR="00154667" w:rsidRPr="007B09EE">
        <w:rPr>
          <w:rFonts w:ascii="Times New Roman" w:eastAsia="微软雅黑" w:hAnsi="Times New Roman"/>
          <w:bCs/>
          <w:iCs/>
          <w:szCs w:val="20"/>
          <w:lang w:val="en-GB" w:eastAsia="zh-CN"/>
        </w:rPr>
        <w:t>previous</w:t>
      </w:r>
      <w:r w:rsidRPr="007B09EE">
        <w:rPr>
          <w:rFonts w:ascii="Times New Roman" w:eastAsia="微软雅黑" w:hAnsi="Times New Roman"/>
          <w:bCs/>
          <w:iCs/>
          <w:szCs w:val="20"/>
          <w:lang w:val="en-GB" w:eastAsia="zh-CN"/>
        </w:rPr>
        <w:t xml:space="preserve"> LP-SS detection to current LP-WUS and LP-SS or </w:t>
      </w:r>
      <w:r w:rsidRPr="007B09EE">
        <w:rPr>
          <w:rFonts w:ascii="Times New Roman" w:eastAsia="微软雅黑" w:hAnsi="Times New Roman"/>
          <w:bCs/>
          <w:iCs/>
          <w:szCs w:val="20"/>
          <w:lang w:val="en-GB"/>
        </w:rPr>
        <w:t xml:space="preserve">Te comes from </w:t>
      </w:r>
      <w:r w:rsidR="00154667" w:rsidRPr="007B09EE">
        <w:rPr>
          <w:rFonts w:ascii="Times New Roman" w:eastAsia="微软雅黑" w:hAnsi="Times New Roman"/>
          <w:bCs/>
          <w:iCs/>
          <w:szCs w:val="20"/>
          <w:lang w:val="en-GB" w:eastAsia="zh-CN"/>
        </w:rPr>
        <w:t>sync to</w:t>
      </w:r>
      <w:r w:rsidRPr="007B09EE">
        <w:rPr>
          <w:rFonts w:ascii="Times New Roman" w:eastAsia="微软雅黑" w:hAnsi="Times New Roman"/>
          <w:bCs/>
          <w:iCs/>
          <w:szCs w:val="20"/>
          <w:lang w:val="en-GB"/>
        </w:rPr>
        <w:t xml:space="preserve"> preamble</w:t>
      </w:r>
      <w:r w:rsidR="00CE5BFB" w:rsidRPr="007B09EE">
        <w:rPr>
          <w:rFonts w:ascii="Times New Roman" w:eastAsia="微软雅黑" w:hAnsi="Times New Roman"/>
          <w:bCs/>
          <w:iCs/>
          <w:szCs w:val="20"/>
          <w:lang w:val="en-GB" w:eastAsia="zh-CN"/>
        </w:rPr>
        <w:t xml:space="preserve"> for LP-WUS detection</w:t>
      </w:r>
      <w:r w:rsidRPr="007B09EE">
        <w:rPr>
          <w:rFonts w:ascii="Times New Roman" w:eastAsia="微软雅黑" w:hAnsi="Times New Roman"/>
          <w:bCs/>
          <w:iCs/>
          <w:szCs w:val="20"/>
          <w:lang w:val="en-GB"/>
        </w:rPr>
        <w:t xml:space="preserve">, if </w:t>
      </w:r>
      <w:r w:rsidR="00CE5BFB" w:rsidRPr="007B09EE">
        <w:rPr>
          <w:rFonts w:ascii="Times New Roman" w:eastAsia="微软雅黑" w:hAnsi="Times New Roman"/>
          <w:bCs/>
          <w:iCs/>
          <w:szCs w:val="20"/>
          <w:lang w:val="en-GB" w:eastAsia="zh-CN"/>
        </w:rPr>
        <w:t xml:space="preserve">there is a preceded </w:t>
      </w:r>
      <w:r w:rsidRPr="007B09EE">
        <w:rPr>
          <w:rFonts w:ascii="Times New Roman" w:eastAsia="微软雅黑" w:hAnsi="Times New Roman"/>
          <w:bCs/>
          <w:iCs/>
          <w:szCs w:val="20"/>
          <w:lang w:val="en-GB"/>
        </w:rPr>
        <w:t xml:space="preserve">preamble </w:t>
      </w:r>
      <w:r w:rsidR="00154667" w:rsidRPr="007B09EE">
        <w:rPr>
          <w:rFonts w:ascii="Times New Roman" w:eastAsia="微软雅黑" w:hAnsi="Times New Roman"/>
          <w:bCs/>
          <w:iCs/>
          <w:szCs w:val="20"/>
          <w:lang w:val="en-GB" w:eastAsia="zh-CN"/>
        </w:rPr>
        <w:t>in</w:t>
      </w:r>
      <w:r w:rsidRPr="007B09EE">
        <w:rPr>
          <w:rFonts w:ascii="Times New Roman" w:eastAsia="微软雅黑" w:hAnsi="Times New Roman"/>
          <w:bCs/>
          <w:iCs/>
          <w:szCs w:val="20"/>
          <w:lang w:val="en-GB"/>
        </w:rPr>
        <w:t xml:space="preserve"> LP-WUS</w:t>
      </w:r>
      <w:r w:rsidR="00154667" w:rsidRPr="007B09EE">
        <w:rPr>
          <w:rFonts w:ascii="Times New Roman" w:eastAsia="微软雅黑" w:hAnsi="Times New Roman"/>
          <w:bCs/>
          <w:iCs/>
          <w:szCs w:val="20"/>
          <w:lang w:val="en-GB" w:eastAsia="zh-CN"/>
        </w:rPr>
        <w:t xml:space="preserve">. Depending on whether the </w:t>
      </w:r>
      <w:r w:rsidR="00254FB4" w:rsidRPr="007B09EE">
        <w:rPr>
          <w:rFonts w:ascii="Times New Roman" w:eastAsia="微软雅黑" w:hAnsi="Times New Roman"/>
          <w:bCs/>
          <w:iCs/>
          <w:szCs w:val="20"/>
          <w:lang w:val="en-GB" w:eastAsia="zh-CN"/>
        </w:rPr>
        <w:t xml:space="preserve">reference </w:t>
      </w:r>
      <w:r w:rsidR="00154667" w:rsidRPr="007B09EE">
        <w:rPr>
          <w:rFonts w:ascii="Times New Roman" w:eastAsia="微软雅黑" w:hAnsi="Times New Roman"/>
          <w:bCs/>
          <w:iCs/>
          <w:szCs w:val="20"/>
          <w:lang w:val="en-GB" w:eastAsia="zh-CN"/>
        </w:rPr>
        <w:t>crystal</w:t>
      </w:r>
      <w:r w:rsidR="00254FB4" w:rsidRPr="007B09EE">
        <w:rPr>
          <w:rFonts w:ascii="Times New Roman" w:eastAsia="微软雅黑" w:hAnsi="Times New Roman"/>
          <w:bCs/>
          <w:iCs/>
          <w:szCs w:val="20"/>
          <w:lang w:val="en-GB" w:eastAsia="zh-CN"/>
        </w:rPr>
        <w:t xml:space="preserve"> for timing</w:t>
      </w:r>
      <w:r w:rsidR="00154667" w:rsidRPr="007B09EE">
        <w:rPr>
          <w:rFonts w:ascii="Times New Roman" w:eastAsia="微软雅黑" w:hAnsi="Times New Roman"/>
          <w:bCs/>
          <w:iCs/>
          <w:szCs w:val="20"/>
          <w:lang w:val="en-GB" w:eastAsia="zh-CN"/>
        </w:rPr>
        <w:t xml:space="preserve"> works in transient region or linear region, </w:t>
      </w:r>
      <w:r w:rsidR="00A16C34" w:rsidRPr="007B09EE">
        <w:rPr>
          <w:rFonts w:ascii="Times New Roman" w:eastAsia="微软雅黑" w:hAnsi="Times New Roman"/>
          <w:bCs/>
          <w:iCs/>
          <w:szCs w:val="20"/>
          <w:lang w:val="en-GB" w:eastAsia="zh-CN"/>
        </w:rPr>
        <w:t xml:space="preserve">the </w:t>
      </w:r>
      <w:r w:rsidR="003F7A91" w:rsidRPr="007B09EE">
        <w:rPr>
          <w:rFonts w:ascii="Times New Roman" w:eastAsia="微软雅黑" w:hAnsi="Times New Roman"/>
          <w:bCs/>
          <w:iCs/>
          <w:szCs w:val="20"/>
          <w:lang w:val="en-GB"/>
        </w:rPr>
        <w:t>timing drift ΔT</w:t>
      </w:r>
      <w:r w:rsidR="003F7A91" w:rsidRPr="007B09EE">
        <w:rPr>
          <w:rFonts w:ascii="Times New Roman" w:eastAsia="微软雅黑" w:hAnsi="Times New Roman"/>
          <w:bCs/>
          <w:iCs/>
          <w:szCs w:val="20"/>
          <w:lang w:val="en-GB" w:eastAsia="zh-CN"/>
        </w:rPr>
        <w:t xml:space="preserve"> </w:t>
      </w:r>
      <w:r w:rsidR="00A16C34" w:rsidRPr="007B09EE">
        <w:rPr>
          <w:rFonts w:ascii="Times New Roman" w:eastAsia="微软雅黑" w:hAnsi="Times New Roman"/>
          <w:bCs/>
          <w:iCs/>
          <w:szCs w:val="20"/>
          <w:lang w:val="en-GB" w:eastAsia="zh-CN"/>
        </w:rPr>
        <w:t>is determined</w:t>
      </w:r>
      <w:r w:rsidR="00154667" w:rsidRPr="007B09EE">
        <w:rPr>
          <w:rFonts w:ascii="Times New Roman" w:eastAsia="微软雅黑" w:hAnsi="Times New Roman"/>
          <w:bCs/>
          <w:iCs/>
          <w:szCs w:val="20"/>
          <w:lang w:val="en-GB" w:eastAsia="zh-CN"/>
        </w:rPr>
        <w:t xml:space="preserve"> based on frequency error</w:t>
      </w:r>
      <w:r w:rsidR="00A16C34" w:rsidRPr="007B09EE">
        <w:rPr>
          <w:rFonts w:ascii="Times New Roman" w:eastAsia="微软雅黑" w:hAnsi="Times New Roman"/>
          <w:bCs/>
          <w:iCs/>
          <w:szCs w:val="20"/>
          <w:lang w:val="en-GB" w:eastAsia="zh-CN"/>
        </w:rPr>
        <w:t xml:space="preserve"> as below</w:t>
      </w:r>
      <w:r w:rsidR="00CE5BFB" w:rsidRPr="007B09EE">
        <w:rPr>
          <w:rFonts w:ascii="Times New Roman" w:eastAsia="微软雅黑" w:hAnsi="Times New Roman"/>
          <w:bCs/>
          <w:iCs/>
          <w:szCs w:val="20"/>
          <w:lang w:val="en-GB" w:eastAsia="zh-CN"/>
        </w:rPr>
        <w:t>:</w:t>
      </w:r>
    </w:p>
    <w:p w14:paraId="13189D82" w14:textId="0A17EFD1" w:rsidR="00154667" w:rsidRPr="00030B0F" w:rsidRDefault="00CE5BFB" w:rsidP="007B09EE">
      <w:pPr>
        <w:pStyle w:val="af0"/>
        <w:numPr>
          <w:ilvl w:val="0"/>
          <w:numId w:val="75"/>
        </w:numPr>
        <w:ind w:firstLineChars="0"/>
        <w:rPr>
          <w:rFonts w:ascii="Times New Roman" w:eastAsia="微软雅黑" w:hAnsi="Times New Roman"/>
          <w:bCs/>
          <w:iCs/>
          <w:sz w:val="20"/>
          <w:szCs w:val="20"/>
          <w:lang w:val="en-GB"/>
        </w:rPr>
      </w:pPr>
      <w:r w:rsidRPr="00030B0F">
        <w:rPr>
          <w:rFonts w:ascii="Times New Roman" w:eastAsia="微软雅黑" w:hAnsi="Times New Roman"/>
          <w:bCs/>
          <w:iCs/>
          <w:sz w:val="20"/>
          <w:szCs w:val="20"/>
          <w:lang w:val="en-GB"/>
        </w:rPr>
        <w:t xml:space="preserve">Linear region: </w:t>
      </w:r>
      <w:r w:rsidRPr="00030B0F">
        <w:rPr>
          <w:rFonts w:ascii="Times New Roman" w:hAnsi="Times New Roman"/>
          <w:sz w:val="20"/>
          <w:szCs w:val="20"/>
        </w:rPr>
        <w:t>ΔT = ±F</w:t>
      </w:r>
      <w:r w:rsidRPr="00030B0F">
        <w:rPr>
          <w:rFonts w:ascii="Times New Roman" w:hAnsi="Times New Roman"/>
          <w:sz w:val="20"/>
          <w:szCs w:val="20"/>
          <w:vertAlign w:val="subscript"/>
        </w:rPr>
        <w:t>e</w:t>
      </w:r>
      <w:r w:rsidRPr="00030B0F">
        <w:rPr>
          <w:rFonts w:ascii="Times New Roman" w:hAnsi="Times New Roman"/>
          <w:sz w:val="20"/>
          <w:szCs w:val="20"/>
        </w:rPr>
        <w:t xml:space="preserve"> * T, where Fe is the maximum frequency error, </w:t>
      </w:r>
      <w:r w:rsidR="00A16C34" w:rsidRPr="00030B0F">
        <w:rPr>
          <w:rFonts w:ascii="Times New Roman" w:hAnsi="Times New Roman"/>
          <w:sz w:val="20"/>
          <w:szCs w:val="20"/>
        </w:rPr>
        <w:t xml:space="preserve">and </w:t>
      </w:r>
      <w:r w:rsidRPr="00030B0F">
        <w:rPr>
          <w:rFonts w:ascii="Times New Roman" w:eastAsia="微软雅黑" w:hAnsi="Times New Roman"/>
          <w:bCs/>
          <w:iCs/>
          <w:sz w:val="20"/>
          <w:szCs w:val="20"/>
        </w:rPr>
        <w:t>T is the interval between current detection and previous sync.</w:t>
      </w:r>
    </w:p>
    <w:p w14:paraId="594F1988" w14:textId="424EE838" w:rsidR="00CE5BFB" w:rsidRPr="00030B0F" w:rsidRDefault="00CE5BFB" w:rsidP="007B09EE">
      <w:pPr>
        <w:pStyle w:val="af0"/>
        <w:numPr>
          <w:ilvl w:val="0"/>
          <w:numId w:val="75"/>
        </w:numPr>
        <w:ind w:firstLineChars="0"/>
        <w:rPr>
          <w:rFonts w:ascii="Times New Roman" w:eastAsia="微软雅黑" w:hAnsi="Times New Roman"/>
          <w:bCs/>
          <w:iCs/>
          <w:sz w:val="20"/>
          <w:szCs w:val="20"/>
          <w:lang w:val="en-GB"/>
        </w:rPr>
      </w:pPr>
      <w:r w:rsidRPr="00030B0F">
        <w:rPr>
          <w:rFonts w:ascii="Times New Roman" w:hAnsi="Times New Roman"/>
          <w:sz w:val="20"/>
          <w:szCs w:val="20"/>
        </w:rPr>
        <w:t xml:space="preserve">Transient region: </w:t>
      </w:r>
      <w:r w:rsidRPr="00030B0F">
        <w:rPr>
          <w:rFonts w:ascii="Times New Roman" w:eastAsia="微软雅黑" w:hAnsi="Times New Roman"/>
          <w:bCs/>
          <w:iCs/>
          <w:sz w:val="20"/>
          <w:szCs w:val="20"/>
        </w:rPr>
        <w:t xml:space="preserve">ΔT = </w:t>
      </w:r>
      <w:bookmarkStart w:id="45" w:name="_Hlk174039829"/>
      <w:r w:rsidRPr="00030B0F">
        <w:rPr>
          <w:rFonts w:ascii="Times New Roman" w:eastAsia="微软雅黑" w:hAnsi="Times New Roman"/>
          <w:bCs/>
          <w:iCs/>
          <w:sz w:val="20"/>
          <w:szCs w:val="20"/>
        </w:rPr>
        <w:t>Fr</w:t>
      </w:r>
      <w:bookmarkEnd w:id="45"/>
      <w:r w:rsidRPr="00030B0F">
        <w:rPr>
          <w:rFonts w:ascii="Times New Roman" w:eastAsia="微软雅黑" w:hAnsi="Times New Roman"/>
          <w:bCs/>
          <w:iCs/>
          <w:sz w:val="20"/>
          <w:szCs w:val="20"/>
        </w:rPr>
        <w:t>*T ±0.5 * F’ *T</w:t>
      </w:r>
      <w:r w:rsidRPr="00030B0F">
        <w:rPr>
          <w:rFonts w:ascii="Times New Roman" w:eastAsia="微软雅黑" w:hAnsi="Times New Roman"/>
          <w:bCs/>
          <w:iCs/>
          <w:sz w:val="20"/>
          <w:szCs w:val="20"/>
          <w:vertAlign w:val="superscript"/>
        </w:rPr>
        <w:t>2</w:t>
      </w:r>
      <w:r w:rsidRPr="00030B0F">
        <w:rPr>
          <w:rFonts w:ascii="Times New Roman" w:hAnsi="Times New Roman"/>
          <w:sz w:val="20"/>
          <w:szCs w:val="20"/>
        </w:rPr>
        <w:t xml:space="preserve">, where </w:t>
      </w:r>
      <w:r w:rsidRPr="00030B0F">
        <w:rPr>
          <w:rFonts w:ascii="Times New Roman" w:eastAsia="微软雅黑" w:hAnsi="Times New Roman"/>
          <w:bCs/>
          <w:iCs/>
          <w:sz w:val="20"/>
          <w:szCs w:val="20"/>
        </w:rPr>
        <w:t>Fr is the residual frequency error after frequency error correction</w:t>
      </w:r>
      <w:r w:rsidR="00A16C34" w:rsidRPr="00030B0F">
        <w:rPr>
          <w:rFonts w:ascii="Times New Roman" w:eastAsia="微软雅黑" w:hAnsi="Times New Roman"/>
          <w:bCs/>
          <w:iCs/>
          <w:sz w:val="20"/>
          <w:szCs w:val="20"/>
        </w:rPr>
        <w:t>, F’ is frequency drift, and T is the interval between current detection and previous sync.</w:t>
      </w:r>
    </w:p>
    <w:bookmarkEnd w:id="43"/>
    <w:p w14:paraId="6B72E594" w14:textId="2333EE70" w:rsidR="00A16C34" w:rsidRPr="00030B0F" w:rsidRDefault="00A16C34" w:rsidP="007B09EE">
      <w:pPr>
        <w:ind w:left="48"/>
        <w:jc w:val="both"/>
        <w:rPr>
          <w:rFonts w:ascii="Times New Roman" w:eastAsia="微软雅黑" w:hAnsi="Times New Roman"/>
          <w:bCs/>
          <w:iCs/>
          <w:kern w:val="2"/>
          <w:szCs w:val="20"/>
          <w:lang w:eastAsia="zh-CN"/>
        </w:rPr>
      </w:pPr>
      <w:r w:rsidRPr="007B09EE">
        <w:rPr>
          <w:rFonts w:ascii="Times New Roman" w:eastAsia="微软雅黑" w:hAnsi="Times New Roman"/>
          <w:bCs/>
          <w:iCs/>
          <w:szCs w:val="20"/>
          <w:lang w:val="en-GB" w:eastAsia="zh-CN"/>
        </w:rPr>
        <w:t xml:space="preserve">If </w:t>
      </w:r>
      <w:bookmarkStart w:id="46" w:name="_Hlk174041891"/>
      <w:r w:rsidRPr="007B09EE">
        <w:rPr>
          <w:rFonts w:ascii="Times New Roman" w:eastAsia="微软雅黑" w:hAnsi="Times New Roman"/>
          <w:bCs/>
          <w:iCs/>
          <w:szCs w:val="20"/>
          <w:lang w:val="en-GB" w:eastAsia="zh-CN"/>
        </w:rPr>
        <w:t>the frequency error correction is supported for the reference crystal</w:t>
      </w:r>
      <w:bookmarkEnd w:id="46"/>
      <w:r w:rsidRPr="007B09EE">
        <w:rPr>
          <w:rFonts w:ascii="Times New Roman" w:eastAsia="微软雅黑" w:hAnsi="Times New Roman"/>
          <w:bCs/>
          <w:iCs/>
          <w:szCs w:val="20"/>
          <w:lang w:val="en-GB" w:eastAsia="zh-CN"/>
        </w:rPr>
        <w:t xml:space="preserve"> for timing by the LR, i.e., RTC calibration by counting ticks between two adjacent LP-SS, </w:t>
      </w:r>
      <w:bookmarkStart w:id="47" w:name="_Hlk174043714"/>
      <w:r w:rsidRPr="007B09EE">
        <w:rPr>
          <w:rFonts w:ascii="Times New Roman" w:eastAsia="微软雅黑" w:hAnsi="Times New Roman"/>
          <w:bCs/>
          <w:iCs/>
          <w:szCs w:val="20"/>
          <w:lang w:val="en-GB" w:eastAsia="zh-CN"/>
        </w:rPr>
        <w:t xml:space="preserve">the formula </w:t>
      </w:r>
      <w:r w:rsidR="00527267" w:rsidRPr="007B09EE">
        <w:rPr>
          <w:rFonts w:ascii="Times New Roman" w:eastAsia="微软雅黑" w:hAnsi="Times New Roman"/>
          <w:bCs/>
          <w:iCs/>
          <w:szCs w:val="20"/>
          <w:lang w:val="en-GB" w:eastAsia="zh-CN"/>
        </w:rPr>
        <w:t>in</w:t>
      </w:r>
      <w:r w:rsidRPr="007B09EE">
        <w:rPr>
          <w:rFonts w:ascii="Times New Roman" w:eastAsia="微软雅黑" w:hAnsi="Times New Roman"/>
          <w:bCs/>
          <w:iCs/>
          <w:szCs w:val="20"/>
          <w:lang w:val="en-GB" w:eastAsia="zh-CN"/>
        </w:rPr>
        <w:t xml:space="preserve"> 2)</w:t>
      </w:r>
      <w:bookmarkEnd w:id="47"/>
      <w:r w:rsidRPr="007B09EE">
        <w:rPr>
          <w:rFonts w:ascii="Times New Roman" w:eastAsia="微软雅黑" w:hAnsi="Times New Roman"/>
          <w:bCs/>
          <w:iCs/>
          <w:szCs w:val="20"/>
          <w:lang w:val="en-GB" w:eastAsia="zh-CN"/>
        </w:rPr>
        <w:tab/>
        <w:t>Transient region is used</w:t>
      </w:r>
      <w:r w:rsidR="00992828" w:rsidRPr="007B09EE">
        <w:rPr>
          <w:rFonts w:ascii="Times New Roman" w:eastAsia="微软雅黑" w:hAnsi="Times New Roman"/>
          <w:bCs/>
          <w:iCs/>
          <w:szCs w:val="20"/>
          <w:lang w:val="en-GB" w:eastAsia="zh-CN"/>
        </w:rPr>
        <w:t xml:space="preserve">, and </w:t>
      </w:r>
      <w:r w:rsidR="00992828" w:rsidRPr="007B09EE">
        <w:rPr>
          <w:rFonts w:ascii="Times New Roman" w:eastAsia="微软雅黑" w:hAnsi="Times New Roman"/>
          <w:bCs/>
          <w:iCs/>
          <w:szCs w:val="20"/>
          <w:lang w:eastAsia="zh-CN"/>
        </w:rPr>
        <w:t>ΔT</w:t>
      </w:r>
      <w:r w:rsidR="00992828" w:rsidRPr="002338C1">
        <w:rPr>
          <w:rFonts w:ascii="Times New Roman" w:eastAsia="微软雅黑" w:hAnsi="Times New Roman"/>
          <w:szCs w:val="20"/>
          <w:lang w:eastAsia="zh-CN"/>
        </w:rPr>
        <w:t xml:space="preserve"> mainly depends on the </w:t>
      </w:r>
      <w:r w:rsidR="00992828" w:rsidRPr="007B09EE">
        <w:rPr>
          <w:rFonts w:ascii="Times New Roman" w:eastAsia="微软雅黑" w:hAnsi="Times New Roman"/>
          <w:bCs/>
          <w:iCs/>
          <w:szCs w:val="20"/>
          <w:lang w:eastAsia="zh-CN"/>
        </w:rPr>
        <w:t>Fr</w:t>
      </w:r>
      <w:r w:rsidR="00992828" w:rsidRPr="002338C1">
        <w:rPr>
          <w:rFonts w:ascii="Times New Roman" w:eastAsia="微软雅黑" w:hAnsi="Times New Roman"/>
          <w:szCs w:val="20"/>
          <w:lang w:eastAsia="zh-CN"/>
        </w:rPr>
        <w:t xml:space="preserve"> and </w:t>
      </w:r>
      <w:r w:rsidR="00992828" w:rsidRPr="007B09EE">
        <w:rPr>
          <w:rFonts w:ascii="Times New Roman" w:eastAsia="微软雅黑" w:hAnsi="Times New Roman"/>
          <w:bCs/>
          <w:iCs/>
          <w:szCs w:val="20"/>
          <w:lang w:eastAsia="zh-CN"/>
        </w:rPr>
        <w:t>T</w:t>
      </w:r>
      <w:r w:rsidR="00992828" w:rsidRPr="002338C1">
        <w:rPr>
          <w:rFonts w:ascii="Times New Roman" w:eastAsia="微软雅黑" w:hAnsi="Times New Roman"/>
          <w:szCs w:val="20"/>
          <w:lang w:eastAsia="zh-CN"/>
        </w:rPr>
        <w:t xml:space="preserve">. For RTC calibration </w:t>
      </w:r>
      <w:r w:rsidR="00992828" w:rsidRPr="007B09EE">
        <w:rPr>
          <w:rFonts w:ascii="Times New Roman" w:eastAsia="微软雅黑" w:hAnsi="Times New Roman"/>
          <w:bCs/>
          <w:iCs/>
          <w:szCs w:val="20"/>
          <w:lang w:eastAsia="zh-CN"/>
        </w:rPr>
        <w:t>based on counting the ticks</w:t>
      </w:r>
      <w:r w:rsidR="00992828" w:rsidRPr="002338C1">
        <w:rPr>
          <w:rFonts w:ascii="Times New Roman" w:eastAsia="微软雅黑" w:hAnsi="Times New Roman"/>
          <w:szCs w:val="20"/>
          <w:lang w:eastAsia="zh-CN"/>
        </w:rPr>
        <w:t>,</w:t>
      </w:r>
      <w:r w:rsidR="00992828" w:rsidRPr="00030B0F">
        <w:rPr>
          <w:rFonts w:ascii="Times New Roman" w:eastAsia="微软雅黑" w:hAnsi="Times New Roman"/>
          <w:bCs/>
          <w:iCs/>
          <w:kern w:val="2"/>
          <w:szCs w:val="20"/>
          <w:lang w:eastAsia="zh-CN"/>
        </w:rPr>
        <w:t xml:space="preserve"> the residual frequency error after correction depends on 1) the reference crystal frequency for correction, e.g., the number of ticks within time </w:t>
      </w:r>
      <w:r w:rsidR="00992828" w:rsidRPr="00030B0F">
        <w:rPr>
          <w:rFonts w:ascii="Times New Roman" w:eastAsia="微软雅黑" w:hAnsi="Times New Roman"/>
          <w:bCs/>
          <w:iCs/>
          <w:kern w:val="2"/>
          <w:szCs w:val="20"/>
          <w:lang w:eastAsia="zh-CN"/>
        </w:rPr>
        <w:lastRenderedPageBreak/>
        <w:t>duration for correction and 2) sync error by detection of LP-SS, i.e., the number of samples, which depends on sampling frequency.</w:t>
      </w:r>
    </w:p>
    <w:p w14:paraId="2C6C2F66" w14:textId="5C246F51" w:rsidR="00992828" w:rsidRPr="00030B0F" w:rsidRDefault="00992828" w:rsidP="007B09EE">
      <w:pPr>
        <w:pStyle w:val="af0"/>
        <w:numPr>
          <w:ilvl w:val="0"/>
          <w:numId w:val="77"/>
        </w:numPr>
        <w:ind w:firstLineChars="0"/>
        <w:rPr>
          <w:rFonts w:ascii="Times New Roman" w:eastAsiaTheme="minorEastAsia" w:hAnsi="Times New Roman"/>
          <w:sz w:val="20"/>
          <w:szCs w:val="20"/>
        </w:rPr>
      </w:pPr>
      <w:r w:rsidRPr="007B09EE">
        <w:rPr>
          <w:rFonts w:ascii="Times New Roman" w:eastAsiaTheme="minorEastAsia" w:hAnsi="Times New Roman"/>
          <w:sz w:val="20"/>
          <w:szCs w:val="20"/>
        </w:rPr>
        <w:t>Assume a higher frequency than 32.768-kHz can be achieved via frequency divider and the 32.768-kHz crystal of RTC, e.g., providing 3.84MHz, 0.26us/tick.</w:t>
      </w:r>
    </w:p>
    <w:p w14:paraId="4D63354B" w14:textId="3986318D" w:rsidR="00992828" w:rsidRPr="00030B0F" w:rsidRDefault="00992828" w:rsidP="007B09EE">
      <w:pPr>
        <w:pStyle w:val="af0"/>
        <w:numPr>
          <w:ilvl w:val="0"/>
          <w:numId w:val="77"/>
        </w:numPr>
        <w:ind w:firstLineChars="0"/>
        <w:rPr>
          <w:rFonts w:ascii="Times New Roman" w:eastAsiaTheme="minorEastAsia" w:hAnsi="Times New Roman"/>
          <w:sz w:val="20"/>
          <w:szCs w:val="20"/>
        </w:rPr>
      </w:pPr>
      <w:r w:rsidRPr="007B09EE">
        <w:rPr>
          <w:rFonts w:ascii="Times New Roman" w:eastAsiaTheme="minorEastAsia" w:hAnsi="Times New Roman"/>
          <w:sz w:val="20"/>
          <w:szCs w:val="20"/>
        </w:rPr>
        <w:t>Assume the sync error of LP-SS is, e.g., 7 samples (3.84MHz sampling rate, 0.26us for 1 sample)</w:t>
      </w:r>
    </w:p>
    <w:p w14:paraId="720064E5" w14:textId="7D1AFD57" w:rsidR="00992828" w:rsidRPr="00030B0F" w:rsidRDefault="00992828" w:rsidP="007B09EE">
      <w:pPr>
        <w:pStyle w:val="af0"/>
        <w:numPr>
          <w:ilvl w:val="0"/>
          <w:numId w:val="77"/>
        </w:numPr>
        <w:ind w:firstLineChars="0"/>
        <w:rPr>
          <w:rFonts w:ascii="Times New Roman" w:eastAsiaTheme="minorEastAsia" w:hAnsi="Times New Roman"/>
          <w:sz w:val="20"/>
          <w:szCs w:val="20"/>
        </w:rPr>
      </w:pPr>
      <w:r w:rsidRPr="007B09EE">
        <w:rPr>
          <w:rFonts w:ascii="Times New Roman" w:eastAsiaTheme="minorEastAsia" w:hAnsi="Times New Roman"/>
          <w:sz w:val="20"/>
          <w:szCs w:val="20"/>
        </w:rPr>
        <w:t>For time duration of 1s, for ideal case, there are 3.84M ticks, with 20ppm frequency error, there would be 3840076.8 ticks, and thus, the residual frequency error is 0.8/3.84M=0.2ppm, further taking sync error into account, i.e.,</w:t>
      </w:r>
      <w:r w:rsidR="00030B0F">
        <w:rPr>
          <w:rFonts w:ascii="Times New Roman" w:eastAsiaTheme="minorEastAsia" w:hAnsi="Times New Roman"/>
          <w:sz w:val="20"/>
          <w:szCs w:val="20"/>
        </w:rPr>
        <w:t xml:space="preserve"> </w:t>
      </w:r>
      <w:r w:rsidR="001B2939" w:rsidRPr="007B09EE">
        <w:rPr>
          <w:rFonts w:ascii="Times New Roman" w:hAnsi="Times New Roman" w:hint="eastAsia"/>
          <w:sz w:val="20"/>
          <w:szCs w:val="20"/>
        </w:rPr>
        <w:t>±</w:t>
      </w:r>
      <w:r w:rsidRPr="007B09EE">
        <w:rPr>
          <w:rFonts w:ascii="Times New Roman" w:eastAsiaTheme="minorEastAsia" w:hAnsi="Times New Roman"/>
          <w:sz w:val="20"/>
          <w:szCs w:val="20"/>
        </w:rPr>
        <w:t>7samples</w:t>
      </w:r>
      <w:r w:rsidR="00A02B5F">
        <w:rPr>
          <w:rFonts w:ascii="Times New Roman" w:eastAsiaTheme="minorEastAsia" w:hAnsi="Times New Roman" w:hint="eastAsia"/>
          <w:sz w:val="20"/>
          <w:szCs w:val="20"/>
        </w:rPr>
        <w:t xml:space="preserve"> </w:t>
      </w:r>
      <w:r w:rsidRPr="007B09EE">
        <w:rPr>
          <w:rFonts w:ascii="Times New Roman" w:eastAsiaTheme="minorEastAsia" w:hAnsi="Times New Roman"/>
          <w:sz w:val="20"/>
          <w:szCs w:val="20"/>
        </w:rPr>
        <w:t>, the residual frequency error is (-13.2/3.84</w:t>
      </w:r>
      <w:r w:rsidR="0057582A" w:rsidRPr="007B09EE">
        <w:rPr>
          <w:rFonts w:ascii="Times New Roman" w:eastAsiaTheme="minorEastAsia" w:hAnsi="Times New Roman"/>
          <w:sz w:val="20"/>
          <w:szCs w:val="20"/>
        </w:rPr>
        <w:t>M</w:t>
      </w:r>
      <w:r w:rsidRPr="007B09EE">
        <w:rPr>
          <w:rFonts w:ascii="Times New Roman" w:eastAsiaTheme="minorEastAsia" w:hAnsi="Times New Roman"/>
          <w:sz w:val="20"/>
          <w:szCs w:val="20"/>
        </w:rPr>
        <w:t>)</w:t>
      </w:r>
      <w:r w:rsidR="00A02B5F">
        <w:rPr>
          <w:rFonts w:ascii="Times New Roman" w:eastAsiaTheme="minorEastAsia" w:hAnsi="Times New Roman" w:hint="eastAsia"/>
          <w:sz w:val="20"/>
          <w:szCs w:val="20"/>
        </w:rPr>
        <w:t xml:space="preserve"> </w:t>
      </w:r>
      <w:r w:rsidR="00527267" w:rsidRPr="007B09EE">
        <w:rPr>
          <w:rFonts w:ascii="Times New Roman" w:eastAsiaTheme="minorEastAsia" w:hAnsi="Times New Roman"/>
          <w:sz w:val="20"/>
          <w:szCs w:val="20"/>
        </w:rPr>
        <w:t>=-3.4</w:t>
      </w:r>
      <w:r w:rsidRPr="007B09EE">
        <w:rPr>
          <w:rFonts w:ascii="Times New Roman" w:eastAsiaTheme="minorEastAsia" w:hAnsi="Times New Roman"/>
          <w:sz w:val="20"/>
          <w:szCs w:val="20"/>
        </w:rPr>
        <w:t xml:space="preserve"> ppm or (14.8/3.84M)</w:t>
      </w:r>
      <w:r w:rsidR="00030B0F">
        <w:rPr>
          <w:rFonts w:ascii="Times New Roman" w:eastAsiaTheme="minorEastAsia" w:hAnsi="Times New Roman"/>
          <w:sz w:val="20"/>
          <w:szCs w:val="20"/>
        </w:rPr>
        <w:t xml:space="preserve"> </w:t>
      </w:r>
      <w:r w:rsidR="00527267" w:rsidRPr="007B09EE">
        <w:rPr>
          <w:rFonts w:ascii="Times New Roman" w:eastAsiaTheme="minorEastAsia" w:hAnsi="Times New Roman"/>
          <w:sz w:val="20"/>
          <w:szCs w:val="20"/>
        </w:rPr>
        <w:t>=3.85</w:t>
      </w:r>
      <w:r w:rsidRPr="007B09EE">
        <w:rPr>
          <w:rFonts w:ascii="Times New Roman" w:eastAsiaTheme="minorEastAsia" w:hAnsi="Times New Roman"/>
          <w:sz w:val="20"/>
          <w:szCs w:val="20"/>
        </w:rPr>
        <w:t xml:space="preserve"> ppm, which is smaller than 5ppm. </w:t>
      </w:r>
    </w:p>
    <w:p w14:paraId="37E74058" w14:textId="0F75DE0F" w:rsidR="00992828" w:rsidRPr="007B09EE" w:rsidRDefault="00992828" w:rsidP="007B09EE">
      <w:pPr>
        <w:ind w:left="48"/>
        <w:jc w:val="both"/>
        <w:rPr>
          <w:rFonts w:ascii="Times New Roman" w:eastAsia="微软雅黑" w:hAnsi="Times New Roman"/>
          <w:bCs/>
          <w:iCs/>
          <w:szCs w:val="20"/>
          <w:lang w:val="en-GB" w:eastAsia="zh-CN"/>
        </w:rPr>
      </w:pPr>
      <w:r w:rsidRPr="007B09EE">
        <w:rPr>
          <w:rFonts w:ascii="Times New Roman" w:eastAsia="微软雅黑" w:hAnsi="Times New Roman"/>
          <w:bCs/>
          <w:iCs/>
          <w:szCs w:val="20"/>
          <w:lang w:val="en-GB" w:eastAsia="zh-CN"/>
        </w:rPr>
        <w:t xml:space="preserve">If the frequency error correction is </w:t>
      </w:r>
      <w:r w:rsidR="00527267" w:rsidRPr="007B09EE">
        <w:rPr>
          <w:rFonts w:ascii="Times New Roman" w:eastAsia="微软雅黑" w:hAnsi="Times New Roman"/>
          <w:bCs/>
          <w:iCs/>
          <w:szCs w:val="20"/>
          <w:lang w:val="en-GB" w:eastAsia="zh-CN"/>
        </w:rPr>
        <w:t xml:space="preserve">not </w:t>
      </w:r>
      <w:r w:rsidRPr="007B09EE">
        <w:rPr>
          <w:rFonts w:ascii="Times New Roman" w:eastAsia="微软雅黑" w:hAnsi="Times New Roman"/>
          <w:bCs/>
          <w:iCs/>
          <w:szCs w:val="20"/>
          <w:lang w:val="en-GB" w:eastAsia="zh-CN"/>
        </w:rPr>
        <w:t>supported for the reference crystal for timing by the LR</w:t>
      </w:r>
      <w:r w:rsidR="00527267" w:rsidRPr="007B09EE">
        <w:rPr>
          <w:rFonts w:ascii="Times New Roman" w:eastAsia="微软雅黑" w:hAnsi="Times New Roman"/>
          <w:bCs/>
          <w:iCs/>
          <w:szCs w:val="20"/>
          <w:lang w:val="en-GB" w:eastAsia="zh-CN"/>
        </w:rPr>
        <w:t xml:space="preserve">, the formula in 1) </w:t>
      </w:r>
      <w:r w:rsidR="00A02B5F">
        <w:rPr>
          <w:rFonts w:ascii="Times New Roman" w:eastAsia="微软雅黑" w:hAnsi="Times New Roman" w:hint="eastAsia"/>
          <w:bCs/>
          <w:iCs/>
          <w:szCs w:val="20"/>
          <w:lang w:val="en-GB" w:eastAsia="zh-CN"/>
        </w:rPr>
        <w:t>l</w:t>
      </w:r>
      <w:r w:rsidR="00527267" w:rsidRPr="007B09EE">
        <w:rPr>
          <w:rFonts w:ascii="Times New Roman" w:eastAsia="微软雅黑" w:hAnsi="Times New Roman"/>
          <w:bCs/>
          <w:iCs/>
          <w:szCs w:val="20"/>
          <w:lang w:val="en-GB"/>
        </w:rPr>
        <w:t>inear region</w:t>
      </w:r>
      <w:r w:rsidR="00527267" w:rsidRPr="007B09EE">
        <w:rPr>
          <w:rFonts w:ascii="Times New Roman" w:eastAsia="微软雅黑" w:hAnsi="Times New Roman"/>
          <w:bCs/>
          <w:iCs/>
          <w:szCs w:val="20"/>
          <w:lang w:val="en-GB" w:eastAsia="zh-CN"/>
        </w:rPr>
        <w:t xml:space="preserve"> is used with maximum RTC frequency error of 20ppm.</w:t>
      </w:r>
    </w:p>
    <w:p w14:paraId="2A959D0E" w14:textId="251EE270" w:rsidR="00527267" w:rsidRPr="00030B0F" w:rsidRDefault="007B09EE">
      <w:pPr>
        <w:adjustRightInd w:val="0"/>
        <w:snapToGrid w:val="0"/>
        <w:spacing w:beforeLines="50" w:before="120"/>
        <w:jc w:val="both"/>
        <w:rPr>
          <w:rFonts w:ascii="Times New Roman" w:eastAsiaTheme="minorEastAsia" w:hAnsi="Times New Roman"/>
          <w:b/>
          <w:bCs/>
          <w:szCs w:val="20"/>
          <w:lang w:eastAsia="zh-CN"/>
        </w:rPr>
      </w:pPr>
      <w:bookmarkStart w:id="48" w:name="_Hlk174044279"/>
      <w:bookmarkStart w:id="49" w:name="OB11"/>
      <w:r w:rsidRPr="007B09EE">
        <w:rPr>
          <w:rFonts w:ascii="Times New Roman" w:hAnsi="Times New Roman"/>
          <w:b/>
          <w:iCs/>
          <w:szCs w:val="20"/>
        </w:rPr>
        <w:t xml:space="preserve">Observation </w:t>
      </w:r>
      <w:r w:rsidRPr="007B09EE">
        <w:rPr>
          <w:rFonts w:ascii="Times New Roman" w:hAnsi="Times New Roman"/>
          <w:b/>
          <w:iCs/>
          <w:szCs w:val="20"/>
        </w:rPr>
        <w:fldChar w:fldCharType="begin"/>
      </w:r>
      <w:r w:rsidRPr="007B09EE">
        <w:rPr>
          <w:rFonts w:ascii="Times New Roman" w:hAnsi="Times New Roman"/>
          <w:b/>
          <w:iCs/>
          <w:szCs w:val="20"/>
        </w:rPr>
        <w:instrText xml:space="preserve"> SEQ Observation \* ARABIC </w:instrText>
      </w:r>
      <w:r w:rsidRPr="007B09EE">
        <w:rPr>
          <w:rFonts w:ascii="Times New Roman" w:hAnsi="Times New Roman"/>
          <w:b/>
          <w:iCs/>
          <w:szCs w:val="20"/>
        </w:rPr>
        <w:fldChar w:fldCharType="separate"/>
      </w:r>
      <w:r w:rsidR="00F82431">
        <w:rPr>
          <w:rFonts w:ascii="Times New Roman" w:hAnsi="Times New Roman"/>
          <w:b/>
          <w:iCs/>
          <w:noProof/>
          <w:szCs w:val="20"/>
        </w:rPr>
        <w:t>11</w:t>
      </w:r>
      <w:r w:rsidRPr="007B09EE">
        <w:rPr>
          <w:rFonts w:ascii="Times New Roman" w:hAnsi="Times New Roman"/>
          <w:b/>
          <w:iCs/>
          <w:szCs w:val="20"/>
        </w:rPr>
        <w:fldChar w:fldCharType="end"/>
      </w:r>
      <w:r w:rsidRPr="007B09EE">
        <w:rPr>
          <w:rFonts w:ascii="Times New Roman" w:eastAsia="等线" w:hAnsi="Times New Roman"/>
          <w:b/>
          <w:szCs w:val="20"/>
          <w:lang w:val="en-GB" w:eastAsia="zh-CN"/>
        </w:rPr>
        <w:t xml:space="preserve">: </w:t>
      </w:r>
      <w:r w:rsidR="00527267" w:rsidRPr="00030B0F">
        <w:rPr>
          <w:rFonts w:ascii="Times New Roman" w:eastAsia="等线" w:hAnsi="Times New Roman"/>
          <w:b/>
          <w:bCs/>
          <w:szCs w:val="20"/>
          <w:lang w:eastAsia="zh-CN"/>
        </w:rPr>
        <w:t xml:space="preserve">For timing error, the </w:t>
      </w:r>
      <w:r w:rsidR="00527267" w:rsidRPr="00030B0F">
        <w:rPr>
          <w:rFonts w:ascii="Times New Roman" w:hAnsi="Times New Roman"/>
          <w:b/>
          <w:bCs/>
          <w:szCs w:val="20"/>
          <w:lang w:eastAsia="x-none"/>
        </w:rPr>
        <w:t>LP-WUS and LP-SS design</w:t>
      </w:r>
      <w:r w:rsidR="00527267" w:rsidRPr="00030B0F">
        <w:rPr>
          <w:rFonts w:ascii="Times New Roman" w:eastAsiaTheme="minorEastAsia" w:hAnsi="Times New Roman"/>
          <w:b/>
          <w:bCs/>
          <w:szCs w:val="20"/>
          <w:lang w:eastAsia="zh-CN"/>
        </w:rPr>
        <w:t xml:space="preserve"> assumes the residual </w:t>
      </w:r>
      <w:r w:rsidR="00527267" w:rsidRPr="00030B0F">
        <w:rPr>
          <w:rFonts w:ascii="Times New Roman" w:hAnsi="Times New Roman"/>
          <w:b/>
          <w:bCs/>
          <w:szCs w:val="20"/>
          <w:lang w:eastAsia="x-none"/>
        </w:rPr>
        <w:t>frequency error after frequency error correction without considering impact of drift</w:t>
      </w:r>
      <w:r w:rsidR="00527267" w:rsidRPr="00030B0F">
        <w:rPr>
          <w:rFonts w:ascii="Times New Roman" w:eastAsiaTheme="minorEastAsia" w:hAnsi="Times New Roman"/>
          <w:b/>
          <w:bCs/>
          <w:szCs w:val="20"/>
          <w:lang w:eastAsia="zh-CN"/>
        </w:rPr>
        <w:t xml:space="preserve"> is:</w:t>
      </w:r>
    </w:p>
    <w:p w14:paraId="48B6FE8C" w14:textId="5B537904" w:rsidR="00527267" w:rsidRPr="00030B0F" w:rsidRDefault="00527267" w:rsidP="00030B0F">
      <w:pPr>
        <w:pStyle w:val="af0"/>
        <w:numPr>
          <w:ilvl w:val="0"/>
          <w:numId w:val="58"/>
        </w:numPr>
        <w:adjustRightInd w:val="0"/>
        <w:snapToGrid w:val="0"/>
        <w:ind w:firstLineChars="0"/>
        <w:rPr>
          <w:rFonts w:ascii="Times New Roman" w:eastAsia="微软雅黑" w:hAnsi="Times New Roman"/>
          <w:b/>
          <w:bCs/>
          <w:iCs/>
          <w:sz w:val="20"/>
          <w:szCs w:val="20"/>
          <w:lang w:val="en-GB"/>
        </w:rPr>
      </w:pPr>
      <w:r w:rsidRPr="00030B0F">
        <w:rPr>
          <w:rFonts w:ascii="Times New Roman" w:eastAsia="微软雅黑" w:hAnsi="Times New Roman"/>
          <w:b/>
          <w:bCs/>
          <w:iCs/>
          <w:sz w:val="20"/>
          <w:szCs w:val="20"/>
          <w:lang w:val="en-GB"/>
        </w:rPr>
        <w:t>up to 5ppm, with the frequency error correction supported for the reference crystal for timing.</w:t>
      </w:r>
    </w:p>
    <w:p w14:paraId="2F50203F" w14:textId="6D977DED" w:rsidR="00527267" w:rsidRPr="00030B0F" w:rsidRDefault="00527267" w:rsidP="00030B0F">
      <w:pPr>
        <w:pStyle w:val="af0"/>
        <w:numPr>
          <w:ilvl w:val="0"/>
          <w:numId w:val="58"/>
        </w:numPr>
        <w:adjustRightInd w:val="0"/>
        <w:snapToGrid w:val="0"/>
        <w:ind w:firstLineChars="0"/>
        <w:rPr>
          <w:rFonts w:ascii="Times New Roman" w:eastAsia="微软雅黑" w:hAnsi="Times New Roman"/>
          <w:b/>
          <w:bCs/>
          <w:iCs/>
          <w:sz w:val="20"/>
          <w:szCs w:val="20"/>
          <w:lang w:val="en-GB"/>
        </w:rPr>
      </w:pPr>
      <w:r w:rsidRPr="00030B0F">
        <w:rPr>
          <w:rFonts w:ascii="Times New Roman" w:eastAsia="微软雅黑" w:hAnsi="Times New Roman"/>
          <w:b/>
          <w:bCs/>
          <w:iCs/>
          <w:sz w:val="20"/>
          <w:szCs w:val="20"/>
          <w:lang w:val="en-GB"/>
        </w:rPr>
        <w:t>Otherwise, 20ppm</w:t>
      </w:r>
    </w:p>
    <w:bookmarkEnd w:id="48"/>
    <w:bookmarkEnd w:id="49"/>
    <w:p w14:paraId="384A1928" w14:textId="19A3046B" w:rsidR="00066247" w:rsidRPr="00030B0F" w:rsidRDefault="00066247" w:rsidP="00030B0F">
      <w:pPr>
        <w:pStyle w:val="31"/>
        <w:numPr>
          <w:ilvl w:val="2"/>
          <w:numId w:val="66"/>
        </w:numPr>
        <w:jc w:val="both"/>
        <w:rPr>
          <w:rFonts w:ascii="Times New Roman" w:eastAsia="微软雅黑" w:hAnsi="Times New Roman" w:cs="Times New Roman"/>
          <w:bCs w:val="0"/>
          <w:iCs/>
          <w:sz w:val="20"/>
          <w:szCs w:val="20"/>
          <w:lang w:eastAsia="zh-CN"/>
        </w:rPr>
      </w:pPr>
      <w:r w:rsidRPr="00030B0F">
        <w:rPr>
          <w:rFonts w:ascii="Times New Roman" w:eastAsia="微软雅黑" w:hAnsi="Times New Roman" w:cs="Times New Roman"/>
          <w:iCs/>
          <w:sz w:val="20"/>
          <w:szCs w:val="20"/>
          <w:lang w:eastAsia="zh-CN"/>
        </w:rPr>
        <w:t>Frequency error</w:t>
      </w:r>
    </w:p>
    <w:p w14:paraId="06C42A7A" w14:textId="1F46A236" w:rsidR="00254FB4" w:rsidRPr="007B09EE" w:rsidRDefault="00254FB4" w:rsidP="007B09EE">
      <w:pPr>
        <w:jc w:val="both"/>
        <w:rPr>
          <w:rFonts w:ascii="Times New Roman" w:eastAsia="微软雅黑" w:hAnsi="Times New Roman"/>
          <w:bCs/>
          <w:iCs/>
          <w:szCs w:val="20"/>
          <w:lang w:val="en-GB" w:eastAsia="zh-CN"/>
        </w:rPr>
      </w:pPr>
      <w:r w:rsidRPr="007B09EE">
        <w:rPr>
          <w:rFonts w:ascii="Times New Roman" w:eastAsia="微软雅黑" w:hAnsi="Times New Roman"/>
          <w:bCs/>
          <w:iCs/>
          <w:szCs w:val="20"/>
          <w:lang w:val="en-GB"/>
        </w:rPr>
        <w:t>For LP-WUS and LP-SS detection</w:t>
      </w:r>
      <w:r w:rsidRPr="007B09EE">
        <w:rPr>
          <w:rFonts w:ascii="Times New Roman" w:eastAsia="微软雅黑" w:hAnsi="Times New Roman"/>
          <w:bCs/>
          <w:iCs/>
          <w:szCs w:val="20"/>
          <w:lang w:val="en-GB" w:eastAsia="zh-CN"/>
        </w:rPr>
        <w:t>, the</w:t>
      </w:r>
      <w:r w:rsidRPr="007B09EE">
        <w:rPr>
          <w:rFonts w:ascii="Times New Roman" w:eastAsia="微软雅黑" w:hAnsi="Times New Roman"/>
          <w:bCs/>
          <w:iCs/>
          <w:szCs w:val="20"/>
          <w:lang w:val="en-GB"/>
        </w:rPr>
        <w:t xml:space="preserve"> </w:t>
      </w:r>
      <w:r w:rsidR="003F7A91" w:rsidRPr="007B09EE">
        <w:rPr>
          <w:rFonts w:ascii="Times New Roman" w:eastAsia="微软雅黑" w:hAnsi="Times New Roman"/>
          <w:bCs/>
          <w:iCs/>
          <w:szCs w:val="20"/>
          <w:lang w:val="en-GB" w:eastAsia="zh-CN"/>
        </w:rPr>
        <w:t>frequency</w:t>
      </w:r>
      <w:r w:rsidRPr="007B09EE">
        <w:rPr>
          <w:rFonts w:ascii="Times New Roman" w:eastAsia="微软雅黑" w:hAnsi="Times New Roman"/>
          <w:bCs/>
          <w:iCs/>
          <w:szCs w:val="20"/>
          <w:lang w:val="en-GB"/>
        </w:rPr>
        <w:t xml:space="preserve"> error </w:t>
      </w:r>
      <w:bookmarkStart w:id="50" w:name="_Hlk174043183"/>
      <w:r w:rsidRPr="007B09EE">
        <w:rPr>
          <w:rFonts w:ascii="Times New Roman" w:eastAsia="微软雅黑" w:hAnsi="Times New Roman"/>
          <w:bCs/>
          <w:iCs/>
          <w:szCs w:val="20"/>
          <w:lang w:val="en-GB"/>
        </w:rPr>
        <w:t>Fd</w:t>
      </w:r>
      <w:bookmarkEnd w:id="50"/>
      <w:r w:rsidRPr="007B09EE">
        <w:rPr>
          <w:rFonts w:ascii="Times New Roman" w:eastAsia="微软雅黑" w:hAnsi="Times New Roman"/>
          <w:bCs/>
          <w:iCs/>
          <w:szCs w:val="20"/>
          <w:lang w:val="en-GB"/>
        </w:rPr>
        <w:t xml:space="preserve"> (ppm)=</w:t>
      </w:r>
      <w:r w:rsidRPr="007B09EE">
        <w:rPr>
          <w:rFonts w:ascii="Times New Roman" w:eastAsia="微软雅黑" w:hAnsi="Times New Roman" w:hint="eastAsia"/>
          <w:bCs/>
          <w:iCs/>
          <w:szCs w:val="20"/>
          <w:lang w:val="en-GB"/>
        </w:rPr>
        <w:t>Δ</w:t>
      </w:r>
      <w:r w:rsidRPr="007B09EE">
        <w:rPr>
          <w:rFonts w:ascii="Times New Roman" w:eastAsia="微软雅黑" w:hAnsi="Times New Roman"/>
          <w:bCs/>
          <w:iCs/>
          <w:szCs w:val="20"/>
          <w:lang w:val="en-GB"/>
        </w:rPr>
        <w:t xml:space="preserve">F (ppm) +Fr(ppm) </w:t>
      </w:r>
      <w:r w:rsidRPr="007B09EE">
        <w:rPr>
          <w:rFonts w:ascii="Times New Roman" w:eastAsia="微软雅黑" w:hAnsi="Times New Roman"/>
          <w:bCs/>
          <w:iCs/>
          <w:szCs w:val="20"/>
          <w:lang w:val="en-GB" w:eastAsia="zh-CN"/>
        </w:rPr>
        <w:t>comes</w:t>
      </w:r>
      <w:r w:rsidRPr="007B09EE">
        <w:rPr>
          <w:rFonts w:ascii="Times New Roman" w:eastAsia="微软雅黑" w:hAnsi="Times New Roman"/>
          <w:bCs/>
          <w:iCs/>
          <w:szCs w:val="20"/>
          <w:lang w:val="en-GB"/>
        </w:rPr>
        <w:t xml:space="preserve"> from residual </w:t>
      </w:r>
      <w:r w:rsidRPr="007B09EE">
        <w:rPr>
          <w:rFonts w:ascii="Times New Roman" w:eastAsia="微软雅黑" w:hAnsi="Times New Roman"/>
          <w:bCs/>
          <w:iCs/>
          <w:szCs w:val="20"/>
          <w:lang w:val="en-GB" w:eastAsia="zh-CN"/>
        </w:rPr>
        <w:t>frequency</w:t>
      </w:r>
      <w:r w:rsidRPr="007B09EE">
        <w:rPr>
          <w:rFonts w:ascii="Times New Roman" w:eastAsia="微软雅黑" w:hAnsi="Times New Roman"/>
          <w:bCs/>
          <w:iCs/>
          <w:szCs w:val="20"/>
          <w:lang w:val="en-GB"/>
        </w:rPr>
        <w:t xml:space="preserve"> error </w:t>
      </w:r>
      <w:r w:rsidR="003F7A91" w:rsidRPr="007B09EE">
        <w:rPr>
          <w:rFonts w:ascii="Times New Roman" w:eastAsia="微软雅黑" w:hAnsi="Times New Roman"/>
          <w:bCs/>
          <w:iCs/>
          <w:szCs w:val="20"/>
          <w:lang w:val="en-GB"/>
        </w:rPr>
        <w:t>Fr</w:t>
      </w:r>
      <w:r w:rsidR="003F7A91" w:rsidRPr="007B09EE">
        <w:rPr>
          <w:rFonts w:ascii="Times New Roman" w:eastAsia="微软雅黑" w:hAnsi="Times New Roman"/>
          <w:bCs/>
          <w:iCs/>
          <w:szCs w:val="20"/>
          <w:lang w:val="en-GB" w:eastAsia="zh-CN"/>
        </w:rPr>
        <w:t xml:space="preserve"> </w:t>
      </w:r>
      <w:r w:rsidRPr="007B09EE">
        <w:rPr>
          <w:rFonts w:ascii="Times New Roman" w:eastAsia="微软雅黑" w:hAnsi="Times New Roman"/>
          <w:bCs/>
          <w:iCs/>
          <w:szCs w:val="20"/>
          <w:lang w:val="en-GB" w:eastAsia="zh-CN"/>
        </w:rPr>
        <w:t>after latest frequency error correction</w:t>
      </w:r>
      <w:r w:rsidR="003F7A91" w:rsidRPr="007B09EE">
        <w:rPr>
          <w:rFonts w:ascii="Times New Roman" w:eastAsia="微软雅黑" w:hAnsi="Times New Roman"/>
          <w:bCs/>
          <w:iCs/>
          <w:szCs w:val="20"/>
          <w:lang w:val="en-GB" w:eastAsia="zh-CN"/>
        </w:rPr>
        <w:t xml:space="preserve"> and drift frequency error </w:t>
      </w:r>
      <w:r w:rsidR="003F7A91" w:rsidRPr="007B09EE">
        <w:rPr>
          <w:rFonts w:ascii="Times New Roman" w:eastAsia="微软雅黑" w:hAnsi="Times New Roman" w:hint="eastAsia"/>
          <w:bCs/>
          <w:iCs/>
          <w:szCs w:val="20"/>
          <w:lang w:val="en-GB"/>
        </w:rPr>
        <w:t>Δ</w:t>
      </w:r>
      <w:r w:rsidR="003F7A91" w:rsidRPr="007B09EE">
        <w:rPr>
          <w:rFonts w:ascii="Times New Roman" w:eastAsia="微软雅黑" w:hAnsi="Times New Roman"/>
          <w:bCs/>
          <w:iCs/>
          <w:szCs w:val="20"/>
          <w:lang w:val="en-GB"/>
        </w:rPr>
        <w:t>F</w:t>
      </w:r>
      <w:r w:rsidRPr="007B09EE">
        <w:rPr>
          <w:rFonts w:ascii="Times New Roman" w:eastAsia="微软雅黑" w:hAnsi="Times New Roman"/>
          <w:bCs/>
          <w:iCs/>
          <w:szCs w:val="20"/>
          <w:lang w:val="en-GB" w:eastAsia="zh-CN"/>
        </w:rPr>
        <w:t xml:space="preserve">. Depending on whether the </w:t>
      </w:r>
      <w:r w:rsidR="003F7A91" w:rsidRPr="007B09EE">
        <w:rPr>
          <w:rFonts w:ascii="Times New Roman" w:eastAsia="微软雅黑" w:hAnsi="Times New Roman"/>
          <w:bCs/>
          <w:iCs/>
          <w:szCs w:val="20"/>
          <w:lang w:val="en-GB" w:eastAsia="zh-CN"/>
        </w:rPr>
        <w:t xml:space="preserve">reference </w:t>
      </w:r>
      <w:r w:rsidRPr="007B09EE">
        <w:rPr>
          <w:rFonts w:ascii="Times New Roman" w:eastAsia="微软雅黑" w:hAnsi="Times New Roman"/>
          <w:bCs/>
          <w:iCs/>
          <w:szCs w:val="20"/>
          <w:lang w:val="en-GB" w:eastAsia="zh-CN"/>
        </w:rPr>
        <w:t>crystal</w:t>
      </w:r>
      <w:r w:rsidR="003F7A91" w:rsidRPr="007B09EE">
        <w:rPr>
          <w:rFonts w:ascii="Times New Roman" w:eastAsia="微软雅黑" w:hAnsi="Times New Roman"/>
          <w:bCs/>
          <w:iCs/>
          <w:szCs w:val="20"/>
          <w:lang w:val="en-GB" w:eastAsia="zh-CN"/>
        </w:rPr>
        <w:t xml:space="preserve"> for RF LO</w:t>
      </w:r>
      <w:r w:rsidRPr="007B09EE">
        <w:rPr>
          <w:rFonts w:ascii="Times New Roman" w:eastAsia="微软雅黑" w:hAnsi="Times New Roman"/>
          <w:bCs/>
          <w:iCs/>
          <w:szCs w:val="20"/>
          <w:lang w:val="en-GB" w:eastAsia="zh-CN"/>
        </w:rPr>
        <w:t xml:space="preserve"> works in transient region or linear region, </w:t>
      </w:r>
      <w:r w:rsidR="003F7A91" w:rsidRPr="007B09EE">
        <w:rPr>
          <w:rFonts w:ascii="Times New Roman" w:eastAsia="微软雅黑" w:hAnsi="Times New Roman"/>
          <w:bCs/>
          <w:iCs/>
          <w:szCs w:val="20"/>
          <w:lang w:val="en-GB"/>
        </w:rPr>
        <w:t>Fd</w:t>
      </w:r>
      <w:r w:rsidR="003F7A91" w:rsidRPr="007B09EE">
        <w:rPr>
          <w:rFonts w:ascii="Times New Roman" w:eastAsia="微软雅黑" w:hAnsi="Times New Roman"/>
          <w:bCs/>
          <w:iCs/>
          <w:szCs w:val="20"/>
          <w:lang w:val="en-GB" w:eastAsia="zh-CN"/>
        </w:rPr>
        <w:t xml:space="preserve"> is</w:t>
      </w:r>
      <w:r w:rsidRPr="007B09EE">
        <w:rPr>
          <w:rFonts w:ascii="Times New Roman" w:eastAsia="微软雅黑" w:hAnsi="Times New Roman"/>
          <w:bCs/>
          <w:iCs/>
          <w:szCs w:val="20"/>
          <w:lang w:val="en-GB" w:eastAsia="zh-CN"/>
        </w:rPr>
        <w:t xml:space="preserve"> as below:</w:t>
      </w:r>
    </w:p>
    <w:p w14:paraId="2E9E4165" w14:textId="2C71AE76" w:rsidR="00254FB4" w:rsidRPr="00030B0F" w:rsidRDefault="00254FB4" w:rsidP="007B09EE">
      <w:pPr>
        <w:pStyle w:val="af0"/>
        <w:numPr>
          <w:ilvl w:val="0"/>
          <w:numId w:val="79"/>
        </w:numPr>
        <w:ind w:firstLineChars="0"/>
        <w:rPr>
          <w:rFonts w:ascii="Times New Roman" w:eastAsia="微软雅黑" w:hAnsi="Times New Roman"/>
          <w:bCs/>
          <w:iCs/>
          <w:sz w:val="20"/>
          <w:szCs w:val="20"/>
          <w:lang w:val="en-GB"/>
        </w:rPr>
      </w:pPr>
      <w:r w:rsidRPr="00030B0F">
        <w:rPr>
          <w:rFonts w:ascii="Times New Roman" w:eastAsia="微软雅黑" w:hAnsi="Times New Roman"/>
          <w:bCs/>
          <w:iCs/>
          <w:sz w:val="20"/>
          <w:szCs w:val="20"/>
          <w:lang w:val="en-GB"/>
        </w:rPr>
        <w:t xml:space="preserve">Linear region: </w:t>
      </w:r>
      <w:r w:rsidR="003F7A91" w:rsidRPr="00030B0F">
        <w:rPr>
          <w:rFonts w:ascii="Times New Roman" w:eastAsia="微软雅黑" w:hAnsi="Times New Roman"/>
          <w:bCs/>
          <w:iCs/>
          <w:sz w:val="20"/>
          <w:szCs w:val="20"/>
          <w:lang w:val="en-GB"/>
        </w:rPr>
        <w:t>Fd</w:t>
      </w:r>
      <w:r w:rsidR="003F7A91" w:rsidRPr="00030B0F">
        <w:rPr>
          <w:rFonts w:ascii="Times New Roman" w:hAnsi="Times New Roman"/>
          <w:sz w:val="20"/>
          <w:szCs w:val="20"/>
        </w:rPr>
        <w:t xml:space="preserve"> is maximum frequency error</w:t>
      </w:r>
    </w:p>
    <w:p w14:paraId="143B66F0" w14:textId="0E592ACD" w:rsidR="003F7A91" w:rsidRPr="00030B0F" w:rsidRDefault="00254FB4" w:rsidP="007B09EE">
      <w:pPr>
        <w:pStyle w:val="af0"/>
        <w:numPr>
          <w:ilvl w:val="0"/>
          <w:numId w:val="79"/>
        </w:numPr>
        <w:ind w:firstLineChars="0"/>
        <w:rPr>
          <w:rFonts w:ascii="Times New Roman" w:eastAsia="微软雅黑" w:hAnsi="Times New Roman"/>
          <w:bCs/>
          <w:iCs/>
          <w:sz w:val="20"/>
          <w:szCs w:val="20"/>
        </w:rPr>
      </w:pPr>
      <w:r w:rsidRPr="00030B0F">
        <w:rPr>
          <w:rFonts w:ascii="Times New Roman" w:eastAsia="微软雅黑" w:hAnsi="Times New Roman"/>
          <w:bCs/>
          <w:iCs/>
          <w:sz w:val="20"/>
          <w:szCs w:val="20"/>
          <w:lang w:val="en-GB"/>
        </w:rPr>
        <w:t xml:space="preserve">Transient region: </w:t>
      </w:r>
      <w:r w:rsidR="003F7A91" w:rsidRPr="00030B0F">
        <w:rPr>
          <w:rFonts w:ascii="Times New Roman" w:eastAsia="微软雅黑" w:hAnsi="Times New Roman"/>
          <w:bCs/>
          <w:iCs/>
          <w:sz w:val="20"/>
          <w:szCs w:val="20"/>
          <w:lang w:val="en-GB"/>
        </w:rPr>
        <w:t>Fd=</w:t>
      </w:r>
      <w:r w:rsidR="003F7A91" w:rsidRPr="00030B0F">
        <w:rPr>
          <w:rFonts w:ascii="Times New Roman" w:eastAsia="微软雅黑" w:hAnsi="Times New Roman" w:hint="eastAsia"/>
          <w:bCs/>
          <w:iCs/>
          <w:sz w:val="20"/>
          <w:szCs w:val="20"/>
          <w:lang w:val="en-GB"/>
        </w:rPr>
        <w:t>Δ</w:t>
      </w:r>
      <w:r w:rsidR="003F7A91" w:rsidRPr="00030B0F">
        <w:rPr>
          <w:rFonts w:ascii="Times New Roman" w:eastAsia="微软雅黑" w:hAnsi="Times New Roman"/>
          <w:bCs/>
          <w:iCs/>
          <w:sz w:val="20"/>
          <w:szCs w:val="20"/>
          <w:lang w:val="en-GB"/>
        </w:rPr>
        <w:t>F +Fr, where ΔF = ±F’ * T1, F’ is frequency drift and T1 is the time from the previous frequency synchronization</w:t>
      </w:r>
    </w:p>
    <w:p w14:paraId="7EA0DA78" w14:textId="4C987376" w:rsidR="007B63EE" w:rsidRPr="00030B0F" w:rsidRDefault="003F7A91" w:rsidP="007B09EE">
      <w:pPr>
        <w:pStyle w:val="af0"/>
        <w:ind w:firstLineChars="0" w:firstLine="0"/>
        <w:rPr>
          <w:rFonts w:ascii="Times New Roman" w:eastAsia="微软雅黑" w:hAnsi="Times New Roman"/>
          <w:bCs/>
          <w:iCs/>
          <w:sz w:val="20"/>
          <w:szCs w:val="20"/>
          <w:lang w:val="en-GB"/>
        </w:rPr>
      </w:pPr>
      <w:r w:rsidRPr="00030B0F">
        <w:rPr>
          <w:rFonts w:ascii="Times New Roman" w:eastAsia="微软雅黑" w:hAnsi="Times New Roman"/>
          <w:bCs/>
          <w:iCs/>
          <w:sz w:val="20"/>
          <w:szCs w:val="20"/>
          <w:lang w:val="en-GB"/>
        </w:rPr>
        <w:t>For OOK based LP-WUR</w:t>
      </w:r>
      <w:r w:rsidR="007B63EE" w:rsidRPr="00030B0F">
        <w:rPr>
          <w:rFonts w:ascii="Times New Roman" w:eastAsia="微软雅黑" w:hAnsi="Times New Roman"/>
          <w:bCs/>
          <w:iCs/>
          <w:sz w:val="20"/>
          <w:szCs w:val="20"/>
          <w:lang w:val="en-GB"/>
        </w:rPr>
        <w:t xml:space="preserve">, if the frequency error correction is supported for the reference crystal for RF LO, e.g., by the assistance of </w:t>
      </w:r>
      <w:bookmarkStart w:id="51" w:name="_Hlk174043793"/>
      <w:r w:rsidR="007B63EE" w:rsidRPr="00030B0F">
        <w:rPr>
          <w:rFonts w:ascii="Times New Roman" w:eastAsia="微软雅黑" w:hAnsi="Times New Roman"/>
          <w:bCs/>
          <w:iCs/>
          <w:sz w:val="20"/>
          <w:szCs w:val="20"/>
          <w:lang w:val="en-GB"/>
        </w:rPr>
        <w:t>reference crystal for RTC</w:t>
      </w:r>
      <w:bookmarkEnd w:id="51"/>
      <w:r w:rsidR="005F193B">
        <w:rPr>
          <w:rFonts w:ascii="Times New Roman" w:eastAsia="微软雅黑" w:hAnsi="Times New Roman" w:hint="eastAsia"/>
          <w:sz w:val="20"/>
          <w:szCs w:val="20"/>
          <w:lang w:val="en-GB"/>
        </w:rPr>
        <w:t xml:space="preserve"> or MR</w:t>
      </w:r>
      <w:r w:rsidR="007B63EE" w:rsidRPr="00030B0F">
        <w:rPr>
          <w:rFonts w:ascii="Times New Roman" w:eastAsia="微软雅黑" w:hAnsi="Times New Roman"/>
          <w:bCs/>
          <w:iCs/>
          <w:sz w:val="20"/>
          <w:szCs w:val="20"/>
          <w:lang w:val="en-GB"/>
        </w:rPr>
        <w:t xml:space="preserve">, </w:t>
      </w:r>
      <w:r w:rsidR="007B63EE" w:rsidRPr="00030B0F">
        <w:rPr>
          <w:rFonts w:ascii="Times New Roman" w:eastAsia="微软雅黑" w:hAnsi="Times New Roman"/>
          <w:sz w:val="20"/>
          <w:szCs w:val="20"/>
          <w:lang w:val="en-GB"/>
        </w:rPr>
        <w:t>the formula in 2)</w:t>
      </w:r>
      <w:r w:rsidR="007B63EE" w:rsidRPr="00030B0F">
        <w:rPr>
          <w:rFonts w:ascii="Times New Roman" w:eastAsia="微软雅黑" w:hAnsi="Times New Roman"/>
          <w:bCs/>
          <w:iCs/>
          <w:sz w:val="20"/>
          <w:szCs w:val="20"/>
          <w:lang w:val="en-GB"/>
        </w:rPr>
        <w:t xml:space="preserve"> is used, and the residual frequency error Fr depends on the residual frequency error of reference crystal for RTC, e.g., up to 5ppm or 20ppm; otherwise, </w:t>
      </w:r>
      <w:r w:rsidR="007B63EE" w:rsidRPr="00030B0F">
        <w:rPr>
          <w:rFonts w:ascii="Times New Roman" w:eastAsia="微软雅黑" w:hAnsi="Times New Roman"/>
          <w:sz w:val="20"/>
          <w:szCs w:val="20"/>
          <w:lang w:val="en-GB"/>
        </w:rPr>
        <w:t xml:space="preserve">the formula in </w:t>
      </w:r>
      <w:r w:rsidR="007B63EE" w:rsidRPr="00030B0F">
        <w:rPr>
          <w:rFonts w:ascii="Times New Roman" w:eastAsia="微软雅黑" w:hAnsi="Times New Roman"/>
          <w:bCs/>
          <w:iCs/>
          <w:sz w:val="20"/>
          <w:szCs w:val="20"/>
          <w:lang w:val="en-GB"/>
        </w:rPr>
        <w:t>1</w:t>
      </w:r>
      <w:r w:rsidR="007B63EE" w:rsidRPr="00030B0F">
        <w:rPr>
          <w:rFonts w:ascii="Times New Roman" w:eastAsia="微软雅黑" w:hAnsi="Times New Roman"/>
          <w:sz w:val="20"/>
          <w:szCs w:val="20"/>
          <w:lang w:val="en-GB"/>
        </w:rPr>
        <w:t>)</w:t>
      </w:r>
      <w:r w:rsidR="007B63EE" w:rsidRPr="00030B0F" w:rsidDel="00527267">
        <w:rPr>
          <w:rFonts w:ascii="Times New Roman" w:eastAsia="微软雅黑" w:hAnsi="Times New Roman"/>
          <w:bCs/>
          <w:iCs/>
          <w:sz w:val="20"/>
          <w:szCs w:val="20"/>
          <w:lang w:val="en-GB"/>
        </w:rPr>
        <w:t xml:space="preserve"> </w:t>
      </w:r>
      <w:r w:rsidR="007B63EE" w:rsidRPr="00030B0F">
        <w:rPr>
          <w:rFonts w:ascii="Times New Roman" w:eastAsia="微软雅黑" w:hAnsi="Times New Roman"/>
          <w:bCs/>
          <w:iCs/>
          <w:sz w:val="20"/>
          <w:szCs w:val="20"/>
          <w:lang w:val="en-GB"/>
        </w:rPr>
        <w:t xml:space="preserve">is used, and the maximum frequency error could be 50ppm or 200ppm, depending on the RF LO design. </w:t>
      </w:r>
    </w:p>
    <w:p w14:paraId="5FE05BF6" w14:textId="5449F960" w:rsidR="007B63EE" w:rsidRPr="00030B0F" w:rsidRDefault="007B09EE" w:rsidP="007B09EE">
      <w:pPr>
        <w:adjustRightInd w:val="0"/>
        <w:snapToGrid w:val="0"/>
        <w:spacing w:beforeLines="50" w:before="120"/>
        <w:jc w:val="both"/>
        <w:rPr>
          <w:rFonts w:ascii="Times New Roman" w:eastAsiaTheme="minorEastAsia" w:hAnsi="Times New Roman"/>
          <w:b/>
          <w:szCs w:val="20"/>
          <w:lang w:eastAsia="zh-CN"/>
        </w:rPr>
      </w:pPr>
      <w:bookmarkStart w:id="52" w:name="_Hlk174044475"/>
      <w:bookmarkStart w:id="53" w:name="OB12"/>
      <w:r w:rsidRPr="007B09EE">
        <w:rPr>
          <w:rFonts w:ascii="Times New Roman" w:hAnsi="Times New Roman"/>
          <w:b/>
          <w:iCs/>
          <w:szCs w:val="20"/>
        </w:rPr>
        <w:t xml:space="preserve">Observation </w:t>
      </w:r>
      <w:r w:rsidRPr="007B09EE">
        <w:rPr>
          <w:rFonts w:ascii="Times New Roman" w:hAnsi="Times New Roman"/>
          <w:b/>
          <w:iCs/>
          <w:szCs w:val="20"/>
        </w:rPr>
        <w:fldChar w:fldCharType="begin"/>
      </w:r>
      <w:r w:rsidRPr="007B09EE">
        <w:rPr>
          <w:rFonts w:ascii="Times New Roman" w:hAnsi="Times New Roman"/>
          <w:b/>
          <w:iCs/>
          <w:szCs w:val="20"/>
        </w:rPr>
        <w:instrText xml:space="preserve"> SEQ Observation \* ARABIC </w:instrText>
      </w:r>
      <w:r w:rsidRPr="007B09EE">
        <w:rPr>
          <w:rFonts w:ascii="Times New Roman" w:hAnsi="Times New Roman"/>
          <w:b/>
          <w:iCs/>
          <w:szCs w:val="20"/>
        </w:rPr>
        <w:fldChar w:fldCharType="separate"/>
      </w:r>
      <w:r w:rsidR="00F82431">
        <w:rPr>
          <w:rFonts w:ascii="Times New Roman" w:hAnsi="Times New Roman"/>
          <w:b/>
          <w:iCs/>
          <w:noProof/>
          <w:szCs w:val="20"/>
        </w:rPr>
        <w:t>12</w:t>
      </w:r>
      <w:r w:rsidRPr="007B09EE">
        <w:rPr>
          <w:rFonts w:ascii="Times New Roman" w:hAnsi="Times New Roman"/>
          <w:b/>
          <w:iCs/>
          <w:szCs w:val="20"/>
        </w:rPr>
        <w:fldChar w:fldCharType="end"/>
      </w:r>
      <w:r w:rsidRPr="00030B0F">
        <w:rPr>
          <w:rFonts w:ascii="Times New Roman" w:eastAsia="等线" w:hAnsi="Times New Roman"/>
          <w:bCs/>
          <w:szCs w:val="20"/>
          <w:lang w:val="en-GB" w:eastAsia="zh-CN"/>
        </w:rPr>
        <w:t xml:space="preserve">: </w:t>
      </w:r>
      <w:r w:rsidR="007B63EE" w:rsidRPr="00030B0F">
        <w:rPr>
          <w:rFonts w:ascii="Times New Roman" w:eastAsia="等线" w:hAnsi="Times New Roman"/>
          <w:b/>
          <w:szCs w:val="20"/>
          <w:lang w:eastAsia="zh-CN"/>
        </w:rPr>
        <w:t>For frequency error of the OOK based LP-WUR,</w:t>
      </w:r>
      <w:r w:rsidR="007B63EE" w:rsidRPr="00030B0F">
        <w:rPr>
          <w:rFonts w:ascii="Times New Roman" w:eastAsiaTheme="minorEastAsia" w:hAnsi="Times New Roman"/>
          <w:b/>
          <w:szCs w:val="20"/>
          <w:lang w:eastAsia="zh-CN"/>
        </w:rPr>
        <w:t xml:space="preserve"> the residual </w:t>
      </w:r>
      <w:r w:rsidR="007B63EE" w:rsidRPr="00030B0F">
        <w:rPr>
          <w:rFonts w:ascii="Times New Roman" w:hAnsi="Times New Roman"/>
          <w:b/>
          <w:szCs w:val="20"/>
          <w:lang w:eastAsia="x-none"/>
        </w:rPr>
        <w:t>frequency error after frequency error correction without considering impact of drift</w:t>
      </w:r>
      <w:r w:rsidR="007B63EE" w:rsidRPr="00030B0F">
        <w:rPr>
          <w:rFonts w:ascii="Times New Roman" w:eastAsiaTheme="minorEastAsia" w:hAnsi="Times New Roman"/>
          <w:b/>
          <w:szCs w:val="20"/>
          <w:lang w:eastAsia="zh-CN"/>
        </w:rPr>
        <w:t xml:space="preserve"> is:</w:t>
      </w:r>
    </w:p>
    <w:p w14:paraId="3D34DC16" w14:textId="7DEB4C45" w:rsidR="007B63EE" w:rsidRPr="00030B0F" w:rsidRDefault="007B63EE" w:rsidP="00030B0F">
      <w:pPr>
        <w:pStyle w:val="af0"/>
        <w:numPr>
          <w:ilvl w:val="0"/>
          <w:numId w:val="58"/>
        </w:numPr>
        <w:adjustRightInd w:val="0"/>
        <w:snapToGrid w:val="0"/>
        <w:ind w:firstLineChars="0"/>
        <w:rPr>
          <w:rFonts w:ascii="Times New Roman" w:eastAsia="微软雅黑" w:hAnsi="Times New Roman"/>
          <w:b/>
          <w:iCs/>
          <w:sz w:val="20"/>
          <w:szCs w:val="20"/>
          <w:lang w:val="en-GB"/>
        </w:rPr>
      </w:pPr>
      <w:r w:rsidRPr="00030B0F">
        <w:rPr>
          <w:rFonts w:ascii="Times New Roman" w:eastAsia="微软雅黑" w:hAnsi="Times New Roman"/>
          <w:b/>
          <w:iCs/>
          <w:sz w:val="20"/>
          <w:szCs w:val="20"/>
          <w:lang w:val="en-GB"/>
        </w:rPr>
        <w:t>up to 5ppm or 20ppm, with the frequency error correction supported for the reference crystal for RF LO.</w:t>
      </w:r>
    </w:p>
    <w:p w14:paraId="2FEC0B2A" w14:textId="45EB210E" w:rsidR="007B63EE" w:rsidRPr="00030B0F" w:rsidRDefault="007B63EE" w:rsidP="00030B0F">
      <w:pPr>
        <w:pStyle w:val="af0"/>
        <w:numPr>
          <w:ilvl w:val="0"/>
          <w:numId w:val="58"/>
        </w:numPr>
        <w:adjustRightInd w:val="0"/>
        <w:snapToGrid w:val="0"/>
        <w:ind w:firstLineChars="0"/>
        <w:rPr>
          <w:rFonts w:ascii="Times New Roman" w:eastAsia="微软雅黑" w:hAnsi="Times New Roman"/>
          <w:b/>
          <w:iCs/>
          <w:sz w:val="20"/>
          <w:szCs w:val="20"/>
          <w:lang w:val="en-GB"/>
        </w:rPr>
      </w:pPr>
      <w:r w:rsidRPr="00030B0F">
        <w:rPr>
          <w:rFonts w:ascii="Times New Roman" w:eastAsia="微软雅黑" w:hAnsi="Times New Roman"/>
          <w:b/>
          <w:iCs/>
          <w:sz w:val="20"/>
          <w:szCs w:val="20"/>
          <w:lang w:val="en-GB"/>
        </w:rPr>
        <w:t xml:space="preserve">Otherwise, </w:t>
      </w:r>
      <w:r w:rsidR="008966AE" w:rsidRPr="00030B0F">
        <w:rPr>
          <w:rFonts w:ascii="Times New Roman" w:eastAsia="微软雅黑" w:hAnsi="Times New Roman"/>
          <w:b/>
          <w:iCs/>
          <w:sz w:val="20"/>
          <w:szCs w:val="20"/>
          <w:lang w:val="en-GB"/>
        </w:rPr>
        <w:t xml:space="preserve">50ppm or </w:t>
      </w:r>
      <w:r w:rsidRPr="00030B0F">
        <w:rPr>
          <w:rFonts w:ascii="Times New Roman" w:eastAsia="微软雅黑" w:hAnsi="Times New Roman"/>
          <w:b/>
          <w:iCs/>
          <w:sz w:val="20"/>
          <w:szCs w:val="20"/>
          <w:lang w:val="en-GB"/>
        </w:rPr>
        <w:t>20</w:t>
      </w:r>
      <w:r w:rsidR="008966AE" w:rsidRPr="00030B0F">
        <w:rPr>
          <w:rFonts w:ascii="Times New Roman" w:eastAsia="微软雅黑" w:hAnsi="Times New Roman"/>
          <w:b/>
          <w:iCs/>
          <w:sz w:val="20"/>
          <w:szCs w:val="20"/>
          <w:lang w:val="en-GB"/>
        </w:rPr>
        <w:t>0</w:t>
      </w:r>
      <w:r w:rsidRPr="00030B0F">
        <w:rPr>
          <w:rFonts w:ascii="Times New Roman" w:eastAsia="微软雅黑" w:hAnsi="Times New Roman"/>
          <w:b/>
          <w:iCs/>
          <w:sz w:val="20"/>
          <w:szCs w:val="20"/>
          <w:lang w:val="en-GB"/>
        </w:rPr>
        <w:t>ppm</w:t>
      </w:r>
    </w:p>
    <w:bookmarkEnd w:id="52"/>
    <w:bookmarkEnd w:id="53"/>
    <w:p w14:paraId="05C71FAA" w14:textId="6A16ACE2" w:rsidR="007B63EE" w:rsidRPr="007B09EE" w:rsidRDefault="007B63EE" w:rsidP="00030B0F">
      <w:pPr>
        <w:jc w:val="both"/>
        <w:rPr>
          <w:rFonts w:ascii="Times New Roman" w:eastAsia="微软雅黑" w:hAnsi="Times New Roman"/>
          <w:bCs/>
          <w:iCs/>
          <w:szCs w:val="20"/>
          <w:lang w:val="en-GB"/>
        </w:rPr>
      </w:pPr>
    </w:p>
    <w:p w14:paraId="3F0CC44E" w14:textId="705CE6A4" w:rsidR="008966AE" w:rsidRPr="007B09EE" w:rsidRDefault="007B63EE" w:rsidP="007B09EE">
      <w:pPr>
        <w:pStyle w:val="af0"/>
        <w:ind w:firstLineChars="0" w:firstLine="0"/>
        <w:rPr>
          <w:rFonts w:ascii="Times New Roman" w:eastAsia="微软雅黑" w:hAnsi="Times New Roman"/>
          <w:bCs/>
          <w:iCs/>
          <w:sz w:val="20"/>
          <w:szCs w:val="20"/>
          <w:lang w:val="en-GB"/>
        </w:rPr>
      </w:pPr>
      <w:r w:rsidRPr="007B09EE">
        <w:rPr>
          <w:rFonts w:ascii="Times New Roman" w:eastAsia="微软雅黑" w:hAnsi="Times New Roman"/>
          <w:bCs/>
          <w:iCs/>
          <w:sz w:val="20"/>
          <w:szCs w:val="20"/>
          <w:lang w:val="en-GB"/>
        </w:rPr>
        <w:t xml:space="preserve">For OFDM based LP-WUR, if the frequency error correction is supported for the reference crystal for RF LO, e.g., by PSS/SSS detection, the formula in 2) is used, and the residual frequency error Fr depends on the step size of frequency hypothesis, e.g., 3ppm can be achieved with 7.5kHz step size for 2.6G carry frequency; otherwise, the formula in 1) is used, and the maximum frequency error could be 5ppm or 10ppm, depending on the RF LO design. </w:t>
      </w:r>
    </w:p>
    <w:p w14:paraId="0E269625" w14:textId="0E88A092" w:rsidR="008966AE" w:rsidRPr="00030B0F" w:rsidRDefault="007B09EE" w:rsidP="007B09EE">
      <w:pPr>
        <w:adjustRightInd w:val="0"/>
        <w:snapToGrid w:val="0"/>
        <w:spacing w:beforeLines="50" w:before="120"/>
        <w:jc w:val="both"/>
        <w:rPr>
          <w:rFonts w:ascii="Times New Roman" w:eastAsiaTheme="minorEastAsia" w:hAnsi="Times New Roman"/>
          <w:b/>
          <w:bCs/>
          <w:szCs w:val="20"/>
          <w:lang w:eastAsia="zh-CN"/>
        </w:rPr>
      </w:pPr>
      <w:bookmarkStart w:id="54" w:name="OB13"/>
      <w:r w:rsidRPr="007B09EE">
        <w:rPr>
          <w:rFonts w:ascii="Times New Roman" w:hAnsi="Times New Roman"/>
          <w:b/>
          <w:iCs/>
          <w:szCs w:val="20"/>
        </w:rPr>
        <w:t xml:space="preserve">Observation </w:t>
      </w:r>
      <w:r w:rsidRPr="007B09EE">
        <w:rPr>
          <w:rFonts w:ascii="Times New Roman" w:hAnsi="Times New Roman"/>
          <w:b/>
          <w:iCs/>
          <w:szCs w:val="20"/>
        </w:rPr>
        <w:fldChar w:fldCharType="begin"/>
      </w:r>
      <w:r w:rsidRPr="007B09EE">
        <w:rPr>
          <w:rFonts w:ascii="Times New Roman" w:hAnsi="Times New Roman"/>
          <w:b/>
          <w:iCs/>
          <w:szCs w:val="20"/>
        </w:rPr>
        <w:instrText xml:space="preserve"> SEQ Observation \* ARABIC </w:instrText>
      </w:r>
      <w:r w:rsidRPr="007B09EE">
        <w:rPr>
          <w:rFonts w:ascii="Times New Roman" w:hAnsi="Times New Roman"/>
          <w:b/>
          <w:iCs/>
          <w:szCs w:val="20"/>
        </w:rPr>
        <w:fldChar w:fldCharType="separate"/>
      </w:r>
      <w:r w:rsidR="00F82431">
        <w:rPr>
          <w:rFonts w:ascii="Times New Roman" w:hAnsi="Times New Roman"/>
          <w:b/>
          <w:iCs/>
          <w:noProof/>
          <w:szCs w:val="20"/>
        </w:rPr>
        <w:t>13</w:t>
      </w:r>
      <w:r w:rsidRPr="007B09EE">
        <w:rPr>
          <w:rFonts w:ascii="Times New Roman" w:hAnsi="Times New Roman"/>
          <w:b/>
          <w:iCs/>
          <w:szCs w:val="20"/>
        </w:rPr>
        <w:fldChar w:fldCharType="end"/>
      </w:r>
      <w:r w:rsidRPr="007B09EE">
        <w:rPr>
          <w:rFonts w:ascii="Times New Roman" w:eastAsia="等线" w:hAnsi="Times New Roman"/>
          <w:b/>
          <w:szCs w:val="20"/>
          <w:lang w:val="en-GB" w:eastAsia="zh-CN"/>
        </w:rPr>
        <w:t xml:space="preserve">: </w:t>
      </w:r>
      <w:r w:rsidR="008966AE" w:rsidRPr="00030B0F">
        <w:rPr>
          <w:rFonts w:ascii="Times New Roman" w:eastAsia="等线" w:hAnsi="Times New Roman"/>
          <w:b/>
          <w:bCs/>
          <w:szCs w:val="20"/>
          <w:lang w:eastAsia="zh-CN"/>
        </w:rPr>
        <w:t>For frequency error of the OFDM based LP-WUR,</w:t>
      </w:r>
      <w:r w:rsidR="008966AE" w:rsidRPr="00030B0F">
        <w:rPr>
          <w:rFonts w:ascii="Times New Roman" w:eastAsiaTheme="minorEastAsia" w:hAnsi="Times New Roman"/>
          <w:b/>
          <w:bCs/>
          <w:szCs w:val="20"/>
          <w:lang w:eastAsia="zh-CN"/>
        </w:rPr>
        <w:t xml:space="preserve"> the residual </w:t>
      </w:r>
      <w:r w:rsidR="008966AE" w:rsidRPr="00030B0F">
        <w:rPr>
          <w:rFonts w:ascii="Times New Roman" w:hAnsi="Times New Roman"/>
          <w:b/>
          <w:bCs/>
          <w:szCs w:val="20"/>
          <w:lang w:eastAsia="x-none"/>
        </w:rPr>
        <w:t>frequency error after frequency error correction without considering impact of drift</w:t>
      </w:r>
      <w:r w:rsidR="008966AE" w:rsidRPr="00030B0F">
        <w:rPr>
          <w:rFonts w:ascii="Times New Roman" w:eastAsiaTheme="minorEastAsia" w:hAnsi="Times New Roman"/>
          <w:b/>
          <w:bCs/>
          <w:szCs w:val="20"/>
          <w:lang w:eastAsia="zh-CN"/>
        </w:rPr>
        <w:t xml:space="preserve"> is:</w:t>
      </w:r>
    </w:p>
    <w:p w14:paraId="795AD4E4" w14:textId="44FEBC93" w:rsidR="008966AE" w:rsidRPr="00030B0F" w:rsidRDefault="008966AE" w:rsidP="00030B0F">
      <w:pPr>
        <w:pStyle w:val="af0"/>
        <w:numPr>
          <w:ilvl w:val="0"/>
          <w:numId w:val="58"/>
        </w:numPr>
        <w:adjustRightInd w:val="0"/>
        <w:snapToGrid w:val="0"/>
        <w:ind w:firstLineChars="0"/>
        <w:rPr>
          <w:rFonts w:ascii="Times New Roman" w:eastAsia="微软雅黑" w:hAnsi="Times New Roman"/>
          <w:b/>
          <w:bCs/>
          <w:iCs/>
          <w:sz w:val="20"/>
          <w:szCs w:val="20"/>
          <w:lang w:val="en-GB"/>
        </w:rPr>
      </w:pPr>
      <w:r w:rsidRPr="00030B0F">
        <w:rPr>
          <w:rFonts w:ascii="Times New Roman" w:eastAsia="微软雅黑" w:hAnsi="Times New Roman"/>
          <w:b/>
          <w:bCs/>
          <w:iCs/>
          <w:sz w:val="20"/>
          <w:szCs w:val="20"/>
          <w:lang w:val="en-GB"/>
        </w:rPr>
        <w:t>up to 5ppm, with the frequency error correction supported for the reference crystal for RF LO.</w:t>
      </w:r>
    </w:p>
    <w:p w14:paraId="157C33AB" w14:textId="69005751" w:rsidR="00753E96" w:rsidRPr="00030B0F" w:rsidRDefault="008966AE" w:rsidP="00030B0F">
      <w:pPr>
        <w:pStyle w:val="af0"/>
        <w:numPr>
          <w:ilvl w:val="0"/>
          <w:numId w:val="58"/>
        </w:numPr>
        <w:adjustRightInd w:val="0"/>
        <w:snapToGrid w:val="0"/>
        <w:ind w:firstLineChars="0"/>
        <w:rPr>
          <w:rFonts w:ascii="Times New Roman" w:eastAsia="微软雅黑" w:hAnsi="Times New Roman"/>
          <w:sz w:val="20"/>
          <w:szCs w:val="20"/>
        </w:rPr>
      </w:pPr>
      <w:r w:rsidRPr="00030B0F">
        <w:rPr>
          <w:rFonts w:ascii="Times New Roman" w:eastAsia="微软雅黑" w:hAnsi="Times New Roman"/>
          <w:b/>
          <w:bCs/>
          <w:iCs/>
          <w:szCs w:val="20"/>
          <w:lang w:val="en-GB"/>
        </w:rPr>
        <w:t>Otherwise, 5ppm or 10ppm</w:t>
      </w:r>
      <w:bookmarkEnd w:id="54"/>
    </w:p>
    <w:p w14:paraId="74C292F0" w14:textId="77777777" w:rsidR="00D67C97" w:rsidRPr="00CB2208"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sz w:val="36"/>
          <w:szCs w:val="20"/>
          <w:lang w:val="fr-FR" w:eastAsia="zh-CN"/>
        </w:rPr>
        <w:t xml:space="preserve">LP-WUS/LP-SS resource and coding </w:t>
      </w:r>
    </w:p>
    <w:p w14:paraId="678C092E" w14:textId="77777777" w:rsidR="00326D33" w:rsidRPr="00CB2208" w:rsidRDefault="00FE770D" w:rsidP="00326D33">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LP-SS</w:t>
      </w:r>
      <w:r w:rsidR="00526D35" w:rsidRPr="00CB2208">
        <w:rPr>
          <w:rFonts w:ascii="Arial" w:eastAsia="微软雅黑" w:hAnsi="Arial" w:cs="Arial"/>
          <w:bCs/>
          <w:iCs/>
          <w:sz w:val="28"/>
          <w:szCs w:val="28"/>
          <w:lang w:eastAsia="zh-CN"/>
        </w:rPr>
        <w:t xml:space="preserve"> periodicity</w:t>
      </w:r>
    </w:p>
    <w:p w14:paraId="02491DA1" w14:textId="77777777" w:rsidR="00CA15A2" w:rsidRPr="00CB2208" w:rsidRDefault="00EF6AEF" w:rsidP="00B24FA3">
      <w:pPr>
        <w:pStyle w:val="B10"/>
        <w:ind w:left="0" w:firstLine="0"/>
        <w:jc w:val="both"/>
        <w:rPr>
          <w:rFonts w:ascii="Times New Roman" w:eastAsiaTheme="minorEastAsia" w:hAnsi="Times New Roman"/>
          <w:lang w:eastAsia="zh-CN"/>
        </w:rPr>
      </w:pPr>
      <w:r w:rsidRPr="00CB2208">
        <w:rPr>
          <w:rFonts w:ascii="Times New Roman" w:eastAsiaTheme="minorEastAsia" w:hAnsi="Times New Roman"/>
          <w:lang w:eastAsia="zh-CN"/>
        </w:rPr>
        <w:t>LP-SS serves synchronization and RRM measurement purpose</w:t>
      </w:r>
      <w:r w:rsidR="00CA15A2" w:rsidRPr="00CB2208">
        <w:rPr>
          <w:rFonts w:ascii="Times New Roman" w:eastAsiaTheme="minorEastAsia" w:hAnsi="Times New Roman"/>
          <w:lang w:eastAsia="zh-CN"/>
        </w:rPr>
        <w:t xml:space="preserve">. LP-SS periodicity should be determined considering both synchronization and RRM measurement. </w:t>
      </w:r>
    </w:p>
    <w:p w14:paraId="4A025CE4" w14:textId="77777777" w:rsidR="00D30307" w:rsidRPr="00CB2208" w:rsidRDefault="00C952B8" w:rsidP="00C952B8">
      <w:pPr>
        <w:pStyle w:val="B10"/>
        <w:ind w:left="0" w:firstLine="0"/>
        <w:jc w:val="both"/>
        <w:rPr>
          <w:rFonts w:ascii="Times New Roman" w:eastAsiaTheme="minorEastAsia" w:hAnsi="Times New Roman"/>
          <w:lang w:eastAsia="zh-CN"/>
        </w:rPr>
      </w:pPr>
      <w:r w:rsidRPr="00CB2208">
        <w:rPr>
          <w:rFonts w:ascii="Times New Roman" w:eastAsiaTheme="minorEastAsia" w:hAnsi="Times New Roman"/>
          <w:lang w:eastAsia="zh-CN"/>
        </w:rPr>
        <w:t>For RRM, the number of LP-SS samples within 1.28s I-DRX cycle to achieve measurement accuracy under SNR=</w:t>
      </w:r>
      <w:r w:rsidR="008E4067" w:rsidRPr="00CB2208">
        <w:rPr>
          <w:rFonts w:ascii="Times New Roman" w:eastAsiaTheme="minorEastAsia" w:hAnsi="Times New Roman"/>
          <w:lang w:eastAsia="zh-CN"/>
        </w:rPr>
        <w:t xml:space="preserve"> -3</w:t>
      </w:r>
      <w:r w:rsidRPr="00CB2208">
        <w:rPr>
          <w:rFonts w:ascii="Times New Roman" w:eastAsiaTheme="minorEastAsia" w:hAnsi="Times New Roman"/>
          <w:lang w:eastAsia="zh-CN"/>
        </w:rPr>
        <w:t xml:space="preserve"> dB</w:t>
      </w:r>
      <w:r w:rsidR="00012954" w:rsidRPr="00CB2208">
        <w:rPr>
          <w:rFonts w:ascii="Times New Roman" w:eastAsiaTheme="minorEastAsia" w:hAnsi="Times New Roman"/>
          <w:lang w:eastAsia="zh-CN"/>
        </w:rPr>
        <w:t xml:space="preserve"> </w:t>
      </w:r>
      <w:r w:rsidRPr="00CB2208">
        <w:rPr>
          <w:rFonts w:ascii="Times New Roman" w:eastAsiaTheme="minorEastAsia" w:hAnsi="Times New Roman"/>
          <w:lang w:eastAsia="zh-CN"/>
        </w:rPr>
        <w:t xml:space="preserve">is evaluated. </w:t>
      </w:r>
      <w:r w:rsidR="008E4067" w:rsidRPr="00CB2208">
        <w:rPr>
          <w:rFonts w:ascii="Times New Roman" w:eastAsiaTheme="minorEastAsia" w:hAnsi="Times New Roman"/>
          <w:lang w:eastAsia="zh-CN"/>
        </w:rPr>
        <w:t>The evaluated SNR</w:t>
      </w:r>
      <w:r w:rsidR="00653306" w:rsidRPr="00CB2208">
        <w:rPr>
          <w:rFonts w:ascii="Times New Roman" w:eastAsiaTheme="minorEastAsia" w:hAnsi="Times New Roman"/>
          <w:lang w:eastAsia="zh-CN"/>
        </w:rPr>
        <w:t xml:space="preserve"> </w:t>
      </w:r>
      <w:r w:rsidR="00653306" w:rsidRPr="00CB2208">
        <w:rPr>
          <w:rFonts w:ascii="Times New Roman" w:eastAsiaTheme="minorEastAsia" w:hAnsi="Times New Roman" w:hint="eastAsia"/>
          <w:lang w:eastAsia="zh-CN"/>
        </w:rPr>
        <w:t>=</w:t>
      </w:r>
      <w:r w:rsidR="0020466D" w:rsidRPr="00CB2208">
        <w:rPr>
          <w:rFonts w:ascii="Times New Roman" w:eastAsiaTheme="minorEastAsia" w:hAnsi="Times New Roman"/>
          <w:lang w:eastAsia="zh-CN"/>
        </w:rPr>
        <w:t xml:space="preserve"> </w:t>
      </w:r>
      <w:r w:rsidR="00653306" w:rsidRPr="00CB2208">
        <w:rPr>
          <w:rFonts w:ascii="Times New Roman" w:eastAsiaTheme="minorEastAsia" w:hAnsi="Times New Roman" w:hint="eastAsia"/>
          <w:lang w:eastAsia="zh-CN"/>
        </w:rPr>
        <w:t>-</w:t>
      </w:r>
      <w:r w:rsidR="00653306" w:rsidRPr="00CB2208">
        <w:rPr>
          <w:rFonts w:ascii="Times New Roman" w:eastAsiaTheme="minorEastAsia" w:hAnsi="Times New Roman"/>
          <w:lang w:eastAsia="zh-CN"/>
        </w:rPr>
        <w:t>3 dB</w:t>
      </w:r>
      <w:r w:rsidR="008E4067" w:rsidRPr="00CB2208">
        <w:rPr>
          <w:rFonts w:ascii="Times New Roman" w:eastAsiaTheme="minorEastAsia" w:hAnsi="Times New Roman"/>
          <w:lang w:eastAsia="zh-CN"/>
        </w:rPr>
        <w:t xml:space="preserve"> is lower than required SNR for Msg3 PUSCH coverage</w:t>
      </w:r>
      <w:r w:rsidR="00653306" w:rsidRPr="00CB2208">
        <w:rPr>
          <w:rFonts w:ascii="Times New Roman" w:eastAsiaTheme="minorEastAsia" w:hAnsi="Times New Roman"/>
          <w:lang w:eastAsia="zh-CN"/>
        </w:rPr>
        <w:t xml:space="preserve"> (SNR=</w:t>
      </w:r>
      <w:r w:rsidR="00D30307" w:rsidRPr="00CB2208">
        <w:rPr>
          <w:rFonts w:ascii="Times New Roman" w:eastAsiaTheme="minorEastAsia" w:hAnsi="Times New Roman"/>
          <w:lang w:eastAsia="zh-CN"/>
        </w:rPr>
        <w:t>6.59</w:t>
      </w:r>
      <w:r w:rsidR="00A671D2" w:rsidRPr="00CB2208">
        <w:rPr>
          <w:rFonts w:ascii="Times New Roman" w:eastAsiaTheme="minorEastAsia" w:hAnsi="Times New Roman"/>
          <w:lang w:eastAsia="zh-CN"/>
        </w:rPr>
        <w:t>d</w:t>
      </w:r>
      <w:r w:rsidR="00A671D2" w:rsidRPr="00CB2208">
        <w:rPr>
          <w:rFonts w:ascii="Times New Roman" w:eastAsiaTheme="minorEastAsia" w:hAnsi="Times New Roman" w:hint="eastAsia"/>
          <w:lang w:eastAsia="zh-CN"/>
        </w:rPr>
        <w:t>B</w:t>
      </w:r>
      <w:r w:rsidR="00653306" w:rsidRPr="00CB2208">
        <w:rPr>
          <w:rFonts w:ascii="Times New Roman" w:eastAsiaTheme="minorEastAsia" w:hAnsi="Times New Roman"/>
          <w:lang w:eastAsia="zh-CN"/>
        </w:rPr>
        <w:t>)</w:t>
      </w:r>
      <w:r w:rsidR="008E4067" w:rsidRPr="00CB2208">
        <w:rPr>
          <w:rFonts w:ascii="Times New Roman" w:eastAsiaTheme="minorEastAsia" w:hAnsi="Times New Roman"/>
          <w:lang w:eastAsia="zh-CN"/>
        </w:rPr>
        <w:t xml:space="preserve"> </w:t>
      </w:r>
      <w:r w:rsidR="00433412" w:rsidRPr="00CB2208">
        <w:rPr>
          <w:rFonts w:ascii="Times New Roman" w:eastAsiaTheme="minorEastAsia" w:hAnsi="Times New Roman"/>
          <w:lang w:eastAsia="zh-CN"/>
        </w:rPr>
        <w:t>to reserve margin for</w:t>
      </w:r>
      <w:r w:rsidR="008E4067" w:rsidRPr="00CB2208">
        <w:rPr>
          <w:rFonts w:ascii="Times New Roman" w:eastAsiaTheme="minorEastAsia" w:hAnsi="Times New Roman"/>
          <w:lang w:eastAsia="zh-CN"/>
        </w:rPr>
        <w:t xml:space="preserve"> timely </w:t>
      </w:r>
      <w:r w:rsidR="0020466D" w:rsidRPr="00CB2208">
        <w:rPr>
          <w:rFonts w:ascii="Times New Roman" w:eastAsiaTheme="minorEastAsia" w:hAnsi="Times New Roman"/>
          <w:lang w:eastAsia="zh-CN"/>
        </w:rPr>
        <w:t>deactivation of LP-WUS</w:t>
      </w:r>
      <w:r w:rsidR="008E4067" w:rsidRPr="00CB2208">
        <w:rPr>
          <w:rFonts w:ascii="Times New Roman" w:eastAsiaTheme="minorEastAsia" w:hAnsi="Times New Roman"/>
          <w:lang w:eastAsia="zh-CN"/>
        </w:rPr>
        <w:t xml:space="preserve">. Cases with M=2, 4 and 8 but same overhead of 2 OFDM symbols are </w:t>
      </w:r>
      <w:r w:rsidR="00433412" w:rsidRPr="00CB2208">
        <w:rPr>
          <w:rFonts w:ascii="Times New Roman" w:eastAsiaTheme="minorEastAsia" w:hAnsi="Times New Roman"/>
          <w:lang w:eastAsia="zh-CN"/>
        </w:rPr>
        <w:t>evaluated</w:t>
      </w:r>
      <w:r w:rsidR="008E4067" w:rsidRPr="00CB2208">
        <w:rPr>
          <w:rFonts w:ascii="Times New Roman" w:eastAsiaTheme="minorEastAsia" w:hAnsi="Times New Roman"/>
          <w:lang w:eastAsia="zh-CN"/>
        </w:rPr>
        <w:t>.</w:t>
      </w:r>
      <w:r w:rsidR="00D30307" w:rsidRPr="00CB2208">
        <w:t xml:space="preserve"> </w:t>
      </w:r>
      <w:r w:rsidR="00D30307" w:rsidRPr="00CB2208">
        <w:rPr>
          <w:rFonts w:ascii="Times New Roman" w:eastAsiaTheme="minorEastAsia" w:hAnsi="Times New Roman"/>
          <w:lang w:eastAsia="zh-CN"/>
        </w:rPr>
        <w:t xml:space="preserve">In our simulation, LP-WUR will first use LP-SS for synchronization, then use </w:t>
      </w:r>
      <w:r w:rsidR="00305B01" w:rsidRPr="00CB2208">
        <w:rPr>
          <w:rFonts w:ascii="Times New Roman" w:eastAsiaTheme="minorEastAsia" w:hAnsi="Times New Roman"/>
          <w:lang w:eastAsia="zh-CN"/>
        </w:rPr>
        <w:t>OOK ON</w:t>
      </w:r>
      <w:r w:rsidR="00305B01" w:rsidRPr="00CB2208">
        <w:rPr>
          <w:rFonts w:ascii="Times New Roman" w:eastAsiaTheme="minorEastAsia" w:hAnsi="Times New Roman" w:hint="eastAsia"/>
          <w:lang w:eastAsia="zh-CN"/>
        </w:rPr>
        <w:t xml:space="preserve"> </w:t>
      </w:r>
      <w:r w:rsidR="00D30307" w:rsidRPr="00CB2208">
        <w:rPr>
          <w:rFonts w:ascii="Times New Roman" w:eastAsiaTheme="minorEastAsia" w:hAnsi="Times New Roman"/>
          <w:lang w:eastAsia="zh-CN"/>
        </w:rPr>
        <w:t xml:space="preserve">chip for signal power estimation and </w:t>
      </w:r>
      <w:r w:rsidR="00305B01" w:rsidRPr="00CB2208">
        <w:rPr>
          <w:rFonts w:ascii="Times New Roman" w:eastAsiaTheme="minorEastAsia" w:hAnsi="Times New Roman"/>
          <w:lang w:eastAsia="zh-CN"/>
        </w:rPr>
        <w:t xml:space="preserve">OOK OFF </w:t>
      </w:r>
      <w:r w:rsidR="00D30307" w:rsidRPr="00CB2208">
        <w:rPr>
          <w:rFonts w:ascii="Times New Roman" w:eastAsiaTheme="minorEastAsia" w:hAnsi="Times New Roman"/>
          <w:lang w:eastAsia="zh-CN"/>
        </w:rPr>
        <w:t xml:space="preserve">chip for noise </w:t>
      </w:r>
      <w:r w:rsidR="00305B01" w:rsidRPr="00CB2208">
        <w:rPr>
          <w:rFonts w:ascii="Times New Roman" w:eastAsiaTheme="minorEastAsia" w:hAnsi="Times New Roman"/>
          <w:lang w:eastAsia="zh-CN"/>
        </w:rPr>
        <w:t>e</w:t>
      </w:r>
      <w:r w:rsidR="00D30307" w:rsidRPr="00CB2208">
        <w:rPr>
          <w:rFonts w:ascii="Times New Roman" w:eastAsiaTheme="minorEastAsia" w:hAnsi="Times New Roman"/>
          <w:lang w:eastAsia="zh-CN"/>
        </w:rPr>
        <w:t>stimat</w:t>
      </w:r>
      <w:r w:rsidR="00305B01" w:rsidRPr="00CB2208">
        <w:rPr>
          <w:rFonts w:ascii="Times New Roman" w:eastAsiaTheme="minorEastAsia" w:hAnsi="Times New Roman"/>
          <w:lang w:eastAsia="zh-CN"/>
        </w:rPr>
        <w:t xml:space="preserve">ion </w:t>
      </w:r>
      <w:r w:rsidR="0075271A" w:rsidRPr="00CB2208">
        <w:rPr>
          <w:rFonts w:ascii="Times New Roman" w:eastAsiaTheme="minorEastAsia" w:hAnsi="Times New Roman"/>
          <w:lang w:eastAsia="zh-CN"/>
        </w:rPr>
        <w:t>for RSRP</w:t>
      </w:r>
      <w:r w:rsidR="00D30307" w:rsidRPr="00CB2208">
        <w:rPr>
          <w:rFonts w:ascii="Times New Roman" w:eastAsiaTheme="minorEastAsia" w:hAnsi="Times New Roman"/>
          <w:lang w:eastAsia="zh-CN"/>
        </w:rPr>
        <w:t xml:space="preserve"> and RSRQ</w:t>
      </w:r>
      <w:r w:rsidR="00305B01" w:rsidRPr="00CB2208">
        <w:rPr>
          <w:rFonts w:ascii="Times New Roman" w:eastAsiaTheme="minorEastAsia" w:hAnsi="Times New Roman"/>
          <w:lang w:eastAsia="zh-CN"/>
        </w:rPr>
        <w:t xml:space="preserve"> </w:t>
      </w:r>
      <w:r w:rsidR="00305B01" w:rsidRPr="00CB2208">
        <w:rPr>
          <w:rFonts w:ascii="Times New Roman" w:eastAsiaTheme="minorEastAsia" w:hAnsi="Times New Roman"/>
          <w:lang w:eastAsia="zh-CN"/>
        </w:rPr>
        <w:lastRenderedPageBreak/>
        <w:t>measurement</w:t>
      </w:r>
      <w:r w:rsidR="0088021D" w:rsidRPr="00CB2208">
        <w:rPr>
          <w:rFonts w:ascii="Times New Roman" w:eastAsiaTheme="minorEastAsia" w:hAnsi="Times New Roman"/>
          <w:lang w:eastAsia="zh-CN"/>
        </w:rPr>
        <w:t xml:space="preserve">. </w:t>
      </w:r>
      <w:r w:rsidR="00433412" w:rsidRPr="00CB2208">
        <w:rPr>
          <w:rFonts w:ascii="Times New Roman" w:eastAsiaTheme="minorEastAsia" w:hAnsi="Times New Roman"/>
          <w:lang w:eastAsia="zh-CN"/>
        </w:rPr>
        <w:t xml:space="preserve">It can be seen that M value barely impact RRM performance, though the synchronization performance is slightly different for different </w:t>
      </w:r>
      <w:r w:rsidR="00343C09" w:rsidRPr="00CB2208">
        <w:rPr>
          <w:rFonts w:ascii="Times New Roman" w:eastAsiaTheme="minorEastAsia" w:hAnsi="Times New Roman"/>
          <w:lang w:eastAsia="zh-CN"/>
        </w:rPr>
        <w:t>M</w:t>
      </w:r>
      <w:r w:rsidR="00433412" w:rsidRPr="00CB2208">
        <w:rPr>
          <w:rFonts w:ascii="Times New Roman" w:eastAsiaTheme="minorEastAsia" w:hAnsi="Times New Roman"/>
          <w:lang w:eastAsia="zh-CN"/>
        </w:rPr>
        <w:t xml:space="preserve">. </w:t>
      </w:r>
    </w:p>
    <w:p w14:paraId="57B26188" w14:textId="44427569" w:rsidR="00456DEA" w:rsidRPr="00CB2208" w:rsidRDefault="001B5DB6" w:rsidP="001B5DB6">
      <w:pPr>
        <w:overflowPunct w:val="0"/>
        <w:autoSpaceDE w:val="0"/>
        <w:autoSpaceDN w:val="0"/>
        <w:adjustRightInd w:val="0"/>
        <w:spacing w:after="120"/>
        <w:jc w:val="both"/>
        <w:textAlignment w:val="baseline"/>
        <w:rPr>
          <w:rFonts w:ascii="Times New Roman" w:eastAsia="宋体" w:hAnsi="Times New Roman"/>
        </w:rPr>
      </w:pPr>
      <w:r w:rsidRPr="00CB2208">
        <w:rPr>
          <w:rFonts w:ascii="Times New Roman" w:eastAsia="宋体" w:hAnsi="Times New Roman"/>
        </w:rPr>
        <w:t xml:space="preserve">Considering limited capability of LP-WUR, </w:t>
      </w:r>
      <w:r w:rsidR="00456DEA" w:rsidRPr="00CB2208">
        <w:rPr>
          <w:rFonts w:ascii="Times New Roman" w:eastAsia="宋体" w:hAnsi="Times New Roman"/>
        </w:rPr>
        <w:t xml:space="preserve">existing RAN4 requirement for absolute SS-RSRP and SS-RSRQ for 1 Rx Redcap UE is more proper than the requirement for normal UE as reference. Meanwhile, </w:t>
      </w:r>
      <w:r w:rsidR="00456DEA" w:rsidRPr="00CB2208">
        <w:rPr>
          <w:rFonts w:ascii="Times New Roman" w:eastAsia="等线" w:hAnsi="Times New Roman"/>
          <w:lang w:eastAsia="zh-CN"/>
        </w:rPr>
        <w:t xml:space="preserve">a certain margin for accuracy should be reserved for RAN4. Therefore, we use </w:t>
      </w:r>
      <w:r w:rsidR="00456DEA" w:rsidRPr="00CB2208">
        <w:rPr>
          <w:rFonts w:ascii="Times New Roman" w:eastAsia="宋体" w:hAnsi="Times New Roman"/>
        </w:rPr>
        <w:t xml:space="preserve">±4dB </w:t>
      </w:r>
      <w:r w:rsidR="00456DEA" w:rsidRPr="00CB2208">
        <w:rPr>
          <w:rFonts w:ascii="Times New Roman" w:eastAsia="等线" w:hAnsi="Times New Roman"/>
          <w:lang w:eastAsia="zh-CN"/>
        </w:rPr>
        <w:t xml:space="preserve">RSRP measurement accuracy </w:t>
      </w:r>
      <w:r w:rsidR="00456DEA" w:rsidRPr="00CB2208">
        <w:rPr>
          <w:rFonts w:ascii="Times New Roman" w:eastAsia="宋体" w:hAnsi="Times New Roman"/>
        </w:rPr>
        <w:t>and ±2dB</w:t>
      </w:r>
      <w:r w:rsidR="00456DEA" w:rsidRPr="00CB2208">
        <w:rPr>
          <w:rFonts w:ascii="Times New Roman" w:eastAsia="等线" w:hAnsi="Times New Roman"/>
          <w:lang w:eastAsia="zh-CN"/>
        </w:rPr>
        <w:t xml:space="preserve"> RSRQ measurement accuracy as reference assuming 1.5dB margin over RRM measurement accuracy requirements of RAN4 1Rx Redcap UE [</w:t>
      </w:r>
      <w:r w:rsidR="00145A08">
        <w:rPr>
          <w:rFonts w:ascii="Times New Roman" w:eastAsia="等线" w:hAnsi="Times New Roman"/>
          <w:lang w:eastAsia="zh-CN"/>
        </w:rPr>
        <w:t>3</w:t>
      </w:r>
      <w:r w:rsidR="00456DEA" w:rsidRPr="00CB2208">
        <w:rPr>
          <w:rFonts w:ascii="Times New Roman" w:eastAsia="等线" w:hAnsi="Times New Roman"/>
          <w:lang w:eastAsia="zh-CN"/>
        </w:rPr>
        <w:t xml:space="preserve">]. </w:t>
      </w:r>
    </w:p>
    <w:p w14:paraId="715492EB" w14:textId="77777777" w:rsidR="00B64BAC" w:rsidRPr="00CB2208" w:rsidRDefault="00B64BAC" w:rsidP="00B64BAC">
      <w:pPr>
        <w:overflowPunct w:val="0"/>
        <w:autoSpaceDE w:val="0"/>
        <w:autoSpaceDN w:val="0"/>
        <w:adjustRightInd w:val="0"/>
        <w:spacing w:after="120"/>
        <w:jc w:val="both"/>
        <w:textAlignment w:val="baseline"/>
        <w:rPr>
          <w:rFonts w:ascii="Times New Roman" w:eastAsia="等线" w:hAnsi="Times New Roman"/>
        </w:rPr>
      </w:pPr>
      <w:r w:rsidRPr="00CB2208">
        <w:rPr>
          <w:rFonts w:ascii="Times New Roman" w:eastAsia="宋体" w:hAnsi="Times New Roman"/>
          <w:lang w:val="en-GB"/>
        </w:rPr>
        <w:t>B</w:t>
      </w:r>
      <w:r w:rsidRPr="00CB2208">
        <w:rPr>
          <w:rFonts w:ascii="Times New Roman" w:eastAsia="宋体" w:hAnsi="Times New Roman" w:hint="eastAsia"/>
          <w:lang w:val="en-GB"/>
        </w:rPr>
        <w:t>ased</w:t>
      </w:r>
      <w:r w:rsidRPr="00CB2208">
        <w:rPr>
          <w:rFonts w:ascii="Times New Roman" w:eastAsia="宋体" w:hAnsi="Times New Roman"/>
          <w:lang w:val="en-GB"/>
        </w:rPr>
        <w:t xml:space="preserve"> on our evaluation,</w:t>
      </w:r>
      <w:r w:rsidRPr="00CB2208">
        <w:rPr>
          <w:rFonts w:ascii="Times New Roman" w:eastAsia="等线" w:hAnsi="Times New Roman"/>
        </w:rPr>
        <w:t xml:space="preserve"> LP-SS can meet RSRP measurement requirement by 2 sample</w:t>
      </w:r>
      <w:r w:rsidR="009353A2" w:rsidRPr="00CB2208">
        <w:rPr>
          <w:rFonts w:ascii="Times New Roman" w:eastAsia="等线" w:hAnsi="Times New Roman"/>
        </w:rPr>
        <w:t>s</w:t>
      </w:r>
      <w:r w:rsidRPr="00CB2208">
        <w:rPr>
          <w:rFonts w:ascii="Times New Roman" w:eastAsia="等线" w:hAnsi="Times New Roman"/>
        </w:rPr>
        <w:t xml:space="preserve"> and meet RSRQ measurement requirement by 3 samples </w:t>
      </w:r>
      <w:r w:rsidRPr="00CB2208">
        <w:rPr>
          <w:rFonts w:ascii="Times New Roman" w:eastAsia="宋体" w:hAnsi="Times New Roman"/>
        </w:rPr>
        <w:t>at SNR = -3 dB under TDL-C channel.</w:t>
      </w:r>
    </w:p>
    <w:p w14:paraId="54952C85" w14:textId="77777777" w:rsidR="00B64BAC" w:rsidRPr="00CB2208" w:rsidRDefault="00B64BAC" w:rsidP="00706EBD">
      <w:pPr>
        <w:numPr>
          <w:ilvl w:val="0"/>
          <w:numId w:val="38"/>
        </w:numPr>
        <w:jc w:val="both"/>
        <w:rPr>
          <w:rFonts w:ascii="Times New Roman" w:eastAsia="宋体" w:hAnsi="Times New Roman"/>
        </w:rPr>
      </w:pPr>
      <w:r w:rsidRPr="00CB2208">
        <w:rPr>
          <w:rFonts w:ascii="Times New Roman" w:eastAsia="宋体" w:hAnsi="Times New Roman"/>
        </w:rPr>
        <w:t xml:space="preserve">For RSRP accuracy requirement within range ±4dB for 90% measurements, </w:t>
      </w:r>
    </w:p>
    <w:p w14:paraId="79D9BA90" w14:textId="599AB762" w:rsidR="00B64BAC" w:rsidRPr="00CB2208" w:rsidRDefault="00B64BAC" w:rsidP="00706EBD">
      <w:pPr>
        <w:widowControl w:val="0"/>
        <w:numPr>
          <w:ilvl w:val="1"/>
          <w:numId w:val="38"/>
        </w:numPr>
        <w:jc w:val="both"/>
        <w:rPr>
          <w:rFonts w:ascii="Times New Roman" w:eastAsia="宋体" w:hAnsi="Times New Roman"/>
        </w:rPr>
      </w:pPr>
      <w:r w:rsidRPr="00CB2208">
        <w:rPr>
          <w:rFonts w:ascii="Times New Roman" w:eastAsia="宋体" w:hAnsi="Times New Roman"/>
        </w:rPr>
        <w:t xml:space="preserve">For SNR = -3 dB under TDL-C channel, LP-SS, RSRP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1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00496295" w:rsidRPr="00CB2208">
        <w:rPr>
          <w:rFonts w:ascii="Times New Roman" w:eastAsia="宋体" w:hAnsi="Times New Roman"/>
          <w:lang w:eastAsia="zh-CN"/>
        </w:rPr>
        <w:t xml:space="preserve"> </w:t>
      </w:r>
      <w:r w:rsidRPr="00CB2208">
        <w:rPr>
          <w:rFonts w:ascii="Times New Roman" w:eastAsia="宋体" w:hAnsi="Times New Roman"/>
          <w:lang w:eastAsia="zh-CN"/>
        </w:rPr>
        <w:t>(</w:t>
      </w:r>
      <w:r w:rsidR="00850288" w:rsidRPr="00CB2208">
        <w:rPr>
          <w:rFonts w:ascii="Times New Roman" w:eastAsia="宋体" w:hAnsi="Times New Roman"/>
          <w:lang w:eastAsia="zh-CN"/>
        </w:rPr>
        <w:t>4.76+4.26)/2=4.51</w:t>
      </w:r>
      <w:r w:rsidR="008A0A1A" w:rsidRPr="00CB2208">
        <w:rPr>
          <w:rFonts w:ascii="Times New Roman" w:eastAsia="宋体" w:hAnsi="Times New Roman"/>
          <w:lang w:eastAsia="zh-CN"/>
        </w:rPr>
        <w:t>dB</w:t>
      </w:r>
    </w:p>
    <w:p w14:paraId="30D714C2" w14:textId="3868CA54" w:rsidR="008A0A1A" w:rsidRPr="00CB2208" w:rsidRDefault="008A0A1A" w:rsidP="008A0A1A">
      <w:pPr>
        <w:widowControl w:val="0"/>
        <w:numPr>
          <w:ilvl w:val="1"/>
          <w:numId w:val="38"/>
        </w:numPr>
        <w:jc w:val="both"/>
        <w:rPr>
          <w:rFonts w:ascii="Times New Roman" w:eastAsia="宋体" w:hAnsi="Times New Roman"/>
        </w:rPr>
      </w:pPr>
      <w:r w:rsidRPr="00CB2208">
        <w:rPr>
          <w:rFonts w:ascii="Times New Roman" w:eastAsia="宋体" w:hAnsi="Times New Roman"/>
        </w:rPr>
        <w:t xml:space="preserve">For SNR = -3 dB under TDL-C channel, LP-SS, RSRP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2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Pr="00CB2208">
        <w:rPr>
          <w:rFonts w:ascii="Times New Roman" w:eastAsia="宋体" w:hAnsi="Times New Roman"/>
          <w:lang w:eastAsia="zh-CN"/>
        </w:rPr>
        <w:t xml:space="preserve"> </w:t>
      </w:r>
      <w:r w:rsidR="00850288" w:rsidRPr="00CB2208">
        <w:rPr>
          <w:rFonts w:ascii="Times New Roman" w:eastAsia="宋体" w:hAnsi="Times New Roman"/>
          <w:lang w:eastAsia="zh-CN"/>
        </w:rPr>
        <w:t xml:space="preserve"> (3.35+2.81)/2=3.08</w:t>
      </w:r>
      <w:r w:rsidRPr="00CB2208">
        <w:rPr>
          <w:rFonts w:ascii="Times New Roman" w:eastAsia="宋体" w:hAnsi="Times New Roman"/>
          <w:lang w:eastAsia="zh-CN"/>
        </w:rPr>
        <w:t>dB</w:t>
      </w:r>
    </w:p>
    <w:p w14:paraId="4644266D" w14:textId="77777777" w:rsidR="00B64BAC" w:rsidRPr="00CB2208" w:rsidRDefault="00B64BAC" w:rsidP="00706EBD">
      <w:pPr>
        <w:numPr>
          <w:ilvl w:val="0"/>
          <w:numId w:val="38"/>
        </w:numPr>
        <w:jc w:val="both"/>
        <w:rPr>
          <w:rFonts w:ascii="Times New Roman" w:eastAsia="宋体" w:hAnsi="Times New Roman"/>
        </w:rPr>
      </w:pPr>
      <w:r w:rsidRPr="00CB2208">
        <w:rPr>
          <w:rFonts w:ascii="Times New Roman" w:eastAsia="宋体" w:hAnsi="Times New Roman"/>
        </w:rPr>
        <w:t xml:space="preserve">For RSRQ accuracy requirement within range ±2dB for 90% measurements, </w:t>
      </w:r>
    </w:p>
    <w:p w14:paraId="3F82F62B" w14:textId="78B7F33F" w:rsidR="00B64BAC" w:rsidRPr="00CB2208" w:rsidRDefault="00B64BAC" w:rsidP="00706EBD">
      <w:pPr>
        <w:widowControl w:val="0"/>
        <w:numPr>
          <w:ilvl w:val="1"/>
          <w:numId w:val="38"/>
        </w:numPr>
        <w:jc w:val="both"/>
        <w:rPr>
          <w:rFonts w:ascii="Times New Roman" w:eastAsia="宋体" w:hAnsi="Times New Roman"/>
        </w:rPr>
      </w:pPr>
      <w:r w:rsidRPr="00CB2208">
        <w:rPr>
          <w:rFonts w:ascii="Times New Roman" w:eastAsia="宋体" w:hAnsi="Times New Roman"/>
        </w:rPr>
        <w:t xml:space="preserve">For SNR = -3 dB under TDL-C channel, LP-SS, RSRQ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2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00496295" w:rsidRPr="00CB2208">
        <w:rPr>
          <w:rFonts w:ascii="Times New Roman" w:eastAsia="宋体" w:hAnsi="Times New Roman"/>
          <w:lang w:eastAsia="zh-CN"/>
        </w:rPr>
        <w:t xml:space="preserve"> </w:t>
      </w:r>
      <w:r w:rsidRPr="00CB2208">
        <w:rPr>
          <w:rFonts w:ascii="Times New Roman" w:eastAsia="宋体" w:hAnsi="Times New Roman"/>
          <w:lang w:eastAsia="zh-CN"/>
        </w:rPr>
        <w:t>(2.</w:t>
      </w:r>
      <w:r w:rsidR="00850288" w:rsidRPr="00CB2208">
        <w:rPr>
          <w:rFonts w:ascii="Times New Roman" w:eastAsia="宋体" w:hAnsi="Times New Roman"/>
          <w:lang w:eastAsia="zh-CN"/>
        </w:rPr>
        <w:t>39+1.83)/2=2.11</w:t>
      </w:r>
      <w:r w:rsidR="008A0A1A" w:rsidRPr="00CB2208">
        <w:rPr>
          <w:rFonts w:ascii="Times New Roman" w:eastAsia="宋体" w:hAnsi="Times New Roman"/>
          <w:lang w:eastAsia="zh-CN"/>
        </w:rPr>
        <w:t>dB</w:t>
      </w:r>
      <w:r w:rsidRPr="00CB2208">
        <w:rPr>
          <w:rFonts w:ascii="Times New Roman" w:eastAsia="宋体" w:hAnsi="Times New Roman"/>
          <w:lang w:eastAsia="zh-CN"/>
        </w:rPr>
        <w:t xml:space="preserve"> </w:t>
      </w:r>
    </w:p>
    <w:p w14:paraId="1E2AAFE8" w14:textId="1DE044E7" w:rsidR="00B64BAC" w:rsidRPr="00CB2208" w:rsidRDefault="00B64BAC" w:rsidP="00706EBD">
      <w:pPr>
        <w:widowControl w:val="0"/>
        <w:numPr>
          <w:ilvl w:val="1"/>
          <w:numId w:val="38"/>
        </w:numPr>
        <w:overflowPunct w:val="0"/>
        <w:autoSpaceDE w:val="0"/>
        <w:autoSpaceDN w:val="0"/>
        <w:adjustRightInd w:val="0"/>
        <w:spacing w:after="120"/>
        <w:jc w:val="both"/>
        <w:textAlignment w:val="baseline"/>
        <w:rPr>
          <w:rFonts w:ascii="Times New Roman" w:eastAsia="宋体" w:hAnsi="Times New Roman"/>
        </w:rPr>
      </w:pPr>
      <w:r w:rsidRPr="00CB2208">
        <w:rPr>
          <w:rFonts w:ascii="Times New Roman" w:eastAsia="宋体" w:hAnsi="Times New Roman"/>
        </w:rPr>
        <w:t xml:space="preserve">For SNR = -3 dB under TDL-C channel, LP-SS, RSRQ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3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00496295" w:rsidRPr="00CB2208">
        <w:rPr>
          <w:rFonts w:ascii="Times New Roman" w:eastAsia="宋体" w:hAnsi="Times New Roman"/>
          <w:lang w:eastAsia="zh-CN"/>
        </w:rPr>
        <w:t xml:space="preserve"> </w:t>
      </w:r>
      <w:r w:rsidRPr="00CB2208">
        <w:rPr>
          <w:rFonts w:ascii="Times New Roman" w:eastAsia="宋体" w:hAnsi="Times New Roman"/>
          <w:lang w:eastAsia="zh-CN"/>
        </w:rPr>
        <w:t>(1.</w:t>
      </w:r>
      <w:r w:rsidR="00850288" w:rsidRPr="00CB2208">
        <w:rPr>
          <w:rFonts w:ascii="Times New Roman" w:eastAsia="宋体" w:hAnsi="Times New Roman"/>
          <w:lang w:eastAsia="zh-CN"/>
        </w:rPr>
        <w:t>83+1.55)/2=1.69</w:t>
      </w:r>
      <w:r w:rsidR="008A0A1A" w:rsidRPr="00CB2208">
        <w:rPr>
          <w:rFonts w:ascii="Times New Roman" w:eastAsia="宋体" w:hAnsi="Times New Roman"/>
          <w:lang w:eastAsia="zh-CN"/>
        </w:rPr>
        <w:t>dB</w:t>
      </w:r>
    </w:p>
    <w:p w14:paraId="66AB1A6A" w14:textId="77777777" w:rsidR="001B5DB6" w:rsidRPr="00CB2208" w:rsidRDefault="00456DEA" w:rsidP="00050642">
      <w:pPr>
        <w:spacing w:after="120"/>
        <w:jc w:val="both"/>
        <w:rPr>
          <w:rFonts w:ascii="Times New Roman" w:eastAsia="宋体" w:hAnsi="Times New Roman"/>
          <w:lang w:eastAsia="zh-CN"/>
        </w:rPr>
      </w:pPr>
      <w:r w:rsidRPr="00CB2208">
        <w:rPr>
          <w:rFonts w:ascii="Times New Roman" w:eastAsia="宋体" w:hAnsi="Times New Roman" w:hint="eastAsia"/>
          <w:lang w:eastAsia="zh-CN"/>
        </w:rPr>
        <w:t>C</w:t>
      </w:r>
      <w:r w:rsidRPr="00CB2208">
        <w:rPr>
          <w:rFonts w:ascii="Times New Roman" w:eastAsia="宋体" w:hAnsi="Times New Roman"/>
          <w:lang w:eastAsia="zh-CN"/>
        </w:rPr>
        <w:t xml:space="preserve">orrespondingly, </w:t>
      </w:r>
      <w:r w:rsidR="00050642" w:rsidRPr="00CB2208">
        <w:rPr>
          <w:rFonts w:ascii="Times New Roman" w:eastAsia="宋体" w:hAnsi="Times New Roman"/>
          <w:lang w:eastAsia="zh-CN"/>
        </w:rPr>
        <w:t xml:space="preserve">required </w:t>
      </w:r>
      <w:r w:rsidRPr="00CB2208">
        <w:rPr>
          <w:rFonts w:ascii="Times New Roman" w:eastAsia="宋体" w:hAnsi="Times New Roman"/>
          <w:lang w:eastAsia="zh-CN"/>
        </w:rPr>
        <w:t>LP-SS periodicity is</w:t>
      </w:r>
      <w:r w:rsidR="00050642" w:rsidRPr="00CB2208">
        <w:rPr>
          <w:rFonts w:ascii="Times New Roman" w:eastAsia="宋体" w:hAnsi="Times New Roman"/>
          <w:lang w:eastAsia="zh-CN"/>
        </w:rPr>
        <w:t xml:space="preserve"> approximately 400ms</w:t>
      </w:r>
      <w:r w:rsidRPr="00CB2208">
        <w:rPr>
          <w:rFonts w:ascii="Times New Roman" w:eastAsia="宋体" w:hAnsi="Times New Roman"/>
          <w:lang w:eastAsia="zh-CN"/>
        </w:rPr>
        <w:t xml:space="preserve">. </w:t>
      </w:r>
      <w:r w:rsidR="00050642" w:rsidRPr="00CB2208">
        <w:rPr>
          <w:rFonts w:ascii="Times New Roman" w:eastAsia="宋体" w:hAnsi="Times New Roman"/>
          <w:lang w:eastAsia="zh-CN"/>
        </w:rPr>
        <w:t xml:space="preserve">To reuse existing periodicity candidates, 320ms is preferred.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B2208" w:rsidRPr="00CB2208" w14:paraId="1F1F7BC5" w14:textId="77777777" w:rsidTr="004B676C">
        <w:tc>
          <w:tcPr>
            <w:tcW w:w="4535" w:type="dxa"/>
          </w:tcPr>
          <w:p w14:paraId="4D214B1E" w14:textId="28E6B41B"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359833C5" wp14:editId="2B06DCBE">
                  <wp:extent cx="2880000" cy="2278800"/>
                  <wp:effectExtent l="0" t="0" r="0" b="0"/>
                  <wp:docPr id="42" name="图片 41">
                    <a:extLst xmlns:a="http://schemas.openxmlformats.org/drawingml/2006/main">
                      <a:ext uri="{FF2B5EF4-FFF2-40B4-BE49-F238E27FC236}">
                        <a16:creationId xmlns:a16="http://schemas.microsoft.com/office/drawing/2014/main" id="{90D883C6-4B7A-4DEE-92EC-F5060360A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90D883C6-4B7A-4DEE-92EC-F5060360ABD9}"/>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000" cy="2278800"/>
                          </a:xfrm>
                          <a:prstGeom prst="rect">
                            <a:avLst/>
                          </a:prstGeom>
                          <a:noFill/>
                        </pic:spPr>
                      </pic:pic>
                    </a:graphicData>
                  </a:graphic>
                </wp:inline>
              </w:drawing>
            </w:r>
          </w:p>
        </w:tc>
        <w:tc>
          <w:tcPr>
            <w:tcW w:w="4535" w:type="dxa"/>
          </w:tcPr>
          <w:p w14:paraId="114BAC59" w14:textId="68C140DC"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8E22E9B" wp14:editId="7822E5B8">
                  <wp:extent cx="2880000" cy="2253600"/>
                  <wp:effectExtent l="0" t="0" r="0" b="0"/>
                  <wp:docPr id="44" name="图片 38">
                    <a:extLst xmlns:a="http://schemas.openxmlformats.org/drawingml/2006/main">
                      <a:ext uri="{FF2B5EF4-FFF2-40B4-BE49-F238E27FC236}">
                        <a16:creationId xmlns:a16="http://schemas.microsoft.com/office/drawing/2014/main" id="{B341F029-67EE-4858-8F05-538E93A714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B341F029-67EE-4858-8F05-538E93A71496}"/>
                              </a:ext>
                            </a:extLst>
                          </pic:cNvPr>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000" cy="2253600"/>
                          </a:xfrm>
                          <a:prstGeom prst="rect">
                            <a:avLst/>
                          </a:prstGeom>
                          <a:noFill/>
                        </pic:spPr>
                      </pic:pic>
                    </a:graphicData>
                  </a:graphic>
                </wp:inline>
              </w:drawing>
            </w:r>
          </w:p>
        </w:tc>
      </w:tr>
      <w:tr w:rsidR="00CB2208" w:rsidRPr="00CB2208" w14:paraId="55FF9579" w14:textId="77777777" w:rsidTr="004B676C">
        <w:tc>
          <w:tcPr>
            <w:tcW w:w="4535" w:type="dxa"/>
          </w:tcPr>
          <w:p w14:paraId="15DBF934"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a). </w:t>
            </w:r>
            <w:r w:rsidRPr="00CB2208">
              <w:rPr>
                <w:rFonts w:ascii="Times New Roman" w:eastAsia="等线" w:hAnsi="Times New Roman" w:hint="eastAsia"/>
                <w:lang w:eastAsia="zh-CN"/>
              </w:rPr>
              <w:t>RSRP</w:t>
            </w:r>
            <w:r w:rsidRPr="00CB2208">
              <w:rPr>
                <w:rFonts w:ascii="Times New Roman" w:eastAsia="等线" w:hAnsi="Times New Roman"/>
                <w:lang w:eastAsia="zh-CN"/>
              </w:rPr>
              <w:t xml:space="preserve">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1 sample</w:t>
            </w:r>
          </w:p>
        </w:tc>
        <w:tc>
          <w:tcPr>
            <w:tcW w:w="4535" w:type="dxa"/>
          </w:tcPr>
          <w:p w14:paraId="32F4020E"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b).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P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2 sample</w:t>
            </w:r>
          </w:p>
        </w:tc>
      </w:tr>
      <w:tr w:rsidR="00CB2208" w:rsidRPr="00CB2208" w14:paraId="5E4DB4C3" w14:textId="77777777" w:rsidTr="004B676C">
        <w:tc>
          <w:tcPr>
            <w:tcW w:w="4535" w:type="dxa"/>
          </w:tcPr>
          <w:p w14:paraId="49161A40" w14:textId="7CBBDFB0"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4E815B1F" wp14:editId="53919B96">
                  <wp:extent cx="2880000" cy="2210400"/>
                  <wp:effectExtent l="0" t="0" r="0" b="0"/>
                  <wp:docPr id="48" name="图片 47">
                    <a:extLst xmlns:a="http://schemas.openxmlformats.org/drawingml/2006/main">
                      <a:ext uri="{FF2B5EF4-FFF2-40B4-BE49-F238E27FC236}">
                        <a16:creationId xmlns:a16="http://schemas.microsoft.com/office/drawing/2014/main" id="{EDB6F7C6-4FB3-4038-A7FA-AEF9C9E0B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a:extLst>
                              <a:ext uri="{FF2B5EF4-FFF2-40B4-BE49-F238E27FC236}">
                                <a16:creationId xmlns:a16="http://schemas.microsoft.com/office/drawing/2014/main" id="{EDB6F7C6-4FB3-4038-A7FA-AEF9C9E0B871}"/>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2210400"/>
                          </a:xfrm>
                          <a:prstGeom prst="rect">
                            <a:avLst/>
                          </a:prstGeom>
                          <a:noFill/>
                        </pic:spPr>
                      </pic:pic>
                    </a:graphicData>
                  </a:graphic>
                </wp:inline>
              </w:drawing>
            </w:r>
          </w:p>
        </w:tc>
        <w:tc>
          <w:tcPr>
            <w:tcW w:w="4535" w:type="dxa"/>
          </w:tcPr>
          <w:p w14:paraId="6FF9D42D" w14:textId="19DFBB66"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372508E7" wp14:editId="22D35F62">
                  <wp:extent cx="2880000" cy="2192400"/>
                  <wp:effectExtent l="0" t="0" r="0" b="0"/>
                  <wp:docPr id="51" name="图片 50">
                    <a:extLst xmlns:a="http://schemas.openxmlformats.org/drawingml/2006/main">
                      <a:ext uri="{FF2B5EF4-FFF2-40B4-BE49-F238E27FC236}">
                        <a16:creationId xmlns:a16="http://schemas.microsoft.com/office/drawing/2014/main" id="{E4942B0F-CD51-4E3A-909D-907165D6E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a:extLst>
                              <a:ext uri="{FF2B5EF4-FFF2-40B4-BE49-F238E27FC236}">
                                <a16:creationId xmlns:a16="http://schemas.microsoft.com/office/drawing/2014/main" id="{E4942B0F-CD51-4E3A-909D-907165D6EEE1}"/>
                              </a:ext>
                            </a:extLst>
                          </pic:cNvPr>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000" cy="2192400"/>
                          </a:xfrm>
                          <a:prstGeom prst="rect">
                            <a:avLst/>
                          </a:prstGeom>
                          <a:noFill/>
                        </pic:spPr>
                      </pic:pic>
                    </a:graphicData>
                  </a:graphic>
                </wp:inline>
              </w:drawing>
            </w:r>
          </w:p>
        </w:tc>
      </w:tr>
      <w:tr w:rsidR="00CB2208" w:rsidRPr="00CB2208" w14:paraId="7353F4EF" w14:textId="77777777" w:rsidTr="004B676C">
        <w:tc>
          <w:tcPr>
            <w:tcW w:w="4535" w:type="dxa"/>
          </w:tcPr>
          <w:p w14:paraId="661C84C3"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c).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2 sample</w:t>
            </w:r>
          </w:p>
        </w:tc>
        <w:tc>
          <w:tcPr>
            <w:tcW w:w="4535" w:type="dxa"/>
          </w:tcPr>
          <w:p w14:paraId="6F1E2A91"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d).</w:t>
            </w:r>
            <w:r w:rsidRPr="00CB2208">
              <w:rPr>
                <w:rFonts w:ascii="Times New Roman" w:eastAsia="等线" w:hAnsi="Times New Roman" w:hint="eastAsia"/>
                <w:lang w:eastAsia="zh-CN"/>
              </w:rPr>
              <w:t xml:space="preserve"> 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3 sample</w:t>
            </w:r>
          </w:p>
        </w:tc>
      </w:tr>
    </w:tbl>
    <w:p w14:paraId="76E86331" w14:textId="2C7E1C1A" w:rsidR="008A0A1A" w:rsidRPr="00CB2208" w:rsidRDefault="008A0A1A" w:rsidP="008A0A1A">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1A5CC4">
        <w:rPr>
          <w:rFonts w:ascii="Times New Roman" w:eastAsia="等线" w:hAnsi="Times New Roman"/>
          <w:lang w:eastAsia="zh-CN"/>
        </w:rPr>
        <w:t>22</w:t>
      </w:r>
      <w:r w:rsidRPr="00CB2208">
        <w:rPr>
          <w:rFonts w:ascii="Times New Roman" w:eastAsia="等线" w:hAnsi="Times New Roman"/>
          <w:lang w:eastAsia="zh-CN"/>
        </w:rPr>
        <w:t xml:space="preserve">: </w:t>
      </w:r>
      <w:r w:rsidRPr="00CB2208">
        <w:rPr>
          <w:rFonts w:ascii="Times New Roman" w:eastAsia="等线" w:hAnsi="Times New Roman" w:hint="eastAsia"/>
          <w:szCs w:val="20"/>
        </w:rPr>
        <w:t>CDF</w:t>
      </w:r>
      <w:r w:rsidRPr="00CB2208">
        <w:rPr>
          <w:rFonts w:ascii="Times New Roman" w:eastAsia="等线" w:hAnsi="Times New Roman"/>
          <w:szCs w:val="20"/>
        </w:rPr>
        <w:t xml:space="preserve"> of RSRP &amp; RSRQ measurement accuracy based on </w:t>
      </w:r>
      <w:r w:rsidRPr="00CB2208">
        <w:rPr>
          <w:rFonts w:ascii="Times New Roman" w:eastAsia="等线" w:hAnsi="Times New Roman" w:hint="eastAsia"/>
          <w:szCs w:val="20"/>
          <w:lang w:eastAsia="zh-CN"/>
        </w:rPr>
        <w:t>LP-SS</w:t>
      </w:r>
      <w:r w:rsidRPr="00CB2208">
        <w:rPr>
          <w:rFonts w:ascii="Times New Roman" w:eastAsia="等线" w:hAnsi="Times New Roman"/>
          <w:szCs w:val="20"/>
        </w:rPr>
        <w:t xml:space="preserve"> at SNR= -3 dB </w:t>
      </w:r>
    </w:p>
    <w:p w14:paraId="3E840857" w14:textId="1CC8B5D3" w:rsidR="00C952B8" w:rsidRPr="00CB2208" w:rsidRDefault="002C565F" w:rsidP="00C952B8">
      <w:pPr>
        <w:pStyle w:val="B10"/>
        <w:spacing w:afterLines="50" w:after="120"/>
        <w:ind w:left="0" w:firstLine="0"/>
        <w:jc w:val="both"/>
        <w:rPr>
          <w:rFonts w:ascii="Times New Roman" w:eastAsiaTheme="minorEastAsia" w:hAnsi="Times New Roman"/>
          <w:b/>
          <w:bCs/>
          <w:lang w:eastAsia="zh-CN"/>
        </w:rPr>
      </w:pPr>
      <w:bookmarkStart w:id="55" w:name="OB14"/>
      <w:r w:rsidRPr="005D578B">
        <w:rPr>
          <w:rFonts w:ascii="Times New Roman" w:hAnsi="Times New Roman"/>
          <w:b/>
          <w:iCs/>
        </w:rPr>
        <w:lastRenderedPageBreak/>
        <w:t xml:space="preserve">Observation </w:t>
      </w:r>
      <w:r w:rsidRPr="005D578B">
        <w:rPr>
          <w:rFonts w:ascii="Times New Roman" w:hAnsi="Times New Roman"/>
          <w:b/>
          <w:iCs/>
        </w:rPr>
        <w:fldChar w:fldCharType="begin"/>
      </w:r>
      <w:r w:rsidRPr="005D578B">
        <w:rPr>
          <w:rFonts w:ascii="Times New Roman" w:hAnsi="Times New Roman"/>
          <w:b/>
          <w:iCs/>
        </w:rPr>
        <w:instrText xml:space="preserve"> SEQ Observation \* ARABIC </w:instrText>
      </w:r>
      <w:r w:rsidRPr="005D578B">
        <w:rPr>
          <w:rFonts w:ascii="Times New Roman" w:hAnsi="Times New Roman"/>
          <w:b/>
          <w:iCs/>
        </w:rPr>
        <w:fldChar w:fldCharType="separate"/>
      </w:r>
      <w:r w:rsidR="00F82431">
        <w:rPr>
          <w:rFonts w:ascii="Times New Roman" w:hAnsi="Times New Roman"/>
          <w:b/>
          <w:iCs/>
          <w:noProof/>
        </w:rPr>
        <w:t>14</w:t>
      </w:r>
      <w:r w:rsidRPr="005D578B">
        <w:rPr>
          <w:rFonts w:ascii="Times New Roman" w:hAnsi="Times New Roman"/>
          <w:b/>
          <w:iCs/>
        </w:rPr>
        <w:fldChar w:fldCharType="end"/>
      </w:r>
      <w:r w:rsidR="00C952B8" w:rsidRPr="00CB2208">
        <w:rPr>
          <w:rFonts w:ascii="Times New Roman" w:eastAsiaTheme="minorEastAsia" w:hAnsi="Times New Roman"/>
          <w:b/>
          <w:bCs/>
          <w:lang w:eastAsia="zh-CN"/>
        </w:rPr>
        <w:t xml:space="preserve">: </w:t>
      </w:r>
      <w:r w:rsidR="009626BC" w:rsidRPr="00CB2208">
        <w:rPr>
          <w:rFonts w:ascii="Times New Roman" w:eastAsiaTheme="minorEastAsia" w:hAnsi="Times New Roman"/>
          <w:b/>
          <w:bCs/>
          <w:lang w:eastAsia="zh-CN"/>
        </w:rPr>
        <w:t xml:space="preserve">For RRM measurement purpose, </w:t>
      </w:r>
      <w:r w:rsidR="00EE2BED" w:rsidRPr="00CB2208">
        <w:rPr>
          <w:rFonts w:ascii="Times New Roman" w:eastAsiaTheme="minorEastAsia" w:hAnsi="Times New Roman"/>
          <w:b/>
          <w:bCs/>
          <w:lang w:eastAsia="zh-CN"/>
        </w:rPr>
        <w:t xml:space="preserve">UE can satisfy RSRP measurement accuracy based on 2 LP-SS samples and satisfy RSRQ measurement accuracy based on 3 LP-SS samples at SNR = -3dB under </w:t>
      </w:r>
      <w:r w:rsidR="00EE2BED" w:rsidRPr="00CB2208">
        <w:rPr>
          <w:rFonts w:ascii="Times New Roman" w:eastAsiaTheme="minorEastAsia" w:hAnsi="Times New Roman" w:hint="eastAsia"/>
          <w:b/>
          <w:bCs/>
          <w:lang w:eastAsia="zh-CN"/>
        </w:rPr>
        <w:t>TDL-C</w:t>
      </w:r>
      <w:r w:rsidR="00EE2BED" w:rsidRPr="00CB2208">
        <w:rPr>
          <w:rFonts w:ascii="Times New Roman" w:eastAsiaTheme="minorEastAsia" w:hAnsi="Times New Roman"/>
          <w:b/>
          <w:bCs/>
          <w:lang w:eastAsia="zh-CN"/>
        </w:rPr>
        <w:t xml:space="preserve"> </w:t>
      </w:r>
      <w:r w:rsidR="00EE2BED" w:rsidRPr="00CB2208">
        <w:rPr>
          <w:rFonts w:ascii="Times New Roman" w:eastAsiaTheme="minorEastAsia" w:hAnsi="Times New Roman" w:hint="eastAsia"/>
          <w:b/>
          <w:bCs/>
          <w:lang w:eastAsia="zh-CN"/>
        </w:rPr>
        <w:t>channel.</w:t>
      </w:r>
      <w:r w:rsidR="00EF6BF0" w:rsidRPr="00CB2208">
        <w:rPr>
          <w:rFonts w:ascii="Times New Roman" w:eastAsiaTheme="minorEastAsia" w:hAnsi="Times New Roman"/>
          <w:b/>
          <w:bCs/>
          <w:lang w:eastAsia="zh-CN"/>
        </w:rPr>
        <w:t xml:space="preserve"> Correspondingly, 320ms periodicity for LP-SS is needed.  </w:t>
      </w:r>
    </w:p>
    <w:bookmarkEnd w:id="55"/>
    <w:p w14:paraId="315B681B" w14:textId="0EAF5A55" w:rsidR="00CA365B" w:rsidRPr="00CA365B" w:rsidRDefault="00CA365B" w:rsidP="00CA365B">
      <w:pPr>
        <w:pStyle w:val="B10"/>
        <w:ind w:left="0" w:firstLine="0"/>
        <w:jc w:val="both"/>
        <w:rPr>
          <w:rFonts w:ascii="Times New Roman" w:eastAsiaTheme="minorEastAsia" w:hAnsi="Times New Roman"/>
          <w:b/>
          <w:bCs/>
          <w:lang w:eastAsia="zh-CN"/>
        </w:rPr>
      </w:pPr>
      <w:r w:rsidRPr="00CB2208">
        <w:rPr>
          <w:rFonts w:ascii="Times New Roman" w:eastAsiaTheme="minorEastAsia" w:hAnsi="Times New Roman"/>
          <w:lang w:eastAsia="zh-CN"/>
        </w:rPr>
        <w:t xml:space="preserve">For synchronization, larger LP-SS periodicity results in larger timing and frequency drift before LP-WUS reception. </w:t>
      </w:r>
      <w:r>
        <w:rPr>
          <w:rFonts w:ascii="Times New Roman" w:eastAsiaTheme="minorEastAsia" w:hAnsi="Times New Roman"/>
          <w:lang w:eastAsia="zh-CN"/>
        </w:rPr>
        <w:t>With presence of larger timing error,</w:t>
      </w:r>
      <w:r>
        <w:rPr>
          <w:rFonts w:ascii="Times New Roman" w:eastAsiaTheme="minorEastAsia" w:hAnsi="Times New Roman"/>
          <w:kern w:val="2"/>
          <w:szCs w:val="22"/>
          <w:lang w:eastAsia="zh-CN"/>
        </w:rPr>
        <w:t xml:space="preserve"> </w:t>
      </w:r>
      <w:r w:rsidRPr="00CB2208">
        <w:rPr>
          <w:rFonts w:ascii="Times New Roman" w:eastAsiaTheme="minorEastAsia" w:hAnsi="Times New Roman"/>
          <w:kern w:val="2"/>
          <w:szCs w:val="22"/>
          <w:lang w:eastAsia="zh-CN"/>
        </w:rPr>
        <w:t xml:space="preserve">LP-WUR </w:t>
      </w:r>
      <w:r>
        <w:rPr>
          <w:rFonts w:ascii="Times New Roman" w:eastAsiaTheme="minorEastAsia" w:hAnsi="Times New Roman"/>
          <w:kern w:val="2"/>
          <w:szCs w:val="22"/>
          <w:lang w:eastAsia="zh-CN"/>
        </w:rPr>
        <w:t xml:space="preserve">has to search LP-WUS </w:t>
      </w:r>
      <w:r w:rsidRPr="00CB2208">
        <w:rPr>
          <w:rFonts w:ascii="Times New Roman" w:eastAsiaTheme="minorEastAsia" w:hAnsi="Times New Roman"/>
          <w:kern w:val="2"/>
          <w:szCs w:val="22"/>
          <w:lang w:eastAsia="zh-CN"/>
        </w:rPr>
        <w:t>with larger sliding window</w:t>
      </w:r>
      <w:r>
        <w:rPr>
          <w:rFonts w:ascii="Times New Roman" w:eastAsiaTheme="minorEastAsia" w:hAnsi="Times New Roman"/>
          <w:lang w:eastAsia="zh-CN"/>
        </w:rPr>
        <w:t>, which increases reception complexity and power consumption</w:t>
      </w:r>
      <w:r w:rsidRPr="00CB2208">
        <w:rPr>
          <w:rFonts w:ascii="Times New Roman" w:eastAsiaTheme="minorEastAsia" w:hAnsi="Times New Roman"/>
          <w:kern w:val="2"/>
          <w:szCs w:val="22"/>
          <w:lang w:eastAsia="zh-CN"/>
        </w:rPr>
        <w:t>. For example, if maximum timing error is 25.6 us, assuming Fe=20ppm of RTC and LP-SS periodicity = 1.28s, LP-WUR may search for LP-WUS with up to 196 samples sliding window size, while up to 49 samples</w:t>
      </w:r>
      <w:r w:rsidRPr="00CB2208" w:rsidDel="00071E9D">
        <w:rPr>
          <w:rFonts w:ascii="Times New Roman" w:eastAsiaTheme="minorEastAsia" w:hAnsi="Times New Roman"/>
          <w:kern w:val="2"/>
          <w:szCs w:val="22"/>
          <w:lang w:eastAsia="zh-CN"/>
        </w:rPr>
        <w:t xml:space="preserve"> </w:t>
      </w:r>
      <w:r w:rsidRPr="00CB2208">
        <w:rPr>
          <w:rFonts w:ascii="Times New Roman" w:eastAsiaTheme="minorEastAsia" w:hAnsi="Times New Roman"/>
          <w:kern w:val="2"/>
          <w:szCs w:val="22"/>
          <w:lang w:eastAsia="zh-CN"/>
        </w:rPr>
        <w:t>with 320ms LP-SS periodicity. Increasing sliding window size requires more correlation</w:t>
      </w:r>
      <w:r>
        <w:rPr>
          <w:rFonts w:ascii="Times New Roman" w:eastAsiaTheme="minorEastAsia" w:hAnsi="Times New Roman"/>
          <w:kern w:val="2"/>
          <w:szCs w:val="22"/>
          <w:lang w:eastAsia="zh-CN"/>
        </w:rPr>
        <w:t>/decoding</w:t>
      </w:r>
      <w:r w:rsidRPr="00CB2208">
        <w:rPr>
          <w:rFonts w:ascii="Times New Roman" w:eastAsiaTheme="minorEastAsia" w:hAnsi="Times New Roman"/>
          <w:kern w:val="2"/>
          <w:szCs w:val="22"/>
          <w:lang w:eastAsia="zh-CN"/>
        </w:rPr>
        <w:t xml:space="preserve"> processing by baseband, resulting in larger power consumption, which is linearly scaling with the window size. </w:t>
      </w:r>
    </w:p>
    <w:p w14:paraId="42445FA1" w14:textId="30A8EE2A" w:rsidR="00071E9D" w:rsidRPr="00CB2208" w:rsidRDefault="002C565F" w:rsidP="00EF6BF0">
      <w:pPr>
        <w:pStyle w:val="B10"/>
        <w:spacing w:beforeLines="50" w:before="120" w:afterLines="50" w:after="120"/>
        <w:ind w:left="0" w:firstLine="0"/>
        <w:jc w:val="both"/>
        <w:rPr>
          <w:rFonts w:ascii="Times New Roman" w:eastAsiaTheme="minorEastAsia" w:hAnsi="Times New Roman"/>
          <w:b/>
          <w:bCs/>
          <w:lang w:eastAsia="zh-CN"/>
        </w:rPr>
      </w:pPr>
      <w:bookmarkStart w:id="56" w:name="OB15"/>
      <w:r w:rsidRPr="005D578B">
        <w:rPr>
          <w:rFonts w:ascii="Times New Roman" w:hAnsi="Times New Roman"/>
          <w:b/>
          <w:iCs/>
        </w:rPr>
        <w:t xml:space="preserve">Observation </w:t>
      </w:r>
      <w:r w:rsidRPr="005D578B">
        <w:rPr>
          <w:rFonts w:ascii="Times New Roman" w:hAnsi="Times New Roman"/>
          <w:b/>
          <w:iCs/>
        </w:rPr>
        <w:fldChar w:fldCharType="begin"/>
      </w:r>
      <w:r w:rsidRPr="005D578B">
        <w:rPr>
          <w:rFonts w:ascii="Times New Roman" w:hAnsi="Times New Roman"/>
          <w:b/>
          <w:iCs/>
        </w:rPr>
        <w:instrText xml:space="preserve"> SEQ Observation \* ARABIC </w:instrText>
      </w:r>
      <w:r w:rsidRPr="005D578B">
        <w:rPr>
          <w:rFonts w:ascii="Times New Roman" w:hAnsi="Times New Roman"/>
          <w:b/>
          <w:iCs/>
        </w:rPr>
        <w:fldChar w:fldCharType="separate"/>
      </w:r>
      <w:r w:rsidR="00F82431">
        <w:rPr>
          <w:rFonts w:ascii="Times New Roman" w:hAnsi="Times New Roman"/>
          <w:b/>
          <w:iCs/>
          <w:noProof/>
        </w:rPr>
        <w:t>15</w:t>
      </w:r>
      <w:r w:rsidRPr="005D578B">
        <w:rPr>
          <w:rFonts w:ascii="Times New Roman" w:hAnsi="Times New Roman"/>
          <w:b/>
          <w:iCs/>
        </w:rPr>
        <w:fldChar w:fldCharType="end"/>
      </w:r>
      <w:r w:rsidR="009626BC" w:rsidRPr="00CB2208">
        <w:rPr>
          <w:rFonts w:ascii="Times New Roman" w:eastAsiaTheme="minorEastAsia" w:hAnsi="Times New Roman"/>
          <w:b/>
          <w:bCs/>
          <w:lang w:eastAsia="zh-CN"/>
        </w:rPr>
        <w:t xml:space="preserve">: For synchronization purpose, </w:t>
      </w:r>
      <w:r w:rsidR="00F77A4A" w:rsidRPr="00CB2208">
        <w:rPr>
          <w:rFonts w:ascii="Times New Roman" w:eastAsiaTheme="minorEastAsia" w:hAnsi="Times New Roman"/>
          <w:b/>
          <w:bCs/>
          <w:lang w:eastAsia="zh-CN"/>
        </w:rPr>
        <w:t xml:space="preserve">increasing of </w:t>
      </w:r>
      <w:r w:rsidR="009626BC" w:rsidRPr="00CB2208">
        <w:rPr>
          <w:rFonts w:ascii="Times New Roman" w:eastAsiaTheme="minorEastAsia" w:hAnsi="Times New Roman"/>
          <w:b/>
          <w:bCs/>
          <w:lang w:eastAsia="zh-CN"/>
        </w:rPr>
        <w:t xml:space="preserve">LP-SS </w:t>
      </w:r>
      <w:r w:rsidR="00F77A4A" w:rsidRPr="00CB2208">
        <w:rPr>
          <w:rFonts w:ascii="Times New Roman" w:eastAsiaTheme="minorEastAsia" w:hAnsi="Times New Roman"/>
          <w:b/>
          <w:bCs/>
          <w:lang w:eastAsia="zh-CN"/>
        </w:rPr>
        <w:t>periodicity</w:t>
      </w:r>
      <w:r w:rsidR="00B925CE">
        <w:rPr>
          <w:rFonts w:ascii="Times New Roman" w:eastAsiaTheme="minorEastAsia" w:hAnsi="Times New Roman"/>
          <w:b/>
          <w:bCs/>
          <w:lang w:eastAsia="zh-CN"/>
        </w:rPr>
        <w:t xml:space="preserve"> increases</w:t>
      </w:r>
      <w:r w:rsidR="00F77A4A" w:rsidRPr="00CB2208">
        <w:rPr>
          <w:rFonts w:ascii="Times New Roman" w:eastAsiaTheme="minorEastAsia" w:hAnsi="Times New Roman"/>
          <w:b/>
          <w:bCs/>
          <w:lang w:eastAsia="zh-CN"/>
        </w:rPr>
        <w:t xml:space="preserve"> </w:t>
      </w:r>
      <w:r w:rsidR="002841D8">
        <w:rPr>
          <w:rFonts w:ascii="Times New Roman" w:eastAsiaTheme="minorEastAsia" w:hAnsi="Times New Roman"/>
          <w:b/>
          <w:bCs/>
          <w:lang w:eastAsia="zh-CN"/>
        </w:rPr>
        <w:t xml:space="preserve">complexity and </w:t>
      </w:r>
      <w:r w:rsidR="00F77A4A" w:rsidRPr="00CB2208">
        <w:rPr>
          <w:rFonts w:ascii="Times New Roman" w:eastAsiaTheme="minorEastAsia" w:hAnsi="Times New Roman"/>
          <w:b/>
          <w:bCs/>
          <w:lang w:eastAsia="zh-CN"/>
        </w:rPr>
        <w:t>power consumption due to larger sliding window size</w:t>
      </w:r>
      <w:r w:rsidR="002841D8">
        <w:rPr>
          <w:rFonts w:ascii="Times New Roman" w:eastAsiaTheme="minorEastAsia" w:hAnsi="Times New Roman"/>
          <w:b/>
          <w:bCs/>
          <w:lang w:eastAsia="zh-CN"/>
        </w:rPr>
        <w:t xml:space="preserve"> for LP-WUS reception</w:t>
      </w:r>
      <w:r w:rsidR="00F77A4A" w:rsidRPr="00CB2208">
        <w:rPr>
          <w:rFonts w:ascii="Times New Roman" w:eastAsiaTheme="minorEastAsia" w:hAnsi="Times New Roman"/>
          <w:b/>
          <w:bCs/>
          <w:lang w:eastAsia="zh-CN"/>
        </w:rPr>
        <w:t xml:space="preserve">.  </w:t>
      </w:r>
    </w:p>
    <w:p w14:paraId="541568F2" w14:textId="3ACBE762" w:rsidR="00E6685B" w:rsidRPr="00CB2208" w:rsidRDefault="001F779E" w:rsidP="00526D35">
      <w:pPr>
        <w:pStyle w:val="B10"/>
        <w:spacing w:afterLines="50" w:after="120"/>
        <w:ind w:left="0" w:firstLine="0"/>
        <w:jc w:val="both"/>
        <w:rPr>
          <w:rFonts w:ascii="Times New Roman" w:eastAsiaTheme="minorEastAsia" w:hAnsi="Times New Roman"/>
          <w:b/>
          <w:lang w:eastAsia="zh-CN"/>
        </w:rPr>
      </w:pPr>
      <w:bookmarkStart w:id="57" w:name="_Hlk159141881"/>
      <w:bookmarkStart w:id="58" w:name="P13"/>
      <w:bookmarkEnd w:id="56"/>
      <w:r w:rsidRPr="00CC5D25">
        <w:rPr>
          <w:rFonts w:ascii="Times New Roman" w:hAnsi="Times New Roman"/>
          <w:b/>
          <w:bCs/>
        </w:rPr>
        <w:t xml:space="preserve">Proposal </w:t>
      </w:r>
      <w:r w:rsidRPr="00CC5D25">
        <w:rPr>
          <w:rFonts w:ascii="Times New Roman" w:hAnsi="Times New Roman"/>
          <w:b/>
          <w:bCs/>
        </w:rPr>
        <w:fldChar w:fldCharType="begin"/>
      </w:r>
      <w:r w:rsidRPr="00CC5D25">
        <w:rPr>
          <w:rFonts w:ascii="Times New Roman" w:hAnsi="Times New Roman"/>
          <w:b/>
          <w:bCs/>
        </w:rPr>
        <w:instrText xml:space="preserve"> SEQ Proposal \* ARABIC </w:instrText>
      </w:r>
      <w:r w:rsidRPr="00CC5D25">
        <w:rPr>
          <w:rFonts w:ascii="Times New Roman" w:hAnsi="Times New Roman"/>
          <w:b/>
          <w:bCs/>
        </w:rPr>
        <w:fldChar w:fldCharType="separate"/>
      </w:r>
      <w:r w:rsidR="00F82431">
        <w:rPr>
          <w:rFonts w:ascii="Times New Roman" w:hAnsi="Times New Roman"/>
          <w:b/>
          <w:bCs/>
          <w:noProof/>
        </w:rPr>
        <w:t>13</w:t>
      </w:r>
      <w:r w:rsidRPr="00CC5D25">
        <w:rPr>
          <w:rFonts w:ascii="Times New Roman" w:hAnsi="Times New Roman"/>
          <w:b/>
          <w:bCs/>
        </w:rPr>
        <w:fldChar w:fldCharType="end"/>
      </w:r>
      <w:r w:rsidRPr="00CB2208">
        <w:rPr>
          <w:rFonts w:ascii="Times New Roman" w:eastAsia="等线" w:hAnsi="Times New Roman"/>
          <w:b/>
          <w:bCs/>
          <w:lang w:eastAsia="zh-CN"/>
        </w:rPr>
        <w:t>:</w:t>
      </w:r>
      <w:r>
        <w:rPr>
          <w:rFonts w:ascii="Times New Roman" w:eastAsia="等线" w:hAnsi="Times New Roman"/>
          <w:b/>
          <w:bCs/>
          <w:lang w:eastAsia="zh-CN"/>
        </w:rPr>
        <w:t xml:space="preserve"> </w:t>
      </w:r>
      <w:r w:rsidR="000B1551" w:rsidRPr="00CB2208">
        <w:rPr>
          <w:rFonts w:ascii="Times New Roman" w:eastAsiaTheme="minorEastAsia" w:hAnsi="Times New Roman"/>
          <w:b/>
          <w:lang w:eastAsia="zh-CN"/>
        </w:rPr>
        <w:t xml:space="preserve">Support at least 320ms </w:t>
      </w:r>
      <w:r w:rsidR="00E6685B" w:rsidRPr="00CB2208">
        <w:rPr>
          <w:rFonts w:ascii="Times New Roman" w:eastAsiaTheme="minorEastAsia" w:hAnsi="Times New Roman"/>
          <w:b/>
          <w:lang w:eastAsia="zh-CN"/>
        </w:rPr>
        <w:t>periodicity</w:t>
      </w:r>
      <w:r w:rsidR="00CA15A2" w:rsidRPr="00CB2208">
        <w:rPr>
          <w:rFonts w:ascii="Times New Roman" w:eastAsiaTheme="minorEastAsia" w:hAnsi="Times New Roman"/>
          <w:b/>
          <w:lang w:eastAsia="zh-CN"/>
        </w:rPr>
        <w:t xml:space="preserve"> for LP-SS</w:t>
      </w:r>
      <w:r w:rsidR="009A72D2" w:rsidRPr="00CB2208">
        <w:rPr>
          <w:rFonts w:ascii="Times New Roman" w:eastAsiaTheme="minorEastAsia" w:hAnsi="Times New Roman"/>
          <w:b/>
          <w:lang w:eastAsia="zh-CN"/>
        </w:rPr>
        <w:t xml:space="preserve">. </w:t>
      </w:r>
      <w:r w:rsidR="00E6685B" w:rsidRPr="00CB2208">
        <w:rPr>
          <w:rFonts w:ascii="Times New Roman" w:eastAsiaTheme="minorEastAsia" w:hAnsi="Times New Roman"/>
          <w:b/>
          <w:lang w:eastAsia="zh-CN"/>
        </w:rPr>
        <w:t xml:space="preserve">FFS other values, if needed. </w:t>
      </w:r>
      <w:r w:rsidR="00D7491C" w:rsidRPr="00CB2208">
        <w:rPr>
          <w:rFonts w:ascii="Times New Roman" w:eastAsiaTheme="minorEastAsia" w:hAnsi="Times New Roman"/>
          <w:b/>
          <w:lang w:eastAsia="zh-CN"/>
        </w:rPr>
        <w:t xml:space="preserve"> </w:t>
      </w:r>
    </w:p>
    <w:bookmarkEnd w:id="57"/>
    <w:bookmarkEnd w:id="58"/>
    <w:p w14:paraId="5467F45D" w14:textId="77777777" w:rsidR="00FE770D" w:rsidRPr="00CB2208"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hint="eastAsia"/>
          <w:bCs/>
          <w:iCs/>
          <w:sz w:val="28"/>
          <w:szCs w:val="28"/>
          <w:lang w:eastAsia="zh-CN"/>
        </w:rPr>
        <w:t>F</w:t>
      </w:r>
      <w:r w:rsidRPr="00CB2208">
        <w:rPr>
          <w:rFonts w:ascii="Arial" w:eastAsia="微软雅黑" w:hAnsi="Arial" w:cs="Arial"/>
          <w:bCs/>
          <w:iCs/>
          <w:sz w:val="28"/>
          <w:szCs w:val="28"/>
          <w:lang w:eastAsia="zh-CN"/>
        </w:rPr>
        <w:t>requency resource for LP-WUS/LP-SS</w:t>
      </w:r>
    </w:p>
    <w:p w14:paraId="100397CB" w14:textId="60A616B1" w:rsidR="002A37C5" w:rsidRDefault="008A0A1A" w:rsidP="008A0A1A">
      <w:pPr>
        <w:adjustRightInd w:val="0"/>
        <w:snapToGrid w:val="0"/>
        <w:spacing w:afterLines="50" w:after="120"/>
        <w:jc w:val="both"/>
        <w:rPr>
          <w:rFonts w:ascii="Times" w:eastAsia="Batang" w:hAnsi="Times"/>
          <w:lang w:val="en-GB" w:eastAsia="x-none"/>
        </w:rPr>
      </w:pPr>
      <w:r w:rsidRPr="00CB2208">
        <w:rPr>
          <w:rFonts w:ascii="Times New Roman" w:eastAsia="宋体" w:hAnsi="Times New Roman" w:cs="Times"/>
          <w:iCs/>
          <w:szCs w:val="20"/>
          <w:lang w:eastAsia="zh-CN"/>
        </w:rPr>
        <w:t>RAN1 agreed to support X</w:t>
      </w:r>
      <w:r w:rsidRPr="00CB2208">
        <w:rPr>
          <w:rFonts w:ascii="Times New Roman" w:eastAsia="宋体" w:hAnsi="Times New Roman" w:cs="Times" w:hint="eastAsia"/>
          <w:iCs/>
          <w:szCs w:val="20"/>
          <w:lang w:eastAsia="zh-CN"/>
        </w:rPr>
        <w:t>=11</w:t>
      </w:r>
      <w:r w:rsidRPr="00CB2208">
        <w:rPr>
          <w:rFonts w:ascii="Times New Roman" w:eastAsia="宋体" w:hAnsi="Times New Roman" w:cs="Times"/>
          <w:iCs/>
          <w:szCs w:val="20"/>
          <w:lang w:eastAsia="zh-CN"/>
        </w:rPr>
        <w:t xml:space="preserve"> PRBs </w:t>
      </w:r>
      <w:r w:rsidRPr="00CB2208">
        <w:rPr>
          <w:rFonts w:ascii="Times New Roman" w:eastAsia="宋体" w:hAnsi="Times New Roman" w:cs="Times" w:hint="eastAsia"/>
          <w:iCs/>
          <w:szCs w:val="20"/>
          <w:lang w:eastAsia="zh-CN"/>
        </w:rPr>
        <w:t>with</w:t>
      </w:r>
      <w:r w:rsidRPr="00CB2208">
        <w:rPr>
          <w:rFonts w:ascii="Times New Roman" w:eastAsia="宋体" w:hAnsi="Times New Roman" w:cs="Times"/>
          <w:iCs/>
          <w:szCs w:val="20"/>
          <w:lang w:eastAsia="zh-CN"/>
        </w:rPr>
        <w:t xml:space="preserve"> SCS=30kHz </w:t>
      </w:r>
      <w:r w:rsidRPr="00CB2208">
        <w:rPr>
          <w:rFonts w:ascii="Times" w:eastAsia="Batang" w:hAnsi="Times"/>
          <w:lang w:val="en-GB" w:eastAsia="x-none"/>
        </w:rPr>
        <w:t>(blanked guard RBs are not included) for a channel bandwidth equal or larger than 5MHz</w:t>
      </w:r>
      <w:r w:rsidR="002A37C5">
        <w:rPr>
          <w:rFonts w:ascii="Times" w:eastAsia="Batang" w:hAnsi="Times"/>
          <w:lang w:val="en-GB" w:eastAsia="x-none"/>
        </w:rPr>
        <w:t xml:space="preserve">, while the number of PRBs for SCS=15kHz is still open. </w:t>
      </w:r>
    </w:p>
    <w:p w14:paraId="5A129B2B" w14:textId="37D4927B" w:rsidR="002A37C5" w:rsidRDefault="002A37C5" w:rsidP="008A0A1A">
      <w:pPr>
        <w:adjustRightInd w:val="0"/>
        <w:snapToGrid w:val="0"/>
        <w:spacing w:afterLines="50" w:after="120"/>
        <w:jc w:val="both"/>
        <w:rPr>
          <w:rFonts w:ascii="Times" w:eastAsia="Batang" w:hAnsi="Times"/>
          <w:lang w:val="en-GB" w:eastAsia="x-none"/>
        </w:rPr>
      </w:pPr>
      <w:r>
        <w:rPr>
          <w:rFonts w:ascii="Times" w:eastAsia="Batang" w:hAnsi="Times"/>
          <w:lang w:val="en-GB" w:eastAsia="x-none"/>
        </w:rPr>
        <w:t>O</w:t>
      </w:r>
      <w:r w:rsidR="008A0A1A" w:rsidRPr="00CB2208">
        <w:rPr>
          <w:rFonts w:ascii="Times" w:eastAsia="Batang" w:hAnsi="Times"/>
          <w:lang w:val="en-GB" w:eastAsia="x-none"/>
        </w:rPr>
        <w:t xml:space="preserve">n one hand, using same </w:t>
      </w:r>
      <w:r w:rsidR="008A0A1A" w:rsidRPr="00CB2208">
        <w:rPr>
          <w:rFonts w:ascii="Times" w:eastAsia="Batang" w:hAnsi="Times" w:hint="eastAsia"/>
          <w:lang w:val="en-GB" w:eastAsia="x-none"/>
        </w:rPr>
        <w:t>number</w:t>
      </w:r>
      <w:r w:rsidR="008A0A1A" w:rsidRPr="00CB2208">
        <w:rPr>
          <w:rFonts w:ascii="Times" w:eastAsia="Batang" w:hAnsi="Times"/>
          <w:lang w:val="en-GB" w:eastAsia="x-none"/>
        </w:rPr>
        <w:t xml:space="preserve"> of PRBs for both 15 and 30kHz may simplify the overlaid OFDM sequence. On the other hand, using same number of PRBs leads to smaller </w:t>
      </w:r>
      <w:r w:rsidR="008A0A1A" w:rsidRPr="00CB2208">
        <w:rPr>
          <w:rFonts w:ascii="Times" w:eastAsia="Batang" w:hAnsi="Times" w:hint="eastAsia"/>
          <w:lang w:val="en-GB" w:eastAsia="x-none"/>
        </w:rPr>
        <w:t>bandwidth</w:t>
      </w:r>
      <w:r w:rsidR="008A0A1A" w:rsidRPr="00CB2208">
        <w:rPr>
          <w:rFonts w:ascii="Times" w:eastAsia="Batang" w:hAnsi="Times"/>
          <w:lang w:val="en-GB" w:eastAsia="x-none"/>
        </w:rPr>
        <w:t xml:space="preserve"> for 15kHz case than 30kHz case, which reduces coverage and increase time domain resources, e.g., for </w:t>
      </w:r>
      <w:r w:rsidR="008A0A1A" w:rsidRPr="00CB2208">
        <w:rPr>
          <w:rFonts w:ascii="Times" w:eastAsia="Batang" w:hAnsi="Times" w:hint="eastAsia"/>
          <w:lang w:val="en-GB" w:eastAsia="x-none"/>
        </w:rPr>
        <w:t>additional</w:t>
      </w:r>
      <w:r w:rsidR="008A0A1A" w:rsidRPr="00CB2208">
        <w:rPr>
          <w:rFonts w:ascii="Times" w:eastAsia="Batang" w:hAnsi="Times"/>
          <w:lang w:val="en-GB" w:eastAsia="x-none"/>
        </w:rPr>
        <w:t xml:space="preserve"> repetition to compensate the </w:t>
      </w:r>
      <w:r w:rsidR="008A0A1A" w:rsidRPr="00CB2208">
        <w:rPr>
          <w:rFonts w:ascii="Times" w:eastAsia="Batang" w:hAnsi="Times" w:hint="eastAsia"/>
          <w:lang w:val="en-GB" w:eastAsia="x-none"/>
        </w:rPr>
        <w:t>performance</w:t>
      </w:r>
      <w:r w:rsidR="008A0A1A" w:rsidRPr="00CB2208">
        <w:rPr>
          <w:rFonts w:ascii="Times" w:eastAsia="Batang" w:hAnsi="Times"/>
          <w:lang w:val="en-GB" w:eastAsia="x-none"/>
        </w:rPr>
        <w:t xml:space="preserve"> lose caused by smaller </w:t>
      </w:r>
      <w:r w:rsidR="008A0A1A" w:rsidRPr="00CB2208">
        <w:rPr>
          <w:rFonts w:ascii="Times" w:eastAsia="Batang" w:hAnsi="Times" w:hint="eastAsia"/>
          <w:lang w:val="en-GB" w:eastAsia="x-none"/>
        </w:rPr>
        <w:t>bandwidth</w:t>
      </w:r>
      <w:r w:rsidR="008A0A1A" w:rsidRPr="00CB2208">
        <w:rPr>
          <w:rFonts w:ascii="Times" w:eastAsia="Batang" w:hAnsi="Times"/>
          <w:lang w:val="en-GB" w:eastAsia="x-none"/>
        </w:rPr>
        <w:t xml:space="preserve">. As is shown in Figure </w:t>
      </w:r>
      <w:r w:rsidR="006B23B5">
        <w:rPr>
          <w:rFonts w:ascii="Times" w:eastAsia="Batang" w:hAnsi="Times"/>
          <w:lang w:val="en-GB" w:eastAsia="x-none"/>
        </w:rPr>
        <w:t>23</w:t>
      </w:r>
      <w:r w:rsidR="008A0A1A" w:rsidRPr="00CB2208">
        <w:rPr>
          <w:rFonts w:ascii="Times" w:eastAsia="Batang" w:hAnsi="Times"/>
          <w:lang w:val="en-GB" w:eastAsia="x-none"/>
        </w:rPr>
        <w:t>, with 1</w:t>
      </w:r>
      <w:r>
        <w:rPr>
          <w:rFonts w:ascii="Times" w:eastAsia="Batang" w:hAnsi="Times"/>
          <w:lang w:val="en-GB" w:eastAsia="x-none"/>
        </w:rPr>
        <w:t>1</w:t>
      </w:r>
      <w:r w:rsidR="008A0A1A" w:rsidRPr="00CB2208">
        <w:rPr>
          <w:rFonts w:ascii="Times" w:eastAsia="Batang" w:hAnsi="Times"/>
          <w:lang w:val="en-GB" w:eastAsia="x-none"/>
        </w:rPr>
        <w:t xml:space="preserve"> PRBs for 15kHz, ~1.5dB performance degradation is observed compared with 2</w:t>
      </w:r>
      <w:r>
        <w:rPr>
          <w:rFonts w:ascii="Times" w:eastAsia="Batang" w:hAnsi="Times"/>
          <w:lang w:val="en-GB" w:eastAsia="x-none"/>
        </w:rPr>
        <w:t xml:space="preserve">2 </w:t>
      </w:r>
      <w:r w:rsidR="008A0A1A" w:rsidRPr="00CB2208">
        <w:rPr>
          <w:rFonts w:ascii="Times" w:eastAsia="Batang" w:hAnsi="Times"/>
          <w:lang w:val="en-GB" w:eastAsia="x-none"/>
        </w:rPr>
        <w:t>PRBs, though the total time and frequency resource is the same.</w:t>
      </w:r>
      <w:r>
        <w:rPr>
          <w:rFonts w:ascii="Times" w:eastAsia="Batang" w:hAnsi="Times"/>
          <w:lang w:val="en-GB" w:eastAsia="x-none"/>
        </w:rPr>
        <w:t xml:space="preserve"> </w:t>
      </w:r>
      <w:r w:rsidR="000E1408">
        <w:rPr>
          <w:rFonts w:ascii="Times" w:eastAsia="Batang" w:hAnsi="Times"/>
          <w:lang w:val="en-GB" w:eastAsia="x-none"/>
        </w:rPr>
        <w:t>The performance loss may come from</w:t>
      </w:r>
      <w:r w:rsidR="008A0A1A" w:rsidRPr="00CB2208">
        <w:rPr>
          <w:rFonts w:ascii="Times" w:eastAsia="Batang" w:hAnsi="Times"/>
          <w:lang w:val="en-GB" w:eastAsia="x-none"/>
        </w:rPr>
        <w:t xml:space="preserve"> less frequency diversity gain by smaller number of PRBs. </w:t>
      </w:r>
      <w:r>
        <w:rPr>
          <w:rFonts w:ascii="Times" w:eastAsia="Batang" w:hAnsi="Times"/>
          <w:lang w:val="en-GB" w:eastAsia="x-none"/>
        </w:rPr>
        <w:t>In addition, performance of 20 PRBs</w:t>
      </w:r>
      <w:r w:rsidR="00934193">
        <w:rPr>
          <w:rFonts w:ascii="Times" w:eastAsia="Batang" w:hAnsi="Times"/>
          <w:lang w:val="en-GB" w:eastAsia="x-none"/>
        </w:rPr>
        <w:t xml:space="preserve">, </w:t>
      </w:r>
      <w:r>
        <w:rPr>
          <w:rFonts w:ascii="Times" w:eastAsia="Batang" w:hAnsi="Times"/>
          <w:lang w:val="en-GB" w:eastAsia="x-none"/>
        </w:rPr>
        <w:t>which fits existing 5MHz bandwidth</w:t>
      </w:r>
      <w:r w:rsidR="00934193">
        <w:rPr>
          <w:rFonts w:ascii="Times" w:eastAsia="Batang" w:hAnsi="Times"/>
          <w:lang w:val="en-GB" w:eastAsia="x-none"/>
        </w:rPr>
        <w:t>, is</w:t>
      </w:r>
      <w:r w:rsidR="00934193" w:rsidRPr="00CB2208">
        <w:rPr>
          <w:rFonts w:ascii="Times" w:eastAsia="Batang" w:hAnsi="Times"/>
          <w:lang w:val="en-GB" w:eastAsia="x-none"/>
        </w:rPr>
        <w:t xml:space="preserve"> </w:t>
      </w:r>
      <w:r w:rsidR="00934193">
        <w:rPr>
          <w:rFonts w:ascii="Times" w:eastAsia="Batang" w:hAnsi="Times"/>
          <w:lang w:val="en-GB" w:eastAsia="x-none"/>
        </w:rPr>
        <w:t>evaluated with ~0.5 dB degradation compared with 22 PRB case.</w:t>
      </w:r>
      <w:r w:rsidR="007B09EE">
        <w:rPr>
          <w:rFonts w:ascii="Times" w:eastAsia="Batang" w:hAnsi="Times"/>
          <w:lang w:val="en-GB" w:eastAsia="x-none"/>
        </w:rPr>
        <w:t xml:space="preserve"> Further down-selection between 20 and 22 PRBs may depend on RAN4 discussion on ASCS. </w:t>
      </w:r>
    </w:p>
    <w:p w14:paraId="7FA91716" w14:textId="38401AD8" w:rsidR="008A0A1A" w:rsidRPr="00CB2208" w:rsidRDefault="00EA1E26">
      <w:pPr>
        <w:adjustRightInd w:val="0"/>
        <w:snapToGrid w:val="0"/>
        <w:spacing w:afterLines="50" w:after="120"/>
        <w:jc w:val="center"/>
        <w:rPr>
          <w:rFonts w:ascii="Times New Roman" w:eastAsia="宋体" w:hAnsi="Times New Roman" w:cs="Times"/>
          <w:iCs/>
          <w:szCs w:val="20"/>
          <w:lang w:eastAsia="zh-CN"/>
        </w:rPr>
      </w:pPr>
      <w:r w:rsidRPr="00284D3F">
        <w:rPr>
          <w:rFonts w:hint="eastAsia"/>
          <w:noProof/>
        </w:rPr>
        <w:drawing>
          <wp:inline distT="0" distB="0" distL="0" distR="0" wp14:anchorId="5CCF9459" wp14:editId="048D77CE">
            <wp:extent cx="3322038" cy="2793696"/>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36962" cy="2806246"/>
                    </a:xfrm>
                    <a:prstGeom prst="rect">
                      <a:avLst/>
                    </a:prstGeom>
                    <a:noFill/>
                    <a:ln>
                      <a:noFill/>
                    </a:ln>
                  </pic:spPr>
                </pic:pic>
              </a:graphicData>
            </a:graphic>
          </wp:inline>
        </w:drawing>
      </w:r>
    </w:p>
    <w:p w14:paraId="14E797E9" w14:textId="44A2FD18" w:rsidR="00CA6D48" w:rsidRPr="00CB2208" w:rsidRDefault="00CA6D48">
      <w:pPr>
        <w:adjustRightInd w:val="0"/>
        <w:snapToGrid w:val="0"/>
        <w:spacing w:afterLines="50" w:after="120"/>
        <w:jc w:val="center"/>
        <w:rPr>
          <w:rFonts w:ascii="Times New Roman" w:eastAsia="宋体" w:hAnsi="Times New Roman" w:cs="Times"/>
          <w:iCs/>
          <w:szCs w:val="20"/>
          <w:lang w:eastAsia="zh-CN"/>
        </w:rPr>
      </w:pPr>
      <w:r w:rsidRPr="00CB2208">
        <w:rPr>
          <w:rFonts w:ascii="Times New Roman" w:eastAsia="宋体" w:hAnsi="Times New Roman" w:cs="Times" w:hint="eastAsia"/>
          <w:iCs/>
          <w:szCs w:val="20"/>
          <w:lang w:eastAsia="zh-CN"/>
        </w:rPr>
        <w:t>F</w:t>
      </w:r>
      <w:r w:rsidRPr="00CB2208">
        <w:rPr>
          <w:rFonts w:ascii="Times New Roman" w:eastAsia="宋体" w:hAnsi="Times New Roman" w:cs="Times"/>
          <w:iCs/>
          <w:szCs w:val="20"/>
          <w:lang w:eastAsia="zh-CN"/>
        </w:rPr>
        <w:t xml:space="preserve">igure </w:t>
      </w:r>
      <w:r w:rsidR="001A5CC4">
        <w:rPr>
          <w:rFonts w:ascii="Times New Roman" w:eastAsia="宋体" w:hAnsi="Times New Roman" w:cs="Times"/>
          <w:iCs/>
          <w:szCs w:val="20"/>
          <w:lang w:eastAsia="zh-CN"/>
        </w:rPr>
        <w:t>23</w:t>
      </w:r>
      <w:r w:rsidR="000E232A" w:rsidRPr="00CB2208">
        <w:rPr>
          <w:rFonts w:ascii="Times New Roman" w:eastAsia="宋体" w:hAnsi="Times New Roman" w:cs="Times"/>
          <w:iCs/>
          <w:szCs w:val="20"/>
          <w:lang w:eastAsia="zh-CN"/>
        </w:rPr>
        <w:t>:</w:t>
      </w:r>
      <w:r w:rsidRPr="00CB2208">
        <w:rPr>
          <w:rFonts w:ascii="Times New Roman" w:eastAsia="宋体" w:hAnsi="Times New Roman" w:cs="Times"/>
          <w:iCs/>
          <w:szCs w:val="20"/>
          <w:lang w:eastAsia="zh-CN"/>
        </w:rPr>
        <w:t xml:space="preserve"> OOK detection performance of different SCS, PRB, M values under the same resources</w:t>
      </w:r>
    </w:p>
    <w:p w14:paraId="13BB954C" w14:textId="6089C90F" w:rsidR="00715FC8" w:rsidRPr="00CB2208" w:rsidRDefault="001F779E" w:rsidP="00EB35EB">
      <w:pPr>
        <w:adjustRightInd w:val="0"/>
        <w:snapToGrid w:val="0"/>
        <w:jc w:val="both"/>
        <w:rPr>
          <w:rFonts w:ascii="Times New Roman" w:hAnsi="Times New Roman"/>
          <w:b/>
          <w:szCs w:val="20"/>
        </w:rPr>
      </w:pPr>
      <w:bookmarkStart w:id="59" w:name="_Hlk159141907"/>
      <w:bookmarkStart w:id="60" w:name="P14"/>
      <w:r w:rsidRPr="00CC5D25">
        <w:rPr>
          <w:rFonts w:ascii="Times New Roman" w:hAnsi="Times New Roman"/>
          <w:b/>
          <w:bCs/>
          <w:szCs w:val="20"/>
        </w:rPr>
        <w:t>Proposal</w:t>
      </w:r>
      <w:r w:rsidRPr="00934193">
        <w:rPr>
          <w:rFonts w:ascii="Times New Roman" w:hAnsi="Times New Roman"/>
          <w:b/>
          <w:bCs/>
          <w:szCs w:val="20"/>
        </w:rPr>
        <w:t xml:space="preserve"> </w:t>
      </w:r>
      <w:r w:rsidRPr="00446703">
        <w:rPr>
          <w:rFonts w:ascii="Times New Roman" w:hAnsi="Times New Roman"/>
          <w:b/>
          <w:szCs w:val="20"/>
        </w:rPr>
        <w:fldChar w:fldCharType="begin"/>
      </w:r>
      <w:r w:rsidRPr="00934193">
        <w:rPr>
          <w:rFonts w:ascii="Times New Roman" w:hAnsi="Times New Roman"/>
          <w:b/>
          <w:bCs/>
          <w:szCs w:val="20"/>
        </w:rPr>
        <w:instrText xml:space="preserve"> SEQ Proposal \* ARABIC </w:instrText>
      </w:r>
      <w:r w:rsidRPr="00446703">
        <w:rPr>
          <w:rFonts w:ascii="Times New Roman" w:hAnsi="Times New Roman"/>
          <w:b/>
          <w:szCs w:val="20"/>
        </w:rPr>
        <w:fldChar w:fldCharType="separate"/>
      </w:r>
      <w:r w:rsidR="00F82431">
        <w:rPr>
          <w:rFonts w:ascii="Times New Roman" w:hAnsi="Times New Roman"/>
          <w:b/>
          <w:bCs/>
          <w:noProof/>
          <w:szCs w:val="20"/>
        </w:rPr>
        <w:t>14</w:t>
      </w:r>
      <w:r w:rsidRPr="00446703">
        <w:rPr>
          <w:rFonts w:ascii="Times New Roman" w:hAnsi="Times New Roman"/>
          <w:b/>
          <w:szCs w:val="20"/>
        </w:rPr>
        <w:fldChar w:fldCharType="end"/>
      </w:r>
      <w:r w:rsidRPr="00934193">
        <w:rPr>
          <w:rFonts w:ascii="Times New Roman" w:eastAsia="等线" w:hAnsi="Times New Roman"/>
          <w:b/>
          <w:bCs/>
          <w:szCs w:val="20"/>
          <w:lang w:eastAsia="zh-CN"/>
        </w:rPr>
        <w:t xml:space="preserve">: </w:t>
      </w:r>
      <w:r w:rsidR="00934193" w:rsidRPr="00F57907">
        <w:rPr>
          <w:rFonts w:ascii="Times New Roman" w:eastAsia="宋体" w:hAnsi="Times New Roman"/>
          <w:b/>
          <w:bCs/>
          <w:szCs w:val="20"/>
        </w:rPr>
        <w:t>Support 20 or 22 PRBs for LP-WUS and LP-SS with SCS 15kHz (blanked guard RBs are not included) for a channel bandwidth equal or larger than 5MHz</w:t>
      </w:r>
      <w:r w:rsidR="00934193" w:rsidRPr="00BD7B20">
        <w:rPr>
          <w:rFonts w:ascii="Times New Roman" w:hAnsi="Times New Roman"/>
          <w:b/>
          <w:szCs w:val="20"/>
        </w:rPr>
        <w:t xml:space="preserve">. </w:t>
      </w:r>
    </w:p>
    <w:bookmarkEnd w:id="59"/>
    <w:bookmarkEnd w:id="60"/>
    <w:p w14:paraId="50199D72" w14:textId="77777777" w:rsidR="00FE770D" w:rsidRPr="00CB2208"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hint="eastAsia"/>
          <w:bCs/>
          <w:iCs/>
          <w:sz w:val="28"/>
          <w:szCs w:val="28"/>
          <w:lang w:eastAsia="zh-CN"/>
        </w:rPr>
        <w:t>C</w:t>
      </w:r>
      <w:r w:rsidRPr="00CB2208">
        <w:rPr>
          <w:rFonts w:ascii="Arial" w:eastAsia="微软雅黑" w:hAnsi="Arial" w:cs="Arial"/>
          <w:bCs/>
          <w:iCs/>
          <w:sz w:val="28"/>
          <w:szCs w:val="28"/>
          <w:lang w:eastAsia="zh-CN"/>
        </w:rPr>
        <w:t xml:space="preserve">oding for LP-WUS/LP-SS </w:t>
      </w:r>
    </w:p>
    <w:p w14:paraId="01B9FCC1" w14:textId="276C85C5" w:rsidR="00FE770D" w:rsidRPr="00CB2208" w:rsidRDefault="00FE770D" w:rsidP="00FE770D">
      <w:pPr>
        <w:pStyle w:val="B2"/>
        <w:ind w:left="0" w:firstLine="0"/>
        <w:jc w:val="both"/>
      </w:pPr>
      <w:r w:rsidRPr="00CB2208">
        <w:rPr>
          <w:rFonts w:eastAsia="微软雅黑"/>
          <w:lang w:eastAsia="zh-CN"/>
        </w:rPr>
        <w:t>For LP-WUS, if payload is carried by encoded bits, simple line coding, i.e., Manchester coding should be considered to improve reliability of OOK symbols and provide</w:t>
      </w:r>
      <w:r w:rsidRPr="00CB2208">
        <w:t xml:space="preserve"> an embedded clock. gNB can adjust coding rate to cope with channel environment as well as overhead.</w:t>
      </w:r>
      <w:r w:rsidR="001E21B3" w:rsidRPr="00CB2208">
        <w:t xml:space="preserve"> </w:t>
      </w:r>
      <w:r w:rsidR="00D0113A">
        <w:t xml:space="preserve">In addition, repetition </w:t>
      </w:r>
      <w:r w:rsidR="001E21B3" w:rsidRPr="00CB2208">
        <w:t xml:space="preserve">can be supported </w:t>
      </w:r>
      <w:r w:rsidR="007E7BCE" w:rsidRPr="00CB2208">
        <w:t>for different coverage</w:t>
      </w:r>
      <w:r w:rsidR="001E21B3" w:rsidRPr="00CB2208">
        <w:t xml:space="preserve">.  </w:t>
      </w:r>
    </w:p>
    <w:p w14:paraId="57221F86" w14:textId="4ED3055C" w:rsidR="00FE770D" w:rsidRPr="00CB2208" w:rsidRDefault="00FE770D" w:rsidP="00FE770D">
      <w:pPr>
        <w:pStyle w:val="B2"/>
        <w:ind w:left="0" w:firstLine="0"/>
        <w:jc w:val="both"/>
      </w:pPr>
      <w:r w:rsidRPr="00CB2208">
        <w:lastRenderedPageBreak/>
        <w:t xml:space="preserve">For LP-SS, </w:t>
      </w:r>
      <w:r w:rsidR="00FC50D2" w:rsidRPr="00CB2208">
        <w:t>the performance of LP-SS can be guaranteed by sufficient sequence length.</w:t>
      </w:r>
      <w:r w:rsidR="007A6F8E" w:rsidRPr="00CB2208">
        <w:t xml:space="preserve"> On top the binary </w:t>
      </w:r>
      <w:r w:rsidR="00D0113A" w:rsidRPr="00CB2208">
        <w:t>sequence, the</w:t>
      </w:r>
      <w:r w:rsidR="007A6F8E" w:rsidRPr="00CB2208">
        <w:t xml:space="preserve"> benefit of </w:t>
      </w:r>
      <w:r w:rsidRPr="00CB2208">
        <w:t>Manchester coding</w:t>
      </w:r>
      <w:r w:rsidR="007A6F8E" w:rsidRPr="00CB2208">
        <w:t xml:space="preserve"> is unclear. </w:t>
      </w:r>
      <w:r w:rsidR="008A0A1A" w:rsidRPr="00CB2208">
        <w:t xml:space="preserve">Figure </w:t>
      </w:r>
      <w:r w:rsidR="00F2511A">
        <w:t>24</w:t>
      </w:r>
      <w:r w:rsidR="008A0A1A" w:rsidRPr="00CB2208">
        <w:t xml:space="preserve"> provides synchronization performance comparation for LP-SS with same binary sequence with and without Manchester coding (green and red curve in the figure), and the case with sequence length =16 without Manchester coding (blue curve in the figure). For the case with Manchester coding, detection algorithm in [</w:t>
      </w:r>
      <w:r w:rsidR="002A66A5">
        <w:t>8</w:t>
      </w:r>
      <w:r w:rsidR="008A0A1A" w:rsidRPr="00CB2208">
        <w:t>] is used.</w:t>
      </w:r>
      <w:r w:rsidR="00550196" w:rsidRPr="00CB2208">
        <w:t xml:space="preserve"> </w:t>
      </w:r>
      <w:r w:rsidR="007A6F8E" w:rsidRPr="00CB2208">
        <w:t xml:space="preserve">It can </w:t>
      </w:r>
      <w:r w:rsidR="00134385" w:rsidRPr="00CB2208">
        <w:t xml:space="preserve">be </w:t>
      </w:r>
      <w:r w:rsidR="007A6F8E" w:rsidRPr="00CB2208">
        <w:t>seen that</w:t>
      </w:r>
      <w:r w:rsidR="00134385" w:rsidRPr="00CB2208">
        <w:t xml:space="preserve"> Manchester coding does not provide any gain </w:t>
      </w:r>
      <w:r w:rsidR="00E953F6" w:rsidRPr="00CB2208">
        <w:t xml:space="preserve">compared with the case with same binary sequence length =8 though it occupies double time domain resource. Furthermore, performance degradation is observed compared with the case with same time domain resource without Manchester coding, i.e., binary sequence length=16. </w:t>
      </w:r>
      <w:r w:rsidR="008D4D29" w:rsidRPr="00CB2208">
        <w:t xml:space="preserve">Similarly, if payload is carried by OOK sequence selection, Manchester coding </w:t>
      </w:r>
      <w:r w:rsidR="00E953F6" w:rsidRPr="00CB2208">
        <w:t xml:space="preserve">may </w:t>
      </w:r>
      <w:r w:rsidR="008D4D29" w:rsidRPr="00CB2208">
        <w:t xml:space="preserve">not outperform </w:t>
      </w:r>
      <w:r w:rsidR="00E953F6" w:rsidRPr="00CB2208">
        <w:t xml:space="preserve">the case without Manchester coding. Therefore, Manchester coding on top of OOK sequence is not supported. </w:t>
      </w:r>
      <w:r w:rsidR="008D4D29" w:rsidRPr="00CB2208">
        <w:t xml:space="preserve"> </w:t>
      </w:r>
      <w:r w:rsidRPr="00CB2208">
        <w:t xml:space="preserve"> </w:t>
      </w:r>
    </w:p>
    <w:p w14:paraId="5320465A" w14:textId="618EBFEA" w:rsidR="008A0A1A" w:rsidRPr="00CB2208" w:rsidRDefault="005C22C8" w:rsidP="008A0A1A">
      <w:pPr>
        <w:pStyle w:val="B2"/>
        <w:ind w:left="0" w:firstLine="0"/>
        <w:jc w:val="center"/>
        <w:rPr>
          <w:lang w:val="en-US"/>
        </w:rPr>
      </w:pPr>
      <w:r w:rsidRPr="00CB2208">
        <w:rPr>
          <w:rFonts w:hint="eastAsia"/>
          <w:noProof/>
        </w:rPr>
        <w:drawing>
          <wp:inline distT="0" distB="0" distL="0" distR="0" wp14:anchorId="4F68AF50" wp14:editId="1A358270">
            <wp:extent cx="2837897" cy="214533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47956" cy="2152939"/>
                    </a:xfrm>
                    <a:prstGeom prst="rect">
                      <a:avLst/>
                    </a:prstGeom>
                    <a:noFill/>
                    <a:ln>
                      <a:noFill/>
                    </a:ln>
                  </pic:spPr>
                </pic:pic>
              </a:graphicData>
            </a:graphic>
          </wp:inline>
        </w:drawing>
      </w:r>
    </w:p>
    <w:p w14:paraId="1837C00B" w14:textId="3BD4483A" w:rsidR="008A0A1A" w:rsidRPr="00CB2208" w:rsidRDefault="008A0A1A" w:rsidP="008A0A1A">
      <w:pPr>
        <w:pStyle w:val="B2"/>
        <w:ind w:left="0" w:firstLine="0"/>
        <w:jc w:val="center"/>
        <w:rPr>
          <w:rFonts w:eastAsiaTheme="minorEastAsia"/>
          <w:lang w:eastAsia="zh-CN"/>
        </w:rPr>
      </w:pPr>
      <w:r w:rsidRPr="00CB2208">
        <w:rPr>
          <w:rFonts w:eastAsiaTheme="minorEastAsia" w:hint="eastAsia"/>
          <w:lang w:eastAsia="zh-CN"/>
        </w:rPr>
        <w:t>Figure</w:t>
      </w:r>
      <w:r w:rsidRPr="00CB2208">
        <w:rPr>
          <w:rFonts w:eastAsiaTheme="minorEastAsia"/>
          <w:lang w:eastAsia="zh-CN"/>
        </w:rPr>
        <w:t xml:space="preserve"> </w:t>
      </w:r>
      <w:r w:rsidR="001A5CC4">
        <w:rPr>
          <w:rFonts w:eastAsia="宋体" w:cs="Times"/>
          <w:iCs/>
          <w:lang w:eastAsia="zh-CN"/>
        </w:rPr>
        <w:t>24</w:t>
      </w:r>
      <w:r w:rsidR="00594C6C" w:rsidRPr="00CB2208">
        <w:rPr>
          <w:rFonts w:eastAsia="宋体" w:cs="Times"/>
          <w:iCs/>
          <w:lang w:eastAsia="zh-CN"/>
        </w:rPr>
        <w:t>:</w:t>
      </w:r>
      <w:r w:rsidRPr="00CB2208">
        <w:rPr>
          <w:rFonts w:eastAsia="宋体" w:cs="Times"/>
          <w:iCs/>
          <w:lang w:eastAsia="zh-CN"/>
        </w:rPr>
        <w:t xml:space="preserve"> LP-SS performance with and without Manchester coding </w:t>
      </w:r>
    </w:p>
    <w:p w14:paraId="0EB76FE5" w14:textId="0CC811F3" w:rsidR="00132A57" w:rsidRPr="00CB2208" w:rsidRDefault="001F779E" w:rsidP="00030B0F">
      <w:pPr>
        <w:pStyle w:val="B2"/>
        <w:ind w:left="0" w:firstLine="0"/>
        <w:jc w:val="both"/>
        <w:rPr>
          <w:rFonts w:ascii="Times" w:eastAsia="Batang" w:hAnsi="Times"/>
          <w:b/>
          <w:bCs/>
          <w:lang w:eastAsia="x-none"/>
        </w:rPr>
      </w:pPr>
      <w:bookmarkStart w:id="61" w:name="_Hlk159141922"/>
      <w:bookmarkStart w:id="62" w:name="P15"/>
      <w:r w:rsidRPr="00CC5D25">
        <w:rPr>
          <w:b/>
          <w:bCs/>
        </w:rPr>
        <w:t xml:space="preserve">Proposal </w:t>
      </w:r>
      <w:r w:rsidRPr="00CC5D25">
        <w:rPr>
          <w:b/>
          <w:bCs/>
        </w:rPr>
        <w:fldChar w:fldCharType="begin"/>
      </w:r>
      <w:r w:rsidRPr="00CC5D25">
        <w:rPr>
          <w:b/>
          <w:bCs/>
        </w:rPr>
        <w:instrText xml:space="preserve"> SEQ Proposal \* ARABIC </w:instrText>
      </w:r>
      <w:r w:rsidRPr="00CC5D25">
        <w:rPr>
          <w:b/>
          <w:bCs/>
        </w:rPr>
        <w:fldChar w:fldCharType="separate"/>
      </w:r>
      <w:r w:rsidR="00F82431">
        <w:rPr>
          <w:b/>
          <w:bCs/>
          <w:noProof/>
        </w:rPr>
        <w:t>15</w:t>
      </w:r>
      <w:r w:rsidRPr="00CC5D25">
        <w:rPr>
          <w:b/>
          <w:bCs/>
        </w:rPr>
        <w:fldChar w:fldCharType="end"/>
      </w:r>
      <w:r w:rsidRPr="00CB2208">
        <w:rPr>
          <w:rFonts w:eastAsia="等线"/>
          <w:b/>
          <w:bCs/>
          <w:lang w:eastAsia="zh-CN"/>
        </w:rPr>
        <w:t>:</w:t>
      </w:r>
      <w:r>
        <w:rPr>
          <w:rFonts w:eastAsia="等线"/>
          <w:b/>
          <w:bCs/>
          <w:lang w:eastAsia="zh-CN"/>
        </w:rPr>
        <w:t xml:space="preserve"> </w:t>
      </w:r>
      <w:r w:rsidR="00FC50D2" w:rsidRPr="00CB2208">
        <w:rPr>
          <w:rFonts w:eastAsiaTheme="minorEastAsia"/>
          <w:b/>
          <w:lang w:eastAsia="zh-CN"/>
        </w:rPr>
        <w:t>Support Manchester coding for LP-WUS</w:t>
      </w:r>
      <w:r w:rsidR="008D4D29" w:rsidRPr="00CB2208">
        <w:rPr>
          <w:rFonts w:eastAsiaTheme="minorEastAsia"/>
          <w:b/>
          <w:lang w:eastAsia="zh-CN"/>
        </w:rPr>
        <w:t>, if payload is carried by encoded bits</w:t>
      </w:r>
      <w:r w:rsidR="00FC50D2" w:rsidRPr="00CB2208">
        <w:rPr>
          <w:rFonts w:eastAsiaTheme="minorEastAsia"/>
          <w:b/>
          <w:lang w:eastAsia="zh-CN"/>
        </w:rPr>
        <w:t>. Not support Manchester coding for LP-SS</w:t>
      </w:r>
      <w:r w:rsidR="008D4D29" w:rsidRPr="00CB2208">
        <w:rPr>
          <w:rFonts w:eastAsiaTheme="minorEastAsia"/>
          <w:b/>
          <w:lang w:eastAsia="zh-CN"/>
        </w:rPr>
        <w:t xml:space="preserve">, or LP-WUS if payload is carried by OOK sequence selection. </w:t>
      </w:r>
      <w:bookmarkEnd w:id="61"/>
      <w:bookmarkEnd w:id="62"/>
    </w:p>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t>Conclusion</w:t>
      </w:r>
    </w:p>
    <w:p w14:paraId="2FD9B679" w14:textId="28EE683B" w:rsidR="007307BA" w:rsidRDefault="00670725" w:rsidP="0088529D">
      <w:pPr>
        <w:spacing w:after="120"/>
        <w:jc w:val="both"/>
        <w:rPr>
          <w:rFonts w:ascii="Times New Roman" w:eastAsia="宋体" w:hAnsi="Times New Roman"/>
        </w:rPr>
      </w:pPr>
      <w:r w:rsidRPr="00CB2208">
        <w:rPr>
          <w:rFonts w:ascii="Times New Roman" w:eastAsia="宋体" w:hAnsi="Times New Roman"/>
        </w:rPr>
        <w:t>In this contribution, we provide our views on LP-WUS and LP-SS design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r w:rsidR="007B09EE">
        <w:rPr>
          <w:rFonts w:ascii="Times New Roman" w:eastAsia="宋体" w:hAnsi="Times New Roman"/>
        </w:rPr>
        <w:t xml:space="preserve">. </w:t>
      </w:r>
    </w:p>
    <w:p w14:paraId="7B95E297" w14:textId="12A7FC8E" w:rsidR="004101E0" w:rsidRPr="00030B0F" w:rsidRDefault="004101E0" w:rsidP="00030B0F">
      <w:pPr>
        <w:adjustRightInd w:val="0"/>
        <w:snapToGrid w:val="0"/>
        <w:spacing w:beforeLines="50" w:before="120"/>
        <w:jc w:val="both"/>
        <w:rPr>
          <w:rFonts w:ascii="Times New Roman" w:eastAsia="宋体" w:hAnsi="Times New Roman"/>
          <w:szCs w:val="20"/>
        </w:rPr>
      </w:pP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OB1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1</w:t>
      </w:r>
      <w:r w:rsidR="00FC1229" w:rsidRPr="005D578B">
        <w:rPr>
          <w:rFonts w:ascii="Times New Roman" w:eastAsia="等线" w:hAnsi="Times New Roman"/>
          <w:b/>
          <w:iCs/>
          <w:szCs w:val="20"/>
          <w:lang w:val="en-GB" w:eastAsia="zh-CN"/>
        </w:rPr>
        <w:t>:</w:t>
      </w:r>
      <w:r w:rsidR="00FC1229" w:rsidRPr="00FC1229">
        <w:rPr>
          <w:rFonts w:ascii="Times New Roman" w:eastAsia="等线" w:hAnsi="Times New Roman" w:hint="eastAsia"/>
          <w:b/>
          <w:szCs w:val="20"/>
        </w:rPr>
        <w:t xml:space="preserve"> </w:t>
      </w:r>
      <w:r w:rsidR="00FC1229">
        <w:rPr>
          <w:rFonts w:ascii="Times New Roman" w:eastAsia="等线" w:hAnsi="Times New Roman"/>
          <w:b/>
          <w:bCs/>
          <w:szCs w:val="20"/>
          <w:lang w:eastAsia="zh-CN"/>
        </w:rPr>
        <w:t>F</w:t>
      </w:r>
      <w:r w:rsidR="00FC1229" w:rsidRPr="00CB2208">
        <w:rPr>
          <w:rFonts w:ascii="Times New Roman" w:eastAsia="等线" w:hAnsi="Times New Roman"/>
          <w:b/>
          <w:bCs/>
          <w:szCs w:val="20"/>
          <w:lang w:eastAsia="zh-CN"/>
        </w:rPr>
        <w:t>or OOK detector,</w:t>
      </w:r>
      <w:r w:rsidR="00FC1229">
        <w:rPr>
          <w:rFonts w:ascii="Times New Roman" w:eastAsia="等线" w:hAnsi="Times New Roman"/>
          <w:b/>
          <w:bCs/>
          <w:szCs w:val="20"/>
          <w:lang w:eastAsia="zh-CN"/>
        </w:rPr>
        <w:t xml:space="preserve"> ZC sequence, </w:t>
      </w:r>
      <w:r w:rsidR="00FC1229">
        <w:rPr>
          <w:rFonts w:ascii="Times New Roman" w:eastAsia="等线" w:hAnsi="Times New Roman" w:hint="eastAsia"/>
          <w:b/>
          <w:bCs/>
          <w:szCs w:val="20"/>
          <w:lang w:eastAsia="zh-CN"/>
        </w:rPr>
        <w:t>m</w:t>
      </w:r>
      <w:r w:rsidR="00FC1229">
        <w:rPr>
          <w:rFonts w:ascii="Times New Roman" w:eastAsia="等线" w:hAnsi="Times New Roman"/>
          <w:b/>
          <w:bCs/>
          <w:szCs w:val="20"/>
          <w:lang w:eastAsia="zh-CN"/>
        </w:rPr>
        <w:t xml:space="preserve"> sequence and Gold sequence presents similar performance</w:t>
      </w:r>
      <w:r w:rsidR="00FC1229" w:rsidRPr="00FC1229">
        <w:rPr>
          <w:rFonts w:ascii="Times New Roman" w:eastAsia="等线" w:hAnsi="Times New Roman"/>
          <w:b/>
          <w:szCs w:val="20"/>
        </w:rPr>
        <w:t>.</w:t>
      </w:r>
      <w:r w:rsidRPr="00030B0F">
        <w:rPr>
          <w:rFonts w:ascii="Times New Roman" w:eastAsia="宋体" w:hAnsi="Times New Roman"/>
          <w:szCs w:val="20"/>
        </w:rPr>
        <w:fldChar w:fldCharType="end"/>
      </w:r>
    </w:p>
    <w:p w14:paraId="30184014" w14:textId="77777777" w:rsidR="00FC1229" w:rsidRDefault="004101E0" w:rsidP="00FC1229">
      <w:pPr>
        <w:adjustRightInd w:val="0"/>
        <w:snapToGrid w:val="0"/>
        <w:spacing w:beforeLines="50" w:before="120"/>
        <w:jc w:val="both"/>
        <w:rPr>
          <w:rFonts w:ascii="Times New Roman" w:eastAsia="等线" w:hAnsi="Times New Roman"/>
          <w:szCs w:val="20"/>
          <w:lang w:eastAsia="zh-CN"/>
        </w:rPr>
      </w:pP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OB2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2</w:t>
      </w:r>
      <w:r w:rsidR="00FC1229" w:rsidRPr="005D578B">
        <w:rPr>
          <w:rFonts w:ascii="Times New Roman" w:eastAsia="等线" w:hAnsi="Times New Roman"/>
          <w:b/>
          <w:iCs/>
          <w:szCs w:val="20"/>
          <w:lang w:val="en-GB" w:eastAsia="zh-CN"/>
        </w:rPr>
        <w:t>:</w:t>
      </w:r>
      <w:r w:rsidR="00FC1229" w:rsidRPr="00FC1229">
        <w:rPr>
          <w:rFonts w:ascii="Times New Roman" w:eastAsia="等线" w:hAnsi="Times New Roman"/>
          <w:b/>
          <w:szCs w:val="20"/>
          <w:lang w:eastAsia="zh-CN"/>
        </w:rPr>
        <w:t xml:space="preserve"> Different assumption on maximum residual synchronization error for LP-WUS reception would result in different choice for the overlaid OFDM sequence.</w:t>
      </w:r>
    </w:p>
    <w:p w14:paraId="6A34B0AF" w14:textId="77777777" w:rsidR="00FC1229" w:rsidRPr="00FC1229" w:rsidRDefault="004101E0" w:rsidP="00FC1229">
      <w:pPr>
        <w:adjustRightInd w:val="0"/>
        <w:snapToGrid w:val="0"/>
        <w:spacing w:beforeLines="50" w:before="120"/>
        <w:jc w:val="both"/>
        <w:rPr>
          <w:rFonts w:ascii="Times New Roman" w:eastAsia="等线" w:hAnsi="Times New Roman"/>
          <w:b/>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OB3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3</w:t>
      </w:r>
      <w:r w:rsidR="00FC1229" w:rsidRPr="005D578B">
        <w:rPr>
          <w:rFonts w:ascii="Times New Roman" w:eastAsia="等线" w:hAnsi="Times New Roman"/>
          <w:b/>
          <w:iCs/>
          <w:szCs w:val="20"/>
          <w:lang w:val="en-GB" w:eastAsia="zh-CN"/>
        </w:rPr>
        <w:t>:</w:t>
      </w:r>
      <w:r w:rsidR="00FC1229">
        <w:rPr>
          <w:rFonts w:ascii="Times New Roman" w:eastAsia="等线" w:hAnsi="Times New Roman"/>
          <w:b/>
          <w:iCs/>
          <w:szCs w:val="20"/>
          <w:lang w:val="en-GB" w:eastAsia="zh-CN"/>
        </w:rPr>
        <w:t xml:space="preserve"> </w:t>
      </w:r>
      <w:r w:rsidR="00FC1229" w:rsidRPr="00FC1229">
        <w:rPr>
          <w:rFonts w:ascii="Times New Roman" w:eastAsia="等线" w:hAnsi="Times New Roman"/>
          <w:b/>
          <w:szCs w:val="20"/>
          <w:lang w:eastAsia="zh-CN"/>
        </w:rPr>
        <w:t>If the number of candidates overlaid sequence is small, e.g., 4 sequences, it would be easy to find candidate sequences from m sequence with good correlation property, while it would be challenge for m sequence with larger number of candidates overlaid sequence.</w:t>
      </w:r>
    </w:p>
    <w:p w14:paraId="4A45DE33" w14:textId="77777777" w:rsidR="00FC1229" w:rsidRPr="005A07E1" w:rsidRDefault="004101E0" w:rsidP="00FC1229">
      <w:pPr>
        <w:adjustRightInd w:val="0"/>
        <w:snapToGrid w:val="0"/>
        <w:spacing w:beforeLines="50" w:before="120"/>
        <w:jc w:val="both"/>
        <w:rPr>
          <w:rFonts w:ascii="Times New Roman" w:eastAsia="MS Mincho" w:hAnsi="Times New Roman" w:cstheme="minorBidi"/>
          <w:b/>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OB4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4</w:t>
      </w:r>
      <w:r w:rsidR="00FC1229" w:rsidRPr="005D578B">
        <w:rPr>
          <w:rFonts w:ascii="Times New Roman" w:eastAsia="等线" w:hAnsi="Times New Roman"/>
          <w:b/>
          <w:iCs/>
          <w:szCs w:val="20"/>
          <w:lang w:val="en-GB" w:eastAsia="zh-CN"/>
        </w:rPr>
        <w:t>:</w:t>
      </w:r>
      <w:r w:rsidR="00FC1229">
        <w:rPr>
          <w:rFonts w:ascii="Times New Roman" w:eastAsia="等线" w:hAnsi="Times New Roman" w:hint="eastAsia"/>
          <w:szCs w:val="20"/>
          <w:lang w:eastAsia="zh-CN"/>
        </w:rPr>
        <w:t xml:space="preserve"> </w:t>
      </w:r>
      <w:r w:rsidR="00FC1229">
        <w:rPr>
          <w:rFonts w:ascii="Times New Roman" w:eastAsia="等线" w:hAnsi="Times New Roman"/>
          <w:b/>
          <w:bCs/>
          <w:szCs w:val="20"/>
          <w:lang w:eastAsia="zh-CN"/>
        </w:rPr>
        <w:t>F</w:t>
      </w:r>
      <w:r w:rsidR="00FC1229" w:rsidRPr="00CB2208">
        <w:rPr>
          <w:rFonts w:ascii="Times New Roman" w:eastAsia="等线" w:hAnsi="Times New Roman"/>
          <w:b/>
          <w:bCs/>
          <w:szCs w:val="20"/>
          <w:lang w:eastAsia="zh-CN"/>
        </w:rPr>
        <w:t>or OFDM detector,</w:t>
      </w:r>
      <w:r w:rsidR="00FC1229">
        <w:rPr>
          <w:rFonts w:ascii="Times New Roman" w:eastAsia="等线" w:hAnsi="Times New Roman"/>
          <w:b/>
          <w:bCs/>
          <w:szCs w:val="20"/>
          <w:lang w:eastAsia="zh-CN"/>
        </w:rPr>
        <w:t xml:space="preserve"> </w:t>
      </w:r>
      <w:r w:rsidR="00FC1229">
        <w:rPr>
          <w:rFonts w:ascii="Times New Roman" w:eastAsia="等线" w:hAnsi="Times New Roman"/>
          <w:b/>
          <w:bCs/>
          <w:szCs w:val="20"/>
        </w:rPr>
        <w:t xml:space="preserve">in case of </w:t>
      </w:r>
      <w:r w:rsidR="00FC1229" w:rsidRPr="00EC5437">
        <w:rPr>
          <w:rFonts w:ascii="Times New Roman" w:eastAsia="MS Mincho" w:hAnsi="Times New Roman" w:cstheme="minorBidi"/>
          <w:b/>
          <w:szCs w:val="20"/>
        </w:rPr>
        <w:t xml:space="preserve">single overlaid OFDM sequence per OOK ON symbol, the OFDM detector performance for different types of sequences is similar among different types of sequences. </w:t>
      </w:r>
    </w:p>
    <w:p w14:paraId="2F892E06" w14:textId="77777777" w:rsidR="00FC1229" w:rsidRPr="00737502" w:rsidRDefault="004101E0" w:rsidP="007B09EE">
      <w:pPr>
        <w:adjustRightInd w:val="0"/>
        <w:snapToGrid w:val="0"/>
        <w:spacing w:beforeLines="50" w:before="120"/>
        <w:jc w:val="both"/>
        <w:rPr>
          <w:rFonts w:ascii="Times New Roman" w:eastAsia="MS Mincho" w:hAnsi="Times New Roman" w:cstheme="minorBidi"/>
          <w:b/>
          <w:bCs/>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OB5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737502">
        <w:rPr>
          <w:rFonts w:ascii="Times New Roman" w:hAnsi="Times New Roman"/>
          <w:b/>
          <w:iCs/>
          <w:szCs w:val="20"/>
        </w:rPr>
        <w:t xml:space="preserve">Observation </w:t>
      </w:r>
      <w:r w:rsidR="00FC1229">
        <w:rPr>
          <w:rFonts w:ascii="Times New Roman" w:hAnsi="Times New Roman"/>
          <w:b/>
          <w:iCs/>
          <w:noProof/>
          <w:szCs w:val="20"/>
        </w:rPr>
        <w:t>5</w:t>
      </w:r>
      <w:r w:rsidR="00FC1229" w:rsidRPr="00737502">
        <w:rPr>
          <w:rFonts w:ascii="Times New Roman" w:eastAsia="等线" w:hAnsi="Times New Roman"/>
          <w:b/>
          <w:iCs/>
          <w:szCs w:val="20"/>
          <w:lang w:val="en-GB" w:eastAsia="zh-CN"/>
        </w:rPr>
        <w:t>:</w:t>
      </w:r>
      <w:r w:rsidR="00FC1229" w:rsidRPr="00737502">
        <w:rPr>
          <w:rFonts w:ascii="Times New Roman" w:eastAsia="等线" w:hAnsi="Times New Roman" w:hint="eastAsia"/>
          <w:szCs w:val="20"/>
          <w:lang w:eastAsia="zh-CN"/>
        </w:rPr>
        <w:t xml:space="preserve"> </w:t>
      </w:r>
      <w:r w:rsidR="00FC1229" w:rsidRPr="00737502">
        <w:rPr>
          <w:rFonts w:ascii="Times New Roman" w:eastAsia="等线" w:hAnsi="Times New Roman"/>
          <w:b/>
          <w:bCs/>
          <w:szCs w:val="20"/>
          <w:lang w:eastAsia="zh-CN"/>
        </w:rPr>
        <w:t xml:space="preserve">For OFDM detector, in case of </w:t>
      </w:r>
      <w:r w:rsidR="00FC1229" w:rsidRPr="00737502">
        <w:rPr>
          <w:rFonts w:ascii="Times New Roman" w:eastAsia="MS Mincho" w:hAnsi="Times New Roman" w:cstheme="minorBidi"/>
          <w:b/>
          <w:szCs w:val="20"/>
        </w:rPr>
        <w:t xml:space="preserve">multiple overlaid OFDM sequences per OOK ON symbol, detection performance for different sequences differ, especially under larger time and frequency error.  </w:t>
      </w:r>
    </w:p>
    <w:p w14:paraId="3CB75C3E" w14:textId="77777777" w:rsidR="00FC1229" w:rsidRPr="00737502" w:rsidRDefault="00FC1229" w:rsidP="00FC1229">
      <w:pPr>
        <w:pStyle w:val="af0"/>
        <w:numPr>
          <w:ilvl w:val="1"/>
          <w:numId w:val="49"/>
        </w:numPr>
        <w:adjustRightInd w:val="0"/>
        <w:snapToGrid w:val="0"/>
        <w:ind w:leftChars="110" w:left="640" w:firstLineChars="0"/>
        <w:rPr>
          <w:rFonts w:ascii="Times New Roman" w:eastAsia="MS Mincho" w:hAnsi="Times New Roman" w:cstheme="minorBidi"/>
          <w:b/>
          <w:kern w:val="0"/>
          <w:sz w:val="20"/>
          <w:szCs w:val="20"/>
          <w:lang w:eastAsia="en-US"/>
        </w:rPr>
      </w:pPr>
      <w:r w:rsidRPr="00737502">
        <w:rPr>
          <w:rFonts w:ascii="Times New Roman" w:eastAsia="MS Mincho" w:hAnsi="Times New Roman" w:cstheme="minorBidi" w:hint="eastAsia"/>
          <w:b/>
          <w:kern w:val="0"/>
          <w:sz w:val="20"/>
          <w:szCs w:val="20"/>
          <w:lang w:eastAsia="en-US"/>
        </w:rPr>
        <w:t>Z</w:t>
      </w:r>
      <w:r w:rsidRPr="00737502">
        <w:rPr>
          <w:rFonts w:ascii="Times New Roman" w:eastAsia="MS Mincho" w:hAnsi="Times New Roman" w:cstheme="minorBidi"/>
          <w:b/>
          <w:kern w:val="0"/>
          <w:sz w:val="20"/>
          <w:szCs w:val="20"/>
          <w:lang w:eastAsia="en-US"/>
        </w:rPr>
        <w:t xml:space="preserve">C sequence achieves best performance for both non-ideal and ideal synchronization.  </w:t>
      </w:r>
    </w:p>
    <w:p w14:paraId="615A9BFA" w14:textId="77777777" w:rsidR="00FC1229" w:rsidRPr="00737502" w:rsidRDefault="00FC1229" w:rsidP="00FC1229">
      <w:pPr>
        <w:pStyle w:val="af0"/>
        <w:numPr>
          <w:ilvl w:val="1"/>
          <w:numId w:val="49"/>
        </w:numPr>
        <w:adjustRightInd w:val="0"/>
        <w:snapToGrid w:val="0"/>
        <w:ind w:leftChars="110" w:left="640" w:firstLineChars="0"/>
        <w:rPr>
          <w:rFonts w:ascii="Times New Roman" w:eastAsia="MS Mincho" w:hAnsi="Times New Roman" w:cstheme="minorBidi"/>
          <w:b/>
          <w:kern w:val="0"/>
          <w:sz w:val="20"/>
          <w:szCs w:val="20"/>
          <w:lang w:eastAsia="en-US"/>
        </w:rPr>
      </w:pPr>
      <w:r w:rsidRPr="00737502">
        <w:rPr>
          <w:rFonts w:ascii="Times New Roman" w:eastAsia="MS Mincho" w:hAnsi="Times New Roman" w:cstheme="minorBidi" w:hint="eastAsia"/>
          <w:b/>
          <w:kern w:val="0"/>
          <w:sz w:val="20"/>
          <w:szCs w:val="20"/>
          <w:lang w:eastAsia="en-US"/>
        </w:rPr>
        <w:t>m</w:t>
      </w:r>
      <w:r w:rsidRPr="00737502">
        <w:rPr>
          <w:rFonts w:ascii="Times New Roman" w:eastAsia="MS Mincho" w:hAnsi="Times New Roman" w:cstheme="minorBidi"/>
          <w:b/>
          <w:kern w:val="0"/>
          <w:sz w:val="20"/>
          <w:szCs w:val="20"/>
          <w:lang w:eastAsia="en-US"/>
        </w:rPr>
        <w:t xml:space="preserve"> sequence is slightly worse than ZC seque</w:t>
      </w:r>
      <w:bookmarkStart w:id="63" w:name="_GoBack"/>
      <w:bookmarkEnd w:id="63"/>
      <w:r w:rsidRPr="00737502">
        <w:rPr>
          <w:rFonts w:ascii="Times New Roman" w:eastAsia="MS Mincho" w:hAnsi="Times New Roman" w:cstheme="minorBidi"/>
          <w:b/>
          <w:kern w:val="0"/>
          <w:sz w:val="20"/>
          <w:szCs w:val="20"/>
          <w:lang w:eastAsia="en-US"/>
        </w:rPr>
        <w:t>nce</w:t>
      </w:r>
      <w:r>
        <w:rPr>
          <w:rFonts w:ascii="Times New Roman" w:eastAsia="MS Mincho" w:hAnsi="Times New Roman" w:cstheme="minorBidi"/>
          <w:b/>
          <w:kern w:val="0"/>
          <w:sz w:val="20"/>
          <w:szCs w:val="20"/>
          <w:lang w:eastAsia="en-US"/>
        </w:rPr>
        <w:t xml:space="preserve"> </w:t>
      </w:r>
      <w:r w:rsidRPr="00737502">
        <w:rPr>
          <w:rFonts w:ascii="Times New Roman" w:eastAsia="MS Mincho" w:hAnsi="Times New Roman" w:cstheme="minorBidi"/>
          <w:b/>
          <w:kern w:val="0"/>
          <w:sz w:val="20"/>
          <w:szCs w:val="20"/>
          <w:lang w:eastAsia="en-US"/>
        </w:rPr>
        <w:t xml:space="preserve">and gap increases with timing/frequency error.  </w:t>
      </w:r>
    </w:p>
    <w:p w14:paraId="6C1E9D69" w14:textId="77777777" w:rsidR="00FC1229" w:rsidRDefault="00FC1229" w:rsidP="00FC1229">
      <w:pPr>
        <w:pStyle w:val="af0"/>
        <w:numPr>
          <w:ilvl w:val="1"/>
          <w:numId w:val="49"/>
        </w:numPr>
        <w:adjustRightInd w:val="0"/>
        <w:snapToGrid w:val="0"/>
        <w:ind w:leftChars="110" w:left="640" w:firstLineChars="0"/>
        <w:rPr>
          <w:rFonts w:ascii="Times New Roman" w:eastAsia="MS Mincho" w:hAnsi="Times New Roman" w:cstheme="minorBidi"/>
          <w:b/>
          <w:kern w:val="0"/>
          <w:sz w:val="20"/>
          <w:szCs w:val="20"/>
          <w:lang w:eastAsia="en-US"/>
        </w:rPr>
      </w:pPr>
      <w:r w:rsidRPr="005A07E1">
        <w:rPr>
          <w:rFonts w:ascii="Times New Roman" w:eastAsia="MS Mincho" w:hAnsi="Times New Roman" w:cstheme="minorBidi"/>
          <w:b/>
          <w:kern w:val="0"/>
          <w:sz w:val="20"/>
          <w:szCs w:val="20"/>
          <w:lang w:eastAsia="en-US"/>
        </w:rPr>
        <w:t>Gold sequence is inferior to m and ZC sequences for both non-ideal and ideal synchronization</w:t>
      </w:r>
    </w:p>
    <w:p w14:paraId="6D89ABF2" w14:textId="77777777" w:rsidR="00FC1229" w:rsidRDefault="00FC1229" w:rsidP="00FC1229">
      <w:pPr>
        <w:pStyle w:val="af0"/>
        <w:numPr>
          <w:ilvl w:val="1"/>
          <w:numId w:val="49"/>
        </w:numPr>
        <w:adjustRightInd w:val="0"/>
        <w:snapToGrid w:val="0"/>
        <w:ind w:leftChars="110" w:left="640" w:firstLineChars="0"/>
        <w:rPr>
          <w:rFonts w:ascii="Times New Roman" w:eastAsia="MS Mincho" w:hAnsi="Times New Roman" w:cstheme="minorBidi"/>
          <w:b/>
          <w:kern w:val="0"/>
          <w:sz w:val="20"/>
          <w:szCs w:val="20"/>
          <w:lang w:eastAsia="en-US"/>
        </w:rPr>
      </w:pPr>
      <w:r w:rsidRPr="005A07E1">
        <w:rPr>
          <w:rFonts w:ascii="Times New Roman" w:eastAsia="MS Mincho" w:hAnsi="Times New Roman" w:cstheme="minorBidi"/>
          <w:b/>
          <w:kern w:val="0"/>
          <w:sz w:val="20"/>
          <w:szCs w:val="20"/>
          <w:lang w:eastAsia="en-US"/>
        </w:rPr>
        <w:t>For all sequence types, different cyclic shifts suffer error floor for non-ideal synchronization with 1.6us/5ppm error</w:t>
      </w:r>
      <w:r w:rsidRPr="00FC1229">
        <w:rPr>
          <w:rFonts w:ascii="Times New Roman" w:eastAsiaTheme="minorEastAsia" w:hAnsi="Times New Roman" w:cstheme="minorBidi"/>
          <w:b/>
          <w:kern w:val="0"/>
          <w:sz w:val="20"/>
          <w:szCs w:val="20"/>
        </w:rPr>
        <w:t xml:space="preserve"> </w:t>
      </w:r>
      <w:r>
        <w:rPr>
          <w:rFonts w:ascii="Times New Roman" w:eastAsia="MS Mincho" w:hAnsi="Times New Roman" w:cstheme="minorBidi"/>
          <w:b/>
          <w:kern w:val="0"/>
          <w:sz w:val="20"/>
          <w:szCs w:val="20"/>
          <w:lang w:eastAsia="en-US"/>
        </w:rPr>
        <w:t>for M=4</w:t>
      </w:r>
      <w:r w:rsidRPr="00FC1229">
        <w:rPr>
          <w:rFonts w:ascii="Times New Roman" w:eastAsia="MS Mincho" w:hAnsi="Times New Roman" w:cstheme="minorBidi" w:hint="eastAsia"/>
          <w:b/>
          <w:kern w:val="0"/>
          <w:sz w:val="20"/>
          <w:szCs w:val="20"/>
          <w:lang w:eastAsia="en-US"/>
        </w:rPr>
        <w:t>.</w:t>
      </w:r>
    </w:p>
    <w:p w14:paraId="531E7329" w14:textId="77777777" w:rsidR="00FC1229" w:rsidRPr="008843D4" w:rsidRDefault="004101E0" w:rsidP="00382242">
      <w:pPr>
        <w:adjustRightInd w:val="0"/>
        <w:snapToGrid w:val="0"/>
        <w:spacing w:beforeLines="50" w:before="120"/>
        <w:jc w:val="both"/>
        <w:rPr>
          <w:rFonts w:ascii="Times New Roman" w:eastAsia="等线" w:hAnsi="Times New Roman"/>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OB6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6</w:t>
      </w:r>
      <w:r w:rsidR="00FC1229" w:rsidRPr="005D578B">
        <w:rPr>
          <w:rFonts w:ascii="Times New Roman" w:eastAsia="等线" w:hAnsi="Times New Roman"/>
          <w:b/>
          <w:iCs/>
          <w:szCs w:val="20"/>
          <w:lang w:val="en-GB" w:eastAsia="zh-CN"/>
        </w:rPr>
        <w:t>:</w:t>
      </w:r>
      <w:r w:rsidR="00FC1229">
        <w:rPr>
          <w:rFonts w:ascii="Times New Roman" w:eastAsia="等线" w:hAnsi="Times New Roman"/>
          <w:szCs w:val="20"/>
          <w:lang w:val="en-GB" w:eastAsia="zh-CN"/>
        </w:rPr>
        <w:t xml:space="preserve"> </w:t>
      </w:r>
      <w:r w:rsidR="00FC1229">
        <w:rPr>
          <w:rFonts w:ascii="Times New Roman" w:eastAsia="等线" w:hAnsi="Times New Roman"/>
          <w:b/>
          <w:bCs/>
          <w:szCs w:val="20"/>
          <w:lang w:eastAsia="zh-CN"/>
        </w:rPr>
        <w:t>F</w:t>
      </w:r>
      <w:r w:rsidR="00FC1229" w:rsidRPr="00CB2208">
        <w:rPr>
          <w:rFonts w:ascii="Times New Roman" w:eastAsia="等线" w:hAnsi="Times New Roman"/>
          <w:b/>
          <w:bCs/>
          <w:szCs w:val="20"/>
          <w:lang w:eastAsia="zh-CN"/>
        </w:rPr>
        <w:t xml:space="preserve">or OFDM detector, </w:t>
      </w:r>
      <w:r w:rsidR="00FC1229">
        <w:rPr>
          <w:rFonts w:ascii="Times New Roman" w:eastAsia="MS Mincho" w:hAnsi="Times New Roman" w:cstheme="minorBidi"/>
          <w:b/>
          <w:szCs w:val="20"/>
        </w:rPr>
        <w:t>a</w:t>
      </w:r>
      <w:r w:rsidR="00FC1229" w:rsidRPr="00EC5437">
        <w:rPr>
          <w:rFonts w:ascii="Times New Roman" w:eastAsia="MS Mincho" w:hAnsi="Times New Roman" w:cstheme="minorBidi"/>
          <w:b/>
          <w:szCs w:val="20"/>
        </w:rPr>
        <w:t>s the number of overlaid OFDM sequences per OOK ON symbol increases, the performance degrades.</w:t>
      </w:r>
      <w:r w:rsidR="00FC1229">
        <w:rPr>
          <w:rFonts w:ascii="Times New Roman" w:eastAsia="等线" w:hAnsi="Times New Roman"/>
          <w:szCs w:val="20"/>
          <w:lang w:eastAsia="zh-CN"/>
        </w:rPr>
        <w:t xml:space="preserve"> </w:t>
      </w:r>
      <w:r w:rsidR="00FC1229" w:rsidRPr="008843D4">
        <w:rPr>
          <w:rFonts w:ascii="Times New Roman" w:eastAsia="MS Mincho" w:hAnsi="Times New Roman" w:cstheme="minorBidi" w:hint="eastAsia"/>
          <w:b/>
          <w:szCs w:val="20"/>
        </w:rPr>
        <w:t>D</w:t>
      </w:r>
      <w:r w:rsidR="00FC1229" w:rsidRPr="008843D4">
        <w:rPr>
          <w:rFonts w:ascii="Times New Roman" w:eastAsia="MS Mincho" w:hAnsi="Times New Roman" w:cstheme="minorBidi"/>
          <w:b/>
          <w:szCs w:val="20"/>
        </w:rPr>
        <w:t xml:space="preserve">ramatical performance degradation </w:t>
      </w:r>
      <w:r w:rsidR="00FC1229">
        <w:rPr>
          <w:rFonts w:ascii="Times New Roman" w:eastAsia="MS Mincho" w:hAnsi="Times New Roman" w:cstheme="minorBidi"/>
          <w:b/>
          <w:szCs w:val="20"/>
        </w:rPr>
        <w:t xml:space="preserve">is observed for M=4 &amp; up to 8 sequences, especially </w:t>
      </w:r>
      <w:r w:rsidR="00FC1229" w:rsidRPr="008843D4">
        <w:rPr>
          <w:rFonts w:ascii="Times New Roman" w:eastAsia="MS Mincho" w:hAnsi="Times New Roman" w:cstheme="minorBidi"/>
          <w:b/>
          <w:szCs w:val="20"/>
        </w:rPr>
        <w:t xml:space="preserve">with timing and frequency synchronization for M=4, e.g., 1.6us/5ppm, while only around 1 dB performance degradation for M=2 case even with 8 sequences per chip.  </w:t>
      </w:r>
    </w:p>
    <w:p w14:paraId="1E225536" w14:textId="77777777" w:rsidR="00FC1229" w:rsidRPr="00CB2208" w:rsidRDefault="004101E0" w:rsidP="00EB35EB">
      <w:pPr>
        <w:adjustRightInd w:val="0"/>
        <w:snapToGrid w:val="0"/>
        <w:jc w:val="both"/>
        <w:rPr>
          <w:rFonts w:ascii="Times New Roman" w:eastAsia="等线" w:hAnsi="Times New Roman"/>
          <w:b/>
          <w:bCs/>
          <w:szCs w:val="20"/>
          <w:lang w:eastAsia="zh-CN"/>
        </w:rPr>
      </w:pPr>
      <w:r w:rsidRPr="00030B0F">
        <w:rPr>
          <w:rFonts w:ascii="Times New Roman" w:eastAsia="宋体" w:hAnsi="Times New Roman"/>
          <w:szCs w:val="20"/>
        </w:rPr>
        <w:lastRenderedPageBreak/>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OB7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7</w:t>
      </w:r>
      <w:r w:rsidR="00FC1229" w:rsidRPr="005D578B">
        <w:rPr>
          <w:rFonts w:ascii="Times New Roman" w:eastAsia="等线" w:hAnsi="Times New Roman"/>
          <w:b/>
          <w:iCs/>
          <w:szCs w:val="20"/>
          <w:lang w:val="en-GB" w:eastAsia="zh-CN"/>
        </w:rPr>
        <w:t>:</w:t>
      </w:r>
      <w:r w:rsidR="00FC1229" w:rsidRPr="00CB2208">
        <w:rPr>
          <w:rFonts w:ascii="Times New Roman" w:eastAsia="等线" w:hAnsi="Times New Roman"/>
          <w:b/>
          <w:bCs/>
          <w:szCs w:val="20"/>
          <w:lang w:eastAsia="zh-CN"/>
        </w:rPr>
        <w:t xml:space="preserve"> No clear motivation/benefit to specify overlaid OFDM sequence for OOK-based LP-SS is identified, considering following  </w:t>
      </w:r>
    </w:p>
    <w:p w14:paraId="262BCD37" w14:textId="77777777" w:rsidR="00FC1229" w:rsidRPr="00CB2208" w:rsidRDefault="00FC1229" w:rsidP="00FC1229">
      <w:pPr>
        <w:pStyle w:val="af0"/>
        <w:numPr>
          <w:ilvl w:val="1"/>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OFDM detector can perform RRM measurement and sync based on existing SSB in time domain without FFT</w:t>
      </w:r>
    </w:p>
    <w:p w14:paraId="796C6D3A" w14:textId="77777777" w:rsidR="00FC1229" w:rsidRPr="00CB2208" w:rsidRDefault="00FC1229" w:rsidP="00FC1229">
      <w:pPr>
        <w:pStyle w:val="af0"/>
        <w:numPr>
          <w:ilvl w:val="1"/>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FDM detector can achieve required RRM accuracy and provide sync reference based on SSB with shorter periodicity than LP-SS for better power consumption and shorter latency. </w:t>
      </w:r>
    </w:p>
    <w:p w14:paraId="4FA73764" w14:textId="77777777" w:rsidR="00FC1229" w:rsidRPr="00CB2208" w:rsidRDefault="00FC1229" w:rsidP="00FC1229">
      <w:pPr>
        <w:pStyle w:val="af0"/>
        <w:numPr>
          <w:ilvl w:val="1"/>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Performance of </w:t>
      </w: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OK detector can be improved by overlaid OFDM sequence with or without specification, while the sequence up to gNB implementation provides better flexibility.   </w:t>
      </w:r>
    </w:p>
    <w:p w14:paraId="5D04D1C4" w14:textId="77777777" w:rsidR="00FC1229" w:rsidRPr="00CB2208" w:rsidRDefault="00FC1229" w:rsidP="00FC1229">
      <w:pPr>
        <w:pStyle w:val="af0"/>
        <w:numPr>
          <w:ilvl w:val="1"/>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Support overlaid OFDM sequence for LP-SS in addition to SSB increases work load for RAN1, RAN2 and RAN4 on RRM measurement and LP-WUR activation/deactivation.  </w:t>
      </w:r>
    </w:p>
    <w:p w14:paraId="2E0D3F6E" w14:textId="77777777" w:rsidR="00FC1229" w:rsidRPr="00CB2208" w:rsidRDefault="004101E0" w:rsidP="00D524FB">
      <w:pPr>
        <w:adjustRightInd w:val="0"/>
        <w:snapToGrid w:val="0"/>
        <w:spacing w:beforeLines="50" w:before="120"/>
        <w:jc w:val="both"/>
        <w:rPr>
          <w:rFonts w:ascii="Times New Roman" w:eastAsia="等线" w:hAnsi="Times New Roman"/>
          <w:b/>
          <w:szCs w:val="20"/>
          <w:lang w:val="en-GB"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OB8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8</w:t>
      </w:r>
      <w:r w:rsidR="00FC1229" w:rsidRPr="00CB2208">
        <w:rPr>
          <w:rFonts w:ascii="Times New Roman" w:eastAsia="等线" w:hAnsi="Times New Roman"/>
          <w:b/>
          <w:szCs w:val="20"/>
          <w:lang w:val="en-GB" w:eastAsia="zh-CN"/>
        </w:rPr>
        <w:t xml:space="preserve">: Payload carried by encoded bits provides good scalability for various payload size and flexibility to support different use cases such as bitmap or codepoint, with limited standard effort. CRC and line coding with controllable data rate can be used to achieve satisfied performance. </w:t>
      </w:r>
    </w:p>
    <w:p w14:paraId="5855B770" w14:textId="77777777" w:rsidR="00FC1229" w:rsidRPr="00CB2208" w:rsidRDefault="004101E0" w:rsidP="008D4D03">
      <w:pPr>
        <w:adjustRightInd w:val="0"/>
        <w:snapToGrid w:val="0"/>
        <w:spacing w:beforeLines="50" w:before="120"/>
        <w:jc w:val="both"/>
        <w:rPr>
          <w:rFonts w:ascii="Times New Roman" w:eastAsiaTheme="minorEastAsia" w:hAnsi="Times New Roman"/>
          <w:b/>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OB9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5D578B">
        <w:rPr>
          <w:rFonts w:ascii="Times New Roman" w:hAnsi="Times New Roman"/>
          <w:b/>
          <w:iCs/>
          <w:szCs w:val="20"/>
        </w:rPr>
        <w:t xml:space="preserve">Observation </w:t>
      </w:r>
      <w:r w:rsidR="00FC1229">
        <w:rPr>
          <w:rFonts w:ascii="Times New Roman" w:hAnsi="Times New Roman"/>
          <w:b/>
          <w:iCs/>
          <w:noProof/>
          <w:szCs w:val="20"/>
        </w:rPr>
        <w:t>9</w:t>
      </w:r>
      <w:r w:rsidR="00FC1229" w:rsidRPr="00CB2208">
        <w:rPr>
          <w:rFonts w:ascii="Times New Roman" w:eastAsiaTheme="minorEastAsia" w:hAnsi="Times New Roman"/>
          <w:b/>
          <w:szCs w:val="20"/>
          <w:lang w:eastAsia="zh-CN"/>
        </w:rPr>
        <w:t xml:space="preserve">: Payload carried by OOK sequence selection is less flexible for various payload size and use case, with quite large standard effort to design one or multiple sets of OOK sequences with good cross-correlation property and robustness to timing/frequency error, with reasonable overhead and latency.    </w:t>
      </w:r>
    </w:p>
    <w:p w14:paraId="072C3404" w14:textId="43C9393E" w:rsidR="004101E0" w:rsidRDefault="004101E0" w:rsidP="004101E0">
      <w:pPr>
        <w:adjustRightInd w:val="0"/>
        <w:snapToGrid w:val="0"/>
        <w:spacing w:beforeLines="50" w:before="120"/>
        <w:jc w:val="both"/>
        <w:rPr>
          <w:rFonts w:ascii="Times New Roman" w:eastAsia="宋体" w:hAnsi="Times New Roman"/>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OB10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FC1229">
        <w:rPr>
          <w:rFonts w:ascii="Times New Roman" w:hAnsi="Times New Roman"/>
          <w:b/>
          <w:szCs w:val="20"/>
        </w:rPr>
        <w:t>Observation 10</w:t>
      </w:r>
      <w:r w:rsidR="00FC1229" w:rsidRPr="00FC1229">
        <w:rPr>
          <w:rFonts w:ascii="Times New Roman" w:eastAsia="等线" w:hAnsi="Times New Roman"/>
          <w:b/>
          <w:szCs w:val="20"/>
          <w:lang w:val="en-GB" w:eastAsia="zh-CN"/>
        </w:rPr>
        <w:t xml:space="preserve">: With sequence length L =16 for 3 LP-SS sequences, shorted gold sequence (TS 38.211 5.2.1) can achieve similar performance for both synchronization and RRM accuracy as m sequence (exhaustive search among all primary polynomials and cyclic shift of m sequences with length L-1) and exhaustive computer searched sequence. </w:t>
      </w:r>
      <w:r w:rsidRPr="00030B0F">
        <w:rPr>
          <w:rFonts w:ascii="Times New Roman" w:eastAsia="宋体" w:hAnsi="Times New Roman"/>
          <w:szCs w:val="20"/>
        </w:rPr>
        <w:fldChar w:fldCharType="end"/>
      </w:r>
    </w:p>
    <w:p w14:paraId="6A237C10" w14:textId="77777777" w:rsidR="00FC1229" w:rsidRPr="00030B0F" w:rsidRDefault="004101E0">
      <w:pPr>
        <w:adjustRightInd w:val="0"/>
        <w:snapToGrid w:val="0"/>
        <w:spacing w:beforeLines="50" w:before="120"/>
        <w:jc w:val="both"/>
        <w:rPr>
          <w:rFonts w:ascii="Times New Roman" w:eastAsiaTheme="minorEastAsia" w:hAnsi="Times New Roman"/>
          <w:b/>
          <w:bCs/>
          <w:szCs w:val="20"/>
          <w:lang w:eastAsia="zh-CN"/>
        </w:rPr>
      </w:pP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OB11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7B09EE">
        <w:rPr>
          <w:rFonts w:ascii="Times New Roman" w:hAnsi="Times New Roman"/>
          <w:b/>
          <w:iCs/>
          <w:szCs w:val="20"/>
        </w:rPr>
        <w:t xml:space="preserve">Observation </w:t>
      </w:r>
      <w:r w:rsidR="00FC1229">
        <w:rPr>
          <w:rFonts w:ascii="Times New Roman" w:hAnsi="Times New Roman"/>
          <w:b/>
          <w:iCs/>
          <w:noProof/>
          <w:szCs w:val="20"/>
        </w:rPr>
        <w:t>11</w:t>
      </w:r>
      <w:r w:rsidR="00FC1229" w:rsidRPr="007B09EE">
        <w:rPr>
          <w:rFonts w:ascii="Times New Roman" w:eastAsia="等线" w:hAnsi="Times New Roman"/>
          <w:b/>
          <w:szCs w:val="20"/>
          <w:lang w:val="en-GB" w:eastAsia="zh-CN"/>
        </w:rPr>
        <w:t xml:space="preserve">: </w:t>
      </w:r>
      <w:r w:rsidR="00FC1229" w:rsidRPr="00030B0F">
        <w:rPr>
          <w:rFonts w:ascii="Times New Roman" w:eastAsia="等线" w:hAnsi="Times New Roman"/>
          <w:b/>
          <w:bCs/>
          <w:szCs w:val="20"/>
          <w:lang w:eastAsia="zh-CN"/>
        </w:rPr>
        <w:t xml:space="preserve">For timing error, the </w:t>
      </w:r>
      <w:r w:rsidR="00FC1229" w:rsidRPr="00030B0F">
        <w:rPr>
          <w:rFonts w:ascii="Times New Roman" w:hAnsi="Times New Roman"/>
          <w:b/>
          <w:bCs/>
          <w:szCs w:val="20"/>
          <w:lang w:eastAsia="x-none"/>
        </w:rPr>
        <w:t>LP-WUS and LP-SS design</w:t>
      </w:r>
      <w:r w:rsidR="00FC1229" w:rsidRPr="00030B0F">
        <w:rPr>
          <w:rFonts w:ascii="Times New Roman" w:eastAsiaTheme="minorEastAsia" w:hAnsi="Times New Roman"/>
          <w:b/>
          <w:bCs/>
          <w:szCs w:val="20"/>
          <w:lang w:eastAsia="zh-CN"/>
        </w:rPr>
        <w:t xml:space="preserve"> assumes the residual </w:t>
      </w:r>
      <w:r w:rsidR="00FC1229" w:rsidRPr="00030B0F">
        <w:rPr>
          <w:rFonts w:ascii="Times New Roman" w:hAnsi="Times New Roman"/>
          <w:b/>
          <w:bCs/>
          <w:szCs w:val="20"/>
          <w:lang w:eastAsia="x-none"/>
        </w:rPr>
        <w:t>frequency error after frequency error correction without considering impact of drift</w:t>
      </w:r>
      <w:r w:rsidR="00FC1229" w:rsidRPr="00030B0F">
        <w:rPr>
          <w:rFonts w:ascii="Times New Roman" w:eastAsiaTheme="minorEastAsia" w:hAnsi="Times New Roman"/>
          <w:b/>
          <w:bCs/>
          <w:szCs w:val="20"/>
          <w:lang w:eastAsia="zh-CN"/>
        </w:rPr>
        <w:t xml:space="preserve"> is:</w:t>
      </w:r>
    </w:p>
    <w:p w14:paraId="6E5B5863" w14:textId="77777777" w:rsidR="00FC1229" w:rsidRPr="00030B0F" w:rsidRDefault="00FC1229" w:rsidP="00FC1229">
      <w:pPr>
        <w:pStyle w:val="af0"/>
        <w:numPr>
          <w:ilvl w:val="1"/>
          <w:numId w:val="58"/>
        </w:numPr>
        <w:adjustRightInd w:val="0"/>
        <w:snapToGrid w:val="0"/>
        <w:ind w:firstLineChars="0"/>
        <w:rPr>
          <w:rFonts w:ascii="Times New Roman" w:eastAsia="微软雅黑" w:hAnsi="Times New Roman"/>
          <w:b/>
          <w:bCs/>
          <w:iCs/>
          <w:sz w:val="20"/>
          <w:szCs w:val="20"/>
          <w:lang w:val="en-GB"/>
        </w:rPr>
      </w:pPr>
      <w:r w:rsidRPr="00030B0F">
        <w:rPr>
          <w:rFonts w:ascii="Times New Roman" w:eastAsia="微软雅黑" w:hAnsi="Times New Roman"/>
          <w:b/>
          <w:bCs/>
          <w:iCs/>
          <w:sz w:val="20"/>
          <w:szCs w:val="20"/>
          <w:lang w:val="en-GB"/>
        </w:rPr>
        <w:t>up to 5ppm, with the frequency error correction supported for the reference crystal for timing.</w:t>
      </w:r>
    </w:p>
    <w:p w14:paraId="415AC15B" w14:textId="77777777" w:rsidR="00FC1229" w:rsidRPr="00030B0F" w:rsidRDefault="00FC1229" w:rsidP="00FC1229">
      <w:pPr>
        <w:pStyle w:val="af0"/>
        <w:numPr>
          <w:ilvl w:val="1"/>
          <w:numId w:val="58"/>
        </w:numPr>
        <w:adjustRightInd w:val="0"/>
        <w:snapToGrid w:val="0"/>
        <w:ind w:firstLineChars="0"/>
        <w:rPr>
          <w:rFonts w:ascii="Times New Roman" w:eastAsia="微软雅黑" w:hAnsi="Times New Roman"/>
          <w:b/>
          <w:bCs/>
          <w:iCs/>
          <w:sz w:val="20"/>
          <w:szCs w:val="20"/>
          <w:lang w:val="en-GB"/>
        </w:rPr>
      </w:pPr>
      <w:r w:rsidRPr="00030B0F">
        <w:rPr>
          <w:rFonts w:ascii="Times New Roman" w:eastAsia="微软雅黑" w:hAnsi="Times New Roman"/>
          <w:b/>
          <w:bCs/>
          <w:iCs/>
          <w:sz w:val="20"/>
          <w:szCs w:val="20"/>
          <w:lang w:val="en-GB"/>
        </w:rPr>
        <w:t>Otherwise, 20ppm</w:t>
      </w:r>
    </w:p>
    <w:p w14:paraId="7EAEC01B" w14:textId="77777777" w:rsidR="00FC1229" w:rsidRPr="00030B0F" w:rsidRDefault="004101E0" w:rsidP="007B09EE">
      <w:pPr>
        <w:adjustRightInd w:val="0"/>
        <w:snapToGrid w:val="0"/>
        <w:spacing w:beforeLines="50" w:before="120"/>
        <w:jc w:val="both"/>
        <w:rPr>
          <w:rFonts w:ascii="Times New Roman" w:eastAsiaTheme="minorEastAsia" w:hAnsi="Times New Roman"/>
          <w:b/>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OB12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7B09EE">
        <w:rPr>
          <w:rFonts w:ascii="Times New Roman" w:hAnsi="Times New Roman"/>
          <w:b/>
          <w:iCs/>
          <w:szCs w:val="20"/>
        </w:rPr>
        <w:t xml:space="preserve">Observation </w:t>
      </w:r>
      <w:r w:rsidR="00FC1229">
        <w:rPr>
          <w:rFonts w:ascii="Times New Roman" w:hAnsi="Times New Roman"/>
          <w:b/>
          <w:iCs/>
          <w:noProof/>
          <w:szCs w:val="20"/>
        </w:rPr>
        <w:t>12</w:t>
      </w:r>
      <w:r w:rsidR="00FC1229" w:rsidRPr="00030B0F">
        <w:rPr>
          <w:rFonts w:ascii="Times New Roman" w:eastAsia="等线" w:hAnsi="Times New Roman"/>
          <w:bCs/>
          <w:szCs w:val="20"/>
          <w:lang w:val="en-GB" w:eastAsia="zh-CN"/>
        </w:rPr>
        <w:t xml:space="preserve">: </w:t>
      </w:r>
      <w:r w:rsidR="00FC1229" w:rsidRPr="00030B0F">
        <w:rPr>
          <w:rFonts w:ascii="Times New Roman" w:eastAsia="等线" w:hAnsi="Times New Roman"/>
          <w:b/>
          <w:szCs w:val="20"/>
          <w:lang w:eastAsia="zh-CN"/>
        </w:rPr>
        <w:t>For frequency error of the OOK based LP-WUR,</w:t>
      </w:r>
      <w:r w:rsidR="00FC1229" w:rsidRPr="00030B0F">
        <w:rPr>
          <w:rFonts w:ascii="Times New Roman" w:eastAsiaTheme="minorEastAsia" w:hAnsi="Times New Roman"/>
          <w:b/>
          <w:szCs w:val="20"/>
          <w:lang w:eastAsia="zh-CN"/>
        </w:rPr>
        <w:t xml:space="preserve"> the residual </w:t>
      </w:r>
      <w:r w:rsidR="00FC1229" w:rsidRPr="00030B0F">
        <w:rPr>
          <w:rFonts w:ascii="Times New Roman" w:hAnsi="Times New Roman"/>
          <w:b/>
          <w:szCs w:val="20"/>
          <w:lang w:eastAsia="x-none"/>
        </w:rPr>
        <w:t>frequency error after frequency error correction without considering impact of drift</w:t>
      </w:r>
      <w:r w:rsidR="00FC1229" w:rsidRPr="00030B0F">
        <w:rPr>
          <w:rFonts w:ascii="Times New Roman" w:eastAsiaTheme="minorEastAsia" w:hAnsi="Times New Roman"/>
          <w:b/>
          <w:szCs w:val="20"/>
          <w:lang w:eastAsia="zh-CN"/>
        </w:rPr>
        <w:t xml:space="preserve"> is:</w:t>
      </w:r>
    </w:p>
    <w:p w14:paraId="110CB9F5" w14:textId="77777777" w:rsidR="00FC1229" w:rsidRPr="00030B0F" w:rsidRDefault="00FC1229" w:rsidP="00FC1229">
      <w:pPr>
        <w:pStyle w:val="af0"/>
        <w:numPr>
          <w:ilvl w:val="1"/>
          <w:numId w:val="58"/>
        </w:numPr>
        <w:adjustRightInd w:val="0"/>
        <w:snapToGrid w:val="0"/>
        <w:ind w:firstLineChars="0"/>
        <w:rPr>
          <w:rFonts w:ascii="Times New Roman" w:eastAsia="微软雅黑" w:hAnsi="Times New Roman"/>
          <w:b/>
          <w:iCs/>
          <w:sz w:val="20"/>
          <w:szCs w:val="20"/>
          <w:lang w:val="en-GB"/>
        </w:rPr>
      </w:pPr>
      <w:r w:rsidRPr="00030B0F">
        <w:rPr>
          <w:rFonts w:ascii="Times New Roman" w:eastAsia="微软雅黑" w:hAnsi="Times New Roman"/>
          <w:b/>
          <w:iCs/>
          <w:sz w:val="20"/>
          <w:szCs w:val="20"/>
          <w:lang w:val="en-GB"/>
        </w:rPr>
        <w:t>up to 5ppm or 20ppm, with the frequency error correction supported for the reference crystal for RF LO.</w:t>
      </w:r>
    </w:p>
    <w:p w14:paraId="3046A015" w14:textId="77777777" w:rsidR="00FC1229" w:rsidRPr="00030B0F" w:rsidRDefault="00FC1229" w:rsidP="00FC1229">
      <w:pPr>
        <w:pStyle w:val="af0"/>
        <w:numPr>
          <w:ilvl w:val="1"/>
          <w:numId w:val="58"/>
        </w:numPr>
        <w:adjustRightInd w:val="0"/>
        <w:snapToGrid w:val="0"/>
        <w:ind w:firstLineChars="0"/>
        <w:rPr>
          <w:rFonts w:ascii="Times New Roman" w:eastAsia="微软雅黑" w:hAnsi="Times New Roman"/>
          <w:b/>
          <w:iCs/>
          <w:sz w:val="20"/>
          <w:szCs w:val="20"/>
          <w:lang w:val="en-GB"/>
        </w:rPr>
      </w:pPr>
      <w:r w:rsidRPr="00030B0F">
        <w:rPr>
          <w:rFonts w:ascii="Times New Roman" w:eastAsia="微软雅黑" w:hAnsi="Times New Roman"/>
          <w:b/>
          <w:iCs/>
          <w:sz w:val="20"/>
          <w:szCs w:val="20"/>
          <w:lang w:val="en-GB"/>
        </w:rPr>
        <w:t>Otherwise, 50ppm or 200ppm</w:t>
      </w:r>
    </w:p>
    <w:p w14:paraId="7BD98C7D" w14:textId="77777777" w:rsidR="00FC1229" w:rsidRPr="00030B0F" w:rsidRDefault="004101E0" w:rsidP="007B09EE">
      <w:pPr>
        <w:adjustRightInd w:val="0"/>
        <w:snapToGrid w:val="0"/>
        <w:spacing w:beforeLines="50" w:before="120"/>
        <w:jc w:val="both"/>
        <w:rPr>
          <w:rFonts w:ascii="Times New Roman" w:eastAsiaTheme="minorEastAsia" w:hAnsi="Times New Roman"/>
          <w:b/>
          <w:bCs/>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OB13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FC1229" w:rsidRPr="007B09EE">
        <w:rPr>
          <w:rFonts w:ascii="Times New Roman" w:hAnsi="Times New Roman"/>
          <w:b/>
          <w:iCs/>
          <w:szCs w:val="20"/>
        </w:rPr>
        <w:t xml:space="preserve">Observation </w:t>
      </w:r>
      <w:r w:rsidR="00FC1229">
        <w:rPr>
          <w:rFonts w:ascii="Times New Roman" w:hAnsi="Times New Roman"/>
          <w:b/>
          <w:iCs/>
          <w:noProof/>
          <w:szCs w:val="20"/>
        </w:rPr>
        <w:t>13</w:t>
      </w:r>
      <w:r w:rsidR="00FC1229" w:rsidRPr="007B09EE">
        <w:rPr>
          <w:rFonts w:ascii="Times New Roman" w:eastAsia="等线" w:hAnsi="Times New Roman"/>
          <w:b/>
          <w:szCs w:val="20"/>
          <w:lang w:val="en-GB" w:eastAsia="zh-CN"/>
        </w:rPr>
        <w:t xml:space="preserve">: </w:t>
      </w:r>
      <w:r w:rsidR="00FC1229" w:rsidRPr="00030B0F">
        <w:rPr>
          <w:rFonts w:ascii="Times New Roman" w:eastAsia="等线" w:hAnsi="Times New Roman"/>
          <w:b/>
          <w:bCs/>
          <w:szCs w:val="20"/>
          <w:lang w:eastAsia="zh-CN"/>
        </w:rPr>
        <w:t>For frequency error of the OFDM based LP-WUR,</w:t>
      </w:r>
      <w:r w:rsidR="00FC1229" w:rsidRPr="00030B0F">
        <w:rPr>
          <w:rFonts w:ascii="Times New Roman" w:eastAsiaTheme="minorEastAsia" w:hAnsi="Times New Roman"/>
          <w:b/>
          <w:bCs/>
          <w:szCs w:val="20"/>
          <w:lang w:eastAsia="zh-CN"/>
        </w:rPr>
        <w:t xml:space="preserve"> the residual </w:t>
      </w:r>
      <w:r w:rsidR="00FC1229" w:rsidRPr="00030B0F">
        <w:rPr>
          <w:rFonts w:ascii="Times New Roman" w:hAnsi="Times New Roman"/>
          <w:b/>
          <w:bCs/>
          <w:szCs w:val="20"/>
          <w:lang w:eastAsia="x-none"/>
        </w:rPr>
        <w:t>frequency error after frequency error correction without considering impact of drift</w:t>
      </w:r>
      <w:r w:rsidR="00FC1229" w:rsidRPr="00030B0F">
        <w:rPr>
          <w:rFonts w:ascii="Times New Roman" w:eastAsiaTheme="minorEastAsia" w:hAnsi="Times New Roman"/>
          <w:b/>
          <w:bCs/>
          <w:szCs w:val="20"/>
          <w:lang w:eastAsia="zh-CN"/>
        </w:rPr>
        <w:t xml:space="preserve"> is:</w:t>
      </w:r>
    </w:p>
    <w:p w14:paraId="63EF9EE1" w14:textId="77777777" w:rsidR="00FC1229" w:rsidRPr="00030B0F" w:rsidRDefault="00FC1229" w:rsidP="00030B0F">
      <w:pPr>
        <w:pStyle w:val="af0"/>
        <w:numPr>
          <w:ilvl w:val="0"/>
          <w:numId w:val="58"/>
        </w:numPr>
        <w:adjustRightInd w:val="0"/>
        <w:snapToGrid w:val="0"/>
        <w:ind w:firstLineChars="0"/>
        <w:rPr>
          <w:rFonts w:ascii="Times New Roman" w:eastAsia="微软雅黑" w:hAnsi="Times New Roman"/>
          <w:b/>
          <w:bCs/>
          <w:iCs/>
          <w:sz w:val="20"/>
          <w:szCs w:val="20"/>
          <w:lang w:val="en-GB"/>
        </w:rPr>
      </w:pPr>
      <w:r w:rsidRPr="00030B0F">
        <w:rPr>
          <w:rFonts w:ascii="Times New Roman" w:eastAsia="微软雅黑" w:hAnsi="Times New Roman"/>
          <w:b/>
          <w:bCs/>
          <w:iCs/>
          <w:sz w:val="20"/>
          <w:szCs w:val="20"/>
          <w:lang w:val="en-GB"/>
        </w:rPr>
        <w:t>up to 5ppm, with the frequency error correction supported for the reference crystal for RF LO.</w:t>
      </w:r>
    </w:p>
    <w:p w14:paraId="4D9B93CA" w14:textId="27B29F8A" w:rsidR="004101E0" w:rsidRPr="00030B0F" w:rsidRDefault="00FC1229" w:rsidP="00030B0F">
      <w:pPr>
        <w:pStyle w:val="af0"/>
        <w:numPr>
          <w:ilvl w:val="0"/>
          <w:numId w:val="58"/>
        </w:numPr>
        <w:adjustRightInd w:val="0"/>
        <w:snapToGrid w:val="0"/>
        <w:ind w:firstLineChars="0"/>
        <w:rPr>
          <w:rFonts w:ascii="Times New Roman" w:eastAsia="微软雅黑" w:hAnsi="Times New Roman"/>
          <w:b/>
          <w:bCs/>
          <w:iCs/>
        </w:rPr>
      </w:pPr>
      <w:r w:rsidRPr="00FC1229">
        <w:rPr>
          <w:rFonts w:ascii="Times New Roman" w:eastAsia="微软雅黑" w:hAnsi="Times New Roman"/>
          <w:b/>
          <w:bCs/>
          <w:iCs/>
        </w:rPr>
        <w:t>Otherwise, 5ppm or 10ppm</w:t>
      </w:r>
      <w:r w:rsidR="004101E0" w:rsidRPr="00030B0F">
        <w:rPr>
          <w:rFonts w:ascii="Times New Roman" w:hAnsi="Times New Roman"/>
        </w:rPr>
        <w:fldChar w:fldCharType="end"/>
      </w:r>
    </w:p>
    <w:p w14:paraId="6E134490" w14:textId="77777777" w:rsidR="00FC1229" w:rsidRPr="00CB2208" w:rsidRDefault="004101E0" w:rsidP="00FC1229">
      <w:pPr>
        <w:pStyle w:val="B10"/>
        <w:spacing w:beforeLines="50" w:before="120" w:afterLines="50" w:after="120"/>
        <w:ind w:left="0" w:firstLine="0"/>
        <w:jc w:val="both"/>
        <w:rPr>
          <w:rFonts w:ascii="Times New Roman" w:eastAsiaTheme="minorEastAsia" w:hAnsi="Times New Roman"/>
          <w:b/>
          <w:bCs/>
          <w:lang w:eastAsia="zh-CN"/>
        </w:rPr>
      </w:pPr>
      <w:r w:rsidRPr="00030B0F">
        <w:rPr>
          <w:rFonts w:ascii="Times New Roman" w:eastAsia="宋体" w:hAnsi="Times New Roman"/>
        </w:rPr>
        <w:fldChar w:fldCharType="begin"/>
      </w:r>
      <w:r w:rsidRPr="004101E0">
        <w:rPr>
          <w:rFonts w:ascii="Times New Roman" w:eastAsia="宋体" w:hAnsi="Times New Roman"/>
        </w:rPr>
        <w:instrText xml:space="preserve"> REF OB14 \h  \* MERGEFORMAT </w:instrText>
      </w:r>
      <w:r w:rsidRPr="00030B0F">
        <w:rPr>
          <w:rFonts w:ascii="Times New Roman" w:eastAsia="宋体" w:hAnsi="Times New Roman"/>
        </w:rPr>
      </w:r>
      <w:r w:rsidRPr="00030B0F">
        <w:rPr>
          <w:rFonts w:ascii="Times New Roman" w:eastAsia="宋体" w:hAnsi="Times New Roman"/>
        </w:rPr>
        <w:fldChar w:fldCharType="separate"/>
      </w:r>
      <w:r w:rsidR="00FC1229" w:rsidRPr="005D578B">
        <w:rPr>
          <w:rFonts w:ascii="Times New Roman" w:hAnsi="Times New Roman"/>
          <w:b/>
          <w:iCs/>
        </w:rPr>
        <w:t xml:space="preserve">Observation </w:t>
      </w:r>
      <w:r w:rsidR="00FC1229">
        <w:rPr>
          <w:rFonts w:ascii="Times New Roman" w:hAnsi="Times New Roman"/>
          <w:b/>
          <w:iCs/>
          <w:noProof/>
        </w:rPr>
        <w:t>14</w:t>
      </w:r>
      <w:r w:rsidR="00FC1229" w:rsidRPr="00CB2208">
        <w:rPr>
          <w:rFonts w:ascii="Times New Roman" w:eastAsiaTheme="minorEastAsia" w:hAnsi="Times New Roman"/>
          <w:b/>
          <w:bCs/>
          <w:lang w:eastAsia="zh-CN"/>
        </w:rPr>
        <w:t xml:space="preserve">: For RRM measurement purpose, UE can satisfy RSRP measurement accuracy based on 2 LP-SS samples and satisfy RSRQ measurement accuracy based on 3 LP-SS samples at SNR = -3dB under </w:t>
      </w:r>
      <w:r w:rsidR="00FC1229" w:rsidRPr="00CB2208">
        <w:rPr>
          <w:rFonts w:ascii="Times New Roman" w:eastAsiaTheme="minorEastAsia" w:hAnsi="Times New Roman" w:hint="eastAsia"/>
          <w:b/>
          <w:bCs/>
          <w:lang w:eastAsia="zh-CN"/>
        </w:rPr>
        <w:t>TDL-C</w:t>
      </w:r>
      <w:r w:rsidR="00FC1229" w:rsidRPr="00CB2208">
        <w:rPr>
          <w:rFonts w:ascii="Times New Roman" w:eastAsiaTheme="minorEastAsia" w:hAnsi="Times New Roman"/>
          <w:b/>
          <w:bCs/>
          <w:lang w:eastAsia="zh-CN"/>
        </w:rPr>
        <w:t xml:space="preserve"> </w:t>
      </w:r>
      <w:r w:rsidR="00FC1229" w:rsidRPr="00CB2208">
        <w:rPr>
          <w:rFonts w:ascii="Times New Roman" w:eastAsiaTheme="minorEastAsia" w:hAnsi="Times New Roman" w:hint="eastAsia"/>
          <w:b/>
          <w:bCs/>
          <w:lang w:eastAsia="zh-CN"/>
        </w:rPr>
        <w:t>channel.</w:t>
      </w:r>
      <w:r w:rsidR="00FC1229" w:rsidRPr="00CB2208">
        <w:rPr>
          <w:rFonts w:ascii="Times New Roman" w:eastAsiaTheme="minorEastAsia" w:hAnsi="Times New Roman"/>
          <w:b/>
          <w:bCs/>
          <w:lang w:eastAsia="zh-CN"/>
        </w:rPr>
        <w:t xml:space="preserve"> Correspondingly, 320ms periodicity for LP-SS is needed.  </w:t>
      </w:r>
    </w:p>
    <w:p w14:paraId="764A2323" w14:textId="77777777" w:rsidR="00FC1229" w:rsidRPr="00CB2208" w:rsidRDefault="004101E0" w:rsidP="00EF6BF0">
      <w:pPr>
        <w:pStyle w:val="B10"/>
        <w:spacing w:beforeLines="50" w:before="120" w:afterLines="50" w:after="120"/>
        <w:ind w:left="0" w:firstLine="0"/>
        <w:jc w:val="both"/>
        <w:rPr>
          <w:rFonts w:ascii="Times New Roman" w:eastAsiaTheme="minorEastAsia" w:hAnsi="Times New Roman"/>
          <w:b/>
          <w:bCs/>
          <w:lang w:eastAsia="zh-CN"/>
        </w:rPr>
      </w:pPr>
      <w:r w:rsidRPr="00030B0F">
        <w:rPr>
          <w:rFonts w:ascii="Times New Roman" w:eastAsia="宋体" w:hAnsi="Times New Roman"/>
        </w:rPr>
        <w:fldChar w:fldCharType="end"/>
      </w:r>
      <w:r w:rsidRPr="00030B0F">
        <w:rPr>
          <w:rFonts w:ascii="Times New Roman" w:eastAsia="宋体" w:hAnsi="Times New Roman"/>
        </w:rPr>
        <w:fldChar w:fldCharType="begin"/>
      </w:r>
      <w:r w:rsidRPr="004101E0">
        <w:rPr>
          <w:rFonts w:ascii="Times New Roman" w:eastAsia="宋体" w:hAnsi="Times New Roman"/>
        </w:rPr>
        <w:instrText xml:space="preserve"> REF OB15 \h  \* MERGEFORMAT </w:instrText>
      </w:r>
      <w:r w:rsidRPr="00030B0F">
        <w:rPr>
          <w:rFonts w:ascii="Times New Roman" w:eastAsia="宋体" w:hAnsi="Times New Roman"/>
        </w:rPr>
      </w:r>
      <w:r w:rsidRPr="00030B0F">
        <w:rPr>
          <w:rFonts w:ascii="Times New Roman" w:eastAsia="宋体" w:hAnsi="Times New Roman"/>
        </w:rPr>
        <w:fldChar w:fldCharType="separate"/>
      </w:r>
      <w:r w:rsidR="00FC1229" w:rsidRPr="005D578B">
        <w:rPr>
          <w:rFonts w:ascii="Times New Roman" w:hAnsi="Times New Roman"/>
          <w:b/>
          <w:iCs/>
        </w:rPr>
        <w:t xml:space="preserve">Observation </w:t>
      </w:r>
      <w:r w:rsidR="00FC1229">
        <w:rPr>
          <w:rFonts w:ascii="Times New Roman" w:hAnsi="Times New Roman"/>
          <w:b/>
          <w:iCs/>
          <w:noProof/>
        </w:rPr>
        <w:t>15</w:t>
      </w:r>
      <w:r w:rsidR="00FC1229" w:rsidRPr="00CB2208">
        <w:rPr>
          <w:rFonts w:ascii="Times New Roman" w:eastAsiaTheme="minorEastAsia" w:hAnsi="Times New Roman"/>
          <w:b/>
          <w:bCs/>
          <w:lang w:eastAsia="zh-CN"/>
        </w:rPr>
        <w:t>: For synchronization purpose, increasing of LP-SS periodicity</w:t>
      </w:r>
      <w:r w:rsidR="00FC1229">
        <w:rPr>
          <w:rFonts w:ascii="Times New Roman" w:eastAsiaTheme="minorEastAsia" w:hAnsi="Times New Roman"/>
          <w:b/>
          <w:bCs/>
          <w:lang w:eastAsia="zh-CN"/>
        </w:rPr>
        <w:t xml:space="preserve"> increases</w:t>
      </w:r>
      <w:r w:rsidR="00FC1229" w:rsidRPr="00CB2208">
        <w:rPr>
          <w:rFonts w:ascii="Times New Roman" w:eastAsiaTheme="minorEastAsia" w:hAnsi="Times New Roman"/>
          <w:b/>
          <w:bCs/>
          <w:lang w:eastAsia="zh-CN"/>
        </w:rPr>
        <w:t xml:space="preserve"> </w:t>
      </w:r>
      <w:r w:rsidR="00FC1229">
        <w:rPr>
          <w:rFonts w:ascii="Times New Roman" w:eastAsiaTheme="minorEastAsia" w:hAnsi="Times New Roman"/>
          <w:b/>
          <w:bCs/>
          <w:lang w:eastAsia="zh-CN"/>
        </w:rPr>
        <w:t xml:space="preserve">complexity and </w:t>
      </w:r>
      <w:r w:rsidR="00FC1229" w:rsidRPr="00CB2208">
        <w:rPr>
          <w:rFonts w:ascii="Times New Roman" w:eastAsiaTheme="minorEastAsia" w:hAnsi="Times New Roman"/>
          <w:b/>
          <w:bCs/>
          <w:lang w:eastAsia="zh-CN"/>
        </w:rPr>
        <w:t>power consumption due to larger sliding window size</w:t>
      </w:r>
      <w:r w:rsidR="00FC1229">
        <w:rPr>
          <w:rFonts w:ascii="Times New Roman" w:eastAsiaTheme="minorEastAsia" w:hAnsi="Times New Roman"/>
          <w:b/>
          <w:bCs/>
          <w:lang w:eastAsia="zh-CN"/>
        </w:rPr>
        <w:t xml:space="preserve"> for LP-WUS reception</w:t>
      </w:r>
      <w:r w:rsidR="00FC1229" w:rsidRPr="00CB2208">
        <w:rPr>
          <w:rFonts w:ascii="Times New Roman" w:eastAsiaTheme="minorEastAsia" w:hAnsi="Times New Roman"/>
          <w:b/>
          <w:bCs/>
          <w:lang w:eastAsia="zh-CN"/>
        </w:rPr>
        <w:t xml:space="preserve">.  </w:t>
      </w:r>
    </w:p>
    <w:p w14:paraId="4E93FC1C" w14:textId="77777777" w:rsidR="002A78F2" w:rsidRPr="000910A4" w:rsidRDefault="004101E0" w:rsidP="00E13CB0">
      <w:pPr>
        <w:adjustRightInd w:val="0"/>
        <w:snapToGrid w:val="0"/>
        <w:jc w:val="both"/>
        <w:rPr>
          <w:rFonts w:ascii="Times New Roman" w:eastAsia="等线" w:hAnsi="Times New Roman"/>
          <w:b/>
          <w:bCs/>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P1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0910A4">
        <w:rPr>
          <w:rFonts w:ascii="Times New Roman" w:hAnsi="Times New Roman"/>
          <w:b/>
          <w:bCs/>
          <w:szCs w:val="20"/>
        </w:rPr>
        <w:t xml:space="preserve">Proposal </w:t>
      </w:r>
      <w:r w:rsidR="002A78F2">
        <w:rPr>
          <w:rFonts w:ascii="Times New Roman" w:hAnsi="Times New Roman"/>
          <w:b/>
          <w:bCs/>
          <w:noProof/>
          <w:szCs w:val="20"/>
        </w:rPr>
        <w:t>1</w:t>
      </w:r>
      <w:r w:rsidR="002A78F2" w:rsidRPr="000910A4">
        <w:rPr>
          <w:rFonts w:ascii="Times New Roman" w:hAnsi="Times New Roman"/>
          <w:b/>
          <w:bCs/>
          <w:szCs w:val="20"/>
        </w:rPr>
        <w:t xml:space="preserve">: </w:t>
      </w:r>
      <w:r w:rsidR="002A78F2" w:rsidRPr="000910A4">
        <w:rPr>
          <w:rFonts w:ascii="Times New Roman" w:eastAsia="等线" w:hAnsi="Times New Roman"/>
          <w:b/>
          <w:bCs/>
          <w:szCs w:val="20"/>
          <w:lang w:eastAsia="zh-CN"/>
        </w:rPr>
        <w:t xml:space="preserve">For candidate M values, </w:t>
      </w:r>
    </w:p>
    <w:p w14:paraId="1E3BA01B" w14:textId="77777777" w:rsidR="002A78F2" w:rsidRPr="000910A4" w:rsidRDefault="002A78F2" w:rsidP="002A78F2">
      <w:pPr>
        <w:pStyle w:val="af0"/>
        <w:numPr>
          <w:ilvl w:val="1"/>
          <w:numId w:val="45"/>
        </w:numPr>
        <w:adjustRightInd w:val="0"/>
        <w:snapToGrid w:val="0"/>
        <w:ind w:firstLineChars="0"/>
        <w:rPr>
          <w:rFonts w:ascii="Times New Roman" w:eastAsia="等线" w:hAnsi="Times New Roman"/>
          <w:b/>
          <w:bCs/>
          <w:sz w:val="20"/>
          <w:szCs w:val="20"/>
        </w:rPr>
      </w:pPr>
      <w:r w:rsidRPr="000910A4">
        <w:rPr>
          <w:rFonts w:ascii="Times New Roman" w:eastAsia="等线" w:hAnsi="Times New Roman"/>
          <w:b/>
          <w:bCs/>
          <w:sz w:val="20"/>
          <w:szCs w:val="20"/>
        </w:rPr>
        <w:t xml:space="preserve">Support M=4 &amp; M=1 for OOK-4 for LP-WUS in addition to agreed M=2.  </w:t>
      </w:r>
    </w:p>
    <w:p w14:paraId="0863B99A" w14:textId="10CACA6D" w:rsidR="004101E0" w:rsidRPr="00030B0F" w:rsidRDefault="002A78F2" w:rsidP="00030B0F">
      <w:pPr>
        <w:pStyle w:val="af0"/>
        <w:numPr>
          <w:ilvl w:val="1"/>
          <w:numId w:val="45"/>
        </w:numPr>
        <w:adjustRightInd w:val="0"/>
        <w:snapToGrid w:val="0"/>
        <w:ind w:firstLineChars="0"/>
        <w:rPr>
          <w:rFonts w:ascii="Times New Roman" w:hAnsi="Times New Roman"/>
          <w:szCs w:val="20"/>
        </w:rPr>
      </w:pPr>
      <w:r w:rsidRPr="005A07E1">
        <w:rPr>
          <w:rFonts w:ascii="Times New Roman" w:eastAsia="等线" w:hAnsi="Times New Roman"/>
          <w:b/>
          <w:bCs/>
          <w:sz w:val="20"/>
          <w:szCs w:val="20"/>
        </w:rPr>
        <w:t>Support M=1, 2 and 4 for LP-SS.</w:t>
      </w:r>
      <w:r w:rsidRPr="005A07E1">
        <w:rPr>
          <w:rFonts w:ascii="Times New Roman" w:hAnsi="Times New Roman"/>
          <w:b/>
          <w:bCs/>
          <w:sz w:val="20"/>
          <w:szCs w:val="20"/>
        </w:rPr>
        <w:t xml:space="preserve"> </w:t>
      </w:r>
      <w:r w:rsidR="004101E0" w:rsidRPr="00030B0F">
        <w:rPr>
          <w:rFonts w:ascii="Times New Roman" w:hAnsi="Times New Roman"/>
          <w:sz w:val="20"/>
          <w:szCs w:val="20"/>
        </w:rPr>
        <w:fldChar w:fldCharType="end"/>
      </w:r>
    </w:p>
    <w:p w14:paraId="2EC2AAF2" w14:textId="77777777" w:rsidR="002A78F2" w:rsidRPr="00CB2208" w:rsidRDefault="004101E0" w:rsidP="00E13CB0">
      <w:pPr>
        <w:adjustRightInd w:val="0"/>
        <w:snapToGrid w:val="0"/>
        <w:spacing w:beforeLines="50" w:before="120"/>
        <w:jc w:val="both"/>
        <w:rPr>
          <w:rFonts w:ascii="Times New Roman" w:eastAsia="微软雅黑" w:hAnsi="Times New Roman"/>
          <w:b/>
          <w:iCs/>
          <w:kern w:val="2"/>
          <w:szCs w:val="20"/>
          <w:lang w:eastAsia="zh-CN"/>
        </w:rPr>
      </w:pP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P2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2</w:t>
      </w:r>
      <w:r w:rsidR="002A78F2" w:rsidRPr="00CC5D25">
        <w:rPr>
          <w:rFonts w:ascii="Times New Roman" w:hAnsi="Times New Roman"/>
          <w:b/>
          <w:bCs/>
          <w:szCs w:val="20"/>
        </w:rPr>
        <w:t xml:space="preserve">: </w:t>
      </w:r>
      <w:r w:rsidR="002A78F2" w:rsidRPr="00CB2208">
        <w:rPr>
          <w:rFonts w:ascii="Times New Roman" w:eastAsia="微软雅黑" w:hAnsi="Times New Roman"/>
          <w:b/>
          <w:iCs/>
          <w:kern w:val="2"/>
          <w:szCs w:val="20"/>
          <w:lang w:eastAsia="zh-CN"/>
        </w:rPr>
        <w:t xml:space="preserve">RAN1 further discusses following two cases for carrying information by OFDM sequence(s) with consideration of detection performance, LP-WUR complexity and power consumption,  </w:t>
      </w:r>
    </w:p>
    <w:p w14:paraId="7D24C00E" w14:textId="77777777" w:rsidR="002A78F2" w:rsidRDefault="002A78F2" w:rsidP="002A78F2">
      <w:pPr>
        <w:widowControl w:val="0"/>
        <w:numPr>
          <w:ilvl w:val="1"/>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1: Single overlaid sequence is on each OOK ‘ON’ symbol. OFDM-based LP-WUR can obtain the whole information bits by the presence of the overlaid sequence.</w:t>
      </w:r>
    </w:p>
    <w:p w14:paraId="05E8D77E" w14:textId="77777777" w:rsidR="002A78F2" w:rsidRPr="00CB2208" w:rsidRDefault="002A78F2" w:rsidP="002A78F2">
      <w:pPr>
        <w:widowControl w:val="0"/>
        <w:numPr>
          <w:ilvl w:val="2"/>
          <w:numId w:val="35"/>
        </w:numPr>
        <w:jc w:val="both"/>
        <w:rPr>
          <w:rFonts w:ascii="Times New Roman" w:eastAsia="Batang" w:hAnsi="Times New Roman"/>
          <w:b/>
          <w:bCs/>
          <w:szCs w:val="20"/>
          <w:lang w:val="en-GB" w:eastAsia="x-none"/>
        </w:rPr>
      </w:pPr>
      <w:r>
        <w:rPr>
          <w:rFonts w:ascii="Times New Roman" w:eastAsiaTheme="minorEastAsia" w:hAnsi="Times New Roman" w:hint="eastAsia"/>
          <w:b/>
          <w:bCs/>
          <w:szCs w:val="20"/>
          <w:lang w:val="en-GB" w:eastAsia="zh-CN"/>
        </w:rPr>
        <w:t>T</w:t>
      </w:r>
      <w:r>
        <w:rPr>
          <w:rFonts w:ascii="Times New Roman" w:eastAsiaTheme="minorEastAsia" w:hAnsi="Times New Roman"/>
          <w:b/>
          <w:bCs/>
          <w:szCs w:val="20"/>
          <w:lang w:val="en-GB" w:eastAsia="zh-CN"/>
        </w:rPr>
        <w:t xml:space="preserve">he single overlaid sequence can be same or different for different cells up to network management/configuration. </w:t>
      </w:r>
    </w:p>
    <w:p w14:paraId="509FC0BC" w14:textId="77777777" w:rsidR="002A78F2" w:rsidRPr="00C93476" w:rsidRDefault="002A78F2" w:rsidP="002A78F2">
      <w:pPr>
        <w:widowControl w:val="0"/>
        <w:numPr>
          <w:ilvl w:val="1"/>
          <w:numId w:val="35"/>
        </w:numPr>
        <w:jc w:val="both"/>
        <w:rPr>
          <w:rFonts w:ascii="Times New Roman" w:eastAsia="Batang" w:hAnsi="Times New Roman"/>
          <w:b/>
          <w:bCs/>
          <w:szCs w:val="20"/>
          <w:lang w:eastAsia="x-none"/>
        </w:rPr>
      </w:pPr>
      <w:r w:rsidRPr="00C93476">
        <w:rPr>
          <w:rFonts w:ascii="Times New Roman" w:eastAsia="Batang" w:hAnsi="Times New Roman"/>
          <w:b/>
          <w:bCs/>
          <w:szCs w:val="20"/>
          <w:lang w:eastAsia="x-none"/>
        </w:rPr>
        <w:t xml:space="preserve">Option 2: One sequence is selected from multiple candidates overlaid OFDM sequences on </w:t>
      </w:r>
      <w:r w:rsidRPr="00C93476">
        <w:rPr>
          <w:rFonts w:ascii="Times New Roman" w:eastAsia="Batang" w:hAnsi="Times New Roman"/>
          <w:b/>
          <w:bCs/>
          <w:strike/>
          <w:szCs w:val="20"/>
          <w:lang w:eastAsia="x-none"/>
        </w:rPr>
        <w:t>each</w:t>
      </w:r>
      <w:r w:rsidRPr="00C93476">
        <w:rPr>
          <w:rFonts w:ascii="Times New Roman" w:eastAsia="Batang" w:hAnsi="Times New Roman"/>
          <w:b/>
          <w:bCs/>
          <w:szCs w:val="20"/>
          <w:lang w:eastAsia="x-none"/>
        </w:rPr>
        <w:t xml:space="preserve"> </w:t>
      </w:r>
      <w:r w:rsidRPr="00C93476">
        <w:rPr>
          <w:rFonts w:ascii="Times New Roman" w:eastAsia="Batang" w:hAnsi="Times New Roman"/>
          <w:b/>
          <w:bCs/>
          <w:szCs w:val="20"/>
          <w:u w:val="single"/>
          <w:lang w:eastAsia="x-none"/>
        </w:rPr>
        <w:t>an</w:t>
      </w:r>
      <w:r w:rsidRPr="00C93476">
        <w:rPr>
          <w:rFonts w:ascii="Times New Roman" w:eastAsia="Batang" w:hAnsi="Times New Roman"/>
          <w:b/>
          <w:bCs/>
          <w:szCs w:val="20"/>
          <w:lang w:eastAsia="x-none"/>
        </w:rPr>
        <w:t xml:space="preserve"> OOK ‘ON’ symbol </w:t>
      </w:r>
      <w:r w:rsidRPr="00C93476">
        <w:rPr>
          <w:rFonts w:ascii="Times New Roman" w:eastAsia="Batang" w:hAnsi="Times New Roman"/>
          <w:b/>
          <w:bCs/>
          <w:strike/>
          <w:szCs w:val="20"/>
          <w:lang w:eastAsia="x-none"/>
        </w:rPr>
        <w:t>or OFDM symbol duration</w:t>
      </w:r>
      <w:r w:rsidRPr="00C93476">
        <w:rPr>
          <w:rFonts w:ascii="Times New Roman" w:eastAsia="Batang" w:hAnsi="Times New Roman"/>
          <w:b/>
          <w:bCs/>
          <w:szCs w:val="20"/>
          <w:lang w:eastAsia="x-none"/>
        </w:rPr>
        <w:t xml:space="preserve">, and OFDM-based LP-WUR obtain LP-WUS information at least by overlaid OFDM sequence(s). Down-select between the following two sub-options.  </w:t>
      </w:r>
    </w:p>
    <w:p w14:paraId="1BB1BC79" w14:textId="77777777" w:rsidR="002A78F2" w:rsidRPr="00C93476" w:rsidRDefault="002A78F2" w:rsidP="002A78F2">
      <w:pPr>
        <w:widowControl w:val="0"/>
        <w:numPr>
          <w:ilvl w:val="2"/>
          <w:numId w:val="35"/>
        </w:numPr>
        <w:jc w:val="both"/>
        <w:rPr>
          <w:rFonts w:ascii="Times New Roman" w:eastAsia="Batang" w:hAnsi="Times New Roman"/>
          <w:b/>
          <w:bCs/>
          <w:szCs w:val="20"/>
          <w:lang w:eastAsia="x-none"/>
        </w:rPr>
      </w:pPr>
      <w:r w:rsidRPr="00C93476">
        <w:rPr>
          <w:rFonts w:ascii="Times New Roman" w:eastAsia="Batang" w:hAnsi="Times New Roman"/>
          <w:b/>
          <w:bCs/>
          <w:szCs w:val="20"/>
          <w:lang w:eastAsia="x-none"/>
        </w:rPr>
        <w:t xml:space="preserve">Option 2-1: The overlaid OFDM sequence(s) carry part of information bits of LP-WUS. OFDM-based LP-WUR can obtain the whole information bits by OFDM sequence(s) and location of the OFDM sequence(s)/OOK symbols. </w:t>
      </w:r>
    </w:p>
    <w:p w14:paraId="0C982F13" w14:textId="77777777" w:rsidR="002A78F2" w:rsidRPr="002A78F2" w:rsidRDefault="002A78F2" w:rsidP="002A78F2">
      <w:pPr>
        <w:widowControl w:val="0"/>
        <w:numPr>
          <w:ilvl w:val="2"/>
          <w:numId w:val="35"/>
        </w:numPr>
        <w:jc w:val="both"/>
        <w:rPr>
          <w:rFonts w:ascii="Times New Roman" w:eastAsiaTheme="minorEastAsia" w:hAnsi="Times New Roman"/>
          <w:szCs w:val="20"/>
          <w:lang w:eastAsia="zh-CN"/>
        </w:rPr>
      </w:pPr>
      <w:r w:rsidRPr="00012787">
        <w:rPr>
          <w:rFonts w:ascii="Times New Roman" w:eastAsia="Batang" w:hAnsi="Times New Roman"/>
          <w:b/>
          <w:bCs/>
          <w:szCs w:val="20"/>
          <w:lang w:eastAsia="x-none"/>
        </w:rPr>
        <w:t>Option 2-2: The overlaid OFDM sequence(s) carry all information bits of LP-WUS. OFDM-</w:t>
      </w:r>
      <w:r w:rsidRPr="00012787">
        <w:rPr>
          <w:rFonts w:ascii="Times New Roman" w:eastAsia="Batang" w:hAnsi="Times New Roman"/>
          <w:b/>
          <w:bCs/>
          <w:szCs w:val="20"/>
          <w:lang w:eastAsia="x-none"/>
        </w:rPr>
        <w:lastRenderedPageBreak/>
        <w:t>based LP-WUR can obtain the whole information bits by the overlaid OFDM sequence(s)</w:t>
      </w:r>
    </w:p>
    <w:p w14:paraId="21B4607A" w14:textId="77777777" w:rsidR="002A78F2" w:rsidRPr="00CB2208" w:rsidRDefault="004101E0" w:rsidP="00E13CB0">
      <w:pPr>
        <w:adjustRightInd w:val="0"/>
        <w:snapToGrid w:val="0"/>
        <w:spacing w:beforeLines="50" w:before="120"/>
        <w:jc w:val="both"/>
        <w:rPr>
          <w:rFonts w:ascii="Times New Roman" w:eastAsia="微软雅黑" w:hAnsi="Times New Roman"/>
          <w:b/>
          <w:iCs/>
          <w:kern w:val="2"/>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P3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3</w:t>
      </w:r>
      <w:r w:rsidR="002A78F2" w:rsidRPr="00CC5D25">
        <w:rPr>
          <w:rFonts w:ascii="Times New Roman" w:hAnsi="Times New Roman"/>
          <w:b/>
          <w:bCs/>
          <w:szCs w:val="20"/>
        </w:rPr>
        <w:t xml:space="preserve">: </w:t>
      </w:r>
      <w:r w:rsidR="002A78F2" w:rsidRPr="00CB2208">
        <w:rPr>
          <w:rFonts w:ascii="Times New Roman" w:eastAsia="等线" w:hAnsi="Times New Roman"/>
          <w:b/>
          <w:bCs/>
          <w:szCs w:val="20"/>
          <w:lang w:eastAsia="zh-CN"/>
        </w:rPr>
        <w:t>Information bits repetition by overlaid OFDM sequence(s) in OFDM symbols of the LP-WUS without additional overhead can be considered</w:t>
      </w:r>
      <w:r w:rsidR="002A78F2">
        <w:rPr>
          <w:rFonts w:ascii="Times New Roman" w:eastAsia="微软雅黑" w:hAnsi="Times New Roman" w:hint="eastAsia"/>
          <w:b/>
          <w:iCs/>
          <w:kern w:val="2"/>
          <w:szCs w:val="20"/>
          <w:lang w:eastAsia="zh-CN"/>
        </w:rPr>
        <w:t>.</w:t>
      </w:r>
      <w:r w:rsidR="002A78F2" w:rsidRPr="00CB2208">
        <w:rPr>
          <w:rFonts w:ascii="Times New Roman" w:eastAsia="微软雅黑" w:hAnsi="Times New Roman"/>
          <w:b/>
          <w:iCs/>
          <w:kern w:val="2"/>
          <w:szCs w:val="20"/>
          <w:lang w:eastAsia="zh-CN"/>
        </w:rPr>
        <w:t xml:space="preserve">  </w:t>
      </w:r>
    </w:p>
    <w:p w14:paraId="348DF870" w14:textId="6088EE66" w:rsidR="001B7935" w:rsidRDefault="004101E0" w:rsidP="001B7935">
      <w:pPr>
        <w:adjustRightInd w:val="0"/>
        <w:snapToGrid w:val="0"/>
        <w:spacing w:beforeLines="50" w:before="120" w:afterLines="50" w:after="120"/>
        <w:jc w:val="both"/>
        <w:rPr>
          <w:rFonts w:ascii="Times New Roman" w:eastAsia="宋体" w:hAnsi="Times New Roman"/>
          <w:szCs w:val="20"/>
        </w:rPr>
      </w:pPr>
      <w:r w:rsidRPr="00030B0F">
        <w:rPr>
          <w:rFonts w:ascii="Times New Roman" w:eastAsia="宋体" w:hAnsi="Times New Roman"/>
          <w:szCs w:val="20"/>
        </w:rPr>
        <w:fldChar w:fldCharType="end"/>
      </w:r>
      <w:r w:rsidR="001B7935">
        <w:rPr>
          <w:rFonts w:ascii="Times New Roman" w:eastAsia="宋体" w:hAnsi="Times New Roman"/>
          <w:szCs w:val="20"/>
        </w:rPr>
        <w:fldChar w:fldCharType="begin"/>
      </w:r>
      <w:r w:rsidR="001B7935">
        <w:rPr>
          <w:rFonts w:ascii="Times New Roman" w:eastAsia="宋体" w:hAnsi="Times New Roman"/>
          <w:szCs w:val="20"/>
        </w:rPr>
        <w:instrText xml:space="preserve"> REF P4 \h </w:instrText>
      </w:r>
      <w:r w:rsidR="001B7935">
        <w:rPr>
          <w:rFonts w:ascii="Times New Roman" w:eastAsia="宋体" w:hAnsi="Times New Roman"/>
          <w:szCs w:val="20"/>
        </w:rPr>
      </w:r>
      <w:r w:rsidR="001B7935">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4</w:t>
      </w:r>
      <w:r w:rsidR="002A78F2" w:rsidRPr="00CC5D25">
        <w:rPr>
          <w:rFonts w:ascii="Times New Roman" w:hAnsi="Times New Roman"/>
          <w:b/>
          <w:bCs/>
          <w:szCs w:val="20"/>
        </w:rPr>
        <w:t xml:space="preserve">: </w:t>
      </w:r>
      <w:r w:rsidR="002A78F2">
        <w:rPr>
          <w:rFonts w:ascii="Times New Roman" w:eastAsia="等线" w:hAnsi="Times New Roman"/>
          <w:b/>
          <w:bCs/>
          <w:szCs w:val="20"/>
        </w:rPr>
        <w:t>Support o</w:t>
      </w:r>
      <w:r w:rsidR="002A78F2" w:rsidRPr="00CB2208">
        <w:rPr>
          <w:rFonts w:ascii="Times New Roman" w:eastAsia="等线" w:hAnsi="Times New Roman"/>
          <w:b/>
          <w:bCs/>
          <w:szCs w:val="20"/>
        </w:rPr>
        <w:t>verlaid OFDM sequence</w:t>
      </w:r>
      <w:r w:rsidR="002A78F2">
        <w:rPr>
          <w:rFonts w:ascii="Times New Roman" w:eastAsia="等线" w:hAnsi="Times New Roman"/>
          <w:b/>
          <w:bCs/>
          <w:szCs w:val="20"/>
        </w:rPr>
        <w:t>(s) of an OOK ON symbol before DFT/LS processing</w:t>
      </w:r>
      <w:r w:rsidR="002A78F2">
        <w:rPr>
          <w:rFonts w:ascii="Times New Roman" w:eastAsia="微软雅黑" w:hAnsi="Times New Roman" w:hint="eastAsia"/>
          <w:b/>
          <w:iCs/>
          <w:kern w:val="2"/>
          <w:szCs w:val="20"/>
          <w:lang w:eastAsia="zh-CN"/>
        </w:rPr>
        <w:t>.</w:t>
      </w:r>
      <w:r w:rsidR="002A78F2" w:rsidRPr="00CB2208">
        <w:rPr>
          <w:rFonts w:ascii="Times New Roman" w:eastAsia="微软雅黑" w:hAnsi="Times New Roman"/>
          <w:b/>
          <w:iCs/>
          <w:kern w:val="2"/>
          <w:szCs w:val="20"/>
          <w:lang w:eastAsia="zh-CN"/>
        </w:rPr>
        <w:t xml:space="preserve">  </w:t>
      </w:r>
      <w:r w:rsidR="001B7935">
        <w:rPr>
          <w:rFonts w:ascii="Times New Roman" w:eastAsia="宋体" w:hAnsi="Times New Roman"/>
          <w:szCs w:val="20"/>
        </w:rPr>
        <w:fldChar w:fldCharType="end"/>
      </w:r>
    </w:p>
    <w:p w14:paraId="68B7C9DD" w14:textId="77777777" w:rsidR="002A78F2" w:rsidRDefault="004101E0" w:rsidP="002A78F2">
      <w:pPr>
        <w:adjustRightInd w:val="0"/>
        <w:snapToGrid w:val="0"/>
        <w:spacing w:beforeLines="50" w:before="120" w:afterLines="50" w:after="120"/>
        <w:jc w:val="both"/>
        <w:rPr>
          <w:rFonts w:ascii="Times New Roman" w:eastAsia="MS Mincho" w:hAnsi="Times New Roman"/>
          <w:b/>
          <w:bCs/>
          <w:szCs w:val="20"/>
        </w:rPr>
      </w:pP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P5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5</w:t>
      </w:r>
      <w:r w:rsidR="002A78F2" w:rsidRPr="00CC5D25">
        <w:rPr>
          <w:rFonts w:ascii="Times New Roman" w:hAnsi="Times New Roman"/>
          <w:b/>
          <w:bCs/>
          <w:szCs w:val="20"/>
        </w:rPr>
        <w:t>:</w:t>
      </w:r>
      <w:r w:rsidR="002A78F2">
        <w:rPr>
          <w:rFonts w:ascii="Times New Roman" w:hAnsi="Times New Roman"/>
          <w:b/>
          <w:bCs/>
          <w:szCs w:val="20"/>
        </w:rPr>
        <w:t xml:space="preserve"> Support ZC sequence for overlaid OFDM sequence. FFS how to generate multiple sequences based on ZC sequence, e.g., different root and/or cyclic shift. </w:t>
      </w:r>
    </w:p>
    <w:p w14:paraId="7834855F" w14:textId="77777777" w:rsidR="002A78F2" w:rsidRPr="00E6548B" w:rsidRDefault="004101E0" w:rsidP="00AF779E">
      <w:pPr>
        <w:adjustRightInd w:val="0"/>
        <w:snapToGrid w:val="0"/>
        <w:spacing w:beforeLines="50" w:before="120"/>
        <w:jc w:val="both"/>
        <w:rPr>
          <w:rFonts w:ascii="Times New Roman" w:eastAsia="MS Mincho" w:hAnsi="Times New Roman"/>
          <w:b/>
          <w:bCs/>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P6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6</w:t>
      </w:r>
      <w:r w:rsidR="002A78F2" w:rsidRPr="00CC5D25">
        <w:rPr>
          <w:rFonts w:ascii="Times New Roman" w:hAnsi="Times New Roman"/>
          <w:b/>
          <w:bCs/>
          <w:szCs w:val="20"/>
        </w:rPr>
        <w:t xml:space="preserve">: </w:t>
      </w:r>
      <w:r w:rsidR="002A78F2" w:rsidRPr="00CB2208">
        <w:rPr>
          <w:rFonts w:ascii="Times New Roman" w:eastAsia="MS Mincho" w:hAnsi="Times New Roman"/>
          <w:b/>
          <w:bCs/>
          <w:szCs w:val="20"/>
        </w:rPr>
        <w:t xml:space="preserve">Up to 4 or </w:t>
      </w:r>
      <w:r w:rsidR="002A78F2" w:rsidRPr="00E6548B">
        <w:rPr>
          <w:rFonts w:ascii="Times New Roman" w:eastAsia="MS Mincho" w:hAnsi="Times New Roman"/>
          <w:b/>
          <w:bCs/>
          <w:szCs w:val="20"/>
        </w:rPr>
        <w:t>8</w:t>
      </w:r>
      <w:r w:rsidR="002A78F2" w:rsidRPr="00CB2208">
        <w:rPr>
          <w:rFonts w:ascii="Times New Roman" w:eastAsia="MS Mincho" w:hAnsi="Times New Roman"/>
          <w:b/>
          <w:bCs/>
          <w:szCs w:val="20"/>
        </w:rPr>
        <w:t xml:space="preserve"> candidates overlaid OFDM sequences per OOK ON symbol for information conveying can be supported. </w:t>
      </w:r>
      <w:r w:rsidR="002A78F2" w:rsidRPr="00E6548B">
        <w:rPr>
          <w:rFonts w:ascii="Times New Roman" w:eastAsia="MS Mincho" w:hAnsi="Times New Roman" w:hint="eastAsia"/>
          <w:b/>
          <w:bCs/>
          <w:szCs w:val="20"/>
        </w:rPr>
        <w:t xml:space="preserve"> F</w:t>
      </w:r>
      <w:r w:rsidR="002A78F2" w:rsidRPr="00E6548B">
        <w:rPr>
          <w:rFonts w:ascii="Times New Roman" w:eastAsia="MS Mincho" w:hAnsi="Times New Roman"/>
          <w:b/>
          <w:bCs/>
          <w:szCs w:val="20"/>
        </w:rPr>
        <w:t xml:space="preserve">FS different number of candidates overlaid OFDM sequences for different M. </w:t>
      </w:r>
    </w:p>
    <w:p w14:paraId="1ED2E39E" w14:textId="77777777" w:rsidR="002A78F2" w:rsidRDefault="004101E0" w:rsidP="00F611DC">
      <w:pPr>
        <w:spacing w:beforeLines="50" w:before="120" w:afterLines="50" w:after="120"/>
        <w:jc w:val="both"/>
        <w:rPr>
          <w:rFonts w:ascii="Times New Roman" w:eastAsia="等线" w:hAnsi="Times New Roman"/>
          <w:b/>
          <w:bCs/>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P7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7</w:t>
      </w:r>
      <w:r w:rsidR="002A78F2" w:rsidRPr="00CB2208">
        <w:rPr>
          <w:rFonts w:ascii="Times New Roman" w:eastAsia="等线" w:hAnsi="Times New Roman"/>
          <w:b/>
          <w:bCs/>
          <w:szCs w:val="20"/>
          <w:lang w:eastAsia="zh-CN"/>
        </w:rPr>
        <w:t>: Do not specify overlaid OFDM sequence</w:t>
      </w:r>
      <w:r w:rsidR="002A78F2">
        <w:rPr>
          <w:rFonts w:ascii="Times New Roman" w:eastAsia="等线" w:hAnsi="Times New Roman"/>
          <w:b/>
          <w:bCs/>
          <w:szCs w:val="20"/>
          <w:lang w:eastAsia="zh-CN"/>
        </w:rPr>
        <w:t xml:space="preserve"> for LP-SS</w:t>
      </w:r>
      <w:r w:rsidR="002A78F2" w:rsidRPr="00CB2208">
        <w:rPr>
          <w:rFonts w:ascii="Times New Roman" w:eastAsia="等线" w:hAnsi="Times New Roman"/>
          <w:b/>
          <w:bCs/>
          <w:szCs w:val="20"/>
          <w:lang w:eastAsia="zh-CN"/>
        </w:rPr>
        <w:t xml:space="preserve">. </w:t>
      </w:r>
    </w:p>
    <w:p w14:paraId="7B2D4A75" w14:textId="77777777" w:rsidR="002A78F2" w:rsidRDefault="004101E0" w:rsidP="002808B9">
      <w:pPr>
        <w:spacing w:beforeLines="50" w:before="120" w:afterLines="50" w:after="120"/>
        <w:jc w:val="both"/>
        <w:rPr>
          <w:rFonts w:ascii="Times New Roman" w:eastAsia="等线" w:hAnsi="Times New Roman"/>
          <w:b/>
          <w:bCs/>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P8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8</w:t>
      </w:r>
      <w:r w:rsidR="002A78F2" w:rsidRPr="00CB2208">
        <w:rPr>
          <w:rFonts w:ascii="Times New Roman" w:eastAsia="等线" w:hAnsi="Times New Roman"/>
          <w:b/>
          <w:bCs/>
          <w:szCs w:val="20"/>
          <w:lang w:eastAsia="zh-CN"/>
        </w:rPr>
        <w:t>:</w:t>
      </w:r>
      <w:r w:rsidR="002A78F2">
        <w:rPr>
          <w:rFonts w:ascii="Times New Roman" w:eastAsia="等线" w:hAnsi="Times New Roman"/>
          <w:b/>
          <w:bCs/>
          <w:szCs w:val="20"/>
          <w:lang w:eastAsia="zh-CN"/>
        </w:rPr>
        <w:t xml:space="preserve"> S</w:t>
      </w:r>
      <w:r w:rsidR="002A78F2">
        <w:rPr>
          <w:rFonts w:ascii="Times New Roman" w:eastAsia="等线" w:hAnsi="Times New Roman" w:hint="eastAsia"/>
          <w:b/>
          <w:bCs/>
          <w:szCs w:val="20"/>
          <w:lang w:eastAsia="zh-CN"/>
        </w:rPr>
        <w:t>upport</w:t>
      </w:r>
      <w:r w:rsidR="002A78F2">
        <w:rPr>
          <w:rFonts w:ascii="Times New Roman" w:eastAsia="等线" w:hAnsi="Times New Roman"/>
          <w:b/>
          <w:bCs/>
          <w:szCs w:val="20"/>
          <w:lang w:eastAsia="zh-CN"/>
        </w:rPr>
        <w:t xml:space="preserve"> up to 8 or 16 subgroups per LP-WUS. </w:t>
      </w:r>
      <w:r w:rsidR="002A78F2" w:rsidRPr="008D06A0">
        <w:rPr>
          <w:rFonts w:ascii="Times New Roman" w:eastAsia="等线" w:hAnsi="Times New Roman"/>
          <w:b/>
          <w:bCs/>
          <w:szCs w:val="20"/>
          <w:lang w:eastAsia="zh-CN"/>
        </w:rPr>
        <w:t xml:space="preserve"> </w:t>
      </w:r>
    </w:p>
    <w:p w14:paraId="7E0A0FE7" w14:textId="77777777" w:rsidR="002A78F2" w:rsidRPr="00CB2208" w:rsidRDefault="004101E0" w:rsidP="006A5306">
      <w:pPr>
        <w:spacing w:beforeLines="50" w:before="120" w:afterLines="50" w:after="120"/>
        <w:jc w:val="both"/>
        <w:rPr>
          <w:rFonts w:ascii="Times New Roman" w:eastAsia="等线" w:hAnsi="Times New Roman"/>
          <w:b/>
          <w:bCs/>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P9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9</w:t>
      </w:r>
      <w:r w:rsidR="002A78F2" w:rsidRPr="00CB2208">
        <w:rPr>
          <w:rFonts w:ascii="Times New Roman" w:eastAsia="等线" w:hAnsi="Times New Roman"/>
          <w:b/>
          <w:bCs/>
          <w:szCs w:val="20"/>
          <w:lang w:eastAsia="zh-CN"/>
        </w:rPr>
        <w:t xml:space="preserve">: Support bitmap for RRC idle/inactive state, where each bit is corresponding to one subgroup. </w:t>
      </w: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P10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10</w:t>
      </w:r>
      <w:r w:rsidR="002A78F2" w:rsidRPr="00CB2208">
        <w:rPr>
          <w:rFonts w:ascii="Times New Roman" w:eastAsia="等线" w:hAnsi="Times New Roman"/>
          <w:b/>
          <w:bCs/>
          <w:szCs w:val="20"/>
          <w:lang w:eastAsia="zh-CN"/>
        </w:rPr>
        <w:t>:</w:t>
      </w:r>
      <w:r w:rsidR="002A78F2">
        <w:rPr>
          <w:rFonts w:ascii="Times New Roman" w:eastAsia="等线" w:hAnsi="Times New Roman"/>
          <w:b/>
          <w:bCs/>
          <w:szCs w:val="20"/>
          <w:lang w:eastAsia="zh-CN"/>
        </w:rPr>
        <w:t xml:space="preserve"> </w:t>
      </w:r>
      <w:r w:rsidR="002A78F2" w:rsidRPr="00CB2208">
        <w:rPr>
          <w:rFonts w:ascii="Times New Roman" w:eastAsia="等线" w:hAnsi="Times New Roman"/>
          <w:b/>
          <w:bCs/>
          <w:szCs w:val="20"/>
          <w:lang w:eastAsia="zh-CN"/>
        </w:rPr>
        <w:t xml:space="preserve">Support a flexible frame work for bitmap and codepoint for RRC connected state. </w:t>
      </w:r>
      <w:r w:rsidR="002A78F2" w:rsidRPr="00CB2208">
        <w:rPr>
          <w:rFonts w:ascii="Times New Roman" w:eastAsia="等线" w:hAnsi="Times New Roman"/>
          <w:b/>
          <w:bCs/>
          <w:szCs w:val="20"/>
        </w:rPr>
        <w:t xml:space="preserve">A LP-WUS can include X bits for codepoint </w:t>
      </w:r>
      <w:r w:rsidR="002A78F2" w:rsidRPr="00CB2208">
        <w:rPr>
          <w:rFonts w:ascii="Times New Roman" w:eastAsia="等线" w:hAnsi="Times New Roman" w:hint="eastAsia"/>
          <w:b/>
          <w:bCs/>
          <w:szCs w:val="20"/>
          <w:lang w:eastAsia="zh-CN"/>
        </w:rPr>
        <w:t>plus</w:t>
      </w:r>
      <w:r w:rsidR="002A78F2" w:rsidRPr="00CB2208">
        <w:rPr>
          <w:rFonts w:ascii="Times New Roman" w:eastAsia="等线" w:hAnsi="Times New Roman"/>
          <w:b/>
          <w:bCs/>
          <w:szCs w:val="20"/>
        </w:rPr>
        <w:t xml:space="preserve"> Y bits for bitmap</w:t>
      </w:r>
      <w:r w:rsidR="002A78F2" w:rsidRPr="00CB2208">
        <w:rPr>
          <w:rFonts w:ascii="Times New Roman" w:eastAsia="等线" w:hAnsi="Times New Roman" w:hint="eastAsia"/>
          <w:b/>
          <w:bCs/>
          <w:szCs w:val="20"/>
          <w:lang w:eastAsia="zh-CN"/>
        </w:rPr>
        <w:t>,</w:t>
      </w:r>
      <w:r w:rsidR="002A78F2" w:rsidRPr="00CB2208">
        <w:rPr>
          <w:rFonts w:ascii="Times New Roman" w:eastAsia="等线" w:hAnsi="Times New Roman"/>
          <w:b/>
          <w:bCs/>
          <w:szCs w:val="20"/>
          <w:lang w:eastAsia="zh-CN"/>
        </w:rPr>
        <w:t xml:space="preserve"> where X and Y is configurable. </w:t>
      </w:r>
    </w:p>
    <w:p w14:paraId="6311189C" w14:textId="77777777" w:rsidR="002A78F2" w:rsidRPr="00CB2208" w:rsidRDefault="002A78F2" w:rsidP="002A78F2">
      <w:pPr>
        <w:pStyle w:val="af0"/>
        <w:numPr>
          <w:ilvl w:val="1"/>
          <w:numId w:val="41"/>
        </w:numPr>
        <w:ind w:firstLineChars="0"/>
        <w:rPr>
          <w:rFonts w:ascii="Times New Roman" w:eastAsia="等线" w:hAnsi="Times New Roman"/>
          <w:b/>
          <w:bCs/>
          <w:sz w:val="20"/>
          <w:szCs w:val="20"/>
        </w:rPr>
      </w:pPr>
      <w:r w:rsidRPr="00CB2208">
        <w:rPr>
          <w:rFonts w:ascii="Times New Roman" w:eastAsia="等线" w:hAnsi="Times New Roman"/>
          <w:b/>
          <w:bCs/>
          <w:sz w:val="20"/>
          <w:szCs w:val="20"/>
        </w:rPr>
        <w:t xml:space="preserve"> If X=0, LP-WUS information is indicated by UE-group specific bitmap. </w:t>
      </w:r>
    </w:p>
    <w:p w14:paraId="21EA1714" w14:textId="77777777" w:rsidR="002A78F2" w:rsidRPr="005A07E1" w:rsidRDefault="002A78F2" w:rsidP="002A78F2">
      <w:pPr>
        <w:pStyle w:val="af0"/>
        <w:numPr>
          <w:ilvl w:val="1"/>
          <w:numId w:val="41"/>
        </w:numPr>
        <w:ind w:firstLineChars="0"/>
        <w:rPr>
          <w:rFonts w:ascii="Times New Roman" w:eastAsia="等线" w:hAnsi="Times New Roman"/>
          <w:szCs w:val="20"/>
          <w:lang w:val="en-GB"/>
        </w:rPr>
      </w:pPr>
      <w:r w:rsidRPr="002A78F2">
        <w:rPr>
          <w:rFonts w:ascii="Times New Roman" w:eastAsia="等线" w:hAnsi="Times New Roman" w:hint="eastAsia"/>
          <w:b/>
          <w:bCs/>
          <w:sz w:val="20"/>
          <w:szCs w:val="20"/>
        </w:rPr>
        <w:t>I</w:t>
      </w:r>
      <w:r w:rsidRPr="002A78F2">
        <w:rPr>
          <w:rFonts w:ascii="Times New Roman" w:eastAsia="等线" w:hAnsi="Times New Roman"/>
          <w:b/>
          <w:bCs/>
          <w:sz w:val="20"/>
          <w:szCs w:val="20"/>
        </w:rPr>
        <w:t xml:space="preserve">f Y=0, LP-WUS </w:t>
      </w:r>
      <w:r w:rsidRPr="001F779E">
        <w:rPr>
          <w:rFonts w:ascii="Times New Roman" w:eastAsia="等线" w:hAnsi="Times New Roman"/>
          <w:b/>
          <w:szCs w:val="20"/>
        </w:rPr>
        <w:t xml:space="preserve">information is indicated by a UE specific or UE-group specific codepoint. </w:t>
      </w:r>
    </w:p>
    <w:p w14:paraId="2C841E27" w14:textId="77777777" w:rsidR="002A78F2" w:rsidRPr="008E63E4" w:rsidRDefault="002A78F2" w:rsidP="002A78F2">
      <w:pPr>
        <w:pStyle w:val="af0"/>
        <w:numPr>
          <w:ilvl w:val="1"/>
          <w:numId w:val="41"/>
        </w:numPr>
        <w:ind w:firstLineChars="0"/>
        <w:rPr>
          <w:rFonts w:ascii="Times New Roman" w:eastAsia="等线" w:hAnsi="Times New Roman"/>
          <w:szCs w:val="20"/>
          <w:lang w:val="en-GB"/>
        </w:rPr>
      </w:pPr>
      <w:r w:rsidRPr="002A78F2">
        <w:rPr>
          <w:rFonts w:ascii="Times New Roman" w:eastAsia="等线" w:hAnsi="Times New Roman"/>
          <w:b/>
          <w:sz w:val="20"/>
          <w:szCs w:val="20"/>
        </w:rPr>
        <w:t xml:space="preserve">If X </w:t>
      </w:r>
      <w:r w:rsidRPr="002A78F2">
        <w:rPr>
          <w:rFonts w:ascii="Times New Roman" w:eastAsia="等线" w:hAnsi="Times New Roman" w:hint="eastAsia"/>
          <w:b/>
          <w:sz w:val="20"/>
          <w:szCs w:val="20"/>
        </w:rPr>
        <w:t>≠</w:t>
      </w:r>
      <w:r w:rsidRPr="002A78F2">
        <w:rPr>
          <w:rFonts w:ascii="Times New Roman" w:eastAsia="等线" w:hAnsi="Times New Roman"/>
          <w:b/>
          <w:sz w:val="20"/>
          <w:szCs w:val="20"/>
        </w:rPr>
        <w:t>0 and Y</w:t>
      </w:r>
      <w:r w:rsidRPr="002A78F2">
        <w:rPr>
          <w:rFonts w:ascii="Times New Roman" w:eastAsia="等线" w:hAnsi="Times New Roman" w:hint="eastAsia"/>
          <w:b/>
          <w:sz w:val="20"/>
          <w:szCs w:val="20"/>
        </w:rPr>
        <w:t>≠</w:t>
      </w:r>
      <w:r w:rsidRPr="002A78F2">
        <w:rPr>
          <w:rFonts w:ascii="Times New Roman" w:eastAsia="等线" w:hAnsi="Times New Roman"/>
          <w:b/>
          <w:sz w:val="20"/>
          <w:szCs w:val="20"/>
        </w:rPr>
        <w:t>0,  LP-WUS information is indicated by sub-group codepoint and bitmap for UEs</w:t>
      </w:r>
      <w:r w:rsidRPr="002A78F2">
        <w:rPr>
          <w:rFonts w:ascii="Times New Roman" w:eastAsia="等线" w:hAnsi="Times New Roman"/>
          <w:sz w:val="20"/>
          <w:szCs w:val="20"/>
          <w:lang w:val="en-GB"/>
        </w:rPr>
        <w:t xml:space="preserve"> </w:t>
      </w:r>
      <w:r w:rsidRPr="005A07E1">
        <w:rPr>
          <w:rFonts w:ascii="Times New Roman" w:eastAsia="等线" w:hAnsi="Times New Roman"/>
          <w:b/>
          <w:bCs/>
          <w:sz w:val="20"/>
          <w:szCs w:val="20"/>
        </w:rPr>
        <w:t xml:space="preserve">within the subgroup. </w:t>
      </w:r>
    </w:p>
    <w:p w14:paraId="2C0336A0" w14:textId="77777777" w:rsidR="002A78F2" w:rsidRDefault="004101E0" w:rsidP="002A78F2">
      <w:pPr>
        <w:adjustRightInd w:val="0"/>
        <w:snapToGrid w:val="0"/>
        <w:spacing w:beforeLines="50" w:before="120" w:afterLines="50" w:after="120"/>
        <w:jc w:val="both"/>
        <w:rPr>
          <w:rFonts w:ascii="Times New Roman" w:eastAsiaTheme="minorEastAsia" w:hAnsi="Times New Roman"/>
          <w:b/>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P11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 xml:space="preserve">Proposal </w:t>
      </w:r>
      <w:r w:rsidR="002A78F2">
        <w:rPr>
          <w:rFonts w:ascii="Times New Roman" w:hAnsi="Times New Roman"/>
          <w:b/>
          <w:bCs/>
          <w:noProof/>
          <w:szCs w:val="20"/>
        </w:rPr>
        <w:t>11</w:t>
      </w:r>
      <w:r w:rsidR="002A78F2" w:rsidRPr="00CB2208">
        <w:rPr>
          <w:rFonts w:ascii="Times New Roman" w:eastAsia="等线" w:hAnsi="Times New Roman"/>
          <w:b/>
          <w:bCs/>
          <w:szCs w:val="20"/>
          <w:lang w:eastAsia="zh-CN"/>
        </w:rPr>
        <w:t>:</w:t>
      </w:r>
      <w:r w:rsidR="002A78F2">
        <w:rPr>
          <w:rFonts w:ascii="Times New Roman" w:eastAsia="等线" w:hAnsi="Times New Roman"/>
          <w:b/>
          <w:bCs/>
          <w:szCs w:val="20"/>
          <w:lang w:eastAsia="zh-CN"/>
        </w:rPr>
        <w:t xml:space="preserve"> </w:t>
      </w:r>
      <w:r w:rsidR="002A78F2">
        <w:rPr>
          <w:rFonts w:ascii="Times New Roman" w:eastAsiaTheme="minorEastAsia" w:hAnsi="Times New Roman"/>
          <w:b/>
          <w:szCs w:val="20"/>
          <w:lang w:eastAsia="zh-CN"/>
        </w:rPr>
        <w:t>Support encoded bits for LP-WUS</w:t>
      </w:r>
      <w:r w:rsidR="002A78F2" w:rsidRPr="00CB2208">
        <w:rPr>
          <w:rFonts w:ascii="Times New Roman" w:eastAsiaTheme="minorEastAsia" w:hAnsi="Times New Roman"/>
          <w:b/>
          <w:szCs w:val="20"/>
        </w:rPr>
        <w:t>.</w:t>
      </w:r>
    </w:p>
    <w:p w14:paraId="2FE3DD74" w14:textId="77777777" w:rsidR="002A78F2" w:rsidRPr="00476761" w:rsidRDefault="004101E0" w:rsidP="00F57907">
      <w:pPr>
        <w:adjustRightInd w:val="0"/>
        <w:snapToGrid w:val="0"/>
        <w:jc w:val="both"/>
        <w:rPr>
          <w:rFonts w:ascii="Times New Roman" w:eastAsiaTheme="minorEastAsia" w:hAnsi="Times New Roman"/>
          <w:b/>
          <w:szCs w:val="20"/>
          <w:lang w:eastAsia="zh-CN"/>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P12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476761">
        <w:rPr>
          <w:rFonts w:ascii="Times New Roman" w:hAnsi="Times New Roman"/>
          <w:b/>
          <w:bCs/>
          <w:szCs w:val="20"/>
        </w:rPr>
        <w:t xml:space="preserve">Proposal </w:t>
      </w:r>
      <w:r w:rsidR="002A78F2">
        <w:rPr>
          <w:rFonts w:ascii="Times New Roman" w:hAnsi="Times New Roman"/>
          <w:b/>
          <w:bCs/>
          <w:noProof/>
          <w:szCs w:val="20"/>
        </w:rPr>
        <w:t>12</w:t>
      </w:r>
      <w:r w:rsidR="002A78F2" w:rsidRPr="00476761">
        <w:rPr>
          <w:rFonts w:ascii="Times New Roman" w:eastAsia="等线" w:hAnsi="Times New Roman"/>
          <w:b/>
          <w:bCs/>
          <w:szCs w:val="20"/>
          <w:lang w:eastAsia="zh-CN"/>
        </w:rPr>
        <w:t xml:space="preserve">: </w:t>
      </w:r>
      <w:r w:rsidR="002A78F2" w:rsidRPr="00476761">
        <w:rPr>
          <w:rFonts w:ascii="Times New Roman" w:eastAsiaTheme="minorEastAsia" w:hAnsi="Times New Roman"/>
          <w:b/>
          <w:szCs w:val="20"/>
          <w:lang w:eastAsia="zh-CN"/>
        </w:rPr>
        <w:t xml:space="preserve">Select 3 or 4 </w:t>
      </w:r>
      <w:r w:rsidR="002A78F2" w:rsidRPr="00B2660B">
        <w:rPr>
          <w:rFonts w:ascii="Times New Roman" w:eastAsiaTheme="minorEastAsia" w:hAnsi="Times New Roman"/>
          <w:b/>
          <w:szCs w:val="20"/>
          <w:lang w:eastAsia="zh-CN"/>
        </w:rPr>
        <w:t>sequences with length at least 16</w:t>
      </w:r>
      <w:r w:rsidR="002A78F2" w:rsidRPr="00476761">
        <w:rPr>
          <w:rFonts w:ascii="Times New Roman" w:eastAsiaTheme="minorEastAsia" w:hAnsi="Times New Roman"/>
          <w:b/>
          <w:szCs w:val="20"/>
          <w:lang w:eastAsia="zh-CN"/>
        </w:rPr>
        <w:t xml:space="preserve"> among Gold, m and computer searched sequences based on following metrics:</w:t>
      </w:r>
    </w:p>
    <w:p w14:paraId="53B3891A" w14:textId="77777777" w:rsidR="002A78F2" w:rsidRPr="002A78F2" w:rsidRDefault="002A78F2" w:rsidP="002A78F2">
      <w:pPr>
        <w:pStyle w:val="af0"/>
        <w:numPr>
          <w:ilvl w:val="1"/>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 xml:space="preserve">Balanced 0 &amp; 1 within the sequence and within each OFDM symbol of the sequence. </w:t>
      </w:r>
    </w:p>
    <w:p w14:paraId="299F7BBF" w14:textId="77777777" w:rsidR="002A78F2" w:rsidRPr="002A78F2" w:rsidRDefault="002A78F2" w:rsidP="002A78F2">
      <w:pPr>
        <w:pStyle w:val="af0"/>
        <w:numPr>
          <w:ilvl w:val="1"/>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Good aperiodic correlation</w:t>
      </w:r>
    </w:p>
    <w:p w14:paraId="665B04EF" w14:textId="77777777" w:rsidR="002A78F2" w:rsidRPr="002A78F2" w:rsidRDefault="002A78F2" w:rsidP="002A78F2">
      <w:pPr>
        <w:pStyle w:val="af0"/>
        <w:numPr>
          <w:ilvl w:val="2"/>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Low auto-correlation and low cross-correlation within a detection window.</w:t>
      </w:r>
    </w:p>
    <w:p w14:paraId="4CD927A7" w14:textId="77777777" w:rsidR="002A78F2" w:rsidRPr="002A78F2" w:rsidRDefault="002A78F2" w:rsidP="002A78F2">
      <w:pPr>
        <w:pStyle w:val="af0"/>
        <w:numPr>
          <w:ilvl w:val="2"/>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Cross</w:t>
      </w:r>
      <w:r>
        <w:rPr>
          <w:rFonts w:ascii="Times New Roman" w:eastAsiaTheme="minorEastAsia" w:hAnsi="Times New Roman"/>
          <w:b/>
          <w:sz w:val="20"/>
          <w:szCs w:val="20"/>
        </w:rPr>
        <w:t xml:space="preserve"> </w:t>
      </w:r>
      <w:r w:rsidRPr="002A78F2">
        <w:rPr>
          <w:rFonts w:ascii="Times New Roman" w:eastAsiaTheme="minorEastAsia" w:hAnsi="Times New Roman"/>
          <w:b/>
          <w:sz w:val="20"/>
          <w:szCs w:val="20"/>
        </w:rPr>
        <w:t xml:space="preserve">correlation metric = 1st peak auto-cor/1st peak cross-cor. </w:t>
      </w:r>
    </w:p>
    <w:p w14:paraId="41D321E9" w14:textId="77777777" w:rsidR="002A78F2" w:rsidRPr="002A78F2" w:rsidRDefault="002A78F2" w:rsidP="002A78F2">
      <w:pPr>
        <w:pStyle w:val="af0"/>
        <w:numPr>
          <w:ilvl w:val="2"/>
          <w:numId w:val="80"/>
        </w:numPr>
        <w:adjustRightInd w:val="0"/>
        <w:snapToGrid w:val="0"/>
        <w:ind w:firstLineChars="0"/>
        <w:rPr>
          <w:rFonts w:ascii="Times New Roman" w:eastAsiaTheme="minorEastAsia" w:hAnsi="Times New Roman"/>
          <w:b/>
          <w:sz w:val="20"/>
          <w:szCs w:val="20"/>
        </w:rPr>
      </w:pPr>
      <w:r w:rsidRPr="002A78F2">
        <w:rPr>
          <w:rFonts w:ascii="Times New Roman" w:eastAsiaTheme="minorEastAsia" w:hAnsi="Times New Roman"/>
          <w:b/>
          <w:sz w:val="20"/>
          <w:szCs w:val="20"/>
        </w:rPr>
        <w:t>FFS metric for auto-correlation, e.g., main lobe, 1st peak cor/2nd largest peak cor</w:t>
      </w:r>
    </w:p>
    <w:p w14:paraId="71A34D3C" w14:textId="40433D41" w:rsidR="004101E0" w:rsidRPr="00030B0F" w:rsidRDefault="002A78F2" w:rsidP="00030B0F">
      <w:pPr>
        <w:pStyle w:val="B10"/>
        <w:numPr>
          <w:ilvl w:val="2"/>
          <w:numId w:val="80"/>
        </w:numPr>
        <w:spacing w:afterLines="50" w:after="120"/>
        <w:jc w:val="both"/>
        <w:rPr>
          <w:rFonts w:ascii="Times New Roman" w:eastAsiaTheme="minorEastAsia" w:hAnsi="Times New Roman"/>
          <w:b/>
          <w:lang w:eastAsia="zh-CN"/>
        </w:rPr>
      </w:pPr>
      <w:r w:rsidRPr="002A78F2">
        <w:rPr>
          <w:rFonts w:ascii="Times New Roman" w:eastAsiaTheme="minorEastAsia" w:hAnsi="Times New Roman"/>
          <w:b/>
        </w:rPr>
        <w:t>FFS: detection window length based on maximum timing error</w:t>
      </w:r>
      <w:r w:rsidR="004101E0" w:rsidRPr="00030B0F">
        <w:rPr>
          <w:rFonts w:ascii="Times New Roman" w:eastAsia="宋体" w:hAnsi="Times New Roman"/>
        </w:rPr>
        <w:fldChar w:fldCharType="end"/>
      </w:r>
    </w:p>
    <w:p w14:paraId="7BA908DB" w14:textId="77777777" w:rsidR="002A78F2" w:rsidRPr="00CB2208" w:rsidRDefault="004101E0" w:rsidP="002A78F2">
      <w:pPr>
        <w:pStyle w:val="B10"/>
        <w:spacing w:afterLines="50" w:after="120"/>
        <w:ind w:leftChars="20" w:left="40" w:firstLine="0"/>
        <w:jc w:val="both"/>
        <w:rPr>
          <w:rFonts w:ascii="Times New Roman" w:eastAsiaTheme="minorEastAsia" w:hAnsi="Times New Roman"/>
          <w:b/>
          <w:lang w:eastAsia="zh-CN"/>
        </w:rPr>
      </w:pPr>
      <w:r w:rsidRPr="00030B0F">
        <w:rPr>
          <w:rFonts w:ascii="Times New Roman" w:eastAsia="宋体" w:hAnsi="Times New Roman"/>
        </w:rPr>
        <w:fldChar w:fldCharType="begin"/>
      </w:r>
      <w:r w:rsidRPr="004101E0">
        <w:rPr>
          <w:rFonts w:ascii="Times New Roman" w:eastAsia="宋体" w:hAnsi="Times New Roman"/>
        </w:rPr>
        <w:instrText xml:space="preserve"> REF P13 \h  \* MERGEFORMAT </w:instrText>
      </w:r>
      <w:r w:rsidRPr="00030B0F">
        <w:rPr>
          <w:rFonts w:ascii="Times New Roman" w:eastAsia="宋体" w:hAnsi="Times New Roman"/>
        </w:rPr>
      </w:r>
      <w:r w:rsidRPr="00030B0F">
        <w:rPr>
          <w:rFonts w:ascii="Times New Roman" w:eastAsia="宋体" w:hAnsi="Times New Roman"/>
        </w:rPr>
        <w:fldChar w:fldCharType="separate"/>
      </w:r>
      <w:r w:rsidR="002A78F2" w:rsidRPr="00CC5D25">
        <w:rPr>
          <w:rFonts w:ascii="Times New Roman" w:hAnsi="Times New Roman"/>
          <w:b/>
          <w:bCs/>
        </w:rPr>
        <w:t xml:space="preserve">Proposal </w:t>
      </w:r>
      <w:r w:rsidR="002A78F2">
        <w:rPr>
          <w:rFonts w:ascii="Times New Roman" w:hAnsi="Times New Roman"/>
          <w:b/>
          <w:bCs/>
          <w:noProof/>
        </w:rPr>
        <w:t>13</w:t>
      </w:r>
      <w:r w:rsidR="002A78F2" w:rsidRPr="00CB2208">
        <w:rPr>
          <w:rFonts w:ascii="Times New Roman" w:eastAsia="等线" w:hAnsi="Times New Roman"/>
          <w:b/>
          <w:bCs/>
          <w:lang w:eastAsia="zh-CN"/>
        </w:rPr>
        <w:t>:</w:t>
      </w:r>
      <w:r w:rsidR="002A78F2">
        <w:rPr>
          <w:rFonts w:ascii="Times New Roman" w:eastAsia="等线" w:hAnsi="Times New Roman"/>
          <w:b/>
          <w:bCs/>
          <w:lang w:eastAsia="zh-CN"/>
        </w:rPr>
        <w:t xml:space="preserve"> </w:t>
      </w:r>
      <w:r w:rsidR="002A78F2" w:rsidRPr="00CB2208">
        <w:rPr>
          <w:rFonts w:ascii="Times New Roman" w:eastAsiaTheme="minorEastAsia" w:hAnsi="Times New Roman"/>
          <w:b/>
          <w:lang w:eastAsia="zh-CN"/>
        </w:rPr>
        <w:t xml:space="preserve">Support at least 320ms periodicity for LP-SS. FFS other values, if needed.  </w:t>
      </w:r>
    </w:p>
    <w:p w14:paraId="35743D50" w14:textId="77777777" w:rsidR="002A78F2" w:rsidRPr="00CB2208" w:rsidRDefault="004101E0" w:rsidP="002A78F2">
      <w:pPr>
        <w:adjustRightInd w:val="0"/>
        <w:snapToGrid w:val="0"/>
        <w:spacing w:afterLines="50" w:after="120"/>
        <w:jc w:val="both"/>
        <w:rPr>
          <w:rFonts w:ascii="Times New Roman" w:hAnsi="Times New Roman"/>
          <w:b/>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P14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CC5D25">
        <w:rPr>
          <w:rFonts w:ascii="Times New Roman" w:hAnsi="Times New Roman"/>
          <w:b/>
          <w:bCs/>
          <w:szCs w:val="20"/>
        </w:rPr>
        <w:t>Proposal</w:t>
      </w:r>
      <w:r w:rsidR="002A78F2" w:rsidRPr="00934193">
        <w:rPr>
          <w:rFonts w:ascii="Times New Roman" w:hAnsi="Times New Roman"/>
          <w:b/>
          <w:bCs/>
          <w:szCs w:val="20"/>
        </w:rPr>
        <w:t xml:space="preserve"> </w:t>
      </w:r>
      <w:r w:rsidR="002A78F2">
        <w:rPr>
          <w:rFonts w:ascii="Times New Roman" w:hAnsi="Times New Roman"/>
          <w:b/>
          <w:bCs/>
          <w:noProof/>
          <w:szCs w:val="20"/>
        </w:rPr>
        <w:t>14</w:t>
      </w:r>
      <w:r w:rsidR="002A78F2" w:rsidRPr="00934193">
        <w:rPr>
          <w:rFonts w:ascii="Times New Roman" w:eastAsia="等线" w:hAnsi="Times New Roman"/>
          <w:b/>
          <w:bCs/>
          <w:szCs w:val="20"/>
          <w:lang w:eastAsia="zh-CN"/>
        </w:rPr>
        <w:t xml:space="preserve">: </w:t>
      </w:r>
      <w:r w:rsidR="002A78F2" w:rsidRPr="00F57907">
        <w:rPr>
          <w:rFonts w:ascii="Times New Roman" w:eastAsia="宋体" w:hAnsi="Times New Roman"/>
          <w:b/>
          <w:bCs/>
          <w:szCs w:val="20"/>
        </w:rPr>
        <w:t>Support 20 or 22 PRBs for LP-WUS and LP-SS with SCS 15kHz (blanked guard RBs are not included) for a channel bandwidth equal or larger than 5MHz</w:t>
      </w:r>
      <w:r w:rsidR="002A78F2" w:rsidRPr="002A78F2">
        <w:rPr>
          <w:rFonts w:ascii="Times New Roman" w:eastAsia="宋体" w:hAnsi="Times New Roman"/>
          <w:b/>
          <w:bCs/>
          <w:szCs w:val="20"/>
        </w:rPr>
        <w:t>.</w:t>
      </w:r>
      <w:r w:rsidR="002A78F2" w:rsidRPr="00BD7B20">
        <w:rPr>
          <w:rFonts w:ascii="Times New Roman" w:hAnsi="Times New Roman"/>
          <w:b/>
          <w:szCs w:val="20"/>
        </w:rPr>
        <w:t xml:space="preserve"> </w:t>
      </w:r>
    </w:p>
    <w:p w14:paraId="54B0703D" w14:textId="7A3E74E0" w:rsidR="004D25F4" w:rsidRPr="00030B0F" w:rsidRDefault="004101E0" w:rsidP="00030B0F">
      <w:pPr>
        <w:spacing w:afterLines="50" w:after="120"/>
        <w:jc w:val="both"/>
        <w:rPr>
          <w:rFonts w:ascii="Times New Roman" w:eastAsia="宋体" w:hAnsi="Times New Roman"/>
          <w:szCs w:val="20"/>
        </w:rPr>
      </w:pPr>
      <w:r w:rsidRPr="00030B0F">
        <w:rPr>
          <w:rFonts w:ascii="Times New Roman" w:eastAsia="宋体" w:hAnsi="Times New Roman"/>
          <w:szCs w:val="20"/>
        </w:rPr>
        <w:fldChar w:fldCharType="end"/>
      </w:r>
      <w:r w:rsidRPr="00030B0F">
        <w:rPr>
          <w:rFonts w:ascii="Times New Roman" w:eastAsia="宋体" w:hAnsi="Times New Roman"/>
          <w:szCs w:val="20"/>
        </w:rPr>
        <w:fldChar w:fldCharType="begin"/>
      </w:r>
      <w:r w:rsidRPr="00030B0F">
        <w:rPr>
          <w:rFonts w:ascii="Times New Roman" w:eastAsia="宋体" w:hAnsi="Times New Roman"/>
          <w:szCs w:val="20"/>
        </w:rPr>
        <w:instrText xml:space="preserve"> REF P15 \h  \* MERGEFORMAT </w:instrText>
      </w:r>
      <w:r w:rsidRPr="00030B0F">
        <w:rPr>
          <w:rFonts w:ascii="Times New Roman" w:eastAsia="宋体" w:hAnsi="Times New Roman"/>
          <w:szCs w:val="20"/>
        </w:rPr>
      </w:r>
      <w:r w:rsidRPr="00030B0F">
        <w:rPr>
          <w:rFonts w:ascii="Times New Roman" w:eastAsia="宋体" w:hAnsi="Times New Roman"/>
          <w:szCs w:val="20"/>
        </w:rPr>
        <w:fldChar w:fldCharType="separate"/>
      </w:r>
      <w:r w:rsidR="002A78F2" w:rsidRPr="002A78F2">
        <w:rPr>
          <w:rFonts w:ascii="Times New Roman" w:hAnsi="Times New Roman"/>
          <w:b/>
          <w:bCs/>
          <w:szCs w:val="20"/>
        </w:rPr>
        <w:t xml:space="preserve">Proposal </w:t>
      </w:r>
      <w:r w:rsidR="002A78F2" w:rsidRPr="002A78F2">
        <w:rPr>
          <w:rFonts w:ascii="Times New Roman" w:hAnsi="Times New Roman"/>
          <w:b/>
          <w:bCs/>
          <w:noProof/>
          <w:szCs w:val="20"/>
        </w:rPr>
        <w:t>15</w:t>
      </w:r>
      <w:r w:rsidR="002A78F2" w:rsidRPr="002A78F2">
        <w:rPr>
          <w:rFonts w:ascii="Times New Roman" w:eastAsia="等线" w:hAnsi="Times New Roman"/>
          <w:b/>
          <w:bCs/>
          <w:szCs w:val="20"/>
          <w:lang w:eastAsia="zh-CN"/>
        </w:rPr>
        <w:t xml:space="preserve">: </w:t>
      </w:r>
      <w:r w:rsidR="002A78F2" w:rsidRPr="002A78F2">
        <w:rPr>
          <w:rFonts w:ascii="Times New Roman" w:eastAsiaTheme="minorEastAsia" w:hAnsi="Times New Roman"/>
          <w:b/>
          <w:szCs w:val="20"/>
          <w:lang w:eastAsia="zh-CN"/>
        </w:rPr>
        <w:t xml:space="preserve">Support Manchester coding for LP-WUS, if payload is carried by encoded bits. Not support Manchester coding for LP-SS, or LP-WUS if payload is carried by OOK sequence selection. </w:t>
      </w:r>
      <w:r w:rsidRPr="00030B0F">
        <w:rPr>
          <w:rFonts w:ascii="Times New Roman" w:eastAsia="宋体" w:hAnsi="Times New Roman"/>
          <w:szCs w:val="20"/>
        </w:rPr>
        <w:fldChar w:fldCharType="end"/>
      </w: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References</w:t>
      </w:r>
    </w:p>
    <w:p w14:paraId="1D1D56DB" w14:textId="0F377C79" w:rsidR="00780EF4" w:rsidRPr="00CB2208" w:rsidRDefault="00780EF4" w:rsidP="00361CA5">
      <w:pPr>
        <w:numPr>
          <w:ilvl w:val="0"/>
          <w:numId w:val="6"/>
        </w:numPr>
        <w:tabs>
          <w:tab w:val="left" w:pos="420"/>
        </w:tabs>
        <w:spacing w:after="120"/>
        <w:rPr>
          <w:rFonts w:ascii="Times New Roman" w:hAnsi="Times New Roman"/>
          <w:szCs w:val="20"/>
        </w:rPr>
      </w:pPr>
      <w:bookmarkStart w:id="64" w:name="_Ref115439951"/>
      <w:bookmarkStart w:id="65" w:name="_Hlk115169067"/>
      <w:r w:rsidRPr="00CB2208">
        <w:rPr>
          <w:rFonts w:ascii="Times New Roman" w:eastAsiaTheme="minorEastAsia" w:hAnsi="Times New Roman"/>
          <w:szCs w:val="20"/>
          <w:lang w:eastAsia="zh-CN"/>
        </w:rPr>
        <w:t>Chairman notes for RAN1 #</w:t>
      </w:r>
      <w:r w:rsidR="003F714E" w:rsidRPr="00CB2208">
        <w:rPr>
          <w:rFonts w:ascii="Times New Roman" w:eastAsiaTheme="minorEastAsia" w:hAnsi="Times New Roman"/>
          <w:szCs w:val="20"/>
          <w:lang w:eastAsia="zh-CN"/>
        </w:rPr>
        <w:t>11</w:t>
      </w:r>
      <w:r w:rsidR="003F714E">
        <w:rPr>
          <w:rFonts w:ascii="Times New Roman" w:eastAsiaTheme="minorEastAsia" w:hAnsi="Times New Roman"/>
          <w:szCs w:val="20"/>
          <w:lang w:eastAsia="zh-CN"/>
        </w:rPr>
        <w:t>7</w:t>
      </w:r>
      <w:r w:rsidR="003F714E" w:rsidRPr="00CB2208">
        <w:rPr>
          <w:rFonts w:ascii="Times New Roman" w:eastAsiaTheme="minorEastAsia" w:hAnsi="Times New Roman"/>
          <w:szCs w:val="20"/>
          <w:lang w:eastAsia="zh-CN"/>
        </w:rPr>
        <w:t xml:space="preserve"> </w:t>
      </w:r>
      <w:r w:rsidRPr="00CB2208">
        <w:rPr>
          <w:rFonts w:ascii="Times New Roman" w:eastAsiaTheme="minorEastAsia" w:hAnsi="Times New Roman"/>
          <w:szCs w:val="20"/>
          <w:lang w:eastAsia="zh-CN"/>
        </w:rPr>
        <w:t xml:space="preserve">meeting. </w:t>
      </w:r>
    </w:p>
    <w:p w14:paraId="6D12AD18" w14:textId="77777777" w:rsidR="00E061A2" w:rsidRPr="00CB2208" w:rsidRDefault="00E061A2" w:rsidP="00E061A2">
      <w:pPr>
        <w:widowControl w:val="0"/>
        <w:numPr>
          <w:ilvl w:val="0"/>
          <w:numId w:val="6"/>
        </w:numPr>
        <w:tabs>
          <w:tab w:val="clear" w:pos="420"/>
        </w:tabs>
        <w:spacing w:before="120" w:after="120"/>
        <w:jc w:val="both"/>
        <w:rPr>
          <w:rFonts w:ascii="Times New Roman" w:eastAsia="宋体" w:hAnsi="Times New Roman"/>
        </w:rPr>
      </w:pPr>
      <w:bookmarkStart w:id="66" w:name="_Hlk111134044"/>
      <w:bookmarkEnd w:id="64"/>
      <w:bookmarkEnd w:id="65"/>
      <w:r w:rsidRPr="00CB2208">
        <w:rPr>
          <w:rFonts w:ascii="Times New Roman" w:hAnsi="Times New Roman"/>
          <w:szCs w:val="20"/>
        </w:rPr>
        <w:t>3GPP TR 38.869 V2.0.0, Study on low-power wake up signal and receiver for NR.</w:t>
      </w:r>
    </w:p>
    <w:bookmarkEnd w:id="1"/>
    <w:bookmarkEnd w:id="66"/>
    <w:p w14:paraId="0A530C16" w14:textId="58D80006" w:rsidR="00E069F6" w:rsidRPr="00901413" w:rsidRDefault="00631996" w:rsidP="00E069F6">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w:t>
      </w:r>
      <w:r w:rsidR="003658AF">
        <w:rPr>
          <w:rFonts w:ascii="Times New Roman" w:eastAsia="宋体" w:hAnsi="Times New Roman"/>
          <w:kern w:val="2"/>
          <w:szCs w:val="20"/>
          <w:lang w:eastAsia="zh-CN"/>
        </w:rPr>
        <w:t>404186</w:t>
      </w:r>
      <w:r w:rsidRPr="00CB2208">
        <w:rPr>
          <w:rFonts w:ascii="Times New Roman" w:eastAsia="宋体" w:hAnsi="Times New Roman"/>
          <w:kern w:val="2"/>
          <w:szCs w:val="20"/>
          <w:lang w:eastAsia="zh-CN"/>
        </w:rPr>
        <w:t xml:space="preserve">, Discussion on </w:t>
      </w:r>
      <w:r w:rsidRPr="00CB2208">
        <w:rPr>
          <w:rFonts w:ascii="Times New Roman" w:eastAsia="宋体" w:hAnsi="Times New Roman" w:hint="eastAsia"/>
          <w:kern w:val="2"/>
          <w:szCs w:val="20"/>
          <w:lang w:eastAsia="zh-CN"/>
        </w:rPr>
        <w:t>physical</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signal</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and</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procedure</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for</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low</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power</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WUS</w:t>
      </w:r>
      <w:r w:rsidRPr="00CB2208">
        <w:rPr>
          <w:rFonts w:ascii="Times New Roman" w:eastAsia="宋体" w:hAnsi="Times New Roman"/>
          <w:kern w:val="2"/>
          <w:szCs w:val="20"/>
          <w:lang w:eastAsia="zh-CN"/>
        </w:rPr>
        <w:t xml:space="preserve">, vivo. </w:t>
      </w:r>
    </w:p>
    <w:p w14:paraId="03ACE3A8" w14:textId="060375EE" w:rsidR="00E061A2" w:rsidRDefault="00E061A2" w:rsidP="00E061A2">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hint="eastAsia"/>
          <w:lang w:eastAsia="zh-CN"/>
        </w:rPr>
        <w:t>R</w:t>
      </w:r>
      <w:r w:rsidRPr="00CB2208">
        <w:rPr>
          <w:rFonts w:ascii="Times New Roman" w:eastAsia="宋体" w:hAnsi="Times New Roman"/>
          <w:lang w:eastAsia="zh-CN"/>
        </w:rPr>
        <w:t>1-240</w:t>
      </w:r>
      <w:r>
        <w:rPr>
          <w:rFonts w:ascii="Times New Roman" w:eastAsia="宋体" w:hAnsi="Times New Roman"/>
          <w:lang w:eastAsia="zh-CN"/>
        </w:rPr>
        <w:t>4705</w:t>
      </w:r>
      <w:r w:rsidRPr="00CB2208">
        <w:rPr>
          <w:rFonts w:ascii="Times New Roman" w:eastAsia="宋体" w:hAnsi="Times New Roman"/>
          <w:lang w:eastAsia="zh-CN"/>
        </w:rPr>
        <w:t xml:space="preserve">, LP-WUS and LP-SS design, NOKIA. </w:t>
      </w:r>
    </w:p>
    <w:p w14:paraId="23D6D4C2" w14:textId="1710B4B8" w:rsidR="00E061A2" w:rsidRPr="00901413" w:rsidRDefault="00890DFD" w:rsidP="00901413">
      <w:pPr>
        <w:widowControl w:val="0"/>
        <w:numPr>
          <w:ilvl w:val="0"/>
          <w:numId w:val="6"/>
        </w:numPr>
        <w:tabs>
          <w:tab w:val="clear" w:pos="420"/>
        </w:tabs>
        <w:spacing w:before="120" w:after="120"/>
        <w:jc w:val="both"/>
        <w:rPr>
          <w:rFonts w:ascii="Times New Roman" w:eastAsia="宋体" w:hAnsi="Times New Roman"/>
        </w:rPr>
      </w:pPr>
      <w:r w:rsidRPr="00901413">
        <w:rPr>
          <w:rFonts w:ascii="Times New Roman" w:eastAsia="宋体" w:hAnsi="Times New Roman" w:hint="eastAsia"/>
          <w:lang w:eastAsia="zh-CN"/>
        </w:rPr>
        <w:t>R</w:t>
      </w:r>
      <w:r w:rsidRPr="00901413">
        <w:rPr>
          <w:rFonts w:ascii="Times New Roman" w:eastAsia="宋体" w:hAnsi="Times New Roman"/>
          <w:lang w:eastAsia="zh-CN"/>
        </w:rPr>
        <w:t>1-2405108, LP-WUS and LP-SS design</w:t>
      </w:r>
      <w:r>
        <w:rPr>
          <w:rFonts w:ascii="Times New Roman" w:eastAsia="宋体" w:hAnsi="Times New Roman"/>
          <w:lang w:eastAsia="zh-CN"/>
        </w:rPr>
        <w:t xml:space="preserve">, </w:t>
      </w:r>
      <w:r w:rsidRPr="00901413">
        <w:rPr>
          <w:rFonts w:ascii="Times New Roman" w:eastAsia="宋体" w:hAnsi="Times New Roman"/>
          <w:lang w:eastAsia="zh-CN"/>
        </w:rPr>
        <w:t>Ericsson</w:t>
      </w:r>
      <w:r>
        <w:rPr>
          <w:rFonts w:ascii="Times New Roman" w:eastAsia="宋体" w:hAnsi="Times New Roman"/>
          <w:lang w:eastAsia="zh-CN"/>
        </w:rPr>
        <w:t>.</w:t>
      </w:r>
    </w:p>
    <w:p w14:paraId="03A30D27" w14:textId="7185BB25" w:rsidR="000D6C7D" w:rsidRPr="00CB2208" w:rsidRDefault="000D6C7D" w:rsidP="000D6C7D">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sidR="003658AF">
        <w:rPr>
          <w:rFonts w:ascii="Times New Roman" w:eastAsia="宋体" w:hAnsi="Times New Roman"/>
          <w:kern w:val="2"/>
          <w:szCs w:val="20"/>
          <w:lang w:eastAsia="zh-CN"/>
        </w:rPr>
        <w:t>6194</w:t>
      </w:r>
      <w:r w:rsidRPr="00CB2208">
        <w:rPr>
          <w:rFonts w:ascii="Times New Roman" w:eastAsia="宋体" w:hAnsi="Times New Roman"/>
          <w:kern w:val="2"/>
          <w:szCs w:val="20"/>
          <w:lang w:eastAsia="zh-CN"/>
        </w:rPr>
        <w:t>, 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 xml:space="preserve">vivo. </w:t>
      </w:r>
    </w:p>
    <w:p w14:paraId="6280D61D" w14:textId="326979E5" w:rsidR="000D6C7D" w:rsidRPr="00901413" w:rsidRDefault="000D6C7D" w:rsidP="00046C21">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sidR="003658AF">
        <w:rPr>
          <w:rFonts w:ascii="Times New Roman" w:eastAsia="宋体" w:hAnsi="Times New Roman"/>
          <w:kern w:val="2"/>
          <w:szCs w:val="20"/>
          <w:lang w:eastAsia="zh-CN"/>
        </w:rPr>
        <w:t>6195</w:t>
      </w:r>
      <w:r w:rsidRPr="00CB2208">
        <w:rPr>
          <w:rFonts w:ascii="Times New Roman" w:eastAsia="宋体" w:hAnsi="Times New Roman"/>
          <w:kern w:val="2"/>
          <w:szCs w:val="20"/>
          <w:lang w:eastAsia="zh-CN"/>
        </w:rPr>
        <w:t xml:space="preserve">, Discussion on </w:t>
      </w:r>
      <w:bookmarkStart w:id="67" w:name="_Hlk155368585"/>
      <w:r w:rsidRPr="00CB2208">
        <w:rPr>
          <w:rFonts w:ascii="Times New Roman" w:eastAsia="宋体" w:hAnsi="Times New Roman"/>
          <w:kern w:val="2"/>
          <w:szCs w:val="20"/>
          <w:lang w:eastAsia="zh-CN"/>
        </w:rPr>
        <w:t>LP-WUS operation in CONNECTED modes</w:t>
      </w:r>
      <w:bookmarkEnd w:id="67"/>
      <w:r w:rsidRPr="00CB2208">
        <w:rPr>
          <w:rFonts w:ascii="Times New Roman" w:eastAsia="宋体" w:hAnsi="Times New Roman"/>
          <w:kern w:val="2"/>
          <w:szCs w:val="20"/>
          <w:lang w:eastAsia="zh-CN"/>
        </w:rPr>
        <w:t>, vivo.</w:t>
      </w:r>
    </w:p>
    <w:p w14:paraId="20DC02B2" w14:textId="6C9EB0C6" w:rsidR="00AC3862" w:rsidRPr="00901413" w:rsidRDefault="00AC3862" w:rsidP="00901413">
      <w:pPr>
        <w:numPr>
          <w:ilvl w:val="0"/>
          <w:numId w:val="6"/>
        </w:numPr>
        <w:tabs>
          <w:tab w:val="clear" w:pos="420"/>
        </w:tabs>
        <w:spacing w:before="120" w:after="120"/>
        <w:rPr>
          <w:rFonts w:ascii="Times New Roman" w:hAnsi="Times New Roman"/>
          <w:szCs w:val="20"/>
        </w:rPr>
      </w:pPr>
      <w:r w:rsidRPr="00967506">
        <w:rPr>
          <w:rFonts w:ascii="Times New Roman" w:eastAsiaTheme="minorEastAsia" w:hAnsi="Times New Roman"/>
          <w:szCs w:val="20"/>
        </w:rPr>
        <w:t>https://faculty.kfupm.edu.sa/EE/wajih/files/EE%20499,%20Lecture%2003.pdf</w:t>
      </w:r>
    </w:p>
    <w:p w14:paraId="4798C95E" w14:textId="4CCC0DE6" w:rsidR="00D67C97" w:rsidRPr="00CB2208"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lastRenderedPageBreak/>
        <w:t>Appendix</w:t>
      </w:r>
    </w:p>
    <w:p w14:paraId="2F036057" w14:textId="66454294" w:rsidR="00AE6C7B" w:rsidRPr="00CB2208" w:rsidRDefault="007D67D0" w:rsidP="007B4296">
      <w:pPr>
        <w:keepNext/>
        <w:keepLines/>
        <w:widowControl w:val="0"/>
        <w:spacing w:before="240" w:after="240"/>
        <w:outlineLvl w:val="1"/>
        <w:rPr>
          <w:rFonts w:ascii="Arial" w:eastAsia="微软雅黑" w:hAnsi="Arial" w:cs="Arial"/>
          <w:bCs/>
          <w:iCs/>
          <w:sz w:val="28"/>
          <w:szCs w:val="28"/>
          <w:lang w:eastAsia="zh-CN"/>
        </w:rPr>
      </w:pPr>
      <w:bookmarkStart w:id="68" w:name="_Hlk163124112"/>
      <w:r>
        <w:rPr>
          <w:rFonts w:ascii="Arial" w:eastAsia="微软雅黑" w:hAnsi="Arial" w:cs="Arial"/>
          <w:bCs/>
          <w:iCs/>
          <w:sz w:val="28"/>
          <w:szCs w:val="28"/>
          <w:lang w:eastAsia="zh-CN"/>
        </w:rPr>
        <w:t>8</w:t>
      </w:r>
      <w:r w:rsidR="00C57FCE" w:rsidRPr="00CB2208">
        <w:rPr>
          <w:rFonts w:ascii="Arial" w:eastAsia="微软雅黑" w:hAnsi="Arial" w:cs="Arial"/>
          <w:bCs/>
          <w:iCs/>
          <w:sz w:val="28"/>
          <w:szCs w:val="28"/>
          <w:lang w:eastAsia="zh-CN"/>
        </w:rPr>
        <w:t>.</w:t>
      </w:r>
      <w:r w:rsidR="007C3B28" w:rsidRPr="00CB2208">
        <w:rPr>
          <w:rFonts w:ascii="Arial" w:eastAsia="微软雅黑" w:hAnsi="Arial" w:cs="Arial"/>
          <w:bCs/>
          <w:iCs/>
          <w:sz w:val="28"/>
          <w:szCs w:val="28"/>
          <w:lang w:eastAsia="zh-CN"/>
        </w:rPr>
        <w:t>1</w:t>
      </w:r>
      <w:r w:rsidR="00AE6C7B" w:rsidRPr="00CB2208">
        <w:rPr>
          <w:rFonts w:ascii="Arial" w:eastAsia="微软雅黑" w:hAnsi="Arial" w:cs="Arial" w:hint="eastAsia"/>
          <w:bCs/>
          <w:iCs/>
          <w:sz w:val="28"/>
          <w:szCs w:val="28"/>
          <w:lang w:eastAsia="zh-CN"/>
        </w:rPr>
        <w:t xml:space="preserve"> S</w:t>
      </w:r>
      <w:r w:rsidR="00AE6C7B" w:rsidRPr="00CB2208">
        <w:rPr>
          <w:rFonts w:ascii="Arial" w:eastAsia="微软雅黑" w:hAnsi="Arial" w:cs="Arial"/>
          <w:bCs/>
          <w:iCs/>
          <w:sz w:val="28"/>
          <w:szCs w:val="28"/>
          <w:lang w:eastAsia="zh-CN"/>
        </w:rPr>
        <w:t>imulation assumptions</w:t>
      </w:r>
    </w:p>
    <w:bookmarkEnd w:id="68"/>
    <w:p w14:paraId="2F93C1A6" w14:textId="04042745" w:rsidR="00AE6C7B" w:rsidRPr="00CB2208" w:rsidRDefault="00A9389F" w:rsidP="00AE6C7B">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7B09EE">
        <w:rPr>
          <w:rFonts w:ascii="Times New Roman" w:hAnsi="Times New Roman"/>
          <w:b/>
          <w:sz w:val="20"/>
          <w:szCs w:val="20"/>
        </w:rPr>
        <w:t>6</w:t>
      </w:r>
      <w:r w:rsidR="00286A79" w:rsidRPr="00CB2208">
        <w:rPr>
          <w:rFonts w:ascii="Times New Roman" w:hAnsi="Times New Roman"/>
          <w:b/>
          <w:sz w:val="20"/>
          <w:szCs w:val="20"/>
        </w:rPr>
        <w:t>:</w:t>
      </w:r>
      <w:r w:rsidRPr="00CB2208">
        <w:rPr>
          <w:rFonts w:ascii="Times New Roman" w:hAnsi="Times New Roman"/>
          <w:b/>
          <w:sz w:val="20"/>
          <w:szCs w:val="20"/>
        </w:rPr>
        <w:t xml:space="preserve">  </w:t>
      </w:r>
      <w:r w:rsidR="002F1CA8" w:rsidRPr="00CB2208">
        <w:rPr>
          <w:rFonts w:ascii="Times New Roman" w:hAnsi="Times New Roman"/>
          <w:b/>
          <w:sz w:val="20"/>
          <w:szCs w:val="20"/>
        </w:rPr>
        <w:t xml:space="preserve">Evaluation </w:t>
      </w:r>
      <w:r w:rsidR="00AE6C7B" w:rsidRPr="00CB2208">
        <w:rPr>
          <w:rFonts w:ascii="Times New Roman" w:hAnsi="Times New Roman"/>
          <w:b/>
          <w:sz w:val="20"/>
          <w:szCs w:val="20"/>
        </w:rPr>
        <w:t>Assumptions for</w:t>
      </w:r>
      <w:r w:rsidR="00170DF9" w:rsidRPr="00CB2208">
        <w:rPr>
          <w:rFonts w:ascii="Times New Roman" w:hAnsi="Times New Roman"/>
          <w:b/>
          <w:sz w:val="20"/>
          <w:szCs w:val="20"/>
        </w:rPr>
        <w:t xml:space="preserve"> LP-WU</w:t>
      </w:r>
      <w:r w:rsidR="00B73D59" w:rsidRPr="00CB2208">
        <w:rPr>
          <w:rFonts w:ascii="Times New Roman" w:hAnsi="Times New Roman" w:hint="eastAsia"/>
          <w:b/>
          <w:sz w:val="20"/>
          <w:szCs w:val="20"/>
        </w:rPr>
        <w:t>S</w:t>
      </w:r>
      <w:r w:rsidR="00170DF9" w:rsidRPr="00CB2208">
        <w:rPr>
          <w:rFonts w:ascii="Times New Roman" w:hAnsi="Times New Roman"/>
          <w:b/>
          <w:sz w:val="20"/>
          <w:szCs w:val="20"/>
        </w:rPr>
        <w:t xml:space="preserve"> </w:t>
      </w:r>
      <w:r w:rsidR="00170DF9" w:rsidRPr="00CB2208">
        <w:rPr>
          <w:rFonts w:ascii="Times New Roman" w:hAnsi="Times New Roman" w:hint="eastAsia"/>
          <w:b/>
          <w:sz w:val="20"/>
          <w:szCs w:val="20"/>
        </w:rPr>
        <w:t>with</w:t>
      </w:r>
      <w:r w:rsidR="00AE6C7B" w:rsidRPr="00CB2208">
        <w:rPr>
          <w:rFonts w:ascii="Times New Roman" w:hAnsi="Times New Roman"/>
          <w:b/>
          <w:sz w:val="20"/>
          <w:szCs w:val="20"/>
        </w:rPr>
        <w:t xml:space="preserve"> OOK/OFDM </w:t>
      </w:r>
      <w:r w:rsidR="00170DF9" w:rsidRPr="00CB2208">
        <w:rPr>
          <w:rFonts w:ascii="Times New Roman" w:hAnsi="Times New Roman" w:hint="eastAsia"/>
          <w:b/>
          <w:sz w:val="20"/>
          <w:szCs w:val="20"/>
        </w:rPr>
        <w:t>detector</w:t>
      </w:r>
      <w:r w:rsidR="00E672E4" w:rsidRPr="00CB2208">
        <w:rPr>
          <w:rFonts w:ascii="Times New Roman" w:hAnsi="Times New Roman"/>
          <w:b/>
          <w:sz w:val="20"/>
          <w:szCs w:val="20"/>
        </w:rPr>
        <w:t xml:space="preserve"> (Figure</w:t>
      </w:r>
      <w:r w:rsidR="00984361" w:rsidRPr="00CB2208">
        <w:rPr>
          <w:rFonts w:ascii="Times New Roman" w:hAnsi="Times New Roman"/>
          <w:b/>
          <w:sz w:val="20"/>
          <w:szCs w:val="20"/>
        </w:rPr>
        <w:t>2,</w:t>
      </w:r>
      <w:r w:rsidR="004F2040">
        <w:rPr>
          <w:rFonts w:ascii="Times New Roman" w:hAnsi="Times New Roman"/>
          <w:b/>
          <w:sz w:val="20"/>
          <w:szCs w:val="20"/>
        </w:rPr>
        <w:t>4</w:t>
      </w:r>
      <w:r w:rsidR="00912C17">
        <w:rPr>
          <w:rFonts w:ascii="Times New Roman" w:hAnsi="Times New Roman"/>
          <w:b/>
          <w:sz w:val="20"/>
          <w:szCs w:val="20"/>
        </w:rPr>
        <w:t>~11</w:t>
      </w:r>
      <w:r w:rsidR="00080C22">
        <w:rPr>
          <w:rFonts w:ascii="Times New Roman" w:hAnsi="Times New Roman"/>
          <w:b/>
          <w:sz w:val="20"/>
          <w:szCs w:val="20"/>
        </w:rPr>
        <w:t>,14</w:t>
      </w:r>
      <w:r w:rsidR="00E672E4" w:rsidRPr="00CB2208">
        <w:rPr>
          <w:rFonts w:ascii="Times New Roman" w:hAnsi="Times New Roman"/>
          <w:b/>
          <w:sz w:val="20"/>
          <w:szCs w:val="20"/>
        </w:rPr>
        <w:t>)</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30kHz</w:t>
            </w:r>
          </w:p>
        </w:tc>
      </w:tr>
      <w:tr w:rsidR="00CB2208" w:rsidRPr="00CB2208"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20MHz (50 RBs)</w:t>
            </w:r>
          </w:p>
        </w:tc>
      </w:tr>
      <w:tr w:rsidR="00883F62" w:rsidRPr="00CB2208" w14:paraId="4D376AF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3048CB" w14:textId="068C8AC7" w:rsidR="00883F62" w:rsidRPr="00CB2208" w:rsidRDefault="00883F62" w:rsidP="00865A04">
            <w:pPr>
              <w:rPr>
                <w:rFonts w:ascii="Times New Roman" w:hAnsi="Times New Roman"/>
                <w:szCs w:val="20"/>
              </w:rPr>
            </w:pPr>
            <w:r w:rsidRPr="00883F62">
              <w:rPr>
                <w:rFonts w:ascii="Times New Roman" w:hAnsi="Times New Roman"/>
                <w:szCs w:val="20"/>
              </w:rPr>
              <w:t>Waveform Generation</w:t>
            </w:r>
          </w:p>
        </w:tc>
        <w:tc>
          <w:tcPr>
            <w:tcW w:w="6662" w:type="dxa"/>
            <w:tcBorders>
              <w:top w:val="single" w:sz="4" w:space="0" w:color="auto"/>
              <w:left w:val="single" w:sz="4" w:space="0" w:color="auto"/>
              <w:bottom w:val="single" w:sz="4" w:space="0" w:color="auto"/>
              <w:right w:val="single" w:sz="4" w:space="0" w:color="auto"/>
            </w:tcBorders>
            <w:vAlign w:val="center"/>
          </w:tcPr>
          <w:p w14:paraId="5ABD30C8" w14:textId="77777777" w:rsidR="00883F62" w:rsidRDefault="00883F62" w:rsidP="00865A04">
            <w:pPr>
              <w:rPr>
                <w:rFonts w:ascii="Times New Roman" w:eastAsiaTheme="minorEastAsia" w:hAnsi="Times New Roman"/>
                <w:szCs w:val="20"/>
                <w:lang w:eastAsia="zh-CN"/>
              </w:rPr>
            </w:pPr>
            <w:r>
              <w:rPr>
                <w:rFonts w:ascii="Times New Roman" w:eastAsiaTheme="minorEastAsia" w:hAnsi="Times New Roman" w:hint="eastAsia"/>
                <w:szCs w:val="20"/>
                <w:lang w:eastAsia="zh-CN"/>
              </w:rPr>
              <w:t>D</w:t>
            </w:r>
            <w:r>
              <w:rPr>
                <w:rFonts w:ascii="Times New Roman" w:eastAsiaTheme="minorEastAsia" w:hAnsi="Times New Roman"/>
                <w:szCs w:val="20"/>
                <w:lang w:eastAsia="zh-CN"/>
              </w:rPr>
              <w:t>FT</w:t>
            </w:r>
          </w:p>
          <w:p w14:paraId="42658F4E" w14:textId="346EAC70" w:rsidR="00883F62" w:rsidRPr="002338C1" w:rsidRDefault="00883F62" w:rsidP="00865A04">
            <w:pPr>
              <w:rPr>
                <w:rFonts w:ascii="Times New Roman" w:eastAsiaTheme="minorEastAsia" w:hAnsi="Times New Roman"/>
                <w:szCs w:val="20"/>
                <w:lang w:eastAsia="zh-CN"/>
              </w:rPr>
            </w:pPr>
            <w:r>
              <w:rPr>
                <w:rFonts w:ascii="Times New Roman" w:eastAsiaTheme="minorEastAsia" w:hAnsi="Times New Roman" w:hint="eastAsia"/>
                <w:szCs w:val="20"/>
                <w:lang w:eastAsia="zh-CN"/>
              </w:rPr>
              <w:t>L</w:t>
            </w:r>
            <w:r>
              <w:rPr>
                <w:rFonts w:ascii="Times New Roman" w:eastAsiaTheme="minorEastAsia" w:hAnsi="Times New Roman"/>
                <w:szCs w:val="20"/>
                <w:lang w:eastAsia="zh-CN"/>
              </w:rPr>
              <w:t>S(figure 5)</w:t>
            </w:r>
          </w:p>
        </w:tc>
      </w:tr>
      <w:tr w:rsidR="00CB2208" w:rsidRPr="00CB2208"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2E633804" w:rsidR="00AE6C7B" w:rsidRPr="00CB2208" w:rsidRDefault="00801CEB" w:rsidP="00865A04">
            <w:pPr>
              <w:rPr>
                <w:rFonts w:ascii="Times New Roman" w:hAnsi="Times New Roman" w:cs="Times New Roman"/>
                <w:sz w:val="20"/>
                <w:szCs w:val="20"/>
              </w:rPr>
            </w:pPr>
            <w:r w:rsidRPr="00CB2208">
              <w:rPr>
                <w:rFonts w:ascii="Times New Roman" w:hAnsi="Times New Roman"/>
                <w:szCs w:val="20"/>
              </w:rPr>
              <w:t>1</w:t>
            </w:r>
            <w:r>
              <w:rPr>
                <w:rFonts w:ascii="Times New Roman" w:hAnsi="Times New Roman"/>
                <w:szCs w:val="20"/>
              </w:rPr>
              <w:t>1</w:t>
            </w:r>
            <w:r w:rsidRPr="00CB2208">
              <w:rPr>
                <w:rFonts w:ascii="Times New Roman" w:hAnsi="Times New Roman"/>
                <w:szCs w:val="20"/>
              </w:rPr>
              <w:t>RBs</w:t>
            </w:r>
          </w:p>
        </w:tc>
      </w:tr>
      <w:tr w:rsidR="00CB2208" w:rsidRPr="00CB2208" w14:paraId="3120A32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71757E0"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2D66C830" w14:textId="6492BCC6" w:rsidR="00AE6C7B" w:rsidRDefault="000B09FE" w:rsidP="00865A04">
            <w:pPr>
              <w:rPr>
                <w:rFonts w:ascii="Times New Roman" w:hAnsi="Times New Roman"/>
                <w:szCs w:val="20"/>
              </w:rPr>
            </w:pPr>
            <w:r>
              <w:rPr>
                <w:rFonts w:ascii="Times New Roman" w:hAnsi="Times New Roman"/>
                <w:szCs w:val="20"/>
              </w:rPr>
              <w:t>Bitmap:</w:t>
            </w:r>
            <w:r w:rsidR="00471819">
              <w:rPr>
                <w:rFonts w:ascii="Times New Roman" w:hAnsi="Times New Roman"/>
                <w:szCs w:val="20"/>
              </w:rPr>
              <w:t xml:space="preserve"> </w:t>
            </w:r>
            <w:r w:rsidR="00AE6C7B" w:rsidRPr="00CB2208">
              <w:rPr>
                <w:rFonts w:ascii="Times New Roman" w:hAnsi="Times New Roman"/>
                <w:szCs w:val="20"/>
              </w:rPr>
              <w:t>Payload+CRC:8 bits+8 bits</w:t>
            </w:r>
          </w:p>
          <w:p w14:paraId="674FFC3A" w14:textId="77777777" w:rsidR="004F2040" w:rsidRDefault="000B09FE" w:rsidP="00865A04">
            <w:pPr>
              <w:rPr>
                <w:rFonts w:ascii="Times New Roman" w:eastAsiaTheme="minorEastAsia" w:hAnsi="Times New Roman" w:cs="Times New Roman"/>
                <w:bCs/>
                <w:sz w:val="20"/>
                <w:szCs w:val="20"/>
                <w:lang w:eastAsia="zh-CN"/>
              </w:rPr>
            </w:pPr>
            <w:r>
              <w:rPr>
                <w:rFonts w:ascii="Times New Roman" w:eastAsiaTheme="minorEastAsia" w:hAnsi="Times New Roman" w:cs="Times New Roman"/>
                <w:bCs/>
                <w:sz w:val="20"/>
                <w:szCs w:val="20"/>
                <w:lang w:eastAsia="zh-CN"/>
              </w:rPr>
              <w:t>Encoded bit</w:t>
            </w:r>
            <w:r w:rsidR="004F2040" w:rsidRPr="00030B0F">
              <w:rPr>
                <w:rFonts w:ascii="Times New Roman" w:eastAsiaTheme="minorEastAsia" w:hAnsi="Times New Roman"/>
                <w:bCs/>
                <w:szCs w:val="20"/>
                <w:lang w:eastAsia="zh-CN"/>
              </w:rPr>
              <w:t>:8 bit</w:t>
            </w:r>
          </w:p>
          <w:p w14:paraId="4592F07C" w14:textId="0E691F88" w:rsidR="00AE6C7B" w:rsidRPr="00030B0F" w:rsidRDefault="000B09FE" w:rsidP="00865A04">
            <w:pPr>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0"/>
                <w:lang w:eastAsia="zh-CN"/>
              </w:rPr>
              <w:t>Walsh sequence:8 chip</w:t>
            </w:r>
          </w:p>
        </w:tc>
      </w:tr>
      <w:tr w:rsidR="00CB2208" w:rsidRPr="00CB2208" w14:paraId="1D08899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C2014C4"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54E54B4C" w14:textId="77777777" w:rsidR="00AE6C7B" w:rsidRDefault="00AE6C7B" w:rsidP="00865A04">
            <w:pPr>
              <w:rPr>
                <w:rFonts w:ascii="Times New Roman" w:hAnsi="Times New Roman"/>
                <w:bCs/>
                <w:szCs w:val="20"/>
              </w:rPr>
            </w:pPr>
            <w:r w:rsidRPr="00CB2208">
              <w:rPr>
                <w:rFonts w:ascii="Times New Roman" w:hAnsi="Times New Roman"/>
                <w:bCs/>
                <w:szCs w:val="20"/>
              </w:rPr>
              <w:t>112kcps,</w:t>
            </w:r>
            <w:r w:rsidR="00DA5812" w:rsidRPr="00CB2208">
              <w:rPr>
                <w:rFonts w:ascii="Times New Roman" w:hAnsi="Times New Roman"/>
                <w:bCs/>
                <w:szCs w:val="20"/>
              </w:rPr>
              <w:t xml:space="preserve"> </w:t>
            </w:r>
            <w:r w:rsidRPr="00CB2208">
              <w:rPr>
                <w:rFonts w:ascii="Times New Roman" w:hAnsi="Times New Roman"/>
                <w:bCs/>
                <w:szCs w:val="20"/>
              </w:rPr>
              <w:t>M=4</w:t>
            </w:r>
          </w:p>
          <w:p w14:paraId="05C977E0" w14:textId="6DC37351" w:rsidR="00AE6C7B" w:rsidRPr="00CB2208" w:rsidRDefault="00986912" w:rsidP="00865A04">
            <w:pPr>
              <w:rPr>
                <w:rFonts w:ascii="Times New Roman" w:hAnsi="Times New Roman" w:cs="Times New Roman"/>
                <w:sz w:val="20"/>
                <w:szCs w:val="20"/>
              </w:rPr>
            </w:pPr>
            <w:r>
              <w:rPr>
                <w:rFonts w:ascii="Times New Roman" w:hAnsi="Times New Roman"/>
                <w:bCs/>
                <w:szCs w:val="20"/>
              </w:rPr>
              <w:t>56</w:t>
            </w:r>
            <w:r w:rsidRPr="00CB2208">
              <w:rPr>
                <w:rFonts w:ascii="Times New Roman" w:hAnsi="Times New Roman"/>
                <w:bCs/>
                <w:szCs w:val="20"/>
              </w:rPr>
              <w:t>kcps, M=</w:t>
            </w:r>
            <w:r>
              <w:rPr>
                <w:rFonts w:ascii="Times New Roman" w:hAnsi="Times New Roman"/>
                <w:bCs/>
                <w:szCs w:val="20"/>
              </w:rPr>
              <w:t>2</w:t>
            </w:r>
          </w:p>
        </w:tc>
      </w:tr>
      <w:tr w:rsidR="00CB2208" w:rsidRPr="00CB2208" w14:paraId="50A8C54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934F0D"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0D4CA6D4" w14:textId="2EFD4997" w:rsidR="00AE6C7B" w:rsidRPr="00CB2208" w:rsidRDefault="00AE6C7B" w:rsidP="00865A04">
            <w:pPr>
              <w:rPr>
                <w:rFonts w:ascii="Times New Roman" w:hAnsi="Times New Roman" w:cs="Times New Roman"/>
                <w:bCs/>
                <w:sz w:val="20"/>
                <w:szCs w:val="20"/>
              </w:rPr>
            </w:pPr>
            <w:r w:rsidRPr="00CB2208">
              <w:rPr>
                <w:rFonts w:ascii="Times New Roman" w:hAnsi="Times New Roman"/>
                <w:bCs/>
                <w:szCs w:val="20"/>
              </w:rPr>
              <w:t>8</w:t>
            </w:r>
            <w:r w:rsidR="001E1908">
              <w:rPr>
                <w:rFonts w:ascii="Times New Roman" w:hAnsi="Times New Roman"/>
                <w:bCs/>
                <w:szCs w:val="20"/>
              </w:rPr>
              <w:t>/16</w:t>
            </w:r>
            <w:r w:rsidRPr="00CB2208">
              <w:rPr>
                <w:rFonts w:ascii="Times New Roman" w:hAnsi="Times New Roman"/>
                <w:bCs/>
                <w:szCs w:val="20"/>
              </w:rPr>
              <w:t xml:space="preserve"> OFDM symbols</w:t>
            </w:r>
          </w:p>
        </w:tc>
      </w:tr>
      <w:tr w:rsidR="00CB2208" w:rsidRPr="00CB2208" w14:paraId="11A088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A5A383" w14:textId="77777777" w:rsidR="00AE6C7B" w:rsidRPr="00CB2208" w:rsidRDefault="00AE6C7B" w:rsidP="00865A04">
            <w:pPr>
              <w:rPr>
                <w:rFonts w:ascii="Times New Roman" w:hAnsi="Times New Roman" w:cs="Times New Roman"/>
                <w:sz w:val="20"/>
                <w:szCs w:val="20"/>
              </w:rPr>
            </w:pPr>
            <w:r w:rsidRPr="00CB2208">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6E7ECD8D" w14:textId="6109DC67" w:rsidR="00AE6C7B" w:rsidRPr="00CB2208" w:rsidRDefault="00AE6C7B" w:rsidP="00865A04">
            <w:pPr>
              <w:rPr>
                <w:rFonts w:ascii="Times New Roman" w:eastAsia="等线" w:hAnsi="Times New Roman" w:cs="Times New Roman"/>
                <w:sz w:val="20"/>
                <w:szCs w:val="20"/>
              </w:rPr>
            </w:pPr>
            <w:r w:rsidRPr="00CB2208">
              <w:rPr>
                <w:rFonts w:ascii="Times New Roman" w:eastAsia="等线" w:hAnsi="Times New Roman"/>
                <w:szCs w:val="20"/>
              </w:rPr>
              <w:t>0</w:t>
            </w:r>
            <w:r w:rsidRPr="00CB2208">
              <w:rPr>
                <w:rFonts w:ascii="Times New Roman" w:eastAsia="等线" w:hAnsi="Times New Roman"/>
                <w:szCs w:val="20"/>
                <w:lang w:eastAsia="zh-CN"/>
              </w:rPr>
              <w:t>/</w:t>
            </w:r>
            <w:r w:rsidRPr="00CB2208">
              <w:rPr>
                <w:rFonts w:ascii="Times New Roman" w:eastAsia="等线" w:hAnsi="Times New Roman"/>
                <w:szCs w:val="20"/>
              </w:rPr>
              <w:t>5 ppm</w:t>
            </w:r>
          </w:p>
        </w:tc>
      </w:tr>
      <w:tr w:rsidR="00CB2208" w:rsidRPr="00CB2208" w14:paraId="7551822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B0779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4AE95AE9" w14:textId="4379B55B" w:rsidR="00AE6C7B" w:rsidRPr="00CB2208" w:rsidRDefault="00AE6C7B" w:rsidP="00865A04">
            <w:pPr>
              <w:rPr>
                <w:rFonts w:ascii="Times New Roman" w:hAnsi="Times New Roman" w:cs="Times New Roman"/>
                <w:sz w:val="20"/>
                <w:szCs w:val="20"/>
              </w:rPr>
            </w:pPr>
            <w:r w:rsidRPr="00CB2208">
              <w:rPr>
                <w:rFonts w:ascii="Times New Roman" w:eastAsia="等线" w:hAnsi="Times New Roman"/>
                <w:szCs w:val="20"/>
              </w:rPr>
              <w:t>0/1.6 us</w:t>
            </w:r>
          </w:p>
        </w:tc>
      </w:tr>
      <w:tr w:rsidR="00CB2208" w:rsidRPr="00CB2208"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41E7F7EB"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 xml:space="preserve">5th Order Butterworth with </w:t>
            </w:r>
            <w:r w:rsidR="00376A96">
              <w:rPr>
                <w:rFonts w:ascii="Times New Roman" w:hAnsi="Times New Roman"/>
                <w:szCs w:val="20"/>
              </w:rPr>
              <w:t>3.96</w:t>
            </w:r>
            <w:r w:rsidRPr="00CB2208">
              <w:rPr>
                <w:rFonts w:ascii="Times New Roman" w:hAnsi="Times New Roman"/>
                <w:szCs w:val="20"/>
              </w:rPr>
              <w:t xml:space="preserve">MHz bandwidth </w:t>
            </w:r>
          </w:p>
        </w:tc>
      </w:tr>
      <w:tr w:rsidR="00CB2208" w:rsidRPr="00CB2208" w14:paraId="6374F087" w14:textId="77777777" w:rsidTr="00865A04">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5890F79"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623510C"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OOK/OFDM</w:t>
            </w:r>
          </w:p>
          <w:p w14:paraId="43E92D20"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w/o Freq hypothesis &amp; Time hypothesis</w:t>
            </w:r>
          </w:p>
        </w:tc>
      </w:tr>
      <w:tr w:rsidR="00CB2208" w:rsidRPr="00CB2208"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8-bitADC,</w:t>
            </w:r>
          </w:p>
        </w:tc>
      </w:tr>
      <w:tr w:rsidR="00CB2208" w:rsidRPr="00CB2208"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7.68MHz</w:t>
            </w:r>
          </w:p>
        </w:tc>
      </w:tr>
      <w:tr w:rsidR="00CB2208" w:rsidRPr="00CB2208"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TDL-C 300</w:t>
            </w:r>
          </w:p>
        </w:tc>
      </w:tr>
      <w:tr w:rsidR="00AE6C7B" w:rsidRPr="00CB2208" w14:paraId="0974F811"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64D043B4" w14:textId="2E78621B" w:rsidR="00AE6C7B" w:rsidRPr="00CB2208" w:rsidRDefault="00AE6C7B" w:rsidP="00865A04">
            <w:pPr>
              <w:rPr>
                <w:rFonts w:ascii="Times New Roman" w:hAnsi="Times New Roman" w:cs="Times New Roman"/>
                <w:sz w:val="20"/>
                <w:szCs w:val="20"/>
              </w:rPr>
            </w:pPr>
            <w:r w:rsidRPr="00CB2208">
              <w:rPr>
                <w:rFonts w:ascii="Times New Roman" w:hAnsi="Times New Roman"/>
                <w:bCs/>
                <w:szCs w:val="20"/>
              </w:rPr>
              <w:t>Overlaid OFDM sequence</w:t>
            </w:r>
          </w:p>
          <w:p w14:paraId="24C241E9" w14:textId="77777777" w:rsidR="00AE6C7B" w:rsidRPr="00CB2208" w:rsidRDefault="00AE6C7B" w:rsidP="00865A04">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6FB0CF42" w14:textId="76CEE048" w:rsidR="00127526" w:rsidRPr="00127526" w:rsidRDefault="00127526" w:rsidP="00127526">
            <w:pPr>
              <w:jc w:val="both"/>
              <w:rPr>
                <w:rFonts w:ascii="Times New Roman" w:hAnsi="Times New Roman"/>
                <w:szCs w:val="20"/>
              </w:rPr>
            </w:pPr>
            <w:r w:rsidRPr="00127526">
              <w:rPr>
                <w:rFonts w:ascii="Times New Roman" w:hAnsi="Times New Roman"/>
                <w:szCs w:val="20"/>
              </w:rPr>
              <w:t>1)ZC sequence: ZC sequence with length 33</w:t>
            </w:r>
            <w:r>
              <w:rPr>
                <w:rFonts w:ascii="Times New Roman" w:hAnsi="Times New Roman"/>
                <w:szCs w:val="20"/>
              </w:rPr>
              <w:t xml:space="preserve"> for M=4,</w:t>
            </w:r>
            <w:r w:rsidRPr="00127526">
              <w:rPr>
                <w:rFonts w:ascii="Times New Roman" w:hAnsi="Times New Roman"/>
                <w:szCs w:val="20"/>
              </w:rPr>
              <w:t xml:space="preserve"> with length </w:t>
            </w:r>
            <w:r>
              <w:rPr>
                <w:rFonts w:ascii="Times New Roman" w:hAnsi="Times New Roman"/>
                <w:szCs w:val="20"/>
              </w:rPr>
              <w:t>61 for M=2</w:t>
            </w:r>
            <w:r w:rsidRPr="00127526">
              <w:rPr>
                <w:rFonts w:ascii="Times New Roman" w:hAnsi="Times New Roman"/>
                <w:szCs w:val="20"/>
              </w:rPr>
              <w:t xml:space="preserve">, </w:t>
            </w:r>
            <w:r w:rsidR="003E7F56">
              <w:rPr>
                <w:rFonts w:ascii="Times New Roman" w:hAnsi="Times New Roman"/>
                <w:szCs w:val="20"/>
              </w:rPr>
              <w:t>root</w:t>
            </w:r>
            <w:r w:rsidRPr="00127526">
              <w:rPr>
                <w:rFonts w:ascii="Times New Roman" w:hAnsi="Times New Roman"/>
                <w:szCs w:val="20"/>
              </w:rPr>
              <w:t>=29</w:t>
            </w:r>
            <w:r w:rsidR="00215AB9">
              <w:rPr>
                <w:rFonts w:ascii="Times New Roman" w:hAnsi="Times New Roman"/>
                <w:szCs w:val="20"/>
              </w:rPr>
              <w:t>,</w:t>
            </w:r>
            <w:r w:rsidR="00215AB9" w:rsidRPr="00127526">
              <w:rPr>
                <w:rFonts w:ascii="Times New Roman" w:hAnsi="Times New Roman"/>
                <w:szCs w:val="20"/>
              </w:rPr>
              <w:t xml:space="preserve"> cyclically extended to 33</w:t>
            </w:r>
            <w:r w:rsidR="00215AB9">
              <w:rPr>
                <w:rFonts w:ascii="Times New Roman" w:hAnsi="Times New Roman"/>
                <w:szCs w:val="20"/>
              </w:rPr>
              <w:t>/66</w:t>
            </w:r>
            <w:r w:rsidR="00215AB9" w:rsidRPr="00127526">
              <w:rPr>
                <w:rFonts w:ascii="Times New Roman" w:hAnsi="Times New Roman"/>
                <w:szCs w:val="20"/>
              </w:rPr>
              <w:t xml:space="preserve"> points</w:t>
            </w:r>
            <w:r w:rsidRPr="00127526">
              <w:rPr>
                <w:rFonts w:ascii="Times New Roman" w:hAnsi="Times New Roman"/>
                <w:szCs w:val="20"/>
              </w:rPr>
              <w:t>;</w:t>
            </w:r>
          </w:p>
          <w:p w14:paraId="6D0BF8E8" w14:textId="57909232" w:rsidR="00127526" w:rsidRPr="00127526" w:rsidRDefault="00127526" w:rsidP="00127526">
            <w:pPr>
              <w:jc w:val="both"/>
              <w:rPr>
                <w:rFonts w:ascii="Times New Roman" w:hAnsi="Times New Roman"/>
                <w:szCs w:val="20"/>
              </w:rPr>
            </w:pPr>
            <w:r w:rsidRPr="00127526">
              <w:rPr>
                <w:rFonts w:ascii="Times New Roman" w:hAnsi="Times New Roman"/>
                <w:szCs w:val="20"/>
              </w:rPr>
              <w:t>1-1) 4 ZC sequence: ZC sequences with 4 different roots(root=</w:t>
            </w:r>
            <w:r w:rsidR="002338C1">
              <w:rPr>
                <w:rFonts w:ascii="Times New Roman" w:hAnsi="Times New Roman"/>
                <w:szCs w:val="20"/>
              </w:rPr>
              <w:t>1</w:t>
            </w:r>
            <w:r w:rsidRPr="00127526">
              <w:rPr>
                <w:rFonts w:ascii="Times New Roman" w:hAnsi="Times New Roman"/>
                <w:szCs w:val="20"/>
              </w:rPr>
              <w:t>7,</w:t>
            </w:r>
            <w:r w:rsidR="002338C1">
              <w:rPr>
                <w:rFonts w:ascii="Times New Roman" w:hAnsi="Times New Roman"/>
                <w:szCs w:val="20"/>
              </w:rPr>
              <w:t>31</w:t>
            </w:r>
            <w:r w:rsidRPr="00127526">
              <w:rPr>
                <w:rFonts w:ascii="Times New Roman" w:hAnsi="Times New Roman"/>
                <w:szCs w:val="20"/>
              </w:rPr>
              <w:t>,1</w:t>
            </w:r>
            <w:r w:rsidR="002338C1">
              <w:rPr>
                <w:rFonts w:ascii="Times New Roman" w:hAnsi="Times New Roman"/>
                <w:szCs w:val="20"/>
              </w:rPr>
              <w:t>9</w:t>
            </w:r>
            <w:r w:rsidRPr="00127526">
              <w:rPr>
                <w:rFonts w:ascii="Times New Roman" w:hAnsi="Times New Roman"/>
                <w:szCs w:val="20"/>
              </w:rPr>
              <w:t>,29) are used in different OOK ON chips</w:t>
            </w:r>
          </w:p>
          <w:p w14:paraId="60455C88" w14:textId="7F968FF0" w:rsidR="00BE68BA" w:rsidRPr="00030B0F" w:rsidRDefault="00BE68BA" w:rsidP="00127526">
            <w:pPr>
              <w:jc w:val="both"/>
              <w:rPr>
                <w:rFonts w:ascii="Times New Roman" w:eastAsiaTheme="minorEastAsia" w:hAnsi="Times New Roman"/>
                <w:szCs w:val="20"/>
                <w:lang w:eastAsia="zh-CN"/>
              </w:rPr>
            </w:pPr>
            <w:r>
              <w:rPr>
                <w:rFonts w:ascii="Times New Roman" w:eastAsiaTheme="minorEastAsia" w:hAnsi="Times New Roman"/>
                <w:szCs w:val="20"/>
                <w:lang w:eastAsia="zh-CN"/>
              </w:rPr>
              <w:t>1-</w:t>
            </w:r>
            <w:r w:rsidR="00127526">
              <w:rPr>
                <w:rFonts w:ascii="Times New Roman" w:eastAsiaTheme="minorEastAsia" w:hAnsi="Times New Roman"/>
                <w:szCs w:val="20"/>
                <w:lang w:eastAsia="zh-CN"/>
              </w:rPr>
              <w:t>2)</w:t>
            </w:r>
            <w:r>
              <w:rPr>
                <w:rFonts w:ascii="Times New Roman" w:eastAsiaTheme="minorEastAsia" w:hAnsi="Times New Roman"/>
                <w:szCs w:val="20"/>
                <w:lang w:eastAsia="zh-CN"/>
              </w:rPr>
              <w:t>ZC</w:t>
            </w:r>
            <w:r w:rsidR="00127526">
              <w:rPr>
                <w:rFonts w:ascii="Times New Roman" w:eastAsiaTheme="minorEastAsia" w:hAnsi="Times New Roman"/>
                <w:szCs w:val="20"/>
                <w:lang w:eastAsia="zh-CN"/>
              </w:rPr>
              <w:t xml:space="preserve"> sequence </w:t>
            </w:r>
            <w:r>
              <w:rPr>
                <w:rFonts w:ascii="Times New Roman" w:eastAsiaTheme="minorEastAsia" w:hAnsi="Times New Roman"/>
                <w:szCs w:val="20"/>
                <w:lang w:eastAsia="zh-CN"/>
              </w:rPr>
              <w:t xml:space="preserve">for LS </w:t>
            </w:r>
            <w:r>
              <w:rPr>
                <w:rFonts w:ascii="Times New Roman" w:eastAsiaTheme="minorEastAsia" w:hAnsi="Times New Roman" w:hint="eastAsia"/>
                <w:szCs w:val="20"/>
                <w:lang w:eastAsia="zh-CN"/>
              </w:rPr>
              <w:t>generator</w:t>
            </w:r>
            <w:r>
              <w:rPr>
                <w:rFonts w:ascii="Times New Roman" w:eastAsiaTheme="minorEastAsia" w:hAnsi="Times New Roman" w:hint="eastAsia"/>
                <w:szCs w:val="20"/>
                <w:lang w:eastAsia="zh-CN"/>
              </w:rPr>
              <w:t>：</w:t>
            </w:r>
            <w:r w:rsidRPr="00127526">
              <w:rPr>
                <w:rFonts w:ascii="Times New Roman" w:hAnsi="Times New Roman"/>
                <w:szCs w:val="20"/>
              </w:rPr>
              <w:t xml:space="preserve">ZC sequence with length </w:t>
            </w:r>
            <w:r>
              <w:rPr>
                <w:rFonts w:ascii="Times New Roman" w:hAnsi="Times New Roman"/>
                <w:szCs w:val="20"/>
              </w:rPr>
              <w:t>255 for M=4</w:t>
            </w:r>
            <w:r w:rsidRPr="00127526">
              <w:rPr>
                <w:rFonts w:ascii="Times New Roman" w:hAnsi="Times New Roman"/>
                <w:szCs w:val="20"/>
              </w:rPr>
              <w:t>, u=29</w:t>
            </w:r>
            <w:r>
              <w:rPr>
                <w:rFonts w:ascii="宋体" w:eastAsia="宋体" w:hAnsi="宋体" w:cs="宋体" w:hint="eastAsia"/>
                <w:szCs w:val="20"/>
                <w:lang w:eastAsia="zh-CN"/>
              </w:rPr>
              <w:t>，</w:t>
            </w:r>
            <w:r w:rsidRPr="00127526">
              <w:rPr>
                <w:rFonts w:ascii="Times New Roman" w:hAnsi="Times New Roman"/>
                <w:szCs w:val="20"/>
              </w:rPr>
              <w:t xml:space="preserve">cyclically extended to </w:t>
            </w:r>
            <w:r>
              <w:rPr>
                <w:rFonts w:ascii="Times New Roman" w:hAnsi="Times New Roman"/>
                <w:szCs w:val="20"/>
              </w:rPr>
              <w:t>256</w:t>
            </w:r>
            <w:r w:rsidRPr="00127526">
              <w:rPr>
                <w:rFonts w:ascii="Times New Roman" w:hAnsi="Times New Roman"/>
                <w:szCs w:val="20"/>
              </w:rPr>
              <w:t xml:space="preserve"> points;</w:t>
            </w:r>
          </w:p>
          <w:p w14:paraId="7F58C5B4" w14:textId="036A3415" w:rsidR="00127526" w:rsidRPr="00127526" w:rsidRDefault="00127526" w:rsidP="00127526">
            <w:pPr>
              <w:jc w:val="both"/>
              <w:rPr>
                <w:rFonts w:ascii="Times New Roman" w:hAnsi="Times New Roman"/>
                <w:szCs w:val="20"/>
              </w:rPr>
            </w:pPr>
            <w:r w:rsidRPr="00127526">
              <w:rPr>
                <w:rFonts w:ascii="Times New Roman" w:hAnsi="Times New Roman"/>
                <w:szCs w:val="20"/>
              </w:rPr>
              <w:t>2)</w:t>
            </w:r>
            <w:r w:rsidR="001D241A">
              <w:rPr>
                <w:rFonts w:ascii="Times New Roman" w:hAnsi="Times New Roman"/>
                <w:szCs w:val="20"/>
              </w:rPr>
              <w:t>M</w:t>
            </w:r>
            <w:r w:rsidRPr="00127526">
              <w:rPr>
                <w:rFonts w:ascii="Times New Roman" w:hAnsi="Times New Roman"/>
                <w:szCs w:val="20"/>
              </w:rPr>
              <w:t xml:space="preserve"> sequence:</w:t>
            </w:r>
            <w:r w:rsidR="00215AB9">
              <w:rPr>
                <w:rFonts w:ascii="Times New Roman" w:hAnsi="Times New Roman"/>
                <w:szCs w:val="20"/>
              </w:rPr>
              <w:t xml:space="preserve"> </w:t>
            </w:r>
            <w:r w:rsidRPr="00127526">
              <w:rPr>
                <w:rFonts w:ascii="Times New Roman" w:hAnsi="Times New Roman"/>
                <w:szCs w:val="20"/>
              </w:rPr>
              <w:t>M sequence with length 31</w:t>
            </w:r>
            <w:r w:rsidR="00215AB9">
              <w:rPr>
                <w:rFonts w:ascii="Times New Roman" w:hAnsi="Times New Roman"/>
                <w:szCs w:val="20"/>
              </w:rPr>
              <w:t>/63</w:t>
            </w:r>
            <w:r w:rsidR="002338C1">
              <w:rPr>
                <w:rFonts w:ascii="Times New Roman" w:hAnsi="Times New Roman"/>
                <w:szCs w:val="20"/>
              </w:rPr>
              <w:t xml:space="preserve"> for M=4</w:t>
            </w:r>
            <w:r w:rsidR="00215AB9">
              <w:rPr>
                <w:rFonts w:ascii="Times New Roman" w:hAnsi="Times New Roman"/>
                <w:szCs w:val="20"/>
              </w:rPr>
              <w:t>/2</w:t>
            </w:r>
            <w:r w:rsidRPr="00127526">
              <w:rPr>
                <w:rFonts w:ascii="Times New Roman" w:hAnsi="Times New Roman"/>
                <w:szCs w:val="20"/>
              </w:rPr>
              <w:t>, Polynomial=[5 2 0]</w:t>
            </w:r>
            <w:r w:rsidR="00215AB9">
              <w:rPr>
                <w:rFonts w:ascii="Times New Roman" w:hAnsi="Times New Roman"/>
                <w:szCs w:val="20"/>
              </w:rPr>
              <w:t>/[6</w:t>
            </w:r>
            <w:r w:rsidRPr="00127526">
              <w:rPr>
                <w:rFonts w:ascii="Times New Roman" w:hAnsi="Times New Roman"/>
                <w:szCs w:val="20"/>
              </w:rPr>
              <w:t xml:space="preserve"> 1 0</w:t>
            </w:r>
            <w:r w:rsidR="00215AB9">
              <w:rPr>
                <w:rFonts w:ascii="Times New Roman" w:hAnsi="Times New Roman"/>
                <w:szCs w:val="20"/>
              </w:rPr>
              <w:t>]</w:t>
            </w:r>
            <w:r w:rsidRPr="00127526">
              <w:rPr>
                <w:rFonts w:ascii="Times New Roman" w:hAnsi="Times New Roman"/>
                <w:szCs w:val="20"/>
              </w:rPr>
              <w:t>, cyclically extended to 33</w:t>
            </w:r>
            <w:r w:rsidR="00215AB9">
              <w:rPr>
                <w:rFonts w:ascii="Times New Roman" w:hAnsi="Times New Roman"/>
                <w:szCs w:val="20"/>
              </w:rPr>
              <w:t>/66</w:t>
            </w:r>
            <w:r w:rsidRPr="00127526">
              <w:rPr>
                <w:rFonts w:ascii="Times New Roman" w:hAnsi="Times New Roman"/>
                <w:szCs w:val="20"/>
              </w:rPr>
              <w:t xml:space="preserve"> points and become bipolar for each OOK chip before DFT;</w:t>
            </w:r>
          </w:p>
          <w:p w14:paraId="0BA57A1D" w14:textId="38A26BB6" w:rsidR="00127526" w:rsidRPr="00127526" w:rsidRDefault="00127526" w:rsidP="00127526">
            <w:pPr>
              <w:jc w:val="both"/>
              <w:rPr>
                <w:rFonts w:ascii="Times New Roman" w:hAnsi="Times New Roman"/>
                <w:szCs w:val="20"/>
              </w:rPr>
            </w:pPr>
            <w:r w:rsidRPr="00127526">
              <w:rPr>
                <w:rFonts w:ascii="Times New Roman" w:hAnsi="Times New Roman"/>
                <w:szCs w:val="20"/>
              </w:rPr>
              <w:t xml:space="preserve">2-1)4 </w:t>
            </w:r>
            <w:r w:rsidR="001D241A">
              <w:rPr>
                <w:rFonts w:ascii="Times New Roman" w:hAnsi="Times New Roman"/>
                <w:szCs w:val="20"/>
              </w:rPr>
              <w:t>M</w:t>
            </w:r>
            <w:r w:rsidRPr="00127526">
              <w:rPr>
                <w:rFonts w:ascii="Times New Roman" w:hAnsi="Times New Roman"/>
                <w:szCs w:val="20"/>
              </w:rPr>
              <w:t xml:space="preserve">-sequence: </w:t>
            </w:r>
            <w:r w:rsidR="001D241A">
              <w:rPr>
                <w:rFonts w:ascii="Times New Roman" w:hAnsi="Times New Roman"/>
                <w:szCs w:val="20"/>
              </w:rPr>
              <w:t>M</w:t>
            </w:r>
            <w:r w:rsidRPr="00127526">
              <w:rPr>
                <w:rFonts w:ascii="Times New Roman" w:hAnsi="Times New Roman"/>
                <w:szCs w:val="20"/>
              </w:rPr>
              <w:t>-sequences with 4 different Polynomial (Polynomial=[5 2 0], [5 3 2 1 0], [5 4 2 1 0], [5 4 3 1 0]) are used on a OOK symbol to represent different bits.</w:t>
            </w:r>
          </w:p>
          <w:p w14:paraId="664A576A" w14:textId="5D643CE6" w:rsidR="00127526" w:rsidRPr="00127526" w:rsidRDefault="00127526" w:rsidP="00127526">
            <w:pPr>
              <w:jc w:val="both"/>
              <w:rPr>
                <w:rFonts w:ascii="Times New Roman" w:hAnsi="Times New Roman"/>
                <w:szCs w:val="20"/>
              </w:rPr>
            </w:pPr>
            <w:r w:rsidRPr="00127526">
              <w:rPr>
                <w:rFonts w:ascii="Times New Roman" w:hAnsi="Times New Roman"/>
                <w:szCs w:val="20"/>
              </w:rPr>
              <w:t xml:space="preserve">3)Gold sequence: sequence with length 33 </w:t>
            </w:r>
            <w:r w:rsidR="001D241A">
              <w:rPr>
                <w:rFonts w:ascii="Times New Roman" w:hAnsi="Times New Roman"/>
                <w:szCs w:val="20"/>
              </w:rPr>
              <w:t xml:space="preserve">/66 </w:t>
            </w:r>
            <w:r w:rsidRPr="00127526">
              <w:rPr>
                <w:rFonts w:ascii="Times New Roman" w:hAnsi="Times New Roman"/>
                <w:szCs w:val="20"/>
              </w:rPr>
              <w:t>based on Gold sequence in TS 38.211 section 5.2.1, Cinit=1</w:t>
            </w:r>
            <w:r w:rsidR="001D241A">
              <w:rPr>
                <w:rFonts w:ascii="Times New Roman" w:hAnsi="Times New Roman"/>
                <w:szCs w:val="20"/>
              </w:rPr>
              <w:t xml:space="preserve"> </w:t>
            </w:r>
            <w:r w:rsidRPr="00127526">
              <w:rPr>
                <w:rFonts w:ascii="Times New Roman" w:hAnsi="Times New Roman"/>
                <w:szCs w:val="20"/>
              </w:rPr>
              <w:t>for each OOK symbol before DFT;</w:t>
            </w:r>
          </w:p>
          <w:p w14:paraId="5D405E78" w14:textId="2B26199F" w:rsidR="00AE6C7B" w:rsidRPr="00CB2208" w:rsidRDefault="00127526" w:rsidP="003E1967">
            <w:pPr>
              <w:jc w:val="both"/>
              <w:rPr>
                <w:rFonts w:ascii="Times New Roman" w:hAnsi="Times New Roman" w:cs="Times New Roman"/>
                <w:sz w:val="20"/>
                <w:szCs w:val="20"/>
              </w:rPr>
            </w:pPr>
            <w:r w:rsidRPr="00127526">
              <w:rPr>
                <w:rFonts w:ascii="Times New Roman" w:hAnsi="Times New Roman"/>
                <w:szCs w:val="20"/>
              </w:rPr>
              <w:t>3-1) 4 Gold sequence: Gold sequences with 4 different Cinit are used on a OOK symbol to represent different bits</w:t>
            </w:r>
            <w:r w:rsidR="00756003">
              <w:rPr>
                <w:rFonts w:ascii="Times New Roman" w:hAnsi="Times New Roman"/>
                <w:szCs w:val="20"/>
              </w:rPr>
              <w:t xml:space="preserve"> </w:t>
            </w:r>
            <w:r w:rsidR="001D241A" w:rsidRPr="00127526">
              <w:rPr>
                <w:rFonts w:ascii="Times New Roman" w:hAnsi="Times New Roman"/>
                <w:szCs w:val="20"/>
              </w:rPr>
              <w:t>(Cinit=1,11,17,29)</w:t>
            </w:r>
            <w:r w:rsidRPr="00127526">
              <w:rPr>
                <w:rFonts w:ascii="Times New Roman" w:hAnsi="Times New Roman"/>
                <w:szCs w:val="20"/>
              </w:rPr>
              <w:t>.</w:t>
            </w:r>
          </w:p>
        </w:tc>
      </w:tr>
    </w:tbl>
    <w:p w14:paraId="675D48D0" w14:textId="67E87FB9" w:rsidR="00AE6C7B" w:rsidRPr="00CB2208" w:rsidRDefault="00AE6C7B" w:rsidP="00AE6C7B">
      <w:pPr>
        <w:rPr>
          <w:rFonts w:ascii="Times New Roman" w:hAnsi="Times New Roman"/>
          <w:szCs w:val="20"/>
        </w:rPr>
      </w:pPr>
    </w:p>
    <w:p w14:paraId="11C2366B" w14:textId="1AE58713" w:rsidR="00DC7BD8" w:rsidRPr="00CB2208" w:rsidRDefault="00DC7BD8" w:rsidP="00DC7BD8">
      <w:pPr>
        <w:spacing w:beforeLines="50" w:before="120" w:after="120"/>
        <w:jc w:val="center"/>
        <w:rPr>
          <w:rFonts w:ascii="Times New Roman" w:hAnsi="Times New Roman"/>
          <w:b/>
          <w:szCs w:val="20"/>
        </w:rPr>
      </w:pPr>
      <w:r w:rsidRPr="00CB2208">
        <w:rPr>
          <w:rFonts w:ascii="Times New Roman" w:hAnsi="Times New Roman"/>
          <w:b/>
          <w:szCs w:val="20"/>
        </w:rPr>
        <w:t xml:space="preserve">Table </w:t>
      </w:r>
      <w:r w:rsidR="007B09EE">
        <w:rPr>
          <w:rFonts w:ascii="Times New Roman" w:hAnsi="Times New Roman"/>
          <w:b/>
          <w:szCs w:val="20"/>
        </w:rPr>
        <w:t>7</w:t>
      </w:r>
      <w:r w:rsidRPr="00CB2208">
        <w:rPr>
          <w:rFonts w:ascii="Times New Roman" w:hAnsi="Times New Roman"/>
          <w:b/>
          <w:szCs w:val="20"/>
        </w:rPr>
        <w:t xml:space="preserve">: </w:t>
      </w:r>
      <w:r w:rsidR="00F046D6" w:rsidRPr="00CB2208">
        <w:rPr>
          <w:rFonts w:ascii="Times New Roman" w:hAnsi="Times New Roman"/>
          <w:b/>
          <w:szCs w:val="20"/>
        </w:rPr>
        <w:t xml:space="preserve">Evaluation Assumptions for LP-SS Sync &amp; </w:t>
      </w:r>
      <w:r w:rsidR="00F046D6" w:rsidRPr="00CB2208">
        <w:rPr>
          <w:rFonts w:ascii="Times New Roman" w:hAnsi="Times New Roman" w:hint="eastAsia"/>
          <w:b/>
          <w:szCs w:val="20"/>
        </w:rPr>
        <w:t>RRM</w:t>
      </w:r>
      <w:r w:rsidR="00F046D6" w:rsidRPr="00CB2208">
        <w:rPr>
          <w:rFonts w:ascii="Times New Roman" w:hAnsi="Times New Roman"/>
          <w:b/>
          <w:szCs w:val="20"/>
        </w:rPr>
        <w:t xml:space="preserve"> </w:t>
      </w:r>
      <w:r w:rsidR="00F046D6" w:rsidRPr="00CB2208">
        <w:rPr>
          <w:rFonts w:ascii="Times New Roman" w:hAnsi="Times New Roman" w:hint="eastAsia"/>
          <w:b/>
          <w:szCs w:val="20"/>
        </w:rPr>
        <w:t>measurement</w:t>
      </w:r>
      <w:r w:rsidR="00F046D6" w:rsidRPr="00CB2208">
        <w:rPr>
          <w:rFonts w:ascii="Times New Roman" w:hAnsi="Times New Roman"/>
          <w:b/>
          <w:szCs w:val="20"/>
        </w:rPr>
        <w:t xml:space="preserve"> </w:t>
      </w:r>
      <w:r w:rsidRPr="003E7F56">
        <w:rPr>
          <w:rFonts w:ascii="Times New Roman" w:hAnsi="Times New Roman"/>
          <w:b/>
          <w:szCs w:val="20"/>
        </w:rPr>
        <w:t>(</w:t>
      </w:r>
      <w:r w:rsidR="00F56986" w:rsidRPr="003E7F56">
        <w:rPr>
          <w:rFonts w:ascii="Times New Roman" w:hAnsi="Times New Roman"/>
          <w:b/>
          <w:szCs w:val="20"/>
        </w:rPr>
        <w:t>Figure12</w:t>
      </w:r>
      <w:r w:rsidRPr="003E7F56">
        <w:rPr>
          <w:rFonts w:ascii="Times New Roman" w:hAnsi="Times New Roman"/>
          <w:b/>
          <w:szCs w:val="20"/>
        </w:rPr>
        <w:t>,</w:t>
      </w:r>
      <w:r w:rsidR="00F56986" w:rsidRPr="003E7F56">
        <w:rPr>
          <w:rFonts w:ascii="Times New Roman" w:hAnsi="Times New Roman"/>
          <w:b/>
          <w:szCs w:val="20"/>
        </w:rPr>
        <w:t>13</w:t>
      </w:r>
      <w:r w:rsidR="003E7F56" w:rsidRPr="00030B0F">
        <w:rPr>
          <w:rFonts w:ascii="宋体" w:eastAsia="宋体" w:hAnsi="宋体" w:cs="宋体"/>
          <w:b/>
          <w:szCs w:val="20"/>
          <w:lang w:eastAsia="zh-CN"/>
        </w:rPr>
        <w:t>,</w:t>
      </w:r>
      <w:r w:rsidR="003E7F56" w:rsidRPr="00030B0F">
        <w:rPr>
          <w:rFonts w:ascii="Times New Roman" w:hAnsi="Times New Roman"/>
          <w:b/>
          <w:szCs w:val="20"/>
        </w:rPr>
        <w:t>19</w:t>
      </w:r>
      <w:r w:rsidR="003E7F56">
        <w:rPr>
          <w:rFonts w:ascii="Times New Roman" w:hAnsi="Times New Roman"/>
          <w:b/>
          <w:szCs w:val="20"/>
        </w:rPr>
        <w:t>~</w:t>
      </w:r>
      <w:r w:rsidR="003E7F56" w:rsidRPr="00030B0F">
        <w:rPr>
          <w:rFonts w:ascii="Times New Roman" w:hAnsi="Times New Roman"/>
          <w:b/>
          <w:szCs w:val="20"/>
        </w:rPr>
        <w:t>22</w:t>
      </w:r>
      <w:r w:rsidRPr="003E7F56">
        <w:rPr>
          <w:rFonts w:ascii="Times New Roman" w:hAnsi="Times New Roman"/>
          <w:b/>
          <w:szCs w:val="20"/>
        </w:rPr>
        <w:t>)</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71ECC20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AE54A7"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4F263D5"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46411882"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2DDB7E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lastRenderedPageBreak/>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EE5F051"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0E4975C4"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A561F33"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64F7B78D"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30kHz</w:t>
            </w:r>
          </w:p>
        </w:tc>
      </w:tr>
      <w:tr w:rsidR="00CB2208" w:rsidRPr="00CB2208" w14:paraId="03D7C91B"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3379601"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768267DF"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6AE98F3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84AC44A"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758F631" w14:textId="727B967A"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1</w:t>
            </w:r>
            <w:r w:rsidR="00080C22">
              <w:rPr>
                <w:rFonts w:ascii="Times New Roman" w:hAnsi="Times New Roman"/>
                <w:szCs w:val="20"/>
              </w:rPr>
              <w:t>1</w:t>
            </w:r>
            <w:r w:rsidRPr="00CB2208">
              <w:rPr>
                <w:rFonts w:ascii="Times New Roman" w:hAnsi="Times New Roman"/>
                <w:szCs w:val="20"/>
              </w:rPr>
              <w:t>RBs</w:t>
            </w:r>
          </w:p>
        </w:tc>
      </w:tr>
      <w:tr w:rsidR="00CB2208" w:rsidRPr="00CB2208" w14:paraId="65574896"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D271907" w14:textId="77777777" w:rsidR="00DC7BD8" w:rsidRPr="003E7F56" w:rsidRDefault="00DC7BD8" w:rsidP="00DC7BD8">
            <w:pPr>
              <w:rPr>
                <w:rFonts w:ascii="Times New Roman" w:hAnsi="Times New Roman" w:cs="Times New Roman"/>
                <w:sz w:val="20"/>
                <w:szCs w:val="20"/>
              </w:rPr>
            </w:pPr>
            <w:r w:rsidRPr="003E7F56">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7FF7ED4B" w14:textId="77777777" w:rsidR="00DC7BD8" w:rsidRPr="003E7F56" w:rsidRDefault="00DC7BD8" w:rsidP="00DC7BD8">
            <w:pPr>
              <w:rPr>
                <w:rFonts w:ascii="Times New Roman" w:hAnsi="Times New Roman" w:cs="Times New Roman"/>
                <w:b/>
                <w:sz w:val="20"/>
                <w:szCs w:val="20"/>
              </w:rPr>
            </w:pPr>
            <w:r w:rsidRPr="003E7F56">
              <w:rPr>
                <w:rFonts w:ascii="Times New Roman" w:hAnsi="Times New Roman"/>
                <w:szCs w:val="20"/>
              </w:rPr>
              <w:t>[1 0]/[1 0 0 1]/ [1 0 0 1 1 1 0 0]/ [1 0 0 1 0 1 1 0 1 0 1 0 1 1 0 0 ]</w:t>
            </w:r>
          </w:p>
        </w:tc>
      </w:tr>
      <w:tr w:rsidR="00CB2208" w:rsidRPr="00CB2208" w14:paraId="2B9BA21E"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0888386"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702A8E22"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bCs/>
                <w:szCs w:val="20"/>
              </w:rPr>
              <w:t>28 kcps, M=1 / 56 kcps, M=2/ 112 kcps, M=4 / 224 kcps, M=8</w:t>
            </w:r>
          </w:p>
        </w:tc>
      </w:tr>
      <w:tr w:rsidR="00CB2208" w:rsidRPr="00CB2208" w14:paraId="226AFC9B"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CA724C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033BA664" w14:textId="77777777" w:rsidR="00DC7BD8" w:rsidRPr="00CB2208" w:rsidRDefault="00DC7BD8" w:rsidP="00DC7BD8">
            <w:pPr>
              <w:rPr>
                <w:rFonts w:ascii="Times New Roman" w:hAnsi="Times New Roman" w:cs="Times New Roman"/>
                <w:bCs/>
                <w:sz w:val="20"/>
                <w:szCs w:val="20"/>
              </w:rPr>
            </w:pPr>
            <w:r w:rsidRPr="00CB2208">
              <w:rPr>
                <w:rFonts w:ascii="Times New Roman" w:hAnsi="Times New Roman"/>
                <w:bCs/>
                <w:szCs w:val="20"/>
              </w:rPr>
              <w:t>2 OFDM symbols</w:t>
            </w:r>
          </w:p>
        </w:tc>
      </w:tr>
      <w:tr w:rsidR="00CB2208" w:rsidRPr="00CB2208" w14:paraId="400495AD"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D699B93" w14:textId="77777777" w:rsidR="00DC7BD8" w:rsidRPr="003E7F56" w:rsidRDefault="00DC7BD8" w:rsidP="00DC7BD8">
            <w:pPr>
              <w:rPr>
                <w:rFonts w:ascii="Times New Roman" w:hAnsi="Times New Roman" w:cs="Times New Roman"/>
                <w:sz w:val="20"/>
                <w:szCs w:val="20"/>
              </w:rPr>
            </w:pPr>
            <w:r w:rsidRPr="003E7F56">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5782625E" w14:textId="22B30E7F" w:rsidR="00DC7BD8" w:rsidRPr="003E7F56" w:rsidRDefault="00376A96" w:rsidP="00DC7BD8">
            <w:pPr>
              <w:rPr>
                <w:rFonts w:ascii="Times New Roman" w:eastAsia="等线" w:hAnsi="Times New Roman" w:cs="Times New Roman"/>
                <w:sz w:val="20"/>
                <w:szCs w:val="20"/>
              </w:rPr>
            </w:pPr>
            <w:r>
              <w:rPr>
                <w:rFonts w:ascii="Times New Roman" w:eastAsia="等线" w:hAnsi="Times New Roman"/>
                <w:szCs w:val="20"/>
              </w:rPr>
              <w:t>5</w:t>
            </w:r>
            <w:r w:rsidRPr="003E7F56">
              <w:rPr>
                <w:rFonts w:ascii="Times New Roman" w:eastAsia="等线" w:hAnsi="Times New Roman"/>
                <w:szCs w:val="20"/>
              </w:rPr>
              <w:t xml:space="preserve"> </w:t>
            </w:r>
            <w:r w:rsidR="00DC7BD8" w:rsidRPr="003E7F56">
              <w:rPr>
                <w:rFonts w:ascii="Times New Roman" w:eastAsia="等线" w:hAnsi="Times New Roman"/>
                <w:szCs w:val="20"/>
              </w:rPr>
              <w:t>ppm</w:t>
            </w:r>
          </w:p>
        </w:tc>
      </w:tr>
      <w:tr w:rsidR="00CB2208" w:rsidRPr="00CB2208" w14:paraId="3C19752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AEEEC69"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0AF03477" w14:textId="43ADD355" w:rsidR="00DC7BD8" w:rsidRPr="00CB2208" w:rsidRDefault="00376A96" w:rsidP="00DC7BD8">
            <w:pPr>
              <w:rPr>
                <w:rFonts w:ascii="Times New Roman" w:hAnsi="Times New Roman" w:cs="Times New Roman"/>
                <w:sz w:val="20"/>
                <w:szCs w:val="20"/>
              </w:rPr>
            </w:pPr>
            <w:r>
              <w:rPr>
                <w:rFonts w:ascii="Times New Roman" w:eastAsia="等线" w:hAnsi="Times New Roman"/>
                <w:szCs w:val="20"/>
              </w:rPr>
              <w:t>1.6</w:t>
            </w:r>
            <w:r w:rsidR="00DC7BD8" w:rsidRPr="00CB2208">
              <w:rPr>
                <w:rFonts w:ascii="Times New Roman" w:eastAsia="等线" w:hAnsi="Times New Roman"/>
                <w:szCs w:val="20"/>
              </w:rPr>
              <w:t xml:space="preserve"> us</w:t>
            </w:r>
          </w:p>
        </w:tc>
      </w:tr>
      <w:tr w:rsidR="00CB2208" w:rsidRPr="00CB2208" w14:paraId="69782A0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7B0FED0" w14:textId="55D6504C" w:rsidR="00DC7BD8" w:rsidRPr="00CB2208" w:rsidRDefault="008C7D7B" w:rsidP="00DC7BD8">
            <w:pPr>
              <w:rPr>
                <w:rFonts w:ascii="Times New Roman" w:hAnsi="Times New Roman" w:cs="Times New Roman"/>
                <w:sz w:val="20"/>
                <w:szCs w:val="20"/>
              </w:rPr>
            </w:pPr>
            <w:r w:rsidRPr="00CB2208">
              <w:rPr>
                <w:rFonts w:ascii="Times New Roman" w:hAnsi="Times New Roman"/>
                <w:bCs/>
                <w:szCs w:val="20"/>
              </w:rPr>
              <w:t>Sliding</w:t>
            </w:r>
            <w:r w:rsidR="00DC7BD8" w:rsidRPr="00CB2208">
              <w:rPr>
                <w:rFonts w:ascii="Times New Roman" w:hAnsi="Times New Roman"/>
                <w:bCs/>
                <w:szCs w:val="20"/>
              </w:rPr>
              <w:t xml:space="preserve"> window</w:t>
            </w:r>
          </w:p>
        </w:tc>
        <w:tc>
          <w:tcPr>
            <w:tcW w:w="6662" w:type="dxa"/>
            <w:tcBorders>
              <w:top w:val="single" w:sz="4" w:space="0" w:color="auto"/>
              <w:left w:val="single" w:sz="4" w:space="0" w:color="auto"/>
              <w:bottom w:val="single" w:sz="4" w:space="0" w:color="auto"/>
              <w:right w:val="single" w:sz="4" w:space="0" w:color="auto"/>
            </w:tcBorders>
            <w:vAlign w:val="center"/>
          </w:tcPr>
          <w:p w14:paraId="1C2C45A2" w14:textId="5115B75A" w:rsidR="00DC7BD8" w:rsidRPr="00CB2208" w:rsidRDefault="00677629" w:rsidP="00DC7BD8">
            <w:pPr>
              <w:rPr>
                <w:rFonts w:ascii="Times New Roman" w:eastAsia="等线" w:hAnsi="Times New Roman" w:cs="Times New Roman"/>
                <w:sz w:val="20"/>
                <w:szCs w:val="20"/>
              </w:rPr>
            </w:pPr>
            <w:r w:rsidRPr="00CB2208">
              <w:rPr>
                <w:rFonts w:ascii="Times New Roman" w:eastAsia="等线" w:hAnsi="Times New Roman" w:cs="Times New Roman"/>
                <w:sz w:val="20"/>
                <w:szCs w:val="20"/>
              </w:rPr>
              <w:t xml:space="preserve">Accurate timing </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sz w:val="20"/>
                <w:szCs w:val="20"/>
              </w:rPr>
              <w:t>Time error + Redundancy]</w:t>
            </w:r>
          </w:p>
        </w:tc>
      </w:tr>
      <w:tr w:rsidR="00CB2208" w:rsidRPr="00CB2208" w14:paraId="3CD3876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1F1F22A"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9E40CFF"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502CF68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9FD47B7"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4B50928" w14:textId="275AF21A"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5th Order Butterworth with </w:t>
            </w:r>
            <w:r w:rsidR="00376A96">
              <w:rPr>
                <w:rFonts w:ascii="Times New Roman" w:hAnsi="Times New Roman"/>
                <w:szCs w:val="20"/>
              </w:rPr>
              <w:t xml:space="preserve">3.96 </w:t>
            </w:r>
            <w:r w:rsidRPr="00CB2208">
              <w:rPr>
                <w:rFonts w:ascii="Times New Roman" w:hAnsi="Times New Roman"/>
                <w:szCs w:val="20"/>
              </w:rPr>
              <w:t xml:space="preserve">MHz bandwidth </w:t>
            </w:r>
          </w:p>
        </w:tc>
      </w:tr>
      <w:tr w:rsidR="00CB2208" w:rsidRPr="00CB2208" w14:paraId="15E6B91F" w14:textId="77777777" w:rsidTr="00DC7BD8">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7FB9A2C"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A567C1A"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OOK</w:t>
            </w:r>
          </w:p>
          <w:p w14:paraId="22E3BD6D" w14:textId="77777777" w:rsidR="00DC7BD8" w:rsidRPr="00CB2208" w:rsidRDefault="00DC7BD8" w:rsidP="00DC7BD8">
            <w:pPr>
              <w:rPr>
                <w:rFonts w:ascii="Times New Roman" w:hAnsi="Times New Roman" w:cs="Times New Roman"/>
                <w:sz w:val="20"/>
                <w:szCs w:val="20"/>
              </w:rPr>
            </w:pPr>
          </w:p>
        </w:tc>
      </w:tr>
      <w:tr w:rsidR="00CB2208" w:rsidRPr="00CB2208" w14:paraId="5E7C0108"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F58886B"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2764684" w14:textId="67068B50" w:rsidR="00DC7BD8" w:rsidRPr="00CB2208" w:rsidRDefault="00471819" w:rsidP="00DC7BD8">
            <w:pPr>
              <w:rPr>
                <w:rFonts w:ascii="Times New Roman" w:hAnsi="Times New Roman" w:cs="Times New Roman"/>
                <w:sz w:val="20"/>
                <w:szCs w:val="20"/>
              </w:rPr>
            </w:pPr>
            <w:r>
              <w:rPr>
                <w:rFonts w:ascii="Times New Roman" w:hAnsi="Times New Roman"/>
                <w:szCs w:val="20"/>
              </w:rPr>
              <w:t>8</w:t>
            </w:r>
            <w:r w:rsidR="00DC7BD8" w:rsidRPr="00CB2208">
              <w:rPr>
                <w:rFonts w:ascii="Times New Roman" w:hAnsi="Times New Roman"/>
                <w:szCs w:val="20"/>
              </w:rPr>
              <w:t>-bitADC,</w:t>
            </w:r>
          </w:p>
        </w:tc>
      </w:tr>
      <w:tr w:rsidR="00CB2208" w:rsidRPr="00CB2208" w14:paraId="19876A9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4069E5"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002B55C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7.68MHz</w:t>
            </w:r>
          </w:p>
        </w:tc>
      </w:tr>
      <w:tr w:rsidR="00CB2208" w:rsidRPr="00CB2208" w14:paraId="766BD3D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B1224BC"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21839B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TDL-C 300</w:t>
            </w:r>
          </w:p>
        </w:tc>
      </w:tr>
    </w:tbl>
    <w:p w14:paraId="74C3AC9F" w14:textId="77777777" w:rsidR="00DC7BD8" w:rsidRPr="00CB2208" w:rsidRDefault="00DC7BD8" w:rsidP="00AE6C7B">
      <w:pPr>
        <w:rPr>
          <w:rFonts w:ascii="Times New Roman" w:hAnsi="Times New Roman"/>
          <w:szCs w:val="20"/>
        </w:rPr>
      </w:pPr>
    </w:p>
    <w:p w14:paraId="797FB02F" w14:textId="45C55F7E" w:rsidR="00247563" w:rsidRPr="00CB2208" w:rsidRDefault="00247563" w:rsidP="00247563">
      <w:pPr>
        <w:spacing w:beforeLines="50" w:before="120" w:after="120"/>
        <w:jc w:val="center"/>
        <w:rPr>
          <w:rFonts w:ascii="Times New Roman" w:hAnsi="Times New Roman"/>
          <w:b/>
          <w:szCs w:val="20"/>
        </w:rPr>
      </w:pPr>
      <w:r w:rsidRPr="00CB2208">
        <w:rPr>
          <w:rFonts w:ascii="Times New Roman" w:hAnsi="Times New Roman"/>
          <w:b/>
          <w:szCs w:val="20"/>
        </w:rPr>
        <w:t xml:space="preserve">Table </w:t>
      </w:r>
      <w:r w:rsidR="007B09EE">
        <w:rPr>
          <w:rFonts w:ascii="Times New Roman" w:hAnsi="Times New Roman"/>
          <w:b/>
          <w:szCs w:val="20"/>
        </w:rPr>
        <w:t>8</w:t>
      </w:r>
      <w:r w:rsidRPr="00CB2208">
        <w:rPr>
          <w:rFonts w:ascii="Times New Roman" w:hAnsi="Times New Roman"/>
          <w:b/>
          <w:szCs w:val="20"/>
        </w:rPr>
        <w:t xml:space="preserve">: </w:t>
      </w:r>
      <w:r w:rsidR="00F046D6" w:rsidRPr="00CB2208">
        <w:rPr>
          <w:rFonts w:ascii="Times New Roman" w:hAnsi="Times New Roman"/>
          <w:b/>
          <w:szCs w:val="20"/>
        </w:rPr>
        <w:t>Evaluation Assumptions for LP-WU</w:t>
      </w:r>
      <w:r w:rsidR="00F046D6" w:rsidRPr="00CB2208">
        <w:rPr>
          <w:rFonts w:ascii="Times New Roman" w:hAnsi="Times New Roman" w:hint="eastAsia"/>
          <w:b/>
          <w:szCs w:val="20"/>
        </w:rPr>
        <w:t>S</w:t>
      </w:r>
      <w:r w:rsidR="00F046D6" w:rsidRPr="00CB2208">
        <w:rPr>
          <w:rFonts w:ascii="Times New Roman" w:hAnsi="Times New Roman"/>
          <w:b/>
          <w:szCs w:val="20"/>
        </w:rPr>
        <w:t xml:space="preserve"> </w:t>
      </w:r>
      <w:r w:rsidR="007B09EE">
        <w:rPr>
          <w:rFonts w:ascii="Times New Roman" w:hAnsi="Times New Roman"/>
          <w:b/>
          <w:szCs w:val="20"/>
        </w:rPr>
        <w:t xml:space="preserve">for 15KhZ </w:t>
      </w:r>
      <w:r w:rsidR="00F046D6" w:rsidRPr="00CB2208">
        <w:rPr>
          <w:rFonts w:ascii="Times New Roman" w:hAnsi="Times New Roman"/>
          <w:b/>
          <w:szCs w:val="20"/>
        </w:rPr>
        <w:t>SCS</w:t>
      </w:r>
      <w:r w:rsidR="008411B0" w:rsidRPr="00CB2208">
        <w:rPr>
          <w:rFonts w:ascii="Times New Roman" w:hAnsi="Times New Roman"/>
          <w:b/>
          <w:szCs w:val="20"/>
        </w:rPr>
        <w:t xml:space="preserve"> (</w:t>
      </w:r>
      <w:r w:rsidR="003E7F56" w:rsidRPr="00CB2208">
        <w:rPr>
          <w:rFonts w:ascii="Times New Roman" w:hAnsi="Times New Roman"/>
          <w:b/>
          <w:szCs w:val="20"/>
        </w:rPr>
        <w:t>Figure</w:t>
      </w:r>
      <w:r w:rsidR="003E7F56">
        <w:rPr>
          <w:rFonts w:ascii="Times New Roman" w:hAnsi="Times New Roman"/>
          <w:b/>
          <w:szCs w:val="20"/>
        </w:rPr>
        <w:t>23</w:t>
      </w:r>
      <w:r w:rsidR="008411B0" w:rsidRPr="00CB2208">
        <w:rPr>
          <w:rFonts w:ascii="Times New Roman" w:hAnsi="Times New Roman"/>
          <w:b/>
          <w:szCs w:val="20"/>
        </w:rPr>
        <w:t>)</w:t>
      </w:r>
    </w:p>
    <w:tbl>
      <w:tblPr>
        <w:tblStyle w:val="71"/>
        <w:tblW w:w="8784" w:type="dxa"/>
        <w:jc w:val="center"/>
        <w:tblLayout w:type="fixed"/>
        <w:tblLook w:val="04A0" w:firstRow="1" w:lastRow="0" w:firstColumn="1" w:lastColumn="0" w:noHBand="0" w:noVBand="1"/>
      </w:tblPr>
      <w:tblGrid>
        <w:gridCol w:w="2122"/>
        <w:gridCol w:w="1665"/>
        <w:gridCol w:w="1666"/>
        <w:gridCol w:w="1665"/>
        <w:gridCol w:w="1666"/>
      </w:tblGrid>
      <w:tr w:rsidR="00CB2208" w:rsidRPr="00CB2208" w14:paraId="68B5CBA8"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296FE80" w14:textId="77777777" w:rsidR="00247563" w:rsidRPr="00CB2208" w:rsidRDefault="00247563" w:rsidP="004B676C">
            <w:pPr>
              <w:rPr>
                <w:rFonts w:ascii="Times New Roman" w:hAnsi="Times New Roman" w:cs="Times New Roman"/>
                <w:b/>
                <w:sz w:val="20"/>
                <w:szCs w:val="20"/>
              </w:rPr>
            </w:pPr>
            <w:r w:rsidRPr="00CB2208">
              <w:rPr>
                <w:rFonts w:ascii="Times New Roman" w:hAnsi="Times New Roman"/>
                <w:b/>
                <w:szCs w:val="20"/>
              </w:rPr>
              <w:t>Attributes</w:t>
            </w:r>
          </w:p>
        </w:tc>
        <w:tc>
          <w:tcPr>
            <w:tcW w:w="6662"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65AE3F0D" w14:textId="77777777" w:rsidR="00247563" w:rsidRPr="00CB2208" w:rsidRDefault="00247563" w:rsidP="004B676C">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1B5BA574"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152E87D"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Carrier Frequency</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04ADD1F0"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7D3B1444"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DFB5262"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3D944C2C"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0D6A5F23"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02D6B1"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Channel structure</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75F32F4C" w14:textId="5F122253" w:rsidR="00247563" w:rsidRPr="00CB2208" w:rsidRDefault="00804B42" w:rsidP="004B676C">
            <w:pPr>
              <w:rPr>
                <w:rFonts w:ascii="Times New Roman" w:hAnsi="Times New Roman" w:cs="Times New Roman"/>
                <w:b/>
                <w:bCs/>
                <w:sz w:val="20"/>
                <w:szCs w:val="20"/>
              </w:rPr>
            </w:pPr>
            <w:r w:rsidRPr="00CB2208">
              <w:rPr>
                <w:rFonts w:ascii="Times New Roman" w:hAnsi="Times New Roman"/>
                <w:szCs w:val="20"/>
              </w:rPr>
              <w:t>Payload+CRC:8 bits+8 bits</w:t>
            </w:r>
          </w:p>
        </w:tc>
      </w:tr>
      <w:tr w:rsidR="00CB2208" w:rsidRPr="00CB2208" w14:paraId="4F97777A"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4D0842D" w14:textId="31917EBA" w:rsidR="00874C62" w:rsidRPr="003E7F56" w:rsidRDefault="00874C62" w:rsidP="00874C62">
            <w:pPr>
              <w:rPr>
                <w:rFonts w:ascii="Times New Roman" w:hAnsi="Times New Roman" w:cs="Times New Roman"/>
                <w:sz w:val="20"/>
                <w:szCs w:val="20"/>
              </w:rPr>
            </w:pPr>
            <w:r w:rsidRPr="003E7F56">
              <w:rPr>
                <w:rFonts w:ascii="Times New Roman" w:hAnsi="Times New Roman"/>
                <w:szCs w:val="20"/>
              </w:rPr>
              <w:t>WUS BW</w:t>
            </w:r>
          </w:p>
        </w:tc>
        <w:tc>
          <w:tcPr>
            <w:tcW w:w="1665" w:type="dxa"/>
            <w:tcBorders>
              <w:top w:val="single" w:sz="4" w:space="0" w:color="auto"/>
              <w:left w:val="single" w:sz="4" w:space="0" w:color="auto"/>
              <w:bottom w:val="single" w:sz="4" w:space="0" w:color="auto"/>
              <w:right w:val="single" w:sz="4" w:space="0" w:color="auto"/>
            </w:tcBorders>
            <w:vAlign w:val="center"/>
          </w:tcPr>
          <w:p w14:paraId="172B5BB9" w14:textId="3FED35C5" w:rsidR="00874C62" w:rsidRPr="003E7F56" w:rsidRDefault="003E7F56" w:rsidP="00874C62">
            <w:pPr>
              <w:rPr>
                <w:rFonts w:ascii="Times New Roman" w:hAnsi="Times New Roman"/>
                <w:szCs w:val="20"/>
              </w:rPr>
            </w:pPr>
            <w:r w:rsidRPr="00030B0F">
              <w:rPr>
                <w:rFonts w:ascii="Times New Roman" w:hAnsi="Times New Roman"/>
                <w:szCs w:val="20"/>
              </w:rPr>
              <w:t>11</w:t>
            </w:r>
            <w:r w:rsidRPr="003E7F56">
              <w:rPr>
                <w:rFonts w:ascii="Times New Roman" w:hAnsi="Times New Roman"/>
                <w:szCs w:val="20"/>
              </w:rPr>
              <w:t>RBs</w:t>
            </w:r>
          </w:p>
        </w:tc>
        <w:tc>
          <w:tcPr>
            <w:tcW w:w="1666" w:type="dxa"/>
            <w:tcBorders>
              <w:top w:val="single" w:sz="4" w:space="0" w:color="auto"/>
              <w:left w:val="single" w:sz="4" w:space="0" w:color="auto"/>
              <w:bottom w:val="single" w:sz="4" w:space="0" w:color="auto"/>
              <w:right w:val="single" w:sz="4" w:space="0" w:color="auto"/>
            </w:tcBorders>
            <w:vAlign w:val="center"/>
          </w:tcPr>
          <w:p w14:paraId="756A7F47" w14:textId="0A34ADF9" w:rsidR="00874C62" w:rsidRPr="003E7F56" w:rsidRDefault="003E7F56" w:rsidP="00874C62">
            <w:pPr>
              <w:rPr>
                <w:rFonts w:ascii="Times New Roman" w:hAnsi="Times New Roman"/>
                <w:szCs w:val="20"/>
              </w:rPr>
            </w:pPr>
            <w:r w:rsidRPr="00030B0F">
              <w:rPr>
                <w:rFonts w:ascii="Times New Roman" w:hAnsi="Times New Roman"/>
                <w:szCs w:val="20"/>
              </w:rPr>
              <w:t>11</w:t>
            </w:r>
            <w:r w:rsidRPr="003E7F56">
              <w:rPr>
                <w:rFonts w:ascii="Times New Roman" w:hAnsi="Times New Roman"/>
                <w:szCs w:val="20"/>
              </w:rPr>
              <w:t xml:space="preserve"> </w:t>
            </w:r>
            <w:r w:rsidR="00874C62" w:rsidRPr="003E7F56">
              <w:rPr>
                <w:rFonts w:ascii="Times New Roman" w:hAnsi="Times New Roman"/>
                <w:szCs w:val="20"/>
              </w:rPr>
              <w:t>RBs</w:t>
            </w:r>
          </w:p>
        </w:tc>
        <w:tc>
          <w:tcPr>
            <w:tcW w:w="1665" w:type="dxa"/>
            <w:tcBorders>
              <w:top w:val="single" w:sz="4" w:space="0" w:color="auto"/>
              <w:left w:val="single" w:sz="4" w:space="0" w:color="auto"/>
              <w:bottom w:val="single" w:sz="4" w:space="0" w:color="auto"/>
              <w:right w:val="single" w:sz="4" w:space="0" w:color="auto"/>
            </w:tcBorders>
            <w:vAlign w:val="center"/>
          </w:tcPr>
          <w:p w14:paraId="11A1B40B" w14:textId="2202D00C" w:rsidR="00874C62" w:rsidRPr="003E7F56" w:rsidRDefault="003E7F56" w:rsidP="00874C62">
            <w:pPr>
              <w:rPr>
                <w:rFonts w:ascii="Times New Roman" w:hAnsi="Times New Roman"/>
                <w:szCs w:val="20"/>
              </w:rPr>
            </w:pPr>
            <w:r w:rsidRPr="00030B0F">
              <w:rPr>
                <w:rFonts w:ascii="Times New Roman" w:hAnsi="Times New Roman"/>
                <w:szCs w:val="20"/>
              </w:rPr>
              <w:t>22</w:t>
            </w:r>
            <w:r w:rsidRPr="003E7F56">
              <w:rPr>
                <w:rFonts w:ascii="Times New Roman" w:hAnsi="Times New Roman"/>
                <w:szCs w:val="20"/>
              </w:rPr>
              <w:t xml:space="preserve"> </w:t>
            </w:r>
            <w:r w:rsidR="00874C62" w:rsidRPr="003E7F56">
              <w:rPr>
                <w:rFonts w:ascii="Times New Roman" w:hAnsi="Times New Roman"/>
                <w:szCs w:val="20"/>
              </w:rPr>
              <w:t>RBs</w:t>
            </w:r>
          </w:p>
        </w:tc>
        <w:tc>
          <w:tcPr>
            <w:tcW w:w="1666" w:type="dxa"/>
            <w:tcBorders>
              <w:top w:val="single" w:sz="4" w:space="0" w:color="auto"/>
              <w:left w:val="single" w:sz="4" w:space="0" w:color="auto"/>
              <w:bottom w:val="single" w:sz="4" w:space="0" w:color="auto"/>
              <w:right w:val="single" w:sz="4" w:space="0" w:color="auto"/>
            </w:tcBorders>
            <w:vAlign w:val="center"/>
          </w:tcPr>
          <w:p w14:paraId="0E6B909C" w14:textId="60F424BD" w:rsidR="00874C62" w:rsidRPr="003E7F56" w:rsidRDefault="003E7F56" w:rsidP="00874C62">
            <w:pPr>
              <w:rPr>
                <w:rFonts w:ascii="Times New Roman" w:hAnsi="Times New Roman" w:cs="Times New Roman"/>
                <w:sz w:val="20"/>
                <w:szCs w:val="20"/>
              </w:rPr>
            </w:pPr>
            <w:r w:rsidRPr="00030B0F">
              <w:rPr>
                <w:rFonts w:ascii="Times New Roman" w:hAnsi="Times New Roman"/>
                <w:szCs w:val="20"/>
              </w:rPr>
              <w:t>20</w:t>
            </w:r>
            <w:r w:rsidRPr="003E7F56">
              <w:rPr>
                <w:rFonts w:ascii="Times New Roman" w:hAnsi="Times New Roman"/>
                <w:szCs w:val="20"/>
              </w:rPr>
              <w:t>RBs</w:t>
            </w:r>
          </w:p>
        </w:tc>
      </w:tr>
      <w:tr w:rsidR="00CB2208" w:rsidRPr="00CB2208" w14:paraId="09D185A4"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34F18C8" w14:textId="13CF86FE" w:rsidR="00147141" w:rsidRPr="00CB2208" w:rsidRDefault="00147141" w:rsidP="004B676C">
            <w:pPr>
              <w:rPr>
                <w:rFonts w:ascii="Times New Roman" w:hAnsi="Times New Roman"/>
                <w:szCs w:val="20"/>
              </w:rPr>
            </w:pPr>
            <w:r w:rsidRPr="00CB2208">
              <w:rPr>
                <w:rFonts w:ascii="Times New Roman" w:hAnsi="Times New Roman"/>
                <w:szCs w:val="20"/>
              </w:rPr>
              <w:t>Chip rate</w:t>
            </w:r>
          </w:p>
        </w:tc>
        <w:tc>
          <w:tcPr>
            <w:tcW w:w="1665" w:type="dxa"/>
            <w:tcBorders>
              <w:top w:val="single" w:sz="4" w:space="0" w:color="auto"/>
              <w:left w:val="single" w:sz="4" w:space="0" w:color="auto"/>
              <w:bottom w:val="single" w:sz="4" w:space="0" w:color="auto"/>
              <w:right w:val="single" w:sz="4" w:space="0" w:color="auto"/>
            </w:tcBorders>
            <w:vAlign w:val="center"/>
          </w:tcPr>
          <w:p w14:paraId="62BA48E4" w14:textId="043F8C93" w:rsidR="00147141" w:rsidRPr="00CB2208" w:rsidRDefault="00874C62" w:rsidP="004B676C">
            <w:pPr>
              <w:rPr>
                <w:rFonts w:ascii="Times New Roman" w:hAnsi="Times New Roman"/>
                <w:bCs/>
                <w:szCs w:val="20"/>
              </w:rPr>
            </w:pPr>
            <w:r w:rsidRPr="00CB2208">
              <w:rPr>
                <w:rFonts w:ascii="Times New Roman" w:hAnsi="Times New Roman"/>
                <w:bCs/>
                <w:szCs w:val="20"/>
              </w:rPr>
              <w:t>56 kcps, M=2</w:t>
            </w:r>
          </w:p>
        </w:tc>
        <w:tc>
          <w:tcPr>
            <w:tcW w:w="1666" w:type="dxa"/>
            <w:tcBorders>
              <w:top w:val="single" w:sz="4" w:space="0" w:color="auto"/>
              <w:left w:val="single" w:sz="4" w:space="0" w:color="auto"/>
              <w:bottom w:val="single" w:sz="4" w:space="0" w:color="auto"/>
              <w:right w:val="single" w:sz="4" w:space="0" w:color="auto"/>
            </w:tcBorders>
            <w:vAlign w:val="center"/>
          </w:tcPr>
          <w:p w14:paraId="1F8B44F2" w14:textId="528D6164" w:rsidR="00147141" w:rsidRPr="00CB2208" w:rsidRDefault="003E7F56" w:rsidP="004B676C">
            <w:pPr>
              <w:rPr>
                <w:rFonts w:ascii="Times New Roman" w:hAnsi="Times New Roman"/>
                <w:bCs/>
                <w:szCs w:val="20"/>
              </w:rPr>
            </w:pPr>
            <w:r>
              <w:rPr>
                <w:rFonts w:ascii="Times New Roman" w:hAnsi="Times New Roman"/>
                <w:bCs/>
                <w:szCs w:val="20"/>
              </w:rPr>
              <w:t>28</w:t>
            </w:r>
            <w:r w:rsidRPr="00CB2208">
              <w:rPr>
                <w:rFonts w:ascii="Times New Roman" w:hAnsi="Times New Roman"/>
                <w:bCs/>
                <w:szCs w:val="20"/>
              </w:rPr>
              <w:t xml:space="preserve"> </w:t>
            </w:r>
            <w:r w:rsidR="00874C62" w:rsidRPr="00CB2208">
              <w:rPr>
                <w:rFonts w:ascii="Times New Roman" w:hAnsi="Times New Roman"/>
                <w:bCs/>
                <w:szCs w:val="20"/>
              </w:rPr>
              <w:t>kcps, M=</w:t>
            </w:r>
            <w:r>
              <w:rPr>
                <w:rFonts w:ascii="Times New Roman" w:hAnsi="Times New Roman"/>
                <w:bCs/>
                <w:szCs w:val="20"/>
              </w:rPr>
              <w:t>4</w:t>
            </w:r>
          </w:p>
        </w:tc>
        <w:tc>
          <w:tcPr>
            <w:tcW w:w="1665" w:type="dxa"/>
            <w:tcBorders>
              <w:top w:val="single" w:sz="4" w:space="0" w:color="auto"/>
              <w:left w:val="single" w:sz="4" w:space="0" w:color="auto"/>
              <w:bottom w:val="single" w:sz="4" w:space="0" w:color="auto"/>
              <w:right w:val="single" w:sz="4" w:space="0" w:color="auto"/>
            </w:tcBorders>
            <w:vAlign w:val="center"/>
          </w:tcPr>
          <w:p w14:paraId="3CE0C3E4" w14:textId="28FF0E5C" w:rsidR="00147141" w:rsidRPr="00CB2208" w:rsidRDefault="003E7F56" w:rsidP="004B676C">
            <w:pPr>
              <w:rPr>
                <w:rFonts w:ascii="Times New Roman" w:hAnsi="Times New Roman"/>
                <w:bCs/>
                <w:szCs w:val="20"/>
              </w:rPr>
            </w:pPr>
            <w:r>
              <w:rPr>
                <w:rFonts w:ascii="Times New Roman" w:hAnsi="Times New Roman"/>
                <w:bCs/>
                <w:szCs w:val="20"/>
              </w:rPr>
              <w:t>56</w:t>
            </w:r>
            <w:r w:rsidRPr="00CB2208">
              <w:rPr>
                <w:rFonts w:ascii="Times New Roman" w:hAnsi="Times New Roman"/>
                <w:bCs/>
                <w:szCs w:val="20"/>
              </w:rPr>
              <w:t xml:space="preserve"> </w:t>
            </w:r>
            <w:r w:rsidR="00874C62" w:rsidRPr="00CB2208">
              <w:rPr>
                <w:rFonts w:ascii="Times New Roman" w:hAnsi="Times New Roman"/>
                <w:bCs/>
                <w:szCs w:val="20"/>
              </w:rPr>
              <w:t>kcps, M=</w:t>
            </w:r>
            <w:r>
              <w:rPr>
                <w:rFonts w:ascii="Times New Roman" w:hAnsi="Times New Roman"/>
                <w:bCs/>
                <w:szCs w:val="20"/>
              </w:rPr>
              <w:t>4</w:t>
            </w:r>
          </w:p>
        </w:tc>
        <w:tc>
          <w:tcPr>
            <w:tcW w:w="1666" w:type="dxa"/>
            <w:tcBorders>
              <w:top w:val="single" w:sz="4" w:space="0" w:color="auto"/>
              <w:left w:val="single" w:sz="4" w:space="0" w:color="auto"/>
              <w:bottom w:val="single" w:sz="4" w:space="0" w:color="auto"/>
              <w:right w:val="single" w:sz="4" w:space="0" w:color="auto"/>
            </w:tcBorders>
            <w:vAlign w:val="center"/>
          </w:tcPr>
          <w:p w14:paraId="1C7684CE" w14:textId="6E0DE919" w:rsidR="00147141" w:rsidRPr="00CB2208" w:rsidRDefault="00874C62" w:rsidP="004B676C">
            <w:pPr>
              <w:rPr>
                <w:rFonts w:ascii="Times New Roman" w:hAnsi="Times New Roman"/>
                <w:bCs/>
                <w:szCs w:val="20"/>
              </w:rPr>
            </w:pPr>
            <w:r w:rsidRPr="00CB2208">
              <w:rPr>
                <w:rFonts w:ascii="Times New Roman" w:hAnsi="Times New Roman"/>
                <w:bCs/>
                <w:szCs w:val="20"/>
              </w:rPr>
              <w:t>56 kcps, M=4</w:t>
            </w:r>
          </w:p>
        </w:tc>
      </w:tr>
      <w:tr w:rsidR="00CB2208" w:rsidRPr="00CB2208" w14:paraId="4802503D" w14:textId="77777777" w:rsidTr="00376A9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432C4C6" w14:textId="0F2D5885" w:rsidR="00147141" w:rsidRPr="00CB2208" w:rsidRDefault="00147141" w:rsidP="004B676C">
            <w:pPr>
              <w:rPr>
                <w:rFonts w:ascii="Times New Roman" w:eastAsiaTheme="minorEastAsia" w:hAnsi="Times New Roman"/>
                <w:szCs w:val="20"/>
                <w:lang w:eastAsia="zh-CN"/>
              </w:rPr>
            </w:pPr>
            <w:r w:rsidRPr="00CB2208">
              <w:rPr>
                <w:rFonts w:ascii="Times New Roman" w:eastAsiaTheme="minorEastAsia" w:hAnsi="Times New Roman" w:hint="eastAsia"/>
                <w:szCs w:val="20"/>
                <w:lang w:eastAsia="zh-CN"/>
              </w:rPr>
              <w:t>S</w:t>
            </w:r>
            <w:r w:rsidRPr="00CB2208">
              <w:rPr>
                <w:rFonts w:ascii="Times New Roman" w:eastAsiaTheme="minorEastAsia" w:hAnsi="Times New Roman"/>
                <w:szCs w:val="20"/>
                <w:lang w:eastAsia="zh-CN"/>
              </w:rPr>
              <w:t>CS</w:t>
            </w:r>
          </w:p>
        </w:tc>
        <w:tc>
          <w:tcPr>
            <w:tcW w:w="1665" w:type="dxa"/>
            <w:tcBorders>
              <w:top w:val="single" w:sz="4" w:space="0" w:color="auto"/>
              <w:left w:val="single" w:sz="4" w:space="0" w:color="auto"/>
              <w:bottom w:val="single" w:sz="4" w:space="0" w:color="auto"/>
              <w:right w:val="single" w:sz="4" w:space="0" w:color="auto"/>
            </w:tcBorders>
            <w:vAlign w:val="center"/>
          </w:tcPr>
          <w:p w14:paraId="7CAEC88B" w14:textId="77777777" w:rsidR="003E7F56" w:rsidRPr="00CB2208" w:rsidRDefault="003E7F56" w:rsidP="004B676C">
            <w:pPr>
              <w:rPr>
                <w:rFonts w:ascii="Times New Roman" w:eastAsiaTheme="minorEastAsia" w:hAnsi="Times New Roman"/>
                <w:bCs/>
                <w:szCs w:val="20"/>
                <w:lang w:eastAsia="zh-CN"/>
              </w:rPr>
            </w:pPr>
            <w:r w:rsidRPr="00CB2208">
              <w:rPr>
                <w:rFonts w:ascii="Times New Roman" w:eastAsiaTheme="minorEastAsia" w:hAnsi="Times New Roman" w:hint="eastAsia"/>
                <w:bCs/>
                <w:szCs w:val="20"/>
                <w:lang w:eastAsia="zh-CN"/>
              </w:rPr>
              <w:t>3</w:t>
            </w:r>
            <w:r w:rsidRPr="00CB2208">
              <w:rPr>
                <w:rFonts w:ascii="Times New Roman" w:eastAsiaTheme="minorEastAsia" w:hAnsi="Times New Roman"/>
                <w:bCs/>
                <w:szCs w:val="20"/>
                <w:lang w:eastAsia="zh-CN"/>
              </w:rPr>
              <w:t>0 kHz</w:t>
            </w:r>
          </w:p>
        </w:tc>
        <w:tc>
          <w:tcPr>
            <w:tcW w:w="4997" w:type="dxa"/>
            <w:gridSpan w:val="3"/>
            <w:tcBorders>
              <w:top w:val="single" w:sz="4" w:space="0" w:color="auto"/>
              <w:left w:val="single" w:sz="4" w:space="0" w:color="auto"/>
              <w:bottom w:val="single" w:sz="4" w:space="0" w:color="auto"/>
              <w:right w:val="single" w:sz="4" w:space="0" w:color="auto"/>
            </w:tcBorders>
            <w:vAlign w:val="center"/>
          </w:tcPr>
          <w:p w14:paraId="2AB39FB3" w14:textId="5E8D61F3" w:rsidR="00147141" w:rsidRPr="00CB2208" w:rsidRDefault="00147141" w:rsidP="00030B0F">
            <w:pPr>
              <w:jc w:val="center"/>
              <w:rPr>
                <w:rFonts w:ascii="Times New Roman" w:eastAsiaTheme="minorEastAsia" w:hAnsi="Times New Roman"/>
                <w:bCs/>
                <w:szCs w:val="20"/>
                <w:lang w:eastAsia="zh-CN"/>
              </w:rPr>
            </w:pPr>
            <w:r w:rsidRPr="00CB2208">
              <w:rPr>
                <w:rFonts w:ascii="Times New Roman" w:eastAsiaTheme="minorEastAsia" w:hAnsi="Times New Roman" w:hint="eastAsia"/>
                <w:bCs/>
                <w:szCs w:val="20"/>
                <w:lang w:eastAsia="zh-CN"/>
              </w:rPr>
              <w:t>1</w:t>
            </w:r>
            <w:r w:rsidRPr="00CB2208">
              <w:rPr>
                <w:rFonts w:ascii="Times New Roman" w:eastAsiaTheme="minorEastAsia" w:hAnsi="Times New Roman"/>
                <w:bCs/>
                <w:szCs w:val="20"/>
                <w:lang w:eastAsia="zh-CN"/>
              </w:rPr>
              <w:t>5kHz</w:t>
            </w:r>
          </w:p>
        </w:tc>
      </w:tr>
      <w:tr w:rsidR="00CB2208" w:rsidRPr="00CB2208" w14:paraId="509AB4A8"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0CF761D" w14:textId="77777777" w:rsidR="00874C62" w:rsidRPr="00CB2208" w:rsidRDefault="00874C62" w:rsidP="004B676C">
            <w:pPr>
              <w:rPr>
                <w:rFonts w:ascii="Times New Roman" w:hAnsi="Times New Roman" w:cs="Times New Roman"/>
                <w:sz w:val="20"/>
                <w:szCs w:val="20"/>
              </w:rPr>
            </w:pPr>
            <w:r w:rsidRPr="00CB2208">
              <w:rPr>
                <w:rFonts w:ascii="Times New Roman" w:hAnsi="Times New Roman"/>
                <w:szCs w:val="20"/>
              </w:rPr>
              <w:t>WUS duration</w:t>
            </w:r>
          </w:p>
        </w:tc>
        <w:tc>
          <w:tcPr>
            <w:tcW w:w="1665" w:type="dxa"/>
            <w:tcBorders>
              <w:top w:val="single" w:sz="4" w:space="0" w:color="auto"/>
              <w:left w:val="single" w:sz="4" w:space="0" w:color="auto"/>
              <w:bottom w:val="single" w:sz="4" w:space="0" w:color="auto"/>
              <w:right w:val="single" w:sz="4" w:space="0" w:color="auto"/>
            </w:tcBorders>
            <w:vAlign w:val="center"/>
          </w:tcPr>
          <w:p w14:paraId="318D8DFC" w14:textId="10442B59" w:rsidR="00874C62" w:rsidRPr="00CB2208" w:rsidRDefault="00874C62" w:rsidP="004B676C">
            <w:pPr>
              <w:rPr>
                <w:rFonts w:ascii="Times New Roman" w:hAnsi="Times New Roman"/>
                <w:bCs/>
                <w:szCs w:val="20"/>
              </w:rPr>
            </w:pPr>
            <w:r w:rsidRPr="00CB2208">
              <w:rPr>
                <w:rFonts w:ascii="Times New Roman" w:hAnsi="Times New Roman"/>
                <w:bCs/>
                <w:szCs w:val="20"/>
              </w:rPr>
              <w:t>16 symbols</w:t>
            </w:r>
          </w:p>
        </w:tc>
        <w:tc>
          <w:tcPr>
            <w:tcW w:w="1666" w:type="dxa"/>
            <w:tcBorders>
              <w:top w:val="single" w:sz="4" w:space="0" w:color="auto"/>
              <w:left w:val="single" w:sz="4" w:space="0" w:color="auto"/>
              <w:bottom w:val="single" w:sz="4" w:space="0" w:color="auto"/>
              <w:right w:val="single" w:sz="4" w:space="0" w:color="auto"/>
            </w:tcBorders>
            <w:vAlign w:val="center"/>
          </w:tcPr>
          <w:p w14:paraId="1E8CDABC" w14:textId="5BD6B104" w:rsidR="00874C62" w:rsidRPr="00CB2208" w:rsidRDefault="003E7F56" w:rsidP="004B676C">
            <w:pPr>
              <w:rPr>
                <w:rFonts w:ascii="Times New Roman" w:hAnsi="Times New Roman"/>
                <w:bCs/>
                <w:szCs w:val="20"/>
              </w:rPr>
            </w:pPr>
            <w:r>
              <w:rPr>
                <w:rFonts w:ascii="Times New Roman" w:hAnsi="Times New Roman"/>
                <w:bCs/>
                <w:szCs w:val="20"/>
              </w:rPr>
              <w:t>16</w:t>
            </w:r>
            <w:r w:rsidRPr="00CB2208">
              <w:rPr>
                <w:rFonts w:ascii="Times New Roman" w:hAnsi="Times New Roman"/>
                <w:bCs/>
                <w:szCs w:val="20"/>
              </w:rPr>
              <w:t xml:space="preserve"> </w:t>
            </w:r>
            <w:r w:rsidR="00874C62" w:rsidRPr="00CB2208">
              <w:rPr>
                <w:rFonts w:ascii="Times New Roman" w:hAnsi="Times New Roman"/>
                <w:bCs/>
                <w:szCs w:val="20"/>
              </w:rPr>
              <w:t>symbols</w:t>
            </w:r>
          </w:p>
        </w:tc>
        <w:tc>
          <w:tcPr>
            <w:tcW w:w="1665" w:type="dxa"/>
            <w:tcBorders>
              <w:top w:val="single" w:sz="4" w:space="0" w:color="auto"/>
              <w:left w:val="single" w:sz="4" w:space="0" w:color="auto"/>
              <w:bottom w:val="single" w:sz="4" w:space="0" w:color="auto"/>
              <w:right w:val="single" w:sz="4" w:space="0" w:color="auto"/>
            </w:tcBorders>
            <w:vAlign w:val="center"/>
          </w:tcPr>
          <w:p w14:paraId="1CB01E23" w14:textId="5651DF3D" w:rsidR="00874C62" w:rsidRPr="00CB2208" w:rsidRDefault="003E7F56" w:rsidP="004B676C">
            <w:pPr>
              <w:rPr>
                <w:rFonts w:ascii="Times New Roman" w:hAnsi="Times New Roman"/>
                <w:bCs/>
                <w:szCs w:val="20"/>
              </w:rPr>
            </w:pPr>
            <w:r>
              <w:rPr>
                <w:rFonts w:ascii="Times New Roman" w:hAnsi="Times New Roman"/>
                <w:bCs/>
                <w:szCs w:val="20"/>
              </w:rPr>
              <w:t>8</w:t>
            </w:r>
            <w:r w:rsidRPr="00CB2208">
              <w:rPr>
                <w:rFonts w:ascii="Times New Roman" w:hAnsi="Times New Roman"/>
                <w:bCs/>
                <w:szCs w:val="20"/>
              </w:rPr>
              <w:t xml:space="preserve"> </w:t>
            </w:r>
            <w:r w:rsidR="00874C62" w:rsidRPr="00CB2208">
              <w:rPr>
                <w:rFonts w:ascii="Times New Roman" w:hAnsi="Times New Roman"/>
                <w:bCs/>
                <w:szCs w:val="20"/>
              </w:rPr>
              <w:t>symbols</w:t>
            </w:r>
          </w:p>
        </w:tc>
        <w:tc>
          <w:tcPr>
            <w:tcW w:w="1666" w:type="dxa"/>
            <w:tcBorders>
              <w:top w:val="single" w:sz="4" w:space="0" w:color="auto"/>
              <w:left w:val="single" w:sz="4" w:space="0" w:color="auto"/>
              <w:bottom w:val="single" w:sz="4" w:space="0" w:color="auto"/>
              <w:right w:val="single" w:sz="4" w:space="0" w:color="auto"/>
            </w:tcBorders>
            <w:vAlign w:val="center"/>
          </w:tcPr>
          <w:p w14:paraId="31F2F481" w14:textId="4911D466" w:rsidR="00874C62" w:rsidRPr="00CB2208" w:rsidRDefault="007A6A9B" w:rsidP="004B676C">
            <w:pPr>
              <w:rPr>
                <w:rFonts w:ascii="Times New Roman" w:hAnsi="Times New Roman" w:cs="Times New Roman"/>
                <w:bCs/>
                <w:sz w:val="20"/>
                <w:szCs w:val="20"/>
              </w:rPr>
            </w:pPr>
            <w:r w:rsidRPr="00CB2208">
              <w:rPr>
                <w:rFonts w:ascii="Times New Roman" w:hAnsi="Times New Roman"/>
                <w:bCs/>
                <w:szCs w:val="20"/>
              </w:rPr>
              <w:t>8 symbols</w:t>
            </w:r>
          </w:p>
        </w:tc>
      </w:tr>
      <w:tr w:rsidR="00CB2208" w:rsidRPr="00CB2208" w14:paraId="6CDC45F5"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A11746C" w14:textId="77777777" w:rsidR="00247563" w:rsidRPr="00CB2208" w:rsidRDefault="00247563" w:rsidP="004B676C">
            <w:pPr>
              <w:rPr>
                <w:rFonts w:ascii="Times New Roman" w:hAnsi="Times New Roman" w:cs="Times New Roman"/>
                <w:sz w:val="20"/>
                <w:szCs w:val="20"/>
              </w:rPr>
            </w:pPr>
            <w:r w:rsidRPr="00CB2208">
              <w:rPr>
                <w:rFonts w:ascii="Times New Roman" w:eastAsia="Yu Gothic Medium" w:hAnsi="Times New Roman"/>
                <w:szCs w:val="20"/>
              </w:rPr>
              <w:t>frequency offset</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6AAC3E3B" w14:textId="5983BDAB" w:rsidR="00247563" w:rsidRPr="00CB2208" w:rsidRDefault="00147141" w:rsidP="004B676C">
            <w:pPr>
              <w:rPr>
                <w:rFonts w:ascii="Times New Roman" w:eastAsia="等线" w:hAnsi="Times New Roman" w:cs="Times New Roman"/>
                <w:sz w:val="20"/>
                <w:szCs w:val="20"/>
              </w:rPr>
            </w:pPr>
            <w:r w:rsidRPr="00CB2208">
              <w:rPr>
                <w:rFonts w:ascii="Times New Roman" w:eastAsia="等线" w:hAnsi="Times New Roman"/>
                <w:szCs w:val="20"/>
              </w:rPr>
              <w:t>0</w:t>
            </w:r>
            <w:r w:rsidR="00247563" w:rsidRPr="00CB2208">
              <w:rPr>
                <w:rFonts w:ascii="Times New Roman" w:eastAsia="等线" w:hAnsi="Times New Roman"/>
                <w:szCs w:val="20"/>
              </w:rPr>
              <w:t xml:space="preserve"> ppm</w:t>
            </w:r>
          </w:p>
        </w:tc>
      </w:tr>
      <w:tr w:rsidR="00CB2208" w:rsidRPr="00CB2208" w14:paraId="5ECE2773"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974B0C1"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Timing error</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6CADB38D" w14:textId="3E0592ED" w:rsidR="00247563" w:rsidRPr="00CB2208" w:rsidRDefault="00147141" w:rsidP="004B676C">
            <w:pPr>
              <w:rPr>
                <w:rFonts w:ascii="Times New Roman" w:hAnsi="Times New Roman" w:cs="Times New Roman"/>
                <w:sz w:val="20"/>
                <w:szCs w:val="20"/>
              </w:rPr>
            </w:pPr>
            <w:r w:rsidRPr="00CB2208">
              <w:rPr>
                <w:rFonts w:ascii="Times New Roman" w:eastAsia="等线" w:hAnsi="Times New Roman"/>
                <w:szCs w:val="20"/>
              </w:rPr>
              <w:t>0</w:t>
            </w:r>
            <w:r w:rsidR="00247563" w:rsidRPr="00CB2208">
              <w:rPr>
                <w:rFonts w:ascii="Times New Roman" w:eastAsia="等线" w:hAnsi="Times New Roman"/>
                <w:szCs w:val="20"/>
              </w:rPr>
              <w:t xml:space="preserve"> us</w:t>
            </w:r>
          </w:p>
        </w:tc>
      </w:tr>
      <w:tr w:rsidR="00CB2208" w:rsidRPr="00CB2208" w14:paraId="1C2D4EB3"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574DB4C"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Guard band</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0F0DB6DF"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12C83351"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130D9A9"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1A1AD774" w14:textId="65CBEC52"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 xml:space="preserve">5th Order Butterworth with </w:t>
            </w:r>
            <w:r w:rsidR="00376A96">
              <w:rPr>
                <w:rFonts w:ascii="Times New Roman" w:hAnsi="Times New Roman"/>
                <w:szCs w:val="20"/>
              </w:rPr>
              <w:t>1.98</w:t>
            </w:r>
            <w:r w:rsidR="00804B42" w:rsidRPr="00CB2208">
              <w:rPr>
                <w:rFonts w:ascii="Times New Roman" w:hAnsi="Times New Roman" w:hint="eastAsia"/>
                <w:szCs w:val="20"/>
              </w:rPr>
              <w:t>/</w:t>
            </w:r>
            <w:r w:rsidR="00376A96">
              <w:rPr>
                <w:rFonts w:ascii="Times New Roman" w:hAnsi="Times New Roman"/>
                <w:szCs w:val="20"/>
              </w:rPr>
              <w:t xml:space="preserve">3.96 </w:t>
            </w:r>
            <w:r w:rsidRPr="00CB2208">
              <w:rPr>
                <w:rFonts w:ascii="Times New Roman" w:hAnsi="Times New Roman"/>
                <w:szCs w:val="20"/>
              </w:rPr>
              <w:t xml:space="preserve">MHz bandwidth </w:t>
            </w:r>
          </w:p>
        </w:tc>
      </w:tr>
      <w:tr w:rsidR="00CB2208" w:rsidRPr="00CB2208" w14:paraId="22B1DAFA" w14:textId="77777777" w:rsidTr="004B676C">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5656A6B"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Receiver</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3EB042FE"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OOK</w:t>
            </w:r>
          </w:p>
          <w:p w14:paraId="0B06E5FD" w14:textId="77777777" w:rsidR="00247563" w:rsidRPr="00CB2208" w:rsidRDefault="00247563" w:rsidP="004B676C">
            <w:pPr>
              <w:rPr>
                <w:rFonts w:ascii="Times New Roman" w:hAnsi="Times New Roman" w:cs="Times New Roman"/>
                <w:sz w:val="20"/>
                <w:szCs w:val="20"/>
              </w:rPr>
            </w:pPr>
          </w:p>
        </w:tc>
      </w:tr>
      <w:tr w:rsidR="00CB2208" w:rsidRPr="00CB2208" w14:paraId="56913D99"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C2A67EA"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ADC bit width</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21E12D3D" w14:textId="5B35FECC" w:rsidR="00247563" w:rsidRPr="00CB2208" w:rsidRDefault="003E7F56" w:rsidP="004B676C">
            <w:pPr>
              <w:rPr>
                <w:rFonts w:ascii="Times New Roman" w:hAnsi="Times New Roman" w:cs="Times New Roman"/>
                <w:sz w:val="20"/>
                <w:szCs w:val="20"/>
              </w:rPr>
            </w:pPr>
            <w:r>
              <w:rPr>
                <w:rFonts w:ascii="Times New Roman" w:hAnsi="Times New Roman"/>
                <w:szCs w:val="20"/>
              </w:rPr>
              <w:t>8</w:t>
            </w:r>
            <w:r w:rsidR="00247563" w:rsidRPr="00CB2208">
              <w:rPr>
                <w:rFonts w:ascii="Times New Roman" w:hAnsi="Times New Roman"/>
                <w:szCs w:val="20"/>
              </w:rPr>
              <w:t>-bitADC,</w:t>
            </w:r>
          </w:p>
        </w:tc>
      </w:tr>
      <w:tr w:rsidR="00CB2208" w:rsidRPr="00CB2208" w14:paraId="69EDB9DC"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CF4F884"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SamplingRate</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7CEEA2F0"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7.68MHz</w:t>
            </w:r>
          </w:p>
        </w:tc>
      </w:tr>
      <w:tr w:rsidR="00247563" w:rsidRPr="00CB2208" w14:paraId="5B807CC6"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00023AE"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Channel Model</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0065C699"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TDL-C 300</w:t>
            </w:r>
          </w:p>
        </w:tc>
      </w:tr>
    </w:tbl>
    <w:p w14:paraId="5D78C57B" w14:textId="7D3CF864" w:rsidR="00247563" w:rsidRPr="00CB2208" w:rsidRDefault="00247563" w:rsidP="00AE6C7B">
      <w:pPr>
        <w:rPr>
          <w:rFonts w:ascii="Times New Roman" w:hAnsi="Times New Roman"/>
          <w:szCs w:val="20"/>
        </w:rPr>
      </w:pPr>
    </w:p>
    <w:p w14:paraId="2F8FBA1E" w14:textId="6EA5B618" w:rsidR="00B82291" w:rsidRPr="00CB2208" w:rsidRDefault="00B82291" w:rsidP="00B82291">
      <w:pPr>
        <w:spacing w:beforeLines="50" w:before="120" w:after="120"/>
        <w:jc w:val="center"/>
        <w:rPr>
          <w:rFonts w:ascii="Times New Roman" w:hAnsi="Times New Roman"/>
          <w:b/>
          <w:szCs w:val="20"/>
        </w:rPr>
      </w:pPr>
      <w:r w:rsidRPr="00CB2208">
        <w:rPr>
          <w:rFonts w:ascii="Times New Roman" w:hAnsi="Times New Roman"/>
          <w:b/>
          <w:szCs w:val="20"/>
        </w:rPr>
        <w:t xml:space="preserve">Table </w:t>
      </w:r>
      <w:r w:rsidR="007B09EE">
        <w:rPr>
          <w:rFonts w:ascii="Times New Roman" w:hAnsi="Times New Roman"/>
          <w:b/>
          <w:szCs w:val="20"/>
        </w:rPr>
        <w:t>9</w:t>
      </w:r>
      <w:r w:rsidRPr="00CB2208">
        <w:rPr>
          <w:rFonts w:ascii="Times New Roman" w:hAnsi="Times New Roman"/>
          <w:b/>
          <w:szCs w:val="20"/>
        </w:rPr>
        <w:t xml:space="preserve">: Evaluation Assumptions for LP-SS </w:t>
      </w:r>
      <w:r w:rsidR="005E538F" w:rsidRPr="00CB2208">
        <w:rPr>
          <w:rFonts w:ascii="Times New Roman" w:hAnsi="Times New Roman" w:hint="eastAsia"/>
          <w:b/>
          <w:szCs w:val="20"/>
        </w:rPr>
        <w:t>w/</w:t>
      </w:r>
      <w:r w:rsidRPr="00CB2208">
        <w:rPr>
          <w:rFonts w:ascii="Times New Roman" w:hAnsi="Times New Roman"/>
          <w:b/>
          <w:szCs w:val="20"/>
        </w:rPr>
        <w:t xml:space="preserve">&amp; </w:t>
      </w:r>
      <w:r w:rsidR="005E538F" w:rsidRPr="00CB2208">
        <w:rPr>
          <w:rFonts w:ascii="Times New Roman" w:hAnsi="Times New Roman"/>
          <w:b/>
          <w:szCs w:val="20"/>
        </w:rPr>
        <w:t xml:space="preserve">w/o </w:t>
      </w:r>
      <w:r w:rsidR="005E538F" w:rsidRPr="00CB2208">
        <w:rPr>
          <w:rFonts w:ascii="Times New Roman" w:hAnsi="Times New Roman" w:hint="eastAsia"/>
          <w:b/>
          <w:szCs w:val="20"/>
        </w:rPr>
        <w:t>Manchester</w:t>
      </w:r>
      <w:r w:rsidR="005E538F" w:rsidRPr="00CB2208">
        <w:rPr>
          <w:rFonts w:ascii="Times New Roman" w:hAnsi="Times New Roman"/>
          <w:b/>
          <w:szCs w:val="20"/>
        </w:rPr>
        <w:t xml:space="preserve"> </w:t>
      </w:r>
      <w:r w:rsidR="005E538F" w:rsidRPr="00CB2208">
        <w:rPr>
          <w:rFonts w:ascii="Times New Roman" w:hAnsi="Times New Roman" w:hint="eastAsia"/>
          <w:b/>
          <w:szCs w:val="20"/>
        </w:rPr>
        <w:t>coding</w:t>
      </w:r>
      <w:r w:rsidRPr="00CB2208">
        <w:rPr>
          <w:rFonts w:ascii="Times New Roman" w:hAnsi="Times New Roman"/>
          <w:b/>
          <w:szCs w:val="20"/>
        </w:rPr>
        <w:t xml:space="preserve"> (</w:t>
      </w:r>
      <w:r w:rsidR="003E7F56" w:rsidRPr="00CB2208">
        <w:rPr>
          <w:rFonts w:ascii="Times New Roman" w:hAnsi="Times New Roman"/>
          <w:b/>
          <w:szCs w:val="20"/>
        </w:rPr>
        <w:t>Figure</w:t>
      </w:r>
      <w:r w:rsidR="003E7F56">
        <w:rPr>
          <w:rFonts w:ascii="Times New Roman" w:hAnsi="Times New Roman"/>
          <w:b/>
          <w:szCs w:val="20"/>
        </w:rPr>
        <w:t>24</w:t>
      </w:r>
      <w:r w:rsidRPr="00CB2208">
        <w:rPr>
          <w:rFonts w:ascii="Times New Roman" w:hAnsi="Times New Roman"/>
          <w:b/>
          <w:szCs w:val="20"/>
        </w:rPr>
        <w:t>)</w:t>
      </w:r>
    </w:p>
    <w:tbl>
      <w:tblPr>
        <w:tblStyle w:val="71"/>
        <w:tblW w:w="8784" w:type="dxa"/>
        <w:jc w:val="center"/>
        <w:tblLayout w:type="fixed"/>
        <w:tblLook w:val="04A0" w:firstRow="1" w:lastRow="0" w:firstColumn="1" w:lastColumn="0" w:noHBand="0" w:noVBand="1"/>
      </w:tblPr>
      <w:tblGrid>
        <w:gridCol w:w="2122"/>
        <w:gridCol w:w="2220"/>
        <w:gridCol w:w="2221"/>
        <w:gridCol w:w="2221"/>
      </w:tblGrid>
      <w:tr w:rsidR="00CB2208" w:rsidRPr="00CB2208" w14:paraId="67E3FDE3"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7E3E425" w14:textId="77777777" w:rsidR="00B82291" w:rsidRPr="00CB2208" w:rsidRDefault="00B82291" w:rsidP="00EB1076">
            <w:pPr>
              <w:rPr>
                <w:rFonts w:ascii="Times New Roman" w:hAnsi="Times New Roman" w:cs="Times New Roman"/>
                <w:b/>
                <w:sz w:val="20"/>
                <w:szCs w:val="20"/>
              </w:rPr>
            </w:pPr>
            <w:r w:rsidRPr="00CB2208">
              <w:rPr>
                <w:rFonts w:ascii="Times New Roman" w:hAnsi="Times New Roman"/>
                <w:b/>
                <w:szCs w:val="20"/>
              </w:rPr>
              <w:t>Attributes</w:t>
            </w:r>
          </w:p>
        </w:tc>
        <w:tc>
          <w:tcPr>
            <w:tcW w:w="6662" w:type="dxa"/>
            <w:gridSpan w:val="3"/>
            <w:tcBorders>
              <w:top w:val="single" w:sz="4" w:space="0" w:color="auto"/>
              <w:left w:val="single" w:sz="4" w:space="0" w:color="auto"/>
              <w:bottom w:val="single" w:sz="4" w:space="0" w:color="auto"/>
              <w:right w:val="single" w:sz="4" w:space="0" w:color="auto"/>
            </w:tcBorders>
            <w:shd w:val="clear" w:color="auto" w:fill="BDD6EE"/>
            <w:vAlign w:val="center"/>
            <w:hideMark/>
          </w:tcPr>
          <w:p w14:paraId="3CB431B7" w14:textId="77777777" w:rsidR="00B82291" w:rsidRPr="00CB2208" w:rsidRDefault="00B82291" w:rsidP="00EB1076">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220E1236"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08FE773"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lastRenderedPageBreak/>
              <w:t>Carrier Frequency</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1BAEF588"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0136DF15"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0DD771D"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SCS</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1B2F50AE"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30kHz</w:t>
            </w:r>
          </w:p>
        </w:tc>
      </w:tr>
      <w:tr w:rsidR="00CB2208" w:rsidRPr="00CB2208" w14:paraId="586C0F3F"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118E120"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228160D2"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356497CB"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491D9DD"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WUS BW</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2A5FB9B8" w14:textId="6647A1A4" w:rsidR="00B82291" w:rsidRPr="00CB2208" w:rsidRDefault="003E7F56" w:rsidP="00EB1076">
            <w:pPr>
              <w:rPr>
                <w:rFonts w:ascii="Times New Roman" w:hAnsi="Times New Roman" w:cs="Times New Roman"/>
                <w:sz w:val="20"/>
                <w:szCs w:val="20"/>
              </w:rPr>
            </w:pPr>
            <w:r w:rsidRPr="00CB2208">
              <w:rPr>
                <w:rFonts w:ascii="Times New Roman" w:hAnsi="Times New Roman"/>
                <w:szCs w:val="20"/>
              </w:rPr>
              <w:t>1</w:t>
            </w:r>
            <w:r>
              <w:rPr>
                <w:rFonts w:ascii="Times New Roman" w:hAnsi="Times New Roman"/>
                <w:szCs w:val="20"/>
              </w:rPr>
              <w:t>1</w:t>
            </w:r>
            <w:r w:rsidRPr="00CB2208">
              <w:rPr>
                <w:rFonts w:ascii="Times New Roman" w:hAnsi="Times New Roman"/>
                <w:szCs w:val="20"/>
              </w:rPr>
              <w:t>RBs</w:t>
            </w:r>
          </w:p>
        </w:tc>
      </w:tr>
      <w:tr w:rsidR="00CB2208" w:rsidRPr="00CB2208" w14:paraId="26893E27"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EFD8ABC"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Chip rate</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1FC01242" w14:textId="4D3C7AB0" w:rsidR="00B82291" w:rsidRPr="00CB2208" w:rsidRDefault="00B82291" w:rsidP="00EB1076">
            <w:pPr>
              <w:rPr>
                <w:rFonts w:ascii="Times New Roman" w:hAnsi="Times New Roman" w:cs="Times New Roman"/>
                <w:sz w:val="20"/>
                <w:szCs w:val="20"/>
              </w:rPr>
            </w:pPr>
            <w:r w:rsidRPr="00CB2208">
              <w:rPr>
                <w:rFonts w:ascii="Times New Roman" w:hAnsi="Times New Roman"/>
                <w:bCs/>
                <w:szCs w:val="20"/>
              </w:rPr>
              <w:t xml:space="preserve">112 kcps, M=4 </w:t>
            </w:r>
          </w:p>
        </w:tc>
      </w:tr>
      <w:tr w:rsidR="00CB2208" w:rsidRPr="00CB2208" w14:paraId="328D7BC4" w14:textId="77777777" w:rsidTr="008C7D7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E83CEF1" w14:textId="117794DD" w:rsidR="001C5B59" w:rsidRPr="00CB2208" w:rsidRDefault="009916C3" w:rsidP="001C5B59">
            <w:pPr>
              <w:rPr>
                <w:rFonts w:ascii="Times New Roman" w:hAnsi="Times New Roman"/>
                <w:szCs w:val="20"/>
              </w:rPr>
            </w:pPr>
            <w:r w:rsidRPr="00CB2208">
              <w:rPr>
                <w:rFonts w:ascii="Times New Roman" w:hAnsi="Times New Roman"/>
                <w:szCs w:val="20"/>
              </w:rPr>
              <w:t>Channel structure</w:t>
            </w:r>
          </w:p>
        </w:tc>
        <w:tc>
          <w:tcPr>
            <w:tcW w:w="2220" w:type="dxa"/>
            <w:tcBorders>
              <w:top w:val="single" w:sz="4" w:space="0" w:color="auto"/>
              <w:left w:val="single" w:sz="4" w:space="0" w:color="auto"/>
              <w:bottom w:val="single" w:sz="4" w:space="0" w:color="auto"/>
              <w:right w:val="single" w:sz="4" w:space="0" w:color="auto"/>
            </w:tcBorders>
            <w:vAlign w:val="center"/>
          </w:tcPr>
          <w:p w14:paraId="17CA33F4" w14:textId="77777777" w:rsidR="001C5B59" w:rsidRPr="00CB2208" w:rsidRDefault="001C5B59" w:rsidP="001C5B59">
            <w:pPr>
              <w:rPr>
                <w:rFonts w:ascii="Times New Roman" w:hAnsi="Times New Roman"/>
                <w:bCs/>
                <w:szCs w:val="20"/>
              </w:rPr>
            </w:pPr>
            <w:r w:rsidRPr="00CB2208">
              <w:rPr>
                <w:rFonts w:ascii="Times New Roman" w:hAnsi="Times New Roman" w:cs="Times New Roman"/>
                <w:sz w:val="20"/>
                <w:szCs w:val="20"/>
              </w:rPr>
              <w:t>[1 0 1 0 1 0 1 0]</w:t>
            </w:r>
          </w:p>
        </w:tc>
        <w:tc>
          <w:tcPr>
            <w:tcW w:w="2221" w:type="dxa"/>
            <w:tcBorders>
              <w:top w:val="single" w:sz="4" w:space="0" w:color="auto"/>
              <w:left w:val="single" w:sz="4" w:space="0" w:color="auto"/>
              <w:bottom w:val="single" w:sz="4" w:space="0" w:color="auto"/>
              <w:right w:val="single" w:sz="4" w:space="0" w:color="auto"/>
            </w:tcBorders>
            <w:vAlign w:val="center"/>
          </w:tcPr>
          <w:p w14:paraId="72964B1B" w14:textId="77777777" w:rsidR="001C5B59" w:rsidRPr="00CB2208" w:rsidRDefault="00E07A4D" w:rsidP="001C5B59">
            <w:pPr>
              <w:rPr>
                <w:rFonts w:ascii="Times New Roman" w:hAnsi="Times New Roman" w:cs="Times New Roman"/>
                <w:sz w:val="20"/>
                <w:szCs w:val="20"/>
              </w:rPr>
            </w:pPr>
            <w:r w:rsidRPr="00CB2208">
              <w:rPr>
                <w:rFonts w:ascii="Times New Roman" w:hAnsi="Times New Roman" w:cs="Times New Roman"/>
                <w:sz w:val="20"/>
                <w:szCs w:val="20"/>
              </w:rPr>
              <w:t xml:space="preserve">original signal </w:t>
            </w:r>
            <w:r w:rsidRPr="00CB2208">
              <w:rPr>
                <w:rFonts w:ascii="宋体" w:eastAsia="宋体" w:hAnsi="宋体" w:cs="宋体" w:hint="eastAsia"/>
                <w:sz w:val="20"/>
                <w:szCs w:val="20"/>
                <w:lang w:eastAsia="zh-CN"/>
              </w:rPr>
              <w:t>：</w:t>
            </w:r>
            <w:r w:rsidR="001C5B59" w:rsidRPr="00CB2208">
              <w:rPr>
                <w:rFonts w:ascii="Times New Roman" w:hAnsi="Times New Roman" w:cs="Times New Roman"/>
                <w:sz w:val="20"/>
                <w:szCs w:val="20"/>
              </w:rPr>
              <w:t>[1 0 1 0 1 0 1 0]</w:t>
            </w:r>
          </w:p>
          <w:p w14:paraId="4337DB00" w14:textId="5935B648" w:rsidR="00E07A4D" w:rsidRPr="00CB2208" w:rsidRDefault="00E07A4D" w:rsidP="00E07A4D">
            <w:pPr>
              <w:rPr>
                <w:rFonts w:ascii="Times New Roman" w:hAnsi="Times New Roman"/>
                <w:bCs/>
                <w:szCs w:val="20"/>
              </w:rPr>
            </w:pPr>
            <w:r w:rsidRPr="00CB2208">
              <w:rPr>
                <w:rFonts w:ascii="Times New Roman" w:hAnsi="Times New Roman"/>
                <w:bCs/>
                <w:szCs w:val="20"/>
              </w:rPr>
              <w:t>encoded signal</w:t>
            </w:r>
            <w:r w:rsidRPr="00CB2208">
              <w:rPr>
                <w:rFonts w:ascii="宋体" w:eastAsia="宋体" w:hAnsi="宋体" w:cs="宋体" w:hint="eastAsia"/>
                <w:bCs/>
                <w:szCs w:val="20"/>
                <w:lang w:eastAsia="zh-CN"/>
              </w:rPr>
              <w:t>：</w:t>
            </w:r>
            <w:r w:rsidRPr="00CB2208">
              <w:rPr>
                <w:rFonts w:ascii="Times New Roman" w:hAnsi="Times New Roman" w:cs="Times New Roman"/>
                <w:sz w:val="20"/>
                <w:szCs w:val="20"/>
              </w:rPr>
              <w:t>[0 1 1 0 0 1 1 0 0 1 1 0 0 1 1 0]</w:t>
            </w:r>
          </w:p>
        </w:tc>
        <w:tc>
          <w:tcPr>
            <w:tcW w:w="2221" w:type="dxa"/>
            <w:tcBorders>
              <w:top w:val="single" w:sz="4" w:space="0" w:color="auto"/>
              <w:left w:val="single" w:sz="4" w:space="0" w:color="auto"/>
              <w:bottom w:val="single" w:sz="4" w:space="0" w:color="auto"/>
              <w:right w:val="single" w:sz="4" w:space="0" w:color="auto"/>
            </w:tcBorders>
            <w:vAlign w:val="center"/>
          </w:tcPr>
          <w:p w14:paraId="721A9E95" w14:textId="77777777" w:rsidR="00E07A4D" w:rsidRPr="00CB2208" w:rsidRDefault="001C5B59" w:rsidP="001C5B59">
            <w:pPr>
              <w:rPr>
                <w:rFonts w:ascii="Times New Roman" w:hAnsi="Times New Roman" w:cs="Times New Roman"/>
                <w:sz w:val="20"/>
                <w:szCs w:val="20"/>
              </w:rPr>
            </w:pPr>
            <w:r w:rsidRPr="00CB2208">
              <w:rPr>
                <w:rFonts w:ascii="Times New Roman" w:hAnsi="Times New Roman" w:cs="Times New Roman"/>
                <w:sz w:val="20"/>
                <w:szCs w:val="20"/>
              </w:rPr>
              <w:t xml:space="preserve">[1 0 0 1 0 1 1 0 </w:t>
            </w:r>
          </w:p>
          <w:p w14:paraId="41A6AED2" w14:textId="7C9EC5E3" w:rsidR="001C5B59" w:rsidRPr="00CB2208" w:rsidRDefault="001C5B59" w:rsidP="001C5B59">
            <w:pPr>
              <w:rPr>
                <w:rFonts w:ascii="Times New Roman" w:hAnsi="Times New Roman"/>
                <w:bCs/>
                <w:szCs w:val="20"/>
              </w:rPr>
            </w:pPr>
            <w:r w:rsidRPr="00CB2208">
              <w:rPr>
                <w:rFonts w:ascii="Times New Roman" w:hAnsi="Times New Roman" w:cs="Times New Roman"/>
                <w:sz w:val="20"/>
                <w:szCs w:val="20"/>
              </w:rPr>
              <w:t>1 0 1 0 1 1 0 0]</w:t>
            </w:r>
          </w:p>
        </w:tc>
      </w:tr>
      <w:tr w:rsidR="00CB2208" w:rsidRPr="00CB2208" w14:paraId="4A03C400" w14:textId="77777777" w:rsidTr="008C7D7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7D3DD18" w14:textId="26172830" w:rsidR="001C5B59" w:rsidRPr="00CB2208" w:rsidRDefault="001C5B59" w:rsidP="001C5B59">
            <w:pPr>
              <w:rPr>
                <w:rFonts w:ascii="Times New Roman" w:eastAsiaTheme="minorEastAsia" w:hAnsi="Times New Roman"/>
                <w:szCs w:val="20"/>
                <w:lang w:eastAsia="zh-CN"/>
              </w:rPr>
            </w:pPr>
            <w:r w:rsidRPr="00CB2208">
              <w:rPr>
                <w:rFonts w:ascii="Times New Roman" w:eastAsiaTheme="minorEastAsia" w:hAnsi="Times New Roman"/>
                <w:szCs w:val="20"/>
                <w:lang w:eastAsia="zh-CN"/>
              </w:rPr>
              <w:t>Coding</w:t>
            </w:r>
          </w:p>
        </w:tc>
        <w:tc>
          <w:tcPr>
            <w:tcW w:w="2220" w:type="dxa"/>
            <w:tcBorders>
              <w:top w:val="single" w:sz="4" w:space="0" w:color="auto"/>
              <w:left w:val="single" w:sz="4" w:space="0" w:color="auto"/>
              <w:bottom w:val="single" w:sz="4" w:space="0" w:color="auto"/>
              <w:right w:val="single" w:sz="4" w:space="0" w:color="auto"/>
            </w:tcBorders>
            <w:vAlign w:val="center"/>
          </w:tcPr>
          <w:p w14:paraId="66A8C971" w14:textId="650138CA" w:rsidR="001C5B59" w:rsidRPr="00CB2208" w:rsidRDefault="001C5B59" w:rsidP="001C5B59">
            <w:pPr>
              <w:rPr>
                <w:rFonts w:ascii="Times New Roman" w:eastAsiaTheme="minorEastAsia" w:hAnsi="Times New Roman"/>
                <w:bCs/>
                <w:szCs w:val="20"/>
                <w:lang w:eastAsia="zh-CN"/>
              </w:rPr>
            </w:pPr>
            <w:r w:rsidRPr="00CB2208">
              <w:rPr>
                <w:rFonts w:ascii="Times New Roman" w:eastAsiaTheme="minorEastAsia" w:hAnsi="Times New Roman" w:hint="eastAsia"/>
                <w:bCs/>
                <w:szCs w:val="20"/>
                <w:lang w:eastAsia="zh-CN"/>
              </w:rPr>
              <w:t>w</w:t>
            </w:r>
            <w:r w:rsidRPr="00CB2208">
              <w:rPr>
                <w:rFonts w:ascii="Times New Roman" w:eastAsiaTheme="minorEastAsia" w:hAnsi="Times New Roman"/>
                <w:bCs/>
                <w:szCs w:val="20"/>
                <w:lang w:eastAsia="zh-CN"/>
              </w:rPr>
              <w:t>/o coding</w:t>
            </w:r>
          </w:p>
        </w:tc>
        <w:tc>
          <w:tcPr>
            <w:tcW w:w="2221" w:type="dxa"/>
            <w:tcBorders>
              <w:top w:val="single" w:sz="4" w:space="0" w:color="auto"/>
              <w:left w:val="single" w:sz="4" w:space="0" w:color="auto"/>
              <w:bottom w:val="single" w:sz="4" w:space="0" w:color="auto"/>
              <w:right w:val="single" w:sz="4" w:space="0" w:color="auto"/>
            </w:tcBorders>
            <w:vAlign w:val="center"/>
          </w:tcPr>
          <w:p w14:paraId="7444DFF2" w14:textId="59D62C96" w:rsidR="001C5B59" w:rsidRPr="00CB2208" w:rsidRDefault="001C5B59" w:rsidP="001C5B59">
            <w:pPr>
              <w:rPr>
                <w:rFonts w:ascii="Times New Roman" w:hAnsi="Times New Roman"/>
                <w:bCs/>
                <w:szCs w:val="20"/>
              </w:rPr>
            </w:pPr>
            <w:r w:rsidRPr="00CB2208">
              <w:rPr>
                <w:rFonts w:ascii="Times New Roman" w:eastAsiaTheme="minorEastAsia" w:hAnsi="Times New Roman"/>
                <w:bCs/>
                <w:szCs w:val="20"/>
                <w:lang w:eastAsia="zh-CN"/>
              </w:rPr>
              <w:t xml:space="preserve"> 1/2 rate </w:t>
            </w:r>
            <w:r w:rsidRPr="00CB2208">
              <w:rPr>
                <w:rFonts w:ascii="Times New Roman" w:eastAsiaTheme="minorEastAsia" w:hAnsi="Times New Roman" w:hint="eastAsia"/>
                <w:bCs/>
                <w:szCs w:val="20"/>
                <w:lang w:eastAsia="zh-CN"/>
              </w:rPr>
              <w:t>Manchester</w:t>
            </w:r>
            <w:r w:rsidRPr="00CB2208">
              <w:rPr>
                <w:rFonts w:ascii="Times New Roman" w:eastAsiaTheme="minorEastAsia" w:hAnsi="Times New Roman"/>
                <w:bCs/>
                <w:szCs w:val="20"/>
                <w:lang w:eastAsia="zh-CN"/>
              </w:rPr>
              <w:t xml:space="preserve"> </w:t>
            </w:r>
          </w:p>
        </w:tc>
        <w:tc>
          <w:tcPr>
            <w:tcW w:w="2221" w:type="dxa"/>
            <w:tcBorders>
              <w:top w:val="single" w:sz="4" w:space="0" w:color="auto"/>
              <w:left w:val="single" w:sz="4" w:space="0" w:color="auto"/>
              <w:bottom w:val="single" w:sz="4" w:space="0" w:color="auto"/>
              <w:right w:val="single" w:sz="4" w:space="0" w:color="auto"/>
            </w:tcBorders>
            <w:vAlign w:val="center"/>
          </w:tcPr>
          <w:p w14:paraId="15D5E6CB" w14:textId="44D17908" w:rsidR="001C5B59" w:rsidRPr="00CB2208" w:rsidRDefault="001C5B59" w:rsidP="001C5B59">
            <w:pPr>
              <w:rPr>
                <w:rFonts w:ascii="Times New Roman" w:hAnsi="Times New Roman"/>
                <w:bCs/>
                <w:szCs w:val="20"/>
              </w:rPr>
            </w:pPr>
            <w:r w:rsidRPr="00CB2208">
              <w:rPr>
                <w:rFonts w:ascii="Times New Roman" w:eastAsiaTheme="minorEastAsia" w:hAnsi="Times New Roman" w:hint="eastAsia"/>
                <w:bCs/>
                <w:szCs w:val="20"/>
                <w:lang w:eastAsia="zh-CN"/>
              </w:rPr>
              <w:t>w</w:t>
            </w:r>
            <w:r w:rsidRPr="00CB2208">
              <w:rPr>
                <w:rFonts w:ascii="Times New Roman" w:eastAsiaTheme="minorEastAsia" w:hAnsi="Times New Roman"/>
                <w:bCs/>
                <w:szCs w:val="20"/>
                <w:lang w:eastAsia="zh-CN"/>
              </w:rPr>
              <w:t>/o coding</w:t>
            </w:r>
          </w:p>
        </w:tc>
      </w:tr>
      <w:tr w:rsidR="00CB2208" w:rsidRPr="00CB2208" w14:paraId="2AC58087" w14:textId="77777777" w:rsidTr="008C7D7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A221F47"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WUS duration</w:t>
            </w:r>
          </w:p>
        </w:tc>
        <w:tc>
          <w:tcPr>
            <w:tcW w:w="2220" w:type="dxa"/>
            <w:tcBorders>
              <w:top w:val="single" w:sz="4" w:space="0" w:color="auto"/>
              <w:left w:val="single" w:sz="4" w:space="0" w:color="auto"/>
              <w:bottom w:val="single" w:sz="4" w:space="0" w:color="auto"/>
              <w:right w:val="single" w:sz="4" w:space="0" w:color="auto"/>
            </w:tcBorders>
            <w:vAlign w:val="center"/>
          </w:tcPr>
          <w:p w14:paraId="2785132B" w14:textId="77777777" w:rsidR="001C5B59" w:rsidRPr="00CB2208" w:rsidRDefault="001C5B59" w:rsidP="001C5B59">
            <w:pPr>
              <w:rPr>
                <w:rFonts w:ascii="Times New Roman" w:hAnsi="Times New Roman"/>
                <w:bCs/>
                <w:szCs w:val="20"/>
              </w:rPr>
            </w:pPr>
            <w:r w:rsidRPr="00CB2208">
              <w:rPr>
                <w:rFonts w:ascii="Times New Roman" w:hAnsi="Times New Roman"/>
                <w:bCs/>
                <w:szCs w:val="20"/>
              </w:rPr>
              <w:t>2 OFDM symbols</w:t>
            </w:r>
          </w:p>
        </w:tc>
        <w:tc>
          <w:tcPr>
            <w:tcW w:w="2221" w:type="dxa"/>
            <w:tcBorders>
              <w:top w:val="single" w:sz="4" w:space="0" w:color="auto"/>
              <w:left w:val="single" w:sz="4" w:space="0" w:color="auto"/>
              <w:bottom w:val="single" w:sz="4" w:space="0" w:color="auto"/>
              <w:right w:val="single" w:sz="4" w:space="0" w:color="auto"/>
            </w:tcBorders>
            <w:vAlign w:val="center"/>
          </w:tcPr>
          <w:p w14:paraId="373D3229" w14:textId="4EE59B36" w:rsidR="001C5B59" w:rsidRPr="00CB2208" w:rsidRDefault="001C5B59" w:rsidP="001C5B59">
            <w:pPr>
              <w:rPr>
                <w:rFonts w:ascii="Times New Roman" w:hAnsi="Times New Roman"/>
                <w:bCs/>
                <w:szCs w:val="20"/>
              </w:rPr>
            </w:pPr>
            <w:r w:rsidRPr="00CB2208">
              <w:rPr>
                <w:rFonts w:ascii="Times New Roman" w:hAnsi="Times New Roman"/>
                <w:bCs/>
                <w:szCs w:val="20"/>
              </w:rPr>
              <w:t>4 OFDM symbols</w:t>
            </w:r>
          </w:p>
        </w:tc>
        <w:tc>
          <w:tcPr>
            <w:tcW w:w="2221" w:type="dxa"/>
            <w:tcBorders>
              <w:top w:val="single" w:sz="4" w:space="0" w:color="auto"/>
              <w:left w:val="single" w:sz="4" w:space="0" w:color="auto"/>
              <w:bottom w:val="single" w:sz="4" w:space="0" w:color="auto"/>
              <w:right w:val="single" w:sz="4" w:space="0" w:color="auto"/>
            </w:tcBorders>
            <w:vAlign w:val="center"/>
          </w:tcPr>
          <w:p w14:paraId="0A16E114" w14:textId="41AD7972" w:rsidR="001C5B59" w:rsidRPr="00CB2208" w:rsidRDefault="001C5B59" w:rsidP="001C5B59">
            <w:pPr>
              <w:rPr>
                <w:rFonts w:ascii="Times New Roman" w:hAnsi="Times New Roman" w:cs="Times New Roman"/>
                <w:bCs/>
                <w:sz w:val="20"/>
                <w:szCs w:val="20"/>
              </w:rPr>
            </w:pPr>
            <w:r w:rsidRPr="00CB2208">
              <w:rPr>
                <w:rFonts w:ascii="Times New Roman" w:hAnsi="Times New Roman"/>
                <w:bCs/>
                <w:szCs w:val="20"/>
              </w:rPr>
              <w:t>4 OFDM symbols</w:t>
            </w:r>
          </w:p>
        </w:tc>
      </w:tr>
      <w:tr w:rsidR="00CB2208" w:rsidRPr="00CB2208" w14:paraId="4FB507CE"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E080B9" w14:textId="77777777" w:rsidR="001C5B59" w:rsidRPr="00CB2208" w:rsidRDefault="001C5B59" w:rsidP="001C5B59">
            <w:pPr>
              <w:rPr>
                <w:rFonts w:ascii="Times New Roman" w:hAnsi="Times New Roman" w:cs="Times New Roman"/>
                <w:sz w:val="20"/>
                <w:szCs w:val="20"/>
              </w:rPr>
            </w:pPr>
            <w:r w:rsidRPr="00CB2208">
              <w:rPr>
                <w:rFonts w:ascii="Times New Roman" w:eastAsia="Yu Gothic Medium" w:hAnsi="Times New Roman"/>
                <w:szCs w:val="20"/>
              </w:rPr>
              <w:t>frequency offset</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40B73690" w14:textId="77777777" w:rsidR="001C5B59" w:rsidRPr="00CB2208" w:rsidRDefault="001C5B59" w:rsidP="001C5B59">
            <w:pPr>
              <w:rPr>
                <w:rFonts w:ascii="Times New Roman" w:eastAsia="等线" w:hAnsi="Times New Roman" w:cs="Times New Roman"/>
                <w:sz w:val="20"/>
                <w:szCs w:val="20"/>
              </w:rPr>
            </w:pPr>
            <w:r w:rsidRPr="00CB2208">
              <w:rPr>
                <w:rFonts w:ascii="Times New Roman" w:eastAsia="等线" w:hAnsi="Times New Roman"/>
                <w:szCs w:val="20"/>
              </w:rPr>
              <w:t>20 ppm</w:t>
            </w:r>
          </w:p>
        </w:tc>
      </w:tr>
      <w:tr w:rsidR="00CB2208" w:rsidRPr="00CB2208" w14:paraId="6F0FC4AC"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EF94D57"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Timing error</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6D18E4D6" w14:textId="77777777" w:rsidR="001C5B59" w:rsidRPr="00CB2208" w:rsidRDefault="001C5B59" w:rsidP="001C5B59">
            <w:pPr>
              <w:rPr>
                <w:rFonts w:ascii="Times New Roman" w:hAnsi="Times New Roman" w:cs="Times New Roman"/>
                <w:sz w:val="20"/>
                <w:szCs w:val="20"/>
              </w:rPr>
            </w:pPr>
            <w:r w:rsidRPr="00CB2208">
              <w:rPr>
                <w:rFonts w:ascii="Times New Roman" w:eastAsia="等线" w:hAnsi="Times New Roman"/>
                <w:szCs w:val="20"/>
              </w:rPr>
              <w:t>6.4 us</w:t>
            </w:r>
          </w:p>
        </w:tc>
      </w:tr>
      <w:tr w:rsidR="00CB2208" w:rsidRPr="00CB2208" w14:paraId="0185F910"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AF90015" w14:textId="06F94EB8" w:rsidR="001C5B59" w:rsidRPr="00CB2208" w:rsidRDefault="008C7D7B" w:rsidP="001C5B59">
            <w:pPr>
              <w:rPr>
                <w:rFonts w:ascii="Times New Roman" w:hAnsi="Times New Roman" w:cs="Times New Roman"/>
                <w:sz w:val="20"/>
                <w:szCs w:val="20"/>
              </w:rPr>
            </w:pPr>
            <w:r w:rsidRPr="00CB2208">
              <w:rPr>
                <w:rFonts w:ascii="Times New Roman" w:hAnsi="Times New Roman"/>
                <w:bCs/>
                <w:szCs w:val="20"/>
              </w:rPr>
              <w:t>Sliding</w:t>
            </w:r>
            <w:r w:rsidR="001C5B59" w:rsidRPr="00CB2208">
              <w:rPr>
                <w:rFonts w:ascii="Times New Roman" w:hAnsi="Times New Roman"/>
                <w:bCs/>
                <w:szCs w:val="20"/>
              </w:rPr>
              <w:t xml:space="preserve"> window</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4D84FA5F" w14:textId="25CBC8A2" w:rsidR="00FD0AEA" w:rsidRPr="00CB2208" w:rsidRDefault="00FD0AEA" w:rsidP="001C5B59">
            <w:pPr>
              <w:rPr>
                <w:rFonts w:ascii="Times New Roman" w:eastAsia="等线" w:hAnsi="Times New Roman" w:cs="Times New Roman"/>
                <w:sz w:val="20"/>
                <w:szCs w:val="20"/>
              </w:rPr>
            </w:pPr>
            <w:r w:rsidRPr="00CB2208">
              <w:rPr>
                <w:rFonts w:ascii="Times New Roman" w:eastAsia="等线" w:hAnsi="Times New Roman" w:cs="Times New Roman"/>
                <w:sz w:val="20"/>
                <w:szCs w:val="20"/>
              </w:rPr>
              <w:t xml:space="preserve">Accurate timing </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sz w:val="20"/>
                <w:szCs w:val="20"/>
              </w:rPr>
              <w:t>Time error</w:t>
            </w:r>
            <w:r w:rsidR="00590326" w:rsidRPr="00CB2208">
              <w:rPr>
                <w:rFonts w:ascii="Times New Roman" w:eastAsia="等线" w:hAnsi="Times New Roman" w:cs="Times New Roman"/>
                <w:sz w:val="20"/>
                <w:szCs w:val="20"/>
              </w:rPr>
              <w:t xml:space="preserve"> </w:t>
            </w:r>
            <w:r w:rsidRPr="00CB2208">
              <w:rPr>
                <w:rFonts w:ascii="Times New Roman" w:eastAsia="等线" w:hAnsi="Times New Roman" w:cs="Times New Roman"/>
                <w:sz w:val="20"/>
                <w:szCs w:val="20"/>
              </w:rPr>
              <w:t>+</w:t>
            </w:r>
            <w:r w:rsidR="00590326" w:rsidRPr="00CB2208">
              <w:rPr>
                <w:rFonts w:ascii="Times New Roman" w:eastAsia="等线" w:hAnsi="Times New Roman" w:cs="Times New Roman"/>
                <w:sz w:val="20"/>
                <w:szCs w:val="20"/>
              </w:rPr>
              <w:t xml:space="preserve"> </w:t>
            </w:r>
            <w:r w:rsidRPr="00CB2208">
              <w:rPr>
                <w:rFonts w:ascii="Times New Roman" w:eastAsia="等线" w:hAnsi="Times New Roman" w:cs="Times New Roman"/>
                <w:sz w:val="20"/>
                <w:szCs w:val="20"/>
              </w:rPr>
              <w:t>Redundancy]</w:t>
            </w:r>
          </w:p>
        </w:tc>
      </w:tr>
      <w:tr w:rsidR="00CB2208" w:rsidRPr="00CB2208" w14:paraId="14F8FE14"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BB09988"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Guard band</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10FEAB29"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7EC7529A"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F380D9C"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146EEEAE" w14:textId="5628CF18"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 xml:space="preserve">5th Order Butterworth with </w:t>
            </w:r>
            <w:r w:rsidR="00376A96">
              <w:rPr>
                <w:rFonts w:ascii="Times New Roman" w:hAnsi="Times New Roman"/>
                <w:szCs w:val="20"/>
              </w:rPr>
              <w:t xml:space="preserve">3.96 </w:t>
            </w:r>
            <w:r w:rsidRPr="00CB2208">
              <w:rPr>
                <w:rFonts w:ascii="Times New Roman" w:hAnsi="Times New Roman"/>
                <w:szCs w:val="20"/>
              </w:rPr>
              <w:t xml:space="preserve">MHz bandwidth </w:t>
            </w:r>
          </w:p>
        </w:tc>
      </w:tr>
      <w:tr w:rsidR="00CB2208" w:rsidRPr="00CB2208" w14:paraId="70975CA6" w14:textId="77777777" w:rsidTr="00EB1076">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FB8C7C8"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Receiver</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2ED52032"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OOK</w:t>
            </w:r>
          </w:p>
          <w:p w14:paraId="4140DE27" w14:textId="77777777" w:rsidR="001C5B59" w:rsidRPr="00CB2208" w:rsidRDefault="001C5B59" w:rsidP="001C5B59">
            <w:pPr>
              <w:rPr>
                <w:rFonts w:ascii="Times New Roman" w:hAnsi="Times New Roman" w:cs="Times New Roman"/>
                <w:sz w:val="20"/>
                <w:szCs w:val="20"/>
              </w:rPr>
            </w:pPr>
          </w:p>
        </w:tc>
      </w:tr>
      <w:tr w:rsidR="00CB2208" w:rsidRPr="00CB2208" w14:paraId="3404F049"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9CA4E61"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ADC bit width</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612DC5AA"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4-bitADC,</w:t>
            </w:r>
          </w:p>
        </w:tc>
      </w:tr>
      <w:tr w:rsidR="00CB2208" w:rsidRPr="00CB2208" w14:paraId="45791A38"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C82FF14"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SamplingRate</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088084F3"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7.68MHz</w:t>
            </w:r>
          </w:p>
        </w:tc>
      </w:tr>
      <w:tr w:rsidR="00CB2208" w:rsidRPr="00CB2208" w14:paraId="6A2BC348"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1EFBC2C"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Channel Model</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7512B80D"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TDL-C 300</w:t>
            </w:r>
          </w:p>
        </w:tc>
      </w:tr>
      <w:tr w:rsidR="001C5B59" w:rsidRPr="00CB2208" w14:paraId="5810D5C0" w14:textId="77777777" w:rsidTr="00EB1076">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2BEF850A"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bCs/>
                <w:szCs w:val="20"/>
              </w:rPr>
              <w:t>Overlaid OFDM sequence</w:t>
            </w:r>
          </w:p>
          <w:p w14:paraId="1ECF88FB" w14:textId="77777777" w:rsidR="001C5B59" w:rsidRPr="00CB2208" w:rsidRDefault="001C5B59" w:rsidP="001C5B59">
            <w:pPr>
              <w:rPr>
                <w:rFonts w:ascii="Times New Roman" w:hAnsi="Times New Roman" w:cs="Times New Roman"/>
                <w:sz w:val="20"/>
                <w:szCs w:val="20"/>
              </w:rPr>
            </w:pP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1AC6CF71" w14:textId="4370BC55"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 xml:space="preserve">ZC sequence: ZC sequence with length </w:t>
            </w:r>
            <w:r w:rsidR="003E7F56" w:rsidRPr="00CB2208">
              <w:rPr>
                <w:rFonts w:ascii="Times New Roman" w:hAnsi="Times New Roman"/>
                <w:szCs w:val="20"/>
              </w:rPr>
              <w:t>3</w:t>
            </w:r>
            <w:r w:rsidR="003E7F56">
              <w:rPr>
                <w:rFonts w:ascii="Times New Roman" w:hAnsi="Times New Roman"/>
                <w:szCs w:val="20"/>
              </w:rPr>
              <w:t>3</w:t>
            </w:r>
            <w:r w:rsidR="003E7F56" w:rsidRPr="00CB2208">
              <w:rPr>
                <w:rFonts w:ascii="Times New Roman" w:hAnsi="Times New Roman"/>
                <w:szCs w:val="20"/>
              </w:rPr>
              <w:t xml:space="preserve"> </w:t>
            </w:r>
            <w:r w:rsidRPr="00CB2208">
              <w:rPr>
                <w:rFonts w:ascii="Times New Roman" w:hAnsi="Times New Roman"/>
                <w:szCs w:val="20"/>
              </w:rPr>
              <w:t>for M=4, root=</w:t>
            </w:r>
            <w:r w:rsidR="003E7F56">
              <w:rPr>
                <w:rFonts w:ascii="Times New Roman" w:hAnsi="Times New Roman"/>
                <w:szCs w:val="20"/>
              </w:rPr>
              <w:t>29</w:t>
            </w:r>
          </w:p>
        </w:tc>
      </w:tr>
    </w:tbl>
    <w:p w14:paraId="27120612" w14:textId="0B2402CA" w:rsidR="00247563" w:rsidRPr="00CB2208" w:rsidRDefault="00247563" w:rsidP="00AE6C7B">
      <w:pPr>
        <w:rPr>
          <w:rFonts w:ascii="Times New Roman" w:hAnsi="Times New Roman"/>
          <w:szCs w:val="20"/>
        </w:rPr>
      </w:pPr>
    </w:p>
    <w:p w14:paraId="1F83A25F" w14:textId="5F05A6F6" w:rsidR="0073572B" w:rsidRPr="001E1908" w:rsidRDefault="0073572B" w:rsidP="00030B0F">
      <w:pPr>
        <w:pStyle w:val="af0"/>
        <w:keepNext/>
        <w:keepLines/>
        <w:numPr>
          <w:ilvl w:val="1"/>
          <w:numId w:val="82"/>
        </w:numPr>
        <w:spacing w:before="240" w:after="240"/>
        <w:ind w:firstLineChars="0"/>
        <w:outlineLvl w:val="1"/>
        <w:rPr>
          <w:rFonts w:ascii="Arial" w:eastAsia="微软雅黑" w:hAnsi="Arial" w:cs="Arial"/>
          <w:sz w:val="28"/>
          <w:szCs w:val="28"/>
        </w:rPr>
      </w:pPr>
      <w:r w:rsidRPr="00986912">
        <w:rPr>
          <w:rFonts w:ascii="Arial" w:eastAsia="微软雅黑" w:hAnsi="Arial" w:cs="Arial"/>
          <w:sz w:val="28"/>
          <w:szCs w:val="28"/>
        </w:rPr>
        <w:t xml:space="preserve">Assumptions for </w:t>
      </w:r>
      <w:r w:rsidRPr="00986912">
        <w:rPr>
          <w:rFonts w:ascii="Arial" w:eastAsia="微软雅黑" w:hAnsi="Arial" w:cs="Arial" w:hint="eastAsia"/>
          <w:sz w:val="28"/>
          <w:szCs w:val="28"/>
        </w:rPr>
        <w:t>power</w:t>
      </w:r>
      <w:r w:rsidRPr="001E1908">
        <w:rPr>
          <w:rFonts w:ascii="Arial" w:eastAsia="微软雅黑" w:hAnsi="Arial" w:cs="Arial"/>
          <w:sz w:val="28"/>
          <w:szCs w:val="28"/>
        </w:rPr>
        <w:t xml:space="preserve"> consumption</w:t>
      </w:r>
    </w:p>
    <w:p w14:paraId="17F8EC88" w14:textId="77777777" w:rsidR="0073572B" w:rsidRPr="00CB2208" w:rsidRDefault="0073572B" w:rsidP="00CC5A1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For RRC idle/inactive state</w:t>
      </w:r>
      <w:r w:rsidR="00695016" w:rsidRPr="00CB2208">
        <w:rPr>
          <w:rFonts w:ascii="Times New Roman" w:eastAsiaTheme="minorEastAsia" w:hAnsi="Times New Roman" w:cs="Calibri"/>
          <w:bCs/>
          <w:kern w:val="2"/>
          <w:szCs w:val="20"/>
          <w:lang w:eastAsia="zh-CN"/>
        </w:rPr>
        <w:t>, the power saving gain of codepoint and bitmap compared to I-DRX is based on the below assumptions:</w:t>
      </w:r>
    </w:p>
    <w:tbl>
      <w:tblPr>
        <w:tblStyle w:val="afc"/>
        <w:tblW w:w="0" w:type="auto"/>
        <w:tblLook w:val="04A0" w:firstRow="1" w:lastRow="0" w:firstColumn="1" w:lastColumn="0" w:noHBand="0" w:noVBand="1"/>
      </w:tblPr>
      <w:tblGrid>
        <w:gridCol w:w="4530"/>
        <w:gridCol w:w="4530"/>
      </w:tblGrid>
      <w:tr w:rsidR="00CB2208" w:rsidRPr="00CB2208" w14:paraId="3179D65B" w14:textId="77777777" w:rsidTr="0073572B">
        <w:tc>
          <w:tcPr>
            <w:tcW w:w="4530" w:type="dxa"/>
          </w:tcPr>
          <w:p w14:paraId="0EDA9D1E" w14:textId="77777777" w:rsidR="0073572B" w:rsidRPr="00CB2208" w:rsidRDefault="00695016"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 xml:space="preserve">Parameters </w:t>
            </w:r>
          </w:p>
        </w:tc>
        <w:tc>
          <w:tcPr>
            <w:tcW w:w="4530" w:type="dxa"/>
          </w:tcPr>
          <w:p w14:paraId="73CA4304" w14:textId="77777777" w:rsidR="0073572B" w:rsidRPr="00CB2208" w:rsidRDefault="00695016"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v</w:t>
            </w:r>
            <w:r w:rsidRPr="00CB2208">
              <w:rPr>
                <w:rFonts w:ascii="Times New Roman" w:eastAsiaTheme="minorEastAsia" w:hAnsi="Times New Roman" w:cs="Calibri"/>
                <w:bCs/>
                <w:kern w:val="2"/>
                <w:szCs w:val="20"/>
                <w:lang w:eastAsia="zh-CN"/>
              </w:rPr>
              <w:t>alues</w:t>
            </w:r>
          </w:p>
        </w:tc>
      </w:tr>
      <w:tr w:rsidR="00CB2208" w:rsidRPr="00CB2208" w14:paraId="466837B6" w14:textId="77777777" w:rsidTr="0073572B">
        <w:tc>
          <w:tcPr>
            <w:tcW w:w="4530" w:type="dxa"/>
          </w:tcPr>
          <w:p w14:paraId="2A213C19"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W</w:t>
            </w:r>
            <w:r w:rsidRPr="00CB2208">
              <w:rPr>
                <w:rFonts w:ascii="Times New Roman" w:eastAsiaTheme="minorEastAsia" w:hAnsi="Times New Roman" w:cs="Calibri"/>
                <w:bCs/>
                <w:kern w:val="2"/>
                <w:szCs w:val="20"/>
                <w:lang w:eastAsia="zh-CN"/>
              </w:rPr>
              <w:t>UR On</w:t>
            </w:r>
            <w:r w:rsidR="00642211" w:rsidRPr="00CB2208">
              <w:rPr>
                <w:rFonts w:ascii="Times New Roman" w:eastAsiaTheme="minorEastAsia" w:hAnsi="Times New Roman" w:cs="Calibri"/>
                <w:bCs/>
                <w:kern w:val="2"/>
                <w:szCs w:val="20"/>
                <w:lang w:eastAsia="zh-CN"/>
              </w:rPr>
              <w:t xml:space="preserve"> P</w:t>
            </w:r>
            <w:r w:rsidR="00642211" w:rsidRPr="00CB2208">
              <w:rPr>
                <w:rFonts w:ascii="Times New Roman" w:eastAsiaTheme="minorEastAsia" w:hAnsi="Times New Roman" w:cs="Calibri" w:hint="eastAsia"/>
                <w:bCs/>
                <w:kern w:val="2"/>
                <w:szCs w:val="20"/>
                <w:lang w:eastAsia="zh-CN"/>
              </w:rPr>
              <w:t>ower</w:t>
            </w:r>
          </w:p>
        </w:tc>
        <w:tc>
          <w:tcPr>
            <w:tcW w:w="4530" w:type="dxa"/>
          </w:tcPr>
          <w:p w14:paraId="580B5928"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0</w:t>
            </w:r>
            <w:r w:rsidRPr="00CB2208">
              <w:rPr>
                <w:rFonts w:ascii="Times New Roman" w:eastAsiaTheme="minorEastAsia" w:hAnsi="Times New Roman" w:cs="Calibri"/>
                <w:bCs/>
                <w:kern w:val="2"/>
                <w:szCs w:val="20"/>
                <w:lang w:eastAsia="zh-CN"/>
              </w:rPr>
              <w:t>.1 unit</w:t>
            </w:r>
          </w:p>
        </w:tc>
      </w:tr>
      <w:tr w:rsidR="00CB2208" w:rsidRPr="00CB2208" w14:paraId="3A189270" w14:textId="77777777" w:rsidTr="0073572B">
        <w:tc>
          <w:tcPr>
            <w:tcW w:w="4530" w:type="dxa"/>
          </w:tcPr>
          <w:p w14:paraId="272E1557"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W</w:t>
            </w:r>
            <w:r w:rsidRPr="00CB2208">
              <w:rPr>
                <w:rFonts w:ascii="Times New Roman" w:eastAsiaTheme="minorEastAsia" w:hAnsi="Times New Roman" w:cs="Calibri"/>
                <w:bCs/>
                <w:kern w:val="2"/>
                <w:szCs w:val="20"/>
                <w:lang w:eastAsia="zh-CN"/>
              </w:rPr>
              <w:t>UR monitoring</w:t>
            </w:r>
          </w:p>
        </w:tc>
        <w:tc>
          <w:tcPr>
            <w:tcW w:w="4530" w:type="dxa"/>
          </w:tcPr>
          <w:p w14:paraId="2DF56460"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 xml:space="preserve">Always-on </w:t>
            </w:r>
          </w:p>
        </w:tc>
      </w:tr>
      <w:tr w:rsidR="00CB2208" w:rsidRPr="00CB2208" w14:paraId="50673BD6" w14:textId="77777777" w:rsidTr="0073572B">
        <w:tc>
          <w:tcPr>
            <w:tcW w:w="4530" w:type="dxa"/>
          </w:tcPr>
          <w:p w14:paraId="5BB6AB2D"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M</w:t>
            </w:r>
            <w:r w:rsidRPr="00CB2208">
              <w:rPr>
                <w:rFonts w:ascii="Times New Roman" w:eastAsiaTheme="minorEastAsia" w:hAnsi="Times New Roman" w:cs="Calibri"/>
                <w:bCs/>
                <w:kern w:val="2"/>
                <w:szCs w:val="20"/>
                <w:lang w:eastAsia="zh-CN"/>
              </w:rPr>
              <w:t>R sync time/energy</w:t>
            </w:r>
          </w:p>
        </w:tc>
        <w:tc>
          <w:tcPr>
            <w:tcW w:w="4530" w:type="dxa"/>
          </w:tcPr>
          <w:p w14:paraId="09D1CB0C"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1</w:t>
            </w:r>
            <w:r w:rsidRPr="00CB2208">
              <w:rPr>
                <w:rFonts w:ascii="Times New Roman" w:eastAsiaTheme="minorEastAsia" w:hAnsi="Times New Roman" w:cs="Calibri"/>
                <w:bCs/>
                <w:kern w:val="2"/>
                <w:szCs w:val="20"/>
                <w:lang w:eastAsia="zh-CN"/>
              </w:rPr>
              <w:t>00</w:t>
            </w:r>
            <w:r w:rsidR="00D65640" w:rsidRPr="00CB2208">
              <w:rPr>
                <w:rFonts w:ascii="Times New Roman" w:eastAsiaTheme="minorEastAsia" w:hAnsi="Times New Roman" w:cs="Calibri"/>
                <w:bCs/>
                <w:kern w:val="2"/>
                <w:szCs w:val="20"/>
                <w:lang w:eastAsia="zh-CN"/>
              </w:rPr>
              <w:t>m</w:t>
            </w:r>
            <w:r w:rsidRPr="00CB2208">
              <w:rPr>
                <w:rFonts w:ascii="Times New Roman" w:eastAsiaTheme="minorEastAsia" w:hAnsi="Times New Roman" w:cs="Calibri"/>
                <w:bCs/>
                <w:kern w:val="2"/>
                <w:szCs w:val="20"/>
                <w:lang w:eastAsia="zh-CN"/>
              </w:rPr>
              <w:t>s/3040</w:t>
            </w:r>
          </w:p>
        </w:tc>
      </w:tr>
      <w:tr w:rsidR="00CB2208" w:rsidRPr="00CB2208" w14:paraId="5FBE1DAB" w14:textId="77777777" w:rsidTr="0073572B">
        <w:tc>
          <w:tcPr>
            <w:tcW w:w="4530" w:type="dxa"/>
          </w:tcPr>
          <w:p w14:paraId="236F6E97"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M</w:t>
            </w:r>
            <w:r w:rsidRPr="00CB2208">
              <w:rPr>
                <w:rFonts w:ascii="Times New Roman" w:eastAsiaTheme="minorEastAsia" w:hAnsi="Times New Roman" w:cs="Calibri"/>
                <w:bCs/>
                <w:kern w:val="2"/>
                <w:szCs w:val="20"/>
                <w:lang w:eastAsia="zh-CN"/>
              </w:rPr>
              <w:t>R transition time/energy</w:t>
            </w:r>
          </w:p>
        </w:tc>
        <w:tc>
          <w:tcPr>
            <w:tcW w:w="4530" w:type="dxa"/>
          </w:tcPr>
          <w:p w14:paraId="04F25546"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4</w:t>
            </w:r>
            <w:r w:rsidRPr="00CB2208">
              <w:rPr>
                <w:rFonts w:ascii="Times New Roman" w:eastAsiaTheme="minorEastAsia" w:hAnsi="Times New Roman" w:cs="Calibri"/>
                <w:bCs/>
                <w:kern w:val="2"/>
                <w:szCs w:val="20"/>
                <w:lang w:eastAsia="zh-CN"/>
              </w:rPr>
              <w:t>00ms/15000</w:t>
            </w:r>
          </w:p>
        </w:tc>
      </w:tr>
      <w:tr w:rsidR="0073572B" w:rsidRPr="00CB2208" w14:paraId="5AE604F7" w14:textId="77777777" w:rsidTr="0073572B">
        <w:tc>
          <w:tcPr>
            <w:tcW w:w="4530" w:type="dxa"/>
          </w:tcPr>
          <w:p w14:paraId="1B850EA7"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Per subgroup paging rate</w:t>
            </w:r>
          </w:p>
        </w:tc>
        <w:tc>
          <w:tcPr>
            <w:tcW w:w="4530" w:type="dxa"/>
          </w:tcPr>
          <w:p w14:paraId="5A8FD4DD"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3</w:t>
            </w:r>
            <w:r w:rsidRPr="00CB2208">
              <w:rPr>
                <w:rFonts w:ascii="Times New Roman" w:eastAsiaTheme="minorEastAsia" w:hAnsi="Times New Roman" w:cs="Calibri"/>
                <w:bCs/>
                <w:kern w:val="2"/>
                <w:szCs w:val="20"/>
                <w:lang w:eastAsia="zh-CN"/>
              </w:rPr>
              <w:t>%</w:t>
            </w:r>
          </w:p>
        </w:tc>
      </w:tr>
    </w:tbl>
    <w:p w14:paraId="0FDFF11A" w14:textId="77777777" w:rsidR="0073572B" w:rsidRPr="00CB2208" w:rsidRDefault="0073572B" w:rsidP="00CC5A10">
      <w:pPr>
        <w:pStyle w:val="B10"/>
        <w:rPr>
          <w:rFonts w:eastAsiaTheme="minorEastAsia" w:hint="eastAsia"/>
        </w:rPr>
      </w:pPr>
    </w:p>
    <w:p w14:paraId="1D312027" w14:textId="0D9BC5F3" w:rsidR="0051505A" w:rsidRPr="00986912" w:rsidRDefault="0051505A" w:rsidP="00030B0F">
      <w:pPr>
        <w:pStyle w:val="af0"/>
        <w:keepNext/>
        <w:keepLines/>
        <w:numPr>
          <w:ilvl w:val="1"/>
          <w:numId w:val="82"/>
        </w:numPr>
        <w:spacing w:before="240" w:after="240"/>
        <w:ind w:firstLineChars="0"/>
        <w:outlineLvl w:val="1"/>
        <w:rPr>
          <w:rFonts w:ascii="Arial" w:eastAsia="微软雅黑" w:hAnsi="Arial" w:cs="Arial"/>
          <w:sz w:val="28"/>
          <w:szCs w:val="28"/>
        </w:rPr>
      </w:pPr>
      <w:r w:rsidRPr="00986912">
        <w:rPr>
          <w:rFonts w:ascii="Arial" w:eastAsia="微软雅黑" w:hAnsi="Arial" w:cs="Arial"/>
          <w:sz w:val="28"/>
          <w:szCs w:val="28"/>
        </w:rPr>
        <w:t xml:space="preserve">Assumptions for System resource overhead of LP-WUS </w:t>
      </w:r>
    </w:p>
    <w:p w14:paraId="00AB4A5E" w14:textId="77777777" w:rsidR="00EE5D98" w:rsidRPr="00CB2208" w:rsidRDefault="00EE5D98" w:rsidP="00EE5D98">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0"/>
          <w:lang w:eastAsia="zh-CN"/>
        </w:rPr>
        <w:t xml:space="preserve">For RRC idle/inactive state, the resource overhead of LP-WUS to the overall system resource </w:t>
      </w:r>
      <w:r w:rsidRPr="00CB2208">
        <w:rPr>
          <w:rFonts w:ascii="Times New Roman" w:eastAsiaTheme="minorEastAsia" w:hAnsi="Times New Roman" w:cs="Calibri" w:hint="eastAsia"/>
          <w:bCs/>
          <w:kern w:val="2"/>
          <w:szCs w:val="20"/>
          <w:lang w:eastAsia="zh-CN"/>
        </w:rPr>
        <w:t>can</w:t>
      </w:r>
      <w:r w:rsidRPr="00CB2208">
        <w:rPr>
          <w:rFonts w:ascii="Times New Roman" w:eastAsiaTheme="minorEastAsia" w:hAnsi="Times New Roman" w:cs="Calibri"/>
          <w:bCs/>
          <w:kern w:val="2"/>
          <w:szCs w:val="20"/>
          <w:lang w:eastAsia="zh-CN"/>
        </w:rPr>
        <w:t xml:space="preserve"> be calculated as formula 1) below</w:t>
      </w:r>
    </w:p>
    <w:p w14:paraId="4650B597" w14:textId="77777777" w:rsidR="00E1707F" w:rsidRPr="00CB2208" w:rsidRDefault="00D8733D" w:rsidP="00E1707F">
      <w:pPr>
        <w:overflowPunct w:val="0"/>
        <w:autoSpaceDE w:val="0"/>
        <w:autoSpaceDN w:val="0"/>
        <w:adjustRightInd w:val="0"/>
        <w:snapToGrid w:val="0"/>
        <w:spacing w:line="288" w:lineRule="auto"/>
        <w:jc w:val="right"/>
        <w:textAlignment w:val="baseline"/>
        <w:rPr>
          <w:rFonts w:ascii="Times New Roman" w:eastAsiaTheme="minorEastAsia" w:hAnsi="Times New Roman" w:cs="Calibri"/>
          <w:bCs/>
        </w:rPr>
      </w:pPr>
      <m:oMath>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R</m:t>
            </m:r>
          </m:e>
          <m:sub>
            <m:r>
              <w:rPr>
                <w:rFonts w:ascii="Cambria Math" w:eastAsiaTheme="minorEastAsia" w:hAnsi="Cambria Math" w:cs="Calibri"/>
                <w:kern w:val="2"/>
                <w:sz w:val="18"/>
                <w:szCs w:val="22"/>
                <w:lang w:eastAsia="zh-CN"/>
              </w:rPr>
              <m:t>LP_WUS</m:t>
            </m:r>
          </m:sub>
        </m:sSub>
        <m:r>
          <w:rPr>
            <w:rFonts w:ascii="Cambria Math" w:eastAsiaTheme="minorEastAsia" w:hAnsi="Cambria Math" w:cs="Calibri"/>
            <w:kern w:val="2"/>
            <w:sz w:val="18"/>
            <w:szCs w:val="22"/>
            <w:lang w:eastAsia="zh-CN"/>
          </w:rPr>
          <m:t>=</m:t>
        </m:r>
        <m:f>
          <m:fPr>
            <m:ctrlPr>
              <w:rPr>
                <w:rFonts w:ascii="Cambria Math" w:eastAsiaTheme="minorEastAsia" w:hAnsi="Cambria Math" w:cs="Calibri"/>
                <w:bCs/>
                <w:kern w:val="2"/>
                <w:sz w:val="18"/>
                <w:szCs w:val="22"/>
              </w:rPr>
            </m:ctrlPr>
          </m:fPr>
          <m:num>
            <m:eqArr>
              <m:eqArrPr>
                <m:ctrlPr>
                  <w:rPr>
                    <w:rFonts w:ascii="Cambria Math" w:eastAsiaTheme="minorEastAsia" w:hAnsi="Cambria Math" w:cs="Calibri"/>
                    <w:bCs/>
                    <w:i/>
                    <w:kern w:val="2"/>
                    <w:sz w:val="18"/>
                    <w:szCs w:val="22"/>
                  </w:rPr>
                </m:ctrlPr>
              </m:eqArrPr>
              <m:e>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BW</m:t>
                    </m:r>
                  </m:e>
                  <m:sub>
                    <m:r>
                      <w:rPr>
                        <w:rFonts w:ascii="Cambria Math" w:eastAsiaTheme="minorEastAsia" w:hAnsi="Cambria Math" w:cs="Calibri"/>
                        <w:kern w:val="2"/>
                        <w:sz w:val="18"/>
                        <w:szCs w:val="22"/>
                        <w:lang w:eastAsia="zh-CN"/>
                      </w:rPr>
                      <m:t>L</m:t>
                    </m:r>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P</m:t>
                        </m:r>
                      </m:e>
                      <m:sub>
                        <m:r>
                          <w:rPr>
                            <w:rFonts w:ascii="Cambria Math" w:eastAsiaTheme="minorEastAsia" w:hAnsi="Cambria Math" w:cs="Calibri"/>
                            <w:kern w:val="2"/>
                            <w:sz w:val="18"/>
                            <w:szCs w:val="22"/>
                            <w:lang w:eastAsia="zh-CN"/>
                          </w:rPr>
                          <m:t>WUS</m:t>
                        </m:r>
                      </m:sub>
                    </m:sSub>
                  </m:sub>
                </m:sSub>
                <m:r>
                  <w:rPr>
                    <w:rFonts w:ascii="Cambria Math" w:eastAsiaTheme="minorEastAsia" w:hAnsi="Cambria Math" w:cs="Calibri"/>
                    <w:kern w:val="2"/>
                    <w:sz w:val="18"/>
                    <w:szCs w:val="22"/>
                    <w:lang w:eastAsia="zh-CN"/>
                  </w:rPr>
                  <m:t>*</m:t>
                </m:r>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D</m:t>
                    </m:r>
                  </m:e>
                  <m:sub>
                    <m:r>
                      <w:rPr>
                        <w:rFonts w:ascii="Cambria Math" w:eastAsiaTheme="minorEastAsia" w:hAnsi="Cambria Math" w:cs="Calibri"/>
                        <w:kern w:val="2"/>
                        <w:sz w:val="18"/>
                        <w:szCs w:val="22"/>
                        <w:lang w:eastAsia="zh-CN"/>
                      </w:rPr>
                      <m:t>L</m:t>
                    </m:r>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P</m:t>
                        </m:r>
                      </m:e>
                      <m:sub>
                        <m:r>
                          <w:rPr>
                            <w:rFonts w:ascii="Cambria Math" w:eastAsiaTheme="minorEastAsia" w:hAnsi="Cambria Math" w:cs="Calibri"/>
                            <w:kern w:val="2"/>
                            <w:sz w:val="18"/>
                            <w:szCs w:val="22"/>
                            <w:lang w:eastAsia="zh-CN"/>
                          </w:rPr>
                          <m:t>WUS</m:t>
                        </m:r>
                      </m:sub>
                    </m:sSub>
                  </m:sub>
                </m:sSub>
                <m:r>
                  <w:rPr>
                    <w:rFonts w:ascii="Cambria Math" w:eastAsiaTheme="minorEastAsia" w:hAnsi="Cambria Math" w:cs="Calibri"/>
                    <w:kern w:val="2"/>
                    <w:sz w:val="18"/>
                    <w:szCs w:val="22"/>
                    <w:lang w:eastAsia="zh-CN"/>
                  </w:rPr>
                  <m:t xml:space="preserve">* </m:t>
                </m:r>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L</m:t>
                    </m:r>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P</m:t>
                        </m:r>
                      </m:e>
                      <m:sub>
                        <m:r>
                          <w:rPr>
                            <w:rFonts w:ascii="Cambria Math" w:eastAsiaTheme="minorEastAsia" w:hAnsi="Cambria Math" w:cs="Calibri"/>
                            <w:kern w:val="2"/>
                            <w:sz w:val="18"/>
                            <w:szCs w:val="22"/>
                            <w:lang w:eastAsia="zh-CN"/>
                          </w:rPr>
                          <m:t>WUS</m:t>
                        </m:r>
                      </m:sub>
                    </m:sSub>
                  </m:sub>
                </m:sSub>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beam</m:t>
                    </m:r>
                  </m:sub>
                </m:sSub>
              </m:e>
              <m:e>
                <m:r>
                  <w:rPr>
                    <w:rFonts w:ascii="Cambria Math" w:eastAsiaTheme="minorEastAsia" w:hAnsi="Cambria Math" w:cs="Calibri"/>
                    <w:kern w:val="2"/>
                    <w:sz w:val="18"/>
                    <w:szCs w:val="22"/>
                    <w:lang w:eastAsia="zh-CN"/>
                  </w:rPr>
                  <m:t xml:space="preserve"> </m:t>
                </m:r>
                <m:ctrlPr>
                  <w:rPr>
                    <w:rFonts w:ascii="Cambria Math" w:eastAsiaTheme="minorEastAsia" w:hAnsi="Cambria Math" w:cs="Calibri"/>
                    <w:i/>
                    <w:kern w:val="2"/>
                    <w:sz w:val="18"/>
                    <w:szCs w:val="22"/>
                  </w:rPr>
                </m:ctrlPr>
              </m:e>
            </m:eqArr>
          </m:num>
          <m:den>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BW</m:t>
                </m:r>
              </m:e>
              <m:sub>
                <m:r>
                  <w:rPr>
                    <w:rFonts w:ascii="Cambria Math" w:eastAsiaTheme="minorEastAsia" w:hAnsi="Cambria Math" w:cs="Calibri"/>
                    <w:kern w:val="2"/>
                    <w:sz w:val="18"/>
                    <w:szCs w:val="22"/>
                    <w:lang w:eastAsia="zh-CN"/>
                  </w:rPr>
                  <m:t>Cell</m:t>
                </m:r>
              </m:sub>
            </m:sSub>
            <m:r>
              <w:rPr>
                <w:rFonts w:ascii="MS Mincho" w:eastAsia="MS Mincho" w:hAnsi="MS Mincho" w:cs="MS Mincho" w:hint="eastAsia"/>
                <w:kern w:val="2"/>
                <w:sz w:val="18"/>
                <w:szCs w:val="22"/>
                <w:lang w:eastAsia="zh-CN"/>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IDRXperiodicity</m:t>
                </m:r>
              </m:sub>
            </m:sSub>
          </m:den>
        </m:f>
      </m:oMath>
      <w:r w:rsidR="00E1707F" w:rsidRPr="00CB2208">
        <w:rPr>
          <w:rFonts w:ascii="Times New Roman" w:eastAsiaTheme="minorEastAsia" w:hAnsi="Times New Roman" w:cs="Calibri"/>
          <w:bCs/>
        </w:rPr>
        <w:t xml:space="preserve">                                                         1)</w:t>
      </w:r>
    </w:p>
    <w:p w14:paraId="2153399A" w14:textId="77777777" w:rsidR="001A20A7" w:rsidRPr="00CB2208" w:rsidRDefault="001A20A7" w:rsidP="00E1707F">
      <w:pPr>
        <w:overflowPunct w:val="0"/>
        <w:autoSpaceDE w:val="0"/>
        <w:autoSpaceDN w:val="0"/>
        <w:adjustRightInd w:val="0"/>
        <w:snapToGrid w:val="0"/>
        <w:spacing w:line="288" w:lineRule="auto"/>
        <w:jc w:val="right"/>
        <w:textAlignment w:val="baseline"/>
        <w:rPr>
          <w:rFonts w:ascii="Times New Roman" w:eastAsiaTheme="minorEastAsia" w:hAnsi="Times New Roman" w:cs="Calibri"/>
          <w:bCs/>
          <w:kern w:val="2"/>
          <w:sz w:val="18"/>
          <w:szCs w:val="22"/>
        </w:rPr>
      </w:pPr>
    </w:p>
    <w:p w14:paraId="10D57C6D" w14:textId="77777777" w:rsidR="00EE5D98" w:rsidRPr="00CB2208" w:rsidRDefault="00EE5D98" w:rsidP="00EE5D98">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 xml:space="preserve">For RRC connected state, the resource overhead of LP-WUS to the overall system resource </w:t>
      </w:r>
      <w:r w:rsidRPr="00CB2208">
        <w:rPr>
          <w:rFonts w:ascii="Times New Roman" w:eastAsiaTheme="minorEastAsia" w:hAnsi="Times New Roman" w:cs="Calibri" w:hint="eastAsia"/>
          <w:bCs/>
          <w:kern w:val="2"/>
          <w:szCs w:val="20"/>
          <w:lang w:eastAsia="zh-CN"/>
        </w:rPr>
        <w:t>can</w:t>
      </w:r>
      <w:r w:rsidRPr="00CB2208">
        <w:rPr>
          <w:rFonts w:ascii="Times New Roman" w:eastAsiaTheme="minorEastAsia" w:hAnsi="Times New Roman" w:cs="Calibri"/>
          <w:bCs/>
          <w:kern w:val="2"/>
          <w:szCs w:val="20"/>
          <w:lang w:eastAsia="zh-CN"/>
        </w:rPr>
        <w:t xml:space="preserve"> be calculated as formula 2)</w:t>
      </w:r>
      <w:r w:rsidR="001A20A7" w:rsidRPr="00CB2208">
        <w:rPr>
          <w:rFonts w:ascii="Times New Roman" w:eastAsiaTheme="minorEastAsia" w:hAnsi="Times New Roman" w:cs="Calibri"/>
          <w:bCs/>
          <w:kern w:val="2"/>
          <w:szCs w:val="20"/>
          <w:lang w:eastAsia="zh-CN"/>
        </w:rPr>
        <w:t xml:space="preserve"> </w:t>
      </w:r>
      <w:r w:rsidRPr="00CB2208">
        <w:rPr>
          <w:rFonts w:ascii="Times New Roman" w:eastAsiaTheme="minorEastAsia" w:hAnsi="Times New Roman" w:cs="Calibri"/>
          <w:bCs/>
          <w:kern w:val="2"/>
          <w:szCs w:val="20"/>
          <w:lang w:eastAsia="zh-CN"/>
        </w:rPr>
        <w:t xml:space="preserve">for </w:t>
      </w:r>
      <w:r w:rsidR="001A20A7" w:rsidRPr="00CB2208">
        <w:rPr>
          <w:rFonts w:ascii="Times New Roman" w:eastAsiaTheme="minorEastAsia" w:hAnsi="Times New Roman" w:cs="Calibri"/>
          <w:bCs/>
          <w:kern w:val="2"/>
          <w:szCs w:val="20"/>
          <w:lang w:eastAsia="zh-CN"/>
        </w:rPr>
        <w:t>UE-group specific LP-WUS without C-DRX or UE-specific LP-WUS</w:t>
      </w:r>
      <w:r w:rsidR="00B51AA0" w:rsidRPr="00CB2208">
        <w:rPr>
          <w:rFonts w:ascii="Times New Roman" w:eastAsiaTheme="minorEastAsia" w:hAnsi="Times New Roman" w:cs="Calibri"/>
          <w:bCs/>
          <w:kern w:val="2"/>
          <w:szCs w:val="20"/>
          <w:lang w:eastAsia="zh-CN"/>
        </w:rPr>
        <w:t>, formula 3) for</w:t>
      </w:r>
      <w:r w:rsidRPr="00CB2208">
        <w:rPr>
          <w:rFonts w:ascii="Times New Roman" w:eastAsiaTheme="minorEastAsia" w:hAnsi="Times New Roman" w:cs="Calibri"/>
          <w:bCs/>
          <w:kern w:val="2"/>
          <w:szCs w:val="20"/>
          <w:lang w:eastAsia="zh-CN"/>
        </w:rPr>
        <w:t xml:space="preserve"> UE-group </w:t>
      </w:r>
      <w:r w:rsidRPr="00CB2208">
        <w:rPr>
          <w:rFonts w:ascii="Times New Roman" w:eastAsiaTheme="minorEastAsia" w:hAnsi="Times New Roman" w:cs="Calibri"/>
          <w:bCs/>
          <w:kern w:val="2"/>
          <w:szCs w:val="20"/>
          <w:lang w:eastAsia="zh-CN"/>
        </w:rPr>
        <w:lastRenderedPageBreak/>
        <w:t xml:space="preserve">specific LP-WUS </w:t>
      </w:r>
      <w:r w:rsidR="00B51AA0" w:rsidRPr="00CB2208">
        <w:rPr>
          <w:rFonts w:ascii="Times New Roman" w:eastAsiaTheme="minorEastAsia" w:hAnsi="Times New Roman" w:cs="Calibri"/>
          <w:bCs/>
          <w:kern w:val="2"/>
          <w:szCs w:val="20"/>
          <w:lang w:eastAsia="zh-CN"/>
        </w:rPr>
        <w:t xml:space="preserve">based on C-DRX. </w:t>
      </w:r>
    </w:p>
    <w:p w14:paraId="69130CE7" w14:textId="77777777" w:rsidR="00EE5D98" w:rsidRPr="00CB2208" w:rsidRDefault="00EE5D98" w:rsidP="00EE5D98">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p>
    <w:p w14:paraId="1AE2F9AC" w14:textId="77777777" w:rsidR="00EE5D98" w:rsidRPr="00CB2208" w:rsidRDefault="00D8733D" w:rsidP="00EE5D98">
      <w:pPr>
        <w:pStyle w:val="af0"/>
        <w:ind w:left="560" w:firstLineChars="0" w:firstLine="0"/>
        <w:jc w:val="right"/>
        <w:rPr>
          <w:rFonts w:ascii="Times New Roman" w:eastAsiaTheme="minorEastAsia" w:hAnsi="Times New Roman" w:cs="Calibri"/>
          <w:bCs/>
        </w:rPr>
      </w:pPr>
      <m:oMath>
        <m:sSub>
          <m:sSubPr>
            <m:ctrlPr>
              <w:rPr>
                <w:rFonts w:ascii="Cambria Math" w:eastAsiaTheme="minorEastAsia" w:hAnsi="Cambria Math" w:cs="Calibri"/>
                <w:i/>
              </w:rPr>
            </m:ctrlPr>
          </m:sSubPr>
          <m:e>
            <m:r>
              <w:rPr>
                <w:rFonts w:ascii="Cambria Math" w:eastAsiaTheme="minorEastAsia" w:hAnsi="Cambria Math" w:cs="Calibri"/>
              </w:rPr>
              <m:t>R</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m:t>
        </m:r>
        <m:f>
          <m:fPr>
            <m:ctrlPr>
              <w:rPr>
                <w:rFonts w:ascii="Cambria Math" w:eastAsiaTheme="minorEastAsia" w:hAnsi="Cambria Math" w:cs="Calibri"/>
                <w:bCs/>
              </w:rPr>
            </m:ctrlPr>
          </m:fPr>
          <m:num>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D</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N</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 xml:space="preserve"> </m:t>
            </m:r>
          </m:num>
          <m:den>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Cell</m:t>
                </m:r>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TrafficInterval</m:t>
                </m:r>
              </m:sub>
            </m:sSub>
            <m:r>
              <w:rPr>
                <w:rFonts w:ascii="Cambria Math" w:eastAsiaTheme="minorEastAsia" w:hAnsi="Cambria Math" w:cs="Calibri"/>
              </w:rPr>
              <m:t xml:space="preserve"> </m:t>
            </m:r>
          </m:den>
        </m:f>
      </m:oMath>
      <w:r w:rsidR="00EE5D98" w:rsidRPr="00CB2208">
        <w:rPr>
          <w:rFonts w:ascii="Times New Roman" w:eastAsiaTheme="minorEastAsia" w:hAnsi="Times New Roman" w:cs="Calibri" w:hint="eastAsia"/>
          <w:bCs/>
        </w:rPr>
        <w:t xml:space="preserve"> </w:t>
      </w:r>
      <w:r w:rsidR="00EE5D98" w:rsidRPr="00CB2208">
        <w:rPr>
          <w:rFonts w:ascii="Times New Roman" w:eastAsiaTheme="minorEastAsia" w:hAnsi="Times New Roman" w:cs="Calibri"/>
          <w:bCs/>
        </w:rPr>
        <w:t xml:space="preserve">                                                       2)</w:t>
      </w:r>
    </w:p>
    <w:p w14:paraId="109109B6" w14:textId="77777777" w:rsidR="00EE5D98" w:rsidRPr="00CB2208" w:rsidRDefault="00EE5D98" w:rsidP="00EE5D98">
      <w:pPr>
        <w:pStyle w:val="af0"/>
        <w:ind w:left="560" w:firstLineChars="0" w:firstLine="0"/>
        <w:rPr>
          <w:rFonts w:ascii="Times New Roman" w:eastAsiaTheme="minorEastAsia" w:hAnsi="Times New Roman" w:cs="Calibri"/>
          <w:bCs/>
        </w:rPr>
      </w:pPr>
    </w:p>
    <w:p w14:paraId="272E56DF" w14:textId="77777777" w:rsidR="00EE5D98" w:rsidRPr="00CB2208" w:rsidRDefault="00C722A6" w:rsidP="00EE5D98">
      <w:pPr>
        <w:pStyle w:val="af0"/>
        <w:ind w:left="560" w:firstLineChars="0" w:firstLine="0"/>
        <w:jc w:val="right"/>
        <w:rPr>
          <w:rFonts w:ascii="Times New Roman" w:eastAsia="等线" w:hAnsi="Times New Roman"/>
          <w:bCs/>
        </w:rPr>
      </w:pPr>
      <w:r w:rsidRPr="00CB2208">
        <w:rPr>
          <w:rFonts w:ascii="Times New Roman" w:eastAsiaTheme="minorEastAsia" w:hAnsi="Times New Roman" w:cs="Calibri"/>
        </w:rPr>
        <w:t xml:space="preserve">       </w:t>
      </w:r>
      <w:r w:rsidR="00A8660D" w:rsidRPr="00CB2208">
        <w:rPr>
          <w:rFonts w:ascii="Times New Roman" w:eastAsiaTheme="minorEastAsia" w:hAnsi="Times New Roman" w:cs="Calibri" w:hint="eastAsia"/>
        </w:rPr>
        <w:t xml:space="preserve"> </w:t>
      </w:r>
      <w:r w:rsidR="00A8660D" w:rsidRPr="00CB2208">
        <w:rPr>
          <w:rFonts w:ascii="Times New Roman" w:eastAsiaTheme="minorEastAsia" w:hAnsi="Times New Roman" w:cs="Calibri"/>
        </w:rPr>
        <w:t xml:space="preserve">   </w:t>
      </w:r>
      <w:bookmarkStart w:id="69" w:name="_Hlk173250181"/>
      <m:oMath>
        <m:sSub>
          <m:sSubPr>
            <m:ctrlPr>
              <w:rPr>
                <w:rFonts w:ascii="Cambria Math" w:eastAsiaTheme="minorEastAsia" w:hAnsi="Cambria Math" w:cs="Calibri"/>
                <w:i/>
              </w:rPr>
            </m:ctrlPr>
          </m:sSubPr>
          <m:e>
            <m:r>
              <w:rPr>
                <w:rFonts w:ascii="Cambria Math" w:eastAsiaTheme="minorEastAsia" w:hAnsi="Cambria Math" w:cs="Calibri"/>
              </w:rPr>
              <m:t>R</m:t>
            </m:r>
          </m:e>
          <m:sub>
            <m:r>
              <w:rPr>
                <w:rFonts w:ascii="Cambria Math" w:eastAsiaTheme="minorEastAsia" w:hAnsi="Cambria Math" w:cs="Calibri"/>
              </w:rPr>
              <m:t>LP_WUS</m:t>
            </m:r>
          </m:sub>
        </m:sSub>
        <m:r>
          <w:rPr>
            <w:rFonts w:ascii="Cambria Math" w:eastAsiaTheme="minorEastAsia" w:hAnsi="Cambria Math" w:cs="Calibri"/>
          </w:rPr>
          <m:t>=</m:t>
        </m:r>
        <m:f>
          <m:fPr>
            <m:ctrlPr>
              <w:rPr>
                <w:rFonts w:ascii="Cambria Math" w:eastAsiaTheme="minorEastAsia" w:hAnsi="Cambria Math" w:cs="Calibri"/>
                <w:bCs/>
              </w:rPr>
            </m:ctrlPr>
          </m:fPr>
          <m:num>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LP_WUS</m:t>
                </m:r>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D</m:t>
                </m:r>
              </m:e>
              <m:sub>
                <m:r>
                  <w:rPr>
                    <w:rFonts w:ascii="Cambria Math" w:eastAsiaTheme="minorEastAsia" w:hAnsi="Cambria Math" w:cs="Calibri"/>
                  </w:rPr>
                  <m:t xml:space="preserve">LP_WUS </m:t>
                </m:r>
              </m:sub>
            </m:sSub>
            <m:r>
              <w:rPr>
                <w:rFonts w:ascii="Cambria Math" w:eastAsiaTheme="minorEastAsia" w:hAnsi="Cambria Math" w:cs="Calibri"/>
              </w:rPr>
              <m:t xml:space="preserve">* </m:t>
            </m:r>
            <m:sSub>
              <m:sSubPr>
                <m:ctrlPr>
                  <w:rPr>
                    <w:rFonts w:ascii="Cambria Math" w:eastAsiaTheme="minorEastAsia" w:hAnsi="Cambria Math" w:cs="Calibri"/>
                    <w:bCs/>
                    <w:i/>
                  </w:rPr>
                </m:ctrlPr>
              </m:sSubPr>
              <m:e>
                <m:r>
                  <w:rPr>
                    <w:rFonts w:ascii="Cambria Math" w:eastAsiaTheme="minorEastAsia" w:hAnsi="Cambria Math" w:cs="Calibri"/>
                  </w:rPr>
                  <m:t>N</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num>
          <m:den>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Cell</m:t>
                </m:r>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CDRXperiodicity</m:t>
                </m:r>
              </m:sub>
            </m:sSub>
          </m:den>
        </m:f>
      </m:oMath>
      <w:r w:rsidR="00EE5D98" w:rsidRPr="00CB2208">
        <w:rPr>
          <w:rFonts w:ascii="Times New Roman" w:eastAsia="等线" w:hAnsi="Times New Roman" w:hint="eastAsia"/>
          <w:bCs/>
          <w:i/>
        </w:rPr>
        <w:t xml:space="preserve"> </w:t>
      </w:r>
      <w:r w:rsidR="00EE5D98" w:rsidRPr="00CB2208">
        <w:rPr>
          <w:rFonts w:ascii="Times New Roman" w:eastAsia="等线" w:hAnsi="Times New Roman"/>
          <w:bCs/>
          <w:i/>
        </w:rPr>
        <w:t xml:space="preserve">                                                    </w:t>
      </w:r>
      <w:r w:rsidR="00EE5D98" w:rsidRPr="00CB2208">
        <w:rPr>
          <w:rFonts w:ascii="Times New Roman" w:eastAsia="等线" w:hAnsi="Times New Roman"/>
          <w:bCs/>
        </w:rPr>
        <w:t>3)</w:t>
      </w:r>
      <w:bookmarkEnd w:id="69"/>
    </w:p>
    <w:p w14:paraId="37C774FD" w14:textId="77777777" w:rsidR="00EE5D98" w:rsidRPr="00CB2208" w:rsidRDefault="00EE5D98" w:rsidP="0051505A">
      <w:pPr>
        <w:pStyle w:val="a2"/>
        <w:spacing w:beforeLines="50" w:before="120"/>
        <w:rPr>
          <w:rFonts w:ascii="Times New Roman" w:eastAsia="宋体" w:hAnsi="Times New Roman"/>
          <w:lang w:eastAsia="zh-CN"/>
        </w:rPr>
      </w:pPr>
    </w:p>
    <w:p w14:paraId="79DFEECA" w14:textId="77777777" w:rsidR="00EE5D98" w:rsidRPr="00CB2208" w:rsidRDefault="00EE5D98" w:rsidP="0051505A">
      <w:pPr>
        <w:pStyle w:val="a2"/>
        <w:spacing w:beforeLines="50" w:before="120"/>
        <w:rPr>
          <w:rFonts w:ascii="Times New Roman" w:eastAsiaTheme="minorEastAsia" w:hAnsi="Times New Roman"/>
          <w:lang w:eastAsia="zh-CN"/>
        </w:rPr>
      </w:pPr>
      <w:r w:rsidRPr="00CB2208">
        <w:rPr>
          <w:rFonts w:ascii="Times New Roman" w:hAnsi="Times New Roman"/>
          <w:lang w:eastAsia="zh-CN"/>
        </w:rPr>
        <w:t>The system resource overhead of LP-WUS is calculated with the following assumptions:</w:t>
      </w:r>
    </w:p>
    <w:p w14:paraId="1ED8B644" w14:textId="77777777" w:rsidR="0051505A" w:rsidRPr="00CB2208" w:rsidRDefault="0051505A" w:rsidP="0051505A">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CB2208">
        <w:rPr>
          <w:rFonts w:ascii="Times New Roman" w:eastAsiaTheme="minorEastAsia" w:hAnsi="Times New Roman" w:cs="Calibri"/>
          <w:bCs/>
          <w:kern w:val="2"/>
          <w:szCs w:val="22"/>
          <w:lang w:eastAsia="zh-CN"/>
        </w:rPr>
        <w:t>The bandwidth of LP-WUS denoted as BW</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 xml:space="preserve"> is  5MHz.</w:t>
      </w:r>
    </w:p>
    <w:p w14:paraId="7AD52458" w14:textId="77777777" w:rsidR="0051505A" w:rsidRPr="00CB2208" w:rsidRDefault="0051505A" w:rsidP="0051505A">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CB2208">
        <w:rPr>
          <w:rFonts w:ascii="Times New Roman" w:eastAsiaTheme="minorEastAsia" w:hAnsi="Times New Roman" w:cs="Calibri"/>
          <w:bCs/>
          <w:kern w:val="2"/>
          <w:szCs w:val="22"/>
          <w:lang w:eastAsia="zh-CN"/>
        </w:rPr>
        <w:t>The bandwidth of a serving cell denoted as BW</w:t>
      </w:r>
      <w:r w:rsidRPr="00CB2208">
        <w:rPr>
          <w:rFonts w:ascii="Times New Roman" w:eastAsiaTheme="minorEastAsia" w:hAnsi="Times New Roman" w:cs="Calibri"/>
          <w:bCs/>
          <w:kern w:val="2"/>
          <w:szCs w:val="22"/>
          <w:vertAlign w:val="subscript"/>
          <w:lang w:eastAsia="zh-CN"/>
        </w:rPr>
        <w:t>Cell</w:t>
      </w:r>
      <w:r w:rsidRPr="00CB2208">
        <w:rPr>
          <w:rFonts w:ascii="Times New Roman" w:eastAsiaTheme="minorEastAsia" w:hAnsi="Times New Roman" w:cs="Calibri"/>
          <w:bCs/>
          <w:kern w:val="2"/>
          <w:szCs w:val="22"/>
          <w:lang w:eastAsia="zh-CN"/>
        </w:rPr>
        <w:t xml:space="preserve"> is 20MHz</w:t>
      </w:r>
      <w:r w:rsidR="00C83D11" w:rsidRPr="00CB2208">
        <w:rPr>
          <w:rFonts w:ascii="Times New Roman" w:eastAsiaTheme="minorEastAsia" w:hAnsi="Times New Roman" w:cs="Calibri"/>
          <w:bCs/>
          <w:kern w:val="2"/>
          <w:szCs w:val="22"/>
          <w:lang w:eastAsia="zh-CN"/>
        </w:rPr>
        <w:t xml:space="preserve"> for RRC idle/inactive state, and 100MHz for RRC connected mode. </w:t>
      </w:r>
    </w:p>
    <w:p w14:paraId="5DE03569" w14:textId="77777777" w:rsidR="003D3037" w:rsidRPr="00CB2208" w:rsidRDefault="003D3037" w:rsidP="003D3037">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szCs w:val="20"/>
        </w:rPr>
        <w:t>For RRC idle/inactive mode, the number of beams for LP-WUS transmission</w:t>
      </w:r>
      <w:r w:rsidR="00EE5D98" w:rsidRPr="00CB2208">
        <w:rPr>
          <w:rFonts w:ascii="Times New Roman" w:eastAsiaTheme="minorEastAsia" w:hAnsi="Times New Roman" w:cs="Calibri"/>
          <w:szCs w:val="20"/>
        </w:rPr>
        <w:t xml:space="preserve"> </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beam</m:t>
            </m:r>
          </m:sub>
        </m:sSub>
      </m:oMath>
      <w:r w:rsidRPr="00CB2208">
        <w:rPr>
          <w:rFonts w:ascii="Times New Roman" w:eastAsiaTheme="minorEastAsia" w:hAnsi="Times New Roman" w:cs="Calibri"/>
          <w:szCs w:val="20"/>
        </w:rPr>
        <w:t xml:space="preserve"> is assumed to be 8, which means the LP-WUS is transmitted repeatedly 8 times. For RRC connected mode, </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beam</m:t>
            </m:r>
          </m:sub>
        </m:sSub>
        <m:r>
          <w:rPr>
            <w:rFonts w:ascii="Cambria Math" w:eastAsiaTheme="minorEastAsia" w:hAnsi="Cambria Math" w:cs="Calibri"/>
            <w:kern w:val="2"/>
            <w:sz w:val="18"/>
            <w:szCs w:val="22"/>
          </w:rPr>
          <m:t xml:space="preserve"> </m:t>
        </m:r>
      </m:oMath>
      <w:r w:rsidRPr="00CB2208">
        <w:rPr>
          <w:rFonts w:ascii="Times New Roman" w:eastAsiaTheme="minorEastAsia" w:hAnsi="Times New Roman" w:cs="Calibri"/>
          <w:szCs w:val="20"/>
        </w:rPr>
        <w:t xml:space="preserve">is assumed to be 1, i.e., no beam sweeping. </w:t>
      </w:r>
    </w:p>
    <w:p w14:paraId="7D6DD748" w14:textId="77777777" w:rsidR="00662686" w:rsidRPr="00CB2208" w:rsidRDefault="0051505A" w:rsidP="00662686">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2"/>
          <w:lang w:eastAsia="zh-CN"/>
        </w:rPr>
        <w:t>The duration of LP-WUS represented by D</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w:t>
      </w:r>
    </w:p>
    <w:p w14:paraId="11247D76" w14:textId="77777777" w:rsidR="00FD7A2D" w:rsidRPr="00FD7A2D" w:rsidRDefault="0051505A" w:rsidP="0090463A">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Option 1 bitmap with encoded bits:  </w:t>
      </w:r>
      <w:bookmarkStart w:id="70" w:name="_Hlk174028407"/>
      <w:r w:rsidRPr="00CB2208">
        <w:rPr>
          <w:rFonts w:ascii="Times New Roman" w:eastAsiaTheme="minorEastAsia" w:hAnsi="Times New Roman" w:cs="Calibri"/>
          <w:kern w:val="2"/>
          <w:szCs w:val="22"/>
          <w:lang w:eastAsia="zh-CN"/>
        </w:rPr>
        <w:t>using Manchester coding rate= 1/</w:t>
      </w:r>
      <w:r w:rsidR="00FD7A2D">
        <w:rPr>
          <w:rFonts w:ascii="Times New Roman" w:eastAsiaTheme="minorEastAsia" w:hAnsi="Times New Roman" w:cs="Calibri"/>
          <w:kern w:val="2"/>
          <w:szCs w:val="22"/>
          <w:lang w:eastAsia="zh-CN"/>
        </w:rPr>
        <w:t>2 with 2 transmissions,</w:t>
      </w:r>
      <w:r w:rsidRPr="00CB2208">
        <w:rPr>
          <w:rFonts w:ascii="Times New Roman" w:eastAsiaTheme="minorEastAsia" w:hAnsi="Times New Roman" w:cs="Calibri"/>
          <w:kern w:val="2"/>
          <w:szCs w:val="22"/>
          <w:lang w:eastAsia="zh-CN"/>
        </w:rPr>
        <w:t xml:space="preserve"> 8 bits CRC. </w:t>
      </w:r>
    </w:p>
    <w:p w14:paraId="2CB135D4" w14:textId="60F47D9B" w:rsidR="00FD7A2D" w:rsidRPr="00FD7A2D" w:rsidRDefault="00FD7A2D" w:rsidP="00FD7A2D">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kern w:val="2"/>
          <w:szCs w:val="22"/>
          <w:lang w:eastAsia="zh-CN"/>
        </w:rPr>
        <w:t xml:space="preserve">For RRC idle mode, </w:t>
      </w:r>
      <w:r w:rsidRPr="00CB2208">
        <w:rPr>
          <w:rFonts w:ascii="Times New Roman" w:eastAsiaTheme="minorEastAsia" w:hAnsi="Times New Roman" w:cs="Calibri"/>
          <w:kern w:val="2"/>
          <w:szCs w:val="22"/>
          <w:lang w:eastAsia="zh-CN"/>
        </w:rPr>
        <w:t>M=</w:t>
      </w:r>
      <w:r>
        <w:rPr>
          <w:rFonts w:ascii="Times New Roman" w:eastAsiaTheme="minorEastAsia" w:hAnsi="Times New Roman" w:cs="Calibri"/>
          <w:kern w:val="2"/>
          <w:szCs w:val="22"/>
          <w:lang w:eastAsia="zh-CN"/>
        </w:rPr>
        <w:t>2.</w:t>
      </w:r>
      <w:r w:rsidRPr="00FD7A2D">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kern w:val="2"/>
          <w:szCs w:val="22"/>
          <w:lang w:eastAsia="zh-CN"/>
        </w:rPr>
        <w:t xml:space="preserve">So, the time resource of a LP-WUS with 8-bit bitmap is </w:t>
      </w:r>
      <w:r>
        <w:rPr>
          <w:rFonts w:ascii="Times New Roman" w:eastAsiaTheme="minorEastAsia" w:hAnsi="Times New Roman" w:cs="Calibri"/>
          <w:kern w:val="2"/>
          <w:szCs w:val="22"/>
          <w:lang w:eastAsia="zh-CN"/>
        </w:rPr>
        <w:t>32</w:t>
      </w:r>
      <w:r w:rsidRPr="00CB2208">
        <w:rPr>
          <w:rFonts w:ascii="Times New Roman" w:eastAsiaTheme="minorEastAsia" w:hAnsi="Times New Roman" w:cs="Calibri"/>
          <w:kern w:val="2"/>
          <w:szCs w:val="22"/>
          <w:lang w:eastAsia="zh-CN"/>
        </w:rPr>
        <w:t xml:space="preserve"> symbols, 16-bit bitmap is </w:t>
      </w:r>
      <w:r w:rsidR="00D25B0D">
        <w:rPr>
          <w:rFonts w:ascii="Times New Roman" w:eastAsiaTheme="minorEastAsia" w:hAnsi="Times New Roman" w:cs="Calibri"/>
          <w:kern w:val="2"/>
          <w:szCs w:val="22"/>
          <w:lang w:eastAsia="zh-CN"/>
        </w:rPr>
        <w:t>48</w:t>
      </w:r>
      <w:r w:rsidR="00D25B0D" w:rsidRPr="00CB2208">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kern w:val="2"/>
          <w:szCs w:val="22"/>
          <w:lang w:eastAsia="zh-CN"/>
        </w:rPr>
        <w:t>symbols.</w:t>
      </w:r>
    </w:p>
    <w:bookmarkEnd w:id="70"/>
    <w:p w14:paraId="79E8D2B3" w14:textId="78463F56" w:rsidR="0051505A" w:rsidRPr="00CB2208" w:rsidRDefault="00FD7A2D" w:rsidP="00FD7A2D">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kern w:val="2"/>
          <w:szCs w:val="22"/>
          <w:lang w:eastAsia="zh-CN"/>
        </w:rPr>
        <w:t xml:space="preserve">For RRC connected mode, M=4. </w:t>
      </w:r>
      <w:r w:rsidR="0051505A" w:rsidRPr="00CB2208">
        <w:rPr>
          <w:rFonts w:ascii="Times New Roman" w:eastAsiaTheme="minorEastAsia" w:hAnsi="Times New Roman" w:cs="Calibri"/>
          <w:kern w:val="2"/>
          <w:szCs w:val="22"/>
          <w:lang w:eastAsia="zh-CN"/>
        </w:rPr>
        <w:t xml:space="preserve">So, the time resource of a LP-WUS with </w:t>
      </w:r>
      <w:r w:rsidR="0090463A" w:rsidRPr="00CB2208">
        <w:rPr>
          <w:rFonts w:ascii="Times New Roman" w:eastAsiaTheme="minorEastAsia" w:hAnsi="Times New Roman" w:cs="Calibri"/>
          <w:kern w:val="2"/>
          <w:szCs w:val="22"/>
          <w:lang w:eastAsia="zh-CN"/>
        </w:rPr>
        <w:t xml:space="preserve">8-bit bitmap is </w:t>
      </w:r>
      <w:r>
        <w:rPr>
          <w:rFonts w:ascii="Times New Roman" w:eastAsiaTheme="minorEastAsia" w:hAnsi="Times New Roman" w:cs="Calibri"/>
          <w:kern w:val="2"/>
          <w:szCs w:val="22"/>
          <w:lang w:eastAsia="zh-CN"/>
        </w:rPr>
        <w:t>16</w:t>
      </w:r>
      <w:r w:rsidR="0090463A" w:rsidRPr="00CB2208">
        <w:rPr>
          <w:rFonts w:ascii="Times New Roman" w:eastAsiaTheme="minorEastAsia" w:hAnsi="Times New Roman" w:cs="Calibri"/>
          <w:kern w:val="2"/>
          <w:szCs w:val="22"/>
          <w:lang w:eastAsia="zh-CN"/>
        </w:rPr>
        <w:t xml:space="preserve"> symbols, </w:t>
      </w:r>
      <w:r w:rsidR="0051505A" w:rsidRPr="00CB2208">
        <w:rPr>
          <w:rFonts w:ascii="Times New Roman" w:eastAsiaTheme="minorEastAsia" w:hAnsi="Times New Roman" w:cs="Calibri"/>
          <w:kern w:val="2"/>
          <w:szCs w:val="22"/>
          <w:lang w:eastAsia="zh-CN"/>
        </w:rPr>
        <w:t xml:space="preserve">16-bit bitmap is </w:t>
      </w:r>
      <w:r>
        <w:rPr>
          <w:rFonts w:ascii="Times New Roman" w:eastAsiaTheme="minorEastAsia" w:hAnsi="Times New Roman" w:cs="Calibri"/>
          <w:kern w:val="2"/>
          <w:szCs w:val="22"/>
          <w:lang w:eastAsia="zh-CN"/>
        </w:rPr>
        <w:t>32</w:t>
      </w:r>
      <w:r w:rsidR="0051505A" w:rsidRPr="00CB2208">
        <w:rPr>
          <w:rFonts w:ascii="Times New Roman" w:eastAsiaTheme="minorEastAsia" w:hAnsi="Times New Roman" w:cs="Calibri"/>
          <w:kern w:val="2"/>
          <w:szCs w:val="22"/>
          <w:lang w:eastAsia="zh-CN"/>
        </w:rPr>
        <w:t xml:space="preserve"> symbols.</w:t>
      </w:r>
    </w:p>
    <w:p w14:paraId="73E80C71" w14:textId="77777777" w:rsidR="0051505A" w:rsidRPr="00CB2208" w:rsidRDefault="0051505A" w:rsidP="0051505A">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Option </w:t>
      </w:r>
      <w:r w:rsidR="00CC5A10" w:rsidRPr="00CB2208">
        <w:rPr>
          <w:rFonts w:ascii="Times New Roman" w:eastAsiaTheme="minorEastAsia" w:hAnsi="Times New Roman" w:cs="Calibri"/>
          <w:kern w:val="2"/>
          <w:szCs w:val="22"/>
          <w:lang w:eastAsia="zh-CN"/>
        </w:rPr>
        <w:t>2</w:t>
      </w:r>
      <w:r w:rsidRPr="00CB2208">
        <w:rPr>
          <w:rFonts w:ascii="Times New Roman" w:eastAsiaTheme="minorEastAsia" w:hAnsi="Times New Roman" w:cs="Calibri"/>
          <w:kern w:val="2"/>
          <w:szCs w:val="22"/>
          <w:lang w:eastAsia="zh-CN"/>
        </w:rPr>
        <w:t>-1 codepoint</w:t>
      </w:r>
    </w:p>
    <w:p w14:paraId="28324F27" w14:textId="50ED70AF" w:rsidR="0090463A" w:rsidRPr="00CB2208" w:rsidRDefault="0051505A" w:rsidP="0051505A">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Case 1</w:t>
      </w:r>
      <w:r w:rsidRPr="00CB2208">
        <w:rPr>
          <w:rFonts w:ascii="Times New Roman" w:eastAsiaTheme="minorEastAsia" w:hAnsi="Times New Roman" w:cs="Calibri" w:hint="eastAsia"/>
          <w:kern w:val="2"/>
          <w:szCs w:val="22"/>
          <w:lang w:eastAsia="zh-CN"/>
        </w:rPr>
        <w:t xml:space="preserve"> E</w:t>
      </w:r>
      <w:r w:rsidRPr="00CB2208">
        <w:rPr>
          <w:rFonts w:ascii="Times New Roman" w:eastAsiaTheme="minorEastAsia" w:hAnsi="Times New Roman" w:cs="Calibri"/>
          <w:kern w:val="2"/>
          <w:szCs w:val="22"/>
          <w:lang w:eastAsia="zh-CN"/>
        </w:rPr>
        <w:t xml:space="preserve">ncoded bits: using Manchester coding rate= </w:t>
      </w:r>
      <w:r w:rsidR="00FD7A2D" w:rsidRPr="00CB2208">
        <w:rPr>
          <w:rFonts w:ascii="Times New Roman" w:eastAsiaTheme="minorEastAsia" w:hAnsi="Times New Roman" w:cs="Calibri"/>
          <w:kern w:val="2"/>
          <w:szCs w:val="22"/>
          <w:lang w:eastAsia="zh-CN"/>
        </w:rPr>
        <w:t>1/</w:t>
      </w:r>
      <w:r w:rsidR="00FD7A2D">
        <w:rPr>
          <w:rFonts w:ascii="Times New Roman" w:eastAsiaTheme="minorEastAsia" w:hAnsi="Times New Roman" w:cs="Calibri"/>
          <w:kern w:val="2"/>
          <w:szCs w:val="22"/>
          <w:lang w:eastAsia="zh-CN"/>
        </w:rPr>
        <w:t>2 with 2 transmissions</w:t>
      </w:r>
      <w:r w:rsidR="00DD6396">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kern w:val="2"/>
          <w:szCs w:val="22"/>
          <w:lang w:eastAsia="zh-CN"/>
        </w:rPr>
        <w:t xml:space="preserve">and 0 bits CRC. </w:t>
      </w:r>
    </w:p>
    <w:p w14:paraId="21903559" w14:textId="1A008DB0" w:rsidR="002167E4" w:rsidRPr="00901413" w:rsidRDefault="0090463A" w:rsidP="002167E4">
      <w:pPr>
        <w:widowControl w:val="0"/>
        <w:numPr>
          <w:ilvl w:val="3"/>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For RRC idle/inactive, to support </w:t>
      </w:r>
      <w:r w:rsidR="00541229" w:rsidRPr="00CB2208">
        <w:rPr>
          <w:rFonts w:ascii="Times New Roman" w:eastAsiaTheme="minorEastAsia" w:hAnsi="Times New Roman" w:cs="Calibri"/>
          <w:kern w:val="2"/>
          <w:szCs w:val="22"/>
          <w:lang w:eastAsia="zh-CN"/>
        </w:rPr>
        <w:t xml:space="preserve">8 </w:t>
      </w:r>
      <w:r w:rsidR="00541229" w:rsidRPr="00CB2208">
        <w:rPr>
          <w:rFonts w:ascii="Times New Roman" w:eastAsiaTheme="minorEastAsia" w:hAnsi="Times New Roman" w:cs="Calibri" w:hint="eastAsia"/>
          <w:kern w:val="2"/>
          <w:szCs w:val="22"/>
          <w:lang w:eastAsia="zh-CN"/>
        </w:rPr>
        <w:t>or</w:t>
      </w:r>
      <w:r w:rsidR="00541229" w:rsidRPr="00CB2208">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kern w:val="2"/>
          <w:szCs w:val="22"/>
          <w:lang w:eastAsia="zh-CN"/>
        </w:rPr>
        <w:t xml:space="preserve">16 subgroups per PO, </w:t>
      </w:r>
      <w:r w:rsidR="0051505A" w:rsidRPr="00CB2208">
        <w:rPr>
          <w:rFonts w:ascii="Times New Roman" w:eastAsiaTheme="minorEastAsia" w:hAnsi="Times New Roman" w:cs="Calibri"/>
          <w:kern w:val="2"/>
          <w:szCs w:val="22"/>
          <w:lang w:eastAsia="zh-CN"/>
        </w:rPr>
        <w:t xml:space="preserve">the time resource of a LP-WUS with </w:t>
      </w:r>
      <w:r w:rsidR="00885022" w:rsidRPr="00CB2208">
        <w:rPr>
          <w:rFonts w:ascii="Times New Roman" w:eastAsiaTheme="minorEastAsia" w:hAnsi="Times New Roman" w:cs="Calibri"/>
          <w:kern w:val="2"/>
          <w:szCs w:val="22"/>
          <w:lang w:eastAsia="zh-CN"/>
        </w:rPr>
        <w:t xml:space="preserve">8 bits </w:t>
      </w:r>
      <w:r w:rsidR="0051505A" w:rsidRPr="00CB2208">
        <w:rPr>
          <w:rFonts w:ascii="Times New Roman" w:eastAsiaTheme="minorEastAsia" w:hAnsi="Times New Roman" w:cs="Calibri"/>
          <w:kern w:val="2"/>
          <w:szCs w:val="22"/>
          <w:lang w:eastAsia="zh-CN"/>
        </w:rPr>
        <w:t xml:space="preserve">is </w:t>
      </w:r>
      <w:r w:rsidR="00DD6396">
        <w:rPr>
          <w:rFonts w:ascii="Times New Roman" w:eastAsiaTheme="minorEastAsia" w:hAnsi="Times New Roman" w:cs="Calibri"/>
          <w:kern w:val="2"/>
          <w:szCs w:val="22"/>
          <w:lang w:eastAsia="zh-CN"/>
        </w:rPr>
        <w:t>16</w:t>
      </w:r>
      <w:r w:rsidR="0051505A" w:rsidRPr="00CB2208">
        <w:rPr>
          <w:rFonts w:ascii="Times New Roman" w:eastAsiaTheme="minorEastAsia" w:hAnsi="Times New Roman" w:cs="Calibri"/>
          <w:kern w:val="2"/>
          <w:szCs w:val="22"/>
          <w:lang w:eastAsia="zh-CN"/>
        </w:rPr>
        <w:t xml:space="preserve"> symbols</w:t>
      </w:r>
      <w:r w:rsidR="00DD6396">
        <w:rPr>
          <w:rFonts w:ascii="Times New Roman" w:eastAsiaTheme="minorEastAsia" w:hAnsi="Times New Roman" w:cs="Calibri"/>
          <w:kern w:val="2"/>
          <w:szCs w:val="22"/>
          <w:lang w:eastAsia="zh-CN"/>
        </w:rPr>
        <w:t xml:space="preserve"> assuming M=2. </w:t>
      </w:r>
    </w:p>
    <w:p w14:paraId="424EDC9D" w14:textId="796B1E0F" w:rsidR="002167E4" w:rsidRDefault="002167E4" w:rsidP="002167E4">
      <w:pPr>
        <w:widowControl w:val="0"/>
        <w:overflowPunct w:val="0"/>
        <w:autoSpaceDE w:val="0"/>
        <w:autoSpaceDN w:val="0"/>
        <w:adjustRightInd w:val="0"/>
        <w:snapToGrid w:val="0"/>
        <w:spacing w:line="288" w:lineRule="auto"/>
        <w:ind w:left="2720"/>
        <w:jc w:val="both"/>
        <w:textAlignment w:val="baseline"/>
        <w:rPr>
          <w:rFonts w:ascii="Times New Roman" w:eastAsiaTheme="minorEastAsia" w:hAnsi="Times New Roman"/>
          <w:color w:val="000000" w:themeColor="text1"/>
        </w:rPr>
      </w:pPr>
      <w:r>
        <w:rPr>
          <w:rFonts w:ascii="Times New Roman" w:eastAsiaTheme="minorEastAsia" w:hAnsi="Times New Roman" w:cs="Calibri"/>
          <w:kern w:val="2"/>
          <w:szCs w:val="22"/>
          <w:lang w:eastAsia="zh-CN"/>
        </w:rPr>
        <w:t>T</w:t>
      </w:r>
      <w:r w:rsidRPr="00CB2208">
        <w:rPr>
          <w:rFonts w:ascii="Times New Roman" w:eastAsiaTheme="minorEastAsia" w:hAnsi="Times New Roman" w:cs="Calibri"/>
          <w:kern w:val="2"/>
          <w:szCs w:val="22"/>
          <w:lang w:eastAsia="zh-CN"/>
        </w:rPr>
        <w:t xml:space="preserve">hough only 3 </w:t>
      </w:r>
      <w:r w:rsidRPr="00CB2208">
        <w:rPr>
          <w:rFonts w:ascii="Times New Roman" w:eastAsiaTheme="minorEastAsia" w:hAnsi="Times New Roman" w:cs="Calibri" w:hint="eastAsia"/>
          <w:kern w:val="2"/>
          <w:szCs w:val="22"/>
          <w:lang w:eastAsia="zh-CN"/>
        </w:rPr>
        <w:t>or</w:t>
      </w:r>
      <w:r w:rsidRPr="00CB2208">
        <w:rPr>
          <w:rFonts w:ascii="Times New Roman" w:eastAsiaTheme="minorEastAsia" w:hAnsi="Times New Roman" w:cs="Calibri"/>
          <w:kern w:val="2"/>
          <w:szCs w:val="22"/>
          <w:lang w:eastAsia="zh-CN"/>
        </w:rPr>
        <w:t xml:space="preserve"> 4 bits is required for 8 or 16 subgroups, </w:t>
      </w:r>
      <w:r w:rsidR="0096254C">
        <w:rPr>
          <w:rFonts w:ascii="Times New Roman" w:eastAsiaTheme="minorEastAsia" w:hAnsi="Times New Roman" w:cs="Calibri"/>
          <w:kern w:val="2"/>
          <w:szCs w:val="22"/>
          <w:lang w:eastAsia="zh-CN"/>
        </w:rPr>
        <w:t>minimum number of bits is 8 (</w:t>
      </w:r>
      <w:r w:rsidRPr="00CB2208">
        <w:rPr>
          <w:rFonts w:ascii="Times New Roman" w:eastAsiaTheme="minorEastAsia" w:hAnsi="Times New Roman" w:cs="Calibri"/>
          <w:kern w:val="2"/>
          <w:szCs w:val="22"/>
          <w:lang w:eastAsia="zh-CN"/>
        </w:rPr>
        <w:t>additional 5 or 4 bits is reserved</w:t>
      </w:r>
      <w:r w:rsidR="0096254C">
        <w:rPr>
          <w:rFonts w:ascii="Times New Roman" w:eastAsiaTheme="minorEastAsia" w:hAnsi="Times New Roman" w:cs="Calibri"/>
          <w:kern w:val="2"/>
          <w:szCs w:val="22"/>
          <w:lang w:eastAsia="zh-CN"/>
        </w:rPr>
        <w:t>)</w:t>
      </w:r>
      <w:r w:rsidRPr="00CB2208">
        <w:rPr>
          <w:rFonts w:ascii="Times New Roman" w:eastAsiaTheme="minorEastAsia" w:hAnsi="Times New Roman" w:cs="Calibri"/>
          <w:kern w:val="2"/>
          <w:szCs w:val="22"/>
          <w:lang w:eastAsia="zh-CN"/>
        </w:rPr>
        <w:t xml:space="preserve"> to guarantee the </w:t>
      </w:r>
      <w:r>
        <w:rPr>
          <w:rFonts w:ascii="Times New Roman" w:eastAsiaTheme="minorEastAsia" w:hAnsi="Times New Roman" w:cs="Calibri"/>
          <w:kern w:val="2"/>
          <w:szCs w:val="22"/>
          <w:lang w:eastAsia="zh-CN"/>
        </w:rPr>
        <w:t>total FAR from noise is no larger than 1%</w:t>
      </w:r>
      <w:r w:rsidR="0096254C">
        <w:rPr>
          <w:rFonts w:ascii="Times New Roman" w:eastAsiaTheme="minorEastAsia" w:hAnsi="Times New Roman" w:cs="Calibri"/>
          <w:kern w:val="2"/>
          <w:szCs w:val="22"/>
          <w:lang w:eastAsia="zh-CN"/>
        </w:rPr>
        <w:t>.</w:t>
      </w:r>
      <w:bookmarkStart w:id="71" w:name="_Hlk174028144"/>
      <w:r w:rsidR="0096254C">
        <w:rPr>
          <w:rFonts w:ascii="Times New Roman" w:eastAsiaTheme="minorEastAsia" w:hAnsi="Times New Roman" w:cs="Calibri"/>
          <w:kern w:val="2"/>
          <w:szCs w:val="22"/>
          <w:lang w:eastAsia="zh-CN"/>
        </w:rPr>
        <w:t xml:space="preserve"> </w:t>
      </w:r>
      <w:r w:rsidR="0096254C">
        <w:rPr>
          <w:rFonts w:ascii="Times" w:eastAsiaTheme="minorEastAsia" w:hAnsi="Times"/>
          <w:szCs w:val="20"/>
          <w:lang w:val="en-GB"/>
        </w:rPr>
        <w:t>A</w:t>
      </w:r>
      <w:r w:rsidRPr="00901413">
        <w:rPr>
          <w:rFonts w:ascii="Times" w:eastAsiaTheme="minorEastAsia" w:hAnsi="Times"/>
          <w:szCs w:val="20"/>
          <w:lang w:val="en-GB"/>
        </w:rPr>
        <w:t xml:space="preserve">ssuming </w:t>
      </w:r>
      <w:r w:rsidR="0096254C" w:rsidRPr="00737502">
        <w:rPr>
          <w:rFonts w:ascii="Times" w:eastAsiaTheme="minorEastAsia" w:hAnsi="Times"/>
          <w:szCs w:val="20"/>
          <w:lang w:val="en-GB"/>
        </w:rPr>
        <w:t>no threshold</w:t>
      </w:r>
      <w:r w:rsidR="0096254C">
        <w:rPr>
          <w:rFonts w:ascii="Times" w:eastAsiaTheme="minorEastAsia" w:hAnsi="Times"/>
          <w:szCs w:val="20"/>
          <w:lang w:val="en-GB"/>
        </w:rPr>
        <w:t xml:space="preserve"> is set for FAR, </w:t>
      </w:r>
      <w:r w:rsidR="0096254C" w:rsidRPr="00737502">
        <w:rPr>
          <w:rFonts w:ascii="Times" w:eastAsiaTheme="minorEastAsia" w:hAnsi="Times"/>
          <w:szCs w:val="20"/>
          <w:lang w:val="en-GB"/>
        </w:rPr>
        <w:t>considering it would be difficult to adjust threshold according to SNR in practical deployment</w:t>
      </w:r>
      <w:r w:rsidR="0096254C">
        <w:rPr>
          <w:rFonts w:ascii="Times" w:eastAsiaTheme="minorEastAsia" w:hAnsi="Times"/>
          <w:szCs w:val="20"/>
          <w:lang w:val="en-GB"/>
        </w:rPr>
        <w:t xml:space="preserve">, </w:t>
      </w:r>
      <w:r w:rsidRPr="00901413">
        <w:rPr>
          <w:rFonts w:ascii="Times" w:eastAsiaTheme="minorEastAsia" w:hAnsi="Times"/>
          <w:szCs w:val="20"/>
          <w:lang w:val="en-GB"/>
        </w:rPr>
        <w:t xml:space="preserve">per bit FAR from noise </w:t>
      </w:r>
      <w:r w:rsidR="0096254C">
        <w:rPr>
          <w:rFonts w:ascii="Times" w:eastAsiaTheme="minorEastAsia" w:hAnsi="Times"/>
          <w:szCs w:val="20"/>
          <w:lang w:val="en-GB"/>
        </w:rPr>
        <w:t xml:space="preserve">is </w:t>
      </w:r>
      <w:r w:rsidRPr="00901413">
        <w:rPr>
          <w:rFonts w:ascii="Times" w:eastAsiaTheme="minorEastAsia" w:hAnsi="Times"/>
          <w:szCs w:val="20"/>
          <w:lang w:val="en-GB"/>
        </w:rPr>
        <w:t xml:space="preserve">50%. Then, </w:t>
      </w:r>
      <w:r w:rsidRPr="00901413">
        <w:rPr>
          <w:rFonts w:ascii="Times New Roman" w:eastAsiaTheme="minorEastAsia" w:hAnsi="Times New Roman"/>
          <w:color w:val="000000" w:themeColor="text1"/>
        </w:rPr>
        <w:t>FAR is derived by 1-(1-50%)</w:t>
      </w:r>
      <w:r w:rsidRPr="00901413">
        <w:rPr>
          <w:rFonts w:ascii="Times New Roman" w:eastAsiaTheme="minorEastAsia" w:hAnsi="Times New Roman"/>
          <w:color w:val="000000" w:themeColor="text1"/>
          <w:vertAlign w:val="superscript"/>
        </w:rPr>
        <w:t>L</w:t>
      </w:r>
      <w:r w:rsidR="0096254C">
        <w:rPr>
          <w:rFonts w:ascii="Times New Roman" w:eastAsiaTheme="minorEastAsia" w:hAnsi="Times New Roman"/>
          <w:color w:val="000000" w:themeColor="text1"/>
        </w:rPr>
        <w:t>, where L is the minimum number of bits.</w:t>
      </w:r>
    </w:p>
    <w:tbl>
      <w:tblPr>
        <w:tblStyle w:val="afc"/>
        <w:tblW w:w="0" w:type="auto"/>
        <w:tblInd w:w="2720" w:type="dxa"/>
        <w:tblLook w:val="04A0" w:firstRow="1" w:lastRow="0" w:firstColumn="1" w:lastColumn="0" w:noHBand="0" w:noVBand="1"/>
      </w:tblPr>
      <w:tblGrid>
        <w:gridCol w:w="818"/>
        <w:gridCol w:w="793"/>
        <w:gridCol w:w="793"/>
        <w:gridCol w:w="793"/>
        <w:gridCol w:w="794"/>
        <w:gridCol w:w="1081"/>
        <w:gridCol w:w="850"/>
      </w:tblGrid>
      <w:tr w:rsidR="0096254C" w14:paraId="73181C10" w14:textId="77777777" w:rsidTr="00901413">
        <w:tc>
          <w:tcPr>
            <w:tcW w:w="818" w:type="dxa"/>
          </w:tcPr>
          <w:p w14:paraId="47408568" w14:textId="77777777"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bookmarkStart w:id="72" w:name="_Hlk174028160"/>
          </w:p>
        </w:tc>
        <w:tc>
          <w:tcPr>
            <w:tcW w:w="793" w:type="dxa"/>
          </w:tcPr>
          <w:p w14:paraId="114AC6D8" w14:textId="06F9A1D5" w:rsidR="0096254C" w:rsidRPr="00901413" w:rsidRDefault="0096254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L</w:t>
            </w:r>
            <w:r>
              <w:rPr>
                <w:rFonts w:ascii="Times New Roman" w:eastAsiaTheme="minorEastAsia" w:hAnsi="Times New Roman" w:cs="Calibri"/>
                <w:kern w:val="2"/>
                <w:szCs w:val="22"/>
                <w:lang w:eastAsia="zh-CN"/>
              </w:rPr>
              <w:t>=3</w:t>
            </w:r>
          </w:p>
        </w:tc>
        <w:tc>
          <w:tcPr>
            <w:tcW w:w="793" w:type="dxa"/>
          </w:tcPr>
          <w:p w14:paraId="7CBAFAB2" w14:textId="3ABFB308"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hint="eastAsia"/>
                <w:kern w:val="2"/>
                <w:szCs w:val="22"/>
                <w:lang w:eastAsia="zh-CN"/>
              </w:rPr>
              <w:t>L</w:t>
            </w:r>
            <w:r>
              <w:rPr>
                <w:rFonts w:ascii="Times New Roman" w:eastAsiaTheme="minorEastAsia" w:hAnsi="Times New Roman" w:cs="Calibri"/>
                <w:kern w:val="2"/>
                <w:szCs w:val="22"/>
                <w:lang w:eastAsia="zh-CN"/>
              </w:rPr>
              <w:t>=4</w:t>
            </w:r>
          </w:p>
        </w:tc>
        <w:tc>
          <w:tcPr>
            <w:tcW w:w="793" w:type="dxa"/>
          </w:tcPr>
          <w:p w14:paraId="2C3081A4" w14:textId="0F5F3F59"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hint="eastAsia"/>
                <w:kern w:val="2"/>
                <w:szCs w:val="22"/>
                <w:lang w:eastAsia="zh-CN"/>
              </w:rPr>
              <w:t>L</w:t>
            </w:r>
            <w:r>
              <w:rPr>
                <w:rFonts w:ascii="Times New Roman" w:eastAsiaTheme="minorEastAsia" w:hAnsi="Times New Roman" w:cs="Calibri"/>
                <w:kern w:val="2"/>
                <w:szCs w:val="22"/>
                <w:lang w:eastAsia="zh-CN"/>
              </w:rPr>
              <w:t>=6</w:t>
            </w:r>
          </w:p>
        </w:tc>
        <w:tc>
          <w:tcPr>
            <w:tcW w:w="794" w:type="dxa"/>
          </w:tcPr>
          <w:p w14:paraId="5BEA3789" w14:textId="209E51DD"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hint="eastAsia"/>
                <w:kern w:val="2"/>
                <w:szCs w:val="22"/>
                <w:lang w:eastAsia="zh-CN"/>
              </w:rPr>
              <w:t>L</w:t>
            </w:r>
            <w:r>
              <w:rPr>
                <w:rFonts w:ascii="Times New Roman" w:eastAsiaTheme="minorEastAsia" w:hAnsi="Times New Roman" w:cs="Calibri"/>
                <w:kern w:val="2"/>
                <w:szCs w:val="22"/>
                <w:lang w:eastAsia="zh-CN"/>
              </w:rPr>
              <w:t>=8</w:t>
            </w:r>
          </w:p>
        </w:tc>
        <w:tc>
          <w:tcPr>
            <w:tcW w:w="1081" w:type="dxa"/>
          </w:tcPr>
          <w:p w14:paraId="43615D22" w14:textId="17D5BDB9"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hint="eastAsia"/>
                <w:kern w:val="2"/>
                <w:szCs w:val="22"/>
                <w:lang w:eastAsia="zh-CN"/>
              </w:rPr>
              <w:t>L</w:t>
            </w:r>
            <w:r>
              <w:rPr>
                <w:rFonts w:ascii="Times New Roman" w:eastAsiaTheme="minorEastAsia" w:hAnsi="Times New Roman" w:cs="Calibri"/>
                <w:kern w:val="2"/>
                <w:szCs w:val="22"/>
                <w:lang w:eastAsia="zh-CN"/>
              </w:rPr>
              <w:t>=10</w:t>
            </w:r>
          </w:p>
        </w:tc>
        <w:tc>
          <w:tcPr>
            <w:tcW w:w="850" w:type="dxa"/>
          </w:tcPr>
          <w:p w14:paraId="093EBD71" w14:textId="60CAE8C1"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hint="eastAsia"/>
                <w:kern w:val="2"/>
                <w:szCs w:val="22"/>
                <w:lang w:eastAsia="zh-CN"/>
              </w:rPr>
              <w:t>L</w:t>
            </w:r>
            <w:r>
              <w:rPr>
                <w:rFonts w:ascii="Times New Roman" w:eastAsiaTheme="minorEastAsia" w:hAnsi="Times New Roman" w:cs="Calibri"/>
                <w:kern w:val="2"/>
                <w:szCs w:val="22"/>
                <w:lang w:eastAsia="zh-CN"/>
              </w:rPr>
              <w:t>=12</w:t>
            </w:r>
          </w:p>
        </w:tc>
      </w:tr>
      <w:tr w:rsidR="0096254C" w14:paraId="32FA95F4" w14:textId="77777777" w:rsidTr="00901413">
        <w:tc>
          <w:tcPr>
            <w:tcW w:w="818" w:type="dxa"/>
          </w:tcPr>
          <w:p w14:paraId="7EF991A3" w14:textId="0DCE9154" w:rsidR="0096254C" w:rsidRDefault="0096254C" w:rsidP="002167E4">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737502">
              <w:rPr>
                <w:rFonts w:ascii="Times New Roman" w:eastAsiaTheme="minorEastAsia" w:hAnsi="Times New Roman"/>
                <w:color w:val="000000" w:themeColor="text1"/>
              </w:rPr>
              <w:t>FAR</w:t>
            </w:r>
            <w:r w:rsidRPr="00737502">
              <w:rPr>
                <w:rFonts w:ascii="Times New Roman" w:eastAsiaTheme="minorEastAsia" w:hAnsi="Times New Roman"/>
                <w:color w:val="000000" w:themeColor="text1"/>
                <w:vertAlign w:val="subscript"/>
              </w:rPr>
              <w:t>O</w:t>
            </w:r>
          </w:p>
        </w:tc>
        <w:tc>
          <w:tcPr>
            <w:tcW w:w="793" w:type="dxa"/>
          </w:tcPr>
          <w:p w14:paraId="475515EC" w14:textId="67A3C499" w:rsidR="0096254C" w:rsidRPr="00901413" w:rsidRDefault="0096254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0</w:t>
            </w:r>
            <w:r>
              <w:rPr>
                <w:rFonts w:ascii="Times New Roman" w:eastAsiaTheme="minorEastAsia" w:hAnsi="Times New Roman" w:cs="Calibri"/>
                <w:kern w:val="2"/>
                <w:szCs w:val="22"/>
                <w:lang w:eastAsia="zh-CN"/>
              </w:rPr>
              <w:t>.125</w:t>
            </w:r>
          </w:p>
        </w:tc>
        <w:tc>
          <w:tcPr>
            <w:tcW w:w="793" w:type="dxa"/>
          </w:tcPr>
          <w:p w14:paraId="2636D461" w14:textId="170DB9D5" w:rsidR="0096254C" w:rsidRPr="00901413" w:rsidRDefault="0096254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0</w:t>
            </w:r>
            <w:r>
              <w:rPr>
                <w:rFonts w:ascii="Times New Roman" w:eastAsiaTheme="minorEastAsia" w:hAnsi="Times New Roman" w:cs="Calibri"/>
                <w:kern w:val="2"/>
                <w:szCs w:val="22"/>
                <w:lang w:eastAsia="zh-CN"/>
              </w:rPr>
              <w:t>.063</w:t>
            </w:r>
          </w:p>
        </w:tc>
        <w:tc>
          <w:tcPr>
            <w:tcW w:w="793" w:type="dxa"/>
          </w:tcPr>
          <w:p w14:paraId="207E5852" w14:textId="6EB63E15" w:rsidR="0096254C" w:rsidRPr="00901413" w:rsidRDefault="0096254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0</w:t>
            </w:r>
            <w:r>
              <w:rPr>
                <w:rFonts w:ascii="Times New Roman" w:eastAsiaTheme="minorEastAsia" w:hAnsi="Times New Roman" w:cs="Calibri"/>
                <w:kern w:val="2"/>
                <w:szCs w:val="22"/>
                <w:lang w:eastAsia="zh-CN"/>
              </w:rPr>
              <w:t>.016</w:t>
            </w:r>
          </w:p>
        </w:tc>
        <w:tc>
          <w:tcPr>
            <w:tcW w:w="794" w:type="dxa"/>
          </w:tcPr>
          <w:p w14:paraId="2A0EF56B" w14:textId="52C4752A" w:rsidR="0096254C" w:rsidRPr="00901413" w:rsidRDefault="0096254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0</w:t>
            </w:r>
            <w:r>
              <w:rPr>
                <w:rFonts w:ascii="Times New Roman" w:eastAsiaTheme="minorEastAsia" w:hAnsi="Times New Roman" w:cs="Calibri"/>
                <w:kern w:val="2"/>
                <w:szCs w:val="22"/>
                <w:lang w:eastAsia="zh-CN"/>
              </w:rPr>
              <w:t>.004</w:t>
            </w:r>
          </w:p>
        </w:tc>
        <w:tc>
          <w:tcPr>
            <w:tcW w:w="1081" w:type="dxa"/>
          </w:tcPr>
          <w:p w14:paraId="1AE9C31E" w14:textId="0F7AF9E0" w:rsidR="0096254C" w:rsidRPr="00901413" w:rsidRDefault="0096254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9</w:t>
            </w:r>
            <w:r>
              <w:rPr>
                <w:rFonts w:ascii="Times New Roman" w:eastAsiaTheme="minorEastAsia" w:hAnsi="Times New Roman" w:cs="Calibri"/>
                <w:kern w:val="2"/>
                <w:szCs w:val="22"/>
                <w:lang w:eastAsia="zh-CN"/>
              </w:rPr>
              <w:t>.8e-04</w:t>
            </w:r>
          </w:p>
        </w:tc>
        <w:tc>
          <w:tcPr>
            <w:tcW w:w="850" w:type="dxa"/>
          </w:tcPr>
          <w:p w14:paraId="14EF270C" w14:textId="6A310BBF" w:rsidR="0096254C" w:rsidRPr="00901413" w:rsidRDefault="00F16D9C" w:rsidP="002167E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w:r>
              <w:rPr>
                <w:rFonts w:ascii="Times New Roman" w:eastAsiaTheme="minorEastAsia" w:hAnsi="Times New Roman" w:cs="Calibri" w:hint="eastAsia"/>
                <w:kern w:val="2"/>
                <w:szCs w:val="22"/>
                <w:lang w:eastAsia="zh-CN"/>
              </w:rPr>
              <w:t>2</w:t>
            </w:r>
            <w:r>
              <w:rPr>
                <w:rFonts w:ascii="Times New Roman" w:eastAsiaTheme="minorEastAsia" w:hAnsi="Times New Roman" w:cs="Calibri"/>
                <w:kern w:val="2"/>
                <w:szCs w:val="22"/>
                <w:lang w:eastAsia="zh-CN"/>
              </w:rPr>
              <w:t>e-04</w:t>
            </w:r>
          </w:p>
        </w:tc>
      </w:tr>
      <w:bookmarkEnd w:id="71"/>
      <w:bookmarkEnd w:id="72"/>
    </w:tbl>
    <w:p w14:paraId="26D48714" w14:textId="77777777" w:rsidR="002167E4" w:rsidRPr="00CB2208" w:rsidRDefault="002167E4" w:rsidP="00901413">
      <w:pPr>
        <w:widowControl w:val="0"/>
        <w:overflowPunct w:val="0"/>
        <w:autoSpaceDE w:val="0"/>
        <w:autoSpaceDN w:val="0"/>
        <w:adjustRightInd w:val="0"/>
        <w:snapToGrid w:val="0"/>
        <w:spacing w:line="288" w:lineRule="auto"/>
        <w:ind w:left="2720"/>
        <w:jc w:val="both"/>
        <w:textAlignment w:val="baseline"/>
        <w:rPr>
          <w:rFonts w:ascii="Times New Roman" w:eastAsia="Calibri" w:hAnsi="Times New Roman" w:cs="Calibri"/>
          <w:kern w:val="2"/>
          <w:szCs w:val="22"/>
          <w:lang w:eastAsia="zh-CN"/>
        </w:rPr>
      </w:pPr>
    </w:p>
    <w:p w14:paraId="57B00218" w14:textId="246E24A5" w:rsidR="00CC5A10" w:rsidRPr="00CB2208" w:rsidRDefault="00CC5A10" w:rsidP="00CC5A10">
      <w:pPr>
        <w:widowControl w:val="0"/>
        <w:numPr>
          <w:ilvl w:val="3"/>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For RRC connected mode, to carry 16-bits C-RNTI</w:t>
      </w:r>
      <w:r w:rsidR="00DE4C03">
        <w:rPr>
          <w:rFonts w:ascii="Times New Roman" w:eastAsiaTheme="minorEastAsia" w:hAnsi="Times New Roman" w:cs="Calibri"/>
          <w:kern w:val="2"/>
          <w:szCs w:val="22"/>
          <w:lang w:eastAsia="zh-CN"/>
        </w:rPr>
        <w:t xml:space="preserve"> for UE-specific LP-WUS</w:t>
      </w:r>
      <w:r w:rsidRPr="00CB2208">
        <w:rPr>
          <w:rFonts w:ascii="Times New Roman" w:eastAsiaTheme="minorEastAsia" w:hAnsi="Times New Roman" w:cs="Calibri"/>
          <w:kern w:val="2"/>
          <w:szCs w:val="22"/>
          <w:lang w:eastAsia="zh-CN"/>
        </w:rPr>
        <w:t>, the time resource of a LP-</w:t>
      </w:r>
      <w:r w:rsidR="005A76A6" w:rsidRPr="00CB2208">
        <w:rPr>
          <w:rFonts w:ascii="Times New Roman" w:eastAsiaTheme="minorEastAsia" w:hAnsi="Times New Roman" w:cs="Calibri"/>
          <w:kern w:val="2"/>
          <w:szCs w:val="22"/>
          <w:lang w:eastAsia="zh-CN"/>
        </w:rPr>
        <w:t>WUS is</w:t>
      </w:r>
      <w:r w:rsidRPr="00CB2208">
        <w:rPr>
          <w:rFonts w:ascii="Times New Roman" w:eastAsiaTheme="minorEastAsia" w:hAnsi="Times New Roman" w:cs="Calibri"/>
          <w:kern w:val="2"/>
          <w:szCs w:val="22"/>
          <w:lang w:eastAsia="zh-CN"/>
        </w:rPr>
        <w:t xml:space="preserve"> 16 symbols</w:t>
      </w:r>
      <w:r w:rsidR="00DD6396">
        <w:rPr>
          <w:rFonts w:ascii="Times New Roman" w:eastAsiaTheme="minorEastAsia" w:hAnsi="Times New Roman" w:cs="Calibri"/>
          <w:kern w:val="2"/>
          <w:szCs w:val="22"/>
          <w:lang w:eastAsia="zh-CN"/>
        </w:rPr>
        <w:t xml:space="preserve"> assuming M=4. </w:t>
      </w:r>
    </w:p>
    <w:p w14:paraId="164D304F" w14:textId="22AD2C35" w:rsidR="00CC5A10" w:rsidRPr="00CB2208" w:rsidRDefault="00CC5A10" w:rsidP="00CC5A10">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Case 2</w:t>
      </w:r>
      <w:r w:rsidRPr="00CB2208">
        <w:rPr>
          <w:rFonts w:ascii="Times New Roman" w:eastAsiaTheme="minorEastAsia" w:hAnsi="Times New Roman" w:cs="Calibri" w:hint="eastAsia"/>
          <w:kern w:val="2"/>
          <w:szCs w:val="22"/>
          <w:lang w:eastAsia="zh-CN"/>
        </w:rPr>
        <w:t xml:space="preserve"> </w:t>
      </w:r>
      <w:bookmarkStart w:id="73" w:name="_Hlk174028339"/>
      <w:r w:rsidRPr="00CB2208">
        <w:rPr>
          <w:rFonts w:ascii="Times New Roman" w:eastAsiaTheme="minorEastAsia" w:hAnsi="Times New Roman" w:cs="Calibri"/>
          <w:kern w:val="2"/>
          <w:szCs w:val="22"/>
          <w:lang w:eastAsia="zh-CN"/>
        </w:rPr>
        <w:t xml:space="preserve">OOK sequences: using Walsh sequence with sequence length = </w:t>
      </w:r>
      <w:r w:rsidR="00DD6396">
        <w:rPr>
          <w:rFonts w:ascii="Times New Roman" w:eastAsiaTheme="minorEastAsia" w:hAnsi="Times New Roman" w:cs="Calibri"/>
          <w:kern w:val="2"/>
          <w:szCs w:val="22"/>
          <w:lang w:eastAsia="zh-CN"/>
        </w:rPr>
        <w:t>8</w:t>
      </w:r>
      <w:r w:rsidRPr="00CB2208">
        <w:rPr>
          <w:rFonts w:ascii="Times New Roman" w:eastAsiaTheme="minorEastAsia" w:hAnsi="Times New Roman" w:cs="Calibri"/>
          <w:kern w:val="2"/>
          <w:szCs w:val="22"/>
          <w:lang w:eastAsia="zh-CN"/>
        </w:rPr>
        <w:t xml:space="preserve"> or </w:t>
      </w:r>
      <w:r w:rsidR="00DD6396">
        <w:rPr>
          <w:rFonts w:ascii="Times New Roman" w:eastAsiaTheme="minorEastAsia" w:hAnsi="Times New Roman" w:cs="Calibri"/>
          <w:kern w:val="2"/>
          <w:szCs w:val="22"/>
          <w:lang w:eastAsia="zh-CN"/>
        </w:rPr>
        <w:t>16</w:t>
      </w:r>
      <w:r w:rsidRPr="00CB2208">
        <w:rPr>
          <w:rFonts w:ascii="Times New Roman" w:eastAsiaTheme="minorEastAsia" w:hAnsi="Times New Roman" w:cs="Calibri"/>
          <w:kern w:val="2"/>
          <w:szCs w:val="22"/>
          <w:lang w:eastAsia="zh-CN"/>
        </w:rPr>
        <w:t xml:space="preserve"> for 8 or 16 subgroups, Manchester coding rate =1/2</w:t>
      </w:r>
      <w:r w:rsidR="00FD7A2D">
        <w:rPr>
          <w:rFonts w:ascii="Times New Roman" w:eastAsiaTheme="minorEastAsia" w:hAnsi="Times New Roman" w:cs="Calibri"/>
          <w:kern w:val="2"/>
          <w:szCs w:val="22"/>
          <w:lang w:eastAsia="zh-CN"/>
        </w:rPr>
        <w:t xml:space="preserve"> and single transmission</w:t>
      </w:r>
      <w:r w:rsidRPr="00CB2208">
        <w:rPr>
          <w:rFonts w:ascii="Times New Roman" w:eastAsiaTheme="minorEastAsia" w:hAnsi="Times New Roman" w:cs="Calibri"/>
          <w:kern w:val="2"/>
          <w:szCs w:val="22"/>
          <w:lang w:eastAsia="zh-CN"/>
        </w:rPr>
        <w:t>, M=</w:t>
      </w:r>
      <w:r w:rsidR="00FD7A2D">
        <w:rPr>
          <w:rFonts w:ascii="Times New Roman" w:eastAsiaTheme="minorEastAsia" w:hAnsi="Times New Roman" w:cs="Calibri"/>
          <w:kern w:val="2"/>
          <w:szCs w:val="22"/>
          <w:lang w:eastAsia="zh-CN"/>
        </w:rPr>
        <w:t>2</w:t>
      </w:r>
      <w:r w:rsidRPr="00CB2208">
        <w:rPr>
          <w:rFonts w:ascii="Times New Roman" w:eastAsiaTheme="minorEastAsia" w:hAnsi="Times New Roman" w:cs="Calibri"/>
          <w:kern w:val="2"/>
          <w:szCs w:val="22"/>
          <w:lang w:eastAsia="zh-CN"/>
        </w:rPr>
        <w:t xml:space="preserve">. So, the time resource of a LP-WUS is </w:t>
      </w:r>
      <w:r w:rsidR="00DD6396">
        <w:rPr>
          <w:rFonts w:ascii="Times New Roman" w:eastAsiaTheme="minorEastAsia" w:hAnsi="Times New Roman" w:cs="Calibri"/>
          <w:kern w:val="2"/>
          <w:szCs w:val="22"/>
          <w:lang w:eastAsia="zh-CN"/>
        </w:rPr>
        <w:t>8</w:t>
      </w:r>
      <w:r w:rsidRPr="00CB2208">
        <w:rPr>
          <w:rFonts w:ascii="Times New Roman" w:eastAsiaTheme="minorEastAsia" w:hAnsi="Times New Roman" w:cs="Calibri"/>
          <w:kern w:val="2"/>
          <w:szCs w:val="22"/>
          <w:lang w:eastAsia="zh-CN"/>
        </w:rPr>
        <w:t xml:space="preserve"> symbols or 16 symbols. </w:t>
      </w:r>
      <w:bookmarkEnd w:id="73"/>
    </w:p>
    <w:p w14:paraId="31E919EF" w14:textId="77777777" w:rsidR="00420570" w:rsidRPr="00CB2208" w:rsidRDefault="00420570" w:rsidP="00420570">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Codepoint + B</w:t>
      </w:r>
      <w:r w:rsidRPr="00CB2208">
        <w:rPr>
          <w:rFonts w:ascii="Times New Roman" w:eastAsiaTheme="minorEastAsia" w:hAnsi="Times New Roman" w:cs="Calibri" w:hint="eastAsia"/>
          <w:kern w:val="2"/>
          <w:szCs w:val="22"/>
          <w:lang w:eastAsia="zh-CN"/>
        </w:rPr>
        <w:t>itmap</w:t>
      </w:r>
      <w:r w:rsidRPr="00CB2208">
        <w:rPr>
          <w:rFonts w:ascii="Times New Roman" w:eastAsiaTheme="minorEastAsia" w:hAnsi="Times New Roman" w:cs="Calibri"/>
          <w:kern w:val="2"/>
          <w:szCs w:val="22"/>
          <w:lang w:eastAsia="zh-CN"/>
        </w:rPr>
        <w:t xml:space="preserve"> </w:t>
      </w:r>
    </w:p>
    <w:p w14:paraId="5694BC5E" w14:textId="3B9006D7" w:rsidR="00420570" w:rsidRPr="00CB2208" w:rsidRDefault="00420570" w:rsidP="007A2425">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hint="eastAsia"/>
          <w:kern w:val="2"/>
          <w:szCs w:val="22"/>
          <w:lang w:eastAsia="zh-CN"/>
        </w:rPr>
        <w:t>For</w:t>
      </w:r>
      <w:r w:rsidRPr="00CB2208">
        <w:rPr>
          <w:rFonts w:ascii="Times New Roman" w:eastAsiaTheme="minorEastAsia" w:hAnsi="Times New Roman" w:cs="Calibri"/>
          <w:kern w:val="2"/>
          <w:szCs w:val="22"/>
          <w:lang w:eastAsia="zh-CN"/>
        </w:rPr>
        <w:t xml:space="preserve"> RRC connected mode, UE-group LP-WUS with 3 bit codepoint + 13 bit bitmap, or 4 bit codepoint + 8 bit bitmap, using </w:t>
      </w:r>
      <w:r w:rsidR="00B0104C" w:rsidRPr="00CB2208">
        <w:rPr>
          <w:rFonts w:ascii="Times New Roman" w:eastAsiaTheme="minorEastAsia" w:hAnsi="Times New Roman" w:cs="Calibri"/>
          <w:kern w:val="2"/>
          <w:szCs w:val="22"/>
          <w:lang w:eastAsia="zh-CN"/>
        </w:rPr>
        <w:t>Manchester coding rate= 1/</w:t>
      </w:r>
      <w:r w:rsidR="00B0104C">
        <w:rPr>
          <w:rFonts w:ascii="Times New Roman" w:eastAsiaTheme="minorEastAsia" w:hAnsi="Times New Roman" w:cs="Calibri"/>
          <w:kern w:val="2"/>
          <w:szCs w:val="22"/>
          <w:lang w:eastAsia="zh-CN"/>
        </w:rPr>
        <w:t>2 with 2 transmissions</w:t>
      </w:r>
      <w:r w:rsidRPr="00CB2208">
        <w:rPr>
          <w:rFonts w:ascii="Times New Roman" w:eastAsiaTheme="minorEastAsia" w:hAnsi="Times New Roman" w:cs="Calibri"/>
          <w:kern w:val="2"/>
          <w:szCs w:val="22"/>
          <w:lang w:eastAsia="zh-CN"/>
        </w:rPr>
        <w:t xml:space="preserve">, M=4 with 8 bit CRC. So, the time resource of a LP-WUS with 12 </w:t>
      </w:r>
      <w:r w:rsidRPr="00CB2208">
        <w:rPr>
          <w:rFonts w:ascii="Times New Roman" w:eastAsiaTheme="minorEastAsia" w:hAnsi="Times New Roman" w:cs="Calibri" w:hint="eastAsia"/>
          <w:kern w:val="2"/>
          <w:szCs w:val="22"/>
          <w:lang w:eastAsia="zh-CN"/>
        </w:rPr>
        <w:t>bits</w:t>
      </w:r>
      <w:r w:rsidRPr="00CB2208">
        <w:rPr>
          <w:rFonts w:ascii="Times New Roman" w:eastAsiaTheme="minorEastAsia" w:hAnsi="Times New Roman" w:cs="Calibri"/>
          <w:kern w:val="2"/>
          <w:szCs w:val="22"/>
          <w:lang w:eastAsia="zh-CN"/>
        </w:rPr>
        <w:t xml:space="preserve"> is 20 symbols and 16 bits is 24 symbols.</w:t>
      </w:r>
    </w:p>
    <w:p w14:paraId="230B341F" w14:textId="298551F8" w:rsidR="005257A3" w:rsidRPr="00CB2208" w:rsidRDefault="005257A3" w:rsidP="00420570">
      <w:pPr>
        <w:widowControl w:val="0"/>
        <w:overflowPunct w:val="0"/>
        <w:autoSpaceDE w:val="0"/>
        <w:autoSpaceDN w:val="0"/>
        <w:adjustRightInd w:val="0"/>
        <w:snapToGrid w:val="0"/>
        <w:spacing w:line="288" w:lineRule="auto"/>
        <w:ind w:left="600" w:firstLineChars="100" w:firstLine="200"/>
        <w:jc w:val="both"/>
        <w:textAlignment w:val="baseline"/>
        <w:rPr>
          <w:rFonts w:ascii="Times New Roman" w:eastAsiaTheme="minorEastAsia" w:hAnsi="Times New Roman" w:cs="Calibri"/>
          <w:kern w:val="2"/>
          <w:szCs w:val="22"/>
          <w:lang w:eastAsia="zh-CN"/>
        </w:rPr>
      </w:pPr>
      <w:r w:rsidRPr="00CB2208">
        <w:rPr>
          <w:rFonts w:ascii="Times New Roman" w:eastAsiaTheme="minorEastAsia" w:hAnsi="Times New Roman" w:cs="Calibri" w:hint="eastAsia"/>
          <w:kern w:val="2"/>
          <w:szCs w:val="22"/>
          <w:lang w:eastAsia="zh-CN"/>
        </w:rPr>
        <w:t>N</w:t>
      </w:r>
      <w:r w:rsidRPr="00CB2208">
        <w:rPr>
          <w:rFonts w:ascii="Times New Roman" w:eastAsiaTheme="minorEastAsia" w:hAnsi="Times New Roman" w:cs="Calibri"/>
          <w:kern w:val="2"/>
          <w:szCs w:val="22"/>
          <w:lang w:eastAsia="zh-CN"/>
        </w:rPr>
        <w:t xml:space="preserve">ote: </w:t>
      </w:r>
      <w:r w:rsidR="00B0104C">
        <w:rPr>
          <w:rFonts w:ascii="Times New Roman" w:eastAsiaTheme="minorEastAsia" w:hAnsi="Times New Roman" w:cs="Calibri"/>
          <w:kern w:val="2"/>
          <w:szCs w:val="22"/>
          <w:lang w:eastAsia="zh-CN"/>
        </w:rPr>
        <w:t>Single or two transmission and M value</w:t>
      </w:r>
      <w:r w:rsidRPr="00CB2208">
        <w:rPr>
          <w:rFonts w:ascii="Times New Roman" w:eastAsiaTheme="minorEastAsia" w:hAnsi="Times New Roman" w:cs="Calibri"/>
          <w:kern w:val="2"/>
          <w:szCs w:val="22"/>
          <w:lang w:eastAsia="zh-CN"/>
        </w:rPr>
        <w:t xml:space="preserve"> is determined to achieve</w:t>
      </w:r>
      <w:r w:rsidR="008E7227" w:rsidRPr="00CB2208">
        <w:rPr>
          <w:rFonts w:ascii="Times New Roman" w:eastAsiaTheme="minorEastAsia" w:hAnsi="Times New Roman" w:cs="Calibri"/>
          <w:kern w:val="2"/>
          <w:szCs w:val="22"/>
          <w:lang w:eastAsia="zh-CN"/>
        </w:rPr>
        <w:t xml:space="preserve"> required</w:t>
      </w:r>
      <w:r w:rsidRPr="00CB2208">
        <w:rPr>
          <w:rFonts w:ascii="Times New Roman" w:eastAsiaTheme="minorEastAsia" w:hAnsi="Times New Roman" w:cs="Calibri"/>
          <w:kern w:val="2"/>
          <w:szCs w:val="22"/>
          <w:lang w:eastAsia="zh-CN"/>
        </w:rPr>
        <w:t xml:space="preserve"> MDR &amp; FAR @SNR = 0dB</w:t>
      </w:r>
      <w:r w:rsidR="00DE4C03">
        <w:rPr>
          <w:rFonts w:ascii="Times New Roman" w:eastAsiaTheme="minorEastAsia" w:hAnsi="Times New Roman" w:cs="Calibri"/>
          <w:kern w:val="2"/>
          <w:szCs w:val="22"/>
          <w:lang w:eastAsia="zh-CN"/>
        </w:rPr>
        <w:t xml:space="preserve"> for RRC connected mode, and @SNR=-0.5dB for RRC idle mode. </w:t>
      </w:r>
    </w:p>
    <w:p w14:paraId="7FDB5828" w14:textId="77777777" w:rsidR="0068547C" w:rsidRPr="00CB2208" w:rsidRDefault="0068547C" w:rsidP="0068547C">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2"/>
          <w:lang w:eastAsia="zh-CN"/>
        </w:rPr>
        <w:t xml:space="preserve">The </w:t>
      </w:r>
      <w:r w:rsidRPr="00CB2208">
        <w:rPr>
          <w:rFonts w:ascii="Times New Roman" w:eastAsiaTheme="minorEastAsia" w:hAnsi="Times New Roman" w:cs="Calibri" w:hint="eastAsia"/>
          <w:bCs/>
          <w:kern w:val="2"/>
          <w:szCs w:val="22"/>
          <w:lang w:eastAsia="zh-CN"/>
        </w:rPr>
        <w:t>number</w:t>
      </w:r>
      <w:r w:rsidRPr="00CB2208">
        <w:rPr>
          <w:rFonts w:ascii="Times New Roman" w:eastAsiaTheme="minorEastAsia" w:hAnsi="Times New Roman" w:cs="Calibri"/>
          <w:bCs/>
          <w:kern w:val="2"/>
          <w:szCs w:val="22"/>
          <w:lang w:eastAsia="zh-CN"/>
        </w:rPr>
        <w:t xml:space="preserve"> of </w:t>
      </w:r>
      <w:r w:rsidRPr="00CB2208">
        <w:rPr>
          <w:rFonts w:ascii="Times New Roman" w:eastAsiaTheme="minorEastAsia" w:hAnsi="Times New Roman" w:cs="Calibri" w:hint="eastAsia"/>
          <w:bCs/>
          <w:kern w:val="2"/>
          <w:szCs w:val="22"/>
          <w:lang w:eastAsia="zh-CN"/>
        </w:rPr>
        <w:t>transmitted</w:t>
      </w:r>
      <w:r w:rsidRPr="00CB2208">
        <w:rPr>
          <w:rFonts w:ascii="Times New Roman" w:eastAsiaTheme="minorEastAsia" w:hAnsi="Times New Roman" w:cs="Calibri"/>
          <w:bCs/>
          <w:kern w:val="2"/>
          <w:szCs w:val="22"/>
          <w:lang w:eastAsia="zh-CN"/>
        </w:rPr>
        <w:t xml:space="preserve"> LP-WUS represented by N</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w:t>
      </w:r>
    </w:p>
    <w:p w14:paraId="1CD20100" w14:textId="77777777" w:rsidR="0068547C" w:rsidRPr="00CB2208" w:rsidRDefault="00051591" w:rsidP="0068547C">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szCs w:val="20"/>
        </w:rPr>
        <w:t xml:space="preserve">For RRC idle/inactive mode, </w:t>
      </w:r>
    </w:p>
    <w:p w14:paraId="3F7D2A40" w14:textId="0F19B72C" w:rsidR="00CC5A10" w:rsidRPr="00901413" w:rsidRDefault="00CC5A10" w:rsidP="00CC5A10">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lastRenderedPageBreak/>
        <w:t>F</w:t>
      </w:r>
      <w:r w:rsidRPr="00CB2208">
        <w:rPr>
          <w:rFonts w:ascii="Times New Roman" w:eastAsiaTheme="minorEastAsia" w:hAnsi="Times New Roman" w:cs="Calibri" w:hint="eastAsia"/>
          <w:kern w:val="2"/>
          <w:szCs w:val="22"/>
          <w:lang w:eastAsia="zh-CN"/>
        </w:rPr>
        <w:t>or</w:t>
      </w:r>
      <w:r w:rsidRPr="00CB2208">
        <w:rPr>
          <w:rFonts w:ascii="Times New Roman" w:eastAsiaTheme="minorEastAsia" w:hAnsi="Times New Roman" w:cs="Calibri"/>
          <w:kern w:val="2"/>
          <w:szCs w:val="22"/>
          <w:lang w:eastAsia="zh-CN"/>
        </w:rPr>
        <w:t xml:space="preserve"> Option 1 </w:t>
      </w:r>
      <w:r w:rsidRPr="00CB2208">
        <w:rPr>
          <w:rFonts w:ascii="Times New Roman" w:eastAsiaTheme="minorEastAsia" w:hAnsi="Times New Roman" w:cs="Calibri" w:hint="eastAsia"/>
          <w:kern w:val="2"/>
          <w:szCs w:val="22"/>
          <w:lang w:eastAsia="zh-CN"/>
        </w:rPr>
        <w:t>and</w:t>
      </w:r>
      <w:r w:rsidRPr="00CB2208">
        <w:rPr>
          <w:rFonts w:ascii="Times New Roman" w:eastAsiaTheme="minorEastAsia" w:hAnsi="Times New Roman" w:cs="Calibri"/>
          <w:kern w:val="2"/>
          <w:szCs w:val="22"/>
          <w:lang w:eastAsia="zh-CN"/>
        </w:rPr>
        <w:t xml:space="preserve"> opti</w:t>
      </w:r>
      <w:r w:rsidRPr="00CB2208">
        <w:rPr>
          <w:rFonts w:ascii="Times New Roman" w:eastAsiaTheme="minorEastAsia" w:hAnsi="Times New Roman" w:cs="Calibri" w:hint="eastAsia"/>
          <w:kern w:val="2"/>
          <w:szCs w:val="22"/>
          <w:lang w:eastAsia="zh-CN"/>
        </w:rPr>
        <w:t>on</w:t>
      </w:r>
      <w:r w:rsidRPr="00CB2208">
        <w:rPr>
          <w:rFonts w:ascii="Times New Roman" w:eastAsiaTheme="minorEastAsia" w:hAnsi="Times New Roman" w:cs="Calibri"/>
          <w:kern w:val="2"/>
          <w:szCs w:val="22"/>
          <w:lang w:eastAsia="zh-CN"/>
        </w:rPr>
        <w:t xml:space="preserve"> 2</w:t>
      </w:r>
      <w:r w:rsidRPr="00CB2208">
        <w:rPr>
          <w:rFonts w:ascii="Times New Roman" w:eastAsiaTheme="minorEastAsia" w:hAnsi="Times New Roman" w:cs="Calibri" w:hint="eastAsia"/>
          <w:kern w:val="2"/>
          <w:szCs w:val="22"/>
          <w:lang w:eastAsia="zh-CN"/>
        </w:rPr>
        <w:t>-</w:t>
      </w:r>
      <w:r w:rsidRPr="00CB2208">
        <w:rPr>
          <w:rFonts w:ascii="Times New Roman" w:eastAsiaTheme="minorEastAsia" w:hAnsi="Times New Roman" w:cs="Calibri"/>
          <w:kern w:val="2"/>
          <w:szCs w:val="22"/>
          <w:lang w:eastAsia="zh-CN"/>
        </w:rPr>
        <w:t>2</w:t>
      </w:r>
      <w:r w:rsidRPr="00CB2208">
        <w:rPr>
          <w:rFonts w:ascii="Times New Roman" w:eastAsiaTheme="minorEastAsia" w:hAnsi="Times New Roman" w:cs="Calibri" w:hint="eastAsia"/>
          <w:kern w:val="2"/>
          <w:szCs w:val="22"/>
          <w:lang w:eastAsia="zh-CN"/>
        </w:rPr>
        <w:t>:</w:t>
      </w:r>
      <w:r w:rsidRPr="00CB2208">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bCs/>
          <w:kern w:val="2"/>
          <w:szCs w:val="22"/>
          <w:lang w:eastAsia="zh-CN"/>
        </w:rPr>
        <w:t>N</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 xml:space="preserve"> = </w:t>
      </w:r>
      <w:r w:rsidRPr="00CB2208">
        <w:rPr>
          <w:rFonts w:ascii="Times New Roman" w:eastAsiaTheme="minorEastAsia" w:hAnsi="Times New Roman" w:cs="Calibri" w:hint="eastAsia"/>
          <w:bCs/>
          <w:kern w:val="2"/>
          <w:szCs w:val="22"/>
          <w:lang w:eastAsia="zh-CN"/>
        </w:rPr>
        <w:t>per</w:t>
      </w:r>
      <w:r w:rsidRPr="00CB2208">
        <w:rPr>
          <w:rFonts w:ascii="Times New Roman" w:eastAsiaTheme="minorEastAsia" w:hAnsi="Times New Roman" w:cs="Calibri"/>
          <w:bCs/>
          <w:kern w:val="2"/>
          <w:szCs w:val="22"/>
          <w:lang w:eastAsia="zh-CN"/>
        </w:rPr>
        <w:t xml:space="preserve"> PO pa</w:t>
      </w:r>
      <w:r w:rsidRPr="00CB2208">
        <w:rPr>
          <w:rFonts w:ascii="Times New Roman" w:eastAsiaTheme="minorEastAsia" w:hAnsi="Times New Roman" w:cs="Calibri" w:hint="eastAsia"/>
          <w:bCs/>
          <w:kern w:val="2"/>
          <w:szCs w:val="22"/>
          <w:lang w:eastAsia="zh-CN"/>
        </w:rPr>
        <w:t>ging</w:t>
      </w:r>
      <w:r w:rsidRPr="00CB2208">
        <w:rPr>
          <w:rFonts w:ascii="Times New Roman" w:eastAsiaTheme="minorEastAsia" w:hAnsi="Times New Roman" w:cs="Calibri"/>
          <w:bCs/>
          <w:kern w:val="2"/>
          <w:szCs w:val="22"/>
          <w:lang w:eastAsia="zh-CN"/>
        </w:rPr>
        <w:t xml:space="preserve"> </w:t>
      </w:r>
      <w:r w:rsidRPr="00CB2208">
        <w:rPr>
          <w:rFonts w:ascii="Times New Roman" w:eastAsiaTheme="minorEastAsia" w:hAnsi="Times New Roman" w:cs="Calibri" w:hint="eastAsia"/>
          <w:bCs/>
          <w:kern w:val="2"/>
          <w:szCs w:val="22"/>
          <w:lang w:eastAsia="zh-CN"/>
        </w:rPr>
        <w:t>rate</w:t>
      </w:r>
      <w:r w:rsidRPr="00CB2208">
        <w:rPr>
          <w:rFonts w:ascii="Times New Roman" w:eastAsiaTheme="minorEastAsia" w:hAnsi="Times New Roman" w:cs="Calibri"/>
          <w:bCs/>
          <w:kern w:val="2"/>
          <w:szCs w:val="22"/>
          <w:lang w:eastAsia="zh-CN"/>
        </w:rPr>
        <w:t xml:space="preserve"> *1*</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PO</m:t>
            </m:r>
          </m:sub>
        </m:sSub>
      </m:oMath>
      <w:r w:rsidRPr="00CB2208">
        <w:rPr>
          <w:rFonts w:ascii="Times New Roman" w:eastAsiaTheme="minorEastAsia" w:hAnsi="Times New Roman" w:cs="Calibri" w:hint="eastAsia"/>
          <w:bCs/>
          <w:kern w:val="2"/>
          <w:szCs w:val="22"/>
          <w:lang w:eastAsia="zh-CN"/>
        </w:rPr>
        <w:t>,</w:t>
      </w:r>
      <w:r w:rsidRPr="00CB2208">
        <w:rPr>
          <w:rFonts w:ascii="Times New Roman" w:eastAsiaTheme="minorEastAsia" w:hAnsi="Times New Roman" w:cs="Calibri"/>
          <w:bCs/>
          <w:kern w:val="2"/>
          <w:szCs w:val="22"/>
          <w:lang w:eastAsia="zh-CN"/>
        </w:rPr>
        <w:t xml:space="preserve"> i.e., 1-(1-P)</w:t>
      </w:r>
      <w:r w:rsidRPr="00CB2208">
        <w:rPr>
          <w:rFonts w:ascii="Times New Roman" w:eastAsiaTheme="minorEastAsia" w:hAnsi="Times New Roman" w:cs="Calibri"/>
          <w:bCs/>
          <w:kern w:val="2"/>
          <w:szCs w:val="22"/>
          <w:vertAlign w:val="superscript"/>
          <w:lang w:eastAsia="zh-CN"/>
        </w:rPr>
        <w:t>N</w:t>
      </w:r>
      <w:r w:rsidRPr="00CB2208">
        <w:rPr>
          <w:rFonts w:ascii="Times New Roman" w:eastAsiaTheme="minorEastAsia" w:hAnsi="Times New Roman" w:cs="Calibri"/>
          <w:bCs/>
          <w:kern w:val="2"/>
          <w:szCs w:val="22"/>
          <w:lang w:eastAsia="zh-CN"/>
        </w:rPr>
        <w:t xml:space="preserve">, P  is per-subgroup paging rate, N is the number of subgroups per PO. </w:t>
      </w:r>
    </w:p>
    <w:p w14:paraId="400CD527" w14:textId="156AB4DE" w:rsidR="000B7A16" w:rsidRPr="00901413" w:rsidRDefault="000B7A16" w:rsidP="000B7A16">
      <w:pPr>
        <w:widowControl w:val="0"/>
        <w:numPr>
          <w:ilvl w:val="3"/>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bCs/>
          <w:kern w:val="2"/>
          <w:szCs w:val="22"/>
          <w:lang w:eastAsia="zh-CN"/>
        </w:rPr>
        <w:t>Scenario 1: fix P =</w:t>
      </w:r>
      <w:r w:rsidR="00A02728">
        <w:rPr>
          <w:rFonts w:ascii="Times New Roman" w:eastAsiaTheme="minorEastAsia" w:hAnsi="Times New Roman" w:cs="Calibri"/>
          <w:bCs/>
          <w:kern w:val="2"/>
          <w:szCs w:val="22"/>
          <w:lang w:eastAsia="zh-CN"/>
        </w:rPr>
        <w:t>1</w:t>
      </w:r>
      <w:r>
        <w:rPr>
          <w:rFonts w:ascii="Times New Roman" w:eastAsiaTheme="minorEastAsia" w:hAnsi="Times New Roman" w:cs="Calibri"/>
          <w:bCs/>
          <w:kern w:val="2"/>
          <w:szCs w:val="22"/>
          <w:lang w:eastAsia="zh-CN"/>
        </w:rPr>
        <w:t xml:space="preserve">%, regardless of number of subgroups. </w:t>
      </w:r>
    </w:p>
    <w:p w14:paraId="2C30DD8C" w14:textId="39A95B87" w:rsidR="000B7A16" w:rsidRPr="00CB2208" w:rsidRDefault="000B7A16" w:rsidP="00901413">
      <w:pPr>
        <w:widowControl w:val="0"/>
        <w:numPr>
          <w:ilvl w:val="3"/>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Pr>
          <w:rFonts w:ascii="Times New Roman" w:eastAsiaTheme="minorEastAsia" w:hAnsi="Times New Roman" w:cs="Calibri" w:hint="eastAsia"/>
          <w:bCs/>
          <w:kern w:val="2"/>
          <w:szCs w:val="22"/>
          <w:lang w:eastAsia="zh-CN"/>
        </w:rPr>
        <w:t>S</w:t>
      </w:r>
      <w:r>
        <w:rPr>
          <w:rFonts w:ascii="Times New Roman" w:eastAsiaTheme="minorEastAsia" w:hAnsi="Times New Roman" w:cs="Calibri"/>
          <w:bCs/>
          <w:kern w:val="2"/>
          <w:szCs w:val="22"/>
          <w:lang w:eastAsia="zh-CN"/>
        </w:rPr>
        <w:t xml:space="preserve">cenario 2: fix total number of UEs =7500 per cell, per UE paging rate =0.018%. P is derived according to </w:t>
      </w:r>
      <w:r w:rsidRPr="00CB2208">
        <w:rPr>
          <w:rFonts w:ascii="Times New Roman" w:eastAsiaTheme="minorEastAsia" w:hAnsi="Times New Roman" w:cs="Calibri"/>
          <w:bCs/>
          <w:kern w:val="2"/>
          <w:szCs w:val="22"/>
          <w:lang w:eastAsia="zh-CN"/>
        </w:rPr>
        <w:t>the number of subgroups per PO</w:t>
      </w:r>
      <w:r>
        <w:rPr>
          <w:rFonts w:ascii="Times New Roman" w:eastAsiaTheme="minorEastAsia" w:hAnsi="Times New Roman" w:cs="Calibri"/>
          <w:bCs/>
          <w:kern w:val="2"/>
          <w:szCs w:val="22"/>
          <w:lang w:eastAsia="zh-CN"/>
        </w:rPr>
        <w:t xml:space="preserve">. </w:t>
      </w:r>
    </w:p>
    <w:p w14:paraId="3FCABD81" w14:textId="77777777" w:rsidR="00051591" w:rsidRPr="00CB2208" w:rsidRDefault="00CC5A10" w:rsidP="00051591">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hint="eastAsia"/>
          <w:bCs/>
          <w:kern w:val="2"/>
          <w:szCs w:val="22"/>
          <w:lang w:eastAsia="zh-CN"/>
        </w:rPr>
        <w:t>F</w:t>
      </w:r>
      <w:r w:rsidRPr="00CB2208">
        <w:rPr>
          <w:rFonts w:ascii="Times New Roman" w:eastAsiaTheme="minorEastAsia" w:hAnsi="Times New Roman" w:cs="Calibri"/>
          <w:bCs/>
          <w:kern w:val="2"/>
          <w:szCs w:val="22"/>
          <w:lang w:eastAsia="zh-CN"/>
        </w:rPr>
        <w:t>or Option 2</w:t>
      </w:r>
      <w:r w:rsidR="00051591" w:rsidRPr="00CB2208">
        <w:rPr>
          <w:rFonts w:ascii="Times New Roman" w:eastAsiaTheme="minorEastAsia" w:hAnsi="Times New Roman" w:cs="Calibri"/>
          <w:bCs/>
          <w:kern w:val="2"/>
          <w:szCs w:val="22"/>
          <w:lang w:eastAsia="zh-CN"/>
        </w:rPr>
        <w:t>-1: N</w:t>
      </w:r>
      <w:r w:rsidR="00051591" w:rsidRPr="00CB2208">
        <w:rPr>
          <w:rFonts w:ascii="Times New Roman" w:eastAsiaTheme="minorEastAsia" w:hAnsi="Times New Roman" w:cs="Calibri"/>
          <w:bCs/>
          <w:kern w:val="2"/>
          <w:szCs w:val="22"/>
          <w:vertAlign w:val="subscript"/>
          <w:lang w:eastAsia="zh-CN"/>
        </w:rPr>
        <w:t>LP-WUS</w:t>
      </w:r>
      <w:r w:rsidR="00051591" w:rsidRPr="00CB2208">
        <w:rPr>
          <w:rFonts w:ascii="Times New Roman" w:eastAsiaTheme="minorEastAsia" w:hAnsi="Times New Roman" w:cs="Calibri"/>
          <w:bCs/>
          <w:kern w:val="2"/>
          <w:szCs w:val="22"/>
          <w:lang w:eastAsia="zh-CN"/>
        </w:rPr>
        <w:t xml:space="preserve"> = </w:t>
      </w:r>
      <w:r w:rsidR="00887F93" w:rsidRPr="00CB2208">
        <w:rPr>
          <w:rFonts w:ascii="Times New Roman" w:eastAsiaTheme="minorEastAsia" w:hAnsi="Times New Roman" w:cs="Calibri"/>
          <w:bCs/>
          <w:kern w:val="2"/>
          <w:szCs w:val="22"/>
          <w:lang w:eastAsia="zh-CN"/>
        </w:rPr>
        <w:t>N*P</w:t>
      </w:r>
      <w:r w:rsidR="00C52DBA" w:rsidRPr="00CB2208">
        <w:rPr>
          <w:rFonts w:ascii="Times New Roman" w:eastAsiaTheme="minorEastAsia" w:hAnsi="Times New Roman" w:cs="Calibri"/>
          <w:bCs/>
          <w:kern w:val="2"/>
          <w:szCs w:val="22"/>
          <w:lang w:eastAsia="zh-CN"/>
        </w:rPr>
        <w:t>*</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PO</m:t>
            </m:r>
          </m:sub>
        </m:sSub>
      </m:oMath>
      <w:r w:rsidR="00887F93" w:rsidRPr="00CB2208">
        <w:rPr>
          <w:rFonts w:ascii="Times New Roman" w:eastAsiaTheme="minorEastAsia" w:hAnsi="Times New Roman" w:cs="Calibri"/>
          <w:bCs/>
          <w:kern w:val="2"/>
          <w:szCs w:val="22"/>
          <w:lang w:eastAsia="zh-CN"/>
        </w:rPr>
        <w:t xml:space="preserve">. </w:t>
      </w:r>
    </w:p>
    <w:p w14:paraId="1C2D98AA" w14:textId="137FBEE1" w:rsidR="000B7A16" w:rsidRPr="004B7F67" w:rsidRDefault="00D8733D" w:rsidP="004B7F67">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m:oMath>
        <m:sSub>
          <m:sSubPr>
            <m:ctrlPr>
              <w:rPr>
                <w:rFonts w:ascii="Cambria Math" w:eastAsiaTheme="minorEastAsia" w:hAnsi="Cambria Math" w:cs="Calibr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PO</m:t>
            </m:r>
          </m:sub>
        </m:sSub>
      </m:oMath>
      <w:r w:rsidR="00887F93" w:rsidRPr="00CB2208">
        <w:rPr>
          <w:rFonts w:ascii="Times New Roman" w:eastAsiaTheme="minorEastAsia" w:hAnsi="Times New Roman" w:cs="Calibri"/>
          <w:kern w:val="2"/>
          <w:szCs w:val="22"/>
          <w:lang w:eastAsia="zh-CN"/>
        </w:rPr>
        <w:t xml:space="preserve"> </w:t>
      </w:r>
      <w:r w:rsidR="00A8660D" w:rsidRPr="00CB2208">
        <w:rPr>
          <w:rFonts w:ascii="Times New Roman" w:eastAsiaTheme="minorEastAsia" w:hAnsi="Times New Roman" w:cs="Calibri"/>
          <w:kern w:val="2"/>
          <w:szCs w:val="22"/>
          <w:lang w:eastAsia="zh-CN"/>
        </w:rPr>
        <w:t xml:space="preserve">=64 </w:t>
      </w:r>
      <w:r w:rsidR="00887F93" w:rsidRPr="00CB2208">
        <w:rPr>
          <w:rFonts w:ascii="Times New Roman" w:eastAsiaTheme="minorEastAsia" w:hAnsi="Times New Roman" w:cs="Calibri"/>
          <w:kern w:val="2"/>
          <w:szCs w:val="22"/>
          <w:lang w:eastAsia="zh-CN"/>
        </w:rPr>
        <w:t xml:space="preserve">is number of POs. </w:t>
      </w:r>
    </w:p>
    <w:p w14:paraId="0397A3BD" w14:textId="77777777" w:rsidR="00A8660D" w:rsidRPr="00CB2208" w:rsidRDefault="00051591" w:rsidP="00051591">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szCs w:val="20"/>
        </w:rPr>
      </w:pPr>
      <w:r w:rsidRPr="00CB2208">
        <w:rPr>
          <w:rFonts w:ascii="Times New Roman" w:eastAsiaTheme="minorEastAsia" w:hAnsi="Times New Roman" w:cs="Calibri"/>
          <w:szCs w:val="20"/>
        </w:rPr>
        <w:t xml:space="preserve">For </w:t>
      </w:r>
      <w:r w:rsidR="00EE5D98" w:rsidRPr="00CB2208">
        <w:rPr>
          <w:rFonts w:ascii="Times New Roman" w:eastAsiaTheme="minorEastAsia" w:hAnsi="Times New Roman" w:cs="Calibri"/>
          <w:szCs w:val="20"/>
        </w:rPr>
        <w:t xml:space="preserve">connected mode, </w:t>
      </w:r>
    </w:p>
    <w:p w14:paraId="6B713F3B" w14:textId="553457B2" w:rsidR="00EE5D98" w:rsidRPr="00CB2208" w:rsidRDefault="00EE5D98" w:rsidP="00A8660D">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kern w:val="2"/>
          <w:szCs w:val="22"/>
          <w:lang w:eastAsia="zh-CN"/>
        </w:rPr>
      </w:pPr>
      <w:r w:rsidRPr="00CB2208">
        <w:rPr>
          <w:rFonts w:ascii="Times New Roman" w:eastAsiaTheme="minorEastAsia" w:hAnsi="Times New Roman"/>
          <w:kern w:val="2"/>
          <w:szCs w:val="22"/>
          <w:lang w:eastAsia="zh-CN"/>
        </w:rPr>
        <w:t>For UE specific LP-WUS indication method,</w:t>
      </w:r>
      <w:r w:rsidR="008E7227" w:rsidRPr="00CB2208">
        <w:rPr>
          <w:rFonts w:ascii="Times New Roman" w:eastAsiaTheme="minorEastAsia" w:hAnsi="Times New Roman"/>
          <w:kern w:val="2"/>
          <w:szCs w:val="22"/>
          <w:lang w:eastAsia="zh-CN"/>
        </w:rPr>
        <w:t xml:space="preserve">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LP-WUS</w:t>
      </w:r>
      <w:r w:rsidR="00A8660D" w:rsidRPr="00CB2208">
        <w:rPr>
          <w:rFonts w:ascii="Times New Roman" w:eastAsiaTheme="minorEastAsia" w:hAnsi="Times New Roman"/>
          <w:kern w:val="2"/>
          <w:szCs w:val="22"/>
          <w:lang w:eastAsia="zh-CN"/>
        </w:rPr>
        <w:t xml:space="preserve"> = </w:t>
      </w:r>
      <w:r w:rsidR="00B34855">
        <w:rPr>
          <w:rFonts w:ascii="Times New Roman" w:eastAsiaTheme="minorEastAsia" w:hAnsi="Times New Roman"/>
          <w:kern w:val="2"/>
          <w:szCs w:val="22"/>
          <w:lang w:eastAsia="zh-CN"/>
        </w:rPr>
        <w:t>96</w:t>
      </w:r>
      <w:r w:rsidRPr="00CB2208">
        <w:rPr>
          <w:rFonts w:ascii="Times New Roman" w:eastAsiaTheme="minorEastAsia" w:hAnsi="Times New Roman"/>
          <w:kern w:val="2"/>
          <w:szCs w:val="22"/>
          <w:lang w:eastAsia="zh-CN"/>
        </w:rPr>
        <w:t xml:space="preserve"> for eMBB FTP traffic. </w:t>
      </w:r>
    </w:p>
    <w:p w14:paraId="7293B5C3" w14:textId="0496CF89" w:rsidR="00587F55" w:rsidRPr="00CB2208" w:rsidRDefault="008E7227" w:rsidP="00C06DA4">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kern w:val="2"/>
          <w:szCs w:val="22"/>
          <w:lang w:eastAsia="zh-CN"/>
        </w:rPr>
      </w:pPr>
      <w:r w:rsidRPr="00CB2208">
        <w:rPr>
          <w:rFonts w:ascii="Times New Roman" w:eastAsiaTheme="minorEastAsia" w:hAnsi="Times New Roman"/>
          <w:kern w:val="2"/>
          <w:szCs w:val="22"/>
          <w:lang w:eastAsia="zh-CN"/>
        </w:rPr>
        <w:t>F</w:t>
      </w:r>
      <w:r w:rsidR="00EE5D98" w:rsidRPr="00CB2208">
        <w:rPr>
          <w:rFonts w:ascii="Times New Roman" w:eastAsiaTheme="minorEastAsia" w:hAnsi="Times New Roman"/>
          <w:kern w:val="2"/>
          <w:szCs w:val="22"/>
          <w:lang w:eastAsia="zh-CN"/>
        </w:rPr>
        <w:t xml:space="preserve">or </w:t>
      </w:r>
      <w:r w:rsidRPr="00CB2208">
        <w:rPr>
          <w:rFonts w:ascii="Times New Roman" w:eastAsiaTheme="minorEastAsia" w:hAnsi="Times New Roman"/>
          <w:kern w:val="2"/>
          <w:szCs w:val="22"/>
          <w:lang w:eastAsia="zh-CN"/>
        </w:rPr>
        <w:t>UE-</w:t>
      </w:r>
      <w:r w:rsidR="00EE5D98" w:rsidRPr="00CB2208">
        <w:rPr>
          <w:rFonts w:ascii="Times New Roman" w:eastAsiaTheme="minorEastAsia" w:hAnsi="Times New Roman"/>
          <w:kern w:val="2"/>
          <w:szCs w:val="22"/>
          <w:lang w:eastAsia="zh-CN"/>
        </w:rPr>
        <w:t xml:space="preserve">group common LP-WUS indication </w:t>
      </w:r>
      <w:r w:rsidR="00160338">
        <w:rPr>
          <w:rFonts w:ascii="Times New Roman" w:eastAsiaTheme="minorEastAsia" w:hAnsi="Times New Roman"/>
          <w:kern w:val="2"/>
          <w:szCs w:val="22"/>
          <w:lang w:eastAsia="zh-CN"/>
        </w:rPr>
        <w:t>case 1</w:t>
      </w:r>
      <w:r w:rsidR="00A8660D" w:rsidRPr="00CB2208">
        <w:rPr>
          <w:rFonts w:ascii="Times New Roman" w:eastAsiaTheme="minorEastAsia" w:hAnsi="Times New Roman"/>
          <w:kern w:val="2"/>
          <w:szCs w:val="22"/>
          <w:lang w:eastAsia="zh-CN"/>
        </w:rPr>
        <w:t xml:space="preserve">,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LP-WUS</w:t>
      </w:r>
      <w:r w:rsidR="00A8660D" w:rsidRPr="00CB2208">
        <w:rPr>
          <w:rFonts w:ascii="Times New Roman" w:eastAsiaTheme="minorEastAsia" w:hAnsi="Times New Roman"/>
          <w:kern w:val="2"/>
          <w:szCs w:val="22"/>
          <w:lang w:eastAsia="zh-CN"/>
        </w:rPr>
        <w:t>=</w:t>
      </w:r>
      <w:r w:rsidR="00EE5D98" w:rsidRPr="00CB2208">
        <w:rPr>
          <w:rFonts w:ascii="Times New Roman" w:eastAsiaTheme="minorEastAsia" w:hAnsi="Times New Roman"/>
          <w:kern w:val="2"/>
          <w:szCs w:val="22"/>
          <w:lang w:eastAsia="zh-CN"/>
        </w:rPr>
        <w:t xml:space="preserve"> </w:t>
      </w:r>
      <m:oMath>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oMath>
      <w:r w:rsidR="00A8660D" w:rsidRPr="00CB2208">
        <w:rPr>
          <w:rFonts w:ascii="Times New Roman" w:eastAsiaTheme="minorEastAsia" w:hAnsi="Times New Roman" w:cs="Calibri"/>
          <w:bCs/>
          <w:kern w:val="2"/>
          <w:szCs w:val="22"/>
          <w:lang w:eastAsia="zh-CN"/>
        </w:rPr>
        <w:t xml:space="preserve">, the number of C-DRX configuration per cell, </w:t>
      </w:r>
      <w:r w:rsidRPr="00CB2208">
        <w:rPr>
          <w:rFonts w:ascii="Times New Roman" w:eastAsiaTheme="minorEastAsia" w:hAnsi="Times New Roman"/>
          <w:kern w:val="2"/>
          <w:szCs w:val="22"/>
          <w:lang w:eastAsia="zh-CN"/>
        </w:rPr>
        <w:t>if C-DRX is configured</w:t>
      </w:r>
      <m:oMath>
        <m:r>
          <w:rPr>
            <w:rFonts w:ascii="Cambria Math" w:eastAsiaTheme="minorEastAsia" w:hAnsi="Cambria Math"/>
            <w:kern w:val="2"/>
            <w:szCs w:val="22"/>
            <w:lang w:eastAsia="zh-CN"/>
          </w:rPr>
          <m:t xml:space="preserve">. </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r>
          <w:rPr>
            <w:rFonts w:ascii="Cambria Math" w:eastAsiaTheme="minorEastAsia" w:hAnsi="Cambria Math" w:cs="Calibri"/>
            <w:kern w:val="2"/>
            <w:szCs w:val="22"/>
            <w:lang w:eastAsia="zh-CN"/>
          </w:rPr>
          <m:t>=12 or  6</m:t>
        </m:r>
      </m:oMath>
      <w:r w:rsidR="00A8660D" w:rsidRPr="00CB2208">
        <w:rPr>
          <w:rFonts w:ascii="Times New Roman" w:eastAsiaTheme="minorEastAsia" w:hAnsi="Times New Roman" w:hint="eastAsia"/>
          <w:bCs/>
          <w:kern w:val="2"/>
          <w:szCs w:val="22"/>
          <w:lang w:eastAsia="zh-CN"/>
        </w:rPr>
        <w:t xml:space="preserve"> </w:t>
      </w:r>
      <w:r w:rsidR="00EE5D98" w:rsidRPr="00CB2208">
        <w:rPr>
          <w:rFonts w:ascii="Times New Roman" w:eastAsiaTheme="minorEastAsia" w:hAnsi="Times New Roman"/>
          <w:kern w:val="2"/>
          <w:szCs w:val="22"/>
          <w:lang w:eastAsia="zh-CN"/>
        </w:rPr>
        <w:t>for 1</w:t>
      </w:r>
      <w:r w:rsidR="00B34855">
        <w:rPr>
          <w:rFonts w:ascii="Times New Roman" w:eastAsiaTheme="minorEastAsia" w:hAnsi="Times New Roman"/>
          <w:kern w:val="2"/>
          <w:szCs w:val="22"/>
          <w:lang w:eastAsia="zh-CN"/>
        </w:rPr>
        <w:t>2</w:t>
      </w:r>
      <w:r w:rsidR="00EE5D98" w:rsidRPr="00CB2208">
        <w:rPr>
          <w:rFonts w:ascii="Times New Roman" w:eastAsiaTheme="minorEastAsia" w:hAnsi="Times New Roman"/>
          <w:kern w:val="2"/>
          <w:szCs w:val="22"/>
          <w:lang w:eastAsia="zh-CN"/>
        </w:rPr>
        <w:t xml:space="preserve"> </w:t>
      </w:r>
      <w:r w:rsidR="00B34855">
        <w:rPr>
          <w:rFonts w:ascii="Times New Roman" w:eastAsiaTheme="minorEastAsia" w:hAnsi="Times New Roman"/>
          <w:kern w:val="2"/>
          <w:szCs w:val="22"/>
          <w:lang w:eastAsia="zh-CN"/>
        </w:rPr>
        <w:t>or 6</w:t>
      </w:r>
      <w:r w:rsidR="00EE5D98" w:rsidRPr="00CB2208">
        <w:rPr>
          <w:rFonts w:ascii="Times New Roman" w:eastAsiaTheme="minorEastAsia" w:hAnsi="Times New Roman"/>
          <w:kern w:val="2"/>
          <w:szCs w:val="22"/>
          <w:lang w:eastAsia="zh-CN"/>
        </w:rPr>
        <w:t xml:space="preserve"> UE subgroups when the number of UE per cell is </w:t>
      </w:r>
      <w:r w:rsidR="00B34855">
        <w:rPr>
          <w:rFonts w:ascii="Times New Roman" w:eastAsiaTheme="minorEastAsia" w:hAnsi="Times New Roman"/>
          <w:kern w:val="2"/>
          <w:szCs w:val="22"/>
          <w:lang w:eastAsia="zh-CN"/>
        </w:rPr>
        <w:t>96</w:t>
      </w:r>
      <w:r w:rsidR="00EE5D98" w:rsidRPr="00CB2208">
        <w:rPr>
          <w:rFonts w:ascii="Times New Roman" w:eastAsiaTheme="minorEastAsia" w:hAnsi="Times New Roman"/>
          <w:kern w:val="2"/>
          <w:szCs w:val="22"/>
          <w:lang w:eastAsia="zh-CN"/>
        </w:rPr>
        <w:t xml:space="preserve">. </w:t>
      </w:r>
    </w:p>
    <w:p w14:paraId="27B0F972" w14:textId="4568AC9B" w:rsidR="00A8660D" w:rsidRPr="00CB2208" w:rsidRDefault="00587F55" w:rsidP="00002E1F">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0"/>
          <w:lang w:eastAsia="zh-CN"/>
        </w:rPr>
      </w:pPr>
      <w:r w:rsidRPr="00CB2208">
        <w:rPr>
          <w:rFonts w:ascii="Times New Roman" w:eastAsiaTheme="minorEastAsia" w:hAnsi="Times New Roman"/>
          <w:kern w:val="2"/>
          <w:szCs w:val="22"/>
          <w:lang w:eastAsia="zh-CN"/>
        </w:rPr>
        <w:t xml:space="preserve">For UE-group common LP-WUS indication </w:t>
      </w:r>
      <w:r w:rsidR="00160338">
        <w:rPr>
          <w:rFonts w:ascii="Times New Roman" w:eastAsiaTheme="minorEastAsia" w:hAnsi="Times New Roman"/>
          <w:kern w:val="2"/>
          <w:szCs w:val="22"/>
          <w:lang w:eastAsia="zh-CN"/>
        </w:rPr>
        <w:t>case 2</w:t>
      </w:r>
      <w:r w:rsidR="00A8660D" w:rsidRPr="00CB2208">
        <w:rPr>
          <w:rFonts w:ascii="Times New Roman" w:eastAsiaTheme="minorEastAsia" w:hAnsi="Times New Roman"/>
          <w:kern w:val="2"/>
          <w:szCs w:val="22"/>
          <w:lang w:eastAsia="zh-CN"/>
        </w:rPr>
        <w:t xml:space="preserve"> </w:t>
      </w:r>
      <w:r w:rsidR="00160338">
        <w:rPr>
          <w:rFonts w:ascii="Times New Roman" w:eastAsiaTheme="minorEastAsia" w:hAnsi="Times New Roman"/>
          <w:kern w:val="2"/>
          <w:szCs w:val="22"/>
          <w:lang w:eastAsia="zh-CN"/>
        </w:rPr>
        <w:t>(</w:t>
      </w:r>
      <w:r w:rsidR="00A8660D" w:rsidRPr="00CB2208">
        <w:rPr>
          <w:rFonts w:ascii="Times New Roman" w:eastAsiaTheme="minorEastAsia" w:hAnsi="Times New Roman"/>
          <w:kern w:val="2"/>
          <w:szCs w:val="22"/>
          <w:lang w:eastAsia="zh-CN"/>
        </w:rPr>
        <w:t>without C-DRX</w:t>
      </w:r>
      <w:r w:rsidR="00160338">
        <w:rPr>
          <w:rFonts w:ascii="Times New Roman" w:eastAsiaTheme="minorEastAsia" w:hAnsi="Times New Roman"/>
          <w:kern w:val="2"/>
          <w:szCs w:val="22"/>
          <w:lang w:eastAsia="zh-CN"/>
        </w:rPr>
        <w:t>)</w:t>
      </w:r>
      <w:r w:rsidRPr="00CB2208">
        <w:rPr>
          <w:rFonts w:ascii="Times New Roman" w:eastAsiaTheme="minorEastAsia" w:hAnsi="Times New Roman"/>
          <w:kern w:val="2"/>
          <w:szCs w:val="22"/>
          <w:lang w:eastAsia="zh-CN"/>
        </w:rPr>
        <w:t>,</w:t>
      </w:r>
      <w:r w:rsidR="00A8660D" w:rsidRPr="00CB2208">
        <w:rPr>
          <w:rFonts w:ascii="Times New Roman" w:eastAsiaTheme="minorEastAsia" w:hAnsi="Times New Roman"/>
          <w:kern w:val="2"/>
          <w:szCs w:val="22"/>
          <w:lang w:eastAsia="zh-CN"/>
        </w:rPr>
        <w:t xml:space="preserve">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LP-WUS</w:t>
      </w:r>
      <w:r w:rsidR="00A8660D" w:rsidRPr="00CB2208">
        <w:rPr>
          <w:rFonts w:ascii="Times New Roman" w:eastAsiaTheme="minorEastAsia" w:hAnsi="Times New Roman" w:cs="Calibri" w:hint="eastAsia"/>
          <w:bCs/>
          <w:kern w:val="2"/>
          <w:szCs w:val="22"/>
          <w:lang w:eastAsia="zh-CN"/>
        </w:rPr>
        <w:t xml:space="preserve"> </w:t>
      </w:r>
      <w:r w:rsidR="00A8660D" w:rsidRPr="00CB2208">
        <w:rPr>
          <w:rFonts w:ascii="Times New Roman" w:eastAsiaTheme="minorEastAsia" w:hAnsi="Times New Roman" w:cs="Calibri"/>
          <w:bCs/>
          <w:kern w:val="2"/>
          <w:szCs w:val="22"/>
          <w:lang w:eastAsia="zh-CN"/>
        </w:rPr>
        <w:t xml:space="preserve">is the number of LP-WUS to be transmitted when the number of UE per cell is </w:t>
      </w:r>
      <w:r w:rsidR="00D65D01" w:rsidRPr="00CB2208">
        <w:rPr>
          <w:rFonts w:ascii="Times New Roman" w:eastAsiaTheme="minorEastAsia" w:hAnsi="Times New Roman" w:cs="Calibri"/>
          <w:bCs/>
          <w:kern w:val="2"/>
          <w:szCs w:val="22"/>
          <w:lang w:eastAsia="zh-CN"/>
        </w:rPr>
        <w:t>96</w:t>
      </w:r>
      <w:r w:rsidR="00A8660D" w:rsidRPr="00CB2208">
        <w:rPr>
          <w:rFonts w:ascii="Times New Roman" w:eastAsiaTheme="minorEastAsia" w:hAnsi="Times New Roman" w:cs="Calibri"/>
          <w:bCs/>
          <w:kern w:val="2"/>
          <w:szCs w:val="22"/>
          <w:lang w:eastAsia="zh-CN"/>
        </w:rPr>
        <w:t xml:space="preserve">, the number of subgroups is 8. To calculate </w:t>
      </w:r>
      <m:oMath>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rPr>
              <m:t>LP_WUS</m:t>
            </m:r>
          </m:sub>
        </m:sSub>
      </m:oMath>
      <w:r w:rsidR="00A8660D" w:rsidRPr="00CB2208">
        <w:rPr>
          <w:rFonts w:ascii="Times New Roman" w:eastAsiaTheme="minorEastAsia" w:hAnsi="Times New Roman" w:cs="Calibri"/>
          <w:bCs/>
          <w:kern w:val="2"/>
          <w:szCs w:val="22"/>
          <w:lang w:eastAsia="zh-CN"/>
        </w:rPr>
        <w:t xml:space="preserve">, </w:t>
      </w:r>
      <w:r w:rsidR="00002E1F" w:rsidRPr="00CB2208">
        <w:rPr>
          <w:rFonts w:ascii="Times New Roman" w:eastAsiaTheme="minorEastAsia" w:hAnsi="Times New Roman" w:cs="Calibri"/>
          <w:bCs/>
          <w:kern w:val="2"/>
          <w:szCs w:val="22"/>
          <w:lang w:eastAsia="zh-CN"/>
        </w:rPr>
        <w:t>a window is assumed. The beginning time of window is the first traffic arrival and last for a waiting time with X= 20ms</w:t>
      </w:r>
      <w:r w:rsidR="009B1CF9">
        <w:rPr>
          <w:rFonts w:ascii="Times New Roman" w:eastAsiaTheme="minorEastAsia" w:hAnsi="Times New Roman" w:cs="Calibri"/>
          <w:bCs/>
          <w:kern w:val="2"/>
          <w:szCs w:val="22"/>
          <w:lang w:eastAsia="zh-CN"/>
        </w:rPr>
        <w:t xml:space="preserve"> </w:t>
      </w:r>
      <w:r w:rsidR="009B1CF9">
        <w:rPr>
          <w:rFonts w:ascii="Times New Roman" w:eastAsiaTheme="minorEastAsia" w:hAnsi="Times New Roman" w:cs="Calibri" w:hint="eastAsia"/>
          <w:bCs/>
          <w:kern w:val="2"/>
          <w:szCs w:val="22"/>
          <w:lang w:eastAsia="zh-CN"/>
        </w:rPr>
        <w:t>for</w:t>
      </w:r>
      <w:r w:rsidR="009B1CF9">
        <w:rPr>
          <w:rFonts w:ascii="Times New Roman" w:eastAsiaTheme="minorEastAsia" w:hAnsi="Times New Roman" w:cs="Calibri"/>
          <w:bCs/>
          <w:kern w:val="2"/>
          <w:szCs w:val="22"/>
          <w:lang w:eastAsia="zh-CN"/>
        </w:rPr>
        <w:t xml:space="preserve"> </w:t>
      </w:r>
      <w:r w:rsidR="009B1CF9" w:rsidRPr="00CB2208">
        <w:rPr>
          <w:rFonts w:ascii="Times New Roman" w:eastAsiaTheme="minorEastAsia" w:hAnsi="Times New Roman" w:cs="Calibri"/>
          <w:bCs/>
          <w:kern w:val="2"/>
          <w:szCs w:val="22"/>
          <w:lang w:eastAsia="zh-CN"/>
        </w:rPr>
        <w:t>T</w:t>
      </w:r>
      <w:r w:rsidR="009B1CF9" w:rsidRPr="00CB2208">
        <w:rPr>
          <w:rFonts w:ascii="Times New Roman" w:eastAsiaTheme="minorEastAsia" w:hAnsi="Times New Roman" w:cs="Calibri"/>
          <w:bCs/>
          <w:kern w:val="2"/>
          <w:szCs w:val="22"/>
          <w:vertAlign w:val="subscript"/>
          <w:lang w:eastAsia="zh-CN"/>
        </w:rPr>
        <w:t>TrafficInterval</w:t>
      </w:r>
      <w:r w:rsidR="009B1CF9">
        <w:rPr>
          <w:rFonts w:ascii="Times New Roman" w:eastAsiaTheme="minorEastAsia" w:hAnsi="Times New Roman" w:cs="Calibri"/>
          <w:bCs/>
          <w:kern w:val="2"/>
          <w:szCs w:val="20"/>
          <w:lang w:eastAsia="zh-CN"/>
        </w:rPr>
        <w:t xml:space="preserve"> =200ms, X=5 or 10ms for </w:t>
      </w:r>
      <w:r w:rsidR="009B1CF9" w:rsidRPr="00CB2208">
        <w:rPr>
          <w:rFonts w:ascii="Times New Roman" w:eastAsiaTheme="minorEastAsia" w:hAnsi="Times New Roman" w:cs="Calibri"/>
          <w:bCs/>
          <w:kern w:val="2"/>
          <w:szCs w:val="22"/>
          <w:lang w:eastAsia="zh-CN"/>
        </w:rPr>
        <w:t>T</w:t>
      </w:r>
      <w:r w:rsidR="009B1CF9" w:rsidRPr="00CB2208">
        <w:rPr>
          <w:rFonts w:ascii="Times New Roman" w:eastAsiaTheme="minorEastAsia" w:hAnsi="Times New Roman" w:cs="Calibri"/>
          <w:bCs/>
          <w:kern w:val="2"/>
          <w:szCs w:val="22"/>
          <w:vertAlign w:val="subscript"/>
          <w:lang w:eastAsia="zh-CN"/>
        </w:rPr>
        <w:t>TrafficInterval</w:t>
      </w:r>
      <w:r w:rsidR="009B1CF9">
        <w:rPr>
          <w:rFonts w:ascii="Times New Roman" w:eastAsiaTheme="minorEastAsia" w:hAnsi="Times New Roman" w:cs="Calibri"/>
          <w:bCs/>
          <w:kern w:val="2"/>
          <w:szCs w:val="20"/>
          <w:lang w:eastAsia="zh-CN"/>
        </w:rPr>
        <w:t xml:space="preserve"> =40ms</w:t>
      </w:r>
      <w:r w:rsidR="00002E1F" w:rsidRPr="00CB2208">
        <w:rPr>
          <w:rFonts w:ascii="Times New Roman" w:eastAsiaTheme="minorEastAsia" w:hAnsi="Times New Roman" w:cs="Calibri" w:hint="eastAsia"/>
          <w:bCs/>
          <w:kern w:val="2"/>
          <w:szCs w:val="20"/>
          <w:lang w:eastAsia="zh-CN"/>
        </w:rPr>
        <w:t>.</w:t>
      </w:r>
      <w:r w:rsidR="00002E1F" w:rsidRPr="00CB2208">
        <w:rPr>
          <w:rFonts w:ascii="Times New Roman" w:eastAsiaTheme="minorEastAsia" w:hAnsi="Times New Roman" w:cs="Calibri"/>
          <w:bCs/>
          <w:kern w:val="2"/>
          <w:szCs w:val="20"/>
          <w:lang w:eastAsia="zh-CN"/>
        </w:rPr>
        <w:t xml:space="preserve"> </w:t>
      </w:r>
      <w:r w:rsidR="00CC5A10" w:rsidRPr="00CB2208">
        <w:rPr>
          <w:rFonts w:ascii="Times New Roman" w:eastAsiaTheme="minorEastAsia" w:hAnsi="Times New Roman" w:cs="Calibri"/>
          <w:bCs/>
          <w:kern w:val="2"/>
          <w:szCs w:val="22"/>
          <w:lang w:eastAsia="zh-CN"/>
        </w:rPr>
        <w:t>For each window, the number of LP-WUS to be transmitted is determined by the number of subgroups to which UEs in the window belong. For simplicity, UE subgrouping is based on UE identity, e.g., UEs with ID 1~12 belong to 1</w:t>
      </w:r>
      <w:r w:rsidR="00CC5A10" w:rsidRPr="00CB2208">
        <w:rPr>
          <w:rFonts w:ascii="Times New Roman" w:eastAsiaTheme="minorEastAsia" w:hAnsi="Times New Roman" w:cs="Calibri"/>
          <w:bCs/>
          <w:kern w:val="2"/>
          <w:szCs w:val="22"/>
          <w:vertAlign w:val="superscript"/>
          <w:lang w:eastAsia="zh-CN"/>
        </w:rPr>
        <w:t>st</w:t>
      </w:r>
      <w:r w:rsidR="00CC5A10" w:rsidRPr="00CB2208">
        <w:rPr>
          <w:rFonts w:ascii="Times New Roman" w:eastAsiaTheme="minorEastAsia" w:hAnsi="Times New Roman" w:cs="Calibri"/>
          <w:bCs/>
          <w:kern w:val="2"/>
          <w:szCs w:val="22"/>
          <w:lang w:eastAsia="zh-CN"/>
        </w:rPr>
        <w:t xml:space="preserve"> subgroup, 13~24 belong to 2</w:t>
      </w:r>
      <w:r w:rsidR="00CC5A10" w:rsidRPr="00CB2208">
        <w:rPr>
          <w:rFonts w:ascii="Times New Roman" w:eastAsiaTheme="minorEastAsia" w:hAnsi="Times New Roman" w:cs="Calibri"/>
          <w:bCs/>
          <w:kern w:val="2"/>
          <w:szCs w:val="22"/>
          <w:vertAlign w:val="superscript"/>
          <w:lang w:eastAsia="zh-CN"/>
        </w:rPr>
        <w:t>nd</w:t>
      </w:r>
      <w:r w:rsidR="00CC5A10" w:rsidRPr="00CB2208">
        <w:rPr>
          <w:rFonts w:ascii="Times New Roman" w:eastAsiaTheme="minorEastAsia" w:hAnsi="Times New Roman" w:cs="Calibri"/>
          <w:bCs/>
          <w:kern w:val="2"/>
          <w:szCs w:val="22"/>
          <w:lang w:eastAsia="zh-CN"/>
        </w:rPr>
        <w:t xml:space="preserve"> subgroup</w:t>
      </w:r>
    </w:p>
    <w:p w14:paraId="4B5E4AC7" w14:textId="4467F4B2" w:rsidR="007138DA" w:rsidRPr="00CB2208" w:rsidRDefault="00CC5A10" w:rsidP="0017637D">
      <w:pPr>
        <w:pStyle w:val="a2"/>
        <w:spacing w:beforeLines="50" w:before="120"/>
        <w:ind w:left="560"/>
        <w:jc w:val="center"/>
        <w:rPr>
          <w:rFonts w:ascii="Times New Roman" w:eastAsiaTheme="minorEastAsia" w:hAnsi="Times New Roman" w:cs="Calibri"/>
          <w:bCs/>
          <w:kern w:val="2"/>
          <w:szCs w:val="20"/>
          <w:lang w:eastAsia="zh-CN"/>
        </w:rPr>
      </w:pPr>
      <w:r w:rsidRPr="00CB2208">
        <w:object w:dxaOrig="11611" w:dyaOrig="2611" w14:anchorId="1FD3E84D">
          <v:shape id="_x0000_i1033" type="#_x0000_t75" style="width:417.75pt;height:93pt" o:ole="">
            <v:imagedata r:id="rId75" o:title=""/>
          </v:shape>
          <o:OLEObject Type="Embed" ProgID="Visio.Drawing.15" ShapeID="_x0000_i1033" DrawAspect="Content" ObjectID="_1784734948" r:id="rId76"/>
        </w:object>
      </w:r>
    </w:p>
    <w:p w14:paraId="7B678F41" w14:textId="59B4645D" w:rsidR="00CC5A10" w:rsidRPr="00CB2208" w:rsidRDefault="00CC5A10" w:rsidP="00CC5A10">
      <w:pPr>
        <w:pStyle w:val="af0"/>
        <w:ind w:left="560" w:firstLineChars="0" w:firstLine="0"/>
        <w:jc w:val="center"/>
        <w:rPr>
          <w:rFonts w:ascii="Times New Roman" w:hAnsi="Times New Roman"/>
          <w:bCs/>
          <w:sz w:val="20"/>
          <w:szCs w:val="20"/>
        </w:rPr>
      </w:pPr>
      <w:r w:rsidRPr="00CB2208">
        <w:rPr>
          <w:rFonts w:ascii="Times New Roman" w:hAnsi="Times New Roman"/>
          <w:bCs/>
          <w:sz w:val="20"/>
          <w:szCs w:val="20"/>
        </w:rPr>
        <w:t xml:space="preserve">Figure </w:t>
      </w:r>
      <w:r w:rsidR="007B09EE">
        <w:rPr>
          <w:rFonts w:ascii="Times New Roman" w:hAnsi="Times New Roman"/>
          <w:bCs/>
          <w:sz w:val="20"/>
          <w:szCs w:val="20"/>
        </w:rPr>
        <w:t>25</w:t>
      </w:r>
      <w:r w:rsidR="00594C6C" w:rsidRPr="00CB2208">
        <w:rPr>
          <w:rFonts w:ascii="Times New Roman" w:hAnsi="Times New Roman"/>
          <w:bCs/>
          <w:sz w:val="20"/>
          <w:szCs w:val="20"/>
        </w:rPr>
        <w:t>:</w:t>
      </w:r>
      <w:r w:rsidRPr="00CB2208">
        <w:rPr>
          <w:rFonts w:ascii="Times New Roman" w:hAnsi="Times New Roman"/>
          <w:bCs/>
          <w:sz w:val="20"/>
          <w:szCs w:val="20"/>
        </w:rPr>
        <w:t xml:space="preserve"> Waiting time window with X ms</w:t>
      </w:r>
    </w:p>
    <w:p w14:paraId="455A44F9" w14:textId="77777777" w:rsidR="00417D02" w:rsidRPr="00CB2208" w:rsidRDefault="00417D02" w:rsidP="00CC5A10">
      <w:pPr>
        <w:pStyle w:val="af0"/>
        <w:ind w:left="560" w:firstLineChars="0" w:firstLine="0"/>
        <w:jc w:val="center"/>
        <w:rPr>
          <w:rFonts w:ascii="Times New Roman" w:hAnsi="Times New Roman"/>
          <w:bCs/>
          <w:sz w:val="20"/>
          <w:szCs w:val="20"/>
        </w:rPr>
      </w:pPr>
    </w:p>
    <w:p w14:paraId="4EEF9E15" w14:textId="77777777" w:rsidR="00A8660D" w:rsidRPr="00CB2208" w:rsidRDefault="00A8660D" w:rsidP="00A8660D">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2"/>
          <w:lang w:eastAsia="zh-CN"/>
        </w:rPr>
        <w:t xml:space="preserve">For the periodicity assumptions  </w:t>
      </w:r>
    </w:p>
    <w:p w14:paraId="59907401" w14:textId="77777777" w:rsidR="00051591" w:rsidRPr="00CB2208" w:rsidRDefault="00A8660D" w:rsidP="007A2425">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2"/>
          <w:lang w:eastAsia="zh-CN"/>
        </w:rPr>
      </w:pPr>
      <w:r w:rsidRPr="00CB2208">
        <w:rPr>
          <w:rFonts w:ascii="Times New Roman" w:eastAsiaTheme="minorEastAsia" w:hAnsi="Times New Roman" w:cs="Calibri"/>
          <w:szCs w:val="20"/>
        </w:rPr>
        <w:t xml:space="preserve">For RRC idle/inactive mode, </w:t>
      </w:r>
      <m:oMath>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IDRXperiodicity</m:t>
            </m:r>
          </m:sub>
        </m:sSub>
      </m:oMath>
      <w:r w:rsidRPr="00CB2208">
        <w:rPr>
          <w:rFonts w:ascii="Times New Roman" w:eastAsiaTheme="minorEastAsia" w:hAnsi="Times New Roman" w:cs="Calibri" w:hint="eastAsia"/>
          <w:bCs/>
          <w:lang w:eastAsia="zh-CN"/>
        </w:rPr>
        <w:t xml:space="preserve"> </w:t>
      </w:r>
      <w:r w:rsidRPr="00CB2208">
        <w:rPr>
          <w:rFonts w:ascii="Times New Roman" w:eastAsiaTheme="minorEastAsia" w:hAnsi="Times New Roman" w:cs="Calibri"/>
          <w:bCs/>
          <w:lang w:eastAsia="zh-CN"/>
        </w:rPr>
        <w:t xml:space="preserve">= 1.28s. </w:t>
      </w:r>
    </w:p>
    <w:p w14:paraId="15BF252E" w14:textId="2EC206CB" w:rsidR="00223FDA" w:rsidRPr="00CB2208" w:rsidRDefault="00A8660D" w:rsidP="00C06DA4">
      <w:pPr>
        <w:widowControl w:val="0"/>
        <w:numPr>
          <w:ilvl w:val="1"/>
          <w:numId w:val="48"/>
        </w:numPr>
        <w:overflowPunct w:val="0"/>
        <w:autoSpaceDE w:val="0"/>
        <w:autoSpaceDN w:val="0"/>
        <w:adjustRightInd w:val="0"/>
        <w:snapToGrid w:val="0"/>
        <w:spacing w:beforeLines="50" w:before="120" w:line="288" w:lineRule="auto"/>
        <w:jc w:val="both"/>
        <w:textAlignment w:val="baseline"/>
        <w:rPr>
          <w:rFonts w:ascii="Times New Roman" w:eastAsiaTheme="minorEastAsia" w:hAnsi="Times New Roman" w:cs="Calibri"/>
          <w:kern w:val="2"/>
          <w:szCs w:val="20"/>
          <w:lang w:eastAsia="zh-CN"/>
        </w:rPr>
      </w:pPr>
      <w:r w:rsidRPr="00CB2208">
        <w:rPr>
          <w:rFonts w:ascii="Times New Roman" w:eastAsiaTheme="minorEastAsia" w:hAnsi="Times New Roman" w:cs="Calibri"/>
          <w:bCs/>
          <w:lang w:eastAsia="zh-CN"/>
        </w:rPr>
        <w:t xml:space="preserve">For RRC connected mode, </w:t>
      </w:r>
      <w:r w:rsidRPr="00CB2208">
        <w:rPr>
          <w:rFonts w:ascii="Times New Roman" w:eastAsiaTheme="minorEastAsia" w:hAnsi="Times New Roman" w:cs="Calibri"/>
          <w:bCs/>
          <w:kern w:val="2"/>
          <w:szCs w:val="22"/>
          <w:lang w:eastAsia="zh-CN"/>
        </w:rPr>
        <w:t>t</w:t>
      </w:r>
      <w:r w:rsidR="00223FDA" w:rsidRPr="00CB2208">
        <w:rPr>
          <w:rFonts w:ascii="Times New Roman" w:eastAsiaTheme="minorEastAsia" w:hAnsi="Times New Roman" w:cs="Calibri"/>
          <w:bCs/>
          <w:kern w:val="2"/>
          <w:szCs w:val="22"/>
          <w:lang w:eastAsia="zh-CN"/>
        </w:rPr>
        <w:t>he mean traffic interval T</w:t>
      </w:r>
      <w:r w:rsidR="00223FDA" w:rsidRPr="00CB2208">
        <w:rPr>
          <w:rFonts w:ascii="Times New Roman" w:eastAsiaTheme="minorEastAsia" w:hAnsi="Times New Roman" w:cs="Calibri"/>
          <w:bCs/>
          <w:kern w:val="2"/>
          <w:szCs w:val="22"/>
          <w:vertAlign w:val="subscript"/>
          <w:lang w:eastAsia="zh-CN"/>
        </w:rPr>
        <w:t>TrafficInterval</w:t>
      </w:r>
      <w:r w:rsidR="00223FDA" w:rsidRPr="00CB2208">
        <w:rPr>
          <w:rFonts w:ascii="Times New Roman" w:eastAsiaTheme="minorEastAsia" w:hAnsi="Times New Roman" w:cs="Calibri"/>
          <w:bCs/>
          <w:kern w:val="2"/>
          <w:szCs w:val="22"/>
          <w:lang w:eastAsia="zh-CN"/>
        </w:rPr>
        <w:t xml:space="preserve"> can be assumed </w:t>
      </w:r>
      <w:r w:rsidR="006B397D">
        <w:rPr>
          <w:rFonts w:ascii="Times New Roman" w:eastAsiaTheme="minorEastAsia" w:hAnsi="Times New Roman" w:cs="Calibri"/>
          <w:bCs/>
          <w:kern w:val="2"/>
          <w:szCs w:val="22"/>
          <w:lang w:eastAsia="zh-CN"/>
        </w:rPr>
        <w:t xml:space="preserve">40ms or </w:t>
      </w:r>
      <w:r w:rsidR="00223FDA" w:rsidRPr="00CB2208">
        <w:rPr>
          <w:rFonts w:ascii="Times New Roman" w:eastAsiaTheme="minorEastAsia" w:hAnsi="Times New Roman" w:cs="Calibri"/>
          <w:bCs/>
          <w:kern w:val="2"/>
          <w:szCs w:val="22"/>
          <w:lang w:eastAsia="zh-CN"/>
        </w:rPr>
        <w:t xml:space="preserve">200ms for eMBB FTP traffic. </w:t>
      </w:r>
      <w:r w:rsidR="00CC5A10" w:rsidRPr="00CB2208">
        <w:rPr>
          <w:rFonts w:ascii="Times New Roman" w:eastAsiaTheme="minorEastAsia" w:hAnsi="Times New Roman" w:cs="Calibri"/>
          <w:bCs/>
          <w:kern w:val="2"/>
          <w:szCs w:val="22"/>
          <w:lang w:eastAsia="zh-CN"/>
        </w:rPr>
        <w:t>T</w:t>
      </w:r>
      <w:r w:rsidR="00CC5A10" w:rsidRPr="00CB2208">
        <w:rPr>
          <w:rFonts w:ascii="Times New Roman" w:eastAsiaTheme="minorEastAsia" w:hAnsi="Times New Roman" w:cs="Calibri"/>
          <w:bCs/>
          <w:kern w:val="2"/>
          <w:szCs w:val="22"/>
          <w:vertAlign w:val="subscript"/>
          <w:lang w:eastAsia="zh-CN"/>
        </w:rPr>
        <w:t>CDRXperiodicity</w:t>
      </w:r>
      <w:r w:rsidR="00223FDA" w:rsidRPr="00CB2208">
        <w:rPr>
          <w:rFonts w:ascii="Times New Roman" w:eastAsiaTheme="minorEastAsia" w:hAnsi="Times New Roman" w:cs="Calibri"/>
          <w:bCs/>
          <w:kern w:val="2"/>
          <w:szCs w:val="20"/>
          <w:lang w:eastAsia="zh-CN"/>
        </w:rPr>
        <w:t xml:space="preserve"> is the configured CDRX periodicity e.g., </w:t>
      </w:r>
      <w:r w:rsidR="006B397D">
        <w:rPr>
          <w:rFonts w:ascii="Times New Roman" w:eastAsiaTheme="minorEastAsia" w:hAnsi="Times New Roman" w:cs="Calibri"/>
          <w:bCs/>
          <w:kern w:val="2"/>
          <w:szCs w:val="20"/>
          <w:lang w:eastAsia="zh-CN"/>
        </w:rPr>
        <w:t>20ms &amp; 40ms for</w:t>
      </w:r>
      <w:r w:rsidR="006B397D" w:rsidRPr="006B397D">
        <w:rPr>
          <w:rFonts w:ascii="Times New Roman" w:eastAsiaTheme="minorEastAsia" w:hAnsi="Times New Roman" w:cs="Calibri"/>
          <w:bCs/>
          <w:kern w:val="2"/>
          <w:szCs w:val="22"/>
          <w:lang w:eastAsia="zh-CN"/>
        </w:rPr>
        <w:t xml:space="preserve"> </w:t>
      </w:r>
      <w:r w:rsidR="006B397D" w:rsidRPr="00CB2208">
        <w:rPr>
          <w:rFonts w:ascii="Times New Roman" w:eastAsiaTheme="minorEastAsia" w:hAnsi="Times New Roman" w:cs="Calibri"/>
          <w:bCs/>
          <w:kern w:val="2"/>
          <w:szCs w:val="22"/>
          <w:lang w:eastAsia="zh-CN"/>
        </w:rPr>
        <w:t>T</w:t>
      </w:r>
      <w:r w:rsidR="006B397D" w:rsidRPr="00CB2208">
        <w:rPr>
          <w:rFonts w:ascii="Times New Roman" w:eastAsiaTheme="minorEastAsia" w:hAnsi="Times New Roman" w:cs="Calibri"/>
          <w:bCs/>
          <w:kern w:val="2"/>
          <w:szCs w:val="22"/>
          <w:vertAlign w:val="subscript"/>
          <w:lang w:eastAsia="zh-CN"/>
        </w:rPr>
        <w:t>TrafficInterval</w:t>
      </w:r>
      <w:r w:rsidR="006B397D">
        <w:rPr>
          <w:rFonts w:ascii="Times New Roman" w:eastAsiaTheme="minorEastAsia" w:hAnsi="Times New Roman" w:cs="Calibri"/>
          <w:bCs/>
          <w:kern w:val="2"/>
          <w:szCs w:val="20"/>
          <w:lang w:eastAsia="zh-CN"/>
        </w:rPr>
        <w:t xml:space="preserve"> =40ms, 80ms &amp;</w:t>
      </w:r>
      <w:r w:rsidR="00223FDA" w:rsidRPr="00CB2208">
        <w:rPr>
          <w:rFonts w:ascii="Times New Roman" w:eastAsiaTheme="minorEastAsia" w:hAnsi="Times New Roman" w:cs="Calibri"/>
          <w:bCs/>
          <w:kern w:val="2"/>
          <w:szCs w:val="20"/>
          <w:lang w:eastAsia="zh-CN"/>
        </w:rPr>
        <w:t>160ms</w:t>
      </w:r>
      <w:r w:rsidR="006B397D" w:rsidRPr="006B397D">
        <w:rPr>
          <w:rFonts w:ascii="Times New Roman" w:eastAsiaTheme="minorEastAsia" w:hAnsi="Times New Roman" w:cs="Calibri"/>
          <w:bCs/>
          <w:kern w:val="2"/>
          <w:szCs w:val="20"/>
          <w:lang w:eastAsia="zh-CN"/>
        </w:rPr>
        <w:t xml:space="preserve"> </w:t>
      </w:r>
      <w:r w:rsidR="006B397D">
        <w:rPr>
          <w:rFonts w:ascii="Times New Roman" w:eastAsiaTheme="minorEastAsia" w:hAnsi="Times New Roman" w:cs="Calibri"/>
          <w:bCs/>
          <w:kern w:val="2"/>
          <w:szCs w:val="20"/>
          <w:lang w:eastAsia="zh-CN"/>
        </w:rPr>
        <w:t xml:space="preserve">for </w:t>
      </w:r>
      <w:r w:rsidR="006B397D" w:rsidRPr="00CB2208">
        <w:rPr>
          <w:rFonts w:ascii="Times New Roman" w:eastAsiaTheme="minorEastAsia" w:hAnsi="Times New Roman" w:cs="Calibri"/>
          <w:bCs/>
          <w:kern w:val="2"/>
          <w:szCs w:val="22"/>
          <w:lang w:eastAsia="zh-CN"/>
        </w:rPr>
        <w:t>T</w:t>
      </w:r>
      <w:r w:rsidR="006B397D" w:rsidRPr="00CB2208">
        <w:rPr>
          <w:rFonts w:ascii="Times New Roman" w:eastAsiaTheme="minorEastAsia" w:hAnsi="Times New Roman" w:cs="Calibri"/>
          <w:bCs/>
          <w:kern w:val="2"/>
          <w:szCs w:val="22"/>
          <w:vertAlign w:val="subscript"/>
          <w:lang w:eastAsia="zh-CN"/>
        </w:rPr>
        <w:t>TrafficInterval</w:t>
      </w:r>
      <w:r w:rsidR="006B397D">
        <w:rPr>
          <w:rFonts w:ascii="Times New Roman" w:eastAsiaTheme="minorEastAsia" w:hAnsi="Times New Roman" w:cs="Calibri"/>
          <w:bCs/>
          <w:kern w:val="2"/>
          <w:szCs w:val="20"/>
          <w:lang w:eastAsia="zh-CN"/>
        </w:rPr>
        <w:t xml:space="preserve"> =200ms</w:t>
      </w:r>
      <w:r w:rsidR="00223FDA" w:rsidRPr="00CB2208">
        <w:rPr>
          <w:rFonts w:ascii="Times New Roman" w:eastAsiaTheme="minorEastAsia" w:hAnsi="Times New Roman" w:cs="Calibri"/>
          <w:bCs/>
          <w:kern w:val="2"/>
          <w:szCs w:val="20"/>
          <w:lang w:eastAsia="zh-CN"/>
        </w:rPr>
        <w:t>.</w:t>
      </w:r>
    </w:p>
    <w:p w14:paraId="4E6FABC8" w14:textId="51CA3E32" w:rsidR="00223FDA" w:rsidRDefault="00223FDA" w:rsidP="00CC5A10">
      <w:pPr>
        <w:spacing w:beforeLines="50" w:before="120" w:after="120"/>
        <w:ind w:left="560"/>
        <w:jc w:val="both"/>
        <w:rPr>
          <w:rFonts w:ascii="Times New Roman" w:eastAsia="宋体" w:hAnsi="Times New Roman"/>
          <w:b/>
          <w:szCs w:val="20"/>
          <w:lang w:eastAsia="zh-CN"/>
        </w:rPr>
      </w:pPr>
    </w:p>
    <w:p w14:paraId="03394EAC" w14:textId="787B2A5C" w:rsidR="001F3018" w:rsidRPr="005A07E1" w:rsidRDefault="001F3018" w:rsidP="001F3018">
      <w:pPr>
        <w:pStyle w:val="af0"/>
        <w:ind w:leftChars="230" w:left="460" w:firstLineChars="0" w:firstLine="0"/>
        <w:jc w:val="center"/>
        <w:rPr>
          <w:rFonts w:ascii="Times New Roman" w:eastAsiaTheme="minorEastAsia" w:hAnsi="Times New Roman"/>
          <w:b/>
          <w:bCs/>
          <w:sz w:val="20"/>
          <w:szCs w:val="20"/>
          <w:lang w:val="en-GB"/>
        </w:rPr>
      </w:pPr>
      <w:r w:rsidRPr="005A07E1">
        <w:rPr>
          <w:rFonts w:ascii="Times New Roman" w:eastAsiaTheme="minorEastAsia" w:hAnsi="Times New Roman"/>
          <w:b/>
          <w:bCs/>
          <w:color w:val="000000" w:themeColor="text1"/>
          <w:sz w:val="20"/>
          <w:szCs w:val="20"/>
        </w:rPr>
        <w:t xml:space="preserve">Table </w:t>
      </w:r>
      <w:r w:rsidR="007B09EE">
        <w:rPr>
          <w:rFonts w:ascii="Times New Roman" w:eastAsiaTheme="minorEastAsia" w:hAnsi="Times New Roman"/>
          <w:b/>
          <w:bCs/>
          <w:color w:val="000000" w:themeColor="text1"/>
          <w:sz w:val="20"/>
          <w:szCs w:val="20"/>
        </w:rPr>
        <w:t>10</w:t>
      </w:r>
      <w:r w:rsidRPr="005A07E1">
        <w:rPr>
          <w:rFonts w:ascii="Times New Roman" w:eastAsiaTheme="minorEastAsia" w:hAnsi="Times New Roman"/>
          <w:b/>
          <w:bCs/>
          <w:color w:val="000000" w:themeColor="text1"/>
          <w:sz w:val="20"/>
          <w:szCs w:val="20"/>
        </w:rPr>
        <w:t xml:space="preserve"> False wake-up probability due to one codepoint for all subgroups </w:t>
      </w:r>
    </w:p>
    <w:tbl>
      <w:tblPr>
        <w:tblStyle w:val="afc"/>
        <w:tblW w:w="0" w:type="auto"/>
        <w:jc w:val="center"/>
        <w:tblLook w:val="04A0" w:firstRow="1" w:lastRow="0" w:firstColumn="1" w:lastColumn="0" w:noHBand="0" w:noVBand="1"/>
      </w:tblPr>
      <w:tblGrid>
        <w:gridCol w:w="1429"/>
        <w:gridCol w:w="1134"/>
        <w:gridCol w:w="1134"/>
        <w:gridCol w:w="1418"/>
      </w:tblGrid>
      <w:tr w:rsidR="001F3018" w:rsidRPr="00901413" w14:paraId="64D6B55D" w14:textId="77777777" w:rsidTr="005A07E1">
        <w:trPr>
          <w:jc w:val="center"/>
        </w:trPr>
        <w:tc>
          <w:tcPr>
            <w:tcW w:w="1429" w:type="dxa"/>
          </w:tcPr>
          <w:p w14:paraId="488BCBFD"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p>
        </w:tc>
        <w:tc>
          <w:tcPr>
            <w:tcW w:w="1134" w:type="dxa"/>
          </w:tcPr>
          <w:p w14:paraId="3FC858F5"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N=32</w:t>
            </w:r>
          </w:p>
        </w:tc>
        <w:tc>
          <w:tcPr>
            <w:tcW w:w="1134" w:type="dxa"/>
          </w:tcPr>
          <w:p w14:paraId="0409766A"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N=64</w:t>
            </w:r>
          </w:p>
        </w:tc>
        <w:tc>
          <w:tcPr>
            <w:tcW w:w="1418" w:type="dxa"/>
          </w:tcPr>
          <w:p w14:paraId="7A1077F4"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sidRPr="00901413">
              <w:rPr>
                <w:rFonts w:ascii="Times New Roman" w:eastAsiaTheme="minorEastAsia" w:hAnsi="Times New Roman"/>
                <w:color w:val="000000" w:themeColor="text1"/>
                <w:sz w:val="20"/>
                <w:szCs w:val="20"/>
              </w:rPr>
              <w:t>N=256</w:t>
            </w:r>
          </w:p>
        </w:tc>
      </w:tr>
      <w:tr w:rsidR="001F3018" w:rsidRPr="00901413" w14:paraId="712CA958" w14:textId="77777777" w:rsidTr="005A07E1">
        <w:trPr>
          <w:jc w:val="center"/>
        </w:trPr>
        <w:tc>
          <w:tcPr>
            <w:tcW w:w="1429" w:type="dxa"/>
          </w:tcPr>
          <w:p w14:paraId="1BF89604" w14:textId="5DB6E866" w:rsidR="001F3018" w:rsidRPr="00901413" w:rsidRDefault="00BC3FCF"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False wake-up probability with</w:t>
            </w:r>
            <w:r w:rsidR="001F3018" w:rsidRPr="00901413">
              <w:rPr>
                <w:rFonts w:ascii="Times New Roman" w:eastAsiaTheme="minorEastAsia" w:hAnsi="Times New Roman"/>
                <w:color w:val="000000" w:themeColor="text1"/>
                <w:sz w:val="20"/>
                <w:szCs w:val="20"/>
              </w:rPr>
              <w:t xml:space="preserve"> Y=1%</w:t>
            </w:r>
          </w:p>
        </w:tc>
        <w:tc>
          <w:tcPr>
            <w:tcW w:w="1134" w:type="dxa"/>
          </w:tcPr>
          <w:p w14:paraId="45848F8C"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hint="eastAsia"/>
                <w:color w:val="000000" w:themeColor="text1"/>
                <w:sz w:val="20"/>
                <w:szCs w:val="20"/>
              </w:rPr>
              <w:t>3</w:t>
            </w:r>
            <w:r>
              <w:rPr>
                <w:rFonts w:ascii="Times New Roman" w:eastAsiaTheme="minorEastAsia" w:hAnsi="Times New Roman"/>
                <w:color w:val="000000" w:themeColor="text1"/>
                <w:sz w:val="20"/>
                <w:szCs w:val="20"/>
              </w:rPr>
              <w:t>.8%</w:t>
            </w:r>
          </w:p>
        </w:tc>
        <w:tc>
          <w:tcPr>
            <w:tcW w:w="1134" w:type="dxa"/>
          </w:tcPr>
          <w:p w14:paraId="0983BB6A"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12.99%</w:t>
            </w:r>
          </w:p>
        </w:tc>
        <w:tc>
          <w:tcPr>
            <w:tcW w:w="1418" w:type="dxa"/>
          </w:tcPr>
          <w:p w14:paraId="1DB984E9"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71.71%</w:t>
            </w:r>
          </w:p>
        </w:tc>
      </w:tr>
      <w:tr w:rsidR="001F3018" w:rsidRPr="00901413" w14:paraId="4F2B211C" w14:textId="77777777" w:rsidTr="005A07E1">
        <w:trPr>
          <w:jc w:val="center"/>
        </w:trPr>
        <w:tc>
          <w:tcPr>
            <w:tcW w:w="1429" w:type="dxa"/>
          </w:tcPr>
          <w:p w14:paraId="596998D7" w14:textId="464B4317" w:rsidR="001F3018" w:rsidRPr="00901413" w:rsidRDefault="00BC3FCF"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False wake-up probability with</w:t>
            </w:r>
            <w:r w:rsidRPr="00901413">
              <w:rPr>
                <w:rFonts w:ascii="Times New Roman" w:eastAsiaTheme="minorEastAsia" w:hAnsi="Times New Roman"/>
                <w:color w:val="000000" w:themeColor="text1"/>
                <w:sz w:val="20"/>
                <w:szCs w:val="20"/>
              </w:rPr>
              <w:t xml:space="preserve"> Y=</w:t>
            </w:r>
            <w:r>
              <w:rPr>
                <w:rFonts w:ascii="Times New Roman" w:eastAsiaTheme="minorEastAsia" w:hAnsi="Times New Roman"/>
                <w:color w:val="000000" w:themeColor="text1"/>
                <w:sz w:val="20"/>
                <w:szCs w:val="20"/>
              </w:rPr>
              <w:t>3</w:t>
            </w:r>
            <w:r w:rsidRPr="00901413">
              <w:rPr>
                <w:rFonts w:ascii="Times New Roman" w:eastAsiaTheme="minorEastAsia" w:hAnsi="Times New Roman"/>
                <w:color w:val="000000" w:themeColor="text1"/>
                <w:sz w:val="20"/>
                <w:szCs w:val="20"/>
              </w:rPr>
              <w:t>%</w:t>
            </w:r>
          </w:p>
        </w:tc>
        <w:tc>
          <w:tcPr>
            <w:tcW w:w="1134" w:type="dxa"/>
          </w:tcPr>
          <w:p w14:paraId="36A6DF65"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color w:val="000000" w:themeColor="text1"/>
                <w:sz w:val="20"/>
                <w:szCs w:val="20"/>
              </w:rPr>
              <w:t>23.09%</w:t>
            </w:r>
          </w:p>
        </w:tc>
        <w:tc>
          <w:tcPr>
            <w:tcW w:w="1134" w:type="dxa"/>
          </w:tcPr>
          <w:p w14:paraId="3AD504B3"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hint="eastAsia"/>
                <w:color w:val="000000" w:themeColor="text1"/>
                <w:sz w:val="20"/>
                <w:szCs w:val="20"/>
              </w:rPr>
              <w:t>5</w:t>
            </w:r>
            <w:r>
              <w:rPr>
                <w:rFonts w:ascii="Times New Roman" w:eastAsiaTheme="minorEastAsia" w:hAnsi="Times New Roman"/>
                <w:color w:val="000000" w:themeColor="text1"/>
                <w:sz w:val="20"/>
                <w:szCs w:val="20"/>
              </w:rPr>
              <w:t>5.03%</w:t>
            </w:r>
          </w:p>
        </w:tc>
        <w:tc>
          <w:tcPr>
            <w:tcW w:w="1418" w:type="dxa"/>
          </w:tcPr>
          <w:p w14:paraId="19222D28" w14:textId="77777777" w:rsidR="001F3018" w:rsidRPr="00901413" w:rsidRDefault="001F3018" w:rsidP="00737502">
            <w:pPr>
              <w:pStyle w:val="af0"/>
              <w:ind w:firstLineChars="0" w:firstLine="0"/>
              <w:jc w:val="center"/>
              <w:rPr>
                <w:rFonts w:ascii="Times New Roman" w:eastAsiaTheme="minorEastAsia" w:hAnsi="Times New Roman"/>
                <w:color w:val="000000" w:themeColor="text1"/>
                <w:sz w:val="20"/>
                <w:szCs w:val="20"/>
              </w:rPr>
            </w:pPr>
            <w:r>
              <w:rPr>
                <w:rFonts w:ascii="Times New Roman" w:eastAsiaTheme="minorEastAsia" w:hAnsi="Times New Roman" w:hint="eastAsia"/>
                <w:color w:val="000000" w:themeColor="text1"/>
                <w:sz w:val="20"/>
                <w:szCs w:val="20"/>
              </w:rPr>
              <w:t>9</w:t>
            </w:r>
            <w:r>
              <w:rPr>
                <w:rFonts w:ascii="Times New Roman" w:eastAsiaTheme="minorEastAsia" w:hAnsi="Times New Roman"/>
                <w:color w:val="000000" w:themeColor="text1"/>
                <w:sz w:val="20"/>
                <w:szCs w:val="20"/>
              </w:rPr>
              <w:t>6.63%</w:t>
            </w:r>
          </w:p>
        </w:tc>
      </w:tr>
    </w:tbl>
    <w:p w14:paraId="56C0E5CB" w14:textId="413C9096" w:rsidR="004830EC" w:rsidRDefault="004830EC" w:rsidP="00CC5A10">
      <w:pPr>
        <w:spacing w:beforeLines="50" w:before="120" w:after="120"/>
        <w:ind w:left="560"/>
        <w:jc w:val="both"/>
        <w:rPr>
          <w:rFonts w:ascii="Times New Roman" w:eastAsia="宋体" w:hAnsi="Times New Roman"/>
          <w:b/>
          <w:szCs w:val="20"/>
          <w:lang w:eastAsia="zh-CN"/>
        </w:rPr>
      </w:pPr>
    </w:p>
    <w:p w14:paraId="1335EEB6" w14:textId="2814FED0" w:rsidR="004830EC" w:rsidRPr="00CB2208" w:rsidRDefault="004830EC" w:rsidP="004830EC">
      <w:pPr>
        <w:jc w:val="center"/>
        <w:rPr>
          <w:rFonts w:ascii="Times New Roman" w:eastAsiaTheme="minorEastAsia" w:hAnsi="Times New Roman"/>
          <w:b/>
          <w:lang w:eastAsia="zh-CN"/>
        </w:rPr>
      </w:pPr>
      <w:r w:rsidRPr="00CB2208">
        <w:rPr>
          <w:rFonts w:ascii="Times New Roman" w:eastAsia="MS Mincho" w:hAnsi="Times New Roman"/>
          <w:b/>
          <w:lang w:eastAsia="zh-CN"/>
        </w:rPr>
        <w:t xml:space="preserve">Table </w:t>
      </w:r>
      <w:r w:rsidR="007B09EE">
        <w:rPr>
          <w:rFonts w:ascii="Times New Roman" w:eastAsia="MS Mincho" w:hAnsi="Times New Roman"/>
          <w:b/>
          <w:lang w:eastAsia="zh-CN"/>
        </w:rPr>
        <w:t>11</w:t>
      </w:r>
      <w:r w:rsidRPr="00CB2208">
        <w:rPr>
          <w:rFonts w:ascii="Times New Roman" w:eastAsia="MS Mincho" w:hAnsi="Times New Roman"/>
          <w:b/>
          <w:lang w:eastAsia="zh-CN"/>
        </w:rPr>
        <w:t>: Resource overhead ratio to the overall system resource for RRC idle/inactive mode</w:t>
      </w:r>
      <w:r>
        <w:rPr>
          <w:rFonts w:ascii="Times New Roman" w:eastAsia="MS Mincho" w:hAnsi="Times New Roman"/>
          <w:b/>
          <w:lang w:eastAsia="zh-CN"/>
        </w:rPr>
        <w:t xml:space="preserve"> for N&gt;16</w:t>
      </w:r>
    </w:p>
    <w:tbl>
      <w:tblPr>
        <w:tblStyle w:val="TableGrid5"/>
        <w:tblW w:w="8642" w:type="dxa"/>
        <w:jc w:val="center"/>
        <w:tblLayout w:type="fixed"/>
        <w:tblLook w:val="04A0" w:firstRow="1" w:lastRow="0" w:firstColumn="1" w:lastColumn="0" w:noHBand="0" w:noVBand="1"/>
      </w:tblPr>
      <w:tblGrid>
        <w:gridCol w:w="1271"/>
        <w:gridCol w:w="1418"/>
        <w:gridCol w:w="3118"/>
        <w:gridCol w:w="1418"/>
        <w:gridCol w:w="1417"/>
      </w:tblGrid>
      <w:tr w:rsidR="004830EC" w:rsidRPr="00CB2208" w14:paraId="6331649B" w14:textId="77777777" w:rsidTr="00737502">
        <w:trPr>
          <w:trHeight w:val="615"/>
          <w:jc w:val="center"/>
        </w:trPr>
        <w:tc>
          <w:tcPr>
            <w:tcW w:w="1271" w:type="dxa"/>
          </w:tcPr>
          <w:p w14:paraId="171372E5" w14:textId="3E5FB40B" w:rsidR="004830EC" w:rsidRPr="00CB2208" w:rsidRDefault="004830EC" w:rsidP="00737502">
            <w:pPr>
              <w:rPr>
                <w:rFonts w:ascii="Times New Roman" w:eastAsia="等线" w:hAnsi="Times New Roman"/>
                <w:b/>
                <w:bCs/>
                <w:szCs w:val="20"/>
                <w:lang w:eastAsia="zh-CN"/>
              </w:rPr>
            </w:pPr>
            <w:r w:rsidRPr="00CB2208">
              <w:rPr>
                <w:rFonts w:ascii="Times New Roman" w:eastAsia="等线" w:hAnsi="Times New Roman"/>
                <w:b/>
                <w:bCs/>
                <w:szCs w:val="20"/>
                <w:lang w:eastAsia="zh-CN"/>
              </w:rPr>
              <w:t># of subgroups</w:t>
            </w:r>
            <w:r>
              <w:rPr>
                <w:rFonts w:ascii="Times New Roman" w:eastAsia="等线" w:hAnsi="Times New Roman"/>
                <w:b/>
                <w:bCs/>
                <w:szCs w:val="20"/>
                <w:lang w:eastAsia="zh-CN"/>
              </w:rPr>
              <w:t xml:space="preserve"> N</w:t>
            </w:r>
            <w:r w:rsidRPr="00CB2208">
              <w:rPr>
                <w:rFonts w:ascii="Times New Roman" w:eastAsia="等线" w:hAnsi="Times New Roman"/>
                <w:b/>
                <w:bCs/>
                <w:szCs w:val="20"/>
                <w:lang w:eastAsia="zh-CN"/>
              </w:rPr>
              <w:t xml:space="preserve"> </w:t>
            </w:r>
          </w:p>
        </w:tc>
        <w:tc>
          <w:tcPr>
            <w:tcW w:w="1418" w:type="dxa"/>
            <w:hideMark/>
          </w:tcPr>
          <w:p w14:paraId="602B6633" w14:textId="77777777" w:rsidR="004830EC" w:rsidRPr="00CB2208" w:rsidRDefault="004830EC" w:rsidP="00737502">
            <w:pP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 of info bits carried by signal</w:t>
            </w:r>
          </w:p>
        </w:tc>
        <w:tc>
          <w:tcPr>
            <w:tcW w:w="3118" w:type="dxa"/>
          </w:tcPr>
          <w:p w14:paraId="7BFC9667" w14:textId="77777777" w:rsidR="004830EC" w:rsidRPr="00CB2208" w:rsidRDefault="004830EC" w:rsidP="00737502">
            <w:pPr>
              <w:rPr>
                <w:rFonts w:ascii="Times New Roman" w:eastAsia="等线" w:hAnsi="Times New Roman"/>
                <w:b/>
                <w:bCs/>
                <w:szCs w:val="20"/>
                <w:lang w:eastAsia="zh-CN"/>
              </w:rPr>
            </w:pPr>
            <w:r w:rsidRPr="00CB2208">
              <w:rPr>
                <w:rFonts w:ascii="Times New Roman" w:eastAsia="等线" w:hAnsi="Times New Roman"/>
                <w:b/>
                <w:bCs/>
                <w:szCs w:val="20"/>
                <w:lang w:eastAsia="zh-CN"/>
              </w:rPr>
              <w:t>Subgroup indication method</w:t>
            </w:r>
          </w:p>
        </w:tc>
        <w:tc>
          <w:tcPr>
            <w:tcW w:w="1418" w:type="dxa"/>
          </w:tcPr>
          <w:p w14:paraId="2422F27E" w14:textId="77777777" w:rsidR="004830EC" w:rsidRPr="00CB2208" w:rsidRDefault="004830EC" w:rsidP="00737502">
            <w:pPr>
              <w:rPr>
                <w:rFonts w:ascii="Times New Roman" w:eastAsia="等线" w:hAnsi="Times New Roman"/>
                <w:b/>
                <w:bCs/>
                <w:szCs w:val="20"/>
                <w:lang w:eastAsia="zh-CN"/>
              </w:rPr>
            </w:pPr>
            <w:r w:rsidRPr="00CB2208">
              <w:rPr>
                <w:rFonts w:ascii="Times New Roman" w:eastAsia="等线" w:hAnsi="Times New Roman"/>
                <w:b/>
                <w:bCs/>
                <w:szCs w:val="20"/>
                <w:lang w:eastAsia="zh-CN"/>
              </w:rPr>
              <w:t>T resources per beam</w:t>
            </w:r>
          </w:p>
        </w:tc>
        <w:tc>
          <w:tcPr>
            <w:tcW w:w="1417" w:type="dxa"/>
            <w:vAlign w:val="center"/>
          </w:tcPr>
          <w:p w14:paraId="6BBD9606" w14:textId="77777777" w:rsidR="004830EC" w:rsidRPr="00CB2208" w:rsidRDefault="004830EC" w:rsidP="00737502">
            <w:pPr>
              <w:rPr>
                <w:rFonts w:ascii="Times New Roman" w:eastAsia="等线" w:hAnsi="Times New Roman"/>
                <w:b/>
                <w:bCs/>
                <w:sz w:val="20"/>
                <w:szCs w:val="20"/>
                <w:lang w:eastAsia="zh-CN"/>
              </w:rPr>
            </w:pPr>
            <w:r w:rsidRPr="00CB2208">
              <w:rPr>
                <w:rFonts w:ascii="Times New Roman" w:eastAsia="等线" w:hAnsi="Times New Roman"/>
                <w:b/>
                <w:bCs/>
                <w:szCs w:val="20"/>
                <w:lang w:eastAsia="zh-CN"/>
              </w:rPr>
              <w:t>Overhead (%)</w:t>
            </w:r>
          </w:p>
        </w:tc>
      </w:tr>
      <w:tr w:rsidR="004830EC" w:rsidRPr="00CB2208" w14:paraId="4780A1E4" w14:textId="77777777" w:rsidTr="00737502">
        <w:trPr>
          <w:trHeight w:val="248"/>
          <w:jc w:val="center"/>
        </w:trPr>
        <w:tc>
          <w:tcPr>
            <w:tcW w:w="1271" w:type="dxa"/>
          </w:tcPr>
          <w:p w14:paraId="29409B3C" w14:textId="77777777" w:rsidR="004830EC" w:rsidRPr="00CB2208"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32</w:t>
            </w:r>
          </w:p>
        </w:tc>
        <w:tc>
          <w:tcPr>
            <w:tcW w:w="1418" w:type="dxa"/>
          </w:tcPr>
          <w:p w14:paraId="2E9005F8" w14:textId="77777777" w:rsidR="004830EC" w:rsidRPr="00CB2208"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5</w:t>
            </w:r>
          </w:p>
        </w:tc>
        <w:tc>
          <w:tcPr>
            <w:tcW w:w="3118" w:type="dxa"/>
          </w:tcPr>
          <w:p w14:paraId="6641C545" w14:textId="77777777" w:rsidR="004830EC" w:rsidRPr="00CB2208"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Encoded bits</w:t>
            </w:r>
          </w:p>
        </w:tc>
        <w:tc>
          <w:tcPr>
            <w:tcW w:w="1418" w:type="dxa"/>
          </w:tcPr>
          <w:p w14:paraId="0439E187" w14:textId="7DE0D2A9" w:rsidR="004830EC" w:rsidRPr="00CB2208"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 </w:t>
            </w:r>
            <w:r>
              <w:rPr>
                <w:rFonts w:ascii="Times New Roman" w:eastAsia="等线" w:hAnsi="Times New Roman"/>
                <w:szCs w:val="20"/>
                <w:lang w:eastAsia="zh-CN"/>
              </w:rPr>
              <w:t xml:space="preserve">16 </w:t>
            </w:r>
            <w:r w:rsidRPr="00CB2208">
              <w:rPr>
                <w:rFonts w:ascii="Times New Roman" w:eastAsia="等线" w:hAnsi="Times New Roman"/>
                <w:szCs w:val="20"/>
                <w:lang w:eastAsia="zh-CN"/>
              </w:rPr>
              <w:t>symbols</w:t>
            </w:r>
          </w:p>
        </w:tc>
        <w:tc>
          <w:tcPr>
            <w:tcW w:w="1417" w:type="dxa"/>
            <w:vAlign w:val="center"/>
          </w:tcPr>
          <w:p w14:paraId="3B8DBC61" w14:textId="77777777"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1.83</w:t>
            </w:r>
            <w:r w:rsidRPr="00CB2208">
              <w:rPr>
                <w:rFonts w:ascii="Times New Roman" w:eastAsia="等线" w:hAnsi="Times New Roman"/>
                <w:szCs w:val="20"/>
                <w:lang w:eastAsia="zh-CN"/>
              </w:rPr>
              <w:t>%</w:t>
            </w:r>
          </w:p>
        </w:tc>
      </w:tr>
      <w:tr w:rsidR="004830EC" w:rsidRPr="00CB2208" w14:paraId="7CC44603" w14:textId="77777777" w:rsidTr="00737502">
        <w:trPr>
          <w:trHeight w:val="248"/>
          <w:jc w:val="center"/>
        </w:trPr>
        <w:tc>
          <w:tcPr>
            <w:tcW w:w="1271" w:type="dxa"/>
          </w:tcPr>
          <w:p w14:paraId="2CCF7AB3" w14:textId="77777777" w:rsidR="004830EC" w:rsidRPr="00CB2208"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lastRenderedPageBreak/>
              <w:t>32</w:t>
            </w:r>
          </w:p>
        </w:tc>
        <w:tc>
          <w:tcPr>
            <w:tcW w:w="1418" w:type="dxa"/>
          </w:tcPr>
          <w:p w14:paraId="2EA2FAD2" w14:textId="77777777" w:rsidR="004830EC" w:rsidRPr="00CB2208"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5</w:t>
            </w:r>
          </w:p>
        </w:tc>
        <w:tc>
          <w:tcPr>
            <w:tcW w:w="3118" w:type="dxa"/>
          </w:tcPr>
          <w:p w14:paraId="3D7D234E" w14:textId="739B72DA" w:rsidR="004830EC" w:rsidRPr="00CB2208"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OOK sequences</w:t>
            </w:r>
            <w:r>
              <w:rPr>
                <w:rFonts w:ascii="Times New Roman" w:eastAsia="等线" w:hAnsi="Times New Roman"/>
                <w:szCs w:val="20"/>
                <w:lang w:eastAsia="zh-CN"/>
              </w:rPr>
              <w:t xml:space="preserve"> 1-level indication</w:t>
            </w:r>
          </w:p>
        </w:tc>
        <w:tc>
          <w:tcPr>
            <w:tcW w:w="1418" w:type="dxa"/>
          </w:tcPr>
          <w:p w14:paraId="04C03916" w14:textId="51FDEB46" w:rsidR="004830EC" w:rsidRPr="00CB2208"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 xml:space="preserve"> 32 </w:t>
            </w:r>
            <w:r w:rsidRPr="00CB2208">
              <w:rPr>
                <w:rFonts w:ascii="Times New Roman" w:eastAsia="等线" w:hAnsi="Times New Roman"/>
                <w:szCs w:val="20"/>
                <w:lang w:eastAsia="zh-CN"/>
              </w:rPr>
              <w:t>symbols</w:t>
            </w:r>
          </w:p>
        </w:tc>
        <w:tc>
          <w:tcPr>
            <w:tcW w:w="1417" w:type="dxa"/>
            <w:vAlign w:val="center"/>
          </w:tcPr>
          <w:p w14:paraId="5D5ABAFC" w14:textId="77777777" w:rsidR="004830EC" w:rsidRPr="00CB2208"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3.66</w:t>
            </w:r>
            <w:r w:rsidRPr="00CB2208">
              <w:rPr>
                <w:rFonts w:ascii="Times New Roman" w:eastAsia="等线" w:hAnsi="Times New Roman"/>
                <w:szCs w:val="20"/>
                <w:lang w:eastAsia="zh-CN"/>
              </w:rPr>
              <w:t>%</w:t>
            </w:r>
          </w:p>
        </w:tc>
      </w:tr>
      <w:tr w:rsidR="004830EC" w:rsidRPr="00CB2208" w14:paraId="7665C78E" w14:textId="77777777" w:rsidTr="00737502">
        <w:trPr>
          <w:trHeight w:val="248"/>
          <w:jc w:val="center"/>
        </w:trPr>
        <w:tc>
          <w:tcPr>
            <w:tcW w:w="1271" w:type="dxa"/>
          </w:tcPr>
          <w:p w14:paraId="10BED395" w14:textId="77777777"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64</w:t>
            </w:r>
          </w:p>
        </w:tc>
        <w:tc>
          <w:tcPr>
            <w:tcW w:w="1418" w:type="dxa"/>
          </w:tcPr>
          <w:p w14:paraId="03C7C397" w14:textId="77777777"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6</w:t>
            </w:r>
          </w:p>
        </w:tc>
        <w:tc>
          <w:tcPr>
            <w:tcW w:w="3118" w:type="dxa"/>
          </w:tcPr>
          <w:p w14:paraId="21A71DC5" w14:textId="77777777" w:rsidR="004830EC" w:rsidRPr="00CB2208"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Encoded bits</w:t>
            </w:r>
          </w:p>
        </w:tc>
        <w:tc>
          <w:tcPr>
            <w:tcW w:w="1418" w:type="dxa"/>
          </w:tcPr>
          <w:p w14:paraId="232DE4F6" w14:textId="510DCE59" w:rsidR="004830EC"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 </w:t>
            </w:r>
            <w:r>
              <w:rPr>
                <w:rFonts w:ascii="Times New Roman" w:eastAsia="等线" w:hAnsi="Times New Roman"/>
                <w:szCs w:val="20"/>
                <w:lang w:eastAsia="zh-CN"/>
              </w:rPr>
              <w:t xml:space="preserve">20 </w:t>
            </w:r>
            <w:r w:rsidRPr="00CB2208">
              <w:rPr>
                <w:rFonts w:ascii="Times New Roman" w:eastAsia="等线" w:hAnsi="Times New Roman"/>
                <w:szCs w:val="20"/>
                <w:lang w:eastAsia="zh-CN"/>
              </w:rPr>
              <w:t>symbols</w:t>
            </w:r>
          </w:p>
        </w:tc>
        <w:tc>
          <w:tcPr>
            <w:tcW w:w="1417" w:type="dxa"/>
            <w:vAlign w:val="center"/>
          </w:tcPr>
          <w:p w14:paraId="32B57567" w14:textId="0D8209A5"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4.57</w:t>
            </w:r>
            <w:r w:rsidRPr="00CB2208">
              <w:rPr>
                <w:rFonts w:ascii="Times New Roman" w:eastAsia="等线" w:hAnsi="Times New Roman"/>
                <w:szCs w:val="20"/>
                <w:lang w:eastAsia="zh-CN"/>
              </w:rPr>
              <w:t>%</w:t>
            </w:r>
          </w:p>
        </w:tc>
      </w:tr>
      <w:tr w:rsidR="004830EC" w:rsidRPr="00CB2208" w14:paraId="5ABA28DF" w14:textId="77777777" w:rsidTr="00737502">
        <w:trPr>
          <w:trHeight w:val="248"/>
          <w:jc w:val="center"/>
        </w:trPr>
        <w:tc>
          <w:tcPr>
            <w:tcW w:w="1271" w:type="dxa"/>
          </w:tcPr>
          <w:p w14:paraId="39A59C4E" w14:textId="77777777"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64</w:t>
            </w:r>
          </w:p>
        </w:tc>
        <w:tc>
          <w:tcPr>
            <w:tcW w:w="1418" w:type="dxa"/>
          </w:tcPr>
          <w:p w14:paraId="216A30C8" w14:textId="77777777"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6</w:t>
            </w:r>
          </w:p>
        </w:tc>
        <w:tc>
          <w:tcPr>
            <w:tcW w:w="3118" w:type="dxa"/>
          </w:tcPr>
          <w:p w14:paraId="01DE3756" w14:textId="4A0598FB" w:rsidR="004830EC" w:rsidRPr="00CB2208"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OOK sequences</w:t>
            </w:r>
            <w:r>
              <w:rPr>
                <w:rFonts w:ascii="Times New Roman" w:eastAsia="等线" w:hAnsi="Times New Roman"/>
                <w:szCs w:val="20"/>
                <w:lang w:eastAsia="zh-CN"/>
              </w:rPr>
              <w:t xml:space="preserve"> 1-level indication </w:t>
            </w:r>
          </w:p>
        </w:tc>
        <w:tc>
          <w:tcPr>
            <w:tcW w:w="1418" w:type="dxa"/>
          </w:tcPr>
          <w:p w14:paraId="44FD8714" w14:textId="55DF542F" w:rsidR="004830EC" w:rsidRPr="00CB2208" w:rsidRDefault="004830EC" w:rsidP="00737502">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 </w:t>
            </w:r>
            <w:r>
              <w:rPr>
                <w:rFonts w:ascii="Times New Roman" w:eastAsia="等线" w:hAnsi="Times New Roman"/>
                <w:szCs w:val="20"/>
                <w:lang w:eastAsia="zh-CN"/>
              </w:rPr>
              <w:t xml:space="preserve">64 </w:t>
            </w:r>
            <w:r w:rsidRPr="00CB2208">
              <w:rPr>
                <w:rFonts w:ascii="Times New Roman" w:eastAsia="等线" w:hAnsi="Times New Roman"/>
                <w:szCs w:val="20"/>
                <w:lang w:eastAsia="zh-CN"/>
              </w:rPr>
              <w:t>symbols</w:t>
            </w:r>
          </w:p>
        </w:tc>
        <w:tc>
          <w:tcPr>
            <w:tcW w:w="1417" w:type="dxa"/>
            <w:vAlign w:val="center"/>
          </w:tcPr>
          <w:p w14:paraId="4D33E3E2" w14:textId="274DDFEB" w:rsidR="004830EC" w:rsidRDefault="004830EC" w:rsidP="00737502">
            <w:pPr>
              <w:jc w:val="center"/>
              <w:rPr>
                <w:rFonts w:ascii="Times New Roman" w:eastAsia="等线" w:hAnsi="Times New Roman"/>
                <w:szCs w:val="20"/>
                <w:lang w:eastAsia="zh-CN"/>
              </w:rPr>
            </w:pPr>
            <w:r>
              <w:rPr>
                <w:rFonts w:ascii="Times New Roman" w:eastAsia="等线" w:hAnsi="Times New Roman"/>
                <w:szCs w:val="20"/>
                <w:lang w:eastAsia="zh-CN"/>
              </w:rPr>
              <w:t>14.63</w:t>
            </w:r>
            <w:r w:rsidRPr="00CB2208">
              <w:rPr>
                <w:rFonts w:ascii="Times New Roman" w:eastAsia="等线" w:hAnsi="Times New Roman"/>
                <w:szCs w:val="20"/>
                <w:lang w:eastAsia="zh-CN"/>
              </w:rPr>
              <w:t>%</w:t>
            </w:r>
          </w:p>
        </w:tc>
      </w:tr>
      <w:tr w:rsidR="004830EC" w:rsidRPr="00CB2208" w14:paraId="3679F473" w14:textId="77777777" w:rsidTr="00737502">
        <w:trPr>
          <w:trHeight w:val="248"/>
          <w:jc w:val="center"/>
        </w:trPr>
        <w:tc>
          <w:tcPr>
            <w:tcW w:w="1271" w:type="dxa"/>
          </w:tcPr>
          <w:p w14:paraId="166592CA" w14:textId="2623DE45"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64</w:t>
            </w:r>
          </w:p>
        </w:tc>
        <w:tc>
          <w:tcPr>
            <w:tcW w:w="1418" w:type="dxa"/>
          </w:tcPr>
          <w:p w14:paraId="51BD155D" w14:textId="4912B437"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6</w:t>
            </w:r>
          </w:p>
        </w:tc>
        <w:tc>
          <w:tcPr>
            <w:tcW w:w="3118" w:type="dxa"/>
          </w:tcPr>
          <w:p w14:paraId="5DE983A6" w14:textId="1E7FAFE0" w:rsidR="004830EC" w:rsidRPr="00CB2208" w:rsidRDefault="004830EC" w:rsidP="004830EC">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OOK sequences</w:t>
            </w:r>
            <w:r>
              <w:rPr>
                <w:rFonts w:ascii="Times New Roman" w:eastAsia="等线" w:hAnsi="Times New Roman"/>
                <w:szCs w:val="20"/>
                <w:lang w:eastAsia="zh-CN"/>
              </w:rPr>
              <w:t xml:space="preserve"> 2-level indication </w:t>
            </w:r>
          </w:p>
        </w:tc>
        <w:tc>
          <w:tcPr>
            <w:tcW w:w="1418" w:type="dxa"/>
          </w:tcPr>
          <w:p w14:paraId="626C629A" w14:textId="0F9C7D47" w:rsidR="004830EC" w:rsidRPr="00CB2208"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16</w:t>
            </w:r>
            <w:r w:rsidRPr="00CB2208">
              <w:rPr>
                <w:rFonts w:ascii="Times New Roman" w:eastAsia="等线" w:hAnsi="Times New Roman"/>
                <w:szCs w:val="20"/>
                <w:lang w:eastAsia="zh-CN"/>
              </w:rPr>
              <w:t xml:space="preserve"> symbols</w:t>
            </w:r>
          </w:p>
        </w:tc>
        <w:tc>
          <w:tcPr>
            <w:tcW w:w="1417" w:type="dxa"/>
            <w:vAlign w:val="center"/>
          </w:tcPr>
          <w:p w14:paraId="730F8BFA" w14:textId="0D9F8B72"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3.66</w:t>
            </w:r>
            <w:r w:rsidRPr="00CB2208">
              <w:rPr>
                <w:rFonts w:ascii="Times New Roman" w:eastAsia="等线" w:hAnsi="Times New Roman"/>
                <w:szCs w:val="20"/>
                <w:lang w:eastAsia="zh-CN"/>
              </w:rPr>
              <w:t>%</w:t>
            </w:r>
          </w:p>
        </w:tc>
      </w:tr>
      <w:tr w:rsidR="004830EC" w14:paraId="1999EBDC" w14:textId="77777777" w:rsidTr="00737502">
        <w:trPr>
          <w:trHeight w:val="248"/>
          <w:jc w:val="center"/>
        </w:trPr>
        <w:tc>
          <w:tcPr>
            <w:tcW w:w="1271" w:type="dxa"/>
          </w:tcPr>
          <w:p w14:paraId="205BF2C6" w14:textId="33C4DD1A"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256</w:t>
            </w:r>
          </w:p>
        </w:tc>
        <w:tc>
          <w:tcPr>
            <w:tcW w:w="1418" w:type="dxa"/>
          </w:tcPr>
          <w:p w14:paraId="027D6608" w14:textId="4CF3E22C"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8</w:t>
            </w:r>
          </w:p>
        </w:tc>
        <w:tc>
          <w:tcPr>
            <w:tcW w:w="3118" w:type="dxa"/>
          </w:tcPr>
          <w:p w14:paraId="1FBFFB0E" w14:textId="77777777" w:rsidR="004830EC" w:rsidRPr="00CB2208" w:rsidRDefault="004830EC" w:rsidP="004830EC">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Encoded bits</w:t>
            </w:r>
          </w:p>
        </w:tc>
        <w:tc>
          <w:tcPr>
            <w:tcW w:w="1418" w:type="dxa"/>
          </w:tcPr>
          <w:p w14:paraId="230EF9C5" w14:textId="06551A12"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20</w:t>
            </w:r>
            <w:r w:rsidRPr="00CB2208">
              <w:rPr>
                <w:rFonts w:ascii="Times New Roman" w:eastAsia="等线" w:hAnsi="Times New Roman"/>
                <w:szCs w:val="20"/>
                <w:lang w:eastAsia="zh-CN"/>
              </w:rPr>
              <w:t xml:space="preserve"> symbols</w:t>
            </w:r>
          </w:p>
        </w:tc>
        <w:tc>
          <w:tcPr>
            <w:tcW w:w="1417" w:type="dxa"/>
            <w:vAlign w:val="center"/>
          </w:tcPr>
          <w:p w14:paraId="1090AF18" w14:textId="129DB81A"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18.29</w:t>
            </w:r>
            <w:r w:rsidRPr="00CB2208">
              <w:rPr>
                <w:rFonts w:ascii="Times New Roman" w:eastAsia="等线" w:hAnsi="Times New Roman"/>
                <w:szCs w:val="20"/>
                <w:lang w:eastAsia="zh-CN"/>
              </w:rPr>
              <w:t>%</w:t>
            </w:r>
          </w:p>
        </w:tc>
      </w:tr>
      <w:tr w:rsidR="004830EC" w14:paraId="3EDF4E4F" w14:textId="77777777" w:rsidTr="00737502">
        <w:trPr>
          <w:trHeight w:val="248"/>
          <w:jc w:val="center"/>
        </w:trPr>
        <w:tc>
          <w:tcPr>
            <w:tcW w:w="1271" w:type="dxa"/>
          </w:tcPr>
          <w:p w14:paraId="40FA1CFB" w14:textId="3F7D8A01"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256</w:t>
            </w:r>
          </w:p>
        </w:tc>
        <w:tc>
          <w:tcPr>
            <w:tcW w:w="1418" w:type="dxa"/>
          </w:tcPr>
          <w:p w14:paraId="56369CA7" w14:textId="6D3BD998"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8</w:t>
            </w:r>
          </w:p>
        </w:tc>
        <w:tc>
          <w:tcPr>
            <w:tcW w:w="3118" w:type="dxa"/>
          </w:tcPr>
          <w:p w14:paraId="082499D9" w14:textId="7CA4D537" w:rsidR="004830EC" w:rsidRPr="00CB2208" w:rsidRDefault="004830EC" w:rsidP="004830EC">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OOK sequences</w:t>
            </w:r>
            <w:r>
              <w:rPr>
                <w:rFonts w:ascii="Times New Roman" w:eastAsia="等线" w:hAnsi="Times New Roman"/>
                <w:szCs w:val="20"/>
                <w:lang w:eastAsia="zh-CN"/>
              </w:rPr>
              <w:t xml:space="preserve"> 1 level indication </w:t>
            </w:r>
          </w:p>
        </w:tc>
        <w:tc>
          <w:tcPr>
            <w:tcW w:w="1418" w:type="dxa"/>
          </w:tcPr>
          <w:p w14:paraId="7F2ED1E0" w14:textId="6F8980FA" w:rsidR="004830EC" w:rsidRPr="00CB2208" w:rsidRDefault="004830EC" w:rsidP="004830EC">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 </w:t>
            </w:r>
            <w:r>
              <w:rPr>
                <w:rFonts w:ascii="Times New Roman" w:eastAsia="等线" w:hAnsi="Times New Roman"/>
                <w:szCs w:val="20"/>
                <w:lang w:eastAsia="zh-CN"/>
              </w:rPr>
              <w:t xml:space="preserve">128 </w:t>
            </w:r>
            <w:r w:rsidRPr="00CB2208">
              <w:rPr>
                <w:rFonts w:ascii="Times New Roman" w:eastAsia="等线" w:hAnsi="Times New Roman"/>
                <w:szCs w:val="20"/>
                <w:lang w:eastAsia="zh-CN"/>
              </w:rPr>
              <w:t>symbols</w:t>
            </w:r>
          </w:p>
        </w:tc>
        <w:tc>
          <w:tcPr>
            <w:tcW w:w="1417" w:type="dxa"/>
            <w:vAlign w:val="center"/>
          </w:tcPr>
          <w:p w14:paraId="4236797B" w14:textId="0DD7568A"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234.06</w:t>
            </w:r>
            <w:r w:rsidRPr="00CB2208">
              <w:rPr>
                <w:rFonts w:ascii="Times New Roman" w:eastAsia="等线" w:hAnsi="Times New Roman"/>
                <w:szCs w:val="20"/>
                <w:lang w:eastAsia="zh-CN"/>
              </w:rPr>
              <w:t>%</w:t>
            </w:r>
          </w:p>
        </w:tc>
      </w:tr>
      <w:tr w:rsidR="004830EC" w:rsidRPr="00CB2208" w14:paraId="61D76C20" w14:textId="77777777" w:rsidTr="00737502">
        <w:trPr>
          <w:trHeight w:val="248"/>
          <w:jc w:val="center"/>
        </w:trPr>
        <w:tc>
          <w:tcPr>
            <w:tcW w:w="1271" w:type="dxa"/>
          </w:tcPr>
          <w:p w14:paraId="1DAD4D79" w14:textId="13FF50E1"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256</w:t>
            </w:r>
          </w:p>
        </w:tc>
        <w:tc>
          <w:tcPr>
            <w:tcW w:w="1418" w:type="dxa"/>
          </w:tcPr>
          <w:p w14:paraId="1C81D0D5" w14:textId="44CE86AE"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8</w:t>
            </w:r>
          </w:p>
        </w:tc>
        <w:tc>
          <w:tcPr>
            <w:tcW w:w="3118" w:type="dxa"/>
          </w:tcPr>
          <w:p w14:paraId="3B3545DC" w14:textId="66717A2A" w:rsidR="004830EC" w:rsidRPr="00CB2208" w:rsidRDefault="004830EC" w:rsidP="004830EC">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OOK sequences</w:t>
            </w:r>
            <w:r>
              <w:rPr>
                <w:rFonts w:ascii="Times New Roman" w:eastAsia="等线" w:hAnsi="Times New Roman"/>
                <w:szCs w:val="20"/>
                <w:lang w:eastAsia="zh-CN"/>
              </w:rPr>
              <w:t xml:space="preserve"> 2-level indication </w:t>
            </w:r>
          </w:p>
        </w:tc>
        <w:tc>
          <w:tcPr>
            <w:tcW w:w="1418" w:type="dxa"/>
          </w:tcPr>
          <w:p w14:paraId="05C5D188" w14:textId="75471862" w:rsidR="004830EC" w:rsidRPr="00CB2208"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32</w:t>
            </w:r>
            <w:r w:rsidRPr="00CB2208">
              <w:rPr>
                <w:rFonts w:ascii="Times New Roman" w:eastAsia="等线" w:hAnsi="Times New Roman"/>
                <w:szCs w:val="20"/>
                <w:lang w:eastAsia="zh-CN"/>
              </w:rPr>
              <w:t xml:space="preserve"> symbols</w:t>
            </w:r>
          </w:p>
        </w:tc>
        <w:tc>
          <w:tcPr>
            <w:tcW w:w="1417" w:type="dxa"/>
            <w:vAlign w:val="center"/>
          </w:tcPr>
          <w:p w14:paraId="11040243" w14:textId="63495BDE" w:rsidR="004830EC" w:rsidRDefault="004830EC" w:rsidP="004830EC">
            <w:pPr>
              <w:jc w:val="center"/>
              <w:rPr>
                <w:rFonts w:ascii="Times New Roman" w:eastAsia="等线" w:hAnsi="Times New Roman"/>
                <w:szCs w:val="20"/>
                <w:lang w:eastAsia="zh-CN"/>
              </w:rPr>
            </w:pPr>
            <w:r>
              <w:rPr>
                <w:rFonts w:ascii="Times New Roman" w:eastAsia="等线" w:hAnsi="Times New Roman"/>
                <w:szCs w:val="20"/>
                <w:lang w:eastAsia="zh-CN"/>
              </w:rPr>
              <w:t>29.26</w:t>
            </w:r>
            <w:r w:rsidRPr="00CB2208">
              <w:rPr>
                <w:rFonts w:ascii="Times New Roman" w:eastAsia="等线" w:hAnsi="Times New Roman"/>
                <w:szCs w:val="20"/>
                <w:lang w:eastAsia="zh-CN"/>
              </w:rPr>
              <w:t>%</w:t>
            </w:r>
          </w:p>
        </w:tc>
      </w:tr>
      <w:tr w:rsidR="004830EC" w:rsidRPr="00CB2208" w14:paraId="662FD1DE" w14:textId="77777777" w:rsidTr="00B46CF6">
        <w:trPr>
          <w:trHeight w:val="248"/>
          <w:jc w:val="center"/>
        </w:trPr>
        <w:tc>
          <w:tcPr>
            <w:tcW w:w="8642" w:type="dxa"/>
            <w:gridSpan w:val="5"/>
          </w:tcPr>
          <w:p w14:paraId="39319A0B" w14:textId="1C876BD8" w:rsidR="007B09EE" w:rsidRDefault="007B09EE" w:rsidP="005A07E1">
            <w:pPr>
              <w:rPr>
                <w:rFonts w:ascii="Times New Roman" w:eastAsia="等线" w:hAnsi="Times New Roman"/>
                <w:szCs w:val="20"/>
                <w:lang w:eastAsia="zh-CN"/>
              </w:rPr>
            </w:pPr>
            <w:r>
              <w:rPr>
                <w:rFonts w:ascii="Times New Roman" w:eastAsia="等线" w:hAnsi="Times New Roman"/>
                <w:szCs w:val="20"/>
                <w:lang w:eastAsia="zh-CN"/>
              </w:rPr>
              <w:t>Note 1: Y=1%.</w:t>
            </w:r>
          </w:p>
          <w:p w14:paraId="277C4A01" w14:textId="488040E9" w:rsidR="007B09EE" w:rsidRDefault="004830EC" w:rsidP="005A07E1">
            <w:pPr>
              <w:rPr>
                <w:rFonts w:ascii="Times New Roman" w:eastAsia="等线" w:hAnsi="Times New Roman"/>
                <w:szCs w:val="20"/>
                <w:lang w:eastAsia="zh-CN"/>
              </w:rPr>
            </w:pPr>
            <w:r>
              <w:rPr>
                <w:rFonts w:ascii="Times New Roman" w:eastAsia="等线" w:hAnsi="Times New Roman" w:hint="eastAsia"/>
                <w:szCs w:val="20"/>
                <w:lang w:eastAsia="zh-CN"/>
              </w:rPr>
              <w:t>N</w:t>
            </w:r>
            <w:r>
              <w:rPr>
                <w:rFonts w:ascii="Times New Roman" w:eastAsia="等线" w:hAnsi="Times New Roman"/>
                <w:szCs w:val="20"/>
                <w:lang w:eastAsia="zh-CN"/>
              </w:rPr>
              <w:t>ote</w:t>
            </w:r>
            <w:r w:rsidR="007B09EE">
              <w:rPr>
                <w:rFonts w:ascii="Times New Roman" w:eastAsia="等线" w:hAnsi="Times New Roman"/>
                <w:szCs w:val="20"/>
                <w:lang w:eastAsia="zh-CN"/>
              </w:rPr>
              <w:t xml:space="preserve"> 2</w:t>
            </w:r>
            <w:r>
              <w:rPr>
                <w:rFonts w:ascii="Times New Roman" w:eastAsia="等线" w:hAnsi="Times New Roman"/>
                <w:szCs w:val="20"/>
                <w:lang w:eastAsia="zh-CN"/>
              </w:rPr>
              <w:t>: sequence with 1-level indication is one WALSH sequence with length =</w:t>
            </w:r>
            <w:r w:rsidR="007B09EE">
              <w:rPr>
                <w:rFonts w:ascii="Times New Roman" w:eastAsia="等线" w:hAnsi="Times New Roman"/>
                <w:szCs w:val="20"/>
                <w:lang w:eastAsia="zh-CN"/>
              </w:rPr>
              <w:t>N.</w:t>
            </w:r>
            <w:r>
              <w:rPr>
                <w:rFonts w:ascii="Times New Roman" w:eastAsia="等线" w:hAnsi="Times New Roman"/>
                <w:szCs w:val="20"/>
                <w:lang w:eastAsia="zh-CN"/>
              </w:rPr>
              <w:t xml:space="preserve"> sequence with 2-level indication is two </w:t>
            </w:r>
            <w:r w:rsidR="00CE6309">
              <w:rPr>
                <w:rFonts w:ascii="Times New Roman" w:eastAsia="等线" w:hAnsi="Times New Roman"/>
                <w:szCs w:val="20"/>
                <w:lang w:eastAsia="zh-CN"/>
              </w:rPr>
              <w:t xml:space="preserve">concatenated </w:t>
            </w:r>
            <w:r>
              <w:rPr>
                <w:rFonts w:ascii="Times New Roman" w:eastAsia="等线" w:hAnsi="Times New Roman"/>
                <w:szCs w:val="20"/>
                <w:lang w:eastAsia="zh-CN"/>
              </w:rPr>
              <w:t xml:space="preserve">WALSH sequence with length =8 </w:t>
            </w:r>
            <w:r w:rsidR="00CE6309">
              <w:rPr>
                <w:rFonts w:ascii="Times New Roman" w:eastAsia="等线" w:hAnsi="Times New Roman"/>
                <w:szCs w:val="20"/>
                <w:lang w:eastAsia="zh-CN"/>
              </w:rPr>
              <w:t>+8</w:t>
            </w:r>
            <w:r>
              <w:rPr>
                <w:rFonts w:ascii="Times New Roman" w:eastAsia="等线" w:hAnsi="Times New Roman"/>
                <w:szCs w:val="20"/>
                <w:lang w:eastAsia="zh-CN"/>
              </w:rPr>
              <w:t xml:space="preserve"> for N=64, and with length =16+16</w:t>
            </w:r>
            <w:r w:rsidR="00CE6309">
              <w:rPr>
                <w:rFonts w:ascii="Times New Roman" w:eastAsia="等线" w:hAnsi="Times New Roman"/>
                <w:szCs w:val="20"/>
                <w:lang w:eastAsia="zh-CN"/>
              </w:rPr>
              <w:t xml:space="preserve"> </w:t>
            </w:r>
            <w:r>
              <w:rPr>
                <w:rFonts w:ascii="Times New Roman" w:eastAsia="等线" w:hAnsi="Times New Roman"/>
                <w:szCs w:val="20"/>
                <w:lang w:eastAsia="zh-CN"/>
              </w:rPr>
              <w:t>for N=256</w:t>
            </w:r>
            <w:r w:rsidR="00CE6309">
              <w:rPr>
                <w:rFonts w:ascii="Times New Roman" w:eastAsia="等线" w:hAnsi="Times New Roman"/>
                <w:szCs w:val="20"/>
                <w:lang w:eastAsia="zh-CN"/>
              </w:rPr>
              <w:t xml:space="preserve">. </w:t>
            </w:r>
          </w:p>
        </w:tc>
      </w:tr>
    </w:tbl>
    <w:p w14:paraId="4B839D4A" w14:textId="0A8F1A10" w:rsidR="004830EC" w:rsidRDefault="004830EC" w:rsidP="00CC5A10">
      <w:pPr>
        <w:spacing w:beforeLines="50" w:before="120" w:after="120"/>
        <w:ind w:left="560"/>
        <w:jc w:val="both"/>
        <w:rPr>
          <w:rFonts w:ascii="Times New Roman" w:eastAsia="宋体" w:hAnsi="Times New Roman"/>
          <w:b/>
          <w:szCs w:val="20"/>
          <w:lang w:eastAsia="zh-CN"/>
        </w:rPr>
      </w:pPr>
    </w:p>
    <w:p w14:paraId="2EE7872B" w14:textId="77777777" w:rsidR="001F3018" w:rsidRPr="004830EC" w:rsidRDefault="001F3018" w:rsidP="00CC5A10">
      <w:pPr>
        <w:spacing w:beforeLines="50" w:before="120" w:after="120"/>
        <w:ind w:left="560"/>
        <w:jc w:val="both"/>
        <w:rPr>
          <w:rFonts w:ascii="Times New Roman" w:eastAsia="宋体" w:hAnsi="Times New Roman"/>
          <w:b/>
          <w:szCs w:val="20"/>
          <w:lang w:eastAsia="zh-CN"/>
        </w:rPr>
      </w:pPr>
    </w:p>
    <w:sectPr w:rsidR="001F3018" w:rsidRPr="004830EC" w:rsidSect="00A824EE">
      <w:footerReference w:type="default" r:id="rId77"/>
      <w:pgSz w:w="11906" w:h="16838"/>
      <w:pgMar w:top="1418" w:right="1418" w:bottom="1418" w:left="1418" w:header="709" w:footer="709"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60CDB2" w16cex:dateUtc="2024-08-09T09: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6B0408" w14:textId="77777777" w:rsidR="00D8733D" w:rsidRDefault="00D8733D">
      <w:r>
        <w:separator/>
      </w:r>
    </w:p>
  </w:endnote>
  <w:endnote w:type="continuationSeparator" w:id="0">
    <w:p w14:paraId="5D003151" w14:textId="77777777" w:rsidR="00D8733D" w:rsidRDefault="00D8733D">
      <w:r>
        <w:continuationSeparator/>
      </w:r>
    </w:p>
  </w:endnote>
  <w:endnote w:type="continuationNotice" w:id="1">
    <w:p w14:paraId="623756EC" w14:textId="77777777" w:rsidR="00D8733D" w:rsidRDefault="00D873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7A2425" w:rsidRDefault="007A2425">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7A2425" w:rsidRDefault="007A2425">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284C15" w14:textId="77777777" w:rsidR="00D8733D" w:rsidRDefault="00D8733D">
      <w:r>
        <w:separator/>
      </w:r>
    </w:p>
  </w:footnote>
  <w:footnote w:type="continuationSeparator" w:id="0">
    <w:p w14:paraId="0E9449CB" w14:textId="77777777" w:rsidR="00D8733D" w:rsidRDefault="00D8733D">
      <w:r>
        <w:continuationSeparator/>
      </w:r>
    </w:p>
  </w:footnote>
  <w:footnote w:type="continuationNotice" w:id="1">
    <w:p w14:paraId="4286BD92" w14:textId="77777777" w:rsidR="00D8733D" w:rsidRDefault="00D8733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E4063A"/>
    <w:multiLevelType w:val="hybridMultilevel"/>
    <w:tmpl w:val="04FA4FC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F463F"/>
    <w:multiLevelType w:val="hybridMultilevel"/>
    <w:tmpl w:val="35A218E4"/>
    <w:lvl w:ilvl="0" w:tplc="3BCA36AC">
      <w:start w:val="1"/>
      <w:numFmt w:val="bullet"/>
      <w:lvlText w:val=""/>
      <w:lvlJc w:val="left"/>
      <w:pPr>
        <w:tabs>
          <w:tab w:val="num" w:pos="720"/>
        </w:tabs>
        <w:ind w:left="720" w:hanging="360"/>
      </w:pPr>
      <w:rPr>
        <w:rFonts w:ascii="Symbol" w:hAnsi="Symbol" w:hint="default"/>
      </w:rPr>
    </w:lvl>
    <w:lvl w:ilvl="1" w:tplc="DE4E0D8E">
      <w:start w:val="1"/>
      <w:numFmt w:val="bullet"/>
      <w:lvlText w:val=""/>
      <w:lvlJc w:val="left"/>
      <w:pPr>
        <w:tabs>
          <w:tab w:val="num" w:pos="1440"/>
        </w:tabs>
        <w:ind w:left="1440" w:hanging="360"/>
      </w:pPr>
      <w:rPr>
        <w:rFonts w:ascii="Symbol" w:hAnsi="Symbol" w:hint="default"/>
      </w:rPr>
    </w:lvl>
    <w:lvl w:ilvl="2" w:tplc="7C2E6248" w:tentative="1">
      <w:start w:val="1"/>
      <w:numFmt w:val="bullet"/>
      <w:lvlText w:val=""/>
      <w:lvlJc w:val="left"/>
      <w:pPr>
        <w:tabs>
          <w:tab w:val="num" w:pos="2160"/>
        </w:tabs>
        <w:ind w:left="2160" w:hanging="360"/>
      </w:pPr>
      <w:rPr>
        <w:rFonts w:ascii="Symbol" w:hAnsi="Symbol" w:hint="default"/>
      </w:rPr>
    </w:lvl>
    <w:lvl w:ilvl="3" w:tplc="FDBA6FBC" w:tentative="1">
      <w:start w:val="1"/>
      <w:numFmt w:val="bullet"/>
      <w:lvlText w:val=""/>
      <w:lvlJc w:val="left"/>
      <w:pPr>
        <w:tabs>
          <w:tab w:val="num" w:pos="2880"/>
        </w:tabs>
        <w:ind w:left="2880" w:hanging="360"/>
      </w:pPr>
      <w:rPr>
        <w:rFonts w:ascii="Symbol" w:hAnsi="Symbol" w:hint="default"/>
      </w:rPr>
    </w:lvl>
    <w:lvl w:ilvl="4" w:tplc="113C6624" w:tentative="1">
      <w:start w:val="1"/>
      <w:numFmt w:val="bullet"/>
      <w:lvlText w:val=""/>
      <w:lvlJc w:val="left"/>
      <w:pPr>
        <w:tabs>
          <w:tab w:val="num" w:pos="3600"/>
        </w:tabs>
        <w:ind w:left="3600" w:hanging="360"/>
      </w:pPr>
      <w:rPr>
        <w:rFonts w:ascii="Symbol" w:hAnsi="Symbol" w:hint="default"/>
      </w:rPr>
    </w:lvl>
    <w:lvl w:ilvl="5" w:tplc="C964A08E" w:tentative="1">
      <w:start w:val="1"/>
      <w:numFmt w:val="bullet"/>
      <w:lvlText w:val=""/>
      <w:lvlJc w:val="left"/>
      <w:pPr>
        <w:tabs>
          <w:tab w:val="num" w:pos="4320"/>
        </w:tabs>
        <w:ind w:left="4320" w:hanging="360"/>
      </w:pPr>
      <w:rPr>
        <w:rFonts w:ascii="Symbol" w:hAnsi="Symbol" w:hint="default"/>
      </w:rPr>
    </w:lvl>
    <w:lvl w:ilvl="6" w:tplc="D4DCB88E" w:tentative="1">
      <w:start w:val="1"/>
      <w:numFmt w:val="bullet"/>
      <w:lvlText w:val=""/>
      <w:lvlJc w:val="left"/>
      <w:pPr>
        <w:tabs>
          <w:tab w:val="num" w:pos="5040"/>
        </w:tabs>
        <w:ind w:left="5040" w:hanging="360"/>
      </w:pPr>
      <w:rPr>
        <w:rFonts w:ascii="Symbol" w:hAnsi="Symbol" w:hint="default"/>
      </w:rPr>
    </w:lvl>
    <w:lvl w:ilvl="7" w:tplc="AAA6337C" w:tentative="1">
      <w:start w:val="1"/>
      <w:numFmt w:val="bullet"/>
      <w:lvlText w:val=""/>
      <w:lvlJc w:val="left"/>
      <w:pPr>
        <w:tabs>
          <w:tab w:val="num" w:pos="5760"/>
        </w:tabs>
        <w:ind w:left="5760" w:hanging="360"/>
      </w:pPr>
      <w:rPr>
        <w:rFonts w:ascii="Symbol" w:hAnsi="Symbol" w:hint="default"/>
      </w:rPr>
    </w:lvl>
    <w:lvl w:ilvl="8" w:tplc="8152983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6CE3097"/>
    <w:multiLevelType w:val="hybridMultilevel"/>
    <w:tmpl w:val="4FCE0D44"/>
    <w:lvl w:ilvl="0" w:tplc="916A17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7A339A1"/>
    <w:multiLevelType w:val="hybridMultilevel"/>
    <w:tmpl w:val="2E52871E"/>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090941C2"/>
    <w:multiLevelType w:val="hybridMultilevel"/>
    <w:tmpl w:val="F8BAA816"/>
    <w:lvl w:ilvl="0" w:tplc="DF4E4590">
      <w:start w:val="1"/>
      <w:numFmt w:val="bullet"/>
      <w:lvlText w:val="•"/>
      <w:lvlJc w:val="left"/>
      <w:pPr>
        <w:tabs>
          <w:tab w:val="num" w:pos="720"/>
        </w:tabs>
        <w:ind w:left="720" w:hanging="360"/>
      </w:pPr>
      <w:rPr>
        <w:rFonts w:ascii="Arial" w:hAnsi="Arial" w:hint="default"/>
      </w:rPr>
    </w:lvl>
    <w:lvl w:ilvl="1" w:tplc="30882530">
      <w:start w:val="1"/>
      <w:numFmt w:val="bullet"/>
      <w:lvlText w:val="•"/>
      <w:lvlJc w:val="left"/>
      <w:pPr>
        <w:tabs>
          <w:tab w:val="num" w:pos="1440"/>
        </w:tabs>
        <w:ind w:left="1440" w:hanging="360"/>
      </w:pPr>
      <w:rPr>
        <w:rFonts w:ascii="Arial" w:hAnsi="Arial" w:hint="default"/>
      </w:rPr>
    </w:lvl>
    <w:lvl w:ilvl="2" w:tplc="1040BE36" w:tentative="1">
      <w:start w:val="1"/>
      <w:numFmt w:val="bullet"/>
      <w:lvlText w:val="•"/>
      <w:lvlJc w:val="left"/>
      <w:pPr>
        <w:tabs>
          <w:tab w:val="num" w:pos="2160"/>
        </w:tabs>
        <w:ind w:left="2160" w:hanging="360"/>
      </w:pPr>
      <w:rPr>
        <w:rFonts w:ascii="Arial" w:hAnsi="Arial" w:hint="default"/>
      </w:rPr>
    </w:lvl>
    <w:lvl w:ilvl="3" w:tplc="A458515C" w:tentative="1">
      <w:start w:val="1"/>
      <w:numFmt w:val="bullet"/>
      <w:lvlText w:val="•"/>
      <w:lvlJc w:val="left"/>
      <w:pPr>
        <w:tabs>
          <w:tab w:val="num" w:pos="2880"/>
        </w:tabs>
        <w:ind w:left="2880" w:hanging="360"/>
      </w:pPr>
      <w:rPr>
        <w:rFonts w:ascii="Arial" w:hAnsi="Arial" w:hint="default"/>
      </w:rPr>
    </w:lvl>
    <w:lvl w:ilvl="4" w:tplc="897CDFFA" w:tentative="1">
      <w:start w:val="1"/>
      <w:numFmt w:val="bullet"/>
      <w:lvlText w:val="•"/>
      <w:lvlJc w:val="left"/>
      <w:pPr>
        <w:tabs>
          <w:tab w:val="num" w:pos="3600"/>
        </w:tabs>
        <w:ind w:left="3600" w:hanging="360"/>
      </w:pPr>
      <w:rPr>
        <w:rFonts w:ascii="Arial" w:hAnsi="Arial" w:hint="default"/>
      </w:rPr>
    </w:lvl>
    <w:lvl w:ilvl="5" w:tplc="13D656BE" w:tentative="1">
      <w:start w:val="1"/>
      <w:numFmt w:val="bullet"/>
      <w:lvlText w:val="•"/>
      <w:lvlJc w:val="left"/>
      <w:pPr>
        <w:tabs>
          <w:tab w:val="num" w:pos="4320"/>
        </w:tabs>
        <w:ind w:left="4320" w:hanging="360"/>
      </w:pPr>
      <w:rPr>
        <w:rFonts w:ascii="Arial" w:hAnsi="Arial" w:hint="default"/>
      </w:rPr>
    </w:lvl>
    <w:lvl w:ilvl="6" w:tplc="108873A6" w:tentative="1">
      <w:start w:val="1"/>
      <w:numFmt w:val="bullet"/>
      <w:lvlText w:val="•"/>
      <w:lvlJc w:val="left"/>
      <w:pPr>
        <w:tabs>
          <w:tab w:val="num" w:pos="5040"/>
        </w:tabs>
        <w:ind w:left="5040" w:hanging="360"/>
      </w:pPr>
      <w:rPr>
        <w:rFonts w:ascii="Arial" w:hAnsi="Arial" w:hint="default"/>
      </w:rPr>
    </w:lvl>
    <w:lvl w:ilvl="7" w:tplc="173E1DFC" w:tentative="1">
      <w:start w:val="1"/>
      <w:numFmt w:val="bullet"/>
      <w:lvlText w:val="•"/>
      <w:lvlJc w:val="left"/>
      <w:pPr>
        <w:tabs>
          <w:tab w:val="num" w:pos="5760"/>
        </w:tabs>
        <w:ind w:left="5760" w:hanging="360"/>
      </w:pPr>
      <w:rPr>
        <w:rFonts w:ascii="Arial" w:hAnsi="Arial" w:hint="default"/>
      </w:rPr>
    </w:lvl>
    <w:lvl w:ilvl="8" w:tplc="CBA864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A21432C"/>
    <w:multiLevelType w:val="hybridMultilevel"/>
    <w:tmpl w:val="5CD6E93C"/>
    <w:lvl w:ilvl="0" w:tplc="27540B62">
      <w:start w:val="1"/>
      <w:numFmt w:val="bullet"/>
      <w:lvlText w:val="-"/>
      <w:lvlJc w:val="left"/>
      <w:pPr>
        <w:ind w:left="987" w:hanging="420"/>
      </w:pPr>
      <w:rPr>
        <w:rFonts w:ascii="等线" w:eastAsia="等线" w:hAnsi="等线" w:hint="eastAsia"/>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0D342E69"/>
    <w:multiLevelType w:val="hybridMultilevel"/>
    <w:tmpl w:val="73BA05D8"/>
    <w:lvl w:ilvl="0" w:tplc="5C6C2CFC">
      <w:numFmt w:val="bullet"/>
      <w:lvlText w:val="-"/>
      <w:lvlJc w:val="left"/>
      <w:pPr>
        <w:ind w:left="473" w:hanging="420"/>
      </w:pPr>
      <w:rPr>
        <w:rFonts w:ascii="Times New Roman" w:eastAsia="Times New Roman" w:hAnsi="Times New Roman" w:cs="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19" w15:restartNumberingAfterBreak="0">
    <w:nsid w:val="0E824C6D"/>
    <w:multiLevelType w:val="hybridMultilevel"/>
    <w:tmpl w:val="4BAEC4C2"/>
    <w:lvl w:ilvl="0" w:tplc="7AAA4A32">
      <w:numFmt w:val="bullet"/>
      <w:lvlText w:val="-"/>
      <w:lvlJc w:val="left"/>
      <w:pPr>
        <w:ind w:left="820" w:hanging="420"/>
      </w:pPr>
      <w:rPr>
        <w:rFonts w:ascii="Times New Roman" w:eastAsia="宋体" w:hAnsi="Times New Roman" w:cs="Times New Roman" w:hint="default"/>
        <w:b/>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0" w15:restartNumberingAfterBreak="0">
    <w:nsid w:val="0FD80D55"/>
    <w:multiLevelType w:val="hybridMultilevel"/>
    <w:tmpl w:val="3F225EFE"/>
    <w:lvl w:ilvl="0" w:tplc="1E32C722">
      <w:start w:val="1"/>
      <w:numFmt w:val="bullet"/>
      <w:lvlText w:val="•"/>
      <w:lvlJc w:val="left"/>
      <w:pPr>
        <w:ind w:left="1140" w:hanging="420"/>
      </w:pPr>
      <w:rPr>
        <w:rFonts w:ascii="宋体" w:eastAsia="宋体" w:hAnsi="宋体" w:hint="eastAsia"/>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10361896"/>
    <w:multiLevelType w:val="hybridMultilevel"/>
    <w:tmpl w:val="19ECD006"/>
    <w:lvl w:ilvl="0" w:tplc="04090011">
      <w:start w:val="1"/>
      <w:numFmt w:val="decimal"/>
      <w:lvlText w:val="%1)"/>
      <w:lvlJc w:val="left"/>
      <w:pPr>
        <w:ind w:left="488" w:hanging="440"/>
      </w:pPr>
    </w:lvl>
    <w:lvl w:ilvl="1" w:tplc="04090019" w:tentative="1">
      <w:start w:val="1"/>
      <w:numFmt w:val="lowerLetter"/>
      <w:lvlText w:val="%2)"/>
      <w:lvlJc w:val="left"/>
      <w:pPr>
        <w:ind w:left="928" w:hanging="440"/>
      </w:pPr>
    </w:lvl>
    <w:lvl w:ilvl="2" w:tplc="0409001B" w:tentative="1">
      <w:start w:val="1"/>
      <w:numFmt w:val="lowerRoman"/>
      <w:lvlText w:val="%3."/>
      <w:lvlJc w:val="right"/>
      <w:pPr>
        <w:ind w:left="1368" w:hanging="440"/>
      </w:pPr>
    </w:lvl>
    <w:lvl w:ilvl="3" w:tplc="0409000F" w:tentative="1">
      <w:start w:val="1"/>
      <w:numFmt w:val="decimal"/>
      <w:lvlText w:val="%4."/>
      <w:lvlJc w:val="left"/>
      <w:pPr>
        <w:ind w:left="1808" w:hanging="440"/>
      </w:pPr>
    </w:lvl>
    <w:lvl w:ilvl="4" w:tplc="04090019" w:tentative="1">
      <w:start w:val="1"/>
      <w:numFmt w:val="lowerLetter"/>
      <w:lvlText w:val="%5)"/>
      <w:lvlJc w:val="left"/>
      <w:pPr>
        <w:ind w:left="2248" w:hanging="440"/>
      </w:pPr>
    </w:lvl>
    <w:lvl w:ilvl="5" w:tplc="0409001B" w:tentative="1">
      <w:start w:val="1"/>
      <w:numFmt w:val="lowerRoman"/>
      <w:lvlText w:val="%6."/>
      <w:lvlJc w:val="right"/>
      <w:pPr>
        <w:ind w:left="2688" w:hanging="440"/>
      </w:pPr>
    </w:lvl>
    <w:lvl w:ilvl="6" w:tplc="0409000F" w:tentative="1">
      <w:start w:val="1"/>
      <w:numFmt w:val="decimal"/>
      <w:lvlText w:val="%7."/>
      <w:lvlJc w:val="left"/>
      <w:pPr>
        <w:ind w:left="3128" w:hanging="440"/>
      </w:pPr>
    </w:lvl>
    <w:lvl w:ilvl="7" w:tplc="04090019" w:tentative="1">
      <w:start w:val="1"/>
      <w:numFmt w:val="lowerLetter"/>
      <w:lvlText w:val="%8)"/>
      <w:lvlJc w:val="left"/>
      <w:pPr>
        <w:ind w:left="3568" w:hanging="440"/>
      </w:pPr>
    </w:lvl>
    <w:lvl w:ilvl="8" w:tplc="0409001B" w:tentative="1">
      <w:start w:val="1"/>
      <w:numFmt w:val="lowerRoman"/>
      <w:lvlText w:val="%9."/>
      <w:lvlJc w:val="right"/>
      <w:pPr>
        <w:ind w:left="4008" w:hanging="440"/>
      </w:pPr>
    </w:lvl>
  </w:abstractNum>
  <w:abstractNum w:abstractNumId="22"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4A65A4A"/>
    <w:multiLevelType w:val="hybridMultilevel"/>
    <w:tmpl w:val="1A8267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56F089C"/>
    <w:multiLevelType w:val="hybridMultilevel"/>
    <w:tmpl w:val="11F2DEAC"/>
    <w:lvl w:ilvl="0" w:tplc="FA60E958">
      <w:start w:val="1"/>
      <w:numFmt w:val="bullet"/>
      <w:lvlText w:val="•"/>
      <w:lvlJc w:val="left"/>
      <w:pPr>
        <w:tabs>
          <w:tab w:val="num" w:pos="720"/>
        </w:tabs>
        <w:ind w:left="720" w:hanging="360"/>
      </w:pPr>
      <w:rPr>
        <w:rFonts w:ascii="Arial" w:hAnsi="Arial" w:hint="default"/>
      </w:rPr>
    </w:lvl>
    <w:lvl w:ilvl="1" w:tplc="756C1F9A">
      <w:start w:val="1"/>
      <w:numFmt w:val="bullet"/>
      <w:lvlText w:val="•"/>
      <w:lvlJc w:val="left"/>
      <w:pPr>
        <w:tabs>
          <w:tab w:val="num" w:pos="1440"/>
        </w:tabs>
        <w:ind w:left="1440" w:hanging="360"/>
      </w:pPr>
      <w:rPr>
        <w:rFonts w:ascii="Arial" w:hAnsi="Arial" w:hint="default"/>
      </w:rPr>
    </w:lvl>
    <w:lvl w:ilvl="2" w:tplc="A7F26ED2" w:tentative="1">
      <w:start w:val="1"/>
      <w:numFmt w:val="bullet"/>
      <w:lvlText w:val="•"/>
      <w:lvlJc w:val="left"/>
      <w:pPr>
        <w:tabs>
          <w:tab w:val="num" w:pos="2160"/>
        </w:tabs>
        <w:ind w:left="2160" w:hanging="360"/>
      </w:pPr>
      <w:rPr>
        <w:rFonts w:ascii="Arial" w:hAnsi="Arial" w:hint="default"/>
      </w:rPr>
    </w:lvl>
    <w:lvl w:ilvl="3" w:tplc="C8E0E77A" w:tentative="1">
      <w:start w:val="1"/>
      <w:numFmt w:val="bullet"/>
      <w:lvlText w:val="•"/>
      <w:lvlJc w:val="left"/>
      <w:pPr>
        <w:tabs>
          <w:tab w:val="num" w:pos="2880"/>
        </w:tabs>
        <w:ind w:left="2880" w:hanging="360"/>
      </w:pPr>
      <w:rPr>
        <w:rFonts w:ascii="Arial" w:hAnsi="Arial" w:hint="default"/>
      </w:rPr>
    </w:lvl>
    <w:lvl w:ilvl="4" w:tplc="D41233A6" w:tentative="1">
      <w:start w:val="1"/>
      <w:numFmt w:val="bullet"/>
      <w:lvlText w:val="•"/>
      <w:lvlJc w:val="left"/>
      <w:pPr>
        <w:tabs>
          <w:tab w:val="num" w:pos="3600"/>
        </w:tabs>
        <w:ind w:left="3600" w:hanging="360"/>
      </w:pPr>
      <w:rPr>
        <w:rFonts w:ascii="Arial" w:hAnsi="Arial" w:hint="default"/>
      </w:rPr>
    </w:lvl>
    <w:lvl w:ilvl="5" w:tplc="F02C7EEE" w:tentative="1">
      <w:start w:val="1"/>
      <w:numFmt w:val="bullet"/>
      <w:lvlText w:val="•"/>
      <w:lvlJc w:val="left"/>
      <w:pPr>
        <w:tabs>
          <w:tab w:val="num" w:pos="4320"/>
        </w:tabs>
        <w:ind w:left="4320" w:hanging="360"/>
      </w:pPr>
      <w:rPr>
        <w:rFonts w:ascii="Arial" w:hAnsi="Arial" w:hint="default"/>
      </w:rPr>
    </w:lvl>
    <w:lvl w:ilvl="6" w:tplc="D80AAB30" w:tentative="1">
      <w:start w:val="1"/>
      <w:numFmt w:val="bullet"/>
      <w:lvlText w:val="•"/>
      <w:lvlJc w:val="left"/>
      <w:pPr>
        <w:tabs>
          <w:tab w:val="num" w:pos="5040"/>
        </w:tabs>
        <w:ind w:left="5040" w:hanging="360"/>
      </w:pPr>
      <w:rPr>
        <w:rFonts w:ascii="Arial" w:hAnsi="Arial" w:hint="default"/>
      </w:rPr>
    </w:lvl>
    <w:lvl w:ilvl="7" w:tplc="C4DA8C74" w:tentative="1">
      <w:start w:val="1"/>
      <w:numFmt w:val="bullet"/>
      <w:lvlText w:val="•"/>
      <w:lvlJc w:val="left"/>
      <w:pPr>
        <w:tabs>
          <w:tab w:val="num" w:pos="5760"/>
        </w:tabs>
        <w:ind w:left="5760" w:hanging="360"/>
      </w:pPr>
      <w:rPr>
        <w:rFonts w:ascii="Arial" w:hAnsi="Arial" w:hint="default"/>
      </w:rPr>
    </w:lvl>
    <w:lvl w:ilvl="8" w:tplc="B8CC051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73B6420"/>
    <w:multiLevelType w:val="hybridMultilevel"/>
    <w:tmpl w:val="E4BA6574"/>
    <w:lvl w:ilvl="0" w:tplc="1E32C722">
      <w:start w:val="1"/>
      <w:numFmt w:val="bullet"/>
      <w:lvlText w:val="•"/>
      <w:lvlJc w:val="left"/>
      <w:pPr>
        <w:ind w:left="470" w:hanging="420"/>
      </w:pPr>
      <w:rPr>
        <w:rFonts w:ascii="宋体" w:eastAsia="宋体" w:hAnsi="宋体" w:hint="eastAsia"/>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6" w15:restartNumberingAfterBreak="0">
    <w:nsid w:val="17F25504"/>
    <w:multiLevelType w:val="hybridMultilevel"/>
    <w:tmpl w:val="6B2AB8BC"/>
    <w:lvl w:ilvl="0" w:tplc="CAE4071E">
      <w:start w:val="1"/>
      <w:numFmt w:val="bullet"/>
      <w:lvlText w:val="•"/>
      <w:lvlJc w:val="left"/>
      <w:pPr>
        <w:ind w:left="420" w:hanging="420"/>
      </w:pPr>
      <w:rPr>
        <w:rFonts w:ascii="宋体" w:eastAsia="宋体" w:hAnsi="宋体"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CE40850"/>
    <w:multiLevelType w:val="hybridMultilevel"/>
    <w:tmpl w:val="48B0EB6C"/>
    <w:lvl w:ilvl="0" w:tplc="E8C1C2A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F1345E1"/>
    <w:multiLevelType w:val="hybridMultilevel"/>
    <w:tmpl w:val="1CD6A6F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FF95BE8"/>
    <w:multiLevelType w:val="hybridMultilevel"/>
    <w:tmpl w:val="0988F0B8"/>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2DF7D55"/>
    <w:multiLevelType w:val="hybridMultilevel"/>
    <w:tmpl w:val="BFBE7570"/>
    <w:lvl w:ilvl="0" w:tplc="1BE0DCCA">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33" w15:restartNumberingAfterBreak="0">
    <w:nsid w:val="272C0C02"/>
    <w:multiLevelType w:val="hybridMultilevel"/>
    <w:tmpl w:val="94CCFB86"/>
    <w:lvl w:ilvl="0" w:tplc="4E5CA9E4">
      <w:numFmt w:val="bullet"/>
      <w:lvlText w:val="-"/>
      <w:lvlJc w:val="left"/>
      <w:pPr>
        <w:ind w:left="467" w:hanging="420"/>
      </w:pPr>
      <w:rPr>
        <w:rFonts w:ascii="Times New Roman" w:eastAsia="MS Mincho" w:hAnsi="Times New Roman" w:cs="Times New Roman"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4" w15:restartNumberingAfterBreak="0">
    <w:nsid w:val="2752358C"/>
    <w:multiLevelType w:val="hybridMultilevel"/>
    <w:tmpl w:val="EBEA140E"/>
    <w:lvl w:ilvl="0" w:tplc="D0D887D6">
      <w:start w:val="1"/>
      <w:numFmt w:val="bullet"/>
      <w:lvlText w:val="•"/>
      <w:lvlJc w:val="left"/>
      <w:pPr>
        <w:tabs>
          <w:tab w:val="num" w:pos="720"/>
        </w:tabs>
        <w:ind w:left="720" w:hanging="360"/>
      </w:pPr>
      <w:rPr>
        <w:rFonts w:ascii="Arial" w:hAnsi="Arial" w:hint="default"/>
      </w:rPr>
    </w:lvl>
    <w:lvl w:ilvl="1" w:tplc="B87852FA">
      <w:start w:val="1"/>
      <w:numFmt w:val="bullet"/>
      <w:lvlText w:val="•"/>
      <w:lvlJc w:val="left"/>
      <w:pPr>
        <w:tabs>
          <w:tab w:val="num" w:pos="1440"/>
        </w:tabs>
        <w:ind w:left="1440" w:hanging="360"/>
      </w:pPr>
      <w:rPr>
        <w:rFonts w:ascii="Arial" w:hAnsi="Arial" w:hint="default"/>
      </w:rPr>
    </w:lvl>
    <w:lvl w:ilvl="2" w:tplc="9AC4C828" w:tentative="1">
      <w:start w:val="1"/>
      <w:numFmt w:val="bullet"/>
      <w:lvlText w:val="•"/>
      <w:lvlJc w:val="left"/>
      <w:pPr>
        <w:tabs>
          <w:tab w:val="num" w:pos="2160"/>
        </w:tabs>
        <w:ind w:left="2160" w:hanging="360"/>
      </w:pPr>
      <w:rPr>
        <w:rFonts w:ascii="Arial" w:hAnsi="Arial" w:hint="default"/>
      </w:rPr>
    </w:lvl>
    <w:lvl w:ilvl="3" w:tplc="3F668ABA" w:tentative="1">
      <w:start w:val="1"/>
      <w:numFmt w:val="bullet"/>
      <w:lvlText w:val="•"/>
      <w:lvlJc w:val="left"/>
      <w:pPr>
        <w:tabs>
          <w:tab w:val="num" w:pos="2880"/>
        </w:tabs>
        <w:ind w:left="2880" w:hanging="360"/>
      </w:pPr>
      <w:rPr>
        <w:rFonts w:ascii="Arial" w:hAnsi="Arial" w:hint="default"/>
      </w:rPr>
    </w:lvl>
    <w:lvl w:ilvl="4" w:tplc="A4668242" w:tentative="1">
      <w:start w:val="1"/>
      <w:numFmt w:val="bullet"/>
      <w:lvlText w:val="•"/>
      <w:lvlJc w:val="left"/>
      <w:pPr>
        <w:tabs>
          <w:tab w:val="num" w:pos="3600"/>
        </w:tabs>
        <w:ind w:left="3600" w:hanging="360"/>
      </w:pPr>
      <w:rPr>
        <w:rFonts w:ascii="Arial" w:hAnsi="Arial" w:hint="default"/>
      </w:rPr>
    </w:lvl>
    <w:lvl w:ilvl="5" w:tplc="9BF0B534" w:tentative="1">
      <w:start w:val="1"/>
      <w:numFmt w:val="bullet"/>
      <w:lvlText w:val="•"/>
      <w:lvlJc w:val="left"/>
      <w:pPr>
        <w:tabs>
          <w:tab w:val="num" w:pos="4320"/>
        </w:tabs>
        <w:ind w:left="4320" w:hanging="360"/>
      </w:pPr>
      <w:rPr>
        <w:rFonts w:ascii="Arial" w:hAnsi="Arial" w:hint="default"/>
      </w:rPr>
    </w:lvl>
    <w:lvl w:ilvl="6" w:tplc="0552585C" w:tentative="1">
      <w:start w:val="1"/>
      <w:numFmt w:val="bullet"/>
      <w:lvlText w:val="•"/>
      <w:lvlJc w:val="left"/>
      <w:pPr>
        <w:tabs>
          <w:tab w:val="num" w:pos="5040"/>
        </w:tabs>
        <w:ind w:left="5040" w:hanging="360"/>
      </w:pPr>
      <w:rPr>
        <w:rFonts w:ascii="Arial" w:hAnsi="Arial" w:hint="default"/>
      </w:rPr>
    </w:lvl>
    <w:lvl w:ilvl="7" w:tplc="36362742" w:tentative="1">
      <w:start w:val="1"/>
      <w:numFmt w:val="bullet"/>
      <w:lvlText w:val="•"/>
      <w:lvlJc w:val="left"/>
      <w:pPr>
        <w:tabs>
          <w:tab w:val="num" w:pos="5760"/>
        </w:tabs>
        <w:ind w:left="5760" w:hanging="360"/>
      </w:pPr>
      <w:rPr>
        <w:rFonts w:ascii="Arial" w:hAnsi="Arial" w:hint="default"/>
      </w:rPr>
    </w:lvl>
    <w:lvl w:ilvl="8" w:tplc="7CD8CA9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92A79B0"/>
    <w:multiLevelType w:val="hybridMultilevel"/>
    <w:tmpl w:val="7256DFA0"/>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99E44D4"/>
    <w:multiLevelType w:val="hybridMultilevel"/>
    <w:tmpl w:val="73920C0C"/>
    <w:lvl w:ilvl="0" w:tplc="65B8D018">
      <w:start w:val="3"/>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2C17235B"/>
    <w:multiLevelType w:val="hybridMultilevel"/>
    <w:tmpl w:val="0E065A36"/>
    <w:lvl w:ilvl="0" w:tplc="2DFC6698">
      <w:start w:val="1"/>
      <w:numFmt w:val="bullet"/>
      <w:lvlText w:val="-"/>
      <w:lvlJc w:val="left"/>
      <w:pPr>
        <w:tabs>
          <w:tab w:val="num" w:pos="720"/>
        </w:tabs>
        <w:ind w:left="720" w:hanging="360"/>
      </w:pPr>
      <w:rPr>
        <w:rFonts w:ascii="Times New Roman" w:hAnsi="Times New Roman" w:hint="default"/>
      </w:rPr>
    </w:lvl>
    <w:lvl w:ilvl="1" w:tplc="40A0B8EC" w:tentative="1">
      <w:start w:val="1"/>
      <w:numFmt w:val="bullet"/>
      <w:lvlText w:val="-"/>
      <w:lvlJc w:val="left"/>
      <w:pPr>
        <w:tabs>
          <w:tab w:val="num" w:pos="1440"/>
        </w:tabs>
        <w:ind w:left="1440" w:hanging="360"/>
      </w:pPr>
      <w:rPr>
        <w:rFonts w:ascii="Times New Roman" w:hAnsi="Times New Roman" w:hint="default"/>
      </w:rPr>
    </w:lvl>
    <w:lvl w:ilvl="2" w:tplc="C304F46E">
      <w:start w:val="1"/>
      <w:numFmt w:val="bullet"/>
      <w:lvlText w:val="-"/>
      <w:lvlJc w:val="left"/>
      <w:pPr>
        <w:tabs>
          <w:tab w:val="num" w:pos="2160"/>
        </w:tabs>
        <w:ind w:left="2160" w:hanging="360"/>
      </w:pPr>
      <w:rPr>
        <w:rFonts w:ascii="Times New Roman" w:hAnsi="Times New Roman" w:hint="default"/>
      </w:rPr>
    </w:lvl>
    <w:lvl w:ilvl="3" w:tplc="E44E15DC" w:tentative="1">
      <w:start w:val="1"/>
      <w:numFmt w:val="bullet"/>
      <w:lvlText w:val="-"/>
      <w:lvlJc w:val="left"/>
      <w:pPr>
        <w:tabs>
          <w:tab w:val="num" w:pos="2880"/>
        </w:tabs>
        <w:ind w:left="2880" w:hanging="360"/>
      </w:pPr>
      <w:rPr>
        <w:rFonts w:ascii="Times New Roman" w:hAnsi="Times New Roman" w:hint="default"/>
      </w:rPr>
    </w:lvl>
    <w:lvl w:ilvl="4" w:tplc="F43C3254" w:tentative="1">
      <w:start w:val="1"/>
      <w:numFmt w:val="bullet"/>
      <w:lvlText w:val="-"/>
      <w:lvlJc w:val="left"/>
      <w:pPr>
        <w:tabs>
          <w:tab w:val="num" w:pos="3600"/>
        </w:tabs>
        <w:ind w:left="3600" w:hanging="360"/>
      </w:pPr>
      <w:rPr>
        <w:rFonts w:ascii="Times New Roman" w:hAnsi="Times New Roman" w:hint="default"/>
      </w:rPr>
    </w:lvl>
    <w:lvl w:ilvl="5" w:tplc="4FD4C7E0" w:tentative="1">
      <w:start w:val="1"/>
      <w:numFmt w:val="bullet"/>
      <w:lvlText w:val="-"/>
      <w:lvlJc w:val="left"/>
      <w:pPr>
        <w:tabs>
          <w:tab w:val="num" w:pos="4320"/>
        </w:tabs>
        <w:ind w:left="4320" w:hanging="360"/>
      </w:pPr>
      <w:rPr>
        <w:rFonts w:ascii="Times New Roman" w:hAnsi="Times New Roman" w:hint="default"/>
      </w:rPr>
    </w:lvl>
    <w:lvl w:ilvl="6" w:tplc="56F8F1D8" w:tentative="1">
      <w:start w:val="1"/>
      <w:numFmt w:val="bullet"/>
      <w:lvlText w:val="-"/>
      <w:lvlJc w:val="left"/>
      <w:pPr>
        <w:tabs>
          <w:tab w:val="num" w:pos="5040"/>
        </w:tabs>
        <w:ind w:left="5040" w:hanging="360"/>
      </w:pPr>
      <w:rPr>
        <w:rFonts w:ascii="Times New Roman" w:hAnsi="Times New Roman" w:hint="default"/>
      </w:rPr>
    </w:lvl>
    <w:lvl w:ilvl="7" w:tplc="A27600AE" w:tentative="1">
      <w:start w:val="1"/>
      <w:numFmt w:val="bullet"/>
      <w:lvlText w:val="-"/>
      <w:lvlJc w:val="left"/>
      <w:pPr>
        <w:tabs>
          <w:tab w:val="num" w:pos="5760"/>
        </w:tabs>
        <w:ind w:left="5760" w:hanging="360"/>
      </w:pPr>
      <w:rPr>
        <w:rFonts w:ascii="Times New Roman" w:hAnsi="Times New Roman" w:hint="default"/>
      </w:rPr>
    </w:lvl>
    <w:lvl w:ilvl="8" w:tplc="55E826CA"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2CE868ED"/>
    <w:multiLevelType w:val="hybridMultilevel"/>
    <w:tmpl w:val="B25CFBAE"/>
    <w:lvl w:ilvl="0" w:tplc="73D641D0">
      <w:start w:val="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E2C7EDA"/>
    <w:multiLevelType w:val="multilevel"/>
    <w:tmpl w:val="9A7CED74"/>
    <w:lvl w:ilvl="0">
      <w:start w:val="7"/>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F47EBF"/>
    <w:multiLevelType w:val="hybridMultilevel"/>
    <w:tmpl w:val="DF7671A2"/>
    <w:lvl w:ilvl="0" w:tplc="CAE4071E">
      <w:start w:val="1"/>
      <w:numFmt w:val="bullet"/>
      <w:lvlText w:val="•"/>
      <w:lvlJc w:val="left"/>
      <w:pPr>
        <w:ind w:left="620" w:hanging="420"/>
      </w:pPr>
      <w:rPr>
        <w:rFonts w:ascii="宋体" w:eastAsia="宋体" w:hAnsi="宋体" w:hint="eastAsia"/>
        <w:lang w:val="en-US"/>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2FDE106E"/>
    <w:multiLevelType w:val="hybridMultilevel"/>
    <w:tmpl w:val="130AC3D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0043D3D"/>
    <w:multiLevelType w:val="multilevel"/>
    <w:tmpl w:val="2A52DBD4"/>
    <w:lvl w:ilvl="0">
      <w:start w:val="9"/>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31F40F74"/>
    <w:multiLevelType w:val="hybridMultilevel"/>
    <w:tmpl w:val="209E99FC"/>
    <w:lvl w:ilvl="0" w:tplc="CAE4071E">
      <w:start w:val="1"/>
      <w:numFmt w:val="bullet"/>
      <w:lvlText w:val="•"/>
      <w:lvlJc w:val="left"/>
      <w:pPr>
        <w:ind w:left="420" w:hanging="420"/>
      </w:pPr>
      <w:rPr>
        <w:rFonts w:ascii="宋体" w:eastAsia="宋体" w:hAnsi="宋体"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2163613"/>
    <w:multiLevelType w:val="hybridMultilevel"/>
    <w:tmpl w:val="7B668150"/>
    <w:lvl w:ilvl="0" w:tplc="7AAA4A32">
      <w:numFmt w:val="bullet"/>
      <w:lvlText w:val="-"/>
      <w:lvlJc w:val="left"/>
      <w:pPr>
        <w:ind w:left="620" w:hanging="420"/>
      </w:pPr>
      <w:rPr>
        <w:rFonts w:ascii="Times New Roman" w:eastAsia="宋体" w:hAnsi="Times New Roman" w:cs="Times New Roman" w:hint="default"/>
        <w:b/>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7"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3EAE4A73"/>
    <w:multiLevelType w:val="hybridMultilevel"/>
    <w:tmpl w:val="E7E01636"/>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51" w15:restartNumberingAfterBreak="0">
    <w:nsid w:val="41D30A2B"/>
    <w:multiLevelType w:val="hybridMultilevel"/>
    <w:tmpl w:val="EA488092"/>
    <w:lvl w:ilvl="0" w:tplc="FFFFFFFF">
      <w:start w:val="1"/>
      <w:numFmt w:val="decimal"/>
      <w:lvlText w:val="%1)"/>
      <w:lvlJc w:val="left"/>
      <w:pPr>
        <w:ind w:left="488" w:hanging="440"/>
      </w:pPr>
    </w:lvl>
    <w:lvl w:ilvl="1" w:tplc="FFFFFFFF" w:tentative="1">
      <w:start w:val="1"/>
      <w:numFmt w:val="lowerLetter"/>
      <w:lvlText w:val="%2)"/>
      <w:lvlJc w:val="left"/>
      <w:pPr>
        <w:ind w:left="928" w:hanging="440"/>
      </w:pPr>
    </w:lvl>
    <w:lvl w:ilvl="2" w:tplc="FFFFFFFF" w:tentative="1">
      <w:start w:val="1"/>
      <w:numFmt w:val="lowerRoman"/>
      <w:lvlText w:val="%3."/>
      <w:lvlJc w:val="right"/>
      <w:pPr>
        <w:ind w:left="1368" w:hanging="440"/>
      </w:pPr>
    </w:lvl>
    <w:lvl w:ilvl="3" w:tplc="FFFFFFFF" w:tentative="1">
      <w:start w:val="1"/>
      <w:numFmt w:val="decimal"/>
      <w:lvlText w:val="%4."/>
      <w:lvlJc w:val="left"/>
      <w:pPr>
        <w:ind w:left="1808" w:hanging="440"/>
      </w:pPr>
    </w:lvl>
    <w:lvl w:ilvl="4" w:tplc="FFFFFFFF" w:tentative="1">
      <w:start w:val="1"/>
      <w:numFmt w:val="lowerLetter"/>
      <w:lvlText w:val="%5)"/>
      <w:lvlJc w:val="left"/>
      <w:pPr>
        <w:ind w:left="2248" w:hanging="440"/>
      </w:pPr>
    </w:lvl>
    <w:lvl w:ilvl="5" w:tplc="FFFFFFFF" w:tentative="1">
      <w:start w:val="1"/>
      <w:numFmt w:val="lowerRoman"/>
      <w:lvlText w:val="%6."/>
      <w:lvlJc w:val="right"/>
      <w:pPr>
        <w:ind w:left="2688" w:hanging="440"/>
      </w:pPr>
    </w:lvl>
    <w:lvl w:ilvl="6" w:tplc="FFFFFFFF" w:tentative="1">
      <w:start w:val="1"/>
      <w:numFmt w:val="decimal"/>
      <w:lvlText w:val="%7."/>
      <w:lvlJc w:val="left"/>
      <w:pPr>
        <w:ind w:left="3128" w:hanging="440"/>
      </w:pPr>
    </w:lvl>
    <w:lvl w:ilvl="7" w:tplc="FFFFFFFF" w:tentative="1">
      <w:start w:val="1"/>
      <w:numFmt w:val="lowerLetter"/>
      <w:lvlText w:val="%8)"/>
      <w:lvlJc w:val="left"/>
      <w:pPr>
        <w:ind w:left="3568" w:hanging="440"/>
      </w:pPr>
    </w:lvl>
    <w:lvl w:ilvl="8" w:tplc="FFFFFFFF" w:tentative="1">
      <w:start w:val="1"/>
      <w:numFmt w:val="lowerRoman"/>
      <w:lvlText w:val="%9."/>
      <w:lvlJc w:val="right"/>
      <w:pPr>
        <w:ind w:left="4008" w:hanging="440"/>
      </w:pPr>
    </w:lvl>
  </w:abstractNum>
  <w:abstractNum w:abstractNumId="52" w15:restartNumberingAfterBreak="0">
    <w:nsid w:val="45562F05"/>
    <w:multiLevelType w:val="multilevel"/>
    <w:tmpl w:val="04822824"/>
    <w:lvl w:ilvl="0">
      <w:start w:val="9"/>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46FF6A48"/>
    <w:multiLevelType w:val="hybridMultilevel"/>
    <w:tmpl w:val="887A49D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8010EA2"/>
    <w:multiLevelType w:val="hybridMultilevel"/>
    <w:tmpl w:val="060C49B4"/>
    <w:lvl w:ilvl="0" w:tplc="1540BAB4">
      <w:start w:val="1"/>
      <w:numFmt w:val="bullet"/>
      <w:lvlText w:val="-"/>
      <w:lvlJc w:val="left"/>
      <w:pPr>
        <w:tabs>
          <w:tab w:val="num" w:pos="720"/>
        </w:tabs>
        <w:ind w:left="720" w:hanging="360"/>
      </w:pPr>
      <w:rPr>
        <w:rFonts w:ascii="Arial" w:hAnsi="Arial" w:hint="default"/>
      </w:rPr>
    </w:lvl>
    <w:lvl w:ilvl="1" w:tplc="2D848958" w:tentative="1">
      <w:start w:val="1"/>
      <w:numFmt w:val="bullet"/>
      <w:lvlText w:val="-"/>
      <w:lvlJc w:val="left"/>
      <w:pPr>
        <w:tabs>
          <w:tab w:val="num" w:pos="1440"/>
        </w:tabs>
        <w:ind w:left="1440" w:hanging="360"/>
      </w:pPr>
      <w:rPr>
        <w:rFonts w:ascii="Arial" w:hAnsi="Arial" w:hint="default"/>
      </w:rPr>
    </w:lvl>
    <w:lvl w:ilvl="2" w:tplc="6FACAC9E" w:tentative="1">
      <w:start w:val="1"/>
      <w:numFmt w:val="bullet"/>
      <w:lvlText w:val="-"/>
      <w:lvlJc w:val="left"/>
      <w:pPr>
        <w:tabs>
          <w:tab w:val="num" w:pos="2160"/>
        </w:tabs>
        <w:ind w:left="2160" w:hanging="360"/>
      </w:pPr>
      <w:rPr>
        <w:rFonts w:ascii="Arial" w:hAnsi="Arial" w:hint="default"/>
      </w:rPr>
    </w:lvl>
    <w:lvl w:ilvl="3" w:tplc="B072762E" w:tentative="1">
      <w:start w:val="1"/>
      <w:numFmt w:val="bullet"/>
      <w:lvlText w:val="-"/>
      <w:lvlJc w:val="left"/>
      <w:pPr>
        <w:tabs>
          <w:tab w:val="num" w:pos="2880"/>
        </w:tabs>
        <w:ind w:left="2880" w:hanging="360"/>
      </w:pPr>
      <w:rPr>
        <w:rFonts w:ascii="Arial" w:hAnsi="Arial" w:hint="default"/>
      </w:rPr>
    </w:lvl>
    <w:lvl w:ilvl="4" w:tplc="1F9AE2B0" w:tentative="1">
      <w:start w:val="1"/>
      <w:numFmt w:val="bullet"/>
      <w:lvlText w:val="-"/>
      <w:lvlJc w:val="left"/>
      <w:pPr>
        <w:tabs>
          <w:tab w:val="num" w:pos="3600"/>
        </w:tabs>
        <w:ind w:left="3600" w:hanging="360"/>
      </w:pPr>
      <w:rPr>
        <w:rFonts w:ascii="Arial" w:hAnsi="Arial" w:hint="default"/>
      </w:rPr>
    </w:lvl>
    <w:lvl w:ilvl="5" w:tplc="05ECAD58" w:tentative="1">
      <w:start w:val="1"/>
      <w:numFmt w:val="bullet"/>
      <w:lvlText w:val="-"/>
      <w:lvlJc w:val="left"/>
      <w:pPr>
        <w:tabs>
          <w:tab w:val="num" w:pos="4320"/>
        </w:tabs>
        <w:ind w:left="4320" w:hanging="360"/>
      </w:pPr>
      <w:rPr>
        <w:rFonts w:ascii="Arial" w:hAnsi="Arial" w:hint="default"/>
      </w:rPr>
    </w:lvl>
    <w:lvl w:ilvl="6" w:tplc="81762DE4" w:tentative="1">
      <w:start w:val="1"/>
      <w:numFmt w:val="bullet"/>
      <w:lvlText w:val="-"/>
      <w:lvlJc w:val="left"/>
      <w:pPr>
        <w:tabs>
          <w:tab w:val="num" w:pos="5040"/>
        </w:tabs>
        <w:ind w:left="5040" w:hanging="360"/>
      </w:pPr>
      <w:rPr>
        <w:rFonts w:ascii="Arial" w:hAnsi="Arial" w:hint="default"/>
      </w:rPr>
    </w:lvl>
    <w:lvl w:ilvl="7" w:tplc="EB28F212" w:tentative="1">
      <w:start w:val="1"/>
      <w:numFmt w:val="bullet"/>
      <w:lvlText w:val="-"/>
      <w:lvlJc w:val="left"/>
      <w:pPr>
        <w:tabs>
          <w:tab w:val="num" w:pos="5760"/>
        </w:tabs>
        <w:ind w:left="5760" w:hanging="360"/>
      </w:pPr>
      <w:rPr>
        <w:rFonts w:ascii="Arial" w:hAnsi="Arial" w:hint="default"/>
      </w:rPr>
    </w:lvl>
    <w:lvl w:ilvl="8" w:tplc="5844B70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8AD642A"/>
    <w:multiLevelType w:val="hybridMultilevel"/>
    <w:tmpl w:val="FD36B148"/>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A946094"/>
    <w:multiLevelType w:val="hybridMultilevel"/>
    <w:tmpl w:val="6F3A9C2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B09665D"/>
    <w:multiLevelType w:val="hybridMultilevel"/>
    <w:tmpl w:val="6E426F26"/>
    <w:lvl w:ilvl="0" w:tplc="CAE4071E">
      <w:start w:val="1"/>
      <w:numFmt w:val="bullet"/>
      <w:lvlText w:val="•"/>
      <w:lvlJc w:val="left"/>
      <w:pPr>
        <w:ind w:left="488" w:hanging="440"/>
      </w:pPr>
      <w:rPr>
        <w:rFonts w:ascii="宋体" w:eastAsia="宋体" w:hAnsi="宋体" w:hint="eastAsia"/>
        <w:lang w:val="en-US"/>
      </w:rPr>
    </w:lvl>
    <w:lvl w:ilvl="1" w:tplc="04090003" w:tentative="1">
      <w:start w:val="1"/>
      <w:numFmt w:val="bullet"/>
      <w:lvlText w:val=""/>
      <w:lvlJc w:val="left"/>
      <w:pPr>
        <w:ind w:left="928" w:hanging="440"/>
      </w:pPr>
      <w:rPr>
        <w:rFonts w:ascii="Wingdings" w:hAnsi="Wingdings" w:hint="default"/>
      </w:rPr>
    </w:lvl>
    <w:lvl w:ilvl="2" w:tplc="04090005" w:tentative="1">
      <w:start w:val="1"/>
      <w:numFmt w:val="bullet"/>
      <w:lvlText w:val=""/>
      <w:lvlJc w:val="left"/>
      <w:pPr>
        <w:ind w:left="1368" w:hanging="440"/>
      </w:pPr>
      <w:rPr>
        <w:rFonts w:ascii="Wingdings" w:hAnsi="Wingdings" w:hint="default"/>
      </w:rPr>
    </w:lvl>
    <w:lvl w:ilvl="3" w:tplc="04090001" w:tentative="1">
      <w:start w:val="1"/>
      <w:numFmt w:val="bullet"/>
      <w:lvlText w:val=""/>
      <w:lvlJc w:val="left"/>
      <w:pPr>
        <w:ind w:left="1808" w:hanging="440"/>
      </w:pPr>
      <w:rPr>
        <w:rFonts w:ascii="Wingdings" w:hAnsi="Wingdings" w:hint="default"/>
      </w:rPr>
    </w:lvl>
    <w:lvl w:ilvl="4" w:tplc="04090003" w:tentative="1">
      <w:start w:val="1"/>
      <w:numFmt w:val="bullet"/>
      <w:lvlText w:val=""/>
      <w:lvlJc w:val="left"/>
      <w:pPr>
        <w:ind w:left="2248" w:hanging="440"/>
      </w:pPr>
      <w:rPr>
        <w:rFonts w:ascii="Wingdings" w:hAnsi="Wingdings" w:hint="default"/>
      </w:rPr>
    </w:lvl>
    <w:lvl w:ilvl="5" w:tplc="04090005" w:tentative="1">
      <w:start w:val="1"/>
      <w:numFmt w:val="bullet"/>
      <w:lvlText w:val=""/>
      <w:lvlJc w:val="left"/>
      <w:pPr>
        <w:ind w:left="2688" w:hanging="440"/>
      </w:pPr>
      <w:rPr>
        <w:rFonts w:ascii="Wingdings" w:hAnsi="Wingdings" w:hint="default"/>
      </w:rPr>
    </w:lvl>
    <w:lvl w:ilvl="6" w:tplc="04090001" w:tentative="1">
      <w:start w:val="1"/>
      <w:numFmt w:val="bullet"/>
      <w:lvlText w:val=""/>
      <w:lvlJc w:val="left"/>
      <w:pPr>
        <w:ind w:left="3128" w:hanging="440"/>
      </w:pPr>
      <w:rPr>
        <w:rFonts w:ascii="Wingdings" w:hAnsi="Wingdings" w:hint="default"/>
      </w:rPr>
    </w:lvl>
    <w:lvl w:ilvl="7" w:tplc="04090003" w:tentative="1">
      <w:start w:val="1"/>
      <w:numFmt w:val="bullet"/>
      <w:lvlText w:val=""/>
      <w:lvlJc w:val="left"/>
      <w:pPr>
        <w:ind w:left="3568" w:hanging="440"/>
      </w:pPr>
      <w:rPr>
        <w:rFonts w:ascii="Wingdings" w:hAnsi="Wingdings" w:hint="default"/>
      </w:rPr>
    </w:lvl>
    <w:lvl w:ilvl="8" w:tplc="04090005" w:tentative="1">
      <w:start w:val="1"/>
      <w:numFmt w:val="bullet"/>
      <w:lvlText w:val=""/>
      <w:lvlJc w:val="left"/>
      <w:pPr>
        <w:ind w:left="4008" w:hanging="440"/>
      </w:pPr>
      <w:rPr>
        <w:rFonts w:ascii="Wingdings" w:hAnsi="Wingdings" w:hint="default"/>
      </w:rPr>
    </w:lvl>
  </w:abstractNum>
  <w:abstractNum w:abstractNumId="58" w15:restartNumberingAfterBreak="0">
    <w:nsid w:val="4D753CB2"/>
    <w:multiLevelType w:val="hybridMultilevel"/>
    <w:tmpl w:val="5A1C5286"/>
    <w:lvl w:ilvl="0" w:tplc="CAE4071E">
      <w:start w:val="1"/>
      <w:numFmt w:val="bullet"/>
      <w:lvlText w:val="•"/>
      <w:lvlJc w:val="left"/>
      <w:pPr>
        <w:ind w:left="420" w:hanging="420"/>
      </w:pPr>
      <w:rPr>
        <w:rFonts w:ascii="宋体" w:eastAsia="宋体" w:hAnsi="宋体"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DEF0F0D"/>
    <w:multiLevelType w:val="multilevel"/>
    <w:tmpl w:val="499412C2"/>
    <w:lvl w:ilvl="0">
      <w:start w:val="4"/>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4FB16DC5"/>
    <w:multiLevelType w:val="hybridMultilevel"/>
    <w:tmpl w:val="D04A4D9A"/>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172527E"/>
    <w:multiLevelType w:val="hybridMultilevel"/>
    <w:tmpl w:val="C6BA4260"/>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CDB0641"/>
    <w:multiLevelType w:val="hybridMultilevel"/>
    <w:tmpl w:val="208048F4"/>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64" w15:restartNumberingAfterBreak="0">
    <w:nsid w:val="5F0E738D"/>
    <w:multiLevelType w:val="hybridMultilevel"/>
    <w:tmpl w:val="94FAC0B8"/>
    <w:lvl w:ilvl="0" w:tplc="E4CC20F6">
      <w:start w:val="1"/>
      <w:numFmt w:val="bullet"/>
      <w:lvlText w:val="-"/>
      <w:lvlJc w:val="left"/>
      <w:pPr>
        <w:tabs>
          <w:tab w:val="num" w:pos="720"/>
        </w:tabs>
        <w:ind w:left="720" w:hanging="360"/>
      </w:pPr>
      <w:rPr>
        <w:rFonts w:ascii="Times" w:hAnsi="Times" w:hint="default"/>
      </w:rPr>
    </w:lvl>
    <w:lvl w:ilvl="1" w:tplc="C4B27F56">
      <w:numFmt w:val="bullet"/>
      <w:lvlText w:val="-"/>
      <w:lvlJc w:val="left"/>
      <w:pPr>
        <w:tabs>
          <w:tab w:val="num" w:pos="1440"/>
        </w:tabs>
        <w:ind w:left="1440" w:hanging="360"/>
      </w:pPr>
      <w:rPr>
        <w:rFonts w:ascii="Times" w:hAnsi="Times" w:hint="default"/>
      </w:rPr>
    </w:lvl>
    <w:lvl w:ilvl="2" w:tplc="97B0E302" w:tentative="1">
      <w:start w:val="1"/>
      <w:numFmt w:val="bullet"/>
      <w:lvlText w:val="-"/>
      <w:lvlJc w:val="left"/>
      <w:pPr>
        <w:tabs>
          <w:tab w:val="num" w:pos="2160"/>
        </w:tabs>
        <w:ind w:left="2160" w:hanging="360"/>
      </w:pPr>
      <w:rPr>
        <w:rFonts w:ascii="Times" w:hAnsi="Times" w:hint="default"/>
      </w:rPr>
    </w:lvl>
    <w:lvl w:ilvl="3" w:tplc="56CAF8EA" w:tentative="1">
      <w:start w:val="1"/>
      <w:numFmt w:val="bullet"/>
      <w:lvlText w:val="-"/>
      <w:lvlJc w:val="left"/>
      <w:pPr>
        <w:tabs>
          <w:tab w:val="num" w:pos="2880"/>
        </w:tabs>
        <w:ind w:left="2880" w:hanging="360"/>
      </w:pPr>
      <w:rPr>
        <w:rFonts w:ascii="Times" w:hAnsi="Times" w:hint="default"/>
      </w:rPr>
    </w:lvl>
    <w:lvl w:ilvl="4" w:tplc="EA905BDA" w:tentative="1">
      <w:start w:val="1"/>
      <w:numFmt w:val="bullet"/>
      <w:lvlText w:val="-"/>
      <w:lvlJc w:val="left"/>
      <w:pPr>
        <w:tabs>
          <w:tab w:val="num" w:pos="3600"/>
        </w:tabs>
        <w:ind w:left="3600" w:hanging="360"/>
      </w:pPr>
      <w:rPr>
        <w:rFonts w:ascii="Times" w:hAnsi="Times" w:hint="default"/>
      </w:rPr>
    </w:lvl>
    <w:lvl w:ilvl="5" w:tplc="296EC18C" w:tentative="1">
      <w:start w:val="1"/>
      <w:numFmt w:val="bullet"/>
      <w:lvlText w:val="-"/>
      <w:lvlJc w:val="left"/>
      <w:pPr>
        <w:tabs>
          <w:tab w:val="num" w:pos="4320"/>
        </w:tabs>
        <w:ind w:left="4320" w:hanging="360"/>
      </w:pPr>
      <w:rPr>
        <w:rFonts w:ascii="Times" w:hAnsi="Times" w:hint="default"/>
      </w:rPr>
    </w:lvl>
    <w:lvl w:ilvl="6" w:tplc="BD747C18" w:tentative="1">
      <w:start w:val="1"/>
      <w:numFmt w:val="bullet"/>
      <w:lvlText w:val="-"/>
      <w:lvlJc w:val="left"/>
      <w:pPr>
        <w:tabs>
          <w:tab w:val="num" w:pos="5040"/>
        </w:tabs>
        <w:ind w:left="5040" w:hanging="360"/>
      </w:pPr>
      <w:rPr>
        <w:rFonts w:ascii="Times" w:hAnsi="Times" w:hint="default"/>
      </w:rPr>
    </w:lvl>
    <w:lvl w:ilvl="7" w:tplc="4322DC92" w:tentative="1">
      <w:start w:val="1"/>
      <w:numFmt w:val="bullet"/>
      <w:lvlText w:val="-"/>
      <w:lvlJc w:val="left"/>
      <w:pPr>
        <w:tabs>
          <w:tab w:val="num" w:pos="5760"/>
        </w:tabs>
        <w:ind w:left="5760" w:hanging="360"/>
      </w:pPr>
      <w:rPr>
        <w:rFonts w:ascii="Times" w:hAnsi="Times" w:hint="default"/>
      </w:rPr>
    </w:lvl>
    <w:lvl w:ilvl="8" w:tplc="6D466F4E" w:tentative="1">
      <w:start w:val="1"/>
      <w:numFmt w:val="bullet"/>
      <w:lvlText w:val="-"/>
      <w:lvlJc w:val="left"/>
      <w:pPr>
        <w:tabs>
          <w:tab w:val="num" w:pos="6480"/>
        </w:tabs>
        <w:ind w:left="6480" w:hanging="360"/>
      </w:pPr>
      <w:rPr>
        <w:rFonts w:ascii="Times" w:hAnsi="Times" w:hint="default"/>
      </w:rPr>
    </w:lvl>
  </w:abstractNum>
  <w:abstractNum w:abstractNumId="65" w15:restartNumberingAfterBreak="0">
    <w:nsid w:val="5F2E3F94"/>
    <w:multiLevelType w:val="hybridMultilevel"/>
    <w:tmpl w:val="022C9930"/>
    <w:lvl w:ilvl="0" w:tplc="FFDAF5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60A02D3D"/>
    <w:multiLevelType w:val="hybridMultilevel"/>
    <w:tmpl w:val="677EB3E8"/>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7" w15:restartNumberingAfterBreak="0">
    <w:nsid w:val="62AC21D7"/>
    <w:multiLevelType w:val="multilevel"/>
    <w:tmpl w:val="FB56A4CA"/>
    <w:lvl w:ilvl="0">
      <w:start w:val="4"/>
      <w:numFmt w:val="decimal"/>
      <w:lvlText w:val="%1"/>
      <w:lvlJc w:val="left"/>
      <w:pPr>
        <w:ind w:left="480" w:hanging="480"/>
      </w:pPr>
      <w:rPr>
        <w:rFonts w:eastAsia="微软雅黑" w:hint="default"/>
        <w:sz w:val="21"/>
      </w:rPr>
    </w:lvl>
    <w:lvl w:ilvl="1">
      <w:start w:val="2"/>
      <w:numFmt w:val="decimal"/>
      <w:lvlText w:val="%1.%2"/>
      <w:lvlJc w:val="left"/>
      <w:pPr>
        <w:ind w:left="480" w:hanging="480"/>
      </w:pPr>
      <w:rPr>
        <w:rFonts w:eastAsia="微软雅黑" w:hint="default"/>
        <w:sz w:val="21"/>
      </w:rPr>
    </w:lvl>
    <w:lvl w:ilvl="2">
      <w:start w:val="1"/>
      <w:numFmt w:val="decimal"/>
      <w:lvlText w:val="%1.%2.%3"/>
      <w:lvlJc w:val="left"/>
      <w:pPr>
        <w:ind w:left="720" w:hanging="720"/>
      </w:pPr>
      <w:rPr>
        <w:rFonts w:eastAsia="微软雅黑" w:hint="default"/>
        <w:sz w:val="21"/>
      </w:rPr>
    </w:lvl>
    <w:lvl w:ilvl="3">
      <w:start w:val="1"/>
      <w:numFmt w:val="decimal"/>
      <w:lvlText w:val="%1.%2.%3.%4"/>
      <w:lvlJc w:val="left"/>
      <w:pPr>
        <w:ind w:left="1080" w:hanging="1080"/>
      </w:pPr>
      <w:rPr>
        <w:rFonts w:eastAsia="微软雅黑" w:hint="default"/>
        <w:sz w:val="21"/>
      </w:rPr>
    </w:lvl>
    <w:lvl w:ilvl="4">
      <w:start w:val="1"/>
      <w:numFmt w:val="decimal"/>
      <w:lvlText w:val="%1.%2.%3.%4.%5"/>
      <w:lvlJc w:val="left"/>
      <w:pPr>
        <w:ind w:left="1080" w:hanging="1080"/>
      </w:pPr>
      <w:rPr>
        <w:rFonts w:eastAsia="微软雅黑" w:hint="default"/>
        <w:sz w:val="21"/>
      </w:rPr>
    </w:lvl>
    <w:lvl w:ilvl="5">
      <w:start w:val="1"/>
      <w:numFmt w:val="decimal"/>
      <w:lvlText w:val="%1.%2.%3.%4.%5.%6"/>
      <w:lvlJc w:val="left"/>
      <w:pPr>
        <w:ind w:left="1440" w:hanging="1440"/>
      </w:pPr>
      <w:rPr>
        <w:rFonts w:eastAsia="微软雅黑" w:hint="default"/>
        <w:sz w:val="21"/>
      </w:rPr>
    </w:lvl>
    <w:lvl w:ilvl="6">
      <w:start w:val="1"/>
      <w:numFmt w:val="decimal"/>
      <w:lvlText w:val="%1.%2.%3.%4.%5.%6.%7"/>
      <w:lvlJc w:val="left"/>
      <w:pPr>
        <w:ind w:left="1440" w:hanging="1440"/>
      </w:pPr>
      <w:rPr>
        <w:rFonts w:eastAsia="微软雅黑" w:hint="default"/>
        <w:sz w:val="21"/>
      </w:rPr>
    </w:lvl>
    <w:lvl w:ilvl="7">
      <w:start w:val="1"/>
      <w:numFmt w:val="decimal"/>
      <w:lvlText w:val="%1.%2.%3.%4.%5.%6.%7.%8"/>
      <w:lvlJc w:val="left"/>
      <w:pPr>
        <w:ind w:left="1800" w:hanging="1800"/>
      </w:pPr>
      <w:rPr>
        <w:rFonts w:eastAsia="微软雅黑" w:hint="default"/>
        <w:sz w:val="21"/>
      </w:rPr>
    </w:lvl>
    <w:lvl w:ilvl="8">
      <w:start w:val="1"/>
      <w:numFmt w:val="decimal"/>
      <w:lvlText w:val="%1.%2.%3.%4.%5.%6.%7.%8.%9"/>
      <w:lvlJc w:val="left"/>
      <w:pPr>
        <w:ind w:left="1800" w:hanging="1800"/>
      </w:pPr>
      <w:rPr>
        <w:rFonts w:eastAsia="微软雅黑" w:hint="default"/>
        <w:sz w:val="21"/>
      </w:rPr>
    </w:lvl>
  </w:abstractNum>
  <w:abstractNum w:abstractNumId="68" w15:restartNumberingAfterBreak="0">
    <w:nsid w:val="64E5713D"/>
    <w:multiLevelType w:val="hybridMultilevel"/>
    <w:tmpl w:val="F606E1AE"/>
    <w:lvl w:ilvl="0" w:tplc="CAE4071E">
      <w:start w:val="1"/>
      <w:numFmt w:val="bullet"/>
      <w:lvlText w:val="•"/>
      <w:lvlJc w:val="left"/>
      <w:pPr>
        <w:ind w:left="420" w:hanging="420"/>
      </w:pPr>
      <w:rPr>
        <w:rFonts w:ascii="宋体" w:eastAsia="宋体" w:hAnsi="宋体"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1" w15:restartNumberingAfterBreak="0">
    <w:nsid w:val="69DF537B"/>
    <w:multiLevelType w:val="hybridMultilevel"/>
    <w:tmpl w:val="A3A816D2"/>
    <w:lvl w:ilvl="0" w:tplc="7AAA4A32">
      <w:numFmt w:val="bullet"/>
      <w:lvlText w:val="-"/>
      <w:lvlJc w:val="left"/>
      <w:pPr>
        <w:ind w:left="620" w:hanging="420"/>
      </w:pPr>
      <w:rPr>
        <w:rFonts w:ascii="Times New Roman" w:eastAsia="宋体" w:hAnsi="Times New Roman" w:cs="Times New Roman" w:hint="default"/>
        <w:b/>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2" w15:restartNumberingAfterBreak="0">
    <w:nsid w:val="69F05992"/>
    <w:multiLevelType w:val="hybridMultilevel"/>
    <w:tmpl w:val="BE58E8F4"/>
    <w:lvl w:ilvl="0" w:tplc="467C722A">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6D064B3F"/>
    <w:multiLevelType w:val="hybridMultilevel"/>
    <w:tmpl w:val="A6A4951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76"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7" w15:restartNumberingAfterBreak="0">
    <w:nsid w:val="73722CBB"/>
    <w:multiLevelType w:val="hybridMultilevel"/>
    <w:tmpl w:val="902EC142"/>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80" w15:restartNumberingAfterBreak="0">
    <w:nsid w:val="76E27EA9"/>
    <w:multiLevelType w:val="multilevel"/>
    <w:tmpl w:val="9A7CED74"/>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1" w15:restartNumberingAfterBreak="0">
    <w:nsid w:val="7A1C5E12"/>
    <w:multiLevelType w:val="hybridMultilevel"/>
    <w:tmpl w:val="2B76A3A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3" w15:restartNumberingAfterBreak="0">
    <w:nsid w:val="7CC8595B"/>
    <w:multiLevelType w:val="hybridMultilevel"/>
    <w:tmpl w:val="8BCC76E2"/>
    <w:lvl w:ilvl="0" w:tplc="D4BA63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EB82F94"/>
    <w:multiLevelType w:val="hybridMultilevel"/>
    <w:tmpl w:val="19ECD006"/>
    <w:lvl w:ilvl="0" w:tplc="FFFFFFFF">
      <w:start w:val="1"/>
      <w:numFmt w:val="decimal"/>
      <w:lvlText w:val="%1)"/>
      <w:lvlJc w:val="left"/>
      <w:pPr>
        <w:ind w:left="488" w:hanging="440"/>
      </w:pPr>
    </w:lvl>
    <w:lvl w:ilvl="1" w:tplc="FFFFFFFF" w:tentative="1">
      <w:start w:val="1"/>
      <w:numFmt w:val="lowerLetter"/>
      <w:lvlText w:val="%2)"/>
      <w:lvlJc w:val="left"/>
      <w:pPr>
        <w:ind w:left="928" w:hanging="440"/>
      </w:pPr>
    </w:lvl>
    <w:lvl w:ilvl="2" w:tplc="FFFFFFFF" w:tentative="1">
      <w:start w:val="1"/>
      <w:numFmt w:val="lowerRoman"/>
      <w:lvlText w:val="%3."/>
      <w:lvlJc w:val="right"/>
      <w:pPr>
        <w:ind w:left="1368" w:hanging="440"/>
      </w:pPr>
    </w:lvl>
    <w:lvl w:ilvl="3" w:tplc="FFFFFFFF" w:tentative="1">
      <w:start w:val="1"/>
      <w:numFmt w:val="decimal"/>
      <w:lvlText w:val="%4."/>
      <w:lvlJc w:val="left"/>
      <w:pPr>
        <w:ind w:left="1808" w:hanging="440"/>
      </w:pPr>
    </w:lvl>
    <w:lvl w:ilvl="4" w:tplc="FFFFFFFF" w:tentative="1">
      <w:start w:val="1"/>
      <w:numFmt w:val="lowerLetter"/>
      <w:lvlText w:val="%5)"/>
      <w:lvlJc w:val="left"/>
      <w:pPr>
        <w:ind w:left="2248" w:hanging="440"/>
      </w:pPr>
    </w:lvl>
    <w:lvl w:ilvl="5" w:tplc="FFFFFFFF" w:tentative="1">
      <w:start w:val="1"/>
      <w:numFmt w:val="lowerRoman"/>
      <w:lvlText w:val="%6."/>
      <w:lvlJc w:val="right"/>
      <w:pPr>
        <w:ind w:left="2688" w:hanging="440"/>
      </w:pPr>
    </w:lvl>
    <w:lvl w:ilvl="6" w:tplc="FFFFFFFF" w:tentative="1">
      <w:start w:val="1"/>
      <w:numFmt w:val="decimal"/>
      <w:lvlText w:val="%7."/>
      <w:lvlJc w:val="left"/>
      <w:pPr>
        <w:ind w:left="3128" w:hanging="440"/>
      </w:pPr>
    </w:lvl>
    <w:lvl w:ilvl="7" w:tplc="FFFFFFFF" w:tentative="1">
      <w:start w:val="1"/>
      <w:numFmt w:val="lowerLetter"/>
      <w:lvlText w:val="%8)"/>
      <w:lvlJc w:val="left"/>
      <w:pPr>
        <w:ind w:left="3568" w:hanging="440"/>
      </w:pPr>
    </w:lvl>
    <w:lvl w:ilvl="8" w:tplc="FFFFFFFF" w:tentative="1">
      <w:start w:val="1"/>
      <w:numFmt w:val="lowerRoman"/>
      <w:lvlText w:val="%9."/>
      <w:lvlJc w:val="right"/>
      <w:pPr>
        <w:ind w:left="4008" w:hanging="440"/>
      </w:pPr>
    </w:lvl>
  </w:abstractNum>
  <w:num w:numId="1">
    <w:abstractNumId w:val="61"/>
  </w:num>
  <w:num w:numId="2">
    <w:abstractNumId w:val="76"/>
  </w:num>
  <w:num w:numId="3">
    <w:abstractNumId w:val="48"/>
  </w:num>
  <w:num w:numId="4">
    <w:abstractNumId w:val="50"/>
  </w:num>
  <w:num w:numId="5">
    <w:abstractNumId w:val="74"/>
  </w:num>
  <w:num w:numId="6">
    <w:abstractNumId w:val="82"/>
  </w:num>
  <w:num w:numId="7">
    <w:abstractNumId w:val="44"/>
  </w:num>
  <w:num w:numId="8">
    <w:abstractNumId w:val="78"/>
  </w:num>
  <w:num w:numId="9">
    <w:abstractNumId w:val="75"/>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36"/>
  </w:num>
  <w:num w:numId="22">
    <w:abstractNumId w:val="23"/>
  </w:num>
  <w:num w:numId="23">
    <w:abstractNumId w:val="42"/>
  </w:num>
  <w:num w:numId="24">
    <w:abstractNumId w:val="60"/>
  </w:num>
  <w:num w:numId="25">
    <w:abstractNumId w:val="41"/>
  </w:num>
  <w:num w:numId="26">
    <w:abstractNumId w:val="35"/>
  </w:num>
  <w:num w:numId="27">
    <w:abstractNumId w:val="28"/>
  </w:num>
  <w:num w:numId="28">
    <w:abstractNumId w:val="30"/>
  </w:num>
  <w:num w:numId="29">
    <w:abstractNumId w:val="73"/>
  </w:num>
  <w:num w:numId="30">
    <w:abstractNumId w:val="14"/>
  </w:num>
  <w:num w:numId="31">
    <w:abstractNumId w:val="54"/>
  </w:num>
  <w:num w:numId="32">
    <w:abstractNumId w:val="29"/>
  </w:num>
  <w:num w:numId="33">
    <w:abstractNumId w:val="40"/>
  </w:num>
  <w:num w:numId="34">
    <w:abstractNumId w:val="15"/>
  </w:num>
  <w:num w:numId="35">
    <w:abstractNumId w:val="56"/>
  </w:num>
  <w:num w:numId="36">
    <w:abstractNumId w:val="22"/>
  </w:num>
  <w:num w:numId="37">
    <w:abstractNumId w:val="52"/>
  </w:num>
  <w:num w:numId="38">
    <w:abstractNumId w:val="12"/>
  </w:num>
  <w:num w:numId="39">
    <w:abstractNumId w:val="13"/>
  </w:num>
  <w:num w:numId="40">
    <w:abstractNumId w:val="27"/>
  </w:num>
  <w:num w:numId="41">
    <w:abstractNumId w:val="72"/>
  </w:num>
  <w:num w:numId="42">
    <w:abstractNumId w:val="20"/>
  </w:num>
  <w:num w:numId="43">
    <w:abstractNumId w:val="25"/>
  </w:num>
  <w:num w:numId="44">
    <w:abstractNumId w:val="65"/>
  </w:num>
  <w:num w:numId="45">
    <w:abstractNumId w:val="31"/>
  </w:num>
  <w:num w:numId="46">
    <w:abstractNumId w:val="55"/>
  </w:num>
  <w:num w:numId="47">
    <w:abstractNumId w:val="62"/>
  </w:num>
  <w:num w:numId="48">
    <w:abstractNumId w:val="63"/>
  </w:num>
  <w:num w:numId="49">
    <w:abstractNumId w:val="11"/>
  </w:num>
  <w:num w:numId="50">
    <w:abstractNumId w:val="81"/>
  </w:num>
  <w:num w:numId="51">
    <w:abstractNumId w:val="33"/>
  </w:num>
  <w:num w:numId="52">
    <w:abstractNumId w:val="77"/>
  </w:num>
  <w:num w:numId="53">
    <w:abstractNumId w:val="43"/>
  </w:num>
  <w:num w:numId="54">
    <w:abstractNumId w:val="83"/>
  </w:num>
  <w:num w:numId="55">
    <w:abstractNumId w:val="69"/>
  </w:num>
  <w:num w:numId="56">
    <w:abstractNumId w:val="79"/>
  </w:num>
  <w:num w:numId="57">
    <w:abstractNumId w:val="70"/>
  </w:num>
  <w:num w:numId="58">
    <w:abstractNumId w:val="38"/>
  </w:num>
  <w:num w:numId="59">
    <w:abstractNumId w:val="64"/>
  </w:num>
  <w:num w:numId="60">
    <w:abstractNumId w:val="24"/>
  </w:num>
  <w:num w:numId="61">
    <w:abstractNumId w:val="16"/>
  </w:num>
  <w:num w:numId="62">
    <w:abstractNumId w:val="34"/>
  </w:num>
  <w:num w:numId="63">
    <w:abstractNumId w:val="32"/>
  </w:num>
  <w:num w:numId="64">
    <w:abstractNumId w:val="59"/>
  </w:num>
  <w:num w:numId="65">
    <w:abstractNumId w:val="47"/>
  </w:num>
  <w:num w:numId="66">
    <w:abstractNumId w:val="67"/>
  </w:num>
  <w:num w:numId="67">
    <w:abstractNumId w:val="37"/>
  </w:num>
  <w:num w:numId="68">
    <w:abstractNumId w:val="49"/>
  </w:num>
  <w:num w:numId="69">
    <w:abstractNumId w:val="39"/>
  </w:num>
  <w:num w:numId="70">
    <w:abstractNumId w:val="26"/>
  </w:num>
  <w:num w:numId="71">
    <w:abstractNumId w:val="45"/>
  </w:num>
  <w:num w:numId="72">
    <w:abstractNumId w:val="68"/>
  </w:num>
  <w:num w:numId="73">
    <w:abstractNumId w:val="58"/>
  </w:num>
  <w:num w:numId="74">
    <w:abstractNumId w:val="66"/>
  </w:num>
  <w:num w:numId="75">
    <w:abstractNumId w:val="21"/>
  </w:num>
  <w:num w:numId="76">
    <w:abstractNumId w:val="17"/>
  </w:num>
  <w:num w:numId="77">
    <w:abstractNumId w:val="57"/>
  </w:num>
  <w:num w:numId="78">
    <w:abstractNumId w:val="51"/>
  </w:num>
  <w:num w:numId="79">
    <w:abstractNumId w:val="84"/>
  </w:num>
  <w:num w:numId="80">
    <w:abstractNumId w:val="53"/>
  </w:num>
  <w:num w:numId="81">
    <w:abstractNumId w:val="18"/>
  </w:num>
  <w:num w:numId="82">
    <w:abstractNumId w:val="80"/>
  </w:num>
  <w:num w:numId="83">
    <w:abstractNumId w:val="46"/>
  </w:num>
  <w:num w:numId="84">
    <w:abstractNumId w:val="71"/>
  </w:num>
  <w:num w:numId="85">
    <w:abstractNumId w:val="1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B5E"/>
    <w:rsid w:val="00002E1F"/>
    <w:rsid w:val="00002E82"/>
    <w:rsid w:val="0000314A"/>
    <w:rsid w:val="00003582"/>
    <w:rsid w:val="00003650"/>
    <w:rsid w:val="000036F0"/>
    <w:rsid w:val="00003886"/>
    <w:rsid w:val="00003AC5"/>
    <w:rsid w:val="00003C0A"/>
    <w:rsid w:val="00003E83"/>
    <w:rsid w:val="0000410D"/>
    <w:rsid w:val="0000416C"/>
    <w:rsid w:val="000042C4"/>
    <w:rsid w:val="000044D9"/>
    <w:rsid w:val="000045FD"/>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BAD"/>
    <w:rsid w:val="00006C67"/>
    <w:rsid w:val="00006D90"/>
    <w:rsid w:val="00006DBB"/>
    <w:rsid w:val="0000709F"/>
    <w:rsid w:val="000072DD"/>
    <w:rsid w:val="00007373"/>
    <w:rsid w:val="00007567"/>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F29"/>
    <w:rsid w:val="00010F56"/>
    <w:rsid w:val="00011207"/>
    <w:rsid w:val="000113F1"/>
    <w:rsid w:val="0001154B"/>
    <w:rsid w:val="00011576"/>
    <w:rsid w:val="00011673"/>
    <w:rsid w:val="000116A5"/>
    <w:rsid w:val="00011C54"/>
    <w:rsid w:val="00011C8C"/>
    <w:rsid w:val="00011E94"/>
    <w:rsid w:val="00011F30"/>
    <w:rsid w:val="00011FB3"/>
    <w:rsid w:val="00011FC7"/>
    <w:rsid w:val="00011FFB"/>
    <w:rsid w:val="000120DF"/>
    <w:rsid w:val="00012168"/>
    <w:rsid w:val="0001222F"/>
    <w:rsid w:val="00012414"/>
    <w:rsid w:val="000124C4"/>
    <w:rsid w:val="000125F2"/>
    <w:rsid w:val="000125F3"/>
    <w:rsid w:val="000125F4"/>
    <w:rsid w:val="000126D5"/>
    <w:rsid w:val="000126F3"/>
    <w:rsid w:val="0001276B"/>
    <w:rsid w:val="00012787"/>
    <w:rsid w:val="000127E8"/>
    <w:rsid w:val="00012954"/>
    <w:rsid w:val="00012ACB"/>
    <w:rsid w:val="00012CF7"/>
    <w:rsid w:val="00012EF5"/>
    <w:rsid w:val="00012F48"/>
    <w:rsid w:val="00012FA9"/>
    <w:rsid w:val="00013072"/>
    <w:rsid w:val="00013138"/>
    <w:rsid w:val="000132C3"/>
    <w:rsid w:val="00013471"/>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88C"/>
    <w:rsid w:val="00014921"/>
    <w:rsid w:val="00014A8F"/>
    <w:rsid w:val="00014C6C"/>
    <w:rsid w:val="00014D04"/>
    <w:rsid w:val="00014D15"/>
    <w:rsid w:val="00014DB7"/>
    <w:rsid w:val="00014DE9"/>
    <w:rsid w:val="000150F9"/>
    <w:rsid w:val="0001520A"/>
    <w:rsid w:val="0001537C"/>
    <w:rsid w:val="000153CC"/>
    <w:rsid w:val="000153D5"/>
    <w:rsid w:val="00015469"/>
    <w:rsid w:val="00015501"/>
    <w:rsid w:val="00015520"/>
    <w:rsid w:val="0001554B"/>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2A9"/>
    <w:rsid w:val="000174AD"/>
    <w:rsid w:val="000174E2"/>
    <w:rsid w:val="000175C3"/>
    <w:rsid w:val="00017684"/>
    <w:rsid w:val="000176A5"/>
    <w:rsid w:val="000177C6"/>
    <w:rsid w:val="00017AB0"/>
    <w:rsid w:val="00017BA4"/>
    <w:rsid w:val="00017C54"/>
    <w:rsid w:val="00017D35"/>
    <w:rsid w:val="00017EED"/>
    <w:rsid w:val="00017F49"/>
    <w:rsid w:val="000201BC"/>
    <w:rsid w:val="00020219"/>
    <w:rsid w:val="00020317"/>
    <w:rsid w:val="00020344"/>
    <w:rsid w:val="00020383"/>
    <w:rsid w:val="000203BB"/>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92B"/>
    <w:rsid w:val="0002195F"/>
    <w:rsid w:val="00021979"/>
    <w:rsid w:val="00021B1B"/>
    <w:rsid w:val="00021C03"/>
    <w:rsid w:val="00021C68"/>
    <w:rsid w:val="00021D58"/>
    <w:rsid w:val="00021EDD"/>
    <w:rsid w:val="00022004"/>
    <w:rsid w:val="0002205D"/>
    <w:rsid w:val="000220E5"/>
    <w:rsid w:val="00022580"/>
    <w:rsid w:val="000225E9"/>
    <w:rsid w:val="00022699"/>
    <w:rsid w:val="0002274B"/>
    <w:rsid w:val="000227D9"/>
    <w:rsid w:val="000229D9"/>
    <w:rsid w:val="00022A7D"/>
    <w:rsid w:val="00022CC0"/>
    <w:rsid w:val="00022DE3"/>
    <w:rsid w:val="00022E7D"/>
    <w:rsid w:val="0002322B"/>
    <w:rsid w:val="000234B0"/>
    <w:rsid w:val="00023728"/>
    <w:rsid w:val="00023B2B"/>
    <w:rsid w:val="00023E81"/>
    <w:rsid w:val="000241CB"/>
    <w:rsid w:val="000241D7"/>
    <w:rsid w:val="000242B8"/>
    <w:rsid w:val="00024387"/>
    <w:rsid w:val="0002442C"/>
    <w:rsid w:val="0002445B"/>
    <w:rsid w:val="00024592"/>
    <w:rsid w:val="00024601"/>
    <w:rsid w:val="00024775"/>
    <w:rsid w:val="000248BC"/>
    <w:rsid w:val="000248EB"/>
    <w:rsid w:val="00024958"/>
    <w:rsid w:val="000249F4"/>
    <w:rsid w:val="00024DB0"/>
    <w:rsid w:val="00024F60"/>
    <w:rsid w:val="00024FAD"/>
    <w:rsid w:val="0002502B"/>
    <w:rsid w:val="000250AB"/>
    <w:rsid w:val="00025246"/>
    <w:rsid w:val="0002530F"/>
    <w:rsid w:val="0002552A"/>
    <w:rsid w:val="00025669"/>
    <w:rsid w:val="00025727"/>
    <w:rsid w:val="00025832"/>
    <w:rsid w:val="000258A7"/>
    <w:rsid w:val="00025A2B"/>
    <w:rsid w:val="00025A64"/>
    <w:rsid w:val="00025B36"/>
    <w:rsid w:val="00025BA6"/>
    <w:rsid w:val="00025CA9"/>
    <w:rsid w:val="0002603B"/>
    <w:rsid w:val="000260C1"/>
    <w:rsid w:val="000260D4"/>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6AB"/>
    <w:rsid w:val="000277C0"/>
    <w:rsid w:val="0002781A"/>
    <w:rsid w:val="000278F7"/>
    <w:rsid w:val="00027903"/>
    <w:rsid w:val="00027919"/>
    <w:rsid w:val="000279C1"/>
    <w:rsid w:val="00027A6A"/>
    <w:rsid w:val="00027AF8"/>
    <w:rsid w:val="00027B4B"/>
    <w:rsid w:val="00027E38"/>
    <w:rsid w:val="000300C3"/>
    <w:rsid w:val="00030132"/>
    <w:rsid w:val="000303A0"/>
    <w:rsid w:val="00030529"/>
    <w:rsid w:val="000305F4"/>
    <w:rsid w:val="00030815"/>
    <w:rsid w:val="00030829"/>
    <w:rsid w:val="00030907"/>
    <w:rsid w:val="00030A5C"/>
    <w:rsid w:val="00030B0F"/>
    <w:rsid w:val="00030B85"/>
    <w:rsid w:val="00030BD6"/>
    <w:rsid w:val="00030DFC"/>
    <w:rsid w:val="00030E37"/>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F65"/>
    <w:rsid w:val="00034FB0"/>
    <w:rsid w:val="000350EA"/>
    <w:rsid w:val="0003514D"/>
    <w:rsid w:val="00035165"/>
    <w:rsid w:val="0003556E"/>
    <w:rsid w:val="0003582C"/>
    <w:rsid w:val="0003582E"/>
    <w:rsid w:val="00035C55"/>
    <w:rsid w:val="00035DC3"/>
    <w:rsid w:val="00035E82"/>
    <w:rsid w:val="00036264"/>
    <w:rsid w:val="000362AB"/>
    <w:rsid w:val="000363AE"/>
    <w:rsid w:val="000363FD"/>
    <w:rsid w:val="00036631"/>
    <w:rsid w:val="000366E1"/>
    <w:rsid w:val="0003671A"/>
    <w:rsid w:val="00036787"/>
    <w:rsid w:val="00036AB8"/>
    <w:rsid w:val="00036C47"/>
    <w:rsid w:val="00036CBB"/>
    <w:rsid w:val="00036CC3"/>
    <w:rsid w:val="00036E22"/>
    <w:rsid w:val="00036F9C"/>
    <w:rsid w:val="00036FC4"/>
    <w:rsid w:val="000370D2"/>
    <w:rsid w:val="00037117"/>
    <w:rsid w:val="00037141"/>
    <w:rsid w:val="0003714A"/>
    <w:rsid w:val="000374D2"/>
    <w:rsid w:val="000375DD"/>
    <w:rsid w:val="0003772C"/>
    <w:rsid w:val="000377A2"/>
    <w:rsid w:val="000377D4"/>
    <w:rsid w:val="000378DD"/>
    <w:rsid w:val="00037A41"/>
    <w:rsid w:val="00037BB9"/>
    <w:rsid w:val="00037CE8"/>
    <w:rsid w:val="00037D96"/>
    <w:rsid w:val="00037DBD"/>
    <w:rsid w:val="00037E65"/>
    <w:rsid w:val="00037F1A"/>
    <w:rsid w:val="00037FAF"/>
    <w:rsid w:val="00040293"/>
    <w:rsid w:val="00040500"/>
    <w:rsid w:val="0004056F"/>
    <w:rsid w:val="000408C9"/>
    <w:rsid w:val="00040A81"/>
    <w:rsid w:val="00040AC8"/>
    <w:rsid w:val="00040B8C"/>
    <w:rsid w:val="00040D01"/>
    <w:rsid w:val="00040FB1"/>
    <w:rsid w:val="00040FE4"/>
    <w:rsid w:val="0004101C"/>
    <w:rsid w:val="00041174"/>
    <w:rsid w:val="000412E1"/>
    <w:rsid w:val="000413B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E5A"/>
    <w:rsid w:val="00045F57"/>
    <w:rsid w:val="0004603E"/>
    <w:rsid w:val="0004622D"/>
    <w:rsid w:val="0004623A"/>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591"/>
    <w:rsid w:val="000515D7"/>
    <w:rsid w:val="000517BF"/>
    <w:rsid w:val="000517C0"/>
    <w:rsid w:val="000519A5"/>
    <w:rsid w:val="00051C37"/>
    <w:rsid w:val="00051C53"/>
    <w:rsid w:val="00051D2F"/>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F3B"/>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2E69"/>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FC"/>
    <w:rsid w:val="00064C1C"/>
    <w:rsid w:val="00064E8A"/>
    <w:rsid w:val="00065240"/>
    <w:rsid w:val="00065407"/>
    <w:rsid w:val="0006574B"/>
    <w:rsid w:val="0006579B"/>
    <w:rsid w:val="0006581F"/>
    <w:rsid w:val="000658F2"/>
    <w:rsid w:val="00065908"/>
    <w:rsid w:val="00065928"/>
    <w:rsid w:val="00065C8B"/>
    <w:rsid w:val="00065D39"/>
    <w:rsid w:val="00065D8A"/>
    <w:rsid w:val="00065D94"/>
    <w:rsid w:val="00065E17"/>
    <w:rsid w:val="0006604D"/>
    <w:rsid w:val="00066225"/>
    <w:rsid w:val="00066247"/>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10A5"/>
    <w:rsid w:val="000710A9"/>
    <w:rsid w:val="000710EB"/>
    <w:rsid w:val="000711E2"/>
    <w:rsid w:val="00071207"/>
    <w:rsid w:val="000712EA"/>
    <w:rsid w:val="00071351"/>
    <w:rsid w:val="000713D9"/>
    <w:rsid w:val="00071681"/>
    <w:rsid w:val="000716B7"/>
    <w:rsid w:val="000716FA"/>
    <w:rsid w:val="00071A17"/>
    <w:rsid w:val="00071A9A"/>
    <w:rsid w:val="00071E18"/>
    <w:rsid w:val="00071E64"/>
    <w:rsid w:val="00071E9D"/>
    <w:rsid w:val="0007205F"/>
    <w:rsid w:val="000720CC"/>
    <w:rsid w:val="000722A7"/>
    <w:rsid w:val="00072455"/>
    <w:rsid w:val="0007249F"/>
    <w:rsid w:val="000724C0"/>
    <w:rsid w:val="00072517"/>
    <w:rsid w:val="00072740"/>
    <w:rsid w:val="000728D6"/>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269"/>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77E1D"/>
    <w:rsid w:val="00077FD0"/>
    <w:rsid w:val="0008045F"/>
    <w:rsid w:val="000804E1"/>
    <w:rsid w:val="000806A0"/>
    <w:rsid w:val="000806BE"/>
    <w:rsid w:val="00080916"/>
    <w:rsid w:val="00080B1D"/>
    <w:rsid w:val="00080B4E"/>
    <w:rsid w:val="00080C22"/>
    <w:rsid w:val="00080EC0"/>
    <w:rsid w:val="000810A7"/>
    <w:rsid w:val="000811AC"/>
    <w:rsid w:val="0008141B"/>
    <w:rsid w:val="00081472"/>
    <w:rsid w:val="000815AA"/>
    <w:rsid w:val="00081664"/>
    <w:rsid w:val="000816D8"/>
    <w:rsid w:val="000817D8"/>
    <w:rsid w:val="000817E3"/>
    <w:rsid w:val="0008196A"/>
    <w:rsid w:val="00081AF2"/>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1D"/>
    <w:rsid w:val="0008485A"/>
    <w:rsid w:val="00084940"/>
    <w:rsid w:val="000849C5"/>
    <w:rsid w:val="00084EB0"/>
    <w:rsid w:val="00084F5A"/>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B1"/>
    <w:rsid w:val="000877E7"/>
    <w:rsid w:val="0008790B"/>
    <w:rsid w:val="00087CF0"/>
    <w:rsid w:val="00087DFE"/>
    <w:rsid w:val="00087E64"/>
    <w:rsid w:val="00087EDF"/>
    <w:rsid w:val="00087F61"/>
    <w:rsid w:val="000900FF"/>
    <w:rsid w:val="00090319"/>
    <w:rsid w:val="000903C4"/>
    <w:rsid w:val="000903DE"/>
    <w:rsid w:val="00090543"/>
    <w:rsid w:val="000905F0"/>
    <w:rsid w:val="00090BB3"/>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C"/>
    <w:rsid w:val="00091F63"/>
    <w:rsid w:val="00092134"/>
    <w:rsid w:val="000921E3"/>
    <w:rsid w:val="000921EC"/>
    <w:rsid w:val="00092299"/>
    <w:rsid w:val="000922F3"/>
    <w:rsid w:val="0009234A"/>
    <w:rsid w:val="0009278D"/>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710"/>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9FE"/>
    <w:rsid w:val="000B0A5F"/>
    <w:rsid w:val="000B0AAE"/>
    <w:rsid w:val="000B0AB5"/>
    <w:rsid w:val="000B0AE1"/>
    <w:rsid w:val="000B0ED6"/>
    <w:rsid w:val="000B1157"/>
    <w:rsid w:val="000B1235"/>
    <w:rsid w:val="000B1551"/>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04F"/>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FE4"/>
    <w:rsid w:val="000C2155"/>
    <w:rsid w:val="000C2208"/>
    <w:rsid w:val="000C2281"/>
    <w:rsid w:val="000C22C2"/>
    <w:rsid w:val="000C24B9"/>
    <w:rsid w:val="000C2575"/>
    <w:rsid w:val="000C27A7"/>
    <w:rsid w:val="000C2B78"/>
    <w:rsid w:val="000C2DE8"/>
    <w:rsid w:val="000C31B8"/>
    <w:rsid w:val="000C3230"/>
    <w:rsid w:val="000C32FC"/>
    <w:rsid w:val="000C33E3"/>
    <w:rsid w:val="000C3407"/>
    <w:rsid w:val="000C37D7"/>
    <w:rsid w:val="000C3AB0"/>
    <w:rsid w:val="000C3D1A"/>
    <w:rsid w:val="000C3D2C"/>
    <w:rsid w:val="000C3E62"/>
    <w:rsid w:val="000C3F0A"/>
    <w:rsid w:val="000C422D"/>
    <w:rsid w:val="000C42A5"/>
    <w:rsid w:val="000C4438"/>
    <w:rsid w:val="000C4500"/>
    <w:rsid w:val="000C452A"/>
    <w:rsid w:val="000C4626"/>
    <w:rsid w:val="000C4736"/>
    <w:rsid w:val="000C4A8B"/>
    <w:rsid w:val="000C4BCA"/>
    <w:rsid w:val="000C4CA9"/>
    <w:rsid w:val="000C4CEC"/>
    <w:rsid w:val="000C4D73"/>
    <w:rsid w:val="000C5089"/>
    <w:rsid w:val="000C515A"/>
    <w:rsid w:val="000C5168"/>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EB3"/>
    <w:rsid w:val="000C6F30"/>
    <w:rsid w:val="000C7019"/>
    <w:rsid w:val="000C7228"/>
    <w:rsid w:val="000C7578"/>
    <w:rsid w:val="000C7637"/>
    <w:rsid w:val="000C76D4"/>
    <w:rsid w:val="000C76FA"/>
    <w:rsid w:val="000C7746"/>
    <w:rsid w:val="000C7873"/>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31E"/>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49"/>
    <w:rsid w:val="000D3FDF"/>
    <w:rsid w:val="000D3FE4"/>
    <w:rsid w:val="000D422B"/>
    <w:rsid w:val="000D44C6"/>
    <w:rsid w:val="000D47FA"/>
    <w:rsid w:val="000D50CD"/>
    <w:rsid w:val="000D515C"/>
    <w:rsid w:val="000D51F2"/>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DC"/>
    <w:rsid w:val="000D74D4"/>
    <w:rsid w:val="000D7554"/>
    <w:rsid w:val="000D769D"/>
    <w:rsid w:val="000D76BF"/>
    <w:rsid w:val="000D77A3"/>
    <w:rsid w:val="000D77B8"/>
    <w:rsid w:val="000D78B6"/>
    <w:rsid w:val="000D7B67"/>
    <w:rsid w:val="000D7DB8"/>
    <w:rsid w:val="000D7E5D"/>
    <w:rsid w:val="000E001C"/>
    <w:rsid w:val="000E00CE"/>
    <w:rsid w:val="000E00F9"/>
    <w:rsid w:val="000E024B"/>
    <w:rsid w:val="000E03C6"/>
    <w:rsid w:val="000E03F7"/>
    <w:rsid w:val="000E052D"/>
    <w:rsid w:val="000E0654"/>
    <w:rsid w:val="000E068D"/>
    <w:rsid w:val="000E0BE2"/>
    <w:rsid w:val="000E0F87"/>
    <w:rsid w:val="000E1043"/>
    <w:rsid w:val="000E1408"/>
    <w:rsid w:val="000E16B5"/>
    <w:rsid w:val="000E1909"/>
    <w:rsid w:val="000E19AB"/>
    <w:rsid w:val="000E1B66"/>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273"/>
    <w:rsid w:val="000E7394"/>
    <w:rsid w:val="000E756F"/>
    <w:rsid w:val="000E7791"/>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3CA"/>
    <w:rsid w:val="000F469F"/>
    <w:rsid w:val="000F48E3"/>
    <w:rsid w:val="000F4932"/>
    <w:rsid w:val="000F498B"/>
    <w:rsid w:val="000F4A06"/>
    <w:rsid w:val="000F4AEE"/>
    <w:rsid w:val="000F4C85"/>
    <w:rsid w:val="000F4D07"/>
    <w:rsid w:val="000F4EDB"/>
    <w:rsid w:val="000F4EF9"/>
    <w:rsid w:val="000F5364"/>
    <w:rsid w:val="000F572F"/>
    <w:rsid w:val="000F57D5"/>
    <w:rsid w:val="000F59E5"/>
    <w:rsid w:val="000F5C14"/>
    <w:rsid w:val="000F6168"/>
    <w:rsid w:val="000F6236"/>
    <w:rsid w:val="000F62FB"/>
    <w:rsid w:val="000F6403"/>
    <w:rsid w:val="000F6412"/>
    <w:rsid w:val="000F64AA"/>
    <w:rsid w:val="000F64C8"/>
    <w:rsid w:val="000F69F0"/>
    <w:rsid w:val="000F6A8A"/>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260"/>
    <w:rsid w:val="00100338"/>
    <w:rsid w:val="00100395"/>
    <w:rsid w:val="00100441"/>
    <w:rsid w:val="001004C1"/>
    <w:rsid w:val="001005AB"/>
    <w:rsid w:val="001006EA"/>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77D"/>
    <w:rsid w:val="0010493D"/>
    <w:rsid w:val="0010494B"/>
    <w:rsid w:val="00104DA0"/>
    <w:rsid w:val="00104E84"/>
    <w:rsid w:val="00104F9E"/>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60C6"/>
    <w:rsid w:val="001067A4"/>
    <w:rsid w:val="0010682D"/>
    <w:rsid w:val="001069DB"/>
    <w:rsid w:val="001069F5"/>
    <w:rsid w:val="00106BC9"/>
    <w:rsid w:val="00107051"/>
    <w:rsid w:val="001071AA"/>
    <w:rsid w:val="001071FD"/>
    <w:rsid w:val="00107304"/>
    <w:rsid w:val="00107478"/>
    <w:rsid w:val="001076AE"/>
    <w:rsid w:val="001076F0"/>
    <w:rsid w:val="001078D5"/>
    <w:rsid w:val="00107A42"/>
    <w:rsid w:val="00107AAF"/>
    <w:rsid w:val="00107B19"/>
    <w:rsid w:val="00107BB1"/>
    <w:rsid w:val="00107BBF"/>
    <w:rsid w:val="00107BC5"/>
    <w:rsid w:val="00107E51"/>
    <w:rsid w:val="00107E86"/>
    <w:rsid w:val="00110052"/>
    <w:rsid w:val="001100A5"/>
    <w:rsid w:val="0011039C"/>
    <w:rsid w:val="0011041A"/>
    <w:rsid w:val="001104E4"/>
    <w:rsid w:val="0011050B"/>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985"/>
    <w:rsid w:val="00113BAE"/>
    <w:rsid w:val="00113CC5"/>
    <w:rsid w:val="001140A4"/>
    <w:rsid w:val="00114221"/>
    <w:rsid w:val="001142E6"/>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D89"/>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83A"/>
    <w:rsid w:val="00120879"/>
    <w:rsid w:val="001208C4"/>
    <w:rsid w:val="00120A0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B3F"/>
    <w:rsid w:val="00121ED3"/>
    <w:rsid w:val="00122196"/>
    <w:rsid w:val="0012232F"/>
    <w:rsid w:val="00122469"/>
    <w:rsid w:val="00122470"/>
    <w:rsid w:val="001227D0"/>
    <w:rsid w:val="001227E9"/>
    <w:rsid w:val="001227F9"/>
    <w:rsid w:val="00122903"/>
    <w:rsid w:val="0012296F"/>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00B"/>
    <w:rsid w:val="0012412F"/>
    <w:rsid w:val="00124299"/>
    <w:rsid w:val="0012429F"/>
    <w:rsid w:val="001242C9"/>
    <w:rsid w:val="00124776"/>
    <w:rsid w:val="00124BE6"/>
    <w:rsid w:val="00124CF0"/>
    <w:rsid w:val="00124E79"/>
    <w:rsid w:val="00124E90"/>
    <w:rsid w:val="00125028"/>
    <w:rsid w:val="0012519B"/>
    <w:rsid w:val="001256F7"/>
    <w:rsid w:val="0012574A"/>
    <w:rsid w:val="00125B7A"/>
    <w:rsid w:val="00125C01"/>
    <w:rsid w:val="00125CA4"/>
    <w:rsid w:val="00125D20"/>
    <w:rsid w:val="00125E6B"/>
    <w:rsid w:val="00125ED7"/>
    <w:rsid w:val="00125FB3"/>
    <w:rsid w:val="00126077"/>
    <w:rsid w:val="00126107"/>
    <w:rsid w:val="0012613B"/>
    <w:rsid w:val="0012631F"/>
    <w:rsid w:val="00126329"/>
    <w:rsid w:val="001265B3"/>
    <w:rsid w:val="00126658"/>
    <w:rsid w:val="001266A7"/>
    <w:rsid w:val="00126753"/>
    <w:rsid w:val="00126884"/>
    <w:rsid w:val="00126890"/>
    <w:rsid w:val="001269B1"/>
    <w:rsid w:val="001269BE"/>
    <w:rsid w:val="00126A1D"/>
    <w:rsid w:val="00126B6F"/>
    <w:rsid w:val="00126F8B"/>
    <w:rsid w:val="00127001"/>
    <w:rsid w:val="00127029"/>
    <w:rsid w:val="00127066"/>
    <w:rsid w:val="00127101"/>
    <w:rsid w:val="001271DF"/>
    <w:rsid w:val="00127206"/>
    <w:rsid w:val="00127526"/>
    <w:rsid w:val="00127558"/>
    <w:rsid w:val="00127598"/>
    <w:rsid w:val="001275B6"/>
    <w:rsid w:val="001276BD"/>
    <w:rsid w:val="00127773"/>
    <w:rsid w:val="0012779B"/>
    <w:rsid w:val="001277B7"/>
    <w:rsid w:val="001279D0"/>
    <w:rsid w:val="00127A57"/>
    <w:rsid w:val="00127B92"/>
    <w:rsid w:val="00127E31"/>
    <w:rsid w:val="00127EA2"/>
    <w:rsid w:val="00130148"/>
    <w:rsid w:val="001301DF"/>
    <w:rsid w:val="0013030B"/>
    <w:rsid w:val="001303B0"/>
    <w:rsid w:val="001304E9"/>
    <w:rsid w:val="00130753"/>
    <w:rsid w:val="001307DF"/>
    <w:rsid w:val="00130992"/>
    <w:rsid w:val="00130A3D"/>
    <w:rsid w:val="00130ADC"/>
    <w:rsid w:val="00130ADF"/>
    <w:rsid w:val="00130B3A"/>
    <w:rsid w:val="00130B3C"/>
    <w:rsid w:val="00130B64"/>
    <w:rsid w:val="00130B83"/>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419"/>
    <w:rsid w:val="001335FF"/>
    <w:rsid w:val="0013361D"/>
    <w:rsid w:val="00133750"/>
    <w:rsid w:val="00133897"/>
    <w:rsid w:val="00133A45"/>
    <w:rsid w:val="00133F53"/>
    <w:rsid w:val="00133F95"/>
    <w:rsid w:val="00133FD5"/>
    <w:rsid w:val="0013400B"/>
    <w:rsid w:val="00134385"/>
    <w:rsid w:val="0013441E"/>
    <w:rsid w:val="001347B7"/>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149"/>
    <w:rsid w:val="00143213"/>
    <w:rsid w:val="00143265"/>
    <w:rsid w:val="00143598"/>
    <w:rsid w:val="0014375A"/>
    <w:rsid w:val="00143939"/>
    <w:rsid w:val="00143963"/>
    <w:rsid w:val="001439F8"/>
    <w:rsid w:val="00143B67"/>
    <w:rsid w:val="00143BD9"/>
    <w:rsid w:val="00143C8B"/>
    <w:rsid w:val="00143D70"/>
    <w:rsid w:val="0014405C"/>
    <w:rsid w:val="00144235"/>
    <w:rsid w:val="0014440C"/>
    <w:rsid w:val="0014447D"/>
    <w:rsid w:val="001446B5"/>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08"/>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41"/>
    <w:rsid w:val="00147183"/>
    <w:rsid w:val="0014735C"/>
    <w:rsid w:val="001473AC"/>
    <w:rsid w:val="0014745A"/>
    <w:rsid w:val="00147580"/>
    <w:rsid w:val="00147729"/>
    <w:rsid w:val="001477A0"/>
    <w:rsid w:val="00147871"/>
    <w:rsid w:val="00147EE7"/>
    <w:rsid w:val="00147F44"/>
    <w:rsid w:val="00150317"/>
    <w:rsid w:val="001505E6"/>
    <w:rsid w:val="0015097A"/>
    <w:rsid w:val="00150982"/>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78"/>
    <w:rsid w:val="001523D0"/>
    <w:rsid w:val="001523F9"/>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41CE"/>
    <w:rsid w:val="00154392"/>
    <w:rsid w:val="00154667"/>
    <w:rsid w:val="001546D1"/>
    <w:rsid w:val="001546DA"/>
    <w:rsid w:val="00154789"/>
    <w:rsid w:val="001547B4"/>
    <w:rsid w:val="001547EC"/>
    <w:rsid w:val="0015497F"/>
    <w:rsid w:val="00154C1E"/>
    <w:rsid w:val="00154C51"/>
    <w:rsid w:val="00154E1B"/>
    <w:rsid w:val="00154E9D"/>
    <w:rsid w:val="00154F45"/>
    <w:rsid w:val="001551A5"/>
    <w:rsid w:val="00155520"/>
    <w:rsid w:val="001555C1"/>
    <w:rsid w:val="00155755"/>
    <w:rsid w:val="00155845"/>
    <w:rsid w:val="00155B12"/>
    <w:rsid w:val="00155BAB"/>
    <w:rsid w:val="00155CD9"/>
    <w:rsid w:val="00155CDA"/>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338"/>
    <w:rsid w:val="0016040A"/>
    <w:rsid w:val="0016065D"/>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691"/>
    <w:rsid w:val="00170A25"/>
    <w:rsid w:val="00170BFE"/>
    <w:rsid w:val="00170DC6"/>
    <w:rsid w:val="00170DC7"/>
    <w:rsid w:val="00170DF9"/>
    <w:rsid w:val="00170ED8"/>
    <w:rsid w:val="00171017"/>
    <w:rsid w:val="00171465"/>
    <w:rsid w:val="00171567"/>
    <w:rsid w:val="0017189D"/>
    <w:rsid w:val="001718FC"/>
    <w:rsid w:val="001719B3"/>
    <w:rsid w:val="00171CFD"/>
    <w:rsid w:val="00172301"/>
    <w:rsid w:val="00172336"/>
    <w:rsid w:val="001723BA"/>
    <w:rsid w:val="001725FD"/>
    <w:rsid w:val="00172625"/>
    <w:rsid w:val="00172832"/>
    <w:rsid w:val="00172994"/>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7D"/>
    <w:rsid w:val="001763AF"/>
    <w:rsid w:val="0017668D"/>
    <w:rsid w:val="0017669A"/>
    <w:rsid w:val="00176858"/>
    <w:rsid w:val="00176871"/>
    <w:rsid w:val="001769FB"/>
    <w:rsid w:val="00176A7E"/>
    <w:rsid w:val="00176C8E"/>
    <w:rsid w:val="00176D09"/>
    <w:rsid w:val="00176D18"/>
    <w:rsid w:val="00176E3F"/>
    <w:rsid w:val="00177031"/>
    <w:rsid w:val="00177122"/>
    <w:rsid w:val="00177342"/>
    <w:rsid w:val="0017747D"/>
    <w:rsid w:val="00177528"/>
    <w:rsid w:val="00177795"/>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0DCE"/>
    <w:rsid w:val="00180EFF"/>
    <w:rsid w:val="00181647"/>
    <w:rsid w:val="00181A4E"/>
    <w:rsid w:val="00181B64"/>
    <w:rsid w:val="00181CE9"/>
    <w:rsid w:val="00181E4E"/>
    <w:rsid w:val="00181EB8"/>
    <w:rsid w:val="00181F65"/>
    <w:rsid w:val="00182323"/>
    <w:rsid w:val="00182460"/>
    <w:rsid w:val="001826D6"/>
    <w:rsid w:val="001828C3"/>
    <w:rsid w:val="001829FA"/>
    <w:rsid w:val="00182DCC"/>
    <w:rsid w:val="001832D7"/>
    <w:rsid w:val="0018341C"/>
    <w:rsid w:val="0018347D"/>
    <w:rsid w:val="001834CF"/>
    <w:rsid w:val="00183510"/>
    <w:rsid w:val="0018370C"/>
    <w:rsid w:val="0018370D"/>
    <w:rsid w:val="0018382C"/>
    <w:rsid w:val="00183857"/>
    <w:rsid w:val="00183982"/>
    <w:rsid w:val="00183A5C"/>
    <w:rsid w:val="00183BF9"/>
    <w:rsid w:val="00183C8D"/>
    <w:rsid w:val="00183FCB"/>
    <w:rsid w:val="001841A0"/>
    <w:rsid w:val="00184249"/>
    <w:rsid w:val="0018430B"/>
    <w:rsid w:val="00184335"/>
    <w:rsid w:val="001844BA"/>
    <w:rsid w:val="00184992"/>
    <w:rsid w:val="00184A0A"/>
    <w:rsid w:val="00184D7A"/>
    <w:rsid w:val="00184F6C"/>
    <w:rsid w:val="00184FB7"/>
    <w:rsid w:val="00185102"/>
    <w:rsid w:val="0018546A"/>
    <w:rsid w:val="0018547C"/>
    <w:rsid w:val="001856C6"/>
    <w:rsid w:val="0018573F"/>
    <w:rsid w:val="0018598D"/>
    <w:rsid w:val="00185B5F"/>
    <w:rsid w:val="00185BB2"/>
    <w:rsid w:val="00185BEC"/>
    <w:rsid w:val="00185F31"/>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A8A"/>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3C7"/>
    <w:rsid w:val="0019153A"/>
    <w:rsid w:val="0019170C"/>
    <w:rsid w:val="001919FE"/>
    <w:rsid w:val="00191BD0"/>
    <w:rsid w:val="00191CED"/>
    <w:rsid w:val="0019212C"/>
    <w:rsid w:val="0019214A"/>
    <w:rsid w:val="00192165"/>
    <w:rsid w:val="001921FD"/>
    <w:rsid w:val="00192333"/>
    <w:rsid w:val="001925B1"/>
    <w:rsid w:val="00192686"/>
    <w:rsid w:val="001927F4"/>
    <w:rsid w:val="001928FA"/>
    <w:rsid w:val="001929DB"/>
    <w:rsid w:val="00192A96"/>
    <w:rsid w:val="00192AA7"/>
    <w:rsid w:val="00192C3F"/>
    <w:rsid w:val="00192D23"/>
    <w:rsid w:val="00192D53"/>
    <w:rsid w:val="00192F8B"/>
    <w:rsid w:val="0019316C"/>
    <w:rsid w:val="001931F8"/>
    <w:rsid w:val="001932DB"/>
    <w:rsid w:val="001935D1"/>
    <w:rsid w:val="001935D5"/>
    <w:rsid w:val="001936C5"/>
    <w:rsid w:val="0019372E"/>
    <w:rsid w:val="00193A4F"/>
    <w:rsid w:val="00193A74"/>
    <w:rsid w:val="00193FB1"/>
    <w:rsid w:val="0019419E"/>
    <w:rsid w:val="001941B0"/>
    <w:rsid w:val="0019421C"/>
    <w:rsid w:val="0019423B"/>
    <w:rsid w:val="00194537"/>
    <w:rsid w:val="00194579"/>
    <w:rsid w:val="00194A45"/>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F10"/>
    <w:rsid w:val="001A20A7"/>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203"/>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CC4"/>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EFC"/>
    <w:rsid w:val="001B1F7C"/>
    <w:rsid w:val="001B2020"/>
    <w:rsid w:val="001B204B"/>
    <w:rsid w:val="001B20D9"/>
    <w:rsid w:val="001B2186"/>
    <w:rsid w:val="001B223A"/>
    <w:rsid w:val="001B27C1"/>
    <w:rsid w:val="001B2810"/>
    <w:rsid w:val="001B2816"/>
    <w:rsid w:val="001B2939"/>
    <w:rsid w:val="001B2958"/>
    <w:rsid w:val="001B29E9"/>
    <w:rsid w:val="001B2D33"/>
    <w:rsid w:val="001B2D45"/>
    <w:rsid w:val="001B2F86"/>
    <w:rsid w:val="001B2FF2"/>
    <w:rsid w:val="001B302E"/>
    <w:rsid w:val="001B3303"/>
    <w:rsid w:val="001B345C"/>
    <w:rsid w:val="001B35A4"/>
    <w:rsid w:val="001B3934"/>
    <w:rsid w:val="001B39E8"/>
    <w:rsid w:val="001B3B5D"/>
    <w:rsid w:val="001B3C54"/>
    <w:rsid w:val="001B3CC9"/>
    <w:rsid w:val="001B3ED2"/>
    <w:rsid w:val="001B411F"/>
    <w:rsid w:val="001B4207"/>
    <w:rsid w:val="001B4779"/>
    <w:rsid w:val="001B4816"/>
    <w:rsid w:val="001B49B4"/>
    <w:rsid w:val="001B4B6C"/>
    <w:rsid w:val="001B4BA7"/>
    <w:rsid w:val="001B4D4A"/>
    <w:rsid w:val="001B4E82"/>
    <w:rsid w:val="001B5018"/>
    <w:rsid w:val="001B50C2"/>
    <w:rsid w:val="001B5170"/>
    <w:rsid w:val="001B5558"/>
    <w:rsid w:val="001B588F"/>
    <w:rsid w:val="001B59FF"/>
    <w:rsid w:val="001B5D66"/>
    <w:rsid w:val="001B5DB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906"/>
    <w:rsid w:val="001B7935"/>
    <w:rsid w:val="001B7942"/>
    <w:rsid w:val="001B798B"/>
    <w:rsid w:val="001B7C94"/>
    <w:rsid w:val="001B7E72"/>
    <w:rsid w:val="001B7F69"/>
    <w:rsid w:val="001C01B7"/>
    <w:rsid w:val="001C04A6"/>
    <w:rsid w:val="001C0547"/>
    <w:rsid w:val="001C0612"/>
    <w:rsid w:val="001C0721"/>
    <w:rsid w:val="001C0BC4"/>
    <w:rsid w:val="001C0DFF"/>
    <w:rsid w:val="001C0FC7"/>
    <w:rsid w:val="001C1044"/>
    <w:rsid w:val="001C12E1"/>
    <w:rsid w:val="001C136F"/>
    <w:rsid w:val="001C14AB"/>
    <w:rsid w:val="001C16C5"/>
    <w:rsid w:val="001C182B"/>
    <w:rsid w:val="001C1A97"/>
    <w:rsid w:val="001C1AB2"/>
    <w:rsid w:val="001C1D87"/>
    <w:rsid w:val="001C224F"/>
    <w:rsid w:val="001C235F"/>
    <w:rsid w:val="001C23B7"/>
    <w:rsid w:val="001C2450"/>
    <w:rsid w:val="001C2710"/>
    <w:rsid w:val="001C2868"/>
    <w:rsid w:val="001C287C"/>
    <w:rsid w:val="001C2890"/>
    <w:rsid w:val="001C2965"/>
    <w:rsid w:val="001C2ADC"/>
    <w:rsid w:val="001C2CCE"/>
    <w:rsid w:val="001C2DEB"/>
    <w:rsid w:val="001C2EC3"/>
    <w:rsid w:val="001C30AF"/>
    <w:rsid w:val="001C33EE"/>
    <w:rsid w:val="001C345C"/>
    <w:rsid w:val="001C3492"/>
    <w:rsid w:val="001C35DD"/>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C71"/>
    <w:rsid w:val="001C6C8C"/>
    <w:rsid w:val="001C6D63"/>
    <w:rsid w:val="001C6D76"/>
    <w:rsid w:val="001C6E93"/>
    <w:rsid w:val="001C709F"/>
    <w:rsid w:val="001C70C2"/>
    <w:rsid w:val="001C713D"/>
    <w:rsid w:val="001C7268"/>
    <w:rsid w:val="001C7279"/>
    <w:rsid w:val="001C74ED"/>
    <w:rsid w:val="001C75EF"/>
    <w:rsid w:val="001C7636"/>
    <w:rsid w:val="001C78FC"/>
    <w:rsid w:val="001C7938"/>
    <w:rsid w:val="001C7B2B"/>
    <w:rsid w:val="001D03EB"/>
    <w:rsid w:val="001D0468"/>
    <w:rsid w:val="001D096F"/>
    <w:rsid w:val="001D0979"/>
    <w:rsid w:val="001D099B"/>
    <w:rsid w:val="001D0C29"/>
    <w:rsid w:val="001D0C44"/>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2249"/>
    <w:rsid w:val="001D22B4"/>
    <w:rsid w:val="001D241A"/>
    <w:rsid w:val="001D2543"/>
    <w:rsid w:val="001D254C"/>
    <w:rsid w:val="001D2684"/>
    <w:rsid w:val="001D26B1"/>
    <w:rsid w:val="001D29A7"/>
    <w:rsid w:val="001D2ADF"/>
    <w:rsid w:val="001D32D8"/>
    <w:rsid w:val="001D3452"/>
    <w:rsid w:val="001D34E1"/>
    <w:rsid w:val="001D3507"/>
    <w:rsid w:val="001D3542"/>
    <w:rsid w:val="001D3605"/>
    <w:rsid w:val="001D3627"/>
    <w:rsid w:val="001D363E"/>
    <w:rsid w:val="001D37F8"/>
    <w:rsid w:val="001D3941"/>
    <w:rsid w:val="001D39F2"/>
    <w:rsid w:val="001D3A16"/>
    <w:rsid w:val="001D3A36"/>
    <w:rsid w:val="001D3B45"/>
    <w:rsid w:val="001D3C7C"/>
    <w:rsid w:val="001D3CC4"/>
    <w:rsid w:val="001D42F4"/>
    <w:rsid w:val="001D4412"/>
    <w:rsid w:val="001D455C"/>
    <w:rsid w:val="001D4640"/>
    <w:rsid w:val="001D4657"/>
    <w:rsid w:val="001D4B4C"/>
    <w:rsid w:val="001D4DBF"/>
    <w:rsid w:val="001D4E4B"/>
    <w:rsid w:val="001D4E94"/>
    <w:rsid w:val="001D4EA8"/>
    <w:rsid w:val="001D502D"/>
    <w:rsid w:val="001D5048"/>
    <w:rsid w:val="001D515E"/>
    <w:rsid w:val="001D52A9"/>
    <w:rsid w:val="001D5370"/>
    <w:rsid w:val="001D551F"/>
    <w:rsid w:val="001D5622"/>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A1"/>
    <w:rsid w:val="001D7ABF"/>
    <w:rsid w:val="001D7C40"/>
    <w:rsid w:val="001E0099"/>
    <w:rsid w:val="001E00F1"/>
    <w:rsid w:val="001E0100"/>
    <w:rsid w:val="001E011F"/>
    <w:rsid w:val="001E0394"/>
    <w:rsid w:val="001E03C2"/>
    <w:rsid w:val="001E04B5"/>
    <w:rsid w:val="001E07AD"/>
    <w:rsid w:val="001E085D"/>
    <w:rsid w:val="001E09A2"/>
    <w:rsid w:val="001E0AEF"/>
    <w:rsid w:val="001E0D9C"/>
    <w:rsid w:val="001E0FEF"/>
    <w:rsid w:val="001E1051"/>
    <w:rsid w:val="001E1711"/>
    <w:rsid w:val="001E1770"/>
    <w:rsid w:val="001E1853"/>
    <w:rsid w:val="001E1908"/>
    <w:rsid w:val="001E1994"/>
    <w:rsid w:val="001E1C27"/>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AE"/>
    <w:rsid w:val="001F073C"/>
    <w:rsid w:val="001F07CE"/>
    <w:rsid w:val="001F07FA"/>
    <w:rsid w:val="001F0948"/>
    <w:rsid w:val="001F096F"/>
    <w:rsid w:val="001F0A6C"/>
    <w:rsid w:val="001F0AAC"/>
    <w:rsid w:val="001F0E47"/>
    <w:rsid w:val="001F0E63"/>
    <w:rsid w:val="001F0EFC"/>
    <w:rsid w:val="001F1401"/>
    <w:rsid w:val="001F16CB"/>
    <w:rsid w:val="001F1704"/>
    <w:rsid w:val="001F18D8"/>
    <w:rsid w:val="001F19E3"/>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41F"/>
    <w:rsid w:val="001F2622"/>
    <w:rsid w:val="001F2A96"/>
    <w:rsid w:val="001F2CDD"/>
    <w:rsid w:val="001F2E64"/>
    <w:rsid w:val="001F3018"/>
    <w:rsid w:val="001F325F"/>
    <w:rsid w:val="001F3265"/>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21A"/>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99"/>
    <w:rsid w:val="001F71D3"/>
    <w:rsid w:val="001F7261"/>
    <w:rsid w:val="001F72D3"/>
    <w:rsid w:val="001F72E5"/>
    <w:rsid w:val="001F747E"/>
    <w:rsid w:val="001F748E"/>
    <w:rsid w:val="001F779E"/>
    <w:rsid w:val="001F791C"/>
    <w:rsid w:val="001F79B6"/>
    <w:rsid w:val="001F79BE"/>
    <w:rsid w:val="001F7A5E"/>
    <w:rsid w:val="001F7AA3"/>
    <w:rsid w:val="001F7AB6"/>
    <w:rsid w:val="001F7BCA"/>
    <w:rsid w:val="001F7C05"/>
    <w:rsid w:val="001F7C6D"/>
    <w:rsid w:val="001F7F55"/>
    <w:rsid w:val="00200222"/>
    <w:rsid w:val="00200576"/>
    <w:rsid w:val="0020067C"/>
    <w:rsid w:val="002007F1"/>
    <w:rsid w:val="00200A4A"/>
    <w:rsid w:val="00200A7F"/>
    <w:rsid w:val="00200B51"/>
    <w:rsid w:val="00200C06"/>
    <w:rsid w:val="00200D1C"/>
    <w:rsid w:val="00200E4E"/>
    <w:rsid w:val="00200F0C"/>
    <w:rsid w:val="00200FD4"/>
    <w:rsid w:val="00200FE0"/>
    <w:rsid w:val="0020125C"/>
    <w:rsid w:val="002012C9"/>
    <w:rsid w:val="0020132E"/>
    <w:rsid w:val="00201427"/>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992"/>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655B"/>
    <w:rsid w:val="0020677C"/>
    <w:rsid w:val="002067ED"/>
    <w:rsid w:val="002068CB"/>
    <w:rsid w:val="00206C17"/>
    <w:rsid w:val="00206CB7"/>
    <w:rsid w:val="00206EF0"/>
    <w:rsid w:val="00206F2C"/>
    <w:rsid w:val="00207136"/>
    <w:rsid w:val="00207387"/>
    <w:rsid w:val="002073ED"/>
    <w:rsid w:val="00207621"/>
    <w:rsid w:val="0020769D"/>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2D9"/>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52"/>
    <w:rsid w:val="00213676"/>
    <w:rsid w:val="002138B9"/>
    <w:rsid w:val="002138FA"/>
    <w:rsid w:val="00213BD3"/>
    <w:rsid w:val="00213E13"/>
    <w:rsid w:val="00213F07"/>
    <w:rsid w:val="00213F3B"/>
    <w:rsid w:val="002140A6"/>
    <w:rsid w:val="002142C9"/>
    <w:rsid w:val="002146A8"/>
    <w:rsid w:val="002148FD"/>
    <w:rsid w:val="0021491E"/>
    <w:rsid w:val="00214A27"/>
    <w:rsid w:val="00214C34"/>
    <w:rsid w:val="00214C84"/>
    <w:rsid w:val="00214DB6"/>
    <w:rsid w:val="00214FB8"/>
    <w:rsid w:val="002151C8"/>
    <w:rsid w:val="002153F7"/>
    <w:rsid w:val="0021556D"/>
    <w:rsid w:val="0021564C"/>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4D"/>
    <w:rsid w:val="002166FB"/>
    <w:rsid w:val="002167B8"/>
    <w:rsid w:val="002167E4"/>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2F"/>
    <w:rsid w:val="002238CC"/>
    <w:rsid w:val="00223B5A"/>
    <w:rsid w:val="00223BE1"/>
    <w:rsid w:val="00223FDA"/>
    <w:rsid w:val="00224169"/>
    <w:rsid w:val="002246EA"/>
    <w:rsid w:val="0022489F"/>
    <w:rsid w:val="00224A12"/>
    <w:rsid w:val="00224A21"/>
    <w:rsid w:val="00224EED"/>
    <w:rsid w:val="00224F4E"/>
    <w:rsid w:val="00225225"/>
    <w:rsid w:val="002253A8"/>
    <w:rsid w:val="0022545B"/>
    <w:rsid w:val="00225475"/>
    <w:rsid w:val="00225551"/>
    <w:rsid w:val="002256C8"/>
    <w:rsid w:val="002257DE"/>
    <w:rsid w:val="00225A90"/>
    <w:rsid w:val="00225AA7"/>
    <w:rsid w:val="00225B2C"/>
    <w:rsid w:val="00225BA1"/>
    <w:rsid w:val="00225C7E"/>
    <w:rsid w:val="00225C8B"/>
    <w:rsid w:val="00225D45"/>
    <w:rsid w:val="00225E58"/>
    <w:rsid w:val="00226139"/>
    <w:rsid w:val="0022620B"/>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AB3"/>
    <w:rsid w:val="00230CFA"/>
    <w:rsid w:val="00230D42"/>
    <w:rsid w:val="00230EF1"/>
    <w:rsid w:val="00230EF9"/>
    <w:rsid w:val="00230F67"/>
    <w:rsid w:val="00231124"/>
    <w:rsid w:val="00231243"/>
    <w:rsid w:val="00231373"/>
    <w:rsid w:val="002319AE"/>
    <w:rsid w:val="002319EA"/>
    <w:rsid w:val="00231A62"/>
    <w:rsid w:val="00231CC5"/>
    <w:rsid w:val="00231E3A"/>
    <w:rsid w:val="00231F6A"/>
    <w:rsid w:val="002320DD"/>
    <w:rsid w:val="0023222B"/>
    <w:rsid w:val="002322A6"/>
    <w:rsid w:val="002323DD"/>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8C1"/>
    <w:rsid w:val="002339D3"/>
    <w:rsid w:val="00233AA6"/>
    <w:rsid w:val="00233B77"/>
    <w:rsid w:val="00233B9C"/>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763"/>
    <w:rsid w:val="00235836"/>
    <w:rsid w:val="00235B25"/>
    <w:rsid w:val="00235D3B"/>
    <w:rsid w:val="00235EAC"/>
    <w:rsid w:val="002361CA"/>
    <w:rsid w:val="00236365"/>
    <w:rsid w:val="0023652B"/>
    <w:rsid w:val="002365F8"/>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300"/>
    <w:rsid w:val="002457C9"/>
    <w:rsid w:val="002458AA"/>
    <w:rsid w:val="0024591A"/>
    <w:rsid w:val="00245B25"/>
    <w:rsid w:val="00245E71"/>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56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075"/>
    <w:rsid w:val="00251191"/>
    <w:rsid w:val="0025126E"/>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4FB4"/>
    <w:rsid w:val="002551B0"/>
    <w:rsid w:val="002552A2"/>
    <w:rsid w:val="002552C6"/>
    <w:rsid w:val="00255385"/>
    <w:rsid w:val="0025550D"/>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758"/>
    <w:rsid w:val="002607FA"/>
    <w:rsid w:val="002608FD"/>
    <w:rsid w:val="00260951"/>
    <w:rsid w:val="002609BD"/>
    <w:rsid w:val="00260C6B"/>
    <w:rsid w:val="00260DA5"/>
    <w:rsid w:val="00260DC3"/>
    <w:rsid w:val="00260DEA"/>
    <w:rsid w:val="00260F60"/>
    <w:rsid w:val="0026120C"/>
    <w:rsid w:val="00261759"/>
    <w:rsid w:val="002617E4"/>
    <w:rsid w:val="002618D2"/>
    <w:rsid w:val="00261A01"/>
    <w:rsid w:val="00261AF8"/>
    <w:rsid w:val="00261EAC"/>
    <w:rsid w:val="00262256"/>
    <w:rsid w:val="00262432"/>
    <w:rsid w:val="002625DD"/>
    <w:rsid w:val="00262848"/>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0CB"/>
    <w:rsid w:val="00267216"/>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7004D"/>
    <w:rsid w:val="002701A0"/>
    <w:rsid w:val="00270269"/>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75"/>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07E"/>
    <w:rsid w:val="00274241"/>
    <w:rsid w:val="0027442C"/>
    <w:rsid w:val="0027448C"/>
    <w:rsid w:val="00274641"/>
    <w:rsid w:val="00274805"/>
    <w:rsid w:val="0027483C"/>
    <w:rsid w:val="002749AA"/>
    <w:rsid w:val="00274A4C"/>
    <w:rsid w:val="00274BFB"/>
    <w:rsid w:val="00274CBC"/>
    <w:rsid w:val="00274E15"/>
    <w:rsid w:val="00274EED"/>
    <w:rsid w:val="00274FDD"/>
    <w:rsid w:val="00275037"/>
    <w:rsid w:val="00275128"/>
    <w:rsid w:val="0027513F"/>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30"/>
    <w:rsid w:val="00276C40"/>
    <w:rsid w:val="00276C61"/>
    <w:rsid w:val="00276C67"/>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2A"/>
    <w:rsid w:val="002826B6"/>
    <w:rsid w:val="00282854"/>
    <w:rsid w:val="00282907"/>
    <w:rsid w:val="00282A3C"/>
    <w:rsid w:val="00282C11"/>
    <w:rsid w:val="00282D10"/>
    <w:rsid w:val="00282E20"/>
    <w:rsid w:val="00282E28"/>
    <w:rsid w:val="00283016"/>
    <w:rsid w:val="00283136"/>
    <w:rsid w:val="002832DD"/>
    <w:rsid w:val="00283371"/>
    <w:rsid w:val="00283501"/>
    <w:rsid w:val="0028363C"/>
    <w:rsid w:val="00283718"/>
    <w:rsid w:val="0028374B"/>
    <w:rsid w:val="00283757"/>
    <w:rsid w:val="002839DE"/>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D"/>
    <w:rsid w:val="00285DF2"/>
    <w:rsid w:val="00285F43"/>
    <w:rsid w:val="00286158"/>
    <w:rsid w:val="002861A3"/>
    <w:rsid w:val="00286216"/>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EDF"/>
    <w:rsid w:val="00287F7B"/>
    <w:rsid w:val="00287FC8"/>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5FF"/>
    <w:rsid w:val="002946FB"/>
    <w:rsid w:val="0029472F"/>
    <w:rsid w:val="0029483B"/>
    <w:rsid w:val="00294997"/>
    <w:rsid w:val="00294A33"/>
    <w:rsid w:val="00294A4E"/>
    <w:rsid w:val="00294B2F"/>
    <w:rsid w:val="00294B61"/>
    <w:rsid w:val="00294D4B"/>
    <w:rsid w:val="00294E79"/>
    <w:rsid w:val="00294EF0"/>
    <w:rsid w:val="002952A8"/>
    <w:rsid w:val="00295319"/>
    <w:rsid w:val="0029540B"/>
    <w:rsid w:val="00295560"/>
    <w:rsid w:val="00295624"/>
    <w:rsid w:val="002956DF"/>
    <w:rsid w:val="00295818"/>
    <w:rsid w:val="00295A6A"/>
    <w:rsid w:val="00295E3C"/>
    <w:rsid w:val="00295E9B"/>
    <w:rsid w:val="00295FBB"/>
    <w:rsid w:val="00296077"/>
    <w:rsid w:val="00296236"/>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5"/>
    <w:rsid w:val="002A37C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3B1"/>
    <w:rsid w:val="002A54F8"/>
    <w:rsid w:val="002A552B"/>
    <w:rsid w:val="002A5576"/>
    <w:rsid w:val="002A5603"/>
    <w:rsid w:val="002A5699"/>
    <w:rsid w:val="002A58D0"/>
    <w:rsid w:val="002A5945"/>
    <w:rsid w:val="002A5A84"/>
    <w:rsid w:val="002A5ADF"/>
    <w:rsid w:val="002A5B01"/>
    <w:rsid w:val="002A5BB8"/>
    <w:rsid w:val="002A5CDF"/>
    <w:rsid w:val="002A5F6F"/>
    <w:rsid w:val="002A6466"/>
    <w:rsid w:val="002A64F1"/>
    <w:rsid w:val="002A66A5"/>
    <w:rsid w:val="002A66F6"/>
    <w:rsid w:val="002A68C7"/>
    <w:rsid w:val="002A6C13"/>
    <w:rsid w:val="002A6CA0"/>
    <w:rsid w:val="002A6D2B"/>
    <w:rsid w:val="002A6DDB"/>
    <w:rsid w:val="002A6E6B"/>
    <w:rsid w:val="002A748E"/>
    <w:rsid w:val="002A74DD"/>
    <w:rsid w:val="002A76EB"/>
    <w:rsid w:val="002A78F2"/>
    <w:rsid w:val="002A79B0"/>
    <w:rsid w:val="002A7BBA"/>
    <w:rsid w:val="002A7C14"/>
    <w:rsid w:val="002A7D2D"/>
    <w:rsid w:val="002A7F96"/>
    <w:rsid w:val="002B0056"/>
    <w:rsid w:val="002B0061"/>
    <w:rsid w:val="002B01E1"/>
    <w:rsid w:val="002B0238"/>
    <w:rsid w:val="002B039A"/>
    <w:rsid w:val="002B05FE"/>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4F3E"/>
    <w:rsid w:val="002B5442"/>
    <w:rsid w:val="002B54B0"/>
    <w:rsid w:val="002B5708"/>
    <w:rsid w:val="002B590B"/>
    <w:rsid w:val="002B5934"/>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623"/>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7A"/>
    <w:rsid w:val="002C0E7B"/>
    <w:rsid w:val="002C0F01"/>
    <w:rsid w:val="002C0FB2"/>
    <w:rsid w:val="002C10E4"/>
    <w:rsid w:val="002C10F9"/>
    <w:rsid w:val="002C11A3"/>
    <w:rsid w:val="002C1254"/>
    <w:rsid w:val="002C1378"/>
    <w:rsid w:val="002C1544"/>
    <w:rsid w:val="002C1558"/>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FBF"/>
    <w:rsid w:val="002C2FC9"/>
    <w:rsid w:val="002C319E"/>
    <w:rsid w:val="002C32FA"/>
    <w:rsid w:val="002C362D"/>
    <w:rsid w:val="002C3835"/>
    <w:rsid w:val="002C3953"/>
    <w:rsid w:val="002C3CCA"/>
    <w:rsid w:val="002C3DC8"/>
    <w:rsid w:val="002C3EAE"/>
    <w:rsid w:val="002C3EE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65F"/>
    <w:rsid w:val="002C59D4"/>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CB5"/>
    <w:rsid w:val="002C7DA2"/>
    <w:rsid w:val="002C7F47"/>
    <w:rsid w:val="002D0168"/>
    <w:rsid w:val="002D0323"/>
    <w:rsid w:val="002D037D"/>
    <w:rsid w:val="002D05B5"/>
    <w:rsid w:val="002D05E6"/>
    <w:rsid w:val="002D06D6"/>
    <w:rsid w:val="002D06E4"/>
    <w:rsid w:val="002D078F"/>
    <w:rsid w:val="002D080B"/>
    <w:rsid w:val="002D0852"/>
    <w:rsid w:val="002D0985"/>
    <w:rsid w:val="002D0E50"/>
    <w:rsid w:val="002D0ED7"/>
    <w:rsid w:val="002D0FAE"/>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5026"/>
    <w:rsid w:val="002D5087"/>
    <w:rsid w:val="002D5133"/>
    <w:rsid w:val="002D5195"/>
    <w:rsid w:val="002D58F5"/>
    <w:rsid w:val="002D5A62"/>
    <w:rsid w:val="002D5CBD"/>
    <w:rsid w:val="002D5CFF"/>
    <w:rsid w:val="002D5E4D"/>
    <w:rsid w:val="002D5E7B"/>
    <w:rsid w:val="002D5FBF"/>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97"/>
    <w:rsid w:val="002D7977"/>
    <w:rsid w:val="002D7E56"/>
    <w:rsid w:val="002E01C5"/>
    <w:rsid w:val="002E0246"/>
    <w:rsid w:val="002E0458"/>
    <w:rsid w:val="002E061C"/>
    <w:rsid w:val="002E0833"/>
    <w:rsid w:val="002E093C"/>
    <w:rsid w:val="002E0956"/>
    <w:rsid w:val="002E0983"/>
    <w:rsid w:val="002E0A63"/>
    <w:rsid w:val="002E0A70"/>
    <w:rsid w:val="002E119A"/>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4F2"/>
    <w:rsid w:val="002E277D"/>
    <w:rsid w:val="002E2882"/>
    <w:rsid w:val="002E29CA"/>
    <w:rsid w:val="002E2BFA"/>
    <w:rsid w:val="002E2F0B"/>
    <w:rsid w:val="002E30C1"/>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874"/>
    <w:rsid w:val="002E5A80"/>
    <w:rsid w:val="002E5D8F"/>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927"/>
    <w:rsid w:val="002F0BFD"/>
    <w:rsid w:val="002F12C2"/>
    <w:rsid w:val="002F12EF"/>
    <w:rsid w:val="002F13AD"/>
    <w:rsid w:val="002F173E"/>
    <w:rsid w:val="002F17B4"/>
    <w:rsid w:val="002F1A23"/>
    <w:rsid w:val="002F1B64"/>
    <w:rsid w:val="002F1CA8"/>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074"/>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A0B"/>
    <w:rsid w:val="002F7B8C"/>
    <w:rsid w:val="002F7BE9"/>
    <w:rsid w:val="002F7E8F"/>
    <w:rsid w:val="002F7F2D"/>
    <w:rsid w:val="002F7FB2"/>
    <w:rsid w:val="003000DE"/>
    <w:rsid w:val="00300156"/>
    <w:rsid w:val="00300377"/>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391"/>
    <w:rsid w:val="00303392"/>
    <w:rsid w:val="00303461"/>
    <w:rsid w:val="0030369E"/>
    <w:rsid w:val="003037BA"/>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DD1"/>
    <w:rsid w:val="00304E2C"/>
    <w:rsid w:val="003050A4"/>
    <w:rsid w:val="0030534F"/>
    <w:rsid w:val="0030542F"/>
    <w:rsid w:val="003054B4"/>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80B"/>
    <w:rsid w:val="00306965"/>
    <w:rsid w:val="00306A0C"/>
    <w:rsid w:val="00306AB6"/>
    <w:rsid w:val="00306AB9"/>
    <w:rsid w:val="00306AD6"/>
    <w:rsid w:val="00306B8A"/>
    <w:rsid w:val="00306BAC"/>
    <w:rsid w:val="00306BC6"/>
    <w:rsid w:val="00306D39"/>
    <w:rsid w:val="00306EC5"/>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D20"/>
    <w:rsid w:val="00310DCE"/>
    <w:rsid w:val="00310E35"/>
    <w:rsid w:val="003112F3"/>
    <w:rsid w:val="003113D3"/>
    <w:rsid w:val="0031142E"/>
    <w:rsid w:val="0031161B"/>
    <w:rsid w:val="00311713"/>
    <w:rsid w:val="003117B5"/>
    <w:rsid w:val="00311814"/>
    <w:rsid w:val="0031198A"/>
    <w:rsid w:val="00311C40"/>
    <w:rsid w:val="00311E13"/>
    <w:rsid w:val="00311EA1"/>
    <w:rsid w:val="00311FDB"/>
    <w:rsid w:val="0031203F"/>
    <w:rsid w:val="003121AA"/>
    <w:rsid w:val="003122D0"/>
    <w:rsid w:val="003122D9"/>
    <w:rsid w:val="003125CB"/>
    <w:rsid w:val="0031265C"/>
    <w:rsid w:val="0031268D"/>
    <w:rsid w:val="0031276D"/>
    <w:rsid w:val="00312A55"/>
    <w:rsid w:val="00312A8B"/>
    <w:rsid w:val="00312AF6"/>
    <w:rsid w:val="00312B28"/>
    <w:rsid w:val="00312BD9"/>
    <w:rsid w:val="00312DE2"/>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43"/>
    <w:rsid w:val="003145D5"/>
    <w:rsid w:val="00314E40"/>
    <w:rsid w:val="00315041"/>
    <w:rsid w:val="0031507D"/>
    <w:rsid w:val="00315119"/>
    <w:rsid w:val="0031512E"/>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188"/>
    <w:rsid w:val="00317343"/>
    <w:rsid w:val="003175F7"/>
    <w:rsid w:val="00317799"/>
    <w:rsid w:val="003178FD"/>
    <w:rsid w:val="00317A23"/>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076"/>
    <w:rsid w:val="00321134"/>
    <w:rsid w:val="00321179"/>
    <w:rsid w:val="00321260"/>
    <w:rsid w:val="0032146A"/>
    <w:rsid w:val="00321849"/>
    <w:rsid w:val="003218AF"/>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2D2"/>
    <w:rsid w:val="0032438F"/>
    <w:rsid w:val="0032453D"/>
    <w:rsid w:val="003245CA"/>
    <w:rsid w:val="003245EC"/>
    <w:rsid w:val="0032466F"/>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BF7"/>
    <w:rsid w:val="00331BFF"/>
    <w:rsid w:val="00331C65"/>
    <w:rsid w:val="00331E1C"/>
    <w:rsid w:val="00331F28"/>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07"/>
    <w:rsid w:val="00336164"/>
    <w:rsid w:val="00336168"/>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BC1"/>
    <w:rsid w:val="00337C91"/>
    <w:rsid w:val="00337D35"/>
    <w:rsid w:val="00340050"/>
    <w:rsid w:val="003401A4"/>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A9"/>
    <w:rsid w:val="003425C5"/>
    <w:rsid w:val="00342662"/>
    <w:rsid w:val="0034291E"/>
    <w:rsid w:val="003429CB"/>
    <w:rsid w:val="00342B1C"/>
    <w:rsid w:val="00342B34"/>
    <w:rsid w:val="00342B4A"/>
    <w:rsid w:val="00342C19"/>
    <w:rsid w:val="00342C1F"/>
    <w:rsid w:val="003430CB"/>
    <w:rsid w:val="003431CC"/>
    <w:rsid w:val="003431FF"/>
    <w:rsid w:val="00343224"/>
    <w:rsid w:val="003434EE"/>
    <w:rsid w:val="00343873"/>
    <w:rsid w:val="0034390B"/>
    <w:rsid w:val="003439B8"/>
    <w:rsid w:val="00343A20"/>
    <w:rsid w:val="00343C09"/>
    <w:rsid w:val="00343C55"/>
    <w:rsid w:val="00343C76"/>
    <w:rsid w:val="00343D60"/>
    <w:rsid w:val="00343F23"/>
    <w:rsid w:val="00343F46"/>
    <w:rsid w:val="00344281"/>
    <w:rsid w:val="0034436E"/>
    <w:rsid w:val="003443B2"/>
    <w:rsid w:val="003447F3"/>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DC2"/>
    <w:rsid w:val="00345EBD"/>
    <w:rsid w:val="00345F58"/>
    <w:rsid w:val="00345F7B"/>
    <w:rsid w:val="0034602B"/>
    <w:rsid w:val="003461B2"/>
    <w:rsid w:val="0034632A"/>
    <w:rsid w:val="00346454"/>
    <w:rsid w:val="003464B0"/>
    <w:rsid w:val="00346701"/>
    <w:rsid w:val="0034673F"/>
    <w:rsid w:val="00346C87"/>
    <w:rsid w:val="00346C9B"/>
    <w:rsid w:val="00346CFA"/>
    <w:rsid w:val="00346E91"/>
    <w:rsid w:val="00346EDD"/>
    <w:rsid w:val="00346F48"/>
    <w:rsid w:val="00346FB2"/>
    <w:rsid w:val="00347159"/>
    <w:rsid w:val="003471B7"/>
    <w:rsid w:val="00347253"/>
    <w:rsid w:val="003473EA"/>
    <w:rsid w:val="0034759D"/>
    <w:rsid w:val="00347649"/>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A0"/>
    <w:rsid w:val="00350EC9"/>
    <w:rsid w:val="00350EF7"/>
    <w:rsid w:val="0035104A"/>
    <w:rsid w:val="00351265"/>
    <w:rsid w:val="0035128C"/>
    <w:rsid w:val="003513DD"/>
    <w:rsid w:val="0035146D"/>
    <w:rsid w:val="0035183E"/>
    <w:rsid w:val="003519E8"/>
    <w:rsid w:val="00351AB1"/>
    <w:rsid w:val="00351ACC"/>
    <w:rsid w:val="00351B37"/>
    <w:rsid w:val="00351B3E"/>
    <w:rsid w:val="00351BC6"/>
    <w:rsid w:val="00351F0E"/>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D8A"/>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30C"/>
    <w:rsid w:val="003565F6"/>
    <w:rsid w:val="00356668"/>
    <w:rsid w:val="00356709"/>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620"/>
    <w:rsid w:val="003616EF"/>
    <w:rsid w:val="00361760"/>
    <w:rsid w:val="0036176D"/>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865"/>
    <w:rsid w:val="00371924"/>
    <w:rsid w:val="0037199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7F"/>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5E76"/>
    <w:rsid w:val="00376266"/>
    <w:rsid w:val="00376286"/>
    <w:rsid w:val="0037632A"/>
    <w:rsid w:val="0037636D"/>
    <w:rsid w:val="003763D3"/>
    <w:rsid w:val="00376455"/>
    <w:rsid w:val="0037645D"/>
    <w:rsid w:val="0037655C"/>
    <w:rsid w:val="00376732"/>
    <w:rsid w:val="003769CC"/>
    <w:rsid w:val="00376A96"/>
    <w:rsid w:val="00376ABF"/>
    <w:rsid w:val="00376B1A"/>
    <w:rsid w:val="00376BAA"/>
    <w:rsid w:val="00376ED2"/>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C3"/>
    <w:rsid w:val="003818EE"/>
    <w:rsid w:val="003819EC"/>
    <w:rsid w:val="00381C16"/>
    <w:rsid w:val="00381D0A"/>
    <w:rsid w:val="00381F0E"/>
    <w:rsid w:val="0038206F"/>
    <w:rsid w:val="00382242"/>
    <w:rsid w:val="003822EF"/>
    <w:rsid w:val="00382308"/>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50"/>
    <w:rsid w:val="00383B71"/>
    <w:rsid w:val="00383FE6"/>
    <w:rsid w:val="003841A1"/>
    <w:rsid w:val="00384468"/>
    <w:rsid w:val="0038477F"/>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EB"/>
    <w:rsid w:val="0038536A"/>
    <w:rsid w:val="00385447"/>
    <w:rsid w:val="00385555"/>
    <w:rsid w:val="00385685"/>
    <w:rsid w:val="0038585B"/>
    <w:rsid w:val="00385872"/>
    <w:rsid w:val="003859E2"/>
    <w:rsid w:val="00385B57"/>
    <w:rsid w:val="00385F76"/>
    <w:rsid w:val="0038603A"/>
    <w:rsid w:val="003860F4"/>
    <w:rsid w:val="0038611B"/>
    <w:rsid w:val="00386145"/>
    <w:rsid w:val="0038614B"/>
    <w:rsid w:val="00386466"/>
    <w:rsid w:val="003864AD"/>
    <w:rsid w:val="003865E6"/>
    <w:rsid w:val="00386773"/>
    <w:rsid w:val="003868E9"/>
    <w:rsid w:val="00386944"/>
    <w:rsid w:val="00386954"/>
    <w:rsid w:val="00386C50"/>
    <w:rsid w:val="00386C9A"/>
    <w:rsid w:val="00386D1C"/>
    <w:rsid w:val="00386F02"/>
    <w:rsid w:val="00386F6E"/>
    <w:rsid w:val="00387032"/>
    <w:rsid w:val="00387086"/>
    <w:rsid w:val="003870EF"/>
    <w:rsid w:val="00387225"/>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656"/>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F0"/>
    <w:rsid w:val="00394AF5"/>
    <w:rsid w:val="00394CEF"/>
    <w:rsid w:val="00394DB6"/>
    <w:rsid w:val="00394EE2"/>
    <w:rsid w:val="00394F55"/>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88"/>
    <w:rsid w:val="003A0EF3"/>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71D"/>
    <w:rsid w:val="003A5891"/>
    <w:rsid w:val="003A5AB2"/>
    <w:rsid w:val="003A5AF4"/>
    <w:rsid w:val="003A5C35"/>
    <w:rsid w:val="003A5D8D"/>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150"/>
    <w:rsid w:val="003B04F1"/>
    <w:rsid w:val="003B0679"/>
    <w:rsid w:val="003B06B5"/>
    <w:rsid w:val="003B090C"/>
    <w:rsid w:val="003B0981"/>
    <w:rsid w:val="003B0A8F"/>
    <w:rsid w:val="003B0AC1"/>
    <w:rsid w:val="003B0E0B"/>
    <w:rsid w:val="003B0ED5"/>
    <w:rsid w:val="003B11A5"/>
    <w:rsid w:val="003B120D"/>
    <w:rsid w:val="003B1813"/>
    <w:rsid w:val="003B1A71"/>
    <w:rsid w:val="003B1B34"/>
    <w:rsid w:val="003B1BB5"/>
    <w:rsid w:val="003B1C98"/>
    <w:rsid w:val="003B1D53"/>
    <w:rsid w:val="003B1DCB"/>
    <w:rsid w:val="003B1F98"/>
    <w:rsid w:val="003B20BE"/>
    <w:rsid w:val="003B2130"/>
    <w:rsid w:val="003B2358"/>
    <w:rsid w:val="003B2484"/>
    <w:rsid w:val="003B24F3"/>
    <w:rsid w:val="003B2729"/>
    <w:rsid w:val="003B2A34"/>
    <w:rsid w:val="003B2C37"/>
    <w:rsid w:val="003B2F65"/>
    <w:rsid w:val="003B3288"/>
    <w:rsid w:val="003B332B"/>
    <w:rsid w:val="003B3334"/>
    <w:rsid w:val="003B343E"/>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7E"/>
    <w:rsid w:val="003B72C5"/>
    <w:rsid w:val="003B7430"/>
    <w:rsid w:val="003B76AB"/>
    <w:rsid w:val="003B776B"/>
    <w:rsid w:val="003B7785"/>
    <w:rsid w:val="003B78F0"/>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0F"/>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BC7"/>
    <w:rsid w:val="003C2C69"/>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1A4"/>
    <w:rsid w:val="003C43B6"/>
    <w:rsid w:val="003C4440"/>
    <w:rsid w:val="003C4636"/>
    <w:rsid w:val="003C4720"/>
    <w:rsid w:val="003C474A"/>
    <w:rsid w:val="003C494E"/>
    <w:rsid w:val="003C49D7"/>
    <w:rsid w:val="003C4B9A"/>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6FC8"/>
    <w:rsid w:val="003C7438"/>
    <w:rsid w:val="003C7C01"/>
    <w:rsid w:val="003C7D1E"/>
    <w:rsid w:val="003C7ED7"/>
    <w:rsid w:val="003D0180"/>
    <w:rsid w:val="003D01B0"/>
    <w:rsid w:val="003D0250"/>
    <w:rsid w:val="003D03AA"/>
    <w:rsid w:val="003D0416"/>
    <w:rsid w:val="003D0512"/>
    <w:rsid w:val="003D0894"/>
    <w:rsid w:val="003D0957"/>
    <w:rsid w:val="003D0A0C"/>
    <w:rsid w:val="003D0E6D"/>
    <w:rsid w:val="003D12A1"/>
    <w:rsid w:val="003D164F"/>
    <w:rsid w:val="003D18CF"/>
    <w:rsid w:val="003D19EF"/>
    <w:rsid w:val="003D1E9D"/>
    <w:rsid w:val="003D1EB2"/>
    <w:rsid w:val="003D207A"/>
    <w:rsid w:val="003D20EA"/>
    <w:rsid w:val="003D2438"/>
    <w:rsid w:val="003D2603"/>
    <w:rsid w:val="003D2773"/>
    <w:rsid w:val="003D2797"/>
    <w:rsid w:val="003D2873"/>
    <w:rsid w:val="003D2926"/>
    <w:rsid w:val="003D2A8F"/>
    <w:rsid w:val="003D2B67"/>
    <w:rsid w:val="003D2E18"/>
    <w:rsid w:val="003D2E53"/>
    <w:rsid w:val="003D2E80"/>
    <w:rsid w:val="003D3037"/>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71"/>
    <w:rsid w:val="003D45F8"/>
    <w:rsid w:val="003D4849"/>
    <w:rsid w:val="003D485D"/>
    <w:rsid w:val="003D4896"/>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6D2"/>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6C"/>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56"/>
    <w:rsid w:val="003E7FE6"/>
    <w:rsid w:val="003E7FF4"/>
    <w:rsid w:val="003F01D8"/>
    <w:rsid w:val="003F025D"/>
    <w:rsid w:val="003F031A"/>
    <w:rsid w:val="003F0326"/>
    <w:rsid w:val="003F0373"/>
    <w:rsid w:val="003F0775"/>
    <w:rsid w:val="003F0782"/>
    <w:rsid w:val="003F07EE"/>
    <w:rsid w:val="003F0973"/>
    <w:rsid w:val="003F0B52"/>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37E"/>
    <w:rsid w:val="003F23B0"/>
    <w:rsid w:val="003F24A9"/>
    <w:rsid w:val="003F24C5"/>
    <w:rsid w:val="003F285B"/>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69F"/>
    <w:rsid w:val="003F3760"/>
    <w:rsid w:val="003F3801"/>
    <w:rsid w:val="003F381B"/>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941"/>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7B7"/>
    <w:rsid w:val="003F6870"/>
    <w:rsid w:val="003F68F0"/>
    <w:rsid w:val="003F6C44"/>
    <w:rsid w:val="003F6C92"/>
    <w:rsid w:val="003F6ED2"/>
    <w:rsid w:val="003F6EE1"/>
    <w:rsid w:val="003F6F30"/>
    <w:rsid w:val="003F703C"/>
    <w:rsid w:val="003F714E"/>
    <w:rsid w:val="003F71D9"/>
    <w:rsid w:val="003F71F8"/>
    <w:rsid w:val="003F7420"/>
    <w:rsid w:val="003F74CC"/>
    <w:rsid w:val="003F74FC"/>
    <w:rsid w:val="003F750C"/>
    <w:rsid w:val="003F75B6"/>
    <w:rsid w:val="003F7620"/>
    <w:rsid w:val="003F7A91"/>
    <w:rsid w:val="003F7C3A"/>
    <w:rsid w:val="003F7D3D"/>
    <w:rsid w:val="003F7F1D"/>
    <w:rsid w:val="004002EF"/>
    <w:rsid w:val="004004D1"/>
    <w:rsid w:val="00400503"/>
    <w:rsid w:val="004005B6"/>
    <w:rsid w:val="00400744"/>
    <w:rsid w:val="004009E8"/>
    <w:rsid w:val="00400C31"/>
    <w:rsid w:val="00400CFF"/>
    <w:rsid w:val="00401031"/>
    <w:rsid w:val="0040104C"/>
    <w:rsid w:val="00401279"/>
    <w:rsid w:val="004013D9"/>
    <w:rsid w:val="004015F3"/>
    <w:rsid w:val="00401684"/>
    <w:rsid w:val="004017C8"/>
    <w:rsid w:val="00401849"/>
    <w:rsid w:val="00401969"/>
    <w:rsid w:val="00401997"/>
    <w:rsid w:val="00401A35"/>
    <w:rsid w:val="00401B58"/>
    <w:rsid w:val="00401CA7"/>
    <w:rsid w:val="00401EC6"/>
    <w:rsid w:val="00402686"/>
    <w:rsid w:val="004026AE"/>
    <w:rsid w:val="0040295D"/>
    <w:rsid w:val="00402963"/>
    <w:rsid w:val="00402C9F"/>
    <w:rsid w:val="00402F10"/>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0CE"/>
    <w:rsid w:val="004051F4"/>
    <w:rsid w:val="004052A4"/>
    <w:rsid w:val="0040543C"/>
    <w:rsid w:val="004058F8"/>
    <w:rsid w:val="00405B30"/>
    <w:rsid w:val="00405B39"/>
    <w:rsid w:val="00405C7A"/>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B3D"/>
    <w:rsid w:val="00407E6A"/>
    <w:rsid w:val="00407E79"/>
    <w:rsid w:val="00407FCD"/>
    <w:rsid w:val="004101E0"/>
    <w:rsid w:val="004103A3"/>
    <w:rsid w:val="00410641"/>
    <w:rsid w:val="00410818"/>
    <w:rsid w:val="00410A29"/>
    <w:rsid w:val="00410A82"/>
    <w:rsid w:val="00410C74"/>
    <w:rsid w:val="00410CDB"/>
    <w:rsid w:val="00410DC8"/>
    <w:rsid w:val="00410F0B"/>
    <w:rsid w:val="004110B2"/>
    <w:rsid w:val="0041126A"/>
    <w:rsid w:val="004113D1"/>
    <w:rsid w:val="00411402"/>
    <w:rsid w:val="00411492"/>
    <w:rsid w:val="00411516"/>
    <w:rsid w:val="00411580"/>
    <w:rsid w:val="0041164E"/>
    <w:rsid w:val="00411700"/>
    <w:rsid w:val="0041174B"/>
    <w:rsid w:val="004117DE"/>
    <w:rsid w:val="00411957"/>
    <w:rsid w:val="00411A73"/>
    <w:rsid w:val="00411F50"/>
    <w:rsid w:val="00412032"/>
    <w:rsid w:val="0041221A"/>
    <w:rsid w:val="004122DF"/>
    <w:rsid w:val="00412A5D"/>
    <w:rsid w:val="00412B9B"/>
    <w:rsid w:val="00412FDD"/>
    <w:rsid w:val="00413096"/>
    <w:rsid w:val="00413098"/>
    <w:rsid w:val="00413157"/>
    <w:rsid w:val="004131E5"/>
    <w:rsid w:val="004131F0"/>
    <w:rsid w:val="00413214"/>
    <w:rsid w:val="00413262"/>
    <w:rsid w:val="004132B9"/>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6FAB"/>
    <w:rsid w:val="00417186"/>
    <w:rsid w:val="004171A1"/>
    <w:rsid w:val="0041732D"/>
    <w:rsid w:val="0041747E"/>
    <w:rsid w:val="00417588"/>
    <w:rsid w:val="004175FF"/>
    <w:rsid w:val="0041786F"/>
    <w:rsid w:val="00417A96"/>
    <w:rsid w:val="00417B3A"/>
    <w:rsid w:val="00417B6A"/>
    <w:rsid w:val="00417BE7"/>
    <w:rsid w:val="00417D02"/>
    <w:rsid w:val="00417F3F"/>
    <w:rsid w:val="00417F5B"/>
    <w:rsid w:val="00417FBC"/>
    <w:rsid w:val="004200C5"/>
    <w:rsid w:val="00420243"/>
    <w:rsid w:val="0042027C"/>
    <w:rsid w:val="00420563"/>
    <w:rsid w:val="00420570"/>
    <w:rsid w:val="00420652"/>
    <w:rsid w:val="0042071F"/>
    <w:rsid w:val="004209B9"/>
    <w:rsid w:val="00420E03"/>
    <w:rsid w:val="00420FF3"/>
    <w:rsid w:val="00421071"/>
    <w:rsid w:val="00421160"/>
    <w:rsid w:val="0042126E"/>
    <w:rsid w:val="0042130F"/>
    <w:rsid w:val="004213CE"/>
    <w:rsid w:val="00421721"/>
    <w:rsid w:val="004217B4"/>
    <w:rsid w:val="00421A9F"/>
    <w:rsid w:val="00421B6F"/>
    <w:rsid w:val="00421D45"/>
    <w:rsid w:val="00421F83"/>
    <w:rsid w:val="004223DF"/>
    <w:rsid w:val="00422572"/>
    <w:rsid w:val="004226E1"/>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9F0"/>
    <w:rsid w:val="00423A71"/>
    <w:rsid w:val="00423AF5"/>
    <w:rsid w:val="00423CD0"/>
    <w:rsid w:val="00423D1D"/>
    <w:rsid w:val="00423F49"/>
    <w:rsid w:val="004241C7"/>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1EC0"/>
    <w:rsid w:val="00431FC0"/>
    <w:rsid w:val="00432149"/>
    <w:rsid w:val="004321E2"/>
    <w:rsid w:val="00432237"/>
    <w:rsid w:val="0043228B"/>
    <w:rsid w:val="00432443"/>
    <w:rsid w:val="004326FD"/>
    <w:rsid w:val="0043272B"/>
    <w:rsid w:val="00432D8D"/>
    <w:rsid w:val="00432DB3"/>
    <w:rsid w:val="00432DDC"/>
    <w:rsid w:val="00432FC1"/>
    <w:rsid w:val="00432FE4"/>
    <w:rsid w:val="004330CF"/>
    <w:rsid w:val="00433186"/>
    <w:rsid w:val="00433412"/>
    <w:rsid w:val="0043344D"/>
    <w:rsid w:val="00433B5C"/>
    <w:rsid w:val="00433CB6"/>
    <w:rsid w:val="00433E00"/>
    <w:rsid w:val="00433FA7"/>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A6"/>
    <w:rsid w:val="00436AF7"/>
    <w:rsid w:val="00436D3D"/>
    <w:rsid w:val="00436D5A"/>
    <w:rsid w:val="00436DAD"/>
    <w:rsid w:val="00436DB1"/>
    <w:rsid w:val="00436EA7"/>
    <w:rsid w:val="00436F34"/>
    <w:rsid w:val="00436F46"/>
    <w:rsid w:val="004372CF"/>
    <w:rsid w:val="00437420"/>
    <w:rsid w:val="00437491"/>
    <w:rsid w:val="00437515"/>
    <w:rsid w:val="0043757C"/>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B55"/>
    <w:rsid w:val="00440D49"/>
    <w:rsid w:val="00440F1A"/>
    <w:rsid w:val="004410CA"/>
    <w:rsid w:val="00441392"/>
    <w:rsid w:val="004413F4"/>
    <w:rsid w:val="00441403"/>
    <w:rsid w:val="0044156E"/>
    <w:rsid w:val="004418F2"/>
    <w:rsid w:val="00441A50"/>
    <w:rsid w:val="00441D12"/>
    <w:rsid w:val="00441FEC"/>
    <w:rsid w:val="0044201B"/>
    <w:rsid w:val="004420A0"/>
    <w:rsid w:val="00442400"/>
    <w:rsid w:val="0044245E"/>
    <w:rsid w:val="0044248A"/>
    <w:rsid w:val="004424B7"/>
    <w:rsid w:val="004424D3"/>
    <w:rsid w:val="004426EF"/>
    <w:rsid w:val="00442719"/>
    <w:rsid w:val="0044274C"/>
    <w:rsid w:val="00442C1E"/>
    <w:rsid w:val="00442C2B"/>
    <w:rsid w:val="00442C92"/>
    <w:rsid w:val="00442CB5"/>
    <w:rsid w:val="00442F2B"/>
    <w:rsid w:val="00442F7A"/>
    <w:rsid w:val="00442F7C"/>
    <w:rsid w:val="00442F8D"/>
    <w:rsid w:val="00443016"/>
    <w:rsid w:val="0044328A"/>
    <w:rsid w:val="00443682"/>
    <w:rsid w:val="004437A2"/>
    <w:rsid w:val="00443C1F"/>
    <w:rsid w:val="00443CA7"/>
    <w:rsid w:val="00444035"/>
    <w:rsid w:val="0044406E"/>
    <w:rsid w:val="00444088"/>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B24"/>
    <w:rsid w:val="00445B70"/>
    <w:rsid w:val="00445EAA"/>
    <w:rsid w:val="0044632E"/>
    <w:rsid w:val="0044634B"/>
    <w:rsid w:val="004463B0"/>
    <w:rsid w:val="004463C0"/>
    <w:rsid w:val="0044648A"/>
    <w:rsid w:val="00446491"/>
    <w:rsid w:val="0044653F"/>
    <w:rsid w:val="004465B0"/>
    <w:rsid w:val="00446703"/>
    <w:rsid w:val="00446870"/>
    <w:rsid w:val="00446884"/>
    <w:rsid w:val="00446C34"/>
    <w:rsid w:val="00446EC9"/>
    <w:rsid w:val="00446F60"/>
    <w:rsid w:val="004472C7"/>
    <w:rsid w:val="004472D0"/>
    <w:rsid w:val="00447314"/>
    <w:rsid w:val="004474E7"/>
    <w:rsid w:val="00447548"/>
    <w:rsid w:val="004475BB"/>
    <w:rsid w:val="00447741"/>
    <w:rsid w:val="00447769"/>
    <w:rsid w:val="00447774"/>
    <w:rsid w:val="00447A53"/>
    <w:rsid w:val="00447AE8"/>
    <w:rsid w:val="00447B73"/>
    <w:rsid w:val="00447BB4"/>
    <w:rsid w:val="00447BE9"/>
    <w:rsid w:val="00447D28"/>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1BA"/>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2D"/>
    <w:rsid w:val="004567FE"/>
    <w:rsid w:val="0045694B"/>
    <w:rsid w:val="00456975"/>
    <w:rsid w:val="00456B31"/>
    <w:rsid w:val="00456B44"/>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B4"/>
    <w:rsid w:val="00461CF8"/>
    <w:rsid w:val="00461EF6"/>
    <w:rsid w:val="00461EF7"/>
    <w:rsid w:val="00462135"/>
    <w:rsid w:val="00462393"/>
    <w:rsid w:val="00462436"/>
    <w:rsid w:val="0046251D"/>
    <w:rsid w:val="00462740"/>
    <w:rsid w:val="004627B5"/>
    <w:rsid w:val="004628E9"/>
    <w:rsid w:val="00462A99"/>
    <w:rsid w:val="00462E7D"/>
    <w:rsid w:val="00462EB0"/>
    <w:rsid w:val="00462F16"/>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80"/>
    <w:rsid w:val="00470BA4"/>
    <w:rsid w:val="00470F4F"/>
    <w:rsid w:val="00470F83"/>
    <w:rsid w:val="00471059"/>
    <w:rsid w:val="004713DF"/>
    <w:rsid w:val="0047154A"/>
    <w:rsid w:val="004716B2"/>
    <w:rsid w:val="004716BE"/>
    <w:rsid w:val="0047170E"/>
    <w:rsid w:val="00471819"/>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1A"/>
    <w:rsid w:val="00474956"/>
    <w:rsid w:val="00474A7E"/>
    <w:rsid w:val="00474AEA"/>
    <w:rsid w:val="00474BC1"/>
    <w:rsid w:val="00474D87"/>
    <w:rsid w:val="00474FCF"/>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9BB"/>
    <w:rsid w:val="00481A5C"/>
    <w:rsid w:val="00481C55"/>
    <w:rsid w:val="00481D53"/>
    <w:rsid w:val="00481EAD"/>
    <w:rsid w:val="00482003"/>
    <w:rsid w:val="004821F0"/>
    <w:rsid w:val="00482485"/>
    <w:rsid w:val="00482854"/>
    <w:rsid w:val="0048292D"/>
    <w:rsid w:val="00482AA0"/>
    <w:rsid w:val="00482DE4"/>
    <w:rsid w:val="00482EDD"/>
    <w:rsid w:val="00483009"/>
    <w:rsid w:val="004830EC"/>
    <w:rsid w:val="00483202"/>
    <w:rsid w:val="0048324B"/>
    <w:rsid w:val="004834D9"/>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8CE"/>
    <w:rsid w:val="00486923"/>
    <w:rsid w:val="004869F8"/>
    <w:rsid w:val="00486B4D"/>
    <w:rsid w:val="00486C63"/>
    <w:rsid w:val="00486D90"/>
    <w:rsid w:val="0048720B"/>
    <w:rsid w:val="00487287"/>
    <w:rsid w:val="004872DA"/>
    <w:rsid w:val="004874B7"/>
    <w:rsid w:val="0048752F"/>
    <w:rsid w:val="00487756"/>
    <w:rsid w:val="004879E3"/>
    <w:rsid w:val="00487A78"/>
    <w:rsid w:val="00487BAD"/>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40"/>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4AD"/>
    <w:rsid w:val="00493624"/>
    <w:rsid w:val="00493731"/>
    <w:rsid w:val="004937BA"/>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616F"/>
    <w:rsid w:val="00496295"/>
    <w:rsid w:val="004962CF"/>
    <w:rsid w:val="00496313"/>
    <w:rsid w:val="004964B9"/>
    <w:rsid w:val="0049675B"/>
    <w:rsid w:val="004969AA"/>
    <w:rsid w:val="004969CE"/>
    <w:rsid w:val="00496BE9"/>
    <w:rsid w:val="00496C94"/>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82C"/>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EB6"/>
    <w:rsid w:val="004A6EE0"/>
    <w:rsid w:val="004A6F11"/>
    <w:rsid w:val="004A6FD0"/>
    <w:rsid w:val="004A70EC"/>
    <w:rsid w:val="004A7110"/>
    <w:rsid w:val="004A7342"/>
    <w:rsid w:val="004A736A"/>
    <w:rsid w:val="004A7649"/>
    <w:rsid w:val="004A77C0"/>
    <w:rsid w:val="004A7A87"/>
    <w:rsid w:val="004A7B94"/>
    <w:rsid w:val="004B0029"/>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6C"/>
    <w:rsid w:val="004B6B60"/>
    <w:rsid w:val="004B702C"/>
    <w:rsid w:val="004B7074"/>
    <w:rsid w:val="004B70F2"/>
    <w:rsid w:val="004B7370"/>
    <w:rsid w:val="004B7389"/>
    <w:rsid w:val="004B761D"/>
    <w:rsid w:val="004B76F6"/>
    <w:rsid w:val="004B777F"/>
    <w:rsid w:val="004B7909"/>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D29"/>
    <w:rsid w:val="004C0E86"/>
    <w:rsid w:val="004C0ED7"/>
    <w:rsid w:val="004C0F99"/>
    <w:rsid w:val="004C125F"/>
    <w:rsid w:val="004C1395"/>
    <w:rsid w:val="004C13EC"/>
    <w:rsid w:val="004C157E"/>
    <w:rsid w:val="004C18ED"/>
    <w:rsid w:val="004C1A60"/>
    <w:rsid w:val="004C1CFC"/>
    <w:rsid w:val="004C1E4F"/>
    <w:rsid w:val="004C1EF7"/>
    <w:rsid w:val="004C1F9D"/>
    <w:rsid w:val="004C1FFE"/>
    <w:rsid w:val="004C2052"/>
    <w:rsid w:val="004C2390"/>
    <w:rsid w:val="004C2713"/>
    <w:rsid w:val="004C27AC"/>
    <w:rsid w:val="004C27CF"/>
    <w:rsid w:val="004C29B5"/>
    <w:rsid w:val="004C2B5E"/>
    <w:rsid w:val="004C2BE1"/>
    <w:rsid w:val="004C2C31"/>
    <w:rsid w:val="004C2C76"/>
    <w:rsid w:val="004C2EFF"/>
    <w:rsid w:val="004C2F2E"/>
    <w:rsid w:val="004C2F90"/>
    <w:rsid w:val="004C308F"/>
    <w:rsid w:val="004C31F3"/>
    <w:rsid w:val="004C32EB"/>
    <w:rsid w:val="004C33E3"/>
    <w:rsid w:val="004C353E"/>
    <w:rsid w:val="004C35E4"/>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B8E"/>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B70"/>
    <w:rsid w:val="004D1B98"/>
    <w:rsid w:val="004D1D42"/>
    <w:rsid w:val="004D1D7A"/>
    <w:rsid w:val="004D1D81"/>
    <w:rsid w:val="004D1DB0"/>
    <w:rsid w:val="004D1DFB"/>
    <w:rsid w:val="004D1FEE"/>
    <w:rsid w:val="004D23F8"/>
    <w:rsid w:val="004D255C"/>
    <w:rsid w:val="004D25F4"/>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5EE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032"/>
    <w:rsid w:val="004E11BD"/>
    <w:rsid w:val="004E120A"/>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2F"/>
    <w:rsid w:val="004E4320"/>
    <w:rsid w:val="004E443E"/>
    <w:rsid w:val="004E451E"/>
    <w:rsid w:val="004E45D4"/>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705"/>
    <w:rsid w:val="004E5851"/>
    <w:rsid w:val="004E5885"/>
    <w:rsid w:val="004E5D9A"/>
    <w:rsid w:val="004E6072"/>
    <w:rsid w:val="004E61C5"/>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1DD8"/>
    <w:rsid w:val="004F2040"/>
    <w:rsid w:val="004F21B2"/>
    <w:rsid w:val="004F22AA"/>
    <w:rsid w:val="004F23F4"/>
    <w:rsid w:val="004F242B"/>
    <w:rsid w:val="004F24D7"/>
    <w:rsid w:val="004F24F2"/>
    <w:rsid w:val="004F25EB"/>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63CF"/>
    <w:rsid w:val="004F63F1"/>
    <w:rsid w:val="004F671B"/>
    <w:rsid w:val="004F6724"/>
    <w:rsid w:val="004F6759"/>
    <w:rsid w:val="004F67E7"/>
    <w:rsid w:val="004F691A"/>
    <w:rsid w:val="004F6BC9"/>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971"/>
    <w:rsid w:val="00500976"/>
    <w:rsid w:val="005009F2"/>
    <w:rsid w:val="00500A90"/>
    <w:rsid w:val="00500F99"/>
    <w:rsid w:val="005014DB"/>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492"/>
    <w:rsid w:val="00503658"/>
    <w:rsid w:val="00503970"/>
    <w:rsid w:val="00503AD2"/>
    <w:rsid w:val="00503AE2"/>
    <w:rsid w:val="00503C1F"/>
    <w:rsid w:val="00503C92"/>
    <w:rsid w:val="00503D93"/>
    <w:rsid w:val="0050403D"/>
    <w:rsid w:val="00504290"/>
    <w:rsid w:val="0050445A"/>
    <w:rsid w:val="00504864"/>
    <w:rsid w:val="00504876"/>
    <w:rsid w:val="00504B87"/>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1F5"/>
    <w:rsid w:val="00510757"/>
    <w:rsid w:val="005109D4"/>
    <w:rsid w:val="0051100B"/>
    <w:rsid w:val="00511013"/>
    <w:rsid w:val="0051114B"/>
    <w:rsid w:val="0051139D"/>
    <w:rsid w:val="005113F3"/>
    <w:rsid w:val="00511417"/>
    <w:rsid w:val="0051185A"/>
    <w:rsid w:val="00511971"/>
    <w:rsid w:val="00511A53"/>
    <w:rsid w:val="00511CEE"/>
    <w:rsid w:val="0051208E"/>
    <w:rsid w:val="00512114"/>
    <w:rsid w:val="005121FF"/>
    <w:rsid w:val="00512353"/>
    <w:rsid w:val="00512580"/>
    <w:rsid w:val="005126BA"/>
    <w:rsid w:val="005127B3"/>
    <w:rsid w:val="005128C9"/>
    <w:rsid w:val="00512B80"/>
    <w:rsid w:val="00512CFA"/>
    <w:rsid w:val="00512D82"/>
    <w:rsid w:val="00512E6E"/>
    <w:rsid w:val="00513209"/>
    <w:rsid w:val="00513213"/>
    <w:rsid w:val="005132AB"/>
    <w:rsid w:val="00513565"/>
    <w:rsid w:val="005135F6"/>
    <w:rsid w:val="00513846"/>
    <w:rsid w:val="0051398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1"/>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0C"/>
    <w:rsid w:val="0052071F"/>
    <w:rsid w:val="00520B37"/>
    <w:rsid w:val="00520B5F"/>
    <w:rsid w:val="00520B9C"/>
    <w:rsid w:val="00520BE0"/>
    <w:rsid w:val="00520DDB"/>
    <w:rsid w:val="00520DF0"/>
    <w:rsid w:val="00520F19"/>
    <w:rsid w:val="0052110F"/>
    <w:rsid w:val="0052117C"/>
    <w:rsid w:val="00521303"/>
    <w:rsid w:val="00521341"/>
    <w:rsid w:val="00521650"/>
    <w:rsid w:val="00521786"/>
    <w:rsid w:val="00521828"/>
    <w:rsid w:val="005218CE"/>
    <w:rsid w:val="00521971"/>
    <w:rsid w:val="00521A83"/>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BA1"/>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86"/>
    <w:rsid w:val="00525356"/>
    <w:rsid w:val="00525489"/>
    <w:rsid w:val="005257A3"/>
    <w:rsid w:val="005259A6"/>
    <w:rsid w:val="00525A9F"/>
    <w:rsid w:val="00525AAA"/>
    <w:rsid w:val="00525ABF"/>
    <w:rsid w:val="00525CCE"/>
    <w:rsid w:val="00525DB8"/>
    <w:rsid w:val="00525E9E"/>
    <w:rsid w:val="00525FCB"/>
    <w:rsid w:val="0052608E"/>
    <w:rsid w:val="00526182"/>
    <w:rsid w:val="00526220"/>
    <w:rsid w:val="0052626E"/>
    <w:rsid w:val="005264DA"/>
    <w:rsid w:val="00526569"/>
    <w:rsid w:val="005265BF"/>
    <w:rsid w:val="0052669A"/>
    <w:rsid w:val="005267A1"/>
    <w:rsid w:val="00526A86"/>
    <w:rsid w:val="00526AF0"/>
    <w:rsid w:val="00526D35"/>
    <w:rsid w:val="00526D96"/>
    <w:rsid w:val="00526DD2"/>
    <w:rsid w:val="00526E9B"/>
    <w:rsid w:val="00527073"/>
    <w:rsid w:val="0052708D"/>
    <w:rsid w:val="005270AA"/>
    <w:rsid w:val="005271D3"/>
    <w:rsid w:val="00527267"/>
    <w:rsid w:val="005272F6"/>
    <w:rsid w:val="0052758B"/>
    <w:rsid w:val="00527753"/>
    <w:rsid w:val="00527E00"/>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A4F"/>
    <w:rsid w:val="00532DCE"/>
    <w:rsid w:val="0053309B"/>
    <w:rsid w:val="005330B9"/>
    <w:rsid w:val="00533389"/>
    <w:rsid w:val="005334BD"/>
    <w:rsid w:val="00533740"/>
    <w:rsid w:val="0053378E"/>
    <w:rsid w:val="005337A7"/>
    <w:rsid w:val="005337EB"/>
    <w:rsid w:val="00533B19"/>
    <w:rsid w:val="00533B59"/>
    <w:rsid w:val="00533BB5"/>
    <w:rsid w:val="00533BE4"/>
    <w:rsid w:val="00533BFD"/>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CF"/>
    <w:rsid w:val="00537CF7"/>
    <w:rsid w:val="00537CFC"/>
    <w:rsid w:val="00537D30"/>
    <w:rsid w:val="00537D44"/>
    <w:rsid w:val="00537E18"/>
    <w:rsid w:val="00537E69"/>
    <w:rsid w:val="00537F04"/>
    <w:rsid w:val="00537F20"/>
    <w:rsid w:val="0054016C"/>
    <w:rsid w:val="005402E2"/>
    <w:rsid w:val="005404F1"/>
    <w:rsid w:val="005405B7"/>
    <w:rsid w:val="0054083E"/>
    <w:rsid w:val="00540927"/>
    <w:rsid w:val="00540AF9"/>
    <w:rsid w:val="00540C91"/>
    <w:rsid w:val="00540DB2"/>
    <w:rsid w:val="00540EDF"/>
    <w:rsid w:val="00540F46"/>
    <w:rsid w:val="00540FF1"/>
    <w:rsid w:val="005410E4"/>
    <w:rsid w:val="0054110E"/>
    <w:rsid w:val="00541229"/>
    <w:rsid w:val="00541328"/>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9F"/>
    <w:rsid w:val="00543F10"/>
    <w:rsid w:val="00543F33"/>
    <w:rsid w:val="0054401B"/>
    <w:rsid w:val="005441EA"/>
    <w:rsid w:val="0054426A"/>
    <w:rsid w:val="005442B9"/>
    <w:rsid w:val="005443AD"/>
    <w:rsid w:val="00544445"/>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6021"/>
    <w:rsid w:val="005460DD"/>
    <w:rsid w:val="005462A2"/>
    <w:rsid w:val="005464DF"/>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7D6"/>
    <w:rsid w:val="0055195B"/>
    <w:rsid w:val="00551B76"/>
    <w:rsid w:val="00551B79"/>
    <w:rsid w:val="00551B86"/>
    <w:rsid w:val="00551BCE"/>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3FB2"/>
    <w:rsid w:val="005543AA"/>
    <w:rsid w:val="00554709"/>
    <w:rsid w:val="0055477E"/>
    <w:rsid w:val="00554826"/>
    <w:rsid w:val="0055493B"/>
    <w:rsid w:val="00554A23"/>
    <w:rsid w:val="00554A25"/>
    <w:rsid w:val="00554A40"/>
    <w:rsid w:val="00554A4F"/>
    <w:rsid w:val="00554ADB"/>
    <w:rsid w:val="00554C08"/>
    <w:rsid w:val="00554F06"/>
    <w:rsid w:val="00555465"/>
    <w:rsid w:val="00555747"/>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8F1"/>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3F"/>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CC2"/>
    <w:rsid w:val="00570CE5"/>
    <w:rsid w:val="00570D07"/>
    <w:rsid w:val="00570DA5"/>
    <w:rsid w:val="00570DD8"/>
    <w:rsid w:val="00570F16"/>
    <w:rsid w:val="0057108D"/>
    <w:rsid w:val="005712B4"/>
    <w:rsid w:val="005712F8"/>
    <w:rsid w:val="00571301"/>
    <w:rsid w:val="0057136D"/>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5B2"/>
    <w:rsid w:val="00573655"/>
    <w:rsid w:val="005736E0"/>
    <w:rsid w:val="005737FD"/>
    <w:rsid w:val="00573915"/>
    <w:rsid w:val="00573972"/>
    <w:rsid w:val="005739EF"/>
    <w:rsid w:val="00573B49"/>
    <w:rsid w:val="00573B75"/>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2A"/>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5B4"/>
    <w:rsid w:val="0058166C"/>
    <w:rsid w:val="00581967"/>
    <w:rsid w:val="00581992"/>
    <w:rsid w:val="005819C0"/>
    <w:rsid w:val="00581A66"/>
    <w:rsid w:val="00581AB5"/>
    <w:rsid w:val="00581B87"/>
    <w:rsid w:val="00581D52"/>
    <w:rsid w:val="00581D5E"/>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F5"/>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93"/>
    <w:rsid w:val="005860CF"/>
    <w:rsid w:val="0058617A"/>
    <w:rsid w:val="005861E2"/>
    <w:rsid w:val="00586493"/>
    <w:rsid w:val="00586536"/>
    <w:rsid w:val="00586576"/>
    <w:rsid w:val="005866CB"/>
    <w:rsid w:val="0058685E"/>
    <w:rsid w:val="00586893"/>
    <w:rsid w:val="00586949"/>
    <w:rsid w:val="00586A15"/>
    <w:rsid w:val="00586B39"/>
    <w:rsid w:val="00586CEB"/>
    <w:rsid w:val="00586D2B"/>
    <w:rsid w:val="00586D72"/>
    <w:rsid w:val="00586D8E"/>
    <w:rsid w:val="00586E33"/>
    <w:rsid w:val="00586E5A"/>
    <w:rsid w:val="00586EFD"/>
    <w:rsid w:val="00586F31"/>
    <w:rsid w:val="00586FB8"/>
    <w:rsid w:val="00587256"/>
    <w:rsid w:val="005872E2"/>
    <w:rsid w:val="005873C9"/>
    <w:rsid w:val="00587431"/>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53"/>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AC"/>
    <w:rsid w:val="00593FF1"/>
    <w:rsid w:val="0059402D"/>
    <w:rsid w:val="005941A7"/>
    <w:rsid w:val="0059435A"/>
    <w:rsid w:val="005948CF"/>
    <w:rsid w:val="00594A39"/>
    <w:rsid w:val="00594C6C"/>
    <w:rsid w:val="00594D00"/>
    <w:rsid w:val="00595019"/>
    <w:rsid w:val="0059503C"/>
    <w:rsid w:val="00595126"/>
    <w:rsid w:val="005953FB"/>
    <w:rsid w:val="005954A5"/>
    <w:rsid w:val="005955CB"/>
    <w:rsid w:val="0059584B"/>
    <w:rsid w:val="005959AB"/>
    <w:rsid w:val="00595B00"/>
    <w:rsid w:val="00595B80"/>
    <w:rsid w:val="00595B99"/>
    <w:rsid w:val="00595CEE"/>
    <w:rsid w:val="00595D21"/>
    <w:rsid w:val="00595E6C"/>
    <w:rsid w:val="00595EB5"/>
    <w:rsid w:val="00595F55"/>
    <w:rsid w:val="00596033"/>
    <w:rsid w:val="005961C8"/>
    <w:rsid w:val="005963D4"/>
    <w:rsid w:val="0059669B"/>
    <w:rsid w:val="00596718"/>
    <w:rsid w:val="005967BD"/>
    <w:rsid w:val="005968AE"/>
    <w:rsid w:val="00596926"/>
    <w:rsid w:val="00596CC9"/>
    <w:rsid w:val="00596D38"/>
    <w:rsid w:val="00596D57"/>
    <w:rsid w:val="00596DBF"/>
    <w:rsid w:val="00596DF4"/>
    <w:rsid w:val="00596E1E"/>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7E1"/>
    <w:rsid w:val="005A0825"/>
    <w:rsid w:val="005A085D"/>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19F"/>
    <w:rsid w:val="005A726A"/>
    <w:rsid w:val="005A76A6"/>
    <w:rsid w:val="005A77B0"/>
    <w:rsid w:val="005A78F3"/>
    <w:rsid w:val="005A7971"/>
    <w:rsid w:val="005A7D4B"/>
    <w:rsid w:val="005A7F14"/>
    <w:rsid w:val="005B0009"/>
    <w:rsid w:val="005B003C"/>
    <w:rsid w:val="005B0335"/>
    <w:rsid w:val="005B0354"/>
    <w:rsid w:val="005B0534"/>
    <w:rsid w:val="005B05E6"/>
    <w:rsid w:val="005B05F6"/>
    <w:rsid w:val="005B0739"/>
    <w:rsid w:val="005B0CE3"/>
    <w:rsid w:val="005B0D43"/>
    <w:rsid w:val="005B0E99"/>
    <w:rsid w:val="005B0ECA"/>
    <w:rsid w:val="005B1002"/>
    <w:rsid w:val="005B1186"/>
    <w:rsid w:val="005B119C"/>
    <w:rsid w:val="005B1402"/>
    <w:rsid w:val="005B141E"/>
    <w:rsid w:val="005B18D8"/>
    <w:rsid w:val="005B18F6"/>
    <w:rsid w:val="005B1BC8"/>
    <w:rsid w:val="005B1BFD"/>
    <w:rsid w:val="005B1C47"/>
    <w:rsid w:val="005B1CEA"/>
    <w:rsid w:val="005B1CED"/>
    <w:rsid w:val="005B1E1C"/>
    <w:rsid w:val="005B1F83"/>
    <w:rsid w:val="005B22A7"/>
    <w:rsid w:val="005B253A"/>
    <w:rsid w:val="005B26C3"/>
    <w:rsid w:val="005B2719"/>
    <w:rsid w:val="005B2769"/>
    <w:rsid w:val="005B2853"/>
    <w:rsid w:val="005B2A0E"/>
    <w:rsid w:val="005B2B11"/>
    <w:rsid w:val="005B2B3B"/>
    <w:rsid w:val="005B2B8E"/>
    <w:rsid w:val="005B2CBA"/>
    <w:rsid w:val="005B2F7C"/>
    <w:rsid w:val="005B32B6"/>
    <w:rsid w:val="005B33DC"/>
    <w:rsid w:val="005B35B7"/>
    <w:rsid w:val="005B35F1"/>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10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1F1"/>
    <w:rsid w:val="005B62EC"/>
    <w:rsid w:val="005B64CC"/>
    <w:rsid w:val="005B64EA"/>
    <w:rsid w:val="005B66A2"/>
    <w:rsid w:val="005B66AB"/>
    <w:rsid w:val="005B66B4"/>
    <w:rsid w:val="005B66F7"/>
    <w:rsid w:val="005B67BD"/>
    <w:rsid w:val="005B6903"/>
    <w:rsid w:val="005B6BC6"/>
    <w:rsid w:val="005B6C5A"/>
    <w:rsid w:val="005B6D1D"/>
    <w:rsid w:val="005B6D5F"/>
    <w:rsid w:val="005B6DFE"/>
    <w:rsid w:val="005B713F"/>
    <w:rsid w:val="005B71F3"/>
    <w:rsid w:val="005B72C7"/>
    <w:rsid w:val="005B7462"/>
    <w:rsid w:val="005B77B9"/>
    <w:rsid w:val="005B77CB"/>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11"/>
    <w:rsid w:val="005C2E82"/>
    <w:rsid w:val="005C2F12"/>
    <w:rsid w:val="005C2F8A"/>
    <w:rsid w:val="005C31EE"/>
    <w:rsid w:val="005C3239"/>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4A"/>
    <w:rsid w:val="005C64C7"/>
    <w:rsid w:val="005C6645"/>
    <w:rsid w:val="005C68E9"/>
    <w:rsid w:val="005C6BF8"/>
    <w:rsid w:val="005C6C10"/>
    <w:rsid w:val="005C6E20"/>
    <w:rsid w:val="005C6F4B"/>
    <w:rsid w:val="005C6FA7"/>
    <w:rsid w:val="005C71AF"/>
    <w:rsid w:val="005C75E0"/>
    <w:rsid w:val="005C75FE"/>
    <w:rsid w:val="005C781F"/>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C6F"/>
    <w:rsid w:val="005D0D1A"/>
    <w:rsid w:val="005D0EEC"/>
    <w:rsid w:val="005D0EF0"/>
    <w:rsid w:val="005D0F2E"/>
    <w:rsid w:val="005D0F8D"/>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E13"/>
    <w:rsid w:val="005D2F0D"/>
    <w:rsid w:val="005D2F73"/>
    <w:rsid w:val="005D2FD7"/>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0A"/>
    <w:rsid w:val="005D723E"/>
    <w:rsid w:val="005D754F"/>
    <w:rsid w:val="005D7670"/>
    <w:rsid w:val="005D772C"/>
    <w:rsid w:val="005D78B5"/>
    <w:rsid w:val="005D78C4"/>
    <w:rsid w:val="005D7A72"/>
    <w:rsid w:val="005D7BCD"/>
    <w:rsid w:val="005D7DE7"/>
    <w:rsid w:val="005D7F56"/>
    <w:rsid w:val="005E0175"/>
    <w:rsid w:val="005E056E"/>
    <w:rsid w:val="005E0719"/>
    <w:rsid w:val="005E078B"/>
    <w:rsid w:val="005E088E"/>
    <w:rsid w:val="005E096B"/>
    <w:rsid w:val="005E0ACA"/>
    <w:rsid w:val="005E0C4D"/>
    <w:rsid w:val="005E0D68"/>
    <w:rsid w:val="005E10B3"/>
    <w:rsid w:val="005E140C"/>
    <w:rsid w:val="005E146D"/>
    <w:rsid w:val="005E1753"/>
    <w:rsid w:val="005E1758"/>
    <w:rsid w:val="005E1839"/>
    <w:rsid w:val="005E183D"/>
    <w:rsid w:val="005E18A8"/>
    <w:rsid w:val="005E1A94"/>
    <w:rsid w:val="005E1EB3"/>
    <w:rsid w:val="005E216B"/>
    <w:rsid w:val="005E2370"/>
    <w:rsid w:val="005E2386"/>
    <w:rsid w:val="005E2486"/>
    <w:rsid w:val="005E275F"/>
    <w:rsid w:val="005E27D1"/>
    <w:rsid w:val="005E28F3"/>
    <w:rsid w:val="005E2943"/>
    <w:rsid w:val="005E2A43"/>
    <w:rsid w:val="005E2BA8"/>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55E"/>
    <w:rsid w:val="005E5587"/>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AFC"/>
    <w:rsid w:val="005E6C92"/>
    <w:rsid w:val="005E6DE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4F"/>
    <w:rsid w:val="005F0F5F"/>
    <w:rsid w:val="005F0FB8"/>
    <w:rsid w:val="005F1100"/>
    <w:rsid w:val="005F1133"/>
    <w:rsid w:val="005F1186"/>
    <w:rsid w:val="005F178C"/>
    <w:rsid w:val="005F1813"/>
    <w:rsid w:val="005F192D"/>
    <w:rsid w:val="005F193B"/>
    <w:rsid w:val="005F1A5C"/>
    <w:rsid w:val="005F1ADD"/>
    <w:rsid w:val="005F1E42"/>
    <w:rsid w:val="005F1E93"/>
    <w:rsid w:val="005F2151"/>
    <w:rsid w:val="005F21AA"/>
    <w:rsid w:val="005F2577"/>
    <w:rsid w:val="005F27A7"/>
    <w:rsid w:val="005F2969"/>
    <w:rsid w:val="005F29C5"/>
    <w:rsid w:val="005F29D2"/>
    <w:rsid w:val="005F29D3"/>
    <w:rsid w:val="005F2A93"/>
    <w:rsid w:val="005F2B50"/>
    <w:rsid w:val="005F2B8E"/>
    <w:rsid w:val="005F2B93"/>
    <w:rsid w:val="005F2BB7"/>
    <w:rsid w:val="005F2C12"/>
    <w:rsid w:val="005F2D82"/>
    <w:rsid w:val="005F2DBB"/>
    <w:rsid w:val="005F2E2A"/>
    <w:rsid w:val="005F2F28"/>
    <w:rsid w:val="005F2F80"/>
    <w:rsid w:val="005F2FA2"/>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61C"/>
    <w:rsid w:val="00603841"/>
    <w:rsid w:val="00603932"/>
    <w:rsid w:val="00603B08"/>
    <w:rsid w:val="00603BC9"/>
    <w:rsid w:val="00603D13"/>
    <w:rsid w:val="00603E67"/>
    <w:rsid w:val="00603F3F"/>
    <w:rsid w:val="00603F44"/>
    <w:rsid w:val="00603FBF"/>
    <w:rsid w:val="00604377"/>
    <w:rsid w:val="00604456"/>
    <w:rsid w:val="006045EC"/>
    <w:rsid w:val="00604616"/>
    <w:rsid w:val="00604743"/>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7CA"/>
    <w:rsid w:val="0061180C"/>
    <w:rsid w:val="00611AB9"/>
    <w:rsid w:val="00611AF4"/>
    <w:rsid w:val="00611D95"/>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1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D7"/>
    <w:rsid w:val="00617BEE"/>
    <w:rsid w:val="00617F29"/>
    <w:rsid w:val="006201F3"/>
    <w:rsid w:val="0062050B"/>
    <w:rsid w:val="00620A2B"/>
    <w:rsid w:val="00620B76"/>
    <w:rsid w:val="00620C11"/>
    <w:rsid w:val="00620CA1"/>
    <w:rsid w:val="00620EA7"/>
    <w:rsid w:val="0062124B"/>
    <w:rsid w:val="006212BD"/>
    <w:rsid w:val="006213AF"/>
    <w:rsid w:val="006214C4"/>
    <w:rsid w:val="0062164B"/>
    <w:rsid w:val="0062174C"/>
    <w:rsid w:val="00621CC5"/>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79"/>
    <w:rsid w:val="0062438E"/>
    <w:rsid w:val="0062441D"/>
    <w:rsid w:val="0062442D"/>
    <w:rsid w:val="0062466C"/>
    <w:rsid w:val="006246A4"/>
    <w:rsid w:val="006247BC"/>
    <w:rsid w:val="0062486F"/>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CAF"/>
    <w:rsid w:val="00632D00"/>
    <w:rsid w:val="00632DCF"/>
    <w:rsid w:val="00632DF3"/>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5F5"/>
    <w:rsid w:val="0063764D"/>
    <w:rsid w:val="006376AB"/>
    <w:rsid w:val="006376D7"/>
    <w:rsid w:val="00637743"/>
    <w:rsid w:val="00637822"/>
    <w:rsid w:val="006379E7"/>
    <w:rsid w:val="00637A87"/>
    <w:rsid w:val="00637B7F"/>
    <w:rsid w:val="00637BE4"/>
    <w:rsid w:val="00637C55"/>
    <w:rsid w:val="00637CDF"/>
    <w:rsid w:val="00637EAE"/>
    <w:rsid w:val="00637F38"/>
    <w:rsid w:val="00637F9A"/>
    <w:rsid w:val="0064000F"/>
    <w:rsid w:val="0064015A"/>
    <w:rsid w:val="00640177"/>
    <w:rsid w:val="00640622"/>
    <w:rsid w:val="0064091F"/>
    <w:rsid w:val="006409FF"/>
    <w:rsid w:val="00640AA7"/>
    <w:rsid w:val="00640BA4"/>
    <w:rsid w:val="0064142C"/>
    <w:rsid w:val="00641860"/>
    <w:rsid w:val="00641CA2"/>
    <w:rsid w:val="00641DA1"/>
    <w:rsid w:val="00641E09"/>
    <w:rsid w:val="00641EF5"/>
    <w:rsid w:val="00641F7C"/>
    <w:rsid w:val="00642211"/>
    <w:rsid w:val="0064222E"/>
    <w:rsid w:val="00642285"/>
    <w:rsid w:val="00642604"/>
    <w:rsid w:val="006427D0"/>
    <w:rsid w:val="00642A25"/>
    <w:rsid w:val="00642BAB"/>
    <w:rsid w:val="00642C75"/>
    <w:rsid w:val="00642E5B"/>
    <w:rsid w:val="0064326E"/>
    <w:rsid w:val="0064327F"/>
    <w:rsid w:val="00643387"/>
    <w:rsid w:val="00643642"/>
    <w:rsid w:val="00643799"/>
    <w:rsid w:val="00643826"/>
    <w:rsid w:val="00643887"/>
    <w:rsid w:val="00643A26"/>
    <w:rsid w:val="00643A31"/>
    <w:rsid w:val="00643C8A"/>
    <w:rsid w:val="00643CFD"/>
    <w:rsid w:val="00643E46"/>
    <w:rsid w:val="00643E5A"/>
    <w:rsid w:val="00643E64"/>
    <w:rsid w:val="00643F11"/>
    <w:rsid w:val="00643F64"/>
    <w:rsid w:val="006440A4"/>
    <w:rsid w:val="006441DD"/>
    <w:rsid w:val="00644231"/>
    <w:rsid w:val="006442CD"/>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94E"/>
    <w:rsid w:val="00650A2C"/>
    <w:rsid w:val="00650A7D"/>
    <w:rsid w:val="00650B26"/>
    <w:rsid w:val="00650C6A"/>
    <w:rsid w:val="00650C70"/>
    <w:rsid w:val="00650C84"/>
    <w:rsid w:val="00650FAA"/>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B0"/>
    <w:rsid w:val="0065270D"/>
    <w:rsid w:val="00652729"/>
    <w:rsid w:val="006527F9"/>
    <w:rsid w:val="00652AD6"/>
    <w:rsid w:val="0065300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25D"/>
    <w:rsid w:val="00657397"/>
    <w:rsid w:val="006573F8"/>
    <w:rsid w:val="0065793A"/>
    <w:rsid w:val="00657DDA"/>
    <w:rsid w:val="00657E51"/>
    <w:rsid w:val="00657E82"/>
    <w:rsid w:val="00657F02"/>
    <w:rsid w:val="00657F3D"/>
    <w:rsid w:val="00660394"/>
    <w:rsid w:val="0066062B"/>
    <w:rsid w:val="006606CC"/>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686"/>
    <w:rsid w:val="00662738"/>
    <w:rsid w:val="0066286D"/>
    <w:rsid w:val="00662928"/>
    <w:rsid w:val="0066292F"/>
    <w:rsid w:val="00662944"/>
    <w:rsid w:val="00662968"/>
    <w:rsid w:val="00662C8C"/>
    <w:rsid w:val="00662F70"/>
    <w:rsid w:val="006630BA"/>
    <w:rsid w:val="006631D4"/>
    <w:rsid w:val="006635E6"/>
    <w:rsid w:val="00663826"/>
    <w:rsid w:val="00663A2A"/>
    <w:rsid w:val="00663A64"/>
    <w:rsid w:val="00663BE1"/>
    <w:rsid w:val="00663C11"/>
    <w:rsid w:val="00663CA8"/>
    <w:rsid w:val="00663E5C"/>
    <w:rsid w:val="00663EB4"/>
    <w:rsid w:val="00664037"/>
    <w:rsid w:val="00664067"/>
    <w:rsid w:val="00664071"/>
    <w:rsid w:val="006640A5"/>
    <w:rsid w:val="0066417A"/>
    <w:rsid w:val="0066429A"/>
    <w:rsid w:val="006642CA"/>
    <w:rsid w:val="00664537"/>
    <w:rsid w:val="00664638"/>
    <w:rsid w:val="00664709"/>
    <w:rsid w:val="00664743"/>
    <w:rsid w:val="00664BE0"/>
    <w:rsid w:val="00664C14"/>
    <w:rsid w:val="00664C3C"/>
    <w:rsid w:val="00664D3B"/>
    <w:rsid w:val="00664D4E"/>
    <w:rsid w:val="00664D6F"/>
    <w:rsid w:val="00664EB9"/>
    <w:rsid w:val="00664F7A"/>
    <w:rsid w:val="00664F86"/>
    <w:rsid w:val="00664FE8"/>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1D"/>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1EDB"/>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569"/>
    <w:rsid w:val="00674758"/>
    <w:rsid w:val="0067485B"/>
    <w:rsid w:val="00674880"/>
    <w:rsid w:val="006748BD"/>
    <w:rsid w:val="00674A53"/>
    <w:rsid w:val="00674A93"/>
    <w:rsid w:val="00674B4C"/>
    <w:rsid w:val="00674B92"/>
    <w:rsid w:val="00674BE2"/>
    <w:rsid w:val="00674C05"/>
    <w:rsid w:val="00674F13"/>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6D"/>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629"/>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FB"/>
    <w:rsid w:val="00680B27"/>
    <w:rsid w:val="00680B94"/>
    <w:rsid w:val="00680C78"/>
    <w:rsid w:val="00680D15"/>
    <w:rsid w:val="00680DFF"/>
    <w:rsid w:val="00681161"/>
    <w:rsid w:val="006811BB"/>
    <w:rsid w:val="00681465"/>
    <w:rsid w:val="00681576"/>
    <w:rsid w:val="00681590"/>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88"/>
    <w:rsid w:val="0068301A"/>
    <w:rsid w:val="00683092"/>
    <w:rsid w:val="006830DA"/>
    <w:rsid w:val="0068312C"/>
    <w:rsid w:val="0068324F"/>
    <w:rsid w:val="00683272"/>
    <w:rsid w:val="006832E5"/>
    <w:rsid w:val="0068333D"/>
    <w:rsid w:val="0068347F"/>
    <w:rsid w:val="006834B8"/>
    <w:rsid w:val="006836B1"/>
    <w:rsid w:val="00683774"/>
    <w:rsid w:val="0068382E"/>
    <w:rsid w:val="00683ACA"/>
    <w:rsid w:val="00683C5A"/>
    <w:rsid w:val="00683D7F"/>
    <w:rsid w:val="00683E18"/>
    <w:rsid w:val="00684118"/>
    <w:rsid w:val="00684305"/>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1A"/>
    <w:rsid w:val="0068799C"/>
    <w:rsid w:val="006879EB"/>
    <w:rsid w:val="00687B50"/>
    <w:rsid w:val="00687DD5"/>
    <w:rsid w:val="00687F33"/>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9E6"/>
    <w:rsid w:val="00694AD9"/>
    <w:rsid w:val="00694B87"/>
    <w:rsid w:val="00694C46"/>
    <w:rsid w:val="00694D95"/>
    <w:rsid w:val="00694F03"/>
    <w:rsid w:val="00694F54"/>
    <w:rsid w:val="00694F73"/>
    <w:rsid w:val="00694F8C"/>
    <w:rsid w:val="00694FAC"/>
    <w:rsid w:val="00695016"/>
    <w:rsid w:val="0069501D"/>
    <w:rsid w:val="006951E8"/>
    <w:rsid w:val="006952CA"/>
    <w:rsid w:val="006952DE"/>
    <w:rsid w:val="00695DB3"/>
    <w:rsid w:val="00695EAD"/>
    <w:rsid w:val="006960F5"/>
    <w:rsid w:val="00696575"/>
    <w:rsid w:val="00696882"/>
    <w:rsid w:val="00696954"/>
    <w:rsid w:val="00696A75"/>
    <w:rsid w:val="00696BB6"/>
    <w:rsid w:val="00696C45"/>
    <w:rsid w:val="00696D3D"/>
    <w:rsid w:val="00696DF9"/>
    <w:rsid w:val="00696E31"/>
    <w:rsid w:val="006970DE"/>
    <w:rsid w:val="006970F5"/>
    <w:rsid w:val="00697118"/>
    <w:rsid w:val="0069712C"/>
    <w:rsid w:val="00697333"/>
    <w:rsid w:val="00697377"/>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743"/>
    <w:rsid w:val="006A690E"/>
    <w:rsid w:val="006A6956"/>
    <w:rsid w:val="006A6B5E"/>
    <w:rsid w:val="006A6CD4"/>
    <w:rsid w:val="006A6F31"/>
    <w:rsid w:val="006A731D"/>
    <w:rsid w:val="006A7321"/>
    <w:rsid w:val="006A7397"/>
    <w:rsid w:val="006A7592"/>
    <w:rsid w:val="006A7767"/>
    <w:rsid w:val="006A7784"/>
    <w:rsid w:val="006A7994"/>
    <w:rsid w:val="006A7A95"/>
    <w:rsid w:val="006A7CC3"/>
    <w:rsid w:val="006A7E68"/>
    <w:rsid w:val="006A7EE6"/>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6C"/>
    <w:rsid w:val="006B1880"/>
    <w:rsid w:val="006B19CA"/>
    <w:rsid w:val="006B19CC"/>
    <w:rsid w:val="006B1ABD"/>
    <w:rsid w:val="006B1B1F"/>
    <w:rsid w:val="006B1B5F"/>
    <w:rsid w:val="006B1FF5"/>
    <w:rsid w:val="006B23B5"/>
    <w:rsid w:val="006B250C"/>
    <w:rsid w:val="006B27E6"/>
    <w:rsid w:val="006B2921"/>
    <w:rsid w:val="006B2988"/>
    <w:rsid w:val="006B2B1E"/>
    <w:rsid w:val="006B2BD9"/>
    <w:rsid w:val="006B2D7C"/>
    <w:rsid w:val="006B2E9C"/>
    <w:rsid w:val="006B2EB9"/>
    <w:rsid w:val="006B31EC"/>
    <w:rsid w:val="006B3234"/>
    <w:rsid w:val="006B3271"/>
    <w:rsid w:val="006B3333"/>
    <w:rsid w:val="006B3509"/>
    <w:rsid w:val="006B3533"/>
    <w:rsid w:val="006B3579"/>
    <w:rsid w:val="006B3739"/>
    <w:rsid w:val="006B37A3"/>
    <w:rsid w:val="006B397D"/>
    <w:rsid w:val="006B3A8D"/>
    <w:rsid w:val="006B3A8F"/>
    <w:rsid w:val="006B3BCC"/>
    <w:rsid w:val="006B3BF8"/>
    <w:rsid w:val="006B3C2E"/>
    <w:rsid w:val="006B3E4A"/>
    <w:rsid w:val="006B3E4B"/>
    <w:rsid w:val="006B3FAD"/>
    <w:rsid w:val="006B40AA"/>
    <w:rsid w:val="006B417E"/>
    <w:rsid w:val="006B41C3"/>
    <w:rsid w:val="006B422F"/>
    <w:rsid w:val="006B430F"/>
    <w:rsid w:val="006B466D"/>
    <w:rsid w:val="006B49AA"/>
    <w:rsid w:val="006B4A0C"/>
    <w:rsid w:val="006B4A2A"/>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285"/>
    <w:rsid w:val="006B6293"/>
    <w:rsid w:val="006B6589"/>
    <w:rsid w:val="006B685B"/>
    <w:rsid w:val="006B6936"/>
    <w:rsid w:val="006B69F0"/>
    <w:rsid w:val="006B6B8F"/>
    <w:rsid w:val="006B6C86"/>
    <w:rsid w:val="006B6CA9"/>
    <w:rsid w:val="006B6CAF"/>
    <w:rsid w:val="006B6CD1"/>
    <w:rsid w:val="006B71FD"/>
    <w:rsid w:val="006B7342"/>
    <w:rsid w:val="006B75D5"/>
    <w:rsid w:val="006B76EF"/>
    <w:rsid w:val="006B7A0B"/>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65"/>
    <w:rsid w:val="006C5083"/>
    <w:rsid w:val="006C50A2"/>
    <w:rsid w:val="006C50E9"/>
    <w:rsid w:val="006C518E"/>
    <w:rsid w:val="006C51C2"/>
    <w:rsid w:val="006C524B"/>
    <w:rsid w:val="006C531B"/>
    <w:rsid w:val="006C5618"/>
    <w:rsid w:val="006C5766"/>
    <w:rsid w:val="006C5823"/>
    <w:rsid w:val="006C5B2A"/>
    <w:rsid w:val="006C5DCF"/>
    <w:rsid w:val="006C5F1D"/>
    <w:rsid w:val="006C6089"/>
    <w:rsid w:val="006C6299"/>
    <w:rsid w:val="006C633C"/>
    <w:rsid w:val="006C6347"/>
    <w:rsid w:val="006C63C8"/>
    <w:rsid w:val="006C653A"/>
    <w:rsid w:val="006C65E2"/>
    <w:rsid w:val="006C697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28"/>
    <w:rsid w:val="006D063A"/>
    <w:rsid w:val="006D07F5"/>
    <w:rsid w:val="006D0990"/>
    <w:rsid w:val="006D0A87"/>
    <w:rsid w:val="006D0CD7"/>
    <w:rsid w:val="006D0E2D"/>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E35"/>
    <w:rsid w:val="006D1ECA"/>
    <w:rsid w:val="006D1F05"/>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B81"/>
    <w:rsid w:val="006D3C9D"/>
    <w:rsid w:val="006D3F39"/>
    <w:rsid w:val="006D3F5C"/>
    <w:rsid w:val="006D4049"/>
    <w:rsid w:val="006D42CD"/>
    <w:rsid w:val="006D43FF"/>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103D"/>
    <w:rsid w:val="006E1233"/>
    <w:rsid w:val="006E1256"/>
    <w:rsid w:val="006E151D"/>
    <w:rsid w:val="006E160D"/>
    <w:rsid w:val="006E16B9"/>
    <w:rsid w:val="006E196A"/>
    <w:rsid w:val="006E19CD"/>
    <w:rsid w:val="006E1A3A"/>
    <w:rsid w:val="006E1B72"/>
    <w:rsid w:val="006E1EBE"/>
    <w:rsid w:val="006E230C"/>
    <w:rsid w:val="006E2355"/>
    <w:rsid w:val="006E23DC"/>
    <w:rsid w:val="006E2C9C"/>
    <w:rsid w:val="006E2CDE"/>
    <w:rsid w:val="006E2DEA"/>
    <w:rsid w:val="006E2E20"/>
    <w:rsid w:val="006E2FE1"/>
    <w:rsid w:val="006E328A"/>
    <w:rsid w:val="006E339F"/>
    <w:rsid w:val="006E3490"/>
    <w:rsid w:val="006E3530"/>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E22"/>
    <w:rsid w:val="006E7ECD"/>
    <w:rsid w:val="006E7ED8"/>
    <w:rsid w:val="006E7FE2"/>
    <w:rsid w:val="006F011E"/>
    <w:rsid w:val="006F0287"/>
    <w:rsid w:val="006F02EC"/>
    <w:rsid w:val="006F070D"/>
    <w:rsid w:val="006F08BD"/>
    <w:rsid w:val="006F09AC"/>
    <w:rsid w:val="006F09AE"/>
    <w:rsid w:val="006F0C5D"/>
    <w:rsid w:val="006F0CDF"/>
    <w:rsid w:val="006F0ECC"/>
    <w:rsid w:val="006F1004"/>
    <w:rsid w:val="006F110D"/>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DD"/>
    <w:rsid w:val="006F27AD"/>
    <w:rsid w:val="006F28AC"/>
    <w:rsid w:val="006F2976"/>
    <w:rsid w:val="006F2B5E"/>
    <w:rsid w:val="006F2D49"/>
    <w:rsid w:val="006F30B3"/>
    <w:rsid w:val="006F3173"/>
    <w:rsid w:val="006F32BD"/>
    <w:rsid w:val="006F33EB"/>
    <w:rsid w:val="006F3443"/>
    <w:rsid w:val="006F385D"/>
    <w:rsid w:val="006F3874"/>
    <w:rsid w:val="006F395D"/>
    <w:rsid w:val="006F3B04"/>
    <w:rsid w:val="006F3B87"/>
    <w:rsid w:val="006F3B89"/>
    <w:rsid w:val="006F3E94"/>
    <w:rsid w:val="006F3EE5"/>
    <w:rsid w:val="006F3FC8"/>
    <w:rsid w:val="006F40F8"/>
    <w:rsid w:val="006F42A6"/>
    <w:rsid w:val="006F435B"/>
    <w:rsid w:val="006F4487"/>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C5B"/>
    <w:rsid w:val="00703CEA"/>
    <w:rsid w:val="00703EED"/>
    <w:rsid w:val="00703F4C"/>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ACA"/>
    <w:rsid w:val="00705BFE"/>
    <w:rsid w:val="00705CBD"/>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5A8"/>
    <w:rsid w:val="007077E9"/>
    <w:rsid w:val="007079CE"/>
    <w:rsid w:val="00707E2E"/>
    <w:rsid w:val="0071023B"/>
    <w:rsid w:val="007103FE"/>
    <w:rsid w:val="0071044E"/>
    <w:rsid w:val="00710512"/>
    <w:rsid w:val="00710547"/>
    <w:rsid w:val="00710687"/>
    <w:rsid w:val="0071076E"/>
    <w:rsid w:val="007108E9"/>
    <w:rsid w:val="00710C1C"/>
    <w:rsid w:val="00710DDE"/>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3B0"/>
    <w:rsid w:val="00712519"/>
    <w:rsid w:val="0071264C"/>
    <w:rsid w:val="007127C4"/>
    <w:rsid w:val="00712879"/>
    <w:rsid w:val="00712939"/>
    <w:rsid w:val="007129EB"/>
    <w:rsid w:val="00712AA6"/>
    <w:rsid w:val="00712AE1"/>
    <w:rsid w:val="00712C34"/>
    <w:rsid w:val="00712C4B"/>
    <w:rsid w:val="00712CE1"/>
    <w:rsid w:val="00713100"/>
    <w:rsid w:val="007131F6"/>
    <w:rsid w:val="0071327C"/>
    <w:rsid w:val="007132A0"/>
    <w:rsid w:val="00713498"/>
    <w:rsid w:val="00713549"/>
    <w:rsid w:val="0071354C"/>
    <w:rsid w:val="007135B7"/>
    <w:rsid w:val="00713685"/>
    <w:rsid w:val="007138DA"/>
    <w:rsid w:val="007139B6"/>
    <w:rsid w:val="00713B0D"/>
    <w:rsid w:val="00713B2E"/>
    <w:rsid w:val="00713C9A"/>
    <w:rsid w:val="00713CF4"/>
    <w:rsid w:val="00713D36"/>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764"/>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246"/>
    <w:rsid w:val="00722401"/>
    <w:rsid w:val="00722777"/>
    <w:rsid w:val="007227BA"/>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4A89"/>
    <w:rsid w:val="00725015"/>
    <w:rsid w:val="00725382"/>
    <w:rsid w:val="0072544D"/>
    <w:rsid w:val="00725560"/>
    <w:rsid w:val="007255E4"/>
    <w:rsid w:val="00725667"/>
    <w:rsid w:val="007256E6"/>
    <w:rsid w:val="0072577C"/>
    <w:rsid w:val="00725D01"/>
    <w:rsid w:val="00725D5D"/>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E29"/>
    <w:rsid w:val="00727E9C"/>
    <w:rsid w:val="00730023"/>
    <w:rsid w:val="007302DA"/>
    <w:rsid w:val="00730364"/>
    <w:rsid w:val="00730392"/>
    <w:rsid w:val="007305E9"/>
    <w:rsid w:val="00730691"/>
    <w:rsid w:val="00730714"/>
    <w:rsid w:val="00730745"/>
    <w:rsid w:val="007307BA"/>
    <w:rsid w:val="007307D8"/>
    <w:rsid w:val="00730805"/>
    <w:rsid w:val="00730A00"/>
    <w:rsid w:val="00730C3C"/>
    <w:rsid w:val="00730C42"/>
    <w:rsid w:val="00730CDA"/>
    <w:rsid w:val="00730E2C"/>
    <w:rsid w:val="00730EB9"/>
    <w:rsid w:val="00730FDD"/>
    <w:rsid w:val="00731093"/>
    <w:rsid w:val="007310E4"/>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2FE9"/>
    <w:rsid w:val="00733058"/>
    <w:rsid w:val="00733219"/>
    <w:rsid w:val="0073343D"/>
    <w:rsid w:val="00733456"/>
    <w:rsid w:val="00733617"/>
    <w:rsid w:val="0073375C"/>
    <w:rsid w:val="007339AE"/>
    <w:rsid w:val="00733B12"/>
    <w:rsid w:val="00733B36"/>
    <w:rsid w:val="00733BE1"/>
    <w:rsid w:val="00733C68"/>
    <w:rsid w:val="00733DA7"/>
    <w:rsid w:val="00733F06"/>
    <w:rsid w:val="00734025"/>
    <w:rsid w:val="00734263"/>
    <w:rsid w:val="00734294"/>
    <w:rsid w:val="007343A6"/>
    <w:rsid w:val="007344AD"/>
    <w:rsid w:val="007346F9"/>
    <w:rsid w:val="00734772"/>
    <w:rsid w:val="00734877"/>
    <w:rsid w:val="007348A1"/>
    <w:rsid w:val="007349DC"/>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F16"/>
    <w:rsid w:val="00737FCC"/>
    <w:rsid w:val="00740108"/>
    <w:rsid w:val="00740218"/>
    <w:rsid w:val="0074027A"/>
    <w:rsid w:val="0074030E"/>
    <w:rsid w:val="00740341"/>
    <w:rsid w:val="007404B7"/>
    <w:rsid w:val="0074057F"/>
    <w:rsid w:val="00740644"/>
    <w:rsid w:val="0074078B"/>
    <w:rsid w:val="007407AF"/>
    <w:rsid w:val="00740B6C"/>
    <w:rsid w:val="00740E59"/>
    <w:rsid w:val="00740F09"/>
    <w:rsid w:val="0074113A"/>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F4"/>
    <w:rsid w:val="00745506"/>
    <w:rsid w:val="00745554"/>
    <w:rsid w:val="007455AB"/>
    <w:rsid w:val="00745650"/>
    <w:rsid w:val="00745801"/>
    <w:rsid w:val="007459F4"/>
    <w:rsid w:val="00745B42"/>
    <w:rsid w:val="00745BCA"/>
    <w:rsid w:val="00745C64"/>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A7"/>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224"/>
    <w:rsid w:val="007512D8"/>
    <w:rsid w:val="007513A1"/>
    <w:rsid w:val="00751768"/>
    <w:rsid w:val="0075179D"/>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D7"/>
    <w:rsid w:val="0075481C"/>
    <w:rsid w:val="00754988"/>
    <w:rsid w:val="00754A7E"/>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D9F"/>
    <w:rsid w:val="00755EFD"/>
    <w:rsid w:val="00756003"/>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3D8"/>
    <w:rsid w:val="0076154D"/>
    <w:rsid w:val="00761648"/>
    <w:rsid w:val="00761656"/>
    <w:rsid w:val="00761B69"/>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8BE"/>
    <w:rsid w:val="00763953"/>
    <w:rsid w:val="00763C94"/>
    <w:rsid w:val="00763CA9"/>
    <w:rsid w:val="00763F80"/>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66A"/>
    <w:rsid w:val="007727B5"/>
    <w:rsid w:val="00772A18"/>
    <w:rsid w:val="00772BF8"/>
    <w:rsid w:val="00772C82"/>
    <w:rsid w:val="00772D92"/>
    <w:rsid w:val="00772FCE"/>
    <w:rsid w:val="0077302A"/>
    <w:rsid w:val="0077347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5EE5"/>
    <w:rsid w:val="00785FC4"/>
    <w:rsid w:val="00786139"/>
    <w:rsid w:val="00786161"/>
    <w:rsid w:val="00786177"/>
    <w:rsid w:val="007862C2"/>
    <w:rsid w:val="007864AF"/>
    <w:rsid w:val="007864ED"/>
    <w:rsid w:val="0078653B"/>
    <w:rsid w:val="00786604"/>
    <w:rsid w:val="007869E0"/>
    <w:rsid w:val="00786F8C"/>
    <w:rsid w:val="00787011"/>
    <w:rsid w:val="007872A2"/>
    <w:rsid w:val="007872B7"/>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A56"/>
    <w:rsid w:val="00791BEA"/>
    <w:rsid w:val="00791D83"/>
    <w:rsid w:val="00791DF4"/>
    <w:rsid w:val="00791ECA"/>
    <w:rsid w:val="00791F8A"/>
    <w:rsid w:val="007920DB"/>
    <w:rsid w:val="00792185"/>
    <w:rsid w:val="00792361"/>
    <w:rsid w:val="0079236B"/>
    <w:rsid w:val="00792701"/>
    <w:rsid w:val="0079292F"/>
    <w:rsid w:val="007929F8"/>
    <w:rsid w:val="00792C64"/>
    <w:rsid w:val="00792D34"/>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769"/>
    <w:rsid w:val="007978A9"/>
    <w:rsid w:val="0079790D"/>
    <w:rsid w:val="0079795D"/>
    <w:rsid w:val="00797998"/>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47C"/>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6A2"/>
    <w:rsid w:val="007A57ED"/>
    <w:rsid w:val="007A5829"/>
    <w:rsid w:val="007A5847"/>
    <w:rsid w:val="007A588C"/>
    <w:rsid w:val="007A58E5"/>
    <w:rsid w:val="007A5955"/>
    <w:rsid w:val="007A5C72"/>
    <w:rsid w:val="007A5D36"/>
    <w:rsid w:val="007A5E6E"/>
    <w:rsid w:val="007A5EE6"/>
    <w:rsid w:val="007A6164"/>
    <w:rsid w:val="007A62E5"/>
    <w:rsid w:val="007A63CD"/>
    <w:rsid w:val="007A6413"/>
    <w:rsid w:val="007A65F4"/>
    <w:rsid w:val="007A66C7"/>
    <w:rsid w:val="007A6A21"/>
    <w:rsid w:val="007A6A9B"/>
    <w:rsid w:val="007A6AB3"/>
    <w:rsid w:val="007A6F8E"/>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EE"/>
    <w:rsid w:val="007B0A3D"/>
    <w:rsid w:val="007B0A79"/>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B"/>
    <w:rsid w:val="007B3213"/>
    <w:rsid w:val="007B39B9"/>
    <w:rsid w:val="007B3E80"/>
    <w:rsid w:val="007B3EDC"/>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28"/>
    <w:rsid w:val="007B627A"/>
    <w:rsid w:val="007B63EE"/>
    <w:rsid w:val="007B641F"/>
    <w:rsid w:val="007B6526"/>
    <w:rsid w:val="007B6606"/>
    <w:rsid w:val="007B6834"/>
    <w:rsid w:val="007B6848"/>
    <w:rsid w:val="007B68A2"/>
    <w:rsid w:val="007B6919"/>
    <w:rsid w:val="007B6956"/>
    <w:rsid w:val="007B69A1"/>
    <w:rsid w:val="007B6A0F"/>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3FC"/>
    <w:rsid w:val="007C1471"/>
    <w:rsid w:val="007C14F7"/>
    <w:rsid w:val="007C159F"/>
    <w:rsid w:val="007C1937"/>
    <w:rsid w:val="007C19F0"/>
    <w:rsid w:val="007C1A74"/>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B28"/>
    <w:rsid w:val="007C3C60"/>
    <w:rsid w:val="007C3C65"/>
    <w:rsid w:val="007C3FCB"/>
    <w:rsid w:val="007C3FFA"/>
    <w:rsid w:val="007C406A"/>
    <w:rsid w:val="007C4114"/>
    <w:rsid w:val="007C4219"/>
    <w:rsid w:val="007C42B0"/>
    <w:rsid w:val="007C4405"/>
    <w:rsid w:val="007C44F2"/>
    <w:rsid w:val="007C4528"/>
    <w:rsid w:val="007C486C"/>
    <w:rsid w:val="007C48DE"/>
    <w:rsid w:val="007C49F6"/>
    <w:rsid w:val="007C4AC7"/>
    <w:rsid w:val="007C4C34"/>
    <w:rsid w:val="007C4CAD"/>
    <w:rsid w:val="007C4DBB"/>
    <w:rsid w:val="007C5102"/>
    <w:rsid w:val="007C5442"/>
    <w:rsid w:val="007C56D8"/>
    <w:rsid w:val="007C577B"/>
    <w:rsid w:val="007C5795"/>
    <w:rsid w:val="007C57E3"/>
    <w:rsid w:val="007C5959"/>
    <w:rsid w:val="007C59F2"/>
    <w:rsid w:val="007C5A41"/>
    <w:rsid w:val="007C5D2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0F07"/>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32"/>
    <w:rsid w:val="007D358E"/>
    <w:rsid w:val="007D38BC"/>
    <w:rsid w:val="007D39F2"/>
    <w:rsid w:val="007D3A67"/>
    <w:rsid w:val="007D3A90"/>
    <w:rsid w:val="007D3AA5"/>
    <w:rsid w:val="007D3BD3"/>
    <w:rsid w:val="007D3C53"/>
    <w:rsid w:val="007D3D8C"/>
    <w:rsid w:val="007D3DB0"/>
    <w:rsid w:val="007D3F32"/>
    <w:rsid w:val="007D40ED"/>
    <w:rsid w:val="007D4194"/>
    <w:rsid w:val="007D4307"/>
    <w:rsid w:val="007D4387"/>
    <w:rsid w:val="007D4479"/>
    <w:rsid w:val="007D4739"/>
    <w:rsid w:val="007D48B4"/>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7D0"/>
    <w:rsid w:val="007D69A5"/>
    <w:rsid w:val="007D6AC1"/>
    <w:rsid w:val="007D6B67"/>
    <w:rsid w:val="007D6CEA"/>
    <w:rsid w:val="007D6D11"/>
    <w:rsid w:val="007D6DD4"/>
    <w:rsid w:val="007D6DD9"/>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AA6"/>
    <w:rsid w:val="007E4C21"/>
    <w:rsid w:val="007E4C6F"/>
    <w:rsid w:val="007E4E3B"/>
    <w:rsid w:val="007E50B2"/>
    <w:rsid w:val="007E526B"/>
    <w:rsid w:val="007E52C1"/>
    <w:rsid w:val="007E5692"/>
    <w:rsid w:val="007E5931"/>
    <w:rsid w:val="007E5B0A"/>
    <w:rsid w:val="007E5C61"/>
    <w:rsid w:val="007E61C7"/>
    <w:rsid w:val="007E628F"/>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822"/>
    <w:rsid w:val="007F0828"/>
    <w:rsid w:val="007F0C47"/>
    <w:rsid w:val="007F0D14"/>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FFB"/>
    <w:rsid w:val="007F2113"/>
    <w:rsid w:val="007F2550"/>
    <w:rsid w:val="007F2780"/>
    <w:rsid w:val="007F285D"/>
    <w:rsid w:val="007F29B6"/>
    <w:rsid w:val="007F2AA2"/>
    <w:rsid w:val="007F2B56"/>
    <w:rsid w:val="007F2BBA"/>
    <w:rsid w:val="007F2CB2"/>
    <w:rsid w:val="007F2E11"/>
    <w:rsid w:val="007F2FC6"/>
    <w:rsid w:val="007F304B"/>
    <w:rsid w:val="007F3195"/>
    <w:rsid w:val="007F3529"/>
    <w:rsid w:val="007F35B0"/>
    <w:rsid w:val="007F39CE"/>
    <w:rsid w:val="007F3A04"/>
    <w:rsid w:val="007F3ACC"/>
    <w:rsid w:val="007F3BFA"/>
    <w:rsid w:val="007F3D86"/>
    <w:rsid w:val="007F3DC9"/>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897"/>
    <w:rsid w:val="007F7AE2"/>
    <w:rsid w:val="00800592"/>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1E"/>
    <w:rsid w:val="00801657"/>
    <w:rsid w:val="008017F6"/>
    <w:rsid w:val="00801939"/>
    <w:rsid w:val="008019B9"/>
    <w:rsid w:val="00801B74"/>
    <w:rsid w:val="00801BAE"/>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4B42"/>
    <w:rsid w:val="00804DE7"/>
    <w:rsid w:val="00804E7C"/>
    <w:rsid w:val="00805181"/>
    <w:rsid w:val="0080522A"/>
    <w:rsid w:val="00805258"/>
    <w:rsid w:val="008059B3"/>
    <w:rsid w:val="00805B43"/>
    <w:rsid w:val="00805C42"/>
    <w:rsid w:val="00805EB6"/>
    <w:rsid w:val="00805FB8"/>
    <w:rsid w:val="0080620D"/>
    <w:rsid w:val="008062B3"/>
    <w:rsid w:val="008063B3"/>
    <w:rsid w:val="008063D6"/>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0FFD"/>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9C8"/>
    <w:rsid w:val="00814B4C"/>
    <w:rsid w:val="00814F1E"/>
    <w:rsid w:val="00814FA8"/>
    <w:rsid w:val="00814FE6"/>
    <w:rsid w:val="0081508A"/>
    <w:rsid w:val="008150B1"/>
    <w:rsid w:val="00815379"/>
    <w:rsid w:val="008153AE"/>
    <w:rsid w:val="00815DD4"/>
    <w:rsid w:val="008160BA"/>
    <w:rsid w:val="00816174"/>
    <w:rsid w:val="00816354"/>
    <w:rsid w:val="008163E9"/>
    <w:rsid w:val="0081663F"/>
    <w:rsid w:val="00816AB1"/>
    <w:rsid w:val="00816AF1"/>
    <w:rsid w:val="00816D3E"/>
    <w:rsid w:val="00816D6E"/>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803"/>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407"/>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ED2"/>
    <w:rsid w:val="00826F19"/>
    <w:rsid w:val="00827154"/>
    <w:rsid w:val="00827240"/>
    <w:rsid w:val="00827242"/>
    <w:rsid w:val="008274D7"/>
    <w:rsid w:val="00827566"/>
    <w:rsid w:val="00827662"/>
    <w:rsid w:val="008276FD"/>
    <w:rsid w:val="008277DE"/>
    <w:rsid w:val="008278C4"/>
    <w:rsid w:val="00827941"/>
    <w:rsid w:val="00827A7B"/>
    <w:rsid w:val="00827D35"/>
    <w:rsid w:val="00827D93"/>
    <w:rsid w:val="00827DF7"/>
    <w:rsid w:val="00830172"/>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C7"/>
    <w:rsid w:val="00832226"/>
    <w:rsid w:val="0083244F"/>
    <w:rsid w:val="0083246F"/>
    <w:rsid w:val="0083255B"/>
    <w:rsid w:val="0083255E"/>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7B"/>
    <w:rsid w:val="008418F9"/>
    <w:rsid w:val="00841912"/>
    <w:rsid w:val="00841936"/>
    <w:rsid w:val="008419FE"/>
    <w:rsid w:val="00841A26"/>
    <w:rsid w:val="00841BFA"/>
    <w:rsid w:val="00841C6E"/>
    <w:rsid w:val="00841C8F"/>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315C"/>
    <w:rsid w:val="0084352A"/>
    <w:rsid w:val="00843558"/>
    <w:rsid w:val="0084357F"/>
    <w:rsid w:val="008436A1"/>
    <w:rsid w:val="008436D1"/>
    <w:rsid w:val="008438FF"/>
    <w:rsid w:val="008439C7"/>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67"/>
    <w:rsid w:val="008542AB"/>
    <w:rsid w:val="00854349"/>
    <w:rsid w:val="00854503"/>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AB"/>
    <w:rsid w:val="008563D3"/>
    <w:rsid w:val="008563D7"/>
    <w:rsid w:val="008564A6"/>
    <w:rsid w:val="00856637"/>
    <w:rsid w:val="00856746"/>
    <w:rsid w:val="0085681C"/>
    <w:rsid w:val="00856826"/>
    <w:rsid w:val="00856886"/>
    <w:rsid w:val="008568A0"/>
    <w:rsid w:val="0085694C"/>
    <w:rsid w:val="00856952"/>
    <w:rsid w:val="008569BD"/>
    <w:rsid w:val="00856A4B"/>
    <w:rsid w:val="00856CBD"/>
    <w:rsid w:val="00856CCB"/>
    <w:rsid w:val="00856D9A"/>
    <w:rsid w:val="008570C1"/>
    <w:rsid w:val="008573A2"/>
    <w:rsid w:val="00857594"/>
    <w:rsid w:val="0085766B"/>
    <w:rsid w:val="008576DD"/>
    <w:rsid w:val="00857947"/>
    <w:rsid w:val="00857AE4"/>
    <w:rsid w:val="00857B1A"/>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8AD"/>
    <w:rsid w:val="008618B9"/>
    <w:rsid w:val="008618F4"/>
    <w:rsid w:val="0086199A"/>
    <w:rsid w:val="00861D83"/>
    <w:rsid w:val="00861E01"/>
    <w:rsid w:val="00861F22"/>
    <w:rsid w:val="00861FF1"/>
    <w:rsid w:val="00861FFC"/>
    <w:rsid w:val="00862095"/>
    <w:rsid w:val="0086220B"/>
    <w:rsid w:val="00862228"/>
    <w:rsid w:val="0086222F"/>
    <w:rsid w:val="008626FA"/>
    <w:rsid w:val="0086275C"/>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BE4"/>
    <w:rsid w:val="00863C3A"/>
    <w:rsid w:val="00863DDF"/>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79F"/>
    <w:rsid w:val="00865921"/>
    <w:rsid w:val="008659D1"/>
    <w:rsid w:val="00865A04"/>
    <w:rsid w:val="00865AA0"/>
    <w:rsid w:val="00865B0E"/>
    <w:rsid w:val="00865B8B"/>
    <w:rsid w:val="00865BFE"/>
    <w:rsid w:val="00865C02"/>
    <w:rsid w:val="00865C82"/>
    <w:rsid w:val="00865CDC"/>
    <w:rsid w:val="00865DC6"/>
    <w:rsid w:val="0086614B"/>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815"/>
    <w:rsid w:val="00870A6C"/>
    <w:rsid w:val="00870B58"/>
    <w:rsid w:val="00870B5F"/>
    <w:rsid w:val="00870CA1"/>
    <w:rsid w:val="00870DA0"/>
    <w:rsid w:val="008711B7"/>
    <w:rsid w:val="0087144A"/>
    <w:rsid w:val="008714A1"/>
    <w:rsid w:val="008714BE"/>
    <w:rsid w:val="00871621"/>
    <w:rsid w:val="00871996"/>
    <w:rsid w:val="008719AF"/>
    <w:rsid w:val="00871B63"/>
    <w:rsid w:val="00871D98"/>
    <w:rsid w:val="00871FBD"/>
    <w:rsid w:val="008721AC"/>
    <w:rsid w:val="008723F8"/>
    <w:rsid w:val="00872501"/>
    <w:rsid w:val="00872591"/>
    <w:rsid w:val="00872659"/>
    <w:rsid w:val="00872725"/>
    <w:rsid w:val="00872975"/>
    <w:rsid w:val="00872ADB"/>
    <w:rsid w:val="00872C12"/>
    <w:rsid w:val="00872C3D"/>
    <w:rsid w:val="00872D1A"/>
    <w:rsid w:val="00872D41"/>
    <w:rsid w:val="00872D87"/>
    <w:rsid w:val="00872ED5"/>
    <w:rsid w:val="0087302B"/>
    <w:rsid w:val="00873073"/>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B70"/>
    <w:rsid w:val="00874C62"/>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48C"/>
    <w:rsid w:val="0087773B"/>
    <w:rsid w:val="00877A65"/>
    <w:rsid w:val="00877CED"/>
    <w:rsid w:val="00877F12"/>
    <w:rsid w:val="0088021D"/>
    <w:rsid w:val="00880430"/>
    <w:rsid w:val="00880460"/>
    <w:rsid w:val="008805D6"/>
    <w:rsid w:val="00880820"/>
    <w:rsid w:val="00880842"/>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3F62"/>
    <w:rsid w:val="0088414C"/>
    <w:rsid w:val="00884380"/>
    <w:rsid w:val="008843D4"/>
    <w:rsid w:val="00884519"/>
    <w:rsid w:val="0088474F"/>
    <w:rsid w:val="0088494E"/>
    <w:rsid w:val="00884950"/>
    <w:rsid w:val="00884A51"/>
    <w:rsid w:val="00884AD9"/>
    <w:rsid w:val="00884B75"/>
    <w:rsid w:val="00884BC3"/>
    <w:rsid w:val="00884C6F"/>
    <w:rsid w:val="00884CF2"/>
    <w:rsid w:val="00884D47"/>
    <w:rsid w:val="00885022"/>
    <w:rsid w:val="00885074"/>
    <w:rsid w:val="00885097"/>
    <w:rsid w:val="0088529D"/>
    <w:rsid w:val="008853D4"/>
    <w:rsid w:val="00885810"/>
    <w:rsid w:val="008859EB"/>
    <w:rsid w:val="00885A64"/>
    <w:rsid w:val="00885B09"/>
    <w:rsid w:val="00885B21"/>
    <w:rsid w:val="00885B5E"/>
    <w:rsid w:val="00885BB6"/>
    <w:rsid w:val="00885C44"/>
    <w:rsid w:val="00885EB4"/>
    <w:rsid w:val="00885F8C"/>
    <w:rsid w:val="00885FFC"/>
    <w:rsid w:val="008860C1"/>
    <w:rsid w:val="008861F5"/>
    <w:rsid w:val="0088641B"/>
    <w:rsid w:val="0088643C"/>
    <w:rsid w:val="00886748"/>
    <w:rsid w:val="008868F1"/>
    <w:rsid w:val="00886B5D"/>
    <w:rsid w:val="00886BD0"/>
    <w:rsid w:val="00886C7B"/>
    <w:rsid w:val="00886F5D"/>
    <w:rsid w:val="0088728A"/>
    <w:rsid w:val="008873A5"/>
    <w:rsid w:val="00887879"/>
    <w:rsid w:val="00887C5D"/>
    <w:rsid w:val="00887F93"/>
    <w:rsid w:val="00890056"/>
    <w:rsid w:val="00890101"/>
    <w:rsid w:val="00890253"/>
    <w:rsid w:val="00890451"/>
    <w:rsid w:val="00890452"/>
    <w:rsid w:val="0089074A"/>
    <w:rsid w:val="008907B1"/>
    <w:rsid w:val="00890AB0"/>
    <w:rsid w:val="00890B3F"/>
    <w:rsid w:val="00890CE1"/>
    <w:rsid w:val="00890D2A"/>
    <w:rsid w:val="00890DFD"/>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D87"/>
    <w:rsid w:val="00893E9F"/>
    <w:rsid w:val="008941D9"/>
    <w:rsid w:val="00894642"/>
    <w:rsid w:val="0089465A"/>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BB"/>
    <w:rsid w:val="00895E80"/>
    <w:rsid w:val="00895ECE"/>
    <w:rsid w:val="00895F61"/>
    <w:rsid w:val="00895FFE"/>
    <w:rsid w:val="0089604E"/>
    <w:rsid w:val="008960BC"/>
    <w:rsid w:val="00896468"/>
    <w:rsid w:val="0089660C"/>
    <w:rsid w:val="008966AE"/>
    <w:rsid w:val="00896720"/>
    <w:rsid w:val="008968BF"/>
    <w:rsid w:val="0089693D"/>
    <w:rsid w:val="00896968"/>
    <w:rsid w:val="00896998"/>
    <w:rsid w:val="008969C9"/>
    <w:rsid w:val="008969E3"/>
    <w:rsid w:val="00896A74"/>
    <w:rsid w:val="00896C32"/>
    <w:rsid w:val="00896F84"/>
    <w:rsid w:val="00896FBC"/>
    <w:rsid w:val="00897033"/>
    <w:rsid w:val="00897098"/>
    <w:rsid w:val="0089717F"/>
    <w:rsid w:val="00897739"/>
    <w:rsid w:val="0089779D"/>
    <w:rsid w:val="00897910"/>
    <w:rsid w:val="0089795D"/>
    <w:rsid w:val="00897A4A"/>
    <w:rsid w:val="00897B61"/>
    <w:rsid w:val="00897B6F"/>
    <w:rsid w:val="00897D1E"/>
    <w:rsid w:val="00897E51"/>
    <w:rsid w:val="008A0111"/>
    <w:rsid w:val="008A0182"/>
    <w:rsid w:val="008A02A3"/>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DE8"/>
    <w:rsid w:val="008A2065"/>
    <w:rsid w:val="008A215B"/>
    <w:rsid w:val="008A22F8"/>
    <w:rsid w:val="008A24F4"/>
    <w:rsid w:val="008A25E7"/>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8E"/>
    <w:rsid w:val="008B3BEB"/>
    <w:rsid w:val="008B43A0"/>
    <w:rsid w:val="008B4499"/>
    <w:rsid w:val="008B4681"/>
    <w:rsid w:val="008B46B4"/>
    <w:rsid w:val="008B47AA"/>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EF7"/>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A0"/>
    <w:rsid w:val="008B71F8"/>
    <w:rsid w:val="008B72E3"/>
    <w:rsid w:val="008B7656"/>
    <w:rsid w:val="008B778B"/>
    <w:rsid w:val="008B7C09"/>
    <w:rsid w:val="008B7EE9"/>
    <w:rsid w:val="008C0447"/>
    <w:rsid w:val="008C0512"/>
    <w:rsid w:val="008C057F"/>
    <w:rsid w:val="008C05F3"/>
    <w:rsid w:val="008C06E1"/>
    <w:rsid w:val="008C07E6"/>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A3E"/>
    <w:rsid w:val="008C3E94"/>
    <w:rsid w:val="008C3FF6"/>
    <w:rsid w:val="008C4402"/>
    <w:rsid w:val="008C4428"/>
    <w:rsid w:val="008C472C"/>
    <w:rsid w:val="008C47C9"/>
    <w:rsid w:val="008C47FD"/>
    <w:rsid w:val="008C4839"/>
    <w:rsid w:val="008C48DF"/>
    <w:rsid w:val="008C49EF"/>
    <w:rsid w:val="008C4F96"/>
    <w:rsid w:val="008C5180"/>
    <w:rsid w:val="008C5234"/>
    <w:rsid w:val="008C56A4"/>
    <w:rsid w:val="008C578C"/>
    <w:rsid w:val="008C590D"/>
    <w:rsid w:val="008C5ADE"/>
    <w:rsid w:val="008C5D47"/>
    <w:rsid w:val="008C5D86"/>
    <w:rsid w:val="008C5DC9"/>
    <w:rsid w:val="008C6058"/>
    <w:rsid w:val="008C61DF"/>
    <w:rsid w:val="008C6213"/>
    <w:rsid w:val="008C6250"/>
    <w:rsid w:val="008C67AC"/>
    <w:rsid w:val="008C68AC"/>
    <w:rsid w:val="008C68BA"/>
    <w:rsid w:val="008C6A24"/>
    <w:rsid w:val="008C6D3D"/>
    <w:rsid w:val="008C6FB1"/>
    <w:rsid w:val="008C70AD"/>
    <w:rsid w:val="008C7143"/>
    <w:rsid w:val="008C7145"/>
    <w:rsid w:val="008C7260"/>
    <w:rsid w:val="008C72EB"/>
    <w:rsid w:val="008C73F4"/>
    <w:rsid w:val="008C7405"/>
    <w:rsid w:val="008C7487"/>
    <w:rsid w:val="008C75C0"/>
    <w:rsid w:val="008C75EA"/>
    <w:rsid w:val="008C77B3"/>
    <w:rsid w:val="008C7947"/>
    <w:rsid w:val="008C7D55"/>
    <w:rsid w:val="008C7D61"/>
    <w:rsid w:val="008C7D7B"/>
    <w:rsid w:val="008C7E7E"/>
    <w:rsid w:val="008C7E82"/>
    <w:rsid w:val="008C7F10"/>
    <w:rsid w:val="008C7F4D"/>
    <w:rsid w:val="008D0134"/>
    <w:rsid w:val="008D046A"/>
    <w:rsid w:val="008D0688"/>
    <w:rsid w:val="008D06A0"/>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55"/>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B71"/>
    <w:rsid w:val="008D60BF"/>
    <w:rsid w:val="008D624E"/>
    <w:rsid w:val="008D62CD"/>
    <w:rsid w:val="008D659E"/>
    <w:rsid w:val="008D6641"/>
    <w:rsid w:val="008D6652"/>
    <w:rsid w:val="008D66E1"/>
    <w:rsid w:val="008D67BF"/>
    <w:rsid w:val="008D6A19"/>
    <w:rsid w:val="008D6B15"/>
    <w:rsid w:val="008D6B9A"/>
    <w:rsid w:val="008D6CB2"/>
    <w:rsid w:val="008D6DE5"/>
    <w:rsid w:val="008D6E9B"/>
    <w:rsid w:val="008D7154"/>
    <w:rsid w:val="008D7241"/>
    <w:rsid w:val="008D73A8"/>
    <w:rsid w:val="008D76A0"/>
    <w:rsid w:val="008D77AE"/>
    <w:rsid w:val="008D78CC"/>
    <w:rsid w:val="008D7A6B"/>
    <w:rsid w:val="008D7BE2"/>
    <w:rsid w:val="008D7CC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347"/>
    <w:rsid w:val="008E54DD"/>
    <w:rsid w:val="008E5568"/>
    <w:rsid w:val="008E55D9"/>
    <w:rsid w:val="008E5677"/>
    <w:rsid w:val="008E5771"/>
    <w:rsid w:val="008E589E"/>
    <w:rsid w:val="008E5958"/>
    <w:rsid w:val="008E5C6C"/>
    <w:rsid w:val="008E5FE8"/>
    <w:rsid w:val="008E5FFA"/>
    <w:rsid w:val="008E63D5"/>
    <w:rsid w:val="008E63E4"/>
    <w:rsid w:val="008E640F"/>
    <w:rsid w:val="008E653E"/>
    <w:rsid w:val="008E6731"/>
    <w:rsid w:val="008E67D7"/>
    <w:rsid w:val="008E6927"/>
    <w:rsid w:val="008E6A1E"/>
    <w:rsid w:val="008E6A2F"/>
    <w:rsid w:val="008E6ABB"/>
    <w:rsid w:val="008E6C0B"/>
    <w:rsid w:val="008E6CB7"/>
    <w:rsid w:val="008E6D94"/>
    <w:rsid w:val="008E70FF"/>
    <w:rsid w:val="008E7227"/>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2BF"/>
    <w:rsid w:val="008F2304"/>
    <w:rsid w:val="008F2367"/>
    <w:rsid w:val="008F267A"/>
    <w:rsid w:val="008F2817"/>
    <w:rsid w:val="008F2B17"/>
    <w:rsid w:val="008F2BBD"/>
    <w:rsid w:val="008F2C47"/>
    <w:rsid w:val="008F2D51"/>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FB5"/>
    <w:rsid w:val="008F41D0"/>
    <w:rsid w:val="008F4541"/>
    <w:rsid w:val="008F4555"/>
    <w:rsid w:val="008F457F"/>
    <w:rsid w:val="008F477F"/>
    <w:rsid w:val="008F4BB4"/>
    <w:rsid w:val="008F52D5"/>
    <w:rsid w:val="008F53C2"/>
    <w:rsid w:val="008F5605"/>
    <w:rsid w:val="008F563E"/>
    <w:rsid w:val="008F56C7"/>
    <w:rsid w:val="008F591D"/>
    <w:rsid w:val="008F5938"/>
    <w:rsid w:val="008F5B44"/>
    <w:rsid w:val="008F5B5B"/>
    <w:rsid w:val="008F5CE1"/>
    <w:rsid w:val="008F5ED5"/>
    <w:rsid w:val="008F5F6D"/>
    <w:rsid w:val="008F6080"/>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D18"/>
    <w:rsid w:val="00900E98"/>
    <w:rsid w:val="00901065"/>
    <w:rsid w:val="009013DF"/>
    <w:rsid w:val="00901413"/>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DE1"/>
    <w:rsid w:val="00903E3C"/>
    <w:rsid w:val="009040B0"/>
    <w:rsid w:val="009040E6"/>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2C17"/>
    <w:rsid w:val="00912E5B"/>
    <w:rsid w:val="009130E6"/>
    <w:rsid w:val="0091320E"/>
    <w:rsid w:val="009133CA"/>
    <w:rsid w:val="0091361C"/>
    <w:rsid w:val="009136F9"/>
    <w:rsid w:val="00913709"/>
    <w:rsid w:val="00913977"/>
    <w:rsid w:val="00913AEF"/>
    <w:rsid w:val="00913D7A"/>
    <w:rsid w:val="00913DDB"/>
    <w:rsid w:val="00913DDE"/>
    <w:rsid w:val="00914099"/>
    <w:rsid w:val="0091412B"/>
    <w:rsid w:val="00914203"/>
    <w:rsid w:val="0091423B"/>
    <w:rsid w:val="0091424D"/>
    <w:rsid w:val="00914339"/>
    <w:rsid w:val="0091441A"/>
    <w:rsid w:val="0091444F"/>
    <w:rsid w:val="009144D5"/>
    <w:rsid w:val="0091486A"/>
    <w:rsid w:val="00914894"/>
    <w:rsid w:val="009149EE"/>
    <w:rsid w:val="00914AA6"/>
    <w:rsid w:val="00914B66"/>
    <w:rsid w:val="00914B77"/>
    <w:rsid w:val="00914C7A"/>
    <w:rsid w:val="00915526"/>
    <w:rsid w:val="009155EE"/>
    <w:rsid w:val="0091566F"/>
    <w:rsid w:val="00915672"/>
    <w:rsid w:val="00915928"/>
    <w:rsid w:val="00915BC5"/>
    <w:rsid w:val="00915C32"/>
    <w:rsid w:val="00915FDC"/>
    <w:rsid w:val="009161FE"/>
    <w:rsid w:val="009162A1"/>
    <w:rsid w:val="00916327"/>
    <w:rsid w:val="009163F2"/>
    <w:rsid w:val="0091649F"/>
    <w:rsid w:val="00916515"/>
    <w:rsid w:val="00916A21"/>
    <w:rsid w:val="00916BE5"/>
    <w:rsid w:val="00916D8B"/>
    <w:rsid w:val="00916EFF"/>
    <w:rsid w:val="00917026"/>
    <w:rsid w:val="00917128"/>
    <w:rsid w:val="009171D9"/>
    <w:rsid w:val="00917481"/>
    <w:rsid w:val="00917532"/>
    <w:rsid w:val="0091760A"/>
    <w:rsid w:val="00917900"/>
    <w:rsid w:val="00917A78"/>
    <w:rsid w:val="00917A79"/>
    <w:rsid w:val="00917C63"/>
    <w:rsid w:val="00917D04"/>
    <w:rsid w:val="00917D7C"/>
    <w:rsid w:val="00917E0B"/>
    <w:rsid w:val="00917F6F"/>
    <w:rsid w:val="00920193"/>
    <w:rsid w:val="009201D6"/>
    <w:rsid w:val="00920308"/>
    <w:rsid w:val="00920615"/>
    <w:rsid w:val="009206D8"/>
    <w:rsid w:val="00920884"/>
    <w:rsid w:val="00920897"/>
    <w:rsid w:val="00920BC2"/>
    <w:rsid w:val="00920C32"/>
    <w:rsid w:val="00920DA3"/>
    <w:rsid w:val="00920DA4"/>
    <w:rsid w:val="00920E92"/>
    <w:rsid w:val="00920EF8"/>
    <w:rsid w:val="00920F68"/>
    <w:rsid w:val="00921042"/>
    <w:rsid w:val="0092116C"/>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FD2"/>
    <w:rsid w:val="0092453D"/>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A07"/>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3DA"/>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A2"/>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302"/>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2AA"/>
    <w:rsid w:val="0094133E"/>
    <w:rsid w:val="009413B5"/>
    <w:rsid w:val="00941815"/>
    <w:rsid w:val="00941ACA"/>
    <w:rsid w:val="00941C32"/>
    <w:rsid w:val="00941E2D"/>
    <w:rsid w:val="00941F9F"/>
    <w:rsid w:val="00942307"/>
    <w:rsid w:val="009423D8"/>
    <w:rsid w:val="009425CA"/>
    <w:rsid w:val="009425F9"/>
    <w:rsid w:val="0094267A"/>
    <w:rsid w:val="009428A3"/>
    <w:rsid w:val="00942936"/>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5CB"/>
    <w:rsid w:val="0094662C"/>
    <w:rsid w:val="0094675C"/>
    <w:rsid w:val="00946B04"/>
    <w:rsid w:val="00946B76"/>
    <w:rsid w:val="00946CEF"/>
    <w:rsid w:val="0094702E"/>
    <w:rsid w:val="0094707D"/>
    <w:rsid w:val="009473D9"/>
    <w:rsid w:val="0094741E"/>
    <w:rsid w:val="009474B2"/>
    <w:rsid w:val="009476EA"/>
    <w:rsid w:val="00947763"/>
    <w:rsid w:val="009479F1"/>
    <w:rsid w:val="00947EFE"/>
    <w:rsid w:val="00950498"/>
    <w:rsid w:val="009504E7"/>
    <w:rsid w:val="00950620"/>
    <w:rsid w:val="00950646"/>
    <w:rsid w:val="009507BD"/>
    <w:rsid w:val="009508EE"/>
    <w:rsid w:val="00950968"/>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5BC"/>
    <w:rsid w:val="009526ED"/>
    <w:rsid w:val="009529CE"/>
    <w:rsid w:val="009529F2"/>
    <w:rsid w:val="00952D46"/>
    <w:rsid w:val="00952D77"/>
    <w:rsid w:val="00952D79"/>
    <w:rsid w:val="00952DDB"/>
    <w:rsid w:val="00952DE6"/>
    <w:rsid w:val="00952E91"/>
    <w:rsid w:val="00952EA2"/>
    <w:rsid w:val="00952F91"/>
    <w:rsid w:val="00953192"/>
    <w:rsid w:val="00953349"/>
    <w:rsid w:val="0095344E"/>
    <w:rsid w:val="009534A3"/>
    <w:rsid w:val="009534AD"/>
    <w:rsid w:val="009534FB"/>
    <w:rsid w:val="009535FD"/>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ABF"/>
    <w:rsid w:val="00955EEF"/>
    <w:rsid w:val="00955FF3"/>
    <w:rsid w:val="00956080"/>
    <w:rsid w:val="009561C0"/>
    <w:rsid w:val="009564D6"/>
    <w:rsid w:val="00956640"/>
    <w:rsid w:val="00956731"/>
    <w:rsid w:val="0095674F"/>
    <w:rsid w:val="009567A2"/>
    <w:rsid w:val="00956846"/>
    <w:rsid w:val="0095697F"/>
    <w:rsid w:val="00956988"/>
    <w:rsid w:val="00956C9C"/>
    <w:rsid w:val="00956CC6"/>
    <w:rsid w:val="00956CDF"/>
    <w:rsid w:val="00956CE5"/>
    <w:rsid w:val="00956D70"/>
    <w:rsid w:val="00956F60"/>
    <w:rsid w:val="009572D6"/>
    <w:rsid w:val="009573D6"/>
    <w:rsid w:val="0095749F"/>
    <w:rsid w:val="0095757A"/>
    <w:rsid w:val="00957933"/>
    <w:rsid w:val="009579B2"/>
    <w:rsid w:val="00957C59"/>
    <w:rsid w:val="00957E50"/>
    <w:rsid w:val="00957F63"/>
    <w:rsid w:val="00960002"/>
    <w:rsid w:val="00960027"/>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77A"/>
    <w:rsid w:val="0096183E"/>
    <w:rsid w:val="00961893"/>
    <w:rsid w:val="00961A34"/>
    <w:rsid w:val="00961B6C"/>
    <w:rsid w:val="00961C38"/>
    <w:rsid w:val="00961F66"/>
    <w:rsid w:val="0096202C"/>
    <w:rsid w:val="00962045"/>
    <w:rsid w:val="00962113"/>
    <w:rsid w:val="0096213D"/>
    <w:rsid w:val="009624A3"/>
    <w:rsid w:val="0096252E"/>
    <w:rsid w:val="0096254C"/>
    <w:rsid w:val="009626BC"/>
    <w:rsid w:val="00962857"/>
    <w:rsid w:val="00962A3E"/>
    <w:rsid w:val="00962A99"/>
    <w:rsid w:val="00962AAF"/>
    <w:rsid w:val="00962D67"/>
    <w:rsid w:val="00962DD4"/>
    <w:rsid w:val="00962E97"/>
    <w:rsid w:val="00962F49"/>
    <w:rsid w:val="009631EE"/>
    <w:rsid w:val="0096334A"/>
    <w:rsid w:val="0096341A"/>
    <w:rsid w:val="0096347C"/>
    <w:rsid w:val="009638DA"/>
    <w:rsid w:val="00963AFF"/>
    <w:rsid w:val="00963B0B"/>
    <w:rsid w:val="00963DA3"/>
    <w:rsid w:val="00963F25"/>
    <w:rsid w:val="00963FB8"/>
    <w:rsid w:val="009642B5"/>
    <w:rsid w:val="0096438D"/>
    <w:rsid w:val="00964425"/>
    <w:rsid w:val="0096455F"/>
    <w:rsid w:val="0096459F"/>
    <w:rsid w:val="00964805"/>
    <w:rsid w:val="009648EB"/>
    <w:rsid w:val="00964997"/>
    <w:rsid w:val="00964A47"/>
    <w:rsid w:val="00964C2E"/>
    <w:rsid w:val="00964E62"/>
    <w:rsid w:val="00964EB9"/>
    <w:rsid w:val="00964EBC"/>
    <w:rsid w:val="00965033"/>
    <w:rsid w:val="009650E5"/>
    <w:rsid w:val="00965131"/>
    <w:rsid w:val="0096551F"/>
    <w:rsid w:val="009656D8"/>
    <w:rsid w:val="00965B97"/>
    <w:rsid w:val="00965CC9"/>
    <w:rsid w:val="00965DF2"/>
    <w:rsid w:val="00965E56"/>
    <w:rsid w:val="00965F20"/>
    <w:rsid w:val="00966232"/>
    <w:rsid w:val="00966408"/>
    <w:rsid w:val="00966424"/>
    <w:rsid w:val="00966440"/>
    <w:rsid w:val="0096648E"/>
    <w:rsid w:val="009664C7"/>
    <w:rsid w:val="009667A3"/>
    <w:rsid w:val="00966840"/>
    <w:rsid w:val="009669ED"/>
    <w:rsid w:val="00966B0E"/>
    <w:rsid w:val="00966BE5"/>
    <w:rsid w:val="00966F32"/>
    <w:rsid w:val="0096707C"/>
    <w:rsid w:val="00967103"/>
    <w:rsid w:val="00967387"/>
    <w:rsid w:val="009673B4"/>
    <w:rsid w:val="00967449"/>
    <w:rsid w:val="00967506"/>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D56"/>
    <w:rsid w:val="00971DB7"/>
    <w:rsid w:val="00971DB8"/>
    <w:rsid w:val="00971DF5"/>
    <w:rsid w:val="00971E3D"/>
    <w:rsid w:val="00971FF6"/>
    <w:rsid w:val="0097206A"/>
    <w:rsid w:val="009721DF"/>
    <w:rsid w:val="009721E9"/>
    <w:rsid w:val="0097249D"/>
    <w:rsid w:val="009727DA"/>
    <w:rsid w:val="00972D8D"/>
    <w:rsid w:val="00972DB4"/>
    <w:rsid w:val="00972F2A"/>
    <w:rsid w:val="009731C4"/>
    <w:rsid w:val="00973263"/>
    <w:rsid w:val="009732AB"/>
    <w:rsid w:val="009732E9"/>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81"/>
    <w:rsid w:val="00974FC9"/>
    <w:rsid w:val="009752DC"/>
    <w:rsid w:val="0097542B"/>
    <w:rsid w:val="0097547C"/>
    <w:rsid w:val="0097551D"/>
    <w:rsid w:val="00975553"/>
    <w:rsid w:val="009755F2"/>
    <w:rsid w:val="00975759"/>
    <w:rsid w:val="009757F1"/>
    <w:rsid w:val="009759DC"/>
    <w:rsid w:val="00975AE7"/>
    <w:rsid w:val="00975BA2"/>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3C4"/>
    <w:rsid w:val="00977493"/>
    <w:rsid w:val="00977584"/>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61"/>
    <w:rsid w:val="009843CC"/>
    <w:rsid w:val="00984428"/>
    <w:rsid w:val="00984515"/>
    <w:rsid w:val="009845A3"/>
    <w:rsid w:val="00984654"/>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91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27A"/>
    <w:rsid w:val="009922B3"/>
    <w:rsid w:val="00992378"/>
    <w:rsid w:val="00992617"/>
    <w:rsid w:val="00992828"/>
    <w:rsid w:val="00992AEB"/>
    <w:rsid w:val="00992BAC"/>
    <w:rsid w:val="00992D28"/>
    <w:rsid w:val="00992EBB"/>
    <w:rsid w:val="00992ECB"/>
    <w:rsid w:val="00992FBB"/>
    <w:rsid w:val="0099305B"/>
    <w:rsid w:val="00993174"/>
    <w:rsid w:val="0099334A"/>
    <w:rsid w:val="0099342F"/>
    <w:rsid w:val="00993603"/>
    <w:rsid w:val="00993649"/>
    <w:rsid w:val="0099390B"/>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57"/>
    <w:rsid w:val="009955DF"/>
    <w:rsid w:val="00995717"/>
    <w:rsid w:val="009957E2"/>
    <w:rsid w:val="00995C55"/>
    <w:rsid w:val="00995DB8"/>
    <w:rsid w:val="00995E00"/>
    <w:rsid w:val="00996051"/>
    <w:rsid w:val="009961E7"/>
    <w:rsid w:val="00996492"/>
    <w:rsid w:val="009964C9"/>
    <w:rsid w:val="0099658A"/>
    <w:rsid w:val="009966DC"/>
    <w:rsid w:val="009966F9"/>
    <w:rsid w:val="0099674E"/>
    <w:rsid w:val="009967CD"/>
    <w:rsid w:val="00996897"/>
    <w:rsid w:val="009968B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1BED"/>
    <w:rsid w:val="009A2158"/>
    <w:rsid w:val="009A27D6"/>
    <w:rsid w:val="009A2943"/>
    <w:rsid w:val="009A2998"/>
    <w:rsid w:val="009A29EA"/>
    <w:rsid w:val="009A2D35"/>
    <w:rsid w:val="009A2D5D"/>
    <w:rsid w:val="009A2E5C"/>
    <w:rsid w:val="009A3192"/>
    <w:rsid w:val="009A31F8"/>
    <w:rsid w:val="009A38D8"/>
    <w:rsid w:val="009A3982"/>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A9"/>
    <w:rsid w:val="009B107E"/>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3FD6"/>
    <w:rsid w:val="009B44F9"/>
    <w:rsid w:val="009B454A"/>
    <w:rsid w:val="009B49F0"/>
    <w:rsid w:val="009B4A40"/>
    <w:rsid w:val="009B4AE5"/>
    <w:rsid w:val="009B4CB4"/>
    <w:rsid w:val="009B4CC9"/>
    <w:rsid w:val="009B4DA8"/>
    <w:rsid w:val="009B4F0C"/>
    <w:rsid w:val="009B51C7"/>
    <w:rsid w:val="009B5328"/>
    <w:rsid w:val="009B5413"/>
    <w:rsid w:val="009B5552"/>
    <w:rsid w:val="009B5796"/>
    <w:rsid w:val="009B585D"/>
    <w:rsid w:val="009B5917"/>
    <w:rsid w:val="009B5922"/>
    <w:rsid w:val="009B59E3"/>
    <w:rsid w:val="009B5A43"/>
    <w:rsid w:val="009B5BAE"/>
    <w:rsid w:val="009B5BFE"/>
    <w:rsid w:val="009B5D0D"/>
    <w:rsid w:val="009B5E5C"/>
    <w:rsid w:val="009B5F80"/>
    <w:rsid w:val="009B6039"/>
    <w:rsid w:val="009B604D"/>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878"/>
    <w:rsid w:val="009B7ADC"/>
    <w:rsid w:val="009B7D89"/>
    <w:rsid w:val="009B7E83"/>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4D5"/>
    <w:rsid w:val="009C2606"/>
    <w:rsid w:val="009C2D4D"/>
    <w:rsid w:val="009C3125"/>
    <w:rsid w:val="009C326F"/>
    <w:rsid w:val="009C32C7"/>
    <w:rsid w:val="009C32D8"/>
    <w:rsid w:val="009C33C2"/>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8F"/>
    <w:rsid w:val="009C52CB"/>
    <w:rsid w:val="009C5329"/>
    <w:rsid w:val="009C548D"/>
    <w:rsid w:val="009C5494"/>
    <w:rsid w:val="009C5587"/>
    <w:rsid w:val="009C5625"/>
    <w:rsid w:val="009C5636"/>
    <w:rsid w:val="009C5821"/>
    <w:rsid w:val="009C5838"/>
    <w:rsid w:val="009C58B4"/>
    <w:rsid w:val="009C58EC"/>
    <w:rsid w:val="009C58ED"/>
    <w:rsid w:val="009C5A09"/>
    <w:rsid w:val="009C5B13"/>
    <w:rsid w:val="009C5B83"/>
    <w:rsid w:val="009C5ED9"/>
    <w:rsid w:val="009C5F02"/>
    <w:rsid w:val="009C629A"/>
    <w:rsid w:val="009C63C7"/>
    <w:rsid w:val="009C63DC"/>
    <w:rsid w:val="009C6A3A"/>
    <w:rsid w:val="009C6D69"/>
    <w:rsid w:val="009C6E26"/>
    <w:rsid w:val="009C7345"/>
    <w:rsid w:val="009C76FD"/>
    <w:rsid w:val="009C77BE"/>
    <w:rsid w:val="009C78E2"/>
    <w:rsid w:val="009C79D3"/>
    <w:rsid w:val="009C7A1C"/>
    <w:rsid w:val="009C7C88"/>
    <w:rsid w:val="009C7F36"/>
    <w:rsid w:val="009D0069"/>
    <w:rsid w:val="009D01BF"/>
    <w:rsid w:val="009D0230"/>
    <w:rsid w:val="009D0513"/>
    <w:rsid w:val="009D06A6"/>
    <w:rsid w:val="009D0729"/>
    <w:rsid w:val="009D082E"/>
    <w:rsid w:val="009D084A"/>
    <w:rsid w:val="009D0A0C"/>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8B4"/>
    <w:rsid w:val="009D58F9"/>
    <w:rsid w:val="009D59A7"/>
    <w:rsid w:val="009D5B5E"/>
    <w:rsid w:val="009D5C1A"/>
    <w:rsid w:val="009D5E27"/>
    <w:rsid w:val="009D5EF2"/>
    <w:rsid w:val="009D6083"/>
    <w:rsid w:val="009D60A5"/>
    <w:rsid w:val="009D6225"/>
    <w:rsid w:val="009D6381"/>
    <w:rsid w:val="009D6387"/>
    <w:rsid w:val="009D64B2"/>
    <w:rsid w:val="009D662E"/>
    <w:rsid w:val="009D66E2"/>
    <w:rsid w:val="009D68B9"/>
    <w:rsid w:val="009D6901"/>
    <w:rsid w:val="009D6B4A"/>
    <w:rsid w:val="009D6BB1"/>
    <w:rsid w:val="009D6CD3"/>
    <w:rsid w:val="009D6CE5"/>
    <w:rsid w:val="009D6E37"/>
    <w:rsid w:val="009D6EC2"/>
    <w:rsid w:val="009D7045"/>
    <w:rsid w:val="009D7185"/>
    <w:rsid w:val="009D73DE"/>
    <w:rsid w:val="009D7402"/>
    <w:rsid w:val="009D75B0"/>
    <w:rsid w:val="009D75B8"/>
    <w:rsid w:val="009D76C1"/>
    <w:rsid w:val="009D7991"/>
    <w:rsid w:val="009D7A5B"/>
    <w:rsid w:val="009D7BBB"/>
    <w:rsid w:val="009D7C64"/>
    <w:rsid w:val="009D7D14"/>
    <w:rsid w:val="009D7EC4"/>
    <w:rsid w:val="009E011F"/>
    <w:rsid w:val="009E027E"/>
    <w:rsid w:val="009E031A"/>
    <w:rsid w:val="009E036F"/>
    <w:rsid w:val="009E0378"/>
    <w:rsid w:val="009E0388"/>
    <w:rsid w:val="009E042E"/>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2E52"/>
    <w:rsid w:val="009E3339"/>
    <w:rsid w:val="009E3371"/>
    <w:rsid w:val="009E34FC"/>
    <w:rsid w:val="009E371D"/>
    <w:rsid w:val="009E3807"/>
    <w:rsid w:val="009E389B"/>
    <w:rsid w:val="009E3A6C"/>
    <w:rsid w:val="009E3ACC"/>
    <w:rsid w:val="009E3C1B"/>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9C"/>
    <w:rsid w:val="009E5057"/>
    <w:rsid w:val="009E53CD"/>
    <w:rsid w:val="009E544D"/>
    <w:rsid w:val="009E555F"/>
    <w:rsid w:val="009E5579"/>
    <w:rsid w:val="009E561C"/>
    <w:rsid w:val="009E5920"/>
    <w:rsid w:val="009E5A7A"/>
    <w:rsid w:val="009E5AC6"/>
    <w:rsid w:val="009E5B6D"/>
    <w:rsid w:val="009E5CBA"/>
    <w:rsid w:val="009E5E5C"/>
    <w:rsid w:val="009E6178"/>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484"/>
    <w:rsid w:val="009F0510"/>
    <w:rsid w:val="009F0795"/>
    <w:rsid w:val="009F0961"/>
    <w:rsid w:val="009F0A8B"/>
    <w:rsid w:val="009F0ACC"/>
    <w:rsid w:val="009F0C04"/>
    <w:rsid w:val="009F0C24"/>
    <w:rsid w:val="009F0DE4"/>
    <w:rsid w:val="009F0EC6"/>
    <w:rsid w:val="009F0F73"/>
    <w:rsid w:val="009F0F9D"/>
    <w:rsid w:val="009F0FF5"/>
    <w:rsid w:val="009F10B4"/>
    <w:rsid w:val="009F12EF"/>
    <w:rsid w:val="009F13EE"/>
    <w:rsid w:val="009F15B7"/>
    <w:rsid w:val="009F15B9"/>
    <w:rsid w:val="009F1765"/>
    <w:rsid w:val="009F1A8A"/>
    <w:rsid w:val="009F1B05"/>
    <w:rsid w:val="009F1B4B"/>
    <w:rsid w:val="009F1D58"/>
    <w:rsid w:val="009F20E0"/>
    <w:rsid w:val="009F21F2"/>
    <w:rsid w:val="009F2209"/>
    <w:rsid w:val="009F2276"/>
    <w:rsid w:val="009F2287"/>
    <w:rsid w:val="009F26A9"/>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64C"/>
    <w:rsid w:val="009F77AA"/>
    <w:rsid w:val="009F7842"/>
    <w:rsid w:val="009F78B0"/>
    <w:rsid w:val="009F792B"/>
    <w:rsid w:val="009F7937"/>
    <w:rsid w:val="009F7A4A"/>
    <w:rsid w:val="009F7C7D"/>
    <w:rsid w:val="009F7F30"/>
    <w:rsid w:val="009F7F4C"/>
    <w:rsid w:val="00A00107"/>
    <w:rsid w:val="00A002A6"/>
    <w:rsid w:val="00A002D7"/>
    <w:rsid w:val="00A003AA"/>
    <w:rsid w:val="00A003B8"/>
    <w:rsid w:val="00A00479"/>
    <w:rsid w:val="00A009A1"/>
    <w:rsid w:val="00A009FA"/>
    <w:rsid w:val="00A00B24"/>
    <w:rsid w:val="00A00B7B"/>
    <w:rsid w:val="00A00C9A"/>
    <w:rsid w:val="00A00CE6"/>
    <w:rsid w:val="00A0101A"/>
    <w:rsid w:val="00A014CE"/>
    <w:rsid w:val="00A01552"/>
    <w:rsid w:val="00A015EE"/>
    <w:rsid w:val="00A01658"/>
    <w:rsid w:val="00A01660"/>
    <w:rsid w:val="00A0170C"/>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2A3"/>
    <w:rsid w:val="00A03370"/>
    <w:rsid w:val="00A03580"/>
    <w:rsid w:val="00A0368E"/>
    <w:rsid w:val="00A0378C"/>
    <w:rsid w:val="00A038D7"/>
    <w:rsid w:val="00A03C7B"/>
    <w:rsid w:val="00A03CA9"/>
    <w:rsid w:val="00A03CE4"/>
    <w:rsid w:val="00A03D5F"/>
    <w:rsid w:val="00A03EE7"/>
    <w:rsid w:val="00A03F3A"/>
    <w:rsid w:val="00A0401C"/>
    <w:rsid w:val="00A0407C"/>
    <w:rsid w:val="00A0437C"/>
    <w:rsid w:val="00A044A9"/>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79"/>
    <w:rsid w:val="00A108B8"/>
    <w:rsid w:val="00A10963"/>
    <w:rsid w:val="00A109BF"/>
    <w:rsid w:val="00A10B19"/>
    <w:rsid w:val="00A10E9B"/>
    <w:rsid w:val="00A10F66"/>
    <w:rsid w:val="00A10FB9"/>
    <w:rsid w:val="00A11008"/>
    <w:rsid w:val="00A110DD"/>
    <w:rsid w:val="00A11158"/>
    <w:rsid w:val="00A1120F"/>
    <w:rsid w:val="00A1122B"/>
    <w:rsid w:val="00A1131E"/>
    <w:rsid w:val="00A11466"/>
    <w:rsid w:val="00A11870"/>
    <w:rsid w:val="00A1187B"/>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AC"/>
    <w:rsid w:val="00A12F40"/>
    <w:rsid w:val="00A13032"/>
    <w:rsid w:val="00A1319A"/>
    <w:rsid w:val="00A131D1"/>
    <w:rsid w:val="00A13449"/>
    <w:rsid w:val="00A13624"/>
    <w:rsid w:val="00A136B0"/>
    <w:rsid w:val="00A1386B"/>
    <w:rsid w:val="00A13946"/>
    <w:rsid w:val="00A139B0"/>
    <w:rsid w:val="00A13D33"/>
    <w:rsid w:val="00A13D6A"/>
    <w:rsid w:val="00A13E05"/>
    <w:rsid w:val="00A13E48"/>
    <w:rsid w:val="00A140AE"/>
    <w:rsid w:val="00A141FC"/>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E5"/>
    <w:rsid w:val="00A15F89"/>
    <w:rsid w:val="00A16A19"/>
    <w:rsid w:val="00A16C34"/>
    <w:rsid w:val="00A16F01"/>
    <w:rsid w:val="00A173D2"/>
    <w:rsid w:val="00A1744A"/>
    <w:rsid w:val="00A1776C"/>
    <w:rsid w:val="00A177AA"/>
    <w:rsid w:val="00A179FA"/>
    <w:rsid w:val="00A17A17"/>
    <w:rsid w:val="00A17A29"/>
    <w:rsid w:val="00A17BC5"/>
    <w:rsid w:val="00A17BF9"/>
    <w:rsid w:val="00A17CA2"/>
    <w:rsid w:val="00A2006E"/>
    <w:rsid w:val="00A202CA"/>
    <w:rsid w:val="00A20442"/>
    <w:rsid w:val="00A208F9"/>
    <w:rsid w:val="00A20BC8"/>
    <w:rsid w:val="00A20C26"/>
    <w:rsid w:val="00A20CA4"/>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E07"/>
    <w:rsid w:val="00A24F88"/>
    <w:rsid w:val="00A2536C"/>
    <w:rsid w:val="00A2540B"/>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562"/>
    <w:rsid w:val="00A2677B"/>
    <w:rsid w:val="00A26789"/>
    <w:rsid w:val="00A26A6B"/>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8D9"/>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15"/>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646"/>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61E"/>
    <w:rsid w:val="00A37688"/>
    <w:rsid w:val="00A3773A"/>
    <w:rsid w:val="00A377D5"/>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702"/>
    <w:rsid w:val="00A437CD"/>
    <w:rsid w:val="00A438DD"/>
    <w:rsid w:val="00A43A8F"/>
    <w:rsid w:val="00A43A91"/>
    <w:rsid w:val="00A43A96"/>
    <w:rsid w:val="00A43B09"/>
    <w:rsid w:val="00A43B30"/>
    <w:rsid w:val="00A43B68"/>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5AF"/>
    <w:rsid w:val="00A45738"/>
    <w:rsid w:val="00A457D0"/>
    <w:rsid w:val="00A458F8"/>
    <w:rsid w:val="00A45D21"/>
    <w:rsid w:val="00A45E9E"/>
    <w:rsid w:val="00A46020"/>
    <w:rsid w:val="00A46469"/>
    <w:rsid w:val="00A466FB"/>
    <w:rsid w:val="00A46765"/>
    <w:rsid w:val="00A46976"/>
    <w:rsid w:val="00A46AD9"/>
    <w:rsid w:val="00A46C31"/>
    <w:rsid w:val="00A46DC8"/>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90B"/>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159"/>
    <w:rsid w:val="00A521D4"/>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29"/>
    <w:rsid w:val="00A54B97"/>
    <w:rsid w:val="00A54D28"/>
    <w:rsid w:val="00A54E47"/>
    <w:rsid w:val="00A54E7B"/>
    <w:rsid w:val="00A54EC3"/>
    <w:rsid w:val="00A552D0"/>
    <w:rsid w:val="00A5553E"/>
    <w:rsid w:val="00A55842"/>
    <w:rsid w:val="00A55910"/>
    <w:rsid w:val="00A55A2A"/>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DB1"/>
    <w:rsid w:val="00A60E0F"/>
    <w:rsid w:val="00A60F0E"/>
    <w:rsid w:val="00A613C6"/>
    <w:rsid w:val="00A61425"/>
    <w:rsid w:val="00A615EA"/>
    <w:rsid w:val="00A61685"/>
    <w:rsid w:val="00A6177F"/>
    <w:rsid w:val="00A61792"/>
    <w:rsid w:val="00A61B02"/>
    <w:rsid w:val="00A61C49"/>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6F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14B"/>
    <w:rsid w:val="00A65306"/>
    <w:rsid w:val="00A6531C"/>
    <w:rsid w:val="00A6544C"/>
    <w:rsid w:val="00A65462"/>
    <w:rsid w:val="00A655F4"/>
    <w:rsid w:val="00A656C9"/>
    <w:rsid w:val="00A65720"/>
    <w:rsid w:val="00A658CE"/>
    <w:rsid w:val="00A6595B"/>
    <w:rsid w:val="00A65968"/>
    <w:rsid w:val="00A6598A"/>
    <w:rsid w:val="00A65A17"/>
    <w:rsid w:val="00A6606B"/>
    <w:rsid w:val="00A6608B"/>
    <w:rsid w:val="00A66191"/>
    <w:rsid w:val="00A6621D"/>
    <w:rsid w:val="00A66366"/>
    <w:rsid w:val="00A663C6"/>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95C"/>
    <w:rsid w:val="00A71AEC"/>
    <w:rsid w:val="00A71B5D"/>
    <w:rsid w:val="00A71C4B"/>
    <w:rsid w:val="00A71DE4"/>
    <w:rsid w:val="00A71E60"/>
    <w:rsid w:val="00A7207E"/>
    <w:rsid w:val="00A72249"/>
    <w:rsid w:val="00A72883"/>
    <w:rsid w:val="00A72AA2"/>
    <w:rsid w:val="00A72AF0"/>
    <w:rsid w:val="00A72B46"/>
    <w:rsid w:val="00A72F0D"/>
    <w:rsid w:val="00A72FBC"/>
    <w:rsid w:val="00A72FF2"/>
    <w:rsid w:val="00A7315C"/>
    <w:rsid w:val="00A7316B"/>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362"/>
    <w:rsid w:val="00A743EF"/>
    <w:rsid w:val="00A747BB"/>
    <w:rsid w:val="00A74A48"/>
    <w:rsid w:val="00A74B12"/>
    <w:rsid w:val="00A74D6D"/>
    <w:rsid w:val="00A74E05"/>
    <w:rsid w:val="00A74E28"/>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E21"/>
    <w:rsid w:val="00A77F24"/>
    <w:rsid w:val="00A800B7"/>
    <w:rsid w:val="00A8025A"/>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9D5"/>
    <w:rsid w:val="00A85C11"/>
    <w:rsid w:val="00A85CE6"/>
    <w:rsid w:val="00A85D6D"/>
    <w:rsid w:val="00A86132"/>
    <w:rsid w:val="00A86141"/>
    <w:rsid w:val="00A8614D"/>
    <w:rsid w:val="00A86185"/>
    <w:rsid w:val="00A862CB"/>
    <w:rsid w:val="00A863DE"/>
    <w:rsid w:val="00A86480"/>
    <w:rsid w:val="00A8651D"/>
    <w:rsid w:val="00A86579"/>
    <w:rsid w:val="00A8660D"/>
    <w:rsid w:val="00A86641"/>
    <w:rsid w:val="00A86E84"/>
    <w:rsid w:val="00A86F24"/>
    <w:rsid w:val="00A87416"/>
    <w:rsid w:val="00A8749A"/>
    <w:rsid w:val="00A874E4"/>
    <w:rsid w:val="00A87536"/>
    <w:rsid w:val="00A877AD"/>
    <w:rsid w:val="00A8782C"/>
    <w:rsid w:val="00A879D8"/>
    <w:rsid w:val="00A87B07"/>
    <w:rsid w:val="00A87C9A"/>
    <w:rsid w:val="00A87DD4"/>
    <w:rsid w:val="00A87E8F"/>
    <w:rsid w:val="00A87EC3"/>
    <w:rsid w:val="00A87F15"/>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1C99"/>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809"/>
    <w:rsid w:val="00AA0E4F"/>
    <w:rsid w:val="00AA0F6B"/>
    <w:rsid w:val="00AA14DA"/>
    <w:rsid w:val="00AA16A2"/>
    <w:rsid w:val="00AA1709"/>
    <w:rsid w:val="00AA1785"/>
    <w:rsid w:val="00AA17AC"/>
    <w:rsid w:val="00AA18D7"/>
    <w:rsid w:val="00AA19D0"/>
    <w:rsid w:val="00AA19DC"/>
    <w:rsid w:val="00AA1A51"/>
    <w:rsid w:val="00AA1AD6"/>
    <w:rsid w:val="00AA1BA3"/>
    <w:rsid w:val="00AA1E74"/>
    <w:rsid w:val="00AA1FC6"/>
    <w:rsid w:val="00AA2026"/>
    <w:rsid w:val="00AA20C5"/>
    <w:rsid w:val="00AA20D6"/>
    <w:rsid w:val="00AA220A"/>
    <w:rsid w:val="00AA227B"/>
    <w:rsid w:val="00AA2300"/>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7E0"/>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F5"/>
    <w:rsid w:val="00AA5A54"/>
    <w:rsid w:val="00AA5C1F"/>
    <w:rsid w:val="00AA5CFC"/>
    <w:rsid w:val="00AA5EA3"/>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A7A"/>
    <w:rsid w:val="00AA7B7F"/>
    <w:rsid w:val="00AA7C4F"/>
    <w:rsid w:val="00AA7CA8"/>
    <w:rsid w:val="00AA7EFA"/>
    <w:rsid w:val="00AA7F72"/>
    <w:rsid w:val="00AB0274"/>
    <w:rsid w:val="00AB0311"/>
    <w:rsid w:val="00AB03E0"/>
    <w:rsid w:val="00AB077E"/>
    <w:rsid w:val="00AB0842"/>
    <w:rsid w:val="00AB0C35"/>
    <w:rsid w:val="00AB0D05"/>
    <w:rsid w:val="00AB0D92"/>
    <w:rsid w:val="00AB0E42"/>
    <w:rsid w:val="00AB0FCC"/>
    <w:rsid w:val="00AB1034"/>
    <w:rsid w:val="00AB1312"/>
    <w:rsid w:val="00AB13EB"/>
    <w:rsid w:val="00AB140D"/>
    <w:rsid w:val="00AB185C"/>
    <w:rsid w:val="00AB1CA3"/>
    <w:rsid w:val="00AB1CBF"/>
    <w:rsid w:val="00AB1D61"/>
    <w:rsid w:val="00AB1DCF"/>
    <w:rsid w:val="00AB1FF1"/>
    <w:rsid w:val="00AB2036"/>
    <w:rsid w:val="00AB21A2"/>
    <w:rsid w:val="00AB21C3"/>
    <w:rsid w:val="00AB2229"/>
    <w:rsid w:val="00AB231A"/>
    <w:rsid w:val="00AB23CA"/>
    <w:rsid w:val="00AB24FF"/>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AE7"/>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B59"/>
    <w:rsid w:val="00AB4C44"/>
    <w:rsid w:val="00AB4C53"/>
    <w:rsid w:val="00AB4CAE"/>
    <w:rsid w:val="00AB4EBB"/>
    <w:rsid w:val="00AB4EC8"/>
    <w:rsid w:val="00AB517F"/>
    <w:rsid w:val="00AB5198"/>
    <w:rsid w:val="00AB51FB"/>
    <w:rsid w:val="00AB545D"/>
    <w:rsid w:val="00AB57FB"/>
    <w:rsid w:val="00AB58DE"/>
    <w:rsid w:val="00AB5AA7"/>
    <w:rsid w:val="00AB5F1B"/>
    <w:rsid w:val="00AB5F48"/>
    <w:rsid w:val="00AB5F65"/>
    <w:rsid w:val="00AB60CB"/>
    <w:rsid w:val="00AB61BE"/>
    <w:rsid w:val="00AB6383"/>
    <w:rsid w:val="00AB63E6"/>
    <w:rsid w:val="00AB64DE"/>
    <w:rsid w:val="00AB65AF"/>
    <w:rsid w:val="00AB65D9"/>
    <w:rsid w:val="00AB67B7"/>
    <w:rsid w:val="00AB692A"/>
    <w:rsid w:val="00AB6A20"/>
    <w:rsid w:val="00AB6A35"/>
    <w:rsid w:val="00AB6D71"/>
    <w:rsid w:val="00AB6E0A"/>
    <w:rsid w:val="00AB712C"/>
    <w:rsid w:val="00AB7196"/>
    <w:rsid w:val="00AB731E"/>
    <w:rsid w:val="00AB741C"/>
    <w:rsid w:val="00AB74D5"/>
    <w:rsid w:val="00AB7548"/>
    <w:rsid w:val="00AB7566"/>
    <w:rsid w:val="00AB7797"/>
    <w:rsid w:val="00AB7888"/>
    <w:rsid w:val="00AB7B33"/>
    <w:rsid w:val="00AC0013"/>
    <w:rsid w:val="00AC0119"/>
    <w:rsid w:val="00AC03C8"/>
    <w:rsid w:val="00AC0750"/>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862"/>
    <w:rsid w:val="00AC3A16"/>
    <w:rsid w:val="00AC3B33"/>
    <w:rsid w:val="00AC3C02"/>
    <w:rsid w:val="00AC3C57"/>
    <w:rsid w:val="00AC3C6A"/>
    <w:rsid w:val="00AC3C96"/>
    <w:rsid w:val="00AC3D3D"/>
    <w:rsid w:val="00AC412C"/>
    <w:rsid w:val="00AC4279"/>
    <w:rsid w:val="00AC469C"/>
    <w:rsid w:val="00AC46AC"/>
    <w:rsid w:val="00AC4843"/>
    <w:rsid w:val="00AC4A00"/>
    <w:rsid w:val="00AC4A1C"/>
    <w:rsid w:val="00AC4A59"/>
    <w:rsid w:val="00AC4D20"/>
    <w:rsid w:val="00AC4EC7"/>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01"/>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5226"/>
    <w:rsid w:val="00AD545D"/>
    <w:rsid w:val="00AD54CC"/>
    <w:rsid w:val="00AD5551"/>
    <w:rsid w:val="00AD5870"/>
    <w:rsid w:val="00AD5948"/>
    <w:rsid w:val="00AD59E1"/>
    <w:rsid w:val="00AD5A35"/>
    <w:rsid w:val="00AD5CB2"/>
    <w:rsid w:val="00AD5FB5"/>
    <w:rsid w:val="00AD6003"/>
    <w:rsid w:val="00AD6099"/>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33A"/>
    <w:rsid w:val="00AD741B"/>
    <w:rsid w:val="00AD747B"/>
    <w:rsid w:val="00AD754F"/>
    <w:rsid w:val="00AD772D"/>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B4"/>
    <w:rsid w:val="00AE2217"/>
    <w:rsid w:val="00AE235B"/>
    <w:rsid w:val="00AE240F"/>
    <w:rsid w:val="00AE246C"/>
    <w:rsid w:val="00AE253E"/>
    <w:rsid w:val="00AE2780"/>
    <w:rsid w:val="00AE2794"/>
    <w:rsid w:val="00AE28ED"/>
    <w:rsid w:val="00AE297D"/>
    <w:rsid w:val="00AE2C44"/>
    <w:rsid w:val="00AE2C45"/>
    <w:rsid w:val="00AE2CA4"/>
    <w:rsid w:val="00AE2D87"/>
    <w:rsid w:val="00AE3204"/>
    <w:rsid w:val="00AE3435"/>
    <w:rsid w:val="00AE3444"/>
    <w:rsid w:val="00AE3715"/>
    <w:rsid w:val="00AE38A9"/>
    <w:rsid w:val="00AE38CC"/>
    <w:rsid w:val="00AE38F4"/>
    <w:rsid w:val="00AE39EA"/>
    <w:rsid w:val="00AE3AC0"/>
    <w:rsid w:val="00AE3C3D"/>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C7B"/>
    <w:rsid w:val="00AE6F26"/>
    <w:rsid w:val="00AE6F55"/>
    <w:rsid w:val="00AE73E6"/>
    <w:rsid w:val="00AE7457"/>
    <w:rsid w:val="00AE7BA7"/>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1DA6"/>
    <w:rsid w:val="00AF2046"/>
    <w:rsid w:val="00AF22CE"/>
    <w:rsid w:val="00AF22EE"/>
    <w:rsid w:val="00AF2379"/>
    <w:rsid w:val="00AF25CF"/>
    <w:rsid w:val="00AF25F7"/>
    <w:rsid w:val="00AF2A4B"/>
    <w:rsid w:val="00AF2F6C"/>
    <w:rsid w:val="00AF2F8F"/>
    <w:rsid w:val="00AF30FB"/>
    <w:rsid w:val="00AF315C"/>
    <w:rsid w:val="00AF33F6"/>
    <w:rsid w:val="00AF3788"/>
    <w:rsid w:val="00AF3984"/>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79E"/>
    <w:rsid w:val="00AF7CDB"/>
    <w:rsid w:val="00AF7D85"/>
    <w:rsid w:val="00AF7FF8"/>
    <w:rsid w:val="00B00073"/>
    <w:rsid w:val="00B005B7"/>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EE"/>
    <w:rsid w:val="00B01458"/>
    <w:rsid w:val="00B01619"/>
    <w:rsid w:val="00B016BA"/>
    <w:rsid w:val="00B017B4"/>
    <w:rsid w:val="00B01C6C"/>
    <w:rsid w:val="00B01C75"/>
    <w:rsid w:val="00B01F04"/>
    <w:rsid w:val="00B02104"/>
    <w:rsid w:val="00B02139"/>
    <w:rsid w:val="00B02208"/>
    <w:rsid w:val="00B022FC"/>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C6"/>
    <w:rsid w:val="00B04837"/>
    <w:rsid w:val="00B04943"/>
    <w:rsid w:val="00B04A19"/>
    <w:rsid w:val="00B04DA4"/>
    <w:rsid w:val="00B05023"/>
    <w:rsid w:val="00B05130"/>
    <w:rsid w:val="00B051C6"/>
    <w:rsid w:val="00B05219"/>
    <w:rsid w:val="00B05261"/>
    <w:rsid w:val="00B053B1"/>
    <w:rsid w:val="00B05442"/>
    <w:rsid w:val="00B0544B"/>
    <w:rsid w:val="00B05556"/>
    <w:rsid w:val="00B05CF0"/>
    <w:rsid w:val="00B05DF8"/>
    <w:rsid w:val="00B05EB5"/>
    <w:rsid w:val="00B06667"/>
    <w:rsid w:val="00B0666B"/>
    <w:rsid w:val="00B06673"/>
    <w:rsid w:val="00B068C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16C"/>
    <w:rsid w:val="00B10338"/>
    <w:rsid w:val="00B1037F"/>
    <w:rsid w:val="00B103A7"/>
    <w:rsid w:val="00B107AF"/>
    <w:rsid w:val="00B10B34"/>
    <w:rsid w:val="00B10B4B"/>
    <w:rsid w:val="00B10CD2"/>
    <w:rsid w:val="00B11254"/>
    <w:rsid w:val="00B113DD"/>
    <w:rsid w:val="00B11404"/>
    <w:rsid w:val="00B11913"/>
    <w:rsid w:val="00B11C80"/>
    <w:rsid w:val="00B11E80"/>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5F"/>
    <w:rsid w:val="00B1358C"/>
    <w:rsid w:val="00B13944"/>
    <w:rsid w:val="00B13E57"/>
    <w:rsid w:val="00B13E5E"/>
    <w:rsid w:val="00B1429E"/>
    <w:rsid w:val="00B1431C"/>
    <w:rsid w:val="00B145BA"/>
    <w:rsid w:val="00B14728"/>
    <w:rsid w:val="00B1487D"/>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C6D"/>
    <w:rsid w:val="00B22E11"/>
    <w:rsid w:val="00B231C8"/>
    <w:rsid w:val="00B23328"/>
    <w:rsid w:val="00B2337F"/>
    <w:rsid w:val="00B234F1"/>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79"/>
    <w:rsid w:val="00B27F4A"/>
    <w:rsid w:val="00B27FFC"/>
    <w:rsid w:val="00B30084"/>
    <w:rsid w:val="00B30288"/>
    <w:rsid w:val="00B30499"/>
    <w:rsid w:val="00B304E7"/>
    <w:rsid w:val="00B305D0"/>
    <w:rsid w:val="00B3069B"/>
    <w:rsid w:val="00B30825"/>
    <w:rsid w:val="00B3084E"/>
    <w:rsid w:val="00B30971"/>
    <w:rsid w:val="00B30A3F"/>
    <w:rsid w:val="00B30AF2"/>
    <w:rsid w:val="00B30BB2"/>
    <w:rsid w:val="00B30C39"/>
    <w:rsid w:val="00B30C99"/>
    <w:rsid w:val="00B30D0A"/>
    <w:rsid w:val="00B30D53"/>
    <w:rsid w:val="00B30EDF"/>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63"/>
    <w:rsid w:val="00B346CB"/>
    <w:rsid w:val="00B34855"/>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C0B"/>
    <w:rsid w:val="00B36D5F"/>
    <w:rsid w:val="00B36F6E"/>
    <w:rsid w:val="00B3705D"/>
    <w:rsid w:val="00B373CA"/>
    <w:rsid w:val="00B37580"/>
    <w:rsid w:val="00B37705"/>
    <w:rsid w:val="00B40031"/>
    <w:rsid w:val="00B4027B"/>
    <w:rsid w:val="00B403B1"/>
    <w:rsid w:val="00B407D3"/>
    <w:rsid w:val="00B40DC6"/>
    <w:rsid w:val="00B40F77"/>
    <w:rsid w:val="00B41055"/>
    <w:rsid w:val="00B410F3"/>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44"/>
    <w:rsid w:val="00B43396"/>
    <w:rsid w:val="00B433BF"/>
    <w:rsid w:val="00B435ED"/>
    <w:rsid w:val="00B43909"/>
    <w:rsid w:val="00B43ACB"/>
    <w:rsid w:val="00B43EFA"/>
    <w:rsid w:val="00B43F28"/>
    <w:rsid w:val="00B43F2B"/>
    <w:rsid w:val="00B43FEA"/>
    <w:rsid w:val="00B44090"/>
    <w:rsid w:val="00B440CC"/>
    <w:rsid w:val="00B440D6"/>
    <w:rsid w:val="00B4423B"/>
    <w:rsid w:val="00B44503"/>
    <w:rsid w:val="00B446C4"/>
    <w:rsid w:val="00B446F0"/>
    <w:rsid w:val="00B44897"/>
    <w:rsid w:val="00B44990"/>
    <w:rsid w:val="00B44B1B"/>
    <w:rsid w:val="00B44C96"/>
    <w:rsid w:val="00B44E68"/>
    <w:rsid w:val="00B45024"/>
    <w:rsid w:val="00B450A6"/>
    <w:rsid w:val="00B452BB"/>
    <w:rsid w:val="00B452BE"/>
    <w:rsid w:val="00B45308"/>
    <w:rsid w:val="00B45446"/>
    <w:rsid w:val="00B45485"/>
    <w:rsid w:val="00B4557B"/>
    <w:rsid w:val="00B455A6"/>
    <w:rsid w:val="00B456A7"/>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AA0"/>
    <w:rsid w:val="00B51C31"/>
    <w:rsid w:val="00B51C72"/>
    <w:rsid w:val="00B51D86"/>
    <w:rsid w:val="00B51DB3"/>
    <w:rsid w:val="00B52166"/>
    <w:rsid w:val="00B52190"/>
    <w:rsid w:val="00B5225A"/>
    <w:rsid w:val="00B526CD"/>
    <w:rsid w:val="00B52763"/>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537"/>
    <w:rsid w:val="00B54538"/>
    <w:rsid w:val="00B54617"/>
    <w:rsid w:val="00B5488D"/>
    <w:rsid w:val="00B548BE"/>
    <w:rsid w:val="00B54B04"/>
    <w:rsid w:val="00B54BD8"/>
    <w:rsid w:val="00B54CCD"/>
    <w:rsid w:val="00B54DA3"/>
    <w:rsid w:val="00B54ED3"/>
    <w:rsid w:val="00B54FF8"/>
    <w:rsid w:val="00B55277"/>
    <w:rsid w:val="00B554D5"/>
    <w:rsid w:val="00B55533"/>
    <w:rsid w:val="00B559AB"/>
    <w:rsid w:val="00B55C6A"/>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DCA"/>
    <w:rsid w:val="00B57E3C"/>
    <w:rsid w:val="00B60008"/>
    <w:rsid w:val="00B600CC"/>
    <w:rsid w:val="00B6039D"/>
    <w:rsid w:val="00B60428"/>
    <w:rsid w:val="00B6051C"/>
    <w:rsid w:val="00B60624"/>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BE"/>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E24"/>
    <w:rsid w:val="00B710CC"/>
    <w:rsid w:val="00B7122F"/>
    <w:rsid w:val="00B712A4"/>
    <w:rsid w:val="00B71447"/>
    <w:rsid w:val="00B7164F"/>
    <w:rsid w:val="00B71678"/>
    <w:rsid w:val="00B716A1"/>
    <w:rsid w:val="00B7190F"/>
    <w:rsid w:val="00B719B9"/>
    <w:rsid w:val="00B71A41"/>
    <w:rsid w:val="00B71AD7"/>
    <w:rsid w:val="00B71C98"/>
    <w:rsid w:val="00B71D92"/>
    <w:rsid w:val="00B71F9D"/>
    <w:rsid w:val="00B72202"/>
    <w:rsid w:val="00B72461"/>
    <w:rsid w:val="00B727BC"/>
    <w:rsid w:val="00B72877"/>
    <w:rsid w:val="00B72B33"/>
    <w:rsid w:val="00B72BA3"/>
    <w:rsid w:val="00B72CF8"/>
    <w:rsid w:val="00B72D59"/>
    <w:rsid w:val="00B72EAE"/>
    <w:rsid w:val="00B72F0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182"/>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D60"/>
    <w:rsid w:val="00B77DB8"/>
    <w:rsid w:val="00B77EBF"/>
    <w:rsid w:val="00B77FF2"/>
    <w:rsid w:val="00B800D3"/>
    <w:rsid w:val="00B801DB"/>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291"/>
    <w:rsid w:val="00B8265D"/>
    <w:rsid w:val="00B82691"/>
    <w:rsid w:val="00B82737"/>
    <w:rsid w:val="00B8277F"/>
    <w:rsid w:val="00B828AF"/>
    <w:rsid w:val="00B82991"/>
    <w:rsid w:val="00B829B0"/>
    <w:rsid w:val="00B82CBE"/>
    <w:rsid w:val="00B831DF"/>
    <w:rsid w:val="00B832BB"/>
    <w:rsid w:val="00B83393"/>
    <w:rsid w:val="00B833DC"/>
    <w:rsid w:val="00B8356D"/>
    <w:rsid w:val="00B8365A"/>
    <w:rsid w:val="00B8369D"/>
    <w:rsid w:val="00B836FF"/>
    <w:rsid w:val="00B83A94"/>
    <w:rsid w:val="00B83CFB"/>
    <w:rsid w:val="00B83ED8"/>
    <w:rsid w:val="00B83F5D"/>
    <w:rsid w:val="00B840D4"/>
    <w:rsid w:val="00B841E4"/>
    <w:rsid w:val="00B843B5"/>
    <w:rsid w:val="00B845C4"/>
    <w:rsid w:val="00B8467B"/>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21A"/>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3FBF"/>
    <w:rsid w:val="00B941E4"/>
    <w:rsid w:val="00B9439A"/>
    <w:rsid w:val="00B9446C"/>
    <w:rsid w:val="00B94932"/>
    <w:rsid w:val="00B949E3"/>
    <w:rsid w:val="00B94CA8"/>
    <w:rsid w:val="00B94DA7"/>
    <w:rsid w:val="00B94E3B"/>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43"/>
    <w:rsid w:val="00B9648B"/>
    <w:rsid w:val="00B964A1"/>
    <w:rsid w:val="00B96500"/>
    <w:rsid w:val="00B9652B"/>
    <w:rsid w:val="00B9654A"/>
    <w:rsid w:val="00B96575"/>
    <w:rsid w:val="00B965BD"/>
    <w:rsid w:val="00B96935"/>
    <w:rsid w:val="00B969C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80F"/>
    <w:rsid w:val="00B9795C"/>
    <w:rsid w:val="00B97B53"/>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ED8"/>
    <w:rsid w:val="00BA4FE6"/>
    <w:rsid w:val="00BA509A"/>
    <w:rsid w:val="00BA50B6"/>
    <w:rsid w:val="00BA50D7"/>
    <w:rsid w:val="00BA51A1"/>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6B"/>
    <w:rsid w:val="00BA66E8"/>
    <w:rsid w:val="00BA6AEB"/>
    <w:rsid w:val="00BA6E92"/>
    <w:rsid w:val="00BA6F01"/>
    <w:rsid w:val="00BA6FDA"/>
    <w:rsid w:val="00BA71ED"/>
    <w:rsid w:val="00BA73ED"/>
    <w:rsid w:val="00BA74E8"/>
    <w:rsid w:val="00BA7510"/>
    <w:rsid w:val="00BA7698"/>
    <w:rsid w:val="00BA7969"/>
    <w:rsid w:val="00BA7C39"/>
    <w:rsid w:val="00BA7D4C"/>
    <w:rsid w:val="00BA7E12"/>
    <w:rsid w:val="00BA7F4C"/>
    <w:rsid w:val="00BA7FC8"/>
    <w:rsid w:val="00BB018E"/>
    <w:rsid w:val="00BB0269"/>
    <w:rsid w:val="00BB02A3"/>
    <w:rsid w:val="00BB0414"/>
    <w:rsid w:val="00BB04CF"/>
    <w:rsid w:val="00BB05B9"/>
    <w:rsid w:val="00BB0698"/>
    <w:rsid w:val="00BB072A"/>
    <w:rsid w:val="00BB0836"/>
    <w:rsid w:val="00BB085C"/>
    <w:rsid w:val="00BB0981"/>
    <w:rsid w:val="00BB0B12"/>
    <w:rsid w:val="00BB0C59"/>
    <w:rsid w:val="00BB0C62"/>
    <w:rsid w:val="00BB0CAE"/>
    <w:rsid w:val="00BB0D38"/>
    <w:rsid w:val="00BB0E78"/>
    <w:rsid w:val="00BB128B"/>
    <w:rsid w:val="00BB1894"/>
    <w:rsid w:val="00BB1994"/>
    <w:rsid w:val="00BB1CC0"/>
    <w:rsid w:val="00BB1DDD"/>
    <w:rsid w:val="00BB2416"/>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B35"/>
    <w:rsid w:val="00BB3B41"/>
    <w:rsid w:val="00BB3B54"/>
    <w:rsid w:val="00BB3C6F"/>
    <w:rsid w:val="00BB3D5A"/>
    <w:rsid w:val="00BB3D7A"/>
    <w:rsid w:val="00BB3FB8"/>
    <w:rsid w:val="00BB42A7"/>
    <w:rsid w:val="00BB44BD"/>
    <w:rsid w:val="00BB4538"/>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D8A"/>
    <w:rsid w:val="00BC1E52"/>
    <w:rsid w:val="00BC1ED7"/>
    <w:rsid w:val="00BC1EEF"/>
    <w:rsid w:val="00BC2127"/>
    <w:rsid w:val="00BC2292"/>
    <w:rsid w:val="00BC269E"/>
    <w:rsid w:val="00BC27D7"/>
    <w:rsid w:val="00BC2DEF"/>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3FCF"/>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059"/>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2FA"/>
    <w:rsid w:val="00BD3378"/>
    <w:rsid w:val="00BD33BA"/>
    <w:rsid w:val="00BD3428"/>
    <w:rsid w:val="00BD35BB"/>
    <w:rsid w:val="00BD3AF4"/>
    <w:rsid w:val="00BD3B7A"/>
    <w:rsid w:val="00BD3C1A"/>
    <w:rsid w:val="00BD3C1E"/>
    <w:rsid w:val="00BD3C39"/>
    <w:rsid w:val="00BD3C7F"/>
    <w:rsid w:val="00BD3FFE"/>
    <w:rsid w:val="00BD415B"/>
    <w:rsid w:val="00BD425E"/>
    <w:rsid w:val="00BD4299"/>
    <w:rsid w:val="00BD42C5"/>
    <w:rsid w:val="00BD4455"/>
    <w:rsid w:val="00BD450B"/>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537"/>
    <w:rsid w:val="00BE08ED"/>
    <w:rsid w:val="00BE0AD3"/>
    <w:rsid w:val="00BE0C99"/>
    <w:rsid w:val="00BE0CFD"/>
    <w:rsid w:val="00BE0DA0"/>
    <w:rsid w:val="00BE10AE"/>
    <w:rsid w:val="00BE1165"/>
    <w:rsid w:val="00BE1448"/>
    <w:rsid w:val="00BE1451"/>
    <w:rsid w:val="00BE14D7"/>
    <w:rsid w:val="00BE1725"/>
    <w:rsid w:val="00BE17FC"/>
    <w:rsid w:val="00BE1853"/>
    <w:rsid w:val="00BE1873"/>
    <w:rsid w:val="00BE1936"/>
    <w:rsid w:val="00BE1CC5"/>
    <w:rsid w:val="00BE1FB0"/>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E6D"/>
    <w:rsid w:val="00BE6073"/>
    <w:rsid w:val="00BE6124"/>
    <w:rsid w:val="00BE617D"/>
    <w:rsid w:val="00BE61EE"/>
    <w:rsid w:val="00BE62E8"/>
    <w:rsid w:val="00BE6392"/>
    <w:rsid w:val="00BE661C"/>
    <w:rsid w:val="00BE6681"/>
    <w:rsid w:val="00BE66B0"/>
    <w:rsid w:val="00BE66DE"/>
    <w:rsid w:val="00BE6842"/>
    <w:rsid w:val="00BE68BA"/>
    <w:rsid w:val="00BE68FA"/>
    <w:rsid w:val="00BE69ED"/>
    <w:rsid w:val="00BE69F5"/>
    <w:rsid w:val="00BE6BA3"/>
    <w:rsid w:val="00BE6E7E"/>
    <w:rsid w:val="00BE70AA"/>
    <w:rsid w:val="00BE7196"/>
    <w:rsid w:val="00BE71F5"/>
    <w:rsid w:val="00BE7209"/>
    <w:rsid w:val="00BE724B"/>
    <w:rsid w:val="00BE7332"/>
    <w:rsid w:val="00BE7495"/>
    <w:rsid w:val="00BE74E4"/>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88"/>
    <w:rsid w:val="00BF77C4"/>
    <w:rsid w:val="00BF77F7"/>
    <w:rsid w:val="00BF7B4F"/>
    <w:rsid w:val="00BF7DE4"/>
    <w:rsid w:val="00BF7DE5"/>
    <w:rsid w:val="00BF7E85"/>
    <w:rsid w:val="00BF7F53"/>
    <w:rsid w:val="00C00175"/>
    <w:rsid w:val="00C001C1"/>
    <w:rsid w:val="00C00219"/>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6C1"/>
    <w:rsid w:val="00C0178F"/>
    <w:rsid w:val="00C01BB2"/>
    <w:rsid w:val="00C01D1D"/>
    <w:rsid w:val="00C01D3D"/>
    <w:rsid w:val="00C01EC8"/>
    <w:rsid w:val="00C01FF0"/>
    <w:rsid w:val="00C020EE"/>
    <w:rsid w:val="00C02174"/>
    <w:rsid w:val="00C02219"/>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4F7"/>
    <w:rsid w:val="00C04AC7"/>
    <w:rsid w:val="00C04AE5"/>
    <w:rsid w:val="00C04C1B"/>
    <w:rsid w:val="00C04CDA"/>
    <w:rsid w:val="00C04E1E"/>
    <w:rsid w:val="00C0503C"/>
    <w:rsid w:val="00C05103"/>
    <w:rsid w:val="00C05387"/>
    <w:rsid w:val="00C053A3"/>
    <w:rsid w:val="00C05481"/>
    <w:rsid w:val="00C055A0"/>
    <w:rsid w:val="00C057CB"/>
    <w:rsid w:val="00C0593B"/>
    <w:rsid w:val="00C05A8F"/>
    <w:rsid w:val="00C05B88"/>
    <w:rsid w:val="00C05CF3"/>
    <w:rsid w:val="00C05D66"/>
    <w:rsid w:val="00C05D6B"/>
    <w:rsid w:val="00C05EAD"/>
    <w:rsid w:val="00C0602F"/>
    <w:rsid w:val="00C061A6"/>
    <w:rsid w:val="00C0632B"/>
    <w:rsid w:val="00C063F0"/>
    <w:rsid w:val="00C065D2"/>
    <w:rsid w:val="00C06850"/>
    <w:rsid w:val="00C068CF"/>
    <w:rsid w:val="00C06994"/>
    <w:rsid w:val="00C06BA8"/>
    <w:rsid w:val="00C06C8F"/>
    <w:rsid w:val="00C06DA4"/>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5E"/>
    <w:rsid w:val="00C10CFD"/>
    <w:rsid w:val="00C10E68"/>
    <w:rsid w:val="00C11086"/>
    <w:rsid w:val="00C110E9"/>
    <w:rsid w:val="00C1117E"/>
    <w:rsid w:val="00C11205"/>
    <w:rsid w:val="00C112E4"/>
    <w:rsid w:val="00C11355"/>
    <w:rsid w:val="00C114A5"/>
    <w:rsid w:val="00C115E2"/>
    <w:rsid w:val="00C1168B"/>
    <w:rsid w:val="00C117BE"/>
    <w:rsid w:val="00C117C6"/>
    <w:rsid w:val="00C11916"/>
    <w:rsid w:val="00C11B4F"/>
    <w:rsid w:val="00C11D84"/>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92A"/>
    <w:rsid w:val="00C13B55"/>
    <w:rsid w:val="00C13C62"/>
    <w:rsid w:val="00C13D82"/>
    <w:rsid w:val="00C13DEB"/>
    <w:rsid w:val="00C13EE8"/>
    <w:rsid w:val="00C14309"/>
    <w:rsid w:val="00C14461"/>
    <w:rsid w:val="00C1473B"/>
    <w:rsid w:val="00C14C6D"/>
    <w:rsid w:val="00C14CAB"/>
    <w:rsid w:val="00C14D99"/>
    <w:rsid w:val="00C14EA1"/>
    <w:rsid w:val="00C14FE8"/>
    <w:rsid w:val="00C15166"/>
    <w:rsid w:val="00C15AA3"/>
    <w:rsid w:val="00C15ABA"/>
    <w:rsid w:val="00C15B3E"/>
    <w:rsid w:val="00C15E0B"/>
    <w:rsid w:val="00C1611C"/>
    <w:rsid w:val="00C162AD"/>
    <w:rsid w:val="00C163AC"/>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B3E"/>
    <w:rsid w:val="00C23CC7"/>
    <w:rsid w:val="00C23CDF"/>
    <w:rsid w:val="00C23F24"/>
    <w:rsid w:val="00C23F82"/>
    <w:rsid w:val="00C2417E"/>
    <w:rsid w:val="00C2431B"/>
    <w:rsid w:val="00C244C9"/>
    <w:rsid w:val="00C24667"/>
    <w:rsid w:val="00C246D7"/>
    <w:rsid w:val="00C24731"/>
    <w:rsid w:val="00C24DEA"/>
    <w:rsid w:val="00C24E46"/>
    <w:rsid w:val="00C252FD"/>
    <w:rsid w:val="00C254A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B8"/>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4F2B"/>
    <w:rsid w:val="00C35303"/>
    <w:rsid w:val="00C3549F"/>
    <w:rsid w:val="00C354CE"/>
    <w:rsid w:val="00C35564"/>
    <w:rsid w:val="00C35632"/>
    <w:rsid w:val="00C35693"/>
    <w:rsid w:val="00C35765"/>
    <w:rsid w:val="00C35BBA"/>
    <w:rsid w:val="00C35C6D"/>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863"/>
    <w:rsid w:val="00C43917"/>
    <w:rsid w:val="00C43C3B"/>
    <w:rsid w:val="00C43D37"/>
    <w:rsid w:val="00C43EB7"/>
    <w:rsid w:val="00C44089"/>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47F04"/>
    <w:rsid w:val="00C5001F"/>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9EF"/>
    <w:rsid w:val="00C55A92"/>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C21"/>
    <w:rsid w:val="00C57D7F"/>
    <w:rsid w:val="00C57DA1"/>
    <w:rsid w:val="00C57FCE"/>
    <w:rsid w:val="00C6000A"/>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200C"/>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97"/>
    <w:rsid w:val="00C62DA8"/>
    <w:rsid w:val="00C62E21"/>
    <w:rsid w:val="00C62EA0"/>
    <w:rsid w:val="00C62FEC"/>
    <w:rsid w:val="00C630A2"/>
    <w:rsid w:val="00C63183"/>
    <w:rsid w:val="00C63364"/>
    <w:rsid w:val="00C633AA"/>
    <w:rsid w:val="00C633DC"/>
    <w:rsid w:val="00C633F0"/>
    <w:rsid w:val="00C6348C"/>
    <w:rsid w:val="00C6387B"/>
    <w:rsid w:val="00C638AE"/>
    <w:rsid w:val="00C638E0"/>
    <w:rsid w:val="00C63C2C"/>
    <w:rsid w:val="00C63C44"/>
    <w:rsid w:val="00C63D8A"/>
    <w:rsid w:val="00C63DA8"/>
    <w:rsid w:val="00C63DA9"/>
    <w:rsid w:val="00C6407C"/>
    <w:rsid w:val="00C640DA"/>
    <w:rsid w:val="00C64105"/>
    <w:rsid w:val="00C64279"/>
    <w:rsid w:val="00C6467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AF5"/>
    <w:rsid w:val="00C70C43"/>
    <w:rsid w:val="00C70C8F"/>
    <w:rsid w:val="00C70D04"/>
    <w:rsid w:val="00C70D2A"/>
    <w:rsid w:val="00C70E84"/>
    <w:rsid w:val="00C71631"/>
    <w:rsid w:val="00C7166B"/>
    <w:rsid w:val="00C716BB"/>
    <w:rsid w:val="00C71906"/>
    <w:rsid w:val="00C719EA"/>
    <w:rsid w:val="00C71A8E"/>
    <w:rsid w:val="00C71F57"/>
    <w:rsid w:val="00C71F5E"/>
    <w:rsid w:val="00C722A6"/>
    <w:rsid w:val="00C724E8"/>
    <w:rsid w:val="00C72556"/>
    <w:rsid w:val="00C727FD"/>
    <w:rsid w:val="00C729B1"/>
    <w:rsid w:val="00C7301F"/>
    <w:rsid w:val="00C730FB"/>
    <w:rsid w:val="00C73266"/>
    <w:rsid w:val="00C733B9"/>
    <w:rsid w:val="00C736B0"/>
    <w:rsid w:val="00C736BA"/>
    <w:rsid w:val="00C7384B"/>
    <w:rsid w:val="00C73887"/>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ED3"/>
    <w:rsid w:val="00C74F3C"/>
    <w:rsid w:val="00C7513D"/>
    <w:rsid w:val="00C75194"/>
    <w:rsid w:val="00C75487"/>
    <w:rsid w:val="00C75861"/>
    <w:rsid w:val="00C75A06"/>
    <w:rsid w:val="00C75A33"/>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6FC7"/>
    <w:rsid w:val="00C77025"/>
    <w:rsid w:val="00C7718B"/>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11"/>
    <w:rsid w:val="00C83D75"/>
    <w:rsid w:val="00C83E0E"/>
    <w:rsid w:val="00C83E5E"/>
    <w:rsid w:val="00C83F66"/>
    <w:rsid w:val="00C83F8A"/>
    <w:rsid w:val="00C84073"/>
    <w:rsid w:val="00C841E8"/>
    <w:rsid w:val="00C84248"/>
    <w:rsid w:val="00C842B8"/>
    <w:rsid w:val="00C84589"/>
    <w:rsid w:val="00C8459D"/>
    <w:rsid w:val="00C84605"/>
    <w:rsid w:val="00C846BC"/>
    <w:rsid w:val="00C84742"/>
    <w:rsid w:val="00C848F3"/>
    <w:rsid w:val="00C849FA"/>
    <w:rsid w:val="00C84BC4"/>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7BF"/>
    <w:rsid w:val="00C90955"/>
    <w:rsid w:val="00C90A8B"/>
    <w:rsid w:val="00C90ADA"/>
    <w:rsid w:val="00C90BC2"/>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F"/>
    <w:rsid w:val="00C93C95"/>
    <w:rsid w:val="00C93CDD"/>
    <w:rsid w:val="00C93DD9"/>
    <w:rsid w:val="00C93E2C"/>
    <w:rsid w:val="00C93ECD"/>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D07"/>
    <w:rsid w:val="00CA21A3"/>
    <w:rsid w:val="00CA21D4"/>
    <w:rsid w:val="00CA2256"/>
    <w:rsid w:val="00CA299A"/>
    <w:rsid w:val="00CA2AF9"/>
    <w:rsid w:val="00CA2BD0"/>
    <w:rsid w:val="00CA2C7C"/>
    <w:rsid w:val="00CA3347"/>
    <w:rsid w:val="00CA35F9"/>
    <w:rsid w:val="00CA365B"/>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40"/>
    <w:rsid w:val="00CA4FC2"/>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4E"/>
    <w:rsid w:val="00CA70D7"/>
    <w:rsid w:val="00CA7114"/>
    <w:rsid w:val="00CA7354"/>
    <w:rsid w:val="00CA752A"/>
    <w:rsid w:val="00CA7957"/>
    <w:rsid w:val="00CA7BA2"/>
    <w:rsid w:val="00CA7DFD"/>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5"/>
    <w:rsid w:val="00CB1D19"/>
    <w:rsid w:val="00CB1EF9"/>
    <w:rsid w:val="00CB1FBA"/>
    <w:rsid w:val="00CB2068"/>
    <w:rsid w:val="00CB213B"/>
    <w:rsid w:val="00CB2208"/>
    <w:rsid w:val="00CB2823"/>
    <w:rsid w:val="00CB29DC"/>
    <w:rsid w:val="00CB2CBC"/>
    <w:rsid w:val="00CB2DC7"/>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F"/>
    <w:rsid w:val="00CB42D0"/>
    <w:rsid w:val="00CB442B"/>
    <w:rsid w:val="00CB4490"/>
    <w:rsid w:val="00CB46A3"/>
    <w:rsid w:val="00CB46E3"/>
    <w:rsid w:val="00CB474A"/>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3CB"/>
    <w:rsid w:val="00CC250A"/>
    <w:rsid w:val="00CC26EB"/>
    <w:rsid w:val="00CC2827"/>
    <w:rsid w:val="00CC2B53"/>
    <w:rsid w:val="00CC2CC2"/>
    <w:rsid w:val="00CC2E00"/>
    <w:rsid w:val="00CC3106"/>
    <w:rsid w:val="00CC3187"/>
    <w:rsid w:val="00CC338B"/>
    <w:rsid w:val="00CC33E0"/>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19"/>
    <w:rsid w:val="00CC53FD"/>
    <w:rsid w:val="00CC55FD"/>
    <w:rsid w:val="00CC56CE"/>
    <w:rsid w:val="00CC5942"/>
    <w:rsid w:val="00CC5A10"/>
    <w:rsid w:val="00CC5D78"/>
    <w:rsid w:val="00CC601C"/>
    <w:rsid w:val="00CC60AA"/>
    <w:rsid w:val="00CC60E9"/>
    <w:rsid w:val="00CC61AE"/>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9D7"/>
    <w:rsid w:val="00CC7BC8"/>
    <w:rsid w:val="00CC7BF9"/>
    <w:rsid w:val="00CC7C4E"/>
    <w:rsid w:val="00CC7CA8"/>
    <w:rsid w:val="00CC7E3A"/>
    <w:rsid w:val="00CD0165"/>
    <w:rsid w:val="00CD030C"/>
    <w:rsid w:val="00CD0393"/>
    <w:rsid w:val="00CD03E7"/>
    <w:rsid w:val="00CD0445"/>
    <w:rsid w:val="00CD060E"/>
    <w:rsid w:val="00CD065F"/>
    <w:rsid w:val="00CD09C6"/>
    <w:rsid w:val="00CD1052"/>
    <w:rsid w:val="00CD107C"/>
    <w:rsid w:val="00CD10D5"/>
    <w:rsid w:val="00CD11B7"/>
    <w:rsid w:val="00CD120E"/>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7A8"/>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B9"/>
    <w:rsid w:val="00CD49D3"/>
    <w:rsid w:val="00CD4A97"/>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6C"/>
    <w:rsid w:val="00CD6189"/>
    <w:rsid w:val="00CD61AA"/>
    <w:rsid w:val="00CD6297"/>
    <w:rsid w:val="00CD637B"/>
    <w:rsid w:val="00CD63D8"/>
    <w:rsid w:val="00CD6551"/>
    <w:rsid w:val="00CD65F9"/>
    <w:rsid w:val="00CD6748"/>
    <w:rsid w:val="00CD69C9"/>
    <w:rsid w:val="00CD6A08"/>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C7"/>
    <w:rsid w:val="00CE2E21"/>
    <w:rsid w:val="00CE2E71"/>
    <w:rsid w:val="00CE318F"/>
    <w:rsid w:val="00CE31AF"/>
    <w:rsid w:val="00CE32CA"/>
    <w:rsid w:val="00CE3330"/>
    <w:rsid w:val="00CE33D5"/>
    <w:rsid w:val="00CE3477"/>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55"/>
    <w:rsid w:val="00CE4B78"/>
    <w:rsid w:val="00CE4C57"/>
    <w:rsid w:val="00CE4D0E"/>
    <w:rsid w:val="00CE4E7A"/>
    <w:rsid w:val="00CE4FE6"/>
    <w:rsid w:val="00CE51D1"/>
    <w:rsid w:val="00CE527F"/>
    <w:rsid w:val="00CE55CE"/>
    <w:rsid w:val="00CE5698"/>
    <w:rsid w:val="00CE5B7C"/>
    <w:rsid w:val="00CE5BFB"/>
    <w:rsid w:val="00CE5D29"/>
    <w:rsid w:val="00CE5F66"/>
    <w:rsid w:val="00CE5F8F"/>
    <w:rsid w:val="00CE61EE"/>
    <w:rsid w:val="00CE62A9"/>
    <w:rsid w:val="00CE62D7"/>
    <w:rsid w:val="00CE62DB"/>
    <w:rsid w:val="00CE6309"/>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A5D"/>
    <w:rsid w:val="00D00B2D"/>
    <w:rsid w:val="00D00BC3"/>
    <w:rsid w:val="00D00D95"/>
    <w:rsid w:val="00D0113A"/>
    <w:rsid w:val="00D0138A"/>
    <w:rsid w:val="00D013C8"/>
    <w:rsid w:val="00D014A7"/>
    <w:rsid w:val="00D019C6"/>
    <w:rsid w:val="00D01A1E"/>
    <w:rsid w:val="00D01B19"/>
    <w:rsid w:val="00D01B38"/>
    <w:rsid w:val="00D01DD6"/>
    <w:rsid w:val="00D01DDD"/>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1C6"/>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96"/>
    <w:rsid w:val="00D17ABE"/>
    <w:rsid w:val="00D17DE0"/>
    <w:rsid w:val="00D200FD"/>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46"/>
    <w:rsid w:val="00D23071"/>
    <w:rsid w:val="00D230CE"/>
    <w:rsid w:val="00D23163"/>
    <w:rsid w:val="00D23195"/>
    <w:rsid w:val="00D23592"/>
    <w:rsid w:val="00D235F0"/>
    <w:rsid w:val="00D23669"/>
    <w:rsid w:val="00D23942"/>
    <w:rsid w:val="00D239EB"/>
    <w:rsid w:val="00D23D83"/>
    <w:rsid w:val="00D23EBC"/>
    <w:rsid w:val="00D2441A"/>
    <w:rsid w:val="00D245B3"/>
    <w:rsid w:val="00D24DB4"/>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74D"/>
    <w:rsid w:val="00D2691B"/>
    <w:rsid w:val="00D2691E"/>
    <w:rsid w:val="00D269A2"/>
    <w:rsid w:val="00D26A55"/>
    <w:rsid w:val="00D26B28"/>
    <w:rsid w:val="00D26B49"/>
    <w:rsid w:val="00D26C0A"/>
    <w:rsid w:val="00D26F19"/>
    <w:rsid w:val="00D2717C"/>
    <w:rsid w:val="00D271E5"/>
    <w:rsid w:val="00D2778E"/>
    <w:rsid w:val="00D27850"/>
    <w:rsid w:val="00D279E1"/>
    <w:rsid w:val="00D27A11"/>
    <w:rsid w:val="00D27A44"/>
    <w:rsid w:val="00D27B24"/>
    <w:rsid w:val="00D27B79"/>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507"/>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BB7"/>
    <w:rsid w:val="00D34F6F"/>
    <w:rsid w:val="00D34FD4"/>
    <w:rsid w:val="00D3500B"/>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A35"/>
    <w:rsid w:val="00D36AA1"/>
    <w:rsid w:val="00D36ADC"/>
    <w:rsid w:val="00D36DA8"/>
    <w:rsid w:val="00D36E2E"/>
    <w:rsid w:val="00D36FAB"/>
    <w:rsid w:val="00D37201"/>
    <w:rsid w:val="00D373A2"/>
    <w:rsid w:val="00D37551"/>
    <w:rsid w:val="00D375A8"/>
    <w:rsid w:val="00D37602"/>
    <w:rsid w:val="00D3762C"/>
    <w:rsid w:val="00D378D3"/>
    <w:rsid w:val="00D37925"/>
    <w:rsid w:val="00D37A6A"/>
    <w:rsid w:val="00D37CF8"/>
    <w:rsid w:val="00D37D96"/>
    <w:rsid w:val="00D37E73"/>
    <w:rsid w:val="00D40065"/>
    <w:rsid w:val="00D40216"/>
    <w:rsid w:val="00D402F4"/>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B6"/>
    <w:rsid w:val="00D44FB9"/>
    <w:rsid w:val="00D45027"/>
    <w:rsid w:val="00D451A4"/>
    <w:rsid w:val="00D45453"/>
    <w:rsid w:val="00D45547"/>
    <w:rsid w:val="00D4593D"/>
    <w:rsid w:val="00D459E6"/>
    <w:rsid w:val="00D45A1B"/>
    <w:rsid w:val="00D45B5B"/>
    <w:rsid w:val="00D45C5B"/>
    <w:rsid w:val="00D45DF1"/>
    <w:rsid w:val="00D45E45"/>
    <w:rsid w:val="00D460A8"/>
    <w:rsid w:val="00D46344"/>
    <w:rsid w:val="00D46412"/>
    <w:rsid w:val="00D4666F"/>
    <w:rsid w:val="00D466A9"/>
    <w:rsid w:val="00D466D0"/>
    <w:rsid w:val="00D46713"/>
    <w:rsid w:val="00D46ADA"/>
    <w:rsid w:val="00D46BC1"/>
    <w:rsid w:val="00D46BE2"/>
    <w:rsid w:val="00D46CD3"/>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D7E"/>
    <w:rsid w:val="00D47EB5"/>
    <w:rsid w:val="00D47EBB"/>
    <w:rsid w:val="00D5012A"/>
    <w:rsid w:val="00D502C3"/>
    <w:rsid w:val="00D5044D"/>
    <w:rsid w:val="00D50471"/>
    <w:rsid w:val="00D505D7"/>
    <w:rsid w:val="00D506C7"/>
    <w:rsid w:val="00D50805"/>
    <w:rsid w:val="00D50A03"/>
    <w:rsid w:val="00D50AF5"/>
    <w:rsid w:val="00D50B8A"/>
    <w:rsid w:val="00D50C96"/>
    <w:rsid w:val="00D50FCF"/>
    <w:rsid w:val="00D5118B"/>
    <w:rsid w:val="00D5139F"/>
    <w:rsid w:val="00D51725"/>
    <w:rsid w:val="00D51DBE"/>
    <w:rsid w:val="00D51E6F"/>
    <w:rsid w:val="00D51F3B"/>
    <w:rsid w:val="00D52022"/>
    <w:rsid w:val="00D52029"/>
    <w:rsid w:val="00D520AF"/>
    <w:rsid w:val="00D524FB"/>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71"/>
    <w:rsid w:val="00D5594D"/>
    <w:rsid w:val="00D559CC"/>
    <w:rsid w:val="00D55BDD"/>
    <w:rsid w:val="00D55C15"/>
    <w:rsid w:val="00D55D95"/>
    <w:rsid w:val="00D55F46"/>
    <w:rsid w:val="00D55FBD"/>
    <w:rsid w:val="00D561C6"/>
    <w:rsid w:val="00D5642D"/>
    <w:rsid w:val="00D56494"/>
    <w:rsid w:val="00D564D1"/>
    <w:rsid w:val="00D56748"/>
    <w:rsid w:val="00D5679D"/>
    <w:rsid w:val="00D56844"/>
    <w:rsid w:val="00D56873"/>
    <w:rsid w:val="00D569CA"/>
    <w:rsid w:val="00D56ECF"/>
    <w:rsid w:val="00D56EDD"/>
    <w:rsid w:val="00D56FBF"/>
    <w:rsid w:val="00D5709B"/>
    <w:rsid w:val="00D5712A"/>
    <w:rsid w:val="00D57255"/>
    <w:rsid w:val="00D572B9"/>
    <w:rsid w:val="00D577CE"/>
    <w:rsid w:val="00D577DD"/>
    <w:rsid w:val="00D57A27"/>
    <w:rsid w:val="00D57A9A"/>
    <w:rsid w:val="00D57AE6"/>
    <w:rsid w:val="00D57B45"/>
    <w:rsid w:val="00D57B51"/>
    <w:rsid w:val="00D57C4C"/>
    <w:rsid w:val="00D57D96"/>
    <w:rsid w:val="00D57DA3"/>
    <w:rsid w:val="00D57E56"/>
    <w:rsid w:val="00D57F05"/>
    <w:rsid w:val="00D600C2"/>
    <w:rsid w:val="00D60156"/>
    <w:rsid w:val="00D601A4"/>
    <w:rsid w:val="00D6024C"/>
    <w:rsid w:val="00D603FF"/>
    <w:rsid w:val="00D60498"/>
    <w:rsid w:val="00D604E2"/>
    <w:rsid w:val="00D60512"/>
    <w:rsid w:val="00D605BF"/>
    <w:rsid w:val="00D60866"/>
    <w:rsid w:val="00D60A56"/>
    <w:rsid w:val="00D60B94"/>
    <w:rsid w:val="00D60CC1"/>
    <w:rsid w:val="00D6148A"/>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AEC"/>
    <w:rsid w:val="00D63B59"/>
    <w:rsid w:val="00D63BBA"/>
    <w:rsid w:val="00D63C3F"/>
    <w:rsid w:val="00D63DCF"/>
    <w:rsid w:val="00D63FF3"/>
    <w:rsid w:val="00D63FF4"/>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71A"/>
    <w:rsid w:val="00D658EC"/>
    <w:rsid w:val="00D659D5"/>
    <w:rsid w:val="00D65D01"/>
    <w:rsid w:val="00D65DD0"/>
    <w:rsid w:val="00D65E89"/>
    <w:rsid w:val="00D660F0"/>
    <w:rsid w:val="00D66298"/>
    <w:rsid w:val="00D66324"/>
    <w:rsid w:val="00D666B5"/>
    <w:rsid w:val="00D66A44"/>
    <w:rsid w:val="00D66AD1"/>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05"/>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F0"/>
    <w:rsid w:val="00D741F5"/>
    <w:rsid w:val="00D7430D"/>
    <w:rsid w:val="00D7433D"/>
    <w:rsid w:val="00D7456F"/>
    <w:rsid w:val="00D7466E"/>
    <w:rsid w:val="00D74810"/>
    <w:rsid w:val="00D74837"/>
    <w:rsid w:val="00D7491C"/>
    <w:rsid w:val="00D749CB"/>
    <w:rsid w:val="00D74BED"/>
    <w:rsid w:val="00D74C81"/>
    <w:rsid w:val="00D74D13"/>
    <w:rsid w:val="00D74F41"/>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E4"/>
    <w:rsid w:val="00D80055"/>
    <w:rsid w:val="00D8028F"/>
    <w:rsid w:val="00D80407"/>
    <w:rsid w:val="00D80480"/>
    <w:rsid w:val="00D804EB"/>
    <w:rsid w:val="00D80538"/>
    <w:rsid w:val="00D80621"/>
    <w:rsid w:val="00D806A8"/>
    <w:rsid w:val="00D80837"/>
    <w:rsid w:val="00D80839"/>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7D6"/>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B3"/>
    <w:rsid w:val="00D84139"/>
    <w:rsid w:val="00D841EF"/>
    <w:rsid w:val="00D8425A"/>
    <w:rsid w:val="00D842AB"/>
    <w:rsid w:val="00D842E1"/>
    <w:rsid w:val="00D84335"/>
    <w:rsid w:val="00D84429"/>
    <w:rsid w:val="00D844B7"/>
    <w:rsid w:val="00D84543"/>
    <w:rsid w:val="00D8460A"/>
    <w:rsid w:val="00D849FF"/>
    <w:rsid w:val="00D84BD5"/>
    <w:rsid w:val="00D84D73"/>
    <w:rsid w:val="00D84E08"/>
    <w:rsid w:val="00D84E34"/>
    <w:rsid w:val="00D84E4A"/>
    <w:rsid w:val="00D84EB7"/>
    <w:rsid w:val="00D84F83"/>
    <w:rsid w:val="00D85049"/>
    <w:rsid w:val="00D85264"/>
    <w:rsid w:val="00D852DE"/>
    <w:rsid w:val="00D852E6"/>
    <w:rsid w:val="00D85581"/>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33D"/>
    <w:rsid w:val="00D87782"/>
    <w:rsid w:val="00D877E3"/>
    <w:rsid w:val="00D87849"/>
    <w:rsid w:val="00D87A6F"/>
    <w:rsid w:val="00D87B62"/>
    <w:rsid w:val="00D87B83"/>
    <w:rsid w:val="00D87B9E"/>
    <w:rsid w:val="00D87C49"/>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25A"/>
    <w:rsid w:val="00D912B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01"/>
    <w:rsid w:val="00D9362A"/>
    <w:rsid w:val="00D936AE"/>
    <w:rsid w:val="00D93787"/>
    <w:rsid w:val="00D938BD"/>
    <w:rsid w:val="00D93CA3"/>
    <w:rsid w:val="00D93D8A"/>
    <w:rsid w:val="00D93F51"/>
    <w:rsid w:val="00D93F81"/>
    <w:rsid w:val="00D941FF"/>
    <w:rsid w:val="00D9455F"/>
    <w:rsid w:val="00D9457F"/>
    <w:rsid w:val="00D946B0"/>
    <w:rsid w:val="00D946E8"/>
    <w:rsid w:val="00D94C82"/>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F41"/>
    <w:rsid w:val="00DA1191"/>
    <w:rsid w:val="00DA135C"/>
    <w:rsid w:val="00DA14FA"/>
    <w:rsid w:val="00DA153A"/>
    <w:rsid w:val="00DA181C"/>
    <w:rsid w:val="00DA1A7E"/>
    <w:rsid w:val="00DA1F96"/>
    <w:rsid w:val="00DA20DB"/>
    <w:rsid w:val="00DA247C"/>
    <w:rsid w:val="00DA283A"/>
    <w:rsid w:val="00DA2842"/>
    <w:rsid w:val="00DA2B29"/>
    <w:rsid w:val="00DA2F58"/>
    <w:rsid w:val="00DA300F"/>
    <w:rsid w:val="00DA32D3"/>
    <w:rsid w:val="00DA32ED"/>
    <w:rsid w:val="00DA3341"/>
    <w:rsid w:val="00DA3364"/>
    <w:rsid w:val="00DA33F5"/>
    <w:rsid w:val="00DA34AA"/>
    <w:rsid w:val="00DA36CF"/>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458"/>
    <w:rsid w:val="00DA5520"/>
    <w:rsid w:val="00DA5812"/>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9D0"/>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16"/>
    <w:rsid w:val="00DB5D61"/>
    <w:rsid w:val="00DB62FD"/>
    <w:rsid w:val="00DB633B"/>
    <w:rsid w:val="00DB6410"/>
    <w:rsid w:val="00DB653A"/>
    <w:rsid w:val="00DB6592"/>
    <w:rsid w:val="00DB6961"/>
    <w:rsid w:val="00DB6A38"/>
    <w:rsid w:val="00DB6B94"/>
    <w:rsid w:val="00DB6C88"/>
    <w:rsid w:val="00DB6FE6"/>
    <w:rsid w:val="00DB70C5"/>
    <w:rsid w:val="00DB70CF"/>
    <w:rsid w:val="00DB7676"/>
    <w:rsid w:val="00DB76B3"/>
    <w:rsid w:val="00DB7751"/>
    <w:rsid w:val="00DB781C"/>
    <w:rsid w:val="00DB7837"/>
    <w:rsid w:val="00DB7960"/>
    <w:rsid w:val="00DB7AA4"/>
    <w:rsid w:val="00DB7ACE"/>
    <w:rsid w:val="00DB7B0F"/>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98F"/>
    <w:rsid w:val="00DC1A47"/>
    <w:rsid w:val="00DC1A75"/>
    <w:rsid w:val="00DC1AF9"/>
    <w:rsid w:val="00DC1BAB"/>
    <w:rsid w:val="00DC1C5E"/>
    <w:rsid w:val="00DC1D9F"/>
    <w:rsid w:val="00DC1F36"/>
    <w:rsid w:val="00DC29EA"/>
    <w:rsid w:val="00DC2AAB"/>
    <w:rsid w:val="00DC2BC9"/>
    <w:rsid w:val="00DC2D9A"/>
    <w:rsid w:val="00DC2F23"/>
    <w:rsid w:val="00DC31CE"/>
    <w:rsid w:val="00DC32AA"/>
    <w:rsid w:val="00DC33EB"/>
    <w:rsid w:val="00DC3519"/>
    <w:rsid w:val="00DC3521"/>
    <w:rsid w:val="00DC37CD"/>
    <w:rsid w:val="00DC3806"/>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52A"/>
    <w:rsid w:val="00DD1864"/>
    <w:rsid w:val="00DD1996"/>
    <w:rsid w:val="00DD1C14"/>
    <w:rsid w:val="00DD1C63"/>
    <w:rsid w:val="00DD1DAC"/>
    <w:rsid w:val="00DD1E35"/>
    <w:rsid w:val="00DD1EAE"/>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E20"/>
    <w:rsid w:val="00DD2F0C"/>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9C"/>
    <w:rsid w:val="00DD43D0"/>
    <w:rsid w:val="00DD4648"/>
    <w:rsid w:val="00DD46A4"/>
    <w:rsid w:val="00DD470B"/>
    <w:rsid w:val="00DD4835"/>
    <w:rsid w:val="00DD4895"/>
    <w:rsid w:val="00DD48C0"/>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396"/>
    <w:rsid w:val="00DD63A9"/>
    <w:rsid w:val="00DD63DD"/>
    <w:rsid w:val="00DD645E"/>
    <w:rsid w:val="00DD64A7"/>
    <w:rsid w:val="00DD64DA"/>
    <w:rsid w:val="00DD65AE"/>
    <w:rsid w:val="00DD65EF"/>
    <w:rsid w:val="00DD6685"/>
    <w:rsid w:val="00DD66C6"/>
    <w:rsid w:val="00DD697A"/>
    <w:rsid w:val="00DD69DA"/>
    <w:rsid w:val="00DD6AB9"/>
    <w:rsid w:val="00DD6AF3"/>
    <w:rsid w:val="00DD6BDE"/>
    <w:rsid w:val="00DD6C11"/>
    <w:rsid w:val="00DD6C35"/>
    <w:rsid w:val="00DD6C85"/>
    <w:rsid w:val="00DD6D1E"/>
    <w:rsid w:val="00DD6F4C"/>
    <w:rsid w:val="00DD70EA"/>
    <w:rsid w:val="00DD7399"/>
    <w:rsid w:val="00DD73E6"/>
    <w:rsid w:val="00DD7549"/>
    <w:rsid w:val="00DD782E"/>
    <w:rsid w:val="00DD7880"/>
    <w:rsid w:val="00DD79D0"/>
    <w:rsid w:val="00DD7C14"/>
    <w:rsid w:val="00DD7C9C"/>
    <w:rsid w:val="00DD7CC4"/>
    <w:rsid w:val="00DE0104"/>
    <w:rsid w:val="00DE034F"/>
    <w:rsid w:val="00DE0584"/>
    <w:rsid w:val="00DE08C2"/>
    <w:rsid w:val="00DE0CDF"/>
    <w:rsid w:val="00DE0D76"/>
    <w:rsid w:val="00DE0D87"/>
    <w:rsid w:val="00DE106C"/>
    <w:rsid w:val="00DE10B9"/>
    <w:rsid w:val="00DE1159"/>
    <w:rsid w:val="00DE126F"/>
    <w:rsid w:val="00DE13C4"/>
    <w:rsid w:val="00DE15A3"/>
    <w:rsid w:val="00DE16FB"/>
    <w:rsid w:val="00DE18EC"/>
    <w:rsid w:val="00DE1A94"/>
    <w:rsid w:val="00DE1B94"/>
    <w:rsid w:val="00DE1C15"/>
    <w:rsid w:val="00DE1C30"/>
    <w:rsid w:val="00DE1CA5"/>
    <w:rsid w:val="00DE1E09"/>
    <w:rsid w:val="00DE1E49"/>
    <w:rsid w:val="00DE2177"/>
    <w:rsid w:val="00DE245B"/>
    <w:rsid w:val="00DE25F6"/>
    <w:rsid w:val="00DE2858"/>
    <w:rsid w:val="00DE2B5A"/>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917"/>
    <w:rsid w:val="00DE49DC"/>
    <w:rsid w:val="00DE4B5A"/>
    <w:rsid w:val="00DE4C03"/>
    <w:rsid w:val="00DE4DCF"/>
    <w:rsid w:val="00DE4FDE"/>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599"/>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33F"/>
    <w:rsid w:val="00DF1394"/>
    <w:rsid w:val="00DF1427"/>
    <w:rsid w:val="00DF148A"/>
    <w:rsid w:val="00DF1564"/>
    <w:rsid w:val="00DF1630"/>
    <w:rsid w:val="00DF16B0"/>
    <w:rsid w:val="00DF1880"/>
    <w:rsid w:val="00DF1A7A"/>
    <w:rsid w:val="00DF1BFC"/>
    <w:rsid w:val="00DF1D1A"/>
    <w:rsid w:val="00DF1F3F"/>
    <w:rsid w:val="00DF1F49"/>
    <w:rsid w:val="00DF1F5B"/>
    <w:rsid w:val="00DF2232"/>
    <w:rsid w:val="00DF226C"/>
    <w:rsid w:val="00DF22D6"/>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6E99"/>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8EE"/>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C3B"/>
    <w:rsid w:val="00E01E0F"/>
    <w:rsid w:val="00E01F25"/>
    <w:rsid w:val="00E021B9"/>
    <w:rsid w:val="00E02350"/>
    <w:rsid w:val="00E02610"/>
    <w:rsid w:val="00E02668"/>
    <w:rsid w:val="00E026E4"/>
    <w:rsid w:val="00E027AD"/>
    <w:rsid w:val="00E02950"/>
    <w:rsid w:val="00E02EB4"/>
    <w:rsid w:val="00E02F6A"/>
    <w:rsid w:val="00E03035"/>
    <w:rsid w:val="00E032B5"/>
    <w:rsid w:val="00E032B7"/>
    <w:rsid w:val="00E033D2"/>
    <w:rsid w:val="00E03603"/>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44"/>
    <w:rsid w:val="00E05AD8"/>
    <w:rsid w:val="00E05AE4"/>
    <w:rsid w:val="00E05CA4"/>
    <w:rsid w:val="00E05DAC"/>
    <w:rsid w:val="00E05DE5"/>
    <w:rsid w:val="00E05E33"/>
    <w:rsid w:val="00E05F33"/>
    <w:rsid w:val="00E0610C"/>
    <w:rsid w:val="00E06162"/>
    <w:rsid w:val="00E061A2"/>
    <w:rsid w:val="00E064AC"/>
    <w:rsid w:val="00E06723"/>
    <w:rsid w:val="00E068C6"/>
    <w:rsid w:val="00E06973"/>
    <w:rsid w:val="00E069F6"/>
    <w:rsid w:val="00E06ADB"/>
    <w:rsid w:val="00E06C0A"/>
    <w:rsid w:val="00E06CD7"/>
    <w:rsid w:val="00E070A7"/>
    <w:rsid w:val="00E071AF"/>
    <w:rsid w:val="00E0725B"/>
    <w:rsid w:val="00E073AC"/>
    <w:rsid w:val="00E073D0"/>
    <w:rsid w:val="00E074D9"/>
    <w:rsid w:val="00E076B7"/>
    <w:rsid w:val="00E07A4D"/>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1B"/>
    <w:rsid w:val="00E121DD"/>
    <w:rsid w:val="00E12309"/>
    <w:rsid w:val="00E1238E"/>
    <w:rsid w:val="00E1249C"/>
    <w:rsid w:val="00E124AE"/>
    <w:rsid w:val="00E12591"/>
    <w:rsid w:val="00E12806"/>
    <w:rsid w:val="00E12864"/>
    <w:rsid w:val="00E12986"/>
    <w:rsid w:val="00E12A3D"/>
    <w:rsid w:val="00E12A8E"/>
    <w:rsid w:val="00E12E18"/>
    <w:rsid w:val="00E12F2F"/>
    <w:rsid w:val="00E12F43"/>
    <w:rsid w:val="00E12F61"/>
    <w:rsid w:val="00E130B2"/>
    <w:rsid w:val="00E13166"/>
    <w:rsid w:val="00E133EA"/>
    <w:rsid w:val="00E133F0"/>
    <w:rsid w:val="00E13402"/>
    <w:rsid w:val="00E13429"/>
    <w:rsid w:val="00E135E1"/>
    <w:rsid w:val="00E13765"/>
    <w:rsid w:val="00E138BF"/>
    <w:rsid w:val="00E13CB0"/>
    <w:rsid w:val="00E13F01"/>
    <w:rsid w:val="00E14055"/>
    <w:rsid w:val="00E140D6"/>
    <w:rsid w:val="00E141AC"/>
    <w:rsid w:val="00E14201"/>
    <w:rsid w:val="00E142FE"/>
    <w:rsid w:val="00E14309"/>
    <w:rsid w:val="00E14329"/>
    <w:rsid w:val="00E14510"/>
    <w:rsid w:val="00E145A1"/>
    <w:rsid w:val="00E148EB"/>
    <w:rsid w:val="00E149EA"/>
    <w:rsid w:val="00E14A77"/>
    <w:rsid w:val="00E14B7F"/>
    <w:rsid w:val="00E14C3F"/>
    <w:rsid w:val="00E14C8A"/>
    <w:rsid w:val="00E14D3F"/>
    <w:rsid w:val="00E14DA4"/>
    <w:rsid w:val="00E15066"/>
    <w:rsid w:val="00E1511B"/>
    <w:rsid w:val="00E15135"/>
    <w:rsid w:val="00E15240"/>
    <w:rsid w:val="00E15433"/>
    <w:rsid w:val="00E1574D"/>
    <w:rsid w:val="00E159B8"/>
    <w:rsid w:val="00E15A9C"/>
    <w:rsid w:val="00E15E29"/>
    <w:rsid w:val="00E15E62"/>
    <w:rsid w:val="00E161B8"/>
    <w:rsid w:val="00E16305"/>
    <w:rsid w:val="00E16307"/>
    <w:rsid w:val="00E1630B"/>
    <w:rsid w:val="00E16382"/>
    <w:rsid w:val="00E165EC"/>
    <w:rsid w:val="00E16626"/>
    <w:rsid w:val="00E16AAE"/>
    <w:rsid w:val="00E16B08"/>
    <w:rsid w:val="00E16B53"/>
    <w:rsid w:val="00E16E19"/>
    <w:rsid w:val="00E16FF8"/>
    <w:rsid w:val="00E1707F"/>
    <w:rsid w:val="00E17196"/>
    <w:rsid w:val="00E17227"/>
    <w:rsid w:val="00E172FF"/>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A"/>
    <w:rsid w:val="00E21134"/>
    <w:rsid w:val="00E21196"/>
    <w:rsid w:val="00E21291"/>
    <w:rsid w:val="00E21315"/>
    <w:rsid w:val="00E214CB"/>
    <w:rsid w:val="00E21C67"/>
    <w:rsid w:val="00E221B2"/>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8DA"/>
    <w:rsid w:val="00E26915"/>
    <w:rsid w:val="00E269A5"/>
    <w:rsid w:val="00E26AD1"/>
    <w:rsid w:val="00E26B13"/>
    <w:rsid w:val="00E26EF5"/>
    <w:rsid w:val="00E26F20"/>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27"/>
    <w:rsid w:val="00E30D71"/>
    <w:rsid w:val="00E30ECC"/>
    <w:rsid w:val="00E3104F"/>
    <w:rsid w:val="00E310B6"/>
    <w:rsid w:val="00E31283"/>
    <w:rsid w:val="00E3139A"/>
    <w:rsid w:val="00E313A3"/>
    <w:rsid w:val="00E313C7"/>
    <w:rsid w:val="00E31440"/>
    <w:rsid w:val="00E3156A"/>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0F2"/>
    <w:rsid w:val="00E3312D"/>
    <w:rsid w:val="00E33165"/>
    <w:rsid w:val="00E331A2"/>
    <w:rsid w:val="00E335B7"/>
    <w:rsid w:val="00E335FA"/>
    <w:rsid w:val="00E33861"/>
    <w:rsid w:val="00E33937"/>
    <w:rsid w:val="00E33981"/>
    <w:rsid w:val="00E339B5"/>
    <w:rsid w:val="00E339D3"/>
    <w:rsid w:val="00E33C1C"/>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5EB"/>
    <w:rsid w:val="00E367CF"/>
    <w:rsid w:val="00E3686F"/>
    <w:rsid w:val="00E368C0"/>
    <w:rsid w:val="00E3696E"/>
    <w:rsid w:val="00E36EC0"/>
    <w:rsid w:val="00E36FC3"/>
    <w:rsid w:val="00E3720A"/>
    <w:rsid w:val="00E37302"/>
    <w:rsid w:val="00E37327"/>
    <w:rsid w:val="00E373D6"/>
    <w:rsid w:val="00E37425"/>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E98"/>
    <w:rsid w:val="00E40F6F"/>
    <w:rsid w:val="00E4131F"/>
    <w:rsid w:val="00E41353"/>
    <w:rsid w:val="00E415AB"/>
    <w:rsid w:val="00E41743"/>
    <w:rsid w:val="00E418A0"/>
    <w:rsid w:val="00E41CA1"/>
    <w:rsid w:val="00E41D55"/>
    <w:rsid w:val="00E41E38"/>
    <w:rsid w:val="00E41EF3"/>
    <w:rsid w:val="00E41F01"/>
    <w:rsid w:val="00E41F09"/>
    <w:rsid w:val="00E41FB5"/>
    <w:rsid w:val="00E41FEC"/>
    <w:rsid w:val="00E421DA"/>
    <w:rsid w:val="00E42253"/>
    <w:rsid w:val="00E422BD"/>
    <w:rsid w:val="00E4233A"/>
    <w:rsid w:val="00E4242C"/>
    <w:rsid w:val="00E42475"/>
    <w:rsid w:val="00E424AB"/>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EC2"/>
    <w:rsid w:val="00E43F15"/>
    <w:rsid w:val="00E440C9"/>
    <w:rsid w:val="00E44298"/>
    <w:rsid w:val="00E442A6"/>
    <w:rsid w:val="00E443C5"/>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C6"/>
    <w:rsid w:val="00E45E94"/>
    <w:rsid w:val="00E45EB8"/>
    <w:rsid w:val="00E45F7B"/>
    <w:rsid w:val="00E46258"/>
    <w:rsid w:val="00E463FA"/>
    <w:rsid w:val="00E46482"/>
    <w:rsid w:val="00E4658A"/>
    <w:rsid w:val="00E46680"/>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906"/>
    <w:rsid w:val="00E55AAB"/>
    <w:rsid w:val="00E55C8A"/>
    <w:rsid w:val="00E55C97"/>
    <w:rsid w:val="00E55D8A"/>
    <w:rsid w:val="00E5614D"/>
    <w:rsid w:val="00E561C6"/>
    <w:rsid w:val="00E5636D"/>
    <w:rsid w:val="00E5640B"/>
    <w:rsid w:val="00E56424"/>
    <w:rsid w:val="00E567DC"/>
    <w:rsid w:val="00E56896"/>
    <w:rsid w:val="00E56B10"/>
    <w:rsid w:val="00E56EB9"/>
    <w:rsid w:val="00E56F26"/>
    <w:rsid w:val="00E57088"/>
    <w:rsid w:val="00E570C9"/>
    <w:rsid w:val="00E571B0"/>
    <w:rsid w:val="00E572B0"/>
    <w:rsid w:val="00E57307"/>
    <w:rsid w:val="00E57489"/>
    <w:rsid w:val="00E5765A"/>
    <w:rsid w:val="00E577E1"/>
    <w:rsid w:val="00E57D07"/>
    <w:rsid w:val="00E57D0A"/>
    <w:rsid w:val="00E57D13"/>
    <w:rsid w:val="00E57DEC"/>
    <w:rsid w:val="00E57DF1"/>
    <w:rsid w:val="00E6010E"/>
    <w:rsid w:val="00E60274"/>
    <w:rsid w:val="00E60397"/>
    <w:rsid w:val="00E60470"/>
    <w:rsid w:val="00E60652"/>
    <w:rsid w:val="00E6071D"/>
    <w:rsid w:val="00E607B6"/>
    <w:rsid w:val="00E60884"/>
    <w:rsid w:val="00E60D33"/>
    <w:rsid w:val="00E60D47"/>
    <w:rsid w:val="00E60E70"/>
    <w:rsid w:val="00E61042"/>
    <w:rsid w:val="00E612CC"/>
    <w:rsid w:val="00E61307"/>
    <w:rsid w:val="00E61407"/>
    <w:rsid w:val="00E61543"/>
    <w:rsid w:val="00E6178E"/>
    <w:rsid w:val="00E618CB"/>
    <w:rsid w:val="00E61964"/>
    <w:rsid w:val="00E61B9E"/>
    <w:rsid w:val="00E61C3E"/>
    <w:rsid w:val="00E61F7D"/>
    <w:rsid w:val="00E61FC3"/>
    <w:rsid w:val="00E620E0"/>
    <w:rsid w:val="00E62296"/>
    <w:rsid w:val="00E62465"/>
    <w:rsid w:val="00E624CB"/>
    <w:rsid w:val="00E62687"/>
    <w:rsid w:val="00E62759"/>
    <w:rsid w:val="00E627ED"/>
    <w:rsid w:val="00E62813"/>
    <w:rsid w:val="00E62840"/>
    <w:rsid w:val="00E62E26"/>
    <w:rsid w:val="00E63110"/>
    <w:rsid w:val="00E6326A"/>
    <w:rsid w:val="00E63414"/>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8B"/>
    <w:rsid w:val="00E65190"/>
    <w:rsid w:val="00E65361"/>
    <w:rsid w:val="00E6548B"/>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6A5"/>
    <w:rsid w:val="00E666CC"/>
    <w:rsid w:val="00E66733"/>
    <w:rsid w:val="00E66734"/>
    <w:rsid w:val="00E6685B"/>
    <w:rsid w:val="00E6694E"/>
    <w:rsid w:val="00E66B6C"/>
    <w:rsid w:val="00E66BBF"/>
    <w:rsid w:val="00E66E09"/>
    <w:rsid w:val="00E66EFC"/>
    <w:rsid w:val="00E66FB8"/>
    <w:rsid w:val="00E671AE"/>
    <w:rsid w:val="00E6721A"/>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854"/>
    <w:rsid w:val="00E70932"/>
    <w:rsid w:val="00E70972"/>
    <w:rsid w:val="00E70B68"/>
    <w:rsid w:val="00E70D10"/>
    <w:rsid w:val="00E70E6D"/>
    <w:rsid w:val="00E70FFD"/>
    <w:rsid w:val="00E71089"/>
    <w:rsid w:val="00E7136A"/>
    <w:rsid w:val="00E7187A"/>
    <w:rsid w:val="00E71958"/>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636"/>
    <w:rsid w:val="00E73667"/>
    <w:rsid w:val="00E73B78"/>
    <w:rsid w:val="00E73C44"/>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EF"/>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6CC"/>
    <w:rsid w:val="00E8283C"/>
    <w:rsid w:val="00E8285F"/>
    <w:rsid w:val="00E828B7"/>
    <w:rsid w:val="00E82B2A"/>
    <w:rsid w:val="00E82B81"/>
    <w:rsid w:val="00E82D71"/>
    <w:rsid w:val="00E8307C"/>
    <w:rsid w:val="00E830AE"/>
    <w:rsid w:val="00E83169"/>
    <w:rsid w:val="00E831E5"/>
    <w:rsid w:val="00E832B4"/>
    <w:rsid w:val="00E83573"/>
    <w:rsid w:val="00E83809"/>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E51"/>
    <w:rsid w:val="00E84F2D"/>
    <w:rsid w:val="00E84F64"/>
    <w:rsid w:val="00E8508B"/>
    <w:rsid w:val="00E850A3"/>
    <w:rsid w:val="00E85116"/>
    <w:rsid w:val="00E85238"/>
    <w:rsid w:val="00E8539D"/>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3D0"/>
    <w:rsid w:val="00E9146B"/>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E26"/>
    <w:rsid w:val="00EA1F11"/>
    <w:rsid w:val="00EA20E5"/>
    <w:rsid w:val="00EA2117"/>
    <w:rsid w:val="00EA2179"/>
    <w:rsid w:val="00EA21E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AC"/>
    <w:rsid w:val="00EA36C5"/>
    <w:rsid w:val="00EA3843"/>
    <w:rsid w:val="00EA3886"/>
    <w:rsid w:val="00EA38CC"/>
    <w:rsid w:val="00EA3BA8"/>
    <w:rsid w:val="00EA4009"/>
    <w:rsid w:val="00EA4088"/>
    <w:rsid w:val="00EA4175"/>
    <w:rsid w:val="00EA431B"/>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EC0"/>
    <w:rsid w:val="00EA6F3B"/>
    <w:rsid w:val="00EA70B6"/>
    <w:rsid w:val="00EA71B6"/>
    <w:rsid w:val="00EA7273"/>
    <w:rsid w:val="00EA7296"/>
    <w:rsid w:val="00EA7674"/>
    <w:rsid w:val="00EA7AF6"/>
    <w:rsid w:val="00EA7D6D"/>
    <w:rsid w:val="00EA7F89"/>
    <w:rsid w:val="00EB00C8"/>
    <w:rsid w:val="00EB0279"/>
    <w:rsid w:val="00EB02EB"/>
    <w:rsid w:val="00EB0712"/>
    <w:rsid w:val="00EB0869"/>
    <w:rsid w:val="00EB08C4"/>
    <w:rsid w:val="00EB0AAA"/>
    <w:rsid w:val="00EB0BB7"/>
    <w:rsid w:val="00EB1076"/>
    <w:rsid w:val="00EB1118"/>
    <w:rsid w:val="00EB1338"/>
    <w:rsid w:val="00EB1533"/>
    <w:rsid w:val="00EB1549"/>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69E"/>
    <w:rsid w:val="00EB47AF"/>
    <w:rsid w:val="00EB490C"/>
    <w:rsid w:val="00EB4989"/>
    <w:rsid w:val="00EB49ED"/>
    <w:rsid w:val="00EB4B12"/>
    <w:rsid w:val="00EB4BEF"/>
    <w:rsid w:val="00EB4BFA"/>
    <w:rsid w:val="00EB4D13"/>
    <w:rsid w:val="00EB4E90"/>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CB9"/>
    <w:rsid w:val="00EB5D6D"/>
    <w:rsid w:val="00EB5F6F"/>
    <w:rsid w:val="00EB5FC2"/>
    <w:rsid w:val="00EB6139"/>
    <w:rsid w:val="00EB6327"/>
    <w:rsid w:val="00EB6410"/>
    <w:rsid w:val="00EB644D"/>
    <w:rsid w:val="00EB6522"/>
    <w:rsid w:val="00EB6786"/>
    <w:rsid w:val="00EB6A76"/>
    <w:rsid w:val="00EB6EB5"/>
    <w:rsid w:val="00EB6EDA"/>
    <w:rsid w:val="00EB6EFD"/>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437"/>
    <w:rsid w:val="00EC57EF"/>
    <w:rsid w:val="00EC589C"/>
    <w:rsid w:val="00EC58F8"/>
    <w:rsid w:val="00EC5933"/>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469"/>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1CE"/>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1C4"/>
    <w:rsid w:val="00ED23E5"/>
    <w:rsid w:val="00ED2408"/>
    <w:rsid w:val="00ED2523"/>
    <w:rsid w:val="00ED2991"/>
    <w:rsid w:val="00ED2A59"/>
    <w:rsid w:val="00ED2AE0"/>
    <w:rsid w:val="00ED2CBF"/>
    <w:rsid w:val="00ED2CEE"/>
    <w:rsid w:val="00ED2FA1"/>
    <w:rsid w:val="00ED3503"/>
    <w:rsid w:val="00ED3606"/>
    <w:rsid w:val="00ED36AC"/>
    <w:rsid w:val="00ED38D4"/>
    <w:rsid w:val="00ED39F2"/>
    <w:rsid w:val="00ED3AA0"/>
    <w:rsid w:val="00ED3D7A"/>
    <w:rsid w:val="00ED3DD2"/>
    <w:rsid w:val="00ED3E00"/>
    <w:rsid w:val="00ED413F"/>
    <w:rsid w:val="00ED4258"/>
    <w:rsid w:val="00ED42A1"/>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9B5"/>
    <w:rsid w:val="00ED5AAC"/>
    <w:rsid w:val="00ED5C4B"/>
    <w:rsid w:val="00ED5CD2"/>
    <w:rsid w:val="00ED5F3C"/>
    <w:rsid w:val="00ED5FE2"/>
    <w:rsid w:val="00ED604D"/>
    <w:rsid w:val="00ED6188"/>
    <w:rsid w:val="00ED620B"/>
    <w:rsid w:val="00ED634C"/>
    <w:rsid w:val="00ED63C3"/>
    <w:rsid w:val="00ED68A2"/>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837"/>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9D2"/>
    <w:rsid w:val="00EE1A81"/>
    <w:rsid w:val="00EE1B29"/>
    <w:rsid w:val="00EE1CC7"/>
    <w:rsid w:val="00EE1D82"/>
    <w:rsid w:val="00EE1E5A"/>
    <w:rsid w:val="00EE1E86"/>
    <w:rsid w:val="00EE1FAD"/>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CD2"/>
    <w:rsid w:val="00EE3E85"/>
    <w:rsid w:val="00EE3FDC"/>
    <w:rsid w:val="00EE4046"/>
    <w:rsid w:val="00EE40AC"/>
    <w:rsid w:val="00EE4175"/>
    <w:rsid w:val="00EE45D5"/>
    <w:rsid w:val="00EE46D8"/>
    <w:rsid w:val="00EE4F5F"/>
    <w:rsid w:val="00EE5060"/>
    <w:rsid w:val="00EE5100"/>
    <w:rsid w:val="00EE522B"/>
    <w:rsid w:val="00EE526E"/>
    <w:rsid w:val="00EE53A6"/>
    <w:rsid w:val="00EE5633"/>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330"/>
    <w:rsid w:val="00EF03CF"/>
    <w:rsid w:val="00EF04C1"/>
    <w:rsid w:val="00EF091E"/>
    <w:rsid w:val="00EF09CC"/>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AEF"/>
    <w:rsid w:val="00EF6BA4"/>
    <w:rsid w:val="00EF6BF0"/>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BC"/>
    <w:rsid w:val="00F00CDF"/>
    <w:rsid w:val="00F00CFE"/>
    <w:rsid w:val="00F00F3E"/>
    <w:rsid w:val="00F010FF"/>
    <w:rsid w:val="00F0116F"/>
    <w:rsid w:val="00F01313"/>
    <w:rsid w:val="00F01624"/>
    <w:rsid w:val="00F0165B"/>
    <w:rsid w:val="00F0175B"/>
    <w:rsid w:val="00F019DD"/>
    <w:rsid w:val="00F01A14"/>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F14"/>
    <w:rsid w:val="00F043AA"/>
    <w:rsid w:val="00F046D6"/>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B5"/>
    <w:rsid w:val="00F11C43"/>
    <w:rsid w:val="00F11C9B"/>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4E8B"/>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C3"/>
    <w:rsid w:val="00F208E6"/>
    <w:rsid w:val="00F20C92"/>
    <w:rsid w:val="00F20F66"/>
    <w:rsid w:val="00F2101D"/>
    <w:rsid w:val="00F21217"/>
    <w:rsid w:val="00F2125C"/>
    <w:rsid w:val="00F21295"/>
    <w:rsid w:val="00F214D3"/>
    <w:rsid w:val="00F214DC"/>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1A"/>
    <w:rsid w:val="00F251D8"/>
    <w:rsid w:val="00F25237"/>
    <w:rsid w:val="00F254FF"/>
    <w:rsid w:val="00F2552F"/>
    <w:rsid w:val="00F256BC"/>
    <w:rsid w:val="00F25AF8"/>
    <w:rsid w:val="00F25B69"/>
    <w:rsid w:val="00F25C21"/>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300C5"/>
    <w:rsid w:val="00F30155"/>
    <w:rsid w:val="00F30223"/>
    <w:rsid w:val="00F30256"/>
    <w:rsid w:val="00F302FE"/>
    <w:rsid w:val="00F30417"/>
    <w:rsid w:val="00F30536"/>
    <w:rsid w:val="00F307DD"/>
    <w:rsid w:val="00F30846"/>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84F"/>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8BF"/>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781"/>
    <w:rsid w:val="00F4087C"/>
    <w:rsid w:val="00F4099A"/>
    <w:rsid w:val="00F40B23"/>
    <w:rsid w:val="00F40D2A"/>
    <w:rsid w:val="00F40E1F"/>
    <w:rsid w:val="00F40E3B"/>
    <w:rsid w:val="00F40EE2"/>
    <w:rsid w:val="00F41001"/>
    <w:rsid w:val="00F41027"/>
    <w:rsid w:val="00F4129E"/>
    <w:rsid w:val="00F41311"/>
    <w:rsid w:val="00F416E8"/>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3ED7"/>
    <w:rsid w:val="00F447D8"/>
    <w:rsid w:val="00F44833"/>
    <w:rsid w:val="00F44946"/>
    <w:rsid w:val="00F44B0E"/>
    <w:rsid w:val="00F44B86"/>
    <w:rsid w:val="00F44C03"/>
    <w:rsid w:val="00F44C6C"/>
    <w:rsid w:val="00F44E77"/>
    <w:rsid w:val="00F45080"/>
    <w:rsid w:val="00F45088"/>
    <w:rsid w:val="00F45262"/>
    <w:rsid w:val="00F45307"/>
    <w:rsid w:val="00F454C9"/>
    <w:rsid w:val="00F455D6"/>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4C4"/>
    <w:rsid w:val="00F51BE8"/>
    <w:rsid w:val="00F51BFD"/>
    <w:rsid w:val="00F51C2D"/>
    <w:rsid w:val="00F51D9B"/>
    <w:rsid w:val="00F51DDA"/>
    <w:rsid w:val="00F51EB8"/>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8A3"/>
    <w:rsid w:val="00F55954"/>
    <w:rsid w:val="00F55C4F"/>
    <w:rsid w:val="00F55CB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715E"/>
    <w:rsid w:val="00F57224"/>
    <w:rsid w:val="00F57253"/>
    <w:rsid w:val="00F573CB"/>
    <w:rsid w:val="00F573CC"/>
    <w:rsid w:val="00F5788F"/>
    <w:rsid w:val="00F57907"/>
    <w:rsid w:val="00F5796D"/>
    <w:rsid w:val="00F57B9A"/>
    <w:rsid w:val="00F57E6C"/>
    <w:rsid w:val="00F57FE8"/>
    <w:rsid w:val="00F60039"/>
    <w:rsid w:val="00F600B0"/>
    <w:rsid w:val="00F600FC"/>
    <w:rsid w:val="00F601BD"/>
    <w:rsid w:val="00F60437"/>
    <w:rsid w:val="00F60493"/>
    <w:rsid w:val="00F608B3"/>
    <w:rsid w:val="00F60920"/>
    <w:rsid w:val="00F60995"/>
    <w:rsid w:val="00F60C89"/>
    <w:rsid w:val="00F60D07"/>
    <w:rsid w:val="00F60E8D"/>
    <w:rsid w:val="00F611DC"/>
    <w:rsid w:val="00F612CD"/>
    <w:rsid w:val="00F61466"/>
    <w:rsid w:val="00F6156F"/>
    <w:rsid w:val="00F61582"/>
    <w:rsid w:val="00F619F9"/>
    <w:rsid w:val="00F61A17"/>
    <w:rsid w:val="00F61BC1"/>
    <w:rsid w:val="00F61D1D"/>
    <w:rsid w:val="00F61DDC"/>
    <w:rsid w:val="00F61FAC"/>
    <w:rsid w:val="00F61FBB"/>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23A"/>
    <w:rsid w:val="00F652DC"/>
    <w:rsid w:val="00F654D0"/>
    <w:rsid w:val="00F6553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94C"/>
    <w:rsid w:val="00F67B0F"/>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2CF"/>
    <w:rsid w:val="00F712DE"/>
    <w:rsid w:val="00F713D1"/>
    <w:rsid w:val="00F713DE"/>
    <w:rsid w:val="00F7150A"/>
    <w:rsid w:val="00F716A7"/>
    <w:rsid w:val="00F71865"/>
    <w:rsid w:val="00F71911"/>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3F03"/>
    <w:rsid w:val="00F74096"/>
    <w:rsid w:val="00F744A6"/>
    <w:rsid w:val="00F746DF"/>
    <w:rsid w:val="00F7494A"/>
    <w:rsid w:val="00F749EC"/>
    <w:rsid w:val="00F74D19"/>
    <w:rsid w:val="00F74DF0"/>
    <w:rsid w:val="00F74E21"/>
    <w:rsid w:val="00F74F3D"/>
    <w:rsid w:val="00F74FCF"/>
    <w:rsid w:val="00F75069"/>
    <w:rsid w:val="00F75647"/>
    <w:rsid w:val="00F7572A"/>
    <w:rsid w:val="00F7606C"/>
    <w:rsid w:val="00F76159"/>
    <w:rsid w:val="00F7636B"/>
    <w:rsid w:val="00F76371"/>
    <w:rsid w:val="00F76646"/>
    <w:rsid w:val="00F76689"/>
    <w:rsid w:val="00F7682E"/>
    <w:rsid w:val="00F76AC4"/>
    <w:rsid w:val="00F76C55"/>
    <w:rsid w:val="00F76D4C"/>
    <w:rsid w:val="00F76EB5"/>
    <w:rsid w:val="00F76FF6"/>
    <w:rsid w:val="00F770C5"/>
    <w:rsid w:val="00F77167"/>
    <w:rsid w:val="00F771F5"/>
    <w:rsid w:val="00F772C6"/>
    <w:rsid w:val="00F7732A"/>
    <w:rsid w:val="00F77423"/>
    <w:rsid w:val="00F774E7"/>
    <w:rsid w:val="00F77505"/>
    <w:rsid w:val="00F77648"/>
    <w:rsid w:val="00F77A4A"/>
    <w:rsid w:val="00F77C63"/>
    <w:rsid w:val="00F77CA2"/>
    <w:rsid w:val="00F8005C"/>
    <w:rsid w:val="00F80204"/>
    <w:rsid w:val="00F802FE"/>
    <w:rsid w:val="00F80504"/>
    <w:rsid w:val="00F8068D"/>
    <w:rsid w:val="00F80723"/>
    <w:rsid w:val="00F80B4D"/>
    <w:rsid w:val="00F80C5E"/>
    <w:rsid w:val="00F81038"/>
    <w:rsid w:val="00F810BD"/>
    <w:rsid w:val="00F81112"/>
    <w:rsid w:val="00F81119"/>
    <w:rsid w:val="00F8141B"/>
    <w:rsid w:val="00F81448"/>
    <w:rsid w:val="00F8148E"/>
    <w:rsid w:val="00F81663"/>
    <w:rsid w:val="00F81828"/>
    <w:rsid w:val="00F818A6"/>
    <w:rsid w:val="00F81C53"/>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C4"/>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4D2"/>
    <w:rsid w:val="00F93547"/>
    <w:rsid w:val="00F935EC"/>
    <w:rsid w:val="00F9363F"/>
    <w:rsid w:val="00F93A8B"/>
    <w:rsid w:val="00F93AB6"/>
    <w:rsid w:val="00F93ACE"/>
    <w:rsid w:val="00F93E15"/>
    <w:rsid w:val="00F94049"/>
    <w:rsid w:val="00F9423C"/>
    <w:rsid w:val="00F942D7"/>
    <w:rsid w:val="00F94712"/>
    <w:rsid w:val="00F9472D"/>
    <w:rsid w:val="00F9476A"/>
    <w:rsid w:val="00F94844"/>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C5B"/>
    <w:rsid w:val="00F96D06"/>
    <w:rsid w:val="00F96DCF"/>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12A8"/>
    <w:rsid w:val="00FA1594"/>
    <w:rsid w:val="00FA15CC"/>
    <w:rsid w:val="00FA1646"/>
    <w:rsid w:val="00FA16B8"/>
    <w:rsid w:val="00FA1761"/>
    <w:rsid w:val="00FA1771"/>
    <w:rsid w:val="00FA177A"/>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9B9"/>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866"/>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41A"/>
    <w:rsid w:val="00FB3612"/>
    <w:rsid w:val="00FB361A"/>
    <w:rsid w:val="00FB363D"/>
    <w:rsid w:val="00FB36E9"/>
    <w:rsid w:val="00FB3789"/>
    <w:rsid w:val="00FB398D"/>
    <w:rsid w:val="00FB3A35"/>
    <w:rsid w:val="00FB3AE4"/>
    <w:rsid w:val="00FB3B01"/>
    <w:rsid w:val="00FB3C05"/>
    <w:rsid w:val="00FB3C71"/>
    <w:rsid w:val="00FB3D0E"/>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DED"/>
    <w:rsid w:val="00FC0FE7"/>
    <w:rsid w:val="00FC1030"/>
    <w:rsid w:val="00FC10AB"/>
    <w:rsid w:val="00FC1229"/>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0D2"/>
    <w:rsid w:val="00FC5172"/>
    <w:rsid w:val="00FC518A"/>
    <w:rsid w:val="00FC51BD"/>
    <w:rsid w:val="00FC53D8"/>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9AE"/>
    <w:rsid w:val="00FD1B3B"/>
    <w:rsid w:val="00FD1BE0"/>
    <w:rsid w:val="00FD1E95"/>
    <w:rsid w:val="00FD1ECE"/>
    <w:rsid w:val="00FD1F5F"/>
    <w:rsid w:val="00FD21DC"/>
    <w:rsid w:val="00FD23D8"/>
    <w:rsid w:val="00FD285B"/>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B91"/>
    <w:rsid w:val="00FD5BCD"/>
    <w:rsid w:val="00FD5C40"/>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2D"/>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849"/>
    <w:rsid w:val="00FE4B49"/>
    <w:rsid w:val="00FE4B7C"/>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586"/>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92C"/>
    <w:rsid w:val="00FF19A0"/>
    <w:rsid w:val="00FF1A63"/>
    <w:rsid w:val="00FF1D8E"/>
    <w:rsid w:val="00FF1DDD"/>
    <w:rsid w:val="00FF1EFC"/>
    <w:rsid w:val="00FF1F1E"/>
    <w:rsid w:val="00FF2066"/>
    <w:rsid w:val="00FF236A"/>
    <w:rsid w:val="00FF2425"/>
    <w:rsid w:val="00FF246E"/>
    <w:rsid w:val="00FF24B0"/>
    <w:rsid w:val="00FF26EE"/>
    <w:rsid w:val="00FF2C10"/>
    <w:rsid w:val="00FF3180"/>
    <w:rsid w:val="00FF34D2"/>
    <w:rsid w:val="00FF360E"/>
    <w:rsid w:val="00FF367E"/>
    <w:rsid w:val="00FF38D5"/>
    <w:rsid w:val="00FF3936"/>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CDF"/>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17"/>
    <w:rsid w:val="00FF5D86"/>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uiPriority="99"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uiPriority w:val="9"/>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link w:val="B4Char"/>
    <w:qFormat/>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E01C3B"/>
    <w:rPr>
      <w:rFonts w:ascii="Times New Roman" w:eastAsia="MS Mincho"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617122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82090810">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7469888">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38670281">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5188143">
      <w:bodyDiv w:val="1"/>
      <w:marLeft w:val="0"/>
      <w:marRight w:val="0"/>
      <w:marTop w:val="0"/>
      <w:marBottom w:val="0"/>
      <w:divBdr>
        <w:top w:val="none" w:sz="0" w:space="0" w:color="auto"/>
        <w:left w:val="none" w:sz="0" w:space="0" w:color="auto"/>
        <w:bottom w:val="none" w:sz="0" w:space="0" w:color="auto"/>
        <w:right w:val="none" w:sz="0" w:space="0" w:color="auto"/>
      </w:divBdr>
      <w:divsChild>
        <w:div w:id="917635424">
          <w:marLeft w:val="1267"/>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7729921">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67163266">
      <w:bodyDiv w:val="1"/>
      <w:marLeft w:val="0"/>
      <w:marRight w:val="0"/>
      <w:marTop w:val="0"/>
      <w:marBottom w:val="0"/>
      <w:divBdr>
        <w:top w:val="none" w:sz="0" w:space="0" w:color="auto"/>
        <w:left w:val="none" w:sz="0" w:space="0" w:color="auto"/>
        <w:bottom w:val="none" w:sz="0" w:space="0" w:color="auto"/>
        <w:right w:val="none" w:sz="0" w:space="0" w:color="auto"/>
      </w:divBdr>
      <w:divsChild>
        <w:div w:id="429086825">
          <w:marLeft w:val="1267"/>
          <w:marRight w:val="0"/>
          <w:marTop w:val="0"/>
          <w:marBottom w:val="0"/>
          <w:divBdr>
            <w:top w:val="none" w:sz="0" w:space="0" w:color="auto"/>
            <w:left w:val="none" w:sz="0" w:space="0" w:color="auto"/>
            <w:bottom w:val="none" w:sz="0" w:space="0" w:color="auto"/>
            <w:right w:val="none" w:sz="0" w:space="0" w:color="auto"/>
          </w:divBdr>
        </w:div>
      </w:divsChild>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6921127">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9785642">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2224771">
      <w:bodyDiv w:val="1"/>
      <w:marLeft w:val="0"/>
      <w:marRight w:val="0"/>
      <w:marTop w:val="0"/>
      <w:marBottom w:val="0"/>
      <w:divBdr>
        <w:top w:val="none" w:sz="0" w:space="0" w:color="auto"/>
        <w:left w:val="none" w:sz="0" w:space="0" w:color="auto"/>
        <w:bottom w:val="none" w:sz="0" w:space="0" w:color="auto"/>
        <w:right w:val="none" w:sz="0" w:space="0" w:color="auto"/>
      </w:divBdr>
      <w:divsChild>
        <w:div w:id="1519734536">
          <w:marLeft w:val="1267"/>
          <w:marRight w:val="0"/>
          <w:marTop w:val="0"/>
          <w:marBottom w:val="0"/>
          <w:divBdr>
            <w:top w:val="none" w:sz="0" w:space="0" w:color="auto"/>
            <w:left w:val="none" w:sz="0" w:space="0" w:color="auto"/>
            <w:bottom w:val="none" w:sz="0" w:space="0" w:color="auto"/>
            <w:right w:val="none" w:sz="0" w:space="0" w:color="auto"/>
          </w:divBdr>
        </w:div>
      </w:divsChild>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6428215">
      <w:bodyDiv w:val="1"/>
      <w:marLeft w:val="0"/>
      <w:marRight w:val="0"/>
      <w:marTop w:val="0"/>
      <w:marBottom w:val="0"/>
      <w:divBdr>
        <w:top w:val="none" w:sz="0" w:space="0" w:color="auto"/>
        <w:left w:val="none" w:sz="0" w:space="0" w:color="auto"/>
        <w:bottom w:val="none" w:sz="0" w:space="0" w:color="auto"/>
        <w:right w:val="none" w:sz="0" w:space="0" w:color="auto"/>
      </w:divBdr>
      <w:divsChild>
        <w:div w:id="536431781">
          <w:marLeft w:val="1267"/>
          <w:marRight w:val="0"/>
          <w:marTop w:val="0"/>
          <w:marBottom w:val="0"/>
          <w:divBdr>
            <w:top w:val="none" w:sz="0" w:space="0" w:color="auto"/>
            <w:left w:val="none" w:sz="0" w:space="0" w:color="auto"/>
            <w:bottom w:val="none" w:sz="0" w:space="0" w:color="auto"/>
            <w:right w:val="none" w:sz="0" w:space="0" w:color="auto"/>
          </w:divBdr>
        </w:div>
      </w:divsChild>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303599">
      <w:bodyDiv w:val="1"/>
      <w:marLeft w:val="0"/>
      <w:marRight w:val="0"/>
      <w:marTop w:val="0"/>
      <w:marBottom w:val="0"/>
      <w:divBdr>
        <w:top w:val="none" w:sz="0" w:space="0" w:color="auto"/>
        <w:left w:val="none" w:sz="0" w:space="0" w:color="auto"/>
        <w:bottom w:val="none" w:sz="0" w:space="0" w:color="auto"/>
        <w:right w:val="none" w:sz="0" w:space="0" w:color="auto"/>
      </w:divBdr>
      <w:divsChild>
        <w:div w:id="2063015814">
          <w:marLeft w:val="1987"/>
          <w:marRight w:val="0"/>
          <w:marTop w:val="0"/>
          <w:marBottom w:val="0"/>
          <w:divBdr>
            <w:top w:val="none" w:sz="0" w:space="0" w:color="auto"/>
            <w:left w:val="none" w:sz="0" w:space="0" w:color="auto"/>
            <w:bottom w:val="none" w:sz="0" w:space="0" w:color="auto"/>
            <w:right w:val="none" w:sz="0" w:space="0" w:color="auto"/>
          </w:divBdr>
        </w:div>
        <w:div w:id="896208546">
          <w:marLeft w:val="198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194551">
      <w:bodyDiv w:val="1"/>
      <w:marLeft w:val="0"/>
      <w:marRight w:val="0"/>
      <w:marTop w:val="0"/>
      <w:marBottom w:val="0"/>
      <w:divBdr>
        <w:top w:val="none" w:sz="0" w:space="0" w:color="auto"/>
        <w:left w:val="none" w:sz="0" w:space="0" w:color="auto"/>
        <w:bottom w:val="none" w:sz="0" w:space="0" w:color="auto"/>
        <w:right w:val="none" w:sz="0" w:space="0" w:color="auto"/>
      </w:divBdr>
      <w:divsChild>
        <w:div w:id="1040596341">
          <w:marLeft w:val="547"/>
          <w:marRight w:val="0"/>
          <w:marTop w:val="0"/>
          <w:marBottom w:val="0"/>
          <w:divBdr>
            <w:top w:val="none" w:sz="0" w:space="0" w:color="auto"/>
            <w:left w:val="none" w:sz="0" w:space="0" w:color="auto"/>
            <w:bottom w:val="none" w:sz="0" w:space="0" w:color="auto"/>
            <w:right w:val="none" w:sz="0" w:space="0" w:color="auto"/>
          </w:divBdr>
        </w:div>
        <w:div w:id="600338621">
          <w:marLeft w:val="1267"/>
          <w:marRight w:val="0"/>
          <w:marTop w:val="0"/>
          <w:marBottom w:val="0"/>
          <w:divBdr>
            <w:top w:val="none" w:sz="0" w:space="0" w:color="auto"/>
            <w:left w:val="none" w:sz="0" w:space="0" w:color="auto"/>
            <w:bottom w:val="none" w:sz="0" w:space="0" w:color="auto"/>
            <w:right w:val="none" w:sz="0" w:space="0" w:color="auto"/>
          </w:divBdr>
        </w:div>
        <w:div w:id="228464895">
          <w:marLeft w:val="1267"/>
          <w:marRight w:val="0"/>
          <w:marTop w:val="0"/>
          <w:marBottom w:val="0"/>
          <w:divBdr>
            <w:top w:val="none" w:sz="0" w:space="0" w:color="auto"/>
            <w:left w:val="none" w:sz="0" w:space="0" w:color="auto"/>
            <w:bottom w:val="none" w:sz="0" w:space="0" w:color="auto"/>
            <w:right w:val="none" w:sz="0" w:space="0" w:color="auto"/>
          </w:divBdr>
        </w:div>
      </w:divsChild>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30.emf"/><Relationship Id="rId63" Type="http://schemas.openxmlformats.org/officeDocument/2006/relationships/image" Target="media/image45.emf"/><Relationship Id="rId68" Type="http://schemas.openxmlformats.org/officeDocument/2006/relationships/image" Target="media/image50.emf"/><Relationship Id="rId16" Type="http://schemas.openxmlformats.org/officeDocument/2006/relationships/image" Target="media/image4.emf"/><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29.emf"/><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image" Target="media/image56.emf"/><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1.vsdx"/><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8.emf"/><Relationship Id="rId48" Type="http://schemas.openxmlformats.org/officeDocument/2006/relationships/package" Target="embeddings/Microsoft_Visio_Drawing7.vsdx"/><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7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3.emf"/><Relationship Id="rId72" Type="http://schemas.openxmlformats.org/officeDocument/2006/relationships/image" Target="media/image54.emf"/><Relationship Id="rId80"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package" Target="embeddings/Microsoft_Visio_Drawing6.vsdx"/><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package" Target="embeddings/Microsoft_Visio_Drawing3.vsdx"/><Relationship Id="rId41" Type="http://schemas.openxmlformats.org/officeDocument/2006/relationships/image" Target="media/image27.emf"/><Relationship Id="rId54" Type="http://schemas.openxmlformats.org/officeDocument/2006/relationships/image" Target="media/image36.emf"/><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package" Target="embeddings/Microsoft_Visio_Drawing5.vsdx"/><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Drawing2.vsdx"/><Relationship Id="rId39" Type="http://schemas.openxmlformats.org/officeDocument/2006/relationships/image" Target="media/image25.emf"/><Relationship Id="rId34" Type="http://schemas.openxmlformats.org/officeDocument/2006/relationships/image" Target="media/image20.emf"/><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package" Target="embeddings/Microsoft_Visio_Drawing8.vsdx"/><Relationship Id="rId7" Type="http://schemas.openxmlformats.org/officeDocument/2006/relationships/settings" Target="settings.xml"/><Relationship Id="rId71" Type="http://schemas.openxmlformats.org/officeDocument/2006/relationships/image" Target="media/image53.emf"/><Relationship Id="rId2" Type="http://schemas.openxmlformats.org/officeDocument/2006/relationships/customXml" Target="../customXml/item2.xml"/><Relationship Id="rId29" Type="http://schemas.openxmlformats.org/officeDocument/2006/relationships/image" Target="media/image1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6FC3CE85-E3EA-4AAA-94B2-96C616762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38</Pages>
  <Words>15450</Words>
  <Characters>88070</Characters>
  <Application>Microsoft Office Word</Application>
  <DocSecurity>0</DocSecurity>
  <Lines>733</Lines>
  <Paragraphs>206</Paragraphs>
  <ScaleCrop>false</ScaleCrop>
  <Company>Vivo</Company>
  <LinksUpToDate>false</LinksUpToDate>
  <CharactersWithSpaces>103314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vivo-Dongru Li</cp:lastModifiedBy>
  <cp:revision>5</cp:revision>
  <cp:lastPrinted>2011-08-03T09:36:00Z</cp:lastPrinted>
  <dcterms:created xsi:type="dcterms:W3CDTF">2024-08-09T10:45:00Z</dcterms:created>
  <dcterms:modified xsi:type="dcterms:W3CDTF">2024-08-09T10:47:00Z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