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169" w14:textId="1D811072" w:rsidR="00401412" w:rsidRDefault="002E5826">
      <w:pPr>
        <w:tabs>
          <w:tab w:val="center" w:pos="4536"/>
          <w:tab w:val="right" w:pos="9072"/>
        </w:tabs>
        <w:rPr>
          <w:rFonts w:eastAsia="宋体"/>
          <w:b/>
          <w:sz w:val="22"/>
          <w:szCs w:val="22"/>
          <w:lang w:eastAsia="zh-CN"/>
        </w:rPr>
      </w:pPr>
      <w:r>
        <w:rPr>
          <w:rFonts w:eastAsia="宋体"/>
          <w:b/>
          <w:sz w:val="22"/>
          <w:szCs w:val="22"/>
          <w:lang w:eastAsia="zh-CN"/>
        </w:rPr>
        <w:t>3GPP TSG RAN WG1 #11</w:t>
      </w:r>
      <w:r w:rsidR="00C83FA3">
        <w:rPr>
          <w:rFonts w:eastAsia="宋体"/>
          <w:b/>
          <w:sz w:val="22"/>
          <w:szCs w:val="22"/>
          <w:lang w:eastAsia="zh-CN"/>
        </w:rPr>
        <w:t>8</w:t>
      </w:r>
      <w:r>
        <w:rPr>
          <w:rFonts w:eastAsia="宋体"/>
          <w:b/>
          <w:sz w:val="22"/>
          <w:szCs w:val="22"/>
          <w:lang w:eastAsia="zh-CN"/>
        </w:rPr>
        <w:tab/>
      </w:r>
      <w:r>
        <w:rPr>
          <w:rFonts w:eastAsia="宋体"/>
          <w:b/>
          <w:sz w:val="22"/>
          <w:szCs w:val="22"/>
          <w:lang w:eastAsia="zh-CN"/>
        </w:rPr>
        <w:tab/>
      </w:r>
      <w:bookmarkStart w:id="0" w:name="_Hlk165301564"/>
      <w:r>
        <w:rPr>
          <w:rFonts w:eastAsia="宋体"/>
          <w:b/>
          <w:sz w:val="22"/>
          <w:szCs w:val="22"/>
          <w:lang w:eastAsia="zh-CN"/>
        </w:rPr>
        <w:t>R1-</w:t>
      </w:r>
      <w:bookmarkStart w:id="1" w:name="_Hlk173316409"/>
      <w:r w:rsidRPr="007516AF">
        <w:rPr>
          <w:rFonts w:eastAsia="宋体"/>
          <w:b/>
          <w:sz w:val="22"/>
          <w:szCs w:val="22"/>
          <w:lang w:eastAsia="zh-CN"/>
        </w:rPr>
        <w:t>240</w:t>
      </w:r>
      <w:bookmarkEnd w:id="0"/>
      <w:bookmarkEnd w:id="1"/>
      <w:r w:rsidR="007516AF" w:rsidRPr="007516AF">
        <w:rPr>
          <w:rFonts w:eastAsia="宋体"/>
          <w:b/>
          <w:sz w:val="22"/>
          <w:szCs w:val="22"/>
          <w:lang w:eastAsia="zh-CN"/>
        </w:rPr>
        <w:t>6226</w:t>
      </w:r>
    </w:p>
    <w:p w14:paraId="7B70B60D" w14:textId="1FEDD00F" w:rsidR="00401412" w:rsidRDefault="00C83FA3">
      <w:pPr>
        <w:tabs>
          <w:tab w:val="center" w:pos="4536"/>
          <w:tab w:val="right" w:pos="9072"/>
        </w:tabs>
        <w:rPr>
          <w:rFonts w:eastAsia="宋体"/>
          <w:b/>
          <w:sz w:val="22"/>
          <w:szCs w:val="22"/>
          <w:lang w:eastAsia="zh-CN"/>
        </w:rPr>
      </w:pPr>
      <w:r w:rsidRPr="00C83FA3">
        <w:rPr>
          <w:rFonts w:eastAsia="宋体"/>
          <w:b/>
          <w:sz w:val="22"/>
          <w:szCs w:val="22"/>
          <w:lang w:eastAsia="zh-CN"/>
        </w:rPr>
        <w:t>Maastricht, NL</w:t>
      </w:r>
      <w:r w:rsidR="002E5826">
        <w:rPr>
          <w:rFonts w:eastAsia="宋体"/>
          <w:b/>
          <w:sz w:val="22"/>
          <w:szCs w:val="22"/>
          <w:lang w:eastAsia="zh-CN"/>
        </w:rPr>
        <w:t xml:space="preserve">, </w:t>
      </w:r>
      <w:r>
        <w:rPr>
          <w:rFonts w:eastAsia="宋体"/>
          <w:b/>
          <w:sz w:val="22"/>
          <w:szCs w:val="22"/>
          <w:lang w:eastAsia="zh-CN"/>
        </w:rPr>
        <w:t>August</w:t>
      </w:r>
      <w:r w:rsidR="002E5826">
        <w:rPr>
          <w:rFonts w:eastAsia="宋体"/>
          <w:b/>
          <w:sz w:val="22"/>
          <w:szCs w:val="22"/>
          <w:lang w:eastAsia="zh-CN"/>
        </w:rPr>
        <w:t xml:space="preserve"> </w:t>
      </w:r>
      <w:r>
        <w:rPr>
          <w:rFonts w:eastAsia="宋体"/>
          <w:b/>
          <w:sz w:val="22"/>
          <w:szCs w:val="22"/>
          <w:lang w:eastAsia="zh-CN"/>
        </w:rPr>
        <w:t>19</w:t>
      </w:r>
      <w:r w:rsidR="002E5826">
        <w:rPr>
          <w:rFonts w:eastAsia="宋体"/>
          <w:b/>
          <w:sz w:val="22"/>
          <w:szCs w:val="22"/>
          <w:vertAlign w:val="superscript"/>
          <w:lang w:eastAsia="zh-CN"/>
        </w:rPr>
        <w:t>th</w:t>
      </w:r>
      <w:r w:rsidR="002E5826">
        <w:rPr>
          <w:rFonts w:eastAsia="宋体"/>
          <w:b/>
          <w:sz w:val="22"/>
          <w:szCs w:val="22"/>
          <w:lang w:eastAsia="zh-CN"/>
        </w:rPr>
        <w:t xml:space="preserve"> - </w:t>
      </w:r>
      <w:r w:rsidR="007A14C6">
        <w:rPr>
          <w:rFonts w:eastAsia="宋体"/>
          <w:b/>
          <w:sz w:val="22"/>
          <w:szCs w:val="22"/>
          <w:lang w:eastAsia="zh-CN"/>
        </w:rPr>
        <w:t>2</w:t>
      </w:r>
      <w:r>
        <w:rPr>
          <w:rFonts w:eastAsia="宋体"/>
          <w:b/>
          <w:sz w:val="22"/>
          <w:szCs w:val="22"/>
          <w:lang w:eastAsia="zh-CN"/>
        </w:rPr>
        <w:t>3</w:t>
      </w:r>
      <w:r w:rsidR="002E5826">
        <w:rPr>
          <w:rFonts w:eastAsia="宋体"/>
          <w:b/>
          <w:sz w:val="22"/>
          <w:szCs w:val="22"/>
          <w:vertAlign w:val="superscript"/>
          <w:lang w:eastAsia="zh-CN"/>
        </w:rPr>
        <w:t>th</w:t>
      </w:r>
      <w:r w:rsidR="002E5826">
        <w:rPr>
          <w:rFonts w:eastAsia="宋体"/>
          <w:b/>
          <w:sz w:val="22"/>
          <w:szCs w:val="22"/>
          <w:lang w:eastAsia="zh-CN"/>
        </w:rPr>
        <w:t xml:space="preserve">, 2024 </w:t>
      </w:r>
    </w:p>
    <w:p w14:paraId="2E0519EB" w14:textId="77777777" w:rsidR="00401412" w:rsidRDefault="00401412">
      <w:pPr>
        <w:pStyle w:val="ad"/>
        <w:rPr>
          <w:rFonts w:ascii="Times New Roman" w:eastAsia="宋体" w:hAnsi="Times New Roman"/>
          <w:sz w:val="22"/>
          <w:szCs w:val="22"/>
          <w:lang w:eastAsia="zh-CN"/>
        </w:rPr>
      </w:pPr>
    </w:p>
    <w:p w14:paraId="14C01654" w14:textId="77777777" w:rsidR="00401412" w:rsidRDefault="002E5826">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82552B5" w14:textId="19D31F84" w:rsidR="00401412" w:rsidRDefault="002E5826">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_Hlk165301584"/>
      <w:r>
        <w:rPr>
          <w:rFonts w:ascii="Times New Roman" w:hAnsi="Times New Roman"/>
          <w:sz w:val="22"/>
          <w:szCs w:val="22"/>
        </w:rPr>
        <w:t>Discussion on the enhancement to support on</w:t>
      </w:r>
      <w:r w:rsidR="00A86FF2">
        <w:rPr>
          <w:rFonts w:ascii="Times New Roman" w:hAnsi="Times New Roman"/>
          <w:sz w:val="22"/>
          <w:szCs w:val="22"/>
        </w:rPr>
        <w:t xml:space="preserve"> </w:t>
      </w:r>
      <w:r>
        <w:rPr>
          <w:rFonts w:ascii="Times New Roman" w:hAnsi="Times New Roman"/>
          <w:sz w:val="22"/>
          <w:szCs w:val="22"/>
        </w:rPr>
        <w:t xml:space="preserve">demand SSB </w:t>
      </w:r>
      <w:proofErr w:type="spellStart"/>
      <w:r>
        <w:rPr>
          <w:rFonts w:ascii="Times New Roman" w:hAnsi="Times New Roman"/>
          <w:sz w:val="22"/>
          <w:szCs w:val="22"/>
        </w:rPr>
        <w:t>SCell</w:t>
      </w:r>
      <w:proofErr w:type="spellEnd"/>
      <w:r>
        <w:rPr>
          <w:rFonts w:ascii="Times New Roman" w:hAnsi="Times New Roman"/>
          <w:sz w:val="22"/>
          <w:szCs w:val="22"/>
        </w:rPr>
        <w:t xml:space="preserve"> operation</w:t>
      </w:r>
      <w:bookmarkEnd w:id="2"/>
    </w:p>
    <w:p w14:paraId="3AE2BA74" w14:textId="77777777" w:rsidR="00401412" w:rsidRDefault="002E5826">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9.5.1</w:t>
      </w:r>
    </w:p>
    <w:p w14:paraId="2717BFAC" w14:textId="77777777" w:rsidR="00401412" w:rsidRDefault="002E5826">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520E08E" w14:textId="77777777" w:rsidR="00401412" w:rsidRDefault="00401412">
      <w:pPr>
        <w:pBdr>
          <w:bottom w:val="single" w:sz="4" w:space="1" w:color="auto"/>
        </w:pBdr>
        <w:tabs>
          <w:tab w:val="left" w:pos="2552"/>
        </w:tabs>
        <w:rPr>
          <w:sz w:val="22"/>
          <w:szCs w:val="22"/>
        </w:rPr>
      </w:pPr>
    </w:p>
    <w:p w14:paraId="695394D4" w14:textId="77777777" w:rsidR="00401412" w:rsidRDefault="002E5826">
      <w:pPr>
        <w:pStyle w:val="1"/>
      </w:pPr>
      <w:r>
        <w:t>Introduction</w:t>
      </w:r>
    </w:p>
    <w:p w14:paraId="468182C6" w14:textId="735932E9" w:rsidR="00401412" w:rsidRDefault="002E5826">
      <w:pPr>
        <w:pStyle w:val="a0"/>
        <w:rPr>
          <w:rFonts w:eastAsia="宋体"/>
          <w:bCs/>
          <w:szCs w:val="20"/>
          <w:lang w:val="en-GB" w:eastAsia="en-GB"/>
        </w:rPr>
      </w:pPr>
      <w:r>
        <w:rPr>
          <w:rFonts w:eastAsia="等线" w:hint="eastAsia"/>
          <w:szCs w:val="20"/>
          <w:lang w:eastAsia="zh-CN"/>
        </w:rPr>
        <w:t>I</w:t>
      </w:r>
      <w:r>
        <w:rPr>
          <w:rFonts w:eastAsia="等线"/>
          <w:szCs w:val="20"/>
          <w:lang w:eastAsia="zh-CN"/>
        </w:rPr>
        <w:t>n RAN1 meeting #11</w:t>
      </w:r>
      <w:r w:rsidR="000A149D">
        <w:rPr>
          <w:rFonts w:eastAsia="等线"/>
          <w:szCs w:val="20"/>
          <w:lang w:eastAsia="zh-CN"/>
        </w:rPr>
        <w:t>7</w:t>
      </w:r>
      <w:r>
        <w:rPr>
          <w:rFonts w:eastAsia="等线"/>
          <w:szCs w:val="20"/>
          <w:lang w:eastAsia="zh-CN"/>
        </w:rPr>
        <w:t xml:space="preserve">, the following agreements </w:t>
      </w:r>
      <w:r>
        <w:rPr>
          <w:rFonts w:eastAsia="宋体"/>
          <w:bCs/>
          <w:szCs w:val="20"/>
          <w:lang w:val="en-GB" w:eastAsia="en-GB"/>
        </w:rPr>
        <w:t xml:space="preserve">regarding on-demand SSB </w:t>
      </w:r>
      <w:proofErr w:type="spellStart"/>
      <w:r>
        <w:rPr>
          <w:rFonts w:eastAsia="宋体"/>
          <w:bCs/>
          <w:szCs w:val="20"/>
          <w:lang w:val="en-GB" w:eastAsia="en-GB"/>
        </w:rPr>
        <w:t>SCell</w:t>
      </w:r>
      <w:proofErr w:type="spellEnd"/>
      <w:r>
        <w:rPr>
          <w:rFonts w:eastAsia="宋体"/>
          <w:bCs/>
          <w:szCs w:val="20"/>
          <w:lang w:val="en-GB" w:eastAsia="en-GB"/>
        </w:rPr>
        <w:t xml:space="preserve"> operation were made</w:t>
      </w:r>
      <w:r w:rsidR="00C74DB9">
        <w:rPr>
          <w:rFonts w:eastAsia="宋体"/>
          <w:bCs/>
          <w:szCs w:val="20"/>
          <w:lang w:val="en-GB" w:eastAsia="en-GB"/>
        </w:rPr>
        <w:t xml:space="preserve"> [1]</w:t>
      </w:r>
      <w:r>
        <w:rPr>
          <w:rFonts w:eastAsia="宋体"/>
          <w:bCs/>
          <w:szCs w:val="20"/>
          <w:lang w:val="en-GB" w:eastAsia="en-GB"/>
        </w:rPr>
        <w:t>.</w:t>
      </w:r>
    </w:p>
    <w:tbl>
      <w:tblPr>
        <w:tblStyle w:val="af1"/>
        <w:tblW w:w="9062" w:type="dxa"/>
        <w:tblLayout w:type="fixed"/>
        <w:tblLook w:val="04A0" w:firstRow="1" w:lastRow="0" w:firstColumn="1" w:lastColumn="0" w:noHBand="0" w:noVBand="1"/>
      </w:tblPr>
      <w:tblGrid>
        <w:gridCol w:w="9062"/>
      </w:tblGrid>
      <w:tr w:rsidR="00401412" w14:paraId="64A47B4D" w14:textId="77777777">
        <w:tc>
          <w:tcPr>
            <w:tcW w:w="9062" w:type="dxa"/>
          </w:tcPr>
          <w:p w14:paraId="040C0A20" w14:textId="77777777" w:rsidR="00AC4821" w:rsidRPr="00AC4821" w:rsidRDefault="00AC4821" w:rsidP="00AC4821">
            <w:pPr>
              <w:rPr>
                <w:rFonts w:eastAsia="Malgun Gothic"/>
                <w:b/>
                <w:szCs w:val="20"/>
                <w:lang w:val="en-GB" w:eastAsia="zh-CN"/>
              </w:rPr>
            </w:pPr>
            <w:r w:rsidRPr="00AC4821">
              <w:rPr>
                <w:rFonts w:eastAsia="Malgun Gothic"/>
                <w:b/>
                <w:szCs w:val="20"/>
                <w:highlight w:val="green"/>
                <w:lang w:val="en-GB" w:eastAsia="zh-CN"/>
              </w:rPr>
              <w:t>Agreement</w:t>
            </w:r>
          </w:p>
          <w:p w14:paraId="5CED2B11" w14:textId="77777777" w:rsidR="00AC4821" w:rsidRPr="00AC4821" w:rsidRDefault="00AC4821" w:rsidP="00AC4821">
            <w:pPr>
              <w:numPr>
                <w:ilvl w:val="0"/>
                <w:numId w:val="7"/>
              </w:numPr>
              <w:spacing w:after="160" w:line="259" w:lineRule="auto"/>
              <w:contextualSpacing/>
              <w:jc w:val="both"/>
              <w:rPr>
                <w:rFonts w:eastAsia="Malgun Gothic"/>
                <w:szCs w:val="20"/>
                <w:lang w:eastAsia="zh-CN"/>
              </w:rPr>
            </w:pPr>
            <w:r w:rsidRPr="00AC4821">
              <w:rPr>
                <w:szCs w:val="20"/>
                <w:lang w:eastAsia="ko-KR"/>
              </w:rPr>
              <w:t>For</w:t>
            </w:r>
            <w:r w:rsidRPr="00AC4821">
              <w:rPr>
                <w:szCs w:val="20"/>
                <w:lang w:eastAsia="zh-CN"/>
              </w:rPr>
              <w:t xml:space="preserve"> a cell supporting on-demand SSB </w:t>
            </w:r>
            <w:proofErr w:type="spellStart"/>
            <w:r w:rsidRPr="00AC4821">
              <w:rPr>
                <w:szCs w:val="20"/>
                <w:lang w:eastAsia="zh-CN"/>
              </w:rPr>
              <w:t>SCell</w:t>
            </w:r>
            <w:proofErr w:type="spellEnd"/>
            <w:r w:rsidRPr="00AC4821">
              <w:rPr>
                <w:szCs w:val="20"/>
                <w:lang w:eastAsia="zh-CN"/>
              </w:rPr>
              <w:t xml:space="preserve"> operation</w:t>
            </w:r>
            <w:r w:rsidRPr="00AC4821">
              <w:rPr>
                <w:szCs w:val="20"/>
                <w:lang w:eastAsia="ko-KR"/>
              </w:rPr>
              <w:t>,</w:t>
            </w:r>
          </w:p>
          <w:p w14:paraId="119A02EC" w14:textId="77777777" w:rsidR="00AC4821" w:rsidRPr="00AC4821" w:rsidRDefault="00AC4821" w:rsidP="00AC4821">
            <w:pPr>
              <w:numPr>
                <w:ilvl w:val="1"/>
                <w:numId w:val="7"/>
              </w:numPr>
              <w:spacing w:after="160" w:line="259" w:lineRule="auto"/>
              <w:contextualSpacing/>
              <w:jc w:val="both"/>
              <w:rPr>
                <w:rFonts w:eastAsia="Malgun Gothic"/>
                <w:szCs w:val="20"/>
                <w:lang w:eastAsia="zh-CN"/>
              </w:rPr>
            </w:pPr>
            <w:r w:rsidRPr="00AC4821">
              <w:rPr>
                <w:szCs w:val="20"/>
                <w:lang w:eastAsia="ko-KR"/>
              </w:rPr>
              <w:t>Support RRC based signaling to indicate on-demand SSB transmission on the cell.</w:t>
            </w:r>
          </w:p>
          <w:p w14:paraId="5C6EBFBF" w14:textId="77777777" w:rsidR="00AC4821" w:rsidRPr="00AC4821" w:rsidRDefault="00AC4821" w:rsidP="00AC4821">
            <w:pPr>
              <w:numPr>
                <w:ilvl w:val="1"/>
                <w:numId w:val="7"/>
              </w:numPr>
              <w:spacing w:after="160" w:line="259" w:lineRule="auto"/>
              <w:contextualSpacing/>
              <w:jc w:val="both"/>
              <w:rPr>
                <w:rFonts w:eastAsia="Malgun Gothic"/>
                <w:szCs w:val="20"/>
                <w:lang w:eastAsia="zh-CN"/>
              </w:rPr>
            </w:pPr>
            <w:r w:rsidRPr="00AC4821">
              <w:rPr>
                <w:szCs w:val="20"/>
                <w:lang w:eastAsia="ko-KR"/>
              </w:rPr>
              <w:t>Support MAC CE based signaling to indicate on-demand SSB transmission on the cell.</w:t>
            </w:r>
          </w:p>
          <w:p w14:paraId="1FBEDC14" w14:textId="77777777" w:rsidR="00AC4821" w:rsidRPr="00AC4821" w:rsidRDefault="00AC4821" w:rsidP="00AC4821">
            <w:pPr>
              <w:numPr>
                <w:ilvl w:val="1"/>
                <w:numId w:val="7"/>
              </w:numPr>
              <w:spacing w:after="160" w:line="259" w:lineRule="auto"/>
              <w:contextualSpacing/>
              <w:jc w:val="both"/>
              <w:rPr>
                <w:rFonts w:eastAsia="Malgun Gothic"/>
                <w:szCs w:val="20"/>
                <w:lang w:eastAsia="zh-CN"/>
              </w:rPr>
            </w:pPr>
            <w:r w:rsidRPr="00AC4821">
              <w:rPr>
                <w:szCs w:val="20"/>
                <w:lang w:eastAsia="ko-KR"/>
              </w:rPr>
              <w:t>FFS: Whether to support DCI based signaling to indicate on-demand SSB transmission on the cell.</w:t>
            </w:r>
          </w:p>
          <w:p w14:paraId="780DAEFF" w14:textId="77777777" w:rsidR="00AC4821" w:rsidRPr="00AC4821" w:rsidRDefault="00AC4821" w:rsidP="00AC4821">
            <w:pPr>
              <w:numPr>
                <w:ilvl w:val="2"/>
                <w:numId w:val="7"/>
              </w:numPr>
              <w:spacing w:after="160" w:line="259" w:lineRule="auto"/>
              <w:contextualSpacing/>
              <w:jc w:val="both"/>
              <w:rPr>
                <w:rFonts w:eastAsia="Malgun Gothic"/>
                <w:szCs w:val="20"/>
                <w:lang w:eastAsia="zh-CN"/>
              </w:rPr>
            </w:pPr>
            <w:r w:rsidRPr="00AC4821">
              <w:rPr>
                <w:rFonts w:eastAsia="Malgun Gothic"/>
                <w:szCs w:val="20"/>
                <w:lang w:eastAsia="ko-KR"/>
              </w:rPr>
              <w:t xml:space="preserve">This DCI signaling does not provide </w:t>
            </w:r>
            <w:proofErr w:type="spellStart"/>
            <w:r w:rsidRPr="00AC4821">
              <w:rPr>
                <w:rFonts w:eastAsia="Malgun Gothic"/>
                <w:szCs w:val="20"/>
                <w:lang w:eastAsia="ko-KR"/>
              </w:rPr>
              <w:t>SCell</w:t>
            </w:r>
            <w:proofErr w:type="spellEnd"/>
            <w:r w:rsidRPr="00AC4821">
              <w:rPr>
                <w:rFonts w:eastAsia="Malgun Gothic"/>
                <w:szCs w:val="20"/>
                <w:lang w:eastAsia="ko-KR"/>
              </w:rPr>
              <w:t xml:space="preserve"> activation/deactivation.</w:t>
            </w:r>
          </w:p>
          <w:p w14:paraId="3FFF74A2" w14:textId="77777777" w:rsidR="00AC4821" w:rsidRPr="00AC4821" w:rsidRDefault="00AC4821" w:rsidP="00AC4821">
            <w:pPr>
              <w:numPr>
                <w:ilvl w:val="2"/>
                <w:numId w:val="7"/>
              </w:numPr>
              <w:spacing w:after="160" w:line="259" w:lineRule="auto"/>
              <w:contextualSpacing/>
              <w:jc w:val="both"/>
              <w:rPr>
                <w:rFonts w:eastAsia="Malgun Gothic"/>
                <w:szCs w:val="20"/>
                <w:lang w:eastAsia="zh-CN"/>
              </w:rPr>
            </w:pPr>
            <w:r w:rsidRPr="00AC4821">
              <w:rPr>
                <w:szCs w:val="20"/>
                <w:lang w:eastAsia="ko-KR"/>
              </w:rPr>
              <w:t>If supported, details on DCI including UE-specific or group-common DCI, DCI contents, etc.</w:t>
            </w:r>
          </w:p>
          <w:p w14:paraId="462A3867" w14:textId="77777777" w:rsidR="00AC4821" w:rsidRPr="00AC4821" w:rsidRDefault="00AC4821" w:rsidP="00AC4821">
            <w:pPr>
              <w:numPr>
                <w:ilvl w:val="1"/>
                <w:numId w:val="7"/>
              </w:numPr>
              <w:spacing w:after="160" w:line="259" w:lineRule="auto"/>
              <w:contextualSpacing/>
              <w:jc w:val="both"/>
              <w:rPr>
                <w:rFonts w:eastAsia="Malgun Gothic"/>
                <w:szCs w:val="20"/>
                <w:lang w:eastAsia="zh-CN"/>
              </w:rPr>
            </w:pPr>
            <w:r w:rsidRPr="00AC4821">
              <w:rPr>
                <w:rFonts w:eastAsia="Malgun Gothic"/>
                <w:szCs w:val="20"/>
                <w:lang w:eastAsia="ko-KR"/>
              </w:rPr>
              <w:t xml:space="preserve">FFS: Scenarios where the above </w:t>
            </w:r>
            <w:proofErr w:type="spellStart"/>
            <w:r w:rsidRPr="00AC4821">
              <w:rPr>
                <w:rFonts w:eastAsia="Malgun Gothic"/>
                <w:szCs w:val="20"/>
                <w:lang w:eastAsia="ko-KR"/>
              </w:rPr>
              <w:t>signalings</w:t>
            </w:r>
            <w:proofErr w:type="spellEnd"/>
            <w:r w:rsidRPr="00AC4821">
              <w:rPr>
                <w:rFonts w:eastAsia="Malgun Gothic"/>
                <w:szCs w:val="20"/>
                <w:lang w:eastAsia="ko-KR"/>
              </w:rPr>
              <w:t xml:space="preserve"> are applicable</w:t>
            </w:r>
          </w:p>
          <w:p w14:paraId="5CC2A12E" w14:textId="77777777" w:rsidR="00AC4821" w:rsidRPr="00AC4821" w:rsidRDefault="00AC4821" w:rsidP="00AC4821">
            <w:pPr>
              <w:rPr>
                <w:rFonts w:eastAsia="Batang"/>
                <w:szCs w:val="20"/>
                <w:lang w:eastAsia="x-none"/>
              </w:rPr>
            </w:pPr>
          </w:p>
          <w:p w14:paraId="31AE52C7" w14:textId="77777777" w:rsidR="00AC4821" w:rsidRPr="00AC4821" w:rsidRDefault="00AC4821" w:rsidP="00AC4821">
            <w:pPr>
              <w:rPr>
                <w:rFonts w:eastAsia="Malgun Gothic"/>
                <w:b/>
                <w:szCs w:val="20"/>
                <w:lang w:val="en-GB" w:eastAsia="zh-CN"/>
              </w:rPr>
            </w:pPr>
            <w:r w:rsidRPr="00AC4821">
              <w:rPr>
                <w:rFonts w:eastAsia="Malgun Gothic"/>
                <w:b/>
                <w:szCs w:val="20"/>
                <w:highlight w:val="green"/>
                <w:lang w:val="en-GB" w:eastAsia="zh-CN"/>
              </w:rPr>
              <w:t>Agreement</w:t>
            </w:r>
          </w:p>
          <w:p w14:paraId="07AA79CF" w14:textId="77777777" w:rsidR="00AC4821" w:rsidRPr="00AC4821" w:rsidRDefault="00AC4821" w:rsidP="00AC4821">
            <w:pPr>
              <w:numPr>
                <w:ilvl w:val="0"/>
                <w:numId w:val="7"/>
              </w:numPr>
              <w:spacing w:after="160" w:line="256" w:lineRule="auto"/>
              <w:contextualSpacing/>
              <w:jc w:val="both"/>
              <w:rPr>
                <w:rFonts w:eastAsia="Malgun Gothic"/>
                <w:szCs w:val="20"/>
                <w:lang w:eastAsia="zh-CN"/>
              </w:rPr>
            </w:pPr>
            <w:r w:rsidRPr="00AC4821">
              <w:rPr>
                <w:rFonts w:hint="eastAsia"/>
                <w:szCs w:val="16"/>
                <w:lang w:eastAsia="ko-KR"/>
              </w:rPr>
              <w:t>For</w:t>
            </w:r>
            <w:r w:rsidRPr="00AC4821">
              <w:rPr>
                <w:szCs w:val="16"/>
                <w:lang w:eastAsia="zh-CN"/>
              </w:rPr>
              <w:t xml:space="preserve"> a cell supporting on-demand SSB </w:t>
            </w:r>
            <w:proofErr w:type="spellStart"/>
            <w:r w:rsidRPr="00AC4821">
              <w:rPr>
                <w:szCs w:val="16"/>
                <w:lang w:eastAsia="zh-CN"/>
              </w:rPr>
              <w:t>SCell</w:t>
            </w:r>
            <w:proofErr w:type="spellEnd"/>
            <w:r w:rsidRPr="00AC4821">
              <w:rPr>
                <w:szCs w:val="16"/>
                <w:lang w:eastAsia="zh-CN"/>
              </w:rPr>
              <w:t xml:space="preserve"> operation</w:t>
            </w:r>
            <w:r w:rsidRPr="00AC4821">
              <w:rPr>
                <w:rFonts w:hint="eastAsia"/>
                <w:szCs w:val="16"/>
                <w:lang w:eastAsia="ko-KR"/>
              </w:rPr>
              <w:t>, a</w:t>
            </w:r>
            <w:r w:rsidRPr="00AC4821">
              <w:rPr>
                <w:rFonts w:hint="eastAsia"/>
                <w:szCs w:val="20"/>
                <w:lang w:eastAsia="ko-KR"/>
              </w:rPr>
              <w:t>t least the following</w:t>
            </w:r>
            <w:r w:rsidRPr="00AC4821">
              <w:rPr>
                <w:szCs w:val="20"/>
                <w:lang w:eastAsia="ko-KR"/>
              </w:rPr>
              <w:t xml:space="preserve"> </w:t>
            </w:r>
            <w:r w:rsidRPr="00AC4821">
              <w:rPr>
                <w:rFonts w:hint="eastAsia"/>
                <w:szCs w:val="20"/>
                <w:lang w:eastAsia="ko-KR"/>
              </w:rPr>
              <w:t xml:space="preserve">for on-demand SSB </w:t>
            </w:r>
            <w:r w:rsidRPr="00AC4821">
              <w:rPr>
                <w:szCs w:val="20"/>
                <w:lang w:eastAsia="ko-KR"/>
              </w:rPr>
              <w:t>via</w:t>
            </w:r>
            <w:r w:rsidRPr="00AC4821">
              <w:rPr>
                <w:rFonts w:hint="eastAsia"/>
                <w:szCs w:val="20"/>
                <w:lang w:eastAsia="ko-KR"/>
              </w:rPr>
              <w:t xml:space="preserve"> higher layer </w:t>
            </w:r>
            <w:r w:rsidRPr="00AC4821">
              <w:rPr>
                <w:rFonts w:eastAsia="Malgun Gothic" w:hint="eastAsia"/>
                <w:szCs w:val="20"/>
                <w:lang w:eastAsia="ko-KR"/>
              </w:rPr>
              <w:t xml:space="preserve">RRC </w:t>
            </w:r>
            <w:r w:rsidRPr="00AC4821">
              <w:rPr>
                <w:szCs w:val="20"/>
                <w:lang w:eastAsia="ko-KR"/>
              </w:rPr>
              <w:t>signaling is supported</w:t>
            </w:r>
            <w:r w:rsidRPr="00AC4821">
              <w:rPr>
                <w:rFonts w:hint="eastAsia"/>
                <w:szCs w:val="20"/>
                <w:lang w:eastAsia="ko-KR"/>
              </w:rPr>
              <w:t>.</w:t>
            </w:r>
          </w:p>
          <w:p w14:paraId="320FA1B0"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Frequency of the on-demand SSB</w:t>
            </w:r>
          </w:p>
          <w:p w14:paraId="1CBAAC37"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 xml:space="preserve">SSB </w:t>
            </w:r>
            <w:r w:rsidRPr="00AC4821">
              <w:rPr>
                <w:rFonts w:eastAsia="Malgun Gothic"/>
                <w:szCs w:val="20"/>
                <w:lang w:eastAsia="ko-KR"/>
              </w:rPr>
              <w:t>positions</w:t>
            </w:r>
            <w:r w:rsidRPr="00AC4821">
              <w:rPr>
                <w:rFonts w:eastAsia="Malgun Gothic" w:hint="eastAsia"/>
                <w:szCs w:val="20"/>
                <w:lang w:eastAsia="ko-KR"/>
              </w:rPr>
              <w:t xml:space="preserve"> within an on-demand SSB burst</w:t>
            </w:r>
            <w:r w:rsidRPr="00AC4821">
              <w:rPr>
                <w:rFonts w:eastAsia="Malgun Gothic"/>
                <w:szCs w:val="20"/>
                <w:lang w:eastAsia="ko-KR"/>
              </w:rPr>
              <w:t xml:space="preserve"> by using signaling similar to </w:t>
            </w:r>
            <w:proofErr w:type="spellStart"/>
            <w:r w:rsidRPr="00AC4821">
              <w:rPr>
                <w:rFonts w:eastAsia="Malgun Gothic"/>
                <w:i/>
                <w:iCs/>
                <w:szCs w:val="20"/>
                <w:lang w:eastAsia="ko-KR"/>
              </w:rPr>
              <w:t>ssb-PositionsInBurst</w:t>
            </w:r>
            <w:proofErr w:type="spellEnd"/>
          </w:p>
          <w:p w14:paraId="406D7433"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Periodicity of the on-demand SSB</w:t>
            </w:r>
          </w:p>
          <w:p w14:paraId="420FA789"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FFS: Whether more than one on-demand SSB configurations can be configured for the cell to UE</w:t>
            </w:r>
          </w:p>
          <w:p w14:paraId="6D9B18E5"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F</w:t>
            </w:r>
            <w:r w:rsidRPr="00AC4821">
              <w:rPr>
                <w:rFonts w:eastAsia="Malgun Gothic"/>
                <w:szCs w:val="20"/>
                <w:lang w:eastAsia="ko-KR"/>
              </w:rPr>
              <w:t>FS: Whether the RRC is newly introduced or existing RRC is reused</w:t>
            </w:r>
          </w:p>
          <w:p w14:paraId="7216F922" w14:textId="77777777" w:rsidR="00AC4821" w:rsidRPr="00AC4821" w:rsidRDefault="00AC4821" w:rsidP="00AC4821">
            <w:pPr>
              <w:rPr>
                <w:rFonts w:eastAsia="Batang"/>
                <w:szCs w:val="20"/>
                <w:lang w:val="en-GB" w:eastAsia="x-none"/>
              </w:rPr>
            </w:pPr>
          </w:p>
          <w:p w14:paraId="76607593" w14:textId="77777777" w:rsidR="00AC4821" w:rsidRPr="00AC4821" w:rsidRDefault="00AC4821" w:rsidP="00AC4821">
            <w:pPr>
              <w:rPr>
                <w:rFonts w:eastAsia="Batang"/>
                <w:b/>
                <w:bCs/>
                <w:szCs w:val="20"/>
                <w:lang w:eastAsia="x-none"/>
              </w:rPr>
            </w:pPr>
            <w:r w:rsidRPr="00AC4821">
              <w:rPr>
                <w:rFonts w:eastAsia="Batang"/>
                <w:b/>
                <w:bCs/>
                <w:szCs w:val="20"/>
                <w:highlight w:val="green"/>
                <w:lang w:eastAsia="x-none"/>
              </w:rPr>
              <w:t>Agreement</w:t>
            </w:r>
          </w:p>
          <w:p w14:paraId="6D8B7BB7" w14:textId="77777777" w:rsidR="00AC4821" w:rsidRPr="00AC4821" w:rsidRDefault="00AC4821" w:rsidP="00AC4821">
            <w:pPr>
              <w:numPr>
                <w:ilvl w:val="0"/>
                <w:numId w:val="7"/>
              </w:numPr>
              <w:spacing w:after="160" w:line="259" w:lineRule="auto"/>
              <w:contextualSpacing/>
              <w:jc w:val="both"/>
              <w:rPr>
                <w:rFonts w:eastAsia="Malgun Gothic"/>
                <w:szCs w:val="20"/>
                <w:lang w:eastAsia="zh-CN"/>
              </w:rPr>
            </w:pPr>
            <w:r w:rsidRPr="00AC4821">
              <w:rPr>
                <w:rFonts w:eastAsia="Malgun Gothic"/>
                <w:szCs w:val="20"/>
                <w:lang w:eastAsia="ko-KR"/>
              </w:rPr>
              <w:t xml:space="preserve">At least support L1 measurement based on on-demand SSB </w:t>
            </w:r>
          </w:p>
          <w:p w14:paraId="1B160A4D" w14:textId="77777777" w:rsidR="00AC4821" w:rsidRPr="00AC4821" w:rsidRDefault="00AC4821" w:rsidP="00AC4821">
            <w:pPr>
              <w:numPr>
                <w:ilvl w:val="1"/>
                <w:numId w:val="7"/>
              </w:numPr>
              <w:spacing w:after="160" w:line="259" w:lineRule="auto"/>
              <w:contextualSpacing/>
              <w:jc w:val="both"/>
              <w:rPr>
                <w:rFonts w:eastAsia="Malgun Gothic"/>
                <w:szCs w:val="20"/>
                <w:lang w:eastAsia="zh-CN"/>
              </w:rPr>
            </w:pPr>
            <w:r w:rsidRPr="00AC4821">
              <w:rPr>
                <w:rFonts w:eastAsia="Malgun Gothic"/>
                <w:szCs w:val="20"/>
                <w:lang w:eastAsia="ko-KR"/>
              </w:rPr>
              <w:t>For L1 measurement based on on-demand SSB, periodic, semi-persistent, [and aperiodic] L1 measurement reports based on existing CSI framework are supported.</w:t>
            </w:r>
          </w:p>
          <w:p w14:paraId="3795F853" w14:textId="77777777" w:rsidR="00AC4821" w:rsidRPr="00AC4821" w:rsidRDefault="00AC4821" w:rsidP="00AC4821">
            <w:pPr>
              <w:numPr>
                <w:ilvl w:val="2"/>
                <w:numId w:val="7"/>
              </w:numPr>
              <w:spacing w:after="160" w:line="259" w:lineRule="auto"/>
              <w:contextualSpacing/>
              <w:jc w:val="both"/>
              <w:rPr>
                <w:rFonts w:eastAsia="Malgun Gothic"/>
                <w:szCs w:val="20"/>
                <w:lang w:eastAsia="zh-CN"/>
              </w:rPr>
            </w:pPr>
            <w:r w:rsidRPr="00AC4821">
              <w:rPr>
                <w:rFonts w:eastAsia="Malgun Gothic"/>
                <w:szCs w:val="20"/>
                <w:lang w:eastAsia="ko-KR"/>
              </w:rPr>
              <w:t>FFS on potential enhancements of CSI report configuration and/or triggering/activation mechanisms for L1 measurement based on on-demand SSB</w:t>
            </w:r>
          </w:p>
          <w:p w14:paraId="0F646584" w14:textId="77777777" w:rsidR="00AC4821" w:rsidRPr="00AC4821" w:rsidRDefault="00AC4821" w:rsidP="00AC4821">
            <w:pPr>
              <w:rPr>
                <w:rFonts w:eastAsia="Batang"/>
                <w:szCs w:val="20"/>
                <w:lang w:val="en-GB" w:eastAsia="ko-KR"/>
              </w:rPr>
            </w:pPr>
          </w:p>
          <w:p w14:paraId="199738DF" w14:textId="77777777" w:rsidR="00AC4821" w:rsidRPr="00AC4821" w:rsidRDefault="00AC4821" w:rsidP="00AC4821">
            <w:pPr>
              <w:rPr>
                <w:rFonts w:eastAsia="Batang"/>
                <w:b/>
                <w:bCs/>
                <w:szCs w:val="20"/>
              </w:rPr>
            </w:pPr>
            <w:r w:rsidRPr="00AC4821">
              <w:rPr>
                <w:rFonts w:eastAsia="Batang"/>
                <w:b/>
                <w:bCs/>
                <w:szCs w:val="20"/>
                <w:highlight w:val="green"/>
              </w:rPr>
              <w:t>Agreement</w:t>
            </w:r>
          </w:p>
          <w:p w14:paraId="596D742A" w14:textId="77777777" w:rsidR="00AC4821" w:rsidRPr="00AC4821" w:rsidRDefault="00AC4821" w:rsidP="00AC4821">
            <w:pPr>
              <w:contextualSpacing/>
              <w:jc w:val="both"/>
              <w:rPr>
                <w:rFonts w:eastAsia="Malgun Gothic"/>
                <w:szCs w:val="20"/>
                <w:lang w:eastAsia="zh-CN"/>
              </w:rPr>
            </w:pPr>
            <w:bookmarkStart w:id="3" w:name="_Hlk174020111"/>
            <w:r w:rsidRPr="00AC4821">
              <w:rPr>
                <w:rFonts w:eastAsia="Batang"/>
                <w:szCs w:val="20"/>
                <w:lang w:val="en-GB" w:eastAsia="zh-CN"/>
              </w:rPr>
              <w:t xml:space="preserve">For SSB burst(s) </w:t>
            </w:r>
            <w:r w:rsidRPr="00AC4821">
              <w:rPr>
                <w:rFonts w:eastAsia="Batang"/>
                <w:szCs w:val="20"/>
                <w:lang w:val="en-GB" w:eastAsia="ko-KR"/>
              </w:rPr>
              <w:t>indicated</w:t>
            </w:r>
            <w:r w:rsidRPr="00AC4821">
              <w:rPr>
                <w:rFonts w:eastAsia="Batang"/>
                <w:szCs w:val="20"/>
                <w:lang w:val="en-GB" w:eastAsia="zh-CN"/>
              </w:rPr>
              <w:t xml:space="preserve"> by on-demand SSB </w:t>
            </w:r>
            <w:proofErr w:type="spellStart"/>
            <w:r w:rsidRPr="00AC4821">
              <w:rPr>
                <w:rFonts w:eastAsia="Batang"/>
                <w:szCs w:val="20"/>
                <w:lang w:val="en-GB" w:eastAsia="zh-CN"/>
              </w:rPr>
              <w:t>SCell</w:t>
            </w:r>
            <w:proofErr w:type="spellEnd"/>
            <w:r w:rsidRPr="00AC4821">
              <w:rPr>
                <w:rFonts w:eastAsia="Batang"/>
                <w:szCs w:val="20"/>
                <w:lang w:val="en-GB" w:eastAsia="zh-CN"/>
              </w:rPr>
              <w:t xml:space="preserve"> operation</w:t>
            </w:r>
            <w:r w:rsidRPr="00AC4821">
              <w:rPr>
                <w:rFonts w:eastAsia="Batang"/>
                <w:szCs w:val="20"/>
                <w:lang w:val="en-GB" w:eastAsia="ko-KR"/>
              </w:rPr>
              <w:t xml:space="preserve"> via MAC CE</w:t>
            </w:r>
            <w:r w:rsidRPr="00AC4821">
              <w:rPr>
                <w:rFonts w:eastAsia="Batang"/>
                <w:szCs w:val="20"/>
                <w:lang w:val="en-GB" w:eastAsia="zh-CN"/>
              </w:rPr>
              <w:t>,</w:t>
            </w:r>
            <w:r w:rsidRPr="00AC4821">
              <w:rPr>
                <w:rFonts w:eastAsia="Batang"/>
                <w:szCs w:val="20"/>
                <w:lang w:val="en-GB" w:eastAsia="ko-KR"/>
              </w:rPr>
              <w:t xml:space="preserve"> </w:t>
            </w:r>
            <w:r w:rsidRPr="00AC4821">
              <w:rPr>
                <w:rFonts w:eastAsia="Malgun Gothic"/>
                <w:szCs w:val="20"/>
                <w:lang w:val="en-GB" w:eastAsia="zh-CN"/>
              </w:rPr>
              <w:t xml:space="preserve">UE expects that </w:t>
            </w:r>
            <w:r w:rsidRPr="00AC4821">
              <w:rPr>
                <w:rFonts w:eastAsia="Batang"/>
                <w:szCs w:val="20"/>
                <w:lang w:val="en-GB" w:eastAsia="zh-CN"/>
              </w:rPr>
              <w:t xml:space="preserve">on-demand </w:t>
            </w:r>
            <w:r w:rsidRPr="00AC4821">
              <w:rPr>
                <w:rFonts w:eastAsia="Malgun Gothic"/>
                <w:szCs w:val="20"/>
                <w:lang w:val="en-GB" w:eastAsia="zh-CN"/>
              </w:rPr>
              <w:t>SSB burst(s) is transmitted from time instance A</w:t>
            </w:r>
            <w:bookmarkEnd w:id="3"/>
            <w:r w:rsidRPr="00AC4821">
              <w:rPr>
                <w:rFonts w:eastAsia="Malgun Gothic"/>
                <w:szCs w:val="20"/>
                <w:lang w:val="en-GB" w:eastAsia="ko-KR"/>
              </w:rPr>
              <w:t xml:space="preserve"> which is determined as follows.</w:t>
            </w:r>
          </w:p>
          <w:p w14:paraId="570E4F17" w14:textId="77777777" w:rsidR="00AC4821" w:rsidRPr="00AC4821" w:rsidRDefault="00AC4821" w:rsidP="00AC4821">
            <w:pPr>
              <w:numPr>
                <w:ilvl w:val="0"/>
                <w:numId w:val="7"/>
              </w:numPr>
              <w:spacing w:after="160" w:line="259" w:lineRule="auto"/>
              <w:contextualSpacing/>
              <w:jc w:val="both"/>
              <w:rPr>
                <w:rFonts w:eastAsia="Batang"/>
                <w:szCs w:val="20"/>
                <w:lang w:val="en-GB" w:eastAsia="ko-KR"/>
              </w:rPr>
            </w:pPr>
            <w:r w:rsidRPr="00AC4821">
              <w:rPr>
                <w:rFonts w:eastAsia="Batang"/>
                <w:szCs w:val="20"/>
                <w:lang w:val="en-GB" w:eastAsia="ko-KR"/>
              </w:rPr>
              <w:t xml:space="preserve">Alt 3-1: </w:t>
            </w:r>
            <w:bookmarkStart w:id="4" w:name="_Hlk174020145"/>
            <w:r w:rsidRPr="00AC4821">
              <w:rPr>
                <w:rFonts w:eastAsia="Batang"/>
                <w:szCs w:val="20"/>
                <w:lang w:val="en-GB" w:eastAsia="ko-KR"/>
              </w:rPr>
              <w:t xml:space="preserve">Time instance A is [the slot boundary of] the first SSB time domain position [of actually transmitted on-demand SSB burst] which is T [slots or symbols] after the [slot or symbol] where UE receives a signalling from </w:t>
            </w:r>
            <w:proofErr w:type="spellStart"/>
            <w:r w:rsidRPr="00AC4821">
              <w:rPr>
                <w:rFonts w:eastAsia="Batang"/>
                <w:szCs w:val="20"/>
                <w:lang w:val="en-GB" w:eastAsia="ko-KR"/>
              </w:rPr>
              <w:t>gNB</w:t>
            </w:r>
            <w:proofErr w:type="spellEnd"/>
            <w:r w:rsidRPr="00AC4821">
              <w:rPr>
                <w:rFonts w:eastAsia="Batang"/>
                <w:szCs w:val="20"/>
                <w:lang w:val="en-GB" w:eastAsia="ko-KR"/>
              </w:rPr>
              <w:t xml:space="preserve"> to indicate on-demand SSB transmission</w:t>
            </w:r>
            <w:bookmarkEnd w:id="4"/>
          </w:p>
          <w:p w14:paraId="5AFD0B68" w14:textId="77777777" w:rsidR="00AC4821" w:rsidRPr="00AC4821" w:rsidRDefault="00AC4821" w:rsidP="00AC4821">
            <w:pPr>
              <w:numPr>
                <w:ilvl w:val="1"/>
                <w:numId w:val="7"/>
              </w:numPr>
              <w:spacing w:after="160" w:line="259" w:lineRule="auto"/>
              <w:contextualSpacing/>
              <w:jc w:val="both"/>
              <w:rPr>
                <w:rFonts w:eastAsia="Batang"/>
                <w:szCs w:val="20"/>
                <w:lang w:val="en-GB" w:eastAsia="ko-KR"/>
              </w:rPr>
            </w:pPr>
            <w:r w:rsidRPr="00AC4821">
              <w:rPr>
                <w:rFonts w:eastAsia="Batang"/>
                <w:szCs w:val="20"/>
                <w:lang w:val="en-GB" w:eastAsia="ko-KR"/>
              </w:rPr>
              <w:t xml:space="preserve">The SSB time domain positions of on-demand SSB burst are configured by </w:t>
            </w:r>
            <w:proofErr w:type="spellStart"/>
            <w:r w:rsidRPr="00AC4821">
              <w:rPr>
                <w:rFonts w:eastAsia="Batang"/>
                <w:szCs w:val="20"/>
                <w:lang w:val="en-GB" w:eastAsia="ko-KR"/>
              </w:rPr>
              <w:t>gNB</w:t>
            </w:r>
            <w:proofErr w:type="spellEnd"/>
            <w:r w:rsidRPr="00AC4821">
              <w:rPr>
                <w:rFonts w:eastAsia="Batang"/>
                <w:szCs w:val="20"/>
                <w:lang w:val="en-GB" w:eastAsia="ko-KR"/>
              </w:rPr>
              <w:t>.</w:t>
            </w:r>
          </w:p>
          <w:p w14:paraId="38AB7DC2" w14:textId="77777777" w:rsidR="00AC4821" w:rsidRPr="00AC4821" w:rsidRDefault="00AC4821" w:rsidP="00AC4821">
            <w:pPr>
              <w:numPr>
                <w:ilvl w:val="0"/>
                <w:numId w:val="7"/>
              </w:numPr>
              <w:spacing w:after="160" w:line="259" w:lineRule="auto"/>
              <w:contextualSpacing/>
              <w:jc w:val="both"/>
              <w:rPr>
                <w:rFonts w:eastAsia="Batang"/>
                <w:szCs w:val="20"/>
                <w:lang w:val="en-GB" w:eastAsia="ko-KR"/>
              </w:rPr>
            </w:pPr>
            <w:r w:rsidRPr="00AC4821">
              <w:rPr>
                <w:rFonts w:eastAsia="Batang"/>
                <w:szCs w:val="20"/>
                <w:lang w:val="en-GB" w:eastAsia="ko-KR"/>
              </w:rPr>
              <w:t>FFS: Details of the value of T (≥ 0) including possibility of T comprising of multiple components</w:t>
            </w:r>
          </w:p>
          <w:p w14:paraId="26044150" w14:textId="77777777" w:rsidR="00AC4821" w:rsidRPr="00AC4821" w:rsidRDefault="00AC4821" w:rsidP="00AC4821">
            <w:pPr>
              <w:numPr>
                <w:ilvl w:val="0"/>
                <w:numId w:val="7"/>
              </w:numPr>
              <w:spacing w:after="160" w:line="259" w:lineRule="auto"/>
              <w:contextualSpacing/>
              <w:jc w:val="both"/>
              <w:rPr>
                <w:rFonts w:eastAsia="Batang"/>
                <w:szCs w:val="20"/>
                <w:lang w:val="en-GB" w:eastAsia="ko-KR"/>
              </w:rPr>
            </w:pPr>
            <w:r w:rsidRPr="00AC4821">
              <w:rPr>
                <w:rFonts w:eastAsia="Batang"/>
                <w:szCs w:val="20"/>
                <w:lang w:val="en-GB" w:eastAsia="ko-KR"/>
              </w:rPr>
              <w:t xml:space="preserve">Note: The value of T is not less than existing timeline required for UE’s MAC CE processing for </w:t>
            </w:r>
            <w:proofErr w:type="spellStart"/>
            <w:r w:rsidRPr="00AC4821">
              <w:rPr>
                <w:rFonts w:eastAsia="Batang"/>
                <w:szCs w:val="20"/>
                <w:lang w:val="en-GB" w:eastAsia="ko-KR"/>
              </w:rPr>
              <w:t>SCell</w:t>
            </w:r>
            <w:proofErr w:type="spellEnd"/>
            <w:r w:rsidRPr="00AC4821">
              <w:rPr>
                <w:rFonts w:eastAsia="Batang"/>
                <w:szCs w:val="20"/>
                <w:lang w:val="en-GB" w:eastAsia="ko-KR"/>
              </w:rPr>
              <w:t xml:space="preserve"> activation </w:t>
            </w:r>
          </w:p>
          <w:p w14:paraId="0C4A58A2" w14:textId="77777777" w:rsidR="00AC4821" w:rsidRPr="00AC4821" w:rsidRDefault="00AC4821" w:rsidP="00AC4821">
            <w:pPr>
              <w:numPr>
                <w:ilvl w:val="0"/>
                <w:numId w:val="7"/>
              </w:numPr>
              <w:spacing w:after="160" w:line="259" w:lineRule="auto"/>
              <w:contextualSpacing/>
              <w:jc w:val="both"/>
              <w:rPr>
                <w:rFonts w:eastAsia="Batang"/>
                <w:szCs w:val="20"/>
                <w:lang w:val="en-GB" w:eastAsia="ko-KR"/>
              </w:rPr>
            </w:pPr>
            <w:r w:rsidRPr="00AC4821">
              <w:rPr>
                <w:rFonts w:eastAsia="Batang"/>
                <w:szCs w:val="20"/>
                <w:lang w:val="en-GB" w:eastAsia="ko-KR"/>
              </w:rPr>
              <w:t xml:space="preserve">FFS: Whether the value of T is predefined or indicated/configured by </w:t>
            </w:r>
            <w:proofErr w:type="spellStart"/>
            <w:r w:rsidRPr="00AC4821">
              <w:rPr>
                <w:rFonts w:eastAsia="Batang"/>
                <w:szCs w:val="20"/>
                <w:lang w:val="en-GB" w:eastAsia="ko-KR"/>
              </w:rPr>
              <w:t>gNB</w:t>
            </w:r>
            <w:proofErr w:type="spellEnd"/>
          </w:p>
          <w:p w14:paraId="1B36E5AB" w14:textId="77777777" w:rsidR="00AC4821" w:rsidRPr="00AC4821" w:rsidRDefault="00AC4821" w:rsidP="00AC4821">
            <w:pPr>
              <w:numPr>
                <w:ilvl w:val="0"/>
                <w:numId w:val="7"/>
              </w:numPr>
              <w:spacing w:after="160" w:line="259" w:lineRule="auto"/>
              <w:contextualSpacing/>
              <w:jc w:val="both"/>
              <w:rPr>
                <w:rFonts w:eastAsia="Batang"/>
                <w:szCs w:val="20"/>
                <w:lang w:val="en-GB" w:eastAsia="ko-KR"/>
              </w:rPr>
            </w:pPr>
            <w:r w:rsidRPr="00AC4821">
              <w:rPr>
                <w:rFonts w:eastAsia="Batang"/>
                <w:szCs w:val="20"/>
                <w:lang w:val="en-GB" w:eastAsia="ko-KR"/>
              </w:rPr>
              <w:t xml:space="preserve">FFS: Details of “the [slot or symbol] where UE receives a signalling from </w:t>
            </w:r>
            <w:proofErr w:type="spellStart"/>
            <w:r w:rsidRPr="00AC4821">
              <w:rPr>
                <w:rFonts w:eastAsia="Batang"/>
                <w:szCs w:val="20"/>
                <w:lang w:val="en-GB" w:eastAsia="ko-KR"/>
              </w:rPr>
              <w:t>gNB</w:t>
            </w:r>
            <w:proofErr w:type="spellEnd"/>
            <w:r w:rsidRPr="00AC4821">
              <w:rPr>
                <w:rFonts w:eastAsia="Batang"/>
                <w:szCs w:val="20"/>
                <w:lang w:val="en-GB" w:eastAsia="ko-KR"/>
              </w:rPr>
              <w:t xml:space="preserve">” or “the [slot or symbol] where UE transmits HARQ-ACK corresponding to a signalling from </w:t>
            </w:r>
            <w:proofErr w:type="spellStart"/>
            <w:r w:rsidRPr="00AC4821">
              <w:rPr>
                <w:rFonts w:eastAsia="Batang"/>
                <w:szCs w:val="20"/>
                <w:lang w:val="en-GB" w:eastAsia="ko-KR"/>
              </w:rPr>
              <w:t>gNB</w:t>
            </w:r>
            <w:proofErr w:type="spellEnd"/>
            <w:r w:rsidRPr="00AC4821">
              <w:rPr>
                <w:rFonts w:eastAsia="Batang"/>
                <w:szCs w:val="20"/>
                <w:lang w:val="en-GB" w:eastAsia="ko-KR"/>
              </w:rPr>
              <w:t xml:space="preserve"> to trigger on-demand SSB”</w:t>
            </w:r>
          </w:p>
          <w:p w14:paraId="2415880C" w14:textId="77777777" w:rsidR="00AC4821" w:rsidRPr="00AC4821" w:rsidRDefault="00AC4821" w:rsidP="00AC4821">
            <w:pPr>
              <w:rPr>
                <w:rFonts w:eastAsia="Batang"/>
                <w:szCs w:val="20"/>
                <w:lang w:val="en-GB" w:eastAsia="ko-KR"/>
              </w:rPr>
            </w:pPr>
            <w:r w:rsidRPr="00AC4821">
              <w:rPr>
                <w:rFonts w:eastAsia="Batang"/>
                <w:szCs w:val="20"/>
                <w:lang w:val="en-GB" w:eastAsia="ko-KR"/>
              </w:rPr>
              <w:lastRenderedPageBreak/>
              <w:t xml:space="preserve">Above applies at least for the case where </w:t>
            </w:r>
            <w:proofErr w:type="spellStart"/>
            <w:r w:rsidRPr="00AC4821">
              <w:rPr>
                <w:rFonts w:eastAsia="Batang"/>
                <w:szCs w:val="20"/>
                <w:lang w:val="en-GB" w:eastAsia="ko-KR"/>
              </w:rPr>
              <w:t>SCell</w:t>
            </w:r>
            <w:proofErr w:type="spellEnd"/>
            <w:r w:rsidRPr="00AC4821">
              <w:rPr>
                <w:rFonts w:eastAsia="Batang"/>
                <w:szCs w:val="20"/>
                <w:lang w:val="en-GB" w:eastAsia="ko-KR"/>
              </w:rPr>
              <w:t xml:space="preserve"> with on demand SSB transmission and cell with signalling transmission have the same numerology.</w:t>
            </w:r>
          </w:p>
          <w:p w14:paraId="6910ED4D" w14:textId="77777777" w:rsidR="00AC4821" w:rsidRPr="00AC4821" w:rsidRDefault="00AC4821" w:rsidP="00AC4821">
            <w:pPr>
              <w:rPr>
                <w:rFonts w:eastAsia="Batang"/>
                <w:szCs w:val="20"/>
                <w:lang w:val="en-GB" w:eastAsia="ko-KR"/>
              </w:rPr>
            </w:pPr>
          </w:p>
          <w:p w14:paraId="496CA4F9" w14:textId="77777777" w:rsidR="00AC4821" w:rsidRPr="00AC4821" w:rsidRDefault="00AC4821" w:rsidP="00AC4821">
            <w:pPr>
              <w:rPr>
                <w:rFonts w:eastAsia="Batang"/>
                <w:b/>
                <w:bCs/>
                <w:szCs w:val="20"/>
              </w:rPr>
            </w:pPr>
            <w:r w:rsidRPr="00AC4821">
              <w:rPr>
                <w:rFonts w:eastAsia="Batang"/>
                <w:b/>
                <w:bCs/>
                <w:szCs w:val="20"/>
                <w:highlight w:val="green"/>
              </w:rPr>
              <w:t>Agreement</w:t>
            </w:r>
          </w:p>
          <w:p w14:paraId="6801C3EA" w14:textId="77777777" w:rsidR="00AC4821" w:rsidRPr="00AC4821" w:rsidRDefault="00AC4821" w:rsidP="00AC4821">
            <w:pPr>
              <w:numPr>
                <w:ilvl w:val="0"/>
                <w:numId w:val="7"/>
              </w:numPr>
              <w:spacing w:after="160" w:line="256" w:lineRule="auto"/>
              <w:contextualSpacing/>
              <w:jc w:val="both"/>
              <w:rPr>
                <w:rFonts w:eastAsia="Malgun Gothic"/>
                <w:szCs w:val="20"/>
                <w:lang w:eastAsia="zh-CN"/>
              </w:rPr>
            </w:pPr>
            <w:r w:rsidRPr="00AC4821">
              <w:rPr>
                <w:rFonts w:hint="eastAsia"/>
                <w:szCs w:val="16"/>
                <w:lang w:eastAsia="ko-KR"/>
              </w:rPr>
              <w:t>For</w:t>
            </w:r>
            <w:r w:rsidRPr="00AC4821">
              <w:rPr>
                <w:szCs w:val="16"/>
                <w:lang w:eastAsia="zh-CN"/>
              </w:rPr>
              <w:t xml:space="preserve"> a cell supporting on-demand SSB </w:t>
            </w:r>
            <w:proofErr w:type="spellStart"/>
            <w:r w:rsidRPr="00AC4821">
              <w:rPr>
                <w:szCs w:val="16"/>
                <w:lang w:eastAsia="zh-CN"/>
              </w:rPr>
              <w:t>SCell</w:t>
            </w:r>
            <w:proofErr w:type="spellEnd"/>
            <w:r w:rsidRPr="00AC4821">
              <w:rPr>
                <w:szCs w:val="16"/>
                <w:lang w:eastAsia="zh-CN"/>
              </w:rPr>
              <w:t xml:space="preserve"> operation</w:t>
            </w:r>
            <w:r w:rsidRPr="00AC4821">
              <w:rPr>
                <w:rFonts w:hint="eastAsia"/>
                <w:szCs w:val="16"/>
                <w:lang w:eastAsia="ko-KR"/>
              </w:rPr>
              <w:t>, a</w:t>
            </w:r>
            <w:r w:rsidRPr="00AC4821">
              <w:rPr>
                <w:rFonts w:hint="eastAsia"/>
                <w:szCs w:val="20"/>
                <w:lang w:eastAsia="ko-KR"/>
              </w:rPr>
              <w:t>t least the following</w:t>
            </w:r>
            <w:r w:rsidRPr="00AC4821">
              <w:rPr>
                <w:rFonts w:eastAsia="Malgun Gothic" w:hint="eastAsia"/>
                <w:szCs w:val="20"/>
                <w:lang w:eastAsia="ko-KR"/>
              </w:rPr>
              <w:t>s</w:t>
            </w:r>
            <w:r w:rsidRPr="00AC4821">
              <w:rPr>
                <w:szCs w:val="20"/>
                <w:lang w:eastAsia="ko-KR"/>
              </w:rPr>
              <w:t xml:space="preserve"> </w:t>
            </w:r>
            <w:r w:rsidRPr="00AC4821">
              <w:rPr>
                <w:rFonts w:hint="eastAsia"/>
                <w:szCs w:val="20"/>
                <w:lang w:eastAsia="ko-KR"/>
              </w:rPr>
              <w:t xml:space="preserve">for on-demand SSB </w:t>
            </w:r>
            <w:r w:rsidRPr="00AC4821">
              <w:rPr>
                <w:rFonts w:eastAsia="Malgun Gothic" w:hint="eastAsia"/>
                <w:szCs w:val="20"/>
                <w:lang w:eastAsia="ko-KR"/>
              </w:rPr>
              <w:t>are known to UE</w:t>
            </w:r>
            <w:r w:rsidRPr="00AC4821">
              <w:rPr>
                <w:rFonts w:hint="eastAsia"/>
                <w:szCs w:val="20"/>
                <w:lang w:eastAsia="ko-KR"/>
              </w:rPr>
              <w:t>.</w:t>
            </w:r>
          </w:p>
          <w:p w14:paraId="26C5D195"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Sub-carrier spacing of the on-demand SSB</w:t>
            </w:r>
          </w:p>
          <w:p w14:paraId="0E061859"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szCs w:val="20"/>
                <w:lang w:eastAsia="ko-KR"/>
              </w:rPr>
              <w:t>P</w:t>
            </w:r>
            <w:r w:rsidRPr="00AC4821">
              <w:rPr>
                <w:rFonts w:eastAsia="Malgun Gothic" w:hint="eastAsia"/>
                <w:szCs w:val="20"/>
                <w:lang w:eastAsia="ko-KR"/>
              </w:rPr>
              <w:t xml:space="preserve">hysical </w:t>
            </w:r>
            <w:r w:rsidRPr="00AC4821">
              <w:rPr>
                <w:rFonts w:eastAsia="Malgun Gothic"/>
                <w:szCs w:val="20"/>
                <w:lang w:eastAsia="ko-KR"/>
              </w:rPr>
              <w:t>C</w:t>
            </w:r>
            <w:r w:rsidRPr="00AC4821">
              <w:rPr>
                <w:rFonts w:eastAsia="Malgun Gothic" w:hint="eastAsia"/>
                <w:szCs w:val="20"/>
                <w:lang w:eastAsia="ko-KR"/>
              </w:rPr>
              <w:t xml:space="preserve">ell </w:t>
            </w:r>
            <w:r w:rsidRPr="00AC4821">
              <w:rPr>
                <w:rFonts w:eastAsia="Malgun Gothic"/>
                <w:szCs w:val="20"/>
                <w:lang w:eastAsia="ko-KR"/>
              </w:rPr>
              <w:t xml:space="preserve">ID of </w:t>
            </w:r>
            <w:r w:rsidRPr="00AC4821">
              <w:rPr>
                <w:rFonts w:eastAsia="Malgun Gothic" w:hint="eastAsia"/>
                <w:szCs w:val="20"/>
                <w:lang w:eastAsia="ko-KR"/>
              </w:rPr>
              <w:t xml:space="preserve">the </w:t>
            </w:r>
            <w:r w:rsidRPr="00AC4821">
              <w:rPr>
                <w:rFonts w:eastAsia="Malgun Gothic"/>
                <w:szCs w:val="20"/>
                <w:lang w:eastAsia="ko-KR"/>
              </w:rPr>
              <w:t>on</w:t>
            </w:r>
            <w:r w:rsidRPr="00AC4821">
              <w:rPr>
                <w:rFonts w:eastAsia="Malgun Gothic" w:hint="eastAsia"/>
                <w:szCs w:val="20"/>
                <w:lang w:eastAsia="ko-KR"/>
              </w:rPr>
              <w:t>-</w:t>
            </w:r>
            <w:r w:rsidRPr="00AC4821">
              <w:rPr>
                <w:rFonts w:eastAsia="Malgun Gothic"/>
                <w:szCs w:val="20"/>
                <w:lang w:eastAsia="ko-KR"/>
              </w:rPr>
              <w:t>demand SSB</w:t>
            </w:r>
          </w:p>
          <w:p w14:paraId="1AE0D24B"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szCs w:val="20"/>
                <w:lang w:eastAsia="ko-KR"/>
              </w:rPr>
              <w:t xml:space="preserve">Location of </w:t>
            </w:r>
            <w:r w:rsidRPr="00AC4821">
              <w:rPr>
                <w:rFonts w:eastAsia="Malgun Gothic" w:hint="eastAsia"/>
                <w:szCs w:val="20"/>
                <w:lang w:eastAsia="ko-KR"/>
              </w:rPr>
              <w:t>on-demand SSB burst</w:t>
            </w:r>
          </w:p>
          <w:p w14:paraId="3DF0576B"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Downlink transmit power of on-demand SSB</w:t>
            </w:r>
          </w:p>
          <w:p w14:paraId="48568B59"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 xml:space="preserve">FFS: </w:t>
            </w:r>
            <w:r w:rsidRPr="00AC4821">
              <w:rPr>
                <w:rFonts w:eastAsia="Malgun Gothic"/>
                <w:szCs w:val="20"/>
                <w:lang w:eastAsia="ko-KR"/>
              </w:rPr>
              <w:t>O</w:t>
            </w:r>
            <w:r w:rsidRPr="00AC4821">
              <w:rPr>
                <w:rFonts w:eastAsia="Malgun Gothic" w:hint="eastAsia"/>
                <w:szCs w:val="20"/>
                <w:lang w:eastAsia="ko-KR"/>
              </w:rPr>
              <w:t xml:space="preserve">ther </w:t>
            </w:r>
            <w:r w:rsidRPr="00AC4821">
              <w:rPr>
                <w:rFonts w:eastAsia="Malgun Gothic"/>
                <w:szCs w:val="20"/>
                <w:lang w:eastAsia="ko-KR"/>
              </w:rPr>
              <w:t>parameters</w:t>
            </w:r>
            <w:r w:rsidRPr="00AC4821">
              <w:rPr>
                <w:rFonts w:eastAsia="Malgun Gothic" w:hint="eastAsia"/>
                <w:szCs w:val="20"/>
                <w:lang w:eastAsia="ko-KR"/>
              </w:rPr>
              <w:t xml:space="preserve"> </w:t>
            </w:r>
          </w:p>
          <w:p w14:paraId="3B2CA941" w14:textId="77777777" w:rsidR="00AC4821" w:rsidRPr="00AC4821" w:rsidRDefault="00AC4821" w:rsidP="00AC4821">
            <w:pPr>
              <w:numPr>
                <w:ilvl w:val="1"/>
                <w:numId w:val="7"/>
              </w:numPr>
              <w:spacing w:after="160" w:line="256" w:lineRule="auto"/>
              <w:contextualSpacing/>
              <w:jc w:val="both"/>
              <w:rPr>
                <w:rFonts w:eastAsia="Malgun Gothic"/>
                <w:szCs w:val="20"/>
                <w:lang w:eastAsia="zh-CN"/>
              </w:rPr>
            </w:pPr>
            <w:r w:rsidRPr="00AC4821">
              <w:rPr>
                <w:rFonts w:eastAsia="Malgun Gothic" w:hint="eastAsia"/>
                <w:szCs w:val="20"/>
                <w:lang w:eastAsia="ko-KR"/>
              </w:rPr>
              <w:t>FFS: Whether each of above parameters is configured</w:t>
            </w:r>
            <w:r w:rsidRPr="00AC4821">
              <w:rPr>
                <w:rFonts w:eastAsia="Malgun Gothic"/>
                <w:szCs w:val="20"/>
                <w:lang w:eastAsia="ko-KR"/>
              </w:rPr>
              <w:t>/indicated</w:t>
            </w:r>
            <w:r w:rsidRPr="00AC4821">
              <w:rPr>
                <w:rFonts w:eastAsia="Malgun Gothic" w:hint="eastAsia"/>
                <w:szCs w:val="20"/>
                <w:lang w:eastAsia="ko-KR"/>
              </w:rPr>
              <w:t xml:space="preserve"> explicitly or not</w:t>
            </w:r>
          </w:p>
          <w:p w14:paraId="66FBCAEB" w14:textId="2378F28A" w:rsidR="00AC4821" w:rsidRPr="00AC4821" w:rsidRDefault="00AC4821" w:rsidP="00AC4821">
            <w:pPr>
              <w:contextualSpacing/>
              <w:jc w:val="both"/>
              <w:rPr>
                <w:rFonts w:eastAsiaTheme="minorEastAsia"/>
                <w:b/>
                <w:bCs/>
                <w:szCs w:val="20"/>
                <w:highlight w:val="green"/>
                <w:lang w:eastAsia="zh-CN"/>
              </w:rPr>
            </w:pPr>
          </w:p>
        </w:tc>
      </w:tr>
    </w:tbl>
    <w:p w14:paraId="151B2253" w14:textId="77777777" w:rsidR="00401412" w:rsidRDefault="00401412">
      <w:pPr>
        <w:overflowPunct w:val="0"/>
        <w:autoSpaceDE w:val="0"/>
        <w:autoSpaceDN w:val="0"/>
        <w:adjustRightInd w:val="0"/>
        <w:textAlignment w:val="baseline"/>
        <w:rPr>
          <w:rFonts w:eastAsia="宋体"/>
          <w:bCs/>
          <w:szCs w:val="20"/>
          <w:lang w:val="en-GB" w:eastAsia="en-GB"/>
        </w:rPr>
      </w:pPr>
    </w:p>
    <w:p w14:paraId="4D008C77" w14:textId="77777777" w:rsidR="00401412" w:rsidRDefault="002E5826">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this contribution, we provide our views on </w:t>
      </w:r>
      <w:r>
        <w:rPr>
          <w:rFonts w:eastAsia="宋体"/>
          <w:bCs/>
          <w:szCs w:val="20"/>
          <w:lang w:val="en-GB" w:eastAsia="en-GB"/>
        </w:rPr>
        <w:t xml:space="preserve">on-demand SSB </w:t>
      </w:r>
      <w:proofErr w:type="spellStart"/>
      <w:r>
        <w:rPr>
          <w:rFonts w:eastAsia="宋体"/>
          <w:bCs/>
          <w:szCs w:val="20"/>
          <w:lang w:val="en-GB" w:eastAsia="en-GB"/>
        </w:rPr>
        <w:t>SCell</w:t>
      </w:r>
      <w:proofErr w:type="spellEnd"/>
      <w:r>
        <w:rPr>
          <w:rFonts w:eastAsia="宋体"/>
          <w:bCs/>
          <w:szCs w:val="20"/>
          <w:lang w:val="en-GB" w:eastAsia="en-GB"/>
        </w:rPr>
        <w:t xml:space="preserve"> operation for Rel-19 NES.</w:t>
      </w:r>
    </w:p>
    <w:p w14:paraId="2919818E" w14:textId="77777777" w:rsidR="00401412" w:rsidRDefault="002E5826">
      <w:pPr>
        <w:pStyle w:val="1"/>
      </w:pPr>
      <w:r>
        <w:rPr>
          <w:rFonts w:eastAsia="宋体"/>
          <w:lang w:eastAsia="zh-CN"/>
        </w:rPr>
        <w:t>Discussion</w:t>
      </w:r>
    </w:p>
    <w:p w14:paraId="528BF3A2" w14:textId="77777777" w:rsidR="00401412" w:rsidRDefault="002E5826">
      <w:pPr>
        <w:pStyle w:val="a0"/>
        <w:rPr>
          <w:rFonts w:eastAsia="等线"/>
          <w:szCs w:val="20"/>
          <w:lang w:eastAsia="zh-CN"/>
        </w:rPr>
      </w:pPr>
      <w:r>
        <w:rPr>
          <w:rFonts w:eastAsia="等线"/>
          <w:szCs w:val="20"/>
          <w:lang w:eastAsia="zh-CN"/>
        </w:rPr>
        <w:t>According to the agreement in RAN1 meeting #116, RAN1 should strive for a common design for on-demand SSB operation considering all applicable CA configurations, so both collocated and non-collocated cell scenarios should be considered.</w:t>
      </w:r>
    </w:p>
    <w:p w14:paraId="5E0E7FE4" w14:textId="77777777"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2.1 Scenarios for </w:t>
      </w:r>
      <w:bookmarkStart w:id="5" w:name="_Hlk161935402"/>
      <w:r>
        <w:rPr>
          <w:rFonts w:ascii="Helvetica" w:eastAsiaTheme="minorEastAsia" w:hAnsi="Helvetica" w:cs="Helvetica"/>
          <w:b/>
          <w:bCs/>
          <w:sz w:val="21"/>
          <w:szCs w:val="21"/>
          <w:lang w:val="en-GB" w:eastAsia="zh-CN"/>
        </w:rPr>
        <w:t>on-demand SSB operation</w:t>
      </w:r>
      <w:bookmarkEnd w:id="5"/>
    </w:p>
    <w:p w14:paraId="6D4D3933" w14:textId="77777777" w:rsidR="00401412" w:rsidRDefault="002E5826">
      <w:pPr>
        <w:pStyle w:val="a0"/>
        <w:rPr>
          <w:rFonts w:eastAsia="等线"/>
          <w:szCs w:val="20"/>
          <w:lang w:eastAsia="zh-CN"/>
        </w:rPr>
      </w:pPr>
      <w:r>
        <w:rPr>
          <w:rFonts w:eastAsia="等线"/>
          <w:szCs w:val="20"/>
          <w:lang w:eastAsia="zh-CN"/>
        </w:rPr>
        <w:t xml:space="preserve">Regarding the UE assumption on SSB transmission on a cell supporting on-demand SSB </w:t>
      </w:r>
      <w:proofErr w:type="spellStart"/>
      <w:r>
        <w:rPr>
          <w:rFonts w:eastAsia="等线"/>
          <w:szCs w:val="20"/>
          <w:lang w:eastAsia="zh-CN"/>
        </w:rPr>
        <w:t>SCell</w:t>
      </w:r>
      <w:proofErr w:type="spellEnd"/>
      <w:r>
        <w:rPr>
          <w:rFonts w:eastAsia="等线"/>
          <w:szCs w:val="20"/>
          <w:lang w:eastAsia="zh-CN"/>
        </w:rPr>
        <w:t xml:space="preserve"> operation, the following cases are identified for further study:</w:t>
      </w:r>
    </w:p>
    <w:p w14:paraId="46983E88" w14:textId="77777777" w:rsidR="00401412" w:rsidRDefault="002E5826">
      <w:pPr>
        <w:numPr>
          <w:ilvl w:val="0"/>
          <w:numId w:val="9"/>
        </w:numPr>
        <w:suppressAutoHyphens/>
        <w:spacing w:after="120"/>
        <w:jc w:val="both"/>
        <w:rPr>
          <w:rFonts w:eastAsia="Batang"/>
          <w:szCs w:val="20"/>
          <w:lang w:val="en-GB" w:eastAsia="zh-CN"/>
        </w:rPr>
      </w:pPr>
      <w:r>
        <w:rPr>
          <w:rFonts w:eastAsia="Batang"/>
          <w:szCs w:val="20"/>
          <w:lang w:val="en-GB" w:eastAsia="zh-CN"/>
        </w:rPr>
        <w:t>Case #1: No always-on SSB on the cell</w:t>
      </w:r>
    </w:p>
    <w:p w14:paraId="59A3BB8D" w14:textId="77777777" w:rsidR="00401412" w:rsidRDefault="002E5826">
      <w:pPr>
        <w:numPr>
          <w:ilvl w:val="0"/>
          <w:numId w:val="9"/>
        </w:numPr>
        <w:suppressAutoHyphens/>
        <w:spacing w:after="120"/>
        <w:jc w:val="both"/>
        <w:rPr>
          <w:rFonts w:eastAsia="Batang"/>
          <w:szCs w:val="20"/>
          <w:lang w:val="en-GB" w:eastAsia="zh-CN"/>
        </w:rPr>
      </w:pPr>
      <w:r>
        <w:rPr>
          <w:rFonts w:eastAsia="Batang"/>
          <w:szCs w:val="20"/>
          <w:lang w:val="en-GB" w:eastAsia="zh-CN"/>
        </w:rPr>
        <w:t xml:space="preserve">Case #2: </w:t>
      </w:r>
      <w:bookmarkStart w:id="6" w:name="_Hlk162024458"/>
      <w:bookmarkStart w:id="7" w:name="_Hlk166159018"/>
      <w:r>
        <w:rPr>
          <w:rFonts w:eastAsia="Batang"/>
          <w:szCs w:val="20"/>
          <w:lang w:val="en-GB" w:eastAsia="zh-CN"/>
        </w:rPr>
        <w:t xml:space="preserve">Always-on </w:t>
      </w:r>
      <w:bookmarkStart w:id="8" w:name="_Hlk161937083"/>
      <w:r>
        <w:rPr>
          <w:rFonts w:eastAsia="Batang"/>
          <w:szCs w:val="20"/>
          <w:lang w:val="en-GB" w:eastAsia="zh-CN"/>
        </w:rPr>
        <w:t>SSB</w:t>
      </w:r>
      <w:bookmarkEnd w:id="6"/>
      <w:r>
        <w:rPr>
          <w:rFonts w:eastAsia="Batang"/>
          <w:szCs w:val="20"/>
          <w:lang w:val="en-GB" w:eastAsia="zh-CN"/>
        </w:rPr>
        <w:t xml:space="preserve"> is periodically transmitted </w:t>
      </w:r>
      <w:bookmarkEnd w:id="8"/>
      <w:r>
        <w:rPr>
          <w:rFonts w:eastAsia="Batang"/>
          <w:szCs w:val="20"/>
          <w:lang w:val="en-GB" w:eastAsia="zh-CN"/>
        </w:rPr>
        <w:t>on the cell</w:t>
      </w:r>
      <w:bookmarkEnd w:id="7"/>
    </w:p>
    <w:p w14:paraId="795EE962" w14:textId="746BE421" w:rsidR="00401412" w:rsidRDefault="002E5826">
      <w:pPr>
        <w:pStyle w:val="a0"/>
        <w:rPr>
          <w:rFonts w:eastAsia="等线"/>
          <w:szCs w:val="20"/>
          <w:lang w:eastAsia="zh-CN"/>
        </w:rPr>
      </w:pPr>
      <w:bookmarkStart w:id="9" w:name="_Hlk161935969"/>
      <w:r>
        <w:rPr>
          <w:rFonts w:eastAsia="等线"/>
          <w:szCs w:val="20"/>
          <w:lang w:eastAsia="zh-CN"/>
        </w:rPr>
        <w:t xml:space="preserve">On-demand SSB operation can be introduced for fast </w:t>
      </w:r>
      <w:proofErr w:type="spellStart"/>
      <w:r>
        <w:rPr>
          <w:rFonts w:eastAsia="等线"/>
          <w:szCs w:val="20"/>
          <w:lang w:eastAsia="zh-CN"/>
        </w:rPr>
        <w:t>SCell</w:t>
      </w:r>
      <w:proofErr w:type="spellEnd"/>
      <w:r>
        <w:rPr>
          <w:rFonts w:eastAsia="等线"/>
          <w:szCs w:val="20"/>
          <w:lang w:eastAsia="zh-CN"/>
        </w:rPr>
        <w:t xml:space="preserve"> activation. In </w:t>
      </w:r>
      <w:bookmarkStart w:id="10" w:name="_Hlk166147058"/>
      <w:r>
        <w:rPr>
          <w:rFonts w:eastAsia="等线"/>
          <w:szCs w:val="20"/>
          <w:lang w:eastAsia="zh-CN"/>
        </w:rPr>
        <w:t>Case #1</w:t>
      </w:r>
      <w:bookmarkEnd w:id="10"/>
      <w:r>
        <w:rPr>
          <w:rFonts w:eastAsia="等线"/>
          <w:szCs w:val="20"/>
          <w:lang w:eastAsia="zh-CN"/>
        </w:rPr>
        <w:t xml:space="preserve">, the </w:t>
      </w:r>
      <w:proofErr w:type="spellStart"/>
      <w:r>
        <w:rPr>
          <w:rFonts w:eastAsia="等线"/>
          <w:szCs w:val="20"/>
          <w:lang w:eastAsia="zh-CN"/>
        </w:rPr>
        <w:t>SCell</w:t>
      </w:r>
      <w:proofErr w:type="spellEnd"/>
      <w:r>
        <w:rPr>
          <w:rFonts w:eastAsia="等线"/>
          <w:szCs w:val="20"/>
          <w:lang w:eastAsia="zh-CN"/>
        </w:rPr>
        <w:t xml:space="preserve"> is unknown to UE. In Case #2, the </w:t>
      </w:r>
      <w:proofErr w:type="spellStart"/>
      <w:r>
        <w:rPr>
          <w:rFonts w:eastAsia="等线"/>
          <w:szCs w:val="20"/>
          <w:lang w:eastAsia="zh-CN"/>
        </w:rPr>
        <w:t>SCell</w:t>
      </w:r>
      <w:proofErr w:type="spellEnd"/>
      <w:r>
        <w:rPr>
          <w:rFonts w:eastAsia="等线"/>
          <w:szCs w:val="20"/>
          <w:lang w:eastAsia="zh-CN"/>
        </w:rPr>
        <w:t xml:space="preserve"> is known to UE. In current NR system, when the </w:t>
      </w:r>
      <w:proofErr w:type="spellStart"/>
      <w:r>
        <w:rPr>
          <w:rFonts w:eastAsia="等线"/>
          <w:szCs w:val="20"/>
          <w:lang w:eastAsia="zh-CN"/>
        </w:rPr>
        <w:t>SCell</w:t>
      </w:r>
      <w:proofErr w:type="spellEnd"/>
      <w:r>
        <w:rPr>
          <w:rFonts w:eastAsia="等线"/>
          <w:szCs w:val="20"/>
          <w:lang w:eastAsia="zh-CN"/>
        </w:rPr>
        <w:t xml:space="preserve"> is known to UE, or when the </w:t>
      </w:r>
      <w:proofErr w:type="spellStart"/>
      <w:r>
        <w:rPr>
          <w:rFonts w:eastAsia="等线"/>
          <w:szCs w:val="20"/>
          <w:lang w:eastAsia="zh-CN"/>
        </w:rPr>
        <w:t>SCell</w:t>
      </w:r>
      <w:proofErr w:type="spellEnd"/>
      <w:r>
        <w:rPr>
          <w:rFonts w:eastAsia="等线"/>
          <w:szCs w:val="20"/>
          <w:lang w:eastAsia="zh-CN"/>
        </w:rPr>
        <w:t xml:space="preserve"> is unknown to UE but some conditions are met, e.g., the </w:t>
      </w:r>
      <w:proofErr w:type="spellStart"/>
      <w:r>
        <w:rPr>
          <w:rFonts w:eastAsia="等线"/>
          <w:szCs w:val="20"/>
          <w:lang w:eastAsia="zh-CN"/>
        </w:rPr>
        <w:t>SCell</w:t>
      </w:r>
      <w:proofErr w:type="spellEnd"/>
      <w:r>
        <w:rPr>
          <w:rFonts w:eastAsia="等线"/>
          <w:szCs w:val="20"/>
          <w:lang w:eastAsia="zh-CN"/>
        </w:rPr>
        <w:t xml:space="preserve"> is contiguous to an active serving cell in the same band, fast activation for the </w:t>
      </w:r>
      <w:proofErr w:type="spellStart"/>
      <w:r>
        <w:rPr>
          <w:rFonts w:eastAsia="等线"/>
          <w:szCs w:val="20"/>
          <w:lang w:eastAsia="zh-CN"/>
        </w:rPr>
        <w:t>SCell</w:t>
      </w:r>
      <w:proofErr w:type="spellEnd"/>
      <w:r>
        <w:rPr>
          <w:rFonts w:eastAsia="等线"/>
          <w:szCs w:val="20"/>
          <w:lang w:eastAsia="zh-CN"/>
        </w:rPr>
        <w:t xml:space="preserve"> can be applied. </w:t>
      </w:r>
      <w:r w:rsidR="00340E75">
        <w:rPr>
          <w:rFonts w:eastAsia="等线"/>
          <w:szCs w:val="20"/>
          <w:lang w:eastAsia="zh-CN"/>
        </w:rPr>
        <w:t>N</w:t>
      </w:r>
      <w:r w:rsidR="00292438">
        <w:rPr>
          <w:rFonts w:eastAsia="等线"/>
          <w:szCs w:val="20"/>
          <w:lang w:eastAsia="zh-CN"/>
        </w:rPr>
        <w:t xml:space="preserve">o matter the </w:t>
      </w:r>
      <w:proofErr w:type="spellStart"/>
      <w:r w:rsidR="00292438">
        <w:rPr>
          <w:rFonts w:eastAsia="等线"/>
          <w:szCs w:val="20"/>
          <w:lang w:eastAsia="zh-CN"/>
        </w:rPr>
        <w:t>SCell</w:t>
      </w:r>
      <w:proofErr w:type="spellEnd"/>
      <w:r w:rsidR="00292438">
        <w:rPr>
          <w:rFonts w:eastAsia="等线"/>
          <w:szCs w:val="20"/>
          <w:lang w:eastAsia="zh-CN"/>
        </w:rPr>
        <w:t xml:space="preserve"> is unknown (i.e., </w:t>
      </w:r>
      <w:r w:rsidR="00292438" w:rsidRPr="00292438">
        <w:rPr>
          <w:rFonts w:eastAsia="等线"/>
          <w:szCs w:val="20"/>
          <w:lang w:eastAsia="zh-CN"/>
        </w:rPr>
        <w:t>Case #1</w:t>
      </w:r>
      <w:r w:rsidR="00292438">
        <w:rPr>
          <w:rFonts w:eastAsia="等线"/>
          <w:szCs w:val="20"/>
          <w:lang w:eastAsia="zh-CN"/>
        </w:rPr>
        <w:t xml:space="preserve">) or known (i.e., </w:t>
      </w:r>
      <w:r w:rsidR="00292438" w:rsidRPr="00292438">
        <w:rPr>
          <w:rFonts w:eastAsia="等线"/>
          <w:szCs w:val="20"/>
          <w:lang w:eastAsia="zh-CN"/>
        </w:rPr>
        <w:t>Case #</w:t>
      </w:r>
      <w:r w:rsidR="00292438">
        <w:rPr>
          <w:rFonts w:eastAsia="等线"/>
          <w:szCs w:val="20"/>
          <w:lang w:eastAsia="zh-CN"/>
        </w:rPr>
        <w:t>2) to UE, it</w:t>
      </w:r>
      <w:r>
        <w:rPr>
          <w:rFonts w:eastAsia="等线"/>
          <w:szCs w:val="20"/>
          <w:lang w:eastAsia="zh-CN"/>
        </w:rPr>
        <w:t xml:space="preserve"> can </w:t>
      </w:r>
      <w:bookmarkStart w:id="11" w:name="_Hlk161937268"/>
      <w:r>
        <w:rPr>
          <w:rFonts w:eastAsia="等线"/>
          <w:szCs w:val="20"/>
          <w:lang w:eastAsia="zh-CN"/>
        </w:rPr>
        <w:t xml:space="preserve">be supported for on-demand SSB </w:t>
      </w:r>
      <w:proofErr w:type="spellStart"/>
      <w:r>
        <w:rPr>
          <w:rFonts w:eastAsia="等线"/>
          <w:szCs w:val="20"/>
          <w:lang w:eastAsia="zh-CN"/>
        </w:rPr>
        <w:t>SCell</w:t>
      </w:r>
      <w:proofErr w:type="spellEnd"/>
      <w:r>
        <w:rPr>
          <w:rFonts w:eastAsia="等线"/>
          <w:szCs w:val="20"/>
          <w:lang w:eastAsia="zh-CN"/>
        </w:rPr>
        <w:t xml:space="preserve"> operation to speed up </w:t>
      </w:r>
      <w:proofErr w:type="spellStart"/>
      <w:r>
        <w:rPr>
          <w:rFonts w:eastAsia="等线"/>
          <w:szCs w:val="20"/>
          <w:lang w:eastAsia="zh-CN"/>
        </w:rPr>
        <w:t>SCell</w:t>
      </w:r>
      <w:proofErr w:type="spellEnd"/>
      <w:r>
        <w:rPr>
          <w:rFonts w:eastAsia="等线"/>
          <w:szCs w:val="20"/>
          <w:lang w:eastAsia="zh-CN"/>
        </w:rPr>
        <w:t xml:space="preserve"> activation procedure.</w:t>
      </w:r>
      <w:bookmarkEnd w:id="11"/>
    </w:p>
    <w:bookmarkEnd w:id="9"/>
    <w:p w14:paraId="492C5AA6" w14:textId="77777777" w:rsidR="00401412" w:rsidRDefault="002E5826">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 xml:space="preserve">Support </w:t>
      </w:r>
      <w:bookmarkStart w:id="12" w:name="_Hlk162023774"/>
      <w:r>
        <w:rPr>
          <w:rFonts w:eastAsia="宋体"/>
          <w:b/>
          <w:bCs/>
          <w:szCs w:val="28"/>
          <w:lang w:eastAsia="zh-CN"/>
        </w:rPr>
        <w:t xml:space="preserve">Case #1 and Case #2 </w:t>
      </w:r>
      <w:bookmarkEnd w:id="12"/>
      <w:r>
        <w:rPr>
          <w:rFonts w:eastAsia="宋体"/>
          <w:b/>
          <w:bCs/>
          <w:szCs w:val="28"/>
          <w:lang w:eastAsia="zh-CN"/>
        </w:rPr>
        <w:t xml:space="preserve">for </w:t>
      </w:r>
      <w:bookmarkStart w:id="13" w:name="_Hlk161935597"/>
      <w:r>
        <w:rPr>
          <w:rFonts w:eastAsia="宋体"/>
          <w:b/>
          <w:bCs/>
          <w:szCs w:val="28"/>
          <w:lang w:eastAsia="zh-CN"/>
        </w:rPr>
        <w:t xml:space="preserve">on-demand SSB </w:t>
      </w:r>
      <w:proofErr w:type="spellStart"/>
      <w:r>
        <w:rPr>
          <w:rFonts w:eastAsia="宋体"/>
          <w:b/>
          <w:bCs/>
          <w:szCs w:val="28"/>
          <w:lang w:eastAsia="zh-CN"/>
        </w:rPr>
        <w:t>SCell</w:t>
      </w:r>
      <w:proofErr w:type="spellEnd"/>
      <w:r>
        <w:rPr>
          <w:rFonts w:eastAsia="宋体"/>
          <w:b/>
          <w:bCs/>
          <w:szCs w:val="28"/>
          <w:lang w:eastAsia="zh-CN"/>
        </w:rPr>
        <w:t xml:space="preserve"> operation.</w:t>
      </w:r>
      <w:bookmarkEnd w:id="13"/>
    </w:p>
    <w:p w14:paraId="3B8D529B" w14:textId="46B4D292" w:rsidR="00340E75" w:rsidRDefault="00340E75">
      <w:pPr>
        <w:pStyle w:val="a0"/>
        <w:rPr>
          <w:rFonts w:eastAsia="等线"/>
          <w:szCs w:val="20"/>
          <w:lang w:eastAsia="zh-CN"/>
        </w:rPr>
      </w:pPr>
      <w:r>
        <w:rPr>
          <w:rFonts w:eastAsia="等线"/>
          <w:szCs w:val="20"/>
          <w:lang w:eastAsia="zh-CN"/>
        </w:rPr>
        <w:t xml:space="preserve">According to discussions in previous RAN1 meetings, the procedure of </w:t>
      </w:r>
      <w:proofErr w:type="spellStart"/>
      <w:r>
        <w:rPr>
          <w:rFonts w:eastAsia="等线"/>
          <w:szCs w:val="20"/>
          <w:lang w:eastAsia="zh-CN"/>
        </w:rPr>
        <w:t>SCell</w:t>
      </w:r>
      <w:proofErr w:type="spellEnd"/>
      <w:r>
        <w:rPr>
          <w:rFonts w:eastAsia="等线"/>
          <w:szCs w:val="20"/>
          <w:lang w:eastAsia="zh-CN"/>
        </w:rPr>
        <w:t xml:space="preserve"> activation can be divided into several phases, as shown in </w:t>
      </w:r>
      <w:r w:rsidRPr="00340E75">
        <w:rPr>
          <w:rFonts w:eastAsia="等线"/>
          <w:szCs w:val="20"/>
          <w:lang w:eastAsia="zh-CN"/>
        </w:rPr>
        <w:t>FIG.1</w:t>
      </w:r>
      <w:r>
        <w:rPr>
          <w:rFonts w:eastAsia="等线"/>
          <w:szCs w:val="20"/>
          <w:lang w:eastAsia="zh-CN"/>
        </w:rPr>
        <w:t xml:space="preserve">. </w:t>
      </w:r>
    </w:p>
    <w:p w14:paraId="21FF02DB" w14:textId="4C5DF667" w:rsidR="00340E75" w:rsidRDefault="00340E75" w:rsidP="00340E75">
      <w:pPr>
        <w:pStyle w:val="a0"/>
        <w:jc w:val="center"/>
        <w:rPr>
          <w:rFonts w:eastAsia="等线"/>
          <w:szCs w:val="20"/>
          <w:lang w:eastAsia="zh-CN"/>
        </w:rPr>
      </w:pPr>
      <w:r>
        <w:object w:dxaOrig="11676" w:dyaOrig="3457" w14:anchorId="4F1D6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99.45pt" o:ole="">
            <v:imagedata r:id="rId10" o:title=""/>
          </v:shape>
          <o:OLEObject Type="Embed" ProgID="Visio.Drawing.15" ShapeID="_x0000_i1025" DrawAspect="Content" ObjectID="_1784731215" r:id="rId11"/>
        </w:object>
      </w:r>
    </w:p>
    <w:p w14:paraId="0B660E20" w14:textId="56433264" w:rsidR="00340E75" w:rsidRPr="00340E75" w:rsidRDefault="00340E75" w:rsidP="00340E75">
      <w:pPr>
        <w:pStyle w:val="a0"/>
        <w:jc w:val="center"/>
        <w:rPr>
          <w:rFonts w:eastAsia="宋体"/>
          <w:b/>
          <w:bCs/>
          <w:sz w:val="18"/>
          <w:szCs w:val="18"/>
          <w:lang w:eastAsia="zh-CN"/>
        </w:rPr>
      </w:pPr>
      <w:r w:rsidRPr="00340E75">
        <w:rPr>
          <w:rFonts w:eastAsia="等线"/>
          <w:b/>
          <w:bCs/>
          <w:sz w:val="18"/>
          <w:szCs w:val="18"/>
          <w:lang w:val="en-GB" w:eastAsia="zh-CN"/>
        </w:rPr>
        <w:t>FIG.</w:t>
      </w:r>
      <w:r w:rsidRPr="00340E75">
        <w:rPr>
          <w:rFonts w:eastAsia="宋体"/>
          <w:b/>
          <w:bCs/>
          <w:sz w:val="18"/>
          <w:szCs w:val="18"/>
          <w:lang w:eastAsia="zh-CN"/>
        </w:rPr>
        <w:t xml:space="preserve">1. </w:t>
      </w:r>
      <w:proofErr w:type="spellStart"/>
      <w:r w:rsidRPr="00340E75">
        <w:rPr>
          <w:rFonts w:eastAsia="等线"/>
          <w:b/>
          <w:bCs/>
          <w:sz w:val="18"/>
          <w:szCs w:val="18"/>
          <w:lang w:eastAsia="zh-CN"/>
        </w:rPr>
        <w:t>SCell</w:t>
      </w:r>
      <w:proofErr w:type="spellEnd"/>
      <w:r w:rsidRPr="00340E75">
        <w:rPr>
          <w:rFonts w:eastAsia="等线"/>
          <w:b/>
          <w:bCs/>
          <w:sz w:val="18"/>
          <w:szCs w:val="18"/>
          <w:lang w:eastAsia="zh-CN"/>
        </w:rPr>
        <w:t xml:space="preserve"> activation</w:t>
      </w:r>
      <w:r w:rsidRPr="00340E75">
        <w:rPr>
          <w:rFonts w:eastAsia="等线"/>
          <w:b/>
          <w:bCs/>
          <w:sz w:val="18"/>
          <w:szCs w:val="18"/>
          <w:lang w:val="en-GB" w:eastAsia="zh-CN"/>
        </w:rPr>
        <w:t xml:space="preserve"> </w:t>
      </w:r>
      <w:r w:rsidRPr="00340E75">
        <w:rPr>
          <w:rFonts w:eastAsia="等线"/>
          <w:b/>
          <w:bCs/>
          <w:sz w:val="18"/>
          <w:szCs w:val="18"/>
          <w:lang w:eastAsia="zh-CN"/>
        </w:rPr>
        <w:t xml:space="preserve">procedure </w:t>
      </w:r>
    </w:p>
    <w:p w14:paraId="459E6A7F" w14:textId="32BE8976" w:rsidR="00401412" w:rsidRDefault="002E5826">
      <w:pPr>
        <w:pStyle w:val="a0"/>
        <w:rPr>
          <w:rFonts w:eastAsia="等线"/>
          <w:szCs w:val="20"/>
          <w:lang w:eastAsia="zh-CN"/>
        </w:rPr>
      </w:pPr>
      <w:r>
        <w:rPr>
          <w:rFonts w:eastAsia="等线"/>
          <w:szCs w:val="20"/>
          <w:lang w:eastAsia="zh-CN"/>
        </w:rPr>
        <w:t xml:space="preserve">The following scenarios </w:t>
      </w:r>
      <w:r w:rsidR="00543E9E" w:rsidRPr="00DA42CA">
        <w:rPr>
          <w:rFonts w:eastAsia="Batang"/>
          <w:szCs w:val="20"/>
          <w:lang w:val="en-GB" w:eastAsia="ko-KR"/>
        </w:rPr>
        <w:t>and cases</w:t>
      </w:r>
      <w:r w:rsidR="00543E9E">
        <w:rPr>
          <w:rFonts w:eastAsia="等线"/>
          <w:szCs w:val="20"/>
          <w:lang w:eastAsia="zh-CN"/>
        </w:rPr>
        <w:t xml:space="preserve"> </w:t>
      </w:r>
      <w:r>
        <w:rPr>
          <w:rFonts w:eastAsia="等线"/>
          <w:szCs w:val="20"/>
          <w:lang w:eastAsia="zh-CN"/>
        </w:rPr>
        <w:t xml:space="preserve">are identified for on-demand SSB </w:t>
      </w:r>
      <w:bookmarkStart w:id="14" w:name="_Hlk166157641"/>
      <w:proofErr w:type="spellStart"/>
      <w:r>
        <w:rPr>
          <w:rFonts w:eastAsia="等线"/>
          <w:szCs w:val="20"/>
          <w:lang w:eastAsia="zh-CN"/>
        </w:rPr>
        <w:t>SCell</w:t>
      </w:r>
      <w:proofErr w:type="spellEnd"/>
      <w:r>
        <w:rPr>
          <w:rFonts w:eastAsia="等线"/>
          <w:szCs w:val="20"/>
          <w:lang w:eastAsia="zh-CN"/>
        </w:rPr>
        <w:t xml:space="preserve"> operation</w:t>
      </w:r>
      <w:bookmarkEnd w:id="14"/>
      <w:r w:rsidR="00190C4D">
        <w:rPr>
          <w:rFonts w:eastAsia="等线"/>
          <w:szCs w:val="20"/>
          <w:lang w:eastAsia="zh-CN"/>
        </w:rPr>
        <w:t xml:space="preserve"> for further discussion</w:t>
      </w:r>
      <w:r>
        <w:rPr>
          <w:rFonts w:eastAsia="等线"/>
          <w:szCs w:val="20"/>
          <w:lang w:eastAsia="zh-CN"/>
        </w:rPr>
        <w:t>.</w:t>
      </w:r>
    </w:p>
    <w:p w14:paraId="676C9E1A"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Scenario #2 and Case #1</w:t>
      </w:r>
    </w:p>
    <w:p w14:paraId="4CFA3F0F"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Scenario #2 and Case #2</w:t>
      </w:r>
    </w:p>
    <w:p w14:paraId="375206B4"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Scenario #2A and Case #1</w:t>
      </w:r>
    </w:p>
    <w:p w14:paraId="60D80294"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Scenario #2A and Case #2</w:t>
      </w:r>
    </w:p>
    <w:p w14:paraId="59E7C3C7"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 xml:space="preserve">FFS: </w:t>
      </w:r>
      <w:bookmarkStart w:id="15" w:name="_Hlk166157651"/>
      <w:r w:rsidRPr="00543E9E">
        <w:rPr>
          <w:rFonts w:eastAsia="Batang"/>
          <w:szCs w:val="20"/>
          <w:lang w:val="en-GB" w:eastAsia="zh-CN"/>
        </w:rPr>
        <w:t>Scenario #3A</w:t>
      </w:r>
      <w:bookmarkEnd w:id="15"/>
      <w:r w:rsidRPr="00543E9E">
        <w:rPr>
          <w:rFonts w:eastAsia="Batang"/>
          <w:szCs w:val="20"/>
          <w:lang w:val="en-GB" w:eastAsia="zh-CN"/>
        </w:rPr>
        <w:t xml:space="preserve"> and Case #1</w:t>
      </w:r>
    </w:p>
    <w:p w14:paraId="2B4E853B"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FFS: Scenario #3A and Case #2</w:t>
      </w:r>
    </w:p>
    <w:p w14:paraId="7E59FD66"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lastRenderedPageBreak/>
        <w:t>FFS: Scenario #3B and Case #1</w:t>
      </w:r>
    </w:p>
    <w:p w14:paraId="5D5B3182" w14:textId="77777777" w:rsidR="00543E9E" w:rsidRPr="00543E9E" w:rsidRDefault="00543E9E" w:rsidP="00543E9E">
      <w:pPr>
        <w:numPr>
          <w:ilvl w:val="0"/>
          <w:numId w:val="9"/>
        </w:numPr>
        <w:suppressAutoHyphens/>
        <w:spacing w:after="120"/>
        <w:jc w:val="both"/>
        <w:rPr>
          <w:rFonts w:eastAsia="Batang"/>
          <w:szCs w:val="20"/>
          <w:lang w:val="en-GB" w:eastAsia="zh-CN"/>
        </w:rPr>
      </w:pPr>
      <w:r w:rsidRPr="00543E9E">
        <w:rPr>
          <w:rFonts w:eastAsia="Batang"/>
          <w:szCs w:val="20"/>
          <w:lang w:val="en-GB" w:eastAsia="zh-CN"/>
        </w:rPr>
        <w:t>FFS: Scenario #3B and Case #2</w:t>
      </w:r>
    </w:p>
    <w:p w14:paraId="568B3B9C" w14:textId="11925A9E" w:rsidR="00E64AFC" w:rsidRDefault="004F6749">
      <w:pPr>
        <w:pStyle w:val="a0"/>
        <w:rPr>
          <w:rFonts w:eastAsia="Batang"/>
          <w:szCs w:val="20"/>
          <w:lang w:val="en-GB" w:eastAsia="zh-CN"/>
        </w:rPr>
      </w:pPr>
      <w:r>
        <w:rPr>
          <w:rFonts w:eastAsia="等线"/>
          <w:szCs w:val="20"/>
          <w:lang w:eastAsia="zh-CN"/>
        </w:rPr>
        <w:t>For</w:t>
      </w:r>
      <w:r w:rsidRPr="00190C4D">
        <w:rPr>
          <w:rFonts w:eastAsia="Batang"/>
          <w:szCs w:val="20"/>
          <w:lang w:val="en-GB" w:eastAsia="zh-CN"/>
        </w:rPr>
        <w:t xml:space="preserve"> </w:t>
      </w:r>
      <w:r w:rsidRPr="00543E9E">
        <w:rPr>
          <w:rFonts w:eastAsia="Batang"/>
          <w:szCs w:val="20"/>
          <w:lang w:val="en-GB" w:eastAsia="zh-CN"/>
        </w:rPr>
        <w:t>Scenario #2</w:t>
      </w:r>
      <w:r>
        <w:rPr>
          <w:rFonts w:eastAsia="Batang"/>
          <w:szCs w:val="20"/>
          <w:lang w:val="en-GB" w:eastAsia="zh-CN"/>
        </w:rPr>
        <w:t>A,</w:t>
      </w:r>
      <w:r>
        <w:rPr>
          <w:rFonts w:eastAsia="等线"/>
          <w:szCs w:val="20"/>
          <w:lang w:eastAsia="zh-CN"/>
        </w:rPr>
        <w:t xml:space="preserve"> the</w:t>
      </w:r>
      <w:r w:rsidR="00190C4D">
        <w:rPr>
          <w:rFonts w:eastAsia="等线"/>
          <w:szCs w:val="20"/>
          <w:lang w:eastAsia="zh-CN"/>
        </w:rPr>
        <w:t xml:space="preserve"> on-demand SSB indication is received </w:t>
      </w:r>
      <w:r>
        <w:rPr>
          <w:rFonts w:eastAsia="等线"/>
          <w:szCs w:val="20"/>
          <w:lang w:eastAsia="zh-CN"/>
        </w:rPr>
        <w:t>w</w:t>
      </w:r>
      <w:r w:rsidRPr="004F6749">
        <w:rPr>
          <w:rFonts w:eastAsia="等线"/>
          <w:szCs w:val="20"/>
          <w:lang w:eastAsia="zh-CN"/>
        </w:rPr>
        <w:t xml:space="preserve">hen UE receives </w:t>
      </w:r>
      <w:proofErr w:type="spellStart"/>
      <w:r w:rsidRPr="004F6749">
        <w:rPr>
          <w:rFonts w:eastAsia="等线"/>
          <w:szCs w:val="20"/>
          <w:lang w:eastAsia="zh-CN"/>
        </w:rPr>
        <w:t>SCell</w:t>
      </w:r>
      <w:proofErr w:type="spellEnd"/>
      <w:r w:rsidRPr="004F6749">
        <w:rPr>
          <w:rFonts w:eastAsia="等线"/>
          <w:szCs w:val="20"/>
          <w:lang w:eastAsia="zh-CN"/>
        </w:rPr>
        <w:t xml:space="preserve"> activation command</w:t>
      </w:r>
      <w:r>
        <w:rPr>
          <w:rFonts w:eastAsia="Batang"/>
          <w:szCs w:val="20"/>
          <w:lang w:val="en-GB" w:eastAsia="zh-CN"/>
        </w:rPr>
        <w:t>,</w:t>
      </w:r>
      <w:r w:rsidR="0062030F">
        <w:rPr>
          <w:rFonts w:eastAsia="Batang"/>
          <w:szCs w:val="20"/>
          <w:lang w:val="en-GB" w:eastAsia="zh-CN"/>
        </w:rPr>
        <w:t xml:space="preserve"> so </w:t>
      </w:r>
      <w:r w:rsidR="00E64AFC">
        <w:rPr>
          <w:rFonts w:eastAsia="Batang"/>
          <w:szCs w:val="20"/>
          <w:lang w:val="en-GB" w:eastAsia="zh-CN"/>
        </w:rPr>
        <w:t xml:space="preserve">the legacy UE behaviour can be used, i.e., </w:t>
      </w:r>
      <w:r w:rsidR="0062030F">
        <w:rPr>
          <w:rFonts w:eastAsia="Batang"/>
          <w:szCs w:val="20"/>
          <w:lang w:val="en-GB" w:eastAsia="zh-CN"/>
        </w:rPr>
        <w:t xml:space="preserve">the UE can perform </w:t>
      </w:r>
      <w:r w:rsidR="0062030F" w:rsidRPr="0062030F">
        <w:rPr>
          <w:rFonts w:eastAsia="Batang"/>
          <w:szCs w:val="20"/>
          <w:lang w:val="en-GB" w:eastAsia="zh-CN"/>
        </w:rPr>
        <w:t xml:space="preserve">cell search, time-frequency synchronization, RRM measurement and report, CSI measurement and report according to </w:t>
      </w:r>
      <w:r w:rsidR="0062030F">
        <w:rPr>
          <w:rFonts w:eastAsia="Batang"/>
          <w:szCs w:val="20"/>
          <w:lang w:val="en-GB" w:eastAsia="zh-CN"/>
        </w:rPr>
        <w:t>the on-demand</w:t>
      </w:r>
      <w:r w:rsidR="0062030F" w:rsidRPr="0062030F">
        <w:rPr>
          <w:rFonts w:eastAsia="Batang"/>
          <w:szCs w:val="20"/>
          <w:lang w:val="en-GB" w:eastAsia="zh-CN"/>
        </w:rPr>
        <w:t xml:space="preserve"> SSB burst </w:t>
      </w:r>
      <w:bookmarkStart w:id="16" w:name="_Hlk166156768"/>
      <w:r w:rsidR="00E64AFC">
        <w:rPr>
          <w:rFonts w:eastAsia="Batang"/>
          <w:szCs w:val="20"/>
          <w:lang w:val="en-GB" w:eastAsia="zh-CN"/>
        </w:rPr>
        <w:t xml:space="preserve">in </w:t>
      </w:r>
      <w:r w:rsidR="00E64AFC" w:rsidRPr="00543E9E">
        <w:rPr>
          <w:rFonts w:eastAsia="Batang"/>
          <w:szCs w:val="20"/>
          <w:lang w:val="en-GB" w:eastAsia="zh-CN"/>
        </w:rPr>
        <w:t>Scenario #</w:t>
      </w:r>
      <w:r w:rsidR="00E64AFC">
        <w:rPr>
          <w:rFonts w:eastAsia="Batang"/>
          <w:szCs w:val="20"/>
          <w:lang w:val="en-GB" w:eastAsia="zh-CN"/>
        </w:rPr>
        <w:t>3A</w:t>
      </w:r>
      <w:r w:rsidR="00E64AFC" w:rsidRPr="00E64AFC">
        <w:rPr>
          <w:rFonts w:eastAsia="Batang"/>
          <w:szCs w:val="20"/>
          <w:lang w:val="en-GB" w:eastAsia="zh-CN"/>
        </w:rPr>
        <w:t xml:space="preserve"> </w:t>
      </w:r>
      <w:r w:rsidR="00E64AFC">
        <w:rPr>
          <w:rFonts w:eastAsia="Batang"/>
          <w:szCs w:val="20"/>
          <w:lang w:val="en-GB" w:eastAsia="zh-CN"/>
        </w:rPr>
        <w:t>phase</w:t>
      </w:r>
      <w:bookmarkEnd w:id="16"/>
      <w:r w:rsidR="00E64AFC" w:rsidRPr="0062030F">
        <w:rPr>
          <w:rFonts w:eastAsia="Batang"/>
          <w:szCs w:val="20"/>
          <w:lang w:val="en-GB" w:eastAsia="zh-CN"/>
        </w:rPr>
        <w:t xml:space="preserve"> </w:t>
      </w:r>
      <w:r w:rsidR="0062030F" w:rsidRPr="0062030F">
        <w:rPr>
          <w:rFonts w:eastAsia="Batang"/>
          <w:szCs w:val="20"/>
          <w:lang w:val="en-GB" w:eastAsia="zh-CN"/>
        </w:rPr>
        <w:t xml:space="preserve">to speed up </w:t>
      </w:r>
      <w:proofErr w:type="spellStart"/>
      <w:r w:rsidR="0062030F" w:rsidRPr="0062030F">
        <w:rPr>
          <w:rFonts w:eastAsia="Batang"/>
          <w:szCs w:val="20"/>
          <w:lang w:val="en-GB" w:eastAsia="zh-CN"/>
        </w:rPr>
        <w:t>SCell</w:t>
      </w:r>
      <w:proofErr w:type="spellEnd"/>
      <w:r w:rsidR="0062030F" w:rsidRPr="0062030F">
        <w:rPr>
          <w:rFonts w:eastAsia="Batang"/>
          <w:szCs w:val="20"/>
          <w:lang w:val="en-GB" w:eastAsia="zh-CN"/>
        </w:rPr>
        <w:t xml:space="preserve"> activation procedure</w:t>
      </w:r>
      <w:r w:rsidR="0062030F">
        <w:rPr>
          <w:rFonts w:eastAsia="Batang"/>
          <w:szCs w:val="20"/>
          <w:lang w:val="en-GB" w:eastAsia="zh-CN"/>
        </w:rPr>
        <w:t xml:space="preserve">. </w:t>
      </w:r>
      <w:r w:rsidR="00E64AFC">
        <w:rPr>
          <w:rFonts w:eastAsia="Batang"/>
          <w:szCs w:val="20"/>
          <w:lang w:val="en-GB" w:eastAsia="zh-CN"/>
        </w:rPr>
        <w:t>No additional UE implementation is required.</w:t>
      </w:r>
    </w:p>
    <w:p w14:paraId="79095AE5" w14:textId="633B2120" w:rsidR="00A0507F" w:rsidRDefault="0062030F">
      <w:pPr>
        <w:pStyle w:val="a0"/>
        <w:rPr>
          <w:rFonts w:eastAsia="Batang"/>
          <w:szCs w:val="20"/>
          <w:lang w:val="en-GB" w:eastAsia="zh-CN"/>
        </w:rPr>
      </w:pPr>
      <w:r>
        <w:rPr>
          <w:rFonts w:eastAsia="等线" w:hint="eastAsia"/>
          <w:szCs w:val="20"/>
          <w:lang w:eastAsia="zh-CN"/>
        </w:rPr>
        <w:t>F</w:t>
      </w:r>
      <w:r>
        <w:rPr>
          <w:rFonts w:eastAsia="等线"/>
          <w:szCs w:val="20"/>
          <w:lang w:eastAsia="zh-CN"/>
        </w:rPr>
        <w:t>or</w:t>
      </w:r>
      <w:bookmarkStart w:id="17" w:name="_Hlk166152988"/>
      <w:r>
        <w:rPr>
          <w:rFonts w:eastAsia="等线"/>
          <w:szCs w:val="20"/>
          <w:lang w:eastAsia="zh-CN"/>
        </w:rPr>
        <w:t xml:space="preserve"> Scenario #2</w:t>
      </w:r>
      <w:bookmarkEnd w:id="17"/>
      <w:r>
        <w:rPr>
          <w:rFonts w:eastAsia="等线"/>
          <w:szCs w:val="20"/>
          <w:lang w:eastAsia="zh-CN"/>
        </w:rPr>
        <w:t xml:space="preserve">, the </w:t>
      </w:r>
      <w:bookmarkStart w:id="18" w:name="_Hlk166156820"/>
      <w:r>
        <w:rPr>
          <w:rFonts w:eastAsia="等线"/>
          <w:szCs w:val="20"/>
          <w:lang w:eastAsia="zh-CN"/>
        </w:rPr>
        <w:t>on-demand SSB indication is received</w:t>
      </w:r>
      <w:bookmarkEnd w:id="18"/>
      <w:r>
        <w:rPr>
          <w:rFonts w:eastAsia="等线"/>
          <w:szCs w:val="20"/>
          <w:lang w:eastAsia="zh-CN"/>
        </w:rPr>
        <w:t xml:space="preserve"> before </w:t>
      </w:r>
      <w:r w:rsidRPr="004F6749">
        <w:rPr>
          <w:rFonts w:eastAsia="等线"/>
          <w:szCs w:val="20"/>
          <w:lang w:eastAsia="zh-CN"/>
        </w:rPr>
        <w:t xml:space="preserve">UE receives </w:t>
      </w:r>
      <w:proofErr w:type="spellStart"/>
      <w:r w:rsidRPr="004F6749">
        <w:rPr>
          <w:rFonts w:eastAsia="等线"/>
          <w:szCs w:val="20"/>
          <w:lang w:eastAsia="zh-CN"/>
        </w:rPr>
        <w:t>SCell</w:t>
      </w:r>
      <w:proofErr w:type="spellEnd"/>
      <w:r w:rsidRPr="004F6749">
        <w:rPr>
          <w:rFonts w:eastAsia="等线"/>
          <w:szCs w:val="20"/>
          <w:lang w:eastAsia="zh-CN"/>
        </w:rPr>
        <w:t xml:space="preserve"> activation command</w:t>
      </w:r>
      <w:r w:rsidR="008C0B68">
        <w:rPr>
          <w:rFonts w:eastAsia="等线"/>
          <w:szCs w:val="20"/>
          <w:lang w:eastAsia="zh-CN"/>
        </w:rPr>
        <w:t xml:space="preserve">. Since the UE has not received </w:t>
      </w:r>
      <w:proofErr w:type="spellStart"/>
      <w:r w:rsidR="008C0B68" w:rsidRPr="004F6749">
        <w:rPr>
          <w:rFonts w:eastAsia="等线"/>
          <w:szCs w:val="20"/>
          <w:lang w:eastAsia="zh-CN"/>
        </w:rPr>
        <w:t>SCell</w:t>
      </w:r>
      <w:proofErr w:type="spellEnd"/>
      <w:r w:rsidR="008C0B68" w:rsidRPr="004F6749">
        <w:rPr>
          <w:rFonts w:eastAsia="等线"/>
          <w:szCs w:val="20"/>
          <w:lang w:eastAsia="zh-CN"/>
        </w:rPr>
        <w:t xml:space="preserve"> activation command</w:t>
      </w:r>
      <w:r w:rsidR="003F0C6B">
        <w:rPr>
          <w:rFonts w:eastAsia="等线"/>
          <w:szCs w:val="20"/>
          <w:lang w:eastAsia="zh-CN"/>
        </w:rPr>
        <w:t xml:space="preserve"> yet</w:t>
      </w:r>
      <w:r w:rsidR="008C0B68">
        <w:rPr>
          <w:rFonts w:eastAsia="Batang"/>
          <w:szCs w:val="20"/>
          <w:lang w:val="en-GB" w:eastAsia="zh-CN"/>
        </w:rPr>
        <w:t xml:space="preserve">, it should not be required to </w:t>
      </w:r>
      <w:r w:rsidR="003F0C6B">
        <w:rPr>
          <w:rFonts w:eastAsia="Batang"/>
          <w:szCs w:val="20"/>
          <w:lang w:val="en-GB" w:eastAsia="zh-CN"/>
        </w:rPr>
        <w:t xml:space="preserve">perform </w:t>
      </w:r>
      <w:r w:rsidR="008C0B68" w:rsidRPr="008C0B68">
        <w:rPr>
          <w:rFonts w:eastAsia="Batang"/>
          <w:szCs w:val="20"/>
          <w:lang w:val="en-GB" w:eastAsia="zh-CN"/>
        </w:rPr>
        <w:t xml:space="preserve">L1 and/or L3 measurement based on on-demand SSB </w:t>
      </w:r>
      <w:r w:rsidR="008C0B68">
        <w:rPr>
          <w:rFonts w:eastAsia="Batang"/>
          <w:szCs w:val="20"/>
          <w:lang w:val="en-GB" w:eastAsia="zh-CN"/>
        </w:rPr>
        <w:t>during Scenario #2 phase</w:t>
      </w:r>
      <w:r w:rsidR="003F0C6B">
        <w:rPr>
          <w:rFonts w:eastAsia="Batang"/>
          <w:szCs w:val="20"/>
          <w:lang w:val="en-GB" w:eastAsia="zh-CN"/>
        </w:rPr>
        <w:t>, otherwise the UE implementation complexity would be highly increased</w:t>
      </w:r>
      <w:r w:rsidR="008C0B68">
        <w:rPr>
          <w:rFonts w:eastAsia="Batang"/>
          <w:szCs w:val="20"/>
          <w:lang w:val="en-GB" w:eastAsia="zh-CN"/>
        </w:rPr>
        <w:t xml:space="preserve">. </w:t>
      </w:r>
      <w:r w:rsidR="00A0507F">
        <w:rPr>
          <w:rFonts w:eastAsia="Batang"/>
          <w:szCs w:val="20"/>
          <w:lang w:val="en-GB" w:eastAsia="zh-CN"/>
        </w:rPr>
        <w:t>The legacy UE behaviour should be maintained</w:t>
      </w:r>
      <w:r w:rsidR="00EE3360">
        <w:rPr>
          <w:rFonts w:eastAsia="Batang"/>
          <w:szCs w:val="20"/>
          <w:lang w:val="en-GB" w:eastAsia="zh-CN"/>
        </w:rPr>
        <w:t xml:space="preserve">, i.e., the measurement </w:t>
      </w:r>
      <w:r w:rsidR="00EE3360" w:rsidRPr="008C0B68">
        <w:rPr>
          <w:rFonts w:eastAsia="Batang"/>
          <w:szCs w:val="20"/>
          <w:lang w:val="en-GB" w:eastAsia="zh-CN"/>
        </w:rPr>
        <w:t>based on on-demand SSB</w:t>
      </w:r>
      <w:r w:rsidR="00EE3360">
        <w:rPr>
          <w:rFonts w:eastAsia="Batang"/>
          <w:szCs w:val="20"/>
          <w:lang w:val="en-GB" w:eastAsia="zh-CN"/>
        </w:rPr>
        <w:t xml:space="preserve"> burst should be performed in </w:t>
      </w:r>
      <w:r w:rsidR="00EE3360" w:rsidRPr="00543E9E">
        <w:rPr>
          <w:rFonts w:eastAsia="Batang"/>
          <w:szCs w:val="20"/>
          <w:lang w:val="en-GB" w:eastAsia="zh-CN"/>
        </w:rPr>
        <w:t>Scenario #</w:t>
      </w:r>
      <w:r w:rsidR="00EE3360">
        <w:rPr>
          <w:rFonts w:eastAsia="Batang"/>
          <w:szCs w:val="20"/>
          <w:lang w:val="en-GB" w:eastAsia="zh-CN"/>
        </w:rPr>
        <w:t>3A</w:t>
      </w:r>
      <w:r w:rsidR="00EE3360" w:rsidRPr="00E64AFC">
        <w:rPr>
          <w:rFonts w:eastAsia="Batang"/>
          <w:szCs w:val="20"/>
          <w:lang w:val="en-GB" w:eastAsia="zh-CN"/>
        </w:rPr>
        <w:t xml:space="preserve"> </w:t>
      </w:r>
      <w:r w:rsidR="00EE3360">
        <w:rPr>
          <w:rFonts w:eastAsia="Batang"/>
          <w:szCs w:val="20"/>
          <w:lang w:val="en-GB" w:eastAsia="zh-CN"/>
        </w:rPr>
        <w:t>phase</w:t>
      </w:r>
      <w:r w:rsidR="00A0507F">
        <w:rPr>
          <w:rFonts w:eastAsia="Batang"/>
          <w:szCs w:val="20"/>
          <w:lang w:val="en-GB" w:eastAsia="zh-CN"/>
        </w:rPr>
        <w:t xml:space="preserve">. </w:t>
      </w:r>
      <w:r w:rsidR="00A0507F" w:rsidRPr="00A0507F">
        <w:rPr>
          <w:rFonts w:eastAsia="Batang"/>
          <w:szCs w:val="20"/>
          <w:lang w:val="en-GB" w:eastAsia="zh-CN"/>
        </w:rPr>
        <w:t xml:space="preserve">Triggering on-demand SSB operation before receiving </w:t>
      </w:r>
      <w:proofErr w:type="spellStart"/>
      <w:r w:rsidR="00A0507F" w:rsidRPr="00A0507F">
        <w:rPr>
          <w:rFonts w:eastAsia="Batang"/>
          <w:szCs w:val="20"/>
          <w:lang w:val="en-GB" w:eastAsia="zh-CN"/>
        </w:rPr>
        <w:t>SCell</w:t>
      </w:r>
      <w:proofErr w:type="spellEnd"/>
      <w:r w:rsidR="00A0507F" w:rsidRPr="00A0507F">
        <w:rPr>
          <w:rFonts w:eastAsia="Batang"/>
          <w:szCs w:val="20"/>
          <w:lang w:val="en-GB" w:eastAsia="zh-CN"/>
        </w:rPr>
        <w:t xml:space="preserve"> activation command can</w:t>
      </w:r>
      <w:r w:rsidR="00A0507F">
        <w:rPr>
          <w:rFonts w:eastAsia="Batang"/>
          <w:szCs w:val="20"/>
          <w:lang w:val="en-GB" w:eastAsia="zh-CN"/>
        </w:rPr>
        <w:t xml:space="preserve"> provide the SSB transmission information to UE in advance, so that </w:t>
      </w:r>
      <w:r w:rsidR="00EE3360">
        <w:rPr>
          <w:rFonts w:eastAsia="Batang"/>
          <w:szCs w:val="20"/>
          <w:lang w:val="en-GB" w:eastAsia="zh-CN"/>
        </w:rPr>
        <w:t>the</w:t>
      </w:r>
      <w:r w:rsidR="00A0507F" w:rsidRPr="008C0B68">
        <w:rPr>
          <w:rFonts w:eastAsia="Batang"/>
          <w:szCs w:val="20"/>
          <w:lang w:val="en-GB" w:eastAsia="zh-CN"/>
        </w:rPr>
        <w:t xml:space="preserve"> measurement </w:t>
      </w:r>
      <w:r w:rsidR="00A0507F">
        <w:rPr>
          <w:rFonts w:eastAsia="Batang"/>
          <w:szCs w:val="20"/>
          <w:lang w:val="en-GB" w:eastAsia="zh-CN"/>
        </w:rPr>
        <w:t>can be performed right after</w:t>
      </w:r>
      <w:r w:rsidR="00A0507F" w:rsidRPr="00A0507F">
        <w:rPr>
          <w:rFonts w:eastAsia="等线"/>
          <w:szCs w:val="20"/>
          <w:lang w:eastAsia="zh-CN"/>
        </w:rPr>
        <w:t xml:space="preserve"> </w:t>
      </w:r>
      <w:bookmarkStart w:id="19" w:name="_Hlk166157671"/>
      <w:bookmarkStart w:id="20" w:name="_Hlk174118002"/>
      <w:proofErr w:type="spellStart"/>
      <w:r w:rsidR="00A0507F" w:rsidRPr="004F6749">
        <w:rPr>
          <w:rFonts w:eastAsia="等线"/>
          <w:szCs w:val="20"/>
          <w:lang w:eastAsia="zh-CN"/>
        </w:rPr>
        <w:t>SCell</w:t>
      </w:r>
      <w:proofErr w:type="spellEnd"/>
      <w:r w:rsidR="00A0507F" w:rsidRPr="004F6749">
        <w:rPr>
          <w:rFonts w:eastAsia="等线"/>
          <w:szCs w:val="20"/>
          <w:lang w:eastAsia="zh-CN"/>
        </w:rPr>
        <w:t xml:space="preserve"> activation</w:t>
      </w:r>
      <w:bookmarkEnd w:id="19"/>
      <w:r w:rsidR="00A0507F" w:rsidRPr="004F6749">
        <w:rPr>
          <w:rFonts w:eastAsia="等线"/>
          <w:szCs w:val="20"/>
          <w:lang w:eastAsia="zh-CN"/>
        </w:rPr>
        <w:t xml:space="preserve"> command</w:t>
      </w:r>
      <w:r w:rsidR="00A0507F">
        <w:rPr>
          <w:rFonts w:eastAsia="等线"/>
          <w:szCs w:val="20"/>
          <w:lang w:eastAsia="zh-CN"/>
        </w:rPr>
        <w:t xml:space="preserve"> is received</w:t>
      </w:r>
      <w:bookmarkEnd w:id="20"/>
      <w:r w:rsidR="00A0507F">
        <w:rPr>
          <w:rFonts w:eastAsia="等线"/>
          <w:szCs w:val="20"/>
          <w:lang w:eastAsia="zh-CN"/>
        </w:rPr>
        <w:t>.</w:t>
      </w:r>
    </w:p>
    <w:p w14:paraId="2D40FC5D" w14:textId="4DAD0E26" w:rsidR="00BA5CAC" w:rsidRDefault="00BA5CAC" w:rsidP="00BA5CAC">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00F727BD">
        <w:rPr>
          <w:rFonts w:eastAsia="宋体"/>
          <w:b/>
          <w:bCs/>
          <w:szCs w:val="28"/>
          <w:lang w:eastAsia="zh-CN"/>
        </w:rPr>
        <w:t xml:space="preserve">Perform </w:t>
      </w:r>
      <w:r w:rsidRPr="00BA5CAC">
        <w:rPr>
          <w:rFonts w:eastAsia="宋体"/>
          <w:b/>
          <w:bCs/>
          <w:szCs w:val="28"/>
          <w:lang w:eastAsia="zh-CN"/>
        </w:rPr>
        <w:t xml:space="preserve">L1 and/or L3 measurement </w:t>
      </w:r>
      <w:r w:rsidR="00A0507F">
        <w:rPr>
          <w:rFonts w:eastAsia="宋体"/>
          <w:b/>
          <w:bCs/>
          <w:szCs w:val="28"/>
          <w:lang w:eastAsia="zh-CN"/>
        </w:rPr>
        <w:t xml:space="preserve">based on on-demand SSB </w:t>
      </w:r>
      <w:r w:rsidR="00F727BD">
        <w:rPr>
          <w:rFonts w:eastAsia="宋体"/>
          <w:b/>
          <w:bCs/>
          <w:szCs w:val="28"/>
          <w:lang w:eastAsia="zh-CN"/>
        </w:rPr>
        <w:t>after</w:t>
      </w:r>
      <w:r w:rsidR="00F727BD" w:rsidRPr="00F727BD">
        <w:t xml:space="preserve"> </w:t>
      </w:r>
      <w:proofErr w:type="spellStart"/>
      <w:r w:rsidR="00F727BD" w:rsidRPr="00F727BD">
        <w:rPr>
          <w:rFonts w:eastAsia="宋体"/>
          <w:b/>
          <w:bCs/>
          <w:szCs w:val="28"/>
          <w:lang w:eastAsia="zh-CN"/>
        </w:rPr>
        <w:t>SCell</w:t>
      </w:r>
      <w:proofErr w:type="spellEnd"/>
      <w:r w:rsidR="00F727BD" w:rsidRPr="00F727BD">
        <w:rPr>
          <w:rFonts w:eastAsia="宋体"/>
          <w:b/>
          <w:bCs/>
          <w:szCs w:val="28"/>
          <w:lang w:eastAsia="zh-CN"/>
        </w:rPr>
        <w:t xml:space="preserve"> activation command is received</w:t>
      </w:r>
      <w:r w:rsidR="00F727BD">
        <w:rPr>
          <w:rFonts w:eastAsia="宋体"/>
          <w:b/>
          <w:bCs/>
          <w:szCs w:val="28"/>
          <w:lang w:eastAsia="zh-CN"/>
        </w:rPr>
        <w:t>,</w:t>
      </w:r>
      <w:r w:rsidR="00EE3360" w:rsidRPr="00EE3360">
        <w:rPr>
          <w:rFonts w:eastAsia="宋体"/>
          <w:b/>
          <w:bCs/>
          <w:szCs w:val="28"/>
          <w:lang w:eastAsia="zh-CN"/>
        </w:rPr>
        <w:t xml:space="preserve"> </w:t>
      </w:r>
      <w:r w:rsidR="005A0F85">
        <w:rPr>
          <w:rFonts w:eastAsia="宋体"/>
          <w:b/>
          <w:bCs/>
          <w:szCs w:val="28"/>
          <w:lang w:eastAsia="zh-CN"/>
        </w:rPr>
        <w:t xml:space="preserve">no matter the </w:t>
      </w:r>
      <w:r w:rsidR="005A0F85" w:rsidRPr="005A0F85">
        <w:rPr>
          <w:rFonts w:eastAsia="宋体"/>
          <w:b/>
          <w:bCs/>
          <w:szCs w:val="28"/>
          <w:lang w:eastAsia="zh-CN"/>
        </w:rPr>
        <w:t xml:space="preserve">on-demand SSB indication is received </w:t>
      </w:r>
      <w:r w:rsidR="005A0F85">
        <w:rPr>
          <w:rFonts w:eastAsia="宋体"/>
          <w:b/>
          <w:bCs/>
          <w:szCs w:val="28"/>
          <w:lang w:eastAsia="zh-CN"/>
        </w:rPr>
        <w:t>in</w:t>
      </w:r>
      <w:r>
        <w:rPr>
          <w:rFonts w:eastAsia="宋体"/>
          <w:b/>
          <w:bCs/>
          <w:szCs w:val="28"/>
          <w:lang w:eastAsia="zh-CN"/>
        </w:rPr>
        <w:t xml:space="preserve"> </w:t>
      </w:r>
      <w:r w:rsidRPr="00BA5CAC">
        <w:rPr>
          <w:rFonts w:eastAsia="宋体"/>
          <w:b/>
          <w:bCs/>
          <w:szCs w:val="28"/>
          <w:lang w:eastAsia="zh-CN"/>
        </w:rPr>
        <w:t>Scenario #2</w:t>
      </w:r>
      <w:r>
        <w:rPr>
          <w:rFonts w:eastAsia="宋体"/>
          <w:b/>
          <w:bCs/>
          <w:szCs w:val="28"/>
          <w:lang w:eastAsia="zh-CN"/>
        </w:rPr>
        <w:t xml:space="preserve"> </w:t>
      </w:r>
      <w:r w:rsidR="005A0F85">
        <w:rPr>
          <w:rFonts w:eastAsia="宋体"/>
          <w:b/>
          <w:bCs/>
          <w:szCs w:val="28"/>
          <w:lang w:eastAsia="zh-CN"/>
        </w:rPr>
        <w:t>or</w:t>
      </w:r>
      <w:r>
        <w:rPr>
          <w:rFonts w:eastAsia="宋体"/>
          <w:b/>
          <w:bCs/>
          <w:szCs w:val="28"/>
          <w:lang w:eastAsia="zh-CN"/>
        </w:rPr>
        <w:t xml:space="preserve"> </w:t>
      </w:r>
      <w:r w:rsidRPr="00BA5CAC">
        <w:rPr>
          <w:rFonts w:eastAsia="宋体"/>
          <w:b/>
          <w:bCs/>
          <w:szCs w:val="28"/>
          <w:lang w:eastAsia="zh-CN"/>
        </w:rPr>
        <w:t>Scenario #2</w:t>
      </w:r>
      <w:r>
        <w:rPr>
          <w:rFonts w:eastAsia="宋体"/>
          <w:b/>
          <w:bCs/>
          <w:szCs w:val="28"/>
          <w:lang w:eastAsia="zh-CN"/>
        </w:rPr>
        <w:t>A.</w:t>
      </w:r>
    </w:p>
    <w:p w14:paraId="7D984B89" w14:textId="6D097705" w:rsidR="000404F0" w:rsidRDefault="005A0F85">
      <w:pPr>
        <w:pStyle w:val="a0"/>
        <w:rPr>
          <w:rFonts w:eastAsia="Batang"/>
          <w:szCs w:val="20"/>
          <w:lang w:val="en-GB" w:eastAsia="zh-CN"/>
        </w:rPr>
      </w:pPr>
      <w:r>
        <w:rPr>
          <w:rFonts w:eastAsia="等线"/>
          <w:szCs w:val="20"/>
          <w:lang w:eastAsia="zh-CN"/>
        </w:rPr>
        <w:t>For</w:t>
      </w:r>
      <w:r w:rsidRPr="00190C4D">
        <w:rPr>
          <w:rFonts w:eastAsia="Batang"/>
          <w:szCs w:val="20"/>
          <w:lang w:val="en-GB" w:eastAsia="zh-CN"/>
        </w:rPr>
        <w:t xml:space="preserve"> </w:t>
      </w:r>
      <w:r w:rsidRPr="00543E9E">
        <w:rPr>
          <w:rFonts w:eastAsia="Batang"/>
          <w:szCs w:val="20"/>
          <w:lang w:val="en-GB" w:eastAsia="zh-CN"/>
        </w:rPr>
        <w:t>Scenario #</w:t>
      </w:r>
      <w:r>
        <w:rPr>
          <w:rFonts w:eastAsia="Batang"/>
          <w:szCs w:val="20"/>
          <w:lang w:val="en-GB" w:eastAsia="zh-CN"/>
        </w:rPr>
        <w:t xml:space="preserve">3A, if </w:t>
      </w:r>
      <w:r>
        <w:rPr>
          <w:rFonts w:eastAsia="等线"/>
          <w:szCs w:val="20"/>
          <w:lang w:eastAsia="zh-CN"/>
        </w:rPr>
        <w:t xml:space="preserve">the on-demand SSB indication is received </w:t>
      </w:r>
      <w:r w:rsidRPr="005A0F85">
        <w:rPr>
          <w:rFonts w:eastAsia="等线"/>
          <w:szCs w:val="20"/>
          <w:lang w:eastAsia="zh-CN"/>
        </w:rPr>
        <w:t xml:space="preserve">during the period of the </w:t>
      </w:r>
      <w:proofErr w:type="spellStart"/>
      <w:r w:rsidRPr="005A0F85">
        <w:rPr>
          <w:rFonts w:eastAsia="等线"/>
          <w:szCs w:val="20"/>
          <w:lang w:eastAsia="zh-CN"/>
        </w:rPr>
        <w:t>SCell</w:t>
      </w:r>
      <w:proofErr w:type="spellEnd"/>
      <w:r w:rsidRPr="005A0F85">
        <w:rPr>
          <w:rFonts w:eastAsia="等线"/>
          <w:szCs w:val="20"/>
          <w:lang w:eastAsia="zh-CN"/>
        </w:rPr>
        <w:t xml:space="preserve"> being activated,</w:t>
      </w:r>
      <w:r>
        <w:rPr>
          <w:rFonts w:eastAsia="等线"/>
          <w:szCs w:val="20"/>
          <w:lang w:eastAsia="zh-CN"/>
        </w:rPr>
        <w:t xml:space="preserve"> it is still possible for UE to use the on-demand SSB burst to speed up </w:t>
      </w:r>
      <w:proofErr w:type="spellStart"/>
      <w:r>
        <w:rPr>
          <w:rFonts w:eastAsia="等线"/>
          <w:szCs w:val="20"/>
          <w:lang w:eastAsia="zh-CN"/>
        </w:rPr>
        <w:t>SCell</w:t>
      </w:r>
      <w:proofErr w:type="spellEnd"/>
      <w:r>
        <w:rPr>
          <w:rFonts w:eastAsia="等线"/>
          <w:szCs w:val="20"/>
          <w:lang w:eastAsia="zh-CN"/>
        </w:rPr>
        <w:t xml:space="preserve"> activation procedure. </w:t>
      </w:r>
      <w:r w:rsidR="00D9219A">
        <w:rPr>
          <w:rFonts w:eastAsia="等线"/>
          <w:szCs w:val="20"/>
          <w:lang w:eastAsia="zh-CN"/>
        </w:rPr>
        <w:t>T</w:t>
      </w:r>
      <w:r w:rsidR="00CB6B1D">
        <w:rPr>
          <w:rFonts w:eastAsia="等线"/>
          <w:szCs w:val="20"/>
          <w:lang w:eastAsia="zh-CN"/>
        </w:rPr>
        <w:t xml:space="preserve">he </w:t>
      </w:r>
      <w:r w:rsidR="00D9219A">
        <w:rPr>
          <w:rFonts w:eastAsia="等线"/>
          <w:szCs w:val="20"/>
          <w:lang w:eastAsia="zh-CN"/>
        </w:rPr>
        <w:t xml:space="preserve">legacy </w:t>
      </w:r>
      <w:proofErr w:type="spellStart"/>
      <w:r w:rsidR="00CB6B1D" w:rsidRPr="00CB6B1D">
        <w:rPr>
          <w:rFonts w:eastAsia="等线"/>
          <w:szCs w:val="20"/>
          <w:lang w:eastAsia="zh-CN"/>
        </w:rPr>
        <w:t>SCell</w:t>
      </w:r>
      <w:proofErr w:type="spellEnd"/>
      <w:r w:rsidR="00CB6B1D" w:rsidRPr="00CB6B1D">
        <w:rPr>
          <w:rFonts w:eastAsia="等线"/>
          <w:szCs w:val="20"/>
          <w:lang w:eastAsia="zh-CN"/>
        </w:rPr>
        <w:t xml:space="preserve"> </w:t>
      </w:r>
      <w:r w:rsidR="00CB6B1D">
        <w:rPr>
          <w:rFonts w:eastAsia="等线"/>
          <w:szCs w:val="20"/>
          <w:lang w:eastAsia="zh-CN"/>
        </w:rPr>
        <w:t>a</w:t>
      </w:r>
      <w:r w:rsidR="00CB6B1D" w:rsidRPr="00CB6B1D">
        <w:rPr>
          <w:rFonts w:eastAsia="等线"/>
          <w:szCs w:val="20"/>
          <w:lang w:eastAsia="zh-CN"/>
        </w:rPr>
        <w:t xml:space="preserve">ctivation </w:t>
      </w:r>
      <w:r w:rsidR="00CB6B1D">
        <w:rPr>
          <w:rFonts w:eastAsia="等线"/>
          <w:szCs w:val="20"/>
          <w:lang w:eastAsia="zh-CN"/>
        </w:rPr>
        <w:t>d</w:t>
      </w:r>
      <w:r w:rsidR="00CB6B1D" w:rsidRPr="00CB6B1D">
        <w:rPr>
          <w:rFonts w:eastAsia="等线"/>
          <w:szCs w:val="20"/>
          <w:lang w:eastAsia="zh-CN"/>
        </w:rPr>
        <w:t xml:space="preserve">elay </w:t>
      </w:r>
      <w:r w:rsidR="00CB6B1D">
        <w:rPr>
          <w:rFonts w:eastAsia="等线"/>
          <w:szCs w:val="20"/>
          <w:lang w:eastAsia="zh-CN"/>
        </w:rPr>
        <w:t>r</w:t>
      </w:r>
      <w:r w:rsidR="00CB6B1D" w:rsidRPr="00CB6B1D">
        <w:rPr>
          <w:rFonts w:eastAsia="等线"/>
          <w:szCs w:val="20"/>
          <w:lang w:eastAsia="zh-CN"/>
        </w:rPr>
        <w:t xml:space="preserve">equirement for </w:t>
      </w:r>
      <w:r w:rsidR="00CB6B1D">
        <w:rPr>
          <w:rFonts w:eastAsia="等线"/>
          <w:szCs w:val="20"/>
          <w:lang w:eastAsia="zh-CN"/>
        </w:rPr>
        <w:t>d</w:t>
      </w:r>
      <w:r w:rsidR="00CB6B1D" w:rsidRPr="00CB6B1D">
        <w:rPr>
          <w:rFonts w:eastAsia="等线"/>
          <w:szCs w:val="20"/>
          <w:lang w:eastAsia="zh-CN"/>
        </w:rPr>
        <w:t xml:space="preserve">eactivated </w:t>
      </w:r>
      <w:proofErr w:type="spellStart"/>
      <w:r w:rsidR="00CB6B1D" w:rsidRPr="00CB6B1D">
        <w:rPr>
          <w:rFonts w:eastAsia="等线"/>
          <w:szCs w:val="20"/>
          <w:lang w:eastAsia="zh-CN"/>
        </w:rPr>
        <w:t>SCell</w:t>
      </w:r>
      <w:proofErr w:type="spellEnd"/>
      <w:r w:rsidR="00CB6B1D">
        <w:rPr>
          <w:rFonts w:eastAsia="等线"/>
          <w:szCs w:val="20"/>
          <w:lang w:eastAsia="zh-CN"/>
        </w:rPr>
        <w:t xml:space="preserve"> </w:t>
      </w:r>
      <w:r w:rsidR="0063144C">
        <w:rPr>
          <w:rFonts w:eastAsia="等线"/>
          <w:szCs w:val="20"/>
          <w:lang w:eastAsia="zh-CN"/>
        </w:rPr>
        <w:t xml:space="preserve">may </w:t>
      </w:r>
      <w:r w:rsidR="001467C5">
        <w:rPr>
          <w:rFonts w:eastAsia="等线"/>
          <w:szCs w:val="20"/>
          <w:lang w:eastAsia="zh-CN"/>
        </w:rPr>
        <w:t xml:space="preserve">need to </w:t>
      </w:r>
      <w:r w:rsidR="00D9219A">
        <w:rPr>
          <w:rFonts w:eastAsia="等线"/>
          <w:szCs w:val="20"/>
          <w:lang w:eastAsia="zh-CN"/>
        </w:rPr>
        <w:t xml:space="preserve">be extended accordingly as the indication is received </w:t>
      </w:r>
      <w:r w:rsidR="00D9219A">
        <w:rPr>
          <w:rFonts w:eastAsia="Batang"/>
          <w:szCs w:val="20"/>
          <w:lang w:val="en-GB" w:eastAsia="zh-CN"/>
        </w:rPr>
        <w:t>after</w:t>
      </w:r>
      <w:r w:rsidR="00D9219A" w:rsidRPr="00A0507F">
        <w:rPr>
          <w:rFonts w:eastAsia="等线"/>
          <w:szCs w:val="20"/>
          <w:lang w:eastAsia="zh-CN"/>
        </w:rPr>
        <w:t xml:space="preserve"> </w:t>
      </w:r>
      <w:proofErr w:type="spellStart"/>
      <w:r w:rsidR="00D9219A" w:rsidRPr="004F6749">
        <w:rPr>
          <w:rFonts w:eastAsia="等线"/>
          <w:szCs w:val="20"/>
          <w:lang w:eastAsia="zh-CN"/>
        </w:rPr>
        <w:t>SCell</w:t>
      </w:r>
      <w:proofErr w:type="spellEnd"/>
      <w:r w:rsidR="00D9219A" w:rsidRPr="004F6749">
        <w:rPr>
          <w:rFonts w:eastAsia="等线"/>
          <w:szCs w:val="20"/>
          <w:lang w:eastAsia="zh-CN"/>
        </w:rPr>
        <w:t xml:space="preserve"> activation command</w:t>
      </w:r>
      <w:r w:rsidR="00D9219A">
        <w:rPr>
          <w:rFonts w:eastAsia="等线"/>
          <w:szCs w:val="20"/>
          <w:lang w:eastAsia="zh-CN"/>
        </w:rPr>
        <w:t>.</w:t>
      </w:r>
    </w:p>
    <w:p w14:paraId="30ED06B7" w14:textId="63EAE66A" w:rsidR="005A0F85" w:rsidRDefault="00D9219A">
      <w:pPr>
        <w:pStyle w:val="a0"/>
        <w:rPr>
          <w:rFonts w:eastAsiaTheme="minorEastAsia"/>
          <w:szCs w:val="20"/>
          <w:lang w:val="en-GB"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sidR="00F727BD">
        <w:rPr>
          <w:rFonts w:eastAsia="宋体"/>
          <w:b/>
          <w:bCs/>
          <w:szCs w:val="28"/>
          <w:lang w:eastAsia="zh-CN"/>
        </w:rPr>
        <w:t>Transmit o</w:t>
      </w:r>
      <w:r>
        <w:rPr>
          <w:rFonts w:eastAsia="宋体"/>
          <w:b/>
          <w:bCs/>
          <w:szCs w:val="28"/>
          <w:lang w:eastAsia="zh-CN"/>
        </w:rPr>
        <w:t xml:space="preserve">n-demand SSB </w:t>
      </w:r>
      <w:r w:rsidR="00F727BD">
        <w:rPr>
          <w:rFonts w:eastAsia="宋体"/>
          <w:b/>
          <w:bCs/>
          <w:szCs w:val="28"/>
          <w:lang w:eastAsia="zh-CN"/>
        </w:rPr>
        <w:t>indication</w:t>
      </w:r>
      <w:r>
        <w:rPr>
          <w:rFonts w:eastAsia="宋体"/>
          <w:b/>
          <w:bCs/>
          <w:szCs w:val="28"/>
          <w:lang w:eastAsia="zh-CN"/>
        </w:rPr>
        <w:t xml:space="preserve"> in </w:t>
      </w:r>
      <w:r w:rsidRPr="00D9219A">
        <w:rPr>
          <w:rFonts w:eastAsia="宋体"/>
          <w:b/>
          <w:bCs/>
          <w:szCs w:val="28"/>
          <w:lang w:eastAsia="zh-CN"/>
        </w:rPr>
        <w:t>Scenario #3A</w:t>
      </w:r>
      <w:r>
        <w:rPr>
          <w:rFonts w:eastAsia="宋体"/>
          <w:b/>
          <w:bCs/>
          <w:szCs w:val="28"/>
          <w:lang w:eastAsia="zh-CN"/>
        </w:rPr>
        <w:t xml:space="preserve"> is beneficial to fast </w:t>
      </w:r>
      <w:proofErr w:type="spellStart"/>
      <w:r w:rsidRPr="00D9219A">
        <w:rPr>
          <w:rFonts w:eastAsia="宋体"/>
          <w:b/>
          <w:bCs/>
          <w:szCs w:val="28"/>
          <w:lang w:eastAsia="zh-CN"/>
        </w:rPr>
        <w:t>SCell</w:t>
      </w:r>
      <w:proofErr w:type="spellEnd"/>
      <w:r w:rsidRPr="00D9219A">
        <w:rPr>
          <w:rFonts w:eastAsia="宋体"/>
          <w:b/>
          <w:bCs/>
          <w:szCs w:val="28"/>
          <w:lang w:eastAsia="zh-CN"/>
        </w:rPr>
        <w:t xml:space="preserve"> activation</w:t>
      </w:r>
      <w:r>
        <w:rPr>
          <w:rFonts w:eastAsia="宋体"/>
          <w:b/>
          <w:bCs/>
          <w:szCs w:val="28"/>
          <w:lang w:eastAsia="zh-CN"/>
        </w:rPr>
        <w:t xml:space="preserve"> and can be supported.</w:t>
      </w:r>
    </w:p>
    <w:p w14:paraId="49D9D052" w14:textId="78454115" w:rsidR="008A4858" w:rsidRDefault="00476AAF">
      <w:pPr>
        <w:pStyle w:val="a0"/>
        <w:rPr>
          <w:rFonts w:eastAsia="等线"/>
          <w:szCs w:val="20"/>
          <w:lang w:eastAsia="zh-CN"/>
        </w:rPr>
      </w:pPr>
      <w:r>
        <w:rPr>
          <w:rFonts w:eastAsia="等线" w:hint="eastAsia"/>
          <w:szCs w:val="20"/>
          <w:lang w:eastAsia="zh-CN"/>
        </w:rPr>
        <w:t>F</w:t>
      </w:r>
      <w:r>
        <w:rPr>
          <w:rFonts w:eastAsia="等线"/>
          <w:szCs w:val="20"/>
          <w:lang w:eastAsia="zh-CN"/>
        </w:rPr>
        <w:t xml:space="preserve">or </w:t>
      </w:r>
      <w:r w:rsidRPr="00476AAF">
        <w:rPr>
          <w:rFonts w:eastAsia="等线"/>
          <w:szCs w:val="20"/>
          <w:lang w:eastAsia="zh-CN"/>
        </w:rPr>
        <w:t xml:space="preserve">on-demand SSB on the </w:t>
      </w:r>
      <w:proofErr w:type="spellStart"/>
      <w:r>
        <w:rPr>
          <w:rFonts w:eastAsia="等线"/>
          <w:szCs w:val="20"/>
          <w:lang w:eastAsia="zh-CN"/>
        </w:rPr>
        <w:t>SCell</w:t>
      </w:r>
      <w:proofErr w:type="spellEnd"/>
      <w:r>
        <w:rPr>
          <w:rFonts w:eastAsia="等线"/>
          <w:szCs w:val="20"/>
          <w:lang w:eastAsia="zh-CN"/>
        </w:rPr>
        <w:t>, two alternatives are discussed:</w:t>
      </w:r>
    </w:p>
    <w:p w14:paraId="042BAA24" w14:textId="47A7C2BC" w:rsidR="00476AAF" w:rsidRPr="00885C12" w:rsidRDefault="00476AAF" w:rsidP="00885C12">
      <w:pPr>
        <w:numPr>
          <w:ilvl w:val="0"/>
          <w:numId w:val="9"/>
        </w:numPr>
        <w:suppressAutoHyphens/>
        <w:spacing w:after="120"/>
        <w:jc w:val="both"/>
        <w:rPr>
          <w:rFonts w:eastAsia="Batang"/>
          <w:szCs w:val="20"/>
          <w:lang w:val="en-GB" w:eastAsia="zh-CN"/>
        </w:rPr>
      </w:pPr>
      <w:r w:rsidRPr="00885C12">
        <w:rPr>
          <w:rFonts w:eastAsia="Batang"/>
          <w:szCs w:val="20"/>
          <w:lang w:val="en-GB" w:eastAsia="zh-CN"/>
        </w:rPr>
        <w:t xml:space="preserve">Alt-1: It is up to </w:t>
      </w:r>
      <w:proofErr w:type="spellStart"/>
      <w:r w:rsidRPr="00885C12">
        <w:rPr>
          <w:rFonts w:eastAsia="Batang"/>
          <w:szCs w:val="20"/>
          <w:lang w:val="en-GB" w:eastAsia="zh-CN"/>
        </w:rPr>
        <w:t>gNB</w:t>
      </w:r>
      <w:proofErr w:type="spellEnd"/>
      <w:r w:rsidRPr="00885C12">
        <w:rPr>
          <w:rFonts w:eastAsia="Batang"/>
          <w:szCs w:val="20"/>
          <w:lang w:val="en-GB" w:eastAsia="zh-CN"/>
        </w:rPr>
        <w:t xml:space="preserve"> implementation whether on-demand SSB is cell-defining SSB or not.</w:t>
      </w:r>
    </w:p>
    <w:p w14:paraId="295D758A" w14:textId="6A39171C" w:rsidR="008A4858" w:rsidRPr="00885C12" w:rsidRDefault="00476AAF" w:rsidP="00885C12">
      <w:pPr>
        <w:numPr>
          <w:ilvl w:val="0"/>
          <w:numId w:val="9"/>
        </w:numPr>
        <w:suppressAutoHyphens/>
        <w:spacing w:after="120"/>
        <w:jc w:val="both"/>
        <w:rPr>
          <w:rFonts w:eastAsia="Batang"/>
          <w:szCs w:val="20"/>
          <w:lang w:val="en-GB" w:eastAsia="zh-CN"/>
        </w:rPr>
      </w:pPr>
      <w:r w:rsidRPr="00885C12">
        <w:rPr>
          <w:rFonts w:eastAsia="Batang"/>
          <w:szCs w:val="20"/>
          <w:lang w:val="en-GB" w:eastAsia="zh-CN"/>
        </w:rPr>
        <w:t xml:space="preserve">Alt-2: </w:t>
      </w:r>
      <w:bookmarkStart w:id="21" w:name="_Hlk166162069"/>
      <w:r w:rsidRPr="00885C12">
        <w:rPr>
          <w:rFonts w:eastAsia="Batang"/>
          <w:szCs w:val="20"/>
          <w:lang w:val="en-GB" w:eastAsia="zh-CN"/>
        </w:rPr>
        <w:t>On-demand SSB is limited to non-cell-defining SSB</w:t>
      </w:r>
      <w:bookmarkEnd w:id="21"/>
      <w:r w:rsidRPr="00885C12">
        <w:rPr>
          <w:rFonts w:eastAsia="Batang"/>
          <w:szCs w:val="20"/>
          <w:lang w:val="en-GB" w:eastAsia="zh-CN"/>
        </w:rPr>
        <w:t>.</w:t>
      </w:r>
    </w:p>
    <w:p w14:paraId="398AE2A7" w14:textId="6C6D1B9E" w:rsidR="00B0266E" w:rsidRDefault="00B0266E">
      <w:pPr>
        <w:pStyle w:val="a0"/>
        <w:rPr>
          <w:rFonts w:eastAsia="Batang"/>
          <w:szCs w:val="20"/>
          <w:lang w:val="en-GB" w:eastAsia="zh-CN"/>
        </w:rPr>
      </w:pPr>
      <w:r>
        <w:rPr>
          <w:rFonts w:eastAsia="等线" w:hint="eastAsia"/>
          <w:szCs w:val="20"/>
          <w:lang w:eastAsia="zh-CN"/>
        </w:rPr>
        <w:t>A</w:t>
      </w:r>
      <w:r>
        <w:rPr>
          <w:rFonts w:eastAsia="等线"/>
          <w:szCs w:val="20"/>
          <w:lang w:eastAsia="zh-CN"/>
        </w:rPr>
        <w:t>ccording to the WID</w:t>
      </w:r>
      <w:r w:rsidR="00F16EFE">
        <w:rPr>
          <w:rFonts w:eastAsia="等线"/>
          <w:szCs w:val="20"/>
          <w:lang w:eastAsia="zh-CN"/>
        </w:rPr>
        <w:t xml:space="preserve"> [2]</w:t>
      </w:r>
      <w:r>
        <w:rPr>
          <w:rFonts w:eastAsia="等线"/>
          <w:szCs w:val="20"/>
          <w:lang w:eastAsia="zh-CN"/>
        </w:rPr>
        <w:t xml:space="preserve">, </w:t>
      </w:r>
      <w:r w:rsidR="00F16EFE">
        <w:rPr>
          <w:rFonts w:eastAsia="等线"/>
          <w:szCs w:val="20"/>
          <w:lang w:eastAsia="zh-CN"/>
        </w:rPr>
        <w:t>o</w:t>
      </w:r>
      <w:r w:rsidR="00F16EFE" w:rsidRPr="00B0266E">
        <w:rPr>
          <w:rFonts w:eastAsia="等线"/>
          <w:szCs w:val="20"/>
          <w:lang w:eastAsia="zh-CN"/>
        </w:rPr>
        <w:t xml:space="preserve">n-demand SSB </w:t>
      </w:r>
      <w:proofErr w:type="spellStart"/>
      <w:r w:rsidR="00F16EFE" w:rsidRPr="00B0266E">
        <w:rPr>
          <w:rFonts w:eastAsia="等线"/>
          <w:szCs w:val="20"/>
          <w:lang w:eastAsia="zh-CN"/>
        </w:rPr>
        <w:t>SCell</w:t>
      </w:r>
      <w:proofErr w:type="spellEnd"/>
      <w:r w:rsidR="00F16EFE" w:rsidRPr="00B0266E">
        <w:rPr>
          <w:rFonts w:eastAsia="等线"/>
          <w:szCs w:val="20"/>
          <w:lang w:eastAsia="zh-CN"/>
        </w:rPr>
        <w:t xml:space="preserve"> operation </w:t>
      </w:r>
      <w:r w:rsidR="00F16EFE">
        <w:rPr>
          <w:rFonts w:eastAsia="等线"/>
          <w:szCs w:val="20"/>
          <w:lang w:eastAsia="zh-CN"/>
        </w:rPr>
        <w:t xml:space="preserve">is supported </w:t>
      </w:r>
      <w:r w:rsidR="00F16EFE" w:rsidRPr="00B0266E">
        <w:rPr>
          <w:rFonts w:eastAsia="等线"/>
          <w:szCs w:val="20"/>
          <w:lang w:eastAsia="zh-CN"/>
        </w:rPr>
        <w:t>for UEs in connected mode configured with CA</w:t>
      </w:r>
      <w:r w:rsidR="00F16EFE">
        <w:rPr>
          <w:rFonts w:eastAsia="等线"/>
          <w:szCs w:val="20"/>
          <w:lang w:eastAsia="zh-CN"/>
        </w:rPr>
        <w:t xml:space="preserve">, so the on-demand SSB is not expected to be associated with SIB1. On the other hand, </w:t>
      </w:r>
      <w:r w:rsidR="00301422">
        <w:rPr>
          <w:rFonts w:eastAsia="等线"/>
          <w:szCs w:val="20"/>
          <w:lang w:eastAsia="zh-CN"/>
        </w:rPr>
        <w:t xml:space="preserve">the </w:t>
      </w:r>
      <w:proofErr w:type="spellStart"/>
      <w:r w:rsidR="00301422">
        <w:rPr>
          <w:rFonts w:eastAsia="等线"/>
          <w:szCs w:val="20"/>
          <w:lang w:eastAsia="zh-CN"/>
        </w:rPr>
        <w:t>SCell</w:t>
      </w:r>
      <w:proofErr w:type="spellEnd"/>
      <w:r w:rsidR="00301422">
        <w:rPr>
          <w:rFonts w:eastAsia="等线"/>
          <w:szCs w:val="20"/>
          <w:lang w:eastAsia="zh-CN"/>
        </w:rPr>
        <w:t xml:space="preserve"> for one UE may be the </w:t>
      </w:r>
      <w:proofErr w:type="spellStart"/>
      <w:r w:rsidR="00301422">
        <w:rPr>
          <w:rFonts w:eastAsia="等线"/>
          <w:szCs w:val="20"/>
          <w:lang w:eastAsia="zh-CN"/>
        </w:rPr>
        <w:t>PCell</w:t>
      </w:r>
      <w:proofErr w:type="spellEnd"/>
      <w:r w:rsidR="00301422">
        <w:rPr>
          <w:rFonts w:eastAsia="等线"/>
          <w:szCs w:val="20"/>
          <w:lang w:eastAsia="zh-CN"/>
        </w:rPr>
        <w:t xml:space="preserve"> for another UE, if on-demand SSB is cell-defining SSB on one cell, UEs taking this cell as </w:t>
      </w:r>
      <w:proofErr w:type="spellStart"/>
      <w:r w:rsidR="00E77B17">
        <w:rPr>
          <w:rFonts w:eastAsia="等线"/>
          <w:szCs w:val="20"/>
          <w:lang w:eastAsia="zh-CN"/>
        </w:rPr>
        <w:t>PCell</w:t>
      </w:r>
      <w:proofErr w:type="spellEnd"/>
      <w:r w:rsidR="00E77B17">
        <w:rPr>
          <w:rFonts w:eastAsia="等线"/>
          <w:szCs w:val="20"/>
          <w:lang w:eastAsia="zh-CN"/>
        </w:rPr>
        <w:t xml:space="preserve"> would be confused</w:t>
      </w:r>
      <w:r w:rsidR="00301422">
        <w:rPr>
          <w:rFonts w:eastAsia="等线"/>
          <w:szCs w:val="20"/>
          <w:lang w:eastAsia="zh-CN"/>
        </w:rPr>
        <w:t xml:space="preserve"> </w:t>
      </w:r>
      <w:r w:rsidR="00E77B17">
        <w:rPr>
          <w:rFonts w:eastAsia="等线"/>
          <w:szCs w:val="20"/>
          <w:lang w:eastAsia="zh-CN"/>
        </w:rPr>
        <w:t xml:space="preserve">if on-demand SSB is detected during initial access procedure, </w:t>
      </w:r>
      <w:r w:rsidR="00301422">
        <w:rPr>
          <w:rFonts w:eastAsia="等线"/>
          <w:szCs w:val="20"/>
          <w:lang w:eastAsia="zh-CN"/>
        </w:rPr>
        <w:t xml:space="preserve">as the transmission of on-demand SSB and the transmission of legacy </w:t>
      </w:r>
      <w:bookmarkStart w:id="22" w:name="_Hlk166162536"/>
      <w:r w:rsidR="00301422">
        <w:rPr>
          <w:rFonts w:eastAsia="等线"/>
          <w:szCs w:val="20"/>
          <w:lang w:eastAsia="zh-CN"/>
        </w:rPr>
        <w:t>cell-defining SSB</w:t>
      </w:r>
      <w:bookmarkEnd w:id="22"/>
      <w:r w:rsidR="00301422">
        <w:rPr>
          <w:rFonts w:eastAsia="等线"/>
          <w:szCs w:val="20"/>
          <w:lang w:eastAsia="zh-CN"/>
        </w:rPr>
        <w:t xml:space="preserve"> may be different. </w:t>
      </w:r>
      <w:r w:rsidR="00E77B17">
        <w:rPr>
          <w:rFonts w:eastAsia="等线"/>
          <w:szCs w:val="20"/>
          <w:lang w:eastAsia="zh-CN"/>
        </w:rPr>
        <w:t xml:space="preserve">To </w:t>
      </w:r>
      <w:r w:rsidR="00ED442B">
        <w:rPr>
          <w:rFonts w:eastAsia="等线"/>
          <w:szCs w:val="20"/>
          <w:lang w:eastAsia="zh-CN"/>
        </w:rPr>
        <w:t>avoid</w:t>
      </w:r>
      <w:r w:rsidR="00E77B17">
        <w:rPr>
          <w:rFonts w:eastAsia="等线"/>
          <w:szCs w:val="20"/>
          <w:lang w:eastAsia="zh-CN"/>
        </w:rPr>
        <w:t xml:space="preserve"> the impacts </w:t>
      </w:r>
      <w:r w:rsidR="00ED442B">
        <w:rPr>
          <w:rFonts w:eastAsia="等线"/>
          <w:szCs w:val="20"/>
          <w:lang w:eastAsia="zh-CN"/>
        </w:rPr>
        <w:t xml:space="preserve">of on-demand SSB </w:t>
      </w:r>
      <w:r w:rsidR="00E77B17">
        <w:rPr>
          <w:rFonts w:eastAsia="等线"/>
          <w:szCs w:val="20"/>
          <w:lang w:eastAsia="zh-CN"/>
        </w:rPr>
        <w:t xml:space="preserve">on idle UEs, it is preferred to limit </w:t>
      </w:r>
      <w:r w:rsidR="00ED442B">
        <w:rPr>
          <w:rFonts w:eastAsia="等线"/>
          <w:szCs w:val="20"/>
          <w:lang w:eastAsia="zh-CN"/>
        </w:rPr>
        <w:t xml:space="preserve">on-demand SSB to </w:t>
      </w:r>
      <w:r w:rsidR="00ED442B" w:rsidRPr="008750D2">
        <w:rPr>
          <w:rFonts w:eastAsia="Batang"/>
          <w:szCs w:val="20"/>
          <w:lang w:val="en-GB" w:eastAsia="zh-CN"/>
        </w:rPr>
        <w:t>non-cell-defining SSB.</w:t>
      </w:r>
    </w:p>
    <w:p w14:paraId="30509ED3" w14:textId="1B2B9D36" w:rsidR="00ED442B" w:rsidRPr="005A0F85" w:rsidRDefault="00ED442B" w:rsidP="00ED442B">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Support o</w:t>
      </w:r>
      <w:r w:rsidRPr="00ED442B">
        <w:rPr>
          <w:rFonts w:eastAsia="宋体"/>
          <w:b/>
          <w:bCs/>
          <w:szCs w:val="28"/>
          <w:lang w:eastAsia="zh-CN"/>
        </w:rPr>
        <w:t xml:space="preserve">n-demand SSB </w:t>
      </w:r>
      <w:r>
        <w:rPr>
          <w:rFonts w:eastAsia="宋体"/>
          <w:b/>
          <w:bCs/>
          <w:szCs w:val="28"/>
          <w:lang w:eastAsia="zh-CN"/>
        </w:rPr>
        <w:t>being</w:t>
      </w:r>
      <w:r w:rsidRPr="00ED442B">
        <w:rPr>
          <w:rFonts w:eastAsia="宋体"/>
          <w:b/>
          <w:bCs/>
          <w:szCs w:val="28"/>
          <w:lang w:eastAsia="zh-CN"/>
        </w:rPr>
        <w:t xml:space="preserve"> limited to non-cell-defining SSB</w:t>
      </w:r>
      <w:r>
        <w:rPr>
          <w:rFonts w:eastAsia="宋体"/>
          <w:b/>
          <w:bCs/>
          <w:szCs w:val="28"/>
          <w:lang w:eastAsia="zh-CN"/>
        </w:rPr>
        <w:t>.</w:t>
      </w:r>
    </w:p>
    <w:p w14:paraId="708F7861" w14:textId="612E4F58" w:rsidR="00907507" w:rsidRDefault="00BF2BA2">
      <w:pPr>
        <w:pStyle w:val="a0"/>
        <w:rPr>
          <w:rFonts w:eastAsia="Batang"/>
          <w:szCs w:val="20"/>
          <w:lang w:val="en-GB" w:eastAsia="zh-CN"/>
        </w:rPr>
      </w:pPr>
      <w:r>
        <w:rPr>
          <w:rFonts w:eastAsia="等线"/>
          <w:szCs w:val="20"/>
          <w:lang w:eastAsia="zh-CN"/>
        </w:rPr>
        <w:t xml:space="preserve">For </w:t>
      </w:r>
      <w:r>
        <w:rPr>
          <w:rFonts w:eastAsia="Batang"/>
          <w:szCs w:val="20"/>
          <w:lang w:val="en-GB" w:eastAsia="zh-CN"/>
        </w:rPr>
        <w:t xml:space="preserve">Case #1 that no always-on SSB on the cell, </w:t>
      </w:r>
      <w:r w:rsidR="00E37FBC">
        <w:rPr>
          <w:rFonts w:eastAsia="等线"/>
          <w:szCs w:val="20"/>
          <w:lang w:eastAsia="zh-CN"/>
        </w:rPr>
        <w:t>on-demand SSB</w:t>
      </w:r>
      <w:r w:rsidR="00E37FBC" w:rsidDel="00885C12">
        <w:rPr>
          <w:rFonts w:eastAsia="等线"/>
          <w:szCs w:val="20"/>
          <w:lang w:eastAsia="zh-CN"/>
        </w:rPr>
        <w:t xml:space="preserve"> </w:t>
      </w:r>
      <w:r w:rsidR="00E37FBC">
        <w:rPr>
          <w:rFonts w:eastAsia="等线"/>
          <w:szCs w:val="20"/>
          <w:lang w:eastAsia="zh-CN"/>
        </w:rPr>
        <w:t xml:space="preserve">can be configured either on the sync raster or off the sync raster, as long as it is not associated with SIB1. For </w:t>
      </w:r>
      <w:r w:rsidR="00E37FBC">
        <w:rPr>
          <w:rFonts w:eastAsia="Batang"/>
          <w:szCs w:val="20"/>
          <w:lang w:val="en-GB" w:eastAsia="zh-CN"/>
        </w:rPr>
        <w:t>Case #2 that a</w:t>
      </w:r>
      <w:r w:rsidR="00E37FBC" w:rsidRPr="00E37FBC">
        <w:rPr>
          <w:rFonts w:eastAsia="Batang"/>
          <w:szCs w:val="20"/>
          <w:lang w:val="en-GB" w:eastAsia="zh-CN"/>
        </w:rPr>
        <w:t>lways-on SSB is periodically transmitted on the cell</w:t>
      </w:r>
      <w:r w:rsidR="00E37FBC">
        <w:rPr>
          <w:rFonts w:eastAsia="Batang"/>
          <w:szCs w:val="20"/>
          <w:lang w:val="en-GB" w:eastAsia="zh-CN"/>
        </w:rPr>
        <w:t xml:space="preserve">, if </w:t>
      </w:r>
      <w:bookmarkStart w:id="23" w:name="_Hlk166163018"/>
      <w:r w:rsidR="00E37FBC">
        <w:rPr>
          <w:rFonts w:eastAsia="Batang"/>
          <w:szCs w:val="20"/>
          <w:lang w:val="en-GB" w:eastAsia="zh-CN"/>
        </w:rPr>
        <w:t>the a</w:t>
      </w:r>
      <w:r w:rsidR="00E37FBC" w:rsidRPr="00E37FBC">
        <w:rPr>
          <w:rFonts w:eastAsia="Batang"/>
          <w:szCs w:val="20"/>
          <w:lang w:val="en-GB" w:eastAsia="zh-CN"/>
        </w:rPr>
        <w:t>lways-on SSB is cell-defining SSB</w:t>
      </w:r>
      <w:bookmarkEnd w:id="23"/>
      <w:r w:rsidR="00E37FBC">
        <w:rPr>
          <w:rFonts w:eastAsia="Batang"/>
          <w:szCs w:val="20"/>
          <w:lang w:val="en-GB" w:eastAsia="zh-CN"/>
        </w:rPr>
        <w:t xml:space="preserve">, it is preferred that the on-demand SSB is configured off the sync raster </w:t>
      </w:r>
      <w:r w:rsidR="008B5E6A">
        <w:rPr>
          <w:rFonts w:eastAsia="Batang"/>
          <w:szCs w:val="20"/>
          <w:lang w:val="en-GB" w:eastAsia="zh-CN"/>
        </w:rPr>
        <w:t xml:space="preserve">so as </w:t>
      </w:r>
      <w:r w:rsidR="00E37FBC">
        <w:rPr>
          <w:rFonts w:eastAsia="Batang"/>
          <w:szCs w:val="20"/>
          <w:lang w:val="en-GB" w:eastAsia="zh-CN"/>
        </w:rPr>
        <w:t>to differentiate</w:t>
      </w:r>
      <w:r w:rsidR="008B5E6A">
        <w:rPr>
          <w:rFonts w:eastAsia="Batang"/>
          <w:szCs w:val="20"/>
          <w:lang w:val="en-GB" w:eastAsia="zh-CN"/>
        </w:rPr>
        <w:t xml:space="preserve"> the on-demand SSB</w:t>
      </w:r>
      <w:r w:rsidR="00E37FBC">
        <w:rPr>
          <w:rFonts w:eastAsia="Batang"/>
          <w:szCs w:val="20"/>
          <w:lang w:val="en-GB" w:eastAsia="zh-CN"/>
        </w:rPr>
        <w:t xml:space="preserve"> from the always-on SSB. </w:t>
      </w:r>
      <w:r w:rsidR="00E74B3E">
        <w:rPr>
          <w:rFonts w:eastAsia="Batang"/>
          <w:szCs w:val="20"/>
          <w:lang w:val="en-GB" w:eastAsia="zh-CN"/>
        </w:rPr>
        <w:t>If the a</w:t>
      </w:r>
      <w:r w:rsidR="00E74B3E" w:rsidRPr="00E37FBC">
        <w:rPr>
          <w:rFonts w:eastAsia="Batang"/>
          <w:szCs w:val="20"/>
          <w:lang w:val="en-GB" w:eastAsia="zh-CN"/>
        </w:rPr>
        <w:t xml:space="preserve">lways-on SSB is </w:t>
      </w:r>
      <w:r w:rsidR="00E74B3E">
        <w:rPr>
          <w:rFonts w:eastAsia="Batang"/>
          <w:szCs w:val="20"/>
          <w:lang w:val="en-GB" w:eastAsia="zh-CN"/>
        </w:rPr>
        <w:t>non-</w:t>
      </w:r>
      <w:r w:rsidR="00E74B3E" w:rsidRPr="00E37FBC">
        <w:rPr>
          <w:rFonts w:eastAsia="Batang"/>
          <w:szCs w:val="20"/>
          <w:lang w:val="en-GB" w:eastAsia="zh-CN"/>
        </w:rPr>
        <w:t>cell-defining SSB</w:t>
      </w:r>
      <w:r w:rsidR="00E74B3E">
        <w:rPr>
          <w:rFonts w:eastAsia="Batang"/>
          <w:szCs w:val="20"/>
          <w:lang w:val="en-GB" w:eastAsia="zh-CN"/>
        </w:rPr>
        <w:t xml:space="preserve">, </w:t>
      </w:r>
      <w:r w:rsidR="00907507">
        <w:rPr>
          <w:rFonts w:eastAsia="Batang"/>
          <w:szCs w:val="20"/>
          <w:lang w:val="en-GB" w:eastAsia="zh-CN"/>
        </w:rPr>
        <w:t xml:space="preserve">then the on-demand SSB can be configured at the same frequency location as the always-on SSB. </w:t>
      </w:r>
      <w:r w:rsidR="00907507" w:rsidRPr="00907507">
        <w:rPr>
          <w:rFonts w:eastAsia="Batang"/>
          <w:szCs w:val="20"/>
          <w:lang w:val="en-GB" w:eastAsia="zh-CN"/>
        </w:rPr>
        <w:t>UE can assume that SSB indexes for on-demand SSB burst are the same as that for the always-on SSB burst.</w:t>
      </w:r>
    </w:p>
    <w:p w14:paraId="4DBE1505" w14:textId="733AE7A5" w:rsidR="0087786A" w:rsidRDefault="00907507">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Separate o</w:t>
      </w:r>
      <w:r w:rsidRPr="00ED442B">
        <w:rPr>
          <w:rFonts w:eastAsia="宋体"/>
          <w:b/>
          <w:bCs/>
          <w:szCs w:val="28"/>
          <w:lang w:eastAsia="zh-CN"/>
        </w:rPr>
        <w:t xml:space="preserve">n-demand SSB </w:t>
      </w:r>
      <w:r w:rsidR="00527BE6">
        <w:rPr>
          <w:rFonts w:eastAsia="宋体"/>
          <w:b/>
          <w:bCs/>
          <w:szCs w:val="28"/>
          <w:lang w:eastAsia="zh-CN"/>
        </w:rPr>
        <w:t xml:space="preserve">and always-on SSB if </w:t>
      </w:r>
      <w:r w:rsidR="00527BE6" w:rsidRPr="00527BE6">
        <w:rPr>
          <w:rFonts w:eastAsia="宋体"/>
          <w:b/>
          <w:bCs/>
          <w:szCs w:val="28"/>
          <w:lang w:eastAsia="zh-CN"/>
        </w:rPr>
        <w:t>the always-on SSB is cell-defining SSB</w:t>
      </w:r>
      <w:r>
        <w:rPr>
          <w:rFonts w:eastAsia="宋体"/>
          <w:b/>
          <w:bCs/>
          <w:szCs w:val="28"/>
          <w:lang w:eastAsia="zh-CN"/>
        </w:rPr>
        <w:t>.</w:t>
      </w:r>
    </w:p>
    <w:p w14:paraId="4D9AD09C" w14:textId="77777777" w:rsidR="00401412" w:rsidRDefault="00401412">
      <w:pPr>
        <w:pStyle w:val="a0"/>
        <w:rPr>
          <w:rFonts w:eastAsia="等线"/>
          <w:szCs w:val="20"/>
          <w:lang w:eastAsia="zh-CN"/>
        </w:rPr>
      </w:pPr>
    </w:p>
    <w:p w14:paraId="4741C7BD" w14:textId="77777777"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2.2 </w:t>
      </w:r>
      <w:bookmarkStart w:id="24" w:name="_Hlk161997639"/>
      <w:r>
        <w:rPr>
          <w:rFonts w:ascii="Helvetica" w:eastAsiaTheme="minorEastAsia" w:hAnsi="Helvetica" w:cs="Helvetica"/>
          <w:b/>
          <w:bCs/>
          <w:sz w:val="21"/>
          <w:szCs w:val="21"/>
          <w:lang w:val="en-GB" w:eastAsia="zh-CN"/>
        </w:rPr>
        <w:t>NW-triggered on-demand SSB operation</w:t>
      </w:r>
      <w:bookmarkEnd w:id="24"/>
    </w:p>
    <w:p w14:paraId="2A8BADDE" w14:textId="28F8D825" w:rsidR="00935051" w:rsidRDefault="00935051">
      <w:pPr>
        <w:pStyle w:val="a0"/>
        <w:rPr>
          <w:rFonts w:eastAsia="等线"/>
          <w:szCs w:val="20"/>
          <w:lang w:eastAsia="zh-CN"/>
        </w:rPr>
      </w:pPr>
      <w:r>
        <w:rPr>
          <w:rFonts w:eastAsia="等线" w:hint="eastAsia"/>
          <w:szCs w:val="20"/>
          <w:lang w:eastAsia="zh-CN"/>
        </w:rPr>
        <w:t>F</w:t>
      </w:r>
      <w:r>
        <w:rPr>
          <w:rFonts w:eastAsia="等线"/>
          <w:szCs w:val="20"/>
          <w:lang w:eastAsia="zh-CN"/>
        </w:rPr>
        <w:t xml:space="preserve">or </w:t>
      </w:r>
      <w:r w:rsidRPr="00543E9E">
        <w:rPr>
          <w:rFonts w:eastAsia="Batang"/>
          <w:szCs w:val="20"/>
          <w:lang w:val="en-GB" w:eastAsia="zh-CN"/>
        </w:rPr>
        <w:t>Scenario #2</w:t>
      </w:r>
      <w:r>
        <w:rPr>
          <w:rFonts w:eastAsia="Batang"/>
          <w:szCs w:val="20"/>
          <w:lang w:val="en-GB" w:eastAsia="zh-CN"/>
        </w:rPr>
        <w:t>A,</w:t>
      </w:r>
      <w:r>
        <w:rPr>
          <w:rFonts w:eastAsia="等线"/>
          <w:szCs w:val="20"/>
          <w:lang w:eastAsia="zh-CN"/>
        </w:rPr>
        <w:t xml:space="preserve"> since the on-demand SSB indication is received w</w:t>
      </w:r>
      <w:r w:rsidRPr="004F6749">
        <w:rPr>
          <w:rFonts w:eastAsia="等线"/>
          <w:szCs w:val="20"/>
          <w:lang w:eastAsia="zh-CN"/>
        </w:rPr>
        <w:t xml:space="preserve">hen UE receives </w:t>
      </w:r>
      <w:proofErr w:type="spellStart"/>
      <w:r w:rsidRPr="004F6749">
        <w:rPr>
          <w:rFonts w:eastAsia="等线"/>
          <w:szCs w:val="20"/>
          <w:lang w:eastAsia="zh-CN"/>
        </w:rPr>
        <w:t>SCell</w:t>
      </w:r>
      <w:proofErr w:type="spellEnd"/>
      <w:r w:rsidRPr="004F6749">
        <w:rPr>
          <w:rFonts w:eastAsia="等线"/>
          <w:szCs w:val="20"/>
          <w:lang w:eastAsia="zh-CN"/>
        </w:rPr>
        <w:t xml:space="preserve"> activation command</w:t>
      </w:r>
      <w:r>
        <w:rPr>
          <w:rFonts w:eastAsia="Batang"/>
          <w:szCs w:val="20"/>
          <w:lang w:val="en-GB" w:eastAsia="zh-CN"/>
        </w:rPr>
        <w:t xml:space="preserve">, the two information can be transmitted together to reduce the </w:t>
      </w:r>
      <w:proofErr w:type="spellStart"/>
      <w:r w:rsidR="00E41700">
        <w:rPr>
          <w:rFonts w:eastAsia="Batang"/>
          <w:szCs w:val="20"/>
          <w:lang w:val="en-GB" w:eastAsia="zh-CN"/>
        </w:rPr>
        <w:t>signaling</w:t>
      </w:r>
      <w:proofErr w:type="spellEnd"/>
      <w:r>
        <w:rPr>
          <w:rFonts w:eastAsia="Batang"/>
          <w:szCs w:val="20"/>
          <w:lang w:val="en-GB" w:eastAsia="zh-CN"/>
        </w:rPr>
        <w:t xml:space="preserve"> overhead. </w:t>
      </w:r>
      <w:r w:rsidR="007D31E0">
        <w:rPr>
          <w:rFonts w:eastAsia="Batang"/>
          <w:szCs w:val="20"/>
          <w:lang w:val="en-GB" w:eastAsia="zh-CN"/>
        </w:rPr>
        <w:t>Current</w:t>
      </w:r>
      <w:r>
        <w:rPr>
          <w:rFonts w:eastAsia="Batang"/>
          <w:szCs w:val="20"/>
          <w:lang w:val="en-GB" w:eastAsia="zh-CN"/>
        </w:rPr>
        <w:t xml:space="preserve"> </w:t>
      </w:r>
      <w:bookmarkStart w:id="25" w:name="_Hlk166163521"/>
      <w:proofErr w:type="spellStart"/>
      <w:r>
        <w:rPr>
          <w:rFonts w:eastAsia="Batang"/>
          <w:szCs w:val="20"/>
          <w:lang w:val="en-GB" w:eastAsia="zh-CN"/>
        </w:rPr>
        <w:t>SCell</w:t>
      </w:r>
      <w:proofErr w:type="spellEnd"/>
      <w:r>
        <w:rPr>
          <w:rFonts w:eastAsia="Batang"/>
          <w:szCs w:val="20"/>
          <w:lang w:val="en-GB" w:eastAsia="zh-CN"/>
        </w:rPr>
        <w:t xml:space="preserve"> activation command</w:t>
      </w:r>
      <w:bookmarkEnd w:id="25"/>
      <w:r>
        <w:rPr>
          <w:rFonts w:eastAsia="Batang"/>
          <w:szCs w:val="20"/>
          <w:lang w:val="en-GB" w:eastAsia="zh-CN"/>
        </w:rPr>
        <w:t xml:space="preserve"> can be enhanced by </w:t>
      </w:r>
      <w:bookmarkStart w:id="26" w:name="_Hlk166163543"/>
      <w:r w:rsidR="007D31E0">
        <w:rPr>
          <w:rFonts w:eastAsia="Batang"/>
          <w:szCs w:val="20"/>
          <w:lang w:val="en-GB" w:eastAsia="zh-CN"/>
        </w:rPr>
        <w:t xml:space="preserve">including </w:t>
      </w:r>
      <w:bookmarkEnd w:id="26"/>
      <w:r w:rsidR="007D31E0">
        <w:rPr>
          <w:rFonts w:eastAsia="Batang"/>
          <w:szCs w:val="20"/>
          <w:lang w:val="en-GB" w:eastAsia="zh-CN"/>
        </w:rPr>
        <w:t xml:space="preserve">the </w:t>
      </w:r>
      <w:r w:rsidR="007D31E0">
        <w:rPr>
          <w:rFonts w:eastAsia="等线"/>
          <w:szCs w:val="20"/>
          <w:lang w:eastAsia="zh-CN"/>
        </w:rPr>
        <w:t xml:space="preserve">on-demand SSB </w:t>
      </w:r>
      <w:bookmarkStart w:id="27" w:name="_Hlk166163498"/>
      <w:r w:rsidR="007D31E0">
        <w:rPr>
          <w:rFonts w:eastAsia="等线"/>
          <w:szCs w:val="20"/>
          <w:lang w:eastAsia="zh-CN"/>
        </w:rPr>
        <w:t>indication</w:t>
      </w:r>
      <w:bookmarkEnd w:id="27"/>
      <w:r w:rsidR="007D31E0">
        <w:rPr>
          <w:rFonts w:eastAsia="等线"/>
          <w:szCs w:val="20"/>
          <w:lang w:eastAsia="zh-CN"/>
        </w:rPr>
        <w:t>.</w:t>
      </w:r>
      <w:r w:rsidR="007D31E0">
        <w:rPr>
          <w:rFonts w:eastAsia="Batang"/>
          <w:szCs w:val="20"/>
          <w:lang w:val="en-GB" w:eastAsia="zh-CN"/>
        </w:rPr>
        <w:t xml:space="preserve"> </w:t>
      </w:r>
    </w:p>
    <w:p w14:paraId="6AA490EE" w14:textId="35D5ACA3" w:rsidR="007D31E0" w:rsidRDefault="007D31E0" w:rsidP="007D31E0">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I</w:t>
      </w:r>
      <w:r w:rsidRPr="007D31E0">
        <w:rPr>
          <w:rFonts w:eastAsia="宋体"/>
          <w:b/>
          <w:bCs/>
          <w:szCs w:val="28"/>
          <w:lang w:eastAsia="zh-CN"/>
        </w:rPr>
        <w:t xml:space="preserve">ncluding </w:t>
      </w:r>
      <w:r>
        <w:rPr>
          <w:rFonts w:eastAsia="宋体"/>
          <w:b/>
          <w:bCs/>
          <w:szCs w:val="28"/>
          <w:lang w:eastAsia="zh-CN"/>
        </w:rPr>
        <w:t>o</w:t>
      </w:r>
      <w:r w:rsidRPr="00ED442B">
        <w:rPr>
          <w:rFonts w:eastAsia="宋体"/>
          <w:b/>
          <w:bCs/>
          <w:szCs w:val="28"/>
          <w:lang w:eastAsia="zh-CN"/>
        </w:rPr>
        <w:t xml:space="preserve">n-demand SSB </w:t>
      </w:r>
      <w:r w:rsidRPr="007D31E0">
        <w:rPr>
          <w:rFonts w:eastAsia="宋体"/>
          <w:b/>
          <w:bCs/>
          <w:szCs w:val="28"/>
          <w:lang w:eastAsia="zh-CN"/>
        </w:rPr>
        <w:t xml:space="preserve">indication </w:t>
      </w:r>
      <w:r>
        <w:rPr>
          <w:rFonts w:eastAsia="宋体"/>
          <w:b/>
          <w:bCs/>
          <w:szCs w:val="28"/>
          <w:lang w:eastAsia="zh-CN"/>
        </w:rPr>
        <w:t xml:space="preserve">in </w:t>
      </w:r>
      <w:proofErr w:type="spellStart"/>
      <w:r w:rsidRPr="007D31E0">
        <w:rPr>
          <w:rFonts w:eastAsia="宋体"/>
          <w:b/>
          <w:bCs/>
          <w:szCs w:val="28"/>
          <w:lang w:eastAsia="zh-CN"/>
        </w:rPr>
        <w:t>SCell</w:t>
      </w:r>
      <w:proofErr w:type="spellEnd"/>
      <w:r w:rsidRPr="007D31E0">
        <w:rPr>
          <w:rFonts w:eastAsia="宋体"/>
          <w:b/>
          <w:bCs/>
          <w:szCs w:val="28"/>
          <w:lang w:eastAsia="zh-CN"/>
        </w:rPr>
        <w:t xml:space="preserve"> activation command</w:t>
      </w:r>
      <w:r>
        <w:rPr>
          <w:rFonts w:eastAsia="宋体"/>
          <w:b/>
          <w:bCs/>
          <w:szCs w:val="28"/>
          <w:lang w:eastAsia="zh-CN"/>
        </w:rPr>
        <w:t>.</w:t>
      </w:r>
    </w:p>
    <w:p w14:paraId="45F0998E" w14:textId="5DF31B7D" w:rsidR="007D31E0" w:rsidRDefault="007D31E0">
      <w:pPr>
        <w:pStyle w:val="a0"/>
        <w:rPr>
          <w:rFonts w:eastAsia="Batang"/>
          <w:szCs w:val="20"/>
          <w:lang w:val="en-GB" w:eastAsia="zh-CN"/>
        </w:rPr>
      </w:pPr>
      <w:bookmarkStart w:id="28" w:name="_Hlk174118160"/>
      <w:r>
        <w:rPr>
          <w:rFonts w:eastAsia="等线" w:hint="eastAsia"/>
          <w:szCs w:val="20"/>
          <w:lang w:eastAsia="zh-CN"/>
        </w:rPr>
        <w:t>F</w:t>
      </w:r>
      <w:r>
        <w:rPr>
          <w:rFonts w:eastAsia="等线"/>
          <w:szCs w:val="20"/>
          <w:lang w:eastAsia="zh-CN"/>
        </w:rPr>
        <w:t xml:space="preserve">or </w:t>
      </w:r>
      <w:r w:rsidRPr="00543E9E">
        <w:rPr>
          <w:rFonts w:eastAsia="Batang"/>
          <w:szCs w:val="20"/>
          <w:lang w:val="en-GB" w:eastAsia="zh-CN"/>
        </w:rPr>
        <w:t xml:space="preserve">Scenario </w:t>
      </w:r>
      <w:r>
        <w:rPr>
          <w:rFonts w:eastAsia="Batang"/>
          <w:szCs w:val="20"/>
          <w:lang w:val="en-GB" w:eastAsia="zh-CN"/>
        </w:rPr>
        <w:t>#2</w:t>
      </w:r>
      <w:r w:rsidR="00D64AA9">
        <w:rPr>
          <w:rFonts w:eastAsia="Batang"/>
          <w:szCs w:val="20"/>
          <w:lang w:val="en-GB" w:eastAsia="zh-CN"/>
        </w:rPr>
        <w:t xml:space="preserve"> and</w:t>
      </w:r>
      <w:r>
        <w:rPr>
          <w:rFonts w:eastAsia="Batang"/>
          <w:szCs w:val="20"/>
          <w:lang w:val="en-GB" w:eastAsia="zh-CN"/>
        </w:rPr>
        <w:t xml:space="preserve"> </w:t>
      </w:r>
      <w:r w:rsidRPr="00543E9E">
        <w:rPr>
          <w:rFonts w:eastAsia="Batang"/>
          <w:szCs w:val="20"/>
          <w:lang w:val="en-GB" w:eastAsia="zh-CN"/>
        </w:rPr>
        <w:t>#</w:t>
      </w:r>
      <w:r>
        <w:rPr>
          <w:rFonts w:eastAsia="Batang"/>
          <w:szCs w:val="20"/>
          <w:lang w:val="en-GB" w:eastAsia="zh-CN"/>
        </w:rPr>
        <w:t>3A,</w:t>
      </w:r>
      <w:r w:rsidR="00761E9F">
        <w:rPr>
          <w:rFonts w:eastAsia="Batang"/>
          <w:szCs w:val="20"/>
          <w:lang w:val="en-GB" w:eastAsia="zh-CN"/>
        </w:rPr>
        <w:t xml:space="preserve"> </w:t>
      </w:r>
      <w:bookmarkEnd w:id="28"/>
      <w:r w:rsidR="00761E9F">
        <w:rPr>
          <w:rFonts w:eastAsia="Batang"/>
          <w:szCs w:val="20"/>
          <w:lang w:val="en-GB" w:eastAsia="zh-CN"/>
        </w:rPr>
        <w:t xml:space="preserve">new </w:t>
      </w:r>
      <w:proofErr w:type="spellStart"/>
      <w:r w:rsidR="00E41700">
        <w:rPr>
          <w:rFonts w:eastAsia="Batang"/>
          <w:szCs w:val="20"/>
          <w:lang w:val="en-GB" w:eastAsia="zh-CN"/>
        </w:rPr>
        <w:t>signaling</w:t>
      </w:r>
      <w:proofErr w:type="spellEnd"/>
      <w:r w:rsidR="00761E9F">
        <w:rPr>
          <w:rFonts w:eastAsia="Batang"/>
          <w:szCs w:val="20"/>
          <w:lang w:val="en-GB" w:eastAsia="zh-CN"/>
        </w:rPr>
        <w:t xml:space="preserve"> should be introduced to indicate on-demand SSB operation.</w:t>
      </w:r>
      <w:r>
        <w:rPr>
          <w:rFonts w:eastAsia="Batang"/>
          <w:szCs w:val="20"/>
          <w:lang w:val="en-GB" w:eastAsia="zh-CN"/>
        </w:rPr>
        <w:t xml:space="preserve"> </w:t>
      </w:r>
      <w:r w:rsidR="00761E9F">
        <w:rPr>
          <w:rFonts w:eastAsia="Batang"/>
          <w:szCs w:val="20"/>
          <w:lang w:val="en-GB" w:eastAsia="zh-CN"/>
        </w:rPr>
        <w:t>Once on-demand SSB is activated for a cell, UE</w:t>
      </w:r>
      <w:r w:rsidR="009B49AA">
        <w:rPr>
          <w:rFonts w:eastAsia="Batang"/>
          <w:szCs w:val="20"/>
          <w:lang w:val="en-GB" w:eastAsia="zh-CN"/>
        </w:rPr>
        <w:t>s which are</w:t>
      </w:r>
      <w:r w:rsidR="00761E9F">
        <w:rPr>
          <w:rFonts w:eastAsia="Batang"/>
          <w:szCs w:val="20"/>
          <w:lang w:val="en-GB" w:eastAsia="zh-CN"/>
        </w:rPr>
        <w:t xml:space="preserve"> configured</w:t>
      </w:r>
      <w:r w:rsidR="009B49AA">
        <w:rPr>
          <w:rFonts w:eastAsia="Batang"/>
          <w:szCs w:val="20"/>
          <w:lang w:val="en-GB" w:eastAsia="zh-CN"/>
        </w:rPr>
        <w:t xml:space="preserve"> or being activated with this cell should be aware of</w:t>
      </w:r>
      <w:r w:rsidR="00761E9F">
        <w:rPr>
          <w:rFonts w:eastAsia="Batang"/>
          <w:szCs w:val="20"/>
          <w:lang w:val="en-GB" w:eastAsia="zh-CN"/>
        </w:rPr>
        <w:t xml:space="preserve"> </w:t>
      </w:r>
      <w:r w:rsidR="009B49AA">
        <w:rPr>
          <w:rFonts w:eastAsia="Batang"/>
          <w:szCs w:val="20"/>
          <w:lang w:val="en-GB" w:eastAsia="zh-CN"/>
        </w:rPr>
        <w:t xml:space="preserve">the on-demand SSB </w:t>
      </w:r>
      <w:r w:rsidR="008B4A5B">
        <w:rPr>
          <w:rFonts w:eastAsia="Batang"/>
          <w:szCs w:val="20"/>
          <w:lang w:val="en-GB" w:eastAsia="zh-CN"/>
        </w:rPr>
        <w:t>indication</w:t>
      </w:r>
      <w:r w:rsidR="009B49AA">
        <w:rPr>
          <w:rFonts w:eastAsia="Batang"/>
          <w:szCs w:val="20"/>
          <w:lang w:val="en-GB" w:eastAsia="zh-CN"/>
        </w:rPr>
        <w:t xml:space="preserve">. Using GC-PDCCH would be more efficient for such kind of indication. </w:t>
      </w:r>
      <w:r w:rsidR="00E14161">
        <w:rPr>
          <w:rFonts w:eastAsia="Batang"/>
          <w:szCs w:val="20"/>
          <w:lang w:val="en-GB" w:eastAsia="zh-CN"/>
        </w:rPr>
        <w:t xml:space="preserve">For example, </w:t>
      </w:r>
      <w:r w:rsidR="008B4A5B">
        <w:rPr>
          <w:rFonts w:eastAsia="Batang"/>
          <w:szCs w:val="20"/>
          <w:lang w:val="en-GB" w:eastAsia="zh-CN"/>
        </w:rPr>
        <w:t xml:space="preserve">from UE perspective, </w:t>
      </w:r>
      <w:r w:rsidR="00E41700">
        <w:rPr>
          <w:rFonts w:eastAsia="Batang"/>
          <w:szCs w:val="20"/>
          <w:lang w:val="en-GB" w:eastAsia="zh-CN"/>
        </w:rPr>
        <w:t xml:space="preserve">each cell </w:t>
      </w:r>
      <w:r w:rsidR="008B4A5B">
        <w:rPr>
          <w:rFonts w:eastAsia="Batang"/>
          <w:szCs w:val="20"/>
          <w:lang w:val="en-GB" w:eastAsia="zh-CN"/>
        </w:rPr>
        <w:t>is</w:t>
      </w:r>
      <w:r w:rsidR="00E41700">
        <w:rPr>
          <w:rFonts w:eastAsia="Batang"/>
          <w:szCs w:val="20"/>
          <w:lang w:val="en-GB" w:eastAsia="zh-CN"/>
        </w:rPr>
        <w:t xml:space="preserve"> associated with an on-demand SSB indication, and </w:t>
      </w:r>
      <w:r w:rsidR="00E14161">
        <w:rPr>
          <w:rFonts w:eastAsia="Batang"/>
          <w:szCs w:val="20"/>
          <w:lang w:val="en-GB" w:eastAsia="zh-CN"/>
        </w:rPr>
        <w:t xml:space="preserve">the </w:t>
      </w:r>
      <w:r w:rsidR="00E41700">
        <w:rPr>
          <w:rFonts w:eastAsia="Batang"/>
          <w:szCs w:val="20"/>
          <w:lang w:val="en-GB" w:eastAsia="zh-CN"/>
        </w:rPr>
        <w:t>corresponding</w:t>
      </w:r>
      <w:r w:rsidR="00E14161">
        <w:rPr>
          <w:rFonts w:eastAsia="Batang"/>
          <w:szCs w:val="20"/>
          <w:lang w:val="en-GB" w:eastAsia="zh-CN"/>
        </w:rPr>
        <w:t xml:space="preserve"> relationship </w:t>
      </w:r>
      <w:r w:rsidR="00E41700">
        <w:rPr>
          <w:rFonts w:eastAsia="Batang"/>
          <w:szCs w:val="20"/>
          <w:lang w:val="en-GB" w:eastAsia="zh-CN"/>
        </w:rPr>
        <w:t xml:space="preserve">can be configured by RRC </w:t>
      </w:r>
      <w:proofErr w:type="spellStart"/>
      <w:r w:rsidR="00E41700">
        <w:rPr>
          <w:rFonts w:eastAsia="Batang"/>
          <w:szCs w:val="20"/>
          <w:lang w:val="en-GB" w:eastAsia="zh-CN"/>
        </w:rPr>
        <w:t>signaling</w:t>
      </w:r>
      <w:proofErr w:type="spellEnd"/>
      <w:r w:rsidR="00E14161">
        <w:rPr>
          <w:rFonts w:eastAsia="Batang"/>
          <w:szCs w:val="20"/>
          <w:lang w:val="en-GB" w:eastAsia="zh-CN"/>
        </w:rPr>
        <w:t xml:space="preserve">, </w:t>
      </w:r>
      <w:r w:rsidR="00E41700">
        <w:rPr>
          <w:rFonts w:eastAsia="Batang"/>
          <w:szCs w:val="20"/>
          <w:lang w:val="en-GB" w:eastAsia="zh-CN"/>
        </w:rPr>
        <w:t>so that one</w:t>
      </w:r>
      <w:r w:rsidR="00E14161">
        <w:rPr>
          <w:rFonts w:eastAsia="Batang"/>
          <w:szCs w:val="20"/>
          <w:lang w:val="en-GB" w:eastAsia="zh-CN"/>
        </w:rPr>
        <w:t xml:space="preserve"> </w:t>
      </w:r>
      <w:r w:rsidR="009B49AA">
        <w:rPr>
          <w:rFonts w:eastAsia="Batang"/>
          <w:szCs w:val="20"/>
          <w:lang w:val="en-GB" w:eastAsia="zh-CN"/>
        </w:rPr>
        <w:t xml:space="preserve">GC-PDCCH may </w:t>
      </w:r>
      <w:r w:rsidR="00E14161">
        <w:rPr>
          <w:rFonts w:eastAsia="Batang"/>
          <w:szCs w:val="20"/>
          <w:lang w:val="en-GB" w:eastAsia="zh-CN"/>
        </w:rPr>
        <w:t xml:space="preserve">contain </w:t>
      </w:r>
      <w:r w:rsidR="00E41700">
        <w:rPr>
          <w:rFonts w:eastAsia="Batang"/>
          <w:szCs w:val="20"/>
          <w:lang w:val="en-GB" w:eastAsia="zh-CN"/>
        </w:rPr>
        <w:t xml:space="preserve">multiple </w:t>
      </w:r>
      <w:r w:rsidR="00E14161">
        <w:rPr>
          <w:rFonts w:eastAsia="Batang"/>
          <w:szCs w:val="20"/>
          <w:lang w:val="en-GB" w:eastAsia="zh-CN"/>
        </w:rPr>
        <w:t xml:space="preserve">on-demand SSB indications for </w:t>
      </w:r>
      <w:r w:rsidR="00E41700">
        <w:rPr>
          <w:rFonts w:eastAsia="Batang"/>
          <w:szCs w:val="20"/>
          <w:lang w:val="en-GB" w:eastAsia="zh-CN"/>
        </w:rPr>
        <w:t>multiple</w:t>
      </w:r>
      <w:r w:rsidR="00E14161">
        <w:rPr>
          <w:rFonts w:eastAsia="Batang"/>
          <w:szCs w:val="20"/>
          <w:lang w:val="en-GB" w:eastAsia="zh-CN"/>
        </w:rPr>
        <w:t xml:space="preserve"> cells</w:t>
      </w:r>
      <w:r w:rsidR="00E41700">
        <w:rPr>
          <w:rFonts w:eastAsia="Batang"/>
          <w:szCs w:val="20"/>
          <w:lang w:val="en-GB" w:eastAsia="zh-CN"/>
        </w:rPr>
        <w:t>.</w:t>
      </w:r>
      <w:r w:rsidR="009B49AA">
        <w:rPr>
          <w:rFonts w:eastAsia="Batang"/>
          <w:szCs w:val="20"/>
          <w:lang w:val="en-GB" w:eastAsia="zh-CN"/>
        </w:rPr>
        <w:t xml:space="preserve"> </w:t>
      </w:r>
      <w:r w:rsidR="00761E9F">
        <w:rPr>
          <w:rFonts w:eastAsia="Batang"/>
          <w:szCs w:val="20"/>
          <w:lang w:val="en-GB" w:eastAsia="zh-CN"/>
        </w:rPr>
        <w:t xml:space="preserve"> </w:t>
      </w:r>
    </w:p>
    <w:p w14:paraId="72FF06B3" w14:textId="1D0DB515" w:rsidR="00E41700" w:rsidRPr="00E41700" w:rsidRDefault="00E41700">
      <w:pPr>
        <w:pStyle w:val="a0"/>
        <w:rPr>
          <w:rFonts w:eastAsia="等线"/>
          <w:szCs w:val="20"/>
          <w:lang w:eastAsia="zh-CN"/>
        </w:rPr>
      </w:pPr>
      <w:r>
        <w:rPr>
          <w:rFonts w:eastAsia="宋体" w:hint="eastAsia"/>
          <w:b/>
          <w:bCs/>
          <w:szCs w:val="28"/>
          <w:lang w:eastAsia="zh-CN"/>
        </w:rPr>
        <w:lastRenderedPageBreak/>
        <w:t xml:space="preserve">Proposal </w:t>
      </w:r>
      <w:r w:rsidR="002A27FE">
        <w:rPr>
          <w:rFonts w:eastAsia="宋体"/>
          <w:b/>
          <w:bCs/>
          <w:szCs w:val="28"/>
          <w:lang w:eastAsia="zh-CN"/>
        </w:rPr>
        <w:t>7</w:t>
      </w:r>
      <w:r>
        <w:rPr>
          <w:rFonts w:eastAsia="宋体" w:hint="eastAsia"/>
          <w:b/>
          <w:bCs/>
          <w:szCs w:val="28"/>
          <w:lang w:eastAsia="zh-CN"/>
        </w:rPr>
        <w:t xml:space="preserve">: </w:t>
      </w:r>
      <w:r w:rsidR="00F727BD" w:rsidRPr="00F727BD">
        <w:rPr>
          <w:rFonts w:eastAsia="宋体"/>
          <w:b/>
          <w:bCs/>
          <w:szCs w:val="28"/>
          <w:lang w:eastAsia="zh-CN"/>
        </w:rPr>
        <w:t xml:space="preserve">For Scenario #2 and #3A, </w:t>
      </w:r>
      <w:r w:rsidR="00F727BD">
        <w:rPr>
          <w:rFonts w:eastAsia="宋体"/>
          <w:b/>
          <w:bCs/>
          <w:szCs w:val="28"/>
          <w:lang w:eastAsia="zh-CN"/>
        </w:rPr>
        <w:t>s</w:t>
      </w:r>
      <w:r>
        <w:rPr>
          <w:rFonts w:eastAsia="宋体"/>
          <w:b/>
          <w:bCs/>
          <w:szCs w:val="28"/>
          <w:lang w:eastAsia="zh-CN"/>
        </w:rPr>
        <w:t>upport GC-PDCCH for</w:t>
      </w:r>
      <w:r w:rsidRPr="007D31E0">
        <w:rPr>
          <w:rFonts w:eastAsia="宋体"/>
          <w:b/>
          <w:bCs/>
          <w:szCs w:val="28"/>
          <w:lang w:eastAsia="zh-CN"/>
        </w:rPr>
        <w:t xml:space="preserve"> </w:t>
      </w:r>
      <w:r>
        <w:rPr>
          <w:rFonts w:eastAsia="宋体"/>
          <w:b/>
          <w:bCs/>
          <w:szCs w:val="28"/>
          <w:lang w:eastAsia="zh-CN"/>
        </w:rPr>
        <w:t>o</w:t>
      </w:r>
      <w:r w:rsidRPr="00ED442B">
        <w:rPr>
          <w:rFonts w:eastAsia="宋体"/>
          <w:b/>
          <w:bCs/>
          <w:szCs w:val="28"/>
          <w:lang w:eastAsia="zh-CN"/>
        </w:rPr>
        <w:t xml:space="preserve">n-demand SSB </w:t>
      </w:r>
      <w:r w:rsidRPr="007D31E0">
        <w:rPr>
          <w:rFonts w:eastAsia="宋体"/>
          <w:b/>
          <w:bCs/>
          <w:szCs w:val="28"/>
          <w:lang w:eastAsia="zh-CN"/>
        </w:rPr>
        <w:t>indication</w:t>
      </w:r>
      <w:r>
        <w:rPr>
          <w:rFonts w:eastAsia="宋体"/>
          <w:b/>
          <w:bCs/>
          <w:szCs w:val="28"/>
          <w:lang w:eastAsia="zh-CN"/>
        </w:rPr>
        <w:t>.</w:t>
      </w:r>
    </w:p>
    <w:p w14:paraId="173EF8BF" w14:textId="77777777" w:rsidR="00401412" w:rsidRDefault="00401412">
      <w:pPr>
        <w:pStyle w:val="a0"/>
        <w:rPr>
          <w:rFonts w:eastAsia="等线"/>
          <w:szCs w:val="20"/>
          <w:lang w:eastAsia="zh-CN"/>
        </w:rPr>
      </w:pPr>
    </w:p>
    <w:p w14:paraId="65D97952" w14:textId="77777777"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2.3 UE-triggered on-demand SSB operation</w:t>
      </w:r>
    </w:p>
    <w:p w14:paraId="631038FF" w14:textId="47CA8D20" w:rsidR="00401412" w:rsidRDefault="002E5826">
      <w:pPr>
        <w:pStyle w:val="a0"/>
        <w:rPr>
          <w:rFonts w:eastAsia="等线"/>
          <w:szCs w:val="20"/>
          <w:lang w:val="en-GB" w:eastAsia="zh-CN"/>
        </w:rPr>
      </w:pPr>
      <w:r>
        <w:rPr>
          <w:rFonts w:eastAsia="等线"/>
          <w:szCs w:val="20"/>
          <w:lang w:val="en-GB" w:eastAsia="zh-CN"/>
        </w:rPr>
        <w:t xml:space="preserve">In NR, it is important for one UE to provide some assistant information to its serving </w:t>
      </w:r>
      <w:proofErr w:type="spellStart"/>
      <w:r>
        <w:rPr>
          <w:rFonts w:eastAsia="等线"/>
          <w:szCs w:val="20"/>
          <w:lang w:val="en-GB" w:eastAsia="zh-CN"/>
        </w:rPr>
        <w:t>gNB</w:t>
      </w:r>
      <w:proofErr w:type="spellEnd"/>
      <w:r>
        <w:rPr>
          <w:rFonts w:eastAsia="等线"/>
          <w:szCs w:val="20"/>
          <w:lang w:val="en-GB" w:eastAsia="zh-CN"/>
        </w:rPr>
        <w:t xml:space="preserve"> to assist the </w:t>
      </w:r>
      <w:proofErr w:type="spellStart"/>
      <w:r>
        <w:rPr>
          <w:rFonts w:eastAsia="等线"/>
          <w:szCs w:val="20"/>
          <w:lang w:val="en-GB" w:eastAsia="zh-CN"/>
        </w:rPr>
        <w:t>gNB</w:t>
      </w:r>
      <w:proofErr w:type="spellEnd"/>
      <w:r>
        <w:rPr>
          <w:rFonts w:eastAsia="等线"/>
          <w:szCs w:val="20"/>
          <w:lang w:val="en-GB" w:eastAsia="zh-CN"/>
        </w:rPr>
        <w:t xml:space="preserve"> in data scheduling. For example, in CA scenario, </w:t>
      </w:r>
      <w:proofErr w:type="spellStart"/>
      <w:r>
        <w:rPr>
          <w:rFonts w:eastAsia="等线"/>
          <w:szCs w:val="20"/>
          <w:lang w:val="en-GB" w:eastAsia="zh-CN"/>
        </w:rPr>
        <w:t>gNB</w:t>
      </w:r>
      <w:proofErr w:type="spellEnd"/>
      <w:r>
        <w:rPr>
          <w:rFonts w:eastAsia="等线"/>
          <w:szCs w:val="20"/>
          <w:lang w:val="en-GB" w:eastAsia="zh-CN"/>
        </w:rPr>
        <w:t xml:space="preserve"> may configure one or more </w:t>
      </w:r>
      <w:proofErr w:type="spellStart"/>
      <w:r>
        <w:rPr>
          <w:rFonts w:eastAsia="等线"/>
          <w:szCs w:val="20"/>
          <w:lang w:val="en-GB" w:eastAsia="zh-CN"/>
        </w:rPr>
        <w:t>SCells</w:t>
      </w:r>
      <w:proofErr w:type="spellEnd"/>
      <w:r>
        <w:rPr>
          <w:rFonts w:eastAsia="等线"/>
          <w:szCs w:val="20"/>
          <w:lang w:val="en-GB" w:eastAsia="zh-CN"/>
        </w:rPr>
        <w:t xml:space="preserve"> for UE, and when UE has a demand of large data transmission, the UE can report this scheduling request to </w:t>
      </w:r>
      <w:proofErr w:type="spellStart"/>
      <w:r>
        <w:rPr>
          <w:rFonts w:eastAsia="等线"/>
          <w:szCs w:val="20"/>
          <w:lang w:val="en-GB" w:eastAsia="zh-CN"/>
        </w:rPr>
        <w:t>gNB</w:t>
      </w:r>
      <w:proofErr w:type="spellEnd"/>
      <w:r>
        <w:rPr>
          <w:rFonts w:eastAsia="等线"/>
          <w:szCs w:val="20"/>
          <w:lang w:val="en-GB" w:eastAsia="zh-CN"/>
        </w:rPr>
        <w:t xml:space="preserve"> through BSR, so that </w:t>
      </w:r>
      <w:proofErr w:type="spellStart"/>
      <w:r>
        <w:rPr>
          <w:rFonts w:eastAsia="等线"/>
          <w:szCs w:val="20"/>
          <w:lang w:val="en-GB" w:eastAsia="zh-CN"/>
        </w:rPr>
        <w:t>gNB</w:t>
      </w:r>
      <w:proofErr w:type="spellEnd"/>
      <w:r>
        <w:rPr>
          <w:rFonts w:eastAsia="等线"/>
          <w:szCs w:val="20"/>
          <w:lang w:val="en-GB" w:eastAsia="zh-CN"/>
        </w:rPr>
        <w:t xml:space="preserve"> may activate the one or more </w:t>
      </w:r>
      <w:proofErr w:type="spellStart"/>
      <w:r>
        <w:rPr>
          <w:rFonts w:eastAsia="等线"/>
          <w:szCs w:val="20"/>
          <w:lang w:val="en-GB" w:eastAsia="zh-CN"/>
        </w:rPr>
        <w:t>SCells</w:t>
      </w:r>
      <w:proofErr w:type="spellEnd"/>
      <w:r>
        <w:rPr>
          <w:rFonts w:eastAsia="等线"/>
          <w:szCs w:val="20"/>
          <w:lang w:val="en-GB" w:eastAsia="zh-CN"/>
        </w:rPr>
        <w:t xml:space="preserve"> based on the request of the UE to provide service for large data transmission, thereby improving the user throughput. Under CA architecture, as shown in </w:t>
      </w:r>
      <w:bookmarkStart w:id="29" w:name="_Hlk166150242"/>
      <w:r>
        <w:rPr>
          <w:rFonts w:eastAsia="等线"/>
          <w:szCs w:val="20"/>
          <w:lang w:val="en-GB" w:eastAsia="zh-CN"/>
        </w:rPr>
        <w:t>FIG.</w:t>
      </w:r>
      <w:bookmarkEnd w:id="29"/>
      <w:r w:rsidR="00E41700">
        <w:rPr>
          <w:rFonts w:eastAsia="等线"/>
          <w:szCs w:val="20"/>
          <w:lang w:val="en-GB" w:eastAsia="zh-CN"/>
        </w:rPr>
        <w:t>2</w:t>
      </w:r>
      <w:r>
        <w:rPr>
          <w:rFonts w:eastAsia="等线"/>
          <w:szCs w:val="20"/>
          <w:lang w:val="en-GB" w:eastAsia="zh-CN"/>
        </w:rPr>
        <w:t xml:space="preserve">, UE can report the scheduling request to gNB1 (i.e., </w:t>
      </w:r>
      <w:proofErr w:type="spellStart"/>
      <w:r>
        <w:rPr>
          <w:rFonts w:eastAsia="等线"/>
          <w:szCs w:val="20"/>
          <w:lang w:val="en-GB" w:eastAsia="zh-CN"/>
        </w:rPr>
        <w:t>PCell</w:t>
      </w:r>
      <w:proofErr w:type="spellEnd"/>
      <w:r>
        <w:rPr>
          <w:rFonts w:eastAsia="等线"/>
          <w:szCs w:val="20"/>
          <w:lang w:val="en-GB" w:eastAsia="zh-CN"/>
        </w:rPr>
        <w:t xml:space="preserve"> </w:t>
      </w:r>
      <w:proofErr w:type="spellStart"/>
      <w:r>
        <w:rPr>
          <w:rFonts w:eastAsia="等线"/>
          <w:szCs w:val="20"/>
          <w:lang w:val="en-GB" w:eastAsia="zh-CN"/>
        </w:rPr>
        <w:t>gNB</w:t>
      </w:r>
      <w:proofErr w:type="spellEnd"/>
      <w:r>
        <w:rPr>
          <w:rFonts w:eastAsia="等线"/>
          <w:szCs w:val="20"/>
          <w:lang w:val="en-GB" w:eastAsia="zh-CN"/>
        </w:rPr>
        <w:t xml:space="preserve">), and gNB1 can deliver the assistant information (e.g., scheduling request, </w:t>
      </w:r>
      <w:proofErr w:type="spellStart"/>
      <w:r>
        <w:rPr>
          <w:rFonts w:eastAsia="等线"/>
          <w:szCs w:val="20"/>
          <w:lang w:val="en-GB" w:eastAsia="zh-CN"/>
        </w:rPr>
        <w:t>SCell</w:t>
      </w:r>
      <w:proofErr w:type="spellEnd"/>
      <w:r>
        <w:rPr>
          <w:rFonts w:eastAsia="等线"/>
          <w:szCs w:val="20"/>
          <w:lang w:val="en-GB" w:eastAsia="zh-CN"/>
        </w:rPr>
        <w:t xml:space="preserve"> activation command, etc.) of UE to gNB2 (i.e., </w:t>
      </w:r>
      <w:proofErr w:type="spellStart"/>
      <w:r>
        <w:rPr>
          <w:rFonts w:eastAsia="等线"/>
          <w:szCs w:val="20"/>
          <w:lang w:val="en-GB" w:eastAsia="zh-CN"/>
        </w:rPr>
        <w:t>SCell</w:t>
      </w:r>
      <w:proofErr w:type="spellEnd"/>
      <w:r>
        <w:rPr>
          <w:rFonts w:eastAsia="等线"/>
          <w:szCs w:val="20"/>
          <w:lang w:val="en-GB" w:eastAsia="zh-CN"/>
        </w:rPr>
        <w:t xml:space="preserve"> </w:t>
      </w:r>
      <w:proofErr w:type="spellStart"/>
      <w:r>
        <w:rPr>
          <w:rFonts w:eastAsia="等线"/>
          <w:szCs w:val="20"/>
          <w:lang w:val="en-GB" w:eastAsia="zh-CN"/>
        </w:rPr>
        <w:t>gNB</w:t>
      </w:r>
      <w:proofErr w:type="spellEnd"/>
      <w:r>
        <w:rPr>
          <w:rFonts w:eastAsia="等线"/>
          <w:szCs w:val="20"/>
          <w:lang w:val="en-GB" w:eastAsia="zh-CN"/>
        </w:rPr>
        <w:t xml:space="preserve">) through </w:t>
      </w:r>
      <w:proofErr w:type="spellStart"/>
      <w:r>
        <w:rPr>
          <w:rFonts w:eastAsia="等线"/>
          <w:szCs w:val="20"/>
          <w:lang w:val="en-GB" w:eastAsia="zh-CN"/>
        </w:rPr>
        <w:t>Xn</w:t>
      </w:r>
      <w:proofErr w:type="spellEnd"/>
      <w:r>
        <w:rPr>
          <w:rFonts w:eastAsia="等线"/>
          <w:szCs w:val="20"/>
          <w:lang w:val="en-GB" w:eastAsia="zh-CN"/>
        </w:rPr>
        <w:t xml:space="preserve"> interface with an ideal or non-ideal backhaul link, so as to assist gNB2 to perform large data transmission for the UE.</w:t>
      </w:r>
    </w:p>
    <w:p w14:paraId="0067724C" w14:textId="77777777" w:rsidR="00401412" w:rsidRDefault="002E5826">
      <w:pPr>
        <w:pStyle w:val="a0"/>
        <w:jc w:val="center"/>
        <w:rPr>
          <w:rFonts w:eastAsia="等线"/>
          <w:szCs w:val="20"/>
          <w:lang w:val="en-GB" w:eastAsia="zh-CN"/>
        </w:rPr>
      </w:pPr>
      <w:r>
        <w:object w:dxaOrig="5552" w:dyaOrig="3568" w14:anchorId="33BA2B7C">
          <v:shape id="_x0000_i1026" type="#_x0000_t75" style="width:277.3pt;height:178.7pt" o:ole="">
            <v:imagedata r:id="rId12" o:title=""/>
          </v:shape>
          <o:OLEObject Type="Embed" ProgID="Visio.Drawing.15" ShapeID="_x0000_i1026" DrawAspect="Content" ObjectID="_1784731216" r:id="rId13"/>
        </w:object>
      </w:r>
    </w:p>
    <w:p w14:paraId="1B98710E" w14:textId="0951918A" w:rsidR="00401412" w:rsidRPr="003E070E" w:rsidRDefault="002E5826">
      <w:pPr>
        <w:pStyle w:val="a0"/>
        <w:jc w:val="center"/>
        <w:rPr>
          <w:rFonts w:eastAsia="等线"/>
          <w:b/>
          <w:bCs/>
          <w:sz w:val="18"/>
          <w:szCs w:val="18"/>
          <w:lang w:val="en-GB" w:eastAsia="zh-CN"/>
        </w:rPr>
      </w:pPr>
      <w:r w:rsidRPr="003E070E">
        <w:rPr>
          <w:rFonts w:eastAsia="等线"/>
          <w:b/>
          <w:bCs/>
          <w:sz w:val="18"/>
          <w:szCs w:val="18"/>
          <w:lang w:val="en-GB" w:eastAsia="zh-CN"/>
        </w:rPr>
        <w:t>FIG.</w:t>
      </w:r>
      <w:r w:rsidR="00E41700" w:rsidRPr="003E070E">
        <w:rPr>
          <w:rFonts w:eastAsia="等线"/>
          <w:b/>
          <w:bCs/>
          <w:sz w:val="18"/>
          <w:szCs w:val="18"/>
          <w:lang w:val="en-GB" w:eastAsia="zh-CN"/>
        </w:rPr>
        <w:t>2</w:t>
      </w:r>
      <w:r w:rsidRPr="003E070E">
        <w:rPr>
          <w:rFonts w:eastAsia="等线"/>
          <w:b/>
          <w:bCs/>
          <w:sz w:val="18"/>
          <w:szCs w:val="18"/>
          <w:lang w:val="en-GB" w:eastAsia="zh-CN"/>
        </w:rPr>
        <w:t xml:space="preserve">. CA between the </w:t>
      </w:r>
      <w:proofErr w:type="spellStart"/>
      <w:r w:rsidRPr="003E070E">
        <w:rPr>
          <w:rFonts w:eastAsia="等线"/>
          <w:b/>
          <w:bCs/>
          <w:sz w:val="18"/>
          <w:szCs w:val="18"/>
          <w:lang w:val="en-GB" w:eastAsia="zh-CN"/>
        </w:rPr>
        <w:t>PCell</w:t>
      </w:r>
      <w:proofErr w:type="spellEnd"/>
      <w:r w:rsidRPr="003E070E">
        <w:rPr>
          <w:rFonts w:eastAsia="等线"/>
          <w:b/>
          <w:bCs/>
          <w:sz w:val="18"/>
          <w:szCs w:val="18"/>
          <w:lang w:val="en-GB" w:eastAsia="zh-CN"/>
        </w:rPr>
        <w:t xml:space="preserve"> and the </w:t>
      </w:r>
      <w:proofErr w:type="spellStart"/>
      <w:r w:rsidRPr="003E070E">
        <w:rPr>
          <w:rFonts w:eastAsia="等线"/>
          <w:b/>
          <w:bCs/>
          <w:sz w:val="18"/>
          <w:szCs w:val="18"/>
          <w:lang w:val="en-GB" w:eastAsia="zh-CN"/>
        </w:rPr>
        <w:t>S</w:t>
      </w:r>
      <w:r w:rsidRPr="003E070E">
        <w:rPr>
          <w:rFonts w:eastAsia="等线" w:hint="eastAsia"/>
          <w:b/>
          <w:bCs/>
          <w:sz w:val="18"/>
          <w:szCs w:val="18"/>
          <w:lang w:val="en-GB" w:eastAsia="zh-CN"/>
        </w:rPr>
        <w:t>Cell</w:t>
      </w:r>
      <w:proofErr w:type="spellEnd"/>
      <w:r w:rsidRPr="003E070E">
        <w:rPr>
          <w:rFonts w:eastAsia="等线"/>
          <w:b/>
          <w:bCs/>
          <w:sz w:val="18"/>
          <w:szCs w:val="18"/>
          <w:lang w:val="en-GB" w:eastAsia="zh-CN"/>
        </w:rPr>
        <w:t xml:space="preserve"> with non-ideal backhaul</w:t>
      </w:r>
    </w:p>
    <w:p w14:paraId="4235D657" w14:textId="0985AABB" w:rsidR="00401412" w:rsidRDefault="002E5826">
      <w:pPr>
        <w:pStyle w:val="a0"/>
        <w:rPr>
          <w:rFonts w:eastAsia="等线"/>
          <w:szCs w:val="20"/>
          <w:lang w:val="en-GB" w:eastAsia="zh-CN"/>
        </w:rPr>
      </w:pPr>
      <w:r>
        <w:rPr>
          <w:rFonts w:eastAsia="等线"/>
          <w:szCs w:val="20"/>
          <w:lang w:val="en-GB" w:eastAsia="zh-CN"/>
        </w:rPr>
        <w:t>However, according to Table 1 (referenced from section 6.1.3 of TR 36.932 [</w:t>
      </w:r>
      <w:r w:rsidR="00C74DB9">
        <w:rPr>
          <w:rFonts w:eastAsia="等线"/>
          <w:szCs w:val="20"/>
          <w:lang w:val="en-GB" w:eastAsia="zh-CN"/>
        </w:rPr>
        <w:t>3</w:t>
      </w:r>
      <w:r>
        <w:rPr>
          <w:rFonts w:eastAsia="等线"/>
          <w:szCs w:val="20"/>
          <w:lang w:val="en-GB" w:eastAsia="zh-CN"/>
        </w:rPr>
        <w:t xml:space="preserve">]), the backhaul latency ranges from 2ms to 60ms in case of a non-ideal backhaul link between gNB1 and gNB2. That is to say, the backhaul time delay for information exchange between </w:t>
      </w:r>
      <w:proofErr w:type="spellStart"/>
      <w:r>
        <w:rPr>
          <w:rFonts w:eastAsia="等线"/>
          <w:szCs w:val="20"/>
          <w:lang w:val="en-GB" w:eastAsia="zh-CN"/>
        </w:rPr>
        <w:t>gNBs</w:t>
      </w:r>
      <w:proofErr w:type="spellEnd"/>
      <w:r>
        <w:rPr>
          <w:rFonts w:eastAsia="等线"/>
          <w:szCs w:val="20"/>
          <w:lang w:val="en-GB" w:eastAsia="zh-CN"/>
        </w:rPr>
        <w:t xml:space="preserve"> through </w:t>
      </w:r>
      <w:proofErr w:type="spellStart"/>
      <w:r>
        <w:rPr>
          <w:rFonts w:eastAsia="等线"/>
          <w:szCs w:val="20"/>
          <w:lang w:val="en-GB" w:eastAsia="zh-CN"/>
        </w:rPr>
        <w:t>Xn</w:t>
      </w:r>
      <w:proofErr w:type="spellEnd"/>
      <w:r>
        <w:rPr>
          <w:rFonts w:eastAsia="等线"/>
          <w:szCs w:val="20"/>
          <w:lang w:val="en-GB" w:eastAsia="zh-CN"/>
        </w:rPr>
        <w:t xml:space="preserve"> interface may be as high as 60ms. In this case, the efficiency of UE directly reporting the scheduling request to gNB2, e.g., through UL WUS for on-demand SSB trigger, would be higher than the efficiency of UE reporting the scheduling request to gNB1, and then transferring the scheduling request from gNB1 to gNB2 through </w:t>
      </w:r>
      <w:proofErr w:type="spellStart"/>
      <w:r>
        <w:rPr>
          <w:rFonts w:eastAsia="等线"/>
          <w:szCs w:val="20"/>
          <w:lang w:val="en-GB" w:eastAsia="zh-CN"/>
        </w:rPr>
        <w:t>Xn</w:t>
      </w:r>
      <w:proofErr w:type="spellEnd"/>
      <w:r>
        <w:rPr>
          <w:rFonts w:eastAsia="等线"/>
          <w:szCs w:val="20"/>
          <w:lang w:val="en-GB" w:eastAsia="zh-CN"/>
        </w:rPr>
        <w:t xml:space="preserve"> interface with a non-ideal backhaul link. Therefore, in case of non-ideal backhaul, on-demand SSB </w:t>
      </w:r>
      <w:proofErr w:type="spellStart"/>
      <w:r>
        <w:rPr>
          <w:rFonts w:eastAsia="等线"/>
          <w:szCs w:val="20"/>
          <w:lang w:val="en-GB" w:eastAsia="zh-CN"/>
        </w:rPr>
        <w:t>SCell</w:t>
      </w:r>
      <w:proofErr w:type="spellEnd"/>
      <w:r>
        <w:rPr>
          <w:rFonts w:eastAsia="等线"/>
          <w:szCs w:val="20"/>
          <w:lang w:val="en-GB" w:eastAsia="zh-CN"/>
        </w:rPr>
        <w:t xml:space="preserve"> operation triggered by UE can reduce the impact of backhaul delay and </w:t>
      </w:r>
      <w:r>
        <w:rPr>
          <w:rFonts w:eastAsia="等线"/>
          <w:szCs w:val="20"/>
          <w:lang w:eastAsia="zh-CN"/>
        </w:rPr>
        <w:t xml:space="preserve">speed up </w:t>
      </w:r>
      <w:proofErr w:type="spellStart"/>
      <w:r>
        <w:rPr>
          <w:rFonts w:eastAsia="等线"/>
          <w:szCs w:val="20"/>
          <w:lang w:eastAsia="zh-CN"/>
        </w:rPr>
        <w:t>SCell</w:t>
      </w:r>
      <w:proofErr w:type="spellEnd"/>
      <w:r>
        <w:rPr>
          <w:rFonts w:eastAsia="等线"/>
          <w:szCs w:val="20"/>
          <w:lang w:eastAsia="zh-CN"/>
        </w:rPr>
        <w:t xml:space="preserve"> activation procedure</w:t>
      </w:r>
      <w:r>
        <w:rPr>
          <w:rFonts w:eastAsia="等线"/>
          <w:szCs w:val="20"/>
          <w:lang w:val="en-GB" w:eastAsia="zh-CN"/>
        </w:rPr>
        <w:t xml:space="preserve">. Support on-demand SSB </w:t>
      </w:r>
      <w:proofErr w:type="spellStart"/>
      <w:r>
        <w:rPr>
          <w:rFonts w:eastAsia="等线"/>
          <w:szCs w:val="20"/>
          <w:lang w:val="en-GB" w:eastAsia="zh-CN"/>
        </w:rPr>
        <w:t>SCell</w:t>
      </w:r>
      <w:proofErr w:type="spellEnd"/>
      <w:r>
        <w:rPr>
          <w:rFonts w:eastAsia="等线"/>
          <w:szCs w:val="20"/>
          <w:lang w:val="en-GB" w:eastAsia="zh-CN"/>
        </w:rPr>
        <w:t xml:space="preserve"> operation triggered by UE is beneficial at least in this scenario. </w:t>
      </w:r>
    </w:p>
    <w:p w14:paraId="266CAEEF" w14:textId="77777777" w:rsidR="00401412" w:rsidRPr="003E070E" w:rsidRDefault="002E5826">
      <w:pPr>
        <w:pStyle w:val="a0"/>
        <w:jc w:val="center"/>
        <w:rPr>
          <w:rFonts w:eastAsia="等线"/>
          <w:b/>
          <w:bCs/>
          <w:sz w:val="18"/>
          <w:szCs w:val="18"/>
          <w:lang w:val="en-GB" w:eastAsia="zh-CN"/>
        </w:rPr>
      </w:pPr>
      <w:r w:rsidRPr="003E070E">
        <w:rPr>
          <w:rFonts w:eastAsia="等线"/>
          <w:b/>
          <w:bCs/>
          <w:sz w:val="18"/>
          <w:szCs w:val="18"/>
          <w:lang w:val="en-GB" w:eastAsia="zh-CN"/>
        </w:rPr>
        <w:t>Table 1: Categorization of non-ideal backhaul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268"/>
        <w:gridCol w:w="2268"/>
      </w:tblGrid>
      <w:tr w:rsidR="00401412" w14:paraId="4BE02EB4" w14:textId="77777777">
        <w:trPr>
          <w:jc w:val="center"/>
        </w:trPr>
        <w:tc>
          <w:tcPr>
            <w:tcW w:w="2268" w:type="dxa"/>
            <w:shd w:val="clear" w:color="auto" w:fill="E0E0E0"/>
          </w:tcPr>
          <w:p w14:paraId="327FCCCF" w14:textId="77777777" w:rsidR="00401412" w:rsidRDefault="002E5826">
            <w:pPr>
              <w:keepNext/>
              <w:keepLines/>
              <w:jc w:val="center"/>
              <w:rPr>
                <w:rFonts w:ascii="Arial" w:eastAsia="宋体" w:hAnsi="Arial"/>
                <w:b/>
                <w:sz w:val="18"/>
                <w:szCs w:val="20"/>
                <w:lang w:val="en-GB"/>
              </w:rPr>
            </w:pPr>
            <w:r>
              <w:rPr>
                <w:rFonts w:ascii="Arial" w:eastAsia="宋体" w:hAnsi="Arial"/>
                <w:b/>
                <w:sz w:val="18"/>
                <w:szCs w:val="20"/>
                <w:lang w:val="en-GB"/>
              </w:rPr>
              <w:t>Backhaul Technology</w:t>
            </w:r>
          </w:p>
        </w:tc>
        <w:tc>
          <w:tcPr>
            <w:tcW w:w="2268" w:type="dxa"/>
            <w:shd w:val="clear" w:color="auto" w:fill="E0E0E0"/>
          </w:tcPr>
          <w:p w14:paraId="6BE0EDB3" w14:textId="77777777" w:rsidR="00401412" w:rsidRDefault="002E5826">
            <w:pPr>
              <w:keepNext/>
              <w:keepLines/>
              <w:jc w:val="center"/>
              <w:rPr>
                <w:rFonts w:ascii="Arial" w:eastAsia="宋体" w:hAnsi="Arial"/>
                <w:b/>
                <w:sz w:val="18"/>
                <w:szCs w:val="20"/>
                <w:lang w:val="en-GB"/>
              </w:rPr>
            </w:pPr>
            <w:r>
              <w:rPr>
                <w:rFonts w:ascii="Arial" w:eastAsia="宋体" w:hAnsi="Arial"/>
                <w:b/>
                <w:sz w:val="18"/>
                <w:szCs w:val="20"/>
                <w:lang w:val="en-GB"/>
              </w:rPr>
              <w:t>Latency (One way)</w:t>
            </w:r>
          </w:p>
        </w:tc>
        <w:tc>
          <w:tcPr>
            <w:tcW w:w="2268" w:type="dxa"/>
            <w:shd w:val="clear" w:color="auto" w:fill="E0E0E0"/>
          </w:tcPr>
          <w:p w14:paraId="2F0BD753" w14:textId="77777777" w:rsidR="00401412" w:rsidRDefault="002E5826">
            <w:pPr>
              <w:keepNext/>
              <w:keepLines/>
              <w:jc w:val="center"/>
              <w:rPr>
                <w:rFonts w:ascii="Arial" w:eastAsia="宋体" w:hAnsi="Arial"/>
                <w:b/>
                <w:sz w:val="18"/>
                <w:szCs w:val="20"/>
                <w:lang w:val="en-GB"/>
              </w:rPr>
            </w:pPr>
            <w:r>
              <w:rPr>
                <w:rFonts w:ascii="Arial" w:eastAsia="宋体" w:hAnsi="Arial"/>
                <w:b/>
                <w:sz w:val="18"/>
                <w:szCs w:val="20"/>
                <w:lang w:val="en-GB"/>
              </w:rPr>
              <w:t>Throughput</w:t>
            </w:r>
          </w:p>
        </w:tc>
        <w:tc>
          <w:tcPr>
            <w:tcW w:w="2268" w:type="dxa"/>
            <w:shd w:val="clear" w:color="auto" w:fill="E0E0E0"/>
          </w:tcPr>
          <w:p w14:paraId="7450692F" w14:textId="77777777" w:rsidR="00401412" w:rsidRDefault="002E5826">
            <w:pPr>
              <w:keepNext/>
              <w:keepLines/>
              <w:jc w:val="center"/>
              <w:rPr>
                <w:rFonts w:ascii="Arial" w:eastAsia="宋体" w:hAnsi="Arial"/>
                <w:b/>
                <w:sz w:val="18"/>
                <w:szCs w:val="20"/>
                <w:lang w:val="en-GB"/>
              </w:rPr>
            </w:pPr>
            <w:r>
              <w:rPr>
                <w:rFonts w:ascii="Arial" w:eastAsia="宋体" w:hAnsi="Arial"/>
                <w:b/>
                <w:sz w:val="18"/>
                <w:szCs w:val="20"/>
                <w:lang w:val="en-GB"/>
              </w:rPr>
              <w:t>Priority (1 is the highest)</w:t>
            </w:r>
          </w:p>
        </w:tc>
      </w:tr>
      <w:tr w:rsidR="00401412" w14:paraId="1009D039" w14:textId="77777777">
        <w:trPr>
          <w:jc w:val="center"/>
        </w:trPr>
        <w:tc>
          <w:tcPr>
            <w:tcW w:w="2268" w:type="dxa"/>
          </w:tcPr>
          <w:p w14:paraId="726C8854" w14:textId="77777777" w:rsidR="00401412" w:rsidRDefault="002E5826">
            <w:pPr>
              <w:keepNext/>
              <w:keepLines/>
              <w:rPr>
                <w:rFonts w:ascii="Arial" w:eastAsia="宋体" w:hAnsi="Arial"/>
                <w:sz w:val="18"/>
                <w:szCs w:val="20"/>
                <w:lang w:val="en-GB"/>
              </w:rPr>
            </w:pPr>
            <w:proofErr w:type="spellStart"/>
            <w:r>
              <w:rPr>
                <w:rFonts w:ascii="Arial" w:eastAsia="宋体" w:hAnsi="Arial"/>
                <w:sz w:val="18"/>
                <w:szCs w:val="20"/>
                <w:lang w:val="en-GB"/>
              </w:rPr>
              <w:t>Fiber</w:t>
            </w:r>
            <w:proofErr w:type="spellEnd"/>
            <w:r>
              <w:rPr>
                <w:rFonts w:ascii="Arial" w:eastAsia="宋体" w:hAnsi="Arial"/>
                <w:sz w:val="18"/>
                <w:szCs w:val="20"/>
                <w:lang w:val="en-GB"/>
              </w:rPr>
              <w:t xml:space="preserve"> Access 1</w:t>
            </w:r>
          </w:p>
        </w:tc>
        <w:tc>
          <w:tcPr>
            <w:tcW w:w="2268" w:type="dxa"/>
          </w:tcPr>
          <w:p w14:paraId="48B6EFA8"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10-30ms </w:t>
            </w:r>
          </w:p>
        </w:tc>
        <w:tc>
          <w:tcPr>
            <w:tcW w:w="2268" w:type="dxa"/>
          </w:tcPr>
          <w:p w14:paraId="2D14E4A9"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10M-10Gbps</w:t>
            </w:r>
          </w:p>
        </w:tc>
        <w:tc>
          <w:tcPr>
            <w:tcW w:w="2268" w:type="dxa"/>
          </w:tcPr>
          <w:p w14:paraId="1594FF10"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w:t>
            </w:r>
          </w:p>
        </w:tc>
      </w:tr>
      <w:tr w:rsidR="00401412" w14:paraId="5B3322A0" w14:textId="77777777">
        <w:trPr>
          <w:jc w:val="center"/>
        </w:trPr>
        <w:tc>
          <w:tcPr>
            <w:tcW w:w="2268" w:type="dxa"/>
          </w:tcPr>
          <w:p w14:paraId="6385D227" w14:textId="77777777" w:rsidR="00401412" w:rsidRDefault="002E5826">
            <w:pPr>
              <w:keepNext/>
              <w:keepLines/>
              <w:rPr>
                <w:rFonts w:ascii="Arial" w:eastAsia="宋体" w:hAnsi="Arial"/>
                <w:sz w:val="18"/>
                <w:szCs w:val="20"/>
                <w:lang w:val="en-GB"/>
              </w:rPr>
            </w:pPr>
            <w:bookmarkStart w:id="30" w:name="_Hlk340808864"/>
            <w:proofErr w:type="spellStart"/>
            <w:r>
              <w:rPr>
                <w:rFonts w:ascii="Arial" w:eastAsia="宋体" w:hAnsi="Arial"/>
                <w:sz w:val="18"/>
                <w:szCs w:val="20"/>
                <w:lang w:val="en-GB"/>
              </w:rPr>
              <w:t>Fiber</w:t>
            </w:r>
            <w:proofErr w:type="spellEnd"/>
            <w:r>
              <w:rPr>
                <w:rFonts w:ascii="Arial" w:eastAsia="宋体" w:hAnsi="Arial"/>
                <w:sz w:val="18"/>
                <w:szCs w:val="20"/>
                <w:lang w:val="en-GB"/>
              </w:rPr>
              <w:t xml:space="preserve"> Access 2</w:t>
            </w:r>
          </w:p>
        </w:tc>
        <w:tc>
          <w:tcPr>
            <w:tcW w:w="2268" w:type="dxa"/>
          </w:tcPr>
          <w:p w14:paraId="1FDC0BE5"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5-10ms</w:t>
            </w:r>
          </w:p>
        </w:tc>
        <w:tc>
          <w:tcPr>
            <w:tcW w:w="2268" w:type="dxa"/>
          </w:tcPr>
          <w:p w14:paraId="57C10EFB"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100-1000Mbps</w:t>
            </w:r>
          </w:p>
        </w:tc>
        <w:tc>
          <w:tcPr>
            <w:tcW w:w="2268" w:type="dxa"/>
          </w:tcPr>
          <w:p w14:paraId="24689544"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2</w:t>
            </w:r>
          </w:p>
        </w:tc>
      </w:tr>
      <w:tr w:rsidR="00401412" w14:paraId="1BA63ED3" w14:textId="77777777">
        <w:trPr>
          <w:jc w:val="center"/>
        </w:trPr>
        <w:tc>
          <w:tcPr>
            <w:tcW w:w="2268" w:type="dxa"/>
          </w:tcPr>
          <w:p w14:paraId="53C4348F" w14:textId="77777777" w:rsidR="00401412" w:rsidRDefault="002E5826">
            <w:pPr>
              <w:keepNext/>
              <w:keepLines/>
              <w:rPr>
                <w:rFonts w:ascii="Arial" w:eastAsia="宋体" w:hAnsi="Arial"/>
                <w:sz w:val="18"/>
                <w:szCs w:val="20"/>
                <w:lang w:val="en-GB"/>
              </w:rPr>
            </w:pPr>
            <w:proofErr w:type="spellStart"/>
            <w:r>
              <w:rPr>
                <w:rFonts w:ascii="Arial" w:eastAsia="宋体" w:hAnsi="Arial"/>
                <w:sz w:val="18"/>
                <w:szCs w:val="20"/>
                <w:lang w:val="en-GB"/>
              </w:rPr>
              <w:t>Fiber</w:t>
            </w:r>
            <w:proofErr w:type="spellEnd"/>
            <w:r>
              <w:rPr>
                <w:rFonts w:ascii="Arial" w:eastAsia="宋体" w:hAnsi="Arial"/>
                <w:sz w:val="18"/>
                <w:szCs w:val="20"/>
                <w:lang w:val="en-GB"/>
              </w:rPr>
              <w:t xml:space="preserve"> Access 3</w:t>
            </w:r>
          </w:p>
        </w:tc>
        <w:tc>
          <w:tcPr>
            <w:tcW w:w="2268" w:type="dxa"/>
          </w:tcPr>
          <w:p w14:paraId="29212306"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2-5ms</w:t>
            </w:r>
          </w:p>
        </w:tc>
        <w:tc>
          <w:tcPr>
            <w:tcW w:w="2268" w:type="dxa"/>
          </w:tcPr>
          <w:p w14:paraId="7749652F"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50M-10Gbps</w:t>
            </w:r>
          </w:p>
        </w:tc>
        <w:tc>
          <w:tcPr>
            <w:tcW w:w="2268" w:type="dxa"/>
          </w:tcPr>
          <w:p w14:paraId="55BBAB44"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w:t>
            </w:r>
          </w:p>
        </w:tc>
      </w:tr>
      <w:bookmarkEnd w:id="30"/>
      <w:tr w:rsidR="00401412" w14:paraId="559EB81E" w14:textId="77777777">
        <w:trPr>
          <w:jc w:val="center"/>
        </w:trPr>
        <w:tc>
          <w:tcPr>
            <w:tcW w:w="2268" w:type="dxa"/>
          </w:tcPr>
          <w:p w14:paraId="53C4E670" w14:textId="77777777" w:rsidR="00401412" w:rsidRDefault="002E5826">
            <w:pPr>
              <w:keepNext/>
              <w:keepLines/>
              <w:rPr>
                <w:rFonts w:ascii="Arial" w:eastAsia="宋体" w:hAnsi="Arial"/>
                <w:sz w:val="18"/>
                <w:szCs w:val="20"/>
                <w:lang w:val="en-GB"/>
              </w:rPr>
            </w:pPr>
            <w:r>
              <w:rPr>
                <w:rFonts w:ascii="Arial" w:eastAsia="宋体" w:hAnsi="Arial"/>
                <w:sz w:val="18"/>
                <w:szCs w:val="20"/>
                <w:lang w:val="en-GB"/>
              </w:rPr>
              <w:t>DSL Access</w:t>
            </w:r>
          </w:p>
        </w:tc>
        <w:tc>
          <w:tcPr>
            <w:tcW w:w="2268" w:type="dxa"/>
          </w:tcPr>
          <w:p w14:paraId="43C942F5"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15-60ms</w:t>
            </w:r>
          </w:p>
        </w:tc>
        <w:tc>
          <w:tcPr>
            <w:tcW w:w="2268" w:type="dxa"/>
          </w:tcPr>
          <w:p w14:paraId="1B1A9CE7"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10-100 Mbps</w:t>
            </w:r>
          </w:p>
        </w:tc>
        <w:tc>
          <w:tcPr>
            <w:tcW w:w="2268" w:type="dxa"/>
          </w:tcPr>
          <w:p w14:paraId="670212F9"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w:t>
            </w:r>
          </w:p>
        </w:tc>
      </w:tr>
      <w:tr w:rsidR="00401412" w14:paraId="71B80397" w14:textId="77777777">
        <w:trPr>
          <w:jc w:val="center"/>
        </w:trPr>
        <w:tc>
          <w:tcPr>
            <w:tcW w:w="2268" w:type="dxa"/>
          </w:tcPr>
          <w:p w14:paraId="450A32B0" w14:textId="77777777" w:rsidR="00401412" w:rsidRDefault="002E5826">
            <w:pPr>
              <w:keepNext/>
              <w:keepLines/>
              <w:rPr>
                <w:rFonts w:ascii="Arial" w:eastAsia="宋体" w:hAnsi="Arial"/>
                <w:sz w:val="18"/>
                <w:szCs w:val="20"/>
                <w:lang w:val="en-GB"/>
              </w:rPr>
            </w:pPr>
            <w:r>
              <w:rPr>
                <w:rFonts w:ascii="Arial" w:eastAsia="宋体" w:hAnsi="Arial"/>
                <w:sz w:val="18"/>
                <w:szCs w:val="20"/>
                <w:lang w:val="en-GB"/>
              </w:rPr>
              <w:t>Cable </w:t>
            </w:r>
          </w:p>
        </w:tc>
        <w:tc>
          <w:tcPr>
            <w:tcW w:w="2268" w:type="dxa"/>
          </w:tcPr>
          <w:p w14:paraId="334750F8"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25-35ms</w:t>
            </w:r>
          </w:p>
        </w:tc>
        <w:tc>
          <w:tcPr>
            <w:tcW w:w="2268" w:type="dxa"/>
          </w:tcPr>
          <w:p w14:paraId="51FA1B6D"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10-100 Mbps</w:t>
            </w:r>
          </w:p>
        </w:tc>
        <w:tc>
          <w:tcPr>
            <w:tcW w:w="2268" w:type="dxa"/>
          </w:tcPr>
          <w:p w14:paraId="02FAFC91" w14:textId="77777777" w:rsidR="00401412" w:rsidRDefault="002E5826">
            <w:pPr>
              <w:keepNext/>
              <w:keepLines/>
              <w:jc w:val="center"/>
              <w:rPr>
                <w:rFonts w:ascii="Arial" w:eastAsia="宋体" w:hAnsi="Arial"/>
                <w:sz w:val="18"/>
                <w:szCs w:val="20"/>
                <w:lang w:val="en-GB"/>
              </w:rPr>
            </w:pPr>
            <w:r>
              <w:rPr>
                <w:rFonts w:ascii="Arial" w:eastAsia="宋体" w:hAnsi="Arial"/>
                <w:sz w:val="18"/>
                <w:szCs w:val="20"/>
                <w:lang w:val="en-GB"/>
              </w:rPr>
              <w:t>2</w:t>
            </w:r>
          </w:p>
        </w:tc>
      </w:tr>
      <w:tr w:rsidR="00401412" w14:paraId="480A9BD9" w14:textId="77777777">
        <w:trPr>
          <w:jc w:val="center"/>
        </w:trPr>
        <w:tc>
          <w:tcPr>
            <w:tcW w:w="2268" w:type="dxa"/>
          </w:tcPr>
          <w:p w14:paraId="3B6EAB8C" w14:textId="77777777" w:rsidR="00401412" w:rsidRDefault="002E5826">
            <w:pPr>
              <w:keepNext/>
              <w:keepLines/>
              <w:rPr>
                <w:rFonts w:ascii="Arial" w:eastAsia="宋体" w:hAnsi="Arial"/>
                <w:sz w:val="18"/>
                <w:szCs w:val="20"/>
                <w:lang w:val="en-GB"/>
              </w:rPr>
            </w:pPr>
            <w:r>
              <w:rPr>
                <w:rFonts w:ascii="Arial" w:eastAsia="宋体" w:hAnsi="Arial"/>
                <w:sz w:val="18"/>
                <w:szCs w:val="20"/>
                <w:lang w:val="en-GB"/>
              </w:rPr>
              <w:t>Wireless Backhaul</w:t>
            </w:r>
          </w:p>
        </w:tc>
        <w:tc>
          <w:tcPr>
            <w:tcW w:w="2268" w:type="dxa"/>
          </w:tcPr>
          <w:p w14:paraId="1FB7F5CC" w14:textId="77777777" w:rsidR="00401412" w:rsidRDefault="002E5826">
            <w:pPr>
              <w:keepNext/>
              <w:keepLines/>
              <w:jc w:val="center"/>
              <w:rPr>
                <w:rFonts w:ascii="Arial" w:eastAsia="宋体" w:hAnsi="Arial"/>
                <w:sz w:val="18"/>
                <w:szCs w:val="20"/>
                <w:lang w:val="en-GB" w:eastAsia="zh-CN"/>
              </w:rPr>
            </w:pPr>
            <w:r>
              <w:rPr>
                <w:rFonts w:ascii="Arial" w:eastAsia="宋体" w:hAnsi="Arial"/>
                <w:sz w:val="18"/>
                <w:szCs w:val="20"/>
                <w:lang w:val="en-GB" w:eastAsia="zh-CN"/>
              </w:rPr>
              <w:t xml:space="preserve">5-35ms </w:t>
            </w:r>
          </w:p>
        </w:tc>
        <w:tc>
          <w:tcPr>
            <w:tcW w:w="2268" w:type="dxa"/>
          </w:tcPr>
          <w:p w14:paraId="6F5D6813" w14:textId="77777777" w:rsidR="00401412" w:rsidRDefault="002E5826">
            <w:pPr>
              <w:keepNext/>
              <w:keepLines/>
              <w:jc w:val="center"/>
              <w:rPr>
                <w:rFonts w:ascii="Arial" w:eastAsia="宋体" w:hAnsi="Arial"/>
                <w:sz w:val="18"/>
                <w:szCs w:val="20"/>
                <w:lang w:val="en-GB" w:eastAsia="zh-CN"/>
              </w:rPr>
            </w:pPr>
            <w:r>
              <w:rPr>
                <w:rFonts w:ascii="Arial" w:eastAsia="宋体" w:hAnsi="Arial"/>
                <w:sz w:val="18"/>
                <w:szCs w:val="20"/>
                <w:lang w:val="en-GB" w:eastAsia="zh-CN"/>
              </w:rPr>
              <w:t>10Mbps – 100Mbps typical, maybe up to Gbps range</w:t>
            </w:r>
          </w:p>
        </w:tc>
        <w:tc>
          <w:tcPr>
            <w:tcW w:w="2268" w:type="dxa"/>
          </w:tcPr>
          <w:p w14:paraId="6D6EA05A" w14:textId="77777777" w:rsidR="00401412" w:rsidRDefault="002E5826">
            <w:pPr>
              <w:keepNext/>
              <w:keepLines/>
              <w:jc w:val="center"/>
              <w:rPr>
                <w:rFonts w:ascii="Arial" w:eastAsia="宋体" w:hAnsi="Arial"/>
                <w:sz w:val="18"/>
                <w:szCs w:val="20"/>
                <w:lang w:val="en-GB" w:eastAsia="zh-CN"/>
              </w:rPr>
            </w:pPr>
            <w:r>
              <w:rPr>
                <w:rFonts w:ascii="Arial" w:eastAsia="宋体" w:hAnsi="Arial"/>
                <w:sz w:val="18"/>
                <w:szCs w:val="20"/>
                <w:lang w:val="en-GB" w:eastAsia="zh-CN"/>
              </w:rPr>
              <w:t>1</w:t>
            </w:r>
          </w:p>
        </w:tc>
      </w:tr>
    </w:tbl>
    <w:p w14:paraId="5A09B71C" w14:textId="77777777" w:rsidR="00401412" w:rsidRDefault="00401412">
      <w:pPr>
        <w:spacing w:after="180"/>
        <w:rPr>
          <w:rFonts w:eastAsia="宋体"/>
          <w:szCs w:val="20"/>
          <w:lang w:val="en-GB" w:eastAsia="zh-CN"/>
        </w:rPr>
      </w:pPr>
    </w:p>
    <w:p w14:paraId="41C2A0DD" w14:textId="77777777" w:rsidR="00401412" w:rsidRDefault="002E5826">
      <w:pPr>
        <w:pStyle w:val="a0"/>
        <w:rPr>
          <w:rFonts w:eastAsia="等线"/>
          <w:szCs w:val="20"/>
          <w:lang w:val="en-GB" w:eastAsia="zh-CN"/>
        </w:rPr>
      </w:pPr>
      <w:r>
        <w:rPr>
          <w:rFonts w:eastAsia="等线" w:hint="eastAsia"/>
          <w:szCs w:val="20"/>
          <w:lang w:val="en-GB" w:eastAsia="zh-CN"/>
        </w:rPr>
        <w:t>B</w:t>
      </w:r>
      <w:r>
        <w:rPr>
          <w:rFonts w:eastAsia="等线"/>
          <w:szCs w:val="20"/>
          <w:lang w:val="en-GB" w:eastAsia="zh-CN"/>
        </w:rPr>
        <w:t>ased on the above discussion, we have the following proposal.</w:t>
      </w:r>
    </w:p>
    <w:p w14:paraId="62A20324" w14:textId="31E8B71A" w:rsidR="00401412" w:rsidRDefault="002E5826">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Support on-demand SSB </w:t>
      </w:r>
      <w:proofErr w:type="spellStart"/>
      <w:r>
        <w:rPr>
          <w:rFonts w:eastAsia="宋体"/>
          <w:b/>
          <w:bCs/>
          <w:szCs w:val="28"/>
          <w:lang w:eastAsia="zh-CN"/>
        </w:rPr>
        <w:t>SCell</w:t>
      </w:r>
      <w:proofErr w:type="spellEnd"/>
      <w:r>
        <w:rPr>
          <w:rFonts w:eastAsia="宋体"/>
          <w:b/>
          <w:bCs/>
          <w:szCs w:val="28"/>
          <w:lang w:eastAsia="zh-CN"/>
        </w:rPr>
        <w:t xml:space="preserve"> operation triggered by UE.</w:t>
      </w:r>
    </w:p>
    <w:p w14:paraId="7C5F7981" w14:textId="77777777" w:rsidR="00401412" w:rsidRDefault="00401412">
      <w:pPr>
        <w:pStyle w:val="a0"/>
        <w:rPr>
          <w:rFonts w:eastAsia="等线"/>
          <w:szCs w:val="20"/>
          <w:lang w:eastAsia="zh-CN"/>
        </w:rPr>
      </w:pPr>
    </w:p>
    <w:p w14:paraId="75C54C9C" w14:textId="77777777"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2.4 On-demand SSB transmission</w:t>
      </w:r>
    </w:p>
    <w:p w14:paraId="4BFDAC8E" w14:textId="6DB9C359" w:rsidR="00D3302E" w:rsidRDefault="00D3302E">
      <w:pPr>
        <w:pStyle w:val="a0"/>
      </w:pPr>
      <w:bookmarkStart w:id="31" w:name="_Hlk162010116"/>
      <w:r>
        <w:rPr>
          <w:rFonts w:eastAsia="等线" w:hint="eastAsia"/>
          <w:szCs w:val="20"/>
          <w:lang w:eastAsia="zh-CN"/>
        </w:rPr>
        <w:t>I</w:t>
      </w:r>
      <w:r>
        <w:rPr>
          <w:rFonts w:eastAsia="等线"/>
          <w:szCs w:val="20"/>
          <w:lang w:eastAsia="zh-CN"/>
        </w:rPr>
        <w:t xml:space="preserve">n RAN1 meeting #117, </w:t>
      </w:r>
      <w:r w:rsidR="00A1394E">
        <w:rPr>
          <w:rFonts w:eastAsia="等线"/>
          <w:szCs w:val="20"/>
          <w:lang w:eastAsia="zh-CN"/>
        </w:rPr>
        <w:t>the following</w:t>
      </w:r>
      <w:r>
        <w:rPr>
          <w:rFonts w:eastAsia="等线"/>
          <w:szCs w:val="20"/>
          <w:lang w:eastAsia="zh-CN"/>
        </w:rPr>
        <w:t xml:space="preserve"> agree</w:t>
      </w:r>
      <w:r w:rsidR="00A1394E">
        <w:rPr>
          <w:rFonts w:eastAsia="等线"/>
          <w:szCs w:val="20"/>
          <w:lang w:eastAsia="zh-CN"/>
        </w:rPr>
        <w:t>ment was made.</w:t>
      </w:r>
      <w:r w:rsidRPr="00D3302E">
        <w:t xml:space="preserve"> </w:t>
      </w:r>
    </w:p>
    <w:p w14:paraId="226640E8" w14:textId="77777777" w:rsidR="00A1394E" w:rsidRPr="00A1394E" w:rsidRDefault="00A1394E" w:rsidP="00A1394E">
      <w:pPr>
        <w:rPr>
          <w:rFonts w:eastAsia="Batang"/>
          <w:b/>
          <w:bCs/>
          <w:i/>
          <w:iCs/>
          <w:szCs w:val="20"/>
        </w:rPr>
      </w:pPr>
      <w:r w:rsidRPr="00A1394E">
        <w:rPr>
          <w:rFonts w:eastAsia="Batang"/>
          <w:b/>
          <w:bCs/>
          <w:i/>
          <w:iCs/>
          <w:szCs w:val="20"/>
          <w:highlight w:val="green"/>
        </w:rPr>
        <w:lastRenderedPageBreak/>
        <w:t>Agreement</w:t>
      </w:r>
    </w:p>
    <w:p w14:paraId="47D4BF53" w14:textId="77777777" w:rsidR="00A1394E" w:rsidRPr="00A1394E" w:rsidRDefault="00A1394E" w:rsidP="00A1394E">
      <w:pPr>
        <w:contextualSpacing/>
        <w:jc w:val="both"/>
        <w:rPr>
          <w:rFonts w:eastAsia="Malgun Gothic"/>
          <w:i/>
          <w:iCs/>
          <w:szCs w:val="20"/>
          <w:lang w:eastAsia="zh-CN"/>
        </w:rPr>
      </w:pPr>
      <w:r w:rsidRPr="00A1394E">
        <w:rPr>
          <w:rFonts w:eastAsia="Batang"/>
          <w:i/>
          <w:iCs/>
          <w:szCs w:val="20"/>
          <w:lang w:val="en-GB" w:eastAsia="zh-CN"/>
        </w:rPr>
        <w:t xml:space="preserve">For SSB burst(s) </w:t>
      </w:r>
      <w:r w:rsidRPr="00A1394E">
        <w:rPr>
          <w:rFonts w:eastAsia="Batang"/>
          <w:i/>
          <w:iCs/>
          <w:szCs w:val="20"/>
          <w:lang w:val="en-GB" w:eastAsia="ko-KR"/>
        </w:rPr>
        <w:t>indicated</w:t>
      </w:r>
      <w:r w:rsidRPr="00A1394E">
        <w:rPr>
          <w:rFonts w:eastAsia="Batang"/>
          <w:i/>
          <w:iCs/>
          <w:szCs w:val="20"/>
          <w:lang w:val="en-GB" w:eastAsia="zh-CN"/>
        </w:rPr>
        <w:t xml:space="preserve"> by </w:t>
      </w:r>
      <w:bookmarkStart w:id="32" w:name="_Hlk174021858"/>
      <w:r w:rsidRPr="00A1394E">
        <w:rPr>
          <w:rFonts w:eastAsia="Batang"/>
          <w:i/>
          <w:iCs/>
          <w:szCs w:val="20"/>
          <w:lang w:val="en-GB" w:eastAsia="zh-CN"/>
        </w:rPr>
        <w:t>on-demand SSB</w:t>
      </w:r>
      <w:bookmarkEnd w:id="32"/>
      <w:r w:rsidRPr="00A1394E">
        <w:rPr>
          <w:rFonts w:eastAsia="Batang"/>
          <w:i/>
          <w:iCs/>
          <w:szCs w:val="20"/>
          <w:lang w:val="en-GB" w:eastAsia="zh-CN"/>
        </w:rPr>
        <w:t xml:space="preserve"> </w:t>
      </w:r>
      <w:proofErr w:type="spellStart"/>
      <w:r w:rsidRPr="00A1394E">
        <w:rPr>
          <w:rFonts w:eastAsia="Batang"/>
          <w:i/>
          <w:iCs/>
          <w:szCs w:val="20"/>
          <w:lang w:val="en-GB" w:eastAsia="zh-CN"/>
        </w:rPr>
        <w:t>SCell</w:t>
      </w:r>
      <w:proofErr w:type="spellEnd"/>
      <w:r w:rsidRPr="00A1394E">
        <w:rPr>
          <w:rFonts w:eastAsia="Batang"/>
          <w:i/>
          <w:iCs/>
          <w:szCs w:val="20"/>
          <w:lang w:val="en-GB" w:eastAsia="zh-CN"/>
        </w:rPr>
        <w:t xml:space="preserve"> operation</w:t>
      </w:r>
      <w:r w:rsidRPr="00A1394E">
        <w:rPr>
          <w:rFonts w:eastAsia="Batang"/>
          <w:i/>
          <w:iCs/>
          <w:szCs w:val="20"/>
          <w:lang w:val="en-GB" w:eastAsia="ko-KR"/>
        </w:rPr>
        <w:t xml:space="preserve"> via MAC CE</w:t>
      </w:r>
      <w:r w:rsidRPr="00A1394E">
        <w:rPr>
          <w:rFonts w:eastAsia="Batang"/>
          <w:i/>
          <w:iCs/>
          <w:szCs w:val="20"/>
          <w:lang w:val="en-GB" w:eastAsia="zh-CN"/>
        </w:rPr>
        <w:t>,</w:t>
      </w:r>
      <w:r w:rsidRPr="00A1394E">
        <w:rPr>
          <w:rFonts w:eastAsia="Batang"/>
          <w:i/>
          <w:iCs/>
          <w:szCs w:val="20"/>
          <w:lang w:val="en-GB" w:eastAsia="ko-KR"/>
        </w:rPr>
        <w:t xml:space="preserve"> </w:t>
      </w:r>
      <w:r w:rsidRPr="00A1394E">
        <w:rPr>
          <w:rFonts w:eastAsia="Malgun Gothic"/>
          <w:i/>
          <w:iCs/>
          <w:szCs w:val="20"/>
          <w:lang w:val="en-GB" w:eastAsia="zh-CN"/>
        </w:rPr>
        <w:t xml:space="preserve">UE expects that </w:t>
      </w:r>
      <w:r w:rsidRPr="00A1394E">
        <w:rPr>
          <w:rFonts w:eastAsia="Batang"/>
          <w:i/>
          <w:iCs/>
          <w:szCs w:val="20"/>
          <w:lang w:val="en-GB" w:eastAsia="zh-CN"/>
        </w:rPr>
        <w:t xml:space="preserve">on-demand </w:t>
      </w:r>
      <w:r w:rsidRPr="00A1394E">
        <w:rPr>
          <w:rFonts w:eastAsia="Malgun Gothic"/>
          <w:i/>
          <w:iCs/>
          <w:szCs w:val="20"/>
          <w:lang w:val="en-GB" w:eastAsia="zh-CN"/>
        </w:rPr>
        <w:t>SSB burst(s) is transmitted from time instance A</w:t>
      </w:r>
      <w:r w:rsidRPr="00A1394E">
        <w:rPr>
          <w:rFonts w:eastAsia="Malgun Gothic"/>
          <w:i/>
          <w:iCs/>
          <w:szCs w:val="20"/>
          <w:lang w:val="en-GB" w:eastAsia="ko-KR"/>
        </w:rPr>
        <w:t xml:space="preserve"> which is determined as follows.</w:t>
      </w:r>
    </w:p>
    <w:p w14:paraId="47BCB216" w14:textId="77777777" w:rsidR="00A1394E" w:rsidRPr="00A1394E" w:rsidRDefault="00A1394E" w:rsidP="00A1394E">
      <w:pPr>
        <w:numPr>
          <w:ilvl w:val="0"/>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 xml:space="preserve">Alt 3-1: </w:t>
      </w:r>
      <w:bookmarkStart w:id="33" w:name="_Hlk174031349"/>
      <w:bookmarkStart w:id="34" w:name="_Hlk174027695"/>
      <w:r w:rsidRPr="00A1394E">
        <w:rPr>
          <w:rFonts w:eastAsia="Batang"/>
          <w:i/>
          <w:iCs/>
          <w:szCs w:val="20"/>
          <w:lang w:val="en-GB" w:eastAsia="ko-KR"/>
        </w:rPr>
        <w:t>Time instance A</w:t>
      </w:r>
      <w:bookmarkEnd w:id="33"/>
      <w:r w:rsidRPr="00A1394E">
        <w:rPr>
          <w:rFonts w:eastAsia="Batang"/>
          <w:i/>
          <w:iCs/>
          <w:szCs w:val="20"/>
          <w:lang w:val="en-GB" w:eastAsia="ko-KR"/>
        </w:rPr>
        <w:t xml:space="preserve"> is [the slot boundary of] the first SSB time domain position [of actually transmitted on-demand SSB burst] which is T [slots or symbols] after the [slot or symbol] where UE receives a signalling from </w:t>
      </w:r>
      <w:proofErr w:type="spellStart"/>
      <w:r w:rsidRPr="00A1394E">
        <w:rPr>
          <w:rFonts w:eastAsia="Batang"/>
          <w:i/>
          <w:iCs/>
          <w:szCs w:val="20"/>
          <w:lang w:val="en-GB" w:eastAsia="ko-KR"/>
        </w:rPr>
        <w:t>gNB</w:t>
      </w:r>
      <w:proofErr w:type="spellEnd"/>
      <w:r w:rsidRPr="00A1394E">
        <w:rPr>
          <w:rFonts w:eastAsia="Batang"/>
          <w:i/>
          <w:iCs/>
          <w:szCs w:val="20"/>
          <w:lang w:val="en-GB" w:eastAsia="ko-KR"/>
        </w:rPr>
        <w:t xml:space="preserve"> to indicate on-demand SSB transmission</w:t>
      </w:r>
      <w:bookmarkEnd w:id="34"/>
    </w:p>
    <w:p w14:paraId="2D08D527" w14:textId="77777777" w:rsidR="00A1394E" w:rsidRPr="00A1394E" w:rsidRDefault="00A1394E" w:rsidP="00A1394E">
      <w:pPr>
        <w:numPr>
          <w:ilvl w:val="1"/>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 xml:space="preserve">The SSB time domain positions of on-demand SSB burst are configured by </w:t>
      </w:r>
      <w:proofErr w:type="spellStart"/>
      <w:r w:rsidRPr="00A1394E">
        <w:rPr>
          <w:rFonts w:eastAsia="Batang"/>
          <w:i/>
          <w:iCs/>
          <w:szCs w:val="20"/>
          <w:lang w:val="en-GB" w:eastAsia="ko-KR"/>
        </w:rPr>
        <w:t>gNB</w:t>
      </w:r>
      <w:proofErr w:type="spellEnd"/>
      <w:r w:rsidRPr="00A1394E">
        <w:rPr>
          <w:rFonts w:eastAsia="Batang"/>
          <w:i/>
          <w:iCs/>
          <w:szCs w:val="20"/>
          <w:lang w:val="en-GB" w:eastAsia="ko-KR"/>
        </w:rPr>
        <w:t>.</w:t>
      </w:r>
    </w:p>
    <w:p w14:paraId="46E606DE" w14:textId="77777777" w:rsidR="00A1394E" w:rsidRPr="00A1394E" w:rsidRDefault="00A1394E" w:rsidP="00A1394E">
      <w:pPr>
        <w:numPr>
          <w:ilvl w:val="0"/>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FFS: Details of the value of T (≥ 0) including possibility of T comprising of multiple components</w:t>
      </w:r>
    </w:p>
    <w:p w14:paraId="01A25A5A" w14:textId="77777777" w:rsidR="00A1394E" w:rsidRPr="00A1394E" w:rsidRDefault="00A1394E" w:rsidP="00A1394E">
      <w:pPr>
        <w:numPr>
          <w:ilvl w:val="0"/>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 xml:space="preserve">Note: The value of T is not less than existing timeline required for UE’s MAC CE processing for </w:t>
      </w:r>
      <w:proofErr w:type="spellStart"/>
      <w:r w:rsidRPr="00A1394E">
        <w:rPr>
          <w:rFonts w:eastAsia="Batang"/>
          <w:i/>
          <w:iCs/>
          <w:szCs w:val="20"/>
          <w:lang w:val="en-GB" w:eastAsia="ko-KR"/>
        </w:rPr>
        <w:t>SCell</w:t>
      </w:r>
      <w:proofErr w:type="spellEnd"/>
      <w:r w:rsidRPr="00A1394E">
        <w:rPr>
          <w:rFonts w:eastAsia="Batang"/>
          <w:i/>
          <w:iCs/>
          <w:szCs w:val="20"/>
          <w:lang w:val="en-GB" w:eastAsia="ko-KR"/>
        </w:rPr>
        <w:t xml:space="preserve"> activation </w:t>
      </w:r>
    </w:p>
    <w:p w14:paraId="4C70F128" w14:textId="77777777" w:rsidR="00A1394E" w:rsidRPr="00A1394E" w:rsidRDefault="00A1394E" w:rsidP="00A1394E">
      <w:pPr>
        <w:numPr>
          <w:ilvl w:val="0"/>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 xml:space="preserve">FFS: Whether </w:t>
      </w:r>
      <w:bookmarkStart w:id="35" w:name="_Hlk174024306"/>
      <w:r w:rsidRPr="00A1394E">
        <w:rPr>
          <w:rFonts w:eastAsia="Batang"/>
          <w:i/>
          <w:iCs/>
          <w:szCs w:val="20"/>
          <w:lang w:val="en-GB" w:eastAsia="ko-KR"/>
        </w:rPr>
        <w:t xml:space="preserve">the </w:t>
      </w:r>
      <w:bookmarkStart w:id="36" w:name="_Hlk174024261"/>
      <w:r w:rsidRPr="00A1394E">
        <w:rPr>
          <w:rFonts w:eastAsia="Batang"/>
          <w:i/>
          <w:iCs/>
          <w:szCs w:val="20"/>
          <w:lang w:val="en-GB" w:eastAsia="ko-KR"/>
        </w:rPr>
        <w:t>value of T is predefined</w:t>
      </w:r>
      <w:bookmarkEnd w:id="36"/>
      <w:r w:rsidRPr="00A1394E">
        <w:rPr>
          <w:rFonts w:eastAsia="Batang"/>
          <w:i/>
          <w:iCs/>
          <w:szCs w:val="20"/>
          <w:lang w:val="en-GB" w:eastAsia="ko-KR"/>
        </w:rPr>
        <w:t xml:space="preserve"> or indicated/configured by </w:t>
      </w:r>
      <w:proofErr w:type="spellStart"/>
      <w:r w:rsidRPr="00A1394E">
        <w:rPr>
          <w:rFonts w:eastAsia="Batang"/>
          <w:i/>
          <w:iCs/>
          <w:szCs w:val="20"/>
          <w:lang w:val="en-GB" w:eastAsia="ko-KR"/>
        </w:rPr>
        <w:t>gNB</w:t>
      </w:r>
      <w:bookmarkEnd w:id="35"/>
      <w:proofErr w:type="spellEnd"/>
    </w:p>
    <w:p w14:paraId="23E069CB" w14:textId="77777777" w:rsidR="00A1394E" w:rsidRPr="00A1394E" w:rsidRDefault="00A1394E" w:rsidP="00A1394E">
      <w:pPr>
        <w:numPr>
          <w:ilvl w:val="0"/>
          <w:numId w:val="7"/>
        </w:numPr>
        <w:spacing w:after="160" w:line="259" w:lineRule="auto"/>
        <w:contextualSpacing/>
        <w:jc w:val="both"/>
        <w:rPr>
          <w:rFonts w:eastAsia="Batang"/>
          <w:i/>
          <w:iCs/>
          <w:szCs w:val="20"/>
          <w:lang w:val="en-GB" w:eastAsia="ko-KR"/>
        </w:rPr>
      </w:pPr>
      <w:r w:rsidRPr="00A1394E">
        <w:rPr>
          <w:rFonts w:eastAsia="Batang"/>
          <w:i/>
          <w:iCs/>
          <w:szCs w:val="20"/>
          <w:lang w:val="en-GB" w:eastAsia="ko-KR"/>
        </w:rPr>
        <w:t xml:space="preserve">FFS: </w:t>
      </w:r>
      <w:bookmarkStart w:id="37" w:name="_Hlk174032730"/>
      <w:r w:rsidRPr="00A1394E">
        <w:rPr>
          <w:rFonts w:eastAsia="Batang"/>
          <w:i/>
          <w:iCs/>
          <w:szCs w:val="20"/>
          <w:lang w:val="en-GB" w:eastAsia="ko-KR"/>
        </w:rPr>
        <w:t>Details of “</w:t>
      </w:r>
      <w:bookmarkStart w:id="38" w:name="_Hlk174021482"/>
      <w:r w:rsidRPr="00A1394E">
        <w:rPr>
          <w:rFonts w:eastAsia="Batang"/>
          <w:i/>
          <w:iCs/>
          <w:szCs w:val="20"/>
          <w:lang w:val="en-GB" w:eastAsia="ko-KR"/>
        </w:rPr>
        <w:t xml:space="preserve">the [slot or symbol] where UE receives a signalling from </w:t>
      </w:r>
      <w:proofErr w:type="spellStart"/>
      <w:r w:rsidRPr="00A1394E">
        <w:rPr>
          <w:rFonts w:eastAsia="Batang"/>
          <w:i/>
          <w:iCs/>
          <w:szCs w:val="20"/>
          <w:lang w:val="en-GB" w:eastAsia="ko-KR"/>
        </w:rPr>
        <w:t>gNB</w:t>
      </w:r>
      <w:bookmarkEnd w:id="38"/>
      <w:proofErr w:type="spellEnd"/>
      <w:r w:rsidRPr="00A1394E">
        <w:rPr>
          <w:rFonts w:eastAsia="Batang"/>
          <w:i/>
          <w:iCs/>
          <w:szCs w:val="20"/>
          <w:lang w:val="en-GB" w:eastAsia="ko-KR"/>
        </w:rPr>
        <w:t>” or “</w:t>
      </w:r>
      <w:bookmarkStart w:id="39" w:name="_Hlk174021512"/>
      <w:r w:rsidRPr="00A1394E">
        <w:rPr>
          <w:rFonts w:eastAsia="Batang"/>
          <w:i/>
          <w:iCs/>
          <w:szCs w:val="20"/>
          <w:lang w:val="en-GB" w:eastAsia="ko-KR"/>
        </w:rPr>
        <w:t xml:space="preserve">the [slot or symbol] where UE transmits HARQ-ACK corresponding to a signalling from </w:t>
      </w:r>
      <w:proofErr w:type="spellStart"/>
      <w:r w:rsidRPr="00A1394E">
        <w:rPr>
          <w:rFonts w:eastAsia="Batang"/>
          <w:i/>
          <w:iCs/>
          <w:szCs w:val="20"/>
          <w:lang w:val="en-GB" w:eastAsia="ko-KR"/>
        </w:rPr>
        <w:t>gNB</w:t>
      </w:r>
      <w:proofErr w:type="spellEnd"/>
      <w:r w:rsidRPr="00A1394E">
        <w:rPr>
          <w:rFonts w:eastAsia="Batang"/>
          <w:i/>
          <w:iCs/>
          <w:szCs w:val="20"/>
          <w:lang w:val="en-GB" w:eastAsia="ko-KR"/>
        </w:rPr>
        <w:t xml:space="preserve"> to trigger on-demand SSB</w:t>
      </w:r>
      <w:bookmarkEnd w:id="39"/>
      <w:r w:rsidRPr="00A1394E">
        <w:rPr>
          <w:rFonts w:eastAsia="Batang"/>
          <w:i/>
          <w:iCs/>
          <w:szCs w:val="20"/>
          <w:lang w:val="en-GB" w:eastAsia="ko-KR"/>
        </w:rPr>
        <w:t>”</w:t>
      </w:r>
      <w:bookmarkEnd w:id="37"/>
    </w:p>
    <w:p w14:paraId="57BFA66F" w14:textId="04BA33C5" w:rsidR="00D3302E" w:rsidRPr="00A1394E" w:rsidRDefault="00A1394E" w:rsidP="00A1394E">
      <w:pPr>
        <w:rPr>
          <w:rFonts w:eastAsia="Batang"/>
          <w:i/>
          <w:iCs/>
          <w:szCs w:val="20"/>
          <w:lang w:val="en-GB" w:eastAsia="ko-KR"/>
        </w:rPr>
      </w:pPr>
      <w:r w:rsidRPr="00A1394E">
        <w:rPr>
          <w:rFonts w:eastAsia="Batang"/>
          <w:i/>
          <w:iCs/>
          <w:szCs w:val="20"/>
          <w:lang w:val="en-GB" w:eastAsia="ko-KR"/>
        </w:rPr>
        <w:t xml:space="preserve">Above applies at least for the case where </w:t>
      </w:r>
      <w:proofErr w:type="spellStart"/>
      <w:r w:rsidRPr="00A1394E">
        <w:rPr>
          <w:rFonts w:eastAsia="Batang"/>
          <w:i/>
          <w:iCs/>
          <w:szCs w:val="20"/>
          <w:lang w:val="en-GB" w:eastAsia="ko-KR"/>
        </w:rPr>
        <w:t>SCell</w:t>
      </w:r>
      <w:proofErr w:type="spellEnd"/>
      <w:r w:rsidRPr="00A1394E">
        <w:rPr>
          <w:rFonts w:eastAsia="Batang"/>
          <w:i/>
          <w:iCs/>
          <w:szCs w:val="20"/>
          <w:lang w:val="en-GB" w:eastAsia="ko-KR"/>
        </w:rPr>
        <w:t xml:space="preserve"> with on demand SSB transmission and cell with signalling transmission have the same numerology</w:t>
      </w:r>
      <w:r w:rsidR="00D3302E" w:rsidRPr="00A1394E">
        <w:rPr>
          <w:rFonts w:eastAsia="等线"/>
          <w:i/>
          <w:iCs/>
          <w:szCs w:val="20"/>
          <w:lang w:eastAsia="zh-CN"/>
        </w:rPr>
        <w:t>.</w:t>
      </w:r>
    </w:p>
    <w:p w14:paraId="5297C954" w14:textId="7330FF0E" w:rsidR="00D3302E" w:rsidRDefault="00D3302E">
      <w:pPr>
        <w:pStyle w:val="a0"/>
        <w:rPr>
          <w:rFonts w:eastAsia="等线"/>
          <w:szCs w:val="20"/>
          <w:lang w:eastAsia="zh-CN"/>
        </w:rPr>
      </w:pPr>
    </w:p>
    <w:bookmarkEnd w:id="31"/>
    <w:p w14:paraId="730A9C45" w14:textId="7DC7436A" w:rsidR="00E97EDC" w:rsidRDefault="00837757">
      <w:pPr>
        <w:pStyle w:val="a0"/>
        <w:rPr>
          <w:szCs w:val="20"/>
          <w:lang w:eastAsia="zh-CN"/>
        </w:rPr>
      </w:pPr>
      <w:r>
        <w:rPr>
          <w:szCs w:val="20"/>
          <w:lang w:eastAsia="zh-CN"/>
        </w:rPr>
        <w:t>According to the above agreement</w:t>
      </w:r>
      <w:r w:rsidR="00A1394E">
        <w:rPr>
          <w:szCs w:val="20"/>
          <w:lang w:eastAsia="zh-CN"/>
        </w:rPr>
        <w:t xml:space="preserve">, </w:t>
      </w:r>
      <w:bookmarkStart w:id="40" w:name="_Hlk174023979"/>
      <w:r>
        <w:rPr>
          <w:szCs w:val="20"/>
          <w:lang w:eastAsia="zh-CN"/>
        </w:rPr>
        <w:t>the</w:t>
      </w:r>
      <w:r w:rsidR="00E97EDC">
        <w:rPr>
          <w:szCs w:val="20"/>
          <w:lang w:eastAsia="zh-CN"/>
        </w:rPr>
        <w:t xml:space="preserve">re is an FFS point regarding </w:t>
      </w:r>
      <w:r w:rsidR="00E97EDC" w:rsidRPr="00E97EDC">
        <w:rPr>
          <w:i/>
          <w:iCs/>
          <w:szCs w:val="20"/>
          <w:lang w:eastAsia="zh-CN"/>
        </w:rPr>
        <w:t xml:space="preserve">details of “the [slot or symbol] where UE receives a </w:t>
      </w:r>
      <w:proofErr w:type="spellStart"/>
      <w:r w:rsidR="00E97EDC" w:rsidRPr="00E97EDC">
        <w:rPr>
          <w:i/>
          <w:iCs/>
          <w:szCs w:val="20"/>
          <w:lang w:eastAsia="zh-CN"/>
        </w:rPr>
        <w:t>signalling</w:t>
      </w:r>
      <w:proofErr w:type="spellEnd"/>
      <w:r w:rsidR="00E97EDC" w:rsidRPr="00E97EDC">
        <w:rPr>
          <w:i/>
          <w:iCs/>
          <w:szCs w:val="20"/>
          <w:lang w:eastAsia="zh-CN"/>
        </w:rPr>
        <w:t xml:space="preserve"> from </w:t>
      </w:r>
      <w:proofErr w:type="spellStart"/>
      <w:r w:rsidR="00E97EDC" w:rsidRPr="00E97EDC">
        <w:rPr>
          <w:i/>
          <w:iCs/>
          <w:szCs w:val="20"/>
          <w:lang w:eastAsia="zh-CN"/>
        </w:rPr>
        <w:t>gNB</w:t>
      </w:r>
      <w:proofErr w:type="spellEnd"/>
      <w:r w:rsidR="00E97EDC" w:rsidRPr="00E97EDC">
        <w:rPr>
          <w:i/>
          <w:iCs/>
          <w:szCs w:val="20"/>
          <w:lang w:eastAsia="zh-CN"/>
        </w:rPr>
        <w:t xml:space="preserve">” or “the [slot or symbol] where UE transmits HARQ-ACK corresponding to a </w:t>
      </w:r>
      <w:proofErr w:type="spellStart"/>
      <w:r w:rsidR="00E97EDC" w:rsidRPr="00E97EDC">
        <w:rPr>
          <w:i/>
          <w:iCs/>
          <w:szCs w:val="20"/>
          <w:lang w:eastAsia="zh-CN"/>
        </w:rPr>
        <w:t>signalling</w:t>
      </w:r>
      <w:proofErr w:type="spellEnd"/>
      <w:r w:rsidR="00E97EDC" w:rsidRPr="00E97EDC">
        <w:rPr>
          <w:i/>
          <w:iCs/>
          <w:szCs w:val="20"/>
          <w:lang w:eastAsia="zh-CN"/>
        </w:rPr>
        <w:t xml:space="preserve"> from </w:t>
      </w:r>
      <w:proofErr w:type="spellStart"/>
      <w:r w:rsidR="00E97EDC" w:rsidRPr="00E97EDC">
        <w:rPr>
          <w:i/>
          <w:iCs/>
          <w:szCs w:val="20"/>
          <w:lang w:eastAsia="zh-CN"/>
        </w:rPr>
        <w:t>gNB</w:t>
      </w:r>
      <w:proofErr w:type="spellEnd"/>
      <w:r w:rsidR="00E97EDC" w:rsidRPr="00E97EDC">
        <w:rPr>
          <w:i/>
          <w:iCs/>
          <w:szCs w:val="20"/>
          <w:lang w:eastAsia="zh-CN"/>
        </w:rPr>
        <w:t xml:space="preserve"> to trigger on-demand SSB”</w:t>
      </w:r>
      <w:r w:rsidR="00E97EDC">
        <w:rPr>
          <w:szCs w:val="20"/>
          <w:lang w:eastAsia="zh-CN"/>
        </w:rPr>
        <w:t>.</w:t>
      </w:r>
    </w:p>
    <w:bookmarkEnd w:id="40"/>
    <w:p w14:paraId="633E8BAC" w14:textId="23759766" w:rsidR="006D7126" w:rsidRDefault="00AC5D98">
      <w:pPr>
        <w:pStyle w:val="a0"/>
        <w:rPr>
          <w:rFonts w:eastAsia="等线"/>
          <w:szCs w:val="20"/>
          <w:lang w:eastAsia="zh-CN"/>
        </w:rPr>
      </w:pPr>
      <w:r>
        <w:rPr>
          <w:rFonts w:eastAsia="等线"/>
          <w:szCs w:val="20"/>
          <w:lang w:eastAsia="zh-CN"/>
        </w:rPr>
        <w:t xml:space="preserve">In our view, </w:t>
      </w:r>
      <w:r w:rsidR="00BD56DE">
        <w:rPr>
          <w:rFonts w:eastAsia="等线"/>
          <w:szCs w:val="20"/>
          <w:lang w:eastAsia="zh-CN"/>
        </w:rPr>
        <w:t xml:space="preserve">the transmission of </w:t>
      </w:r>
      <w:r w:rsidR="00BD56DE" w:rsidRPr="00DA5485">
        <w:rPr>
          <w:rFonts w:eastAsia="等线"/>
          <w:szCs w:val="20"/>
          <w:lang w:eastAsia="zh-CN"/>
        </w:rPr>
        <w:t>on-demand SSB</w:t>
      </w:r>
      <w:r w:rsidR="00BD56DE">
        <w:rPr>
          <w:rFonts w:eastAsia="等线"/>
          <w:szCs w:val="20"/>
          <w:lang w:eastAsia="zh-CN"/>
        </w:rPr>
        <w:t xml:space="preserve"> burst is </w:t>
      </w:r>
      <w:r w:rsidR="005C3224">
        <w:rPr>
          <w:rFonts w:eastAsia="等线"/>
          <w:szCs w:val="20"/>
          <w:lang w:eastAsia="zh-CN"/>
        </w:rPr>
        <w:t xml:space="preserve">a </w:t>
      </w:r>
      <w:r w:rsidR="00BD56DE">
        <w:rPr>
          <w:rFonts w:eastAsia="等线"/>
          <w:szCs w:val="20"/>
          <w:lang w:eastAsia="zh-CN"/>
        </w:rPr>
        <w:t>cell-specific operation</w:t>
      </w:r>
      <w:r w:rsidR="005C3224">
        <w:rPr>
          <w:rFonts w:eastAsia="等线"/>
          <w:szCs w:val="20"/>
          <w:lang w:eastAsia="zh-CN"/>
        </w:rPr>
        <w:t>.</w:t>
      </w:r>
      <w:r w:rsidR="00BD56DE">
        <w:rPr>
          <w:rFonts w:eastAsia="等线"/>
          <w:szCs w:val="20"/>
          <w:lang w:eastAsia="zh-CN"/>
        </w:rPr>
        <w:t xml:space="preserve"> </w:t>
      </w:r>
      <w:r w:rsidR="005C3224">
        <w:rPr>
          <w:rFonts w:eastAsia="等线"/>
          <w:szCs w:val="20"/>
          <w:lang w:eastAsia="zh-CN"/>
        </w:rPr>
        <w:t xml:space="preserve">When the </w:t>
      </w:r>
      <w:proofErr w:type="spellStart"/>
      <w:r w:rsidR="005C3224">
        <w:rPr>
          <w:rFonts w:eastAsia="等线"/>
          <w:szCs w:val="20"/>
          <w:lang w:eastAsia="zh-CN"/>
        </w:rPr>
        <w:t>signalling</w:t>
      </w:r>
      <w:proofErr w:type="spellEnd"/>
      <w:r w:rsidR="005C3224">
        <w:rPr>
          <w:rFonts w:eastAsia="等线"/>
          <w:szCs w:val="20"/>
          <w:lang w:eastAsia="zh-CN"/>
        </w:rPr>
        <w:t xml:space="preserve"> of </w:t>
      </w:r>
      <w:r w:rsidR="005C3224" w:rsidRPr="00DA5485">
        <w:rPr>
          <w:rFonts w:eastAsia="等线"/>
          <w:szCs w:val="20"/>
          <w:lang w:eastAsia="zh-CN"/>
        </w:rPr>
        <w:t>on-demand SSB</w:t>
      </w:r>
      <w:r w:rsidR="005C3224">
        <w:rPr>
          <w:rFonts w:eastAsia="等线"/>
          <w:szCs w:val="20"/>
          <w:lang w:eastAsia="zh-CN"/>
        </w:rPr>
        <w:t xml:space="preserve"> indication is transmitted from </w:t>
      </w:r>
      <w:proofErr w:type="spellStart"/>
      <w:r w:rsidR="005C3224">
        <w:rPr>
          <w:rFonts w:eastAsia="等线"/>
          <w:szCs w:val="20"/>
          <w:lang w:eastAsia="zh-CN"/>
        </w:rPr>
        <w:t>gNB</w:t>
      </w:r>
      <w:proofErr w:type="spellEnd"/>
      <w:r w:rsidR="005C3224">
        <w:rPr>
          <w:rFonts w:eastAsia="等线"/>
          <w:szCs w:val="20"/>
          <w:lang w:eastAsia="zh-CN"/>
        </w:rPr>
        <w:t xml:space="preserve"> to UE, the corresponding</w:t>
      </w:r>
      <w:r w:rsidR="005C3224" w:rsidRPr="005C3224">
        <w:rPr>
          <w:rFonts w:eastAsia="等线"/>
          <w:szCs w:val="20"/>
          <w:lang w:eastAsia="zh-CN"/>
        </w:rPr>
        <w:t xml:space="preserve"> </w:t>
      </w:r>
      <w:r w:rsidR="005C3224" w:rsidRPr="00DA5485">
        <w:rPr>
          <w:rFonts w:eastAsia="等线"/>
          <w:szCs w:val="20"/>
          <w:lang w:eastAsia="zh-CN"/>
        </w:rPr>
        <w:t>on-demand SSB</w:t>
      </w:r>
      <w:r w:rsidR="005C3224">
        <w:rPr>
          <w:rFonts w:eastAsia="等线"/>
          <w:szCs w:val="20"/>
          <w:lang w:eastAsia="zh-CN"/>
        </w:rPr>
        <w:t xml:space="preserve"> burst should be transmitted no matter the UE has correctly received the </w:t>
      </w:r>
      <w:proofErr w:type="spellStart"/>
      <w:r w:rsidR="005C3224">
        <w:rPr>
          <w:rFonts w:eastAsia="等线"/>
          <w:szCs w:val="20"/>
          <w:lang w:eastAsia="zh-CN"/>
        </w:rPr>
        <w:t>signalling</w:t>
      </w:r>
      <w:proofErr w:type="spellEnd"/>
      <w:r w:rsidR="005C3224">
        <w:rPr>
          <w:rFonts w:eastAsia="等线"/>
          <w:szCs w:val="20"/>
          <w:lang w:eastAsia="zh-CN"/>
        </w:rPr>
        <w:t xml:space="preserve"> or not. </w:t>
      </w:r>
      <w:r w:rsidR="006D7126">
        <w:rPr>
          <w:rFonts w:eastAsia="等线"/>
          <w:szCs w:val="20"/>
          <w:lang w:eastAsia="zh-CN"/>
        </w:rPr>
        <w:t xml:space="preserve">Whether UE </w:t>
      </w:r>
      <w:r w:rsidR="006D7126" w:rsidRPr="00837757">
        <w:rPr>
          <w:rFonts w:eastAsia="Batang"/>
          <w:szCs w:val="20"/>
          <w:lang w:val="en-GB" w:eastAsia="zh-CN"/>
        </w:rPr>
        <w:t xml:space="preserve">transmits </w:t>
      </w:r>
      <w:r w:rsidR="006D7126">
        <w:rPr>
          <w:rFonts w:eastAsia="等线"/>
          <w:szCs w:val="20"/>
          <w:lang w:eastAsia="zh-CN"/>
        </w:rPr>
        <w:t>the corresponding</w:t>
      </w:r>
      <w:r w:rsidR="006D7126" w:rsidRPr="00837757">
        <w:rPr>
          <w:rFonts w:eastAsia="Batang"/>
          <w:szCs w:val="20"/>
          <w:lang w:val="en-GB" w:eastAsia="zh-CN"/>
        </w:rPr>
        <w:t xml:space="preserve"> HARQ-ACK</w:t>
      </w:r>
      <w:r w:rsidR="006D7126">
        <w:rPr>
          <w:rFonts w:eastAsia="Batang"/>
          <w:szCs w:val="20"/>
          <w:lang w:val="en-GB" w:eastAsia="zh-CN"/>
        </w:rPr>
        <w:t xml:space="preserve"> or not would not change the </w:t>
      </w:r>
      <w:proofErr w:type="spellStart"/>
      <w:r w:rsidR="006D7126">
        <w:rPr>
          <w:rFonts w:eastAsia="Batang"/>
          <w:szCs w:val="20"/>
          <w:lang w:val="en-GB" w:eastAsia="zh-CN"/>
        </w:rPr>
        <w:t>gNB</w:t>
      </w:r>
      <w:proofErr w:type="spellEnd"/>
      <w:r w:rsidR="006D7126">
        <w:rPr>
          <w:rFonts w:eastAsia="Batang"/>
          <w:szCs w:val="20"/>
          <w:lang w:val="en-GB" w:eastAsia="zh-CN"/>
        </w:rPr>
        <w:t xml:space="preserve"> behaviour.</w:t>
      </w:r>
      <w:r w:rsidR="003E070F">
        <w:rPr>
          <w:rFonts w:eastAsia="Batang"/>
          <w:szCs w:val="20"/>
          <w:lang w:val="en-GB" w:eastAsia="zh-CN"/>
        </w:rPr>
        <w:t xml:space="preserve"> Therefore, there is no need to </w:t>
      </w:r>
      <w:bookmarkStart w:id="41" w:name="_Hlk174032801"/>
      <w:r w:rsidR="003E070F">
        <w:rPr>
          <w:rFonts w:eastAsia="Batang"/>
          <w:szCs w:val="20"/>
          <w:lang w:val="en-GB" w:eastAsia="zh-CN"/>
        </w:rPr>
        <w:t xml:space="preserve">associate the </w:t>
      </w:r>
      <w:r w:rsidR="003E070F">
        <w:rPr>
          <w:rFonts w:eastAsia="等线"/>
          <w:szCs w:val="20"/>
          <w:lang w:eastAsia="zh-CN"/>
        </w:rPr>
        <w:t xml:space="preserve">starting position of T to the </w:t>
      </w:r>
      <w:r w:rsidR="003E070F" w:rsidRPr="00837757">
        <w:rPr>
          <w:rFonts w:eastAsia="Batang"/>
          <w:szCs w:val="20"/>
          <w:lang w:val="en-GB" w:eastAsia="zh-CN"/>
        </w:rPr>
        <w:t xml:space="preserve">slot or symbol where UE transmits HARQ-ACK corresponding to </w:t>
      </w:r>
      <w:r w:rsidR="003E070F">
        <w:rPr>
          <w:rFonts w:eastAsia="Batang"/>
          <w:szCs w:val="20"/>
          <w:lang w:val="en-GB" w:eastAsia="zh-CN"/>
        </w:rPr>
        <w:t>the</w:t>
      </w:r>
      <w:r w:rsidR="003E070F" w:rsidRPr="00837757">
        <w:rPr>
          <w:rFonts w:eastAsia="Batang"/>
          <w:szCs w:val="20"/>
          <w:lang w:val="en-GB" w:eastAsia="zh-CN"/>
        </w:rPr>
        <w:t xml:space="preserve"> </w:t>
      </w:r>
      <w:r w:rsidR="003E070F" w:rsidRPr="00DA5485">
        <w:rPr>
          <w:rFonts w:eastAsia="等线"/>
          <w:szCs w:val="20"/>
          <w:lang w:eastAsia="zh-CN"/>
        </w:rPr>
        <w:t>on-demand SSB</w:t>
      </w:r>
      <w:r w:rsidR="003E070F">
        <w:rPr>
          <w:rFonts w:eastAsia="等线"/>
          <w:szCs w:val="20"/>
          <w:lang w:eastAsia="zh-CN"/>
        </w:rPr>
        <w:t xml:space="preserve"> indication</w:t>
      </w:r>
      <w:bookmarkEnd w:id="41"/>
      <w:r w:rsidR="003E070F">
        <w:rPr>
          <w:rFonts w:eastAsia="等线"/>
          <w:szCs w:val="20"/>
          <w:lang w:eastAsia="zh-CN"/>
        </w:rPr>
        <w:t>.</w:t>
      </w:r>
      <w:r w:rsidR="003E070F" w:rsidRPr="00837757">
        <w:rPr>
          <w:rFonts w:eastAsia="Batang"/>
          <w:szCs w:val="20"/>
          <w:lang w:val="en-GB" w:eastAsia="zh-CN"/>
        </w:rPr>
        <w:t xml:space="preserve"> </w:t>
      </w:r>
    </w:p>
    <w:p w14:paraId="621FBC6F" w14:textId="47C53D6E" w:rsidR="003E070F" w:rsidRDefault="003E070F" w:rsidP="003E070F">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9</w:t>
      </w:r>
      <w:r>
        <w:rPr>
          <w:rFonts w:eastAsia="宋体" w:hint="eastAsia"/>
          <w:b/>
          <w:bCs/>
          <w:szCs w:val="28"/>
          <w:lang w:eastAsia="zh-CN"/>
        </w:rPr>
        <w:t xml:space="preserve">: </w:t>
      </w:r>
      <w:r w:rsidR="00E97EDC">
        <w:rPr>
          <w:rFonts w:eastAsia="宋体"/>
          <w:b/>
          <w:bCs/>
          <w:szCs w:val="28"/>
          <w:lang w:eastAsia="zh-CN"/>
        </w:rPr>
        <w:t xml:space="preserve">Do not </w:t>
      </w:r>
      <w:r w:rsidR="00E97EDC" w:rsidRPr="00E97EDC">
        <w:rPr>
          <w:rFonts w:eastAsia="宋体"/>
          <w:b/>
          <w:bCs/>
          <w:szCs w:val="28"/>
          <w:lang w:eastAsia="zh-CN"/>
        </w:rPr>
        <w:t>associate the starting position of T to the slot or symbol where UE transmits HARQ-ACK corresponding to the on-demand SSB indication</w:t>
      </w:r>
      <w:r>
        <w:rPr>
          <w:rFonts w:eastAsia="宋体"/>
          <w:b/>
          <w:bCs/>
          <w:szCs w:val="28"/>
          <w:lang w:eastAsia="zh-CN"/>
        </w:rPr>
        <w:t>.</w:t>
      </w:r>
    </w:p>
    <w:p w14:paraId="24604295" w14:textId="1C0F8320" w:rsidR="00BD56DE" w:rsidRDefault="00861049">
      <w:pPr>
        <w:pStyle w:val="a0"/>
        <w:rPr>
          <w:szCs w:val="20"/>
          <w:lang w:eastAsia="zh-CN"/>
        </w:rPr>
      </w:pPr>
      <w:r>
        <w:rPr>
          <w:rFonts w:eastAsia="等线"/>
          <w:szCs w:val="20"/>
          <w:lang w:eastAsia="zh-CN"/>
        </w:rPr>
        <w:t>The value of T</w:t>
      </w:r>
      <w:r w:rsidR="00BD56DE">
        <w:rPr>
          <w:rFonts w:eastAsia="等线"/>
          <w:szCs w:val="20"/>
          <w:lang w:eastAsia="zh-CN"/>
        </w:rPr>
        <w:t xml:space="preserve"> </w:t>
      </w:r>
      <w:r>
        <w:rPr>
          <w:szCs w:val="20"/>
          <w:lang w:eastAsia="zh-CN"/>
        </w:rPr>
        <w:t>can be</w:t>
      </w:r>
      <w:r w:rsidR="00E008DA">
        <w:rPr>
          <w:szCs w:val="20"/>
          <w:lang w:eastAsia="zh-CN"/>
        </w:rPr>
        <w:t xml:space="preserve"> determined in</w:t>
      </w:r>
      <w:r>
        <w:rPr>
          <w:szCs w:val="20"/>
          <w:lang w:eastAsia="zh-CN"/>
        </w:rPr>
        <w:t xml:space="preserve"> one of the following two options:</w:t>
      </w:r>
    </w:p>
    <w:p w14:paraId="7822A304" w14:textId="0478965A" w:rsidR="00861049" w:rsidRPr="00837757" w:rsidRDefault="00861049" w:rsidP="00861049">
      <w:pPr>
        <w:numPr>
          <w:ilvl w:val="0"/>
          <w:numId w:val="9"/>
        </w:numPr>
        <w:suppressAutoHyphens/>
        <w:spacing w:after="120"/>
        <w:jc w:val="both"/>
        <w:rPr>
          <w:rFonts w:eastAsia="Batang"/>
          <w:szCs w:val="20"/>
          <w:lang w:val="en-GB" w:eastAsia="zh-CN"/>
        </w:rPr>
      </w:pPr>
      <w:r w:rsidRPr="00837757">
        <w:rPr>
          <w:rFonts w:eastAsia="Batang" w:hint="eastAsia"/>
          <w:szCs w:val="20"/>
          <w:lang w:val="en-GB" w:eastAsia="zh-CN"/>
        </w:rPr>
        <w:t>O</w:t>
      </w:r>
      <w:r w:rsidRPr="00837757">
        <w:rPr>
          <w:rFonts w:eastAsia="Batang"/>
          <w:szCs w:val="20"/>
          <w:lang w:val="en-GB" w:eastAsia="zh-CN"/>
        </w:rPr>
        <w:t xml:space="preserve">ption 1: </w:t>
      </w:r>
      <w:r>
        <w:rPr>
          <w:rFonts w:eastAsia="Batang"/>
          <w:szCs w:val="20"/>
          <w:lang w:val="en-GB" w:eastAsia="zh-CN"/>
        </w:rPr>
        <w:t>T</w:t>
      </w:r>
      <w:r w:rsidRPr="00837757">
        <w:rPr>
          <w:rFonts w:eastAsia="Batang"/>
          <w:szCs w:val="20"/>
          <w:lang w:val="en-GB" w:eastAsia="zh-CN"/>
        </w:rPr>
        <w:t xml:space="preserve">he </w:t>
      </w:r>
      <w:r w:rsidRPr="00861049">
        <w:rPr>
          <w:rFonts w:eastAsia="Batang"/>
          <w:szCs w:val="20"/>
          <w:lang w:val="en-GB" w:eastAsia="zh-CN"/>
        </w:rPr>
        <w:t xml:space="preserve">value of T is </w:t>
      </w:r>
      <w:bookmarkStart w:id="42" w:name="_Hlk174028368"/>
      <w:r w:rsidRPr="00861049">
        <w:rPr>
          <w:rFonts w:eastAsia="Batang"/>
          <w:szCs w:val="20"/>
          <w:lang w:val="en-GB" w:eastAsia="zh-CN"/>
        </w:rPr>
        <w:t>predefined</w:t>
      </w:r>
      <w:r w:rsidR="00EC15C3">
        <w:rPr>
          <w:rFonts w:eastAsia="Batang"/>
          <w:szCs w:val="20"/>
          <w:lang w:val="en-GB" w:eastAsia="zh-CN"/>
        </w:rPr>
        <w:t xml:space="preserve"> or </w:t>
      </w:r>
      <w:r w:rsidR="00EC15C3" w:rsidRPr="00861049">
        <w:rPr>
          <w:rFonts w:eastAsia="Batang"/>
          <w:szCs w:val="20"/>
          <w:lang w:val="en-GB" w:eastAsia="zh-CN"/>
        </w:rPr>
        <w:t>configured</w:t>
      </w:r>
      <w:bookmarkEnd w:id="42"/>
      <w:r w:rsidR="00EC15C3" w:rsidRPr="00861049">
        <w:rPr>
          <w:rFonts w:eastAsia="Batang"/>
          <w:szCs w:val="20"/>
          <w:lang w:val="en-GB" w:eastAsia="zh-CN"/>
        </w:rPr>
        <w:t xml:space="preserve"> by </w:t>
      </w:r>
      <w:proofErr w:type="spellStart"/>
      <w:r w:rsidR="00EC15C3" w:rsidRPr="00861049">
        <w:rPr>
          <w:rFonts w:eastAsia="Batang"/>
          <w:szCs w:val="20"/>
          <w:lang w:val="en-GB" w:eastAsia="zh-CN"/>
        </w:rPr>
        <w:t>gNB</w:t>
      </w:r>
      <w:proofErr w:type="spellEnd"/>
      <w:r>
        <w:rPr>
          <w:rFonts w:eastAsia="Batang"/>
          <w:szCs w:val="20"/>
          <w:lang w:val="en-GB" w:eastAsia="zh-CN"/>
        </w:rPr>
        <w:t>.</w:t>
      </w:r>
    </w:p>
    <w:p w14:paraId="63D4D274" w14:textId="212CB54B" w:rsidR="00861049" w:rsidRPr="00837757" w:rsidRDefault="00861049" w:rsidP="00861049">
      <w:pPr>
        <w:numPr>
          <w:ilvl w:val="0"/>
          <w:numId w:val="9"/>
        </w:numPr>
        <w:suppressAutoHyphens/>
        <w:spacing w:after="120"/>
        <w:jc w:val="both"/>
        <w:rPr>
          <w:rFonts w:eastAsia="Batang"/>
          <w:szCs w:val="20"/>
          <w:lang w:val="en-GB" w:eastAsia="zh-CN"/>
        </w:rPr>
      </w:pPr>
      <w:r w:rsidRPr="00837757">
        <w:rPr>
          <w:rFonts w:eastAsia="Batang" w:hint="eastAsia"/>
          <w:szCs w:val="20"/>
          <w:lang w:val="en-GB" w:eastAsia="zh-CN"/>
        </w:rPr>
        <w:t>O</w:t>
      </w:r>
      <w:r w:rsidRPr="00837757">
        <w:rPr>
          <w:rFonts w:eastAsia="Batang"/>
          <w:szCs w:val="20"/>
          <w:lang w:val="en-GB" w:eastAsia="zh-CN"/>
        </w:rPr>
        <w:t xml:space="preserve">ption 2: </w:t>
      </w:r>
      <w:r>
        <w:rPr>
          <w:rFonts w:eastAsia="Batang"/>
          <w:szCs w:val="20"/>
          <w:lang w:val="en-GB" w:eastAsia="zh-CN"/>
        </w:rPr>
        <w:t>T</w:t>
      </w:r>
      <w:r w:rsidRPr="00837757">
        <w:rPr>
          <w:rFonts w:eastAsia="Batang"/>
          <w:szCs w:val="20"/>
          <w:lang w:val="en-GB" w:eastAsia="zh-CN"/>
        </w:rPr>
        <w:t xml:space="preserve">he </w:t>
      </w:r>
      <w:r w:rsidRPr="00861049">
        <w:rPr>
          <w:rFonts w:eastAsia="Batang"/>
          <w:szCs w:val="20"/>
          <w:lang w:val="en-GB" w:eastAsia="zh-CN"/>
        </w:rPr>
        <w:t xml:space="preserve">value of T is indicated by </w:t>
      </w:r>
      <w:proofErr w:type="spellStart"/>
      <w:r w:rsidRPr="00861049">
        <w:rPr>
          <w:rFonts w:eastAsia="Batang"/>
          <w:szCs w:val="20"/>
          <w:lang w:val="en-GB" w:eastAsia="zh-CN"/>
        </w:rPr>
        <w:t>gNB</w:t>
      </w:r>
      <w:proofErr w:type="spellEnd"/>
      <w:r>
        <w:rPr>
          <w:rFonts w:eastAsia="Batang"/>
          <w:szCs w:val="20"/>
          <w:lang w:val="en-GB" w:eastAsia="zh-CN"/>
        </w:rPr>
        <w:t>.</w:t>
      </w:r>
    </w:p>
    <w:p w14:paraId="63D13A71" w14:textId="7AD19399" w:rsidR="009668C1" w:rsidRDefault="006043CA">
      <w:pPr>
        <w:pStyle w:val="a0"/>
        <w:rPr>
          <w:rFonts w:eastAsia="Batang"/>
          <w:szCs w:val="20"/>
          <w:lang w:val="en-GB" w:eastAsia="zh-CN"/>
        </w:rPr>
      </w:pPr>
      <w:r>
        <w:rPr>
          <w:rFonts w:eastAsia="等线"/>
          <w:szCs w:val="20"/>
          <w:lang w:eastAsia="zh-CN"/>
        </w:rPr>
        <w:t>In</w:t>
      </w:r>
      <w:r w:rsidR="00EC15C3">
        <w:rPr>
          <w:rFonts w:eastAsia="等线"/>
          <w:szCs w:val="20"/>
          <w:lang w:eastAsia="zh-CN"/>
        </w:rPr>
        <w:t xml:space="preserve"> </w:t>
      </w:r>
      <w:r w:rsidR="00DA5485">
        <w:rPr>
          <w:rFonts w:eastAsia="等线"/>
          <w:szCs w:val="20"/>
          <w:lang w:eastAsia="zh-CN"/>
        </w:rPr>
        <w:t>Option 1</w:t>
      </w:r>
      <w:r w:rsidR="00EC15C3">
        <w:rPr>
          <w:rFonts w:eastAsia="等线"/>
          <w:szCs w:val="20"/>
          <w:lang w:eastAsia="zh-CN"/>
        </w:rPr>
        <w:t xml:space="preserve">, the value of T </w:t>
      </w:r>
      <w:r w:rsidR="003F7439" w:rsidRPr="00861049">
        <w:rPr>
          <w:rFonts w:eastAsia="Batang"/>
          <w:szCs w:val="20"/>
          <w:lang w:val="en-GB" w:eastAsia="zh-CN"/>
        </w:rPr>
        <w:t>is predefined</w:t>
      </w:r>
      <w:r w:rsidR="003F7439">
        <w:rPr>
          <w:rFonts w:eastAsia="Batang"/>
          <w:szCs w:val="20"/>
          <w:lang w:val="en-GB" w:eastAsia="zh-CN"/>
        </w:rPr>
        <w:t xml:space="preserve"> or </w:t>
      </w:r>
      <w:r w:rsidR="003F7439" w:rsidRPr="00861049">
        <w:rPr>
          <w:rFonts w:eastAsia="Batang"/>
          <w:szCs w:val="20"/>
          <w:lang w:val="en-GB" w:eastAsia="zh-CN"/>
        </w:rPr>
        <w:t xml:space="preserve">configured by </w:t>
      </w:r>
      <w:proofErr w:type="spellStart"/>
      <w:r w:rsidR="003F7439" w:rsidRPr="00861049">
        <w:rPr>
          <w:rFonts w:eastAsia="Batang"/>
          <w:szCs w:val="20"/>
          <w:lang w:val="en-GB" w:eastAsia="zh-CN"/>
        </w:rPr>
        <w:t>gNB</w:t>
      </w:r>
      <w:proofErr w:type="spellEnd"/>
      <w:r w:rsidR="003F7439">
        <w:rPr>
          <w:rFonts w:eastAsia="等线"/>
          <w:szCs w:val="20"/>
          <w:lang w:eastAsia="zh-CN"/>
        </w:rPr>
        <w:t xml:space="preserve"> and </w:t>
      </w:r>
      <w:r w:rsidR="00EC15C3">
        <w:rPr>
          <w:rFonts w:eastAsia="等线"/>
          <w:szCs w:val="20"/>
          <w:lang w:eastAsia="zh-CN"/>
        </w:rPr>
        <w:t>cannot be</w:t>
      </w:r>
      <w:r w:rsidR="003B1795" w:rsidRPr="003B1795">
        <w:rPr>
          <w:rFonts w:eastAsia="等线"/>
          <w:szCs w:val="20"/>
          <w:lang w:eastAsia="zh-CN"/>
        </w:rPr>
        <w:t xml:space="preserve"> </w:t>
      </w:r>
      <w:r w:rsidR="003B1795">
        <w:rPr>
          <w:rFonts w:eastAsia="等线"/>
          <w:szCs w:val="20"/>
          <w:lang w:eastAsia="zh-CN"/>
        </w:rPr>
        <w:t>dynamically</w:t>
      </w:r>
      <w:r w:rsidR="00EC15C3">
        <w:rPr>
          <w:rFonts w:eastAsia="等线"/>
          <w:szCs w:val="20"/>
          <w:lang w:eastAsia="zh-CN"/>
        </w:rPr>
        <w:t xml:space="preserve"> changed</w:t>
      </w:r>
      <w:r>
        <w:rPr>
          <w:rFonts w:eastAsia="等线"/>
          <w:szCs w:val="20"/>
          <w:lang w:eastAsia="zh-CN"/>
        </w:rPr>
        <w:t xml:space="preserve">, so the candidate starting position of T would be limited to a small range </w:t>
      </w:r>
      <w:r w:rsidR="00E603B2">
        <w:rPr>
          <w:rFonts w:eastAsia="等线"/>
          <w:szCs w:val="20"/>
          <w:lang w:eastAsia="zh-CN"/>
        </w:rPr>
        <w:t>in</w:t>
      </w:r>
      <w:r>
        <w:rPr>
          <w:rFonts w:eastAsia="等线"/>
          <w:szCs w:val="20"/>
          <w:lang w:eastAsia="zh-CN"/>
        </w:rPr>
        <w:t xml:space="preserve"> time domain</w:t>
      </w:r>
      <w:r w:rsidR="00EC15C3">
        <w:rPr>
          <w:rFonts w:eastAsia="等线"/>
          <w:szCs w:val="20"/>
          <w:lang w:eastAsia="zh-CN"/>
        </w:rPr>
        <w:t xml:space="preserve">. </w:t>
      </w:r>
      <w:r>
        <w:rPr>
          <w:rFonts w:eastAsia="等线"/>
          <w:szCs w:val="20"/>
          <w:lang w:eastAsia="zh-CN"/>
        </w:rPr>
        <w:t xml:space="preserve">For example, if </w:t>
      </w:r>
      <w:r w:rsidR="00DB7157">
        <w:rPr>
          <w:szCs w:val="20"/>
          <w:lang w:eastAsia="zh-CN"/>
        </w:rPr>
        <w:t>the starting position of T is t</w:t>
      </w:r>
      <w:r w:rsidR="00DB7157" w:rsidRPr="00837757">
        <w:rPr>
          <w:rFonts w:eastAsia="Batang"/>
          <w:szCs w:val="20"/>
          <w:lang w:val="en-GB" w:eastAsia="zh-CN"/>
        </w:rPr>
        <w:t xml:space="preserve">he slot where UE receives a signalling from </w:t>
      </w:r>
      <w:proofErr w:type="spellStart"/>
      <w:r w:rsidR="00DB7157" w:rsidRPr="00837757">
        <w:rPr>
          <w:rFonts w:eastAsia="Batang"/>
          <w:szCs w:val="20"/>
          <w:lang w:val="en-GB" w:eastAsia="zh-CN"/>
        </w:rPr>
        <w:t>gNB</w:t>
      </w:r>
      <w:proofErr w:type="spellEnd"/>
      <w:r w:rsidR="00DB7157" w:rsidRPr="00861049">
        <w:rPr>
          <w:rFonts w:eastAsia="Batang"/>
          <w:szCs w:val="20"/>
          <w:lang w:val="en-GB" w:eastAsia="zh-CN"/>
        </w:rPr>
        <w:t xml:space="preserve"> </w:t>
      </w:r>
      <w:r w:rsidR="00DB7157" w:rsidRPr="00837757">
        <w:rPr>
          <w:rFonts w:eastAsia="Batang"/>
          <w:szCs w:val="20"/>
          <w:lang w:val="en-GB" w:eastAsia="zh-CN"/>
        </w:rPr>
        <w:t>to trigger on-demand SSB</w:t>
      </w:r>
      <w:r w:rsidR="00DB7157">
        <w:rPr>
          <w:rFonts w:eastAsia="Batang"/>
          <w:szCs w:val="20"/>
          <w:lang w:val="en-GB" w:eastAsia="zh-CN"/>
        </w:rPr>
        <w:t xml:space="preserve">, then </w:t>
      </w:r>
      <w:r w:rsidR="00DB7157">
        <w:rPr>
          <w:szCs w:val="20"/>
          <w:lang w:eastAsia="zh-CN"/>
        </w:rPr>
        <w:t>t</w:t>
      </w:r>
      <w:r w:rsidR="00DB7157" w:rsidRPr="00837757">
        <w:rPr>
          <w:rFonts w:eastAsia="Batang"/>
          <w:szCs w:val="20"/>
          <w:lang w:val="en-GB" w:eastAsia="zh-CN"/>
        </w:rPr>
        <w:t xml:space="preserve">he slot </w:t>
      </w:r>
      <w:r w:rsidR="00E603B2">
        <w:rPr>
          <w:rFonts w:eastAsia="Batang"/>
          <w:szCs w:val="20"/>
          <w:lang w:val="en-GB" w:eastAsia="zh-CN"/>
        </w:rPr>
        <w:t>for the</w:t>
      </w:r>
      <w:r w:rsidR="00DB7157" w:rsidRPr="00837757">
        <w:rPr>
          <w:rFonts w:eastAsia="Batang"/>
          <w:szCs w:val="20"/>
          <w:lang w:val="en-GB" w:eastAsia="zh-CN"/>
        </w:rPr>
        <w:t xml:space="preserve"> signalling </w:t>
      </w:r>
      <w:r w:rsidR="00E603B2">
        <w:rPr>
          <w:rFonts w:eastAsia="Batang"/>
          <w:szCs w:val="20"/>
          <w:lang w:val="en-GB" w:eastAsia="zh-CN"/>
        </w:rPr>
        <w:t xml:space="preserve">reception </w:t>
      </w:r>
      <w:r w:rsidR="00DB7157">
        <w:rPr>
          <w:rFonts w:eastAsia="Batang"/>
          <w:szCs w:val="20"/>
          <w:lang w:val="en-GB" w:eastAsia="zh-CN"/>
        </w:rPr>
        <w:t xml:space="preserve">would be </w:t>
      </w:r>
      <w:r w:rsidR="00E603B2">
        <w:rPr>
          <w:rFonts w:eastAsia="Batang"/>
          <w:szCs w:val="20"/>
          <w:lang w:val="en-GB" w:eastAsia="zh-CN"/>
        </w:rPr>
        <w:t xml:space="preserve">within a fixed slot. </w:t>
      </w:r>
      <w:r w:rsidR="00DB7157">
        <w:rPr>
          <w:rFonts w:eastAsia="Batang"/>
          <w:szCs w:val="20"/>
          <w:lang w:val="en-GB" w:eastAsia="zh-CN"/>
        </w:rPr>
        <w:t xml:space="preserve">Or </w:t>
      </w:r>
      <w:r w:rsidR="00DB7157">
        <w:rPr>
          <w:rFonts w:eastAsia="等线"/>
          <w:szCs w:val="20"/>
          <w:lang w:eastAsia="zh-CN"/>
        </w:rPr>
        <w:t xml:space="preserve">if </w:t>
      </w:r>
      <w:r w:rsidR="00DB7157">
        <w:rPr>
          <w:szCs w:val="20"/>
          <w:lang w:eastAsia="zh-CN"/>
        </w:rPr>
        <w:t>the starting position of T is t</w:t>
      </w:r>
      <w:r w:rsidR="00DB7157" w:rsidRPr="00837757">
        <w:rPr>
          <w:rFonts w:eastAsia="Batang"/>
          <w:szCs w:val="20"/>
          <w:lang w:val="en-GB" w:eastAsia="zh-CN"/>
        </w:rPr>
        <w:t xml:space="preserve">he slot where UE transmits HARQ-ACK corresponding to a signalling from </w:t>
      </w:r>
      <w:proofErr w:type="spellStart"/>
      <w:r w:rsidR="00DB7157" w:rsidRPr="00837757">
        <w:rPr>
          <w:rFonts w:eastAsia="Batang"/>
          <w:szCs w:val="20"/>
          <w:lang w:val="en-GB" w:eastAsia="zh-CN"/>
        </w:rPr>
        <w:t>gNB</w:t>
      </w:r>
      <w:proofErr w:type="spellEnd"/>
      <w:r w:rsidR="00DB7157" w:rsidRPr="00837757">
        <w:rPr>
          <w:rFonts w:eastAsia="Batang"/>
          <w:szCs w:val="20"/>
          <w:lang w:val="en-GB" w:eastAsia="zh-CN"/>
        </w:rPr>
        <w:t xml:space="preserve"> to trigger on-demand SSB</w:t>
      </w:r>
      <w:r w:rsidR="00DB7157">
        <w:rPr>
          <w:rFonts w:eastAsia="Batang"/>
          <w:szCs w:val="20"/>
          <w:lang w:val="en-GB" w:eastAsia="zh-CN"/>
        </w:rPr>
        <w:t xml:space="preserve">, then the </w:t>
      </w:r>
      <w:r w:rsidR="00E603B2" w:rsidRPr="00837757">
        <w:rPr>
          <w:rFonts w:eastAsia="Batang"/>
          <w:szCs w:val="20"/>
          <w:lang w:val="en-GB" w:eastAsia="zh-CN"/>
        </w:rPr>
        <w:t xml:space="preserve">slot </w:t>
      </w:r>
      <w:r w:rsidR="00E603B2">
        <w:rPr>
          <w:rFonts w:eastAsia="Batang"/>
          <w:szCs w:val="20"/>
          <w:lang w:val="en-GB" w:eastAsia="zh-CN"/>
        </w:rPr>
        <w:t>for the</w:t>
      </w:r>
      <w:r w:rsidR="00E603B2" w:rsidRPr="00837757">
        <w:rPr>
          <w:rFonts w:eastAsia="Batang"/>
          <w:szCs w:val="20"/>
          <w:lang w:val="en-GB" w:eastAsia="zh-CN"/>
        </w:rPr>
        <w:t xml:space="preserve"> </w:t>
      </w:r>
      <w:r w:rsidR="00E603B2">
        <w:rPr>
          <w:rFonts w:eastAsia="Batang"/>
          <w:szCs w:val="20"/>
          <w:lang w:val="en-GB" w:eastAsia="zh-CN"/>
        </w:rPr>
        <w:t>HARQ-ACK transmission</w:t>
      </w:r>
      <w:r w:rsidR="00E603B2" w:rsidRPr="00837757">
        <w:rPr>
          <w:rFonts w:eastAsia="Batang"/>
          <w:szCs w:val="20"/>
          <w:lang w:val="en-GB" w:eastAsia="zh-CN"/>
        </w:rPr>
        <w:t xml:space="preserve"> </w:t>
      </w:r>
      <w:r w:rsidR="00E603B2">
        <w:rPr>
          <w:rFonts w:eastAsia="Batang"/>
          <w:szCs w:val="20"/>
          <w:lang w:val="en-GB" w:eastAsia="zh-CN"/>
        </w:rPr>
        <w:t xml:space="preserve">would be within a fixed slot. </w:t>
      </w:r>
      <w:r w:rsidR="00E603B2">
        <w:rPr>
          <w:rFonts w:eastAsia="等线"/>
          <w:szCs w:val="20"/>
          <w:lang w:val="en-GB" w:eastAsia="zh-CN"/>
        </w:rPr>
        <w:t>FIG</w:t>
      </w:r>
      <w:r w:rsidR="00E603B2">
        <w:rPr>
          <w:rFonts w:eastAsia="Batang"/>
          <w:szCs w:val="20"/>
          <w:lang w:val="en-GB" w:eastAsia="zh-CN"/>
        </w:rPr>
        <w:t xml:space="preserve">.3 gives an example of this case. </w:t>
      </w:r>
      <w:r w:rsidR="005836C1">
        <w:rPr>
          <w:rFonts w:eastAsia="Batang"/>
          <w:szCs w:val="20"/>
          <w:lang w:val="en-GB" w:eastAsia="zh-CN"/>
        </w:rPr>
        <w:t>As shown in FIG.3, assuming SSB#3, #4, #5 in an on-demand SSB burst</w:t>
      </w:r>
      <w:r w:rsidR="00E603B2">
        <w:rPr>
          <w:rFonts w:eastAsia="Batang"/>
          <w:szCs w:val="20"/>
          <w:lang w:val="en-GB" w:eastAsia="zh-CN"/>
        </w:rPr>
        <w:t xml:space="preserve"> </w:t>
      </w:r>
      <w:r w:rsidR="005836C1">
        <w:rPr>
          <w:rFonts w:eastAsia="Batang"/>
          <w:szCs w:val="20"/>
          <w:lang w:val="en-GB" w:eastAsia="zh-CN"/>
        </w:rPr>
        <w:t>are transmitted in slot n+1 and slot n+2, and the value of T is configured as 3 slots, and t</w:t>
      </w:r>
      <w:r w:rsidR="005836C1" w:rsidRPr="005836C1">
        <w:rPr>
          <w:rFonts w:eastAsia="Batang"/>
          <w:szCs w:val="20"/>
          <w:lang w:val="en-GB" w:eastAsia="zh-CN"/>
        </w:rPr>
        <w:t>ime instance A is the slot boundary of</w:t>
      </w:r>
      <w:r w:rsidR="009668C1">
        <w:rPr>
          <w:rFonts w:eastAsia="Batang"/>
          <w:szCs w:val="20"/>
          <w:lang w:val="en-GB" w:eastAsia="zh-CN"/>
        </w:rPr>
        <w:t xml:space="preserve"> </w:t>
      </w:r>
      <w:r w:rsidR="005836C1" w:rsidRPr="005836C1">
        <w:rPr>
          <w:rFonts w:eastAsia="Batang"/>
          <w:szCs w:val="20"/>
          <w:lang w:val="en-GB" w:eastAsia="zh-CN"/>
        </w:rPr>
        <w:t>the first SSB time domain position of actually transmitted on-demand SSB burst</w:t>
      </w:r>
      <w:r w:rsidR="009668C1">
        <w:rPr>
          <w:rFonts w:eastAsia="Batang"/>
          <w:szCs w:val="20"/>
          <w:lang w:val="en-GB" w:eastAsia="zh-CN"/>
        </w:rPr>
        <w:t xml:space="preserve"> </w:t>
      </w:r>
      <w:r w:rsidR="005836C1" w:rsidRPr="005836C1">
        <w:rPr>
          <w:rFonts w:eastAsia="Batang"/>
          <w:szCs w:val="20"/>
          <w:lang w:val="en-GB" w:eastAsia="zh-CN"/>
        </w:rPr>
        <w:t xml:space="preserve">which is T slots after the slot where UE receives a signalling from </w:t>
      </w:r>
      <w:proofErr w:type="spellStart"/>
      <w:r w:rsidR="005836C1" w:rsidRPr="005836C1">
        <w:rPr>
          <w:rFonts w:eastAsia="Batang"/>
          <w:szCs w:val="20"/>
          <w:lang w:val="en-GB" w:eastAsia="zh-CN"/>
        </w:rPr>
        <w:t>gNB</w:t>
      </w:r>
      <w:proofErr w:type="spellEnd"/>
      <w:r w:rsidR="005836C1" w:rsidRPr="005836C1">
        <w:rPr>
          <w:rFonts w:eastAsia="Batang"/>
          <w:szCs w:val="20"/>
          <w:lang w:val="en-GB" w:eastAsia="zh-CN"/>
        </w:rPr>
        <w:t xml:space="preserve"> to indicate on-demand SSB transmission</w:t>
      </w:r>
      <w:r w:rsidR="009668C1">
        <w:rPr>
          <w:rFonts w:eastAsia="Batang"/>
          <w:szCs w:val="20"/>
          <w:lang w:val="en-GB" w:eastAsia="zh-CN"/>
        </w:rPr>
        <w:t>. Based on the above definition of time instance A, t</w:t>
      </w:r>
      <w:r w:rsidR="009668C1" w:rsidRPr="005836C1">
        <w:rPr>
          <w:rFonts w:eastAsia="Batang"/>
          <w:szCs w:val="20"/>
          <w:lang w:val="en-GB" w:eastAsia="zh-CN"/>
        </w:rPr>
        <w:t>ime instance A</w:t>
      </w:r>
      <w:r w:rsidR="009668C1" w:rsidRPr="009668C1">
        <w:rPr>
          <w:rFonts w:eastAsia="Batang"/>
          <w:szCs w:val="20"/>
          <w:lang w:val="en-GB" w:eastAsia="zh-CN"/>
        </w:rPr>
        <w:t xml:space="preserve"> </w:t>
      </w:r>
      <w:r w:rsidR="009668C1" w:rsidRPr="005836C1">
        <w:rPr>
          <w:rFonts w:eastAsia="Batang"/>
          <w:szCs w:val="20"/>
          <w:lang w:val="en-GB" w:eastAsia="zh-CN"/>
        </w:rPr>
        <w:t>is the slot boundary of</w:t>
      </w:r>
      <w:r w:rsidR="009668C1">
        <w:rPr>
          <w:rFonts w:eastAsia="Batang"/>
          <w:szCs w:val="20"/>
          <w:lang w:val="en-GB" w:eastAsia="zh-CN"/>
        </w:rPr>
        <w:t xml:space="preserve"> slot n+1</w:t>
      </w:r>
      <w:r w:rsidR="00F04942">
        <w:rPr>
          <w:rFonts w:eastAsia="Batang"/>
          <w:szCs w:val="20"/>
          <w:lang w:val="en-GB" w:eastAsia="zh-CN"/>
        </w:rPr>
        <w:t xml:space="preserve">, and the candidate starting position of T (i.e., </w:t>
      </w:r>
      <w:r w:rsidR="00F04942" w:rsidRPr="005836C1">
        <w:rPr>
          <w:rFonts w:eastAsia="Batang"/>
          <w:szCs w:val="20"/>
          <w:lang w:val="en-GB" w:eastAsia="zh-CN"/>
        </w:rPr>
        <w:t>the slot where UE receives</w:t>
      </w:r>
      <w:r w:rsidR="00F04942">
        <w:rPr>
          <w:rFonts w:eastAsia="Batang"/>
          <w:szCs w:val="20"/>
          <w:lang w:val="en-GB" w:eastAsia="zh-CN"/>
        </w:rPr>
        <w:t xml:space="preserve"> </w:t>
      </w:r>
      <w:r w:rsidR="00F04942" w:rsidRPr="005836C1">
        <w:rPr>
          <w:rFonts w:eastAsia="Batang"/>
          <w:szCs w:val="20"/>
          <w:lang w:val="en-GB" w:eastAsia="zh-CN"/>
        </w:rPr>
        <w:t xml:space="preserve">on-demand SSB </w:t>
      </w:r>
      <w:r w:rsidR="00F04942">
        <w:rPr>
          <w:rFonts w:eastAsia="Batang"/>
          <w:szCs w:val="20"/>
          <w:lang w:val="en-GB" w:eastAsia="zh-CN"/>
        </w:rPr>
        <w:t>indication) would be within slot n-3.</w:t>
      </w:r>
    </w:p>
    <w:p w14:paraId="138E3903" w14:textId="43927853" w:rsidR="005836C1" w:rsidRDefault="005836C1" w:rsidP="003B1795">
      <w:pPr>
        <w:pStyle w:val="a0"/>
      </w:pPr>
      <w:r>
        <w:object w:dxaOrig="13152" w:dyaOrig="2893" w14:anchorId="39141F70">
          <v:shape id="_x0000_i1027" type="#_x0000_t75" style="width:453pt;height:99.85pt" o:ole="">
            <v:imagedata r:id="rId14" o:title=""/>
          </v:shape>
          <o:OLEObject Type="Embed" ProgID="Visio.Drawing.15" ShapeID="_x0000_i1027" DrawAspect="Content" ObjectID="_1784731217" r:id="rId15"/>
        </w:object>
      </w:r>
    </w:p>
    <w:p w14:paraId="08E4CA3E" w14:textId="0A0EC7F7" w:rsidR="00AE39B5" w:rsidRDefault="00AE39B5" w:rsidP="00AE39B5">
      <w:pPr>
        <w:pStyle w:val="a0"/>
        <w:jc w:val="center"/>
        <w:rPr>
          <w:rFonts w:eastAsia="等线"/>
          <w:b/>
          <w:bCs/>
          <w:sz w:val="18"/>
          <w:szCs w:val="18"/>
          <w:lang w:val="en-GB" w:eastAsia="zh-CN"/>
        </w:rPr>
      </w:pPr>
      <w:r w:rsidRPr="0012020A">
        <w:rPr>
          <w:rFonts w:eastAsia="等线"/>
          <w:b/>
          <w:bCs/>
          <w:sz w:val="18"/>
          <w:szCs w:val="18"/>
          <w:lang w:val="en-GB" w:eastAsia="zh-CN"/>
        </w:rPr>
        <w:t xml:space="preserve">FIG.3. </w:t>
      </w:r>
      <w:r w:rsidR="00F04942">
        <w:rPr>
          <w:rFonts w:eastAsia="等线"/>
          <w:b/>
          <w:bCs/>
          <w:sz w:val="18"/>
          <w:szCs w:val="18"/>
          <w:lang w:val="en-GB" w:eastAsia="zh-CN"/>
        </w:rPr>
        <w:t xml:space="preserve">Illustration of starting position of T when T is </w:t>
      </w:r>
      <w:r w:rsidR="00F04942" w:rsidRPr="00F04942">
        <w:rPr>
          <w:rFonts w:eastAsia="等线"/>
          <w:b/>
          <w:bCs/>
          <w:sz w:val="18"/>
          <w:szCs w:val="18"/>
          <w:lang w:val="en-GB" w:eastAsia="zh-CN"/>
        </w:rPr>
        <w:t>predefined</w:t>
      </w:r>
      <w:r w:rsidR="00F04942">
        <w:rPr>
          <w:rFonts w:eastAsia="等线"/>
          <w:b/>
          <w:bCs/>
          <w:sz w:val="18"/>
          <w:szCs w:val="18"/>
          <w:lang w:val="en-GB" w:eastAsia="zh-CN"/>
        </w:rPr>
        <w:t>/</w:t>
      </w:r>
      <w:r w:rsidR="00F04942" w:rsidRPr="00F04942">
        <w:rPr>
          <w:rFonts w:eastAsia="等线"/>
          <w:b/>
          <w:bCs/>
          <w:sz w:val="18"/>
          <w:szCs w:val="18"/>
          <w:lang w:val="en-GB" w:eastAsia="zh-CN"/>
        </w:rPr>
        <w:t>configured</w:t>
      </w:r>
    </w:p>
    <w:p w14:paraId="42DF14BA" w14:textId="2AA64876" w:rsidR="000034E3" w:rsidRDefault="00F04942" w:rsidP="005836C1">
      <w:pPr>
        <w:pStyle w:val="a0"/>
        <w:rPr>
          <w:rFonts w:eastAsia="Batang"/>
          <w:szCs w:val="20"/>
          <w:lang w:val="en-GB" w:eastAsia="zh-CN"/>
        </w:rPr>
      </w:pPr>
      <w:r>
        <w:rPr>
          <w:rFonts w:eastAsia="等线"/>
          <w:szCs w:val="20"/>
          <w:lang w:eastAsia="zh-CN"/>
        </w:rPr>
        <w:t>In</w:t>
      </w:r>
      <w:r w:rsidR="005836C1">
        <w:rPr>
          <w:rFonts w:eastAsia="等线"/>
          <w:szCs w:val="20"/>
          <w:lang w:eastAsia="zh-CN"/>
        </w:rPr>
        <w:t xml:space="preserve"> Option 2, the value of T </w:t>
      </w:r>
      <w:r w:rsidR="003F7439" w:rsidRPr="00861049">
        <w:rPr>
          <w:rFonts w:eastAsia="Batang"/>
          <w:szCs w:val="20"/>
          <w:lang w:val="en-GB" w:eastAsia="zh-CN"/>
        </w:rPr>
        <w:t xml:space="preserve">is indicated by </w:t>
      </w:r>
      <w:proofErr w:type="spellStart"/>
      <w:r w:rsidR="003F7439" w:rsidRPr="00861049">
        <w:rPr>
          <w:rFonts w:eastAsia="Batang"/>
          <w:szCs w:val="20"/>
          <w:lang w:val="en-GB" w:eastAsia="zh-CN"/>
        </w:rPr>
        <w:t>gNB</w:t>
      </w:r>
      <w:proofErr w:type="spellEnd"/>
      <w:r w:rsidR="003F7439">
        <w:rPr>
          <w:rFonts w:eastAsia="等线"/>
          <w:szCs w:val="20"/>
          <w:lang w:eastAsia="zh-CN"/>
        </w:rPr>
        <w:t xml:space="preserve"> and </w:t>
      </w:r>
      <w:r w:rsidR="005836C1">
        <w:rPr>
          <w:rFonts w:eastAsia="等线"/>
          <w:szCs w:val="20"/>
          <w:lang w:eastAsia="zh-CN"/>
        </w:rPr>
        <w:t>can be dynamically changed</w:t>
      </w:r>
      <w:r w:rsidR="000034E3">
        <w:rPr>
          <w:rFonts w:eastAsia="等线"/>
          <w:szCs w:val="20"/>
          <w:lang w:eastAsia="zh-CN"/>
        </w:rPr>
        <w:t xml:space="preserve">, so the candidate starting position of T can be changed accordingly as long as a suitable T value is selected. </w:t>
      </w:r>
      <w:r w:rsidR="000034E3">
        <w:rPr>
          <w:rFonts w:eastAsia="等线"/>
          <w:szCs w:val="20"/>
          <w:lang w:val="en-GB" w:eastAsia="zh-CN"/>
        </w:rPr>
        <w:t>FIG</w:t>
      </w:r>
      <w:r w:rsidR="000034E3">
        <w:rPr>
          <w:rFonts w:eastAsia="Batang"/>
          <w:szCs w:val="20"/>
          <w:lang w:val="en-GB" w:eastAsia="zh-CN"/>
        </w:rPr>
        <w:t xml:space="preserve">.4 gives an example of this case. As </w:t>
      </w:r>
      <w:r w:rsidR="000034E3">
        <w:rPr>
          <w:rFonts w:eastAsia="Batang"/>
          <w:szCs w:val="20"/>
          <w:lang w:val="en-GB" w:eastAsia="zh-CN"/>
        </w:rPr>
        <w:lastRenderedPageBreak/>
        <w:t>shown in FIG.4, assuming SSB#3, #4, #5 in an on-demand SSB burst are transmitted in slot n+1 and slot n+2, and t</w:t>
      </w:r>
      <w:r w:rsidR="000034E3" w:rsidRPr="005836C1">
        <w:rPr>
          <w:rFonts w:eastAsia="Batang"/>
          <w:szCs w:val="20"/>
          <w:lang w:val="en-GB" w:eastAsia="zh-CN"/>
        </w:rPr>
        <w:t>ime instance A is the slot boundary of</w:t>
      </w:r>
      <w:r w:rsidR="000034E3">
        <w:rPr>
          <w:rFonts w:eastAsia="Batang"/>
          <w:szCs w:val="20"/>
          <w:lang w:val="en-GB" w:eastAsia="zh-CN"/>
        </w:rPr>
        <w:t xml:space="preserve"> </w:t>
      </w:r>
      <w:r w:rsidR="000034E3" w:rsidRPr="005836C1">
        <w:rPr>
          <w:rFonts w:eastAsia="Batang"/>
          <w:szCs w:val="20"/>
          <w:lang w:val="en-GB" w:eastAsia="zh-CN"/>
        </w:rPr>
        <w:t>the first SSB time domain position of actually transmitted on-demand SSB burst</w:t>
      </w:r>
      <w:r w:rsidR="000034E3">
        <w:rPr>
          <w:rFonts w:eastAsia="Batang"/>
          <w:szCs w:val="20"/>
          <w:lang w:val="en-GB" w:eastAsia="zh-CN"/>
        </w:rPr>
        <w:t xml:space="preserve"> </w:t>
      </w:r>
      <w:r w:rsidR="000034E3" w:rsidRPr="005836C1">
        <w:rPr>
          <w:rFonts w:eastAsia="Batang"/>
          <w:szCs w:val="20"/>
          <w:lang w:val="en-GB" w:eastAsia="zh-CN"/>
        </w:rPr>
        <w:t xml:space="preserve">which is T slots after the slot where UE receives a signalling from </w:t>
      </w:r>
      <w:proofErr w:type="spellStart"/>
      <w:r w:rsidR="000034E3" w:rsidRPr="005836C1">
        <w:rPr>
          <w:rFonts w:eastAsia="Batang"/>
          <w:szCs w:val="20"/>
          <w:lang w:val="en-GB" w:eastAsia="zh-CN"/>
        </w:rPr>
        <w:t>gNB</w:t>
      </w:r>
      <w:proofErr w:type="spellEnd"/>
      <w:r w:rsidR="000034E3" w:rsidRPr="005836C1">
        <w:rPr>
          <w:rFonts w:eastAsia="Batang"/>
          <w:szCs w:val="20"/>
          <w:lang w:val="en-GB" w:eastAsia="zh-CN"/>
        </w:rPr>
        <w:t xml:space="preserve"> to indicate on-demand SSB transmission</w:t>
      </w:r>
      <w:r w:rsidR="000034E3">
        <w:rPr>
          <w:rFonts w:eastAsia="Batang"/>
          <w:szCs w:val="20"/>
          <w:lang w:val="en-GB" w:eastAsia="zh-CN"/>
        </w:rPr>
        <w:t>. Based on the above definition of time instance A, t</w:t>
      </w:r>
      <w:r w:rsidR="000034E3" w:rsidRPr="005836C1">
        <w:rPr>
          <w:rFonts w:eastAsia="Batang"/>
          <w:szCs w:val="20"/>
          <w:lang w:val="en-GB" w:eastAsia="zh-CN"/>
        </w:rPr>
        <w:t>ime instance A</w:t>
      </w:r>
      <w:r w:rsidR="000034E3" w:rsidRPr="009668C1">
        <w:rPr>
          <w:rFonts w:eastAsia="Batang"/>
          <w:szCs w:val="20"/>
          <w:lang w:val="en-GB" w:eastAsia="zh-CN"/>
        </w:rPr>
        <w:t xml:space="preserve"> </w:t>
      </w:r>
      <w:r w:rsidR="000034E3" w:rsidRPr="005836C1">
        <w:rPr>
          <w:rFonts w:eastAsia="Batang"/>
          <w:szCs w:val="20"/>
          <w:lang w:val="en-GB" w:eastAsia="zh-CN"/>
        </w:rPr>
        <w:t>is the slot boundary of</w:t>
      </w:r>
      <w:r w:rsidR="000034E3">
        <w:rPr>
          <w:rFonts w:eastAsia="Batang"/>
          <w:szCs w:val="20"/>
          <w:lang w:val="en-GB" w:eastAsia="zh-CN"/>
        </w:rPr>
        <w:t xml:space="preserve"> slot n+1, and the candidate starting position of T (i.e., </w:t>
      </w:r>
      <w:r w:rsidR="000034E3" w:rsidRPr="005836C1">
        <w:rPr>
          <w:rFonts w:eastAsia="Batang"/>
          <w:szCs w:val="20"/>
          <w:lang w:val="en-GB" w:eastAsia="zh-CN"/>
        </w:rPr>
        <w:t>the slot where UE receives</w:t>
      </w:r>
      <w:r w:rsidR="000034E3">
        <w:rPr>
          <w:rFonts w:eastAsia="Batang"/>
          <w:szCs w:val="20"/>
          <w:lang w:val="en-GB" w:eastAsia="zh-CN"/>
        </w:rPr>
        <w:t xml:space="preserve"> </w:t>
      </w:r>
      <w:r w:rsidR="000034E3" w:rsidRPr="005836C1">
        <w:rPr>
          <w:rFonts w:eastAsia="Batang"/>
          <w:szCs w:val="20"/>
          <w:lang w:val="en-GB" w:eastAsia="zh-CN"/>
        </w:rPr>
        <w:t xml:space="preserve">on-demand SSB </w:t>
      </w:r>
      <w:r w:rsidR="000034E3">
        <w:rPr>
          <w:rFonts w:eastAsia="Batang"/>
          <w:szCs w:val="20"/>
          <w:lang w:val="en-GB" w:eastAsia="zh-CN"/>
        </w:rPr>
        <w:t xml:space="preserve">indication) can be determined by choosing a suitable T value. For example, if </w:t>
      </w:r>
      <w:proofErr w:type="spellStart"/>
      <w:r w:rsidR="00B70AE7">
        <w:rPr>
          <w:rFonts w:eastAsia="Batang"/>
          <w:szCs w:val="20"/>
          <w:lang w:val="en-GB" w:eastAsia="zh-CN"/>
        </w:rPr>
        <w:t>gNB</w:t>
      </w:r>
      <w:proofErr w:type="spellEnd"/>
      <w:r w:rsidR="00B70AE7">
        <w:rPr>
          <w:rFonts w:eastAsia="Batang"/>
          <w:szCs w:val="20"/>
          <w:lang w:val="en-GB" w:eastAsia="zh-CN"/>
        </w:rPr>
        <w:t xml:space="preserve"> transmits the on-demand SSB indication in slot n-4, the indicated value of T can be 4 slots; if </w:t>
      </w:r>
      <w:proofErr w:type="spellStart"/>
      <w:r w:rsidR="00B70AE7">
        <w:rPr>
          <w:rFonts w:eastAsia="Batang"/>
          <w:szCs w:val="20"/>
          <w:lang w:val="en-GB" w:eastAsia="zh-CN"/>
        </w:rPr>
        <w:t>gNB</w:t>
      </w:r>
      <w:proofErr w:type="spellEnd"/>
      <w:r w:rsidR="00B70AE7">
        <w:rPr>
          <w:rFonts w:eastAsia="Batang"/>
          <w:szCs w:val="20"/>
          <w:lang w:val="en-GB" w:eastAsia="zh-CN"/>
        </w:rPr>
        <w:t xml:space="preserve"> transmits the on-demand SSB indication in slot n-3, the indicated value of T can be 3 slots.</w:t>
      </w:r>
    </w:p>
    <w:p w14:paraId="3AA3C8DE" w14:textId="0276BC52" w:rsidR="00D16DFE" w:rsidRDefault="00D16DFE" w:rsidP="003B1795">
      <w:pPr>
        <w:pStyle w:val="a0"/>
        <w:rPr>
          <w:rFonts w:eastAsia="等线"/>
          <w:szCs w:val="20"/>
          <w:lang w:val="en-GB" w:eastAsia="zh-CN"/>
        </w:rPr>
      </w:pPr>
      <w:r>
        <w:object w:dxaOrig="14737" w:dyaOrig="2916" w14:anchorId="09BF7323">
          <v:shape id="_x0000_i1028" type="#_x0000_t75" style="width:453pt;height:89.55pt" o:ole="">
            <v:imagedata r:id="rId16" o:title=""/>
          </v:shape>
          <o:OLEObject Type="Embed" ProgID="Visio.Drawing.15" ShapeID="_x0000_i1028" DrawAspect="Content" ObjectID="_1784731218" r:id="rId17"/>
        </w:object>
      </w:r>
    </w:p>
    <w:p w14:paraId="2385C42B" w14:textId="40D3C05C" w:rsidR="00AE39B5" w:rsidRPr="0012020A" w:rsidRDefault="00AE39B5" w:rsidP="00AE39B5">
      <w:pPr>
        <w:pStyle w:val="a0"/>
        <w:jc w:val="center"/>
        <w:rPr>
          <w:rFonts w:eastAsia="等线"/>
          <w:b/>
          <w:bCs/>
          <w:sz w:val="18"/>
          <w:szCs w:val="18"/>
          <w:lang w:val="en-GB" w:eastAsia="zh-CN"/>
        </w:rPr>
      </w:pPr>
      <w:r w:rsidRPr="0012020A">
        <w:rPr>
          <w:rFonts w:eastAsia="等线"/>
          <w:b/>
          <w:bCs/>
          <w:sz w:val="18"/>
          <w:szCs w:val="18"/>
          <w:lang w:val="en-GB" w:eastAsia="zh-CN"/>
        </w:rPr>
        <w:t>FIG.</w:t>
      </w:r>
      <w:r>
        <w:rPr>
          <w:rFonts w:eastAsia="等线"/>
          <w:b/>
          <w:bCs/>
          <w:sz w:val="18"/>
          <w:szCs w:val="18"/>
          <w:lang w:val="en-GB" w:eastAsia="zh-CN"/>
        </w:rPr>
        <w:t>4</w:t>
      </w:r>
      <w:r w:rsidRPr="0012020A">
        <w:rPr>
          <w:rFonts w:eastAsia="等线"/>
          <w:b/>
          <w:bCs/>
          <w:sz w:val="18"/>
          <w:szCs w:val="18"/>
          <w:lang w:val="en-GB" w:eastAsia="zh-CN"/>
        </w:rPr>
        <w:t xml:space="preserve">. </w:t>
      </w:r>
      <w:r w:rsidR="000F7D83">
        <w:rPr>
          <w:rFonts w:eastAsia="等线"/>
          <w:b/>
          <w:bCs/>
          <w:sz w:val="18"/>
          <w:szCs w:val="18"/>
          <w:lang w:val="en-GB" w:eastAsia="zh-CN"/>
        </w:rPr>
        <w:t>Illustration of starting position of T when T is indicated</w:t>
      </w:r>
    </w:p>
    <w:p w14:paraId="4F8E5CAA" w14:textId="5ECD24F1" w:rsidR="00AE39B5" w:rsidRDefault="00B70AE7" w:rsidP="003B1795">
      <w:pPr>
        <w:pStyle w:val="a0"/>
        <w:rPr>
          <w:rFonts w:eastAsia="Batang"/>
          <w:szCs w:val="20"/>
          <w:lang w:val="en-GB" w:eastAsia="zh-CN"/>
        </w:rPr>
      </w:pPr>
      <w:r>
        <w:rPr>
          <w:rFonts w:eastAsia="等线" w:hint="eastAsia"/>
          <w:szCs w:val="20"/>
          <w:lang w:val="en-GB" w:eastAsia="zh-CN"/>
        </w:rPr>
        <w:t>B</w:t>
      </w:r>
      <w:r>
        <w:rPr>
          <w:rFonts w:eastAsia="等线"/>
          <w:szCs w:val="20"/>
          <w:lang w:val="en-GB" w:eastAsia="zh-CN"/>
        </w:rPr>
        <w:t xml:space="preserve">ased on the above discussion, Option 2 is preferred. For simplicity, </w:t>
      </w:r>
      <w:r>
        <w:rPr>
          <w:rFonts w:eastAsia="等线"/>
          <w:szCs w:val="20"/>
          <w:lang w:eastAsia="zh-CN"/>
        </w:rPr>
        <w:t xml:space="preserve">the value of T can be indicated </w:t>
      </w:r>
      <w:bookmarkStart w:id="43" w:name="_Hlk174029067"/>
      <w:r>
        <w:rPr>
          <w:rFonts w:eastAsia="等线"/>
          <w:szCs w:val="20"/>
          <w:lang w:eastAsia="zh-CN"/>
        </w:rPr>
        <w:t xml:space="preserve">together with the </w:t>
      </w:r>
      <w:r>
        <w:rPr>
          <w:rFonts w:eastAsia="Batang"/>
          <w:szCs w:val="20"/>
          <w:lang w:val="en-GB" w:eastAsia="zh-CN"/>
        </w:rPr>
        <w:t>on-demand SSB indication</w:t>
      </w:r>
      <w:bookmarkEnd w:id="43"/>
      <w:r>
        <w:rPr>
          <w:rFonts w:eastAsia="Batang"/>
          <w:szCs w:val="20"/>
          <w:lang w:val="en-GB" w:eastAsia="zh-CN"/>
        </w:rPr>
        <w:t>.</w:t>
      </w:r>
    </w:p>
    <w:p w14:paraId="22C00BEC" w14:textId="74D28EC2" w:rsidR="00B70AE7" w:rsidRDefault="00B70AE7" w:rsidP="00B70AE7">
      <w:pPr>
        <w:pStyle w:val="a0"/>
        <w:rPr>
          <w:rFonts w:eastAsia="等线"/>
          <w:szCs w:val="20"/>
          <w:lang w:eastAsia="zh-CN"/>
        </w:rPr>
      </w:pPr>
      <w:r>
        <w:rPr>
          <w:rFonts w:eastAsia="宋体" w:hint="eastAsia"/>
          <w:b/>
          <w:bCs/>
          <w:szCs w:val="28"/>
          <w:lang w:eastAsia="zh-CN"/>
        </w:rPr>
        <w:t xml:space="preserve">Proposal </w:t>
      </w:r>
      <w:r w:rsidR="002A27FE">
        <w:rPr>
          <w:rFonts w:eastAsia="宋体"/>
          <w:b/>
          <w:bCs/>
          <w:szCs w:val="28"/>
          <w:lang w:eastAsia="zh-CN"/>
        </w:rPr>
        <w:t>10</w:t>
      </w:r>
      <w:r>
        <w:rPr>
          <w:rFonts w:eastAsia="宋体" w:hint="eastAsia"/>
          <w:b/>
          <w:bCs/>
          <w:szCs w:val="28"/>
          <w:lang w:eastAsia="zh-CN"/>
        </w:rPr>
        <w:t xml:space="preserve">: </w:t>
      </w:r>
      <w:r>
        <w:rPr>
          <w:rFonts w:eastAsia="宋体"/>
          <w:b/>
          <w:bCs/>
          <w:szCs w:val="28"/>
          <w:lang w:eastAsia="zh-CN"/>
        </w:rPr>
        <w:t>Support indicating the value of T</w:t>
      </w:r>
      <w:r w:rsidRPr="003E070F">
        <w:rPr>
          <w:rFonts w:eastAsia="宋体"/>
          <w:b/>
          <w:bCs/>
          <w:szCs w:val="28"/>
          <w:lang w:eastAsia="zh-CN"/>
        </w:rPr>
        <w:t xml:space="preserve"> </w:t>
      </w:r>
      <w:r w:rsidRPr="00B70AE7">
        <w:rPr>
          <w:rFonts w:eastAsia="宋体"/>
          <w:b/>
          <w:bCs/>
          <w:szCs w:val="28"/>
          <w:lang w:eastAsia="zh-CN"/>
        </w:rPr>
        <w:t>together with the on-demand SSB indication</w:t>
      </w:r>
      <w:r>
        <w:rPr>
          <w:rFonts w:eastAsia="宋体"/>
          <w:b/>
          <w:bCs/>
          <w:szCs w:val="28"/>
          <w:lang w:eastAsia="zh-CN"/>
        </w:rPr>
        <w:t>.</w:t>
      </w:r>
    </w:p>
    <w:p w14:paraId="33E68D0D" w14:textId="77777777" w:rsidR="00F821BC" w:rsidRDefault="00EC37E4" w:rsidP="003B1795">
      <w:pPr>
        <w:pStyle w:val="a0"/>
        <w:rPr>
          <w:rFonts w:eastAsia="等线"/>
          <w:szCs w:val="20"/>
          <w:lang w:eastAsia="zh-CN"/>
        </w:rPr>
      </w:pPr>
      <w:r>
        <w:rPr>
          <w:rFonts w:eastAsia="等线" w:hint="eastAsia"/>
          <w:szCs w:val="20"/>
          <w:lang w:eastAsia="zh-CN"/>
        </w:rPr>
        <w:t>I</w:t>
      </w:r>
      <w:r>
        <w:rPr>
          <w:rFonts w:eastAsia="等线"/>
          <w:szCs w:val="20"/>
          <w:lang w:eastAsia="zh-CN"/>
        </w:rPr>
        <w:t xml:space="preserve">t should be noted that </w:t>
      </w:r>
      <w:r w:rsidR="00CB0434">
        <w:rPr>
          <w:rFonts w:eastAsia="等线"/>
          <w:szCs w:val="20"/>
          <w:lang w:eastAsia="zh-CN"/>
        </w:rPr>
        <w:t>when the</w:t>
      </w:r>
      <w:r w:rsidR="00D16DFE">
        <w:rPr>
          <w:rFonts w:eastAsia="等线"/>
          <w:szCs w:val="20"/>
          <w:lang w:eastAsia="zh-CN"/>
        </w:rPr>
        <w:t xml:space="preserve"> value of T is dynamically indicated together with the on-demand SSB indication in a MAC CE, the value of T cannot be changed between initial transmission and retransmission of </w:t>
      </w:r>
      <w:r w:rsidR="00F4108D">
        <w:rPr>
          <w:rFonts w:eastAsia="等线"/>
          <w:szCs w:val="20"/>
          <w:lang w:eastAsia="zh-CN"/>
        </w:rPr>
        <w:t>the PDSCH carrying the MAC CE. As shown in FIG.4, initial transmission and retransmission of the PDSCH with T=4 should be within</w:t>
      </w:r>
      <w:r w:rsidR="00833B81">
        <w:rPr>
          <w:rFonts w:eastAsia="等线"/>
          <w:szCs w:val="20"/>
          <w:lang w:eastAsia="zh-CN"/>
        </w:rPr>
        <w:t xml:space="preserve"> slot n-4, and initial transmission and retransmission of the PDSCH with T=3 should be within slot n-3.</w:t>
      </w:r>
      <w:r w:rsidR="00F4108D">
        <w:rPr>
          <w:rFonts w:eastAsia="等线"/>
          <w:szCs w:val="20"/>
          <w:lang w:eastAsia="zh-CN"/>
        </w:rPr>
        <w:t xml:space="preserve"> </w:t>
      </w:r>
      <w:r w:rsidR="00833B81">
        <w:rPr>
          <w:rFonts w:eastAsia="等线"/>
          <w:szCs w:val="20"/>
          <w:lang w:eastAsia="zh-CN"/>
        </w:rPr>
        <w:t>Such kind of restriction makes it hard to implement retransmission of the MAC CE carrying the T</w:t>
      </w:r>
      <w:r w:rsidR="00833B81">
        <w:rPr>
          <w:rFonts w:eastAsia="等线" w:hint="eastAsia"/>
          <w:szCs w:val="20"/>
          <w:lang w:eastAsia="zh-CN"/>
        </w:rPr>
        <w:t xml:space="preserve"> </w:t>
      </w:r>
      <w:r w:rsidR="00833B81">
        <w:rPr>
          <w:rFonts w:eastAsia="等线"/>
          <w:szCs w:val="20"/>
          <w:lang w:eastAsia="zh-CN"/>
        </w:rPr>
        <w:t>value.</w:t>
      </w:r>
      <w:r w:rsidR="00CB0434">
        <w:rPr>
          <w:rFonts w:eastAsia="等线"/>
          <w:szCs w:val="20"/>
          <w:lang w:eastAsia="zh-CN"/>
        </w:rPr>
        <w:t xml:space="preserve"> </w:t>
      </w:r>
    </w:p>
    <w:p w14:paraId="64A9BFB8" w14:textId="255B42E7" w:rsidR="003B1795" w:rsidRPr="00A9676A" w:rsidRDefault="00833B81" w:rsidP="003B1795">
      <w:pPr>
        <w:pStyle w:val="a0"/>
        <w:rPr>
          <w:rFonts w:eastAsia="等线"/>
          <w:szCs w:val="20"/>
          <w:lang w:eastAsia="zh-CN"/>
        </w:rPr>
      </w:pPr>
      <w:r>
        <w:rPr>
          <w:rFonts w:eastAsia="等线"/>
          <w:szCs w:val="20"/>
          <w:lang w:eastAsia="zh-CN"/>
        </w:rPr>
        <w:t>One potential en</w:t>
      </w:r>
      <w:r w:rsidRPr="00A9676A">
        <w:rPr>
          <w:rFonts w:eastAsia="等线"/>
          <w:szCs w:val="20"/>
          <w:lang w:eastAsia="zh-CN"/>
        </w:rPr>
        <w:t xml:space="preserve">hancement is to change </w:t>
      </w:r>
      <w:r w:rsidR="00BA4BCA" w:rsidRPr="00A9676A">
        <w:rPr>
          <w:rFonts w:eastAsia="等线"/>
          <w:szCs w:val="20"/>
          <w:lang w:eastAsia="zh-CN"/>
        </w:rPr>
        <w:t>t</w:t>
      </w:r>
      <w:r w:rsidRPr="00A9676A">
        <w:rPr>
          <w:rFonts w:eastAsia="等线"/>
          <w:szCs w:val="20"/>
          <w:lang w:eastAsia="zh-CN"/>
        </w:rPr>
        <w:t xml:space="preserve">he definition of time instance A </w:t>
      </w:r>
      <w:r w:rsidR="00F821BC">
        <w:rPr>
          <w:rFonts w:eastAsia="等线"/>
          <w:szCs w:val="20"/>
          <w:lang w:eastAsia="zh-CN"/>
        </w:rPr>
        <w:t>as well as</w:t>
      </w:r>
      <w:r w:rsidRPr="00A9676A">
        <w:rPr>
          <w:rFonts w:eastAsia="等线"/>
          <w:szCs w:val="20"/>
          <w:lang w:eastAsia="zh-CN"/>
        </w:rPr>
        <w:t xml:space="preserve"> the unit of the value of T, i.e., time instance A is the half-frame boundary of the first SSB time domain position of actually transmitted on-demand SSB burst which is T </w:t>
      </w:r>
      <w:r w:rsidR="00BA4BCA" w:rsidRPr="00A9676A">
        <w:rPr>
          <w:rFonts w:eastAsia="等线"/>
          <w:szCs w:val="20"/>
          <w:lang w:eastAsia="zh-CN"/>
        </w:rPr>
        <w:t>half-frame</w:t>
      </w:r>
      <w:r w:rsidRPr="00A9676A">
        <w:rPr>
          <w:rFonts w:eastAsia="等线"/>
          <w:szCs w:val="20"/>
          <w:lang w:eastAsia="zh-CN"/>
        </w:rPr>
        <w:t xml:space="preserve"> after the </w:t>
      </w:r>
      <w:r w:rsidR="00BA4BCA" w:rsidRPr="00A9676A">
        <w:rPr>
          <w:rFonts w:eastAsia="等线"/>
          <w:szCs w:val="20"/>
          <w:lang w:eastAsia="zh-CN"/>
        </w:rPr>
        <w:t>half-frame boundary</w:t>
      </w:r>
      <w:r w:rsidRPr="00A9676A">
        <w:rPr>
          <w:rFonts w:eastAsia="等线"/>
          <w:szCs w:val="20"/>
          <w:lang w:eastAsia="zh-CN"/>
        </w:rPr>
        <w:t xml:space="preserve"> where UE receives a </w:t>
      </w:r>
      <w:proofErr w:type="spellStart"/>
      <w:r w:rsidRPr="00A9676A">
        <w:rPr>
          <w:rFonts w:eastAsia="等线"/>
          <w:szCs w:val="20"/>
          <w:lang w:eastAsia="zh-CN"/>
        </w:rPr>
        <w:t>signalling</w:t>
      </w:r>
      <w:proofErr w:type="spellEnd"/>
      <w:r w:rsidRPr="00A9676A">
        <w:rPr>
          <w:rFonts w:eastAsia="等线"/>
          <w:szCs w:val="20"/>
          <w:lang w:eastAsia="zh-CN"/>
        </w:rPr>
        <w:t xml:space="preserve"> from </w:t>
      </w:r>
      <w:proofErr w:type="spellStart"/>
      <w:r w:rsidRPr="00A9676A">
        <w:rPr>
          <w:rFonts w:eastAsia="等线"/>
          <w:szCs w:val="20"/>
          <w:lang w:eastAsia="zh-CN"/>
        </w:rPr>
        <w:t>gNB</w:t>
      </w:r>
      <w:proofErr w:type="spellEnd"/>
      <w:r w:rsidRPr="00A9676A">
        <w:rPr>
          <w:rFonts w:eastAsia="等线"/>
          <w:szCs w:val="20"/>
          <w:lang w:eastAsia="zh-CN"/>
        </w:rPr>
        <w:t xml:space="preserve"> to indicate on-demand SSB transmission</w:t>
      </w:r>
      <w:r w:rsidR="00BA4BCA" w:rsidRPr="00A9676A">
        <w:rPr>
          <w:rFonts w:eastAsia="等线"/>
          <w:szCs w:val="20"/>
          <w:lang w:eastAsia="zh-CN"/>
        </w:rPr>
        <w:t xml:space="preserve">. </w:t>
      </w:r>
    </w:p>
    <w:p w14:paraId="33953D77" w14:textId="3238ADA5" w:rsidR="00924690" w:rsidRDefault="00924690" w:rsidP="003B1795">
      <w:pPr>
        <w:pStyle w:val="a0"/>
        <w:rPr>
          <w:rFonts w:eastAsia="Batang"/>
          <w:szCs w:val="20"/>
          <w:lang w:val="en-GB" w:eastAsia="zh-CN"/>
        </w:rPr>
      </w:pPr>
      <w:r w:rsidRPr="00A9676A">
        <w:rPr>
          <w:rFonts w:eastAsia="等线"/>
          <w:szCs w:val="20"/>
          <w:lang w:val="en-GB" w:eastAsia="zh-CN"/>
        </w:rPr>
        <w:t>FIG</w:t>
      </w:r>
      <w:r w:rsidRPr="00A9676A">
        <w:rPr>
          <w:rFonts w:eastAsia="Batang"/>
          <w:szCs w:val="20"/>
          <w:lang w:val="en-GB" w:eastAsia="zh-CN"/>
        </w:rPr>
        <w:t xml:space="preserve">.5 illustrates the enhanced definition of time instance A. As shown in FIG.5, assuming SSB#3, #4, #5 in an on-demand SSB burst are transmitted in slot n+1 and slot n+2, and the SCS of </w:t>
      </w:r>
      <w:r w:rsidR="00EF0D6D" w:rsidRPr="00A9676A">
        <w:rPr>
          <w:rFonts w:eastAsia="Batang"/>
          <w:szCs w:val="20"/>
          <w:lang w:val="en-GB" w:eastAsia="zh-CN"/>
        </w:rPr>
        <w:t xml:space="preserve">the on-demand </w:t>
      </w:r>
      <w:r w:rsidRPr="00A9676A">
        <w:rPr>
          <w:rFonts w:eastAsia="Batang"/>
          <w:szCs w:val="20"/>
          <w:lang w:val="en-GB" w:eastAsia="zh-CN"/>
        </w:rPr>
        <w:t>SSB</w:t>
      </w:r>
      <w:r w:rsidR="00EF0D6D" w:rsidRPr="00A9676A">
        <w:rPr>
          <w:rFonts w:eastAsia="Batang"/>
          <w:szCs w:val="20"/>
          <w:lang w:val="en-GB" w:eastAsia="zh-CN"/>
        </w:rPr>
        <w:t xml:space="preserve"> burst</w:t>
      </w:r>
      <w:r w:rsidRPr="00A9676A">
        <w:rPr>
          <w:rFonts w:eastAsia="Batang"/>
          <w:szCs w:val="20"/>
          <w:lang w:val="en-GB" w:eastAsia="zh-CN"/>
        </w:rPr>
        <w:t xml:space="preserve"> is 15kHz.</w:t>
      </w:r>
      <w:r w:rsidR="00EF0D6D" w:rsidRPr="00A9676A">
        <w:rPr>
          <w:rFonts w:eastAsia="Batang"/>
          <w:szCs w:val="20"/>
          <w:lang w:val="en-GB" w:eastAsia="zh-CN"/>
        </w:rPr>
        <w:t xml:space="preserve"> Time instance A is the </w:t>
      </w:r>
      <w:r w:rsidR="00EF0D6D" w:rsidRPr="00A9676A">
        <w:rPr>
          <w:rFonts w:eastAsia="等线"/>
          <w:szCs w:val="20"/>
          <w:lang w:eastAsia="zh-CN"/>
        </w:rPr>
        <w:t>half-frame</w:t>
      </w:r>
      <w:r w:rsidR="00EF0D6D" w:rsidRPr="00A9676A">
        <w:rPr>
          <w:rFonts w:eastAsia="Batang"/>
          <w:szCs w:val="20"/>
          <w:lang w:val="en-GB" w:eastAsia="zh-CN"/>
        </w:rPr>
        <w:t xml:space="preserve"> boundary of the first SSB time domain position of actually transmitted on-demand SSB burst, and </w:t>
      </w:r>
      <w:r w:rsidR="00EF0D6D" w:rsidRPr="00A9676A">
        <w:rPr>
          <w:rFonts w:eastAsia="宋体"/>
          <w:szCs w:val="28"/>
          <w:lang w:eastAsia="zh-CN"/>
        </w:rPr>
        <w:t xml:space="preserve">the starting position of T is </w:t>
      </w:r>
      <w:r w:rsidR="00EF0D6D" w:rsidRPr="00A9676A">
        <w:rPr>
          <w:rFonts w:eastAsia="等线"/>
          <w:szCs w:val="20"/>
          <w:lang w:eastAsia="zh-CN"/>
        </w:rPr>
        <w:t xml:space="preserve">the half-frame boundary where UE receives a </w:t>
      </w:r>
      <w:proofErr w:type="spellStart"/>
      <w:r w:rsidR="00EF0D6D" w:rsidRPr="00A9676A">
        <w:rPr>
          <w:rFonts w:eastAsia="等线"/>
          <w:szCs w:val="20"/>
          <w:lang w:eastAsia="zh-CN"/>
        </w:rPr>
        <w:t>signalling</w:t>
      </w:r>
      <w:proofErr w:type="spellEnd"/>
      <w:r w:rsidR="00EF0D6D" w:rsidRPr="00A9676A">
        <w:rPr>
          <w:rFonts w:eastAsia="等线"/>
          <w:szCs w:val="20"/>
          <w:lang w:eastAsia="zh-CN"/>
        </w:rPr>
        <w:t xml:space="preserve"> from </w:t>
      </w:r>
      <w:proofErr w:type="spellStart"/>
      <w:r w:rsidR="00EF0D6D" w:rsidRPr="00A9676A">
        <w:rPr>
          <w:rFonts w:eastAsia="等线"/>
          <w:szCs w:val="20"/>
          <w:lang w:eastAsia="zh-CN"/>
        </w:rPr>
        <w:t>gNB</w:t>
      </w:r>
      <w:proofErr w:type="spellEnd"/>
      <w:r w:rsidR="00EF0D6D" w:rsidRPr="00A9676A">
        <w:rPr>
          <w:rFonts w:eastAsia="等线"/>
          <w:szCs w:val="20"/>
          <w:lang w:eastAsia="zh-CN"/>
        </w:rPr>
        <w:t xml:space="preserve"> to indicate on-demand SSB transmission, and the unit of the value of T is half-frame. </w:t>
      </w:r>
      <w:r w:rsidR="00EF0D6D" w:rsidRPr="00A9676A">
        <w:rPr>
          <w:rFonts w:eastAsia="Batang"/>
          <w:szCs w:val="20"/>
          <w:lang w:val="en-GB" w:eastAsia="zh-CN"/>
        </w:rPr>
        <w:t xml:space="preserve">If </w:t>
      </w:r>
      <w:proofErr w:type="spellStart"/>
      <w:r w:rsidR="00EF0D6D" w:rsidRPr="00A9676A">
        <w:rPr>
          <w:rFonts w:eastAsia="Batang"/>
          <w:szCs w:val="20"/>
          <w:lang w:val="en-GB" w:eastAsia="zh-CN"/>
        </w:rPr>
        <w:t>gNB</w:t>
      </w:r>
      <w:proofErr w:type="spellEnd"/>
      <w:r w:rsidR="00EF0D6D" w:rsidRPr="00A9676A">
        <w:rPr>
          <w:rFonts w:eastAsia="Batang"/>
          <w:szCs w:val="20"/>
          <w:lang w:val="en-GB" w:eastAsia="zh-CN"/>
        </w:rPr>
        <w:t xml:space="preserve"> transmits the on-demand SSB indication from slot n-10 to slot n-6, the indicated value of T is 2 </w:t>
      </w:r>
      <w:r w:rsidR="00EF0D6D" w:rsidRPr="00A9676A">
        <w:rPr>
          <w:rFonts w:eastAsia="等线"/>
          <w:szCs w:val="20"/>
          <w:lang w:eastAsia="zh-CN"/>
        </w:rPr>
        <w:t>half-frames</w:t>
      </w:r>
      <w:r w:rsidR="00240735" w:rsidRPr="00A9676A">
        <w:rPr>
          <w:rFonts w:eastAsia="等线"/>
          <w:szCs w:val="20"/>
          <w:lang w:eastAsia="zh-CN"/>
        </w:rPr>
        <w:t xml:space="preserve"> starting from </w:t>
      </w:r>
      <w:r w:rsidR="00240735" w:rsidRPr="00A9676A">
        <w:rPr>
          <w:rFonts w:eastAsia="Batang"/>
          <w:szCs w:val="20"/>
          <w:lang w:val="en-GB" w:eastAsia="zh-CN"/>
        </w:rPr>
        <w:t>the boundary of slot n-10</w:t>
      </w:r>
      <w:r w:rsidR="00F821BC">
        <w:rPr>
          <w:rFonts w:eastAsia="Batang"/>
          <w:szCs w:val="20"/>
          <w:lang w:val="en-GB" w:eastAsia="zh-CN"/>
        </w:rPr>
        <w:t xml:space="preserve">, and </w:t>
      </w:r>
      <w:r w:rsidR="00F821BC">
        <w:rPr>
          <w:rFonts w:eastAsia="等线"/>
          <w:szCs w:val="20"/>
          <w:lang w:eastAsia="zh-CN"/>
        </w:rPr>
        <w:t>initial transmission and retransmission of the PDSCH with T=2 should be within 5ms (</w:t>
      </w:r>
      <w:r w:rsidR="00F821BC" w:rsidRPr="00A9676A">
        <w:rPr>
          <w:rFonts w:eastAsia="Batang"/>
          <w:szCs w:val="20"/>
          <w:lang w:val="en-GB" w:eastAsia="zh-CN"/>
        </w:rPr>
        <w:t>from slot n-10 to slot n-6</w:t>
      </w:r>
      <w:r w:rsidR="00F821BC">
        <w:rPr>
          <w:rFonts w:eastAsia="Batang"/>
          <w:szCs w:val="20"/>
          <w:lang w:val="en-GB" w:eastAsia="zh-CN"/>
        </w:rPr>
        <w:t>)</w:t>
      </w:r>
      <w:r w:rsidR="00EF0D6D" w:rsidRPr="00A9676A">
        <w:rPr>
          <w:rFonts w:eastAsia="Batang"/>
          <w:szCs w:val="20"/>
          <w:lang w:val="en-GB" w:eastAsia="zh-CN"/>
        </w:rPr>
        <w:t xml:space="preserve">; if </w:t>
      </w:r>
      <w:proofErr w:type="spellStart"/>
      <w:r w:rsidR="00EF0D6D" w:rsidRPr="00A9676A">
        <w:rPr>
          <w:rFonts w:eastAsia="Batang"/>
          <w:szCs w:val="20"/>
          <w:lang w:val="en-GB" w:eastAsia="zh-CN"/>
        </w:rPr>
        <w:t>gNB</w:t>
      </w:r>
      <w:proofErr w:type="spellEnd"/>
      <w:r w:rsidR="00EF0D6D" w:rsidRPr="00A9676A">
        <w:rPr>
          <w:rFonts w:eastAsia="Batang"/>
          <w:szCs w:val="20"/>
          <w:lang w:val="en-GB" w:eastAsia="zh-CN"/>
        </w:rPr>
        <w:t xml:space="preserve"> transmits the on-demand SSB indication </w:t>
      </w:r>
      <w:r w:rsidR="00240735" w:rsidRPr="00A9676A">
        <w:rPr>
          <w:rFonts w:eastAsia="Batang"/>
          <w:szCs w:val="20"/>
          <w:lang w:val="en-GB" w:eastAsia="zh-CN"/>
        </w:rPr>
        <w:t xml:space="preserve">from slot n-5 to slot n-1, the indicated value of T is 1 </w:t>
      </w:r>
      <w:r w:rsidR="00240735" w:rsidRPr="00A9676A">
        <w:rPr>
          <w:rFonts w:eastAsia="等线"/>
          <w:szCs w:val="20"/>
          <w:lang w:eastAsia="zh-CN"/>
        </w:rPr>
        <w:t xml:space="preserve">half-frame starting from </w:t>
      </w:r>
      <w:r w:rsidR="00240735" w:rsidRPr="00A9676A">
        <w:rPr>
          <w:rFonts w:eastAsia="Batang"/>
          <w:szCs w:val="20"/>
          <w:lang w:val="en-GB" w:eastAsia="zh-CN"/>
        </w:rPr>
        <w:t>the bound</w:t>
      </w:r>
      <w:r w:rsidR="00240735" w:rsidRPr="005836C1">
        <w:rPr>
          <w:rFonts w:eastAsia="Batang"/>
          <w:szCs w:val="20"/>
          <w:lang w:val="en-GB" w:eastAsia="zh-CN"/>
        </w:rPr>
        <w:t>ary of</w:t>
      </w:r>
      <w:r w:rsidR="00240735" w:rsidRPr="00240735">
        <w:rPr>
          <w:rFonts w:eastAsia="Batang"/>
          <w:szCs w:val="20"/>
          <w:lang w:val="en-GB" w:eastAsia="zh-CN"/>
        </w:rPr>
        <w:t xml:space="preserve"> </w:t>
      </w:r>
      <w:r w:rsidR="00240735">
        <w:rPr>
          <w:rFonts w:eastAsia="Batang"/>
          <w:szCs w:val="20"/>
          <w:lang w:val="en-GB" w:eastAsia="zh-CN"/>
        </w:rPr>
        <w:t>slot n-5</w:t>
      </w:r>
      <w:r w:rsidR="00F821BC">
        <w:rPr>
          <w:rFonts w:eastAsia="Batang"/>
          <w:szCs w:val="20"/>
          <w:lang w:val="en-GB" w:eastAsia="zh-CN"/>
        </w:rPr>
        <w:t xml:space="preserve">, and </w:t>
      </w:r>
      <w:r w:rsidR="00F821BC">
        <w:rPr>
          <w:rFonts w:eastAsia="等线"/>
          <w:szCs w:val="20"/>
          <w:lang w:eastAsia="zh-CN"/>
        </w:rPr>
        <w:t>initial transmission and retransmission of the PDSCH with T=1 should also be within 5ms (</w:t>
      </w:r>
      <w:r w:rsidR="00F821BC" w:rsidRPr="00A9676A">
        <w:rPr>
          <w:rFonts w:eastAsia="Batang"/>
          <w:szCs w:val="20"/>
          <w:lang w:val="en-GB" w:eastAsia="zh-CN"/>
        </w:rPr>
        <w:t>from slot n-</w:t>
      </w:r>
      <w:r w:rsidR="00F821BC">
        <w:rPr>
          <w:rFonts w:eastAsia="Batang"/>
          <w:szCs w:val="20"/>
          <w:lang w:val="en-GB" w:eastAsia="zh-CN"/>
        </w:rPr>
        <w:t>5</w:t>
      </w:r>
      <w:r w:rsidR="00F821BC" w:rsidRPr="00A9676A">
        <w:rPr>
          <w:rFonts w:eastAsia="Batang"/>
          <w:szCs w:val="20"/>
          <w:lang w:val="en-GB" w:eastAsia="zh-CN"/>
        </w:rPr>
        <w:t xml:space="preserve"> to slot n-</w:t>
      </w:r>
      <w:r w:rsidR="00F821BC">
        <w:rPr>
          <w:rFonts w:eastAsia="Batang"/>
          <w:szCs w:val="20"/>
          <w:lang w:val="en-GB" w:eastAsia="zh-CN"/>
        </w:rPr>
        <w:t>1)</w:t>
      </w:r>
      <w:r w:rsidR="00EF0D6D">
        <w:rPr>
          <w:rFonts w:eastAsia="Batang"/>
          <w:szCs w:val="20"/>
          <w:lang w:val="en-GB" w:eastAsia="zh-CN"/>
        </w:rPr>
        <w:t>.</w:t>
      </w:r>
      <w:r w:rsidR="00240735">
        <w:rPr>
          <w:rFonts w:eastAsia="Batang"/>
          <w:szCs w:val="20"/>
          <w:lang w:val="en-GB" w:eastAsia="zh-CN"/>
        </w:rPr>
        <w:t xml:space="preserve"> The </w:t>
      </w:r>
      <w:proofErr w:type="spellStart"/>
      <w:r w:rsidR="00240735">
        <w:rPr>
          <w:rFonts w:eastAsia="Batang"/>
          <w:szCs w:val="20"/>
          <w:lang w:val="en-GB" w:eastAsia="zh-CN"/>
        </w:rPr>
        <w:t>gNB</w:t>
      </w:r>
      <w:proofErr w:type="spellEnd"/>
      <w:r w:rsidR="00240735">
        <w:rPr>
          <w:rFonts w:eastAsia="Batang"/>
          <w:szCs w:val="20"/>
          <w:lang w:val="en-GB" w:eastAsia="zh-CN"/>
        </w:rPr>
        <w:t xml:space="preserve"> should guarantee there is enough time duration at UE side for processing the received MAC CE before the first transmitted SSB. For example, assuming MAC CE processing time is 3ms, then the </w:t>
      </w:r>
      <w:proofErr w:type="spellStart"/>
      <w:r w:rsidR="00240735">
        <w:rPr>
          <w:rFonts w:eastAsia="Batang"/>
          <w:szCs w:val="20"/>
          <w:lang w:val="en-GB" w:eastAsia="zh-CN"/>
        </w:rPr>
        <w:t>gNB</w:t>
      </w:r>
      <w:proofErr w:type="spellEnd"/>
      <w:r w:rsidR="00240735">
        <w:rPr>
          <w:rFonts w:eastAsia="Batang"/>
          <w:szCs w:val="20"/>
          <w:lang w:val="en-GB" w:eastAsia="zh-CN"/>
        </w:rPr>
        <w:t xml:space="preserve"> is expected to transmit the MAC CE with the on-demand SSB indication</w:t>
      </w:r>
      <w:r w:rsidR="00A9676A">
        <w:rPr>
          <w:rFonts w:eastAsia="Batang"/>
          <w:szCs w:val="20"/>
          <w:lang w:val="en-GB" w:eastAsia="zh-CN"/>
        </w:rPr>
        <w:t xml:space="preserve"> at least 3ms before the first transmitted SSB.</w:t>
      </w:r>
    </w:p>
    <w:p w14:paraId="4A4CF386" w14:textId="679CE919" w:rsidR="00401412" w:rsidRDefault="00D16DFE">
      <w:pPr>
        <w:pStyle w:val="a0"/>
        <w:jc w:val="center"/>
        <w:rPr>
          <w:rFonts w:eastAsia="等线"/>
          <w:szCs w:val="20"/>
          <w:lang w:val="en-GB" w:eastAsia="zh-CN"/>
        </w:rPr>
      </w:pPr>
      <w:r>
        <w:object w:dxaOrig="24265" w:dyaOrig="3889" w14:anchorId="12555772">
          <v:shape id="_x0000_i1029" type="#_x0000_t75" style="width:452.55pt;height:72.45pt" o:ole="">
            <v:imagedata r:id="rId18" o:title=""/>
          </v:shape>
          <o:OLEObject Type="Embed" ProgID="Visio.Drawing.15" ShapeID="_x0000_i1029" DrawAspect="Content" ObjectID="_1784731219" r:id="rId19"/>
        </w:object>
      </w:r>
    </w:p>
    <w:p w14:paraId="0527293C" w14:textId="7593A9AB" w:rsidR="00401412" w:rsidRPr="0012020A" w:rsidRDefault="002E5826">
      <w:pPr>
        <w:pStyle w:val="a0"/>
        <w:jc w:val="center"/>
        <w:rPr>
          <w:rFonts w:eastAsia="等线"/>
          <w:b/>
          <w:bCs/>
          <w:sz w:val="18"/>
          <w:szCs w:val="18"/>
          <w:lang w:val="en-GB" w:eastAsia="zh-CN"/>
        </w:rPr>
      </w:pPr>
      <w:r w:rsidRPr="0012020A">
        <w:rPr>
          <w:rFonts w:eastAsia="等线"/>
          <w:b/>
          <w:bCs/>
          <w:sz w:val="18"/>
          <w:szCs w:val="18"/>
          <w:lang w:val="en-GB" w:eastAsia="zh-CN"/>
        </w:rPr>
        <w:t>FIG.</w:t>
      </w:r>
      <w:r w:rsidR="00924690">
        <w:rPr>
          <w:rFonts w:eastAsia="等线"/>
          <w:b/>
          <w:bCs/>
          <w:sz w:val="18"/>
          <w:szCs w:val="18"/>
          <w:lang w:val="en-GB" w:eastAsia="zh-CN"/>
        </w:rPr>
        <w:t>5</w:t>
      </w:r>
      <w:r w:rsidRPr="0012020A">
        <w:rPr>
          <w:rFonts w:eastAsia="等线"/>
          <w:b/>
          <w:bCs/>
          <w:sz w:val="18"/>
          <w:szCs w:val="18"/>
          <w:lang w:val="en-GB" w:eastAsia="zh-CN"/>
        </w:rPr>
        <w:t>.</w:t>
      </w:r>
      <w:r w:rsidR="00924690" w:rsidRPr="0012020A">
        <w:rPr>
          <w:rFonts w:eastAsia="等线"/>
          <w:b/>
          <w:bCs/>
          <w:sz w:val="18"/>
          <w:szCs w:val="18"/>
          <w:lang w:val="en-GB" w:eastAsia="zh-CN"/>
        </w:rPr>
        <w:t xml:space="preserve"> </w:t>
      </w:r>
      <w:r w:rsidR="00924690">
        <w:rPr>
          <w:rFonts w:eastAsia="等线"/>
          <w:b/>
          <w:bCs/>
          <w:sz w:val="18"/>
          <w:szCs w:val="18"/>
          <w:lang w:val="en-GB" w:eastAsia="zh-CN"/>
        </w:rPr>
        <w:t xml:space="preserve">Illustration of </w:t>
      </w:r>
      <w:bookmarkStart w:id="44" w:name="_Hlk174031657"/>
      <w:r w:rsidR="00924690">
        <w:rPr>
          <w:rFonts w:eastAsia="等线"/>
          <w:b/>
          <w:bCs/>
          <w:sz w:val="18"/>
          <w:szCs w:val="18"/>
          <w:lang w:val="en-GB" w:eastAsia="zh-CN"/>
        </w:rPr>
        <w:t xml:space="preserve">enhanced definition of </w:t>
      </w:r>
      <w:r w:rsidR="00924690" w:rsidRPr="00924690">
        <w:rPr>
          <w:rFonts w:eastAsia="等线"/>
          <w:b/>
          <w:bCs/>
          <w:sz w:val="18"/>
          <w:szCs w:val="18"/>
          <w:lang w:val="en-GB" w:eastAsia="zh-CN"/>
        </w:rPr>
        <w:t>time instance A</w:t>
      </w:r>
      <w:bookmarkEnd w:id="44"/>
      <w:r w:rsidR="00924690" w:rsidRPr="00924690">
        <w:rPr>
          <w:rFonts w:eastAsia="等线"/>
          <w:b/>
          <w:bCs/>
          <w:sz w:val="18"/>
          <w:szCs w:val="18"/>
          <w:lang w:val="en-GB" w:eastAsia="zh-CN"/>
        </w:rPr>
        <w:t xml:space="preserve"> </w:t>
      </w:r>
    </w:p>
    <w:p w14:paraId="4A659633" w14:textId="77777777" w:rsidR="00401412" w:rsidRDefault="002E5826">
      <w:pPr>
        <w:pStyle w:val="a0"/>
        <w:rPr>
          <w:rFonts w:eastAsia="等线"/>
          <w:szCs w:val="20"/>
          <w:lang w:eastAsia="zh-CN"/>
        </w:rPr>
      </w:pPr>
      <w:r>
        <w:rPr>
          <w:rFonts w:eastAsia="等线" w:hint="eastAsia"/>
          <w:szCs w:val="20"/>
          <w:lang w:val="en-GB" w:eastAsia="zh-CN"/>
        </w:rPr>
        <w:t>B</w:t>
      </w:r>
      <w:r>
        <w:rPr>
          <w:rFonts w:eastAsia="等线"/>
          <w:szCs w:val="20"/>
          <w:lang w:val="en-GB" w:eastAsia="zh-CN"/>
        </w:rPr>
        <w:t>ased on the above discussion, we have the following proposal.</w:t>
      </w:r>
    </w:p>
    <w:p w14:paraId="363FED3B" w14:textId="53408F9E" w:rsidR="00401412" w:rsidRDefault="002E5826">
      <w:pPr>
        <w:pStyle w:val="a0"/>
        <w:rPr>
          <w:rFonts w:eastAsia="宋体"/>
          <w:b/>
          <w:bCs/>
          <w:szCs w:val="28"/>
          <w:lang w:eastAsia="zh-CN"/>
        </w:rPr>
      </w:pPr>
      <w:r>
        <w:rPr>
          <w:rFonts w:eastAsia="宋体" w:hint="eastAsia"/>
          <w:b/>
          <w:bCs/>
          <w:szCs w:val="28"/>
          <w:lang w:eastAsia="zh-CN"/>
        </w:rPr>
        <w:t xml:space="preserve">Proposal </w:t>
      </w:r>
      <w:r w:rsidR="002A27FE">
        <w:rPr>
          <w:rFonts w:eastAsia="宋体"/>
          <w:b/>
          <w:bCs/>
          <w:szCs w:val="28"/>
          <w:lang w:eastAsia="zh-CN"/>
        </w:rPr>
        <w:t>11</w:t>
      </w:r>
      <w:r>
        <w:rPr>
          <w:rFonts w:eastAsia="宋体" w:hint="eastAsia"/>
          <w:b/>
          <w:bCs/>
          <w:szCs w:val="28"/>
          <w:lang w:eastAsia="zh-CN"/>
        </w:rPr>
        <w:t xml:space="preserve">: </w:t>
      </w:r>
      <w:r w:rsidR="00A9676A">
        <w:rPr>
          <w:rFonts w:eastAsia="宋体"/>
          <w:b/>
          <w:bCs/>
          <w:szCs w:val="28"/>
          <w:lang w:eastAsia="zh-CN"/>
        </w:rPr>
        <w:t xml:space="preserve">Change the definition of </w:t>
      </w:r>
      <w:r w:rsidR="00A9676A" w:rsidRPr="00A9676A">
        <w:rPr>
          <w:rFonts w:eastAsia="等线"/>
          <w:b/>
          <w:bCs/>
          <w:szCs w:val="20"/>
          <w:lang w:eastAsia="zh-CN"/>
        </w:rPr>
        <w:t>Time instance A</w:t>
      </w:r>
      <w:r>
        <w:rPr>
          <w:rFonts w:eastAsia="宋体"/>
          <w:b/>
          <w:bCs/>
          <w:szCs w:val="28"/>
          <w:lang w:eastAsia="zh-CN"/>
        </w:rPr>
        <w:t xml:space="preserve"> </w:t>
      </w:r>
      <w:r w:rsidR="00A9676A">
        <w:rPr>
          <w:rFonts w:eastAsia="宋体"/>
          <w:b/>
          <w:bCs/>
          <w:szCs w:val="28"/>
          <w:lang w:eastAsia="zh-CN"/>
        </w:rPr>
        <w:t>as follow:</w:t>
      </w:r>
    </w:p>
    <w:p w14:paraId="2CBF1291" w14:textId="2EC3EDEA" w:rsidR="00A9676A" w:rsidRPr="00A9676A" w:rsidRDefault="00A9676A" w:rsidP="00FB14D1">
      <w:pPr>
        <w:pStyle w:val="a0"/>
        <w:numPr>
          <w:ilvl w:val="0"/>
          <w:numId w:val="13"/>
        </w:numPr>
        <w:rPr>
          <w:rFonts w:eastAsia="宋体"/>
          <w:b/>
          <w:bCs/>
          <w:szCs w:val="28"/>
          <w:lang w:eastAsia="zh-CN"/>
        </w:rPr>
      </w:pPr>
      <w:r w:rsidRPr="00A9676A">
        <w:rPr>
          <w:rFonts w:eastAsia="等线"/>
          <w:b/>
          <w:bCs/>
          <w:szCs w:val="20"/>
          <w:lang w:eastAsia="zh-CN"/>
        </w:rPr>
        <w:t xml:space="preserve">Time instance A is </w:t>
      </w:r>
      <w:r w:rsidRPr="00A9676A">
        <w:rPr>
          <w:rFonts w:eastAsia="等线"/>
          <w:b/>
          <w:bCs/>
          <w:szCs w:val="20"/>
          <w:u w:val="single"/>
          <w:lang w:eastAsia="zh-CN"/>
        </w:rPr>
        <w:t>the half-frame boundary of</w:t>
      </w:r>
      <w:r w:rsidRPr="00A9676A">
        <w:rPr>
          <w:rFonts w:eastAsia="等线"/>
          <w:b/>
          <w:bCs/>
          <w:szCs w:val="20"/>
          <w:lang w:eastAsia="zh-CN"/>
        </w:rPr>
        <w:t xml:space="preserve"> the first SSB time domain position of actually transmitted on-demand SSB burst which is T </w:t>
      </w:r>
      <w:r w:rsidRPr="00A9676A">
        <w:rPr>
          <w:rFonts w:eastAsia="等线"/>
          <w:b/>
          <w:bCs/>
          <w:szCs w:val="20"/>
          <w:u w:val="single"/>
          <w:lang w:eastAsia="zh-CN"/>
        </w:rPr>
        <w:t>half-frame</w:t>
      </w:r>
      <w:r w:rsidRPr="00A9676A">
        <w:rPr>
          <w:rFonts w:eastAsia="等线"/>
          <w:b/>
          <w:bCs/>
          <w:szCs w:val="20"/>
          <w:lang w:eastAsia="zh-CN"/>
        </w:rPr>
        <w:t xml:space="preserve"> after </w:t>
      </w:r>
      <w:r w:rsidRPr="00A00B1B">
        <w:rPr>
          <w:rFonts w:eastAsia="等线"/>
          <w:b/>
          <w:bCs/>
          <w:szCs w:val="20"/>
          <w:u w:val="single"/>
          <w:lang w:eastAsia="zh-CN"/>
        </w:rPr>
        <w:t>the h</w:t>
      </w:r>
      <w:r w:rsidRPr="00A9676A">
        <w:rPr>
          <w:rFonts w:eastAsia="等线"/>
          <w:b/>
          <w:bCs/>
          <w:szCs w:val="20"/>
          <w:u w:val="single"/>
          <w:lang w:eastAsia="zh-CN"/>
        </w:rPr>
        <w:t>alf-frame boundary</w:t>
      </w:r>
      <w:r w:rsidRPr="00A9676A">
        <w:rPr>
          <w:rFonts w:eastAsia="等线"/>
          <w:b/>
          <w:bCs/>
          <w:szCs w:val="20"/>
          <w:lang w:eastAsia="zh-CN"/>
        </w:rPr>
        <w:t xml:space="preserve"> where UE receives a </w:t>
      </w:r>
      <w:proofErr w:type="spellStart"/>
      <w:r w:rsidRPr="00A9676A">
        <w:rPr>
          <w:rFonts w:eastAsia="等线"/>
          <w:b/>
          <w:bCs/>
          <w:szCs w:val="20"/>
          <w:lang w:eastAsia="zh-CN"/>
        </w:rPr>
        <w:t>signalling</w:t>
      </w:r>
      <w:proofErr w:type="spellEnd"/>
      <w:r w:rsidRPr="00A9676A">
        <w:rPr>
          <w:rFonts w:eastAsia="等线"/>
          <w:b/>
          <w:bCs/>
          <w:szCs w:val="20"/>
          <w:lang w:eastAsia="zh-CN"/>
        </w:rPr>
        <w:t xml:space="preserve"> from </w:t>
      </w:r>
      <w:proofErr w:type="spellStart"/>
      <w:r w:rsidRPr="00A9676A">
        <w:rPr>
          <w:rFonts w:eastAsia="等线"/>
          <w:b/>
          <w:bCs/>
          <w:szCs w:val="20"/>
          <w:lang w:eastAsia="zh-CN"/>
        </w:rPr>
        <w:t>gNB</w:t>
      </w:r>
      <w:proofErr w:type="spellEnd"/>
      <w:r w:rsidRPr="00A9676A">
        <w:rPr>
          <w:rFonts w:eastAsia="等线"/>
          <w:b/>
          <w:bCs/>
          <w:szCs w:val="20"/>
          <w:lang w:eastAsia="zh-CN"/>
        </w:rPr>
        <w:t xml:space="preserve"> to indicate on-demand SSB transmission.</w:t>
      </w:r>
    </w:p>
    <w:p w14:paraId="4D7CCDF2" w14:textId="77777777" w:rsidR="00401412" w:rsidRDefault="00401412">
      <w:pPr>
        <w:pStyle w:val="a0"/>
        <w:rPr>
          <w:rFonts w:eastAsia="等线"/>
          <w:szCs w:val="20"/>
          <w:lang w:eastAsia="zh-CN"/>
        </w:rPr>
      </w:pPr>
    </w:p>
    <w:p w14:paraId="47F58AC4" w14:textId="77777777" w:rsidR="00401412" w:rsidRDefault="002E5826">
      <w:pPr>
        <w:pStyle w:val="1"/>
      </w:pPr>
      <w:r>
        <w:t>Conclusion</w:t>
      </w:r>
    </w:p>
    <w:p w14:paraId="31D9507A" w14:textId="62BD2322" w:rsidR="00401412" w:rsidRDefault="002E5826">
      <w:pPr>
        <w:pStyle w:val="a0"/>
        <w:spacing w:beforeLines="50" w:before="120"/>
        <w:rPr>
          <w:rFonts w:eastAsia="等线"/>
          <w:szCs w:val="20"/>
          <w:lang w:eastAsia="zh-CN"/>
        </w:rPr>
      </w:pPr>
      <w:r>
        <w:rPr>
          <w:rFonts w:eastAsia="等线"/>
          <w:szCs w:val="20"/>
          <w:lang w:eastAsia="zh-CN"/>
        </w:rPr>
        <w:t xml:space="preserve">In this contribution, we provide our views on on-demand SSB </w:t>
      </w:r>
      <w:proofErr w:type="spellStart"/>
      <w:r>
        <w:rPr>
          <w:rFonts w:eastAsia="等线"/>
          <w:szCs w:val="20"/>
          <w:lang w:eastAsia="zh-CN"/>
        </w:rPr>
        <w:t>SCell</w:t>
      </w:r>
      <w:proofErr w:type="spellEnd"/>
      <w:r>
        <w:rPr>
          <w:rFonts w:eastAsia="等线"/>
          <w:szCs w:val="20"/>
          <w:lang w:eastAsia="zh-CN"/>
        </w:rPr>
        <w:t xml:space="preserve"> operation for Rel-19 NES.</w:t>
      </w:r>
      <w:r>
        <w:rPr>
          <w:rFonts w:eastAsia="宋体"/>
          <w:iCs/>
          <w:szCs w:val="20"/>
          <w:lang w:eastAsia="zh-CN"/>
        </w:rPr>
        <w:t xml:space="preserve"> The following proposals </w:t>
      </w:r>
      <w:r>
        <w:rPr>
          <w:rFonts w:eastAsia="等线"/>
          <w:szCs w:val="20"/>
          <w:lang w:eastAsia="zh-CN"/>
        </w:rPr>
        <w:t xml:space="preserve">are </w:t>
      </w:r>
      <w:r>
        <w:rPr>
          <w:rFonts w:eastAsia="等线" w:hint="eastAsia"/>
          <w:szCs w:val="20"/>
          <w:lang w:eastAsia="zh-CN"/>
        </w:rPr>
        <w:t>listed</w:t>
      </w:r>
      <w:r>
        <w:rPr>
          <w:rFonts w:eastAsia="等线"/>
          <w:szCs w:val="20"/>
          <w:lang w:eastAsia="zh-CN"/>
        </w:rPr>
        <w:t>.</w:t>
      </w:r>
    </w:p>
    <w:p w14:paraId="2F995A95" w14:textId="77777777" w:rsidR="004600D8" w:rsidRDefault="004600D8">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 xml:space="preserve">Support Case #1 and Case #2 for on-demand SSB </w:t>
      </w:r>
      <w:proofErr w:type="spellStart"/>
      <w:r>
        <w:rPr>
          <w:rFonts w:eastAsia="宋体"/>
          <w:b/>
          <w:bCs/>
          <w:szCs w:val="28"/>
          <w:lang w:eastAsia="zh-CN"/>
        </w:rPr>
        <w:t>SCell</w:t>
      </w:r>
      <w:proofErr w:type="spellEnd"/>
      <w:r>
        <w:rPr>
          <w:rFonts w:eastAsia="宋体"/>
          <w:b/>
          <w:bCs/>
          <w:szCs w:val="28"/>
          <w:lang w:eastAsia="zh-CN"/>
        </w:rPr>
        <w:t xml:space="preserve"> operation.</w:t>
      </w:r>
    </w:p>
    <w:p w14:paraId="301AB9FA" w14:textId="77777777" w:rsidR="00F727BD" w:rsidRDefault="00F727BD" w:rsidP="00F727BD">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Perform </w:t>
      </w:r>
      <w:r w:rsidRPr="00BA5CAC">
        <w:rPr>
          <w:rFonts w:eastAsia="宋体"/>
          <w:b/>
          <w:bCs/>
          <w:szCs w:val="28"/>
          <w:lang w:eastAsia="zh-CN"/>
        </w:rPr>
        <w:t xml:space="preserve">L1 and/or L3 measurement </w:t>
      </w:r>
      <w:r>
        <w:rPr>
          <w:rFonts w:eastAsia="宋体"/>
          <w:b/>
          <w:bCs/>
          <w:szCs w:val="28"/>
          <w:lang w:eastAsia="zh-CN"/>
        </w:rPr>
        <w:t>based on on-demand SSB after</w:t>
      </w:r>
      <w:r w:rsidRPr="00F727BD">
        <w:t xml:space="preserve"> </w:t>
      </w:r>
      <w:proofErr w:type="spellStart"/>
      <w:r w:rsidRPr="00F727BD">
        <w:rPr>
          <w:rFonts w:eastAsia="宋体"/>
          <w:b/>
          <w:bCs/>
          <w:szCs w:val="28"/>
          <w:lang w:eastAsia="zh-CN"/>
        </w:rPr>
        <w:t>SCell</w:t>
      </w:r>
      <w:proofErr w:type="spellEnd"/>
      <w:r w:rsidRPr="00F727BD">
        <w:rPr>
          <w:rFonts w:eastAsia="宋体"/>
          <w:b/>
          <w:bCs/>
          <w:szCs w:val="28"/>
          <w:lang w:eastAsia="zh-CN"/>
        </w:rPr>
        <w:t xml:space="preserve"> activation command is received</w:t>
      </w:r>
      <w:r>
        <w:rPr>
          <w:rFonts w:eastAsia="宋体"/>
          <w:b/>
          <w:bCs/>
          <w:szCs w:val="28"/>
          <w:lang w:eastAsia="zh-CN"/>
        </w:rPr>
        <w:t>,</w:t>
      </w:r>
      <w:r w:rsidRPr="00EE3360">
        <w:rPr>
          <w:rFonts w:eastAsia="宋体"/>
          <w:b/>
          <w:bCs/>
          <w:szCs w:val="28"/>
          <w:lang w:eastAsia="zh-CN"/>
        </w:rPr>
        <w:t xml:space="preserve"> </w:t>
      </w:r>
      <w:r>
        <w:rPr>
          <w:rFonts w:eastAsia="宋体"/>
          <w:b/>
          <w:bCs/>
          <w:szCs w:val="28"/>
          <w:lang w:eastAsia="zh-CN"/>
        </w:rPr>
        <w:t xml:space="preserve">no matter the </w:t>
      </w:r>
      <w:r w:rsidRPr="005A0F85">
        <w:rPr>
          <w:rFonts w:eastAsia="宋体"/>
          <w:b/>
          <w:bCs/>
          <w:szCs w:val="28"/>
          <w:lang w:eastAsia="zh-CN"/>
        </w:rPr>
        <w:t xml:space="preserve">on-demand SSB indication is received </w:t>
      </w:r>
      <w:r>
        <w:rPr>
          <w:rFonts w:eastAsia="宋体"/>
          <w:b/>
          <w:bCs/>
          <w:szCs w:val="28"/>
          <w:lang w:eastAsia="zh-CN"/>
        </w:rPr>
        <w:t xml:space="preserve">in </w:t>
      </w:r>
      <w:r w:rsidRPr="00BA5CAC">
        <w:rPr>
          <w:rFonts w:eastAsia="宋体"/>
          <w:b/>
          <w:bCs/>
          <w:szCs w:val="28"/>
          <w:lang w:eastAsia="zh-CN"/>
        </w:rPr>
        <w:t>Scenario #2</w:t>
      </w:r>
      <w:r>
        <w:rPr>
          <w:rFonts w:eastAsia="宋体"/>
          <w:b/>
          <w:bCs/>
          <w:szCs w:val="28"/>
          <w:lang w:eastAsia="zh-CN"/>
        </w:rPr>
        <w:t xml:space="preserve"> or </w:t>
      </w:r>
      <w:r w:rsidRPr="00BA5CAC">
        <w:rPr>
          <w:rFonts w:eastAsia="宋体"/>
          <w:b/>
          <w:bCs/>
          <w:szCs w:val="28"/>
          <w:lang w:eastAsia="zh-CN"/>
        </w:rPr>
        <w:t>Scenario #2</w:t>
      </w:r>
      <w:r>
        <w:rPr>
          <w:rFonts w:eastAsia="宋体"/>
          <w:b/>
          <w:bCs/>
          <w:szCs w:val="28"/>
          <w:lang w:eastAsia="zh-CN"/>
        </w:rPr>
        <w:t>A.</w:t>
      </w:r>
    </w:p>
    <w:p w14:paraId="606AFA9C" w14:textId="77777777" w:rsidR="00F727BD" w:rsidRDefault="00F727BD" w:rsidP="00F727BD">
      <w:pPr>
        <w:pStyle w:val="a0"/>
        <w:rPr>
          <w:rFonts w:eastAsiaTheme="minorEastAsia"/>
          <w:szCs w:val="20"/>
          <w:lang w:val="en-GB"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Transmit on-demand SSB indication in </w:t>
      </w:r>
      <w:r w:rsidRPr="00D9219A">
        <w:rPr>
          <w:rFonts w:eastAsia="宋体"/>
          <w:b/>
          <w:bCs/>
          <w:szCs w:val="28"/>
          <w:lang w:eastAsia="zh-CN"/>
        </w:rPr>
        <w:t>Scenario #3A</w:t>
      </w:r>
      <w:r>
        <w:rPr>
          <w:rFonts w:eastAsia="宋体"/>
          <w:b/>
          <w:bCs/>
          <w:szCs w:val="28"/>
          <w:lang w:eastAsia="zh-CN"/>
        </w:rPr>
        <w:t xml:space="preserve"> is beneficial to fast </w:t>
      </w:r>
      <w:proofErr w:type="spellStart"/>
      <w:r w:rsidRPr="00D9219A">
        <w:rPr>
          <w:rFonts w:eastAsia="宋体"/>
          <w:b/>
          <w:bCs/>
          <w:szCs w:val="28"/>
          <w:lang w:eastAsia="zh-CN"/>
        </w:rPr>
        <w:t>SCell</w:t>
      </w:r>
      <w:proofErr w:type="spellEnd"/>
      <w:r w:rsidRPr="00D9219A">
        <w:rPr>
          <w:rFonts w:eastAsia="宋体"/>
          <w:b/>
          <w:bCs/>
          <w:szCs w:val="28"/>
          <w:lang w:eastAsia="zh-CN"/>
        </w:rPr>
        <w:t xml:space="preserve"> activation</w:t>
      </w:r>
      <w:r>
        <w:rPr>
          <w:rFonts w:eastAsia="宋体"/>
          <w:b/>
          <w:bCs/>
          <w:szCs w:val="28"/>
          <w:lang w:eastAsia="zh-CN"/>
        </w:rPr>
        <w:t xml:space="preserve"> and can be supported.</w:t>
      </w:r>
    </w:p>
    <w:p w14:paraId="7ED89588" w14:textId="77777777" w:rsidR="00F727BD" w:rsidRPr="005A0F85" w:rsidRDefault="00F727BD" w:rsidP="00F727BD">
      <w:pPr>
        <w:pStyle w:val="a0"/>
        <w:rPr>
          <w:rFonts w:eastAsia="等线"/>
          <w:szCs w:val="20"/>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Support o</w:t>
      </w:r>
      <w:r w:rsidRPr="00ED442B">
        <w:rPr>
          <w:rFonts w:eastAsia="宋体"/>
          <w:b/>
          <w:bCs/>
          <w:szCs w:val="28"/>
          <w:lang w:eastAsia="zh-CN"/>
        </w:rPr>
        <w:t xml:space="preserve">n-demand SSB </w:t>
      </w:r>
      <w:r>
        <w:rPr>
          <w:rFonts w:eastAsia="宋体"/>
          <w:b/>
          <w:bCs/>
          <w:szCs w:val="28"/>
          <w:lang w:eastAsia="zh-CN"/>
        </w:rPr>
        <w:t>being</w:t>
      </w:r>
      <w:r w:rsidRPr="00ED442B">
        <w:rPr>
          <w:rFonts w:eastAsia="宋体"/>
          <w:b/>
          <w:bCs/>
          <w:szCs w:val="28"/>
          <w:lang w:eastAsia="zh-CN"/>
        </w:rPr>
        <w:t xml:space="preserve"> limited to non-cell-defining SSB</w:t>
      </w:r>
      <w:r>
        <w:rPr>
          <w:rFonts w:eastAsia="宋体"/>
          <w:b/>
          <w:bCs/>
          <w:szCs w:val="28"/>
          <w:lang w:eastAsia="zh-CN"/>
        </w:rPr>
        <w:t>.</w:t>
      </w:r>
    </w:p>
    <w:p w14:paraId="5F5C0684" w14:textId="719F4B0C" w:rsidR="009D000E" w:rsidRDefault="009D000E" w:rsidP="009D000E">
      <w:pPr>
        <w:pStyle w:val="a0"/>
        <w:rPr>
          <w:rFonts w:eastAsia="等线"/>
          <w:szCs w:val="20"/>
          <w:lang w:eastAsia="zh-CN"/>
        </w:rPr>
      </w:pPr>
      <w:r>
        <w:rPr>
          <w:rFonts w:eastAsia="宋体" w:hint="eastAsia"/>
          <w:b/>
          <w:bCs/>
          <w:szCs w:val="28"/>
          <w:lang w:eastAsia="zh-CN"/>
        </w:rPr>
        <w:t xml:space="preserve">Proposal </w:t>
      </w:r>
      <w:r w:rsidR="00F727BD">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Separate o</w:t>
      </w:r>
      <w:r w:rsidRPr="00ED442B">
        <w:rPr>
          <w:rFonts w:eastAsia="宋体"/>
          <w:b/>
          <w:bCs/>
          <w:szCs w:val="28"/>
          <w:lang w:eastAsia="zh-CN"/>
        </w:rPr>
        <w:t xml:space="preserve">n-demand SSB </w:t>
      </w:r>
      <w:r>
        <w:rPr>
          <w:rFonts w:eastAsia="宋体"/>
          <w:b/>
          <w:bCs/>
          <w:szCs w:val="28"/>
          <w:lang w:eastAsia="zh-CN"/>
        </w:rPr>
        <w:t xml:space="preserve">and always-on SSB if </w:t>
      </w:r>
      <w:r w:rsidRPr="00527BE6">
        <w:rPr>
          <w:rFonts w:eastAsia="宋体"/>
          <w:b/>
          <w:bCs/>
          <w:szCs w:val="28"/>
          <w:lang w:eastAsia="zh-CN"/>
        </w:rPr>
        <w:t>the always-on SSB is cell-defining SSB</w:t>
      </w:r>
      <w:r>
        <w:rPr>
          <w:rFonts w:eastAsia="宋体"/>
          <w:b/>
          <w:bCs/>
          <w:szCs w:val="28"/>
          <w:lang w:eastAsia="zh-CN"/>
        </w:rPr>
        <w:t>.</w:t>
      </w:r>
    </w:p>
    <w:p w14:paraId="19BF77B8" w14:textId="070F0EB6" w:rsidR="009D000E" w:rsidRDefault="009D000E" w:rsidP="009D000E">
      <w:pPr>
        <w:pStyle w:val="a0"/>
        <w:rPr>
          <w:rFonts w:eastAsia="等线"/>
          <w:szCs w:val="20"/>
          <w:lang w:eastAsia="zh-CN"/>
        </w:rPr>
      </w:pPr>
      <w:r>
        <w:rPr>
          <w:rFonts w:eastAsia="宋体" w:hint="eastAsia"/>
          <w:b/>
          <w:bCs/>
          <w:szCs w:val="28"/>
          <w:lang w:eastAsia="zh-CN"/>
        </w:rPr>
        <w:t xml:space="preserve">Proposal </w:t>
      </w:r>
      <w:r w:rsidR="00F727BD">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I</w:t>
      </w:r>
      <w:r w:rsidRPr="007D31E0">
        <w:rPr>
          <w:rFonts w:eastAsia="宋体"/>
          <w:b/>
          <w:bCs/>
          <w:szCs w:val="28"/>
          <w:lang w:eastAsia="zh-CN"/>
        </w:rPr>
        <w:t xml:space="preserve">ncluding </w:t>
      </w:r>
      <w:r>
        <w:rPr>
          <w:rFonts w:eastAsia="宋体"/>
          <w:b/>
          <w:bCs/>
          <w:szCs w:val="28"/>
          <w:lang w:eastAsia="zh-CN"/>
        </w:rPr>
        <w:t>o</w:t>
      </w:r>
      <w:r w:rsidRPr="00ED442B">
        <w:rPr>
          <w:rFonts w:eastAsia="宋体"/>
          <w:b/>
          <w:bCs/>
          <w:szCs w:val="28"/>
          <w:lang w:eastAsia="zh-CN"/>
        </w:rPr>
        <w:t xml:space="preserve">n-demand SSB </w:t>
      </w:r>
      <w:r w:rsidRPr="007D31E0">
        <w:rPr>
          <w:rFonts w:eastAsia="宋体"/>
          <w:b/>
          <w:bCs/>
          <w:szCs w:val="28"/>
          <w:lang w:eastAsia="zh-CN"/>
        </w:rPr>
        <w:t xml:space="preserve">indication </w:t>
      </w:r>
      <w:r>
        <w:rPr>
          <w:rFonts w:eastAsia="宋体"/>
          <w:b/>
          <w:bCs/>
          <w:szCs w:val="28"/>
          <w:lang w:eastAsia="zh-CN"/>
        </w:rPr>
        <w:t xml:space="preserve">in </w:t>
      </w:r>
      <w:proofErr w:type="spellStart"/>
      <w:r w:rsidRPr="007D31E0">
        <w:rPr>
          <w:rFonts w:eastAsia="宋体"/>
          <w:b/>
          <w:bCs/>
          <w:szCs w:val="28"/>
          <w:lang w:eastAsia="zh-CN"/>
        </w:rPr>
        <w:t>SCell</w:t>
      </w:r>
      <w:proofErr w:type="spellEnd"/>
      <w:r w:rsidRPr="007D31E0">
        <w:rPr>
          <w:rFonts w:eastAsia="宋体"/>
          <w:b/>
          <w:bCs/>
          <w:szCs w:val="28"/>
          <w:lang w:eastAsia="zh-CN"/>
        </w:rPr>
        <w:t xml:space="preserve"> activation command</w:t>
      </w:r>
      <w:r>
        <w:rPr>
          <w:rFonts w:eastAsia="宋体"/>
          <w:b/>
          <w:bCs/>
          <w:szCs w:val="28"/>
          <w:lang w:eastAsia="zh-CN"/>
        </w:rPr>
        <w:t>.</w:t>
      </w:r>
    </w:p>
    <w:p w14:paraId="67287037" w14:textId="77777777" w:rsidR="00F727BD" w:rsidRPr="00E41700" w:rsidRDefault="00F727BD" w:rsidP="00F727BD">
      <w:pPr>
        <w:pStyle w:val="a0"/>
        <w:rPr>
          <w:rFonts w:eastAsia="等线"/>
          <w:szCs w:val="20"/>
          <w:lang w:eastAsia="zh-CN"/>
        </w:rPr>
      </w:pPr>
      <w:r>
        <w:rPr>
          <w:rFonts w:eastAsia="宋体" w:hint="eastAsia"/>
          <w:b/>
          <w:bCs/>
          <w:szCs w:val="28"/>
          <w:lang w:eastAsia="zh-CN"/>
        </w:rPr>
        <w:t xml:space="preserve">Proposal </w:t>
      </w:r>
      <w:r>
        <w:rPr>
          <w:rFonts w:eastAsia="宋体"/>
          <w:b/>
          <w:bCs/>
          <w:szCs w:val="28"/>
          <w:lang w:eastAsia="zh-CN"/>
        </w:rPr>
        <w:t>7</w:t>
      </w:r>
      <w:r>
        <w:rPr>
          <w:rFonts w:eastAsia="宋体" w:hint="eastAsia"/>
          <w:b/>
          <w:bCs/>
          <w:szCs w:val="28"/>
          <w:lang w:eastAsia="zh-CN"/>
        </w:rPr>
        <w:t xml:space="preserve">: </w:t>
      </w:r>
      <w:r w:rsidRPr="00F727BD">
        <w:rPr>
          <w:rFonts w:eastAsia="宋体"/>
          <w:b/>
          <w:bCs/>
          <w:szCs w:val="28"/>
          <w:lang w:eastAsia="zh-CN"/>
        </w:rPr>
        <w:t xml:space="preserve">For Scenario #2 and #3A, </w:t>
      </w:r>
      <w:r>
        <w:rPr>
          <w:rFonts w:eastAsia="宋体"/>
          <w:b/>
          <w:bCs/>
          <w:szCs w:val="28"/>
          <w:lang w:eastAsia="zh-CN"/>
        </w:rPr>
        <w:t>support GC-PDCCH for</w:t>
      </w:r>
      <w:r w:rsidRPr="007D31E0">
        <w:rPr>
          <w:rFonts w:eastAsia="宋体"/>
          <w:b/>
          <w:bCs/>
          <w:szCs w:val="28"/>
          <w:lang w:eastAsia="zh-CN"/>
        </w:rPr>
        <w:t xml:space="preserve"> </w:t>
      </w:r>
      <w:r>
        <w:rPr>
          <w:rFonts w:eastAsia="宋体"/>
          <w:b/>
          <w:bCs/>
          <w:szCs w:val="28"/>
          <w:lang w:eastAsia="zh-CN"/>
        </w:rPr>
        <w:t>o</w:t>
      </w:r>
      <w:r w:rsidRPr="00ED442B">
        <w:rPr>
          <w:rFonts w:eastAsia="宋体"/>
          <w:b/>
          <w:bCs/>
          <w:szCs w:val="28"/>
          <w:lang w:eastAsia="zh-CN"/>
        </w:rPr>
        <w:t xml:space="preserve">n-demand SSB </w:t>
      </w:r>
      <w:r w:rsidRPr="007D31E0">
        <w:rPr>
          <w:rFonts w:eastAsia="宋体"/>
          <w:b/>
          <w:bCs/>
          <w:szCs w:val="28"/>
          <w:lang w:eastAsia="zh-CN"/>
        </w:rPr>
        <w:t>indication</w:t>
      </w:r>
      <w:r>
        <w:rPr>
          <w:rFonts w:eastAsia="宋体"/>
          <w:b/>
          <w:bCs/>
          <w:szCs w:val="28"/>
          <w:lang w:eastAsia="zh-CN"/>
        </w:rPr>
        <w:t>.</w:t>
      </w:r>
    </w:p>
    <w:p w14:paraId="2B855312" w14:textId="7A5DA571" w:rsidR="009D000E" w:rsidRDefault="009D000E" w:rsidP="009D000E">
      <w:pPr>
        <w:pStyle w:val="a0"/>
        <w:rPr>
          <w:rFonts w:eastAsia="等线"/>
          <w:szCs w:val="20"/>
          <w:lang w:eastAsia="zh-CN"/>
        </w:rPr>
      </w:pPr>
      <w:r>
        <w:rPr>
          <w:rFonts w:eastAsia="宋体" w:hint="eastAsia"/>
          <w:b/>
          <w:bCs/>
          <w:szCs w:val="28"/>
          <w:lang w:eastAsia="zh-CN"/>
        </w:rPr>
        <w:t xml:space="preserve">Proposal </w:t>
      </w:r>
      <w:r w:rsidR="00F727BD">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Support on-demand SSB </w:t>
      </w:r>
      <w:proofErr w:type="spellStart"/>
      <w:r>
        <w:rPr>
          <w:rFonts w:eastAsia="宋体"/>
          <w:b/>
          <w:bCs/>
          <w:szCs w:val="28"/>
          <w:lang w:eastAsia="zh-CN"/>
        </w:rPr>
        <w:t>SCell</w:t>
      </w:r>
      <w:proofErr w:type="spellEnd"/>
      <w:r>
        <w:rPr>
          <w:rFonts w:eastAsia="宋体"/>
          <w:b/>
          <w:bCs/>
          <w:szCs w:val="28"/>
          <w:lang w:eastAsia="zh-CN"/>
        </w:rPr>
        <w:t xml:space="preserve"> operation triggered by UE.</w:t>
      </w:r>
    </w:p>
    <w:p w14:paraId="08A7B0E8" w14:textId="75A0DFCD" w:rsidR="00E26A5F" w:rsidRDefault="00E26A5F" w:rsidP="00E26A5F">
      <w:pPr>
        <w:pStyle w:val="a0"/>
        <w:rPr>
          <w:rFonts w:eastAsia="等线"/>
          <w:szCs w:val="20"/>
          <w:lang w:eastAsia="zh-CN"/>
        </w:rPr>
      </w:pPr>
      <w:r>
        <w:rPr>
          <w:rFonts w:eastAsia="宋体" w:hint="eastAsia"/>
          <w:b/>
          <w:bCs/>
          <w:szCs w:val="28"/>
          <w:lang w:eastAsia="zh-CN"/>
        </w:rPr>
        <w:t xml:space="preserve">Proposal </w:t>
      </w:r>
      <w:r w:rsidR="00F727BD">
        <w:rPr>
          <w:rFonts w:eastAsia="宋体"/>
          <w:b/>
          <w:bCs/>
          <w:szCs w:val="28"/>
          <w:lang w:eastAsia="zh-CN"/>
        </w:rPr>
        <w:t>9</w:t>
      </w:r>
      <w:r>
        <w:rPr>
          <w:rFonts w:eastAsia="宋体" w:hint="eastAsia"/>
          <w:b/>
          <w:bCs/>
          <w:szCs w:val="28"/>
          <w:lang w:eastAsia="zh-CN"/>
        </w:rPr>
        <w:t xml:space="preserve">: </w:t>
      </w:r>
      <w:r>
        <w:rPr>
          <w:rFonts w:eastAsia="宋体"/>
          <w:b/>
          <w:bCs/>
          <w:szCs w:val="28"/>
          <w:lang w:eastAsia="zh-CN"/>
        </w:rPr>
        <w:t xml:space="preserve">Do not </w:t>
      </w:r>
      <w:r w:rsidRPr="00E97EDC">
        <w:rPr>
          <w:rFonts w:eastAsia="宋体"/>
          <w:b/>
          <w:bCs/>
          <w:szCs w:val="28"/>
          <w:lang w:eastAsia="zh-CN"/>
        </w:rPr>
        <w:t>associate the starting position of T to the slot or symbol where UE transmits HARQ-ACK corresponding to the on-demand SSB indication</w:t>
      </w:r>
      <w:r>
        <w:rPr>
          <w:rFonts w:eastAsia="宋体"/>
          <w:b/>
          <w:bCs/>
          <w:szCs w:val="28"/>
          <w:lang w:eastAsia="zh-CN"/>
        </w:rPr>
        <w:t>.</w:t>
      </w:r>
    </w:p>
    <w:p w14:paraId="6E525EAA" w14:textId="37B6B023" w:rsidR="00E26A5F" w:rsidRDefault="00E26A5F" w:rsidP="00E26A5F">
      <w:pPr>
        <w:pStyle w:val="a0"/>
        <w:rPr>
          <w:rFonts w:eastAsia="等线"/>
          <w:szCs w:val="20"/>
          <w:lang w:eastAsia="zh-CN"/>
        </w:rPr>
      </w:pPr>
      <w:r>
        <w:rPr>
          <w:rFonts w:eastAsia="宋体" w:hint="eastAsia"/>
          <w:b/>
          <w:bCs/>
          <w:szCs w:val="28"/>
          <w:lang w:eastAsia="zh-CN"/>
        </w:rPr>
        <w:t xml:space="preserve">Proposal </w:t>
      </w:r>
      <w:r w:rsidR="00F727BD">
        <w:rPr>
          <w:rFonts w:eastAsia="宋体"/>
          <w:b/>
          <w:bCs/>
          <w:szCs w:val="28"/>
          <w:lang w:eastAsia="zh-CN"/>
        </w:rPr>
        <w:t>10</w:t>
      </w:r>
      <w:r>
        <w:rPr>
          <w:rFonts w:eastAsia="宋体" w:hint="eastAsia"/>
          <w:b/>
          <w:bCs/>
          <w:szCs w:val="28"/>
          <w:lang w:eastAsia="zh-CN"/>
        </w:rPr>
        <w:t xml:space="preserve">: </w:t>
      </w:r>
      <w:r>
        <w:rPr>
          <w:rFonts w:eastAsia="宋体"/>
          <w:b/>
          <w:bCs/>
          <w:szCs w:val="28"/>
          <w:lang w:eastAsia="zh-CN"/>
        </w:rPr>
        <w:t>Support indicating the value of T</w:t>
      </w:r>
      <w:r w:rsidRPr="003E070F">
        <w:rPr>
          <w:rFonts w:eastAsia="宋体"/>
          <w:b/>
          <w:bCs/>
          <w:szCs w:val="28"/>
          <w:lang w:eastAsia="zh-CN"/>
        </w:rPr>
        <w:t xml:space="preserve"> </w:t>
      </w:r>
      <w:r w:rsidRPr="00B70AE7">
        <w:rPr>
          <w:rFonts w:eastAsia="宋体"/>
          <w:b/>
          <w:bCs/>
          <w:szCs w:val="28"/>
          <w:lang w:eastAsia="zh-CN"/>
        </w:rPr>
        <w:t>together with the on-demand SSB indication</w:t>
      </w:r>
      <w:r>
        <w:rPr>
          <w:rFonts w:eastAsia="宋体"/>
          <w:b/>
          <w:bCs/>
          <w:szCs w:val="28"/>
          <w:lang w:eastAsia="zh-CN"/>
        </w:rPr>
        <w:t>.</w:t>
      </w:r>
    </w:p>
    <w:p w14:paraId="11D388BA" w14:textId="76900182" w:rsidR="00E26A5F" w:rsidRDefault="00E26A5F" w:rsidP="00E26A5F">
      <w:pPr>
        <w:pStyle w:val="a0"/>
        <w:rPr>
          <w:rFonts w:eastAsia="宋体"/>
          <w:b/>
          <w:bCs/>
          <w:szCs w:val="28"/>
          <w:lang w:eastAsia="zh-CN"/>
        </w:rPr>
      </w:pPr>
      <w:r>
        <w:rPr>
          <w:rFonts w:eastAsia="宋体" w:hint="eastAsia"/>
          <w:b/>
          <w:bCs/>
          <w:szCs w:val="28"/>
          <w:lang w:eastAsia="zh-CN"/>
        </w:rPr>
        <w:t xml:space="preserve">Proposal </w:t>
      </w:r>
      <w:r w:rsidR="000F17F9">
        <w:rPr>
          <w:rFonts w:eastAsia="宋体"/>
          <w:b/>
          <w:bCs/>
          <w:szCs w:val="28"/>
          <w:lang w:eastAsia="zh-CN"/>
        </w:rPr>
        <w:t>11</w:t>
      </w:r>
      <w:r>
        <w:rPr>
          <w:rFonts w:eastAsia="宋体" w:hint="eastAsia"/>
          <w:b/>
          <w:bCs/>
          <w:szCs w:val="28"/>
          <w:lang w:eastAsia="zh-CN"/>
        </w:rPr>
        <w:t xml:space="preserve">: </w:t>
      </w:r>
      <w:r>
        <w:rPr>
          <w:rFonts w:eastAsia="宋体"/>
          <w:b/>
          <w:bCs/>
          <w:szCs w:val="28"/>
          <w:lang w:eastAsia="zh-CN"/>
        </w:rPr>
        <w:t xml:space="preserve">Change the definition of </w:t>
      </w:r>
      <w:r w:rsidRPr="00A9676A">
        <w:rPr>
          <w:rFonts w:eastAsia="等线"/>
          <w:b/>
          <w:bCs/>
          <w:szCs w:val="20"/>
          <w:lang w:eastAsia="zh-CN"/>
        </w:rPr>
        <w:t>Time instance A</w:t>
      </w:r>
      <w:r>
        <w:rPr>
          <w:rFonts w:eastAsia="宋体"/>
          <w:b/>
          <w:bCs/>
          <w:szCs w:val="28"/>
          <w:lang w:eastAsia="zh-CN"/>
        </w:rPr>
        <w:t xml:space="preserve"> as follow:</w:t>
      </w:r>
    </w:p>
    <w:p w14:paraId="7B3107DB" w14:textId="77777777" w:rsidR="00E26A5F" w:rsidRPr="00A9676A" w:rsidRDefault="00E26A5F" w:rsidP="00FB14D1">
      <w:pPr>
        <w:pStyle w:val="a0"/>
        <w:numPr>
          <w:ilvl w:val="0"/>
          <w:numId w:val="12"/>
        </w:numPr>
        <w:rPr>
          <w:rFonts w:eastAsia="宋体"/>
          <w:b/>
          <w:bCs/>
          <w:szCs w:val="28"/>
          <w:lang w:eastAsia="zh-CN"/>
        </w:rPr>
      </w:pPr>
      <w:r w:rsidRPr="00A9676A">
        <w:rPr>
          <w:rFonts w:eastAsia="等线"/>
          <w:b/>
          <w:bCs/>
          <w:szCs w:val="20"/>
          <w:lang w:eastAsia="zh-CN"/>
        </w:rPr>
        <w:t xml:space="preserve">Time instance A is </w:t>
      </w:r>
      <w:r w:rsidRPr="00A9676A">
        <w:rPr>
          <w:rFonts w:eastAsia="等线"/>
          <w:b/>
          <w:bCs/>
          <w:szCs w:val="20"/>
          <w:u w:val="single"/>
          <w:lang w:eastAsia="zh-CN"/>
        </w:rPr>
        <w:t>the half-frame boundary of</w:t>
      </w:r>
      <w:r w:rsidRPr="00A9676A">
        <w:rPr>
          <w:rFonts w:eastAsia="等线"/>
          <w:b/>
          <w:bCs/>
          <w:szCs w:val="20"/>
          <w:lang w:eastAsia="zh-CN"/>
        </w:rPr>
        <w:t xml:space="preserve"> the first SSB time domain position of actually transmitted on-demand SSB burst which is T </w:t>
      </w:r>
      <w:r w:rsidRPr="00A9676A">
        <w:rPr>
          <w:rFonts w:eastAsia="等线"/>
          <w:b/>
          <w:bCs/>
          <w:szCs w:val="20"/>
          <w:u w:val="single"/>
          <w:lang w:eastAsia="zh-CN"/>
        </w:rPr>
        <w:t>half-frame</w:t>
      </w:r>
      <w:r w:rsidRPr="00A9676A">
        <w:rPr>
          <w:rFonts w:eastAsia="等线"/>
          <w:b/>
          <w:bCs/>
          <w:szCs w:val="20"/>
          <w:lang w:eastAsia="zh-CN"/>
        </w:rPr>
        <w:t xml:space="preserve"> after </w:t>
      </w:r>
      <w:r w:rsidRPr="00A00B1B">
        <w:rPr>
          <w:rFonts w:eastAsia="等线"/>
          <w:b/>
          <w:bCs/>
          <w:szCs w:val="20"/>
          <w:u w:val="single"/>
          <w:lang w:eastAsia="zh-CN"/>
        </w:rPr>
        <w:t>the hal</w:t>
      </w:r>
      <w:r w:rsidRPr="00A9676A">
        <w:rPr>
          <w:rFonts w:eastAsia="等线"/>
          <w:b/>
          <w:bCs/>
          <w:szCs w:val="20"/>
          <w:u w:val="single"/>
          <w:lang w:eastAsia="zh-CN"/>
        </w:rPr>
        <w:t>f-frame boundary</w:t>
      </w:r>
      <w:r w:rsidRPr="00A9676A">
        <w:rPr>
          <w:rFonts w:eastAsia="等线"/>
          <w:b/>
          <w:bCs/>
          <w:szCs w:val="20"/>
          <w:lang w:eastAsia="zh-CN"/>
        </w:rPr>
        <w:t xml:space="preserve"> where UE receives a </w:t>
      </w:r>
      <w:proofErr w:type="spellStart"/>
      <w:r w:rsidRPr="00A9676A">
        <w:rPr>
          <w:rFonts w:eastAsia="等线"/>
          <w:b/>
          <w:bCs/>
          <w:szCs w:val="20"/>
          <w:lang w:eastAsia="zh-CN"/>
        </w:rPr>
        <w:t>signalling</w:t>
      </w:r>
      <w:proofErr w:type="spellEnd"/>
      <w:r w:rsidRPr="00A9676A">
        <w:rPr>
          <w:rFonts w:eastAsia="等线"/>
          <w:b/>
          <w:bCs/>
          <w:szCs w:val="20"/>
          <w:lang w:eastAsia="zh-CN"/>
        </w:rPr>
        <w:t xml:space="preserve"> from </w:t>
      </w:r>
      <w:proofErr w:type="spellStart"/>
      <w:r w:rsidRPr="00A9676A">
        <w:rPr>
          <w:rFonts w:eastAsia="等线"/>
          <w:b/>
          <w:bCs/>
          <w:szCs w:val="20"/>
          <w:lang w:eastAsia="zh-CN"/>
        </w:rPr>
        <w:t>gNB</w:t>
      </w:r>
      <w:proofErr w:type="spellEnd"/>
      <w:r w:rsidRPr="00A9676A">
        <w:rPr>
          <w:rFonts w:eastAsia="等线"/>
          <w:b/>
          <w:bCs/>
          <w:szCs w:val="20"/>
          <w:lang w:eastAsia="zh-CN"/>
        </w:rPr>
        <w:t xml:space="preserve"> to indicate on-demand SSB transmission.</w:t>
      </w:r>
    </w:p>
    <w:p w14:paraId="230756EB" w14:textId="77777777" w:rsidR="00E26A5F" w:rsidRDefault="00E26A5F" w:rsidP="00E26A5F">
      <w:pPr>
        <w:pStyle w:val="a0"/>
        <w:rPr>
          <w:rFonts w:eastAsia="等线"/>
          <w:szCs w:val="20"/>
          <w:lang w:eastAsia="zh-CN"/>
        </w:rPr>
      </w:pPr>
    </w:p>
    <w:p w14:paraId="7615ADAB" w14:textId="77777777" w:rsidR="00401412" w:rsidRDefault="002E5826">
      <w:pPr>
        <w:pStyle w:val="1"/>
      </w:pPr>
      <w:r>
        <w:t>Reference</w:t>
      </w:r>
    </w:p>
    <w:p w14:paraId="38B4732E" w14:textId="5659C86D" w:rsidR="00401412" w:rsidRDefault="00AC4821">
      <w:pPr>
        <w:numPr>
          <w:ilvl w:val="0"/>
          <w:numId w:val="10"/>
        </w:numPr>
        <w:spacing w:after="120"/>
        <w:rPr>
          <w:rFonts w:eastAsia="宋体"/>
          <w:color w:val="000000"/>
          <w:szCs w:val="20"/>
          <w:lang w:eastAsia="zh-CN"/>
        </w:rPr>
      </w:pPr>
      <w:r w:rsidRPr="00AC4821">
        <w:rPr>
          <w:rFonts w:eastAsia="宋体"/>
          <w:color w:val="000000"/>
          <w:szCs w:val="20"/>
          <w:lang w:eastAsia="zh-CN"/>
        </w:rPr>
        <w:t>R1-2405723</w:t>
      </w:r>
      <w:r>
        <w:rPr>
          <w:rFonts w:eastAsia="宋体"/>
          <w:color w:val="000000"/>
          <w:szCs w:val="20"/>
          <w:lang w:eastAsia="zh-CN"/>
        </w:rPr>
        <w:t>,</w:t>
      </w:r>
      <w:r w:rsidR="002E5826">
        <w:rPr>
          <w:rFonts w:eastAsia="宋体"/>
          <w:color w:val="000000"/>
          <w:szCs w:val="20"/>
          <w:lang w:eastAsia="zh-CN"/>
        </w:rPr>
        <w:t xml:space="preserve"> </w:t>
      </w:r>
      <w:r w:rsidRPr="00AC4821">
        <w:rPr>
          <w:rFonts w:eastAsia="宋体"/>
          <w:color w:val="000000"/>
          <w:szCs w:val="20"/>
          <w:lang w:eastAsia="zh-CN"/>
        </w:rPr>
        <w:t>Summary #5 of on-demand SSB for NES</w:t>
      </w:r>
      <w:r w:rsidR="002E5826">
        <w:rPr>
          <w:rFonts w:eastAsia="宋体"/>
          <w:color w:val="000000"/>
          <w:szCs w:val="20"/>
          <w:lang w:eastAsia="zh-CN"/>
        </w:rPr>
        <w:t>, Moderator (LG Electronics).</w:t>
      </w:r>
    </w:p>
    <w:p w14:paraId="0CFAF875" w14:textId="77A5DABF" w:rsidR="007A14C6" w:rsidRPr="004E7B23" w:rsidRDefault="00F66170">
      <w:pPr>
        <w:numPr>
          <w:ilvl w:val="0"/>
          <w:numId w:val="10"/>
        </w:numPr>
        <w:spacing w:after="120"/>
        <w:rPr>
          <w:rFonts w:eastAsia="宋体"/>
          <w:color w:val="000000"/>
          <w:szCs w:val="20"/>
          <w:lang w:eastAsia="zh-CN"/>
        </w:rPr>
      </w:pPr>
      <w:r w:rsidRPr="00F66170">
        <w:rPr>
          <w:rFonts w:eastAsia="宋体"/>
          <w:color w:val="000000"/>
          <w:szCs w:val="20"/>
          <w:lang w:eastAsia="zh-CN"/>
        </w:rPr>
        <w:t>RP-241650</w:t>
      </w:r>
      <w:r w:rsidR="00F16EFE" w:rsidRPr="00F16EFE">
        <w:rPr>
          <w:rFonts w:eastAsia="宋体"/>
          <w:color w:val="000000"/>
          <w:szCs w:val="20"/>
          <w:lang w:eastAsia="zh-CN"/>
        </w:rPr>
        <w:t xml:space="preserve">, </w:t>
      </w:r>
      <w:r w:rsidR="000A149D" w:rsidRPr="000A149D">
        <w:rPr>
          <w:rFonts w:eastAsia="宋体"/>
          <w:color w:val="000000"/>
          <w:szCs w:val="20"/>
          <w:lang w:eastAsia="zh-CN"/>
        </w:rPr>
        <w:t>Revised WID: Enhancements of network energy savings for NR</w:t>
      </w:r>
      <w:r w:rsidR="00F16EFE" w:rsidRPr="00F16EFE">
        <w:rPr>
          <w:rFonts w:eastAsia="宋体"/>
          <w:color w:val="000000"/>
          <w:szCs w:val="20"/>
          <w:lang w:eastAsia="zh-CN"/>
        </w:rPr>
        <w:t>, Ericsson</w:t>
      </w:r>
      <w:r w:rsidR="000A149D" w:rsidRPr="000A149D">
        <w:rPr>
          <w:rFonts w:eastAsia="宋体"/>
          <w:color w:val="000000"/>
          <w:szCs w:val="20"/>
          <w:lang w:eastAsia="zh-CN"/>
        </w:rPr>
        <w:t>, Apple</w:t>
      </w:r>
      <w:r w:rsidR="004E7B23">
        <w:rPr>
          <w:rFonts w:eastAsia="宋体"/>
          <w:color w:val="000000"/>
          <w:szCs w:val="20"/>
          <w:lang w:eastAsia="zh-CN"/>
        </w:rPr>
        <w:t>.</w:t>
      </w:r>
    </w:p>
    <w:p w14:paraId="181BDBD0" w14:textId="3CF1EFC5" w:rsidR="004E7B23" w:rsidRPr="00F3021A" w:rsidRDefault="004E7B23" w:rsidP="004E7B23">
      <w:pPr>
        <w:numPr>
          <w:ilvl w:val="0"/>
          <w:numId w:val="10"/>
        </w:numPr>
        <w:spacing w:after="120"/>
        <w:rPr>
          <w:rFonts w:eastAsia="宋体"/>
          <w:color w:val="000000"/>
          <w:szCs w:val="20"/>
          <w:lang w:eastAsia="zh-CN"/>
        </w:rPr>
      </w:pPr>
      <w:r w:rsidRPr="00F3021A">
        <w:rPr>
          <w:rFonts w:eastAsia="宋体"/>
          <w:color w:val="000000"/>
          <w:szCs w:val="20"/>
          <w:lang w:eastAsia="zh-CN"/>
        </w:rPr>
        <w:t>3GPP TR 36.932, Scenarios and requirements for small cell enhancements for E-UTRA and E-UTRAN (Release 12).</w:t>
      </w:r>
    </w:p>
    <w:p w14:paraId="28882AC4" w14:textId="5CD6E4A2" w:rsidR="00B0266E" w:rsidRPr="00F16EFE" w:rsidRDefault="00B0266E" w:rsidP="00B0266E">
      <w:pPr>
        <w:numPr>
          <w:ilvl w:val="0"/>
          <w:numId w:val="10"/>
        </w:numPr>
        <w:spacing w:after="120"/>
        <w:rPr>
          <w:rFonts w:eastAsia="宋体"/>
          <w:color w:val="000000"/>
          <w:szCs w:val="20"/>
          <w:lang w:eastAsia="zh-CN"/>
        </w:rPr>
      </w:pPr>
      <w:r w:rsidRPr="00B0266E">
        <w:rPr>
          <w:rFonts w:eastAsia="宋体"/>
          <w:color w:val="000000"/>
          <w:szCs w:val="20"/>
          <w:lang w:eastAsia="zh-CN"/>
        </w:rPr>
        <w:t>R1-</w:t>
      </w:r>
      <w:r w:rsidR="00F66170" w:rsidRPr="00F66170">
        <w:rPr>
          <w:rFonts w:eastAsia="宋体"/>
          <w:color w:val="000000"/>
          <w:szCs w:val="20"/>
          <w:lang w:eastAsia="zh-CN"/>
        </w:rPr>
        <w:t>2404858</w:t>
      </w:r>
      <w:r w:rsidRPr="00B0266E">
        <w:rPr>
          <w:rFonts w:eastAsia="宋体"/>
          <w:color w:val="000000"/>
          <w:szCs w:val="20"/>
          <w:lang w:eastAsia="zh-CN"/>
        </w:rPr>
        <w:t xml:space="preserve">, Discussion on the enhancement to support on demand SSB </w:t>
      </w:r>
      <w:proofErr w:type="spellStart"/>
      <w:r w:rsidRPr="00B0266E">
        <w:rPr>
          <w:rFonts w:eastAsia="宋体"/>
          <w:color w:val="000000"/>
          <w:szCs w:val="20"/>
          <w:lang w:eastAsia="zh-CN"/>
        </w:rPr>
        <w:t>SCell</w:t>
      </w:r>
      <w:proofErr w:type="spellEnd"/>
      <w:r w:rsidRPr="00B0266E">
        <w:rPr>
          <w:rFonts w:eastAsia="宋体"/>
          <w:color w:val="000000"/>
          <w:szCs w:val="20"/>
          <w:lang w:eastAsia="zh-CN"/>
        </w:rPr>
        <w:t xml:space="preserve"> operation, OPPO.</w:t>
      </w:r>
    </w:p>
    <w:p w14:paraId="6A7C0AE0" w14:textId="77777777" w:rsidR="00401412" w:rsidRDefault="00401412">
      <w:pPr>
        <w:pStyle w:val="a0"/>
        <w:spacing w:beforeLines="50" w:before="120"/>
        <w:rPr>
          <w:rFonts w:eastAsia="宋体"/>
          <w:lang w:eastAsia="zh-CN"/>
        </w:rPr>
      </w:pPr>
    </w:p>
    <w:sectPr w:rsidR="00401412">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5E1F" w14:textId="77777777" w:rsidR="008B0C74" w:rsidRDefault="008B0C74">
      <w:r>
        <w:separator/>
      </w:r>
    </w:p>
  </w:endnote>
  <w:endnote w:type="continuationSeparator" w:id="0">
    <w:p w14:paraId="0B66D19E" w14:textId="77777777" w:rsidR="008B0C74" w:rsidRDefault="008B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E7171" w14:textId="77777777" w:rsidR="008B0C74" w:rsidRDefault="008B0C74">
      <w:r>
        <w:separator/>
      </w:r>
    </w:p>
  </w:footnote>
  <w:footnote w:type="continuationSeparator" w:id="0">
    <w:p w14:paraId="097C3A45" w14:textId="77777777" w:rsidR="008B0C74" w:rsidRDefault="008B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61E1" w14:textId="77777777" w:rsidR="00401412" w:rsidRDefault="00401412">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297AD8"/>
    <w:multiLevelType w:val="hybridMultilevel"/>
    <w:tmpl w:val="FA682350"/>
    <w:lvl w:ilvl="0" w:tplc="13C2638C">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375D73"/>
    <w:multiLevelType w:val="hybridMultilevel"/>
    <w:tmpl w:val="B2AE4E7A"/>
    <w:lvl w:ilvl="0" w:tplc="13C2638C">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9B4378"/>
    <w:multiLevelType w:val="hybridMultilevel"/>
    <w:tmpl w:val="1170581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3"/>
  </w:num>
  <w:num w:numId="5">
    <w:abstractNumId w:val="2"/>
  </w:num>
  <w:num w:numId="6">
    <w:abstractNumId w:val="5"/>
  </w:num>
  <w:num w:numId="7">
    <w:abstractNumId w:val="6"/>
  </w:num>
  <w:num w:numId="8">
    <w:abstractNumId w:val="4"/>
  </w:num>
  <w:num w:numId="9">
    <w:abstractNumId w:val="7"/>
  </w:num>
  <w:num w:numId="10">
    <w:abstractNumId w:val="1"/>
  </w:num>
  <w:num w:numId="11">
    <w:abstractNumId w:val="11"/>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B95D1D"/>
    <w:rsid w:val="100105DC"/>
    <w:rsid w:val="134277FC"/>
    <w:rsid w:val="18AF707B"/>
    <w:rsid w:val="20446CF4"/>
    <w:rsid w:val="2C8622C4"/>
    <w:rsid w:val="2DBF09AB"/>
    <w:rsid w:val="2E8259FF"/>
    <w:rsid w:val="345937CE"/>
    <w:rsid w:val="380F45CC"/>
    <w:rsid w:val="3C1515AA"/>
    <w:rsid w:val="3CD307E2"/>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4F091"/>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 w:type="paragraph" w:styleId="af6">
    <w:name w:val="Revision"/>
    <w:hidden/>
    <w:uiPriority w:val="99"/>
    <w:semiHidden/>
    <w:rsid w:val="00885C12"/>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7</Pages>
  <Words>3252</Words>
  <Characters>18539</Characters>
  <Application>Microsoft Office Word</Application>
  <DocSecurity>0</DocSecurity>
  <Lines>154</Lines>
  <Paragraphs>43</Paragraphs>
  <ScaleCrop>false</ScaleCrop>
  <Company>oppo</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1072</cp:revision>
  <dcterms:created xsi:type="dcterms:W3CDTF">2022-02-09T03:10:00Z</dcterms:created>
  <dcterms:modified xsi:type="dcterms:W3CDTF">2024-08-09T09:52:00Z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