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93636" w14:textId="248F488F" w:rsidR="001C1920" w:rsidRPr="00967CFB" w:rsidRDefault="001C1920" w:rsidP="001C1920">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92C0E" w:rsidRPr="00D92C0E">
        <w:rPr>
          <w:rFonts w:ascii="Arial" w:hAnsi="Arial" w:cs="Arial"/>
          <w:b/>
          <w:bCs/>
          <w:sz w:val="28"/>
        </w:rPr>
        <w:t>R1-2311426</w:t>
      </w:r>
      <w:bookmarkStart w:id="3" w:name="_GoBack"/>
      <w:bookmarkEnd w:id="3"/>
    </w:p>
    <w:p w14:paraId="46A1A26A" w14:textId="77777777" w:rsidR="001C1920" w:rsidRDefault="001C1920" w:rsidP="001C1920">
      <w:pPr>
        <w:tabs>
          <w:tab w:val="center" w:pos="4536"/>
          <w:tab w:val="right" w:pos="9072"/>
        </w:tabs>
        <w:rPr>
          <w:rFonts w:cs="Arial"/>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bookmarkEnd w:id="0"/>
    </w:p>
    <w:p w14:paraId="1411D675" w14:textId="77777777" w:rsidR="00F64CA0" w:rsidRPr="00261CFC" w:rsidRDefault="00F64CA0" w:rsidP="00F64CA0">
      <w:pPr>
        <w:pStyle w:val="3gpptdocheadfirst"/>
        <w:rPr>
          <w:lang w:val="en-US"/>
        </w:rPr>
      </w:pPr>
    </w:p>
    <w:p w14:paraId="3AA4BEA9" w14:textId="7B41049F" w:rsidR="00E445A8" w:rsidRPr="00D71966" w:rsidRDefault="00E445A8" w:rsidP="00D71966">
      <w:pPr>
        <w:pStyle w:val="3gpptdochead"/>
      </w:pPr>
      <w:r w:rsidRPr="00D71966">
        <w:t>Agenda Item:</w:t>
      </w:r>
      <w:r w:rsidRPr="00D71966">
        <w:tab/>
      </w:r>
      <w:r w:rsidR="005D0E50">
        <w:t>8.8</w:t>
      </w:r>
      <w:r w:rsidRPr="00D71966">
        <w:t>.1</w:t>
      </w:r>
    </w:p>
    <w:p w14:paraId="5D33345B" w14:textId="77777777" w:rsidR="00E445A8" w:rsidRPr="00D71966" w:rsidRDefault="00E445A8" w:rsidP="00D71966">
      <w:pPr>
        <w:pStyle w:val="3gpptdochead"/>
      </w:pPr>
      <w:r w:rsidRPr="00D71966">
        <w:t>Source:</w:t>
      </w:r>
      <w:r w:rsidRPr="00D71966">
        <w:tab/>
        <w:t>NEC</w:t>
      </w:r>
    </w:p>
    <w:p w14:paraId="6420CED0" w14:textId="14D7EA8F" w:rsidR="00E445A8" w:rsidRPr="00D71966" w:rsidRDefault="00E445A8" w:rsidP="00D71966">
      <w:pPr>
        <w:pStyle w:val="3gpptdochead"/>
      </w:pPr>
      <w:r w:rsidRPr="00D71966">
        <w:t>Title:</w:t>
      </w:r>
      <w:r w:rsidRPr="00D71966">
        <w:tab/>
      </w:r>
      <w:r w:rsidR="005D0E50" w:rsidRPr="005D0E50">
        <w:t xml:space="preserve">Maintenance </w:t>
      </w:r>
      <w:r w:rsidRPr="00D71966">
        <w:t>on PRACH coverage enhancement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15829B9B" w14:textId="2AC45BA5" w:rsidR="00554C6A" w:rsidRDefault="00011F39" w:rsidP="00D71966">
      <w:pPr>
        <w:pStyle w:val="3gpptxt"/>
        <w:rPr>
          <w:rFonts w:eastAsiaTheme="minorEastAsia"/>
        </w:rPr>
      </w:pPr>
      <w:r>
        <w:rPr>
          <w:rFonts w:eastAsiaTheme="minorEastAsia"/>
        </w:rPr>
        <w:t>In RAN1#114</w:t>
      </w:r>
      <w:r w:rsidR="00554C6A" w:rsidRPr="00D71966">
        <w:rPr>
          <w:rFonts w:eastAsiaTheme="minorEastAsia"/>
        </w:rPr>
        <w:t xml:space="preserve"> discussion [1] of PRACH coverage enhancement, following agreements are achieved.</w:t>
      </w:r>
    </w:p>
    <w:bookmarkEnd w:id="1"/>
    <w:p w14:paraId="64D74FB7" w14:textId="77777777" w:rsidR="00A35C51" w:rsidRPr="00A613D2" w:rsidRDefault="00A35C51" w:rsidP="00A35C51">
      <w:pPr>
        <w:pStyle w:val="3gpptxt"/>
        <w:rPr>
          <w:rFonts w:eastAsia="等线"/>
          <w:highlight w:val="green"/>
        </w:rPr>
      </w:pPr>
      <w:r w:rsidRPr="00A613D2">
        <w:rPr>
          <w:rFonts w:eastAsia="等线"/>
          <w:highlight w:val="green"/>
        </w:rPr>
        <w:t>Agreement</w:t>
      </w:r>
    </w:p>
    <w:p w14:paraId="3319FA85" w14:textId="77777777" w:rsidR="00A35C51" w:rsidRPr="00A613D2" w:rsidRDefault="00A35C51" w:rsidP="00A35C51">
      <w:pPr>
        <w:pStyle w:val="3gpptxt"/>
        <w:rPr>
          <w:lang w:eastAsia="x-none"/>
        </w:rPr>
      </w:pPr>
      <w:r w:rsidRPr="00A613D2">
        <w:rPr>
          <w:lang w:eastAsia="x-none"/>
        </w:rPr>
        <w:t xml:space="preserve">For the number of SSB-to-RO association pattern periods </w:t>
      </w:r>
      <w:r w:rsidRPr="00A613D2">
        <w:rPr>
          <w:i/>
          <w:iCs/>
          <w:lang w:eastAsia="x-none"/>
        </w:rPr>
        <w:t>K</w:t>
      </w:r>
      <w:r w:rsidRPr="00A613D2">
        <w:rPr>
          <w:lang w:eastAsia="x-none"/>
        </w:rPr>
        <w:t xml:space="preserve"> within the time period X,</w:t>
      </w:r>
    </w:p>
    <w:p w14:paraId="24DF7682" w14:textId="39D40A4B" w:rsidR="00A35C51" w:rsidRPr="00A613D2" w:rsidRDefault="00A35C51" w:rsidP="00A35C51">
      <w:pPr>
        <w:pStyle w:val="3gpptxt"/>
        <w:numPr>
          <w:ilvl w:val="0"/>
          <w:numId w:val="17"/>
        </w:numPr>
      </w:pPr>
      <w:r w:rsidRPr="00A613D2">
        <w:t xml:space="preserve">For multiple PRACH transmissions with different numbers, support </w:t>
      </w:r>
      <w:r>
        <w:t>o</w:t>
      </w:r>
      <w:r w:rsidRPr="00A613D2">
        <w:t>ne common</w:t>
      </w:r>
      <w:r w:rsidRPr="00A613D2">
        <w:rPr>
          <w:b/>
        </w:rPr>
        <w:t xml:space="preserve"> </w:t>
      </w:r>
      <w:r w:rsidRPr="00A613D2">
        <w:rPr>
          <w:i/>
          <w:iCs/>
        </w:rPr>
        <w:t>K</w:t>
      </w:r>
      <w:r w:rsidRPr="00A613D2">
        <w:t xml:space="preserve"> is implicitly determined as a minimum integer for all the configured number of multiple PRACH transmissions such that for each of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rsidRPr="00A613D2">
        <w:t xml:space="preserve"> SSBs, there is at least one RO group per each configured number of multiple PRACH transmissions consisting of ROs associated with the SSB.</w:t>
      </w:r>
    </w:p>
    <w:p w14:paraId="61E37088" w14:textId="77777777" w:rsidR="00A35C51" w:rsidRDefault="00A35C51" w:rsidP="00A35C51">
      <w:pPr>
        <w:pStyle w:val="3gpptxt"/>
        <w:rPr>
          <w:rFonts w:eastAsia="等线"/>
          <w:bCs/>
          <w:highlight w:val="green"/>
        </w:rPr>
      </w:pPr>
    </w:p>
    <w:p w14:paraId="2BD22D73" w14:textId="39C8A80B" w:rsidR="00A35C51" w:rsidRPr="00A613D2" w:rsidRDefault="00A35C51" w:rsidP="00A35C51">
      <w:pPr>
        <w:pStyle w:val="3gpptxt"/>
        <w:rPr>
          <w:rFonts w:eastAsia="等线"/>
          <w:bCs/>
          <w:highlight w:val="green"/>
        </w:rPr>
      </w:pPr>
      <w:r w:rsidRPr="00A613D2">
        <w:rPr>
          <w:rFonts w:eastAsia="等线"/>
          <w:bCs/>
          <w:highlight w:val="green"/>
        </w:rPr>
        <w:t>Agreement</w:t>
      </w:r>
    </w:p>
    <w:p w14:paraId="39264E8C" w14:textId="77777777" w:rsidR="00A35C51" w:rsidRPr="00A613D2" w:rsidRDefault="00A35C51" w:rsidP="00A35C51">
      <w:pPr>
        <w:pStyle w:val="3gpptxt"/>
      </w:pPr>
      <w:r w:rsidRPr="00A613D2">
        <w:t xml:space="preserve">For a given number of </w:t>
      </w:r>
      <w:r w:rsidRPr="00A613D2">
        <w:rPr>
          <w:i/>
          <w:iCs/>
        </w:rPr>
        <w:t>N</w:t>
      </w:r>
      <w:r w:rsidRPr="00A613D2">
        <w:t xml:space="preserve"> multiple PRACH transmissions, the remaining </w:t>
      </w:r>
      <w:r w:rsidRPr="00A613D2">
        <w:rPr>
          <w:i/>
          <w:iCs/>
        </w:rPr>
        <w:t>N-1</w:t>
      </w:r>
      <w:r w:rsidRPr="00A613D2">
        <w:t xml:space="preserve"> ROs are the next </w:t>
      </w:r>
      <w:r w:rsidRPr="00A613D2">
        <w:rPr>
          <w:i/>
          <w:iCs/>
        </w:rPr>
        <w:t>N-1</w:t>
      </w:r>
      <w:r w:rsidRPr="00A613D2">
        <w:t xml:space="preserve"> ROs after the starting RO with increasing order of time resource indexes and associated with the same SSB(s) as the starting RO, to determine the remaining</w:t>
      </w:r>
      <w:r w:rsidRPr="00A613D2">
        <w:rPr>
          <w:i/>
          <w:iCs/>
        </w:rPr>
        <w:t xml:space="preserve"> N-1 </w:t>
      </w:r>
      <w:r w:rsidRPr="00A613D2">
        <w:t>ROs:</w:t>
      </w:r>
    </w:p>
    <w:p w14:paraId="0DA02C6D" w14:textId="77777777" w:rsidR="00A35C51" w:rsidRPr="00A613D2" w:rsidRDefault="00A35C51" w:rsidP="00A35C51">
      <w:pPr>
        <w:pStyle w:val="3gpptxt"/>
        <w:numPr>
          <w:ilvl w:val="0"/>
          <w:numId w:val="16"/>
        </w:numPr>
      </w:pPr>
      <w:proofErr w:type="gramStart"/>
      <w:r w:rsidRPr="00A613D2">
        <w:t>the</w:t>
      </w:r>
      <w:proofErr w:type="gramEnd"/>
      <w:r w:rsidRPr="00FA2447">
        <w:rPr>
          <w:i/>
          <w:iCs/>
        </w:rPr>
        <w:t xml:space="preserve"> N-1</w:t>
      </w:r>
      <w:r w:rsidRPr="00A613D2">
        <w:t xml:space="preserve"> ROs are with the same starting RB as the starting RO.</w:t>
      </w:r>
    </w:p>
    <w:p w14:paraId="58C4D125" w14:textId="77777777" w:rsidR="00A35C51" w:rsidRDefault="00A35C51" w:rsidP="00D71966">
      <w:pPr>
        <w:pStyle w:val="3gpptxt"/>
        <w:rPr>
          <w:rFonts w:eastAsiaTheme="minorEastAsia"/>
        </w:rPr>
      </w:pPr>
    </w:p>
    <w:p w14:paraId="24B607A1" w14:textId="1EDE53D5" w:rsidR="00554C6A"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remaining issues of </w:t>
      </w:r>
      <w:r w:rsidRPr="00D71966">
        <w:rPr>
          <w:rFonts w:eastAsiaTheme="minorEastAsia"/>
        </w:rPr>
        <w:t>PRACH coverage enhancement.</w:t>
      </w:r>
    </w:p>
    <w:p w14:paraId="4B5DE02C" w14:textId="77777777" w:rsidR="001F410D" w:rsidRDefault="001F410D" w:rsidP="00D71966">
      <w:pPr>
        <w:pStyle w:val="3gpptxt"/>
        <w:rPr>
          <w:rFonts w:eastAsiaTheme="minorEastAsia"/>
        </w:rPr>
      </w:pPr>
    </w:p>
    <w:p w14:paraId="764F6508" w14:textId="64E3E6C5"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1618F354" w14:textId="7B06D2C7" w:rsidR="0026256D" w:rsidRDefault="0026256D" w:rsidP="0026256D">
      <w:pPr>
        <w:pStyle w:val="3gpptitlelv3"/>
        <w:rPr>
          <w:rFonts w:eastAsiaTheme="minorEastAsia"/>
        </w:rPr>
      </w:pPr>
      <w:r>
        <w:rPr>
          <w:rFonts w:eastAsiaTheme="minorEastAsia"/>
        </w:rPr>
        <w:t>2.1</w:t>
      </w:r>
      <w:r>
        <w:rPr>
          <w:rFonts w:eastAsiaTheme="minorEastAsia"/>
        </w:rPr>
        <w:tab/>
        <w:t>RO group</w:t>
      </w:r>
      <w:r w:rsidR="00844AC1">
        <w:rPr>
          <w:rFonts w:eastAsiaTheme="minorEastAsia"/>
        </w:rPr>
        <w:t xml:space="preserve"> selection</w:t>
      </w:r>
    </w:p>
    <w:p w14:paraId="5ABA9966" w14:textId="71564990" w:rsidR="00346570" w:rsidRDefault="00346570" w:rsidP="003564BB">
      <w:pPr>
        <w:pStyle w:val="3gpptxt"/>
        <w:rPr>
          <w:lang w:val="en-US" w:eastAsia="zh-CN"/>
        </w:rPr>
      </w:pPr>
      <w:r>
        <w:rPr>
          <w:lang w:val="en-US" w:eastAsia="zh-CN"/>
        </w:rPr>
        <w:t xml:space="preserve">Another issue is about PRACH mask information </w:t>
      </w:r>
      <w:r w:rsidR="00594006">
        <w:rPr>
          <w:lang w:val="en-US" w:eastAsia="zh-CN"/>
        </w:rPr>
        <w:t>as</w:t>
      </w:r>
      <w:r>
        <w:rPr>
          <w:lang w:val="en-US" w:eastAsia="zh-CN"/>
        </w:rPr>
        <w:t xml:space="preserve"> CFRA msg1 repetition is supported. Since mask information is defined per RO but the unit of multiple PRACH transmission</w:t>
      </w:r>
      <w:r w:rsidR="000F365E">
        <w:rPr>
          <w:lang w:val="en-US" w:eastAsia="zh-CN"/>
        </w:rPr>
        <w:t>s</w:t>
      </w:r>
      <w:r>
        <w:rPr>
          <w:lang w:val="en-US" w:eastAsia="zh-CN"/>
        </w:rPr>
        <w:t xml:space="preserve"> is RO group, regarding the mask information, there are </w:t>
      </w:r>
      <w:r w:rsidR="00594006">
        <w:rPr>
          <w:lang w:val="en-US" w:eastAsia="zh-CN"/>
        </w:rPr>
        <w:t>two</w:t>
      </w:r>
      <w:r>
        <w:rPr>
          <w:lang w:val="en-US" w:eastAsia="zh-CN"/>
        </w:rPr>
        <w:t xml:space="preserve"> options:</w:t>
      </w:r>
    </w:p>
    <w:p w14:paraId="4ACCC27A" w14:textId="0A8D8672" w:rsidR="00346570" w:rsidRPr="003564BB" w:rsidRDefault="00346570" w:rsidP="00346570">
      <w:pPr>
        <w:pStyle w:val="3gpptxt"/>
        <w:numPr>
          <w:ilvl w:val="0"/>
          <w:numId w:val="14"/>
        </w:numPr>
        <w:rPr>
          <w:lang w:eastAsia="zh-CN"/>
        </w:rPr>
      </w:pPr>
      <w:r>
        <w:rPr>
          <w:lang w:eastAsia="zh-CN"/>
        </w:rPr>
        <w:t xml:space="preserve">Option </w:t>
      </w:r>
      <w:r w:rsidR="00594006">
        <w:rPr>
          <w:lang w:eastAsia="zh-CN"/>
        </w:rPr>
        <w:t>1</w:t>
      </w:r>
      <w:r>
        <w:rPr>
          <w:lang w:eastAsia="zh-CN"/>
        </w:rPr>
        <w:t>:</w:t>
      </w:r>
      <w:r w:rsidRPr="003564BB">
        <w:rPr>
          <w:lang w:eastAsia="zh-CN"/>
        </w:rPr>
        <w:t xml:space="preserve"> UE applies the mask/restriction information to select RO group by selecting one of (e.g. the first) RO in the RO group based on the mask/restriction information.</w:t>
      </w:r>
    </w:p>
    <w:p w14:paraId="2C4D9E43" w14:textId="2301377F" w:rsidR="00346570" w:rsidRPr="003564BB" w:rsidRDefault="00346570" w:rsidP="00346570">
      <w:pPr>
        <w:pStyle w:val="3gpptxt"/>
        <w:numPr>
          <w:ilvl w:val="0"/>
          <w:numId w:val="14"/>
        </w:numPr>
        <w:rPr>
          <w:lang w:eastAsia="zh-CN"/>
        </w:rPr>
      </w:pPr>
      <w:r>
        <w:rPr>
          <w:lang w:eastAsia="zh-CN"/>
        </w:rPr>
        <w:t xml:space="preserve">Option </w:t>
      </w:r>
      <w:r w:rsidR="00594006">
        <w:rPr>
          <w:lang w:eastAsia="zh-CN"/>
        </w:rPr>
        <w:t>2</w:t>
      </w:r>
      <w:r>
        <w:rPr>
          <w:lang w:eastAsia="zh-CN"/>
        </w:rPr>
        <w:t>:</w:t>
      </w:r>
      <w:r w:rsidRPr="003564BB">
        <w:rPr>
          <w:lang w:eastAsia="zh-CN"/>
        </w:rPr>
        <w:t xml:space="preserve"> </w:t>
      </w:r>
      <w:r w:rsidRPr="003564BB">
        <w:rPr>
          <w:lang w:val="en-US" w:eastAsia="zh-CN"/>
        </w:rPr>
        <w:t>UE applies the mask/restriction information to select RO group based on the RO group index and the mask/restriction information is indicated per RO group.</w:t>
      </w:r>
    </w:p>
    <w:p w14:paraId="7A31B59C" w14:textId="77777777" w:rsidR="00346570" w:rsidRPr="00346570" w:rsidRDefault="00346570" w:rsidP="003564BB">
      <w:pPr>
        <w:pStyle w:val="3gpptxt"/>
        <w:rPr>
          <w:lang w:eastAsia="zh-CN"/>
        </w:rPr>
      </w:pPr>
    </w:p>
    <w:p w14:paraId="514BC02E" w14:textId="6D8A3311" w:rsidR="003564BB" w:rsidRPr="00346570" w:rsidRDefault="00346570" w:rsidP="003564BB">
      <w:pPr>
        <w:pStyle w:val="3gpptxt"/>
        <w:rPr>
          <w:b/>
          <w:lang w:eastAsia="zh-CN"/>
        </w:rPr>
      </w:pPr>
      <w:r w:rsidRPr="0026256D">
        <w:rPr>
          <w:b/>
        </w:rPr>
        <w:t xml:space="preserve">Proposal </w:t>
      </w:r>
      <w:r w:rsidR="00594006">
        <w:rPr>
          <w:b/>
        </w:rPr>
        <w:t>1</w:t>
      </w:r>
      <w:r w:rsidRPr="0026256D">
        <w:rPr>
          <w:b/>
        </w:rPr>
        <w:t>:</w:t>
      </w:r>
      <w:r w:rsidRPr="00346570">
        <w:rPr>
          <w:lang w:eastAsia="zh-CN"/>
        </w:rPr>
        <w:t xml:space="preserve"> </w:t>
      </w:r>
      <w:r w:rsidRPr="00346570">
        <w:rPr>
          <w:b/>
        </w:rPr>
        <w:t xml:space="preserve">For multiple PRACH transmissions for CFRA, regarding </w:t>
      </w:r>
      <w:r w:rsidRPr="00346570">
        <w:rPr>
          <w:b/>
          <w:lang w:eastAsia="zh-CN"/>
        </w:rPr>
        <w:t>mask/restriction information, select one of the options:</w:t>
      </w:r>
    </w:p>
    <w:p w14:paraId="6A72597F" w14:textId="36F44B4F" w:rsidR="00346570" w:rsidRPr="00346570" w:rsidRDefault="00346570" w:rsidP="00346570">
      <w:pPr>
        <w:pStyle w:val="3gpptxt"/>
        <w:numPr>
          <w:ilvl w:val="0"/>
          <w:numId w:val="14"/>
        </w:numPr>
        <w:rPr>
          <w:b/>
          <w:lang w:eastAsia="zh-CN"/>
        </w:rPr>
      </w:pPr>
      <w:r w:rsidRPr="00346570">
        <w:rPr>
          <w:b/>
          <w:lang w:eastAsia="zh-CN"/>
        </w:rPr>
        <w:lastRenderedPageBreak/>
        <w:t xml:space="preserve">Option </w:t>
      </w:r>
      <w:r w:rsidR="00594006">
        <w:rPr>
          <w:b/>
          <w:lang w:eastAsia="zh-CN"/>
        </w:rPr>
        <w:t>1</w:t>
      </w:r>
      <w:r w:rsidRPr="00346570">
        <w:rPr>
          <w:b/>
          <w:lang w:eastAsia="zh-CN"/>
        </w:rPr>
        <w:t>: UE applies the mask/restriction information to select RO group by selecting one of (e.g. the first) RO in the RO group based on the mask/restriction information.</w:t>
      </w:r>
    </w:p>
    <w:p w14:paraId="3FE04BF5" w14:textId="0271D291" w:rsidR="00346570" w:rsidRPr="00346570" w:rsidRDefault="00346570" w:rsidP="00346570">
      <w:pPr>
        <w:pStyle w:val="3gpptxt"/>
        <w:numPr>
          <w:ilvl w:val="0"/>
          <w:numId w:val="14"/>
        </w:numPr>
        <w:rPr>
          <w:b/>
          <w:lang w:eastAsia="zh-CN"/>
        </w:rPr>
      </w:pPr>
      <w:r w:rsidRPr="00346570">
        <w:rPr>
          <w:b/>
          <w:lang w:eastAsia="zh-CN"/>
        </w:rPr>
        <w:t xml:space="preserve">Option </w:t>
      </w:r>
      <w:r w:rsidR="00594006">
        <w:rPr>
          <w:b/>
          <w:lang w:eastAsia="zh-CN"/>
        </w:rPr>
        <w:t>2</w:t>
      </w:r>
      <w:r w:rsidRPr="00346570">
        <w:rPr>
          <w:b/>
          <w:lang w:eastAsia="zh-CN"/>
        </w:rPr>
        <w:t xml:space="preserve">: </w:t>
      </w:r>
      <w:r w:rsidRPr="00346570">
        <w:rPr>
          <w:b/>
          <w:lang w:val="en-US" w:eastAsia="zh-CN"/>
        </w:rPr>
        <w:t>UE applies the mask/restriction information to select RO group based on the RO group index and the mask/restriction information is indicated per RO group.</w:t>
      </w:r>
    </w:p>
    <w:p w14:paraId="6E42662C" w14:textId="77777777" w:rsidR="00F818DA" w:rsidRPr="00D6769C" w:rsidRDefault="00F818DA" w:rsidP="00476452">
      <w:pPr>
        <w:pStyle w:val="3gpptxt"/>
      </w:pPr>
    </w:p>
    <w:p w14:paraId="3755C1C1" w14:textId="5BC528CE" w:rsidR="00554C6A" w:rsidRPr="00D71966" w:rsidRDefault="00554C6A" w:rsidP="001F410D">
      <w:pPr>
        <w:pStyle w:val="3gpptitlelv3"/>
        <w:rPr>
          <w:rFonts w:eastAsiaTheme="minorEastAsia"/>
        </w:rPr>
      </w:pPr>
      <w:r w:rsidRPr="00D71966">
        <w:rPr>
          <w:rFonts w:eastAsiaTheme="minorEastAsia"/>
        </w:rPr>
        <w:t>2.</w:t>
      </w:r>
      <w:r w:rsidR="00844AC1">
        <w:rPr>
          <w:rFonts w:eastAsiaTheme="minorEastAsia"/>
        </w:rPr>
        <w:t>2</w:t>
      </w:r>
      <w:r w:rsidRPr="00D71966">
        <w:rPr>
          <w:rFonts w:eastAsiaTheme="minorEastAsia"/>
        </w:rPr>
        <w:tab/>
        <w:t>PRACH repetition power control parameter</w:t>
      </w:r>
    </w:p>
    <w:p w14:paraId="6FF6DF5A" w14:textId="752CDEEF" w:rsidR="00554C6A" w:rsidRPr="00D71966" w:rsidRDefault="00554C6A" w:rsidP="00D71966">
      <w:pPr>
        <w:pStyle w:val="3gpptxt"/>
        <w:rPr>
          <w:rFonts w:eastAsiaTheme="minorEastAsia"/>
        </w:rPr>
      </w:pPr>
      <w:r w:rsidRPr="00D71966">
        <w:rPr>
          <w:rFonts w:eastAsiaTheme="minorEastAsia"/>
        </w:rPr>
        <w:t xml:space="preserve">Since PRACH repetition request higher resources than no repetition, it’s better to reduce the number of </w:t>
      </w:r>
      <w:r w:rsidR="00D6769C" w:rsidRPr="00D71966">
        <w:rPr>
          <w:rFonts w:eastAsiaTheme="minorEastAsia"/>
        </w:rPr>
        <w:t>retransmissions</w:t>
      </w:r>
      <w:r w:rsidRPr="00D71966">
        <w:rPr>
          <w:rFonts w:eastAsiaTheme="minorEastAsia"/>
        </w:rPr>
        <w:t xml:space="preserve">, </w:t>
      </w:r>
      <w:r w:rsidR="00D6769C" w:rsidRPr="00D71966">
        <w:rPr>
          <w:rFonts w:eastAsiaTheme="minorEastAsia"/>
        </w:rPr>
        <w:t>i.e.,</w:t>
      </w:r>
      <w:r w:rsidRPr="00D71966">
        <w:rPr>
          <w:rFonts w:eastAsiaTheme="minorEastAsia"/>
        </w:rPr>
        <w:t xml:space="preserve"> to be detected by network as soon as possible to reduce the resources’ load. In such way, a lower number of maximum </w:t>
      </w:r>
      <w:r w:rsidR="00D6769C" w:rsidRPr="00D71966">
        <w:rPr>
          <w:rFonts w:eastAsiaTheme="minorEastAsia"/>
        </w:rPr>
        <w:t>transmission/retransmissions</w:t>
      </w:r>
      <w:r w:rsidRPr="00D71966">
        <w:rPr>
          <w:rFonts w:eastAsiaTheme="minorEastAsia"/>
        </w:rPr>
        <w:t xml:space="preserve"> of PRACH repetition and a higher power ramping step of PRACH repetition than the corresponding configurations of no repetition is benefit to achieve the motivation. For shared PRACH occasion between PRACH repetition and PRACH non-repetition, the same target power should be configured and separate/different ramping step and/or maximum transmission could be configured. Because in shared occasion, power difference between repetition and non-repetition would cause higher interference (higher power preamble will cause higher interference to lower power preamble).</w:t>
      </w:r>
    </w:p>
    <w:p w14:paraId="295E3429" w14:textId="168E4F96" w:rsidR="001F410D" w:rsidRDefault="001F410D" w:rsidP="001F410D">
      <w:pPr>
        <w:pStyle w:val="3gpptxt"/>
        <w:rPr>
          <w:rFonts w:eastAsiaTheme="minorEastAsia"/>
        </w:rPr>
      </w:pPr>
      <w:r>
        <w:rPr>
          <w:rFonts w:eastAsiaTheme="minorEastAsia"/>
        </w:rPr>
        <w:t>In NR TS38.213, i</w:t>
      </w:r>
      <w:r>
        <w:t>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 If due to power allocation to PUSCH/PUCCH/PRACH/SRS transmissions as described in clause 7.5, or due to power allocation in EN-DC or NE-DC or NR-DC operation, the UE transmits a PRACH with reduced power in a transmission occasion, Layer 1 may notify higher layers to suspend the corresponding power ramping counter.</w:t>
      </w:r>
    </w:p>
    <w:p w14:paraId="1113720A" w14:textId="1C40286D" w:rsidR="001F410D" w:rsidRDefault="00E711A2" w:rsidP="00476452">
      <w:pPr>
        <w:pStyle w:val="3gpptxt"/>
        <w:rPr>
          <w:rFonts w:eastAsiaTheme="minorEastAsia"/>
        </w:rPr>
      </w:pPr>
      <w:r>
        <w:rPr>
          <w:rFonts w:eastAsiaTheme="minorEastAsia"/>
        </w:rPr>
        <w:t xml:space="preserve">For PRACH repetition, the same behaviour should be adopted. </w:t>
      </w:r>
      <w:r w:rsidRPr="00D6769C">
        <w:rPr>
          <w:rFonts w:eastAsia="MS Gothic"/>
        </w:rPr>
        <w:t xml:space="preserve">If part of PRACH attempts is not transmitted, the result is that lower energy is received by the network which is similar to reduced PRACH power transmission. So, whether to notify suspend the power ramping counter should be determined by UE, e.g., based on the ratio of reduced power. However, if all repetition attempts are not transmitted, there is no need to ramp the power in the next time, thus should notify the suspending of the </w:t>
      </w:r>
      <w:r w:rsidRPr="00D6769C">
        <w:rPr>
          <w:rFonts w:eastAsiaTheme="minorEastAsia"/>
        </w:rPr>
        <w:t>corresponding power ramping counter</w:t>
      </w:r>
      <w:r w:rsidRPr="00D6769C">
        <w:rPr>
          <w:rFonts w:eastAsia="MS Gothic"/>
        </w:rPr>
        <w:t>.</w:t>
      </w:r>
    </w:p>
    <w:p w14:paraId="69C39713" w14:textId="77777777" w:rsidR="00594006" w:rsidRPr="00E711A2" w:rsidRDefault="00594006" w:rsidP="00594006">
      <w:pPr>
        <w:pStyle w:val="3gpptxt"/>
        <w:rPr>
          <w:b/>
          <w:bCs/>
        </w:rPr>
      </w:pPr>
      <w:r w:rsidRPr="00E711A2">
        <w:rPr>
          <w:rFonts w:eastAsiaTheme="minorEastAsia"/>
          <w:b/>
          <w:bCs/>
        </w:rPr>
        <w:t xml:space="preserve">Proposal </w:t>
      </w:r>
      <w:r>
        <w:rPr>
          <w:rFonts w:eastAsiaTheme="minorEastAsia"/>
          <w:b/>
          <w:bCs/>
        </w:rPr>
        <w:t>2</w:t>
      </w:r>
      <w:r w:rsidRPr="00E711A2">
        <w:rPr>
          <w:rFonts w:eastAsiaTheme="minorEastAsia"/>
          <w:b/>
          <w:bCs/>
        </w:rPr>
        <w:t xml:space="preserve">: If UE does not transmit PRACH </w:t>
      </w:r>
      <w:r w:rsidRPr="00B72DDB">
        <w:rPr>
          <w:b/>
          <w:bCs/>
        </w:rPr>
        <w:t xml:space="preserve">transmissions or </w:t>
      </w:r>
      <w:r w:rsidRPr="00B72DDB">
        <w:rPr>
          <w:rFonts w:eastAsiaTheme="minorEastAsia"/>
          <w:b/>
          <w:bCs/>
        </w:rPr>
        <w:t>transmits</w:t>
      </w:r>
      <w:r w:rsidRPr="00E711A2">
        <w:rPr>
          <w:rFonts w:eastAsiaTheme="minorEastAsia"/>
          <w:b/>
          <w:bCs/>
        </w:rPr>
        <w:t xml:space="preserve"> PRACH </w:t>
      </w:r>
      <w:r w:rsidRPr="00902A86">
        <w:rPr>
          <w:b/>
          <w:bCs/>
        </w:rPr>
        <w:t>transmissions</w:t>
      </w:r>
      <w:r w:rsidRPr="003E10F9">
        <w:rPr>
          <w:bCs/>
        </w:rPr>
        <w:t xml:space="preserve"> </w:t>
      </w:r>
      <w:r w:rsidRPr="00E711A2">
        <w:rPr>
          <w:rFonts w:eastAsiaTheme="minorEastAsia"/>
          <w:b/>
          <w:bCs/>
        </w:rPr>
        <w:t>with reduced power</w:t>
      </w:r>
      <w:r>
        <w:rPr>
          <w:rFonts w:eastAsiaTheme="minorEastAsia"/>
          <w:b/>
          <w:bCs/>
        </w:rPr>
        <w:t xml:space="preserve"> on any RO in a RO group,</w:t>
      </w:r>
      <w:r w:rsidRPr="00E711A2">
        <w:rPr>
          <w:rFonts w:eastAsiaTheme="minorEastAsia"/>
          <w:b/>
          <w:bCs/>
        </w:rPr>
        <w:t xml:space="preserve"> Layer 1 may notify higher layers to suspend the corresponding power ramping counter. If UE does not transmit PRACH </w:t>
      </w:r>
      <w:r w:rsidRPr="00B72DDB">
        <w:rPr>
          <w:b/>
          <w:bCs/>
        </w:rPr>
        <w:t>transmissions</w:t>
      </w:r>
      <w:r>
        <w:rPr>
          <w:b/>
          <w:bCs/>
        </w:rPr>
        <w:t xml:space="preserve"> on all RO groups, </w:t>
      </w:r>
      <w:r w:rsidRPr="00E711A2">
        <w:rPr>
          <w:rFonts w:eastAsiaTheme="minorEastAsia"/>
          <w:b/>
          <w:bCs/>
        </w:rPr>
        <w:t>Layer 1 notif</w:t>
      </w:r>
      <w:r>
        <w:rPr>
          <w:rFonts w:eastAsiaTheme="minorEastAsia"/>
          <w:b/>
          <w:bCs/>
        </w:rPr>
        <w:t>ies</w:t>
      </w:r>
      <w:r w:rsidRPr="00E711A2">
        <w:rPr>
          <w:rFonts w:eastAsiaTheme="minorEastAsia"/>
          <w:b/>
          <w:bCs/>
        </w:rPr>
        <w:t xml:space="preserve"> higher layers to suspend the corresponding power ramping counter. </w:t>
      </w:r>
    </w:p>
    <w:p w14:paraId="48210073" w14:textId="3FDC3AC8" w:rsidR="00554C6A" w:rsidRPr="00D71966" w:rsidRDefault="00554C6A" w:rsidP="00E711A2">
      <w:pPr>
        <w:pStyle w:val="3gpptxt"/>
        <w:rPr>
          <w:rFonts w:eastAsiaTheme="minorEastAsia"/>
        </w:rPr>
      </w:pP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77777777" w:rsidR="00554C6A" w:rsidRPr="00D71966" w:rsidRDefault="00554C6A" w:rsidP="00D71966">
      <w:pPr>
        <w:pStyle w:val="3gpptxt"/>
        <w:rPr>
          <w:rFonts w:eastAsiaTheme="minorEastAsia"/>
        </w:rPr>
      </w:pPr>
      <w:r w:rsidRPr="00D71966">
        <w:rPr>
          <w:rFonts w:eastAsiaTheme="minorEastAsia"/>
        </w:rPr>
        <w:t>In this contribution, we give our views on PRACH coverage enhancement, and propose that:</w:t>
      </w:r>
    </w:p>
    <w:p w14:paraId="6A7F4556" w14:textId="77777777" w:rsidR="00594006" w:rsidRPr="00346570" w:rsidRDefault="00594006" w:rsidP="00594006">
      <w:pPr>
        <w:pStyle w:val="3gpptxt"/>
        <w:rPr>
          <w:b/>
          <w:lang w:eastAsia="zh-CN"/>
        </w:rPr>
      </w:pPr>
      <w:r w:rsidRPr="0026256D">
        <w:rPr>
          <w:b/>
        </w:rPr>
        <w:t xml:space="preserve">Proposal </w:t>
      </w:r>
      <w:r>
        <w:rPr>
          <w:b/>
        </w:rPr>
        <w:t>1</w:t>
      </w:r>
      <w:r w:rsidRPr="0026256D">
        <w:rPr>
          <w:b/>
        </w:rPr>
        <w:t>:</w:t>
      </w:r>
      <w:r w:rsidRPr="00346570">
        <w:rPr>
          <w:lang w:eastAsia="zh-CN"/>
        </w:rPr>
        <w:t xml:space="preserve"> </w:t>
      </w:r>
      <w:r w:rsidRPr="00346570">
        <w:rPr>
          <w:b/>
        </w:rPr>
        <w:t xml:space="preserve">For multiple PRACH transmissions for CFRA, regarding </w:t>
      </w:r>
      <w:r w:rsidRPr="00346570">
        <w:rPr>
          <w:b/>
          <w:lang w:eastAsia="zh-CN"/>
        </w:rPr>
        <w:t>mask/restriction information, select one of the options:</w:t>
      </w:r>
    </w:p>
    <w:p w14:paraId="2F93EC2A" w14:textId="77777777" w:rsidR="00594006" w:rsidRPr="00346570" w:rsidRDefault="00594006" w:rsidP="00594006">
      <w:pPr>
        <w:pStyle w:val="3gpptxt"/>
        <w:numPr>
          <w:ilvl w:val="0"/>
          <w:numId w:val="14"/>
        </w:numPr>
        <w:rPr>
          <w:b/>
          <w:lang w:eastAsia="zh-CN"/>
        </w:rPr>
      </w:pPr>
      <w:r w:rsidRPr="00346570">
        <w:rPr>
          <w:b/>
          <w:lang w:eastAsia="zh-CN"/>
        </w:rPr>
        <w:t xml:space="preserve">Option </w:t>
      </w:r>
      <w:r>
        <w:rPr>
          <w:b/>
          <w:lang w:eastAsia="zh-CN"/>
        </w:rPr>
        <w:t>1</w:t>
      </w:r>
      <w:r w:rsidRPr="00346570">
        <w:rPr>
          <w:b/>
          <w:lang w:eastAsia="zh-CN"/>
        </w:rPr>
        <w:t>: UE applies the mask/restriction information to select RO group by selecting one of (e.g. the first) RO in the RO group based on the mask/restriction information.</w:t>
      </w:r>
    </w:p>
    <w:p w14:paraId="58D7D542" w14:textId="77777777" w:rsidR="00594006" w:rsidRPr="00346570" w:rsidRDefault="00594006" w:rsidP="00594006">
      <w:pPr>
        <w:pStyle w:val="3gpptxt"/>
        <w:numPr>
          <w:ilvl w:val="0"/>
          <w:numId w:val="14"/>
        </w:numPr>
        <w:rPr>
          <w:b/>
          <w:lang w:eastAsia="zh-CN"/>
        </w:rPr>
      </w:pPr>
      <w:r w:rsidRPr="00346570">
        <w:rPr>
          <w:b/>
          <w:lang w:eastAsia="zh-CN"/>
        </w:rPr>
        <w:t xml:space="preserve">Option </w:t>
      </w:r>
      <w:r>
        <w:rPr>
          <w:b/>
          <w:lang w:eastAsia="zh-CN"/>
        </w:rPr>
        <w:t>2</w:t>
      </w:r>
      <w:r w:rsidRPr="00346570">
        <w:rPr>
          <w:b/>
          <w:lang w:eastAsia="zh-CN"/>
        </w:rPr>
        <w:t xml:space="preserve">: </w:t>
      </w:r>
      <w:r w:rsidRPr="00346570">
        <w:rPr>
          <w:b/>
          <w:lang w:val="en-US" w:eastAsia="zh-CN"/>
        </w:rPr>
        <w:t>UE applies the mask/restriction information to select RO group based on the RO group index and the mask/restriction information is indicated per RO group.</w:t>
      </w:r>
    </w:p>
    <w:p w14:paraId="6CE52ED1" w14:textId="655A18D4" w:rsidR="00594006" w:rsidRPr="00E711A2" w:rsidRDefault="00902A86" w:rsidP="00594006">
      <w:pPr>
        <w:pStyle w:val="3gpptxt"/>
        <w:rPr>
          <w:b/>
          <w:bCs/>
        </w:rPr>
      </w:pPr>
      <w:r w:rsidRPr="00E711A2">
        <w:rPr>
          <w:rFonts w:eastAsiaTheme="minorEastAsia"/>
          <w:b/>
          <w:bCs/>
        </w:rPr>
        <w:t xml:space="preserve">Proposal </w:t>
      </w:r>
      <w:r w:rsidR="00594006">
        <w:rPr>
          <w:rFonts w:eastAsiaTheme="minorEastAsia"/>
          <w:b/>
          <w:bCs/>
        </w:rPr>
        <w:t>2</w:t>
      </w:r>
      <w:r w:rsidRPr="00E711A2">
        <w:rPr>
          <w:rFonts w:eastAsiaTheme="minorEastAsia"/>
          <w:b/>
          <w:bCs/>
        </w:rPr>
        <w:t xml:space="preserve">: If UE does not transmit PRACH </w:t>
      </w:r>
      <w:r w:rsidRPr="00B72DDB">
        <w:rPr>
          <w:b/>
          <w:bCs/>
        </w:rPr>
        <w:t xml:space="preserve">transmissions </w:t>
      </w:r>
      <w:r w:rsidR="00B72DDB" w:rsidRPr="00B72DDB">
        <w:rPr>
          <w:b/>
          <w:bCs/>
        </w:rPr>
        <w:t xml:space="preserve">or </w:t>
      </w:r>
      <w:r w:rsidR="00B72DDB" w:rsidRPr="00B72DDB">
        <w:rPr>
          <w:rFonts w:eastAsiaTheme="minorEastAsia"/>
          <w:b/>
          <w:bCs/>
        </w:rPr>
        <w:t>transmits</w:t>
      </w:r>
      <w:r w:rsidR="00B72DDB" w:rsidRPr="00E711A2">
        <w:rPr>
          <w:rFonts w:eastAsiaTheme="minorEastAsia"/>
          <w:b/>
          <w:bCs/>
        </w:rPr>
        <w:t xml:space="preserve"> PRACH </w:t>
      </w:r>
      <w:r w:rsidR="00B72DDB" w:rsidRPr="00902A86">
        <w:rPr>
          <w:b/>
          <w:bCs/>
        </w:rPr>
        <w:t>transmissions</w:t>
      </w:r>
      <w:r w:rsidR="00B72DDB" w:rsidRPr="003E10F9">
        <w:rPr>
          <w:bCs/>
        </w:rPr>
        <w:t xml:space="preserve"> </w:t>
      </w:r>
      <w:r w:rsidR="00B72DDB" w:rsidRPr="00E711A2">
        <w:rPr>
          <w:rFonts w:eastAsiaTheme="minorEastAsia"/>
          <w:b/>
          <w:bCs/>
        </w:rPr>
        <w:t>with reduced power</w:t>
      </w:r>
      <w:r w:rsidR="00B72DDB">
        <w:rPr>
          <w:rFonts w:eastAsiaTheme="minorEastAsia"/>
          <w:b/>
          <w:bCs/>
        </w:rPr>
        <w:t xml:space="preserve"> on any RO in a RO group,</w:t>
      </w:r>
      <w:r w:rsidRPr="00E711A2">
        <w:rPr>
          <w:rFonts w:eastAsiaTheme="minorEastAsia"/>
          <w:b/>
          <w:bCs/>
        </w:rPr>
        <w:t xml:space="preserve"> Layer 1 may notify higher layers to suspend the corresponding power ramping counter. </w:t>
      </w:r>
      <w:r w:rsidR="00594006" w:rsidRPr="00E711A2">
        <w:rPr>
          <w:rFonts w:eastAsiaTheme="minorEastAsia"/>
          <w:b/>
          <w:bCs/>
        </w:rPr>
        <w:t xml:space="preserve">If UE does not transmit PRACH </w:t>
      </w:r>
      <w:r w:rsidR="00594006" w:rsidRPr="00B72DDB">
        <w:rPr>
          <w:b/>
          <w:bCs/>
        </w:rPr>
        <w:t>transmissions</w:t>
      </w:r>
      <w:r w:rsidR="00594006">
        <w:rPr>
          <w:b/>
          <w:bCs/>
        </w:rPr>
        <w:t xml:space="preserve"> on all RO groups, </w:t>
      </w:r>
      <w:r w:rsidR="00594006" w:rsidRPr="00E711A2">
        <w:rPr>
          <w:rFonts w:eastAsiaTheme="minorEastAsia"/>
          <w:b/>
          <w:bCs/>
        </w:rPr>
        <w:t>Layer 1 notif</w:t>
      </w:r>
      <w:r w:rsidR="00594006">
        <w:rPr>
          <w:rFonts w:eastAsiaTheme="minorEastAsia"/>
          <w:b/>
          <w:bCs/>
        </w:rPr>
        <w:t>ies</w:t>
      </w:r>
      <w:r w:rsidR="00594006" w:rsidRPr="00E711A2">
        <w:rPr>
          <w:rFonts w:eastAsiaTheme="minorEastAsia"/>
          <w:b/>
          <w:bCs/>
        </w:rPr>
        <w:t xml:space="preserve"> higher layers to suspend the corresponding power ramping counter. </w:t>
      </w:r>
    </w:p>
    <w:p w14:paraId="334A478C" w14:textId="77777777" w:rsidR="00594006" w:rsidRDefault="00594006" w:rsidP="00D71966">
      <w:pPr>
        <w:pStyle w:val="3gpptitlelv2"/>
        <w:rPr>
          <w:rFonts w:eastAsiaTheme="minorEastAsia"/>
        </w:rPr>
      </w:pPr>
    </w:p>
    <w:p w14:paraId="640090A1" w14:textId="432310DA" w:rsidR="00554C6A" w:rsidRPr="00D71966" w:rsidRDefault="00554C6A" w:rsidP="00D71966">
      <w:pPr>
        <w:pStyle w:val="3gpptitlelv2"/>
        <w:rPr>
          <w:rFonts w:eastAsiaTheme="minorEastAsia"/>
        </w:rPr>
      </w:pPr>
      <w:r w:rsidRPr="00D71966">
        <w:rPr>
          <w:rFonts w:eastAsiaTheme="minorEastAsia"/>
        </w:rPr>
        <w:t>References</w:t>
      </w:r>
    </w:p>
    <w:p w14:paraId="04B95E43" w14:textId="7D8CFF09" w:rsidR="00554C6A" w:rsidRPr="00D71966" w:rsidRDefault="00554C6A" w:rsidP="00D71966">
      <w:pPr>
        <w:pStyle w:val="3gpptxt"/>
      </w:pPr>
      <w:r w:rsidRPr="00D71966">
        <w:t>[1]</w:t>
      </w:r>
      <w:r w:rsidRPr="00D71966">
        <w:tab/>
      </w:r>
      <w:r w:rsidR="005D0E50" w:rsidRPr="005D0E50">
        <w:t>Draft_Minutes_report_RAN1#114_v020</w:t>
      </w:r>
    </w:p>
    <w:bookmarkEnd w:id="2"/>
    <w:p w14:paraId="5B684BC1" w14:textId="77777777"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69018" w14:textId="77777777" w:rsidR="00C721F8" w:rsidRDefault="00C721F8" w:rsidP="005D10D5">
      <w:pPr>
        <w:spacing w:after="0"/>
      </w:pPr>
      <w:r>
        <w:separator/>
      </w:r>
    </w:p>
  </w:endnote>
  <w:endnote w:type="continuationSeparator" w:id="0">
    <w:p w14:paraId="2FBCFE05" w14:textId="77777777" w:rsidR="00C721F8" w:rsidRDefault="00C721F8"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69040" w14:textId="77777777" w:rsidR="00C721F8" w:rsidRDefault="00C721F8" w:rsidP="005D10D5">
      <w:pPr>
        <w:spacing w:after="0"/>
      </w:pPr>
      <w:r>
        <w:separator/>
      </w:r>
    </w:p>
  </w:footnote>
  <w:footnote w:type="continuationSeparator" w:id="0">
    <w:p w14:paraId="469574E4" w14:textId="77777777" w:rsidR="00C721F8" w:rsidRDefault="00C721F8"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5"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2"/>
  </w:num>
  <w:num w:numId="4">
    <w:abstractNumId w:val="8"/>
  </w:num>
  <w:num w:numId="5">
    <w:abstractNumId w:val="13"/>
  </w:num>
  <w:num w:numId="6">
    <w:abstractNumId w:val="9"/>
  </w:num>
  <w:num w:numId="7">
    <w:abstractNumId w:val="3"/>
  </w:num>
  <w:num w:numId="8">
    <w:abstractNumId w:val="10"/>
  </w:num>
  <w:num w:numId="9">
    <w:abstractNumId w:val="7"/>
  </w:num>
  <w:num w:numId="10">
    <w:abstractNumId w:val="1"/>
  </w:num>
  <w:num w:numId="11">
    <w:abstractNumId w:val="5"/>
  </w:num>
  <w:num w:numId="12">
    <w:abstractNumId w:val="11"/>
  </w:num>
  <w:num w:numId="13">
    <w:abstractNumId w:val="16"/>
  </w:num>
  <w:num w:numId="14">
    <w:abstractNumId w:val="6"/>
  </w:num>
  <w:num w:numId="15">
    <w:abstractNumId w:val="4"/>
  </w:num>
  <w:num w:numId="16">
    <w:abstractNumId w:val="12"/>
  </w:num>
  <w:num w:numId="17">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63"/>
    <w:rsid w:val="000017EB"/>
    <w:rsid w:val="00011F39"/>
    <w:rsid w:val="000857AC"/>
    <w:rsid w:val="000916F4"/>
    <w:rsid w:val="00095AC0"/>
    <w:rsid w:val="000F0C00"/>
    <w:rsid w:val="000F365E"/>
    <w:rsid w:val="000F7877"/>
    <w:rsid w:val="001160D0"/>
    <w:rsid w:val="001214B7"/>
    <w:rsid w:val="00163759"/>
    <w:rsid w:val="0016766A"/>
    <w:rsid w:val="001C1920"/>
    <w:rsid w:val="001F410D"/>
    <w:rsid w:val="0024502B"/>
    <w:rsid w:val="00261CFC"/>
    <w:rsid w:val="0026256D"/>
    <w:rsid w:val="002C4687"/>
    <w:rsid w:val="00336B64"/>
    <w:rsid w:val="00337FDB"/>
    <w:rsid w:val="00346570"/>
    <w:rsid w:val="00350C10"/>
    <w:rsid w:val="003562F3"/>
    <w:rsid w:val="003564BB"/>
    <w:rsid w:val="00360AA2"/>
    <w:rsid w:val="003949EA"/>
    <w:rsid w:val="003B26FC"/>
    <w:rsid w:val="003E10F9"/>
    <w:rsid w:val="0043048C"/>
    <w:rsid w:val="0046694F"/>
    <w:rsid w:val="00476452"/>
    <w:rsid w:val="004A59A7"/>
    <w:rsid w:val="004D6B85"/>
    <w:rsid w:val="00506419"/>
    <w:rsid w:val="00554C6A"/>
    <w:rsid w:val="00562A5A"/>
    <w:rsid w:val="0057786D"/>
    <w:rsid w:val="00594006"/>
    <w:rsid w:val="005B6DD6"/>
    <w:rsid w:val="005D0E50"/>
    <w:rsid w:val="005D10D5"/>
    <w:rsid w:val="006D190A"/>
    <w:rsid w:val="006E77BB"/>
    <w:rsid w:val="006F2E69"/>
    <w:rsid w:val="00702431"/>
    <w:rsid w:val="00731F2C"/>
    <w:rsid w:val="0079585B"/>
    <w:rsid w:val="007B75CF"/>
    <w:rsid w:val="007E39EA"/>
    <w:rsid w:val="007F5D09"/>
    <w:rsid w:val="00844AC1"/>
    <w:rsid w:val="00892F43"/>
    <w:rsid w:val="008B7C3E"/>
    <w:rsid w:val="008E479F"/>
    <w:rsid w:val="008F78A0"/>
    <w:rsid w:val="00902A86"/>
    <w:rsid w:val="009306CA"/>
    <w:rsid w:val="0093408C"/>
    <w:rsid w:val="00953A7B"/>
    <w:rsid w:val="009B7247"/>
    <w:rsid w:val="00A07679"/>
    <w:rsid w:val="00A35C51"/>
    <w:rsid w:val="00AA5CCF"/>
    <w:rsid w:val="00B32D63"/>
    <w:rsid w:val="00B35F9F"/>
    <w:rsid w:val="00B72DDB"/>
    <w:rsid w:val="00B775BB"/>
    <w:rsid w:val="00B9691B"/>
    <w:rsid w:val="00BF2F72"/>
    <w:rsid w:val="00C34D18"/>
    <w:rsid w:val="00C4580D"/>
    <w:rsid w:val="00C721F8"/>
    <w:rsid w:val="00C77DE1"/>
    <w:rsid w:val="00D033CA"/>
    <w:rsid w:val="00D42642"/>
    <w:rsid w:val="00D6769C"/>
    <w:rsid w:val="00D71966"/>
    <w:rsid w:val="00D92C0E"/>
    <w:rsid w:val="00E0092E"/>
    <w:rsid w:val="00E14881"/>
    <w:rsid w:val="00E445A8"/>
    <w:rsid w:val="00E60BDF"/>
    <w:rsid w:val="00E711A2"/>
    <w:rsid w:val="00E745DE"/>
    <w:rsid w:val="00E81397"/>
    <w:rsid w:val="00F05541"/>
    <w:rsid w:val="00F475CB"/>
    <w:rsid w:val="00F64CA0"/>
    <w:rsid w:val="00F818DA"/>
    <w:rsid w:val="00F84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567</TotalTime>
  <Pages>3</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35</cp:revision>
  <dcterms:created xsi:type="dcterms:W3CDTF">2023-03-31T05:26:00Z</dcterms:created>
  <dcterms:modified xsi:type="dcterms:W3CDTF">2023-11-02T08:23:00Z</dcterms:modified>
</cp:coreProperties>
</file>