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Ref124589705"/>
    <w:bookmarkStart w:id="1" w:name="_Ref129681862"/>
    <w:p w14:paraId="0F775175" w14:textId="217EB91B" w:rsidR="000A0297" w:rsidRPr="00D271A3" w:rsidRDefault="000A0297" w:rsidP="00A57ADE">
      <w:pPr>
        <w:tabs>
          <w:tab w:val="right" w:pos="9216"/>
        </w:tabs>
        <w:ind w:right="110"/>
        <w:jc w:val="right"/>
        <w:rPr>
          <w:b/>
          <w:kern w:val="2"/>
          <w:shd w:val="clear" w:color="auto" w:fill="F7CAAC"/>
          <w:lang w:eastAsia="zh-CN"/>
        </w:rPr>
      </w:pPr>
      <w:r w:rsidRPr="00D271A3">
        <w:rPr>
          <w:noProof/>
        </w:rPr>
        <mc:AlternateContent>
          <mc:Choice Requires="wps">
            <w:drawing>
              <wp:anchor distT="0" distB="0" distL="114300" distR="114300" simplePos="0" relativeHeight="251687936" behindDoc="0" locked="1" layoutInCell="1" allowOverlap="1" wp14:anchorId="1D430D29" wp14:editId="305C8ED3">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7F29D212" id="任意多边形 10" o:spid="_x0000_s1026" alt="E15342G@835955749B6E11EC749357G609;;=683@CYV41043!!!!!!BIHO@]v41043!!!!@7G01C71102E29E17G3S0,18yyyy!It`vdh!Bnoushctuhno!Udlqm`ud/enb!!!!!!!!!!!!!!!!!!!!!!!!!!!!!!!!!!!!!!!!!!!!!!!!!!!!!!!!!!!!!!!!!!!!!!!!!!!!!!!!!!!!!!!!!!!!!!!!!!!!!!!!!!!!!!!!!!!!!!!!!!!!!!!!!!!!!!!!!!!!!!!!!!!!!!!!!!!!!!!!!!!!!!!!!!!!!!!!!!!!!!!!!!!!!!!!!!!!!!!!!!!!!!!!!!!!!!!!!!!!!!!!!!!!!!!!!!!!!!!!!!!!!!!!!!!!!!!!!!!!!!!!!!!!!!!!!!!!!!!!!!!!!!!!!!!!!!!!!!!!!!!!!!!!!!!!!!!!!!!!!!!!!!!!!!!!!!!!!!!!!!!!!!!!!!!!!!!!!!!!!!!!!!!!!!!!!!!!!!!!!!!!!!!!!!!!!!!!!!!!!!!!!!!!!!!!!!!!!!!!!!!!!!!!!!!!!!!!!!!!!!!!!!!!!!!!!!!!!!!!!!!!!!!!!!!!!!!!!!!!!!!!!!!!!!!!!!!!!!!!!!!!!!!!!!!!!!!!!!!!!!!!!!!!!!!!!!!!!!!!!!!!!!!!!!!!!!!!!!!!!!!!!!!!!!!!!!!!!!!!!!!!!!!!!!!!!!!!!!!!!!!!!!!!!!!!!!!!!!!!!!!!!!!!!!!!!!!!!!!!!!!!!!!!!!!!!!!!!!!!!!!!!!!!!!!!!!!!!!!!!!!!!!!!!!!!!!!!!!!!!!!!!!!!!!!!!!!!!!!!!!!!!!!!!!!!!!!!!!!!!!!!!!!!!!!!!!!!!!!!!!!!!!!!!!!!!!!!!!!!!!!!!!!!!!!!!!!!!!!!!!!!!!!!!!!!!!!!!!!!!!!!!!!!!!!!!!!!!!!!!!!!!!!!!!!!!!!!!!!!!!!!!!!!!!!!!!!!!!!!!!!!!!!!!!!!!!!!!!!!!!!!!!!!!!!!!!!!!!!!!!!!!!!!!!!!!!!!!!!!!!!!!!!!!!!!!!!!!!!!!!!!!!!!!!!!!!!!!!!!!!!!!!!!!!!!!!!!!!!!!!!!!!!!!!!!!!!!!!!!!!!!!!!!!!!!!!!!!!!!!!!!!!!!!!!!!!!!!!!!!!!!!!!!!!!!!!!!!!!!!!!!!!!!!!!!!!!!!!!!!!!!!!!!!!!!!!!!!!!!!!!!!!!!!!!!!!!!!!!!!!!!!!!!!!!!!!!!!!!!!!!!!!!!!!!!!!!!!!!!!!!!!!!!!!!!!!!!!!!!!!!!!!!!!!!!!!!!!!!!!!!!!!!!!!!!!!!!!!!!!!!!!!!!!!!!!!!!!!!!!!!!!!!!!!!!!!!!!!!!!!!!!!!!!!!!!!!!!!!!!!!!!!!!!!!!!!!!!!!!!!!!!!!!!!!!!!!!!!!!!!!!!!!!!!!!!!!!!!!!!!!!!!!!!!!!!!!!!!!!!!!!!!!!!!!!!!!!!!!!!!!!!!!!!!!!!!!!!!!!!!!!!!!!!!!!!!!!!!!!!!!!!!!!!!!!!!!!!!!!!!!!!!!!!!!!!!!!!!!!!!!!!!!!!!!!!!!!!!!!!!!!!!!!!!!!!!!!!!!!!!!!!!!!!!!!!!!!!!!!!!!!!!!!!!!!!!!!!!!!!!!!!!!!!!!!!!!!!!!!!!!!!!!!!!!!!!!!!!!!!!!!!!!!!!!!!!!!!!!!!!!!!!!!!!!!!!!!!!!!!!!!!!!!!!!!!!!!!!!!!!!!!!!!!!!!!!!!!!!!!!!!!!!!!!!!!!!!!!!!!!!!!!!!!!!!!!!!!!!!!!!!!!!!!!!!!!!!!!!!!!!!!!!!!!!!!!!!!!!!!!!!!!!!!!!!!!!!!!!!!!!!!!!!!!!!!!!!!!!!!!!!!!!!!!!!!!!!!!!!!!!!!!!!!!!!!!!!!!!!!!!!!!!!!!!!!!!!!!!!!!!!!!!!!!!!!!!!!!!!!!!!!!!!!!!!!!!!!!!!!!!!!!!!!!!!!!!!!!!!!!!!!!!!!!!!!!!!!!!!!!!!!!!!!!!!!!!!!!!!!!!!!!!!!!!!!!!!!!!!!!!!!!!!!!!!!!!!!!!!!!!!!!!!!!!!!!!!!!!!!!!!!!!!!!!!!!!!!!!!!!!!!!!!!!!!!!!!!!!!!!!!!!!!!!!!!!!!!!!!!!!!!!!!!!!!!!!!!!!!!!!!!!!!!!!!!!!!!!!!!!!!!!!!!!!!!!!!!!!!!!!!!!!!!!!!!!!!!!!!!!!!!!!!!!!!!!!!!!!!!!!!!!!!!!!!!!!!!!!!!!!!!!!!!!!!!!!!!!!!!!!!!!!!!!!!!!!!!!!!!!!!!!!!!!!!!!!!!!!!!!!!!!!!!!!!!!!!!!!!!!!!!!!!!!!!!!!!!!!!!!!!!!!!!!!!!!!!!!!!!1!^" style="position:absolute;left:0;text-align:left;margin-left:0;margin-top:0;width:.05pt;height:.05pt;z-index:2516879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AIcuYi&#10;NgUAAGkWAAAOAAAAAAAAAAAAAAAAAC4CAABkcnMvZTJvRG9jLnhtbFBLAQItABQABgAIAAAAIQAI&#10;2zNv1gAAAP8AAAAPAAAAAAAAAAAAAAAAAJAHAABkcnMvZG93bnJldi54bWxQSwUGAAAAAAQABADz&#10;AAAAk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271A3">
        <w:rPr>
          <w:b/>
          <w:kern w:val="2"/>
          <w:lang w:eastAsia="zh-CN"/>
        </w:rPr>
        <w:t>3GPP TSG</w:t>
      </w:r>
      <w:r w:rsidRPr="00D271A3">
        <w:rPr>
          <w:rFonts w:hint="eastAsia"/>
          <w:b/>
          <w:kern w:val="2"/>
          <w:lang w:eastAsia="zh-CN"/>
        </w:rPr>
        <w:t>-</w:t>
      </w:r>
      <w:r w:rsidRPr="00D271A3">
        <w:rPr>
          <w:b/>
          <w:kern w:val="2"/>
          <w:lang w:eastAsia="zh-CN"/>
        </w:rPr>
        <w:t>RAN WG1 Meeting #</w:t>
      </w:r>
      <w:r>
        <w:rPr>
          <w:b/>
          <w:bCs/>
          <w:lang w:eastAsia="zh-CN"/>
        </w:rPr>
        <w:t>114</w:t>
      </w:r>
      <w:r w:rsidRPr="00237413" w:rsidDel="00237413">
        <w:rPr>
          <w:b/>
          <w:bCs/>
          <w:lang w:eastAsia="zh-CN"/>
        </w:rPr>
        <w:t xml:space="preserve"> </w:t>
      </w:r>
      <w:r>
        <w:rPr>
          <w:b/>
          <w:bCs/>
          <w:lang w:eastAsia="zh-CN"/>
        </w:rPr>
        <w:t xml:space="preserve">    </w:t>
      </w:r>
      <w:r w:rsidRPr="00D271A3">
        <w:rPr>
          <w:b/>
          <w:kern w:val="2"/>
          <w:lang w:eastAsia="zh-CN"/>
        </w:rPr>
        <w:tab/>
      </w:r>
      <w:r w:rsidR="000223C5" w:rsidRPr="000223C5">
        <w:rPr>
          <w:b/>
          <w:kern w:val="2"/>
          <w:lang w:eastAsia="zh-CN"/>
        </w:rPr>
        <w:t>R1-2306513</w:t>
      </w:r>
    </w:p>
    <w:p w14:paraId="6F7CAE99" w14:textId="77777777" w:rsidR="000A0297" w:rsidRPr="00F6004D" w:rsidRDefault="000A0297" w:rsidP="000A0297">
      <w:pPr>
        <w:rPr>
          <w:b/>
          <w:bCs/>
          <w:lang w:eastAsia="zh-CN"/>
        </w:rPr>
      </w:pPr>
      <w:r>
        <w:rPr>
          <w:b/>
          <w:bCs/>
          <w:lang w:eastAsia="zh-CN"/>
        </w:rPr>
        <w:t>Toulouse</w:t>
      </w:r>
      <w:r w:rsidRPr="00F6004D">
        <w:rPr>
          <w:b/>
          <w:bCs/>
          <w:lang w:eastAsia="zh-CN"/>
        </w:rPr>
        <w:t xml:space="preserve">, </w:t>
      </w:r>
      <w:r>
        <w:rPr>
          <w:b/>
          <w:bCs/>
          <w:lang w:eastAsia="zh-CN"/>
        </w:rPr>
        <w:t>France, August</w:t>
      </w:r>
      <w:r w:rsidRPr="00F6004D">
        <w:rPr>
          <w:b/>
          <w:bCs/>
          <w:lang w:eastAsia="zh-CN"/>
        </w:rPr>
        <w:t xml:space="preserve"> </w:t>
      </w:r>
      <w:r>
        <w:rPr>
          <w:b/>
          <w:bCs/>
          <w:lang w:eastAsia="zh-CN"/>
        </w:rPr>
        <w:t>21 – 25</w:t>
      </w:r>
      <w:r w:rsidRPr="00F6004D">
        <w:rPr>
          <w:b/>
          <w:bCs/>
          <w:lang w:eastAsia="zh-CN"/>
        </w:rPr>
        <w:t>, 2023</w:t>
      </w:r>
    </w:p>
    <w:p w14:paraId="46CF7398" w14:textId="77777777" w:rsidR="00475E31" w:rsidRPr="00A57ADE" w:rsidRDefault="00475E31" w:rsidP="003363E9">
      <w:pPr>
        <w:pBdr>
          <w:top w:val="single" w:sz="4" w:space="1" w:color="auto"/>
        </w:pBdr>
        <w:spacing w:after="60"/>
        <w:jc w:val="left"/>
        <w:rPr>
          <w:b/>
          <w:kern w:val="2"/>
          <w:sz w:val="16"/>
          <w:szCs w:val="16"/>
          <w:lang w:eastAsia="zh-CN"/>
        </w:rPr>
      </w:pPr>
      <w:r w:rsidRPr="00A57ADE" w:rsidDel="00CF1597">
        <w:rPr>
          <w:noProof/>
          <w:lang w:eastAsia="zh-CN"/>
        </w:rPr>
        <w:t xml:space="preserve"> </w:t>
      </w:r>
      <w:bookmarkStart w:id="2" w:name="_GoBack"/>
      <w:bookmarkEnd w:id="2"/>
    </w:p>
    <w:p w14:paraId="1F927AA4" w14:textId="48941FC3" w:rsidR="00475E31" w:rsidRPr="00A57ADE" w:rsidRDefault="00475E31" w:rsidP="00475E31">
      <w:pPr>
        <w:spacing w:after="60"/>
        <w:ind w:left="1555" w:hanging="1555"/>
        <w:rPr>
          <w:b/>
          <w:kern w:val="2"/>
          <w:lang w:eastAsia="zh-CN"/>
        </w:rPr>
      </w:pPr>
      <w:r w:rsidRPr="00A57ADE">
        <w:rPr>
          <w:b/>
          <w:kern w:val="2"/>
          <w:lang w:eastAsia="zh-CN"/>
        </w:rPr>
        <w:t>Agenda Item:</w:t>
      </w:r>
      <w:r w:rsidRPr="00A57ADE">
        <w:rPr>
          <w:b/>
          <w:kern w:val="2"/>
          <w:lang w:eastAsia="zh-CN"/>
        </w:rPr>
        <w:tab/>
        <w:t>9.2.3.1</w:t>
      </w:r>
    </w:p>
    <w:p w14:paraId="5177B90C" w14:textId="77777777" w:rsidR="00475E31" w:rsidRPr="00B84925" w:rsidRDefault="00475E31" w:rsidP="00475E31">
      <w:pPr>
        <w:spacing w:after="60"/>
        <w:ind w:left="1555" w:hanging="1555"/>
        <w:rPr>
          <w:b/>
          <w:kern w:val="2"/>
          <w:lang w:eastAsia="zh-CN"/>
        </w:rPr>
      </w:pPr>
      <w:r w:rsidRPr="00B84925">
        <w:rPr>
          <w:b/>
          <w:kern w:val="2"/>
          <w:lang w:eastAsia="zh-CN"/>
        </w:rPr>
        <w:t>Source:</w:t>
      </w:r>
      <w:r w:rsidRPr="00B84925">
        <w:rPr>
          <w:b/>
          <w:kern w:val="2"/>
          <w:lang w:eastAsia="zh-CN"/>
        </w:rPr>
        <w:tab/>
        <w:t>Huawei, HiSilicon</w:t>
      </w:r>
    </w:p>
    <w:p w14:paraId="0D11AA3D" w14:textId="293361F3" w:rsidR="006B24DA" w:rsidRPr="00B84925" w:rsidRDefault="006B24DA" w:rsidP="006B24DA">
      <w:pPr>
        <w:spacing w:after="60"/>
        <w:ind w:left="1555" w:hanging="1555"/>
        <w:rPr>
          <w:b/>
          <w:kern w:val="2"/>
          <w:lang w:eastAsia="zh-CN"/>
        </w:rPr>
      </w:pPr>
      <w:r w:rsidRPr="00B84925">
        <w:rPr>
          <w:b/>
          <w:kern w:val="2"/>
          <w:lang w:eastAsia="zh-CN"/>
        </w:rPr>
        <w:t>Title:</w:t>
      </w:r>
      <w:r w:rsidRPr="00B84925">
        <w:rPr>
          <w:b/>
          <w:kern w:val="2"/>
          <w:lang w:eastAsia="zh-CN"/>
        </w:rPr>
        <w:tab/>
      </w:r>
      <w:r>
        <w:rPr>
          <w:rFonts w:hint="eastAsia"/>
          <w:b/>
          <w:kern w:val="2"/>
          <w:lang w:eastAsia="zh-CN"/>
        </w:rPr>
        <w:t>Evaluation</w:t>
      </w:r>
      <w:r w:rsidRPr="00B84925">
        <w:rPr>
          <w:b/>
          <w:kern w:val="2"/>
          <w:lang w:eastAsia="zh-CN"/>
        </w:rPr>
        <w:t xml:space="preserve"> on AI/ML for beam management</w:t>
      </w:r>
    </w:p>
    <w:p w14:paraId="79BC98E2" w14:textId="77777777" w:rsidR="006B24DA" w:rsidRPr="00B84925" w:rsidRDefault="006B24DA" w:rsidP="006B24DA">
      <w:pPr>
        <w:spacing w:after="60"/>
        <w:ind w:left="1555" w:hanging="1555"/>
        <w:rPr>
          <w:b/>
          <w:kern w:val="2"/>
          <w:lang w:eastAsia="zh-CN"/>
        </w:rPr>
      </w:pPr>
      <w:r w:rsidRPr="00B84925">
        <w:rPr>
          <w:b/>
          <w:kern w:val="2"/>
          <w:lang w:eastAsia="zh-CN"/>
        </w:rPr>
        <w:t>Document for:</w:t>
      </w:r>
      <w:r w:rsidRPr="00B84925">
        <w:rPr>
          <w:b/>
          <w:kern w:val="2"/>
          <w:lang w:eastAsia="zh-CN"/>
        </w:rPr>
        <w:tab/>
        <w:t>Discussion and Decision</w:t>
      </w:r>
    </w:p>
    <w:p w14:paraId="353F4AEA" w14:textId="77777777" w:rsidR="007A22BE" w:rsidRPr="004D296F" w:rsidRDefault="007A22BE" w:rsidP="007D6470">
      <w:pPr>
        <w:pBdr>
          <w:bottom w:val="single" w:sz="6" w:space="1" w:color="auto"/>
        </w:pBdr>
        <w:spacing w:after="60"/>
        <w:ind w:left="1555" w:hanging="1555"/>
        <w:jc w:val="left"/>
        <w:rPr>
          <w:b/>
          <w:sz w:val="16"/>
          <w:szCs w:val="16"/>
        </w:rPr>
      </w:pPr>
    </w:p>
    <w:p w14:paraId="77FE89BF" w14:textId="77777777" w:rsidR="00087C7C" w:rsidRDefault="00087C7C" w:rsidP="00087C7C">
      <w:pPr>
        <w:pStyle w:val="Heading1"/>
      </w:pPr>
      <w:r w:rsidRPr="00B02895">
        <w:t>Introduction</w:t>
      </w:r>
      <w:bookmarkEnd w:id="0"/>
      <w:bookmarkEnd w:id="1"/>
    </w:p>
    <w:p w14:paraId="1FAF090A" w14:textId="02555549" w:rsidR="00BA0E89" w:rsidRDefault="00E57EAE">
      <w:pPr>
        <w:spacing w:before="120"/>
        <w:rPr>
          <w:lang w:eastAsia="zh-CN"/>
        </w:rPr>
      </w:pPr>
      <w:r>
        <w:rPr>
          <w:lang w:eastAsia="zh-CN"/>
        </w:rPr>
        <w:t xml:space="preserve">In this contribution, we focus on the evaluations of AI/ML-based beam management (BM), </w:t>
      </w:r>
      <w:r w:rsidR="00840A4D">
        <w:rPr>
          <w:lang w:eastAsia="zh-CN"/>
        </w:rPr>
        <w:t xml:space="preserve">including the EVM and </w:t>
      </w:r>
      <w:r w:rsidR="0078744A">
        <w:rPr>
          <w:lang w:eastAsia="zh-CN"/>
        </w:rPr>
        <w:t xml:space="preserve">evaluation </w:t>
      </w:r>
      <w:r w:rsidR="00840A4D">
        <w:rPr>
          <w:lang w:eastAsia="zh-CN"/>
        </w:rPr>
        <w:t>resu</w:t>
      </w:r>
      <w:r w:rsidR="004E6563">
        <w:rPr>
          <w:lang w:eastAsia="zh-CN"/>
        </w:rPr>
        <w:t>lts for spatial domain (BM-Case 1) and temporal domain (BM-Case 2) beam prediction</w:t>
      </w:r>
      <w:r w:rsidR="00BA0E89">
        <w:rPr>
          <w:lang w:eastAsia="zh-CN"/>
        </w:rPr>
        <w:t>.</w:t>
      </w:r>
      <w:r w:rsidR="001A1BF0">
        <w:rPr>
          <w:lang w:eastAsia="zh-CN"/>
        </w:rPr>
        <w:t xml:space="preserve"> We continue the discussion based on the Chairman’s notes [1] from last meeting.</w:t>
      </w:r>
      <w:r w:rsidR="00BA0E89" w:rsidDel="00BA0E89">
        <w:rPr>
          <w:lang w:eastAsia="zh-CN"/>
        </w:rPr>
        <w:t xml:space="preserve"> </w:t>
      </w:r>
    </w:p>
    <w:p w14:paraId="18A6C0BB" w14:textId="51CC9D63" w:rsidR="0050367C" w:rsidRPr="00CF7A54" w:rsidRDefault="009257DD" w:rsidP="00CF7A54">
      <w:pPr>
        <w:pStyle w:val="Heading1"/>
        <w:tabs>
          <w:tab w:val="clear" w:pos="432"/>
        </w:tabs>
      </w:pPr>
      <w:r>
        <w:t>Evaluation methodology for beam prediction</w:t>
      </w:r>
    </w:p>
    <w:p w14:paraId="159354F7" w14:textId="70917EA7" w:rsidR="00010A07" w:rsidRPr="00A57ADE" w:rsidRDefault="00010A07" w:rsidP="00A57ADE">
      <w:pPr>
        <w:pStyle w:val="Heading2"/>
        <w:spacing w:before="240"/>
        <w:ind w:left="578" w:hanging="578"/>
        <w:rPr>
          <w:lang w:eastAsia="zh-CN"/>
        </w:rPr>
      </w:pPr>
      <w:r w:rsidRPr="00A57ADE">
        <w:rPr>
          <w:lang w:eastAsia="zh-CN"/>
        </w:rPr>
        <w:t>Overhead for spatial domain beam prediction</w:t>
      </w:r>
    </w:p>
    <w:p w14:paraId="6CC444DB" w14:textId="26449630" w:rsidR="0013032D" w:rsidRDefault="0013032D" w:rsidP="0013032D">
      <w:pPr>
        <w:rPr>
          <w:lang w:eastAsia="zh-CN"/>
        </w:rPr>
      </w:pPr>
      <w:r>
        <w:rPr>
          <w:lang w:eastAsia="zh-CN"/>
        </w:rPr>
        <w:t xml:space="preserve">The following </w:t>
      </w:r>
      <w:r w:rsidR="00D53C46">
        <w:rPr>
          <w:lang w:eastAsia="zh-CN"/>
        </w:rPr>
        <w:t>agreement</w:t>
      </w:r>
      <w:r w:rsidR="00CB0429" w:rsidDel="00CB0429">
        <w:rPr>
          <w:lang w:eastAsia="zh-CN"/>
        </w:rPr>
        <w:t xml:space="preserve"> </w:t>
      </w:r>
      <w:r>
        <w:rPr>
          <w:lang w:eastAsia="zh-CN"/>
        </w:rPr>
        <w:t xml:space="preserve">could </w:t>
      </w:r>
      <w:r w:rsidR="00B900DE">
        <w:rPr>
          <w:lang w:eastAsia="zh-CN"/>
        </w:rPr>
        <w:t xml:space="preserve">be achieved </w:t>
      </w:r>
      <w:r w:rsidR="00D53C46">
        <w:rPr>
          <w:lang w:eastAsia="zh-CN"/>
        </w:rPr>
        <w:t>for</w:t>
      </w:r>
      <w:r w:rsidR="00B900DE">
        <w:rPr>
          <w:lang w:eastAsia="zh-CN"/>
        </w:rPr>
        <w:t xml:space="preserve"> </w:t>
      </w:r>
      <w:r w:rsidR="00D53C46">
        <w:rPr>
          <w:lang w:eastAsia="zh-CN"/>
        </w:rPr>
        <w:t xml:space="preserve">the reporting of the </w:t>
      </w:r>
      <w:r w:rsidR="00B900DE">
        <w:rPr>
          <w:lang w:eastAsia="zh-CN"/>
        </w:rPr>
        <w:t>RS overhead reduc</w:t>
      </w:r>
      <w:r w:rsidR="00D53C46">
        <w:rPr>
          <w:lang w:eastAsia="zh-CN"/>
        </w:rPr>
        <w:t>tion.</w:t>
      </w:r>
    </w:p>
    <w:tbl>
      <w:tblPr>
        <w:tblStyle w:val="TableGrid"/>
        <w:tblW w:w="0" w:type="auto"/>
        <w:tblLook w:val="04A0" w:firstRow="1" w:lastRow="0" w:firstColumn="1" w:lastColumn="0" w:noHBand="0" w:noVBand="1"/>
      </w:tblPr>
      <w:tblGrid>
        <w:gridCol w:w="9307"/>
      </w:tblGrid>
      <w:tr w:rsidR="0013032D" w14:paraId="76244BE6" w14:textId="77777777" w:rsidTr="00AD6D8C">
        <w:tc>
          <w:tcPr>
            <w:tcW w:w="9307" w:type="dxa"/>
          </w:tcPr>
          <w:p w14:paraId="63D00504" w14:textId="77777777" w:rsidR="004877F2" w:rsidRPr="001A60B5" w:rsidRDefault="004877F2" w:rsidP="001A60B5">
            <w:pPr>
              <w:spacing w:after="0"/>
              <w:rPr>
                <w:sz w:val="20"/>
                <w:szCs w:val="20"/>
                <w:highlight w:val="green"/>
                <w:lang w:eastAsia="ko-KR"/>
              </w:rPr>
            </w:pPr>
            <w:r w:rsidRPr="001A60B5">
              <w:rPr>
                <w:sz w:val="20"/>
                <w:szCs w:val="20"/>
                <w:highlight w:val="green"/>
                <w:lang w:eastAsia="ko-KR"/>
              </w:rPr>
              <w:t>Agreement</w:t>
            </w:r>
          </w:p>
          <w:p w14:paraId="3E5D615D" w14:textId="77777777" w:rsidR="004877F2" w:rsidRPr="001A60B5" w:rsidRDefault="004877F2" w:rsidP="00E328E5">
            <w:pPr>
              <w:numPr>
                <w:ilvl w:val="0"/>
                <w:numId w:val="12"/>
              </w:numPr>
              <w:autoSpaceDE/>
              <w:autoSpaceDN/>
              <w:adjustRightInd/>
              <w:snapToGrid/>
              <w:spacing w:after="0"/>
              <w:contextualSpacing/>
              <w:jc w:val="left"/>
              <w:rPr>
                <w:sz w:val="20"/>
                <w:szCs w:val="20"/>
                <w:lang w:eastAsia="ko-KR"/>
              </w:rPr>
            </w:pPr>
            <w:r w:rsidRPr="001A60B5">
              <w:rPr>
                <w:sz w:val="20"/>
                <w:szCs w:val="20"/>
                <w:lang w:eastAsia="ko-KR"/>
              </w:rPr>
              <w:t>For the evaluation of the overhead for BM-Case1, adoption the following metrics:</w:t>
            </w:r>
          </w:p>
          <w:p w14:paraId="1F6D10BE" w14:textId="77777777" w:rsidR="004877F2" w:rsidRPr="001A60B5" w:rsidRDefault="004877F2">
            <w:pPr>
              <w:numPr>
                <w:ilvl w:val="1"/>
                <w:numId w:val="12"/>
              </w:numPr>
              <w:autoSpaceDE/>
              <w:autoSpaceDN/>
              <w:adjustRightInd/>
              <w:snapToGrid/>
              <w:spacing w:after="0"/>
              <w:contextualSpacing/>
              <w:jc w:val="left"/>
              <w:rPr>
                <w:sz w:val="20"/>
                <w:szCs w:val="20"/>
                <w:lang w:eastAsia="ko-KR"/>
              </w:rPr>
            </w:pPr>
            <w:r w:rsidRPr="001A60B5">
              <w:rPr>
                <w:sz w:val="20"/>
                <w:szCs w:val="20"/>
                <w:lang w:eastAsia="ko-KR"/>
              </w:rPr>
              <w:t xml:space="preserve">RS overhead reduction, </w:t>
            </w:r>
          </w:p>
          <w:p w14:paraId="36280857" w14:textId="77777777" w:rsidR="004877F2" w:rsidRPr="001A60B5" w:rsidRDefault="004877F2">
            <w:pPr>
              <w:numPr>
                <w:ilvl w:val="2"/>
                <w:numId w:val="12"/>
              </w:numPr>
              <w:autoSpaceDE/>
              <w:autoSpaceDN/>
              <w:adjustRightInd/>
              <w:snapToGrid/>
              <w:spacing w:after="0"/>
              <w:contextualSpacing/>
              <w:jc w:val="left"/>
              <w:rPr>
                <w:sz w:val="20"/>
                <w:szCs w:val="20"/>
                <w:lang w:eastAsia="ko-KR"/>
              </w:rPr>
            </w:pPr>
            <w:r w:rsidRPr="001A60B5">
              <w:rPr>
                <w:sz w:val="20"/>
                <w:szCs w:val="20"/>
                <w:lang w:eastAsia="ko-KR"/>
              </w:rPr>
              <w:t xml:space="preserve">Option 1: </w:t>
            </w:r>
            <m:oMath>
              <m:r>
                <m:rPr>
                  <m:nor/>
                </m:rPr>
                <w:rPr>
                  <w:kern w:val="24"/>
                  <w:sz w:val="20"/>
                  <w:szCs w:val="20"/>
                  <w:lang w:eastAsia="fi-FI"/>
                </w:rPr>
                <m:t xml:space="preserve">RS </m:t>
              </m:r>
              <m:r>
                <m:rPr>
                  <m:sty m:val="p"/>
                </m:rPr>
                <w:rPr>
                  <w:rFonts w:ascii="Cambria Math" w:hAnsi="Cambria Math"/>
                  <w:sz w:val="20"/>
                  <w:szCs w:val="20"/>
                  <w:lang w:eastAsia="ko-KR"/>
                </w:rPr>
                <m:t>OH reduction</m:t>
              </m:r>
              <m:d>
                <m:dPr>
                  <m:begChr m:val="["/>
                  <m:endChr m:val="]"/>
                  <m:ctrlPr>
                    <w:rPr>
                      <w:rFonts w:ascii="Cambria Math" w:hAnsi="Cambria Math"/>
                      <w:sz w:val="20"/>
                      <w:szCs w:val="20"/>
                      <w:lang w:eastAsia="ko-KR"/>
                    </w:rPr>
                  </m:ctrlPr>
                </m:dPr>
                <m:e>
                  <m:r>
                    <m:rPr>
                      <m:sty m:val="p"/>
                    </m:rP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38D4B7BD" w14:textId="77777777" w:rsidR="004877F2" w:rsidRPr="001A60B5" w:rsidRDefault="004877F2">
            <w:pPr>
              <w:numPr>
                <w:ilvl w:val="3"/>
                <w:numId w:val="12"/>
              </w:numPr>
              <w:autoSpaceDE/>
              <w:autoSpaceDN/>
              <w:adjustRightInd/>
              <w:snapToGrid/>
              <w:spacing w:after="0"/>
              <w:contextualSpacing/>
              <w:jc w:val="left"/>
              <w:rPr>
                <w:sz w:val="20"/>
                <w:szCs w:val="20"/>
                <w:lang w:eastAsia="ko-KR"/>
              </w:rPr>
            </w:pPr>
            <w:r w:rsidRPr="001A60B5">
              <w:rPr>
                <w:sz w:val="20"/>
                <w:szCs w:val="20"/>
                <w:lang w:eastAsia="ko-KR"/>
              </w:rPr>
              <w:t>where N is the number of beams (pairs) (with reference signal (SSB and/or CSI-RS)) required for measurement for AI/ML</w:t>
            </w:r>
          </w:p>
          <w:p w14:paraId="5399A819" w14:textId="77777777" w:rsidR="004877F2" w:rsidRPr="001A60B5" w:rsidRDefault="004877F2">
            <w:pPr>
              <w:numPr>
                <w:ilvl w:val="3"/>
                <w:numId w:val="12"/>
              </w:numPr>
              <w:autoSpaceDE/>
              <w:autoSpaceDN/>
              <w:adjustRightInd/>
              <w:snapToGrid/>
              <w:spacing w:after="0"/>
              <w:contextualSpacing/>
              <w:jc w:val="left"/>
              <w:rPr>
                <w:sz w:val="20"/>
                <w:szCs w:val="20"/>
                <w:lang w:eastAsia="ko-KR"/>
              </w:rPr>
            </w:pPr>
            <w:r w:rsidRPr="001A60B5">
              <w:rPr>
                <w:sz w:val="20"/>
                <w:szCs w:val="20"/>
                <w:lang w:eastAsia="ko-KR"/>
              </w:rPr>
              <w:t xml:space="preserve">where M is the total number of beams (pairs) to be predicted </w:t>
            </w:r>
          </w:p>
          <w:p w14:paraId="48D2AA23" w14:textId="77777777" w:rsidR="004877F2" w:rsidRPr="001A60B5" w:rsidRDefault="004877F2">
            <w:pPr>
              <w:numPr>
                <w:ilvl w:val="2"/>
                <w:numId w:val="12"/>
              </w:numPr>
              <w:autoSpaceDE/>
              <w:autoSpaceDN/>
              <w:adjustRightInd/>
              <w:snapToGrid/>
              <w:spacing w:after="0"/>
              <w:contextualSpacing/>
              <w:jc w:val="left"/>
              <w:rPr>
                <w:sz w:val="20"/>
                <w:szCs w:val="20"/>
                <w:lang w:eastAsia="ko-KR"/>
              </w:rPr>
            </w:pPr>
            <w:r w:rsidRPr="001A60B5">
              <w:rPr>
                <w:sz w:val="20"/>
                <w:szCs w:val="20"/>
                <w:lang w:eastAsia="ko-KR"/>
              </w:rPr>
              <w:t xml:space="preserve">Option 2: </w:t>
            </w:r>
            <m:oMath>
              <m:r>
                <m:rPr>
                  <m:nor/>
                </m:rPr>
                <w:rPr>
                  <w:kern w:val="24"/>
                  <w:sz w:val="20"/>
                  <w:szCs w:val="20"/>
                  <w:lang w:eastAsia="fi-FI"/>
                </w:rPr>
                <m:t xml:space="preserve">RS </m:t>
              </m:r>
              <m:r>
                <m:rPr>
                  <m:sty m:val="p"/>
                </m:rPr>
                <w:rPr>
                  <w:rFonts w:ascii="Cambria Math" w:hAnsi="Cambria Math"/>
                  <w:sz w:val="20"/>
                  <w:szCs w:val="20"/>
                  <w:lang w:eastAsia="ko-KR"/>
                </w:rPr>
                <m:t>OH reduction</m:t>
              </m:r>
              <m:d>
                <m:dPr>
                  <m:begChr m:val="["/>
                  <m:endChr m:val="]"/>
                  <m:ctrlPr>
                    <w:rPr>
                      <w:rFonts w:ascii="Cambria Math" w:hAnsi="Cambria Math"/>
                      <w:sz w:val="20"/>
                      <w:szCs w:val="20"/>
                      <w:lang w:eastAsia="ko-KR"/>
                    </w:rPr>
                  </m:ctrlPr>
                </m:dPr>
                <m:e>
                  <m:r>
                    <m:rPr>
                      <m:sty m:val="p"/>
                    </m:rP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54D5DF80" w14:textId="77777777" w:rsidR="004877F2" w:rsidRPr="001A60B5" w:rsidRDefault="004877F2">
            <w:pPr>
              <w:numPr>
                <w:ilvl w:val="3"/>
                <w:numId w:val="12"/>
              </w:numPr>
              <w:autoSpaceDE/>
              <w:autoSpaceDN/>
              <w:adjustRightInd/>
              <w:snapToGrid/>
              <w:spacing w:after="0"/>
              <w:contextualSpacing/>
              <w:jc w:val="left"/>
              <w:rPr>
                <w:sz w:val="20"/>
                <w:szCs w:val="20"/>
                <w:lang w:eastAsia="ko-KR"/>
              </w:rPr>
            </w:pPr>
            <w:r w:rsidRPr="001A60B5">
              <w:rPr>
                <w:sz w:val="20"/>
                <w:szCs w:val="20"/>
                <w:lang w:eastAsia="ko-KR"/>
              </w:rPr>
              <w:t>where N is the total number of beams (pairs) (with reference signal (SSB and/or CSI-RS)) required for measurement for AI/ML, including the beams (pairs) required for additional measurements before/after the prediction if applicable</w:t>
            </w:r>
          </w:p>
          <w:p w14:paraId="2BEC02B9" w14:textId="77777777" w:rsidR="004877F2" w:rsidRPr="001A60B5" w:rsidRDefault="004877F2">
            <w:pPr>
              <w:numPr>
                <w:ilvl w:val="3"/>
                <w:numId w:val="12"/>
              </w:numPr>
              <w:autoSpaceDE/>
              <w:autoSpaceDN/>
              <w:adjustRightInd/>
              <w:snapToGrid/>
              <w:spacing w:after="0"/>
              <w:contextualSpacing/>
              <w:jc w:val="left"/>
              <w:rPr>
                <w:sz w:val="20"/>
                <w:szCs w:val="20"/>
                <w:lang w:eastAsia="ko-KR"/>
              </w:rPr>
            </w:pPr>
            <w:r w:rsidRPr="001A60B5">
              <w:rPr>
                <w:sz w:val="20"/>
                <w:szCs w:val="20"/>
                <w:lang w:eastAsia="ko-KR"/>
              </w:rPr>
              <w:t>Where M is the total number of beams (pairs) (with reference signal (SSB and/or CSI-RS)) required for measurement for baseline scheme, including the beams (pairs) required for additional measurements before/after the prediction if applicable</w:t>
            </w:r>
          </w:p>
          <w:p w14:paraId="2887A07B" w14:textId="5058F63F" w:rsidR="0013032D" w:rsidRPr="00E328E5" w:rsidRDefault="004877F2" w:rsidP="001A60B5">
            <w:pPr>
              <w:numPr>
                <w:ilvl w:val="3"/>
                <w:numId w:val="12"/>
              </w:numPr>
              <w:autoSpaceDE/>
              <w:autoSpaceDN/>
              <w:adjustRightInd/>
              <w:snapToGrid/>
              <w:spacing w:after="0"/>
              <w:contextualSpacing/>
              <w:jc w:val="left"/>
              <w:rPr>
                <w:rFonts w:eastAsia="Malgun Gothic"/>
                <w:lang w:eastAsia="ko-KR"/>
              </w:rPr>
            </w:pPr>
            <w:r w:rsidRPr="001A60B5">
              <w:rPr>
                <w:sz w:val="20"/>
                <w:szCs w:val="20"/>
                <w:lang w:eastAsia="ko-KR"/>
              </w:rPr>
              <w:t>Companies report the assumption on additional measurements</w:t>
            </w:r>
          </w:p>
        </w:tc>
      </w:tr>
    </w:tbl>
    <w:p w14:paraId="2A6FBF1C" w14:textId="679AE6FA" w:rsidR="00F7611E" w:rsidRPr="00F179C3" w:rsidRDefault="00B67C1A" w:rsidP="00AE72CD">
      <w:pPr>
        <w:spacing w:before="120"/>
        <w:rPr>
          <w:lang w:val="en-GB" w:eastAsia="zh-CN"/>
        </w:rPr>
      </w:pPr>
      <w:r w:rsidRPr="00F179C3">
        <w:rPr>
          <w:lang w:val="en-GB" w:eastAsia="zh-CN"/>
        </w:rPr>
        <w:t>Option</w:t>
      </w:r>
      <w:r>
        <w:rPr>
          <w:lang w:val="en-GB" w:eastAsia="zh-CN"/>
        </w:rPr>
        <w:t xml:space="preserve"> 1 is applicable for one round of infere</w:t>
      </w:r>
      <w:r w:rsidR="00333C40">
        <w:rPr>
          <w:lang w:val="en-GB" w:eastAsia="zh-CN"/>
        </w:rPr>
        <w:t xml:space="preserve">nce and only takes </w:t>
      </w:r>
      <w:r>
        <w:rPr>
          <w:lang w:val="en-GB" w:eastAsia="zh-CN"/>
        </w:rPr>
        <w:t>the ratio between beams in Set B and Set A</w:t>
      </w:r>
      <w:r w:rsidR="00333C40">
        <w:rPr>
          <w:lang w:val="en-GB" w:eastAsia="zh-CN"/>
        </w:rPr>
        <w:t xml:space="preserve"> into account</w:t>
      </w:r>
      <w:r>
        <w:rPr>
          <w:lang w:val="en-GB" w:eastAsia="zh-CN"/>
        </w:rPr>
        <w:t>.</w:t>
      </w:r>
      <w:r w:rsidR="002E39DB">
        <w:rPr>
          <w:lang w:val="en-GB" w:eastAsia="zh-CN"/>
        </w:rPr>
        <w:t xml:space="preserve"> It is for example not</w:t>
      </w:r>
      <w:r>
        <w:rPr>
          <w:lang w:val="en-GB" w:eastAsia="zh-CN"/>
        </w:rPr>
        <w:t xml:space="preserve"> possible to consider </w:t>
      </w:r>
      <w:r w:rsidR="003A04C4">
        <w:rPr>
          <w:lang w:val="en-GB" w:eastAsia="zh-CN"/>
        </w:rPr>
        <w:t>subsequent</w:t>
      </w:r>
      <w:r w:rsidR="00333C40">
        <w:rPr>
          <w:lang w:val="en-GB" w:eastAsia="zh-CN"/>
        </w:rPr>
        <w:t xml:space="preserve"> </w:t>
      </w:r>
      <w:r>
        <w:rPr>
          <w:lang w:val="en-GB" w:eastAsia="zh-CN"/>
        </w:rPr>
        <w:t>Top-K sweeping in case the AI</w:t>
      </w:r>
      <w:r w:rsidR="002E39DB">
        <w:rPr>
          <w:lang w:val="en-GB" w:eastAsia="zh-CN"/>
        </w:rPr>
        <w:t>/ML</w:t>
      </w:r>
      <w:r>
        <w:rPr>
          <w:lang w:val="en-GB" w:eastAsia="zh-CN"/>
        </w:rPr>
        <w:t xml:space="preserve"> model </w:t>
      </w:r>
      <w:r w:rsidR="002E39DB">
        <w:rPr>
          <w:lang w:val="en-GB" w:eastAsia="zh-CN"/>
        </w:rPr>
        <w:t xml:space="preserve">would </w:t>
      </w:r>
      <w:r w:rsidR="00333C40">
        <w:rPr>
          <w:lang w:val="en-GB" w:eastAsia="zh-CN"/>
        </w:rPr>
        <w:t>infer</w:t>
      </w:r>
      <w:r>
        <w:rPr>
          <w:lang w:val="en-GB" w:eastAsia="zh-CN"/>
        </w:rPr>
        <w:t xml:space="preserve"> more than one candidate from Set A and it is </w:t>
      </w:r>
      <w:r w:rsidR="00333C40">
        <w:rPr>
          <w:lang w:val="en-GB" w:eastAsia="zh-CN"/>
        </w:rPr>
        <w:t xml:space="preserve">also </w:t>
      </w:r>
      <w:r>
        <w:rPr>
          <w:lang w:val="en-GB" w:eastAsia="zh-CN"/>
        </w:rPr>
        <w:t>not p</w:t>
      </w:r>
      <w:r w:rsidR="00333C40">
        <w:rPr>
          <w:lang w:val="en-GB" w:eastAsia="zh-CN"/>
        </w:rPr>
        <w:t xml:space="preserve">ossible </w:t>
      </w:r>
      <w:r>
        <w:rPr>
          <w:lang w:val="en-GB" w:eastAsia="zh-CN"/>
        </w:rPr>
        <w:t>to compare overhead reduction of schemes with different size</w:t>
      </w:r>
      <w:r w:rsidR="00D77438">
        <w:rPr>
          <w:lang w:val="en-GB" w:eastAsia="zh-CN"/>
        </w:rPr>
        <w:t>s</w:t>
      </w:r>
      <w:r>
        <w:rPr>
          <w:lang w:val="en-GB" w:eastAsia="zh-CN"/>
        </w:rPr>
        <w:t xml:space="preserve"> in Set A.</w:t>
      </w:r>
      <w:r w:rsidR="00333C40">
        <w:rPr>
          <w:lang w:val="en-GB" w:eastAsia="zh-CN"/>
        </w:rPr>
        <w:t xml:space="preserve"> For certain model setting</w:t>
      </w:r>
      <w:r w:rsidR="00A4052F">
        <w:rPr>
          <w:lang w:val="en-GB" w:eastAsia="zh-CN"/>
        </w:rPr>
        <w:t xml:space="preserve">s </w:t>
      </w:r>
      <w:r w:rsidR="00333C40">
        <w:rPr>
          <w:lang w:val="en-GB" w:eastAsia="zh-CN"/>
        </w:rPr>
        <w:t>Option 1 could indicate significant overhead reduction for obviously infeasible schemes</w:t>
      </w:r>
      <w:r w:rsidR="009B59E5">
        <w:rPr>
          <w:lang w:val="en-GB" w:eastAsia="zh-CN"/>
        </w:rPr>
        <w:t xml:space="preserve"> like the following example:</w:t>
      </w:r>
      <w:r w:rsidR="00333C40">
        <w:rPr>
          <w:lang w:val="en-GB" w:eastAsia="zh-CN"/>
        </w:rPr>
        <w:t xml:space="preserve"> </w:t>
      </w:r>
      <w:r w:rsidR="009B59E5">
        <w:rPr>
          <w:lang w:val="en-GB" w:eastAsia="zh-CN"/>
        </w:rPr>
        <w:t>a</w:t>
      </w:r>
      <w:r w:rsidR="00333C40">
        <w:rPr>
          <w:lang w:val="en-GB" w:eastAsia="zh-CN"/>
        </w:rPr>
        <w:t>ssume for Set B = 1 beam</w:t>
      </w:r>
      <w:r w:rsidR="005F0FA5">
        <w:rPr>
          <w:lang w:val="en-GB" w:eastAsia="zh-CN"/>
        </w:rPr>
        <w:t>,</w:t>
      </w:r>
      <w:r w:rsidR="00333C40">
        <w:rPr>
          <w:lang w:val="en-GB" w:eastAsia="zh-CN"/>
        </w:rPr>
        <w:t xml:space="preserve"> </w:t>
      </w:r>
      <w:r w:rsidR="002E39DB">
        <w:rPr>
          <w:lang w:val="en-GB" w:eastAsia="zh-CN"/>
        </w:rPr>
        <w:t>Set A = 64 beams</w:t>
      </w:r>
      <w:r w:rsidR="005F0FA5">
        <w:rPr>
          <w:lang w:val="en-GB" w:eastAsia="zh-CN"/>
        </w:rPr>
        <w:t>, and Top-K is as large as Set A of 64</w:t>
      </w:r>
      <w:r w:rsidR="00C66BF2">
        <w:rPr>
          <w:lang w:val="en-GB" w:eastAsia="zh-CN"/>
        </w:rPr>
        <w:t xml:space="preserve"> beams</w:t>
      </w:r>
      <w:r w:rsidR="002E39DB">
        <w:rPr>
          <w:lang w:val="en-GB" w:eastAsia="zh-CN"/>
        </w:rPr>
        <w:t xml:space="preserve">. The prediction accuracy of this setting would </w:t>
      </w:r>
      <w:r w:rsidR="00333C40">
        <w:rPr>
          <w:lang w:val="en-GB" w:eastAsia="zh-CN"/>
        </w:rPr>
        <w:t xml:space="preserve">then </w:t>
      </w:r>
      <w:r w:rsidR="002E39DB">
        <w:rPr>
          <w:lang w:val="en-GB" w:eastAsia="zh-CN"/>
        </w:rPr>
        <w:t>be 100% and the ove</w:t>
      </w:r>
      <w:r w:rsidR="00333C40">
        <w:rPr>
          <w:lang w:val="en-GB" w:eastAsia="zh-CN"/>
        </w:rPr>
        <w:t>rhead reduction would be more than 98%</w:t>
      </w:r>
      <w:r w:rsidR="009B59E5">
        <w:rPr>
          <w:lang w:val="en-GB" w:eastAsia="zh-CN"/>
        </w:rPr>
        <w:t>!</w:t>
      </w:r>
      <w:r w:rsidR="002E39DB">
        <w:rPr>
          <w:lang w:val="en-GB" w:eastAsia="zh-CN"/>
        </w:rPr>
        <w:t xml:space="preserve"> </w:t>
      </w:r>
      <w:r>
        <w:rPr>
          <w:lang w:val="en-GB" w:eastAsia="zh-CN"/>
        </w:rPr>
        <w:t xml:space="preserve">Option 2, on the other hand, is inclusive and allows </w:t>
      </w:r>
      <w:r w:rsidR="00A4052F">
        <w:rPr>
          <w:lang w:val="en-GB" w:eastAsia="zh-CN"/>
        </w:rPr>
        <w:t xml:space="preserve">a fair </w:t>
      </w:r>
      <w:r>
        <w:rPr>
          <w:lang w:val="en-GB" w:eastAsia="zh-CN"/>
        </w:rPr>
        <w:t>comparison of various schemes with different settings of Set A and Set B, as well as</w:t>
      </w:r>
      <w:r w:rsidR="00A4052F">
        <w:rPr>
          <w:lang w:val="en-GB" w:eastAsia="zh-CN"/>
        </w:rPr>
        <w:t xml:space="preserve"> comparing</w:t>
      </w:r>
      <w:r>
        <w:rPr>
          <w:lang w:val="en-GB" w:eastAsia="zh-CN"/>
        </w:rPr>
        <w:t xml:space="preserve"> different </w:t>
      </w:r>
      <w:r w:rsidR="00A4052F">
        <w:rPr>
          <w:lang w:val="en-GB" w:eastAsia="zh-CN"/>
        </w:rPr>
        <w:t xml:space="preserve">numbers of </w:t>
      </w:r>
      <w:r>
        <w:rPr>
          <w:lang w:val="en-GB" w:eastAsia="zh-CN"/>
        </w:rPr>
        <w:t xml:space="preserve">Top-K candidates. </w:t>
      </w:r>
      <w:r w:rsidR="00A4052F">
        <w:rPr>
          <w:lang w:val="en-GB" w:eastAsia="zh-CN"/>
        </w:rPr>
        <w:t>W</w:t>
      </w:r>
      <w:r>
        <w:rPr>
          <w:lang w:val="en-GB" w:eastAsia="zh-CN"/>
        </w:rPr>
        <w:t xml:space="preserve">e would </w:t>
      </w:r>
      <w:r w:rsidR="00A4052F">
        <w:rPr>
          <w:lang w:val="en-GB" w:eastAsia="zh-CN"/>
        </w:rPr>
        <w:t xml:space="preserve">therefore </w:t>
      </w:r>
      <w:r>
        <w:rPr>
          <w:lang w:val="en-GB" w:eastAsia="zh-CN"/>
        </w:rPr>
        <w:t xml:space="preserve">like to encourage companies to use Option 2, either </w:t>
      </w:r>
      <w:r w:rsidR="00A4052F">
        <w:rPr>
          <w:lang w:val="en-GB" w:eastAsia="zh-CN"/>
        </w:rPr>
        <w:t xml:space="preserve">as </w:t>
      </w:r>
      <w:r w:rsidR="003A04C4">
        <w:rPr>
          <w:lang w:val="en-GB" w:eastAsia="zh-CN"/>
        </w:rPr>
        <w:t xml:space="preserve">the </w:t>
      </w:r>
      <w:r w:rsidR="00A4052F">
        <w:rPr>
          <w:lang w:val="en-GB" w:eastAsia="zh-CN"/>
        </w:rPr>
        <w:t>only metric or as a complement to Option 1.</w:t>
      </w:r>
    </w:p>
    <w:p w14:paraId="509D68F4" w14:textId="4B66A68D" w:rsidR="001E43D9" w:rsidRPr="00B351F3" w:rsidRDefault="001638A8" w:rsidP="00AE72CD">
      <w:pPr>
        <w:pStyle w:val="Caption"/>
        <w:spacing w:before="120" w:after="120"/>
        <w:rPr>
          <w:b/>
          <w:color w:val="000000" w:themeColor="text1"/>
          <w:sz w:val="22"/>
          <w:szCs w:val="22"/>
          <w:lang w:eastAsia="ko-KR"/>
        </w:rPr>
      </w:pPr>
      <w:bookmarkStart w:id="3" w:name="_Ref118538193"/>
      <w:r w:rsidRPr="00B351F3">
        <w:rPr>
          <w:b/>
          <w:color w:val="000000" w:themeColor="text1"/>
          <w:sz w:val="22"/>
          <w:szCs w:val="22"/>
        </w:rPr>
        <w:t>Proposal</w:t>
      </w:r>
      <w:r w:rsidR="003F75DC" w:rsidRPr="00B351F3">
        <w:rPr>
          <w:b/>
          <w:color w:val="000000" w:themeColor="text1"/>
          <w:sz w:val="22"/>
          <w:szCs w:val="22"/>
        </w:rPr>
        <w:t xml:space="preserve"> </w:t>
      </w:r>
      <w:r w:rsidR="000B35C8">
        <w:rPr>
          <w:b/>
          <w:color w:val="000000" w:themeColor="text1"/>
          <w:sz w:val="22"/>
          <w:szCs w:val="22"/>
        </w:rPr>
        <w:t>1</w:t>
      </w:r>
      <w:r w:rsidRPr="00B351F3">
        <w:rPr>
          <w:b/>
          <w:color w:val="000000" w:themeColor="text1"/>
          <w:sz w:val="22"/>
          <w:szCs w:val="22"/>
        </w:rPr>
        <w:t xml:space="preserve">: </w:t>
      </w:r>
      <w:r w:rsidR="001E43D9" w:rsidRPr="00B351F3">
        <w:rPr>
          <w:b/>
          <w:color w:val="000000" w:themeColor="text1"/>
          <w:sz w:val="22"/>
          <w:szCs w:val="22"/>
          <w:lang w:eastAsia="ko-KR"/>
        </w:rPr>
        <w:t>For the evaluation of the overhead</w:t>
      </w:r>
      <w:r w:rsidR="00912B9C" w:rsidRPr="00B351F3">
        <w:rPr>
          <w:b/>
          <w:color w:val="000000" w:themeColor="text1"/>
          <w:sz w:val="22"/>
          <w:szCs w:val="22"/>
          <w:lang w:eastAsia="ko-KR"/>
        </w:rPr>
        <w:t xml:space="preserve"> reduction </w:t>
      </w:r>
      <w:r w:rsidR="001E43D9" w:rsidRPr="00B351F3">
        <w:rPr>
          <w:b/>
          <w:color w:val="000000" w:themeColor="text1"/>
          <w:sz w:val="22"/>
          <w:szCs w:val="22"/>
          <w:lang w:eastAsia="ko-KR"/>
        </w:rPr>
        <w:t>for BM-Case1,</w:t>
      </w:r>
      <w:bookmarkEnd w:id="3"/>
      <w:r w:rsidR="001E43D9" w:rsidRPr="00B351F3">
        <w:rPr>
          <w:b/>
          <w:color w:val="000000" w:themeColor="text1"/>
          <w:sz w:val="22"/>
          <w:szCs w:val="22"/>
          <w:lang w:eastAsia="ko-KR"/>
        </w:rPr>
        <w:t xml:space="preserve"> </w:t>
      </w:r>
      <w:r w:rsidR="002E39DB" w:rsidRPr="00B351F3">
        <w:rPr>
          <w:b/>
          <w:color w:val="000000" w:themeColor="text1"/>
          <w:sz w:val="22"/>
          <w:szCs w:val="22"/>
          <w:lang w:eastAsia="ko-KR"/>
        </w:rPr>
        <w:t xml:space="preserve">Option 2 </w:t>
      </w:r>
      <w:r w:rsidR="005F6560" w:rsidRPr="00B351F3">
        <w:rPr>
          <w:b/>
          <w:color w:val="000000" w:themeColor="text1"/>
          <w:sz w:val="22"/>
          <w:szCs w:val="22"/>
          <w:lang w:eastAsia="ko-KR"/>
        </w:rPr>
        <w:t xml:space="preserve">is preferred </w:t>
      </w:r>
      <w:r w:rsidR="002E39DB" w:rsidRPr="00B351F3">
        <w:rPr>
          <w:b/>
          <w:color w:val="000000" w:themeColor="text1"/>
          <w:sz w:val="22"/>
          <w:szCs w:val="22"/>
          <w:lang w:eastAsia="ko-KR"/>
        </w:rPr>
        <w:t xml:space="preserve">because </w:t>
      </w:r>
      <w:r w:rsidR="00A4052F" w:rsidRPr="00B351F3">
        <w:rPr>
          <w:b/>
          <w:color w:val="000000" w:themeColor="text1"/>
          <w:sz w:val="22"/>
          <w:szCs w:val="22"/>
          <w:lang w:eastAsia="ko-KR"/>
        </w:rPr>
        <w:t>it takes all related processing for the beam management procedure into account.</w:t>
      </w:r>
    </w:p>
    <w:p w14:paraId="0C801F07" w14:textId="668BC104" w:rsidR="0013032D" w:rsidRPr="00B351F3" w:rsidRDefault="00A4052F" w:rsidP="007A64E3">
      <w:pPr>
        <w:pStyle w:val="ListParagraph"/>
        <w:numPr>
          <w:ilvl w:val="1"/>
          <w:numId w:val="10"/>
        </w:numPr>
        <w:snapToGrid w:val="0"/>
        <w:spacing w:before="120" w:after="120"/>
        <w:ind w:leftChars="2" w:left="424"/>
        <w:rPr>
          <w:rFonts w:ascii="Times New Roman" w:hAnsi="Times New Roman"/>
          <w:b/>
          <w:i/>
          <w:color w:val="000000" w:themeColor="text1"/>
          <w:sz w:val="22"/>
          <w:szCs w:val="22"/>
          <w:lang w:eastAsia="ko-KR"/>
        </w:rPr>
      </w:pPr>
      <w:r w:rsidRPr="001A60B5">
        <w:rPr>
          <w:rFonts w:ascii="Times New Roman" w:hAnsi="Times New Roman"/>
          <w:b/>
          <w:i/>
          <w:color w:val="000000" w:themeColor="text1"/>
          <w:sz w:val="22"/>
          <w:szCs w:val="22"/>
          <w:lang w:eastAsia="ko-KR"/>
        </w:rPr>
        <w:t xml:space="preserve">If </w:t>
      </w:r>
      <w:r w:rsidR="002E39DB" w:rsidRPr="00B351F3">
        <w:rPr>
          <w:rFonts w:ascii="Times New Roman" w:hAnsi="Times New Roman"/>
          <w:b/>
          <w:i/>
          <w:color w:val="000000" w:themeColor="text1"/>
          <w:sz w:val="22"/>
          <w:szCs w:val="22"/>
          <w:lang w:eastAsia="ko-KR"/>
        </w:rPr>
        <w:t xml:space="preserve">Option 1 </w:t>
      </w:r>
      <w:r w:rsidRPr="00B351F3">
        <w:rPr>
          <w:rFonts w:ascii="Times New Roman" w:hAnsi="Times New Roman"/>
          <w:b/>
          <w:i/>
          <w:color w:val="000000" w:themeColor="text1"/>
          <w:sz w:val="22"/>
          <w:szCs w:val="22"/>
          <w:lang w:eastAsia="ko-KR"/>
        </w:rPr>
        <w:t>is used, Option 2 should be reported as a complement</w:t>
      </w:r>
      <w:r w:rsidR="00796618" w:rsidRPr="00B351F3">
        <w:rPr>
          <w:rFonts w:ascii="Times New Roman" w:hAnsi="Times New Roman"/>
          <w:b/>
          <w:i/>
          <w:color w:val="000000" w:themeColor="text1"/>
          <w:sz w:val="22"/>
          <w:szCs w:val="22"/>
          <w:lang w:eastAsia="ko-KR"/>
        </w:rPr>
        <w:t>.</w:t>
      </w:r>
    </w:p>
    <w:p w14:paraId="6ACB2302" w14:textId="50E9B4C6" w:rsidR="00BD5441" w:rsidRPr="00BD5441" w:rsidRDefault="008A1B6C" w:rsidP="00E60CE1">
      <w:pPr>
        <w:pStyle w:val="Heading1"/>
        <w:tabs>
          <w:tab w:val="clear" w:pos="432"/>
        </w:tabs>
        <w:spacing w:before="240"/>
        <w:ind w:left="431" w:hanging="431"/>
      </w:pPr>
      <w:bookmarkStart w:id="4" w:name="_Ref129681832"/>
      <w:r>
        <w:lastRenderedPageBreak/>
        <w:t>Evaluations</w:t>
      </w:r>
      <w:r w:rsidR="00B02B4E">
        <w:t xml:space="preserve"> </w:t>
      </w:r>
      <w:r w:rsidR="00BD5441">
        <w:t>for spatial domain beam prediction</w:t>
      </w:r>
    </w:p>
    <w:p w14:paraId="0E0AF6E5" w14:textId="0F4B1FF3" w:rsidR="00703D2E" w:rsidRDefault="00B02B4E" w:rsidP="0017028D">
      <w:pPr>
        <w:pStyle w:val="Heading2"/>
        <w:spacing w:before="240"/>
        <w:ind w:left="578" w:hanging="578"/>
        <w:rPr>
          <w:lang w:eastAsia="zh-CN"/>
        </w:rPr>
      </w:pPr>
      <w:r>
        <w:rPr>
          <w:lang w:eastAsia="zh-CN"/>
        </w:rPr>
        <w:t>DL Tx beam prediction</w:t>
      </w:r>
    </w:p>
    <w:p w14:paraId="0F0CA0E1" w14:textId="50156061" w:rsidR="00B02B4E" w:rsidRPr="001A60B5" w:rsidRDefault="00B02B4E" w:rsidP="001A60B5">
      <w:pPr>
        <w:rPr>
          <w:u w:val="single"/>
          <w:lang w:eastAsia="zh-CN"/>
        </w:rPr>
      </w:pPr>
      <w:r w:rsidRPr="001A60B5">
        <w:rPr>
          <w:b/>
          <w:u w:val="single"/>
          <w:lang w:eastAsia="zh-CN"/>
        </w:rPr>
        <w:t>General principle</w:t>
      </w:r>
    </w:p>
    <w:p w14:paraId="4473341D" w14:textId="27A83759" w:rsidR="00AE06F0" w:rsidRDefault="00676A63">
      <w:pPr>
        <w:rPr>
          <w:lang w:eastAsia="zh-CN"/>
        </w:rPr>
      </w:pPr>
      <w:r w:rsidRPr="00676A63">
        <w:rPr>
          <w:lang w:eastAsia="zh-CN"/>
        </w:rPr>
        <w:fldChar w:fldCharType="begin"/>
      </w:r>
      <w:r w:rsidRPr="00676A63">
        <w:rPr>
          <w:lang w:eastAsia="zh-CN"/>
        </w:rPr>
        <w:instrText xml:space="preserve"> REF _Ref102039974 \h  \* MERGEFORMAT </w:instrText>
      </w:r>
      <w:r w:rsidRPr="00676A63">
        <w:rPr>
          <w:lang w:eastAsia="zh-CN"/>
        </w:rPr>
      </w:r>
      <w:r w:rsidRPr="00676A63">
        <w:rPr>
          <w:lang w:eastAsia="zh-CN"/>
        </w:rPr>
        <w:fldChar w:fldCharType="separate"/>
      </w:r>
      <w:r w:rsidR="008A5215" w:rsidRPr="00A57ADE">
        <w:t xml:space="preserve">Figure </w:t>
      </w:r>
      <w:r w:rsidR="008A5215" w:rsidRPr="00A57ADE">
        <w:rPr>
          <w:noProof/>
        </w:rPr>
        <w:t>1</w:t>
      </w:r>
      <w:r w:rsidRPr="00676A63">
        <w:rPr>
          <w:lang w:eastAsia="zh-CN"/>
        </w:rPr>
        <w:fldChar w:fldCharType="end"/>
      </w:r>
      <w:r w:rsidR="000B10B7">
        <w:rPr>
          <w:lang w:eastAsia="zh-CN"/>
        </w:rPr>
        <w:t xml:space="preserve"> below provides a flow chart to illustrate how the AI/ML-based </w:t>
      </w:r>
      <w:r w:rsidR="000B10B7" w:rsidRPr="00613E77">
        <w:rPr>
          <w:lang w:eastAsia="zh-CN"/>
        </w:rPr>
        <w:t xml:space="preserve">BM </w:t>
      </w:r>
      <w:r w:rsidR="00627473">
        <w:rPr>
          <w:lang w:eastAsia="zh-CN"/>
        </w:rPr>
        <w:t>could be</w:t>
      </w:r>
      <w:r w:rsidR="000B10B7" w:rsidRPr="00613E77">
        <w:rPr>
          <w:lang w:eastAsia="zh-CN"/>
        </w:rPr>
        <w:t xml:space="preserve"> operated</w:t>
      </w:r>
      <w:r w:rsidR="002E374E" w:rsidRPr="00613E77">
        <w:rPr>
          <w:lang w:eastAsia="zh-CN"/>
        </w:rPr>
        <w:t>. In the</w:t>
      </w:r>
      <w:r w:rsidR="002E374E">
        <w:rPr>
          <w:lang w:eastAsia="zh-CN"/>
        </w:rPr>
        <w:t xml:space="preserve"> outlined approach,</w:t>
      </w:r>
      <w:r w:rsidR="000B10B7">
        <w:rPr>
          <w:lang w:eastAsia="zh-CN"/>
        </w:rPr>
        <w:t xml:space="preserve"> </w:t>
      </w:r>
      <w:r w:rsidR="009711DE">
        <w:rPr>
          <w:lang w:eastAsia="zh-CN"/>
        </w:rPr>
        <w:t xml:space="preserve">the </w:t>
      </w:r>
      <w:r w:rsidR="00964729">
        <w:rPr>
          <w:lang w:eastAsia="zh-CN"/>
        </w:rPr>
        <w:t>NW</w:t>
      </w:r>
      <w:r w:rsidR="00EB1A23">
        <w:rPr>
          <w:lang w:eastAsia="zh-CN"/>
        </w:rPr>
        <w:t>-side</w:t>
      </w:r>
      <w:r w:rsidR="003C3378">
        <w:rPr>
          <w:lang w:eastAsia="zh-CN"/>
        </w:rPr>
        <w:t xml:space="preserve"> AI/ML model</w:t>
      </w:r>
      <w:r w:rsidR="00627473">
        <w:rPr>
          <w:lang w:eastAsia="zh-CN"/>
        </w:rPr>
        <w:t xml:space="preserve"> for DL Tx beam prediction</w:t>
      </w:r>
      <w:r w:rsidR="003C3378">
        <w:rPr>
          <w:lang w:eastAsia="zh-CN"/>
        </w:rPr>
        <w:t xml:space="preserve"> </w:t>
      </w:r>
      <w:r w:rsidR="008214E1">
        <w:rPr>
          <w:lang w:eastAsia="zh-CN"/>
        </w:rPr>
        <w:t>is considered</w:t>
      </w:r>
      <w:r w:rsidR="005D0CAD">
        <w:rPr>
          <w:lang w:eastAsia="zh-CN"/>
        </w:rPr>
        <w:t xml:space="preserve"> </w:t>
      </w:r>
      <w:r w:rsidR="002117BF">
        <w:rPr>
          <w:lang w:eastAsia="zh-CN"/>
        </w:rPr>
        <w:t xml:space="preserve">where </w:t>
      </w:r>
      <w:r w:rsidR="000B10B7">
        <w:rPr>
          <w:lang w:eastAsia="zh-CN"/>
        </w:rPr>
        <w:t xml:space="preserve">the AI/ML model is assumed to be trained and </w:t>
      </w:r>
      <w:r w:rsidR="00BC5355">
        <w:rPr>
          <w:lang w:eastAsia="zh-CN"/>
        </w:rPr>
        <w:t>perform</w:t>
      </w:r>
      <w:r w:rsidR="00B02B4E">
        <w:rPr>
          <w:lang w:eastAsia="zh-CN"/>
        </w:rPr>
        <w:t>ing</w:t>
      </w:r>
      <w:r w:rsidR="00BC5355">
        <w:rPr>
          <w:lang w:eastAsia="zh-CN"/>
        </w:rPr>
        <w:t xml:space="preserve"> </w:t>
      </w:r>
      <w:r w:rsidR="003777BD">
        <w:rPr>
          <w:lang w:eastAsia="zh-CN"/>
        </w:rPr>
        <w:t>infer</w:t>
      </w:r>
      <w:r w:rsidR="00BC5355">
        <w:rPr>
          <w:lang w:eastAsia="zh-CN"/>
        </w:rPr>
        <w:t>ence</w:t>
      </w:r>
      <w:r w:rsidR="003777BD">
        <w:rPr>
          <w:lang w:eastAsia="zh-CN"/>
        </w:rPr>
        <w:t xml:space="preserve"> </w:t>
      </w:r>
      <w:r w:rsidR="000B10B7">
        <w:rPr>
          <w:lang w:eastAsia="zh-CN"/>
        </w:rPr>
        <w:t xml:space="preserve">at the gNB side. </w:t>
      </w:r>
      <w:r w:rsidR="000B10B7" w:rsidRPr="00191992">
        <w:rPr>
          <w:lang w:eastAsia="zh-CN"/>
        </w:rPr>
        <w:t>For</w:t>
      </w:r>
      <w:r w:rsidR="000B10B7">
        <w:rPr>
          <w:lang w:eastAsia="zh-CN"/>
        </w:rPr>
        <w:t xml:space="preserve"> the AI/ML</w:t>
      </w:r>
      <w:r w:rsidR="000B10B7">
        <w:rPr>
          <w:rFonts w:hint="eastAsia"/>
          <w:lang w:eastAsia="zh-CN"/>
        </w:rPr>
        <w:t xml:space="preserve"> </w:t>
      </w:r>
      <w:r w:rsidR="000B10B7">
        <w:rPr>
          <w:lang w:eastAsia="zh-CN"/>
        </w:rPr>
        <w:t>training phase, the gNB perform</w:t>
      </w:r>
      <w:r w:rsidR="00493273">
        <w:rPr>
          <w:lang w:eastAsia="zh-CN"/>
        </w:rPr>
        <w:t>s</w:t>
      </w:r>
      <w:r w:rsidR="000B10B7">
        <w:rPr>
          <w:lang w:eastAsia="zh-CN"/>
        </w:rPr>
        <w:t xml:space="preserve"> </w:t>
      </w:r>
      <w:r w:rsidR="00493273">
        <w:rPr>
          <w:lang w:eastAsia="zh-CN"/>
        </w:rPr>
        <w:t>beam</w:t>
      </w:r>
      <w:r w:rsidR="000B10B7">
        <w:rPr>
          <w:lang w:eastAsia="zh-CN"/>
        </w:rPr>
        <w:t xml:space="preserve"> sweeping </w:t>
      </w:r>
      <w:r w:rsidR="00493273">
        <w:rPr>
          <w:lang w:eastAsia="zh-CN"/>
        </w:rPr>
        <w:t xml:space="preserve">over </w:t>
      </w:r>
      <w:r w:rsidR="002117BF">
        <w:rPr>
          <w:lang w:eastAsia="zh-CN"/>
        </w:rPr>
        <w:t xml:space="preserve">sparse </w:t>
      </w:r>
      <w:r w:rsidR="000B10B7">
        <w:rPr>
          <w:lang w:eastAsia="zh-CN"/>
        </w:rPr>
        <w:t>beams</w:t>
      </w:r>
      <w:r w:rsidR="0080130C">
        <w:rPr>
          <w:lang w:eastAsia="zh-CN"/>
        </w:rPr>
        <w:t xml:space="preserve"> in </w:t>
      </w:r>
      <w:r w:rsidR="00B02B4E">
        <w:rPr>
          <w:lang w:eastAsia="zh-CN"/>
        </w:rPr>
        <w:t xml:space="preserve">both </w:t>
      </w:r>
      <w:r w:rsidR="0080130C">
        <w:rPr>
          <w:lang w:eastAsia="zh-CN"/>
        </w:rPr>
        <w:t xml:space="preserve">Set </w:t>
      </w:r>
      <w:r w:rsidR="00FB2010">
        <w:rPr>
          <w:lang w:eastAsia="zh-CN"/>
        </w:rPr>
        <w:t>B</w:t>
      </w:r>
      <w:r w:rsidR="000C3EE1">
        <w:rPr>
          <w:lang w:eastAsia="zh-CN"/>
        </w:rPr>
        <w:t xml:space="preserve"> </w:t>
      </w:r>
      <w:r w:rsidR="00627473">
        <w:rPr>
          <w:lang w:eastAsia="zh-CN"/>
        </w:rPr>
        <w:t>(narrow or wide</w:t>
      </w:r>
      <w:r w:rsidR="00B02B4E">
        <w:rPr>
          <w:lang w:eastAsia="zh-CN"/>
        </w:rPr>
        <w:t xml:space="preserve"> beams</w:t>
      </w:r>
      <w:r w:rsidR="00627473">
        <w:rPr>
          <w:lang w:eastAsia="zh-CN"/>
        </w:rPr>
        <w:t xml:space="preserve">) </w:t>
      </w:r>
      <w:r w:rsidR="00B02B4E">
        <w:rPr>
          <w:lang w:eastAsia="zh-CN"/>
        </w:rPr>
        <w:t xml:space="preserve">and </w:t>
      </w:r>
      <w:r w:rsidR="000C3EE1">
        <w:rPr>
          <w:lang w:eastAsia="zh-CN"/>
        </w:rPr>
        <w:t>Set A</w:t>
      </w:r>
      <w:r w:rsidR="000B10B7">
        <w:rPr>
          <w:lang w:eastAsia="zh-CN"/>
        </w:rPr>
        <w:t>, and the UE feeds back the</w:t>
      </w:r>
      <w:r w:rsidR="00880FDF">
        <w:rPr>
          <w:lang w:eastAsia="zh-CN"/>
        </w:rPr>
        <w:t xml:space="preserve"> L1-RSRP</w:t>
      </w:r>
      <w:r w:rsidR="000B10B7">
        <w:rPr>
          <w:lang w:eastAsia="zh-CN"/>
        </w:rPr>
        <w:t xml:space="preserve">s </w:t>
      </w:r>
      <w:r w:rsidR="00E811EE">
        <w:rPr>
          <w:lang w:eastAsia="zh-CN"/>
        </w:rPr>
        <w:t xml:space="preserve">of the sparse beams </w:t>
      </w:r>
      <w:r w:rsidR="000C3EE1">
        <w:rPr>
          <w:lang w:eastAsia="zh-CN"/>
        </w:rPr>
        <w:t xml:space="preserve">of Set B </w:t>
      </w:r>
      <w:r w:rsidR="000B10B7">
        <w:rPr>
          <w:lang w:eastAsia="zh-CN"/>
        </w:rPr>
        <w:t>and the optimal beam ID</w:t>
      </w:r>
      <w:r w:rsidR="00CB4837">
        <w:rPr>
          <w:lang w:eastAsia="zh-CN"/>
        </w:rPr>
        <w:t xml:space="preserve"> </w:t>
      </w:r>
      <w:r w:rsidR="00A45C59">
        <w:rPr>
          <w:lang w:eastAsia="zh-CN"/>
        </w:rPr>
        <w:t>over the full beam set</w:t>
      </w:r>
      <w:r w:rsidR="00FB2010">
        <w:rPr>
          <w:lang w:eastAsia="zh-CN"/>
        </w:rPr>
        <w:t xml:space="preserve"> (i.e.</w:t>
      </w:r>
      <w:r w:rsidR="00B02B4E">
        <w:rPr>
          <w:lang w:eastAsia="zh-CN"/>
        </w:rPr>
        <w:t xml:space="preserve"> from</w:t>
      </w:r>
      <w:r w:rsidR="00FB2010">
        <w:rPr>
          <w:lang w:eastAsia="zh-CN"/>
        </w:rPr>
        <w:t xml:space="preserve"> </w:t>
      </w:r>
      <w:r w:rsidR="000578CC">
        <w:rPr>
          <w:lang w:eastAsia="zh-CN"/>
        </w:rPr>
        <w:t>Set A</w:t>
      </w:r>
      <w:r w:rsidR="00FB2010">
        <w:rPr>
          <w:lang w:eastAsia="zh-CN"/>
        </w:rPr>
        <w:t xml:space="preserve">) </w:t>
      </w:r>
      <w:r w:rsidR="000B10B7">
        <w:rPr>
          <w:lang w:eastAsia="zh-CN"/>
        </w:rPr>
        <w:t>to the gNB</w:t>
      </w:r>
      <w:r w:rsidR="00451744">
        <w:rPr>
          <w:lang w:eastAsia="zh-CN"/>
        </w:rPr>
        <w:t xml:space="preserve"> for training</w:t>
      </w:r>
      <w:r w:rsidR="00B02B4E">
        <w:rPr>
          <w:lang w:eastAsia="zh-CN"/>
        </w:rPr>
        <w:t>. F</w:t>
      </w:r>
      <w:r w:rsidR="00613E77" w:rsidRPr="00613E77">
        <w:rPr>
          <w:lang w:eastAsia="zh-CN"/>
        </w:rPr>
        <w:t>or inference</w:t>
      </w:r>
      <w:r w:rsidR="000B10B7" w:rsidRPr="00613E77">
        <w:rPr>
          <w:lang w:eastAsia="zh-CN"/>
        </w:rPr>
        <w:t xml:space="preserve">, the gNB </w:t>
      </w:r>
      <w:r w:rsidR="008C5137">
        <w:rPr>
          <w:lang w:eastAsia="zh-CN"/>
        </w:rPr>
        <w:t xml:space="preserve">will </w:t>
      </w:r>
      <w:r w:rsidR="000B10B7" w:rsidRPr="00613E77">
        <w:rPr>
          <w:lang w:eastAsia="zh-CN"/>
        </w:rPr>
        <w:t xml:space="preserve">sweep </w:t>
      </w:r>
      <w:r w:rsidR="008C5137">
        <w:rPr>
          <w:lang w:eastAsia="zh-CN"/>
        </w:rPr>
        <w:t xml:space="preserve">the </w:t>
      </w:r>
      <w:r w:rsidR="000B10B7" w:rsidRPr="00613E77">
        <w:rPr>
          <w:lang w:eastAsia="zh-CN"/>
        </w:rPr>
        <w:t xml:space="preserve">sparse beams </w:t>
      </w:r>
      <w:r w:rsidR="0034218C">
        <w:rPr>
          <w:lang w:eastAsia="zh-CN"/>
        </w:rPr>
        <w:t>for the 1</w:t>
      </w:r>
      <w:r w:rsidR="0034218C" w:rsidRPr="00AE72CD">
        <w:rPr>
          <w:vertAlign w:val="superscript"/>
          <w:lang w:eastAsia="zh-CN"/>
        </w:rPr>
        <w:t>st</w:t>
      </w:r>
      <w:r w:rsidR="0034218C">
        <w:rPr>
          <w:lang w:eastAsia="zh-CN"/>
        </w:rPr>
        <w:t xml:space="preserve"> round sweeping </w:t>
      </w:r>
      <w:r w:rsidR="000B10B7" w:rsidRPr="00613E77">
        <w:rPr>
          <w:lang w:eastAsia="zh-CN"/>
        </w:rPr>
        <w:t xml:space="preserve">(e.g., 16 beams), </w:t>
      </w:r>
      <w:r w:rsidR="00EE62AE">
        <w:rPr>
          <w:lang w:eastAsia="zh-CN"/>
        </w:rPr>
        <w:t xml:space="preserve">and </w:t>
      </w:r>
      <w:r w:rsidR="000B10B7" w:rsidRPr="00613E77">
        <w:rPr>
          <w:lang w:eastAsia="zh-CN"/>
        </w:rPr>
        <w:t xml:space="preserve">the </w:t>
      </w:r>
      <w:r w:rsidR="008C5137">
        <w:rPr>
          <w:lang w:eastAsia="zh-CN"/>
        </w:rPr>
        <w:t xml:space="preserve">UE will report </w:t>
      </w:r>
      <w:r w:rsidR="0080130C">
        <w:rPr>
          <w:lang w:eastAsia="zh-CN"/>
        </w:rPr>
        <w:t>the</w:t>
      </w:r>
      <w:r w:rsidR="008C5137">
        <w:rPr>
          <w:lang w:eastAsia="zh-CN"/>
        </w:rPr>
        <w:t xml:space="preserve"> corresponding</w:t>
      </w:r>
      <w:r w:rsidR="00880FDF">
        <w:rPr>
          <w:lang w:eastAsia="zh-CN"/>
        </w:rPr>
        <w:t xml:space="preserve"> L1-RSRP</w:t>
      </w:r>
      <w:r w:rsidR="008C5137">
        <w:rPr>
          <w:lang w:eastAsia="zh-CN"/>
        </w:rPr>
        <w:t>s</w:t>
      </w:r>
      <w:r w:rsidR="00EE62AE">
        <w:rPr>
          <w:lang w:eastAsia="zh-CN"/>
        </w:rPr>
        <w:t xml:space="preserve"> for </w:t>
      </w:r>
      <w:r w:rsidR="00E85700">
        <w:rPr>
          <w:lang w:eastAsia="zh-CN"/>
        </w:rPr>
        <w:t xml:space="preserve">all the </w:t>
      </w:r>
      <w:r w:rsidR="00EE62AE">
        <w:rPr>
          <w:lang w:eastAsia="zh-CN"/>
        </w:rPr>
        <w:t xml:space="preserve">measured </w:t>
      </w:r>
      <w:r w:rsidR="00EE62AE" w:rsidRPr="00613E77">
        <w:rPr>
          <w:lang w:eastAsia="zh-CN"/>
        </w:rPr>
        <w:t>sparse beams</w:t>
      </w:r>
      <w:r w:rsidR="008C5137">
        <w:rPr>
          <w:lang w:eastAsia="zh-CN"/>
        </w:rPr>
        <w:t xml:space="preserve"> </w:t>
      </w:r>
      <w:r w:rsidR="00EE62AE">
        <w:rPr>
          <w:lang w:eastAsia="zh-CN"/>
        </w:rPr>
        <w:t>to</w:t>
      </w:r>
      <w:r w:rsidR="0080130C">
        <w:rPr>
          <w:lang w:eastAsia="zh-CN"/>
        </w:rPr>
        <w:t xml:space="preserve"> </w:t>
      </w:r>
      <w:r w:rsidR="008C5137">
        <w:rPr>
          <w:lang w:eastAsia="zh-CN"/>
        </w:rPr>
        <w:t>the gNB</w:t>
      </w:r>
      <w:r w:rsidR="0080130C">
        <w:rPr>
          <w:lang w:eastAsia="zh-CN"/>
        </w:rPr>
        <w:t xml:space="preserve"> </w:t>
      </w:r>
      <w:r w:rsidR="00EE62AE">
        <w:rPr>
          <w:lang w:eastAsia="zh-CN"/>
        </w:rPr>
        <w:t>for</w:t>
      </w:r>
      <w:r w:rsidR="008C5137">
        <w:rPr>
          <w:lang w:eastAsia="zh-CN"/>
        </w:rPr>
        <w:t xml:space="preserve"> </w:t>
      </w:r>
      <w:r w:rsidR="00EE62AE">
        <w:rPr>
          <w:lang w:eastAsia="zh-CN"/>
        </w:rPr>
        <w:t>inferring</w:t>
      </w:r>
      <w:r w:rsidR="008C5137">
        <w:rPr>
          <w:lang w:eastAsia="zh-CN"/>
        </w:rPr>
        <w:t xml:space="preserve"> the </w:t>
      </w:r>
      <w:r w:rsidR="000B10B7">
        <w:rPr>
          <w:lang w:eastAsia="zh-CN"/>
        </w:rPr>
        <w:t>Top-K beams</w:t>
      </w:r>
      <w:r w:rsidR="008C5137">
        <w:rPr>
          <w:lang w:eastAsia="zh-CN"/>
        </w:rPr>
        <w:t>.</w:t>
      </w:r>
      <w:r w:rsidR="0080130C">
        <w:rPr>
          <w:lang w:eastAsia="zh-CN"/>
        </w:rPr>
        <w:t xml:space="preserve"> </w:t>
      </w:r>
      <w:r w:rsidR="00D8100C" w:rsidRPr="008C5137">
        <w:rPr>
          <w:lang w:eastAsia="zh-CN"/>
        </w:rPr>
        <w:t>CSI-RS beam sweep</w:t>
      </w:r>
      <w:r w:rsidR="00A102D6">
        <w:rPr>
          <w:lang w:eastAsia="zh-CN"/>
        </w:rPr>
        <w:t>ing</w:t>
      </w:r>
      <w:r w:rsidR="00D8100C" w:rsidRPr="008C5137">
        <w:rPr>
          <w:lang w:eastAsia="zh-CN"/>
        </w:rPr>
        <w:t xml:space="preserve"> based on the</w:t>
      </w:r>
      <w:r w:rsidR="00D8100C">
        <w:rPr>
          <w:lang w:eastAsia="zh-CN"/>
        </w:rPr>
        <w:t xml:space="preserve"> inferred Top-K beams will </w:t>
      </w:r>
      <w:r w:rsidR="008C5137">
        <w:rPr>
          <w:lang w:eastAsia="zh-CN"/>
        </w:rPr>
        <w:t xml:space="preserve">then </w:t>
      </w:r>
      <w:r w:rsidR="00D8100C">
        <w:rPr>
          <w:lang w:eastAsia="zh-CN"/>
        </w:rPr>
        <w:t xml:space="preserve">be </w:t>
      </w:r>
      <w:r w:rsidR="00524852">
        <w:rPr>
          <w:lang w:eastAsia="zh-CN"/>
        </w:rPr>
        <w:t xml:space="preserve">carried out </w:t>
      </w:r>
      <w:r w:rsidR="000B10B7">
        <w:rPr>
          <w:lang w:eastAsia="zh-CN"/>
        </w:rPr>
        <w:t xml:space="preserve">in </w:t>
      </w:r>
      <w:r w:rsidR="0034218C">
        <w:rPr>
          <w:lang w:eastAsia="zh-CN"/>
        </w:rPr>
        <w:t>the 2</w:t>
      </w:r>
      <w:r w:rsidR="0034218C" w:rsidRPr="00AE72CD">
        <w:rPr>
          <w:vertAlign w:val="superscript"/>
          <w:lang w:eastAsia="zh-CN"/>
        </w:rPr>
        <w:t>nd</w:t>
      </w:r>
      <w:r w:rsidR="0034218C">
        <w:rPr>
          <w:lang w:eastAsia="zh-CN"/>
        </w:rPr>
        <w:t xml:space="preserve"> round sweeping of </w:t>
      </w:r>
      <w:r w:rsidR="00B8582F">
        <w:rPr>
          <w:lang w:eastAsia="zh-CN"/>
        </w:rPr>
        <w:t>P</w:t>
      </w:r>
      <w:r w:rsidR="000B10B7">
        <w:rPr>
          <w:lang w:eastAsia="zh-CN"/>
        </w:rPr>
        <w:t xml:space="preserve">-2 as in the legacy system, and the optimal </w:t>
      </w:r>
      <w:r w:rsidR="000D75A0">
        <w:rPr>
          <w:lang w:eastAsia="zh-CN"/>
        </w:rPr>
        <w:t xml:space="preserve">Tx </w:t>
      </w:r>
      <w:r w:rsidR="000B10B7">
        <w:rPr>
          <w:lang w:eastAsia="zh-CN"/>
        </w:rPr>
        <w:t xml:space="preserve">beam </w:t>
      </w:r>
      <w:r w:rsidR="00CF0B89">
        <w:rPr>
          <w:lang w:eastAsia="zh-CN"/>
        </w:rPr>
        <w:t xml:space="preserve">from the Top-K beams </w:t>
      </w:r>
      <w:r w:rsidR="000B10B7">
        <w:rPr>
          <w:lang w:eastAsia="zh-CN"/>
        </w:rPr>
        <w:t xml:space="preserve">will </w:t>
      </w:r>
      <w:r w:rsidR="005930A0">
        <w:rPr>
          <w:lang w:eastAsia="zh-CN"/>
        </w:rPr>
        <w:t xml:space="preserve">then </w:t>
      </w:r>
      <w:r w:rsidR="000B10B7">
        <w:rPr>
          <w:lang w:eastAsia="zh-CN"/>
        </w:rPr>
        <w:t xml:space="preserve">be fed back from the UE. </w:t>
      </w:r>
    </w:p>
    <w:p w14:paraId="72486BF2" w14:textId="19D3CEB5" w:rsidR="008C5137" w:rsidRDefault="000D75A0">
      <w:pPr>
        <w:rPr>
          <w:lang w:eastAsia="zh-CN"/>
        </w:rPr>
      </w:pPr>
      <w:r>
        <w:rPr>
          <w:lang w:eastAsia="zh-CN"/>
        </w:rPr>
        <w:t>The Tx beam sweeping</w:t>
      </w:r>
      <w:r w:rsidR="006C2CEF">
        <w:rPr>
          <w:lang w:eastAsia="zh-CN"/>
        </w:rPr>
        <w:t>/prediction</w:t>
      </w:r>
      <w:r>
        <w:rPr>
          <w:lang w:eastAsia="zh-CN"/>
        </w:rPr>
        <w:t xml:space="preserve"> procedure </w:t>
      </w:r>
      <w:r w:rsidR="00AE06F0">
        <w:rPr>
          <w:lang w:eastAsia="zh-CN"/>
        </w:rPr>
        <w:t>can be</w:t>
      </w:r>
      <w:r>
        <w:rPr>
          <w:lang w:eastAsia="zh-CN"/>
        </w:rPr>
        <w:t xml:space="preserve"> performed </w:t>
      </w:r>
      <w:r w:rsidR="00223914">
        <w:rPr>
          <w:lang w:eastAsia="zh-CN"/>
        </w:rPr>
        <w:t>for</w:t>
      </w:r>
      <w:r>
        <w:rPr>
          <w:lang w:eastAsia="zh-CN"/>
        </w:rPr>
        <w:t xml:space="preserve"> each Rx beam, so </w:t>
      </w:r>
      <w:r w:rsidR="0057408D">
        <w:rPr>
          <w:lang w:eastAsia="zh-CN"/>
        </w:rPr>
        <w:t xml:space="preserve">that </w:t>
      </w:r>
      <w:r w:rsidR="00223914">
        <w:rPr>
          <w:lang w:eastAsia="zh-CN"/>
        </w:rPr>
        <w:t xml:space="preserve">the globally best Tx beam is reported after sweeping </w:t>
      </w:r>
      <w:r w:rsidR="003A04C4">
        <w:rPr>
          <w:lang w:eastAsia="zh-CN"/>
        </w:rPr>
        <w:t>all</w:t>
      </w:r>
      <w:r w:rsidR="00223914">
        <w:rPr>
          <w:lang w:eastAsia="zh-CN"/>
        </w:rPr>
        <w:t xml:space="preserve"> Rx beams</w:t>
      </w:r>
      <w:r w:rsidR="003A04C4">
        <w:rPr>
          <w:lang w:eastAsia="zh-CN"/>
        </w:rPr>
        <w:t>,</w:t>
      </w:r>
      <w:r w:rsidR="0057408D">
        <w:rPr>
          <w:lang w:eastAsia="zh-CN"/>
        </w:rPr>
        <w:t xml:space="preserve"> or it can be </w:t>
      </w:r>
      <w:r w:rsidR="000646D4">
        <w:rPr>
          <w:lang w:eastAsia="zh-CN"/>
        </w:rPr>
        <w:t>performed</w:t>
      </w:r>
      <w:r w:rsidR="00AE06F0">
        <w:rPr>
          <w:lang w:eastAsia="zh-CN"/>
        </w:rPr>
        <w:t xml:space="preserve"> </w:t>
      </w:r>
      <w:r w:rsidR="000646D4">
        <w:rPr>
          <w:lang w:eastAsia="zh-CN"/>
        </w:rPr>
        <w:t xml:space="preserve">with </w:t>
      </w:r>
      <w:r w:rsidR="00AE06F0">
        <w:rPr>
          <w:lang w:eastAsia="zh-CN"/>
        </w:rPr>
        <w:t>a fixed</w:t>
      </w:r>
      <w:r w:rsidR="00451744">
        <w:rPr>
          <w:lang w:eastAsia="zh-CN"/>
        </w:rPr>
        <w:t>/</w:t>
      </w:r>
      <w:r w:rsidR="00451744" w:rsidRPr="00A76D51">
        <w:rPr>
          <w:lang w:eastAsia="zh-CN"/>
        </w:rPr>
        <w:t>“</w:t>
      </w:r>
      <w:r w:rsidR="00451744">
        <w:rPr>
          <w:lang w:eastAsia="zh-CN"/>
        </w:rPr>
        <w:t>best”</w:t>
      </w:r>
      <w:r w:rsidR="00AE06F0">
        <w:rPr>
          <w:lang w:eastAsia="zh-CN"/>
        </w:rPr>
        <w:t xml:space="preserve"> Rx beam, potentially with subsequent processing to select the best Rx beam. Both methods will be described </w:t>
      </w:r>
      <w:r w:rsidR="003253AE">
        <w:rPr>
          <w:lang w:eastAsia="zh-CN"/>
        </w:rPr>
        <w:t xml:space="preserve">and evaluated </w:t>
      </w:r>
      <w:r w:rsidR="00AE06F0">
        <w:rPr>
          <w:lang w:eastAsia="zh-CN"/>
        </w:rPr>
        <w:t>in more detail in the following sub-sections.</w:t>
      </w:r>
    </w:p>
    <w:p w14:paraId="4CA13400" w14:textId="095639F3" w:rsidR="00676A63" w:rsidRDefault="00397C81" w:rsidP="00676A63">
      <w:pPr>
        <w:keepNext/>
        <w:jc w:val="center"/>
      </w:pPr>
      <w:r>
        <w:rPr>
          <w:noProof/>
        </w:rPr>
        <w:drawing>
          <wp:inline distT="0" distB="0" distL="0" distR="0" wp14:anchorId="4BF9E017" wp14:editId="730F7D9B">
            <wp:extent cx="2850014" cy="3216244"/>
            <wp:effectExtent l="0" t="0" r="7620" b="381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60520" cy="3228100"/>
                    </a:xfrm>
                    <a:prstGeom prst="rect">
                      <a:avLst/>
                    </a:prstGeom>
                  </pic:spPr>
                </pic:pic>
              </a:graphicData>
            </a:graphic>
          </wp:inline>
        </w:drawing>
      </w:r>
    </w:p>
    <w:p w14:paraId="5F54BDFD" w14:textId="7B601D9B" w:rsidR="000B10B7" w:rsidRDefault="00676A63" w:rsidP="00AE72CD">
      <w:pPr>
        <w:pStyle w:val="Caption"/>
        <w:spacing w:after="120"/>
        <w:jc w:val="center"/>
        <w:rPr>
          <w:b/>
          <w:i w:val="0"/>
          <w:color w:val="000000" w:themeColor="text1"/>
        </w:rPr>
      </w:pPr>
      <w:bookmarkStart w:id="5" w:name="_Ref102039974"/>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8A5215">
        <w:rPr>
          <w:b/>
          <w:i w:val="0"/>
          <w:noProof/>
          <w:color w:val="000000" w:themeColor="text1"/>
        </w:rPr>
        <w:t>1</w:t>
      </w:r>
      <w:r w:rsidRPr="00AE72CD">
        <w:rPr>
          <w:b/>
          <w:i w:val="0"/>
          <w:color w:val="000000" w:themeColor="text1"/>
        </w:rPr>
        <w:fldChar w:fldCharType="end"/>
      </w:r>
      <w:bookmarkEnd w:id="5"/>
      <w:r w:rsidR="00D8377F" w:rsidRPr="00AE72CD">
        <w:rPr>
          <w:b/>
          <w:i w:val="0"/>
          <w:color w:val="000000" w:themeColor="text1"/>
        </w:rPr>
        <w:t>.</w:t>
      </w:r>
      <w:r w:rsidRPr="00AE72CD">
        <w:rPr>
          <w:b/>
          <w:i w:val="0"/>
          <w:color w:val="000000" w:themeColor="text1"/>
        </w:rPr>
        <w:t xml:space="preserve"> Flow chart for AI/ML-based spatial domain beam management</w:t>
      </w:r>
    </w:p>
    <w:p w14:paraId="7D0C9F0D" w14:textId="6DADAB1A" w:rsidR="000C3EE1" w:rsidRDefault="000C3EE1" w:rsidP="000C3EE1">
      <w:pPr>
        <w:pStyle w:val="BodyText"/>
        <w:spacing w:before="120"/>
        <w:rPr>
          <w:color w:val="000000" w:themeColor="text1"/>
          <w:lang w:eastAsia="zh-CN"/>
        </w:rPr>
      </w:pPr>
      <w:r>
        <w:rPr>
          <w:color w:val="000000" w:themeColor="text1"/>
          <w:lang w:eastAsia="zh-CN"/>
        </w:rPr>
        <w:t>In our view DL Tx beam prediction is the most straight</w:t>
      </w:r>
      <w:r w:rsidRPr="002215E0">
        <w:rPr>
          <w:color w:val="000000" w:themeColor="text1"/>
          <w:lang w:eastAsia="zh-CN"/>
        </w:rPr>
        <w:t xml:space="preserve">forward way and should be studied further with highest priority. </w:t>
      </w:r>
      <w:r>
        <w:rPr>
          <w:color w:val="000000" w:themeColor="text1"/>
          <w:lang w:eastAsia="zh-CN"/>
        </w:rPr>
        <w:t>I</w:t>
      </w:r>
      <w:r>
        <w:rPr>
          <w:rFonts w:hint="eastAsia"/>
          <w:color w:val="000000" w:themeColor="text1"/>
          <w:lang w:eastAsia="zh-CN"/>
        </w:rPr>
        <w:t>n</w:t>
      </w:r>
      <w:r>
        <w:rPr>
          <w:color w:val="000000" w:themeColor="text1"/>
          <w:lang w:eastAsia="zh-CN"/>
        </w:rPr>
        <w:t xml:space="preserve"> the legacy bea</w:t>
      </w:r>
      <w:r w:rsidR="001F1358">
        <w:rPr>
          <w:color w:val="000000" w:themeColor="text1"/>
          <w:lang w:eastAsia="zh-CN"/>
        </w:rPr>
        <w:t>m management procedure, P</w:t>
      </w:r>
      <w:r w:rsidR="00BC6DC0">
        <w:rPr>
          <w:color w:val="000000" w:themeColor="text1"/>
          <w:lang w:eastAsia="zh-CN"/>
        </w:rPr>
        <w:t>-</w:t>
      </w:r>
      <w:r w:rsidR="001F1358">
        <w:rPr>
          <w:color w:val="000000" w:themeColor="text1"/>
          <w:lang w:eastAsia="zh-CN"/>
        </w:rPr>
        <w:t>1/P</w:t>
      </w:r>
      <w:r w:rsidR="00BC6DC0">
        <w:rPr>
          <w:color w:val="000000" w:themeColor="text1"/>
          <w:lang w:eastAsia="zh-CN"/>
        </w:rPr>
        <w:t>-</w:t>
      </w:r>
      <w:r w:rsidR="001F1358">
        <w:rPr>
          <w:color w:val="000000" w:themeColor="text1"/>
          <w:lang w:eastAsia="zh-CN"/>
        </w:rPr>
        <w:t>2 are</w:t>
      </w:r>
      <w:r>
        <w:rPr>
          <w:color w:val="000000" w:themeColor="text1"/>
          <w:lang w:eastAsia="zh-CN"/>
        </w:rPr>
        <w:t xml:space="preserve"> used for Tx beam sweeping, while P</w:t>
      </w:r>
      <w:r w:rsidR="00BC6DC0">
        <w:rPr>
          <w:color w:val="000000" w:themeColor="text1"/>
          <w:lang w:eastAsia="zh-CN"/>
        </w:rPr>
        <w:t>-</w:t>
      </w:r>
      <w:r>
        <w:rPr>
          <w:color w:val="000000" w:themeColor="text1"/>
          <w:lang w:eastAsia="zh-CN"/>
        </w:rPr>
        <w:t>3 configured with repetition is used for Rx beam sweeping. AI/ML based DL Tx beam prediction is a natural replacement of the legacy processing during P</w:t>
      </w:r>
      <w:r w:rsidR="00BC6DC0">
        <w:rPr>
          <w:color w:val="000000" w:themeColor="text1"/>
          <w:lang w:eastAsia="zh-CN"/>
        </w:rPr>
        <w:t>-</w:t>
      </w:r>
      <w:r>
        <w:rPr>
          <w:color w:val="000000" w:themeColor="text1"/>
          <w:lang w:eastAsia="zh-CN"/>
        </w:rPr>
        <w:t>1 and P</w:t>
      </w:r>
      <w:r w:rsidR="00BC6DC0">
        <w:rPr>
          <w:color w:val="000000" w:themeColor="text1"/>
          <w:lang w:eastAsia="zh-CN"/>
        </w:rPr>
        <w:t>-</w:t>
      </w:r>
      <w:r>
        <w:rPr>
          <w:color w:val="000000" w:themeColor="text1"/>
          <w:lang w:eastAsia="zh-CN"/>
        </w:rPr>
        <w:t xml:space="preserve">2 and can be integrated into the existing procedure. </w:t>
      </w:r>
      <w:r w:rsidR="00627473">
        <w:rPr>
          <w:color w:val="000000" w:themeColor="text1"/>
          <w:lang w:eastAsia="zh-CN"/>
        </w:rPr>
        <w:t>The</w:t>
      </w:r>
      <w:r>
        <w:rPr>
          <w:color w:val="000000" w:themeColor="text1"/>
          <w:lang w:eastAsia="zh-CN"/>
        </w:rPr>
        <w:t xml:space="preserve"> Rx beams used by the UE are implementation specific and may vary over time and differ between different UEs. Therefore, in contrast to Tx-Rx beam pair prediction, the Tx beam prediction is simpler and </w:t>
      </w:r>
      <w:r w:rsidR="00AA5B89">
        <w:rPr>
          <w:color w:val="000000" w:themeColor="text1"/>
          <w:lang w:eastAsia="zh-CN"/>
        </w:rPr>
        <w:t xml:space="preserve">more </w:t>
      </w:r>
      <w:r>
        <w:rPr>
          <w:color w:val="000000" w:themeColor="text1"/>
          <w:lang w:eastAsia="zh-CN"/>
        </w:rPr>
        <w:t>flexible, as the Tx beam prediction procedure remains the same regardless the used Rx beam</w:t>
      </w:r>
      <w:r w:rsidRPr="00DF44F9">
        <w:rPr>
          <w:color w:val="000000" w:themeColor="text1"/>
          <w:lang w:eastAsia="zh-CN"/>
        </w:rPr>
        <w:t xml:space="preserve"> </w:t>
      </w:r>
      <w:r>
        <w:rPr>
          <w:color w:val="000000" w:themeColor="text1"/>
          <w:lang w:eastAsia="zh-CN"/>
        </w:rPr>
        <w:t>number/pattern</w:t>
      </w:r>
      <w:r w:rsidR="003253AE">
        <w:rPr>
          <w:color w:val="000000" w:themeColor="text1"/>
          <w:lang w:eastAsia="zh-CN"/>
        </w:rPr>
        <w:t xml:space="preserve"> of a given UE</w:t>
      </w:r>
      <w:r>
        <w:rPr>
          <w:color w:val="000000" w:themeColor="text1"/>
          <w:lang w:eastAsia="zh-CN"/>
        </w:rPr>
        <w:t xml:space="preserve">. </w:t>
      </w:r>
    </w:p>
    <w:p w14:paraId="2806ABD6" w14:textId="3A89EADF" w:rsidR="00B02B4E" w:rsidRPr="001A60B5" w:rsidRDefault="00B02B4E" w:rsidP="000C3EE1">
      <w:pPr>
        <w:pStyle w:val="BodyText"/>
        <w:spacing w:before="120"/>
        <w:rPr>
          <w:color w:val="000000" w:themeColor="text1"/>
          <w:u w:val="single"/>
          <w:lang w:eastAsia="zh-CN"/>
        </w:rPr>
      </w:pPr>
      <w:r w:rsidRPr="001A60B5">
        <w:rPr>
          <w:b/>
          <w:color w:val="000000" w:themeColor="text1"/>
          <w:u w:val="single"/>
          <w:lang w:eastAsia="zh-CN"/>
        </w:rPr>
        <w:t>Rx beam determination</w:t>
      </w:r>
    </w:p>
    <w:p w14:paraId="47F2BC2E" w14:textId="38DF56B1" w:rsidR="000C3EE1" w:rsidRPr="00825B67" w:rsidRDefault="000C3EE1" w:rsidP="000C3EE1">
      <w:pPr>
        <w:pStyle w:val="00Text"/>
        <w:rPr>
          <w:color w:val="000000" w:themeColor="text1"/>
          <w:sz w:val="22"/>
          <w:szCs w:val="22"/>
        </w:rPr>
      </w:pPr>
      <w:r w:rsidRPr="00825B67">
        <w:rPr>
          <w:color w:val="000000" w:themeColor="text1"/>
          <w:sz w:val="22"/>
          <w:szCs w:val="22"/>
        </w:rPr>
        <w:lastRenderedPageBreak/>
        <w:t xml:space="preserve">For the determination of the </w:t>
      </w:r>
      <w:r>
        <w:rPr>
          <w:color w:val="000000" w:themeColor="text1"/>
          <w:sz w:val="22"/>
          <w:szCs w:val="22"/>
        </w:rPr>
        <w:t xml:space="preserve">corresponding </w:t>
      </w:r>
      <w:r w:rsidRPr="00825B67">
        <w:rPr>
          <w:color w:val="000000" w:themeColor="text1"/>
          <w:sz w:val="22"/>
          <w:szCs w:val="22"/>
        </w:rPr>
        <w:t>Rx beam there are several possible options/</w:t>
      </w:r>
      <w:r>
        <w:rPr>
          <w:color w:val="000000" w:themeColor="text1"/>
          <w:sz w:val="22"/>
          <w:szCs w:val="22"/>
        </w:rPr>
        <w:t xml:space="preserve">implementations. They depend on whether the AI/ML is deployed at the </w:t>
      </w:r>
      <w:r w:rsidR="00D26A16">
        <w:rPr>
          <w:color w:val="000000" w:themeColor="text1"/>
          <w:sz w:val="22"/>
          <w:szCs w:val="22"/>
        </w:rPr>
        <w:t>NW</w:t>
      </w:r>
      <w:r>
        <w:rPr>
          <w:color w:val="000000" w:themeColor="text1"/>
          <w:sz w:val="22"/>
          <w:szCs w:val="22"/>
        </w:rPr>
        <w:t>-side or the UE-side and whether Set B consists of sparse or narrow beams.</w:t>
      </w:r>
    </w:p>
    <w:p w14:paraId="462A0F92" w14:textId="315CC011" w:rsidR="000C3EE1" w:rsidRPr="00825B67" w:rsidRDefault="000C3EE1">
      <w:pPr>
        <w:pStyle w:val="00Text"/>
        <w:rPr>
          <w:color w:val="000000" w:themeColor="text1"/>
          <w:sz w:val="22"/>
          <w:szCs w:val="22"/>
        </w:rPr>
      </w:pPr>
      <w:r w:rsidRPr="001A60B5">
        <w:rPr>
          <w:color w:val="000000" w:themeColor="text1"/>
          <w:sz w:val="22"/>
          <w:szCs w:val="22"/>
        </w:rPr>
        <w:t xml:space="preserve">A first possibility </w:t>
      </w:r>
      <w:r w:rsidR="003253AE" w:rsidRPr="001A60B5">
        <w:rPr>
          <w:color w:val="000000" w:themeColor="text1"/>
          <w:sz w:val="22"/>
          <w:szCs w:val="22"/>
        </w:rPr>
        <w:t xml:space="preserve">(Option 1) </w:t>
      </w:r>
      <w:r w:rsidRPr="00B02B4E">
        <w:rPr>
          <w:color w:val="000000" w:themeColor="text1"/>
          <w:sz w:val="22"/>
          <w:szCs w:val="22"/>
        </w:rPr>
        <w:t>is</w:t>
      </w:r>
      <w:r w:rsidRPr="00825B67">
        <w:rPr>
          <w:color w:val="000000" w:themeColor="text1"/>
          <w:sz w:val="22"/>
          <w:szCs w:val="22"/>
        </w:rPr>
        <w:t xml:space="preserve"> that the UE measures the sparse beams being transmitted from the gNB with a fixed Rx beam. This is illustrated in</w:t>
      </w:r>
      <w:r w:rsidR="001F1358">
        <w:rPr>
          <w:color w:val="000000" w:themeColor="text1"/>
          <w:sz w:val="22"/>
          <w:szCs w:val="22"/>
        </w:rPr>
        <w:t xml:space="preserve"> </w:t>
      </w:r>
      <w:r w:rsidR="001F1358">
        <w:rPr>
          <w:color w:val="000000" w:themeColor="text1"/>
          <w:sz w:val="22"/>
          <w:szCs w:val="22"/>
        </w:rPr>
        <w:fldChar w:fldCharType="begin"/>
      </w:r>
      <w:r w:rsidR="001F1358">
        <w:rPr>
          <w:color w:val="000000" w:themeColor="text1"/>
          <w:sz w:val="22"/>
          <w:szCs w:val="22"/>
        </w:rPr>
        <w:instrText xml:space="preserve"> REF _Ref127118279 \h  \* MERGEFORMAT </w:instrText>
      </w:r>
      <w:r w:rsidR="001F1358">
        <w:rPr>
          <w:color w:val="000000" w:themeColor="text1"/>
          <w:sz w:val="22"/>
          <w:szCs w:val="22"/>
        </w:rPr>
      </w:r>
      <w:r w:rsidR="001F1358">
        <w:rPr>
          <w:color w:val="000000" w:themeColor="text1"/>
          <w:sz w:val="22"/>
          <w:szCs w:val="22"/>
        </w:rPr>
        <w:fldChar w:fldCharType="separate"/>
      </w:r>
      <w:r w:rsidR="008A5215" w:rsidRPr="00A57ADE">
        <w:rPr>
          <w:color w:val="000000" w:themeColor="text1"/>
          <w:sz w:val="22"/>
          <w:szCs w:val="22"/>
        </w:rPr>
        <w:t>Figure 2</w:t>
      </w:r>
      <w:r w:rsidR="001F1358">
        <w:rPr>
          <w:color w:val="000000" w:themeColor="text1"/>
          <w:sz w:val="22"/>
          <w:szCs w:val="22"/>
        </w:rPr>
        <w:fldChar w:fldCharType="end"/>
      </w:r>
      <w:r w:rsidRPr="00825B67">
        <w:rPr>
          <w:color w:val="000000" w:themeColor="text1"/>
          <w:sz w:val="22"/>
          <w:szCs w:val="22"/>
        </w:rPr>
        <w:t xml:space="preserve"> below. For a </w:t>
      </w:r>
      <w:r w:rsidR="00D26A16">
        <w:rPr>
          <w:color w:val="000000" w:themeColor="text1"/>
          <w:sz w:val="22"/>
          <w:szCs w:val="22"/>
        </w:rPr>
        <w:t>NW</w:t>
      </w:r>
      <w:r w:rsidRPr="00825B67">
        <w:rPr>
          <w:color w:val="000000" w:themeColor="text1"/>
          <w:sz w:val="22"/>
          <w:szCs w:val="22"/>
        </w:rPr>
        <w:t xml:space="preserve">-side model, the UE would report back the corresponding measured RSRPs and for a UE-side model, it would indicate the Top-K Tx beams. </w:t>
      </w:r>
      <w:r>
        <w:rPr>
          <w:color w:val="000000" w:themeColor="text1"/>
          <w:sz w:val="22"/>
          <w:szCs w:val="22"/>
        </w:rPr>
        <w:t>The following steps are then identical and independent from the deployment side of the AI/ML-model: T</w:t>
      </w:r>
      <w:r w:rsidRPr="00825B67">
        <w:rPr>
          <w:color w:val="000000" w:themeColor="text1"/>
          <w:sz w:val="22"/>
          <w:szCs w:val="22"/>
        </w:rPr>
        <w:t>he obt</w:t>
      </w:r>
      <w:r>
        <w:rPr>
          <w:color w:val="000000" w:themeColor="text1"/>
          <w:sz w:val="22"/>
          <w:szCs w:val="22"/>
        </w:rPr>
        <w:t xml:space="preserve">ained Top-K candidates are </w:t>
      </w:r>
      <w:r w:rsidRPr="00825B67">
        <w:rPr>
          <w:color w:val="000000" w:themeColor="text1"/>
          <w:sz w:val="22"/>
          <w:szCs w:val="22"/>
        </w:rPr>
        <w:t xml:space="preserve">swept by the gNB and measured by the UE to determine the best DL Tx beam. Here it should be noted that the best Tx beam in fact only </w:t>
      </w:r>
      <w:r w:rsidR="003253AE">
        <w:rPr>
          <w:color w:val="000000" w:themeColor="text1"/>
          <w:sz w:val="22"/>
          <w:szCs w:val="22"/>
        </w:rPr>
        <w:t>might be</w:t>
      </w:r>
      <w:r w:rsidRPr="00825B67">
        <w:rPr>
          <w:color w:val="000000" w:themeColor="text1"/>
          <w:sz w:val="22"/>
          <w:szCs w:val="22"/>
        </w:rPr>
        <w:t xml:space="preserve"> the best Tx beam for the specific Rx beam that has been used by the UE</w:t>
      </w:r>
      <w:r w:rsidR="003253AE">
        <w:rPr>
          <w:color w:val="000000" w:themeColor="text1"/>
          <w:sz w:val="22"/>
          <w:szCs w:val="22"/>
        </w:rPr>
        <w:t xml:space="preserve"> for Tx beam selection</w:t>
      </w:r>
      <w:r w:rsidRPr="00825B67">
        <w:rPr>
          <w:color w:val="000000" w:themeColor="text1"/>
          <w:sz w:val="22"/>
          <w:szCs w:val="22"/>
        </w:rPr>
        <w:t>. Once, the Tx beam has been decided in P</w:t>
      </w:r>
      <w:r w:rsidR="00BC6DC0">
        <w:rPr>
          <w:color w:val="000000" w:themeColor="text1"/>
          <w:sz w:val="22"/>
          <w:szCs w:val="22"/>
        </w:rPr>
        <w:t>-</w:t>
      </w:r>
      <w:r w:rsidRPr="00825B67">
        <w:rPr>
          <w:color w:val="000000" w:themeColor="text1"/>
          <w:sz w:val="22"/>
          <w:szCs w:val="22"/>
        </w:rPr>
        <w:t>2, it can be transmitted with repetition in P</w:t>
      </w:r>
      <w:r w:rsidR="00BC6DC0">
        <w:rPr>
          <w:color w:val="000000" w:themeColor="text1"/>
          <w:sz w:val="22"/>
          <w:szCs w:val="22"/>
        </w:rPr>
        <w:t>-</w:t>
      </w:r>
      <w:r w:rsidRPr="00825B67">
        <w:rPr>
          <w:color w:val="000000" w:themeColor="text1"/>
          <w:sz w:val="22"/>
          <w:szCs w:val="22"/>
        </w:rPr>
        <w:t>3 so that the UE can determine the best Rx beam for this specific Tx beam. It is not for sure, however, that the best Tx-Rx beam pair resulting from this operation always corresponds to the best global beam pair. The benefit of this operation is its short latency and little overhead.</w:t>
      </w:r>
    </w:p>
    <w:tbl>
      <w:tblPr>
        <w:tblStyle w:val="TableGrid"/>
        <w:tblW w:w="0" w:type="auto"/>
        <w:tblLook w:val="04A0" w:firstRow="1" w:lastRow="0" w:firstColumn="1" w:lastColumn="0" w:noHBand="0" w:noVBand="1"/>
      </w:tblPr>
      <w:tblGrid>
        <w:gridCol w:w="9288"/>
      </w:tblGrid>
      <w:tr w:rsidR="000C3EE1" w14:paraId="7341A541" w14:textId="77777777" w:rsidTr="0066468A">
        <w:tc>
          <w:tcPr>
            <w:tcW w:w="9288" w:type="dxa"/>
          </w:tcPr>
          <w:p w14:paraId="56A42C3B" w14:textId="77777777" w:rsidR="000C3EE1" w:rsidRDefault="000C3EE1" w:rsidP="0066468A">
            <w:pPr>
              <w:pStyle w:val="00Text"/>
              <w:jc w:val="center"/>
              <w:rPr>
                <w:rStyle w:val="Heading4Char"/>
                <w:bCs w:val="0"/>
                <w:iCs/>
              </w:rPr>
            </w:pPr>
            <w:r w:rsidRPr="00256447">
              <w:rPr>
                <w:rFonts w:eastAsia="MS Mincho"/>
                <w:iCs/>
                <w:noProof/>
                <w:szCs w:val="28"/>
                <w:lang w:eastAsia="en-US"/>
              </w:rPr>
              <w:drawing>
                <wp:inline distT="0" distB="0" distL="0" distR="0" wp14:anchorId="1819426E" wp14:editId="1C1642EA">
                  <wp:extent cx="5760720" cy="403225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4032250"/>
                          </a:xfrm>
                          <a:prstGeom prst="rect">
                            <a:avLst/>
                          </a:prstGeom>
                        </pic:spPr>
                      </pic:pic>
                    </a:graphicData>
                  </a:graphic>
                </wp:inline>
              </w:drawing>
            </w:r>
          </w:p>
        </w:tc>
      </w:tr>
    </w:tbl>
    <w:p w14:paraId="19F7F7E0" w14:textId="4E411049" w:rsidR="0066468A" w:rsidRDefault="0066468A" w:rsidP="0066468A">
      <w:pPr>
        <w:pStyle w:val="Caption"/>
        <w:spacing w:after="120"/>
        <w:jc w:val="center"/>
        <w:rPr>
          <w:b/>
          <w:i w:val="0"/>
          <w:color w:val="000000" w:themeColor="text1"/>
        </w:rPr>
      </w:pPr>
      <w:bookmarkStart w:id="6" w:name="_Ref127118279"/>
      <w:bookmarkStart w:id="7" w:name="_Ref124755786"/>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8A5215">
        <w:rPr>
          <w:b/>
          <w:i w:val="0"/>
          <w:noProof/>
          <w:color w:val="000000" w:themeColor="text1"/>
        </w:rPr>
        <w:t>2</w:t>
      </w:r>
      <w:r w:rsidRPr="00AE72CD">
        <w:rPr>
          <w:b/>
          <w:i w:val="0"/>
          <w:color w:val="000000" w:themeColor="text1"/>
        </w:rPr>
        <w:fldChar w:fldCharType="end"/>
      </w:r>
      <w:bookmarkEnd w:id="6"/>
      <w:r w:rsidR="00DD239A">
        <w:rPr>
          <w:b/>
          <w:i w:val="0"/>
          <w:color w:val="000000" w:themeColor="text1"/>
        </w:rPr>
        <w:t xml:space="preserve">. </w:t>
      </w:r>
      <w:r w:rsidR="00DD239A" w:rsidRPr="00F179C3">
        <w:rPr>
          <w:b/>
          <w:i w:val="0"/>
          <w:color w:val="000000" w:themeColor="text1"/>
        </w:rPr>
        <w:t>UE measures the narrow Tx beams with a fixed Rx beam (Option 1)</w:t>
      </w:r>
    </w:p>
    <w:bookmarkEnd w:id="7"/>
    <w:p w14:paraId="5F1E049B" w14:textId="311A9EA1" w:rsidR="000C3EE1" w:rsidRPr="00825B67" w:rsidRDefault="000C3EE1">
      <w:pPr>
        <w:pStyle w:val="00Text"/>
        <w:rPr>
          <w:color w:val="000000" w:themeColor="text1"/>
          <w:sz w:val="22"/>
          <w:szCs w:val="22"/>
        </w:rPr>
      </w:pPr>
      <w:r w:rsidRPr="001A60B5">
        <w:rPr>
          <w:color w:val="000000" w:themeColor="text1"/>
          <w:sz w:val="22"/>
          <w:szCs w:val="22"/>
        </w:rPr>
        <w:t>Another possibility (Option 2)</w:t>
      </w:r>
      <w:r w:rsidR="001F1358" w:rsidRPr="00F179C3">
        <w:rPr>
          <w:color w:val="000000" w:themeColor="text1"/>
          <w:sz w:val="22"/>
          <w:szCs w:val="22"/>
        </w:rPr>
        <w:t xml:space="preserve"> which also has short latency and low overhead.</w:t>
      </w:r>
      <w:r w:rsidRPr="001F1358">
        <w:rPr>
          <w:color w:val="000000" w:themeColor="text1"/>
          <w:sz w:val="22"/>
          <w:szCs w:val="22"/>
        </w:rPr>
        <w:t xml:space="preserve"> </w:t>
      </w:r>
      <w:r w:rsidR="001F1358">
        <w:rPr>
          <w:color w:val="000000" w:themeColor="text1"/>
          <w:sz w:val="22"/>
          <w:szCs w:val="22"/>
        </w:rPr>
        <w:t>T</w:t>
      </w:r>
      <w:r w:rsidRPr="00825B67">
        <w:rPr>
          <w:color w:val="000000" w:themeColor="text1"/>
          <w:sz w:val="22"/>
          <w:szCs w:val="22"/>
        </w:rPr>
        <w:t xml:space="preserve">he </w:t>
      </w:r>
      <w:r w:rsidR="003253AE">
        <w:rPr>
          <w:color w:val="000000" w:themeColor="text1"/>
          <w:sz w:val="22"/>
          <w:szCs w:val="22"/>
        </w:rPr>
        <w:t>gNB</w:t>
      </w:r>
      <w:r w:rsidRPr="00825B67">
        <w:rPr>
          <w:color w:val="000000" w:themeColor="text1"/>
          <w:sz w:val="22"/>
          <w:szCs w:val="22"/>
        </w:rPr>
        <w:t xml:space="preserve"> performs a wide beam sweep over multiple SSB periods</w:t>
      </w:r>
      <w:r w:rsidR="003D650E">
        <w:rPr>
          <w:color w:val="000000" w:themeColor="text1"/>
          <w:sz w:val="22"/>
          <w:szCs w:val="22"/>
        </w:rPr>
        <w:t>; since the SSB signals are always-on to support the initial access and legacy UEs, it is not counted into the beam sweeping overhead</w:t>
      </w:r>
      <w:r w:rsidRPr="00825B67">
        <w:rPr>
          <w:color w:val="000000" w:themeColor="text1"/>
          <w:sz w:val="22"/>
          <w:szCs w:val="22"/>
        </w:rPr>
        <w:t>. T</w:t>
      </w:r>
      <w:r w:rsidR="003253AE">
        <w:rPr>
          <w:color w:val="000000" w:themeColor="text1"/>
          <w:sz w:val="22"/>
          <w:szCs w:val="22"/>
        </w:rPr>
        <w:t>he UE can then obtain the best suited</w:t>
      </w:r>
      <w:r w:rsidRPr="00825B67">
        <w:rPr>
          <w:color w:val="000000" w:themeColor="text1"/>
          <w:sz w:val="22"/>
          <w:szCs w:val="22"/>
        </w:rPr>
        <w:t xml:space="preserve"> Rx beam</w:t>
      </w:r>
      <w:r w:rsidR="0063760F">
        <w:rPr>
          <w:color w:val="000000" w:themeColor="text1"/>
          <w:sz w:val="22"/>
          <w:szCs w:val="22"/>
        </w:rPr>
        <w:t>, namely quasi-optimal</w:t>
      </w:r>
      <w:r w:rsidR="0063760F" w:rsidRPr="00825B67">
        <w:rPr>
          <w:color w:val="000000" w:themeColor="text1"/>
          <w:sz w:val="22"/>
          <w:szCs w:val="22"/>
        </w:rPr>
        <w:t xml:space="preserve"> Rx beam</w:t>
      </w:r>
      <w:r w:rsidR="0063760F">
        <w:rPr>
          <w:color w:val="000000" w:themeColor="text1"/>
          <w:sz w:val="22"/>
          <w:szCs w:val="22"/>
        </w:rPr>
        <w:t>,</w:t>
      </w:r>
      <w:r w:rsidRPr="00825B67">
        <w:rPr>
          <w:color w:val="000000" w:themeColor="text1"/>
          <w:sz w:val="22"/>
          <w:szCs w:val="22"/>
        </w:rPr>
        <w:t xml:space="preserve"> </w:t>
      </w:r>
      <w:r w:rsidR="0063760F">
        <w:rPr>
          <w:color w:val="000000" w:themeColor="text1"/>
          <w:sz w:val="22"/>
          <w:szCs w:val="22"/>
        </w:rPr>
        <w:t>after sweeping</w:t>
      </w:r>
      <w:r w:rsidR="0063760F" w:rsidRPr="00825B67">
        <w:rPr>
          <w:color w:val="000000" w:themeColor="text1"/>
          <w:sz w:val="22"/>
          <w:szCs w:val="22"/>
        </w:rPr>
        <w:t xml:space="preserve"> </w:t>
      </w:r>
      <w:r w:rsidRPr="00825B67">
        <w:rPr>
          <w:color w:val="000000" w:themeColor="text1"/>
          <w:sz w:val="22"/>
          <w:szCs w:val="22"/>
        </w:rPr>
        <w:t xml:space="preserve">each wide Tx beam and can use this </w:t>
      </w:r>
      <w:r w:rsidR="008F5E99">
        <w:rPr>
          <w:color w:val="000000" w:themeColor="text1"/>
          <w:sz w:val="22"/>
          <w:szCs w:val="22"/>
        </w:rPr>
        <w:t>Rx beam</w:t>
      </w:r>
      <w:r>
        <w:rPr>
          <w:color w:val="000000" w:themeColor="text1"/>
          <w:sz w:val="22"/>
          <w:szCs w:val="22"/>
        </w:rPr>
        <w:t xml:space="preserve"> </w:t>
      </w:r>
      <w:r w:rsidRPr="00825B67">
        <w:rPr>
          <w:color w:val="000000" w:themeColor="text1"/>
          <w:sz w:val="22"/>
          <w:szCs w:val="22"/>
        </w:rPr>
        <w:t>for RSRP measurement</w:t>
      </w:r>
      <w:r w:rsidR="003253AE">
        <w:rPr>
          <w:color w:val="000000" w:themeColor="text1"/>
          <w:sz w:val="22"/>
          <w:szCs w:val="22"/>
        </w:rPr>
        <w:t xml:space="preserve"> of </w:t>
      </w:r>
      <w:r w:rsidR="0063760F">
        <w:rPr>
          <w:color w:val="000000" w:themeColor="text1"/>
          <w:sz w:val="22"/>
          <w:szCs w:val="22"/>
        </w:rPr>
        <w:t>sparse</w:t>
      </w:r>
      <w:r w:rsidR="001F1358">
        <w:rPr>
          <w:color w:val="000000" w:themeColor="text1"/>
          <w:sz w:val="22"/>
          <w:szCs w:val="22"/>
        </w:rPr>
        <w:t xml:space="preserve"> beams </w:t>
      </w:r>
      <w:r w:rsidR="003253AE">
        <w:rPr>
          <w:color w:val="000000" w:themeColor="text1"/>
          <w:sz w:val="22"/>
          <w:szCs w:val="22"/>
        </w:rPr>
        <w:t>during inference</w:t>
      </w:r>
      <w:r w:rsidRPr="00825B67">
        <w:rPr>
          <w:color w:val="000000" w:themeColor="text1"/>
          <w:sz w:val="22"/>
          <w:szCs w:val="22"/>
        </w:rPr>
        <w:t xml:space="preserve">. In case the AI/ML model is at the </w:t>
      </w:r>
      <w:r w:rsidR="00D26A16">
        <w:rPr>
          <w:color w:val="000000" w:themeColor="text1"/>
          <w:sz w:val="22"/>
          <w:szCs w:val="22"/>
        </w:rPr>
        <w:t>NW</w:t>
      </w:r>
      <w:r w:rsidRPr="00825B67">
        <w:rPr>
          <w:color w:val="000000" w:themeColor="text1"/>
          <w:sz w:val="22"/>
          <w:szCs w:val="22"/>
        </w:rPr>
        <w:t xml:space="preserve">-side, the UE would report the </w:t>
      </w:r>
      <w:r w:rsidR="0063760F">
        <w:rPr>
          <w:color w:val="000000" w:themeColor="text1"/>
          <w:sz w:val="22"/>
          <w:szCs w:val="22"/>
        </w:rPr>
        <w:t xml:space="preserve">measurement </w:t>
      </w:r>
      <w:r w:rsidRPr="00825B67">
        <w:rPr>
          <w:color w:val="000000" w:themeColor="text1"/>
          <w:sz w:val="22"/>
          <w:szCs w:val="22"/>
        </w:rPr>
        <w:t xml:space="preserve">RSRPs back to the gNB where the AI/ML model then infers the Top-K narrow beams. In case the AI/ML model is on the UE side, the UE would infer the Top-K narrow beams and indicate </w:t>
      </w:r>
      <w:r w:rsidR="0063760F">
        <w:rPr>
          <w:color w:val="000000" w:themeColor="text1"/>
          <w:sz w:val="22"/>
          <w:szCs w:val="22"/>
        </w:rPr>
        <w:t>the</w:t>
      </w:r>
      <w:r w:rsidR="008657FA">
        <w:rPr>
          <w:color w:val="000000" w:themeColor="text1"/>
          <w:sz w:val="22"/>
          <w:szCs w:val="22"/>
        </w:rPr>
        <w:t>se</w:t>
      </w:r>
      <w:r w:rsidR="0063760F">
        <w:rPr>
          <w:color w:val="000000" w:themeColor="text1"/>
          <w:sz w:val="22"/>
          <w:szCs w:val="22"/>
        </w:rPr>
        <w:t xml:space="preserve"> beam ID(s)</w:t>
      </w:r>
      <w:r w:rsidR="0063760F" w:rsidRPr="00825B67">
        <w:rPr>
          <w:color w:val="000000" w:themeColor="text1"/>
          <w:sz w:val="22"/>
          <w:szCs w:val="22"/>
        </w:rPr>
        <w:t xml:space="preserve"> </w:t>
      </w:r>
      <w:r w:rsidRPr="00825B67">
        <w:rPr>
          <w:color w:val="000000" w:themeColor="text1"/>
          <w:sz w:val="22"/>
          <w:szCs w:val="22"/>
        </w:rPr>
        <w:t xml:space="preserve">to the gNB. This procedure is illustrated in </w:t>
      </w:r>
      <w:r w:rsidR="003F75DC">
        <w:rPr>
          <w:color w:val="000000" w:themeColor="text1"/>
          <w:sz w:val="22"/>
          <w:szCs w:val="22"/>
        </w:rPr>
        <w:t>the figure</w:t>
      </w:r>
      <w:r w:rsidRPr="00825B67">
        <w:rPr>
          <w:color w:val="000000" w:themeColor="text1"/>
          <w:sz w:val="22"/>
          <w:szCs w:val="22"/>
        </w:rPr>
        <w:t xml:space="preserve"> below. Regardless of the </w:t>
      </w:r>
      <w:r w:rsidR="001F1358">
        <w:rPr>
          <w:color w:val="000000" w:themeColor="text1"/>
          <w:sz w:val="22"/>
          <w:szCs w:val="22"/>
        </w:rPr>
        <w:t>AI/ML model deployment side</w:t>
      </w:r>
      <w:r w:rsidRPr="00825B67">
        <w:rPr>
          <w:color w:val="000000" w:themeColor="text1"/>
          <w:sz w:val="22"/>
          <w:szCs w:val="22"/>
        </w:rPr>
        <w:t xml:space="preserve">, </w:t>
      </w:r>
      <w:r>
        <w:rPr>
          <w:color w:val="000000" w:themeColor="text1"/>
          <w:sz w:val="22"/>
          <w:szCs w:val="22"/>
        </w:rPr>
        <w:t xml:space="preserve">the following steps are then again identical. The gNB </w:t>
      </w:r>
      <w:r w:rsidRPr="00825B67">
        <w:rPr>
          <w:color w:val="000000" w:themeColor="text1"/>
          <w:sz w:val="22"/>
          <w:szCs w:val="22"/>
        </w:rPr>
        <w:t>sweep</w:t>
      </w:r>
      <w:r>
        <w:rPr>
          <w:color w:val="000000" w:themeColor="text1"/>
          <w:sz w:val="22"/>
          <w:szCs w:val="22"/>
        </w:rPr>
        <w:t>s</w:t>
      </w:r>
      <w:r w:rsidRPr="00825B67">
        <w:rPr>
          <w:color w:val="000000" w:themeColor="text1"/>
          <w:sz w:val="22"/>
          <w:szCs w:val="22"/>
        </w:rPr>
        <w:t xml:space="preserve"> the Top-K </w:t>
      </w:r>
      <w:r w:rsidR="00723305" w:rsidRPr="00825B67">
        <w:rPr>
          <w:color w:val="000000" w:themeColor="text1"/>
          <w:sz w:val="22"/>
          <w:szCs w:val="22"/>
        </w:rPr>
        <w:t xml:space="preserve">narrow </w:t>
      </w:r>
      <w:r w:rsidRPr="00825B67">
        <w:rPr>
          <w:color w:val="000000" w:themeColor="text1"/>
          <w:sz w:val="22"/>
          <w:szCs w:val="22"/>
        </w:rPr>
        <w:t>beams (CSI-RS based).</w:t>
      </w:r>
      <w:r w:rsidR="00170D3A">
        <w:rPr>
          <w:color w:val="000000" w:themeColor="text1"/>
          <w:sz w:val="22"/>
          <w:szCs w:val="22"/>
        </w:rPr>
        <w:t xml:space="preserve"> T</w:t>
      </w:r>
      <w:r w:rsidRPr="00825B67">
        <w:rPr>
          <w:color w:val="000000" w:themeColor="text1"/>
          <w:sz w:val="22"/>
          <w:szCs w:val="22"/>
        </w:rPr>
        <w:t xml:space="preserve">he UE can </w:t>
      </w:r>
      <w:r w:rsidR="00723305">
        <w:rPr>
          <w:color w:val="000000" w:themeColor="text1"/>
          <w:sz w:val="22"/>
          <w:szCs w:val="22"/>
        </w:rPr>
        <w:t xml:space="preserve">still </w:t>
      </w:r>
      <w:r w:rsidRPr="00825B67">
        <w:rPr>
          <w:color w:val="000000" w:themeColor="text1"/>
          <w:sz w:val="22"/>
          <w:szCs w:val="22"/>
        </w:rPr>
        <w:t xml:space="preserve">use the previously identified </w:t>
      </w:r>
      <w:r w:rsidR="00170D3A">
        <w:rPr>
          <w:color w:val="000000" w:themeColor="text1"/>
          <w:sz w:val="22"/>
          <w:szCs w:val="22"/>
        </w:rPr>
        <w:t>quasi-optimal</w:t>
      </w:r>
      <w:r w:rsidRPr="00825B67">
        <w:rPr>
          <w:color w:val="000000" w:themeColor="text1"/>
          <w:sz w:val="22"/>
          <w:szCs w:val="22"/>
        </w:rPr>
        <w:t xml:space="preserve"> Rx beam also for measurement of the </w:t>
      </w:r>
      <w:r w:rsidR="00723305" w:rsidRPr="00825B67">
        <w:rPr>
          <w:color w:val="000000" w:themeColor="text1"/>
          <w:sz w:val="22"/>
          <w:szCs w:val="22"/>
        </w:rPr>
        <w:t xml:space="preserve">Top-K </w:t>
      </w:r>
      <w:r w:rsidRPr="00825B67">
        <w:rPr>
          <w:color w:val="000000" w:themeColor="text1"/>
          <w:sz w:val="22"/>
          <w:szCs w:val="22"/>
        </w:rPr>
        <w:t xml:space="preserve">narrow beams and it can then report back the Top-1 </w:t>
      </w:r>
      <w:r w:rsidR="001F6668" w:rsidRPr="00825B67">
        <w:rPr>
          <w:color w:val="000000" w:themeColor="text1"/>
          <w:sz w:val="22"/>
          <w:szCs w:val="22"/>
        </w:rPr>
        <w:t xml:space="preserve">narrow </w:t>
      </w:r>
      <w:r w:rsidR="00AF762D">
        <w:rPr>
          <w:color w:val="000000" w:themeColor="text1"/>
          <w:sz w:val="22"/>
          <w:szCs w:val="22"/>
        </w:rPr>
        <w:t xml:space="preserve">Tx </w:t>
      </w:r>
      <w:r w:rsidRPr="00825B67">
        <w:rPr>
          <w:color w:val="000000" w:themeColor="text1"/>
          <w:sz w:val="22"/>
          <w:szCs w:val="22"/>
        </w:rPr>
        <w:t xml:space="preserve">beam. </w:t>
      </w:r>
      <w:r w:rsidRPr="00825B67">
        <w:rPr>
          <w:color w:val="000000" w:themeColor="text1"/>
          <w:sz w:val="22"/>
          <w:szCs w:val="22"/>
        </w:rPr>
        <w:lastRenderedPageBreak/>
        <w:t>Assuming that the used Rx beam already was good enough (</w:t>
      </w:r>
      <w:r w:rsidR="00A73C81" w:rsidRPr="00825B67">
        <w:rPr>
          <w:color w:val="000000" w:themeColor="text1"/>
          <w:sz w:val="22"/>
          <w:szCs w:val="22"/>
        </w:rPr>
        <w:t>quasi</w:t>
      </w:r>
      <w:r w:rsidR="00A73C81">
        <w:rPr>
          <w:color w:val="000000" w:themeColor="text1"/>
          <w:sz w:val="22"/>
          <w:szCs w:val="22"/>
        </w:rPr>
        <w:t>-</w:t>
      </w:r>
      <w:r w:rsidRPr="00825B67">
        <w:rPr>
          <w:color w:val="000000" w:themeColor="text1"/>
          <w:sz w:val="22"/>
          <w:szCs w:val="22"/>
        </w:rPr>
        <w:t xml:space="preserve">optimal </w:t>
      </w:r>
      <w:r>
        <w:rPr>
          <w:color w:val="000000" w:themeColor="text1"/>
          <w:sz w:val="22"/>
          <w:szCs w:val="22"/>
        </w:rPr>
        <w:t xml:space="preserve">beam </w:t>
      </w:r>
      <w:r w:rsidRPr="00825B67">
        <w:rPr>
          <w:color w:val="000000" w:themeColor="text1"/>
          <w:sz w:val="22"/>
          <w:szCs w:val="22"/>
        </w:rPr>
        <w:t>based on wide beam measurement), the P</w:t>
      </w:r>
      <w:r w:rsidR="00BC6DC0">
        <w:rPr>
          <w:color w:val="000000" w:themeColor="text1"/>
          <w:sz w:val="22"/>
          <w:szCs w:val="22"/>
        </w:rPr>
        <w:t>-</w:t>
      </w:r>
      <w:r w:rsidRPr="00825B67">
        <w:rPr>
          <w:color w:val="000000" w:themeColor="text1"/>
          <w:sz w:val="22"/>
          <w:szCs w:val="22"/>
        </w:rPr>
        <w:t xml:space="preserve">3 phase could be </w:t>
      </w:r>
      <w:r w:rsidR="00A5006C">
        <w:rPr>
          <w:color w:val="000000" w:themeColor="text1"/>
          <w:sz w:val="22"/>
          <w:szCs w:val="22"/>
        </w:rPr>
        <w:t xml:space="preserve">either </w:t>
      </w:r>
      <w:r w:rsidRPr="00825B67">
        <w:rPr>
          <w:color w:val="000000" w:themeColor="text1"/>
          <w:sz w:val="22"/>
          <w:szCs w:val="22"/>
        </w:rPr>
        <w:t>skipped</w:t>
      </w:r>
      <w:r w:rsidR="00A5006C">
        <w:rPr>
          <w:color w:val="000000" w:themeColor="text1"/>
          <w:sz w:val="22"/>
          <w:szCs w:val="22"/>
        </w:rPr>
        <w:t xml:space="preserve"> or adopted for refining the Rx beam</w:t>
      </w:r>
      <w:r w:rsidRPr="00825B67">
        <w:rPr>
          <w:color w:val="000000" w:themeColor="text1"/>
          <w:sz w:val="22"/>
          <w:szCs w:val="22"/>
        </w:rPr>
        <w:t>. This is up to implementation and therefore P</w:t>
      </w:r>
      <w:r w:rsidR="00BC6DC0">
        <w:rPr>
          <w:color w:val="000000" w:themeColor="text1"/>
          <w:sz w:val="22"/>
          <w:szCs w:val="22"/>
        </w:rPr>
        <w:t>-</w:t>
      </w:r>
      <w:r w:rsidRPr="00825B67">
        <w:rPr>
          <w:color w:val="000000" w:themeColor="text1"/>
          <w:sz w:val="22"/>
          <w:szCs w:val="22"/>
        </w:rPr>
        <w:t>3 is shown in brackets in</w:t>
      </w:r>
      <w:r w:rsidR="001F1358">
        <w:rPr>
          <w:color w:val="000000" w:themeColor="text1"/>
          <w:sz w:val="22"/>
          <w:szCs w:val="22"/>
        </w:rPr>
        <w:t xml:space="preserve"> </w:t>
      </w:r>
      <w:r w:rsidR="001F1358">
        <w:rPr>
          <w:color w:val="000000" w:themeColor="text1"/>
          <w:sz w:val="22"/>
          <w:szCs w:val="22"/>
        </w:rPr>
        <w:fldChar w:fldCharType="begin"/>
      </w:r>
      <w:r w:rsidR="001F1358">
        <w:rPr>
          <w:color w:val="000000" w:themeColor="text1"/>
          <w:sz w:val="22"/>
          <w:szCs w:val="22"/>
        </w:rPr>
        <w:instrText xml:space="preserve"> REF _Ref127118560 \h  \* MERGEFORMAT </w:instrText>
      </w:r>
      <w:r w:rsidR="001F1358">
        <w:rPr>
          <w:color w:val="000000" w:themeColor="text1"/>
          <w:sz w:val="22"/>
          <w:szCs w:val="22"/>
        </w:rPr>
      </w:r>
      <w:r w:rsidR="001F1358">
        <w:rPr>
          <w:color w:val="000000" w:themeColor="text1"/>
          <w:sz w:val="22"/>
          <w:szCs w:val="22"/>
        </w:rPr>
        <w:fldChar w:fldCharType="separate"/>
      </w:r>
      <w:r w:rsidR="008A5215" w:rsidRPr="00A57ADE">
        <w:rPr>
          <w:color w:val="000000" w:themeColor="text1"/>
          <w:sz w:val="22"/>
          <w:szCs w:val="22"/>
        </w:rPr>
        <w:t>Figure 3</w:t>
      </w:r>
      <w:r w:rsidR="001F1358">
        <w:rPr>
          <w:color w:val="000000" w:themeColor="text1"/>
          <w:sz w:val="22"/>
          <w:szCs w:val="22"/>
        </w:rPr>
        <w:fldChar w:fldCharType="end"/>
      </w:r>
      <w:r w:rsidR="001F1358">
        <w:rPr>
          <w:color w:val="000000" w:themeColor="text1"/>
          <w:sz w:val="22"/>
          <w:szCs w:val="22"/>
        </w:rPr>
        <w:t>.</w:t>
      </w:r>
    </w:p>
    <w:tbl>
      <w:tblPr>
        <w:tblStyle w:val="TableGrid"/>
        <w:tblW w:w="0" w:type="auto"/>
        <w:tblLook w:val="04A0" w:firstRow="1" w:lastRow="0" w:firstColumn="1" w:lastColumn="0" w:noHBand="0" w:noVBand="1"/>
      </w:tblPr>
      <w:tblGrid>
        <w:gridCol w:w="9062"/>
      </w:tblGrid>
      <w:tr w:rsidR="000C3EE1" w14:paraId="2A765442" w14:textId="77777777" w:rsidTr="0066468A">
        <w:tc>
          <w:tcPr>
            <w:tcW w:w="9062" w:type="dxa"/>
          </w:tcPr>
          <w:p w14:paraId="1DA3A825" w14:textId="7293FF2F" w:rsidR="000C3EE1" w:rsidRDefault="003735A8" w:rsidP="0066468A">
            <w:pPr>
              <w:pStyle w:val="00Text"/>
              <w:jc w:val="center"/>
              <w:rPr>
                <w:rStyle w:val="Heading4Char"/>
                <w:bCs w:val="0"/>
                <w:iCs/>
              </w:rPr>
            </w:pPr>
            <w:r w:rsidRPr="003735A8">
              <w:rPr>
                <w:noProof/>
                <w:sz w:val="22"/>
                <w:szCs w:val="22"/>
                <w:lang w:eastAsia="en-US"/>
              </w:rPr>
              <w:t xml:space="preserve"> </w:t>
            </w:r>
            <w:r w:rsidR="00B732AE">
              <w:rPr>
                <w:noProof/>
              </w:rPr>
              <w:t xml:space="preserve"> </w:t>
            </w:r>
            <w:r w:rsidR="00B732AE" w:rsidRPr="00B732AE">
              <w:rPr>
                <w:noProof/>
                <w:sz w:val="22"/>
                <w:szCs w:val="22"/>
                <w:lang w:eastAsia="en-US"/>
              </w:rPr>
              <w:drawing>
                <wp:inline distT="0" distB="0" distL="0" distR="0" wp14:anchorId="0324B4E3" wp14:editId="3470984A">
                  <wp:extent cx="5518947" cy="3695686"/>
                  <wp:effectExtent l="0" t="0" r="5715"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41881" cy="3711044"/>
                          </a:xfrm>
                          <a:prstGeom prst="rect">
                            <a:avLst/>
                          </a:prstGeom>
                        </pic:spPr>
                      </pic:pic>
                    </a:graphicData>
                  </a:graphic>
                </wp:inline>
              </w:drawing>
            </w:r>
          </w:p>
        </w:tc>
      </w:tr>
    </w:tbl>
    <w:p w14:paraId="7415BA13" w14:textId="654465B8" w:rsidR="00DD239A" w:rsidRDefault="00DD239A" w:rsidP="00796618">
      <w:pPr>
        <w:pStyle w:val="Caption"/>
        <w:spacing w:after="120"/>
        <w:jc w:val="center"/>
        <w:rPr>
          <w:rStyle w:val="Heading4Char"/>
          <w:bCs w:val="0"/>
          <w:iCs w:val="0"/>
        </w:rPr>
      </w:pPr>
      <w:bookmarkStart w:id="8" w:name="_Ref127118560"/>
      <w:bookmarkStart w:id="9" w:name="_Ref124778602"/>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8A5215">
        <w:rPr>
          <w:b/>
          <w:i w:val="0"/>
          <w:noProof/>
          <w:color w:val="000000" w:themeColor="text1"/>
        </w:rPr>
        <w:t>3</w:t>
      </w:r>
      <w:r w:rsidRPr="00AE72CD">
        <w:rPr>
          <w:b/>
          <w:i w:val="0"/>
          <w:color w:val="000000" w:themeColor="text1"/>
        </w:rPr>
        <w:fldChar w:fldCharType="end"/>
      </w:r>
      <w:bookmarkEnd w:id="8"/>
      <w:r>
        <w:rPr>
          <w:b/>
          <w:i w:val="0"/>
          <w:color w:val="000000" w:themeColor="text1"/>
        </w:rPr>
        <w:t xml:space="preserve">. </w:t>
      </w:r>
      <w:r w:rsidRPr="001C6AFA">
        <w:rPr>
          <w:b/>
          <w:i w:val="0"/>
          <w:color w:val="000000" w:themeColor="text1"/>
        </w:rPr>
        <w:t xml:space="preserve">UE </w:t>
      </w:r>
      <w:r w:rsidRPr="00F179C3">
        <w:rPr>
          <w:b/>
          <w:i w:val="0"/>
          <w:color w:val="000000" w:themeColor="text1"/>
        </w:rPr>
        <w:t xml:space="preserve">measures the wide Tx beams with a </w:t>
      </w:r>
      <w:r w:rsidR="00797172">
        <w:rPr>
          <w:b/>
          <w:i w:val="0"/>
          <w:color w:val="000000" w:themeColor="text1"/>
        </w:rPr>
        <w:t xml:space="preserve">quasi-optimal </w:t>
      </w:r>
      <w:r w:rsidRPr="00F179C3">
        <w:rPr>
          <w:b/>
          <w:i w:val="0"/>
          <w:color w:val="000000" w:themeColor="text1"/>
        </w:rPr>
        <w:t>Rx beam (Option2)</w:t>
      </w:r>
    </w:p>
    <w:bookmarkEnd w:id="9"/>
    <w:p w14:paraId="2C585AED" w14:textId="21980611" w:rsidR="000C3EE1" w:rsidRDefault="000C3EE1" w:rsidP="000C3EE1">
      <w:pPr>
        <w:pStyle w:val="00Text"/>
        <w:rPr>
          <w:color w:val="000000" w:themeColor="text1"/>
          <w:sz w:val="22"/>
          <w:szCs w:val="22"/>
          <w:u w:val="single"/>
        </w:rPr>
      </w:pPr>
      <w:r w:rsidRPr="00825B67">
        <w:rPr>
          <w:color w:val="000000" w:themeColor="text1"/>
          <w:sz w:val="22"/>
          <w:szCs w:val="22"/>
        </w:rPr>
        <w:t>It should be noted that the wide</w:t>
      </w:r>
      <w:r w:rsidR="00B47B66">
        <w:rPr>
          <w:color w:val="000000" w:themeColor="text1"/>
          <w:sz w:val="22"/>
          <w:szCs w:val="22"/>
        </w:rPr>
        <w:t xml:space="preserve"> </w:t>
      </w:r>
      <w:r w:rsidRPr="00825B67">
        <w:rPr>
          <w:color w:val="000000" w:themeColor="text1"/>
          <w:sz w:val="22"/>
          <w:szCs w:val="22"/>
        </w:rPr>
        <w:t>beam measurements also can be incorporated into Option 1 for finding a suitable Rx beam based on the QCL relationship. Thus, also when Set B is a subset of Set A, the UE does not</w:t>
      </w:r>
      <w:r w:rsidR="001F1358">
        <w:rPr>
          <w:color w:val="000000" w:themeColor="text1"/>
          <w:sz w:val="22"/>
          <w:szCs w:val="22"/>
        </w:rPr>
        <w:t xml:space="preserve"> need to blindly take a fixed Rx</w:t>
      </w:r>
      <w:r w:rsidRPr="00825B67">
        <w:rPr>
          <w:color w:val="000000" w:themeColor="text1"/>
          <w:sz w:val="22"/>
          <w:szCs w:val="22"/>
        </w:rPr>
        <w:t xml:space="preserve"> beam but can make a qualified assumption based on measurements of the wide SSB beams. This possibility would be a hybrid approach</w:t>
      </w:r>
      <w:r w:rsidR="00DF31E3">
        <w:rPr>
          <w:color w:val="000000" w:themeColor="text1"/>
          <w:sz w:val="22"/>
          <w:szCs w:val="22"/>
        </w:rPr>
        <w:t xml:space="preserve"> between Option 1 and Option 2.</w:t>
      </w:r>
    </w:p>
    <w:p w14:paraId="5822813C" w14:textId="0BFF3EE1" w:rsidR="000C3EE1" w:rsidRPr="00825B67" w:rsidRDefault="008F5E99" w:rsidP="000C3EE1">
      <w:pPr>
        <w:pStyle w:val="00Text"/>
        <w:rPr>
          <w:color w:val="000000" w:themeColor="text1"/>
          <w:sz w:val="22"/>
          <w:szCs w:val="22"/>
        </w:rPr>
      </w:pPr>
      <w:r w:rsidRPr="001A60B5">
        <w:rPr>
          <w:color w:val="000000" w:themeColor="text1"/>
          <w:sz w:val="22"/>
          <w:szCs w:val="22"/>
        </w:rPr>
        <w:t>A third possibility (Option 3</w:t>
      </w:r>
      <w:r w:rsidR="000C3EE1" w:rsidRPr="001A60B5">
        <w:rPr>
          <w:color w:val="000000" w:themeColor="text1"/>
          <w:sz w:val="22"/>
          <w:szCs w:val="22"/>
        </w:rPr>
        <w:t>) would</w:t>
      </w:r>
      <w:r w:rsidR="000C3EE1" w:rsidRPr="00825B67">
        <w:rPr>
          <w:color w:val="000000" w:themeColor="text1"/>
          <w:sz w:val="22"/>
          <w:szCs w:val="22"/>
        </w:rPr>
        <w:t xml:space="preserve"> be to perform Tx and Rx beam determination simultaneously during P</w:t>
      </w:r>
      <w:r w:rsidR="00BC6DC0">
        <w:rPr>
          <w:color w:val="000000" w:themeColor="text1"/>
          <w:sz w:val="22"/>
          <w:szCs w:val="22"/>
        </w:rPr>
        <w:t>-</w:t>
      </w:r>
      <w:r w:rsidR="000C3EE1" w:rsidRPr="00825B67">
        <w:rPr>
          <w:color w:val="000000" w:themeColor="text1"/>
          <w:sz w:val="22"/>
          <w:szCs w:val="22"/>
        </w:rPr>
        <w:t>1/P</w:t>
      </w:r>
      <w:r w:rsidR="00BC6DC0">
        <w:rPr>
          <w:color w:val="000000" w:themeColor="text1"/>
          <w:sz w:val="22"/>
          <w:szCs w:val="22"/>
        </w:rPr>
        <w:t>-</w:t>
      </w:r>
      <w:r w:rsidR="000C3EE1" w:rsidRPr="00825B67">
        <w:rPr>
          <w:color w:val="000000" w:themeColor="text1"/>
          <w:sz w:val="22"/>
          <w:szCs w:val="22"/>
        </w:rPr>
        <w:t xml:space="preserve">2. In principle this would mean that Option 1 is carried out multiple </w:t>
      </w:r>
      <w:r w:rsidR="00B47B66">
        <w:rPr>
          <w:color w:val="000000" w:themeColor="text1"/>
          <w:sz w:val="22"/>
          <w:szCs w:val="22"/>
        </w:rPr>
        <w:t xml:space="preserve">rounds </w:t>
      </w:r>
      <w:r w:rsidR="000C3EE1">
        <w:rPr>
          <w:color w:val="000000" w:themeColor="text1"/>
          <w:sz w:val="22"/>
          <w:szCs w:val="22"/>
        </w:rPr>
        <w:t>and during e</w:t>
      </w:r>
      <w:r w:rsidR="000C3EE1" w:rsidRPr="00825B67">
        <w:rPr>
          <w:color w:val="000000" w:themeColor="text1"/>
          <w:sz w:val="22"/>
          <w:szCs w:val="22"/>
        </w:rPr>
        <w:t xml:space="preserve">ach </w:t>
      </w:r>
      <w:r w:rsidR="00B47B66">
        <w:rPr>
          <w:color w:val="000000" w:themeColor="text1"/>
          <w:sz w:val="22"/>
          <w:szCs w:val="22"/>
        </w:rPr>
        <w:t>round</w:t>
      </w:r>
      <w:r w:rsidR="00B47B66" w:rsidRPr="00825B67">
        <w:rPr>
          <w:color w:val="000000" w:themeColor="text1"/>
          <w:sz w:val="22"/>
          <w:szCs w:val="22"/>
        </w:rPr>
        <w:t xml:space="preserve"> </w:t>
      </w:r>
      <w:r w:rsidR="000C3EE1" w:rsidRPr="00825B67">
        <w:rPr>
          <w:color w:val="000000" w:themeColor="text1"/>
          <w:sz w:val="22"/>
          <w:szCs w:val="22"/>
        </w:rPr>
        <w:t>Set B is measured with a different but fixed Rx beam</w:t>
      </w:r>
      <w:r>
        <w:rPr>
          <w:color w:val="000000" w:themeColor="text1"/>
          <w:sz w:val="22"/>
          <w:szCs w:val="22"/>
        </w:rPr>
        <w:t>, which t</w:t>
      </w:r>
      <w:r w:rsidR="00DF31E3">
        <w:rPr>
          <w:color w:val="000000" w:themeColor="text1"/>
          <w:sz w:val="22"/>
          <w:szCs w:val="22"/>
        </w:rPr>
        <w:t>h</w:t>
      </w:r>
      <w:r>
        <w:rPr>
          <w:color w:val="000000" w:themeColor="text1"/>
          <w:sz w:val="22"/>
          <w:szCs w:val="22"/>
        </w:rPr>
        <w:t>en</w:t>
      </w:r>
      <w:r w:rsidR="001F1358">
        <w:rPr>
          <w:color w:val="000000" w:themeColor="text1"/>
          <w:sz w:val="22"/>
          <w:szCs w:val="22"/>
        </w:rPr>
        <w:t xml:space="preserve"> eventually will represent</w:t>
      </w:r>
      <w:r>
        <w:rPr>
          <w:color w:val="000000" w:themeColor="text1"/>
          <w:sz w:val="22"/>
          <w:szCs w:val="22"/>
        </w:rPr>
        <w:t xml:space="preserve"> an exhaustive Rx beam search</w:t>
      </w:r>
      <w:r w:rsidR="000C3EE1" w:rsidRPr="00825B67">
        <w:rPr>
          <w:color w:val="000000" w:themeColor="text1"/>
          <w:sz w:val="22"/>
          <w:szCs w:val="22"/>
        </w:rPr>
        <w:t xml:space="preserve">. This is illustrated in </w:t>
      </w:r>
      <w:r w:rsidR="001F1358">
        <w:rPr>
          <w:color w:val="000000" w:themeColor="text1"/>
        </w:rPr>
        <w:fldChar w:fldCharType="begin"/>
      </w:r>
      <w:r w:rsidR="001F1358">
        <w:rPr>
          <w:color w:val="000000" w:themeColor="text1"/>
          <w:sz w:val="22"/>
          <w:szCs w:val="22"/>
        </w:rPr>
        <w:instrText xml:space="preserve"> REF _Ref127118655 \h  \* MERGEFORMAT </w:instrText>
      </w:r>
      <w:r w:rsidR="001F1358">
        <w:rPr>
          <w:color w:val="000000" w:themeColor="text1"/>
        </w:rPr>
      </w:r>
      <w:r w:rsidR="001F1358">
        <w:rPr>
          <w:color w:val="000000" w:themeColor="text1"/>
        </w:rPr>
        <w:fldChar w:fldCharType="separate"/>
      </w:r>
      <w:r w:rsidR="008A5215" w:rsidRPr="00A57ADE">
        <w:rPr>
          <w:color w:val="000000" w:themeColor="text1"/>
          <w:sz w:val="22"/>
          <w:szCs w:val="22"/>
        </w:rPr>
        <w:t>Figure 4</w:t>
      </w:r>
      <w:r w:rsidR="001F1358">
        <w:rPr>
          <w:color w:val="000000" w:themeColor="text1"/>
        </w:rPr>
        <w:fldChar w:fldCharType="end"/>
      </w:r>
      <w:r w:rsidR="001F1358">
        <w:rPr>
          <w:color w:val="000000" w:themeColor="text1"/>
          <w:sz w:val="22"/>
          <w:szCs w:val="22"/>
        </w:rPr>
        <w:t xml:space="preserve"> </w:t>
      </w:r>
      <w:r w:rsidR="000C3EE1" w:rsidRPr="00825B67">
        <w:rPr>
          <w:color w:val="000000" w:themeColor="text1"/>
          <w:sz w:val="22"/>
          <w:szCs w:val="22"/>
        </w:rPr>
        <w:t xml:space="preserve">below. The gNB receives the measured RSRP and the Top-1 beam indication for each round for Top-K sweeping. It does not need to know which specific Rx beam the UE has used. After the UE has measured Set B with all different Rx beams, the gNB simply needs to select the </w:t>
      </w:r>
      <w:r w:rsidR="000C3EE1">
        <w:rPr>
          <w:color w:val="000000" w:themeColor="text1"/>
          <w:sz w:val="22"/>
          <w:szCs w:val="22"/>
        </w:rPr>
        <w:t xml:space="preserve">Tx </w:t>
      </w:r>
      <w:r w:rsidR="000C3EE1" w:rsidRPr="00825B67">
        <w:rPr>
          <w:color w:val="000000" w:themeColor="text1"/>
          <w:sz w:val="22"/>
          <w:szCs w:val="22"/>
        </w:rPr>
        <w:t xml:space="preserve">beam that corresponds to the highest reported RSRP from </w:t>
      </w:r>
      <w:r w:rsidR="00B47B66">
        <w:rPr>
          <w:color w:val="000000" w:themeColor="text1"/>
          <w:sz w:val="22"/>
          <w:szCs w:val="22"/>
        </w:rPr>
        <w:t>all the</w:t>
      </w:r>
      <w:r w:rsidR="00B47B66" w:rsidRPr="00825B67">
        <w:rPr>
          <w:color w:val="000000" w:themeColor="text1"/>
          <w:sz w:val="22"/>
          <w:szCs w:val="22"/>
        </w:rPr>
        <w:t xml:space="preserve"> </w:t>
      </w:r>
      <w:r w:rsidR="000C3EE1" w:rsidRPr="00825B67">
        <w:rPr>
          <w:color w:val="000000" w:themeColor="text1"/>
          <w:sz w:val="22"/>
          <w:szCs w:val="22"/>
        </w:rPr>
        <w:t>Top-K sweeping round</w:t>
      </w:r>
      <w:r w:rsidR="00B47B66">
        <w:rPr>
          <w:color w:val="000000" w:themeColor="text1"/>
          <w:sz w:val="22"/>
          <w:szCs w:val="22"/>
        </w:rPr>
        <w:t>s</w:t>
      </w:r>
      <w:r w:rsidR="000C3EE1" w:rsidRPr="00825B67">
        <w:rPr>
          <w:color w:val="000000" w:themeColor="text1"/>
          <w:sz w:val="22"/>
          <w:szCs w:val="22"/>
        </w:rPr>
        <w:t xml:space="preserve"> and the UE can re-use the Rx beam it had applied for this measurement.</w:t>
      </w:r>
    </w:p>
    <w:tbl>
      <w:tblPr>
        <w:tblStyle w:val="TableGrid"/>
        <w:tblW w:w="0" w:type="auto"/>
        <w:tblLook w:val="04A0" w:firstRow="1" w:lastRow="0" w:firstColumn="1" w:lastColumn="0" w:noHBand="0" w:noVBand="1"/>
      </w:tblPr>
      <w:tblGrid>
        <w:gridCol w:w="9288"/>
      </w:tblGrid>
      <w:tr w:rsidR="000C3EE1" w14:paraId="1B8380B1" w14:textId="77777777" w:rsidTr="00DD239A">
        <w:tc>
          <w:tcPr>
            <w:tcW w:w="9288" w:type="dxa"/>
          </w:tcPr>
          <w:p w14:paraId="3EC4B5E9" w14:textId="77777777" w:rsidR="000C3EE1" w:rsidRDefault="000C3EE1" w:rsidP="0066468A">
            <w:pPr>
              <w:pStyle w:val="00Text"/>
              <w:rPr>
                <w:rStyle w:val="Heading4Char"/>
                <w:bCs w:val="0"/>
                <w:iCs/>
              </w:rPr>
            </w:pPr>
            <w:r w:rsidRPr="00FA1349">
              <w:rPr>
                <w:rFonts w:eastAsia="MS Mincho"/>
                <w:iCs/>
                <w:noProof/>
                <w:szCs w:val="28"/>
                <w:lang w:eastAsia="en-US"/>
              </w:rPr>
              <w:lastRenderedPageBreak/>
              <w:drawing>
                <wp:inline distT="0" distB="0" distL="0" distR="0" wp14:anchorId="7BA60FBA" wp14:editId="2CB63C98">
                  <wp:extent cx="5760720" cy="308991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3089910"/>
                          </a:xfrm>
                          <a:prstGeom prst="rect">
                            <a:avLst/>
                          </a:prstGeom>
                        </pic:spPr>
                      </pic:pic>
                    </a:graphicData>
                  </a:graphic>
                </wp:inline>
              </w:drawing>
            </w:r>
          </w:p>
        </w:tc>
      </w:tr>
    </w:tbl>
    <w:p w14:paraId="7BE03D12" w14:textId="5A1BFAF4" w:rsidR="00DD239A" w:rsidRDefault="00DD239A" w:rsidP="00796618">
      <w:pPr>
        <w:pStyle w:val="Caption"/>
        <w:spacing w:after="120"/>
        <w:jc w:val="center"/>
        <w:rPr>
          <w:rStyle w:val="Heading4Char"/>
          <w:bCs w:val="0"/>
          <w:iCs w:val="0"/>
        </w:rPr>
      </w:pPr>
      <w:bookmarkStart w:id="10" w:name="_Ref127118655"/>
      <w:bookmarkStart w:id="11" w:name="_Ref125038446"/>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8A5215">
        <w:rPr>
          <w:b/>
          <w:i w:val="0"/>
          <w:noProof/>
          <w:color w:val="000000" w:themeColor="text1"/>
        </w:rPr>
        <w:t>4</w:t>
      </w:r>
      <w:r w:rsidRPr="00AE72CD">
        <w:rPr>
          <w:b/>
          <w:i w:val="0"/>
          <w:color w:val="000000" w:themeColor="text1"/>
        </w:rPr>
        <w:fldChar w:fldCharType="end"/>
      </w:r>
      <w:bookmarkEnd w:id="10"/>
      <w:r>
        <w:rPr>
          <w:b/>
          <w:i w:val="0"/>
          <w:color w:val="000000" w:themeColor="text1"/>
        </w:rPr>
        <w:t xml:space="preserve">. </w:t>
      </w:r>
      <w:r w:rsidRPr="001C6AFA">
        <w:rPr>
          <w:b/>
          <w:i w:val="0"/>
          <w:color w:val="000000" w:themeColor="text1"/>
        </w:rPr>
        <w:t xml:space="preserve">UE </w:t>
      </w:r>
      <w:r w:rsidRPr="00F179C3">
        <w:rPr>
          <w:b/>
          <w:i w:val="0"/>
          <w:color w:val="000000" w:themeColor="text1"/>
        </w:rPr>
        <w:t>measures the narrow Tx beams for several rounds with different Rx beams (Option 3)</w:t>
      </w:r>
    </w:p>
    <w:bookmarkEnd w:id="11"/>
    <w:p w14:paraId="5F9A7E4B" w14:textId="77777777" w:rsidR="000C3EE1" w:rsidRPr="002D7D8F" w:rsidRDefault="000C3EE1" w:rsidP="000C3EE1">
      <w:pPr>
        <w:pStyle w:val="00Text"/>
        <w:rPr>
          <w:color w:val="000000" w:themeColor="text1"/>
          <w:sz w:val="22"/>
          <w:szCs w:val="22"/>
        </w:rPr>
      </w:pPr>
      <w:r w:rsidRPr="002D7D8F">
        <w:rPr>
          <w:color w:val="000000" w:themeColor="text1"/>
          <w:sz w:val="22"/>
          <w:szCs w:val="22"/>
        </w:rPr>
        <w:t>Based on the above discussion, we make the following observation for the Rx beam selection possibilities when the AI/ML model is inferring the Top-K Tx beams.</w:t>
      </w:r>
    </w:p>
    <w:p w14:paraId="44EBFD9B" w14:textId="7E774BD6" w:rsidR="000C3EE1" w:rsidRPr="00B351F3" w:rsidRDefault="003F75DC" w:rsidP="001A60B5">
      <w:pPr>
        <w:pStyle w:val="00Text"/>
        <w:spacing w:before="0"/>
        <w:rPr>
          <w:b/>
          <w:i/>
          <w:color w:val="000000" w:themeColor="text1"/>
          <w:sz w:val="22"/>
          <w:szCs w:val="22"/>
        </w:rPr>
      </w:pPr>
      <w:r w:rsidRPr="00B351F3">
        <w:rPr>
          <w:b/>
          <w:i/>
          <w:color w:val="000000" w:themeColor="text1"/>
          <w:sz w:val="22"/>
          <w:szCs w:val="22"/>
        </w:rPr>
        <w:t xml:space="preserve">Observation </w:t>
      </w:r>
      <w:r w:rsidR="000B35C8">
        <w:rPr>
          <w:b/>
          <w:i/>
          <w:color w:val="000000" w:themeColor="text1"/>
          <w:sz w:val="22"/>
          <w:szCs w:val="22"/>
        </w:rPr>
        <w:t>1</w:t>
      </w:r>
      <w:r w:rsidR="000C3EE1" w:rsidRPr="00B351F3">
        <w:rPr>
          <w:b/>
          <w:i/>
          <w:color w:val="000000" w:themeColor="text1"/>
          <w:sz w:val="22"/>
          <w:szCs w:val="22"/>
        </w:rPr>
        <w:t xml:space="preserve">: For the Rx beam selection in case of AI/ML-based DL Tx beam prediction there are </w:t>
      </w:r>
      <w:r w:rsidR="00071B60" w:rsidRPr="00B351F3">
        <w:rPr>
          <w:b/>
          <w:i/>
          <w:color w:val="000000" w:themeColor="text1"/>
          <w:sz w:val="22"/>
          <w:szCs w:val="22"/>
        </w:rPr>
        <w:t xml:space="preserve">various </w:t>
      </w:r>
      <w:r w:rsidR="000C3EE1" w:rsidRPr="00B351F3">
        <w:rPr>
          <w:b/>
          <w:i/>
          <w:color w:val="000000" w:themeColor="text1"/>
          <w:sz w:val="22"/>
          <w:szCs w:val="22"/>
        </w:rPr>
        <w:t>implementation options</w:t>
      </w:r>
      <w:r w:rsidR="00700347" w:rsidRPr="00B351F3">
        <w:rPr>
          <w:b/>
          <w:i/>
          <w:color w:val="000000" w:themeColor="text1"/>
          <w:sz w:val="22"/>
          <w:szCs w:val="22"/>
        </w:rPr>
        <w:t xml:space="preserve"> to optimize the Rx beam </w:t>
      </w:r>
      <w:r w:rsidR="000C3EE1" w:rsidRPr="00B351F3">
        <w:rPr>
          <w:b/>
          <w:i/>
          <w:color w:val="000000" w:themeColor="text1"/>
          <w:sz w:val="22"/>
          <w:szCs w:val="22"/>
        </w:rPr>
        <w:t>to trade latency</w:t>
      </w:r>
      <w:r w:rsidR="00170D3A" w:rsidRPr="00B351F3">
        <w:rPr>
          <w:b/>
          <w:i/>
          <w:color w:val="000000" w:themeColor="text1"/>
          <w:sz w:val="22"/>
          <w:szCs w:val="22"/>
        </w:rPr>
        <w:t>,</w:t>
      </w:r>
      <w:r w:rsidR="000C3EE1" w:rsidRPr="00B351F3">
        <w:rPr>
          <w:b/>
          <w:i/>
          <w:color w:val="000000" w:themeColor="text1"/>
          <w:sz w:val="22"/>
          <w:szCs w:val="22"/>
        </w:rPr>
        <w:t xml:space="preserve"> overhead and RSRP performance</w:t>
      </w:r>
      <w:r w:rsidR="006F5F1A" w:rsidRPr="00B351F3">
        <w:rPr>
          <w:b/>
          <w:i/>
          <w:color w:val="000000" w:themeColor="text1"/>
          <w:sz w:val="22"/>
          <w:szCs w:val="22"/>
        </w:rPr>
        <w:t>, e.g.,</w:t>
      </w:r>
    </w:p>
    <w:p w14:paraId="20F67325" w14:textId="52C97E8F" w:rsidR="00A202B6" w:rsidRPr="001A60B5" w:rsidRDefault="00A202B6" w:rsidP="001A60B5">
      <w:pPr>
        <w:pStyle w:val="ListParagraph"/>
        <w:numPr>
          <w:ilvl w:val="1"/>
          <w:numId w:val="10"/>
        </w:numPr>
        <w:snapToGrid w:val="0"/>
        <w:spacing w:before="120" w:after="120"/>
        <w:ind w:leftChars="2" w:left="424"/>
        <w:rPr>
          <w:rFonts w:ascii="Times New Roman" w:hAnsi="Times New Roman"/>
          <w:b/>
          <w:i/>
          <w:color w:val="000000" w:themeColor="text1"/>
          <w:sz w:val="22"/>
          <w:szCs w:val="22"/>
        </w:rPr>
      </w:pPr>
      <w:r w:rsidRPr="001A60B5">
        <w:rPr>
          <w:rFonts w:ascii="Times New Roman" w:hAnsi="Times New Roman"/>
          <w:b/>
          <w:i/>
          <w:color w:val="000000" w:themeColor="text1"/>
          <w:sz w:val="22"/>
          <w:szCs w:val="22"/>
        </w:rPr>
        <w:t>Opt</w:t>
      </w:r>
      <w:r w:rsidR="00BB778E" w:rsidRPr="001A60B5">
        <w:rPr>
          <w:rFonts w:ascii="Times New Roman" w:hAnsi="Times New Roman"/>
          <w:b/>
          <w:i/>
          <w:color w:val="000000" w:themeColor="text1"/>
          <w:sz w:val="22"/>
          <w:szCs w:val="22"/>
        </w:rPr>
        <w:t xml:space="preserve">ion </w:t>
      </w:r>
      <w:r w:rsidRPr="001A60B5">
        <w:rPr>
          <w:rFonts w:ascii="Times New Roman" w:hAnsi="Times New Roman"/>
          <w:b/>
          <w:i/>
          <w:color w:val="000000" w:themeColor="text1"/>
          <w:sz w:val="22"/>
          <w:szCs w:val="22"/>
        </w:rPr>
        <w:t xml:space="preserve">1: Fixed Rx </w:t>
      </w:r>
      <w:r w:rsidRPr="001A60B5">
        <w:rPr>
          <w:rFonts w:ascii="Times New Roman" w:hAnsi="Times New Roman"/>
          <w:b/>
          <w:i/>
          <w:sz w:val="22"/>
          <w:szCs w:val="22"/>
          <w:lang w:eastAsia="zh-CN"/>
        </w:rPr>
        <w:t>beams</w:t>
      </w:r>
      <w:r w:rsidRPr="001A60B5">
        <w:rPr>
          <w:rFonts w:ascii="Times New Roman" w:hAnsi="Times New Roman"/>
          <w:b/>
          <w:i/>
          <w:color w:val="000000" w:themeColor="text1"/>
          <w:sz w:val="22"/>
          <w:szCs w:val="22"/>
        </w:rPr>
        <w:t xml:space="preserve"> is used for inference during P-1/P-2 and the Rx beam sweeping is performed to determine the Rx beam in P-3.</w:t>
      </w:r>
    </w:p>
    <w:p w14:paraId="29AC05FE" w14:textId="53A6D987" w:rsidR="00A202B6" w:rsidRPr="001A60B5" w:rsidRDefault="00A202B6" w:rsidP="001A60B5">
      <w:pPr>
        <w:pStyle w:val="ListParagraph"/>
        <w:numPr>
          <w:ilvl w:val="1"/>
          <w:numId w:val="10"/>
        </w:numPr>
        <w:snapToGrid w:val="0"/>
        <w:spacing w:before="120" w:after="120"/>
        <w:ind w:leftChars="2" w:left="424"/>
        <w:rPr>
          <w:rFonts w:ascii="Times New Roman" w:hAnsi="Times New Roman"/>
          <w:b/>
          <w:i/>
          <w:color w:val="000000" w:themeColor="text1"/>
          <w:sz w:val="22"/>
          <w:szCs w:val="22"/>
        </w:rPr>
      </w:pPr>
      <w:r w:rsidRPr="001A60B5">
        <w:rPr>
          <w:rFonts w:ascii="Times New Roman" w:hAnsi="Times New Roman"/>
          <w:b/>
          <w:i/>
          <w:color w:val="000000" w:themeColor="text1"/>
          <w:sz w:val="22"/>
          <w:szCs w:val="22"/>
        </w:rPr>
        <w:t>Opt</w:t>
      </w:r>
      <w:r w:rsidR="00BB778E" w:rsidRPr="001A60B5">
        <w:rPr>
          <w:rFonts w:ascii="Times New Roman" w:hAnsi="Times New Roman"/>
          <w:b/>
          <w:i/>
          <w:color w:val="000000" w:themeColor="text1"/>
          <w:sz w:val="22"/>
          <w:szCs w:val="22"/>
        </w:rPr>
        <w:t xml:space="preserve">ion </w:t>
      </w:r>
      <w:r w:rsidRPr="001A60B5">
        <w:rPr>
          <w:rFonts w:ascii="Times New Roman" w:hAnsi="Times New Roman"/>
          <w:b/>
          <w:i/>
          <w:color w:val="000000" w:themeColor="text1"/>
          <w:sz w:val="22"/>
          <w:szCs w:val="22"/>
        </w:rPr>
        <w:t xml:space="preserve">2: A quasi-optimal DL Rx beam can be identified by </w:t>
      </w:r>
      <w:r w:rsidR="000A75F7" w:rsidRPr="001A60B5">
        <w:rPr>
          <w:rFonts w:ascii="Times New Roman" w:hAnsi="Times New Roman"/>
          <w:b/>
          <w:i/>
          <w:color w:val="000000" w:themeColor="text1"/>
          <w:sz w:val="22"/>
          <w:szCs w:val="22"/>
        </w:rPr>
        <w:t>measuring</w:t>
      </w:r>
      <w:r w:rsidRPr="001A60B5">
        <w:rPr>
          <w:rFonts w:ascii="Times New Roman" w:hAnsi="Times New Roman"/>
          <w:b/>
          <w:i/>
          <w:color w:val="000000" w:themeColor="text1"/>
          <w:sz w:val="22"/>
          <w:szCs w:val="22"/>
        </w:rPr>
        <w:t xml:space="preserve"> the always-on SSB beams at P-1 and used for Tx beam prediction at P-2.</w:t>
      </w:r>
    </w:p>
    <w:p w14:paraId="4C03B508" w14:textId="305CE6BF" w:rsidR="000C3EE1" w:rsidRDefault="00A202B6" w:rsidP="001A60B5">
      <w:pPr>
        <w:pStyle w:val="ListParagraph"/>
        <w:numPr>
          <w:ilvl w:val="1"/>
          <w:numId w:val="10"/>
        </w:numPr>
        <w:snapToGrid w:val="0"/>
        <w:spacing w:before="120" w:after="120"/>
        <w:ind w:leftChars="2" w:left="424"/>
        <w:rPr>
          <w:b/>
          <w:i/>
          <w:color w:val="000000" w:themeColor="text1"/>
          <w:sz w:val="22"/>
          <w:szCs w:val="22"/>
        </w:rPr>
      </w:pPr>
      <w:r w:rsidRPr="001A60B5">
        <w:rPr>
          <w:b/>
          <w:i/>
          <w:color w:val="000000" w:themeColor="text1"/>
          <w:sz w:val="22"/>
          <w:szCs w:val="22"/>
        </w:rPr>
        <w:t>Opt</w:t>
      </w:r>
      <w:r w:rsidR="00BB778E" w:rsidRPr="001A60B5">
        <w:rPr>
          <w:b/>
          <w:i/>
          <w:color w:val="000000" w:themeColor="text1"/>
          <w:sz w:val="22"/>
          <w:szCs w:val="22"/>
        </w:rPr>
        <w:t xml:space="preserve">ion </w:t>
      </w:r>
      <w:r w:rsidRPr="001A60B5">
        <w:rPr>
          <w:b/>
          <w:i/>
          <w:color w:val="000000" w:themeColor="text1"/>
          <w:sz w:val="22"/>
          <w:szCs w:val="22"/>
        </w:rPr>
        <w:t>3: Exhaustive Rx beam sweeping is swept over multiple P-1/P-2 rounds each of which predicts the best Tx beam for a specific Rx beam</w:t>
      </w:r>
      <w:r w:rsidR="0066468A" w:rsidRPr="001A60B5">
        <w:rPr>
          <w:rFonts w:ascii="Times New Roman" w:hAnsi="Times New Roman"/>
          <w:b/>
          <w:i/>
          <w:color w:val="000000" w:themeColor="text1"/>
          <w:sz w:val="22"/>
          <w:szCs w:val="22"/>
        </w:rPr>
        <w:t>.</w:t>
      </w:r>
    </w:p>
    <w:p w14:paraId="53A1B0E8" w14:textId="18C22B90" w:rsidR="000C3EE1" w:rsidRDefault="00AE06F0" w:rsidP="001A60B5">
      <w:pPr>
        <w:pStyle w:val="Heading2"/>
      </w:pPr>
      <w:r>
        <w:t>DL Tx-Rx beam pair prediction</w:t>
      </w:r>
    </w:p>
    <w:p w14:paraId="1626D546" w14:textId="41A551D8" w:rsidR="00AE06F0" w:rsidRPr="00F179C3" w:rsidRDefault="00AE06F0" w:rsidP="00AE06F0">
      <w:pPr>
        <w:rPr>
          <w:color w:val="000000" w:themeColor="text1"/>
          <w:lang w:eastAsia="zh-CN"/>
        </w:rPr>
      </w:pPr>
      <w:r w:rsidRPr="002D7D8F">
        <w:rPr>
          <w:color w:val="000000" w:themeColor="text1"/>
          <w:lang w:eastAsia="zh-CN"/>
        </w:rPr>
        <w:t xml:space="preserve">One difference between Tx beam prediction and Tx-Rx beam pair prediction is the </w:t>
      </w:r>
      <w:r>
        <w:rPr>
          <w:color w:val="000000" w:themeColor="text1"/>
          <w:lang w:eastAsia="zh-CN"/>
        </w:rPr>
        <w:t>construction</w:t>
      </w:r>
      <w:r w:rsidRPr="002D7D8F">
        <w:rPr>
          <w:color w:val="000000" w:themeColor="text1"/>
          <w:lang w:eastAsia="zh-CN"/>
        </w:rPr>
        <w:t xml:space="preserve"> of Set A and Set B. Whereas for Tx beam prediction Set A and Set B only consist of Tx beams, in the case of DL Tx-Rx beam pair prediction, they consist of Tx-Rx beam pairs as illustrated in</w:t>
      </w:r>
      <w:r w:rsidR="001F1358">
        <w:rPr>
          <w:color w:val="000000" w:themeColor="text1"/>
          <w:lang w:eastAsia="zh-CN"/>
        </w:rPr>
        <w:t xml:space="preserve"> </w:t>
      </w:r>
      <w:r w:rsidR="001F1358">
        <w:rPr>
          <w:color w:val="000000" w:themeColor="text1"/>
          <w:lang w:eastAsia="zh-CN"/>
        </w:rPr>
        <w:fldChar w:fldCharType="begin"/>
      </w:r>
      <w:r w:rsidR="001F1358">
        <w:rPr>
          <w:color w:val="000000" w:themeColor="text1"/>
          <w:lang w:eastAsia="zh-CN"/>
        </w:rPr>
        <w:instrText xml:space="preserve"> REF _Ref127118778 \h  \* MERGEFORMAT </w:instrText>
      </w:r>
      <w:r w:rsidR="001F1358">
        <w:rPr>
          <w:color w:val="000000" w:themeColor="text1"/>
          <w:lang w:eastAsia="zh-CN"/>
        </w:rPr>
      </w:r>
      <w:r w:rsidR="001F1358">
        <w:rPr>
          <w:color w:val="000000" w:themeColor="text1"/>
          <w:lang w:eastAsia="zh-CN"/>
        </w:rPr>
        <w:fldChar w:fldCharType="separate"/>
      </w:r>
      <w:r w:rsidR="008A5215" w:rsidRPr="00A57ADE">
        <w:rPr>
          <w:color w:val="000000" w:themeColor="text1"/>
          <w:lang w:eastAsia="zh-CN"/>
        </w:rPr>
        <w:t>Figure 5</w:t>
      </w:r>
      <w:r w:rsidR="001F1358">
        <w:rPr>
          <w:color w:val="000000" w:themeColor="text1"/>
          <w:lang w:eastAsia="zh-CN"/>
        </w:rPr>
        <w:fldChar w:fldCharType="end"/>
      </w:r>
      <w:r w:rsidRPr="002D7D8F">
        <w:rPr>
          <w:color w:val="000000" w:themeColor="text1"/>
          <w:lang w:eastAsia="zh-CN"/>
        </w:rPr>
        <w:t xml:space="preserve"> below</w:t>
      </w:r>
      <w:r>
        <w:rPr>
          <w:color w:val="000000" w:themeColor="text1"/>
          <w:lang w:eastAsia="zh-CN"/>
        </w:rPr>
        <w:t xml:space="preserve"> for the example that the Tx beams in Set B are narrow CSI-RS based beams</w:t>
      </w:r>
      <w:r w:rsidRPr="002D7D8F">
        <w:rPr>
          <w:color w:val="000000" w:themeColor="text1"/>
          <w:lang w:eastAsia="zh-CN"/>
        </w:rPr>
        <w:t>.</w:t>
      </w:r>
    </w:p>
    <w:tbl>
      <w:tblPr>
        <w:tblStyle w:val="TableGrid"/>
        <w:tblW w:w="0" w:type="auto"/>
        <w:tblLook w:val="04A0" w:firstRow="1" w:lastRow="0" w:firstColumn="1" w:lastColumn="0" w:noHBand="0" w:noVBand="1"/>
      </w:tblPr>
      <w:tblGrid>
        <w:gridCol w:w="9062"/>
      </w:tblGrid>
      <w:tr w:rsidR="00AE06F0" w14:paraId="5FADD51D" w14:textId="77777777" w:rsidTr="0066468A">
        <w:tc>
          <w:tcPr>
            <w:tcW w:w="9062" w:type="dxa"/>
          </w:tcPr>
          <w:p w14:paraId="6AD099EC" w14:textId="77777777" w:rsidR="00AE06F0" w:rsidRDefault="00AE06F0" w:rsidP="0066468A">
            <w:pPr>
              <w:jc w:val="center"/>
            </w:pPr>
            <w:r w:rsidRPr="00B84FA7">
              <w:rPr>
                <w:noProof/>
              </w:rPr>
              <w:drawing>
                <wp:inline distT="0" distB="0" distL="0" distR="0" wp14:anchorId="4CC1C2AB" wp14:editId="40560139">
                  <wp:extent cx="4883319" cy="164069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92805" cy="1643879"/>
                          </a:xfrm>
                          <a:prstGeom prst="rect">
                            <a:avLst/>
                          </a:prstGeom>
                        </pic:spPr>
                      </pic:pic>
                    </a:graphicData>
                  </a:graphic>
                </wp:inline>
              </w:drawing>
            </w:r>
          </w:p>
        </w:tc>
      </w:tr>
    </w:tbl>
    <w:p w14:paraId="615DBAB2" w14:textId="7E41A41B" w:rsidR="00AE06F0" w:rsidRPr="00F179C3" w:rsidRDefault="00DD239A" w:rsidP="00796618">
      <w:pPr>
        <w:pStyle w:val="Caption"/>
        <w:spacing w:after="120"/>
        <w:jc w:val="center"/>
        <w:rPr>
          <w:color w:val="000000" w:themeColor="text1"/>
        </w:rPr>
      </w:pPr>
      <w:bookmarkStart w:id="12" w:name="_Ref127118778"/>
      <w:bookmarkStart w:id="13" w:name="_Ref125050787"/>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8A5215">
        <w:rPr>
          <w:b/>
          <w:i w:val="0"/>
          <w:noProof/>
          <w:color w:val="000000" w:themeColor="text1"/>
        </w:rPr>
        <w:t>5</w:t>
      </w:r>
      <w:r w:rsidRPr="00AE72CD">
        <w:rPr>
          <w:b/>
          <w:i w:val="0"/>
          <w:color w:val="000000" w:themeColor="text1"/>
        </w:rPr>
        <w:fldChar w:fldCharType="end"/>
      </w:r>
      <w:bookmarkEnd w:id="12"/>
      <w:r>
        <w:rPr>
          <w:b/>
          <w:i w:val="0"/>
          <w:color w:val="000000" w:themeColor="text1"/>
        </w:rPr>
        <w:t xml:space="preserve">. </w:t>
      </w:r>
      <w:r w:rsidRPr="00F179C3">
        <w:rPr>
          <w:b/>
          <w:i w:val="0"/>
          <w:color w:val="000000" w:themeColor="text1"/>
        </w:rPr>
        <w:t>Tx-Rx beam pair combinations as AI/ML model input and output</w:t>
      </w:r>
      <w:bookmarkEnd w:id="13"/>
    </w:p>
    <w:p w14:paraId="63D0337A" w14:textId="7A19C9C8" w:rsidR="00AE06F0" w:rsidRPr="002D7D8F" w:rsidRDefault="00AE06F0" w:rsidP="00AE06F0">
      <w:pPr>
        <w:rPr>
          <w:color w:val="000000" w:themeColor="text1"/>
          <w:lang w:eastAsia="zh-CN"/>
        </w:rPr>
      </w:pPr>
      <w:r w:rsidRPr="002D7D8F">
        <w:rPr>
          <w:color w:val="000000" w:themeColor="text1"/>
          <w:lang w:eastAsia="zh-CN"/>
        </w:rPr>
        <w:lastRenderedPageBreak/>
        <w:t xml:space="preserve">The potential benefit of Tx-Rx beam pair prediction is to reduce the </w:t>
      </w:r>
      <w:r w:rsidR="0041213A">
        <w:rPr>
          <w:color w:val="000000" w:themeColor="text1"/>
          <w:lang w:eastAsia="zh-CN"/>
        </w:rPr>
        <w:t xml:space="preserve">need for sub-sequent </w:t>
      </w:r>
      <w:r w:rsidRPr="002D7D8F">
        <w:rPr>
          <w:color w:val="000000" w:themeColor="text1"/>
          <w:lang w:eastAsia="zh-CN"/>
        </w:rPr>
        <w:t>Rx beam sweeping</w:t>
      </w:r>
      <w:r w:rsidR="0041213A">
        <w:rPr>
          <w:color w:val="000000" w:themeColor="text1"/>
          <w:lang w:eastAsia="zh-CN"/>
        </w:rPr>
        <w:t xml:space="preserve"> after inference</w:t>
      </w:r>
      <w:r w:rsidRPr="002D7D8F">
        <w:rPr>
          <w:color w:val="000000" w:themeColor="text1"/>
          <w:lang w:eastAsia="zh-CN"/>
        </w:rPr>
        <w:t xml:space="preserve">, </w:t>
      </w:r>
      <w:r>
        <w:rPr>
          <w:color w:val="000000" w:themeColor="text1"/>
          <w:lang w:eastAsia="zh-CN"/>
        </w:rPr>
        <w:t>while still being able to identify the</w:t>
      </w:r>
      <w:r w:rsidR="0041213A">
        <w:rPr>
          <w:color w:val="000000" w:themeColor="text1"/>
          <w:lang w:eastAsia="zh-CN"/>
        </w:rPr>
        <w:t xml:space="preserve"> best global DL Tx-Rx beam pair</w:t>
      </w:r>
      <w:r w:rsidRPr="002D7D8F">
        <w:rPr>
          <w:color w:val="000000" w:themeColor="text1"/>
          <w:lang w:eastAsia="zh-CN"/>
        </w:rPr>
        <w:t xml:space="preserve">. </w:t>
      </w:r>
      <w:r>
        <w:rPr>
          <w:color w:val="000000" w:themeColor="text1"/>
          <w:lang w:eastAsia="zh-CN"/>
        </w:rPr>
        <w:t>But extending Set A and Set B from Tx beams to Tx-Rx beam pairs also increases the complexity of the AI</w:t>
      </w:r>
      <w:r w:rsidR="00BC6DC0">
        <w:rPr>
          <w:color w:val="000000" w:themeColor="text1"/>
          <w:lang w:eastAsia="zh-CN"/>
        </w:rPr>
        <w:t>/ML</w:t>
      </w:r>
      <w:r>
        <w:rPr>
          <w:color w:val="000000" w:themeColor="text1"/>
          <w:lang w:eastAsia="zh-CN"/>
        </w:rPr>
        <w:t xml:space="preserve"> model significantly. </w:t>
      </w:r>
      <w:r w:rsidRPr="002D7D8F">
        <w:rPr>
          <w:color w:val="000000" w:themeColor="text1"/>
          <w:lang w:eastAsia="zh-CN"/>
        </w:rPr>
        <w:t xml:space="preserve">For example, assume that the gNB can select its Tx beams out of 64 narrow beams and the UE has 8 Rx beams available. Set A would then consist of 64 Tx * 8 Rx = 512 Tx-Rx beam pairs. For Set B assume that the gNB will sweep 16 sparse beams out of the available 64 Tx beams and the UE will measure these Tx beams with 4 out of its 8 available Rx beams. Set B will then consist of 16 Tx * 4 Rx = 64 Tx-Rx beam pairs. Similar to the Top-K inferred beams for Tx beam prediction, the AI/ML would infer the Top-K Tx-Rx beam pairs for DL, but </w:t>
      </w:r>
      <w:r w:rsidR="003735A8">
        <w:rPr>
          <w:color w:val="000000" w:themeColor="text1"/>
          <w:lang w:eastAsia="zh-CN"/>
        </w:rPr>
        <w:t>at least</w:t>
      </w:r>
      <w:r w:rsidRPr="002D7D8F">
        <w:rPr>
          <w:color w:val="000000" w:themeColor="text1"/>
          <w:lang w:eastAsia="zh-CN"/>
        </w:rPr>
        <w:t xml:space="preserve"> </w:t>
      </w:r>
      <w:r w:rsidR="003735A8">
        <w:rPr>
          <w:color w:val="000000" w:themeColor="text1"/>
          <w:lang w:eastAsia="zh-CN"/>
        </w:rPr>
        <w:t xml:space="preserve">the </w:t>
      </w:r>
      <w:r w:rsidRPr="002D7D8F">
        <w:rPr>
          <w:color w:val="000000" w:themeColor="text1"/>
          <w:lang w:eastAsia="zh-CN"/>
        </w:rPr>
        <w:t>ou</w:t>
      </w:r>
      <w:r w:rsidR="0066468A">
        <w:rPr>
          <w:color w:val="000000" w:themeColor="text1"/>
          <w:lang w:eastAsia="zh-CN"/>
        </w:rPr>
        <w:t>tput sizes of the AI/ML model are</w:t>
      </w:r>
      <w:r w:rsidRPr="002D7D8F">
        <w:rPr>
          <w:color w:val="000000" w:themeColor="text1"/>
          <w:lang w:eastAsia="zh-CN"/>
        </w:rPr>
        <w:t xml:space="preserve"> substantially larger. </w:t>
      </w:r>
      <w:r>
        <w:rPr>
          <w:color w:val="000000" w:themeColor="text1"/>
          <w:lang w:eastAsia="zh-CN"/>
        </w:rPr>
        <w:t xml:space="preserve">From 64 as for DL Tx beam prediction, 512 would be needed for this example. </w:t>
      </w:r>
      <w:r w:rsidRPr="002D7D8F">
        <w:rPr>
          <w:color w:val="000000" w:themeColor="text1"/>
          <w:lang w:eastAsia="zh-CN"/>
        </w:rPr>
        <w:t>Based on this discussion we can</w:t>
      </w:r>
      <w:r>
        <w:rPr>
          <w:color w:val="000000" w:themeColor="text1"/>
          <w:lang w:eastAsia="zh-CN"/>
        </w:rPr>
        <w:t xml:space="preserve"> make the following observation. </w:t>
      </w:r>
    </w:p>
    <w:p w14:paraId="6B94D99D" w14:textId="37419B71" w:rsidR="0041213A" w:rsidRPr="00B351F3" w:rsidRDefault="003F75DC" w:rsidP="0041213A">
      <w:pPr>
        <w:rPr>
          <w:b/>
          <w:i/>
          <w:color w:val="000000" w:themeColor="text1"/>
          <w:lang w:eastAsia="zh-CN"/>
        </w:rPr>
      </w:pPr>
      <w:r w:rsidRPr="00B351F3">
        <w:rPr>
          <w:b/>
          <w:i/>
          <w:color w:val="000000" w:themeColor="text1"/>
          <w:lang w:eastAsia="zh-CN"/>
        </w:rPr>
        <w:t xml:space="preserve">Observation </w:t>
      </w:r>
      <w:r w:rsidR="006B4B09">
        <w:rPr>
          <w:b/>
          <w:i/>
          <w:color w:val="000000" w:themeColor="text1"/>
          <w:lang w:eastAsia="zh-CN"/>
        </w:rPr>
        <w:t>2</w:t>
      </w:r>
      <w:r w:rsidR="0041213A" w:rsidRPr="00B351F3">
        <w:rPr>
          <w:b/>
          <w:i/>
          <w:color w:val="000000" w:themeColor="text1"/>
          <w:lang w:eastAsia="zh-CN"/>
        </w:rPr>
        <w:t xml:space="preserve">: In case of DL Tx-Rx beam pair prediction, </w:t>
      </w:r>
      <w:r w:rsidR="003735A8" w:rsidRPr="00B351F3">
        <w:rPr>
          <w:b/>
          <w:i/>
          <w:color w:val="000000" w:themeColor="text1"/>
          <w:lang w:eastAsia="zh-CN"/>
        </w:rPr>
        <w:t>Set A</w:t>
      </w:r>
      <w:r w:rsidR="0041213A" w:rsidRPr="00B351F3">
        <w:rPr>
          <w:b/>
          <w:i/>
          <w:color w:val="000000" w:themeColor="text1"/>
          <w:lang w:eastAsia="zh-CN"/>
        </w:rPr>
        <w:t xml:space="preserve"> of the AI/ML model consist</w:t>
      </w:r>
      <w:r w:rsidR="00046CFA">
        <w:rPr>
          <w:b/>
          <w:i/>
          <w:color w:val="000000" w:themeColor="text1"/>
          <w:lang w:eastAsia="zh-CN"/>
        </w:rPr>
        <w:t>s</w:t>
      </w:r>
      <w:r w:rsidR="0041213A" w:rsidRPr="00B351F3">
        <w:rPr>
          <w:b/>
          <w:i/>
          <w:color w:val="000000" w:themeColor="text1"/>
          <w:lang w:eastAsia="zh-CN"/>
        </w:rPr>
        <w:t xml:space="preserve"> of beam pairs and is expected to be significantly larger than for DL Tx beam prediction.</w:t>
      </w:r>
    </w:p>
    <w:p w14:paraId="4F7D76C0" w14:textId="6AF50CCC" w:rsidR="00AE06F0" w:rsidRPr="002D7D8F" w:rsidRDefault="00AE06F0" w:rsidP="00AE06F0">
      <w:pPr>
        <w:rPr>
          <w:color w:val="000000" w:themeColor="text1"/>
          <w:lang w:eastAsia="zh-CN"/>
        </w:rPr>
      </w:pPr>
      <w:r w:rsidRPr="002D7D8F">
        <w:rPr>
          <w:color w:val="000000" w:themeColor="text1"/>
          <w:lang w:eastAsia="zh-CN"/>
        </w:rPr>
        <w:t xml:space="preserve">In </w:t>
      </w:r>
      <w:r w:rsidR="00745B1C">
        <w:rPr>
          <w:color w:val="000000" w:themeColor="text1"/>
          <w:lang w:eastAsia="zh-CN"/>
        </w:rPr>
        <w:t xml:space="preserve">the </w:t>
      </w:r>
      <w:r w:rsidR="008A0E3F">
        <w:rPr>
          <w:color w:val="000000" w:themeColor="text1"/>
          <w:lang w:eastAsia="zh-CN"/>
        </w:rPr>
        <w:fldChar w:fldCharType="begin"/>
      </w:r>
      <w:r w:rsidR="008A0E3F">
        <w:rPr>
          <w:color w:val="000000" w:themeColor="text1"/>
          <w:lang w:eastAsia="zh-CN"/>
        </w:rPr>
        <w:instrText xml:space="preserve"> REF _Ref127118881 \h </w:instrText>
      </w:r>
      <w:r w:rsidR="00FD4989">
        <w:rPr>
          <w:color w:val="000000" w:themeColor="text1"/>
          <w:lang w:eastAsia="zh-CN"/>
        </w:rPr>
        <w:instrText xml:space="preserve"> \* MERGEFORMAT </w:instrText>
      </w:r>
      <w:r w:rsidR="008A0E3F">
        <w:rPr>
          <w:color w:val="000000" w:themeColor="text1"/>
          <w:lang w:eastAsia="zh-CN"/>
        </w:rPr>
      </w:r>
      <w:r w:rsidR="008A0E3F">
        <w:rPr>
          <w:color w:val="000000" w:themeColor="text1"/>
          <w:lang w:eastAsia="zh-CN"/>
        </w:rPr>
        <w:fldChar w:fldCharType="separate"/>
      </w:r>
      <w:r w:rsidR="008A5215" w:rsidRPr="00A57ADE">
        <w:rPr>
          <w:color w:val="000000" w:themeColor="text1"/>
          <w:lang w:eastAsia="zh-CN"/>
        </w:rPr>
        <w:t>Figure 6</w:t>
      </w:r>
      <w:r w:rsidR="008A0E3F">
        <w:rPr>
          <w:color w:val="000000" w:themeColor="text1"/>
          <w:lang w:eastAsia="zh-CN"/>
        </w:rPr>
        <w:fldChar w:fldCharType="end"/>
      </w:r>
      <w:r w:rsidR="008A0E3F">
        <w:rPr>
          <w:color w:val="000000" w:themeColor="text1"/>
          <w:lang w:eastAsia="zh-CN"/>
        </w:rPr>
        <w:t xml:space="preserve"> </w:t>
      </w:r>
      <w:r w:rsidR="00745B1C">
        <w:rPr>
          <w:color w:val="000000" w:themeColor="text1"/>
          <w:lang w:eastAsia="zh-CN"/>
        </w:rPr>
        <w:t>below</w:t>
      </w:r>
      <w:r w:rsidRPr="002D7D8F">
        <w:rPr>
          <w:color w:val="000000" w:themeColor="text1"/>
          <w:lang w:eastAsia="zh-CN"/>
        </w:rPr>
        <w:t xml:space="preserve"> a possible realization of DL Tx-Rx beam pair prediction is shown when the AI/ML model is implemented at the gNB side and when it is implemented at the UE side.</w:t>
      </w:r>
    </w:p>
    <w:tbl>
      <w:tblPr>
        <w:tblStyle w:val="TableGrid"/>
        <w:tblW w:w="0" w:type="auto"/>
        <w:tblLook w:val="04A0" w:firstRow="1" w:lastRow="0" w:firstColumn="1" w:lastColumn="0" w:noHBand="0" w:noVBand="1"/>
      </w:tblPr>
      <w:tblGrid>
        <w:gridCol w:w="9288"/>
      </w:tblGrid>
      <w:tr w:rsidR="00AE06F0" w14:paraId="391D2B4E" w14:textId="77777777" w:rsidTr="00DD239A">
        <w:tc>
          <w:tcPr>
            <w:tcW w:w="9288" w:type="dxa"/>
          </w:tcPr>
          <w:p w14:paraId="1B417473" w14:textId="22B2F3C9" w:rsidR="00AE06F0" w:rsidRDefault="00845C32" w:rsidP="0066468A">
            <w:r w:rsidRPr="00845C32">
              <w:rPr>
                <w:noProof/>
              </w:rPr>
              <w:t xml:space="preserve"> </w:t>
            </w:r>
            <w:r w:rsidRPr="00845C32">
              <w:rPr>
                <w:noProof/>
              </w:rPr>
              <w:drawing>
                <wp:inline distT="0" distB="0" distL="0" distR="0" wp14:anchorId="5A7C139D" wp14:editId="73FE43D3">
                  <wp:extent cx="5721536" cy="2751152"/>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2828" cy="2756582"/>
                          </a:xfrm>
                          <a:prstGeom prst="rect">
                            <a:avLst/>
                          </a:prstGeom>
                        </pic:spPr>
                      </pic:pic>
                    </a:graphicData>
                  </a:graphic>
                </wp:inline>
              </w:drawing>
            </w:r>
          </w:p>
        </w:tc>
      </w:tr>
    </w:tbl>
    <w:p w14:paraId="2F132CC6" w14:textId="55F8EAA4" w:rsidR="00AE06F0" w:rsidRDefault="00DD239A" w:rsidP="00796618">
      <w:pPr>
        <w:pStyle w:val="Caption"/>
        <w:spacing w:after="120"/>
        <w:jc w:val="center"/>
      </w:pPr>
      <w:bookmarkStart w:id="14" w:name="_Ref127118881"/>
      <w:bookmarkStart w:id="15" w:name="_Ref125052622"/>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8A5215">
        <w:rPr>
          <w:b/>
          <w:i w:val="0"/>
          <w:noProof/>
          <w:color w:val="000000" w:themeColor="text1"/>
        </w:rPr>
        <w:t>6</w:t>
      </w:r>
      <w:r w:rsidRPr="00AE72CD">
        <w:rPr>
          <w:b/>
          <w:i w:val="0"/>
          <w:color w:val="000000" w:themeColor="text1"/>
        </w:rPr>
        <w:fldChar w:fldCharType="end"/>
      </w:r>
      <w:bookmarkEnd w:id="14"/>
      <w:r>
        <w:rPr>
          <w:b/>
          <w:i w:val="0"/>
          <w:color w:val="000000" w:themeColor="text1"/>
        </w:rPr>
        <w:t xml:space="preserve">. </w:t>
      </w:r>
      <w:r w:rsidRPr="00F179C3">
        <w:rPr>
          <w:b/>
          <w:i w:val="0"/>
          <w:color w:val="000000" w:themeColor="text1"/>
        </w:rPr>
        <w:t xml:space="preserve">AI/ML for DL Tx-Rx prediction at gNB side and at UE side </w:t>
      </w:r>
      <w:bookmarkEnd w:id="15"/>
    </w:p>
    <w:p w14:paraId="641E3B36" w14:textId="6B0484D6" w:rsidR="00AE06F0" w:rsidRPr="00800BFF" w:rsidRDefault="00AE06F0" w:rsidP="00AE06F0">
      <w:pPr>
        <w:rPr>
          <w:u w:val="single"/>
        </w:rPr>
      </w:pPr>
      <w:r w:rsidRPr="001A60B5">
        <w:rPr>
          <w:b/>
          <w:u w:val="single"/>
        </w:rPr>
        <w:t>Example for DL Tx-Rx beam pair prediction implemented at the gNB side</w:t>
      </w:r>
    </w:p>
    <w:p w14:paraId="76D26925" w14:textId="2768F922" w:rsidR="00AE06F0" w:rsidRPr="00800BFF" w:rsidRDefault="00AE06F0" w:rsidP="001A60B5">
      <w:pPr>
        <w:pStyle w:val="ListParagraph"/>
        <w:numPr>
          <w:ilvl w:val="1"/>
          <w:numId w:val="10"/>
        </w:numPr>
        <w:snapToGrid w:val="0"/>
        <w:spacing w:before="120" w:after="120"/>
        <w:ind w:leftChars="2" w:left="424"/>
        <w:rPr>
          <w:sz w:val="22"/>
          <w:szCs w:val="22"/>
        </w:rPr>
      </w:pPr>
      <w:r w:rsidRPr="00800BFF">
        <w:rPr>
          <w:sz w:val="22"/>
          <w:szCs w:val="22"/>
        </w:rPr>
        <w:t>In P</w:t>
      </w:r>
      <w:r w:rsidR="00BC6DC0">
        <w:rPr>
          <w:sz w:val="22"/>
          <w:szCs w:val="22"/>
        </w:rPr>
        <w:t>-</w:t>
      </w:r>
      <w:r w:rsidRPr="00800BFF">
        <w:rPr>
          <w:sz w:val="22"/>
          <w:szCs w:val="22"/>
        </w:rPr>
        <w:t xml:space="preserve">1, the gNB is sweeping the </w:t>
      </w:r>
      <w:r w:rsidR="00542AC5" w:rsidRPr="00800BFF">
        <w:rPr>
          <w:sz w:val="22"/>
          <w:szCs w:val="22"/>
        </w:rPr>
        <w:t xml:space="preserve">sparse </w:t>
      </w:r>
      <w:r w:rsidR="00542AC5">
        <w:rPr>
          <w:sz w:val="22"/>
          <w:szCs w:val="22"/>
        </w:rPr>
        <w:t>Tx</w:t>
      </w:r>
      <w:r w:rsidR="00542AC5" w:rsidRPr="00800BFF">
        <w:rPr>
          <w:sz w:val="22"/>
          <w:szCs w:val="22"/>
        </w:rPr>
        <w:t xml:space="preserve"> </w:t>
      </w:r>
      <w:r w:rsidRPr="00800BFF">
        <w:rPr>
          <w:sz w:val="22"/>
          <w:szCs w:val="22"/>
        </w:rPr>
        <w:t>beams (for example the sparse narrow beams) which are the Tx part of Set B.</w:t>
      </w:r>
    </w:p>
    <w:p w14:paraId="0118AB2E" w14:textId="51332694" w:rsidR="00AE06F0" w:rsidRPr="00800BFF" w:rsidRDefault="00AE06F0" w:rsidP="001A60B5">
      <w:pPr>
        <w:pStyle w:val="ListParagraph"/>
        <w:numPr>
          <w:ilvl w:val="1"/>
          <w:numId w:val="10"/>
        </w:numPr>
        <w:snapToGrid w:val="0"/>
        <w:spacing w:before="120" w:after="120"/>
        <w:ind w:leftChars="2" w:left="424"/>
        <w:rPr>
          <w:sz w:val="22"/>
          <w:szCs w:val="22"/>
        </w:rPr>
      </w:pPr>
      <w:r w:rsidRPr="00800BFF">
        <w:rPr>
          <w:sz w:val="22"/>
          <w:szCs w:val="22"/>
        </w:rPr>
        <w:t>Also in P</w:t>
      </w:r>
      <w:r w:rsidR="00BC6DC0">
        <w:rPr>
          <w:sz w:val="22"/>
          <w:szCs w:val="22"/>
        </w:rPr>
        <w:t>-</w:t>
      </w:r>
      <w:r w:rsidRPr="00800BFF">
        <w:rPr>
          <w:sz w:val="22"/>
          <w:szCs w:val="22"/>
        </w:rPr>
        <w:t>1, the UE is measuring</w:t>
      </w:r>
      <w:r>
        <w:rPr>
          <w:sz w:val="22"/>
          <w:szCs w:val="22"/>
        </w:rPr>
        <w:t xml:space="preserve"> the Tx beams with </w:t>
      </w:r>
      <w:r w:rsidR="009A2F40">
        <w:rPr>
          <w:sz w:val="22"/>
          <w:szCs w:val="22"/>
        </w:rPr>
        <w:t>the</w:t>
      </w:r>
      <w:r w:rsidR="009A2F40" w:rsidRPr="00800BFF">
        <w:rPr>
          <w:sz w:val="22"/>
          <w:szCs w:val="22"/>
        </w:rPr>
        <w:t xml:space="preserve"> </w:t>
      </w:r>
      <w:r w:rsidR="009A2F40">
        <w:rPr>
          <w:sz w:val="22"/>
          <w:szCs w:val="22"/>
        </w:rPr>
        <w:t xml:space="preserve">set of </w:t>
      </w:r>
      <w:r w:rsidRPr="00800BFF">
        <w:rPr>
          <w:sz w:val="22"/>
          <w:szCs w:val="22"/>
        </w:rPr>
        <w:t xml:space="preserve">Rx beams that are </w:t>
      </w:r>
      <w:r w:rsidR="00766B10">
        <w:rPr>
          <w:sz w:val="22"/>
          <w:szCs w:val="22"/>
        </w:rPr>
        <w:t xml:space="preserve">Rx </w:t>
      </w:r>
      <w:r w:rsidRPr="00800BFF">
        <w:rPr>
          <w:sz w:val="22"/>
          <w:szCs w:val="22"/>
        </w:rPr>
        <w:t>part of Set B. The RSRPs for the Tx beams with the corresponding Rx beam</w:t>
      </w:r>
      <w:r w:rsidR="00576F9C">
        <w:rPr>
          <w:sz w:val="22"/>
          <w:szCs w:val="22"/>
        </w:rPr>
        <w:t>s</w:t>
      </w:r>
      <w:r w:rsidRPr="00800BFF">
        <w:rPr>
          <w:sz w:val="22"/>
          <w:szCs w:val="22"/>
        </w:rPr>
        <w:t xml:space="preserve"> are reported to the gNB. </w:t>
      </w:r>
      <w:r>
        <w:rPr>
          <w:sz w:val="22"/>
          <w:szCs w:val="22"/>
        </w:rPr>
        <w:t>Based on this</w:t>
      </w:r>
      <w:r w:rsidRPr="00800BFF">
        <w:rPr>
          <w:sz w:val="22"/>
          <w:szCs w:val="22"/>
        </w:rPr>
        <w:t xml:space="preserve"> information, the Top-K Tx-Rx beam pairs out of Set A are inferred at the AI</w:t>
      </w:r>
      <w:r w:rsidR="00576F9C">
        <w:rPr>
          <w:sz w:val="22"/>
          <w:szCs w:val="22"/>
        </w:rPr>
        <w:t>/ML</w:t>
      </w:r>
      <w:r w:rsidRPr="00800BFF">
        <w:rPr>
          <w:sz w:val="22"/>
          <w:szCs w:val="22"/>
        </w:rPr>
        <w:t xml:space="preserve"> model.</w:t>
      </w:r>
      <w:r>
        <w:rPr>
          <w:sz w:val="22"/>
          <w:szCs w:val="22"/>
        </w:rPr>
        <w:t xml:space="preserve"> It is assumed that the AI/ML model has been trained with all possible Rx beams</w:t>
      </w:r>
      <w:r w:rsidR="003241DA">
        <w:rPr>
          <w:sz w:val="22"/>
          <w:szCs w:val="22"/>
        </w:rPr>
        <w:t xml:space="preserve"> which are the Rx part of Set A</w:t>
      </w:r>
      <w:r>
        <w:rPr>
          <w:sz w:val="22"/>
          <w:szCs w:val="22"/>
        </w:rPr>
        <w:t>.</w:t>
      </w:r>
    </w:p>
    <w:p w14:paraId="2A6BA535" w14:textId="325BD6A8" w:rsidR="00AE06F0" w:rsidRPr="00800BFF" w:rsidRDefault="00AE06F0" w:rsidP="001A60B5">
      <w:pPr>
        <w:pStyle w:val="ListParagraph"/>
        <w:numPr>
          <w:ilvl w:val="1"/>
          <w:numId w:val="10"/>
        </w:numPr>
        <w:snapToGrid w:val="0"/>
        <w:spacing w:before="120" w:after="120"/>
        <w:ind w:leftChars="2" w:left="424"/>
        <w:rPr>
          <w:sz w:val="22"/>
          <w:szCs w:val="22"/>
        </w:rPr>
      </w:pPr>
      <w:r w:rsidRPr="00800BFF">
        <w:rPr>
          <w:sz w:val="22"/>
          <w:szCs w:val="22"/>
        </w:rPr>
        <w:t>In P</w:t>
      </w:r>
      <w:r w:rsidR="00BC6DC0">
        <w:rPr>
          <w:sz w:val="22"/>
          <w:szCs w:val="22"/>
        </w:rPr>
        <w:t>-</w:t>
      </w:r>
      <w:r w:rsidRPr="00800BFF">
        <w:rPr>
          <w:sz w:val="22"/>
          <w:szCs w:val="22"/>
        </w:rPr>
        <w:t>2, the Tx beams from the Top-K beam pairs are sent to the UE together with corresponding information about the Rx beam</w:t>
      </w:r>
      <w:r>
        <w:rPr>
          <w:sz w:val="22"/>
          <w:szCs w:val="22"/>
        </w:rPr>
        <w:t xml:space="preserve"> the UE is suggested to use.</w:t>
      </w:r>
    </w:p>
    <w:p w14:paraId="7EAD9D25" w14:textId="0E86C56F" w:rsidR="00AE06F0" w:rsidRPr="00800BFF" w:rsidRDefault="00AE06F0" w:rsidP="001A60B5">
      <w:pPr>
        <w:pStyle w:val="ListParagraph"/>
        <w:numPr>
          <w:ilvl w:val="1"/>
          <w:numId w:val="10"/>
        </w:numPr>
        <w:snapToGrid w:val="0"/>
        <w:spacing w:before="120" w:after="120"/>
        <w:ind w:leftChars="2" w:left="424"/>
        <w:rPr>
          <w:sz w:val="22"/>
          <w:szCs w:val="22"/>
        </w:rPr>
      </w:pPr>
      <w:r>
        <w:rPr>
          <w:sz w:val="22"/>
          <w:szCs w:val="22"/>
        </w:rPr>
        <w:t>A</w:t>
      </w:r>
      <w:r w:rsidRPr="00800BFF">
        <w:rPr>
          <w:sz w:val="22"/>
          <w:szCs w:val="22"/>
        </w:rPr>
        <w:t>lso in P</w:t>
      </w:r>
      <w:r w:rsidR="00BC6DC0">
        <w:rPr>
          <w:sz w:val="22"/>
          <w:szCs w:val="22"/>
        </w:rPr>
        <w:t>-</w:t>
      </w:r>
      <w:r w:rsidRPr="00800BFF">
        <w:rPr>
          <w:sz w:val="22"/>
          <w:szCs w:val="22"/>
        </w:rPr>
        <w:t>2</w:t>
      </w:r>
      <w:r>
        <w:rPr>
          <w:sz w:val="22"/>
          <w:szCs w:val="22"/>
        </w:rPr>
        <w:t>, UE</w:t>
      </w:r>
      <w:r w:rsidRPr="00800BFF">
        <w:rPr>
          <w:sz w:val="22"/>
          <w:szCs w:val="22"/>
        </w:rPr>
        <w:t xml:space="preserve"> </w:t>
      </w:r>
      <w:r w:rsidR="009F70B9" w:rsidRPr="00800BFF">
        <w:rPr>
          <w:sz w:val="22"/>
          <w:szCs w:val="22"/>
        </w:rPr>
        <w:t>measur</w:t>
      </w:r>
      <w:r w:rsidR="009F70B9">
        <w:rPr>
          <w:sz w:val="22"/>
          <w:szCs w:val="22"/>
        </w:rPr>
        <w:t>es</w:t>
      </w:r>
      <w:r w:rsidR="009F70B9" w:rsidRPr="00800BFF">
        <w:rPr>
          <w:sz w:val="22"/>
          <w:szCs w:val="22"/>
        </w:rPr>
        <w:t xml:space="preserve"> </w:t>
      </w:r>
      <w:r w:rsidRPr="00800BFF">
        <w:rPr>
          <w:sz w:val="22"/>
          <w:szCs w:val="22"/>
        </w:rPr>
        <w:t xml:space="preserve">the Top-K beam pairs and </w:t>
      </w:r>
      <w:r w:rsidR="009F70B9" w:rsidRPr="00800BFF">
        <w:rPr>
          <w:sz w:val="22"/>
          <w:szCs w:val="22"/>
        </w:rPr>
        <w:t>report</w:t>
      </w:r>
      <w:r w:rsidR="009F70B9">
        <w:rPr>
          <w:sz w:val="22"/>
          <w:szCs w:val="22"/>
        </w:rPr>
        <w:t>s</w:t>
      </w:r>
      <w:r w:rsidR="009F70B9" w:rsidRPr="00800BFF">
        <w:rPr>
          <w:sz w:val="22"/>
          <w:szCs w:val="22"/>
        </w:rPr>
        <w:t xml:space="preserve"> </w:t>
      </w:r>
      <w:r w:rsidRPr="00800BFF">
        <w:rPr>
          <w:sz w:val="22"/>
          <w:szCs w:val="22"/>
        </w:rPr>
        <w:t>back the Top-1 Tx beam.</w:t>
      </w:r>
    </w:p>
    <w:p w14:paraId="6572974D" w14:textId="78433E14" w:rsidR="00AE06F0" w:rsidRPr="00800BFF" w:rsidRDefault="00AE06F0" w:rsidP="001A60B5">
      <w:pPr>
        <w:pStyle w:val="ListParagraph"/>
        <w:numPr>
          <w:ilvl w:val="1"/>
          <w:numId w:val="10"/>
        </w:numPr>
        <w:snapToGrid w:val="0"/>
        <w:spacing w:before="120" w:after="120"/>
        <w:ind w:leftChars="2" w:left="424"/>
        <w:rPr>
          <w:sz w:val="22"/>
          <w:szCs w:val="22"/>
        </w:rPr>
      </w:pPr>
      <w:r w:rsidRPr="00800BFF">
        <w:rPr>
          <w:sz w:val="22"/>
          <w:szCs w:val="22"/>
        </w:rPr>
        <w:t>P</w:t>
      </w:r>
      <w:r w:rsidR="00BC6DC0">
        <w:rPr>
          <w:sz w:val="22"/>
          <w:szCs w:val="22"/>
        </w:rPr>
        <w:t>-</w:t>
      </w:r>
      <w:r w:rsidRPr="00800BFF">
        <w:rPr>
          <w:sz w:val="22"/>
          <w:szCs w:val="22"/>
        </w:rPr>
        <w:t>3 is not needed, since the Tx and Rx beam have been determined in P</w:t>
      </w:r>
      <w:r w:rsidR="00BC6DC0">
        <w:rPr>
          <w:sz w:val="22"/>
          <w:szCs w:val="22"/>
        </w:rPr>
        <w:t>-</w:t>
      </w:r>
      <w:r w:rsidRPr="00800BFF">
        <w:rPr>
          <w:sz w:val="22"/>
          <w:szCs w:val="22"/>
        </w:rPr>
        <w:t>2.</w:t>
      </w:r>
    </w:p>
    <w:p w14:paraId="7F6C1258" w14:textId="6350E9CC" w:rsidR="00AE06F0" w:rsidRPr="001A60B5" w:rsidRDefault="00AE06F0" w:rsidP="00AE06F0">
      <w:pPr>
        <w:rPr>
          <w:b/>
          <w:u w:val="single"/>
        </w:rPr>
      </w:pPr>
      <w:r w:rsidRPr="001A60B5">
        <w:rPr>
          <w:b/>
          <w:u w:val="single"/>
        </w:rPr>
        <w:t>Example for DL Tx-Rx beam pair prediction implemented at the UE side</w:t>
      </w:r>
    </w:p>
    <w:p w14:paraId="7008C8DB" w14:textId="4204F7F5" w:rsidR="00AE06F0" w:rsidRDefault="00845C32" w:rsidP="001A60B5">
      <w:pPr>
        <w:pStyle w:val="ListParagraph"/>
        <w:numPr>
          <w:ilvl w:val="1"/>
          <w:numId w:val="10"/>
        </w:numPr>
        <w:snapToGrid w:val="0"/>
        <w:spacing w:before="120" w:after="120"/>
        <w:ind w:leftChars="2" w:left="424"/>
        <w:rPr>
          <w:sz w:val="22"/>
          <w:szCs w:val="22"/>
        </w:rPr>
      </w:pPr>
      <w:r>
        <w:rPr>
          <w:sz w:val="22"/>
          <w:szCs w:val="22"/>
          <w:lang w:val="en-US"/>
        </w:rPr>
        <w:lastRenderedPageBreak/>
        <w:t>Initially</w:t>
      </w:r>
      <w:r w:rsidR="00576F9C">
        <w:rPr>
          <w:sz w:val="22"/>
          <w:szCs w:val="22"/>
        </w:rPr>
        <w:t xml:space="preserve"> th</w:t>
      </w:r>
      <w:r>
        <w:rPr>
          <w:sz w:val="22"/>
          <w:szCs w:val="22"/>
        </w:rPr>
        <w:t xml:space="preserve">e </w:t>
      </w:r>
      <w:r w:rsidR="00AE06F0" w:rsidRPr="00800BFF">
        <w:rPr>
          <w:sz w:val="22"/>
          <w:szCs w:val="22"/>
        </w:rPr>
        <w:t>UE is</w:t>
      </w:r>
      <w:r>
        <w:rPr>
          <w:sz w:val="22"/>
          <w:szCs w:val="22"/>
        </w:rPr>
        <w:t xml:space="preserve"> reporting its capability on the supported Set B Set A</w:t>
      </w:r>
      <w:r w:rsidR="00AE06F0" w:rsidRPr="00800BFF">
        <w:rPr>
          <w:sz w:val="22"/>
          <w:szCs w:val="22"/>
        </w:rPr>
        <w:t>, this is needed in order to inform the gNB what Tx beams it should transmit.</w:t>
      </w:r>
      <w:r w:rsidR="00AE06F0">
        <w:rPr>
          <w:sz w:val="22"/>
          <w:szCs w:val="22"/>
        </w:rPr>
        <w:t xml:space="preserve"> </w:t>
      </w:r>
      <w:r w:rsidR="002B5004">
        <w:rPr>
          <w:sz w:val="22"/>
          <w:szCs w:val="22"/>
        </w:rPr>
        <w:t>The</w:t>
      </w:r>
      <w:r w:rsidR="004651F7">
        <w:rPr>
          <w:sz w:val="22"/>
          <w:szCs w:val="22"/>
        </w:rPr>
        <w:t xml:space="preserve"> Tx beams to be transmitted by gNB and the Rx beams </w:t>
      </w:r>
      <w:r w:rsidR="00D55299">
        <w:rPr>
          <w:sz w:val="22"/>
          <w:szCs w:val="22"/>
        </w:rPr>
        <w:t xml:space="preserve">reported </w:t>
      </w:r>
      <w:r w:rsidR="004651F7">
        <w:rPr>
          <w:sz w:val="22"/>
          <w:szCs w:val="22"/>
        </w:rPr>
        <w:t>by UE</w:t>
      </w:r>
      <w:r w:rsidR="002B5004">
        <w:rPr>
          <w:sz w:val="22"/>
          <w:szCs w:val="22"/>
        </w:rPr>
        <w:t xml:space="preserve"> constitute the Tx-Rx beam pairs in Set B.</w:t>
      </w:r>
    </w:p>
    <w:p w14:paraId="1C0E6263" w14:textId="6197F83B" w:rsidR="00AE06F0" w:rsidRPr="00800BFF" w:rsidRDefault="00AE06F0" w:rsidP="001A60B5">
      <w:pPr>
        <w:pStyle w:val="ListParagraph"/>
        <w:numPr>
          <w:ilvl w:val="1"/>
          <w:numId w:val="10"/>
        </w:numPr>
        <w:snapToGrid w:val="0"/>
        <w:spacing w:before="120" w:after="120"/>
        <w:ind w:leftChars="2" w:left="424"/>
        <w:rPr>
          <w:sz w:val="22"/>
          <w:szCs w:val="22"/>
        </w:rPr>
      </w:pPr>
      <w:r w:rsidRPr="00800BFF">
        <w:rPr>
          <w:sz w:val="22"/>
          <w:szCs w:val="22"/>
        </w:rPr>
        <w:t>Also in P</w:t>
      </w:r>
      <w:r w:rsidR="00BC6DC0">
        <w:rPr>
          <w:sz w:val="22"/>
          <w:szCs w:val="22"/>
        </w:rPr>
        <w:t>-</w:t>
      </w:r>
      <w:r w:rsidRPr="00800BFF">
        <w:rPr>
          <w:sz w:val="22"/>
          <w:szCs w:val="22"/>
        </w:rPr>
        <w:t xml:space="preserve">1, the gNB will perform the Tx beam sweeping and the UE </w:t>
      </w:r>
      <w:r>
        <w:rPr>
          <w:sz w:val="22"/>
          <w:szCs w:val="22"/>
        </w:rPr>
        <w:t>measur</w:t>
      </w:r>
      <w:r w:rsidR="00905FB3">
        <w:rPr>
          <w:sz w:val="22"/>
          <w:szCs w:val="22"/>
        </w:rPr>
        <w:t>es</w:t>
      </w:r>
      <w:r>
        <w:rPr>
          <w:sz w:val="22"/>
          <w:szCs w:val="22"/>
        </w:rPr>
        <w:t xml:space="preserve"> the Tx beams with </w:t>
      </w:r>
      <w:r w:rsidR="000B1CE5">
        <w:rPr>
          <w:sz w:val="22"/>
          <w:szCs w:val="22"/>
        </w:rPr>
        <w:t>specific</w:t>
      </w:r>
      <w:r w:rsidR="000B1CE5" w:rsidRPr="00800BFF">
        <w:rPr>
          <w:sz w:val="22"/>
          <w:szCs w:val="22"/>
        </w:rPr>
        <w:t xml:space="preserve"> </w:t>
      </w:r>
      <w:r w:rsidRPr="00800BFF">
        <w:rPr>
          <w:sz w:val="22"/>
          <w:szCs w:val="22"/>
        </w:rPr>
        <w:t xml:space="preserve">Rx beams to </w:t>
      </w:r>
      <w:r w:rsidR="00905FB3">
        <w:rPr>
          <w:sz w:val="22"/>
          <w:szCs w:val="22"/>
        </w:rPr>
        <w:t>generate the measurement results of</w:t>
      </w:r>
      <w:r w:rsidR="00905FB3" w:rsidRPr="00800BFF">
        <w:rPr>
          <w:sz w:val="22"/>
          <w:szCs w:val="22"/>
        </w:rPr>
        <w:t xml:space="preserve"> </w:t>
      </w:r>
      <w:r w:rsidRPr="00800BFF">
        <w:rPr>
          <w:sz w:val="22"/>
          <w:szCs w:val="22"/>
        </w:rPr>
        <w:t xml:space="preserve">all beam pairs </w:t>
      </w:r>
      <w:r w:rsidR="00905FB3">
        <w:rPr>
          <w:sz w:val="22"/>
          <w:szCs w:val="22"/>
        </w:rPr>
        <w:t>in</w:t>
      </w:r>
      <w:r w:rsidR="00905FB3" w:rsidRPr="00800BFF">
        <w:rPr>
          <w:sz w:val="22"/>
          <w:szCs w:val="22"/>
        </w:rPr>
        <w:t xml:space="preserve"> </w:t>
      </w:r>
      <w:r w:rsidRPr="00800BFF">
        <w:rPr>
          <w:sz w:val="22"/>
          <w:szCs w:val="22"/>
        </w:rPr>
        <w:t>Set B. Based on this information, the AI</w:t>
      </w:r>
      <w:r w:rsidR="00BC6DC0">
        <w:rPr>
          <w:sz w:val="22"/>
          <w:szCs w:val="22"/>
        </w:rPr>
        <w:t>/ML</w:t>
      </w:r>
      <w:r w:rsidRPr="00800BFF">
        <w:rPr>
          <w:sz w:val="22"/>
          <w:szCs w:val="22"/>
        </w:rPr>
        <w:t xml:space="preserve"> model will then infer the Top-K Tx-Rx beam pairs from Set A.</w:t>
      </w:r>
    </w:p>
    <w:p w14:paraId="6EE127EF" w14:textId="20566007" w:rsidR="00AE06F0" w:rsidRPr="00800BFF" w:rsidRDefault="00AE06F0" w:rsidP="001A60B5">
      <w:pPr>
        <w:pStyle w:val="ListParagraph"/>
        <w:numPr>
          <w:ilvl w:val="1"/>
          <w:numId w:val="10"/>
        </w:numPr>
        <w:snapToGrid w:val="0"/>
        <w:spacing w:before="120" w:after="120"/>
        <w:ind w:leftChars="2" w:left="424"/>
        <w:rPr>
          <w:sz w:val="22"/>
          <w:szCs w:val="22"/>
        </w:rPr>
      </w:pPr>
      <w:r w:rsidRPr="00800BFF">
        <w:rPr>
          <w:sz w:val="22"/>
          <w:szCs w:val="22"/>
        </w:rPr>
        <w:t>In P</w:t>
      </w:r>
      <w:r w:rsidR="00BC6DC0">
        <w:rPr>
          <w:sz w:val="22"/>
          <w:szCs w:val="22"/>
        </w:rPr>
        <w:t>-</w:t>
      </w:r>
      <w:r w:rsidRPr="00800BFF">
        <w:rPr>
          <w:sz w:val="22"/>
          <w:szCs w:val="22"/>
        </w:rPr>
        <w:t xml:space="preserve">2, the </w:t>
      </w:r>
      <w:r>
        <w:rPr>
          <w:sz w:val="22"/>
          <w:szCs w:val="22"/>
        </w:rPr>
        <w:t xml:space="preserve">inferred </w:t>
      </w:r>
      <w:r w:rsidRPr="00800BFF">
        <w:rPr>
          <w:sz w:val="22"/>
          <w:szCs w:val="22"/>
        </w:rPr>
        <w:t>Top-K Tx beam</w:t>
      </w:r>
      <w:r>
        <w:rPr>
          <w:sz w:val="22"/>
          <w:szCs w:val="22"/>
        </w:rPr>
        <w:t xml:space="preserve">s </w:t>
      </w:r>
      <w:r w:rsidRPr="00800BFF">
        <w:rPr>
          <w:sz w:val="22"/>
          <w:szCs w:val="22"/>
        </w:rPr>
        <w:t xml:space="preserve">together with the corresponding Rx beam information are </w:t>
      </w:r>
      <w:r w:rsidR="00576F9C" w:rsidRPr="00800BFF">
        <w:rPr>
          <w:sz w:val="22"/>
          <w:szCs w:val="22"/>
        </w:rPr>
        <w:t>signalled</w:t>
      </w:r>
      <w:r w:rsidRPr="00800BFF">
        <w:rPr>
          <w:sz w:val="22"/>
          <w:szCs w:val="22"/>
        </w:rPr>
        <w:t xml:space="preserve"> to the gNB.</w:t>
      </w:r>
    </w:p>
    <w:p w14:paraId="4EC5EFF6" w14:textId="0C9453B4" w:rsidR="00AE06F0" w:rsidRPr="00800BFF" w:rsidRDefault="0066468A" w:rsidP="001A60B5">
      <w:pPr>
        <w:pStyle w:val="ListParagraph"/>
        <w:numPr>
          <w:ilvl w:val="1"/>
          <w:numId w:val="15"/>
        </w:numPr>
        <w:snapToGrid w:val="0"/>
        <w:spacing w:after="120"/>
        <w:ind w:leftChars="0" w:left="851"/>
        <w:rPr>
          <w:sz w:val="22"/>
          <w:szCs w:val="22"/>
        </w:rPr>
      </w:pPr>
      <w:r>
        <w:rPr>
          <w:sz w:val="22"/>
          <w:szCs w:val="22"/>
        </w:rPr>
        <w:t>It should be noted</w:t>
      </w:r>
      <w:r w:rsidR="00AE06F0" w:rsidRPr="00800BFF">
        <w:rPr>
          <w:sz w:val="22"/>
          <w:szCs w:val="22"/>
        </w:rPr>
        <w:t xml:space="preserve"> </w:t>
      </w:r>
      <w:r>
        <w:rPr>
          <w:sz w:val="22"/>
          <w:szCs w:val="22"/>
        </w:rPr>
        <w:t xml:space="preserve">that it would be sub-optimal if the </w:t>
      </w:r>
      <w:r w:rsidR="00AE06F0" w:rsidRPr="00800BFF">
        <w:rPr>
          <w:sz w:val="22"/>
          <w:szCs w:val="22"/>
        </w:rPr>
        <w:t xml:space="preserve">gNB only </w:t>
      </w:r>
      <w:r>
        <w:rPr>
          <w:sz w:val="22"/>
          <w:szCs w:val="22"/>
        </w:rPr>
        <w:t xml:space="preserve">would </w:t>
      </w:r>
      <w:r w:rsidR="00AE06F0" w:rsidRPr="00800BFF">
        <w:rPr>
          <w:sz w:val="22"/>
          <w:szCs w:val="22"/>
        </w:rPr>
        <w:t>get indicated about the Tx beams it should use for Top-K sweeping and that the Rx beam information stays at the UE s</w:t>
      </w:r>
      <w:r>
        <w:rPr>
          <w:sz w:val="22"/>
          <w:szCs w:val="22"/>
        </w:rPr>
        <w:t>ide. T</w:t>
      </w:r>
      <w:r w:rsidR="00AE06F0" w:rsidRPr="00800BFF">
        <w:rPr>
          <w:sz w:val="22"/>
          <w:szCs w:val="22"/>
        </w:rPr>
        <w:t xml:space="preserve">hen </w:t>
      </w:r>
      <w:r w:rsidR="00AE06F0">
        <w:rPr>
          <w:sz w:val="22"/>
          <w:szCs w:val="22"/>
        </w:rPr>
        <w:t xml:space="preserve">the gNB </w:t>
      </w:r>
      <w:r w:rsidR="00AE06F0" w:rsidRPr="00800BFF">
        <w:rPr>
          <w:sz w:val="22"/>
          <w:szCs w:val="22"/>
        </w:rPr>
        <w:t xml:space="preserve">had no idea how many times a certain Tx beam would be measured with different Rx beams </w:t>
      </w:r>
      <w:r w:rsidR="00AE06F0">
        <w:rPr>
          <w:sz w:val="22"/>
          <w:szCs w:val="22"/>
        </w:rPr>
        <w:t xml:space="preserve">after inference </w:t>
      </w:r>
      <w:r w:rsidR="00AE06F0" w:rsidRPr="00800BFF">
        <w:rPr>
          <w:sz w:val="22"/>
          <w:szCs w:val="22"/>
        </w:rPr>
        <w:t xml:space="preserve">and it could therefore not know how many times to repeat each </w:t>
      </w:r>
      <w:r>
        <w:rPr>
          <w:sz w:val="22"/>
          <w:szCs w:val="22"/>
        </w:rPr>
        <w:t xml:space="preserve">of the </w:t>
      </w:r>
      <w:r w:rsidR="00AE06F0" w:rsidRPr="00800BFF">
        <w:rPr>
          <w:sz w:val="22"/>
          <w:szCs w:val="22"/>
        </w:rPr>
        <w:t>Tx beams.</w:t>
      </w:r>
    </w:p>
    <w:p w14:paraId="1A939F30" w14:textId="2CAEC26A" w:rsidR="00AE06F0" w:rsidRPr="00800BFF" w:rsidRDefault="00AE06F0" w:rsidP="001A60B5">
      <w:pPr>
        <w:pStyle w:val="ListParagraph"/>
        <w:numPr>
          <w:ilvl w:val="1"/>
          <w:numId w:val="10"/>
        </w:numPr>
        <w:snapToGrid w:val="0"/>
        <w:spacing w:before="120" w:after="120"/>
        <w:ind w:leftChars="2" w:left="424"/>
        <w:rPr>
          <w:sz w:val="22"/>
          <w:szCs w:val="22"/>
        </w:rPr>
      </w:pPr>
      <w:r w:rsidRPr="00800BFF">
        <w:rPr>
          <w:sz w:val="22"/>
          <w:szCs w:val="22"/>
        </w:rPr>
        <w:t>As final step in P</w:t>
      </w:r>
      <w:r w:rsidR="00BC6DC0">
        <w:rPr>
          <w:sz w:val="22"/>
          <w:szCs w:val="22"/>
        </w:rPr>
        <w:t>-</w:t>
      </w:r>
      <w:r w:rsidRPr="00800BFF">
        <w:rPr>
          <w:sz w:val="22"/>
          <w:szCs w:val="22"/>
        </w:rPr>
        <w:t xml:space="preserve">2, the Top-1 Tx-Rx beam pair is </w:t>
      </w:r>
      <w:r w:rsidR="008F18CB">
        <w:rPr>
          <w:sz w:val="22"/>
          <w:szCs w:val="22"/>
        </w:rPr>
        <w:t>determined</w:t>
      </w:r>
      <w:r w:rsidR="00380C4C">
        <w:rPr>
          <w:sz w:val="22"/>
          <w:szCs w:val="22"/>
        </w:rPr>
        <w:t xml:space="preserve"> after the measurement of Top-K beam pairs</w:t>
      </w:r>
      <w:r w:rsidR="008F18CB" w:rsidRPr="00800BFF">
        <w:rPr>
          <w:sz w:val="22"/>
          <w:szCs w:val="22"/>
        </w:rPr>
        <w:t xml:space="preserve"> </w:t>
      </w:r>
      <w:r w:rsidRPr="00800BFF">
        <w:rPr>
          <w:sz w:val="22"/>
          <w:szCs w:val="22"/>
        </w:rPr>
        <w:t>and the Tx beam ID indicated to the gNB.</w:t>
      </w:r>
    </w:p>
    <w:p w14:paraId="202F0F6A" w14:textId="6741A112" w:rsidR="00AE06F0" w:rsidRPr="002D7D8F" w:rsidRDefault="00AE06F0" w:rsidP="00AE06F0">
      <w:r w:rsidRPr="002D7D8F">
        <w:t xml:space="preserve">As it can be seen from the </w:t>
      </w:r>
      <w:r w:rsidR="00DD239A">
        <w:t xml:space="preserve">discussion above, </w:t>
      </w:r>
      <w:r w:rsidRPr="002D7D8F">
        <w:t>signaling for DL Tx</w:t>
      </w:r>
      <w:r w:rsidR="001F33E6">
        <w:t xml:space="preserve">-Rx prediction is </w:t>
      </w:r>
      <w:r w:rsidRPr="002D7D8F">
        <w:t>symmetrical depending on whether the AI/ML model is implemented at the gNB side or at the UE side.</w:t>
      </w:r>
      <w:r>
        <w:t xml:space="preserve"> If AI/ML based beam pair pred</w:t>
      </w:r>
      <w:r w:rsidR="001F33E6">
        <w:t>iction should be evaluated further</w:t>
      </w:r>
      <w:r>
        <w:t xml:space="preserve">, there are </w:t>
      </w:r>
      <w:r w:rsidR="001F33E6">
        <w:t xml:space="preserve">similar </w:t>
      </w:r>
      <w:r>
        <w:t xml:space="preserve">issues </w:t>
      </w:r>
      <w:r w:rsidR="001F33E6">
        <w:t xml:space="preserve">to be addressed </w:t>
      </w:r>
      <w:r w:rsidR="0066468A">
        <w:t>for both</w:t>
      </w:r>
      <w:r>
        <w:t xml:space="preserve"> deployment</w:t>
      </w:r>
      <w:r w:rsidR="0066468A">
        <w:t xml:space="preserve"> side</w:t>
      </w:r>
      <w:r w:rsidR="00DD239A">
        <w:t>s</w:t>
      </w:r>
      <w:r>
        <w:t xml:space="preserve">. </w:t>
      </w:r>
      <w:r w:rsidRPr="002D7D8F">
        <w:t>We are therefore making the following proposal.</w:t>
      </w:r>
    </w:p>
    <w:p w14:paraId="56AA65C3" w14:textId="494E6B39" w:rsidR="006D6B0E" w:rsidRPr="001A60B5" w:rsidRDefault="003F75DC" w:rsidP="006D6B0E">
      <w:pPr>
        <w:rPr>
          <w:b/>
          <w:i/>
        </w:rPr>
      </w:pPr>
      <w:r w:rsidRPr="00B351F3">
        <w:rPr>
          <w:b/>
          <w:i/>
        </w:rPr>
        <w:t xml:space="preserve">Proposal </w:t>
      </w:r>
      <w:r w:rsidR="000B35C8">
        <w:rPr>
          <w:b/>
          <w:i/>
        </w:rPr>
        <w:t>2</w:t>
      </w:r>
      <w:r w:rsidR="00AE06F0" w:rsidRPr="00B351F3">
        <w:rPr>
          <w:b/>
          <w:i/>
        </w:rPr>
        <w:t xml:space="preserve">: If DL Tx-Rx beam pair </w:t>
      </w:r>
      <w:r w:rsidR="0041213A" w:rsidRPr="00B351F3">
        <w:rPr>
          <w:b/>
          <w:i/>
        </w:rPr>
        <w:t>prediction is evaluated</w:t>
      </w:r>
      <w:r w:rsidR="00AE06F0" w:rsidRPr="00B351F3">
        <w:rPr>
          <w:b/>
          <w:i/>
        </w:rPr>
        <w:t xml:space="preserve"> further, since the effort for required impact on signaling between gNB and UE is similar for UE-side and </w:t>
      </w:r>
      <w:r w:rsidR="00D26A16" w:rsidRPr="00B351F3">
        <w:rPr>
          <w:b/>
          <w:i/>
        </w:rPr>
        <w:t>NW</w:t>
      </w:r>
      <w:r w:rsidR="00AE06F0" w:rsidRPr="00B351F3">
        <w:rPr>
          <w:b/>
          <w:i/>
        </w:rPr>
        <w:t xml:space="preserve">-side </w:t>
      </w:r>
      <w:r w:rsidR="00161A1F" w:rsidRPr="00B351F3">
        <w:rPr>
          <w:b/>
          <w:i/>
        </w:rPr>
        <w:t xml:space="preserve">AI/ML </w:t>
      </w:r>
      <w:r w:rsidR="00AE06F0" w:rsidRPr="00B351F3">
        <w:rPr>
          <w:b/>
          <w:i/>
        </w:rPr>
        <w:t xml:space="preserve">deployment, both </w:t>
      </w:r>
      <w:r w:rsidR="00733923" w:rsidRPr="00B351F3">
        <w:rPr>
          <w:b/>
          <w:i/>
        </w:rPr>
        <w:t xml:space="preserve">UE-side model and NW-side model </w:t>
      </w:r>
      <w:r w:rsidR="00AE06F0" w:rsidRPr="00B351F3">
        <w:rPr>
          <w:b/>
          <w:i/>
        </w:rPr>
        <w:t>should be given the same priority</w:t>
      </w:r>
      <w:r w:rsidR="0041213A" w:rsidRPr="00B351F3">
        <w:rPr>
          <w:b/>
          <w:i/>
        </w:rPr>
        <w:t xml:space="preserve"> during the evaluations</w:t>
      </w:r>
      <w:r w:rsidR="00AE06F0" w:rsidRPr="00B351F3">
        <w:rPr>
          <w:b/>
          <w:i/>
        </w:rPr>
        <w:t>.</w:t>
      </w:r>
    </w:p>
    <w:p w14:paraId="620EC3AD" w14:textId="5049BBB0" w:rsidR="006D6B0E" w:rsidRDefault="006D6B0E" w:rsidP="001A60B5">
      <w:pPr>
        <w:pStyle w:val="Heading2"/>
        <w:rPr>
          <w:lang w:eastAsia="zh-CN"/>
        </w:rPr>
      </w:pPr>
      <w:r>
        <w:rPr>
          <w:lang w:eastAsia="zh-CN"/>
        </w:rPr>
        <w:t>Description of the AI/ML model</w:t>
      </w:r>
    </w:p>
    <w:p w14:paraId="6B75BBE1" w14:textId="77777777" w:rsidR="006D6B0E" w:rsidRDefault="006D6B0E" w:rsidP="006D6B0E">
      <w:pPr>
        <w:rPr>
          <w:lang w:eastAsia="en-GB"/>
        </w:rPr>
      </w:pPr>
      <w:r>
        <w:rPr>
          <w:lang w:eastAsia="en-GB"/>
        </w:rPr>
        <w:t>The AI/ML model related parameters for spatial domain beam prediction are given below.</w:t>
      </w:r>
    </w:p>
    <w:p w14:paraId="1EB5A67E" w14:textId="30ED5591" w:rsidR="006D6B0E" w:rsidRPr="00AE72CD" w:rsidRDefault="006D6B0E" w:rsidP="006D6B0E">
      <w:pPr>
        <w:pStyle w:val="Caption"/>
        <w:keepNext/>
        <w:spacing w:after="120"/>
        <w:jc w:val="center"/>
        <w:rPr>
          <w:b/>
          <w:i w:val="0"/>
          <w:color w:val="000000" w:themeColor="text1"/>
          <w:lang w:eastAsia="en-GB"/>
        </w:rPr>
      </w:pPr>
      <w:r w:rsidRPr="00AE72CD">
        <w:rPr>
          <w:b/>
          <w:i w:val="0"/>
          <w:color w:val="000000" w:themeColor="text1"/>
          <w:lang w:eastAsia="en-GB"/>
        </w:rPr>
        <w:t xml:space="preserve">Table </w:t>
      </w:r>
      <w:r w:rsidRPr="00AE72CD">
        <w:rPr>
          <w:b/>
          <w:i w:val="0"/>
          <w:color w:val="000000" w:themeColor="text1"/>
          <w:lang w:eastAsia="en-GB"/>
        </w:rPr>
        <w:fldChar w:fldCharType="begin"/>
      </w:r>
      <w:r w:rsidRPr="00AE72CD">
        <w:rPr>
          <w:b/>
          <w:i w:val="0"/>
          <w:color w:val="000000" w:themeColor="text1"/>
          <w:lang w:eastAsia="en-GB"/>
        </w:rPr>
        <w:instrText xml:space="preserve"> SEQ Table \* ARABIC </w:instrText>
      </w:r>
      <w:r w:rsidRPr="00AE72CD">
        <w:rPr>
          <w:b/>
          <w:i w:val="0"/>
          <w:color w:val="000000" w:themeColor="text1"/>
          <w:lang w:eastAsia="en-GB"/>
        </w:rPr>
        <w:fldChar w:fldCharType="separate"/>
      </w:r>
      <w:r w:rsidR="008A5215">
        <w:rPr>
          <w:b/>
          <w:i w:val="0"/>
          <w:noProof/>
          <w:color w:val="000000" w:themeColor="text1"/>
          <w:lang w:eastAsia="en-GB"/>
        </w:rPr>
        <w:t>1</w:t>
      </w:r>
      <w:r w:rsidRPr="00AE72CD">
        <w:rPr>
          <w:b/>
          <w:i w:val="0"/>
          <w:color w:val="000000" w:themeColor="text1"/>
          <w:lang w:eastAsia="en-GB"/>
        </w:rPr>
        <w:fldChar w:fldCharType="end"/>
      </w:r>
      <w:r w:rsidRPr="00AE72CD">
        <w:rPr>
          <w:b/>
          <w:i w:val="0"/>
          <w:color w:val="000000" w:themeColor="text1"/>
          <w:lang w:eastAsia="en-GB"/>
        </w:rPr>
        <w:t>. AI/ML model and training parameters for spatial domain beam prediction</w:t>
      </w:r>
    </w:p>
    <w:tbl>
      <w:tblPr>
        <w:tblStyle w:val="TableGrid"/>
        <w:tblW w:w="8296" w:type="dxa"/>
        <w:jc w:val="center"/>
        <w:tblLook w:val="04A0" w:firstRow="1" w:lastRow="0" w:firstColumn="1" w:lastColumn="0" w:noHBand="0" w:noVBand="1"/>
      </w:tblPr>
      <w:tblGrid>
        <w:gridCol w:w="2074"/>
        <w:gridCol w:w="2074"/>
        <w:gridCol w:w="4148"/>
      </w:tblGrid>
      <w:tr w:rsidR="006D6B0E" w14:paraId="19454EFC" w14:textId="77777777" w:rsidTr="00BD1107">
        <w:trPr>
          <w:jc w:val="center"/>
        </w:trPr>
        <w:tc>
          <w:tcPr>
            <w:tcW w:w="4148" w:type="dxa"/>
            <w:gridSpan w:val="2"/>
          </w:tcPr>
          <w:p w14:paraId="39C0FE13" w14:textId="77777777" w:rsidR="006D6B0E" w:rsidRPr="00121822" w:rsidRDefault="006D6B0E" w:rsidP="00BD1107">
            <w:pPr>
              <w:jc w:val="center"/>
              <w:rPr>
                <w:sz w:val="21"/>
                <w:lang w:eastAsia="zh-CN"/>
              </w:rPr>
            </w:pPr>
            <w:r w:rsidRPr="00121822">
              <w:rPr>
                <w:rFonts w:hint="eastAsia"/>
                <w:sz w:val="21"/>
                <w:lang w:eastAsia="zh-CN"/>
              </w:rPr>
              <w:t>P</w:t>
            </w:r>
            <w:r w:rsidRPr="00121822">
              <w:rPr>
                <w:sz w:val="21"/>
                <w:lang w:eastAsia="zh-CN"/>
              </w:rPr>
              <w:t>arameter</w:t>
            </w:r>
          </w:p>
        </w:tc>
        <w:tc>
          <w:tcPr>
            <w:tcW w:w="4148" w:type="dxa"/>
          </w:tcPr>
          <w:p w14:paraId="3BDFF1A0" w14:textId="77777777" w:rsidR="006D6B0E" w:rsidRPr="00121822" w:rsidRDefault="006D6B0E" w:rsidP="00BD1107">
            <w:pPr>
              <w:jc w:val="center"/>
              <w:rPr>
                <w:sz w:val="21"/>
                <w:lang w:eastAsia="zh-CN"/>
              </w:rPr>
            </w:pPr>
            <w:r w:rsidRPr="00121822">
              <w:rPr>
                <w:rFonts w:hint="eastAsia"/>
                <w:sz w:val="21"/>
                <w:lang w:eastAsia="zh-CN"/>
              </w:rPr>
              <w:t>V</w:t>
            </w:r>
            <w:r w:rsidRPr="00121822">
              <w:rPr>
                <w:sz w:val="21"/>
                <w:lang w:eastAsia="zh-CN"/>
              </w:rPr>
              <w:t>alue</w:t>
            </w:r>
          </w:p>
        </w:tc>
      </w:tr>
      <w:tr w:rsidR="006D6B0E" w14:paraId="7052E7C2" w14:textId="77777777" w:rsidTr="00BD1107">
        <w:trPr>
          <w:trHeight w:val="389"/>
          <w:jc w:val="center"/>
        </w:trPr>
        <w:tc>
          <w:tcPr>
            <w:tcW w:w="4148" w:type="dxa"/>
            <w:gridSpan w:val="2"/>
          </w:tcPr>
          <w:p w14:paraId="12F3D472" w14:textId="77777777" w:rsidR="006D6B0E" w:rsidRPr="00121822" w:rsidRDefault="006D6B0E" w:rsidP="00BD1107">
            <w:pPr>
              <w:jc w:val="center"/>
              <w:rPr>
                <w:sz w:val="21"/>
                <w:lang w:eastAsia="zh-CN"/>
              </w:rPr>
            </w:pPr>
            <w:r w:rsidRPr="00121822">
              <w:rPr>
                <w:rFonts w:hint="eastAsia"/>
                <w:sz w:val="21"/>
                <w:lang w:eastAsia="zh-CN"/>
              </w:rPr>
              <w:t>A</w:t>
            </w:r>
            <w:r w:rsidRPr="00121822">
              <w:rPr>
                <w:sz w:val="21"/>
                <w:lang w:eastAsia="zh-CN"/>
              </w:rPr>
              <w:t>I/ML (NN) model architecture type</w:t>
            </w:r>
          </w:p>
        </w:tc>
        <w:tc>
          <w:tcPr>
            <w:tcW w:w="4148" w:type="dxa"/>
          </w:tcPr>
          <w:p w14:paraId="2F29C40D" w14:textId="77777777" w:rsidR="006D6B0E" w:rsidRPr="00121822" w:rsidRDefault="006D6B0E" w:rsidP="00BD1107">
            <w:pPr>
              <w:jc w:val="center"/>
              <w:rPr>
                <w:sz w:val="21"/>
                <w:lang w:eastAsia="zh-CN"/>
              </w:rPr>
            </w:pPr>
            <w:r w:rsidRPr="00121822">
              <w:rPr>
                <w:sz w:val="21"/>
                <w:lang w:eastAsia="zh-CN"/>
              </w:rPr>
              <w:t>Convolutional Neural Network (CNN)</w:t>
            </w:r>
          </w:p>
        </w:tc>
      </w:tr>
      <w:tr w:rsidR="006D6B0E" w14:paraId="5343EB2B" w14:textId="77777777" w:rsidTr="00BD1107">
        <w:trPr>
          <w:jc w:val="center"/>
        </w:trPr>
        <w:tc>
          <w:tcPr>
            <w:tcW w:w="4148" w:type="dxa"/>
            <w:gridSpan w:val="2"/>
          </w:tcPr>
          <w:p w14:paraId="3791F0CB" w14:textId="77777777" w:rsidR="006D6B0E" w:rsidRPr="00121822" w:rsidRDefault="006D6B0E" w:rsidP="00BD1107">
            <w:pPr>
              <w:jc w:val="center"/>
              <w:rPr>
                <w:sz w:val="21"/>
                <w:lang w:eastAsia="zh-CN"/>
              </w:rPr>
            </w:pPr>
            <w:r w:rsidRPr="00121822">
              <w:rPr>
                <w:sz w:val="21"/>
                <w:lang w:eastAsia="zh-CN"/>
              </w:rPr>
              <w:t xml:space="preserve">AI/ML </w:t>
            </w:r>
            <w:r w:rsidRPr="00121822">
              <w:rPr>
                <w:rFonts w:hint="eastAsia"/>
                <w:sz w:val="21"/>
                <w:lang w:eastAsia="zh-CN"/>
              </w:rPr>
              <w:t>M</w:t>
            </w:r>
            <w:r w:rsidRPr="00121822">
              <w:rPr>
                <w:sz w:val="21"/>
                <w:lang w:eastAsia="zh-CN"/>
              </w:rPr>
              <w:t>odel inputs and outputs</w:t>
            </w:r>
          </w:p>
        </w:tc>
        <w:tc>
          <w:tcPr>
            <w:tcW w:w="4148" w:type="dxa"/>
          </w:tcPr>
          <w:p w14:paraId="74CF6433" w14:textId="77777777" w:rsidR="006D6B0E" w:rsidRPr="00121822" w:rsidRDefault="006D6B0E" w:rsidP="00BD1107">
            <w:pPr>
              <w:jc w:val="center"/>
              <w:rPr>
                <w:sz w:val="21"/>
                <w:lang w:eastAsia="zh-CN"/>
              </w:rPr>
            </w:pPr>
            <w:r w:rsidRPr="00121822">
              <w:rPr>
                <w:rFonts w:hint="eastAsia"/>
                <w:sz w:val="21"/>
                <w:lang w:eastAsia="zh-CN"/>
              </w:rPr>
              <w:t>I</w:t>
            </w:r>
            <w:r w:rsidRPr="00121822">
              <w:rPr>
                <w:sz w:val="21"/>
                <w:lang w:eastAsia="zh-CN"/>
              </w:rPr>
              <w:t xml:space="preserve">nput: L1-RSRP, output: </w:t>
            </w:r>
            <w:r>
              <w:rPr>
                <w:sz w:val="21"/>
                <w:lang w:eastAsia="zh-CN"/>
              </w:rPr>
              <w:t>Top-K beams with highest probability</w:t>
            </w:r>
          </w:p>
        </w:tc>
      </w:tr>
      <w:tr w:rsidR="006D6B0E" w14:paraId="47ABB6B9" w14:textId="77777777" w:rsidTr="00BD1107">
        <w:trPr>
          <w:trHeight w:val="293"/>
          <w:jc w:val="center"/>
        </w:trPr>
        <w:tc>
          <w:tcPr>
            <w:tcW w:w="2074" w:type="dxa"/>
            <w:vMerge w:val="restart"/>
          </w:tcPr>
          <w:p w14:paraId="6FA1A729" w14:textId="77777777" w:rsidR="006D6B0E" w:rsidRPr="00121822" w:rsidRDefault="006D6B0E" w:rsidP="00BD1107">
            <w:pPr>
              <w:jc w:val="center"/>
              <w:rPr>
                <w:sz w:val="21"/>
                <w:lang w:eastAsia="zh-CN"/>
              </w:rPr>
            </w:pPr>
            <w:r w:rsidRPr="00121822">
              <w:rPr>
                <w:sz w:val="21"/>
                <w:lang w:eastAsia="zh-CN"/>
              </w:rPr>
              <w:t>Training/Testing dataset</w:t>
            </w:r>
          </w:p>
        </w:tc>
        <w:tc>
          <w:tcPr>
            <w:tcW w:w="2074" w:type="dxa"/>
          </w:tcPr>
          <w:p w14:paraId="2796C83B" w14:textId="77777777" w:rsidR="006D6B0E" w:rsidRPr="00121822" w:rsidRDefault="006D6B0E" w:rsidP="00BD1107">
            <w:pPr>
              <w:jc w:val="center"/>
              <w:rPr>
                <w:sz w:val="21"/>
                <w:lang w:eastAsia="zh-CN"/>
              </w:rPr>
            </w:pPr>
            <w:r w:rsidRPr="00121822">
              <w:rPr>
                <w:sz w:val="21"/>
                <w:lang w:eastAsia="zh-CN"/>
              </w:rPr>
              <w:t>Dataset size</w:t>
            </w:r>
          </w:p>
        </w:tc>
        <w:tc>
          <w:tcPr>
            <w:tcW w:w="4148" w:type="dxa"/>
          </w:tcPr>
          <w:p w14:paraId="5E8C4E7B" w14:textId="77777777" w:rsidR="006D6B0E" w:rsidRPr="00121822" w:rsidRDefault="006D6B0E" w:rsidP="00BD1107">
            <w:pPr>
              <w:jc w:val="center"/>
              <w:rPr>
                <w:sz w:val="21"/>
                <w:lang w:eastAsia="zh-CN"/>
              </w:rPr>
            </w:pPr>
            <w:r w:rsidRPr="00121822">
              <w:rPr>
                <w:rFonts w:hint="eastAsia"/>
                <w:sz w:val="21"/>
                <w:lang w:eastAsia="zh-CN"/>
              </w:rPr>
              <w:t>4</w:t>
            </w:r>
            <w:r w:rsidRPr="00121822">
              <w:rPr>
                <w:sz w:val="21"/>
                <w:lang w:eastAsia="zh-CN"/>
              </w:rPr>
              <w:t>5000/5000 samples</w:t>
            </w:r>
          </w:p>
        </w:tc>
      </w:tr>
      <w:tr w:rsidR="006D6B0E" w14:paraId="30E86048" w14:textId="77777777" w:rsidTr="00BD1107">
        <w:trPr>
          <w:trHeight w:val="292"/>
          <w:jc w:val="center"/>
        </w:trPr>
        <w:tc>
          <w:tcPr>
            <w:tcW w:w="2074" w:type="dxa"/>
            <w:vMerge/>
          </w:tcPr>
          <w:p w14:paraId="218DC295" w14:textId="77777777" w:rsidR="006D6B0E" w:rsidRPr="00121822" w:rsidRDefault="006D6B0E" w:rsidP="00BD1107">
            <w:pPr>
              <w:jc w:val="center"/>
              <w:rPr>
                <w:i/>
                <w:sz w:val="21"/>
              </w:rPr>
            </w:pPr>
          </w:p>
        </w:tc>
        <w:tc>
          <w:tcPr>
            <w:tcW w:w="2074" w:type="dxa"/>
          </w:tcPr>
          <w:p w14:paraId="566E8CC5" w14:textId="77777777" w:rsidR="006D6B0E" w:rsidRPr="00121822" w:rsidRDefault="006D6B0E" w:rsidP="00BD1107">
            <w:pPr>
              <w:jc w:val="center"/>
              <w:rPr>
                <w:sz w:val="21"/>
                <w:lang w:eastAsia="zh-CN"/>
              </w:rPr>
            </w:pPr>
            <w:r w:rsidRPr="00121822">
              <w:rPr>
                <w:rFonts w:hint="eastAsia"/>
                <w:sz w:val="21"/>
                <w:lang w:eastAsia="zh-CN"/>
              </w:rPr>
              <w:t>M</w:t>
            </w:r>
            <w:r w:rsidRPr="00121822">
              <w:rPr>
                <w:sz w:val="21"/>
                <w:lang w:eastAsia="zh-CN"/>
              </w:rPr>
              <w:t>odel validity area</w:t>
            </w:r>
          </w:p>
        </w:tc>
        <w:tc>
          <w:tcPr>
            <w:tcW w:w="4148" w:type="dxa"/>
          </w:tcPr>
          <w:p w14:paraId="6A1B35B5" w14:textId="77777777" w:rsidR="006D6B0E" w:rsidRPr="00121822" w:rsidRDefault="006D6B0E" w:rsidP="00BD1107">
            <w:pPr>
              <w:jc w:val="center"/>
              <w:rPr>
                <w:sz w:val="21"/>
                <w:lang w:eastAsia="zh-CN"/>
              </w:rPr>
            </w:pPr>
            <w:r w:rsidRPr="00121822">
              <w:rPr>
                <w:rFonts w:hint="eastAsia"/>
                <w:sz w:val="21"/>
                <w:lang w:eastAsia="zh-CN"/>
              </w:rPr>
              <w:t>T</w:t>
            </w:r>
            <w:r w:rsidRPr="00121822">
              <w:rPr>
                <w:sz w:val="21"/>
                <w:lang w:eastAsia="zh-CN"/>
              </w:rPr>
              <w:t>rained for single sector</w:t>
            </w:r>
          </w:p>
        </w:tc>
      </w:tr>
      <w:tr w:rsidR="006D6B0E" w14:paraId="1EB6B690" w14:textId="77777777" w:rsidTr="00BD1107">
        <w:trPr>
          <w:jc w:val="center"/>
        </w:trPr>
        <w:tc>
          <w:tcPr>
            <w:tcW w:w="4148" w:type="dxa"/>
            <w:gridSpan w:val="2"/>
          </w:tcPr>
          <w:p w14:paraId="5DC289D7" w14:textId="77777777" w:rsidR="006D6B0E" w:rsidRPr="00121822" w:rsidRDefault="006D6B0E" w:rsidP="00BD1107">
            <w:pPr>
              <w:jc w:val="center"/>
              <w:rPr>
                <w:sz w:val="21"/>
              </w:rPr>
            </w:pPr>
            <w:r w:rsidRPr="00121822">
              <w:rPr>
                <w:rFonts w:hint="eastAsia"/>
                <w:sz w:val="21"/>
                <w:lang w:eastAsia="zh-CN"/>
              </w:rPr>
              <w:t>L</w:t>
            </w:r>
            <w:r w:rsidRPr="00121822">
              <w:rPr>
                <w:sz w:val="21"/>
                <w:lang w:eastAsia="zh-CN"/>
              </w:rPr>
              <w:t>oss function</w:t>
            </w:r>
          </w:p>
        </w:tc>
        <w:tc>
          <w:tcPr>
            <w:tcW w:w="4148" w:type="dxa"/>
          </w:tcPr>
          <w:p w14:paraId="0B2ED53A" w14:textId="77777777" w:rsidR="006D6B0E" w:rsidRPr="00121822" w:rsidRDefault="006D6B0E" w:rsidP="00BD1107">
            <w:pPr>
              <w:jc w:val="center"/>
              <w:rPr>
                <w:sz w:val="21"/>
                <w:lang w:eastAsia="zh-CN"/>
              </w:rPr>
            </w:pPr>
            <w:r w:rsidRPr="00121822">
              <w:rPr>
                <w:rFonts w:hint="eastAsia"/>
                <w:sz w:val="21"/>
                <w:lang w:eastAsia="zh-CN"/>
              </w:rPr>
              <w:t>C</w:t>
            </w:r>
            <w:r w:rsidRPr="00121822">
              <w:rPr>
                <w:sz w:val="21"/>
                <w:lang w:eastAsia="zh-CN"/>
              </w:rPr>
              <w:t>ross entropy (CE) loss, supervised learning, genie</w:t>
            </w:r>
            <w:r>
              <w:rPr>
                <w:sz w:val="21"/>
                <w:lang w:eastAsia="zh-CN"/>
              </w:rPr>
              <w:t>-</w:t>
            </w:r>
            <w:r w:rsidRPr="00121822">
              <w:rPr>
                <w:sz w:val="21"/>
                <w:lang w:eastAsia="zh-CN"/>
              </w:rPr>
              <w:t>aided Top-1 beam ID as label</w:t>
            </w:r>
          </w:p>
        </w:tc>
      </w:tr>
      <w:tr w:rsidR="006D6B0E" w14:paraId="08D9CEC9" w14:textId="77777777" w:rsidTr="00BD1107">
        <w:trPr>
          <w:jc w:val="center"/>
        </w:trPr>
        <w:tc>
          <w:tcPr>
            <w:tcW w:w="4148" w:type="dxa"/>
            <w:gridSpan w:val="2"/>
          </w:tcPr>
          <w:p w14:paraId="62867765" w14:textId="77777777" w:rsidR="006D6B0E" w:rsidRPr="00121822" w:rsidRDefault="006D6B0E" w:rsidP="00BD1107">
            <w:pPr>
              <w:jc w:val="center"/>
              <w:rPr>
                <w:sz w:val="21"/>
                <w:lang w:eastAsia="zh-CN"/>
              </w:rPr>
            </w:pPr>
            <w:r w:rsidRPr="00121822">
              <w:rPr>
                <w:sz w:val="21"/>
                <w:lang w:eastAsia="zh-CN"/>
              </w:rPr>
              <w:t>Activation function</w:t>
            </w:r>
          </w:p>
        </w:tc>
        <w:tc>
          <w:tcPr>
            <w:tcW w:w="4148" w:type="dxa"/>
          </w:tcPr>
          <w:p w14:paraId="5B9F49A9" w14:textId="77777777" w:rsidR="006D6B0E" w:rsidRPr="00121822" w:rsidRDefault="006D6B0E" w:rsidP="00BD1107">
            <w:pPr>
              <w:jc w:val="center"/>
              <w:rPr>
                <w:sz w:val="21"/>
                <w:lang w:eastAsia="zh-CN"/>
              </w:rPr>
            </w:pPr>
            <w:r w:rsidRPr="00121822">
              <w:rPr>
                <w:rFonts w:hint="eastAsia"/>
                <w:sz w:val="21"/>
                <w:lang w:eastAsia="zh-CN"/>
              </w:rPr>
              <w:t>R</w:t>
            </w:r>
            <w:r w:rsidRPr="00121822">
              <w:rPr>
                <w:sz w:val="21"/>
                <w:lang w:eastAsia="zh-CN"/>
              </w:rPr>
              <w:t>eLu/Leaky ReLu</w:t>
            </w:r>
          </w:p>
        </w:tc>
      </w:tr>
      <w:tr w:rsidR="006D6B0E" w14:paraId="35B3F407" w14:textId="77777777" w:rsidTr="00BD1107">
        <w:trPr>
          <w:jc w:val="center"/>
        </w:trPr>
        <w:tc>
          <w:tcPr>
            <w:tcW w:w="4148" w:type="dxa"/>
            <w:gridSpan w:val="2"/>
          </w:tcPr>
          <w:p w14:paraId="26DEA833" w14:textId="77777777" w:rsidR="006D6B0E" w:rsidRPr="00121822" w:rsidRDefault="006D6B0E" w:rsidP="00BD1107">
            <w:pPr>
              <w:jc w:val="center"/>
              <w:rPr>
                <w:sz w:val="21"/>
                <w:lang w:eastAsia="zh-CN"/>
              </w:rPr>
            </w:pPr>
            <w:r w:rsidRPr="00121822">
              <w:rPr>
                <w:sz w:val="21"/>
                <w:lang w:eastAsia="zh-CN"/>
              </w:rPr>
              <w:t>Normalization</w:t>
            </w:r>
          </w:p>
        </w:tc>
        <w:tc>
          <w:tcPr>
            <w:tcW w:w="4148" w:type="dxa"/>
          </w:tcPr>
          <w:p w14:paraId="46E76253" w14:textId="77777777" w:rsidR="006D6B0E" w:rsidRPr="00121822" w:rsidRDefault="006D6B0E" w:rsidP="00BD1107">
            <w:pPr>
              <w:jc w:val="center"/>
              <w:rPr>
                <w:sz w:val="21"/>
                <w:lang w:eastAsia="zh-CN"/>
              </w:rPr>
            </w:pPr>
            <w:r w:rsidRPr="00121822">
              <w:rPr>
                <w:rFonts w:hint="eastAsia"/>
                <w:sz w:val="21"/>
                <w:lang w:eastAsia="zh-CN"/>
              </w:rPr>
              <w:t>B</w:t>
            </w:r>
            <w:r w:rsidRPr="00121822">
              <w:rPr>
                <w:sz w:val="21"/>
                <w:lang w:eastAsia="zh-CN"/>
              </w:rPr>
              <w:t>atch normalization</w:t>
            </w:r>
          </w:p>
        </w:tc>
      </w:tr>
      <w:tr w:rsidR="006D6B0E" w14:paraId="00F42AF5" w14:textId="77777777" w:rsidTr="00BD1107">
        <w:trPr>
          <w:jc w:val="center"/>
        </w:trPr>
        <w:tc>
          <w:tcPr>
            <w:tcW w:w="4148" w:type="dxa"/>
            <w:gridSpan w:val="2"/>
          </w:tcPr>
          <w:p w14:paraId="53A57D45" w14:textId="77777777" w:rsidR="006D6B0E" w:rsidRPr="00121822" w:rsidRDefault="006D6B0E" w:rsidP="00BD1107">
            <w:pPr>
              <w:jc w:val="center"/>
              <w:rPr>
                <w:sz w:val="21"/>
                <w:lang w:eastAsia="zh-CN"/>
              </w:rPr>
            </w:pPr>
            <w:r w:rsidRPr="00121822">
              <w:rPr>
                <w:sz w:val="21"/>
                <w:lang w:eastAsia="zh-CN"/>
              </w:rPr>
              <w:t>Optimizer</w:t>
            </w:r>
          </w:p>
        </w:tc>
        <w:tc>
          <w:tcPr>
            <w:tcW w:w="4148" w:type="dxa"/>
          </w:tcPr>
          <w:p w14:paraId="0EC399E9" w14:textId="77777777" w:rsidR="006D6B0E" w:rsidRPr="00121822" w:rsidRDefault="006D6B0E" w:rsidP="00BD1107">
            <w:pPr>
              <w:jc w:val="center"/>
              <w:rPr>
                <w:sz w:val="21"/>
                <w:lang w:eastAsia="zh-CN"/>
              </w:rPr>
            </w:pPr>
            <w:r w:rsidRPr="00121822">
              <w:rPr>
                <w:rFonts w:hint="eastAsia"/>
                <w:sz w:val="21"/>
                <w:lang w:eastAsia="zh-CN"/>
              </w:rPr>
              <w:t>A</w:t>
            </w:r>
            <w:r w:rsidRPr="00121822">
              <w:rPr>
                <w:sz w:val="21"/>
                <w:lang w:eastAsia="zh-CN"/>
              </w:rPr>
              <w:t>dam</w:t>
            </w:r>
          </w:p>
        </w:tc>
      </w:tr>
      <w:tr w:rsidR="006D6B0E" w14:paraId="51F1589B" w14:textId="77777777" w:rsidTr="00BD1107">
        <w:trPr>
          <w:jc w:val="center"/>
        </w:trPr>
        <w:tc>
          <w:tcPr>
            <w:tcW w:w="4148" w:type="dxa"/>
            <w:gridSpan w:val="2"/>
          </w:tcPr>
          <w:p w14:paraId="3220AC08" w14:textId="77777777" w:rsidR="006D6B0E" w:rsidRPr="00121822" w:rsidRDefault="006D6B0E" w:rsidP="00BD1107">
            <w:pPr>
              <w:jc w:val="center"/>
              <w:rPr>
                <w:sz w:val="21"/>
                <w:lang w:eastAsia="zh-CN"/>
              </w:rPr>
            </w:pPr>
            <w:r w:rsidRPr="00121822">
              <w:rPr>
                <w:sz w:val="21"/>
                <w:lang w:eastAsia="zh-CN"/>
              </w:rPr>
              <w:t>Number of Epochs</w:t>
            </w:r>
          </w:p>
        </w:tc>
        <w:tc>
          <w:tcPr>
            <w:tcW w:w="4148" w:type="dxa"/>
          </w:tcPr>
          <w:p w14:paraId="2A747D22" w14:textId="77777777" w:rsidR="006D6B0E" w:rsidRPr="00121822" w:rsidRDefault="006D6B0E" w:rsidP="00BD1107">
            <w:pPr>
              <w:jc w:val="center"/>
              <w:rPr>
                <w:sz w:val="21"/>
                <w:lang w:eastAsia="zh-CN"/>
              </w:rPr>
            </w:pPr>
            <w:r w:rsidRPr="00121822">
              <w:rPr>
                <w:sz w:val="21"/>
                <w:lang w:eastAsia="zh-CN"/>
              </w:rPr>
              <w:t>100</w:t>
            </w:r>
          </w:p>
        </w:tc>
      </w:tr>
      <w:tr w:rsidR="006D6B0E" w14:paraId="42BB0CA0" w14:textId="77777777" w:rsidTr="00BD1107">
        <w:trPr>
          <w:jc w:val="center"/>
        </w:trPr>
        <w:tc>
          <w:tcPr>
            <w:tcW w:w="4148" w:type="dxa"/>
            <w:gridSpan w:val="2"/>
          </w:tcPr>
          <w:p w14:paraId="32E10CEF" w14:textId="77777777" w:rsidR="006D6B0E" w:rsidRPr="00121822" w:rsidRDefault="006D6B0E" w:rsidP="00BD1107">
            <w:pPr>
              <w:jc w:val="center"/>
              <w:rPr>
                <w:sz w:val="21"/>
                <w:lang w:eastAsia="zh-CN"/>
              </w:rPr>
            </w:pPr>
            <w:r w:rsidRPr="00121822">
              <w:rPr>
                <w:sz w:val="21"/>
                <w:lang w:eastAsia="zh-CN"/>
              </w:rPr>
              <w:t>Learning rate</w:t>
            </w:r>
          </w:p>
        </w:tc>
        <w:tc>
          <w:tcPr>
            <w:tcW w:w="4148" w:type="dxa"/>
          </w:tcPr>
          <w:p w14:paraId="7EBA0E14" w14:textId="77777777" w:rsidR="006D6B0E" w:rsidRPr="00121822" w:rsidRDefault="006D6B0E" w:rsidP="00BD1107">
            <w:pPr>
              <w:jc w:val="center"/>
              <w:rPr>
                <w:sz w:val="21"/>
                <w:lang w:eastAsia="zh-CN"/>
              </w:rPr>
            </w:pPr>
            <w:r w:rsidRPr="00121822">
              <w:rPr>
                <w:sz w:val="21"/>
                <w:lang w:eastAsia="zh-CN"/>
              </w:rPr>
              <w:t>Starting at 0.001 with certain LR scheduler setting</w:t>
            </w:r>
          </w:p>
        </w:tc>
      </w:tr>
    </w:tbl>
    <w:p w14:paraId="46031872" w14:textId="27E44C9E" w:rsidR="006840B9" w:rsidRDefault="0073573C" w:rsidP="0073573C">
      <w:pPr>
        <w:pStyle w:val="Heading2"/>
      </w:pPr>
      <w:r>
        <w:t>Simulation results</w:t>
      </w:r>
      <w:r w:rsidR="009521E2">
        <w:t xml:space="preserve"> for beam </w:t>
      </w:r>
      <w:r w:rsidR="00081D83">
        <w:t xml:space="preserve">(pair) </w:t>
      </w:r>
      <w:r w:rsidR="009521E2">
        <w:t>prediction in spatial domain</w:t>
      </w:r>
    </w:p>
    <w:p w14:paraId="33D142F6" w14:textId="6411BF5C" w:rsidR="00B02B4E" w:rsidRDefault="00591201">
      <w:pPr>
        <w:rPr>
          <w:lang w:eastAsia="zh-CN"/>
        </w:rPr>
      </w:pPr>
      <w:r>
        <w:rPr>
          <w:lang w:eastAsia="zh-CN"/>
        </w:rPr>
        <w:t>System level simulations are perform</w:t>
      </w:r>
      <w:r w:rsidR="00014457">
        <w:rPr>
          <w:lang w:eastAsia="zh-CN"/>
        </w:rPr>
        <w:t>ed</w:t>
      </w:r>
      <w:r>
        <w:rPr>
          <w:lang w:eastAsia="zh-CN"/>
        </w:rPr>
        <w:t xml:space="preserve"> for spatial domain beam prediction</w:t>
      </w:r>
      <w:r w:rsidR="00A16C06">
        <w:rPr>
          <w:lang w:eastAsia="zh-CN"/>
        </w:rPr>
        <w:t xml:space="preserve"> in this section</w:t>
      </w:r>
      <w:r w:rsidR="00F04CBE">
        <w:rPr>
          <w:lang w:eastAsia="zh-CN"/>
        </w:rPr>
        <w:t>.</w:t>
      </w:r>
      <w:r>
        <w:rPr>
          <w:lang w:eastAsia="zh-CN"/>
        </w:rPr>
        <w:t xml:space="preserve"> </w:t>
      </w:r>
      <w:r w:rsidR="00F04CBE">
        <w:rPr>
          <w:lang w:eastAsia="zh-CN"/>
        </w:rPr>
        <w:t>T</w:t>
      </w:r>
      <w:r w:rsidR="001C39E9">
        <w:rPr>
          <w:lang w:eastAsia="zh-CN"/>
        </w:rPr>
        <w:t>he AI/ML model performance together with</w:t>
      </w:r>
      <w:r w:rsidR="00F04CBE">
        <w:rPr>
          <w:lang w:eastAsia="zh-CN"/>
        </w:rPr>
        <w:t xml:space="preserve"> the</w:t>
      </w:r>
      <w:r w:rsidR="001C39E9">
        <w:rPr>
          <w:lang w:eastAsia="zh-CN"/>
        </w:rPr>
        <w:t xml:space="preserve"> baseline scheme for spatial domain beam prediction </w:t>
      </w:r>
      <w:r w:rsidR="005059E8">
        <w:rPr>
          <w:lang w:eastAsia="zh-CN"/>
        </w:rPr>
        <w:t>is</w:t>
      </w:r>
      <w:r w:rsidR="001C39E9">
        <w:rPr>
          <w:lang w:eastAsia="zh-CN"/>
        </w:rPr>
        <w:t xml:space="preserve"> given in</w:t>
      </w:r>
      <w:r w:rsidR="00087F7F">
        <w:t xml:space="preserve"> </w:t>
      </w:r>
      <w:r w:rsidR="00233966">
        <w:t>the following of this section</w:t>
      </w:r>
      <w:r w:rsidR="00E17201">
        <w:rPr>
          <w:lang w:eastAsia="zh-CN"/>
        </w:rPr>
        <w:t>.</w:t>
      </w:r>
      <w:r w:rsidR="00F93D99">
        <w:rPr>
          <w:lang w:eastAsia="zh-CN"/>
        </w:rPr>
        <w:t xml:space="preserve"> Regarding the baseline solutions, </w:t>
      </w:r>
      <w:r w:rsidR="00DC002F">
        <w:rPr>
          <w:lang w:eastAsia="zh-CN"/>
        </w:rPr>
        <w:t xml:space="preserve">both options proposed in </w:t>
      </w:r>
      <w:r w:rsidR="00B32874" w:rsidRPr="004D296F">
        <w:rPr>
          <w:lang w:eastAsia="zh-CN"/>
        </w:rPr>
        <w:t>RAN1#109-e</w:t>
      </w:r>
      <w:r w:rsidR="00B32874" w:rsidDel="00B32874">
        <w:rPr>
          <w:lang w:eastAsia="zh-CN"/>
        </w:rPr>
        <w:t xml:space="preserve"> </w:t>
      </w:r>
      <w:r w:rsidR="00DC002F">
        <w:rPr>
          <w:lang w:eastAsia="zh-CN"/>
        </w:rPr>
        <w:t xml:space="preserve">have </w:t>
      </w:r>
      <w:r w:rsidR="00DC002F">
        <w:rPr>
          <w:lang w:eastAsia="zh-CN"/>
        </w:rPr>
        <w:lastRenderedPageBreak/>
        <w:t>been considered as the upper and lower bounds, respectively.</w:t>
      </w:r>
      <w:r w:rsidR="00DD239A">
        <w:rPr>
          <w:lang w:eastAsia="zh-CN"/>
        </w:rPr>
        <w:t xml:space="preserve"> Then, DL Tx beam prediction is evaluated for different assumptions on the Rx beam and for fixed and pre-configured Set Bs.</w:t>
      </w:r>
    </w:p>
    <w:p w14:paraId="10A46E22" w14:textId="2E26EAFF" w:rsidR="00787701" w:rsidRDefault="001F33E6" w:rsidP="0073573C">
      <w:pPr>
        <w:pStyle w:val="Heading3"/>
        <w:rPr>
          <w:lang w:eastAsia="zh-CN"/>
        </w:rPr>
      </w:pPr>
      <w:bookmarkStart w:id="16" w:name="_Ref101955953"/>
      <w:bookmarkStart w:id="17" w:name="_Ref111143692"/>
      <w:r>
        <w:rPr>
          <w:lang w:eastAsia="zh-CN"/>
        </w:rPr>
        <w:t xml:space="preserve">DL Tx beam prediction based on sparse </w:t>
      </w:r>
      <w:r w:rsidR="006840B9">
        <w:rPr>
          <w:lang w:eastAsia="zh-CN"/>
        </w:rPr>
        <w:t>sweep</w:t>
      </w:r>
      <w:r w:rsidR="00110C5E">
        <w:rPr>
          <w:lang w:eastAsia="zh-CN"/>
        </w:rPr>
        <w:t>ing</w:t>
      </w:r>
      <w:r w:rsidR="006840B9">
        <w:rPr>
          <w:lang w:eastAsia="zh-CN"/>
        </w:rPr>
        <w:t xml:space="preserve"> </w:t>
      </w:r>
      <w:r>
        <w:rPr>
          <w:lang w:eastAsia="zh-CN"/>
        </w:rPr>
        <w:t>and</w:t>
      </w:r>
      <w:r w:rsidR="006840B9">
        <w:rPr>
          <w:lang w:eastAsia="zh-CN"/>
        </w:rPr>
        <w:t xml:space="preserve"> </w:t>
      </w:r>
      <w:r w:rsidR="00BA3B60">
        <w:rPr>
          <w:lang w:eastAsia="zh-CN"/>
        </w:rPr>
        <w:t>64-</w:t>
      </w:r>
      <w:r w:rsidR="006840B9">
        <w:rPr>
          <w:lang w:eastAsia="zh-CN"/>
        </w:rPr>
        <w:t>DFT</w:t>
      </w:r>
      <w:r w:rsidR="002B6330">
        <w:rPr>
          <w:lang w:eastAsia="zh-CN"/>
        </w:rPr>
        <w:t xml:space="preserve"> codebook</w:t>
      </w:r>
      <w:bookmarkEnd w:id="16"/>
      <w:bookmarkEnd w:id="17"/>
    </w:p>
    <w:p w14:paraId="27C78CF1" w14:textId="19E39777" w:rsidR="001F33E6" w:rsidRPr="00795B49" w:rsidRDefault="00460713" w:rsidP="001A60B5">
      <w:pPr>
        <w:pStyle w:val="Heading4"/>
        <w:rPr>
          <w:lang w:eastAsia="zh-CN"/>
        </w:rPr>
      </w:pPr>
      <w:r>
        <w:rPr>
          <w:lang w:eastAsia="zh-CN"/>
        </w:rPr>
        <w:t>AI/ML scheme and b</w:t>
      </w:r>
      <w:r w:rsidR="001F33E6">
        <w:rPr>
          <w:lang w:eastAsia="zh-CN"/>
        </w:rPr>
        <w:t>aselines for comparison</w:t>
      </w:r>
    </w:p>
    <w:p w14:paraId="1E6719D6" w14:textId="6519DD02" w:rsidR="004C057B" w:rsidRDefault="003C3940" w:rsidP="0017028D">
      <w:pPr>
        <w:spacing w:before="120"/>
        <w:rPr>
          <w:lang w:eastAsia="zh-CN"/>
        </w:rPr>
      </w:pPr>
      <w:r>
        <w:rPr>
          <w:lang w:eastAsia="zh-CN"/>
        </w:rPr>
        <w:t xml:space="preserve">According to </w:t>
      </w:r>
      <w:r w:rsidRPr="002024B7">
        <w:rPr>
          <w:lang w:eastAsia="zh-CN"/>
        </w:rPr>
        <w:fldChar w:fldCharType="begin"/>
      </w:r>
      <w:r w:rsidRPr="002024B7">
        <w:rPr>
          <w:lang w:eastAsia="zh-CN"/>
        </w:rPr>
        <w:instrText xml:space="preserve"> REF _Ref101955388 \h  \* MERGEFORMAT </w:instrText>
      </w:r>
      <w:r w:rsidRPr="002024B7">
        <w:rPr>
          <w:lang w:eastAsia="zh-CN"/>
        </w:rPr>
      </w:r>
      <w:r w:rsidRPr="002024B7">
        <w:rPr>
          <w:lang w:eastAsia="zh-CN"/>
        </w:rPr>
        <w:fldChar w:fldCharType="separate"/>
      </w:r>
      <w:r w:rsidR="008A5215" w:rsidRPr="00A57ADE">
        <w:rPr>
          <w:color w:val="000000" w:themeColor="text1"/>
        </w:rPr>
        <w:t xml:space="preserve">Table </w:t>
      </w:r>
      <w:r w:rsidR="008A5215" w:rsidRPr="00A57ADE">
        <w:rPr>
          <w:noProof/>
          <w:color w:val="000000" w:themeColor="text1"/>
        </w:rPr>
        <w:t>2</w:t>
      </w:r>
      <w:r w:rsidRPr="002024B7">
        <w:rPr>
          <w:lang w:eastAsia="zh-CN"/>
        </w:rPr>
        <w:fldChar w:fldCharType="end"/>
      </w:r>
      <w:r w:rsidR="0063586D">
        <w:rPr>
          <w:lang w:eastAsia="zh-CN"/>
        </w:rPr>
        <w:t xml:space="preserve"> shown below</w:t>
      </w:r>
      <w:r>
        <w:rPr>
          <w:lang w:eastAsia="zh-CN"/>
        </w:rPr>
        <w:t xml:space="preserve">, </w:t>
      </w:r>
      <w:r w:rsidR="00971D1D">
        <w:rPr>
          <w:lang w:eastAsia="zh-CN"/>
        </w:rPr>
        <w:t xml:space="preserve">AI/ML schemes are simulated for different numbers of Top-K beams and compared with </w:t>
      </w:r>
      <w:r>
        <w:rPr>
          <w:lang w:eastAsia="zh-CN"/>
        </w:rPr>
        <w:t>two non-AI/ML schemes.</w:t>
      </w:r>
      <w:r w:rsidR="00060439">
        <w:rPr>
          <w:lang w:eastAsia="zh-CN"/>
        </w:rPr>
        <w:t xml:space="preserve"> Option 1 (</w:t>
      </w:r>
      <w:r w:rsidR="006546AF">
        <w:rPr>
          <w:lang w:eastAsia="zh-CN"/>
        </w:rPr>
        <w:t xml:space="preserve">measuring </w:t>
      </w:r>
      <w:r w:rsidR="00060439">
        <w:rPr>
          <w:lang w:eastAsia="zh-CN"/>
        </w:rPr>
        <w:t>all RS or all beams of Set A) and Option 2 (</w:t>
      </w:r>
      <w:r w:rsidR="006546AF">
        <w:rPr>
          <w:lang w:eastAsia="zh-CN"/>
        </w:rPr>
        <w:t>measuring RS of Set B</w:t>
      </w:r>
      <w:r w:rsidR="00060439">
        <w:rPr>
          <w:lang w:eastAsia="zh-CN"/>
        </w:rPr>
        <w:t xml:space="preserve">) in </w:t>
      </w:r>
      <w:r w:rsidR="00B32874" w:rsidRPr="004D296F">
        <w:rPr>
          <w:lang w:eastAsia="zh-CN"/>
        </w:rPr>
        <w:t>RAN1#109-e</w:t>
      </w:r>
      <w:r w:rsidR="00B32874" w:rsidDel="00B32874">
        <w:rPr>
          <w:lang w:eastAsia="zh-CN"/>
        </w:rPr>
        <w:t xml:space="preserve"> </w:t>
      </w:r>
      <w:r w:rsidR="00060439">
        <w:rPr>
          <w:lang w:eastAsia="zh-CN"/>
        </w:rPr>
        <w:t>are both considered as baselines.</w:t>
      </w:r>
    </w:p>
    <w:p w14:paraId="2034DF5D" w14:textId="01486338" w:rsidR="004C057B" w:rsidRPr="004D296F" w:rsidRDefault="00AA19D6" w:rsidP="007A64E3">
      <w:pPr>
        <w:pStyle w:val="ListParagraph"/>
        <w:numPr>
          <w:ilvl w:val="0"/>
          <w:numId w:val="8"/>
        </w:numPr>
        <w:spacing w:before="120"/>
        <w:ind w:leftChars="9" w:left="360" w:hanging="340"/>
        <w:rPr>
          <w:rFonts w:ascii="Times New Roman" w:eastAsia="SimSun" w:hAnsi="Times New Roman"/>
          <w:sz w:val="22"/>
          <w:szCs w:val="22"/>
          <w:lang w:val="en-US" w:eastAsia="en-US"/>
        </w:rPr>
      </w:pPr>
      <w:r w:rsidRPr="004D296F">
        <w:rPr>
          <w:rFonts w:ascii="Times New Roman" w:eastAsia="SimSun" w:hAnsi="Times New Roman"/>
          <w:sz w:val="22"/>
          <w:szCs w:val="22"/>
          <w:lang w:val="en-US" w:eastAsia="en-US"/>
        </w:rPr>
        <w:t>E</w:t>
      </w:r>
      <w:r w:rsidR="004C057B" w:rsidRPr="004D296F">
        <w:rPr>
          <w:rFonts w:ascii="Times New Roman" w:eastAsia="SimSun" w:hAnsi="Times New Roman"/>
          <w:sz w:val="22"/>
          <w:szCs w:val="22"/>
          <w:lang w:val="en-US" w:eastAsia="en-US"/>
        </w:rPr>
        <w:t>xhaustive 64</w:t>
      </w:r>
      <w:r w:rsidR="000D5C22" w:rsidRPr="004D296F">
        <w:rPr>
          <w:rFonts w:ascii="Times New Roman" w:eastAsia="SimSun" w:hAnsi="Times New Roman"/>
          <w:sz w:val="22"/>
          <w:szCs w:val="22"/>
          <w:lang w:val="en-US" w:eastAsia="en-US"/>
        </w:rPr>
        <w:t xml:space="preserve"> (Option 1)</w:t>
      </w:r>
      <w:r w:rsidR="004C057B" w:rsidRPr="004D296F">
        <w:rPr>
          <w:rFonts w:ascii="Times New Roman" w:eastAsia="SimSun" w:hAnsi="Times New Roman"/>
          <w:sz w:val="22"/>
          <w:szCs w:val="22"/>
          <w:lang w:val="en-US" w:eastAsia="en-US"/>
        </w:rPr>
        <w:t>,</w:t>
      </w:r>
      <w:r w:rsidR="003C3940" w:rsidRPr="004D296F">
        <w:rPr>
          <w:rFonts w:ascii="Times New Roman" w:eastAsia="SimSun" w:hAnsi="Times New Roman"/>
          <w:sz w:val="22"/>
          <w:szCs w:val="22"/>
          <w:lang w:val="en-US" w:eastAsia="en-US"/>
        </w:rPr>
        <w:t xml:space="preserve"> is the exhaustive beam sweeping over all 64 Tx beams, which can be regarded as the upper</w:t>
      </w:r>
      <w:r w:rsidR="00971D1D" w:rsidRPr="004D296F">
        <w:rPr>
          <w:rFonts w:ascii="Times New Roman" w:eastAsia="SimSun" w:hAnsi="Times New Roman"/>
          <w:sz w:val="22"/>
          <w:szCs w:val="22"/>
          <w:lang w:val="en-US" w:eastAsia="en-US"/>
        </w:rPr>
        <w:t xml:space="preserve"> </w:t>
      </w:r>
      <w:r w:rsidR="00B17319">
        <w:rPr>
          <w:rFonts w:ascii="Times New Roman" w:eastAsia="SimSun" w:hAnsi="Times New Roman"/>
          <w:sz w:val="22"/>
          <w:szCs w:val="22"/>
          <w:lang w:val="en-US" w:eastAsia="en-US"/>
        </w:rPr>
        <w:t xml:space="preserve">performance </w:t>
      </w:r>
      <w:r w:rsidR="003C3940" w:rsidRPr="004D296F">
        <w:rPr>
          <w:rFonts w:ascii="Times New Roman" w:eastAsia="SimSun" w:hAnsi="Times New Roman"/>
          <w:sz w:val="22"/>
          <w:szCs w:val="22"/>
          <w:lang w:val="en-US" w:eastAsia="en-US"/>
        </w:rPr>
        <w:t>bound</w:t>
      </w:r>
      <w:r w:rsidR="00560642" w:rsidRPr="004D296F">
        <w:rPr>
          <w:rFonts w:ascii="Times New Roman" w:eastAsia="SimSun" w:hAnsi="Times New Roman"/>
          <w:sz w:val="22"/>
          <w:szCs w:val="22"/>
          <w:lang w:val="en-US" w:eastAsia="en-US"/>
        </w:rPr>
        <w:t xml:space="preserve">; with this method, the </w:t>
      </w:r>
      <w:r w:rsidR="00F26D40" w:rsidRPr="004D296F">
        <w:rPr>
          <w:rFonts w:ascii="Times New Roman" w:eastAsia="SimSun" w:hAnsi="Times New Roman"/>
          <w:sz w:val="22"/>
          <w:szCs w:val="22"/>
          <w:lang w:val="en-US" w:eastAsia="en-US"/>
        </w:rPr>
        <w:t xml:space="preserve">gNB </w:t>
      </w:r>
      <w:r w:rsidR="00560642" w:rsidRPr="004D296F">
        <w:rPr>
          <w:rFonts w:ascii="Times New Roman" w:eastAsia="SimSun" w:hAnsi="Times New Roman"/>
          <w:sz w:val="22"/>
          <w:szCs w:val="22"/>
          <w:lang w:val="en-US" w:eastAsia="en-US"/>
        </w:rPr>
        <w:t>will always get the genie</w:t>
      </w:r>
      <w:r w:rsidR="00D04DD4" w:rsidRPr="004D296F">
        <w:rPr>
          <w:rFonts w:ascii="Times New Roman" w:eastAsia="SimSun" w:hAnsi="Times New Roman"/>
          <w:sz w:val="22"/>
          <w:szCs w:val="22"/>
          <w:lang w:val="en-US" w:eastAsia="en-US"/>
        </w:rPr>
        <w:t>-</w:t>
      </w:r>
      <w:r w:rsidR="00560642" w:rsidRPr="004D296F">
        <w:rPr>
          <w:rFonts w:ascii="Times New Roman" w:eastAsia="SimSun" w:hAnsi="Times New Roman"/>
          <w:sz w:val="22"/>
          <w:szCs w:val="22"/>
          <w:lang w:val="en-US" w:eastAsia="en-US"/>
        </w:rPr>
        <w:t>aided Top-1 beam</w:t>
      </w:r>
      <w:r w:rsidR="003C3940" w:rsidRPr="004D296F">
        <w:rPr>
          <w:rFonts w:ascii="Times New Roman" w:eastAsia="SimSun" w:hAnsi="Times New Roman"/>
          <w:sz w:val="22"/>
          <w:szCs w:val="22"/>
          <w:lang w:val="en-US" w:eastAsia="en-US"/>
        </w:rPr>
        <w:t xml:space="preserve">. </w:t>
      </w:r>
      <w:r w:rsidR="0063586D" w:rsidRPr="004D296F">
        <w:rPr>
          <w:rFonts w:ascii="Times New Roman" w:eastAsia="SimSun" w:hAnsi="Times New Roman"/>
          <w:sz w:val="22"/>
          <w:szCs w:val="22"/>
          <w:lang w:val="en-US" w:eastAsia="en-US"/>
        </w:rPr>
        <w:t xml:space="preserve">It </w:t>
      </w:r>
      <w:r w:rsidR="00971D1D" w:rsidRPr="004D296F">
        <w:rPr>
          <w:rFonts w:ascii="Times New Roman" w:eastAsia="SimSun" w:hAnsi="Times New Roman"/>
          <w:sz w:val="22"/>
          <w:szCs w:val="22"/>
          <w:lang w:val="en-US" w:eastAsia="en-US"/>
        </w:rPr>
        <w:t>gives</w:t>
      </w:r>
      <w:r w:rsidR="0063586D" w:rsidRPr="004D296F">
        <w:rPr>
          <w:rFonts w:ascii="Times New Roman" w:eastAsia="SimSun" w:hAnsi="Times New Roman"/>
          <w:sz w:val="22"/>
          <w:szCs w:val="22"/>
          <w:lang w:val="en-US" w:eastAsia="en-US"/>
        </w:rPr>
        <w:t xml:space="preserve"> the best performance but also requires</w:t>
      </w:r>
      <w:r w:rsidR="004C057B" w:rsidRPr="004D296F">
        <w:rPr>
          <w:rFonts w:ascii="Times New Roman" w:eastAsia="SimSun" w:hAnsi="Times New Roman"/>
          <w:sz w:val="22"/>
          <w:szCs w:val="22"/>
          <w:lang w:val="en-US" w:eastAsia="en-US"/>
        </w:rPr>
        <w:t xml:space="preserve"> </w:t>
      </w:r>
      <w:r w:rsidR="0063586D" w:rsidRPr="004D296F">
        <w:rPr>
          <w:rFonts w:ascii="Times New Roman" w:eastAsia="SimSun" w:hAnsi="Times New Roman"/>
          <w:sz w:val="22"/>
          <w:szCs w:val="22"/>
          <w:lang w:val="en-US" w:eastAsia="en-US"/>
        </w:rPr>
        <w:t xml:space="preserve">the largest overhead and power consumption. </w:t>
      </w:r>
    </w:p>
    <w:p w14:paraId="1D8ECDD2" w14:textId="3C1499EC" w:rsidR="004C057B" w:rsidRPr="004D296F" w:rsidRDefault="000158B7" w:rsidP="007A64E3">
      <w:pPr>
        <w:pStyle w:val="ListParagraph"/>
        <w:numPr>
          <w:ilvl w:val="0"/>
          <w:numId w:val="8"/>
        </w:numPr>
        <w:spacing w:before="120"/>
        <w:ind w:leftChars="9" w:left="360" w:hanging="340"/>
        <w:rPr>
          <w:rFonts w:ascii="Times New Roman" w:eastAsia="SimSun" w:hAnsi="Times New Roman"/>
          <w:sz w:val="22"/>
          <w:szCs w:val="22"/>
          <w:lang w:val="en-US" w:eastAsia="en-US"/>
        </w:rPr>
      </w:pPr>
      <w:r w:rsidRPr="004D296F">
        <w:rPr>
          <w:rFonts w:ascii="Times New Roman" w:eastAsia="SimSun" w:hAnsi="Times New Roman"/>
          <w:sz w:val="22"/>
          <w:szCs w:val="22"/>
          <w:lang w:val="en-US" w:eastAsia="en-US"/>
        </w:rPr>
        <w:t>B</w:t>
      </w:r>
      <w:r w:rsidR="003C3940" w:rsidRPr="004D296F">
        <w:rPr>
          <w:rFonts w:ascii="Times New Roman" w:eastAsia="SimSun" w:hAnsi="Times New Roman"/>
          <w:sz w:val="22"/>
          <w:szCs w:val="22"/>
          <w:lang w:val="en-US" w:eastAsia="en-US"/>
        </w:rPr>
        <w:t>aseline</w:t>
      </w:r>
      <w:r w:rsidR="00906CD0" w:rsidRPr="004D296F">
        <w:rPr>
          <w:rFonts w:ascii="Times New Roman" w:eastAsia="SimSun" w:hAnsi="Times New Roman"/>
          <w:sz w:val="22"/>
          <w:szCs w:val="22"/>
          <w:lang w:val="en-US" w:eastAsia="en-US"/>
        </w:rPr>
        <w:t xml:space="preserve"> (Option 2)</w:t>
      </w:r>
      <w:r w:rsidR="004C057B" w:rsidRPr="004D296F">
        <w:rPr>
          <w:rFonts w:ascii="Times New Roman" w:eastAsia="SimSun" w:hAnsi="Times New Roman"/>
          <w:sz w:val="22"/>
          <w:szCs w:val="22"/>
          <w:lang w:val="en-US" w:eastAsia="en-US"/>
        </w:rPr>
        <w:t>,</w:t>
      </w:r>
      <w:r w:rsidR="003C3940" w:rsidRPr="004D296F">
        <w:rPr>
          <w:rFonts w:ascii="Times New Roman" w:eastAsia="SimSun" w:hAnsi="Times New Roman"/>
          <w:sz w:val="22"/>
          <w:szCs w:val="22"/>
          <w:lang w:val="en-US" w:eastAsia="en-US"/>
        </w:rPr>
        <w:t xml:space="preserve"> </w:t>
      </w:r>
      <w:r w:rsidR="004C057B" w:rsidRPr="004D296F">
        <w:rPr>
          <w:rFonts w:ascii="Times New Roman" w:eastAsia="SimSun" w:hAnsi="Times New Roman"/>
          <w:sz w:val="22"/>
          <w:szCs w:val="22"/>
          <w:lang w:val="en-US" w:eastAsia="en-US"/>
        </w:rPr>
        <w:t>is the</w:t>
      </w:r>
      <w:r w:rsidR="003C3940" w:rsidRPr="004D296F">
        <w:rPr>
          <w:rFonts w:ascii="Times New Roman" w:eastAsia="SimSun" w:hAnsi="Times New Roman"/>
          <w:sz w:val="22"/>
          <w:szCs w:val="22"/>
          <w:lang w:val="en-US" w:eastAsia="en-US"/>
        </w:rPr>
        <w:t xml:space="preserve"> traditional sparse beam sweeping</w:t>
      </w:r>
      <w:r w:rsidRPr="004D296F">
        <w:rPr>
          <w:rFonts w:ascii="Times New Roman" w:eastAsia="SimSun" w:hAnsi="Times New Roman"/>
          <w:sz w:val="22"/>
          <w:szCs w:val="22"/>
          <w:lang w:val="en-US" w:eastAsia="en-US"/>
        </w:rPr>
        <w:t xml:space="preserve"> under non-AI/ML</w:t>
      </w:r>
      <w:r w:rsidR="003C3940" w:rsidRPr="004D296F">
        <w:rPr>
          <w:rFonts w:ascii="Times New Roman" w:eastAsia="SimSun" w:hAnsi="Times New Roman"/>
          <w:sz w:val="22"/>
          <w:szCs w:val="22"/>
          <w:lang w:val="en-US" w:eastAsia="en-US"/>
        </w:rPr>
        <w:t xml:space="preserve">, where 16 sparse </w:t>
      </w:r>
      <w:r w:rsidR="00FD7E92" w:rsidRPr="004D296F">
        <w:rPr>
          <w:rFonts w:ascii="Times New Roman" w:eastAsia="SimSun" w:hAnsi="Times New Roman"/>
          <w:sz w:val="22"/>
          <w:szCs w:val="22"/>
          <w:lang w:val="en-US" w:eastAsia="en-US"/>
        </w:rPr>
        <w:t xml:space="preserve">Tx </w:t>
      </w:r>
      <w:r w:rsidR="003C3940" w:rsidRPr="004D296F">
        <w:rPr>
          <w:rFonts w:ascii="Times New Roman" w:eastAsia="SimSun" w:hAnsi="Times New Roman"/>
          <w:sz w:val="22"/>
          <w:szCs w:val="22"/>
          <w:lang w:val="en-US" w:eastAsia="en-US"/>
        </w:rPr>
        <w:t xml:space="preserve">beams are swept at </w:t>
      </w:r>
      <w:r w:rsidR="0050367C" w:rsidRPr="004D296F">
        <w:rPr>
          <w:rFonts w:ascii="Times New Roman" w:eastAsia="SimSun" w:hAnsi="Times New Roman"/>
          <w:sz w:val="22"/>
          <w:szCs w:val="22"/>
          <w:lang w:val="en-US" w:eastAsia="en-US"/>
        </w:rPr>
        <w:t>P</w:t>
      </w:r>
      <w:r w:rsidR="003C3940" w:rsidRPr="004D296F">
        <w:rPr>
          <w:rFonts w:ascii="Times New Roman" w:eastAsia="SimSun" w:hAnsi="Times New Roman"/>
          <w:sz w:val="22"/>
          <w:szCs w:val="22"/>
          <w:lang w:val="en-US" w:eastAsia="en-US"/>
        </w:rPr>
        <w:t>-1, and after the UE feeds back the optimal</w:t>
      </w:r>
      <w:r w:rsidR="00F16861" w:rsidRPr="004D296F">
        <w:rPr>
          <w:rFonts w:ascii="Times New Roman" w:eastAsia="SimSun" w:hAnsi="Times New Roman"/>
          <w:sz w:val="22"/>
          <w:szCs w:val="22"/>
          <w:lang w:val="en-US" w:eastAsia="en-US"/>
        </w:rPr>
        <w:t xml:space="preserve"> </w:t>
      </w:r>
      <w:r w:rsidR="0050367C" w:rsidRPr="004D296F">
        <w:rPr>
          <w:rFonts w:ascii="Times New Roman" w:eastAsia="SimSun" w:hAnsi="Times New Roman"/>
          <w:sz w:val="22"/>
          <w:szCs w:val="22"/>
          <w:lang w:val="en-US" w:eastAsia="en-US"/>
        </w:rPr>
        <w:t>P</w:t>
      </w:r>
      <w:r w:rsidR="003C3940" w:rsidRPr="004D296F">
        <w:rPr>
          <w:rFonts w:ascii="Times New Roman" w:eastAsia="SimSun" w:hAnsi="Times New Roman"/>
          <w:sz w:val="22"/>
          <w:szCs w:val="22"/>
          <w:lang w:val="en-US" w:eastAsia="en-US"/>
        </w:rPr>
        <w:t xml:space="preserve">-1 beam ID, the gNB will determine the Tx beams for </w:t>
      </w:r>
      <w:r w:rsidR="0050367C" w:rsidRPr="004D296F">
        <w:rPr>
          <w:rFonts w:ascii="Times New Roman" w:eastAsia="SimSun" w:hAnsi="Times New Roman"/>
          <w:sz w:val="22"/>
          <w:szCs w:val="22"/>
          <w:lang w:val="en-US" w:eastAsia="en-US"/>
        </w:rPr>
        <w:t>P</w:t>
      </w:r>
      <w:r w:rsidR="003C3940" w:rsidRPr="004D296F">
        <w:rPr>
          <w:rFonts w:ascii="Times New Roman" w:eastAsia="SimSun" w:hAnsi="Times New Roman"/>
          <w:sz w:val="22"/>
          <w:szCs w:val="22"/>
          <w:lang w:val="en-US" w:eastAsia="en-US"/>
        </w:rPr>
        <w:t xml:space="preserve">-2 to include this optimal </w:t>
      </w:r>
      <w:r w:rsidR="0050367C" w:rsidRPr="004D296F">
        <w:rPr>
          <w:rFonts w:ascii="Times New Roman" w:eastAsia="SimSun" w:hAnsi="Times New Roman"/>
          <w:sz w:val="22"/>
          <w:szCs w:val="22"/>
          <w:lang w:val="en-US" w:eastAsia="en-US"/>
        </w:rPr>
        <w:t>P</w:t>
      </w:r>
      <w:r w:rsidR="003C3940" w:rsidRPr="004D296F">
        <w:rPr>
          <w:rFonts w:ascii="Times New Roman" w:eastAsia="SimSun" w:hAnsi="Times New Roman"/>
          <w:sz w:val="22"/>
          <w:szCs w:val="22"/>
          <w:lang w:val="en-US" w:eastAsia="en-US"/>
        </w:rPr>
        <w:t xml:space="preserve">-1 beam as well as its 4 </w:t>
      </w:r>
      <w:r w:rsidR="004C057B" w:rsidRPr="004D296F">
        <w:rPr>
          <w:rFonts w:ascii="Times New Roman" w:eastAsia="SimSun" w:hAnsi="Times New Roman"/>
          <w:sz w:val="22"/>
          <w:szCs w:val="22"/>
          <w:lang w:val="en-US" w:eastAsia="en-US"/>
        </w:rPr>
        <w:t xml:space="preserve">fixed </w:t>
      </w:r>
      <w:r w:rsidR="003C3940" w:rsidRPr="004D296F">
        <w:rPr>
          <w:rFonts w:ascii="Times New Roman" w:eastAsia="SimSun" w:hAnsi="Times New Roman"/>
          <w:sz w:val="22"/>
          <w:szCs w:val="22"/>
          <w:lang w:val="en-US" w:eastAsia="en-US"/>
        </w:rPr>
        <w:t>neighboring beams</w:t>
      </w:r>
      <w:r w:rsidR="005878C5" w:rsidRPr="004D296F">
        <w:rPr>
          <w:rFonts w:ascii="Times New Roman" w:eastAsia="SimSun" w:hAnsi="Times New Roman"/>
          <w:sz w:val="22"/>
          <w:szCs w:val="22"/>
          <w:lang w:val="en-US" w:eastAsia="en-US"/>
        </w:rPr>
        <w:t xml:space="preserve">; </w:t>
      </w:r>
      <w:r w:rsidR="00BB21F3" w:rsidRPr="004D296F">
        <w:rPr>
          <w:rFonts w:ascii="Times New Roman" w:eastAsia="SimSun" w:hAnsi="Times New Roman"/>
          <w:sz w:val="22"/>
          <w:szCs w:val="22"/>
          <w:lang w:val="en-US" w:eastAsia="en-US"/>
        </w:rPr>
        <w:t>this is to align the overhead and</w:t>
      </w:r>
      <w:r w:rsidR="008D6C35">
        <w:rPr>
          <w:rFonts w:ascii="Times New Roman" w:eastAsia="SimSun" w:hAnsi="Times New Roman"/>
          <w:sz w:val="22"/>
          <w:szCs w:val="22"/>
          <w:lang w:val="en-US" w:eastAsia="en-US"/>
        </w:rPr>
        <w:t xml:space="preserve"> to</w:t>
      </w:r>
      <w:r w:rsidR="00BB21F3" w:rsidRPr="004D296F">
        <w:rPr>
          <w:rFonts w:ascii="Times New Roman" w:eastAsia="SimSun" w:hAnsi="Times New Roman"/>
          <w:sz w:val="22"/>
          <w:szCs w:val="22"/>
          <w:lang w:val="en-US" w:eastAsia="en-US"/>
        </w:rPr>
        <w:t xml:space="preserve"> compare </w:t>
      </w:r>
      <w:r w:rsidR="0039042C" w:rsidRPr="004D296F">
        <w:rPr>
          <w:rFonts w:ascii="Times New Roman" w:eastAsia="SimSun" w:hAnsi="Times New Roman"/>
          <w:sz w:val="22"/>
          <w:szCs w:val="22"/>
          <w:lang w:val="en-US" w:eastAsia="en-US"/>
        </w:rPr>
        <w:t xml:space="preserve">the accuracy </w:t>
      </w:r>
      <w:r w:rsidR="00BB21F3" w:rsidRPr="004D296F">
        <w:rPr>
          <w:rFonts w:ascii="Times New Roman" w:eastAsia="SimSun" w:hAnsi="Times New Roman"/>
          <w:sz w:val="22"/>
          <w:szCs w:val="22"/>
          <w:lang w:val="en-US" w:eastAsia="en-US"/>
        </w:rPr>
        <w:t xml:space="preserve">with the AI/ML-based approach under K=5. </w:t>
      </w:r>
      <w:r w:rsidR="00784AF2" w:rsidRPr="004D296F">
        <w:rPr>
          <w:rFonts w:ascii="Times New Roman" w:eastAsia="SimSun" w:hAnsi="Times New Roman"/>
          <w:sz w:val="22"/>
          <w:szCs w:val="22"/>
          <w:lang w:val="en-US" w:eastAsia="en-US"/>
        </w:rPr>
        <w:t>I</w:t>
      </w:r>
      <w:r w:rsidR="00BB21F3" w:rsidRPr="004D296F">
        <w:rPr>
          <w:rFonts w:ascii="Times New Roman" w:eastAsia="SimSun" w:hAnsi="Times New Roman"/>
          <w:sz w:val="22"/>
          <w:szCs w:val="22"/>
          <w:lang w:val="en-US" w:eastAsia="en-US"/>
        </w:rPr>
        <w:t xml:space="preserve">n addition, </w:t>
      </w:r>
      <w:r w:rsidR="00897743" w:rsidRPr="004D296F">
        <w:rPr>
          <w:rFonts w:ascii="Times New Roman" w:eastAsia="SimSun" w:hAnsi="Times New Roman"/>
          <w:sz w:val="22"/>
          <w:szCs w:val="22"/>
          <w:lang w:val="en-US" w:eastAsia="en-US"/>
        </w:rPr>
        <w:t>the</w:t>
      </w:r>
      <w:r w:rsidR="007B19F4" w:rsidRPr="004D296F">
        <w:rPr>
          <w:rFonts w:ascii="Times New Roman" w:eastAsia="SimSun" w:hAnsi="Times New Roman"/>
          <w:sz w:val="22"/>
          <w:szCs w:val="22"/>
          <w:lang w:val="en-US" w:eastAsia="en-US"/>
        </w:rPr>
        <w:t xml:space="preserve"> </w:t>
      </w:r>
      <w:r w:rsidR="00897743" w:rsidRPr="004D296F">
        <w:rPr>
          <w:rFonts w:ascii="Times New Roman" w:eastAsia="SimSun" w:hAnsi="Times New Roman"/>
          <w:sz w:val="22"/>
          <w:szCs w:val="22"/>
          <w:lang w:val="en-US" w:eastAsia="en-US"/>
        </w:rPr>
        <w:t>optimal P-1 beam directly applied</w:t>
      </w:r>
      <w:r w:rsidR="007B19F4" w:rsidRPr="004D296F">
        <w:rPr>
          <w:rFonts w:ascii="Times New Roman" w:eastAsia="SimSun" w:hAnsi="Times New Roman"/>
          <w:sz w:val="22"/>
          <w:szCs w:val="22"/>
          <w:lang w:val="en-US" w:eastAsia="en-US"/>
        </w:rPr>
        <w:t xml:space="preserve"> to</w:t>
      </w:r>
      <w:r w:rsidR="00897743" w:rsidRPr="004D296F">
        <w:rPr>
          <w:rFonts w:ascii="Times New Roman" w:eastAsia="SimSun" w:hAnsi="Times New Roman"/>
          <w:sz w:val="22"/>
          <w:szCs w:val="22"/>
          <w:lang w:val="en-US" w:eastAsia="en-US"/>
        </w:rPr>
        <w:t xml:space="preserve"> without P-2 </w:t>
      </w:r>
      <w:r w:rsidR="006539B8" w:rsidRPr="004D296F">
        <w:rPr>
          <w:rFonts w:ascii="Times New Roman" w:eastAsia="SimSun" w:hAnsi="Times New Roman"/>
          <w:sz w:val="22"/>
          <w:szCs w:val="22"/>
          <w:lang w:val="en-US" w:eastAsia="en-US"/>
        </w:rPr>
        <w:t xml:space="preserve">sweeping </w:t>
      </w:r>
      <w:r w:rsidR="00897743" w:rsidRPr="004D296F">
        <w:rPr>
          <w:rFonts w:ascii="Times New Roman" w:eastAsia="SimSun" w:hAnsi="Times New Roman"/>
          <w:sz w:val="22"/>
          <w:szCs w:val="22"/>
          <w:lang w:val="en-US" w:eastAsia="en-US"/>
        </w:rPr>
        <w:t>is also provided to</w:t>
      </w:r>
      <w:r w:rsidR="007B19F4" w:rsidRPr="004D296F">
        <w:rPr>
          <w:rFonts w:ascii="Times New Roman" w:eastAsia="SimSun" w:hAnsi="Times New Roman"/>
          <w:sz w:val="22"/>
          <w:szCs w:val="22"/>
          <w:lang w:val="en-US" w:eastAsia="en-US"/>
        </w:rPr>
        <w:t xml:space="preserve"> align the overhead with AI/ML-based K=1</w:t>
      </w:r>
      <w:r w:rsidR="003C3940" w:rsidRPr="004D296F">
        <w:rPr>
          <w:rFonts w:ascii="Times New Roman" w:eastAsia="SimSun" w:hAnsi="Times New Roman"/>
          <w:sz w:val="22"/>
          <w:szCs w:val="22"/>
          <w:lang w:val="en-US" w:eastAsia="en-US"/>
        </w:rPr>
        <w:t>.</w:t>
      </w:r>
    </w:p>
    <w:p w14:paraId="0FB9223A" w14:textId="2D2453FD" w:rsidR="00BC5355" w:rsidRPr="00AE72CD" w:rsidRDefault="003C3940" w:rsidP="007A64E3">
      <w:pPr>
        <w:pStyle w:val="ListParagraph"/>
        <w:numPr>
          <w:ilvl w:val="0"/>
          <w:numId w:val="8"/>
        </w:numPr>
        <w:spacing w:before="120" w:after="120"/>
        <w:ind w:leftChars="9" w:left="360" w:hanging="340"/>
        <w:rPr>
          <w:rFonts w:eastAsiaTheme="minorEastAsia"/>
          <w:lang w:eastAsia="zh-CN"/>
        </w:rPr>
      </w:pPr>
      <w:r w:rsidRPr="004D296F">
        <w:rPr>
          <w:rFonts w:ascii="Times New Roman" w:eastAsia="SimSun" w:hAnsi="Times New Roman"/>
          <w:sz w:val="22"/>
          <w:szCs w:val="22"/>
          <w:lang w:val="en-US" w:eastAsia="en-US"/>
        </w:rPr>
        <w:t xml:space="preserve">AI/ML-based </w:t>
      </w:r>
      <w:r w:rsidR="004C057B" w:rsidRPr="004D296F">
        <w:rPr>
          <w:rFonts w:ascii="Times New Roman" w:eastAsia="SimSun" w:hAnsi="Times New Roman"/>
          <w:sz w:val="22"/>
          <w:szCs w:val="22"/>
          <w:lang w:val="en-US" w:eastAsia="en-US"/>
        </w:rPr>
        <w:t>approach</w:t>
      </w:r>
      <w:r w:rsidRPr="004D296F">
        <w:rPr>
          <w:rFonts w:ascii="Times New Roman" w:eastAsia="SimSun" w:hAnsi="Times New Roman"/>
          <w:sz w:val="22"/>
          <w:szCs w:val="22"/>
          <w:lang w:val="en-US" w:eastAsia="en-US"/>
        </w:rPr>
        <w:t xml:space="preserve">, </w:t>
      </w:r>
      <w:r w:rsidR="00F419CD" w:rsidRPr="004D296F">
        <w:rPr>
          <w:rFonts w:ascii="Times New Roman" w:eastAsia="SimSun" w:hAnsi="Times New Roman"/>
          <w:sz w:val="22"/>
          <w:szCs w:val="22"/>
          <w:lang w:val="en-US" w:eastAsia="en-US"/>
        </w:rPr>
        <w:t>where</w:t>
      </w:r>
      <w:r w:rsidR="00403F80" w:rsidRPr="004D296F">
        <w:rPr>
          <w:rFonts w:ascii="Times New Roman" w:eastAsia="SimSun" w:hAnsi="Times New Roman"/>
          <w:sz w:val="22"/>
          <w:szCs w:val="22"/>
          <w:lang w:val="en-US" w:eastAsia="en-US"/>
        </w:rPr>
        <w:t xml:space="preserve"> the inference output of Top-K Tx beams are swept for P-2.</w:t>
      </w:r>
      <w:r w:rsidR="004C057B" w:rsidRPr="004D296F">
        <w:rPr>
          <w:rFonts w:ascii="Times New Roman" w:eastAsia="SimSun" w:hAnsi="Times New Roman"/>
          <w:sz w:val="22"/>
          <w:szCs w:val="22"/>
          <w:lang w:val="en-US" w:eastAsia="en-US"/>
        </w:rPr>
        <w:t xml:space="preserve"> K </w:t>
      </w:r>
      <w:r w:rsidR="00140C43" w:rsidRPr="004D296F">
        <w:rPr>
          <w:rFonts w:ascii="Times New Roman" w:eastAsia="SimSun" w:hAnsi="Times New Roman"/>
          <w:sz w:val="22"/>
          <w:szCs w:val="22"/>
          <w:lang w:val="en-US" w:eastAsia="en-US"/>
        </w:rPr>
        <w:t>=</w:t>
      </w:r>
      <w:r w:rsidR="004C057B" w:rsidRPr="004D296F">
        <w:rPr>
          <w:rFonts w:ascii="Times New Roman" w:eastAsia="SimSun" w:hAnsi="Times New Roman"/>
          <w:sz w:val="22"/>
          <w:szCs w:val="22"/>
          <w:lang w:val="en-US" w:eastAsia="en-US"/>
        </w:rPr>
        <w:t xml:space="preserve"> </w:t>
      </w:r>
      <w:r w:rsidR="002009B0" w:rsidRPr="004D296F">
        <w:rPr>
          <w:rFonts w:ascii="Times New Roman" w:eastAsia="SimSun" w:hAnsi="Times New Roman"/>
          <w:sz w:val="22"/>
          <w:szCs w:val="22"/>
          <w:lang w:val="en-US" w:eastAsia="en-US"/>
        </w:rPr>
        <w:t>1</w:t>
      </w:r>
      <w:r w:rsidRPr="004D296F">
        <w:rPr>
          <w:rFonts w:ascii="Times New Roman" w:eastAsia="SimSun" w:hAnsi="Times New Roman"/>
          <w:sz w:val="22"/>
          <w:szCs w:val="22"/>
          <w:lang w:val="en-US" w:eastAsia="en-US"/>
        </w:rPr>
        <w:t xml:space="preserve">, </w:t>
      </w:r>
      <w:r w:rsidR="002009B0" w:rsidRPr="004D296F">
        <w:rPr>
          <w:rFonts w:ascii="Times New Roman" w:eastAsia="SimSun" w:hAnsi="Times New Roman"/>
          <w:sz w:val="22"/>
          <w:szCs w:val="22"/>
          <w:lang w:val="en-US" w:eastAsia="en-US"/>
        </w:rPr>
        <w:t>3</w:t>
      </w:r>
      <w:r w:rsidR="00140C43" w:rsidRPr="004D296F">
        <w:rPr>
          <w:rFonts w:ascii="Times New Roman" w:eastAsia="SimSun" w:hAnsi="Times New Roman"/>
          <w:sz w:val="22"/>
          <w:szCs w:val="22"/>
          <w:lang w:val="en-US" w:eastAsia="en-US"/>
        </w:rPr>
        <w:t>,</w:t>
      </w:r>
      <w:r w:rsidR="002009B0" w:rsidRPr="004D296F">
        <w:rPr>
          <w:rFonts w:ascii="Times New Roman" w:eastAsia="SimSun" w:hAnsi="Times New Roman"/>
          <w:sz w:val="22"/>
          <w:szCs w:val="22"/>
          <w:lang w:val="en-US" w:eastAsia="en-US"/>
        </w:rPr>
        <w:t xml:space="preserve"> and</w:t>
      </w:r>
      <w:r w:rsidRPr="004D296F">
        <w:rPr>
          <w:rFonts w:ascii="Times New Roman" w:eastAsia="SimSun" w:hAnsi="Times New Roman"/>
          <w:sz w:val="22"/>
          <w:szCs w:val="22"/>
          <w:lang w:val="en-US" w:eastAsia="en-US"/>
        </w:rPr>
        <w:t xml:space="preserve"> 5</w:t>
      </w:r>
      <w:r w:rsidR="00140C43" w:rsidRPr="004D296F">
        <w:rPr>
          <w:rFonts w:ascii="Times New Roman" w:eastAsia="SimSun" w:hAnsi="Times New Roman"/>
          <w:sz w:val="22"/>
          <w:szCs w:val="22"/>
          <w:lang w:val="en-US" w:eastAsia="en-US"/>
        </w:rPr>
        <w:t xml:space="preserve"> are considered, where </w:t>
      </w:r>
      <w:r w:rsidRPr="004D296F">
        <w:rPr>
          <w:rFonts w:ascii="Times New Roman" w:eastAsia="SimSun" w:hAnsi="Times New Roman"/>
          <w:sz w:val="22"/>
          <w:szCs w:val="22"/>
          <w:lang w:val="en-US" w:eastAsia="en-US"/>
        </w:rPr>
        <w:t xml:space="preserve">K=5 </w:t>
      </w:r>
      <w:r w:rsidR="007E40F1" w:rsidRPr="004D296F">
        <w:rPr>
          <w:rFonts w:ascii="Times New Roman" w:eastAsia="SimSun" w:hAnsi="Times New Roman"/>
          <w:sz w:val="22"/>
          <w:szCs w:val="22"/>
          <w:lang w:val="en-US" w:eastAsia="en-US"/>
        </w:rPr>
        <w:t>can be regarded</w:t>
      </w:r>
      <w:r w:rsidRPr="004D296F">
        <w:rPr>
          <w:rFonts w:ascii="Times New Roman" w:eastAsia="SimSun" w:hAnsi="Times New Roman"/>
          <w:sz w:val="22"/>
          <w:szCs w:val="22"/>
          <w:lang w:val="en-US" w:eastAsia="en-US"/>
        </w:rPr>
        <w:t xml:space="preserve"> to align the overhead with the </w:t>
      </w:r>
      <w:r w:rsidR="004C057B" w:rsidRPr="004D296F">
        <w:rPr>
          <w:rFonts w:ascii="Times New Roman" w:eastAsia="SimSun" w:hAnsi="Times New Roman"/>
          <w:sz w:val="22"/>
          <w:szCs w:val="22"/>
          <w:lang w:val="en-US" w:eastAsia="en-US"/>
        </w:rPr>
        <w:t>B</w:t>
      </w:r>
      <w:r w:rsidRPr="004D296F">
        <w:rPr>
          <w:rFonts w:ascii="Times New Roman" w:eastAsia="SimSun" w:hAnsi="Times New Roman"/>
          <w:sz w:val="22"/>
          <w:szCs w:val="22"/>
          <w:lang w:val="en-US" w:eastAsia="en-US"/>
        </w:rPr>
        <w:t xml:space="preserve">aseline </w:t>
      </w:r>
      <w:r w:rsidR="004C057B" w:rsidRPr="004D296F">
        <w:rPr>
          <w:rFonts w:ascii="Times New Roman" w:eastAsia="SimSun" w:hAnsi="Times New Roman"/>
          <w:sz w:val="22"/>
          <w:szCs w:val="22"/>
          <w:lang w:val="en-US" w:eastAsia="en-US"/>
        </w:rPr>
        <w:t>scheme</w:t>
      </w:r>
      <w:r w:rsidRPr="004D296F">
        <w:rPr>
          <w:rFonts w:ascii="Times New Roman" w:eastAsia="SimSun" w:hAnsi="Times New Roman"/>
          <w:sz w:val="22"/>
          <w:szCs w:val="22"/>
          <w:lang w:val="en-US" w:eastAsia="en-US"/>
        </w:rPr>
        <w:t>.</w:t>
      </w:r>
      <w:r w:rsidR="00460713">
        <w:rPr>
          <w:rFonts w:ascii="Times New Roman" w:eastAsia="SimSun" w:hAnsi="Times New Roman"/>
          <w:sz w:val="22"/>
          <w:szCs w:val="22"/>
          <w:lang w:val="en-US" w:eastAsia="en-US"/>
        </w:rPr>
        <w:t xml:space="preserve"> Different options to select the suitable Rx beam are applied for these simulations.</w:t>
      </w:r>
    </w:p>
    <w:p w14:paraId="0F21BDA2" w14:textId="0D1A300C" w:rsidR="002024B7" w:rsidRPr="0087365A" w:rsidRDefault="002024B7" w:rsidP="0017028D">
      <w:pPr>
        <w:pStyle w:val="Caption"/>
        <w:keepNext/>
        <w:spacing w:after="120"/>
        <w:jc w:val="center"/>
        <w:rPr>
          <w:b/>
          <w:i w:val="0"/>
          <w:color w:val="000000" w:themeColor="text1"/>
          <w:lang w:eastAsia="en-GB"/>
        </w:rPr>
      </w:pPr>
      <w:bookmarkStart w:id="18" w:name="_Ref101955388"/>
      <w:r w:rsidRPr="0087365A">
        <w:rPr>
          <w:b/>
          <w:i w:val="0"/>
          <w:color w:val="000000" w:themeColor="text1"/>
          <w:lang w:eastAsia="en-GB"/>
        </w:rPr>
        <w:t xml:space="preserve">Table </w:t>
      </w:r>
      <w:r w:rsidR="00D050AC">
        <w:rPr>
          <w:b/>
          <w:i w:val="0"/>
          <w:color w:val="000000" w:themeColor="text1"/>
          <w:lang w:eastAsia="en-GB"/>
        </w:rPr>
        <w:fldChar w:fldCharType="begin"/>
      </w:r>
      <w:r w:rsidR="00D050AC">
        <w:rPr>
          <w:b/>
          <w:i w:val="0"/>
          <w:color w:val="000000" w:themeColor="text1"/>
          <w:lang w:eastAsia="en-GB"/>
        </w:rPr>
        <w:instrText xml:space="preserve"> SEQ Table \* ARABIC </w:instrText>
      </w:r>
      <w:r w:rsidR="00D050AC">
        <w:rPr>
          <w:b/>
          <w:i w:val="0"/>
          <w:color w:val="000000" w:themeColor="text1"/>
          <w:lang w:eastAsia="en-GB"/>
        </w:rPr>
        <w:fldChar w:fldCharType="separate"/>
      </w:r>
      <w:r w:rsidR="008A5215">
        <w:rPr>
          <w:b/>
          <w:i w:val="0"/>
          <w:noProof/>
          <w:color w:val="000000" w:themeColor="text1"/>
          <w:lang w:eastAsia="en-GB"/>
        </w:rPr>
        <w:t>2</w:t>
      </w:r>
      <w:r w:rsidR="00D050AC">
        <w:rPr>
          <w:b/>
          <w:i w:val="0"/>
          <w:color w:val="000000" w:themeColor="text1"/>
          <w:lang w:eastAsia="en-GB"/>
        </w:rPr>
        <w:fldChar w:fldCharType="end"/>
      </w:r>
      <w:bookmarkEnd w:id="18"/>
      <w:r w:rsidR="00D8377F" w:rsidRPr="0087365A">
        <w:rPr>
          <w:b/>
          <w:i w:val="0"/>
          <w:color w:val="000000" w:themeColor="text1"/>
          <w:lang w:eastAsia="en-GB"/>
        </w:rPr>
        <w:t>.</w:t>
      </w:r>
      <w:r w:rsidRPr="0087365A">
        <w:rPr>
          <w:b/>
          <w:i w:val="0"/>
          <w:color w:val="000000" w:themeColor="text1"/>
          <w:lang w:eastAsia="en-GB"/>
        </w:rPr>
        <w:t xml:space="preserve"> Schemes for evaluating the </w:t>
      </w:r>
      <w:r w:rsidR="00BA3B60">
        <w:rPr>
          <w:b/>
          <w:i w:val="0"/>
          <w:color w:val="000000" w:themeColor="text1"/>
          <w:lang w:eastAsia="en-GB"/>
        </w:rPr>
        <w:t>64-</w:t>
      </w:r>
      <w:r w:rsidRPr="0087365A">
        <w:rPr>
          <w:b/>
          <w:i w:val="0"/>
          <w:color w:val="000000" w:themeColor="text1"/>
          <w:lang w:eastAsia="en-GB"/>
        </w:rPr>
        <w:t>DFT codebook</w:t>
      </w:r>
      <w:r w:rsidR="00232B7D">
        <w:rPr>
          <w:b/>
          <w:i w:val="0"/>
          <w:color w:val="000000" w:themeColor="text1"/>
          <w:lang w:eastAsia="en-GB"/>
        </w:rPr>
        <w:t xml:space="preserve"> Type</w:t>
      </w:r>
    </w:p>
    <w:tbl>
      <w:tblPr>
        <w:tblStyle w:val="4-11"/>
        <w:tblW w:w="0" w:type="auto"/>
        <w:jc w:val="center"/>
        <w:tblLook w:val="04A0" w:firstRow="1" w:lastRow="0" w:firstColumn="1" w:lastColumn="0" w:noHBand="0" w:noVBand="1"/>
      </w:tblPr>
      <w:tblGrid>
        <w:gridCol w:w="2326"/>
        <w:gridCol w:w="2327"/>
        <w:gridCol w:w="2327"/>
        <w:gridCol w:w="2327"/>
      </w:tblGrid>
      <w:tr w:rsidR="0063508B" w:rsidRPr="006522DF" w14:paraId="2130BC1D" w14:textId="77777777" w:rsidTr="006357E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26" w:type="dxa"/>
          </w:tcPr>
          <w:p w14:paraId="1C74BAEF" w14:textId="2F061E9B" w:rsidR="0063508B" w:rsidRPr="006522DF" w:rsidRDefault="0063508B" w:rsidP="00D44C94">
            <w:pPr>
              <w:jc w:val="center"/>
              <w:rPr>
                <w:lang w:eastAsia="zh-CN"/>
              </w:rPr>
            </w:pPr>
            <w:r w:rsidRPr="006522DF">
              <w:rPr>
                <w:rFonts w:hint="eastAsia"/>
                <w:lang w:eastAsia="zh-CN"/>
              </w:rPr>
              <w:t>S</w:t>
            </w:r>
            <w:r w:rsidRPr="006522DF">
              <w:rPr>
                <w:lang w:eastAsia="zh-CN"/>
              </w:rPr>
              <w:t>cheme</w:t>
            </w:r>
            <w:r w:rsidR="000D7B8F">
              <w:rPr>
                <w:lang w:eastAsia="zh-CN"/>
              </w:rPr>
              <w:t>s</w:t>
            </w:r>
          </w:p>
        </w:tc>
        <w:tc>
          <w:tcPr>
            <w:tcW w:w="2327" w:type="dxa"/>
          </w:tcPr>
          <w:p w14:paraId="45341673" w14:textId="756BACFC" w:rsidR="0063508B" w:rsidRPr="006522DF" w:rsidRDefault="0050367C" w:rsidP="00903AB2">
            <w:pPr>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P</w:t>
            </w:r>
            <w:r w:rsidR="00107120">
              <w:rPr>
                <w:lang w:eastAsia="zh-CN"/>
              </w:rPr>
              <w:t>-1</w:t>
            </w:r>
          </w:p>
        </w:tc>
        <w:tc>
          <w:tcPr>
            <w:tcW w:w="4654" w:type="dxa"/>
            <w:gridSpan w:val="2"/>
          </w:tcPr>
          <w:p w14:paraId="7A4E1962" w14:textId="3904AAA3" w:rsidR="0063508B" w:rsidRPr="006522DF" w:rsidRDefault="0050367C" w:rsidP="00A037A7">
            <w:pPr>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P</w:t>
            </w:r>
            <w:r w:rsidR="00A037A7">
              <w:rPr>
                <w:lang w:eastAsia="zh-CN"/>
              </w:rPr>
              <w:t>-2/3</w:t>
            </w:r>
          </w:p>
        </w:tc>
      </w:tr>
      <w:tr w:rsidR="0063508B" w:rsidRPr="006522DF" w14:paraId="7382D159" w14:textId="77777777" w:rsidTr="001B11E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26" w:type="dxa"/>
            <w:vAlign w:val="center"/>
          </w:tcPr>
          <w:p w14:paraId="441E4196" w14:textId="77777777" w:rsidR="003D6682" w:rsidRDefault="0063508B" w:rsidP="006357E0">
            <w:pPr>
              <w:jc w:val="center"/>
              <w:rPr>
                <w:lang w:eastAsia="zh-CN"/>
              </w:rPr>
            </w:pPr>
            <w:r w:rsidRPr="006522DF">
              <w:rPr>
                <w:rFonts w:hint="eastAsia"/>
                <w:lang w:eastAsia="zh-CN"/>
              </w:rPr>
              <w:t>E</w:t>
            </w:r>
            <w:r w:rsidRPr="006522DF">
              <w:rPr>
                <w:lang w:eastAsia="zh-CN"/>
              </w:rPr>
              <w:t>xhaustive 64</w:t>
            </w:r>
            <w:r w:rsidR="003D6682">
              <w:rPr>
                <w:lang w:eastAsia="zh-CN"/>
              </w:rPr>
              <w:t xml:space="preserve"> </w:t>
            </w:r>
          </w:p>
          <w:p w14:paraId="65AD7395" w14:textId="57C6DD7A" w:rsidR="0063508B" w:rsidRPr="006522DF" w:rsidRDefault="003D6682" w:rsidP="006357E0">
            <w:pPr>
              <w:jc w:val="center"/>
              <w:rPr>
                <w:lang w:eastAsia="zh-CN"/>
              </w:rPr>
            </w:pPr>
            <w:r>
              <w:rPr>
                <w:lang w:eastAsia="zh-CN"/>
              </w:rPr>
              <w:t>(Option 1)</w:t>
            </w:r>
          </w:p>
        </w:tc>
        <w:tc>
          <w:tcPr>
            <w:tcW w:w="2327" w:type="dxa"/>
            <w:vAlign w:val="center"/>
          </w:tcPr>
          <w:p w14:paraId="4A380D2B" w14:textId="2CEF466B" w:rsidR="0063508B" w:rsidRPr="006522DF" w:rsidRDefault="0063508B" w:rsidP="00D44C94">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 xml:space="preserve">64 </w:t>
            </w:r>
            <w:r w:rsidR="004B6276">
              <w:rPr>
                <w:lang w:eastAsia="zh-CN"/>
              </w:rPr>
              <w:t>beams</w:t>
            </w:r>
          </w:p>
          <w:p w14:paraId="635E15FE" w14:textId="77777777" w:rsidR="0063508B" w:rsidRPr="006522DF" w:rsidRDefault="0063508B" w:rsidP="00D44C94">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Exhaustive sweep</w:t>
            </w:r>
          </w:p>
        </w:tc>
        <w:tc>
          <w:tcPr>
            <w:tcW w:w="2327" w:type="dxa"/>
            <w:vAlign w:val="center"/>
          </w:tcPr>
          <w:p w14:paraId="2B7E9647" w14:textId="77777777" w:rsidR="0063508B" w:rsidRPr="006522DF" w:rsidRDefault="0063508B" w:rsidP="00D44C94">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rFonts w:hint="eastAsia"/>
                <w:lang w:eastAsia="zh-CN"/>
              </w:rPr>
              <w:t>O</w:t>
            </w:r>
            <w:r w:rsidRPr="006522DF">
              <w:rPr>
                <w:lang w:eastAsia="zh-CN"/>
              </w:rPr>
              <w:t>ptimal beam</w:t>
            </w:r>
          </w:p>
        </w:tc>
        <w:tc>
          <w:tcPr>
            <w:tcW w:w="2327" w:type="dxa"/>
          </w:tcPr>
          <w:p w14:paraId="3257F5F0" w14:textId="77777777" w:rsidR="0063508B" w:rsidRPr="006522DF" w:rsidRDefault="0063508B" w:rsidP="00D44C94">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noProof/>
              </w:rPr>
              <mc:AlternateContent>
                <mc:Choice Requires="wpg">
                  <w:drawing>
                    <wp:anchor distT="0" distB="0" distL="114300" distR="114300" simplePos="0" relativeHeight="251671552" behindDoc="0" locked="0" layoutInCell="1" allowOverlap="1" wp14:anchorId="05E4938F" wp14:editId="2CFD8A60">
                      <wp:simplePos x="0" y="0"/>
                      <wp:positionH relativeFrom="column">
                        <wp:posOffset>495300</wp:posOffset>
                      </wp:positionH>
                      <wp:positionV relativeFrom="paragraph">
                        <wp:posOffset>40640</wp:posOffset>
                      </wp:positionV>
                      <wp:extent cx="324766" cy="324499"/>
                      <wp:effectExtent l="0" t="0" r="18415" b="18415"/>
                      <wp:wrapNone/>
                      <wp:docPr id="52" name="组合 5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ABB0D0B0-2F7E-4525-AF00-F45C786C06BB}"/>
                          </a:ext>
                        </a:extLst>
                      </wp:docPr>
                      <wp:cNvGraphicFramePr/>
                      <a:graphic xmlns:a="http://schemas.openxmlformats.org/drawingml/2006/main">
                        <a:graphicData uri="http://schemas.microsoft.com/office/word/2010/wordprocessingGroup">
                          <wpg:wgp>
                            <wpg:cNvGrpSpPr/>
                            <wpg:grpSpPr>
                              <a:xfrm>
                                <a:off x="0" y="0"/>
                                <a:ext cx="324766" cy="324499"/>
                                <a:chOff x="0" y="0"/>
                                <a:chExt cx="448164" cy="447795"/>
                              </a:xfrm>
                              <a:solidFill>
                                <a:srgbClr val="C2C2C2"/>
                              </a:solidFill>
                            </wpg:grpSpPr>
                            <wps:wsp>
                              <wps:cNvPr id="53" name="矩形 5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66A778C5-64C9-4CB0-9C9B-0B49E817CF08}"/>
                                  </a:ext>
                                </a:extLst>
                              </wps:cNvPr>
                              <wps:cNvSpPr/>
                              <wps:spPr>
                                <a:xfrm>
                                  <a:off x="0"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4" name="矩形 5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AB497E3A-3DD9-40AF-83F8-C1C8507877D7}"/>
                                  </a:ext>
                                </a:extLst>
                              </wps:cNvPr>
                              <wps:cNvSpPr/>
                              <wps:spPr>
                                <a:xfrm>
                                  <a:off x="152350"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5" name="矩形 5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BE5E2E6D-436D-4CB6-8ED3-D3646724E2DF}"/>
                                  </a:ext>
                                </a:extLst>
                              </wps:cNvPr>
                              <wps:cNvSpPr/>
                              <wps:spPr>
                                <a:xfrm>
                                  <a:off x="304701"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6" name="矩形 5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4342068-35AB-4327-B32D-C20183A47002}"/>
                                  </a:ext>
                                </a:extLst>
                              </wps:cNvPr>
                              <wps:cNvSpPr/>
                              <wps:spPr>
                                <a:xfrm>
                                  <a:off x="0" y="152391"/>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7" name="矩形 5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D1D4ADD-29D1-4DDF-93D7-688D8D3223C1}"/>
                                  </a:ext>
                                </a:extLst>
                              </wps:cNvPr>
                              <wps:cNvSpPr/>
                              <wps:spPr>
                                <a:xfrm>
                                  <a:off x="152350" y="152391"/>
                                  <a:ext cx="143463" cy="143013"/>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8" name="矩形 5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245F84E8-85D8-4785-B69E-42979670F084}"/>
                                  </a:ext>
                                </a:extLst>
                              </wps:cNvPr>
                              <wps:cNvSpPr/>
                              <wps:spPr>
                                <a:xfrm>
                                  <a:off x="304701" y="152391"/>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9" name="矩形 5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A261C4F-FFEA-4E19-8F9D-57506AF10DD8}"/>
                                  </a:ext>
                                </a:extLst>
                              </wps:cNvPr>
                              <wps:cNvSpPr/>
                              <wps:spPr>
                                <a:xfrm>
                                  <a:off x="0"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60" name="矩形 6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B71D2F34-C75D-49FB-AC97-B8E4177DE39C}"/>
                                  </a:ext>
                                </a:extLst>
                              </wps:cNvPr>
                              <wps:cNvSpPr/>
                              <wps:spPr>
                                <a:xfrm>
                                  <a:off x="152350"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61" name="矩形 6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BF9EE01C-3467-43B2-A2CD-F43732C49C73}"/>
                                  </a:ext>
                                </a:extLst>
                              </wps:cNvPr>
                              <wps:cNvSpPr/>
                              <wps:spPr>
                                <a:xfrm>
                                  <a:off x="304701"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4E2F0A56" id="组合 51" o:spid="_x0000_s1026" style="position:absolute;margin-left:39pt;margin-top:3.2pt;width:25.55pt;height:25.55pt;z-index:251671552" coordsize="448164,447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">
                      <v:rect id="矩形 53" o:spid="_x0000_s1027" style="position:absolute;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JXaMQA&#10;AADbAAAADwAAAGRycy9kb3ducmV2LnhtbESPQWvCQBSE74X+h+UVvOmmakuJriKCaLGHVgu9PrLP&#10;JDT7NmSfSfTXdwWhx2FmvmHmy95VqqUmlJ4NPI8SUMSZtyXnBr6Pm+EbqCDIFivPZOBCAZaLx4c5&#10;ptZ3/EXtQXIVIRxSNFCI1KnWISvIYRj5mjh6J984lCibXNsGuwh3lR4nyat2WHJcKLCmdUHZ7+Hs&#10;DHy21w/R225N+/fjVLD74et0a8zgqV/NQAn18h++t3fWwMsEbl/iD9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yV2jEAAAA2wAAAA8AAAAAAAAAAAAAAAAAmAIAAGRycy9k&#10;b3ducmV2LnhtbFBLBQYAAAAABAAEAPUAAACJAwAAAAA=&#10;" filled="f" strokecolor="white" strokeweight="1.5pt"/>
                      <v:rect id="矩形 54" o:spid="_x0000_s1028" style="position:absolute;left:152350;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vPHMQA&#10;AADbAAAADwAAAGRycy9kb3ducmV2LnhtbESPX2vCQBDE3wt+h2MF3+pFSYukniKCWLEP9Q/0dclt&#10;k9DcXshtk+in7xUKfRxm5jfMcj24WnXUhsqzgdk0AUWce1txYeB62T0uQAVBtlh7JgM3CrBejR6W&#10;mFnf84m6sxQqQjhkaKAUaTKtQ16SwzD1DXH0Pn3rUKJsC21b7CPc1XqeJM/aYcVxocSGtiXlX+dv&#10;Z+C9u7+J3vdbOh4uqWD/wfd0b8xkPGxeQAkN8h/+a79aA08p/H6JP0C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bzxzEAAAA2wAAAA8AAAAAAAAAAAAAAAAAmAIAAGRycy9k&#10;b3ducmV2LnhtbFBLBQYAAAAABAAEAPUAAACJAwAAAAA=&#10;" filled="f" strokecolor="white" strokeweight="1.5pt"/>
                      <v:rect id="矩形 55" o:spid="_x0000_s1029" style="position:absolute;left:30470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dqh8MA&#10;AADbAAAADwAAAGRycy9kb3ducmV2LnhtbESPQWvCQBSE7wX/w/IEb3Vj0VKiq4ggKu2hVcHrI/tM&#10;gtm3IfuaRH99t1DocZiZb5jFqneVaqkJpWcDk3ECijjztuTcwPm0fX4DFQTZYuWZDNwpwGo5eFpg&#10;an3HX9QeJVcRwiFFA4VInWodsoIchrGviaN39Y1DibLJtW2wi3BX6ZckedUOS44LBda0KSi7Hb+d&#10;gc/28SF6123o/XCaCnYXfkx3xoyG/XoOSqiX//Bfe28NzGbw+yX+AL3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dqh8MAAADbAAAADwAAAAAAAAAAAAAAAACYAgAAZHJzL2Rv&#10;d25yZXYueG1sUEsFBgAAAAAEAAQA9QAAAIgDAAAAAA==&#10;" filled="f" strokecolor="white" strokeweight="1.5pt"/>
                      <v:rect id="矩形 56" o:spid="_x0000_s1030" style="position:absolute;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X08MMA&#10;AADbAAAADwAAAGRycy9kb3ducmV2LnhtbESPQWvCQBSE7wX/w/IEb3VjsVKiq4ggWtpDq4LXR/aZ&#10;BLNvQ/Y1Sf31XUHocZiZb5jFqneVaqkJpWcDk3ECijjztuTcwOm4fX4DFQTZYuWZDPxSgNVy8LTA&#10;1PqOv6k9SK4ihEOKBgqROtU6ZAU5DGNfE0fv4huHEmWTa9tgF+Gu0i9JMtMOS44LBda0KSi7Hn6c&#10;ga/29il6123o4/04FezOfJvujBkN+/UclFAv/+FHe28NvM7g/iX+AL3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IX08MMAAADbAAAADwAAAAAAAAAAAAAAAACYAgAAZHJzL2Rv&#10;d25yZXYueG1sUEsFBgAAAAAEAAQA9QAAAIgDAAAAAA==&#10;" filled="f" strokecolor="white" strokeweight="1.5pt"/>
                      <v:rect id="矩形 57" o:spid="_x0000_s1031" style="position:absolute;left:152350;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L3nsQA&#10;AADbAAAADwAAAGRycy9kb3ducmV2LnhtbESPzWrDMBCE74G8g9hCL6GWk5KkuFFCEii0x9h5gMXa&#10;WG6tlbHkn/bpq0Ihx2FmvmF2h8k2YqDO144VLJMUBHHpdM2Vgmvx9vQCwgdkjY1jUvBNHg77+WyH&#10;mXYjX2jIQyUihH2GCkwIbSalLw1Z9IlriaN3c53FEGVXSd3hGOG2kas03UiLNccFgy2dDZVfeW8V&#10;fJqiuNl+ufg56al9NsUl/ShPSj0+TMdXEIGmcA//t9+1gvUW/r7EHyD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i957EAAAA2wAAAA8AAAAAAAAAAAAAAAAAmAIAAGRycy9k&#10;b3ducmV2LnhtbFBLBQYAAAAABAAEAPUAAACJAwAAAAA=&#10;" fillcolor="#c00000" strokecolor="white" strokeweight="1.5pt"/>
                      <v:rect id="矩形 58" o:spid="_x0000_s1032" style="position:absolute;left:304701;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FGcAA&#10;AADbAAAADwAAAGRycy9kb3ducmV2LnhtbERPS2vCQBC+C/0PyxR6001FRVJXKUKxogcfhV6H7DQJ&#10;zc6G7JhEf717EDx+fO/FqneVaqkJpWcD76MEFHHmbcm5gZ/z13AOKgiyxcozGbhSgNXyZbDA1PqO&#10;j9SeJFcxhEOKBgqROtU6ZAU5DCNfE0fuzzcOJcIm17bBLoa7So+TZKYdlhwbCqxpXVD2f7o4A4f2&#10;the96da0254ngt0v3yYbY95e+88PUEK9PMUP97c1MI1j45f4A/Ty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bFGcAAAADbAAAADwAAAAAAAAAAAAAAAACYAgAAZHJzL2Rvd25y&#10;ZXYueG1sUEsFBgAAAAAEAAQA9QAAAIUDAAAAAA==&#10;" filled="f" strokecolor="white" strokeweight="1.5pt"/>
                      <v:rect id="矩形 59" o:spid="_x0000_s1033" style="position:absolute;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pggsQA&#10;AADbAAAADwAAAGRycy9kb3ducmV2LnhtbESPX2vCQBDE3wv9DscWfNNLxZY2eooIotI++KfQ1yW3&#10;JqG5vZBbk+in7xWEPg4z8xtmtuhdpVpqQunZwPMoAUWceVtybuDrtB6+gQqCbLHyTAauFGAxf3yY&#10;YWp9xwdqj5KrCOGQooFCpE61DllBDsPI18TRO/vGoUTZ5No22EW4q/Q4SV61w5LjQoE1rQrKfo4X&#10;Z2Df3j5Fb7oVfexOE8Hum2+TjTGDp345BSXUy3/43t5aAy/v8Pcl/gA9/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aYILEAAAA2wAAAA8AAAAAAAAAAAAAAAAAmAIAAGRycy9k&#10;b3ducmV2LnhtbFBLBQYAAAAABAAEAPUAAACJAwAAAAA=&#10;" filled="f" strokecolor="white" strokeweight="1.5pt"/>
                      <v:rect id="矩形 60" o:spid="_x0000_s1034" style="position:absolute;left:152350;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wDosAA&#10;AADbAAAADwAAAGRycy9kb3ducmV2LnhtbERPS2vCQBC+C/0PyxS86aYiItFVRCi21IOPQq9DdkyC&#10;2dmQHZPor+8eBI8f33u57l2lWmpC6dnAxzgBRZx5W3Ju4Pf8OZqDCoJssfJMBu4UYL16Gywxtb7j&#10;I7UnyVUM4ZCigUKkTrUOWUEOw9jXxJG7+MahRNjk2jbYxXBX6UmSzLTDkmNDgTVtC8qup5szcGgf&#10;e9G7bks/3+epYPfHj+nOmOF7v1mAEurlJX66v6yBWVwfv8QfoF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kwDosAAAADbAAAADwAAAAAAAAAAAAAAAACYAgAAZHJzL2Rvd25y&#10;ZXYueG1sUEsFBgAAAAAEAAQA9QAAAIUDAAAAAA==&#10;" filled="f" strokecolor="white" strokeweight="1.5pt"/>
                      <v:rect id="矩形 61" o:spid="_x0000_s1035" style="position:absolute;left:304701;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CmOcMA&#10;AADbAAAADwAAAGRycy9kb3ducmV2LnhtbESPQWvCQBSE7wX/w/IEb3WjiJToKiKIFXtotdDrI/tM&#10;gtm3IfuaRH99tyB4HGbmG2a57l2lWmpC6dnAZJyAIs68LTk38H3evb6BCoJssfJMBm4UYL0avCwx&#10;tb7jL2pPkqsI4ZCigUKkTrUOWUEOw9jXxNG7+MahRNnk2jbYRbir9DRJ5tphyXGhwJq2BWXX068z&#10;8NneP0Tvuy0dD+eZYPfD99nemNGw3yxACfXyDD/a79bAfAL/X+IP0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CmOcMAAADbAAAADwAAAAAAAAAAAAAAAACYAgAAZHJzL2Rv&#10;d25yZXYueG1sUEsFBgAAAAAEAAQA9QAAAIgDAAAAAA==&#10;" filled="f" strokecolor="white" strokeweight="1.5pt"/>
                    </v:group>
                  </w:pict>
                </mc:Fallback>
              </mc:AlternateContent>
            </w:r>
          </w:p>
        </w:tc>
      </w:tr>
      <w:tr w:rsidR="0063508B" w:rsidRPr="006522DF" w14:paraId="2614A11D" w14:textId="77777777" w:rsidTr="001B11E0">
        <w:trPr>
          <w:jc w:val="center"/>
        </w:trPr>
        <w:tc>
          <w:tcPr>
            <w:cnfStyle w:val="001000000000" w:firstRow="0" w:lastRow="0" w:firstColumn="1" w:lastColumn="0" w:oddVBand="0" w:evenVBand="0" w:oddHBand="0" w:evenHBand="0" w:firstRowFirstColumn="0" w:firstRowLastColumn="0" w:lastRowFirstColumn="0" w:lastRowLastColumn="0"/>
            <w:tcW w:w="2326" w:type="dxa"/>
            <w:vAlign w:val="center"/>
          </w:tcPr>
          <w:p w14:paraId="032B74D4" w14:textId="77777777" w:rsidR="0063508B" w:rsidRDefault="00D24CCF" w:rsidP="00D44C94">
            <w:pPr>
              <w:jc w:val="center"/>
              <w:rPr>
                <w:lang w:eastAsia="zh-CN"/>
              </w:rPr>
            </w:pPr>
            <w:r>
              <w:rPr>
                <w:rFonts w:hint="eastAsia"/>
                <w:lang w:eastAsia="zh-CN"/>
              </w:rPr>
              <w:t>B</w:t>
            </w:r>
            <w:r>
              <w:rPr>
                <w:lang w:eastAsia="zh-CN"/>
              </w:rPr>
              <w:t>aseline</w:t>
            </w:r>
          </w:p>
          <w:p w14:paraId="7CA64960" w14:textId="143142B6" w:rsidR="003D6682" w:rsidRPr="006522DF" w:rsidRDefault="003D6682" w:rsidP="00D44C94">
            <w:pPr>
              <w:jc w:val="center"/>
              <w:rPr>
                <w:lang w:eastAsia="zh-CN"/>
              </w:rPr>
            </w:pPr>
            <w:r>
              <w:rPr>
                <w:lang w:eastAsia="zh-CN"/>
              </w:rPr>
              <w:t>(Option 2)</w:t>
            </w:r>
          </w:p>
        </w:tc>
        <w:tc>
          <w:tcPr>
            <w:tcW w:w="2327" w:type="dxa"/>
            <w:vAlign w:val="center"/>
          </w:tcPr>
          <w:p w14:paraId="0ACC1CF6" w14:textId="1147CFA3" w:rsidR="009337AE" w:rsidRPr="006522DF" w:rsidRDefault="009337AE" w:rsidP="009337AE">
            <w:pPr>
              <w:jc w:val="center"/>
              <w:cnfStyle w:val="000000000000" w:firstRow="0" w:lastRow="0" w:firstColumn="0" w:lastColumn="0" w:oddVBand="0" w:evenVBand="0" w:oddHBand="0" w:evenHBand="0" w:firstRowFirstColumn="0" w:firstRowLastColumn="0" w:lastRowFirstColumn="0" w:lastRowLastColumn="0"/>
              <w:rPr>
                <w:lang w:eastAsia="zh-CN"/>
              </w:rPr>
            </w:pPr>
            <w:r w:rsidRPr="006522DF">
              <w:rPr>
                <w:lang w:eastAsia="zh-CN"/>
              </w:rPr>
              <w:t>16</w:t>
            </w:r>
            <w:r w:rsidR="004B6276">
              <w:rPr>
                <w:lang w:eastAsia="zh-CN"/>
              </w:rPr>
              <w:t xml:space="preserve"> beams</w:t>
            </w:r>
          </w:p>
          <w:p w14:paraId="1DE9DBDC" w14:textId="425E6221" w:rsidR="0063508B" w:rsidRPr="006522DF" w:rsidRDefault="0063508B" w:rsidP="0017028D">
            <w:pPr>
              <w:jc w:val="center"/>
              <w:cnfStyle w:val="000000000000" w:firstRow="0" w:lastRow="0" w:firstColumn="0" w:lastColumn="0" w:oddVBand="0" w:evenVBand="0" w:oddHBand="0" w:evenHBand="0" w:firstRowFirstColumn="0" w:firstRowLastColumn="0" w:lastRowFirstColumn="0" w:lastRowLastColumn="0"/>
              <w:rPr>
                <w:lang w:eastAsia="zh-CN"/>
              </w:rPr>
            </w:pPr>
            <w:r w:rsidRPr="006522DF">
              <w:rPr>
                <w:rFonts w:hint="eastAsia"/>
                <w:lang w:eastAsia="zh-CN"/>
              </w:rPr>
              <w:t>Sparse</w:t>
            </w:r>
            <w:r w:rsidRPr="006522DF">
              <w:rPr>
                <w:lang w:eastAsia="zh-CN"/>
              </w:rPr>
              <w:t xml:space="preserve"> beam sweep</w:t>
            </w:r>
          </w:p>
        </w:tc>
        <w:tc>
          <w:tcPr>
            <w:tcW w:w="2327" w:type="dxa"/>
            <w:vAlign w:val="center"/>
          </w:tcPr>
          <w:p w14:paraId="2FA44EDB" w14:textId="288B670F" w:rsidR="0063508B" w:rsidRPr="006522DF" w:rsidRDefault="0063508B" w:rsidP="00D44C94">
            <w:pPr>
              <w:jc w:val="center"/>
              <w:cnfStyle w:val="000000000000" w:firstRow="0" w:lastRow="0" w:firstColumn="0" w:lastColumn="0" w:oddVBand="0" w:evenVBand="0" w:oddHBand="0" w:evenHBand="0" w:firstRowFirstColumn="0" w:firstRowLastColumn="0" w:lastRowFirstColumn="0" w:lastRowLastColumn="0"/>
              <w:rPr>
                <w:lang w:eastAsia="zh-CN"/>
              </w:rPr>
            </w:pPr>
            <w:r w:rsidRPr="006522DF">
              <w:rPr>
                <w:lang w:eastAsia="zh-CN"/>
              </w:rPr>
              <w:t xml:space="preserve">One best measured beam </w:t>
            </w:r>
            <w:r w:rsidR="00E7192E">
              <w:rPr>
                <w:lang w:eastAsia="zh-CN"/>
              </w:rPr>
              <w:t>[</w:t>
            </w:r>
            <w:r w:rsidRPr="006522DF">
              <w:rPr>
                <w:lang w:eastAsia="zh-CN"/>
              </w:rPr>
              <w:t xml:space="preserve">and 4 </w:t>
            </w:r>
            <w:r w:rsidR="001629E4">
              <w:rPr>
                <w:lang w:eastAsia="zh-CN"/>
              </w:rPr>
              <w:t xml:space="preserve">fixed </w:t>
            </w:r>
            <w:r w:rsidRPr="006522DF">
              <w:rPr>
                <w:lang w:eastAsia="zh-CN"/>
              </w:rPr>
              <w:t>n</w:t>
            </w:r>
            <w:r w:rsidR="006522DF" w:rsidRPr="006522DF">
              <w:rPr>
                <w:lang w:eastAsia="zh-CN"/>
              </w:rPr>
              <w:t>eighbors</w:t>
            </w:r>
            <w:r w:rsidR="00E7192E">
              <w:rPr>
                <w:lang w:eastAsia="zh-CN"/>
              </w:rPr>
              <w:t>]</w:t>
            </w:r>
          </w:p>
        </w:tc>
        <w:tc>
          <w:tcPr>
            <w:tcW w:w="2327" w:type="dxa"/>
          </w:tcPr>
          <w:p w14:paraId="4D71E96C" w14:textId="77777777" w:rsidR="0063508B" w:rsidRPr="006522DF" w:rsidRDefault="006522DF" w:rsidP="00D44C94">
            <w:pPr>
              <w:jc w:val="center"/>
              <w:cnfStyle w:val="000000000000" w:firstRow="0" w:lastRow="0" w:firstColumn="0" w:lastColumn="0" w:oddVBand="0" w:evenVBand="0" w:oddHBand="0" w:evenHBand="0" w:firstRowFirstColumn="0" w:firstRowLastColumn="0" w:lastRowFirstColumn="0" w:lastRowLastColumn="0"/>
              <w:rPr>
                <w:lang w:eastAsia="zh-CN"/>
              </w:rPr>
            </w:pPr>
            <w:r w:rsidRPr="006522DF">
              <w:rPr>
                <w:noProof/>
              </w:rPr>
              <mc:AlternateContent>
                <mc:Choice Requires="wpg">
                  <w:drawing>
                    <wp:anchor distT="0" distB="0" distL="114300" distR="114300" simplePos="0" relativeHeight="251675648" behindDoc="0" locked="0" layoutInCell="1" allowOverlap="1" wp14:anchorId="15B24BE9" wp14:editId="7416E49C">
                      <wp:simplePos x="0" y="0"/>
                      <wp:positionH relativeFrom="column">
                        <wp:posOffset>478100</wp:posOffset>
                      </wp:positionH>
                      <wp:positionV relativeFrom="paragraph">
                        <wp:posOffset>27940</wp:posOffset>
                      </wp:positionV>
                      <wp:extent cx="371488" cy="371182"/>
                      <wp:effectExtent l="0" t="0" r="28575" b="10160"/>
                      <wp:wrapNone/>
                      <wp:docPr id="285" name="组合 45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45B6B47-DA59-4694-B40E-9A0D8CA84B2A}"/>
                          </a:ext>
                        </a:extLst>
                      </wp:docPr>
                      <wp:cNvGraphicFramePr/>
                      <a:graphic xmlns:a="http://schemas.openxmlformats.org/drawingml/2006/main">
                        <a:graphicData uri="http://schemas.microsoft.com/office/word/2010/wordprocessingGroup">
                          <wpg:wgp>
                            <wpg:cNvGrpSpPr/>
                            <wpg:grpSpPr>
                              <a:xfrm>
                                <a:off x="0" y="0"/>
                                <a:ext cx="371488" cy="371182"/>
                                <a:chOff x="0" y="0"/>
                                <a:chExt cx="448164" cy="447795"/>
                              </a:xfrm>
                            </wpg:grpSpPr>
                            <wps:wsp>
                              <wps:cNvPr id="286" name="矩形 28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7CDFB43-98D1-49FA-BA5F-3B29ADB0D78C}"/>
                                  </a:ext>
                                </a:extLst>
                              </wps:cNvPr>
                              <wps:cNvSpPr/>
                              <wps:spPr>
                                <a:xfrm>
                                  <a:off x="0" y="0"/>
                                  <a:ext cx="143463" cy="143013"/>
                                </a:xfrm>
                                <a:prstGeom prst="rect">
                                  <a:avLst/>
                                </a:prstGeom>
                                <a:solidFill>
                                  <a:srgbClr val="0070C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7" name="矩形 28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ADB4C55-E714-4FD4-9B96-D96212B1963A}"/>
                                  </a:ext>
                                </a:extLst>
                              </wps:cNvPr>
                              <wps:cNvSpPr/>
                              <wps:spPr>
                                <a:xfrm>
                                  <a:off x="152350" y="0"/>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8" name="矩形 28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D4C6B4B0-463C-4D7E-842A-6F79ACB6929E}"/>
                                  </a:ext>
                                </a:extLst>
                              </wps:cNvPr>
                              <wps:cNvSpPr/>
                              <wps:spPr>
                                <a:xfrm>
                                  <a:off x="304701" y="0"/>
                                  <a:ext cx="143463" cy="143013"/>
                                </a:xfrm>
                                <a:prstGeom prst="rect">
                                  <a:avLst/>
                                </a:prstGeom>
                                <a:solidFill>
                                  <a:srgbClr val="0070C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9" name="矩形 28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9C352AC6-4562-433B-8FB1-181F11C772E2}"/>
                                  </a:ext>
                                </a:extLst>
                              </wps:cNvPr>
                              <wps:cNvSpPr/>
                              <wps:spPr>
                                <a:xfrm>
                                  <a:off x="0" y="152391"/>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0" name="矩形 29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D276AD78-87E6-41E1-81C2-5B2C9631CB5C}"/>
                                  </a:ext>
                                </a:extLst>
                              </wps:cNvPr>
                              <wps:cNvSpPr/>
                              <wps:spPr>
                                <a:xfrm>
                                  <a:off x="152350" y="152391"/>
                                  <a:ext cx="143463" cy="143013"/>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1" name="矩形 29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4F875CED-6CCC-484E-93C3-35FC6EAEA52F}"/>
                                  </a:ext>
                                </a:extLst>
                              </wps:cNvPr>
                              <wps:cNvSpPr/>
                              <wps:spPr>
                                <a:xfrm>
                                  <a:off x="304701" y="152391"/>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2" name="矩形 29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C2A2B922-44E2-4951-886A-F6C912C8A05F}"/>
                                  </a:ext>
                                </a:extLst>
                              </wps:cNvPr>
                              <wps:cNvSpPr/>
                              <wps:spPr>
                                <a:xfrm>
                                  <a:off x="0" y="304782"/>
                                  <a:ext cx="143463" cy="143013"/>
                                </a:xfrm>
                                <a:prstGeom prst="rect">
                                  <a:avLst/>
                                </a:prstGeom>
                                <a:solidFill>
                                  <a:srgbClr val="0070C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3" name="矩形 29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90023BA6-63D1-4CD2-B54D-2B4FAC15B445}"/>
                                  </a:ext>
                                </a:extLst>
                              </wps:cNvPr>
                              <wps:cNvSpPr/>
                              <wps:spPr>
                                <a:xfrm>
                                  <a:off x="152350" y="304782"/>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4" name="矩形 29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570DD2C-525C-4A09-926E-92EB8D6B4794}"/>
                                  </a:ext>
                                </a:extLst>
                              </wps:cNvPr>
                              <wps:cNvSpPr/>
                              <wps:spPr>
                                <a:xfrm>
                                  <a:off x="304701" y="304782"/>
                                  <a:ext cx="143463" cy="143013"/>
                                </a:xfrm>
                                <a:prstGeom prst="rect">
                                  <a:avLst/>
                                </a:prstGeom>
                                <a:solidFill>
                                  <a:srgbClr val="0070C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6FA80B61" id="组合 458" o:spid="_x0000_s1026" style="position:absolute;margin-left:37.65pt;margin-top:2.2pt;width:29.25pt;height:29.25pt;z-index:251675648" coordsize="448164,447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">
                      <v:rect id="矩形 286" o:spid="_x0000_s1027" style="position:absolute;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w/l8IA&#10;AADcAAAADwAAAGRycy9kb3ducmV2LnhtbESPQYvCMBSE74L/ITzBm6arrJSuUVQQPOxl1YPeHs3b&#10;pmzzEppo6783C4LHYWa+YZbr3jbiTm2oHSv4mGYgiEuna64UnE/7SQ4iRGSNjWNS8KAA69VwsMRC&#10;u45/6H6MlUgQDgUqMDH6QspQGrIYps4TJ+/XtRZjkm0ldYtdgttGzrJsIS3WnBYMetoZKv+ON6vA&#10;h25bnebcXfJ4/dx8G3nwJJUaj/rNF4hIfXyHX+2DVjDLF/B/Jh0B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TD+XwgAAANwAAAAPAAAAAAAAAAAAAAAAAJgCAABkcnMvZG93&#10;bnJldi54bWxQSwUGAAAAAAQABAD1AAAAhwMAAAAA&#10;" fillcolor="#0070c0" strokecolor="white" strokeweight="1.5pt"/>
                      <v:rect id="矩形 287" o:spid="_x0000_s1028" style="position:absolute;left:152350;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Ph5sMA&#10;AADcAAAADwAAAGRycy9kb3ducmV2LnhtbESPwarCMBRE94L/EK7gRjTVxVOqUUR8oIuHWvsBl+ba&#10;Vpub0uRp/XsjCC6HmTnDLFatqcSdGldaVjAeRSCIM6tLzhWk59/hDITzyBory6TgSQ5Wy25ngbG2&#10;Dz7RPfG5CBB2MSoovK9jKV1WkEE3sjVx8C62MeiDbHKpG3wEuKnkJIp+pMGSw0KBNW0Kym7Jv1Hw&#10;dz6t02N+2AxwmpI77pPtdfxUqt9r13MQnlr/DX/aO61gMpvC+0w4An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Ph5sMAAADcAAAADwAAAAAAAAAAAAAAAACYAgAAZHJzL2Rv&#10;d25yZXYueG1sUEsFBgAAAAAEAAQA9QAAAIgDAAAAAA==&#10;" fillcolor="#c2c2c2" strokecolor="white" strokeweight="1.5pt"/>
                      <v:rect id="矩形 288" o:spid="_x0000_s1029" style="position:absolute;left:30470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Ofr8A&#10;AADcAAAADwAAAGRycy9kb3ducmV2LnhtbERPy4rCMBTdC/5DuII7TVUcSjWKCoKL2fhY6O7SXJti&#10;cxOaaDt/P1kMzPJw3uttbxvxoTbUjhXMphkI4tLpmisFt+txkoMIEVlj45gU/FCA7WY4WGOhXcdn&#10;+lxiJVIIhwIVmBh9IWUoDVkMU+eJE/d0rcWYYFtJ3WKXwm0j51n2JS3WnBoMejoYKl+Xt1XgQ7ev&#10;rgvu7nl8LHffRp48SaXGo363AhGpj//iP/dJK5jnaW06k46A3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w5+vwAAANwAAAAPAAAAAAAAAAAAAAAAAJgCAABkcnMvZG93bnJl&#10;di54bWxQSwUGAAAAAAQABAD1AAAAhAMAAAAA&#10;" fillcolor="#0070c0" strokecolor="white" strokeweight="1.5pt"/>
                      <v:rect id="矩形 289" o:spid="_x0000_s1030" style="position:absolute;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QD8YA&#10;AADcAAAADwAAAGRycy9kb3ducmV2LnhtbESP3WrCQBSE7wu+w3KE3pS60QtrU1cJwUK9KDU/D3DI&#10;HpNo9mzIbjW+fVcQejnMzDfMejuaTlxocK1lBfNZBIK4srrlWkFZfL6uQDiPrLGzTApu5GC7mTyt&#10;Mdb2yhldcl+LAGEXo4LG+z6W0lUNGXQz2xMH72gHgz7IoZZ6wGuAm04uomgpDbYcFhrsKW2oOue/&#10;RsF3kSXlof5JX/CtJHfY57vT/KbU83RMPkB4Gv1/+NH+0goWq3e4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QD8YAAADcAAAADwAAAAAAAAAAAAAAAACYAgAAZHJz&#10;L2Rvd25yZXYueG1sUEsFBgAAAAAEAAQA9QAAAIsDAAAAAA==&#10;" fillcolor="#c2c2c2" strokecolor="white" strokeweight="1.5pt"/>
                      <v:rect id="矩形 290" o:spid="_x0000_s1031" style="position:absolute;left:152350;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PjEMEA&#10;AADcAAAADwAAAGRycy9kb3ducmV2LnhtbERP3WrCMBS+H/gO4QjeDJtWYcxqLDoYuEvtHuDQnDbV&#10;5qQ0UatPv1wIu/z4/jfFaDtxo8G3jhVkSQqCuHK65UbBb/k9/wThA7LGzjEpeJCHYjt522Cu3Z2P&#10;dDuFRsQQ9jkqMCH0uZS+MmTRJ64njlztBoshwqGResB7DLedXKTph7TYcmww2NOXoepyuloFZ1OW&#10;tb1m78+9HvulKY/pT7VXajYdd2sQgcbwL365D1rBYhXnxzPxCMjt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4xDBAAAA3AAAAA8AAAAAAAAAAAAAAAAAmAIAAGRycy9kb3du&#10;cmV2LnhtbFBLBQYAAAAABAAEAPUAAACGAwAAAAA=&#10;" fillcolor="#c00000" strokecolor="white" strokeweight="1.5pt"/>
                      <v:rect id="矩形 291" o:spid="_x0000_s1032" style="position:absolute;left:304701;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9K1MQA&#10;AADcAAAADwAAAGRycy9kb3ducmV2LnhtbESPQYvCMBSE7wv+h/CEvSya1oOr1SgiCuthWa39AY/m&#10;2Vabl9JErf9+Iwgeh5n5hpkvO1OLG7WusqwgHkYgiHOrKy4UZMftYALCeWSNtWVS8CAHy0XvY46J&#10;tnc+0C31hQgQdgkqKL1vEildXpJBN7QNcfBOtjXog2wLqVu8B7ip5SiKxtJgxWGhxIbWJeWX9GoU&#10;/B4Pq2xf/K2/8Dsjt9+lm3P8UOqz361mIDx1/h1+tX+0gtE0hueZc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fStTEAAAA3AAAAA8AAAAAAAAAAAAAAAAAmAIAAGRycy9k&#10;b3ducmV2LnhtbFBLBQYAAAAABAAEAPUAAACJAwAAAAA=&#10;" fillcolor="#c2c2c2" strokecolor="white" strokeweight="1.5pt"/>
                      <v:rect id="矩形 292" o:spid="_x0000_s1033" style="position:absolute;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6vScMA&#10;AADcAAAADwAAAGRycy9kb3ducmV2LnhtbESPQWsCMRSE7wX/Q3hCbzXrSkVXo2hB8NBLXQ96e2ye&#10;m8XNS9ik7vbfN4WCx2FmvmHW28G24kFdaBwrmE4yEMSV0w3XCs7l4W0BIkRkja1jUvBDAbab0csa&#10;C+16/qLHKdYiQTgUqMDE6AspQ2XIYpg4T5y8m+ssxiS7WuoO+wS3rcyzbC4tNpwWDHr6MFTdT99W&#10;gQ/9vi5n3F8W8fq++zTy6Ekq9ToedisQkYb4DP+3j1pBvszh70w6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66vScMAAADcAAAADwAAAAAAAAAAAAAAAACYAgAAZHJzL2Rv&#10;d25yZXYueG1sUEsFBgAAAAAEAAQA9QAAAIgDAAAAAA==&#10;" fillcolor="#0070c0" strokecolor="white" strokeweight="1.5pt"/>
                      <v:rect id="矩形 293" o:spid="_x0000_s1034" style="position:absolute;left:152350;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FxOMUA&#10;AADcAAAADwAAAGRycy9kb3ducmV2LnhtbESP3YrCMBSE7wXfIZyFvVk0VcGfahQRF9YLUWsf4NAc&#10;27rNSWmyWt/eCAteDjPzDbNYtaYSN2pcaVnBoB+BIM6sLjlXkJ6/e1MQziNrrCyTggc5WC27nQXG&#10;2t75RLfE5yJA2MWooPC+jqV0WUEGXd/WxMG72MagD7LJpW7wHuCmksMoGkuDJYeFAmvaFJT9Jn9G&#10;wf58WqfH/LD5wklK7rhLttfBQ6nPj3Y9B+Gp9e/wf/tHKxjORvA6E46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wXE4xQAAANwAAAAPAAAAAAAAAAAAAAAAAJgCAABkcnMv&#10;ZG93bnJldi54bWxQSwUGAAAAAAQABAD1AAAAigMAAAAA&#10;" fillcolor="#c2c2c2" strokecolor="white" strokeweight="1.5pt"/>
                      <v:rect id="矩形 294" o:spid="_x0000_s1035" style="position:absolute;left:304701;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SpsMA&#10;AADcAAAADwAAAGRycy9kb3ducmV2LnhtbESPQWsCMRSE7wX/Q3hCbzWrtaKrUbQgeOil6kFvj81z&#10;s7h5CZvUXf+9KQgeh5n5hlmsOluLGzWhcqxgOMhAEBdOV1wqOB62H1MQISJrrB2TgjsFWC17bwvM&#10;tWv5l277WIoE4ZCjAhOjz6UMhSGLYeA8cfIurrEYk2xKqRtsE9zWcpRlE2mx4rRg0NO3oeK6/7MK&#10;fGg35eGT29M0nr/WP0buPEml3vvdeg4iUhdf4Wd7pxWMZmP4P5OO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SpsMAAADcAAAADwAAAAAAAAAAAAAAAACYAgAAZHJzL2Rv&#10;d25yZXYueG1sUEsFBgAAAAAEAAQA9QAAAIgDAAAAAA==&#10;" fillcolor="#0070c0" strokecolor="white" strokeweight="1.5pt"/>
                    </v:group>
                  </w:pict>
                </mc:Fallback>
              </mc:AlternateContent>
            </w:r>
          </w:p>
        </w:tc>
      </w:tr>
      <w:tr w:rsidR="0063508B" w:rsidRPr="006522DF" w14:paraId="0035E6A8" w14:textId="77777777" w:rsidTr="00587139">
        <w:trPr>
          <w:cnfStyle w:val="000000100000" w:firstRow="0" w:lastRow="0" w:firstColumn="0" w:lastColumn="0" w:oddVBand="0" w:evenVBand="0" w:oddHBand="1" w:evenHBand="0" w:firstRowFirstColumn="0" w:firstRowLastColumn="0" w:lastRowFirstColumn="0" w:lastRowLastColumn="0"/>
          <w:trHeight w:val="279"/>
          <w:jc w:val="center"/>
        </w:trPr>
        <w:tc>
          <w:tcPr>
            <w:cnfStyle w:val="001000000000" w:firstRow="0" w:lastRow="0" w:firstColumn="1" w:lastColumn="0" w:oddVBand="0" w:evenVBand="0" w:oddHBand="0" w:evenHBand="0" w:firstRowFirstColumn="0" w:firstRowLastColumn="0" w:lastRowFirstColumn="0" w:lastRowLastColumn="0"/>
            <w:tcW w:w="2326" w:type="dxa"/>
            <w:vAlign w:val="center"/>
          </w:tcPr>
          <w:p w14:paraId="007596F4" w14:textId="77777777" w:rsidR="0063508B" w:rsidRPr="006522DF" w:rsidRDefault="0063508B" w:rsidP="00D44C94">
            <w:pPr>
              <w:jc w:val="center"/>
              <w:rPr>
                <w:lang w:eastAsia="zh-CN"/>
              </w:rPr>
            </w:pPr>
            <w:r w:rsidRPr="006522DF">
              <w:rPr>
                <w:rFonts w:hint="eastAsia"/>
                <w:lang w:eastAsia="zh-CN"/>
              </w:rPr>
              <w:t>A</w:t>
            </w:r>
            <w:r w:rsidRPr="006522DF">
              <w:rPr>
                <w:lang w:eastAsia="zh-CN"/>
              </w:rPr>
              <w:t>I/ML</w:t>
            </w:r>
          </w:p>
        </w:tc>
        <w:tc>
          <w:tcPr>
            <w:tcW w:w="2327" w:type="dxa"/>
            <w:vAlign w:val="center"/>
          </w:tcPr>
          <w:p w14:paraId="3A2CB1B5" w14:textId="23654004" w:rsidR="0063508B" w:rsidRPr="006522DF" w:rsidRDefault="0063508B" w:rsidP="00D44C94">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16</w:t>
            </w:r>
            <w:r w:rsidR="004B6276">
              <w:rPr>
                <w:lang w:eastAsia="zh-CN"/>
              </w:rPr>
              <w:t xml:space="preserve"> beams</w:t>
            </w:r>
          </w:p>
          <w:p w14:paraId="5FAA46E4" w14:textId="77777777" w:rsidR="0063508B" w:rsidRPr="006522DF" w:rsidRDefault="0063508B" w:rsidP="00D44C94">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Sparse beam sweep</w:t>
            </w:r>
          </w:p>
        </w:tc>
        <w:tc>
          <w:tcPr>
            <w:tcW w:w="2327" w:type="dxa"/>
            <w:vAlign w:val="center"/>
          </w:tcPr>
          <w:p w14:paraId="226E91D7" w14:textId="77777777" w:rsidR="0063508B" w:rsidRPr="006522DF" w:rsidRDefault="0063508B" w:rsidP="006357E0">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rFonts w:hint="eastAsia"/>
                <w:lang w:eastAsia="zh-CN"/>
              </w:rPr>
              <w:t>P</w:t>
            </w:r>
            <w:r w:rsidRPr="006522DF">
              <w:rPr>
                <w:lang w:eastAsia="zh-CN"/>
              </w:rPr>
              <w:t xml:space="preserve">redicted Top-K beams from </w:t>
            </w:r>
            <w:r w:rsidR="006357E0">
              <w:rPr>
                <w:lang w:eastAsia="zh-CN"/>
              </w:rPr>
              <w:t xml:space="preserve">64 </w:t>
            </w:r>
            <w:r w:rsidRPr="006522DF">
              <w:rPr>
                <w:lang w:eastAsia="zh-CN"/>
              </w:rPr>
              <w:t>narrow beams</w:t>
            </w:r>
          </w:p>
        </w:tc>
        <w:tc>
          <w:tcPr>
            <w:tcW w:w="2327" w:type="dxa"/>
          </w:tcPr>
          <w:p w14:paraId="06DDA5FF" w14:textId="77777777" w:rsidR="0063508B" w:rsidRPr="006522DF" w:rsidRDefault="0063508B" w:rsidP="00D44C94">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noProof/>
              </w:rPr>
              <mc:AlternateContent>
                <mc:Choice Requires="wpg">
                  <w:drawing>
                    <wp:anchor distT="0" distB="0" distL="114300" distR="114300" simplePos="0" relativeHeight="251673600" behindDoc="0" locked="0" layoutInCell="1" allowOverlap="1" wp14:anchorId="2D4D3301" wp14:editId="05AA6A6F">
                      <wp:simplePos x="0" y="0"/>
                      <wp:positionH relativeFrom="column">
                        <wp:posOffset>420370</wp:posOffset>
                      </wp:positionH>
                      <wp:positionV relativeFrom="paragraph">
                        <wp:posOffset>41909</wp:posOffset>
                      </wp:positionV>
                      <wp:extent cx="538480" cy="404495"/>
                      <wp:effectExtent l="0" t="0" r="13970" b="14605"/>
                      <wp:wrapNone/>
                      <wp:docPr id="264" name="组合 7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B74C3BF-469C-41A4-B8E6-A75419DBD41F}"/>
                          </a:ext>
                        </a:extLst>
                      </wp:docPr>
                      <wp:cNvGraphicFramePr/>
                      <a:graphic xmlns:a="http://schemas.openxmlformats.org/drawingml/2006/main">
                        <a:graphicData uri="http://schemas.microsoft.com/office/word/2010/wordprocessingGroup">
                          <wpg:wgp>
                            <wpg:cNvGrpSpPr/>
                            <wpg:grpSpPr>
                              <a:xfrm>
                                <a:off x="0" y="0"/>
                                <a:ext cx="538480" cy="404495"/>
                                <a:chOff x="0" y="0"/>
                                <a:chExt cx="569370" cy="450139"/>
                              </a:xfrm>
                            </wpg:grpSpPr>
                            <wps:wsp>
                              <wps:cNvPr id="265" name="矩形 26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348B4CCC-2588-4E21-B509-81ED23E3819C}"/>
                                  </a:ext>
                                </a:extLst>
                              </wps:cNvPr>
                              <wps:cNvSpPr/>
                              <wps:spPr>
                                <a:xfrm>
                                  <a:off x="0"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66" name="矩形 26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CC87CE5-028D-42A4-A114-EC7C3C44913F}"/>
                                  </a:ext>
                                </a:extLst>
                              </wps:cNvPr>
                              <wps:cNvSpPr/>
                              <wps:spPr>
                                <a:xfrm>
                                  <a:off x="114263" y="114293"/>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67" name="矩形 26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4BA2F7B-3547-4F20-A702-818E7243622F}"/>
                                  </a:ext>
                                </a:extLst>
                              </wps:cNvPr>
                              <wps:cNvSpPr/>
                              <wps:spPr>
                                <a:xfrm>
                                  <a:off x="0"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68" name="矩形 26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67A568FA-DABC-4A1D-96AE-BE499AAAE431}"/>
                                  </a:ext>
                                </a:extLst>
                              </wps:cNvPr>
                              <wps:cNvSpPr/>
                              <wps:spPr>
                                <a:xfrm>
                                  <a:off x="114263"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69" name="矩形 26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D8390BFE-5EB0-4DD1-93F3-B770D0475481}"/>
                                  </a:ext>
                                </a:extLst>
                              </wps:cNvPr>
                              <wps:cNvSpPr/>
                              <wps:spPr>
                                <a:xfrm>
                                  <a:off x="0"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0" name="矩形 27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14BB08D-3830-478C-AB09-6D043711417B}"/>
                                  </a:ext>
                                </a:extLst>
                              </wps:cNvPr>
                              <wps:cNvSpPr/>
                              <wps:spPr>
                                <a:xfrm>
                                  <a:off x="114263"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1" name="矩形 27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AEF5D423-B33B-4342-9BF2-65A0B9392646}"/>
                                  </a:ext>
                                </a:extLst>
                              </wps:cNvPr>
                              <wps:cNvSpPr/>
                              <wps:spPr>
                                <a:xfrm>
                                  <a:off x="233247"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2" name="矩形 27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E624A13F-9541-4719-AC75-7ECE8F8DB408}"/>
                                  </a:ext>
                                </a:extLst>
                              </wps:cNvPr>
                              <wps:cNvSpPr/>
                              <wps:spPr>
                                <a:xfrm>
                                  <a:off x="347510"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3" name="矩形 27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759BA35-4D5B-4D77-A8CE-02F124A7E0CA}"/>
                                  </a:ext>
                                </a:extLst>
                              </wps:cNvPr>
                              <wps:cNvSpPr/>
                              <wps:spPr>
                                <a:xfrm>
                                  <a:off x="461773" y="114293"/>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4" name="矩形 27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B5CCE0B-2059-4687-9CEE-A90BBA49F252}"/>
                                  </a:ext>
                                </a:extLst>
                              </wps:cNvPr>
                              <wps:cNvSpPr/>
                              <wps:spPr>
                                <a:xfrm>
                                  <a:off x="233247" y="228586"/>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5" name="矩形 27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BE329FFD-9743-4297-B4C1-6F65A9A37850}"/>
                                  </a:ext>
                                </a:extLst>
                              </wps:cNvPr>
                              <wps:cNvSpPr/>
                              <wps:spPr>
                                <a:xfrm>
                                  <a:off x="347510"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 name="矩形 27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2AA03C2-7BD0-4F38-B81F-0CA1B359435F}"/>
                                  </a:ext>
                                </a:extLst>
                              </wps:cNvPr>
                              <wps:cNvSpPr/>
                              <wps:spPr>
                                <a:xfrm>
                                  <a:off x="461773"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 name="矩形 27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342FB337-0883-4EA1-AC0B-F12C49E4D6A3}"/>
                                  </a:ext>
                                </a:extLst>
                              </wps:cNvPr>
                              <wps:cNvSpPr/>
                              <wps:spPr>
                                <a:xfrm>
                                  <a:off x="233247" y="342879"/>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8" name="矩形 27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CADD54ED-DFA2-4A60-BDC9-96485E8F505C}"/>
                                  </a:ext>
                                </a:extLst>
                              </wps:cNvPr>
                              <wps:cNvSpPr/>
                              <wps:spPr>
                                <a:xfrm>
                                  <a:off x="347510"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9" name="矩形 27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24AE323F-25B1-479E-A0F8-4EFEDC079B21}"/>
                                  </a:ext>
                                </a:extLst>
                              </wps:cNvPr>
                              <wps:cNvSpPr/>
                              <wps:spPr>
                                <a:xfrm>
                                  <a:off x="461773"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0" name="矩形 28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AC3E09A-8167-404F-845E-434BC83C2805}"/>
                                  </a:ext>
                                </a:extLst>
                              </wps:cNvPr>
                              <wps:cNvSpPr/>
                              <wps:spPr>
                                <a:xfrm>
                                  <a:off x="0" y="0"/>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1" name="矩形 28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F77A628E-1238-46BB-BA95-6BD3CCDC061F}"/>
                                  </a:ext>
                                </a:extLst>
                              </wps:cNvPr>
                              <wps:cNvSpPr/>
                              <wps:spPr>
                                <a:xfrm>
                                  <a:off x="114263"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2" name="矩形 28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F7B54CBA-6D28-4E7C-84C8-39E19B821660}"/>
                                  </a:ext>
                                </a:extLst>
                              </wps:cNvPr>
                              <wps:cNvSpPr/>
                              <wps:spPr>
                                <a:xfrm>
                                  <a:off x="233247"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3" name="矩形 28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DCF82CD-6209-4E04-A239-B1080B0A3426}"/>
                                  </a:ext>
                                </a:extLst>
                              </wps:cNvPr>
                              <wps:cNvSpPr/>
                              <wps:spPr>
                                <a:xfrm>
                                  <a:off x="347510"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4" name="矩形 28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BC9A2995-2591-4DFD-9EE1-CF7D9CF70B57}"/>
                                  </a:ext>
                                </a:extLst>
                              </wps:cNvPr>
                              <wps:cNvSpPr/>
                              <wps:spPr>
                                <a:xfrm>
                                  <a:off x="461773"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1638CF29" id="组合 71" o:spid="_x0000_s1026" style="position:absolute;margin-left:33.1pt;margin-top:3.3pt;width:42.4pt;height:31.85pt;z-index:251673600;mso-width-relative:margin;mso-height-relative:margin" coordsize="5693,4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">
                      <v:rect id="矩形 265" o:spid="_x0000_s1027" style="position:absolute;top:1142;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E88MQA&#10;AADcAAAADwAAAGRycy9kb3ducmV2LnhtbESP3YrCMBSE7xd8h3CEvVk0VfCHahQRF/RCVmsf4NAc&#10;22pzUpqo9e2NsODlMDPfMPNlaypxp8aVlhUM+hEI4szqknMF6em3NwXhPLLGyjIpeJKD5aLzNcdY&#10;2wcf6Z74XAQIuxgVFN7XsZQuK8ig69uaOHhn2xj0QTa51A0+AtxUchhFY2mw5LBQYE3rgrJrcjMK&#10;9qfjKj3kf+sfnKTkDrtkcxk8lfrutqsZCE+t/4T/21utYDgewftMOAJy8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xPPDEAAAA3AAAAA8AAAAAAAAAAAAAAAAAmAIAAGRycy9k&#10;b3ducmV2LnhtbFBLBQYAAAAABAAEAPUAAACJAwAAAAA=&#10;" fillcolor="#c2c2c2" strokecolor="white" strokeweight="1.5pt"/>
                      <v:rect id="矩形 266" o:spid="_x0000_s1028" style="position:absolute;left:1142;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Ou2MEA&#10;AADcAAAADwAAAGRycy9kb3ducmV2LnhtbESP0YrCMBRE3wX/IVzBF9FUF4pUo6gguI9aP+DSXJtq&#10;c1OaqNWv3ywIPg4zc4ZZrjtbiwe1vnKsYDpJQBAXTldcKjjn+/EchA/IGmvHpOBFHtarfm+JmXZP&#10;PtLjFEoRIewzVGBCaDIpfWHIop+4hjh6F9daDFG2pdQtPiPc1nKWJKm0WHFcMNjQzlBxO92tgqvJ&#10;84u9T0fvre6aH5Mfk99iq9Rw0G0WIAJ14Rv+tA9awSxN4f9MPAJy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TrtjBAAAA3AAAAA8AAAAAAAAAAAAAAAAAmAIAAGRycy9kb3du&#10;cmV2LnhtbFBLBQYAAAAABAAEAPUAAACGAwAAAAA=&#10;" fillcolor="#c00000" strokecolor="white" strokeweight="1.5pt"/>
                      <v:rect id="矩形 267" o:spid="_x0000_s1029" style="position:absolute;top:2285;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8HHMYA&#10;AADcAAAADwAAAGRycy9kb3ducmV2LnhtbESPzWrDMBCE74W+g9hCL6WRk0NS3MgmhBbSQ2n88wCL&#10;tZWdWCtjKYnz9lUhkOMwM98w63yyvTjT6DvHCuazBARx43THRkFdfb6+gfABWWPvmBRcyUOePT6s&#10;MdXuwgWdy2BEhLBPUUEbwpBK6ZuWLPqZG4ij9+tGiyHK0Ug94iXCbS8XSbKUFjuOCy0OtG2pOZYn&#10;q+C7Kjb13vxsX3BVk99/lR+H+VWp56dp8w4i0BTu4Vt7pxUsliv4PxOP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S8HHMYAAADcAAAADwAAAAAAAAAAAAAAAACYAgAAZHJz&#10;L2Rvd25yZXYueG1sUEsFBgAAAAAEAAQA9QAAAIsDAAAAAA==&#10;" fillcolor="#c2c2c2" strokecolor="white" strokeweight="1.5pt"/>
                      <v:rect id="矩形 268" o:spid="_x0000_s1030" style="position:absolute;left:1142;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CTbsAA&#10;AADcAAAADwAAAGRycy9kb3ducmV2LnhtbERPzc7BQBTdS7zD5EpshCkLn5QhIiQsBNUHuOlcbenc&#10;aTqDenuzkHzLk/O/WLWmEi9qXGlZwXgUgSDOrC45V5Bed8MZCOeRNVaWScGHHKyW3c4CY23ffKFX&#10;4nMRQtjFqKDwvo6ldFlBBt3I1sSBu9nGoA+wyaVu8B3CTSUnUTSVBksODQXWtCkoeyRPo+B4vazT&#10;c37aDPAvJXc+JNv7+KNUv9eu5yA8tf5f/HPvtYLJNKwNZ8IRkMs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LCTbsAAAADcAAAADwAAAAAAAAAAAAAAAACYAgAAZHJzL2Rvd25y&#10;ZXYueG1sUEsFBgAAAAAEAAQA9QAAAIUDAAAAAA==&#10;" fillcolor="#c2c2c2" strokecolor="white" strokeweight="1.5pt"/>
                      <v:rect id="矩形 269" o:spid="_x0000_s1031" style="position:absolute;top:3428;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29cUA&#10;AADcAAAADwAAAGRycy9kb3ducmV2LnhtbESPzYrCQBCE78K+w9ALXkQnevAnOorICrsH0cQ8QJNp&#10;k2imJ2RmNb69s7Dgsaiqr6jVpjO1uFPrKssKxqMIBHFudcWFguy8H85BOI+ssbZMCp7kYLP+6K0w&#10;1vbBCd1TX4gAYRejgtL7JpbS5SUZdCPbEAfvYluDPsi2kLrFR4CbWk6iaCoNVhwWSmxoV1J+S3+N&#10;gsM52Wan4rgb4Cwjd/pJv67jp1L9z267BOGp8+/wf/tbK5hMF/B3Jhw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Db1xQAAANwAAAAPAAAAAAAAAAAAAAAAAJgCAABkcnMv&#10;ZG93bnJldi54bWxQSwUGAAAAAAQABAD1AAAAigMAAAAA&#10;" fillcolor="#c2c2c2" strokecolor="white" strokeweight="1.5pt"/>
                      <v:rect id="矩形 270" o:spid="_x0000_s1032" style="position:absolute;left:1142;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8JtcMA&#10;AADcAAAADwAAAGRycy9kb3ducmV2LnhtbERPS2rDMBDdB3IHMYFuQi0ni7q4lkMICbSLUv8OMFhT&#10;2601MpaaOLevFoUuH++fHRYziivNbrCsYBfFIIhbqwfuFDT15fEZhPPIGkfLpOBODg75epVhqu2N&#10;S7pWvhMhhF2KCnrvp1RK1/Zk0EV2Ig7cp50N+gDnTuoZbyHcjHIfx0/S4MChoceJTj2139WPUfBe&#10;l8em6D5OW0wacsVbdf7a3ZV62CzHFxCeFv8v/nO/agX7JMwPZ8IRk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x8JtcMAAADcAAAADwAAAAAAAAAAAAAAAACYAgAAZHJzL2Rv&#10;d25yZXYueG1sUEsFBgAAAAAEAAQA9QAAAIgDAAAAAA==&#10;" fillcolor="#c2c2c2" strokecolor="white" strokeweight="1.5pt"/>
                      <v:rect id="矩形 271" o:spid="_x0000_s1033" style="position:absolute;left:2332;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OsLsYA&#10;AADcAAAADwAAAGRycy9kb3ducmV2LnhtbESPQWuDQBSE74X+h+UVeinNqocm2GxCkAaaQ6kaf8DD&#10;fVVb9624m0T/fbYQyHGYmW+Y9XYyvTjT6DrLCuJFBIK4trrjRkF13L+uQDiPrLG3TApmcrDdPD6s&#10;MdX2wgWdS9+IAGGXooLW+yGV0tUtGXQLOxAH78eOBn2QYyP1iJcAN71MouhNGuw4LLQ4UNZS/Vee&#10;jIKvY7Gr8uY7e8FlRS4/lB+/8azU89O0ewfhafL38K39qRUkyxj+z4QjID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OsLsYAAADcAAAADwAAAAAAAAAAAAAAAACYAgAAZHJz&#10;L2Rvd25yZXYueG1sUEsFBgAAAAAEAAQA9QAAAIsDAAAAAA==&#10;" fillcolor="#c2c2c2" strokecolor="white" strokeweight="1.5pt"/>
                      <v:rect id="矩形 272" o:spid="_x0000_s1034" style="position:absolute;left:3475;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EyWcYA&#10;AADcAAAADwAAAGRycy9kb3ducmV2LnhtbESPQWvCQBSE7wX/w/IEL0U3yaFKdBUJFuyhNMb8gEf2&#10;NUnNvg3ZrSb/vlso9DjMzDfM7jCaTtxpcK1lBfEqAkFcWd1yraC8vi43IJxH1thZJgUTOTjsZ087&#10;TLV98IXuha9FgLBLUUHjfZ9K6aqGDLqV7YmD92kHgz7IoZZ6wEeAm04mUfQiDbYcFhrsKWuouhXf&#10;RsH79XIs8/oje8Z1SS5/K05f8aTUYj4etyA8jf4//Nc+awXJOoHfM+EIyP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EyWcYAAADcAAAADwAAAAAAAAAAAAAAAACYAgAAZHJz&#10;L2Rvd25yZXYueG1sUEsFBgAAAAAEAAQA9QAAAIsDAAAAAA==&#10;" fillcolor="#c2c2c2" strokecolor="white" strokeweight="1.5pt"/>
                      <v:rect id="矩形 273" o:spid="_x0000_s1035" style="position:absolute;left:4617;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2bncIA&#10;AADcAAAADwAAAGRycy9kb3ducmV2LnhtbESP0YrCMBRE3wX/IVzBF9FUhV2pRlFB0EftfsCluTbV&#10;5qY0UatfbwRhH4eZOcMsVq2txJ0aXzpWMB4lIIhzp0suFPxlu+EMhA/IGivHpOBJHlbLbmeBqXYP&#10;PtL9FAoRIexTVGBCqFMpfW7Ioh+5mjh6Z9dYDFE2hdQNPiLcVnKSJD/SYslxwWBNW0P59XSzCi4m&#10;y872Nh68NrqtpyY7Jod8o1S/167nIAK14T/8be+1gsnvFD5n4hGQy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fZudwgAAANwAAAAPAAAAAAAAAAAAAAAAAJgCAABkcnMvZG93&#10;bnJldi54bWxQSwUGAAAAAAQABAD1AAAAhwMAAAAA&#10;" fillcolor="#c00000" strokecolor="white" strokeweight="1.5pt"/>
                      <v:rect id="矩形 274" o:spid="_x0000_s1036" style="position:absolute;left:2332;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QD6cQA&#10;AADcAAAADwAAAGRycy9kb3ducmV2LnhtbESP0WrCQBRE3wX/YblCX6RuEktbUlcxQkEfY/oBl+w1&#10;mzZ7N2RXTfv1riD0cZiZM8xqM9pOXGjwrWMF6SIBQVw73XKj4Kv6fH4H4QOyxs4xKfglD5v1dLLC&#10;XLsrl3Q5hkZECPscFZgQ+lxKXxuy6BeuJ47eyQ0WQ5RDI/WA1wi3ncyS5FVabDkuGOxpZ6j+OZ6t&#10;gm9TVSd7Tud/hR77panK5FAXSj3Nxu0HiEBj+A8/2nutIHt7gfuZeAT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UA+nEAAAA3AAAAA8AAAAAAAAAAAAAAAAAmAIAAGRycy9k&#10;b3ducmV2LnhtbFBLBQYAAAAABAAEAPUAAACJAwAAAAA=&#10;" fillcolor="#c00000" strokecolor="white" strokeweight="1.5pt"/>
                      <v:rect id="矩形 275" o:spid="_x0000_s1037" style="position:absolute;left:3475;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iqLcYA&#10;AADcAAAADwAAAGRycy9kb3ducmV2LnhtbESP3WrCQBSE7wu+w3KE3pS6UbCW1FVCsFAvSs3PAxyy&#10;xySaPRuyW41v3xWEXg4z8w2z3o6mExcaXGtZwXwWgSCurG65VlAWn6/vIJxH1thZJgU3crDdTJ7W&#10;GGt75Ywuua9FgLCLUUHjfR9L6aqGDLqZ7YmDd7SDQR/kUEs94DXATScXUfQmDbYcFhrsKW2oOue/&#10;RsF3kSXlof5JX3BVkjvs891pflPqeTomHyA8jf4//Gh/aQWL1RLuZ8IR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2iqLcYAAADcAAAADwAAAAAAAAAAAAAAAACYAgAAZHJz&#10;L2Rvd25yZXYueG1sUEsFBgAAAAAEAAQA9QAAAIsDAAAAAA==&#10;" fillcolor="#c2c2c2" strokecolor="white" strokeweight="1.5pt"/>
                      <v:rect id="矩形 276" o:spid="_x0000_s1038" style="position:absolute;left:4617;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o0WsYA&#10;AADcAAAADwAAAGRycy9kb3ducmV2LnhtbESPzWrDMBCE74W+g9hCL6WRk0NS3MgmhBbSQ2n88wCL&#10;tZWdWCtjKYnz9lUhkOMwM98w63yyvTjT6DvHCuazBARx43THRkFdfb6+gfABWWPvmBRcyUOePT6s&#10;MdXuwgWdy2BEhLBPUUEbwpBK6ZuWLPqZG4ij9+tGiyHK0Ug94iXCbS8XSbKUFjuOCy0OtG2pOZYn&#10;q+C7Kjb13vxsX3BVk99/lR+H+VWp56dp8w4i0BTu4Vt7pxUsVkv4PxOP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o0WsYAAADcAAAADwAAAAAAAAAAAAAAAACYAgAAZHJz&#10;L2Rvd25yZXYueG1sUEsFBgAAAAAEAAQA9QAAAIsDAAAAAA==&#10;" fillcolor="#c2c2c2" strokecolor="white" strokeweight="1.5pt"/>
                      <v:rect id="矩形 277" o:spid="_x0000_s1039" style="position:absolute;left:2332;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adnsQA&#10;AADcAAAADwAAAGRycy9kb3ducmV2LnhtbESPwWrDMBBE74H8g9hAL6GR40ITXMshCRTao+18wGJt&#10;LLfWylhK7Pbrq0Khx2Fm3jD5Yba9uNPoO8cKtpsEBHHjdMetgkv9+rgH4QOyxt4xKfgiD4diucgx&#10;027iku5VaEWEsM9QgQlhyKT0jSGLfuMG4uhd3WgxRDm2Uo84RbjtZZokz9Jix3HB4EBnQ81ndbMK&#10;PkxdX+1tu/4+6Xl4MnWZvDcnpR5W8/EFRKA5/If/2m9aQbrbwe+ZeARk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GnZ7EAAAA3AAAAA8AAAAAAAAAAAAAAAAAmAIAAGRycy9k&#10;b3ducmV2LnhtbFBLBQYAAAAABAAEAPUAAACJAwAAAAA=&#10;" fillcolor="#c00000" strokecolor="white" strokeweight="1.5pt"/>
                      <v:rect id="矩形 278" o:spid="_x0000_s1040" style="position:absolute;left:3475;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kFs8MA&#10;AADcAAAADwAAAGRycy9kb3ducmV2LnhtbERPS2rDMBDdB3IHMYFuQi0ni7q4lkMICbSLUv8OMFhT&#10;2601MpaaOLevFoUuH++fHRYziivNbrCsYBfFIIhbqwfuFDT15fEZhPPIGkfLpOBODg75epVhqu2N&#10;S7pWvhMhhF2KCnrvp1RK1/Zk0EV2Ig7cp50N+gDnTuoZbyHcjHIfx0/S4MChoceJTj2139WPUfBe&#10;l8em6D5OW0wacsVbdf7a3ZV62CzHFxCeFv8v/nO/agX7JKwNZ8IRk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kFs8MAAADcAAAADwAAAAAAAAAAAAAAAACYAgAAZHJzL2Rv&#10;d25yZXYueG1sUEsFBgAAAAAEAAQA9QAAAIgDAAAAAA==&#10;" fillcolor="#c2c2c2" strokecolor="white" strokeweight="1.5pt"/>
                      <v:rect id="矩形 279" o:spid="_x0000_s1041" style="position:absolute;left:4617;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WgKMQA&#10;AADcAAAADwAAAGRycy9kb3ducmV2LnhtbESPzYrCQBCE7wu+w9DCXhad6MGf6CgiLuhBVmMeoMm0&#10;STTTEzKjxrd3hAWPRVV9Rc2XranEnRpXWlYw6EcgiDOrS84VpKff3gSE88gaK8uk4EkOlovO1xxj&#10;bR98pHvicxEg7GJUUHhfx1K6rCCDrm9r4uCdbWPQB9nkUjf4CHBTyWEUjaTBksNCgTWtC8quyc0o&#10;2J+Oq/SQ/61/cJySO+ySzWXwVOq7265mIDy1/hP+b2+1guF4Cu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loCjEAAAA3AAAAA8AAAAAAAAAAAAAAAAAmAIAAGRycy9k&#10;b3ducmV2LnhtbFBLBQYAAAAABAAEAPUAAACJAwAAAAA=&#10;" fillcolor="#c2c2c2" strokecolor="white" strokeweight="1.5pt"/>
                      <v:rect id="矩形 280" o:spid="_x0000_s1042" style="position:absolute;width:1075;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1zb0A&#10;AADcAAAADwAAAGRycy9kb3ducmV2LnhtbERP3Q7BMBS+l3iH5kjcCB0SkVGCRMIl8wAn67GO9XRZ&#10;i/H0eiFx+eX7X65bW4knNb50rGA8SkAQ506XXCi4ZPvhHIQPyBorx6TgTR7Wq25nial2Lz7R8xwK&#10;EUPYp6jAhFCnUvrckEU/cjVx5K6usRgibAqpG3zFcFvJSZLMpMWSY4PBmnaG8vv5YRXcTJZd7WM8&#10;+Gx1W09NdkqO+Vapfq/dLEAEasNf/HMftILJPM6PZ+IRkK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2np1zb0AAADcAAAADwAAAAAAAAAAAAAAAACYAgAAZHJzL2Rvd25yZXYu&#10;eG1sUEsFBgAAAAAEAAQA9QAAAIIDAAAAAA==&#10;" fillcolor="#c00000" strokecolor="white" strokeweight="1.5pt"/>
                      <v:rect id="矩形 281" o:spid="_x0000_s1043" style="position:absolute;left:1142;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bcCcYA&#10;AADcAAAADwAAAGRycy9kb3ducmV2LnhtbESPQWvCQBSE74X+h+UVvBTdJIc2RFcRUagHqSb5AY/s&#10;M0mbfRuy2xj/vVso9DjMzDfMajOZTow0uNaygngRgSCurG65VlAWh3kKwnlkjZ1lUnAnB5v189MK&#10;M21vfKEx97UIEHYZKmi87zMpXdWQQbewPXHwrnYw6IMcaqkHvAW46WQSRW/SYMthocGedg1V3/mP&#10;UXAqLtvyXH/uXvG9JHc+5vuv+K7U7GXaLkF4mvx/+K/9oRUkaQy/Z8IRkO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bcCcYAAADcAAAADwAAAAAAAAAAAAAAAACYAgAAZHJz&#10;L2Rvd25yZXYueG1sUEsFBgAAAAAEAAQA9QAAAIsDAAAAAA==&#10;" fillcolor="#c2c2c2" strokecolor="white" strokeweight="1.5pt"/>
                      <v:rect id="矩形 282" o:spid="_x0000_s1044" style="position:absolute;left:2332;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RCfsQA&#10;AADcAAAADwAAAGRycy9kb3ducmV2LnhtbESPQYvCMBSE74L/ITzBi2hqDypdo4jsgh6WtbU/4NG8&#10;bavNS2mi1n+/ERY8DjPzDbPe9qYRd+pcbVnBfBaBIC6srrlUkJ+/pisQziNrbCyTgic52G6GgzUm&#10;2j44pXvmSxEg7BJUUHnfJlK6oiKDbmZb4uD92s6gD7Irpe7wEeCmkXEULaTBmsNChS3tKyqu2c0o&#10;+D6nu/xU/uwnuMzJnY7Z52X+VGo86ncfIDz1/h3+bx+0gngVw+tMO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UQn7EAAAA3AAAAA8AAAAAAAAAAAAAAAAAmAIAAGRycy9k&#10;b3ducmV2LnhtbFBLBQYAAAAABAAEAPUAAACJAwAAAAA=&#10;" fillcolor="#c2c2c2" strokecolor="white" strokeweight="1.5pt"/>
                      <v:rect id="矩形 283" o:spid="_x0000_s1045" style="position:absolute;left:3475;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jn5cQA&#10;AADcAAAADwAAAGRycy9kb3ducmV2LnhtbESP0YrCMBRE34X9h3AXfBFNdUGlGkVkBfdBtLUfcGmu&#10;bd3mpjRR69+bhQUfh5k5wyzXnanFnVpXWVYwHkUgiHOrKy4UZOfdcA7CeWSNtWVS8CQH69VHb4mx&#10;tg9O6J76QgQIuxgVlN43sZQuL8mgG9mGOHgX2xr0QbaF1C0+AtzUchJFU2mw4rBQYkPbkvLf9GYU&#10;HM7JJjsVx+0AZxm500/6fR0/lep/dpsFCE+df4f/23utYDL/gr8z4QjI1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Y5+XEAAAA3AAAAA8AAAAAAAAAAAAAAAAAmAIAAGRycy9k&#10;b3ducmV2LnhtbFBLBQYAAAAABAAEAPUAAACJAwAAAAA=&#10;" fillcolor="#c2c2c2" strokecolor="white" strokeweight="1.5pt"/>
                      <v:rect id="矩形 284" o:spid="_x0000_s1046" style="position:absolute;left:4617;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F/kcQA&#10;AADcAAAADwAAAGRycy9kb3ducmV2LnhtbESP0YrCMBRE34X9h3AXfBFNlUWlGkVkBfdBtLUfcGmu&#10;bd3mpjRR69+bhQUfh5k5wyzXnanFnVpXWVYwHkUgiHOrKy4UZOfdcA7CeWSNtWVS8CQH69VHb4mx&#10;tg9O6J76QgQIuxgVlN43sZQuL8mgG9mGOHgX2xr0QbaF1C0+AtzUchJFU2mw4rBQYkPbkvLf9GYU&#10;HM7JJjsVx+0AZxm500/6fR0/lep/dpsFCE+df4f/23utYDL/gr8z4QjI1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xf5HEAAAA3AAAAA8AAAAAAAAAAAAAAAAAmAIAAGRycy9k&#10;b3ducmV2LnhtbFBLBQYAAAAABAAEAPUAAACJAwAAAAA=&#10;" fillcolor="#c2c2c2" strokecolor="white" strokeweight="1.5pt"/>
                    </v:group>
                  </w:pict>
                </mc:Fallback>
              </mc:AlternateContent>
            </w:r>
          </w:p>
        </w:tc>
      </w:tr>
    </w:tbl>
    <w:p w14:paraId="10CE43AA" w14:textId="09B938B0" w:rsidR="002057AD" w:rsidRPr="00352EEB" w:rsidRDefault="002057AD" w:rsidP="002057AD">
      <w:pPr>
        <w:pStyle w:val="Heading4"/>
        <w:rPr>
          <w:lang w:eastAsia="zh-CN"/>
        </w:rPr>
      </w:pPr>
      <w:r>
        <w:rPr>
          <w:lang w:eastAsia="zh-CN"/>
        </w:rPr>
        <w:t>Evaluation</w:t>
      </w:r>
      <w:r w:rsidRPr="00352EEB">
        <w:rPr>
          <w:lang w:eastAsia="zh-CN"/>
        </w:rPr>
        <w:t xml:space="preserve"> o</w:t>
      </w:r>
      <w:r w:rsidR="006D5C46">
        <w:rPr>
          <w:lang w:eastAsia="zh-CN"/>
        </w:rPr>
        <w:t>f</w:t>
      </w:r>
      <w:r w:rsidRPr="00352EEB">
        <w:rPr>
          <w:lang w:eastAsia="zh-CN"/>
        </w:rPr>
        <w:t xml:space="preserve"> the </w:t>
      </w:r>
      <w:r>
        <w:rPr>
          <w:lang w:eastAsia="zh-CN"/>
        </w:rPr>
        <w:t>fixed</w:t>
      </w:r>
      <w:r w:rsidRPr="00352EEB">
        <w:rPr>
          <w:lang w:eastAsia="zh-CN"/>
        </w:rPr>
        <w:t xml:space="preserve"> Set B</w:t>
      </w:r>
      <w:r w:rsidR="006D5C46">
        <w:rPr>
          <w:lang w:eastAsia="zh-CN"/>
        </w:rPr>
        <w:t xml:space="preserve"> with exhaustive Rx beam selection</w:t>
      </w:r>
    </w:p>
    <w:p w14:paraId="74DEF423" w14:textId="64270C4D" w:rsidR="00645B87" w:rsidRDefault="00645B87" w:rsidP="000C3E47">
      <w:pPr>
        <w:spacing w:before="120"/>
        <w:rPr>
          <w:lang w:eastAsia="zh-CN"/>
        </w:rPr>
      </w:pPr>
      <w:r>
        <w:rPr>
          <w:rFonts w:hint="eastAsia"/>
          <w:lang w:eastAsia="zh-CN"/>
        </w:rPr>
        <w:t>T</w:t>
      </w:r>
      <w:r>
        <w:rPr>
          <w:lang w:eastAsia="zh-CN"/>
        </w:rPr>
        <w:t>his sub-section provides the evaluation results for fixed Set B</w:t>
      </w:r>
      <w:r w:rsidR="000223C5">
        <w:rPr>
          <w:lang w:eastAsia="zh-CN"/>
        </w:rPr>
        <w:t>.</w:t>
      </w:r>
    </w:p>
    <w:p w14:paraId="792C6384" w14:textId="7ED3827C" w:rsidR="00CE6BE8" w:rsidRDefault="00971D1D" w:rsidP="000C3E47">
      <w:pPr>
        <w:spacing w:before="120"/>
      </w:pPr>
      <w:r>
        <w:t xml:space="preserve">The simulation results are shown in </w:t>
      </w:r>
      <w:r w:rsidRPr="00F67DEB">
        <w:fldChar w:fldCharType="begin"/>
      </w:r>
      <w:r w:rsidRPr="00AD566F">
        <w:instrText xml:space="preserve"> REF _Ref110512540 \h  \* MERGEFORMAT </w:instrText>
      </w:r>
      <w:r w:rsidRPr="00F67DEB">
        <w:fldChar w:fldCharType="separate"/>
      </w:r>
      <w:r w:rsidR="008A5215" w:rsidRPr="00A57ADE">
        <w:rPr>
          <w:color w:val="000000" w:themeColor="text1"/>
        </w:rPr>
        <w:t xml:space="preserve">Table </w:t>
      </w:r>
      <w:r w:rsidR="008A5215" w:rsidRPr="00A57ADE">
        <w:rPr>
          <w:noProof/>
          <w:color w:val="000000" w:themeColor="text1"/>
        </w:rPr>
        <w:t>3</w:t>
      </w:r>
      <w:r w:rsidRPr="00F67DEB">
        <w:fldChar w:fldCharType="end"/>
      </w:r>
      <w:r w:rsidRPr="00F67DEB">
        <w:t xml:space="preserve"> below</w:t>
      </w:r>
      <w:r>
        <w:t>.</w:t>
      </w:r>
      <w:r w:rsidR="00E05F31">
        <w:t xml:space="preserve"> </w:t>
      </w:r>
      <w:r w:rsidR="001629E4">
        <w:t>T</w:t>
      </w:r>
      <w:r w:rsidR="00460713">
        <w:t>he Rx</w:t>
      </w:r>
      <w:r w:rsidR="00FD4989">
        <w:t xml:space="preserve"> beam</w:t>
      </w:r>
      <w:r w:rsidR="00460713">
        <w:t xml:space="preserve"> has been obtai</w:t>
      </w:r>
      <w:r w:rsidR="00FD4989">
        <w:t xml:space="preserve">ned from and exhaustive </w:t>
      </w:r>
      <w:r w:rsidR="00460713">
        <w:t xml:space="preserve">sweep. </w:t>
      </w:r>
      <w:r>
        <w:t xml:space="preserve">It can be seen that the performance gap between the </w:t>
      </w:r>
      <w:r w:rsidR="001629E4">
        <w:t>upper (Option1) and lower bound (Option 2) b</w:t>
      </w:r>
      <w:r>
        <w:t>aseline</w:t>
      </w:r>
      <w:r w:rsidR="001629E4">
        <w:t xml:space="preserve">s is large </w:t>
      </w:r>
      <w:r>
        <w:t xml:space="preserve">is large. The </w:t>
      </w:r>
      <w:r w:rsidR="001629E4">
        <w:t>lower bound</w:t>
      </w:r>
      <w:r>
        <w:t xml:space="preserve"> only achieves a prediction accuracy of 55.3%, i.e. there is only a 55.3% chance that the optimal</w:t>
      </w:r>
      <w:r w:rsidR="0059274C">
        <w:t xml:space="preserve"> </w:t>
      </w:r>
      <w:r>
        <w:t xml:space="preserve">beam is included in the </w:t>
      </w:r>
      <w:r w:rsidR="00965A19">
        <w:t>Top-</w:t>
      </w:r>
      <w:r>
        <w:t xml:space="preserve">5 candidates that are identified with the legacy method. The performance gap compared to the </w:t>
      </w:r>
      <w:r w:rsidR="00232B7D">
        <w:t xml:space="preserve">upper bound </w:t>
      </w:r>
      <w:r>
        <w:t xml:space="preserve">Exhaustive 64 is significantly </w:t>
      </w:r>
      <w:r w:rsidR="00232B7D">
        <w:t xml:space="preserve">narrowed </w:t>
      </w:r>
      <w:r>
        <w:t xml:space="preserve">when the AI/ML-based approach is </w:t>
      </w:r>
      <w:r w:rsidR="00456CB8">
        <w:t xml:space="preserve">taken </w:t>
      </w:r>
      <w:r w:rsidR="00454C9B">
        <w:t>instead</w:t>
      </w:r>
      <w:r>
        <w:t xml:space="preserve">. </w:t>
      </w:r>
      <w:r w:rsidR="00971A82">
        <w:t xml:space="preserve">With </w:t>
      </w:r>
      <w:r>
        <w:t xml:space="preserve">the same overhead as the baseline (i.e. K=5), AI/ML can achieve a prediction accuracy as high as 94.95%. Additionally, </w:t>
      </w:r>
      <w:r w:rsidR="00454C9B">
        <w:t xml:space="preserve">even </w:t>
      </w:r>
      <w:r>
        <w:t xml:space="preserve">when the AI/ML model is configured </w:t>
      </w:r>
      <w:r w:rsidR="00454C9B">
        <w:t xml:space="preserve">to </w:t>
      </w:r>
      <w:r w:rsidR="001F1509">
        <w:t xml:space="preserve">infer fewer beam </w:t>
      </w:r>
      <w:r w:rsidR="00FB3FF9">
        <w:t>candidates</w:t>
      </w:r>
      <w:r>
        <w:t xml:space="preserve"> than the</w:t>
      </w:r>
      <w:r w:rsidR="001F1509">
        <w:t xml:space="preserve"> legacy</w:t>
      </w:r>
      <w:r w:rsidR="00454C9B">
        <w:t xml:space="preserve"> baseline, i.e. K=1 or K=3, its performance is still better.</w:t>
      </w:r>
    </w:p>
    <w:p w14:paraId="757C458A" w14:textId="65DBE617" w:rsidR="00121822" w:rsidRPr="00121822" w:rsidRDefault="00121822" w:rsidP="00AE72CD">
      <w:pPr>
        <w:pStyle w:val="Caption"/>
        <w:keepNext/>
        <w:spacing w:after="120"/>
        <w:jc w:val="center"/>
        <w:rPr>
          <w:b/>
          <w:i w:val="0"/>
          <w:color w:val="000000" w:themeColor="text1"/>
        </w:rPr>
      </w:pPr>
      <w:bookmarkStart w:id="19" w:name="_Ref110512540"/>
      <w:r w:rsidRPr="00121822">
        <w:rPr>
          <w:b/>
          <w:i w:val="0"/>
          <w:color w:val="000000" w:themeColor="text1"/>
        </w:rPr>
        <w:t xml:space="preserve">Table </w:t>
      </w:r>
      <w:r w:rsidR="00D050AC">
        <w:rPr>
          <w:b/>
          <w:i w:val="0"/>
          <w:color w:val="000000" w:themeColor="text1"/>
        </w:rPr>
        <w:fldChar w:fldCharType="begin"/>
      </w:r>
      <w:r w:rsidR="00D050AC">
        <w:rPr>
          <w:b/>
          <w:i w:val="0"/>
          <w:color w:val="000000" w:themeColor="text1"/>
        </w:rPr>
        <w:instrText xml:space="preserve"> SEQ Table \* ARABIC </w:instrText>
      </w:r>
      <w:r w:rsidR="00D050AC">
        <w:rPr>
          <w:b/>
          <w:i w:val="0"/>
          <w:color w:val="000000" w:themeColor="text1"/>
        </w:rPr>
        <w:fldChar w:fldCharType="separate"/>
      </w:r>
      <w:r w:rsidR="008A5215">
        <w:rPr>
          <w:b/>
          <w:i w:val="0"/>
          <w:noProof/>
          <w:color w:val="000000" w:themeColor="text1"/>
        </w:rPr>
        <w:t>3</w:t>
      </w:r>
      <w:r w:rsidR="00D050AC">
        <w:rPr>
          <w:b/>
          <w:i w:val="0"/>
          <w:color w:val="000000" w:themeColor="text1"/>
        </w:rPr>
        <w:fldChar w:fldCharType="end"/>
      </w:r>
      <w:bookmarkEnd w:id="19"/>
      <w:r w:rsidR="00D8377F">
        <w:rPr>
          <w:b/>
          <w:i w:val="0"/>
          <w:color w:val="000000" w:themeColor="text1"/>
        </w:rPr>
        <w:t>.</w:t>
      </w:r>
      <w:r w:rsidR="00587139">
        <w:rPr>
          <w:b/>
          <w:i w:val="0"/>
          <w:color w:val="000000" w:themeColor="text1"/>
        </w:rPr>
        <w:t xml:space="preserve"> </w:t>
      </w:r>
      <w:r w:rsidRPr="00121822">
        <w:rPr>
          <w:b/>
          <w:i w:val="0"/>
          <w:color w:val="000000" w:themeColor="text1"/>
        </w:rPr>
        <w:t xml:space="preserve">KPIs for AI/ML model performance </w:t>
      </w:r>
      <w:r w:rsidRPr="00121822">
        <w:rPr>
          <w:b/>
          <w:i w:val="0"/>
          <w:color w:val="000000" w:themeColor="text1"/>
          <w:lang w:eastAsia="en-GB"/>
        </w:rPr>
        <w:t>for spatial domain beam prediction with 64-DFT</w:t>
      </w:r>
    </w:p>
    <w:tbl>
      <w:tblPr>
        <w:tblStyle w:val="TableGrid"/>
        <w:tblW w:w="0" w:type="auto"/>
        <w:tblLook w:val="04A0" w:firstRow="1" w:lastRow="0" w:firstColumn="1" w:lastColumn="0" w:noHBand="0" w:noVBand="1"/>
      </w:tblPr>
      <w:tblGrid>
        <w:gridCol w:w="1200"/>
        <w:gridCol w:w="1266"/>
        <w:gridCol w:w="2328"/>
        <w:gridCol w:w="2294"/>
        <w:gridCol w:w="2219"/>
      </w:tblGrid>
      <w:tr w:rsidR="00F5671D" w:rsidRPr="00A64FEE" w14:paraId="0B2DB36F" w14:textId="56FD0C3A" w:rsidTr="00526CA2">
        <w:tc>
          <w:tcPr>
            <w:tcW w:w="2466" w:type="dxa"/>
            <w:gridSpan w:val="2"/>
            <w:vMerge w:val="restart"/>
            <w:vAlign w:val="center"/>
          </w:tcPr>
          <w:p w14:paraId="1B64CE7A" w14:textId="77777777" w:rsidR="00F5671D" w:rsidRPr="00526CA2" w:rsidRDefault="00F5671D" w:rsidP="00526CA2">
            <w:pPr>
              <w:jc w:val="center"/>
              <w:rPr>
                <w:b/>
                <w:bCs/>
                <w:sz w:val="18"/>
                <w:szCs w:val="18"/>
              </w:rPr>
            </w:pPr>
            <w:r w:rsidRPr="00526CA2">
              <w:rPr>
                <w:b/>
                <w:bCs/>
                <w:sz w:val="18"/>
                <w:szCs w:val="18"/>
              </w:rPr>
              <w:t>Assumptions</w:t>
            </w:r>
          </w:p>
        </w:tc>
        <w:tc>
          <w:tcPr>
            <w:tcW w:w="2328" w:type="dxa"/>
            <w:vAlign w:val="center"/>
          </w:tcPr>
          <w:p w14:paraId="0551E6C8" w14:textId="77777777" w:rsidR="00F5671D" w:rsidRPr="00526CA2" w:rsidRDefault="00F5671D" w:rsidP="00526CA2">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44CAE9C2" w14:textId="0C6D75F6" w:rsidR="00F5671D" w:rsidRPr="00526CA2" w:rsidRDefault="00F5671D" w:rsidP="00526CA2">
            <w:pPr>
              <w:jc w:val="center"/>
              <w:rPr>
                <w:sz w:val="18"/>
                <w:szCs w:val="18"/>
                <w:lang w:eastAsia="zh-CN"/>
              </w:rPr>
            </w:pPr>
            <w:r w:rsidRPr="00526CA2">
              <w:rPr>
                <w:sz w:val="18"/>
                <w:szCs w:val="18"/>
                <w:lang w:eastAsia="zh-CN"/>
              </w:rPr>
              <w:t>64 beams</w:t>
            </w:r>
          </w:p>
        </w:tc>
      </w:tr>
      <w:tr w:rsidR="00F5671D" w:rsidRPr="00A64FEE" w14:paraId="58F75049" w14:textId="37768567" w:rsidTr="00526CA2">
        <w:tc>
          <w:tcPr>
            <w:tcW w:w="2466" w:type="dxa"/>
            <w:gridSpan w:val="2"/>
            <w:vMerge/>
            <w:vAlign w:val="center"/>
          </w:tcPr>
          <w:p w14:paraId="73496D5B" w14:textId="77777777" w:rsidR="00F5671D" w:rsidRPr="00526CA2" w:rsidRDefault="00F5671D" w:rsidP="00526CA2">
            <w:pPr>
              <w:jc w:val="center"/>
              <w:rPr>
                <w:b/>
                <w:bCs/>
                <w:sz w:val="18"/>
                <w:szCs w:val="18"/>
              </w:rPr>
            </w:pPr>
          </w:p>
        </w:tc>
        <w:tc>
          <w:tcPr>
            <w:tcW w:w="2328" w:type="dxa"/>
            <w:vAlign w:val="center"/>
          </w:tcPr>
          <w:p w14:paraId="62F53990" w14:textId="77777777" w:rsidR="00F5671D" w:rsidRPr="00526CA2" w:rsidRDefault="00F5671D" w:rsidP="00526CA2">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58E896A9" w14:textId="02B96BCE" w:rsidR="00F5671D" w:rsidRPr="00526CA2" w:rsidRDefault="00F5671D" w:rsidP="00526CA2">
            <w:pPr>
              <w:jc w:val="center"/>
              <w:rPr>
                <w:sz w:val="18"/>
                <w:szCs w:val="18"/>
                <w:lang w:eastAsia="zh-CN"/>
              </w:rPr>
            </w:pPr>
            <w:r w:rsidRPr="00526CA2">
              <w:rPr>
                <w:sz w:val="18"/>
                <w:szCs w:val="18"/>
                <w:lang w:eastAsia="zh-CN"/>
              </w:rPr>
              <w:t>16 beams</w:t>
            </w:r>
          </w:p>
        </w:tc>
      </w:tr>
      <w:tr w:rsidR="00F5671D" w:rsidRPr="00A64FEE" w14:paraId="499F388A" w14:textId="6DE8ADDB" w:rsidTr="00526CA2">
        <w:tc>
          <w:tcPr>
            <w:tcW w:w="2466" w:type="dxa"/>
            <w:gridSpan w:val="2"/>
            <w:vMerge/>
            <w:vAlign w:val="center"/>
          </w:tcPr>
          <w:p w14:paraId="22CFE3A7" w14:textId="77777777" w:rsidR="00F5671D" w:rsidRPr="00526CA2" w:rsidRDefault="00F5671D" w:rsidP="00526CA2">
            <w:pPr>
              <w:jc w:val="center"/>
              <w:rPr>
                <w:b/>
                <w:bCs/>
                <w:sz w:val="18"/>
                <w:szCs w:val="18"/>
              </w:rPr>
            </w:pPr>
          </w:p>
        </w:tc>
        <w:tc>
          <w:tcPr>
            <w:tcW w:w="2328" w:type="dxa"/>
            <w:vAlign w:val="center"/>
          </w:tcPr>
          <w:p w14:paraId="1C5D3D0F" w14:textId="77777777" w:rsidR="00F5671D" w:rsidRPr="00526CA2" w:rsidRDefault="00F5671D" w:rsidP="00526CA2">
            <w:pPr>
              <w:jc w:val="center"/>
              <w:rPr>
                <w:b/>
                <w:bCs/>
                <w:sz w:val="18"/>
                <w:szCs w:val="18"/>
              </w:rPr>
            </w:pPr>
            <w:r w:rsidRPr="00526CA2">
              <w:rPr>
                <w:rFonts w:eastAsia="Times New Roman"/>
                <w:b/>
                <w:bCs/>
                <w:sz w:val="18"/>
                <w:szCs w:val="18"/>
              </w:rPr>
              <w:t>Baseline scheme</w:t>
            </w:r>
          </w:p>
        </w:tc>
        <w:tc>
          <w:tcPr>
            <w:tcW w:w="4513" w:type="dxa"/>
            <w:gridSpan w:val="2"/>
            <w:vAlign w:val="center"/>
          </w:tcPr>
          <w:p w14:paraId="7D064081" w14:textId="77777777" w:rsidR="00F5671D" w:rsidRDefault="00CE6444" w:rsidP="00526CA2">
            <w:pPr>
              <w:jc w:val="center"/>
              <w:rPr>
                <w:rFonts w:eastAsia="Times New Roman"/>
                <w:sz w:val="18"/>
                <w:szCs w:val="18"/>
                <w:lang w:eastAsia="fr-FR"/>
              </w:rPr>
            </w:pPr>
            <w:r>
              <w:rPr>
                <w:rFonts w:asciiTheme="minorEastAsia" w:eastAsiaTheme="minorEastAsia" w:hAnsiTheme="minorEastAsia" w:hint="eastAsia"/>
                <w:sz w:val="18"/>
                <w:szCs w:val="18"/>
                <w:lang w:eastAsia="zh-CN"/>
              </w:rPr>
              <w:t>Lower</w:t>
            </w:r>
            <w:r w:rsidR="003D7E73">
              <w:rPr>
                <w:rFonts w:eastAsia="Times New Roman"/>
                <w:sz w:val="18"/>
                <w:szCs w:val="18"/>
                <w:lang w:eastAsia="fr-FR"/>
              </w:rPr>
              <w:t xml:space="preserve"> bound baseline: </w:t>
            </w:r>
            <w:r w:rsidR="00F5671D" w:rsidRPr="00526CA2">
              <w:rPr>
                <w:rFonts w:eastAsia="Times New Roman"/>
                <w:sz w:val="18"/>
                <w:szCs w:val="18"/>
                <w:lang w:eastAsia="fr-FR"/>
              </w:rPr>
              <w:t xml:space="preserve">non-AI/ML beam selection (16SSB </w:t>
            </w:r>
            <w:r w:rsidR="00F5671D" w:rsidRPr="00526CA2">
              <w:rPr>
                <w:rFonts w:eastAsiaTheme="minorEastAsia"/>
                <w:sz w:val="18"/>
                <w:szCs w:val="18"/>
                <w:lang w:eastAsia="zh-CN"/>
              </w:rPr>
              <w:t xml:space="preserve">+ </w:t>
            </w:r>
            <w:r w:rsidR="00F5671D" w:rsidRPr="00526CA2">
              <w:rPr>
                <w:rFonts w:eastAsia="Times New Roman"/>
                <w:sz w:val="18"/>
                <w:szCs w:val="18"/>
                <w:lang w:eastAsia="fr-FR"/>
              </w:rPr>
              <w:t>5 CSI-RS)</w:t>
            </w:r>
          </w:p>
          <w:p w14:paraId="126289F2" w14:textId="54F2DC19" w:rsidR="003D7E73" w:rsidRPr="00AE72CD" w:rsidRDefault="003D7E73" w:rsidP="00526CA2">
            <w:pPr>
              <w:jc w:val="center"/>
              <w:rPr>
                <w:rFonts w:eastAsiaTheme="minorEastAsia"/>
                <w:sz w:val="18"/>
                <w:szCs w:val="18"/>
                <w:lang w:eastAsia="zh-CN"/>
              </w:rPr>
            </w:pPr>
            <w:r>
              <w:rPr>
                <w:rFonts w:eastAsiaTheme="minorEastAsia" w:hint="eastAsia"/>
                <w:sz w:val="18"/>
                <w:szCs w:val="18"/>
                <w:lang w:eastAsia="zh-CN"/>
              </w:rPr>
              <w:t>U</w:t>
            </w:r>
            <w:r>
              <w:rPr>
                <w:rFonts w:eastAsiaTheme="minorEastAsia"/>
                <w:sz w:val="18"/>
                <w:szCs w:val="18"/>
                <w:lang w:eastAsia="zh-CN"/>
              </w:rPr>
              <w:t>pper bound baseline: exhaustive beam sweeping</w:t>
            </w:r>
          </w:p>
        </w:tc>
      </w:tr>
      <w:tr w:rsidR="00F5671D" w:rsidRPr="00A64FEE" w14:paraId="6A88DAFE" w14:textId="6952C53B" w:rsidTr="00526CA2">
        <w:tc>
          <w:tcPr>
            <w:tcW w:w="2466" w:type="dxa"/>
            <w:gridSpan w:val="2"/>
            <w:vMerge w:val="restart"/>
            <w:vAlign w:val="center"/>
          </w:tcPr>
          <w:p w14:paraId="7C48E98F" w14:textId="77777777" w:rsidR="00F5671D" w:rsidRPr="00526CA2" w:rsidRDefault="00F5671D" w:rsidP="00526CA2">
            <w:pPr>
              <w:jc w:val="center"/>
              <w:rPr>
                <w:b/>
                <w:bCs/>
                <w:sz w:val="18"/>
                <w:szCs w:val="18"/>
              </w:rPr>
            </w:pPr>
            <w:r w:rsidRPr="00526CA2">
              <w:rPr>
                <w:b/>
                <w:bCs/>
                <w:sz w:val="18"/>
                <w:szCs w:val="18"/>
              </w:rPr>
              <w:t>AI/ML model</w:t>
            </w:r>
          </w:p>
          <w:p w14:paraId="14351494" w14:textId="77777777" w:rsidR="00F5671D" w:rsidRPr="00526CA2" w:rsidRDefault="00F5671D" w:rsidP="00526CA2">
            <w:pPr>
              <w:jc w:val="center"/>
              <w:rPr>
                <w:b/>
                <w:bCs/>
                <w:sz w:val="18"/>
                <w:szCs w:val="18"/>
              </w:rPr>
            </w:pPr>
            <w:r w:rsidRPr="00526CA2">
              <w:rPr>
                <w:b/>
                <w:bCs/>
                <w:sz w:val="18"/>
                <w:szCs w:val="18"/>
              </w:rPr>
              <w:t>input/output</w:t>
            </w:r>
          </w:p>
        </w:tc>
        <w:tc>
          <w:tcPr>
            <w:tcW w:w="2328" w:type="dxa"/>
            <w:vAlign w:val="center"/>
          </w:tcPr>
          <w:p w14:paraId="53632E88" w14:textId="77777777" w:rsidR="00F5671D" w:rsidRPr="00526CA2" w:rsidRDefault="00F5671D" w:rsidP="00526CA2">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27654ABE" w14:textId="2CECAAFF" w:rsidR="00F5671D" w:rsidRPr="00526CA2" w:rsidRDefault="00F5671D" w:rsidP="00526CA2">
            <w:pPr>
              <w:jc w:val="center"/>
              <w:rPr>
                <w:sz w:val="18"/>
                <w:szCs w:val="18"/>
                <w:lang w:eastAsia="zh-CN"/>
              </w:rPr>
            </w:pPr>
            <w:r w:rsidRPr="00526CA2">
              <w:rPr>
                <w:sz w:val="18"/>
                <w:szCs w:val="18"/>
                <w:lang w:eastAsia="zh-CN"/>
              </w:rPr>
              <w:t>16 L1-RSRPs</w:t>
            </w:r>
          </w:p>
        </w:tc>
      </w:tr>
      <w:tr w:rsidR="00F5671D" w:rsidRPr="00A64FEE" w14:paraId="3E071E74" w14:textId="73F11A7C" w:rsidTr="00526CA2">
        <w:tc>
          <w:tcPr>
            <w:tcW w:w="2466" w:type="dxa"/>
            <w:gridSpan w:val="2"/>
            <w:vMerge/>
            <w:vAlign w:val="center"/>
          </w:tcPr>
          <w:p w14:paraId="1F463EF5" w14:textId="77777777" w:rsidR="00F5671D" w:rsidRPr="00526CA2" w:rsidRDefault="00F5671D" w:rsidP="00526CA2">
            <w:pPr>
              <w:jc w:val="center"/>
              <w:rPr>
                <w:b/>
                <w:bCs/>
                <w:sz w:val="18"/>
                <w:szCs w:val="18"/>
              </w:rPr>
            </w:pPr>
          </w:p>
        </w:tc>
        <w:tc>
          <w:tcPr>
            <w:tcW w:w="2328" w:type="dxa"/>
            <w:vAlign w:val="center"/>
          </w:tcPr>
          <w:p w14:paraId="64E9FA12" w14:textId="77777777" w:rsidR="00F5671D" w:rsidRPr="00526CA2" w:rsidRDefault="00F5671D" w:rsidP="00526CA2">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0392017C" w14:textId="7AE0C329" w:rsidR="00F5671D" w:rsidRPr="00526CA2" w:rsidRDefault="00F5671D" w:rsidP="00526CA2">
            <w:pPr>
              <w:jc w:val="center"/>
              <w:rPr>
                <w:sz w:val="18"/>
                <w:szCs w:val="18"/>
                <w:lang w:eastAsia="zh-CN"/>
              </w:rPr>
            </w:pPr>
            <w:r w:rsidRPr="00526CA2">
              <w:rPr>
                <w:sz w:val="18"/>
                <w:szCs w:val="18"/>
                <w:lang w:eastAsia="zh-CN"/>
              </w:rPr>
              <w:t>Predicted best beam ID</w:t>
            </w:r>
          </w:p>
        </w:tc>
      </w:tr>
      <w:tr w:rsidR="00F5671D" w:rsidRPr="00A64FEE" w14:paraId="1BA2D83C" w14:textId="134F9E08" w:rsidTr="00526CA2">
        <w:tc>
          <w:tcPr>
            <w:tcW w:w="2466" w:type="dxa"/>
            <w:gridSpan w:val="2"/>
            <w:vMerge w:val="restart"/>
            <w:vAlign w:val="center"/>
          </w:tcPr>
          <w:p w14:paraId="32282008" w14:textId="77777777" w:rsidR="00F5671D" w:rsidRPr="00526CA2" w:rsidRDefault="00F5671D" w:rsidP="00526CA2">
            <w:pPr>
              <w:jc w:val="center"/>
              <w:rPr>
                <w:b/>
                <w:bCs/>
                <w:sz w:val="18"/>
                <w:szCs w:val="18"/>
              </w:rPr>
            </w:pPr>
            <w:r w:rsidRPr="00526CA2">
              <w:rPr>
                <w:b/>
                <w:bCs/>
                <w:sz w:val="18"/>
                <w:szCs w:val="18"/>
              </w:rPr>
              <w:t>Data Size</w:t>
            </w:r>
          </w:p>
        </w:tc>
        <w:tc>
          <w:tcPr>
            <w:tcW w:w="2328" w:type="dxa"/>
            <w:vAlign w:val="center"/>
          </w:tcPr>
          <w:p w14:paraId="4861AF38" w14:textId="77777777" w:rsidR="00F5671D" w:rsidRPr="00526CA2" w:rsidRDefault="00F5671D" w:rsidP="00526CA2">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706E6448" w14:textId="2B1E7917" w:rsidR="00F5671D" w:rsidRPr="00526CA2" w:rsidRDefault="00F5671D" w:rsidP="00526CA2">
            <w:pPr>
              <w:jc w:val="center"/>
              <w:rPr>
                <w:sz w:val="18"/>
                <w:szCs w:val="18"/>
                <w:lang w:eastAsia="zh-CN"/>
              </w:rPr>
            </w:pPr>
            <w:r w:rsidRPr="00526CA2">
              <w:rPr>
                <w:sz w:val="18"/>
                <w:szCs w:val="18"/>
                <w:lang w:eastAsia="zh-CN"/>
              </w:rPr>
              <w:t>40000</w:t>
            </w:r>
          </w:p>
        </w:tc>
      </w:tr>
      <w:tr w:rsidR="00F5671D" w:rsidRPr="00A64FEE" w14:paraId="6A9FDBFE" w14:textId="560A1404" w:rsidTr="00526CA2">
        <w:tc>
          <w:tcPr>
            <w:tcW w:w="2466" w:type="dxa"/>
            <w:gridSpan w:val="2"/>
            <w:vMerge/>
            <w:vAlign w:val="center"/>
          </w:tcPr>
          <w:p w14:paraId="514E2A05" w14:textId="77777777" w:rsidR="00F5671D" w:rsidRPr="00526CA2" w:rsidRDefault="00F5671D" w:rsidP="00526CA2">
            <w:pPr>
              <w:jc w:val="center"/>
              <w:rPr>
                <w:b/>
                <w:bCs/>
                <w:sz w:val="18"/>
                <w:szCs w:val="18"/>
              </w:rPr>
            </w:pPr>
          </w:p>
        </w:tc>
        <w:tc>
          <w:tcPr>
            <w:tcW w:w="2328" w:type="dxa"/>
            <w:vAlign w:val="center"/>
          </w:tcPr>
          <w:p w14:paraId="3EAEF2CF" w14:textId="77777777" w:rsidR="00F5671D" w:rsidRPr="00526CA2" w:rsidRDefault="00F5671D" w:rsidP="00526CA2">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5BAED304" w14:textId="69D59DE7" w:rsidR="00F5671D" w:rsidRPr="00526CA2" w:rsidRDefault="00F5671D" w:rsidP="00526CA2">
            <w:pPr>
              <w:jc w:val="center"/>
              <w:rPr>
                <w:sz w:val="18"/>
                <w:szCs w:val="18"/>
                <w:lang w:eastAsia="zh-CN"/>
              </w:rPr>
            </w:pPr>
            <w:r w:rsidRPr="00526CA2">
              <w:rPr>
                <w:sz w:val="18"/>
                <w:szCs w:val="18"/>
                <w:lang w:eastAsia="zh-CN"/>
              </w:rPr>
              <w:t>1000</w:t>
            </w:r>
          </w:p>
        </w:tc>
      </w:tr>
      <w:tr w:rsidR="00F5671D" w:rsidRPr="00A64FEE" w14:paraId="6BB2EB60" w14:textId="5CE21A11" w:rsidTr="00526CA2">
        <w:tc>
          <w:tcPr>
            <w:tcW w:w="2466" w:type="dxa"/>
            <w:gridSpan w:val="2"/>
            <w:vAlign w:val="center"/>
          </w:tcPr>
          <w:p w14:paraId="11C7948A" w14:textId="77777777" w:rsidR="00F5671D" w:rsidRPr="00526CA2" w:rsidRDefault="00F5671D" w:rsidP="00526CA2">
            <w:pPr>
              <w:jc w:val="center"/>
              <w:rPr>
                <w:b/>
                <w:bCs/>
                <w:sz w:val="18"/>
                <w:szCs w:val="18"/>
              </w:rPr>
            </w:pPr>
            <w:r w:rsidRPr="00526CA2">
              <w:rPr>
                <w:b/>
                <w:bCs/>
                <w:sz w:val="18"/>
                <w:szCs w:val="18"/>
              </w:rPr>
              <w:t>AI/ML model</w:t>
            </w:r>
          </w:p>
        </w:tc>
        <w:tc>
          <w:tcPr>
            <w:tcW w:w="2328" w:type="dxa"/>
            <w:vAlign w:val="center"/>
          </w:tcPr>
          <w:p w14:paraId="309A2FE0" w14:textId="77777777" w:rsidR="00F5671D" w:rsidRPr="00526CA2" w:rsidRDefault="00F5671D" w:rsidP="00526CA2">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690EE14E" w14:textId="39C2EACB" w:rsidR="00F5671D" w:rsidRPr="00526CA2" w:rsidRDefault="00F5671D" w:rsidP="00526CA2">
            <w:pPr>
              <w:jc w:val="center"/>
              <w:rPr>
                <w:sz w:val="18"/>
                <w:szCs w:val="18"/>
                <w:lang w:eastAsia="zh-CN"/>
              </w:rPr>
            </w:pPr>
            <w:r w:rsidRPr="00526CA2">
              <w:rPr>
                <w:sz w:val="18"/>
                <w:szCs w:val="18"/>
                <w:lang w:eastAsia="zh-CN"/>
              </w:rPr>
              <w:t>CNN</w:t>
            </w:r>
          </w:p>
        </w:tc>
      </w:tr>
      <w:tr w:rsidR="003D7E73" w:rsidRPr="00A64FEE" w14:paraId="3B53BC1E" w14:textId="5D4692DE" w:rsidTr="00526CA2">
        <w:trPr>
          <w:trHeight w:val="84"/>
        </w:trPr>
        <w:tc>
          <w:tcPr>
            <w:tcW w:w="1200" w:type="dxa"/>
            <w:vMerge w:val="restart"/>
            <w:vAlign w:val="center"/>
          </w:tcPr>
          <w:p w14:paraId="23AFEE7C" w14:textId="0D275F01" w:rsidR="003D7E73" w:rsidRPr="00526CA2" w:rsidRDefault="000B4399" w:rsidP="00526CA2">
            <w:pPr>
              <w:jc w:val="center"/>
              <w:rPr>
                <w:rFonts w:eastAsia="Times New Roman"/>
                <w:b/>
                <w:bCs/>
                <w:color w:val="000000"/>
                <w:sz w:val="18"/>
                <w:szCs w:val="18"/>
              </w:rPr>
            </w:pPr>
            <w:r>
              <w:rPr>
                <w:rFonts w:eastAsia="Times New Roman"/>
                <w:b/>
                <w:bCs/>
                <w:color w:val="000000"/>
                <w:sz w:val="18"/>
                <w:szCs w:val="18"/>
              </w:rPr>
              <w:t>-</w:t>
            </w:r>
            <w:r w:rsidR="003D7E73" w:rsidRPr="00526CA2">
              <w:rPr>
                <w:rFonts w:eastAsia="Times New Roman"/>
                <w:b/>
                <w:bCs/>
                <w:color w:val="000000"/>
                <w:sz w:val="18"/>
                <w:szCs w:val="18"/>
              </w:rPr>
              <w:t>Evaluation results</w:t>
            </w:r>
          </w:p>
          <w:p w14:paraId="2F5CC15F" w14:textId="77777777" w:rsidR="003D7E73" w:rsidRPr="00526CA2" w:rsidRDefault="003D7E73" w:rsidP="00526CA2">
            <w:pPr>
              <w:jc w:val="center"/>
              <w:rPr>
                <w:b/>
                <w:bCs/>
                <w:sz w:val="18"/>
                <w:szCs w:val="18"/>
              </w:rPr>
            </w:pPr>
            <w:r w:rsidRPr="00526CA2">
              <w:rPr>
                <w:rFonts w:eastAsia="Times New Roman"/>
                <w:b/>
                <w:bCs/>
                <w:sz w:val="18"/>
                <w:szCs w:val="18"/>
              </w:rPr>
              <w:t>[With AI/ML / baseline]</w:t>
            </w:r>
          </w:p>
        </w:tc>
        <w:tc>
          <w:tcPr>
            <w:tcW w:w="1266" w:type="dxa"/>
            <w:vMerge w:val="restart"/>
            <w:vAlign w:val="center"/>
          </w:tcPr>
          <w:p w14:paraId="14732771" w14:textId="12D527C5" w:rsidR="003D7E73" w:rsidRPr="00526CA2" w:rsidRDefault="003D7E73" w:rsidP="00526CA2">
            <w:pPr>
              <w:jc w:val="center"/>
              <w:rPr>
                <w:b/>
                <w:bCs/>
                <w:sz w:val="18"/>
                <w:szCs w:val="18"/>
              </w:rPr>
            </w:pPr>
            <w:r w:rsidRPr="00526CA2">
              <w:rPr>
                <w:rFonts w:eastAsia="Times New Roman"/>
                <w:b/>
                <w:sz w:val="18"/>
                <w:szCs w:val="18"/>
                <w:lang w:eastAsia="fr-FR"/>
              </w:rPr>
              <w:t>Prediction Accuracy [%]</w:t>
            </w:r>
            <w:r w:rsidRPr="00526CA2">
              <w:rPr>
                <w:rFonts w:eastAsia="Times New Roman"/>
                <w:b/>
                <w:bCs/>
                <w:color w:val="000000"/>
                <w:sz w:val="18"/>
                <w:szCs w:val="18"/>
              </w:rPr>
              <w:t xml:space="preserve"> </w:t>
            </w:r>
          </w:p>
        </w:tc>
        <w:tc>
          <w:tcPr>
            <w:tcW w:w="2328" w:type="dxa"/>
            <w:vMerge w:val="restart"/>
            <w:vAlign w:val="center"/>
          </w:tcPr>
          <w:p w14:paraId="20BCC9EF" w14:textId="166378E0" w:rsidR="003D7E73" w:rsidRPr="00526CA2" w:rsidRDefault="003D7E73" w:rsidP="00526CA2">
            <w:pPr>
              <w:jc w:val="center"/>
              <w:rPr>
                <w:b/>
                <w:bCs/>
                <w:sz w:val="18"/>
                <w:szCs w:val="18"/>
              </w:rPr>
            </w:pPr>
            <w:r w:rsidRPr="00526CA2">
              <w:rPr>
                <w:rFonts w:eastAsia="Times New Roman"/>
                <w:b/>
                <w:bCs/>
                <w:color w:val="000000"/>
                <w:sz w:val="18"/>
                <w:szCs w:val="18"/>
              </w:rPr>
              <w:t>[Beam prediction accuracy (%)] Narrow beam Set B</w:t>
            </w:r>
          </w:p>
        </w:tc>
        <w:tc>
          <w:tcPr>
            <w:tcW w:w="2294" w:type="dxa"/>
            <w:vAlign w:val="center"/>
          </w:tcPr>
          <w:p w14:paraId="059B8BED" w14:textId="0D09BA94" w:rsidR="003D7E73" w:rsidRPr="00526CA2" w:rsidRDefault="003D7E73" w:rsidP="00526CA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777D2DE1" w14:textId="281982E3" w:rsidR="003D7E73" w:rsidRPr="00526CA2" w:rsidRDefault="009C0D43" w:rsidP="00526CA2">
            <w:pPr>
              <w:jc w:val="center"/>
              <w:rPr>
                <w:sz w:val="18"/>
                <w:szCs w:val="18"/>
                <w:lang w:eastAsia="zh-CN"/>
              </w:rPr>
            </w:pPr>
            <w:r>
              <w:rPr>
                <w:sz w:val="18"/>
                <w:szCs w:val="18"/>
                <w:lang w:eastAsia="zh-CN"/>
              </w:rPr>
              <w:t>75.4</w:t>
            </w:r>
          </w:p>
        </w:tc>
      </w:tr>
      <w:tr w:rsidR="003D7E73" w:rsidRPr="00A64FEE" w14:paraId="75214E0E" w14:textId="18560BC6" w:rsidTr="00526CA2">
        <w:trPr>
          <w:trHeight w:val="83"/>
        </w:trPr>
        <w:tc>
          <w:tcPr>
            <w:tcW w:w="1200" w:type="dxa"/>
            <w:vMerge/>
            <w:vAlign w:val="center"/>
          </w:tcPr>
          <w:p w14:paraId="0568F566" w14:textId="77777777" w:rsidR="003D7E73" w:rsidRPr="00526CA2" w:rsidRDefault="003D7E73" w:rsidP="00526CA2">
            <w:pPr>
              <w:jc w:val="center"/>
              <w:rPr>
                <w:rFonts w:eastAsia="Times New Roman"/>
                <w:b/>
                <w:bCs/>
                <w:color w:val="000000"/>
                <w:sz w:val="18"/>
                <w:szCs w:val="18"/>
              </w:rPr>
            </w:pPr>
          </w:p>
        </w:tc>
        <w:tc>
          <w:tcPr>
            <w:tcW w:w="1266" w:type="dxa"/>
            <w:vMerge/>
            <w:vAlign w:val="center"/>
          </w:tcPr>
          <w:p w14:paraId="269B0301" w14:textId="77777777" w:rsidR="003D7E73" w:rsidRPr="00526CA2" w:rsidRDefault="003D7E73" w:rsidP="00526CA2">
            <w:pPr>
              <w:jc w:val="center"/>
              <w:rPr>
                <w:rFonts w:eastAsia="Times New Roman"/>
                <w:b/>
                <w:bCs/>
                <w:color w:val="000000"/>
                <w:sz w:val="18"/>
                <w:szCs w:val="18"/>
              </w:rPr>
            </w:pPr>
          </w:p>
        </w:tc>
        <w:tc>
          <w:tcPr>
            <w:tcW w:w="2328" w:type="dxa"/>
            <w:vMerge/>
            <w:vAlign w:val="center"/>
          </w:tcPr>
          <w:p w14:paraId="23CEF2A4" w14:textId="77777777" w:rsidR="003D7E73" w:rsidRPr="00526CA2" w:rsidRDefault="003D7E73" w:rsidP="00526CA2">
            <w:pPr>
              <w:jc w:val="center"/>
              <w:rPr>
                <w:rFonts w:eastAsia="Times New Roman"/>
                <w:b/>
                <w:sz w:val="18"/>
                <w:szCs w:val="18"/>
                <w:lang w:eastAsia="fr-FR"/>
              </w:rPr>
            </w:pPr>
          </w:p>
        </w:tc>
        <w:tc>
          <w:tcPr>
            <w:tcW w:w="2294" w:type="dxa"/>
            <w:vAlign w:val="center"/>
          </w:tcPr>
          <w:p w14:paraId="553F36AC" w14:textId="44844016" w:rsidR="003D7E73" w:rsidRPr="00526CA2" w:rsidRDefault="003D7E73" w:rsidP="00526CA2">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380E684C" w14:textId="313EA050" w:rsidR="003D7E73" w:rsidRPr="00526CA2" w:rsidRDefault="009C0D43" w:rsidP="00526CA2">
            <w:pPr>
              <w:jc w:val="center"/>
              <w:rPr>
                <w:sz w:val="18"/>
                <w:szCs w:val="18"/>
                <w:lang w:eastAsia="zh-CN"/>
              </w:rPr>
            </w:pPr>
            <w:r>
              <w:rPr>
                <w:sz w:val="18"/>
                <w:szCs w:val="18"/>
                <w:lang w:eastAsia="zh-CN"/>
              </w:rPr>
              <w:t>94.1</w:t>
            </w:r>
          </w:p>
        </w:tc>
      </w:tr>
      <w:tr w:rsidR="003D7E73" w:rsidRPr="00A64FEE" w14:paraId="0A3A3DF1" w14:textId="1BC3FC62" w:rsidTr="00526CA2">
        <w:trPr>
          <w:trHeight w:val="83"/>
        </w:trPr>
        <w:tc>
          <w:tcPr>
            <w:tcW w:w="1200" w:type="dxa"/>
            <w:vMerge/>
            <w:vAlign w:val="center"/>
          </w:tcPr>
          <w:p w14:paraId="19BC6CAB" w14:textId="77777777" w:rsidR="003D7E73" w:rsidRPr="00526CA2" w:rsidRDefault="003D7E73" w:rsidP="00526CA2">
            <w:pPr>
              <w:jc w:val="center"/>
              <w:rPr>
                <w:rFonts w:eastAsia="Times New Roman"/>
                <w:b/>
                <w:bCs/>
                <w:color w:val="000000"/>
                <w:sz w:val="18"/>
                <w:szCs w:val="18"/>
              </w:rPr>
            </w:pPr>
          </w:p>
        </w:tc>
        <w:tc>
          <w:tcPr>
            <w:tcW w:w="1266" w:type="dxa"/>
            <w:vMerge/>
            <w:vAlign w:val="center"/>
          </w:tcPr>
          <w:p w14:paraId="6CA1A014" w14:textId="77777777" w:rsidR="003D7E73" w:rsidRPr="00526CA2" w:rsidRDefault="003D7E73" w:rsidP="00526CA2">
            <w:pPr>
              <w:jc w:val="center"/>
              <w:rPr>
                <w:rFonts w:eastAsia="Times New Roman"/>
                <w:b/>
                <w:bCs/>
                <w:color w:val="000000"/>
                <w:sz w:val="18"/>
                <w:szCs w:val="18"/>
              </w:rPr>
            </w:pPr>
          </w:p>
        </w:tc>
        <w:tc>
          <w:tcPr>
            <w:tcW w:w="2328" w:type="dxa"/>
            <w:vMerge/>
            <w:vAlign w:val="center"/>
          </w:tcPr>
          <w:p w14:paraId="0F8715CE" w14:textId="77777777" w:rsidR="003D7E73" w:rsidRPr="00526CA2" w:rsidRDefault="003D7E73" w:rsidP="00526CA2">
            <w:pPr>
              <w:jc w:val="center"/>
              <w:rPr>
                <w:rFonts w:eastAsia="Times New Roman"/>
                <w:b/>
                <w:sz w:val="18"/>
                <w:szCs w:val="18"/>
                <w:lang w:eastAsia="fr-FR"/>
              </w:rPr>
            </w:pPr>
          </w:p>
        </w:tc>
        <w:tc>
          <w:tcPr>
            <w:tcW w:w="2294" w:type="dxa"/>
            <w:vAlign w:val="center"/>
          </w:tcPr>
          <w:p w14:paraId="4C5C4119" w14:textId="209B7738" w:rsidR="003D7E73" w:rsidRPr="00526CA2" w:rsidRDefault="003D7E73" w:rsidP="00526CA2">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48B60E19" w14:textId="4ED47490" w:rsidR="003D7E73" w:rsidRPr="00526CA2" w:rsidRDefault="009C0D43" w:rsidP="00526CA2">
            <w:pPr>
              <w:jc w:val="center"/>
              <w:rPr>
                <w:sz w:val="18"/>
                <w:szCs w:val="18"/>
                <w:lang w:eastAsia="zh-CN"/>
              </w:rPr>
            </w:pPr>
            <w:r>
              <w:rPr>
                <w:sz w:val="18"/>
                <w:szCs w:val="18"/>
                <w:lang w:eastAsia="zh-CN"/>
              </w:rPr>
              <w:t>97.5</w:t>
            </w:r>
          </w:p>
        </w:tc>
      </w:tr>
      <w:tr w:rsidR="00E9044B" w:rsidRPr="00A64FEE" w14:paraId="0DB5D809" w14:textId="0B47AE66" w:rsidTr="00526CA2">
        <w:trPr>
          <w:trHeight w:val="140"/>
        </w:trPr>
        <w:tc>
          <w:tcPr>
            <w:tcW w:w="1200" w:type="dxa"/>
            <w:vMerge/>
            <w:vAlign w:val="center"/>
          </w:tcPr>
          <w:p w14:paraId="1664AD82" w14:textId="77777777" w:rsidR="00E9044B" w:rsidRPr="00526CA2" w:rsidRDefault="00E9044B" w:rsidP="00E9044B">
            <w:pPr>
              <w:jc w:val="center"/>
              <w:rPr>
                <w:b/>
                <w:bCs/>
                <w:sz w:val="18"/>
                <w:szCs w:val="18"/>
              </w:rPr>
            </w:pPr>
          </w:p>
        </w:tc>
        <w:tc>
          <w:tcPr>
            <w:tcW w:w="1266" w:type="dxa"/>
            <w:vMerge/>
            <w:vAlign w:val="center"/>
          </w:tcPr>
          <w:p w14:paraId="2F610934" w14:textId="77777777" w:rsidR="00E9044B" w:rsidRPr="00526CA2" w:rsidRDefault="00E9044B" w:rsidP="00E9044B">
            <w:pPr>
              <w:jc w:val="center"/>
              <w:rPr>
                <w:b/>
                <w:bCs/>
                <w:sz w:val="18"/>
                <w:szCs w:val="18"/>
              </w:rPr>
            </w:pPr>
          </w:p>
        </w:tc>
        <w:tc>
          <w:tcPr>
            <w:tcW w:w="2328" w:type="dxa"/>
            <w:vMerge w:val="restart"/>
            <w:vAlign w:val="center"/>
          </w:tcPr>
          <w:p w14:paraId="0C7FC305" w14:textId="6D63E8B6" w:rsidR="00E9044B" w:rsidRPr="00526CA2" w:rsidRDefault="00E9044B" w:rsidP="00E9044B">
            <w:pPr>
              <w:jc w:val="center"/>
              <w:rPr>
                <w:b/>
                <w:bCs/>
                <w:sz w:val="18"/>
                <w:szCs w:val="18"/>
              </w:rPr>
            </w:pPr>
            <w:r w:rsidRPr="00526CA2">
              <w:rPr>
                <w:rFonts w:eastAsia="Times New Roman"/>
                <w:b/>
                <w:bCs/>
                <w:color w:val="000000"/>
                <w:sz w:val="18"/>
                <w:szCs w:val="18"/>
              </w:rPr>
              <w:t>[Beam prediction accuracy (%)] W</w:t>
            </w:r>
            <w:r w:rsidRPr="00526CA2">
              <w:rPr>
                <w:rFonts w:eastAsia="Times New Roman"/>
                <w:b/>
                <w:sz w:val="18"/>
                <w:szCs w:val="18"/>
                <w:lang w:eastAsia="fr-FR"/>
              </w:rPr>
              <w:t>ide</w:t>
            </w:r>
            <w:r w:rsidRPr="00526CA2">
              <w:rPr>
                <w:rFonts w:eastAsia="Times New Roman"/>
                <w:sz w:val="18"/>
                <w:szCs w:val="18"/>
                <w:lang w:eastAsia="fr-FR"/>
              </w:rPr>
              <w:t xml:space="preserve"> </w:t>
            </w:r>
            <w:r w:rsidRPr="00526CA2">
              <w:rPr>
                <w:rFonts w:eastAsia="Times New Roman"/>
                <w:b/>
                <w:sz w:val="18"/>
                <w:szCs w:val="18"/>
                <w:lang w:eastAsia="fr-FR"/>
              </w:rPr>
              <w:t xml:space="preserve">beam Set B </w:t>
            </w:r>
          </w:p>
        </w:tc>
        <w:tc>
          <w:tcPr>
            <w:tcW w:w="2294" w:type="dxa"/>
            <w:vAlign w:val="center"/>
          </w:tcPr>
          <w:p w14:paraId="1C69462C" w14:textId="0739500D" w:rsidR="00E9044B" w:rsidRPr="00526CA2" w:rsidRDefault="00E9044B" w:rsidP="00E9044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7FA464F" w14:textId="430E879E" w:rsidR="00E9044B" w:rsidRPr="00526CA2" w:rsidRDefault="009C0D43" w:rsidP="00E9044B">
            <w:pPr>
              <w:jc w:val="center"/>
              <w:rPr>
                <w:sz w:val="18"/>
                <w:szCs w:val="18"/>
                <w:lang w:eastAsia="zh-CN"/>
              </w:rPr>
            </w:pPr>
            <w:r>
              <w:rPr>
                <w:sz w:val="18"/>
                <w:szCs w:val="18"/>
                <w:lang w:eastAsia="zh-CN"/>
              </w:rPr>
              <w:t>55.3</w:t>
            </w:r>
          </w:p>
        </w:tc>
      </w:tr>
      <w:tr w:rsidR="00E9044B" w:rsidRPr="00A64FEE" w14:paraId="69B3CE32" w14:textId="77777777" w:rsidTr="00526CA2">
        <w:trPr>
          <w:trHeight w:val="140"/>
        </w:trPr>
        <w:tc>
          <w:tcPr>
            <w:tcW w:w="1200" w:type="dxa"/>
            <w:vMerge/>
            <w:vAlign w:val="center"/>
          </w:tcPr>
          <w:p w14:paraId="3D2A35FC" w14:textId="77777777" w:rsidR="00E9044B" w:rsidRPr="00526CA2" w:rsidRDefault="00E9044B" w:rsidP="00E9044B">
            <w:pPr>
              <w:jc w:val="center"/>
              <w:rPr>
                <w:b/>
                <w:bCs/>
                <w:sz w:val="18"/>
                <w:szCs w:val="18"/>
              </w:rPr>
            </w:pPr>
          </w:p>
        </w:tc>
        <w:tc>
          <w:tcPr>
            <w:tcW w:w="1266" w:type="dxa"/>
            <w:vMerge/>
            <w:vAlign w:val="center"/>
          </w:tcPr>
          <w:p w14:paraId="1765CFB4" w14:textId="77777777" w:rsidR="00E9044B" w:rsidRPr="00526CA2" w:rsidRDefault="00E9044B" w:rsidP="00E9044B">
            <w:pPr>
              <w:jc w:val="center"/>
              <w:rPr>
                <w:b/>
                <w:bCs/>
                <w:sz w:val="18"/>
                <w:szCs w:val="18"/>
              </w:rPr>
            </w:pPr>
          </w:p>
        </w:tc>
        <w:tc>
          <w:tcPr>
            <w:tcW w:w="2328" w:type="dxa"/>
            <w:vMerge/>
            <w:vAlign w:val="center"/>
          </w:tcPr>
          <w:p w14:paraId="37DDE6FC" w14:textId="77777777" w:rsidR="00E9044B" w:rsidRPr="00526CA2" w:rsidRDefault="00E9044B" w:rsidP="00E9044B">
            <w:pPr>
              <w:jc w:val="center"/>
              <w:rPr>
                <w:rFonts w:eastAsia="Times New Roman"/>
                <w:b/>
                <w:sz w:val="18"/>
                <w:szCs w:val="18"/>
                <w:lang w:eastAsia="fr-FR"/>
              </w:rPr>
            </w:pPr>
          </w:p>
        </w:tc>
        <w:tc>
          <w:tcPr>
            <w:tcW w:w="2294" w:type="dxa"/>
            <w:vAlign w:val="center"/>
          </w:tcPr>
          <w:p w14:paraId="56F32D09" w14:textId="3CC0B8BF" w:rsidR="00E9044B" w:rsidRPr="00526CA2" w:rsidRDefault="00E9044B" w:rsidP="00E9044B">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4A1383CB" w14:textId="194171DA" w:rsidR="00E9044B" w:rsidRPr="00526CA2" w:rsidRDefault="009C0D43" w:rsidP="00E9044B">
            <w:pPr>
              <w:jc w:val="center"/>
              <w:rPr>
                <w:sz w:val="18"/>
                <w:szCs w:val="18"/>
                <w:lang w:eastAsia="zh-CN"/>
              </w:rPr>
            </w:pPr>
            <w:r>
              <w:rPr>
                <w:sz w:val="18"/>
                <w:szCs w:val="18"/>
                <w:lang w:eastAsia="zh-CN"/>
              </w:rPr>
              <w:t>85.3</w:t>
            </w:r>
          </w:p>
        </w:tc>
      </w:tr>
      <w:tr w:rsidR="00E9044B" w:rsidRPr="00A64FEE" w14:paraId="73FB553C" w14:textId="77777777" w:rsidTr="00526CA2">
        <w:trPr>
          <w:trHeight w:val="140"/>
        </w:trPr>
        <w:tc>
          <w:tcPr>
            <w:tcW w:w="1200" w:type="dxa"/>
            <w:vMerge/>
            <w:vAlign w:val="center"/>
          </w:tcPr>
          <w:p w14:paraId="31FA50FF" w14:textId="77777777" w:rsidR="00E9044B" w:rsidRPr="00526CA2" w:rsidRDefault="00E9044B" w:rsidP="00E9044B">
            <w:pPr>
              <w:jc w:val="center"/>
              <w:rPr>
                <w:b/>
                <w:bCs/>
                <w:sz w:val="18"/>
                <w:szCs w:val="18"/>
              </w:rPr>
            </w:pPr>
          </w:p>
        </w:tc>
        <w:tc>
          <w:tcPr>
            <w:tcW w:w="1266" w:type="dxa"/>
            <w:vMerge/>
            <w:vAlign w:val="center"/>
          </w:tcPr>
          <w:p w14:paraId="6B0211A3" w14:textId="77777777" w:rsidR="00E9044B" w:rsidRPr="00526CA2" w:rsidRDefault="00E9044B" w:rsidP="00E9044B">
            <w:pPr>
              <w:jc w:val="center"/>
              <w:rPr>
                <w:b/>
                <w:bCs/>
                <w:sz w:val="18"/>
                <w:szCs w:val="18"/>
              </w:rPr>
            </w:pPr>
          </w:p>
        </w:tc>
        <w:tc>
          <w:tcPr>
            <w:tcW w:w="2328" w:type="dxa"/>
            <w:vMerge/>
            <w:vAlign w:val="center"/>
          </w:tcPr>
          <w:p w14:paraId="496B9399" w14:textId="77777777" w:rsidR="00E9044B" w:rsidRPr="00526CA2" w:rsidRDefault="00E9044B" w:rsidP="00E9044B">
            <w:pPr>
              <w:jc w:val="center"/>
              <w:rPr>
                <w:rFonts w:eastAsia="Times New Roman"/>
                <w:b/>
                <w:sz w:val="18"/>
                <w:szCs w:val="18"/>
                <w:lang w:eastAsia="fr-FR"/>
              </w:rPr>
            </w:pPr>
          </w:p>
        </w:tc>
        <w:tc>
          <w:tcPr>
            <w:tcW w:w="2294" w:type="dxa"/>
            <w:vAlign w:val="center"/>
          </w:tcPr>
          <w:p w14:paraId="3F0A3850" w14:textId="487C4FCD" w:rsidR="00E9044B" w:rsidRPr="00526CA2" w:rsidRDefault="00E9044B" w:rsidP="00E9044B">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061F25D7" w14:textId="7B25A67E" w:rsidR="00E9044B" w:rsidRPr="00526CA2" w:rsidRDefault="009C0D43" w:rsidP="00E9044B">
            <w:pPr>
              <w:jc w:val="center"/>
              <w:rPr>
                <w:sz w:val="18"/>
                <w:szCs w:val="18"/>
                <w:lang w:eastAsia="zh-CN"/>
              </w:rPr>
            </w:pPr>
            <w:r>
              <w:rPr>
                <w:sz w:val="18"/>
                <w:szCs w:val="18"/>
                <w:lang w:eastAsia="zh-CN"/>
              </w:rPr>
              <w:t>93.5</w:t>
            </w:r>
          </w:p>
        </w:tc>
      </w:tr>
      <w:tr w:rsidR="00E9044B" w:rsidRPr="00A64FEE" w14:paraId="414AD628" w14:textId="77777777" w:rsidTr="00526CA2">
        <w:trPr>
          <w:trHeight w:val="140"/>
        </w:trPr>
        <w:tc>
          <w:tcPr>
            <w:tcW w:w="1200" w:type="dxa"/>
            <w:vMerge/>
            <w:vAlign w:val="center"/>
          </w:tcPr>
          <w:p w14:paraId="632E3F91" w14:textId="77777777" w:rsidR="00E9044B" w:rsidRPr="00526CA2" w:rsidRDefault="00E9044B" w:rsidP="00E9044B">
            <w:pPr>
              <w:jc w:val="center"/>
              <w:rPr>
                <w:b/>
                <w:bCs/>
                <w:sz w:val="18"/>
                <w:szCs w:val="18"/>
              </w:rPr>
            </w:pPr>
          </w:p>
        </w:tc>
        <w:tc>
          <w:tcPr>
            <w:tcW w:w="1266" w:type="dxa"/>
            <w:vMerge/>
            <w:vAlign w:val="center"/>
          </w:tcPr>
          <w:p w14:paraId="00499989" w14:textId="77777777" w:rsidR="00E9044B" w:rsidRPr="00526CA2" w:rsidRDefault="00E9044B" w:rsidP="00E9044B">
            <w:pPr>
              <w:jc w:val="center"/>
              <w:rPr>
                <w:b/>
                <w:bCs/>
                <w:sz w:val="18"/>
                <w:szCs w:val="18"/>
              </w:rPr>
            </w:pPr>
          </w:p>
        </w:tc>
        <w:tc>
          <w:tcPr>
            <w:tcW w:w="2328" w:type="dxa"/>
            <w:vMerge w:val="restart"/>
            <w:vAlign w:val="center"/>
          </w:tcPr>
          <w:p w14:paraId="2293D9EA" w14:textId="71D3FCB2" w:rsidR="00E9044B" w:rsidRPr="00526CA2" w:rsidRDefault="00E9044B" w:rsidP="00E9044B">
            <w:pPr>
              <w:keepNext/>
              <w:spacing w:after="0"/>
              <w:jc w:val="center"/>
              <w:rPr>
                <w:rFonts w:eastAsia="Times New Roman"/>
                <w:b/>
                <w:sz w:val="18"/>
                <w:szCs w:val="18"/>
                <w:lang w:eastAsia="fr-FR"/>
              </w:rPr>
            </w:pPr>
            <w:r>
              <w:rPr>
                <w:rFonts w:eastAsiaTheme="minorEastAsia"/>
                <w:b/>
                <w:sz w:val="18"/>
                <w:szCs w:val="18"/>
                <w:lang w:eastAsia="zh-CN"/>
              </w:rPr>
              <w:t>Lower bound baseline</w:t>
            </w:r>
            <w:r w:rsidRPr="00AD566F">
              <w:rPr>
                <w:rFonts w:eastAsia="Times New Roman"/>
                <w:b/>
                <w:sz w:val="18"/>
                <w:szCs w:val="18"/>
                <w:lang w:eastAsia="fr-FR"/>
              </w:rPr>
              <w:t xml:space="preserve"> </w:t>
            </w:r>
          </w:p>
        </w:tc>
        <w:tc>
          <w:tcPr>
            <w:tcW w:w="2294" w:type="dxa"/>
            <w:vAlign w:val="center"/>
          </w:tcPr>
          <w:p w14:paraId="1D1BA1E1" w14:textId="1C205C4B" w:rsidR="00E9044B" w:rsidRDefault="00E9044B" w:rsidP="00E9044B">
            <w:pPr>
              <w:jc w:val="center"/>
              <w:rPr>
                <w:sz w:val="18"/>
                <w:szCs w:val="18"/>
                <w:lang w:eastAsia="zh-CN"/>
              </w:rPr>
            </w:pPr>
            <w:r>
              <w:rPr>
                <w:rFonts w:hint="eastAsia"/>
                <w:sz w:val="18"/>
                <w:szCs w:val="18"/>
                <w:lang w:eastAsia="zh-CN"/>
              </w:rPr>
              <w:t>T</w:t>
            </w:r>
            <w:r>
              <w:rPr>
                <w:sz w:val="18"/>
                <w:szCs w:val="18"/>
                <w:lang w:eastAsia="zh-CN"/>
              </w:rPr>
              <w:t>op-1</w:t>
            </w:r>
          </w:p>
        </w:tc>
        <w:tc>
          <w:tcPr>
            <w:tcW w:w="2219" w:type="dxa"/>
            <w:vAlign w:val="center"/>
          </w:tcPr>
          <w:p w14:paraId="481DFB9F" w14:textId="3712E7DD" w:rsidR="00E9044B" w:rsidRPr="00526CA2" w:rsidRDefault="009C0D43" w:rsidP="00E9044B">
            <w:pPr>
              <w:jc w:val="center"/>
              <w:rPr>
                <w:sz w:val="18"/>
                <w:szCs w:val="18"/>
                <w:lang w:eastAsia="zh-CN"/>
              </w:rPr>
            </w:pPr>
            <w:r>
              <w:rPr>
                <w:sz w:val="18"/>
                <w:szCs w:val="18"/>
                <w:lang w:eastAsia="zh-CN"/>
              </w:rPr>
              <w:t>29.4</w:t>
            </w:r>
          </w:p>
        </w:tc>
      </w:tr>
      <w:tr w:rsidR="00E9044B" w:rsidRPr="00A64FEE" w14:paraId="713C981E" w14:textId="77777777" w:rsidTr="00526CA2">
        <w:trPr>
          <w:trHeight w:val="140"/>
        </w:trPr>
        <w:tc>
          <w:tcPr>
            <w:tcW w:w="1200" w:type="dxa"/>
            <w:vMerge/>
            <w:vAlign w:val="center"/>
          </w:tcPr>
          <w:p w14:paraId="71BE8E72" w14:textId="77777777" w:rsidR="00E9044B" w:rsidRPr="00526CA2" w:rsidRDefault="00E9044B" w:rsidP="00E9044B">
            <w:pPr>
              <w:jc w:val="center"/>
              <w:rPr>
                <w:b/>
                <w:bCs/>
                <w:sz w:val="18"/>
                <w:szCs w:val="18"/>
              </w:rPr>
            </w:pPr>
          </w:p>
        </w:tc>
        <w:tc>
          <w:tcPr>
            <w:tcW w:w="1266" w:type="dxa"/>
            <w:vMerge/>
            <w:vAlign w:val="center"/>
          </w:tcPr>
          <w:p w14:paraId="366B9A29" w14:textId="77777777" w:rsidR="00E9044B" w:rsidRPr="00526CA2" w:rsidRDefault="00E9044B" w:rsidP="00E9044B">
            <w:pPr>
              <w:jc w:val="center"/>
              <w:rPr>
                <w:b/>
                <w:bCs/>
                <w:sz w:val="18"/>
                <w:szCs w:val="18"/>
              </w:rPr>
            </w:pPr>
          </w:p>
        </w:tc>
        <w:tc>
          <w:tcPr>
            <w:tcW w:w="2328" w:type="dxa"/>
            <w:vMerge/>
            <w:vAlign w:val="center"/>
          </w:tcPr>
          <w:p w14:paraId="5905DC5A" w14:textId="4BFBE018" w:rsidR="00E9044B" w:rsidRPr="00526CA2" w:rsidRDefault="00E9044B" w:rsidP="00E9044B">
            <w:pPr>
              <w:keepNext/>
              <w:autoSpaceDE/>
              <w:autoSpaceDN/>
              <w:adjustRightInd/>
              <w:spacing w:after="0"/>
              <w:jc w:val="center"/>
              <w:rPr>
                <w:rFonts w:eastAsia="Times New Roman"/>
                <w:b/>
                <w:sz w:val="18"/>
                <w:szCs w:val="18"/>
                <w:lang w:eastAsia="fr-FR"/>
              </w:rPr>
            </w:pPr>
          </w:p>
        </w:tc>
        <w:tc>
          <w:tcPr>
            <w:tcW w:w="2294" w:type="dxa"/>
            <w:vAlign w:val="center"/>
          </w:tcPr>
          <w:p w14:paraId="50E35125" w14:textId="3EE067CD" w:rsidR="00E9044B" w:rsidRDefault="00E9044B" w:rsidP="00E9044B">
            <w:pPr>
              <w:jc w:val="center"/>
              <w:rPr>
                <w:sz w:val="18"/>
                <w:szCs w:val="18"/>
                <w:lang w:eastAsia="zh-CN"/>
              </w:rPr>
            </w:pPr>
            <w:r>
              <w:rPr>
                <w:sz w:val="18"/>
                <w:szCs w:val="18"/>
                <w:lang w:eastAsia="zh-CN"/>
              </w:rPr>
              <w:t>Top-5</w:t>
            </w:r>
          </w:p>
        </w:tc>
        <w:tc>
          <w:tcPr>
            <w:tcW w:w="2219" w:type="dxa"/>
            <w:vAlign w:val="center"/>
          </w:tcPr>
          <w:p w14:paraId="3BACDA39" w14:textId="21E7BC56" w:rsidR="00E9044B" w:rsidRPr="00526CA2" w:rsidRDefault="009C0D43" w:rsidP="00E9044B">
            <w:pPr>
              <w:jc w:val="center"/>
              <w:rPr>
                <w:sz w:val="18"/>
                <w:szCs w:val="18"/>
                <w:lang w:eastAsia="zh-CN"/>
              </w:rPr>
            </w:pPr>
            <w:r>
              <w:rPr>
                <w:sz w:val="18"/>
                <w:szCs w:val="18"/>
                <w:lang w:eastAsia="zh-CN"/>
              </w:rPr>
              <w:t>61.3</w:t>
            </w:r>
          </w:p>
        </w:tc>
      </w:tr>
      <w:tr w:rsidR="00E9044B" w:rsidRPr="00A64FEE" w14:paraId="7F479644" w14:textId="77777777" w:rsidTr="00526CA2">
        <w:trPr>
          <w:trHeight w:val="130"/>
        </w:trPr>
        <w:tc>
          <w:tcPr>
            <w:tcW w:w="1200" w:type="dxa"/>
            <w:vMerge/>
            <w:vAlign w:val="center"/>
          </w:tcPr>
          <w:p w14:paraId="0E8190B9" w14:textId="77777777" w:rsidR="00E9044B" w:rsidRPr="00526CA2" w:rsidRDefault="00E9044B" w:rsidP="00E9044B">
            <w:pPr>
              <w:jc w:val="center"/>
              <w:rPr>
                <w:b/>
                <w:bCs/>
                <w:sz w:val="18"/>
                <w:szCs w:val="18"/>
              </w:rPr>
            </w:pPr>
          </w:p>
        </w:tc>
        <w:tc>
          <w:tcPr>
            <w:tcW w:w="1266" w:type="dxa"/>
            <w:vMerge w:val="restart"/>
            <w:vAlign w:val="center"/>
          </w:tcPr>
          <w:p w14:paraId="1B99C2E8" w14:textId="2CE3760B" w:rsidR="00E9044B" w:rsidRPr="00526CA2" w:rsidRDefault="00E9044B" w:rsidP="00E9044B">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74D6EC82" w14:textId="033684F5" w:rsidR="00E9044B" w:rsidRPr="00526CA2" w:rsidRDefault="00E9044B" w:rsidP="00E9044B">
            <w:pPr>
              <w:jc w:val="center"/>
              <w:rPr>
                <w:rFonts w:eastAsia="Times New Roman"/>
                <w:b/>
                <w:sz w:val="18"/>
                <w:szCs w:val="18"/>
                <w:lang w:eastAsia="fr-FR"/>
              </w:rPr>
            </w:pPr>
            <w:r w:rsidRPr="00526CA2">
              <w:rPr>
                <w:rFonts w:eastAsia="Times New Roman"/>
                <w:b/>
                <w:bCs/>
                <w:color w:val="000000"/>
                <w:sz w:val="18"/>
                <w:szCs w:val="18"/>
              </w:rPr>
              <w:t>[Beam prediction accuracy (%)] Narrow beam Set B</w:t>
            </w:r>
          </w:p>
        </w:tc>
        <w:tc>
          <w:tcPr>
            <w:tcW w:w="2294" w:type="dxa"/>
            <w:vAlign w:val="center"/>
          </w:tcPr>
          <w:p w14:paraId="743C3A33" w14:textId="640E5233" w:rsidR="00E9044B" w:rsidRPr="00526CA2" w:rsidRDefault="00E9044B" w:rsidP="00E9044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591A3D9" w14:textId="526650E5" w:rsidR="00E9044B" w:rsidRPr="00526CA2" w:rsidRDefault="009C0D43" w:rsidP="00E9044B">
            <w:pPr>
              <w:jc w:val="center"/>
              <w:rPr>
                <w:sz w:val="18"/>
                <w:szCs w:val="18"/>
                <w:lang w:eastAsia="zh-CN"/>
              </w:rPr>
            </w:pPr>
            <w:r>
              <w:rPr>
                <w:rFonts w:hint="eastAsia"/>
                <w:sz w:val="18"/>
                <w:szCs w:val="18"/>
                <w:lang w:eastAsia="zh-CN"/>
              </w:rPr>
              <w:t>8</w:t>
            </w:r>
            <w:r>
              <w:rPr>
                <w:sz w:val="18"/>
                <w:szCs w:val="18"/>
                <w:lang w:eastAsia="zh-CN"/>
              </w:rPr>
              <w:t>1.5</w:t>
            </w:r>
          </w:p>
        </w:tc>
      </w:tr>
      <w:tr w:rsidR="00097EBA" w:rsidRPr="00A64FEE" w14:paraId="282DBB95" w14:textId="77777777" w:rsidTr="00526CA2">
        <w:trPr>
          <w:trHeight w:val="130"/>
        </w:trPr>
        <w:tc>
          <w:tcPr>
            <w:tcW w:w="1200" w:type="dxa"/>
            <w:vMerge/>
            <w:vAlign w:val="center"/>
          </w:tcPr>
          <w:p w14:paraId="19CFE422" w14:textId="77777777" w:rsidR="00097EBA" w:rsidRPr="00526CA2" w:rsidRDefault="00097EBA" w:rsidP="00097EBA">
            <w:pPr>
              <w:jc w:val="center"/>
              <w:rPr>
                <w:b/>
                <w:bCs/>
                <w:sz w:val="18"/>
                <w:szCs w:val="18"/>
              </w:rPr>
            </w:pPr>
          </w:p>
        </w:tc>
        <w:tc>
          <w:tcPr>
            <w:tcW w:w="1266" w:type="dxa"/>
            <w:vMerge/>
            <w:vAlign w:val="center"/>
          </w:tcPr>
          <w:p w14:paraId="576FBCAC" w14:textId="77777777" w:rsidR="00097EBA" w:rsidRPr="00526CA2" w:rsidRDefault="00097EBA" w:rsidP="00097EBA">
            <w:pPr>
              <w:jc w:val="center"/>
              <w:rPr>
                <w:rFonts w:eastAsia="Times New Roman"/>
                <w:b/>
                <w:bCs/>
                <w:color w:val="000000"/>
                <w:sz w:val="18"/>
                <w:szCs w:val="18"/>
              </w:rPr>
            </w:pPr>
          </w:p>
        </w:tc>
        <w:tc>
          <w:tcPr>
            <w:tcW w:w="2328" w:type="dxa"/>
            <w:vMerge/>
            <w:vAlign w:val="center"/>
          </w:tcPr>
          <w:p w14:paraId="74A607E5" w14:textId="77777777" w:rsidR="00097EBA" w:rsidRPr="00526CA2" w:rsidRDefault="00097EBA" w:rsidP="00097EBA">
            <w:pPr>
              <w:jc w:val="center"/>
              <w:rPr>
                <w:rFonts w:eastAsia="Times New Roman"/>
                <w:b/>
                <w:sz w:val="18"/>
                <w:szCs w:val="18"/>
                <w:lang w:eastAsia="fr-FR"/>
              </w:rPr>
            </w:pPr>
          </w:p>
        </w:tc>
        <w:tc>
          <w:tcPr>
            <w:tcW w:w="2294" w:type="dxa"/>
            <w:vAlign w:val="center"/>
          </w:tcPr>
          <w:p w14:paraId="2089CE3C" w14:textId="1474497E" w:rsidR="00097EBA" w:rsidRPr="00526CA2" w:rsidRDefault="00097EBA" w:rsidP="00097EBA">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61B998F4" w14:textId="66E493D5" w:rsidR="00097EBA" w:rsidRPr="00526CA2" w:rsidRDefault="009C0D43" w:rsidP="00097EBA">
            <w:pPr>
              <w:jc w:val="center"/>
              <w:rPr>
                <w:sz w:val="18"/>
                <w:szCs w:val="18"/>
                <w:lang w:eastAsia="zh-CN"/>
              </w:rPr>
            </w:pPr>
            <w:r>
              <w:rPr>
                <w:sz w:val="18"/>
                <w:szCs w:val="18"/>
                <w:lang w:eastAsia="zh-CN"/>
              </w:rPr>
              <w:t>96.1</w:t>
            </w:r>
          </w:p>
        </w:tc>
      </w:tr>
      <w:tr w:rsidR="00097EBA" w:rsidRPr="00A64FEE" w14:paraId="2C121637" w14:textId="77777777" w:rsidTr="00526CA2">
        <w:trPr>
          <w:trHeight w:val="130"/>
        </w:trPr>
        <w:tc>
          <w:tcPr>
            <w:tcW w:w="1200" w:type="dxa"/>
            <w:vMerge/>
            <w:vAlign w:val="center"/>
          </w:tcPr>
          <w:p w14:paraId="7D820F07" w14:textId="77777777" w:rsidR="00097EBA" w:rsidRPr="00526CA2" w:rsidRDefault="00097EBA" w:rsidP="00097EBA">
            <w:pPr>
              <w:jc w:val="center"/>
              <w:rPr>
                <w:b/>
                <w:bCs/>
                <w:sz w:val="18"/>
                <w:szCs w:val="18"/>
              </w:rPr>
            </w:pPr>
          </w:p>
        </w:tc>
        <w:tc>
          <w:tcPr>
            <w:tcW w:w="1266" w:type="dxa"/>
            <w:vMerge/>
            <w:vAlign w:val="center"/>
          </w:tcPr>
          <w:p w14:paraId="01877FD3" w14:textId="77777777" w:rsidR="00097EBA" w:rsidRPr="00526CA2" w:rsidRDefault="00097EBA" w:rsidP="00097EBA">
            <w:pPr>
              <w:jc w:val="center"/>
              <w:rPr>
                <w:rFonts w:eastAsia="Times New Roman"/>
                <w:b/>
                <w:bCs/>
                <w:color w:val="000000"/>
                <w:sz w:val="18"/>
                <w:szCs w:val="18"/>
              </w:rPr>
            </w:pPr>
          </w:p>
        </w:tc>
        <w:tc>
          <w:tcPr>
            <w:tcW w:w="2328" w:type="dxa"/>
            <w:vMerge/>
            <w:vAlign w:val="center"/>
          </w:tcPr>
          <w:p w14:paraId="463F73EE" w14:textId="77777777" w:rsidR="00097EBA" w:rsidRPr="00526CA2" w:rsidRDefault="00097EBA" w:rsidP="00097EBA">
            <w:pPr>
              <w:jc w:val="center"/>
              <w:rPr>
                <w:rFonts w:eastAsia="Times New Roman"/>
                <w:b/>
                <w:sz w:val="18"/>
                <w:szCs w:val="18"/>
                <w:lang w:eastAsia="fr-FR"/>
              </w:rPr>
            </w:pPr>
          </w:p>
        </w:tc>
        <w:tc>
          <w:tcPr>
            <w:tcW w:w="2294" w:type="dxa"/>
            <w:vAlign w:val="center"/>
          </w:tcPr>
          <w:p w14:paraId="0B4F46BC" w14:textId="4C342DE1" w:rsidR="00097EBA" w:rsidRPr="00526CA2" w:rsidRDefault="00097EBA" w:rsidP="00097EBA">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7B594DFE" w14:textId="1494D8FA" w:rsidR="00097EBA" w:rsidRPr="00526CA2" w:rsidRDefault="009C0D43" w:rsidP="00097EBA">
            <w:pPr>
              <w:jc w:val="center"/>
              <w:rPr>
                <w:sz w:val="18"/>
                <w:szCs w:val="18"/>
                <w:lang w:eastAsia="zh-CN"/>
              </w:rPr>
            </w:pPr>
            <w:r>
              <w:rPr>
                <w:sz w:val="18"/>
                <w:szCs w:val="18"/>
                <w:lang w:eastAsia="zh-CN"/>
              </w:rPr>
              <w:t>98.6</w:t>
            </w:r>
          </w:p>
        </w:tc>
      </w:tr>
      <w:tr w:rsidR="00097EBA" w:rsidRPr="00A64FEE" w14:paraId="63F68090" w14:textId="77777777" w:rsidTr="00526CA2">
        <w:trPr>
          <w:trHeight w:val="140"/>
        </w:trPr>
        <w:tc>
          <w:tcPr>
            <w:tcW w:w="1200" w:type="dxa"/>
            <w:vMerge/>
            <w:vAlign w:val="center"/>
          </w:tcPr>
          <w:p w14:paraId="37F9B86A" w14:textId="77777777" w:rsidR="00097EBA" w:rsidRPr="00526CA2" w:rsidRDefault="00097EBA" w:rsidP="00097EBA">
            <w:pPr>
              <w:jc w:val="center"/>
              <w:rPr>
                <w:b/>
                <w:bCs/>
                <w:sz w:val="18"/>
                <w:szCs w:val="18"/>
              </w:rPr>
            </w:pPr>
          </w:p>
        </w:tc>
        <w:tc>
          <w:tcPr>
            <w:tcW w:w="1266" w:type="dxa"/>
            <w:vMerge/>
            <w:vAlign w:val="center"/>
          </w:tcPr>
          <w:p w14:paraId="02247AF3" w14:textId="77777777" w:rsidR="00097EBA" w:rsidRPr="00526CA2" w:rsidRDefault="00097EBA" w:rsidP="00097EBA">
            <w:pPr>
              <w:jc w:val="center"/>
              <w:rPr>
                <w:rFonts w:eastAsia="Times New Roman"/>
                <w:b/>
                <w:bCs/>
                <w:color w:val="000000"/>
                <w:sz w:val="18"/>
                <w:szCs w:val="18"/>
              </w:rPr>
            </w:pPr>
          </w:p>
        </w:tc>
        <w:tc>
          <w:tcPr>
            <w:tcW w:w="2328" w:type="dxa"/>
            <w:vMerge w:val="restart"/>
            <w:vAlign w:val="center"/>
          </w:tcPr>
          <w:p w14:paraId="4C8D77D8" w14:textId="141BBA55" w:rsidR="00097EBA" w:rsidRPr="00526CA2" w:rsidRDefault="00097EBA" w:rsidP="00097EBA">
            <w:pPr>
              <w:jc w:val="center"/>
              <w:rPr>
                <w:rFonts w:eastAsia="Times New Roman"/>
                <w:b/>
                <w:sz w:val="18"/>
                <w:szCs w:val="18"/>
                <w:lang w:eastAsia="fr-FR"/>
              </w:rPr>
            </w:pPr>
            <w:r w:rsidRPr="00526CA2">
              <w:rPr>
                <w:rFonts w:eastAsia="Times New Roman"/>
                <w:b/>
                <w:bCs/>
                <w:color w:val="000000"/>
                <w:sz w:val="18"/>
                <w:szCs w:val="18"/>
              </w:rPr>
              <w:t>[Beam prediction accuracy (%)] W</w:t>
            </w:r>
            <w:r w:rsidRPr="00526CA2">
              <w:rPr>
                <w:rFonts w:eastAsia="Times New Roman"/>
                <w:b/>
                <w:sz w:val="18"/>
                <w:szCs w:val="18"/>
                <w:lang w:eastAsia="fr-FR"/>
              </w:rPr>
              <w:t>ide</w:t>
            </w:r>
            <w:r w:rsidRPr="00526CA2">
              <w:rPr>
                <w:rFonts w:eastAsia="Times New Roman"/>
                <w:sz w:val="18"/>
                <w:szCs w:val="18"/>
                <w:lang w:eastAsia="fr-FR"/>
              </w:rPr>
              <w:t xml:space="preserve"> </w:t>
            </w:r>
            <w:r w:rsidRPr="00526CA2">
              <w:rPr>
                <w:rFonts w:eastAsia="Times New Roman"/>
                <w:b/>
                <w:sz w:val="18"/>
                <w:szCs w:val="18"/>
                <w:lang w:eastAsia="fr-FR"/>
              </w:rPr>
              <w:t xml:space="preserve">beam Set B </w:t>
            </w:r>
          </w:p>
        </w:tc>
        <w:tc>
          <w:tcPr>
            <w:tcW w:w="2294" w:type="dxa"/>
            <w:vAlign w:val="center"/>
          </w:tcPr>
          <w:p w14:paraId="6A3B82D1" w14:textId="08D0F90B" w:rsidR="00097EBA" w:rsidRPr="00526CA2" w:rsidRDefault="00097EBA" w:rsidP="00097EBA">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08168B9B" w14:textId="7B75B57C" w:rsidR="00097EBA" w:rsidRPr="00526CA2" w:rsidRDefault="009C0D43" w:rsidP="00097EBA">
            <w:pPr>
              <w:jc w:val="center"/>
              <w:rPr>
                <w:sz w:val="18"/>
                <w:szCs w:val="18"/>
                <w:lang w:eastAsia="zh-CN"/>
              </w:rPr>
            </w:pPr>
            <w:r>
              <w:rPr>
                <w:sz w:val="18"/>
                <w:szCs w:val="18"/>
                <w:lang w:eastAsia="zh-CN"/>
              </w:rPr>
              <w:t>57.5</w:t>
            </w:r>
          </w:p>
        </w:tc>
      </w:tr>
      <w:tr w:rsidR="00526CA2" w:rsidRPr="00A64FEE" w14:paraId="4CF7222E" w14:textId="77777777" w:rsidTr="00526CA2">
        <w:trPr>
          <w:trHeight w:val="140"/>
        </w:trPr>
        <w:tc>
          <w:tcPr>
            <w:tcW w:w="1200" w:type="dxa"/>
            <w:vMerge/>
            <w:vAlign w:val="center"/>
          </w:tcPr>
          <w:p w14:paraId="6B758FD8" w14:textId="77777777" w:rsidR="00526CA2" w:rsidRPr="00526CA2" w:rsidRDefault="00526CA2" w:rsidP="00526CA2">
            <w:pPr>
              <w:jc w:val="center"/>
              <w:rPr>
                <w:b/>
                <w:bCs/>
                <w:sz w:val="18"/>
                <w:szCs w:val="18"/>
              </w:rPr>
            </w:pPr>
          </w:p>
        </w:tc>
        <w:tc>
          <w:tcPr>
            <w:tcW w:w="1266" w:type="dxa"/>
            <w:vMerge/>
            <w:vAlign w:val="center"/>
          </w:tcPr>
          <w:p w14:paraId="181C302E" w14:textId="77777777" w:rsidR="00526CA2" w:rsidRPr="00526CA2" w:rsidRDefault="00526CA2" w:rsidP="00526CA2">
            <w:pPr>
              <w:jc w:val="center"/>
              <w:rPr>
                <w:rFonts w:eastAsia="Times New Roman"/>
                <w:b/>
                <w:bCs/>
                <w:color w:val="000000"/>
                <w:sz w:val="18"/>
                <w:szCs w:val="18"/>
              </w:rPr>
            </w:pPr>
          </w:p>
        </w:tc>
        <w:tc>
          <w:tcPr>
            <w:tcW w:w="2328" w:type="dxa"/>
            <w:vMerge/>
            <w:vAlign w:val="center"/>
          </w:tcPr>
          <w:p w14:paraId="0C711EF8" w14:textId="77777777" w:rsidR="00526CA2" w:rsidRPr="00526CA2" w:rsidRDefault="00526CA2" w:rsidP="00526CA2">
            <w:pPr>
              <w:jc w:val="center"/>
              <w:rPr>
                <w:rFonts w:eastAsia="Times New Roman"/>
                <w:b/>
                <w:sz w:val="18"/>
                <w:szCs w:val="18"/>
                <w:lang w:eastAsia="fr-FR"/>
              </w:rPr>
            </w:pPr>
          </w:p>
        </w:tc>
        <w:tc>
          <w:tcPr>
            <w:tcW w:w="2294" w:type="dxa"/>
            <w:vAlign w:val="center"/>
          </w:tcPr>
          <w:p w14:paraId="6ABDC3CB" w14:textId="53EEC87A" w:rsidR="00526CA2" w:rsidRPr="00526CA2" w:rsidRDefault="00526CA2" w:rsidP="00526CA2">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0D0D2954" w14:textId="4EC610D6" w:rsidR="00526CA2" w:rsidRPr="00526CA2" w:rsidRDefault="009C0D43" w:rsidP="00526CA2">
            <w:pPr>
              <w:jc w:val="center"/>
              <w:rPr>
                <w:sz w:val="18"/>
                <w:szCs w:val="18"/>
                <w:lang w:eastAsia="zh-CN"/>
              </w:rPr>
            </w:pPr>
            <w:r>
              <w:rPr>
                <w:sz w:val="18"/>
                <w:szCs w:val="18"/>
                <w:lang w:eastAsia="zh-CN"/>
              </w:rPr>
              <w:t>89.5</w:t>
            </w:r>
          </w:p>
        </w:tc>
      </w:tr>
      <w:tr w:rsidR="00526CA2" w:rsidRPr="00A64FEE" w14:paraId="213EA4A4" w14:textId="77777777" w:rsidTr="00526CA2">
        <w:trPr>
          <w:trHeight w:val="140"/>
        </w:trPr>
        <w:tc>
          <w:tcPr>
            <w:tcW w:w="1200" w:type="dxa"/>
            <w:vMerge/>
            <w:vAlign w:val="center"/>
          </w:tcPr>
          <w:p w14:paraId="3FE70E0F" w14:textId="77777777" w:rsidR="00526CA2" w:rsidRPr="00526CA2" w:rsidRDefault="00526CA2" w:rsidP="00526CA2">
            <w:pPr>
              <w:jc w:val="center"/>
              <w:rPr>
                <w:b/>
                <w:bCs/>
                <w:sz w:val="18"/>
                <w:szCs w:val="18"/>
              </w:rPr>
            </w:pPr>
          </w:p>
        </w:tc>
        <w:tc>
          <w:tcPr>
            <w:tcW w:w="1266" w:type="dxa"/>
            <w:vMerge/>
            <w:vAlign w:val="center"/>
          </w:tcPr>
          <w:p w14:paraId="1E133D01" w14:textId="77777777" w:rsidR="00526CA2" w:rsidRPr="00526CA2" w:rsidRDefault="00526CA2" w:rsidP="00526CA2">
            <w:pPr>
              <w:jc w:val="center"/>
              <w:rPr>
                <w:rFonts w:eastAsia="Times New Roman"/>
                <w:b/>
                <w:bCs/>
                <w:color w:val="000000"/>
                <w:sz w:val="18"/>
                <w:szCs w:val="18"/>
              </w:rPr>
            </w:pPr>
          </w:p>
        </w:tc>
        <w:tc>
          <w:tcPr>
            <w:tcW w:w="2328" w:type="dxa"/>
            <w:vMerge/>
            <w:vAlign w:val="center"/>
          </w:tcPr>
          <w:p w14:paraId="631803E3" w14:textId="77777777" w:rsidR="00526CA2" w:rsidRPr="00526CA2" w:rsidRDefault="00526CA2" w:rsidP="00526CA2">
            <w:pPr>
              <w:jc w:val="center"/>
              <w:rPr>
                <w:rFonts w:eastAsia="Times New Roman"/>
                <w:b/>
                <w:sz w:val="18"/>
                <w:szCs w:val="18"/>
                <w:lang w:eastAsia="fr-FR"/>
              </w:rPr>
            </w:pPr>
          </w:p>
        </w:tc>
        <w:tc>
          <w:tcPr>
            <w:tcW w:w="2294" w:type="dxa"/>
            <w:vAlign w:val="center"/>
          </w:tcPr>
          <w:p w14:paraId="2B5A01F8" w14:textId="0A8DD3FB" w:rsidR="00526CA2" w:rsidRPr="00526CA2" w:rsidRDefault="00526CA2" w:rsidP="00526CA2">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370A4D27" w14:textId="0B8C51E8" w:rsidR="00526CA2" w:rsidRPr="00526CA2" w:rsidRDefault="009C0D43" w:rsidP="00526CA2">
            <w:pPr>
              <w:jc w:val="center"/>
              <w:rPr>
                <w:sz w:val="18"/>
                <w:szCs w:val="18"/>
                <w:lang w:eastAsia="zh-CN"/>
              </w:rPr>
            </w:pPr>
            <w:r>
              <w:rPr>
                <w:sz w:val="18"/>
                <w:szCs w:val="18"/>
                <w:lang w:eastAsia="zh-CN"/>
              </w:rPr>
              <w:t>97.3</w:t>
            </w:r>
          </w:p>
        </w:tc>
      </w:tr>
      <w:tr w:rsidR="0052749A" w:rsidRPr="00A64FEE" w14:paraId="24687EC9" w14:textId="77777777" w:rsidTr="00526CA2">
        <w:trPr>
          <w:trHeight w:val="140"/>
        </w:trPr>
        <w:tc>
          <w:tcPr>
            <w:tcW w:w="1200" w:type="dxa"/>
            <w:vMerge/>
            <w:vAlign w:val="center"/>
          </w:tcPr>
          <w:p w14:paraId="466155AD" w14:textId="77777777" w:rsidR="0052749A" w:rsidRPr="00526CA2" w:rsidRDefault="0052749A" w:rsidP="00526CA2">
            <w:pPr>
              <w:jc w:val="center"/>
              <w:rPr>
                <w:b/>
                <w:bCs/>
                <w:sz w:val="18"/>
                <w:szCs w:val="18"/>
              </w:rPr>
            </w:pPr>
          </w:p>
        </w:tc>
        <w:tc>
          <w:tcPr>
            <w:tcW w:w="1266" w:type="dxa"/>
            <w:vMerge/>
            <w:vAlign w:val="center"/>
          </w:tcPr>
          <w:p w14:paraId="1F209E06" w14:textId="77777777" w:rsidR="0052749A" w:rsidRPr="00526CA2" w:rsidRDefault="0052749A" w:rsidP="00526CA2">
            <w:pPr>
              <w:jc w:val="center"/>
              <w:rPr>
                <w:rFonts w:eastAsia="Times New Roman"/>
                <w:b/>
                <w:bCs/>
                <w:color w:val="000000"/>
                <w:sz w:val="18"/>
                <w:szCs w:val="18"/>
              </w:rPr>
            </w:pPr>
          </w:p>
        </w:tc>
        <w:tc>
          <w:tcPr>
            <w:tcW w:w="2328" w:type="dxa"/>
            <w:vMerge w:val="restart"/>
            <w:vAlign w:val="center"/>
          </w:tcPr>
          <w:p w14:paraId="415B0D4B" w14:textId="45BDEFAB" w:rsidR="0052749A" w:rsidRPr="00526CA2" w:rsidRDefault="0052749A" w:rsidP="00526CA2">
            <w:pPr>
              <w:jc w:val="center"/>
              <w:rPr>
                <w:rFonts w:eastAsia="Times New Roman"/>
                <w:b/>
                <w:sz w:val="18"/>
                <w:szCs w:val="18"/>
                <w:lang w:eastAsia="fr-FR"/>
              </w:rPr>
            </w:pPr>
            <w:r>
              <w:rPr>
                <w:rFonts w:eastAsiaTheme="minorEastAsia"/>
                <w:b/>
                <w:sz w:val="18"/>
                <w:szCs w:val="18"/>
                <w:lang w:eastAsia="zh-CN"/>
              </w:rPr>
              <w:t>Lower bound baseline</w:t>
            </w:r>
          </w:p>
        </w:tc>
        <w:tc>
          <w:tcPr>
            <w:tcW w:w="2294" w:type="dxa"/>
            <w:vAlign w:val="center"/>
          </w:tcPr>
          <w:p w14:paraId="5D19CA2A" w14:textId="56983A07" w:rsidR="0052749A" w:rsidRDefault="0052749A" w:rsidP="00526CA2">
            <w:pPr>
              <w:jc w:val="center"/>
              <w:rPr>
                <w:sz w:val="18"/>
                <w:szCs w:val="18"/>
                <w:lang w:eastAsia="zh-CN"/>
              </w:rPr>
            </w:pPr>
            <w:r>
              <w:rPr>
                <w:rFonts w:hint="eastAsia"/>
                <w:sz w:val="18"/>
                <w:szCs w:val="18"/>
                <w:lang w:eastAsia="zh-CN"/>
              </w:rPr>
              <w:t>T</w:t>
            </w:r>
            <w:r>
              <w:rPr>
                <w:sz w:val="18"/>
                <w:szCs w:val="18"/>
                <w:lang w:eastAsia="zh-CN"/>
              </w:rPr>
              <w:t>op-1</w:t>
            </w:r>
          </w:p>
        </w:tc>
        <w:tc>
          <w:tcPr>
            <w:tcW w:w="2219" w:type="dxa"/>
            <w:vAlign w:val="center"/>
          </w:tcPr>
          <w:p w14:paraId="416D97E2" w14:textId="13E3A1B2" w:rsidR="0052749A" w:rsidRPr="00526CA2" w:rsidRDefault="009C0D43" w:rsidP="00526CA2">
            <w:pPr>
              <w:jc w:val="center"/>
              <w:rPr>
                <w:sz w:val="18"/>
                <w:szCs w:val="18"/>
                <w:lang w:eastAsia="zh-CN"/>
              </w:rPr>
            </w:pPr>
            <w:r>
              <w:rPr>
                <w:sz w:val="18"/>
                <w:szCs w:val="18"/>
                <w:lang w:eastAsia="zh-CN"/>
              </w:rPr>
              <w:t>34.3</w:t>
            </w:r>
          </w:p>
        </w:tc>
      </w:tr>
      <w:tr w:rsidR="0052749A" w:rsidRPr="00A64FEE" w14:paraId="6EABD6A4" w14:textId="77777777" w:rsidTr="00526CA2">
        <w:trPr>
          <w:trHeight w:val="140"/>
        </w:trPr>
        <w:tc>
          <w:tcPr>
            <w:tcW w:w="1200" w:type="dxa"/>
            <w:vMerge/>
            <w:vAlign w:val="center"/>
          </w:tcPr>
          <w:p w14:paraId="62C20A2A" w14:textId="77777777" w:rsidR="0052749A" w:rsidRPr="00526CA2" w:rsidRDefault="0052749A" w:rsidP="00526CA2">
            <w:pPr>
              <w:jc w:val="center"/>
              <w:rPr>
                <w:b/>
                <w:bCs/>
                <w:sz w:val="18"/>
                <w:szCs w:val="18"/>
              </w:rPr>
            </w:pPr>
          </w:p>
        </w:tc>
        <w:tc>
          <w:tcPr>
            <w:tcW w:w="1266" w:type="dxa"/>
            <w:vMerge/>
            <w:vAlign w:val="center"/>
          </w:tcPr>
          <w:p w14:paraId="490CEA8A" w14:textId="77777777" w:rsidR="0052749A" w:rsidRPr="00526CA2" w:rsidRDefault="0052749A" w:rsidP="00526CA2">
            <w:pPr>
              <w:jc w:val="center"/>
              <w:rPr>
                <w:rFonts w:eastAsia="Times New Roman"/>
                <w:b/>
                <w:bCs/>
                <w:color w:val="000000"/>
                <w:sz w:val="18"/>
                <w:szCs w:val="18"/>
              </w:rPr>
            </w:pPr>
          </w:p>
        </w:tc>
        <w:tc>
          <w:tcPr>
            <w:tcW w:w="2328" w:type="dxa"/>
            <w:vMerge/>
            <w:vAlign w:val="center"/>
          </w:tcPr>
          <w:p w14:paraId="0F8E7E96" w14:textId="3FD4483B" w:rsidR="0052749A" w:rsidRPr="00526CA2" w:rsidRDefault="0052749A" w:rsidP="00526CA2">
            <w:pPr>
              <w:jc w:val="center"/>
              <w:rPr>
                <w:rFonts w:eastAsia="Times New Roman"/>
                <w:b/>
                <w:sz w:val="18"/>
                <w:szCs w:val="18"/>
                <w:lang w:eastAsia="fr-FR"/>
              </w:rPr>
            </w:pPr>
          </w:p>
        </w:tc>
        <w:tc>
          <w:tcPr>
            <w:tcW w:w="2294" w:type="dxa"/>
            <w:vAlign w:val="center"/>
          </w:tcPr>
          <w:p w14:paraId="689AFAC9" w14:textId="454ADD7D" w:rsidR="0052749A" w:rsidRDefault="0052749A" w:rsidP="00526CA2">
            <w:pPr>
              <w:jc w:val="center"/>
              <w:rPr>
                <w:sz w:val="18"/>
                <w:szCs w:val="18"/>
                <w:lang w:eastAsia="zh-CN"/>
              </w:rPr>
            </w:pPr>
            <w:r>
              <w:rPr>
                <w:sz w:val="18"/>
                <w:szCs w:val="18"/>
                <w:lang w:eastAsia="zh-CN"/>
              </w:rPr>
              <w:t>Top-5</w:t>
            </w:r>
          </w:p>
        </w:tc>
        <w:tc>
          <w:tcPr>
            <w:tcW w:w="2219" w:type="dxa"/>
            <w:vAlign w:val="center"/>
          </w:tcPr>
          <w:p w14:paraId="1C93D700" w14:textId="3B0CC3E0" w:rsidR="0052749A" w:rsidRPr="00526CA2" w:rsidRDefault="009C0D43" w:rsidP="00526CA2">
            <w:pPr>
              <w:jc w:val="center"/>
              <w:rPr>
                <w:sz w:val="18"/>
                <w:szCs w:val="18"/>
                <w:lang w:eastAsia="zh-CN"/>
              </w:rPr>
            </w:pPr>
            <w:r>
              <w:rPr>
                <w:rFonts w:hint="eastAsia"/>
                <w:sz w:val="18"/>
                <w:szCs w:val="18"/>
                <w:lang w:eastAsia="zh-CN"/>
              </w:rPr>
              <w:t>6</w:t>
            </w:r>
            <w:r>
              <w:rPr>
                <w:sz w:val="18"/>
                <w:szCs w:val="18"/>
                <w:lang w:eastAsia="zh-CN"/>
              </w:rPr>
              <w:t>5.4</w:t>
            </w:r>
          </w:p>
        </w:tc>
      </w:tr>
      <w:tr w:rsidR="00526CA2" w:rsidRPr="00A64FEE" w14:paraId="34A243F0" w14:textId="37683AF0" w:rsidTr="00526CA2">
        <w:trPr>
          <w:trHeight w:val="84"/>
        </w:trPr>
        <w:tc>
          <w:tcPr>
            <w:tcW w:w="1200" w:type="dxa"/>
            <w:vMerge/>
            <w:vAlign w:val="center"/>
          </w:tcPr>
          <w:p w14:paraId="142D80C7" w14:textId="77777777" w:rsidR="00526CA2" w:rsidRPr="00526CA2" w:rsidRDefault="00526CA2" w:rsidP="00526CA2">
            <w:pPr>
              <w:jc w:val="center"/>
              <w:rPr>
                <w:b/>
                <w:bCs/>
                <w:sz w:val="18"/>
                <w:szCs w:val="18"/>
              </w:rPr>
            </w:pPr>
          </w:p>
        </w:tc>
        <w:tc>
          <w:tcPr>
            <w:tcW w:w="1266" w:type="dxa"/>
            <w:vMerge w:val="restart"/>
            <w:vAlign w:val="center"/>
          </w:tcPr>
          <w:p w14:paraId="30B20BEA" w14:textId="33851949" w:rsidR="00526CA2" w:rsidRPr="00526CA2" w:rsidRDefault="00526CA2" w:rsidP="00526CA2">
            <w:pPr>
              <w:jc w:val="center"/>
              <w:rPr>
                <w:b/>
                <w:bCs/>
                <w:sz w:val="18"/>
                <w:szCs w:val="18"/>
              </w:rPr>
            </w:pPr>
            <w:r w:rsidRPr="00526CA2">
              <w:rPr>
                <w:rFonts w:eastAsia="Times New Roman"/>
                <w:b/>
                <w:bCs/>
                <w:color w:val="000000"/>
                <w:sz w:val="18"/>
                <w:szCs w:val="18"/>
              </w:rPr>
              <w:t>Average L1-RSRP Diff [dB]</w:t>
            </w:r>
            <w:r w:rsidR="00884C37">
              <w:rPr>
                <w:rFonts w:eastAsia="Times New Roman"/>
                <w:b/>
                <w:bCs/>
                <w:color w:val="000000"/>
                <w:sz w:val="18"/>
                <w:szCs w:val="18"/>
              </w:rPr>
              <w:t xml:space="preserve"> vs Exh 64</w:t>
            </w:r>
          </w:p>
        </w:tc>
        <w:tc>
          <w:tcPr>
            <w:tcW w:w="2328" w:type="dxa"/>
            <w:vMerge w:val="restart"/>
            <w:vAlign w:val="center"/>
          </w:tcPr>
          <w:p w14:paraId="79667095" w14:textId="758DA3AE" w:rsidR="00526CA2" w:rsidRPr="00526CA2" w:rsidRDefault="00526CA2" w:rsidP="00526CA2">
            <w:pPr>
              <w:jc w:val="center"/>
              <w:rPr>
                <w:b/>
                <w:bCs/>
                <w:color w:val="000000"/>
                <w:sz w:val="18"/>
                <w:szCs w:val="18"/>
                <w:lang w:eastAsia="zh-CN"/>
              </w:rPr>
            </w:pPr>
            <w:r w:rsidRPr="00526CA2">
              <w:rPr>
                <w:b/>
                <w:bCs/>
                <w:color w:val="000000"/>
                <w:sz w:val="18"/>
                <w:szCs w:val="18"/>
                <w:lang w:eastAsia="zh-CN"/>
              </w:rPr>
              <w:t>Narrow beam Set B</w:t>
            </w:r>
          </w:p>
        </w:tc>
        <w:tc>
          <w:tcPr>
            <w:tcW w:w="2294" w:type="dxa"/>
            <w:vAlign w:val="center"/>
          </w:tcPr>
          <w:p w14:paraId="69F9F113" w14:textId="7E09E79F" w:rsidR="00526CA2" w:rsidRPr="00526CA2" w:rsidRDefault="00526CA2" w:rsidP="00526CA2">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34A9D4CB" w14:textId="60985ADA" w:rsidR="00526CA2" w:rsidRPr="00526CA2" w:rsidRDefault="00884C37" w:rsidP="00526CA2">
            <w:pPr>
              <w:jc w:val="center"/>
              <w:rPr>
                <w:sz w:val="18"/>
                <w:szCs w:val="18"/>
                <w:lang w:eastAsia="zh-CN"/>
              </w:rPr>
            </w:pPr>
            <w:r>
              <w:rPr>
                <w:sz w:val="18"/>
                <w:szCs w:val="18"/>
                <w:lang w:eastAsia="zh-CN"/>
              </w:rPr>
              <w:t>-</w:t>
            </w:r>
            <w:r w:rsidR="00526CA2" w:rsidRPr="00526CA2">
              <w:rPr>
                <w:sz w:val="18"/>
                <w:szCs w:val="18"/>
                <w:lang w:eastAsia="zh-CN"/>
              </w:rPr>
              <w:t>0.</w:t>
            </w:r>
            <w:r w:rsidR="009C0D43">
              <w:rPr>
                <w:sz w:val="18"/>
                <w:szCs w:val="18"/>
                <w:lang w:eastAsia="zh-CN"/>
              </w:rPr>
              <w:t>5968</w:t>
            </w:r>
          </w:p>
        </w:tc>
      </w:tr>
      <w:tr w:rsidR="00526CA2" w:rsidRPr="00A64FEE" w14:paraId="3FE6B9E7" w14:textId="77777777" w:rsidTr="00526CA2">
        <w:trPr>
          <w:trHeight w:val="83"/>
        </w:trPr>
        <w:tc>
          <w:tcPr>
            <w:tcW w:w="1200" w:type="dxa"/>
            <w:vMerge/>
            <w:vAlign w:val="center"/>
          </w:tcPr>
          <w:p w14:paraId="33F3AB31" w14:textId="77777777" w:rsidR="00526CA2" w:rsidRPr="00526CA2" w:rsidRDefault="00526CA2" w:rsidP="00526CA2">
            <w:pPr>
              <w:jc w:val="center"/>
              <w:rPr>
                <w:b/>
                <w:bCs/>
                <w:sz w:val="18"/>
                <w:szCs w:val="18"/>
              </w:rPr>
            </w:pPr>
          </w:p>
        </w:tc>
        <w:tc>
          <w:tcPr>
            <w:tcW w:w="1266" w:type="dxa"/>
            <w:vMerge/>
            <w:vAlign w:val="center"/>
          </w:tcPr>
          <w:p w14:paraId="25FB3B96" w14:textId="77777777" w:rsidR="00526CA2" w:rsidRPr="00526CA2" w:rsidRDefault="00526CA2" w:rsidP="00526CA2">
            <w:pPr>
              <w:jc w:val="center"/>
              <w:rPr>
                <w:rFonts w:eastAsia="Times New Roman"/>
                <w:b/>
                <w:bCs/>
                <w:color w:val="000000"/>
                <w:sz w:val="18"/>
                <w:szCs w:val="18"/>
              </w:rPr>
            </w:pPr>
          </w:p>
        </w:tc>
        <w:tc>
          <w:tcPr>
            <w:tcW w:w="2328" w:type="dxa"/>
            <w:vMerge/>
            <w:vAlign w:val="center"/>
          </w:tcPr>
          <w:p w14:paraId="3229B997" w14:textId="77777777" w:rsidR="00526CA2" w:rsidRPr="00526CA2" w:rsidRDefault="00526CA2" w:rsidP="00526CA2">
            <w:pPr>
              <w:jc w:val="center"/>
              <w:rPr>
                <w:b/>
                <w:bCs/>
                <w:color w:val="000000"/>
                <w:sz w:val="18"/>
                <w:szCs w:val="18"/>
                <w:lang w:eastAsia="zh-CN"/>
              </w:rPr>
            </w:pPr>
          </w:p>
        </w:tc>
        <w:tc>
          <w:tcPr>
            <w:tcW w:w="2294" w:type="dxa"/>
            <w:vAlign w:val="center"/>
          </w:tcPr>
          <w:p w14:paraId="05C1B65E" w14:textId="5D07BBBE" w:rsidR="00526CA2" w:rsidRPr="00526CA2" w:rsidRDefault="00526CA2" w:rsidP="00526CA2">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737DE5D3" w14:textId="54B1CC95" w:rsidR="00526CA2" w:rsidRPr="00526CA2" w:rsidRDefault="00884C37" w:rsidP="00526CA2">
            <w:pPr>
              <w:jc w:val="center"/>
              <w:rPr>
                <w:sz w:val="18"/>
                <w:szCs w:val="18"/>
                <w:lang w:eastAsia="zh-CN"/>
              </w:rPr>
            </w:pPr>
            <w:r>
              <w:rPr>
                <w:sz w:val="18"/>
                <w:szCs w:val="18"/>
                <w:lang w:eastAsia="zh-CN"/>
              </w:rPr>
              <w:t>-</w:t>
            </w:r>
            <w:r w:rsidR="00526CA2" w:rsidRPr="00526CA2">
              <w:rPr>
                <w:sz w:val="18"/>
                <w:szCs w:val="18"/>
                <w:lang w:eastAsia="zh-CN"/>
              </w:rPr>
              <w:t>0.</w:t>
            </w:r>
            <w:r w:rsidR="009C0D43">
              <w:rPr>
                <w:sz w:val="18"/>
                <w:szCs w:val="18"/>
                <w:lang w:eastAsia="zh-CN"/>
              </w:rPr>
              <w:t>1228</w:t>
            </w:r>
          </w:p>
        </w:tc>
      </w:tr>
      <w:tr w:rsidR="00526CA2" w:rsidRPr="00A64FEE" w14:paraId="2512DD31" w14:textId="77777777" w:rsidTr="00526CA2">
        <w:trPr>
          <w:trHeight w:val="83"/>
        </w:trPr>
        <w:tc>
          <w:tcPr>
            <w:tcW w:w="1200" w:type="dxa"/>
            <w:vMerge/>
            <w:vAlign w:val="center"/>
          </w:tcPr>
          <w:p w14:paraId="11769C47" w14:textId="77777777" w:rsidR="00526CA2" w:rsidRPr="00526CA2" w:rsidRDefault="00526CA2" w:rsidP="00526CA2">
            <w:pPr>
              <w:jc w:val="center"/>
              <w:rPr>
                <w:b/>
                <w:bCs/>
                <w:sz w:val="18"/>
                <w:szCs w:val="18"/>
              </w:rPr>
            </w:pPr>
          </w:p>
        </w:tc>
        <w:tc>
          <w:tcPr>
            <w:tcW w:w="1266" w:type="dxa"/>
            <w:vMerge/>
            <w:vAlign w:val="center"/>
          </w:tcPr>
          <w:p w14:paraId="0E55FC9A" w14:textId="77777777" w:rsidR="00526CA2" w:rsidRPr="00526CA2" w:rsidRDefault="00526CA2" w:rsidP="00526CA2">
            <w:pPr>
              <w:jc w:val="center"/>
              <w:rPr>
                <w:rFonts w:eastAsia="Times New Roman"/>
                <w:b/>
                <w:bCs/>
                <w:color w:val="000000"/>
                <w:sz w:val="18"/>
                <w:szCs w:val="18"/>
              </w:rPr>
            </w:pPr>
          </w:p>
        </w:tc>
        <w:tc>
          <w:tcPr>
            <w:tcW w:w="2328" w:type="dxa"/>
            <w:vMerge/>
            <w:vAlign w:val="center"/>
          </w:tcPr>
          <w:p w14:paraId="13C86B40" w14:textId="77777777" w:rsidR="00526CA2" w:rsidRPr="00526CA2" w:rsidRDefault="00526CA2" w:rsidP="00526CA2">
            <w:pPr>
              <w:jc w:val="center"/>
              <w:rPr>
                <w:b/>
                <w:bCs/>
                <w:color w:val="000000"/>
                <w:sz w:val="18"/>
                <w:szCs w:val="18"/>
                <w:lang w:eastAsia="zh-CN"/>
              </w:rPr>
            </w:pPr>
          </w:p>
        </w:tc>
        <w:tc>
          <w:tcPr>
            <w:tcW w:w="2294" w:type="dxa"/>
            <w:vAlign w:val="center"/>
          </w:tcPr>
          <w:p w14:paraId="0AC73EC9" w14:textId="0CBA40F7" w:rsidR="00526CA2" w:rsidRPr="00526CA2" w:rsidRDefault="00526CA2" w:rsidP="00526CA2">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18C051E8" w14:textId="57667007" w:rsidR="00526CA2" w:rsidRPr="00526CA2" w:rsidRDefault="00884C37" w:rsidP="00526CA2">
            <w:pPr>
              <w:jc w:val="center"/>
              <w:rPr>
                <w:sz w:val="18"/>
                <w:szCs w:val="18"/>
                <w:lang w:eastAsia="zh-CN"/>
              </w:rPr>
            </w:pPr>
            <w:r>
              <w:rPr>
                <w:sz w:val="18"/>
                <w:szCs w:val="18"/>
                <w:lang w:eastAsia="zh-CN"/>
              </w:rPr>
              <w:t>-</w:t>
            </w:r>
            <w:r w:rsidR="009C0D43">
              <w:rPr>
                <w:sz w:val="18"/>
                <w:szCs w:val="18"/>
                <w:lang w:eastAsia="zh-CN"/>
              </w:rPr>
              <w:t>0.0364</w:t>
            </w:r>
          </w:p>
        </w:tc>
      </w:tr>
      <w:tr w:rsidR="00526CA2" w:rsidRPr="00A64FEE" w14:paraId="4A43F5EA" w14:textId="77777777" w:rsidTr="00526CA2">
        <w:trPr>
          <w:trHeight w:val="84"/>
        </w:trPr>
        <w:tc>
          <w:tcPr>
            <w:tcW w:w="1200" w:type="dxa"/>
            <w:vMerge/>
            <w:vAlign w:val="center"/>
          </w:tcPr>
          <w:p w14:paraId="1DD01A98" w14:textId="77777777" w:rsidR="00526CA2" w:rsidRPr="00526CA2" w:rsidRDefault="00526CA2" w:rsidP="00526CA2">
            <w:pPr>
              <w:jc w:val="center"/>
              <w:rPr>
                <w:b/>
                <w:bCs/>
                <w:sz w:val="18"/>
                <w:szCs w:val="18"/>
              </w:rPr>
            </w:pPr>
          </w:p>
        </w:tc>
        <w:tc>
          <w:tcPr>
            <w:tcW w:w="1266" w:type="dxa"/>
            <w:vMerge/>
            <w:vAlign w:val="center"/>
          </w:tcPr>
          <w:p w14:paraId="5398FA7B" w14:textId="77777777" w:rsidR="00526CA2" w:rsidRPr="00526CA2" w:rsidRDefault="00526CA2" w:rsidP="00526CA2">
            <w:pPr>
              <w:jc w:val="center"/>
              <w:rPr>
                <w:rFonts w:eastAsia="Times New Roman"/>
                <w:b/>
                <w:bCs/>
                <w:color w:val="000000"/>
                <w:sz w:val="18"/>
                <w:szCs w:val="18"/>
              </w:rPr>
            </w:pPr>
          </w:p>
        </w:tc>
        <w:tc>
          <w:tcPr>
            <w:tcW w:w="2328" w:type="dxa"/>
            <w:vMerge w:val="restart"/>
            <w:vAlign w:val="center"/>
          </w:tcPr>
          <w:p w14:paraId="2ECE228B" w14:textId="353BBD62" w:rsidR="00526CA2" w:rsidRPr="00526CA2" w:rsidRDefault="00526CA2" w:rsidP="00526CA2">
            <w:pPr>
              <w:jc w:val="center"/>
              <w:rPr>
                <w:b/>
                <w:bCs/>
                <w:color w:val="000000"/>
                <w:sz w:val="18"/>
                <w:szCs w:val="18"/>
                <w:lang w:eastAsia="zh-CN"/>
              </w:rPr>
            </w:pPr>
            <w:r w:rsidRPr="00526CA2">
              <w:rPr>
                <w:b/>
                <w:bCs/>
                <w:color w:val="000000"/>
                <w:sz w:val="18"/>
                <w:szCs w:val="18"/>
                <w:lang w:eastAsia="zh-CN"/>
              </w:rPr>
              <w:t>Wide beam Set B</w:t>
            </w:r>
          </w:p>
        </w:tc>
        <w:tc>
          <w:tcPr>
            <w:tcW w:w="2294" w:type="dxa"/>
            <w:vAlign w:val="center"/>
          </w:tcPr>
          <w:p w14:paraId="350FEA84" w14:textId="605B0E82" w:rsidR="00526CA2" w:rsidRPr="00526CA2" w:rsidRDefault="00526CA2" w:rsidP="00526CA2">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3EA49063" w14:textId="6D7AB379" w:rsidR="00526CA2" w:rsidRPr="00526CA2" w:rsidRDefault="00884C37" w:rsidP="00526CA2">
            <w:pPr>
              <w:jc w:val="center"/>
              <w:rPr>
                <w:sz w:val="18"/>
                <w:szCs w:val="18"/>
                <w:lang w:eastAsia="zh-CN"/>
              </w:rPr>
            </w:pPr>
            <w:r>
              <w:rPr>
                <w:sz w:val="18"/>
                <w:szCs w:val="18"/>
                <w:lang w:eastAsia="zh-CN"/>
              </w:rPr>
              <w:t>-</w:t>
            </w:r>
            <w:r w:rsidR="00526CA2" w:rsidRPr="00526CA2">
              <w:rPr>
                <w:sz w:val="18"/>
                <w:szCs w:val="18"/>
                <w:lang w:eastAsia="zh-CN"/>
              </w:rPr>
              <w:t>1.0501</w:t>
            </w:r>
          </w:p>
        </w:tc>
      </w:tr>
      <w:tr w:rsidR="00526CA2" w:rsidRPr="00A64FEE" w14:paraId="3DA71ECF" w14:textId="77777777" w:rsidTr="00526CA2">
        <w:trPr>
          <w:trHeight w:val="83"/>
        </w:trPr>
        <w:tc>
          <w:tcPr>
            <w:tcW w:w="1200" w:type="dxa"/>
            <w:vMerge/>
            <w:vAlign w:val="center"/>
          </w:tcPr>
          <w:p w14:paraId="4D8CAF70" w14:textId="77777777" w:rsidR="00526CA2" w:rsidRPr="00526CA2" w:rsidRDefault="00526CA2" w:rsidP="00526CA2">
            <w:pPr>
              <w:jc w:val="center"/>
              <w:rPr>
                <w:b/>
                <w:bCs/>
                <w:sz w:val="18"/>
                <w:szCs w:val="18"/>
              </w:rPr>
            </w:pPr>
          </w:p>
        </w:tc>
        <w:tc>
          <w:tcPr>
            <w:tcW w:w="1266" w:type="dxa"/>
            <w:vMerge/>
            <w:vAlign w:val="center"/>
          </w:tcPr>
          <w:p w14:paraId="29334351" w14:textId="77777777" w:rsidR="00526CA2" w:rsidRPr="00526CA2" w:rsidRDefault="00526CA2" w:rsidP="00526CA2">
            <w:pPr>
              <w:jc w:val="center"/>
              <w:rPr>
                <w:rFonts w:eastAsia="Times New Roman"/>
                <w:b/>
                <w:bCs/>
                <w:color w:val="000000"/>
                <w:sz w:val="18"/>
                <w:szCs w:val="18"/>
              </w:rPr>
            </w:pPr>
          </w:p>
        </w:tc>
        <w:tc>
          <w:tcPr>
            <w:tcW w:w="2328" w:type="dxa"/>
            <w:vMerge/>
            <w:vAlign w:val="center"/>
          </w:tcPr>
          <w:p w14:paraId="2EAA35EC" w14:textId="77777777" w:rsidR="00526CA2" w:rsidRPr="00526CA2" w:rsidRDefault="00526CA2" w:rsidP="00526CA2">
            <w:pPr>
              <w:jc w:val="center"/>
              <w:rPr>
                <w:b/>
                <w:bCs/>
                <w:color w:val="000000"/>
                <w:sz w:val="18"/>
                <w:szCs w:val="18"/>
                <w:lang w:eastAsia="zh-CN"/>
              </w:rPr>
            </w:pPr>
          </w:p>
        </w:tc>
        <w:tc>
          <w:tcPr>
            <w:tcW w:w="2294" w:type="dxa"/>
            <w:vAlign w:val="center"/>
          </w:tcPr>
          <w:p w14:paraId="52E35AC0" w14:textId="204875B5" w:rsidR="00526CA2" w:rsidRPr="00526CA2" w:rsidRDefault="00526CA2" w:rsidP="00526CA2">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771D648B" w14:textId="17441981" w:rsidR="00526CA2" w:rsidRPr="00526CA2" w:rsidRDefault="00884C37" w:rsidP="00526CA2">
            <w:pPr>
              <w:jc w:val="center"/>
              <w:rPr>
                <w:sz w:val="18"/>
                <w:szCs w:val="18"/>
                <w:lang w:eastAsia="zh-CN"/>
              </w:rPr>
            </w:pPr>
            <w:r>
              <w:rPr>
                <w:sz w:val="18"/>
                <w:szCs w:val="18"/>
                <w:lang w:eastAsia="zh-CN"/>
              </w:rPr>
              <w:t>-</w:t>
            </w:r>
            <w:r w:rsidR="00526CA2" w:rsidRPr="00526CA2">
              <w:rPr>
                <w:sz w:val="18"/>
                <w:szCs w:val="18"/>
                <w:lang w:eastAsia="zh-CN"/>
              </w:rPr>
              <w:t>0.1027</w:t>
            </w:r>
          </w:p>
        </w:tc>
      </w:tr>
      <w:tr w:rsidR="00526CA2" w:rsidRPr="00A64FEE" w14:paraId="1CE9A03F" w14:textId="77777777" w:rsidTr="00526CA2">
        <w:trPr>
          <w:trHeight w:val="83"/>
        </w:trPr>
        <w:tc>
          <w:tcPr>
            <w:tcW w:w="1200" w:type="dxa"/>
            <w:vMerge/>
            <w:vAlign w:val="center"/>
          </w:tcPr>
          <w:p w14:paraId="4F55BDD8" w14:textId="77777777" w:rsidR="00526CA2" w:rsidRPr="00526CA2" w:rsidRDefault="00526CA2" w:rsidP="00526CA2">
            <w:pPr>
              <w:jc w:val="center"/>
              <w:rPr>
                <w:b/>
                <w:bCs/>
                <w:sz w:val="18"/>
                <w:szCs w:val="18"/>
              </w:rPr>
            </w:pPr>
          </w:p>
        </w:tc>
        <w:tc>
          <w:tcPr>
            <w:tcW w:w="1266" w:type="dxa"/>
            <w:vMerge/>
            <w:vAlign w:val="center"/>
          </w:tcPr>
          <w:p w14:paraId="2760EEB9" w14:textId="77777777" w:rsidR="00526CA2" w:rsidRPr="00526CA2" w:rsidRDefault="00526CA2" w:rsidP="00526CA2">
            <w:pPr>
              <w:jc w:val="center"/>
              <w:rPr>
                <w:rFonts w:eastAsia="Times New Roman"/>
                <w:b/>
                <w:bCs/>
                <w:color w:val="000000"/>
                <w:sz w:val="18"/>
                <w:szCs w:val="18"/>
              </w:rPr>
            </w:pPr>
          </w:p>
        </w:tc>
        <w:tc>
          <w:tcPr>
            <w:tcW w:w="2328" w:type="dxa"/>
            <w:vMerge/>
            <w:vAlign w:val="center"/>
          </w:tcPr>
          <w:p w14:paraId="4CB2EE39" w14:textId="77777777" w:rsidR="00526CA2" w:rsidRPr="00526CA2" w:rsidRDefault="00526CA2" w:rsidP="00526CA2">
            <w:pPr>
              <w:jc w:val="center"/>
              <w:rPr>
                <w:b/>
                <w:bCs/>
                <w:color w:val="000000"/>
                <w:sz w:val="18"/>
                <w:szCs w:val="18"/>
                <w:lang w:eastAsia="zh-CN"/>
              </w:rPr>
            </w:pPr>
          </w:p>
        </w:tc>
        <w:tc>
          <w:tcPr>
            <w:tcW w:w="2294" w:type="dxa"/>
            <w:vAlign w:val="center"/>
          </w:tcPr>
          <w:p w14:paraId="0769D155" w14:textId="16D86A7C" w:rsidR="00526CA2" w:rsidRPr="00526CA2" w:rsidRDefault="00526CA2" w:rsidP="00526CA2">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01906E71" w14:textId="2A9316BF" w:rsidR="00526CA2" w:rsidRPr="00526CA2" w:rsidRDefault="00884C37" w:rsidP="00526CA2">
            <w:pPr>
              <w:jc w:val="center"/>
              <w:rPr>
                <w:sz w:val="18"/>
                <w:szCs w:val="18"/>
                <w:lang w:eastAsia="zh-CN"/>
              </w:rPr>
            </w:pPr>
            <w:r>
              <w:rPr>
                <w:sz w:val="18"/>
                <w:szCs w:val="18"/>
                <w:lang w:eastAsia="zh-CN"/>
              </w:rPr>
              <w:t>-</w:t>
            </w:r>
            <w:r w:rsidR="00526CA2" w:rsidRPr="00526CA2">
              <w:rPr>
                <w:sz w:val="18"/>
                <w:szCs w:val="18"/>
                <w:lang w:eastAsia="zh-CN"/>
              </w:rPr>
              <w:t>0.0489</w:t>
            </w:r>
          </w:p>
        </w:tc>
      </w:tr>
      <w:tr w:rsidR="0052749A" w:rsidRPr="00A64FEE" w14:paraId="3245AC6B" w14:textId="77777777" w:rsidTr="00526CA2">
        <w:trPr>
          <w:trHeight w:val="83"/>
        </w:trPr>
        <w:tc>
          <w:tcPr>
            <w:tcW w:w="1200" w:type="dxa"/>
            <w:vMerge/>
            <w:vAlign w:val="center"/>
          </w:tcPr>
          <w:p w14:paraId="726F1910" w14:textId="77777777" w:rsidR="0052749A" w:rsidRPr="00526CA2" w:rsidRDefault="0052749A" w:rsidP="00526CA2">
            <w:pPr>
              <w:jc w:val="center"/>
              <w:rPr>
                <w:b/>
                <w:bCs/>
                <w:sz w:val="18"/>
                <w:szCs w:val="18"/>
              </w:rPr>
            </w:pPr>
          </w:p>
        </w:tc>
        <w:tc>
          <w:tcPr>
            <w:tcW w:w="1266" w:type="dxa"/>
            <w:vMerge/>
            <w:vAlign w:val="center"/>
          </w:tcPr>
          <w:p w14:paraId="2B216B6E" w14:textId="77777777" w:rsidR="0052749A" w:rsidRPr="00526CA2" w:rsidRDefault="0052749A" w:rsidP="00526CA2">
            <w:pPr>
              <w:jc w:val="center"/>
              <w:rPr>
                <w:rFonts w:eastAsia="Times New Roman"/>
                <w:b/>
                <w:bCs/>
                <w:color w:val="000000"/>
                <w:sz w:val="18"/>
                <w:szCs w:val="18"/>
              </w:rPr>
            </w:pPr>
          </w:p>
        </w:tc>
        <w:tc>
          <w:tcPr>
            <w:tcW w:w="2328" w:type="dxa"/>
            <w:vMerge w:val="restart"/>
            <w:vAlign w:val="center"/>
          </w:tcPr>
          <w:p w14:paraId="3C23351A" w14:textId="7D502D08" w:rsidR="0052749A" w:rsidRPr="00526CA2" w:rsidRDefault="0052749A" w:rsidP="00526CA2">
            <w:pPr>
              <w:jc w:val="center"/>
              <w:rPr>
                <w:b/>
                <w:bCs/>
                <w:color w:val="000000"/>
                <w:sz w:val="18"/>
                <w:szCs w:val="18"/>
                <w:lang w:eastAsia="zh-CN"/>
              </w:rPr>
            </w:pPr>
            <w:r>
              <w:rPr>
                <w:rFonts w:eastAsiaTheme="minorEastAsia"/>
                <w:b/>
                <w:sz w:val="18"/>
                <w:szCs w:val="18"/>
                <w:lang w:eastAsia="zh-CN"/>
              </w:rPr>
              <w:t>Lower bound baseline</w:t>
            </w:r>
          </w:p>
        </w:tc>
        <w:tc>
          <w:tcPr>
            <w:tcW w:w="2294" w:type="dxa"/>
            <w:vAlign w:val="center"/>
          </w:tcPr>
          <w:p w14:paraId="2DB8EDA1" w14:textId="48589935" w:rsidR="0052749A" w:rsidRDefault="0052749A" w:rsidP="00526CA2">
            <w:pPr>
              <w:jc w:val="center"/>
              <w:rPr>
                <w:sz w:val="18"/>
                <w:szCs w:val="18"/>
                <w:lang w:eastAsia="zh-CN"/>
              </w:rPr>
            </w:pPr>
            <w:r>
              <w:rPr>
                <w:rFonts w:hint="eastAsia"/>
                <w:sz w:val="18"/>
                <w:szCs w:val="18"/>
                <w:lang w:eastAsia="zh-CN"/>
              </w:rPr>
              <w:t>T</w:t>
            </w:r>
            <w:r>
              <w:rPr>
                <w:sz w:val="18"/>
                <w:szCs w:val="18"/>
                <w:lang w:eastAsia="zh-CN"/>
              </w:rPr>
              <w:t>op-1</w:t>
            </w:r>
          </w:p>
        </w:tc>
        <w:tc>
          <w:tcPr>
            <w:tcW w:w="2219" w:type="dxa"/>
            <w:vAlign w:val="center"/>
          </w:tcPr>
          <w:p w14:paraId="2A810265" w14:textId="67DC6FA8" w:rsidR="0052749A" w:rsidRPr="00526CA2" w:rsidRDefault="00884C37" w:rsidP="00526CA2">
            <w:pPr>
              <w:jc w:val="center"/>
              <w:rPr>
                <w:sz w:val="18"/>
                <w:szCs w:val="18"/>
                <w:lang w:eastAsia="zh-CN"/>
              </w:rPr>
            </w:pPr>
            <w:r>
              <w:rPr>
                <w:sz w:val="18"/>
                <w:szCs w:val="18"/>
                <w:lang w:eastAsia="zh-CN"/>
              </w:rPr>
              <w:t>-</w:t>
            </w:r>
            <w:r w:rsidR="0052749A">
              <w:rPr>
                <w:rFonts w:hint="eastAsia"/>
                <w:sz w:val="18"/>
                <w:szCs w:val="18"/>
                <w:lang w:eastAsia="zh-CN"/>
              </w:rPr>
              <w:t>1</w:t>
            </w:r>
            <w:r w:rsidR="0052749A">
              <w:rPr>
                <w:sz w:val="18"/>
                <w:szCs w:val="18"/>
                <w:lang w:eastAsia="zh-CN"/>
              </w:rPr>
              <w:t>.5428</w:t>
            </w:r>
          </w:p>
        </w:tc>
      </w:tr>
      <w:tr w:rsidR="0052749A" w:rsidRPr="00A64FEE" w14:paraId="68603C8B" w14:textId="77777777" w:rsidTr="00526CA2">
        <w:trPr>
          <w:trHeight w:val="83"/>
        </w:trPr>
        <w:tc>
          <w:tcPr>
            <w:tcW w:w="1200" w:type="dxa"/>
            <w:vMerge/>
            <w:vAlign w:val="center"/>
          </w:tcPr>
          <w:p w14:paraId="34F79E3B" w14:textId="77777777" w:rsidR="0052749A" w:rsidRPr="00526CA2" w:rsidRDefault="0052749A" w:rsidP="00526CA2">
            <w:pPr>
              <w:jc w:val="center"/>
              <w:rPr>
                <w:b/>
                <w:bCs/>
                <w:sz w:val="18"/>
                <w:szCs w:val="18"/>
              </w:rPr>
            </w:pPr>
          </w:p>
        </w:tc>
        <w:tc>
          <w:tcPr>
            <w:tcW w:w="1266" w:type="dxa"/>
            <w:vMerge/>
            <w:vAlign w:val="center"/>
          </w:tcPr>
          <w:p w14:paraId="1A7E1C85" w14:textId="77777777" w:rsidR="0052749A" w:rsidRPr="00526CA2" w:rsidRDefault="0052749A" w:rsidP="00526CA2">
            <w:pPr>
              <w:jc w:val="center"/>
              <w:rPr>
                <w:rFonts w:eastAsia="Times New Roman"/>
                <w:b/>
                <w:bCs/>
                <w:color w:val="000000"/>
                <w:sz w:val="18"/>
                <w:szCs w:val="18"/>
              </w:rPr>
            </w:pPr>
          </w:p>
        </w:tc>
        <w:tc>
          <w:tcPr>
            <w:tcW w:w="2328" w:type="dxa"/>
            <w:vMerge/>
            <w:vAlign w:val="center"/>
          </w:tcPr>
          <w:p w14:paraId="7318E10C" w14:textId="73ED7090" w:rsidR="0052749A" w:rsidRPr="00526CA2" w:rsidRDefault="0052749A" w:rsidP="00526CA2">
            <w:pPr>
              <w:jc w:val="center"/>
              <w:rPr>
                <w:b/>
                <w:bCs/>
                <w:color w:val="000000"/>
                <w:sz w:val="18"/>
                <w:szCs w:val="18"/>
                <w:lang w:eastAsia="zh-CN"/>
              </w:rPr>
            </w:pPr>
          </w:p>
        </w:tc>
        <w:tc>
          <w:tcPr>
            <w:tcW w:w="2294" w:type="dxa"/>
            <w:vAlign w:val="center"/>
          </w:tcPr>
          <w:p w14:paraId="1C7E752F" w14:textId="66DD2239" w:rsidR="0052749A" w:rsidRDefault="0052749A" w:rsidP="00526CA2">
            <w:pPr>
              <w:jc w:val="center"/>
              <w:rPr>
                <w:sz w:val="18"/>
                <w:szCs w:val="18"/>
                <w:lang w:eastAsia="zh-CN"/>
              </w:rPr>
            </w:pPr>
            <w:r>
              <w:rPr>
                <w:rFonts w:hint="eastAsia"/>
                <w:sz w:val="18"/>
                <w:szCs w:val="18"/>
                <w:lang w:eastAsia="zh-CN"/>
              </w:rPr>
              <w:t>T</w:t>
            </w:r>
            <w:r>
              <w:rPr>
                <w:sz w:val="18"/>
                <w:szCs w:val="18"/>
                <w:lang w:eastAsia="zh-CN"/>
              </w:rPr>
              <w:t>op-5</w:t>
            </w:r>
          </w:p>
        </w:tc>
        <w:tc>
          <w:tcPr>
            <w:tcW w:w="2219" w:type="dxa"/>
            <w:vAlign w:val="center"/>
          </w:tcPr>
          <w:p w14:paraId="3A624E3D" w14:textId="0EB46ACF" w:rsidR="0052749A" w:rsidRPr="00526CA2" w:rsidRDefault="00884C37" w:rsidP="00526CA2">
            <w:pPr>
              <w:jc w:val="center"/>
              <w:rPr>
                <w:sz w:val="18"/>
                <w:szCs w:val="18"/>
                <w:lang w:eastAsia="zh-CN"/>
              </w:rPr>
            </w:pPr>
            <w:r>
              <w:rPr>
                <w:sz w:val="18"/>
                <w:szCs w:val="18"/>
                <w:lang w:eastAsia="zh-CN"/>
              </w:rPr>
              <w:t>-</w:t>
            </w:r>
            <w:r w:rsidR="0052749A">
              <w:rPr>
                <w:rFonts w:hint="eastAsia"/>
                <w:sz w:val="18"/>
                <w:szCs w:val="18"/>
                <w:lang w:eastAsia="zh-CN"/>
              </w:rPr>
              <w:t>1</w:t>
            </w:r>
            <w:r w:rsidR="0052749A">
              <w:rPr>
                <w:sz w:val="18"/>
                <w:szCs w:val="18"/>
                <w:lang w:eastAsia="zh-CN"/>
              </w:rPr>
              <w:t>.0260</w:t>
            </w:r>
          </w:p>
        </w:tc>
      </w:tr>
      <w:tr w:rsidR="00097EBA" w:rsidRPr="00A64FEE" w14:paraId="15B5AA9A" w14:textId="72552DC9" w:rsidTr="00526CA2">
        <w:trPr>
          <w:trHeight w:val="144"/>
        </w:trPr>
        <w:tc>
          <w:tcPr>
            <w:tcW w:w="1200" w:type="dxa"/>
            <w:vMerge/>
            <w:vAlign w:val="center"/>
          </w:tcPr>
          <w:p w14:paraId="50152674" w14:textId="77777777" w:rsidR="00097EBA" w:rsidRPr="00526CA2" w:rsidRDefault="00097EBA" w:rsidP="00097EBA">
            <w:pPr>
              <w:jc w:val="center"/>
              <w:rPr>
                <w:b/>
                <w:bCs/>
                <w:sz w:val="18"/>
                <w:szCs w:val="18"/>
              </w:rPr>
            </w:pPr>
          </w:p>
        </w:tc>
        <w:tc>
          <w:tcPr>
            <w:tcW w:w="1266" w:type="dxa"/>
            <w:vMerge w:val="restart"/>
            <w:vAlign w:val="center"/>
          </w:tcPr>
          <w:p w14:paraId="567108EE" w14:textId="77777777" w:rsidR="00097EBA" w:rsidRPr="00526CA2" w:rsidRDefault="00097EBA" w:rsidP="00097EBA">
            <w:pPr>
              <w:jc w:val="center"/>
              <w:rPr>
                <w:b/>
                <w:bCs/>
                <w:sz w:val="18"/>
                <w:szCs w:val="18"/>
              </w:rPr>
            </w:pPr>
            <w:r w:rsidRPr="00526CA2">
              <w:rPr>
                <w:rFonts w:eastAsia="Times New Roman"/>
                <w:b/>
                <w:bCs/>
                <w:color w:val="000000"/>
                <w:sz w:val="18"/>
                <w:szCs w:val="18"/>
              </w:rPr>
              <w:t>[System performance]</w:t>
            </w:r>
          </w:p>
        </w:tc>
        <w:tc>
          <w:tcPr>
            <w:tcW w:w="2328" w:type="dxa"/>
            <w:vMerge w:val="restart"/>
            <w:vAlign w:val="center"/>
          </w:tcPr>
          <w:p w14:paraId="497075AA" w14:textId="77777777" w:rsidR="00097EBA" w:rsidRPr="00526CA2" w:rsidRDefault="00097EBA" w:rsidP="00097EBA">
            <w:pPr>
              <w:jc w:val="center"/>
              <w:rPr>
                <w:rFonts w:eastAsia="Times New Roman"/>
                <w:b/>
                <w:bCs/>
                <w:color w:val="000000"/>
                <w:sz w:val="18"/>
                <w:szCs w:val="18"/>
              </w:rPr>
            </w:pPr>
            <w:r w:rsidRPr="00526CA2">
              <w:rPr>
                <w:rFonts w:eastAsia="Times New Roman"/>
                <w:b/>
                <w:bCs/>
                <w:color w:val="000000"/>
                <w:sz w:val="18"/>
                <w:szCs w:val="18"/>
              </w:rPr>
              <w:t>[RS overhead Reduction (%)/</w:t>
            </w:r>
          </w:p>
          <w:p w14:paraId="7A5EE77A" w14:textId="77777777" w:rsidR="00097EBA" w:rsidRPr="00526CA2" w:rsidRDefault="00097EBA" w:rsidP="00097EBA">
            <w:pPr>
              <w:jc w:val="center"/>
              <w:rPr>
                <w:b/>
                <w:bCs/>
                <w:sz w:val="18"/>
                <w:szCs w:val="18"/>
              </w:rPr>
            </w:pPr>
            <w:r w:rsidRPr="00526CA2">
              <w:rPr>
                <w:rFonts w:eastAsia="Times New Roman"/>
                <w:b/>
                <w:bCs/>
                <w:color w:val="000000"/>
                <w:sz w:val="18"/>
                <w:szCs w:val="18"/>
              </w:rPr>
              <w:t>RS overhead\]</w:t>
            </w:r>
          </w:p>
        </w:tc>
        <w:tc>
          <w:tcPr>
            <w:tcW w:w="2294" w:type="dxa"/>
            <w:vAlign w:val="center"/>
          </w:tcPr>
          <w:p w14:paraId="25E322AA" w14:textId="3E81A601" w:rsidR="00097EBA" w:rsidRPr="00526CA2" w:rsidRDefault="00097EBA" w:rsidP="00097EBA">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48CA6125" w14:textId="5BF5F98B" w:rsidR="00097EBA" w:rsidRPr="00526CA2" w:rsidRDefault="00097EBA" w:rsidP="00097EBA">
            <w:pPr>
              <w:jc w:val="center"/>
              <w:rPr>
                <w:sz w:val="18"/>
                <w:szCs w:val="18"/>
                <w:lang w:eastAsia="zh-CN"/>
              </w:rPr>
            </w:pPr>
            <w:r>
              <w:rPr>
                <w:rFonts w:hint="eastAsia"/>
                <w:sz w:val="18"/>
                <w:szCs w:val="18"/>
                <w:lang w:eastAsia="zh-CN"/>
              </w:rPr>
              <w:t>7</w:t>
            </w:r>
            <w:r>
              <w:rPr>
                <w:sz w:val="18"/>
                <w:szCs w:val="18"/>
                <w:lang w:eastAsia="zh-CN"/>
              </w:rPr>
              <w:t>5</w:t>
            </w:r>
          </w:p>
        </w:tc>
      </w:tr>
      <w:tr w:rsidR="00097EBA" w:rsidRPr="00A64FEE" w14:paraId="62447673" w14:textId="77777777" w:rsidTr="000E3C7D">
        <w:trPr>
          <w:trHeight w:val="142"/>
        </w:trPr>
        <w:tc>
          <w:tcPr>
            <w:tcW w:w="1200" w:type="dxa"/>
            <w:vMerge/>
          </w:tcPr>
          <w:p w14:paraId="040C4F63" w14:textId="77777777" w:rsidR="00097EBA" w:rsidRPr="00526CA2" w:rsidRDefault="00097EBA" w:rsidP="00097EBA">
            <w:pPr>
              <w:rPr>
                <w:b/>
                <w:bCs/>
                <w:sz w:val="18"/>
                <w:szCs w:val="18"/>
              </w:rPr>
            </w:pPr>
          </w:p>
        </w:tc>
        <w:tc>
          <w:tcPr>
            <w:tcW w:w="1266" w:type="dxa"/>
            <w:vMerge/>
          </w:tcPr>
          <w:p w14:paraId="674E2B48" w14:textId="77777777" w:rsidR="00097EBA" w:rsidRPr="00526CA2" w:rsidRDefault="00097EBA" w:rsidP="00097EBA">
            <w:pPr>
              <w:rPr>
                <w:rFonts w:eastAsia="Times New Roman"/>
                <w:b/>
                <w:bCs/>
                <w:color w:val="000000"/>
                <w:sz w:val="18"/>
                <w:szCs w:val="18"/>
              </w:rPr>
            </w:pPr>
          </w:p>
        </w:tc>
        <w:tc>
          <w:tcPr>
            <w:tcW w:w="2328" w:type="dxa"/>
            <w:vMerge/>
          </w:tcPr>
          <w:p w14:paraId="3CDF4A57" w14:textId="77777777" w:rsidR="00097EBA" w:rsidRPr="00526CA2" w:rsidRDefault="00097EBA" w:rsidP="00097EBA">
            <w:pPr>
              <w:rPr>
                <w:rFonts w:eastAsia="Times New Roman"/>
                <w:b/>
                <w:bCs/>
                <w:color w:val="000000"/>
                <w:sz w:val="18"/>
                <w:szCs w:val="18"/>
              </w:rPr>
            </w:pPr>
          </w:p>
        </w:tc>
        <w:tc>
          <w:tcPr>
            <w:tcW w:w="2294" w:type="dxa"/>
            <w:vAlign w:val="center"/>
          </w:tcPr>
          <w:p w14:paraId="5D33B5A2" w14:textId="0ECA5121" w:rsidR="00097EBA" w:rsidRPr="00526CA2" w:rsidRDefault="00097EBA" w:rsidP="00097EBA">
            <w:pPr>
              <w:jc w:val="center"/>
              <w:rPr>
                <w:sz w:val="18"/>
                <w:szCs w:val="18"/>
              </w:rPr>
            </w:pPr>
            <w:r>
              <w:rPr>
                <w:sz w:val="18"/>
                <w:szCs w:val="18"/>
                <w:lang w:eastAsia="zh-CN"/>
              </w:rPr>
              <w:t xml:space="preserve">AI </w:t>
            </w:r>
            <w:r w:rsidRPr="00526CA2">
              <w:rPr>
                <w:sz w:val="18"/>
                <w:szCs w:val="18"/>
                <w:lang w:eastAsia="zh-CN"/>
              </w:rPr>
              <w:t>Top-3</w:t>
            </w:r>
          </w:p>
        </w:tc>
        <w:tc>
          <w:tcPr>
            <w:tcW w:w="2219" w:type="dxa"/>
          </w:tcPr>
          <w:p w14:paraId="23CBF360" w14:textId="7F90C06F" w:rsidR="00097EBA" w:rsidRPr="00526CA2" w:rsidRDefault="00097EBA" w:rsidP="00097EBA">
            <w:pPr>
              <w:jc w:val="center"/>
              <w:rPr>
                <w:sz w:val="18"/>
                <w:szCs w:val="18"/>
                <w:lang w:eastAsia="zh-CN"/>
              </w:rPr>
            </w:pPr>
            <w:r>
              <w:rPr>
                <w:rFonts w:hint="eastAsia"/>
                <w:sz w:val="18"/>
                <w:szCs w:val="18"/>
                <w:lang w:eastAsia="zh-CN"/>
              </w:rPr>
              <w:t>7</w:t>
            </w:r>
            <w:r>
              <w:rPr>
                <w:sz w:val="18"/>
                <w:szCs w:val="18"/>
                <w:lang w:eastAsia="zh-CN"/>
              </w:rPr>
              <w:t>0.31</w:t>
            </w:r>
          </w:p>
        </w:tc>
      </w:tr>
      <w:tr w:rsidR="00097EBA" w:rsidRPr="00A64FEE" w14:paraId="1842B9C8" w14:textId="77777777" w:rsidTr="000E3C7D">
        <w:trPr>
          <w:trHeight w:val="142"/>
        </w:trPr>
        <w:tc>
          <w:tcPr>
            <w:tcW w:w="1200" w:type="dxa"/>
            <w:vMerge/>
          </w:tcPr>
          <w:p w14:paraId="77810C0A" w14:textId="77777777" w:rsidR="00097EBA" w:rsidRPr="00526CA2" w:rsidRDefault="00097EBA" w:rsidP="00097EBA">
            <w:pPr>
              <w:rPr>
                <w:b/>
                <w:bCs/>
                <w:sz w:val="18"/>
                <w:szCs w:val="18"/>
              </w:rPr>
            </w:pPr>
          </w:p>
        </w:tc>
        <w:tc>
          <w:tcPr>
            <w:tcW w:w="1266" w:type="dxa"/>
            <w:vMerge/>
          </w:tcPr>
          <w:p w14:paraId="2CB7DBE9" w14:textId="77777777" w:rsidR="00097EBA" w:rsidRPr="00526CA2" w:rsidRDefault="00097EBA" w:rsidP="00097EBA">
            <w:pPr>
              <w:rPr>
                <w:rFonts w:eastAsia="Times New Roman"/>
                <w:b/>
                <w:bCs/>
                <w:color w:val="000000"/>
                <w:sz w:val="18"/>
                <w:szCs w:val="18"/>
              </w:rPr>
            </w:pPr>
          </w:p>
        </w:tc>
        <w:tc>
          <w:tcPr>
            <w:tcW w:w="2328" w:type="dxa"/>
            <w:vMerge/>
          </w:tcPr>
          <w:p w14:paraId="247C5249" w14:textId="77777777" w:rsidR="00097EBA" w:rsidRPr="00526CA2" w:rsidRDefault="00097EBA" w:rsidP="00097EBA">
            <w:pPr>
              <w:rPr>
                <w:rFonts w:eastAsia="Times New Roman"/>
                <w:b/>
                <w:bCs/>
                <w:color w:val="000000"/>
                <w:sz w:val="18"/>
                <w:szCs w:val="18"/>
              </w:rPr>
            </w:pPr>
          </w:p>
        </w:tc>
        <w:tc>
          <w:tcPr>
            <w:tcW w:w="2294" w:type="dxa"/>
            <w:vAlign w:val="center"/>
          </w:tcPr>
          <w:p w14:paraId="506D8FCA" w14:textId="02970D86" w:rsidR="00097EBA" w:rsidRPr="00526CA2" w:rsidRDefault="00097EBA" w:rsidP="00097EBA">
            <w:pPr>
              <w:jc w:val="center"/>
              <w:rPr>
                <w:sz w:val="18"/>
                <w:szCs w:val="18"/>
              </w:rPr>
            </w:pPr>
            <w:r>
              <w:rPr>
                <w:sz w:val="18"/>
                <w:szCs w:val="18"/>
                <w:lang w:eastAsia="zh-CN"/>
              </w:rPr>
              <w:t xml:space="preserve">AI </w:t>
            </w:r>
            <w:r w:rsidRPr="00526CA2">
              <w:rPr>
                <w:sz w:val="18"/>
                <w:szCs w:val="18"/>
                <w:lang w:eastAsia="zh-CN"/>
              </w:rPr>
              <w:t>Top-5</w:t>
            </w:r>
          </w:p>
        </w:tc>
        <w:tc>
          <w:tcPr>
            <w:tcW w:w="2219" w:type="dxa"/>
          </w:tcPr>
          <w:p w14:paraId="163206FC" w14:textId="01B7B469" w:rsidR="00097EBA" w:rsidRPr="00526CA2" w:rsidRDefault="00097EBA" w:rsidP="00097EBA">
            <w:pPr>
              <w:jc w:val="center"/>
              <w:rPr>
                <w:sz w:val="18"/>
                <w:szCs w:val="18"/>
                <w:lang w:eastAsia="zh-CN"/>
              </w:rPr>
            </w:pPr>
            <w:r>
              <w:rPr>
                <w:rFonts w:hint="eastAsia"/>
                <w:sz w:val="18"/>
                <w:szCs w:val="18"/>
                <w:lang w:eastAsia="zh-CN"/>
              </w:rPr>
              <w:t>6</w:t>
            </w:r>
            <w:r>
              <w:rPr>
                <w:sz w:val="18"/>
                <w:szCs w:val="18"/>
                <w:lang w:eastAsia="zh-CN"/>
              </w:rPr>
              <w:t>7.19</w:t>
            </w:r>
          </w:p>
        </w:tc>
      </w:tr>
      <w:tr w:rsidR="00097EBA" w:rsidRPr="00A64FEE" w14:paraId="61FBF09D" w14:textId="77777777" w:rsidTr="000E3C7D">
        <w:trPr>
          <w:trHeight w:val="142"/>
        </w:trPr>
        <w:tc>
          <w:tcPr>
            <w:tcW w:w="1200" w:type="dxa"/>
            <w:vMerge/>
          </w:tcPr>
          <w:p w14:paraId="52DDE507" w14:textId="77777777" w:rsidR="00097EBA" w:rsidRPr="00526CA2" w:rsidRDefault="00097EBA" w:rsidP="00097EBA">
            <w:pPr>
              <w:rPr>
                <w:b/>
                <w:bCs/>
                <w:sz w:val="18"/>
                <w:szCs w:val="18"/>
              </w:rPr>
            </w:pPr>
          </w:p>
        </w:tc>
        <w:tc>
          <w:tcPr>
            <w:tcW w:w="1266" w:type="dxa"/>
            <w:vMerge/>
          </w:tcPr>
          <w:p w14:paraId="25A8204D" w14:textId="77777777" w:rsidR="00097EBA" w:rsidRPr="00526CA2" w:rsidRDefault="00097EBA" w:rsidP="00097EBA">
            <w:pPr>
              <w:rPr>
                <w:rFonts w:eastAsia="Times New Roman"/>
                <w:b/>
                <w:bCs/>
                <w:color w:val="000000"/>
                <w:sz w:val="18"/>
                <w:szCs w:val="18"/>
              </w:rPr>
            </w:pPr>
          </w:p>
        </w:tc>
        <w:tc>
          <w:tcPr>
            <w:tcW w:w="2328" w:type="dxa"/>
            <w:vMerge/>
          </w:tcPr>
          <w:p w14:paraId="3DEBECE2" w14:textId="77777777" w:rsidR="00097EBA" w:rsidRPr="00526CA2" w:rsidRDefault="00097EBA" w:rsidP="00097EBA">
            <w:pPr>
              <w:rPr>
                <w:rFonts w:eastAsia="Times New Roman"/>
                <w:b/>
                <w:bCs/>
                <w:color w:val="000000"/>
                <w:sz w:val="18"/>
                <w:szCs w:val="18"/>
              </w:rPr>
            </w:pPr>
          </w:p>
        </w:tc>
        <w:tc>
          <w:tcPr>
            <w:tcW w:w="2294" w:type="dxa"/>
            <w:vAlign w:val="center"/>
          </w:tcPr>
          <w:p w14:paraId="1EEB7BCF" w14:textId="77EE796F" w:rsidR="00097EBA" w:rsidRPr="00526CA2" w:rsidRDefault="00097EBA" w:rsidP="00097EBA">
            <w:pPr>
              <w:jc w:val="center"/>
              <w:rPr>
                <w:sz w:val="18"/>
                <w:szCs w:val="18"/>
              </w:rPr>
            </w:pPr>
            <w:r>
              <w:rPr>
                <w:rFonts w:hint="eastAsia"/>
                <w:sz w:val="18"/>
                <w:szCs w:val="18"/>
                <w:lang w:eastAsia="zh-CN"/>
              </w:rPr>
              <w:t>T</w:t>
            </w:r>
            <w:r>
              <w:rPr>
                <w:sz w:val="18"/>
                <w:szCs w:val="18"/>
                <w:lang w:eastAsia="zh-CN"/>
              </w:rPr>
              <w:t>op-5</w:t>
            </w:r>
          </w:p>
        </w:tc>
        <w:tc>
          <w:tcPr>
            <w:tcW w:w="2219" w:type="dxa"/>
          </w:tcPr>
          <w:p w14:paraId="4AF988A5" w14:textId="06BEA380" w:rsidR="00097EBA" w:rsidRPr="00526CA2" w:rsidRDefault="00097EBA" w:rsidP="00097EBA">
            <w:pPr>
              <w:jc w:val="center"/>
              <w:rPr>
                <w:sz w:val="18"/>
                <w:szCs w:val="18"/>
                <w:lang w:eastAsia="zh-CN"/>
              </w:rPr>
            </w:pPr>
            <w:r>
              <w:rPr>
                <w:rFonts w:hint="eastAsia"/>
                <w:sz w:val="18"/>
                <w:szCs w:val="18"/>
                <w:lang w:eastAsia="zh-CN"/>
              </w:rPr>
              <w:t>6</w:t>
            </w:r>
            <w:r>
              <w:rPr>
                <w:sz w:val="18"/>
                <w:szCs w:val="18"/>
                <w:lang w:eastAsia="zh-CN"/>
              </w:rPr>
              <w:t>7.19</w:t>
            </w:r>
          </w:p>
        </w:tc>
      </w:tr>
    </w:tbl>
    <w:p w14:paraId="6B5FF98F" w14:textId="6056895F" w:rsidR="00CE6BE8" w:rsidRDefault="001629E4" w:rsidP="00AB2BC7">
      <w:pPr>
        <w:spacing w:before="120"/>
      </w:pPr>
      <w:r>
        <w:t xml:space="preserve">The simulation results are also illustrated in </w:t>
      </w:r>
      <w:r w:rsidRPr="00F67DEB">
        <w:fldChar w:fldCharType="begin"/>
      </w:r>
      <w:r w:rsidRPr="00454C9B">
        <w:instrText xml:space="preserve"> REF _Ref110522972 \h </w:instrText>
      </w:r>
      <w:r w:rsidRPr="00AD566F">
        <w:instrText xml:space="preserve"> \* MERGEFORMAT </w:instrText>
      </w:r>
      <w:r w:rsidRPr="00F67DEB">
        <w:fldChar w:fldCharType="separate"/>
      </w:r>
      <w:r w:rsidR="008A5215" w:rsidRPr="00A57ADE">
        <w:t xml:space="preserve">Figure </w:t>
      </w:r>
      <w:r w:rsidR="008A5215" w:rsidRPr="00A57ADE">
        <w:rPr>
          <w:noProof/>
        </w:rPr>
        <w:t>7</w:t>
      </w:r>
      <w:r w:rsidRPr="00F67DEB">
        <w:fldChar w:fldCharType="end"/>
      </w:r>
      <w:r w:rsidRPr="00454C9B">
        <w:t xml:space="preserve"> below</w:t>
      </w:r>
      <w:r>
        <w:t xml:space="preserve"> where the CDF of the prediction accuracy is shown for various L1-RSRP differences. It can clearly be seen that all AI/ML-based approaches outperform the Baseline and that as larger the value of K is chosen, the better is the prediction result of the AI/ML-based method.</w:t>
      </w:r>
    </w:p>
    <w:p w14:paraId="7D5C5455" w14:textId="5A7FEB0D" w:rsidR="004A5EE9" w:rsidRDefault="005A37B6" w:rsidP="00B17E1A">
      <w:pPr>
        <w:keepNext/>
        <w:jc w:val="center"/>
      </w:pPr>
      <w:r>
        <w:rPr>
          <w:noProof/>
        </w:rPr>
        <w:lastRenderedPageBreak/>
        <w:drawing>
          <wp:inline distT="0" distB="0" distL="0" distR="0" wp14:anchorId="78692BDC" wp14:editId="6FCAE063">
            <wp:extent cx="3716107" cy="3240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16107" cy="3240000"/>
                    </a:xfrm>
                    <a:prstGeom prst="rect">
                      <a:avLst/>
                    </a:prstGeom>
                  </pic:spPr>
                </pic:pic>
              </a:graphicData>
            </a:graphic>
          </wp:inline>
        </w:drawing>
      </w:r>
    </w:p>
    <w:p w14:paraId="495606A4" w14:textId="72E0F63F" w:rsidR="004A5EE9" w:rsidRPr="00AE72CD" w:rsidRDefault="004A5EE9" w:rsidP="00AE72CD">
      <w:pPr>
        <w:pStyle w:val="Caption"/>
        <w:spacing w:after="120"/>
        <w:jc w:val="center"/>
        <w:rPr>
          <w:b/>
          <w:i w:val="0"/>
          <w:color w:val="000000" w:themeColor="text1"/>
        </w:rPr>
      </w:pPr>
      <w:bookmarkStart w:id="20" w:name="_Ref110522972"/>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8A5215">
        <w:rPr>
          <w:b/>
          <w:i w:val="0"/>
          <w:noProof/>
          <w:color w:val="000000" w:themeColor="text1"/>
        </w:rPr>
        <w:t>7</w:t>
      </w:r>
      <w:r w:rsidRPr="00AE72CD">
        <w:rPr>
          <w:b/>
          <w:i w:val="0"/>
          <w:color w:val="000000" w:themeColor="text1"/>
        </w:rPr>
        <w:fldChar w:fldCharType="end"/>
      </w:r>
      <w:bookmarkEnd w:id="20"/>
      <w:r w:rsidRPr="00AE72CD">
        <w:rPr>
          <w:b/>
          <w:i w:val="0"/>
          <w:color w:val="000000" w:themeColor="text1"/>
        </w:rPr>
        <w:t>. CDF of L1-RSRP difference of Top-K prediction beam for 64</w:t>
      </w:r>
      <w:r w:rsidR="00BA3B60" w:rsidRPr="00AE72CD">
        <w:rPr>
          <w:b/>
          <w:i w:val="0"/>
          <w:color w:val="000000" w:themeColor="text1"/>
        </w:rPr>
        <w:t>-</w:t>
      </w:r>
      <w:r w:rsidRPr="00AE72CD">
        <w:rPr>
          <w:b/>
          <w:i w:val="0"/>
          <w:color w:val="000000" w:themeColor="text1"/>
        </w:rPr>
        <w:t>DFT codebook</w:t>
      </w:r>
    </w:p>
    <w:p w14:paraId="7765591B" w14:textId="77777777" w:rsidR="006D5C46" w:rsidRPr="00AD566F" w:rsidRDefault="006D5C46" w:rsidP="006D5C46">
      <w:pPr>
        <w:rPr>
          <w:lang w:eastAsia="zh-CN"/>
        </w:rPr>
      </w:pPr>
      <w:r>
        <w:rPr>
          <w:lang w:eastAsia="zh-CN"/>
        </w:rPr>
        <w:t>Based on the above discussion we make the following observations:</w:t>
      </w:r>
    </w:p>
    <w:p w14:paraId="061854E0" w14:textId="3B53CEF1" w:rsidR="006D5C46" w:rsidRPr="00B351F3" w:rsidRDefault="006D5C46" w:rsidP="006D5C46">
      <w:pPr>
        <w:pStyle w:val="Caption"/>
        <w:spacing w:after="120"/>
        <w:rPr>
          <w:b/>
          <w:i w:val="0"/>
          <w:color w:val="000000" w:themeColor="text1"/>
          <w:sz w:val="22"/>
          <w:szCs w:val="22"/>
          <w:lang w:eastAsia="zh-CN"/>
        </w:rPr>
      </w:pPr>
      <w:r w:rsidRPr="00B351F3">
        <w:rPr>
          <w:b/>
          <w:color w:val="000000" w:themeColor="text1"/>
          <w:sz w:val="22"/>
          <w:szCs w:val="22"/>
        </w:rPr>
        <w:t>Observation</w:t>
      </w:r>
      <w:r w:rsidR="003F75DC" w:rsidRPr="00B351F3">
        <w:rPr>
          <w:b/>
          <w:color w:val="000000" w:themeColor="text1"/>
          <w:sz w:val="22"/>
          <w:szCs w:val="22"/>
        </w:rPr>
        <w:t xml:space="preserve"> </w:t>
      </w:r>
      <w:r w:rsidR="006B4B09">
        <w:rPr>
          <w:b/>
          <w:color w:val="000000" w:themeColor="text1"/>
          <w:sz w:val="22"/>
          <w:szCs w:val="22"/>
        </w:rPr>
        <w:t>3</w:t>
      </w:r>
      <w:r w:rsidRPr="00B351F3">
        <w:rPr>
          <w:b/>
          <w:color w:val="000000" w:themeColor="text1"/>
          <w:sz w:val="22"/>
          <w:szCs w:val="22"/>
          <w:lang w:eastAsia="zh-CN"/>
        </w:rPr>
        <w:t>: For spatial domain beam prediction, AI/ML-based schemes under the 64-DFT codebook outperform the legacy approach in most of the cases in terms of beam selection accuracy, e.g</w:t>
      </w:r>
      <w:r w:rsidR="00FD4989" w:rsidRPr="00B351F3">
        <w:rPr>
          <w:b/>
          <w:color w:val="000000" w:themeColor="text1"/>
          <w:sz w:val="22"/>
          <w:szCs w:val="22"/>
          <w:lang w:eastAsia="zh-CN"/>
        </w:rPr>
        <w:t>.</w:t>
      </w:r>
      <w:r w:rsidR="00527C99" w:rsidRPr="00B351F3">
        <w:rPr>
          <w:b/>
          <w:color w:val="000000" w:themeColor="text1"/>
          <w:sz w:val="22"/>
          <w:szCs w:val="22"/>
          <w:lang w:eastAsia="zh-CN"/>
        </w:rPr>
        <w:t>,</w:t>
      </w:r>
    </w:p>
    <w:p w14:paraId="6E7CD6C9" w14:textId="77777777" w:rsidR="006D5C46" w:rsidRPr="00B351F3" w:rsidRDefault="006D5C46" w:rsidP="006D5C46">
      <w:pPr>
        <w:pStyle w:val="ListParagraph"/>
        <w:numPr>
          <w:ilvl w:val="1"/>
          <w:numId w:val="10"/>
        </w:numPr>
        <w:spacing w:after="120"/>
        <w:ind w:leftChars="2" w:left="424"/>
        <w:rPr>
          <w:rFonts w:ascii="Times New Roman" w:hAnsi="Times New Roman"/>
          <w:b/>
          <w:i/>
          <w:sz w:val="22"/>
          <w:szCs w:val="22"/>
          <w:lang w:eastAsia="zh-CN"/>
        </w:rPr>
      </w:pPr>
      <w:r w:rsidRPr="00B351F3">
        <w:rPr>
          <w:rFonts w:ascii="Times New Roman" w:hAnsi="Times New Roman"/>
          <w:b/>
          <w:i/>
          <w:sz w:val="22"/>
          <w:szCs w:val="22"/>
          <w:lang w:eastAsia="zh-CN"/>
        </w:rPr>
        <w:t>AI/ML-based Top-5 prediction reaches almost the upper performance bound with a prediction accuracy of 94.95% but with an overhead reduction of 67.17%. On the other hand, for the same overhead reduction, the established legacy Baseline approach can only achieve a prediction accuracy of 55.3%</w:t>
      </w:r>
    </w:p>
    <w:p w14:paraId="4648CCD0" w14:textId="77777777" w:rsidR="006D5C46" w:rsidRPr="00B351F3" w:rsidRDefault="006D5C46" w:rsidP="006D5C46">
      <w:pPr>
        <w:pStyle w:val="ListParagraph"/>
        <w:numPr>
          <w:ilvl w:val="1"/>
          <w:numId w:val="10"/>
        </w:numPr>
        <w:spacing w:after="120"/>
        <w:ind w:leftChars="2" w:left="424"/>
        <w:rPr>
          <w:rFonts w:ascii="Times New Roman" w:hAnsi="Times New Roman"/>
          <w:b/>
          <w:i/>
          <w:sz w:val="22"/>
          <w:szCs w:val="22"/>
          <w:lang w:eastAsia="zh-CN"/>
        </w:rPr>
      </w:pPr>
      <w:r w:rsidRPr="00B351F3">
        <w:rPr>
          <w:rFonts w:ascii="Times New Roman" w:hAnsi="Times New Roman"/>
          <w:b/>
          <w:i/>
          <w:sz w:val="22"/>
          <w:szCs w:val="22"/>
          <w:lang w:eastAsia="zh-CN"/>
        </w:rPr>
        <w:t>With AI/ML-based Top-3 prediction, the overhead compared to the legacy Baseline approach can be further reduced by another 8%, while the prediction still is much higher (89.2% as opposed to 55.3%)</w:t>
      </w:r>
    </w:p>
    <w:p w14:paraId="71E621B3" w14:textId="1936B75D" w:rsidR="006D5C46" w:rsidRPr="00B351F3" w:rsidRDefault="006D5C46" w:rsidP="006D5C46">
      <w:pPr>
        <w:pStyle w:val="Caption"/>
        <w:spacing w:after="120"/>
        <w:rPr>
          <w:b/>
          <w:i w:val="0"/>
          <w:color w:val="000000" w:themeColor="text1"/>
          <w:sz w:val="22"/>
          <w:szCs w:val="22"/>
          <w:lang w:eastAsia="zh-CN"/>
        </w:rPr>
      </w:pPr>
      <w:r w:rsidRPr="00B351F3">
        <w:rPr>
          <w:b/>
          <w:color w:val="000000" w:themeColor="text1"/>
          <w:sz w:val="22"/>
          <w:szCs w:val="22"/>
        </w:rPr>
        <w:t>Observation</w:t>
      </w:r>
      <w:r w:rsidR="003F75DC" w:rsidRPr="00B351F3">
        <w:rPr>
          <w:b/>
          <w:color w:val="000000" w:themeColor="text1"/>
          <w:sz w:val="22"/>
          <w:szCs w:val="22"/>
        </w:rPr>
        <w:t xml:space="preserve"> </w:t>
      </w:r>
      <w:r w:rsidR="006B4B09">
        <w:rPr>
          <w:b/>
          <w:color w:val="000000" w:themeColor="text1"/>
          <w:sz w:val="22"/>
          <w:szCs w:val="22"/>
        </w:rPr>
        <w:t>4</w:t>
      </w:r>
      <w:r w:rsidRPr="00B351F3">
        <w:rPr>
          <w:b/>
          <w:color w:val="000000" w:themeColor="text1"/>
          <w:sz w:val="22"/>
          <w:szCs w:val="22"/>
          <w:lang w:eastAsia="zh-CN"/>
        </w:rPr>
        <w:t>: For spatial domain beam prediction, AI/ML-based schemes under the 64-DFT codebook outperform the legacy approach in most of the cases in terms in terms of average L1-RSRP difference, e.g</w:t>
      </w:r>
      <w:r w:rsidR="00FD4989" w:rsidRPr="00B351F3">
        <w:rPr>
          <w:b/>
          <w:color w:val="000000" w:themeColor="text1"/>
          <w:sz w:val="22"/>
          <w:szCs w:val="22"/>
          <w:lang w:eastAsia="zh-CN"/>
        </w:rPr>
        <w:t>.</w:t>
      </w:r>
      <w:r w:rsidR="00527C99" w:rsidRPr="00B351F3">
        <w:rPr>
          <w:b/>
          <w:color w:val="000000" w:themeColor="text1"/>
          <w:sz w:val="22"/>
          <w:szCs w:val="22"/>
          <w:lang w:eastAsia="zh-CN"/>
        </w:rPr>
        <w:t>,</w:t>
      </w:r>
    </w:p>
    <w:p w14:paraId="24A7BD93" w14:textId="77777777" w:rsidR="006D5C46" w:rsidRPr="00B351F3" w:rsidRDefault="006D5C46" w:rsidP="006D5C46">
      <w:pPr>
        <w:pStyle w:val="ListParagraph"/>
        <w:numPr>
          <w:ilvl w:val="1"/>
          <w:numId w:val="10"/>
        </w:numPr>
        <w:snapToGrid w:val="0"/>
        <w:spacing w:after="120"/>
        <w:ind w:leftChars="2" w:left="424"/>
        <w:rPr>
          <w:rFonts w:ascii="Times New Roman" w:hAnsi="Times New Roman"/>
          <w:b/>
          <w:i/>
          <w:sz w:val="22"/>
          <w:szCs w:val="22"/>
          <w:lang w:eastAsia="zh-CN"/>
        </w:rPr>
      </w:pPr>
      <w:r w:rsidRPr="00B351F3">
        <w:rPr>
          <w:rFonts w:ascii="Times New Roman" w:hAnsi="Times New Roman"/>
          <w:b/>
          <w:i/>
          <w:sz w:val="22"/>
          <w:szCs w:val="22"/>
          <w:lang w:eastAsia="zh-CN"/>
        </w:rPr>
        <w:t>For AI/ML-based Top-5 prediction, the L1-RSRP difference compared to genie-aided beam prediction in Exhaustive 64 is as low as 0.03 dB, with an overhead reduction of 67.17%. On the other hand, for the same overhead reduction, the established legacy Baseline approach can only achieve an average L1-RSRP difference of 1.02dB</w:t>
      </w:r>
    </w:p>
    <w:p w14:paraId="52207975" w14:textId="77777777" w:rsidR="006D5C46" w:rsidRPr="00B351F3" w:rsidRDefault="006D5C46" w:rsidP="006D5C46">
      <w:pPr>
        <w:pStyle w:val="ListParagraph"/>
        <w:numPr>
          <w:ilvl w:val="1"/>
          <w:numId w:val="10"/>
        </w:numPr>
        <w:snapToGrid w:val="0"/>
        <w:spacing w:after="120"/>
        <w:ind w:leftChars="2" w:left="424"/>
        <w:rPr>
          <w:rFonts w:ascii="Times New Roman" w:hAnsi="Times New Roman"/>
          <w:b/>
          <w:i/>
          <w:sz w:val="22"/>
          <w:szCs w:val="22"/>
          <w:lang w:eastAsia="zh-CN"/>
        </w:rPr>
      </w:pPr>
      <w:r w:rsidRPr="00B351F3">
        <w:rPr>
          <w:rFonts w:ascii="Times New Roman" w:hAnsi="Times New Roman"/>
          <w:b/>
          <w:i/>
          <w:sz w:val="22"/>
          <w:szCs w:val="22"/>
          <w:lang w:eastAsia="zh-CN"/>
        </w:rPr>
        <w:t>With AI/ML-based Top-3 prediction, the overhead compared to the legacy Baseline approach can be further reduced by another 8%, while the average L1-RSRP difference is still is much smaller (0.08dB as opposed to 1.02dB)</w:t>
      </w:r>
    </w:p>
    <w:p w14:paraId="784274E7" w14:textId="63252D05" w:rsidR="00121822" w:rsidRPr="00AD566F" w:rsidRDefault="00BF43D6" w:rsidP="00121822">
      <w:pPr>
        <w:rPr>
          <w:lang w:eastAsia="zh-CN"/>
        </w:rPr>
      </w:pPr>
      <w:r>
        <w:rPr>
          <w:lang w:eastAsia="zh-CN"/>
        </w:rPr>
        <w:t>I</w:t>
      </w:r>
      <w:r w:rsidR="00736A7B">
        <w:rPr>
          <w:lang w:eastAsia="zh-CN"/>
        </w:rPr>
        <w:t xml:space="preserve">t had also been discussed whether Set B (the input to the AI/ML model) should be a subset of </w:t>
      </w:r>
      <w:r w:rsidR="000578CC">
        <w:rPr>
          <w:lang w:eastAsia="zh-CN"/>
        </w:rPr>
        <w:t>Set A</w:t>
      </w:r>
      <w:r w:rsidR="00736A7B">
        <w:rPr>
          <w:lang w:eastAsia="zh-CN"/>
        </w:rPr>
        <w:t xml:space="preserve"> (the full set of possible beams) or if Set B also could contain beams that are not part of </w:t>
      </w:r>
      <w:r w:rsidR="000578CC">
        <w:rPr>
          <w:lang w:eastAsia="zh-CN"/>
        </w:rPr>
        <w:t>Set A</w:t>
      </w:r>
      <w:r w:rsidR="00736A7B">
        <w:rPr>
          <w:lang w:eastAsia="zh-CN"/>
        </w:rPr>
        <w:t xml:space="preserve">. As seen </w:t>
      </w:r>
      <w:r w:rsidR="00722485">
        <w:rPr>
          <w:lang w:eastAsia="zh-CN"/>
        </w:rPr>
        <w:t>the last two rows of</w:t>
      </w:r>
      <w:r w:rsidR="007F7184">
        <w:rPr>
          <w:lang w:eastAsia="zh-CN"/>
        </w:rPr>
        <w:t xml:space="preserve"> </w:t>
      </w:r>
      <w:r w:rsidR="007F7184">
        <w:rPr>
          <w:lang w:eastAsia="zh-CN"/>
        </w:rPr>
        <w:fldChar w:fldCharType="begin"/>
      </w:r>
      <w:r w:rsidR="007F7184">
        <w:rPr>
          <w:lang w:eastAsia="zh-CN"/>
        </w:rPr>
        <w:instrText xml:space="preserve"> REF _Ref110512540 \h  \* MERGEFORMAT </w:instrText>
      </w:r>
      <w:r w:rsidR="007F7184">
        <w:rPr>
          <w:lang w:eastAsia="zh-CN"/>
        </w:rPr>
      </w:r>
      <w:r w:rsidR="007F7184">
        <w:rPr>
          <w:lang w:eastAsia="zh-CN"/>
        </w:rPr>
        <w:fldChar w:fldCharType="separate"/>
      </w:r>
      <w:r w:rsidR="008A5215" w:rsidRPr="00A57ADE">
        <w:rPr>
          <w:lang w:eastAsia="zh-CN"/>
        </w:rPr>
        <w:t>Table 3</w:t>
      </w:r>
      <w:r w:rsidR="007F7184">
        <w:rPr>
          <w:lang w:eastAsia="zh-CN"/>
        </w:rPr>
        <w:fldChar w:fldCharType="end"/>
      </w:r>
      <w:r w:rsidR="00722485">
        <w:rPr>
          <w:lang w:eastAsia="zh-CN"/>
        </w:rPr>
        <w:t>, w</w:t>
      </w:r>
      <w:r w:rsidR="00736A7B">
        <w:rPr>
          <w:lang w:eastAsia="zh-CN"/>
        </w:rPr>
        <w:t>e performed simulatio</w:t>
      </w:r>
      <w:r w:rsidR="00722485">
        <w:rPr>
          <w:lang w:eastAsia="zh-CN"/>
        </w:rPr>
        <w:t xml:space="preserve">ns for both cases. In the </w:t>
      </w:r>
      <w:r w:rsidR="007F7184">
        <w:rPr>
          <w:lang w:eastAsia="zh-CN"/>
        </w:rPr>
        <w:t>second last row</w:t>
      </w:r>
      <w:r w:rsidR="00722485">
        <w:rPr>
          <w:lang w:eastAsia="zh-CN"/>
        </w:rPr>
        <w:t xml:space="preserve">, </w:t>
      </w:r>
      <w:r w:rsidR="000578CC">
        <w:rPr>
          <w:lang w:eastAsia="zh-CN"/>
        </w:rPr>
        <w:t>S</w:t>
      </w:r>
      <w:r w:rsidR="00722485">
        <w:rPr>
          <w:lang w:eastAsia="zh-CN"/>
        </w:rPr>
        <w:t xml:space="preserve">et B is a sparse subset </w:t>
      </w:r>
      <w:r w:rsidR="00E753CC">
        <w:rPr>
          <w:lang w:eastAsia="zh-CN"/>
        </w:rPr>
        <w:t xml:space="preserve">with 16 beams from </w:t>
      </w:r>
      <w:r w:rsidR="00722485">
        <w:rPr>
          <w:lang w:eastAsia="zh-CN"/>
        </w:rPr>
        <w:t xml:space="preserve">the 64 narrow beams contained in </w:t>
      </w:r>
      <w:r w:rsidR="000578CC">
        <w:rPr>
          <w:lang w:eastAsia="zh-CN"/>
        </w:rPr>
        <w:t>Set A</w:t>
      </w:r>
      <w:r w:rsidR="00722485">
        <w:rPr>
          <w:lang w:eastAsia="zh-CN"/>
        </w:rPr>
        <w:t xml:space="preserve">, and in the </w:t>
      </w:r>
      <w:r w:rsidR="000F053C">
        <w:rPr>
          <w:lang w:eastAsia="zh-CN"/>
        </w:rPr>
        <w:t>last row</w:t>
      </w:r>
      <w:r w:rsidR="00722485">
        <w:rPr>
          <w:lang w:eastAsia="zh-CN"/>
        </w:rPr>
        <w:t xml:space="preserve">, </w:t>
      </w:r>
      <w:r w:rsidR="000578CC">
        <w:rPr>
          <w:lang w:eastAsia="zh-CN"/>
        </w:rPr>
        <w:t>S</w:t>
      </w:r>
      <w:r w:rsidR="00722485">
        <w:rPr>
          <w:lang w:eastAsia="zh-CN"/>
        </w:rPr>
        <w:t>et B consists of wide beams.</w:t>
      </w:r>
    </w:p>
    <w:p w14:paraId="6934E021" w14:textId="243D0889" w:rsidR="00A63DCC" w:rsidRPr="00B351F3" w:rsidRDefault="006076D4" w:rsidP="00C5341F">
      <w:pPr>
        <w:spacing w:before="120"/>
        <w:rPr>
          <w:b/>
          <w:i/>
          <w:color w:val="000000" w:themeColor="text1"/>
          <w:lang w:eastAsia="zh-CN"/>
        </w:rPr>
      </w:pPr>
      <w:bookmarkStart w:id="21" w:name="_Ref111192685"/>
      <w:r w:rsidRPr="00B351F3">
        <w:rPr>
          <w:b/>
          <w:i/>
          <w:color w:val="000000" w:themeColor="text1"/>
        </w:rPr>
        <w:t>Observation</w:t>
      </w:r>
      <w:r w:rsidR="003F75DC" w:rsidRPr="00B351F3">
        <w:rPr>
          <w:b/>
          <w:i/>
          <w:color w:val="000000" w:themeColor="text1"/>
        </w:rPr>
        <w:t xml:space="preserve"> </w:t>
      </w:r>
      <w:r w:rsidR="006B4B09">
        <w:rPr>
          <w:b/>
          <w:i/>
          <w:color w:val="000000" w:themeColor="text1"/>
        </w:rPr>
        <w:t>5</w:t>
      </w:r>
      <w:r w:rsidR="00121822" w:rsidRPr="00B351F3">
        <w:rPr>
          <w:b/>
          <w:i/>
          <w:color w:val="000000" w:themeColor="text1"/>
          <w:lang w:eastAsia="zh-CN"/>
        </w:rPr>
        <w:t xml:space="preserve">: </w:t>
      </w:r>
      <w:r w:rsidR="00BB5452" w:rsidRPr="001A60B5">
        <w:rPr>
          <w:b/>
          <w:i/>
          <w:color w:val="000000" w:themeColor="text1"/>
          <w:lang w:eastAsia="zh-CN"/>
        </w:rPr>
        <w:t xml:space="preserve">For spatial domain beam prediction, </w:t>
      </w:r>
      <w:r w:rsidR="00BB5452" w:rsidRPr="00B351F3">
        <w:rPr>
          <w:b/>
          <w:i/>
          <w:color w:val="000000" w:themeColor="text1"/>
          <w:lang w:eastAsia="zh-CN"/>
        </w:rPr>
        <w:t>better</w:t>
      </w:r>
      <w:r w:rsidR="0099692C" w:rsidRPr="00B351F3">
        <w:rPr>
          <w:b/>
          <w:i/>
          <w:color w:val="000000" w:themeColor="text1"/>
          <w:lang w:eastAsia="zh-CN"/>
        </w:rPr>
        <w:t xml:space="preserve"> prediction accuracy is achieved when Set B is a subset of Set A</w:t>
      </w:r>
      <w:r w:rsidR="00C204A0" w:rsidRPr="00B351F3">
        <w:rPr>
          <w:b/>
          <w:i/>
          <w:color w:val="000000" w:themeColor="text1"/>
          <w:lang w:eastAsia="zh-CN"/>
        </w:rPr>
        <w:t xml:space="preserve"> compared to the case where Set B is</w:t>
      </w:r>
      <w:r w:rsidR="004E7CD4" w:rsidRPr="00B351F3">
        <w:rPr>
          <w:b/>
          <w:i/>
          <w:color w:val="000000" w:themeColor="text1"/>
          <w:lang w:eastAsia="zh-CN"/>
        </w:rPr>
        <w:t xml:space="preserve"> a</w:t>
      </w:r>
      <w:r w:rsidR="00C204A0" w:rsidRPr="00B351F3">
        <w:rPr>
          <w:b/>
          <w:i/>
          <w:color w:val="000000" w:themeColor="text1"/>
          <w:lang w:eastAsia="zh-CN"/>
        </w:rPr>
        <w:t xml:space="preserve"> wide beam set</w:t>
      </w:r>
      <w:r w:rsidR="0099692C" w:rsidRPr="00B351F3">
        <w:rPr>
          <w:b/>
          <w:i/>
          <w:color w:val="000000" w:themeColor="text1"/>
          <w:lang w:eastAsia="zh-CN"/>
        </w:rPr>
        <w:t>, especially when K=1; with the increase of K, the gap betwee</w:t>
      </w:r>
      <w:r w:rsidR="00232B7D" w:rsidRPr="00B351F3">
        <w:rPr>
          <w:b/>
          <w:i/>
          <w:color w:val="000000" w:themeColor="text1"/>
          <w:lang w:eastAsia="zh-CN"/>
        </w:rPr>
        <w:t>n two options becomes narrower.</w:t>
      </w:r>
      <w:bookmarkEnd w:id="21"/>
    </w:p>
    <w:p w14:paraId="2B62C387" w14:textId="2C1D73B8" w:rsidR="00722485" w:rsidRDefault="00B706DE" w:rsidP="00121822">
      <w:pPr>
        <w:rPr>
          <w:lang w:eastAsia="zh-CN"/>
        </w:rPr>
      </w:pPr>
      <w:r>
        <w:rPr>
          <w:lang w:eastAsia="zh-CN"/>
        </w:rPr>
        <w:lastRenderedPageBreak/>
        <w:t xml:space="preserve">To further illustrate the advantages of AI/ML in spatial domain beam prediction, from both overhead and performance perspectives, both Option 1 and Option 2 should be considered as the upper bound and lower bound, respectively. </w:t>
      </w:r>
      <w:r w:rsidR="00232B7D">
        <w:rPr>
          <w:lang w:eastAsia="zh-CN"/>
        </w:rPr>
        <w:t>It can be found from the simulation results that AI/ML can provide near optimal performances with much lower overhead than the upper bound and much better performances than the lower bound for approximately the same overhead</w:t>
      </w:r>
      <w:r w:rsidR="00280D94">
        <w:rPr>
          <w:lang w:eastAsia="zh-CN"/>
        </w:rPr>
        <w:t>.</w:t>
      </w:r>
    </w:p>
    <w:p w14:paraId="59AA0E53" w14:textId="2CF4A133" w:rsidR="00C07B78" w:rsidRDefault="00C07B78" w:rsidP="00C07B78">
      <w:pPr>
        <w:pStyle w:val="Heading4"/>
        <w:rPr>
          <w:lang w:eastAsia="zh-CN"/>
        </w:rPr>
      </w:pPr>
      <w:r>
        <w:rPr>
          <w:lang w:eastAsia="zh-CN"/>
        </w:rPr>
        <w:t xml:space="preserve">Evaluation for </w:t>
      </w:r>
      <w:r w:rsidRPr="00C07B78">
        <w:rPr>
          <w:lang w:eastAsia="zh-CN"/>
        </w:rPr>
        <w:t>Rx beam</w:t>
      </w:r>
      <w:r w:rsidR="00FE6D48">
        <w:rPr>
          <w:lang w:eastAsia="zh-CN"/>
        </w:rPr>
        <w:t xml:space="preserve"> </w:t>
      </w:r>
    </w:p>
    <w:p w14:paraId="41D3131E" w14:textId="7E1C0AAF" w:rsidR="00BC741D" w:rsidRDefault="008C68CF">
      <w:pPr>
        <w:rPr>
          <w:lang w:eastAsia="zh-CN"/>
        </w:rPr>
      </w:pPr>
      <w:r>
        <w:rPr>
          <w:lang w:eastAsia="zh-CN"/>
        </w:rPr>
        <w:t xml:space="preserve">In this section we compare the performance between using a fixed Rx beam </w:t>
      </w:r>
      <w:r w:rsidR="00894C9B">
        <w:rPr>
          <w:lang w:eastAsia="zh-CN"/>
        </w:rPr>
        <w:t xml:space="preserve">(Option 1 in Section 3.1) </w:t>
      </w:r>
      <w:r w:rsidR="008A6006">
        <w:rPr>
          <w:lang w:eastAsia="zh-CN"/>
        </w:rPr>
        <w:t xml:space="preserve">where a random Rx beam is assigned for each </w:t>
      </w:r>
      <w:r w:rsidR="00987916">
        <w:rPr>
          <w:lang w:eastAsia="zh-CN"/>
        </w:rPr>
        <w:t>round</w:t>
      </w:r>
      <w:r w:rsidR="00987916" w:rsidRPr="00987916">
        <w:rPr>
          <w:lang w:eastAsia="zh-CN"/>
        </w:rPr>
        <w:t xml:space="preserve"> </w:t>
      </w:r>
      <w:r w:rsidR="00987916">
        <w:rPr>
          <w:lang w:eastAsia="zh-CN"/>
        </w:rPr>
        <w:t>of inference</w:t>
      </w:r>
      <w:r w:rsidR="008A6006">
        <w:rPr>
          <w:lang w:eastAsia="zh-CN"/>
        </w:rPr>
        <w:t xml:space="preserve">, </w:t>
      </w:r>
      <w:r>
        <w:rPr>
          <w:lang w:eastAsia="zh-CN"/>
        </w:rPr>
        <w:t>and quasi-optimal Rx beam</w:t>
      </w:r>
      <w:r w:rsidR="00894C9B">
        <w:rPr>
          <w:lang w:eastAsia="zh-CN"/>
        </w:rPr>
        <w:t xml:space="preserve"> (Option 2 in Section 3.1)</w:t>
      </w:r>
      <w:r>
        <w:rPr>
          <w:lang w:eastAsia="zh-CN"/>
        </w:rPr>
        <w:t xml:space="preserve"> </w:t>
      </w:r>
      <w:r w:rsidR="005D573E">
        <w:rPr>
          <w:lang w:eastAsia="zh-CN"/>
        </w:rPr>
        <w:t>which</w:t>
      </w:r>
      <w:r>
        <w:rPr>
          <w:lang w:eastAsia="zh-CN"/>
        </w:rPr>
        <w:t xml:space="preserve"> </w:t>
      </w:r>
      <w:r w:rsidR="00894C9B">
        <w:rPr>
          <w:lang w:eastAsia="zh-CN"/>
        </w:rPr>
        <w:t>is</w:t>
      </w:r>
      <w:r>
        <w:rPr>
          <w:lang w:eastAsia="zh-CN"/>
        </w:rPr>
        <w:t xml:space="preserve"> based on prior information</w:t>
      </w:r>
      <w:r w:rsidR="00850683">
        <w:rPr>
          <w:lang w:eastAsia="zh-CN"/>
        </w:rPr>
        <w:t xml:space="preserve"> from SSB measurement</w:t>
      </w:r>
      <w:r>
        <w:rPr>
          <w:lang w:eastAsia="zh-CN"/>
        </w:rPr>
        <w:t xml:space="preserve">. </w:t>
      </w:r>
      <w:r w:rsidR="001C1F49">
        <w:rPr>
          <w:lang w:eastAsia="zh-CN"/>
        </w:rPr>
        <w:t>For the quasi-optimal Rx beam scheme, d</w:t>
      </w:r>
      <w:r w:rsidR="00BC741D">
        <w:rPr>
          <w:lang w:eastAsia="zh-CN"/>
        </w:rPr>
        <w:t xml:space="preserve">epending on the scenario this </w:t>
      </w:r>
      <w:r w:rsidR="00E62428">
        <w:rPr>
          <w:lang w:eastAsia="zh-CN"/>
        </w:rPr>
        <w:t xml:space="preserve">prior information </w:t>
      </w:r>
      <w:r w:rsidR="00BC741D">
        <w:rPr>
          <w:lang w:eastAsia="zh-CN"/>
        </w:rPr>
        <w:t>might be an ideal choice of the Rx beam or might be incorrect in some cases</w:t>
      </w:r>
      <w:r w:rsidR="001C1F49">
        <w:rPr>
          <w:lang w:eastAsia="zh-CN"/>
        </w:rPr>
        <w:t xml:space="preserve"> due to the </w:t>
      </w:r>
      <w:r w:rsidR="00F91B50">
        <w:rPr>
          <w:lang w:eastAsia="zh-CN"/>
        </w:rPr>
        <w:t>occasional</w:t>
      </w:r>
      <w:r w:rsidR="001C1F49">
        <w:rPr>
          <w:lang w:eastAsia="zh-CN"/>
        </w:rPr>
        <w:t xml:space="preserve"> mismatch</w:t>
      </w:r>
      <w:r w:rsidR="00475FB2">
        <w:rPr>
          <w:lang w:eastAsia="zh-CN"/>
        </w:rPr>
        <w:t xml:space="preserve"> with the genie-aided best Rx beam</w:t>
      </w:r>
      <w:r w:rsidR="00BC0E08">
        <w:rPr>
          <w:lang w:eastAsia="zh-CN"/>
        </w:rPr>
        <w:t xml:space="preserve"> for narrow Tx beams</w:t>
      </w:r>
      <w:r w:rsidR="00BC741D">
        <w:rPr>
          <w:lang w:eastAsia="zh-CN"/>
        </w:rPr>
        <w:t>. To evaluate the</w:t>
      </w:r>
      <w:r w:rsidR="00C635F2">
        <w:rPr>
          <w:lang w:eastAsia="zh-CN"/>
        </w:rPr>
        <w:t xml:space="preserve"> robustness to</w:t>
      </w:r>
      <w:r w:rsidR="00E62428">
        <w:rPr>
          <w:lang w:eastAsia="zh-CN"/>
        </w:rPr>
        <w:t xml:space="preserve"> the selection of </w:t>
      </w:r>
      <w:r w:rsidR="00DE0B50">
        <w:rPr>
          <w:lang w:eastAsia="zh-CN"/>
        </w:rPr>
        <w:t xml:space="preserve">the </w:t>
      </w:r>
      <w:r w:rsidR="00E62428">
        <w:rPr>
          <w:lang w:eastAsia="zh-CN"/>
        </w:rPr>
        <w:t xml:space="preserve">Rx beam, we study the following 3 different assumptions: </w:t>
      </w:r>
      <w:r w:rsidR="00BC741D">
        <w:rPr>
          <w:lang w:eastAsia="zh-CN"/>
        </w:rPr>
        <w:t xml:space="preserve">the best </w:t>
      </w:r>
      <w:r w:rsidR="00BA31DA">
        <w:rPr>
          <w:lang w:eastAsia="zh-CN"/>
        </w:rPr>
        <w:t xml:space="preserve">Rx beam </w:t>
      </w:r>
      <w:r w:rsidR="00BC741D">
        <w:rPr>
          <w:lang w:eastAsia="zh-CN"/>
        </w:rPr>
        <w:t xml:space="preserve">for a specific Tx beam </w:t>
      </w:r>
      <w:r w:rsidR="00BA31DA">
        <w:rPr>
          <w:lang w:eastAsia="zh-CN"/>
        </w:rPr>
        <w:t xml:space="preserve">is </w:t>
      </w:r>
      <w:r w:rsidR="00750DBB">
        <w:rPr>
          <w:lang w:eastAsia="zh-CN"/>
        </w:rPr>
        <w:t xml:space="preserve">correctly </w:t>
      </w:r>
      <w:r w:rsidR="00BA31DA">
        <w:rPr>
          <w:lang w:eastAsia="zh-CN"/>
        </w:rPr>
        <w:t>selected</w:t>
      </w:r>
      <w:r w:rsidR="00E62428">
        <w:rPr>
          <w:lang w:eastAsia="zh-CN"/>
        </w:rPr>
        <w:t xml:space="preserve"> in i) 100%</w:t>
      </w:r>
      <w:r w:rsidR="00EF36E5">
        <w:rPr>
          <w:lang w:eastAsia="zh-CN"/>
        </w:rPr>
        <w:t xml:space="preserve"> (equivalent to exhaustive Rx beam sweep)</w:t>
      </w:r>
      <w:r w:rsidR="00E62428">
        <w:rPr>
          <w:lang w:eastAsia="zh-CN"/>
        </w:rPr>
        <w:t>, ii) 90% and iii) 80%</w:t>
      </w:r>
      <w:r w:rsidR="00750DBB">
        <w:rPr>
          <w:lang w:eastAsia="zh-CN"/>
        </w:rPr>
        <w:t xml:space="preserve"> of the cases</w:t>
      </w:r>
      <w:r w:rsidR="00E62428">
        <w:rPr>
          <w:lang w:eastAsia="zh-CN"/>
        </w:rPr>
        <w:t xml:space="preserve">. </w:t>
      </w:r>
      <w:r w:rsidR="00750DBB">
        <w:rPr>
          <w:lang w:eastAsia="zh-CN"/>
        </w:rPr>
        <w:t>For the remaining cases, w</w:t>
      </w:r>
      <w:r w:rsidR="00E62428">
        <w:rPr>
          <w:lang w:eastAsia="zh-CN"/>
        </w:rPr>
        <w:t>hen not the best Rx beam is used</w:t>
      </w:r>
      <w:r w:rsidR="00750DBB">
        <w:rPr>
          <w:lang w:eastAsia="zh-CN"/>
        </w:rPr>
        <w:t>,</w:t>
      </w:r>
      <w:r w:rsidR="00E62428">
        <w:rPr>
          <w:lang w:eastAsia="zh-CN"/>
        </w:rPr>
        <w:t xml:space="preserve"> a random beam is assigned</w:t>
      </w:r>
      <w:r w:rsidR="00C635F2">
        <w:rPr>
          <w:lang w:eastAsia="zh-CN"/>
        </w:rPr>
        <w:t xml:space="preserve"> instead</w:t>
      </w:r>
      <w:r w:rsidR="00E62428">
        <w:rPr>
          <w:lang w:eastAsia="zh-CN"/>
        </w:rPr>
        <w:t>.</w:t>
      </w:r>
      <w:r w:rsidR="00C635F2">
        <w:rPr>
          <w:lang w:eastAsia="zh-CN"/>
        </w:rPr>
        <w:t xml:space="preserve"> The results are given in the table below:</w:t>
      </w:r>
    </w:p>
    <w:p w14:paraId="29750E4E" w14:textId="33D043E5" w:rsidR="004E5EAE" w:rsidRPr="004E5EAE" w:rsidRDefault="004E5EAE" w:rsidP="004E5EAE">
      <w:pPr>
        <w:pStyle w:val="Caption"/>
        <w:keepNext/>
        <w:jc w:val="center"/>
        <w:rPr>
          <w:b/>
          <w:i w:val="0"/>
          <w:color w:val="000000" w:themeColor="text1"/>
        </w:rPr>
      </w:pPr>
      <w:bookmarkStart w:id="22" w:name="_Ref126914869"/>
      <w:r w:rsidRPr="004E5EAE">
        <w:rPr>
          <w:b/>
          <w:i w:val="0"/>
          <w:color w:val="000000" w:themeColor="text1"/>
        </w:rPr>
        <w:t xml:space="preserve">Table </w:t>
      </w:r>
      <w:r w:rsidRPr="004E5EAE">
        <w:rPr>
          <w:b/>
          <w:i w:val="0"/>
          <w:color w:val="000000" w:themeColor="text1"/>
        </w:rPr>
        <w:fldChar w:fldCharType="begin"/>
      </w:r>
      <w:r w:rsidRPr="004E5EAE">
        <w:rPr>
          <w:b/>
          <w:i w:val="0"/>
          <w:color w:val="000000" w:themeColor="text1"/>
        </w:rPr>
        <w:instrText xml:space="preserve"> SEQ Table \* ARABIC </w:instrText>
      </w:r>
      <w:r w:rsidRPr="004E5EAE">
        <w:rPr>
          <w:b/>
          <w:i w:val="0"/>
          <w:color w:val="000000" w:themeColor="text1"/>
        </w:rPr>
        <w:fldChar w:fldCharType="separate"/>
      </w:r>
      <w:r w:rsidR="008A5215">
        <w:rPr>
          <w:b/>
          <w:i w:val="0"/>
          <w:noProof/>
          <w:color w:val="000000" w:themeColor="text1"/>
        </w:rPr>
        <w:t>4</w:t>
      </w:r>
      <w:r w:rsidRPr="004E5EAE">
        <w:rPr>
          <w:b/>
          <w:i w:val="0"/>
          <w:color w:val="000000" w:themeColor="text1"/>
        </w:rPr>
        <w:fldChar w:fldCharType="end"/>
      </w:r>
      <w:bookmarkEnd w:id="22"/>
      <w:r w:rsidRPr="004E5EAE">
        <w:rPr>
          <w:b/>
          <w:i w:val="0"/>
          <w:color w:val="000000" w:themeColor="text1"/>
        </w:rPr>
        <w:t xml:space="preserve"> KPIs for AI/ML model performance </w:t>
      </w:r>
      <w:r w:rsidRPr="004E5EAE">
        <w:rPr>
          <w:b/>
          <w:i w:val="0"/>
          <w:color w:val="000000" w:themeColor="text1"/>
          <w:lang w:eastAsia="en-GB"/>
        </w:rPr>
        <w:t>for spatial domain beam prediction with 64-DFT and fixed Rx beams</w:t>
      </w:r>
    </w:p>
    <w:tbl>
      <w:tblPr>
        <w:tblStyle w:val="TableGrid"/>
        <w:tblW w:w="0" w:type="auto"/>
        <w:tblLook w:val="04A0" w:firstRow="1" w:lastRow="0" w:firstColumn="1" w:lastColumn="0" w:noHBand="0" w:noVBand="1"/>
      </w:tblPr>
      <w:tblGrid>
        <w:gridCol w:w="1258"/>
        <w:gridCol w:w="1263"/>
        <w:gridCol w:w="2314"/>
        <w:gridCol w:w="2272"/>
        <w:gridCol w:w="2200"/>
      </w:tblGrid>
      <w:tr w:rsidR="001F4A33" w:rsidRPr="00526CA2" w14:paraId="4432FFBD" w14:textId="77777777" w:rsidTr="004877F2">
        <w:tc>
          <w:tcPr>
            <w:tcW w:w="2466" w:type="dxa"/>
            <w:gridSpan w:val="2"/>
            <w:vMerge w:val="restart"/>
            <w:vAlign w:val="center"/>
          </w:tcPr>
          <w:p w14:paraId="2DC953E8" w14:textId="77777777" w:rsidR="001F4A33" w:rsidRPr="00526CA2" w:rsidRDefault="001F4A33" w:rsidP="004877F2">
            <w:pPr>
              <w:jc w:val="center"/>
              <w:rPr>
                <w:b/>
                <w:bCs/>
                <w:sz w:val="18"/>
                <w:szCs w:val="18"/>
              </w:rPr>
            </w:pPr>
            <w:r w:rsidRPr="00526CA2">
              <w:rPr>
                <w:b/>
                <w:bCs/>
                <w:sz w:val="18"/>
                <w:szCs w:val="18"/>
              </w:rPr>
              <w:t>Assumptions</w:t>
            </w:r>
          </w:p>
        </w:tc>
        <w:tc>
          <w:tcPr>
            <w:tcW w:w="2328" w:type="dxa"/>
            <w:vAlign w:val="center"/>
          </w:tcPr>
          <w:p w14:paraId="1FA4B5B0" w14:textId="77777777" w:rsidR="001F4A33" w:rsidRPr="00526CA2" w:rsidRDefault="001F4A33" w:rsidP="004877F2">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0CDAE294" w14:textId="77777777" w:rsidR="001F4A33" w:rsidRPr="00526CA2" w:rsidRDefault="001F4A33" w:rsidP="004877F2">
            <w:pPr>
              <w:jc w:val="center"/>
              <w:rPr>
                <w:sz w:val="18"/>
                <w:szCs w:val="18"/>
                <w:lang w:eastAsia="zh-CN"/>
              </w:rPr>
            </w:pPr>
            <w:r w:rsidRPr="00526CA2">
              <w:rPr>
                <w:sz w:val="18"/>
                <w:szCs w:val="18"/>
                <w:lang w:eastAsia="zh-CN"/>
              </w:rPr>
              <w:t>64 beams</w:t>
            </w:r>
          </w:p>
        </w:tc>
      </w:tr>
      <w:tr w:rsidR="001F4A33" w:rsidRPr="00526CA2" w14:paraId="357EB854" w14:textId="77777777" w:rsidTr="004877F2">
        <w:tc>
          <w:tcPr>
            <w:tcW w:w="2466" w:type="dxa"/>
            <w:gridSpan w:val="2"/>
            <w:vMerge/>
            <w:vAlign w:val="center"/>
          </w:tcPr>
          <w:p w14:paraId="7389C36F" w14:textId="77777777" w:rsidR="001F4A33" w:rsidRPr="00526CA2" w:rsidRDefault="001F4A33" w:rsidP="004877F2">
            <w:pPr>
              <w:jc w:val="center"/>
              <w:rPr>
                <w:b/>
                <w:bCs/>
                <w:sz w:val="18"/>
                <w:szCs w:val="18"/>
              </w:rPr>
            </w:pPr>
          </w:p>
        </w:tc>
        <w:tc>
          <w:tcPr>
            <w:tcW w:w="2328" w:type="dxa"/>
            <w:vAlign w:val="center"/>
          </w:tcPr>
          <w:p w14:paraId="071B67FF" w14:textId="77777777" w:rsidR="001F4A33" w:rsidRPr="00526CA2" w:rsidRDefault="001F4A33" w:rsidP="004877F2">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4171600D" w14:textId="65BE8C6E" w:rsidR="001F4A33" w:rsidRPr="00526CA2" w:rsidRDefault="001F4A33" w:rsidP="004877F2">
            <w:pPr>
              <w:jc w:val="center"/>
              <w:rPr>
                <w:sz w:val="18"/>
                <w:szCs w:val="18"/>
                <w:lang w:eastAsia="zh-CN"/>
              </w:rPr>
            </w:pPr>
            <w:r w:rsidRPr="00526CA2">
              <w:rPr>
                <w:sz w:val="18"/>
                <w:szCs w:val="18"/>
                <w:lang w:eastAsia="zh-CN"/>
              </w:rPr>
              <w:t>16 beams</w:t>
            </w:r>
            <w:r>
              <w:rPr>
                <w:sz w:val="18"/>
                <w:szCs w:val="18"/>
                <w:lang w:eastAsia="zh-CN"/>
              </w:rPr>
              <w:t xml:space="preserve">, </w:t>
            </w:r>
          </w:p>
        </w:tc>
      </w:tr>
      <w:tr w:rsidR="001F4A33" w:rsidRPr="00526CA2" w14:paraId="7B6257DC" w14:textId="77777777" w:rsidTr="004877F2">
        <w:tc>
          <w:tcPr>
            <w:tcW w:w="2466" w:type="dxa"/>
            <w:gridSpan w:val="2"/>
            <w:vMerge w:val="restart"/>
            <w:vAlign w:val="center"/>
          </w:tcPr>
          <w:p w14:paraId="33F0BA8F" w14:textId="77777777" w:rsidR="001F4A33" w:rsidRPr="00526CA2" w:rsidRDefault="001F4A33" w:rsidP="004877F2">
            <w:pPr>
              <w:jc w:val="center"/>
              <w:rPr>
                <w:b/>
                <w:bCs/>
                <w:sz w:val="18"/>
                <w:szCs w:val="18"/>
              </w:rPr>
            </w:pPr>
            <w:r w:rsidRPr="00526CA2">
              <w:rPr>
                <w:b/>
                <w:bCs/>
                <w:sz w:val="18"/>
                <w:szCs w:val="18"/>
              </w:rPr>
              <w:t>AI/ML model</w:t>
            </w:r>
          </w:p>
          <w:p w14:paraId="3531D226" w14:textId="77777777" w:rsidR="001F4A33" w:rsidRPr="00526CA2" w:rsidRDefault="001F4A33" w:rsidP="004877F2">
            <w:pPr>
              <w:jc w:val="center"/>
              <w:rPr>
                <w:b/>
                <w:bCs/>
                <w:sz w:val="18"/>
                <w:szCs w:val="18"/>
              </w:rPr>
            </w:pPr>
            <w:r w:rsidRPr="00526CA2">
              <w:rPr>
                <w:b/>
                <w:bCs/>
                <w:sz w:val="18"/>
                <w:szCs w:val="18"/>
              </w:rPr>
              <w:t>input/output</w:t>
            </w:r>
          </w:p>
        </w:tc>
        <w:tc>
          <w:tcPr>
            <w:tcW w:w="2328" w:type="dxa"/>
            <w:vAlign w:val="center"/>
          </w:tcPr>
          <w:p w14:paraId="5357B93F" w14:textId="77777777" w:rsidR="001F4A33" w:rsidRPr="00526CA2" w:rsidRDefault="001F4A33" w:rsidP="004877F2">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676A7DA0" w14:textId="77777777" w:rsidR="001F4A33" w:rsidRPr="00526CA2" w:rsidRDefault="001F4A33" w:rsidP="004877F2">
            <w:pPr>
              <w:jc w:val="center"/>
              <w:rPr>
                <w:sz w:val="18"/>
                <w:szCs w:val="18"/>
                <w:lang w:eastAsia="zh-CN"/>
              </w:rPr>
            </w:pPr>
            <w:r w:rsidRPr="00526CA2">
              <w:rPr>
                <w:sz w:val="18"/>
                <w:szCs w:val="18"/>
                <w:lang w:eastAsia="zh-CN"/>
              </w:rPr>
              <w:t>16 L1-RSRPs</w:t>
            </w:r>
          </w:p>
        </w:tc>
      </w:tr>
      <w:tr w:rsidR="001F4A33" w:rsidRPr="00526CA2" w14:paraId="5E43E4B5" w14:textId="77777777" w:rsidTr="004877F2">
        <w:tc>
          <w:tcPr>
            <w:tcW w:w="2466" w:type="dxa"/>
            <w:gridSpan w:val="2"/>
            <w:vMerge/>
            <w:vAlign w:val="center"/>
          </w:tcPr>
          <w:p w14:paraId="06D192FA" w14:textId="77777777" w:rsidR="001F4A33" w:rsidRPr="00526CA2" w:rsidRDefault="001F4A33" w:rsidP="004877F2">
            <w:pPr>
              <w:jc w:val="center"/>
              <w:rPr>
                <w:b/>
                <w:bCs/>
                <w:sz w:val="18"/>
                <w:szCs w:val="18"/>
              </w:rPr>
            </w:pPr>
          </w:p>
        </w:tc>
        <w:tc>
          <w:tcPr>
            <w:tcW w:w="2328" w:type="dxa"/>
            <w:vAlign w:val="center"/>
          </w:tcPr>
          <w:p w14:paraId="310044A2" w14:textId="77777777" w:rsidR="001F4A33" w:rsidRPr="00526CA2" w:rsidRDefault="001F4A33" w:rsidP="004877F2">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7255BD16" w14:textId="76FA47AE" w:rsidR="001F4A33" w:rsidRPr="00526CA2" w:rsidRDefault="001F4A33" w:rsidP="004877F2">
            <w:pPr>
              <w:jc w:val="center"/>
              <w:rPr>
                <w:sz w:val="18"/>
                <w:szCs w:val="18"/>
                <w:lang w:eastAsia="zh-CN"/>
              </w:rPr>
            </w:pPr>
            <w:r w:rsidRPr="00526CA2">
              <w:rPr>
                <w:sz w:val="18"/>
                <w:szCs w:val="18"/>
                <w:lang w:eastAsia="zh-CN"/>
              </w:rPr>
              <w:t>Predicted best beam ID</w:t>
            </w:r>
            <w:r>
              <w:rPr>
                <w:sz w:val="18"/>
                <w:szCs w:val="18"/>
                <w:lang w:eastAsia="zh-CN"/>
              </w:rPr>
              <w:t xml:space="preserve"> for the specific Rx beam </w:t>
            </w:r>
          </w:p>
        </w:tc>
      </w:tr>
      <w:tr w:rsidR="001F4A33" w:rsidRPr="00526CA2" w14:paraId="2DCF9549" w14:textId="77777777" w:rsidTr="004877F2">
        <w:tc>
          <w:tcPr>
            <w:tcW w:w="2466" w:type="dxa"/>
            <w:gridSpan w:val="2"/>
            <w:vMerge w:val="restart"/>
            <w:vAlign w:val="center"/>
          </w:tcPr>
          <w:p w14:paraId="6DA9ED5C" w14:textId="77777777" w:rsidR="001F4A33" w:rsidRPr="00526CA2" w:rsidRDefault="001F4A33" w:rsidP="004877F2">
            <w:pPr>
              <w:jc w:val="center"/>
              <w:rPr>
                <w:b/>
                <w:bCs/>
                <w:sz w:val="18"/>
                <w:szCs w:val="18"/>
              </w:rPr>
            </w:pPr>
            <w:r w:rsidRPr="00526CA2">
              <w:rPr>
                <w:b/>
                <w:bCs/>
                <w:sz w:val="18"/>
                <w:szCs w:val="18"/>
              </w:rPr>
              <w:t>Data Size</w:t>
            </w:r>
          </w:p>
        </w:tc>
        <w:tc>
          <w:tcPr>
            <w:tcW w:w="2328" w:type="dxa"/>
            <w:vAlign w:val="center"/>
          </w:tcPr>
          <w:p w14:paraId="2B03DB0F" w14:textId="77777777" w:rsidR="001F4A33" w:rsidRPr="00526CA2" w:rsidRDefault="001F4A33" w:rsidP="004877F2">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4DF79302" w14:textId="77777777" w:rsidR="001F4A33" w:rsidRPr="00526CA2" w:rsidRDefault="001F4A33" w:rsidP="004877F2">
            <w:pPr>
              <w:jc w:val="center"/>
              <w:rPr>
                <w:sz w:val="18"/>
                <w:szCs w:val="18"/>
                <w:lang w:eastAsia="zh-CN"/>
              </w:rPr>
            </w:pPr>
            <w:r w:rsidRPr="00526CA2">
              <w:rPr>
                <w:sz w:val="18"/>
                <w:szCs w:val="18"/>
                <w:lang w:eastAsia="zh-CN"/>
              </w:rPr>
              <w:t>40000</w:t>
            </w:r>
          </w:p>
        </w:tc>
      </w:tr>
      <w:tr w:rsidR="001F4A33" w:rsidRPr="00526CA2" w14:paraId="4612E015" w14:textId="77777777" w:rsidTr="004877F2">
        <w:tc>
          <w:tcPr>
            <w:tcW w:w="2466" w:type="dxa"/>
            <w:gridSpan w:val="2"/>
            <w:vMerge/>
            <w:vAlign w:val="center"/>
          </w:tcPr>
          <w:p w14:paraId="0F9ED808" w14:textId="77777777" w:rsidR="001F4A33" w:rsidRPr="00526CA2" w:rsidRDefault="001F4A33" w:rsidP="004877F2">
            <w:pPr>
              <w:jc w:val="center"/>
              <w:rPr>
                <w:b/>
                <w:bCs/>
                <w:sz w:val="18"/>
                <w:szCs w:val="18"/>
              </w:rPr>
            </w:pPr>
          </w:p>
        </w:tc>
        <w:tc>
          <w:tcPr>
            <w:tcW w:w="2328" w:type="dxa"/>
            <w:vAlign w:val="center"/>
          </w:tcPr>
          <w:p w14:paraId="5BD25B75" w14:textId="77777777" w:rsidR="001F4A33" w:rsidRPr="00526CA2" w:rsidRDefault="001F4A33" w:rsidP="004877F2">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300B8C52" w14:textId="77777777" w:rsidR="001F4A33" w:rsidRPr="00526CA2" w:rsidRDefault="001F4A33" w:rsidP="004877F2">
            <w:pPr>
              <w:jc w:val="center"/>
              <w:rPr>
                <w:sz w:val="18"/>
                <w:szCs w:val="18"/>
                <w:lang w:eastAsia="zh-CN"/>
              </w:rPr>
            </w:pPr>
            <w:r w:rsidRPr="00526CA2">
              <w:rPr>
                <w:sz w:val="18"/>
                <w:szCs w:val="18"/>
                <w:lang w:eastAsia="zh-CN"/>
              </w:rPr>
              <w:t>1000</w:t>
            </w:r>
          </w:p>
        </w:tc>
      </w:tr>
      <w:tr w:rsidR="001F4A33" w:rsidRPr="00526CA2" w14:paraId="70CE99CA" w14:textId="77777777" w:rsidTr="004877F2">
        <w:tc>
          <w:tcPr>
            <w:tcW w:w="2466" w:type="dxa"/>
            <w:gridSpan w:val="2"/>
            <w:vAlign w:val="center"/>
          </w:tcPr>
          <w:p w14:paraId="5D2B6B9B" w14:textId="77777777" w:rsidR="001F4A33" w:rsidRPr="00526CA2" w:rsidRDefault="001F4A33" w:rsidP="004877F2">
            <w:pPr>
              <w:jc w:val="center"/>
              <w:rPr>
                <w:b/>
                <w:bCs/>
                <w:sz w:val="18"/>
                <w:szCs w:val="18"/>
              </w:rPr>
            </w:pPr>
            <w:r w:rsidRPr="00526CA2">
              <w:rPr>
                <w:b/>
                <w:bCs/>
                <w:sz w:val="18"/>
                <w:szCs w:val="18"/>
              </w:rPr>
              <w:t>AI/ML model</w:t>
            </w:r>
          </w:p>
        </w:tc>
        <w:tc>
          <w:tcPr>
            <w:tcW w:w="2328" w:type="dxa"/>
            <w:vAlign w:val="center"/>
          </w:tcPr>
          <w:p w14:paraId="65CBFB50" w14:textId="77777777" w:rsidR="001F4A33" w:rsidRPr="00526CA2" w:rsidRDefault="001F4A33" w:rsidP="004877F2">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5D751C61" w14:textId="77777777" w:rsidR="001F4A33" w:rsidRPr="00526CA2" w:rsidRDefault="001F4A33" w:rsidP="004877F2">
            <w:pPr>
              <w:jc w:val="center"/>
              <w:rPr>
                <w:sz w:val="18"/>
                <w:szCs w:val="18"/>
                <w:lang w:eastAsia="zh-CN"/>
              </w:rPr>
            </w:pPr>
            <w:r w:rsidRPr="00526CA2">
              <w:rPr>
                <w:sz w:val="18"/>
                <w:szCs w:val="18"/>
                <w:lang w:eastAsia="zh-CN"/>
              </w:rPr>
              <w:t>CNN</w:t>
            </w:r>
          </w:p>
        </w:tc>
      </w:tr>
      <w:tr w:rsidR="00A9737B" w:rsidRPr="00526CA2" w14:paraId="4D30F0F5" w14:textId="77777777" w:rsidTr="004877F2">
        <w:trPr>
          <w:trHeight w:val="84"/>
        </w:trPr>
        <w:tc>
          <w:tcPr>
            <w:tcW w:w="1200" w:type="dxa"/>
            <w:vMerge w:val="restart"/>
            <w:vAlign w:val="center"/>
          </w:tcPr>
          <w:p w14:paraId="40EED172" w14:textId="77777777" w:rsidR="00A9737B" w:rsidRPr="00526CA2" w:rsidRDefault="00A9737B" w:rsidP="004877F2">
            <w:pPr>
              <w:jc w:val="center"/>
              <w:rPr>
                <w:rFonts w:eastAsia="Times New Roman"/>
                <w:b/>
                <w:bCs/>
                <w:color w:val="000000"/>
                <w:sz w:val="18"/>
                <w:szCs w:val="18"/>
              </w:rPr>
            </w:pPr>
            <w:r w:rsidRPr="00526CA2">
              <w:rPr>
                <w:rFonts w:eastAsia="Times New Roman"/>
                <w:b/>
                <w:bCs/>
                <w:color w:val="000000"/>
                <w:sz w:val="18"/>
                <w:szCs w:val="18"/>
              </w:rPr>
              <w:t>Evaluation results</w:t>
            </w:r>
          </w:p>
          <w:p w14:paraId="24E5CE05" w14:textId="7D7D779D" w:rsidR="00A9737B" w:rsidRPr="00526CA2" w:rsidRDefault="00A9737B">
            <w:pPr>
              <w:jc w:val="center"/>
              <w:rPr>
                <w:b/>
                <w:bCs/>
                <w:sz w:val="18"/>
                <w:szCs w:val="18"/>
                <w:lang w:eastAsia="zh-CN"/>
              </w:rPr>
            </w:pPr>
            <w:r w:rsidRPr="00526CA2">
              <w:rPr>
                <w:rFonts w:eastAsia="Times New Roman"/>
                <w:b/>
                <w:bCs/>
                <w:sz w:val="18"/>
                <w:szCs w:val="18"/>
              </w:rPr>
              <w:t>[</w:t>
            </w:r>
            <w:r>
              <w:rPr>
                <w:rFonts w:eastAsia="Times New Roman"/>
                <w:b/>
                <w:bCs/>
                <w:sz w:val="18"/>
                <w:szCs w:val="18"/>
              </w:rPr>
              <w:t xml:space="preserve">best Rx beam vs </w:t>
            </w:r>
            <w:r w:rsidR="0040085D">
              <w:rPr>
                <w:rFonts w:eastAsia="Times New Roman"/>
                <w:b/>
                <w:bCs/>
                <w:sz w:val="18"/>
                <w:szCs w:val="18"/>
              </w:rPr>
              <w:t>fixed/</w:t>
            </w:r>
            <w:r>
              <w:rPr>
                <w:rFonts w:eastAsia="Times New Roman"/>
                <w:b/>
                <w:bCs/>
                <w:sz w:val="18"/>
                <w:szCs w:val="18"/>
              </w:rPr>
              <w:t>random Rx beam</w:t>
            </w:r>
            <w:r w:rsidR="00F57653">
              <w:rPr>
                <w:rFonts w:eastAsia="Times New Roman"/>
                <w:b/>
                <w:bCs/>
                <w:sz w:val="18"/>
                <w:szCs w:val="18"/>
              </w:rPr>
              <w:t xml:space="preserve"> of same overhead</w:t>
            </w:r>
            <w:r w:rsidRPr="00526CA2">
              <w:rPr>
                <w:rFonts w:eastAsia="Times New Roman"/>
                <w:b/>
                <w:bCs/>
                <w:sz w:val="18"/>
                <w:szCs w:val="18"/>
              </w:rPr>
              <w:t>]</w:t>
            </w:r>
          </w:p>
        </w:tc>
        <w:tc>
          <w:tcPr>
            <w:tcW w:w="1266" w:type="dxa"/>
            <w:vMerge w:val="restart"/>
            <w:vAlign w:val="center"/>
          </w:tcPr>
          <w:p w14:paraId="1F1D53DC" w14:textId="77777777" w:rsidR="00A9737B" w:rsidRPr="00526CA2" w:rsidRDefault="00A9737B" w:rsidP="004877F2">
            <w:pPr>
              <w:jc w:val="center"/>
              <w:rPr>
                <w:b/>
                <w:bCs/>
                <w:sz w:val="18"/>
                <w:szCs w:val="18"/>
              </w:rPr>
            </w:pPr>
            <w:r w:rsidRPr="00526CA2">
              <w:rPr>
                <w:rFonts w:eastAsia="Times New Roman"/>
                <w:b/>
                <w:sz w:val="18"/>
                <w:szCs w:val="18"/>
                <w:lang w:eastAsia="fr-FR"/>
              </w:rPr>
              <w:t>Prediction Accuracy [%]</w:t>
            </w:r>
            <w:r w:rsidRPr="00526CA2">
              <w:rPr>
                <w:rFonts w:eastAsia="Times New Roman"/>
                <w:b/>
                <w:bCs/>
                <w:color w:val="000000"/>
                <w:sz w:val="18"/>
                <w:szCs w:val="18"/>
              </w:rPr>
              <w:t xml:space="preserve"> </w:t>
            </w:r>
          </w:p>
        </w:tc>
        <w:tc>
          <w:tcPr>
            <w:tcW w:w="2328" w:type="dxa"/>
            <w:vMerge w:val="restart"/>
            <w:vAlign w:val="center"/>
          </w:tcPr>
          <w:p w14:paraId="4326E1AF" w14:textId="20DBECB9" w:rsidR="00A9737B" w:rsidRPr="00526CA2" w:rsidRDefault="00A9737B" w:rsidP="004877F2">
            <w:pPr>
              <w:jc w:val="center"/>
              <w:rPr>
                <w:b/>
                <w:bCs/>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(Option </w:t>
            </w:r>
            <w:r w:rsidR="00323D18">
              <w:rPr>
                <w:rFonts w:eastAsia="Times New Roman"/>
                <w:b/>
                <w:bCs/>
                <w:color w:val="000000"/>
                <w:sz w:val="18"/>
                <w:szCs w:val="18"/>
              </w:rPr>
              <w:t>1</w:t>
            </w:r>
            <w:r>
              <w:rPr>
                <w:rFonts w:eastAsia="Times New Roman"/>
                <w:b/>
                <w:bCs/>
                <w:color w:val="000000"/>
                <w:sz w:val="18"/>
                <w:szCs w:val="18"/>
              </w:rPr>
              <w:t xml:space="preserve">: </w:t>
            </w:r>
            <w:r w:rsidR="00323D18">
              <w:rPr>
                <w:rFonts w:eastAsia="Times New Roman"/>
                <w:b/>
                <w:bCs/>
                <w:color w:val="000000"/>
                <w:sz w:val="18"/>
                <w:szCs w:val="18"/>
              </w:rPr>
              <w:t>fixed</w:t>
            </w:r>
            <w:r>
              <w:rPr>
                <w:rFonts w:eastAsia="Times New Roman"/>
                <w:b/>
                <w:bCs/>
                <w:color w:val="000000"/>
                <w:sz w:val="18"/>
                <w:szCs w:val="18"/>
              </w:rPr>
              <w:t xml:space="preserve"> Rx beam)</w:t>
            </w:r>
          </w:p>
        </w:tc>
        <w:tc>
          <w:tcPr>
            <w:tcW w:w="2294" w:type="dxa"/>
            <w:vAlign w:val="center"/>
          </w:tcPr>
          <w:p w14:paraId="45ACCA58" w14:textId="77777777" w:rsidR="00A9737B" w:rsidRPr="00526CA2" w:rsidRDefault="00A9737B" w:rsidP="004877F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10DB6EA9" w14:textId="17703785" w:rsidR="00A9737B" w:rsidRPr="00526CA2" w:rsidRDefault="00A9737B" w:rsidP="004877F2">
            <w:pPr>
              <w:jc w:val="center"/>
              <w:rPr>
                <w:sz w:val="18"/>
                <w:szCs w:val="18"/>
                <w:lang w:eastAsia="zh-CN"/>
              </w:rPr>
            </w:pPr>
            <w:r>
              <w:rPr>
                <w:sz w:val="18"/>
                <w:szCs w:val="18"/>
                <w:lang w:eastAsia="zh-CN"/>
              </w:rPr>
              <w:t>34.3</w:t>
            </w:r>
          </w:p>
        </w:tc>
      </w:tr>
      <w:tr w:rsidR="00A9737B" w:rsidRPr="00526CA2" w14:paraId="25089177" w14:textId="77777777" w:rsidTr="004877F2">
        <w:trPr>
          <w:trHeight w:val="83"/>
        </w:trPr>
        <w:tc>
          <w:tcPr>
            <w:tcW w:w="1200" w:type="dxa"/>
            <w:vMerge/>
            <w:vAlign w:val="center"/>
          </w:tcPr>
          <w:p w14:paraId="6998BD3F" w14:textId="77777777" w:rsidR="00A9737B" w:rsidRPr="00526CA2" w:rsidRDefault="00A9737B" w:rsidP="004877F2">
            <w:pPr>
              <w:jc w:val="center"/>
              <w:rPr>
                <w:rFonts w:eastAsia="Times New Roman"/>
                <w:b/>
                <w:bCs/>
                <w:color w:val="000000"/>
                <w:sz w:val="18"/>
                <w:szCs w:val="18"/>
              </w:rPr>
            </w:pPr>
          </w:p>
        </w:tc>
        <w:tc>
          <w:tcPr>
            <w:tcW w:w="1266" w:type="dxa"/>
            <w:vMerge/>
            <w:vAlign w:val="center"/>
          </w:tcPr>
          <w:p w14:paraId="23A0F65A" w14:textId="77777777" w:rsidR="00A9737B" w:rsidRPr="00526CA2" w:rsidRDefault="00A9737B" w:rsidP="004877F2">
            <w:pPr>
              <w:jc w:val="center"/>
              <w:rPr>
                <w:rFonts w:eastAsia="Times New Roman"/>
                <w:b/>
                <w:bCs/>
                <w:color w:val="000000"/>
                <w:sz w:val="18"/>
                <w:szCs w:val="18"/>
              </w:rPr>
            </w:pPr>
          </w:p>
        </w:tc>
        <w:tc>
          <w:tcPr>
            <w:tcW w:w="2328" w:type="dxa"/>
            <w:vMerge/>
            <w:vAlign w:val="center"/>
          </w:tcPr>
          <w:p w14:paraId="711793B7" w14:textId="77777777" w:rsidR="00A9737B" w:rsidRPr="00526CA2" w:rsidRDefault="00A9737B" w:rsidP="004877F2">
            <w:pPr>
              <w:jc w:val="center"/>
              <w:rPr>
                <w:rFonts w:eastAsia="Times New Roman"/>
                <w:b/>
                <w:sz w:val="18"/>
                <w:szCs w:val="18"/>
                <w:lang w:eastAsia="fr-FR"/>
              </w:rPr>
            </w:pPr>
          </w:p>
        </w:tc>
        <w:tc>
          <w:tcPr>
            <w:tcW w:w="2294" w:type="dxa"/>
            <w:vAlign w:val="center"/>
          </w:tcPr>
          <w:p w14:paraId="308AB616" w14:textId="77777777" w:rsidR="00A9737B" w:rsidRPr="00526CA2" w:rsidRDefault="00A9737B" w:rsidP="004877F2">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54784554" w14:textId="275A937E" w:rsidR="00A9737B" w:rsidRPr="00526CA2" w:rsidRDefault="00A9737B" w:rsidP="004877F2">
            <w:pPr>
              <w:jc w:val="center"/>
              <w:rPr>
                <w:sz w:val="18"/>
                <w:szCs w:val="18"/>
                <w:lang w:eastAsia="zh-CN"/>
              </w:rPr>
            </w:pPr>
            <w:r>
              <w:rPr>
                <w:sz w:val="18"/>
                <w:szCs w:val="18"/>
                <w:lang w:eastAsia="zh-CN"/>
              </w:rPr>
              <w:t>64.5</w:t>
            </w:r>
          </w:p>
        </w:tc>
      </w:tr>
      <w:tr w:rsidR="00A9737B" w:rsidRPr="00526CA2" w14:paraId="4975FB57" w14:textId="77777777" w:rsidTr="004877F2">
        <w:trPr>
          <w:trHeight w:val="83"/>
        </w:trPr>
        <w:tc>
          <w:tcPr>
            <w:tcW w:w="1200" w:type="dxa"/>
            <w:vMerge/>
            <w:vAlign w:val="center"/>
          </w:tcPr>
          <w:p w14:paraId="54C155ED" w14:textId="77777777" w:rsidR="00A9737B" w:rsidRPr="00526CA2" w:rsidRDefault="00A9737B" w:rsidP="004877F2">
            <w:pPr>
              <w:jc w:val="center"/>
              <w:rPr>
                <w:rFonts w:eastAsia="Times New Roman"/>
                <w:b/>
                <w:bCs/>
                <w:color w:val="000000"/>
                <w:sz w:val="18"/>
                <w:szCs w:val="18"/>
              </w:rPr>
            </w:pPr>
          </w:p>
        </w:tc>
        <w:tc>
          <w:tcPr>
            <w:tcW w:w="1266" w:type="dxa"/>
            <w:vMerge/>
            <w:vAlign w:val="center"/>
          </w:tcPr>
          <w:p w14:paraId="180A3AD2" w14:textId="77777777" w:rsidR="00A9737B" w:rsidRPr="00526CA2" w:rsidRDefault="00A9737B" w:rsidP="004877F2">
            <w:pPr>
              <w:jc w:val="center"/>
              <w:rPr>
                <w:rFonts w:eastAsia="Times New Roman"/>
                <w:b/>
                <w:bCs/>
                <w:color w:val="000000"/>
                <w:sz w:val="18"/>
                <w:szCs w:val="18"/>
              </w:rPr>
            </w:pPr>
          </w:p>
        </w:tc>
        <w:tc>
          <w:tcPr>
            <w:tcW w:w="2328" w:type="dxa"/>
            <w:vMerge/>
            <w:vAlign w:val="center"/>
          </w:tcPr>
          <w:p w14:paraId="5B7F35F9" w14:textId="77777777" w:rsidR="00A9737B" w:rsidRPr="00526CA2" w:rsidRDefault="00A9737B" w:rsidP="004877F2">
            <w:pPr>
              <w:jc w:val="center"/>
              <w:rPr>
                <w:rFonts w:eastAsia="Times New Roman"/>
                <w:b/>
                <w:sz w:val="18"/>
                <w:szCs w:val="18"/>
                <w:lang w:eastAsia="fr-FR"/>
              </w:rPr>
            </w:pPr>
          </w:p>
        </w:tc>
        <w:tc>
          <w:tcPr>
            <w:tcW w:w="2294" w:type="dxa"/>
            <w:vAlign w:val="center"/>
          </w:tcPr>
          <w:p w14:paraId="3A466753" w14:textId="77777777" w:rsidR="00A9737B" w:rsidRPr="00526CA2" w:rsidRDefault="00A9737B" w:rsidP="004877F2">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39F6BB23" w14:textId="68E6CBD4" w:rsidR="00A9737B" w:rsidRPr="00526CA2" w:rsidRDefault="00A9737B" w:rsidP="004877F2">
            <w:pPr>
              <w:jc w:val="center"/>
              <w:rPr>
                <w:sz w:val="18"/>
                <w:szCs w:val="18"/>
                <w:lang w:eastAsia="zh-CN"/>
              </w:rPr>
            </w:pPr>
            <w:r>
              <w:rPr>
                <w:sz w:val="18"/>
                <w:szCs w:val="18"/>
                <w:lang w:eastAsia="zh-CN"/>
              </w:rPr>
              <w:t>77.5</w:t>
            </w:r>
          </w:p>
        </w:tc>
      </w:tr>
      <w:tr w:rsidR="00A9737B" w14:paraId="750CCBEF" w14:textId="77777777" w:rsidTr="004877F2">
        <w:trPr>
          <w:trHeight w:val="83"/>
        </w:trPr>
        <w:tc>
          <w:tcPr>
            <w:tcW w:w="1200" w:type="dxa"/>
            <w:vMerge/>
            <w:vAlign w:val="center"/>
          </w:tcPr>
          <w:p w14:paraId="4E381956" w14:textId="77777777" w:rsidR="00A9737B" w:rsidRPr="00526CA2" w:rsidRDefault="00A9737B" w:rsidP="004877F2">
            <w:pPr>
              <w:jc w:val="center"/>
              <w:rPr>
                <w:rFonts w:eastAsia="Times New Roman"/>
                <w:b/>
                <w:bCs/>
                <w:color w:val="000000"/>
                <w:sz w:val="18"/>
                <w:szCs w:val="18"/>
              </w:rPr>
            </w:pPr>
          </w:p>
        </w:tc>
        <w:tc>
          <w:tcPr>
            <w:tcW w:w="1266" w:type="dxa"/>
            <w:vMerge/>
            <w:vAlign w:val="center"/>
          </w:tcPr>
          <w:p w14:paraId="5930E530" w14:textId="77777777" w:rsidR="00A9737B" w:rsidRPr="00526CA2" w:rsidRDefault="00A9737B" w:rsidP="004877F2">
            <w:pPr>
              <w:jc w:val="center"/>
              <w:rPr>
                <w:rFonts w:eastAsia="Times New Roman"/>
                <w:b/>
                <w:bCs/>
                <w:color w:val="000000"/>
                <w:sz w:val="18"/>
                <w:szCs w:val="18"/>
              </w:rPr>
            </w:pPr>
          </w:p>
        </w:tc>
        <w:tc>
          <w:tcPr>
            <w:tcW w:w="2328" w:type="dxa"/>
            <w:vMerge w:val="restart"/>
            <w:vAlign w:val="center"/>
          </w:tcPr>
          <w:p w14:paraId="43D54053" w14:textId="3944B689" w:rsidR="00A9737B" w:rsidRPr="00526CA2" w:rsidRDefault="00A9737B" w:rsidP="004877F2">
            <w:pPr>
              <w:jc w:val="center"/>
              <w:rPr>
                <w:rFonts w:eastAsia="Times New Roman"/>
                <w:b/>
                <w:sz w:val="18"/>
                <w:szCs w:val="18"/>
                <w:lang w:eastAsia="fr-FR"/>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always select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w:t>
            </w:r>
          </w:p>
        </w:tc>
        <w:tc>
          <w:tcPr>
            <w:tcW w:w="2294" w:type="dxa"/>
            <w:vAlign w:val="center"/>
          </w:tcPr>
          <w:p w14:paraId="67117A7B" w14:textId="72CB7C11" w:rsidR="00A9737B" w:rsidRDefault="00A9737B" w:rsidP="004877F2">
            <w:pPr>
              <w:jc w:val="center"/>
              <w:rPr>
                <w:sz w:val="18"/>
                <w:szCs w:val="18"/>
                <w:lang w:eastAsia="zh-CN"/>
              </w:rPr>
            </w:pPr>
            <w:r>
              <w:rPr>
                <w:sz w:val="18"/>
                <w:szCs w:val="18"/>
                <w:lang w:eastAsia="zh-CN"/>
              </w:rPr>
              <w:t>AI</w:t>
            </w:r>
            <w:r>
              <w:rPr>
                <w:rFonts w:hint="eastAsia"/>
                <w:sz w:val="18"/>
                <w:szCs w:val="18"/>
                <w:lang w:eastAsia="zh-CN"/>
              </w:rPr>
              <w:t xml:space="preserve"> T</w:t>
            </w:r>
            <w:r>
              <w:rPr>
                <w:sz w:val="18"/>
                <w:szCs w:val="18"/>
                <w:lang w:eastAsia="zh-CN"/>
              </w:rPr>
              <w:t>op-1</w:t>
            </w:r>
          </w:p>
        </w:tc>
        <w:tc>
          <w:tcPr>
            <w:tcW w:w="2219" w:type="dxa"/>
            <w:vAlign w:val="center"/>
          </w:tcPr>
          <w:p w14:paraId="2494A1B8" w14:textId="53D1A866" w:rsidR="00A9737B" w:rsidRDefault="00A9737B" w:rsidP="004877F2">
            <w:pPr>
              <w:jc w:val="center"/>
              <w:rPr>
                <w:sz w:val="18"/>
                <w:szCs w:val="18"/>
                <w:lang w:eastAsia="zh-CN"/>
              </w:rPr>
            </w:pPr>
            <w:r>
              <w:rPr>
                <w:rFonts w:hint="eastAsia"/>
                <w:sz w:val="18"/>
                <w:szCs w:val="18"/>
                <w:lang w:eastAsia="zh-CN"/>
              </w:rPr>
              <w:t>7</w:t>
            </w:r>
            <w:r>
              <w:rPr>
                <w:sz w:val="18"/>
                <w:szCs w:val="18"/>
                <w:lang w:eastAsia="zh-CN"/>
              </w:rPr>
              <w:t>6.1</w:t>
            </w:r>
          </w:p>
        </w:tc>
      </w:tr>
      <w:tr w:rsidR="00A9737B" w14:paraId="1B51E48A" w14:textId="77777777" w:rsidTr="004877F2">
        <w:trPr>
          <w:trHeight w:val="83"/>
        </w:trPr>
        <w:tc>
          <w:tcPr>
            <w:tcW w:w="1200" w:type="dxa"/>
            <w:vMerge/>
            <w:vAlign w:val="center"/>
          </w:tcPr>
          <w:p w14:paraId="06F88398" w14:textId="77777777" w:rsidR="00A9737B" w:rsidRPr="00526CA2" w:rsidRDefault="00A9737B" w:rsidP="004877F2">
            <w:pPr>
              <w:jc w:val="center"/>
              <w:rPr>
                <w:rFonts w:eastAsia="Times New Roman"/>
                <w:b/>
                <w:bCs/>
                <w:color w:val="000000"/>
                <w:sz w:val="18"/>
                <w:szCs w:val="18"/>
              </w:rPr>
            </w:pPr>
          </w:p>
        </w:tc>
        <w:tc>
          <w:tcPr>
            <w:tcW w:w="1266" w:type="dxa"/>
            <w:vMerge/>
            <w:vAlign w:val="center"/>
          </w:tcPr>
          <w:p w14:paraId="06DD03C3" w14:textId="77777777" w:rsidR="00A9737B" w:rsidRPr="00526CA2" w:rsidRDefault="00A9737B" w:rsidP="004877F2">
            <w:pPr>
              <w:jc w:val="center"/>
              <w:rPr>
                <w:rFonts w:eastAsia="Times New Roman"/>
                <w:b/>
                <w:bCs/>
                <w:color w:val="000000"/>
                <w:sz w:val="18"/>
                <w:szCs w:val="18"/>
              </w:rPr>
            </w:pPr>
          </w:p>
        </w:tc>
        <w:tc>
          <w:tcPr>
            <w:tcW w:w="2328" w:type="dxa"/>
            <w:vMerge/>
            <w:vAlign w:val="center"/>
          </w:tcPr>
          <w:p w14:paraId="67E60363" w14:textId="77777777" w:rsidR="00A9737B" w:rsidRPr="00AE72CD" w:rsidRDefault="00A9737B" w:rsidP="004877F2">
            <w:pPr>
              <w:jc w:val="center"/>
              <w:rPr>
                <w:rFonts w:eastAsiaTheme="minorEastAsia"/>
                <w:b/>
                <w:sz w:val="18"/>
                <w:szCs w:val="18"/>
                <w:lang w:eastAsia="zh-CN"/>
              </w:rPr>
            </w:pPr>
          </w:p>
        </w:tc>
        <w:tc>
          <w:tcPr>
            <w:tcW w:w="2294" w:type="dxa"/>
            <w:vAlign w:val="center"/>
          </w:tcPr>
          <w:p w14:paraId="7E1CEBF7" w14:textId="22FA76DD" w:rsidR="00A9737B" w:rsidRDefault="00A9737B" w:rsidP="004877F2">
            <w:pPr>
              <w:jc w:val="center"/>
              <w:rPr>
                <w:sz w:val="18"/>
                <w:szCs w:val="18"/>
                <w:lang w:eastAsia="zh-CN"/>
              </w:rPr>
            </w:pPr>
            <w:r>
              <w:rPr>
                <w:sz w:val="18"/>
                <w:szCs w:val="18"/>
                <w:lang w:eastAsia="zh-CN"/>
              </w:rPr>
              <w:t>AI</w:t>
            </w:r>
            <w:r>
              <w:rPr>
                <w:rFonts w:hint="eastAsia"/>
                <w:sz w:val="18"/>
                <w:szCs w:val="18"/>
                <w:lang w:eastAsia="zh-CN"/>
              </w:rPr>
              <w:t xml:space="preserve"> T</w:t>
            </w:r>
            <w:r>
              <w:rPr>
                <w:sz w:val="18"/>
                <w:szCs w:val="18"/>
                <w:lang w:eastAsia="zh-CN"/>
              </w:rPr>
              <w:t>op-3</w:t>
            </w:r>
          </w:p>
        </w:tc>
        <w:tc>
          <w:tcPr>
            <w:tcW w:w="2219" w:type="dxa"/>
            <w:vAlign w:val="center"/>
          </w:tcPr>
          <w:p w14:paraId="36955E5D" w14:textId="51567535" w:rsidR="00A9737B" w:rsidRDefault="00A9737B" w:rsidP="004877F2">
            <w:pPr>
              <w:jc w:val="center"/>
              <w:rPr>
                <w:sz w:val="18"/>
                <w:szCs w:val="18"/>
                <w:lang w:eastAsia="zh-CN"/>
              </w:rPr>
            </w:pPr>
            <w:r>
              <w:rPr>
                <w:rFonts w:hint="eastAsia"/>
                <w:sz w:val="18"/>
                <w:szCs w:val="18"/>
                <w:lang w:eastAsia="zh-CN"/>
              </w:rPr>
              <w:t>9</w:t>
            </w:r>
            <w:r>
              <w:rPr>
                <w:sz w:val="18"/>
                <w:szCs w:val="18"/>
                <w:lang w:eastAsia="zh-CN"/>
              </w:rPr>
              <w:t>3.8</w:t>
            </w:r>
          </w:p>
        </w:tc>
      </w:tr>
      <w:tr w:rsidR="00A9737B" w14:paraId="6E48E051" w14:textId="77777777" w:rsidTr="004877F2">
        <w:trPr>
          <w:trHeight w:val="83"/>
        </w:trPr>
        <w:tc>
          <w:tcPr>
            <w:tcW w:w="1200" w:type="dxa"/>
            <w:vMerge/>
            <w:vAlign w:val="center"/>
          </w:tcPr>
          <w:p w14:paraId="1653F816" w14:textId="77777777" w:rsidR="00A9737B" w:rsidRPr="00526CA2" w:rsidRDefault="00A9737B" w:rsidP="004877F2">
            <w:pPr>
              <w:jc w:val="center"/>
              <w:rPr>
                <w:rFonts w:eastAsia="Times New Roman"/>
                <w:b/>
                <w:bCs/>
                <w:color w:val="000000"/>
                <w:sz w:val="18"/>
                <w:szCs w:val="18"/>
              </w:rPr>
            </w:pPr>
          </w:p>
        </w:tc>
        <w:tc>
          <w:tcPr>
            <w:tcW w:w="1266" w:type="dxa"/>
            <w:vMerge/>
            <w:vAlign w:val="center"/>
          </w:tcPr>
          <w:p w14:paraId="2E611A3E" w14:textId="77777777" w:rsidR="00A9737B" w:rsidRPr="00526CA2" w:rsidRDefault="00A9737B" w:rsidP="004877F2">
            <w:pPr>
              <w:jc w:val="center"/>
              <w:rPr>
                <w:rFonts w:eastAsia="Times New Roman"/>
                <w:b/>
                <w:bCs/>
                <w:color w:val="000000"/>
                <w:sz w:val="18"/>
                <w:szCs w:val="18"/>
              </w:rPr>
            </w:pPr>
          </w:p>
        </w:tc>
        <w:tc>
          <w:tcPr>
            <w:tcW w:w="2328" w:type="dxa"/>
            <w:vMerge/>
            <w:vAlign w:val="center"/>
          </w:tcPr>
          <w:p w14:paraId="5E38837B" w14:textId="77777777" w:rsidR="00A9737B" w:rsidRPr="00AE72CD" w:rsidRDefault="00A9737B" w:rsidP="004877F2">
            <w:pPr>
              <w:jc w:val="center"/>
              <w:rPr>
                <w:rFonts w:eastAsiaTheme="minorEastAsia"/>
                <w:b/>
                <w:sz w:val="18"/>
                <w:szCs w:val="18"/>
                <w:lang w:eastAsia="zh-CN"/>
              </w:rPr>
            </w:pPr>
          </w:p>
        </w:tc>
        <w:tc>
          <w:tcPr>
            <w:tcW w:w="2294" w:type="dxa"/>
            <w:vAlign w:val="center"/>
          </w:tcPr>
          <w:p w14:paraId="3918E00C" w14:textId="77C71F5D" w:rsidR="00A9737B" w:rsidRDefault="00A9737B" w:rsidP="004877F2">
            <w:pPr>
              <w:jc w:val="center"/>
              <w:rPr>
                <w:sz w:val="18"/>
                <w:szCs w:val="18"/>
                <w:lang w:eastAsia="zh-CN"/>
              </w:rPr>
            </w:pPr>
            <w:r>
              <w:rPr>
                <w:sz w:val="18"/>
                <w:szCs w:val="18"/>
                <w:lang w:eastAsia="zh-CN"/>
              </w:rPr>
              <w:t>AI Top-5</w:t>
            </w:r>
          </w:p>
        </w:tc>
        <w:tc>
          <w:tcPr>
            <w:tcW w:w="2219" w:type="dxa"/>
            <w:vAlign w:val="center"/>
          </w:tcPr>
          <w:p w14:paraId="0A580873" w14:textId="5CABE6C7" w:rsidR="00A9737B" w:rsidRDefault="00A9737B" w:rsidP="004877F2">
            <w:pPr>
              <w:jc w:val="center"/>
              <w:rPr>
                <w:sz w:val="18"/>
                <w:szCs w:val="18"/>
                <w:lang w:eastAsia="zh-CN"/>
              </w:rPr>
            </w:pPr>
            <w:r>
              <w:rPr>
                <w:rFonts w:hint="eastAsia"/>
                <w:sz w:val="18"/>
                <w:szCs w:val="18"/>
                <w:lang w:eastAsia="zh-CN"/>
              </w:rPr>
              <w:t>9</w:t>
            </w:r>
            <w:r>
              <w:rPr>
                <w:sz w:val="18"/>
                <w:szCs w:val="18"/>
                <w:lang w:eastAsia="zh-CN"/>
              </w:rPr>
              <w:t>7.8</w:t>
            </w:r>
          </w:p>
        </w:tc>
      </w:tr>
      <w:tr w:rsidR="00A9737B" w14:paraId="592DC157" w14:textId="77777777" w:rsidTr="001C4736">
        <w:trPr>
          <w:trHeight w:val="304"/>
        </w:trPr>
        <w:tc>
          <w:tcPr>
            <w:tcW w:w="1200" w:type="dxa"/>
            <w:vMerge/>
            <w:vAlign w:val="center"/>
          </w:tcPr>
          <w:p w14:paraId="3BE3612C" w14:textId="77777777" w:rsidR="00A9737B" w:rsidRPr="00526CA2" w:rsidRDefault="00A9737B" w:rsidP="001C4736">
            <w:pPr>
              <w:jc w:val="center"/>
              <w:rPr>
                <w:rFonts w:eastAsia="Times New Roman"/>
                <w:b/>
                <w:bCs/>
                <w:color w:val="000000"/>
                <w:sz w:val="18"/>
                <w:szCs w:val="18"/>
              </w:rPr>
            </w:pPr>
          </w:p>
        </w:tc>
        <w:tc>
          <w:tcPr>
            <w:tcW w:w="1266" w:type="dxa"/>
            <w:vMerge/>
            <w:vAlign w:val="center"/>
          </w:tcPr>
          <w:p w14:paraId="1D13B053" w14:textId="77777777" w:rsidR="00A9737B" w:rsidRPr="00526CA2" w:rsidRDefault="00A9737B" w:rsidP="001C4736">
            <w:pPr>
              <w:jc w:val="center"/>
              <w:rPr>
                <w:rFonts w:eastAsia="Times New Roman"/>
                <w:b/>
                <w:bCs/>
                <w:color w:val="000000"/>
                <w:sz w:val="18"/>
                <w:szCs w:val="18"/>
              </w:rPr>
            </w:pPr>
          </w:p>
        </w:tc>
        <w:tc>
          <w:tcPr>
            <w:tcW w:w="2328" w:type="dxa"/>
            <w:vMerge w:val="restart"/>
            <w:vAlign w:val="center"/>
          </w:tcPr>
          <w:p w14:paraId="176023BE" w14:textId="1C1B8502" w:rsidR="00A9737B" w:rsidRPr="00AE72CD" w:rsidRDefault="00A9737B" w:rsidP="001C4736">
            <w:pPr>
              <w:jc w:val="center"/>
              <w:rPr>
                <w:rFonts w:eastAsiaTheme="minorEastAsia"/>
                <w:b/>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90 %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 10% random beam)</w:t>
            </w:r>
          </w:p>
        </w:tc>
        <w:tc>
          <w:tcPr>
            <w:tcW w:w="2294" w:type="dxa"/>
            <w:vAlign w:val="center"/>
          </w:tcPr>
          <w:p w14:paraId="5E47DD5B" w14:textId="66CA4C08" w:rsidR="00A9737B" w:rsidRDefault="00A9737B" w:rsidP="001C4736">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0603C1C8" w14:textId="6B19A83E" w:rsidR="00A9737B" w:rsidRDefault="00A9737B" w:rsidP="001C4736">
            <w:pPr>
              <w:jc w:val="center"/>
              <w:rPr>
                <w:sz w:val="18"/>
                <w:szCs w:val="18"/>
                <w:lang w:eastAsia="zh-CN"/>
              </w:rPr>
            </w:pPr>
            <w:r>
              <w:rPr>
                <w:sz w:val="18"/>
                <w:szCs w:val="18"/>
                <w:lang w:eastAsia="zh-CN"/>
              </w:rPr>
              <w:t>71.7</w:t>
            </w:r>
          </w:p>
        </w:tc>
      </w:tr>
      <w:tr w:rsidR="00A9737B" w14:paraId="2D58FF8F" w14:textId="77777777" w:rsidTr="004877F2">
        <w:trPr>
          <w:trHeight w:val="303"/>
        </w:trPr>
        <w:tc>
          <w:tcPr>
            <w:tcW w:w="1200" w:type="dxa"/>
            <w:vMerge/>
            <w:vAlign w:val="center"/>
          </w:tcPr>
          <w:p w14:paraId="2434AC65" w14:textId="77777777" w:rsidR="00A9737B" w:rsidRPr="00526CA2" w:rsidRDefault="00A9737B" w:rsidP="001C4736">
            <w:pPr>
              <w:jc w:val="center"/>
              <w:rPr>
                <w:rFonts w:eastAsia="Times New Roman"/>
                <w:b/>
                <w:bCs/>
                <w:color w:val="000000"/>
                <w:sz w:val="18"/>
                <w:szCs w:val="18"/>
              </w:rPr>
            </w:pPr>
          </w:p>
        </w:tc>
        <w:tc>
          <w:tcPr>
            <w:tcW w:w="1266" w:type="dxa"/>
            <w:vMerge/>
            <w:vAlign w:val="center"/>
          </w:tcPr>
          <w:p w14:paraId="13C66FC4" w14:textId="77777777" w:rsidR="00A9737B" w:rsidRPr="00526CA2" w:rsidRDefault="00A9737B" w:rsidP="001C4736">
            <w:pPr>
              <w:jc w:val="center"/>
              <w:rPr>
                <w:rFonts w:eastAsia="Times New Roman"/>
                <w:b/>
                <w:bCs/>
                <w:color w:val="000000"/>
                <w:sz w:val="18"/>
                <w:szCs w:val="18"/>
              </w:rPr>
            </w:pPr>
          </w:p>
        </w:tc>
        <w:tc>
          <w:tcPr>
            <w:tcW w:w="2328" w:type="dxa"/>
            <w:vMerge/>
            <w:vAlign w:val="center"/>
          </w:tcPr>
          <w:p w14:paraId="3EBA7A36" w14:textId="77777777" w:rsidR="00A9737B" w:rsidRPr="00526CA2" w:rsidRDefault="00A9737B" w:rsidP="001C4736">
            <w:pPr>
              <w:jc w:val="center"/>
              <w:rPr>
                <w:rFonts w:eastAsia="Times New Roman"/>
                <w:b/>
                <w:bCs/>
                <w:color w:val="000000"/>
                <w:sz w:val="18"/>
                <w:szCs w:val="18"/>
              </w:rPr>
            </w:pPr>
          </w:p>
        </w:tc>
        <w:tc>
          <w:tcPr>
            <w:tcW w:w="2294" w:type="dxa"/>
            <w:vAlign w:val="center"/>
          </w:tcPr>
          <w:p w14:paraId="12EF3273" w14:textId="418E0C2B" w:rsidR="00A9737B" w:rsidDel="008D2B5F" w:rsidRDefault="00A9737B" w:rsidP="001C4736">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7D6F2E87" w14:textId="7533BECF" w:rsidR="00A9737B" w:rsidRDefault="00A9737B" w:rsidP="001C4736">
            <w:pPr>
              <w:jc w:val="center"/>
              <w:rPr>
                <w:sz w:val="18"/>
                <w:szCs w:val="18"/>
                <w:lang w:eastAsia="zh-CN"/>
              </w:rPr>
            </w:pPr>
            <w:r>
              <w:rPr>
                <w:rFonts w:hint="eastAsia"/>
                <w:sz w:val="18"/>
                <w:szCs w:val="18"/>
                <w:lang w:eastAsia="zh-CN"/>
              </w:rPr>
              <w:t>9</w:t>
            </w:r>
            <w:r>
              <w:rPr>
                <w:sz w:val="18"/>
                <w:szCs w:val="18"/>
                <w:lang w:eastAsia="zh-CN"/>
              </w:rPr>
              <w:t>1.8</w:t>
            </w:r>
          </w:p>
        </w:tc>
      </w:tr>
      <w:tr w:rsidR="00A9737B" w14:paraId="4C88AAB6" w14:textId="77777777" w:rsidTr="004877F2">
        <w:trPr>
          <w:trHeight w:val="303"/>
        </w:trPr>
        <w:tc>
          <w:tcPr>
            <w:tcW w:w="1200" w:type="dxa"/>
            <w:vMerge/>
            <w:vAlign w:val="center"/>
          </w:tcPr>
          <w:p w14:paraId="4A50D702" w14:textId="77777777" w:rsidR="00A9737B" w:rsidRPr="00526CA2" w:rsidRDefault="00A9737B" w:rsidP="001C4736">
            <w:pPr>
              <w:jc w:val="center"/>
              <w:rPr>
                <w:rFonts w:eastAsia="Times New Roman"/>
                <w:b/>
                <w:bCs/>
                <w:color w:val="000000"/>
                <w:sz w:val="18"/>
                <w:szCs w:val="18"/>
              </w:rPr>
            </w:pPr>
          </w:p>
        </w:tc>
        <w:tc>
          <w:tcPr>
            <w:tcW w:w="1266" w:type="dxa"/>
            <w:vMerge/>
            <w:vAlign w:val="center"/>
          </w:tcPr>
          <w:p w14:paraId="1A553B33" w14:textId="77777777" w:rsidR="00A9737B" w:rsidRPr="00526CA2" w:rsidRDefault="00A9737B" w:rsidP="001C4736">
            <w:pPr>
              <w:jc w:val="center"/>
              <w:rPr>
                <w:rFonts w:eastAsia="Times New Roman"/>
                <w:b/>
                <w:bCs/>
                <w:color w:val="000000"/>
                <w:sz w:val="18"/>
                <w:szCs w:val="18"/>
              </w:rPr>
            </w:pPr>
          </w:p>
        </w:tc>
        <w:tc>
          <w:tcPr>
            <w:tcW w:w="2328" w:type="dxa"/>
            <w:vMerge/>
            <w:vAlign w:val="center"/>
          </w:tcPr>
          <w:p w14:paraId="52CCD457" w14:textId="77777777" w:rsidR="00A9737B" w:rsidRPr="00526CA2" w:rsidRDefault="00A9737B" w:rsidP="001C4736">
            <w:pPr>
              <w:jc w:val="center"/>
              <w:rPr>
                <w:rFonts w:eastAsia="Times New Roman"/>
                <w:b/>
                <w:bCs/>
                <w:color w:val="000000"/>
                <w:sz w:val="18"/>
                <w:szCs w:val="18"/>
              </w:rPr>
            </w:pPr>
          </w:p>
        </w:tc>
        <w:tc>
          <w:tcPr>
            <w:tcW w:w="2294" w:type="dxa"/>
            <w:vAlign w:val="center"/>
          </w:tcPr>
          <w:p w14:paraId="16FAEC05" w14:textId="01759734" w:rsidR="00A9737B" w:rsidDel="008D2B5F" w:rsidRDefault="00A9737B" w:rsidP="001C4736">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333D2A33" w14:textId="358BAA97" w:rsidR="00A9737B" w:rsidRDefault="00A9737B" w:rsidP="001C4736">
            <w:pPr>
              <w:jc w:val="center"/>
              <w:rPr>
                <w:sz w:val="18"/>
                <w:szCs w:val="18"/>
                <w:lang w:eastAsia="zh-CN"/>
              </w:rPr>
            </w:pPr>
            <w:r>
              <w:rPr>
                <w:rFonts w:hint="eastAsia"/>
                <w:sz w:val="18"/>
                <w:szCs w:val="18"/>
                <w:lang w:eastAsia="zh-CN"/>
              </w:rPr>
              <w:t>9</w:t>
            </w:r>
            <w:r>
              <w:rPr>
                <w:sz w:val="18"/>
                <w:szCs w:val="18"/>
                <w:lang w:eastAsia="zh-CN"/>
              </w:rPr>
              <w:t>6.1</w:t>
            </w:r>
          </w:p>
        </w:tc>
      </w:tr>
      <w:tr w:rsidR="00A9737B" w14:paraId="1EB619A4" w14:textId="77777777" w:rsidTr="001C4736">
        <w:trPr>
          <w:trHeight w:val="304"/>
        </w:trPr>
        <w:tc>
          <w:tcPr>
            <w:tcW w:w="1200" w:type="dxa"/>
            <w:vMerge/>
            <w:vAlign w:val="center"/>
          </w:tcPr>
          <w:p w14:paraId="2AF33C81" w14:textId="77777777" w:rsidR="00A9737B" w:rsidRPr="00526CA2" w:rsidRDefault="00A9737B" w:rsidP="001C4736">
            <w:pPr>
              <w:jc w:val="center"/>
              <w:rPr>
                <w:rFonts w:eastAsia="Times New Roman"/>
                <w:b/>
                <w:bCs/>
                <w:color w:val="000000"/>
                <w:sz w:val="18"/>
                <w:szCs w:val="18"/>
              </w:rPr>
            </w:pPr>
          </w:p>
        </w:tc>
        <w:tc>
          <w:tcPr>
            <w:tcW w:w="1266" w:type="dxa"/>
            <w:vMerge/>
            <w:vAlign w:val="center"/>
          </w:tcPr>
          <w:p w14:paraId="5064EB44" w14:textId="77777777" w:rsidR="00A9737B" w:rsidRPr="00526CA2" w:rsidRDefault="00A9737B" w:rsidP="001C4736">
            <w:pPr>
              <w:jc w:val="center"/>
              <w:rPr>
                <w:rFonts w:eastAsia="Times New Roman"/>
                <w:b/>
                <w:bCs/>
                <w:color w:val="000000"/>
                <w:sz w:val="18"/>
                <w:szCs w:val="18"/>
              </w:rPr>
            </w:pPr>
          </w:p>
        </w:tc>
        <w:tc>
          <w:tcPr>
            <w:tcW w:w="2328" w:type="dxa"/>
            <w:vMerge w:val="restart"/>
            <w:vAlign w:val="center"/>
          </w:tcPr>
          <w:p w14:paraId="4AA277B4" w14:textId="79D3B27C" w:rsidR="00A9737B" w:rsidRPr="00AE72CD" w:rsidRDefault="00A9737B" w:rsidP="001C4736">
            <w:pPr>
              <w:jc w:val="center"/>
              <w:rPr>
                <w:rFonts w:eastAsiaTheme="minorEastAsia"/>
                <w:b/>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80 %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 20% random beam)</w:t>
            </w:r>
          </w:p>
        </w:tc>
        <w:tc>
          <w:tcPr>
            <w:tcW w:w="2294" w:type="dxa"/>
            <w:vAlign w:val="center"/>
          </w:tcPr>
          <w:p w14:paraId="55D712B9" w14:textId="4973283F" w:rsidR="00A9737B" w:rsidRDefault="00A9737B" w:rsidP="001C4736">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6F63759" w14:textId="23DD0A6F" w:rsidR="00A9737B" w:rsidRDefault="00A9737B" w:rsidP="001C4736">
            <w:pPr>
              <w:jc w:val="center"/>
              <w:rPr>
                <w:sz w:val="18"/>
                <w:szCs w:val="18"/>
                <w:lang w:eastAsia="zh-CN"/>
              </w:rPr>
            </w:pPr>
            <w:r>
              <w:rPr>
                <w:rFonts w:hint="eastAsia"/>
                <w:sz w:val="18"/>
                <w:szCs w:val="18"/>
                <w:lang w:eastAsia="zh-CN"/>
              </w:rPr>
              <w:t>6</w:t>
            </w:r>
            <w:r>
              <w:rPr>
                <w:sz w:val="18"/>
                <w:szCs w:val="18"/>
                <w:lang w:eastAsia="zh-CN"/>
              </w:rPr>
              <w:t>7.8</w:t>
            </w:r>
          </w:p>
        </w:tc>
      </w:tr>
      <w:tr w:rsidR="00A9737B" w14:paraId="5AC3AE1B" w14:textId="77777777" w:rsidTr="004877F2">
        <w:trPr>
          <w:trHeight w:val="303"/>
        </w:trPr>
        <w:tc>
          <w:tcPr>
            <w:tcW w:w="1200" w:type="dxa"/>
            <w:vMerge/>
            <w:vAlign w:val="center"/>
          </w:tcPr>
          <w:p w14:paraId="56C1E73C" w14:textId="77777777" w:rsidR="00A9737B" w:rsidRPr="00526CA2" w:rsidRDefault="00A9737B" w:rsidP="001C4736">
            <w:pPr>
              <w:jc w:val="center"/>
              <w:rPr>
                <w:rFonts w:eastAsia="Times New Roman"/>
                <w:b/>
                <w:bCs/>
                <w:color w:val="000000"/>
                <w:sz w:val="18"/>
                <w:szCs w:val="18"/>
              </w:rPr>
            </w:pPr>
          </w:p>
        </w:tc>
        <w:tc>
          <w:tcPr>
            <w:tcW w:w="1266" w:type="dxa"/>
            <w:vMerge/>
            <w:vAlign w:val="center"/>
          </w:tcPr>
          <w:p w14:paraId="67D0BE70" w14:textId="77777777" w:rsidR="00A9737B" w:rsidRPr="00526CA2" w:rsidRDefault="00A9737B" w:rsidP="001C4736">
            <w:pPr>
              <w:jc w:val="center"/>
              <w:rPr>
                <w:rFonts w:eastAsia="Times New Roman"/>
                <w:b/>
                <w:bCs/>
                <w:color w:val="000000"/>
                <w:sz w:val="18"/>
                <w:szCs w:val="18"/>
              </w:rPr>
            </w:pPr>
          </w:p>
        </w:tc>
        <w:tc>
          <w:tcPr>
            <w:tcW w:w="2328" w:type="dxa"/>
            <w:vMerge/>
            <w:vAlign w:val="center"/>
          </w:tcPr>
          <w:p w14:paraId="4E26C021" w14:textId="77777777" w:rsidR="00A9737B" w:rsidRPr="00526CA2" w:rsidRDefault="00A9737B" w:rsidP="001C4736">
            <w:pPr>
              <w:jc w:val="center"/>
              <w:rPr>
                <w:rFonts w:eastAsia="Times New Roman"/>
                <w:b/>
                <w:bCs/>
                <w:color w:val="000000"/>
                <w:sz w:val="18"/>
                <w:szCs w:val="18"/>
              </w:rPr>
            </w:pPr>
          </w:p>
        </w:tc>
        <w:tc>
          <w:tcPr>
            <w:tcW w:w="2294" w:type="dxa"/>
            <w:vAlign w:val="center"/>
          </w:tcPr>
          <w:p w14:paraId="3FA58BFA" w14:textId="79D835F0" w:rsidR="00A9737B" w:rsidRDefault="00A9737B" w:rsidP="001C4736">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4CF7D56E" w14:textId="0B178DE8" w:rsidR="00A9737B" w:rsidRDefault="00A9737B" w:rsidP="001C4736">
            <w:pPr>
              <w:jc w:val="center"/>
              <w:rPr>
                <w:sz w:val="18"/>
                <w:szCs w:val="18"/>
                <w:lang w:eastAsia="zh-CN"/>
              </w:rPr>
            </w:pPr>
            <w:r>
              <w:rPr>
                <w:rFonts w:hint="eastAsia"/>
                <w:sz w:val="18"/>
                <w:szCs w:val="18"/>
                <w:lang w:eastAsia="zh-CN"/>
              </w:rPr>
              <w:t>8</w:t>
            </w:r>
            <w:r>
              <w:rPr>
                <w:sz w:val="18"/>
                <w:szCs w:val="18"/>
                <w:lang w:eastAsia="zh-CN"/>
              </w:rPr>
              <w:t>9.8</w:t>
            </w:r>
          </w:p>
        </w:tc>
      </w:tr>
      <w:tr w:rsidR="00A9737B" w14:paraId="1C906080" w14:textId="77777777" w:rsidTr="004877F2">
        <w:trPr>
          <w:trHeight w:val="303"/>
        </w:trPr>
        <w:tc>
          <w:tcPr>
            <w:tcW w:w="1200" w:type="dxa"/>
            <w:vMerge/>
            <w:vAlign w:val="center"/>
          </w:tcPr>
          <w:p w14:paraId="1FFB3726" w14:textId="77777777" w:rsidR="00A9737B" w:rsidRPr="00526CA2" w:rsidRDefault="00A9737B" w:rsidP="001C4736">
            <w:pPr>
              <w:jc w:val="center"/>
              <w:rPr>
                <w:rFonts w:eastAsia="Times New Roman"/>
                <w:b/>
                <w:bCs/>
                <w:color w:val="000000"/>
                <w:sz w:val="18"/>
                <w:szCs w:val="18"/>
              </w:rPr>
            </w:pPr>
          </w:p>
        </w:tc>
        <w:tc>
          <w:tcPr>
            <w:tcW w:w="1266" w:type="dxa"/>
            <w:vMerge/>
            <w:vAlign w:val="center"/>
          </w:tcPr>
          <w:p w14:paraId="037F7185" w14:textId="77777777" w:rsidR="00A9737B" w:rsidRPr="00526CA2" w:rsidRDefault="00A9737B" w:rsidP="001C4736">
            <w:pPr>
              <w:jc w:val="center"/>
              <w:rPr>
                <w:rFonts w:eastAsia="Times New Roman"/>
                <w:b/>
                <w:bCs/>
                <w:color w:val="000000"/>
                <w:sz w:val="18"/>
                <w:szCs w:val="18"/>
              </w:rPr>
            </w:pPr>
          </w:p>
        </w:tc>
        <w:tc>
          <w:tcPr>
            <w:tcW w:w="2328" w:type="dxa"/>
            <w:vMerge/>
            <w:vAlign w:val="center"/>
          </w:tcPr>
          <w:p w14:paraId="4B329E15" w14:textId="77777777" w:rsidR="00A9737B" w:rsidRPr="00526CA2" w:rsidRDefault="00A9737B" w:rsidP="001C4736">
            <w:pPr>
              <w:jc w:val="center"/>
              <w:rPr>
                <w:rFonts w:eastAsia="Times New Roman"/>
                <w:b/>
                <w:bCs/>
                <w:color w:val="000000"/>
                <w:sz w:val="18"/>
                <w:szCs w:val="18"/>
              </w:rPr>
            </w:pPr>
          </w:p>
        </w:tc>
        <w:tc>
          <w:tcPr>
            <w:tcW w:w="2294" w:type="dxa"/>
            <w:vAlign w:val="center"/>
          </w:tcPr>
          <w:p w14:paraId="6FE77041" w14:textId="769A2548" w:rsidR="00A9737B" w:rsidRDefault="00A9737B" w:rsidP="001C4736">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1CCA6BA5" w14:textId="50A39D66" w:rsidR="00A9737B" w:rsidRDefault="00A9737B" w:rsidP="001C4736">
            <w:pPr>
              <w:jc w:val="center"/>
              <w:rPr>
                <w:sz w:val="18"/>
                <w:szCs w:val="18"/>
                <w:lang w:eastAsia="zh-CN"/>
              </w:rPr>
            </w:pPr>
            <w:r>
              <w:rPr>
                <w:rFonts w:hint="eastAsia"/>
                <w:sz w:val="18"/>
                <w:szCs w:val="18"/>
                <w:lang w:eastAsia="zh-CN"/>
              </w:rPr>
              <w:t>9</w:t>
            </w:r>
            <w:r>
              <w:rPr>
                <w:sz w:val="18"/>
                <w:szCs w:val="18"/>
                <w:lang w:eastAsia="zh-CN"/>
              </w:rPr>
              <w:t>4.3</w:t>
            </w:r>
          </w:p>
        </w:tc>
      </w:tr>
      <w:tr w:rsidR="00A9737B" w:rsidRPr="00526CA2" w14:paraId="3FA937E2" w14:textId="77777777" w:rsidTr="004877F2">
        <w:trPr>
          <w:trHeight w:val="130"/>
        </w:trPr>
        <w:tc>
          <w:tcPr>
            <w:tcW w:w="1200" w:type="dxa"/>
            <w:vMerge/>
            <w:vAlign w:val="center"/>
          </w:tcPr>
          <w:p w14:paraId="2FB931F0" w14:textId="77777777" w:rsidR="00A9737B" w:rsidRPr="00526CA2" w:rsidRDefault="00A9737B" w:rsidP="009C0D43">
            <w:pPr>
              <w:jc w:val="center"/>
              <w:rPr>
                <w:b/>
                <w:bCs/>
                <w:sz w:val="18"/>
                <w:szCs w:val="18"/>
              </w:rPr>
            </w:pPr>
          </w:p>
        </w:tc>
        <w:tc>
          <w:tcPr>
            <w:tcW w:w="1266" w:type="dxa"/>
            <w:vMerge w:val="restart"/>
            <w:vAlign w:val="center"/>
          </w:tcPr>
          <w:p w14:paraId="6EBD99AE" w14:textId="77777777" w:rsidR="00A9737B" w:rsidRPr="00526CA2" w:rsidRDefault="00A9737B" w:rsidP="009C0D43">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7ABD8BB6" w14:textId="61DBD3A0" w:rsidR="00A9737B" w:rsidRPr="00526CA2" w:rsidRDefault="00A9737B" w:rsidP="009C0D43">
            <w:pPr>
              <w:jc w:val="center"/>
              <w:rPr>
                <w:rFonts w:eastAsia="Times New Roman"/>
                <w:b/>
                <w:sz w:val="18"/>
                <w:szCs w:val="18"/>
                <w:lang w:eastAsia="fr-FR"/>
              </w:rPr>
            </w:pPr>
            <w:r w:rsidRPr="00526CA2">
              <w:rPr>
                <w:rFonts w:eastAsia="Times New Roman"/>
                <w:b/>
                <w:bCs/>
                <w:color w:val="000000"/>
                <w:sz w:val="18"/>
                <w:szCs w:val="18"/>
              </w:rPr>
              <w:t>Narrow beam Set B</w:t>
            </w:r>
            <w:r>
              <w:rPr>
                <w:rFonts w:eastAsia="Times New Roman"/>
                <w:b/>
                <w:bCs/>
                <w:color w:val="000000"/>
                <w:sz w:val="18"/>
                <w:szCs w:val="18"/>
              </w:rPr>
              <w:t xml:space="preserve"> (</w:t>
            </w:r>
            <w:r w:rsidR="00CC4F57">
              <w:rPr>
                <w:rFonts w:eastAsia="Times New Roman"/>
                <w:b/>
                <w:bCs/>
                <w:color w:val="000000"/>
                <w:sz w:val="18"/>
                <w:szCs w:val="18"/>
              </w:rPr>
              <w:t>Option 1: fixed Rx beam</w:t>
            </w:r>
            <w:r>
              <w:rPr>
                <w:rFonts w:eastAsia="Times New Roman"/>
                <w:b/>
                <w:bCs/>
                <w:color w:val="000000"/>
                <w:sz w:val="18"/>
                <w:szCs w:val="18"/>
              </w:rPr>
              <w:t>)</w:t>
            </w:r>
          </w:p>
        </w:tc>
        <w:tc>
          <w:tcPr>
            <w:tcW w:w="2294" w:type="dxa"/>
            <w:vAlign w:val="center"/>
          </w:tcPr>
          <w:p w14:paraId="54A5CDB6" w14:textId="77777777" w:rsidR="00A9737B" w:rsidRPr="00526CA2"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77D19E0C" w14:textId="26FF609B" w:rsidR="00A9737B" w:rsidRPr="00526CA2" w:rsidRDefault="00A9737B" w:rsidP="009C0D43">
            <w:pPr>
              <w:jc w:val="center"/>
              <w:rPr>
                <w:sz w:val="18"/>
                <w:szCs w:val="18"/>
                <w:lang w:eastAsia="zh-CN"/>
              </w:rPr>
            </w:pPr>
            <w:r>
              <w:rPr>
                <w:rFonts w:hint="eastAsia"/>
                <w:sz w:val="18"/>
                <w:szCs w:val="18"/>
                <w:lang w:eastAsia="zh-CN"/>
              </w:rPr>
              <w:t>4</w:t>
            </w:r>
            <w:r>
              <w:rPr>
                <w:sz w:val="18"/>
                <w:szCs w:val="18"/>
                <w:lang w:eastAsia="zh-CN"/>
              </w:rPr>
              <w:t>5.4</w:t>
            </w:r>
          </w:p>
        </w:tc>
      </w:tr>
      <w:tr w:rsidR="00A9737B" w:rsidRPr="00526CA2" w14:paraId="14CBC917" w14:textId="77777777" w:rsidTr="004877F2">
        <w:trPr>
          <w:trHeight w:val="130"/>
        </w:trPr>
        <w:tc>
          <w:tcPr>
            <w:tcW w:w="1200" w:type="dxa"/>
            <w:vMerge/>
            <w:vAlign w:val="center"/>
          </w:tcPr>
          <w:p w14:paraId="59D1A6F3" w14:textId="77777777" w:rsidR="00A9737B" w:rsidRPr="00526CA2" w:rsidRDefault="00A9737B" w:rsidP="009C0D43">
            <w:pPr>
              <w:jc w:val="center"/>
              <w:rPr>
                <w:b/>
                <w:bCs/>
                <w:sz w:val="18"/>
                <w:szCs w:val="18"/>
              </w:rPr>
            </w:pPr>
          </w:p>
        </w:tc>
        <w:tc>
          <w:tcPr>
            <w:tcW w:w="1266" w:type="dxa"/>
            <w:vMerge/>
            <w:vAlign w:val="center"/>
          </w:tcPr>
          <w:p w14:paraId="5AFEADEA"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7762CA96" w14:textId="77777777" w:rsidR="00A9737B" w:rsidRPr="00526CA2" w:rsidRDefault="00A9737B" w:rsidP="009C0D43">
            <w:pPr>
              <w:jc w:val="center"/>
              <w:rPr>
                <w:rFonts w:eastAsia="Times New Roman"/>
                <w:b/>
                <w:sz w:val="18"/>
                <w:szCs w:val="18"/>
                <w:lang w:eastAsia="fr-FR"/>
              </w:rPr>
            </w:pPr>
          </w:p>
        </w:tc>
        <w:tc>
          <w:tcPr>
            <w:tcW w:w="2294" w:type="dxa"/>
            <w:vAlign w:val="center"/>
          </w:tcPr>
          <w:p w14:paraId="2402E1DE" w14:textId="77777777" w:rsidR="00A9737B" w:rsidRPr="00526CA2"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1D9FC16A" w14:textId="3216C61F" w:rsidR="00A9737B" w:rsidRPr="00526CA2" w:rsidRDefault="00A9737B" w:rsidP="009C0D43">
            <w:pPr>
              <w:jc w:val="center"/>
              <w:rPr>
                <w:sz w:val="18"/>
                <w:szCs w:val="18"/>
                <w:lang w:eastAsia="zh-CN"/>
              </w:rPr>
            </w:pPr>
            <w:r>
              <w:rPr>
                <w:rFonts w:hint="eastAsia"/>
                <w:sz w:val="18"/>
                <w:szCs w:val="18"/>
                <w:lang w:eastAsia="zh-CN"/>
              </w:rPr>
              <w:t>7</w:t>
            </w:r>
            <w:r>
              <w:rPr>
                <w:sz w:val="18"/>
                <w:szCs w:val="18"/>
                <w:lang w:eastAsia="zh-CN"/>
              </w:rPr>
              <w:t>2.4</w:t>
            </w:r>
          </w:p>
        </w:tc>
      </w:tr>
      <w:tr w:rsidR="00A9737B" w:rsidRPr="00526CA2" w14:paraId="56F9B06B" w14:textId="77777777" w:rsidTr="004877F2">
        <w:trPr>
          <w:trHeight w:val="130"/>
        </w:trPr>
        <w:tc>
          <w:tcPr>
            <w:tcW w:w="1200" w:type="dxa"/>
            <w:vMerge/>
            <w:vAlign w:val="center"/>
          </w:tcPr>
          <w:p w14:paraId="68EE3911" w14:textId="77777777" w:rsidR="00A9737B" w:rsidRPr="00526CA2" w:rsidRDefault="00A9737B" w:rsidP="009C0D43">
            <w:pPr>
              <w:jc w:val="center"/>
              <w:rPr>
                <w:b/>
                <w:bCs/>
                <w:sz w:val="18"/>
                <w:szCs w:val="18"/>
              </w:rPr>
            </w:pPr>
          </w:p>
        </w:tc>
        <w:tc>
          <w:tcPr>
            <w:tcW w:w="1266" w:type="dxa"/>
            <w:vMerge/>
            <w:vAlign w:val="center"/>
          </w:tcPr>
          <w:p w14:paraId="1610267B"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04A10658" w14:textId="77777777" w:rsidR="00A9737B" w:rsidRPr="00526CA2" w:rsidRDefault="00A9737B" w:rsidP="009C0D43">
            <w:pPr>
              <w:jc w:val="center"/>
              <w:rPr>
                <w:rFonts w:eastAsia="Times New Roman"/>
                <w:b/>
                <w:sz w:val="18"/>
                <w:szCs w:val="18"/>
                <w:lang w:eastAsia="fr-FR"/>
              </w:rPr>
            </w:pPr>
          </w:p>
        </w:tc>
        <w:tc>
          <w:tcPr>
            <w:tcW w:w="2294" w:type="dxa"/>
            <w:vAlign w:val="center"/>
          </w:tcPr>
          <w:p w14:paraId="307D004A" w14:textId="77777777" w:rsidR="00A9737B" w:rsidRPr="00526CA2"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4680D1B4" w14:textId="2528316C" w:rsidR="00A9737B" w:rsidRPr="00526CA2" w:rsidRDefault="00A9737B" w:rsidP="009C0D43">
            <w:pPr>
              <w:jc w:val="center"/>
              <w:rPr>
                <w:sz w:val="18"/>
                <w:szCs w:val="18"/>
                <w:lang w:eastAsia="zh-CN"/>
              </w:rPr>
            </w:pPr>
            <w:r>
              <w:rPr>
                <w:rFonts w:hint="eastAsia"/>
                <w:sz w:val="18"/>
                <w:szCs w:val="18"/>
                <w:lang w:eastAsia="zh-CN"/>
              </w:rPr>
              <w:t>8</w:t>
            </w:r>
            <w:r>
              <w:rPr>
                <w:sz w:val="18"/>
                <w:szCs w:val="18"/>
                <w:lang w:eastAsia="zh-CN"/>
              </w:rPr>
              <w:t>3.3</w:t>
            </w:r>
          </w:p>
        </w:tc>
      </w:tr>
      <w:tr w:rsidR="00A9737B" w14:paraId="06F35D6C" w14:textId="77777777" w:rsidTr="004877F2">
        <w:trPr>
          <w:trHeight w:val="130"/>
        </w:trPr>
        <w:tc>
          <w:tcPr>
            <w:tcW w:w="1200" w:type="dxa"/>
            <w:vMerge/>
            <w:vAlign w:val="center"/>
          </w:tcPr>
          <w:p w14:paraId="43F1E465" w14:textId="77777777" w:rsidR="00A9737B" w:rsidRPr="00526CA2" w:rsidRDefault="00A9737B" w:rsidP="009C0D43">
            <w:pPr>
              <w:jc w:val="center"/>
              <w:rPr>
                <w:b/>
                <w:bCs/>
                <w:sz w:val="18"/>
                <w:szCs w:val="18"/>
              </w:rPr>
            </w:pPr>
          </w:p>
        </w:tc>
        <w:tc>
          <w:tcPr>
            <w:tcW w:w="1266" w:type="dxa"/>
            <w:vMerge/>
            <w:vAlign w:val="center"/>
          </w:tcPr>
          <w:p w14:paraId="31D3C345" w14:textId="77777777" w:rsidR="00A9737B" w:rsidRPr="00526CA2" w:rsidRDefault="00A9737B" w:rsidP="009C0D43">
            <w:pPr>
              <w:jc w:val="center"/>
              <w:rPr>
                <w:rFonts w:eastAsia="Times New Roman"/>
                <w:b/>
                <w:bCs/>
                <w:color w:val="000000"/>
                <w:sz w:val="18"/>
                <w:szCs w:val="18"/>
              </w:rPr>
            </w:pPr>
          </w:p>
        </w:tc>
        <w:tc>
          <w:tcPr>
            <w:tcW w:w="2328" w:type="dxa"/>
            <w:vMerge w:val="restart"/>
            <w:vAlign w:val="center"/>
          </w:tcPr>
          <w:p w14:paraId="23F6F9F9" w14:textId="495279B1" w:rsidR="00A9737B" w:rsidRPr="00526CA2" w:rsidRDefault="00A9737B" w:rsidP="009C0D43">
            <w:pPr>
              <w:jc w:val="center"/>
              <w:rPr>
                <w:rFonts w:eastAsia="Times New Roman"/>
                <w:b/>
                <w:sz w:val="18"/>
                <w:szCs w:val="18"/>
                <w:lang w:eastAsia="fr-FR"/>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w:t>
            </w:r>
          </w:p>
        </w:tc>
        <w:tc>
          <w:tcPr>
            <w:tcW w:w="2294" w:type="dxa"/>
            <w:vAlign w:val="center"/>
          </w:tcPr>
          <w:p w14:paraId="54E07902" w14:textId="11489B48" w:rsidR="00A9737B"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28F1A5E" w14:textId="309DB3A5" w:rsidR="00A9737B" w:rsidRDefault="00A9737B" w:rsidP="009C0D43">
            <w:pPr>
              <w:jc w:val="center"/>
              <w:rPr>
                <w:sz w:val="18"/>
                <w:szCs w:val="18"/>
                <w:lang w:eastAsia="zh-CN"/>
              </w:rPr>
            </w:pPr>
            <w:r>
              <w:rPr>
                <w:sz w:val="18"/>
                <w:szCs w:val="18"/>
                <w:lang w:eastAsia="zh-CN"/>
              </w:rPr>
              <w:t>79.9</w:t>
            </w:r>
          </w:p>
        </w:tc>
      </w:tr>
      <w:tr w:rsidR="00A9737B" w14:paraId="49BA2046" w14:textId="77777777" w:rsidTr="004877F2">
        <w:trPr>
          <w:trHeight w:val="130"/>
        </w:trPr>
        <w:tc>
          <w:tcPr>
            <w:tcW w:w="1200" w:type="dxa"/>
            <w:vMerge/>
            <w:vAlign w:val="center"/>
          </w:tcPr>
          <w:p w14:paraId="4153A079" w14:textId="77777777" w:rsidR="00A9737B" w:rsidRPr="00526CA2" w:rsidRDefault="00A9737B" w:rsidP="009C0D43">
            <w:pPr>
              <w:jc w:val="center"/>
              <w:rPr>
                <w:b/>
                <w:bCs/>
                <w:sz w:val="18"/>
                <w:szCs w:val="18"/>
              </w:rPr>
            </w:pPr>
          </w:p>
        </w:tc>
        <w:tc>
          <w:tcPr>
            <w:tcW w:w="1266" w:type="dxa"/>
            <w:vMerge/>
            <w:vAlign w:val="center"/>
          </w:tcPr>
          <w:p w14:paraId="40400A30"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73D3B12C" w14:textId="77777777" w:rsidR="00A9737B" w:rsidRPr="00AE72CD" w:rsidRDefault="00A9737B" w:rsidP="009C0D43">
            <w:pPr>
              <w:jc w:val="center"/>
              <w:rPr>
                <w:rFonts w:eastAsiaTheme="minorEastAsia"/>
                <w:b/>
                <w:sz w:val="18"/>
                <w:szCs w:val="18"/>
                <w:lang w:eastAsia="zh-CN"/>
              </w:rPr>
            </w:pPr>
          </w:p>
        </w:tc>
        <w:tc>
          <w:tcPr>
            <w:tcW w:w="2294" w:type="dxa"/>
            <w:vAlign w:val="center"/>
          </w:tcPr>
          <w:p w14:paraId="1B40C7BE" w14:textId="41EB462B" w:rsidR="00A9737B"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1F3B8716" w14:textId="06389926" w:rsidR="00A9737B" w:rsidRDefault="00A9737B" w:rsidP="009C0D43">
            <w:pPr>
              <w:jc w:val="center"/>
              <w:rPr>
                <w:sz w:val="18"/>
                <w:szCs w:val="18"/>
                <w:lang w:eastAsia="zh-CN"/>
              </w:rPr>
            </w:pPr>
            <w:r>
              <w:rPr>
                <w:sz w:val="18"/>
                <w:szCs w:val="18"/>
                <w:lang w:eastAsia="zh-CN"/>
              </w:rPr>
              <w:t>95.4</w:t>
            </w:r>
          </w:p>
        </w:tc>
      </w:tr>
      <w:tr w:rsidR="00A9737B" w14:paraId="7BB4E876" w14:textId="77777777" w:rsidTr="004877F2">
        <w:trPr>
          <w:trHeight w:val="130"/>
        </w:trPr>
        <w:tc>
          <w:tcPr>
            <w:tcW w:w="1200" w:type="dxa"/>
            <w:vMerge/>
            <w:vAlign w:val="center"/>
          </w:tcPr>
          <w:p w14:paraId="0F1000DB" w14:textId="77777777" w:rsidR="00A9737B" w:rsidRPr="00526CA2" w:rsidRDefault="00A9737B" w:rsidP="009C0D43">
            <w:pPr>
              <w:jc w:val="center"/>
              <w:rPr>
                <w:b/>
                <w:bCs/>
                <w:sz w:val="18"/>
                <w:szCs w:val="18"/>
              </w:rPr>
            </w:pPr>
          </w:p>
        </w:tc>
        <w:tc>
          <w:tcPr>
            <w:tcW w:w="1266" w:type="dxa"/>
            <w:vMerge/>
            <w:vAlign w:val="center"/>
          </w:tcPr>
          <w:p w14:paraId="73FD92BE"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61F38446" w14:textId="77777777" w:rsidR="00A9737B" w:rsidRPr="00AE72CD" w:rsidRDefault="00A9737B" w:rsidP="009C0D43">
            <w:pPr>
              <w:jc w:val="center"/>
              <w:rPr>
                <w:rFonts w:eastAsiaTheme="minorEastAsia"/>
                <w:b/>
                <w:sz w:val="18"/>
                <w:szCs w:val="18"/>
                <w:lang w:eastAsia="zh-CN"/>
              </w:rPr>
            </w:pPr>
          </w:p>
        </w:tc>
        <w:tc>
          <w:tcPr>
            <w:tcW w:w="2294" w:type="dxa"/>
            <w:vAlign w:val="center"/>
          </w:tcPr>
          <w:p w14:paraId="56265801" w14:textId="79EFBBEE" w:rsidR="00A9737B"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180B11C1" w14:textId="27669142" w:rsidR="00A9737B" w:rsidRDefault="00A9737B" w:rsidP="009C0D43">
            <w:pPr>
              <w:jc w:val="center"/>
              <w:rPr>
                <w:sz w:val="18"/>
                <w:szCs w:val="18"/>
                <w:lang w:eastAsia="zh-CN"/>
              </w:rPr>
            </w:pPr>
            <w:r>
              <w:rPr>
                <w:rFonts w:hint="eastAsia"/>
                <w:sz w:val="18"/>
                <w:szCs w:val="18"/>
                <w:lang w:eastAsia="zh-CN"/>
              </w:rPr>
              <w:t>9</w:t>
            </w:r>
            <w:r>
              <w:rPr>
                <w:sz w:val="18"/>
                <w:szCs w:val="18"/>
                <w:lang w:eastAsia="zh-CN"/>
              </w:rPr>
              <w:t>8.4</w:t>
            </w:r>
          </w:p>
        </w:tc>
      </w:tr>
      <w:tr w:rsidR="00A9737B" w14:paraId="48E952ED" w14:textId="77777777" w:rsidTr="00A9737B">
        <w:trPr>
          <w:trHeight w:val="304"/>
        </w:trPr>
        <w:tc>
          <w:tcPr>
            <w:tcW w:w="1200" w:type="dxa"/>
            <w:vMerge/>
            <w:vAlign w:val="center"/>
          </w:tcPr>
          <w:p w14:paraId="2B716016" w14:textId="77777777" w:rsidR="00A9737B" w:rsidRPr="00526CA2" w:rsidRDefault="00A9737B" w:rsidP="00A9737B">
            <w:pPr>
              <w:jc w:val="center"/>
              <w:rPr>
                <w:b/>
                <w:bCs/>
                <w:sz w:val="18"/>
                <w:szCs w:val="18"/>
              </w:rPr>
            </w:pPr>
          </w:p>
        </w:tc>
        <w:tc>
          <w:tcPr>
            <w:tcW w:w="1266" w:type="dxa"/>
            <w:vMerge/>
            <w:vAlign w:val="center"/>
          </w:tcPr>
          <w:p w14:paraId="378007EE" w14:textId="77777777" w:rsidR="00A9737B" w:rsidRPr="00526CA2" w:rsidRDefault="00A9737B" w:rsidP="00A9737B">
            <w:pPr>
              <w:jc w:val="center"/>
              <w:rPr>
                <w:rFonts w:eastAsia="Times New Roman"/>
                <w:b/>
                <w:bCs/>
                <w:color w:val="000000"/>
                <w:sz w:val="18"/>
                <w:szCs w:val="18"/>
              </w:rPr>
            </w:pPr>
          </w:p>
        </w:tc>
        <w:tc>
          <w:tcPr>
            <w:tcW w:w="2328" w:type="dxa"/>
            <w:vMerge w:val="restart"/>
            <w:vAlign w:val="center"/>
          </w:tcPr>
          <w:p w14:paraId="45BD0A6E" w14:textId="7C134999" w:rsidR="00A9737B" w:rsidRPr="00AE72CD" w:rsidRDefault="00A9737B" w:rsidP="00A9737B">
            <w:pPr>
              <w:jc w:val="center"/>
              <w:rPr>
                <w:rFonts w:eastAsiaTheme="minorEastAsia"/>
                <w:b/>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90 %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 10% random beam)</w:t>
            </w:r>
          </w:p>
        </w:tc>
        <w:tc>
          <w:tcPr>
            <w:tcW w:w="2294" w:type="dxa"/>
            <w:vAlign w:val="center"/>
          </w:tcPr>
          <w:p w14:paraId="0045F70E" w14:textId="6A5E46FA" w:rsidR="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17238671" w14:textId="5125EB48" w:rsidR="00A9737B" w:rsidRDefault="00A9737B" w:rsidP="00A9737B">
            <w:pPr>
              <w:jc w:val="center"/>
              <w:rPr>
                <w:sz w:val="18"/>
                <w:szCs w:val="18"/>
                <w:lang w:eastAsia="zh-CN"/>
              </w:rPr>
            </w:pPr>
            <w:r>
              <w:rPr>
                <w:rFonts w:hint="eastAsia"/>
                <w:sz w:val="18"/>
                <w:szCs w:val="18"/>
                <w:lang w:eastAsia="zh-CN"/>
              </w:rPr>
              <w:t>7</w:t>
            </w:r>
            <w:r>
              <w:rPr>
                <w:sz w:val="18"/>
                <w:szCs w:val="18"/>
                <w:lang w:eastAsia="zh-CN"/>
              </w:rPr>
              <w:t>6.5</w:t>
            </w:r>
          </w:p>
        </w:tc>
      </w:tr>
      <w:tr w:rsidR="00A9737B" w14:paraId="456BB02A" w14:textId="77777777" w:rsidTr="004877F2">
        <w:trPr>
          <w:trHeight w:val="303"/>
        </w:trPr>
        <w:tc>
          <w:tcPr>
            <w:tcW w:w="1200" w:type="dxa"/>
            <w:vMerge/>
            <w:vAlign w:val="center"/>
          </w:tcPr>
          <w:p w14:paraId="31A2F21C" w14:textId="77777777" w:rsidR="00A9737B" w:rsidRPr="00526CA2" w:rsidRDefault="00A9737B" w:rsidP="00A9737B">
            <w:pPr>
              <w:jc w:val="center"/>
              <w:rPr>
                <w:b/>
                <w:bCs/>
                <w:sz w:val="18"/>
                <w:szCs w:val="18"/>
              </w:rPr>
            </w:pPr>
          </w:p>
        </w:tc>
        <w:tc>
          <w:tcPr>
            <w:tcW w:w="1266" w:type="dxa"/>
            <w:vMerge/>
            <w:vAlign w:val="center"/>
          </w:tcPr>
          <w:p w14:paraId="532EDCD6"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47DACE37"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3025F0F8" w14:textId="61380CE4" w:rsidR="00A9737B" w:rsidDel="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3A9A1D88" w14:textId="01265C8F" w:rsidR="00A9737B" w:rsidRDefault="00A9737B" w:rsidP="00A9737B">
            <w:pPr>
              <w:jc w:val="center"/>
              <w:rPr>
                <w:sz w:val="18"/>
                <w:szCs w:val="18"/>
                <w:lang w:eastAsia="zh-CN"/>
              </w:rPr>
            </w:pPr>
            <w:r>
              <w:rPr>
                <w:rFonts w:hint="eastAsia"/>
                <w:sz w:val="18"/>
                <w:szCs w:val="18"/>
                <w:lang w:eastAsia="zh-CN"/>
              </w:rPr>
              <w:t>9</w:t>
            </w:r>
            <w:r>
              <w:rPr>
                <w:sz w:val="18"/>
                <w:szCs w:val="18"/>
                <w:lang w:eastAsia="zh-CN"/>
              </w:rPr>
              <w:t>3.6</w:t>
            </w:r>
          </w:p>
        </w:tc>
      </w:tr>
      <w:tr w:rsidR="00A9737B" w14:paraId="51CE3901" w14:textId="77777777" w:rsidTr="004877F2">
        <w:trPr>
          <w:trHeight w:val="303"/>
        </w:trPr>
        <w:tc>
          <w:tcPr>
            <w:tcW w:w="1200" w:type="dxa"/>
            <w:vMerge/>
            <w:vAlign w:val="center"/>
          </w:tcPr>
          <w:p w14:paraId="4F521938" w14:textId="77777777" w:rsidR="00A9737B" w:rsidRPr="00526CA2" w:rsidRDefault="00A9737B" w:rsidP="00A9737B">
            <w:pPr>
              <w:jc w:val="center"/>
              <w:rPr>
                <w:b/>
                <w:bCs/>
                <w:sz w:val="18"/>
                <w:szCs w:val="18"/>
              </w:rPr>
            </w:pPr>
          </w:p>
        </w:tc>
        <w:tc>
          <w:tcPr>
            <w:tcW w:w="1266" w:type="dxa"/>
            <w:vMerge/>
            <w:vAlign w:val="center"/>
          </w:tcPr>
          <w:p w14:paraId="1B9E4AA5"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22A2527E"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4843683E" w14:textId="3E5365EA" w:rsidR="00A9737B" w:rsidDel="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5D02DC67" w14:textId="21B64C0D" w:rsidR="00A9737B" w:rsidRDefault="00A9737B" w:rsidP="00A9737B">
            <w:pPr>
              <w:jc w:val="center"/>
              <w:rPr>
                <w:sz w:val="18"/>
                <w:szCs w:val="18"/>
                <w:lang w:eastAsia="zh-CN"/>
              </w:rPr>
            </w:pPr>
            <w:r>
              <w:rPr>
                <w:rFonts w:hint="eastAsia"/>
                <w:sz w:val="18"/>
                <w:szCs w:val="18"/>
                <w:lang w:eastAsia="zh-CN"/>
              </w:rPr>
              <w:t>9</w:t>
            </w:r>
            <w:r>
              <w:rPr>
                <w:sz w:val="18"/>
                <w:szCs w:val="18"/>
                <w:lang w:eastAsia="zh-CN"/>
              </w:rPr>
              <w:t>7.1</w:t>
            </w:r>
          </w:p>
        </w:tc>
      </w:tr>
      <w:tr w:rsidR="00A9737B" w14:paraId="2E6221B3" w14:textId="77777777" w:rsidTr="00A9737B">
        <w:trPr>
          <w:trHeight w:val="304"/>
        </w:trPr>
        <w:tc>
          <w:tcPr>
            <w:tcW w:w="1200" w:type="dxa"/>
            <w:vMerge/>
            <w:vAlign w:val="center"/>
          </w:tcPr>
          <w:p w14:paraId="65056D86" w14:textId="77777777" w:rsidR="00A9737B" w:rsidRPr="00526CA2" w:rsidRDefault="00A9737B" w:rsidP="00A9737B">
            <w:pPr>
              <w:jc w:val="center"/>
              <w:rPr>
                <w:b/>
                <w:bCs/>
                <w:sz w:val="18"/>
                <w:szCs w:val="18"/>
              </w:rPr>
            </w:pPr>
          </w:p>
        </w:tc>
        <w:tc>
          <w:tcPr>
            <w:tcW w:w="1266" w:type="dxa"/>
            <w:vMerge/>
            <w:vAlign w:val="center"/>
          </w:tcPr>
          <w:p w14:paraId="1C478D5E" w14:textId="77777777" w:rsidR="00A9737B" w:rsidRPr="00526CA2" w:rsidRDefault="00A9737B" w:rsidP="00A9737B">
            <w:pPr>
              <w:jc w:val="center"/>
              <w:rPr>
                <w:rFonts w:eastAsia="Times New Roman"/>
                <w:b/>
                <w:bCs/>
                <w:color w:val="000000"/>
                <w:sz w:val="18"/>
                <w:szCs w:val="18"/>
              </w:rPr>
            </w:pPr>
          </w:p>
        </w:tc>
        <w:tc>
          <w:tcPr>
            <w:tcW w:w="2328" w:type="dxa"/>
            <w:vMerge w:val="restart"/>
            <w:vAlign w:val="center"/>
          </w:tcPr>
          <w:p w14:paraId="000700E8" w14:textId="3DD5C614" w:rsidR="00A9737B" w:rsidRPr="00AE72CD" w:rsidRDefault="00A9737B" w:rsidP="00A9737B">
            <w:pPr>
              <w:jc w:val="center"/>
              <w:rPr>
                <w:rFonts w:eastAsiaTheme="minorEastAsia"/>
                <w:b/>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80 %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 20% random beam)</w:t>
            </w:r>
          </w:p>
        </w:tc>
        <w:tc>
          <w:tcPr>
            <w:tcW w:w="2294" w:type="dxa"/>
            <w:vAlign w:val="center"/>
          </w:tcPr>
          <w:p w14:paraId="27BA68C6" w14:textId="62BBF7BD" w:rsidR="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5523904" w14:textId="2CD97075" w:rsidR="00A9737B" w:rsidRDefault="00A9737B" w:rsidP="00A9737B">
            <w:pPr>
              <w:jc w:val="center"/>
              <w:rPr>
                <w:sz w:val="18"/>
                <w:szCs w:val="18"/>
                <w:lang w:eastAsia="zh-CN"/>
              </w:rPr>
            </w:pPr>
            <w:r>
              <w:rPr>
                <w:rFonts w:hint="eastAsia"/>
                <w:sz w:val="18"/>
                <w:szCs w:val="18"/>
                <w:lang w:eastAsia="zh-CN"/>
              </w:rPr>
              <w:t>7</w:t>
            </w:r>
            <w:r>
              <w:rPr>
                <w:sz w:val="18"/>
                <w:szCs w:val="18"/>
                <w:lang w:eastAsia="zh-CN"/>
              </w:rPr>
              <w:t>2.7</w:t>
            </w:r>
          </w:p>
        </w:tc>
      </w:tr>
      <w:tr w:rsidR="00A9737B" w14:paraId="07D7A569" w14:textId="77777777" w:rsidTr="004877F2">
        <w:trPr>
          <w:trHeight w:val="303"/>
        </w:trPr>
        <w:tc>
          <w:tcPr>
            <w:tcW w:w="1200" w:type="dxa"/>
            <w:vMerge/>
            <w:vAlign w:val="center"/>
          </w:tcPr>
          <w:p w14:paraId="6486EDBB" w14:textId="77777777" w:rsidR="00A9737B" w:rsidRPr="00526CA2" w:rsidRDefault="00A9737B" w:rsidP="00A9737B">
            <w:pPr>
              <w:jc w:val="center"/>
              <w:rPr>
                <w:b/>
                <w:bCs/>
                <w:sz w:val="18"/>
                <w:szCs w:val="18"/>
              </w:rPr>
            </w:pPr>
          </w:p>
        </w:tc>
        <w:tc>
          <w:tcPr>
            <w:tcW w:w="1266" w:type="dxa"/>
            <w:vMerge/>
            <w:vAlign w:val="center"/>
          </w:tcPr>
          <w:p w14:paraId="275B079C"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6A3FBBFE"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2A1BF4B0" w14:textId="5BB71238" w:rsidR="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0D86CF9E" w14:textId="5EF507DF" w:rsidR="00A9737B" w:rsidRDefault="00A9737B" w:rsidP="00A9737B">
            <w:pPr>
              <w:jc w:val="center"/>
              <w:rPr>
                <w:sz w:val="18"/>
                <w:szCs w:val="18"/>
                <w:lang w:eastAsia="zh-CN"/>
              </w:rPr>
            </w:pPr>
            <w:r>
              <w:rPr>
                <w:rFonts w:hint="eastAsia"/>
                <w:sz w:val="18"/>
                <w:szCs w:val="18"/>
                <w:lang w:eastAsia="zh-CN"/>
              </w:rPr>
              <w:t>9</w:t>
            </w:r>
            <w:r>
              <w:rPr>
                <w:sz w:val="18"/>
                <w:szCs w:val="18"/>
                <w:lang w:eastAsia="zh-CN"/>
              </w:rPr>
              <w:t>2.6</w:t>
            </w:r>
          </w:p>
        </w:tc>
      </w:tr>
      <w:tr w:rsidR="00A9737B" w14:paraId="6FAA6D77" w14:textId="77777777" w:rsidTr="004877F2">
        <w:trPr>
          <w:trHeight w:val="303"/>
        </w:trPr>
        <w:tc>
          <w:tcPr>
            <w:tcW w:w="1200" w:type="dxa"/>
            <w:vMerge/>
            <w:vAlign w:val="center"/>
          </w:tcPr>
          <w:p w14:paraId="76F16BC8" w14:textId="77777777" w:rsidR="00A9737B" w:rsidRPr="00526CA2" w:rsidRDefault="00A9737B" w:rsidP="00A9737B">
            <w:pPr>
              <w:jc w:val="center"/>
              <w:rPr>
                <w:b/>
                <w:bCs/>
                <w:sz w:val="18"/>
                <w:szCs w:val="18"/>
              </w:rPr>
            </w:pPr>
          </w:p>
        </w:tc>
        <w:tc>
          <w:tcPr>
            <w:tcW w:w="1266" w:type="dxa"/>
            <w:vMerge/>
            <w:vAlign w:val="center"/>
          </w:tcPr>
          <w:p w14:paraId="26C0D22A"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4E4B6E7F"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3EDAE4CA" w14:textId="1942DE70" w:rsidR="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6E87ED60" w14:textId="36B2C69F" w:rsidR="00A9737B" w:rsidRDefault="00A9737B" w:rsidP="00A9737B">
            <w:pPr>
              <w:jc w:val="center"/>
              <w:rPr>
                <w:sz w:val="18"/>
                <w:szCs w:val="18"/>
                <w:lang w:eastAsia="zh-CN"/>
              </w:rPr>
            </w:pPr>
            <w:r>
              <w:rPr>
                <w:rFonts w:hint="eastAsia"/>
                <w:sz w:val="18"/>
                <w:szCs w:val="18"/>
                <w:lang w:eastAsia="zh-CN"/>
              </w:rPr>
              <w:t>9</w:t>
            </w:r>
            <w:r>
              <w:rPr>
                <w:sz w:val="18"/>
                <w:szCs w:val="18"/>
                <w:lang w:eastAsia="zh-CN"/>
              </w:rPr>
              <w:t>5.8</w:t>
            </w:r>
          </w:p>
        </w:tc>
      </w:tr>
      <w:tr w:rsidR="00A9737B" w:rsidRPr="00526CA2" w14:paraId="006DFAFE" w14:textId="77777777" w:rsidTr="004877F2">
        <w:trPr>
          <w:trHeight w:val="84"/>
        </w:trPr>
        <w:tc>
          <w:tcPr>
            <w:tcW w:w="1200" w:type="dxa"/>
            <w:vMerge/>
            <w:vAlign w:val="center"/>
          </w:tcPr>
          <w:p w14:paraId="0474E9A3" w14:textId="77777777" w:rsidR="00A9737B" w:rsidRPr="00526CA2" w:rsidRDefault="00A9737B" w:rsidP="009C0D43">
            <w:pPr>
              <w:jc w:val="center"/>
              <w:rPr>
                <w:b/>
                <w:bCs/>
                <w:sz w:val="18"/>
                <w:szCs w:val="18"/>
              </w:rPr>
            </w:pPr>
          </w:p>
        </w:tc>
        <w:tc>
          <w:tcPr>
            <w:tcW w:w="1266" w:type="dxa"/>
            <w:vMerge w:val="restart"/>
            <w:vAlign w:val="center"/>
          </w:tcPr>
          <w:p w14:paraId="1433BB47" w14:textId="77777777" w:rsidR="00A9737B" w:rsidRPr="00526CA2" w:rsidRDefault="00A9737B" w:rsidP="009C0D43">
            <w:pPr>
              <w:jc w:val="center"/>
              <w:rPr>
                <w:b/>
                <w:bCs/>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w:t>
            </w:r>
            <w:r>
              <w:rPr>
                <w:rFonts w:hint="eastAsia"/>
                <w:b/>
                <w:bCs/>
                <w:color w:val="000000"/>
                <w:sz w:val="18"/>
                <w:szCs w:val="18"/>
                <w:lang w:eastAsia="zh-CN"/>
              </w:rPr>
              <w:t>vs</w:t>
            </w:r>
            <w:r>
              <w:rPr>
                <w:b/>
                <w:bCs/>
                <w:color w:val="000000"/>
                <w:sz w:val="18"/>
                <w:szCs w:val="18"/>
              </w:rPr>
              <w:t xml:space="preserve"> Exh 64</w:t>
            </w:r>
          </w:p>
        </w:tc>
        <w:tc>
          <w:tcPr>
            <w:tcW w:w="2328" w:type="dxa"/>
            <w:vMerge w:val="restart"/>
            <w:vAlign w:val="center"/>
          </w:tcPr>
          <w:p w14:paraId="1FA45AF4" w14:textId="2D5E3F34" w:rsidR="00A9737B" w:rsidRPr="00526CA2" w:rsidRDefault="00A9737B" w:rsidP="009C0D43">
            <w:pPr>
              <w:jc w:val="center"/>
              <w:rPr>
                <w:b/>
                <w:bCs/>
                <w:color w:val="000000"/>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w:t>
            </w:r>
            <w:r w:rsidR="00CC4F57">
              <w:rPr>
                <w:rFonts w:eastAsia="Times New Roman"/>
                <w:b/>
                <w:bCs/>
                <w:color w:val="000000"/>
                <w:sz w:val="18"/>
                <w:szCs w:val="18"/>
              </w:rPr>
              <w:t>Option 1: fixed Rx beam</w:t>
            </w:r>
            <w:r>
              <w:rPr>
                <w:rFonts w:eastAsia="Times New Roman"/>
                <w:b/>
                <w:bCs/>
                <w:color w:val="000000"/>
                <w:sz w:val="18"/>
                <w:szCs w:val="18"/>
              </w:rPr>
              <w:t>)</w:t>
            </w:r>
          </w:p>
        </w:tc>
        <w:tc>
          <w:tcPr>
            <w:tcW w:w="2294" w:type="dxa"/>
            <w:vAlign w:val="center"/>
          </w:tcPr>
          <w:p w14:paraId="7F41F30A" w14:textId="18326032" w:rsidR="00A9737B" w:rsidRPr="00526CA2" w:rsidRDefault="00A9737B" w:rsidP="009C0D43">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2015D3E0" w14:textId="792185D5" w:rsidR="00A9737B" w:rsidRPr="00526CA2" w:rsidRDefault="00A9737B" w:rsidP="009C0D43">
            <w:pPr>
              <w:jc w:val="center"/>
              <w:rPr>
                <w:sz w:val="18"/>
                <w:szCs w:val="18"/>
                <w:lang w:eastAsia="zh-CN"/>
              </w:rPr>
            </w:pPr>
            <w:r>
              <w:rPr>
                <w:rFonts w:hint="eastAsia"/>
                <w:sz w:val="18"/>
                <w:szCs w:val="18"/>
                <w:lang w:eastAsia="zh-CN"/>
              </w:rPr>
              <w:t>-</w:t>
            </w:r>
            <w:r>
              <w:rPr>
                <w:sz w:val="18"/>
                <w:szCs w:val="18"/>
                <w:lang w:eastAsia="zh-CN"/>
              </w:rPr>
              <w:t>3.1936</w:t>
            </w:r>
          </w:p>
        </w:tc>
      </w:tr>
      <w:tr w:rsidR="00A9737B" w:rsidRPr="00526CA2" w14:paraId="1F1836AB" w14:textId="77777777" w:rsidTr="004877F2">
        <w:trPr>
          <w:trHeight w:val="83"/>
        </w:trPr>
        <w:tc>
          <w:tcPr>
            <w:tcW w:w="1200" w:type="dxa"/>
            <w:vMerge/>
            <w:vAlign w:val="center"/>
          </w:tcPr>
          <w:p w14:paraId="164281BF" w14:textId="77777777" w:rsidR="00A9737B" w:rsidRPr="00526CA2" w:rsidRDefault="00A9737B" w:rsidP="009C0D43">
            <w:pPr>
              <w:jc w:val="center"/>
              <w:rPr>
                <w:b/>
                <w:bCs/>
                <w:sz w:val="18"/>
                <w:szCs w:val="18"/>
              </w:rPr>
            </w:pPr>
          </w:p>
        </w:tc>
        <w:tc>
          <w:tcPr>
            <w:tcW w:w="1266" w:type="dxa"/>
            <w:vMerge/>
            <w:vAlign w:val="center"/>
          </w:tcPr>
          <w:p w14:paraId="10783AF5"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6F7A7B51" w14:textId="77777777" w:rsidR="00A9737B" w:rsidRPr="00526CA2" w:rsidRDefault="00A9737B" w:rsidP="009C0D43">
            <w:pPr>
              <w:jc w:val="center"/>
              <w:rPr>
                <w:b/>
                <w:bCs/>
                <w:color w:val="000000"/>
                <w:sz w:val="18"/>
                <w:szCs w:val="18"/>
                <w:lang w:eastAsia="zh-CN"/>
              </w:rPr>
            </w:pPr>
          </w:p>
        </w:tc>
        <w:tc>
          <w:tcPr>
            <w:tcW w:w="2294" w:type="dxa"/>
            <w:vAlign w:val="center"/>
          </w:tcPr>
          <w:p w14:paraId="48D9BE5C" w14:textId="41CF8B02" w:rsidR="00A9737B" w:rsidRPr="00526CA2" w:rsidRDefault="00A9737B" w:rsidP="009C0D43">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6468AF41" w14:textId="2964984B" w:rsidR="00A9737B" w:rsidRPr="00526CA2" w:rsidRDefault="00A9737B" w:rsidP="009C0D43">
            <w:pPr>
              <w:jc w:val="center"/>
              <w:rPr>
                <w:sz w:val="18"/>
                <w:szCs w:val="18"/>
                <w:lang w:eastAsia="zh-CN"/>
              </w:rPr>
            </w:pPr>
            <w:r>
              <w:rPr>
                <w:rFonts w:hint="eastAsia"/>
                <w:sz w:val="18"/>
                <w:szCs w:val="18"/>
                <w:lang w:eastAsia="zh-CN"/>
              </w:rPr>
              <w:t>-</w:t>
            </w:r>
            <w:r>
              <w:rPr>
                <w:sz w:val="18"/>
                <w:szCs w:val="18"/>
                <w:lang w:eastAsia="zh-CN"/>
              </w:rPr>
              <w:t>1.1973</w:t>
            </w:r>
          </w:p>
        </w:tc>
      </w:tr>
      <w:tr w:rsidR="00A9737B" w:rsidRPr="00526CA2" w14:paraId="3427C6C0" w14:textId="77777777" w:rsidTr="004877F2">
        <w:trPr>
          <w:trHeight w:val="83"/>
        </w:trPr>
        <w:tc>
          <w:tcPr>
            <w:tcW w:w="1200" w:type="dxa"/>
            <w:vMerge/>
            <w:vAlign w:val="center"/>
          </w:tcPr>
          <w:p w14:paraId="7EF600BB" w14:textId="77777777" w:rsidR="00A9737B" w:rsidRPr="00526CA2" w:rsidRDefault="00A9737B" w:rsidP="009C0D43">
            <w:pPr>
              <w:jc w:val="center"/>
              <w:rPr>
                <w:b/>
                <w:bCs/>
                <w:sz w:val="18"/>
                <w:szCs w:val="18"/>
              </w:rPr>
            </w:pPr>
          </w:p>
        </w:tc>
        <w:tc>
          <w:tcPr>
            <w:tcW w:w="1266" w:type="dxa"/>
            <w:vMerge/>
            <w:vAlign w:val="center"/>
          </w:tcPr>
          <w:p w14:paraId="3E86F221"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5A03C0EA" w14:textId="77777777" w:rsidR="00A9737B" w:rsidRPr="00526CA2" w:rsidRDefault="00A9737B" w:rsidP="009C0D43">
            <w:pPr>
              <w:jc w:val="center"/>
              <w:rPr>
                <w:b/>
                <w:bCs/>
                <w:color w:val="000000"/>
                <w:sz w:val="18"/>
                <w:szCs w:val="18"/>
                <w:lang w:eastAsia="zh-CN"/>
              </w:rPr>
            </w:pPr>
          </w:p>
        </w:tc>
        <w:tc>
          <w:tcPr>
            <w:tcW w:w="2294" w:type="dxa"/>
            <w:vAlign w:val="center"/>
          </w:tcPr>
          <w:p w14:paraId="5D0CC48C" w14:textId="7CF83F28" w:rsidR="00A9737B" w:rsidRPr="00526CA2" w:rsidRDefault="00A9737B" w:rsidP="009C0D43">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4DDD0C25" w14:textId="24B69E4C" w:rsidR="00A9737B" w:rsidRPr="00526CA2" w:rsidRDefault="00A9737B" w:rsidP="009C0D43">
            <w:pPr>
              <w:jc w:val="center"/>
              <w:rPr>
                <w:sz w:val="18"/>
                <w:szCs w:val="18"/>
                <w:lang w:eastAsia="zh-CN"/>
              </w:rPr>
            </w:pPr>
            <w:r>
              <w:rPr>
                <w:rFonts w:hint="eastAsia"/>
                <w:sz w:val="18"/>
                <w:szCs w:val="18"/>
                <w:lang w:eastAsia="zh-CN"/>
              </w:rPr>
              <w:t>-</w:t>
            </w:r>
            <w:r>
              <w:rPr>
                <w:sz w:val="18"/>
                <w:szCs w:val="18"/>
                <w:lang w:eastAsia="zh-CN"/>
              </w:rPr>
              <w:t>0.6402</w:t>
            </w:r>
          </w:p>
        </w:tc>
      </w:tr>
      <w:tr w:rsidR="00A9737B" w14:paraId="7AAAD3F4" w14:textId="77777777" w:rsidTr="004877F2">
        <w:trPr>
          <w:trHeight w:val="83"/>
        </w:trPr>
        <w:tc>
          <w:tcPr>
            <w:tcW w:w="1200" w:type="dxa"/>
            <w:vMerge/>
            <w:vAlign w:val="center"/>
          </w:tcPr>
          <w:p w14:paraId="75008F62" w14:textId="77777777" w:rsidR="00A9737B" w:rsidRPr="00526CA2" w:rsidRDefault="00A9737B" w:rsidP="009C0D43">
            <w:pPr>
              <w:jc w:val="center"/>
              <w:rPr>
                <w:b/>
                <w:bCs/>
                <w:sz w:val="18"/>
                <w:szCs w:val="18"/>
              </w:rPr>
            </w:pPr>
          </w:p>
        </w:tc>
        <w:tc>
          <w:tcPr>
            <w:tcW w:w="1266" w:type="dxa"/>
            <w:vMerge/>
            <w:vAlign w:val="center"/>
          </w:tcPr>
          <w:p w14:paraId="3189A86D" w14:textId="77777777" w:rsidR="00A9737B" w:rsidRPr="00526CA2" w:rsidRDefault="00A9737B" w:rsidP="009C0D43">
            <w:pPr>
              <w:jc w:val="center"/>
              <w:rPr>
                <w:rFonts w:eastAsia="Times New Roman"/>
                <w:b/>
                <w:bCs/>
                <w:color w:val="000000"/>
                <w:sz w:val="18"/>
                <w:szCs w:val="18"/>
              </w:rPr>
            </w:pPr>
          </w:p>
        </w:tc>
        <w:tc>
          <w:tcPr>
            <w:tcW w:w="2328" w:type="dxa"/>
            <w:vMerge w:val="restart"/>
            <w:vAlign w:val="center"/>
          </w:tcPr>
          <w:p w14:paraId="090F20F6" w14:textId="13AB7334" w:rsidR="00A9737B" w:rsidRPr="00526CA2" w:rsidRDefault="00A9737B" w:rsidP="009C0D43">
            <w:pPr>
              <w:jc w:val="center"/>
              <w:rPr>
                <w:b/>
                <w:bCs/>
                <w:color w:val="000000"/>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w:t>
            </w:r>
          </w:p>
        </w:tc>
        <w:tc>
          <w:tcPr>
            <w:tcW w:w="2294" w:type="dxa"/>
            <w:vAlign w:val="center"/>
          </w:tcPr>
          <w:p w14:paraId="24703C29" w14:textId="26445CAC" w:rsidR="00A9737B"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00C0AC9E" w14:textId="449493C1" w:rsidR="00A9737B" w:rsidRDefault="00A9737B" w:rsidP="009C0D43">
            <w:pPr>
              <w:jc w:val="center"/>
              <w:rPr>
                <w:sz w:val="18"/>
                <w:szCs w:val="18"/>
                <w:lang w:eastAsia="zh-CN"/>
              </w:rPr>
            </w:pPr>
            <w:r>
              <w:rPr>
                <w:rFonts w:hint="eastAsia"/>
                <w:sz w:val="18"/>
                <w:szCs w:val="18"/>
                <w:lang w:eastAsia="zh-CN"/>
              </w:rPr>
              <w:t>-</w:t>
            </w:r>
            <w:r>
              <w:rPr>
                <w:sz w:val="18"/>
                <w:szCs w:val="18"/>
                <w:lang w:eastAsia="zh-CN"/>
              </w:rPr>
              <w:t>1.0084</w:t>
            </w:r>
          </w:p>
        </w:tc>
      </w:tr>
      <w:tr w:rsidR="00A9737B" w14:paraId="0715ADF0" w14:textId="77777777" w:rsidTr="004877F2">
        <w:trPr>
          <w:trHeight w:val="83"/>
        </w:trPr>
        <w:tc>
          <w:tcPr>
            <w:tcW w:w="1200" w:type="dxa"/>
            <w:vMerge/>
            <w:vAlign w:val="center"/>
          </w:tcPr>
          <w:p w14:paraId="06923E71" w14:textId="77777777" w:rsidR="00A9737B" w:rsidRPr="00526CA2" w:rsidRDefault="00A9737B" w:rsidP="009C0D43">
            <w:pPr>
              <w:jc w:val="center"/>
              <w:rPr>
                <w:b/>
                <w:bCs/>
                <w:sz w:val="18"/>
                <w:szCs w:val="18"/>
              </w:rPr>
            </w:pPr>
          </w:p>
        </w:tc>
        <w:tc>
          <w:tcPr>
            <w:tcW w:w="1266" w:type="dxa"/>
            <w:vMerge/>
            <w:vAlign w:val="center"/>
          </w:tcPr>
          <w:p w14:paraId="33722B60"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3DF6CFCD" w14:textId="77777777" w:rsidR="00A9737B" w:rsidRPr="00526CA2" w:rsidRDefault="00A9737B" w:rsidP="009C0D43">
            <w:pPr>
              <w:jc w:val="center"/>
              <w:rPr>
                <w:b/>
                <w:bCs/>
                <w:color w:val="000000"/>
                <w:sz w:val="18"/>
                <w:szCs w:val="18"/>
                <w:lang w:eastAsia="zh-CN"/>
              </w:rPr>
            </w:pPr>
          </w:p>
        </w:tc>
        <w:tc>
          <w:tcPr>
            <w:tcW w:w="2294" w:type="dxa"/>
            <w:vAlign w:val="center"/>
          </w:tcPr>
          <w:p w14:paraId="408EC1B7" w14:textId="564C7971" w:rsidR="00A9737B"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3FAA65F1" w14:textId="6817A0F3" w:rsidR="00A9737B" w:rsidRDefault="00A9737B" w:rsidP="009C0D43">
            <w:pPr>
              <w:jc w:val="center"/>
              <w:rPr>
                <w:sz w:val="18"/>
                <w:szCs w:val="18"/>
                <w:lang w:eastAsia="zh-CN"/>
              </w:rPr>
            </w:pPr>
            <w:r>
              <w:rPr>
                <w:sz w:val="18"/>
                <w:szCs w:val="18"/>
                <w:lang w:eastAsia="zh-CN"/>
              </w:rPr>
              <w:t>-</w:t>
            </w:r>
            <w:r>
              <w:rPr>
                <w:rFonts w:hint="eastAsia"/>
                <w:sz w:val="18"/>
                <w:szCs w:val="18"/>
                <w:lang w:eastAsia="zh-CN"/>
              </w:rPr>
              <w:t>0</w:t>
            </w:r>
            <w:r>
              <w:rPr>
                <w:sz w:val="18"/>
                <w:szCs w:val="18"/>
                <w:lang w:eastAsia="zh-CN"/>
              </w:rPr>
              <w:t>.2141</w:t>
            </w:r>
          </w:p>
        </w:tc>
      </w:tr>
      <w:tr w:rsidR="00A9737B" w14:paraId="7CBD57F4" w14:textId="77777777" w:rsidTr="004877F2">
        <w:trPr>
          <w:trHeight w:val="83"/>
        </w:trPr>
        <w:tc>
          <w:tcPr>
            <w:tcW w:w="1200" w:type="dxa"/>
            <w:vMerge/>
            <w:vAlign w:val="center"/>
          </w:tcPr>
          <w:p w14:paraId="037867AB" w14:textId="77777777" w:rsidR="00A9737B" w:rsidRPr="00526CA2" w:rsidRDefault="00A9737B" w:rsidP="009C0D43">
            <w:pPr>
              <w:jc w:val="center"/>
              <w:rPr>
                <w:b/>
                <w:bCs/>
                <w:sz w:val="18"/>
                <w:szCs w:val="18"/>
              </w:rPr>
            </w:pPr>
          </w:p>
        </w:tc>
        <w:tc>
          <w:tcPr>
            <w:tcW w:w="1266" w:type="dxa"/>
            <w:vMerge/>
            <w:vAlign w:val="center"/>
          </w:tcPr>
          <w:p w14:paraId="3D2DBBD3"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1E8B6A0B" w14:textId="77777777" w:rsidR="00A9737B" w:rsidRPr="00526CA2" w:rsidRDefault="00A9737B" w:rsidP="009C0D43">
            <w:pPr>
              <w:jc w:val="center"/>
              <w:rPr>
                <w:b/>
                <w:bCs/>
                <w:color w:val="000000"/>
                <w:sz w:val="18"/>
                <w:szCs w:val="18"/>
                <w:lang w:eastAsia="zh-CN"/>
              </w:rPr>
            </w:pPr>
          </w:p>
        </w:tc>
        <w:tc>
          <w:tcPr>
            <w:tcW w:w="2294" w:type="dxa"/>
            <w:vAlign w:val="center"/>
          </w:tcPr>
          <w:p w14:paraId="656FDA0C" w14:textId="20867A22" w:rsidR="00A9737B" w:rsidRDefault="00A9737B" w:rsidP="009C0D43">
            <w:pPr>
              <w:jc w:val="center"/>
              <w:rPr>
                <w:sz w:val="18"/>
                <w:szCs w:val="18"/>
                <w:lang w:eastAsia="zh-CN"/>
              </w:rPr>
            </w:pPr>
            <w:r>
              <w:rPr>
                <w:rFonts w:hint="eastAsia"/>
                <w:sz w:val="18"/>
                <w:szCs w:val="18"/>
                <w:lang w:eastAsia="zh-CN"/>
              </w:rPr>
              <w:t>A</w:t>
            </w:r>
            <w:r>
              <w:rPr>
                <w:sz w:val="18"/>
                <w:szCs w:val="18"/>
                <w:lang w:eastAsia="zh-CN"/>
              </w:rPr>
              <w:t>I Top-5</w:t>
            </w:r>
          </w:p>
        </w:tc>
        <w:tc>
          <w:tcPr>
            <w:tcW w:w="2219" w:type="dxa"/>
            <w:vAlign w:val="center"/>
          </w:tcPr>
          <w:p w14:paraId="0F0CE517" w14:textId="75EB4905" w:rsidR="00A9737B" w:rsidRDefault="00A9737B" w:rsidP="009C0D43">
            <w:pPr>
              <w:jc w:val="center"/>
              <w:rPr>
                <w:sz w:val="18"/>
                <w:szCs w:val="18"/>
                <w:lang w:eastAsia="zh-CN"/>
              </w:rPr>
            </w:pPr>
            <w:r>
              <w:rPr>
                <w:sz w:val="18"/>
                <w:szCs w:val="18"/>
                <w:lang w:eastAsia="zh-CN"/>
              </w:rPr>
              <w:t>-</w:t>
            </w:r>
            <w:r>
              <w:rPr>
                <w:rFonts w:hint="eastAsia"/>
                <w:sz w:val="18"/>
                <w:szCs w:val="18"/>
                <w:lang w:eastAsia="zh-CN"/>
              </w:rPr>
              <w:t>0</w:t>
            </w:r>
            <w:r>
              <w:rPr>
                <w:sz w:val="18"/>
                <w:szCs w:val="18"/>
                <w:lang w:eastAsia="zh-CN"/>
              </w:rPr>
              <w:t>.0531</w:t>
            </w:r>
          </w:p>
        </w:tc>
      </w:tr>
      <w:tr w:rsidR="00A9737B" w14:paraId="7B9C9CD9" w14:textId="77777777" w:rsidTr="00A9737B">
        <w:trPr>
          <w:trHeight w:val="304"/>
        </w:trPr>
        <w:tc>
          <w:tcPr>
            <w:tcW w:w="1200" w:type="dxa"/>
            <w:vMerge/>
            <w:vAlign w:val="center"/>
          </w:tcPr>
          <w:p w14:paraId="6A28E1BE" w14:textId="77777777" w:rsidR="00A9737B" w:rsidRPr="00526CA2" w:rsidRDefault="00A9737B" w:rsidP="00A9737B">
            <w:pPr>
              <w:jc w:val="center"/>
              <w:rPr>
                <w:b/>
                <w:bCs/>
                <w:sz w:val="18"/>
                <w:szCs w:val="18"/>
              </w:rPr>
            </w:pPr>
          </w:p>
        </w:tc>
        <w:tc>
          <w:tcPr>
            <w:tcW w:w="1266" w:type="dxa"/>
            <w:vMerge/>
            <w:vAlign w:val="center"/>
          </w:tcPr>
          <w:p w14:paraId="3D6934F4" w14:textId="77777777" w:rsidR="00A9737B" w:rsidRPr="00526CA2" w:rsidRDefault="00A9737B" w:rsidP="00A9737B">
            <w:pPr>
              <w:jc w:val="center"/>
              <w:rPr>
                <w:rFonts w:eastAsia="Times New Roman"/>
                <w:b/>
                <w:bCs/>
                <w:color w:val="000000"/>
                <w:sz w:val="18"/>
                <w:szCs w:val="18"/>
              </w:rPr>
            </w:pPr>
          </w:p>
        </w:tc>
        <w:tc>
          <w:tcPr>
            <w:tcW w:w="2328" w:type="dxa"/>
            <w:vMerge w:val="restart"/>
            <w:vAlign w:val="center"/>
          </w:tcPr>
          <w:p w14:paraId="082142F2" w14:textId="336F460B" w:rsidR="00A9737B" w:rsidRPr="00526CA2" w:rsidRDefault="00A9737B" w:rsidP="00A9737B">
            <w:pPr>
              <w:jc w:val="center"/>
              <w:rPr>
                <w:b/>
                <w:bCs/>
                <w:color w:val="000000"/>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90 %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 10% random beam)</w:t>
            </w:r>
          </w:p>
        </w:tc>
        <w:tc>
          <w:tcPr>
            <w:tcW w:w="2294" w:type="dxa"/>
            <w:vAlign w:val="center"/>
          </w:tcPr>
          <w:p w14:paraId="7F11EA45" w14:textId="560422B2" w:rsidR="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D554749" w14:textId="5FD37ED3" w:rsidR="00A9737B" w:rsidRDefault="00A9737B" w:rsidP="00A9737B">
            <w:pPr>
              <w:jc w:val="center"/>
              <w:rPr>
                <w:sz w:val="18"/>
                <w:szCs w:val="18"/>
                <w:lang w:eastAsia="zh-CN"/>
              </w:rPr>
            </w:pPr>
            <w:r>
              <w:rPr>
                <w:rFonts w:hint="eastAsia"/>
                <w:sz w:val="18"/>
                <w:szCs w:val="18"/>
                <w:lang w:eastAsia="zh-CN"/>
              </w:rPr>
              <w:t>-</w:t>
            </w:r>
            <w:r>
              <w:rPr>
                <w:sz w:val="18"/>
                <w:szCs w:val="18"/>
                <w:lang w:eastAsia="zh-CN"/>
              </w:rPr>
              <w:t>1.1796</w:t>
            </w:r>
          </w:p>
        </w:tc>
      </w:tr>
      <w:tr w:rsidR="00A9737B" w14:paraId="2754D7BF" w14:textId="77777777" w:rsidTr="004877F2">
        <w:trPr>
          <w:trHeight w:val="303"/>
        </w:trPr>
        <w:tc>
          <w:tcPr>
            <w:tcW w:w="1200" w:type="dxa"/>
            <w:vMerge/>
            <w:vAlign w:val="center"/>
          </w:tcPr>
          <w:p w14:paraId="3A75B22F" w14:textId="77777777" w:rsidR="00A9737B" w:rsidRPr="00526CA2" w:rsidRDefault="00A9737B" w:rsidP="00A9737B">
            <w:pPr>
              <w:jc w:val="center"/>
              <w:rPr>
                <w:b/>
                <w:bCs/>
                <w:sz w:val="18"/>
                <w:szCs w:val="18"/>
              </w:rPr>
            </w:pPr>
          </w:p>
        </w:tc>
        <w:tc>
          <w:tcPr>
            <w:tcW w:w="1266" w:type="dxa"/>
            <w:vMerge/>
            <w:vAlign w:val="center"/>
          </w:tcPr>
          <w:p w14:paraId="50417763"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7A8DE149"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3008A2EF" w14:textId="7115149B" w:rsidR="00A9737B" w:rsidDel="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565F7693" w14:textId="12B5506B" w:rsidR="00A9737B" w:rsidRDefault="00A9737B" w:rsidP="00A9737B">
            <w:pPr>
              <w:jc w:val="center"/>
              <w:rPr>
                <w:sz w:val="18"/>
                <w:szCs w:val="18"/>
                <w:lang w:eastAsia="zh-CN"/>
              </w:rPr>
            </w:pPr>
            <w:r>
              <w:rPr>
                <w:rFonts w:hint="eastAsia"/>
                <w:sz w:val="18"/>
                <w:szCs w:val="18"/>
                <w:lang w:eastAsia="zh-CN"/>
              </w:rPr>
              <w:t>-</w:t>
            </w:r>
            <w:r>
              <w:rPr>
                <w:sz w:val="18"/>
                <w:szCs w:val="18"/>
                <w:lang w:eastAsia="zh-CN"/>
              </w:rPr>
              <w:t>0.2421</w:t>
            </w:r>
          </w:p>
        </w:tc>
      </w:tr>
      <w:tr w:rsidR="00A9737B" w14:paraId="593387CE" w14:textId="77777777" w:rsidTr="004877F2">
        <w:trPr>
          <w:trHeight w:val="303"/>
        </w:trPr>
        <w:tc>
          <w:tcPr>
            <w:tcW w:w="1200" w:type="dxa"/>
            <w:vMerge/>
            <w:vAlign w:val="center"/>
          </w:tcPr>
          <w:p w14:paraId="7CE574E7" w14:textId="77777777" w:rsidR="00A9737B" w:rsidRPr="00526CA2" w:rsidRDefault="00A9737B" w:rsidP="00A9737B">
            <w:pPr>
              <w:jc w:val="center"/>
              <w:rPr>
                <w:b/>
                <w:bCs/>
                <w:sz w:val="18"/>
                <w:szCs w:val="18"/>
              </w:rPr>
            </w:pPr>
          </w:p>
        </w:tc>
        <w:tc>
          <w:tcPr>
            <w:tcW w:w="1266" w:type="dxa"/>
            <w:vMerge/>
            <w:vAlign w:val="center"/>
          </w:tcPr>
          <w:p w14:paraId="09C2BCCE"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0ED1DA1E"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23A97BFB" w14:textId="50C46E53" w:rsidR="00A9737B" w:rsidDel="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3805FFCF" w14:textId="23AD8F42" w:rsidR="00A9737B" w:rsidRDefault="00A9737B" w:rsidP="00A9737B">
            <w:pPr>
              <w:jc w:val="center"/>
              <w:rPr>
                <w:sz w:val="18"/>
                <w:szCs w:val="18"/>
                <w:lang w:eastAsia="zh-CN"/>
              </w:rPr>
            </w:pPr>
            <w:r>
              <w:rPr>
                <w:rFonts w:hint="eastAsia"/>
                <w:sz w:val="18"/>
                <w:szCs w:val="18"/>
                <w:lang w:eastAsia="zh-CN"/>
              </w:rPr>
              <w:t>-</w:t>
            </w:r>
            <w:r>
              <w:rPr>
                <w:sz w:val="18"/>
                <w:szCs w:val="18"/>
                <w:lang w:eastAsia="zh-CN"/>
              </w:rPr>
              <w:t>0.1135</w:t>
            </w:r>
          </w:p>
        </w:tc>
      </w:tr>
      <w:tr w:rsidR="00A9737B" w14:paraId="4D113E39" w14:textId="77777777" w:rsidTr="00A9737B">
        <w:trPr>
          <w:trHeight w:val="304"/>
        </w:trPr>
        <w:tc>
          <w:tcPr>
            <w:tcW w:w="1200" w:type="dxa"/>
            <w:vMerge/>
            <w:vAlign w:val="center"/>
          </w:tcPr>
          <w:p w14:paraId="436687F4" w14:textId="77777777" w:rsidR="00A9737B" w:rsidRPr="00526CA2" w:rsidRDefault="00A9737B" w:rsidP="00A9737B">
            <w:pPr>
              <w:jc w:val="center"/>
              <w:rPr>
                <w:b/>
                <w:bCs/>
                <w:sz w:val="18"/>
                <w:szCs w:val="18"/>
              </w:rPr>
            </w:pPr>
          </w:p>
        </w:tc>
        <w:tc>
          <w:tcPr>
            <w:tcW w:w="1266" w:type="dxa"/>
            <w:vMerge/>
            <w:vAlign w:val="center"/>
          </w:tcPr>
          <w:p w14:paraId="4F7A6166" w14:textId="77777777" w:rsidR="00A9737B" w:rsidRPr="00526CA2" w:rsidRDefault="00A9737B" w:rsidP="00A9737B">
            <w:pPr>
              <w:jc w:val="center"/>
              <w:rPr>
                <w:rFonts w:eastAsia="Times New Roman"/>
                <w:b/>
                <w:bCs/>
                <w:color w:val="000000"/>
                <w:sz w:val="18"/>
                <w:szCs w:val="18"/>
              </w:rPr>
            </w:pPr>
          </w:p>
        </w:tc>
        <w:tc>
          <w:tcPr>
            <w:tcW w:w="2328" w:type="dxa"/>
            <w:vMerge w:val="restart"/>
            <w:vAlign w:val="center"/>
          </w:tcPr>
          <w:p w14:paraId="24F76404" w14:textId="77B3D842" w:rsidR="00A9737B" w:rsidRPr="00526CA2" w:rsidRDefault="00A9737B" w:rsidP="00A9737B">
            <w:pPr>
              <w:jc w:val="center"/>
              <w:rPr>
                <w:b/>
                <w:bCs/>
                <w:color w:val="000000"/>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80 %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 20% random beam)</w:t>
            </w:r>
          </w:p>
        </w:tc>
        <w:tc>
          <w:tcPr>
            <w:tcW w:w="2294" w:type="dxa"/>
            <w:vAlign w:val="center"/>
          </w:tcPr>
          <w:p w14:paraId="41C4BEC0" w14:textId="41CC8F30" w:rsidR="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3D6A8AA" w14:textId="02C1AB98" w:rsidR="00A9737B" w:rsidRDefault="00A9737B" w:rsidP="00A9737B">
            <w:pPr>
              <w:jc w:val="center"/>
              <w:rPr>
                <w:sz w:val="18"/>
                <w:szCs w:val="18"/>
                <w:lang w:eastAsia="zh-CN"/>
              </w:rPr>
            </w:pPr>
            <w:r>
              <w:rPr>
                <w:rFonts w:hint="eastAsia"/>
                <w:sz w:val="18"/>
                <w:szCs w:val="18"/>
                <w:lang w:eastAsia="zh-CN"/>
              </w:rPr>
              <w:t>-</w:t>
            </w:r>
            <w:r>
              <w:rPr>
                <w:sz w:val="18"/>
                <w:szCs w:val="18"/>
                <w:lang w:eastAsia="zh-CN"/>
              </w:rPr>
              <w:t>1.4624</w:t>
            </w:r>
          </w:p>
        </w:tc>
      </w:tr>
      <w:tr w:rsidR="00A9737B" w14:paraId="1D837D13" w14:textId="77777777" w:rsidTr="004877F2">
        <w:trPr>
          <w:trHeight w:val="303"/>
        </w:trPr>
        <w:tc>
          <w:tcPr>
            <w:tcW w:w="1200" w:type="dxa"/>
            <w:vMerge/>
            <w:vAlign w:val="center"/>
          </w:tcPr>
          <w:p w14:paraId="2CF92FA3" w14:textId="77777777" w:rsidR="00A9737B" w:rsidRPr="00526CA2" w:rsidRDefault="00A9737B" w:rsidP="00A9737B">
            <w:pPr>
              <w:jc w:val="center"/>
              <w:rPr>
                <w:b/>
                <w:bCs/>
                <w:sz w:val="18"/>
                <w:szCs w:val="18"/>
              </w:rPr>
            </w:pPr>
          </w:p>
        </w:tc>
        <w:tc>
          <w:tcPr>
            <w:tcW w:w="1266" w:type="dxa"/>
            <w:vMerge/>
            <w:vAlign w:val="center"/>
          </w:tcPr>
          <w:p w14:paraId="6EA53EDA"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54692BB4"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61BE71A1" w14:textId="42C0F495" w:rsidR="00A9737B" w:rsidDel="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621A1423" w14:textId="20742604" w:rsidR="00A9737B" w:rsidRDefault="00A9737B" w:rsidP="00A9737B">
            <w:pPr>
              <w:jc w:val="center"/>
              <w:rPr>
                <w:sz w:val="18"/>
                <w:szCs w:val="18"/>
                <w:lang w:eastAsia="zh-CN"/>
              </w:rPr>
            </w:pPr>
            <w:r>
              <w:rPr>
                <w:rFonts w:hint="eastAsia"/>
                <w:sz w:val="18"/>
                <w:szCs w:val="18"/>
                <w:lang w:eastAsia="zh-CN"/>
              </w:rPr>
              <w:t>-</w:t>
            </w:r>
            <w:r>
              <w:rPr>
                <w:sz w:val="18"/>
                <w:szCs w:val="18"/>
                <w:lang w:eastAsia="zh-CN"/>
              </w:rPr>
              <w:t>0.3333</w:t>
            </w:r>
          </w:p>
        </w:tc>
      </w:tr>
      <w:tr w:rsidR="00A9737B" w14:paraId="2FCE3526" w14:textId="77777777" w:rsidTr="004877F2">
        <w:trPr>
          <w:trHeight w:val="303"/>
        </w:trPr>
        <w:tc>
          <w:tcPr>
            <w:tcW w:w="1200" w:type="dxa"/>
            <w:vMerge/>
            <w:vAlign w:val="center"/>
          </w:tcPr>
          <w:p w14:paraId="58620D21" w14:textId="77777777" w:rsidR="00A9737B" w:rsidRPr="00526CA2" w:rsidRDefault="00A9737B" w:rsidP="00A9737B">
            <w:pPr>
              <w:jc w:val="center"/>
              <w:rPr>
                <w:b/>
                <w:bCs/>
                <w:sz w:val="18"/>
                <w:szCs w:val="18"/>
              </w:rPr>
            </w:pPr>
          </w:p>
        </w:tc>
        <w:tc>
          <w:tcPr>
            <w:tcW w:w="1266" w:type="dxa"/>
            <w:vMerge/>
            <w:vAlign w:val="center"/>
          </w:tcPr>
          <w:p w14:paraId="449E92EA"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1276F261"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783D1EC5" w14:textId="7F73D3EA" w:rsidR="00A9737B" w:rsidDel="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5BD259DC" w14:textId="7E806FEE" w:rsidR="00A9737B" w:rsidRDefault="00A9737B" w:rsidP="00A9737B">
            <w:pPr>
              <w:jc w:val="center"/>
              <w:rPr>
                <w:sz w:val="18"/>
                <w:szCs w:val="18"/>
                <w:lang w:eastAsia="zh-CN"/>
              </w:rPr>
            </w:pPr>
            <w:r>
              <w:rPr>
                <w:rFonts w:hint="eastAsia"/>
                <w:sz w:val="18"/>
                <w:szCs w:val="18"/>
                <w:lang w:eastAsia="zh-CN"/>
              </w:rPr>
              <w:t>-</w:t>
            </w:r>
            <w:r>
              <w:rPr>
                <w:sz w:val="18"/>
                <w:szCs w:val="18"/>
                <w:lang w:eastAsia="zh-CN"/>
              </w:rPr>
              <w:t>0.1783</w:t>
            </w:r>
          </w:p>
        </w:tc>
      </w:tr>
    </w:tbl>
    <w:p w14:paraId="47433F8F" w14:textId="5F9DEFD0" w:rsidR="00750DBB" w:rsidRDefault="00750DBB" w:rsidP="001A60B5">
      <w:pPr>
        <w:spacing w:before="120"/>
        <w:rPr>
          <w:lang w:eastAsia="zh-CN"/>
        </w:rPr>
      </w:pPr>
      <w:r>
        <w:rPr>
          <w:lang w:eastAsia="zh-CN"/>
        </w:rPr>
        <w:t>From the simulation results it is found that when using an entire</w:t>
      </w:r>
      <w:r w:rsidR="001F7769">
        <w:rPr>
          <w:lang w:eastAsia="zh-CN"/>
        </w:rPr>
        <w:t>ly random Rx beam a considerable</w:t>
      </w:r>
      <w:r w:rsidR="000977D8">
        <w:rPr>
          <w:lang w:eastAsia="zh-CN"/>
        </w:rPr>
        <w:t xml:space="preserve"> </w:t>
      </w:r>
      <w:r>
        <w:rPr>
          <w:lang w:eastAsia="zh-CN"/>
        </w:rPr>
        <w:t xml:space="preserve">performance loss is experienced compared to always using the </w:t>
      </w:r>
      <w:r w:rsidR="008B4533">
        <w:rPr>
          <w:lang w:eastAsia="zh-CN"/>
        </w:rPr>
        <w:t>optimal</w:t>
      </w:r>
      <w:r>
        <w:rPr>
          <w:lang w:eastAsia="zh-CN"/>
        </w:rPr>
        <w:t xml:space="preserve"> Rx</w:t>
      </w:r>
      <w:r w:rsidR="00900669">
        <w:rPr>
          <w:lang w:eastAsia="zh-CN"/>
        </w:rPr>
        <w:t xml:space="preserve"> beam: </w:t>
      </w:r>
      <w:r>
        <w:rPr>
          <w:lang w:eastAsia="zh-CN"/>
        </w:rPr>
        <w:t xml:space="preserve">for example </w:t>
      </w:r>
      <w:r w:rsidR="00900669">
        <w:rPr>
          <w:lang w:eastAsia="zh-CN"/>
        </w:rPr>
        <w:t xml:space="preserve">it can </w:t>
      </w:r>
      <w:r>
        <w:rPr>
          <w:lang w:eastAsia="zh-CN"/>
        </w:rPr>
        <w:t xml:space="preserve">be seen that the </w:t>
      </w:r>
      <w:r w:rsidR="000977D8">
        <w:rPr>
          <w:lang w:eastAsia="zh-CN"/>
        </w:rPr>
        <w:t xml:space="preserve">beam </w:t>
      </w:r>
      <w:r>
        <w:rPr>
          <w:lang w:eastAsia="zh-CN"/>
        </w:rPr>
        <w:t xml:space="preserve">prediction accuracy </w:t>
      </w:r>
      <w:r w:rsidR="00900669">
        <w:rPr>
          <w:lang w:eastAsia="zh-CN"/>
        </w:rPr>
        <w:t xml:space="preserve">percentage </w:t>
      </w:r>
      <w:r w:rsidR="000977D8">
        <w:rPr>
          <w:lang w:eastAsia="zh-CN"/>
        </w:rPr>
        <w:t xml:space="preserve">drops </w:t>
      </w:r>
      <w:r>
        <w:rPr>
          <w:lang w:eastAsia="zh-CN"/>
        </w:rPr>
        <w:t>for the Top-1</w:t>
      </w:r>
      <w:r w:rsidR="000977D8">
        <w:rPr>
          <w:lang w:eastAsia="zh-CN"/>
        </w:rPr>
        <w:t xml:space="preserve"> inference </w:t>
      </w:r>
      <w:r>
        <w:rPr>
          <w:lang w:eastAsia="zh-CN"/>
        </w:rPr>
        <w:t>from 76.1 down to 34.3 and for the Top-</w:t>
      </w:r>
      <w:r w:rsidR="00900669">
        <w:rPr>
          <w:lang w:eastAsia="zh-CN"/>
        </w:rPr>
        <w:t xml:space="preserve">5 </w:t>
      </w:r>
      <w:r>
        <w:rPr>
          <w:lang w:eastAsia="zh-CN"/>
        </w:rPr>
        <w:t>from 97.8 down to 77.5.</w:t>
      </w:r>
      <w:r w:rsidR="000977D8">
        <w:rPr>
          <w:lang w:eastAsia="zh-CN"/>
        </w:rPr>
        <w:t xml:space="preserve"> The L1-RSRP difference decreases from -0.</w:t>
      </w:r>
      <w:r w:rsidR="00DE0B50">
        <w:rPr>
          <w:lang w:eastAsia="zh-CN"/>
        </w:rPr>
        <w:t>05 dB to -0.64 dB (for Top-5) and</w:t>
      </w:r>
      <w:r w:rsidR="000977D8">
        <w:rPr>
          <w:lang w:eastAsia="zh-CN"/>
        </w:rPr>
        <w:t xml:space="preserve"> from -1 dB to -3dB (for Top-1).</w:t>
      </w:r>
    </w:p>
    <w:p w14:paraId="06DB173D" w14:textId="2D220730" w:rsidR="00410F6B" w:rsidRDefault="00750DBB" w:rsidP="00750DBB">
      <w:pPr>
        <w:rPr>
          <w:lang w:eastAsia="zh-CN"/>
        </w:rPr>
      </w:pPr>
      <w:r>
        <w:rPr>
          <w:lang w:eastAsia="zh-CN"/>
        </w:rPr>
        <w:t xml:space="preserve">However, </w:t>
      </w:r>
      <w:r w:rsidR="00900669">
        <w:rPr>
          <w:lang w:eastAsia="zh-CN"/>
        </w:rPr>
        <w:t>in practice prior information on the RX beam selection can be utilized. Under ideal c</w:t>
      </w:r>
      <w:r w:rsidR="00DE0B50">
        <w:rPr>
          <w:lang w:eastAsia="zh-CN"/>
        </w:rPr>
        <w:t>onditions this information may always</w:t>
      </w:r>
      <w:r w:rsidR="00900669">
        <w:rPr>
          <w:lang w:eastAsia="zh-CN"/>
        </w:rPr>
        <w:t xml:space="preserve"> reflect</w:t>
      </w:r>
      <w:r w:rsidR="000977D8">
        <w:rPr>
          <w:lang w:eastAsia="zh-CN"/>
        </w:rPr>
        <w:t xml:space="preserve"> the </w:t>
      </w:r>
      <w:r w:rsidR="008B2927">
        <w:rPr>
          <w:lang w:eastAsia="zh-CN"/>
        </w:rPr>
        <w:t xml:space="preserve">best </w:t>
      </w:r>
      <w:r w:rsidR="00DE0B50">
        <w:rPr>
          <w:lang w:eastAsia="zh-CN"/>
        </w:rPr>
        <w:t>Rx beam. For</w:t>
      </w:r>
      <w:r w:rsidR="000977D8">
        <w:rPr>
          <w:lang w:eastAsia="zh-CN"/>
        </w:rPr>
        <w:t xml:space="preserve"> non-ideal condition</w:t>
      </w:r>
      <w:r w:rsidR="00DE0B50">
        <w:rPr>
          <w:lang w:eastAsia="zh-CN"/>
        </w:rPr>
        <w:t>s</w:t>
      </w:r>
      <w:r w:rsidR="000977D8">
        <w:rPr>
          <w:lang w:eastAsia="zh-CN"/>
        </w:rPr>
        <w:t xml:space="preserve">, on the other hand, the choice of the Rx beam might be sub-optimal in some cases. From the simulations we can </w:t>
      </w:r>
      <w:r w:rsidR="00410F6B">
        <w:rPr>
          <w:lang w:eastAsia="zh-CN"/>
        </w:rPr>
        <w:t xml:space="preserve">see </w:t>
      </w:r>
      <w:r w:rsidR="000977D8">
        <w:rPr>
          <w:lang w:eastAsia="zh-CN"/>
        </w:rPr>
        <w:t xml:space="preserve">that if the </w:t>
      </w:r>
      <w:r w:rsidR="008B2927">
        <w:rPr>
          <w:lang w:eastAsia="zh-CN"/>
        </w:rPr>
        <w:t xml:space="preserve">Rx beam </w:t>
      </w:r>
      <w:r w:rsidR="000977D8">
        <w:rPr>
          <w:lang w:eastAsia="zh-CN"/>
        </w:rPr>
        <w:t>is selected</w:t>
      </w:r>
      <w:r w:rsidR="00410F6B">
        <w:rPr>
          <w:lang w:eastAsia="zh-CN"/>
        </w:rPr>
        <w:t xml:space="preserve"> </w:t>
      </w:r>
      <w:r w:rsidR="008B2927">
        <w:rPr>
          <w:lang w:eastAsia="zh-CN"/>
        </w:rPr>
        <w:t xml:space="preserve">correctly </w:t>
      </w:r>
      <w:r w:rsidR="00410F6B">
        <w:rPr>
          <w:lang w:eastAsia="zh-CN"/>
        </w:rPr>
        <w:t xml:space="preserve">in </w:t>
      </w:r>
      <w:r w:rsidR="00DE0B50">
        <w:rPr>
          <w:lang w:eastAsia="zh-CN"/>
        </w:rPr>
        <w:t xml:space="preserve">at least </w:t>
      </w:r>
      <w:r w:rsidR="00410F6B">
        <w:rPr>
          <w:lang w:eastAsia="zh-CN"/>
        </w:rPr>
        <w:t xml:space="preserve">80% of the cases, the prediction accuracy and L1-RSRP difference </w:t>
      </w:r>
      <w:r w:rsidR="008B2927">
        <w:rPr>
          <w:lang w:eastAsia="zh-CN"/>
        </w:rPr>
        <w:t xml:space="preserve">are already </w:t>
      </w:r>
      <w:r w:rsidR="00410F6B">
        <w:rPr>
          <w:lang w:eastAsia="zh-CN"/>
        </w:rPr>
        <w:t xml:space="preserve">very good and come close to the ideal Rx beam. </w:t>
      </w:r>
      <w:r w:rsidR="008B2927">
        <w:rPr>
          <w:lang w:eastAsia="zh-CN"/>
        </w:rPr>
        <w:t>This is then</w:t>
      </w:r>
      <w:r w:rsidR="00EF36E5">
        <w:rPr>
          <w:lang w:eastAsia="zh-CN"/>
        </w:rPr>
        <w:t xml:space="preserve"> even</w:t>
      </w:r>
      <w:r w:rsidR="008B2927">
        <w:rPr>
          <w:lang w:eastAsia="zh-CN"/>
        </w:rPr>
        <w:t xml:space="preserve"> further improved when the Rx beam is selected correctly in </w:t>
      </w:r>
      <w:r w:rsidR="00DE0B50">
        <w:rPr>
          <w:lang w:eastAsia="zh-CN"/>
        </w:rPr>
        <w:t xml:space="preserve">at least </w:t>
      </w:r>
      <w:r w:rsidR="008B2927">
        <w:rPr>
          <w:lang w:eastAsia="zh-CN"/>
        </w:rPr>
        <w:t xml:space="preserve">90% of the cases. </w:t>
      </w:r>
      <w:r w:rsidR="00410F6B">
        <w:rPr>
          <w:lang w:eastAsia="zh-CN"/>
        </w:rPr>
        <w:t xml:space="preserve">For example for the Top-5 inference, a prediction accuracy of </w:t>
      </w:r>
      <w:r w:rsidR="008B2927">
        <w:rPr>
          <w:lang w:eastAsia="zh-CN"/>
        </w:rPr>
        <w:t>96.1</w:t>
      </w:r>
      <w:r w:rsidR="00410F6B">
        <w:rPr>
          <w:lang w:eastAsia="zh-CN"/>
        </w:rPr>
        <w:t xml:space="preserve"> can be reached and the L1-RSRP difference is </w:t>
      </w:r>
      <w:r w:rsidR="00DE0B50">
        <w:rPr>
          <w:lang w:eastAsia="zh-CN"/>
        </w:rPr>
        <w:t xml:space="preserve">just </w:t>
      </w:r>
      <w:r w:rsidR="00410F6B">
        <w:rPr>
          <w:lang w:eastAsia="zh-CN"/>
        </w:rPr>
        <w:t xml:space="preserve">about </w:t>
      </w:r>
      <w:r w:rsidR="008B2927">
        <w:rPr>
          <w:lang w:eastAsia="zh-CN"/>
        </w:rPr>
        <w:t>-0.11</w:t>
      </w:r>
      <w:r w:rsidR="00410F6B">
        <w:rPr>
          <w:lang w:eastAsia="zh-CN"/>
        </w:rPr>
        <w:t xml:space="preserve"> dB.</w:t>
      </w:r>
    </w:p>
    <w:p w14:paraId="1F37FB37" w14:textId="4C74B417" w:rsidR="00ED4546" w:rsidRPr="0090317B" w:rsidRDefault="000B10FE" w:rsidP="00121822">
      <w:pPr>
        <w:rPr>
          <w:lang w:eastAsia="zh-CN"/>
        </w:rPr>
      </w:pPr>
      <w:r>
        <w:rPr>
          <w:rFonts w:hint="eastAsia"/>
          <w:lang w:eastAsia="zh-CN"/>
        </w:rPr>
        <w:t>I</w:t>
      </w:r>
      <w:r>
        <w:rPr>
          <w:lang w:eastAsia="zh-CN"/>
        </w:rPr>
        <w:t xml:space="preserve">n addition to the table above, </w:t>
      </w:r>
      <w:r w:rsidR="00CA3FC7">
        <w:rPr>
          <w:lang w:eastAsia="zh-CN"/>
        </w:rPr>
        <w:t xml:space="preserve">detailed </w:t>
      </w:r>
      <w:r>
        <w:rPr>
          <w:lang w:eastAsia="zh-CN"/>
        </w:rPr>
        <w:t xml:space="preserve">CDF </w:t>
      </w:r>
      <w:r w:rsidR="00CA3FC7">
        <w:rPr>
          <w:lang w:eastAsia="zh-CN"/>
        </w:rPr>
        <w:t>curves for</w:t>
      </w:r>
      <w:r>
        <w:rPr>
          <w:lang w:eastAsia="zh-CN"/>
        </w:rPr>
        <w:t xml:space="preserve"> </w:t>
      </w:r>
      <w:r w:rsidR="00410F6B">
        <w:rPr>
          <w:lang w:eastAsia="zh-CN"/>
        </w:rPr>
        <w:t xml:space="preserve">the </w:t>
      </w:r>
      <w:r>
        <w:rPr>
          <w:lang w:eastAsia="zh-CN"/>
        </w:rPr>
        <w:t>L1</w:t>
      </w:r>
      <w:r>
        <w:rPr>
          <w:rFonts w:hint="eastAsia"/>
          <w:lang w:eastAsia="zh-CN"/>
        </w:rPr>
        <w:t>-RSRP</w:t>
      </w:r>
      <w:r>
        <w:rPr>
          <w:lang w:eastAsia="zh-CN"/>
        </w:rPr>
        <w:t xml:space="preserve"> </w:t>
      </w:r>
      <w:r w:rsidR="00C635F2">
        <w:rPr>
          <w:lang w:eastAsia="zh-CN"/>
        </w:rPr>
        <w:t>for different assumptions are illustrated in</w:t>
      </w:r>
      <w:r w:rsidR="002C7506">
        <w:rPr>
          <w:lang w:eastAsia="zh-CN"/>
        </w:rPr>
        <w:t xml:space="preserve"> </w:t>
      </w:r>
      <w:r w:rsidR="002C7506" w:rsidRPr="0090317B">
        <w:rPr>
          <w:lang w:eastAsia="zh-CN"/>
        </w:rPr>
        <w:fldChar w:fldCharType="begin"/>
      </w:r>
      <w:r w:rsidR="002C7506" w:rsidRPr="0090317B">
        <w:rPr>
          <w:lang w:eastAsia="zh-CN"/>
        </w:rPr>
        <w:instrText xml:space="preserve"> REF _Ref126930383 \h </w:instrText>
      </w:r>
      <w:r w:rsidR="0090317B" w:rsidRPr="0090317B">
        <w:rPr>
          <w:lang w:eastAsia="zh-CN"/>
        </w:rPr>
        <w:instrText xml:space="preserve"> \* MERGEFORMAT </w:instrText>
      </w:r>
      <w:r w:rsidR="002C7506" w:rsidRPr="0090317B">
        <w:rPr>
          <w:lang w:eastAsia="zh-CN"/>
        </w:rPr>
      </w:r>
      <w:r w:rsidR="002C7506" w:rsidRPr="0090317B">
        <w:rPr>
          <w:lang w:eastAsia="zh-CN"/>
        </w:rPr>
        <w:fldChar w:fldCharType="separate"/>
      </w:r>
      <w:r w:rsidR="008A5215" w:rsidRPr="00A57ADE">
        <w:rPr>
          <w:lang w:eastAsia="zh-CN"/>
        </w:rPr>
        <w:t>Figure 8</w:t>
      </w:r>
      <w:r w:rsidR="002C7506" w:rsidRPr="0090317B">
        <w:rPr>
          <w:lang w:eastAsia="zh-CN"/>
        </w:rPr>
        <w:fldChar w:fldCharType="end"/>
      </w:r>
      <w:r w:rsidR="00C635F2">
        <w:rPr>
          <w:lang w:eastAsia="zh-CN"/>
        </w:rPr>
        <w:t xml:space="preserve"> </w:t>
      </w:r>
      <w:r w:rsidR="00410F6B">
        <w:rPr>
          <w:lang w:eastAsia="zh-CN"/>
        </w:rPr>
        <w:t xml:space="preserve">and </w:t>
      </w:r>
      <w:r w:rsidR="00410F6B">
        <w:rPr>
          <w:lang w:eastAsia="zh-CN"/>
        </w:rPr>
        <w:fldChar w:fldCharType="begin"/>
      </w:r>
      <w:r w:rsidR="00410F6B">
        <w:rPr>
          <w:lang w:eastAsia="zh-CN"/>
        </w:rPr>
        <w:instrText xml:space="preserve"> REF _Ref127265490 \h  \* MERGEFORMAT </w:instrText>
      </w:r>
      <w:r w:rsidR="00410F6B">
        <w:rPr>
          <w:lang w:eastAsia="zh-CN"/>
        </w:rPr>
      </w:r>
      <w:r w:rsidR="00410F6B">
        <w:rPr>
          <w:lang w:eastAsia="zh-CN"/>
        </w:rPr>
        <w:fldChar w:fldCharType="separate"/>
      </w:r>
      <w:r w:rsidR="008A5215" w:rsidRPr="00A57ADE">
        <w:rPr>
          <w:lang w:eastAsia="zh-CN"/>
        </w:rPr>
        <w:t>Figure 9</w:t>
      </w:r>
      <w:r w:rsidR="00410F6B">
        <w:rPr>
          <w:lang w:eastAsia="zh-CN"/>
        </w:rPr>
        <w:fldChar w:fldCharType="end"/>
      </w:r>
      <w:r w:rsidR="00410F6B">
        <w:rPr>
          <w:lang w:eastAsia="zh-CN"/>
        </w:rPr>
        <w:t xml:space="preserve"> below.</w:t>
      </w:r>
      <w:r w:rsidR="008B2927">
        <w:rPr>
          <w:lang w:eastAsia="zh-CN"/>
        </w:rPr>
        <w:t xml:space="preserve"> Please n</w:t>
      </w:r>
      <w:r w:rsidR="00CA3FC7">
        <w:rPr>
          <w:lang w:eastAsia="zh-CN"/>
        </w:rPr>
        <w:t>ote that in the right hand side</w:t>
      </w:r>
      <w:r w:rsidR="008B2927">
        <w:rPr>
          <w:lang w:eastAsia="zh-CN"/>
        </w:rPr>
        <w:t xml:space="preserve"> </w:t>
      </w:r>
      <w:r w:rsidR="00CA3FC7">
        <w:rPr>
          <w:lang w:eastAsia="zh-CN"/>
        </w:rPr>
        <w:t xml:space="preserve">of </w:t>
      </w:r>
      <w:r w:rsidR="00CA3FC7">
        <w:rPr>
          <w:lang w:eastAsia="zh-CN"/>
        </w:rPr>
        <w:fldChar w:fldCharType="begin"/>
      </w:r>
      <w:r w:rsidR="00CA3FC7">
        <w:rPr>
          <w:lang w:eastAsia="zh-CN"/>
        </w:rPr>
        <w:instrText xml:space="preserve"> REF _Ref126930383 \h  \* MERGEFORMAT </w:instrText>
      </w:r>
      <w:r w:rsidR="00CA3FC7">
        <w:rPr>
          <w:lang w:eastAsia="zh-CN"/>
        </w:rPr>
      </w:r>
      <w:r w:rsidR="00CA3FC7">
        <w:rPr>
          <w:lang w:eastAsia="zh-CN"/>
        </w:rPr>
        <w:fldChar w:fldCharType="separate"/>
      </w:r>
      <w:r w:rsidR="008A5215" w:rsidRPr="00A57ADE">
        <w:rPr>
          <w:lang w:eastAsia="zh-CN"/>
        </w:rPr>
        <w:t>Figure 8</w:t>
      </w:r>
      <w:r w:rsidR="00CA3FC7">
        <w:rPr>
          <w:lang w:eastAsia="zh-CN"/>
        </w:rPr>
        <w:fldChar w:fldCharType="end"/>
      </w:r>
      <w:r w:rsidR="00CA3FC7">
        <w:rPr>
          <w:lang w:eastAsia="zh-CN"/>
        </w:rPr>
        <w:t xml:space="preserve"> 12Tx beams are used. The reason is to align the overhead with the other transmission schemes, since for that scenario Rx beam sweeping</w:t>
      </w:r>
      <w:r w:rsidR="00643414">
        <w:rPr>
          <w:lang w:eastAsia="zh-CN"/>
        </w:rPr>
        <w:t xml:space="preserve"> with 4 repetitions</w:t>
      </w:r>
      <w:r w:rsidR="00CA3FC7">
        <w:rPr>
          <w:lang w:eastAsia="zh-CN"/>
        </w:rPr>
        <w:t xml:space="preserve"> in P</w:t>
      </w:r>
      <w:r w:rsidR="00BC6DC0">
        <w:rPr>
          <w:lang w:eastAsia="zh-CN"/>
        </w:rPr>
        <w:t>-</w:t>
      </w:r>
      <w:r w:rsidR="00CA3FC7">
        <w:rPr>
          <w:lang w:eastAsia="zh-CN"/>
        </w:rPr>
        <w:t>3 is assumed.</w:t>
      </w:r>
    </w:p>
    <w:p w14:paraId="55F2C5F7" w14:textId="3532CA2B" w:rsidR="007142D6" w:rsidRDefault="00CC29C4" w:rsidP="007142D6">
      <w:pPr>
        <w:keepNext/>
        <w:jc w:val="center"/>
      </w:pPr>
      <w:r>
        <w:rPr>
          <w:noProof/>
        </w:rPr>
        <w:lastRenderedPageBreak/>
        <w:drawing>
          <wp:inline distT="0" distB="0" distL="0" distR="0" wp14:anchorId="0BDD268B" wp14:editId="02A43095">
            <wp:extent cx="5226050" cy="2078116"/>
            <wp:effectExtent l="0" t="0" r="0" b="0"/>
            <wp:docPr id="296" name="Picture 296" descr="C:\Users\l00285311\AppData\Roaming\eSpace_Desktop\UserData\l00668617\imagefiles\F66B84E8-2F9E-4C8C-A58C-09C846A73B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00285311\AppData\Roaming\eSpace_Desktop\UserData\l00668617\imagefiles\F66B84E8-2F9E-4C8C-A58C-09C846A73BD5.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43745" cy="2085152"/>
                    </a:xfrm>
                    <a:prstGeom prst="rect">
                      <a:avLst/>
                    </a:prstGeom>
                    <a:noFill/>
                    <a:ln>
                      <a:noFill/>
                    </a:ln>
                  </pic:spPr>
                </pic:pic>
              </a:graphicData>
            </a:graphic>
          </wp:inline>
        </w:drawing>
      </w:r>
    </w:p>
    <w:p w14:paraId="2A023755" w14:textId="342DA99A" w:rsidR="00ED4546" w:rsidRPr="00102A6C" w:rsidRDefault="007142D6" w:rsidP="001A60B5">
      <w:pPr>
        <w:pStyle w:val="Caption"/>
        <w:spacing w:after="120"/>
        <w:jc w:val="center"/>
        <w:rPr>
          <w:b/>
          <w:i w:val="0"/>
          <w:lang w:eastAsia="zh-CN"/>
        </w:rPr>
      </w:pPr>
      <w:bookmarkStart w:id="23" w:name="_Ref126930383"/>
      <w:bookmarkStart w:id="24" w:name="_Ref126930377"/>
      <w:r w:rsidRPr="00E6479A">
        <w:rPr>
          <w:b/>
          <w:i w:val="0"/>
          <w:color w:val="000000" w:themeColor="text1"/>
        </w:rPr>
        <w:t xml:space="preserve">Figure </w:t>
      </w:r>
      <w:r w:rsidRPr="00E6479A">
        <w:rPr>
          <w:b/>
          <w:i w:val="0"/>
          <w:color w:val="000000" w:themeColor="text1"/>
        </w:rPr>
        <w:fldChar w:fldCharType="begin"/>
      </w:r>
      <w:r w:rsidRPr="00E6479A">
        <w:rPr>
          <w:b/>
          <w:i w:val="0"/>
          <w:color w:val="000000" w:themeColor="text1"/>
        </w:rPr>
        <w:instrText xml:space="preserve"> SEQ Figure \* ARABIC </w:instrText>
      </w:r>
      <w:r w:rsidRPr="00E6479A">
        <w:rPr>
          <w:b/>
          <w:i w:val="0"/>
          <w:color w:val="000000" w:themeColor="text1"/>
        </w:rPr>
        <w:fldChar w:fldCharType="separate"/>
      </w:r>
      <w:r w:rsidR="008A5215">
        <w:rPr>
          <w:b/>
          <w:i w:val="0"/>
          <w:noProof/>
          <w:color w:val="000000" w:themeColor="text1"/>
        </w:rPr>
        <w:t>8</w:t>
      </w:r>
      <w:r w:rsidRPr="00E6479A">
        <w:rPr>
          <w:b/>
          <w:i w:val="0"/>
          <w:color w:val="000000" w:themeColor="text1"/>
        </w:rPr>
        <w:fldChar w:fldCharType="end"/>
      </w:r>
      <w:bookmarkEnd w:id="23"/>
      <w:r w:rsidR="00102A6C" w:rsidRPr="00E6479A">
        <w:rPr>
          <w:rFonts w:hint="eastAsia"/>
          <w:b/>
          <w:i w:val="0"/>
          <w:color w:val="000000" w:themeColor="text1"/>
        </w:rPr>
        <w:t>.</w:t>
      </w:r>
      <w:r w:rsidR="00102A6C" w:rsidRPr="00E6479A">
        <w:rPr>
          <w:b/>
          <w:i w:val="0"/>
          <w:color w:val="000000" w:themeColor="text1"/>
        </w:rPr>
        <w:t xml:space="preserve"> </w:t>
      </w:r>
      <w:r w:rsidR="00102A6C" w:rsidRPr="00102A6C">
        <w:rPr>
          <w:b/>
          <w:i w:val="0"/>
          <w:color w:val="000000" w:themeColor="text1"/>
        </w:rPr>
        <w:t xml:space="preserve">CDF of L1-RSRP difference of Top-K prediction beam for </w:t>
      </w:r>
      <w:r w:rsidR="00102A6C">
        <w:rPr>
          <w:b/>
          <w:i w:val="0"/>
          <w:color w:val="000000" w:themeColor="text1"/>
        </w:rPr>
        <w:t>fixed Rx beam with the same overhead</w:t>
      </w:r>
      <w:bookmarkEnd w:id="24"/>
    </w:p>
    <w:p w14:paraId="5E6EF7F3" w14:textId="77777777" w:rsidR="00A9737B" w:rsidRDefault="00A9737B" w:rsidP="001A60B5">
      <w:pPr>
        <w:keepNext/>
        <w:jc w:val="center"/>
      </w:pPr>
      <w:r>
        <w:rPr>
          <w:noProof/>
        </w:rPr>
        <w:drawing>
          <wp:inline distT="0" distB="0" distL="0" distR="0" wp14:anchorId="2250485E" wp14:editId="10FB2CF7">
            <wp:extent cx="5133569" cy="23876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138633" cy="2389955"/>
                    </a:xfrm>
                    <a:prstGeom prst="rect">
                      <a:avLst/>
                    </a:prstGeom>
                  </pic:spPr>
                </pic:pic>
              </a:graphicData>
            </a:graphic>
          </wp:inline>
        </w:drawing>
      </w:r>
    </w:p>
    <w:p w14:paraId="7C4B971C" w14:textId="56D04B37" w:rsidR="00A9737B" w:rsidRPr="001A60B5" w:rsidRDefault="00A9737B" w:rsidP="001A60B5">
      <w:pPr>
        <w:pStyle w:val="Caption"/>
        <w:spacing w:after="120"/>
        <w:jc w:val="center"/>
        <w:rPr>
          <w:b/>
          <w:color w:val="000000" w:themeColor="text1"/>
          <w:lang w:eastAsia="zh-CN"/>
        </w:rPr>
      </w:pPr>
      <w:bookmarkStart w:id="25" w:name="_Ref127265490"/>
      <w:r w:rsidRPr="001A60B5">
        <w:rPr>
          <w:b/>
          <w:i w:val="0"/>
          <w:color w:val="000000" w:themeColor="text1"/>
        </w:rPr>
        <w:t xml:space="preserve">Figure </w:t>
      </w:r>
      <w:r w:rsidRPr="001A60B5">
        <w:rPr>
          <w:b/>
          <w:i w:val="0"/>
          <w:color w:val="000000" w:themeColor="text1"/>
        </w:rPr>
        <w:fldChar w:fldCharType="begin"/>
      </w:r>
      <w:r w:rsidRPr="001A60B5">
        <w:rPr>
          <w:b/>
          <w:i w:val="0"/>
          <w:color w:val="000000" w:themeColor="text1"/>
        </w:rPr>
        <w:instrText xml:space="preserve"> SEQ Figure \* ARABIC </w:instrText>
      </w:r>
      <w:r w:rsidRPr="001A60B5">
        <w:rPr>
          <w:b/>
          <w:i w:val="0"/>
          <w:color w:val="000000" w:themeColor="text1"/>
        </w:rPr>
        <w:fldChar w:fldCharType="separate"/>
      </w:r>
      <w:r w:rsidR="008A5215">
        <w:rPr>
          <w:b/>
          <w:i w:val="0"/>
          <w:noProof/>
          <w:color w:val="000000" w:themeColor="text1"/>
        </w:rPr>
        <w:t>9</w:t>
      </w:r>
      <w:r w:rsidRPr="001A60B5">
        <w:rPr>
          <w:b/>
          <w:i w:val="0"/>
          <w:color w:val="000000" w:themeColor="text1"/>
        </w:rPr>
        <w:fldChar w:fldCharType="end"/>
      </w:r>
      <w:bookmarkEnd w:id="25"/>
      <w:r w:rsidRPr="001A60B5">
        <w:rPr>
          <w:b/>
          <w:i w:val="0"/>
          <w:color w:val="000000" w:themeColor="text1"/>
        </w:rPr>
        <w:t xml:space="preserve"> CDF of L1-RSRP difference of Top-K prediction beam for fixed Rx beam with the quasi-optimal Rx beam</w:t>
      </w:r>
    </w:p>
    <w:p w14:paraId="15E1647C" w14:textId="72FF7DEB" w:rsidR="00CA3FC7" w:rsidRPr="001A60B5" w:rsidRDefault="00CA3FC7" w:rsidP="00121822">
      <w:pPr>
        <w:rPr>
          <w:lang w:eastAsia="zh-CN"/>
        </w:rPr>
      </w:pPr>
      <w:r w:rsidRPr="001A60B5">
        <w:rPr>
          <w:lang w:eastAsia="zh-CN"/>
        </w:rPr>
        <w:t>B</w:t>
      </w:r>
      <w:r>
        <w:rPr>
          <w:lang w:eastAsia="zh-CN"/>
        </w:rPr>
        <w:t>ased on the above discussion we make the following observation and proposal:</w:t>
      </w:r>
    </w:p>
    <w:p w14:paraId="6795F1B0" w14:textId="0FE267C2" w:rsidR="00CA3FC7" w:rsidRPr="001A60B5" w:rsidRDefault="005320B3" w:rsidP="00E328E5">
      <w:pPr>
        <w:rPr>
          <w:b/>
          <w:bCs/>
          <w:i/>
          <w:iCs/>
          <w:lang w:eastAsia="zh-CN"/>
        </w:rPr>
      </w:pPr>
      <w:r w:rsidRPr="001A60B5">
        <w:rPr>
          <w:b/>
          <w:bCs/>
          <w:i/>
          <w:iCs/>
          <w:lang w:eastAsia="zh-CN"/>
        </w:rPr>
        <w:t>Observation</w:t>
      </w:r>
      <w:r w:rsidR="003F75DC" w:rsidRPr="001A60B5">
        <w:rPr>
          <w:b/>
          <w:bCs/>
          <w:i/>
          <w:iCs/>
          <w:lang w:eastAsia="zh-CN"/>
        </w:rPr>
        <w:t xml:space="preserve"> </w:t>
      </w:r>
      <w:r w:rsidR="006B4B09">
        <w:rPr>
          <w:b/>
          <w:bCs/>
          <w:i/>
          <w:iCs/>
          <w:lang w:eastAsia="zh-CN"/>
        </w:rPr>
        <w:t>6</w:t>
      </w:r>
      <w:r w:rsidR="00C635F2" w:rsidRPr="001A60B5">
        <w:rPr>
          <w:b/>
          <w:bCs/>
          <w:i/>
          <w:iCs/>
          <w:lang w:eastAsia="zh-CN"/>
        </w:rPr>
        <w:t xml:space="preserve">: </w:t>
      </w:r>
      <w:r w:rsidRPr="001A60B5">
        <w:rPr>
          <w:b/>
          <w:bCs/>
          <w:i/>
          <w:iCs/>
          <w:lang w:eastAsia="zh-CN"/>
        </w:rPr>
        <w:t>Using prior information</w:t>
      </w:r>
      <w:r w:rsidR="000D429A" w:rsidRPr="00B351F3">
        <w:rPr>
          <w:b/>
          <w:bCs/>
          <w:i/>
          <w:iCs/>
          <w:lang w:eastAsia="zh-CN"/>
        </w:rPr>
        <w:t xml:space="preserve"> (e.g., by </w:t>
      </w:r>
      <w:r w:rsidR="000D429A" w:rsidRPr="00B351F3">
        <w:rPr>
          <w:b/>
          <w:i/>
          <w:color w:val="000000" w:themeColor="text1"/>
        </w:rPr>
        <w:t>measuring the always-on SSB beams</w:t>
      </w:r>
      <w:r w:rsidR="000D429A" w:rsidRPr="00B351F3">
        <w:rPr>
          <w:b/>
          <w:bCs/>
          <w:i/>
          <w:iCs/>
          <w:lang w:eastAsia="zh-CN"/>
        </w:rPr>
        <w:t>)</w:t>
      </w:r>
      <w:r w:rsidR="00BA31DA" w:rsidRPr="001A60B5">
        <w:rPr>
          <w:b/>
          <w:bCs/>
          <w:i/>
          <w:iCs/>
          <w:lang w:eastAsia="zh-CN"/>
        </w:rPr>
        <w:t xml:space="preserve"> on the Rx beam selection</w:t>
      </w:r>
      <w:r w:rsidR="003D04AC" w:rsidRPr="00B351F3">
        <w:rPr>
          <w:b/>
          <w:bCs/>
          <w:i/>
          <w:iCs/>
          <w:lang w:eastAsia="zh-CN"/>
        </w:rPr>
        <w:t xml:space="preserve"> to derive a quasi-optimal Rx beam</w:t>
      </w:r>
      <w:r w:rsidR="00BA31DA" w:rsidRPr="001A60B5">
        <w:rPr>
          <w:b/>
          <w:bCs/>
          <w:i/>
          <w:iCs/>
          <w:lang w:eastAsia="zh-CN"/>
        </w:rPr>
        <w:t xml:space="preserve"> </w:t>
      </w:r>
      <w:r w:rsidR="00CA3FC7" w:rsidRPr="001A60B5">
        <w:rPr>
          <w:b/>
          <w:bCs/>
          <w:i/>
          <w:iCs/>
          <w:lang w:eastAsia="zh-CN"/>
        </w:rPr>
        <w:t>can come</w:t>
      </w:r>
      <w:r w:rsidR="00BA31DA" w:rsidRPr="001A60B5">
        <w:rPr>
          <w:b/>
          <w:bCs/>
          <w:i/>
          <w:iCs/>
          <w:lang w:eastAsia="zh-CN"/>
        </w:rPr>
        <w:t xml:space="preserve"> very close in performance to </w:t>
      </w:r>
      <w:r w:rsidR="00CA3FC7" w:rsidRPr="00B351F3">
        <w:rPr>
          <w:b/>
          <w:bCs/>
          <w:i/>
          <w:iCs/>
          <w:lang w:eastAsia="zh-CN"/>
        </w:rPr>
        <w:t xml:space="preserve">always </w:t>
      </w:r>
      <w:r w:rsidR="00BA31DA" w:rsidRPr="001A60B5">
        <w:rPr>
          <w:b/>
          <w:bCs/>
          <w:i/>
          <w:iCs/>
          <w:lang w:eastAsia="zh-CN"/>
        </w:rPr>
        <w:t xml:space="preserve">using the </w:t>
      </w:r>
      <w:r w:rsidR="00097D47" w:rsidRPr="00B351F3">
        <w:rPr>
          <w:b/>
          <w:bCs/>
          <w:i/>
          <w:iCs/>
          <w:lang w:eastAsia="zh-CN"/>
        </w:rPr>
        <w:t xml:space="preserve">genie-aided </w:t>
      </w:r>
      <w:r w:rsidR="00BA31DA" w:rsidRPr="001A60B5">
        <w:rPr>
          <w:b/>
          <w:bCs/>
          <w:i/>
          <w:iCs/>
          <w:lang w:eastAsia="zh-CN"/>
        </w:rPr>
        <w:t xml:space="preserve">best </w:t>
      </w:r>
      <w:r w:rsidR="00CA3FC7" w:rsidRPr="001A60B5">
        <w:rPr>
          <w:b/>
          <w:bCs/>
          <w:i/>
          <w:iCs/>
          <w:lang w:eastAsia="zh-CN"/>
        </w:rPr>
        <w:t xml:space="preserve">Rx </w:t>
      </w:r>
      <w:r w:rsidR="00BA31DA" w:rsidRPr="001A60B5">
        <w:rPr>
          <w:b/>
          <w:bCs/>
          <w:i/>
          <w:iCs/>
          <w:lang w:eastAsia="zh-CN"/>
        </w:rPr>
        <w:t xml:space="preserve">beam </w:t>
      </w:r>
      <w:r w:rsidR="00CA3FC7" w:rsidRPr="001A60B5">
        <w:rPr>
          <w:b/>
          <w:bCs/>
          <w:i/>
          <w:iCs/>
          <w:lang w:eastAsia="zh-CN"/>
        </w:rPr>
        <w:t xml:space="preserve">obtained </w:t>
      </w:r>
      <w:r w:rsidR="00BA31DA" w:rsidRPr="001A60B5">
        <w:rPr>
          <w:b/>
          <w:bCs/>
          <w:i/>
          <w:iCs/>
          <w:lang w:eastAsia="zh-CN"/>
        </w:rPr>
        <w:t>from an exhaustive sweep.</w:t>
      </w:r>
    </w:p>
    <w:p w14:paraId="693804C5" w14:textId="2BCD8D7E" w:rsidR="005320B3" w:rsidRPr="00A510E1" w:rsidRDefault="00BA31DA" w:rsidP="001A60B5">
      <w:pPr>
        <w:pStyle w:val="ListParagraph"/>
        <w:numPr>
          <w:ilvl w:val="1"/>
          <w:numId w:val="10"/>
        </w:numPr>
        <w:snapToGrid w:val="0"/>
        <w:spacing w:after="120"/>
        <w:ind w:leftChars="2" w:left="424"/>
        <w:rPr>
          <w:b/>
          <w:bCs/>
          <w:i/>
          <w:iCs/>
          <w:lang w:eastAsia="zh-CN"/>
        </w:rPr>
      </w:pPr>
      <w:r w:rsidRPr="001A60B5">
        <w:rPr>
          <w:rFonts w:ascii="Times New Roman" w:eastAsia="SimSun" w:hAnsi="Times New Roman"/>
          <w:b/>
          <w:bCs/>
          <w:i/>
          <w:iCs/>
          <w:sz w:val="22"/>
          <w:szCs w:val="22"/>
          <w:lang w:val="en-US" w:eastAsia="zh-CN"/>
        </w:rPr>
        <w:t>If t</w:t>
      </w:r>
      <w:r w:rsidR="00CA3FC7" w:rsidRPr="00B351F3">
        <w:rPr>
          <w:rFonts w:ascii="Times New Roman" w:eastAsia="SimSun" w:hAnsi="Times New Roman"/>
          <w:b/>
          <w:bCs/>
          <w:i/>
          <w:iCs/>
          <w:sz w:val="22"/>
          <w:szCs w:val="22"/>
          <w:lang w:val="en-US" w:eastAsia="zh-CN"/>
        </w:rPr>
        <w:t xml:space="preserve">he </w:t>
      </w:r>
      <w:r w:rsidR="00E04487" w:rsidRPr="00B351F3">
        <w:rPr>
          <w:rFonts w:ascii="Times New Roman" w:eastAsia="SimSun" w:hAnsi="Times New Roman"/>
          <w:b/>
          <w:bCs/>
          <w:i/>
          <w:iCs/>
          <w:sz w:val="22"/>
          <w:szCs w:val="22"/>
          <w:lang w:val="en-US" w:eastAsia="zh-CN"/>
        </w:rPr>
        <w:t>determination of the quasi-optimal Rx beam is of 90% accuracy</w:t>
      </w:r>
      <w:r w:rsidR="00CA3FC7" w:rsidRPr="00B351F3">
        <w:rPr>
          <w:rFonts w:ascii="Times New Roman" w:eastAsia="SimSun" w:hAnsi="Times New Roman"/>
          <w:b/>
          <w:bCs/>
          <w:i/>
          <w:iCs/>
          <w:sz w:val="22"/>
          <w:szCs w:val="22"/>
          <w:lang w:val="en-US" w:eastAsia="zh-CN"/>
        </w:rPr>
        <w:t xml:space="preserve">, the </w:t>
      </w:r>
      <w:r w:rsidR="003C00E4" w:rsidRPr="00B351F3">
        <w:rPr>
          <w:rFonts w:ascii="Times New Roman" w:eastAsia="SimSun" w:hAnsi="Times New Roman"/>
          <w:b/>
          <w:bCs/>
          <w:i/>
          <w:iCs/>
          <w:sz w:val="22"/>
          <w:szCs w:val="22"/>
          <w:lang w:val="en-US" w:eastAsia="zh-CN"/>
        </w:rPr>
        <w:t xml:space="preserve">prediction accuracy is 96.1% (of Top-5) </w:t>
      </w:r>
      <w:r w:rsidR="00097D47" w:rsidRPr="00B351F3">
        <w:rPr>
          <w:rFonts w:ascii="Times New Roman" w:eastAsia="SimSun" w:hAnsi="Times New Roman"/>
          <w:b/>
          <w:bCs/>
          <w:i/>
          <w:iCs/>
          <w:sz w:val="22"/>
          <w:szCs w:val="22"/>
          <w:lang w:val="en-US" w:eastAsia="zh-CN"/>
        </w:rPr>
        <w:t>vs</w:t>
      </w:r>
      <w:r w:rsidR="003C00E4" w:rsidRPr="00B351F3">
        <w:rPr>
          <w:rFonts w:ascii="Times New Roman" w:eastAsia="SimSun" w:hAnsi="Times New Roman"/>
          <w:b/>
          <w:bCs/>
          <w:i/>
          <w:iCs/>
          <w:sz w:val="22"/>
          <w:szCs w:val="22"/>
          <w:lang w:val="en-US" w:eastAsia="zh-CN"/>
        </w:rPr>
        <w:t xml:space="preserve"> 97.8%</w:t>
      </w:r>
      <w:r w:rsidR="00097D47" w:rsidRPr="00B351F3">
        <w:rPr>
          <w:rFonts w:ascii="Times New Roman" w:eastAsia="SimSun" w:hAnsi="Times New Roman"/>
          <w:b/>
          <w:bCs/>
          <w:i/>
          <w:iCs/>
          <w:sz w:val="22"/>
          <w:szCs w:val="22"/>
          <w:lang w:val="en-US" w:eastAsia="zh-CN"/>
        </w:rPr>
        <w:t xml:space="preserve"> for genie-aided best</w:t>
      </w:r>
      <w:r w:rsidR="003C00E4" w:rsidRPr="00B351F3">
        <w:rPr>
          <w:rFonts w:ascii="Times New Roman" w:eastAsia="SimSun" w:hAnsi="Times New Roman"/>
          <w:b/>
          <w:bCs/>
          <w:i/>
          <w:iCs/>
          <w:sz w:val="22"/>
          <w:szCs w:val="22"/>
          <w:lang w:val="en-US" w:eastAsia="zh-CN"/>
        </w:rPr>
        <w:t xml:space="preserve"> </w:t>
      </w:r>
      <w:r w:rsidR="00097D47" w:rsidRPr="00B351F3">
        <w:rPr>
          <w:rFonts w:ascii="Times New Roman" w:eastAsia="SimSun" w:hAnsi="Times New Roman"/>
          <w:b/>
          <w:bCs/>
          <w:i/>
          <w:iCs/>
          <w:sz w:val="22"/>
          <w:szCs w:val="22"/>
          <w:lang w:val="en-US" w:eastAsia="zh-CN"/>
        </w:rPr>
        <w:t xml:space="preserve">Rx beam </w:t>
      </w:r>
      <w:r w:rsidR="003C00E4" w:rsidRPr="00B351F3">
        <w:rPr>
          <w:rFonts w:ascii="Times New Roman" w:eastAsia="SimSun" w:hAnsi="Times New Roman"/>
          <w:b/>
          <w:bCs/>
          <w:i/>
          <w:iCs/>
          <w:sz w:val="22"/>
          <w:szCs w:val="22"/>
          <w:lang w:val="en-US" w:eastAsia="zh-CN"/>
        </w:rPr>
        <w:t xml:space="preserve">and the L1-RSRP is -0.11dB </w:t>
      </w:r>
      <w:r w:rsidR="00097D47" w:rsidRPr="00B351F3">
        <w:rPr>
          <w:rFonts w:ascii="Times New Roman" w:eastAsia="SimSun" w:hAnsi="Times New Roman"/>
          <w:b/>
          <w:bCs/>
          <w:i/>
          <w:iCs/>
          <w:sz w:val="22"/>
          <w:szCs w:val="22"/>
          <w:lang w:val="en-US" w:eastAsia="zh-CN"/>
        </w:rPr>
        <w:t>vs</w:t>
      </w:r>
      <w:r w:rsidR="003C00E4" w:rsidRPr="00B351F3">
        <w:rPr>
          <w:rFonts w:ascii="Times New Roman" w:eastAsia="SimSun" w:hAnsi="Times New Roman"/>
          <w:b/>
          <w:bCs/>
          <w:i/>
          <w:iCs/>
          <w:sz w:val="22"/>
          <w:szCs w:val="22"/>
          <w:lang w:val="en-US" w:eastAsia="zh-CN"/>
        </w:rPr>
        <w:t xml:space="preserve"> -0.05dB</w:t>
      </w:r>
      <w:r w:rsidR="00097D47" w:rsidRPr="00B351F3">
        <w:rPr>
          <w:rFonts w:ascii="Times New Roman" w:eastAsia="SimSun" w:hAnsi="Times New Roman"/>
          <w:b/>
          <w:bCs/>
          <w:i/>
          <w:iCs/>
          <w:sz w:val="22"/>
          <w:szCs w:val="22"/>
          <w:lang w:val="en-US" w:eastAsia="zh-CN"/>
        </w:rPr>
        <w:t xml:space="preserve"> for genie-aided best Rx beam</w:t>
      </w:r>
      <w:r w:rsidR="0080161F" w:rsidRPr="00B351F3">
        <w:rPr>
          <w:rFonts w:ascii="Times New Roman" w:eastAsia="SimSun" w:hAnsi="Times New Roman"/>
          <w:b/>
          <w:bCs/>
          <w:i/>
          <w:iCs/>
          <w:sz w:val="22"/>
          <w:szCs w:val="22"/>
          <w:lang w:val="en-US" w:eastAsia="zh-CN"/>
        </w:rPr>
        <w:t>.</w:t>
      </w:r>
    </w:p>
    <w:p w14:paraId="23DD10FC" w14:textId="06AAFFB4" w:rsidR="003C00E4" w:rsidRPr="001A60B5" w:rsidRDefault="003C00E4" w:rsidP="001A60B5">
      <w:pPr>
        <w:pStyle w:val="ListParagraph"/>
        <w:numPr>
          <w:ilvl w:val="1"/>
          <w:numId w:val="10"/>
        </w:numPr>
        <w:snapToGrid w:val="0"/>
        <w:spacing w:after="120"/>
        <w:ind w:leftChars="2" w:left="424"/>
        <w:rPr>
          <w:b/>
          <w:bCs/>
          <w:i/>
          <w:iCs/>
          <w:lang w:eastAsia="zh-CN"/>
        </w:rPr>
      </w:pPr>
      <w:r w:rsidRPr="00B351F3">
        <w:rPr>
          <w:rFonts w:ascii="Times New Roman" w:eastAsia="SimSun" w:hAnsi="Times New Roman"/>
          <w:b/>
          <w:bCs/>
          <w:i/>
          <w:iCs/>
          <w:sz w:val="22"/>
          <w:szCs w:val="22"/>
          <w:lang w:val="en-US" w:eastAsia="zh-CN"/>
        </w:rPr>
        <w:t xml:space="preserve">If </w:t>
      </w:r>
      <w:r w:rsidR="00E04487" w:rsidRPr="00B351F3">
        <w:rPr>
          <w:rFonts w:ascii="Times New Roman" w:eastAsia="SimSun" w:hAnsi="Times New Roman"/>
          <w:b/>
          <w:bCs/>
          <w:i/>
          <w:iCs/>
          <w:sz w:val="22"/>
          <w:szCs w:val="22"/>
          <w:lang w:val="en-US" w:eastAsia="zh-CN"/>
        </w:rPr>
        <w:t>the determination of the quasi-optimal Rx beam is of 80% accuracy</w:t>
      </w:r>
      <w:r w:rsidRPr="00B351F3">
        <w:rPr>
          <w:rFonts w:ascii="Times New Roman" w:eastAsia="SimSun" w:hAnsi="Times New Roman"/>
          <w:b/>
          <w:bCs/>
          <w:i/>
          <w:iCs/>
          <w:sz w:val="22"/>
          <w:szCs w:val="22"/>
          <w:lang w:val="en-US" w:eastAsia="zh-CN"/>
        </w:rPr>
        <w:t xml:space="preserve">, the prediction accuracy is 94.3% (of Top-5) </w:t>
      </w:r>
      <w:r w:rsidR="00F268D7" w:rsidRPr="00B351F3">
        <w:rPr>
          <w:rFonts w:ascii="Times New Roman" w:eastAsia="SimSun" w:hAnsi="Times New Roman"/>
          <w:b/>
          <w:bCs/>
          <w:i/>
          <w:iCs/>
          <w:sz w:val="22"/>
          <w:szCs w:val="22"/>
          <w:lang w:val="en-US" w:eastAsia="zh-CN"/>
        </w:rPr>
        <w:t>vs</w:t>
      </w:r>
      <w:r w:rsidRPr="00B351F3">
        <w:rPr>
          <w:rFonts w:ascii="Times New Roman" w:eastAsia="SimSun" w:hAnsi="Times New Roman"/>
          <w:b/>
          <w:bCs/>
          <w:i/>
          <w:iCs/>
          <w:sz w:val="22"/>
          <w:szCs w:val="22"/>
          <w:lang w:val="en-US" w:eastAsia="zh-CN"/>
        </w:rPr>
        <w:t xml:space="preserve"> 97.8% </w:t>
      </w:r>
      <w:r w:rsidR="00F268D7" w:rsidRPr="00B351F3">
        <w:rPr>
          <w:rFonts w:ascii="Times New Roman" w:eastAsia="SimSun" w:hAnsi="Times New Roman"/>
          <w:b/>
          <w:bCs/>
          <w:i/>
          <w:iCs/>
          <w:sz w:val="22"/>
          <w:szCs w:val="22"/>
          <w:lang w:val="en-US" w:eastAsia="zh-CN"/>
        </w:rPr>
        <w:t xml:space="preserve">for genie-aided best Rx beam </w:t>
      </w:r>
      <w:r w:rsidRPr="00B351F3">
        <w:rPr>
          <w:rFonts w:ascii="Times New Roman" w:eastAsia="SimSun" w:hAnsi="Times New Roman"/>
          <w:b/>
          <w:bCs/>
          <w:i/>
          <w:iCs/>
          <w:sz w:val="22"/>
          <w:szCs w:val="22"/>
          <w:lang w:val="en-US" w:eastAsia="zh-CN"/>
        </w:rPr>
        <w:t xml:space="preserve">and the L1-RSRP is -0.18dB </w:t>
      </w:r>
      <w:r w:rsidR="00F268D7" w:rsidRPr="00B351F3">
        <w:rPr>
          <w:rFonts w:ascii="Times New Roman" w:eastAsia="SimSun" w:hAnsi="Times New Roman"/>
          <w:b/>
          <w:bCs/>
          <w:i/>
          <w:iCs/>
          <w:sz w:val="22"/>
          <w:szCs w:val="22"/>
          <w:lang w:val="en-US" w:eastAsia="zh-CN"/>
        </w:rPr>
        <w:t>vs</w:t>
      </w:r>
      <w:r w:rsidRPr="00B351F3">
        <w:rPr>
          <w:rFonts w:ascii="Times New Roman" w:eastAsia="SimSun" w:hAnsi="Times New Roman"/>
          <w:b/>
          <w:bCs/>
          <w:i/>
          <w:iCs/>
          <w:sz w:val="22"/>
          <w:szCs w:val="22"/>
          <w:lang w:val="en-US" w:eastAsia="zh-CN"/>
        </w:rPr>
        <w:t xml:space="preserve"> -0.05dB</w:t>
      </w:r>
      <w:r w:rsidR="00F268D7" w:rsidRPr="00B351F3">
        <w:rPr>
          <w:rFonts w:ascii="Times New Roman" w:eastAsia="SimSun" w:hAnsi="Times New Roman"/>
          <w:b/>
          <w:bCs/>
          <w:i/>
          <w:iCs/>
          <w:sz w:val="22"/>
          <w:szCs w:val="22"/>
          <w:lang w:val="en-US" w:eastAsia="zh-CN"/>
        </w:rPr>
        <w:t xml:space="preserve"> for genie-aided best Rx beam</w:t>
      </w:r>
      <w:r w:rsidR="0080161F" w:rsidRPr="00B351F3">
        <w:rPr>
          <w:rFonts w:ascii="Times New Roman" w:eastAsia="SimSun" w:hAnsi="Times New Roman"/>
          <w:b/>
          <w:bCs/>
          <w:i/>
          <w:iCs/>
          <w:sz w:val="22"/>
          <w:szCs w:val="22"/>
          <w:lang w:val="en-US" w:eastAsia="zh-CN"/>
        </w:rPr>
        <w:t>.</w:t>
      </w:r>
    </w:p>
    <w:p w14:paraId="02281998" w14:textId="7BB32ABB" w:rsidR="00CE3F27" w:rsidRDefault="0090317B" w:rsidP="00121822">
      <w:pPr>
        <w:rPr>
          <w:b/>
          <w:bCs/>
          <w:i/>
          <w:iCs/>
          <w:lang w:eastAsia="zh-CN"/>
        </w:rPr>
      </w:pPr>
      <w:r w:rsidRPr="001A60B5">
        <w:rPr>
          <w:b/>
          <w:bCs/>
          <w:i/>
          <w:iCs/>
          <w:lang w:eastAsia="zh-CN"/>
        </w:rPr>
        <w:t>Proposal</w:t>
      </w:r>
      <w:r w:rsidR="003F75DC" w:rsidRPr="00B351F3">
        <w:rPr>
          <w:b/>
          <w:bCs/>
          <w:i/>
          <w:iCs/>
          <w:lang w:eastAsia="zh-CN"/>
        </w:rPr>
        <w:t xml:space="preserve"> </w:t>
      </w:r>
      <w:r w:rsidR="000B35C8">
        <w:rPr>
          <w:b/>
          <w:bCs/>
          <w:i/>
          <w:iCs/>
          <w:lang w:eastAsia="zh-CN"/>
        </w:rPr>
        <w:t>3</w:t>
      </w:r>
      <w:r w:rsidRPr="00B351F3">
        <w:rPr>
          <w:b/>
          <w:bCs/>
          <w:i/>
          <w:iCs/>
          <w:lang w:eastAsia="zh-CN"/>
        </w:rPr>
        <w:t xml:space="preserve">: </w:t>
      </w:r>
      <w:r w:rsidR="00DE0B50" w:rsidRPr="00B351F3">
        <w:rPr>
          <w:b/>
          <w:bCs/>
          <w:i/>
          <w:iCs/>
          <w:lang w:eastAsia="zh-CN"/>
        </w:rPr>
        <w:t xml:space="preserve">For </w:t>
      </w:r>
      <w:r w:rsidR="00843379">
        <w:rPr>
          <w:b/>
          <w:bCs/>
          <w:i/>
          <w:iCs/>
          <w:lang w:eastAsia="zh-CN"/>
        </w:rPr>
        <w:t xml:space="preserve">performance evaluation of </w:t>
      </w:r>
      <w:r w:rsidR="00DE0B50" w:rsidRPr="00B351F3">
        <w:rPr>
          <w:b/>
          <w:bCs/>
          <w:i/>
          <w:iCs/>
          <w:lang w:eastAsia="zh-CN"/>
        </w:rPr>
        <w:t>AI/ML based D</w:t>
      </w:r>
      <w:r w:rsidR="00FD66FC" w:rsidRPr="00B351F3">
        <w:rPr>
          <w:b/>
          <w:bCs/>
          <w:i/>
          <w:iCs/>
          <w:lang w:eastAsia="zh-CN"/>
        </w:rPr>
        <w:t>L</w:t>
      </w:r>
      <w:r w:rsidR="00DE0B50" w:rsidRPr="00B351F3">
        <w:rPr>
          <w:b/>
          <w:bCs/>
          <w:i/>
          <w:iCs/>
          <w:lang w:eastAsia="zh-CN"/>
        </w:rPr>
        <w:t xml:space="preserve"> Tx beam prediction </w:t>
      </w:r>
      <w:r w:rsidR="00843379">
        <w:rPr>
          <w:b/>
          <w:bCs/>
          <w:i/>
          <w:iCs/>
          <w:lang w:eastAsia="zh-CN"/>
        </w:rPr>
        <w:t xml:space="preserve">for </w:t>
      </w:r>
      <w:r w:rsidRPr="00B351F3">
        <w:rPr>
          <w:b/>
          <w:bCs/>
          <w:i/>
          <w:iCs/>
          <w:lang w:eastAsia="zh-CN"/>
        </w:rPr>
        <w:t xml:space="preserve">BM-Case1 and BM-Case2, </w:t>
      </w:r>
      <w:r w:rsidR="00DE0B50" w:rsidRPr="00B351F3">
        <w:rPr>
          <w:b/>
          <w:bCs/>
          <w:i/>
          <w:iCs/>
          <w:lang w:eastAsia="zh-CN"/>
        </w:rPr>
        <w:t>it should be studied how to select</w:t>
      </w:r>
      <w:r w:rsidR="00EF36E5" w:rsidRPr="00B351F3">
        <w:rPr>
          <w:b/>
          <w:bCs/>
          <w:i/>
          <w:iCs/>
          <w:lang w:eastAsia="zh-CN"/>
        </w:rPr>
        <w:t xml:space="preserve"> a quasi-optim</w:t>
      </w:r>
      <w:r w:rsidR="00C67DCF" w:rsidRPr="00B351F3">
        <w:rPr>
          <w:b/>
          <w:bCs/>
          <w:i/>
          <w:iCs/>
          <w:lang w:eastAsia="zh-CN"/>
        </w:rPr>
        <w:t>al</w:t>
      </w:r>
      <w:r w:rsidR="00EF36E5" w:rsidRPr="00B351F3">
        <w:rPr>
          <w:b/>
          <w:bCs/>
          <w:i/>
          <w:iCs/>
          <w:lang w:eastAsia="zh-CN"/>
        </w:rPr>
        <w:t xml:space="preserve"> Rx beam</w:t>
      </w:r>
      <w:r w:rsidR="00A73D16" w:rsidRPr="00B351F3">
        <w:rPr>
          <w:b/>
          <w:bCs/>
          <w:i/>
          <w:iCs/>
          <w:lang w:eastAsia="zh-CN"/>
        </w:rPr>
        <w:t xml:space="preserve"> without [substantially] increasing the overhead</w:t>
      </w:r>
      <w:r w:rsidR="00843379">
        <w:rPr>
          <w:b/>
          <w:bCs/>
          <w:i/>
          <w:iCs/>
          <w:lang w:eastAsia="zh-CN"/>
        </w:rPr>
        <w:t>.</w:t>
      </w:r>
      <w:r w:rsidR="00CE3F27">
        <w:rPr>
          <w:b/>
          <w:bCs/>
          <w:i/>
          <w:iCs/>
          <w:lang w:eastAsia="zh-CN"/>
        </w:rPr>
        <w:t xml:space="preserve"> </w:t>
      </w:r>
      <w:r w:rsidR="00843379">
        <w:rPr>
          <w:b/>
          <w:bCs/>
          <w:i/>
          <w:iCs/>
          <w:lang w:eastAsia="zh-CN"/>
        </w:rPr>
        <w:t>T</w:t>
      </w:r>
      <w:r w:rsidR="00CE3F27">
        <w:rPr>
          <w:b/>
          <w:bCs/>
          <w:i/>
          <w:iCs/>
          <w:lang w:eastAsia="zh-CN"/>
        </w:rPr>
        <w:t>he following options should be considered:</w:t>
      </w:r>
    </w:p>
    <w:p w14:paraId="42E05B2A" w14:textId="634A1C41" w:rsidR="006D5C46" w:rsidRPr="00BC5D29" w:rsidRDefault="00843379" w:rsidP="00CE3F27">
      <w:pPr>
        <w:pStyle w:val="ListParagraph"/>
        <w:numPr>
          <w:ilvl w:val="0"/>
          <w:numId w:val="53"/>
        </w:numPr>
        <w:ind w:leftChars="0"/>
        <w:rPr>
          <w:b/>
          <w:bCs/>
          <w:i/>
          <w:iCs/>
          <w:lang w:eastAsia="zh-CN"/>
        </w:rPr>
      </w:pPr>
      <w:r>
        <w:rPr>
          <w:b/>
          <w:i/>
          <w:color w:val="000000" w:themeColor="text1"/>
          <w:sz w:val="22"/>
          <w:szCs w:val="22"/>
        </w:rPr>
        <w:t>S</w:t>
      </w:r>
      <w:r w:rsidR="00CE3F27">
        <w:rPr>
          <w:b/>
          <w:i/>
          <w:color w:val="000000" w:themeColor="text1"/>
          <w:sz w:val="22"/>
          <w:szCs w:val="22"/>
        </w:rPr>
        <w:t>weeping the always-on</w:t>
      </w:r>
      <w:r w:rsidR="00CE3F27" w:rsidRPr="007614DC">
        <w:rPr>
          <w:b/>
          <w:i/>
          <w:color w:val="000000" w:themeColor="text1"/>
          <w:sz w:val="22"/>
          <w:szCs w:val="22"/>
        </w:rPr>
        <w:t xml:space="preserve"> SSB beams</w:t>
      </w:r>
      <w:r>
        <w:rPr>
          <w:b/>
          <w:i/>
          <w:color w:val="000000" w:themeColor="text1"/>
          <w:sz w:val="22"/>
          <w:szCs w:val="22"/>
        </w:rPr>
        <w:t xml:space="preserve"> to identify the best Rx beam to be utilized for measuring Set B</w:t>
      </w:r>
      <w:r w:rsidR="00BA0E89">
        <w:rPr>
          <w:b/>
          <w:i/>
          <w:color w:val="000000" w:themeColor="text1"/>
          <w:sz w:val="22"/>
          <w:szCs w:val="22"/>
        </w:rPr>
        <w:t>.</w:t>
      </w:r>
    </w:p>
    <w:p w14:paraId="33262EDF" w14:textId="73DD4E75" w:rsidR="00CE3F27" w:rsidRPr="00BC5D29" w:rsidRDefault="00843379" w:rsidP="00BC5D29">
      <w:pPr>
        <w:pStyle w:val="ListParagraph"/>
        <w:numPr>
          <w:ilvl w:val="0"/>
          <w:numId w:val="53"/>
        </w:numPr>
        <w:ind w:leftChars="0"/>
        <w:rPr>
          <w:b/>
          <w:bCs/>
          <w:i/>
          <w:iCs/>
          <w:lang w:eastAsia="zh-CN"/>
        </w:rPr>
      </w:pPr>
      <w:r>
        <w:rPr>
          <w:rFonts w:eastAsiaTheme="minorEastAsia"/>
          <w:b/>
          <w:bCs/>
          <w:i/>
          <w:iCs/>
          <w:sz w:val="22"/>
          <w:szCs w:val="22"/>
          <w:lang w:eastAsia="zh-CN"/>
        </w:rPr>
        <w:t>C</w:t>
      </w:r>
      <w:r w:rsidR="00CE3F27" w:rsidRPr="00BC5D29">
        <w:rPr>
          <w:rFonts w:eastAsiaTheme="minorEastAsia"/>
          <w:b/>
          <w:bCs/>
          <w:i/>
          <w:iCs/>
          <w:sz w:val="22"/>
          <w:szCs w:val="22"/>
          <w:lang w:eastAsia="zh-CN"/>
        </w:rPr>
        <w:t>onfiguring CSI-RS and sweeping the correspond</w:t>
      </w:r>
      <w:r w:rsidR="00BA0E89">
        <w:rPr>
          <w:rFonts w:eastAsiaTheme="minorEastAsia"/>
          <w:b/>
          <w:bCs/>
          <w:i/>
          <w:iCs/>
          <w:sz w:val="22"/>
          <w:szCs w:val="22"/>
          <w:lang w:eastAsia="zh-CN"/>
        </w:rPr>
        <w:t>ed</w:t>
      </w:r>
      <w:r w:rsidR="00CE3F27" w:rsidRPr="00BC5D29">
        <w:rPr>
          <w:rFonts w:eastAsiaTheme="minorEastAsia"/>
          <w:b/>
          <w:bCs/>
          <w:i/>
          <w:iCs/>
          <w:sz w:val="22"/>
          <w:szCs w:val="22"/>
          <w:lang w:eastAsia="zh-CN"/>
        </w:rPr>
        <w:t xml:space="preserve"> </w:t>
      </w:r>
      <w:r w:rsidR="00BA0E89">
        <w:rPr>
          <w:rFonts w:eastAsiaTheme="minorEastAsia"/>
          <w:b/>
          <w:bCs/>
          <w:i/>
          <w:iCs/>
          <w:sz w:val="22"/>
          <w:szCs w:val="22"/>
          <w:lang w:eastAsia="zh-CN"/>
        </w:rPr>
        <w:t>Tx beams to identify the best Rx beam for measuring Set B.</w:t>
      </w:r>
    </w:p>
    <w:p w14:paraId="0F160EA2" w14:textId="6CD4C1BA" w:rsidR="00A64FEE" w:rsidRPr="00AE72CD" w:rsidRDefault="00BE49F8" w:rsidP="00A64FEE">
      <w:pPr>
        <w:pStyle w:val="Heading4"/>
        <w:rPr>
          <w:lang w:eastAsia="zh-CN"/>
        </w:rPr>
      </w:pPr>
      <w:bookmarkStart w:id="26" w:name="_Ref111192968"/>
      <w:r>
        <w:rPr>
          <w:lang w:eastAsia="zh-CN"/>
        </w:rPr>
        <w:t xml:space="preserve">Comparison of fixed and pre-configured </w:t>
      </w:r>
      <w:r w:rsidR="00A64FEE" w:rsidRPr="00AE72CD">
        <w:rPr>
          <w:lang w:eastAsia="zh-CN"/>
        </w:rPr>
        <w:t>Set B</w:t>
      </w:r>
    </w:p>
    <w:p w14:paraId="2C57D242" w14:textId="764CAF67" w:rsidR="00D050AC" w:rsidRPr="00AE72CD" w:rsidRDefault="002C1B3E" w:rsidP="005C7B7F">
      <w:pPr>
        <w:spacing w:before="120"/>
        <w:rPr>
          <w:lang w:eastAsia="zh-CN"/>
        </w:rPr>
      </w:pPr>
      <w:r>
        <w:rPr>
          <w:rFonts w:hint="eastAsia"/>
          <w:lang w:eastAsia="zh-CN"/>
        </w:rPr>
        <w:t>T</w:t>
      </w:r>
      <w:r>
        <w:rPr>
          <w:lang w:eastAsia="zh-CN"/>
        </w:rPr>
        <w:t xml:space="preserve">his sub-section provides the evaluation results for </w:t>
      </w:r>
      <w:r w:rsidRPr="00236052">
        <w:rPr>
          <w:lang w:eastAsia="ko-KR"/>
        </w:rPr>
        <w:t xml:space="preserve">pre-configured </w:t>
      </w:r>
      <w:r>
        <w:rPr>
          <w:lang w:eastAsia="zh-CN"/>
        </w:rPr>
        <w:t xml:space="preserve">Set B (i.e., </w:t>
      </w:r>
      <w:r w:rsidRPr="00236052">
        <w:rPr>
          <w:lang w:eastAsia="ko-KR"/>
        </w:rPr>
        <w:t xml:space="preserve">Option </w:t>
      </w:r>
      <w:r>
        <w:rPr>
          <w:lang w:eastAsia="ko-KR"/>
        </w:rPr>
        <w:t>2B</w:t>
      </w:r>
      <w:r>
        <w:rPr>
          <w:lang w:eastAsia="zh-CN"/>
        </w:rPr>
        <w:t>).</w:t>
      </w:r>
      <w:r w:rsidR="00A6483E">
        <w:rPr>
          <w:lang w:eastAsia="zh-CN"/>
        </w:rPr>
        <w:t xml:space="preserve"> </w:t>
      </w:r>
      <w:r w:rsidR="00CF1652" w:rsidRPr="00AE72CD">
        <w:rPr>
          <w:lang w:eastAsia="zh-CN"/>
        </w:rPr>
        <w:fldChar w:fldCharType="begin"/>
      </w:r>
      <w:r w:rsidR="00CF1652" w:rsidRPr="00AE72CD">
        <w:rPr>
          <w:lang w:eastAsia="zh-CN"/>
        </w:rPr>
        <w:instrText xml:space="preserve"> REF _Ref118382218 \h </w:instrText>
      </w:r>
      <w:r w:rsidR="00565BAB" w:rsidRPr="00AE72CD">
        <w:rPr>
          <w:lang w:eastAsia="zh-CN"/>
        </w:rPr>
        <w:instrText xml:space="preserve"> \* MERGEFORMAT </w:instrText>
      </w:r>
      <w:r w:rsidR="00CF1652" w:rsidRPr="00AE72CD">
        <w:rPr>
          <w:lang w:eastAsia="zh-CN"/>
        </w:rPr>
      </w:r>
      <w:r w:rsidR="00CF1652" w:rsidRPr="00AE72CD">
        <w:rPr>
          <w:lang w:eastAsia="zh-CN"/>
        </w:rPr>
        <w:fldChar w:fldCharType="separate"/>
      </w:r>
      <w:r w:rsidR="008A5215" w:rsidRPr="00A57ADE">
        <w:rPr>
          <w:lang w:eastAsia="zh-CN"/>
        </w:rPr>
        <w:t>Figure 10</w:t>
      </w:r>
      <w:r w:rsidR="00CF1652" w:rsidRPr="00AE72CD">
        <w:rPr>
          <w:lang w:eastAsia="zh-CN"/>
        </w:rPr>
        <w:fldChar w:fldCharType="end"/>
      </w:r>
      <w:r w:rsidR="00CF1652" w:rsidRPr="00AE72CD">
        <w:rPr>
          <w:lang w:eastAsia="zh-CN"/>
        </w:rPr>
        <w:t xml:space="preserve"> </w:t>
      </w:r>
      <w:r w:rsidR="007323EC">
        <w:rPr>
          <w:lang w:eastAsia="zh-CN"/>
        </w:rPr>
        <w:t>gives</w:t>
      </w:r>
      <w:r w:rsidR="00CF1652" w:rsidRPr="00AE72CD">
        <w:rPr>
          <w:lang w:eastAsia="zh-CN"/>
        </w:rPr>
        <w:t xml:space="preserve"> a simple illustration of the variable Set B</w:t>
      </w:r>
      <w:r w:rsidR="00A6483E">
        <w:rPr>
          <w:lang w:eastAsia="zh-CN"/>
        </w:rPr>
        <w:t xml:space="preserve">, where there are </w:t>
      </w:r>
      <w:r w:rsidR="006A5495">
        <w:rPr>
          <w:lang w:eastAsia="zh-CN"/>
        </w:rPr>
        <w:t>five</w:t>
      </w:r>
      <w:r w:rsidR="00A6483E">
        <w:rPr>
          <w:lang w:eastAsia="zh-CN"/>
        </w:rPr>
        <w:t xml:space="preserve"> Set B patterns considered in this evaluation, </w:t>
      </w:r>
      <w:r w:rsidR="00A6483E">
        <w:rPr>
          <w:lang w:eastAsia="zh-CN"/>
        </w:rPr>
        <w:lastRenderedPageBreak/>
        <w:t>including</w:t>
      </w:r>
      <w:r w:rsidR="00231BCA">
        <w:rPr>
          <w:lang w:eastAsia="zh-CN"/>
        </w:rPr>
        <w:t xml:space="preserve"> the subset of</w:t>
      </w:r>
      <w:r w:rsidR="00A013EF">
        <w:rPr>
          <w:lang w:eastAsia="zh-CN"/>
        </w:rPr>
        <w:t xml:space="preserve"> </w:t>
      </w:r>
      <w:r w:rsidR="00C97778">
        <w:rPr>
          <w:lang w:eastAsia="zh-CN"/>
        </w:rPr>
        <w:t xml:space="preserve">Pattern#1{0, 1, 6, 7, 16, 21, 27, 28, 35, 36, 42, 45, 56, 57, 62, 63}, Pattern#2{3, 4, 10, 13, 16, 23, </w:t>
      </w:r>
      <w:r w:rsidR="00953B0E">
        <w:rPr>
          <w:lang w:eastAsia="zh-CN"/>
        </w:rPr>
        <w:t>25, 30, 33, 38, 40, 47, 50, 53, 59, 60</w:t>
      </w:r>
      <w:r w:rsidR="00C97778">
        <w:rPr>
          <w:lang w:eastAsia="zh-CN"/>
        </w:rPr>
        <w:t>}, Pattern#</w:t>
      </w:r>
      <w:r w:rsidR="00953B0E">
        <w:rPr>
          <w:lang w:eastAsia="zh-CN"/>
        </w:rPr>
        <w:t>3</w:t>
      </w:r>
      <w:r w:rsidR="00C97778">
        <w:rPr>
          <w:lang w:eastAsia="zh-CN"/>
        </w:rPr>
        <w:t>{</w:t>
      </w:r>
      <w:r w:rsidR="00953B0E">
        <w:rPr>
          <w:lang w:eastAsia="zh-CN"/>
        </w:rPr>
        <w:t>3, 5, 9, 14, 19, 21, 25, 30, 35, 37, 41, 46, 51, 53, 57, 62</w:t>
      </w:r>
      <w:r w:rsidR="00C97778">
        <w:rPr>
          <w:lang w:eastAsia="zh-CN"/>
        </w:rPr>
        <w:t>}, Pattern#</w:t>
      </w:r>
      <w:r w:rsidR="00953B0E">
        <w:rPr>
          <w:lang w:eastAsia="zh-CN"/>
        </w:rPr>
        <w:t>4</w:t>
      </w:r>
      <w:r w:rsidR="00C97778">
        <w:rPr>
          <w:lang w:eastAsia="zh-CN"/>
        </w:rPr>
        <w:t xml:space="preserve"> {</w:t>
      </w:r>
      <w:r w:rsidR="00953B0E">
        <w:rPr>
          <w:lang w:eastAsia="zh-CN"/>
        </w:rPr>
        <w:t>1, 6, 10, 13, 17, 22, 26, 29, 33, 38, 42, 45, 49, 54, 58, 61</w:t>
      </w:r>
      <w:r w:rsidR="00C97778">
        <w:rPr>
          <w:lang w:eastAsia="zh-CN"/>
        </w:rPr>
        <w:t>}</w:t>
      </w:r>
      <w:r w:rsidR="00953B0E">
        <w:rPr>
          <w:lang w:eastAsia="zh-CN"/>
        </w:rPr>
        <w:t xml:space="preserve"> and Pattern#5 {0, 4, 9, 13, 18, 22, 27, 31, 32, 36, 41, 45, 50, 54, 59, 63} of Set A.</w:t>
      </w:r>
    </w:p>
    <w:p w14:paraId="55A33454" w14:textId="77777777" w:rsidR="00CF1652" w:rsidRDefault="00CF1652" w:rsidP="00E40BB3">
      <w:pPr>
        <w:keepNext/>
        <w:jc w:val="center"/>
      </w:pPr>
      <w:r>
        <w:rPr>
          <w:noProof/>
        </w:rPr>
        <w:drawing>
          <wp:inline distT="0" distB="0" distL="0" distR="0" wp14:anchorId="1AB72C98" wp14:editId="351DB9B0">
            <wp:extent cx="5912127" cy="1315329"/>
            <wp:effectExtent l="0" t="0" r="0" b="0"/>
            <wp:docPr id="21" name="图片 21" descr="C:\Users\l00642298\AppData\Roaming\eSpace_Desktop\UserData\l00642298\imagefiles\originalImgfiles\1DA61237-817D-4958-919D-F2C1B768357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642298\AppData\Roaming\eSpace_Desktop\UserData\l00642298\imagefiles\originalImgfiles\1DA61237-817D-4958-919D-F2C1B768357E.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5073" cy="1320434"/>
                    </a:xfrm>
                    <a:prstGeom prst="rect">
                      <a:avLst/>
                    </a:prstGeom>
                    <a:noFill/>
                    <a:ln>
                      <a:noFill/>
                    </a:ln>
                  </pic:spPr>
                </pic:pic>
              </a:graphicData>
            </a:graphic>
          </wp:inline>
        </w:drawing>
      </w:r>
    </w:p>
    <w:p w14:paraId="4E0EACFA" w14:textId="76F20829" w:rsidR="00CF1652" w:rsidRPr="00AE72CD" w:rsidRDefault="00CF1652" w:rsidP="00AE72CD">
      <w:pPr>
        <w:pStyle w:val="Caption"/>
        <w:spacing w:after="120"/>
        <w:jc w:val="center"/>
        <w:rPr>
          <w:b/>
          <w:i w:val="0"/>
          <w:color w:val="000000" w:themeColor="text1"/>
        </w:rPr>
      </w:pPr>
      <w:bookmarkStart w:id="27" w:name="_Ref118382218"/>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8A5215">
        <w:rPr>
          <w:b/>
          <w:i w:val="0"/>
          <w:noProof/>
          <w:color w:val="000000" w:themeColor="text1"/>
        </w:rPr>
        <w:t>10</w:t>
      </w:r>
      <w:r w:rsidRPr="00AE72CD">
        <w:rPr>
          <w:b/>
          <w:i w:val="0"/>
          <w:color w:val="000000" w:themeColor="text1"/>
        </w:rPr>
        <w:fldChar w:fldCharType="end"/>
      </w:r>
      <w:bookmarkEnd w:id="27"/>
      <w:r w:rsidRPr="00AE72CD">
        <w:rPr>
          <w:b/>
          <w:i w:val="0"/>
          <w:color w:val="000000" w:themeColor="text1"/>
        </w:rPr>
        <w:t xml:space="preserve">. Illustration of </w:t>
      </w:r>
      <w:r w:rsidR="006458C4" w:rsidRPr="00AE72CD">
        <w:rPr>
          <w:b/>
          <w:i w:val="0"/>
          <w:color w:val="000000" w:themeColor="text1"/>
        </w:rPr>
        <w:t xml:space="preserve">pre-configured </w:t>
      </w:r>
      <w:r w:rsidRPr="00AE72CD">
        <w:rPr>
          <w:b/>
          <w:i w:val="0"/>
          <w:color w:val="000000" w:themeColor="text1"/>
        </w:rPr>
        <w:t>Set B</w:t>
      </w:r>
    </w:p>
    <w:p w14:paraId="4164461B" w14:textId="55C67A91" w:rsidR="001638A8" w:rsidRDefault="008E2BF8">
      <w:pPr>
        <w:rPr>
          <w:lang w:eastAsia="zh-CN"/>
        </w:rPr>
      </w:pPr>
      <w:r>
        <w:rPr>
          <w:rFonts w:hint="eastAsia"/>
          <w:lang w:eastAsia="zh-CN"/>
        </w:rPr>
        <w:t>T</w:t>
      </w:r>
      <w:r>
        <w:rPr>
          <w:lang w:eastAsia="zh-CN"/>
        </w:rPr>
        <w:t xml:space="preserve">he simulation setup is the same as the sparse beam sweeping based on </w:t>
      </w:r>
      <w:r w:rsidR="00BA3B60">
        <w:rPr>
          <w:lang w:eastAsia="zh-CN"/>
        </w:rPr>
        <w:t>64-</w:t>
      </w:r>
      <w:r>
        <w:rPr>
          <w:lang w:eastAsia="zh-CN"/>
        </w:rPr>
        <w:t>DFT codebooks</w:t>
      </w:r>
      <w:r w:rsidR="003964B2">
        <w:rPr>
          <w:lang w:eastAsia="zh-CN"/>
        </w:rPr>
        <w:t>.</w:t>
      </w:r>
      <w:r>
        <w:rPr>
          <w:lang w:eastAsia="zh-CN"/>
        </w:rPr>
        <w:t xml:space="preserve"> </w:t>
      </w:r>
      <w:r w:rsidR="003964B2">
        <w:rPr>
          <w:lang w:eastAsia="zh-CN"/>
        </w:rPr>
        <w:t>T</w:t>
      </w:r>
      <w:r>
        <w:rPr>
          <w:lang w:eastAsia="zh-CN"/>
        </w:rPr>
        <w:t>he sparse beams</w:t>
      </w:r>
      <w:r w:rsidR="00BD1FBE">
        <w:rPr>
          <w:lang w:eastAsia="zh-CN"/>
        </w:rPr>
        <w:t xml:space="preserve"> of Set B</w:t>
      </w:r>
      <w:r>
        <w:rPr>
          <w:lang w:eastAsia="zh-CN"/>
        </w:rPr>
        <w:t xml:space="preserve"> are selected randomly from </w:t>
      </w:r>
      <w:r w:rsidR="006A5495">
        <w:rPr>
          <w:lang w:eastAsia="zh-CN"/>
        </w:rPr>
        <w:t xml:space="preserve">the </w:t>
      </w:r>
      <w:r w:rsidR="003964B2">
        <w:rPr>
          <w:lang w:eastAsia="zh-CN"/>
        </w:rPr>
        <w:t xml:space="preserve">5 </w:t>
      </w:r>
      <w:r w:rsidR="00F21083">
        <w:rPr>
          <w:lang w:eastAsia="zh-CN"/>
        </w:rPr>
        <w:t xml:space="preserve">abovementioned </w:t>
      </w:r>
      <w:r w:rsidR="00A67611">
        <w:rPr>
          <w:lang w:eastAsia="zh-CN"/>
        </w:rPr>
        <w:t xml:space="preserve">pre-configured </w:t>
      </w:r>
      <w:r w:rsidR="0086179B">
        <w:rPr>
          <w:lang w:eastAsia="zh-CN"/>
        </w:rPr>
        <w:t xml:space="preserve">Set B </w:t>
      </w:r>
      <w:r w:rsidR="003964B2">
        <w:rPr>
          <w:lang w:eastAsia="zh-CN"/>
        </w:rPr>
        <w:t>patterns</w:t>
      </w:r>
      <w:r w:rsidR="006F4A81">
        <w:rPr>
          <w:lang w:eastAsia="zh-CN"/>
        </w:rPr>
        <w:t xml:space="preserve">, and </w:t>
      </w:r>
      <w:r w:rsidR="008228D2">
        <w:rPr>
          <w:lang w:eastAsia="zh-CN"/>
        </w:rPr>
        <w:t xml:space="preserve">the selected pattern is </w:t>
      </w:r>
      <w:r w:rsidR="006F4A81">
        <w:rPr>
          <w:lang w:eastAsia="zh-CN"/>
        </w:rPr>
        <w:t>used as the model input</w:t>
      </w:r>
      <w:r>
        <w:rPr>
          <w:lang w:eastAsia="zh-CN"/>
        </w:rPr>
        <w:t>.</w:t>
      </w:r>
      <w:r w:rsidR="003964B2">
        <w:rPr>
          <w:lang w:eastAsia="zh-CN"/>
        </w:rPr>
        <w:t xml:space="preserve"> The simulation results are </w:t>
      </w:r>
      <w:r w:rsidR="00ED4C78">
        <w:rPr>
          <w:lang w:eastAsia="zh-CN"/>
        </w:rPr>
        <w:t xml:space="preserve">given </w:t>
      </w:r>
      <w:r w:rsidR="003964B2">
        <w:rPr>
          <w:lang w:eastAsia="zh-CN"/>
        </w:rPr>
        <w:t>in</w:t>
      </w:r>
      <w:r w:rsidR="00483003">
        <w:rPr>
          <w:lang w:eastAsia="zh-CN"/>
        </w:rPr>
        <w:t xml:space="preserve"> </w:t>
      </w:r>
      <w:r w:rsidR="00483003">
        <w:rPr>
          <w:lang w:eastAsia="zh-CN"/>
        </w:rPr>
        <w:fldChar w:fldCharType="begin"/>
      </w:r>
      <w:r w:rsidR="00483003">
        <w:rPr>
          <w:lang w:eastAsia="zh-CN"/>
        </w:rPr>
        <w:instrText xml:space="preserve"> REF _Ref118408324 \h  \* MERGEFORMAT </w:instrText>
      </w:r>
      <w:r w:rsidR="00483003">
        <w:rPr>
          <w:lang w:eastAsia="zh-CN"/>
        </w:rPr>
      </w:r>
      <w:r w:rsidR="00483003">
        <w:rPr>
          <w:lang w:eastAsia="zh-CN"/>
        </w:rPr>
        <w:fldChar w:fldCharType="separate"/>
      </w:r>
      <w:r w:rsidR="008A5215" w:rsidRPr="00A57ADE">
        <w:rPr>
          <w:lang w:eastAsia="zh-CN"/>
        </w:rPr>
        <w:t>Table 5</w:t>
      </w:r>
      <w:r w:rsidR="00483003">
        <w:rPr>
          <w:lang w:eastAsia="zh-CN"/>
        </w:rPr>
        <w:fldChar w:fldCharType="end"/>
      </w:r>
      <w:r w:rsidR="00CF1652">
        <w:rPr>
          <w:lang w:eastAsia="zh-CN"/>
        </w:rPr>
        <w:t>.</w:t>
      </w:r>
      <w:r w:rsidR="007B0482">
        <w:rPr>
          <w:lang w:eastAsia="zh-CN"/>
        </w:rPr>
        <w:t xml:space="preserve"> It can be found that the performances are still considerabl</w:t>
      </w:r>
      <w:r w:rsidR="00ED4C78">
        <w:rPr>
          <w:lang w:eastAsia="zh-CN"/>
        </w:rPr>
        <w:t>y good</w:t>
      </w:r>
      <w:r w:rsidR="007B0482">
        <w:rPr>
          <w:lang w:eastAsia="zh-CN"/>
        </w:rPr>
        <w:t xml:space="preserve"> for the pre-configured Set B, </w:t>
      </w:r>
      <w:r w:rsidR="00ED4C78">
        <w:rPr>
          <w:lang w:eastAsia="zh-CN"/>
        </w:rPr>
        <w:t>for the</w:t>
      </w:r>
      <w:r w:rsidR="007B0482">
        <w:rPr>
          <w:lang w:eastAsia="zh-CN"/>
        </w:rPr>
        <w:t xml:space="preserve"> </w:t>
      </w:r>
      <w:r w:rsidR="00ED4C78">
        <w:rPr>
          <w:lang w:eastAsia="zh-CN"/>
        </w:rPr>
        <w:t>same</w:t>
      </w:r>
      <w:r w:rsidR="007B0482">
        <w:rPr>
          <w:lang w:eastAsia="zh-CN"/>
        </w:rPr>
        <w:t xml:space="preserve"> dataset size</w:t>
      </w:r>
      <w:r w:rsidR="00ED4C78">
        <w:rPr>
          <w:lang w:eastAsia="zh-CN"/>
        </w:rPr>
        <w:t xml:space="preserve"> as</w:t>
      </w:r>
      <w:r w:rsidR="007B0482">
        <w:rPr>
          <w:lang w:eastAsia="zh-CN"/>
        </w:rPr>
        <w:t xml:space="preserve"> </w:t>
      </w:r>
      <w:r w:rsidR="00ED4C78">
        <w:rPr>
          <w:lang w:eastAsia="zh-CN"/>
        </w:rPr>
        <w:t>for</w:t>
      </w:r>
      <w:r w:rsidR="007B0482">
        <w:rPr>
          <w:lang w:eastAsia="zh-CN"/>
        </w:rPr>
        <w:t xml:space="preserve"> the fixed pattern approach in </w:t>
      </w:r>
      <w:r w:rsidR="007B0482" w:rsidRPr="007B0482">
        <w:rPr>
          <w:lang w:eastAsia="zh-CN"/>
        </w:rPr>
        <w:fldChar w:fldCharType="begin"/>
      </w:r>
      <w:r w:rsidR="007B0482" w:rsidRPr="00E40BB3">
        <w:rPr>
          <w:lang w:eastAsia="zh-CN"/>
        </w:rPr>
        <w:instrText xml:space="preserve"> REF _Ref110512540 \h  \* MERGEFORMAT </w:instrText>
      </w:r>
      <w:r w:rsidR="007B0482" w:rsidRPr="007B0482">
        <w:rPr>
          <w:lang w:eastAsia="zh-CN"/>
        </w:rPr>
      </w:r>
      <w:r w:rsidR="007B0482" w:rsidRPr="007B0482">
        <w:rPr>
          <w:lang w:eastAsia="zh-CN"/>
        </w:rPr>
        <w:fldChar w:fldCharType="separate"/>
      </w:r>
      <w:r w:rsidR="008A5215" w:rsidRPr="00A57ADE">
        <w:rPr>
          <w:lang w:eastAsia="zh-CN"/>
        </w:rPr>
        <w:t>Table 3</w:t>
      </w:r>
      <w:r w:rsidR="007B0482" w:rsidRPr="007B0482">
        <w:rPr>
          <w:lang w:eastAsia="zh-CN"/>
        </w:rPr>
        <w:fldChar w:fldCharType="end"/>
      </w:r>
      <w:r w:rsidR="007B0482">
        <w:rPr>
          <w:lang w:eastAsia="zh-CN"/>
        </w:rPr>
        <w:t>, the Top-1 accuracy only degrades 4% while the Top-5 can achieve 87.9% accuracy</w:t>
      </w:r>
      <w:r w:rsidR="00ED4C78">
        <w:rPr>
          <w:lang w:eastAsia="zh-CN"/>
        </w:rPr>
        <w:t xml:space="preserve"> </w:t>
      </w:r>
      <w:r w:rsidR="00F43A9D">
        <w:rPr>
          <w:lang w:eastAsia="zh-CN"/>
        </w:rPr>
        <w:t>versus</w:t>
      </w:r>
      <w:r w:rsidR="00ED4C78">
        <w:rPr>
          <w:lang w:eastAsia="zh-CN"/>
        </w:rPr>
        <w:t xml:space="preserve"> 94.95 of fixed Set B</w:t>
      </w:r>
      <w:r w:rsidR="007B0482">
        <w:rPr>
          <w:lang w:eastAsia="zh-CN"/>
        </w:rPr>
        <w:t>.</w:t>
      </w:r>
    </w:p>
    <w:p w14:paraId="58FB9F43" w14:textId="36A6B0FD" w:rsidR="00D050AC" w:rsidRPr="00AE72CD" w:rsidRDefault="00D050AC" w:rsidP="00AE72CD">
      <w:pPr>
        <w:pStyle w:val="Caption"/>
        <w:keepNext/>
        <w:spacing w:after="120"/>
        <w:jc w:val="center"/>
        <w:rPr>
          <w:b/>
          <w:color w:val="000000" w:themeColor="text1"/>
          <w:lang w:eastAsia="en-GB"/>
        </w:rPr>
      </w:pPr>
      <w:bookmarkStart w:id="28" w:name="_Ref118380584"/>
      <w:bookmarkStart w:id="29" w:name="_Ref118408324"/>
      <w:r w:rsidRPr="00AE72CD">
        <w:rPr>
          <w:b/>
          <w:i w:val="0"/>
          <w:color w:val="000000" w:themeColor="text1"/>
          <w:lang w:eastAsia="en-GB"/>
        </w:rPr>
        <w:t xml:space="preserve">Table </w:t>
      </w:r>
      <w:r w:rsidRPr="00CC38E1">
        <w:rPr>
          <w:b/>
          <w:i w:val="0"/>
          <w:color w:val="000000" w:themeColor="text1"/>
          <w:lang w:eastAsia="en-GB"/>
        </w:rPr>
        <w:fldChar w:fldCharType="begin"/>
      </w:r>
      <w:r w:rsidRPr="00AE72CD">
        <w:rPr>
          <w:b/>
          <w:i w:val="0"/>
          <w:color w:val="000000" w:themeColor="text1"/>
          <w:lang w:eastAsia="en-GB"/>
        </w:rPr>
        <w:instrText xml:space="preserve"> SEQ Table \* ARABIC </w:instrText>
      </w:r>
      <w:r w:rsidRPr="00CC38E1">
        <w:rPr>
          <w:b/>
          <w:i w:val="0"/>
          <w:color w:val="000000" w:themeColor="text1"/>
          <w:lang w:eastAsia="en-GB"/>
        </w:rPr>
        <w:fldChar w:fldCharType="separate"/>
      </w:r>
      <w:r w:rsidR="008A5215">
        <w:rPr>
          <w:b/>
          <w:i w:val="0"/>
          <w:noProof/>
          <w:color w:val="000000" w:themeColor="text1"/>
          <w:lang w:eastAsia="en-GB"/>
        </w:rPr>
        <w:t>5</w:t>
      </w:r>
      <w:r w:rsidRPr="00CC38E1">
        <w:rPr>
          <w:b/>
          <w:i w:val="0"/>
          <w:color w:val="000000" w:themeColor="text1"/>
          <w:lang w:eastAsia="en-GB"/>
        </w:rPr>
        <w:fldChar w:fldCharType="end"/>
      </w:r>
      <w:bookmarkEnd w:id="28"/>
      <w:bookmarkEnd w:id="29"/>
      <w:r w:rsidRPr="00AE72CD">
        <w:rPr>
          <w:b/>
          <w:i w:val="0"/>
          <w:color w:val="000000" w:themeColor="text1"/>
          <w:lang w:eastAsia="en-GB"/>
        </w:rPr>
        <w:t xml:space="preserve">. KPIs for AI/ML model performance for spatial domain beam prediction with 64-DFT with </w:t>
      </w:r>
      <w:r w:rsidR="00C46E0F">
        <w:rPr>
          <w:b/>
          <w:i w:val="0"/>
          <w:color w:val="000000" w:themeColor="text1"/>
          <w:lang w:eastAsia="zh-CN"/>
        </w:rPr>
        <w:t>pre-configured</w:t>
      </w:r>
      <w:r w:rsidR="00C46E0F" w:rsidRPr="00A76D51">
        <w:rPr>
          <w:b/>
          <w:i w:val="0"/>
          <w:color w:val="000000" w:themeColor="text1"/>
        </w:rPr>
        <w:t xml:space="preserve"> </w:t>
      </w:r>
      <w:r w:rsidR="00CC38E1" w:rsidRPr="00AE72CD">
        <w:rPr>
          <w:b/>
          <w:i w:val="0"/>
          <w:color w:val="000000" w:themeColor="text1"/>
          <w:lang w:eastAsia="en-GB"/>
        </w:rPr>
        <w:t>Set B</w:t>
      </w:r>
    </w:p>
    <w:tbl>
      <w:tblPr>
        <w:tblStyle w:val="TableGrid"/>
        <w:tblW w:w="0" w:type="auto"/>
        <w:tblLook w:val="04A0" w:firstRow="1" w:lastRow="0" w:firstColumn="1" w:lastColumn="0" w:noHBand="0" w:noVBand="1"/>
      </w:tblPr>
      <w:tblGrid>
        <w:gridCol w:w="1200"/>
        <w:gridCol w:w="1266"/>
        <w:gridCol w:w="2328"/>
        <w:gridCol w:w="2294"/>
        <w:gridCol w:w="2219"/>
      </w:tblGrid>
      <w:tr w:rsidR="00D050AC" w:rsidRPr="00526CA2" w14:paraId="38595ED3" w14:textId="77777777" w:rsidTr="000E3C7D">
        <w:tc>
          <w:tcPr>
            <w:tcW w:w="2466" w:type="dxa"/>
            <w:gridSpan w:val="2"/>
            <w:vMerge w:val="restart"/>
            <w:vAlign w:val="center"/>
          </w:tcPr>
          <w:p w14:paraId="35C0AA68" w14:textId="77777777" w:rsidR="00D050AC" w:rsidRPr="00526CA2" w:rsidRDefault="00D050AC" w:rsidP="000E3C7D">
            <w:pPr>
              <w:jc w:val="center"/>
              <w:rPr>
                <w:b/>
                <w:bCs/>
                <w:sz w:val="18"/>
                <w:szCs w:val="18"/>
              </w:rPr>
            </w:pPr>
            <w:r w:rsidRPr="00526CA2">
              <w:rPr>
                <w:b/>
                <w:bCs/>
                <w:sz w:val="18"/>
                <w:szCs w:val="18"/>
              </w:rPr>
              <w:t>Assumptions</w:t>
            </w:r>
          </w:p>
        </w:tc>
        <w:tc>
          <w:tcPr>
            <w:tcW w:w="2328" w:type="dxa"/>
            <w:vAlign w:val="center"/>
          </w:tcPr>
          <w:p w14:paraId="3B561573" w14:textId="77777777" w:rsidR="00D050AC" w:rsidRPr="00526CA2" w:rsidRDefault="00D050AC" w:rsidP="000E3C7D">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7081A30F" w14:textId="77777777" w:rsidR="00D050AC" w:rsidRPr="00526CA2" w:rsidRDefault="00D050AC" w:rsidP="000E3C7D">
            <w:pPr>
              <w:jc w:val="center"/>
              <w:rPr>
                <w:sz w:val="18"/>
                <w:szCs w:val="18"/>
                <w:lang w:eastAsia="zh-CN"/>
              </w:rPr>
            </w:pPr>
            <w:r w:rsidRPr="00526CA2">
              <w:rPr>
                <w:sz w:val="18"/>
                <w:szCs w:val="18"/>
                <w:lang w:eastAsia="zh-CN"/>
              </w:rPr>
              <w:t>64 beams</w:t>
            </w:r>
          </w:p>
        </w:tc>
      </w:tr>
      <w:tr w:rsidR="00D050AC" w:rsidRPr="00526CA2" w14:paraId="37FC26FA" w14:textId="77777777" w:rsidTr="000E3C7D">
        <w:tc>
          <w:tcPr>
            <w:tcW w:w="2466" w:type="dxa"/>
            <w:gridSpan w:val="2"/>
            <w:vMerge/>
            <w:vAlign w:val="center"/>
          </w:tcPr>
          <w:p w14:paraId="57979F8A" w14:textId="77777777" w:rsidR="00D050AC" w:rsidRPr="00526CA2" w:rsidRDefault="00D050AC" w:rsidP="000E3C7D">
            <w:pPr>
              <w:jc w:val="center"/>
              <w:rPr>
                <w:b/>
                <w:bCs/>
                <w:sz w:val="18"/>
                <w:szCs w:val="18"/>
              </w:rPr>
            </w:pPr>
          </w:p>
        </w:tc>
        <w:tc>
          <w:tcPr>
            <w:tcW w:w="2328" w:type="dxa"/>
            <w:vAlign w:val="center"/>
          </w:tcPr>
          <w:p w14:paraId="6ED057A2" w14:textId="77777777" w:rsidR="00D050AC" w:rsidRPr="00526CA2" w:rsidRDefault="00D050AC" w:rsidP="000E3C7D">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49BECE46" w14:textId="54CDB4E2" w:rsidR="00D050AC" w:rsidRPr="00526CA2" w:rsidRDefault="00D050AC" w:rsidP="000E3C7D">
            <w:pPr>
              <w:jc w:val="center"/>
              <w:rPr>
                <w:sz w:val="18"/>
                <w:szCs w:val="18"/>
                <w:lang w:eastAsia="zh-CN"/>
              </w:rPr>
            </w:pPr>
            <w:r w:rsidRPr="00526CA2">
              <w:rPr>
                <w:sz w:val="18"/>
                <w:szCs w:val="18"/>
                <w:lang w:eastAsia="zh-CN"/>
              </w:rPr>
              <w:t>16 beams</w:t>
            </w:r>
            <w:r w:rsidR="00890293">
              <w:rPr>
                <w:sz w:val="18"/>
                <w:szCs w:val="18"/>
                <w:lang w:eastAsia="zh-CN"/>
              </w:rPr>
              <w:t>, 5 patterns (</w:t>
            </w:r>
            <w:r w:rsidR="00A13C51">
              <w:rPr>
                <w:sz w:val="18"/>
                <w:szCs w:val="18"/>
                <w:lang w:eastAsia="zh-CN"/>
              </w:rPr>
              <w:t>Proposal 4-3-1f, Option 2, Opt. B</w:t>
            </w:r>
            <w:r w:rsidR="00890293">
              <w:rPr>
                <w:sz w:val="18"/>
                <w:szCs w:val="18"/>
                <w:lang w:eastAsia="zh-CN"/>
              </w:rPr>
              <w:t>)</w:t>
            </w:r>
          </w:p>
        </w:tc>
      </w:tr>
      <w:tr w:rsidR="00D050AC" w:rsidRPr="00526CA2" w14:paraId="61C55C08" w14:textId="77777777" w:rsidTr="000E3C7D">
        <w:tc>
          <w:tcPr>
            <w:tcW w:w="2466" w:type="dxa"/>
            <w:gridSpan w:val="2"/>
            <w:vMerge/>
            <w:vAlign w:val="center"/>
          </w:tcPr>
          <w:p w14:paraId="5F700C9A" w14:textId="77777777" w:rsidR="00D050AC" w:rsidRPr="00526CA2" w:rsidRDefault="00D050AC" w:rsidP="000E3C7D">
            <w:pPr>
              <w:jc w:val="center"/>
              <w:rPr>
                <w:b/>
                <w:bCs/>
                <w:sz w:val="18"/>
                <w:szCs w:val="18"/>
              </w:rPr>
            </w:pPr>
          </w:p>
        </w:tc>
        <w:tc>
          <w:tcPr>
            <w:tcW w:w="2328" w:type="dxa"/>
            <w:vAlign w:val="center"/>
          </w:tcPr>
          <w:p w14:paraId="68A04A3B" w14:textId="77777777" w:rsidR="00D050AC" w:rsidRPr="00526CA2" w:rsidRDefault="00D050AC" w:rsidP="000E3C7D">
            <w:pPr>
              <w:jc w:val="center"/>
              <w:rPr>
                <w:b/>
                <w:bCs/>
                <w:sz w:val="18"/>
                <w:szCs w:val="18"/>
              </w:rPr>
            </w:pPr>
            <w:r w:rsidRPr="00526CA2">
              <w:rPr>
                <w:rFonts w:eastAsia="Times New Roman"/>
                <w:b/>
                <w:bCs/>
                <w:sz w:val="18"/>
                <w:szCs w:val="18"/>
              </w:rPr>
              <w:t>Baseline scheme</w:t>
            </w:r>
          </w:p>
        </w:tc>
        <w:tc>
          <w:tcPr>
            <w:tcW w:w="4513" w:type="dxa"/>
            <w:gridSpan w:val="2"/>
            <w:vAlign w:val="center"/>
          </w:tcPr>
          <w:p w14:paraId="0B0AF961" w14:textId="61B31A0B" w:rsidR="00141F18" w:rsidRDefault="00141F18" w:rsidP="000E3C7D">
            <w:pPr>
              <w:jc w:val="center"/>
              <w:rPr>
                <w:rFonts w:eastAsia="Times New Roman"/>
                <w:sz w:val="18"/>
                <w:szCs w:val="18"/>
                <w:lang w:eastAsia="fr-FR"/>
              </w:rPr>
            </w:pPr>
            <w:r w:rsidRPr="00526CA2">
              <w:rPr>
                <w:rFonts w:eastAsia="Times New Roman"/>
                <w:sz w:val="18"/>
                <w:szCs w:val="18"/>
                <w:lang w:eastAsia="fr-FR"/>
              </w:rPr>
              <w:t>non-AI/ML beam selection (16SSB)</w:t>
            </w:r>
          </w:p>
          <w:p w14:paraId="684CB4EA" w14:textId="1E21A02F" w:rsidR="00D050AC" w:rsidRPr="00526CA2" w:rsidRDefault="00D050AC" w:rsidP="000E3C7D">
            <w:pPr>
              <w:jc w:val="center"/>
              <w:rPr>
                <w:rFonts w:eastAsia="Times New Roman"/>
                <w:sz w:val="18"/>
                <w:szCs w:val="18"/>
                <w:lang w:eastAsia="fr-FR"/>
              </w:rPr>
            </w:pPr>
            <w:r w:rsidRPr="00526CA2">
              <w:rPr>
                <w:rFonts w:eastAsia="Times New Roman"/>
                <w:sz w:val="18"/>
                <w:szCs w:val="18"/>
                <w:lang w:eastAsia="fr-FR"/>
              </w:rPr>
              <w:t xml:space="preserve">non-AI/ML beam selection (16SSB </w:t>
            </w:r>
            <w:r w:rsidRPr="00526CA2">
              <w:rPr>
                <w:rFonts w:eastAsiaTheme="minorEastAsia"/>
                <w:sz w:val="18"/>
                <w:szCs w:val="18"/>
                <w:lang w:eastAsia="zh-CN"/>
              </w:rPr>
              <w:t xml:space="preserve">+ </w:t>
            </w:r>
            <w:r w:rsidRPr="00526CA2">
              <w:rPr>
                <w:rFonts w:eastAsia="Times New Roman"/>
                <w:sz w:val="18"/>
                <w:szCs w:val="18"/>
                <w:lang w:eastAsia="fr-FR"/>
              </w:rPr>
              <w:t>5 CSI-RS)</w:t>
            </w:r>
          </w:p>
        </w:tc>
      </w:tr>
      <w:tr w:rsidR="00D050AC" w:rsidRPr="00526CA2" w14:paraId="2BFFB953" w14:textId="77777777" w:rsidTr="000E3C7D">
        <w:tc>
          <w:tcPr>
            <w:tcW w:w="2466" w:type="dxa"/>
            <w:gridSpan w:val="2"/>
            <w:vMerge w:val="restart"/>
            <w:vAlign w:val="center"/>
          </w:tcPr>
          <w:p w14:paraId="6B6895BD" w14:textId="77777777" w:rsidR="00D050AC" w:rsidRPr="00526CA2" w:rsidRDefault="00D050AC" w:rsidP="000E3C7D">
            <w:pPr>
              <w:jc w:val="center"/>
              <w:rPr>
                <w:b/>
                <w:bCs/>
                <w:sz w:val="18"/>
                <w:szCs w:val="18"/>
              </w:rPr>
            </w:pPr>
            <w:r w:rsidRPr="00526CA2">
              <w:rPr>
                <w:b/>
                <w:bCs/>
                <w:sz w:val="18"/>
                <w:szCs w:val="18"/>
              </w:rPr>
              <w:t>AI/ML model</w:t>
            </w:r>
          </w:p>
          <w:p w14:paraId="26457703" w14:textId="77777777" w:rsidR="00D050AC" w:rsidRPr="00526CA2" w:rsidRDefault="00D050AC" w:rsidP="000E3C7D">
            <w:pPr>
              <w:jc w:val="center"/>
              <w:rPr>
                <w:b/>
                <w:bCs/>
                <w:sz w:val="18"/>
                <w:szCs w:val="18"/>
              </w:rPr>
            </w:pPr>
            <w:r w:rsidRPr="00526CA2">
              <w:rPr>
                <w:b/>
                <w:bCs/>
                <w:sz w:val="18"/>
                <w:szCs w:val="18"/>
              </w:rPr>
              <w:t>input/output</w:t>
            </w:r>
          </w:p>
        </w:tc>
        <w:tc>
          <w:tcPr>
            <w:tcW w:w="2328" w:type="dxa"/>
            <w:vAlign w:val="center"/>
          </w:tcPr>
          <w:p w14:paraId="51F37199" w14:textId="77777777" w:rsidR="00D050AC" w:rsidRPr="00526CA2" w:rsidRDefault="00D050AC" w:rsidP="000E3C7D">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0359EDAD" w14:textId="77777777" w:rsidR="00D050AC" w:rsidRPr="00526CA2" w:rsidRDefault="00D050AC" w:rsidP="000E3C7D">
            <w:pPr>
              <w:jc w:val="center"/>
              <w:rPr>
                <w:sz w:val="18"/>
                <w:szCs w:val="18"/>
                <w:lang w:eastAsia="zh-CN"/>
              </w:rPr>
            </w:pPr>
            <w:r w:rsidRPr="00526CA2">
              <w:rPr>
                <w:sz w:val="18"/>
                <w:szCs w:val="18"/>
                <w:lang w:eastAsia="zh-CN"/>
              </w:rPr>
              <w:t>16 L1-RSRPs</w:t>
            </w:r>
          </w:p>
        </w:tc>
      </w:tr>
      <w:tr w:rsidR="00D050AC" w:rsidRPr="00526CA2" w14:paraId="0B8B0077" w14:textId="77777777" w:rsidTr="000E3C7D">
        <w:tc>
          <w:tcPr>
            <w:tcW w:w="2466" w:type="dxa"/>
            <w:gridSpan w:val="2"/>
            <w:vMerge/>
            <w:vAlign w:val="center"/>
          </w:tcPr>
          <w:p w14:paraId="0C7576D4" w14:textId="77777777" w:rsidR="00D050AC" w:rsidRPr="00526CA2" w:rsidRDefault="00D050AC" w:rsidP="000E3C7D">
            <w:pPr>
              <w:jc w:val="center"/>
              <w:rPr>
                <w:b/>
                <w:bCs/>
                <w:sz w:val="18"/>
                <w:szCs w:val="18"/>
              </w:rPr>
            </w:pPr>
          </w:p>
        </w:tc>
        <w:tc>
          <w:tcPr>
            <w:tcW w:w="2328" w:type="dxa"/>
            <w:vAlign w:val="center"/>
          </w:tcPr>
          <w:p w14:paraId="115C560C" w14:textId="77777777" w:rsidR="00D050AC" w:rsidRPr="00526CA2" w:rsidRDefault="00D050AC" w:rsidP="000E3C7D">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1E5DB239" w14:textId="77777777" w:rsidR="00D050AC" w:rsidRPr="00526CA2" w:rsidRDefault="00D050AC" w:rsidP="000E3C7D">
            <w:pPr>
              <w:jc w:val="center"/>
              <w:rPr>
                <w:sz w:val="18"/>
                <w:szCs w:val="18"/>
                <w:lang w:eastAsia="zh-CN"/>
              </w:rPr>
            </w:pPr>
            <w:r w:rsidRPr="00526CA2">
              <w:rPr>
                <w:sz w:val="18"/>
                <w:szCs w:val="18"/>
                <w:lang w:eastAsia="zh-CN"/>
              </w:rPr>
              <w:t>Predicted best beam ID</w:t>
            </w:r>
          </w:p>
        </w:tc>
      </w:tr>
      <w:tr w:rsidR="00D050AC" w:rsidRPr="00526CA2" w14:paraId="591A397E" w14:textId="77777777" w:rsidTr="000E3C7D">
        <w:tc>
          <w:tcPr>
            <w:tcW w:w="2466" w:type="dxa"/>
            <w:gridSpan w:val="2"/>
            <w:vMerge w:val="restart"/>
            <w:vAlign w:val="center"/>
          </w:tcPr>
          <w:p w14:paraId="6E9D7AD8" w14:textId="77777777" w:rsidR="00D050AC" w:rsidRPr="00526CA2" w:rsidRDefault="00D050AC" w:rsidP="000E3C7D">
            <w:pPr>
              <w:jc w:val="center"/>
              <w:rPr>
                <w:b/>
                <w:bCs/>
                <w:sz w:val="18"/>
                <w:szCs w:val="18"/>
              </w:rPr>
            </w:pPr>
            <w:r w:rsidRPr="00526CA2">
              <w:rPr>
                <w:b/>
                <w:bCs/>
                <w:sz w:val="18"/>
                <w:szCs w:val="18"/>
              </w:rPr>
              <w:t>Data Size</w:t>
            </w:r>
          </w:p>
        </w:tc>
        <w:tc>
          <w:tcPr>
            <w:tcW w:w="2328" w:type="dxa"/>
            <w:vAlign w:val="center"/>
          </w:tcPr>
          <w:p w14:paraId="2A7E915A" w14:textId="77777777" w:rsidR="00D050AC" w:rsidRPr="00526CA2" w:rsidRDefault="00D050AC" w:rsidP="000E3C7D">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549AFE4A" w14:textId="77777777" w:rsidR="00D050AC" w:rsidRPr="00526CA2" w:rsidRDefault="00D050AC" w:rsidP="000E3C7D">
            <w:pPr>
              <w:jc w:val="center"/>
              <w:rPr>
                <w:sz w:val="18"/>
                <w:szCs w:val="18"/>
                <w:lang w:eastAsia="zh-CN"/>
              </w:rPr>
            </w:pPr>
            <w:r w:rsidRPr="00526CA2">
              <w:rPr>
                <w:sz w:val="18"/>
                <w:szCs w:val="18"/>
                <w:lang w:eastAsia="zh-CN"/>
              </w:rPr>
              <w:t>40000</w:t>
            </w:r>
          </w:p>
        </w:tc>
      </w:tr>
      <w:tr w:rsidR="00D050AC" w:rsidRPr="00526CA2" w14:paraId="6B9E8B62" w14:textId="77777777" w:rsidTr="000E3C7D">
        <w:tc>
          <w:tcPr>
            <w:tcW w:w="2466" w:type="dxa"/>
            <w:gridSpan w:val="2"/>
            <w:vMerge/>
            <w:vAlign w:val="center"/>
          </w:tcPr>
          <w:p w14:paraId="5E1C8418" w14:textId="77777777" w:rsidR="00D050AC" w:rsidRPr="00526CA2" w:rsidRDefault="00D050AC" w:rsidP="000E3C7D">
            <w:pPr>
              <w:jc w:val="center"/>
              <w:rPr>
                <w:b/>
                <w:bCs/>
                <w:sz w:val="18"/>
                <w:szCs w:val="18"/>
              </w:rPr>
            </w:pPr>
          </w:p>
        </w:tc>
        <w:tc>
          <w:tcPr>
            <w:tcW w:w="2328" w:type="dxa"/>
            <w:vAlign w:val="center"/>
          </w:tcPr>
          <w:p w14:paraId="07046716" w14:textId="77777777" w:rsidR="00D050AC" w:rsidRPr="00526CA2" w:rsidRDefault="00D050AC" w:rsidP="000E3C7D">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4EF36CB7" w14:textId="77777777" w:rsidR="00D050AC" w:rsidRPr="00526CA2" w:rsidRDefault="00D050AC" w:rsidP="000E3C7D">
            <w:pPr>
              <w:jc w:val="center"/>
              <w:rPr>
                <w:sz w:val="18"/>
                <w:szCs w:val="18"/>
                <w:lang w:eastAsia="zh-CN"/>
              </w:rPr>
            </w:pPr>
            <w:r w:rsidRPr="00526CA2">
              <w:rPr>
                <w:sz w:val="18"/>
                <w:szCs w:val="18"/>
                <w:lang w:eastAsia="zh-CN"/>
              </w:rPr>
              <w:t>1000</w:t>
            </w:r>
          </w:p>
        </w:tc>
      </w:tr>
      <w:tr w:rsidR="00D050AC" w:rsidRPr="00526CA2" w14:paraId="76B7E72E" w14:textId="77777777" w:rsidTr="000E3C7D">
        <w:tc>
          <w:tcPr>
            <w:tcW w:w="2466" w:type="dxa"/>
            <w:gridSpan w:val="2"/>
            <w:vAlign w:val="center"/>
          </w:tcPr>
          <w:p w14:paraId="3C5625D0" w14:textId="77777777" w:rsidR="00D050AC" w:rsidRPr="00526CA2" w:rsidRDefault="00D050AC" w:rsidP="000E3C7D">
            <w:pPr>
              <w:jc w:val="center"/>
              <w:rPr>
                <w:b/>
                <w:bCs/>
                <w:sz w:val="18"/>
                <w:szCs w:val="18"/>
              </w:rPr>
            </w:pPr>
            <w:r w:rsidRPr="00526CA2">
              <w:rPr>
                <w:b/>
                <w:bCs/>
                <w:sz w:val="18"/>
                <w:szCs w:val="18"/>
              </w:rPr>
              <w:t>AI/ML model</w:t>
            </w:r>
          </w:p>
        </w:tc>
        <w:tc>
          <w:tcPr>
            <w:tcW w:w="2328" w:type="dxa"/>
            <w:vAlign w:val="center"/>
          </w:tcPr>
          <w:p w14:paraId="4FF5761A" w14:textId="77777777" w:rsidR="00D050AC" w:rsidRPr="00526CA2" w:rsidRDefault="00D050AC" w:rsidP="000E3C7D">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16C09F9C" w14:textId="77777777" w:rsidR="00D050AC" w:rsidRPr="00526CA2" w:rsidRDefault="00D050AC" w:rsidP="000E3C7D">
            <w:pPr>
              <w:jc w:val="center"/>
              <w:rPr>
                <w:sz w:val="18"/>
                <w:szCs w:val="18"/>
                <w:lang w:eastAsia="zh-CN"/>
              </w:rPr>
            </w:pPr>
            <w:r w:rsidRPr="00526CA2">
              <w:rPr>
                <w:sz w:val="18"/>
                <w:szCs w:val="18"/>
                <w:lang w:eastAsia="zh-CN"/>
              </w:rPr>
              <w:t>CNN</w:t>
            </w:r>
          </w:p>
        </w:tc>
      </w:tr>
      <w:tr w:rsidR="00772F0B" w:rsidRPr="00526CA2" w14:paraId="6AE6AC51" w14:textId="77777777" w:rsidTr="000E3C7D">
        <w:trPr>
          <w:trHeight w:val="84"/>
        </w:trPr>
        <w:tc>
          <w:tcPr>
            <w:tcW w:w="1200" w:type="dxa"/>
            <w:vMerge w:val="restart"/>
            <w:vAlign w:val="center"/>
          </w:tcPr>
          <w:p w14:paraId="2D35D7BD" w14:textId="77777777" w:rsidR="00772F0B" w:rsidRPr="00526CA2" w:rsidRDefault="00772F0B" w:rsidP="000E3C7D">
            <w:pPr>
              <w:jc w:val="center"/>
              <w:rPr>
                <w:rFonts w:eastAsia="Times New Roman"/>
                <w:b/>
                <w:bCs/>
                <w:color w:val="000000"/>
                <w:sz w:val="18"/>
                <w:szCs w:val="18"/>
              </w:rPr>
            </w:pPr>
            <w:r w:rsidRPr="00526CA2">
              <w:rPr>
                <w:rFonts w:eastAsia="Times New Roman"/>
                <w:b/>
                <w:bCs/>
                <w:color w:val="000000"/>
                <w:sz w:val="18"/>
                <w:szCs w:val="18"/>
              </w:rPr>
              <w:t>Evaluation results</w:t>
            </w:r>
          </w:p>
          <w:p w14:paraId="05A247A7" w14:textId="77777777" w:rsidR="00772F0B" w:rsidRPr="00526CA2" w:rsidRDefault="00772F0B" w:rsidP="000E3C7D">
            <w:pPr>
              <w:jc w:val="center"/>
              <w:rPr>
                <w:b/>
                <w:bCs/>
                <w:sz w:val="18"/>
                <w:szCs w:val="18"/>
              </w:rPr>
            </w:pPr>
            <w:r w:rsidRPr="00526CA2">
              <w:rPr>
                <w:rFonts w:eastAsia="Times New Roman"/>
                <w:b/>
                <w:bCs/>
                <w:sz w:val="18"/>
                <w:szCs w:val="18"/>
              </w:rPr>
              <w:t>[With AI/ML / baseline]</w:t>
            </w:r>
          </w:p>
        </w:tc>
        <w:tc>
          <w:tcPr>
            <w:tcW w:w="1266" w:type="dxa"/>
            <w:vMerge w:val="restart"/>
            <w:vAlign w:val="center"/>
          </w:tcPr>
          <w:p w14:paraId="3DA38AEA" w14:textId="77777777" w:rsidR="00772F0B" w:rsidRPr="00526CA2" w:rsidRDefault="00772F0B" w:rsidP="000E3C7D">
            <w:pPr>
              <w:jc w:val="center"/>
              <w:rPr>
                <w:b/>
                <w:bCs/>
                <w:sz w:val="18"/>
                <w:szCs w:val="18"/>
              </w:rPr>
            </w:pPr>
            <w:r w:rsidRPr="00526CA2">
              <w:rPr>
                <w:rFonts w:eastAsia="Times New Roman"/>
                <w:b/>
                <w:sz w:val="18"/>
                <w:szCs w:val="18"/>
                <w:lang w:eastAsia="fr-FR"/>
              </w:rPr>
              <w:t>Prediction Accuracy [%]</w:t>
            </w:r>
            <w:r w:rsidRPr="00526CA2">
              <w:rPr>
                <w:rFonts w:eastAsia="Times New Roman"/>
                <w:b/>
                <w:bCs/>
                <w:color w:val="000000"/>
                <w:sz w:val="18"/>
                <w:szCs w:val="18"/>
              </w:rPr>
              <w:t xml:space="preserve"> </w:t>
            </w:r>
          </w:p>
        </w:tc>
        <w:tc>
          <w:tcPr>
            <w:tcW w:w="2328" w:type="dxa"/>
            <w:vMerge w:val="restart"/>
            <w:vAlign w:val="center"/>
          </w:tcPr>
          <w:p w14:paraId="46150428" w14:textId="3D969478" w:rsidR="00772F0B" w:rsidRPr="00526CA2" w:rsidRDefault="00772F0B" w:rsidP="000E3C7D">
            <w:pPr>
              <w:jc w:val="center"/>
              <w:rPr>
                <w:b/>
                <w:bCs/>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(5 variable patterns)</w:t>
            </w:r>
          </w:p>
        </w:tc>
        <w:tc>
          <w:tcPr>
            <w:tcW w:w="2294" w:type="dxa"/>
            <w:vAlign w:val="center"/>
          </w:tcPr>
          <w:p w14:paraId="2F4D4182" w14:textId="77777777" w:rsidR="00772F0B" w:rsidRPr="00526CA2" w:rsidRDefault="00772F0B" w:rsidP="000E3C7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1D6DCF0" w14:textId="49B562C6" w:rsidR="00772F0B" w:rsidRPr="00526CA2" w:rsidRDefault="00772F0B" w:rsidP="000E3C7D">
            <w:pPr>
              <w:jc w:val="center"/>
              <w:rPr>
                <w:sz w:val="18"/>
                <w:szCs w:val="18"/>
                <w:lang w:eastAsia="zh-CN"/>
              </w:rPr>
            </w:pPr>
            <w:r>
              <w:rPr>
                <w:sz w:val="18"/>
                <w:szCs w:val="18"/>
                <w:lang w:eastAsia="zh-CN"/>
              </w:rPr>
              <w:t>6</w:t>
            </w:r>
            <w:r w:rsidR="00F92452">
              <w:rPr>
                <w:sz w:val="18"/>
                <w:szCs w:val="18"/>
                <w:lang w:eastAsia="zh-CN"/>
              </w:rPr>
              <w:t>5.1</w:t>
            </w:r>
            <w:r>
              <w:rPr>
                <w:sz w:val="18"/>
                <w:szCs w:val="18"/>
                <w:lang w:eastAsia="zh-CN"/>
              </w:rPr>
              <w:t xml:space="preserve"> (fixed: </w:t>
            </w:r>
            <w:r w:rsidR="00AC4310">
              <w:rPr>
                <w:sz w:val="18"/>
                <w:szCs w:val="18"/>
                <w:lang w:eastAsia="zh-CN"/>
              </w:rPr>
              <w:t>75.4</w:t>
            </w:r>
            <w:r>
              <w:rPr>
                <w:sz w:val="18"/>
                <w:szCs w:val="18"/>
                <w:lang w:eastAsia="zh-CN"/>
              </w:rPr>
              <w:t>)</w:t>
            </w:r>
          </w:p>
        </w:tc>
      </w:tr>
      <w:tr w:rsidR="00772F0B" w:rsidRPr="00526CA2" w14:paraId="2E2482BA" w14:textId="77777777" w:rsidTr="000E3C7D">
        <w:trPr>
          <w:trHeight w:val="83"/>
        </w:trPr>
        <w:tc>
          <w:tcPr>
            <w:tcW w:w="1200" w:type="dxa"/>
            <w:vMerge/>
            <w:vAlign w:val="center"/>
          </w:tcPr>
          <w:p w14:paraId="2E6D840E" w14:textId="77777777" w:rsidR="00772F0B" w:rsidRPr="00526CA2" w:rsidRDefault="00772F0B" w:rsidP="000E3C7D">
            <w:pPr>
              <w:jc w:val="center"/>
              <w:rPr>
                <w:rFonts w:eastAsia="Times New Roman"/>
                <w:b/>
                <w:bCs/>
                <w:color w:val="000000"/>
                <w:sz w:val="18"/>
                <w:szCs w:val="18"/>
              </w:rPr>
            </w:pPr>
          </w:p>
        </w:tc>
        <w:tc>
          <w:tcPr>
            <w:tcW w:w="1266" w:type="dxa"/>
            <w:vMerge/>
            <w:vAlign w:val="center"/>
          </w:tcPr>
          <w:p w14:paraId="3A6FE4D4" w14:textId="77777777" w:rsidR="00772F0B" w:rsidRPr="00526CA2" w:rsidRDefault="00772F0B" w:rsidP="000E3C7D">
            <w:pPr>
              <w:jc w:val="center"/>
              <w:rPr>
                <w:rFonts w:eastAsia="Times New Roman"/>
                <w:b/>
                <w:bCs/>
                <w:color w:val="000000"/>
                <w:sz w:val="18"/>
                <w:szCs w:val="18"/>
              </w:rPr>
            </w:pPr>
          </w:p>
        </w:tc>
        <w:tc>
          <w:tcPr>
            <w:tcW w:w="2328" w:type="dxa"/>
            <w:vMerge/>
            <w:vAlign w:val="center"/>
          </w:tcPr>
          <w:p w14:paraId="71AA6763" w14:textId="77777777" w:rsidR="00772F0B" w:rsidRPr="00526CA2" w:rsidRDefault="00772F0B" w:rsidP="000E3C7D">
            <w:pPr>
              <w:jc w:val="center"/>
              <w:rPr>
                <w:rFonts w:eastAsia="Times New Roman"/>
                <w:b/>
                <w:sz w:val="18"/>
                <w:szCs w:val="18"/>
                <w:lang w:eastAsia="fr-FR"/>
              </w:rPr>
            </w:pPr>
          </w:p>
        </w:tc>
        <w:tc>
          <w:tcPr>
            <w:tcW w:w="2294" w:type="dxa"/>
            <w:vAlign w:val="center"/>
          </w:tcPr>
          <w:p w14:paraId="314D4105" w14:textId="77777777" w:rsidR="00772F0B" w:rsidRPr="00526CA2" w:rsidRDefault="00772F0B" w:rsidP="000E3C7D">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7BC420A0" w14:textId="2F1BE5E1" w:rsidR="00772F0B" w:rsidRPr="00526CA2" w:rsidRDefault="00772F0B" w:rsidP="000E3C7D">
            <w:pPr>
              <w:jc w:val="center"/>
              <w:rPr>
                <w:sz w:val="18"/>
                <w:szCs w:val="18"/>
                <w:lang w:eastAsia="zh-CN"/>
              </w:rPr>
            </w:pPr>
            <w:r>
              <w:rPr>
                <w:sz w:val="18"/>
                <w:szCs w:val="18"/>
                <w:lang w:eastAsia="zh-CN"/>
              </w:rPr>
              <w:t>8</w:t>
            </w:r>
            <w:r w:rsidR="00F92452">
              <w:rPr>
                <w:sz w:val="18"/>
                <w:szCs w:val="18"/>
                <w:lang w:eastAsia="zh-CN"/>
              </w:rPr>
              <w:t>6.5</w:t>
            </w:r>
            <w:r>
              <w:rPr>
                <w:sz w:val="18"/>
                <w:szCs w:val="18"/>
                <w:lang w:eastAsia="zh-CN"/>
              </w:rPr>
              <w:t xml:space="preserve"> (fixed: </w:t>
            </w:r>
            <w:r w:rsidR="00AC4310">
              <w:rPr>
                <w:sz w:val="18"/>
                <w:szCs w:val="18"/>
                <w:lang w:eastAsia="zh-CN"/>
              </w:rPr>
              <w:t>94.1</w:t>
            </w:r>
            <w:r>
              <w:rPr>
                <w:sz w:val="18"/>
                <w:szCs w:val="18"/>
                <w:lang w:eastAsia="zh-CN"/>
              </w:rPr>
              <w:t>)</w:t>
            </w:r>
          </w:p>
        </w:tc>
      </w:tr>
      <w:tr w:rsidR="00772F0B" w:rsidRPr="00526CA2" w14:paraId="15E5E9CC" w14:textId="77777777" w:rsidTr="000E3C7D">
        <w:trPr>
          <w:trHeight w:val="83"/>
        </w:trPr>
        <w:tc>
          <w:tcPr>
            <w:tcW w:w="1200" w:type="dxa"/>
            <w:vMerge/>
            <w:vAlign w:val="center"/>
          </w:tcPr>
          <w:p w14:paraId="49B7E2ED" w14:textId="77777777" w:rsidR="00772F0B" w:rsidRPr="00526CA2" w:rsidRDefault="00772F0B" w:rsidP="000E3C7D">
            <w:pPr>
              <w:jc w:val="center"/>
              <w:rPr>
                <w:rFonts w:eastAsia="Times New Roman"/>
                <w:b/>
                <w:bCs/>
                <w:color w:val="000000"/>
                <w:sz w:val="18"/>
                <w:szCs w:val="18"/>
              </w:rPr>
            </w:pPr>
          </w:p>
        </w:tc>
        <w:tc>
          <w:tcPr>
            <w:tcW w:w="1266" w:type="dxa"/>
            <w:vMerge/>
            <w:vAlign w:val="center"/>
          </w:tcPr>
          <w:p w14:paraId="2E897145" w14:textId="77777777" w:rsidR="00772F0B" w:rsidRPr="00526CA2" w:rsidRDefault="00772F0B" w:rsidP="000E3C7D">
            <w:pPr>
              <w:jc w:val="center"/>
              <w:rPr>
                <w:rFonts w:eastAsia="Times New Roman"/>
                <w:b/>
                <w:bCs/>
                <w:color w:val="000000"/>
                <w:sz w:val="18"/>
                <w:szCs w:val="18"/>
              </w:rPr>
            </w:pPr>
          </w:p>
        </w:tc>
        <w:tc>
          <w:tcPr>
            <w:tcW w:w="2328" w:type="dxa"/>
            <w:vMerge/>
            <w:vAlign w:val="center"/>
          </w:tcPr>
          <w:p w14:paraId="69CB2F5E" w14:textId="77777777" w:rsidR="00772F0B" w:rsidRPr="00526CA2" w:rsidRDefault="00772F0B" w:rsidP="000E3C7D">
            <w:pPr>
              <w:jc w:val="center"/>
              <w:rPr>
                <w:rFonts w:eastAsia="Times New Roman"/>
                <w:b/>
                <w:sz w:val="18"/>
                <w:szCs w:val="18"/>
                <w:lang w:eastAsia="fr-FR"/>
              </w:rPr>
            </w:pPr>
          </w:p>
        </w:tc>
        <w:tc>
          <w:tcPr>
            <w:tcW w:w="2294" w:type="dxa"/>
            <w:vAlign w:val="center"/>
          </w:tcPr>
          <w:p w14:paraId="32E5180B" w14:textId="77777777" w:rsidR="00772F0B" w:rsidRPr="00526CA2" w:rsidRDefault="00772F0B" w:rsidP="000E3C7D">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19D8313E" w14:textId="3555CA52" w:rsidR="00772F0B" w:rsidRPr="00526CA2" w:rsidRDefault="00F92452" w:rsidP="000E3C7D">
            <w:pPr>
              <w:jc w:val="center"/>
              <w:rPr>
                <w:sz w:val="18"/>
                <w:szCs w:val="18"/>
                <w:lang w:eastAsia="zh-CN"/>
              </w:rPr>
            </w:pPr>
            <w:r>
              <w:rPr>
                <w:sz w:val="18"/>
                <w:szCs w:val="18"/>
                <w:lang w:eastAsia="zh-CN"/>
              </w:rPr>
              <w:t>93.9</w:t>
            </w:r>
            <w:r w:rsidR="00772F0B">
              <w:rPr>
                <w:sz w:val="18"/>
                <w:szCs w:val="18"/>
                <w:lang w:eastAsia="zh-CN"/>
              </w:rPr>
              <w:t xml:space="preserve"> (fixed: 9</w:t>
            </w:r>
            <w:r w:rsidR="00AC4310">
              <w:rPr>
                <w:sz w:val="18"/>
                <w:szCs w:val="18"/>
                <w:lang w:eastAsia="zh-CN"/>
              </w:rPr>
              <w:t>7.5</w:t>
            </w:r>
            <w:r w:rsidR="00772F0B">
              <w:rPr>
                <w:sz w:val="18"/>
                <w:szCs w:val="18"/>
                <w:lang w:eastAsia="zh-CN"/>
              </w:rPr>
              <w:t>)</w:t>
            </w:r>
          </w:p>
        </w:tc>
      </w:tr>
      <w:tr w:rsidR="0052749A" w:rsidRPr="00526CA2" w14:paraId="167127C1" w14:textId="77777777" w:rsidTr="000E3C7D">
        <w:trPr>
          <w:trHeight w:val="83"/>
        </w:trPr>
        <w:tc>
          <w:tcPr>
            <w:tcW w:w="1200" w:type="dxa"/>
            <w:vMerge/>
            <w:vAlign w:val="center"/>
          </w:tcPr>
          <w:p w14:paraId="7A87EAC6" w14:textId="77777777" w:rsidR="0052749A" w:rsidRPr="00526CA2" w:rsidRDefault="0052749A" w:rsidP="000E3C7D">
            <w:pPr>
              <w:jc w:val="center"/>
              <w:rPr>
                <w:rFonts w:eastAsia="Times New Roman"/>
                <w:b/>
                <w:bCs/>
                <w:color w:val="000000"/>
                <w:sz w:val="18"/>
                <w:szCs w:val="18"/>
              </w:rPr>
            </w:pPr>
          </w:p>
        </w:tc>
        <w:tc>
          <w:tcPr>
            <w:tcW w:w="1266" w:type="dxa"/>
            <w:vMerge/>
            <w:vAlign w:val="center"/>
          </w:tcPr>
          <w:p w14:paraId="4B46B866" w14:textId="77777777" w:rsidR="0052749A" w:rsidRPr="00526CA2" w:rsidRDefault="0052749A" w:rsidP="000E3C7D">
            <w:pPr>
              <w:jc w:val="center"/>
              <w:rPr>
                <w:rFonts w:eastAsia="Times New Roman"/>
                <w:b/>
                <w:bCs/>
                <w:color w:val="000000"/>
                <w:sz w:val="18"/>
                <w:szCs w:val="18"/>
              </w:rPr>
            </w:pPr>
          </w:p>
        </w:tc>
        <w:tc>
          <w:tcPr>
            <w:tcW w:w="2328" w:type="dxa"/>
            <w:vMerge w:val="restart"/>
            <w:vAlign w:val="center"/>
          </w:tcPr>
          <w:p w14:paraId="731CEE4E" w14:textId="37ACF454" w:rsidR="0052749A" w:rsidRPr="00526CA2" w:rsidRDefault="0052749A" w:rsidP="000E3C7D">
            <w:pPr>
              <w:jc w:val="center"/>
              <w:rPr>
                <w:rFonts w:eastAsia="Times New Roman"/>
                <w:b/>
                <w:sz w:val="18"/>
                <w:szCs w:val="18"/>
                <w:lang w:eastAsia="fr-FR"/>
              </w:rPr>
            </w:pPr>
            <w:r>
              <w:rPr>
                <w:rFonts w:eastAsiaTheme="minorEastAsia"/>
                <w:b/>
                <w:sz w:val="18"/>
                <w:szCs w:val="18"/>
                <w:lang w:eastAsia="zh-CN"/>
              </w:rPr>
              <w:t>Lower bound baseline</w:t>
            </w:r>
          </w:p>
        </w:tc>
        <w:tc>
          <w:tcPr>
            <w:tcW w:w="2294" w:type="dxa"/>
            <w:vAlign w:val="center"/>
          </w:tcPr>
          <w:p w14:paraId="37EF0A97" w14:textId="45F8F47A" w:rsidR="0052749A" w:rsidRDefault="0052749A" w:rsidP="000E3C7D">
            <w:pPr>
              <w:jc w:val="center"/>
              <w:rPr>
                <w:sz w:val="18"/>
                <w:szCs w:val="18"/>
                <w:lang w:eastAsia="zh-CN"/>
              </w:rPr>
            </w:pPr>
            <w:r>
              <w:rPr>
                <w:rFonts w:hint="eastAsia"/>
                <w:sz w:val="18"/>
                <w:szCs w:val="18"/>
                <w:lang w:eastAsia="zh-CN"/>
              </w:rPr>
              <w:t>T</w:t>
            </w:r>
            <w:r>
              <w:rPr>
                <w:sz w:val="18"/>
                <w:szCs w:val="18"/>
                <w:lang w:eastAsia="zh-CN"/>
              </w:rPr>
              <w:t>op-1</w:t>
            </w:r>
          </w:p>
        </w:tc>
        <w:tc>
          <w:tcPr>
            <w:tcW w:w="2219" w:type="dxa"/>
            <w:vAlign w:val="center"/>
          </w:tcPr>
          <w:p w14:paraId="68761E31" w14:textId="1AD6A496" w:rsidR="0052749A" w:rsidRDefault="00AC4310" w:rsidP="000E3C7D">
            <w:pPr>
              <w:jc w:val="center"/>
              <w:rPr>
                <w:sz w:val="18"/>
                <w:szCs w:val="18"/>
                <w:lang w:eastAsia="zh-CN"/>
              </w:rPr>
            </w:pPr>
            <w:r>
              <w:rPr>
                <w:sz w:val="18"/>
                <w:szCs w:val="18"/>
                <w:lang w:eastAsia="zh-CN"/>
              </w:rPr>
              <w:t>29.4</w:t>
            </w:r>
          </w:p>
        </w:tc>
      </w:tr>
      <w:tr w:rsidR="0052749A" w:rsidRPr="00526CA2" w14:paraId="79411E0F" w14:textId="77777777" w:rsidTr="000E3C7D">
        <w:trPr>
          <w:trHeight w:val="83"/>
        </w:trPr>
        <w:tc>
          <w:tcPr>
            <w:tcW w:w="1200" w:type="dxa"/>
            <w:vMerge/>
            <w:vAlign w:val="center"/>
          </w:tcPr>
          <w:p w14:paraId="5250136D" w14:textId="77777777" w:rsidR="0052749A" w:rsidRPr="00526CA2" w:rsidRDefault="0052749A" w:rsidP="000E3C7D">
            <w:pPr>
              <w:jc w:val="center"/>
              <w:rPr>
                <w:rFonts w:eastAsia="Times New Roman"/>
                <w:b/>
                <w:bCs/>
                <w:color w:val="000000"/>
                <w:sz w:val="18"/>
                <w:szCs w:val="18"/>
              </w:rPr>
            </w:pPr>
          </w:p>
        </w:tc>
        <w:tc>
          <w:tcPr>
            <w:tcW w:w="1266" w:type="dxa"/>
            <w:vMerge/>
            <w:vAlign w:val="center"/>
          </w:tcPr>
          <w:p w14:paraId="65061A7B" w14:textId="77777777" w:rsidR="0052749A" w:rsidRPr="00526CA2" w:rsidRDefault="0052749A" w:rsidP="000E3C7D">
            <w:pPr>
              <w:jc w:val="center"/>
              <w:rPr>
                <w:rFonts w:eastAsia="Times New Roman"/>
                <w:b/>
                <w:bCs/>
                <w:color w:val="000000"/>
                <w:sz w:val="18"/>
                <w:szCs w:val="18"/>
              </w:rPr>
            </w:pPr>
          </w:p>
        </w:tc>
        <w:tc>
          <w:tcPr>
            <w:tcW w:w="2328" w:type="dxa"/>
            <w:vMerge/>
            <w:vAlign w:val="center"/>
          </w:tcPr>
          <w:p w14:paraId="3632D160" w14:textId="16B4F879" w:rsidR="0052749A" w:rsidRPr="00AE72CD" w:rsidRDefault="0052749A" w:rsidP="000E3C7D">
            <w:pPr>
              <w:jc w:val="center"/>
              <w:rPr>
                <w:rFonts w:eastAsiaTheme="minorEastAsia"/>
                <w:b/>
                <w:sz w:val="18"/>
                <w:szCs w:val="18"/>
                <w:lang w:eastAsia="zh-CN"/>
              </w:rPr>
            </w:pPr>
          </w:p>
        </w:tc>
        <w:tc>
          <w:tcPr>
            <w:tcW w:w="2294" w:type="dxa"/>
            <w:vAlign w:val="center"/>
          </w:tcPr>
          <w:p w14:paraId="569730E8" w14:textId="0D19B6D8" w:rsidR="0052749A" w:rsidRDefault="0052749A" w:rsidP="000E3C7D">
            <w:pPr>
              <w:jc w:val="center"/>
              <w:rPr>
                <w:sz w:val="18"/>
                <w:szCs w:val="18"/>
                <w:lang w:eastAsia="zh-CN"/>
              </w:rPr>
            </w:pPr>
            <w:r>
              <w:rPr>
                <w:rFonts w:hint="eastAsia"/>
                <w:sz w:val="18"/>
                <w:szCs w:val="18"/>
                <w:lang w:eastAsia="zh-CN"/>
              </w:rPr>
              <w:t>T</w:t>
            </w:r>
            <w:r>
              <w:rPr>
                <w:sz w:val="18"/>
                <w:szCs w:val="18"/>
                <w:lang w:eastAsia="zh-CN"/>
              </w:rPr>
              <w:t>op-5</w:t>
            </w:r>
          </w:p>
        </w:tc>
        <w:tc>
          <w:tcPr>
            <w:tcW w:w="2219" w:type="dxa"/>
            <w:vAlign w:val="center"/>
          </w:tcPr>
          <w:p w14:paraId="013C16BE" w14:textId="163C2D84" w:rsidR="0052749A" w:rsidRDefault="00AC4310" w:rsidP="000E3C7D">
            <w:pPr>
              <w:jc w:val="center"/>
              <w:rPr>
                <w:sz w:val="18"/>
                <w:szCs w:val="18"/>
                <w:lang w:eastAsia="zh-CN"/>
              </w:rPr>
            </w:pPr>
            <w:r>
              <w:rPr>
                <w:sz w:val="18"/>
                <w:szCs w:val="18"/>
                <w:lang w:eastAsia="zh-CN"/>
              </w:rPr>
              <w:t>61.3</w:t>
            </w:r>
          </w:p>
        </w:tc>
      </w:tr>
      <w:tr w:rsidR="00772F0B" w:rsidRPr="00526CA2" w14:paraId="05504164" w14:textId="77777777" w:rsidTr="000E3C7D">
        <w:trPr>
          <w:trHeight w:val="130"/>
        </w:trPr>
        <w:tc>
          <w:tcPr>
            <w:tcW w:w="1200" w:type="dxa"/>
            <w:vMerge/>
            <w:vAlign w:val="center"/>
          </w:tcPr>
          <w:p w14:paraId="2C43C454" w14:textId="77777777" w:rsidR="00772F0B" w:rsidRPr="00526CA2" w:rsidRDefault="00772F0B" w:rsidP="000E3C7D">
            <w:pPr>
              <w:jc w:val="center"/>
              <w:rPr>
                <w:b/>
                <w:bCs/>
                <w:sz w:val="18"/>
                <w:szCs w:val="18"/>
              </w:rPr>
            </w:pPr>
          </w:p>
        </w:tc>
        <w:tc>
          <w:tcPr>
            <w:tcW w:w="1266" w:type="dxa"/>
            <w:vMerge w:val="restart"/>
            <w:vAlign w:val="center"/>
          </w:tcPr>
          <w:p w14:paraId="3ECF8CAD" w14:textId="77777777" w:rsidR="00772F0B" w:rsidRPr="00526CA2" w:rsidRDefault="00772F0B" w:rsidP="000E3C7D">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3B54B199" w14:textId="3A9CC2D4" w:rsidR="00772F0B" w:rsidRPr="00526CA2" w:rsidRDefault="00772F0B" w:rsidP="000E3C7D">
            <w:pPr>
              <w:jc w:val="center"/>
              <w:rPr>
                <w:rFonts w:eastAsia="Times New Roman"/>
                <w:b/>
                <w:sz w:val="18"/>
                <w:szCs w:val="18"/>
                <w:lang w:eastAsia="fr-FR"/>
              </w:rPr>
            </w:pPr>
            <w:r w:rsidRPr="00526CA2">
              <w:rPr>
                <w:rFonts w:eastAsia="Times New Roman"/>
                <w:b/>
                <w:bCs/>
                <w:color w:val="000000"/>
                <w:sz w:val="18"/>
                <w:szCs w:val="18"/>
              </w:rPr>
              <w:t>Narrow beam Set B</w:t>
            </w:r>
            <w:r>
              <w:rPr>
                <w:rFonts w:eastAsia="Times New Roman"/>
                <w:b/>
                <w:bCs/>
                <w:color w:val="000000"/>
                <w:sz w:val="18"/>
                <w:szCs w:val="18"/>
              </w:rPr>
              <w:t xml:space="preserve"> (5 variable patterns)</w:t>
            </w:r>
          </w:p>
        </w:tc>
        <w:tc>
          <w:tcPr>
            <w:tcW w:w="2294" w:type="dxa"/>
            <w:vAlign w:val="center"/>
          </w:tcPr>
          <w:p w14:paraId="3B2E11E0" w14:textId="77777777" w:rsidR="00772F0B" w:rsidRPr="00526CA2" w:rsidRDefault="00772F0B" w:rsidP="000E3C7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7170894D" w14:textId="1DAAED15" w:rsidR="00772F0B" w:rsidRPr="00526CA2" w:rsidRDefault="00772F0B" w:rsidP="000E3C7D">
            <w:pPr>
              <w:jc w:val="center"/>
              <w:rPr>
                <w:sz w:val="18"/>
                <w:szCs w:val="18"/>
                <w:lang w:eastAsia="zh-CN"/>
              </w:rPr>
            </w:pPr>
            <w:r>
              <w:rPr>
                <w:sz w:val="18"/>
                <w:szCs w:val="18"/>
                <w:lang w:eastAsia="zh-CN"/>
              </w:rPr>
              <w:t xml:space="preserve">73.1 (fixed: </w:t>
            </w:r>
            <w:r w:rsidR="00AC4310">
              <w:rPr>
                <w:sz w:val="18"/>
                <w:szCs w:val="18"/>
                <w:lang w:eastAsia="zh-CN"/>
              </w:rPr>
              <w:t>81</w:t>
            </w:r>
            <w:r>
              <w:rPr>
                <w:sz w:val="18"/>
                <w:szCs w:val="18"/>
                <w:lang w:eastAsia="zh-CN"/>
              </w:rPr>
              <w:t>.5)</w:t>
            </w:r>
          </w:p>
        </w:tc>
      </w:tr>
      <w:tr w:rsidR="00772F0B" w:rsidRPr="00526CA2" w14:paraId="35BB846C" w14:textId="77777777" w:rsidTr="000E3C7D">
        <w:trPr>
          <w:trHeight w:val="130"/>
        </w:trPr>
        <w:tc>
          <w:tcPr>
            <w:tcW w:w="1200" w:type="dxa"/>
            <w:vMerge/>
            <w:vAlign w:val="center"/>
          </w:tcPr>
          <w:p w14:paraId="72E95AE3" w14:textId="77777777" w:rsidR="00772F0B" w:rsidRPr="00526CA2" w:rsidRDefault="00772F0B" w:rsidP="000E3C7D">
            <w:pPr>
              <w:jc w:val="center"/>
              <w:rPr>
                <w:b/>
                <w:bCs/>
                <w:sz w:val="18"/>
                <w:szCs w:val="18"/>
              </w:rPr>
            </w:pPr>
          </w:p>
        </w:tc>
        <w:tc>
          <w:tcPr>
            <w:tcW w:w="1266" w:type="dxa"/>
            <w:vMerge/>
            <w:vAlign w:val="center"/>
          </w:tcPr>
          <w:p w14:paraId="7D50B431" w14:textId="77777777" w:rsidR="00772F0B" w:rsidRPr="00526CA2" w:rsidRDefault="00772F0B" w:rsidP="000E3C7D">
            <w:pPr>
              <w:jc w:val="center"/>
              <w:rPr>
                <w:rFonts w:eastAsia="Times New Roman"/>
                <w:b/>
                <w:bCs/>
                <w:color w:val="000000"/>
                <w:sz w:val="18"/>
                <w:szCs w:val="18"/>
              </w:rPr>
            </w:pPr>
          </w:p>
        </w:tc>
        <w:tc>
          <w:tcPr>
            <w:tcW w:w="2328" w:type="dxa"/>
            <w:vMerge/>
            <w:vAlign w:val="center"/>
          </w:tcPr>
          <w:p w14:paraId="1C1DB437" w14:textId="77777777" w:rsidR="00772F0B" w:rsidRPr="00526CA2" w:rsidRDefault="00772F0B" w:rsidP="000E3C7D">
            <w:pPr>
              <w:jc w:val="center"/>
              <w:rPr>
                <w:rFonts w:eastAsia="Times New Roman"/>
                <w:b/>
                <w:sz w:val="18"/>
                <w:szCs w:val="18"/>
                <w:lang w:eastAsia="fr-FR"/>
              </w:rPr>
            </w:pPr>
          </w:p>
        </w:tc>
        <w:tc>
          <w:tcPr>
            <w:tcW w:w="2294" w:type="dxa"/>
            <w:vAlign w:val="center"/>
          </w:tcPr>
          <w:p w14:paraId="3A975190" w14:textId="77777777" w:rsidR="00772F0B" w:rsidRPr="00526CA2" w:rsidRDefault="00772F0B" w:rsidP="000E3C7D">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5A20C1E6" w14:textId="41560716" w:rsidR="00772F0B" w:rsidRPr="00526CA2" w:rsidRDefault="00772F0B" w:rsidP="000E3C7D">
            <w:pPr>
              <w:jc w:val="center"/>
              <w:rPr>
                <w:sz w:val="18"/>
                <w:szCs w:val="18"/>
                <w:lang w:eastAsia="zh-CN"/>
              </w:rPr>
            </w:pPr>
            <w:r>
              <w:rPr>
                <w:sz w:val="18"/>
                <w:szCs w:val="18"/>
                <w:lang w:eastAsia="zh-CN"/>
              </w:rPr>
              <w:t>90.6 (fixed: 9</w:t>
            </w:r>
            <w:r w:rsidR="00AC4310">
              <w:rPr>
                <w:sz w:val="18"/>
                <w:szCs w:val="18"/>
                <w:lang w:eastAsia="zh-CN"/>
              </w:rPr>
              <w:t>6.1</w:t>
            </w:r>
            <w:r>
              <w:rPr>
                <w:sz w:val="18"/>
                <w:szCs w:val="18"/>
                <w:lang w:eastAsia="zh-CN"/>
              </w:rPr>
              <w:t>)</w:t>
            </w:r>
          </w:p>
        </w:tc>
      </w:tr>
      <w:tr w:rsidR="00772F0B" w:rsidRPr="00526CA2" w14:paraId="686CDDCB" w14:textId="77777777" w:rsidTr="000E3C7D">
        <w:trPr>
          <w:trHeight w:val="130"/>
        </w:trPr>
        <w:tc>
          <w:tcPr>
            <w:tcW w:w="1200" w:type="dxa"/>
            <w:vMerge/>
            <w:vAlign w:val="center"/>
          </w:tcPr>
          <w:p w14:paraId="75D40457" w14:textId="77777777" w:rsidR="00772F0B" w:rsidRPr="00526CA2" w:rsidRDefault="00772F0B" w:rsidP="000E3C7D">
            <w:pPr>
              <w:jc w:val="center"/>
              <w:rPr>
                <w:b/>
                <w:bCs/>
                <w:sz w:val="18"/>
                <w:szCs w:val="18"/>
              </w:rPr>
            </w:pPr>
          </w:p>
        </w:tc>
        <w:tc>
          <w:tcPr>
            <w:tcW w:w="1266" w:type="dxa"/>
            <w:vMerge/>
            <w:vAlign w:val="center"/>
          </w:tcPr>
          <w:p w14:paraId="61B76707" w14:textId="77777777" w:rsidR="00772F0B" w:rsidRPr="00526CA2" w:rsidRDefault="00772F0B" w:rsidP="000E3C7D">
            <w:pPr>
              <w:jc w:val="center"/>
              <w:rPr>
                <w:rFonts w:eastAsia="Times New Roman"/>
                <w:b/>
                <w:bCs/>
                <w:color w:val="000000"/>
                <w:sz w:val="18"/>
                <w:szCs w:val="18"/>
              </w:rPr>
            </w:pPr>
          </w:p>
        </w:tc>
        <w:tc>
          <w:tcPr>
            <w:tcW w:w="2328" w:type="dxa"/>
            <w:vMerge/>
            <w:vAlign w:val="center"/>
          </w:tcPr>
          <w:p w14:paraId="53F86743" w14:textId="77777777" w:rsidR="00772F0B" w:rsidRPr="00526CA2" w:rsidRDefault="00772F0B" w:rsidP="000E3C7D">
            <w:pPr>
              <w:jc w:val="center"/>
              <w:rPr>
                <w:rFonts w:eastAsia="Times New Roman"/>
                <w:b/>
                <w:sz w:val="18"/>
                <w:szCs w:val="18"/>
                <w:lang w:eastAsia="fr-FR"/>
              </w:rPr>
            </w:pPr>
          </w:p>
        </w:tc>
        <w:tc>
          <w:tcPr>
            <w:tcW w:w="2294" w:type="dxa"/>
            <w:vAlign w:val="center"/>
          </w:tcPr>
          <w:p w14:paraId="7B9E4882" w14:textId="77777777" w:rsidR="00772F0B" w:rsidRPr="00526CA2" w:rsidRDefault="00772F0B" w:rsidP="000E3C7D">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025094E6" w14:textId="5C366475" w:rsidR="00772F0B" w:rsidRPr="00526CA2" w:rsidRDefault="00772F0B" w:rsidP="000E3C7D">
            <w:pPr>
              <w:jc w:val="center"/>
              <w:rPr>
                <w:sz w:val="18"/>
                <w:szCs w:val="18"/>
                <w:lang w:eastAsia="zh-CN"/>
              </w:rPr>
            </w:pPr>
            <w:r>
              <w:rPr>
                <w:sz w:val="18"/>
                <w:szCs w:val="18"/>
                <w:lang w:eastAsia="zh-CN"/>
              </w:rPr>
              <w:t>9</w:t>
            </w:r>
            <w:r w:rsidR="00AC4310">
              <w:rPr>
                <w:sz w:val="18"/>
                <w:szCs w:val="18"/>
                <w:lang w:eastAsia="zh-CN"/>
              </w:rPr>
              <w:t>6.1</w:t>
            </w:r>
            <w:r>
              <w:rPr>
                <w:sz w:val="18"/>
                <w:szCs w:val="18"/>
                <w:lang w:eastAsia="zh-CN"/>
              </w:rPr>
              <w:t xml:space="preserve"> (fixed: 9</w:t>
            </w:r>
            <w:r w:rsidR="00AC4310">
              <w:rPr>
                <w:sz w:val="18"/>
                <w:szCs w:val="18"/>
                <w:lang w:eastAsia="zh-CN"/>
              </w:rPr>
              <w:t>8.5</w:t>
            </w:r>
            <w:r>
              <w:rPr>
                <w:sz w:val="18"/>
                <w:szCs w:val="18"/>
                <w:lang w:eastAsia="zh-CN"/>
              </w:rPr>
              <w:t>)</w:t>
            </w:r>
          </w:p>
        </w:tc>
      </w:tr>
      <w:tr w:rsidR="0052749A" w:rsidRPr="00526CA2" w14:paraId="61FE7486" w14:textId="77777777" w:rsidTr="000E3C7D">
        <w:trPr>
          <w:trHeight w:val="130"/>
        </w:trPr>
        <w:tc>
          <w:tcPr>
            <w:tcW w:w="1200" w:type="dxa"/>
            <w:vMerge/>
            <w:vAlign w:val="center"/>
          </w:tcPr>
          <w:p w14:paraId="2F00E66F" w14:textId="77777777" w:rsidR="0052749A" w:rsidRPr="00526CA2" w:rsidRDefault="0052749A" w:rsidP="000E3C7D">
            <w:pPr>
              <w:jc w:val="center"/>
              <w:rPr>
                <w:b/>
                <w:bCs/>
                <w:sz w:val="18"/>
                <w:szCs w:val="18"/>
              </w:rPr>
            </w:pPr>
          </w:p>
        </w:tc>
        <w:tc>
          <w:tcPr>
            <w:tcW w:w="1266" w:type="dxa"/>
            <w:vMerge/>
            <w:vAlign w:val="center"/>
          </w:tcPr>
          <w:p w14:paraId="509504FE" w14:textId="77777777" w:rsidR="0052749A" w:rsidRPr="00526CA2" w:rsidRDefault="0052749A" w:rsidP="000E3C7D">
            <w:pPr>
              <w:jc w:val="center"/>
              <w:rPr>
                <w:rFonts w:eastAsia="Times New Roman"/>
                <w:b/>
                <w:bCs/>
                <w:color w:val="000000"/>
                <w:sz w:val="18"/>
                <w:szCs w:val="18"/>
              </w:rPr>
            </w:pPr>
          </w:p>
        </w:tc>
        <w:tc>
          <w:tcPr>
            <w:tcW w:w="2328" w:type="dxa"/>
            <w:vMerge w:val="restart"/>
            <w:vAlign w:val="center"/>
          </w:tcPr>
          <w:p w14:paraId="7FED67D9" w14:textId="299F9E88" w:rsidR="0052749A" w:rsidRPr="00526CA2" w:rsidRDefault="0052749A" w:rsidP="000E3C7D">
            <w:pPr>
              <w:jc w:val="center"/>
              <w:rPr>
                <w:rFonts w:eastAsia="Times New Roman"/>
                <w:b/>
                <w:sz w:val="18"/>
                <w:szCs w:val="18"/>
                <w:lang w:eastAsia="fr-FR"/>
              </w:rPr>
            </w:pPr>
            <w:r>
              <w:rPr>
                <w:rFonts w:eastAsiaTheme="minorEastAsia" w:hint="eastAsia"/>
                <w:b/>
                <w:sz w:val="18"/>
                <w:szCs w:val="18"/>
                <w:lang w:eastAsia="zh-CN"/>
              </w:rPr>
              <w:t>L</w:t>
            </w:r>
            <w:r>
              <w:rPr>
                <w:rFonts w:eastAsiaTheme="minorEastAsia"/>
                <w:b/>
                <w:sz w:val="18"/>
                <w:szCs w:val="18"/>
                <w:lang w:eastAsia="zh-CN"/>
              </w:rPr>
              <w:t>ower bound baseline</w:t>
            </w:r>
          </w:p>
        </w:tc>
        <w:tc>
          <w:tcPr>
            <w:tcW w:w="2294" w:type="dxa"/>
            <w:vAlign w:val="center"/>
          </w:tcPr>
          <w:p w14:paraId="51B5FF65" w14:textId="2A900010" w:rsidR="0052749A" w:rsidRDefault="0052749A" w:rsidP="000E3C7D">
            <w:pPr>
              <w:jc w:val="center"/>
              <w:rPr>
                <w:sz w:val="18"/>
                <w:szCs w:val="18"/>
                <w:lang w:eastAsia="zh-CN"/>
              </w:rPr>
            </w:pPr>
            <w:r>
              <w:rPr>
                <w:rFonts w:hint="eastAsia"/>
                <w:sz w:val="18"/>
                <w:szCs w:val="18"/>
                <w:lang w:eastAsia="zh-CN"/>
              </w:rPr>
              <w:t>T</w:t>
            </w:r>
            <w:r>
              <w:rPr>
                <w:sz w:val="18"/>
                <w:szCs w:val="18"/>
                <w:lang w:eastAsia="zh-CN"/>
              </w:rPr>
              <w:t>op-1</w:t>
            </w:r>
          </w:p>
        </w:tc>
        <w:tc>
          <w:tcPr>
            <w:tcW w:w="2219" w:type="dxa"/>
            <w:vAlign w:val="center"/>
          </w:tcPr>
          <w:p w14:paraId="4E13A06E" w14:textId="332B9A42" w:rsidR="0052749A" w:rsidRDefault="0052749A" w:rsidP="000E3C7D">
            <w:pPr>
              <w:jc w:val="center"/>
              <w:rPr>
                <w:sz w:val="18"/>
                <w:szCs w:val="18"/>
                <w:lang w:eastAsia="zh-CN"/>
              </w:rPr>
            </w:pPr>
            <w:r>
              <w:rPr>
                <w:rFonts w:hint="eastAsia"/>
                <w:sz w:val="18"/>
                <w:szCs w:val="18"/>
                <w:lang w:eastAsia="zh-CN"/>
              </w:rPr>
              <w:t>2</w:t>
            </w:r>
            <w:r>
              <w:rPr>
                <w:sz w:val="18"/>
                <w:szCs w:val="18"/>
                <w:lang w:eastAsia="zh-CN"/>
              </w:rPr>
              <w:t>9.45</w:t>
            </w:r>
          </w:p>
        </w:tc>
      </w:tr>
      <w:tr w:rsidR="0052749A" w:rsidRPr="00526CA2" w14:paraId="6F77F513" w14:textId="77777777" w:rsidTr="000E3C7D">
        <w:trPr>
          <w:trHeight w:val="130"/>
        </w:trPr>
        <w:tc>
          <w:tcPr>
            <w:tcW w:w="1200" w:type="dxa"/>
            <w:vMerge/>
            <w:vAlign w:val="center"/>
          </w:tcPr>
          <w:p w14:paraId="19275449" w14:textId="77777777" w:rsidR="0052749A" w:rsidRPr="00526CA2" w:rsidRDefault="0052749A" w:rsidP="000E3C7D">
            <w:pPr>
              <w:jc w:val="center"/>
              <w:rPr>
                <w:b/>
                <w:bCs/>
                <w:sz w:val="18"/>
                <w:szCs w:val="18"/>
              </w:rPr>
            </w:pPr>
          </w:p>
        </w:tc>
        <w:tc>
          <w:tcPr>
            <w:tcW w:w="1266" w:type="dxa"/>
            <w:vMerge/>
            <w:vAlign w:val="center"/>
          </w:tcPr>
          <w:p w14:paraId="14D9339D" w14:textId="77777777" w:rsidR="0052749A" w:rsidRPr="00526CA2" w:rsidRDefault="0052749A" w:rsidP="000E3C7D">
            <w:pPr>
              <w:jc w:val="center"/>
              <w:rPr>
                <w:rFonts w:eastAsia="Times New Roman"/>
                <w:b/>
                <w:bCs/>
                <w:color w:val="000000"/>
                <w:sz w:val="18"/>
                <w:szCs w:val="18"/>
              </w:rPr>
            </w:pPr>
          </w:p>
        </w:tc>
        <w:tc>
          <w:tcPr>
            <w:tcW w:w="2328" w:type="dxa"/>
            <w:vMerge/>
            <w:vAlign w:val="center"/>
          </w:tcPr>
          <w:p w14:paraId="6B9DBF43" w14:textId="608356A3" w:rsidR="0052749A" w:rsidRPr="00AE72CD" w:rsidRDefault="0052749A" w:rsidP="000E3C7D">
            <w:pPr>
              <w:jc w:val="center"/>
              <w:rPr>
                <w:rFonts w:eastAsiaTheme="minorEastAsia"/>
                <w:b/>
                <w:sz w:val="18"/>
                <w:szCs w:val="18"/>
                <w:lang w:eastAsia="zh-CN"/>
              </w:rPr>
            </w:pPr>
          </w:p>
        </w:tc>
        <w:tc>
          <w:tcPr>
            <w:tcW w:w="2294" w:type="dxa"/>
            <w:vAlign w:val="center"/>
          </w:tcPr>
          <w:p w14:paraId="1DBF5425" w14:textId="6A22C805" w:rsidR="0052749A" w:rsidRDefault="0052749A" w:rsidP="000E3C7D">
            <w:pPr>
              <w:jc w:val="center"/>
              <w:rPr>
                <w:sz w:val="18"/>
                <w:szCs w:val="18"/>
                <w:lang w:eastAsia="zh-CN"/>
              </w:rPr>
            </w:pPr>
            <w:r>
              <w:rPr>
                <w:rFonts w:hint="eastAsia"/>
                <w:sz w:val="18"/>
                <w:szCs w:val="18"/>
                <w:lang w:eastAsia="zh-CN"/>
              </w:rPr>
              <w:t>T</w:t>
            </w:r>
            <w:r>
              <w:rPr>
                <w:sz w:val="18"/>
                <w:szCs w:val="18"/>
                <w:lang w:eastAsia="zh-CN"/>
              </w:rPr>
              <w:t>op-5</w:t>
            </w:r>
          </w:p>
        </w:tc>
        <w:tc>
          <w:tcPr>
            <w:tcW w:w="2219" w:type="dxa"/>
            <w:vAlign w:val="center"/>
          </w:tcPr>
          <w:p w14:paraId="500BCB02" w14:textId="4A3C92C9" w:rsidR="0052749A" w:rsidRDefault="0052749A" w:rsidP="000E3C7D">
            <w:pPr>
              <w:jc w:val="center"/>
              <w:rPr>
                <w:sz w:val="18"/>
                <w:szCs w:val="18"/>
                <w:lang w:eastAsia="zh-CN"/>
              </w:rPr>
            </w:pPr>
            <w:r>
              <w:rPr>
                <w:rFonts w:hint="eastAsia"/>
                <w:sz w:val="18"/>
                <w:szCs w:val="18"/>
                <w:lang w:eastAsia="zh-CN"/>
              </w:rPr>
              <w:t>5</w:t>
            </w:r>
            <w:r>
              <w:rPr>
                <w:sz w:val="18"/>
                <w:szCs w:val="18"/>
                <w:lang w:eastAsia="zh-CN"/>
              </w:rPr>
              <w:t>9.65</w:t>
            </w:r>
          </w:p>
        </w:tc>
      </w:tr>
      <w:tr w:rsidR="00772F0B" w:rsidRPr="00526CA2" w14:paraId="75F43E44" w14:textId="77777777" w:rsidTr="000E3C7D">
        <w:trPr>
          <w:trHeight w:val="84"/>
        </w:trPr>
        <w:tc>
          <w:tcPr>
            <w:tcW w:w="1200" w:type="dxa"/>
            <w:vMerge/>
            <w:vAlign w:val="center"/>
          </w:tcPr>
          <w:p w14:paraId="4F94B357" w14:textId="77777777" w:rsidR="00772F0B" w:rsidRPr="00526CA2" w:rsidRDefault="00772F0B" w:rsidP="000E3C7D">
            <w:pPr>
              <w:jc w:val="center"/>
              <w:rPr>
                <w:b/>
                <w:bCs/>
                <w:sz w:val="18"/>
                <w:szCs w:val="18"/>
              </w:rPr>
            </w:pPr>
          </w:p>
        </w:tc>
        <w:tc>
          <w:tcPr>
            <w:tcW w:w="1266" w:type="dxa"/>
            <w:vMerge w:val="restart"/>
            <w:vAlign w:val="center"/>
          </w:tcPr>
          <w:p w14:paraId="16B0E74D" w14:textId="60C6358B" w:rsidR="00772F0B" w:rsidRPr="00526CA2" w:rsidRDefault="00772F0B" w:rsidP="000E3C7D">
            <w:pPr>
              <w:jc w:val="center"/>
              <w:rPr>
                <w:b/>
                <w:bCs/>
                <w:sz w:val="18"/>
                <w:szCs w:val="18"/>
              </w:rPr>
            </w:pPr>
            <w:r w:rsidRPr="00526CA2">
              <w:rPr>
                <w:rFonts w:eastAsia="Times New Roman"/>
                <w:b/>
                <w:bCs/>
                <w:color w:val="000000"/>
                <w:sz w:val="18"/>
                <w:szCs w:val="18"/>
              </w:rPr>
              <w:t>Average L1-RSRP Diff [dB]</w:t>
            </w:r>
            <w:r w:rsidR="0095620C">
              <w:rPr>
                <w:rFonts w:eastAsia="Times New Roman"/>
                <w:b/>
                <w:bCs/>
                <w:color w:val="000000"/>
                <w:sz w:val="18"/>
                <w:szCs w:val="18"/>
              </w:rPr>
              <w:t xml:space="preserve"> </w:t>
            </w:r>
            <w:r w:rsidR="0095620C">
              <w:rPr>
                <w:rFonts w:hint="eastAsia"/>
                <w:b/>
                <w:bCs/>
                <w:color w:val="000000"/>
                <w:sz w:val="18"/>
                <w:szCs w:val="18"/>
                <w:lang w:eastAsia="zh-CN"/>
              </w:rPr>
              <w:t>vs</w:t>
            </w:r>
            <w:r w:rsidR="0095620C">
              <w:rPr>
                <w:b/>
                <w:bCs/>
                <w:color w:val="000000"/>
                <w:sz w:val="18"/>
                <w:szCs w:val="18"/>
              </w:rPr>
              <w:t xml:space="preserve"> Exh 64</w:t>
            </w:r>
          </w:p>
        </w:tc>
        <w:tc>
          <w:tcPr>
            <w:tcW w:w="2328" w:type="dxa"/>
            <w:vMerge w:val="restart"/>
            <w:vAlign w:val="center"/>
          </w:tcPr>
          <w:p w14:paraId="1BA62E85" w14:textId="77777777" w:rsidR="00772F0B" w:rsidRPr="00526CA2" w:rsidRDefault="00772F0B" w:rsidP="000E3C7D">
            <w:pPr>
              <w:jc w:val="center"/>
              <w:rPr>
                <w:b/>
                <w:bCs/>
                <w:color w:val="000000"/>
                <w:sz w:val="18"/>
                <w:szCs w:val="18"/>
                <w:lang w:eastAsia="zh-CN"/>
              </w:rPr>
            </w:pPr>
            <w:r w:rsidRPr="00526CA2">
              <w:rPr>
                <w:b/>
                <w:bCs/>
                <w:color w:val="000000"/>
                <w:sz w:val="18"/>
                <w:szCs w:val="18"/>
                <w:lang w:eastAsia="zh-CN"/>
              </w:rPr>
              <w:t>Narrow beam Set B</w:t>
            </w:r>
          </w:p>
        </w:tc>
        <w:tc>
          <w:tcPr>
            <w:tcW w:w="2294" w:type="dxa"/>
            <w:vAlign w:val="center"/>
          </w:tcPr>
          <w:p w14:paraId="51536AF9" w14:textId="77777777" w:rsidR="00772F0B" w:rsidRPr="00526CA2" w:rsidRDefault="00772F0B" w:rsidP="000E3C7D">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083BB750" w14:textId="24B36310" w:rsidR="00772F0B" w:rsidRPr="00526CA2" w:rsidRDefault="0095620C" w:rsidP="000E3C7D">
            <w:pPr>
              <w:jc w:val="center"/>
              <w:rPr>
                <w:sz w:val="18"/>
                <w:szCs w:val="18"/>
                <w:lang w:eastAsia="zh-CN"/>
              </w:rPr>
            </w:pPr>
            <w:r>
              <w:rPr>
                <w:rFonts w:hint="eastAsia"/>
                <w:sz w:val="18"/>
                <w:szCs w:val="18"/>
                <w:lang w:eastAsia="zh-CN"/>
              </w:rPr>
              <w:t>-</w:t>
            </w:r>
            <w:r w:rsidR="00AC4310">
              <w:rPr>
                <w:sz w:val="18"/>
                <w:szCs w:val="18"/>
                <w:lang w:eastAsia="zh-CN"/>
              </w:rPr>
              <w:t>1.1042</w:t>
            </w:r>
            <w:r w:rsidR="00772F0B">
              <w:rPr>
                <w:sz w:val="18"/>
                <w:szCs w:val="18"/>
                <w:lang w:eastAsia="zh-CN"/>
              </w:rPr>
              <w:t xml:space="preserve"> (fixed: </w:t>
            </w:r>
            <w:r w:rsidR="00AA54B1">
              <w:rPr>
                <w:rFonts w:hint="eastAsia"/>
                <w:sz w:val="18"/>
                <w:szCs w:val="18"/>
                <w:lang w:eastAsia="zh-CN"/>
              </w:rPr>
              <w:t>-</w:t>
            </w:r>
            <w:r w:rsidR="00772F0B">
              <w:rPr>
                <w:sz w:val="18"/>
                <w:szCs w:val="18"/>
                <w:lang w:eastAsia="zh-CN"/>
              </w:rPr>
              <w:t>0.</w:t>
            </w:r>
            <w:r w:rsidR="00AC4310">
              <w:rPr>
                <w:sz w:val="18"/>
                <w:szCs w:val="18"/>
                <w:lang w:eastAsia="zh-CN"/>
              </w:rPr>
              <w:t>5968</w:t>
            </w:r>
            <w:r w:rsidR="00772F0B">
              <w:rPr>
                <w:sz w:val="18"/>
                <w:szCs w:val="18"/>
                <w:lang w:eastAsia="zh-CN"/>
              </w:rPr>
              <w:t>)</w:t>
            </w:r>
          </w:p>
        </w:tc>
      </w:tr>
      <w:tr w:rsidR="00772F0B" w:rsidRPr="00526CA2" w14:paraId="5D03EF35" w14:textId="77777777" w:rsidTr="000E3C7D">
        <w:trPr>
          <w:trHeight w:val="83"/>
        </w:trPr>
        <w:tc>
          <w:tcPr>
            <w:tcW w:w="1200" w:type="dxa"/>
            <w:vMerge/>
            <w:vAlign w:val="center"/>
          </w:tcPr>
          <w:p w14:paraId="3605BE79" w14:textId="77777777" w:rsidR="00772F0B" w:rsidRPr="00526CA2" w:rsidRDefault="00772F0B" w:rsidP="000E3C7D">
            <w:pPr>
              <w:jc w:val="center"/>
              <w:rPr>
                <w:b/>
                <w:bCs/>
                <w:sz w:val="18"/>
                <w:szCs w:val="18"/>
              </w:rPr>
            </w:pPr>
          </w:p>
        </w:tc>
        <w:tc>
          <w:tcPr>
            <w:tcW w:w="1266" w:type="dxa"/>
            <w:vMerge/>
            <w:vAlign w:val="center"/>
          </w:tcPr>
          <w:p w14:paraId="156906E5" w14:textId="77777777" w:rsidR="00772F0B" w:rsidRPr="00526CA2" w:rsidRDefault="00772F0B" w:rsidP="000E3C7D">
            <w:pPr>
              <w:jc w:val="center"/>
              <w:rPr>
                <w:rFonts w:eastAsia="Times New Roman"/>
                <w:b/>
                <w:bCs/>
                <w:color w:val="000000"/>
                <w:sz w:val="18"/>
                <w:szCs w:val="18"/>
              </w:rPr>
            </w:pPr>
          </w:p>
        </w:tc>
        <w:tc>
          <w:tcPr>
            <w:tcW w:w="2328" w:type="dxa"/>
            <w:vMerge/>
            <w:vAlign w:val="center"/>
          </w:tcPr>
          <w:p w14:paraId="793A37FC" w14:textId="77777777" w:rsidR="00772F0B" w:rsidRPr="00526CA2" w:rsidRDefault="00772F0B" w:rsidP="000E3C7D">
            <w:pPr>
              <w:jc w:val="center"/>
              <w:rPr>
                <w:b/>
                <w:bCs/>
                <w:color w:val="000000"/>
                <w:sz w:val="18"/>
                <w:szCs w:val="18"/>
                <w:lang w:eastAsia="zh-CN"/>
              </w:rPr>
            </w:pPr>
          </w:p>
        </w:tc>
        <w:tc>
          <w:tcPr>
            <w:tcW w:w="2294" w:type="dxa"/>
            <w:vAlign w:val="center"/>
          </w:tcPr>
          <w:p w14:paraId="4982B29C" w14:textId="77777777" w:rsidR="00772F0B" w:rsidRPr="00526CA2" w:rsidRDefault="00772F0B" w:rsidP="000E3C7D">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360AF273" w14:textId="4CA6C821" w:rsidR="00772F0B" w:rsidRPr="00526CA2" w:rsidRDefault="0095620C" w:rsidP="000E3C7D">
            <w:pPr>
              <w:jc w:val="center"/>
              <w:rPr>
                <w:sz w:val="18"/>
                <w:szCs w:val="18"/>
                <w:lang w:eastAsia="zh-CN"/>
              </w:rPr>
            </w:pPr>
            <w:r>
              <w:rPr>
                <w:rFonts w:hint="eastAsia"/>
                <w:sz w:val="18"/>
                <w:szCs w:val="18"/>
                <w:lang w:eastAsia="zh-CN"/>
              </w:rPr>
              <w:t>-</w:t>
            </w:r>
            <w:r w:rsidR="00AC4310">
              <w:rPr>
                <w:sz w:val="18"/>
                <w:szCs w:val="18"/>
                <w:lang w:eastAsia="zh-CN"/>
              </w:rPr>
              <w:t>0.2883</w:t>
            </w:r>
            <w:r w:rsidR="00772F0B">
              <w:rPr>
                <w:sz w:val="18"/>
                <w:szCs w:val="18"/>
                <w:lang w:eastAsia="zh-CN"/>
              </w:rPr>
              <w:t xml:space="preserve"> (fixed: </w:t>
            </w:r>
            <w:r w:rsidR="00AA54B1">
              <w:rPr>
                <w:rFonts w:hint="eastAsia"/>
                <w:sz w:val="18"/>
                <w:szCs w:val="18"/>
                <w:lang w:eastAsia="zh-CN"/>
              </w:rPr>
              <w:t>-</w:t>
            </w:r>
            <w:r w:rsidR="00772F0B">
              <w:rPr>
                <w:sz w:val="18"/>
                <w:szCs w:val="18"/>
                <w:lang w:eastAsia="zh-CN"/>
              </w:rPr>
              <w:t>0.</w:t>
            </w:r>
            <w:r w:rsidR="00AC4310">
              <w:rPr>
                <w:sz w:val="18"/>
                <w:szCs w:val="18"/>
                <w:lang w:eastAsia="zh-CN"/>
              </w:rPr>
              <w:t>1228</w:t>
            </w:r>
            <w:r w:rsidR="00772F0B">
              <w:rPr>
                <w:sz w:val="18"/>
                <w:szCs w:val="18"/>
                <w:lang w:eastAsia="zh-CN"/>
              </w:rPr>
              <w:t>)</w:t>
            </w:r>
          </w:p>
        </w:tc>
      </w:tr>
      <w:tr w:rsidR="00772F0B" w:rsidRPr="00526CA2" w14:paraId="71D59D41" w14:textId="77777777" w:rsidTr="000E3C7D">
        <w:trPr>
          <w:trHeight w:val="83"/>
        </w:trPr>
        <w:tc>
          <w:tcPr>
            <w:tcW w:w="1200" w:type="dxa"/>
            <w:vMerge/>
            <w:vAlign w:val="center"/>
          </w:tcPr>
          <w:p w14:paraId="7AFC9E64" w14:textId="77777777" w:rsidR="00772F0B" w:rsidRPr="00526CA2" w:rsidRDefault="00772F0B" w:rsidP="000E3C7D">
            <w:pPr>
              <w:jc w:val="center"/>
              <w:rPr>
                <w:b/>
                <w:bCs/>
                <w:sz w:val="18"/>
                <w:szCs w:val="18"/>
              </w:rPr>
            </w:pPr>
          </w:p>
        </w:tc>
        <w:tc>
          <w:tcPr>
            <w:tcW w:w="1266" w:type="dxa"/>
            <w:vMerge/>
            <w:vAlign w:val="center"/>
          </w:tcPr>
          <w:p w14:paraId="48554FE0" w14:textId="77777777" w:rsidR="00772F0B" w:rsidRPr="00526CA2" w:rsidRDefault="00772F0B" w:rsidP="000E3C7D">
            <w:pPr>
              <w:jc w:val="center"/>
              <w:rPr>
                <w:rFonts w:eastAsia="Times New Roman"/>
                <w:b/>
                <w:bCs/>
                <w:color w:val="000000"/>
                <w:sz w:val="18"/>
                <w:szCs w:val="18"/>
              </w:rPr>
            </w:pPr>
          </w:p>
        </w:tc>
        <w:tc>
          <w:tcPr>
            <w:tcW w:w="2328" w:type="dxa"/>
            <w:vMerge/>
            <w:vAlign w:val="center"/>
          </w:tcPr>
          <w:p w14:paraId="0BE60D6F" w14:textId="77777777" w:rsidR="00772F0B" w:rsidRPr="00526CA2" w:rsidRDefault="00772F0B" w:rsidP="000E3C7D">
            <w:pPr>
              <w:jc w:val="center"/>
              <w:rPr>
                <w:b/>
                <w:bCs/>
                <w:color w:val="000000"/>
                <w:sz w:val="18"/>
                <w:szCs w:val="18"/>
                <w:lang w:eastAsia="zh-CN"/>
              </w:rPr>
            </w:pPr>
          </w:p>
        </w:tc>
        <w:tc>
          <w:tcPr>
            <w:tcW w:w="2294" w:type="dxa"/>
            <w:vAlign w:val="center"/>
          </w:tcPr>
          <w:p w14:paraId="139E12A0" w14:textId="77777777" w:rsidR="00772F0B" w:rsidRPr="00526CA2" w:rsidRDefault="00772F0B" w:rsidP="000E3C7D">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323D398D" w14:textId="1F5D26CD" w:rsidR="00772F0B" w:rsidRPr="00526CA2" w:rsidRDefault="0095620C" w:rsidP="000E3C7D">
            <w:pPr>
              <w:jc w:val="center"/>
              <w:rPr>
                <w:sz w:val="18"/>
                <w:szCs w:val="18"/>
                <w:lang w:eastAsia="zh-CN"/>
              </w:rPr>
            </w:pPr>
            <w:r>
              <w:rPr>
                <w:rFonts w:hint="eastAsia"/>
                <w:sz w:val="18"/>
                <w:szCs w:val="18"/>
                <w:lang w:eastAsia="zh-CN"/>
              </w:rPr>
              <w:t>-</w:t>
            </w:r>
            <w:r w:rsidR="00AC4310">
              <w:rPr>
                <w:sz w:val="18"/>
                <w:szCs w:val="18"/>
                <w:lang w:eastAsia="zh-CN"/>
              </w:rPr>
              <w:t>0.0449</w:t>
            </w:r>
            <w:r w:rsidR="00772F0B">
              <w:rPr>
                <w:sz w:val="18"/>
                <w:szCs w:val="18"/>
                <w:lang w:eastAsia="zh-CN"/>
              </w:rPr>
              <w:t xml:space="preserve"> (fixed: </w:t>
            </w:r>
            <w:r w:rsidR="00AA54B1">
              <w:rPr>
                <w:rFonts w:hint="eastAsia"/>
                <w:sz w:val="18"/>
                <w:szCs w:val="18"/>
                <w:lang w:eastAsia="zh-CN"/>
              </w:rPr>
              <w:t>-</w:t>
            </w:r>
            <w:r w:rsidR="00772F0B">
              <w:rPr>
                <w:sz w:val="18"/>
                <w:szCs w:val="18"/>
                <w:lang w:eastAsia="zh-CN"/>
              </w:rPr>
              <w:t>0.03</w:t>
            </w:r>
            <w:r w:rsidR="00AC4310">
              <w:rPr>
                <w:sz w:val="18"/>
                <w:szCs w:val="18"/>
                <w:lang w:eastAsia="zh-CN"/>
              </w:rPr>
              <w:t>6</w:t>
            </w:r>
            <w:r w:rsidR="00772F0B">
              <w:rPr>
                <w:sz w:val="18"/>
                <w:szCs w:val="18"/>
                <w:lang w:eastAsia="zh-CN"/>
              </w:rPr>
              <w:t>4)</w:t>
            </w:r>
          </w:p>
        </w:tc>
      </w:tr>
      <w:tr w:rsidR="0052749A" w:rsidRPr="00526CA2" w14:paraId="4AF605C5" w14:textId="77777777" w:rsidTr="000E3C7D">
        <w:trPr>
          <w:trHeight w:val="83"/>
        </w:trPr>
        <w:tc>
          <w:tcPr>
            <w:tcW w:w="1200" w:type="dxa"/>
            <w:vMerge/>
            <w:vAlign w:val="center"/>
          </w:tcPr>
          <w:p w14:paraId="7C5B8446" w14:textId="77777777" w:rsidR="0052749A" w:rsidRPr="00526CA2" w:rsidRDefault="0052749A" w:rsidP="000E3C7D">
            <w:pPr>
              <w:jc w:val="center"/>
              <w:rPr>
                <w:b/>
                <w:bCs/>
                <w:sz w:val="18"/>
                <w:szCs w:val="18"/>
              </w:rPr>
            </w:pPr>
          </w:p>
        </w:tc>
        <w:tc>
          <w:tcPr>
            <w:tcW w:w="1266" w:type="dxa"/>
            <w:vMerge/>
            <w:vAlign w:val="center"/>
          </w:tcPr>
          <w:p w14:paraId="5DEE5B60" w14:textId="77777777" w:rsidR="0052749A" w:rsidRPr="00526CA2" w:rsidRDefault="0052749A" w:rsidP="000E3C7D">
            <w:pPr>
              <w:jc w:val="center"/>
              <w:rPr>
                <w:rFonts w:eastAsia="Times New Roman"/>
                <w:b/>
                <w:bCs/>
                <w:color w:val="000000"/>
                <w:sz w:val="18"/>
                <w:szCs w:val="18"/>
              </w:rPr>
            </w:pPr>
          </w:p>
        </w:tc>
        <w:tc>
          <w:tcPr>
            <w:tcW w:w="2328" w:type="dxa"/>
            <w:vMerge w:val="restart"/>
            <w:vAlign w:val="center"/>
          </w:tcPr>
          <w:p w14:paraId="1C346C16" w14:textId="018F90C1" w:rsidR="0052749A" w:rsidRPr="00526CA2" w:rsidRDefault="0052749A" w:rsidP="000E3C7D">
            <w:pPr>
              <w:jc w:val="center"/>
              <w:rPr>
                <w:b/>
                <w:bCs/>
                <w:color w:val="000000"/>
                <w:sz w:val="18"/>
                <w:szCs w:val="18"/>
                <w:lang w:eastAsia="zh-CN"/>
              </w:rPr>
            </w:pPr>
            <w:r>
              <w:rPr>
                <w:rFonts w:hint="eastAsia"/>
                <w:b/>
                <w:bCs/>
                <w:color w:val="000000"/>
                <w:sz w:val="18"/>
                <w:szCs w:val="18"/>
                <w:lang w:eastAsia="zh-CN"/>
              </w:rPr>
              <w:t>L</w:t>
            </w:r>
            <w:r>
              <w:rPr>
                <w:b/>
                <w:bCs/>
                <w:color w:val="000000"/>
                <w:sz w:val="18"/>
                <w:szCs w:val="18"/>
                <w:lang w:eastAsia="zh-CN"/>
              </w:rPr>
              <w:t>ower bound baseline</w:t>
            </w:r>
          </w:p>
        </w:tc>
        <w:tc>
          <w:tcPr>
            <w:tcW w:w="2294" w:type="dxa"/>
            <w:vAlign w:val="center"/>
          </w:tcPr>
          <w:p w14:paraId="22234549" w14:textId="246003BD" w:rsidR="0052749A" w:rsidRDefault="0052749A" w:rsidP="000E3C7D">
            <w:pPr>
              <w:jc w:val="center"/>
              <w:rPr>
                <w:sz w:val="18"/>
                <w:szCs w:val="18"/>
                <w:lang w:eastAsia="zh-CN"/>
              </w:rPr>
            </w:pPr>
            <w:r>
              <w:rPr>
                <w:rFonts w:hint="eastAsia"/>
                <w:sz w:val="18"/>
                <w:szCs w:val="18"/>
                <w:lang w:eastAsia="zh-CN"/>
              </w:rPr>
              <w:t>T</w:t>
            </w:r>
            <w:r>
              <w:rPr>
                <w:sz w:val="18"/>
                <w:szCs w:val="18"/>
                <w:lang w:eastAsia="zh-CN"/>
              </w:rPr>
              <w:t>op-1</w:t>
            </w:r>
          </w:p>
        </w:tc>
        <w:tc>
          <w:tcPr>
            <w:tcW w:w="2219" w:type="dxa"/>
            <w:vAlign w:val="center"/>
          </w:tcPr>
          <w:p w14:paraId="3E25CB53" w14:textId="344D03DE" w:rsidR="0052749A" w:rsidRDefault="0095620C" w:rsidP="000E3C7D">
            <w:pPr>
              <w:jc w:val="center"/>
              <w:rPr>
                <w:sz w:val="18"/>
                <w:szCs w:val="18"/>
                <w:lang w:eastAsia="zh-CN"/>
              </w:rPr>
            </w:pPr>
            <w:r>
              <w:rPr>
                <w:rFonts w:hint="eastAsia"/>
                <w:sz w:val="18"/>
                <w:szCs w:val="18"/>
                <w:lang w:eastAsia="zh-CN"/>
              </w:rPr>
              <w:t>-</w:t>
            </w:r>
            <w:r w:rsidR="0052749A">
              <w:rPr>
                <w:rFonts w:hint="eastAsia"/>
                <w:sz w:val="18"/>
                <w:szCs w:val="18"/>
                <w:lang w:eastAsia="zh-CN"/>
              </w:rPr>
              <w:t>1</w:t>
            </w:r>
            <w:r w:rsidR="0052749A">
              <w:rPr>
                <w:sz w:val="18"/>
                <w:szCs w:val="18"/>
                <w:lang w:eastAsia="zh-CN"/>
              </w:rPr>
              <w:t>.5428</w:t>
            </w:r>
          </w:p>
        </w:tc>
      </w:tr>
      <w:tr w:rsidR="0052749A" w:rsidRPr="00526CA2" w14:paraId="39EE327C" w14:textId="77777777" w:rsidTr="000E3C7D">
        <w:trPr>
          <w:trHeight w:val="83"/>
        </w:trPr>
        <w:tc>
          <w:tcPr>
            <w:tcW w:w="1200" w:type="dxa"/>
            <w:vMerge/>
            <w:vAlign w:val="center"/>
          </w:tcPr>
          <w:p w14:paraId="0B097F86" w14:textId="77777777" w:rsidR="0052749A" w:rsidRPr="00526CA2" w:rsidRDefault="0052749A" w:rsidP="000E3C7D">
            <w:pPr>
              <w:jc w:val="center"/>
              <w:rPr>
                <w:b/>
                <w:bCs/>
                <w:sz w:val="18"/>
                <w:szCs w:val="18"/>
              </w:rPr>
            </w:pPr>
          </w:p>
        </w:tc>
        <w:tc>
          <w:tcPr>
            <w:tcW w:w="1266" w:type="dxa"/>
            <w:vMerge/>
            <w:vAlign w:val="center"/>
          </w:tcPr>
          <w:p w14:paraId="066DFC3E" w14:textId="77777777" w:rsidR="0052749A" w:rsidRPr="00526CA2" w:rsidRDefault="0052749A" w:rsidP="000E3C7D">
            <w:pPr>
              <w:jc w:val="center"/>
              <w:rPr>
                <w:rFonts w:eastAsia="Times New Roman"/>
                <w:b/>
                <w:bCs/>
                <w:color w:val="000000"/>
                <w:sz w:val="18"/>
                <w:szCs w:val="18"/>
              </w:rPr>
            </w:pPr>
          </w:p>
        </w:tc>
        <w:tc>
          <w:tcPr>
            <w:tcW w:w="2328" w:type="dxa"/>
            <w:vMerge/>
            <w:vAlign w:val="center"/>
          </w:tcPr>
          <w:p w14:paraId="447291B8" w14:textId="3AE86C4D" w:rsidR="0052749A" w:rsidRPr="00526CA2" w:rsidRDefault="0052749A" w:rsidP="000E3C7D">
            <w:pPr>
              <w:jc w:val="center"/>
              <w:rPr>
                <w:b/>
                <w:bCs/>
                <w:color w:val="000000"/>
                <w:sz w:val="18"/>
                <w:szCs w:val="18"/>
                <w:lang w:eastAsia="zh-CN"/>
              </w:rPr>
            </w:pPr>
          </w:p>
        </w:tc>
        <w:tc>
          <w:tcPr>
            <w:tcW w:w="2294" w:type="dxa"/>
            <w:vAlign w:val="center"/>
          </w:tcPr>
          <w:p w14:paraId="7A4D0659" w14:textId="5C652632" w:rsidR="0052749A" w:rsidRDefault="0052749A" w:rsidP="000E3C7D">
            <w:pPr>
              <w:jc w:val="center"/>
              <w:rPr>
                <w:sz w:val="18"/>
                <w:szCs w:val="18"/>
                <w:lang w:eastAsia="zh-CN"/>
              </w:rPr>
            </w:pPr>
            <w:r>
              <w:rPr>
                <w:rFonts w:hint="eastAsia"/>
                <w:sz w:val="18"/>
                <w:szCs w:val="18"/>
                <w:lang w:eastAsia="zh-CN"/>
              </w:rPr>
              <w:t>T</w:t>
            </w:r>
            <w:r>
              <w:rPr>
                <w:sz w:val="18"/>
                <w:szCs w:val="18"/>
                <w:lang w:eastAsia="zh-CN"/>
              </w:rPr>
              <w:t>op-5</w:t>
            </w:r>
          </w:p>
        </w:tc>
        <w:tc>
          <w:tcPr>
            <w:tcW w:w="2219" w:type="dxa"/>
            <w:vAlign w:val="center"/>
          </w:tcPr>
          <w:p w14:paraId="77F9819C" w14:textId="7FA3EC60" w:rsidR="0052749A" w:rsidRDefault="0095620C" w:rsidP="000E3C7D">
            <w:pPr>
              <w:jc w:val="center"/>
              <w:rPr>
                <w:sz w:val="18"/>
                <w:szCs w:val="18"/>
                <w:lang w:eastAsia="zh-CN"/>
              </w:rPr>
            </w:pPr>
            <w:r>
              <w:rPr>
                <w:rFonts w:hint="eastAsia"/>
                <w:sz w:val="18"/>
                <w:szCs w:val="18"/>
                <w:lang w:eastAsia="zh-CN"/>
              </w:rPr>
              <w:t>-</w:t>
            </w:r>
            <w:r w:rsidR="0052749A">
              <w:rPr>
                <w:rFonts w:hint="eastAsia"/>
                <w:sz w:val="18"/>
                <w:szCs w:val="18"/>
                <w:lang w:eastAsia="zh-CN"/>
              </w:rPr>
              <w:t>1</w:t>
            </w:r>
            <w:r w:rsidR="0052749A">
              <w:rPr>
                <w:sz w:val="18"/>
                <w:szCs w:val="18"/>
                <w:lang w:eastAsia="zh-CN"/>
              </w:rPr>
              <w:t>.0260</w:t>
            </w:r>
          </w:p>
        </w:tc>
      </w:tr>
    </w:tbl>
    <w:p w14:paraId="4BD09FDB" w14:textId="395D869A" w:rsidR="00ED4C78" w:rsidRDefault="00ED4C78" w:rsidP="001A60B5">
      <w:pPr>
        <w:spacing w:before="120"/>
      </w:pPr>
      <w:r>
        <w:rPr>
          <w:lang w:eastAsia="zh-CN"/>
        </w:rPr>
        <w:t xml:space="preserve">The simulation results are also illustrated in </w:t>
      </w:r>
      <w:r w:rsidR="00B7374A">
        <w:rPr>
          <w:lang w:eastAsia="zh-CN"/>
        </w:rPr>
        <w:t>the following figure</w:t>
      </w:r>
      <w:r w:rsidRPr="00AE72CD">
        <w:rPr>
          <w:lang w:eastAsia="zh-CN"/>
        </w:rPr>
        <w:t>,</w:t>
      </w:r>
      <w:r w:rsidRPr="007B0482">
        <w:rPr>
          <w:lang w:eastAsia="zh-CN"/>
        </w:rPr>
        <w:t xml:space="preserve"> </w:t>
      </w:r>
      <w:r>
        <w:rPr>
          <w:lang w:eastAsia="zh-CN"/>
        </w:rPr>
        <w:t>where the CDF of the prediction accuracy is shown for various L1-RSRP differences.</w:t>
      </w:r>
    </w:p>
    <w:p w14:paraId="4EC516A9" w14:textId="2AE492A2" w:rsidR="00F92452" w:rsidRDefault="00F92452">
      <w:pPr>
        <w:keepNext/>
        <w:jc w:val="center"/>
      </w:pPr>
      <w:r w:rsidRPr="00F92452">
        <w:rPr>
          <w:noProof/>
        </w:rPr>
        <w:t xml:space="preserve"> </w:t>
      </w:r>
      <w:r w:rsidR="002116AF">
        <w:rPr>
          <w:noProof/>
        </w:rPr>
        <w:drawing>
          <wp:inline distT="0" distB="0" distL="0" distR="0" wp14:anchorId="2AEE1C6D" wp14:editId="1592BC0C">
            <wp:extent cx="3189644" cy="2511425"/>
            <wp:effectExtent l="0" t="0" r="0" b="3175"/>
            <wp:docPr id="261" name="Picture 261" descr="C:\Users\l00285311\AppData\Roaming\eSpace_Desktop\UserData\l00668617\imagefiles\originalImgfiles\8A444B0B-EB93-4744-ABFA-8E36FC0B50C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285311\AppData\Roaming\eSpace_Desktop\UserData\l00668617\imagefiles\originalImgfiles\8A444B0B-EB93-4744-ABFA-8E36FC0B50C0.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94612" cy="2515337"/>
                    </a:xfrm>
                    <a:prstGeom prst="rect">
                      <a:avLst/>
                    </a:prstGeom>
                    <a:noFill/>
                    <a:ln>
                      <a:noFill/>
                    </a:ln>
                  </pic:spPr>
                </pic:pic>
              </a:graphicData>
            </a:graphic>
          </wp:inline>
        </w:drawing>
      </w:r>
    </w:p>
    <w:p w14:paraId="58EABC2E" w14:textId="3A58F979" w:rsidR="00A64FEE" w:rsidRPr="001A60B5" w:rsidRDefault="00F92452" w:rsidP="001A60B5">
      <w:pPr>
        <w:pStyle w:val="Caption"/>
        <w:spacing w:after="120"/>
        <w:jc w:val="center"/>
        <w:rPr>
          <w:b/>
          <w:color w:val="000000" w:themeColor="text1"/>
        </w:rPr>
      </w:pPr>
      <w:r w:rsidRPr="001A60B5">
        <w:rPr>
          <w:b/>
          <w:i w:val="0"/>
          <w:color w:val="000000" w:themeColor="text1"/>
        </w:rPr>
        <w:t xml:space="preserve">Figure </w:t>
      </w:r>
      <w:r w:rsidRPr="001A60B5">
        <w:rPr>
          <w:b/>
          <w:i w:val="0"/>
          <w:color w:val="000000" w:themeColor="text1"/>
        </w:rPr>
        <w:fldChar w:fldCharType="begin"/>
      </w:r>
      <w:r w:rsidRPr="001A60B5">
        <w:rPr>
          <w:b/>
          <w:i w:val="0"/>
          <w:color w:val="000000" w:themeColor="text1"/>
        </w:rPr>
        <w:instrText xml:space="preserve"> SEQ Figure \* ARABIC </w:instrText>
      </w:r>
      <w:r w:rsidRPr="001A60B5">
        <w:rPr>
          <w:b/>
          <w:i w:val="0"/>
          <w:color w:val="000000" w:themeColor="text1"/>
        </w:rPr>
        <w:fldChar w:fldCharType="separate"/>
      </w:r>
      <w:r w:rsidR="008A5215">
        <w:rPr>
          <w:b/>
          <w:i w:val="0"/>
          <w:noProof/>
          <w:color w:val="000000" w:themeColor="text1"/>
        </w:rPr>
        <w:t>11</w:t>
      </w:r>
      <w:r w:rsidRPr="001A60B5">
        <w:rPr>
          <w:b/>
          <w:i w:val="0"/>
          <w:color w:val="000000" w:themeColor="text1"/>
        </w:rPr>
        <w:fldChar w:fldCharType="end"/>
      </w:r>
      <w:r w:rsidRPr="001A60B5">
        <w:rPr>
          <w:b/>
          <w:i w:val="0"/>
          <w:color w:val="000000" w:themeColor="text1"/>
        </w:rPr>
        <w:t xml:space="preserve">. CDF of L1-RSRP difference of Top-K prediction beam for </w:t>
      </w:r>
      <w:r w:rsidR="00C46E0F">
        <w:rPr>
          <w:b/>
          <w:i w:val="0"/>
          <w:color w:val="000000" w:themeColor="text1"/>
          <w:lang w:eastAsia="zh-CN"/>
        </w:rPr>
        <w:t>pre-configured</w:t>
      </w:r>
      <w:r w:rsidRPr="001A60B5">
        <w:rPr>
          <w:b/>
          <w:i w:val="0"/>
          <w:color w:val="000000" w:themeColor="text1"/>
        </w:rPr>
        <w:t xml:space="preserve"> Set B (5 patterns)</w:t>
      </w:r>
      <w:r w:rsidR="002116AF">
        <w:rPr>
          <w:b/>
          <w:i w:val="0"/>
          <w:color w:val="000000" w:themeColor="text1"/>
        </w:rPr>
        <w:t xml:space="preserve"> vs fixed Set B</w:t>
      </w:r>
    </w:p>
    <w:p w14:paraId="592118BF" w14:textId="2967D46B" w:rsidR="00A8029E" w:rsidRDefault="005276D1" w:rsidP="00A57ADE">
      <w:r>
        <w:rPr>
          <w:rFonts w:hint="eastAsia"/>
          <w:lang w:eastAsia="zh-CN"/>
        </w:rPr>
        <w:t>A</w:t>
      </w:r>
      <w:r>
        <w:rPr>
          <w:lang w:eastAsia="zh-CN"/>
        </w:rPr>
        <w:t xml:space="preserve">ccording to the simulations results illustrated above, we can find that variable Set B selected from pre-configured </w:t>
      </w:r>
      <w:r w:rsidR="008919EE">
        <w:rPr>
          <w:lang w:eastAsia="zh-CN"/>
        </w:rPr>
        <w:t>patterns</w:t>
      </w:r>
      <w:r w:rsidR="00CF3F86">
        <w:rPr>
          <w:lang w:eastAsia="zh-CN"/>
        </w:rPr>
        <w:t xml:space="preserve"> can achieve </w:t>
      </w:r>
      <w:r w:rsidR="006B4D54">
        <w:rPr>
          <w:lang w:eastAsia="zh-CN"/>
        </w:rPr>
        <w:t>close</w:t>
      </w:r>
      <w:r w:rsidR="005705F5">
        <w:rPr>
          <w:lang w:eastAsia="zh-CN"/>
        </w:rPr>
        <w:t xml:space="preserve"> </w:t>
      </w:r>
      <w:r w:rsidR="00CF3F86">
        <w:rPr>
          <w:lang w:eastAsia="zh-CN"/>
        </w:rPr>
        <w:t xml:space="preserve">performance </w:t>
      </w:r>
      <w:r w:rsidR="00ED4C78">
        <w:rPr>
          <w:lang w:eastAsia="zh-CN"/>
        </w:rPr>
        <w:t>to</w:t>
      </w:r>
      <w:r w:rsidR="00CF3F86">
        <w:rPr>
          <w:lang w:eastAsia="zh-CN"/>
        </w:rPr>
        <w:t xml:space="preserve"> the fixed pattern approach while its ability in generalization </w:t>
      </w:r>
      <w:r w:rsidR="00057DA6">
        <w:rPr>
          <w:lang w:eastAsia="zh-CN"/>
        </w:rPr>
        <w:t xml:space="preserve">to handle multiple Set B patterns </w:t>
      </w:r>
      <w:r w:rsidR="00CF3F86">
        <w:rPr>
          <w:lang w:eastAsia="zh-CN"/>
        </w:rPr>
        <w:t>has been improved.</w:t>
      </w:r>
      <w:r w:rsidR="00CF3F86">
        <w:rPr>
          <w:rFonts w:hint="eastAsia"/>
          <w:lang w:eastAsia="zh-CN"/>
        </w:rPr>
        <w:t xml:space="preserve"> </w:t>
      </w:r>
      <w:r w:rsidR="006B4D54">
        <w:rPr>
          <w:lang w:eastAsia="zh-CN"/>
        </w:rPr>
        <w:t xml:space="preserve">Both fixed Set B pattern and pre-configured Set B pattern can achieve significant gain over the non-AI/ML beam sweeping solution. </w:t>
      </w:r>
    </w:p>
    <w:p w14:paraId="7B591FAF" w14:textId="0F4CDF5F" w:rsidR="00A8029E" w:rsidRPr="00A37EF1" w:rsidRDefault="00A8029E" w:rsidP="00A8029E">
      <w:pPr>
        <w:pStyle w:val="Caption"/>
        <w:spacing w:before="120" w:after="120"/>
        <w:rPr>
          <w:b/>
          <w:color w:val="000000" w:themeColor="text1"/>
          <w:sz w:val="22"/>
          <w:szCs w:val="22"/>
        </w:rPr>
      </w:pPr>
      <w:r w:rsidRPr="00B351F3">
        <w:rPr>
          <w:b/>
          <w:color w:val="000000" w:themeColor="text1"/>
          <w:sz w:val="22"/>
          <w:szCs w:val="22"/>
        </w:rPr>
        <w:t xml:space="preserve">Observation </w:t>
      </w:r>
      <w:r w:rsidR="006B4B09">
        <w:rPr>
          <w:b/>
          <w:color w:val="000000" w:themeColor="text1"/>
          <w:sz w:val="22"/>
          <w:szCs w:val="22"/>
        </w:rPr>
        <w:t>7</w:t>
      </w:r>
      <w:r w:rsidRPr="00B351F3">
        <w:rPr>
          <w:b/>
          <w:color w:val="000000" w:themeColor="text1"/>
          <w:sz w:val="22"/>
          <w:szCs w:val="22"/>
        </w:rPr>
        <w:t xml:space="preserve">: </w:t>
      </w:r>
      <w:r w:rsidRPr="00B351F3">
        <w:rPr>
          <w:b/>
          <w:color w:val="000000" w:themeColor="text1"/>
          <w:sz w:val="22"/>
          <w:szCs w:val="22"/>
          <w:lang w:eastAsia="zh-CN"/>
        </w:rPr>
        <w:t xml:space="preserve">For spatial domain beam prediction, </w:t>
      </w:r>
      <w:r>
        <w:rPr>
          <w:b/>
          <w:color w:val="000000" w:themeColor="text1"/>
          <w:sz w:val="22"/>
          <w:szCs w:val="22"/>
          <w:lang w:eastAsia="zh-CN"/>
        </w:rPr>
        <w:t xml:space="preserve">fixed beams gives the best performance for a given data set size. If </w:t>
      </w:r>
      <w:r w:rsidRPr="00B351F3">
        <w:rPr>
          <w:b/>
          <w:color w:val="000000" w:themeColor="text1"/>
          <w:sz w:val="22"/>
          <w:szCs w:val="22"/>
          <w:lang w:eastAsia="zh-CN"/>
        </w:rPr>
        <w:t>v</w:t>
      </w:r>
      <w:r w:rsidRPr="00B351F3">
        <w:rPr>
          <w:b/>
          <w:color w:val="000000" w:themeColor="text1"/>
          <w:sz w:val="22"/>
          <w:szCs w:val="22"/>
        </w:rPr>
        <w:t>ariable Set B patterns</w:t>
      </w:r>
      <w:r>
        <w:rPr>
          <w:b/>
          <w:color w:val="000000" w:themeColor="text1"/>
          <w:sz w:val="22"/>
          <w:szCs w:val="22"/>
        </w:rPr>
        <w:t xml:space="preserve"> should be used then a small set of </w:t>
      </w:r>
      <w:r w:rsidRPr="00B351F3">
        <w:rPr>
          <w:b/>
          <w:color w:val="000000" w:themeColor="text1"/>
          <w:sz w:val="22"/>
          <w:szCs w:val="22"/>
        </w:rPr>
        <w:t xml:space="preserve">pre-configured patterns </w:t>
      </w:r>
      <w:r>
        <w:rPr>
          <w:b/>
          <w:color w:val="000000" w:themeColor="text1"/>
          <w:sz w:val="22"/>
          <w:szCs w:val="22"/>
        </w:rPr>
        <w:t>(e.g. 5) should be selected to keep the performance degradation acceptable.</w:t>
      </w:r>
    </w:p>
    <w:p w14:paraId="69124075" w14:textId="64FBD29B" w:rsidR="00ED4825" w:rsidRPr="001A60B5" w:rsidRDefault="004F37B2" w:rsidP="00BF456A">
      <w:pPr>
        <w:pStyle w:val="Heading4"/>
        <w:rPr>
          <w:lang w:eastAsia="zh-CN"/>
        </w:rPr>
      </w:pPr>
      <w:r>
        <w:rPr>
          <w:lang w:eastAsia="zh-CN"/>
        </w:rPr>
        <w:t>Impact of</w:t>
      </w:r>
      <w:r w:rsidR="00BF456A">
        <w:rPr>
          <w:lang w:eastAsia="zh-CN"/>
        </w:rPr>
        <w:t xml:space="preserve"> the quantization</w:t>
      </w:r>
      <w:r w:rsidR="001A60B5">
        <w:rPr>
          <w:lang w:eastAsia="zh-CN"/>
        </w:rPr>
        <w:t xml:space="preserve"> </w:t>
      </w:r>
      <w:r w:rsidR="00BF456A">
        <w:rPr>
          <w:lang w:eastAsia="zh-CN"/>
        </w:rPr>
        <w:t>error</w:t>
      </w:r>
    </w:p>
    <w:p w14:paraId="63EF3D47" w14:textId="4D248451" w:rsidR="00BF456A" w:rsidRDefault="00BF456A" w:rsidP="00BF456A">
      <w:pPr>
        <w:rPr>
          <w:lang w:eastAsia="zh-CN"/>
        </w:rPr>
      </w:pPr>
      <w:r>
        <w:rPr>
          <w:rFonts w:hint="eastAsia"/>
          <w:lang w:eastAsia="zh-CN"/>
        </w:rPr>
        <w:t>F</w:t>
      </w:r>
      <w:r>
        <w:rPr>
          <w:lang w:eastAsia="zh-CN"/>
        </w:rPr>
        <w:t>ollowing the legacy operation, L1-RSRP report</w:t>
      </w:r>
      <w:r w:rsidR="00C87DED">
        <w:rPr>
          <w:lang w:eastAsia="zh-CN"/>
        </w:rPr>
        <w:t>ing</w:t>
      </w:r>
      <w:r>
        <w:rPr>
          <w:lang w:eastAsia="zh-CN"/>
        </w:rPr>
        <w:t xml:space="preserve"> requires quantization</w:t>
      </w:r>
      <w:r w:rsidR="00C87DED">
        <w:rPr>
          <w:lang w:eastAsia="zh-CN"/>
        </w:rPr>
        <w:t>.</w:t>
      </w:r>
      <w:r>
        <w:rPr>
          <w:lang w:eastAsia="zh-CN"/>
        </w:rPr>
        <w:t xml:space="preserve"> </w:t>
      </w:r>
      <w:r w:rsidR="00C87DED">
        <w:rPr>
          <w:lang w:eastAsia="zh-CN"/>
        </w:rPr>
        <w:t>I</w:t>
      </w:r>
      <w:r>
        <w:rPr>
          <w:lang w:eastAsia="zh-CN"/>
        </w:rPr>
        <w:t xml:space="preserve">n this section, we provide </w:t>
      </w:r>
      <w:r w:rsidR="00C87DED">
        <w:rPr>
          <w:lang w:eastAsia="zh-CN"/>
        </w:rPr>
        <w:t xml:space="preserve">an </w:t>
      </w:r>
      <w:r>
        <w:rPr>
          <w:lang w:eastAsia="zh-CN"/>
        </w:rPr>
        <w:t xml:space="preserve">investigation on the quantization impact on the DL Tx beam prediction and </w:t>
      </w:r>
      <w:r w:rsidR="00C87DED">
        <w:rPr>
          <w:lang w:eastAsia="zh-CN"/>
        </w:rPr>
        <w:t xml:space="preserve">make </w:t>
      </w:r>
      <w:r w:rsidR="00761FE0">
        <w:rPr>
          <w:lang w:eastAsia="zh-CN"/>
        </w:rPr>
        <w:t xml:space="preserve">a </w:t>
      </w:r>
      <w:r>
        <w:rPr>
          <w:lang w:eastAsia="zh-CN"/>
        </w:rPr>
        <w:t>comparison</w:t>
      </w:r>
      <w:r w:rsidR="00C87DED">
        <w:rPr>
          <w:lang w:eastAsia="zh-CN"/>
        </w:rPr>
        <w:t xml:space="preserve"> to reporting a non-quantized measurement</w:t>
      </w:r>
      <w:r>
        <w:rPr>
          <w:lang w:eastAsia="zh-CN"/>
        </w:rPr>
        <w:t>.</w:t>
      </w:r>
    </w:p>
    <w:p w14:paraId="328E0D72" w14:textId="289B8910" w:rsidR="00E07DF6" w:rsidRDefault="00BF456A" w:rsidP="00BF456A">
      <w:pPr>
        <w:rPr>
          <w:lang w:eastAsia="zh-CN"/>
        </w:rPr>
      </w:pPr>
      <w:r>
        <w:rPr>
          <w:rFonts w:hint="eastAsia"/>
          <w:lang w:eastAsia="zh-CN"/>
        </w:rPr>
        <w:t>T</w:t>
      </w:r>
      <w:r>
        <w:rPr>
          <w:lang w:eastAsia="zh-CN"/>
        </w:rPr>
        <w:t xml:space="preserve">he simulation setup is the same as </w:t>
      </w:r>
      <w:r w:rsidR="00761FE0">
        <w:rPr>
          <w:lang w:eastAsia="zh-CN"/>
        </w:rPr>
        <w:t xml:space="preserve">for </w:t>
      </w:r>
      <w:r>
        <w:rPr>
          <w:lang w:eastAsia="zh-CN"/>
        </w:rPr>
        <w:t xml:space="preserve">the sparse beam sweeping based on 64-DFT codebooks, while </w:t>
      </w:r>
      <w:r w:rsidR="00761FE0">
        <w:rPr>
          <w:lang w:eastAsia="zh-CN"/>
        </w:rPr>
        <w:t xml:space="preserve">the </w:t>
      </w:r>
      <w:r>
        <w:rPr>
          <w:lang w:eastAsia="zh-CN"/>
        </w:rPr>
        <w:t xml:space="preserve">L1-RSRP report </w:t>
      </w:r>
      <w:r w:rsidR="00761FE0">
        <w:rPr>
          <w:lang w:eastAsia="zh-CN"/>
        </w:rPr>
        <w:t xml:space="preserve">has </w:t>
      </w:r>
      <w:r>
        <w:rPr>
          <w:lang w:eastAsia="zh-CN"/>
        </w:rPr>
        <w:t>1dB quantization step</w:t>
      </w:r>
      <w:r w:rsidR="00761FE0">
        <w:rPr>
          <w:lang w:eastAsia="zh-CN"/>
        </w:rPr>
        <w:t>s</w:t>
      </w:r>
      <w:r>
        <w:rPr>
          <w:lang w:eastAsia="zh-CN"/>
        </w:rPr>
        <w:t>.</w:t>
      </w:r>
      <w:r w:rsidRPr="008157AE">
        <w:rPr>
          <w:lang w:eastAsia="zh-CN"/>
        </w:rPr>
        <w:t xml:space="preserve"> </w:t>
      </w:r>
      <w:r w:rsidR="00E07DF6">
        <w:rPr>
          <w:lang w:eastAsia="zh-CN"/>
        </w:rPr>
        <w:t>It is worth noting that in our simulation quantization error</w:t>
      </w:r>
      <w:r w:rsidR="00761FE0">
        <w:rPr>
          <w:lang w:eastAsia="zh-CN"/>
        </w:rPr>
        <w:t>s</w:t>
      </w:r>
      <w:r w:rsidR="00E07DF6">
        <w:rPr>
          <w:lang w:eastAsia="zh-CN"/>
        </w:rPr>
        <w:t xml:space="preserve"> </w:t>
      </w:r>
      <w:r w:rsidR="00761FE0">
        <w:rPr>
          <w:lang w:eastAsia="zh-CN"/>
        </w:rPr>
        <w:t>are</w:t>
      </w:r>
      <w:r w:rsidR="00E07DF6">
        <w:rPr>
          <w:lang w:eastAsia="zh-CN"/>
        </w:rPr>
        <w:t xml:space="preserve"> only considered for </w:t>
      </w:r>
      <w:r w:rsidR="00CC6340">
        <w:rPr>
          <w:lang w:eastAsia="zh-CN"/>
        </w:rPr>
        <w:t>inference input,</w:t>
      </w:r>
      <w:r w:rsidR="00E07DF6">
        <w:rPr>
          <w:lang w:eastAsia="zh-CN"/>
        </w:rPr>
        <w:t xml:space="preserve"> while for training we </w:t>
      </w:r>
      <w:r w:rsidR="00EF36E5">
        <w:rPr>
          <w:lang w:eastAsia="zh-CN"/>
        </w:rPr>
        <w:t>use</w:t>
      </w:r>
      <w:r w:rsidR="00E07DF6">
        <w:rPr>
          <w:lang w:eastAsia="zh-CN"/>
        </w:rPr>
        <w:t xml:space="preserve"> </w:t>
      </w:r>
      <w:r w:rsidR="00057DA6">
        <w:rPr>
          <w:lang w:eastAsia="zh-CN"/>
        </w:rPr>
        <w:t xml:space="preserve">ideal RSRPs and </w:t>
      </w:r>
      <w:r w:rsidR="00E07DF6">
        <w:rPr>
          <w:lang w:eastAsia="zh-CN"/>
        </w:rPr>
        <w:t>grou</w:t>
      </w:r>
      <w:r w:rsidR="00057DA6">
        <w:rPr>
          <w:lang w:eastAsia="zh-CN"/>
        </w:rPr>
        <w:t>n</w:t>
      </w:r>
      <w:r w:rsidR="00E07DF6">
        <w:rPr>
          <w:lang w:eastAsia="zh-CN"/>
        </w:rPr>
        <w:t>d-truth labels.</w:t>
      </w:r>
    </w:p>
    <w:p w14:paraId="2D3F01B1" w14:textId="1BD1FEC9" w:rsidR="00BF456A" w:rsidRDefault="008157AE" w:rsidP="00BF456A">
      <w:pPr>
        <w:rPr>
          <w:lang w:eastAsia="zh-CN"/>
        </w:rPr>
      </w:pPr>
      <w:r w:rsidRPr="00F179C3">
        <w:rPr>
          <w:lang w:eastAsia="zh-CN"/>
        </w:rPr>
        <w:fldChar w:fldCharType="begin"/>
      </w:r>
      <w:r w:rsidRPr="008157AE">
        <w:rPr>
          <w:lang w:eastAsia="zh-CN"/>
        </w:rPr>
        <w:instrText xml:space="preserve"> REF _Ref127280933 \h </w:instrText>
      </w:r>
      <w:r w:rsidRPr="001A60B5">
        <w:rPr>
          <w:lang w:eastAsia="zh-CN"/>
        </w:rPr>
        <w:instrText xml:space="preserve"> \* MERGEFORMAT </w:instrText>
      </w:r>
      <w:r w:rsidRPr="00F179C3">
        <w:rPr>
          <w:lang w:eastAsia="zh-CN"/>
        </w:rPr>
      </w:r>
      <w:r w:rsidRPr="00F179C3">
        <w:rPr>
          <w:lang w:eastAsia="zh-CN"/>
        </w:rPr>
        <w:fldChar w:fldCharType="separate"/>
      </w:r>
      <w:r w:rsidR="008A5215" w:rsidRPr="00A57ADE">
        <w:rPr>
          <w:color w:val="000000" w:themeColor="text1"/>
        </w:rPr>
        <w:t xml:space="preserve">Table </w:t>
      </w:r>
      <w:r w:rsidR="008A5215" w:rsidRPr="00A57ADE">
        <w:rPr>
          <w:noProof/>
          <w:color w:val="000000" w:themeColor="text1"/>
        </w:rPr>
        <w:t>6</w:t>
      </w:r>
      <w:r w:rsidRPr="00F179C3">
        <w:rPr>
          <w:lang w:eastAsia="zh-CN"/>
        </w:rPr>
        <w:fldChar w:fldCharType="end"/>
      </w:r>
      <w:r>
        <w:rPr>
          <w:lang w:eastAsia="zh-CN"/>
        </w:rPr>
        <w:t xml:space="preserve"> illustrates the performance for DL Tx beam prediction w</w:t>
      </w:r>
      <w:r w:rsidR="00761FE0">
        <w:rPr>
          <w:lang w:eastAsia="zh-CN"/>
        </w:rPr>
        <w:t>here the RSRP</w:t>
      </w:r>
      <w:r>
        <w:rPr>
          <w:lang w:eastAsia="zh-CN"/>
        </w:rPr>
        <w:t xml:space="preserve"> quantization error is considered</w:t>
      </w:r>
      <w:r w:rsidR="008B1E6E">
        <w:rPr>
          <w:lang w:eastAsia="zh-CN"/>
        </w:rPr>
        <w:t>.</w:t>
      </w:r>
      <w:r>
        <w:rPr>
          <w:lang w:eastAsia="zh-CN"/>
        </w:rPr>
        <w:t xml:space="preserve"> </w:t>
      </w:r>
      <w:r w:rsidR="008B1E6E">
        <w:rPr>
          <w:lang w:eastAsia="zh-CN"/>
        </w:rPr>
        <w:t>I</w:t>
      </w:r>
      <w:r>
        <w:rPr>
          <w:lang w:eastAsia="zh-CN"/>
        </w:rPr>
        <w:t xml:space="preserve">t </w:t>
      </w:r>
      <w:r w:rsidR="00E07DF6">
        <w:rPr>
          <w:lang w:eastAsia="zh-CN"/>
        </w:rPr>
        <w:t xml:space="preserve">can clearly </w:t>
      </w:r>
      <w:r w:rsidR="00735974">
        <w:rPr>
          <w:lang w:eastAsia="zh-CN"/>
        </w:rPr>
        <w:t>be seen</w:t>
      </w:r>
      <w:r w:rsidR="00E07DF6">
        <w:rPr>
          <w:lang w:eastAsia="zh-CN"/>
        </w:rPr>
        <w:t xml:space="preserve"> that there is no significant gap between the two different methods, i.e., with or without quantization error. </w:t>
      </w:r>
    </w:p>
    <w:p w14:paraId="435D8003" w14:textId="1541F4B3" w:rsidR="00BF456A" w:rsidRPr="001A60B5" w:rsidRDefault="00BF456A" w:rsidP="001A60B5">
      <w:pPr>
        <w:pStyle w:val="Caption"/>
        <w:keepNext/>
        <w:jc w:val="center"/>
        <w:rPr>
          <w:b/>
          <w:color w:val="000000" w:themeColor="text1"/>
        </w:rPr>
      </w:pPr>
      <w:bookmarkStart w:id="30" w:name="_Ref127280933"/>
      <w:r w:rsidRPr="001A60B5">
        <w:rPr>
          <w:b/>
          <w:i w:val="0"/>
          <w:color w:val="000000" w:themeColor="text1"/>
        </w:rPr>
        <w:t xml:space="preserve">Table </w:t>
      </w:r>
      <w:r w:rsidRPr="001A60B5">
        <w:rPr>
          <w:b/>
          <w:i w:val="0"/>
          <w:color w:val="000000" w:themeColor="text1"/>
        </w:rPr>
        <w:fldChar w:fldCharType="begin"/>
      </w:r>
      <w:r w:rsidRPr="001A60B5">
        <w:rPr>
          <w:b/>
          <w:i w:val="0"/>
          <w:color w:val="000000" w:themeColor="text1"/>
        </w:rPr>
        <w:instrText xml:space="preserve"> SEQ Table \* ARABIC </w:instrText>
      </w:r>
      <w:r w:rsidRPr="001A60B5">
        <w:rPr>
          <w:b/>
          <w:i w:val="0"/>
          <w:color w:val="000000" w:themeColor="text1"/>
        </w:rPr>
        <w:fldChar w:fldCharType="separate"/>
      </w:r>
      <w:r w:rsidR="008A5215">
        <w:rPr>
          <w:b/>
          <w:i w:val="0"/>
          <w:noProof/>
          <w:color w:val="000000" w:themeColor="text1"/>
        </w:rPr>
        <w:t>6</w:t>
      </w:r>
      <w:r w:rsidRPr="001A60B5">
        <w:rPr>
          <w:b/>
          <w:i w:val="0"/>
          <w:color w:val="000000" w:themeColor="text1"/>
        </w:rPr>
        <w:fldChar w:fldCharType="end"/>
      </w:r>
      <w:bookmarkEnd w:id="30"/>
      <w:r w:rsidR="00F92452" w:rsidRPr="001A60B5">
        <w:rPr>
          <w:b/>
          <w:i w:val="0"/>
          <w:color w:val="000000" w:themeColor="text1"/>
        </w:rPr>
        <w:t xml:space="preserve"> </w:t>
      </w:r>
      <w:r w:rsidR="00F92452" w:rsidRPr="001A60B5">
        <w:rPr>
          <w:b/>
          <w:i w:val="0"/>
          <w:color w:val="000000" w:themeColor="text1"/>
          <w:lang w:eastAsia="en-GB"/>
        </w:rPr>
        <w:t>KPIs for AI/ML model performance for spatial domain beam prediction with 64-DFT with quantiz</w:t>
      </w:r>
      <w:r w:rsidR="00761FE0">
        <w:rPr>
          <w:b/>
          <w:i w:val="0"/>
          <w:color w:val="000000" w:themeColor="text1"/>
          <w:lang w:eastAsia="en-GB"/>
        </w:rPr>
        <w:t>ed RSRP reports</w:t>
      </w:r>
    </w:p>
    <w:tbl>
      <w:tblPr>
        <w:tblStyle w:val="TableGrid"/>
        <w:tblW w:w="0" w:type="auto"/>
        <w:tblLook w:val="04A0" w:firstRow="1" w:lastRow="0" w:firstColumn="1" w:lastColumn="0" w:noHBand="0" w:noVBand="1"/>
      </w:tblPr>
      <w:tblGrid>
        <w:gridCol w:w="1247"/>
        <w:gridCol w:w="1263"/>
        <w:gridCol w:w="2317"/>
        <w:gridCol w:w="2276"/>
        <w:gridCol w:w="2204"/>
      </w:tblGrid>
      <w:tr w:rsidR="00BF456A" w:rsidRPr="00526CA2" w14:paraId="38333714" w14:textId="77777777" w:rsidTr="0078358F">
        <w:tc>
          <w:tcPr>
            <w:tcW w:w="2466" w:type="dxa"/>
            <w:gridSpan w:val="2"/>
            <w:vMerge w:val="restart"/>
            <w:vAlign w:val="center"/>
          </w:tcPr>
          <w:p w14:paraId="5F3A01B1" w14:textId="77777777" w:rsidR="00BF456A" w:rsidRPr="00526CA2" w:rsidRDefault="00BF456A" w:rsidP="0078358F">
            <w:pPr>
              <w:jc w:val="center"/>
              <w:rPr>
                <w:b/>
                <w:bCs/>
                <w:sz w:val="18"/>
                <w:szCs w:val="18"/>
              </w:rPr>
            </w:pPr>
            <w:r w:rsidRPr="00526CA2">
              <w:rPr>
                <w:b/>
                <w:bCs/>
                <w:sz w:val="18"/>
                <w:szCs w:val="18"/>
              </w:rPr>
              <w:t>Assumptions</w:t>
            </w:r>
          </w:p>
        </w:tc>
        <w:tc>
          <w:tcPr>
            <w:tcW w:w="2328" w:type="dxa"/>
            <w:vAlign w:val="center"/>
          </w:tcPr>
          <w:p w14:paraId="4F5FBF3D" w14:textId="77777777" w:rsidR="00BF456A" w:rsidRPr="00526CA2" w:rsidRDefault="00BF456A" w:rsidP="0078358F">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27385C21" w14:textId="77777777" w:rsidR="00BF456A" w:rsidRPr="00526CA2" w:rsidRDefault="00BF456A" w:rsidP="0078358F">
            <w:pPr>
              <w:jc w:val="center"/>
              <w:rPr>
                <w:sz w:val="18"/>
                <w:szCs w:val="18"/>
                <w:lang w:eastAsia="zh-CN"/>
              </w:rPr>
            </w:pPr>
            <w:r w:rsidRPr="00526CA2">
              <w:rPr>
                <w:sz w:val="18"/>
                <w:szCs w:val="18"/>
                <w:lang w:eastAsia="zh-CN"/>
              </w:rPr>
              <w:t>64 beams</w:t>
            </w:r>
          </w:p>
        </w:tc>
      </w:tr>
      <w:tr w:rsidR="00BF456A" w:rsidRPr="00526CA2" w14:paraId="1FD2C517" w14:textId="77777777" w:rsidTr="0078358F">
        <w:tc>
          <w:tcPr>
            <w:tcW w:w="2466" w:type="dxa"/>
            <w:gridSpan w:val="2"/>
            <w:vMerge/>
            <w:vAlign w:val="center"/>
          </w:tcPr>
          <w:p w14:paraId="1FD4D2FC" w14:textId="77777777" w:rsidR="00BF456A" w:rsidRPr="00526CA2" w:rsidRDefault="00BF456A" w:rsidP="0078358F">
            <w:pPr>
              <w:jc w:val="center"/>
              <w:rPr>
                <w:b/>
                <w:bCs/>
                <w:sz w:val="18"/>
                <w:szCs w:val="18"/>
              </w:rPr>
            </w:pPr>
          </w:p>
        </w:tc>
        <w:tc>
          <w:tcPr>
            <w:tcW w:w="2328" w:type="dxa"/>
            <w:vAlign w:val="center"/>
          </w:tcPr>
          <w:p w14:paraId="42AEC36C" w14:textId="77777777" w:rsidR="00BF456A" w:rsidRPr="00526CA2" w:rsidRDefault="00BF456A" w:rsidP="0078358F">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458BD0B7" w14:textId="77777777" w:rsidR="00BF456A" w:rsidRPr="00526CA2" w:rsidRDefault="00BF456A" w:rsidP="0078358F">
            <w:pPr>
              <w:jc w:val="center"/>
              <w:rPr>
                <w:sz w:val="18"/>
                <w:szCs w:val="18"/>
                <w:lang w:eastAsia="zh-CN"/>
              </w:rPr>
            </w:pPr>
            <w:r w:rsidRPr="00526CA2">
              <w:rPr>
                <w:sz w:val="18"/>
                <w:szCs w:val="18"/>
                <w:lang w:eastAsia="zh-CN"/>
              </w:rPr>
              <w:t>16 beams</w:t>
            </w:r>
            <w:r>
              <w:rPr>
                <w:sz w:val="18"/>
                <w:szCs w:val="18"/>
                <w:lang w:eastAsia="zh-CN"/>
              </w:rPr>
              <w:t xml:space="preserve">, </w:t>
            </w:r>
          </w:p>
        </w:tc>
      </w:tr>
      <w:tr w:rsidR="00BF456A" w:rsidRPr="00526CA2" w14:paraId="0912E455" w14:textId="77777777" w:rsidTr="0078358F">
        <w:tc>
          <w:tcPr>
            <w:tcW w:w="2466" w:type="dxa"/>
            <w:gridSpan w:val="2"/>
            <w:vMerge w:val="restart"/>
            <w:vAlign w:val="center"/>
          </w:tcPr>
          <w:p w14:paraId="73DFB734" w14:textId="77777777" w:rsidR="00BF456A" w:rsidRPr="00526CA2" w:rsidRDefault="00BF456A" w:rsidP="0078358F">
            <w:pPr>
              <w:jc w:val="center"/>
              <w:rPr>
                <w:b/>
                <w:bCs/>
                <w:sz w:val="18"/>
                <w:szCs w:val="18"/>
              </w:rPr>
            </w:pPr>
            <w:r w:rsidRPr="00526CA2">
              <w:rPr>
                <w:b/>
                <w:bCs/>
                <w:sz w:val="18"/>
                <w:szCs w:val="18"/>
              </w:rPr>
              <w:t>AI/ML model</w:t>
            </w:r>
          </w:p>
          <w:p w14:paraId="68843A67" w14:textId="77777777" w:rsidR="00BF456A" w:rsidRPr="00526CA2" w:rsidRDefault="00BF456A" w:rsidP="0078358F">
            <w:pPr>
              <w:jc w:val="center"/>
              <w:rPr>
                <w:b/>
                <w:bCs/>
                <w:sz w:val="18"/>
                <w:szCs w:val="18"/>
              </w:rPr>
            </w:pPr>
            <w:r w:rsidRPr="00526CA2">
              <w:rPr>
                <w:b/>
                <w:bCs/>
                <w:sz w:val="18"/>
                <w:szCs w:val="18"/>
              </w:rPr>
              <w:t>input/output</w:t>
            </w:r>
          </w:p>
        </w:tc>
        <w:tc>
          <w:tcPr>
            <w:tcW w:w="2328" w:type="dxa"/>
            <w:vAlign w:val="center"/>
          </w:tcPr>
          <w:p w14:paraId="33C16CA4" w14:textId="77777777" w:rsidR="00BF456A" w:rsidRPr="00526CA2" w:rsidRDefault="00BF456A" w:rsidP="0078358F">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1E71A6A6" w14:textId="77777777" w:rsidR="00BF456A" w:rsidRPr="00526CA2" w:rsidRDefault="00BF456A" w:rsidP="0078358F">
            <w:pPr>
              <w:jc w:val="center"/>
              <w:rPr>
                <w:sz w:val="18"/>
                <w:szCs w:val="18"/>
                <w:lang w:eastAsia="zh-CN"/>
              </w:rPr>
            </w:pPr>
            <w:r w:rsidRPr="00526CA2">
              <w:rPr>
                <w:sz w:val="18"/>
                <w:szCs w:val="18"/>
                <w:lang w:eastAsia="zh-CN"/>
              </w:rPr>
              <w:t>16 L1-RSRPs</w:t>
            </w:r>
          </w:p>
        </w:tc>
      </w:tr>
      <w:tr w:rsidR="00BF456A" w:rsidRPr="00526CA2" w14:paraId="5FF2B586" w14:textId="77777777" w:rsidTr="0078358F">
        <w:tc>
          <w:tcPr>
            <w:tcW w:w="2466" w:type="dxa"/>
            <w:gridSpan w:val="2"/>
            <w:vMerge/>
            <w:vAlign w:val="center"/>
          </w:tcPr>
          <w:p w14:paraId="34CE42EF" w14:textId="77777777" w:rsidR="00BF456A" w:rsidRPr="00526CA2" w:rsidRDefault="00BF456A" w:rsidP="0078358F">
            <w:pPr>
              <w:jc w:val="center"/>
              <w:rPr>
                <w:b/>
                <w:bCs/>
                <w:sz w:val="18"/>
                <w:szCs w:val="18"/>
              </w:rPr>
            </w:pPr>
          </w:p>
        </w:tc>
        <w:tc>
          <w:tcPr>
            <w:tcW w:w="2328" w:type="dxa"/>
            <w:vAlign w:val="center"/>
          </w:tcPr>
          <w:p w14:paraId="67EA8B2F" w14:textId="77777777" w:rsidR="00BF456A" w:rsidRPr="00526CA2" w:rsidRDefault="00BF456A" w:rsidP="0078358F">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2BEA8B67" w14:textId="77777777" w:rsidR="00BF456A" w:rsidRPr="00526CA2" w:rsidRDefault="00BF456A" w:rsidP="0078358F">
            <w:pPr>
              <w:jc w:val="center"/>
              <w:rPr>
                <w:sz w:val="18"/>
                <w:szCs w:val="18"/>
                <w:lang w:eastAsia="zh-CN"/>
              </w:rPr>
            </w:pPr>
            <w:r w:rsidRPr="00526CA2">
              <w:rPr>
                <w:sz w:val="18"/>
                <w:szCs w:val="18"/>
                <w:lang w:eastAsia="zh-CN"/>
              </w:rPr>
              <w:t>Predicted best beam ID</w:t>
            </w:r>
            <w:r>
              <w:rPr>
                <w:sz w:val="18"/>
                <w:szCs w:val="18"/>
                <w:lang w:eastAsia="zh-CN"/>
              </w:rPr>
              <w:t xml:space="preserve"> for the specific Rx beam </w:t>
            </w:r>
          </w:p>
        </w:tc>
      </w:tr>
      <w:tr w:rsidR="00BF456A" w:rsidRPr="00526CA2" w14:paraId="044CE848" w14:textId="77777777" w:rsidTr="0078358F">
        <w:tc>
          <w:tcPr>
            <w:tcW w:w="2466" w:type="dxa"/>
            <w:gridSpan w:val="2"/>
            <w:vMerge w:val="restart"/>
            <w:vAlign w:val="center"/>
          </w:tcPr>
          <w:p w14:paraId="7D2ABDFA" w14:textId="77777777" w:rsidR="00BF456A" w:rsidRPr="00526CA2" w:rsidRDefault="00BF456A" w:rsidP="0078358F">
            <w:pPr>
              <w:jc w:val="center"/>
              <w:rPr>
                <w:b/>
                <w:bCs/>
                <w:sz w:val="18"/>
                <w:szCs w:val="18"/>
              </w:rPr>
            </w:pPr>
            <w:r w:rsidRPr="00526CA2">
              <w:rPr>
                <w:b/>
                <w:bCs/>
                <w:sz w:val="18"/>
                <w:szCs w:val="18"/>
              </w:rPr>
              <w:t>Data Size</w:t>
            </w:r>
          </w:p>
        </w:tc>
        <w:tc>
          <w:tcPr>
            <w:tcW w:w="2328" w:type="dxa"/>
            <w:vAlign w:val="center"/>
          </w:tcPr>
          <w:p w14:paraId="6BC71A07" w14:textId="77777777" w:rsidR="00BF456A" w:rsidRPr="00526CA2" w:rsidRDefault="00BF456A" w:rsidP="0078358F">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503E6246" w14:textId="77777777" w:rsidR="00BF456A" w:rsidRPr="00526CA2" w:rsidRDefault="00BF456A" w:rsidP="0078358F">
            <w:pPr>
              <w:jc w:val="center"/>
              <w:rPr>
                <w:sz w:val="18"/>
                <w:szCs w:val="18"/>
                <w:lang w:eastAsia="zh-CN"/>
              </w:rPr>
            </w:pPr>
            <w:r w:rsidRPr="00526CA2">
              <w:rPr>
                <w:sz w:val="18"/>
                <w:szCs w:val="18"/>
                <w:lang w:eastAsia="zh-CN"/>
              </w:rPr>
              <w:t>40000</w:t>
            </w:r>
          </w:p>
        </w:tc>
      </w:tr>
      <w:tr w:rsidR="00BF456A" w:rsidRPr="00526CA2" w14:paraId="3FF316C0" w14:textId="77777777" w:rsidTr="0078358F">
        <w:tc>
          <w:tcPr>
            <w:tcW w:w="2466" w:type="dxa"/>
            <w:gridSpan w:val="2"/>
            <w:vMerge/>
            <w:vAlign w:val="center"/>
          </w:tcPr>
          <w:p w14:paraId="1577C543" w14:textId="77777777" w:rsidR="00BF456A" w:rsidRPr="00526CA2" w:rsidRDefault="00BF456A" w:rsidP="0078358F">
            <w:pPr>
              <w:jc w:val="center"/>
              <w:rPr>
                <w:b/>
                <w:bCs/>
                <w:sz w:val="18"/>
                <w:szCs w:val="18"/>
              </w:rPr>
            </w:pPr>
          </w:p>
        </w:tc>
        <w:tc>
          <w:tcPr>
            <w:tcW w:w="2328" w:type="dxa"/>
            <w:vAlign w:val="center"/>
          </w:tcPr>
          <w:p w14:paraId="2ED74A2C" w14:textId="77777777" w:rsidR="00BF456A" w:rsidRPr="00526CA2" w:rsidRDefault="00BF456A" w:rsidP="0078358F">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1445419E" w14:textId="77777777" w:rsidR="00BF456A" w:rsidRPr="00526CA2" w:rsidRDefault="00BF456A" w:rsidP="0078358F">
            <w:pPr>
              <w:jc w:val="center"/>
              <w:rPr>
                <w:sz w:val="18"/>
                <w:szCs w:val="18"/>
                <w:lang w:eastAsia="zh-CN"/>
              </w:rPr>
            </w:pPr>
            <w:r w:rsidRPr="00526CA2">
              <w:rPr>
                <w:sz w:val="18"/>
                <w:szCs w:val="18"/>
                <w:lang w:eastAsia="zh-CN"/>
              </w:rPr>
              <w:t>1000</w:t>
            </w:r>
          </w:p>
        </w:tc>
      </w:tr>
      <w:tr w:rsidR="00BF456A" w:rsidRPr="00526CA2" w14:paraId="5E74E0F3" w14:textId="77777777" w:rsidTr="0078358F">
        <w:tc>
          <w:tcPr>
            <w:tcW w:w="2466" w:type="dxa"/>
            <w:gridSpan w:val="2"/>
            <w:vAlign w:val="center"/>
          </w:tcPr>
          <w:p w14:paraId="6BBCA11C" w14:textId="77777777" w:rsidR="00BF456A" w:rsidRPr="00526CA2" w:rsidRDefault="00BF456A" w:rsidP="0078358F">
            <w:pPr>
              <w:jc w:val="center"/>
              <w:rPr>
                <w:b/>
                <w:bCs/>
                <w:sz w:val="18"/>
                <w:szCs w:val="18"/>
              </w:rPr>
            </w:pPr>
            <w:r w:rsidRPr="00526CA2">
              <w:rPr>
                <w:b/>
                <w:bCs/>
                <w:sz w:val="18"/>
                <w:szCs w:val="18"/>
              </w:rPr>
              <w:t>AI/ML model</w:t>
            </w:r>
          </w:p>
        </w:tc>
        <w:tc>
          <w:tcPr>
            <w:tcW w:w="2328" w:type="dxa"/>
            <w:vAlign w:val="center"/>
          </w:tcPr>
          <w:p w14:paraId="3E7D9573" w14:textId="77777777" w:rsidR="00BF456A" w:rsidRPr="00526CA2" w:rsidRDefault="00BF456A" w:rsidP="0078358F">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72DB345E" w14:textId="77777777" w:rsidR="00BF456A" w:rsidRPr="00526CA2" w:rsidRDefault="00BF456A" w:rsidP="0078358F">
            <w:pPr>
              <w:jc w:val="center"/>
              <w:rPr>
                <w:sz w:val="18"/>
                <w:szCs w:val="18"/>
                <w:lang w:eastAsia="zh-CN"/>
              </w:rPr>
            </w:pPr>
            <w:r w:rsidRPr="00526CA2">
              <w:rPr>
                <w:sz w:val="18"/>
                <w:szCs w:val="18"/>
                <w:lang w:eastAsia="zh-CN"/>
              </w:rPr>
              <w:t>CNN</w:t>
            </w:r>
          </w:p>
        </w:tc>
      </w:tr>
      <w:tr w:rsidR="00BF456A" w:rsidRPr="00526CA2" w14:paraId="23644374" w14:textId="77777777" w:rsidTr="0078358F">
        <w:trPr>
          <w:trHeight w:val="84"/>
        </w:trPr>
        <w:tc>
          <w:tcPr>
            <w:tcW w:w="1200" w:type="dxa"/>
            <w:vMerge w:val="restart"/>
            <w:vAlign w:val="center"/>
          </w:tcPr>
          <w:p w14:paraId="44E6AC35" w14:textId="77777777" w:rsidR="00BF456A" w:rsidRPr="00526CA2" w:rsidRDefault="00BF456A" w:rsidP="0078358F">
            <w:pPr>
              <w:jc w:val="center"/>
              <w:rPr>
                <w:rFonts w:eastAsia="Times New Roman"/>
                <w:b/>
                <w:bCs/>
                <w:color w:val="000000"/>
                <w:sz w:val="18"/>
                <w:szCs w:val="18"/>
              </w:rPr>
            </w:pPr>
            <w:r w:rsidRPr="00526CA2">
              <w:rPr>
                <w:rFonts w:eastAsia="Times New Roman"/>
                <w:b/>
                <w:bCs/>
                <w:color w:val="000000"/>
                <w:sz w:val="18"/>
                <w:szCs w:val="18"/>
              </w:rPr>
              <w:lastRenderedPageBreak/>
              <w:t>Evaluation results</w:t>
            </w:r>
          </w:p>
          <w:p w14:paraId="442C3A9F" w14:textId="2A021EB7" w:rsidR="00BF456A" w:rsidRPr="00526CA2" w:rsidRDefault="00F92452" w:rsidP="0078358F">
            <w:pPr>
              <w:jc w:val="center"/>
              <w:rPr>
                <w:b/>
                <w:bCs/>
                <w:sz w:val="18"/>
                <w:szCs w:val="18"/>
                <w:lang w:eastAsia="zh-CN"/>
              </w:rPr>
            </w:pPr>
            <w:r>
              <w:rPr>
                <w:rFonts w:eastAsia="Times New Roman"/>
                <w:b/>
                <w:bCs/>
                <w:sz w:val="18"/>
                <w:szCs w:val="18"/>
              </w:rPr>
              <w:t>[quantization error considered]</w:t>
            </w:r>
          </w:p>
        </w:tc>
        <w:tc>
          <w:tcPr>
            <w:tcW w:w="1266" w:type="dxa"/>
            <w:vMerge w:val="restart"/>
            <w:vAlign w:val="center"/>
          </w:tcPr>
          <w:p w14:paraId="6FD1B615" w14:textId="77777777" w:rsidR="00BF456A" w:rsidRPr="00526CA2" w:rsidRDefault="00BF456A" w:rsidP="0078358F">
            <w:pPr>
              <w:jc w:val="center"/>
              <w:rPr>
                <w:b/>
                <w:bCs/>
                <w:sz w:val="18"/>
                <w:szCs w:val="18"/>
              </w:rPr>
            </w:pPr>
            <w:r w:rsidRPr="00526CA2">
              <w:rPr>
                <w:rFonts w:eastAsia="Times New Roman"/>
                <w:b/>
                <w:sz w:val="18"/>
                <w:szCs w:val="18"/>
                <w:lang w:eastAsia="fr-FR"/>
              </w:rPr>
              <w:t>Prediction Accuracy [%]</w:t>
            </w:r>
            <w:r w:rsidRPr="00526CA2">
              <w:rPr>
                <w:rFonts w:eastAsia="Times New Roman"/>
                <w:b/>
                <w:bCs/>
                <w:color w:val="000000"/>
                <w:sz w:val="18"/>
                <w:szCs w:val="18"/>
              </w:rPr>
              <w:t xml:space="preserve"> </w:t>
            </w:r>
          </w:p>
        </w:tc>
        <w:tc>
          <w:tcPr>
            <w:tcW w:w="2328" w:type="dxa"/>
            <w:vMerge w:val="restart"/>
            <w:vAlign w:val="center"/>
          </w:tcPr>
          <w:p w14:paraId="27B8A10A" w14:textId="77777777" w:rsidR="00F92452" w:rsidRDefault="00BF456A" w:rsidP="0078358F">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5B43390A" w14:textId="5F9300D4" w:rsidR="00BF456A" w:rsidRPr="00526CA2" w:rsidRDefault="00BF456A" w:rsidP="0078358F">
            <w:pPr>
              <w:jc w:val="center"/>
              <w:rPr>
                <w:b/>
                <w:bCs/>
                <w:sz w:val="18"/>
                <w:szCs w:val="18"/>
                <w:lang w:eastAsia="zh-CN"/>
              </w:rPr>
            </w:pPr>
            <w:r>
              <w:rPr>
                <w:rFonts w:eastAsia="Times New Roman"/>
                <w:b/>
                <w:bCs/>
                <w:color w:val="000000"/>
                <w:sz w:val="18"/>
                <w:szCs w:val="18"/>
              </w:rPr>
              <w:t>(</w:t>
            </w:r>
            <w:r w:rsidR="00F92452">
              <w:rPr>
                <w:rFonts w:eastAsia="Times New Roman"/>
                <w:b/>
                <w:bCs/>
                <w:color w:val="000000"/>
                <w:sz w:val="18"/>
                <w:szCs w:val="18"/>
              </w:rPr>
              <w:t>With quantization error</w:t>
            </w:r>
            <w:r w:rsidR="00E10B8F">
              <w:rPr>
                <w:rFonts w:eastAsia="Times New Roman"/>
                <w:b/>
                <w:bCs/>
                <w:color w:val="000000"/>
                <w:sz w:val="18"/>
                <w:szCs w:val="18"/>
              </w:rPr>
              <w:t xml:space="preserve"> </w:t>
            </w:r>
            <w:r w:rsidR="00793B69">
              <w:rPr>
                <w:rFonts w:eastAsia="Times New Roman"/>
                <w:b/>
                <w:bCs/>
                <w:color w:val="000000"/>
                <w:sz w:val="18"/>
                <w:szCs w:val="18"/>
              </w:rPr>
              <w:t>/</w:t>
            </w:r>
            <w:r w:rsidR="00E10B8F">
              <w:rPr>
                <w:rFonts w:eastAsia="Times New Roman"/>
                <w:b/>
                <w:bCs/>
                <w:color w:val="000000"/>
                <w:sz w:val="18"/>
                <w:szCs w:val="18"/>
              </w:rPr>
              <w:t xml:space="preserve"> </w:t>
            </w:r>
            <w:r w:rsidR="00793B69">
              <w:rPr>
                <w:rFonts w:eastAsia="Times New Roman"/>
                <w:b/>
                <w:bCs/>
                <w:color w:val="000000"/>
                <w:sz w:val="18"/>
                <w:szCs w:val="18"/>
              </w:rPr>
              <w:t>without quantization error</w:t>
            </w:r>
            <w:r>
              <w:rPr>
                <w:rFonts w:eastAsia="Times New Roman"/>
                <w:b/>
                <w:bCs/>
                <w:color w:val="000000"/>
                <w:sz w:val="18"/>
                <w:szCs w:val="18"/>
              </w:rPr>
              <w:t>)</w:t>
            </w:r>
          </w:p>
        </w:tc>
        <w:tc>
          <w:tcPr>
            <w:tcW w:w="2294" w:type="dxa"/>
            <w:vAlign w:val="center"/>
          </w:tcPr>
          <w:p w14:paraId="3CF026C0" w14:textId="77777777" w:rsidR="00BF456A" w:rsidRPr="00526CA2" w:rsidRDefault="00BF456A" w:rsidP="0078358F">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40B5FBA" w14:textId="513CFAC1" w:rsidR="00BF456A" w:rsidRPr="00526CA2" w:rsidRDefault="00C077F4" w:rsidP="0078358F">
            <w:pPr>
              <w:jc w:val="center"/>
              <w:rPr>
                <w:sz w:val="18"/>
                <w:szCs w:val="18"/>
                <w:lang w:eastAsia="zh-CN"/>
              </w:rPr>
            </w:pPr>
            <w:r>
              <w:rPr>
                <w:sz w:val="18"/>
                <w:szCs w:val="18"/>
                <w:lang w:eastAsia="zh-CN"/>
              </w:rPr>
              <w:t>73.6</w:t>
            </w:r>
            <w:r w:rsidR="00E10B8F">
              <w:rPr>
                <w:sz w:val="18"/>
                <w:szCs w:val="18"/>
                <w:lang w:eastAsia="zh-CN"/>
              </w:rPr>
              <w:t xml:space="preserve"> </w:t>
            </w:r>
            <w:r w:rsidR="00E252A3">
              <w:rPr>
                <w:sz w:val="18"/>
                <w:szCs w:val="18"/>
                <w:lang w:eastAsia="zh-CN"/>
              </w:rPr>
              <w:t>/</w:t>
            </w:r>
            <w:r w:rsidR="00E10B8F">
              <w:rPr>
                <w:sz w:val="18"/>
                <w:szCs w:val="18"/>
                <w:lang w:eastAsia="zh-CN"/>
              </w:rPr>
              <w:t xml:space="preserve"> </w:t>
            </w:r>
            <w:r w:rsidR="00E252A3">
              <w:rPr>
                <w:sz w:val="18"/>
                <w:szCs w:val="18"/>
                <w:lang w:eastAsia="zh-CN"/>
              </w:rPr>
              <w:t>75.4</w:t>
            </w:r>
          </w:p>
        </w:tc>
      </w:tr>
      <w:tr w:rsidR="00BF456A" w:rsidRPr="00526CA2" w14:paraId="51DDCD05" w14:textId="77777777" w:rsidTr="0078358F">
        <w:trPr>
          <w:trHeight w:val="83"/>
        </w:trPr>
        <w:tc>
          <w:tcPr>
            <w:tcW w:w="1200" w:type="dxa"/>
            <w:vMerge/>
            <w:vAlign w:val="center"/>
          </w:tcPr>
          <w:p w14:paraId="587C8DA9" w14:textId="77777777" w:rsidR="00BF456A" w:rsidRPr="00526CA2" w:rsidRDefault="00BF456A" w:rsidP="0078358F">
            <w:pPr>
              <w:jc w:val="center"/>
              <w:rPr>
                <w:rFonts w:eastAsia="Times New Roman"/>
                <w:b/>
                <w:bCs/>
                <w:color w:val="000000"/>
                <w:sz w:val="18"/>
                <w:szCs w:val="18"/>
              </w:rPr>
            </w:pPr>
          </w:p>
        </w:tc>
        <w:tc>
          <w:tcPr>
            <w:tcW w:w="1266" w:type="dxa"/>
            <w:vMerge/>
            <w:vAlign w:val="center"/>
          </w:tcPr>
          <w:p w14:paraId="3D53620A" w14:textId="77777777" w:rsidR="00BF456A" w:rsidRPr="00526CA2" w:rsidRDefault="00BF456A" w:rsidP="0078358F">
            <w:pPr>
              <w:jc w:val="center"/>
              <w:rPr>
                <w:rFonts w:eastAsia="Times New Roman"/>
                <w:b/>
                <w:bCs/>
                <w:color w:val="000000"/>
                <w:sz w:val="18"/>
                <w:szCs w:val="18"/>
              </w:rPr>
            </w:pPr>
          </w:p>
        </w:tc>
        <w:tc>
          <w:tcPr>
            <w:tcW w:w="2328" w:type="dxa"/>
            <w:vMerge/>
            <w:vAlign w:val="center"/>
          </w:tcPr>
          <w:p w14:paraId="42E4E4B6" w14:textId="77777777" w:rsidR="00BF456A" w:rsidRPr="00526CA2" w:rsidRDefault="00BF456A" w:rsidP="0078358F">
            <w:pPr>
              <w:jc w:val="center"/>
              <w:rPr>
                <w:rFonts w:eastAsia="Times New Roman"/>
                <w:b/>
                <w:sz w:val="18"/>
                <w:szCs w:val="18"/>
                <w:lang w:eastAsia="fr-FR"/>
              </w:rPr>
            </w:pPr>
          </w:p>
        </w:tc>
        <w:tc>
          <w:tcPr>
            <w:tcW w:w="2294" w:type="dxa"/>
            <w:vAlign w:val="center"/>
          </w:tcPr>
          <w:p w14:paraId="6226F41B" w14:textId="77777777" w:rsidR="00BF456A" w:rsidRPr="00526CA2" w:rsidRDefault="00BF456A" w:rsidP="0078358F">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0B6F8F6C" w14:textId="7F1148B1" w:rsidR="00BF456A" w:rsidRPr="00526CA2" w:rsidRDefault="008157AE" w:rsidP="0078358F">
            <w:pPr>
              <w:jc w:val="center"/>
              <w:rPr>
                <w:sz w:val="18"/>
                <w:szCs w:val="18"/>
                <w:lang w:eastAsia="zh-CN"/>
              </w:rPr>
            </w:pPr>
            <w:r>
              <w:rPr>
                <w:sz w:val="18"/>
                <w:szCs w:val="18"/>
                <w:lang w:eastAsia="zh-CN"/>
              </w:rPr>
              <w:t>94.1</w:t>
            </w:r>
            <w:r w:rsidR="00E10B8F">
              <w:rPr>
                <w:sz w:val="18"/>
                <w:szCs w:val="18"/>
                <w:lang w:eastAsia="zh-CN"/>
              </w:rPr>
              <w:t xml:space="preserve"> </w:t>
            </w:r>
            <w:r w:rsidR="00E252A3">
              <w:rPr>
                <w:sz w:val="18"/>
                <w:szCs w:val="18"/>
                <w:lang w:eastAsia="zh-CN"/>
              </w:rPr>
              <w:t>/</w:t>
            </w:r>
            <w:r w:rsidR="00E10B8F">
              <w:rPr>
                <w:sz w:val="18"/>
                <w:szCs w:val="18"/>
                <w:lang w:eastAsia="zh-CN"/>
              </w:rPr>
              <w:t xml:space="preserve"> </w:t>
            </w:r>
            <w:r w:rsidR="00E252A3">
              <w:rPr>
                <w:sz w:val="18"/>
                <w:szCs w:val="18"/>
                <w:lang w:eastAsia="zh-CN"/>
              </w:rPr>
              <w:t>94.1</w:t>
            </w:r>
          </w:p>
        </w:tc>
      </w:tr>
      <w:tr w:rsidR="00BF456A" w:rsidRPr="00526CA2" w14:paraId="324A94F9" w14:textId="77777777" w:rsidTr="0078358F">
        <w:trPr>
          <w:trHeight w:val="83"/>
        </w:trPr>
        <w:tc>
          <w:tcPr>
            <w:tcW w:w="1200" w:type="dxa"/>
            <w:vMerge/>
            <w:vAlign w:val="center"/>
          </w:tcPr>
          <w:p w14:paraId="450F07CA" w14:textId="77777777" w:rsidR="00BF456A" w:rsidRPr="00526CA2" w:rsidRDefault="00BF456A" w:rsidP="0078358F">
            <w:pPr>
              <w:jc w:val="center"/>
              <w:rPr>
                <w:rFonts w:eastAsia="Times New Roman"/>
                <w:b/>
                <w:bCs/>
                <w:color w:val="000000"/>
                <w:sz w:val="18"/>
                <w:szCs w:val="18"/>
              </w:rPr>
            </w:pPr>
          </w:p>
        </w:tc>
        <w:tc>
          <w:tcPr>
            <w:tcW w:w="1266" w:type="dxa"/>
            <w:vMerge/>
            <w:vAlign w:val="center"/>
          </w:tcPr>
          <w:p w14:paraId="6CAABB74" w14:textId="77777777" w:rsidR="00BF456A" w:rsidRPr="00526CA2" w:rsidRDefault="00BF456A" w:rsidP="0078358F">
            <w:pPr>
              <w:jc w:val="center"/>
              <w:rPr>
                <w:rFonts w:eastAsia="Times New Roman"/>
                <w:b/>
                <w:bCs/>
                <w:color w:val="000000"/>
                <w:sz w:val="18"/>
                <w:szCs w:val="18"/>
              </w:rPr>
            </w:pPr>
          </w:p>
        </w:tc>
        <w:tc>
          <w:tcPr>
            <w:tcW w:w="2328" w:type="dxa"/>
            <w:vMerge/>
            <w:vAlign w:val="center"/>
          </w:tcPr>
          <w:p w14:paraId="6CE640A2" w14:textId="77777777" w:rsidR="00BF456A" w:rsidRPr="00526CA2" w:rsidRDefault="00BF456A" w:rsidP="0078358F">
            <w:pPr>
              <w:jc w:val="center"/>
              <w:rPr>
                <w:rFonts w:eastAsia="Times New Roman"/>
                <w:b/>
                <w:sz w:val="18"/>
                <w:szCs w:val="18"/>
                <w:lang w:eastAsia="fr-FR"/>
              </w:rPr>
            </w:pPr>
          </w:p>
        </w:tc>
        <w:tc>
          <w:tcPr>
            <w:tcW w:w="2294" w:type="dxa"/>
            <w:vAlign w:val="center"/>
          </w:tcPr>
          <w:p w14:paraId="584A6B7B" w14:textId="77777777" w:rsidR="00BF456A" w:rsidRPr="00526CA2" w:rsidRDefault="00BF456A" w:rsidP="0078358F">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3A0A256D" w14:textId="11E3419A" w:rsidR="00BF456A" w:rsidRPr="00526CA2" w:rsidRDefault="008157AE" w:rsidP="0078358F">
            <w:pPr>
              <w:jc w:val="center"/>
              <w:rPr>
                <w:sz w:val="18"/>
                <w:szCs w:val="18"/>
                <w:lang w:eastAsia="zh-CN"/>
              </w:rPr>
            </w:pPr>
            <w:r>
              <w:rPr>
                <w:sz w:val="18"/>
                <w:szCs w:val="18"/>
                <w:lang w:eastAsia="zh-CN"/>
              </w:rPr>
              <w:t>97.5</w:t>
            </w:r>
            <w:r w:rsidR="00E10B8F">
              <w:rPr>
                <w:sz w:val="18"/>
                <w:szCs w:val="18"/>
                <w:lang w:eastAsia="zh-CN"/>
              </w:rPr>
              <w:t xml:space="preserve"> </w:t>
            </w:r>
            <w:r w:rsidR="00E252A3">
              <w:rPr>
                <w:sz w:val="18"/>
                <w:szCs w:val="18"/>
                <w:lang w:eastAsia="zh-CN"/>
              </w:rPr>
              <w:t>/</w:t>
            </w:r>
            <w:r w:rsidR="00E10B8F">
              <w:rPr>
                <w:sz w:val="18"/>
                <w:szCs w:val="18"/>
                <w:lang w:eastAsia="zh-CN"/>
              </w:rPr>
              <w:t xml:space="preserve"> </w:t>
            </w:r>
            <w:r w:rsidR="00E252A3">
              <w:rPr>
                <w:sz w:val="18"/>
                <w:szCs w:val="18"/>
                <w:lang w:eastAsia="zh-CN"/>
              </w:rPr>
              <w:t>97.5</w:t>
            </w:r>
          </w:p>
        </w:tc>
      </w:tr>
      <w:tr w:rsidR="00BF456A" w:rsidRPr="00526CA2" w14:paraId="74321E5F" w14:textId="77777777" w:rsidTr="0078358F">
        <w:trPr>
          <w:trHeight w:val="130"/>
        </w:trPr>
        <w:tc>
          <w:tcPr>
            <w:tcW w:w="1200" w:type="dxa"/>
            <w:vMerge/>
            <w:vAlign w:val="center"/>
          </w:tcPr>
          <w:p w14:paraId="60024D2E" w14:textId="77777777" w:rsidR="00BF456A" w:rsidRPr="00526CA2" w:rsidRDefault="00BF456A" w:rsidP="0078358F">
            <w:pPr>
              <w:jc w:val="center"/>
              <w:rPr>
                <w:b/>
                <w:bCs/>
                <w:sz w:val="18"/>
                <w:szCs w:val="18"/>
              </w:rPr>
            </w:pPr>
          </w:p>
        </w:tc>
        <w:tc>
          <w:tcPr>
            <w:tcW w:w="1266" w:type="dxa"/>
            <w:vMerge w:val="restart"/>
            <w:vAlign w:val="center"/>
          </w:tcPr>
          <w:p w14:paraId="5357D78B" w14:textId="77777777" w:rsidR="00BF456A" w:rsidRPr="00526CA2" w:rsidRDefault="00BF456A" w:rsidP="0078358F">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7A4E4043" w14:textId="77777777" w:rsidR="00F92452" w:rsidRDefault="00BF456A" w:rsidP="0078358F">
            <w:pPr>
              <w:jc w:val="center"/>
              <w:rPr>
                <w:rFonts w:eastAsia="Times New Roman"/>
                <w:b/>
                <w:bCs/>
                <w:color w:val="000000"/>
                <w:sz w:val="18"/>
                <w:szCs w:val="18"/>
              </w:rPr>
            </w:pPr>
            <w:r w:rsidRPr="00526CA2">
              <w:rPr>
                <w:rFonts w:eastAsia="Times New Roman"/>
                <w:b/>
                <w:bCs/>
                <w:color w:val="000000"/>
                <w:sz w:val="18"/>
                <w:szCs w:val="18"/>
              </w:rPr>
              <w:t>Narrow beam Set B</w:t>
            </w:r>
          </w:p>
          <w:p w14:paraId="6BF4D6AC" w14:textId="5C0566D1" w:rsidR="00BF456A" w:rsidRPr="00526CA2" w:rsidRDefault="00BF456A" w:rsidP="0078358F">
            <w:pPr>
              <w:jc w:val="center"/>
              <w:rPr>
                <w:rFonts w:eastAsia="Times New Roman"/>
                <w:b/>
                <w:sz w:val="18"/>
                <w:szCs w:val="18"/>
                <w:lang w:eastAsia="fr-FR"/>
              </w:rPr>
            </w:pPr>
            <w:r>
              <w:rPr>
                <w:rFonts w:eastAsia="Times New Roman"/>
                <w:b/>
                <w:bCs/>
                <w:color w:val="000000"/>
                <w:sz w:val="18"/>
                <w:szCs w:val="18"/>
              </w:rPr>
              <w:t xml:space="preserve"> (</w:t>
            </w:r>
            <w:r w:rsidR="00F92452">
              <w:rPr>
                <w:rFonts w:eastAsia="Times New Roman"/>
                <w:b/>
                <w:bCs/>
                <w:color w:val="000000"/>
                <w:sz w:val="18"/>
                <w:szCs w:val="18"/>
              </w:rPr>
              <w:t>With quantization error</w:t>
            </w:r>
            <w:r w:rsidR="00E10B8F">
              <w:rPr>
                <w:rFonts w:eastAsia="Times New Roman"/>
                <w:b/>
                <w:bCs/>
                <w:color w:val="000000"/>
                <w:sz w:val="18"/>
                <w:szCs w:val="18"/>
              </w:rPr>
              <w:t xml:space="preserve"> </w:t>
            </w:r>
            <w:r w:rsidR="00793B69">
              <w:rPr>
                <w:rFonts w:eastAsia="Times New Roman"/>
                <w:b/>
                <w:bCs/>
                <w:color w:val="000000"/>
                <w:sz w:val="18"/>
                <w:szCs w:val="18"/>
              </w:rPr>
              <w:t>/</w:t>
            </w:r>
            <w:r w:rsidR="00E10B8F">
              <w:rPr>
                <w:rFonts w:eastAsia="Times New Roman"/>
                <w:b/>
                <w:bCs/>
                <w:color w:val="000000"/>
                <w:sz w:val="18"/>
                <w:szCs w:val="18"/>
              </w:rPr>
              <w:t xml:space="preserve"> </w:t>
            </w:r>
            <w:r w:rsidR="00793B69">
              <w:rPr>
                <w:rFonts w:eastAsia="Times New Roman"/>
                <w:b/>
                <w:bCs/>
                <w:color w:val="000000"/>
                <w:sz w:val="18"/>
                <w:szCs w:val="18"/>
              </w:rPr>
              <w:t>without quantization error</w:t>
            </w:r>
            <w:r>
              <w:rPr>
                <w:rFonts w:eastAsia="Times New Roman"/>
                <w:b/>
                <w:bCs/>
                <w:color w:val="000000"/>
                <w:sz w:val="18"/>
                <w:szCs w:val="18"/>
              </w:rPr>
              <w:t>)</w:t>
            </w:r>
          </w:p>
        </w:tc>
        <w:tc>
          <w:tcPr>
            <w:tcW w:w="2294" w:type="dxa"/>
            <w:vAlign w:val="center"/>
          </w:tcPr>
          <w:p w14:paraId="2ADC62E5" w14:textId="77777777" w:rsidR="00BF456A" w:rsidRPr="00526CA2" w:rsidRDefault="00BF456A" w:rsidP="0078358F">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3CABFEF" w14:textId="17733C06" w:rsidR="00BF456A" w:rsidRPr="00526CA2" w:rsidRDefault="008157AE" w:rsidP="0078358F">
            <w:pPr>
              <w:jc w:val="center"/>
              <w:rPr>
                <w:sz w:val="18"/>
                <w:szCs w:val="18"/>
                <w:lang w:eastAsia="zh-CN"/>
              </w:rPr>
            </w:pPr>
            <w:r>
              <w:rPr>
                <w:sz w:val="18"/>
                <w:szCs w:val="18"/>
                <w:lang w:eastAsia="zh-CN"/>
              </w:rPr>
              <w:t>79.9</w:t>
            </w:r>
            <w:r w:rsidR="00E10B8F">
              <w:rPr>
                <w:sz w:val="18"/>
                <w:szCs w:val="18"/>
                <w:lang w:eastAsia="zh-CN"/>
              </w:rPr>
              <w:t xml:space="preserve"> </w:t>
            </w:r>
            <w:r w:rsidR="00E252A3">
              <w:rPr>
                <w:sz w:val="18"/>
                <w:szCs w:val="18"/>
                <w:lang w:eastAsia="zh-CN"/>
              </w:rPr>
              <w:t>/</w:t>
            </w:r>
            <w:r w:rsidR="00E10B8F">
              <w:rPr>
                <w:sz w:val="18"/>
                <w:szCs w:val="18"/>
                <w:lang w:eastAsia="zh-CN"/>
              </w:rPr>
              <w:t xml:space="preserve"> </w:t>
            </w:r>
            <w:r w:rsidR="00E252A3">
              <w:rPr>
                <w:sz w:val="18"/>
                <w:szCs w:val="18"/>
                <w:lang w:eastAsia="zh-CN"/>
              </w:rPr>
              <w:t>81.5</w:t>
            </w:r>
          </w:p>
        </w:tc>
      </w:tr>
      <w:tr w:rsidR="00BF456A" w:rsidRPr="00526CA2" w14:paraId="7ED6B7A8" w14:textId="77777777" w:rsidTr="0078358F">
        <w:trPr>
          <w:trHeight w:val="130"/>
        </w:trPr>
        <w:tc>
          <w:tcPr>
            <w:tcW w:w="1200" w:type="dxa"/>
            <w:vMerge/>
            <w:vAlign w:val="center"/>
          </w:tcPr>
          <w:p w14:paraId="41C40797" w14:textId="77777777" w:rsidR="00BF456A" w:rsidRPr="00526CA2" w:rsidRDefault="00BF456A" w:rsidP="0078358F">
            <w:pPr>
              <w:jc w:val="center"/>
              <w:rPr>
                <w:b/>
                <w:bCs/>
                <w:sz w:val="18"/>
                <w:szCs w:val="18"/>
              </w:rPr>
            </w:pPr>
          </w:p>
        </w:tc>
        <w:tc>
          <w:tcPr>
            <w:tcW w:w="1266" w:type="dxa"/>
            <w:vMerge/>
            <w:vAlign w:val="center"/>
          </w:tcPr>
          <w:p w14:paraId="1864070C" w14:textId="77777777" w:rsidR="00BF456A" w:rsidRPr="00526CA2" w:rsidRDefault="00BF456A" w:rsidP="0078358F">
            <w:pPr>
              <w:jc w:val="center"/>
              <w:rPr>
                <w:rFonts w:eastAsia="Times New Roman"/>
                <w:b/>
                <w:bCs/>
                <w:color w:val="000000"/>
                <w:sz w:val="18"/>
                <w:szCs w:val="18"/>
              </w:rPr>
            </w:pPr>
          </w:p>
        </w:tc>
        <w:tc>
          <w:tcPr>
            <w:tcW w:w="2328" w:type="dxa"/>
            <w:vMerge/>
            <w:vAlign w:val="center"/>
          </w:tcPr>
          <w:p w14:paraId="506F0D02" w14:textId="77777777" w:rsidR="00BF456A" w:rsidRPr="00526CA2" w:rsidRDefault="00BF456A" w:rsidP="0078358F">
            <w:pPr>
              <w:jc w:val="center"/>
              <w:rPr>
                <w:rFonts w:eastAsia="Times New Roman"/>
                <w:b/>
                <w:sz w:val="18"/>
                <w:szCs w:val="18"/>
                <w:lang w:eastAsia="fr-FR"/>
              </w:rPr>
            </w:pPr>
          </w:p>
        </w:tc>
        <w:tc>
          <w:tcPr>
            <w:tcW w:w="2294" w:type="dxa"/>
            <w:vAlign w:val="center"/>
          </w:tcPr>
          <w:p w14:paraId="4F52E1AA" w14:textId="77777777" w:rsidR="00BF456A" w:rsidRPr="00526CA2" w:rsidRDefault="00BF456A" w:rsidP="0078358F">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39A80BBA" w14:textId="33FA568F" w:rsidR="00BF456A" w:rsidRPr="00526CA2" w:rsidRDefault="008157AE" w:rsidP="0078358F">
            <w:pPr>
              <w:jc w:val="center"/>
              <w:rPr>
                <w:sz w:val="18"/>
                <w:szCs w:val="18"/>
                <w:lang w:eastAsia="zh-CN"/>
              </w:rPr>
            </w:pPr>
            <w:r>
              <w:rPr>
                <w:sz w:val="18"/>
                <w:szCs w:val="18"/>
                <w:lang w:eastAsia="zh-CN"/>
              </w:rPr>
              <w:t>96.2</w:t>
            </w:r>
            <w:r w:rsidR="00E10B8F">
              <w:rPr>
                <w:sz w:val="18"/>
                <w:szCs w:val="18"/>
                <w:lang w:eastAsia="zh-CN"/>
              </w:rPr>
              <w:t xml:space="preserve"> </w:t>
            </w:r>
            <w:r w:rsidR="00E252A3">
              <w:rPr>
                <w:sz w:val="18"/>
                <w:szCs w:val="18"/>
                <w:lang w:eastAsia="zh-CN"/>
              </w:rPr>
              <w:t>/</w:t>
            </w:r>
            <w:r w:rsidR="00E10B8F">
              <w:rPr>
                <w:sz w:val="18"/>
                <w:szCs w:val="18"/>
                <w:lang w:eastAsia="zh-CN"/>
              </w:rPr>
              <w:t xml:space="preserve"> </w:t>
            </w:r>
            <w:r w:rsidR="00E252A3">
              <w:rPr>
                <w:sz w:val="18"/>
                <w:szCs w:val="18"/>
                <w:lang w:eastAsia="zh-CN"/>
              </w:rPr>
              <w:t>96.1</w:t>
            </w:r>
          </w:p>
        </w:tc>
      </w:tr>
      <w:tr w:rsidR="00BF456A" w:rsidRPr="00526CA2" w14:paraId="305DD8F5" w14:textId="77777777" w:rsidTr="0078358F">
        <w:trPr>
          <w:trHeight w:val="130"/>
        </w:trPr>
        <w:tc>
          <w:tcPr>
            <w:tcW w:w="1200" w:type="dxa"/>
            <w:vMerge/>
            <w:vAlign w:val="center"/>
          </w:tcPr>
          <w:p w14:paraId="0E50A71D" w14:textId="77777777" w:rsidR="00BF456A" w:rsidRPr="00526CA2" w:rsidRDefault="00BF456A" w:rsidP="0078358F">
            <w:pPr>
              <w:jc w:val="center"/>
              <w:rPr>
                <w:b/>
                <w:bCs/>
                <w:sz w:val="18"/>
                <w:szCs w:val="18"/>
              </w:rPr>
            </w:pPr>
          </w:p>
        </w:tc>
        <w:tc>
          <w:tcPr>
            <w:tcW w:w="1266" w:type="dxa"/>
            <w:vMerge/>
            <w:vAlign w:val="center"/>
          </w:tcPr>
          <w:p w14:paraId="4727B969" w14:textId="77777777" w:rsidR="00BF456A" w:rsidRPr="00526CA2" w:rsidRDefault="00BF456A" w:rsidP="0078358F">
            <w:pPr>
              <w:jc w:val="center"/>
              <w:rPr>
                <w:rFonts w:eastAsia="Times New Roman"/>
                <w:b/>
                <w:bCs/>
                <w:color w:val="000000"/>
                <w:sz w:val="18"/>
                <w:szCs w:val="18"/>
              </w:rPr>
            </w:pPr>
          </w:p>
        </w:tc>
        <w:tc>
          <w:tcPr>
            <w:tcW w:w="2328" w:type="dxa"/>
            <w:vMerge/>
            <w:vAlign w:val="center"/>
          </w:tcPr>
          <w:p w14:paraId="5A00BB9F" w14:textId="77777777" w:rsidR="00BF456A" w:rsidRPr="00526CA2" w:rsidRDefault="00BF456A" w:rsidP="0078358F">
            <w:pPr>
              <w:jc w:val="center"/>
              <w:rPr>
                <w:rFonts w:eastAsia="Times New Roman"/>
                <w:b/>
                <w:sz w:val="18"/>
                <w:szCs w:val="18"/>
                <w:lang w:eastAsia="fr-FR"/>
              </w:rPr>
            </w:pPr>
          </w:p>
        </w:tc>
        <w:tc>
          <w:tcPr>
            <w:tcW w:w="2294" w:type="dxa"/>
            <w:vAlign w:val="center"/>
          </w:tcPr>
          <w:p w14:paraId="692AB1BA" w14:textId="77777777" w:rsidR="00BF456A" w:rsidRPr="00526CA2" w:rsidRDefault="00BF456A" w:rsidP="0078358F">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25F12D26" w14:textId="565FDD22" w:rsidR="00BF456A" w:rsidRPr="00526CA2" w:rsidRDefault="008157AE" w:rsidP="0078358F">
            <w:pPr>
              <w:jc w:val="center"/>
              <w:rPr>
                <w:sz w:val="18"/>
                <w:szCs w:val="18"/>
                <w:lang w:eastAsia="zh-CN"/>
              </w:rPr>
            </w:pPr>
            <w:r>
              <w:rPr>
                <w:sz w:val="18"/>
                <w:szCs w:val="18"/>
                <w:lang w:eastAsia="zh-CN"/>
              </w:rPr>
              <w:t>98.4</w:t>
            </w:r>
            <w:r w:rsidR="00E10B8F">
              <w:rPr>
                <w:sz w:val="18"/>
                <w:szCs w:val="18"/>
                <w:lang w:eastAsia="zh-CN"/>
              </w:rPr>
              <w:t xml:space="preserve"> </w:t>
            </w:r>
            <w:r w:rsidR="00E252A3">
              <w:rPr>
                <w:sz w:val="18"/>
                <w:szCs w:val="18"/>
                <w:lang w:eastAsia="zh-CN"/>
              </w:rPr>
              <w:t>/</w:t>
            </w:r>
            <w:r w:rsidR="00E10B8F">
              <w:rPr>
                <w:sz w:val="18"/>
                <w:szCs w:val="18"/>
                <w:lang w:eastAsia="zh-CN"/>
              </w:rPr>
              <w:t xml:space="preserve"> </w:t>
            </w:r>
            <w:r w:rsidR="00E252A3">
              <w:rPr>
                <w:sz w:val="18"/>
                <w:szCs w:val="18"/>
                <w:lang w:eastAsia="zh-CN"/>
              </w:rPr>
              <w:t>98.6</w:t>
            </w:r>
          </w:p>
        </w:tc>
      </w:tr>
      <w:tr w:rsidR="00BF456A" w:rsidRPr="00526CA2" w14:paraId="4B453533" w14:textId="77777777" w:rsidTr="0078358F">
        <w:trPr>
          <w:trHeight w:val="84"/>
        </w:trPr>
        <w:tc>
          <w:tcPr>
            <w:tcW w:w="1200" w:type="dxa"/>
            <w:vMerge/>
            <w:vAlign w:val="center"/>
          </w:tcPr>
          <w:p w14:paraId="7E42D8B5" w14:textId="77777777" w:rsidR="00BF456A" w:rsidRPr="00526CA2" w:rsidRDefault="00BF456A" w:rsidP="0078358F">
            <w:pPr>
              <w:jc w:val="center"/>
              <w:rPr>
                <w:b/>
                <w:bCs/>
                <w:sz w:val="18"/>
                <w:szCs w:val="18"/>
              </w:rPr>
            </w:pPr>
          </w:p>
        </w:tc>
        <w:tc>
          <w:tcPr>
            <w:tcW w:w="1266" w:type="dxa"/>
            <w:vMerge w:val="restart"/>
            <w:vAlign w:val="center"/>
          </w:tcPr>
          <w:p w14:paraId="6580A0F2" w14:textId="77777777" w:rsidR="00BF456A" w:rsidRPr="00526CA2" w:rsidRDefault="00BF456A" w:rsidP="0078358F">
            <w:pPr>
              <w:jc w:val="center"/>
              <w:rPr>
                <w:b/>
                <w:bCs/>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w:t>
            </w:r>
            <w:r>
              <w:rPr>
                <w:rFonts w:hint="eastAsia"/>
                <w:b/>
                <w:bCs/>
                <w:color w:val="000000"/>
                <w:sz w:val="18"/>
                <w:szCs w:val="18"/>
                <w:lang w:eastAsia="zh-CN"/>
              </w:rPr>
              <w:t>vs</w:t>
            </w:r>
            <w:r>
              <w:rPr>
                <w:b/>
                <w:bCs/>
                <w:color w:val="000000"/>
                <w:sz w:val="18"/>
                <w:szCs w:val="18"/>
              </w:rPr>
              <w:t xml:space="preserve"> Exh 64</w:t>
            </w:r>
          </w:p>
        </w:tc>
        <w:tc>
          <w:tcPr>
            <w:tcW w:w="2328" w:type="dxa"/>
            <w:vMerge w:val="restart"/>
            <w:vAlign w:val="center"/>
          </w:tcPr>
          <w:p w14:paraId="793A7EF6" w14:textId="77777777" w:rsidR="00F92452" w:rsidRDefault="00BF456A" w:rsidP="0078358F">
            <w:pPr>
              <w:jc w:val="center"/>
              <w:rPr>
                <w:rFonts w:eastAsia="Times New Roman"/>
                <w:b/>
                <w:bCs/>
                <w:color w:val="000000"/>
                <w:sz w:val="18"/>
                <w:szCs w:val="18"/>
              </w:rPr>
            </w:pPr>
            <w:r w:rsidRPr="00526CA2">
              <w:rPr>
                <w:rFonts w:eastAsia="Times New Roman"/>
                <w:b/>
                <w:bCs/>
                <w:color w:val="000000"/>
                <w:sz w:val="18"/>
                <w:szCs w:val="18"/>
              </w:rPr>
              <w:t>Narrow beam Set B</w:t>
            </w:r>
          </w:p>
          <w:p w14:paraId="12AB543C" w14:textId="2FD9B456" w:rsidR="00BF456A" w:rsidRPr="00526CA2" w:rsidRDefault="00BF456A" w:rsidP="0078358F">
            <w:pPr>
              <w:jc w:val="center"/>
              <w:rPr>
                <w:b/>
                <w:bCs/>
                <w:color w:val="000000"/>
                <w:sz w:val="18"/>
                <w:szCs w:val="18"/>
                <w:lang w:eastAsia="zh-CN"/>
              </w:rPr>
            </w:pPr>
            <w:r>
              <w:rPr>
                <w:rFonts w:eastAsia="Times New Roman"/>
                <w:b/>
                <w:bCs/>
                <w:color w:val="000000"/>
                <w:sz w:val="18"/>
                <w:szCs w:val="18"/>
              </w:rPr>
              <w:t xml:space="preserve"> (</w:t>
            </w:r>
            <w:r w:rsidR="00F92452">
              <w:rPr>
                <w:rFonts w:eastAsia="Times New Roman"/>
                <w:b/>
                <w:bCs/>
                <w:color w:val="000000"/>
                <w:sz w:val="18"/>
                <w:szCs w:val="18"/>
              </w:rPr>
              <w:t>With quantization error</w:t>
            </w:r>
            <w:r w:rsidR="00E10B8F">
              <w:rPr>
                <w:rFonts w:eastAsia="Times New Roman"/>
                <w:b/>
                <w:bCs/>
                <w:color w:val="000000"/>
                <w:sz w:val="18"/>
                <w:szCs w:val="18"/>
              </w:rPr>
              <w:t xml:space="preserve"> </w:t>
            </w:r>
            <w:r w:rsidR="00793B69">
              <w:rPr>
                <w:rFonts w:eastAsia="Times New Roman"/>
                <w:b/>
                <w:bCs/>
                <w:color w:val="000000"/>
                <w:sz w:val="18"/>
                <w:szCs w:val="18"/>
              </w:rPr>
              <w:t>/</w:t>
            </w:r>
            <w:r w:rsidR="00E10B8F">
              <w:rPr>
                <w:rFonts w:eastAsia="Times New Roman"/>
                <w:b/>
                <w:bCs/>
                <w:color w:val="000000"/>
                <w:sz w:val="18"/>
                <w:szCs w:val="18"/>
              </w:rPr>
              <w:t xml:space="preserve"> </w:t>
            </w:r>
            <w:r w:rsidR="00793B69">
              <w:rPr>
                <w:rFonts w:eastAsia="Times New Roman"/>
                <w:b/>
                <w:bCs/>
                <w:color w:val="000000"/>
                <w:sz w:val="18"/>
                <w:szCs w:val="18"/>
              </w:rPr>
              <w:t>without quantization error</w:t>
            </w:r>
            <w:r>
              <w:rPr>
                <w:rFonts w:eastAsia="Times New Roman"/>
                <w:b/>
                <w:bCs/>
                <w:color w:val="000000"/>
                <w:sz w:val="18"/>
                <w:szCs w:val="18"/>
              </w:rPr>
              <w:t>)</w:t>
            </w:r>
          </w:p>
        </w:tc>
        <w:tc>
          <w:tcPr>
            <w:tcW w:w="2294" w:type="dxa"/>
            <w:vAlign w:val="center"/>
          </w:tcPr>
          <w:p w14:paraId="51CB3FFD" w14:textId="77777777" w:rsidR="00BF456A" w:rsidRPr="00526CA2" w:rsidRDefault="00BF456A" w:rsidP="0078358F">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7D629D9B" w14:textId="17CF977F" w:rsidR="00BF456A" w:rsidRPr="00526CA2" w:rsidRDefault="008157AE" w:rsidP="0078358F">
            <w:pPr>
              <w:jc w:val="center"/>
              <w:rPr>
                <w:sz w:val="18"/>
                <w:szCs w:val="18"/>
                <w:lang w:eastAsia="zh-CN"/>
              </w:rPr>
            </w:pPr>
            <w:r>
              <w:rPr>
                <w:sz w:val="18"/>
                <w:szCs w:val="18"/>
                <w:lang w:eastAsia="zh-CN"/>
              </w:rPr>
              <w:t>-0.6436</w:t>
            </w:r>
            <w:r w:rsidR="00E10B8F">
              <w:rPr>
                <w:sz w:val="18"/>
                <w:szCs w:val="18"/>
                <w:lang w:eastAsia="zh-CN"/>
              </w:rPr>
              <w:t xml:space="preserve"> </w:t>
            </w:r>
            <w:r w:rsidR="00763850">
              <w:rPr>
                <w:sz w:val="18"/>
                <w:szCs w:val="18"/>
                <w:lang w:eastAsia="zh-CN"/>
              </w:rPr>
              <w:t>/</w:t>
            </w:r>
            <w:r w:rsidR="00E10B8F">
              <w:rPr>
                <w:sz w:val="18"/>
                <w:szCs w:val="18"/>
                <w:lang w:eastAsia="zh-CN"/>
              </w:rPr>
              <w:t xml:space="preserve"> </w:t>
            </w:r>
            <w:r w:rsidR="00763850">
              <w:rPr>
                <w:sz w:val="18"/>
                <w:szCs w:val="18"/>
                <w:lang w:eastAsia="zh-CN"/>
              </w:rPr>
              <w:t>-0.5968</w:t>
            </w:r>
          </w:p>
        </w:tc>
      </w:tr>
      <w:tr w:rsidR="00BF456A" w:rsidRPr="00526CA2" w14:paraId="6F04B29C" w14:textId="77777777" w:rsidTr="0078358F">
        <w:trPr>
          <w:trHeight w:val="83"/>
        </w:trPr>
        <w:tc>
          <w:tcPr>
            <w:tcW w:w="1200" w:type="dxa"/>
            <w:vMerge/>
            <w:vAlign w:val="center"/>
          </w:tcPr>
          <w:p w14:paraId="3916C2F7" w14:textId="77777777" w:rsidR="00BF456A" w:rsidRPr="00526CA2" w:rsidRDefault="00BF456A" w:rsidP="0078358F">
            <w:pPr>
              <w:jc w:val="center"/>
              <w:rPr>
                <w:b/>
                <w:bCs/>
                <w:sz w:val="18"/>
                <w:szCs w:val="18"/>
              </w:rPr>
            </w:pPr>
          </w:p>
        </w:tc>
        <w:tc>
          <w:tcPr>
            <w:tcW w:w="1266" w:type="dxa"/>
            <w:vMerge/>
            <w:vAlign w:val="center"/>
          </w:tcPr>
          <w:p w14:paraId="3942449D" w14:textId="77777777" w:rsidR="00BF456A" w:rsidRPr="00526CA2" w:rsidRDefault="00BF456A" w:rsidP="0078358F">
            <w:pPr>
              <w:jc w:val="center"/>
              <w:rPr>
                <w:rFonts w:eastAsia="Times New Roman"/>
                <w:b/>
                <w:bCs/>
                <w:color w:val="000000"/>
                <w:sz w:val="18"/>
                <w:szCs w:val="18"/>
              </w:rPr>
            </w:pPr>
          </w:p>
        </w:tc>
        <w:tc>
          <w:tcPr>
            <w:tcW w:w="2328" w:type="dxa"/>
            <w:vMerge/>
            <w:vAlign w:val="center"/>
          </w:tcPr>
          <w:p w14:paraId="3E4F0E6E" w14:textId="77777777" w:rsidR="00BF456A" w:rsidRPr="00526CA2" w:rsidRDefault="00BF456A" w:rsidP="0078358F">
            <w:pPr>
              <w:jc w:val="center"/>
              <w:rPr>
                <w:b/>
                <w:bCs/>
                <w:color w:val="000000"/>
                <w:sz w:val="18"/>
                <w:szCs w:val="18"/>
                <w:lang w:eastAsia="zh-CN"/>
              </w:rPr>
            </w:pPr>
          </w:p>
        </w:tc>
        <w:tc>
          <w:tcPr>
            <w:tcW w:w="2294" w:type="dxa"/>
            <w:vAlign w:val="center"/>
          </w:tcPr>
          <w:p w14:paraId="79E9722A" w14:textId="77777777" w:rsidR="00BF456A" w:rsidRPr="00526CA2" w:rsidRDefault="00BF456A" w:rsidP="0078358F">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0BCDBE28" w14:textId="4C528F43" w:rsidR="00BF456A" w:rsidRPr="00526CA2" w:rsidRDefault="008157AE" w:rsidP="0078358F">
            <w:pPr>
              <w:jc w:val="center"/>
              <w:rPr>
                <w:sz w:val="18"/>
                <w:szCs w:val="18"/>
                <w:lang w:eastAsia="zh-CN"/>
              </w:rPr>
            </w:pPr>
            <w:r>
              <w:rPr>
                <w:sz w:val="18"/>
                <w:szCs w:val="18"/>
                <w:lang w:eastAsia="zh-CN"/>
              </w:rPr>
              <w:t>-0.1156</w:t>
            </w:r>
            <w:r w:rsidR="00E10B8F">
              <w:rPr>
                <w:sz w:val="18"/>
                <w:szCs w:val="18"/>
                <w:lang w:eastAsia="zh-CN"/>
              </w:rPr>
              <w:t xml:space="preserve"> </w:t>
            </w:r>
            <w:r w:rsidR="00763850">
              <w:rPr>
                <w:sz w:val="18"/>
                <w:szCs w:val="18"/>
                <w:lang w:eastAsia="zh-CN"/>
              </w:rPr>
              <w:t>/</w:t>
            </w:r>
            <w:r w:rsidR="00E10B8F">
              <w:rPr>
                <w:sz w:val="18"/>
                <w:szCs w:val="18"/>
                <w:lang w:eastAsia="zh-CN"/>
              </w:rPr>
              <w:t xml:space="preserve"> </w:t>
            </w:r>
            <w:r w:rsidR="00763850">
              <w:rPr>
                <w:sz w:val="18"/>
                <w:szCs w:val="18"/>
                <w:lang w:eastAsia="zh-CN"/>
              </w:rPr>
              <w:t>-0.1228</w:t>
            </w:r>
          </w:p>
        </w:tc>
      </w:tr>
      <w:tr w:rsidR="00BF456A" w:rsidRPr="00526CA2" w14:paraId="7940440E" w14:textId="77777777" w:rsidTr="0078358F">
        <w:trPr>
          <w:trHeight w:val="83"/>
        </w:trPr>
        <w:tc>
          <w:tcPr>
            <w:tcW w:w="1200" w:type="dxa"/>
            <w:vMerge/>
            <w:vAlign w:val="center"/>
          </w:tcPr>
          <w:p w14:paraId="2244FFB6" w14:textId="77777777" w:rsidR="00BF456A" w:rsidRPr="00526CA2" w:rsidRDefault="00BF456A" w:rsidP="0078358F">
            <w:pPr>
              <w:jc w:val="center"/>
              <w:rPr>
                <w:b/>
                <w:bCs/>
                <w:sz w:val="18"/>
                <w:szCs w:val="18"/>
              </w:rPr>
            </w:pPr>
          </w:p>
        </w:tc>
        <w:tc>
          <w:tcPr>
            <w:tcW w:w="1266" w:type="dxa"/>
            <w:vMerge/>
            <w:vAlign w:val="center"/>
          </w:tcPr>
          <w:p w14:paraId="4C12B877" w14:textId="77777777" w:rsidR="00BF456A" w:rsidRPr="00526CA2" w:rsidRDefault="00BF456A" w:rsidP="0078358F">
            <w:pPr>
              <w:jc w:val="center"/>
              <w:rPr>
                <w:rFonts w:eastAsia="Times New Roman"/>
                <w:b/>
                <w:bCs/>
                <w:color w:val="000000"/>
                <w:sz w:val="18"/>
                <w:szCs w:val="18"/>
              </w:rPr>
            </w:pPr>
          </w:p>
        </w:tc>
        <w:tc>
          <w:tcPr>
            <w:tcW w:w="2328" w:type="dxa"/>
            <w:vMerge/>
            <w:vAlign w:val="center"/>
          </w:tcPr>
          <w:p w14:paraId="053B94C9" w14:textId="77777777" w:rsidR="00BF456A" w:rsidRPr="00526CA2" w:rsidRDefault="00BF456A" w:rsidP="0078358F">
            <w:pPr>
              <w:jc w:val="center"/>
              <w:rPr>
                <w:b/>
                <w:bCs/>
                <w:color w:val="000000"/>
                <w:sz w:val="18"/>
                <w:szCs w:val="18"/>
                <w:lang w:eastAsia="zh-CN"/>
              </w:rPr>
            </w:pPr>
          </w:p>
        </w:tc>
        <w:tc>
          <w:tcPr>
            <w:tcW w:w="2294" w:type="dxa"/>
            <w:vAlign w:val="center"/>
          </w:tcPr>
          <w:p w14:paraId="59C7978B" w14:textId="77777777" w:rsidR="00BF456A" w:rsidRPr="00526CA2" w:rsidRDefault="00BF456A" w:rsidP="0078358F">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590D95FF" w14:textId="6AEC6282" w:rsidR="00BF456A" w:rsidRPr="00526CA2" w:rsidRDefault="008157AE" w:rsidP="0078358F">
            <w:pPr>
              <w:jc w:val="center"/>
              <w:rPr>
                <w:sz w:val="18"/>
                <w:szCs w:val="18"/>
                <w:lang w:eastAsia="zh-CN"/>
              </w:rPr>
            </w:pPr>
            <w:r>
              <w:rPr>
                <w:sz w:val="18"/>
                <w:szCs w:val="18"/>
                <w:lang w:eastAsia="zh-CN"/>
              </w:rPr>
              <w:t>-0.0414</w:t>
            </w:r>
            <w:r w:rsidR="00E10B8F">
              <w:rPr>
                <w:sz w:val="18"/>
                <w:szCs w:val="18"/>
                <w:lang w:eastAsia="zh-CN"/>
              </w:rPr>
              <w:t xml:space="preserve"> </w:t>
            </w:r>
            <w:r w:rsidR="00763850">
              <w:rPr>
                <w:sz w:val="18"/>
                <w:szCs w:val="18"/>
                <w:lang w:eastAsia="zh-CN"/>
              </w:rPr>
              <w:t>/</w:t>
            </w:r>
            <w:r w:rsidR="00E10B8F">
              <w:rPr>
                <w:sz w:val="18"/>
                <w:szCs w:val="18"/>
                <w:lang w:eastAsia="zh-CN"/>
              </w:rPr>
              <w:t xml:space="preserve"> </w:t>
            </w:r>
            <w:r w:rsidR="00763850">
              <w:rPr>
                <w:sz w:val="18"/>
                <w:szCs w:val="18"/>
                <w:lang w:eastAsia="zh-CN"/>
              </w:rPr>
              <w:t>-0.0364</w:t>
            </w:r>
          </w:p>
        </w:tc>
      </w:tr>
    </w:tbl>
    <w:p w14:paraId="758E66E9" w14:textId="2B5374D3" w:rsidR="00BF456A" w:rsidRDefault="00BF456A" w:rsidP="00BF456A">
      <w:pPr>
        <w:rPr>
          <w:lang w:eastAsia="zh-CN"/>
        </w:rPr>
      </w:pPr>
    </w:p>
    <w:p w14:paraId="6219CD8F" w14:textId="7E3AC216" w:rsidR="00E07DF6" w:rsidRDefault="00B80524" w:rsidP="001A60B5">
      <w:pPr>
        <w:keepNext/>
        <w:jc w:val="center"/>
      </w:pPr>
      <w:r>
        <w:rPr>
          <w:noProof/>
        </w:rPr>
        <w:drawing>
          <wp:inline distT="0" distB="0" distL="0" distR="0" wp14:anchorId="5E62AC6E" wp14:editId="76644A48">
            <wp:extent cx="3519680" cy="2716379"/>
            <wp:effectExtent l="0" t="0" r="5080" b="8255"/>
            <wp:docPr id="298" name="Picture 298" descr="C:\Users\l00285311\AppData\Roaming\eSpace_Desktop\UserData\l00668617\imagefiles\originalImgfiles\FD7E5CA2-25C7-444C-A075-21AA545C79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00285311\AppData\Roaming\eSpace_Desktop\UserData\l00668617\imagefiles\originalImgfiles\FD7E5CA2-25C7-444C-A075-21AA545C79CC.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23830" cy="2719582"/>
                    </a:xfrm>
                    <a:prstGeom prst="rect">
                      <a:avLst/>
                    </a:prstGeom>
                    <a:noFill/>
                    <a:ln>
                      <a:noFill/>
                    </a:ln>
                  </pic:spPr>
                </pic:pic>
              </a:graphicData>
            </a:graphic>
          </wp:inline>
        </w:drawing>
      </w:r>
    </w:p>
    <w:p w14:paraId="3BB59E97" w14:textId="622835B7" w:rsidR="00E07DF6" w:rsidRDefault="00E07DF6" w:rsidP="001A60B5">
      <w:pPr>
        <w:pStyle w:val="Caption"/>
        <w:spacing w:after="120"/>
        <w:jc w:val="center"/>
        <w:rPr>
          <w:b/>
          <w:i w:val="0"/>
          <w:color w:val="000000" w:themeColor="text1"/>
        </w:rPr>
      </w:pPr>
      <w:r w:rsidRPr="001A60B5">
        <w:rPr>
          <w:b/>
          <w:i w:val="0"/>
          <w:color w:val="000000" w:themeColor="text1"/>
        </w:rPr>
        <w:t xml:space="preserve">Figure </w:t>
      </w:r>
      <w:r w:rsidRPr="001A60B5">
        <w:rPr>
          <w:b/>
          <w:i w:val="0"/>
          <w:color w:val="000000" w:themeColor="text1"/>
        </w:rPr>
        <w:fldChar w:fldCharType="begin"/>
      </w:r>
      <w:r w:rsidRPr="001A60B5">
        <w:rPr>
          <w:b/>
          <w:i w:val="0"/>
          <w:color w:val="000000" w:themeColor="text1"/>
        </w:rPr>
        <w:instrText xml:space="preserve"> SEQ Figure \* ARABIC </w:instrText>
      </w:r>
      <w:r w:rsidRPr="001A60B5">
        <w:rPr>
          <w:b/>
          <w:i w:val="0"/>
          <w:color w:val="000000" w:themeColor="text1"/>
        </w:rPr>
        <w:fldChar w:fldCharType="separate"/>
      </w:r>
      <w:r w:rsidR="008A5215">
        <w:rPr>
          <w:b/>
          <w:i w:val="0"/>
          <w:noProof/>
          <w:color w:val="000000" w:themeColor="text1"/>
        </w:rPr>
        <w:t>12</w:t>
      </w:r>
      <w:r w:rsidRPr="001A60B5">
        <w:rPr>
          <w:b/>
          <w:i w:val="0"/>
          <w:color w:val="000000" w:themeColor="text1"/>
        </w:rPr>
        <w:fldChar w:fldCharType="end"/>
      </w:r>
      <w:r w:rsidRPr="001A60B5">
        <w:rPr>
          <w:b/>
          <w:i w:val="0"/>
          <w:color w:val="000000" w:themeColor="text1"/>
        </w:rPr>
        <w:t xml:space="preserve">. </w:t>
      </w:r>
      <w:r w:rsidRPr="00E07DF6">
        <w:rPr>
          <w:b/>
          <w:i w:val="0"/>
          <w:color w:val="000000" w:themeColor="text1"/>
        </w:rPr>
        <w:t>CDF of L1-RSRP difference of Top-K prediction beam with quantization error</w:t>
      </w:r>
    </w:p>
    <w:p w14:paraId="5F46D652" w14:textId="664D6BF7" w:rsidR="007161DE" w:rsidRDefault="007161DE" w:rsidP="007161DE">
      <w:pPr>
        <w:rPr>
          <w:lang w:eastAsia="zh-CN"/>
        </w:rPr>
      </w:pPr>
      <w:r>
        <w:rPr>
          <w:rFonts w:hint="eastAsia"/>
          <w:lang w:eastAsia="zh-CN"/>
        </w:rPr>
        <w:t>F</w:t>
      </w:r>
      <w:r>
        <w:rPr>
          <w:lang w:eastAsia="zh-CN"/>
        </w:rPr>
        <w:t xml:space="preserve">ollowing the results above, we </w:t>
      </w:r>
      <w:r w:rsidR="00735974">
        <w:rPr>
          <w:lang w:eastAsia="zh-CN"/>
        </w:rPr>
        <w:t>make</w:t>
      </w:r>
      <w:r>
        <w:rPr>
          <w:lang w:eastAsia="zh-CN"/>
        </w:rPr>
        <w:t xml:space="preserve"> </w:t>
      </w:r>
      <w:r w:rsidR="00735974">
        <w:rPr>
          <w:lang w:eastAsia="zh-CN"/>
        </w:rPr>
        <w:t xml:space="preserve">the </w:t>
      </w:r>
      <w:r>
        <w:rPr>
          <w:lang w:eastAsia="zh-CN"/>
        </w:rPr>
        <w:t>following observation</w:t>
      </w:r>
      <w:r w:rsidR="00735974">
        <w:rPr>
          <w:lang w:eastAsia="zh-CN"/>
        </w:rPr>
        <w:t>:</w:t>
      </w:r>
      <w:r>
        <w:rPr>
          <w:lang w:eastAsia="zh-CN"/>
        </w:rPr>
        <w:t xml:space="preserve"> </w:t>
      </w:r>
    </w:p>
    <w:p w14:paraId="529FF79B" w14:textId="426BDCF3" w:rsidR="007161DE" w:rsidRPr="00B351F3" w:rsidRDefault="007161DE" w:rsidP="007161DE">
      <w:pPr>
        <w:rPr>
          <w:b/>
          <w:i/>
          <w:lang w:eastAsia="zh-CN"/>
        </w:rPr>
      </w:pPr>
      <w:r w:rsidRPr="001A60B5">
        <w:rPr>
          <w:b/>
          <w:i/>
          <w:lang w:eastAsia="zh-CN"/>
        </w:rPr>
        <w:t>Observation</w:t>
      </w:r>
      <w:r w:rsidR="00571C4B" w:rsidRPr="00B351F3">
        <w:rPr>
          <w:b/>
          <w:i/>
          <w:lang w:eastAsia="zh-CN"/>
        </w:rPr>
        <w:t xml:space="preserve"> </w:t>
      </w:r>
      <w:r w:rsidR="006B4B09">
        <w:rPr>
          <w:b/>
          <w:i/>
          <w:lang w:eastAsia="zh-CN"/>
        </w:rPr>
        <w:t>8</w:t>
      </w:r>
      <w:r w:rsidRPr="001A60B5">
        <w:rPr>
          <w:b/>
          <w:i/>
          <w:lang w:eastAsia="zh-CN"/>
        </w:rPr>
        <w:t xml:space="preserve">: </w:t>
      </w:r>
      <w:r w:rsidR="005A7A34" w:rsidRPr="00B351F3">
        <w:rPr>
          <w:b/>
          <w:i/>
          <w:lang w:eastAsia="zh-CN"/>
        </w:rPr>
        <w:t>At least f</w:t>
      </w:r>
      <w:r w:rsidRPr="001A60B5">
        <w:rPr>
          <w:b/>
          <w:i/>
          <w:lang w:eastAsia="zh-CN"/>
        </w:rPr>
        <w:t xml:space="preserve">or </w:t>
      </w:r>
      <w:r w:rsidR="009468C8" w:rsidRPr="001A60B5">
        <w:rPr>
          <w:b/>
          <w:i/>
          <w:lang w:eastAsia="zh-CN"/>
        </w:rPr>
        <w:t>spatial domain beam prediction</w:t>
      </w:r>
      <w:r w:rsidRPr="001A60B5">
        <w:rPr>
          <w:b/>
          <w:i/>
          <w:lang w:eastAsia="zh-CN"/>
        </w:rPr>
        <w:t xml:space="preserve">, the </w:t>
      </w:r>
      <w:r w:rsidR="002962E9" w:rsidRPr="00B351F3">
        <w:rPr>
          <w:b/>
          <w:i/>
          <w:lang w:eastAsia="zh-CN"/>
        </w:rPr>
        <w:t xml:space="preserve">legacy </w:t>
      </w:r>
      <w:r w:rsidRPr="001A60B5">
        <w:rPr>
          <w:b/>
          <w:i/>
          <w:lang w:eastAsia="zh-CN"/>
        </w:rPr>
        <w:t xml:space="preserve">quantization </w:t>
      </w:r>
      <w:r w:rsidR="00D642FE" w:rsidRPr="00B351F3">
        <w:rPr>
          <w:b/>
          <w:i/>
          <w:lang w:eastAsia="zh-CN"/>
        </w:rPr>
        <w:t xml:space="preserve">granularity </w:t>
      </w:r>
      <w:r w:rsidR="002962E9" w:rsidRPr="00B351F3">
        <w:rPr>
          <w:b/>
          <w:i/>
          <w:lang w:eastAsia="zh-CN"/>
        </w:rPr>
        <w:t>for RSRP</w:t>
      </w:r>
      <w:r w:rsidRPr="001A60B5">
        <w:rPr>
          <w:b/>
          <w:i/>
          <w:lang w:eastAsia="zh-CN"/>
        </w:rPr>
        <w:t xml:space="preserve"> </w:t>
      </w:r>
      <w:r w:rsidR="004F37B2" w:rsidRPr="00B351F3">
        <w:rPr>
          <w:b/>
          <w:i/>
          <w:lang w:eastAsia="zh-CN"/>
        </w:rPr>
        <w:t>as</w:t>
      </w:r>
      <w:r w:rsidRPr="001A60B5">
        <w:rPr>
          <w:b/>
          <w:i/>
          <w:lang w:eastAsia="zh-CN"/>
        </w:rPr>
        <w:t xml:space="preserve"> </w:t>
      </w:r>
      <w:r w:rsidR="004F37B2" w:rsidRPr="00B351F3">
        <w:rPr>
          <w:b/>
          <w:i/>
          <w:lang w:eastAsia="zh-CN"/>
        </w:rPr>
        <w:t>inference input</w:t>
      </w:r>
      <w:r w:rsidRPr="001A60B5">
        <w:rPr>
          <w:b/>
          <w:i/>
          <w:lang w:eastAsia="zh-CN"/>
        </w:rPr>
        <w:t xml:space="preserve"> has negligible impact on the prediction performance</w:t>
      </w:r>
      <w:r w:rsidR="00735974" w:rsidRPr="00B351F3">
        <w:rPr>
          <w:b/>
          <w:i/>
          <w:lang w:eastAsia="zh-CN"/>
        </w:rPr>
        <w:t>.</w:t>
      </w:r>
    </w:p>
    <w:p w14:paraId="6B39EBA5" w14:textId="6443B18D" w:rsidR="002962E9" w:rsidRPr="00B351F3" w:rsidRDefault="002962E9" w:rsidP="00691ED8">
      <w:pPr>
        <w:pStyle w:val="ListParagraph"/>
        <w:numPr>
          <w:ilvl w:val="0"/>
          <w:numId w:val="53"/>
        </w:numPr>
        <w:snapToGrid w:val="0"/>
        <w:spacing w:after="120"/>
        <w:ind w:leftChars="0"/>
        <w:rPr>
          <w:b/>
          <w:i/>
          <w:sz w:val="22"/>
          <w:szCs w:val="22"/>
          <w:lang w:eastAsia="zh-CN"/>
        </w:rPr>
      </w:pPr>
      <w:r w:rsidRPr="001A60B5">
        <w:rPr>
          <w:b/>
          <w:i/>
          <w:sz w:val="22"/>
          <w:szCs w:val="22"/>
          <w:lang w:eastAsia="zh-CN"/>
        </w:rPr>
        <w:t xml:space="preserve">For the AI/ML model with the output type of probability/best beam ID, the labels for training can be the best beam ID(s) and therefore is </w:t>
      </w:r>
      <w:r w:rsidR="00CB0B13" w:rsidRPr="00B351F3">
        <w:rPr>
          <w:b/>
          <w:i/>
          <w:sz w:val="22"/>
          <w:szCs w:val="22"/>
          <w:lang w:eastAsia="zh-CN"/>
        </w:rPr>
        <w:t>irrelative to the</w:t>
      </w:r>
      <w:r w:rsidRPr="001A60B5">
        <w:rPr>
          <w:b/>
          <w:i/>
          <w:sz w:val="22"/>
          <w:szCs w:val="22"/>
          <w:lang w:eastAsia="zh-CN"/>
        </w:rPr>
        <w:t xml:space="preserve"> RSRP quantization granularity.</w:t>
      </w:r>
    </w:p>
    <w:bookmarkEnd w:id="26"/>
    <w:p w14:paraId="102C2616" w14:textId="1959C292" w:rsidR="00463FF1" w:rsidRDefault="00463FF1" w:rsidP="00463FF1">
      <w:pPr>
        <w:pStyle w:val="Heading3"/>
        <w:rPr>
          <w:lang w:eastAsia="zh-CN"/>
        </w:rPr>
      </w:pPr>
      <w:r>
        <w:rPr>
          <w:lang w:eastAsia="zh-CN"/>
        </w:rPr>
        <w:t>DL Tx beam prediction based on sparse sweeping and 256 dense codebook</w:t>
      </w:r>
    </w:p>
    <w:p w14:paraId="1A526206" w14:textId="3EA99AFC" w:rsidR="000E3BA7" w:rsidRDefault="009C25B8" w:rsidP="0017028D">
      <w:pPr>
        <w:spacing w:before="120"/>
        <w:rPr>
          <w:lang w:eastAsia="zh-CN"/>
        </w:rPr>
      </w:pPr>
      <w:r>
        <w:rPr>
          <w:lang w:eastAsia="zh-CN"/>
        </w:rPr>
        <w:t xml:space="preserve">The schemes for the 256 </w:t>
      </w:r>
      <w:r w:rsidR="003824E3">
        <w:rPr>
          <w:lang w:eastAsia="zh-CN"/>
        </w:rPr>
        <w:t>dense</w:t>
      </w:r>
      <w:r>
        <w:rPr>
          <w:lang w:eastAsia="zh-CN"/>
        </w:rPr>
        <w:t xml:space="preserve"> codebook </w:t>
      </w:r>
      <w:r w:rsidR="00F508B8">
        <w:rPr>
          <w:lang w:eastAsia="zh-CN"/>
        </w:rPr>
        <w:t>are</w:t>
      </w:r>
      <w:r>
        <w:rPr>
          <w:lang w:eastAsia="zh-CN"/>
        </w:rPr>
        <w:t xml:space="preserve"> provided in </w:t>
      </w:r>
      <w:r w:rsidRPr="002024B7">
        <w:rPr>
          <w:lang w:eastAsia="zh-CN"/>
        </w:rPr>
        <w:fldChar w:fldCharType="begin"/>
      </w:r>
      <w:r w:rsidRPr="002024B7">
        <w:rPr>
          <w:lang w:eastAsia="zh-CN"/>
        </w:rPr>
        <w:instrText xml:space="preserve"> REF _Ref101955887 \h  \* MERGEFORMAT </w:instrText>
      </w:r>
      <w:r w:rsidRPr="002024B7">
        <w:rPr>
          <w:lang w:eastAsia="zh-CN"/>
        </w:rPr>
      </w:r>
      <w:r w:rsidRPr="002024B7">
        <w:rPr>
          <w:lang w:eastAsia="zh-CN"/>
        </w:rPr>
        <w:fldChar w:fldCharType="separate"/>
      </w:r>
      <w:r w:rsidR="008A5215" w:rsidRPr="00A57ADE">
        <w:rPr>
          <w:color w:val="000000" w:themeColor="text1"/>
        </w:rPr>
        <w:t xml:space="preserve">Table </w:t>
      </w:r>
      <w:r w:rsidR="008A5215" w:rsidRPr="00A57ADE">
        <w:rPr>
          <w:noProof/>
          <w:color w:val="000000" w:themeColor="text1"/>
        </w:rPr>
        <w:t>7</w:t>
      </w:r>
      <w:r w:rsidRPr="002024B7">
        <w:rPr>
          <w:lang w:eastAsia="zh-CN"/>
        </w:rPr>
        <w:fldChar w:fldCharType="end"/>
      </w:r>
      <w:r>
        <w:rPr>
          <w:lang w:eastAsia="zh-CN"/>
        </w:rPr>
        <w:t xml:space="preserve">, where two non-AI/ML schemes are also considered for comparison. </w:t>
      </w:r>
    </w:p>
    <w:p w14:paraId="6DE74502" w14:textId="29FA8D0D" w:rsidR="000E3BA7" w:rsidRPr="004D296F" w:rsidRDefault="009C25B8" w:rsidP="007A64E3">
      <w:pPr>
        <w:pStyle w:val="ListParagraph"/>
        <w:numPr>
          <w:ilvl w:val="0"/>
          <w:numId w:val="9"/>
        </w:numPr>
        <w:spacing w:before="120"/>
        <w:ind w:leftChars="0" w:left="360"/>
        <w:rPr>
          <w:rFonts w:ascii="Times New Roman" w:eastAsia="SimSun" w:hAnsi="Times New Roman"/>
          <w:sz w:val="22"/>
          <w:szCs w:val="22"/>
          <w:lang w:val="en-US" w:eastAsia="zh-CN"/>
        </w:rPr>
      </w:pPr>
      <w:r w:rsidRPr="004D296F">
        <w:rPr>
          <w:rFonts w:ascii="Times New Roman" w:eastAsia="SimSun" w:hAnsi="Times New Roman"/>
          <w:sz w:val="22"/>
          <w:szCs w:val="22"/>
          <w:lang w:val="en-US" w:eastAsia="zh-CN"/>
        </w:rPr>
        <w:t xml:space="preserve">The </w:t>
      </w:r>
      <w:r w:rsidR="001B31D4">
        <w:rPr>
          <w:rFonts w:ascii="Times New Roman" w:eastAsia="SimSun" w:hAnsi="Times New Roman"/>
          <w:sz w:val="22"/>
          <w:szCs w:val="22"/>
          <w:lang w:val="en-US" w:eastAsia="zh-CN"/>
        </w:rPr>
        <w:t>E</w:t>
      </w:r>
      <w:r w:rsidR="001B31D4" w:rsidRPr="004D296F">
        <w:rPr>
          <w:rFonts w:ascii="Times New Roman" w:eastAsia="SimSun" w:hAnsi="Times New Roman"/>
          <w:sz w:val="22"/>
          <w:szCs w:val="22"/>
          <w:lang w:val="en-US" w:eastAsia="zh-CN"/>
        </w:rPr>
        <w:t xml:space="preserve">xhaustive </w:t>
      </w:r>
      <w:r w:rsidRPr="004D296F">
        <w:rPr>
          <w:rFonts w:ascii="Times New Roman" w:eastAsia="SimSun" w:hAnsi="Times New Roman"/>
          <w:sz w:val="22"/>
          <w:szCs w:val="22"/>
          <w:lang w:val="en-US" w:eastAsia="zh-CN"/>
        </w:rPr>
        <w:t xml:space="preserve">64 Tx beam sweeping under the </w:t>
      </w:r>
      <w:r w:rsidR="00BA3B60" w:rsidRPr="004D296F">
        <w:rPr>
          <w:rFonts w:ascii="Times New Roman" w:eastAsia="SimSun" w:hAnsi="Times New Roman"/>
          <w:sz w:val="22"/>
          <w:szCs w:val="22"/>
          <w:lang w:val="en-US" w:eastAsia="zh-CN"/>
        </w:rPr>
        <w:t>64</w:t>
      </w:r>
      <w:r w:rsidR="00BA3B60">
        <w:rPr>
          <w:rFonts w:ascii="Times New Roman" w:eastAsia="SimSun" w:hAnsi="Times New Roman"/>
          <w:sz w:val="22"/>
          <w:szCs w:val="22"/>
          <w:lang w:val="en-US" w:eastAsia="zh-CN"/>
        </w:rPr>
        <w:t>-</w:t>
      </w:r>
      <w:r w:rsidRPr="004D296F">
        <w:rPr>
          <w:rFonts w:ascii="Times New Roman" w:eastAsia="SimSun" w:hAnsi="Times New Roman"/>
          <w:sz w:val="22"/>
          <w:szCs w:val="22"/>
          <w:lang w:val="en-US" w:eastAsia="zh-CN"/>
        </w:rPr>
        <w:t xml:space="preserve">DFT codebook described is considered as the </w:t>
      </w:r>
      <w:r w:rsidR="003E5DFC" w:rsidRPr="004D296F">
        <w:rPr>
          <w:rFonts w:ascii="Times New Roman" w:eastAsia="SimSun" w:hAnsi="Times New Roman"/>
          <w:sz w:val="22"/>
          <w:szCs w:val="22"/>
          <w:lang w:val="en-US" w:eastAsia="zh-CN"/>
        </w:rPr>
        <w:t>upper bound</w:t>
      </w:r>
      <w:r w:rsidRPr="004D296F">
        <w:rPr>
          <w:rFonts w:ascii="Times New Roman" w:eastAsia="SimSun" w:hAnsi="Times New Roman"/>
          <w:sz w:val="22"/>
          <w:szCs w:val="22"/>
          <w:lang w:val="en-US" w:eastAsia="zh-CN"/>
        </w:rPr>
        <w:t xml:space="preserve"> </w:t>
      </w:r>
      <w:r w:rsidR="000E3BA7" w:rsidRPr="004D296F">
        <w:rPr>
          <w:rFonts w:ascii="Times New Roman" w:eastAsia="SimSun" w:hAnsi="Times New Roman"/>
          <w:sz w:val="22"/>
          <w:szCs w:val="22"/>
          <w:lang w:val="en-US" w:eastAsia="zh-CN"/>
        </w:rPr>
        <w:t>achievable</w:t>
      </w:r>
      <w:r w:rsidRPr="004D296F">
        <w:rPr>
          <w:rFonts w:ascii="Times New Roman" w:eastAsia="SimSun" w:hAnsi="Times New Roman"/>
          <w:sz w:val="22"/>
          <w:szCs w:val="22"/>
          <w:lang w:val="en-US" w:eastAsia="zh-CN"/>
        </w:rPr>
        <w:t xml:space="preserve"> </w:t>
      </w:r>
      <w:r w:rsidR="000E3BA7" w:rsidRPr="004D296F">
        <w:rPr>
          <w:rFonts w:ascii="Times New Roman" w:eastAsia="SimSun" w:hAnsi="Times New Roman"/>
          <w:sz w:val="22"/>
          <w:szCs w:val="22"/>
          <w:lang w:val="en-US" w:eastAsia="zh-CN"/>
        </w:rPr>
        <w:t xml:space="preserve">with </w:t>
      </w:r>
      <w:r w:rsidRPr="004D296F">
        <w:rPr>
          <w:rFonts w:ascii="Times New Roman" w:eastAsia="SimSun" w:hAnsi="Times New Roman"/>
          <w:sz w:val="22"/>
          <w:szCs w:val="22"/>
          <w:lang w:val="en-US" w:eastAsia="zh-CN"/>
        </w:rPr>
        <w:t xml:space="preserve">the legacy </w:t>
      </w:r>
      <w:r w:rsidR="003E5DFC" w:rsidRPr="004D296F">
        <w:rPr>
          <w:rFonts w:ascii="Times New Roman" w:eastAsia="SimSun" w:hAnsi="Times New Roman"/>
          <w:sz w:val="22"/>
          <w:szCs w:val="22"/>
          <w:lang w:val="en-US" w:eastAsia="zh-CN"/>
        </w:rPr>
        <w:t xml:space="preserve">64 Tx </w:t>
      </w:r>
      <w:r w:rsidRPr="004D296F">
        <w:rPr>
          <w:rFonts w:ascii="Times New Roman" w:eastAsia="SimSun" w:hAnsi="Times New Roman"/>
          <w:sz w:val="22"/>
          <w:szCs w:val="22"/>
          <w:lang w:val="en-US" w:eastAsia="zh-CN"/>
        </w:rPr>
        <w:t>beam sweeping</w:t>
      </w:r>
      <w:r w:rsidR="000E3BA7" w:rsidRPr="004D296F">
        <w:rPr>
          <w:rFonts w:ascii="Times New Roman" w:eastAsia="SimSun" w:hAnsi="Times New Roman"/>
          <w:sz w:val="22"/>
          <w:szCs w:val="22"/>
          <w:lang w:val="en-US" w:eastAsia="zh-CN"/>
        </w:rPr>
        <w:t>.</w:t>
      </w:r>
      <w:r w:rsidR="005A5597" w:rsidRPr="004D296F">
        <w:rPr>
          <w:rFonts w:ascii="Times New Roman" w:eastAsia="SimSun" w:hAnsi="Times New Roman"/>
          <w:sz w:val="22"/>
          <w:szCs w:val="22"/>
          <w:lang w:val="en-US" w:eastAsia="zh-CN"/>
        </w:rPr>
        <w:t xml:space="preserve"> This is also taken as the baseline to evaluate the relative gain of the following two schemes under </w:t>
      </w:r>
      <w:r w:rsidR="004B0FD1" w:rsidRPr="004D296F">
        <w:rPr>
          <w:rFonts w:ascii="Times New Roman" w:eastAsia="SimSun" w:hAnsi="Times New Roman"/>
          <w:sz w:val="22"/>
          <w:szCs w:val="22"/>
          <w:lang w:val="en-US" w:eastAsia="zh-CN"/>
        </w:rPr>
        <w:t xml:space="preserve">the </w:t>
      </w:r>
      <w:r w:rsidR="005A5597" w:rsidRPr="004D296F">
        <w:rPr>
          <w:rFonts w:ascii="Times New Roman" w:eastAsia="SimSun" w:hAnsi="Times New Roman"/>
          <w:sz w:val="22"/>
          <w:szCs w:val="22"/>
          <w:lang w:val="en-US" w:eastAsia="zh-CN"/>
        </w:rPr>
        <w:t xml:space="preserve">256 </w:t>
      </w:r>
      <w:r w:rsidR="004B0FD1" w:rsidRPr="004D296F">
        <w:rPr>
          <w:rFonts w:ascii="Times New Roman" w:eastAsia="SimSun" w:hAnsi="Times New Roman"/>
          <w:sz w:val="22"/>
          <w:szCs w:val="22"/>
          <w:lang w:val="en-US" w:eastAsia="zh-CN"/>
        </w:rPr>
        <w:t xml:space="preserve">dense </w:t>
      </w:r>
      <w:r w:rsidR="005A5597" w:rsidRPr="004D296F">
        <w:rPr>
          <w:rFonts w:ascii="Times New Roman" w:eastAsia="SimSun" w:hAnsi="Times New Roman"/>
          <w:sz w:val="22"/>
          <w:szCs w:val="22"/>
          <w:lang w:val="en-US" w:eastAsia="zh-CN"/>
        </w:rPr>
        <w:t>codebook.</w:t>
      </w:r>
    </w:p>
    <w:p w14:paraId="35E4F46E" w14:textId="08FF9F79" w:rsidR="000E3BA7" w:rsidRPr="004D296F" w:rsidRDefault="000E3BA7" w:rsidP="007A64E3">
      <w:pPr>
        <w:pStyle w:val="ListParagraph"/>
        <w:numPr>
          <w:ilvl w:val="0"/>
          <w:numId w:val="9"/>
        </w:numPr>
        <w:spacing w:before="120"/>
        <w:ind w:leftChars="0" w:left="360"/>
        <w:rPr>
          <w:rFonts w:ascii="Times New Roman" w:eastAsia="SimSun" w:hAnsi="Times New Roman"/>
          <w:sz w:val="22"/>
          <w:szCs w:val="22"/>
          <w:lang w:val="en-US" w:eastAsia="zh-CN"/>
        </w:rPr>
      </w:pPr>
      <w:r w:rsidRPr="004D296F">
        <w:rPr>
          <w:rFonts w:ascii="Times New Roman" w:eastAsia="SimSun" w:hAnsi="Times New Roman"/>
          <w:sz w:val="22"/>
          <w:szCs w:val="22"/>
          <w:lang w:val="en-US" w:eastAsia="zh-CN"/>
        </w:rPr>
        <w:t>T</w:t>
      </w:r>
      <w:r w:rsidR="009C25B8" w:rsidRPr="004D296F">
        <w:rPr>
          <w:rFonts w:ascii="Times New Roman" w:eastAsia="SimSun" w:hAnsi="Times New Roman"/>
          <w:sz w:val="22"/>
          <w:szCs w:val="22"/>
          <w:lang w:val="en-US" w:eastAsia="zh-CN"/>
        </w:rPr>
        <w:t xml:space="preserve">he </w:t>
      </w:r>
      <w:r w:rsidR="001B31D4">
        <w:rPr>
          <w:rFonts w:ascii="Times New Roman" w:eastAsia="SimSun" w:hAnsi="Times New Roman"/>
          <w:sz w:val="22"/>
          <w:szCs w:val="22"/>
          <w:lang w:val="en-US" w:eastAsia="zh-CN"/>
        </w:rPr>
        <w:t>E</w:t>
      </w:r>
      <w:r w:rsidR="001B31D4" w:rsidRPr="004D296F">
        <w:rPr>
          <w:rFonts w:ascii="Times New Roman" w:eastAsia="SimSun" w:hAnsi="Times New Roman"/>
          <w:sz w:val="22"/>
          <w:szCs w:val="22"/>
          <w:lang w:val="en-US" w:eastAsia="zh-CN"/>
        </w:rPr>
        <w:t xml:space="preserve">xhaustive </w:t>
      </w:r>
      <w:r w:rsidR="009C25B8" w:rsidRPr="004D296F">
        <w:rPr>
          <w:rFonts w:ascii="Times New Roman" w:eastAsia="SimSun" w:hAnsi="Times New Roman"/>
          <w:sz w:val="22"/>
          <w:szCs w:val="22"/>
          <w:lang w:val="en-US" w:eastAsia="zh-CN"/>
        </w:rPr>
        <w:t xml:space="preserve">256 Tx beam sweeping under the </w:t>
      </w:r>
      <w:r w:rsidR="003824E3" w:rsidRPr="004D296F">
        <w:rPr>
          <w:rFonts w:ascii="Times New Roman" w:eastAsia="SimSun" w:hAnsi="Times New Roman"/>
          <w:sz w:val="22"/>
          <w:szCs w:val="22"/>
          <w:lang w:val="en-US" w:eastAsia="zh-CN"/>
        </w:rPr>
        <w:t>dense</w:t>
      </w:r>
      <w:r w:rsidR="009C25B8" w:rsidRPr="004D296F">
        <w:rPr>
          <w:rFonts w:ascii="Times New Roman" w:eastAsia="SimSun" w:hAnsi="Times New Roman"/>
          <w:sz w:val="22"/>
          <w:szCs w:val="22"/>
          <w:lang w:val="en-US" w:eastAsia="zh-CN"/>
        </w:rPr>
        <w:t xml:space="preserve"> codebook of 256 Tx beams </w:t>
      </w:r>
      <w:r w:rsidR="00D74267" w:rsidRPr="004D296F">
        <w:rPr>
          <w:rFonts w:ascii="Times New Roman" w:eastAsia="SimSun" w:hAnsi="Times New Roman"/>
          <w:sz w:val="22"/>
          <w:szCs w:val="22"/>
          <w:lang w:val="en-US" w:eastAsia="zh-CN"/>
        </w:rPr>
        <w:t>can lead to genie-aided Top-1 beam ID and</w:t>
      </w:r>
      <w:r w:rsidR="00E1675F" w:rsidRPr="004D296F">
        <w:rPr>
          <w:rFonts w:ascii="Times New Roman" w:eastAsia="SimSun" w:hAnsi="Times New Roman"/>
          <w:sz w:val="22"/>
          <w:szCs w:val="22"/>
          <w:lang w:val="en-US" w:eastAsia="zh-CN"/>
        </w:rPr>
        <w:t xml:space="preserve"> </w:t>
      </w:r>
      <w:r w:rsidR="009C25B8" w:rsidRPr="004D296F">
        <w:rPr>
          <w:rFonts w:ascii="Times New Roman" w:eastAsia="SimSun" w:hAnsi="Times New Roman"/>
          <w:sz w:val="22"/>
          <w:szCs w:val="22"/>
          <w:lang w:val="en-US" w:eastAsia="zh-CN"/>
        </w:rPr>
        <w:t xml:space="preserve">is considered as the upper </w:t>
      </w:r>
      <w:r w:rsidRPr="004D296F">
        <w:rPr>
          <w:rFonts w:ascii="Times New Roman" w:eastAsia="SimSun" w:hAnsi="Times New Roman"/>
          <w:sz w:val="22"/>
          <w:szCs w:val="22"/>
          <w:lang w:val="en-US" w:eastAsia="zh-CN"/>
        </w:rPr>
        <w:t xml:space="preserve">performance </w:t>
      </w:r>
      <w:r w:rsidR="009C25B8" w:rsidRPr="004D296F">
        <w:rPr>
          <w:rFonts w:ascii="Times New Roman" w:eastAsia="SimSun" w:hAnsi="Times New Roman"/>
          <w:sz w:val="22"/>
          <w:szCs w:val="22"/>
          <w:lang w:val="en-US" w:eastAsia="zh-CN"/>
        </w:rPr>
        <w:t>bound o</w:t>
      </w:r>
      <w:r w:rsidRPr="004D296F">
        <w:rPr>
          <w:rFonts w:ascii="Times New Roman" w:eastAsia="SimSun" w:hAnsi="Times New Roman"/>
          <w:sz w:val="22"/>
          <w:szCs w:val="22"/>
          <w:lang w:val="en-US" w:eastAsia="zh-CN"/>
        </w:rPr>
        <w:t xml:space="preserve">f the </w:t>
      </w:r>
      <w:r w:rsidR="009C25B8" w:rsidRPr="004D296F">
        <w:rPr>
          <w:rFonts w:ascii="Times New Roman" w:eastAsia="SimSun" w:hAnsi="Times New Roman"/>
          <w:sz w:val="22"/>
          <w:szCs w:val="22"/>
          <w:lang w:val="en-US" w:eastAsia="zh-CN"/>
        </w:rPr>
        <w:t>256 Tx beams</w:t>
      </w:r>
      <w:r w:rsidRPr="004D296F">
        <w:rPr>
          <w:rFonts w:ascii="Times New Roman" w:eastAsia="SimSun" w:hAnsi="Times New Roman"/>
          <w:sz w:val="22"/>
          <w:szCs w:val="22"/>
          <w:lang w:val="en-US" w:eastAsia="zh-CN"/>
        </w:rPr>
        <w:t xml:space="preserve"> scheme</w:t>
      </w:r>
      <w:r w:rsidR="009C25B8" w:rsidRPr="004D296F">
        <w:rPr>
          <w:rFonts w:ascii="Times New Roman" w:eastAsia="SimSun" w:hAnsi="Times New Roman"/>
          <w:sz w:val="22"/>
          <w:szCs w:val="22"/>
          <w:lang w:val="en-US" w:eastAsia="zh-CN"/>
        </w:rPr>
        <w:t>.</w:t>
      </w:r>
    </w:p>
    <w:p w14:paraId="21903540" w14:textId="5195A76B" w:rsidR="00B817B5" w:rsidRPr="00AE72CD" w:rsidRDefault="00232B7D" w:rsidP="007A64E3">
      <w:pPr>
        <w:pStyle w:val="ListParagraph"/>
        <w:numPr>
          <w:ilvl w:val="0"/>
          <w:numId w:val="9"/>
        </w:numPr>
        <w:spacing w:before="120" w:after="120"/>
        <w:ind w:leftChars="0" w:left="357" w:hanging="357"/>
        <w:rPr>
          <w:rFonts w:ascii="Times New Roman" w:eastAsia="SimSun" w:hAnsi="Times New Roman"/>
          <w:sz w:val="22"/>
          <w:szCs w:val="22"/>
          <w:lang w:val="en-US" w:eastAsia="zh-CN"/>
        </w:rPr>
      </w:pPr>
      <w:r w:rsidRPr="004D296F">
        <w:rPr>
          <w:rFonts w:ascii="Times New Roman" w:eastAsia="SimSun" w:hAnsi="Times New Roman"/>
          <w:sz w:val="22"/>
          <w:szCs w:val="22"/>
          <w:lang w:val="en-US" w:eastAsia="zh-CN"/>
        </w:rPr>
        <w:t>AI/ML-based approach, where the inference output</w:t>
      </w:r>
      <w:r w:rsidR="000E1A7E">
        <w:rPr>
          <w:rFonts w:ascii="Times New Roman" w:eastAsia="SimSun" w:hAnsi="Times New Roman"/>
          <w:sz w:val="22"/>
          <w:szCs w:val="22"/>
          <w:lang w:val="en-US" w:eastAsia="zh-CN"/>
        </w:rPr>
        <w:t>s</w:t>
      </w:r>
      <w:r w:rsidRPr="004D296F">
        <w:rPr>
          <w:rFonts w:ascii="Times New Roman" w:eastAsia="SimSun" w:hAnsi="Times New Roman"/>
          <w:sz w:val="22"/>
          <w:szCs w:val="22"/>
          <w:lang w:val="en-US" w:eastAsia="zh-CN"/>
        </w:rPr>
        <w:t xml:space="preserve"> of Top-K Tx beams are swept for P-2. K = 1, 3, and 5 are considered, where K=5 can be regarded to align the overhead with the Baseline scheme. Hence, the overhead is the same as the AI/ML-based scheme in Section </w:t>
      </w:r>
      <w:r w:rsidR="002D7E77">
        <w:rPr>
          <w:rFonts w:ascii="Times New Roman" w:eastAsia="SimSun" w:hAnsi="Times New Roman"/>
          <w:sz w:val="22"/>
          <w:szCs w:val="22"/>
          <w:lang w:val="en-US" w:eastAsia="zh-CN"/>
        </w:rPr>
        <w:t>3.</w:t>
      </w:r>
      <w:r w:rsidR="000E1A7E">
        <w:rPr>
          <w:rFonts w:ascii="Times New Roman" w:eastAsia="SimSun" w:hAnsi="Times New Roman"/>
          <w:sz w:val="22"/>
          <w:szCs w:val="22"/>
          <w:lang w:val="en-US" w:eastAsia="zh-CN"/>
        </w:rPr>
        <w:t>4</w:t>
      </w:r>
      <w:r w:rsidR="002D7E77">
        <w:rPr>
          <w:rFonts w:ascii="Times New Roman" w:eastAsia="SimSun" w:hAnsi="Times New Roman"/>
          <w:sz w:val="22"/>
          <w:szCs w:val="22"/>
          <w:lang w:val="en-US" w:eastAsia="zh-CN"/>
        </w:rPr>
        <w:t>.</w:t>
      </w:r>
      <w:r w:rsidR="000E1A7E">
        <w:rPr>
          <w:rFonts w:ascii="Times New Roman" w:eastAsia="SimSun" w:hAnsi="Times New Roman"/>
          <w:sz w:val="22"/>
          <w:szCs w:val="22"/>
          <w:lang w:val="en-US" w:eastAsia="zh-CN"/>
        </w:rPr>
        <w:t>1.</w:t>
      </w:r>
      <w:r w:rsidR="002D7E77">
        <w:rPr>
          <w:rFonts w:ascii="Times New Roman" w:eastAsia="SimSun" w:hAnsi="Times New Roman"/>
          <w:sz w:val="22"/>
          <w:szCs w:val="22"/>
          <w:lang w:val="en-US" w:eastAsia="zh-CN"/>
        </w:rPr>
        <w:t>1</w:t>
      </w:r>
      <w:r w:rsidRPr="004D296F">
        <w:rPr>
          <w:rFonts w:ascii="Times New Roman" w:eastAsia="SimSun" w:hAnsi="Times New Roman"/>
          <w:sz w:val="22"/>
          <w:szCs w:val="22"/>
          <w:lang w:val="en-US" w:eastAsia="zh-CN"/>
        </w:rPr>
        <w:t>, but the inferred beams are taken from the dense codebook of 256 Tx beams</w:t>
      </w:r>
      <w:r w:rsidR="006661B5" w:rsidRPr="004D296F">
        <w:rPr>
          <w:rFonts w:ascii="Times New Roman" w:eastAsia="SimSun" w:hAnsi="Times New Roman"/>
          <w:sz w:val="22"/>
          <w:szCs w:val="22"/>
          <w:lang w:val="en-US" w:eastAsia="zh-CN"/>
        </w:rPr>
        <w:t>.</w:t>
      </w:r>
    </w:p>
    <w:p w14:paraId="594BA8B4" w14:textId="0C01F9F4" w:rsidR="002024B7" w:rsidRPr="0087365A" w:rsidRDefault="002024B7" w:rsidP="0017028D">
      <w:pPr>
        <w:pStyle w:val="Caption"/>
        <w:keepNext/>
        <w:spacing w:after="120"/>
        <w:jc w:val="center"/>
        <w:rPr>
          <w:b/>
          <w:i w:val="0"/>
          <w:color w:val="000000" w:themeColor="text1"/>
          <w:lang w:eastAsia="en-GB"/>
        </w:rPr>
      </w:pPr>
      <w:bookmarkStart w:id="31" w:name="_Ref101955887"/>
      <w:r w:rsidRPr="0087365A">
        <w:rPr>
          <w:b/>
          <w:i w:val="0"/>
          <w:color w:val="000000" w:themeColor="text1"/>
          <w:lang w:eastAsia="en-GB"/>
        </w:rPr>
        <w:lastRenderedPageBreak/>
        <w:t xml:space="preserve">Table </w:t>
      </w:r>
      <w:r w:rsidR="00D050AC">
        <w:rPr>
          <w:b/>
          <w:i w:val="0"/>
          <w:color w:val="000000" w:themeColor="text1"/>
          <w:lang w:eastAsia="en-GB"/>
        </w:rPr>
        <w:fldChar w:fldCharType="begin"/>
      </w:r>
      <w:r w:rsidR="00D050AC">
        <w:rPr>
          <w:b/>
          <w:i w:val="0"/>
          <w:color w:val="000000" w:themeColor="text1"/>
          <w:lang w:eastAsia="en-GB"/>
        </w:rPr>
        <w:instrText xml:space="preserve"> SEQ Table \* ARABIC </w:instrText>
      </w:r>
      <w:r w:rsidR="00D050AC">
        <w:rPr>
          <w:b/>
          <w:i w:val="0"/>
          <w:color w:val="000000" w:themeColor="text1"/>
          <w:lang w:eastAsia="en-GB"/>
        </w:rPr>
        <w:fldChar w:fldCharType="separate"/>
      </w:r>
      <w:r w:rsidR="008A5215">
        <w:rPr>
          <w:b/>
          <w:i w:val="0"/>
          <w:noProof/>
          <w:color w:val="000000" w:themeColor="text1"/>
          <w:lang w:eastAsia="en-GB"/>
        </w:rPr>
        <w:t>7</w:t>
      </w:r>
      <w:r w:rsidR="00D050AC">
        <w:rPr>
          <w:b/>
          <w:i w:val="0"/>
          <w:color w:val="000000" w:themeColor="text1"/>
          <w:lang w:eastAsia="en-GB"/>
        </w:rPr>
        <w:fldChar w:fldCharType="end"/>
      </w:r>
      <w:bookmarkEnd w:id="31"/>
      <w:r w:rsidR="00622951">
        <w:rPr>
          <w:b/>
          <w:i w:val="0"/>
          <w:color w:val="000000" w:themeColor="text1"/>
          <w:lang w:eastAsia="en-GB"/>
        </w:rPr>
        <w:t xml:space="preserve">. </w:t>
      </w:r>
      <w:r w:rsidR="00587139">
        <w:rPr>
          <w:b/>
          <w:i w:val="0"/>
          <w:color w:val="000000" w:themeColor="text1"/>
          <w:lang w:eastAsia="en-GB"/>
        </w:rPr>
        <w:t xml:space="preserve"> </w:t>
      </w:r>
      <w:r w:rsidRPr="0087365A">
        <w:rPr>
          <w:b/>
          <w:i w:val="0"/>
          <w:color w:val="000000" w:themeColor="text1"/>
          <w:lang w:eastAsia="en-GB"/>
        </w:rPr>
        <w:t>Schemes for evaluating the</w:t>
      </w:r>
      <w:r w:rsidR="008C152C" w:rsidRPr="0087365A">
        <w:rPr>
          <w:b/>
          <w:i w:val="0"/>
          <w:color w:val="000000" w:themeColor="text1"/>
          <w:lang w:eastAsia="en-GB"/>
        </w:rPr>
        <w:t xml:space="preserve"> 256</w:t>
      </w:r>
      <w:r w:rsidRPr="0087365A">
        <w:rPr>
          <w:b/>
          <w:i w:val="0"/>
          <w:color w:val="000000" w:themeColor="text1"/>
          <w:lang w:eastAsia="en-GB"/>
        </w:rPr>
        <w:t xml:space="preserve"> </w:t>
      </w:r>
      <w:r w:rsidR="00AF0643">
        <w:rPr>
          <w:b/>
          <w:i w:val="0"/>
          <w:color w:val="000000" w:themeColor="text1"/>
          <w:lang w:eastAsia="en-GB"/>
        </w:rPr>
        <w:t xml:space="preserve">dense </w:t>
      </w:r>
      <w:r w:rsidRPr="0087365A">
        <w:rPr>
          <w:b/>
          <w:i w:val="0"/>
          <w:color w:val="000000" w:themeColor="text1"/>
          <w:lang w:eastAsia="en-GB"/>
        </w:rPr>
        <w:t>codebook</w:t>
      </w:r>
    </w:p>
    <w:tbl>
      <w:tblPr>
        <w:tblStyle w:val="4-11"/>
        <w:tblW w:w="0" w:type="auto"/>
        <w:tblInd w:w="137" w:type="dxa"/>
        <w:tblLook w:val="04A0" w:firstRow="1" w:lastRow="0" w:firstColumn="1" w:lastColumn="0" w:noHBand="0" w:noVBand="1"/>
      </w:tblPr>
      <w:tblGrid>
        <w:gridCol w:w="2189"/>
        <w:gridCol w:w="2327"/>
        <w:gridCol w:w="2327"/>
        <w:gridCol w:w="2229"/>
      </w:tblGrid>
      <w:tr w:rsidR="000D7B8F" w14:paraId="3A518B9B" w14:textId="77777777" w:rsidTr="0058713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9" w:type="dxa"/>
          </w:tcPr>
          <w:p w14:paraId="4693ECEA" w14:textId="7705A7DF" w:rsidR="000D7B8F" w:rsidRDefault="000D7B8F" w:rsidP="000D7B8F">
            <w:pPr>
              <w:jc w:val="center"/>
              <w:rPr>
                <w:lang w:eastAsia="zh-CN"/>
              </w:rPr>
            </w:pPr>
            <w:r>
              <w:rPr>
                <w:rFonts w:hint="eastAsia"/>
                <w:lang w:eastAsia="zh-CN"/>
              </w:rPr>
              <w:t>S</w:t>
            </w:r>
            <w:r>
              <w:rPr>
                <w:lang w:eastAsia="zh-CN"/>
              </w:rPr>
              <w:t>chemes</w:t>
            </w:r>
          </w:p>
        </w:tc>
        <w:tc>
          <w:tcPr>
            <w:tcW w:w="2327" w:type="dxa"/>
          </w:tcPr>
          <w:p w14:paraId="33F49996" w14:textId="7540911F" w:rsidR="000D7B8F" w:rsidRDefault="0050367C" w:rsidP="00097EDC">
            <w:pPr>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P</w:t>
            </w:r>
            <w:r w:rsidR="000D7B8F">
              <w:rPr>
                <w:lang w:eastAsia="zh-CN"/>
              </w:rPr>
              <w:t>-1</w:t>
            </w:r>
          </w:p>
        </w:tc>
        <w:tc>
          <w:tcPr>
            <w:tcW w:w="4556" w:type="dxa"/>
            <w:gridSpan w:val="2"/>
          </w:tcPr>
          <w:p w14:paraId="49B4DB65" w14:textId="658A7359" w:rsidR="000D7B8F" w:rsidRDefault="0050367C" w:rsidP="00097EDC">
            <w:pPr>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P</w:t>
            </w:r>
            <w:r w:rsidR="000D7B8F">
              <w:rPr>
                <w:lang w:eastAsia="zh-CN"/>
              </w:rPr>
              <w:t>-2</w:t>
            </w:r>
            <w:r w:rsidR="00B75FE4">
              <w:rPr>
                <w:lang w:eastAsia="zh-CN"/>
              </w:rPr>
              <w:t>/3</w:t>
            </w:r>
          </w:p>
        </w:tc>
      </w:tr>
      <w:tr w:rsidR="0063508B" w14:paraId="77E4E8AE" w14:textId="77777777" w:rsidTr="005871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9" w:type="dxa"/>
            <w:vAlign w:val="center"/>
          </w:tcPr>
          <w:p w14:paraId="656591F2" w14:textId="77777777" w:rsidR="0063508B" w:rsidRDefault="0063508B" w:rsidP="001B11E0">
            <w:pPr>
              <w:jc w:val="center"/>
              <w:rPr>
                <w:lang w:eastAsia="zh-CN"/>
              </w:rPr>
            </w:pPr>
            <w:r>
              <w:rPr>
                <w:rFonts w:hint="eastAsia"/>
                <w:lang w:eastAsia="zh-CN"/>
              </w:rPr>
              <w:t>E</w:t>
            </w:r>
            <w:r>
              <w:rPr>
                <w:lang w:eastAsia="zh-CN"/>
              </w:rPr>
              <w:t>xhaustive 64</w:t>
            </w:r>
          </w:p>
        </w:tc>
        <w:tc>
          <w:tcPr>
            <w:tcW w:w="2327" w:type="dxa"/>
            <w:vAlign w:val="center"/>
          </w:tcPr>
          <w:p w14:paraId="049CEC8D" w14:textId="42A2D924" w:rsidR="0063508B" w:rsidRDefault="0063508B" w:rsidP="00DD23F8">
            <w:pPr>
              <w:jc w:val="center"/>
              <w:cnfStyle w:val="000000100000" w:firstRow="0" w:lastRow="0" w:firstColumn="0" w:lastColumn="0" w:oddVBand="0" w:evenVBand="0" w:oddHBand="1" w:evenHBand="0" w:firstRowFirstColumn="0" w:firstRowLastColumn="0" w:lastRowFirstColumn="0" w:lastRowLastColumn="0"/>
              <w:rPr>
                <w:lang w:eastAsia="zh-CN"/>
              </w:rPr>
            </w:pPr>
            <w:r>
              <w:rPr>
                <w:lang w:eastAsia="zh-CN"/>
              </w:rPr>
              <w:t>64</w:t>
            </w:r>
            <w:r w:rsidR="004B6276">
              <w:rPr>
                <w:lang w:eastAsia="zh-CN"/>
              </w:rPr>
              <w:t xml:space="preserve"> beams</w:t>
            </w:r>
          </w:p>
          <w:p w14:paraId="132B8576" w14:textId="77777777" w:rsidR="0063508B" w:rsidRDefault="0063508B" w:rsidP="00DD23F8">
            <w:pPr>
              <w:jc w:val="center"/>
              <w:cnfStyle w:val="000000100000" w:firstRow="0" w:lastRow="0" w:firstColumn="0" w:lastColumn="0" w:oddVBand="0" w:evenVBand="0" w:oddHBand="1" w:evenHBand="0" w:firstRowFirstColumn="0" w:firstRowLastColumn="0" w:lastRowFirstColumn="0" w:lastRowLastColumn="0"/>
              <w:rPr>
                <w:lang w:eastAsia="zh-CN"/>
              </w:rPr>
            </w:pPr>
            <w:r>
              <w:rPr>
                <w:lang w:eastAsia="zh-CN"/>
              </w:rPr>
              <w:t>Exhaustive sweep</w:t>
            </w:r>
          </w:p>
        </w:tc>
        <w:tc>
          <w:tcPr>
            <w:tcW w:w="2327" w:type="dxa"/>
            <w:vAlign w:val="center"/>
          </w:tcPr>
          <w:p w14:paraId="07ABC81A" w14:textId="77777777" w:rsidR="0063508B" w:rsidRDefault="0063508B" w:rsidP="00DD23F8">
            <w:pPr>
              <w:jc w:val="center"/>
              <w:cnfStyle w:val="000000100000" w:firstRow="0" w:lastRow="0" w:firstColumn="0" w:lastColumn="0" w:oddVBand="0" w:evenVBand="0" w:oddHBand="1" w:evenHBand="0" w:firstRowFirstColumn="0" w:firstRowLastColumn="0" w:lastRowFirstColumn="0" w:lastRowLastColumn="0"/>
              <w:rPr>
                <w:lang w:eastAsia="zh-CN"/>
              </w:rPr>
            </w:pPr>
            <w:r>
              <w:rPr>
                <w:rFonts w:hint="eastAsia"/>
                <w:lang w:eastAsia="zh-CN"/>
              </w:rPr>
              <w:t>O</w:t>
            </w:r>
            <w:r>
              <w:rPr>
                <w:lang w:eastAsia="zh-CN"/>
              </w:rPr>
              <w:t>ptimal beam</w:t>
            </w:r>
          </w:p>
        </w:tc>
        <w:tc>
          <w:tcPr>
            <w:tcW w:w="2229" w:type="dxa"/>
          </w:tcPr>
          <w:p w14:paraId="642844D1" w14:textId="77777777" w:rsidR="0063508B" w:rsidRDefault="0063508B" w:rsidP="00DD23F8">
            <w:pPr>
              <w:jc w:val="center"/>
              <w:cnfStyle w:val="000000100000" w:firstRow="0" w:lastRow="0" w:firstColumn="0" w:lastColumn="0" w:oddVBand="0" w:evenVBand="0" w:oddHBand="1" w:evenHBand="0" w:firstRowFirstColumn="0" w:firstRowLastColumn="0" w:lastRowFirstColumn="0" w:lastRowLastColumn="0"/>
              <w:rPr>
                <w:lang w:eastAsia="zh-CN"/>
              </w:rPr>
            </w:pPr>
            <w:r w:rsidRPr="0063508B">
              <w:rPr>
                <w:noProof/>
              </w:rPr>
              <mc:AlternateContent>
                <mc:Choice Requires="wpg">
                  <w:drawing>
                    <wp:anchor distT="0" distB="0" distL="114300" distR="114300" simplePos="0" relativeHeight="251665408" behindDoc="0" locked="0" layoutInCell="1" allowOverlap="1" wp14:anchorId="198631D5" wp14:editId="4C326E54">
                      <wp:simplePos x="0" y="0"/>
                      <wp:positionH relativeFrom="column">
                        <wp:posOffset>495300</wp:posOffset>
                      </wp:positionH>
                      <wp:positionV relativeFrom="paragraph">
                        <wp:posOffset>40640</wp:posOffset>
                      </wp:positionV>
                      <wp:extent cx="324766" cy="324499"/>
                      <wp:effectExtent l="0" t="0" r="18415" b="18415"/>
                      <wp:wrapNone/>
                      <wp:docPr id="6" name="组合 5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ABB0D0B0-2F7E-4525-AF00-F45C786C06BB}"/>
                          </a:ext>
                        </a:extLst>
                      </wp:docPr>
                      <wp:cNvGraphicFramePr/>
                      <a:graphic xmlns:a="http://schemas.openxmlformats.org/drawingml/2006/main">
                        <a:graphicData uri="http://schemas.microsoft.com/office/word/2010/wordprocessingGroup">
                          <wpg:wgp>
                            <wpg:cNvGrpSpPr/>
                            <wpg:grpSpPr>
                              <a:xfrm>
                                <a:off x="0" y="0"/>
                                <a:ext cx="324766" cy="324499"/>
                                <a:chOff x="0" y="0"/>
                                <a:chExt cx="448164" cy="447795"/>
                              </a:xfrm>
                              <a:solidFill>
                                <a:srgbClr val="C2C2C2"/>
                              </a:solidFill>
                            </wpg:grpSpPr>
                            <wps:wsp>
                              <wps:cNvPr id="8" name="矩形 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66A778C5-64C9-4CB0-9C9B-0B49E817CF08}"/>
                                  </a:ext>
                                </a:extLst>
                              </wps:cNvPr>
                              <wps:cNvSpPr/>
                              <wps:spPr>
                                <a:xfrm>
                                  <a:off x="0"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 name="矩形 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AB497E3A-3DD9-40AF-83F8-C1C8507877D7}"/>
                                  </a:ext>
                                </a:extLst>
                              </wps:cNvPr>
                              <wps:cNvSpPr/>
                              <wps:spPr>
                                <a:xfrm>
                                  <a:off x="152350"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 name="矩形 1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BE5E2E6D-436D-4CB6-8ED3-D3646724E2DF}"/>
                                  </a:ext>
                                </a:extLst>
                              </wps:cNvPr>
                              <wps:cNvSpPr/>
                              <wps:spPr>
                                <a:xfrm>
                                  <a:off x="304701"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 name="矩形 1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4342068-35AB-4327-B32D-C20183A47002}"/>
                                  </a:ext>
                                </a:extLst>
                              </wps:cNvPr>
                              <wps:cNvSpPr/>
                              <wps:spPr>
                                <a:xfrm>
                                  <a:off x="0" y="152391"/>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 name="矩形 1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D1D4ADD-29D1-4DDF-93D7-688D8D3223C1}"/>
                                  </a:ext>
                                </a:extLst>
                              </wps:cNvPr>
                              <wps:cNvSpPr/>
                              <wps:spPr>
                                <a:xfrm>
                                  <a:off x="152350" y="152391"/>
                                  <a:ext cx="143463" cy="143013"/>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6" name="矩形 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245F84E8-85D8-4785-B69E-42979670F084}"/>
                                  </a:ext>
                                </a:extLst>
                              </wps:cNvPr>
                              <wps:cNvSpPr/>
                              <wps:spPr>
                                <a:xfrm>
                                  <a:off x="304701" y="152391"/>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 name="矩形 1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A261C4F-FFEA-4E19-8F9D-57506AF10DD8}"/>
                                  </a:ext>
                                </a:extLst>
                              </wps:cNvPr>
                              <wps:cNvSpPr/>
                              <wps:spPr>
                                <a:xfrm>
                                  <a:off x="0"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8" name="矩形 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B71D2F34-C75D-49FB-AC97-B8E4177DE39C}"/>
                                  </a:ext>
                                </a:extLst>
                              </wps:cNvPr>
                              <wps:cNvSpPr/>
                              <wps:spPr>
                                <a:xfrm>
                                  <a:off x="152350"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 name="矩形 1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BF9EE01C-3467-43B2-A2CD-F43732C49C73}"/>
                                  </a:ext>
                                </a:extLst>
                              </wps:cNvPr>
                              <wps:cNvSpPr/>
                              <wps:spPr>
                                <a:xfrm>
                                  <a:off x="304701"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1EEFB4F7" id="组合 51" o:spid="_x0000_s1026" style="position:absolute;margin-left:39pt;margin-top:3.2pt;width:25.55pt;height:25.55pt;z-index:251665408" coordsize="448164,447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">
                      <v:rect id="矩形 8" o:spid="_x0000_s1027" style="position:absolute;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lgvr8A&#10;AADaAAAADwAAAGRycy9kb3ducmV2LnhtbERPTWvCQBC9F/wPywje6kaRUlLXIAFRsYdWhV6H7DQJ&#10;zc6G7JhEf333UOjx8b7X2ega1VMXas8GFvMEFHHhbc2lgetl9/wKKgiyxcYzGbhTgGwzeVpjav3A&#10;n9SfpVQxhEOKBiqRNtU6FBU5DHPfEkfu23cOJcKu1LbDIYa7Ri+T5EU7rDk2VNhSXlHxc745Ax/9&#10;4130fsjpdLysBIcvfqz2xsym4/YNlNAo/+I/98EaiFvjlXgD9OY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rGWC+vwAAANoAAAAPAAAAAAAAAAAAAAAAAJgCAABkcnMvZG93bnJl&#10;di54bWxQSwUGAAAAAAQABAD1AAAAhAMAAAAA&#10;" filled="f" strokecolor="white" strokeweight="1.5pt"/>
                      <v:rect id="矩形 9" o:spid="_x0000_s1028" style="position:absolute;left:152350;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XFJcMA&#10;AADaAAAADwAAAGRycy9kb3ducmV2LnhtbESPX2vCQBDE3wt+h2MF3+pFkVKjp4ggVtqH+gd8XXJr&#10;Eszthdw2Sf30vUKhj8PM/IZZrntXqZaaUHo2MBknoIgzb0vODVzOu+dXUEGQLVaeycA3BVivBk9L&#10;TK3v+EjtSXIVIRxSNFCI1KnWISvIYRj7mjh6N984lCibXNsGuwh3lZ4myYt2WHJcKLCmbUHZ/fTl&#10;DHy2jw/R+25L74fzTLC78mO2N2Y07DcLUEK9/If/2m/WwBx+r8Qb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XFJcMAAADaAAAADwAAAAAAAAAAAAAAAACYAgAAZHJzL2Rv&#10;d25yZXYueG1sUEsFBgAAAAAEAAQA9QAAAIgDAAAAAA==&#10;" filled="f" strokecolor="white" strokeweight="1.5pt"/>
                      <v:rect id="矩形 11" o:spid="_x0000_s1029" style="position:absolute;left:30470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VRMAA&#10;AADbAAAADwAAAGRycy9kb3ducmV2LnhtbERPTWvCQBC9F/wPywi91Y1FSomuIoKo2INVweuQHZNg&#10;djZkp0nqr3eFQm/zeJ8zW/SuUi01ofRsYDxKQBFn3pacGzif1m+foIIgW6w8k4FfCrCYD15mmFrf&#10;8Te1R8lVDOGQooFCpE61DllBDsPI18SRu/rGoUTY5No22MVwV+n3JPnQDkuODQXWtCooux1/nIFD&#10;e/8SvelWtN+dJoLdhe+TjTGvw345BSXUy7/4z721cf4Ynr/EA/T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bVRMAAAADbAAAADwAAAAAAAAAAAAAAAACYAgAAZHJzL2Rvd25y&#10;ZXYueG1sUEsFBgAAAAAEAAQA9QAAAIUDAAAAAA==&#10;" filled="f" strokecolor="white" strokeweight="1.5pt"/>
                      <v:rect id="矩形 12" o:spid="_x0000_s1030" style="position:absolute;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RLM8AA&#10;AADbAAAADwAAAGRycy9kb3ducmV2LnhtbERPTWvCQBC9F/wPywi91Y0ipURXEUFssQergtchOybB&#10;7GzIjknqr3eFQm/zeJ8zX/auUi01ofRsYDxKQBFn3pacGzgdN28foIIgW6w8k4FfCrBcDF7mmFrf&#10;8Q+1B8lVDOGQooFCpE61DllBDsPI18SRu/jGoUTY5No22MVwV+lJkrxrhyXHhgJrWheUXQ83Z2Df&#10;3r9Fb7s17b6OU8HuzPfp1pjXYb+agRLq5V/85/60cf4Enr/EA/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dRLM8AAAADbAAAADwAAAAAAAAAAAAAAAACYAgAAZHJzL2Rvd25y&#10;ZXYueG1sUEsFBgAAAAAEAAQA9QAAAIUDAAAAAA==&#10;" filled="f" strokecolor="white" strokeweight="1.5pt"/>
                      <v:rect id="矩形 14" o:spid="_x0000_s1031" style="position:absolute;left:152350;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rQKcAA&#10;AADbAAAADwAAAGRycy9kb3ducmV2LnhtbERPzYrCMBC+C75DGMGLaKq7LFKbii4suEftPsDQjE21&#10;mZQmavXpjSDsbT6+38nWvW3ElTpfO1YwnyUgiEuna64U/BU/0yUIH5A1No5JwZ08rPPhIMNUuxvv&#10;6XoIlYgh7FNUYEJoUyl9aciin7mWOHJH11kMEXaV1B3eYrht5CJJvqTFmmODwZa+DZXnw8UqOJmi&#10;ONrLfPLY6r79MMU++S23So1H/WYFIlAf/sVv907H+Z/w+iUeIPM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BrQKcAAAADbAAAADwAAAAAAAAAAAAAAAACYAgAAZHJzL2Rvd25y&#10;ZXYueG1sUEsFBgAAAAAEAAQA9QAAAIUDAAAAAA==&#10;" fillcolor="#c00000" strokecolor="white" strokeweight="1.5pt"/>
                      <v:rect id="矩形 16" o:spid="_x0000_s1032" style="position:absolute;left:304701;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9NMMAA&#10;AADbAAAADwAAAGRycy9kb3ducmV2LnhtbERPTWvCQBC9F/wPywje6kYRKdFVRBAr7aFVweuQHZNg&#10;djZkp0nqr+8WBG/zeJ+zXPeuUi01ofRsYDJOQBFn3pacGzifdq9voIIgW6w8k4FfCrBeDV6WmFrf&#10;8Te1R8lVDOGQooFCpE61DllBDsPY18SRu/rGoUTY5No22MVwV+lpksy1w5JjQ4E1bQvKbscfZ+Cr&#10;vX+K3ndb+jicZoLdhe+zvTGjYb9ZgBLq5Sl+uN9tnD+H/1/iAXr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u9NMMAAAADbAAAADwAAAAAAAAAAAAAAAACYAgAAZHJzL2Rvd25y&#10;ZXYueG1sUEsFBgAAAAAEAAQA9QAAAIUDAAAAAA==&#10;" filled="f" strokecolor="white" strokeweight="1.5pt"/>
                      <v:rect id="矩形 17" o:spid="_x0000_s1033" style="position:absolute;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Poq8EA&#10;AADbAAAADwAAAGRycy9kb3ducmV2LnhtbERPS2vCQBC+F/wPywje6kaRVqKriCBW2kN9gNchOybB&#10;7GzITpPUX98tFHqbj+85y3XvKtVSE0rPBibjBBRx5m3JuYHLefc8BxUE2WLlmQx8U4D1avC0xNT6&#10;jo/UniRXMYRDigYKkTrVOmQFOQxjXxNH7uYbhxJhk2vbYBfDXaWnSfKiHZYcGwqsaVtQdj99OQOf&#10;7eND9L7b0vvhPBPsrvyY7Y0ZDfvNApRQL//iP/ebjfNf4feXeIB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2j6KvBAAAA2wAAAA8AAAAAAAAAAAAAAAAAmAIAAGRycy9kb3du&#10;cmV2LnhtbFBLBQYAAAAABAAEAPUAAACGAwAAAAA=&#10;" filled="f" strokecolor="white" strokeweight="1.5pt"/>
                      <v:rect id="矩形 18" o:spid="_x0000_s1034" style="position:absolute;left:152350;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x82cQA&#10;AADbAAAADwAAAGRycy9kb3ducmV2LnhtbESPQUvDQBCF7wX/wzKCt3ajFCmx2yIFqWIPNi14HbJj&#10;EszOhuyYxP76zkHwNsN789436+0UWjNQn5rIDu4XGRjiMvqGKwfn08t8BSYJssc2Mjn4pQTbzc1s&#10;jbmPIx9pKKQyGsIpRwe1SJdbm8qaAqZF7IhV+4p9QNG1r6zvcdTw0NqHLHu0ARvWhho72tVUfhc/&#10;wcHHcDmI3Y87en87LQXHT74s987d3U7PT2CEJvk3/12/esVXWP1FB7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8fNnEAAAA2wAAAA8AAAAAAAAAAAAAAAAAmAIAAGRycy9k&#10;b3ducmV2LnhtbFBLBQYAAAAABAAEAPUAAACJAwAAAAA=&#10;" filled="f" strokecolor="white" strokeweight="1.5pt"/>
                      <v:rect id="矩形 19" o:spid="_x0000_s1035" style="position:absolute;left:304701;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DZQsEA&#10;AADbAAAADwAAAGRycy9kb3ducmV2LnhtbERPS2vCQBC+F/wPywje6kaRUqOriCBW2kN9gNchOybB&#10;7GzITpPUX98tFHqbj+85y3XvKtVSE0rPBibjBBRx5m3JuYHLeff8CioIssXKMxn4pgDr1eBpian1&#10;HR+pPUmuYgiHFA0UInWqdcgKchjGviaO3M03DiXCJte2wS6Gu0pPk+RFOyw5NhRY07ag7H76cgY+&#10;28eH6H23pffDeSbYXfkx2xszGvabBSihXv7Ff+43G+fP4feXeIB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Nw2ULBAAAA2wAAAA8AAAAAAAAAAAAAAAAAmAIAAGRycy9kb3du&#10;cmV2LnhtbFBLBQYAAAAABAAEAPUAAACGAwAAAAA=&#10;" filled="f" strokecolor="white" strokeweight="1.5pt"/>
                    </v:group>
                  </w:pict>
                </mc:Fallback>
              </mc:AlternateContent>
            </w:r>
          </w:p>
        </w:tc>
      </w:tr>
      <w:tr w:rsidR="0063508B" w14:paraId="05164C24" w14:textId="77777777" w:rsidTr="00587139">
        <w:trPr>
          <w:trHeight w:val="906"/>
        </w:trPr>
        <w:tc>
          <w:tcPr>
            <w:cnfStyle w:val="001000000000" w:firstRow="0" w:lastRow="0" w:firstColumn="1" w:lastColumn="0" w:oddVBand="0" w:evenVBand="0" w:oddHBand="0" w:evenHBand="0" w:firstRowFirstColumn="0" w:firstRowLastColumn="0" w:lastRowFirstColumn="0" w:lastRowLastColumn="0"/>
            <w:tcW w:w="2189" w:type="dxa"/>
            <w:vAlign w:val="center"/>
          </w:tcPr>
          <w:p w14:paraId="33C99631" w14:textId="77777777" w:rsidR="0063508B" w:rsidRDefault="0063508B" w:rsidP="001B11E0">
            <w:pPr>
              <w:jc w:val="center"/>
              <w:rPr>
                <w:lang w:eastAsia="zh-CN"/>
              </w:rPr>
            </w:pPr>
            <w:r>
              <w:rPr>
                <w:rFonts w:hint="eastAsia"/>
                <w:lang w:eastAsia="zh-CN"/>
              </w:rPr>
              <w:t>E</w:t>
            </w:r>
            <w:r>
              <w:rPr>
                <w:lang w:eastAsia="zh-CN"/>
              </w:rPr>
              <w:t>xhaustive 256</w:t>
            </w:r>
          </w:p>
          <w:p w14:paraId="23BF447D" w14:textId="35F9CE18" w:rsidR="00A53013" w:rsidRDefault="00A53013" w:rsidP="001B11E0">
            <w:pPr>
              <w:jc w:val="center"/>
              <w:rPr>
                <w:lang w:eastAsia="zh-CN"/>
              </w:rPr>
            </w:pPr>
            <w:r>
              <w:rPr>
                <w:lang w:eastAsia="zh-CN"/>
              </w:rPr>
              <w:t>(Option 1)</w:t>
            </w:r>
          </w:p>
        </w:tc>
        <w:tc>
          <w:tcPr>
            <w:tcW w:w="2327" w:type="dxa"/>
            <w:vAlign w:val="center"/>
          </w:tcPr>
          <w:p w14:paraId="7BB32AD3" w14:textId="0BBD9CF8" w:rsidR="0063508B" w:rsidRDefault="0063508B" w:rsidP="0063508B">
            <w:pPr>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256</w:t>
            </w:r>
            <w:r w:rsidR="004B6276">
              <w:rPr>
                <w:lang w:eastAsia="zh-CN"/>
              </w:rPr>
              <w:t xml:space="preserve"> beams</w:t>
            </w:r>
          </w:p>
          <w:p w14:paraId="237EE26E" w14:textId="77777777" w:rsidR="0063508B" w:rsidRDefault="0063508B" w:rsidP="0063508B">
            <w:pPr>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Exhaustive sweep</w:t>
            </w:r>
          </w:p>
        </w:tc>
        <w:tc>
          <w:tcPr>
            <w:tcW w:w="2327" w:type="dxa"/>
            <w:vAlign w:val="center"/>
          </w:tcPr>
          <w:p w14:paraId="55C16083" w14:textId="77777777" w:rsidR="0063508B" w:rsidRDefault="0063508B" w:rsidP="00DD23F8">
            <w:pPr>
              <w:jc w:val="center"/>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O</w:t>
            </w:r>
            <w:r>
              <w:rPr>
                <w:lang w:eastAsia="zh-CN"/>
              </w:rPr>
              <w:t>ptimal Beam</w:t>
            </w:r>
          </w:p>
        </w:tc>
        <w:tc>
          <w:tcPr>
            <w:tcW w:w="2229" w:type="dxa"/>
          </w:tcPr>
          <w:p w14:paraId="76A07786" w14:textId="34EE69C5" w:rsidR="0063508B" w:rsidRDefault="00BB23B7" w:rsidP="00DD23F8">
            <w:pPr>
              <w:jc w:val="center"/>
              <w:cnfStyle w:val="000000000000" w:firstRow="0" w:lastRow="0" w:firstColumn="0" w:lastColumn="0" w:oddVBand="0" w:evenVBand="0" w:oddHBand="0" w:evenHBand="0" w:firstRowFirstColumn="0" w:firstRowLastColumn="0" w:lastRowFirstColumn="0" w:lastRowLastColumn="0"/>
              <w:rPr>
                <w:lang w:eastAsia="zh-CN"/>
              </w:rPr>
            </w:pPr>
            <w:r w:rsidRPr="00BB23B7">
              <w:rPr>
                <w:noProof/>
              </w:rPr>
              <mc:AlternateContent>
                <mc:Choice Requires="wpg">
                  <w:drawing>
                    <wp:anchor distT="0" distB="0" distL="114300" distR="114300" simplePos="0" relativeHeight="251683840" behindDoc="0" locked="0" layoutInCell="1" allowOverlap="1" wp14:anchorId="0A05B39E" wp14:editId="2550B8F3">
                      <wp:simplePos x="0" y="0"/>
                      <wp:positionH relativeFrom="column">
                        <wp:posOffset>426505</wp:posOffset>
                      </wp:positionH>
                      <wp:positionV relativeFrom="paragraph">
                        <wp:posOffset>80645</wp:posOffset>
                      </wp:positionV>
                      <wp:extent cx="504884" cy="431955"/>
                      <wp:effectExtent l="0" t="0" r="28575" b="25400"/>
                      <wp:wrapNone/>
                      <wp:docPr id="32" name="组合 46"/>
                      <wp:cNvGraphicFramePr/>
                      <a:graphic xmlns:a="http://schemas.openxmlformats.org/drawingml/2006/main">
                        <a:graphicData uri="http://schemas.microsoft.com/office/word/2010/wordprocessingGroup">
                          <wpg:wgp>
                            <wpg:cNvGrpSpPr/>
                            <wpg:grpSpPr>
                              <a:xfrm>
                                <a:off x="0" y="0"/>
                                <a:ext cx="504884" cy="431955"/>
                                <a:chOff x="0" y="0"/>
                                <a:chExt cx="560330" cy="539699"/>
                              </a:xfrm>
                            </wpg:grpSpPr>
                            <wps:wsp>
                              <wps:cNvPr id="62" name="矩形 6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426D160-41C8-4313-B524-1E14AF16D026}"/>
                                  </a:ext>
                                </a:extLst>
                              </wps:cNvPr>
                              <wps:cNvSpPr/>
                              <wps:spPr>
                                <a:xfrm>
                                  <a:off x="0" y="106323"/>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7" name="矩形 21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8399D56-40C0-4AEB-9179-CF29D5A6BF6C}"/>
                                  </a:ext>
                                </a:extLst>
                              </wps:cNvPr>
                              <wps:cNvSpPr/>
                              <wps:spPr>
                                <a:xfrm>
                                  <a:off x="110402" y="106322"/>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33" name="矩形 23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607F43F-D0D1-40A3-9503-42C9BB4D93F3}"/>
                                  </a:ext>
                                </a:extLst>
                              </wps:cNvPr>
                              <wps:cNvSpPr/>
                              <wps:spPr>
                                <a:xfrm>
                                  <a:off x="220804" y="106322"/>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38" name="矩形 23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8D0D443-069C-4AA8-9632-014955371E5C}"/>
                                  </a:ext>
                                </a:extLst>
                              </wps:cNvPr>
                              <wps:cNvSpPr/>
                              <wps:spPr>
                                <a:xfrm>
                                  <a:off x="0" y="216754"/>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39" name="矩形 23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CF50742C-A890-4E7A-A6F7-226C10CBC6AB}"/>
                                  </a:ext>
                                </a:extLst>
                              </wps:cNvPr>
                              <wps:cNvSpPr/>
                              <wps:spPr>
                                <a:xfrm>
                                  <a:off x="110402" y="216754"/>
                                  <a:ext cx="103962" cy="103636"/>
                                </a:xfrm>
                                <a:prstGeom prst="rect">
                                  <a:avLst/>
                                </a:prstGeom>
                                <a:solidFill>
                                  <a:srgbClr val="FFFFFF">
                                    <a:lumMod val="75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0" name="矩形 24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8C49ED7-881B-4277-A267-9DB3A28D3806}"/>
                                  </a:ext>
                                </a:extLst>
                              </wps:cNvPr>
                              <wps:cNvSpPr/>
                              <wps:spPr>
                                <a:xfrm>
                                  <a:off x="220804" y="216754"/>
                                  <a:ext cx="103962" cy="103636"/>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1" name="矩形 24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93B71B75-880F-4638-9CDF-FB9D546ADE2C}"/>
                                  </a:ext>
                                </a:extLst>
                              </wps:cNvPr>
                              <wps:cNvSpPr/>
                              <wps:spPr>
                                <a:xfrm>
                                  <a:off x="2382" y="327185"/>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2" name="矩形 24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3716C25F-11E2-47BD-8107-E614DD35F632}"/>
                                  </a:ext>
                                </a:extLst>
                              </wps:cNvPr>
                              <wps:cNvSpPr/>
                              <wps:spPr>
                                <a:xfrm>
                                  <a:off x="110402" y="327185"/>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3" name="矩形 2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71460CB-4E30-44D5-B706-0794049305EF}"/>
                                  </a:ext>
                                </a:extLst>
                              </wps:cNvPr>
                              <wps:cNvSpPr/>
                              <wps:spPr>
                                <a:xfrm>
                                  <a:off x="220804" y="327185"/>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4" name="矩形 24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607F43F-D0D1-40A3-9503-42C9BB4D93F3}"/>
                                  </a:ext>
                                </a:extLst>
                              </wps:cNvPr>
                              <wps:cNvSpPr/>
                              <wps:spPr>
                                <a:xfrm>
                                  <a:off x="335055" y="106322"/>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5" name="矩形 24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607F43F-D0D1-40A3-9503-42C9BB4D93F3}"/>
                                  </a:ext>
                                </a:extLst>
                              </wps:cNvPr>
                              <wps:cNvSpPr/>
                              <wps:spPr>
                                <a:xfrm>
                                  <a:off x="335582" y="223549"/>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6" name="矩形 24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607F43F-D0D1-40A3-9503-42C9BB4D93F3}"/>
                                  </a:ext>
                                </a:extLst>
                              </wps:cNvPr>
                              <wps:cNvSpPr/>
                              <wps:spPr>
                                <a:xfrm>
                                  <a:off x="335366" y="326876"/>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7" name="矩形 24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607F43F-D0D1-40A3-9503-42C9BB4D93F3}"/>
                                  </a:ext>
                                </a:extLst>
                              </wps:cNvPr>
                              <wps:cNvSpPr/>
                              <wps:spPr>
                                <a:xfrm>
                                  <a:off x="220804" y="433862"/>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8" name="矩形 2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607F43F-D0D1-40A3-9503-42C9BB4D93F3}"/>
                                  </a:ext>
                                </a:extLst>
                              </wps:cNvPr>
                              <wps:cNvSpPr/>
                              <wps:spPr>
                                <a:xfrm>
                                  <a:off x="335055" y="436063"/>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9" name="矩形 24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607F43F-D0D1-40A3-9503-42C9BB4D93F3}"/>
                                  </a:ext>
                                </a:extLst>
                              </wps:cNvPr>
                              <wps:cNvSpPr/>
                              <wps:spPr>
                                <a:xfrm>
                                  <a:off x="106996" y="433862"/>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0" name="矩形 2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607F43F-D0D1-40A3-9503-42C9BB4D93F3}"/>
                                  </a:ext>
                                </a:extLst>
                              </wps:cNvPr>
                              <wps:cNvSpPr/>
                              <wps:spPr>
                                <a:xfrm>
                                  <a:off x="653" y="433862"/>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1" name="矩形 25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607F43F-D0D1-40A3-9503-42C9BB4D93F3}"/>
                                  </a:ext>
                                </a:extLst>
                              </wps:cNvPr>
                              <wps:cNvSpPr/>
                              <wps:spPr>
                                <a:xfrm>
                                  <a:off x="456057" y="106322"/>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2" name="矩形 25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607F43F-D0D1-40A3-9503-42C9BB4D93F3}"/>
                                  </a:ext>
                                </a:extLst>
                              </wps:cNvPr>
                              <wps:cNvSpPr/>
                              <wps:spPr>
                                <a:xfrm>
                                  <a:off x="455575" y="223549"/>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3" name="矩形 25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607F43F-D0D1-40A3-9503-42C9BB4D93F3}"/>
                                  </a:ext>
                                </a:extLst>
                              </wps:cNvPr>
                              <wps:cNvSpPr/>
                              <wps:spPr>
                                <a:xfrm>
                                  <a:off x="456368" y="326876"/>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4" name="矩形 25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607F43F-D0D1-40A3-9503-42C9BB4D93F3}"/>
                                  </a:ext>
                                </a:extLst>
                              </wps:cNvPr>
                              <wps:cNvSpPr/>
                              <wps:spPr>
                                <a:xfrm>
                                  <a:off x="456057" y="436063"/>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5" name="矩形 25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426D160-41C8-4313-B524-1E14AF16D026}"/>
                                  </a:ext>
                                </a:extLst>
                              </wps:cNvPr>
                              <wps:cNvSpPr/>
                              <wps:spPr>
                                <a:xfrm>
                                  <a:off x="0" y="1"/>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6" name="矩形 25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8399D56-40C0-4AEB-9179-CF29D5A6BF6C}"/>
                                  </a:ext>
                                </a:extLst>
                              </wps:cNvPr>
                              <wps:cNvSpPr/>
                              <wps:spPr>
                                <a:xfrm>
                                  <a:off x="110402" y="0"/>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7" name="矩形 25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607F43F-D0D1-40A3-9503-42C9BB4D93F3}"/>
                                  </a:ext>
                                </a:extLst>
                              </wps:cNvPr>
                              <wps:cNvSpPr/>
                              <wps:spPr>
                                <a:xfrm>
                                  <a:off x="220804" y="0"/>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8" name="矩形 25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607F43F-D0D1-40A3-9503-42C9BB4D93F3}"/>
                                  </a:ext>
                                </a:extLst>
                              </wps:cNvPr>
                              <wps:cNvSpPr/>
                              <wps:spPr>
                                <a:xfrm>
                                  <a:off x="335055" y="0"/>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9" name="矩形 25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607F43F-D0D1-40A3-9503-42C9BB4D93F3}"/>
                                  </a:ext>
                                </a:extLst>
                              </wps:cNvPr>
                              <wps:cNvSpPr/>
                              <wps:spPr>
                                <a:xfrm>
                                  <a:off x="456057" y="0"/>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17311603" id="组合 46" o:spid="_x0000_s1026" style="position:absolute;margin-left:33.6pt;margin-top:6.35pt;width:39.75pt;height:34pt;z-index:251683840;mso-width-relative:margin;mso-height-relative:margin" coordsize="5603,5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">
                      <v:rect id="矩形 62" o:spid="_x0000_s1027" style="position:absolute;top:1063;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mmssUA&#10;AADbAAAADwAAAGRycy9kb3ducmV2LnhtbESP3WrCQBSE7wu+w3IEb0rd6EUqqauIWNCLUo15gEP2&#10;mESzZ0N2m5+3dwuFXg4z8w2z3g6mFh21rrKsYDGPQBDnVldcKMiun28rEM4ja6wtk4KRHGw3k5c1&#10;Jtr2fKEu9YUIEHYJKii9bxIpXV6SQTe3DXHwbrY16INsC6lb7APc1HIZRbE0WHFYKLGhfUn5I/0x&#10;Cr6ul112Lr73r/iekTuf0sN9MSo1mw67DxCeBv8f/msftYJ4Cb9fwg+Qm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uaayxQAAANsAAAAPAAAAAAAAAAAAAAAAAJgCAABkcnMv&#10;ZG93bnJldi54bWxQSwUGAAAAAAQABAD1AAAAigMAAAAA&#10;" fillcolor="#c2c2c2" strokecolor="white" strokeweight="1.5pt"/>
                      <v:rect id="矩形 217" o:spid="_x0000_s1028" style="position:absolute;left:1104;top:1063;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l0YcYA&#10;AADcAAAADwAAAGRycy9kb3ducmV2LnhtbESPQWuDQBSE74X+h+UVeinNqocm2GxCkAaaQ6kaf8DD&#10;fVVb9624m0T/fbYQyHGYmW+Y9XYyvTjT6DrLCuJFBIK4trrjRkF13L+uQDiPrLG3TApmcrDdPD6s&#10;MdX2wgWdS9+IAGGXooLW+yGV0tUtGXQLOxAH78eOBn2QYyP1iJcAN71MouhNGuw4LLQ4UNZS/Vee&#10;jIKvY7Gr8uY7e8FlRS4/lB+/8azU89O0ewfhafL38K39qRUk8RL+z4QjID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l0YcYAAADcAAAADwAAAAAAAAAAAAAAAACYAgAAZHJz&#10;L2Rvd25yZXYueG1sUEsFBgAAAAAEAAQA9QAAAIsDAAAAAA==&#10;" fillcolor="#c2c2c2" strokecolor="white" strokeweight="1.5pt"/>
                      <v:rect id="矩形 233" o:spid="_x0000_s1029" style="position:absolute;left:2208;top:1063;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cuAsQA&#10;AADcAAAADwAAAGRycy9kb3ducmV2LnhtbESP0YrCMBRE34X9h3AXfBFNVVCpRhFZYfdBtLUfcGmu&#10;bbW5KU1W69+bhQUfh5k5w6w2nanFnVpXWVYwHkUgiHOrKy4UZOf9cAHCeWSNtWVS8CQHm/VHb4Wx&#10;tg9O6J76QgQIuxgVlN43sZQuL8mgG9mGOHgX2xr0QbaF1C0+AtzUchJFM2mw4rBQYkO7kvJb+msU&#10;HM7JNjsVx90A5xm500/6dR0/lep/dtslCE+df4f/299awWQ6hb8z4QjI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nLgLEAAAA3AAAAA8AAAAAAAAAAAAAAAAAmAIAAGRycy9k&#10;b3ducmV2LnhtbFBLBQYAAAAABAAEAPUAAACJAwAAAAA=&#10;" fillcolor="#c2c2c2" strokecolor="white" strokeweight="1.5pt"/>
                      <v:rect id="矩形 238" o:spid="_x0000_s1030" style="position:absolute;top:2167;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O8c8IA&#10;AADcAAAADwAAAGRycy9kb3ducmV2LnhtbERPzYrCMBC+L/gOYQQvi6Yq7C61qYgo6GFZrX2AoRnb&#10;ajMpTdT69puD4PHj+0+WvWnEnTpXW1YwnUQgiAuray4V5Kft+AeE88gaG8uk4EkOlungI8FY2wcf&#10;6Z75UoQQdjEqqLxvYyldUZFBN7EtceDOtjPoA+xKqTt8hHDTyFkUfUmDNYeGCltaV1Rcs5tR8Hs6&#10;rvJD+bf+xO+c3GGfbS7Tp1KjYb9agPDU+7f45d5pBbN5WBvOhCMg0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A7xzwgAAANwAAAAPAAAAAAAAAAAAAAAAAJgCAABkcnMvZG93&#10;bnJldi54bWxQSwUGAAAAAAQABAD1AAAAhwMAAAAA&#10;" fillcolor="#c2c2c2" strokecolor="white" strokeweight="1.5pt"/>
                      <v:rect id="矩形 239" o:spid="_x0000_s1031" style="position:absolute;left:1104;top:2167;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0GP8QA&#10;AADcAAAADwAAAGRycy9kb3ducmV2LnhtbESP3YrCMBSE7xd8h3CEvVk0tYpoNYq6CAvrjT8PcGiO&#10;bbU5KUnU+vZmYcHLYWa+YebL1tTiTs5XlhUM+gkI4tzqigsFp+O2NwHhA7LG2jIpeJKH5aLzMcdM&#10;2wfv6X4IhYgQ9hkqKENoMil9XpJB37cNcfTO1hkMUbpCaoePCDe1TJNkLA1WHBdKbGhTUn493IyC&#10;xLp293X9/T5Jt95dVukIpzRS6rPbrmYgArXhHf5v/2gF6XAKf2fi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1dBj/EAAAA3AAAAA8AAAAAAAAAAAAAAAAAmAIAAGRycy9k&#10;b3ducmV2LnhtbFBLBQYAAAAABAAEAPUAAACJAwAAAAA=&#10;" fillcolor="#bfbfbf" strokecolor="white" strokeweight="1.5pt"/>
                      <v:rect id="矩形 240" o:spid="_x0000_s1032" style="position:absolute;left:2208;top:2167;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PPV8EA&#10;AADcAAAADwAAAGRycy9kb3ducmV2LnhtbERP3WrCMBS+H/gO4QjeDJtWx5BqLDoYuEvtHuDQnDbV&#10;5qQ0UatPv1wIu/z4/jfFaDtxo8G3jhVkSQqCuHK65UbBb/k9X4HwAVlj55gUPMhDsZ28bTDX7s5H&#10;up1CI2II+xwVmBD6XEpfGbLoE9cTR652g8UQ4dBIPeA9httOLtL0U1psOTYY7OnLUHU5Xa2CsynL&#10;2l6z9+dej/3SlMf0p9orNZuOuzWIQGP4F7/cB61g8RHnxzPxCMjt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Dz1fBAAAA3AAAAA8AAAAAAAAAAAAAAAAAmAIAAGRycy9kb3du&#10;cmV2LnhtbFBLBQYAAAAABAAEAPUAAACGAwAAAAA=&#10;" fillcolor="#c00000" strokecolor="white" strokeweight="1.5pt"/>
                      <v:rect id="矩形 241" o:spid="_x0000_s1033" style="position:absolute;left:23;top:3271;width:1040;height:10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9mk8QA&#10;AADcAAAADwAAAGRycy9kb3ducmV2LnhtbESP0YrCMBRE3xf8h3CFfVk0rcgq1SgiCuvDslr7AZfm&#10;2labm9JErX+/EQQfh5k5w8yXnanFjVpXWVYQDyMQxLnVFRcKsuN2MAXhPLLG2jIpeJCD5aL3McdE&#10;2zsf6Jb6QgQIuwQVlN43iZQuL8mgG9qGOHgn2xr0QbaF1C3eA9zUchRF39JgxWGhxIbWJeWX9GoU&#10;/B4Pq2xf/K2/cJKR2+/SzTl+KPXZ71YzEJ46/w6/2j9awWgc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ZpPEAAAA3AAAAA8AAAAAAAAAAAAAAAAAmAIAAGRycy9k&#10;b3ducmV2LnhtbFBLBQYAAAAABAAEAPUAAACJAwAAAAA=&#10;" fillcolor="#c2c2c2" strokecolor="white" strokeweight="1.5pt"/>
                      <v:rect id="矩形 242" o:spid="_x0000_s1034" style="position:absolute;left:1104;top:3271;width:1039;height:10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345MQA&#10;AADcAAAADwAAAGRycy9kb3ducmV2LnhtbESP0YrCMBRE3xf8h3CFfVk0tcgq1SgiCuvDslr7AZfm&#10;2labm9JErX+/EQQfh5k5w8yXnanFjVpXWVYwGkYgiHOrKy4UZMftYArCeWSNtWVS8CAHy0XvY46J&#10;tnc+0C31hQgQdgkqKL1vEildXpJBN7QNcfBOtjXog2wLqVu8B7ipZRxF39JgxWGhxIbWJeWX9GoU&#10;/B4Pq2xf/K2/cJKR2+/SzXn0UOqz361mIDx1/h1+tX+0gngc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t+OTEAAAA3AAAAA8AAAAAAAAAAAAAAAAAmAIAAGRycy9k&#10;b3ducmV2LnhtbFBLBQYAAAAABAAEAPUAAACJAwAAAAA=&#10;" fillcolor="#c2c2c2" strokecolor="white" strokeweight="1.5pt"/>
                      <v:rect id="矩形 243" o:spid="_x0000_s1035" style="position:absolute;left:2208;top:3271;width:1039;height:10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Fdf8UA&#10;AADcAAAADwAAAGRycy9kb3ducmV2LnhtbESP3YrCMBSE7wXfIZyFvVk09QeVahQRF9YLUWsf4NAc&#10;27rNSWmyWt/eCAteDjPzDbNYtaYSN2pcaVnBoB+BIM6sLjlXkJ6/ezMQziNrrCyTggc5WC27nQXG&#10;2t75RLfE5yJA2MWooPC+jqV0WUEGXd/WxMG72MagD7LJpW7wHuCmksMomkiDJYeFAmvaFJT9Jn9G&#10;wf58WqfH/LD5wmlK7rhLttfBQ6nPj3Y9B+Gp9e/wf/tHKxiOR/A6E46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oV1/xQAAANwAAAAPAAAAAAAAAAAAAAAAAJgCAABkcnMv&#10;ZG93bnJldi54bWxQSwUGAAAAAAQABAD1AAAAigMAAAAA&#10;" fillcolor="#c2c2c2" strokecolor="white" strokeweight="1.5pt"/>
                      <v:rect id="矩形 244" o:spid="_x0000_s1036" style="position:absolute;left:3350;top:1063;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jFC8QA&#10;AADcAAAADwAAAGRycy9kb3ducmV2LnhtbESP0YrCMBRE34X9h3AXfBFNFVGpRhFZYfdBtLUfcGmu&#10;bbW5KU1W69+bhQUfh5k5w6w2nanFnVpXWVYwHkUgiHOrKy4UZOf9cAHCeWSNtWVS8CQHm/VHb4Wx&#10;tg9O6J76QgQIuxgVlN43sZQuL8mgG9mGOHgX2xr0QbaF1C0+AtzUchJFM2mw4rBQYkO7kvJb+msU&#10;HM7JNjsVx90A5xm500/6dR0/lep/dtslCE+df4f/299awWQ6hb8z4QjI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IxQvEAAAA3AAAAA8AAAAAAAAAAAAAAAAAmAIAAGRycy9k&#10;b3ducmV2LnhtbFBLBQYAAAAABAAEAPUAAACJAwAAAAA=&#10;" fillcolor="#c2c2c2" strokecolor="white" strokeweight="1.5pt"/>
                      <v:rect id="矩形 245" o:spid="_x0000_s1037" style="position:absolute;left:3355;top:2235;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RgkMUA&#10;AADcAAAADwAAAGRycy9kb3ducmV2LnhtbESP3YrCMBSE7wXfIZyFvVk0VfyjGkXEhfVC1NoHODTH&#10;tm5zUpqs1rc3woKXw8x8wyxWranEjRpXWlYw6EcgiDOrS84VpOfv3gyE88gaK8uk4EEOVstuZ4Gx&#10;tnc+0S3xuQgQdjEqKLyvYyldVpBB17c1cfAutjHog2xyqRu8B7ip5DCKJtJgyWGhwJo2BWW/yZ9R&#10;sD+f1ukxP2y+cJqSO+6S7XXwUOrzo13PQXhq/Tv83/7RCoajMbzOhCM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BGCQxQAAANwAAAAPAAAAAAAAAAAAAAAAAJgCAABkcnMv&#10;ZG93bnJldi54bWxQSwUGAAAAAAQABAD1AAAAigMAAAAA&#10;" fillcolor="#c2c2c2" strokecolor="white" strokeweight="1.5pt"/>
                      <v:rect id="矩形 246" o:spid="_x0000_s1038" style="position:absolute;left:3353;top:3268;width:1040;height:10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b+58QA&#10;AADcAAAADwAAAGRycy9kb3ducmV2LnhtbESP0YrCMBRE3xf8h3CFfVk0VUSlGkXEBX2Q1doPuDTX&#10;ttrclCZq/XsjLPg4zMwZZr5sTSXu1LjSsoJBPwJBnFldcq4gPf32piCcR9ZYWSYFT3KwXHS+5hhr&#10;++Aj3ROfiwBhF6OCwvs6ltJlBRl0fVsTB+9sG4M+yCaXusFHgJtKDqNoLA2WHBYKrGldUHZNbkbB&#10;/nRcpYf8b/2Dk5TcYZdsLoOnUt/ddjUD4an1n/B/e6sVDEdjeJ8JR0A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W/ufEAAAA3AAAAA8AAAAAAAAAAAAAAAAAmAIAAGRycy9k&#10;b3ducmV2LnhtbFBLBQYAAAAABAAEAPUAAACJAwAAAAA=&#10;" fillcolor="#c2c2c2" strokecolor="white" strokeweight="1.5pt"/>
                      <v:rect id="矩形 247" o:spid="_x0000_s1039" style="position:absolute;left:2208;top:4338;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pbfMYA&#10;AADcAAAADwAAAGRycy9kb3ducmV2LnhtbESP3WrCQBSE7wu+w3KE3pS6UaSW1FVCsFAvSs3PAxyy&#10;xySaPRuyW41v3xWEXg4z8w2z3o6mExcaXGtZwXwWgSCurG65VlAWn6/vIJxH1thZJgU3crDdTJ7W&#10;GGt75Ywuua9FgLCLUUHjfR9L6aqGDLqZ7YmDd7SDQR/kUEs94DXATScXUfQmDbYcFhrsKW2oOue/&#10;RsF3kSXlof5JX3BVkjvs891pflPqeTomHyA8jf4//Gh/aQWL5QruZ8IR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ppbfMYAAADcAAAADwAAAAAAAAAAAAAAAACYAgAAZHJz&#10;L2Rvd25yZXYueG1sUEsFBgAAAAAEAAQA9QAAAIsDAAAAAA==&#10;" fillcolor="#c2c2c2" strokecolor="white" strokeweight="1.5pt"/>
                      <v:rect id="矩形 248" o:spid="_x0000_s1040" style="position:absolute;left:3350;top:4360;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XPDsIA&#10;AADcAAAADwAAAGRycy9kb3ducmV2LnhtbERPzYrCMBC+L/gOYQQvi6aK7C61qYgo6GFZrX2AoRnb&#10;ajMpTdT69puD4PHj+0+WvWnEnTpXW1YwnUQgiAuray4V5Kft+AeE88gaG8uk4EkOlungI8FY2wcf&#10;6Z75UoQQdjEqqLxvYyldUZFBN7EtceDOtjPoA+xKqTt8hHDTyFkUfUmDNYeGCltaV1Rcs5tR8Hs6&#10;rvJD+bf+xO+c3GGfbS7Tp1KjYb9agPDU+7f45d5pBbN5WBvOhCMg0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Bc8OwgAAANwAAAAPAAAAAAAAAAAAAAAAAJgCAABkcnMvZG93&#10;bnJldi54bWxQSwUGAAAAAAQABAD1AAAAhwMAAAAA&#10;" fillcolor="#c2c2c2" strokecolor="white" strokeweight="1.5pt"/>
                      <v:rect id="矩形 249" o:spid="_x0000_s1041" style="position:absolute;left:1069;top:4338;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lqlcUA&#10;AADcAAAADwAAAGRycy9kb3ducmV2LnhtbESP3YrCMBSE7wXfIZyFvVk0VcSfahQRF9YLUWsf4NAc&#10;27rNSWmyWt/eCAteDjPzDbNYtaYSN2pcaVnBoB+BIM6sLjlXkJ6/e1MQziNrrCyTggc5WC27nQXG&#10;2t75RLfE5yJA2MWooPC+jqV0WUEGXd/WxMG72MagD7LJpW7wHuCmksMoGkuDJYeFAmvaFJT9Jn9G&#10;wf58WqfH/LD5wklK7rhLttfBQ6nPj3Y9B+Gp9e/wf/tHKxiOZvA6E46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SWqVxQAAANwAAAAPAAAAAAAAAAAAAAAAAJgCAABkcnMv&#10;ZG93bnJldi54bWxQSwUGAAAAAAQABAD1AAAAigMAAAAA&#10;" fillcolor="#c2c2c2" strokecolor="white" strokeweight="1.5pt"/>
                      <v:rect id="矩形 250" o:spid="_x0000_s1042" style="position:absolute;left:6;top:4338;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pV1cIA&#10;AADcAAAADwAAAGRycy9kb3ducmV2LnhtbERPzYrCMBC+L/gOYQQvi6YK7i61qYgo6GFZrX2AoRnb&#10;ajMpTdT69puD4PHj+0+WvWnEnTpXW1YwnUQgiAuray4V5Kft+AeE88gaG8uk4EkOlungI8FY2wcf&#10;6Z75UoQQdjEqqLxvYyldUZFBN7EtceDOtjPoA+xKqTt8hHDTyFkUfUmDNYeGCltaV1Rcs5tR8Hs6&#10;rvJD+bf+xO+c3GGfbS7Tp1KjYb9agPDU+7f45d5pBbN5mB/OhCMg0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qlXVwgAAANwAAAAPAAAAAAAAAAAAAAAAAJgCAABkcnMvZG93&#10;bnJldi54bWxQSwUGAAAAAAQABAD1AAAAhwMAAAAA&#10;" fillcolor="#c2c2c2" strokecolor="white" strokeweight="1.5pt"/>
                      <v:rect id="矩形 251" o:spid="_x0000_s1043" style="position:absolute;left:4560;top:1063;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wTsQA&#10;AADcAAAADwAAAGRycy9kb3ducmV2LnhtbESP0YrCMBRE3xf8h3CFfVk0reAq1SgiCuvDslr7AZfm&#10;2labm9JErX+/EQQfh5k5w8yXnanFjVpXWVYQDyMQxLnVFRcKsuN2MAXhPLLG2jIpeJCD5aL3McdE&#10;2zsf6Jb6QgQIuwQVlN43iZQuL8mgG9qGOHgn2xr0QbaF1C3eA9zUchRF39JgxWGhxIbWJeWX9GoU&#10;/B4Pq2xf/K2/cJKR2+/SzTl+KPXZ71YzEJ46/w6/2j9awWgc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m8E7EAAAA3AAAAA8AAAAAAAAAAAAAAAAAmAIAAGRycy9k&#10;b3ducmV2LnhtbFBLBQYAAAAABAAEAPUAAACJAwAAAAA=&#10;" fillcolor="#c2c2c2" strokecolor="white" strokeweight="1.5pt"/>
                      <v:rect id="矩形 252" o:spid="_x0000_s1044" style="position:absolute;left:4555;top:2235;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RuOcQA&#10;AADcAAAADwAAAGRycy9kb3ducmV2LnhtbESP0YrCMBRE3xf8h3CFfVk0teAq1SgiCuvDslr7AZfm&#10;2labm9JErX+/EQQfh5k5w8yXnanFjVpXWVYwGkYgiHOrKy4UZMftYArCeWSNtWVS8CAHy0XvY46J&#10;tnc+0C31hQgQdgkqKL1vEildXpJBN7QNcfBOtjXog2wLqVu8B7ipZRxF39JgxWGhxIbWJeWX9GoU&#10;/B4Pq2xf/K2/cJKR2+/SzXn0UOqz361mIDx1/h1+tX+0gngc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0bjnEAAAA3AAAAA8AAAAAAAAAAAAAAAAAmAIAAGRycy9k&#10;b3ducmV2LnhtbFBLBQYAAAAABAAEAPUAAACJAwAAAAA=&#10;" fillcolor="#c2c2c2" strokecolor="white" strokeweight="1.5pt"/>
                      <v:rect id="矩形 253" o:spid="_x0000_s1045" style="position:absolute;left:4563;top:3268;width:1040;height:10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jLosUA&#10;AADcAAAADwAAAGRycy9kb3ducmV2LnhtbESP3YrCMBSE7wXfIZyFvVk0VfGHahQRF9YLUWsf4NAc&#10;27rNSWmyWt/eCAteDjPzDbNYtaYSN2pcaVnBoB+BIM6sLjlXkJ6/ezMQziNrrCyTggc5WC27nQXG&#10;2t75RLfE5yJA2MWooPC+jqV0WUEGXd/WxMG72MagD7LJpW7wHuCmksMomkiDJYeFAmvaFJT9Jn9G&#10;wf58WqfH/LD5wmlK7rhLttfBQ6nPj3Y9B+Gp9e/wf/tHKxiOR/A6E46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eMuixQAAANwAAAAPAAAAAAAAAAAAAAAAAJgCAABkcnMv&#10;ZG93bnJldi54bWxQSwUGAAAAAAQABAD1AAAAigMAAAAA&#10;" fillcolor="#c2c2c2" strokecolor="white" strokeweight="1.5pt"/>
                      <v:rect id="矩形 254" o:spid="_x0000_s1046" style="position:absolute;left:4560;top:4360;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FT1sUA&#10;AADcAAAADwAAAGRycy9kb3ducmV2LnhtbESP3YrCMBSE7wXfIZyFvVk0VfyjGkXEhfVC1NoHODTH&#10;tm5zUpqs1rc3woKXw8x8wyxWranEjRpXWlYw6EcgiDOrS84VpOfv3gyE88gaK8uk4EEOVstuZ4Gx&#10;tnc+0S3xuQgQdjEqKLyvYyldVpBB17c1cfAutjHog2xyqRu8B7ip5DCKJtJgyWGhwJo2BWW/yZ9R&#10;sD+f1ukxP2y+cJqSO+6S7XXwUOrzo13PQXhq/Tv83/7RCobjEbzOhCM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kVPWxQAAANwAAAAPAAAAAAAAAAAAAAAAAJgCAABkcnMv&#10;ZG93bnJldi54bWxQSwUGAAAAAAQABAD1AAAAigMAAAAA&#10;" fillcolor="#c2c2c2" strokecolor="white" strokeweight="1.5pt"/>
                      <v:rect id="矩形 255" o:spid="_x0000_s1047" style="position:absolute;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32TcUA&#10;AADcAAAADwAAAGRycy9kb3ducmV2LnhtbESP3YrCMBSE74V9h3AWvBFNFfyhGkVkhd0L0dY+wKE5&#10;ttXmpDRZrW9vFha8HGbmG2a16Uwt7tS6yrKC8SgCQZxbXXGhIDvvhwsQziNrrC2Tgic52Kw/eiuM&#10;tX1wQvfUFyJA2MWooPS+iaV0eUkG3cg2xMG72NagD7ItpG7xEeCmlpMomkmDFYeFEhvalZTf0l+j&#10;4HBOttmpOO4GOM/InX7Sr+v4qVT/s9suQXjq/Dv83/7WCibTKfydCUdAr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3fZNxQAAANwAAAAPAAAAAAAAAAAAAAAAAJgCAABkcnMv&#10;ZG93bnJldi54bWxQSwUGAAAAAAQABAD1AAAAigMAAAAA&#10;" fillcolor="#c2c2c2" strokecolor="white" strokeweight="1.5pt"/>
                      <v:rect id="矩形 256" o:spid="_x0000_s1048" style="position:absolute;left:1104;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9oOsQA&#10;AADcAAAADwAAAGRycy9kb3ducmV2LnhtbESP3YrCMBSE7xd8h3CEvVk0VfCHahQRF/RCVmsf4NAc&#10;22pzUpqo9e2NsODlMDPfMPNlaypxp8aVlhUM+hEI4szqknMF6em3NwXhPLLGyjIpeJKD5aLzNcdY&#10;2wcf6Z74XAQIuxgVFN7XsZQuK8ig69uaOHhn2xj0QTa51A0+AtxUchhFY2mw5LBQYE3rgrJrcjMK&#10;9qfjKj3kf+sfnKTkDrtkcxk8lfrutqsZCE+t/4T/21utYDgaw/tMOAJy8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PaDrEAAAA3AAAAA8AAAAAAAAAAAAAAAAAmAIAAGRycy9k&#10;b3ducmV2LnhtbFBLBQYAAAAABAAEAPUAAACJAwAAAAA=&#10;" fillcolor="#c2c2c2" strokecolor="white" strokeweight="1.5pt"/>
                      <v:rect id="矩形 257" o:spid="_x0000_s1049" style="position:absolute;left:2208;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PNocYA&#10;AADcAAAADwAAAGRycy9kb3ducmV2LnhtbESP3WrCQBSE7wu+w3KE3pS6UbCW1FVCsFAvSs3PAxyy&#10;xySaPRuyW41v3xWEXg4z8w2z3o6mExcaXGtZwXwWgSCurG65VlAWn6/vIJxH1thZJgU3crDdTJ7W&#10;GGt75Ywuua9FgLCLUUHjfR9L6aqGDLqZ7YmDd7SDQR/kUEs94DXATScXUfQmDbYcFhrsKW2oOue/&#10;RsF3kSXlof5JX3BVkjvs891pflPqeTomHyA8jf4//Gh/aQWL5QruZ8IR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PNocYAAADcAAAADwAAAAAAAAAAAAAAAACYAgAAZHJz&#10;L2Rvd25yZXYueG1sUEsFBgAAAAAEAAQA9QAAAIsDAAAAAA==&#10;" fillcolor="#c2c2c2" strokecolor="white" strokeweight="1.5pt"/>
                      <v:rect id="矩形 258" o:spid="_x0000_s1050" style="position:absolute;left:3350;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xZ08IA&#10;AADcAAAADwAAAGRycy9kb3ducmV2LnhtbERPzYrCMBC+L/gOYQQvi6YK7i61qYgo6GFZrX2AoRnb&#10;ajMpTdT69puD4PHj+0+WvWnEnTpXW1YwnUQgiAuray4V5Kft+AeE88gaG8uk4EkOlungI8FY2wcf&#10;6Z75UoQQdjEqqLxvYyldUZFBN7EtceDOtjPoA+xKqTt8hHDTyFkUfUmDNYeGCltaV1Rcs5tR8Hs6&#10;rvJD+bf+xO+c3GGfbS7Tp1KjYb9agPDU+7f45d5pBbN5WBvOhCMg0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3FnTwgAAANwAAAAPAAAAAAAAAAAAAAAAAJgCAABkcnMvZG93&#10;bnJldi54bWxQSwUGAAAAAAQABAD1AAAAhwMAAAAA&#10;" fillcolor="#c2c2c2" strokecolor="white" strokeweight="1.5pt"/>
                      <v:rect id="矩形 259" o:spid="_x0000_s1051" style="position:absolute;left:4560;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D8SMUA&#10;AADcAAAADwAAAGRycy9kb3ducmV2LnhtbESP3YrCMBSE7wXfIZyFvVk0VfCvGkXEhfVC1NoHODTH&#10;tm5zUpqs1rc3woKXw8x8wyxWranEjRpXWlYw6EcgiDOrS84VpOfv3hSE88gaK8uk4EEOVstuZ4Gx&#10;tnc+0S3xuQgQdjEqKLyvYyldVpBB17c1cfAutjHog2xyqRu8B7ip5DCKxtJgyWGhwJo2BWW/yZ9R&#10;sD+f1ukxP2y+cJKSO+6S7XXwUOrzo13PQXhq/Tv83/7RCoajGbzOhCM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kPxIxQAAANwAAAAPAAAAAAAAAAAAAAAAAJgCAABkcnMv&#10;ZG93bnJldi54bWxQSwUGAAAAAAQABAD1AAAAigMAAAAA&#10;" fillcolor="#c2c2c2" strokecolor="white" strokeweight="1.5pt"/>
                    </v:group>
                  </w:pict>
                </mc:Fallback>
              </mc:AlternateContent>
            </w:r>
          </w:p>
        </w:tc>
      </w:tr>
      <w:tr w:rsidR="0063508B" w14:paraId="22AB3080" w14:textId="77777777" w:rsidTr="00587139">
        <w:trPr>
          <w:cnfStyle w:val="000000100000" w:firstRow="0" w:lastRow="0" w:firstColumn="0" w:lastColumn="0" w:oddVBand="0" w:evenVBand="0" w:oddHBand="1" w:evenHBand="0" w:firstRowFirstColumn="0" w:firstRowLastColumn="0" w:lastRowFirstColumn="0" w:lastRowLastColumn="0"/>
          <w:trHeight w:val="1002"/>
        </w:trPr>
        <w:tc>
          <w:tcPr>
            <w:cnfStyle w:val="001000000000" w:firstRow="0" w:lastRow="0" w:firstColumn="1" w:lastColumn="0" w:oddVBand="0" w:evenVBand="0" w:oddHBand="0" w:evenHBand="0" w:firstRowFirstColumn="0" w:firstRowLastColumn="0" w:lastRowFirstColumn="0" w:lastRowLastColumn="0"/>
            <w:tcW w:w="2189" w:type="dxa"/>
            <w:vAlign w:val="center"/>
          </w:tcPr>
          <w:p w14:paraId="4373A951" w14:textId="77777777" w:rsidR="0063508B" w:rsidRDefault="0063508B" w:rsidP="00DD23F8">
            <w:pPr>
              <w:jc w:val="center"/>
              <w:rPr>
                <w:lang w:eastAsia="zh-CN"/>
              </w:rPr>
            </w:pPr>
            <w:r>
              <w:rPr>
                <w:rFonts w:hint="eastAsia"/>
                <w:lang w:eastAsia="zh-CN"/>
              </w:rPr>
              <w:t>A</w:t>
            </w:r>
            <w:r>
              <w:rPr>
                <w:lang w:eastAsia="zh-CN"/>
              </w:rPr>
              <w:t>I/ML</w:t>
            </w:r>
          </w:p>
        </w:tc>
        <w:tc>
          <w:tcPr>
            <w:tcW w:w="2327" w:type="dxa"/>
            <w:vAlign w:val="center"/>
          </w:tcPr>
          <w:p w14:paraId="473350A8" w14:textId="69B3604E" w:rsidR="0063508B" w:rsidRDefault="0063508B" w:rsidP="00DD23F8">
            <w:pPr>
              <w:jc w:val="center"/>
              <w:cnfStyle w:val="000000100000" w:firstRow="0" w:lastRow="0" w:firstColumn="0" w:lastColumn="0" w:oddVBand="0" w:evenVBand="0" w:oddHBand="1" w:evenHBand="0" w:firstRowFirstColumn="0" w:firstRowLastColumn="0" w:lastRowFirstColumn="0" w:lastRowLastColumn="0"/>
              <w:rPr>
                <w:lang w:eastAsia="zh-CN"/>
              </w:rPr>
            </w:pPr>
            <w:r>
              <w:rPr>
                <w:lang w:eastAsia="zh-CN"/>
              </w:rPr>
              <w:t>16</w:t>
            </w:r>
            <w:r w:rsidR="004B6276">
              <w:rPr>
                <w:lang w:eastAsia="zh-CN"/>
              </w:rPr>
              <w:t xml:space="preserve"> beams</w:t>
            </w:r>
          </w:p>
          <w:p w14:paraId="16AA1AC5" w14:textId="77777777" w:rsidR="0063508B" w:rsidRDefault="0063508B" w:rsidP="00DD23F8">
            <w:pPr>
              <w:jc w:val="center"/>
              <w:cnfStyle w:val="000000100000" w:firstRow="0" w:lastRow="0" w:firstColumn="0" w:lastColumn="0" w:oddVBand="0" w:evenVBand="0" w:oddHBand="1" w:evenHBand="0" w:firstRowFirstColumn="0" w:firstRowLastColumn="0" w:lastRowFirstColumn="0" w:lastRowLastColumn="0"/>
              <w:rPr>
                <w:lang w:eastAsia="zh-CN"/>
              </w:rPr>
            </w:pPr>
            <w:r>
              <w:rPr>
                <w:lang w:eastAsia="zh-CN"/>
              </w:rPr>
              <w:t>Sparse beam sweep</w:t>
            </w:r>
          </w:p>
        </w:tc>
        <w:tc>
          <w:tcPr>
            <w:tcW w:w="2327" w:type="dxa"/>
            <w:vAlign w:val="center"/>
          </w:tcPr>
          <w:p w14:paraId="16D1B3F6" w14:textId="7E5C4AD6" w:rsidR="0063508B" w:rsidRDefault="0063508B" w:rsidP="006278B9">
            <w:pPr>
              <w:jc w:val="center"/>
              <w:cnfStyle w:val="000000100000" w:firstRow="0" w:lastRow="0" w:firstColumn="0" w:lastColumn="0" w:oddVBand="0" w:evenVBand="0" w:oddHBand="1" w:evenHBand="0" w:firstRowFirstColumn="0" w:firstRowLastColumn="0" w:lastRowFirstColumn="0" w:lastRowLastColumn="0"/>
              <w:rPr>
                <w:lang w:eastAsia="zh-CN"/>
              </w:rPr>
            </w:pPr>
            <w:r>
              <w:rPr>
                <w:rFonts w:hint="eastAsia"/>
                <w:lang w:eastAsia="zh-CN"/>
              </w:rPr>
              <w:t>P</w:t>
            </w:r>
            <w:r>
              <w:rPr>
                <w:lang w:eastAsia="zh-CN"/>
              </w:rPr>
              <w:t>redicted Top-K beams from 256</w:t>
            </w:r>
            <w:r w:rsidR="006278B9">
              <w:rPr>
                <w:lang w:eastAsia="zh-CN"/>
              </w:rPr>
              <w:t xml:space="preserve"> dense</w:t>
            </w:r>
            <w:r>
              <w:rPr>
                <w:lang w:eastAsia="zh-CN"/>
              </w:rPr>
              <w:t xml:space="preserve"> beams</w:t>
            </w:r>
          </w:p>
        </w:tc>
        <w:tc>
          <w:tcPr>
            <w:tcW w:w="2229" w:type="dxa"/>
          </w:tcPr>
          <w:p w14:paraId="05F1A748" w14:textId="77777777" w:rsidR="0063508B" w:rsidRDefault="0063508B" w:rsidP="00DD23F8">
            <w:pPr>
              <w:jc w:val="center"/>
              <w:cnfStyle w:val="000000100000" w:firstRow="0" w:lastRow="0" w:firstColumn="0" w:lastColumn="0" w:oddVBand="0" w:evenVBand="0" w:oddHBand="1" w:evenHBand="0" w:firstRowFirstColumn="0" w:firstRowLastColumn="0" w:lastRowFirstColumn="0" w:lastRowLastColumn="0"/>
              <w:rPr>
                <w:lang w:eastAsia="zh-CN"/>
              </w:rPr>
            </w:pPr>
            <w:r w:rsidRPr="0063508B">
              <w:rPr>
                <w:noProof/>
              </w:rPr>
              <mc:AlternateContent>
                <mc:Choice Requires="wpg">
                  <w:drawing>
                    <wp:anchor distT="0" distB="0" distL="114300" distR="114300" simplePos="0" relativeHeight="251669504" behindDoc="0" locked="0" layoutInCell="1" allowOverlap="1" wp14:anchorId="4DC3C591" wp14:editId="05FC7CB7">
                      <wp:simplePos x="0" y="0"/>
                      <wp:positionH relativeFrom="column">
                        <wp:posOffset>387452</wp:posOffset>
                      </wp:positionH>
                      <wp:positionV relativeFrom="paragraph">
                        <wp:posOffset>88268</wp:posOffset>
                      </wp:positionV>
                      <wp:extent cx="577811" cy="460005"/>
                      <wp:effectExtent l="0" t="0" r="13335" b="16510"/>
                      <wp:wrapNone/>
                      <wp:docPr id="30" name="组合 7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B74C3BF-469C-41A4-B8E6-A75419DBD41F}"/>
                          </a:ext>
                        </a:extLst>
                      </wp:docPr>
                      <wp:cNvGraphicFramePr/>
                      <a:graphic xmlns:a="http://schemas.openxmlformats.org/drawingml/2006/main">
                        <a:graphicData uri="http://schemas.microsoft.com/office/word/2010/wordprocessingGroup">
                          <wpg:wgp>
                            <wpg:cNvGrpSpPr/>
                            <wpg:grpSpPr>
                              <a:xfrm>
                                <a:off x="0" y="0"/>
                                <a:ext cx="577811" cy="460005"/>
                                <a:chOff x="0" y="0"/>
                                <a:chExt cx="569370" cy="450139"/>
                              </a:xfrm>
                            </wpg:grpSpPr>
                            <wps:wsp>
                              <wps:cNvPr id="31" name="矩形 3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348B4CCC-2588-4E21-B509-81ED23E3819C}"/>
                                  </a:ext>
                                </a:extLst>
                              </wps:cNvPr>
                              <wps:cNvSpPr/>
                              <wps:spPr>
                                <a:xfrm>
                                  <a:off x="0"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3" name="矩形 3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CC87CE5-028D-42A4-A114-EC7C3C44913F}"/>
                                  </a:ext>
                                </a:extLst>
                              </wps:cNvPr>
                              <wps:cNvSpPr/>
                              <wps:spPr>
                                <a:xfrm>
                                  <a:off x="114263" y="114293"/>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4" name="矩形 3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4BA2F7B-3547-4F20-A702-818E7243622F}"/>
                                  </a:ext>
                                </a:extLst>
                              </wps:cNvPr>
                              <wps:cNvSpPr/>
                              <wps:spPr>
                                <a:xfrm>
                                  <a:off x="0"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5" name="矩形 3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67A568FA-DABC-4A1D-96AE-BE499AAAE431}"/>
                                  </a:ext>
                                </a:extLst>
                              </wps:cNvPr>
                              <wps:cNvSpPr/>
                              <wps:spPr>
                                <a:xfrm>
                                  <a:off x="114263"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6" name="矩形 3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D8390BFE-5EB0-4DD1-93F3-B770D0475481}"/>
                                  </a:ext>
                                </a:extLst>
                              </wps:cNvPr>
                              <wps:cNvSpPr/>
                              <wps:spPr>
                                <a:xfrm>
                                  <a:off x="0"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7" name="矩形 3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14BB08D-3830-478C-AB09-6D043711417B}"/>
                                  </a:ext>
                                </a:extLst>
                              </wps:cNvPr>
                              <wps:cNvSpPr/>
                              <wps:spPr>
                                <a:xfrm>
                                  <a:off x="114263"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8" name="矩形 3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AEF5D423-B33B-4342-9BF2-65A0B9392646}"/>
                                  </a:ext>
                                </a:extLst>
                              </wps:cNvPr>
                              <wps:cNvSpPr/>
                              <wps:spPr>
                                <a:xfrm>
                                  <a:off x="233247"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9" name="矩形 3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E624A13F-9541-4719-AC75-7ECE8F8DB408}"/>
                                  </a:ext>
                                </a:extLst>
                              </wps:cNvPr>
                              <wps:cNvSpPr/>
                              <wps:spPr>
                                <a:xfrm>
                                  <a:off x="347510"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0" name="矩形 4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759BA35-4D5B-4D77-A8CE-02F124A7E0CA}"/>
                                  </a:ext>
                                </a:extLst>
                              </wps:cNvPr>
                              <wps:cNvSpPr/>
                              <wps:spPr>
                                <a:xfrm>
                                  <a:off x="461773" y="114293"/>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1" name="矩形 4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B5CCE0B-2059-4687-9CEE-A90BBA49F252}"/>
                                  </a:ext>
                                </a:extLst>
                              </wps:cNvPr>
                              <wps:cNvSpPr/>
                              <wps:spPr>
                                <a:xfrm>
                                  <a:off x="233247" y="228586"/>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2" name="矩形 4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BE329FFD-9743-4297-B4C1-6F65A9A37850}"/>
                                  </a:ext>
                                </a:extLst>
                              </wps:cNvPr>
                              <wps:cNvSpPr/>
                              <wps:spPr>
                                <a:xfrm>
                                  <a:off x="347510"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3" name="矩形 4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2AA03C2-7BD0-4F38-B81F-0CA1B359435F}"/>
                                  </a:ext>
                                </a:extLst>
                              </wps:cNvPr>
                              <wps:cNvSpPr/>
                              <wps:spPr>
                                <a:xfrm>
                                  <a:off x="461773"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4" name="矩形 4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342FB337-0883-4EA1-AC0B-F12C49E4D6A3}"/>
                                  </a:ext>
                                </a:extLst>
                              </wps:cNvPr>
                              <wps:cNvSpPr/>
                              <wps:spPr>
                                <a:xfrm>
                                  <a:off x="233247" y="342879"/>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5" name="矩形 4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CADD54ED-DFA2-4A60-BDC9-96485E8F505C}"/>
                                  </a:ext>
                                </a:extLst>
                              </wps:cNvPr>
                              <wps:cNvSpPr/>
                              <wps:spPr>
                                <a:xfrm>
                                  <a:off x="347510"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6" name="矩形 4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24AE323F-25B1-479E-A0F8-4EFEDC079B21}"/>
                                  </a:ext>
                                </a:extLst>
                              </wps:cNvPr>
                              <wps:cNvSpPr/>
                              <wps:spPr>
                                <a:xfrm>
                                  <a:off x="461773"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7" name="矩形 4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AC3E09A-8167-404F-845E-434BC83C2805}"/>
                                  </a:ext>
                                </a:extLst>
                              </wps:cNvPr>
                              <wps:cNvSpPr/>
                              <wps:spPr>
                                <a:xfrm>
                                  <a:off x="0" y="0"/>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8" name="矩形 4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F77A628E-1238-46BB-BA95-6BD3CCDC061F}"/>
                                  </a:ext>
                                </a:extLst>
                              </wps:cNvPr>
                              <wps:cNvSpPr/>
                              <wps:spPr>
                                <a:xfrm>
                                  <a:off x="114263"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9" name="矩形 4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F7B54CBA-6D28-4E7C-84C8-39E19B821660}"/>
                                  </a:ext>
                                </a:extLst>
                              </wps:cNvPr>
                              <wps:cNvSpPr/>
                              <wps:spPr>
                                <a:xfrm>
                                  <a:off x="233247"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矩形 5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DCF82CD-6209-4E04-A239-B1080B0A3426}"/>
                                  </a:ext>
                                </a:extLst>
                              </wps:cNvPr>
                              <wps:cNvSpPr/>
                              <wps:spPr>
                                <a:xfrm>
                                  <a:off x="347510"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矩形 5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BC9A2995-2591-4DFD-9EE1-CF7D9CF70B57}"/>
                                  </a:ext>
                                </a:extLst>
                              </wps:cNvPr>
                              <wps:cNvSpPr/>
                              <wps:spPr>
                                <a:xfrm>
                                  <a:off x="461773"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650C6741" id="组合 71" o:spid="_x0000_s1026" style="position:absolute;margin-left:30.5pt;margin-top:6.95pt;width:45.5pt;height:36.2pt;z-index:251669504;mso-width-relative:margin;mso-height-relative:margin" coordsize="5693,4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">
                      <v:rect id="矩形 31" o:spid="_x0000_s1027" style="position:absolute;top:1142;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gX2MMA&#10;AADbAAAADwAAAGRycy9kb3ducmV2LnhtbESP0YrCMBRE34X9h3AXfJE1rYIu1SgiK+iDqLUfcGmu&#10;bXebm9Jktf69EQQfh5k5w8yXnanFlVpXWVYQDyMQxLnVFRcKsvPm6xuE88gaa8uk4E4OlouP3hwT&#10;bW98omvqCxEg7BJUUHrfJFK6vCSDbmgb4uBdbGvQB9kWUrd4C3BTy1EUTaTBisNCiQ2tS8r/0n+j&#10;YH8+rbJjcVgPcJqRO+7Sn9/4rlT/s1vNQHjq/Dv8am+1gnEMzy/h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gX2MMAAADbAAAADwAAAAAAAAAAAAAAAACYAgAAZHJzL2Rv&#10;d25yZXYueG1sUEsFBgAAAAAEAAQA9QAAAIgDAAAAAA==&#10;" fillcolor="#c2c2c2" strokecolor="white" strokeweight="1.5pt"/>
                      <v:rect id="矩形 33" o:spid="_x0000_s1028" style="position:absolute;left:1142;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YUPcIA&#10;AADbAAAADwAAAGRycy9kb3ducmV2LnhtbESP0YrCMBRE34X9h3AFX2RN3YJI11jsgrA+av2AS3Nt&#10;utvclCZq9euNIPg4zMwZZpUPthUX6n3jWMF8loAgrpxuuFZwLLefSxA+IGtsHZOCG3nI1x+jFWba&#10;XXlPl0OoRYSwz1CBCaHLpPSVIYt+5jri6J1cbzFE2ddS93iNcNvKryRZSIsNxwWDHf0Yqv4PZ6vg&#10;z5TlyZ7n03uhhy415T7ZVYVSk/Gw+QYRaAjv8Kv9qxWkKTy/xB8g1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RhQ9wgAAANsAAAAPAAAAAAAAAAAAAAAAAJgCAABkcnMvZG93&#10;bnJldi54bWxQSwUGAAAAAAQABAD1AAAAhwMAAAAA&#10;" fillcolor="#c00000" strokecolor="white" strokeweight="1.5pt"/>
                      <v:rect id="矩形 34" o:spid="_x0000_s1029" style="position:absolute;top:2285;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0QMQA&#10;AADbAAAADwAAAGRycy9kb3ducmV2LnhtbESP3YrCMBSE7wXfIRxhb0RTf9iVahQRF3YvRK19gENz&#10;bKvNSWmyWt/eLAheDjPzDbNYtaYSN2pcaVnBaBiBIM6sLjlXkJ6+BzMQziNrrCyTggc5WC27nQXG&#10;2t75SLfE5yJA2MWooPC+jqV0WUEG3dDWxME728agD7LJpW7wHuCmkuMo+pQGSw4LBda0KSi7Jn9G&#10;we50XKeHfL/p41dK7vCbbC+jh1IfvXY9B+Gp9e/wq/2jFUym8P8l/AC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vtEDEAAAA2wAAAA8AAAAAAAAAAAAAAAAAmAIAAGRycy9k&#10;b3ducmV2LnhtbFBLBQYAAAAABAAEAPUAAACJAwAAAAA=&#10;" fillcolor="#c2c2c2" strokecolor="white" strokeweight="1.5pt"/>
                      <v:rect id="矩形 35" o:spid="_x0000_s1030" style="position:absolute;left:1142;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MR28QA&#10;AADbAAAADwAAAGRycy9kb3ducmV2LnhtbESP0YrCMBRE3wX/IVxhX0RTFXelGkXEhd0HUWs/4NJc&#10;22pzU5qs1r83C4KPw8ycYRar1lTiRo0rLSsYDSMQxJnVJecK0tP3YAbCeWSNlWVS8CAHq2W3s8BY&#10;2zsf6Zb4XAQIuxgVFN7XsZQuK8igG9qaOHhn2xj0QTa51A3eA9xUchxFn9JgyWGhwJo2BWXX5M8o&#10;2J2O6/SQ7zd9/ErJHX6T7WX0UOqj167nIDy1/h1+tX+0gskU/r+EH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jEdvEAAAA2wAAAA8AAAAAAAAAAAAAAAAAmAIAAGRycy9k&#10;b3ducmV2LnhtbFBLBQYAAAAABAAEAPUAAACJAwAAAAA=&#10;" fillcolor="#c2c2c2" strokecolor="white" strokeweight="1.5pt"/>
                      <v:rect id="矩形 36" o:spid="_x0000_s1031" style="position:absolute;top:3428;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GPrMUA&#10;AADbAAAADwAAAGRycy9kb3ducmV2LnhtbESP0WrCQBRE34X+w3KFvohubCEt0VVCaKF9kGrMB1yy&#10;1ySavRuyW03+visUfBxm5gyz3g6mFVfqXWNZwXIRgSAurW64UlAcP+fvIJxH1thaJgUjOdhuniZr&#10;TLS98YGuua9EgLBLUEHtfZdI6cqaDLqF7YiDd7K9QR9kX0nd4y3ATStfoiiWBhsOCzV2lNVUXvJf&#10;o2B3PKTFvvrJZvhWkNt/5x/n5ajU83RIVyA8Df4R/m9/aQWvMdy/hB8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MY+sxQAAANsAAAAPAAAAAAAAAAAAAAAAAJgCAABkcnMv&#10;ZG93bnJldi54bWxQSwUGAAAAAAQABAD1AAAAigMAAAAA&#10;" fillcolor="#c2c2c2" strokecolor="white" strokeweight="1.5pt"/>
                      <v:rect id="矩形 37" o:spid="_x0000_s1032" style="position:absolute;left:1142;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0qN8MA&#10;AADbAAAADwAAAGRycy9kb3ducmV2LnhtbESP0YrCMBRE3xf8h3AFXxZNdUGlGkVEwX0QtfYDLs21&#10;rTY3pYla/94sLPg4zMwZZr5sTSUe1LjSsoLhIAJBnFldcq4gPW/7UxDOI2usLJOCFzlYLjpfc4y1&#10;ffKJHonPRYCwi1FB4X0dS+myggy6ga2Jg3exjUEfZJNL3eAzwE0lR1E0lgZLDgsF1rQuKLsld6Ng&#10;fz6t0mN+WH/jJCV3/E021+FLqV63Xc1AeGr9J/zf3mkFPxP4+xJ+gFy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0qN8MAAADbAAAADwAAAAAAAAAAAAAAAACYAgAAZHJzL2Rv&#10;d25yZXYueG1sUEsFBgAAAAAEAAQA9QAAAIgDAAAAAA==&#10;" fillcolor="#c2c2c2" strokecolor="white" strokeweight="1.5pt"/>
                      <v:rect id="矩形 38" o:spid="_x0000_s1033" style="position:absolute;left:2332;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RcAA&#10;AADbAAAADwAAAGRycy9kb3ducmV2LnhtbERPzYrCMBC+C75DGGEvoqkuqFSjiCjsHkStfYChGdtq&#10;MylN1Pr25iB4/Pj+F6vWVOJBjSstKxgNIxDEmdUl5wrS824wA+E8ssbKMil4kYPVsttZYKztk0/0&#10;SHwuQgi7GBUU3texlC4ryKAb2po4cBfbGPQBNrnUDT5DuKnkOIom0mDJoaHAmjYFZbfkbhTsz6d1&#10;eswPmz5OU3LH/2R7Hb2U+um16zkIT63/ij/uP63gN4wNX8IPkM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K+RcAAAADbAAAADwAAAAAAAAAAAAAAAACYAgAAZHJzL2Rvd25y&#10;ZXYueG1sUEsFBgAAAAAEAAQA9QAAAIUDAAAAAA==&#10;" fillcolor="#c2c2c2" strokecolor="white" strokeweight="1.5pt"/>
                      <v:rect id="矩形 39" o:spid="_x0000_s1034" style="position:absolute;left:3475;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4b3sQA&#10;AADbAAAADwAAAGRycy9kb3ducmV2LnhtbESP0YrCMBRE3wX/IVxhX0RTFdy1GkXEhd0HUWs/4NJc&#10;22pzU5qs1r83C4KPw8ycYRar1lTiRo0rLSsYDSMQxJnVJecK0tP34AuE88gaK8uk4EEOVstuZ4Gx&#10;tnc+0i3xuQgQdjEqKLyvYyldVpBBN7Q1cfDOtjHog2xyqRu8B7ip5DiKptJgyWGhwJo2BWXX5M8o&#10;2J2O6/SQ7zd9/EzJHX6T7WX0UOqj167nIDy1/h1+tX+0gskM/r+EH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uG97EAAAA2wAAAA8AAAAAAAAAAAAAAAAAmAIAAGRycy9k&#10;b3ducmV2LnhtbFBLBQYAAAAABAAEAPUAAACJAwAAAAA=&#10;" fillcolor="#c2c2c2" strokecolor="white" strokeweight="1.5pt"/>
                      <v:rect id="矩形 40" o:spid="_x0000_s1035" style="position:absolute;left:4617;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L5N8AA&#10;AADbAAAADwAAAGRycy9kb3ducmV2LnhtbERP3WrCMBS+F3yHcITdyJp2G2N0TYsVBvNS6wMcmmNT&#10;bU5KE7Xb05uLwS4/vv+imu0gbjT53rGCLElBELdO99wpODZfzx8gfEDWODgmBT/koSqXiwJz7e68&#10;p9shdCKGsM9RgQlhzKX0rSGLPnEjceRObrIYIpw6qSe8x3A7yJc0fZcWe44NBkfaGmovh6tVcDZN&#10;c7LXbP1b63l8Nc0+3bW1Uk+refMJItAc/sV/7m+t4C2uj1/iD5D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JL5N8AAAADbAAAADwAAAAAAAAAAAAAAAACYAgAAZHJzL2Rvd25y&#10;ZXYueG1sUEsFBgAAAAAEAAQA9QAAAIUDAAAAAA==&#10;" fillcolor="#c00000" strokecolor="white" strokeweight="1.5pt"/>
                      <v:rect id="矩形 41" o:spid="_x0000_s1036" style="position:absolute;left:2332;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5crMIA&#10;AADbAAAADwAAAGRycy9kb3ducmV2LnhtbESP0YrCMBRE3wX/IdwFX0TTuiLSNYoKgvuo9QMuzW3T&#10;3eamNFGrX28WFnwcZuYMs9r0thE36nztWEE6TUAQF07XXCm45IfJEoQPyBobx6TgQR426+FghZl2&#10;dz7R7RwqESHsM1RgQmgzKX1hyKKfupY4eqXrLIYou0rqDu8Rbhs5S5KFtFhzXDDY0t5Q8Xu+WgU/&#10;Js9Le03Hz53u20+Tn5LvYqfU6KPffoEI1Id3+L991ArmKfx9iT9Ar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3lyswgAAANsAAAAPAAAAAAAAAAAAAAAAAJgCAABkcnMvZG93&#10;bnJldi54bWxQSwUGAAAAAAQABAD1AAAAhwMAAAAA&#10;" fillcolor="#c00000" strokecolor="white" strokeweight="1.5pt"/>
                      <v:rect id="矩形 42" o:spid="_x0000_s1037" style="position:absolute;left:3475;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z60sUA&#10;AADbAAAADwAAAGRycy9kb3ducmV2LnhtbESP3WrCQBSE7wu+w3KE3pS6MZQqqauIWGgvSjXmAQ7Z&#10;YxLNng3ZbX7evisIXg4z8w2z2gymFh21rrKsYD6LQBDnVldcKMhOn69LEM4ja6wtk4KRHGzWk6cV&#10;Jtr2fKQu9YUIEHYJKii9bxIpXV6SQTezDXHwzrY16INsC6lb7APc1DKOondpsOKwUGJDu5Lya/pn&#10;FPycjtvsUPzuXnCRkTt8p/vLfFTqeTpsP0B4GvwjfG9/aQVvMdy+hB8g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DPrSxQAAANsAAAAPAAAAAAAAAAAAAAAAAJgCAABkcnMv&#10;ZG93bnJldi54bWxQSwUGAAAAAAQABAD1AAAAigMAAAAA&#10;" fillcolor="#c2c2c2" strokecolor="white" strokeweight="1.5pt"/>
                      <v:rect id="矩形 43" o:spid="_x0000_s1038" style="position:absolute;left:4617;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BfScQA&#10;AADbAAAADwAAAGRycy9kb3ducmV2LnhtbESP3YrCMBSE7wXfIRxhb0RTf9iVahQRF3YvRK19gENz&#10;bKvNSWmyWt/eLAheDjPzDbNYtaYSN2pcaVnBaBiBIM6sLjlXkJ6+BzMQziNrrCyTggc5WC27nQXG&#10;2t75SLfE5yJA2MWooPC+jqV0WUEG3dDWxME728agD7LJpW7wHuCmkuMo+pQGSw4LBda0KSi7Jn9G&#10;we50XKeHfL/p41dK7vCbbC+jh1IfvXY9B+Gp9e/wq/2jFUwn8P8l/AC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AX0nEAAAA2wAAAA8AAAAAAAAAAAAAAAAAmAIAAGRycy9k&#10;b3ducmV2LnhtbFBLBQYAAAAABAAEAPUAAACJAwAAAAA=&#10;" fillcolor="#c2c2c2" strokecolor="white" strokeweight="1.5pt"/>
                      <v:rect id="矩形 44" o:spid="_x0000_s1039" style="position:absolute;left:2332;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NMEA&#10;AADbAAAADwAAAGRycy9kb3ducmV2LnhtbESP3YrCMBSE7xd8h3AEbxZN/UGkGkUFQS+1PsChOTbV&#10;5qQ0UatPb4SFvRxm5htmsWptJR7U+NKxguEgAUGcO11yoeCc7fozED4ga6wck4IXeVgtOz8LTLV7&#10;8pEep1CICGGfogITQp1K6XNDFv3A1cTRu7jGYoiyKaRu8BnhtpKjJJlKiyXHBYM1bQ3lt9PdKria&#10;LLvY+/D3vdFtPTbZMTnkG6V63XY9BxGoDf/hv/ZeK5hM4Psl/gC5/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zTBAAAA2wAAAA8AAAAAAAAAAAAAAAAAmAIAAGRycy9kb3du&#10;cmV2LnhtbFBLBQYAAAAABAAEAPUAAACGAwAAAAA=&#10;" fillcolor="#c00000" strokecolor="white" strokeweight="1.5pt"/>
                      <v:rect id="矩形 45" o:spid="_x0000_s1040" style="position:absolute;left:3475;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VipsQA&#10;AADbAAAADwAAAGRycy9kb3ducmV2LnhtbESP0YrCMBRE3wX/IVxhX0RTRXelGkXEhd0HUWs/4NJc&#10;22pzU5qs1r83C4KPw8ycYRar1lTiRo0rLSsYDSMQxJnVJecK0tP3YAbCeWSNlWVS8CAHq2W3s8BY&#10;2zsf6Zb4XAQIuxgVFN7XsZQuK8igG9qaOHhn2xj0QTa51A3eA9xUchxFn9JgyWGhwJo2BWXX5M8o&#10;2J2O6/SQ7zd9/ErJHX6T7WX0UOqj167nIDy1/h1+tX+0gskU/r+EH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lYqbEAAAA2wAAAA8AAAAAAAAAAAAAAAAAmAIAAGRycy9k&#10;b3ducmV2LnhtbFBLBQYAAAAABAAEAPUAAACJAwAAAAA=&#10;" fillcolor="#c2c2c2" strokecolor="white" strokeweight="1.5pt"/>
                      <v:rect id="矩形 46" o:spid="_x0000_s1041" style="position:absolute;left:4617;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f80cUA&#10;AADbAAAADwAAAGRycy9kb3ducmV2LnhtbESP0WrCQBRE34X+w3KFvohuLCUt0VVCaKF9kGrMB1yy&#10;1ySavRuyW03+visUfBxm5gyz3g6mFVfqXWNZwXIRgSAurW64UlAcP+fvIJxH1thaJgUjOdhuniZr&#10;TLS98YGuua9EgLBLUEHtfZdI6cqaDLqF7YiDd7K9QR9kX0nd4y3ATStfoiiWBhsOCzV2lNVUXvJf&#10;o2B3PKTFvvrJZvhWkNt/5x/n5ajU83RIVyA8Df4R/m9/aQWvMdy/hB8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N/zRxQAAANsAAAAPAAAAAAAAAAAAAAAAAJgCAABkcnMv&#10;ZG93bnJldi54bWxQSwUGAAAAAAQABAD1AAAAigMAAAAA&#10;" fillcolor="#c2c2c2" strokecolor="white" strokeweight="1.5pt"/>
                      <v:rect id="矩形 47" o:spid="_x0000_s1042" style="position:absolute;width:1075;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thQ8QA&#10;AADbAAAADwAAAGRycy9kb3ducmV2LnhtbESPzWrDMBCE74G8g9hCL6GWk4akuFFCEii0x9h5gMXa&#10;WG6tlbHkn/bpq0Ihx2FmvmF2h8k2YqDO144VLJMUBHHpdM2Vgmvx9vQCwgdkjY1jUvBNHg77+WyH&#10;mXYjX2jIQyUihH2GCkwIbSalLw1Z9IlriaN3c53FEGVXSd3hGOG2kas03UiLNccFgy2dDZVfeW8V&#10;fJqiuNl+ufg56al9NsUl/ShPSj0+TMdXEIGmcA//t9+1gvUW/r7EHyD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97YUPEAAAA2wAAAA8AAAAAAAAAAAAAAAAAmAIAAGRycy9k&#10;b3ducmV2LnhtbFBLBQYAAAAABAAEAPUAAACJAwAAAAA=&#10;" fillcolor="#c00000" strokecolor="white" strokeweight="1.5pt"/>
                      <v:rect id="矩形 48" o:spid="_x0000_s1043" style="position:absolute;left:1142;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NOMAA&#10;AADbAAAADwAAAGRycy9kb3ducmV2LnhtbERPzYrCMBC+C75DGGEvoqmyqFSjiCjsHkStfYChGdtq&#10;MylN1Pr25iB4/Pj+F6vWVOJBjSstKxgNIxDEmdUl5wrS824wA+E8ssbKMil4kYPVsttZYKztk0/0&#10;SHwuQgi7GBUU3texlC4ryKAb2po4cBfbGPQBNrnUDT5DuKnkOIom0mDJoaHAmjYFZbfkbhTsz6d1&#10;eswPmz5OU3LH/2R7Hb2U+um16zkIT63/ij/uP63gN4wNX8IPkM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TNOMAAAADbAAAADwAAAAAAAAAAAAAAAACYAgAAZHJzL2Rvd25y&#10;ZXYueG1sUEsFBgAAAAAEAAQA9QAAAIUDAAAAAA==&#10;" fillcolor="#c2c2c2" strokecolor="white" strokeweight="1.5pt"/>
                      <v:rect id="矩形 49" o:spid="_x0000_s1044" style="position:absolute;left:2332;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hoo8QA&#10;AADbAAAADwAAAGRycy9kb3ducmV2LnhtbESP0YrCMBRE3wX/IVxhX0RTRdy1GkXEhd0HUWs/4NJc&#10;22pzU5qs1r83C4KPw8ycYRar1lTiRo0rLSsYDSMQxJnVJecK0tP34AuE88gaK8uk4EEOVstuZ4Gx&#10;tnc+0i3xuQgQdjEqKLyvYyldVpBBN7Q1cfDOtjHog2xyqRu8B7ip5DiKptJgyWGhwJo2BWXX5M8o&#10;2J2O6/SQ7zd9/EzJHX6T7WX0UOqj167nIDy1/h1+tX+0gskM/r+EH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oaKPEAAAA2wAAAA8AAAAAAAAAAAAAAAAAmAIAAGRycy9k&#10;b3ducmV2LnhtbFBLBQYAAAAABAAEAPUAAACJAwAAAAA=&#10;" fillcolor="#c2c2c2" strokecolor="white" strokeweight="1.5pt"/>
                      <v:rect id="矩形 50" o:spid="_x0000_s1045" style="position:absolute;left:3475;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tX48AA&#10;AADbAAAADwAAAGRycy9kb3ducmV2LnhtbERPzYrCMBC+C75DGGEvoqnCqlSjiCjsHkStfYChGdtq&#10;MylN1Pr25iB4/Pj+F6vWVOJBjSstKxgNIxDEmdUl5wrS824wA+E8ssbKMil4kYPVsttZYKztk0/0&#10;SHwuQgi7GBUU3texlC4ryKAb2po4cBfbGPQBNrnUDT5DuKnkOIom0mDJoaHAmjYFZbfkbhTsz6d1&#10;eswPmz5OU3LH/2R7Hb2U+um16zkIT63/ij/uP63gN6wPX8IPkM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EtX48AAAADbAAAADwAAAAAAAAAAAAAAAACYAgAAZHJzL2Rvd25y&#10;ZXYueG1sUEsFBgAAAAAEAAQA9QAAAIUDAAAAAA==&#10;" fillcolor="#c2c2c2" strokecolor="white" strokeweight="1.5pt"/>
                      <v:rect id="矩形 51" o:spid="_x0000_s1046" style="position:absolute;left:4617;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fyeMMA&#10;AADbAAAADwAAAGRycy9kb3ducmV2LnhtbESP0YrCMBRE34X9h3AXfJE1raAu1SgiK+iDqLUfcGmu&#10;bXebm9Jktf69EQQfh5k5w8yXnanFlVpXWVYQDyMQxLnVFRcKsvPm6xuE88gaa8uk4E4OlouP3hwT&#10;bW98omvqCxEg7BJUUHrfJFK6vCSDbmgb4uBdbGvQB9kWUrd4C3BTy1EUTaTBisNCiQ2tS8r/0n+j&#10;YH8+rbJjcVgPcJqRO+7Sn9/4rlT/s1vNQHjq/Dv8am+1gnEMzy/h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fyeMMAAADbAAAADwAAAAAAAAAAAAAAAACYAgAAZHJzL2Rv&#10;d25yZXYueG1sUEsFBgAAAAAEAAQA9QAAAIgDAAAAAA==&#10;" fillcolor="#c2c2c2" strokecolor="white" strokeweight="1.5pt"/>
                    </v:group>
                  </w:pict>
                </mc:Fallback>
              </mc:AlternateContent>
            </w:r>
          </w:p>
        </w:tc>
      </w:tr>
    </w:tbl>
    <w:p w14:paraId="24992B24" w14:textId="42DEAB08" w:rsidR="000E3BA7" w:rsidRPr="00587139" w:rsidRDefault="00453325" w:rsidP="00587139">
      <w:pPr>
        <w:spacing w:before="120"/>
        <w:rPr>
          <w:i/>
          <w:iCs/>
          <w:lang w:eastAsia="zh-CN"/>
        </w:rPr>
      </w:pPr>
      <w:bookmarkStart w:id="32" w:name="_Ref110522915"/>
      <w:r w:rsidRPr="00AB3077">
        <w:rPr>
          <w:iCs/>
          <w:lang w:eastAsia="zh-CN"/>
        </w:rPr>
        <w:t>The simulation result</w:t>
      </w:r>
      <w:r w:rsidR="00C81981">
        <w:rPr>
          <w:iCs/>
          <w:lang w:eastAsia="zh-CN"/>
        </w:rPr>
        <w:t>s</w:t>
      </w:r>
      <w:r w:rsidRPr="00AB3077">
        <w:rPr>
          <w:iCs/>
          <w:lang w:eastAsia="zh-CN"/>
        </w:rPr>
        <w:t xml:space="preserve"> </w:t>
      </w:r>
      <w:r w:rsidRPr="00587139">
        <w:t>are</w:t>
      </w:r>
      <w:r w:rsidRPr="00AB3077">
        <w:rPr>
          <w:iCs/>
          <w:lang w:eastAsia="zh-CN"/>
        </w:rPr>
        <w:t xml:space="preserve"> shown in</w:t>
      </w:r>
      <w:r w:rsidR="003824E3" w:rsidRPr="00AB3077">
        <w:rPr>
          <w:iCs/>
          <w:lang w:eastAsia="zh-CN"/>
        </w:rPr>
        <w:t xml:space="preserve"> </w:t>
      </w:r>
      <w:r w:rsidR="003824E3" w:rsidRPr="00AB3077">
        <w:rPr>
          <w:iCs/>
          <w:lang w:eastAsia="zh-CN"/>
        </w:rPr>
        <w:fldChar w:fldCharType="begin"/>
      </w:r>
      <w:r w:rsidR="003824E3" w:rsidRPr="00AB3077">
        <w:rPr>
          <w:iCs/>
          <w:lang w:eastAsia="zh-CN"/>
        </w:rPr>
        <w:instrText xml:space="preserve"> REF _Ref110615871 \h  \* MERGEFORMAT </w:instrText>
      </w:r>
      <w:r w:rsidR="003824E3" w:rsidRPr="00AB3077">
        <w:rPr>
          <w:iCs/>
          <w:lang w:eastAsia="zh-CN"/>
        </w:rPr>
      </w:r>
      <w:r w:rsidR="003824E3" w:rsidRPr="00AB3077">
        <w:rPr>
          <w:iCs/>
          <w:lang w:eastAsia="zh-CN"/>
        </w:rPr>
        <w:fldChar w:fldCharType="separate"/>
      </w:r>
      <w:r w:rsidR="008A5215" w:rsidRPr="00A57ADE">
        <w:rPr>
          <w:iCs/>
          <w:lang w:eastAsia="zh-CN"/>
        </w:rPr>
        <w:t>Table 8</w:t>
      </w:r>
      <w:r w:rsidR="003824E3" w:rsidRPr="00AB3077">
        <w:rPr>
          <w:iCs/>
          <w:lang w:eastAsia="zh-CN"/>
        </w:rPr>
        <w:fldChar w:fldCharType="end"/>
      </w:r>
      <w:r w:rsidRPr="00AB3077">
        <w:rPr>
          <w:iCs/>
          <w:lang w:eastAsia="zh-CN"/>
        </w:rPr>
        <w:t xml:space="preserve"> below.</w:t>
      </w:r>
    </w:p>
    <w:p w14:paraId="72422EF4" w14:textId="73541DE1" w:rsidR="002C2AEA" w:rsidRPr="00097EBA" w:rsidRDefault="002C2AEA" w:rsidP="00AE72CD">
      <w:pPr>
        <w:pStyle w:val="Caption"/>
        <w:keepNext/>
        <w:spacing w:after="120"/>
        <w:jc w:val="center"/>
        <w:rPr>
          <w:b/>
          <w:i w:val="0"/>
          <w:color w:val="000000" w:themeColor="text1"/>
          <w:lang w:eastAsia="en-GB"/>
        </w:rPr>
      </w:pPr>
      <w:bookmarkStart w:id="33" w:name="_Ref110615871"/>
      <w:bookmarkStart w:id="34" w:name="_Ref110615859"/>
      <w:r w:rsidRPr="0087365A">
        <w:rPr>
          <w:b/>
          <w:i w:val="0"/>
          <w:color w:val="000000" w:themeColor="text1"/>
          <w:lang w:eastAsia="en-GB"/>
        </w:rPr>
        <w:t xml:space="preserve">Table </w:t>
      </w:r>
      <w:r w:rsidR="00D050AC">
        <w:rPr>
          <w:b/>
          <w:i w:val="0"/>
          <w:color w:val="000000" w:themeColor="text1"/>
          <w:lang w:eastAsia="en-GB"/>
        </w:rPr>
        <w:fldChar w:fldCharType="begin"/>
      </w:r>
      <w:r w:rsidR="00D050AC">
        <w:rPr>
          <w:b/>
          <w:i w:val="0"/>
          <w:color w:val="000000" w:themeColor="text1"/>
          <w:lang w:eastAsia="en-GB"/>
        </w:rPr>
        <w:instrText xml:space="preserve"> SEQ Table \* ARABIC </w:instrText>
      </w:r>
      <w:r w:rsidR="00D050AC">
        <w:rPr>
          <w:b/>
          <w:i w:val="0"/>
          <w:color w:val="000000" w:themeColor="text1"/>
          <w:lang w:eastAsia="en-GB"/>
        </w:rPr>
        <w:fldChar w:fldCharType="separate"/>
      </w:r>
      <w:r w:rsidR="008A5215">
        <w:rPr>
          <w:b/>
          <w:i w:val="0"/>
          <w:noProof/>
          <w:color w:val="000000" w:themeColor="text1"/>
          <w:lang w:eastAsia="en-GB"/>
        </w:rPr>
        <w:t>8</w:t>
      </w:r>
      <w:r w:rsidR="00D050AC">
        <w:rPr>
          <w:b/>
          <w:i w:val="0"/>
          <w:color w:val="000000" w:themeColor="text1"/>
          <w:lang w:eastAsia="en-GB"/>
        </w:rPr>
        <w:fldChar w:fldCharType="end"/>
      </w:r>
      <w:bookmarkEnd w:id="32"/>
      <w:bookmarkEnd w:id="33"/>
      <w:r w:rsidR="007807AE">
        <w:rPr>
          <w:b/>
          <w:i w:val="0"/>
          <w:color w:val="000000" w:themeColor="text1"/>
          <w:lang w:eastAsia="en-GB"/>
        </w:rPr>
        <w:t>.</w:t>
      </w:r>
      <w:r w:rsidRPr="0087365A">
        <w:rPr>
          <w:b/>
          <w:i w:val="0"/>
          <w:color w:val="000000" w:themeColor="text1"/>
          <w:lang w:eastAsia="en-GB"/>
        </w:rPr>
        <w:t xml:space="preserve"> KPIs for AI/ML model performance for spatial domain beam prediction with 256 dense codebook</w:t>
      </w:r>
      <w:bookmarkEnd w:id="34"/>
    </w:p>
    <w:tbl>
      <w:tblPr>
        <w:tblStyle w:val="TableGrid"/>
        <w:tblW w:w="0" w:type="auto"/>
        <w:tblLook w:val="04A0" w:firstRow="1" w:lastRow="0" w:firstColumn="1" w:lastColumn="0" w:noHBand="0" w:noVBand="1"/>
      </w:tblPr>
      <w:tblGrid>
        <w:gridCol w:w="1200"/>
        <w:gridCol w:w="1266"/>
        <w:gridCol w:w="2328"/>
        <w:gridCol w:w="2294"/>
        <w:gridCol w:w="2219"/>
      </w:tblGrid>
      <w:tr w:rsidR="0095620C" w:rsidRPr="00526CA2" w14:paraId="06719477" w14:textId="77777777" w:rsidTr="000E3C7D">
        <w:tc>
          <w:tcPr>
            <w:tcW w:w="2466" w:type="dxa"/>
            <w:gridSpan w:val="2"/>
            <w:vMerge w:val="restart"/>
            <w:vAlign w:val="center"/>
          </w:tcPr>
          <w:p w14:paraId="4DB64FB9" w14:textId="77777777" w:rsidR="0095620C" w:rsidRPr="00526CA2" w:rsidRDefault="0095620C" w:rsidP="000E3C7D">
            <w:pPr>
              <w:jc w:val="center"/>
              <w:rPr>
                <w:b/>
                <w:bCs/>
                <w:sz w:val="18"/>
                <w:szCs w:val="18"/>
              </w:rPr>
            </w:pPr>
            <w:r w:rsidRPr="00526CA2">
              <w:rPr>
                <w:b/>
                <w:bCs/>
                <w:sz w:val="18"/>
                <w:szCs w:val="18"/>
              </w:rPr>
              <w:t>Assumptions</w:t>
            </w:r>
          </w:p>
        </w:tc>
        <w:tc>
          <w:tcPr>
            <w:tcW w:w="2328" w:type="dxa"/>
            <w:vAlign w:val="center"/>
          </w:tcPr>
          <w:p w14:paraId="661D5661" w14:textId="77777777" w:rsidR="0095620C" w:rsidRPr="00526CA2" w:rsidRDefault="0095620C" w:rsidP="000E3C7D">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0E87AFD7" w14:textId="551F704C" w:rsidR="0095620C" w:rsidRPr="00526CA2" w:rsidRDefault="0095620C" w:rsidP="000E3C7D">
            <w:pPr>
              <w:jc w:val="center"/>
              <w:rPr>
                <w:sz w:val="18"/>
                <w:szCs w:val="18"/>
                <w:lang w:eastAsia="zh-CN"/>
              </w:rPr>
            </w:pPr>
            <w:r>
              <w:rPr>
                <w:sz w:val="18"/>
                <w:szCs w:val="18"/>
                <w:lang w:eastAsia="zh-CN"/>
              </w:rPr>
              <w:t>256</w:t>
            </w:r>
            <w:r w:rsidRPr="00526CA2">
              <w:rPr>
                <w:sz w:val="18"/>
                <w:szCs w:val="18"/>
                <w:lang w:eastAsia="zh-CN"/>
              </w:rPr>
              <w:t xml:space="preserve"> beams</w:t>
            </w:r>
          </w:p>
        </w:tc>
      </w:tr>
      <w:tr w:rsidR="0095620C" w:rsidRPr="00526CA2" w14:paraId="31804117" w14:textId="77777777" w:rsidTr="000E3C7D">
        <w:tc>
          <w:tcPr>
            <w:tcW w:w="2466" w:type="dxa"/>
            <w:gridSpan w:val="2"/>
            <w:vMerge/>
            <w:vAlign w:val="center"/>
          </w:tcPr>
          <w:p w14:paraId="4E594609" w14:textId="77777777" w:rsidR="0095620C" w:rsidRPr="00526CA2" w:rsidRDefault="0095620C" w:rsidP="000E3C7D">
            <w:pPr>
              <w:jc w:val="center"/>
              <w:rPr>
                <w:b/>
                <w:bCs/>
                <w:sz w:val="18"/>
                <w:szCs w:val="18"/>
              </w:rPr>
            </w:pPr>
          </w:p>
        </w:tc>
        <w:tc>
          <w:tcPr>
            <w:tcW w:w="2328" w:type="dxa"/>
            <w:vAlign w:val="center"/>
          </w:tcPr>
          <w:p w14:paraId="51E0B8EF" w14:textId="77777777" w:rsidR="0095620C" w:rsidRPr="00C97778" w:rsidRDefault="0095620C" w:rsidP="000E3C7D">
            <w:pPr>
              <w:jc w:val="center"/>
              <w:rPr>
                <w:b/>
                <w:bCs/>
                <w:sz w:val="18"/>
                <w:szCs w:val="18"/>
              </w:rPr>
            </w:pPr>
            <w:r w:rsidRPr="00C97778">
              <w:rPr>
                <w:rFonts w:eastAsia="Times New Roman"/>
                <w:b/>
                <w:bCs/>
                <w:sz w:val="18"/>
                <w:szCs w:val="18"/>
              </w:rPr>
              <w:t>Number of [beams/beam pairs] in Set B</w:t>
            </w:r>
          </w:p>
        </w:tc>
        <w:tc>
          <w:tcPr>
            <w:tcW w:w="4513" w:type="dxa"/>
            <w:gridSpan w:val="2"/>
            <w:vAlign w:val="center"/>
          </w:tcPr>
          <w:p w14:paraId="352397B8" w14:textId="77777777" w:rsidR="0095620C" w:rsidRPr="00C97778" w:rsidRDefault="0095620C" w:rsidP="000E3C7D">
            <w:pPr>
              <w:jc w:val="center"/>
              <w:rPr>
                <w:sz w:val="18"/>
                <w:szCs w:val="18"/>
                <w:lang w:eastAsia="zh-CN"/>
              </w:rPr>
            </w:pPr>
            <w:r w:rsidRPr="00C97778">
              <w:rPr>
                <w:sz w:val="18"/>
                <w:szCs w:val="18"/>
                <w:lang w:eastAsia="zh-CN"/>
              </w:rPr>
              <w:t>16 beams</w:t>
            </w:r>
          </w:p>
        </w:tc>
      </w:tr>
      <w:tr w:rsidR="0095620C" w:rsidRPr="00526CA2" w14:paraId="52AB7874" w14:textId="77777777" w:rsidTr="000E3C7D">
        <w:tc>
          <w:tcPr>
            <w:tcW w:w="2466" w:type="dxa"/>
            <w:gridSpan w:val="2"/>
            <w:vMerge/>
            <w:vAlign w:val="center"/>
          </w:tcPr>
          <w:p w14:paraId="5A42185A" w14:textId="77777777" w:rsidR="0095620C" w:rsidRPr="00526CA2" w:rsidRDefault="0095620C" w:rsidP="000E3C7D">
            <w:pPr>
              <w:jc w:val="center"/>
              <w:rPr>
                <w:b/>
                <w:bCs/>
                <w:sz w:val="18"/>
                <w:szCs w:val="18"/>
              </w:rPr>
            </w:pPr>
          </w:p>
        </w:tc>
        <w:tc>
          <w:tcPr>
            <w:tcW w:w="2328" w:type="dxa"/>
            <w:vAlign w:val="center"/>
          </w:tcPr>
          <w:p w14:paraId="34AD2683" w14:textId="457A439F" w:rsidR="0095620C" w:rsidRPr="006F0DD0" w:rsidRDefault="0095620C" w:rsidP="000E3C7D">
            <w:pPr>
              <w:jc w:val="center"/>
              <w:rPr>
                <w:rFonts w:eastAsiaTheme="minorEastAsia"/>
                <w:b/>
                <w:bCs/>
                <w:sz w:val="18"/>
                <w:szCs w:val="18"/>
                <w:lang w:eastAsia="zh-CN"/>
              </w:rPr>
            </w:pPr>
            <w:r>
              <w:rPr>
                <w:rFonts w:eastAsiaTheme="minorEastAsia" w:hint="eastAsia"/>
                <w:b/>
                <w:bCs/>
                <w:sz w:val="18"/>
                <w:szCs w:val="18"/>
                <w:lang w:eastAsia="zh-CN"/>
              </w:rPr>
              <w:t>B</w:t>
            </w:r>
            <w:r>
              <w:rPr>
                <w:rFonts w:eastAsiaTheme="minorEastAsia"/>
                <w:b/>
                <w:bCs/>
                <w:sz w:val="18"/>
                <w:szCs w:val="18"/>
                <w:lang w:eastAsia="zh-CN"/>
              </w:rPr>
              <w:t>aseline</w:t>
            </w:r>
          </w:p>
        </w:tc>
        <w:tc>
          <w:tcPr>
            <w:tcW w:w="4513" w:type="dxa"/>
            <w:gridSpan w:val="2"/>
            <w:vAlign w:val="center"/>
          </w:tcPr>
          <w:p w14:paraId="71AB460E" w14:textId="6870121D" w:rsidR="0095620C" w:rsidRPr="00526CA2" w:rsidRDefault="0095620C" w:rsidP="000E3C7D">
            <w:pPr>
              <w:jc w:val="center"/>
              <w:rPr>
                <w:sz w:val="18"/>
                <w:szCs w:val="18"/>
                <w:lang w:eastAsia="zh-CN"/>
              </w:rPr>
            </w:pPr>
            <w:r>
              <w:rPr>
                <w:rFonts w:hint="eastAsia"/>
                <w:sz w:val="18"/>
                <w:szCs w:val="18"/>
                <w:lang w:eastAsia="zh-CN"/>
              </w:rPr>
              <w:t>E</w:t>
            </w:r>
            <w:r>
              <w:rPr>
                <w:sz w:val="18"/>
                <w:szCs w:val="18"/>
                <w:lang w:eastAsia="zh-CN"/>
              </w:rPr>
              <w:t>xhaustive 64 beam sweeping</w:t>
            </w:r>
          </w:p>
        </w:tc>
      </w:tr>
      <w:tr w:rsidR="00097EBA" w:rsidRPr="00526CA2" w14:paraId="7F87F349" w14:textId="77777777" w:rsidTr="000E3C7D">
        <w:tc>
          <w:tcPr>
            <w:tcW w:w="2466" w:type="dxa"/>
            <w:gridSpan w:val="2"/>
            <w:vMerge w:val="restart"/>
            <w:vAlign w:val="center"/>
          </w:tcPr>
          <w:p w14:paraId="2A8DD640" w14:textId="77777777" w:rsidR="00097EBA" w:rsidRPr="00526CA2" w:rsidRDefault="00097EBA" w:rsidP="000E3C7D">
            <w:pPr>
              <w:jc w:val="center"/>
              <w:rPr>
                <w:b/>
                <w:bCs/>
                <w:sz w:val="18"/>
                <w:szCs w:val="18"/>
              </w:rPr>
            </w:pPr>
            <w:r w:rsidRPr="00526CA2">
              <w:rPr>
                <w:b/>
                <w:bCs/>
                <w:sz w:val="18"/>
                <w:szCs w:val="18"/>
              </w:rPr>
              <w:t>AI/ML model</w:t>
            </w:r>
          </w:p>
          <w:p w14:paraId="1E612ABF" w14:textId="77777777" w:rsidR="00097EBA" w:rsidRPr="00526CA2" w:rsidRDefault="00097EBA" w:rsidP="000E3C7D">
            <w:pPr>
              <w:jc w:val="center"/>
              <w:rPr>
                <w:b/>
                <w:bCs/>
                <w:sz w:val="18"/>
                <w:szCs w:val="18"/>
              </w:rPr>
            </w:pPr>
            <w:r w:rsidRPr="00526CA2">
              <w:rPr>
                <w:b/>
                <w:bCs/>
                <w:sz w:val="18"/>
                <w:szCs w:val="18"/>
              </w:rPr>
              <w:t>input/output</w:t>
            </w:r>
          </w:p>
        </w:tc>
        <w:tc>
          <w:tcPr>
            <w:tcW w:w="2328" w:type="dxa"/>
            <w:vAlign w:val="center"/>
          </w:tcPr>
          <w:p w14:paraId="10B19E88" w14:textId="77777777" w:rsidR="00097EBA" w:rsidRPr="00526CA2" w:rsidRDefault="00097EBA" w:rsidP="000E3C7D">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091B8347" w14:textId="77777777" w:rsidR="00097EBA" w:rsidRPr="00526CA2" w:rsidRDefault="00097EBA" w:rsidP="000E3C7D">
            <w:pPr>
              <w:jc w:val="center"/>
              <w:rPr>
                <w:sz w:val="18"/>
                <w:szCs w:val="18"/>
                <w:lang w:eastAsia="zh-CN"/>
              </w:rPr>
            </w:pPr>
            <w:r w:rsidRPr="00526CA2">
              <w:rPr>
                <w:sz w:val="18"/>
                <w:szCs w:val="18"/>
                <w:lang w:eastAsia="zh-CN"/>
              </w:rPr>
              <w:t>16 L1-RSRPs</w:t>
            </w:r>
          </w:p>
        </w:tc>
      </w:tr>
      <w:tr w:rsidR="00097EBA" w:rsidRPr="00526CA2" w14:paraId="7CAA5FA4" w14:textId="77777777" w:rsidTr="000E3C7D">
        <w:tc>
          <w:tcPr>
            <w:tcW w:w="2466" w:type="dxa"/>
            <w:gridSpan w:val="2"/>
            <w:vMerge/>
            <w:vAlign w:val="center"/>
          </w:tcPr>
          <w:p w14:paraId="1D8D3613" w14:textId="77777777" w:rsidR="00097EBA" w:rsidRPr="00526CA2" w:rsidRDefault="00097EBA" w:rsidP="000E3C7D">
            <w:pPr>
              <w:jc w:val="center"/>
              <w:rPr>
                <w:b/>
                <w:bCs/>
                <w:sz w:val="18"/>
                <w:szCs w:val="18"/>
              </w:rPr>
            </w:pPr>
          </w:p>
        </w:tc>
        <w:tc>
          <w:tcPr>
            <w:tcW w:w="2328" w:type="dxa"/>
            <w:vAlign w:val="center"/>
          </w:tcPr>
          <w:p w14:paraId="4D6048CC" w14:textId="77777777" w:rsidR="00097EBA" w:rsidRPr="00526CA2" w:rsidRDefault="00097EBA" w:rsidP="000E3C7D">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01D5A868" w14:textId="77777777" w:rsidR="00097EBA" w:rsidRPr="00526CA2" w:rsidRDefault="00097EBA" w:rsidP="000E3C7D">
            <w:pPr>
              <w:jc w:val="center"/>
              <w:rPr>
                <w:sz w:val="18"/>
                <w:szCs w:val="18"/>
                <w:lang w:eastAsia="zh-CN"/>
              </w:rPr>
            </w:pPr>
            <w:r w:rsidRPr="00526CA2">
              <w:rPr>
                <w:sz w:val="18"/>
                <w:szCs w:val="18"/>
                <w:lang w:eastAsia="zh-CN"/>
              </w:rPr>
              <w:t>Predicted best beam ID</w:t>
            </w:r>
          </w:p>
        </w:tc>
      </w:tr>
      <w:tr w:rsidR="00097EBA" w:rsidRPr="00526CA2" w14:paraId="0CAB20C1" w14:textId="77777777" w:rsidTr="000E3C7D">
        <w:tc>
          <w:tcPr>
            <w:tcW w:w="2466" w:type="dxa"/>
            <w:gridSpan w:val="2"/>
            <w:vMerge w:val="restart"/>
            <w:vAlign w:val="center"/>
          </w:tcPr>
          <w:p w14:paraId="2F2409D2" w14:textId="77777777" w:rsidR="00097EBA" w:rsidRPr="00526CA2" w:rsidRDefault="00097EBA" w:rsidP="000E3C7D">
            <w:pPr>
              <w:jc w:val="center"/>
              <w:rPr>
                <w:b/>
                <w:bCs/>
                <w:sz w:val="18"/>
                <w:szCs w:val="18"/>
              </w:rPr>
            </w:pPr>
            <w:r w:rsidRPr="00526CA2">
              <w:rPr>
                <w:b/>
                <w:bCs/>
                <w:sz w:val="18"/>
                <w:szCs w:val="18"/>
              </w:rPr>
              <w:t>Data Size</w:t>
            </w:r>
          </w:p>
        </w:tc>
        <w:tc>
          <w:tcPr>
            <w:tcW w:w="2328" w:type="dxa"/>
            <w:vAlign w:val="center"/>
          </w:tcPr>
          <w:p w14:paraId="149995C8" w14:textId="77777777" w:rsidR="00097EBA" w:rsidRPr="00526CA2" w:rsidRDefault="00097EBA" w:rsidP="000E3C7D">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6313E0FC" w14:textId="77777777" w:rsidR="00097EBA" w:rsidRPr="00526CA2" w:rsidRDefault="00097EBA" w:rsidP="000E3C7D">
            <w:pPr>
              <w:jc w:val="center"/>
              <w:rPr>
                <w:sz w:val="18"/>
                <w:szCs w:val="18"/>
                <w:lang w:eastAsia="zh-CN"/>
              </w:rPr>
            </w:pPr>
            <w:r w:rsidRPr="00526CA2">
              <w:rPr>
                <w:sz w:val="18"/>
                <w:szCs w:val="18"/>
                <w:lang w:eastAsia="zh-CN"/>
              </w:rPr>
              <w:t>40000</w:t>
            </w:r>
          </w:p>
        </w:tc>
      </w:tr>
      <w:tr w:rsidR="00097EBA" w:rsidRPr="00526CA2" w14:paraId="224D17B1" w14:textId="77777777" w:rsidTr="000E3C7D">
        <w:tc>
          <w:tcPr>
            <w:tcW w:w="2466" w:type="dxa"/>
            <w:gridSpan w:val="2"/>
            <w:vMerge/>
            <w:vAlign w:val="center"/>
          </w:tcPr>
          <w:p w14:paraId="1C145399" w14:textId="77777777" w:rsidR="00097EBA" w:rsidRPr="00526CA2" w:rsidRDefault="00097EBA" w:rsidP="000E3C7D">
            <w:pPr>
              <w:jc w:val="center"/>
              <w:rPr>
                <w:b/>
                <w:bCs/>
                <w:sz w:val="18"/>
                <w:szCs w:val="18"/>
              </w:rPr>
            </w:pPr>
          </w:p>
        </w:tc>
        <w:tc>
          <w:tcPr>
            <w:tcW w:w="2328" w:type="dxa"/>
            <w:vAlign w:val="center"/>
          </w:tcPr>
          <w:p w14:paraId="52D7D2FF" w14:textId="77777777" w:rsidR="00097EBA" w:rsidRPr="00526CA2" w:rsidRDefault="00097EBA" w:rsidP="000E3C7D">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3CC6663D" w14:textId="77777777" w:rsidR="00097EBA" w:rsidRPr="00526CA2" w:rsidRDefault="00097EBA" w:rsidP="000E3C7D">
            <w:pPr>
              <w:jc w:val="center"/>
              <w:rPr>
                <w:sz w:val="18"/>
                <w:szCs w:val="18"/>
                <w:lang w:eastAsia="zh-CN"/>
              </w:rPr>
            </w:pPr>
            <w:r w:rsidRPr="00526CA2">
              <w:rPr>
                <w:sz w:val="18"/>
                <w:szCs w:val="18"/>
                <w:lang w:eastAsia="zh-CN"/>
              </w:rPr>
              <w:t>1000</w:t>
            </w:r>
          </w:p>
        </w:tc>
      </w:tr>
      <w:tr w:rsidR="00097EBA" w:rsidRPr="00526CA2" w14:paraId="2B126F44" w14:textId="77777777" w:rsidTr="000E3C7D">
        <w:tc>
          <w:tcPr>
            <w:tcW w:w="2466" w:type="dxa"/>
            <w:gridSpan w:val="2"/>
            <w:vAlign w:val="center"/>
          </w:tcPr>
          <w:p w14:paraId="02929980" w14:textId="77777777" w:rsidR="00097EBA" w:rsidRPr="00526CA2" w:rsidRDefault="00097EBA" w:rsidP="000E3C7D">
            <w:pPr>
              <w:jc w:val="center"/>
              <w:rPr>
                <w:b/>
                <w:bCs/>
                <w:sz w:val="18"/>
                <w:szCs w:val="18"/>
              </w:rPr>
            </w:pPr>
            <w:r w:rsidRPr="00526CA2">
              <w:rPr>
                <w:b/>
                <w:bCs/>
                <w:sz w:val="18"/>
                <w:szCs w:val="18"/>
              </w:rPr>
              <w:t>AI/ML model</w:t>
            </w:r>
          </w:p>
        </w:tc>
        <w:tc>
          <w:tcPr>
            <w:tcW w:w="2328" w:type="dxa"/>
            <w:vAlign w:val="center"/>
          </w:tcPr>
          <w:p w14:paraId="4D177FD1" w14:textId="77777777" w:rsidR="00097EBA" w:rsidRPr="00526CA2" w:rsidRDefault="00097EBA" w:rsidP="000E3C7D">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198F573D" w14:textId="77777777" w:rsidR="00097EBA" w:rsidRPr="00526CA2" w:rsidRDefault="00097EBA" w:rsidP="000E3C7D">
            <w:pPr>
              <w:jc w:val="center"/>
              <w:rPr>
                <w:sz w:val="18"/>
                <w:szCs w:val="18"/>
                <w:lang w:eastAsia="zh-CN"/>
              </w:rPr>
            </w:pPr>
            <w:r w:rsidRPr="00526CA2">
              <w:rPr>
                <w:sz w:val="18"/>
                <w:szCs w:val="18"/>
                <w:lang w:eastAsia="zh-CN"/>
              </w:rPr>
              <w:t>CNN</w:t>
            </w:r>
          </w:p>
        </w:tc>
      </w:tr>
      <w:tr w:rsidR="00FD52B1" w:rsidRPr="00526CA2" w14:paraId="08BEECEA" w14:textId="77777777" w:rsidTr="000E3C7D">
        <w:trPr>
          <w:trHeight w:val="84"/>
        </w:trPr>
        <w:tc>
          <w:tcPr>
            <w:tcW w:w="1200" w:type="dxa"/>
            <w:vMerge w:val="restart"/>
            <w:vAlign w:val="center"/>
          </w:tcPr>
          <w:p w14:paraId="0D47058B" w14:textId="77777777" w:rsidR="00FD52B1" w:rsidRPr="00526CA2" w:rsidRDefault="00FD52B1" w:rsidP="000E3C7D">
            <w:pPr>
              <w:jc w:val="center"/>
              <w:rPr>
                <w:rFonts w:eastAsia="Times New Roman"/>
                <w:b/>
                <w:bCs/>
                <w:color w:val="000000"/>
                <w:sz w:val="18"/>
                <w:szCs w:val="18"/>
              </w:rPr>
            </w:pPr>
            <w:r w:rsidRPr="00526CA2">
              <w:rPr>
                <w:rFonts w:eastAsia="Times New Roman"/>
                <w:b/>
                <w:bCs/>
                <w:color w:val="000000"/>
                <w:sz w:val="18"/>
                <w:szCs w:val="18"/>
              </w:rPr>
              <w:t>Evaluation results</w:t>
            </w:r>
          </w:p>
          <w:p w14:paraId="78AC54C6" w14:textId="77777777" w:rsidR="00FD52B1" w:rsidRPr="00526CA2" w:rsidRDefault="00FD52B1" w:rsidP="000E3C7D">
            <w:pPr>
              <w:jc w:val="center"/>
              <w:rPr>
                <w:b/>
                <w:bCs/>
                <w:sz w:val="18"/>
                <w:szCs w:val="18"/>
              </w:rPr>
            </w:pPr>
            <w:r w:rsidRPr="00526CA2">
              <w:rPr>
                <w:rFonts w:eastAsia="Times New Roman"/>
                <w:b/>
                <w:bCs/>
                <w:sz w:val="18"/>
                <w:szCs w:val="18"/>
              </w:rPr>
              <w:t>[With AI/ML / baseline]</w:t>
            </w:r>
          </w:p>
        </w:tc>
        <w:tc>
          <w:tcPr>
            <w:tcW w:w="1266" w:type="dxa"/>
            <w:vMerge w:val="restart"/>
            <w:vAlign w:val="center"/>
          </w:tcPr>
          <w:p w14:paraId="063D2160" w14:textId="77777777" w:rsidR="00FD52B1" w:rsidRPr="00526CA2" w:rsidRDefault="00FD52B1" w:rsidP="000E3C7D">
            <w:pPr>
              <w:jc w:val="center"/>
              <w:rPr>
                <w:b/>
                <w:bCs/>
                <w:sz w:val="18"/>
                <w:szCs w:val="18"/>
              </w:rPr>
            </w:pPr>
            <w:r w:rsidRPr="00526CA2">
              <w:rPr>
                <w:rFonts w:eastAsia="Times New Roman"/>
                <w:b/>
                <w:sz w:val="18"/>
                <w:szCs w:val="18"/>
                <w:lang w:eastAsia="fr-FR"/>
              </w:rPr>
              <w:t>Prediction Accuracy [%]</w:t>
            </w:r>
            <w:r w:rsidRPr="00526CA2">
              <w:rPr>
                <w:rFonts w:eastAsia="Times New Roman"/>
                <w:b/>
                <w:bCs/>
                <w:color w:val="000000"/>
                <w:sz w:val="18"/>
                <w:szCs w:val="18"/>
              </w:rPr>
              <w:t xml:space="preserve"> </w:t>
            </w:r>
          </w:p>
        </w:tc>
        <w:tc>
          <w:tcPr>
            <w:tcW w:w="2328" w:type="dxa"/>
            <w:vMerge w:val="restart"/>
            <w:vAlign w:val="center"/>
          </w:tcPr>
          <w:p w14:paraId="723613A6" w14:textId="77777777" w:rsidR="00FD52B1" w:rsidRPr="00526CA2" w:rsidRDefault="00FD52B1" w:rsidP="000E3C7D">
            <w:pPr>
              <w:jc w:val="center"/>
              <w:rPr>
                <w:b/>
                <w:bCs/>
                <w:sz w:val="18"/>
                <w:szCs w:val="18"/>
              </w:rPr>
            </w:pPr>
            <w:r w:rsidRPr="00526CA2">
              <w:rPr>
                <w:rFonts w:eastAsia="Times New Roman"/>
                <w:b/>
                <w:bCs/>
                <w:color w:val="000000"/>
                <w:sz w:val="18"/>
                <w:szCs w:val="18"/>
              </w:rPr>
              <w:t>[Beam prediction accuracy (%)] Narrow beam Set B</w:t>
            </w:r>
          </w:p>
        </w:tc>
        <w:tc>
          <w:tcPr>
            <w:tcW w:w="2294" w:type="dxa"/>
            <w:vAlign w:val="center"/>
          </w:tcPr>
          <w:p w14:paraId="1F9CB4DA" w14:textId="77777777" w:rsidR="00FD52B1" w:rsidRPr="00526CA2" w:rsidRDefault="00FD52B1" w:rsidP="000E3C7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9D2D840" w14:textId="25A252BD" w:rsidR="00FD52B1" w:rsidRPr="00526CA2" w:rsidRDefault="00FD52B1" w:rsidP="000E3C7D">
            <w:pPr>
              <w:jc w:val="center"/>
              <w:rPr>
                <w:sz w:val="18"/>
                <w:szCs w:val="18"/>
                <w:lang w:eastAsia="zh-CN"/>
              </w:rPr>
            </w:pPr>
            <w:r>
              <w:rPr>
                <w:sz w:val="18"/>
                <w:szCs w:val="18"/>
                <w:lang w:eastAsia="zh-CN"/>
              </w:rPr>
              <w:t>44.9</w:t>
            </w:r>
          </w:p>
        </w:tc>
      </w:tr>
      <w:tr w:rsidR="00FD52B1" w:rsidRPr="00526CA2" w14:paraId="04364444" w14:textId="77777777" w:rsidTr="000E3C7D">
        <w:trPr>
          <w:trHeight w:val="83"/>
        </w:trPr>
        <w:tc>
          <w:tcPr>
            <w:tcW w:w="1200" w:type="dxa"/>
            <w:vMerge/>
            <w:vAlign w:val="center"/>
          </w:tcPr>
          <w:p w14:paraId="1F93826F" w14:textId="77777777" w:rsidR="00FD52B1" w:rsidRPr="00526CA2" w:rsidRDefault="00FD52B1" w:rsidP="000E3C7D">
            <w:pPr>
              <w:jc w:val="center"/>
              <w:rPr>
                <w:rFonts w:eastAsia="Times New Roman"/>
                <w:b/>
                <w:bCs/>
                <w:color w:val="000000"/>
                <w:sz w:val="18"/>
                <w:szCs w:val="18"/>
              </w:rPr>
            </w:pPr>
          </w:p>
        </w:tc>
        <w:tc>
          <w:tcPr>
            <w:tcW w:w="1266" w:type="dxa"/>
            <w:vMerge/>
            <w:vAlign w:val="center"/>
          </w:tcPr>
          <w:p w14:paraId="78FFA35A"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022ABB65" w14:textId="77777777" w:rsidR="00FD52B1" w:rsidRPr="00526CA2" w:rsidRDefault="00FD52B1" w:rsidP="000E3C7D">
            <w:pPr>
              <w:jc w:val="center"/>
              <w:rPr>
                <w:rFonts w:eastAsia="Times New Roman"/>
                <w:b/>
                <w:sz w:val="18"/>
                <w:szCs w:val="18"/>
                <w:lang w:eastAsia="fr-FR"/>
              </w:rPr>
            </w:pPr>
          </w:p>
        </w:tc>
        <w:tc>
          <w:tcPr>
            <w:tcW w:w="2294" w:type="dxa"/>
            <w:vAlign w:val="center"/>
          </w:tcPr>
          <w:p w14:paraId="3C63C35F"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5A4AD766" w14:textId="4D6E0BF7" w:rsidR="00FD52B1" w:rsidRPr="00526CA2" w:rsidRDefault="00FD52B1" w:rsidP="000E3C7D">
            <w:pPr>
              <w:jc w:val="center"/>
              <w:rPr>
                <w:sz w:val="18"/>
                <w:szCs w:val="18"/>
                <w:lang w:eastAsia="zh-CN"/>
              </w:rPr>
            </w:pPr>
            <w:r>
              <w:rPr>
                <w:sz w:val="18"/>
                <w:szCs w:val="18"/>
                <w:lang w:eastAsia="zh-CN"/>
              </w:rPr>
              <w:t>65.5</w:t>
            </w:r>
          </w:p>
        </w:tc>
      </w:tr>
      <w:tr w:rsidR="00FD52B1" w:rsidRPr="00526CA2" w14:paraId="178C5AA2" w14:textId="77777777" w:rsidTr="000E3C7D">
        <w:trPr>
          <w:trHeight w:val="83"/>
        </w:trPr>
        <w:tc>
          <w:tcPr>
            <w:tcW w:w="1200" w:type="dxa"/>
            <w:vMerge/>
            <w:vAlign w:val="center"/>
          </w:tcPr>
          <w:p w14:paraId="30E5A0DF" w14:textId="77777777" w:rsidR="00FD52B1" w:rsidRPr="00526CA2" w:rsidRDefault="00FD52B1" w:rsidP="000E3C7D">
            <w:pPr>
              <w:jc w:val="center"/>
              <w:rPr>
                <w:rFonts w:eastAsia="Times New Roman"/>
                <w:b/>
                <w:bCs/>
                <w:color w:val="000000"/>
                <w:sz w:val="18"/>
                <w:szCs w:val="18"/>
              </w:rPr>
            </w:pPr>
          </w:p>
        </w:tc>
        <w:tc>
          <w:tcPr>
            <w:tcW w:w="1266" w:type="dxa"/>
            <w:vMerge/>
            <w:vAlign w:val="center"/>
          </w:tcPr>
          <w:p w14:paraId="74595F61"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23ACFA4F" w14:textId="77777777" w:rsidR="00FD52B1" w:rsidRPr="00526CA2" w:rsidRDefault="00FD52B1" w:rsidP="000E3C7D">
            <w:pPr>
              <w:jc w:val="center"/>
              <w:rPr>
                <w:rFonts w:eastAsia="Times New Roman"/>
                <w:b/>
                <w:sz w:val="18"/>
                <w:szCs w:val="18"/>
                <w:lang w:eastAsia="fr-FR"/>
              </w:rPr>
            </w:pPr>
          </w:p>
        </w:tc>
        <w:tc>
          <w:tcPr>
            <w:tcW w:w="2294" w:type="dxa"/>
            <w:vAlign w:val="center"/>
          </w:tcPr>
          <w:p w14:paraId="3E0B7C18"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59A484ED" w14:textId="411A176C" w:rsidR="00FD52B1" w:rsidRPr="00526CA2" w:rsidRDefault="00FD52B1" w:rsidP="000E3C7D">
            <w:pPr>
              <w:jc w:val="center"/>
              <w:rPr>
                <w:sz w:val="18"/>
                <w:szCs w:val="18"/>
                <w:lang w:eastAsia="zh-CN"/>
              </w:rPr>
            </w:pPr>
            <w:r>
              <w:rPr>
                <w:sz w:val="18"/>
                <w:szCs w:val="18"/>
                <w:lang w:eastAsia="zh-CN"/>
              </w:rPr>
              <w:t>73.2</w:t>
            </w:r>
          </w:p>
        </w:tc>
      </w:tr>
      <w:tr w:rsidR="00FD52B1" w:rsidRPr="00526CA2" w14:paraId="35785011" w14:textId="77777777" w:rsidTr="000E3C7D">
        <w:trPr>
          <w:trHeight w:val="140"/>
        </w:trPr>
        <w:tc>
          <w:tcPr>
            <w:tcW w:w="1200" w:type="dxa"/>
            <w:vMerge/>
            <w:vAlign w:val="center"/>
          </w:tcPr>
          <w:p w14:paraId="0777288C" w14:textId="77777777" w:rsidR="00FD52B1" w:rsidRPr="00526CA2" w:rsidRDefault="00FD52B1" w:rsidP="000E3C7D">
            <w:pPr>
              <w:jc w:val="center"/>
              <w:rPr>
                <w:b/>
                <w:bCs/>
                <w:sz w:val="18"/>
                <w:szCs w:val="18"/>
              </w:rPr>
            </w:pPr>
          </w:p>
        </w:tc>
        <w:tc>
          <w:tcPr>
            <w:tcW w:w="1266" w:type="dxa"/>
            <w:vMerge/>
            <w:vAlign w:val="center"/>
          </w:tcPr>
          <w:p w14:paraId="015B2FD2" w14:textId="77777777" w:rsidR="00FD52B1" w:rsidRPr="00526CA2" w:rsidRDefault="00FD52B1" w:rsidP="000E3C7D">
            <w:pPr>
              <w:jc w:val="center"/>
              <w:rPr>
                <w:b/>
                <w:bCs/>
                <w:sz w:val="18"/>
                <w:szCs w:val="18"/>
              </w:rPr>
            </w:pPr>
          </w:p>
        </w:tc>
        <w:tc>
          <w:tcPr>
            <w:tcW w:w="2328" w:type="dxa"/>
            <w:vMerge w:val="restart"/>
            <w:vAlign w:val="center"/>
          </w:tcPr>
          <w:p w14:paraId="22463E2B" w14:textId="77777777" w:rsidR="00FD52B1" w:rsidRPr="00526CA2" w:rsidRDefault="00FD52B1" w:rsidP="000E3C7D">
            <w:pPr>
              <w:jc w:val="center"/>
              <w:rPr>
                <w:b/>
                <w:bCs/>
                <w:sz w:val="18"/>
                <w:szCs w:val="18"/>
              </w:rPr>
            </w:pPr>
            <w:r w:rsidRPr="00526CA2">
              <w:rPr>
                <w:rFonts w:eastAsia="Times New Roman"/>
                <w:b/>
                <w:bCs/>
                <w:color w:val="000000"/>
                <w:sz w:val="18"/>
                <w:szCs w:val="18"/>
              </w:rPr>
              <w:t>[Beam prediction accuracy (%)] W</w:t>
            </w:r>
            <w:r w:rsidRPr="00526CA2">
              <w:rPr>
                <w:rFonts w:eastAsia="Times New Roman"/>
                <w:b/>
                <w:sz w:val="18"/>
                <w:szCs w:val="18"/>
                <w:lang w:eastAsia="fr-FR"/>
              </w:rPr>
              <w:t>ide</w:t>
            </w:r>
            <w:r w:rsidRPr="00526CA2">
              <w:rPr>
                <w:rFonts w:eastAsia="Times New Roman"/>
                <w:sz w:val="18"/>
                <w:szCs w:val="18"/>
                <w:lang w:eastAsia="fr-FR"/>
              </w:rPr>
              <w:t xml:space="preserve"> </w:t>
            </w:r>
            <w:r w:rsidRPr="00526CA2">
              <w:rPr>
                <w:rFonts w:eastAsia="Times New Roman"/>
                <w:b/>
                <w:sz w:val="18"/>
                <w:szCs w:val="18"/>
                <w:lang w:eastAsia="fr-FR"/>
              </w:rPr>
              <w:t xml:space="preserve">beam Set B </w:t>
            </w:r>
          </w:p>
        </w:tc>
        <w:tc>
          <w:tcPr>
            <w:tcW w:w="2294" w:type="dxa"/>
            <w:vAlign w:val="center"/>
          </w:tcPr>
          <w:p w14:paraId="7BCBB7E8" w14:textId="77777777" w:rsidR="00FD52B1" w:rsidRPr="00526CA2" w:rsidRDefault="00FD52B1" w:rsidP="000E3C7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15B4524" w14:textId="30D16E21" w:rsidR="00FD52B1" w:rsidRPr="00526CA2" w:rsidRDefault="00FD52B1" w:rsidP="000E3C7D">
            <w:pPr>
              <w:jc w:val="center"/>
              <w:rPr>
                <w:sz w:val="18"/>
                <w:szCs w:val="18"/>
                <w:lang w:eastAsia="zh-CN"/>
              </w:rPr>
            </w:pPr>
            <w:r>
              <w:rPr>
                <w:sz w:val="18"/>
                <w:szCs w:val="18"/>
                <w:lang w:eastAsia="zh-CN"/>
              </w:rPr>
              <w:t>33.7</w:t>
            </w:r>
          </w:p>
        </w:tc>
      </w:tr>
      <w:tr w:rsidR="00FD52B1" w:rsidRPr="00526CA2" w14:paraId="64C24680" w14:textId="77777777" w:rsidTr="000E3C7D">
        <w:trPr>
          <w:trHeight w:val="140"/>
        </w:trPr>
        <w:tc>
          <w:tcPr>
            <w:tcW w:w="1200" w:type="dxa"/>
            <w:vMerge/>
            <w:vAlign w:val="center"/>
          </w:tcPr>
          <w:p w14:paraId="63A47BC8" w14:textId="77777777" w:rsidR="00FD52B1" w:rsidRPr="00526CA2" w:rsidRDefault="00FD52B1" w:rsidP="000E3C7D">
            <w:pPr>
              <w:jc w:val="center"/>
              <w:rPr>
                <w:b/>
                <w:bCs/>
                <w:sz w:val="18"/>
                <w:szCs w:val="18"/>
              </w:rPr>
            </w:pPr>
          </w:p>
        </w:tc>
        <w:tc>
          <w:tcPr>
            <w:tcW w:w="1266" w:type="dxa"/>
            <w:vMerge/>
            <w:vAlign w:val="center"/>
          </w:tcPr>
          <w:p w14:paraId="382D9F2B" w14:textId="77777777" w:rsidR="00FD52B1" w:rsidRPr="00526CA2" w:rsidRDefault="00FD52B1" w:rsidP="000E3C7D">
            <w:pPr>
              <w:jc w:val="center"/>
              <w:rPr>
                <w:b/>
                <w:bCs/>
                <w:sz w:val="18"/>
                <w:szCs w:val="18"/>
              </w:rPr>
            </w:pPr>
          </w:p>
        </w:tc>
        <w:tc>
          <w:tcPr>
            <w:tcW w:w="2328" w:type="dxa"/>
            <w:vMerge/>
            <w:vAlign w:val="center"/>
          </w:tcPr>
          <w:p w14:paraId="49400398" w14:textId="77777777" w:rsidR="00FD52B1" w:rsidRPr="00526CA2" w:rsidRDefault="00FD52B1" w:rsidP="000E3C7D">
            <w:pPr>
              <w:jc w:val="center"/>
              <w:rPr>
                <w:rFonts w:eastAsia="Times New Roman"/>
                <w:b/>
                <w:sz w:val="18"/>
                <w:szCs w:val="18"/>
                <w:lang w:eastAsia="fr-FR"/>
              </w:rPr>
            </w:pPr>
          </w:p>
        </w:tc>
        <w:tc>
          <w:tcPr>
            <w:tcW w:w="2294" w:type="dxa"/>
            <w:vAlign w:val="center"/>
          </w:tcPr>
          <w:p w14:paraId="37D6C94B"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45F50B60" w14:textId="37A75654" w:rsidR="00FD52B1" w:rsidRPr="00526CA2" w:rsidRDefault="00FD52B1" w:rsidP="000E3C7D">
            <w:pPr>
              <w:jc w:val="center"/>
              <w:rPr>
                <w:sz w:val="18"/>
                <w:szCs w:val="18"/>
                <w:lang w:eastAsia="zh-CN"/>
              </w:rPr>
            </w:pPr>
            <w:r>
              <w:rPr>
                <w:sz w:val="18"/>
                <w:szCs w:val="18"/>
                <w:lang w:eastAsia="zh-CN"/>
              </w:rPr>
              <w:t>61.45</w:t>
            </w:r>
          </w:p>
        </w:tc>
      </w:tr>
      <w:tr w:rsidR="00FD52B1" w:rsidRPr="00526CA2" w14:paraId="6AC7DF78" w14:textId="77777777" w:rsidTr="000E3C7D">
        <w:trPr>
          <w:trHeight w:val="140"/>
        </w:trPr>
        <w:tc>
          <w:tcPr>
            <w:tcW w:w="1200" w:type="dxa"/>
            <w:vMerge/>
            <w:vAlign w:val="center"/>
          </w:tcPr>
          <w:p w14:paraId="0C179A88" w14:textId="77777777" w:rsidR="00FD52B1" w:rsidRPr="00526CA2" w:rsidRDefault="00FD52B1" w:rsidP="000E3C7D">
            <w:pPr>
              <w:jc w:val="center"/>
              <w:rPr>
                <w:b/>
                <w:bCs/>
                <w:sz w:val="18"/>
                <w:szCs w:val="18"/>
              </w:rPr>
            </w:pPr>
          </w:p>
        </w:tc>
        <w:tc>
          <w:tcPr>
            <w:tcW w:w="1266" w:type="dxa"/>
            <w:vMerge/>
            <w:vAlign w:val="center"/>
          </w:tcPr>
          <w:p w14:paraId="00901AD1" w14:textId="77777777" w:rsidR="00FD52B1" w:rsidRPr="00526CA2" w:rsidRDefault="00FD52B1" w:rsidP="000E3C7D">
            <w:pPr>
              <w:jc w:val="center"/>
              <w:rPr>
                <w:b/>
                <w:bCs/>
                <w:sz w:val="18"/>
                <w:szCs w:val="18"/>
              </w:rPr>
            </w:pPr>
          </w:p>
        </w:tc>
        <w:tc>
          <w:tcPr>
            <w:tcW w:w="2328" w:type="dxa"/>
            <w:vMerge/>
            <w:vAlign w:val="center"/>
          </w:tcPr>
          <w:p w14:paraId="33617B60" w14:textId="77777777" w:rsidR="00FD52B1" w:rsidRPr="00526CA2" w:rsidRDefault="00FD52B1" w:rsidP="000E3C7D">
            <w:pPr>
              <w:jc w:val="center"/>
              <w:rPr>
                <w:rFonts w:eastAsia="Times New Roman"/>
                <w:b/>
                <w:sz w:val="18"/>
                <w:szCs w:val="18"/>
                <w:lang w:eastAsia="fr-FR"/>
              </w:rPr>
            </w:pPr>
          </w:p>
        </w:tc>
        <w:tc>
          <w:tcPr>
            <w:tcW w:w="2294" w:type="dxa"/>
            <w:vAlign w:val="center"/>
          </w:tcPr>
          <w:p w14:paraId="3DC6D53D"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0FEF4F74" w14:textId="0D6F60A8" w:rsidR="00FD52B1" w:rsidRPr="00526CA2" w:rsidRDefault="00FD52B1" w:rsidP="000E3C7D">
            <w:pPr>
              <w:jc w:val="center"/>
              <w:rPr>
                <w:sz w:val="18"/>
                <w:szCs w:val="18"/>
                <w:lang w:eastAsia="zh-CN"/>
              </w:rPr>
            </w:pPr>
            <w:r>
              <w:rPr>
                <w:sz w:val="18"/>
                <w:szCs w:val="18"/>
                <w:lang w:eastAsia="zh-CN"/>
              </w:rPr>
              <w:t>73.1</w:t>
            </w:r>
          </w:p>
        </w:tc>
      </w:tr>
      <w:tr w:rsidR="00FD52B1" w:rsidRPr="00526CA2" w14:paraId="1E3F3FDC" w14:textId="77777777" w:rsidTr="000E3C7D">
        <w:trPr>
          <w:trHeight w:val="130"/>
        </w:trPr>
        <w:tc>
          <w:tcPr>
            <w:tcW w:w="1200" w:type="dxa"/>
            <w:vMerge/>
            <w:vAlign w:val="center"/>
          </w:tcPr>
          <w:p w14:paraId="164FACD3" w14:textId="77777777" w:rsidR="00FD52B1" w:rsidRPr="00526CA2" w:rsidRDefault="00FD52B1" w:rsidP="00097EBA">
            <w:pPr>
              <w:jc w:val="center"/>
              <w:rPr>
                <w:b/>
                <w:bCs/>
                <w:sz w:val="18"/>
                <w:szCs w:val="18"/>
              </w:rPr>
            </w:pPr>
          </w:p>
        </w:tc>
        <w:tc>
          <w:tcPr>
            <w:tcW w:w="1266" w:type="dxa"/>
            <w:vMerge w:val="restart"/>
            <w:vAlign w:val="center"/>
          </w:tcPr>
          <w:p w14:paraId="09A5C84A" w14:textId="77777777" w:rsidR="00FD52B1" w:rsidRPr="00526CA2" w:rsidRDefault="00FD52B1" w:rsidP="00097EBA">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380163C0" w14:textId="5A9E6B54" w:rsidR="00FD52B1" w:rsidRPr="00526CA2" w:rsidRDefault="00FD52B1" w:rsidP="00097EBA">
            <w:pPr>
              <w:jc w:val="center"/>
              <w:rPr>
                <w:rFonts w:eastAsia="Times New Roman"/>
                <w:b/>
                <w:sz w:val="18"/>
                <w:szCs w:val="18"/>
                <w:lang w:eastAsia="fr-FR"/>
              </w:rPr>
            </w:pPr>
            <w:r w:rsidRPr="00526CA2">
              <w:rPr>
                <w:rFonts w:eastAsia="Times New Roman"/>
                <w:b/>
                <w:bCs/>
                <w:color w:val="000000"/>
                <w:sz w:val="18"/>
                <w:szCs w:val="18"/>
              </w:rPr>
              <w:t>[Beam prediction accuracy (%)] Narrow beam Set B</w:t>
            </w:r>
          </w:p>
        </w:tc>
        <w:tc>
          <w:tcPr>
            <w:tcW w:w="2294" w:type="dxa"/>
            <w:vAlign w:val="center"/>
          </w:tcPr>
          <w:p w14:paraId="285C7E50" w14:textId="77777777" w:rsidR="00FD52B1" w:rsidRPr="00526CA2" w:rsidRDefault="00FD52B1" w:rsidP="00097EBA">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7F669A6D" w14:textId="544C8556" w:rsidR="00FD52B1" w:rsidRPr="00526CA2" w:rsidRDefault="00FD52B1" w:rsidP="00097EBA">
            <w:pPr>
              <w:jc w:val="center"/>
              <w:rPr>
                <w:sz w:val="18"/>
                <w:szCs w:val="18"/>
                <w:lang w:eastAsia="zh-CN"/>
              </w:rPr>
            </w:pPr>
            <w:r>
              <w:rPr>
                <w:sz w:val="18"/>
                <w:szCs w:val="18"/>
                <w:lang w:eastAsia="zh-CN"/>
              </w:rPr>
              <w:t>51.8</w:t>
            </w:r>
          </w:p>
        </w:tc>
      </w:tr>
      <w:tr w:rsidR="00FD52B1" w:rsidRPr="00526CA2" w14:paraId="05A74DCE" w14:textId="77777777" w:rsidTr="000E3C7D">
        <w:trPr>
          <w:trHeight w:val="130"/>
        </w:trPr>
        <w:tc>
          <w:tcPr>
            <w:tcW w:w="1200" w:type="dxa"/>
            <w:vMerge/>
            <w:vAlign w:val="center"/>
          </w:tcPr>
          <w:p w14:paraId="7B81A2ED" w14:textId="77777777" w:rsidR="00FD52B1" w:rsidRPr="00526CA2" w:rsidRDefault="00FD52B1" w:rsidP="00097EBA">
            <w:pPr>
              <w:jc w:val="center"/>
              <w:rPr>
                <w:b/>
                <w:bCs/>
                <w:sz w:val="18"/>
                <w:szCs w:val="18"/>
              </w:rPr>
            </w:pPr>
          </w:p>
        </w:tc>
        <w:tc>
          <w:tcPr>
            <w:tcW w:w="1266" w:type="dxa"/>
            <w:vMerge/>
            <w:vAlign w:val="center"/>
          </w:tcPr>
          <w:p w14:paraId="37544D4B" w14:textId="77777777" w:rsidR="00FD52B1" w:rsidRPr="00526CA2" w:rsidRDefault="00FD52B1" w:rsidP="00097EBA">
            <w:pPr>
              <w:jc w:val="center"/>
              <w:rPr>
                <w:rFonts w:eastAsia="Times New Roman"/>
                <w:b/>
                <w:bCs/>
                <w:color w:val="000000"/>
                <w:sz w:val="18"/>
                <w:szCs w:val="18"/>
              </w:rPr>
            </w:pPr>
          </w:p>
        </w:tc>
        <w:tc>
          <w:tcPr>
            <w:tcW w:w="2328" w:type="dxa"/>
            <w:vMerge/>
            <w:vAlign w:val="center"/>
          </w:tcPr>
          <w:p w14:paraId="3825FF01" w14:textId="77777777" w:rsidR="00FD52B1" w:rsidRPr="00526CA2" w:rsidRDefault="00FD52B1" w:rsidP="00097EBA">
            <w:pPr>
              <w:jc w:val="center"/>
              <w:rPr>
                <w:rFonts w:eastAsia="Times New Roman"/>
                <w:b/>
                <w:sz w:val="18"/>
                <w:szCs w:val="18"/>
                <w:lang w:eastAsia="fr-FR"/>
              </w:rPr>
            </w:pPr>
          </w:p>
        </w:tc>
        <w:tc>
          <w:tcPr>
            <w:tcW w:w="2294" w:type="dxa"/>
            <w:vAlign w:val="center"/>
          </w:tcPr>
          <w:p w14:paraId="24B48B27" w14:textId="77777777" w:rsidR="00FD52B1" w:rsidRPr="00526CA2" w:rsidRDefault="00FD52B1" w:rsidP="00097EBA">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3D4B1D14" w14:textId="0FB246E8" w:rsidR="00FD52B1" w:rsidRPr="00526CA2" w:rsidRDefault="00FD52B1" w:rsidP="00097EBA">
            <w:pPr>
              <w:jc w:val="center"/>
              <w:rPr>
                <w:sz w:val="18"/>
                <w:szCs w:val="18"/>
                <w:lang w:eastAsia="zh-CN"/>
              </w:rPr>
            </w:pPr>
            <w:r>
              <w:rPr>
                <w:sz w:val="18"/>
                <w:szCs w:val="18"/>
                <w:lang w:eastAsia="zh-CN"/>
              </w:rPr>
              <w:t>71.2</w:t>
            </w:r>
          </w:p>
        </w:tc>
      </w:tr>
      <w:tr w:rsidR="00FD52B1" w:rsidRPr="00526CA2" w14:paraId="7089C381" w14:textId="77777777" w:rsidTr="000E3C7D">
        <w:trPr>
          <w:trHeight w:val="130"/>
        </w:trPr>
        <w:tc>
          <w:tcPr>
            <w:tcW w:w="1200" w:type="dxa"/>
            <w:vMerge/>
            <w:vAlign w:val="center"/>
          </w:tcPr>
          <w:p w14:paraId="7E607A86" w14:textId="77777777" w:rsidR="00FD52B1" w:rsidRPr="00526CA2" w:rsidRDefault="00FD52B1" w:rsidP="00097EBA">
            <w:pPr>
              <w:jc w:val="center"/>
              <w:rPr>
                <w:b/>
                <w:bCs/>
                <w:sz w:val="18"/>
                <w:szCs w:val="18"/>
              </w:rPr>
            </w:pPr>
          </w:p>
        </w:tc>
        <w:tc>
          <w:tcPr>
            <w:tcW w:w="1266" w:type="dxa"/>
            <w:vMerge/>
            <w:vAlign w:val="center"/>
          </w:tcPr>
          <w:p w14:paraId="56496AB4" w14:textId="77777777" w:rsidR="00FD52B1" w:rsidRPr="00526CA2" w:rsidRDefault="00FD52B1" w:rsidP="00097EBA">
            <w:pPr>
              <w:jc w:val="center"/>
              <w:rPr>
                <w:rFonts w:eastAsia="Times New Roman"/>
                <w:b/>
                <w:bCs/>
                <w:color w:val="000000"/>
                <w:sz w:val="18"/>
                <w:szCs w:val="18"/>
              </w:rPr>
            </w:pPr>
          </w:p>
        </w:tc>
        <w:tc>
          <w:tcPr>
            <w:tcW w:w="2328" w:type="dxa"/>
            <w:vMerge/>
            <w:vAlign w:val="center"/>
          </w:tcPr>
          <w:p w14:paraId="598F5754" w14:textId="77777777" w:rsidR="00FD52B1" w:rsidRPr="00526CA2" w:rsidRDefault="00FD52B1" w:rsidP="00097EBA">
            <w:pPr>
              <w:jc w:val="center"/>
              <w:rPr>
                <w:rFonts w:eastAsia="Times New Roman"/>
                <w:b/>
                <w:sz w:val="18"/>
                <w:szCs w:val="18"/>
                <w:lang w:eastAsia="fr-FR"/>
              </w:rPr>
            </w:pPr>
          </w:p>
        </w:tc>
        <w:tc>
          <w:tcPr>
            <w:tcW w:w="2294" w:type="dxa"/>
            <w:vAlign w:val="center"/>
          </w:tcPr>
          <w:p w14:paraId="6B16067B" w14:textId="77777777" w:rsidR="00FD52B1" w:rsidRPr="00526CA2" w:rsidRDefault="00FD52B1" w:rsidP="00097EBA">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47039C23" w14:textId="3D10EC96" w:rsidR="00FD52B1" w:rsidRPr="00526CA2" w:rsidRDefault="00FD52B1" w:rsidP="00097EBA">
            <w:pPr>
              <w:jc w:val="center"/>
              <w:rPr>
                <w:sz w:val="18"/>
                <w:szCs w:val="18"/>
                <w:lang w:eastAsia="zh-CN"/>
              </w:rPr>
            </w:pPr>
            <w:r>
              <w:rPr>
                <w:sz w:val="18"/>
                <w:szCs w:val="18"/>
                <w:lang w:eastAsia="zh-CN"/>
              </w:rPr>
              <w:t>81.5</w:t>
            </w:r>
          </w:p>
        </w:tc>
      </w:tr>
      <w:tr w:rsidR="00FD52B1" w:rsidRPr="00526CA2" w14:paraId="26EA6828" w14:textId="77777777" w:rsidTr="000E3C7D">
        <w:trPr>
          <w:trHeight w:val="140"/>
        </w:trPr>
        <w:tc>
          <w:tcPr>
            <w:tcW w:w="1200" w:type="dxa"/>
            <w:vMerge/>
            <w:vAlign w:val="center"/>
          </w:tcPr>
          <w:p w14:paraId="701E0F11" w14:textId="77777777" w:rsidR="00FD52B1" w:rsidRPr="00526CA2" w:rsidRDefault="00FD52B1" w:rsidP="00097EBA">
            <w:pPr>
              <w:jc w:val="center"/>
              <w:rPr>
                <w:b/>
                <w:bCs/>
                <w:sz w:val="18"/>
                <w:szCs w:val="18"/>
              </w:rPr>
            </w:pPr>
          </w:p>
        </w:tc>
        <w:tc>
          <w:tcPr>
            <w:tcW w:w="1266" w:type="dxa"/>
            <w:vMerge/>
            <w:vAlign w:val="center"/>
          </w:tcPr>
          <w:p w14:paraId="4C34EBE5" w14:textId="77777777" w:rsidR="00FD52B1" w:rsidRPr="00526CA2" w:rsidRDefault="00FD52B1" w:rsidP="00097EBA">
            <w:pPr>
              <w:jc w:val="center"/>
              <w:rPr>
                <w:rFonts w:eastAsia="Times New Roman"/>
                <w:b/>
                <w:bCs/>
                <w:color w:val="000000"/>
                <w:sz w:val="18"/>
                <w:szCs w:val="18"/>
              </w:rPr>
            </w:pPr>
          </w:p>
        </w:tc>
        <w:tc>
          <w:tcPr>
            <w:tcW w:w="2328" w:type="dxa"/>
            <w:vMerge w:val="restart"/>
            <w:vAlign w:val="center"/>
          </w:tcPr>
          <w:p w14:paraId="254A9F9D" w14:textId="2DD9FF62" w:rsidR="00FD52B1" w:rsidRPr="00526CA2" w:rsidRDefault="00FD52B1" w:rsidP="00097EBA">
            <w:pPr>
              <w:jc w:val="center"/>
              <w:rPr>
                <w:rFonts w:eastAsia="Times New Roman"/>
                <w:b/>
                <w:sz w:val="18"/>
                <w:szCs w:val="18"/>
                <w:lang w:eastAsia="fr-FR"/>
              </w:rPr>
            </w:pPr>
            <w:r w:rsidRPr="00526CA2">
              <w:rPr>
                <w:rFonts w:eastAsia="Times New Roman"/>
                <w:b/>
                <w:bCs/>
                <w:color w:val="000000"/>
                <w:sz w:val="18"/>
                <w:szCs w:val="18"/>
              </w:rPr>
              <w:t>[Beam prediction accuracy (%)] W</w:t>
            </w:r>
            <w:r w:rsidRPr="00526CA2">
              <w:rPr>
                <w:rFonts w:eastAsia="Times New Roman"/>
                <w:b/>
                <w:sz w:val="18"/>
                <w:szCs w:val="18"/>
                <w:lang w:eastAsia="fr-FR"/>
              </w:rPr>
              <w:t>ide</w:t>
            </w:r>
            <w:r w:rsidRPr="00526CA2">
              <w:rPr>
                <w:rFonts w:eastAsia="Times New Roman"/>
                <w:sz w:val="18"/>
                <w:szCs w:val="18"/>
                <w:lang w:eastAsia="fr-FR"/>
              </w:rPr>
              <w:t xml:space="preserve"> </w:t>
            </w:r>
            <w:r w:rsidRPr="00526CA2">
              <w:rPr>
                <w:rFonts w:eastAsia="Times New Roman"/>
                <w:b/>
                <w:sz w:val="18"/>
                <w:szCs w:val="18"/>
                <w:lang w:eastAsia="fr-FR"/>
              </w:rPr>
              <w:t xml:space="preserve">beam Set B </w:t>
            </w:r>
          </w:p>
        </w:tc>
        <w:tc>
          <w:tcPr>
            <w:tcW w:w="2294" w:type="dxa"/>
            <w:vAlign w:val="center"/>
          </w:tcPr>
          <w:p w14:paraId="3ADA0155" w14:textId="77777777" w:rsidR="00FD52B1" w:rsidRPr="00526CA2" w:rsidRDefault="00FD52B1" w:rsidP="00097EBA">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871F5AA" w14:textId="1255BB3B" w:rsidR="00FD52B1" w:rsidRPr="00526CA2" w:rsidRDefault="00FD52B1" w:rsidP="00097EBA">
            <w:pPr>
              <w:jc w:val="center"/>
              <w:rPr>
                <w:sz w:val="18"/>
                <w:szCs w:val="18"/>
                <w:lang w:eastAsia="zh-CN"/>
              </w:rPr>
            </w:pPr>
            <w:r>
              <w:rPr>
                <w:sz w:val="18"/>
                <w:szCs w:val="18"/>
                <w:lang w:eastAsia="zh-CN"/>
              </w:rPr>
              <w:t>41.1</w:t>
            </w:r>
          </w:p>
        </w:tc>
      </w:tr>
      <w:tr w:rsidR="00FD52B1" w:rsidRPr="00526CA2" w14:paraId="275FCD43" w14:textId="77777777" w:rsidTr="000E3C7D">
        <w:trPr>
          <w:trHeight w:val="140"/>
        </w:trPr>
        <w:tc>
          <w:tcPr>
            <w:tcW w:w="1200" w:type="dxa"/>
            <w:vMerge/>
            <w:vAlign w:val="center"/>
          </w:tcPr>
          <w:p w14:paraId="09AA8181" w14:textId="77777777" w:rsidR="00FD52B1" w:rsidRPr="00526CA2" w:rsidRDefault="00FD52B1" w:rsidP="000E3C7D">
            <w:pPr>
              <w:jc w:val="center"/>
              <w:rPr>
                <w:b/>
                <w:bCs/>
                <w:sz w:val="18"/>
                <w:szCs w:val="18"/>
              </w:rPr>
            </w:pPr>
          </w:p>
        </w:tc>
        <w:tc>
          <w:tcPr>
            <w:tcW w:w="1266" w:type="dxa"/>
            <w:vMerge/>
            <w:vAlign w:val="center"/>
          </w:tcPr>
          <w:p w14:paraId="6D36E377"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6DC12F82" w14:textId="77777777" w:rsidR="00FD52B1" w:rsidRPr="00526CA2" w:rsidRDefault="00FD52B1" w:rsidP="000E3C7D">
            <w:pPr>
              <w:jc w:val="center"/>
              <w:rPr>
                <w:rFonts w:eastAsia="Times New Roman"/>
                <w:b/>
                <w:sz w:val="18"/>
                <w:szCs w:val="18"/>
                <w:lang w:eastAsia="fr-FR"/>
              </w:rPr>
            </w:pPr>
          </w:p>
        </w:tc>
        <w:tc>
          <w:tcPr>
            <w:tcW w:w="2294" w:type="dxa"/>
            <w:vAlign w:val="center"/>
          </w:tcPr>
          <w:p w14:paraId="274881FE" w14:textId="77777777" w:rsidR="00FD52B1" w:rsidRPr="00526CA2" w:rsidRDefault="00FD52B1" w:rsidP="000E3C7D">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23AFB92E" w14:textId="36D7EB68" w:rsidR="00FD52B1" w:rsidRPr="00526CA2" w:rsidRDefault="00FD52B1" w:rsidP="000E3C7D">
            <w:pPr>
              <w:jc w:val="center"/>
              <w:rPr>
                <w:sz w:val="18"/>
                <w:szCs w:val="18"/>
                <w:lang w:eastAsia="zh-CN"/>
              </w:rPr>
            </w:pPr>
            <w:r>
              <w:rPr>
                <w:sz w:val="18"/>
                <w:szCs w:val="18"/>
                <w:lang w:eastAsia="zh-CN"/>
              </w:rPr>
              <w:t>68.9</w:t>
            </w:r>
          </w:p>
        </w:tc>
      </w:tr>
      <w:tr w:rsidR="00FD52B1" w:rsidRPr="00526CA2" w14:paraId="1E303BFB" w14:textId="77777777" w:rsidTr="000E3C7D">
        <w:trPr>
          <w:trHeight w:val="140"/>
        </w:trPr>
        <w:tc>
          <w:tcPr>
            <w:tcW w:w="1200" w:type="dxa"/>
            <w:vMerge/>
            <w:vAlign w:val="center"/>
          </w:tcPr>
          <w:p w14:paraId="21525BFB" w14:textId="77777777" w:rsidR="00FD52B1" w:rsidRPr="00526CA2" w:rsidRDefault="00FD52B1" w:rsidP="000E3C7D">
            <w:pPr>
              <w:jc w:val="center"/>
              <w:rPr>
                <w:b/>
                <w:bCs/>
                <w:sz w:val="18"/>
                <w:szCs w:val="18"/>
              </w:rPr>
            </w:pPr>
          </w:p>
        </w:tc>
        <w:tc>
          <w:tcPr>
            <w:tcW w:w="1266" w:type="dxa"/>
            <w:vMerge/>
            <w:vAlign w:val="center"/>
          </w:tcPr>
          <w:p w14:paraId="6F9F8173"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55360DBD" w14:textId="77777777" w:rsidR="00FD52B1" w:rsidRPr="00526CA2" w:rsidRDefault="00FD52B1" w:rsidP="000E3C7D">
            <w:pPr>
              <w:jc w:val="center"/>
              <w:rPr>
                <w:rFonts w:eastAsia="Times New Roman"/>
                <w:b/>
                <w:sz w:val="18"/>
                <w:szCs w:val="18"/>
                <w:lang w:eastAsia="fr-FR"/>
              </w:rPr>
            </w:pPr>
          </w:p>
        </w:tc>
        <w:tc>
          <w:tcPr>
            <w:tcW w:w="2294" w:type="dxa"/>
            <w:vAlign w:val="center"/>
          </w:tcPr>
          <w:p w14:paraId="15B9FA55" w14:textId="77777777" w:rsidR="00FD52B1" w:rsidRPr="00526CA2" w:rsidRDefault="00FD52B1" w:rsidP="000E3C7D">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1AC54D39" w14:textId="03C681FE" w:rsidR="00FD52B1" w:rsidRPr="00526CA2" w:rsidRDefault="00FD52B1" w:rsidP="000E3C7D">
            <w:pPr>
              <w:jc w:val="center"/>
              <w:rPr>
                <w:sz w:val="18"/>
                <w:szCs w:val="18"/>
                <w:lang w:eastAsia="zh-CN"/>
              </w:rPr>
            </w:pPr>
            <w:r>
              <w:rPr>
                <w:sz w:val="18"/>
                <w:szCs w:val="18"/>
                <w:lang w:eastAsia="zh-CN"/>
              </w:rPr>
              <w:t>80.55</w:t>
            </w:r>
          </w:p>
        </w:tc>
      </w:tr>
      <w:tr w:rsidR="00FD52B1" w:rsidRPr="00526CA2" w14:paraId="297347B9" w14:textId="77777777" w:rsidTr="000E3C7D">
        <w:trPr>
          <w:trHeight w:val="84"/>
        </w:trPr>
        <w:tc>
          <w:tcPr>
            <w:tcW w:w="1200" w:type="dxa"/>
            <w:vMerge/>
            <w:vAlign w:val="center"/>
          </w:tcPr>
          <w:p w14:paraId="17577058" w14:textId="77777777" w:rsidR="00FD52B1" w:rsidRPr="00526CA2" w:rsidRDefault="00FD52B1" w:rsidP="000E3C7D">
            <w:pPr>
              <w:jc w:val="center"/>
              <w:rPr>
                <w:b/>
                <w:bCs/>
                <w:sz w:val="18"/>
                <w:szCs w:val="18"/>
              </w:rPr>
            </w:pPr>
          </w:p>
        </w:tc>
        <w:tc>
          <w:tcPr>
            <w:tcW w:w="1266" w:type="dxa"/>
            <w:vMerge w:val="restart"/>
            <w:vAlign w:val="center"/>
          </w:tcPr>
          <w:p w14:paraId="107D940C" w14:textId="3163D611" w:rsidR="00FD52B1" w:rsidRPr="00526CA2" w:rsidRDefault="00FD52B1" w:rsidP="000E3C7D">
            <w:pPr>
              <w:jc w:val="center"/>
              <w:rPr>
                <w:b/>
                <w:bCs/>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vs Exh 256</w:t>
            </w:r>
          </w:p>
        </w:tc>
        <w:tc>
          <w:tcPr>
            <w:tcW w:w="2328" w:type="dxa"/>
            <w:vMerge w:val="restart"/>
            <w:vAlign w:val="center"/>
          </w:tcPr>
          <w:p w14:paraId="3CA54D0D" w14:textId="77777777" w:rsidR="00FD52B1" w:rsidRPr="00526CA2" w:rsidRDefault="00FD52B1" w:rsidP="000E3C7D">
            <w:pPr>
              <w:jc w:val="center"/>
              <w:rPr>
                <w:b/>
                <w:bCs/>
                <w:color w:val="000000"/>
                <w:sz w:val="18"/>
                <w:szCs w:val="18"/>
                <w:lang w:eastAsia="zh-CN"/>
              </w:rPr>
            </w:pPr>
            <w:r w:rsidRPr="00526CA2">
              <w:rPr>
                <w:b/>
                <w:bCs/>
                <w:color w:val="000000"/>
                <w:sz w:val="18"/>
                <w:szCs w:val="18"/>
                <w:lang w:eastAsia="zh-CN"/>
              </w:rPr>
              <w:t>Narrow beam Set B</w:t>
            </w:r>
          </w:p>
        </w:tc>
        <w:tc>
          <w:tcPr>
            <w:tcW w:w="2294" w:type="dxa"/>
            <w:vAlign w:val="center"/>
          </w:tcPr>
          <w:p w14:paraId="2C89CA82"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3D2AAE73" w14:textId="5E182463" w:rsidR="00FD52B1" w:rsidRPr="00526CA2" w:rsidRDefault="00FD52B1" w:rsidP="000E3C7D">
            <w:pPr>
              <w:jc w:val="center"/>
              <w:rPr>
                <w:sz w:val="18"/>
                <w:szCs w:val="18"/>
                <w:lang w:eastAsia="zh-CN"/>
              </w:rPr>
            </w:pPr>
            <w:r>
              <w:rPr>
                <w:sz w:val="18"/>
                <w:szCs w:val="18"/>
                <w:lang w:eastAsia="zh-CN"/>
              </w:rPr>
              <w:t>-0.75</w:t>
            </w:r>
          </w:p>
        </w:tc>
      </w:tr>
      <w:tr w:rsidR="00FD52B1" w:rsidRPr="00526CA2" w14:paraId="1664C2A5" w14:textId="77777777" w:rsidTr="000E3C7D">
        <w:trPr>
          <w:trHeight w:val="83"/>
        </w:trPr>
        <w:tc>
          <w:tcPr>
            <w:tcW w:w="1200" w:type="dxa"/>
            <w:vMerge/>
            <w:vAlign w:val="center"/>
          </w:tcPr>
          <w:p w14:paraId="469344CC" w14:textId="77777777" w:rsidR="00FD52B1" w:rsidRPr="00526CA2" w:rsidRDefault="00FD52B1" w:rsidP="000E3C7D">
            <w:pPr>
              <w:jc w:val="center"/>
              <w:rPr>
                <w:b/>
                <w:bCs/>
                <w:sz w:val="18"/>
                <w:szCs w:val="18"/>
              </w:rPr>
            </w:pPr>
          </w:p>
        </w:tc>
        <w:tc>
          <w:tcPr>
            <w:tcW w:w="1266" w:type="dxa"/>
            <w:vMerge/>
            <w:vAlign w:val="center"/>
          </w:tcPr>
          <w:p w14:paraId="1AC30F9E"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483ADB24" w14:textId="77777777" w:rsidR="00FD52B1" w:rsidRPr="00526CA2" w:rsidRDefault="00FD52B1" w:rsidP="000E3C7D">
            <w:pPr>
              <w:jc w:val="center"/>
              <w:rPr>
                <w:b/>
                <w:bCs/>
                <w:color w:val="000000"/>
                <w:sz w:val="18"/>
                <w:szCs w:val="18"/>
                <w:lang w:eastAsia="zh-CN"/>
              </w:rPr>
            </w:pPr>
          </w:p>
        </w:tc>
        <w:tc>
          <w:tcPr>
            <w:tcW w:w="2294" w:type="dxa"/>
            <w:vAlign w:val="center"/>
          </w:tcPr>
          <w:p w14:paraId="14F5DD81"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373F6725" w14:textId="5F38DE7A" w:rsidR="00FD52B1" w:rsidRPr="00526CA2" w:rsidRDefault="00FD52B1" w:rsidP="000E3C7D">
            <w:pPr>
              <w:jc w:val="center"/>
              <w:rPr>
                <w:sz w:val="18"/>
                <w:szCs w:val="18"/>
                <w:lang w:eastAsia="zh-CN"/>
              </w:rPr>
            </w:pPr>
            <w:r>
              <w:rPr>
                <w:sz w:val="18"/>
                <w:szCs w:val="18"/>
                <w:lang w:eastAsia="zh-CN"/>
              </w:rPr>
              <w:t>-0.23</w:t>
            </w:r>
          </w:p>
        </w:tc>
      </w:tr>
      <w:tr w:rsidR="00FD52B1" w:rsidRPr="00526CA2" w14:paraId="598D432A" w14:textId="77777777" w:rsidTr="000E3C7D">
        <w:trPr>
          <w:trHeight w:val="83"/>
        </w:trPr>
        <w:tc>
          <w:tcPr>
            <w:tcW w:w="1200" w:type="dxa"/>
            <w:vMerge/>
            <w:vAlign w:val="center"/>
          </w:tcPr>
          <w:p w14:paraId="328C035E" w14:textId="77777777" w:rsidR="00FD52B1" w:rsidRPr="00526CA2" w:rsidRDefault="00FD52B1" w:rsidP="000E3C7D">
            <w:pPr>
              <w:jc w:val="center"/>
              <w:rPr>
                <w:b/>
                <w:bCs/>
                <w:sz w:val="18"/>
                <w:szCs w:val="18"/>
              </w:rPr>
            </w:pPr>
          </w:p>
        </w:tc>
        <w:tc>
          <w:tcPr>
            <w:tcW w:w="1266" w:type="dxa"/>
            <w:vMerge/>
            <w:vAlign w:val="center"/>
          </w:tcPr>
          <w:p w14:paraId="4069F54E"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3BF4881A" w14:textId="77777777" w:rsidR="00FD52B1" w:rsidRPr="00526CA2" w:rsidRDefault="00FD52B1" w:rsidP="000E3C7D">
            <w:pPr>
              <w:jc w:val="center"/>
              <w:rPr>
                <w:b/>
                <w:bCs/>
                <w:color w:val="000000"/>
                <w:sz w:val="18"/>
                <w:szCs w:val="18"/>
                <w:lang w:eastAsia="zh-CN"/>
              </w:rPr>
            </w:pPr>
          </w:p>
        </w:tc>
        <w:tc>
          <w:tcPr>
            <w:tcW w:w="2294" w:type="dxa"/>
            <w:vAlign w:val="center"/>
          </w:tcPr>
          <w:p w14:paraId="2F163453"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01E216B1" w14:textId="23BBD978" w:rsidR="00FD52B1" w:rsidRPr="00526CA2" w:rsidRDefault="00FD52B1" w:rsidP="000E3C7D">
            <w:pPr>
              <w:jc w:val="center"/>
              <w:rPr>
                <w:sz w:val="18"/>
                <w:szCs w:val="18"/>
                <w:lang w:eastAsia="zh-CN"/>
              </w:rPr>
            </w:pPr>
            <w:r>
              <w:rPr>
                <w:sz w:val="18"/>
                <w:szCs w:val="18"/>
                <w:lang w:eastAsia="zh-CN"/>
              </w:rPr>
              <w:t>-0.1</w:t>
            </w:r>
          </w:p>
        </w:tc>
      </w:tr>
      <w:tr w:rsidR="00FD52B1" w:rsidRPr="00526CA2" w14:paraId="3D868870" w14:textId="77777777" w:rsidTr="000E3C7D">
        <w:trPr>
          <w:trHeight w:val="84"/>
        </w:trPr>
        <w:tc>
          <w:tcPr>
            <w:tcW w:w="1200" w:type="dxa"/>
            <w:vMerge/>
            <w:vAlign w:val="center"/>
          </w:tcPr>
          <w:p w14:paraId="1B568B50" w14:textId="77777777" w:rsidR="00FD52B1" w:rsidRPr="00526CA2" w:rsidRDefault="00FD52B1" w:rsidP="000E3C7D">
            <w:pPr>
              <w:jc w:val="center"/>
              <w:rPr>
                <w:b/>
                <w:bCs/>
                <w:sz w:val="18"/>
                <w:szCs w:val="18"/>
              </w:rPr>
            </w:pPr>
          </w:p>
        </w:tc>
        <w:tc>
          <w:tcPr>
            <w:tcW w:w="1266" w:type="dxa"/>
            <w:vMerge/>
            <w:vAlign w:val="center"/>
          </w:tcPr>
          <w:p w14:paraId="622B3980" w14:textId="77777777" w:rsidR="00FD52B1" w:rsidRPr="00526CA2" w:rsidRDefault="00FD52B1" w:rsidP="000E3C7D">
            <w:pPr>
              <w:jc w:val="center"/>
              <w:rPr>
                <w:rFonts w:eastAsia="Times New Roman"/>
                <w:b/>
                <w:bCs/>
                <w:color w:val="000000"/>
                <w:sz w:val="18"/>
                <w:szCs w:val="18"/>
              </w:rPr>
            </w:pPr>
          </w:p>
        </w:tc>
        <w:tc>
          <w:tcPr>
            <w:tcW w:w="2328" w:type="dxa"/>
            <w:vMerge w:val="restart"/>
            <w:vAlign w:val="center"/>
          </w:tcPr>
          <w:p w14:paraId="2F49E19B" w14:textId="77777777" w:rsidR="00FD52B1" w:rsidRPr="00526CA2" w:rsidRDefault="00FD52B1" w:rsidP="000E3C7D">
            <w:pPr>
              <w:jc w:val="center"/>
              <w:rPr>
                <w:b/>
                <w:bCs/>
                <w:color w:val="000000"/>
                <w:sz w:val="18"/>
                <w:szCs w:val="18"/>
                <w:lang w:eastAsia="zh-CN"/>
              </w:rPr>
            </w:pPr>
            <w:r w:rsidRPr="00526CA2">
              <w:rPr>
                <w:b/>
                <w:bCs/>
                <w:color w:val="000000"/>
                <w:sz w:val="18"/>
                <w:szCs w:val="18"/>
                <w:lang w:eastAsia="zh-CN"/>
              </w:rPr>
              <w:t>Wide beam Set B</w:t>
            </w:r>
          </w:p>
        </w:tc>
        <w:tc>
          <w:tcPr>
            <w:tcW w:w="2294" w:type="dxa"/>
            <w:vAlign w:val="center"/>
          </w:tcPr>
          <w:p w14:paraId="4060C5AF"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5B8CA443" w14:textId="7892A0B0" w:rsidR="00FD52B1" w:rsidRPr="00526CA2" w:rsidRDefault="00FD52B1" w:rsidP="000E3C7D">
            <w:pPr>
              <w:jc w:val="center"/>
              <w:rPr>
                <w:sz w:val="18"/>
                <w:szCs w:val="18"/>
                <w:lang w:eastAsia="zh-CN"/>
              </w:rPr>
            </w:pPr>
            <w:r>
              <w:rPr>
                <w:sz w:val="18"/>
                <w:szCs w:val="18"/>
                <w:lang w:eastAsia="zh-CN"/>
              </w:rPr>
              <w:t>-1.1198</w:t>
            </w:r>
          </w:p>
        </w:tc>
      </w:tr>
      <w:tr w:rsidR="00FD52B1" w:rsidRPr="00526CA2" w14:paraId="50F6108D" w14:textId="77777777" w:rsidTr="000E3C7D">
        <w:trPr>
          <w:trHeight w:val="83"/>
        </w:trPr>
        <w:tc>
          <w:tcPr>
            <w:tcW w:w="1200" w:type="dxa"/>
            <w:vMerge/>
            <w:vAlign w:val="center"/>
          </w:tcPr>
          <w:p w14:paraId="6D2D1251" w14:textId="77777777" w:rsidR="00FD52B1" w:rsidRPr="00526CA2" w:rsidRDefault="00FD52B1" w:rsidP="000E3C7D">
            <w:pPr>
              <w:jc w:val="center"/>
              <w:rPr>
                <w:b/>
                <w:bCs/>
                <w:sz w:val="18"/>
                <w:szCs w:val="18"/>
              </w:rPr>
            </w:pPr>
          </w:p>
        </w:tc>
        <w:tc>
          <w:tcPr>
            <w:tcW w:w="1266" w:type="dxa"/>
            <w:vMerge/>
            <w:vAlign w:val="center"/>
          </w:tcPr>
          <w:p w14:paraId="7524A143"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194B80A7" w14:textId="77777777" w:rsidR="00FD52B1" w:rsidRPr="00526CA2" w:rsidRDefault="00FD52B1" w:rsidP="000E3C7D">
            <w:pPr>
              <w:jc w:val="center"/>
              <w:rPr>
                <w:b/>
                <w:bCs/>
                <w:color w:val="000000"/>
                <w:sz w:val="18"/>
                <w:szCs w:val="18"/>
                <w:lang w:eastAsia="zh-CN"/>
              </w:rPr>
            </w:pPr>
          </w:p>
        </w:tc>
        <w:tc>
          <w:tcPr>
            <w:tcW w:w="2294" w:type="dxa"/>
            <w:vAlign w:val="center"/>
          </w:tcPr>
          <w:p w14:paraId="00933D25"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2B9D69F1" w14:textId="2C2B86CF" w:rsidR="00FD52B1" w:rsidRPr="00526CA2" w:rsidRDefault="00FD52B1" w:rsidP="000E3C7D">
            <w:pPr>
              <w:jc w:val="center"/>
              <w:rPr>
                <w:sz w:val="18"/>
                <w:szCs w:val="18"/>
                <w:lang w:eastAsia="zh-CN"/>
              </w:rPr>
            </w:pPr>
            <w:r>
              <w:rPr>
                <w:sz w:val="18"/>
                <w:szCs w:val="18"/>
                <w:lang w:eastAsia="zh-CN"/>
              </w:rPr>
              <w:t>-0.2377</w:t>
            </w:r>
          </w:p>
        </w:tc>
      </w:tr>
      <w:tr w:rsidR="00FD52B1" w:rsidRPr="00526CA2" w14:paraId="6A13280F" w14:textId="77777777" w:rsidTr="000E3C7D">
        <w:trPr>
          <w:trHeight w:val="83"/>
        </w:trPr>
        <w:tc>
          <w:tcPr>
            <w:tcW w:w="1200" w:type="dxa"/>
            <w:vMerge/>
            <w:vAlign w:val="center"/>
          </w:tcPr>
          <w:p w14:paraId="0AE5D9F0" w14:textId="77777777" w:rsidR="00FD52B1" w:rsidRPr="00526CA2" w:rsidRDefault="00FD52B1" w:rsidP="000E3C7D">
            <w:pPr>
              <w:jc w:val="center"/>
              <w:rPr>
                <w:b/>
                <w:bCs/>
                <w:sz w:val="18"/>
                <w:szCs w:val="18"/>
              </w:rPr>
            </w:pPr>
          </w:p>
        </w:tc>
        <w:tc>
          <w:tcPr>
            <w:tcW w:w="1266" w:type="dxa"/>
            <w:vMerge/>
            <w:vAlign w:val="center"/>
          </w:tcPr>
          <w:p w14:paraId="2EE68CC7"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5DB377CC" w14:textId="77777777" w:rsidR="00FD52B1" w:rsidRPr="00526CA2" w:rsidRDefault="00FD52B1" w:rsidP="000E3C7D">
            <w:pPr>
              <w:jc w:val="center"/>
              <w:rPr>
                <w:b/>
                <w:bCs/>
                <w:color w:val="000000"/>
                <w:sz w:val="18"/>
                <w:szCs w:val="18"/>
                <w:lang w:eastAsia="zh-CN"/>
              </w:rPr>
            </w:pPr>
          </w:p>
        </w:tc>
        <w:tc>
          <w:tcPr>
            <w:tcW w:w="2294" w:type="dxa"/>
            <w:vAlign w:val="center"/>
          </w:tcPr>
          <w:p w14:paraId="4907AE37"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46B35D68" w14:textId="1CDF8B3E" w:rsidR="00FD52B1" w:rsidRPr="00526CA2" w:rsidRDefault="00FD52B1" w:rsidP="000E3C7D">
            <w:pPr>
              <w:jc w:val="center"/>
              <w:rPr>
                <w:sz w:val="18"/>
                <w:szCs w:val="18"/>
                <w:lang w:eastAsia="zh-CN"/>
              </w:rPr>
            </w:pPr>
            <w:r>
              <w:rPr>
                <w:sz w:val="18"/>
                <w:szCs w:val="18"/>
                <w:lang w:eastAsia="zh-CN"/>
              </w:rPr>
              <w:t>-0.12</w:t>
            </w:r>
          </w:p>
        </w:tc>
      </w:tr>
      <w:tr w:rsidR="00FD52B1" w:rsidRPr="00526CA2" w14:paraId="1DB47457" w14:textId="77777777" w:rsidTr="0095620C">
        <w:trPr>
          <w:trHeight w:val="197"/>
        </w:trPr>
        <w:tc>
          <w:tcPr>
            <w:tcW w:w="1200" w:type="dxa"/>
            <w:vMerge/>
            <w:vAlign w:val="center"/>
          </w:tcPr>
          <w:p w14:paraId="5482CA63" w14:textId="77777777" w:rsidR="00FD52B1" w:rsidRPr="00526CA2" w:rsidRDefault="00FD52B1" w:rsidP="0095620C">
            <w:pPr>
              <w:jc w:val="center"/>
              <w:rPr>
                <w:b/>
                <w:bCs/>
                <w:sz w:val="18"/>
                <w:szCs w:val="18"/>
              </w:rPr>
            </w:pPr>
          </w:p>
        </w:tc>
        <w:tc>
          <w:tcPr>
            <w:tcW w:w="1266" w:type="dxa"/>
            <w:vMerge w:val="restart"/>
            <w:vAlign w:val="center"/>
          </w:tcPr>
          <w:p w14:paraId="389B08F7" w14:textId="31E02D65" w:rsidR="00FD52B1" w:rsidRPr="00526CA2" w:rsidRDefault="00FD52B1" w:rsidP="0095620C">
            <w:pPr>
              <w:jc w:val="center"/>
              <w:rPr>
                <w:rFonts w:eastAsia="Times New Roman"/>
                <w:b/>
                <w:bCs/>
                <w:color w:val="000000"/>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vs Exh 64</w:t>
            </w:r>
          </w:p>
        </w:tc>
        <w:tc>
          <w:tcPr>
            <w:tcW w:w="2328" w:type="dxa"/>
            <w:vMerge w:val="restart"/>
            <w:vAlign w:val="center"/>
          </w:tcPr>
          <w:p w14:paraId="2EB3ACC5" w14:textId="2F6D4D6E" w:rsidR="00FD52B1" w:rsidRPr="00526CA2" w:rsidRDefault="00FD52B1" w:rsidP="0095620C">
            <w:pPr>
              <w:jc w:val="center"/>
              <w:rPr>
                <w:b/>
                <w:bCs/>
                <w:color w:val="000000"/>
                <w:sz w:val="18"/>
                <w:szCs w:val="18"/>
                <w:lang w:eastAsia="zh-CN"/>
              </w:rPr>
            </w:pPr>
            <w:r w:rsidRPr="00526CA2">
              <w:rPr>
                <w:b/>
                <w:bCs/>
                <w:color w:val="000000"/>
                <w:sz w:val="18"/>
                <w:szCs w:val="18"/>
                <w:lang w:eastAsia="zh-CN"/>
              </w:rPr>
              <w:t>Narrow beam Set B</w:t>
            </w:r>
          </w:p>
        </w:tc>
        <w:tc>
          <w:tcPr>
            <w:tcW w:w="2294" w:type="dxa"/>
            <w:vAlign w:val="center"/>
          </w:tcPr>
          <w:p w14:paraId="3DF7CE85" w14:textId="0F4032A1" w:rsidR="00FD52B1" w:rsidRDefault="00FD52B1" w:rsidP="0095620C">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6BA8CB2" w14:textId="764CF16A" w:rsidR="00FD52B1" w:rsidRDefault="00FD52B1" w:rsidP="0095620C">
            <w:pPr>
              <w:jc w:val="center"/>
              <w:rPr>
                <w:sz w:val="18"/>
                <w:szCs w:val="18"/>
                <w:lang w:eastAsia="zh-CN"/>
              </w:rPr>
            </w:pPr>
            <w:r>
              <w:rPr>
                <w:sz w:val="18"/>
                <w:szCs w:val="18"/>
                <w:lang w:eastAsia="zh-CN"/>
              </w:rPr>
              <w:t>+</w:t>
            </w:r>
            <w:r>
              <w:rPr>
                <w:rFonts w:hint="eastAsia"/>
                <w:sz w:val="18"/>
                <w:szCs w:val="18"/>
                <w:lang w:eastAsia="zh-CN"/>
              </w:rPr>
              <w:t>0</w:t>
            </w:r>
            <w:r>
              <w:rPr>
                <w:sz w:val="18"/>
                <w:szCs w:val="18"/>
                <w:lang w:eastAsia="zh-CN"/>
              </w:rPr>
              <w:t>.45</w:t>
            </w:r>
          </w:p>
        </w:tc>
      </w:tr>
      <w:tr w:rsidR="00FD52B1" w:rsidRPr="00526CA2" w14:paraId="0481999B" w14:textId="77777777" w:rsidTr="0095620C">
        <w:trPr>
          <w:trHeight w:val="195"/>
        </w:trPr>
        <w:tc>
          <w:tcPr>
            <w:tcW w:w="1200" w:type="dxa"/>
            <w:vMerge/>
            <w:vAlign w:val="center"/>
          </w:tcPr>
          <w:p w14:paraId="17466B5F" w14:textId="77777777" w:rsidR="00FD52B1" w:rsidRPr="00526CA2" w:rsidRDefault="00FD52B1" w:rsidP="0095620C">
            <w:pPr>
              <w:jc w:val="center"/>
              <w:rPr>
                <w:b/>
                <w:bCs/>
                <w:sz w:val="18"/>
                <w:szCs w:val="18"/>
              </w:rPr>
            </w:pPr>
          </w:p>
        </w:tc>
        <w:tc>
          <w:tcPr>
            <w:tcW w:w="1266" w:type="dxa"/>
            <w:vMerge/>
            <w:vAlign w:val="center"/>
          </w:tcPr>
          <w:p w14:paraId="0391E83E" w14:textId="77777777" w:rsidR="00FD52B1" w:rsidRPr="00526CA2" w:rsidRDefault="00FD52B1" w:rsidP="0095620C">
            <w:pPr>
              <w:jc w:val="center"/>
              <w:rPr>
                <w:rFonts w:eastAsia="Times New Roman"/>
                <w:b/>
                <w:bCs/>
                <w:color w:val="000000"/>
                <w:sz w:val="18"/>
                <w:szCs w:val="18"/>
              </w:rPr>
            </w:pPr>
          </w:p>
        </w:tc>
        <w:tc>
          <w:tcPr>
            <w:tcW w:w="2328" w:type="dxa"/>
            <w:vMerge/>
            <w:vAlign w:val="center"/>
          </w:tcPr>
          <w:p w14:paraId="0F874601" w14:textId="77777777" w:rsidR="00FD52B1" w:rsidRPr="00526CA2" w:rsidRDefault="00FD52B1" w:rsidP="0095620C">
            <w:pPr>
              <w:jc w:val="center"/>
              <w:rPr>
                <w:b/>
                <w:bCs/>
                <w:color w:val="000000"/>
                <w:sz w:val="18"/>
                <w:szCs w:val="18"/>
                <w:lang w:eastAsia="zh-CN"/>
              </w:rPr>
            </w:pPr>
          </w:p>
        </w:tc>
        <w:tc>
          <w:tcPr>
            <w:tcW w:w="2294" w:type="dxa"/>
            <w:vAlign w:val="center"/>
          </w:tcPr>
          <w:p w14:paraId="53953FAC" w14:textId="2CE310C6" w:rsidR="00FD52B1" w:rsidRDefault="00FD52B1" w:rsidP="0095620C">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1FB882E0" w14:textId="5AC936AB" w:rsidR="00FD52B1" w:rsidRDefault="00FD52B1" w:rsidP="0095620C">
            <w:pPr>
              <w:jc w:val="center"/>
              <w:rPr>
                <w:sz w:val="18"/>
                <w:szCs w:val="18"/>
                <w:lang w:eastAsia="zh-CN"/>
              </w:rPr>
            </w:pPr>
            <w:r>
              <w:rPr>
                <w:rFonts w:hint="eastAsia"/>
                <w:sz w:val="18"/>
                <w:szCs w:val="18"/>
                <w:lang w:eastAsia="zh-CN"/>
              </w:rPr>
              <w:t>+</w:t>
            </w:r>
            <w:r>
              <w:rPr>
                <w:sz w:val="18"/>
                <w:szCs w:val="18"/>
                <w:lang w:eastAsia="zh-CN"/>
              </w:rPr>
              <w:t>0.97</w:t>
            </w:r>
          </w:p>
        </w:tc>
      </w:tr>
      <w:tr w:rsidR="00FD52B1" w:rsidRPr="00526CA2" w14:paraId="1D59E2D3" w14:textId="77777777" w:rsidTr="0095620C">
        <w:trPr>
          <w:trHeight w:val="195"/>
        </w:trPr>
        <w:tc>
          <w:tcPr>
            <w:tcW w:w="1200" w:type="dxa"/>
            <w:vMerge/>
            <w:vAlign w:val="center"/>
          </w:tcPr>
          <w:p w14:paraId="7AEE74B2" w14:textId="77777777" w:rsidR="00FD52B1" w:rsidRPr="00526CA2" w:rsidRDefault="00FD52B1" w:rsidP="0095620C">
            <w:pPr>
              <w:jc w:val="center"/>
              <w:rPr>
                <w:b/>
                <w:bCs/>
                <w:sz w:val="18"/>
                <w:szCs w:val="18"/>
              </w:rPr>
            </w:pPr>
          </w:p>
        </w:tc>
        <w:tc>
          <w:tcPr>
            <w:tcW w:w="1266" w:type="dxa"/>
            <w:vMerge/>
            <w:vAlign w:val="center"/>
          </w:tcPr>
          <w:p w14:paraId="28FFC302" w14:textId="77777777" w:rsidR="00FD52B1" w:rsidRPr="00526CA2" w:rsidRDefault="00FD52B1" w:rsidP="0095620C">
            <w:pPr>
              <w:jc w:val="center"/>
              <w:rPr>
                <w:rFonts w:eastAsia="Times New Roman"/>
                <w:b/>
                <w:bCs/>
                <w:color w:val="000000"/>
                <w:sz w:val="18"/>
                <w:szCs w:val="18"/>
              </w:rPr>
            </w:pPr>
          </w:p>
        </w:tc>
        <w:tc>
          <w:tcPr>
            <w:tcW w:w="2328" w:type="dxa"/>
            <w:vMerge/>
            <w:vAlign w:val="center"/>
          </w:tcPr>
          <w:p w14:paraId="76E8DE64" w14:textId="77777777" w:rsidR="00FD52B1" w:rsidRPr="00526CA2" w:rsidRDefault="00FD52B1" w:rsidP="0095620C">
            <w:pPr>
              <w:jc w:val="center"/>
              <w:rPr>
                <w:b/>
                <w:bCs/>
                <w:color w:val="000000"/>
                <w:sz w:val="18"/>
                <w:szCs w:val="18"/>
                <w:lang w:eastAsia="zh-CN"/>
              </w:rPr>
            </w:pPr>
          </w:p>
        </w:tc>
        <w:tc>
          <w:tcPr>
            <w:tcW w:w="2294" w:type="dxa"/>
            <w:vAlign w:val="center"/>
          </w:tcPr>
          <w:p w14:paraId="5EA8AB25" w14:textId="1E073DF2" w:rsidR="00FD52B1" w:rsidRDefault="00FD52B1" w:rsidP="0095620C">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07BA9E5C" w14:textId="32CBD115" w:rsidR="00FD52B1" w:rsidRDefault="00FD52B1" w:rsidP="0095620C">
            <w:pPr>
              <w:jc w:val="center"/>
              <w:rPr>
                <w:sz w:val="18"/>
                <w:szCs w:val="18"/>
                <w:lang w:eastAsia="zh-CN"/>
              </w:rPr>
            </w:pPr>
            <w:r>
              <w:rPr>
                <w:sz w:val="18"/>
                <w:szCs w:val="18"/>
                <w:lang w:eastAsia="zh-CN"/>
              </w:rPr>
              <w:t>+</w:t>
            </w:r>
            <w:r>
              <w:rPr>
                <w:rFonts w:hint="eastAsia"/>
                <w:sz w:val="18"/>
                <w:szCs w:val="18"/>
                <w:lang w:eastAsia="zh-CN"/>
              </w:rPr>
              <w:t>1</w:t>
            </w:r>
            <w:r>
              <w:rPr>
                <w:sz w:val="18"/>
                <w:szCs w:val="18"/>
                <w:lang w:eastAsia="zh-CN"/>
              </w:rPr>
              <w:t>.1</w:t>
            </w:r>
          </w:p>
        </w:tc>
      </w:tr>
      <w:tr w:rsidR="00FD52B1" w:rsidRPr="00526CA2" w14:paraId="644652B7" w14:textId="77777777" w:rsidTr="0095620C">
        <w:trPr>
          <w:trHeight w:val="197"/>
        </w:trPr>
        <w:tc>
          <w:tcPr>
            <w:tcW w:w="1200" w:type="dxa"/>
            <w:vMerge/>
            <w:vAlign w:val="center"/>
          </w:tcPr>
          <w:p w14:paraId="56D54A20" w14:textId="77777777" w:rsidR="00FD52B1" w:rsidRPr="00526CA2" w:rsidRDefault="00FD52B1" w:rsidP="0095620C">
            <w:pPr>
              <w:jc w:val="center"/>
              <w:rPr>
                <w:b/>
                <w:bCs/>
                <w:sz w:val="18"/>
                <w:szCs w:val="18"/>
              </w:rPr>
            </w:pPr>
          </w:p>
        </w:tc>
        <w:tc>
          <w:tcPr>
            <w:tcW w:w="1266" w:type="dxa"/>
            <w:vMerge/>
            <w:vAlign w:val="center"/>
          </w:tcPr>
          <w:p w14:paraId="4F898DC2" w14:textId="77777777" w:rsidR="00FD52B1" w:rsidRPr="00526CA2" w:rsidRDefault="00FD52B1" w:rsidP="0095620C">
            <w:pPr>
              <w:jc w:val="center"/>
              <w:rPr>
                <w:rFonts w:eastAsia="Times New Roman"/>
                <w:b/>
                <w:bCs/>
                <w:color w:val="000000"/>
                <w:sz w:val="18"/>
                <w:szCs w:val="18"/>
              </w:rPr>
            </w:pPr>
          </w:p>
        </w:tc>
        <w:tc>
          <w:tcPr>
            <w:tcW w:w="2328" w:type="dxa"/>
            <w:vMerge w:val="restart"/>
            <w:vAlign w:val="center"/>
          </w:tcPr>
          <w:p w14:paraId="6B102709" w14:textId="16E0215E" w:rsidR="00FD52B1" w:rsidRPr="00526CA2" w:rsidRDefault="00FD52B1" w:rsidP="0095620C">
            <w:pPr>
              <w:jc w:val="center"/>
              <w:rPr>
                <w:b/>
                <w:bCs/>
                <w:color w:val="000000"/>
                <w:sz w:val="18"/>
                <w:szCs w:val="18"/>
                <w:lang w:eastAsia="zh-CN"/>
              </w:rPr>
            </w:pPr>
            <w:r w:rsidRPr="00526CA2">
              <w:rPr>
                <w:b/>
                <w:bCs/>
                <w:color w:val="000000"/>
                <w:sz w:val="18"/>
                <w:szCs w:val="18"/>
                <w:lang w:eastAsia="zh-CN"/>
              </w:rPr>
              <w:t>Wide beam Set B</w:t>
            </w:r>
          </w:p>
        </w:tc>
        <w:tc>
          <w:tcPr>
            <w:tcW w:w="2294" w:type="dxa"/>
            <w:vAlign w:val="center"/>
          </w:tcPr>
          <w:p w14:paraId="65B6831F" w14:textId="2F6CCC52" w:rsidR="00FD52B1" w:rsidRDefault="00FD52B1" w:rsidP="0095620C">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25D12A09" w14:textId="6ACFA26F" w:rsidR="00FD52B1" w:rsidRDefault="00FD52B1" w:rsidP="0095620C">
            <w:pPr>
              <w:jc w:val="center"/>
              <w:rPr>
                <w:sz w:val="18"/>
                <w:szCs w:val="18"/>
                <w:lang w:eastAsia="zh-CN"/>
              </w:rPr>
            </w:pPr>
            <w:r>
              <w:rPr>
                <w:rFonts w:hint="eastAsia"/>
                <w:sz w:val="18"/>
                <w:szCs w:val="18"/>
                <w:lang w:eastAsia="zh-CN"/>
              </w:rPr>
              <w:t>+</w:t>
            </w:r>
            <w:r>
              <w:rPr>
                <w:sz w:val="18"/>
                <w:szCs w:val="18"/>
                <w:lang w:eastAsia="zh-CN"/>
              </w:rPr>
              <w:t>0.0002</w:t>
            </w:r>
          </w:p>
        </w:tc>
      </w:tr>
      <w:tr w:rsidR="00FD52B1" w:rsidRPr="00526CA2" w14:paraId="491EED14" w14:textId="77777777" w:rsidTr="000E3C7D">
        <w:trPr>
          <w:trHeight w:val="195"/>
        </w:trPr>
        <w:tc>
          <w:tcPr>
            <w:tcW w:w="1200" w:type="dxa"/>
            <w:vMerge/>
            <w:vAlign w:val="center"/>
          </w:tcPr>
          <w:p w14:paraId="6CD302D7" w14:textId="77777777" w:rsidR="00FD52B1" w:rsidRPr="00526CA2" w:rsidRDefault="00FD52B1" w:rsidP="0095620C">
            <w:pPr>
              <w:jc w:val="center"/>
              <w:rPr>
                <w:b/>
                <w:bCs/>
                <w:sz w:val="18"/>
                <w:szCs w:val="18"/>
              </w:rPr>
            </w:pPr>
          </w:p>
        </w:tc>
        <w:tc>
          <w:tcPr>
            <w:tcW w:w="1266" w:type="dxa"/>
            <w:vMerge/>
            <w:vAlign w:val="center"/>
          </w:tcPr>
          <w:p w14:paraId="7620EB90" w14:textId="77777777" w:rsidR="00FD52B1" w:rsidRPr="00526CA2" w:rsidRDefault="00FD52B1" w:rsidP="0095620C">
            <w:pPr>
              <w:jc w:val="center"/>
              <w:rPr>
                <w:rFonts w:eastAsia="Times New Roman"/>
                <w:b/>
                <w:bCs/>
                <w:color w:val="000000"/>
                <w:sz w:val="18"/>
                <w:szCs w:val="18"/>
              </w:rPr>
            </w:pPr>
          </w:p>
        </w:tc>
        <w:tc>
          <w:tcPr>
            <w:tcW w:w="2328" w:type="dxa"/>
            <w:vMerge/>
            <w:vAlign w:val="center"/>
          </w:tcPr>
          <w:p w14:paraId="67F9DE15" w14:textId="77777777" w:rsidR="00FD52B1" w:rsidRPr="00526CA2" w:rsidRDefault="00FD52B1" w:rsidP="0095620C">
            <w:pPr>
              <w:jc w:val="center"/>
              <w:rPr>
                <w:b/>
                <w:bCs/>
                <w:color w:val="000000"/>
                <w:sz w:val="18"/>
                <w:szCs w:val="18"/>
                <w:lang w:eastAsia="zh-CN"/>
              </w:rPr>
            </w:pPr>
          </w:p>
        </w:tc>
        <w:tc>
          <w:tcPr>
            <w:tcW w:w="2294" w:type="dxa"/>
            <w:vAlign w:val="center"/>
          </w:tcPr>
          <w:p w14:paraId="77C9C5AF" w14:textId="7BE72FF7" w:rsidR="00FD52B1" w:rsidRDefault="00FD52B1" w:rsidP="0095620C">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12B1C6A9" w14:textId="42647E57" w:rsidR="00FD52B1" w:rsidRDefault="00FD52B1" w:rsidP="0095620C">
            <w:pPr>
              <w:jc w:val="center"/>
              <w:rPr>
                <w:sz w:val="18"/>
                <w:szCs w:val="18"/>
                <w:lang w:eastAsia="zh-CN"/>
              </w:rPr>
            </w:pPr>
            <w:r>
              <w:rPr>
                <w:rFonts w:hint="eastAsia"/>
                <w:sz w:val="18"/>
                <w:szCs w:val="18"/>
                <w:lang w:eastAsia="zh-CN"/>
              </w:rPr>
              <w:t>+</w:t>
            </w:r>
            <w:r>
              <w:rPr>
                <w:sz w:val="18"/>
                <w:szCs w:val="18"/>
                <w:lang w:eastAsia="zh-CN"/>
              </w:rPr>
              <w:t>0.9623</w:t>
            </w:r>
          </w:p>
        </w:tc>
      </w:tr>
      <w:tr w:rsidR="00FD52B1" w:rsidRPr="00526CA2" w14:paraId="623B11F5" w14:textId="77777777" w:rsidTr="000E3C7D">
        <w:trPr>
          <w:trHeight w:val="195"/>
        </w:trPr>
        <w:tc>
          <w:tcPr>
            <w:tcW w:w="1200" w:type="dxa"/>
            <w:vMerge/>
            <w:vAlign w:val="center"/>
          </w:tcPr>
          <w:p w14:paraId="4279EE22" w14:textId="77777777" w:rsidR="00FD52B1" w:rsidRPr="00526CA2" w:rsidRDefault="00FD52B1" w:rsidP="0095620C">
            <w:pPr>
              <w:jc w:val="center"/>
              <w:rPr>
                <w:b/>
                <w:bCs/>
                <w:sz w:val="18"/>
                <w:szCs w:val="18"/>
              </w:rPr>
            </w:pPr>
          </w:p>
        </w:tc>
        <w:tc>
          <w:tcPr>
            <w:tcW w:w="1266" w:type="dxa"/>
            <w:vMerge/>
            <w:vAlign w:val="center"/>
          </w:tcPr>
          <w:p w14:paraId="5AB16E55" w14:textId="77777777" w:rsidR="00FD52B1" w:rsidRPr="00526CA2" w:rsidRDefault="00FD52B1" w:rsidP="0095620C">
            <w:pPr>
              <w:jc w:val="center"/>
              <w:rPr>
                <w:rFonts w:eastAsia="Times New Roman"/>
                <w:b/>
                <w:bCs/>
                <w:color w:val="000000"/>
                <w:sz w:val="18"/>
                <w:szCs w:val="18"/>
              </w:rPr>
            </w:pPr>
          </w:p>
        </w:tc>
        <w:tc>
          <w:tcPr>
            <w:tcW w:w="2328" w:type="dxa"/>
            <w:vMerge/>
            <w:vAlign w:val="center"/>
          </w:tcPr>
          <w:p w14:paraId="63E2A6DE" w14:textId="77777777" w:rsidR="00FD52B1" w:rsidRPr="00526CA2" w:rsidRDefault="00FD52B1" w:rsidP="0095620C">
            <w:pPr>
              <w:jc w:val="center"/>
              <w:rPr>
                <w:b/>
                <w:bCs/>
                <w:color w:val="000000"/>
                <w:sz w:val="18"/>
                <w:szCs w:val="18"/>
                <w:lang w:eastAsia="zh-CN"/>
              </w:rPr>
            </w:pPr>
          </w:p>
        </w:tc>
        <w:tc>
          <w:tcPr>
            <w:tcW w:w="2294" w:type="dxa"/>
            <w:vAlign w:val="center"/>
          </w:tcPr>
          <w:p w14:paraId="09287362" w14:textId="7C66DF5C" w:rsidR="00FD52B1" w:rsidRDefault="00FD52B1" w:rsidP="0095620C">
            <w:pPr>
              <w:jc w:val="center"/>
              <w:rPr>
                <w:sz w:val="18"/>
                <w:szCs w:val="18"/>
                <w:lang w:eastAsia="zh-CN"/>
              </w:rPr>
            </w:pPr>
            <w:r>
              <w:rPr>
                <w:rFonts w:hint="eastAsia"/>
                <w:sz w:val="18"/>
                <w:szCs w:val="18"/>
                <w:lang w:eastAsia="zh-CN"/>
              </w:rPr>
              <w:t>A</w:t>
            </w:r>
            <w:r>
              <w:rPr>
                <w:sz w:val="18"/>
                <w:szCs w:val="18"/>
                <w:lang w:eastAsia="zh-CN"/>
              </w:rPr>
              <w:t>I Top-5</w:t>
            </w:r>
          </w:p>
        </w:tc>
        <w:tc>
          <w:tcPr>
            <w:tcW w:w="2219" w:type="dxa"/>
            <w:vAlign w:val="center"/>
          </w:tcPr>
          <w:p w14:paraId="6FDF3D2E" w14:textId="07FD1CD3" w:rsidR="00FD52B1" w:rsidRDefault="00FD52B1" w:rsidP="0095620C">
            <w:pPr>
              <w:jc w:val="center"/>
              <w:rPr>
                <w:sz w:val="18"/>
                <w:szCs w:val="18"/>
                <w:lang w:eastAsia="zh-CN"/>
              </w:rPr>
            </w:pPr>
            <w:r>
              <w:rPr>
                <w:rFonts w:hint="eastAsia"/>
                <w:sz w:val="18"/>
                <w:szCs w:val="18"/>
                <w:lang w:eastAsia="zh-CN"/>
              </w:rPr>
              <w:t>+</w:t>
            </w:r>
            <w:r>
              <w:rPr>
                <w:sz w:val="18"/>
                <w:szCs w:val="18"/>
                <w:lang w:eastAsia="zh-CN"/>
              </w:rPr>
              <w:t>1.08</w:t>
            </w:r>
          </w:p>
        </w:tc>
      </w:tr>
      <w:tr w:rsidR="00FD52B1" w:rsidRPr="00526CA2" w14:paraId="4204FE66" w14:textId="77777777" w:rsidTr="000E3C7D">
        <w:trPr>
          <w:trHeight w:val="195"/>
        </w:trPr>
        <w:tc>
          <w:tcPr>
            <w:tcW w:w="1200" w:type="dxa"/>
            <w:vMerge w:val="restart"/>
            <w:vAlign w:val="center"/>
          </w:tcPr>
          <w:p w14:paraId="021F5090" w14:textId="77777777" w:rsidR="00FD52B1" w:rsidRPr="00526CA2" w:rsidRDefault="00FD52B1" w:rsidP="00FD52B1">
            <w:pPr>
              <w:jc w:val="center"/>
              <w:rPr>
                <w:b/>
                <w:bCs/>
                <w:sz w:val="18"/>
                <w:szCs w:val="18"/>
              </w:rPr>
            </w:pPr>
          </w:p>
        </w:tc>
        <w:tc>
          <w:tcPr>
            <w:tcW w:w="1266" w:type="dxa"/>
            <w:vMerge w:val="restart"/>
            <w:vAlign w:val="center"/>
          </w:tcPr>
          <w:p w14:paraId="06625E9C" w14:textId="0F3A4E61" w:rsidR="00FD52B1" w:rsidRPr="00526CA2" w:rsidRDefault="00FD52B1" w:rsidP="00FD52B1">
            <w:pPr>
              <w:jc w:val="center"/>
              <w:rPr>
                <w:rFonts w:eastAsia="Times New Roman"/>
                <w:b/>
                <w:bCs/>
                <w:color w:val="000000"/>
                <w:sz w:val="18"/>
                <w:szCs w:val="18"/>
              </w:rPr>
            </w:pPr>
            <w:r w:rsidRPr="00526CA2">
              <w:rPr>
                <w:rFonts w:eastAsia="Times New Roman"/>
                <w:b/>
                <w:bCs/>
                <w:color w:val="000000"/>
                <w:sz w:val="18"/>
                <w:szCs w:val="18"/>
              </w:rPr>
              <w:t>[System performance]</w:t>
            </w:r>
          </w:p>
        </w:tc>
        <w:tc>
          <w:tcPr>
            <w:tcW w:w="2328" w:type="dxa"/>
            <w:vMerge w:val="restart"/>
            <w:vAlign w:val="center"/>
          </w:tcPr>
          <w:p w14:paraId="79BBD84B" w14:textId="77777777" w:rsidR="00FD52B1" w:rsidRPr="00526CA2" w:rsidRDefault="00FD52B1" w:rsidP="00FD52B1">
            <w:pPr>
              <w:jc w:val="center"/>
              <w:rPr>
                <w:rFonts w:eastAsia="Times New Roman"/>
                <w:b/>
                <w:bCs/>
                <w:color w:val="000000"/>
                <w:sz w:val="18"/>
                <w:szCs w:val="18"/>
              </w:rPr>
            </w:pPr>
            <w:r w:rsidRPr="00526CA2">
              <w:rPr>
                <w:rFonts w:eastAsia="Times New Roman"/>
                <w:b/>
                <w:bCs/>
                <w:color w:val="000000"/>
                <w:sz w:val="18"/>
                <w:szCs w:val="18"/>
              </w:rPr>
              <w:t>[RS overhead Reduction (%)/</w:t>
            </w:r>
          </w:p>
          <w:p w14:paraId="34DA4B57" w14:textId="77777777" w:rsidR="00FD52B1" w:rsidRDefault="00FD52B1" w:rsidP="00FD52B1">
            <w:pPr>
              <w:jc w:val="center"/>
              <w:rPr>
                <w:rFonts w:eastAsia="Times New Roman"/>
                <w:b/>
                <w:bCs/>
                <w:color w:val="000000"/>
                <w:sz w:val="18"/>
                <w:szCs w:val="18"/>
              </w:rPr>
            </w:pPr>
            <w:r w:rsidRPr="00526CA2">
              <w:rPr>
                <w:rFonts w:eastAsia="Times New Roman"/>
                <w:b/>
                <w:bCs/>
                <w:color w:val="000000"/>
                <w:sz w:val="18"/>
                <w:szCs w:val="18"/>
              </w:rPr>
              <w:t>RS overhead\]</w:t>
            </w:r>
          </w:p>
          <w:p w14:paraId="06D4464B" w14:textId="5E9FDF80" w:rsidR="00FD52B1" w:rsidRPr="00526CA2" w:rsidRDefault="00FD52B1" w:rsidP="00FD52B1">
            <w:pPr>
              <w:jc w:val="center"/>
              <w:rPr>
                <w:b/>
                <w:bCs/>
                <w:color w:val="000000"/>
                <w:sz w:val="18"/>
                <w:szCs w:val="18"/>
                <w:lang w:eastAsia="zh-CN"/>
              </w:rPr>
            </w:pPr>
            <w:r>
              <w:rPr>
                <w:rFonts w:eastAsia="Times New Roman"/>
                <w:b/>
                <w:bCs/>
                <w:color w:val="000000"/>
                <w:sz w:val="18"/>
                <w:szCs w:val="18"/>
              </w:rPr>
              <w:t>Vs Exh 64</w:t>
            </w:r>
          </w:p>
        </w:tc>
        <w:tc>
          <w:tcPr>
            <w:tcW w:w="2294" w:type="dxa"/>
            <w:vAlign w:val="center"/>
          </w:tcPr>
          <w:p w14:paraId="18995786" w14:textId="117C331D" w:rsidR="00FD52B1" w:rsidRDefault="00FD52B1" w:rsidP="00FD52B1">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DBF614F" w14:textId="234ECCA8" w:rsidR="00FD52B1" w:rsidRDefault="00FD52B1" w:rsidP="00FD52B1">
            <w:pPr>
              <w:jc w:val="center"/>
              <w:rPr>
                <w:sz w:val="18"/>
                <w:szCs w:val="18"/>
                <w:lang w:eastAsia="zh-CN"/>
              </w:rPr>
            </w:pPr>
            <w:r>
              <w:rPr>
                <w:sz w:val="18"/>
                <w:szCs w:val="18"/>
                <w:lang w:eastAsia="zh-CN"/>
              </w:rPr>
              <w:t>0.75</w:t>
            </w:r>
          </w:p>
        </w:tc>
      </w:tr>
      <w:tr w:rsidR="00FD52B1" w:rsidRPr="00526CA2" w14:paraId="5DAA7ED4" w14:textId="77777777" w:rsidTr="000E3C7D">
        <w:trPr>
          <w:trHeight w:val="195"/>
        </w:trPr>
        <w:tc>
          <w:tcPr>
            <w:tcW w:w="1200" w:type="dxa"/>
            <w:vMerge/>
            <w:vAlign w:val="center"/>
          </w:tcPr>
          <w:p w14:paraId="2D3D3D7A" w14:textId="77777777" w:rsidR="00FD52B1" w:rsidRPr="00526CA2" w:rsidRDefault="00FD52B1" w:rsidP="00FD52B1">
            <w:pPr>
              <w:jc w:val="center"/>
              <w:rPr>
                <w:b/>
                <w:bCs/>
                <w:sz w:val="18"/>
                <w:szCs w:val="18"/>
              </w:rPr>
            </w:pPr>
          </w:p>
        </w:tc>
        <w:tc>
          <w:tcPr>
            <w:tcW w:w="1266" w:type="dxa"/>
            <w:vMerge/>
            <w:vAlign w:val="center"/>
          </w:tcPr>
          <w:p w14:paraId="216C3B6D" w14:textId="77777777" w:rsidR="00FD52B1" w:rsidRPr="00526CA2" w:rsidRDefault="00FD52B1" w:rsidP="00FD52B1">
            <w:pPr>
              <w:jc w:val="center"/>
              <w:rPr>
                <w:rFonts w:eastAsia="Times New Roman"/>
                <w:b/>
                <w:bCs/>
                <w:color w:val="000000"/>
                <w:sz w:val="18"/>
                <w:szCs w:val="18"/>
              </w:rPr>
            </w:pPr>
          </w:p>
        </w:tc>
        <w:tc>
          <w:tcPr>
            <w:tcW w:w="2328" w:type="dxa"/>
            <w:vMerge/>
            <w:vAlign w:val="center"/>
          </w:tcPr>
          <w:p w14:paraId="503090B9" w14:textId="77777777" w:rsidR="00FD52B1" w:rsidRPr="00526CA2" w:rsidRDefault="00FD52B1" w:rsidP="00FD52B1">
            <w:pPr>
              <w:jc w:val="center"/>
              <w:rPr>
                <w:b/>
                <w:bCs/>
                <w:color w:val="000000"/>
                <w:sz w:val="18"/>
                <w:szCs w:val="18"/>
                <w:lang w:eastAsia="zh-CN"/>
              </w:rPr>
            </w:pPr>
          </w:p>
        </w:tc>
        <w:tc>
          <w:tcPr>
            <w:tcW w:w="2294" w:type="dxa"/>
            <w:vAlign w:val="center"/>
          </w:tcPr>
          <w:p w14:paraId="722CF806" w14:textId="64C19A81" w:rsidR="00FD52B1" w:rsidRDefault="00FD52B1" w:rsidP="00FD52B1">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4233F0D2" w14:textId="210DFD1C" w:rsidR="00FD52B1" w:rsidRDefault="00FD52B1" w:rsidP="00FD52B1">
            <w:pPr>
              <w:jc w:val="center"/>
              <w:rPr>
                <w:sz w:val="18"/>
                <w:szCs w:val="18"/>
                <w:lang w:eastAsia="zh-CN"/>
              </w:rPr>
            </w:pPr>
            <w:r>
              <w:rPr>
                <w:sz w:val="18"/>
                <w:szCs w:val="18"/>
                <w:lang w:eastAsia="zh-CN"/>
              </w:rPr>
              <w:t>0.70</w:t>
            </w:r>
          </w:p>
        </w:tc>
      </w:tr>
      <w:tr w:rsidR="00FD52B1" w:rsidRPr="00526CA2" w14:paraId="144633DE" w14:textId="77777777" w:rsidTr="000E3C7D">
        <w:trPr>
          <w:trHeight w:val="195"/>
        </w:trPr>
        <w:tc>
          <w:tcPr>
            <w:tcW w:w="1200" w:type="dxa"/>
            <w:vMerge/>
            <w:vAlign w:val="center"/>
          </w:tcPr>
          <w:p w14:paraId="1E14D6F4" w14:textId="77777777" w:rsidR="00FD52B1" w:rsidRPr="00526CA2" w:rsidRDefault="00FD52B1" w:rsidP="00FD52B1">
            <w:pPr>
              <w:jc w:val="center"/>
              <w:rPr>
                <w:b/>
                <w:bCs/>
                <w:sz w:val="18"/>
                <w:szCs w:val="18"/>
              </w:rPr>
            </w:pPr>
          </w:p>
        </w:tc>
        <w:tc>
          <w:tcPr>
            <w:tcW w:w="1266" w:type="dxa"/>
            <w:vMerge/>
            <w:vAlign w:val="center"/>
          </w:tcPr>
          <w:p w14:paraId="208707BD" w14:textId="77777777" w:rsidR="00FD52B1" w:rsidRPr="00526CA2" w:rsidRDefault="00FD52B1" w:rsidP="00FD52B1">
            <w:pPr>
              <w:jc w:val="center"/>
              <w:rPr>
                <w:rFonts w:eastAsia="Times New Roman"/>
                <w:b/>
                <w:bCs/>
                <w:color w:val="000000"/>
                <w:sz w:val="18"/>
                <w:szCs w:val="18"/>
              </w:rPr>
            </w:pPr>
          </w:p>
        </w:tc>
        <w:tc>
          <w:tcPr>
            <w:tcW w:w="2328" w:type="dxa"/>
            <w:vMerge/>
            <w:vAlign w:val="center"/>
          </w:tcPr>
          <w:p w14:paraId="7740A0DE" w14:textId="77777777" w:rsidR="00FD52B1" w:rsidRPr="00526CA2" w:rsidRDefault="00FD52B1" w:rsidP="00FD52B1">
            <w:pPr>
              <w:jc w:val="center"/>
              <w:rPr>
                <w:b/>
                <w:bCs/>
                <w:color w:val="000000"/>
                <w:sz w:val="18"/>
                <w:szCs w:val="18"/>
                <w:lang w:eastAsia="zh-CN"/>
              </w:rPr>
            </w:pPr>
          </w:p>
        </w:tc>
        <w:tc>
          <w:tcPr>
            <w:tcW w:w="2294" w:type="dxa"/>
            <w:vAlign w:val="center"/>
          </w:tcPr>
          <w:p w14:paraId="0568623B" w14:textId="725135D4" w:rsidR="00FD52B1" w:rsidRDefault="00FD52B1" w:rsidP="00FD52B1">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108D3566" w14:textId="30B3D7DD" w:rsidR="00FD52B1" w:rsidRDefault="00FD52B1" w:rsidP="00FD52B1">
            <w:pPr>
              <w:jc w:val="center"/>
              <w:rPr>
                <w:sz w:val="18"/>
                <w:szCs w:val="18"/>
                <w:lang w:eastAsia="zh-CN"/>
              </w:rPr>
            </w:pPr>
            <w:r>
              <w:rPr>
                <w:sz w:val="18"/>
                <w:szCs w:val="18"/>
                <w:lang w:eastAsia="zh-CN"/>
              </w:rPr>
              <w:t>0.67</w:t>
            </w:r>
          </w:p>
        </w:tc>
      </w:tr>
    </w:tbl>
    <w:p w14:paraId="6FFCBB9C" w14:textId="77777777" w:rsidR="00097EBA" w:rsidRDefault="00097EBA" w:rsidP="002C2AEA">
      <w:pPr>
        <w:jc w:val="center"/>
      </w:pPr>
    </w:p>
    <w:p w14:paraId="310004AD" w14:textId="39638C2D" w:rsidR="00ED34FF" w:rsidRDefault="00AD566F" w:rsidP="00B17E1A">
      <w:pPr>
        <w:keepNext/>
        <w:jc w:val="center"/>
      </w:pPr>
      <w:r>
        <w:rPr>
          <w:noProof/>
        </w:rPr>
        <w:drawing>
          <wp:inline distT="0" distB="0" distL="0" distR="0" wp14:anchorId="3B056B6C" wp14:editId="32DE25D2">
            <wp:extent cx="3398717" cy="286558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04639" cy="2870578"/>
                    </a:xfrm>
                    <a:prstGeom prst="rect">
                      <a:avLst/>
                    </a:prstGeom>
                  </pic:spPr>
                </pic:pic>
              </a:graphicData>
            </a:graphic>
          </wp:inline>
        </w:drawing>
      </w:r>
    </w:p>
    <w:p w14:paraId="170565AE" w14:textId="7D0B47FB" w:rsidR="00ED34FF" w:rsidRPr="00D8377F" w:rsidRDefault="00AD566F" w:rsidP="00AE72CD">
      <w:pPr>
        <w:pStyle w:val="Caption"/>
        <w:spacing w:after="120"/>
        <w:jc w:val="center"/>
        <w:rPr>
          <w:b/>
          <w:i w:val="0"/>
          <w:color w:val="auto"/>
        </w:rPr>
      </w:pPr>
      <w:bookmarkStart w:id="35" w:name="_Ref110522975"/>
      <w:r>
        <w:rPr>
          <w:b/>
          <w:i w:val="0"/>
        </w:rPr>
        <w:tab/>
      </w:r>
      <w:bookmarkStart w:id="36" w:name="_Ref110615919"/>
      <w:r w:rsidR="00ED34FF" w:rsidRPr="00AE72CD">
        <w:rPr>
          <w:b/>
          <w:i w:val="0"/>
          <w:color w:val="000000" w:themeColor="text1"/>
        </w:rPr>
        <w:t xml:space="preserve">Figure </w:t>
      </w:r>
      <w:r w:rsidR="00ED34FF" w:rsidRPr="00AE72CD">
        <w:rPr>
          <w:b/>
          <w:i w:val="0"/>
          <w:color w:val="000000" w:themeColor="text1"/>
        </w:rPr>
        <w:fldChar w:fldCharType="begin"/>
      </w:r>
      <w:r w:rsidR="00ED34FF" w:rsidRPr="00AE72CD">
        <w:rPr>
          <w:b/>
          <w:i w:val="0"/>
          <w:color w:val="000000" w:themeColor="text1"/>
        </w:rPr>
        <w:instrText xml:space="preserve"> SEQ Figure \* ARABIC </w:instrText>
      </w:r>
      <w:r w:rsidR="00ED34FF" w:rsidRPr="00AE72CD">
        <w:rPr>
          <w:b/>
          <w:i w:val="0"/>
          <w:color w:val="000000" w:themeColor="text1"/>
        </w:rPr>
        <w:fldChar w:fldCharType="separate"/>
      </w:r>
      <w:r w:rsidR="008A5215">
        <w:rPr>
          <w:b/>
          <w:i w:val="0"/>
          <w:noProof/>
          <w:color w:val="000000" w:themeColor="text1"/>
        </w:rPr>
        <w:t>13</w:t>
      </w:r>
      <w:r w:rsidR="00ED34FF" w:rsidRPr="00AE72CD">
        <w:rPr>
          <w:b/>
          <w:i w:val="0"/>
          <w:color w:val="000000" w:themeColor="text1"/>
        </w:rPr>
        <w:fldChar w:fldCharType="end"/>
      </w:r>
      <w:bookmarkEnd w:id="35"/>
      <w:bookmarkEnd w:id="36"/>
      <w:r w:rsidR="00ED34FF" w:rsidRPr="00AE72CD">
        <w:rPr>
          <w:b/>
          <w:i w:val="0"/>
          <w:color w:val="000000" w:themeColor="text1"/>
        </w:rPr>
        <w:t>. CDF of L1-RSRP difference of Top-K prediction beam for 256 dense codebook</w:t>
      </w:r>
      <w:r w:rsidRPr="00AE72CD">
        <w:rPr>
          <w:b/>
          <w:i w:val="0"/>
          <w:color w:val="000000" w:themeColor="text1"/>
        </w:rPr>
        <w:tab/>
      </w:r>
    </w:p>
    <w:p w14:paraId="3447160E" w14:textId="794938C3" w:rsidR="009F4D64" w:rsidRDefault="009F4D64" w:rsidP="003377DF">
      <w:pPr>
        <w:rPr>
          <w:lang w:eastAsia="zh-CN"/>
        </w:rPr>
      </w:pPr>
      <w:r>
        <w:rPr>
          <w:lang w:eastAsia="zh-CN"/>
        </w:rPr>
        <w:t xml:space="preserve">From the simulation results shown in </w:t>
      </w:r>
      <w:r w:rsidR="000B5B73" w:rsidRPr="000B5B73">
        <w:rPr>
          <w:lang w:eastAsia="zh-CN"/>
        </w:rPr>
        <w:fldChar w:fldCharType="begin"/>
      </w:r>
      <w:r w:rsidR="000B5B73" w:rsidRPr="000B5B73">
        <w:rPr>
          <w:lang w:eastAsia="zh-CN"/>
        </w:rPr>
        <w:instrText xml:space="preserve"> REF _Ref110615919 \h </w:instrText>
      </w:r>
      <w:r w:rsidR="000B5B73" w:rsidRPr="008B2867">
        <w:rPr>
          <w:lang w:eastAsia="zh-CN"/>
        </w:rPr>
        <w:instrText xml:space="preserve"> \* MERGEFORMAT </w:instrText>
      </w:r>
      <w:r w:rsidR="000B5B73" w:rsidRPr="000B5B73">
        <w:rPr>
          <w:lang w:eastAsia="zh-CN"/>
        </w:rPr>
      </w:r>
      <w:r w:rsidR="000B5B73" w:rsidRPr="000B5B73">
        <w:rPr>
          <w:lang w:eastAsia="zh-CN"/>
        </w:rPr>
        <w:fldChar w:fldCharType="separate"/>
      </w:r>
      <w:r w:rsidR="008A5215" w:rsidRPr="00A57ADE">
        <w:t xml:space="preserve">Figure </w:t>
      </w:r>
      <w:r w:rsidR="008A5215" w:rsidRPr="00A57ADE">
        <w:rPr>
          <w:noProof/>
        </w:rPr>
        <w:t>13</w:t>
      </w:r>
      <w:r w:rsidR="000B5B73" w:rsidRPr="000B5B73">
        <w:rPr>
          <w:lang w:eastAsia="zh-CN"/>
        </w:rPr>
        <w:fldChar w:fldCharType="end"/>
      </w:r>
      <w:r w:rsidR="003824E3">
        <w:rPr>
          <w:lang w:eastAsia="zh-CN"/>
        </w:rPr>
        <w:t>,</w:t>
      </w:r>
      <w:r w:rsidR="00926451">
        <w:rPr>
          <w:lang w:eastAsia="zh-CN"/>
        </w:rPr>
        <w:t xml:space="preserve"> </w:t>
      </w:r>
      <w:r>
        <w:rPr>
          <w:lang w:eastAsia="zh-CN"/>
        </w:rPr>
        <w:t>it can be seen that by using a</w:t>
      </w:r>
      <w:r w:rsidR="00695A27">
        <w:rPr>
          <w:lang w:eastAsia="zh-CN"/>
        </w:rPr>
        <w:t xml:space="preserve"> </w:t>
      </w:r>
      <w:r w:rsidR="003824E3">
        <w:rPr>
          <w:lang w:eastAsia="zh-CN"/>
        </w:rPr>
        <w:t>dense</w:t>
      </w:r>
      <w:r>
        <w:rPr>
          <w:lang w:eastAsia="zh-CN"/>
        </w:rPr>
        <w:t xml:space="preserve"> 256 codebook (i.e. applying Exhaustive 256), the upper bound performance of the legacy approach given by Exhaustive 64 can be pushed </w:t>
      </w:r>
      <w:r w:rsidR="00926451">
        <w:rPr>
          <w:lang w:eastAsia="zh-CN"/>
        </w:rPr>
        <w:t>higher</w:t>
      </w:r>
      <w:r>
        <w:rPr>
          <w:lang w:eastAsia="zh-CN"/>
        </w:rPr>
        <w:t xml:space="preserve">, </w:t>
      </w:r>
      <w:r w:rsidR="00D7096C">
        <w:rPr>
          <w:lang w:eastAsia="zh-CN"/>
        </w:rPr>
        <w:t xml:space="preserve">where </w:t>
      </w:r>
      <w:r>
        <w:rPr>
          <w:lang w:eastAsia="zh-CN"/>
        </w:rPr>
        <w:t>an increased</w:t>
      </w:r>
      <w:r w:rsidR="00880FDF">
        <w:rPr>
          <w:lang w:eastAsia="zh-CN"/>
        </w:rPr>
        <w:t xml:space="preserve"> L1-RSRP</w:t>
      </w:r>
      <w:r w:rsidR="00AD566F">
        <w:rPr>
          <w:lang w:eastAsia="zh-CN"/>
        </w:rPr>
        <w:t xml:space="preserve"> </w:t>
      </w:r>
      <w:r>
        <w:rPr>
          <w:lang w:eastAsia="zh-CN"/>
        </w:rPr>
        <w:t>with 1.2 dB can be achieved.</w:t>
      </w:r>
      <w:r w:rsidR="003B13D0">
        <w:rPr>
          <w:lang w:eastAsia="zh-CN"/>
        </w:rPr>
        <w:t xml:space="preserve"> </w:t>
      </w:r>
      <w:r>
        <w:rPr>
          <w:lang w:eastAsia="zh-CN"/>
        </w:rPr>
        <w:t xml:space="preserve">However, the overhead and the power consumption of the legacy Exhaustive 64 method </w:t>
      </w:r>
      <w:r w:rsidR="00B87F9A">
        <w:rPr>
          <w:lang w:eastAsia="zh-CN"/>
        </w:rPr>
        <w:t xml:space="preserve">is already </w:t>
      </w:r>
      <w:r>
        <w:rPr>
          <w:lang w:eastAsia="zh-CN"/>
        </w:rPr>
        <w:t>very high. Going straightforward to a non-AI/ML based Exhaustive 256 approach is therefore not feasible, since the already high costs would be further increased by 400%.</w:t>
      </w:r>
    </w:p>
    <w:p w14:paraId="3AC2E7C4" w14:textId="3B0612EF" w:rsidR="003438D8" w:rsidRDefault="00960FFF" w:rsidP="002E205D">
      <w:pPr>
        <w:rPr>
          <w:lang w:eastAsia="zh-CN"/>
        </w:rPr>
      </w:pPr>
      <w:r>
        <w:rPr>
          <w:lang w:eastAsia="zh-CN"/>
        </w:rPr>
        <w:t>AI/ML-based</w:t>
      </w:r>
      <w:r w:rsidR="009F4D64">
        <w:rPr>
          <w:lang w:eastAsia="zh-CN"/>
        </w:rPr>
        <w:t xml:space="preserve"> solutions, can here be applied </w:t>
      </w:r>
      <w:r w:rsidR="00746252">
        <w:rPr>
          <w:lang w:eastAsia="zh-CN"/>
        </w:rPr>
        <w:t xml:space="preserve">instead </w:t>
      </w:r>
      <w:r w:rsidR="009F4D64">
        <w:rPr>
          <w:lang w:eastAsia="zh-CN"/>
        </w:rPr>
        <w:t>to reduce the beam sweeping overhead, but at the same time, to enhance the coverage of the legacy system.</w:t>
      </w:r>
      <w:r w:rsidR="00B87F9A">
        <w:rPr>
          <w:lang w:eastAsia="zh-CN"/>
        </w:rPr>
        <w:t xml:space="preserve"> The </w:t>
      </w:r>
      <w:r w:rsidR="003824E3">
        <w:rPr>
          <w:lang w:eastAsia="zh-CN"/>
        </w:rPr>
        <w:t>dense</w:t>
      </w:r>
      <w:r w:rsidR="00B87F9A">
        <w:rPr>
          <w:lang w:eastAsia="zh-CN"/>
        </w:rPr>
        <w:t xml:space="preserve"> codebook containing 256 beams, only increases the number of beams in </w:t>
      </w:r>
      <w:r w:rsidR="000578CC">
        <w:rPr>
          <w:lang w:eastAsia="zh-CN"/>
        </w:rPr>
        <w:t>Set A</w:t>
      </w:r>
      <w:r w:rsidR="00B87F9A">
        <w:rPr>
          <w:lang w:eastAsia="zh-CN"/>
        </w:rPr>
        <w:t xml:space="preserve"> from 64 to 256. The number of beams in Set B remains unchanged compared to the settings in Section</w:t>
      </w:r>
      <w:r w:rsidR="00746252">
        <w:rPr>
          <w:lang w:eastAsia="zh-CN"/>
        </w:rPr>
        <w:t xml:space="preserve"> </w:t>
      </w:r>
      <w:r w:rsidR="00EC6B9D">
        <w:rPr>
          <w:lang w:eastAsia="zh-CN"/>
        </w:rPr>
        <w:t>3.</w:t>
      </w:r>
      <w:r w:rsidR="000C20DC">
        <w:rPr>
          <w:lang w:eastAsia="zh-CN"/>
        </w:rPr>
        <w:t>4</w:t>
      </w:r>
      <w:r w:rsidR="00EC6B9D">
        <w:rPr>
          <w:lang w:eastAsia="zh-CN"/>
        </w:rPr>
        <w:t>.</w:t>
      </w:r>
      <w:r w:rsidR="000C20DC">
        <w:rPr>
          <w:lang w:eastAsia="zh-CN"/>
        </w:rPr>
        <w:t>1.</w:t>
      </w:r>
      <w:r w:rsidR="00EC6B9D">
        <w:rPr>
          <w:lang w:eastAsia="zh-CN"/>
        </w:rPr>
        <w:t>1</w:t>
      </w:r>
      <w:r w:rsidR="00B87F9A">
        <w:rPr>
          <w:lang w:eastAsia="zh-CN"/>
        </w:rPr>
        <w:t>, i.e. 16 sparse narrow beams or 16 wide beams can be used. Therefore</w:t>
      </w:r>
      <w:r w:rsidR="00B74917">
        <w:rPr>
          <w:lang w:eastAsia="zh-CN"/>
        </w:rPr>
        <w:t>,</w:t>
      </w:r>
      <w:r w:rsidR="00B87F9A">
        <w:rPr>
          <w:lang w:eastAsia="zh-CN"/>
        </w:rPr>
        <w:t xml:space="preserve"> the beam sweeping overhead is </w:t>
      </w:r>
      <w:r w:rsidR="00463FF1">
        <w:rPr>
          <w:lang w:eastAsia="zh-CN"/>
        </w:rPr>
        <w:t xml:space="preserve">still </w:t>
      </w:r>
      <w:r w:rsidR="00B87F9A">
        <w:rPr>
          <w:lang w:eastAsia="zh-CN"/>
        </w:rPr>
        <w:t>the same as</w:t>
      </w:r>
      <w:r w:rsidR="00463FF1">
        <w:rPr>
          <w:lang w:eastAsia="zh-CN"/>
        </w:rPr>
        <w:t xml:space="preserve"> for the schemes in the previous section.</w:t>
      </w:r>
    </w:p>
    <w:p w14:paraId="648D171F" w14:textId="72E254AC" w:rsidR="00762C03" w:rsidRPr="008B2867" w:rsidRDefault="003824E3" w:rsidP="002E205D">
      <w:pPr>
        <w:rPr>
          <w:lang w:eastAsia="zh-CN"/>
        </w:rPr>
      </w:pPr>
      <w:r>
        <w:rPr>
          <w:lang w:eastAsia="zh-CN"/>
        </w:rPr>
        <w:t>It can be found from the simulation results that Set B with 16 sparse dense beams can offer 1.</w:t>
      </w:r>
      <w:r w:rsidR="00695A27">
        <w:rPr>
          <w:lang w:eastAsia="zh-CN"/>
        </w:rPr>
        <w:t>1</w:t>
      </w:r>
      <w:r>
        <w:rPr>
          <w:lang w:eastAsia="zh-CN"/>
        </w:rPr>
        <w:t xml:space="preserve"> dB gain in terms of the</w:t>
      </w:r>
      <w:r w:rsidR="00880FDF">
        <w:rPr>
          <w:lang w:eastAsia="zh-CN"/>
        </w:rPr>
        <w:t xml:space="preserve"> L1-RSRP</w:t>
      </w:r>
      <w:r>
        <w:rPr>
          <w:lang w:eastAsia="zh-CN"/>
        </w:rPr>
        <w:t xml:space="preserve"> while the overhead only</w:t>
      </w:r>
      <w:r w:rsidR="00463FF1">
        <w:rPr>
          <w:lang w:eastAsia="zh-CN"/>
        </w:rPr>
        <w:t xml:space="preserve"> is</w:t>
      </w:r>
      <w:r>
        <w:rPr>
          <w:lang w:eastAsia="zh-CN"/>
        </w:rPr>
        <w:t xml:space="preserve"> 33% of the </w:t>
      </w:r>
      <w:r w:rsidR="003B13D0">
        <w:rPr>
          <w:lang w:eastAsia="zh-CN"/>
        </w:rPr>
        <w:t xml:space="preserve">Exhaustive </w:t>
      </w:r>
      <w:r>
        <w:rPr>
          <w:lang w:eastAsia="zh-CN"/>
        </w:rPr>
        <w:t>64. When the Set B contains wide beams</w:t>
      </w:r>
      <w:r w:rsidR="009C6297">
        <w:rPr>
          <w:lang w:eastAsia="zh-CN"/>
        </w:rPr>
        <w:t xml:space="preserve"> and </w:t>
      </w:r>
      <w:r w:rsidR="000578CC">
        <w:rPr>
          <w:lang w:eastAsia="zh-CN"/>
        </w:rPr>
        <w:t>Set A</w:t>
      </w:r>
      <w:r w:rsidR="009C6297">
        <w:rPr>
          <w:lang w:eastAsia="zh-CN"/>
        </w:rPr>
        <w:t xml:space="preserve"> is </w:t>
      </w:r>
      <w:r w:rsidR="00463FF1">
        <w:rPr>
          <w:lang w:eastAsia="zh-CN"/>
        </w:rPr>
        <w:t xml:space="preserve">a </w:t>
      </w:r>
      <w:r w:rsidR="009C6297">
        <w:rPr>
          <w:lang w:eastAsia="zh-CN"/>
        </w:rPr>
        <w:t>256</w:t>
      </w:r>
      <w:r w:rsidR="00A932F2" w:rsidRPr="00A932F2">
        <w:rPr>
          <w:lang w:eastAsia="zh-CN"/>
        </w:rPr>
        <w:t xml:space="preserve"> </w:t>
      </w:r>
      <w:r w:rsidR="00A932F2">
        <w:rPr>
          <w:lang w:eastAsia="zh-CN"/>
        </w:rPr>
        <w:t>dense codebook</w:t>
      </w:r>
      <w:r>
        <w:rPr>
          <w:lang w:eastAsia="zh-CN"/>
        </w:rPr>
        <w:t xml:space="preserve">, it can offer 1.08dB over the </w:t>
      </w:r>
      <w:r w:rsidR="003B13D0">
        <w:rPr>
          <w:lang w:eastAsia="zh-CN"/>
        </w:rPr>
        <w:t xml:space="preserve">Exhaustive </w:t>
      </w:r>
      <w:r>
        <w:rPr>
          <w:lang w:eastAsia="zh-CN"/>
        </w:rPr>
        <w:t>64.</w:t>
      </w:r>
      <w:r w:rsidR="0055239C">
        <w:rPr>
          <w:lang w:eastAsia="zh-CN"/>
        </w:rPr>
        <w:t xml:space="preserve"> This motivates the following observation</w:t>
      </w:r>
      <w:r w:rsidR="00F9576A">
        <w:rPr>
          <w:rFonts w:hint="eastAsia"/>
          <w:lang w:eastAsia="zh-CN"/>
        </w:rPr>
        <w:t>:</w:t>
      </w:r>
    </w:p>
    <w:p w14:paraId="50AEE026" w14:textId="4CE7193B" w:rsidR="00AF1EDC" w:rsidRPr="00B351F3" w:rsidRDefault="006076D4" w:rsidP="00C5341F">
      <w:pPr>
        <w:pStyle w:val="Caption"/>
        <w:spacing w:before="120" w:after="120"/>
        <w:rPr>
          <w:b/>
          <w:color w:val="000000" w:themeColor="text1"/>
          <w:sz w:val="22"/>
          <w:szCs w:val="22"/>
          <w:lang w:eastAsia="zh-CN"/>
        </w:rPr>
      </w:pPr>
      <w:bookmarkStart w:id="37" w:name="_Ref111192698"/>
      <w:r w:rsidRPr="00B351F3">
        <w:rPr>
          <w:b/>
          <w:color w:val="000000" w:themeColor="text1"/>
          <w:sz w:val="22"/>
          <w:szCs w:val="22"/>
        </w:rPr>
        <w:t>Observation</w:t>
      </w:r>
      <w:r w:rsidR="00571C4B" w:rsidRPr="00B351F3">
        <w:rPr>
          <w:b/>
          <w:color w:val="000000" w:themeColor="text1"/>
          <w:sz w:val="22"/>
          <w:szCs w:val="22"/>
        </w:rPr>
        <w:t xml:space="preserve"> </w:t>
      </w:r>
      <w:r w:rsidR="006B4B09">
        <w:rPr>
          <w:b/>
          <w:color w:val="000000" w:themeColor="text1"/>
          <w:sz w:val="22"/>
          <w:szCs w:val="22"/>
        </w:rPr>
        <w:t>9</w:t>
      </w:r>
      <w:r w:rsidR="002E205D" w:rsidRPr="00B351F3">
        <w:rPr>
          <w:b/>
          <w:color w:val="000000" w:themeColor="text1"/>
          <w:sz w:val="22"/>
          <w:szCs w:val="22"/>
          <w:lang w:eastAsia="zh-CN"/>
        </w:rPr>
        <w:t xml:space="preserve">: </w:t>
      </w:r>
      <w:r w:rsidR="003824E3" w:rsidRPr="00B351F3">
        <w:rPr>
          <w:b/>
          <w:color w:val="000000" w:themeColor="text1"/>
          <w:sz w:val="22"/>
          <w:szCs w:val="22"/>
          <w:lang w:eastAsia="zh-CN"/>
        </w:rPr>
        <w:t xml:space="preserve">The </w:t>
      </w:r>
      <w:r w:rsidR="00A3661A" w:rsidRPr="00B351F3">
        <w:rPr>
          <w:b/>
          <w:color w:val="000000" w:themeColor="text1"/>
          <w:sz w:val="22"/>
          <w:szCs w:val="22"/>
          <w:lang w:eastAsia="zh-CN"/>
        </w:rPr>
        <w:t xml:space="preserve">spatial domain beam prediction </w:t>
      </w:r>
      <w:r w:rsidR="003824E3" w:rsidRPr="00B351F3">
        <w:rPr>
          <w:b/>
          <w:color w:val="000000" w:themeColor="text1"/>
          <w:sz w:val="22"/>
          <w:szCs w:val="22"/>
          <w:lang w:eastAsia="zh-CN"/>
        </w:rPr>
        <w:t xml:space="preserve">based on the </w:t>
      </w:r>
      <w:r w:rsidR="000578CC" w:rsidRPr="00B351F3">
        <w:rPr>
          <w:b/>
          <w:color w:val="000000" w:themeColor="text1"/>
          <w:sz w:val="22"/>
          <w:szCs w:val="22"/>
          <w:lang w:eastAsia="zh-CN"/>
        </w:rPr>
        <w:t>Set A</w:t>
      </w:r>
      <w:r w:rsidR="00A775EF" w:rsidRPr="00B351F3">
        <w:rPr>
          <w:b/>
          <w:color w:val="000000" w:themeColor="text1"/>
          <w:sz w:val="22"/>
          <w:szCs w:val="22"/>
          <w:lang w:eastAsia="zh-CN"/>
        </w:rPr>
        <w:t xml:space="preserve"> with 256 beams </w:t>
      </w:r>
      <w:r w:rsidR="003824E3" w:rsidRPr="00B351F3">
        <w:rPr>
          <w:b/>
          <w:color w:val="000000" w:themeColor="text1"/>
          <w:sz w:val="22"/>
          <w:szCs w:val="22"/>
          <w:lang w:eastAsia="zh-CN"/>
        </w:rPr>
        <w:t xml:space="preserve">provides a </w:t>
      </w:r>
      <w:r w:rsidR="00A775EF" w:rsidRPr="00B351F3">
        <w:rPr>
          <w:b/>
          <w:color w:val="000000" w:themeColor="text1"/>
          <w:sz w:val="22"/>
          <w:szCs w:val="22"/>
          <w:lang w:eastAsia="zh-CN"/>
        </w:rPr>
        <w:t xml:space="preserve">considerable </w:t>
      </w:r>
      <w:r w:rsidR="003824E3" w:rsidRPr="00B351F3">
        <w:rPr>
          <w:b/>
          <w:color w:val="000000" w:themeColor="text1"/>
          <w:sz w:val="22"/>
          <w:szCs w:val="22"/>
          <w:lang w:eastAsia="zh-CN"/>
        </w:rPr>
        <w:t>gain</w:t>
      </w:r>
      <w:r w:rsidR="00DC1C9E" w:rsidRPr="00B351F3">
        <w:rPr>
          <w:b/>
          <w:color w:val="000000" w:themeColor="text1"/>
          <w:sz w:val="22"/>
          <w:szCs w:val="22"/>
          <w:lang w:eastAsia="zh-CN"/>
        </w:rPr>
        <w:t xml:space="preserve"> </w:t>
      </w:r>
      <w:r w:rsidR="003824E3" w:rsidRPr="00B351F3">
        <w:rPr>
          <w:b/>
          <w:color w:val="000000" w:themeColor="text1"/>
          <w:sz w:val="22"/>
          <w:szCs w:val="22"/>
          <w:lang w:eastAsia="zh-CN"/>
        </w:rPr>
        <w:t>over</w:t>
      </w:r>
      <w:r w:rsidR="00AF1EDC" w:rsidRPr="00B351F3">
        <w:rPr>
          <w:b/>
          <w:color w:val="000000" w:themeColor="text1"/>
          <w:sz w:val="22"/>
          <w:szCs w:val="22"/>
          <w:lang w:eastAsia="zh-CN"/>
        </w:rPr>
        <w:t xml:space="preserve"> the legacy </w:t>
      </w:r>
      <w:r w:rsidR="00A775EF" w:rsidRPr="00B351F3">
        <w:rPr>
          <w:b/>
          <w:color w:val="000000" w:themeColor="text1"/>
          <w:sz w:val="22"/>
          <w:szCs w:val="22"/>
          <w:lang w:eastAsia="zh-CN"/>
        </w:rPr>
        <w:t xml:space="preserve">upper bound </w:t>
      </w:r>
      <w:r w:rsidR="00883643" w:rsidRPr="00B351F3">
        <w:rPr>
          <w:b/>
          <w:color w:val="000000" w:themeColor="text1"/>
          <w:sz w:val="22"/>
          <w:szCs w:val="22"/>
          <w:lang w:eastAsia="zh-CN"/>
        </w:rPr>
        <w:t>Exhaustive 64</w:t>
      </w:r>
      <w:r w:rsidR="00A775EF" w:rsidRPr="00B351F3">
        <w:rPr>
          <w:b/>
          <w:color w:val="000000" w:themeColor="text1"/>
          <w:sz w:val="22"/>
          <w:szCs w:val="22"/>
          <w:lang w:eastAsia="zh-CN"/>
        </w:rPr>
        <w:t xml:space="preserve"> </w:t>
      </w:r>
      <w:r w:rsidR="00883643" w:rsidRPr="00B351F3">
        <w:rPr>
          <w:b/>
          <w:color w:val="000000" w:themeColor="text1"/>
          <w:sz w:val="22"/>
          <w:szCs w:val="22"/>
          <w:lang w:eastAsia="zh-CN"/>
        </w:rPr>
        <w:t>in ach</w:t>
      </w:r>
      <w:r w:rsidR="0041008B" w:rsidRPr="00B351F3">
        <w:rPr>
          <w:b/>
          <w:color w:val="000000" w:themeColor="text1"/>
          <w:sz w:val="22"/>
          <w:szCs w:val="22"/>
          <w:lang w:eastAsia="zh-CN"/>
        </w:rPr>
        <w:t>iev</w:t>
      </w:r>
      <w:r w:rsidR="009E1E09" w:rsidRPr="00B351F3">
        <w:rPr>
          <w:b/>
          <w:color w:val="000000" w:themeColor="text1"/>
          <w:sz w:val="22"/>
          <w:szCs w:val="22"/>
          <w:lang w:eastAsia="zh-CN"/>
        </w:rPr>
        <w:t>able</w:t>
      </w:r>
      <w:r w:rsidR="00880FDF" w:rsidRPr="00B351F3">
        <w:rPr>
          <w:b/>
          <w:color w:val="000000" w:themeColor="text1"/>
          <w:sz w:val="22"/>
          <w:szCs w:val="22"/>
          <w:lang w:eastAsia="zh-CN"/>
        </w:rPr>
        <w:t xml:space="preserve"> L1-RSRP</w:t>
      </w:r>
      <w:r w:rsidR="0041008B" w:rsidRPr="00B351F3">
        <w:rPr>
          <w:b/>
          <w:color w:val="000000" w:themeColor="text1"/>
          <w:sz w:val="22"/>
          <w:szCs w:val="22"/>
          <w:lang w:eastAsia="zh-CN"/>
        </w:rPr>
        <w:t xml:space="preserve"> </w:t>
      </w:r>
      <w:r w:rsidR="002319B1" w:rsidRPr="00B351F3">
        <w:rPr>
          <w:b/>
          <w:color w:val="000000" w:themeColor="text1"/>
          <w:sz w:val="22"/>
          <w:szCs w:val="22"/>
          <w:lang w:eastAsia="zh-CN"/>
        </w:rPr>
        <w:t>using even less</w:t>
      </w:r>
      <w:r w:rsidR="003824E3" w:rsidRPr="00B351F3">
        <w:rPr>
          <w:b/>
          <w:color w:val="000000" w:themeColor="text1"/>
          <w:sz w:val="22"/>
          <w:szCs w:val="22"/>
          <w:lang w:eastAsia="zh-CN"/>
        </w:rPr>
        <w:t xml:space="preserve"> overhead</w:t>
      </w:r>
      <w:r w:rsidR="009E1E09" w:rsidRPr="00B351F3">
        <w:rPr>
          <w:b/>
          <w:color w:val="000000" w:themeColor="text1"/>
          <w:sz w:val="22"/>
          <w:szCs w:val="22"/>
          <w:lang w:eastAsia="zh-CN"/>
        </w:rPr>
        <w:t xml:space="preserve"> associated with an Exhaustive 64 sweep</w:t>
      </w:r>
      <w:r w:rsidR="00883643" w:rsidRPr="00B351F3">
        <w:rPr>
          <w:b/>
          <w:color w:val="000000" w:themeColor="text1"/>
          <w:sz w:val="22"/>
          <w:szCs w:val="22"/>
          <w:lang w:eastAsia="zh-CN"/>
        </w:rPr>
        <w:t>.</w:t>
      </w:r>
      <w:bookmarkEnd w:id="37"/>
    </w:p>
    <w:p w14:paraId="679D02D2" w14:textId="0F05A9AC" w:rsidR="00463FF1" w:rsidRDefault="00463FF1" w:rsidP="00507F53">
      <w:pPr>
        <w:pStyle w:val="Heading3"/>
        <w:rPr>
          <w:lang w:eastAsia="zh-CN"/>
        </w:rPr>
      </w:pPr>
      <w:r>
        <w:rPr>
          <w:lang w:eastAsia="zh-CN"/>
        </w:rPr>
        <w:lastRenderedPageBreak/>
        <w:t>DL Tx-Rx beam pair prediction</w:t>
      </w:r>
    </w:p>
    <w:p w14:paraId="423C4854" w14:textId="508AD893" w:rsidR="0096455B" w:rsidRDefault="0096455B">
      <w:pPr>
        <w:rPr>
          <w:lang w:eastAsia="zh-CN"/>
        </w:rPr>
      </w:pPr>
      <w:r>
        <w:rPr>
          <w:lang w:eastAsia="zh-CN"/>
        </w:rPr>
        <w:t xml:space="preserve">AI/ML-based beam pair prediction has gained </w:t>
      </w:r>
      <w:r w:rsidR="00463FF1">
        <w:rPr>
          <w:lang w:eastAsia="zh-CN"/>
        </w:rPr>
        <w:t xml:space="preserve">some </w:t>
      </w:r>
      <w:r>
        <w:rPr>
          <w:lang w:eastAsia="zh-CN"/>
        </w:rPr>
        <w:t xml:space="preserve">attention among different vendors in the past few RAN1 meetings. </w:t>
      </w:r>
      <w:r w:rsidR="00463FF1">
        <w:rPr>
          <w:lang w:eastAsia="zh-CN"/>
        </w:rPr>
        <w:t>We have</w:t>
      </w:r>
      <w:r w:rsidR="004C15A0">
        <w:rPr>
          <w:lang w:eastAsia="zh-CN"/>
        </w:rPr>
        <w:t xml:space="preserve"> carried out simulations for 64 Tx beams/</w:t>
      </w:r>
      <w:r w:rsidR="00463FF1">
        <w:rPr>
          <w:lang w:eastAsia="zh-CN"/>
        </w:rPr>
        <w:t xml:space="preserve">4 Rx beams. The results </w:t>
      </w:r>
      <w:r>
        <w:rPr>
          <w:lang w:eastAsia="zh-CN"/>
        </w:rPr>
        <w:t>are provid</w:t>
      </w:r>
      <w:r>
        <w:rPr>
          <w:rFonts w:hint="eastAsia"/>
          <w:lang w:eastAsia="zh-CN"/>
        </w:rPr>
        <w:t>ed</w:t>
      </w:r>
      <w:r>
        <w:rPr>
          <w:lang w:eastAsia="zh-CN"/>
        </w:rPr>
        <w:t xml:space="preserve"> in </w:t>
      </w:r>
      <w:r w:rsidRPr="0096455B">
        <w:rPr>
          <w:lang w:eastAsia="zh-CN"/>
        </w:rPr>
        <w:fldChar w:fldCharType="begin"/>
      </w:r>
      <w:r w:rsidRPr="0096455B">
        <w:rPr>
          <w:lang w:eastAsia="zh-CN"/>
        </w:rPr>
        <w:instrText xml:space="preserve"> REF _Ref126932557 \h  \* MERGEFORMAT </w:instrText>
      </w:r>
      <w:r w:rsidRPr="0096455B">
        <w:rPr>
          <w:lang w:eastAsia="zh-CN"/>
        </w:rPr>
      </w:r>
      <w:r w:rsidRPr="0096455B">
        <w:rPr>
          <w:lang w:eastAsia="zh-CN"/>
        </w:rPr>
        <w:fldChar w:fldCharType="separate"/>
      </w:r>
      <w:r w:rsidR="008A5215" w:rsidRPr="00A57ADE">
        <w:rPr>
          <w:color w:val="000000" w:themeColor="text1"/>
        </w:rPr>
        <w:t xml:space="preserve">Table </w:t>
      </w:r>
      <w:r w:rsidR="008A5215" w:rsidRPr="00A57ADE">
        <w:rPr>
          <w:noProof/>
          <w:color w:val="000000" w:themeColor="text1"/>
        </w:rPr>
        <w:t>9</w:t>
      </w:r>
      <w:r w:rsidRPr="0096455B">
        <w:rPr>
          <w:lang w:eastAsia="zh-CN"/>
        </w:rPr>
        <w:fldChar w:fldCharType="end"/>
      </w:r>
      <w:r w:rsidR="005A7A34">
        <w:rPr>
          <w:lang w:eastAsia="zh-CN"/>
        </w:rPr>
        <w:t xml:space="preserve"> below</w:t>
      </w:r>
      <w:r>
        <w:rPr>
          <w:lang w:eastAsia="zh-CN"/>
        </w:rPr>
        <w:t>.</w:t>
      </w:r>
      <w:r w:rsidR="004C15A0">
        <w:rPr>
          <w:lang w:eastAsia="zh-CN"/>
        </w:rPr>
        <w:t xml:space="preserve"> It can be seen that </w:t>
      </w:r>
      <w:r w:rsidR="00735974">
        <w:rPr>
          <w:lang w:eastAsia="zh-CN"/>
        </w:rPr>
        <w:t xml:space="preserve">for the same overhead, </w:t>
      </w:r>
      <w:r>
        <w:rPr>
          <w:lang w:eastAsia="zh-CN"/>
        </w:rPr>
        <w:t xml:space="preserve">beam pair prediction </w:t>
      </w:r>
      <w:r w:rsidR="003035B6">
        <w:rPr>
          <w:lang w:eastAsia="zh-CN"/>
        </w:rPr>
        <w:t>does not achieve as good performance as beam prediction, nor for the prediction accuracy and neither for L1-RSRP difference.</w:t>
      </w:r>
    </w:p>
    <w:p w14:paraId="52C2F522" w14:textId="79A36201" w:rsidR="0096455B" w:rsidRPr="0096455B" w:rsidRDefault="0096455B" w:rsidP="0096455B">
      <w:pPr>
        <w:pStyle w:val="Caption"/>
        <w:keepNext/>
        <w:jc w:val="center"/>
        <w:rPr>
          <w:b/>
          <w:i w:val="0"/>
          <w:color w:val="000000" w:themeColor="text1"/>
        </w:rPr>
      </w:pPr>
      <w:bookmarkStart w:id="38" w:name="_Ref126932557"/>
      <w:r w:rsidRPr="0096455B">
        <w:rPr>
          <w:b/>
          <w:i w:val="0"/>
          <w:color w:val="000000" w:themeColor="text1"/>
        </w:rPr>
        <w:t xml:space="preserve">Table </w:t>
      </w:r>
      <w:r w:rsidRPr="0096455B">
        <w:rPr>
          <w:b/>
          <w:i w:val="0"/>
          <w:color w:val="000000" w:themeColor="text1"/>
        </w:rPr>
        <w:fldChar w:fldCharType="begin"/>
      </w:r>
      <w:r w:rsidRPr="0096455B">
        <w:rPr>
          <w:b/>
          <w:i w:val="0"/>
          <w:color w:val="000000" w:themeColor="text1"/>
        </w:rPr>
        <w:instrText xml:space="preserve"> SEQ Table \* ARABIC </w:instrText>
      </w:r>
      <w:r w:rsidRPr="0096455B">
        <w:rPr>
          <w:b/>
          <w:i w:val="0"/>
          <w:color w:val="000000" w:themeColor="text1"/>
        </w:rPr>
        <w:fldChar w:fldCharType="separate"/>
      </w:r>
      <w:r w:rsidR="008A5215">
        <w:rPr>
          <w:b/>
          <w:i w:val="0"/>
          <w:noProof/>
          <w:color w:val="000000" w:themeColor="text1"/>
        </w:rPr>
        <w:t>9</w:t>
      </w:r>
      <w:r w:rsidRPr="0096455B">
        <w:rPr>
          <w:b/>
          <w:i w:val="0"/>
          <w:color w:val="000000" w:themeColor="text1"/>
        </w:rPr>
        <w:fldChar w:fldCharType="end"/>
      </w:r>
      <w:bookmarkEnd w:id="38"/>
      <w:r w:rsidRPr="0096455B">
        <w:rPr>
          <w:b/>
          <w:i w:val="0"/>
          <w:color w:val="000000" w:themeColor="text1"/>
        </w:rPr>
        <w:t xml:space="preserve"> KPIs for AI/ML model performance </w:t>
      </w:r>
      <w:r w:rsidRPr="0096455B">
        <w:rPr>
          <w:b/>
          <w:i w:val="0"/>
          <w:color w:val="000000" w:themeColor="text1"/>
          <w:lang w:eastAsia="en-GB"/>
        </w:rPr>
        <w:t>for spatial domain beam pair prediction</w:t>
      </w:r>
    </w:p>
    <w:tbl>
      <w:tblPr>
        <w:tblStyle w:val="TableGrid"/>
        <w:tblW w:w="0" w:type="auto"/>
        <w:tblLook w:val="04A0" w:firstRow="1" w:lastRow="0" w:firstColumn="1" w:lastColumn="0" w:noHBand="0" w:noVBand="1"/>
      </w:tblPr>
      <w:tblGrid>
        <w:gridCol w:w="1200"/>
        <w:gridCol w:w="1266"/>
        <w:gridCol w:w="2328"/>
        <w:gridCol w:w="2294"/>
        <w:gridCol w:w="2219"/>
      </w:tblGrid>
      <w:tr w:rsidR="0096455B" w:rsidRPr="00526CA2" w14:paraId="6DA10CB6" w14:textId="77777777" w:rsidTr="004877F2">
        <w:tc>
          <w:tcPr>
            <w:tcW w:w="2466" w:type="dxa"/>
            <w:gridSpan w:val="2"/>
            <w:vMerge w:val="restart"/>
            <w:vAlign w:val="center"/>
          </w:tcPr>
          <w:p w14:paraId="64ECBDD8" w14:textId="77777777" w:rsidR="0096455B" w:rsidRPr="00526CA2" w:rsidRDefault="0096455B" w:rsidP="0096455B">
            <w:pPr>
              <w:jc w:val="center"/>
              <w:rPr>
                <w:b/>
                <w:bCs/>
                <w:sz w:val="18"/>
                <w:szCs w:val="18"/>
              </w:rPr>
            </w:pPr>
            <w:r w:rsidRPr="00526CA2">
              <w:rPr>
                <w:b/>
                <w:bCs/>
                <w:sz w:val="18"/>
                <w:szCs w:val="18"/>
              </w:rPr>
              <w:t>Assumptions</w:t>
            </w:r>
          </w:p>
        </w:tc>
        <w:tc>
          <w:tcPr>
            <w:tcW w:w="2328" w:type="dxa"/>
            <w:vAlign w:val="center"/>
          </w:tcPr>
          <w:p w14:paraId="693BE2CE" w14:textId="77777777" w:rsidR="0096455B" w:rsidRPr="00526CA2" w:rsidRDefault="0096455B" w:rsidP="0096455B">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3978E2C9" w14:textId="0E4D2D4B" w:rsidR="0096455B" w:rsidRPr="00526CA2" w:rsidRDefault="0096455B" w:rsidP="0096455B">
            <w:pPr>
              <w:jc w:val="center"/>
              <w:rPr>
                <w:sz w:val="18"/>
                <w:szCs w:val="18"/>
                <w:lang w:eastAsia="zh-CN"/>
              </w:rPr>
            </w:pPr>
            <w:r>
              <w:rPr>
                <w:sz w:val="18"/>
                <w:szCs w:val="18"/>
                <w:lang w:eastAsia="zh-CN"/>
              </w:rPr>
              <w:t>256</w:t>
            </w:r>
            <w:r w:rsidRPr="00526CA2">
              <w:rPr>
                <w:sz w:val="18"/>
                <w:szCs w:val="18"/>
                <w:lang w:eastAsia="zh-CN"/>
              </w:rPr>
              <w:t xml:space="preserve"> beam</w:t>
            </w:r>
            <w:r>
              <w:rPr>
                <w:sz w:val="18"/>
                <w:szCs w:val="18"/>
                <w:lang w:eastAsia="zh-CN"/>
              </w:rPr>
              <w:t xml:space="preserve"> pairs</w:t>
            </w:r>
            <w:r w:rsidR="00463FF1">
              <w:rPr>
                <w:sz w:val="18"/>
                <w:szCs w:val="18"/>
                <w:lang w:eastAsia="zh-CN"/>
              </w:rPr>
              <w:t xml:space="preserve"> (64 Tx * 4 Rx)</w:t>
            </w:r>
          </w:p>
        </w:tc>
      </w:tr>
      <w:tr w:rsidR="0096455B" w:rsidRPr="00526CA2" w14:paraId="39663C0D" w14:textId="77777777" w:rsidTr="004877F2">
        <w:tc>
          <w:tcPr>
            <w:tcW w:w="2466" w:type="dxa"/>
            <w:gridSpan w:val="2"/>
            <w:vMerge/>
            <w:vAlign w:val="center"/>
          </w:tcPr>
          <w:p w14:paraId="56719E33" w14:textId="77777777" w:rsidR="0096455B" w:rsidRPr="00526CA2" w:rsidRDefault="0096455B" w:rsidP="0096455B">
            <w:pPr>
              <w:jc w:val="center"/>
              <w:rPr>
                <w:b/>
                <w:bCs/>
                <w:sz w:val="18"/>
                <w:szCs w:val="18"/>
              </w:rPr>
            </w:pPr>
          </w:p>
        </w:tc>
        <w:tc>
          <w:tcPr>
            <w:tcW w:w="2328" w:type="dxa"/>
            <w:vAlign w:val="center"/>
          </w:tcPr>
          <w:p w14:paraId="5FCEDC92" w14:textId="77777777" w:rsidR="0096455B" w:rsidRPr="00526CA2" w:rsidRDefault="0096455B" w:rsidP="0096455B">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1DF0C946" w14:textId="4962E356" w:rsidR="0096455B" w:rsidRPr="00526CA2" w:rsidRDefault="0096455B" w:rsidP="0096455B">
            <w:pPr>
              <w:jc w:val="center"/>
              <w:rPr>
                <w:sz w:val="18"/>
                <w:szCs w:val="18"/>
                <w:lang w:eastAsia="zh-CN"/>
              </w:rPr>
            </w:pPr>
            <w:r w:rsidRPr="00526CA2">
              <w:rPr>
                <w:sz w:val="18"/>
                <w:szCs w:val="18"/>
                <w:lang w:eastAsia="zh-CN"/>
              </w:rPr>
              <w:t>16 beams</w:t>
            </w:r>
            <w:r>
              <w:rPr>
                <w:sz w:val="18"/>
                <w:szCs w:val="18"/>
                <w:lang w:eastAsia="zh-CN"/>
              </w:rPr>
              <w:t xml:space="preserve"> pairs</w:t>
            </w:r>
            <w:r w:rsidR="00463FF1">
              <w:rPr>
                <w:sz w:val="18"/>
                <w:szCs w:val="18"/>
                <w:lang w:eastAsia="zh-CN"/>
              </w:rPr>
              <w:t xml:space="preserve"> (4 Tx * 4 Rx)</w:t>
            </w:r>
          </w:p>
        </w:tc>
      </w:tr>
      <w:tr w:rsidR="0096455B" w:rsidRPr="00526CA2" w14:paraId="4D096ADB" w14:textId="77777777" w:rsidTr="004877F2">
        <w:tc>
          <w:tcPr>
            <w:tcW w:w="2466" w:type="dxa"/>
            <w:gridSpan w:val="2"/>
            <w:vMerge w:val="restart"/>
            <w:vAlign w:val="center"/>
          </w:tcPr>
          <w:p w14:paraId="221A8C5A" w14:textId="77777777" w:rsidR="0096455B" w:rsidRPr="00526CA2" w:rsidRDefault="0096455B" w:rsidP="0096455B">
            <w:pPr>
              <w:jc w:val="center"/>
              <w:rPr>
                <w:b/>
                <w:bCs/>
                <w:sz w:val="18"/>
                <w:szCs w:val="18"/>
              </w:rPr>
            </w:pPr>
            <w:r w:rsidRPr="00526CA2">
              <w:rPr>
                <w:b/>
                <w:bCs/>
                <w:sz w:val="18"/>
                <w:szCs w:val="18"/>
              </w:rPr>
              <w:t>AI/ML model</w:t>
            </w:r>
          </w:p>
          <w:p w14:paraId="6F871310" w14:textId="77777777" w:rsidR="0096455B" w:rsidRPr="00526CA2" w:rsidRDefault="0096455B" w:rsidP="0096455B">
            <w:pPr>
              <w:jc w:val="center"/>
              <w:rPr>
                <w:b/>
                <w:bCs/>
                <w:sz w:val="18"/>
                <w:szCs w:val="18"/>
              </w:rPr>
            </w:pPr>
            <w:r w:rsidRPr="00526CA2">
              <w:rPr>
                <w:b/>
                <w:bCs/>
                <w:sz w:val="18"/>
                <w:szCs w:val="18"/>
              </w:rPr>
              <w:t>input/output</w:t>
            </w:r>
          </w:p>
        </w:tc>
        <w:tc>
          <w:tcPr>
            <w:tcW w:w="2328" w:type="dxa"/>
            <w:vAlign w:val="center"/>
          </w:tcPr>
          <w:p w14:paraId="2BF339C3" w14:textId="77777777" w:rsidR="0096455B" w:rsidRPr="00526CA2" w:rsidRDefault="0096455B" w:rsidP="0096455B">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2CFBA583" w14:textId="77777777" w:rsidR="0096455B" w:rsidRPr="00526CA2" w:rsidRDefault="0096455B" w:rsidP="0096455B">
            <w:pPr>
              <w:jc w:val="center"/>
              <w:rPr>
                <w:sz w:val="18"/>
                <w:szCs w:val="18"/>
                <w:lang w:eastAsia="zh-CN"/>
              </w:rPr>
            </w:pPr>
            <w:r w:rsidRPr="00526CA2">
              <w:rPr>
                <w:sz w:val="18"/>
                <w:szCs w:val="18"/>
                <w:lang w:eastAsia="zh-CN"/>
              </w:rPr>
              <w:t>16 L1-RSRPs</w:t>
            </w:r>
          </w:p>
        </w:tc>
      </w:tr>
      <w:tr w:rsidR="0096455B" w:rsidRPr="00526CA2" w14:paraId="59346BC1" w14:textId="77777777" w:rsidTr="004877F2">
        <w:tc>
          <w:tcPr>
            <w:tcW w:w="2466" w:type="dxa"/>
            <w:gridSpan w:val="2"/>
            <w:vMerge/>
            <w:vAlign w:val="center"/>
          </w:tcPr>
          <w:p w14:paraId="7D552C58" w14:textId="77777777" w:rsidR="0096455B" w:rsidRPr="00526CA2" w:rsidRDefault="0096455B" w:rsidP="0096455B">
            <w:pPr>
              <w:jc w:val="center"/>
              <w:rPr>
                <w:b/>
                <w:bCs/>
                <w:sz w:val="18"/>
                <w:szCs w:val="18"/>
              </w:rPr>
            </w:pPr>
          </w:p>
        </w:tc>
        <w:tc>
          <w:tcPr>
            <w:tcW w:w="2328" w:type="dxa"/>
            <w:vAlign w:val="center"/>
          </w:tcPr>
          <w:p w14:paraId="47933589" w14:textId="77777777" w:rsidR="0096455B" w:rsidRPr="00526CA2" w:rsidRDefault="0096455B" w:rsidP="0096455B">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7579B57D" w14:textId="21FA5C3E" w:rsidR="0096455B" w:rsidRPr="00526CA2" w:rsidRDefault="0096455B" w:rsidP="0096455B">
            <w:pPr>
              <w:jc w:val="center"/>
              <w:rPr>
                <w:sz w:val="18"/>
                <w:szCs w:val="18"/>
                <w:lang w:eastAsia="zh-CN"/>
              </w:rPr>
            </w:pPr>
            <w:r w:rsidRPr="00526CA2">
              <w:rPr>
                <w:sz w:val="18"/>
                <w:szCs w:val="18"/>
                <w:lang w:eastAsia="zh-CN"/>
              </w:rPr>
              <w:t>Predicted best beam</w:t>
            </w:r>
            <w:r>
              <w:rPr>
                <w:sz w:val="18"/>
                <w:szCs w:val="18"/>
                <w:lang w:eastAsia="zh-CN"/>
              </w:rPr>
              <w:t xml:space="preserve"> pairs</w:t>
            </w:r>
          </w:p>
        </w:tc>
      </w:tr>
      <w:tr w:rsidR="0096455B" w:rsidRPr="00526CA2" w14:paraId="5FAC8C41" w14:textId="77777777" w:rsidTr="004877F2">
        <w:tc>
          <w:tcPr>
            <w:tcW w:w="2466" w:type="dxa"/>
            <w:gridSpan w:val="2"/>
            <w:vMerge w:val="restart"/>
            <w:vAlign w:val="center"/>
          </w:tcPr>
          <w:p w14:paraId="4B16A1F4" w14:textId="77777777" w:rsidR="0096455B" w:rsidRPr="00526CA2" w:rsidRDefault="0096455B" w:rsidP="0096455B">
            <w:pPr>
              <w:jc w:val="center"/>
              <w:rPr>
                <w:b/>
                <w:bCs/>
                <w:sz w:val="18"/>
                <w:szCs w:val="18"/>
              </w:rPr>
            </w:pPr>
            <w:r w:rsidRPr="00526CA2">
              <w:rPr>
                <w:b/>
                <w:bCs/>
                <w:sz w:val="18"/>
                <w:szCs w:val="18"/>
              </w:rPr>
              <w:t>Data Size</w:t>
            </w:r>
          </w:p>
        </w:tc>
        <w:tc>
          <w:tcPr>
            <w:tcW w:w="2328" w:type="dxa"/>
            <w:vAlign w:val="center"/>
          </w:tcPr>
          <w:p w14:paraId="3E4FFB7C" w14:textId="77777777" w:rsidR="0096455B" w:rsidRPr="00526CA2" w:rsidRDefault="0096455B" w:rsidP="0096455B">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1D6FA8D4" w14:textId="77777777" w:rsidR="0096455B" w:rsidRPr="00526CA2" w:rsidRDefault="0096455B" w:rsidP="0096455B">
            <w:pPr>
              <w:jc w:val="center"/>
              <w:rPr>
                <w:sz w:val="18"/>
                <w:szCs w:val="18"/>
                <w:lang w:eastAsia="zh-CN"/>
              </w:rPr>
            </w:pPr>
            <w:r w:rsidRPr="00526CA2">
              <w:rPr>
                <w:sz w:val="18"/>
                <w:szCs w:val="18"/>
                <w:lang w:eastAsia="zh-CN"/>
              </w:rPr>
              <w:t>40000</w:t>
            </w:r>
          </w:p>
        </w:tc>
      </w:tr>
      <w:tr w:rsidR="0096455B" w:rsidRPr="00526CA2" w14:paraId="5345BC3D" w14:textId="77777777" w:rsidTr="004877F2">
        <w:tc>
          <w:tcPr>
            <w:tcW w:w="2466" w:type="dxa"/>
            <w:gridSpan w:val="2"/>
            <w:vMerge/>
            <w:vAlign w:val="center"/>
          </w:tcPr>
          <w:p w14:paraId="798D7F23" w14:textId="77777777" w:rsidR="0096455B" w:rsidRPr="00526CA2" w:rsidRDefault="0096455B" w:rsidP="0096455B">
            <w:pPr>
              <w:jc w:val="center"/>
              <w:rPr>
                <w:b/>
                <w:bCs/>
                <w:sz w:val="18"/>
                <w:szCs w:val="18"/>
              </w:rPr>
            </w:pPr>
          </w:p>
        </w:tc>
        <w:tc>
          <w:tcPr>
            <w:tcW w:w="2328" w:type="dxa"/>
            <w:vAlign w:val="center"/>
          </w:tcPr>
          <w:p w14:paraId="445366A3" w14:textId="77777777" w:rsidR="0096455B" w:rsidRPr="00526CA2" w:rsidRDefault="0096455B" w:rsidP="0096455B">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4E955E0B" w14:textId="77777777" w:rsidR="0096455B" w:rsidRPr="00526CA2" w:rsidRDefault="0096455B" w:rsidP="0096455B">
            <w:pPr>
              <w:jc w:val="center"/>
              <w:rPr>
                <w:sz w:val="18"/>
                <w:szCs w:val="18"/>
                <w:lang w:eastAsia="zh-CN"/>
              </w:rPr>
            </w:pPr>
            <w:r w:rsidRPr="00526CA2">
              <w:rPr>
                <w:sz w:val="18"/>
                <w:szCs w:val="18"/>
                <w:lang w:eastAsia="zh-CN"/>
              </w:rPr>
              <w:t>1000</w:t>
            </w:r>
          </w:p>
        </w:tc>
      </w:tr>
      <w:tr w:rsidR="0096455B" w:rsidRPr="00526CA2" w14:paraId="158557BE" w14:textId="77777777" w:rsidTr="004877F2">
        <w:tc>
          <w:tcPr>
            <w:tcW w:w="2466" w:type="dxa"/>
            <w:gridSpan w:val="2"/>
            <w:vAlign w:val="center"/>
          </w:tcPr>
          <w:p w14:paraId="35534DBF" w14:textId="77777777" w:rsidR="0096455B" w:rsidRPr="00526CA2" w:rsidRDefault="0096455B" w:rsidP="0096455B">
            <w:pPr>
              <w:jc w:val="center"/>
              <w:rPr>
                <w:b/>
                <w:bCs/>
                <w:sz w:val="18"/>
                <w:szCs w:val="18"/>
              </w:rPr>
            </w:pPr>
            <w:r w:rsidRPr="00526CA2">
              <w:rPr>
                <w:b/>
                <w:bCs/>
                <w:sz w:val="18"/>
                <w:szCs w:val="18"/>
              </w:rPr>
              <w:t>AI/ML model</w:t>
            </w:r>
          </w:p>
        </w:tc>
        <w:tc>
          <w:tcPr>
            <w:tcW w:w="2328" w:type="dxa"/>
            <w:vAlign w:val="center"/>
          </w:tcPr>
          <w:p w14:paraId="57DA6D34" w14:textId="77777777" w:rsidR="0096455B" w:rsidRPr="00526CA2" w:rsidRDefault="0096455B" w:rsidP="0096455B">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719C5567" w14:textId="77777777" w:rsidR="0096455B" w:rsidRPr="00526CA2" w:rsidRDefault="0096455B" w:rsidP="0096455B">
            <w:pPr>
              <w:jc w:val="center"/>
              <w:rPr>
                <w:sz w:val="18"/>
                <w:szCs w:val="18"/>
                <w:lang w:eastAsia="zh-CN"/>
              </w:rPr>
            </w:pPr>
            <w:r w:rsidRPr="00526CA2">
              <w:rPr>
                <w:sz w:val="18"/>
                <w:szCs w:val="18"/>
                <w:lang w:eastAsia="zh-CN"/>
              </w:rPr>
              <w:t>CNN</w:t>
            </w:r>
          </w:p>
        </w:tc>
      </w:tr>
      <w:tr w:rsidR="0096455B" w:rsidRPr="00526CA2" w14:paraId="5BC84122" w14:textId="77777777" w:rsidTr="00691ED8">
        <w:trPr>
          <w:trHeight w:val="376"/>
        </w:trPr>
        <w:tc>
          <w:tcPr>
            <w:tcW w:w="1200" w:type="dxa"/>
            <w:vMerge w:val="restart"/>
            <w:vAlign w:val="center"/>
          </w:tcPr>
          <w:p w14:paraId="3783C94C" w14:textId="77777777" w:rsidR="0096455B" w:rsidRPr="00526CA2" w:rsidRDefault="0096455B" w:rsidP="0096455B">
            <w:pPr>
              <w:jc w:val="center"/>
              <w:rPr>
                <w:rFonts w:eastAsia="Times New Roman"/>
                <w:b/>
                <w:bCs/>
                <w:color w:val="000000"/>
                <w:sz w:val="18"/>
                <w:szCs w:val="18"/>
              </w:rPr>
            </w:pPr>
            <w:r w:rsidRPr="00526CA2">
              <w:rPr>
                <w:rFonts w:eastAsia="Times New Roman"/>
                <w:b/>
                <w:bCs/>
                <w:color w:val="000000"/>
                <w:sz w:val="18"/>
                <w:szCs w:val="18"/>
              </w:rPr>
              <w:t>Evaluation results</w:t>
            </w:r>
          </w:p>
          <w:p w14:paraId="65AF9DBF" w14:textId="6E080717" w:rsidR="0096455B" w:rsidRPr="00526CA2" w:rsidRDefault="0096455B" w:rsidP="0096455B">
            <w:pPr>
              <w:jc w:val="center"/>
              <w:rPr>
                <w:b/>
                <w:bCs/>
                <w:sz w:val="18"/>
                <w:szCs w:val="18"/>
                <w:lang w:eastAsia="zh-CN"/>
              </w:rPr>
            </w:pPr>
            <w:r>
              <w:rPr>
                <w:rFonts w:hint="eastAsia"/>
                <w:b/>
                <w:bCs/>
                <w:sz w:val="18"/>
                <w:szCs w:val="18"/>
                <w:lang w:eastAsia="zh-CN"/>
              </w:rPr>
              <w:t>[</w:t>
            </w:r>
            <w:r>
              <w:rPr>
                <w:b/>
                <w:bCs/>
                <w:sz w:val="18"/>
                <w:szCs w:val="18"/>
                <w:lang w:eastAsia="zh-CN"/>
              </w:rPr>
              <w:t>AI/ML-based beam pair prediction]</w:t>
            </w:r>
          </w:p>
        </w:tc>
        <w:tc>
          <w:tcPr>
            <w:tcW w:w="1266" w:type="dxa"/>
            <w:vMerge w:val="restart"/>
            <w:vAlign w:val="center"/>
          </w:tcPr>
          <w:p w14:paraId="1D43A5F8" w14:textId="1FA47F1C" w:rsidR="0096455B" w:rsidRPr="00526CA2" w:rsidRDefault="0096455B" w:rsidP="0096455B">
            <w:pPr>
              <w:jc w:val="center"/>
              <w:rPr>
                <w:b/>
                <w:bCs/>
                <w:sz w:val="18"/>
                <w:szCs w:val="18"/>
              </w:rPr>
            </w:pPr>
            <w:r w:rsidRPr="00526CA2">
              <w:rPr>
                <w:rFonts w:eastAsia="Times New Roman"/>
                <w:b/>
                <w:sz w:val="18"/>
                <w:szCs w:val="18"/>
                <w:lang w:eastAsia="fr-FR"/>
              </w:rPr>
              <w:t>Prediction Accuracy [%]</w:t>
            </w:r>
          </w:p>
        </w:tc>
        <w:tc>
          <w:tcPr>
            <w:tcW w:w="2328" w:type="dxa"/>
            <w:vMerge w:val="restart"/>
            <w:vAlign w:val="center"/>
          </w:tcPr>
          <w:p w14:paraId="4742DF0E" w14:textId="1F41BAFD" w:rsidR="0096455B" w:rsidRPr="00526CA2" w:rsidRDefault="0096455B" w:rsidP="0096455B">
            <w:pPr>
              <w:jc w:val="center"/>
              <w:rPr>
                <w:b/>
                <w:bCs/>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(16 beam pairs)</w:t>
            </w:r>
          </w:p>
        </w:tc>
        <w:tc>
          <w:tcPr>
            <w:tcW w:w="2294" w:type="dxa"/>
            <w:vAlign w:val="center"/>
          </w:tcPr>
          <w:p w14:paraId="6B73EC42" w14:textId="77777777" w:rsidR="0096455B" w:rsidRPr="00526CA2" w:rsidRDefault="0096455B" w:rsidP="0096455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93B8774" w14:textId="4AA15E8D" w:rsidR="0096455B" w:rsidRPr="00526CA2" w:rsidRDefault="0096455B" w:rsidP="0096455B">
            <w:pPr>
              <w:jc w:val="center"/>
              <w:rPr>
                <w:sz w:val="18"/>
                <w:szCs w:val="18"/>
                <w:lang w:eastAsia="zh-CN"/>
              </w:rPr>
            </w:pPr>
            <w:r>
              <w:rPr>
                <w:rFonts w:hint="eastAsia"/>
                <w:sz w:val="18"/>
                <w:szCs w:val="18"/>
                <w:lang w:eastAsia="zh-CN"/>
              </w:rPr>
              <w:t>7</w:t>
            </w:r>
            <w:r>
              <w:rPr>
                <w:sz w:val="18"/>
                <w:szCs w:val="18"/>
                <w:lang w:eastAsia="zh-CN"/>
              </w:rPr>
              <w:t>8.7</w:t>
            </w:r>
          </w:p>
        </w:tc>
      </w:tr>
      <w:tr w:rsidR="0096455B" w:rsidRPr="00526CA2" w14:paraId="40225AB6" w14:textId="77777777" w:rsidTr="00691ED8">
        <w:trPr>
          <w:trHeight w:val="377"/>
        </w:trPr>
        <w:tc>
          <w:tcPr>
            <w:tcW w:w="1200" w:type="dxa"/>
            <w:vMerge/>
            <w:vAlign w:val="center"/>
          </w:tcPr>
          <w:p w14:paraId="2C77A6F2" w14:textId="77777777" w:rsidR="0096455B" w:rsidRPr="00526CA2" w:rsidRDefault="0096455B" w:rsidP="0096455B">
            <w:pPr>
              <w:jc w:val="center"/>
              <w:rPr>
                <w:rFonts w:eastAsia="Times New Roman"/>
                <w:b/>
                <w:bCs/>
                <w:color w:val="000000"/>
                <w:sz w:val="18"/>
                <w:szCs w:val="18"/>
              </w:rPr>
            </w:pPr>
          </w:p>
        </w:tc>
        <w:tc>
          <w:tcPr>
            <w:tcW w:w="1266" w:type="dxa"/>
            <w:vMerge/>
            <w:vAlign w:val="center"/>
          </w:tcPr>
          <w:p w14:paraId="054C537B" w14:textId="77777777" w:rsidR="0096455B" w:rsidRPr="00526CA2" w:rsidRDefault="0096455B" w:rsidP="0096455B">
            <w:pPr>
              <w:jc w:val="center"/>
              <w:rPr>
                <w:rFonts w:eastAsia="Times New Roman"/>
                <w:b/>
                <w:bCs/>
                <w:color w:val="000000"/>
                <w:sz w:val="18"/>
                <w:szCs w:val="18"/>
              </w:rPr>
            </w:pPr>
          </w:p>
        </w:tc>
        <w:tc>
          <w:tcPr>
            <w:tcW w:w="2328" w:type="dxa"/>
            <w:vMerge/>
            <w:vAlign w:val="center"/>
          </w:tcPr>
          <w:p w14:paraId="5C2B46AF" w14:textId="77777777" w:rsidR="0096455B" w:rsidRPr="00526CA2" w:rsidRDefault="0096455B" w:rsidP="0096455B">
            <w:pPr>
              <w:jc w:val="center"/>
              <w:rPr>
                <w:rFonts w:eastAsia="Times New Roman"/>
                <w:b/>
                <w:sz w:val="18"/>
                <w:szCs w:val="18"/>
                <w:lang w:eastAsia="fr-FR"/>
              </w:rPr>
            </w:pPr>
          </w:p>
        </w:tc>
        <w:tc>
          <w:tcPr>
            <w:tcW w:w="2294" w:type="dxa"/>
            <w:vAlign w:val="center"/>
          </w:tcPr>
          <w:p w14:paraId="03439FD7" w14:textId="77777777" w:rsidR="0096455B" w:rsidRPr="00526CA2" w:rsidRDefault="0096455B" w:rsidP="0096455B">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54579CAC" w14:textId="64B0C7CF" w:rsidR="0096455B" w:rsidRPr="00526CA2" w:rsidRDefault="0096455B" w:rsidP="0096455B">
            <w:pPr>
              <w:jc w:val="center"/>
              <w:rPr>
                <w:sz w:val="18"/>
                <w:szCs w:val="18"/>
                <w:lang w:eastAsia="zh-CN"/>
              </w:rPr>
            </w:pPr>
            <w:r>
              <w:rPr>
                <w:sz w:val="18"/>
                <w:szCs w:val="18"/>
                <w:lang w:eastAsia="zh-CN"/>
              </w:rPr>
              <w:t>88.3</w:t>
            </w:r>
          </w:p>
        </w:tc>
      </w:tr>
      <w:tr w:rsidR="0096455B" w:rsidRPr="00526CA2" w14:paraId="22968F8F" w14:textId="77777777" w:rsidTr="00691ED8">
        <w:trPr>
          <w:trHeight w:val="377"/>
        </w:trPr>
        <w:tc>
          <w:tcPr>
            <w:tcW w:w="1200" w:type="dxa"/>
            <w:vMerge/>
            <w:vAlign w:val="center"/>
          </w:tcPr>
          <w:p w14:paraId="00FEDC00" w14:textId="77777777" w:rsidR="0096455B" w:rsidRPr="00526CA2" w:rsidRDefault="0096455B" w:rsidP="0096455B">
            <w:pPr>
              <w:jc w:val="center"/>
              <w:rPr>
                <w:rFonts w:eastAsia="Times New Roman"/>
                <w:b/>
                <w:bCs/>
                <w:color w:val="000000"/>
                <w:sz w:val="18"/>
                <w:szCs w:val="18"/>
              </w:rPr>
            </w:pPr>
          </w:p>
        </w:tc>
        <w:tc>
          <w:tcPr>
            <w:tcW w:w="1266" w:type="dxa"/>
            <w:vMerge/>
            <w:vAlign w:val="center"/>
          </w:tcPr>
          <w:p w14:paraId="4C4AA458" w14:textId="77777777" w:rsidR="0096455B" w:rsidRPr="00526CA2" w:rsidRDefault="0096455B" w:rsidP="0096455B">
            <w:pPr>
              <w:jc w:val="center"/>
              <w:rPr>
                <w:rFonts w:eastAsia="Times New Roman"/>
                <w:b/>
                <w:bCs/>
                <w:color w:val="000000"/>
                <w:sz w:val="18"/>
                <w:szCs w:val="18"/>
              </w:rPr>
            </w:pPr>
          </w:p>
        </w:tc>
        <w:tc>
          <w:tcPr>
            <w:tcW w:w="2328" w:type="dxa"/>
            <w:vMerge/>
            <w:vAlign w:val="center"/>
          </w:tcPr>
          <w:p w14:paraId="668FB496" w14:textId="77777777" w:rsidR="0096455B" w:rsidRPr="00526CA2" w:rsidRDefault="0096455B" w:rsidP="0096455B">
            <w:pPr>
              <w:jc w:val="center"/>
              <w:rPr>
                <w:rFonts w:eastAsia="Times New Roman"/>
                <w:b/>
                <w:sz w:val="18"/>
                <w:szCs w:val="18"/>
                <w:lang w:eastAsia="fr-FR"/>
              </w:rPr>
            </w:pPr>
          </w:p>
        </w:tc>
        <w:tc>
          <w:tcPr>
            <w:tcW w:w="2294" w:type="dxa"/>
            <w:vAlign w:val="center"/>
          </w:tcPr>
          <w:p w14:paraId="320FC405" w14:textId="77777777" w:rsidR="0096455B" w:rsidRPr="00526CA2" w:rsidRDefault="0096455B" w:rsidP="0096455B">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21DFD261" w14:textId="27D51A03" w:rsidR="0096455B" w:rsidRPr="00526CA2" w:rsidRDefault="0096455B" w:rsidP="0096455B">
            <w:pPr>
              <w:jc w:val="center"/>
              <w:rPr>
                <w:sz w:val="18"/>
                <w:szCs w:val="18"/>
                <w:lang w:eastAsia="zh-CN"/>
              </w:rPr>
            </w:pPr>
            <w:r>
              <w:rPr>
                <w:sz w:val="18"/>
                <w:szCs w:val="18"/>
                <w:lang w:eastAsia="zh-CN"/>
              </w:rPr>
              <w:t>93.4</w:t>
            </w:r>
          </w:p>
        </w:tc>
      </w:tr>
      <w:tr w:rsidR="0096455B" w:rsidRPr="00526CA2" w14:paraId="1A035803" w14:textId="77777777" w:rsidTr="00691ED8">
        <w:trPr>
          <w:trHeight w:val="377"/>
        </w:trPr>
        <w:tc>
          <w:tcPr>
            <w:tcW w:w="1200" w:type="dxa"/>
            <w:vMerge/>
            <w:vAlign w:val="center"/>
          </w:tcPr>
          <w:p w14:paraId="4D9ABA65" w14:textId="77777777" w:rsidR="0096455B" w:rsidRPr="00526CA2" w:rsidRDefault="0096455B" w:rsidP="0096455B">
            <w:pPr>
              <w:jc w:val="center"/>
              <w:rPr>
                <w:b/>
                <w:bCs/>
                <w:sz w:val="18"/>
                <w:szCs w:val="18"/>
              </w:rPr>
            </w:pPr>
          </w:p>
        </w:tc>
        <w:tc>
          <w:tcPr>
            <w:tcW w:w="1266" w:type="dxa"/>
            <w:vMerge w:val="restart"/>
            <w:vAlign w:val="center"/>
          </w:tcPr>
          <w:p w14:paraId="43ED9786" w14:textId="77777777" w:rsidR="0096455B" w:rsidRPr="00526CA2" w:rsidRDefault="0096455B" w:rsidP="0096455B">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0CDAB990" w14:textId="5D68AF4C" w:rsidR="0096455B" w:rsidRPr="00526CA2" w:rsidRDefault="0096455B" w:rsidP="0096455B">
            <w:pPr>
              <w:jc w:val="center"/>
              <w:rPr>
                <w:rFonts w:eastAsia="Times New Roman"/>
                <w:b/>
                <w:sz w:val="18"/>
                <w:szCs w:val="18"/>
                <w:lang w:eastAsia="fr-FR"/>
              </w:rPr>
            </w:pPr>
            <w:r w:rsidRPr="00526CA2">
              <w:rPr>
                <w:rFonts w:eastAsia="Times New Roman"/>
                <w:b/>
                <w:bCs/>
                <w:color w:val="000000"/>
                <w:sz w:val="18"/>
                <w:szCs w:val="18"/>
              </w:rPr>
              <w:t>Narrow beam Set B</w:t>
            </w:r>
            <w:r>
              <w:rPr>
                <w:rFonts w:eastAsia="Times New Roman"/>
                <w:b/>
                <w:bCs/>
                <w:color w:val="000000"/>
                <w:sz w:val="18"/>
                <w:szCs w:val="18"/>
              </w:rPr>
              <w:t xml:space="preserve"> (16 beam pairs)</w:t>
            </w:r>
          </w:p>
        </w:tc>
        <w:tc>
          <w:tcPr>
            <w:tcW w:w="2294" w:type="dxa"/>
            <w:vAlign w:val="center"/>
          </w:tcPr>
          <w:p w14:paraId="3E0D8089" w14:textId="77777777" w:rsidR="0096455B" w:rsidRPr="00526CA2" w:rsidRDefault="0096455B" w:rsidP="0096455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2708DC97" w14:textId="5DCE59F3" w:rsidR="0096455B" w:rsidRPr="00526CA2" w:rsidRDefault="0096455B" w:rsidP="0096455B">
            <w:pPr>
              <w:jc w:val="center"/>
              <w:rPr>
                <w:sz w:val="18"/>
                <w:szCs w:val="18"/>
                <w:lang w:eastAsia="zh-CN"/>
              </w:rPr>
            </w:pPr>
            <w:r>
              <w:rPr>
                <w:sz w:val="18"/>
                <w:szCs w:val="18"/>
                <w:lang w:eastAsia="zh-CN"/>
              </w:rPr>
              <w:t>83.4</w:t>
            </w:r>
          </w:p>
        </w:tc>
      </w:tr>
      <w:tr w:rsidR="0096455B" w:rsidRPr="00526CA2" w14:paraId="70327139" w14:textId="77777777" w:rsidTr="00691ED8">
        <w:trPr>
          <w:trHeight w:val="376"/>
        </w:trPr>
        <w:tc>
          <w:tcPr>
            <w:tcW w:w="1200" w:type="dxa"/>
            <w:vMerge/>
            <w:vAlign w:val="center"/>
          </w:tcPr>
          <w:p w14:paraId="0D5425B0" w14:textId="77777777" w:rsidR="0096455B" w:rsidRPr="00526CA2" w:rsidRDefault="0096455B" w:rsidP="0096455B">
            <w:pPr>
              <w:jc w:val="center"/>
              <w:rPr>
                <w:b/>
                <w:bCs/>
                <w:sz w:val="18"/>
                <w:szCs w:val="18"/>
              </w:rPr>
            </w:pPr>
          </w:p>
        </w:tc>
        <w:tc>
          <w:tcPr>
            <w:tcW w:w="1266" w:type="dxa"/>
            <w:vMerge/>
            <w:vAlign w:val="center"/>
          </w:tcPr>
          <w:p w14:paraId="7036860F" w14:textId="77777777" w:rsidR="0096455B" w:rsidRPr="00526CA2" w:rsidRDefault="0096455B" w:rsidP="0096455B">
            <w:pPr>
              <w:jc w:val="center"/>
              <w:rPr>
                <w:rFonts w:eastAsia="Times New Roman"/>
                <w:b/>
                <w:bCs/>
                <w:color w:val="000000"/>
                <w:sz w:val="18"/>
                <w:szCs w:val="18"/>
              </w:rPr>
            </w:pPr>
          </w:p>
        </w:tc>
        <w:tc>
          <w:tcPr>
            <w:tcW w:w="2328" w:type="dxa"/>
            <w:vMerge/>
            <w:vAlign w:val="center"/>
          </w:tcPr>
          <w:p w14:paraId="76C1E555" w14:textId="77777777" w:rsidR="0096455B" w:rsidRPr="00526CA2" w:rsidRDefault="0096455B" w:rsidP="0096455B">
            <w:pPr>
              <w:jc w:val="center"/>
              <w:rPr>
                <w:rFonts w:eastAsia="Times New Roman"/>
                <w:b/>
                <w:sz w:val="18"/>
                <w:szCs w:val="18"/>
                <w:lang w:eastAsia="fr-FR"/>
              </w:rPr>
            </w:pPr>
          </w:p>
        </w:tc>
        <w:tc>
          <w:tcPr>
            <w:tcW w:w="2294" w:type="dxa"/>
            <w:vAlign w:val="center"/>
          </w:tcPr>
          <w:p w14:paraId="0787DFB3" w14:textId="77777777" w:rsidR="0096455B" w:rsidRPr="00526CA2" w:rsidRDefault="0096455B" w:rsidP="0096455B">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029D8636" w14:textId="4369E5CA" w:rsidR="0096455B" w:rsidRPr="00526CA2" w:rsidRDefault="0096455B" w:rsidP="0096455B">
            <w:pPr>
              <w:jc w:val="center"/>
              <w:rPr>
                <w:sz w:val="18"/>
                <w:szCs w:val="18"/>
                <w:lang w:eastAsia="zh-CN"/>
              </w:rPr>
            </w:pPr>
            <w:r>
              <w:rPr>
                <w:sz w:val="18"/>
                <w:szCs w:val="18"/>
                <w:lang w:eastAsia="zh-CN"/>
              </w:rPr>
              <w:t>92.7</w:t>
            </w:r>
          </w:p>
        </w:tc>
      </w:tr>
      <w:tr w:rsidR="0096455B" w:rsidRPr="00526CA2" w14:paraId="23FBD1A8" w14:textId="77777777" w:rsidTr="00691ED8">
        <w:trPr>
          <w:trHeight w:val="377"/>
        </w:trPr>
        <w:tc>
          <w:tcPr>
            <w:tcW w:w="1200" w:type="dxa"/>
            <w:vMerge/>
            <w:vAlign w:val="center"/>
          </w:tcPr>
          <w:p w14:paraId="5A2E8CF9" w14:textId="77777777" w:rsidR="0096455B" w:rsidRPr="00526CA2" w:rsidRDefault="0096455B" w:rsidP="0096455B">
            <w:pPr>
              <w:jc w:val="center"/>
              <w:rPr>
                <w:b/>
                <w:bCs/>
                <w:sz w:val="18"/>
                <w:szCs w:val="18"/>
              </w:rPr>
            </w:pPr>
          </w:p>
        </w:tc>
        <w:tc>
          <w:tcPr>
            <w:tcW w:w="1266" w:type="dxa"/>
            <w:vMerge/>
            <w:vAlign w:val="center"/>
          </w:tcPr>
          <w:p w14:paraId="46E30133" w14:textId="77777777" w:rsidR="0096455B" w:rsidRPr="00526CA2" w:rsidRDefault="0096455B" w:rsidP="0096455B">
            <w:pPr>
              <w:jc w:val="center"/>
              <w:rPr>
                <w:rFonts w:eastAsia="Times New Roman"/>
                <w:b/>
                <w:bCs/>
                <w:color w:val="000000"/>
                <w:sz w:val="18"/>
                <w:szCs w:val="18"/>
              </w:rPr>
            </w:pPr>
          </w:p>
        </w:tc>
        <w:tc>
          <w:tcPr>
            <w:tcW w:w="2328" w:type="dxa"/>
            <w:vMerge/>
            <w:vAlign w:val="center"/>
          </w:tcPr>
          <w:p w14:paraId="0DB1EC14" w14:textId="77777777" w:rsidR="0096455B" w:rsidRPr="00526CA2" w:rsidRDefault="0096455B" w:rsidP="0096455B">
            <w:pPr>
              <w:jc w:val="center"/>
              <w:rPr>
                <w:rFonts w:eastAsia="Times New Roman"/>
                <w:b/>
                <w:sz w:val="18"/>
                <w:szCs w:val="18"/>
                <w:lang w:eastAsia="fr-FR"/>
              </w:rPr>
            </w:pPr>
          </w:p>
        </w:tc>
        <w:tc>
          <w:tcPr>
            <w:tcW w:w="2294" w:type="dxa"/>
            <w:vAlign w:val="center"/>
          </w:tcPr>
          <w:p w14:paraId="7DBA79FA" w14:textId="77777777" w:rsidR="0096455B" w:rsidRPr="00526CA2" w:rsidRDefault="0096455B" w:rsidP="0096455B">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75E66D4B" w14:textId="55D08BB9" w:rsidR="0096455B" w:rsidRPr="00526CA2" w:rsidRDefault="0096455B" w:rsidP="0096455B">
            <w:pPr>
              <w:jc w:val="center"/>
              <w:rPr>
                <w:sz w:val="18"/>
                <w:szCs w:val="18"/>
                <w:lang w:eastAsia="zh-CN"/>
              </w:rPr>
            </w:pPr>
            <w:r>
              <w:rPr>
                <w:rFonts w:hint="eastAsia"/>
                <w:sz w:val="18"/>
                <w:szCs w:val="18"/>
                <w:lang w:eastAsia="zh-CN"/>
              </w:rPr>
              <w:t>9</w:t>
            </w:r>
            <w:r>
              <w:rPr>
                <w:sz w:val="18"/>
                <w:szCs w:val="18"/>
                <w:lang w:eastAsia="zh-CN"/>
              </w:rPr>
              <w:t>4.7</w:t>
            </w:r>
          </w:p>
        </w:tc>
      </w:tr>
      <w:tr w:rsidR="0096455B" w:rsidRPr="00526CA2" w14:paraId="2704E50D" w14:textId="77777777" w:rsidTr="00691ED8">
        <w:trPr>
          <w:trHeight w:val="377"/>
        </w:trPr>
        <w:tc>
          <w:tcPr>
            <w:tcW w:w="1200" w:type="dxa"/>
            <w:vMerge/>
            <w:vAlign w:val="center"/>
          </w:tcPr>
          <w:p w14:paraId="0A82403A" w14:textId="77777777" w:rsidR="0096455B" w:rsidRPr="00526CA2" w:rsidRDefault="0096455B" w:rsidP="0096455B">
            <w:pPr>
              <w:jc w:val="center"/>
              <w:rPr>
                <w:b/>
                <w:bCs/>
                <w:sz w:val="18"/>
                <w:szCs w:val="18"/>
              </w:rPr>
            </w:pPr>
          </w:p>
        </w:tc>
        <w:tc>
          <w:tcPr>
            <w:tcW w:w="1266" w:type="dxa"/>
            <w:vMerge w:val="restart"/>
            <w:vAlign w:val="center"/>
          </w:tcPr>
          <w:p w14:paraId="41E6ABAA" w14:textId="77777777" w:rsidR="0096455B" w:rsidRPr="00526CA2" w:rsidRDefault="0096455B" w:rsidP="0096455B">
            <w:pPr>
              <w:jc w:val="center"/>
              <w:rPr>
                <w:b/>
                <w:bCs/>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w:t>
            </w:r>
            <w:r>
              <w:rPr>
                <w:rFonts w:hint="eastAsia"/>
                <w:b/>
                <w:bCs/>
                <w:color w:val="000000"/>
                <w:sz w:val="18"/>
                <w:szCs w:val="18"/>
                <w:lang w:eastAsia="zh-CN"/>
              </w:rPr>
              <w:t>vs</w:t>
            </w:r>
            <w:r>
              <w:rPr>
                <w:b/>
                <w:bCs/>
                <w:color w:val="000000"/>
                <w:sz w:val="18"/>
                <w:szCs w:val="18"/>
              </w:rPr>
              <w:t xml:space="preserve"> Exh 64</w:t>
            </w:r>
          </w:p>
        </w:tc>
        <w:tc>
          <w:tcPr>
            <w:tcW w:w="2328" w:type="dxa"/>
            <w:vMerge w:val="restart"/>
            <w:vAlign w:val="center"/>
          </w:tcPr>
          <w:p w14:paraId="4954743F" w14:textId="3E899000" w:rsidR="0096455B" w:rsidRPr="00526CA2" w:rsidRDefault="0096455B" w:rsidP="0096455B">
            <w:pPr>
              <w:jc w:val="center"/>
              <w:rPr>
                <w:b/>
                <w:bCs/>
                <w:color w:val="000000"/>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(16 beam pairs)</w:t>
            </w:r>
          </w:p>
        </w:tc>
        <w:tc>
          <w:tcPr>
            <w:tcW w:w="2294" w:type="dxa"/>
            <w:vAlign w:val="center"/>
          </w:tcPr>
          <w:p w14:paraId="47FC6669" w14:textId="77777777" w:rsidR="0096455B" w:rsidRPr="00526CA2" w:rsidRDefault="0096455B" w:rsidP="0096455B">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38F19599" w14:textId="660015A1" w:rsidR="0096455B" w:rsidRPr="00526CA2" w:rsidRDefault="0096455B" w:rsidP="0096455B">
            <w:pPr>
              <w:jc w:val="center"/>
              <w:rPr>
                <w:sz w:val="18"/>
                <w:szCs w:val="18"/>
                <w:lang w:eastAsia="zh-CN"/>
              </w:rPr>
            </w:pPr>
            <w:r>
              <w:rPr>
                <w:sz w:val="18"/>
                <w:szCs w:val="18"/>
                <w:lang w:eastAsia="zh-CN"/>
              </w:rPr>
              <w:t>-1.3081</w:t>
            </w:r>
          </w:p>
        </w:tc>
      </w:tr>
      <w:tr w:rsidR="0096455B" w:rsidRPr="00526CA2" w14:paraId="640F9025" w14:textId="77777777" w:rsidTr="00691ED8">
        <w:trPr>
          <w:trHeight w:val="377"/>
        </w:trPr>
        <w:tc>
          <w:tcPr>
            <w:tcW w:w="1200" w:type="dxa"/>
            <w:vMerge/>
            <w:vAlign w:val="center"/>
          </w:tcPr>
          <w:p w14:paraId="01D3EEBB" w14:textId="77777777" w:rsidR="0096455B" w:rsidRPr="00526CA2" w:rsidRDefault="0096455B" w:rsidP="0096455B">
            <w:pPr>
              <w:jc w:val="center"/>
              <w:rPr>
                <w:b/>
                <w:bCs/>
                <w:sz w:val="18"/>
                <w:szCs w:val="18"/>
              </w:rPr>
            </w:pPr>
          </w:p>
        </w:tc>
        <w:tc>
          <w:tcPr>
            <w:tcW w:w="1266" w:type="dxa"/>
            <w:vMerge/>
            <w:vAlign w:val="center"/>
          </w:tcPr>
          <w:p w14:paraId="3A7A2897" w14:textId="77777777" w:rsidR="0096455B" w:rsidRPr="00526CA2" w:rsidRDefault="0096455B" w:rsidP="0096455B">
            <w:pPr>
              <w:jc w:val="center"/>
              <w:rPr>
                <w:rFonts w:eastAsia="Times New Roman"/>
                <w:b/>
                <w:bCs/>
                <w:color w:val="000000"/>
                <w:sz w:val="18"/>
                <w:szCs w:val="18"/>
              </w:rPr>
            </w:pPr>
          </w:p>
        </w:tc>
        <w:tc>
          <w:tcPr>
            <w:tcW w:w="2328" w:type="dxa"/>
            <w:vMerge/>
            <w:vAlign w:val="center"/>
          </w:tcPr>
          <w:p w14:paraId="7B740C96" w14:textId="77777777" w:rsidR="0096455B" w:rsidRPr="00526CA2" w:rsidRDefault="0096455B" w:rsidP="0096455B">
            <w:pPr>
              <w:jc w:val="center"/>
              <w:rPr>
                <w:b/>
                <w:bCs/>
                <w:color w:val="000000"/>
                <w:sz w:val="18"/>
                <w:szCs w:val="18"/>
                <w:lang w:eastAsia="zh-CN"/>
              </w:rPr>
            </w:pPr>
          </w:p>
        </w:tc>
        <w:tc>
          <w:tcPr>
            <w:tcW w:w="2294" w:type="dxa"/>
            <w:vAlign w:val="center"/>
          </w:tcPr>
          <w:p w14:paraId="2E13BE45" w14:textId="77777777" w:rsidR="0096455B" w:rsidRPr="00526CA2" w:rsidRDefault="0096455B" w:rsidP="0096455B">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46772692" w14:textId="314E37EE" w:rsidR="0096455B" w:rsidRPr="00526CA2" w:rsidRDefault="0096455B" w:rsidP="0096455B">
            <w:pPr>
              <w:jc w:val="center"/>
              <w:rPr>
                <w:sz w:val="18"/>
                <w:szCs w:val="18"/>
                <w:lang w:eastAsia="zh-CN"/>
              </w:rPr>
            </w:pPr>
            <w:r>
              <w:rPr>
                <w:rFonts w:hint="eastAsia"/>
                <w:sz w:val="18"/>
                <w:szCs w:val="18"/>
                <w:lang w:eastAsia="zh-CN"/>
              </w:rPr>
              <w:t>-</w:t>
            </w:r>
            <w:r>
              <w:rPr>
                <w:sz w:val="18"/>
                <w:szCs w:val="18"/>
                <w:lang w:eastAsia="zh-CN"/>
              </w:rPr>
              <w:t>0.3601</w:t>
            </w:r>
          </w:p>
        </w:tc>
      </w:tr>
      <w:tr w:rsidR="0096455B" w:rsidRPr="00526CA2" w14:paraId="1C500534" w14:textId="77777777" w:rsidTr="00691ED8">
        <w:trPr>
          <w:trHeight w:val="377"/>
        </w:trPr>
        <w:tc>
          <w:tcPr>
            <w:tcW w:w="1200" w:type="dxa"/>
            <w:vMerge/>
            <w:vAlign w:val="center"/>
          </w:tcPr>
          <w:p w14:paraId="4419C4DE" w14:textId="77777777" w:rsidR="0096455B" w:rsidRPr="00526CA2" w:rsidRDefault="0096455B" w:rsidP="0096455B">
            <w:pPr>
              <w:jc w:val="center"/>
              <w:rPr>
                <w:b/>
                <w:bCs/>
                <w:sz w:val="18"/>
                <w:szCs w:val="18"/>
              </w:rPr>
            </w:pPr>
          </w:p>
        </w:tc>
        <w:tc>
          <w:tcPr>
            <w:tcW w:w="1266" w:type="dxa"/>
            <w:vMerge/>
            <w:vAlign w:val="center"/>
          </w:tcPr>
          <w:p w14:paraId="2BA241EE" w14:textId="77777777" w:rsidR="0096455B" w:rsidRPr="00526CA2" w:rsidRDefault="0096455B" w:rsidP="0096455B">
            <w:pPr>
              <w:jc w:val="center"/>
              <w:rPr>
                <w:rFonts w:eastAsia="Times New Roman"/>
                <w:b/>
                <w:bCs/>
                <w:color w:val="000000"/>
                <w:sz w:val="18"/>
                <w:szCs w:val="18"/>
              </w:rPr>
            </w:pPr>
          </w:p>
        </w:tc>
        <w:tc>
          <w:tcPr>
            <w:tcW w:w="2328" w:type="dxa"/>
            <w:vMerge/>
            <w:vAlign w:val="center"/>
          </w:tcPr>
          <w:p w14:paraId="0AC813AB" w14:textId="77777777" w:rsidR="0096455B" w:rsidRPr="00526CA2" w:rsidRDefault="0096455B" w:rsidP="0096455B">
            <w:pPr>
              <w:jc w:val="center"/>
              <w:rPr>
                <w:b/>
                <w:bCs/>
                <w:color w:val="000000"/>
                <w:sz w:val="18"/>
                <w:szCs w:val="18"/>
                <w:lang w:eastAsia="zh-CN"/>
              </w:rPr>
            </w:pPr>
          </w:p>
        </w:tc>
        <w:tc>
          <w:tcPr>
            <w:tcW w:w="2294" w:type="dxa"/>
            <w:vAlign w:val="center"/>
          </w:tcPr>
          <w:p w14:paraId="38A7302F" w14:textId="77777777" w:rsidR="0096455B" w:rsidRPr="00526CA2" w:rsidRDefault="0096455B" w:rsidP="0096455B">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00F0433C" w14:textId="3C8E64CD" w:rsidR="0096455B" w:rsidRPr="00526CA2" w:rsidRDefault="0096455B" w:rsidP="0096455B">
            <w:pPr>
              <w:jc w:val="center"/>
              <w:rPr>
                <w:sz w:val="18"/>
                <w:szCs w:val="18"/>
                <w:lang w:eastAsia="zh-CN"/>
              </w:rPr>
            </w:pPr>
            <w:r>
              <w:rPr>
                <w:sz w:val="18"/>
                <w:szCs w:val="18"/>
                <w:lang w:eastAsia="zh-CN"/>
              </w:rPr>
              <w:t>-0.2336</w:t>
            </w:r>
          </w:p>
        </w:tc>
      </w:tr>
    </w:tbl>
    <w:p w14:paraId="2EFAF4A1" w14:textId="4C13F168" w:rsidR="0096455B" w:rsidRDefault="00643E30" w:rsidP="001A60B5">
      <w:pPr>
        <w:spacing w:before="120"/>
        <w:rPr>
          <w:lang w:eastAsia="zh-CN"/>
        </w:rPr>
      </w:pPr>
      <w:r>
        <w:rPr>
          <w:lang w:eastAsia="zh-CN"/>
        </w:rPr>
        <w:t>The</w:t>
      </w:r>
      <w:r w:rsidR="006F333B">
        <w:rPr>
          <w:lang w:eastAsia="zh-CN"/>
        </w:rPr>
        <w:t xml:space="preserve"> </w:t>
      </w:r>
      <w:r w:rsidR="004015CA">
        <w:rPr>
          <w:lang w:eastAsia="zh-CN"/>
        </w:rPr>
        <w:t>comparison</w:t>
      </w:r>
      <w:r w:rsidR="006F333B">
        <w:rPr>
          <w:lang w:eastAsia="zh-CN"/>
        </w:rPr>
        <w:t xml:space="preserve"> of </w:t>
      </w:r>
      <w:r>
        <w:rPr>
          <w:lang w:eastAsia="zh-CN"/>
        </w:rPr>
        <w:t>L1-RSRP</w:t>
      </w:r>
      <w:r w:rsidR="00BB58F2">
        <w:rPr>
          <w:lang w:eastAsia="zh-CN"/>
        </w:rPr>
        <w:t xml:space="preserve"> </w:t>
      </w:r>
      <w:r w:rsidR="006E6ACE">
        <w:rPr>
          <w:lang w:eastAsia="zh-CN"/>
        </w:rPr>
        <w:t>performances for</w:t>
      </w:r>
      <w:r>
        <w:rPr>
          <w:lang w:eastAsia="zh-CN"/>
        </w:rPr>
        <w:t xml:space="preserve"> </w:t>
      </w:r>
      <w:r w:rsidR="00BB58F2">
        <w:rPr>
          <w:lang w:eastAsia="zh-CN"/>
        </w:rPr>
        <w:t xml:space="preserve">DL Tx beam prediction and </w:t>
      </w:r>
      <w:r>
        <w:rPr>
          <w:lang w:eastAsia="zh-CN"/>
        </w:rPr>
        <w:t xml:space="preserve">DL Tx-Rx </w:t>
      </w:r>
      <w:r w:rsidR="00BB58F2">
        <w:rPr>
          <w:lang w:eastAsia="zh-CN"/>
        </w:rPr>
        <w:t>beam pair prediction</w:t>
      </w:r>
      <w:r w:rsidR="00A206B7">
        <w:rPr>
          <w:lang w:eastAsia="zh-CN"/>
        </w:rPr>
        <w:t xml:space="preserve"> are illustrated </w:t>
      </w:r>
      <w:r w:rsidR="004C15A0">
        <w:rPr>
          <w:lang w:eastAsia="zh-CN"/>
        </w:rPr>
        <w:t>in</w:t>
      </w:r>
      <w:r>
        <w:rPr>
          <w:lang w:eastAsia="zh-CN"/>
        </w:rPr>
        <w:t xml:space="preserve"> </w:t>
      </w:r>
      <w:r w:rsidRPr="00BB58F2">
        <w:rPr>
          <w:b/>
          <w:lang w:eastAsia="zh-CN"/>
        </w:rPr>
        <w:fldChar w:fldCharType="begin"/>
      </w:r>
      <w:r w:rsidRPr="00BB58F2">
        <w:rPr>
          <w:b/>
          <w:lang w:eastAsia="zh-CN"/>
        </w:rPr>
        <w:instrText xml:space="preserve"> REF _Ref126933126 \h  \* MERGEFORMAT </w:instrText>
      </w:r>
      <w:r w:rsidRPr="00BB58F2">
        <w:rPr>
          <w:b/>
          <w:lang w:eastAsia="zh-CN"/>
        </w:rPr>
      </w:r>
      <w:r w:rsidRPr="00BB58F2">
        <w:rPr>
          <w:b/>
          <w:lang w:eastAsia="zh-CN"/>
        </w:rPr>
        <w:fldChar w:fldCharType="separate"/>
      </w:r>
      <w:r w:rsidR="008A5215" w:rsidRPr="00A57ADE">
        <w:rPr>
          <w:color w:val="000000" w:themeColor="text1"/>
        </w:rPr>
        <w:t>Figure</w:t>
      </w:r>
      <w:r w:rsidR="008A5215" w:rsidRPr="00A57ADE">
        <w:rPr>
          <w:b/>
          <w:color w:val="000000" w:themeColor="text1"/>
        </w:rPr>
        <w:t xml:space="preserve"> </w:t>
      </w:r>
      <w:r w:rsidR="008A5215" w:rsidRPr="00A57ADE">
        <w:rPr>
          <w:noProof/>
          <w:color w:val="000000" w:themeColor="text1"/>
        </w:rPr>
        <w:t>14</w:t>
      </w:r>
      <w:r w:rsidRPr="00BB58F2">
        <w:rPr>
          <w:b/>
          <w:lang w:eastAsia="zh-CN"/>
        </w:rPr>
        <w:fldChar w:fldCharType="end"/>
      </w:r>
      <w:r>
        <w:rPr>
          <w:lang w:eastAsia="zh-CN"/>
        </w:rPr>
        <w:t xml:space="preserve"> below</w:t>
      </w:r>
      <w:r w:rsidR="004015CA">
        <w:rPr>
          <w:lang w:eastAsia="zh-CN"/>
        </w:rPr>
        <w:t>, where best Rx beam (equivalent to exhaustive Rx beam sweep) and 90% best Rx beam described in Section 3.4.1.3 are assumed for the Tx beam prediction</w:t>
      </w:r>
      <w:r w:rsidR="007E6788">
        <w:rPr>
          <w:lang w:eastAsia="zh-CN"/>
        </w:rPr>
        <w:t>, separately</w:t>
      </w:r>
      <w:r>
        <w:rPr>
          <w:lang w:eastAsia="zh-CN"/>
        </w:rPr>
        <w:t xml:space="preserve">. </w:t>
      </w:r>
      <w:r>
        <w:rPr>
          <w:rFonts w:hint="eastAsia"/>
          <w:lang w:eastAsia="zh-CN"/>
        </w:rPr>
        <w:t>I</w:t>
      </w:r>
      <w:r>
        <w:rPr>
          <w:lang w:eastAsia="zh-CN"/>
        </w:rPr>
        <w:t>t can be observed that the DL Tx be</w:t>
      </w:r>
      <w:r w:rsidR="00A51B0D">
        <w:rPr>
          <w:lang w:eastAsia="zh-CN"/>
        </w:rPr>
        <w:t xml:space="preserve">am prediction with </w:t>
      </w:r>
      <w:r w:rsidR="007E6788">
        <w:rPr>
          <w:lang w:eastAsia="zh-CN"/>
        </w:rPr>
        <w:t xml:space="preserve">best Rx beam </w:t>
      </w:r>
      <w:r>
        <w:rPr>
          <w:lang w:eastAsia="zh-CN"/>
        </w:rPr>
        <w:t>can achieve better performance</w:t>
      </w:r>
      <w:r w:rsidR="006E6ACE">
        <w:rPr>
          <w:rFonts w:hint="eastAsia"/>
          <w:lang w:eastAsia="zh-CN"/>
        </w:rPr>
        <w:t xml:space="preserve"> and</w:t>
      </w:r>
      <w:r w:rsidR="00A206B7">
        <w:rPr>
          <w:lang w:eastAsia="zh-CN"/>
        </w:rPr>
        <w:t xml:space="preserve"> </w:t>
      </w:r>
      <w:r w:rsidR="006E6ACE">
        <w:rPr>
          <w:lang w:eastAsia="zh-CN"/>
        </w:rPr>
        <w:t>a</w:t>
      </w:r>
      <w:r w:rsidR="00A206B7">
        <w:rPr>
          <w:lang w:eastAsia="zh-CN"/>
        </w:rPr>
        <w:t xml:space="preserve">lso for DL Tx beam prediction based on prior information </w:t>
      </w:r>
      <w:r w:rsidR="007E6788">
        <w:rPr>
          <w:lang w:eastAsia="zh-CN"/>
        </w:rPr>
        <w:t xml:space="preserve">with 90% </w:t>
      </w:r>
      <w:r w:rsidR="00731316">
        <w:rPr>
          <w:lang w:eastAsia="zh-CN"/>
        </w:rPr>
        <w:t xml:space="preserve">Rx beam </w:t>
      </w:r>
      <w:r w:rsidR="007E6788">
        <w:rPr>
          <w:lang w:eastAsia="zh-CN"/>
        </w:rPr>
        <w:t>accuracy</w:t>
      </w:r>
      <w:r w:rsidR="00A206B7">
        <w:rPr>
          <w:lang w:eastAsia="zh-CN"/>
        </w:rPr>
        <w:t xml:space="preserve"> </w:t>
      </w:r>
      <w:r w:rsidR="00A62295">
        <w:rPr>
          <w:lang w:eastAsia="zh-CN"/>
        </w:rPr>
        <w:t xml:space="preserve">has </w:t>
      </w:r>
      <w:r w:rsidR="008A1B6C">
        <w:rPr>
          <w:lang w:eastAsia="zh-CN"/>
        </w:rPr>
        <w:t xml:space="preserve">a better performance than </w:t>
      </w:r>
      <w:r w:rsidR="00A206B7">
        <w:rPr>
          <w:lang w:eastAsia="zh-CN"/>
        </w:rPr>
        <w:t>beam pair prediction.</w:t>
      </w:r>
      <w:r w:rsidR="003035B6">
        <w:rPr>
          <w:lang w:eastAsia="zh-CN"/>
        </w:rPr>
        <w:t xml:space="preserve"> One</w:t>
      </w:r>
      <w:r w:rsidR="006F333B">
        <w:rPr>
          <w:lang w:eastAsia="zh-CN"/>
        </w:rPr>
        <w:t xml:space="preserve"> </w:t>
      </w:r>
      <w:r w:rsidR="003035B6">
        <w:rPr>
          <w:lang w:eastAsia="zh-CN"/>
        </w:rPr>
        <w:t xml:space="preserve">reason </w:t>
      </w:r>
      <w:r w:rsidR="006F333B">
        <w:rPr>
          <w:lang w:eastAsia="zh-CN"/>
        </w:rPr>
        <w:t xml:space="preserve">that beam prediction performs better than beam pair prediction </w:t>
      </w:r>
      <w:r w:rsidR="00735974">
        <w:rPr>
          <w:lang w:eastAsia="zh-CN"/>
        </w:rPr>
        <w:t>seems to be that DL Tx beam prediction is</w:t>
      </w:r>
      <w:r w:rsidR="006F333B">
        <w:rPr>
          <w:lang w:eastAsia="zh-CN"/>
        </w:rPr>
        <w:t xml:space="preserve"> more robust when the best beams are not found. In these cases, the achievable L1-RSRP is still considerabl</w:t>
      </w:r>
      <w:r w:rsidR="00731316">
        <w:rPr>
          <w:lang w:eastAsia="zh-CN"/>
        </w:rPr>
        <w:t>y</w:t>
      </w:r>
      <w:r w:rsidR="006F333B">
        <w:rPr>
          <w:lang w:eastAsia="zh-CN"/>
        </w:rPr>
        <w:t xml:space="preserve"> good, whereas for the beam pa</w:t>
      </w:r>
      <w:r w:rsidR="00735974">
        <w:rPr>
          <w:lang w:eastAsia="zh-CN"/>
        </w:rPr>
        <w:t>ir prediction the performance can</w:t>
      </w:r>
      <w:r w:rsidR="008A1B6C">
        <w:rPr>
          <w:lang w:eastAsia="zh-CN"/>
        </w:rPr>
        <w:t xml:space="preserve"> drop more</w:t>
      </w:r>
      <w:r w:rsidR="006F333B">
        <w:rPr>
          <w:lang w:eastAsia="zh-CN"/>
        </w:rPr>
        <w:t xml:space="preserve">. </w:t>
      </w:r>
    </w:p>
    <w:p w14:paraId="0F9995A3" w14:textId="673E108E" w:rsidR="00BB58F2" w:rsidRDefault="0018326A" w:rsidP="00BB58F2">
      <w:pPr>
        <w:keepNext/>
        <w:jc w:val="center"/>
      </w:pPr>
      <w:r>
        <w:rPr>
          <w:noProof/>
        </w:rPr>
        <w:lastRenderedPageBreak/>
        <w:drawing>
          <wp:inline distT="0" distB="0" distL="0" distR="0" wp14:anchorId="3C54CB58" wp14:editId="1006896F">
            <wp:extent cx="3772263" cy="2880000"/>
            <wp:effectExtent l="0" t="0" r="0" b="0"/>
            <wp:docPr id="301" name="Picture 301" descr="C:\Users\l00285311\AppData\Roaming\eSpace_Desktop\UserData\l00668617\imagefiles\originalImgfiles\D745967E-376A-4BD8-89B8-F77BF34253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00285311\AppData\Roaming\eSpace_Desktop\UserData\l00668617\imagefiles\originalImgfiles\D745967E-376A-4BD8-89B8-F77BF34253D5.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72263" cy="2880000"/>
                    </a:xfrm>
                    <a:prstGeom prst="rect">
                      <a:avLst/>
                    </a:prstGeom>
                    <a:noFill/>
                    <a:ln>
                      <a:noFill/>
                    </a:ln>
                  </pic:spPr>
                </pic:pic>
              </a:graphicData>
            </a:graphic>
          </wp:inline>
        </w:drawing>
      </w:r>
    </w:p>
    <w:p w14:paraId="4CCB57B6" w14:textId="3420F461" w:rsidR="00BB58F2" w:rsidRDefault="00BB58F2" w:rsidP="001A60B5">
      <w:pPr>
        <w:pStyle w:val="Caption"/>
        <w:spacing w:after="120"/>
        <w:jc w:val="center"/>
        <w:rPr>
          <w:b/>
          <w:i w:val="0"/>
          <w:color w:val="000000" w:themeColor="text1"/>
        </w:rPr>
      </w:pPr>
      <w:bookmarkStart w:id="39" w:name="_Ref126933126"/>
      <w:r w:rsidRPr="00BB58F2">
        <w:rPr>
          <w:b/>
          <w:i w:val="0"/>
          <w:color w:val="000000" w:themeColor="text1"/>
        </w:rPr>
        <w:t xml:space="preserve">Figure </w:t>
      </w:r>
      <w:r w:rsidRPr="00BB58F2">
        <w:rPr>
          <w:b/>
          <w:i w:val="0"/>
          <w:color w:val="000000" w:themeColor="text1"/>
        </w:rPr>
        <w:fldChar w:fldCharType="begin"/>
      </w:r>
      <w:r w:rsidRPr="00BB58F2">
        <w:rPr>
          <w:b/>
          <w:i w:val="0"/>
          <w:color w:val="000000" w:themeColor="text1"/>
        </w:rPr>
        <w:instrText xml:space="preserve"> SEQ Figure \* ARABIC </w:instrText>
      </w:r>
      <w:r w:rsidRPr="00BB58F2">
        <w:rPr>
          <w:b/>
          <w:i w:val="0"/>
          <w:color w:val="000000" w:themeColor="text1"/>
        </w:rPr>
        <w:fldChar w:fldCharType="separate"/>
      </w:r>
      <w:r w:rsidR="008A5215">
        <w:rPr>
          <w:b/>
          <w:i w:val="0"/>
          <w:noProof/>
          <w:color w:val="000000" w:themeColor="text1"/>
        </w:rPr>
        <w:t>14</w:t>
      </w:r>
      <w:r w:rsidRPr="00BB58F2">
        <w:rPr>
          <w:b/>
          <w:i w:val="0"/>
          <w:color w:val="000000" w:themeColor="text1"/>
        </w:rPr>
        <w:fldChar w:fldCharType="end"/>
      </w:r>
      <w:bookmarkEnd w:id="39"/>
      <w:r w:rsidR="003035B6">
        <w:rPr>
          <w:b/>
          <w:i w:val="0"/>
          <w:color w:val="000000" w:themeColor="text1"/>
        </w:rPr>
        <w:t>.</w:t>
      </w:r>
      <w:r w:rsidRPr="00BB58F2">
        <w:rPr>
          <w:b/>
          <w:i w:val="0"/>
          <w:color w:val="000000" w:themeColor="text1"/>
        </w:rPr>
        <w:t xml:space="preserve"> Comparisons of CDF of L1-RSRP difference of Top-K prediction </w:t>
      </w:r>
    </w:p>
    <w:p w14:paraId="2791B19D" w14:textId="6F4BFFA8" w:rsidR="006F333B" w:rsidRDefault="008A1B6C" w:rsidP="006F333B">
      <w:pPr>
        <w:rPr>
          <w:lang w:eastAsia="zh-CN"/>
        </w:rPr>
      </w:pPr>
      <w:r>
        <w:rPr>
          <w:lang w:eastAsia="zh-CN"/>
        </w:rPr>
        <w:t>The CDF values at 0 and 1 dB are</w:t>
      </w:r>
      <w:r w:rsidR="006F333B">
        <w:rPr>
          <w:lang w:eastAsia="zh-CN"/>
        </w:rPr>
        <w:t xml:space="preserve"> </w:t>
      </w:r>
      <w:r>
        <w:rPr>
          <w:lang w:eastAsia="zh-CN"/>
        </w:rPr>
        <w:t xml:space="preserve">extracted from </w:t>
      </w:r>
      <w:r>
        <w:rPr>
          <w:lang w:eastAsia="zh-CN"/>
        </w:rPr>
        <w:fldChar w:fldCharType="begin"/>
      </w:r>
      <w:r>
        <w:rPr>
          <w:lang w:eastAsia="zh-CN"/>
        </w:rPr>
        <w:instrText xml:space="preserve"> REF _Ref126933126 \h  \* MERGEFORMAT </w:instrText>
      </w:r>
      <w:r>
        <w:rPr>
          <w:lang w:eastAsia="zh-CN"/>
        </w:rPr>
      </w:r>
      <w:r>
        <w:rPr>
          <w:lang w:eastAsia="zh-CN"/>
        </w:rPr>
        <w:fldChar w:fldCharType="separate"/>
      </w:r>
      <w:r w:rsidR="008A5215" w:rsidRPr="00A57ADE">
        <w:rPr>
          <w:lang w:eastAsia="zh-CN"/>
        </w:rPr>
        <w:t>Figure 14</w:t>
      </w:r>
      <w:r>
        <w:rPr>
          <w:lang w:eastAsia="zh-CN"/>
        </w:rPr>
        <w:fldChar w:fldCharType="end"/>
      </w:r>
      <w:r>
        <w:rPr>
          <w:lang w:eastAsia="zh-CN"/>
        </w:rPr>
        <w:t xml:space="preserve"> </w:t>
      </w:r>
      <w:r w:rsidR="006F333B">
        <w:rPr>
          <w:lang w:eastAsia="zh-CN"/>
        </w:rPr>
        <w:t xml:space="preserve">are summarized in the table below. </w:t>
      </w:r>
    </w:p>
    <w:p w14:paraId="6B9BAB46" w14:textId="519BC8BD" w:rsidR="007E6888" w:rsidRPr="001A60B5" w:rsidRDefault="007E6888" w:rsidP="001A60B5">
      <w:pPr>
        <w:pStyle w:val="Caption"/>
        <w:keepNext/>
        <w:jc w:val="center"/>
        <w:rPr>
          <w:b/>
          <w:color w:val="000000" w:themeColor="text1"/>
        </w:rPr>
      </w:pPr>
      <w:r w:rsidRPr="0096455B">
        <w:rPr>
          <w:b/>
          <w:i w:val="0"/>
          <w:color w:val="000000" w:themeColor="text1"/>
        </w:rPr>
        <w:t xml:space="preserve">Table </w:t>
      </w:r>
      <w:r w:rsidRPr="0096455B">
        <w:rPr>
          <w:b/>
          <w:i w:val="0"/>
          <w:color w:val="000000" w:themeColor="text1"/>
        </w:rPr>
        <w:fldChar w:fldCharType="begin"/>
      </w:r>
      <w:r w:rsidRPr="0096455B">
        <w:rPr>
          <w:b/>
          <w:i w:val="0"/>
          <w:color w:val="000000" w:themeColor="text1"/>
        </w:rPr>
        <w:instrText xml:space="preserve"> SEQ Table \* ARABIC </w:instrText>
      </w:r>
      <w:r w:rsidRPr="0096455B">
        <w:rPr>
          <w:b/>
          <w:i w:val="0"/>
          <w:color w:val="000000" w:themeColor="text1"/>
        </w:rPr>
        <w:fldChar w:fldCharType="separate"/>
      </w:r>
      <w:r w:rsidR="008A5215">
        <w:rPr>
          <w:b/>
          <w:i w:val="0"/>
          <w:noProof/>
          <w:color w:val="000000" w:themeColor="text1"/>
        </w:rPr>
        <w:t>10</w:t>
      </w:r>
      <w:r w:rsidRPr="0096455B">
        <w:rPr>
          <w:b/>
          <w:i w:val="0"/>
          <w:color w:val="000000" w:themeColor="text1"/>
        </w:rPr>
        <w:fldChar w:fldCharType="end"/>
      </w:r>
      <w:r w:rsidR="00401367">
        <w:rPr>
          <w:b/>
          <w:i w:val="0"/>
          <w:color w:val="000000" w:themeColor="text1"/>
        </w:rPr>
        <w:t>.</w:t>
      </w:r>
      <w:r w:rsidRPr="0096455B">
        <w:rPr>
          <w:b/>
          <w:i w:val="0"/>
          <w:color w:val="000000" w:themeColor="text1"/>
        </w:rPr>
        <w:t xml:space="preserve"> </w:t>
      </w:r>
      <w:r>
        <w:rPr>
          <w:b/>
          <w:i w:val="0"/>
          <w:color w:val="000000" w:themeColor="text1"/>
        </w:rPr>
        <w:t>L1- RSRP comparison for beam and beam pair prediction.</w:t>
      </w:r>
    </w:p>
    <w:tbl>
      <w:tblPr>
        <w:tblStyle w:val="TableGrid"/>
        <w:tblW w:w="9355" w:type="dxa"/>
        <w:tblLook w:val="04A0" w:firstRow="1" w:lastRow="0" w:firstColumn="1" w:lastColumn="0" w:noHBand="0" w:noVBand="1"/>
      </w:tblPr>
      <w:tblGrid>
        <w:gridCol w:w="3865"/>
        <w:gridCol w:w="2745"/>
        <w:gridCol w:w="2745"/>
      </w:tblGrid>
      <w:tr w:rsidR="006E6ACE" w14:paraId="2C4F38A3" w14:textId="0449E00A" w:rsidTr="001A60B5">
        <w:tc>
          <w:tcPr>
            <w:tcW w:w="3865" w:type="dxa"/>
          </w:tcPr>
          <w:p w14:paraId="5DF5B02F" w14:textId="680EB37F" w:rsidR="006E6ACE" w:rsidRPr="001A60B5" w:rsidRDefault="006E6ACE" w:rsidP="001A60B5">
            <w:pPr>
              <w:jc w:val="center"/>
              <w:rPr>
                <w:b/>
                <w:lang w:eastAsia="zh-CN"/>
              </w:rPr>
            </w:pPr>
            <w:r w:rsidRPr="001A60B5">
              <w:rPr>
                <w:b/>
                <w:lang w:eastAsia="zh-CN"/>
              </w:rPr>
              <w:t>Scheme</w:t>
            </w:r>
          </w:p>
        </w:tc>
        <w:tc>
          <w:tcPr>
            <w:tcW w:w="2745" w:type="dxa"/>
          </w:tcPr>
          <w:p w14:paraId="3574F5F5" w14:textId="096863EB" w:rsidR="006E6ACE" w:rsidRPr="001A60B5" w:rsidRDefault="00A62295" w:rsidP="001A60B5">
            <w:pPr>
              <w:jc w:val="center"/>
              <w:rPr>
                <w:b/>
                <w:lang w:eastAsia="zh-CN"/>
              </w:rPr>
            </w:pPr>
            <w:r>
              <w:rPr>
                <w:b/>
                <w:lang w:eastAsia="zh-CN"/>
              </w:rPr>
              <w:t>CDF L1-RSRP difference@</w:t>
            </w:r>
            <w:r w:rsidR="006E6ACE" w:rsidRPr="001A60B5">
              <w:rPr>
                <w:b/>
                <w:lang w:eastAsia="zh-CN"/>
              </w:rPr>
              <w:t>0dB</w:t>
            </w:r>
          </w:p>
        </w:tc>
        <w:tc>
          <w:tcPr>
            <w:tcW w:w="2745" w:type="dxa"/>
          </w:tcPr>
          <w:p w14:paraId="630C991C" w14:textId="5CAE26E0" w:rsidR="006E6ACE" w:rsidRPr="001A60B5" w:rsidRDefault="00A62295" w:rsidP="001A60B5">
            <w:pPr>
              <w:jc w:val="center"/>
              <w:rPr>
                <w:b/>
                <w:lang w:eastAsia="zh-CN"/>
              </w:rPr>
            </w:pPr>
            <w:r>
              <w:rPr>
                <w:b/>
                <w:lang w:eastAsia="zh-CN"/>
              </w:rPr>
              <w:t>CDF L1-RSRP difference</w:t>
            </w:r>
            <w:r w:rsidR="00943306">
              <w:rPr>
                <w:b/>
                <w:lang w:eastAsia="zh-CN"/>
              </w:rPr>
              <w:t>@</w:t>
            </w:r>
            <w:r w:rsidR="006E6ACE" w:rsidRPr="001A60B5">
              <w:rPr>
                <w:b/>
                <w:lang w:eastAsia="zh-CN"/>
              </w:rPr>
              <w:t>1dB</w:t>
            </w:r>
          </w:p>
        </w:tc>
      </w:tr>
      <w:tr w:rsidR="006E6ACE" w14:paraId="1040F4BF" w14:textId="118805C3" w:rsidTr="001A60B5">
        <w:tc>
          <w:tcPr>
            <w:tcW w:w="3865" w:type="dxa"/>
          </w:tcPr>
          <w:p w14:paraId="65840E3B" w14:textId="19E32C80" w:rsidR="006E6ACE" w:rsidRPr="001A60B5" w:rsidRDefault="006E6ACE" w:rsidP="001A60B5">
            <w:pPr>
              <w:jc w:val="left"/>
              <w:rPr>
                <w:color w:val="000000" w:themeColor="text1"/>
                <w:lang w:eastAsia="zh-CN"/>
              </w:rPr>
            </w:pPr>
            <w:r w:rsidRPr="001A60B5">
              <w:rPr>
                <w:color w:val="000000" w:themeColor="text1"/>
                <w:lang w:eastAsia="zh-CN"/>
              </w:rPr>
              <w:t>DL Tx beam, (Top-5), best Rx</w:t>
            </w:r>
          </w:p>
        </w:tc>
        <w:tc>
          <w:tcPr>
            <w:tcW w:w="2745" w:type="dxa"/>
          </w:tcPr>
          <w:p w14:paraId="1622D510" w14:textId="508D7CB2" w:rsidR="006E6ACE" w:rsidRPr="001A60B5" w:rsidRDefault="006E6ACE" w:rsidP="001A60B5">
            <w:pPr>
              <w:jc w:val="center"/>
              <w:rPr>
                <w:color w:val="000000" w:themeColor="text1"/>
                <w:lang w:eastAsia="zh-CN"/>
              </w:rPr>
            </w:pPr>
            <w:r w:rsidRPr="001A60B5">
              <w:rPr>
                <w:color w:val="000000" w:themeColor="text1"/>
                <w:lang w:eastAsia="zh-CN"/>
              </w:rPr>
              <w:t>97.5 %</w:t>
            </w:r>
          </w:p>
        </w:tc>
        <w:tc>
          <w:tcPr>
            <w:tcW w:w="2745" w:type="dxa"/>
          </w:tcPr>
          <w:p w14:paraId="5154824E" w14:textId="4FBC23B2" w:rsidR="006E6ACE" w:rsidRPr="001A60B5" w:rsidRDefault="006E6ACE" w:rsidP="001A60B5">
            <w:pPr>
              <w:jc w:val="center"/>
              <w:rPr>
                <w:color w:val="000000" w:themeColor="text1"/>
                <w:lang w:eastAsia="zh-CN"/>
              </w:rPr>
            </w:pPr>
            <w:r w:rsidRPr="001A60B5">
              <w:rPr>
                <w:color w:val="000000" w:themeColor="text1"/>
                <w:lang w:eastAsia="zh-CN"/>
              </w:rPr>
              <w:t>98.5 %</w:t>
            </w:r>
          </w:p>
        </w:tc>
      </w:tr>
      <w:tr w:rsidR="006E6ACE" w14:paraId="69AB7ED8" w14:textId="1C8DE176" w:rsidTr="001A60B5">
        <w:tc>
          <w:tcPr>
            <w:tcW w:w="3865" w:type="dxa"/>
          </w:tcPr>
          <w:p w14:paraId="7C8671D3" w14:textId="57B6A0E1" w:rsidR="006E6ACE" w:rsidRDefault="006E6ACE" w:rsidP="001A60B5">
            <w:pPr>
              <w:jc w:val="left"/>
              <w:rPr>
                <w:lang w:eastAsia="zh-CN"/>
              </w:rPr>
            </w:pPr>
            <w:r>
              <w:rPr>
                <w:lang w:eastAsia="zh-CN"/>
              </w:rPr>
              <w:t>DL Tx beam, (Top-5), 90% best Rx</w:t>
            </w:r>
          </w:p>
        </w:tc>
        <w:tc>
          <w:tcPr>
            <w:tcW w:w="2745" w:type="dxa"/>
          </w:tcPr>
          <w:p w14:paraId="4CC9A496" w14:textId="744D52B2" w:rsidR="006E6ACE" w:rsidRDefault="006E6ACE" w:rsidP="001A60B5">
            <w:pPr>
              <w:jc w:val="center"/>
              <w:rPr>
                <w:lang w:eastAsia="zh-CN"/>
              </w:rPr>
            </w:pPr>
            <w:r>
              <w:rPr>
                <w:lang w:eastAsia="zh-CN"/>
              </w:rPr>
              <w:t>96.5 %</w:t>
            </w:r>
          </w:p>
        </w:tc>
        <w:tc>
          <w:tcPr>
            <w:tcW w:w="2745" w:type="dxa"/>
          </w:tcPr>
          <w:p w14:paraId="6EBBEEEC" w14:textId="7B7EC0C8" w:rsidR="006E6ACE" w:rsidRDefault="006E6ACE" w:rsidP="001A60B5">
            <w:pPr>
              <w:jc w:val="center"/>
              <w:rPr>
                <w:lang w:eastAsia="zh-CN"/>
              </w:rPr>
            </w:pPr>
            <w:r>
              <w:rPr>
                <w:lang w:eastAsia="zh-CN"/>
              </w:rPr>
              <w:t>97%</w:t>
            </w:r>
          </w:p>
        </w:tc>
      </w:tr>
      <w:tr w:rsidR="006E6ACE" w14:paraId="15F6426A" w14:textId="05B010EA" w:rsidTr="001A60B5">
        <w:tc>
          <w:tcPr>
            <w:tcW w:w="3865" w:type="dxa"/>
          </w:tcPr>
          <w:p w14:paraId="6A80B642" w14:textId="1ADF3776" w:rsidR="006E6ACE" w:rsidRDefault="006E6ACE" w:rsidP="001A60B5">
            <w:pPr>
              <w:jc w:val="left"/>
              <w:rPr>
                <w:lang w:eastAsia="zh-CN"/>
              </w:rPr>
            </w:pPr>
            <w:r>
              <w:rPr>
                <w:lang w:eastAsia="zh-CN"/>
              </w:rPr>
              <w:t>DL Tx-Rx beam pair (Top-5)</w:t>
            </w:r>
          </w:p>
        </w:tc>
        <w:tc>
          <w:tcPr>
            <w:tcW w:w="2745" w:type="dxa"/>
          </w:tcPr>
          <w:p w14:paraId="66DCE04F" w14:textId="5EF597E5" w:rsidR="006E6ACE" w:rsidRDefault="006E6ACE">
            <w:pPr>
              <w:jc w:val="center"/>
              <w:rPr>
                <w:lang w:eastAsia="zh-CN"/>
              </w:rPr>
            </w:pPr>
            <w:r>
              <w:rPr>
                <w:lang w:eastAsia="zh-CN"/>
              </w:rPr>
              <w:t>93.5 %</w:t>
            </w:r>
          </w:p>
        </w:tc>
        <w:tc>
          <w:tcPr>
            <w:tcW w:w="2745" w:type="dxa"/>
          </w:tcPr>
          <w:p w14:paraId="42962AD7" w14:textId="7FB2321C" w:rsidR="006E6ACE" w:rsidRDefault="006E6ACE">
            <w:pPr>
              <w:jc w:val="center"/>
              <w:rPr>
                <w:lang w:eastAsia="zh-CN"/>
              </w:rPr>
            </w:pPr>
            <w:r>
              <w:rPr>
                <w:lang w:eastAsia="zh-CN"/>
              </w:rPr>
              <w:t>94.5 %</w:t>
            </w:r>
          </w:p>
        </w:tc>
      </w:tr>
      <w:tr w:rsidR="006E6ACE" w14:paraId="50514EBB" w14:textId="75BAE96C" w:rsidTr="001A60B5">
        <w:tc>
          <w:tcPr>
            <w:tcW w:w="3865" w:type="dxa"/>
          </w:tcPr>
          <w:p w14:paraId="42705913" w14:textId="18484542" w:rsidR="006E6ACE" w:rsidRDefault="006E6ACE" w:rsidP="001A60B5">
            <w:pPr>
              <w:jc w:val="left"/>
              <w:rPr>
                <w:lang w:eastAsia="zh-CN"/>
              </w:rPr>
            </w:pPr>
            <w:r>
              <w:rPr>
                <w:lang w:eastAsia="zh-CN"/>
              </w:rPr>
              <w:t>DL Tx beam, (Top-3), best Rx</w:t>
            </w:r>
          </w:p>
        </w:tc>
        <w:tc>
          <w:tcPr>
            <w:tcW w:w="2745" w:type="dxa"/>
          </w:tcPr>
          <w:p w14:paraId="6B15FBAD" w14:textId="0ED1273A" w:rsidR="006E6ACE" w:rsidRDefault="006E6ACE">
            <w:pPr>
              <w:jc w:val="center"/>
              <w:rPr>
                <w:lang w:eastAsia="zh-CN"/>
              </w:rPr>
            </w:pPr>
            <w:r>
              <w:rPr>
                <w:lang w:eastAsia="zh-CN"/>
              </w:rPr>
              <w:t>94 %</w:t>
            </w:r>
          </w:p>
        </w:tc>
        <w:tc>
          <w:tcPr>
            <w:tcW w:w="2745" w:type="dxa"/>
          </w:tcPr>
          <w:p w14:paraId="45650A84" w14:textId="72396331" w:rsidR="006E6ACE" w:rsidRDefault="006E6ACE">
            <w:pPr>
              <w:jc w:val="center"/>
              <w:rPr>
                <w:lang w:eastAsia="zh-CN"/>
              </w:rPr>
            </w:pPr>
            <w:r>
              <w:rPr>
                <w:lang w:eastAsia="zh-CN"/>
              </w:rPr>
              <w:t>96 %</w:t>
            </w:r>
          </w:p>
        </w:tc>
      </w:tr>
      <w:tr w:rsidR="006E6ACE" w14:paraId="3BF700D5" w14:textId="0DF92421" w:rsidTr="001A60B5">
        <w:tc>
          <w:tcPr>
            <w:tcW w:w="3865" w:type="dxa"/>
          </w:tcPr>
          <w:p w14:paraId="138E284E" w14:textId="1446C151" w:rsidR="006E6ACE" w:rsidRDefault="006E6ACE" w:rsidP="001A60B5">
            <w:pPr>
              <w:jc w:val="left"/>
              <w:rPr>
                <w:lang w:eastAsia="zh-CN"/>
              </w:rPr>
            </w:pPr>
            <w:r>
              <w:rPr>
                <w:lang w:eastAsia="zh-CN"/>
              </w:rPr>
              <w:t>DL Tx beam, (Top-3), 90% best Rx</w:t>
            </w:r>
          </w:p>
        </w:tc>
        <w:tc>
          <w:tcPr>
            <w:tcW w:w="2745" w:type="dxa"/>
          </w:tcPr>
          <w:p w14:paraId="4FACF447" w14:textId="6948A7FF" w:rsidR="006E6ACE" w:rsidRDefault="006E6ACE">
            <w:pPr>
              <w:jc w:val="center"/>
              <w:rPr>
                <w:lang w:eastAsia="zh-CN"/>
              </w:rPr>
            </w:pPr>
            <w:r>
              <w:rPr>
                <w:lang w:eastAsia="zh-CN"/>
              </w:rPr>
              <w:t>92.5%</w:t>
            </w:r>
          </w:p>
        </w:tc>
        <w:tc>
          <w:tcPr>
            <w:tcW w:w="2745" w:type="dxa"/>
          </w:tcPr>
          <w:p w14:paraId="39242D9F" w14:textId="48B6C539" w:rsidR="006E6ACE" w:rsidRDefault="006E6ACE">
            <w:pPr>
              <w:jc w:val="center"/>
              <w:rPr>
                <w:lang w:eastAsia="zh-CN"/>
              </w:rPr>
            </w:pPr>
            <w:r>
              <w:rPr>
                <w:lang w:eastAsia="zh-CN"/>
              </w:rPr>
              <w:t>93.5 %</w:t>
            </w:r>
          </w:p>
        </w:tc>
      </w:tr>
      <w:tr w:rsidR="006E6ACE" w14:paraId="63863AF5" w14:textId="529E82C1" w:rsidTr="001A60B5">
        <w:tc>
          <w:tcPr>
            <w:tcW w:w="3865" w:type="dxa"/>
          </w:tcPr>
          <w:p w14:paraId="0A87E104" w14:textId="0624BC16" w:rsidR="006E6ACE" w:rsidRDefault="006E6ACE" w:rsidP="001A60B5">
            <w:pPr>
              <w:jc w:val="left"/>
              <w:rPr>
                <w:lang w:eastAsia="zh-CN"/>
              </w:rPr>
            </w:pPr>
            <w:r>
              <w:rPr>
                <w:lang w:eastAsia="zh-CN"/>
              </w:rPr>
              <w:t>DL Tx-Rx beam pair (Top-3)</w:t>
            </w:r>
          </w:p>
        </w:tc>
        <w:tc>
          <w:tcPr>
            <w:tcW w:w="2745" w:type="dxa"/>
          </w:tcPr>
          <w:p w14:paraId="19D009C8" w14:textId="08DA994A" w:rsidR="006E6ACE" w:rsidRDefault="006E6ACE">
            <w:pPr>
              <w:jc w:val="center"/>
              <w:rPr>
                <w:lang w:eastAsia="zh-CN"/>
              </w:rPr>
            </w:pPr>
            <w:r>
              <w:rPr>
                <w:lang w:eastAsia="zh-CN"/>
              </w:rPr>
              <w:t>91 %</w:t>
            </w:r>
          </w:p>
        </w:tc>
        <w:tc>
          <w:tcPr>
            <w:tcW w:w="2745" w:type="dxa"/>
          </w:tcPr>
          <w:p w14:paraId="5D140164" w14:textId="1E9F34EE" w:rsidR="006E6ACE" w:rsidRDefault="006E6ACE">
            <w:pPr>
              <w:jc w:val="center"/>
              <w:rPr>
                <w:lang w:eastAsia="zh-CN"/>
              </w:rPr>
            </w:pPr>
            <w:r>
              <w:rPr>
                <w:lang w:eastAsia="zh-CN"/>
              </w:rPr>
              <w:t>93 %</w:t>
            </w:r>
          </w:p>
        </w:tc>
      </w:tr>
      <w:tr w:rsidR="006E6ACE" w14:paraId="649AE4EF" w14:textId="12F5382E" w:rsidTr="001A60B5">
        <w:tc>
          <w:tcPr>
            <w:tcW w:w="3865" w:type="dxa"/>
          </w:tcPr>
          <w:p w14:paraId="13B1E02F" w14:textId="68BA985E" w:rsidR="006E6ACE" w:rsidRDefault="006E6ACE" w:rsidP="001A60B5">
            <w:pPr>
              <w:jc w:val="left"/>
              <w:rPr>
                <w:lang w:eastAsia="zh-CN"/>
              </w:rPr>
            </w:pPr>
            <w:r>
              <w:rPr>
                <w:lang w:eastAsia="zh-CN"/>
              </w:rPr>
              <w:t>DL Tx beam, (Top-1), best Rx</w:t>
            </w:r>
          </w:p>
        </w:tc>
        <w:tc>
          <w:tcPr>
            <w:tcW w:w="2745" w:type="dxa"/>
          </w:tcPr>
          <w:p w14:paraId="29F21616" w14:textId="45376EB8" w:rsidR="006E6ACE" w:rsidRDefault="006E6ACE" w:rsidP="00C958C5">
            <w:pPr>
              <w:jc w:val="center"/>
              <w:rPr>
                <w:lang w:eastAsia="zh-CN"/>
              </w:rPr>
            </w:pPr>
            <w:r>
              <w:rPr>
                <w:lang w:eastAsia="zh-CN"/>
              </w:rPr>
              <w:t>73 %</w:t>
            </w:r>
          </w:p>
        </w:tc>
        <w:tc>
          <w:tcPr>
            <w:tcW w:w="2745" w:type="dxa"/>
          </w:tcPr>
          <w:p w14:paraId="47460782" w14:textId="5CBE581D" w:rsidR="006E6ACE" w:rsidRDefault="006E6ACE">
            <w:pPr>
              <w:jc w:val="center"/>
              <w:rPr>
                <w:lang w:eastAsia="zh-CN"/>
              </w:rPr>
            </w:pPr>
            <w:r>
              <w:rPr>
                <w:lang w:eastAsia="zh-CN"/>
              </w:rPr>
              <w:t>83.5 %</w:t>
            </w:r>
          </w:p>
        </w:tc>
      </w:tr>
      <w:tr w:rsidR="006E6ACE" w14:paraId="3644B5CE" w14:textId="11803222" w:rsidTr="001A60B5">
        <w:tc>
          <w:tcPr>
            <w:tcW w:w="3865" w:type="dxa"/>
          </w:tcPr>
          <w:p w14:paraId="6462C28F" w14:textId="1E5C585D" w:rsidR="006E6ACE" w:rsidRDefault="006E6ACE" w:rsidP="001A60B5">
            <w:pPr>
              <w:jc w:val="left"/>
              <w:rPr>
                <w:lang w:eastAsia="zh-CN"/>
              </w:rPr>
            </w:pPr>
            <w:r>
              <w:rPr>
                <w:lang w:eastAsia="zh-CN"/>
              </w:rPr>
              <w:t>DL Tx beam, (Top-1), 90% best Rx</w:t>
            </w:r>
          </w:p>
        </w:tc>
        <w:tc>
          <w:tcPr>
            <w:tcW w:w="2745" w:type="dxa"/>
          </w:tcPr>
          <w:p w14:paraId="3BCEDDAA" w14:textId="4428B8DC" w:rsidR="006E6ACE" w:rsidRDefault="006E6ACE" w:rsidP="00385EDD">
            <w:pPr>
              <w:jc w:val="center"/>
              <w:rPr>
                <w:lang w:eastAsia="zh-CN"/>
              </w:rPr>
            </w:pPr>
            <w:r>
              <w:rPr>
                <w:lang w:eastAsia="zh-CN"/>
              </w:rPr>
              <w:t>71 %</w:t>
            </w:r>
          </w:p>
        </w:tc>
        <w:tc>
          <w:tcPr>
            <w:tcW w:w="2745" w:type="dxa"/>
          </w:tcPr>
          <w:p w14:paraId="0A1A83F3" w14:textId="26B8EC42" w:rsidR="006E6ACE" w:rsidRDefault="006E6ACE" w:rsidP="00C958C5">
            <w:pPr>
              <w:jc w:val="center"/>
              <w:rPr>
                <w:lang w:eastAsia="zh-CN"/>
              </w:rPr>
            </w:pPr>
            <w:r>
              <w:rPr>
                <w:lang w:eastAsia="zh-CN"/>
              </w:rPr>
              <w:t>76%</w:t>
            </w:r>
          </w:p>
        </w:tc>
      </w:tr>
      <w:tr w:rsidR="006E6ACE" w14:paraId="65B610A0" w14:textId="48C3503E" w:rsidTr="001A60B5">
        <w:tc>
          <w:tcPr>
            <w:tcW w:w="3865" w:type="dxa"/>
          </w:tcPr>
          <w:p w14:paraId="00914E6F" w14:textId="041B6615" w:rsidR="006E6ACE" w:rsidRDefault="006E6ACE" w:rsidP="001A60B5">
            <w:pPr>
              <w:jc w:val="left"/>
              <w:rPr>
                <w:lang w:eastAsia="zh-CN"/>
              </w:rPr>
            </w:pPr>
            <w:r>
              <w:rPr>
                <w:lang w:eastAsia="zh-CN"/>
              </w:rPr>
              <w:t>DL Tx-Rx beam pair (Top-1)</w:t>
            </w:r>
          </w:p>
        </w:tc>
        <w:tc>
          <w:tcPr>
            <w:tcW w:w="2745" w:type="dxa"/>
          </w:tcPr>
          <w:p w14:paraId="617AB05E" w14:textId="7A9F6394" w:rsidR="006E6ACE" w:rsidRDefault="006E6ACE" w:rsidP="00385EDD">
            <w:pPr>
              <w:jc w:val="center"/>
              <w:rPr>
                <w:lang w:eastAsia="zh-CN"/>
              </w:rPr>
            </w:pPr>
            <w:r>
              <w:rPr>
                <w:lang w:eastAsia="zh-CN"/>
              </w:rPr>
              <w:t>79.5 %</w:t>
            </w:r>
          </w:p>
        </w:tc>
        <w:tc>
          <w:tcPr>
            <w:tcW w:w="2745" w:type="dxa"/>
          </w:tcPr>
          <w:p w14:paraId="3ACD0142" w14:textId="015EF1F4" w:rsidR="006E6ACE" w:rsidRDefault="006E6ACE" w:rsidP="00C958C5">
            <w:pPr>
              <w:jc w:val="center"/>
              <w:rPr>
                <w:lang w:eastAsia="zh-CN"/>
              </w:rPr>
            </w:pPr>
            <w:r>
              <w:rPr>
                <w:lang w:eastAsia="zh-CN"/>
              </w:rPr>
              <w:t>83 %</w:t>
            </w:r>
          </w:p>
        </w:tc>
      </w:tr>
    </w:tbl>
    <w:p w14:paraId="618C5917" w14:textId="77777777" w:rsidR="007E6888" w:rsidRDefault="007E6888" w:rsidP="001A60B5">
      <w:pPr>
        <w:spacing w:before="120"/>
        <w:rPr>
          <w:lang w:eastAsia="zh-CN"/>
        </w:rPr>
      </w:pPr>
      <w:r>
        <w:rPr>
          <w:lang w:eastAsia="zh-CN"/>
        </w:rPr>
        <w:t>Based on the above discussion we can make the following observation:</w:t>
      </w:r>
    </w:p>
    <w:p w14:paraId="7D87F88E" w14:textId="672CDAC9" w:rsidR="008B3F91" w:rsidRPr="00B351F3" w:rsidRDefault="007E6888" w:rsidP="001A60B5">
      <w:pPr>
        <w:pStyle w:val="Caption"/>
        <w:spacing w:after="120"/>
        <w:rPr>
          <w:b/>
          <w:color w:val="000000" w:themeColor="text1"/>
          <w:sz w:val="22"/>
          <w:szCs w:val="22"/>
          <w:lang w:eastAsia="zh-CN"/>
        </w:rPr>
      </w:pPr>
      <w:r w:rsidRPr="001A60B5">
        <w:rPr>
          <w:b/>
          <w:color w:val="000000" w:themeColor="text1"/>
          <w:sz w:val="22"/>
          <w:szCs w:val="22"/>
        </w:rPr>
        <w:t>Observation</w:t>
      </w:r>
      <w:r w:rsidR="00831A23" w:rsidRPr="001A60B5">
        <w:rPr>
          <w:b/>
          <w:color w:val="000000" w:themeColor="text1"/>
          <w:sz w:val="22"/>
          <w:szCs w:val="22"/>
        </w:rPr>
        <w:t xml:space="preserve"> </w:t>
      </w:r>
      <w:r w:rsidR="006B4B09">
        <w:rPr>
          <w:b/>
          <w:color w:val="000000" w:themeColor="text1"/>
          <w:sz w:val="22"/>
          <w:szCs w:val="22"/>
        </w:rPr>
        <w:t>10</w:t>
      </w:r>
      <w:r w:rsidRPr="00B351F3">
        <w:rPr>
          <w:b/>
          <w:color w:val="000000" w:themeColor="text1"/>
          <w:sz w:val="22"/>
          <w:szCs w:val="22"/>
          <w:lang w:eastAsia="zh-CN"/>
        </w:rPr>
        <w:t xml:space="preserve">: </w:t>
      </w:r>
      <w:r w:rsidR="008B3F91" w:rsidRPr="00B351F3">
        <w:rPr>
          <w:b/>
          <w:color w:val="000000" w:themeColor="text1"/>
          <w:sz w:val="22"/>
          <w:szCs w:val="22"/>
          <w:lang w:eastAsia="zh-CN"/>
        </w:rPr>
        <w:t>T</w:t>
      </w:r>
      <w:r w:rsidRPr="00B351F3">
        <w:rPr>
          <w:b/>
          <w:color w:val="000000" w:themeColor="text1"/>
          <w:sz w:val="22"/>
          <w:szCs w:val="22"/>
          <w:lang w:eastAsia="zh-CN"/>
        </w:rPr>
        <w:t xml:space="preserve">he comparison of </w:t>
      </w:r>
      <w:r w:rsidR="009853FF" w:rsidRPr="00B351F3">
        <w:rPr>
          <w:b/>
          <w:color w:val="000000" w:themeColor="text1"/>
          <w:sz w:val="22"/>
          <w:szCs w:val="22"/>
          <w:lang w:eastAsia="zh-CN"/>
        </w:rPr>
        <w:t xml:space="preserve">DL Tx </w:t>
      </w:r>
      <w:r w:rsidRPr="00B351F3">
        <w:rPr>
          <w:b/>
          <w:color w:val="000000" w:themeColor="text1"/>
          <w:sz w:val="22"/>
          <w:szCs w:val="22"/>
          <w:lang w:eastAsia="zh-CN"/>
        </w:rPr>
        <w:t xml:space="preserve">beam </w:t>
      </w:r>
      <w:r w:rsidR="00C24932" w:rsidRPr="00B351F3">
        <w:rPr>
          <w:b/>
          <w:color w:val="000000" w:themeColor="text1"/>
          <w:sz w:val="22"/>
          <w:szCs w:val="22"/>
          <w:lang w:eastAsia="zh-CN"/>
        </w:rPr>
        <w:t xml:space="preserve">prediction </w:t>
      </w:r>
      <w:r w:rsidRPr="00B351F3">
        <w:rPr>
          <w:b/>
          <w:color w:val="000000" w:themeColor="text1"/>
          <w:sz w:val="22"/>
          <w:szCs w:val="22"/>
          <w:lang w:eastAsia="zh-CN"/>
        </w:rPr>
        <w:t xml:space="preserve">and </w:t>
      </w:r>
      <w:r w:rsidR="009853FF" w:rsidRPr="00B351F3">
        <w:rPr>
          <w:b/>
          <w:color w:val="000000" w:themeColor="text1"/>
          <w:sz w:val="22"/>
          <w:szCs w:val="22"/>
          <w:lang w:eastAsia="zh-CN"/>
        </w:rPr>
        <w:t xml:space="preserve">DL Tx-Rx </w:t>
      </w:r>
      <w:r w:rsidRPr="00B351F3">
        <w:rPr>
          <w:b/>
          <w:color w:val="000000" w:themeColor="text1"/>
          <w:sz w:val="22"/>
          <w:szCs w:val="22"/>
          <w:lang w:eastAsia="zh-CN"/>
        </w:rPr>
        <w:t>beam pair prediction</w:t>
      </w:r>
      <w:r w:rsidR="00A3661A" w:rsidRPr="00B351F3">
        <w:rPr>
          <w:b/>
          <w:color w:val="000000" w:themeColor="text1"/>
          <w:sz w:val="22"/>
          <w:szCs w:val="22"/>
          <w:lang w:eastAsia="zh-CN"/>
        </w:rPr>
        <w:t xml:space="preserve"> under BM-Case 1</w:t>
      </w:r>
      <w:r w:rsidR="008B3F91" w:rsidRPr="00B351F3">
        <w:rPr>
          <w:b/>
          <w:color w:val="000000" w:themeColor="text1"/>
          <w:sz w:val="22"/>
          <w:szCs w:val="22"/>
          <w:lang w:eastAsia="zh-CN"/>
        </w:rPr>
        <w:t xml:space="preserve"> shows that beam prediction has better performance, e.g.</w:t>
      </w:r>
    </w:p>
    <w:p w14:paraId="17BB820D" w14:textId="59A783F6" w:rsidR="008B3F91" w:rsidRPr="00B351F3" w:rsidRDefault="003035B6" w:rsidP="001A60B5">
      <w:pPr>
        <w:pStyle w:val="Caption"/>
        <w:numPr>
          <w:ilvl w:val="0"/>
          <w:numId w:val="48"/>
        </w:numPr>
        <w:ind w:left="360"/>
        <w:rPr>
          <w:b/>
          <w:color w:val="000000" w:themeColor="text1"/>
          <w:sz w:val="22"/>
          <w:szCs w:val="22"/>
          <w:lang w:eastAsia="zh-CN"/>
        </w:rPr>
      </w:pPr>
      <w:r w:rsidRPr="001A60B5">
        <w:rPr>
          <w:b/>
          <w:color w:val="000000" w:themeColor="text1"/>
          <w:sz w:val="22"/>
          <w:szCs w:val="22"/>
          <w:lang w:eastAsia="zh-CN"/>
        </w:rPr>
        <w:t>For prediction accuracy</w:t>
      </w:r>
      <w:r w:rsidR="008B3F91" w:rsidRPr="00B351F3">
        <w:rPr>
          <w:b/>
          <w:color w:val="000000" w:themeColor="text1"/>
          <w:sz w:val="22"/>
          <w:szCs w:val="22"/>
          <w:lang w:eastAsia="zh-CN"/>
        </w:rPr>
        <w:t xml:space="preserve"> (0dB RSRP difference) for </w:t>
      </w:r>
      <w:r w:rsidRPr="001A60B5">
        <w:rPr>
          <w:b/>
          <w:color w:val="000000" w:themeColor="text1"/>
          <w:sz w:val="22"/>
          <w:szCs w:val="22"/>
          <w:lang w:eastAsia="zh-CN"/>
        </w:rPr>
        <w:t>Top-5, Tx-Rx beam pair: 93.5%; Tx beam (</w:t>
      </w:r>
      <w:r w:rsidR="008B3F91" w:rsidRPr="00B351F3">
        <w:rPr>
          <w:b/>
          <w:color w:val="000000" w:themeColor="text1"/>
          <w:sz w:val="22"/>
          <w:szCs w:val="22"/>
          <w:lang w:eastAsia="zh-CN"/>
        </w:rPr>
        <w:t>90</w:t>
      </w:r>
      <w:r w:rsidRPr="001A60B5">
        <w:rPr>
          <w:b/>
          <w:color w:val="000000" w:themeColor="text1"/>
          <w:sz w:val="22"/>
          <w:szCs w:val="22"/>
          <w:lang w:eastAsia="zh-CN"/>
        </w:rPr>
        <w:t>% best Rx):</w:t>
      </w:r>
      <w:r w:rsidR="00456B2B">
        <w:rPr>
          <w:b/>
          <w:color w:val="000000" w:themeColor="text1"/>
          <w:sz w:val="22"/>
          <w:szCs w:val="22"/>
          <w:lang w:eastAsia="zh-CN"/>
        </w:rPr>
        <w:t xml:space="preserve"> </w:t>
      </w:r>
      <w:r w:rsidRPr="001A60B5">
        <w:rPr>
          <w:b/>
          <w:color w:val="000000" w:themeColor="text1"/>
          <w:sz w:val="22"/>
          <w:szCs w:val="22"/>
          <w:lang w:eastAsia="zh-CN"/>
        </w:rPr>
        <w:t>96.5%; Tx beam (best Rx):</w:t>
      </w:r>
      <w:r w:rsidR="00456B2B">
        <w:rPr>
          <w:b/>
          <w:color w:val="000000" w:themeColor="text1"/>
          <w:sz w:val="22"/>
          <w:szCs w:val="22"/>
          <w:lang w:eastAsia="zh-CN"/>
        </w:rPr>
        <w:t xml:space="preserve"> </w:t>
      </w:r>
      <w:r w:rsidRPr="001A60B5">
        <w:rPr>
          <w:b/>
          <w:color w:val="000000" w:themeColor="text1"/>
          <w:sz w:val="22"/>
          <w:szCs w:val="22"/>
          <w:lang w:eastAsia="zh-CN"/>
        </w:rPr>
        <w:t>97.5%.</w:t>
      </w:r>
    </w:p>
    <w:p w14:paraId="613DA537" w14:textId="56783857" w:rsidR="00A62295" w:rsidRDefault="008B3F91" w:rsidP="001A60B5">
      <w:pPr>
        <w:pStyle w:val="Caption"/>
        <w:numPr>
          <w:ilvl w:val="0"/>
          <w:numId w:val="48"/>
        </w:numPr>
        <w:ind w:left="360"/>
        <w:rPr>
          <w:b/>
          <w:color w:val="000000" w:themeColor="text1"/>
          <w:sz w:val="22"/>
          <w:szCs w:val="22"/>
          <w:lang w:eastAsia="zh-CN"/>
        </w:rPr>
      </w:pPr>
      <w:r w:rsidRPr="00B351F3">
        <w:rPr>
          <w:b/>
          <w:color w:val="000000" w:themeColor="text1"/>
          <w:sz w:val="22"/>
          <w:szCs w:val="22"/>
          <w:lang w:eastAsia="zh-CN"/>
        </w:rPr>
        <w:t>1dB RSRP difference for Top-5, Tx-Rx beam pair: 94.5%; Tx beam (90% best Rx): 97%; Tx beam (best Rx):</w:t>
      </w:r>
      <w:r w:rsidR="00456B2B">
        <w:rPr>
          <w:b/>
          <w:color w:val="000000" w:themeColor="text1"/>
          <w:sz w:val="22"/>
          <w:szCs w:val="22"/>
          <w:lang w:eastAsia="zh-CN"/>
        </w:rPr>
        <w:t xml:space="preserve"> </w:t>
      </w:r>
      <w:r w:rsidRPr="00B351F3">
        <w:rPr>
          <w:b/>
          <w:color w:val="000000" w:themeColor="text1"/>
          <w:sz w:val="22"/>
          <w:szCs w:val="22"/>
          <w:lang w:eastAsia="zh-CN"/>
        </w:rPr>
        <w:t>98.5%.</w:t>
      </w:r>
    </w:p>
    <w:p w14:paraId="4299995B" w14:textId="4B0D8DE6" w:rsidR="00081D83" w:rsidRDefault="00081D83" w:rsidP="00BC5D29">
      <w:pPr>
        <w:pStyle w:val="Heading3"/>
        <w:rPr>
          <w:lang w:eastAsia="zh-CN"/>
        </w:rPr>
      </w:pPr>
      <w:r>
        <w:rPr>
          <w:lang w:eastAsia="zh-CN"/>
        </w:rPr>
        <w:t>Impact of RSRP measurement error</w:t>
      </w:r>
    </w:p>
    <w:p w14:paraId="3C600787" w14:textId="1F3C4921" w:rsidR="00081D83" w:rsidRDefault="00081D83" w:rsidP="00BC5D29">
      <w:pPr>
        <w:rPr>
          <w:lang w:eastAsia="zh-CN"/>
        </w:rPr>
      </w:pPr>
      <w:r>
        <w:rPr>
          <w:lang w:eastAsia="zh-CN"/>
        </w:rPr>
        <w:t xml:space="preserve">In the </w:t>
      </w:r>
      <w:r w:rsidR="00A657B0">
        <w:rPr>
          <w:lang w:eastAsia="zh-CN"/>
        </w:rPr>
        <w:t>RAN1#</w:t>
      </w:r>
      <w:r w:rsidR="00D85C92">
        <w:rPr>
          <w:lang w:eastAsia="zh-CN"/>
        </w:rPr>
        <w:t>112</w:t>
      </w:r>
      <w:r>
        <w:rPr>
          <w:lang w:eastAsia="zh-CN"/>
        </w:rPr>
        <w:t xml:space="preserve"> meeting the following agreement has been achieved on the evaluation of the RSRP measurement error:</w:t>
      </w:r>
    </w:p>
    <w:tbl>
      <w:tblPr>
        <w:tblStyle w:val="TableGrid"/>
        <w:tblW w:w="0" w:type="auto"/>
        <w:tblLook w:val="04A0" w:firstRow="1" w:lastRow="0" w:firstColumn="1" w:lastColumn="0" w:noHBand="0" w:noVBand="1"/>
      </w:tblPr>
      <w:tblGrid>
        <w:gridCol w:w="9307"/>
      </w:tblGrid>
      <w:tr w:rsidR="00081D83" w14:paraId="3A381E45" w14:textId="77777777" w:rsidTr="00081D83">
        <w:tc>
          <w:tcPr>
            <w:tcW w:w="9307" w:type="dxa"/>
          </w:tcPr>
          <w:p w14:paraId="5EE82C74" w14:textId="77777777" w:rsidR="00081D83" w:rsidRPr="00691ED8" w:rsidRDefault="00081D83" w:rsidP="00691ED8">
            <w:pPr>
              <w:spacing w:after="0"/>
              <w:rPr>
                <w:bCs/>
                <w:sz w:val="20"/>
                <w:szCs w:val="20"/>
                <w:highlight w:val="green"/>
                <w:lang w:eastAsia="x-none"/>
              </w:rPr>
            </w:pPr>
            <w:r w:rsidRPr="00691ED8">
              <w:rPr>
                <w:bCs/>
                <w:sz w:val="20"/>
                <w:szCs w:val="20"/>
                <w:highlight w:val="green"/>
                <w:lang w:eastAsia="x-none"/>
              </w:rPr>
              <w:t>Agreement</w:t>
            </w:r>
          </w:p>
          <w:p w14:paraId="4EE17451" w14:textId="48A4B97D" w:rsidR="00081D83" w:rsidRPr="00BC5D29" w:rsidRDefault="00081D83" w:rsidP="00691ED8">
            <w:pPr>
              <w:pStyle w:val="ListParagraph"/>
              <w:widowControl w:val="0"/>
              <w:numPr>
                <w:ilvl w:val="0"/>
                <w:numId w:val="50"/>
              </w:numPr>
              <w:snapToGrid w:val="0"/>
              <w:ind w:leftChars="0"/>
              <w:jc w:val="both"/>
              <w:rPr>
                <w:b/>
                <w:bCs/>
              </w:rPr>
            </w:pPr>
            <w:r w:rsidRPr="00691ED8">
              <w:rPr>
                <w:bCs/>
                <w:szCs w:val="20"/>
              </w:rPr>
              <w:t xml:space="preserve">Further study on whether/how to evaluate the performance impact with L1-RSRP measurement accuracy. </w:t>
            </w:r>
          </w:p>
        </w:tc>
      </w:tr>
    </w:tbl>
    <w:p w14:paraId="3C1FB7B8" w14:textId="394922C3" w:rsidR="001325FE" w:rsidRDefault="001325FE" w:rsidP="00691ED8">
      <w:pPr>
        <w:spacing w:before="120"/>
        <w:rPr>
          <w:color w:val="000000" w:themeColor="text1"/>
          <w:lang w:eastAsia="zh-CN"/>
        </w:rPr>
      </w:pPr>
      <w:r>
        <w:rPr>
          <w:color w:val="000000" w:themeColor="text1"/>
          <w:lang w:eastAsia="zh-CN"/>
        </w:rPr>
        <w:lastRenderedPageBreak/>
        <w:t>This issue was further discussed during RAN1#112</w:t>
      </w:r>
      <w:r w:rsidR="001C3C37">
        <w:rPr>
          <w:color w:val="000000" w:themeColor="text1"/>
          <w:lang w:eastAsia="zh-CN"/>
        </w:rPr>
        <w:t>bis-e</w:t>
      </w:r>
      <w:r>
        <w:rPr>
          <w:color w:val="000000" w:themeColor="text1"/>
          <w:lang w:eastAsia="zh-CN"/>
        </w:rPr>
        <w:t xml:space="preserve"> and the following proposal was up for discussion.</w:t>
      </w:r>
    </w:p>
    <w:tbl>
      <w:tblPr>
        <w:tblStyle w:val="TableGrid"/>
        <w:tblW w:w="0" w:type="auto"/>
        <w:tblLook w:val="04A0" w:firstRow="1" w:lastRow="0" w:firstColumn="1" w:lastColumn="0" w:noHBand="0" w:noVBand="1"/>
      </w:tblPr>
      <w:tblGrid>
        <w:gridCol w:w="9307"/>
      </w:tblGrid>
      <w:tr w:rsidR="00A15AF1" w14:paraId="03747381" w14:textId="77777777" w:rsidTr="00A15AF1">
        <w:tc>
          <w:tcPr>
            <w:tcW w:w="9307" w:type="dxa"/>
          </w:tcPr>
          <w:p w14:paraId="3BFAAC46" w14:textId="77777777" w:rsidR="00A15AF1" w:rsidRPr="00B1508D" w:rsidRDefault="00A15AF1" w:rsidP="000A659B">
            <w:pPr>
              <w:pStyle w:val="Heading5"/>
              <w:numPr>
                <w:ilvl w:val="0"/>
                <w:numId w:val="0"/>
              </w:numPr>
              <w:spacing w:line="252" w:lineRule="auto"/>
              <w:ind w:left="720" w:hanging="720"/>
              <w:rPr>
                <w:rFonts w:ascii="Calibri" w:eastAsia="Times New Roman" w:hAnsi="Calibri" w:cs="Calibri"/>
                <w:szCs w:val="22"/>
              </w:rPr>
            </w:pPr>
            <w:r w:rsidRPr="00B1508D">
              <w:rPr>
                <w:rFonts w:eastAsia="Times New Roman"/>
                <w:szCs w:val="22"/>
              </w:rPr>
              <w:t>(FL</w:t>
            </w:r>
            <w:r>
              <w:rPr>
                <w:rFonts w:eastAsia="Times New Roman"/>
                <w:szCs w:val="22"/>
              </w:rPr>
              <w:t>5</w:t>
            </w:r>
            <w:r w:rsidRPr="00B1508D">
              <w:rPr>
                <w:rFonts w:eastAsia="Times New Roman"/>
                <w:szCs w:val="22"/>
              </w:rPr>
              <w:t>) Proposal 1.1</w:t>
            </w:r>
            <w:r>
              <w:rPr>
                <w:rFonts w:eastAsia="Times New Roman"/>
                <w:szCs w:val="22"/>
              </w:rPr>
              <w:t>i</w:t>
            </w:r>
            <w:r w:rsidRPr="00B1508D">
              <w:rPr>
                <w:rFonts w:eastAsia="Times New Roman"/>
                <w:szCs w:val="22"/>
              </w:rPr>
              <w:t xml:space="preserve">(measurement error) </w:t>
            </w:r>
          </w:p>
          <w:p w14:paraId="613B813B" w14:textId="77777777" w:rsidR="00A15AF1" w:rsidRDefault="00A15AF1" w:rsidP="00A15AF1">
            <w:pPr>
              <w:pStyle w:val="Observation"/>
              <w:numPr>
                <w:ilvl w:val="0"/>
                <w:numId w:val="60"/>
              </w:numPr>
              <w:tabs>
                <w:tab w:val="clear" w:pos="1304"/>
                <w:tab w:val="clear" w:pos="1701"/>
              </w:tabs>
              <w:spacing w:line="252" w:lineRule="auto"/>
              <w:rPr>
                <w:rFonts w:eastAsiaTheme="minorEastAsia" w:cs="Arial"/>
                <w:sz w:val="21"/>
                <w:szCs w:val="21"/>
              </w:rPr>
            </w:pPr>
            <w:r>
              <w:rPr>
                <w:rFonts w:ascii="Times New Roman" w:hAnsi="Times New Roman" w:cs="Times New Roman"/>
                <w:b w:val="0"/>
                <w:bCs w:val="0"/>
                <w:lang w:val="en-GB" w:eastAsia="zh-CN"/>
              </w:rPr>
              <w:t>The performance impact of the relative</w:t>
            </w:r>
            <w:r>
              <w:rPr>
                <w:rFonts w:ascii="Times New Roman" w:hAnsi="Times New Roman" w:cs="Times New Roman"/>
                <w:lang w:val="en-GB" w:eastAsia="zh-CN"/>
              </w:rPr>
              <w:t xml:space="preserve"> </w:t>
            </w:r>
            <w:r>
              <w:rPr>
                <w:rFonts w:ascii="Times New Roman" w:hAnsi="Times New Roman" w:cs="Times New Roman"/>
                <w:b w:val="0"/>
                <w:bCs w:val="0"/>
                <w:lang w:val="en-GB" w:eastAsia="zh-CN"/>
              </w:rPr>
              <w:t>L1-RSRP measurement error can be optionally evaluated for both DL Tx beam and beam pair prediction, where the relative</w:t>
            </w:r>
            <w:r>
              <w:rPr>
                <w:rFonts w:ascii="Times New Roman" w:hAnsi="Times New Roman" w:cs="Times New Roman"/>
                <w:lang w:val="en-GB" w:eastAsia="zh-CN"/>
              </w:rPr>
              <w:t xml:space="preserve"> </w:t>
            </w:r>
            <w:r>
              <w:rPr>
                <w:rFonts w:ascii="Times New Roman" w:hAnsi="Times New Roman" w:cs="Times New Roman"/>
                <w:b w:val="0"/>
                <w:bCs w:val="0"/>
                <w:lang w:val="en-GB" w:eastAsia="zh-CN"/>
              </w:rPr>
              <w:t>L1-RSRP measurement error can be modelled as noise among beams as a starting point</w:t>
            </w:r>
          </w:p>
          <w:p w14:paraId="42D99624" w14:textId="77777777" w:rsidR="00A15AF1" w:rsidRDefault="00A15AF1" w:rsidP="00A15AF1">
            <w:pPr>
              <w:pStyle w:val="Observation"/>
              <w:numPr>
                <w:ilvl w:val="1"/>
                <w:numId w:val="60"/>
              </w:numPr>
              <w:tabs>
                <w:tab w:val="clear" w:pos="1304"/>
                <w:tab w:val="clear" w:pos="1701"/>
              </w:tabs>
              <w:spacing w:after="0" w:line="252" w:lineRule="auto"/>
              <w:rPr>
                <w:b w:val="0"/>
                <w:bCs w:val="0"/>
                <w:szCs w:val="20"/>
              </w:rPr>
            </w:pPr>
            <w:r>
              <w:rPr>
                <w:rFonts w:ascii="Times New Roman" w:hAnsi="Times New Roman" w:cs="Times New Roman"/>
                <w:b w:val="0"/>
                <w:bCs w:val="0"/>
                <w:lang w:val="en-GB" w:eastAsia="zh-CN"/>
              </w:rPr>
              <w:t xml:space="preserve"> Additive Gaussian noise with 95% of the density function within the measurement accuracy range, and/or uniformly distributed noise </w:t>
            </w:r>
            <w:r>
              <w:rPr>
                <w:rFonts w:ascii="Times New Roman" w:hAnsi="Times New Roman" w:cs="Times New Roman"/>
                <w:b w:val="0"/>
                <w:bCs w:val="0"/>
                <w:color w:val="70AD47"/>
                <w:lang w:val="en-GB" w:eastAsia="zh-CN"/>
              </w:rPr>
              <w:t>for the error due to baseband and/or RF impairment</w:t>
            </w:r>
            <w:r>
              <w:rPr>
                <w:rFonts w:ascii="Times New Roman" w:hAnsi="Times New Roman" w:cs="Times New Roman"/>
                <w:b w:val="0"/>
                <w:bCs w:val="0"/>
                <w:lang w:val="en-GB" w:eastAsia="zh-CN"/>
              </w:rPr>
              <w:t>.</w:t>
            </w:r>
          </w:p>
          <w:p w14:paraId="3061B786" w14:textId="77777777" w:rsidR="00A15AF1" w:rsidRDefault="00A15AF1" w:rsidP="00A15AF1">
            <w:pPr>
              <w:pStyle w:val="Observation"/>
              <w:numPr>
                <w:ilvl w:val="2"/>
                <w:numId w:val="60"/>
              </w:numPr>
              <w:tabs>
                <w:tab w:val="clear" w:pos="1304"/>
                <w:tab w:val="clear" w:pos="1701"/>
              </w:tabs>
              <w:spacing w:after="0" w:line="252" w:lineRule="auto"/>
            </w:pPr>
            <w:r>
              <w:rPr>
                <w:rFonts w:ascii="Times New Roman" w:hAnsi="Times New Roman" w:cs="Times New Roman"/>
                <w:b w:val="0"/>
                <w:bCs w:val="0"/>
                <w:lang w:val="en-GB" w:eastAsia="zh-CN"/>
              </w:rPr>
              <w:t xml:space="preserve">For </w:t>
            </w:r>
            <w:r>
              <w:rPr>
                <w:rFonts w:ascii="Times New Roman" w:hAnsi="Times New Roman" w:cs="Times New Roman"/>
                <w:b w:val="0"/>
                <w:bCs w:val="0"/>
                <w:highlight w:val="magenta"/>
                <w:lang w:val="en-GB" w:eastAsia="zh-CN"/>
              </w:rPr>
              <w:t>modelling</w:t>
            </w:r>
            <w:r>
              <w:rPr>
                <w:rFonts w:ascii="Times New Roman" w:hAnsi="Times New Roman" w:cs="Times New Roman"/>
                <w:b w:val="0"/>
                <w:bCs w:val="0"/>
                <w:lang w:val="en-GB" w:eastAsia="zh-CN"/>
              </w:rPr>
              <w:t xml:space="preserve"> of measurement error caused by RF impairment</w:t>
            </w:r>
            <w:r>
              <w:rPr>
                <w:rFonts w:ascii="Times New Roman" w:hAnsi="Times New Roman" w:cs="Times New Roman"/>
                <w:b w:val="0"/>
                <w:bCs w:val="0"/>
                <w:highlight w:val="magenta"/>
                <w:lang w:val="en-GB" w:eastAsia="zh-CN"/>
              </w:rPr>
              <w:t>, which is optional,</w:t>
            </w:r>
            <w:r>
              <w:rPr>
                <w:rFonts w:ascii="Times New Roman" w:hAnsi="Times New Roman" w:cs="Times New Roman"/>
                <w:b w:val="0"/>
                <w:bCs w:val="0"/>
                <w:lang w:val="en-GB" w:eastAsia="zh-CN"/>
              </w:rPr>
              <w:t xml:space="preserve"> the measurement accuracy range </w:t>
            </w:r>
            <w:r w:rsidRPr="00B1508D">
              <w:rPr>
                <w:rFonts w:ascii="Times New Roman" w:hAnsi="Times New Roman" w:cs="Times New Roman"/>
                <w:b w:val="0"/>
                <w:bCs w:val="0"/>
                <w:highlight w:val="cyan"/>
                <w:lang w:val="en-GB" w:eastAsia="zh-CN"/>
              </w:rPr>
              <w:t>are</w:t>
            </w:r>
            <w:r>
              <w:rPr>
                <w:rFonts w:ascii="Times New Roman" w:hAnsi="Times New Roman" w:cs="Times New Roman"/>
                <w:b w:val="0"/>
                <w:bCs w:val="0"/>
                <w:highlight w:val="cyan"/>
                <w:lang w:val="en-GB" w:eastAsia="zh-CN"/>
              </w:rPr>
              <w:t xml:space="preserve"> </w:t>
            </w:r>
            <w:r>
              <w:rPr>
                <w:rFonts w:ascii="Times New Roman" w:hAnsi="Times New Roman" w:cs="Times New Roman"/>
                <w:b w:val="0"/>
                <w:bCs w:val="0"/>
                <w:color w:val="70AD47"/>
                <w:highlight w:val="yellow"/>
                <w:lang w:val="en-GB" w:eastAsia="zh-CN"/>
              </w:rPr>
              <w:t>reported</w:t>
            </w:r>
            <w:r>
              <w:rPr>
                <w:rFonts w:ascii="Times New Roman" w:hAnsi="Times New Roman" w:cs="Times New Roman"/>
                <w:b w:val="0"/>
                <w:bCs w:val="0"/>
                <w:color w:val="70AD47"/>
                <w:lang w:val="en-GB" w:eastAsia="zh-CN"/>
              </w:rPr>
              <w:t xml:space="preserve"> </w:t>
            </w:r>
            <w:r>
              <w:rPr>
                <w:rFonts w:ascii="Times New Roman" w:hAnsi="Times New Roman" w:cs="Times New Roman"/>
                <w:b w:val="0"/>
                <w:bCs w:val="0"/>
                <w:lang w:val="en-GB" w:eastAsia="zh-CN"/>
              </w:rPr>
              <w:t>by companies.</w:t>
            </w:r>
          </w:p>
          <w:p w14:paraId="2FCA5E5B" w14:textId="77777777" w:rsidR="00A15AF1" w:rsidRDefault="00A15AF1" w:rsidP="00A15AF1">
            <w:pPr>
              <w:pStyle w:val="Observation"/>
              <w:numPr>
                <w:ilvl w:val="3"/>
                <w:numId w:val="60"/>
              </w:numPr>
              <w:tabs>
                <w:tab w:val="clear" w:pos="1304"/>
                <w:tab w:val="clear" w:pos="1701"/>
              </w:tabs>
              <w:spacing w:after="0" w:line="252" w:lineRule="auto"/>
            </w:pPr>
            <w:r>
              <w:rPr>
                <w:rFonts w:ascii="Times New Roman" w:hAnsi="Times New Roman" w:cs="Times New Roman"/>
                <w:b w:val="0"/>
                <w:bCs w:val="0"/>
                <w:highlight w:val="yellow"/>
                <w:lang w:val="en-GB" w:eastAsia="zh-CN"/>
              </w:rPr>
              <w:t>Companies report whether/how to change Rx beams for both DL Tx beam and beam pair prediction and corresponding impact on the measurement error.</w:t>
            </w:r>
          </w:p>
          <w:p w14:paraId="01929843" w14:textId="77777777" w:rsidR="00A15AF1" w:rsidRDefault="00A15AF1" w:rsidP="00A15AF1">
            <w:pPr>
              <w:pStyle w:val="Observation"/>
              <w:numPr>
                <w:ilvl w:val="1"/>
                <w:numId w:val="60"/>
              </w:numPr>
              <w:tabs>
                <w:tab w:val="clear" w:pos="1304"/>
                <w:tab w:val="clear" w:pos="1701"/>
              </w:tabs>
              <w:spacing w:after="0" w:line="252" w:lineRule="auto"/>
            </w:pPr>
            <w:r>
              <w:rPr>
                <w:rFonts w:ascii="Times New Roman" w:hAnsi="Times New Roman" w:cs="Times New Roman"/>
                <w:b w:val="0"/>
                <w:bCs w:val="0"/>
                <w:lang w:val="en-GB" w:eastAsia="zh-CN"/>
              </w:rPr>
              <w:t xml:space="preserve">Other modelling methods are not precluded and can be reported by companies.   </w:t>
            </w:r>
          </w:p>
          <w:p w14:paraId="6FE7F597" w14:textId="77777777" w:rsidR="00A15AF1" w:rsidRDefault="00A15AF1" w:rsidP="00A15AF1">
            <w:pPr>
              <w:pStyle w:val="Observation"/>
              <w:numPr>
                <w:ilvl w:val="1"/>
                <w:numId w:val="60"/>
              </w:numPr>
              <w:tabs>
                <w:tab w:val="clear" w:pos="1304"/>
                <w:tab w:val="clear" w:pos="1701"/>
              </w:tabs>
              <w:spacing w:after="0" w:line="252" w:lineRule="auto"/>
            </w:pPr>
            <w:r>
              <w:rPr>
                <w:rFonts w:ascii="Times New Roman" w:hAnsi="Times New Roman" w:cs="Times New Roman"/>
                <w:b w:val="0"/>
                <w:bCs w:val="0"/>
                <w:lang w:val="en-GB" w:eastAsia="zh-CN"/>
              </w:rPr>
              <w:t>Companies report how to model the measurement error and the measurement accuracy range in training and test data and labels.</w:t>
            </w:r>
          </w:p>
          <w:p w14:paraId="6E5D117A" w14:textId="16DC7814" w:rsidR="00A15AF1" w:rsidRPr="00264FE5" w:rsidRDefault="00A15AF1" w:rsidP="000A659B">
            <w:pPr>
              <w:pStyle w:val="Observation"/>
              <w:numPr>
                <w:ilvl w:val="1"/>
                <w:numId w:val="60"/>
              </w:numPr>
              <w:tabs>
                <w:tab w:val="clear" w:pos="1304"/>
                <w:tab w:val="clear" w:pos="1701"/>
              </w:tabs>
              <w:spacing w:after="0" w:line="252" w:lineRule="auto"/>
            </w:pPr>
            <w:r>
              <w:rPr>
                <w:rFonts w:ascii="Times New Roman" w:hAnsi="Times New Roman" w:cs="Times New Roman"/>
                <w:b w:val="0"/>
                <w:bCs w:val="0"/>
                <w:lang w:val="en-GB" w:eastAsia="zh-CN"/>
              </w:rPr>
              <w:t>Companies report the baseline performance with the relative</w:t>
            </w:r>
            <w:r>
              <w:rPr>
                <w:rFonts w:ascii="Times New Roman" w:hAnsi="Times New Roman" w:cs="Times New Roman"/>
                <w:lang w:val="en-GB" w:eastAsia="zh-CN"/>
              </w:rPr>
              <w:t xml:space="preserve"> </w:t>
            </w:r>
            <w:r>
              <w:rPr>
                <w:rFonts w:ascii="Times New Roman" w:hAnsi="Times New Roman" w:cs="Times New Roman"/>
                <w:b w:val="0"/>
                <w:bCs w:val="0"/>
                <w:lang w:val="en-GB" w:eastAsia="zh-CN"/>
              </w:rPr>
              <w:t xml:space="preserve">L1-RSRP measurement error.  </w:t>
            </w:r>
          </w:p>
        </w:tc>
      </w:tr>
    </w:tbl>
    <w:p w14:paraId="609F854A" w14:textId="7AF3079D" w:rsidR="00B94D75" w:rsidRDefault="00B94D75" w:rsidP="00377BA4">
      <w:pPr>
        <w:spacing w:before="120"/>
      </w:pPr>
      <w:r>
        <w:rPr>
          <w:color w:val="000000" w:themeColor="text1"/>
          <w:lang w:eastAsia="zh-CN"/>
        </w:rPr>
        <w:t xml:space="preserve">It should be emphasized that </w:t>
      </w:r>
      <w:r>
        <w:t>t</w:t>
      </w:r>
      <w:r w:rsidR="00A15AF1">
        <w:t xml:space="preserve">he possible </w:t>
      </w:r>
      <w:r w:rsidR="001C3C37">
        <w:t xml:space="preserve">inference </w:t>
      </w:r>
      <w:r w:rsidR="00A15AF1">
        <w:t xml:space="preserve">performance impact of the RSRP measurement </w:t>
      </w:r>
      <w:r>
        <w:t xml:space="preserve">error </w:t>
      </w:r>
      <w:r w:rsidR="00A15AF1">
        <w:t>would not be caused from the error itself on a single beam, but due to different errors on different beams. If for example, the whole Set B would be impacted by the same RSRP measurement error, the best beam would still be found. But on the other hand, if RSRP measurement errors are different on different beams, the best beam selection might be negatively impacted.</w:t>
      </w:r>
      <w:r>
        <w:t xml:space="preserve"> The </w:t>
      </w:r>
      <w:r w:rsidR="00A15AF1">
        <w:t>important question therefore is not how large the RSRP measurement is on one beam, but how the RSRP measurement errors of different beams are related to each other. And this is heavily impacted by if RSRPs for d</w:t>
      </w:r>
      <w:r w:rsidR="001C3C37">
        <w:t>ifferent Tx</w:t>
      </w:r>
      <w:r w:rsidR="00A15AF1">
        <w:t xml:space="preserve"> beams are measured wi</w:t>
      </w:r>
      <w:r w:rsidR="001C3C37">
        <w:t>th the same or with different Rx beams. When using different Rx</w:t>
      </w:r>
      <w:r w:rsidR="00A15AF1">
        <w:t xml:space="preserve"> beams, the received signal is separately calibrated and compensated, which increases the relative RSRP</w:t>
      </w:r>
      <w:r w:rsidR="001C3C37">
        <w:t xml:space="preserve"> error. Whereas when the same Rx</w:t>
      </w:r>
      <w:r w:rsidR="00A15AF1">
        <w:t xml:space="preserve"> beam is used, the RF part of the </w:t>
      </w:r>
      <w:r w:rsidR="00D978E9">
        <w:t xml:space="preserve">relative </w:t>
      </w:r>
      <w:r w:rsidR="00A15AF1">
        <w:t>RSRP measu</w:t>
      </w:r>
      <w:r>
        <w:t xml:space="preserve">rement error can be eliminated. </w:t>
      </w:r>
    </w:p>
    <w:p w14:paraId="33BF5456" w14:textId="7DF2ACC9" w:rsidR="00A15AF1" w:rsidRPr="000A659B" w:rsidRDefault="00B94D75" w:rsidP="00A15AF1">
      <w:pPr>
        <w:rPr>
          <w:lang w:eastAsia="ja-JP"/>
        </w:rPr>
      </w:pPr>
      <w:r>
        <w:t>This reasoning is</w:t>
      </w:r>
      <w:r w:rsidR="001C3C37">
        <w:t xml:space="preserve"> common understanding in RAN4, and </w:t>
      </w:r>
      <w:r>
        <w:t xml:space="preserve">a larger relative RSRP measurement </w:t>
      </w:r>
      <w:r w:rsidR="001C3C37">
        <w:t xml:space="preserve">error </w:t>
      </w:r>
      <w:r>
        <w:t>is expected when different Rx beam</w:t>
      </w:r>
      <w:r w:rsidR="00D978E9">
        <w:t>s</w:t>
      </w:r>
      <w:r>
        <w:t xml:space="preserve"> are involved. In R4-1809148 this was discussed and </w:t>
      </w:r>
      <w:r w:rsidR="00D978E9">
        <w:t xml:space="preserve">later </w:t>
      </w:r>
      <w:r>
        <w:t>agreed: “…</w:t>
      </w:r>
      <w:r w:rsidRPr="000A659B">
        <w:rPr>
          <w:i/>
          <w:lang w:eastAsia="ja-JP"/>
        </w:rPr>
        <w:t>The relative intra-frequency accuracy will, however, be different, because measurements in different directions could be taken through different RF chains</w:t>
      </w:r>
      <w:r w:rsidR="00D978E9">
        <w:rPr>
          <w:i/>
          <w:lang w:eastAsia="ja-JP"/>
        </w:rPr>
        <w:t xml:space="preserve">…”. </w:t>
      </w:r>
      <w:r w:rsidR="00A15AF1">
        <w:t>In other words, the relative RSRP measurement e</w:t>
      </w:r>
      <w:r w:rsidR="00D978E9">
        <w:t>rror between (Tx1/Rx1) and (Tx2/Rx</w:t>
      </w:r>
      <w:r w:rsidR="00A15AF1">
        <w:t>1) is much smaller than the relative RS</w:t>
      </w:r>
      <w:r w:rsidR="00D978E9">
        <w:t>RP measurement error between (Tx</w:t>
      </w:r>
      <w:r w:rsidR="00A15AF1">
        <w:t>3/R</w:t>
      </w:r>
      <w:r w:rsidR="00D978E9">
        <w:t>x1) and (Tx4/Rx</w:t>
      </w:r>
      <w:r w:rsidR="000902A1">
        <w:t xml:space="preserve">2). The impact </w:t>
      </w:r>
      <w:r w:rsidR="00A15AF1">
        <w:t>is also reflected in</w:t>
      </w:r>
      <w:r w:rsidR="00A15AF1">
        <w:rPr>
          <w:color w:val="000000" w:themeColor="text1"/>
        </w:rPr>
        <w:t xml:space="preserve"> 38.133 (</w:t>
      </w:r>
      <w:r w:rsidR="0009328E">
        <w:rPr>
          <w:color w:val="000000" w:themeColor="text1"/>
        </w:rPr>
        <w:t xml:space="preserve">clause </w:t>
      </w:r>
      <w:r w:rsidR="00A15AF1">
        <w:rPr>
          <w:color w:val="000000" w:themeColor="text1"/>
        </w:rPr>
        <w:t xml:space="preserve">10.1.20.2.2) where the allowed CSI-RS based relative RSRP measurement error in FR2 is </w:t>
      </w:r>
      <w:r w:rsidR="00BE2A50">
        <w:rPr>
          <w:color w:val="000000" w:themeColor="text1"/>
        </w:rPr>
        <w:t>within</w:t>
      </w:r>
      <w:r w:rsidR="00A15AF1">
        <w:rPr>
          <w:color w:val="000000" w:themeColor="text1"/>
        </w:rPr>
        <w:t xml:space="preserve"> 6.5dB in normal conditions and in FR1 it is only </w:t>
      </w:r>
      <w:r w:rsidR="00BE2A50">
        <w:rPr>
          <w:color w:val="000000" w:themeColor="text1"/>
        </w:rPr>
        <w:t>within</w:t>
      </w:r>
      <w:r w:rsidR="00A15AF1">
        <w:rPr>
          <w:color w:val="000000" w:themeColor="text1"/>
        </w:rPr>
        <w:t xml:space="preserve"> 3dB (38.133</w:t>
      </w:r>
      <w:r w:rsidR="0009328E">
        <w:rPr>
          <w:color w:val="000000" w:themeColor="text1"/>
        </w:rPr>
        <w:t>,</w:t>
      </w:r>
      <w:r w:rsidR="00A15AF1">
        <w:rPr>
          <w:color w:val="000000" w:themeColor="text1"/>
        </w:rPr>
        <w:t xml:space="preserve"> </w:t>
      </w:r>
      <w:r w:rsidR="0009328E">
        <w:rPr>
          <w:color w:val="000000" w:themeColor="text1"/>
        </w:rPr>
        <w:t xml:space="preserve">clause </w:t>
      </w:r>
      <w:r w:rsidR="00A15AF1">
        <w:rPr>
          <w:color w:val="000000" w:themeColor="text1"/>
        </w:rPr>
        <w:t>10.1.19.2.2), the large error in FR2 is due to that differe</w:t>
      </w:r>
      <w:r w:rsidR="000902A1">
        <w:rPr>
          <w:color w:val="000000" w:themeColor="text1"/>
        </w:rPr>
        <w:t>nt Rx</w:t>
      </w:r>
      <w:r w:rsidR="00A15AF1">
        <w:rPr>
          <w:color w:val="000000" w:themeColor="text1"/>
        </w:rPr>
        <w:t xml:space="preserve"> beams can be assumed for the RSRP measurement whereas the assump</w:t>
      </w:r>
      <w:r w:rsidR="000902A1">
        <w:rPr>
          <w:color w:val="000000" w:themeColor="text1"/>
        </w:rPr>
        <w:t>tion for FR1 is that only one Rx</w:t>
      </w:r>
      <w:r w:rsidR="00A15AF1">
        <w:rPr>
          <w:color w:val="000000" w:themeColor="text1"/>
        </w:rPr>
        <w:t xml:space="preserve"> beam is used</w:t>
      </w:r>
      <w:r w:rsidR="00D978E9">
        <w:rPr>
          <w:color w:val="000000" w:themeColor="text1"/>
        </w:rPr>
        <w:t>.</w:t>
      </w:r>
    </w:p>
    <w:p w14:paraId="51A3AC19" w14:textId="3F46E45D" w:rsidR="00A15AF1" w:rsidRDefault="00A15AF1" w:rsidP="00A15AF1">
      <w:pPr>
        <w:rPr>
          <w:color w:val="000000" w:themeColor="text1"/>
        </w:rPr>
      </w:pPr>
      <w:r>
        <w:rPr>
          <w:color w:val="000000" w:themeColor="text1"/>
        </w:rPr>
        <w:t>Based on the above reasoning, to make a simulation of RSRP measurement errors, it is important that we model the error according to realistic conditions, i.e. relative RSRP measurement errors for</w:t>
      </w:r>
      <w:r w:rsidR="001C3C37">
        <w:rPr>
          <w:color w:val="000000" w:themeColor="text1"/>
        </w:rPr>
        <w:t xml:space="preserve"> RSRPs obtained with the same Rx</w:t>
      </w:r>
      <w:r>
        <w:rPr>
          <w:color w:val="000000" w:themeColor="text1"/>
        </w:rPr>
        <w:t xml:space="preserve"> beam are much smaller than RSRP measurement e</w:t>
      </w:r>
      <w:r w:rsidR="001C3C37">
        <w:rPr>
          <w:color w:val="000000" w:themeColor="text1"/>
        </w:rPr>
        <w:t>rrors obtained with different Rx</w:t>
      </w:r>
      <w:r>
        <w:rPr>
          <w:color w:val="000000" w:themeColor="text1"/>
        </w:rPr>
        <w:t xml:space="preserve"> beams. </w:t>
      </w:r>
    </w:p>
    <w:p w14:paraId="155DC78B" w14:textId="16C5C4F8" w:rsidR="00D85C92" w:rsidRDefault="006C6009" w:rsidP="00BC5D29">
      <w:pPr>
        <w:rPr>
          <w:color w:val="000000" w:themeColor="text1"/>
          <w:lang w:eastAsia="zh-CN"/>
        </w:rPr>
      </w:pPr>
      <w:r>
        <w:rPr>
          <w:color w:val="000000" w:themeColor="text1"/>
          <w:lang w:eastAsia="zh-CN"/>
        </w:rPr>
        <w:t>The measurement error is composed of two parts: the RF impairment and the baseband</w:t>
      </w:r>
      <w:r w:rsidR="004B72AE">
        <w:rPr>
          <w:color w:val="000000" w:themeColor="text1"/>
          <w:lang w:eastAsia="zh-CN"/>
        </w:rPr>
        <w:t xml:space="preserve"> (BB)</w:t>
      </w:r>
      <w:r>
        <w:rPr>
          <w:color w:val="000000" w:themeColor="text1"/>
          <w:lang w:eastAsia="zh-CN"/>
        </w:rPr>
        <w:t xml:space="preserve"> measurement error. </w:t>
      </w:r>
      <w:r w:rsidR="00781E68">
        <w:rPr>
          <w:color w:val="000000" w:themeColor="text1"/>
          <w:lang w:eastAsia="zh-CN"/>
        </w:rPr>
        <w:t>For DL Tx-Rx beam pair prediction, RSRP measurement</w:t>
      </w:r>
      <w:r w:rsidR="008A213B">
        <w:rPr>
          <w:color w:val="000000" w:themeColor="text1"/>
          <w:lang w:eastAsia="zh-CN"/>
        </w:rPr>
        <w:t>s</w:t>
      </w:r>
      <w:r w:rsidR="00781E68">
        <w:rPr>
          <w:color w:val="000000" w:themeColor="text1"/>
          <w:lang w:eastAsia="zh-CN"/>
        </w:rPr>
        <w:t xml:space="preserve"> with different Rx beams </w:t>
      </w:r>
      <w:r w:rsidR="00BB3EB7">
        <w:rPr>
          <w:color w:val="000000" w:themeColor="text1"/>
          <w:lang w:eastAsia="zh-CN"/>
        </w:rPr>
        <w:t>are applied to generate</w:t>
      </w:r>
      <w:r w:rsidR="00781E68">
        <w:rPr>
          <w:color w:val="000000" w:themeColor="text1"/>
          <w:lang w:eastAsia="zh-CN"/>
        </w:rPr>
        <w:t xml:space="preserve"> one </w:t>
      </w:r>
      <w:r w:rsidR="008A1684">
        <w:rPr>
          <w:color w:val="000000" w:themeColor="text1"/>
          <w:lang w:eastAsia="zh-CN"/>
        </w:rPr>
        <w:t>sample</w:t>
      </w:r>
      <w:r w:rsidR="00BB3EB7">
        <w:rPr>
          <w:color w:val="000000" w:themeColor="text1"/>
          <w:lang w:eastAsia="zh-CN"/>
        </w:rPr>
        <w:t xml:space="preserve"> of input</w:t>
      </w:r>
      <w:r w:rsidR="004D5652">
        <w:rPr>
          <w:color w:val="000000" w:themeColor="text1"/>
          <w:lang w:eastAsia="zh-CN"/>
        </w:rPr>
        <w:t xml:space="preserve"> and/or </w:t>
      </w:r>
      <w:r w:rsidR="00BB3EB7">
        <w:rPr>
          <w:color w:val="000000" w:themeColor="text1"/>
          <w:lang w:eastAsia="zh-CN"/>
        </w:rPr>
        <w:t>label</w:t>
      </w:r>
      <w:r w:rsidR="008A1684">
        <w:rPr>
          <w:color w:val="000000" w:themeColor="text1"/>
          <w:lang w:eastAsia="zh-CN"/>
        </w:rPr>
        <w:t xml:space="preserve"> </w:t>
      </w:r>
      <w:r w:rsidR="000902A1">
        <w:rPr>
          <w:color w:val="000000" w:themeColor="text1"/>
          <w:lang w:eastAsia="zh-CN"/>
        </w:rPr>
        <w:t>to the AI/ML</w:t>
      </w:r>
      <w:r w:rsidR="00390667">
        <w:rPr>
          <w:color w:val="000000" w:themeColor="text1"/>
          <w:lang w:eastAsia="zh-CN"/>
        </w:rPr>
        <w:t xml:space="preserve"> </w:t>
      </w:r>
      <w:r w:rsidR="000902A1">
        <w:rPr>
          <w:color w:val="000000" w:themeColor="text1"/>
          <w:lang w:eastAsia="zh-CN"/>
        </w:rPr>
        <w:t xml:space="preserve">model, </w:t>
      </w:r>
      <w:r w:rsidR="00A37C22">
        <w:rPr>
          <w:color w:val="000000" w:themeColor="text1"/>
          <w:lang w:eastAsia="zh-CN"/>
        </w:rPr>
        <w:t>as opposed to DL Tx beam prediction where</w:t>
      </w:r>
      <w:r w:rsidR="00781E68">
        <w:rPr>
          <w:color w:val="000000" w:themeColor="text1"/>
          <w:lang w:eastAsia="zh-CN"/>
        </w:rPr>
        <w:t xml:space="preserve"> the RSRPs</w:t>
      </w:r>
      <w:r w:rsidR="00A37C22">
        <w:rPr>
          <w:color w:val="000000" w:themeColor="text1"/>
          <w:lang w:eastAsia="zh-CN"/>
        </w:rPr>
        <w:t xml:space="preserve"> for one </w:t>
      </w:r>
      <w:r w:rsidR="004D5652">
        <w:rPr>
          <w:color w:val="000000" w:themeColor="text1"/>
          <w:lang w:eastAsia="zh-CN"/>
        </w:rPr>
        <w:t xml:space="preserve">input and/or label </w:t>
      </w:r>
      <w:r w:rsidR="00A37C22">
        <w:rPr>
          <w:color w:val="000000" w:themeColor="text1"/>
          <w:lang w:eastAsia="zh-CN"/>
        </w:rPr>
        <w:t>sample to the A</w:t>
      </w:r>
      <w:r w:rsidR="00781E68">
        <w:rPr>
          <w:color w:val="000000" w:themeColor="text1"/>
          <w:lang w:eastAsia="zh-CN"/>
        </w:rPr>
        <w:t>I</w:t>
      </w:r>
      <w:r w:rsidR="00A37C22">
        <w:rPr>
          <w:color w:val="000000" w:themeColor="text1"/>
          <w:lang w:eastAsia="zh-CN"/>
        </w:rPr>
        <w:t>/ML model</w:t>
      </w:r>
      <w:r w:rsidR="008A1684">
        <w:rPr>
          <w:color w:val="000000" w:themeColor="text1"/>
          <w:lang w:eastAsia="zh-CN"/>
        </w:rPr>
        <w:t xml:space="preserve"> </w:t>
      </w:r>
      <w:r w:rsidR="000902A1">
        <w:rPr>
          <w:color w:val="000000" w:themeColor="text1"/>
          <w:lang w:eastAsia="zh-CN"/>
        </w:rPr>
        <w:t xml:space="preserve">can be </w:t>
      </w:r>
      <w:r w:rsidR="00781E68">
        <w:rPr>
          <w:color w:val="000000" w:themeColor="text1"/>
          <w:lang w:eastAsia="zh-CN"/>
        </w:rPr>
        <w:t>are obtained with the same Rx beam.</w:t>
      </w:r>
      <w:r w:rsidR="00A37C22">
        <w:rPr>
          <w:color w:val="000000" w:themeColor="text1"/>
          <w:lang w:eastAsia="zh-CN"/>
        </w:rPr>
        <w:t xml:space="preserve"> </w:t>
      </w:r>
      <w:r w:rsidR="00A37C22" w:rsidRPr="00202E93">
        <w:rPr>
          <w:color w:val="000000" w:themeColor="text1"/>
          <w:lang w:eastAsia="zh-CN"/>
        </w:rPr>
        <w:t xml:space="preserve">Thus, a significant larger </w:t>
      </w:r>
      <w:r w:rsidR="001C3C37">
        <w:rPr>
          <w:color w:val="000000" w:themeColor="text1"/>
          <w:lang w:eastAsia="zh-CN"/>
        </w:rPr>
        <w:t xml:space="preserve">relative </w:t>
      </w:r>
      <w:r w:rsidR="00A37C22" w:rsidRPr="00202E93">
        <w:rPr>
          <w:color w:val="000000" w:themeColor="text1"/>
          <w:lang w:eastAsia="zh-CN"/>
        </w:rPr>
        <w:t xml:space="preserve">RSRP measurement error can be expected </w:t>
      </w:r>
      <w:r w:rsidR="00781E68">
        <w:rPr>
          <w:color w:val="000000" w:themeColor="text1"/>
          <w:lang w:eastAsia="zh-CN"/>
        </w:rPr>
        <w:t xml:space="preserve">for DL Tx-Rx beam pair prediction </w:t>
      </w:r>
      <w:r w:rsidR="00A37C22" w:rsidRPr="00202E93">
        <w:rPr>
          <w:color w:val="000000" w:themeColor="text1"/>
          <w:lang w:eastAsia="zh-CN"/>
        </w:rPr>
        <w:t>which will deteriorate the quality of the labels in dataset</w:t>
      </w:r>
      <w:r w:rsidR="00A37C22">
        <w:rPr>
          <w:color w:val="000000" w:themeColor="text1"/>
          <w:lang w:eastAsia="zh-CN"/>
        </w:rPr>
        <w:t xml:space="preserve"> and </w:t>
      </w:r>
      <w:r w:rsidR="002A29B7">
        <w:rPr>
          <w:color w:val="000000" w:themeColor="text1"/>
          <w:lang w:eastAsia="zh-CN"/>
        </w:rPr>
        <w:t xml:space="preserve">degrade </w:t>
      </w:r>
      <w:r w:rsidR="00A37C22">
        <w:rPr>
          <w:color w:val="000000" w:themeColor="text1"/>
          <w:lang w:eastAsia="zh-CN"/>
        </w:rPr>
        <w:t>the inference output</w:t>
      </w:r>
      <w:r w:rsidR="00A37C22" w:rsidRPr="00202E93">
        <w:rPr>
          <w:color w:val="000000" w:themeColor="text1"/>
          <w:lang w:eastAsia="zh-CN"/>
        </w:rPr>
        <w:t>.</w:t>
      </w:r>
      <w:r w:rsidR="00781E68">
        <w:rPr>
          <w:color w:val="000000" w:themeColor="text1"/>
          <w:lang w:eastAsia="zh-CN"/>
        </w:rPr>
        <w:t xml:space="preserve"> </w:t>
      </w:r>
      <w:r w:rsidR="002A29B7">
        <w:rPr>
          <w:color w:val="000000" w:themeColor="text1"/>
          <w:lang w:eastAsia="zh-CN"/>
        </w:rPr>
        <w:t>For Tx beam prediction, however, the RF impairment over different Rx beams applies across the data samples, and such bias over data samples can be deemed as the data samples are collected from different SNR regions.</w:t>
      </w:r>
    </w:p>
    <w:p w14:paraId="7CFCDE8F" w14:textId="3ED24263" w:rsidR="003C4CF1" w:rsidRDefault="00854829" w:rsidP="00D85C92">
      <w:pPr>
        <w:rPr>
          <w:color w:val="000000" w:themeColor="text1"/>
          <w:lang w:eastAsia="zh-CN"/>
        </w:rPr>
      </w:pPr>
      <w:r>
        <w:rPr>
          <w:color w:val="000000" w:themeColor="text1"/>
          <w:lang w:eastAsia="zh-CN"/>
        </w:rPr>
        <w:t>We</w:t>
      </w:r>
      <w:r w:rsidR="00D85C92">
        <w:rPr>
          <w:color w:val="000000" w:themeColor="text1"/>
          <w:lang w:eastAsia="zh-CN"/>
        </w:rPr>
        <w:t xml:space="preserve"> have </w:t>
      </w:r>
      <w:r>
        <w:rPr>
          <w:color w:val="000000" w:themeColor="text1"/>
          <w:lang w:eastAsia="zh-CN"/>
        </w:rPr>
        <w:t>performed</w:t>
      </w:r>
      <w:r w:rsidR="00D85C92">
        <w:rPr>
          <w:color w:val="000000" w:themeColor="text1"/>
          <w:lang w:eastAsia="zh-CN"/>
        </w:rPr>
        <w:t xml:space="preserve"> simulations for DL Tx beam prediction and beam pair prediction, </w:t>
      </w:r>
      <w:r>
        <w:rPr>
          <w:color w:val="000000" w:themeColor="text1"/>
          <w:lang w:eastAsia="zh-CN"/>
        </w:rPr>
        <w:t xml:space="preserve">and </w:t>
      </w:r>
      <w:r w:rsidR="00D85C92">
        <w:rPr>
          <w:color w:val="000000" w:themeColor="text1"/>
          <w:lang w:eastAsia="zh-CN"/>
        </w:rPr>
        <w:t>both baseband and RF impairment measurement error</w:t>
      </w:r>
      <w:r>
        <w:rPr>
          <w:color w:val="000000" w:themeColor="text1"/>
          <w:lang w:eastAsia="zh-CN"/>
        </w:rPr>
        <w:t>s</w:t>
      </w:r>
      <w:r w:rsidR="00D85C92">
        <w:rPr>
          <w:color w:val="000000" w:themeColor="text1"/>
          <w:lang w:eastAsia="zh-CN"/>
        </w:rPr>
        <w:t xml:space="preserve"> are considered.</w:t>
      </w:r>
      <w:r w:rsidR="00A8627E">
        <w:rPr>
          <w:color w:val="000000" w:themeColor="text1"/>
          <w:lang w:eastAsia="zh-CN"/>
        </w:rPr>
        <w:t xml:space="preserve"> When </w:t>
      </w:r>
      <w:r>
        <w:rPr>
          <w:color w:val="000000" w:themeColor="text1"/>
          <w:lang w:eastAsia="zh-CN"/>
        </w:rPr>
        <w:t>different</w:t>
      </w:r>
      <w:r w:rsidR="00A8627E">
        <w:rPr>
          <w:color w:val="000000" w:themeColor="text1"/>
          <w:lang w:eastAsia="zh-CN"/>
        </w:rPr>
        <w:t xml:space="preserve"> Tx beams are measured with the same Rx beam, the BB error is realized independently while the RF error is assumed to be same. And when </w:t>
      </w:r>
      <w:r w:rsidR="00A8627E">
        <w:rPr>
          <w:color w:val="000000" w:themeColor="text1"/>
          <w:lang w:eastAsia="zh-CN"/>
        </w:rPr>
        <w:lastRenderedPageBreak/>
        <w:t>different Tx beams are measured with different Rx beams, both the BB and RF errors are realized independently.</w:t>
      </w:r>
      <w:r w:rsidR="00264FE5">
        <w:rPr>
          <w:color w:val="000000" w:themeColor="text1"/>
          <w:lang w:eastAsia="zh-CN"/>
        </w:rPr>
        <w:t xml:space="preserve"> The schemes are</w:t>
      </w:r>
      <w:r>
        <w:rPr>
          <w:color w:val="000000" w:themeColor="text1"/>
          <w:lang w:eastAsia="zh-CN"/>
        </w:rPr>
        <w:t xml:space="preserve"> illustrated</w:t>
      </w:r>
      <w:r w:rsidR="00264FE5">
        <w:rPr>
          <w:color w:val="000000" w:themeColor="text1"/>
          <w:lang w:eastAsia="zh-CN"/>
        </w:rPr>
        <w:t xml:space="preserve"> in </w:t>
      </w:r>
      <w:r w:rsidR="00264FE5">
        <w:rPr>
          <w:color w:val="000000" w:themeColor="text1"/>
          <w:lang w:eastAsia="zh-CN"/>
        </w:rPr>
        <w:fldChar w:fldCharType="begin"/>
      </w:r>
      <w:r w:rsidR="00264FE5">
        <w:rPr>
          <w:color w:val="000000" w:themeColor="text1"/>
          <w:lang w:eastAsia="zh-CN"/>
        </w:rPr>
        <w:instrText xml:space="preserve"> REF _Ref134619497 \h  \* MERGEFORMAT </w:instrText>
      </w:r>
      <w:r w:rsidR="00264FE5">
        <w:rPr>
          <w:color w:val="000000" w:themeColor="text1"/>
          <w:lang w:eastAsia="zh-CN"/>
        </w:rPr>
      </w:r>
      <w:r w:rsidR="00264FE5">
        <w:rPr>
          <w:color w:val="000000" w:themeColor="text1"/>
          <w:lang w:eastAsia="zh-CN"/>
        </w:rPr>
        <w:fldChar w:fldCharType="separate"/>
      </w:r>
      <w:r w:rsidR="008A5215" w:rsidRPr="00A57ADE">
        <w:rPr>
          <w:color w:val="000000" w:themeColor="text1"/>
          <w:lang w:eastAsia="zh-CN"/>
        </w:rPr>
        <w:t>Figure 15</w:t>
      </w:r>
      <w:r w:rsidR="00264FE5">
        <w:rPr>
          <w:color w:val="000000" w:themeColor="text1"/>
          <w:lang w:eastAsia="zh-CN"/>
        </w:rPr>
        <w:fldChar w:fldCharType="end"/>
      </w:r>
      <w:r w:rsidR="00264FE5">
        <w:rPr>
          <w:color w:val="000000" w:themeColor="text1"/>
          <w:lang w:eastAsia="zh-CN"/>
        </w:rPr>
        <w:t xml:space="preserve"> below.</w:t>
      </w:r>
    </w:p>
    <w:tbl>
      <w:tblPr>
        <w:tblStyle w:val="TableGrid"/>
        <w:tblW w:w="0" w:type="auto"/>
        <w:tblLook w:val="04A0" w:firstRow="1" w:lastRow="0" w:firstColumn="1" w:lastColumn="0" w:noHBand="0" w:noVBand="1"/>
      </w:tblPr>
      <w:tblGrid>
        <w:gridCol w:w="9307"/>
      </w:tblGrid>
      <w:tr w:rsidR="003C4CF1" w14:paraId="3C4FEB7F" w14:textId="77777777" w:rsidTr="003C4CF1">
        <w:tc>
          <w:tcPr>
            <w:tcW w:w="9307" w:type="dxa"/>
          </w:tcPr>
          <w:p w14:paraId="0263ADDC" w14:textId="0D0B9911" w:rsidR="00BB4F9C" w:rsidRDefault="00BB4F9C" w:rsidP="000A659B">
            <w:pPr>
              <w:jc w:val="center"/>
              <w:rPr>
                <w:color w:val="000000" w:themeColor="text1"/>
                <w:lang w:eastAsia="zh-CN"/>
              </w:rPr>
            </w:pPr>
            <w:r w:rsidRPr="00BB4F9C">
              <w:rPr>
                <w:noProof/>
                <w:color w:val="000000" w:themeColor="text1"/>
              </w:rPr>
              <w:drawing>
                <wp:inline distT="0" distB="0" distL="0" distR="0" wp14:anchorId="10FBE8E3" wp14:editId="2B21F96C">
                  <wp:extent cx="5916295" cy="1558925"/>
                  <wp:effectExtent l="0" t="0" r="8255"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16295" cy="1558925"/>
                          </a:xfrm>
                          <a:prstGeom prst="rect">
                            <a:avLst/>
                          </a:prstGeom>
                        </pic:spPr>
                      </pic:pic>
                    </a:graphicData>
                  </a:graphic>
                </wp:inline>
              </w:drawing>
            </w:r>
          </w:p>
          <w:p w14:paraId="2E242944" w14:textId="57696C11" w:rsidR="003C4CF1" w:rsidRDefault="00BB4F9C" w:rsidP="000A659B">
            <w:pPr>
              <w:jc w:val="center"/>
              <w:rPr>
                <w:color w:val="000000" w:themeColor="text1"/>
                <w:lang w:eastAsia="zh-CN"/>
              </w:rPr>
            </w:pPr>
            <w:r>
              <w:rPr>
                <w:color w:val="000000" w:themeColor="text1"/>
                <w:lang w:eastAsia="zh-CN"/>
              </w:rPr>
              <w:t>RSRP measurement error modelling for DL Tx beam prediction</w:t>
            </w:r>
          </w:p>
        </w:tc>
      </w:tr>
      <w:tr w:rsidR="003C4CF1" w14:paraId="5FEA5E40" w14:textId="77777777" w:rsidTr="003C4CF1">
        <w:tc>
          <w:tcPr>
            <w:tcW w:w="9307" w:type="dxa"/>
          </w:tcPr>
          <w:p w14:paraId="43587DEF" w14:textId="4A575838" w:rsidR="00BB4F9C" w:rsidRDefault="00BB4F9C" w:rsidP="00264FE5">
            <w:pPr>
              <w:rPr>
                <w:color w:val="000000" w:themeColor="text1"/>
                <w:lang w:eastAsia="zh-CN"/>
              </w:rPr>
            </w:pPr>
            <w:r w:rsidRPr="00BB4F9C">
              <w:rPr>
                <w:noProof/>
                <w:color w:val="000000" w:themeColor="text1"/>
              </w:rPr>
              <w:drawing>
                <wp:inline distT="0" distB="0" distL="0" distR="0" wp14:anchorId="13E033DD" wp14:editId="506E9CCC">
                  <wp:extent cx="5224007" cy="132380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48502" cy="1330011"/>
                          </a:xfrm>
                          <a:prstGeom prst="rect">
                            <a:avLst/>
                          </a:prstGeom>
                        </pic:spPr>
                      </pic:pic>
                    </a:graphicData>
                  </a:graphic>
                </wp:inline>
              </w:drawing>
            </w:r>
          </w:p>
          <w:p w14:paraId="3859965E" w14:textId="734BF08E" w:rsidR="003C4CF1" w:rsidRDefault="00BB4F9C" w:rsidP="000A659B">
            <w:pPr>
              <w:jc w:val="center"/>
              <w:rPr>
                <w:color w:val="000000" w:themeColor="text1"/>
                <w:lang w:eastAsia="zh-CN"/>
              </w:rPr>
            </w:pPr>
            <w:r w:rsidRPr="00CB040B">
              <w:rPr>
                <w:color w:val="000000" w:themeColor="text1"/>
                <w:lang w:eastAsia="zh-CN"/>
              </w:rPr>
              <w:t>RSRP measurement error modelling for DL Tx</w:t>
            </w:r>
            <w:r>
              <w:rPr>
                <w:color w:val="000000" w:themeColor="text1"/>
                <w:lang w:eastAsia="zh-CN"/>
              </w:rPr>
              <w:t xml:space="preserve">-Rx </w:t>
            </w:r>
            <w:r w:rsidRPr="00CB040B">
              <w:rPr>
                <w:color w:val="000000" w:themeColor="text1"/>
                <w:lang w:eastAsia="zh-CN"/>
              </w:rPr>
              <w:t>beam</w:t>
            </w:r>
            <w:r>
              <w:rPr>
                <w:color w:val="000000" w:themeColor="text1"/>
                <w:lang w:eastAsia="zh-CN"/>
              </w:rPr>
              <w:t xml:space="preserve"> pair</w:t>
            </w:r>
            <w:r w:rsidRPr="00CB040B">
              <w:rPr>
                <w:color w:val="000000" w:themeColor="text1"/>
                <w:lang w:eastAsia="zh-CN"/>
              </w:rPr>
              <w:t xml:space="preserve"> prediction</w:t>
            </w:r>
          </w:p>
        </w:tc>
      </w:tr>
    </w:tbl>
    <w:p w14:paraId="0533E68C" w14:textId="2349A2FD" w:rsidR="003C4CF1" w:rsidRPr="000A659B" w:rsidRDefault="00854829" w:rsidP="000A659B">
      <w:pPr>
        <w:pStyle w:val="Caption"/>
        <w:jc w:val="center"/>
        <w:rPr>
          <w:b/>
          <w:color w:val="000000" w:themeColor="text1"/>
        </w:rPr>
      </w:pPr>
      <w:bookmarkStart w:id="40" w:name="_Ref134619497"/>
      <w:r w:rsidRPr="000A659B">
        <w:rPr>
          <w:b/>
          <w:i w:val="0"/>
          <w:color w:val="000000" w:themeColor="text1"/>
        </w:rPr>
        <w:t xml:space="preserve">Figure </w:t>
      </w:r>
      <w:r w:rsidRPr="000A659B">
        <w:rPr>
          <w:b/>
          <w:i w:val="0"/>
          <w:color w:val="000000" w:themeColor="text1"/>
        </w:rPr>
        <w:fldChar w:fldCharType="begin"/>
      </w:r>
      <w:r w:rsidRPr="000A659B">
        <w:rPr>
          <w:b/>
          <w:i w:val="0"/>
          <w:color w:val="000000" w:themeColor="text1"/>
        </w:rPr>
        <w:instrText xml:space="preserve"> SEQ Figure \* ARABIC </w:instrText>
      </w:r>
      <w:r w:rsidRPr="000A659B">
        <w:rPr>
          <w:b/>
          <w:i w:val="0"/>
          <w:color w:val="000000" w:themeColor="text1"/>
        </w:rPr>
        <w:fldChar w:fldCharType="separate"/>
      </w:r>
      <w:r w:rsidR="008A5215">
        <w:rPr>
          <w:b/>
          <w:i w:val="0"/>
          <w:noProof/>
          <w:color w:val="000000" w:themeColor="text1"/>
        </w:rPr>
        <w:t>15</w:t>
      </w:r>
      <w:r w:rsidRPr="000A659B">
        <w:rPr>
          <w:b/>
          <w:i w:val="0"/>
          <w:color w:val="000000" w:themeColor="text1"/>
        </w:rPr>
        <w:fldChar w:fldCharType="end"/>
      </w:r>
      <w:bookmarkEnd w:id="40"/>
      <w:r>
        <w:rPr>
          <w:b/>
          <w:i w:val="0"/>
          <w:color w:val="000000" w:themeColor="text1"/>
        </w:rPr>
        <w:t xml:space="preserve"> Evaluation set-up of RSRP measurement errors for DL Tx beam and DL Tx-Rx beam pair prediction</w:t>
      </w:r>
    </w:p>
    <w:p w14:paraId="52A78164" w14:textId="49A7C8BA" w:rsidR="00264FE5" w:rsidRDefault="00D85C92" w:rsidP="00264FE5">
      <w:pPr>
        <w:rPr>
          <w:color w:val="000000" w:themeColor="text1"/>
          <w:lang w:eastAsia="zh-CN"/>
        </w:rPr>
      </w:pPr>
      <w:r>
        <w:rPr>
          <w:rFonts w:hint="eastAsia"/>
          <w:color w:val="000000" w:themeColor="text1"/>
          <w:lang w:eastAsia="zh-CN"/>
        </w:rPr>
        <w:t>The</w:t>
      </w:r>
      <w:r>
        <w:rPr>
          <w:color w:val="000000" w:themeColor="text1"/>
          <w:lang w:eastAsia="zh-CN"/>
        </w:rPr>
        <w:t xml:space="preserve"> following table </w:t>
      </w:r>
      <w:r w:rsidR="00B01109">
        <w:rPr>
          <w:color w:val="000000" w:themeColor="text1"/>
          <w:lang w:eastAsia="zh-CN"/>
        </w:rPr>
        <w:t>shows</w:t>
      </w:r>
      <w:r w:rsidR="00854829">
        <w:rPr>
          <w:color w:val="000000" w:themeColor="text1"/>
          <w:lang w:eastAsia="zh-CN"/>
        </w:rPr>
        <w:t xml:space="preserve"> </w:t>
      </w:r>
      <w:r>
        <w:rPr>
          <w:color w:val="000000" w:themeColor="text1"/>
          <w:lang w:eastAsia="zh-CN"/>
        </w:rPr>
        <w:t>the simulation results</w:t>
      </w:r>
      <w:r w:rsidR="00B01109">
        <w:rPr>
          <w:color w:val="000000" w:themeColor="text1"/>
          <w:lang w:eastAsia="zh-CN"/>
        </w:rPr>
        <w:t xml:space="preserve"> for DL Tx beam and DL Tx-Rx beam pair prediction. </w:t>
      </w:r>
      <w:r w:rsidR="001C3C37">
        <w:rPr>
          <w:color w:val="000000" w:themeColor="text1"/>
          <w:lang w:eastAsia="zh-CN"/>
        </w:rPr>
        <w:t>Two simulation</w:t>
      </w:r>
      <w:r w:rsidR="0078168F">
        <w:rPr>
          <w:color w:val="000000" w:themeColor="text1"/>
          <w:lang w:eastAsia="zh-CN"/>
        </w:rPr>
        <w:t xml:space="preserve"> cases</w:t>
      </w:r>
      <w:r w:rsidR="001C3C37">
        <w:rPr>
          <w:color w:val="000000" w:themeColor="text1"/>
          <w:lang w:eastAsia="zh-CN"/>
        </w:rPr>
        <w:t xml:space="preserve"> have been performed. In the first </w:t>
      </w:r>
      <w:r w:rsidR="0056415F">
        <w:rPr>
          <w:color w:val="000000" w:themeColor="text1"/>
          <w:lang w:eastAsia="zh-CN"/>
        </w:rPr>
        <w:t>simulation</w:t>
      </w:r>
      <w:r w:rsidR="0078168F">
        <w:rPr>
          <w:color w:val="000000" w:themeColor="text1"/>
          <w:lang w:eastAsia="zh-CN"/>
        </w:rPr>
        <w:t xml:space="preserve"> case</w:t>
      </w:r>
      <w:r w:rsidR="0056415F">
        <w:rPr>
          <w:color w:val="000000" w:themeColor="text1"/>
          <w:lang w:eastAsia="zh-CN"/>
        </w:rPr>
        <w:t xml:space="preserve">, </w:t>
      </w:r>
      <w:r w:rsidR="001C3C37">
        <w:rPr>
          <w:color w:val="000000" w:themeColor="text1"/>
          <w:lang w:eastAsia="zh-CN"/>
        </w:rPr>
        <w:t>t</w:t>
      </w:r>
      <w:r w:rsidR="00B01109">
        <w:rPr>
          <w:color w:val="000000" w:themeColor="text1"/>
          <w:lang w:eastAsia="zh-CN"/>
        </w:rPr>
        <w:t xml:space="preserve">he BB part of the RSRP measurement error is selected within the accuracy range of +/- 2dB </w:t>
      </w:r>
      <w:r w:rsidR="00591FF3">
        <w:rPr>
          <w:color w:val="000000" w:themeColor="text1"/>
          <w:lang w:eastAsia="zh-CN"/>
        </w:rPr>
        <w:t>and independently applied to all RSRP measurements. T</w:t>
      </w:r>
      <w:r w:rsidR="00B01109">
        <w:rPr>
          <w:color w:val="000000" w:themeColor="text1"/>
          <w:lang w:eastAsia="zh-CN"/>
        </w:rPr>
        <w:t xml:space="preserve">he RF part is selected within the accuracy range </w:t>
      </w:r>
      <w:r w:rsidR="00591FF3">
        <w:rPr>
          <w:color w:val="000000" w:themeColor="text1"/>
          <w:lang w:eastAsia="zh-CN"/>
        </w:rPr>
        <w:t xml:space="preserve">of </w:t>
      </w:r>
      <w:r w:rsidR="00D978E9">
        <w:rPr>
          <w:color w:val="000000" w:themeColor="text1"/>
          <w:lang w:eastAsia="zh-CN"/>
        </w:rPr>
        <w:t>+/-4dB and independently applied</w:t>
      </w:r>
      <w:r w:rsidR="00591FF3">
        <w:rPr>
          <w:color w:val="000000" w:themeColor="text1"/>
          <w:lang w:eastAsia="zh-CN"/>
        </w:rPr>
        <w:t xml:space="preserve"> in case different Rx beams have been used and the same error is applied when the same Rx beam has been used.</w:t>
      </w:r>
      <w:r w:rsidR="00264FE5">
        <w:rPr>
          <w:color w:val="000000" w:themeColor="text1"/>
          <w:lang w:eastAsia="zh-CN"/>
        </w:rPr>
        <w:t xml:space="preserve"> </w:t>
      </w:r>
      <w:r w:rsidR="0056415F">
        <w:rPr>
          <w:color w:val="000000" w:themeColor="text1"/>
          <w:lang w:eastAsia="zh-CN"/>
        </w:rPr>
        <w:t xml:space="preserve">In the second </w:t>
      </w:r>
      <w:r w:rsidR="0078168F">
        <w:rPr>
          <w:color w:val="000000" w:themeColor="text1"/>
          <w:lang w:eastAsia="zh-CN"/>
        </w:rPr>
        <w:t>simulation case</w:t>
      </w:r>
      <w:r w:rsidR="0056415F">
        <w:rPr>
          <w:color w:val="000000" w:themeColor="text1"/>
          <w:lang w:eastAsia="zh-CN"/>
        </w:rPr>
        <w:t xml:space="preserve">, the accuracy range of the BB part and of the RF part </w:t>
      </w:r>
      <w:r w:rsidR="0078168F">
        <w:rPr>
          <w:color w:val="000000" w:themeColor="text1"/>
          <w:lang w:eastAsia="zh-CN"/>
        </w:rPr>
        <w:t xml:space="preserve">are both </w:t>
      </w:r>
      <w:r w:rsidR="0056415F">
        <w:rPr>
          <w:color w:val="000000" w:themeColor="text1"/>
          <w:lang w:eastAsia="zh-CN"/>
        </w:rPr>
        <w:t>+/- 3dB.</w:t>
      </w:r>
    </w:p>
    <w:p w14:paraId="70C7D6A8" w14:textId="43DD6BCC" w:rsidR="00264FE5" w:rsidRPr="00D85C92" w:rsidRDefault="00264FE5" w:rsidP="00264FE5">
      <w:pPr>
        <w:rPr>
          <w:color w:val="000000" w:themeColor="text1"/>
          <w:lang w:eastAsia="zh-CN"/>
        </w:rPr>
      </w:pPr>
      <w:r>
        <w:rPr>
          <w:color w:val="000000" w:themeColor="text1"/>
          <w:lang w:eastAsia="zh-CN"/>
        </w:rPr>
        <w:t>Therefore, for DL Tx beam prediction, each AI</w:t>
      </w:r>
      <w:r w:rsidR="0078168F">
        <w:rPr>
          <w:color w:val="000000" w:themeColor="text1"/>
          <w:lang w:eastAsia="zh-CN"/>
        </w:rPr>
        <w:t>/ML</w:t>
      </w:r>
      <w:r>
        <w:rPr>
          <w:rFonts w:hint="eastAsia"/>
          <w:color w:val="000000" w:themeColor="text1"/>
          <w:lang w:eastAsia="zh-CN"/>
        </w:rPr>
        <w:t xml:space="preserve"> </w:t>
      </w:r>
      <w:r>
        <w:rPr>
          <w:color w:val="000000" w:themeColor="text1"/>
          <w:lang w:eastAsia="zh-CN"/>
        </w:rPr>
        <w:t xml:space="preserve">input sample is affected independently by the baseband error, while </w:t>
      </w:r>
      <w:r>
        <w:rPr>
          <w:rFonts w:hint="eastAsia"/>
          <w:color w:val="000000" w:themeColor="text1"/>
          <w:lang w:eastAsia="zh-CN"/>
        </w:rPr>
        <w:t>all</w:t>
      </w:r>
      <w:r>
        <w:rPr>
          <w:color w:val="000000" w:themeColor="text1"/>
          <w:lang w:eastAsia="zh-CN"/>
        </w:rPr>
        <w:t xml:space="preserve"> AI/ML input samples (RSRPs for sparse Tx beams and the same Rx beam) are affected by the same randomly generated RF impairment error; for the beam pair prediction, the strategy is the same, but due to that collected RSRPs are from different Rx beams, 4 (the number of Rx beams) RF impairment errors would be generated independently. </w:t>
      </w:r>
    </w:p>
    <w:p w14:paraId="1CD1BA17" w14:textId="5AFE8146" w:rsidR="00D85C92" w:rsidRPr="00D85C92" w:rsidRDefault="00D85C92" w:rsidP="00D85C92">
      <w:pPr>
        <w:pStyle w:val="Caption"/>
        <w:keepNext/>
        <w:jc w:val="center"/>
        <w:rPr>
          <w:b/>
          <w:color w:val="000000" w:themeColor="text1"/>
        </w:rPr>
      </w:pPr>
      <w:r w:rsidRPr="00377BA4">
        <w:rPr>
          <w:b/>
          <w:i w:val="0"/>
          <w:color w:val="000000" w:themeColor="text1"/>
        </w:rPr>
        <w:t xml:space="preserve">Table </w:t>
      </w:r>
      <w:r w:rsidRPr="00377BA4">
        <w:rPr>
          <w:b/>
          <w:i w:val="0"/>
          <w:color w:val="000000" w:themeColor="text1"/>
        </w:rPr>
        <w:fldChar w:fldCharType="begin"/>
      </w:r>
      <w:r w:rsidRPr="00377BA4">
        <w:rPr>
          <w:b/>
          <w:i w:val="0"/>
          <w:color w:val="000000" w:themeColor="text1"/>
        </w:rPr>
        <w:instrText xml:space="preserve"> SEQ Table \* ARABIC </w:instrText>
      </w:r>
      <w:r w:rsidRPr="00377BA4">
        <w:rPr>
          <w:b/>
          <w:i w:val="0"/>
          <w:color w:val="000000" w:themeColor="text1"/>
        </w:rPr>
        <w:fldChar w:fldCharType="separate"/>
      </w:r>
      <w:r w:rsidR="008A5215">
        <w:rPr>
          <w:b/>
          <w:i w:val="0"/>
          <w:noProof/>
          <w:color w:val="000000" w:themeColor="text1"/>
        </w:rPr>
        <w:t>11</w:t>
      </w:r>
      <w:r w:rsidRPr="00377BA4">
        <w:rPr>
          <w:b/>
          <w:i w:val="0"/>
          <w:color w:val="000000" w:themeColor="text1"/>
        </w:rPr>
        <w:fldChar w:fldCharType="end"/>
      </w:r>
      <w:r w:rsidRPr="00377BA4">
        <w:rPr>
          <w:b/>
          <w:i w:val="0"/>
          <w:color w:val="000000" w:themeColor="text1"/>
        </w:rPr>
        <w:t xml:space="preserve"> </w:t>
      </w:r>
      <w:r w:rsidRPr="00D85C92">
        <w:rPr>
          <w:b/>
          <w:i w:val="0"/>
          <w:color w:val="000000" w:themeColor="text1"/>
        </w:rPr>
        <w:t xml:space="preserve">KPIs for AI/ML model performance for spatial </w:t>
      </w:r>
      <w:r w:rsidRPr="00D85C92">
        <w:rPr>
          <w:b/>
          <w:i w:val="0"/>
          <w:color w:val="000000" w:themeColor="text1"/>
          <w:lang w:eastAsia="en-GB"/>
        </w:rPr>
        <w:t>domain beam (pair) prediction with measurement error considered</w:t>
      </w:r>
    </w:p>
    <w:tbl>
      <w:tblPr>
        <w:tblStyle w:val="TableGrid"/>
        <w:tblW w:w="0" w:type="auto"/>
        <w:tblLook w:val="04A0" w:firstRow="1" w:lastRow="0" w:firstColumn="1" w:lastColumn="0" w:noHBand="0" w:noVBand="1"/>
      </w:tblPr>
      <w:tblGrid>
        <w:gridCol w:w="1200"/>
        <w:gridCol w:w="1266"/>
        <w:gridCol w:w="2328"/>
        <w:gridCol w:w="2294"/>
        <w:gridCol w:w="2219"/>
      </w:tblGrid>
      <w:tr w:rsidR="00D85C92" w:rsidRPr="00526CA2" w14:paraId="4701F8C4" w14:textId="77777777" w:rsidTr="00A657B0">
        <w:tc>
          <w:tcPr>
            <w:tcW w:w="2466" w:type="dxa"/>
            <w:gridSpan w:val="2"/>
            <w:vMerge w:val="restart"/>
            <w:vAlign w:val="center"/>
          </w:tcPr>
          <w:p w14:paraId="0E5E0B76" w14:textId="77777777" w:rsidR="00D85C92" w:rsidRPr="00526CA2" w:rsidRDefault="00D85C92" w:rsidP="00A657B0">
            <w:pPr>
              <w:jc w:val="center"/>
              <w:rPr>
                <w:b/>
                <w:bCs/>
                <w:sz w:val="18"/>
                <w:szCs w:val="18"/>
              </w:rPr>
            </w:pPr>
            <w:r w:rsidRPr="00526CA2">
              <w:rPr>
                <w:b/>
                <w:bCs/>
                <w:sz w:val="18"/>
                <w:szCs w:val="18"/>
              </w:rPr>
              <w:t>Assumptions</w:t>
            </w:r>
          </w:p>
        </w:tc>
        <w:tc>
          <w:tcPr>
            <w:tcW w:w="2328" w:type="dxa"/>
            <w:vAlign w:val="center"/>
          </w:tcPr>
          <w:p w14:paraId="48EA66F6" w14:textId="77777777" w:rsidR="00D85C92" w:rsidRPr="00526CA2" w:rsidRDefault="00D85C92" w:rsidP="00A657B0">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637CD4F0" w14:textId="0F69A46D" w:rsidR="00D85C92" w:rsidRPr="00526CA2" w:rsidRDefault="00D85C92" w:rsidP="00A657B0">
            <w:pPr>
              <w:jc w:val="center"/>
              <w:rPr>
                <w:sz w:val="18"/>
                <w:szCs w:val="18"/>
                <w:lang w:eastAsia="zh-CN"/>
              </w:rPr>
            </w:pPr>
            <w:r>
              <w:rPr>
                <w:sz w:val="18"/>
                <w:szCs w:val="18"/>
                <w:lang w:eastAsia="zh-CN"/>
              </w:rPr>
              <w:t>64 Tx beams, 256</w:t>
            </w:r>
            <w:r w:rsidRPr="00526CA2">
              <w:rPr>
                <w:sz w:val="18"/>
                <w:szCs w:val="18"/>
                <w:lang w:eastAsia="zh-CN"/>
              </w:rPr>
              <w:t xml:space="preserve"> beam</w:t>
            </w:r>
            <w:r>
              <w:rPr>
                <w:sz w:val="18"/>
                <w:szCs w:val="18"/>
                <w:lang w:eastAsia="zh-CN"/>
              </w:rPr>
              <w:t xml:space="preserve"> pairs (64 Tx * 4 Rx)</w:t>
            </w:r>
          </w:p>
        </w:tc>
      </w:tr>
      <w:tr w:rsidR="00D85C92" w:rsidRPr="00526CA2" w14:paraId="7B9A557F" w14:textId="77777777" w:rsidTr="00A657B0">
        <w:tc>
          <w:tcPr>
            <w:tcW w:w="2466" w:type="dxa"/>
            <w:gridSpan w:val="2"/>
            <w:vMerge/>
            <w:vAlign w:val="center"/>
          </w:tcPr>
          <w:p w14:paraId="31B16187" w14:textId="77777777" w:rsidR="00D85C92" w:rsidRPr="00526CA2" w:rsidRDefault="00D85C92" w:rsidP="00A657B0">
            <w:pPr>
              <w:jc w:val="center"/>
              <w:rPr>
                <w:b/>
                <w:bCs/>
                <w:sz w:val="18"/>
                <w:szCs w:val="18"/>
              </w:rPr>
            </w:pPr>
          </w:p>
        </w:tc>
        <w:tc>
          <w:tcPr>
            <w:tcW w:w="2328" w:type="dxa"/>
            <w:vAlign w:val="center"/>
          </w:tcPr>
          <w:p w14:paraId="7CF74836" w14:textId="77777777" w:rsidR="00D85C92" w:rsidRPr="00526CA2" w:rsidRDefault="00D85C92" w:rsidP="00A657B0">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359A4D75" w14:textId="4F334A88" w:rsidR="00D85C92" w:rsidRPr="00526CA2" w:rsidRDefault="00D85C92" w:rsidP="00A657B0">
            <w:pPr>
              <w:jc w:val="center"/>
              <w:rPr>
                <w:sz w:val="18"/>
                <w:szCs w:val="18"/>
                <w:lang w:eastAsia="zh-CN"/>
              </w:rPr>
            </w:pPr>
            <w:r>
              <w:rPr>
                <w:sz w:val="18"/>
                <w:szCs w:val="18"/>
                <w:lang w:eastAsia="zh-CN"/>
              </w:rPr>
              <w:t xml:space="preserve">16 DL Tx beams, </w:t>
            </w:r>
            <w:r w:rsidRPr="00526CA2">
              <w:rPr>
                <w:sz w:val="18"/>
                <w:szCs w:val="18"/>
                <w:lang w:eastAsia="zh-CN"/>
              </w:rPr>
              <w:t>16 beams</w:t>
            </w:r>
            <w:r>
              <w:rPr>
                <w:sz w:val="18"/>
                <w:szCs w:val="18"/>
                <w:lang w:eastAsia="zh-CN"/>
              </w:rPr>
              <w:t xml:space="preserve"> pairs (4 Tx * 4 Rx)</w:t>
            </w:r>
          </w:p>
        </w:tc>
      </w:tr>
      <w:tr w:rsidR="00D85C92" w:rsidRPr="00526CA2" w14:paraId="73452CA9" w14:textId="77777777" w:rsidTr="00A657B0">
        <w:tc>
          <w:tcPr>
            <w:tcW w:w="2466" w:type="dxa"/>
            <w:gridSpan w:val="2"/>
            <w:vMerge w:val="restart"/>
            <w:vAlign w:val="center"/>
          </w:tcPr>
          <w:p w14:paraId="6ACEDABA" w14:textId="77777777" w:rsidR="00D85C92" w:rsidRPr="00526CA2" w:rsidRDefault="00D85C92" w:rsidP="00A657B0">
            <w:pPr>
              <w:jc w:val="center"/>
              <w:rPr>
                <w:b/>
                <w:bCs/>
                <w:sz w:val="18"/>
                <w:szCs w:val="18"/>
              </w:rPr>
            </w:pPr>
            <w:r w:rsidRPr="00526CA2">
              <w:rPr>
                <w:b/>
                <w:bCs/>
                <w:sz w:val="18"/>
                <w:szCs w:val="18"/>
              </w:rPr>
              <w:t>AI/ML model</w:t>
            </w:r>
          </w:p>
          <w:p w14:paraId="1CA9F980" w14:textId="77777777" w:rsidR="00D85C92" w:rsidRPr="00526CA2" w:rsidRDefault="00D85C92" w:rsidP="00A657B0">
            <w:pPr>
              <w:jc w:val="center"/>
              <w:rPr>
                <w:b/>
                <w:bCs/>
                <w:sz w:val="18"/>
                <w:szCs w:val="18"/>
              </w:rPr>
            </w:pPr>
            <w:r w:rsidRPr="00526CA2">
              <w:rPr>
                <w:b/>
                <w:bCs/>
                <w:sz w:val="18"/>
                <w:szCs w:val="18"/>
              </w:rPr>
              <w:t>input/output</w:t>
            </w:r>
          </w:p>
        </w:tc>
        <w:tc>
          <w:tcPr>
            <w:tcW w:w="2328" w:type="dxa"/>
            <w:vAlign w:val="center"/>
          </w:tcPr>
          <w:p w14:paraId="3FD55494" w14:textId="77777777" w:rsidR="00D85C92" w:rsidRPr="00526CA2" w:rsidRDefault="00D85C92" w:rsidP="00A657B0">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761A8AA1" w14:textId="77777777" w:rsidR="00D85C92" w:rsidRPr="00526CA2" w:rsidRDefault="00D85C92" w:rsidP="00A657B0">
            <w:pPr>
              <w:jc w:val="center"/>
              <w:rPr>
                <w:sz w:val="18"/>
                <w:szCs w:val="18"/>
                <w:lang w:eastAsia="zh-CN"/>
              </w:rPr>
            </w:pPr>
            <w:r w:rsidRPr="00526CA2">
              <w:rPr>
                <w:sz w:val="18"/>
                <w:szCs w:val="18"/>
                <w:lang w:eastAsia="zh-CN"/>
              </w:rPr>
              <w:t>16 L1-RSRPs</w:t>
            </w:r>
          </w:p>
        </w:tc>
      </w:tr>
      <w:tr w:rsidR="00D85C92" w:rsidRPr="00526CA2" w14:paraId="35305BD0" w14:textId="77777777" w:rsidTr="00A657B0">
        <w:tc>
          <w:tcPr>
            <w:tcW w:w="2466" w:type="dxa"/>
            <w:gridSpan w:val="2"/>
            <w:vMerge/>
            <w:vAlign w:val="center"/>
          </w:tcPr>
          <w:p w14:paraId="3FCF3812" w14:textId="77777777" w:rsidR="00D85C92" w:rsidRPr="00526CA2" w:rsidRDefault="00D85C92" w:rsidP="00A657B0">
            <w:pPr>
              <w:jc w:val="center"/>
              <w:rPr>
                <w:b/>
                <w:bCs/>
                <w:sz w:val="18"/>
                <w:szCs w:val="18"/>
              </w:rPr>
            </w:pPr>
          </w:p>
        </w:tc>
        <w:tc>
          <w:tcPr>
            <w:tcW w:w="2328" w:type="dxa"/>
            <w:vAlign w:val="center"/>
          </w:tcPr>
          <w:p w14:paraId="0BA6DAF1" w14:textId="77777777" w:rsidR="00D85C92" w:rsidRPr="00526CA2" w:rsidRDefault="00D85C92" w:rsidP="00A657B0">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1B29FF35" w14:textId="115F306C" w:rsidR="00D85C92" w:rsidRPr="00526CA2" w:rsidRDefault="00D85C92" w:rsidP="00A657B0">
            <w:pPr>
              <w:jc w:val="center"/>
              <w:rPr>
                <w:sz w:val="18"/>
                <w:szCs w:val="18"/>
                <w:lang w:eastAsia="zh-CN"/>
              </w:rPr>
            </w:pPr>
            <w:r w:rsidRPr="00526CA2">
              <w:rPr>
                <w:sz w:val="18"/>
                <w:szCs w:val="18"/>
                <w:lang w:eastAsia="zh-CN"/>
              </w:rPr>
              <w:t>Predicted best beam</w:t>
            </w:r>
            <w:r>
              <w:rPr>
                <w:sz w:val="18"/>
                <w:szCs w:val="18"/>
                <w:lang w:eastAsia="zh-CN"/>
              </w:rPr>
              <w:t xml:space="preserve"> (pair)</w:t>
            </w:r>
          </w:p>
        </w:tc>
      </w:tr>
      <w:tr w:rsidR="00D85C92" w:rsidRPr="00526CA2" w14:paraId="46DC9242" w14:textId="77777777" w:rsidTr="00A657B0">
        <w:tc>
          <w:tcPr>
            <w:tcW w:w="2466" w:type="dxa"/>
            <w:gridSpan w:val="2"/>
            <w:vMerge w:val="restart"/>
            <w:vAlign w:val="center"/>
          </w:tcPr>
          <w:p w14:paraId="1B3EFFF3" w14:textId="77777777" w:rsidR="00D85C92" w:rsidRPr="00526CA2" w:rsidRDefault="00D85C92" w:rsidP="00A657B0">
            <w:pPr>
              <w:jc w:val="center"/>
              <w:rPr>
                <w:b/>
                <w:bCs/>
                <w:sz w:val="18"/>
                <w:szCs w:val="18"/>
              </w:rPr>
            </w:pPr>
            <w:r w:rsidRPr="00526CA2">
              <w:rPr>
                <w:b/>
                <w:bCs/>
                <w:sz w:val="18"/>
                <w:szCs w:val="18"/>
              </w:rPr>
              <w:t>Data Size</w:t>
            </w:r>
          </w:p>
        </w:tc>
        <w:tc>
          <w:tcPr>
            <w:tcW w:w="2328" w:type="dxa"/>
            <w:vAlign w:val="center"/>
          </w:tcPr>
          <w:p w14:paraId="5AEDC865" w14:textId="77777777" w:rsidR="00D85C92" w:rsidRPr="00526CA2" w:rsidRDefault="00D85C92" w:rsidP="00A657B0">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6F2DB097" w14:textId="77777777" w:rsidR="00D85C92" w:rsidRPr="00526CA2" w:rsidRDefault="00D85C92" w:rsidP="00A657B0">
            <w:pPr>
              <w:jc w:val="center"/>
              <w:rPr>
                <w:sz w:val="18"/>
                <w:szCs w:val="18"/>
                <w:lang w:eastAsia="zh-CN"/>
              </w:rPr>
            </w:pPr>
            <w:r w:rsidRPr="00526CA2">
              <w:rPr>
                <w:sz w:val="18"/>
                <w:szCs w:val="18"/>
                <w:lang w:eastAsia="zh-CN"/>
              </w:rPr>
              <w:t>40000</w:t>
            </w:r>
          </w:p>
        </w:tc>
      </w:tr>
      <w:tr w:rsidR="00D85C92" w:rsidRPr="00526CA2" w14:paraId="377D8B0D" w14:textId="77777777" w:rsidTr="00A657B0">
        <w:tc>
          <w:tcPr>
            <w:tcW w:w="2466" w:type="dxa"/>
            <w:gridSpan w:val="2"/>
            <w:vMerge/>
            <w:vAlign w:val="center"/>
          </w:tcPr>
          <w:p w14:paraId="16E3BC21" w14:textId="77777777" w:rsidR="00D85C92" w:rsidRPr="00526CA2" w:rsidRDefault="00D85C92" w:rsidP="00A657B0">
            <w:pPr>
              <w:jc w:val="center"/>
              <w:rPr>
                <w:b/>
                <w:bCs/>
                <w:sz w:val="18"/>
                <w:szCs w:val="18"/>
              </w:rPr>
            </w:pPr>
          </w:p>
        </w:tc>
        <w:tc>
          <w:tcPr>
            <w:tcW w:w="2328" w:type="dxa"/>
            <w:vAlign w:val="center"/>
          </w:tcPr>
          <w:p w14:paraId="39B502C6" w14:textId="77777777" w:rsidR="00D85C92" w:rsidRPr="00526CA2" w:rsidRDefault="00D85C92" w:rsidP="00A657B0">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70383607" w14:textId="77777777" w:rsidR="00D85C92" w:rsidRPr="00526CA2" w:rsidRDefault="00D85C92" w:rsidP="00A657B0">
            <w:pPr>
              <w:jc w:val="center"/>
              <w:rPr>
                <w:sz w:val="18"/>
                <w:szCs w:val="18"/>
                <w:lang w:eastAsia="zh-CN"/>
              </w:rPr>
            </w:pPr>
            <w:r w:rsidRPr="00526CA2">
              <w:rPr>
                <w:sz w:val="18"/>
                <w:szCs w:val="18"/>
                <w:lang w:eastAsia="zh-CN"/>
              </w:rPr>
              <w:t>1000</w:t>
            </w:r>
          </w:p>
        </w:tc>
      </w:tr>
      <w:tr w:rsidR="00D85C92" w:rsidRPr="00526CA2" w14:paraId="293BB08C" w14:textId="77777777" w:rsidTr="00A657B0">
        <w:tc>
          <w:tcPr>
            <w:tcW w:w="2466" w:type="dxa"/>
            <w:gridSpan w:val="2"/>
            <w:vAlign w:val="center"/>
          </w:tcPr>
          <w:p w14:paraId="664C49C3" w14:textId="77777777" w:rsidR="00D85C92" w:rsidRPr="00526CA2" w:rsidRDefault="00D85C92" w:rsidP="00A657B0">
            <w:pPr>
              <w:jc w:val="center"/>
              <w:rPr>
                <w:b/>
                <w:bCs/>
                <w:sz w:val="18"/>
                <w:szCs w:val="18"/>
              </w:rPr>
            </w:pPr>
            <w:r w:rsidRPr="00526CA2">
              <w:rPr>
                <w:b/>
                <w:bCs/>
                <w:sz w:val="18"/>
                <w:szCs w:val="18"/>
              </w:rPr>
              <w:t>AI/ML model</w:t>
            </w:r>
          </w:p>
        </w:tc>
        <w:tc>
          <w:tcPr>
            <w:tcW w:w="2328" w:type="dxa"/>
            <w:vAlign w:val="center"/>
          </w:tcPr>
          <w:p w14:paraId="17B6A817" w14:textId="77777777" w:rsidR="00D85C92" w:rsidRPr="00526CA2" w:rsidRDefault="00D85C92" w:rsidP="00A657B0">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555B438F" w14:textId="77777777" w:rsidR="00D85C92" w:rsidRPr="00526CA2" w:rsidRDefault="00D85C92" w:rsidP="00A657B0">
            <w:pPr>
              <w:jc w:val="center"/>
              <w:rPr>
                <w:sz w:val="18"/>
                <w:szCs w:val="18"/>
                <w:lang w:eastAsia="zh-CN"/>
              </w:rPr>
            </w:pPr>
            <w:r w:rsidRPr="00526CA2">
              <w:rPr>
                <w:sz w:val="18"/>
                <w:szCs w:val="18"/>
                <w:lang w:eastAsia="zh-CN"/>
              </w:rPr>
              <w:t>CNN</w:t>
            </w:r>
          </w:p>
        </w:tc>
      </w:tr>
      <w:tr w:rsidR="005100A1" w:rsidRPr="00526CA2" w14:paraId="6B994F7D" w14:textId="77777777" w:rsidTr="00A657B0">
        <w:trPr>
          <w:trHeight w:val="376"/>
        </w:trPr>
        <w:tc>
          <w:tcPr>
            <w:tcW w:w="1200" w:type="dxa"/>
            <w:vMerge w:val="restart"/>
            <w:vAlign w:val="center"/>
          </w:tcPr>
          <w:p w14:paraId="71F0BE67" w14:textId="77777777" w:rsidR="005100A1" w:rsidRPr="00526CA2" w:rsidRDefault="005100A1" w:rsidP="00A657B0">
            <w:pPr>
              <w:jc w:val="center"/>
              <w:rPr>
                <w:rFonts w:eastAsia="Times New Roman"/>
                <w:b/>
                <w:bCs/>
                <w:color w:val="000000"/>
                <w:sz w:val="18"/>
                <w:szCs w:val="18"/>
              </w:rPr>
            </w:pPr>
            <w:r w:rsidRPr="00526CA2">
              <w:rPr>
                <w:rFonts w:eastAsia="Times New Roman"/>
                <w:b/>
                <w:bCs/>
                <w:color w:val="000000"/>
                <w:sz w:val="18"/>
                <w:szCs w:val="18"/>
              </w:rPr>
              <w:t>Evaluation results</w:t>
            </w:r>
          </w:p>
          <w:p w14:paraId="3BC56390" w14:textId="77777777" w:rsidR="005100A1" w:rsidRPr="00526CA2" w:rsidRDefault="005100A1" w:rsidP="00A657B0">
            <w:pPr>
              <w:jc w:val="center"/>
              <w:rPr>
                <w:b/>
                <w:bCs/>
                <w:sz w:val="18"/>
                <w:szCs w:val="18"/>
                <w:lang w:eastAsia="zh-CN"/>
              </w:rPr>
            </w:pPr>
            <w:r>
              <w:rPr>
                <w:rFonts w:hint="eastAsia"/>
                <w:b/>
                <w:bCs/>
                <w:sz w:val="18"/>
                <w:szCs w:val="18"/>
                <w:lang w:eastAsia="zh-CN"/>
              </w:rPr>
              <w:lastRenderedPageBreak/>
              <w:t>[</w:t>
            </w:r>
            <w:r>
              <w:rPr>
                <w:b/>
                <w:bCs/>
                <w:sz w:val="18"/>
                <w:szCs w:val="18"/>
                <w:lang w:eastAsia="zh-CN"/>
              </w:rPr>
              <w:t>AI/ML-based beam pair prediction]</w:t>
            </w:r>
          </w:p>
        </w:tc>
        <w:tc>
          <w:tcPr>
            <w:tcW w:w="1266" w:type="dxa"/>
            <w:vMerge w:val="restart"/>
            <w:vAlign w:val="center"/>
          </w:tcPr>
          <w:p w14:paraId="1E8965C1" w14:textId="77777777" w:rsidR="005100A1" w:rsidRPr="00526CA2" w:rsidRDefault="005100A1" w:rsidP="00A657B0">
            <w:pPr>
              <w:jc w:val="center"/>
              <w:rPr>
                <w:b/>
                <w:bCs/>
                <w:sz w:val="18"/>
                <w:szCs w:val="18"/>
              </w:rPr>
            </w:pPr>
            <w:r w:rsidRPr="00526CA2">
              <w:rPr>
                <w:rFonts w:eastAsia="Times New Roman"/>
                <w:b/>
                <w:sz w:val="18"/>
                <w:szCs w:val="18"/>
                <w:lang w:eastAsia="fr-FR"/>
              </w:rPr>
              <w:lastRenderedPageBreak/>
              <w:t>Prediction Accuracy [%]</w:t>
            </w:r>
          </w:p>
        </w:tc>
        <w:tc>
          <w:tcPr>
            <w:tcW w:w="2328" w:type="dxa"/>
            <w:vMerge w:val="restart"/>
            <w:vAlign w:val="center"/>
          </w:tcPr>
          <w:p w14:paraId="6CC89C3D" w14:textId="77777777" w:rsidR="005100A1" w:rsidRDefault="005100A1" w:rsidP="00D85C92">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DL Tx beam </w:t>
            </w:r>
          </w:p>
          <w:p w14:paraId="181159CF" w14:textId="07CBA551" w:rsidR="005100A1" w:rsidRPr="00D85C92" w:rsidRDefault="005100A1" w:rsidP="00D85C92">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2</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w:t>
            </w:r>
            <w:r w:rsidRPr="00D85C92">
              <w:rPr>
                <w:rFonts w:eastAsia="Times New Roman" w:hint="eastAsia"/>
                <w:b/>
                <w:bCs/>
                <w:color w:val="C00000"/>
                <w:sz w:val="18"/>
                <w:szCs w:val="18"/>
              </w:rPr>
              <w:lastRenderedPageBreak/>
              <w:t xml:space="preserve">RF impairment error </w:t>
            </w:r>
            <w:r>
              <w:rPr>
                <w:rFonts w:eastAsia="Times New Roman"/>
                <w:b/>
                <w:bCs/>
                <w:color w:val="C00000"/>
                <w:sz w:val="18"/>
                <w:szCs w:val="18"/>
              </w:rPr>
              <w:t>accuracy range +/-</w:t>
            </w:r>
            <w:r w:rsidRPr="00D85C92">
              <w:rPr>
                <w:rFonts w:eastAsia="Times New Roman" w:hint="eastAsia"/>
                <w:b/>
                <w:bCs/>
                <w:color w:val="C00000"/>
                <w:sz w:val="18"/>
                <w:szCs w:val="18"/>
              </w:rPr>
              <w:t>4</w:t>
            </w:r>
            <w:r w:rsidRPr="00D85C92">
              <w:rPr>
                <w:rFonts w:eastAsia="Times New Roman"/>
                <w:b/>
                <w:bCs/>
                <w:color w:val="C00000"/>
                <w:sz w:val="18"/>
                <w:szCs w:val="18"/>
              </w:rPr>
              <w:t xml:space="preserve"> </w:t>
            </w:r>
            <w:r w:rsidRPr="00D85C92">
              <w:rPr>
                <w:rFonts w:eastAsia="Times New Roman" w:hint="eastAsia"/>
                <w:b/>
                <w:bCs/>
                <w:color w:val="C00000"/>
                <w:sz w:val="18"/>
                <w:szCs w:val="18"/>
              </w:rPr>
              <w:t>dB</w:t>
            </w:r>
            <w:r w:rsidRPr="00D85C92">
              <w:rPr>
                <w:rFonts w:eastAsia="Times New Roman" w:hint="eastAsia"/>
                <w:b/>
                <w:bCs/>
                <w:color w:val="000000"/>
                <w:sz w:val="18"/>
                <w:szCs w:val="18"/>
              </w:rPr>
              <w:t>)</w:t>
            </w:r>
          </w:p>
        </w:tc>
        <w:tc>
          <w:tcPr>
            <w:tcW w:w="2294" w:type="dxa"/>
            <w:vAlign w:val="center"/>
          </w:tcPr>
          <w:p w14:paraId="6CAF129E" w14:textId="77777777" w:rsidR="005100A1" w:rsidRPr="00526CA2" w:rsidRDefault="005100A1" w:rsidP="00A657B0">
            <w:pPr>
              <w:jc w:val="center"/>
              <w:rPr>
                <w:sz w:val="18"/>
                <w:szCs w:val="18"/>
                <w:lang w:eastAsia="zh-CN"/>
              </w:rPr>
            </w:pPr>
            <w:r>
              <w:rPr>
                <w:sz w:val="18"/>
                <w:szCs w:val="18"/>
                <w:lang w:eastAsia="zh-CN"/>
              </w:rPr>
              <w:lastRenderedPageBreak/>
              <w:t xml:space="preserve">AI </w:t>
            </w:r>
            <w:r w:rsidRPr="00526CA2">
              <w:rPr>
                <w:sz w:val="18"/>
                <w:szCs w:val="18"/>
                <w:lang w:eastAsia="zh-CN"/>
              </w:rPr>
              <w:t>Top-1</w:t>
            </w:r>
          </w:p>
        </w:tc>
        <w:tc>
          <w:tcPr>
            <w:tcW w:w="2219" w:type="dxa"/>
            <w:vAlign w:val="center"/>
          </w:tcPr>
          <w:p w14:paraId="136A2EFD" w14:textId="18836911" w:rsidR="005100A1" w:rsidRPr="00526CA2" w:rsidRDefault="005100A1" w:rsidP="00A657B0">
            <w:pPr>
              <w:jc w:val="center"/>
              <w:rPr>
                <w:sz w:val="18"/>
                <w:szCs w:val="18"/>
                <w:lang w:eastAsia="zh-CN"/>
              </w:rPr>
            </w:pPr>
            <w:r>
              <w:rPr>
                <w:sz w:val="18"/>
                <w:szCs w:val="18"/>
                <w:lang w:eastAsia="zh-CN"/>
              </w:rPr>
              <w:t>72.5 (75.4)</w:t>
            </w:r>
          </w:p>
        </w:tc>
      </w:tr>
      <w:tr w:rsidR="005100A1" w:rsidRPr="00526CA2" w14:paraId="08585391" w14:textId="77777777" w:rsidTr="00A657B0">
        <w:trPr>
          <w:trHeight w:val="377"/>
        </w:trPr>
        <w:tc>
          <w:tcPr>
            <w:tcW w:w="1200" w:type="dxa"/>
            <w:vMerge/>
            <w:vAlign w:val="center"/>
          </w:tcPr>
          <w:p w14:paraId="738B555C" w14:textId="77777777" w:rsidR="005100A1" w:rsidRPr="00526CA2" w:rsidRDefault="005100A1" w:rsidP="00A657B0">
            <w:pPr>
              <w:jc w:val="center"/>
              <w:rPr>
                <w:rFonts w:eastAsia="Times New Roman"/>
                <w:b/>
                <w:bCs/>
                <w:color w:val="000000"/>
                <w:sz w:val="18"/>
                <w:szCs w:val="18"/>
              </w:rPr>
            </w:pPr>
          </w:p>
        </w:tc>
        <w:tc>
          <w:tcPr>
            <w:tcW w:w="1266" w:type="dxa"/>
            <w:vMerge/>
            <w:vAlign w:val="center"/>
          </w:tcPr>
          <w:p w14:paraId="43569A71" w14:textId="77777777" w:rsidR="005100A1" w:rsidRPr="00526CA2" w:rsidRDefault="005100A1" w:rsidP="00A657B0">
            <w:pPr>
              <w:jc w:val="center"/>
              <w:rPr>
                <w:rFonts w:eastAsia="Times New Roman"/>
                <w:b/>
                <w:bCs/>
                <w:color w:val="000000"/>
                <w:sz w:val="18"/>
                <w:szCs w:val="18"/>
              </w:rPr>
            </w:pPr>
          </w:p>
        </w:tc>
        <w:tc>
          <w:tcPr>
            <w:tcW w:w="2328" w:type="dxa"/>
            <w:vMerge/>
            <w:vAlign w:val="center"/>
          </w:tcPr>
          <w:p w14:paraId="6C6FA9CE" w14:textId="77777777" w:rsidR="005100A1" w:rsidRPr="00526CA2" w:rsidRDefault="005100A1" w:rsidP="00A657B0">
            <w:pPr>
              <w:jc w:val="center"/>
              <w:rPr>
                <w:rFonts w:eastAsia="Times New Roman"/>
                <w:b/>
                <w:sz w:val="18"/>
                <w:szCs w:val="18"/>
                <w:lang w:eastAsia="fr-FR"/>
              </w:rPr>
            </w:pPr>
          </w:p>
        </w:tc>
        <w:tc>
          <w:tcPr>
            <w:tcW w:w="2294" w:type="dxa"/>
            <w:vAlign w:val="center"/>
          </w:tcPr>
          <w:p w14:paraId="12D22BFD" w14:textId="77777777" w:rsidR="005100A1" w:rsidRPr="00526CA2" w:rsidRDefault="005100A1" w:rsidP="00A657B0">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23EE4EF8" w14:textId="5C848B80" w:rsidR="005100A1" w:rsidRPr="00526CA2" w:rsidRDefault="005100A1" w:rsidP="00A657B0">
            <w:pPr>
              <w:jc w:val="center"/>
              <w:rPr>
                <w:sz w:val="18"/>
                <w:szCs w:val="18"/>
                <w:lang w:eastAsia="zh-CN"/>
              </w:rPr>
            </w:pPr>
            <w:r>
              <w:rPr>
                <w:sz w:val="18"/>
                <w:szCs w:val="18"/>
                <w:lang w:eastAsia="zh-CN"/>
              </w:rPr>
              <w:t>93.5 (94.1)</w:t>
            </w:r>
          </w:p>
        </w:tc>
      </w:tr>
      <w:tr w:rsidR="005100A1" w:rsidRPr="00526CA2" w14:paraId="14CD3376" w14:textId="77777777" w:rsidTr="00A657B0">
        <w:trPr>
          <w:trHeight w:val="377"/>
        </w:trPr>
        <w:tc>
          <w:tcPr>
            <w:tcW w:w="1200" w:type="dxa"/>
            <w:vMerge/>
            <w:vAlign w:val="center"/>
          </w:tcPr>
          <w:p w14:paraId="3F8AA27D" w14:textId="77777777" w:rsidR="005100A1" w:rsidRPr="00526CA2" w:rsidRDefault="005100A1" w:rsidP="00A657B0">
            <w:pPr>
              <w:jc w:val="center"/>
              <w:rPr>
                <w:rFonts w:eastAsia="Times New Roman"/>
                <w:b/>
                <w:bCs/>
                <w:color w:val="000000"/>
                <w:sz w:val="18"/>
                <w:szCs w:val="18"/>
              </w:rPr>
            </w:pPr>
          </w:p>
        </w:tc>
        <w:tc>
          <w:tcPr>
            <w:tcW w:w="1266" w:type="dxa"/>
            <w:vMerge/>
            <w:vAlign w:val="center"/>
          </w:tcPr>
          <w:p w14:paraId="448873D2" w14:textId="77777777" w:rsidR="005100A1" w:rsidRPr="00526CA2" w:rsidRDefault="005100A1" w:rsidP="00A657B0">
            <w:pPr>
              <w:jc w:val="center"/>
              <w:rPr>
                <w:rFonts w:eastAsia="Times New Roman"/>
                <w:b/>
                <w:bCs/>
                <w:color w:val="000000"/>
                <w:sz w:val="18"/>
                <w:szCs w:val="18"/>
              </w:rPr>
            </w:pPr>
          </w:p>
        </w:tc>
        <w:tc>
          <w:tcPr>
            <w:tcW w:w="2328" w:type="dxa"/>
            <w:vMerge/>
            <w:vAlign w:val="center"/>
          </w:tcPr>
          <w:p w14:paraId="41D01408" w14:textId="77777777" w:rsidR="005100A1" w:rsidRPr="00526CA2" w:rsidRDefault="005100A1" w:rsidP="00A657B0">
            <w:pPr>
              <w:jc w:val="center"/>
              <w:rPr>
                <w:rFonts w:eastAsia="Times New Roman"/>
                <w:b/>
                <w:sz w:val="18"/>
                <w:szCs w:val="18"/>
                <w:lang w:eastAsia="fr-FR"/>
              </w:rPr>
            </w:pPr>
          </w:p>
        </w:tc>
        <w:tc>
          <w:tcPr>
            <w:tcW w:w="2294" w:type="dxa"/>
            <w:vAlign w:val="center"/>
          </w:tcPr>
          <w:p w14:paraId="669D6174" w14:textId="77777777" w:rsidR="005100A1" w:rsidRPr="00526CA2" w:rsidRDefault="005100A1" w:rsidP="00A657B0">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3EB08438" w14:textId="23DBCB2C" w:rsidR="005100A1" w:rsidRPr="00526CA2" w:rsidRDefault="005100A1" w:rsidP="00A657B0">
            <w:pPr>
              <w:jc w:val="center"/>
              <w:rPr>
                <w:sz w:val="18"/>
                <w:szCs w:val="18"/>
                <w:lang w:eastAsia="zh-CN"/>
              </w:rPr>
            </w:pPr>
            <w:r>
              <w:rPr>
                <w:sz w:val="18"/>
                <w:szCs w:val="18"/>
                <w:lang w:eastAsia="zh-CN"/>
              </w:rPr>
              <w:t>97.4 (97.5)</w:t>
            </w:r>
          </w:p>
        </w:tc>
      </w:tr>
      <w:tr w:rsidR="005100A1" w:rsidRPr="00526CA2" w14:paraId="31C1E155" w14:textId="77777777" w:rsidTr="005100A1">
        <w:trPr>
          <w:trHeight w:val="240"/>
        </w:trPr>
        <w:tc>
          <w:tcPr>
            <w:tcW w:w="1200" w:type="dxa"/>
            <w:vMerge/>
            <w:vAlign w:val="center"/>
          </w:tcPr>
          <w:p w14:paraId="6BC53206" w14:textId="77777777" w:rsidR="005100A1" w:rsidRPr="00526CA2" w:rsidRDefault="005100A1" w:rsidP="005100A1">
            <w:pPr>
              <w:jc w:val="center"/>
              <w:rPr>
                <w:rFonts w:eastAsia="Times New Roman"/>
                <w:b/>
                <w:bCs/>
                <w:color w:val="000000"/>
                <w:sz w:val="18"/>
                <w:szCs w:val="18"/>
              </w:rPr>
            </w:pPr>
          </w:p>
        </w:tc>
        <w:tc>
          <w:tcPr>
            <w:tcW w:w="1266" w:type="dxa"/>
            <w:vMerge/>
            <w:vAlign w:val="center"/>
          </w:tcPr>
          <w:p w14:paraId="071CF543" w14:textId="77777777" w:rsidR="005100A1" w:rsidRPr="00526CA2" w:rsidRDefault="005100A1" w:rsidP="005100A1">
            <w:pPr>
              <w:jc w:val="center"/>
              <w:rPr>
                <w:rFonts w:eastAsia="Times New Roman"/>
                <w:b/>
                <w:bCs/>
                <w:color w:val="000000"/>
                <w:sz w:val="18"/>
                <w:szCs w:val="18"/>
              </w:rPr>
            </w:pPr>
          </w:p>
        </w:tc>
        <w:tc>
          <w:tcPr>
            <w:tcW w:w="2328" w:type="dxa"/>
            <w:vMerge w:val="restart"/>
            <w:vAlign w:val="center"/>
          </w:tcPr>
          <w:p w14:paraId="77B61244" w14:textId="77777777" w:rsidR="005100A1" w:rsidRDefault="005100A1" w:rsidP="005100A1">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DL Tx beam </w:t>
            </w:r>
          </w:p>
          <w:p w14:paraId="7CF9C029" w14:textId="4E563056" w:rsidR="005100A1" w:rsidRPr="00526CA2" w:rsidRDefault="005100A1" w:rsidP="005100A1">
            <w:pPr>
              <w:jc w:val="center"/>
              <w:rPr>
                <w:rFonts w:eastAsia="Times New Roman"/>
                <w:b/>
                <w:sz w:val="18"/>
                <w:szCs w:val="18"/>
                <w:lang w:eastAsia="fr-FR"/>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w:t>
            </w:r>
            <w:r>
              <w:rPr>
                <w:rFonts w:eastAsia="Times New Roman"/>
                <w:b/>
                <w:bCs/>
                <w:color w:val="C00000"/>
                <w:sz w:val="18"/>
                <w:szCs w:val="18"/>
              </w:rPr>
              <w:t>3</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RF impairment error </w:t>
            </w:r>
            <w:r>
              <w:rPr>
                <w:rFonts w:eastAsia="Times New Roman"/>
                <w:b/>
                <w:bCs/>
                <w:color w:val="C00000"/>
                <w:sz w:val="18"/>
                <w:szCs w:val="18"/>
              </w:rPr>
              <w:t>accuracy range +/-3</w:t>
            </w:r>
            <w:r w:rsidRPr="00D85C92">
              <w:rPr>
                <w:rFonts w:eastAsia="Times New Roman"/>
                <w:b/>
                <w:bCs/>
                <w:color w:val="C00000"/>
                <w:sz w:val="18"/>
                <w:szCs w:val="18"/>
              </w:rPr>
              <w:t xml:space="preserve"> </w:t>
            </w:r>
            <w:r w:rsidRPr="00D85C92">
              <w:rPr>
                <w:rFonts w:eastAsia="Times New Roman" w:hint="eastAsia"/>
                <w:b/>
                <w:bCs/>
                <w:color w:val="C00000"/>
                <w:sz w:val="18"/>
                <w:szCs w:val="18"/>
              </w:rPr>
              <w:t>dB</w:t>
            </w:r>
            <w:r w:rsidRPr="00D85C92">
              <w:rPr>
                <w:rFonts w:eastAsia="Times New Roman" w:hint="eastAsia"/>
                <w:b/>
                <w:bCs/>
                <w:color w:val="000000"/>
                <w:sz w:val="18"/>
                <w:szCs w:val="18"/>
              </w:rPr>
              <w:t>)</w:t>
            </w:r>
          </w:p>
        </w:tc>
        <w:tc>
          <w:tcPr>
            <w:tcW w:w="2294" w:type="dxa"/>
            <w:vAlign w:val="center"/>
          </w:tcPr>
          <w:p w14:paraId="144DE746" w14:textId="7EE14C7E"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0BAE1E02" w14:textId="57108826" w:rsidR="005100A1" w:rsidRDefault="005100A1" w:rsidP="005100A1">
            <w:pPr>
              <w:jc w:val="center"/>
              <w:rPr>
                <w:sz w:val="18"/>
                <w:szCs w:val="18"/>
                <w:lang w:eastAsia="zh-CN"/>
              </w:rPr>
            </w:pPr>
            <w:r>
              <w:rPr>
                <w:sz w:val="18"/>
                <w:szCs w:val="18"/>
                <w:lang w:eastAsia="zh-CN"/>
              </w:rPr>
              <w:t>71.1 (75.4)</w:t>
            </w:r>
          </w:p>
        </w:tc>
      </w:tr>
      <w:tr w:rsidR="005100A1" w:rsidRPr="00526CA2" w14:paraId="653F2928" w14:textId="77777777" w:rsidTr="00A657B0">
        <w:trPr>
          <w:trHeight w:val="240"/>
        </w:trPr>
        <w:tc>
          <w:tcPr>
            <w:tcW w:w="1200" w:type="dxa"/>
            <w:vMerge/>
            <w:vAlign w:val="center"/>
          </w:tcPr>
          <w:p w14:paraId="7D45C69D" w14:textId="77777777" w:rsidR="005100A1" w:rsidRPr="00526CA2" w:rsidRDefault="005100A1" w:rsidP="005100A1">
            <w:pPr>
              <w:jc w:val="center"/>
              <w:rPr>
                <w:rFonts w:eastAsia="Times New Roman"/>
                <w:b/>
                <w:bCs/>
                <w:color w:val="000000"/>
                <w:sz w:val="18"/>
                <w:szCs w:val="18"/>
              </w:rPr>
            </w:pPr>
          </w:p>
        </w:tc>
        <w:tc>
          <w:tcPr>
            <w:tcW w:w="1266" w:type="dxa"/>
            <w:vMerge/>
            <w:vAlign w:val="center"/>
          </w:tcPr>
          <w:p w14:paraId="78E170AA"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7BAC1EDE" w14:textId="77777777" w:rsidR="005100A1" w:rsidRPr="00D85C92" w:rsidRDefault="005100A1" w:rsidP="005100A1">
            <w:pPr>
              <w:spacing w:after="0"/>
              <w:jc w:val="center"/>
              <w:rPr>
                <w:rFonts w:eastAsia="Times New Roman"/>
                <w:b/>
                <w:bCs/>
                <w:color w:val="000000"/>
                <w:sz w:val="18"/>
                <w:szCs w:val="18"/>
              </w:rPr>
            </w:pPr>
          </w:p>
        </w:tc>
        <w:tc>
          <w:tcPr>
            <w:tcW w:w="2294" w:type="dxa"/>
            <w:vAlign w:val="center"/>
          </w:tcPr>
          <w:p w14:paraId="15292742" w14:textId="24408B17"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66D3C526" w14:textId="45F13BAF" w:rsidR="005100A1" w:rsidRDefault="005100A1" w:rsidP="005100A1">
            <w:pPr>
              <w:jc w:val="center"/>
              <w:rPr>
                <w:sz w:val="18"/>
                <w:szCs w:val="18"/>
                <w:lang w:eastAsia="zh-CN"/>
              </w:rPr>
            </w:pPr>
            <w:r>
              <w:rPr>
                <w:sz w:val="18"/>
                <w:szCs w:val="18"/>
                <w:lang w:eastAsia="zh-CN"/>
              </w:rPr>
              <w:t>92.7 (94.1)</w:t>
            </w:r>
          </w:p>
        </w:tc>
      </w:tr>
      <w:tr w:rsidR="005100A1" w:rsidRPr="00526CA2" w14:paraId="6CCBA80B" w14:textId="77777777" w:rsidTr="00A657B0">
        <w:trPr>
          <w:trHeight w:val="240"/>
        </w:trPr>
        <w:tc>
          <w:tcPr>
            <w:tcW w:w="1200" w:type="dxa"/>
            <w:vMerge/>
            <w:vAlign w:val="center"/>
          </w:tcPr>
          <w:p w14:paraId="431AC204" w14:textId="77777777" w:rsidR="005100A1" w:rsidRPr="00526CA2" w:rsidRDefault="005100A1" w:rsidP="005100A1">
            <w:pPr>
              <w:jc w:val="center"/>
              <w:rPr>
                <w:rFonts w:eastAsia="Times New Roman"/>
                <w:b/>
                <w:bCs/>
                <w:color w:val="000000"/>
                <w:sz w:val="18"/>
                <w:szCs w:val="18"/>
              </w:rPr>
            </w:pPr>
          </w:p>
        </w:tc>
        <w:tc>
          <w:tcPr>
            <w:tcW w:w="1266" w:type="dxa"/>
            <w:vMerge/>
            <w:vAlign w:val="center"/>
          </w:tcPr>
          <w:p w14:paraId="7491EF2A"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1D9104B0" w14:textId="77777777" w:rsidR="005100A1" w:rsidRPr="00D85C92" w:rsidRDefault="005100A1" w:rsidP="005100A1">
            <w:pPr>
              <w:spacing w:after="0"/>
              <w:jc w:val="center"/>
              <w:rPr>
                <w:rFonts w:eastAsia="Times New Roman"/>
                <w:b/>
                <w:bCs/>
                <w:color w:val="000000"/>
                <w:sz w:val="18"/>
                <w:szCs w:val="18"/>
              </w:rPr>
            </w:pPr>
          </w:p>
        </w:tc>
        <w:tc>
          <w:tcPr>
            <w:tcW w:w="2294" w:type="dxa"/>
            <w:vAlign w:val="center"/>
          </w:tcPr>
          <w:p w14:paraId="5F6D931A" w14:textId="5B24BB02"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09B12B02" w14:textId="5E234EC9" w:rsidR="005100A1" w:rsidRDefault="005100A1" w:rsidP="005100A1">
            <w:pPr>
              <w:jc w:val="center"/>
              <w:rPr>
                <w:sz w:val="18"/>
                <w:szCs w:val="18"/>
                <w:lang w:eastAsia="zh-CN"/>
              </w:rPr>
            </w:pPr>
            <w:r>
              <w:rPr>
                <w:sz w:val="18"/>
                <w:szCs w:val="18"/>
                <w:lang w:eastAsia="zh-CN"/>
              </w:rPr>
              <w:t>96.4 (97.5)</w:t>
            </w:r>
          </w:p>
        </w:tc>
      </w:tr>
      <w:tr w:rsidR="005100A1" w:rsidRPr="00526CA2" w14:paraId="1933ADEE" w14:textId="77777777" w:rsidTr="00D85C92">
        <w:trPr>
          <w:trHeight w:val="84"/>
        </w:trPr>
        <w:tc>
          <w:tcPr>
            <w:tcW w:w="1200" w:type="dxa"/>
            <w:vMerge/>
            <w:vAlign w:val="center"/>
          </w:tcPr>
          <w:p w14:paraId="6A769A82" w14:textId="77777777" w:rsidR="005100A1" w:rsidRPr="00526CA2" w:rsidRDefault="005100A1" w:rsidP="00D85C92">
            <w:pPr>
              <w:jc w:val="center"/>
              <w:rPr>
                <w:rFonts w:eastAsia="Times New Roman"/>
                <w:b/>
                <w:bCs/>
                <w:color w:val="000000"/>
                <w:sz w:val="18"/>
                <w:szCs w:val="18"/>
              </w:rPr>
            </w:pPr>
          </w:p>
        </w:tc>
        <w:tc>
          <w:tcPr>
            <w:tcW w:w="1266" w:type="dxa"/>
            <w:vMerge/>
            <w:vAlign w:val="center"/>
          </w:tcPr>
          <w:p w14:paraId="63126051" w14:textId="77777777" w:rsidR="005100A1" w:rsidRPr="00526CA2" w:rsidRDefault="005100A1" w:rsidP="00D85C92">
            <w:pPr>
              <w:jc w:val="center"/>
              <w:rPr>
                <w:rFonts w:eastAsia="Times New Roman"/>
                <w:b/>
                <w:bCs/>
                <w:color w:val="000000"/>
                <w:sz w:val="18"/>
                <w:szCs w:val="18"/>
              </w:rPr>
            </w:pPr>
          </w:p>
        </w:tc>
        <w:tc>
          <w:tcPr>
            <w:tcW w:w="2328" w:type="dxa"/>
            <w:vMerge w:val="restart"/>
            <w:vAlign w:val="center"/>
          </w:tcPr>
          <w:p w14:paraId="40E79CE9" w14:textId="77777777" w:rsidR="005100A1" w:rsidRPr="00D85C92" w:rsidRDefault="005100A1" w:rsidP="00D85C92">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Beam pair </w:t>
            </w:r>
          </w:p>
          <w:p w14:paraId="5305DD44" w14:textId="21632E5C" w:rsidR="005100A1" w:rsidRPr="00D85C92" w:rsidRDefault="005100A1" w:rsidP="00D85C92">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2</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RF impairment error </w:t>
            </w:r>
            <w:r>
              <w:rPr>
                <w:rFonts w:eastAsia="Times New Roman"/>
                <w:b/>
                <w:bCs/>
                <w:color w:val="C00000"/>
                <w:sz w:val="18"/>
                <w:szCs w:val="18"/>
              </w:rPr>
              <w:t>accuracy range +/-</w:t>
            </w:r>
            <w:r w:rsidRPr="00D85C92">
              <w:rPr>
                <w:rFonts w:eastAsia="Times New Roman" w:hint="eastAsia"/>
                <w:b/>
                <w:bCs/>
                <w:color w:val="C00000"/>
                <w:sz w:val="18"/>
                <w:szCs w:val="18"/>
              </w:rPr>
              <w:t>4</w:t>
            </w:r>
            <w:r w:rsidRPr="00D85C92">
              <w:rPr>
                <w:rFonts w:eastAsia="Times New Roman"/>
                <w:b/>
                <w:bCs/>
                <w:color w:val="C00000"/>
                <w:sz w:val="18"/>
                <w:szCs w:val="18"/>
              </w:rPr>
              <w:t xml:space="preserve"> </w:t>
            </w:r>
            <w:r w:rsidRPr="00D85C92">
              <w:rPr>
                <w:rFonts w:eastAsia="Times New Roman" w:hint="eastAsia"/>
                <w:b/>
                <w:bCs/>
                <w:color w:val="C00000"/>
                <w:sz w:val="18"/>
                <w:szCs w:val="18"/>
              </w:rPr>
              <w:t>dB</w:t>
            </w:r>
            <w:r w:rsidRPr="00D85C92">
              <w:rPr>
                <w:rFonts w:eastAsia="Times New Roman" w:hint="eastAsia"/>
                <w:b/>
                <w:bCs/>
                <w:color w:val="000000"/>
                <w:sz w:val="18"/>
                <w:szCs w:val="18"/>
              </w:rPr>
              <w:t>)</w:t>
            </w:r>
          </w:p>
        </w:tc>
        <w:tc>
          <w:tcPr>
            <w:tcW w:w="2294" w:type="dxa"/>
            <w:vAlign w:val="center"/>
          </w:tcPr>
          <w:p w14:paraId="23064B61" w14:textId="2A7806D3" w:rsidR="005100A1" w:rsidRDefault="005100A1" w:rsidP="00D85C9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3867B44" w14:textId="67F54D74" w:rsidR="005100A1" w:rsidRDefault="005100A1" w:rsidP="00D85C92">
            <w:pPr>
              <w:jc w:val="center"/>
              <w:rPr>
                <w:sz w:val="18"/>
                <w:szCs w:val="18"/>
                <w:lang w:eastAsia="zh-CN"/>
              </w:rPr>
            </w:pPr>
            <w:r>
              <w:rPr>
                <w:rFonts w:hint="eastAsia"/>
                <w:sz w:val="18"/>
                <w:szCs w:val="18"/>
                <w:lang w:eastAsia="zh-CN"/>
              </w:rPr>
              <w:t>6</w:t>
            </w:r>
            <w:r>
              <w:rPr>
                <w:sz w:val="18"/>
                <w:szCs w:val="18"/>
                <w:lang w:eastAsia="zh-CN"/>
              </w:rPr>
              <w:t>9.9 (78.7)</w:t>
            </w:r>
          </w:p>
        </w:tc>
      </w:tr>
      <w:tr w:rsidR="005100A1" w:rsidRPr="00526CA2" w14:paraId="204D415B" w14:textId="77777777" w:rsidTr="00A657B0">
        <w:trPr>
          <w:trHeight w:val="83"/>
        </w:trPr>
        <w:tc>
          <w:tcPr>
            <w:tcW w:w="1200" w:type="dxa"/>
            <w:vMerge/>
            <w:vAlign w:val="center"/>
          </w:tcPr>
          <w:p w14:paraId="239831E3" w14:textId="77777777" w:rsidR="005100A1" w:rsidRPr="00526CA2" w:rsidRDefault="005100A1" w:rsidP="00D85C92">
            <w:pPr>
              <w:jc w:val="center"/>
              <w:rPr>
                <w:rFonts w:eastAsia="Times New Roman"/>
                <w:b/>
                <w:bCs/>
                <w:color w:val="000000"/>
                <w:sz w:val="18"/>
                <w:szCs w:val="18"/>
              </w:rPr>
            </w:pPr>
          </w:p>
        </w:tc>
        <w:tc>
          <w:tcPr>
            <w:tcW w:w="1266" w:type="dxa"/>
            <w:vMerge/>
            <w:vAlign w:val="center"/>
          </w:tcPr>
          <w:p w14:paraId="20BE9A72" w14:textId="77777777" w:rsidR="005100A1" w:rsidRPr="00526CA2" w:rsidRDefault="005100A1" w:rsidP="00D85C92">
            <w:pPr>
              <w:jc w:val="center"/>
              <w:rPr>
                <w:rFonts w:eastAsia="Times New Roman"/>
                <w:b/>
                <w:bCs/>
                <w:color w:val="000000"/>
                <w:sz w:val="18"/>
                <w:szCs w:val="18"/>
              </w:rPr>
            </w:pPr>
          </w:p>
        </w:tc>
        <w:tc>
          <w:tcPr>
            <w:tcW w:w="2328" w:type="dxa"/>
            <w:vMerge/>
            <w:vAlign w:val="center"/>
          </w:tcPr>
          <w:p w14:paraId="4B37DE1B" w14:textId="77777777" w:rsidR="005100A1" w:rsidRPr="00526CA2" w:rsidRDefault="005100A1" w:rsidP="00D85C92">
            <w:pPr>
              <w:jc w:val="center"/>
              <w:rPr>
                <w:rFonts w:eastAsia="Times New Roman"/>
                <w:b/>
                <w:sz w:val="18"/>
                <w:szCs w:val="18"/>
                <w:lang w:eastAsia="fr-FR"/>
              </w:rPr>
            </w:pPr>
          </w:p>
        </w:tc>
        <w:tc>
          <w:tcPr>
            <w:tcW w:w="2294" w:type="dxa"/>
            <w:vAlign w:val="center"/>
          </w:tcPr>
          <w:p w14:paraId="395091B8" w14:textId="59AAA2F8" w:rsidR="005100A1" w:rsidRDefault="005100A1" w:rsidP="00D85C92">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62F30680" w14:textId="7637C3C6" w:rsidR="005100A1" w:rsidRDefault="005100A1" w:rsidP="00D85C92">
            <w:pPr>
              <w:jc w:val="center"/>
              <w:rPr>
                <w:sz w:val="18"/>
                <w:szCs w:val="18"/>
                <w:lang w:eastAsia="zh-CN"/>
              </w:rPr>
            </w:pPr>
            <w:r>
              <w:rPr>
                <w:rFonts w:hint="eastAsia"/>
                <w:sz w:val="18"/>
                <w:szCs w:val="18"/>
                <w:lang w:eastAsia="zh-CN"/>
              </w:rPr>
              <w:t>8</w:t>
            </w:r>
            <w:r>
              <w:rPr>
                <w:sz w:val="18"/>
                <w:szCs w:val="18"/>
                <w:lang w:eastAsia="zh-CN"/>
              </w:rPr>
              <w:t>2.5 (88.3)</w:t>
            </w:r>
          </w:p>
        </w:tc>
      </w:tr>
      <w:tr w:rsidR="005100A1" w:rsidRPr="00526CA2" w14:paraId="4BA15D85" w14:textId="77777777" w:rsidTr="00A657B0">
        <w:trPr>
          <w:trHeight w:val="83"/>
        </w:trPr>
        <w:tc>
          <w:tcPr>
            <w:tcW w:w="1200" w:type="dxa"/>
            <w:vMerge/>
            <w:vAlign w:val="center"/>
          </w:tcPr>
          <w:p w14:paraId="4ED10644" w14:textId="77777777" w:rsidR="005100A1" w:rsidRPr="00526CA2" w:rsidRDefault="005100A1" w:rsidP="00D85C92">
            <w:pPr>
              <w:jc w:val="center"/>
              <w:rPr>
                <w:rFonts w:eastAsia="Times New Roman"/>
                <w:b/>
                <w:bCs/>
                <w:color w:val="000000"/>
                <w:sz w:val="18"/>
                <w:szCs w:val="18"/>
              </w:rPr>
            </w:pPr>
          </w:p>
        </w:tc>
        <w:tc>
          <w:tcPr>
            <w:tcW w:w="1266" w:type="dxa"/>
            <w:vMerge/>
            <w:vAlign w:val="center"/>
          </w:tcPr>
          <w:p w14:paraId="43EA401C" w14:textId="77777777" w:rsidR="005100A1" w:rsidRPr="00526CA2" w:rsidRDefault="005100A1" w:rsidP="00D85C92">
            <w:pPr>
              <w:jc w:val="center"/>
              <w:rPr>
                <w:rFonts w:eastAsia="Times New Roman"/>
                <w:b/>
                <w:bCs/>
                <w:color w:val="000000"/>
                <w:sz w:val="18"/>
                <w:szCs w:val="18"/>
              </w:rPr>
            </w:pPr>
          </w:p>
        </w:tc>
        <w:tc>
          <w:tcPr>
            <w:tcW w:w="2328" w:type="dxa"/>
            <w:vMerge/>
            <w:vAlign w:val="center"/>
          </w:tcPr>
          <w:p w14:paraId="0CAA511C" w14:textId="77777777" w:rsidR="005100A1" w:rsidRPr="00526CA2" w:rsidRDefault="005100A1" w:rsidP="00D85C92">
            <w:pPr>
              <w:jc w:val="center"/>
              <w:rPr>
                <w:rFonts w:eastAsia="Times New Roman"/>
                <w:b/>
                <w:sz w:val="18"/>
                <w:szCs w:val="18"/>
                <w:lang w:eastAsia="fr-FR"/>
              </w:rPr>
            </w:pPr>
          </w:p>
        </w:tc>
        <w:tc>
          <w:tcPr>
            <w:tcW w:w="2294" w:type="dxa"/>
            <w:vAlign w:val="center"/>
          </w:tcPr>
          <w:p w14:paraId="7CF657F7" w14:textId="023AE787" w:rsidR="005100A1" w:rsidRDefault="005100A1" w:rsidP="00D85C92">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119992CC" w14:textId="028C2DFE" w:rsidR="005100A1" w:rsidRDefault="005100A1" w:rsidP="00D85C92">
            <w:pPr>
              <w:jc w:val="center"/>
              <w:rPr>
                <w:sz w:val="18"/>
                <w:szCs w:val="18"/>
                <w:lang w:eastAsia="zh-CN"/>
              </w:rPr>
            </w:pPr>
            <w:r>
              <w:rPr>
                <w:rFonts w:hint="eastAsia"/>
                <w:sz w:val="18"/>
                <w:szCs w:val="18"/>
                <w:lang w:eastAsia="zh-CN"/>
              </w:rPr>
              <w:t>8</w:t>
            </w:r>
            <w:r>
              <w:rPr>
                <w:sz w:val="18"/>
                <w:szCs w:val="18"/>
                <w:lang w:eastAsia="zh-CN"/>
              </w:rPr>
              <w:t>7.7 (93.4)</w:t>
            </w:r>
          </w:p>
        </w:tc>
      </w:tr>
      <w:tr w:rsidR="005100A1" w:rsidRPr="00526CA2" w14:paraId="3E605D99" w14:textId="77777777" w:rsidTr="005100A1">
        <w:trPr>
          <w:trHeight w:val="70"/>
        </w:trPr>
        <w:tc>
          <w:tcPr>
            <w:tcW w:w="1200" w:type="dxa"/>
            <w:vMerge/>
            <w:vAlign w:val="center"/>
          </w:tcPr>
          <w:p w14:paraId="4D9B00A1" w14:textId="77777777" w:rsidR="005100A1" w:rsidRPr="00526CA2" w:rsidRDefault="005100A1" w:rsidP="005100A1">
            <w:pPr>
              <w:jc w:val="center"/>
              <w:rPr>
                <w:rFonts w:eastAsia="Times New Roman"/>
                <w:b/>
                <w:bCs/>
                <w:color w:val="000000"/>
                <w:sz w:val="18"/>
                <w:szCs w:val="18"/>
              </w:rPr>
            </w:pPr>
          </w:p>
        </w:tc>
        <w:tc>
          <w:tcPr>
            <w:tcW w:w="1266" w:type="dxa"/>
            <w:vMerge/>
            <w:vAlign w:val="center"/>
          </w:tcPr>
          <w:p w14:paraId="4E740903" w14:textId="77777777" w:rsidR="005100A1" w:rsidRPr="00526CA2" w:rsidRDefault="005100A1" w:rsidP="005100A1">
            <w:pPr>
              <w:jc w:val="center"/>
              <w:rPr>
                <w:rFonts w:eastAsia="Times New Roman"/>
                <w:b/>
                <w:bCs/>
                <w:color w:val="000000"/>
                <w:sz w:val="18"/>
                <w:szCs w:val="18"/>
              </w:rPr>
            </w:pPr>
          </w:p>
        </w:tc>
        <w:tc>
          <w:tcPr>
            <w:tcW w:w="2328" w:type="dxa"/>
            <w:vMerge w:val="restart"/>
            <w:vAlign w:val="center"/>
          </w:tcPr>
          <w:p w14:paraId="7F0264CB" w14:textId="77777777" w:rsidR="005100A1" w:rsidRPr="00D85C92" w:rsidRDefault="005100A1" w:rsidP="005100A1">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Beam pair </w:t>
            </w:r>
          </w:p>
          <w:p w14:paraId="548AA0D7" w14:textId="0A05E242" w:rsidR="005100A1" w:rsidRPr="00526CA2" w:rsidRDefault="005100A1" w:rsidP="005100A1">
            <w:pPr>
              <w:jc w:val="center"/>
              <w:rPr>
                <w:rFonts w:eastAsia="Times New Roman"/>
                <w:b/>
                <w:sz w:val="18"/>
                <w:szCs w:val="18"/>
                <w:lang w:eastAsia="fr-FR"/>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w:t>
            </w:r>
            <w:r>
              <w:rPr>
                <w:rFonts w:eastAsia="Times New Roman"/>
                <w:b/>
                <w:bCs/>
                <w:color w:val="C00000"/>
                <w:sz w:val="18"/>
                <w:szCs w:val="18"/>
              </w:rPr>
              <w:t>3</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RF impairment error </w:t>
            </w:r>
            <w:r>
              <w:rPr>
                <w:rFonts w:eastAsia="Times New Roman"/>
                <w:b/>
                <w:bCs/>
                <w:color w:val="C00000"/>
                <w:sz w:val="18"/>
                <w:szCs w:val="18"/>
              </w:rPr>
              <w:t>accuracy range +/-3</w:t>
            </w:r>
            <w:r w:rsidRPr="00D85C92">
              <w:rPr>
                <w:rFonts w:eastAsia="Times New Roman"/>
                <w:b/>
                <w:bCs/>
                <w:color w:val="C00000"/>
                <w:sz w:val="18"/>
                <w:szCs w:val="18"/>
              </w:rPr>
              <w:t xml:space="preserve"> </w:t>
            </w:r>
            <w:r w:rsidRPr="00D85C92">
              <w:rPr>
                <w:rFonts w:eastAsia="Times New Roman" w:hint="eastAsia"/>
                <w:b/>
                <w:bCs/>
                <w:color w:val="C00000"/>
                <w:sz w:val="18"/>
                <w:szCs w:val="18"/>
              </w:rPr>
              <w:t>dB</w:t>
            </w:r>
            <w:r w:rsidRPr="00D85C92">
              <w:rPr>
                <w:rFonts w:eastAsia="Times New Roman" w:hint="eastAsia"/>
                <w:b/>
                <w:bCs/>
                <w:color w:val="000000"/>
                <w:sz w:val="18"/>
                <w:szCs w:val="18"/>
              </w:rPr>
              <w:t>)</w:t>
            </w:r>
          </w:p>
        </w:tc>
        <w:tc>
          <w:tcPr>
            <w:tcW w:w="2294" w:type="dxa"/>
            <w:vAlign w:val="center"/>
          </w:tcPr>
          <w:p w14:paraId="65492F65" w14:textId="353EB494"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3AC26FC" w14:textId="7FD40017" w:rsidR="005100A1" w:rsidRDefault="005100A1" w:rsidP="005100A1">
            <w:pPr>
              <w:jc w:val="center"/>
              <w:rPr>
                <w:sz w:val="18"/>
                <w:szCs w:val="18"/>
                <w:lang w:eastAsia="zh-CN"/>
              </w:rPr>
            </w:pPr>
            <w:r>
              <w:rPr>
                <w:sz w:val="18"/>
                <w:szCs w:val="18"/>
                <w:lang w:eastAsia="zh-CN"/>
              </w:rPr>
              <w:t>72.4 (78.7)</w:t>
            </w:r>
          </w:p>
        </w:tc>
      </w:tr>
      <w:tr w:rsidR="005100A1" w:rsidRPr="00526CA2" w14:paraId="4D35E387" w14:textId="77777777" w:rsidTr="00A657B0">
        <w:trPr>
          <w:trHeight w:val="68"/>
        </w:trPr>
        <w:tc>
          <w:tcPr>
            <w:tcW w:w="1200" w:type="dxa"/>
            <w:vMerge/>
            <w:vAlign w:val="center"/>
          </w:tcPr>
          <w:p w14:paraId="6303C4A2" w14:textId="77777777" w:rsidR="005100A1" w:rsidRPr="00526CA2" w:rsidRDefault="005100A1" w:rsidP="005100A1">
            <w:pPr>
              <w:jc w:val="center"/>
              <w:rPr>
                <w:rFonts w:eastAsia="Times New Roman"/>
                <w:b/>
                <w:bCs/>
                <w:color w:val="000000"/>
                <w:sz w:val="18"/>
                <w:szCs w:val="18"/>
              </w:rPr>
            </w:pPr>
          </w:p>
        </w:tc>
        <w:tc>
          <w:tcPr>
            <w:tcW w:w="1266" w:type="dxa"/>
            <w:vMerge/>
            <w:vAlign w:val="center"/>
          </w:tcPr>
          <w:p w14:paraId="229B5D16"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3D4ECD7D" w14:textId="77777777" w:rsidR="005100A1" w:rsidRPr="00526CA2" w:rsidRDefault="005100A1" w:rsidP="005100A1">
            <w:pPr>
              <w:jc w:val="center"/>
              <w:rPr>
                <w:rFonts w:eastAsia="Times New Roman"/>
                <w:b/>
                <w:sz w:val="18"/>
                <w:szCs w:val="18"/>
                <w:lang w:eastAsia="fr-FR"/>
              </w:rPr>
            </w:pPr>
          </w:p>
        </w:tc>
        <w:tc>
          <w:tcPr>
            <w:tcW w:w="2294" w:type="dxa"/>
            <w:vAlign w:val="center"/>
          </w:tcPr>
          <w:p w14:paraId="132E0C9B" w14:textId="41A27499"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68A641C4" w14:textId="100D525C" w:rsidR="005100A1" w:rsidRDefault="005100A1" w:rsidP="005100A1">
            <w:pPr>
              <w:jc w:val="center"/>
              <w:rPr>
                <w:sz w:val="18"/>
                <w:szCs w:val="18"/>
                <w:lang w:eastAsia="zh-CN"/>
              </w:rPr>
            </w:pPr>
            <w:r>
              <w:rPr>
                <w:rFonts w:hint="eastAsia"/>
                <w:sz w:val="18"/>
                <w:szCs w:val="18"/>
                <w:lang w:eastAsia="zh-CN"/>
              </w:rPr>
              <w:t>8</w:t>
            </w:r>
            <w:r>
              <w:rPr>
                <w:sz w:val="18"/>
                <w:szCs w:val="18"/>
                <w:lang w:eastAsia="zh-CN"/>
              </w:rPr>
              <w:t>4.8 (88.3)</w:t>
            </w:r>
          </w:p>
        </w:tc>
      </w:tr>
      <w:tr w:rsidR="005100A1" w:rsidRPr="00526CA2" w14:paraId="764BFB1E" w14:textId="77777777" w:rsidTr="00A657B0">
        <w:trPr>
          <w:trHeight w:val="68"/>
        </w:trPr>
        <w:tc>
          <w:tcPr>
            <w:tcW w:w="1200" w:type="dxa"/>
            <w:vMerge/>
            <w:vAlign w:val="center"/>
          </w:tcPr>
          <w:p w14:paraId="27669E64" w14:textId="77777777" w:rsidR="005100A1" w:rsidRPr="00526CA2" w:rsidRDefault="005100A1" w:rsidP="005100A1">
            <w:pPr>
              <w:jc w:val="center"/>
              <w:rPr>
                <w:rFonts w:eastAsia="Times New Roman"/>
                <w:b/>
                <w:bCs/>
                <w:color w:val="000000"/>
                <w:sz w:val="18"/>
                <w:szCs w:val="18"/>
              </w:rPr>
            </w:pPr>
          </w:p>
        </w:tc>
        <w:tc>
          <w:tcPr>
            <w:tcW w:w="1266" w:type="dxa"/>
            <w:vMerge/>
            <w:vAlign w:val="center"/>
          </w:tcPr>
          <w:p w14:paraId="26D72ED5"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282C6651" w14:textId="77777777" w:rsidR="005100A1" w:rsidRPr="00526CA2" w:rsidRDefault="005100A1" w:rsidP="005100A1">
            <w:pPr>
              <w:jc w:val="center"/>
              <w:rPr>
                <w:rFonts w:eastAsia="Times New Roman"/>
                <w:b/>
                <w:sz w:val="18"/>
                <w:szCs w:val="18"/>
                <w:lang w:eastAsia="fr-FR"/>
              </w:rPr>
            </w:pPr>
          </w:p>
        </w:tc>
        <w:tc>
          <w:tcPr>
            <w:tcW w:w="2294" w:type="dxa"/>
            <w:vAlign w:val="center"/>
          </w:tcPr>
          <w:p w14:paraId="4A5DE919" w14:textId="105FDB77"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0FC43C5A" w14:textId="5B62F1D6" w:rsidR="005100A1" w:rsidRDefault="005100A1" w:rsidP="005100A1">
            <w:pPr>
              <w:jc w:val="center"/>
              <w:rPr>
                <w:sz w:val="18"/>
                <w:szCs w:val="18"/>
                <w:lang w:eastAsia="zh-CN"/>
              </w:rPr>
            </w:pPr>
            <w:r>
              <w:rPr>
                <w:rFonts w:hint="eastAsia"/>
                <w:sz w:val="18"/>
                <w:szCs w:val="18"/>
                <w:lang w:eastAsia="zh-CN"/>
              </w:rPr>
              <w:t>8</w:t>
            </w:r>
            <w:r>
              <w:rPr>
                <w:sz w:val="18"/>
                <w:szCs w:val="18"/>
                <w:lang w:eastAsia="zh-CN"/>
              </w:rPr>
              <w:t>8.8 (93.4)</w:t>
            </w:r>
          </w:p>
        </w:tc>
      </w:tr>
      <w:tr w:rsidR="005100A1" w:rsidRPr="00526CA2" w14:paraId="1F6EE177" w14:textId="77777777" w:rsidTr="00A657B0">
        <w:trPr>
          <w:trHeight w:val="377"/>
        </w:trPr>
        <w:tc>
          <w:tcPr>
            <w:tcW w:w="1200" w:type="dxa"/>
            <w:vMerge/>
            <w:vAlign w:val="center"/>
          </w:tcPr>
          <w:p w14:paraId="1F3BE48D" w14:textId="77777777" w:rsidR="005100A1" w:rsidRPr="00526CA2" w:rsidRDefault="005100A1" w:rsidP="00D85C92">
            <w:pPr>
              <w:jc w:val="center"/>
              <w:rPr>
                <w:b/>
                <w:bCs/>
                <w:sz w:val="18"/>
                <w:szCs w:val="18"/>
              </w:rPr>
            </w:pPr>
          </w:p>
        </w:tc>
        <w:tc>
          <w:tcPr>
            <w:tcW w:w="1266" w:type="dxa"/>
            <w:vMerge w:val="restart"/>
            <w:vAlign w:val="center"/>
          </w:tcPr>
          <w:p w14:paraId="57BBAEEB" w14:textId="77777777" w:rsidR="005100A1" w:rsidRPr="00526CA2" w:rsidRDefault="005100A1" w:rsidP="00D85C92">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624C25AC" w14:textId="77777777" w:rsidR="005100A1" w:rsidRDefault="005100A1" w:rsidP="00D85C92">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DL Tx beam </w:t>
            </w:r>
          </w:p>
          <w:p w14:paraId="563241F7" w14:textId="77B3B67B" w:rsidR="005100A1" w:rsidRPr="00526CA2" w:rsidRDefault="005100A1" w:rsidP="00D85C92">
            <w:pPr>
              <w:jc w:val="center"/>
              <w:rPr>
                <w:rFonts w:eastAsia="Times New Roman"/>
                <w:b/>
                <w:sz w:val="18"/>
                <w:szCs w:val="18"/>
                <w:lang w:eastAsia="fr-FR"/>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2</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RF impairment error </w:t>
            </w:r>
            <w:r>
              <w:rPr>
                <w:rFonts w:eastAsia="Times New Roman"/>
                <w:b/>
                <w:bCs/>
                <w:color w:val="C00000"/>
                <w:sz w:val="18"/>
                <w:szCs w:val="18"/>
              </w:rPr>
              <w:t>accuracy range +/-</w:t>
            </w:r>
            <w:r w:rsidRPr="00D85C92">
              <w:rPr>
                <w:rFonts w:eastAsia="Times New Roman" w:hint="eastAsia"/>
                <w:b/>
                <w:bCs/>
                <w:color w:val="C00000"/>
                <w:sz w:val="18"/>
                <w:szCs w:val="18"/>
              </w:rPr>
              <w:t>4</w:t>
            </w:r>
            <w:r w:rsidRPr="00D85C92">
              <w:rPr>
                <w:rFonts w:eastAsia="Times New Roman"/>
                <w:b/>
                <w:bCs/>
                <w:color w:val="C00000"/>
                <w:sz w:val="18"/>
                <w:szCs w:val="18"/>
              </w:rPr>
              <w:t xml:space="preserve"> </w:t>
            </w:r>
            <w:r w:rsidRPr="00D85C92">
              <w:rPr>
                <w:rFonts w:eastAsia="Times New Roman" w:hint="eastAsia"/>
                <w:b/>
                <w:bCs/>
                <w:color w:val="C00000"/>
                <w:sz w:val="18"/>
                <w:szCs w:val="18"/>
              </w:rPr>
              <w:t>dB</w:t>
            </w:r>
            <w:r w:rsidRPr="00D85C92">
              <w:rPr>
                <w:rFonts w:eastAsia="Times New Roman" w:hint="eastAsia"/>
                <w:b/>
                <w:bCs/>
                <w:color w:val="000000"/>
                <w:sz w:val="18"/>
                <w:szCs w:val="18"/>
              </w:rPr>
              <w:t>)</w:t>
            </w:r>
          </w:p>
        </w:tc>
        <w:tc>
          <w:tcPr>
            <w:tcW w:w="2294" w:type="dxa"/>
            <w:vAlign w:val="center"/>
          </w:tcPr>
          <w:p w14:paraId="61197D57" w14:textId="77777777" w:rsidR="005100A1" w:rsidRPr="00526CA2" w:rsidRDefault="005100A1" w:rsidP="00D85C9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29EA5FED" w14:textId="6B981E51" w:rsidR="005100A1" w:rsidRPr="00526CA2" w:rsidRDefault="005100A1" w:rsidP="00D85C92">
            <w:pPr>
              <w:jc w:val="center"/>
              <w:rPr>
                <w:sz w:val="18"/>
                <w:szCs w:val="18"/>
                <w:lang w:eastAsia="zh-CN"/>
              </w:rPr>
            </w:pPr>
            <w:r>
              <w:rPr>
                <w:sz w:val="18"/>
                <w:szCs w:val="18"/>
                <w:lang w:eastAsia="zh-CN"/>
              </w:rPr>
              <w:t>79.9 (81.5)</w:t>
            </w:r>
          </w:p>
        </w:tc>
      </w:tr>
      <w:tr w:rsidR="005100A1" w:rsidRPr="00526CA2" w14:paraId="4EAB40C4" w14:textId="77777777" w:rsidTr="00A657B0">
        <w:trPr>
          <w:trHeight w:val="376"/>
        </w:trPr>
        <w:tc>
          <w:tcPr>
            <w:tcW w:w="1200" w:type="dxa"/>
            <w:vMerge/>
            <w:vAlign w:val="center"/>
          </w:tcPr>
          <w:p w14:paraId="7BCC47F3" w14:textId="77777777" w:rsidR="005100A1" w:rsidRPr="00526CA2" w:rsidRDefault="005100A1" w:rsidP="00D85C92">
            <w:pPr>
              <w:jc w:val="center"/>
              <w:rPr>
                <w:b/>
                <w:bCs/>
                <w:sz w:val="18"/>
                <w:szCs w:val="18"/>
              </w:rPr>
            </w:pPr>
          </w:p>
        </w:tc>
        <w:tc>
          <w:tcPr>
            <w:tcW w:w="1266" w:type="dxa"/>
            <w:vMerge/>
            <w:vAlign w:val="center"/>
          </w:tcPr>
          <w:p w14:paraId="66F13E8B" w14:textId="77777777" w:rsidR="005100A1" w:rsidRPr="00526CA2" w:rsidRDefault="005100A1" w:rsidP="00D85C92">
            <w:pPr>
              <w:jc w:val="center"/>
              <w:rPr>
                <w:rFonts w:eastAsia="Times New Roman"/>
                <w:b/>
                <w:bCs/>
                <w:color w:val="000000"/>
                <w:sz w:val="18"/>
                <w:szCs w:val="18"/>
              </w:rPr>
            </w:pPr>
          </w:p>
        </w:tc>
        <w:tc>
          <w:tcPr>
            <w:tcW w:w="2328" w:type="dxa"/>
            <w:vMerge/>
            <w:vAlign w:val="center"/>
          </w:tcPr>
          <w:p w14:paraId="4FF951B5" w14:textId="77777777" w:rsidR="005100A1" w:rsidRPr="00526CA2" w:rsidRDefault="005100A1" w:rsidP="00D85C92">
            <w:pPr>
              <w:jc w:val="center"/>
              <w:rPr>
                <w:rFonts w:eastAsia="Times New Roman"/>
                <w:b/>
                <w:sz w:val="18"/>
                <w:szCs w:val="18"/>
                <w:lang w:eastAsia="fr-FR"/>
              </w:rPr>
            </w:pPr>
          </w:p>
        </w:tc>
        <w:tc>
          <w:tcPr>
            <w:tcW w:w="2294" w:type="dxa"/>
            <w:vAlign w:val="center"/>
          </w:tcPr>
          <w:p w14:paraId="2AC06638" w14:textId="77777777" w:rsidR="005100A1" w:rsidRPr="00526CA2" w:rsidRDefault="005100A1" w:rsidP="00D85C92">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321E478A" w14:textId="1364EE57" w:rsidR="005100A1" w:rsidRPr="00526CA2" w:rsidRDefault="005100A1" w:rsidP="00D85C92">
            <w:pPr>
              <w:jc w:val="center"/>
              <w:rPr>
                <w:sz w:val="18"/>
                <w:szCs w:val="18"/>
                <w:lang w:eastAsia="zh-CN"/>
              </w:rPr>
            </w:pPr>
            <w:r>
              <w:rPr>
                <w:sz w:val="18"/>
                <w:szCs w:val="18"/>
                <w:lang w:eastAsia="zh-CN"/>
              </w:rPr>
              <w:t>95.5 (96.1)</w:t>
            </w:r>
          </w:p>
        </w:tc>
      </w:tr>
      <w:tr w:rsidR="005100A1" w:rsidRPr="00526CA2" w14:paraId="40A30D07" w14:textId="77777777" w:rsidTr="00A657B0">
        <w:trPr>
          <w:trHeight w:val="377"/>
        </w:trPr>
        <w:tc>
          <w:tcPr>
            <w:tcW w:w="1200" w:type="dxa"/>
            <w:vMerge/>
            <w:vAlign w:val="center"/>
          </w:tcPr>
          <w:p w14:paraId="1AE06B8F" w14:textId="77777777" w:rsidR="005100A1" w:rsidRPr="00526CA2" w:rsidRDefault="005100A1" w:rsidP="00D85C92">
            <w:pPr>
              <w:jc w:val="center"/>
              <w:rPr>
                <w:b/>
                <w:bCs/>
                <w:sz w:val="18"/>
                <w:szCs w:val="18"/>
              </w:rPr>
            </w:pPr>
          </w:p>
        </w:tc>
        <w:tc>
          <w:tcPr>
            <w:tcW w:w="1266" w:type="dxa"/>
            <w:vMerge/>
            <w:vAlign w:val="center"/>
          </w:tcPr>
          <w:p w14:paraId="2E8B03F3" w14:textId="77777777" w:rsidR="005100A1" w:rsidRPr="00526CA2" w:rsidRDefault="005100A1" w:rsidP="00D85C92">
            <w:pPr>
              <w:jc w:val="center"/>
              <w:rPr>
                <w:rFonts w:eastAsia="Times New Roman"/>
                <w:b/>
                <w:bCs/>
                <w:color w:val="000000"/>
                <w:sz w:val="18"/>
                <w:szCs w:val="18"/>
              </w:rPr>
            </w:pPr>
          </w:p>
        </w:tc>
        <w:tc>
          <w:tcPr>
            <w:tcW w:w="2328" w:type="dxa"/>
            <w:vMerge/>
            <w:vAlign w:val="center"/>
          </w:tcPr>
          <w:p w14:paraId="26234131" w14:textId="77777777" w:rsidR="005100A1" w:rsidRPr="00526CA2" w:rsidRDefault="005100A1" w:rsidP="00D85C92">
            <w:pPr>
              <w:jc w:val="center"/>
              <w:rPr>
                <w:rFonts w:eastAsia="Times New Roman"/>
                <w:b/>
                <w:sz w:val="18"/>
                <w:szCs w:val="18"/>
                <w:lang w:eastAsia="fr-FR"/>
              </w:rPr>
            </w:pPr>
          </w:p>
        </w:tc>
        <w:tc>
          <w:tcPr>
            <w:tcW w:w="2294" w:type="dxa"/>
            <w:vAlign w:val="center"/>
          </w:tcPr>
          <w:p w14:paraId="3188CC51" w14:textId="77777777" w:rsidR="005100A1" w:rsidRPr="00526CA2" w:rsidRDefault="005100A1" w:rsidP="00D85C92">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68131F42" w14:textId="7C7E0712" w:rsidR="005100A1" w:rsidRPr="00526CA2" w:rsidRDefault="005100A1" w:rsidP="00D85C92">
            <w:pPr>
              <w:jc w:val="center"/>
              <w:rPr>
                <w:sz w:val="18"/>
                <w:szCs w:val="18"/>
                <w:lang w:eastAsia="zh-CN"/>
              </w:rPr>
            </w:pPr>
            <w:r>
              <w:rPr>
                <w:rFonts w:hint="eastAsia"/>
                <w:sz w:val="18"/>
                <w:szCs w:val="18"/>
                <w:lang w:eastAsia="zh-CN"/>
              </w:rPr>
              <w:t>9</w:t>
            </w:r>
            <w:r>
              <w:rPr>
                <w:sz w:val="18"/>
                <w:szCs w:val="18"/>
                <w:lang w:eastAsia="zh-CN"/>
              </w:rPr>
              <w:t>8.8 (98.6)</w:t>
            </w:r>
          </w:p>
        </w:tc>
      </w:tr>
      <w:tr w:rsidR="005100A1" w:rsidRPr="00526CA2" w14:paraId="47314F6D" w14:textId="77777777" w:rsidTr="005100A1">
        <w:trPr>
          <w:trHeight w:val="240"/>
        </w:trPr>
        <w:tc>
          <w:tcPr>
            <w:tcW w:w="1200" w:type="dxa"/>
            <w:vMerge/>
            <w:vAlign w:val="center"/>
          </w:tcPr>
          <w:p w14:paraId="393D335B" w14:textId="77777777" w:rsidR="005100A1" w:rsidRPr="00526CA2" w:rsidRDefault="005100A1" w:rsidP="005100A1">
            <w:pPr>
              <w:jc w:val="center"/>
              <w:rPr>
                <w:b/>
                <w:bCs/>
                <w:sz w:val="18"/>
                <w:szCs w:val="18"/>
              </w:rPr>
            </w:pPr>
          </w:p>
        </w:tc>
        <w:tc>
          <w:tcPr>
            <w:tcW w:w="1266" w:type="dxa"/>
            <w:vMerge/>
            <w:vAlign w:val="center"/>
          </w:tcPr>
          <w:p w14:paraId="7BE7EA45" w14:textId="77777777" w:rsidR="005100A1" w:rsidRPr="00526CA2" w:rsidRDefault="005100A1" w:rsidP="005100A1">
            <w:pPr>
              <w:jc w:val="center"/>
              <w:rPr>
                <w:rFonts w:eastAsia="Times New Roman"/>
                <w:b/>
                <w:bCs/>
                <w:color w:val="000000"/>
                <w:sz w:val="18"/>
                <w:szCs w:val="18"/>
              </w:rPr>
            </w:pPr>
          </w:p>
        </w:tc>
        <w:tc>
          <w:tcPr>
            <w:tcW w:w="2328" w:type="dxa"/>
            <w:vMerge w:val="restart"/>
            <w:vAlign w:val="center"/>
          </w:tcPr>
          <w:p w14:paraId="25D415FB" w14:textId="77777777" w:rsidR="005100A1" w:rsidRDefault="005100A1" w:rsidP="005100A1">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DL Tx beam </w:t>
            </w:r>
          </w:p>
          <w:p w14:paraId="0B134C76" w14:textId="545BF7F4" w:rsidR="005100A1" w:rsidRPr="00526CA2" w:rsidRDefault="005100A1" w:rsidP="005100A1">
            <w:pPr>
              <w:jc w:val="center"/>
              <w:rPr>
                <w:rFonts w:eastAsia="Times New Roman"/>
                <w:b/>
                <w:sz w:val="18"/>
                <w:szCs w:val="18"/>
                <w:lang w:eastAsia="fr-FR"/>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w:t>
            </w:r>
            <w:r>
              <w:rPr>
                <w:rFonts w:eastAsia="Times New Roman"/>
                <w:b/>
                <w:bCs/>
                <w:color w:val="C00000"/>
                <w:sz w:val="18"/>
                <w:szCs w:val="18"/>
              </w:rPr>
              <w:t>3</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RF impairment error </w:t>
            </w:r>
            <w:r>
              <w:rPr>
                <w:rFonts w:eastAsia="Times New Roman"/>
                <w:b/>
                <w:bCs/>
                <w:color w:val="C00000"/>
                <w:sz w:val="18"/>
                <w:szCs w:val="18"/>
              </w:rPr>
              <w:t>accuracy range +/-3</w:t>
            </w:r>
            <w:r w:rsidRPr="00D85C92">
              <w:rPr>
                <w:rFonts w:eastAsia="Times New Roman"/>
                <w:b/>
                <w:bCs/>
                <w:color w:val="C00000"/>
                <w:sz w:val="18"/>
                <w:szCs w:val="18"/>
              </w:rPr>
              <w:t xml:space="preserve"> </w:t>
            </w:r>
            <w:r w:rsidRPr="00D85C92">
              <w:rPr>
                <w:rFonts w:eastAsia="Times New Roman" w:hint="eastAsia"/>
                <w:b/>
                <w:bCs/>
                <w:color w:val="C00000"/>
                <w:sz w:val="18"/>
                <w:szCs w:val="18"/>
              </w:rPr>
              <w:t>dB</w:t>
            </w:r>
            <w:r w:rsidRPr="00D85C92">
              <w:rPr>
                <w:rFonts w:eastAsia="Times New Roman" w:hint="eastAsia"/>
                <w:b/>
                <w:bCs/>
                <w:color w:val="000000"/>
                <w:sz w:val="18"/>
                <w:szCs w:val="18"/>
              </w:rPr>
              <w:t>)</w:t>
            </w:r>
          </w:p>
        </w:tc>
        <w:tc>
          <w:tcPr>
            <w:tcW w:w="2294" w:type="dxa"/>
            <w:vAlign w:val="center"/>
          </w:tcPr>
          <w:p w14:paraId="7E68F3D9" w14:textId="719E763C"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1B5FD9C0" w14:textId="6D578C3F" w:rsidR="005100A1" w:rsidRDefault="005100A1" w:rsidP="005100A1">
            <w:pPr>
              <w:jc w:val="center"/>
              <w:rPr>
                <w:sz w:val="18"/>
                <w:szCs w:val="18"/>
                <w:lang w:eastAsia="zh-CN"/>
              </w:rPr>
            </w:pPr>
            <w:r>
              <w:rPr>
                <w:sz w:val="18"/>
                <w:szCs w:val="18"/>
                <w:lang w:eastAsia="zh-CN"/>
              </w:rPr>
              <w:t>78.1 (81.5)</w:t>
            </w:r>
          </w:p>
        </w:tc>
      </w:tr>
      <w:tr w:rsidR="005100A1" w:rsidRPr="00526CA2" w14:paraId="1BF87F6A" w14:textId="77777777" w:rsidTr="00A657B0">
        <w:trPr>
          <w:trHeight w:val="240"/>
        </w:trPr>
        <w:tc>
          <w:tcPr>
            <w:tcW w:w="1200" w:type="dxa"/>
            <w:vMerge/>
            <w:vAlign w:val="center"/>
          </w:tcPr>
          <w:p w14:paraId="38C30D1A" w14:textId="77777777" w:rsidR="005100A1" w:rsidRPr="00526CA2" w:rsidRDefault="005100A1" w:rsidP="005100A1">
            <w:pPr>
              <w:jc w:val="center"/>
              <w:rPr>
                <w:b/>
                <w:bCs/>
                <w:sz w:val="18"/>
                <w:szCs w:val="18"/>
              </w:rPr>
            </w:pPr>
          </w:p>
        </w:tc>
        <w:tc>
          <w:tcPr>
            <w:tcW w:w="1266" w:type="dxa"/>
            <w:vMerge/>
            <w:vAlign w:val="center"/>
          </w:tcPr>
          <w:p w14:paraId="2DDA6FF8"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3006488C" w14:textId="77777777" w:rsidR="005100A1" w:rsidRPr="00D85C92" w:rsidRDefault="005100A1" w:rsidP="005100A1">
            <w:pPr>
              <w:spacing w:after="0"/>
              <w:jc w:val="center"/>
              <w:rPr>
                <w:rFonts w:eastAsia="Times New Roman"/>
                <w:b/>
                <w:bCs/>
                <w:color w:val="000000"/>
                <w:sz w:val="18"/>
                <w:szCs w:val="18"/>
              </w:rPr>
            </w:pPr>
          </w:p>
        </w:tc>
        <w:tc>
          <w:tcPr>
            <w:tcW w:w="2294" w:type="dxa"/>
            <w:vAlign w:val="center"/>
          </w:tcPr>
          <w:p w14:paraId="7C19F953" w14:textId="672AC0B9"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0B7ED686" w14:textId="3C72A770" w:rsidR="005100A1" w:rsidRDefault="005100A1" w:rsidP="005100A1">
            <w:pPr>
              <w:jc w:val="center"/>
              <w:rPr>
                <w:sz w:val="18"/>
                <w:szCs w:val="18"/>
                <w:lang w:eastAsia="zh-CN"/>
              </w:rPr>
            </w:pPr>
            <w:r>
              <w:rPr>
                <w:sz w:val="18"/>
                <w:szCs w:val="18"/>
                <w:lang w:eastAsia="zh-CN"/>
              </w:rPr>
              <w:t>95.2(96.1)</w:t>
            </w:r>
          </w:p>
        </w:tc>
      </w:tr>
      <w:tr w:rsidR="005100A1" w:rsidRPr="00526CA2" w14:paraId="21951441" w14:textId="77777777" w:rsidTr="00A657B0">
        <w:trPr>
          <w:trHeight w:val="240"/>
        </w:trPr>
        <w:tc>
          <w:tcPr>
            <w:tcW w:w="1200" w:type="dxa"/>
            <w:vMerge/>
            <w:vAlign w:val="center"/>
          </w:tcPr>
          <w:p w14:paraId="273CC9D8" w14:textId="77777777" w:rsidR="005100A1" w:rsidRPr="00526CA2" w:rsidRDefault="005100A1" w:rsidP="005100A1">
            <w:pPr>
              <w:jc w:val="center"/>
              <w:rPr>
                <w:b/>
                <w:bCs/>
                <w:sz w:val="18"/>
                <w:szCs w:val="18"/>
              </w:rPr>
            </w:pPr>
          </w:p>
        </w:tc>
        <w:tc>
          <w:tcPr>
            <w:tcW w:w="1266" w:type="dxa"/>
            <w:vMerge/>
            <w:vAlign w:val="center"/>
          </w:tcPr>
          <w:p w14:paraId="6218301E"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54FAE822" w14:textId="77777777" w:rsidR="005100A1" w:rsidRPr="00D85C92" w:rsidRDefault="005100A1" w:rsidP="005100A1">
            <w:pPr>
              <w:spacing w:after="0"/>
              <w:jc w:val="center"/>
              <w:rPr>
                <w:rFonts w:eastAsia="Times New Roman"/>
                <w:b/>
                <w:bCs/>
                <w:color w:val="000000"/>
                <w:sz w:val="18"/>
                <w:szCs w:val="18"/>
              </w:rPr>
            </w:pPr>
          </w:p>
        </w:tc>
        <w:tc>
          <w:tcPr>
            <w:tcW w:w="2294" w:type="dxa"/>
            <w:vAlign w:val="center"/>
          </w:tcPr>
          <w:p w14:paraId="38A83625" w14:textId="6E306CD2"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28320275" w14:textId="0F18C787" w:rsidR="005100A1" w:rsidRDefault="005100A1" w:rsidP="005100A1">
            <w:pPr>
              <w:jc w:val="center"/>
              <w:rPr>
                <w:sz w:val="18"/>
                <w:szCs w:val="18"/>
                <w:lang w:eastAsia="zh-CN"/>
              </w:rPr>
            </w:pPr>
            <w:r>
              <w:rPr>
                <w:rFonts w:hint="eastAsia"/>
                <w:sz w:val="18"/>
                <w:szCs w:val="18"/>
                <w:lang w:eastAsia="zh-CN"/>
              </w:rPr>
              <w:t>9</w:t>
            </w:r>
            <w:r>
              <w:rPr>
                <w:sz w:val="18"/>
                <w:szCs w:val="18"/>
                <w:lang w:eastAsia="zh-CN"/>
              </w:rPr>
              <w:t>8.2 (98.6)</w:t>
            </w:r>
          </w:p>
        </w:tc>
      </w:tr>
      <w:tr w:rsidR="005100A1" w:rsidRPr="00526CA2" w14:paraId="102F3E7B" w14:textId="77777777" w:rsidTr="00D85C92">
        <w:trPr>
          <w:trHeight w:val="84"/>
        </w:trPr>
        <w:tc>
          <w:tcPr>
            <w:tcW w:w="1200" w:type="dxa"/>
            <w:vMerge/>
            <w:vAlign w:val="center"/>
          </w:tcPr>
          <w:p w14:paraId="7F6EFAAC" w14:textId="77777777" w:rsidR="005100A1" w:rsidRPr="00526CA2" w:rsidRDefault="005100A1" w:rsidP="005100A1">
            <w:pPr>
              <w:jc w:val="center"/>
              <w:rPr>
                <w:b/>
                <w:bCs/>
                <w:sz w:val="18"/>
                <w:szCs w:val="18"/>
              </w:rPr>
            </w:pPr>
          </w:p>
        </w:tc>
        <w:tc>
          <w:tcPr>
            <w:tcW w:w="1266" w:type="dxa"/>
            <w:vMerge/>
            <w:vAlign w:val="center"/>
          </w:tcPr>
          <w:p w14:paraId="5F938A73" w14:textId="77777777" w:rsidR="005100A1" w:rsidRPr="00526CA2" w:rsidRDefault="005100A1" w:rsidP="005100A1">
            <w:pPr>
              <w:jc w:val="center"/>
              <w:rPr>
                <w:rFonts w:eastAsia="Times New Roman"/>
                <w:b/>
                <w:bCs/>
                <w:color w:val="000000"/>
                <w:sz w:val="18"/>
                <w:szCs w:val="18"/>
              </w:rPr>
            </w:pPr>
          </w:p>
        </w:tc>
        <w:tc>
          <w:tcPr>
            <w:tcW w:w="2328" w:type="dxa"/>
            <w:vMerge w:val="restart"/>
            <w:vAlign w:val="center"/>
          </w:tcPr>
          <w:p w14:paraId="343D8BDA" w14:textId="77777777" w:rsidR="005100A1" w:rsidRPr="00D85C92" w:rsidRDefault="005100A1" w:rsidP="005100A1">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Beam pair </w:t>
            </w:r>
          </w:p>
          <w:p w14:paraId="3A334242" w14:textId="2EDEAEB4" w:rsidR="005100A1" w:rsidRPr="00526CA2" w:rsidRDefault="005100A1" w:rsidP="005100A1">
            <w:pPr>
              <w:jc w:val="center"/>
              <w:rPr>
                <w:rFonts w:eastAsia="Times New Roman"/>
                <w:b/>
                <w:sz w:val="18"/>
                <w:szCs w:val="18"/>
                <w:lang w:eastAsia="fr-FR"/>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2</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RF impairment error </w:t>
            </w:r>
            <w:r>
              <w:rPr>
                <w:rFonts w:eastAsia="Times New Roman"/>
                <w:b/>
                <w:bCs/>
                <w:color w:val="C00000"/>
                <w:sz w:val="18"/>
                <w:szCs w:val="18"/>
              </w:rPr>
              <w:t>accuracy range +/-</w:t>
            </w:r>
            <w:r w:rsidRPr="00D85C92">
              <w:rPr>
                <w:rFonts w:eastAsia="Times New Roman" w:hint="eastAsia"/>
                <w:b/>
                <w:bCs/>
                <w:color w:val="C00000"/>
                <w:sz w:val="18"/>
                <w:szCs w:val="18"/>
              </w:rPr>
              <w:t>4</w:t>
            </w:r>
            <w:r w:rsidRPr="00D85C92">
              <w:rPr>
                <w:rFonts w:eastAsia="Times New Roman"/>
                <w:b/>
                <w:bCs/>
                <w:color w:val="C00000"/>
                <w:sz w:val="18"/>
                <w:szCs w:val="18"/>
              </w:rPr>
              <w:t xml:space="preserve"> </w:t>
            </w:r>
            <w:r w:rsidRPr="00D85C92">
              <w:rPr>
                <w:rFonts w:eastAsia="Times New Roman" w:hint="eastAsia"/>
                <w:b/>
                <w:bCs/>
                <w:color w:val="C00000"/>
                <w:sz w:val="18"/>
                <w:szCs w:val="18"/>
              </w:rPr>
              <w:t>dB</w:t>
            </w:r>
            <w:r w:rsidRPr="00D85C92">
              <w:rPr>
                <w:rFonts w:eastAsia="Times New Roman" w:hint="eastAsia"/>
                <w:b/>
                <w:bCs/>
                <w:color w:val="000000"/>
                <w:sz w:val="18"/>
                <w:szCs w:val="18"/>
              </w:rPr>
              <w:t>)</w:t>
            </w:r>
          </w:p>
        </w:tc>
        <w:tc>
          <w:tcPr>
            <w:tcW w:w="2294" w:type="dxa"/>
            <w:vAlign w:val="center"/>
          </w:tcPr>
          <w:p w14:paraId="5B81A7B4" w14:textId="68671809"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180B9A68" w14:textId="5358357E" w:rsidR="005100A1" w:rsidRDefault="005100A1" w:rsidP="005100A1">
            <w:pPr>
              <w:jc w:val="center"/>
              <w:rPr>
                <w:sz w:val="18"/>
                <w:szCs w:val="18"/>
                <w:lang w:eastAsia="zh-CN"/>
              </w:rPr>
            </w:pPr>
            <w:r>
              <w:rPr>
                <w:rFonts w:hint="eastAsia"/>
                <w:sz w:val="18"/>
                <w:szCs w:val="18"/>
                <w:lang w:eastAsia="zh-CN"/>
              </w:rPr>
              <w:t>7</w:t>
            </w:r>
            <w:r>
              <w:rPr>
                <w:sz w:val="18"/>
                <w:szCs w:val="18"/>
                <w:lang w:eastAsia="zh-CN"/>
              </w:rPr>
              <w:t>3.9 (83.4)</w:t>
            </w:r>
          </w:p>
        </w:tc>
      </w:tr>
      <w:tr w:rsidR="005100A1" w:rsidRPr="00526CA2" w14:paraId="3265AA86" w14:textId="77777777" w:rsidTr="00A657B0">
        <w:trPr>
          <w:trHeight w:val="83"/>
        </w:trPr>
        <w:tc>
          <w:tcPr>
            <w:tcW w:w="1200" w:type="dxa"/>
            <w:vMerge/>
            <w:vAlign w:val="center"/>
          </w:tcPr>
          <w:p w14:paraId="4326F253" w14:textId="77777777" w:rsidR="005100A1" w:rsidRPr="00526CA2" w:rsidRDefault="005100A1" w:rsidP="005100A1">
            <w:pPr>
              <w:jc w:val="center"/>
              <w:rPr>
                <w:b/>
                <w:bCs/>
                <w:sz w:val="18"/>
                <w:szCs w:val="18"/>
              </w:rPr>
            </w:pPr>
          </w:p>
        </w:tc>
        <w:tc>
          <w:tcPr>
            <w:tcW w:w="1266" w:type="dxa"/>
            <w:vMerge/>
            <w:vAlign w:val="center"/>
          </w:tcPr>
          <w:p w14:paraId="482B3F75"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3E2E3529" w14:textId="77777777" w:rsidR="005100A1" w:rsidRPr="00526CA2" w:rsidRDefault="005100A1" w:rsidP="005100A1">
            <w:pPr>
              <w:jc w:val="center"/>
              <w:rPr>
                <w:rFonts w:eastAsia="Times New Roman"/>
                <w:b/>
                <w:sz w:val="18"/>
                <w:szCs w:val="18"/>
                <w:lang w:eastAsia="fr-FR"/>
              </w:rPr>
            </w:pPr>
          </w:p>
        </w:tc>
        <w:tc>
          <w:tcPr>
            <w:tcW w:w="2294" w:type="dxa"/>
            <w:vAlign w:val="center"/>
          </w:tcPr>
          <w:p w14:paraId="0DBA2E94" w14:textId="5611F54C"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3A999E96" w14:textId="3E17A0E5" w:rsidR="005100A1" w:rsidRDefault="005100A1" w:rsidP="005100A1">
            <w:pPr>
              <w:jc w:val="center"/>
              <w:rPr>
                <w:sz w:val="18"/>
                <w:szCs w:val="18"/>
                <w:lang w:eastAsia="zh-CN"/>
              </w:rPr>
            </w:pPr>
            <w:r>
              <w:rPr>
                <w:rFonts w:hint="eastAsia"/>
                <w:sz w:val="18"/>
                <w:szCs w:val="18"/>
                <w:lang w:eastAsia="zh-CN"/>
              </w:rPr>
              <w:t>8</w:t>
            </w:r>
            <w:r>
              <w:rPr>
                <w:sz w:val="18"/>
                <w:szCs w:val="18"/>
                <w:lang w:eastAsia="zh-CN"/>
              </w:rPr>
              <w:t>6.2 (92.7)</w:t>
            </w:r>
          </w:p>
        </w:tc>
      </w:tr>
      <w:tr w:rsidR="005100A1" w:rsidRPr="00526CA2" w14:paraId="3F4B333A" w14:textId="77777777" w:rsidTr="00A657B0">
        <w:trPr>
          <w:trHeight w:val="83"/>
        </w:trPr>
        <w:tc>
          <w:tcPr>
            <w:tcW w:w="1200" w:type="dxa"/>
            <w:vMerge/>
            <w:vAlign w:val="center"/>
          </w:tcPr>
          <w:p w14:paraId="014B9BD8" w14:textId="77777777" w:rsidR="005100A1" w:rsidRPr="00526CA2" w:rsidRDefault="005100A1" w:rsidP="005100A1">
            <w:pPr>
              <w:jc w:val="center"/>
              <w:rPr>
                <w:b/>
                <w:bCs/>
                <w:sz w:val="18"/>
                <w:szCs w:val="18"/>
              </w:rPr>
            </w:pPr>
          </w:p>
        </w:tc>
        <w:tc>
          <w:tcPr>
            <w:tcW w:w="1266" w:type="dxa"/>
            <w:vMerge/>
            <w:vAlign w:val="center"/>
          </w:tcPr>
          <w:p w14:paraId="4CA653AF"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23E52C7B" w14:textId="77777777" w:rsidR="005100A1" w:rsidRPr="00526CA2" w:rsidRDefault="005100A1" w:rsidP="005100A1">
            <w:pPr>
              <w:jc w:val="center"/>
              <w:rPr>
                <w:rFonts w:eastAsia="Times New Roman"/>
                <w:b/>
                <w:sz w:val="18"/>
                <w:szCs w:val="18"/>
                <w:lang w:eastAsia="fr-FR"/>
              </w:rPr>
            </w:pPr>
          </w:p>
        </w:tc>
        <w:tc>
          <w:tcPr>
            <w:tcW w:w="2294" w:type="dxa"/>
            <w:vAlign w:val="center"/>
          </w:tcPr>
          <w:p w14:paraId="29E829B3" w14:textId="09FC5142"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4A9488A6" w14:textId="243B04B4" w:rsidR="005100A1" w:rsidRDefault="005100A1" w:rsidP="005100A1">
            <w:pPr>
              <w:jc w:val="center"/>
              <w:rPr>
                <w:sz w:val="18"/>
                <w:szCs w:val="18"/>
                <w:lang w:eastAsia="zh-CN"/>
              </w:rPr>
            </w:pPr>
            <w:r>
              <w:rPr>
                <w:rFonts w:hint="eastAsia"/>
                <w:sz w:val="18"/>
                <w:szCs w:val="18"/>
                <w:lang w:eastAsia="zh-CN"/>
              </w:rPr>
              <w:t>9</w:t>
            </w:r>
            <w:r>
              <w:rPr>
                <w:sz w:val="18"/>
                <w:szCs w:val="18"/>
                <w:lang w:eastAsia="zh-CN"/>
              </w:rPr>
              <w:t>0.6 (94.7)</w:t>
            </w:r>
          </w:p>
        </w:tc>
      </w:tr>
      <w:tr w:rsidR="005100A1" w:rsidRPr="00526CA2" w14:paraId="2A0A6BEF" w14:textId="77777777" w:rsidTr="005100A1">
        <w:trPr>
          <w:trHeight w:val="240"/>
        </w:trPr>
        <w:tc>
          <w:tcPr>
            <w:tcW w:w="1200" w:type="dxa"/>
            <w:vMerge/>
            <w:vAlign w:val="center"/>
          </w:tcPr>
          <w:p w14:paraId="3E742773" w14:textId="77777777" w:rsidR="005100A1" w:rsidRPr="00526CA2" w:rsidRDefault="005100A1" w:rsidP="005100A1">
            <w:pPr>
              <w:jc w:val="center"/>
              <w:rPr>
                <w:b/>
                <w:bCs/>
                <w:sz w:val="18"/>
                <w:szCs w:val="18"/>
              </w:rPr>
            </w:pPr>
          </w:p>
        </w:tc>
        <w:tc>
          <w:tcPr>
            <w:tcW w:w="1266" w:type="dxa"/>
            <w:vMerge/>
            <w:vAlign w:val="center"/>
          </w:tcPr>
          <w:p w14:paraId="091A2D5D" w14:textId="77777777" w:rsidR="005100A1" w:rsidRPr="00526CA2" w:rsidRDefault="005100A1" w:rsidP="005100A1">
            <w:pPr>
              <w:jc w:val="center"/>
              <w:rPr>
                <w:rFonts w:eastAsia="Times New Roman"/>
                <w:b/>
                <w:bCs/>
                <w:color w:val="000000"/>
                <w:sz w:val="18"/>
                <w:szCs w:val="18"/>
              </w:rPr>
            </w:pPr>
          </w:p>
        </w:tc>
        <w:tc>
          <w:tcPr>
            <w:tcW w:w="2328" w:type="dxa"/>
            <w:vMerge w:val="restart"/>
            <w:vAlign w:val="center"/>
          </w:tcPr>
          <w:p w14:paraId="752EFF75" w14:textId="77777777" w:rsidR="005100A1" w:rsidRPr="00D85C92" w:rsidRDefault="005100A1" w:rsidP="005100A1">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Beam pair </w:t>
            </w:r>
          </w:p>
          <w:p w14:paraId="4C4B004E" w14:textId="32E391E8" w:rsidR="005100A1" w:rsidRPr="00526CA2" w:rsidRDefault="005100A1" w:rsidP="005100A1">
            <w:pPr>
              <w:jc w:val="center"/>
              <w:rPr>
                <w:rFonts w:eastAsia="Times New Roman"/>
                <w:b/>
                <w:sz w:val="18"/>
                <w:szCs w:val="18"/>
                <w:lang w:eastAsia="fr-FR"/>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w:t>
            </w:r>
            <w:r>
              <w:rPr>
                <w:rFonts w:eastAsia="Times New Roman"/>
                <w:b/>
                <w:bCs/>
                <w:color w:val="C00000"/>
                <w:sz w:val="18"/>
                <w:szCs w:val="18"/>
              </w:rPr>
              <w:t>3</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RF impairment error </w:t>
            </w:r>
            <w:r>
              <w:rPr>
                <w:rFonts w:eastAsia="Times New Roman"/>
                <w:b/>
                <w:bCs/>
                <w:color w:val="C00000"/>
                <w:sz w:val="18"/>
                <w:szCs w:val="18"/>
              </w:rPr>
              <w:t>accuracy range +/-3</w:t>
            </w:r>
            <w:r w:rsidRPr="00D85C92">
              <w:rPr>
                <w:rFonts w:eastAsia="Times New Roman"/>
                <w:b/>
                <w:bCs/>
                <w:color w:val="C00000"/>
                <w:sz w:val="18"/>
                <w:szCs w:val="18"/>
              </w:rPr>
              <w:t xml:space="preserve"> </w:t>
            </w:r>
            <w:r w:rsidRPr="00D85C92">
              <w:rPr>
                <w:rFonts w:eastAsia="Times New Roman" w:hint="eastAsia"/>
                <w:b/>
                <w:bCs/>
                <w:color w:val="C00000"/>
                <w:sz w:val="18"/>
                <w:szCs w:val="18"/>
              </w:rPr>
              <w:t>dB</w:t>
            </w:r>
            <w:r w:rsidRPr="00D85C92">
              <w:rPr>
                <w:rFonts w:eastAsia="Times New Roman" w:hint="eastAsia"/>
                <w:b/>
                <w:bCs/>
                <w:color w:val="000000"/>
                <w:sz w:val="18"/>
                <w:szCs w:val="18"/>
              </w:rPr>
              <w:t>)</w:t>
            </w:r>
          </w:p>
        </w:tc>
        <w:tc>
          <w:tcPr>
            <w:tcW w:w="2294" w:type="dxa"/>
            <w:vAlign w:val="center"/>
          </w:tcPr>
          <w:p w14:paraId="7457A106" w14:textId="6E948B12" w:rsidR="005100A1" w:rsidRP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0C96A93" w14:textId="4A82CE43" w:rsidR="005100A1" w:rsidRDefault="005100A1" w:rsidP="005100A1">
            <w:pPr>
              <w:jc w:val="center"/>
              <w:rPr>
                <w:sz w:val="18"/>
                <w:szCs w:val="18"/>
                <w:lang w:eastAsia="zh-CN"/>
              </w:rPr>
            </w:pPr>
            <w:r>
              <w:rPr>
                <w:rFonts w:hint="eastAsia"/>
                <w:sz w:val="18"/>
                <w:szCs w:val="18"/>
                <w:lang w:eastAsia="zh-CN"/>
              </w:rPr>
              <w:t>7</w:t>
            </w:r>
            <w:r>
              <w:rPr>
                <w:sz w:val="18"/>
                <w:szCs w:val="18"/>
                <w:lang w:eastAsia="zh-CN"/>
              </w:rPr>
              <w:t>6.5 (83.4)</w:t>
            </w:r>
          </w:p>
        </w:tc>
      </w:tr>
      <w:tr w:rsidR="005100A1" w:rsidRPr="00526CA2" w14:paraId="33360536" w14:textId="77777777" w:rsidTr="00A657B0">
        <w:trPr>
          <w:trHeight w:val="240"/>
        </w:trPr>
        <w:tc>
          <w:tcPr>
            <w:tcW w:w="1200" w:type="dxa"/>
            <w:vMerge/>
            <w:vAlign w:val="center"/>
          </w:tcPr>
          <w:p w14:paraId="455D452C" w14:textId="77777777" w:rsidR="005100A1" w:rsidRPr="00526CA2" w:rsidRDefault="005100A1" w:rsidP="005100A1">
            <w:pPr>
              <w:jc w:val="center"/>
              <w:rPr>
                <w:b/>
                <w:bCs/>
                <w:sz w:val="18"/>
                <w:szCs w:val="18"/>
              </w:rPr>
            </w:pPr>
          </w:p>
        </w:tc>
        <w:tc>
          <w:tcPr>
            <w:tcW w:w="1266" w:type="dxa"/>
            <w:vMerge/>
            <w:vAlign w:val="center"/>
          </w:tcPr>
          <w:p w14:paraId="2633733D"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1ED8C53A" w14:textId="77777777" w:rsidR="005100A1" w:rsidRPr="00D85C92" w:rsidRDefault="005100A1" w:rsidP="005100A1">
            <w:pPr>
              <w:spacing w:after="0"/>
              <w:jc w:val="center"/>
              <w:rPr>
                <w:rFonts w:eastAsia="Times New Roman"/>
                <w:b/>
                <w:bCs/>
                <w:color w:val="000000"/>
                <w:sz w:val="18"/>
                <w:szCs w:val="18"/>
              </w:rPr>
            </w:pPr>
          </w:p>
        </w:tc>
        <w:tc>
          <w:tcPr>
            <w:tcW w:w="2294" w:type="dxa"/>
            <w:vAlign w:val="center"/>
          </w:tcPr>
          <w:p w14:paraId="7D130248" w14:textId="53A82441" w:rsidR="005100A1" w:rsidRP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5D4B778B" w14:textId="436E943F" w:rsidR="005100A1" w:rsidRDefault="005100A1" w:rsidP="005100A1">
            <w:pPr>
              <w:jc w:val="center"/>
              <w:rPr>
                <w:sz w:val="18"/>
                <w:szCs w:val="18"/>
                <w:lang w:eastAsia="zh-CN"/>
              </w:rPr>
            </w:pPr>
            <w:r>
              <w:rPr>
                <w:rFonts w:hint="eastAsia"/>
                <w:sz w:val="18"/>
                <w:szCs w:val="18"/>
                <w:lang w:eastAsia="zh-CN"/>
              </w:rPr>
              <w:t>8</w:t>
            </w:r>
            <w:r>
              <w:rPr>
                <w:sz w:val="18"/>
                <w:szCs w:val="18"/>
                <w:lang w:eastAsia="zh-CN"/>
              </w:rPr>
              <w:t>7.7 (92.7)</w:t>
            </w:r>
          </w:p>
        </w:tc>
      </w:tr>
      <w:tr w:rsidR="005100A1" w:rsidRPr="00526CA2" w14:paraId="1581EB1B" w14:textId="77777777" w:rsidTr="00A657B0">
        <w:trPr>
          <w:trHeight w:val="240"/>
        </w:trPr>
        <w:tc>
          <w:tcPr>
            <w:tcW w:w="1200" w:type="dxa"/>
            <w:vMerge/>
            <w:vAlign w:val="center"/>
          </w:tcPr>
          <w:p w14:paraId="3A72A9CE" w14:textId="77777777" w:rsidR="005100A1" w:rsidRPr="00526CA2" w:rsidRDefault="005100A1" w:rsidP="005100A1">
            <w:pPr>
              <w:jc w:val="center"/>
              <w:rPr>
                <w:b/>
                <w:bCs/>
                <w:sz w:val="18"/>
                <w:szCs w:val="18"/>
              </w:rPr>
            </w:pPr>
          </w:p>
        </w:tc>
        <w:tc>
          <w:tcPr>
            <w:tcW w:w="1266" w:type="dxa"/>
            <w:vMerge/>
            <w:vAlign w:val="center"/>
          </w:tcPr>
          <w:p w14:paraId="5BE91EB9"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194C85B6" w14:textId="77777777" w:rsidR="005100A1" w:rsidRPr="00D85C92" w:rsidRDefault="005100A1" w:rsidP="005100A1">
            <w:pPr>
              <w:spacing w:after="0"/>
              <w:jc w:val="center"/>
              <w:rPr>
                <w:rFonts w:eastAsia="Times New Roman"/>
                <w:b/>
                <w:bCs/>
                <w:color w:val="000000"/>
                <w:sz w:val="18"/>
                <w:szCs w:val="18"/>
              </w:rPr>
            </w:pPr>
          </w:p>
        </w:tc>
        <w:tc>
          <w:tcPr>
            <w:tcW w:w="2294" w:type="dxa"/>
            <w:vAlign w:val="center"/>
          </w:tcPr>
          <w:p w14:paraId="27B25D2D" w14:textId="7483AF0C" w:rsidR="005100A1" w:rsidRP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00AD5AD2" w14:textId="1E7C3B87" w:rsidR="005100A1" w:rsidRDefault="005100A1" w:rsidP="005100A1">
            <w:pPr>
              <w:jc w:val="center"/>
              <w:rPr>
                <w:sz w:val="18"/>
                <w:szCs w:val="18"/>
                <w:lang w:eastAsia="zh-CN"/>
              </w:rPr>
            </w:pPr>
            <w:r>
              <w:rPr>
                <w:rFonts w:hint="eastAsia"/>
                <w:sz w:val="18"/>
                <w:szCs w:val="18"/>
                <w:lang w:eastAsia="zh-CN"/>
              </w:rPr>
              <w:t>9</w:t>
            </w:r>
            <w:r>
              <w:rPr>
                <w:sz w:val="18"/>
                <w:szCs w:val="18"/>
                <w:lang w:eastAsia="zh-CN"/>
              </w:rPr>
              <w:t>1.9 (94.7)</w:t>
            </w:r>
          </w:p>
        </w:tc>
      </w:tr>
      <w:tr w:rsidR="005100A1" w:rsidRPr="00526CA2" w14:paraId="433345D5" w14:textId="77777777" w:rsidTr="00A657B0">
        <w:trPr>
          <w:trHeight w:val="377"/>
        </w:trPr>
        <w:tc>
          <w:tcPr>
            <w:tcW w:w="1200" w:type="dxa"/>
            <w:vMerge/>
            <w:vAlign w:val="center"/>
          </w:tcPr>
          <w:p w14:paraId="4A37AE84" w14:textId="77777777" w:rsidR="005100A1" w:rsidRPr="00526CA2" w:rsidRDefault="005100A1" w:rsidP="005100A1">
            <w:pPr>
              <w:jc w:val="center"/>
              <w:rPr>
                <w:b/>
                <w:bCs/>
                <w:sz w:val="18"/>
                <w:szCs w:val="18"/>
              </w:rPr>
            </w:pPr>
          </w:p>
        </w:tc>
        <w:tc>
          <w:tcPr>
            <w:tcW w:w="1266" w:type="dxa"/>
            <w:vMerge w:val="restart"/>
            <w:vAlign w:val="center"/>
          </w:tcPr>
          <w:p w14:paraId="552EEA26" w14:textId="77777777" w:rsidR="005100A1" w:rsidRPr="00526CA2" w:rsidRDefault="005100A1" w:rsidP="005100A1">
            <w:pPr>
              <w:jc w:val="center"/>
              <w:rPr>
                <w:b/>
                <w:bCs/>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w:t>
            </w:r>
            <w:r>
              <w:rPr>
                <w:rFonts w:hint="eastAsia"/>
                <w:b/>
                <w:bCs/>
                <w:color w:val="000000"/>
                <w:sz w:val="18"/>
                <w:szCs w:val="18"/>
                <w:lang w:eastAsia="zh-CN"/>
              </w:rPr>
              <w:t>vs</w:t>
            </w:r>
            <w:r>
              <w:rPr>
                <w:b/>
                <w:bCs/>
                <w:color w:val="000000"/>
                <w:sz w:val="18"/>
                <w:szCs w:val="18"/>
              </w:rPr>
              <w:t xml:space="preserve"> Exh 64</w:t>
            </w:r>
          </w:p>
        </w:tc>
        <w:tc>
          <w:tcPr>
            <w:tcW w:w="2328" w:type="dxa"/>
            <w:vMerge w:val="restart"/>
            <w:vAlign w:val="center"/>
          </w:tcPr>
          <w:p w14:paraId="1670E2F5" w14:textId="77777777" w:rsidR="005100A1" w:rsidRDefault="005100A1" w:rsidP="005100A1">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DL Tx beam </w:t>
            </w:r>
          </w:p>
          <w:p w14:paraId="03D998BD" w14:textId="46BBBB3A" w:rsidR="005100A1" w:rsidRPr="00526CA2" w:rsidRDefault="005100A1" w:rsidP="005100A1">
            <w:pPr>
              <w:jc w:val="center"/>
              <w:rPr>
                <w:b/>
                <w:bCs/>
                <w:color w:val="000000"/>
                <w:sz w:val="18"/>
                <w:szCs w:val="18"/>
                <w:lang w:eastAsia="zh-CN"/>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2</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RF impairment error </w:t>
            </w:r>
            <w:r>
              <w:rPr>
                <w:rFonts w:eastAsia="Times New Roman"/>
                <w:b/>
                <w:bCs/>
                <w:color w:val="C00000"/>
                <w:sz w:val="18"/>
                <w:szCs w:val="18"/>
              </w:rPr>
              <w:t>accuracy range +/-</w:t>
            </w:r>
            <w:r w:rsidRPr="00D85C92">
              <w:rPr>
                <w:rFonts w:eastAsia="Times New Roman" w:hint="eastAsia"/>
                <w:b/>
                <w:bCs/>
                <w:color w:val="C00000"/>
                <w:sz w:val="18"/>
                <w:szCs w:val="18"/>
              </w:rPr>
              <w:t>4</w:t>
            </w:r>
            <w:r w:rsidRPr="00D85C92">
              <w:rPr>
                <w:rFonts w:eastAsia="Times New Roman"/>
                <w:b/>
                <w:bCs/>
                <w:color w:val="C00000"/>
                <w:sz w:val="18"/>
                <w:szCs w:val="18"/>
              </w:rPr>
              <w:t xml:space="preserve"> </w:t>
            </w:r>
            <w:r w:rsidRPr="00D85C92">
              <w:rPr>
                <w:rFonts w:eastAsia="Times New Roman" w:hint="eastAsia"/>
                <w:b/>
                <w:bCs/>
                <w:color w:val="C00000"/>
                <w:sz w:val="18"/>
                <w:szCs w:val="18"/>
              </w:rPr>
              <w:t>dB</w:t>
            </w:r>
            <w:r w:rsidRPr="00D85C92">
              <w:rPr>
                <w:rFonts w:eastAsia="Times New Roman" w:hint="eastAsia"/>
                <w:b/>
                <w:bCs/>
                <w:color w:val="000000"/>
                <w:sz w:val="18"/>
                <w:szCs w:val="18"/>
              </w:rPr>
              <w:t>)</w:t>
            </w:r>
          </w:p>
        </w:tc>
        <w:tc>
          <w:tcPr>
            <w:tcW w:w="2294" w:type="dxa"/>
            <w:vAlign w:val="center"/>
          </w:tcPr>
          <w:p w14:paraId="4DC53179" w14:textId="77777777" w:rsidR="005100A1" w:rsidRPr="00526CA2" w:rsidRDefault="005100A1" w:rsidP="005100A1">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2107CC3F" w14:textId="2DE77B68" w:rsidR="005100A1" w:rsidRPr="00526CA2" w:rsidRDefault="005100A1" w:rsidP="005100A1">
            <w:pPr>
              <w:jc w:val="center"/>
              <w:rPr>
                <w:sz w:val="18"/>
                <w:szCs w:val="18"/>
                <w:lang w:eastAsia="zh-CN"/>
              </w:rPr>
            </w:pPr>
            <w:r>
              <w:rPr>
                <w:rFonts w:hint="eastAsia"/>
                <w:sz w:val="18"/>
                <w:szCs w:val="18"/>
                <w:lang w:eastAsia="zh-CN"/>
              </w:rPr>
              <w:t>-</w:t>
            </w:r>
            <w:r>
              <w:rPr>
                <w:sz w:val="18"/>
                <w:szCs w:val="18"/>
                <w:lang w:eastAsia="zh-CN"/>
              </w:rPr>
              <w:t>0.6278 (-0.5968)</w:t>
            </w:r>
          </w:p>
        </w:tc>
      </w:tr>
      <w:tr w:rsidR="005100A1" w:rsidRPr="00526CA2" w14:paraId="055BACAF" w14:textId="77777777" w:rsidTr="00A657B0">
        <w:trPr>
          <w:trHeight w:val="377"/>
        </w:trPr>
        <w:tc>
          <w:tcPr>
            <w:tcW w:w="1200" w:type="dxa"/>
            <w:vMerge/>
            <w:vAlign w:val="center"/>
          </w:tcPr>
          <w:p w14:paraId="210AD805" w14:textId="77777777" w:rsidR="005100A1" w:rsidRPr="00526CA2" w:rsidRDefault="005100A1" w:rsidP="005100A1">
            <w:pPr>
              <w:jc w:val="center"/>
              <w:rPr>
                <w:b/>
                <w:bCs/>
                <w:sz w:val="18"/>
                <w:szCs w:val="18"/>
              </w:rPr>
            </w:pPr>
          </w:p>
        </w:tc>
        <w:tc>
          <w:tcPr>
            <w:tcW w:w="1266" w:type="dxa"/>
            <w:vMerge/>
            <w:vAlign w:val="center"/>
          </w:tcPr>
          <w:p w14:paraId="380DF0EA"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09E00439" w14:textId="77777777" w:rsidR="005100A1" w:rsidRPr="00526CA2" w:rsidRDefault="005100A1" w:rsidP="005100A1">
            <w:pPr>
              <w:jc w:val="center"/>
              <w:rPr>
                <w:b/>
                <w:bCs/>
                <w:color w:val="000000"/>
                <w:sz w:val="18"/>
                <w:szCs w:val="18"/>
                <w:lang w:eastAsia="zh-CN"/>
              </w:rPr>
            </w:pPr>
          </w:p>
        </w:tc>
        <w:tc>
          <w:tcPr>
            <w:tcW w:w="2294" w:type="dxa"/>
            <w:vAlign w:val="center"/>
          </w:tcPr>
          <w:p w14:paraId="720EAF8F" w14:textId="77777777" w:rsidR="005100A1" w:rsidRPr="00526CA2" w:rsidRDefault="005100A1" w:rsidP="005100A1">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3871EB46" w14:textId="1E692420" w:rsidR="005100A1" w:rsidRPr="00526CA2" w:rsidRDefault="005100A1" w:rsidP="005100A1">
            <w:pPr>
              <w:jc w:val="center"/>
              <w:rPr>
                <w:sz w:val="18"/>
                <w:szCs w:val="18"/>
                <w:lang w:eastAsia="zh-CN"/>
              </w:rPr>
            </w:pPr>
            <w:r>
              <w:rPr>
                <w:rFonts w:hint="eastAsia"/>
                <w:sz w:val="18"/>
                <w:szCs w:val="18"/>
                <w:lang w:eastAsia="zh-CN"/>
              </w:rPr>
              <w:t>-</w:t>
            </w:r>
            <w:r>
              <w:rPr>
                <w:sz w:val="18"/>
                <w:szCs w:val="18"/>
                <w:lang w:eastAsia="zh-CN"/>
              </w:rPr>
              <w:t>0.1225 (-0.1228)</w:t>
            </w:r>
          </w:p>
        </w:tc>
      </w:tr>
      <w:tr w:rsidR="005100A1" w:rsidRPr="00526CA2" w14:paraId="5958D15D" w14:textId="77777777" w:rsidTr="00A657B0">
        <w:trPr>
          <w:trHeight w:val="377"/>
        </w:trPr>
        <w:tc>
          <w:tcPr>
            <w:tcW w:w="1200" w:type="dxa"/>
            <w:vMerge/>
            <w:vAlign w:val="center"/>
          </w:tcPr>
          <w:p w14:paraId="28FC574B" w14:textId="77777777" w:rsidR="005100A1" w:rsidRPr="00526CA2" w:rsidRDefault="005100A1" w:rsidP="005100A1">
            <w:pPr>
              <w:jc w:val="center"/>
              <w:rPr>
                <w:b/>
                <w:bCs/>
                <w:sz w:val="18"/>
                <w:szCs w:val="18"/>
              </w:rPr>
            </w:pPr>
          </w:p>
        </w:tc>
        <w:tc>
          <w:tcPr>
            <w:tcW w:w="1266" w:type="dxa"/>
            <w:vMerge/>
            <w:vAlign w:val="center"/>
          </w:tcPr>
          <w:p w14:paraId="73ADA80B"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681498FE" w14:textId="77777777" w:rsidR="005100A1" w:rsidRPr="00526CA2" w:rsidRDefault="005100A1" w:rsidP="005100A1">
            <w:pPr>
              <w:jc w:val="center"/>
              <w:rPr>
                <w:b/>
                <w:bCs/>
                <w:color w:val="000000"/>
                <w:sz w:val="18"/>
                <w:szCs w:val="18"/>
                <w:lang w:eastAsia="zh-CN"/>
              </w:rPr>
            </w:pPr>
          </w:p>
        </w:tc>
        <w:tc>
          <w:tcPr>
            <w:tcW w:w="2294" w:type="dxa"/>
            <w:vAlign w:val="center"/>
          </w:tcPr>
          <w:p w14:paraId="793E30CC" w14:textId="77777777" w:rsidR="005100A1" w:rsidRPr="00526CA2" w:rsidRDefault="005100A1" w:rsidP="005100A1">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61E2EADB" w14:textId="7F610124" w:rsidR="005100A1" w:rsidRPr="00526CA2" w:rsidRDefault="005100A1" w:rsidP="005100A1">
            <w:pPr>
              <w:jc w:val="center"/>
              <w:rPr>
                <w:sz w:val="18"/>
                <w:szCs w:val="18"/>
                <w:lang w:eastAsia="zh-CN"/>
              </w:rPr>
            </w:pPr>
            <w:r>
              <w:rPr>
                <w:sz w:val="18"/>
                <w:szCs w:val="18"/>
                <w:lang w:eastAsia="zh-CN"/>
              </w:rPr>
              <w:t>-0.0366 (-0.0364)</w:t>
            </w:r>
          </w:p>
        </w:tc>
      </w:tr>
      <w:tr w:rsidR="005100A1" w:rsidRPr="00526CA2" w14:paraId="1279513C" w14:textId="77777777" w:rsidTr="005100A1">
        <w:trPr>
          <w:trHeight w:val="240"/>
        </w:trPr>
        <w:tc>
          <w:tcPr>
            <w:tcW w:w="1200" w:type="dxa"/>
            <w:vMerge/>
            <w:vAlign w:val="center"/>
          </w:tcPr>
          <w:p w14:paraId="525D4B7C" w14:textId="77777777" w:rsidR="005100A1" w:rsidRPr="00526CA2" w:rsidRDefault="005100A1" w:rsidP="005100A1">
            <w:pPr>
              <w:jc w:val="center"/>
              <w:rPr>
                <w:b/>
                <w:bCs/>
                <w:sz w:val="18"/>
                <w:szCs w:val="18"/>
              </w:rPr>
            </w:pPr>
          </w:p>
        </w:tc>
        <w:tc>
          <w:tcPr>
            <w:tcW w:w="1266" w:type="dxa"/>
            <w:vMerge/>
            <w:vAlign w:val="center"/>
          </w:tcPr>
          <w:p w14:paraId="6025B4A1" w14:textId="77777777" w:rsidR="005100A1" w:rsidRPr="00526CA2" w:rsidRDefault="005100A1" w:rsidP="005100A1">
            <w:pPr>
              <w:jc w:val="center"/>
              <w:rPr>
                <w:rFonts w:eastAsia="Times New Roman"/>
                <w:b/>
                <w:bCs/>
                <w:color w:val="000000"/>
                <w:sz w:val="18"/>
                <w:szCs w:val="18"/>
              </w:rPr>
            </w:pPr>
          </w:p>
        </w:tc>
        <w:tc>
          <w:tcPr>
            <w:tcW w:w="2328" w:type="dxa"/>
            <w:vMerge w:val="restart"/>
            <w:vAlign w:val="center"/>
          </w:tcPr>
          <w:p w14:paraId="0DB3491C" w14:textId="77777777" w:rsidR="005100A1" w:rsidRDefault="005100A1" w:rsidP="005100A1">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DL Tx beam </w:t>
            </w:r>
          </w:p>
          <w:p w14:paraId="218F6380" w14:textId="1D6E9C63" w:rsidR="005100A1" w:rsidRPr="00526CA2" w:rsidRDefault="005100A1" w:rsidP="005100A1">
            <w:pPr>
              <w:jc w:val="center"/>
              <w:rPr>
                <w:b/>
                <w:bCs/>
                <w:color w:val="000000"/>
                <w:sz w:val="18"/>
                <w:szCs w:val="18"/>
                <w:lang w:eastAsia="zh-CN"/>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w:t>
            </w:r>
            <w:r>
              <w:rPr>
                <w:rFonts w:eastAsia="Times New Roman"/>
                <w:b/>
                <w:bCs/>
                <w:color w:val="C00000"/>
                <w:sz w:val="18"/>
                <w:szCs w:val="18"/>
              </w:rPr>
              <w:t>3</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RF impairment error </w:t>
            </w:r>
            <w:r>
              <w:rPr>
                <w:rFonts w:eastAsia="Times New Roman"/>
                <w:b/>
                <w:bCs/>
                <w:color w:val="C00000"/>
                <w:sz w:val="18"/>
                <w:szCs w:val="18"/>
              </w:rPr>
              <w:t>accuracy range +/-3</w:t>
            </w:r>
          </w:p>
        </w:tc>
        <w:tc>
          <w:tcPr>
            <w:tcW w:w="2294" w:type="dxa"/>
            <w:vAlign w:val="center"/>
          </w:tcPr>
          <w:p w14:paraId="14E8E544" w14:textId="1AF0C389" w:rsidR="005100A1" w:rsidRP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5B02B48" w14:textId="63282882" w:rsidR="005100A1" w:rsidRDefault="005100A1" w:rsidP="005100A1">
            <w:pPr>
              <w:jc w:val="center"/>
              <w:rPr>
                <w:sz w:val="18"/>
                <w:szCs w:val="18"/>
                <w:lang w:eastAsia="zh-CN"/>
              </w:rPr>
            </w:pPr>
            <w:r>
              <w:rPr>
                <w:rFonts w:hint="eastAsia"/>
                <w:sz w:val="18"/>
                <w:szCs w:val="18"/>
                <w:lang w:eastAsia="zh-CN"/>
              </w:rPr>
              <w:t>-</w:t>
            </w:r>
            <w:r>
              <w:rPr>
                <w:sz w:val="18"/>
                <w:szCs w:val="18"/>
                <w:lang w:eastAsia="zh-CN"/>
              </w:rPr>
              <w:t>0.7004(-0.5968)</w:t>
            </w:r>
          </w:p>
        </w:tc>
      </w:tr>
      <w:tr w:rsidR="005100A1" w:rsidRPr="00526CA2" w14:paraId="22A189A6" w14:textId="77777777" w:rsidTr="00A657B0">
        <w:trPr>
          <w:trHeight w:val="240"/>
        </w:trPr>
        <w:tc>
          <w:tcPr>
            <w:tcW w:w="1200" w:type="dxa"/>
            <w:vMerge/>
            <w:vAlign w:val="center"/>
          </w:tcPr>
          <w:p w14:paraId="5D8AAD86" w14:textId="77777777" w:rsidR="005100A1" w:rsidRPr="00526CA2" w:rsidRDefault="005100A1" w:rsidP="005100A1">
            <w:pPr>
              <w:jc w:val="center"/>
              <w:rPr>
                <w:b/>
                <w:bCs/>
                <w:sz w:val="18"/>
                <w:szCs w:val="18"/>
              </w:rPr>
            </w:pPr>
          </w:p>
        </w:tc>
        <w:tc>
          <w:tcPr>
            <w:tcW w:w="1266" w:type="dxa"/>
            <w:vMerge/>
            <w:vAlign w:val="center"/>
          </w:tcPr>
          <w:p w14:paraId="2C2FDBE7"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4313E7D0" w14:textId="77777777" w:rsidR="005100A1" w:rsidRPr="00D85C92" w:rsidRDefault="005100A1" w:rsidP="005100A1">
            <w:pPr>
              <w:spacing w:after="0"/>
              <w:jc w:val="center"/>
              <w:rPr>
                <w:rFonts w:eastAsia="Times New Roman"/>
                <w:b/>
                <w:bCs/>
                <w:color w:val="000000"/>
                <w:sz w:val="18"/>
                <w:szCs w:val="18"/>
              </w:rPr>
            </w:pPr>
          </w:p>
        </w:tc>
        <w:tc>
          <w:tcPr>
            <w:tcW w:w="2294" w:type="dxa"/>
            <w:vAlign w:val="center"/>
          </w:tcPr>
          <w:p w14:paraId="6DB0E78F" w14:textId="218A1F96" w:rsidR="005100A1" w:rsidRP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36B0405A" w14:textId="14C4B583" w:rsidR="005100A1" w:rsidRDefault="005100A1" w:rsidP="005100A1">
            <w:pPr>
              <w:jc w:val="center"/>
              <w:rPr>
                <w:sz w:val="18"/>
                <w:szCs w:val="18"/>
                <w:lang w:eastAsia="zh-CN"/>
              </w:rPr>
            </w:pPr>
            <w:r>
              <w:rPr>
                <w:rFonts w:hint="eastAsia"/>
                <w:sz w:val="18"/>
                <w:szCs w:val="18"/>
                <w:lang w:eastAsia="zh-CN"/>
              </w:rPr>
              <w:t>-</w:t>
            </w:r>
            <w:r>
              <w:rPr>
                <w:sz w:val="18"/>
                <w:szCs w:val="18"/>
                <w:lang w:eastAsia="zh-CN"/>
              </w:rPr>
              <w:t>0.1449 (-0.1228)</w:t>
            </w:r>
          </w:p>
        </w:tc>
      </w:tr>
      <w:tr w:rsidR="005100A1" w:rsidRPr="00526CA2" w14:paraId="0725F110" w14:textId="77777777" w:rsidTr="00A657B0">
        <w:trPr>
          <w:trHeight w:val="240"/>
        </w:trPr>
        <w:tc>
          <w:tcPr>
            <w:tcW w:w="1200" w:type="dxa"/>
            <w:vMerge/>
            <w:vAlign w:val="center"/>
          </w:tcPr>
          <w:p w14:paraId="2A2A6DB0" w14:textId="77777777" w:rsidR="005100A1" w:rsidRPr="00526CA2" w:rsidRDefault="005100A1" w:rsidP="005100A1">
            <w:pPr>
              <w:jc w:val="center"/>
              <w:rPr>
                <w:b/>
                <w:bCs/>
                <w:sz w:val="18"/>
                <w:szCs w:val="18"/>
              </w:rPr>
            </w:pPr>
          </w:p>
        </w:tc>
        <w:tc>
          <w:tcPr>
            <w:tcW w:w="1266" w:type="dxa"/>
            <w:vMerge/>
            <w:vAlign w:val="center"/>
          </w:tcPr>
          <w:p w14:paraId="38BEBE3F"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08955167" w14:textId="77777777" w:rsidR="005100A1" w:rsidRPr="00D85C92" w:rsidRDefault="005100A1" w:rsidP="005100A1">
            <w:pPr>
              <w:spacing w:after="0"/>
              <w:jc w:val="center"/>
              <w:rPr>
                <w:rFonts w:eastAsia="Times New Roman"/>
                <w:b/>
                <w:bCs/>
                <w:color w:val="000000"/>
                <w:sz w:val="18"/>
                <w:szCs w:val="18"/>
              </w:rPr>
            </w:pPr>
          </w:p>
        </w:tc>
        <w:tc>
          <w:tcPr>
            <w:tcW w:w="2294" w:type="dxa"/>
            <w:vAlign w:val="center"/>
          </w:tcPr>
          <w:p w14:paraId="6360A014" w14:textId="4AEA758A" w:rsidR="005100A1" w:rsidRP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0CE9F9EF" w14:textId="6421C49D" w:rsidR="005100A1" w:rsidRDefault="005100A1" w:rsidP="005100A1">
            <w:pPr>
              <w:jc w:val="center"/>
              <w:rPr>
                <w:sz w:val="18"/>
                <w:szCs w:val="18"/>
                <w:lang w:eastAsia="zh-CN"/>
              </w:rPr>
            </w:pPr>
            <w:r>
              <w:rPr>
                <w:sz w:val="18"/>
                <w:szCs w:val="18"/>
                <w:lang w:eastAsia="zh-CN"/>
              </w:rPr>
              <w:t>-0.0560(-0.0364)</w:t>
            </w:r>
          </w:p>
        </w:tc>
      </w:tr>
      <w:tr w:rsidR="005100A1" w:rsidRPr="00526CA2" w14:paraId="3448FB36" w14:textId="77777777" w:rsidTr="00D85C92">
        <w:trPr>
          <w:trHeight w:val="84"/>
        </w:trPr>
        <w:tc>
          <w:tcPr>
            <w:tcW w:w="1200" w:type="dxa"/>
            <w:vMerge/>
            <w:vAlign w:val="center"/>
          </w:tcPr>
          <w:p w14:paraId="0D3BC0DE" w14:textId="77777777" w:rsidR="005100A1" w:rsidRPr="00526CA2" w:rsidRDefault="005100A1" w:rsidP="005100A1">
            <w:pPr>
              <w:jc w:val="center"/>
              <w:rPr>
                <w:b/>
                <w:bCs/>
                <w:sz w:val="18"/>
                <w:szCs w:val="18"/>
              </w:rPr>
            </w:pPr>
          </w:p>
        </w:tc>
        <w:tc>
          <w:tcPr>
            <w:tcW w:w="1266" w:type="dxa"/>
            <w:vMerge/>
            <w:vAlign w:val="center"/>
          </w:tcPr>
          <w:p w14:paraId="4862C157" w14:textId="77777777" w:rsidR="005100A1" w:rsidRPr="00526CA2" w:rsidRDefault="005100A1" w:rsidP="005100A1">
            <w:pPr>
              <w:jc w:val="center"/>
              <w:rPr>
                <w:rFonts w:eastAsia="Times New Roman"/>
                <w:b/>
                <w:bCs/>
                <w:color w:val="000000"/>
                <w:sz w:val="18"/>
                <w:szCs w:val="18"/>
              </w:rPr>
            </w:pPr>
          </w:p>
        </w:tc>
        <w:tc>
          <w:tcPr>
            <w:tcW w:w="2328" w:type="dxa"/>
            <w:vMerge w:val="restart"/>
            <w:vAlign w:val="center"/>
          </w:tcPr>
          <w:p w14:paraId="6912E8C5" w14:textId="77777777" w:rsidR="005100A1" w:rsidRPr="00D85C92" w:rsidRDefault="005100A1" w:rsidP="005100A1">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Beam pair </w:t>
            </w:r>
          </w:p>
          <w:p w14:paraId="0FA00565" w14:textId="0BDF2EB4" w:rsidR="005100A1" w:rsidRPr="00526CA2" w:rsidRDefault="005100A1" w:rsidP="005100A1">
            <w:pPr>
              <w:jc w:val="center"/>
              <w:rPr>
                <w:b/>
                <w:bCs/>
                <w:color w:val="000000"/>
                <w:sz w:val="18"/>
                <w:szCs w:val="18"/>
                <w:lang w:eastAsia="zh-CN"/>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2</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RF impairment error </w:t>
            </w:r>
            <w:r>
              <w:rPr>
                <w:rFonts w:eastAsia="Times New Roman"/>
                <w:b/>
                <w:bCs/>
                <w:color w:val="C00000"/>
                <w:sz w:val="18"/>
                <w:szCs w:val="18"/>
              </w:rPr>
              <w:t>accuracy range +/-</w:t>
            </w:r>
            <w:r w:rsidRPr="00D85C92">
              <w:rPr>
                <w:rFonts w:eastAsia="Times New Roman" w:hint="eastAsia"/>
                <w:b/>
                <w:bCs/>
                <w:color w:val="C00000"/>
                <w:sz w:val="18"/>
                <w:szCs w:val="18"/>
              </w:rPr>
              <w:t>4</w:t>
            </w:r>
            <w:r w:rsidRPr="00D85C92">
              <w:rPr>
                <w:rFonts w:eastAsia="Times New Roman"/>
                <w:b/>
                <w:bCs/>
                <w:color w:val="C00000"/>
                <w:sz w:val="18"/>
                <w:szCs w:val="18"/>
              </w:rPr>
              <w:t xml:space="preserve"> </w:t>
            </w:r>
            <w:r w:rsidRPr="00D85C92">
              <w:rPr>
                <w:rFonts w:eastAsia="Times New Roman" w:hint="eastAsia"/>
                <w:b/>
                <w:bCs/>
                <w:color w:val="C00000"/>
                <w:sz w:val="18"/>
                <w:szCs w:val="18"/>
              </w:rPr>
              <w:t>dB</w:t>
            </w:r>
            <w:r w:rsidRPr="00D85C92">
              <w:rPr>
                <w:rFonts w:eastAsia="Times New Roman" w:hint="eastAsia"/>
                <w:b/>
                <w:bCs/>
                <w:color w:val="000000"/>
                <w:sz w:val="18"/>
                <w:szCs w:val="18"/>
              </w:rPr>
              <w:t>)</w:t>
            </w:r>
          </w:p>
        </w:tc>
        <w:tc>
          <w:tcPr>
            <w:tcW w:w="2294" w:type="dxa"/>
            <w:vAlign w:val="center"/>
          </w:tcPr>
          <w:p w14:paraId="08FB9E8E" w14:textId="7B2BD2FC"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7FE5D2B" w14:textId="40B5AA96" w:rsidR="005100A1" w:rsidRDefault="005100A1" w:rsidP="005100A1">
            <w:pPr>
              <w:jc w:val="center"/>
              <w:rPr>
                <w:sz w:val="18"/>
                <w:szCs w:val="18"/>
                <w:lang w:eastAsia="zh-CN"/>
              </w:rPr>
            </w:pPr>
            <w:r>
              <w:rPr>
                <w:rFonts w:hint="eastAsia"/>
                <w:sz w:val="18"/>
                <w:szCs w:val="18"/>
                <w:lang w:eastAsia="zh-CN"/>
              </w:rPr>
              <w:t>-</w:t>
            </w:r>
            <w:r>
              <w:rPr>
                <w:sz w:val="18"/>
                <w:szCs w:val="18"/>
                <w:lang w:eastAsia="zh-CN"/>
              </w:rPr>
              <w:t>2.1768 (-1.3081)</w:t>
            </w:r>
          </w:p>
        </w:tc>
      </w:tr>
      <w:tr w:rsidR="005100A1" w:rsidRPr="00526CA2" w14:paraId="43D90485" w14:textId="77777777" w:rsidTr="00A657B0">
        <w:trPr>
          <w:trHeight w:val="83"/>
        </w:trPr>
        <w:tc>
          <w:tcPr>
            <w:tcW w:w="1200" w:type="dxa"/>
            <w:vMerge/>
            <w:vAlign w:val="center"/>
          </w:tcPr>
          <w:p w14:paraId="72DF85E6" w14:textId="77777777" w:rsidR="005100A1" w:rsidRPr="00526CA2" w:rsidRDefault="005100A1" w:rsidP="005100A1">
            <w:pPr>
              <w:jc w:val="center"/>
              <w:rPr>
                <w:b/>
                <w:bCs/>
                <w:sz w:val="18"/>
                <w:szCs w:val="18"/>
              </w:rPr>
            </w:pPr>
          </w:p>
        </w:tc>
        <w:tc>
          <w:tcPr>
            <w:tcW w:w="1266" w:type="dxa"/>
            <w:vMerge/>
            <w:vAlign w:val="center"/>
          </w:tcPr>
          <w:p w14:paraId="0420AFE3"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75083728" w14:textId="77777777" w:rsidR="005100A1" w:rsidRPr="00526CA2" w:rsidRDefault="005100A1" w:rsidP="005100A1">
            <w:pPr>
              <w:jc w:val="center"/>
              <w:rPr>
                <w:b/>
                <w:bCs/>
                <w:color w:val="000000"/>
                <w:sz w:val="18"/>
                <w:szCs w:val="18"/>
                <w:lang w:eastAsia="zh-CN"/>
              </w:rPr>
            </w:pPr>
          </w:p>
        </w:tc>
        <w:tc>
          <w:tcPr>
            <w:tcW w:w="2294" w:type="dxa"/>
            <w:vAlign w:val="center"/>
          </w:tcPr>
          <w:p w14:paraId="5738F35D" w14:textId="5B49F83E"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3EDD1E1D" w14:textId="59EAA7E2" w:rsidR="005100A1" w:rsidRDefault="005100A1" w:rsidP="005100A1">
            <w:pPr>
              <w:jc w:val="center"/>
              <w:rPr>
                <w:sz w:val="18"/>
                <w:szCs w:val="18"/>
                <w:lang w:eastAsia="zh-CN"/>
              </w:rPr>
            </w:pPr>
            <w:r>
              <w:rPr>
                <w:rFonts w:hint="eastAsia"/>
                <w:sz w:val="18"/>
                <w:szCs w:val="18"/>
                <w:lang w:eastAsia="zh-CN"/>
              </w:rPr>
              <w:t>-</w:t>
            </w:r>
            <w:r>
              <w:rPr>
                <w:sz w:val="18"/>
                <w:szCs w:val="18"/>
                <w:lang w:eastAsia="zh-CN"/>
              </w:rPr>
              <w:t>0.8081 (-0.3601)</w:t>
            </w:r>
          </w:p>
        </w:tc>
      </w:tr>
      <w:tr w:rsidR="005100A1" w:rsidRPr="00526CA2" w14:paraId="713F406E" w14:textId="77777777" w:rsidTr="00A657B0">
        <w:trPr>
          <w:trHeight w:val="83"/>
        </w:trPr>
        <w:tc>
          <w:tcPr>
            <w:tcW w:w="1200" w:type="dxa"/>
            <w:vMerge/>
            <w:vAlign w:val="center"/>
          </w:tcPr>
          <w:p w14:paraId="778F2ED1" w14:textId="77777777" w:rsidR="005100A1" w:rsidRPr="00526CA2" w:rsidRDefault="005100A1" w:rsidP="005100A1">
            <w:pPr>
              <w:jc w:val="center"/>
              <w:rPr>
                <w:b/>
                <w:bCs/>
                <w:sz w:val="18"/>
                <w:szCs w:val="18"/>
              </w:rPr>
            </w:pPr>
          </w:p>
        </w:tc>
        <w:tc>
          <w:tcPr>
            <w:tcW w:w="1266" w:type="dxa"/>
            <w:vMerge/>
            <w:vAlign w:val="center"/>
          </w:tcPr>
          <w:p w14:paraId="4B03F339"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7196AFBD" w14:textId="77777777" w:rsidR="005100A1" w:rsidRPr="00526CA2" w:rsidRDefault="005100A1" w:rsidP="005100A1">
            <w:pPr>
              <w:jc w:val="center"/>
              <w:rPr>
                <w:b/>
                <w:bCs/>
                <w:color w:val="000000"/>
                <w:sz w:val="18"/>
                <w:szCs w:val="18"/>
                <w:lang w:eastAsia="zh-CN"/>
              </w:rPr>
            </w:pPr>
          </w:p>
        </w:tc>
        <w:tc>
          <w:tcPr>
            <w:tcW w:w="2294" w:type="dxa"/>
            <w:vAlign w:val="center"/>
          </w:tcPr>
          <w:p w14:paraId="3CE0E44A" w14:textId="3FC5558A" w:rsid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1AA2C3D3" w14:textId="32C6FDBB" w:rsidR="005100A1" w:rsidRDefault="005100A1" w:rsidP="005100A1">
            <w:pPr>
              <w:jc w:val="center"/>
              <w:rPr>
                <w:sz w:val="18"/>
                <w:szCs w:val="18"/>
                <w:lang w:eastAsia="zh-CN"/>
              </w:rPr>
            </w:pPr>
            <w:r>
              <w:rPr>
                <w:rFonts w:hint="eastAsia"/>
                <w:sz w:val="18"/>
                <w:szCs w:val="18"/>
                <w:lang w:eastAsia="zh-CN"/>
              </w:rPr>
              <w:t>-</w:t>
            </w:r>
            <w:r>
              <w:rPr>
                <w:sz w:val="18"/>
                <w:szCs w:val="18"/>
                <w:lang w:eastAsia="zh-CN"/>
              </w:rPr>
              <w:t>0.4545 (-0.2336)</w:t>
            </w:r>
          </w:p>
        </w:tc>
      </w:tr>
      <w:tr w:rsidR="005100A1" w:rsidRPr="00526CA2" w14:paraId="0FC7180B" w14:textId="77777777" w:rsidTr="005100A1">
        <w:trPr>
          <w:trHeight w:val="240"/>
        </w:trPr>
        <w:tc>
          <w:tcPr>
            <w:tcW w:w="1200" w:type="dxa"/>
            <w:vMerge/>
            <w:vAlign w:val="center"/>
          </w:tcPr>
          <w:p w14:paraId="02AE6C00" w14:textId="77777777" w:rsidR="005100A1" w:rsidRPr="00526CA2" w:rsidRDefault="005100A1" w:rsidP="005100A1">
            <w:pPr>
              <w:jc w:val="center"/>
              <w:rPr>
                <w:b/>
                <w:bCs/>
                <w:sz w:val="18"/>
                <w:szCs w:val="18"/>
              </w:rPr>
            </w:pPr>
          </w:p>
        </w:tc>
        <w:tc>
          <w:tcPr>
            <w:tcW w:w="1266" w:type="dxa"/>
            <w:vMerge/>
            <w:vAlign w:val="center"/>
          </w:tcPr>
          <w:p w14:paraId="7871E0F0" w14:textId="77777777" w:rsidR="005100A1" w:rsidRPr="00526CA2" w:rsidRDefault="005100A1" w:rsidP="005100A1">
            <w:pPr>
              <w:jc w:val="center"/>
              <w:rPr>
                <w:rFonts w:eastAsia="Times New Roman"/>
                <w:b/>
                <w:bCs/>
                <w:color w:val="000000"/>
                <w:sz w:val="18"/>
                <w:szCs w:val="18"/>
              </w:rPr>
            </w:pPr>
          </w:p>
        </w:tc>
        <w:tc>
          <w:tcPr>
            <w:tcW w:w="2328" w:type="dxa"/>
            <w:vMerge w:val="restart"/>
            <w:vAlign w:val="center"/>
          </w:tcPr>
          <w:p w14:paraId="63D75FD0" w14:textId="77777777" w:rsidR="005100A1" w:rsidRPr="00D85C92" w:rsidRDefault="005100A1" w:rsidP="005100A1">
            <w:pPr>
              <w:spacing w:after="0"/>
              <w:jc w:val="center"/>
              <w:rPr>
                <w:rFonts w:eastAsia="Times New Roman"/>
                <w:b/>
                <w:bCs/>
                <w:color w:val="000000"/>
                <w:sz w:val="18"/>
                <w:szCs w:val="18"/>
              </w:rPr>
            </w:pPr>
            <w:r w:rsidRPr="00D85C92">
              <w:rPr>
                <w:rFonts w:eastAsia="Times New Roman" w:hint="eastAsia"/>
                <w:b/>
                <w:bCs/>
                <w:color w:val="000000"/>
                <w:sz w:val="18"/>
                <w:szCs w:val="18"/>
              </w:rPr>
              <w:t xml:space="preserve">Beam pair </w:t>
            </w:r>
          </w:p>
          <w:p w14:paraId="43CF4615" w14:textId="10330F94" w:rsidR="005100A1" w:rsidRPr="00526CA2" w:rsidRDefault="005100A1" w:rsidP="005100A1">
            <w:pPr>
              <w:jc w:val="center"/>
              <w:rPr>
                <w:b/>
                <w:bCs/>
                <w:color w:val="000000"/>
                <w:sz w:val="18"/>
                <w:szCs w:val="18"/>
                <w:lang w:eastAsia="zh-CN"/>
              </w:rPr>
            </w:pPr>
            <w:r w:rsidRPr="00D85C92">
              <w:rPr>
                <w:rFonts w:eastAsia="Times New Roman" w:hint="eastAsia"/>
                <w:b/>
                <w:bCs/>
                <w:color w:val="000000"/>
                <w:sz w:val="18"/>
                <w:szCs w:val="18"/>
              </w:rPr>
              <w:t xml:space="preserve">(Set B =16, </w:t>
            </w:r>
            <w:r w:rsidRPr="00D85C92">
              <w:rPr>
                <w:rFonts w:eastAsia="Times New Roman" w:hint="eastAsia"/>
                <w:b/>
                <w:bCs/>
                <w:color w:val="C00000"/>
                <w:sz w:val="18"/>
                <w:szCs w:val="18"/>
              </w:rPr>
              <w:t>baseband error</w:t>
            </w:r>
            <w:r>
              <w:rPr>
                <w:rFonts w:eastAsia="Times New Roman"/>
                <w:b/>
                <w:bCs/>
                <w:color w:val="C00000"/>
                <w:sz w:val="18"/>
                <w:szCs w:val="18"/>
              </w:rPr>
              <w:t xml:space="preserve"> accuracy range</w:t>
            </w:r>
            <w:r w:rsidRPr="00D85C92">
              <w:rPr>
                <w:rFonts w:eastAsia="Times New Roman" w:hint="eastAsia"/>
                <w:b/>
                <w:bCs/>
                <w:color w:val="C00000"/>
                <w:sz w:val="18"/>
                <w:szCs w:val="18"/>
              </w:rPr>
              <w:t xml:space="preserve"> </w:t>
            </w:r>
            <w:r>
              <w:rPr>
                <w:rFonts w:eastAsia="Times New Roman"/>
                <w:b/>
                <w:bCs/>
                <w:color w:val="C00000"/>
                <w:sz w:val="18"/>
                <w:szCs w:val="18"/>
              </w:rPr>
              <w:t>+/-</w:t>
            </w:r>
            <w:r w:rsidRPr="00D85C92">
              <w:rPr>
                <w:rFonts w:eastAsia="Times New Roman" w:hint="eastAsia"/>
                <w:b/>
                <w:bCs/>
                <w:color w:val="C00000"/>
                <w:sz w:val="18"/>
                <w:szCs w:val="18"/>
              </w:rPr>
              <w:t xml:space="preserve"> </w:t>
            </w:r>
            <w:r>
              <w:rPr>
                <w:rFonts w:eastAsia="Times New Roman"/>
                <w:b/>
                <w:bCs/>
                <w:color w:val="C00000"/>
                <w:sz w:val="18"/>
                <w:szCs w:val="18"/>
              </w:rPr>
              <w:t>3</w:t>
            </w:r>
            <w:r w:rsidRPr="00D85C92">
              <w:rPr>
                <w:rFonts w:eastAsia="Times New Roman"/>
                <w:b/>
                <w:bCs/>
                <w:color w:val="C00000"/>
                <w:sz w:val="18"/>
                <w:szCs w:val="18"/>
              </w:rPr>
              <w:t xml:space="preserve"> </w:t>
            </w:r>
            <w:r w:rsidRPr="00D85C92">
              <w:rPr>
                <w:rFonts w:eastAsia="Times New Roman" w:hint="eastAsia"/>
                <w:b/>
                <w:bCs/>
                <w:color w:val="C00000"/>
                <w:sz w:val="18"/>
                <w:szCs w:val="18"/>
              </w:rPr>
              <w:t xml:space="preserve">dB, RF impairment error </w:t>
            </w:r>
            <w:r>
              <w:rPr>
                <w:rFonts w:eastAsia="Times New Roman"/>
                <w:b/>
                <w:bCs/>
                <w:color w:val="C00000"/>
                <w:sz w:val="18"/>
                <w:szCs w:val="18"/>
              </w:rPr>
              <w:t>accuracy range +/-3</w:t>
            </w:r>
            <w:r w:rsidRPr="00D85C92">
              <w:rPr>
                <w:rFonts w:eastAsia="Times New Roman"/>
                <w:b/>
                <w:bCs/>
                <w:color w:val="C00000"/>
                <w:sz w:val="18"/>
                <w:szCs w:val="18"/>
              </w:rPr>
              <w:t xml:space="preserve"> </w:t>
            </w:r>
            <w:r w:rsidRPr="00D85C92">
              <w:rPr>
                <w:rFonts w:eastAsia="Times New Roman" w:hint="eastAsia"/>
                <w:b/>
                <w:bCs/>
                <w:color w:val="C00000"/>
                <w:sz w:val="18"/>
                <w:szCs w:val="18"/>
              </w:rPr>
              <w:t>dB</w:t>
            </w:r>
            <w:r w:rsidRPr="00D85C92">
              <w:rPr>
                <w:rFonts w:eastAsia="Times New Roman" w:hint="eastAsia"/>
                <w:b/>
                <w:bCs/>
                <w:color w:val="000000"/>
                <w:sz w:val="18"/>
                <w:szCs w:val="18"/>
              </w:rPr>
              <w:t>)</w:t>
            </w:r>
          </w:p>
        </w:tc>
        <w:tc>
          <w:tcPr>
            <w:tcW w:w="2294" w:type="dxa"/>
            <w:vAlign w:val="center"/>
          </w:tcPr>
          <w:p w14:paraId="01C07DF5" w14:textId="12ED0703" w:rsidR="005100A1" w:rsidRP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0ACC9D0" w14:textId="621F0CD4" w:rsidR="005100A1" w:rsidRDefault="005100A1" w:rsidP="005100A1">
            <w:pPr>
              <w:jc w:val="center"/>
              <w:rPr>
                <w:sz w:val="18"/>
                <w:szCs w:val="18"/>
                <w:lang w:eastAsia="zh-CN"/>
              </w:rPr>
            </w:pPr>
            <w:r>
              <w:rPr>
                <w:rFonts w:hint="eastAsia"/>
                <w:sz w:val="18"/>
                <w:szCs w:val="18"/>
                <w:lang w:eastAsia="zh-CN"/>
              </w:rPr>
              <w:t>-</w:t>
            </w:r>
            <w:r>
              <w:rPr>
                <w:sz w:val="18"/>
                <w:szCs w:val="18"/>
                <w:lang w:eastAsia="zh-CN"/>
              </w:rPr>
              <w:t>2.2364 (-1.3081)</w:t>
            </w:r>
          </w:p>
        </w:tc>
      </w:tr>
      <w:tr w:rsidR="005100A1" w:rsidRPr="00526CA2" w14:paraId="05EF978D" w14:textId="77777777" w:rsidTr="00A657B0">
        <w:trPr>
          <w:trHeight w:val="240"/>
        </w:trPr>
        <w:tc>
          <w:tcPr>
            <w:tcW w:w="1200" w:type="dxa"/>
            <w:vMerge/>
            <w:vAlign w:val="center"/>
          </w:tcPr>
          <w:p w14:paraId="7A51DA3D" w14:textId="77777777" w:rsidR="005100A1" w:rsidRPr="00526CA2" w:rsidRDefault="005100A1" w:rsidP="005100A1">
            <w:pPr>
              <w:jc w:val="center"/>
              <w:rPr>
                <w:b/>
                <w:bCs/>
                <w:sz w:val="18"/>
                <w:szCs w:val="18"/>
              </w:rPr>
            </w:pPr>
          </w:p>
        </w:tc>
        <w:tc>
          <w:tcPr>
            <w:tcW w:w="1266" w:type="dxa"/>
            <w:vMerge/>
            <w:vAlign w:val="center"/>
          </w:tcPr>
          <w:p w14:paraId="312E4D5F"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585B0F0D" w14:textId="77777777" w:rsidR="005100A1" w:rsidRPr="00D85C92" w:rsidRDefault="005100A1" w:rsidP="005100A1">
            <w:pPr>
              <w:spacing w:after="0"/>
              <w:jc w:val="center"/>
              <w:rPr>
                <w:rFonts w:eastAsia="Times New Roman"/>
                <w:b/>
                <w:bCs/>
                <w:color w:val="000000"/>
                <w:sz w:val="18"/>
                <w:szCs w:val="18"/>
              </w:rPr>
            </w:pPr>
          </w:p>
        </w:tc>
        <w:tc>
          <w:tcPr>
            <w:tcW w:w="2294" w:type="dxa"/>
            <w:vAlign w:val="center"/>
          </w:tcPr>
          <w:p w14:paraId="385D41E3" w14:textId="2A32B35E" w:rsidR="005100A1" w:rsidRP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6CB564F9" w14:textId="04A0D389" w:rsidR="005100A1" w:rsidRDefault="005100A1" w:rsidP="005100A1">
            <w:pPr>
              <w:jc w:val="center"/>
              <w:rPr>
                <w:sz w:val="18"/>
                <w:szCs w:val="18"/>
                <w:lang w:eastAsia="zh-CN"/>
              </w:rPr>
            </w:pPr>
            <w:r>
              <w:rPr>
                <w:rFonts w:hint="eastAsia"/>
                <w:sz w:val="18"/>
                <w:szCs w:val="18"/>
                <w:lang w:eastAsia="zh-CN"/>
              </w:rPr>
              <w:t>-</w:t>
            </w:r>
            <w:r>
              <w:rPr>
                <w:sz w:val="18"/>
                <w:szCs w:val="18"/>
                <w:lang w:eastAsia="zh-CN"/>
              </w:rPr>
              <w:t>0.7017 (-0.3601)</w:t>
            </w:r>
          </w:p>
        </w:tc>
      </w:tr>
      <w:tr w:rsidR="005100A1" w:rsidRPr="00526CA2" w14:paraId="0AA111B9" w14:textId="77777777" w:rsidTr="00A657B0">
        <w:trPr>
          <w:trHeight w:val="240"/>
        </w:trPr>
        <w:tc>
          <w:tcPr>
            <w:tcW w:w="1200" w:type="dxa"/>
            <w:vMerge/>
            <w:vAlign w:val="center"/>
          </w:tcPr>
          <w:p w14:paraId="5395AFB3" w14:textId="77777777" w:rsidR="005100A1" w:rsidRPr="00526CA2" w:rsidRDefault="005100A1" w:rsidP="005100A1">
            <w:pPr>
              <w:jc w:val="center"/>
              <w:rPr>
                <w:b/>
                <w:bCs/>
                <w:sz w:val="18"/>
                <w:szCs w:val="18"/>
              </w:rPr>
            </w:pPr>
          </w:p>
        </w:tc>
        <w:tc>
          <w:tcPr>
            <w:tcW w:w="1266" w:type="dxa"/>
            <w:vMerge/>
            <w:vAlign w:val="center"/>
          </w:tcPr>
          <w:p w14:paraId="308237B3" w14:textId="77777777" w:rsidR="005100A1" w:rsidRPr="00526CA2" w:rsidRDefault="005100A1" w:rsidP="005100A1">
            <w:pPr>
              <w:jc w:val="center"/>
              <w:rPr>
                <w:rFonts w:eastAsia="Times New Roman"/>
                <w:b/>
                <w:bCs/>
                <w:color w:val="000000"/>
                <w:sz w:val="18"/>
                <w:szCs w:val="18"/>
              </w:rPr>
            </w:pPr>
          </w:p>
        </w:tc>
        <w:tc>
          <w:tcPr>
            <w:tcW w:w="2328" w:type="dxa"/>
            <w:vMerge/>
            <w:vAlign w:val="center"/>
          </w:tcPr>
          <w:p w14:paraId="0E9FA76C" w14:textId="77777777" w:rsidR="005100A1" w:rsidRPr="00D85C92" w:rsidRDefault="005100A1" w:rsidP="005100A1">
            <w:pPr>
              <w:spacing w:after="0"/>
              <w:jc w:val="center"/>
              <w:rPr>
                <w:rFonts w:eastAsia="Times New Roman"/>
                <w:b/>
                <w:bCs/>
                <w:color w:val="000000"/>
                <w:sz w:val="18"/>
                <w:szCs w:val="18"/>
              </w:rPr>
            </w:pPr>
          </w:p>
        </w:tc>
        <w:tc>
          <w:tcPr>
            <w:tcW w:w="2294" w:type="dxa"/>
            <w:vAlign w:val="center"/>
          </w:tcPr>
          <w:p w14:paraId="1DE68219" w14:textId="7617D63E" w:rsidR="005100A1" w:rsidRPr="005100A1" w:rsidRDefault="005100A1" w:rsidP="005100A1">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2F19C4D6" w14:textId="6C62A5AC" w:rsidR="005100A1" w:rsidRDefault="005100A1" w:rsidP="005100A1">
            <w:pPr>
              <w:jc w:val="center"/>
              <w:rPr>
                <w:sz w:val="18"/>
                <w:szCs w:val="18"/>
                <w:lang w:eastAsia="zh-CN"/>
              </w:rPr>
            </w:pPr>
            <w:r>
              <w:rPr>
                <w:rFonts w:hint="eastAsia"/>
                <w:sz w:val="18"/>
                <w:szCs w:val="18"/>
                <w:lang w:eastAsia="zh-CN"/>
              </w:rPr>
              <w:t>-</w:t>
            </w:r>
            <w:r>
              <w:rPr>
                <w:sz w:val="18"/>
                <w:szCs w:val="18"/>
                <w:lang w:eastAsia="zh-CN"/>
              </w:rPr>
              <w:t>0.4064 (-0.2336)</w:t>
            </w:r>
          </w:p>
        </w:tc>
      </w:tr>
    </w:tbl>
    <w:p w14:paraId="417280E5" w14:textId="44CC5B7D" w:rsidR="00C7691C" w:rsidRDefault="00264FE5" w:rsidP="00A57ADE">
      <w:pPr>
        <w:spacing w:before="120"/>
        <w:rPr>
          <w:color w:val="000000" w:themeColor="text1"/>
          <w:lang w:eastAsia="zh-CN"/>
        </w:rPr>
      </w:pPr>
      <w:r>
        <w:rPr>
          <w:color w:val="000000" w:themeColor="text1"/>
          <w:lang w:eastAsia="zh-CN"/>
        </w:rPr>
        <w:t xml:space="preserve">The performance curves are shown in </w:t>
      </w:r>
      <w:r w:rsidR="00892DCB">
        <w:rPr>
          <w:color w:val="000000" w:themeColor="text1"/>
          <w:lang w:eastAsia="zh-CN"/>
        </w:rPr>
        <w:t>the following figure</w:t>
      </w:r>
      <w:r w:rsidR="00123233">
        <w:rPr>
          <w:color w:val="000000" w:themeColor="text1"/>
          <w:lang w:eastAsia="zh-CN"/>
        </w:rPr>
        <w:t>s</w:t>
      </w:r>
      <w:r>
        <w:rPr>
          <w:color w:val="000000" w:themeColor="text1"/>
          <w:lang w:eastAsia="zh-CN"/>
        </w:rPr>
        <w:t>.</w:t>
      </w:r>
    </w:p>
    <w:p w14:paraId="6FE73C98" w14:textId="3902B814" w:rsidR="005100A1" w:rsidRDefault="005100A1" w:rsidP="005100A1">
      <w:pPr>
        <w:keepNext/>
        <w:jc w:val="center"/>
      </w:pPr>
      <w:r w:rsidRPr="005100A1">
        <w:rPr>
          <w:noProof/>
        </w:rPr>
        <w:lastRenderedPageBreak/>
        <w:t xml:space="preserve"> </w:t>
      </w:r>
      <w:r w:rsidR="00E81C98">
        <w:rPr>
          <w:noProof/>
        </w:rPr>
        <w:drawing>
          <wp:inline distT="0" distB="0" distL="0" distR="0" wp14:anchorId="002A65D5" wp14:editId="01F5163C">
            <wp:extent cx="4213130" cy="32400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213130" cy="3240000"/>
                    </a:xfrm>
                    <a:prstGeom prst="rect">
                      <a:avLst/>
                    </a:prstGeom>
                  </pic:spPr>
                </pic:pic>
              </a:graphicData>
            </a:graphic>
          </wp:inline>
        </w:drawing>
      </w:r>
    </w:p>
    <w:p w14:paraId="7E8AFC19" w14:textId="70B25190" w:rsidR="00C7691C" w:rsidRPr="000A659B" w:rsidRDefault="005100A1" w:rsidP="000A659B">
      <w:pPr>
        <w:pStyle w:val="Caption"/>
        <w:jc w:val="center"/>
        <w:rPr>
          <w:b/>
          <w:color w:val="000000" w:themeColor="text1"/>
        </w:rPr>
      </w:pPr>
      <w:r w:rsidRPr="000A659B">
        <w:rPr>
          <w:b/>
          <w:i w:val="0"/>
          <w:color w:val="000000" w:themeColor="text1"/>
        </w:rPr>
        <w:t xml:space="preserve">Figure </w:t>
      </w:r>
      <w:r w:rsidRPr="000A659B">
        <w:rPr>
          <w:b/>
          <w:i w:val="0"/>
          <w:color w:val="000000" w:themeColor="text1"/>
        </w:rPr>
        <w:fldChar w:fldCharType="begin"/>
      </w:r>
      <w:r w:rsidRPr="000A659B">
        <w:rPr>
          <w:b/>
          <w:i w:val="0"/>
          <w:color w:val="000000" w:themeColor="text1"/>
        </w:rPr>
        <w:instrText xml:space="preserve"> SEQ Figure \* ARABIC </w:instrText>
      </w:r>
      <w:r w:rsidRPr="000A659B">
        <w:rPr>
          <w:b/>
          <w:i w:val="0"/>
          <w:color w:val="000000" w:themeColor="text1"/>
        </w:rPr>
        <w:fldChar w:fldCharType="separate"/>
      </w:r>
      <w:r w:rsidR="008A5215">
        <w:rPr>
          <w:b/>
          <w:i w:val="0"/>
          <w:noProof/>
          <w:color w:val="000000" w:themeColor="text1"/>
        </w:rPr>
        <w:t>16</w:t>
      </w:r>
      <w:r w:rsidRPr="000A659B">
        <w:rPr>
          <w:b/>
          <w:i w:val="0"/>
          <w:color w:val="000000" w:themeColor="text1"/>
        </w:rPr>
        <w:fldChar w:fldCharType="end"/>
      </w:r>
      <w:r w:rsidRPr="000A659B">
        <w:rPr>
          <w:b/>
          <w:i w:val="0"/>
          <w:color w:val="000000" w:themeColor="text1"/>
        </w:rPr>
        <w:t xml:space="preserve"> CDF of L1-RSRP difference for DL Tx beam prediction w/o measurement errors</w:t>
      </w:r>
    </w:p>
    <w:p w14:paraId="59579989" w14:textId="77777777" w:rsidR="00E81C98" w:rsidRDefault="00E81C98" w:rsidP="000A659B">
      <w:pPr>
        <w:keepNext/>
        <w:jc w:val="center"/>
      </w:pPr>
      <w:r>
        <w:rPr>
          <w:noProof/>
        </w:rPr>
        <w:drawing>
          <wp:inline distT="0" distB="0" distL="0" distR="0" wp14:anchorId="588F4D91" wp14:editId="51EE3B05">
            <wp:extent cx="4197314" cy="324000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197314" cy="3240000"/>
                    </a:xfrm>
                    <a:prstGeom prst="rect">
                      <a:avLst/>
                    </a:prstGeom>
                  </pic:spPr>
                </pic:pic>
              </a:graphicData>
            </a:graphic>
          </wp:inline>
        </w:drawing>
      </w:r>
    </w:p>
    <w:p w14:paraId="30884E70" w14:textId="03EFFA2D" w:rsidR="00E81C98" w:rsidRPr="000A659B" w:rsidRDefault="00E81C98" w:rsidP="000A659B">
      <w:pPr>
        <w:pStyle w:val="Caption"/>
        <w:jc w:val="center"/>
        <w:rPr>
          <w:b/>
          <w:color w:val="000000" w:themeColor="text1"/>
          <w:lang w:eastAsia="zh-CN"/>
        </w:rPr>
      </w:pPr>
      <w:r w:rsidRPr="000A659B">
        <w:rPr>
          <w:b/>
          <w:i w:val="0"/>
          <w:color w:val="000000" w:themeColor="text1"/>
        </w:rPr>
        <w:t xml:space="preserve">Figure </w:t>
      </w:r>
      <w:r w:rsidRPr="000A659B">
        <w:rPr>
          <w:b/>
          <w:i w:val="0"/>
          <w:color w:val="000000" w:themeColor="text1"/>
        </w:rPr>
        <w:fldChar w:fldCharType="begin"/>
      </w:r>
      <w:r w:rsidRPr="000A659B">
        <w:rPr>
          <w:b/>
          <w:i w:val="0"/>
          <w:color w:val="000000" w:themeColor="text1"/>
        </w:rPr>
        <w:instrText xml:space="preserve"> SEQ Figure \* ARABIC </w:instrText>
      </w:r>
      <w:r w:rsidRPr="000A659B">
        <w:rPr>
          <w:b/>
          <w:i w:val="0"/>
          <w:color w:val="000000" w:themeColor="text1"/>
        </w:rPr>
        <w:fldChar w:fldCharType="separate"/>
      </w:r>
      <w:r w:rsidR="008A5215">
        <w:rPr>
          <w:b/>
          <w:i w:val="0"/>
          <w:noProof/>
          <w:color w:val="000000" w:themeColor="text1"/>
        </w:rPr>
        <w:t>17</w:t>
      </w:r>
      <w:r w:rsidRPr="000A659B">
        <w:rPr>
          <w:b/>
          <w:i w:val="0"/>
          <w:color w:val="000000" w:themeColor="text1"/>
        </w:rPr>
        <w:fldChar w:fldCharType="end"/>
      </w:r>
      <w:r w:rsidRPr="000A659B">
        <w:rPr>
          <w:b/>
          <w:i w:val="0"/>
          <w:color w:val="000000" w:themeColor="text1"/>
        </w:rPr>
        <w:t xml:space="preserve"> CDF of L1-RSRP difference for beam pair prediction w/o measurement errors</w:t>
      </w:r>
    </w:p>
    <w:p w14:paraId="346C5742" w14:textId="6EDEB508" w:rsidR="00D85C92" w:rsidRDefault="00C7691C" w:rsidP="00BC5D29">
      <w:pPr>
        <w:rPr>
          <w:color w:val="000000" w:themeColor="text1"/>
          <w:lang w:eastAsia="zh-CN"/>
        </w:rPr>
      </w:pPr>
      <w:r>
        <w:rPr>
          <w:rFonts w:hint="eastAsia"/>
          <w:color w:val="000000" w:themeColor="text1"/>
          <w:lang w:eastAsia="zh-CN"/>
        </w:rPr>
        <w:t>C</w:t>
      </w:r>
      <w:r>
        <w:rPr>
          <w:color w:val="000000" w:themeColor="text1"/>
          <w:lang w:eastAsia="zh-CN"/>
        </w:rPr>
        <w:t>o</w:t>
      </w:r>
      <w:r w:rsidR="00D978E9">
        <w:rPr>
          <w:color w:val="000000" w:themeColor="text1"/>
          <w:lang w:eastAsia="zh-CN"/>
        </w:rPr>
        <w:t xml:space="preserve">mparing the results for the </w:t>
      </w:r>
      <w:r w:rsidR="00264FE5">
        <w:rPr>
          <w:color w:val="000000" w:themeColor="text1"/>
          <w:lang w:eastAsia="zh-CN"/>
        </w:rPr>
        <w:t xml:space="preserve">evaluated </w:t>
      </w:r>
      <w:r w:rsidR="00D978E9">
        <w:rPr>
          <w:color w:val="000000" w:themeColor="text1"/>
          <w:lang w:eastAsia="zh-CN"/>
        </w:rPr>
        <w:t>cases</w:t>
      </w:r>
      <w:r>
        <w:rPr>
          <w:color w:val="000000" w:themeColor="text1"/>
          <w:lang w:eastAsia="zh-CN"/>
        </w:rPr>
        <w:t>, we can</w:t>
      </w:r>
      <w:r w:rsidR="00264FE5">
        <w:rPr>
          <w:color w:val="000000" w:themeColor="text1"/>
          <w:lang w:eastAsia="zh-CN"/>
        </w:rPr>
        <w:t xml:space="preserve"> observe</w:t>
      </w:r>
      <w:r>
        <w:rPr>
          <w:color w:val="000000" w:themeColor="text1"/>
          <w:lang w:eastAsia="zh-CN"/>
        </w:rPr>
        <w:t xml:space="preserve"> that beam pair prediction is significantly affected by the </w:t>
      </w:r>
      <w:r w:rsidR="00264FE5">
        <w:rPr>
          <w:color w:val="000000" w:themeColor="text1"/>
          <w:lang w:eastAsia="zh-CN"/>
        </w:rPr>
        <w:t xml:space="preserve">relative RSRP </w:t>
      </w:r>
      <w:r>
        <w:rPr>
          <w:color w:val="000000" w:themeColor="text1"/>
          <w:lang w:eastAsia="zh-CN"/>
        </w:rPr>
        <w:t>measurement error</w:t>
      </w:r>
      <w:r w:rsidR="00D978E9">
        <w:rPr>
          <w:color w:val="000000" w:themeColor="text1"/>
          <w:lang w:eastAsia="zh-CN"/>
        </w:rPr>
        <w:t xml:space="preserve"> compared to not taking RSRP measurement errors into account</w:t>
      </w:r>
      <w:r>
        <w:rPr>
          <w:color w:val="000000" w:themeColor="text1"/>
          <w:lang w:eastAsia="zh-CN"/>
        </w:rPr>
        <w:t xml:space="preserve">, while </w:t>
      </w:r>
      <w:r w:rsidR="00264FE5">
        <w:rPr>
          <w:color w:val="000000" w:themeColor="text1"/>
          <w:lang w:eastAsia="zh-CN"/>
        </w:rPr>
        <w:t xml:space="preserve">the impact on DL Tx beam prediction </w:t>
      </w:r>
      <w:r>
        <w:rPr>
          <w:color w:val="000000" w:themeColor="text1"/>
          <w:lang w:eastAsia="zh-CN"/>
        </w:rPr>
        <w:t>is negligibl</w:t>
      </w:r>
      <w:r w:rsidR="0078168F">
        <w:rPr>
          <w:color w:val="000000" w:themeColor="text1"/>
          <w:lang w:eastAsia="zh-CN"/>
        </w:rPr>
        <w:t>e</w:t>
      </w:r>
      <w:r>
        <w:rPr>
          <w:color w:val="000000" w:themeColor="text1"/>
          <w:lang w:eastAsia="zh-CN"/>
        </w:rPr>
        <w:t>.</w:t>
      </w:r>
    </w:p>
    <w:p w14:paraId="102C3EE4" w14:textId="672292F3" w:rsidR="00A37C22" w:rsidRPr="00BC5D29" w:rsidRDefault="00781E68" w:rsidP="00BC5D29">
      <w:pPr>
        <w:rPr>
          <w:lang w:eastAsia="zh-CN"/>
        </w:rPr>
      </w:pPr>
      <w:r>
        <w:rPr>
          <w:color w:val="000000" w:themeColor="text1"/>
          <w:lang w:eastAsia="zh-CN"/>
        </w:rPr>
        <w:t>We are therefore making the following observation and proposal:</w:t>
      </w:r>
    </w:p>
    <w:p w14:paraId="39B15E36" w14:textId="1CEE881A" w:rsidR="00CF798D" w:rsidRPr="00CF798D" w:rsidRDefault="00781E68" w:rsidP="00CF798D">
      <w:pPr>
        <w:pStyle w:val="Caption"/>
        <w:spacing w:after="120"/>
        <w:rPr>
          <w:b/>
          <w:bCs/>
          <w:color w:val="000000" w:themeColor="text1"/>
          <w:sz w:val="22"/>
          <w:szCs w:val="22"/>
        </w:rPr>
      </w:pPr>
      <w:r w:rsidRPr="001A60B5">
        <w:rPr>
          <w:b/>
          <w:color w:val="000000" w:themeColor="text1"/>
          <w:sz w:val="22"/>
          <w:szCs w:val="22"/>
          <w:lang w:eastAsia="zh-CN"/>
        </w:rPr>
        <w:t xml:space="preserve">Observation </w:t>
      </w:r>
      <w:r w:rsidR="006B4B09">
        <w:rPr>
          <w:b/>
          <w:color w:val="000000" w:themeColor="text1"/>
          <w:sz w:val="22"/>
          <w:szCs w:val="22"/>
          <w:lang w:eastAsia="zh-CN"/>
        </w:rPr>
        <w:t>11</w:t>
      </w:r>
      <w:r w:rsidRPr="00B351F3">
        <w:rPr>
          <w:b/>
          <w:color w:val="000000" w:themeColor="text1"/>
          <w:sz w:val="22"/>
          <w:szCs w:val="22"/>
          <w:lang w:eastAsia="zh-CN"/>
        </w:rPr>
        <w:t xml:space="preserve">: </w:t>
      </w:r>
      <w:r w:rsidR="00264FE5">
        <w:rPr>
          <w:b/>
          <w:bCs/>
          <w:color w:val="000000" w:themeColor="text1"/>
          <w:sz w:val="22"/>
          <w:szCs w:val="22"/>
        </w:rPr>
        <w:t>Considering both</w:t>
      </w:r>
      <w:r w:rsidR="00C7691C" w:rsidRPr="00C7691C">
        <w:rPr>
          <w:b/>
          <w:bCs/>
          <w:color w:val="000000" w:themeColor="text1"/>
          <w:sz w:val="22"/>
          <w:szCs w:val="22"/>
        </w:rPr>
        <w:t xml:space="preserve"> baseband</w:t>
      </w:r>
      <w:r w:rsidR="0078168F">
        <w:rPr>
          <w:b/>
          <w:bCs/>
          <w:color w:val="000000" w:themeColor="text1"/>
          <w:sz w:val="22"/>
          <w:szCs w:val="22"/>
        </w:rPr>
        <w:t xml:space="preserve"> (BB)</w:t>
      </w:r>
      <w:r w:rsidR="00C7691C" w:rsidRPr="00C7691C">
        <w:rPr>
          <w:b/>
          <w:bCs/>
          <w:color w:val="000000" w:themeColor="text1"/>
          <w:sz w:val="22"/>
          <w:szCs w:val="22"/>
        </w:rPr>
        <w:t xml:space="preserve"> and RF impairments errors, beam pair prediction </w:t>
      </w:r>
      <w:r w:rsidR="00264FE5">
        <w:rPr>
          <w:b/>
          <w:bCs/>
          <w:color w:val="000000" w:themeColor="text1"/>
          <w:sz w:val="22"/>
          <w:szCs w:val="22"/>
        </w:rPr>
        <w:t xml:space="preserve">(when different Tx beams are measured with different Rx beams) </w:t>
      </w:r>
      <w:r w:rsidR="00C7691C" w:rsidRPr="00C7691C">
        <w:rPr>
          <w:b/>
          <w:bCs/>
          <w:color w:val="000000" w:themeColor="text1"/>
          <w:sz w:val="22"/>
          <w:szCs w:val="22"/>
        </w:rPr>
        <w:t>woul</w:t>
      </w:r>
      <w:r w:rsidR="00CF798D">
        <w:rPr>
          <w:b/>
          <w:bCs/>
          <w:color w:val="000000" w:themeColor="text1"/>
          <w:sz w:val="22"/>
          <w:szCs w:val="22"/>
        </w:rPr>
        <w:t>d</w:t>
      </w:r>
      <w:r w:rsidR="00C7691C" w:rsidRPr="00C7691C">
        <w:rPr>
          <w:b/>
          <w:bCs/>
          <w:color w:val="000000" w:themeColor="text1"/>
          <w:sz w:val="22"/>
          <w:szCs w:val="22"/>
        </w:rPr>
        <w:t xml:space="preserve"> be significantly affected</w:t>
      </w:r>
      <w:r w:rsidR="00CF798D">
        <w:rPr>
          <w:b/>
          <w:bCs/>
          <w:color w:val="000000" w:themeColor="text1"/>
          <w:sz w:val="22"/>
          <w:szCs w:val="22"/>
        </w:rPr>
        <w:t xml:space="preserve"> while the impact on beam prediction (when different Tx beams are measured with the same Rx beam) is negligible</w:t>
      </w:r>
      <w:r w:rsidR="00B2114A" w:rsidRPr="00B2114A">
        <w:t xml:space="preserve"> </w:t>
      </w:r>
      <w:r w:rsidR="00B2114A" w:rsidRPr="00B2114A">
        <w:rPr>
          <w:b/>
          <w:bCs/>
          <w:color w:val="000000" w:themeColor="text1"/>
          <w:sz w:val="22"/>
          <w:szCs w:val="22"/>
        </w:rPr>
        <w:t>especially for Top-K&gt;1</w:t>
      </w:r>
      <w:r w:rsidR="00C7691C" w:rsidRPr="00C7691C">
        <w:rPr>
          <w:b/>
          <w:bCs/>
          <w:color w:val="000000" w:themeColor="text1"/>
          <w:sz w:val="22"/>
          <w:szCs w:val="22"/>
        </w:rPr>
        <w:t>:</w:t>
      </w:r>
    </w:p>
    <w:p w14:paraId="614A44F9" w14:textId="283B80AF" w:rsidR="00CF798D" w:rsidRPr="00A57ADE" w:rsidRDefault="00CF798D" w:rsidP="00A57ADE">
      <w:pPr>
        <w:pStyle w:val="ListParagraph"/>
        <w:numPr>
          <w:ilvl w:val="1"/>
          <w:numId w:val="10"/>
        </w:numPr>
        <w:snapToGrid w:val="0"/>
        <w:spacing w:after="120"/>
        <w:ind w:leftChars="2" w:left="424"/>
        <w:rPr>
          <w:b/>
          <w:bCs/>
          <w:i/>
          <w:color w:val="000000" w:themeColor="text1"/>
          <w:sz w:val="22"/>
          <w:szCs w:val="22"/>
        </w:rPr>
      </w:pPr>
      <w:r w:rsidRPr="00A57ADE">
        <w:rPr>
          <w:b/>
          <w:bCs/>
          <w:i/>
          <w:color w:val="000000" w:themeColor="text1"/>
          <w:sz w:val="22"/>
          <w:szCs w:val="22"/>
        </w:rPr>
        <w:t>For DL Tx beam pair prediction</w:t>
      </w:r>
      <w:r w:rsidR="0013663A" w:rsidRPr="00A57ADE">
        <w:rPr>
          <w:b/>
          <w:bCs/>
          <w:i/>
          <w:color w:val="000000" w:themeColor="text1"/>
          <w:sz w:val="22"/>
          <w:szCs w:val="22"/>
        </w:rPr>
        <w:t xml:space="preserve"> (with 2dB BB and 4dB RF accuracy range)</w:t>
      </w:r>
    </w:p>
    <w:p w14:paraId="589CF6CD" w14:textId="4D032D7F" w:rsidR="00F66FF9" w:rsidRPr="00A57ADE" w:rsidRDefault="008C0FBD"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lastRenderedPageBreak/>
        <w:t>For AI</w:t>
      </w:r>
      <w:r w:rsidR="00CF798D" w:rsidRPr="00A57ADE">
        <w:rPr>
          <w:b/>
          <w:bCs/>
          <w:i/>
          <w:color w:val="000000" w:themeColor="text1"/>
          <w:sz w:val="22"/>
          <w:szCs w:val="22"/>
        </w:rPr>
        <w:t>/ML</w:t>
      </w:r>
      <w:r w:rsidRPr="00A57ADE">
        <w:rPr>
          <w:b/>
          <w:bCs/>
          <w:i/>
          <w:color w:val="000000" w:themeColor="text1"/>
          <w:sz w:val="22"/>
          <w:szCs w:val="22"/>
        </w:rPr>
        <w:t xml:space="preserve"> Top-1, the prediction accuracy degrades </w:t>
      </w:r>
      <w:r w:rsidR="00D37445" w:rsidRPr="00A57ADE">
        <w:rPr>
          <w:b/>
          <w:bCs/>
          <w:i/>
          <w:color w:val="000000" w:themeColor="text1"/>
          <w:sz w:val="22"/>
          <w:szCs w:val="22"/>
        </w:rPr>
        <w:t xml:space="preserve">about </w:t>
      </w:r>
      <w:r w:rsidR="0013663A" w:rsidRPr="00A57ADE">
        <w:rPr>
          <w:b/>
          <w:bCs/>
          <w:i/>
          <w:color w:val="000000" w:themeColor="text1"/>
          <w:sz w:val="22"/>
          <w:szCs w:val="22"/>
        </w:rPr>
        <w:t xml:space="preserve">9% </w:t>
      </w:r>
    </w:p>
    <w:p w14:paraId="2E4D6B81" w14:textId="3F3D3FE4" w:rsidR="00D37445" w:rsidRPr="00A57ADE" w:rsidRDefault="008C0FBD"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t>For AI</w:t>
      </w:r>
      <w:r w:rsidR="0013663A" w:rsidRPr="00A57ADE">
        <w:rPr>
          <w:b/>
          <w:bCs/>
          <w:i/>
          <w:color w:val="000000" w:themeColor="text1"/>
          <w:sz w:val="22"/>
          <w:szCs w:val="22"/>
        </w:rPr>
        <w:t>/ML</w:t>
      </w:r>
      <w:r w:rsidRPr="00A57ADE">
        <w:rPr>
          <w:b/>
          <w:bCs/>
          <w:i/>
          <w:color w:val="000000" w:themeColor="text1"/>
          <w:sz w:val="22"/>
          <w:szCs w:val="22"/>
        </w:rPr>
        <w:t xml:space="preserve"> Top-</w:t>
      </w:r>
      <w:r w:rsidR="00D37445" w:rsidRPr="00A57ADE">
        <w:rPr>
          <w:b/>
          <w:bCs/>
          <w:i/>
          <w:color w:val="000000" w:themeColor="text1"/>
          <w:sz w:val="22"/>
          <w:szCs w:val="22"/>
        </w:rPr>
        <w:t>3</w:t>
      </w:r>
      <w:r w:rsidRPr="00A57ADE">
        <w:rPr>
          <w:b/>
          <w:bCs/>
          <w:i/>
          <w:color w:val="000000" w:themeColor="text1"/>
          <w:sz w:val="22"/>
          <w:szCs w:val="22"/>
        </w:rPr>
        <w:t>, the prediction accuracy degrades</w:t>
      </w:r>
      <w:r w:rsidR="00D37445" w:rsidRPr="00A57ADE">
        <w:rPr>
          <w:b/>
          <w:bCs/>
          <w:i/>
          <w:color w:val="000000" w:themeColor="text1"/>
          <w:sz w:val="22"/>
          <w:szCs w:val="22"/>
        </w:rPr>
        <w:t xml:space="preserve"> about 6%</w:t>
      </w:r>
    </w:p>
    <w:p w14:paraId="45CC846D" w14:textId="05E81934" w:rsidR="00C7691C" w:rsidRPr="00A57ADE" w:rsidRDefault="00D37445"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t>For AI/ML Top-5, the prediction accuracy degrades about 6%</w:t>
      </w:r>
    </w:p>
    <w:p w14:paraId="005B6356" w14:textId="3C2D7DE7" w:rsidR="0013663A" w:rsidRPr="00A57ADE" w:rsidRDefault="0013663A" w:rsidP="00A57ADE">
      <w:pPr>
        <w:pStyle w:val="ListParagraph"/>
        <w:numPr>
          <w:ilvl w:val="1"/>
          <w:numId w:val="10"/>
        </w:numPr>
        <w:snapToGrid w:val="0"/>
        <w:spacing w:after="120"/>
        <w:ind w:leftChars="2" w:left="424"/>
        <w:rPr>
          <w:b/>
          <w:bCs/>
          <w:i/>
          <w:color w:val="000000" w:themeColor="text1"/>
          <w:sz w:val="22"/>
          <w:szCs w:val="22"/>
        </w:rPr>
      </w:pPr>
      <w:r w:rsidRPr="00A57ADE">
        <w:rPr>
          <w:b/>
          <w:bCs/>
          <w:i/>
          <w:color w:val="000000" w:themeColor="text1"/>
          <w:sz w:val="22"/>
          <w:szCs w:val="22"/>
        </w:rPr>
        <w:t xml:space="preserve">For </w:t>
      </w:r>
      <w:r w:rsidRPr="00A57ADE">
        <w:rPr>
          <w:rFonts w:ascii="Times New Roman" w:hAnsi="Times New Roman"/>
          <w:b/>
          <w:i/>
          <w:sz w:val="22"/>
          <w:szCs w:val="22"/>
          <w:lang w:eastAsia="zh-CN"/>
        </w:rPr>
        <w:t>DL</w:t>
      </w:r>
      <w:r w:rsidRPr="00A57ADE">
        <w:rPr>
          <w:b/>
          <w:bCs/>
          <w:i/>
          <w:color w:val="000000" w:themeColor="text1"/>
          <w:sz w:val="22"/>
          <w:szCs w:val="22"/>
        </w:rPr>
        <w:t xml:space="preserve"> Tx beam pair prediction (with 3dB BB and 3dB RF accuracy range)</w:t>
      </w:r>
    </w:p>
    <w:p w14:paraId="4CFE8FBE" w14:textId="5BFDDA22" w:rsidR="0013663A" w:rsidRPr="00A57ADE" w:rsidRDefault="0013663A"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t>For AI/ML</w:t>
      </w:r>
      <w:r w:rsidR="00D37445" w:rsidRPr="00A57ADE">
        <w:rPr>
          <w:b/>
          <w:bCs/>
          <w:i/>
          <w:color w:val="000000" w:themeColor="text1"/>
          <w:sz w:val="22"/>
          <w:szCs w:val="22"/>
        </w:rPr>
        <w:t xml:space="preserve"> Top-1</w:t>
      </w:r>
      <w:r w:rsidRPr="00A57ADE">
        <w:rPr>
          <w:b/>
          <w:bCs/>
          <w:i/>
          <w:color w:val="000000" w:themeColor="text1"/>
          <w:sz w:val="22"/>
          <w:szCs w:val="22"/>
        </w:rPr>
        <w:t>, the p</w:t>
      </w:r>
      <w:r w:rsidR="00D37445" w:rsidRPr="00A57ADE">
        <w:rPr>
          <w:b/>
          <w:bCs/>
          <w:i/>
          <w:color w:val="000000" w:themeColor="text1"/>
          <w:sz w:val="22"/>
          <w:szCs w:val="22"/>
        </w:rPr>
        <w:t>rediction accuracy degrades about 6%</w:t>
      </w:r>
    </w:p>
    <w:p w14:paraId="7BB90607" w14:textId="3E1F59EA" w:rsidR="00D37445" w:rsidRPr="00A57ADE" w:rsidRDefault="0013663A"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t>For AI/ML</w:t>
      </w:r>
      <w:r w:rsidR="00D37445" w:rsidRPr="00A57ADE">
        <w:rPr>
          <w:b/>
          <w:bCs/>
          <w:i/>
          <w:color w:val="000000" w:themeColor="text1"/>
          <w:sz w:val="22"/>
          <w:szCs w:val="22"/>
        </w:rPr>
        <w:t xml:space="preserve"> Top-3, the prediction accuracy degrades about 4%</w:t>
      </w:r>
    </w:p>
    <w:p w14:paraId="14389187" w14:textId="5F10337F" w:rsidR="0013663A" w:rsidRPr="00A57ADE" w:rsidRDefault="00D37445"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t xml:space="preserve">For AI/ML Top-5, the prediction accuracy degrades about 5% </w:t>
      </w:r>
      <w:r w:rsidR="0013663A" w:rsidRPr="00A57ADE">
        <w:rPr>
          <w:b/>
          <w:bCs/>
          <w:i/>
          <w:color w:val="000000" w:themeColor="text1"/>
          <w:sz w:val="22"/>
          <w:szCs w:val="22"/>
        </w:rPr>
        <w:t xml:space="preserve"> </w:t>
      </w:r>
    </w:p>
    <w:p w14:paraId="6F23F8A4" w14:textId="7EBDBEA4" w:rsidR="0038589B" w:rsidRPr="00A57ADE" w:rsidRDefault="0013663A" w:rsidP="00A57ADE">
      <w:pPr>
        <w:pStyle w:val="ListParagraph"/>
        <w:numPr>
          <w:ilvl w:val="1"/>
          <w:numId w:val="10"/>
        </w:numPr>
        <w:snapToGrid w:val="0"/>
        <w:spacing w:after="120"/>
        <w:ind w:leftChars="2" w:left="424"/>
        <w:rPr>
          <w:b/>
          <w:bCs/>
          <w:i/>
          <w:color w:val="000000" w:themeColor="text1"/>
          <w:sz w:val="22"/>
          <w:szCs w:val="22"/>
        </w:rPr>
      </w:pPr>
      <w:r w:rsidRPr="00A57ADE">
        <w:rPr>
          <w:rFonts w:ascii="Times New Roman" w:hAnsi="Times New Roman"/>
          <w:b/>
          <w:i/>
          <w:sz w:val="22"/>
          <w:szCs w:val="22"/>
          <w:lang w:eastAsia="zh-CN"/>
        </w:rPr>
        <w:t>For</w:t>
      </w:r>
      <w:r w:rsidRPr="00A57ADE">
        <w:rPr>
          <w:b/>
          <w:bCs/>
          <w:i/>
          <w:color w:val="000000" w:themeColor="text1"/>
          <w:sz w:val="22"/>
          <w:szCs w:val="22"/>
        </w:rPr>
        <w:t xml:space="preserve"> DL Tx beam </w:t>
      </w:r>
      <w:r w:rsidR="0038589B" w:rsidRPr="00A57ADE">
        <w:rPr>
          <w:b/>
          <w:bCs/>
          <w:i/>
          <w:color w:val="000000" w:themeColor="text1"/>
          <w:sz w:val="22"/>
          <w:szCs w:val="22"/>
        </w:rPr>
        <w:t>prediction</w:t>
      </w:r>
      <w:r w:rsidRPr="00A57ADE">
        <w:rPr>
          <w:b/>
          <w:bCs/>
          <w:i/>
          <w:color w:val="000000" w:themeColor="text1"/>
          <w:sz w:val="22"/>
          <w:szCs w:val="22"/>
        </w:rPr>
        <w:t xml:space="preserve"> (with 2dB BB and 4dB RF accuracy range)</w:t>
      </w:r>
    </w:p>
    <w:p w14:paraId="5206A21D" w14:textId="0B436AC9" w:rsidR="0038589B" w:rsidRPr="00A57ADE" w:rsidRDefault="0038589B"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t xml:space="preserve">For AI/ML Top-1, the prediction accuracy </w:t>
      </w:r>
      <w:r w:rsidR="00D37445" w:rsidRPr="00A57ADE">
        <w:rPr>
          <w:b/>
          <w:bCs/>
          <w:i/>
          <w:color w:val="000000" w:themeColor="text1"/>
          <w:sz w:val="22"/>
          <w:szCs w:val="22"/>
        </w:rPr>
        <w:t>degrades about 3</w:t>
      </w:r>
      <w:r w:rsidRPr="00A57ADE">
        <w:rPr>
          <w:b/>
          <w:bCs/>
          <w:i/>
          <w:color w:val="000000" w:themeColor="text1"/>
          <w:sz w:val="22"/>
          <w:szCs w:val="22"/>
        </w:rPr>
        <w:t>%</w:t>
      </w:r>
    </w:p>
    <w:p w14:paraId="075FB822" w14:textId="6C22FA6D" w:rsidR="00D37445" w:rsidRPr="00A57ADE" w:rsidRDefault="00D37445"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t>For AI/ML Top-3, the prediction accuracy degrades about 0.6%</w:t>
      </w:r>
    </w:p>
    <w:p w14:paraId="7E27B176" w14:textId="6B2FA0FB" w:rsidR="00D37445" w:rsidRPr="008806A9" w:rsidRDefault="00D37445" w:rsidP="00A57ADE">
      <w:pPr>
        <w:pStyle w:val="ListParagraph"/>
        <w:numPr>
          <w:ilvl w:val="1"/>
          <w:numId w:val="15"/>
        </w:numPr>
        <w:snapToGrid w:val="0"/>
        <w:spacing w:after="120"/>
        <w:ind w:leftChars="0" w:left="851"/>
        <w:rPr>
          <w:b/>
          <w:bCs/>
          <w:color w:val="000000" w:themeColor="text1"/>
          <w:sz w:val="22"/>
          <w:szCs w:val="22"/>
        </w:rPr>
      </w:pPr>
      <w:r w:rsidRPr="00A57ADE">
        <w:rPr>
          <w:b/>
          <w:bCs/>
          <w:i/>
          <w:color w:val="000000" w:themeColor="text1"/>
          <w:sz w:val="22"/>
          <w:szCs w:val="22"/>
        </w:rPr>
        <w:t xml:space="preserve">For AI/ML Top-5, the prediction accuracy degrades about 0.1% </w:t>
      </w:r>
      <w:r w:rsidRPr="00C7691C">
        <w:rPr>
          <w:b/>
          <w:bCs/>
          <w:color w:val="000000" w:themeColor="text1"/>
          <w:sz w:val="22"/>
          <w:szCs w:val="22"/>
        </w:rPr>
        <w:t xml:space="preserve"> </w:t>
      </w:r>
    </w:p>
    <w:p w14:paraId="57C0B001" w14:textId="0A230D71" w:rsidR="00C97ADB" w:rsidRPr="00A57ADE" w:rsidRDefault="00C97ADB" w:rsidP="00A57ADE">
      <w:pPr>
        <w:pStyle w:val="ListParagraph"/>
        <w:numPr>
          <w:ilvl w:val="1"/>
          <w:numId w:val="10"/>
        </w:numPr>
        <w:snapToGrid w:val="0"/>
        <w:spacing w:after="120"/>
        <w:ind w:leftChars="2" w:left="424"/>
        <w:rPr>
          <w:b/>
          <w:bCs/>
          <w:i/>
          <w:color w:val="000000" w:themeColor="text1"/>
          <w:sz w:val="22"/>
          <w:szCs w:val="22"/>
        </w:rPr>
      </w:pPr>
      <w:r w:rsidRPr="00A57ADE">
        <w:rPr>
          <w:b/>
          <w:bCs/>
          <w:i/>
          <w:color w:val="000000" w:themeColor="text1"/>
          <w:sz w:val="22"/>
          <w:szCs w:val="22"/>
        </w:rPr>
        <w:t>For DL Tx beam prediction (with 3dB BB and 3dB RF accuracy range)</w:t>
      </w:r>
    </w:p>
    <w:p w14:paraId="162CE890" w14:textId="34645E16" w:rsidR="00C97ADB" w:rsidRPr="00A57ADE" w:rsidRDefault="00C97ADB"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t>For AI/ML Top-1, the prediction accuracy degrades about 4%</w:t>
      </w:r>
    </w:p>
    <w:p w14:paraId="53E299C1" w14:textId="5D45580C" w:rsidR="00C97ADB" w:rsidRPr="00A57ADE" w:rsidRDefault="00C97ADB"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t>For AI/ML Top-3, the prediction accuracy degrades about 1.4%</w:t>
      </w:r>
    </w:p>
    <w:p w14:paraId="71ACFB7B" w14:textId="0E80E114" w:rsidR="0013663A" w:rsidRPr="00A57ADE" w:rsidRDefault="00C97ADB"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t xml:space="preserve">For AI/ML Top-5, the prediction accuracy degrades about 1.1%  </w:t>
      </w:r>
    </w:p>
    <w:p w14:paraId="5261E21C" w14:textId="1EDD86BF" w:rsidR="00A37C22" w:rsidRPr="00C7691C" w:rsidRDefault="003237D3" w:rsidP="00C7691C">
      <w:pPr>
        <w:pStyle w:val="Caption"/>
        <w:spacing w:after="120"/>
        <w:rPr>
          <w:b/>
          <w:bCs/>
          <w:color w:val="000000" w:themeColor="text1"/>
          <w:sz w:val="22"/>
          <w:szCs w:val="22"/>
        </w:rPr>
      </w:pPr>
      <w:r w:rsidRPr="00C7691C">
        <w:rPr>
          <w:b/>
          <w:bCs/>
          <w:color w:val="000000" w:themeColor="text1"/>
          <w:sz w:val="22"/>
          <w:szCs w:val="22"/>
        </w:rPr>
        <w:t>Proposal</w:t>
      </w:r>
      <w:r w:rsidR="00AC76E4" w:rsidRPr="00C7691C">
        <w:rPr>
          <w:b/>
          <w:bCs/>
          <w:color w:val="000000" w:themeColor="text1"/>
          <w:sz w:val="22"/>
          <w:szCs w:val="22"/>
        </w:rPr>
        <w:t xml:space="preserve"> </w:t>
      </w:r>
      <w:r w:rsidR="000B35C8">
        <w:rPr>
          <w:b/>
          <w:bCs/>
          <w:color w:val="000000" w:themeColor="text1"/>
          <w:sz w:val="22"/>
          <w:szCs w:val="22"/>
        </w:rPr>
        <w:t>4</w:t>
      </w:r>
      <w:r w:rsidRPr="00C7691C">
        <w:rPr>
          <w:b/>
          <w:bCs/>
          <w:color w:val="000000" w:themeColor="text1"/>
          <w:sz w:val="22"/>
          <w:szCs w:val="22"/>
        </w:rPr>
        <w:t>: If DL Tx-Rx beam pair prediction is evaluated, its feasibility with respect to large (e.g. up to 6dB) RSRP measurement errors should be taken into account</w:t>
      </w:r>
      <w:r w:rsidR="0038589B">
        <w:rPr>
          <w:b/>
          <w:bCs/>
          <w:color w:val="000000" w:themeColor="text1"/>
          <w:sz w:val="22"/>
          <w:szCs w:val="22"/>
        </w:rPr>
        <w:t>.</w:t>
      </w:r>
    </w:p>
    <w:p w14:paraId="02E8DDD4" w14:textId="64DC850C" w:rsidR="00FB0D00" w:rsidRDefault="00FB0D00" w:rsidP="00E60CE1">
      <w:pPr>
        <w:pStyle w:val="Heading1"/>
        <w:tabs>
          <w:tab w:val="clear" w:pos="432"/>
        </w:tabs>
        <w:spacing w:before="240"/>
        <w:ind w:left="431" w:hanging="431"/>
      </w:pPr>
      <w:r>
        <w:t>Evaluation</w:t>
      </w:r>
      <w:r w:rsidR="00FD0BBC">
        <w:t>s</w:t>
      </w:r>
      <w:r>
        <w:t xml:space="preserve"> </w:t>
      </w:r>
      <w:r w:rsidR="00735974">
        <w:t xml:space="preserve">for </w:t>
      </w:r>
      <w:r w:rsidR="00BE49F8">
        <w:t xml:space="preserve">temporal domain </w:t>
      </w:r>
      <w:r>
        <w:t>for beam prediction</w:t>
      </w:r>
    </w:p>
    <w:p w14:paraId="17E7110E" w14:textId="72BAD01B" w:rsidR="006D6B0E" w:rsidRDefault="006D6B0E" w:rsidP="001A60B5">
      <w:pPr>
        <w:pStyle w:val="Heading2"/>
        <w:rPr>
          <w:lang w:eastAsia="zh-CN"/>
        </w:rPr>
      </w:pPr>
      <w:r>
        <w:rPr>
          <w:lang w:eastAsia="zh-CN"/>
        </w:rPr>
        <w:t>DL Tx beam prediction</w:t>
      </w:r>
    </w:p>
    <w:p w14:paraId="3B1B9F8A" w14:textId="338721E8" w:rsidR="00D9733E" w:rsidRPr="00126F5D" w:rsidRDefault="00FD52B1" w:rsidP="00AE72CD">
      <w:pPr>
        <w:rPr>
          <w:b/>
          <w:i/>
          <w:sz w:val="21"/>
          <w:lang w:eastAsia="zh-CN"/>
        </w:rPr>
      </w:pPr>
      <w:r>
        <w:rPr>
          <w:lang w:eastAsia="zh-CN"/>
        </w:rPr>
        <w:fldChar w:fldCharType="begin"/>
      </w:r>
      <w:r>
        <w:rPr>
          <w:lang w:eastAsia="zh-CN"/>
        </w:rPr>
        <w:instrText xml:space="preserve"> REF _Ref118471615 \h  \* MERGEFORMAT </w:instrText>
      </w:r>
      <w:r>
        <w:rPr>
          <w:lang w:eastAsia="zh-CN"/>
        </w:rPr>
      </w:r>
      <w:r>
        <w:rPr>
          <w:lang w:eastAsia="zh-CN"/>
        </w:rPr>
        <w:fldChar w:fldCharType="separate"/>
      </w:r>
      <w:r w:rsidR="008A5215" w:rsidRPr="00A57ADE">
        <w:rPr>
          <w:lang w:eastAsia="zh-CN"/>
        </w:rPr>
        <w:t>Figure 18</w:t>
      </w:r>
      <w:r>
        <w:rPr>
          <w:lang w:eastAsia="zh-CN"/>
        </w:rPr>
        <w:fldChar w:fldCharType="end"/>
      </w:r>
      <w:r>
        <w:rPr>
          <w:lang w:eastAsia="zh-CN"/>
        </w:rPr>
        <w:t xml:space="preserve"> b</w:t>
      </w:r>
      <w:r w:rsidR="00423334">
        <w:rPr>
          <w:lang w:eastAsia="zh-CN"/>
        </w:rPr>
        <w:t>elow provides a flow chart to illustrate how the AI/ML-based temporal domain BM is operated</w:t>
      </w:r>
      <w:r w:rsidR="00B817B5">
        <w:rPr>
          <w:lang w:eastAsia="zh-CN"/>
        </w:rPr>
        <w:t>.</w:t>
      </w:r>
      <w:r w:rsidR="00423334">
        <w:rPr>
          <w:lang w:eastAsia="zh-CN"/>
        </w:rPr>
        <w:t xml:space="preserve"> </w:t>
      </w:r>
      <w:r w:rsidR="00B817B5">
        <w:rPr>
          <w:lang w:eastAsia="zh-CN"/>
        </w:rPr>
        <w:t>T</w:t>
      </w:r>
      <w:r w:rsidR="00651C20">
        <w:rPr>
          <w:lang w:eastAsia="zh-CN"/>
        </w:rPr>
        <w:t xml:space="preserve">he </w:t>
      </w:r>
      <w:r w:rsidR="00964729">
        <w:rPr>
          <w:lang w:eastAsia="zh-CN"/>
        </w:rPr>
        <w:t>NW</w:t>
      </w:r>
      <w:r w:rsidR="00EB1A23">
        <w:rPr>
          <w:lang w:eastAsia="zh-CN"/>
        </w:rPr>
        <w:t>-side</w:t>
      </w:r>
      <w:r w:rsidR="00423334" w:rsidRPr="005244DC">
        <w:rPr>
          <w:lang w:eastAsia="zh-CN"/>
        </w:rPr>
        <w:t xml:space="preserve"> operation mode</w:t>
      </w:r>
      <w:r w:rsidR="00423334">
        <w:rPr>
          <w:lang w:eastAsia="zh-CN"/>
        </w:rPr>
        <w:t xml:space="preserve"> is considered here </w:t>
      </w:r>
      <w:r w:rsidR="00B817B5">
        <w:rPr>
          <w:lang w:eastAsia="zh-CN"/>
        </w:rPr>
        <w:t xml:space="preserve">as an example </w:t>
      </w:r>
      <w:r w:rsidR="00423334">
        <w:rPr>
          <w:lang w:eastAsia="zh-CN"/>
        </w:rPr>
        <w:t>where the AI/ML model is assumed to be trained and inferred at the gNB side.</w:t>
      </w:r>
    </w:p>
    <w:p w14:paraId="2DC44A86" w14:textId="77777777" w:rsidR="00D9733E" w:rsidRDefault="00D9733E" w:rsidP="00D9733E">
      <w:pPr>
        <w:keepNext/>
        <w:jc w:val="center"/>
      </w:pPr>
      <w:r>
        <w:rPr>
          <w:noProof/>
        </w:rPr>
        <w:drawing>
          <wp:inline distT="0" distB="0" distL="0" distR="0" wp14:anchorId="676DC408" wp14:editId="7906593E">
            <wp:extent cx="2694682" cy="3234369"/>
            <wp:effectExtent l="0" t="0" r="0" b="4445"/>
            <wp:docPr id="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03550" cy="3245013"/>
                    </a:xfrm>
                    <a:prstGeom prst="rect">
                      <a:avLst/>
                    </a:prstGeom>
                  </pic:spPr>
                </pic:pic>
              </a:graphicData>
            </a:graphic>
          </wp:inline>
        </w:drawing>
      </w:r>
    </w:p>
    <w:p w14:paraId="5E6BC4E7" w14:textId="622C96EC" w:rsidR="00D9733E" w:rsidRPr="00555624" w:rsidRDefault="00D9733E" w:rsidP="00C5341F">
      <w:pPr>
        <w:pStyle w:val="Caption"/>
        <w:spacing w:after="120"/>
        <w:jc w:val="center"/>
        <w:rPr>
          <w:b/>
          <w:i w:val="0"/>
          <w:color w:val="000000" w:themeColor="text1"/>
        </w:rPr>
      </w:pPr>
      <w:bookmarkStart w:id="41" w:name="_Ref118471615"/>
      <w:r w:rsidRPr="00555624">
        <w:rPr>
          <w:b/>
          <w:i w:val="0"/>
          <w:color w:val="000000" w:themeColor="text1"/>
        </w:rPr>
        <w:t xml:space="preserve">Figure </w:t>
      </w:r>
      <w:r w:rsidRPr="00555624">
        <w:rPr>
          <w:b/>
          <w:i w:val="0"/>
          <w:color w:val="000000" w:themeColor="text1"/>
        </w:rPr>
        <w:fldChar w:fldCharType="begin"/>
      </w:r>
      <w:r w:rsidRPr="00555624">
        <w:rPr>
          <w:b/>
          <w:i w:val="0"/>
          <w:color w:val="000000" w:themeColor="text1"/>
        </w:rPr>
        <w:instrText xml:space="preserve"> SEQ Figure \* ARABIC </w:instrText>
      </w:r>
      <w:r w:rsidRPr="00555624">
        <w:rPr>
          <w:b/>
          <w:i w:val="0"/>
          <w:color w:val="000000" w:themeColor="text1"/>
        </w:rPr>
        <w:fldChar w:fldCharType="separate"/>
      </w:r>
      <w:r w:rsidR="008A5215">
        <w:rPr>
          <w:b/>
          <w:i w:val="0"/>
          <w:noProof/>
          <w:color w:val="000000" w:themeColor="text1"/>
        </w:rPr>
        <w:t>18</w:t>
      </w:r>
      <w:r w:rsidRPr="00555624">
        <w:rPr>
          <w:b/>
          <w:i w:val="0"/>
          <w:color w:val="000000" w:themeColor="text1"/>
        </w:rPr>
        <w:fldChar w:fldCharType="end"/>
      </w:r>
      <w:bookmarkEnd w:id="41"/>
      <w:r>
        <w:rPr>
          <w:b/>
          <w:i w:val="0"/>
          <w:color w:val="000000" w:themeColor="text1"/>
        </w:rPr>
        <w:t>.</w:t>
      </w:r>
      <w:r w:rsidRPr="00555624">
        <w:rPr>
          <w:b/>
          <w:i w:val="0"/>
          <w:color w:val="000000" w:themeColor="text1"/>
        </w:rPr>
        <w:t xml:space="preserve"> Flow chart of </w:t>
      </w:r>
      <w:r w:rsidRPr="00AE72CD">
        <w:rPr>
          <w:b/>
          <w:i w:val="0"/>
          <w:color w:val="000000" w:themeColor="text1"/>
        </w:rPr>
        <w:t>AI/ML-based</w:t>
      </w:r>
      <w:r w:rsidRPr="00555624">
        <w:rPr>
          <w:b/>
          <w:i w:val="0"/>
          <w:color w:val="000000" w:themeColor="text1"/>
        </w:rPr>
        <w:t xml:space="preserve"> temporal domain beam management</w:t>
      </w:r>
    </w:p>
    <w:p w14:paraId="0DC4D0BB" w14:textId="219B7512" w:rsidR="002B6EBE" w:rsidRDefault="002B6EBE" w:rsidP="002B6EBE">
      <w:pPr>
        <w:rPr>
          <w:lang w:eastAsia="zh-CN"/>
        </w:rPr>
      </w:pPr>
      <w:r>
        <w:rPr>
          <w:lang w:eastAsia="zh-CN"/>
        </w:rPr>
        <w:lastRenderedPageBreak/>
        <w:t xml:space="preserve">During the observation window, sparse beam sweeping at </w:t>
      </w:r>
      <w:r w:rsidR="00EC68F6">
        <w:rPr>
          <w:lang w:eastAsia="zh-CN"/>
        </w:rPr>
        <w:t>P</w:t>
      </w:r>
      <w:r>
        <w:rPr>
          <w:lang w:eastAsia="zh-CN"/>
        </w:rPr>
        <w:t>-1 (e.g., 16 beams) is performed N times</w:t>
      </w:r>
      <w:r w:rsidR="00105D57">
        <w:rPr>
          <w:lang w:eastAsia="zh-CN"/>
        </w:rPr>
        <w:t xml:space="preserve"> </w:t>
      </w:r>
      <w:r w:rsidR="00B817B5">
        <w:rPr>
          <w:lang w:eastAsia="zh-CN"/>
        </w:rPr>
        <w:t>in</w:t>
      </w:r>
      <w:r w:rsidR="00105D57">
        <w:rPr>
          <w:lang w:eastAsia="zh-CN"/>
        </w:rPr>
        <w:t xml:space="preserve"> N observation </w:t>
      </w:r>
      <w:r w:rsidR="00E8480A">
        <w:rPr>
          <w:lang w:eastAsia="zh-CN"/>
        </w:rPr>
        <w:t>instance</w:t>
      </w:r>
      <w:r w:rsidR="00105D57">
        <w:rPr>
          <w:lang w:eastAsia="zh-CN"/>
        </w:rPr>
        <w:t>s</w:t>
      </w:r>
      <w:r>
        <w:rPr>
          <w:lang w:eastAsia="zh-CN"/>
        </w:rPr>
        <w:t xml:space="preserve"> and the corresponding</w:t>
      </w:r>
      <w:r w:rsidR="00880FDF">
        <w:rPr>
          <w:lang w:eastAsia="zh-CN"/>
        </w:rPr>
        <w:t xml:space="preserve"> L1-RSRP</w:t>
      </w:r>
      <w:r>
        <w:rPr>
          <w:lang w:eastAsia="zh-CN"/>
        </w:rPr>
        <w:t xml:space="preserve">s are fed back from the UE and regarded as historical information, which </w:t>
      </w:r>
      <w:r w:rsidR="00201A87">
        <w:rPr>
          <w:lang w:eastAsia="zh-CN"/>
        </w:rPr>
        <w:t>is</w:t>
      </w:r>
      <w:r w:rsidR="005C134A">
        <w:rPr>
          <w:lang w:eastAsia="zh-CN"/>
        </w:rPr>
        <w:t xml:space="preserve"> </w:t>
      </w:r>
      <w:r>
        <w:rPr>
          <w:lang w:eastAsia="zh-CN"/>
        </w:rPr>
        <w:t xml:space="preserve">utilized for beam prediction </w:t>
      </w:r>
      <w:r w:rsidR="005D248C">
        <w:rPr>
          <w:lang w:eastAsia="zh-CN"/>
        </w:rPr>
        <w:t>for a future time duration</w:t>
      </w:r>
      <w:r>
        <w:rPr>
          <w:lang w:eastAsia="zh-CN"/>
        </w:rPr>
        <w:t xml:space="preserve">. This historical information is given as input to the </w:t>
      </w:r>
      <w:r w:rsidR="00747CA2">
        <w:rPr>
          <w:lang w:eastAsia="zh-CN"/>
        </w:rPr>
        <w:t xml:space="preserve">AI/ML </w:t>
      </w:r>
      <w:r>
        <w:rPr>
          <w:lang w:eastAsia="zh-CN"/>
        </w:rPr>
        <w:t xml:space="preserve">network to infer M </w:t>
      </w:r>
      <w:r w:rsidR="000251A7">
        <w:rPr>
          <w:lang w:eastAsia="zh-CN"/>
        </w:rPr>
        <w:t xml:space="preserve">sets of </w:t>
      </w:r>
      <w:r>
        <w:rPr>
          <w:lang w:eastAsia="zh-CN"/>
        </w:rPr>
        <w:t xml:space="preserve">Top-K </w:t>
      </w:r>
      <w:r w:rsidR="000251A7">
        <w:rPr>
          <w:lang w:eastAsia="zh-CN"/>
        </w:rPr>
        <w:t>candidates</w:t>
      </w:r>
      <w:r>
        <w:rPr>
          <w:lang w:eastAsia="zh-CN"/>
        </w:rPr>
        <w:t xml:space="preserve"> from the full beam set (e.g.</w:t>
      </w:r>
      <w:r w:rsidR="00201A87">
        <w:rPr>
          <w:lang w:eastAsia="zh-CN"/>
        </w:rPr>
        <w:t xml:space="preserve"> from</w:t>
      </w:r>
      <w:r>
        <w:rPr>
          <w:lang w:eastAsia="zh-CN"/>
        </w:rPr>
        <w:t xml:space="preserve"> 64</w:t>
      </w:r>
      <w:r w:rsidR="00201A87">
        <w:rPr>
          <w:lang w:eastAsia="zh-CN"/>
        </w:rPr>
        <w:t xml:space="preserve"> beams)</w:t>
      </w:r>
      <w:r w:rsidR="00297C44">
        <w:rPr>
          <w:lang w:eastAsia="zh-CN"/>
        </w:rPr>
        <w:t>,</w:t>
      </w:r>
      <w:r>
        <w:rPr>
          <w:lang w:eastAsia="zh-CN"/>
        </w:rPr>
        <w:t xml:space="preserve"> </w:t>
      </w:r>
      <w:r w:rsidR="00CD1485">
        <w:rPr>
          <w:lang w:eastAsia="zh-CN"/>
        </w:rPr>
        <w:t xml:space="preserve">where </w:t>
      </w:r>
      <w:r w:rsidR="00C42684">
        <w:rPr>
          <w:lang w:eastAsia="zh-CN"/>
        </w:rPr>
        <w:t xml:space="preserve">each </w:t>
      </w:r>
      <w:r w:rsidR="00CD1485">
        <w:rPr>
          <w:lang w:eastAsia="zh-CN"/>
        </w:rPr>
        <w:t xml:space="preserve">set of Top-K beams </w:t>
      </w:r>
      <w:r w:rsidR="005D248C">
        <w:rPr>
          <w:lang w:eastAsia="zh-CN"/>
        </w:rPr>
        <w:t>is swept</w:t>
      </w:r>
      <w:r w:rsidR="00434203">
        <w:rPr>
          <w:lang w:eastAsia="zh-CN"/>
        </w:rPr>
        <w:t xml:space="preserve"> </w:t>
      </w:r>
      <w:r w:rsidR="007B5DE7">
        <w:rPr>
          <w:lang w:eastAsia="zh-CN"/>
        </w:rPr>
        <w:t xml:space="preserve">in a </w:t>
      </w:r>
      <w:r>
        <w:rPr>
          <w:lang w:eastAsia="zh-CN"/>
        </w:rPr>
        <w:t xml:space="preserve">prediction </w:t>
      </w:r>
      <w:r w:rsidR="00E8480A">
        <w:rPr>
          <w:lang w:eastAsia="zh-CN"/>
        </w:rPr>
        <w:t>instance</w:t>
      </w:r>
      <w:r w:rsidR="007B5DE7" w:rsidRPr="00BD5267">
        <w:rPr>
          <w:lang w:eastAsia="zh-CN"/>
        </w:rPr>
        <w:t xml:space="preserve"> </w:t>
      </w:r>
      <w:r w:rsidR="00BD5267">
        <w:rPr>
          <w:lang w:eastAsia="zh-CN"/>
        </w:rPr>
        <w:t xml:space="preserve">to determine the corresponding optimal beam </w:t>
      </w:r>
      <w:r w:rsidR="002A1DCA">
        <w:rPr>
          <w:lang w:eastAsia="zh-CN"/>
        </w:rPr>
        <w:t>ID</w:t>
      </w:r>
      <w:r w:rsidR="004A4314">
        <w:rPr>
          <w:lang w:eastAsia="zh-CN"/>
        </w:rPr>
        <w:t xml:space="preserve"> for that prediction </w:t>
      </w:r>
      <w:r w:rsidR="00E8480A">
        <w:rPr>
          <w:lang w:eastAsia="zh-CN"/>
        </w:rPr>
        <w:t>instance</w:t>
      </w:r>
      <w:r w:rsidR="004A4314">
        <w:rPr>
          <w:lang w:eastAsia="zh-CN"/>
        </w:rPr>
        <w:t>.</w:t>
      </w:r>
      <w:r w:rsidR="00CD1485">
        <w:rPr>
          <w:lang w:eastAsia="zh-CN"/>
        </w:rPr>
        <w:t xml:space="preserve"> The determination of the optimal Rx beam is similar to the spatial frequency domain Tx beam prediction as discussed earlier.</w:t>
      </w:r>
    </w:p>
    <w:p w14:paraId="3293321E" w14:textId="70165749" w:rsidR="00201A87" w:rsidRDefault="002B6EBE" w:rsidP="002B6EBE">
      <w:pPr>
        <w:rPr>
          <w:lang w:eastAsia="zh-CN"/>
        </w:rPr>
      </w:pPr>
      <w:r>
        <w:rPr>
          <w:lang w:eastAsia="zh-CN"/>
        </w:rPr>
        <w:t>Another approach as opposed to us</w:t>
      </w:r>
      <w:r w:rsidR="004B6276">
        <w:rPr>
          <w:lang w:eastAsia="zh-CN"/>
        </w:rPr>
        <w:t>e</w:t>
      </w:r>
      <w:r>
        <w:rPr>
          <w:lang w:eastAsia="zh-CN"/>
        </w:rPr>
        <w:t xml:space="preserve"> the</w:t>
      </w:r>
      <w:r w:rsidR="00880FDF">
        <w:rPr>
          <w:lang w:eastAsia="zh-CN"/>
        </w:rPr>
        <w:t xml:space="preserve"> L1-RSRP</w:t>
      </w:r>
      <w:r>
        <w:rPr>
          <w:lang w:eastAsia="zh-CN"/>
        </w:rPr>
        <w:t>s from the sparse beam</w:t>
      </w:r>
      <w:r w:rsidR="00201A87">
        <w:rPr>
          <w:lang w:eastAsia="zh-CN"/>
        </w:rPr>
        <w:t>s</w:t>
      </w:r>
      <w:r>
        <w:rPr>
          <w:lang w:eastAsia="zh-CN"/>
        </w:rPr>
        <w:t xml:space="preserve"> as input to the </w:t>
      </w:r>
      <w:r w:rsidR="00747CA2">
        <w:rPr>
          <w:lang w:eastAsia="zh-CN"/>
        </w:rPr>
        <w:t xml:space="preserve">AI/ML </w:t>
      </w:r>
      <w:r>
        <w:rPr>
          <w:lang w:eastAsia="zh-CN"/>
        </w:rPr>
        <w:t xml:space="preserve">model, would be to perform a full beam sweep and to feed the </w:t>
      </w:r>
      <w:r w:rsidR="00747CA2">
        <w:rPr>
          <w:lang w:eastAsia="zh-CN"/>
        </w:rPr>
        <w:t xml:space="preserve">AI/ML </w:t>
      </w:r>
      <w:r>
        <w:rPr>
          <w:lang w:eastAsia="zh-CN"/>
        </w:rPr>
        <w:t>model with the</w:t>
      </w:r>
      <w:r w:rsidR="00880FDF">
        <w:rPr>
          <w:lang w:eastAsia="zh-CN"/>
        </w:rPr>
        <w:t xml:space="preserve"> L1-RSRP</w:t>
      </w:r>
      <w:r>
        <w:rPr>
          <w:lang w:eastAsia="zh-CN"/>
        </w:rPr>
        <w:t xml:space="preserve">s from all beams out of </w:t>
      </w:r>
      <w:r w:rsidR="000578CC">
        <w:rPr>
          <w:lang w:eastAsia="zh-CN"/>
        </w:rPr>
        <w:t>Set A</w:t>
      </w:r>
      <w:r>
        <w:rPr>
          <w:lang w:eastAsia="zh-CN"/>
        </w:rPr>
        <w:t>.</w:t>
      </w:r>
      <w:r w:rsidR="004B6276">
        <w:rPr>
          <w:lang w:eastAsia="zh-CN"/>
        </w:rPr>
        <w:t xml:space="preserve"> This has been mentioned in RAN1#110 </w:t>
      </w:r>
      <w:r w:rsidR="00F94C17">
        <w:rPr>
          <w:lang w:eastAsia="zh-CN"/>
        </w:rPr>
        <w:t xml:space="preserve">AI/ML </w:t>
      </w:r>
      <w:r w:rsidR="004B6276">
        <w:rPr>
          <w:lang w:eastAsia="zh-CN"/>
        </w:rPr>
        <w:t>9.2.3.2 as Alt</w:t>
      </w:r>
      <w:r w:rsidR="00871E91">
        <w:rPr>
          <w:rFonts w:hint="eastAsia"/>
          <w:lang w:eastAsia="zh-CN"/>
        </w:rPr>
        <w:t>.</w:t>
      </w:r>
      <w:r w:rsidR="004B6276">
        <w:rPr>
          <w:lang w:eastAsia="zh-CN"/>
        </w:rPr>
        <w:t>3, i.e.</w:t>
      </w:r>
      <w:r w:rsidR="00AA6B20">
        <w:rPr>
          <w:lang w:eastAsia="zh-CN"/>
        </w:rPr>
        <w:t>,</w:t>
      </w:r>
      <w:r w:rsidR="004B6276">
        <w:rPr>
          <w:lang w:eastAsia="zh-CN"/>
        </w:rPr>
        <w:t xml:space="preserve"> Set B </w:t>
      </w:r>
      <w:r w:rsidR="00D9733E">
        <w:rPr>
          <w:lang w:eastAsia="zh-CN"/>
        </w:rPr>
        <w:t>= Set A.</w:t>
      </w:r>
      <w:r>
        <w:rPr>
          <w:lang w:eastAsia="zh-CN"/>
        </w:rPr>
        <w:t xml:space="preserve"> However, </w:t>
      </w:r>
      <w:r w:rsidR="00D9733E">
        <w:rPr>
          <w:lang w:eastAsia="zh-CN"/>
        </w:rPr>
        <w:t>this concept</w:t>
      </w:r>
      <w:r>
        <w:rPr>
          <w:lang w:eastAsia="zh-CN"/>
        </w:rPr>
        <w:t xml:space="preserve"> </w:t>
      </w:r>
      <w:r w:rsidR="00D9733E">
        <w:rPr>
          <w:lang w:eastAsia="zh-CN"/>
        </w:rPr>
        <w:t xml:space="preserve">requires </w:t>
      </w:r>
      <w:r>
        <w:rPr>
          <w:lang w:eastAsia="zh-CN"/>
        </w:rPr>
        <w:t xml:space="preserve">too much overhead in our view </w:t>
      </w:r>
      <w:r w:rsidR="00D9733E">
        <w:rPr>
          <w:lang w:eastAsia="zh-CN"/>
        </w:rPr>
        <w:t xml:space="preserve">for </w:t>
      </w:r>
      <w:r w:rsidR="00AF522B">
        <w:rPr>
          <w:lang w:eastAsia="zh-CN"/>
        </w:rPr>
        <w:t xml:space="preserve">a </w:t>
      </w:r>
      <w:r w:rsidR="00D9733E">
        <w:rPr>
          <w:lang w:eastAsia="zh-CN"/>
        </w:rPr>
        <w:t>practical implementation</w:t>
      </w:r>
      <w:r w:rsidR="004D5069">
        <w:rPr>
          <w:lang w:eastAsia="zh-CN"/>
        </w:rPr>
        <w:t>. In addition,</w:t>
      </w:r>
      <w:r w:rsidR="002F01DE">
        <w:rPr>
          <w:lang w:eastAsia="zh-CN"/>
        </w:rPr>
        <w:t xml:space="preserve"> as the Set B is also </w:t>
      </w:r>
      <w:r w:rsidR="004D5069">
        <w:rPr>
          <w:lang w:eastAsia="zh-CN"/>
        </w:rPr>
        <w:t>reused</w:t>
      </w:r>
      <w:r w:rsidR="002F01DE">
        <w:rPr>
          <w:lang w:eastAsia="zh-CN"/>
        </w:rPr>
        <w:t xml:space="preserve"> for the legacy</w:t>
      </w:r>
      <w:r w:rsidR="00201A87">
        <w:rPr>
          <w:lang w:eastAsia="zh-CN"/>
        </w:rPr>
        <w:t xml:space="preserve"> non-AI</w:t>
      </w:r>
      <w:r w:rsidR="00871E91">
        <w:rPr>
          <w:lang w:eastAsia="zh-CN"/>
        </w:rPr>
        <w:t>/ML-</w:t>
      </w:r>
      <w:r w:rsidR="00201A87">
        <w:rPr>
          <w:lang w:eastAsia="zh-CN"/>
        </w:rPr>
        <w:t>based UEs</w:t>
      </w:r>
      <w:r w:rsidR="004D5069">
        <w:rPr>
          <w:lang w:eastAsia="zh-CN"/>
        </w:rPr>
        <w:t xml:space="preserve"> to perform sweeping, </w:t>
      </w:r>
      <w:r w:rsidR="00583134">
        <w:rPr>
          <w:lang w:eastAsia="zh-CN"/>
        </w:rPr>
        <w:t xml:space="preserve">a large Set B may </w:t>
      </w:r>
      <w:r w:rsidR="00AC2AB4">
        <w:rPr>
          <w:lang w:eastAsia="zh-CN"/>
        </w:rPr>
        <w:t>enlarge the</w:t>
      </w:r>
      <w:r w:rsidR="00583134">
        <w:rPr>
          <w:lang w:eastAsia="zh-CN"/>
        </w:rPr>
        <w:t xml:space="preserve"> latency for the legacy UEs to finish the sweeping</w:t>
      </w:r>
      <w:r w:rsidR="00201A87">
        <w:rPr>
          <w:lang w:eastAsia="zh-CN"/>
        </w:rPr>
        <w:t>.</w:t>
      </w:r>
    </w:p>
    <w:p w14:paraId="2596E751" w14:textId="241F843B" w:rsidR="002B6EBE" w:rsidRPr="00455295" w:rsidRDefault="00AE6B28" w:rsidP="002B6EBE">
      <w:pPr>
        <w:rPr>
          <w:lang w:eastAsia="zh-CN"/>
        </w:rPr>
      </w:pPr>
      <w:r>
        <w:rPr>
          <w:lang w:eastAsia="zh-CN"/>
        </w:rPr>
        <w:t xml:space="preserve">In light of </w:t>
      </w:r>
      <w:r w:rsidR="009524DB">
        <w:rPr>
          <w:lang w:eastAsia="zh-CN"/>
        </w:rPr>
        <w:t>the above</w:t>
      </w:r>
      <w:r>
        <w:rPr>
          <w:lang w:eastAsia="zh-CN"/>
        </w:rPr>
        <w:t>, w</w:t>
      </w:r>
      <w:r w:rsidR="002B6EBE">
        <w:rPr>
          <w:lang w:eastAsia="zh-CN"/>
        </w:rPr>
        <w:t xml:space="preserve">e think </w:t>
      </w:r>
      <w:r w:rsidR="00B817B5">
        <w:rPr>
          <w:lang w:eastAsia="zh-CN"/>
        </w:rPr>
        <w:t>the same</w:t>
      </w:r>
      <w:r w:rsidR="002B6EBE">
        <w:rPr>
          <w:lang w:eastAsia="zh-CN"/>
        </w:rPr>
        <w:t xml:space="preserve"> </w:t>
      </w:r>
      <w:r w:rsidR="0019116F">
        <w:rPr>
          <w:lang w:eastAsia="zh-CN"/>
        </w:rPr>
        <w:t xml:space="preserve">principle </w:t>
      </w:r>
      <w:r w:rsidR="00D9733E">
        <w:rPr>
          <w:lang w:eastAsia="zh-CN"/>
        </w:rPr>
        <w:t xml:space="preserve">as for spatial domain beam management </w:t>
      </w:r>
      <w:r w:rsidR="002B6EBE">
        <w:rPr>
          <w:lang w:eastAsia="zh-CN"/>
        </w:rPr>
        <w:t>should be taken for temporal beam prediction and we are making the following proposal:</w:t>
      </w:r>
    </w:p>
    <w:p w14:paraId="58536E55" w14:textId="111A1157" w:rsidR="00126F5D" w:rsidRPr="00B351F3" w:rsidRDefault="00126F5D" w:rsidP="00AE72CD">
      <w:pPr>
        <w:spacing w:before="120"/>
        <w:rPr>
          <w:b/>
          <w:i/>
          <w:lang w:eastAsia="zh-CN"/>
        </w:rPr>
      </w:pPr>
      <w:bookmarkStart w:id="42" w:name="_Ref111192825"/>
      <w:r w:rsidRPr="001A60B5">
        <w:rPr>
          <w:b/>
          <w:i/>
          <w:color w:val="000000" w:themeColor="text1"/>
        </w:rPr>
        <w:t>Proposal</w:t>
      </w:r>
      <w:r w:rsidR="00CB6F07" w:rsidRPr="001A60B5">
        <w:rPr>
          <w:b/>
          <w:i/>
          <w:color w:val="000000" w:themeColor="text1"/>
        </w:rPr>
        <w:t xml:space="preserve"> </w:t>
      </w:r>
      <w:r w:rsidR="000B35C8">
        <w:rPr>
          <w:b/>
          <w:i/>
          <w:color w:val="000000" w:themeColor="text1"/>
        </w:rPr>
        <w:t>5</w:t>
      </w:r>
      <w:r w:rsidRPr="00B351F3">
        <w:rPr>
          <w:b/>
          <w:i/>
          <w:color w:val="000000" w:themeColor="text1"/>
          <w:lang w:eastAsia="zh-CN"/>
        </w:rPr>
        <w:t xml:space="preserve">: </w:t>
      </w:r>
      <w:r w:rsidRPr="00B351F3">
        <w:rPr>
          <w:b/>
          <w:i/>
          <w:lang w:eastAsia="zh-CN"/>
        </w:rPr>
        <w:t xml:space="preserve">For temporal domain beam prediction, </w:t>
      </w:r>
      <w:r w:rsidR="00AA6B20" w:rsidRPr="00B351F3">
        <w:rPr>
          <w:b/>
          <w:i/>
          <w:lang w:eastAsia="zh-CN"/>
        </w:rPr>
        <w:t>regarding the relationship between Set A and Set B:</w:t>
      </w:r>
      <w:bookmarkEnd w:id="42"/>
    </w:p>
    <w:p w14:paraId="30963C9C" w14:textId="7F4D6178" w:rsidR="00A77798" w:rsidRPr="001A60B5" w:rsidRDefault="005F0CF5" w:rsidP="007A64E3">
      <w:pPr>
        <w:pStyle w:val="ListParagraph"/>
        <w:numPr>
          <w:ilvl w:val="1"/>
          <w:numId w:val="10"/>
        </w:numPr>
        <w:snapToGrid w:val="0"/>
        <w:spacing w:before="120" w:after="120"/>
        <w:ind w:leftChars="2" w:left="424"/>
        <w:rPr>
          <w:rFonts w:ascii="Times New Roman" w:hAnsi="Times New Roman"/>
          <w:b/>
          <w:i/>
          <w:sz w:val="22"/>
          <w:szCs w:val="22"/>
          <w:lang w:eastAsia="zh-CN"/>
        </w:rPr>
      </w:pPr>
      <w:r w:rsidRPr="001A60B5">
        <w:rPr>
          <w:rFonts w:ascii="Times New Roman" w:hAnsi="Times New Roman"/>
          <w:b/>
          <w:i/>
          <w:sz w:val="22"/>
          <w:szCs w:val="22"/>
          <w:lang w:eastAsia="zh-CN"/>
        </w:rPr>
        <w:t xml:space="preserve">The </w:t>
      </w:r>
      <w:r w:rsidR="00126F5D" w:rsidRPr="001A60B5">
        <w:rPr>
          <w:rFonts w:ascii="Times New Roman" w:hAnsi="Times New Roman"/>
          <w:b/>
          <w:i/>
          <w:sz w:val="22"/>
          <w:szCs w:val="22"/>
          <w:lang w:eastAsia="zh-CN"/>
        </w:rPr>
        <w:t>size of Set B smaller than Set A</w:t>
      </w:r>
      <w:r w:rsidRPr="001A60B5">
        <w:rPr>
          <w:rFonts w:ascii="Times New Roman" w:hAnsi="Times New Roman"/>
          <w:b/>
          <w:i/>
          <w:sz w:val="22"/>
          <w:szCs w:val="22"/>
          <w:lang w:eastAsia="zh-CN"/>
        </w:rPr>
        <w:t xml:space="preserve"> should be considered as baseline</w:t>
      </w:r>
      <w:r w:rsidR="00126F5D" w:rsidRPr="001A60B5">
        <w:rPr>
          <w:rFonts w:ascii="Times New Roman" w:hAnsi="Times New Roman"/>
          <w:b/>
          <w:i/>
          <w:sz w:val="22"/>
          <w:szCs w:val="22"/>
          <w:lang w:eastAsia="zh-CN"/>
        </w:rPr>
        <w:t>.</w:t>
      </w:r>
    </w:p>
    <w:p w14:paraId="65ACF49A" w14:textId="2C15DE3A" w:rsidR="00A77798" w:rsidRPr="001A60B5" w:rsidRDefault="00A77798" w:rsidP="001A60B5">
      <w:pPr>
        <w:pStyle w:val="ListParagraph"/>
        <w:numPr>
          <w:ilvl w:val="1"/>
          <w:numId w:val="15"/>
        </w:numPr>
        <w:snapToGrid w:val="0"/>
        <w:spacing w:after="120"/>
        <w:ind w:leftChars="0" w:left="851"/>
        <w:rPr>
          <w:rFonts w:ascii="Times New Roman" w:hAnsi="Times New Roman"/>
          <w:b/>
          <w:i/>
          <w:sz w:val="22"/>
          <w:szCs w:val="22"/>
          <w:lang w:eastAsia="zh-CN"/>
        </w:rPr>
      </w:pPr>
      <w:r w:rsidRPr="001A60B5">
        <w:rPr>
          <w:rFonts w:ascii="Times New Roman" w:hAnsi="Times New Roman"/>
          <w:b/>
          <w:i/>
          <w:sz w:val="22"/>
          <w:szCs w:val="22"/>
          <w:lang w:eastAsia="zh-CN"/>
        </w:rPr>
        <w:t>Both can be considered in evaluations: Set B is a subset of Set A; Set B contains wide beams with full direction which are different from Set A with narrow beams.</w:t>
      </w:r>
    </w:p>
    <w:p w14:paraId="1C74F8CB" w14:textId="7819E0ED" w:rsidR="00D9733E" w:rsidRPr="001A60B5" w:rsidRDefault="005F0CF5" w:rsidP="007A64E3">
      <w:pPr>
        <w:pStyle w:val="ListParagraph"/>
        <w:numPr>
          <w:ilvl w:val="1"/>
          <w:numId w:val="10"/>
        </w:numPr>
        <w:snapToGrid w:val="0"/>
        <w:spacing w:before="120" w:after="120"/>
        <w:ind w:leftChars="2" w:left="424"/>
        <w:rPr>
          <w:rFonts w:ascii="Times New Roman" w:eastAsiaTheme="minorEastAsia" w:hAnsi="Times New Roman"/>
          <w:sz w:val="21"/>
        </w:rPr>
      </w:pPr>
      <w:r w:rsidRPr="001A60B5">
        <w:rPr>
          <w:rFonts w:ascii="Times New Roman" w:hAnsi="Times New Roman"/>
          <w:b/>
          <w:i/>
          <w:sz w:val="22"/>
          <w:szCs w:val="22"/>
          <w:lang w:eastAsia="zh-CN"/>
        </w:rPr>
        <w:t xml:space="preserve">Set B equal to Set A </w:t>
      </w:r>
      <w:r w:rsidRPr="001A60B5">
        <w:rPr>
          <w:rFonts w:ascii="Times New Roman" w:hAnsi="Times New Roman"/>
          <w:b/>
          <w:i/>
          <w:color w:val="000000" w:themeColor="text1"/>
          <w:sz w:val="22"/>
          <w:szCs w:val="22"/>
        </w:rPr>
        <w:t>can be optionally used for performance comparison in evaluations.</w:t>
      </w:r>
    </w:p>
    <w:p w14:paraId="3D703565" w14:textId="0DC5B533" w:rsidR="00FB0D00" w:rsidRDefault="006657A0" w:rsidP="00FB0D00">
      <w:pPr>
        <w:pStyle w:val="Heading2"/>
        <w:rPr>
          <w:lang w:eastAsia="zh-CN"/>
        </w:rPr>
      </w:pPr>
      <w:r>
        <w:rPr>
          <w:lang w:eastAsia="zh-CN"/>
        </w:rPr>
        <w:t xml:space="preserve">Description of </w:t>
      </w:r>
      <w:r w:rsidR="00B86957">
        <w:rPr>
          <w:lang w:eastAsia="zh-CN"/>
        </w:rPr>
        <w:t xml:space="preserve">the </w:t>
      </w:r>
      <w:r>
        <w:rPr>
          <w:lang w:eastAsia="zh-CN"/>
        </w:rPr>
        <w:t>AI/ML model</w:t>
      </w:r>
    </w:p>
    <w:p w14:paraId="46144108" w14:textId="21594F58" w:rsidR="00FC7670" w:rsidRDefault="00FC7670" w:rsidP="00FC7670">
      <w:pPr>
        <w:rPr>
          <w:lang w:eastAsia="zh-CN"/>
        </w:rPr>
      </w:pPr>
      <w:r>
        <w:rPr>
          <w:lang w:eastAsia="zh-CN"/>
        </w:rPr>
        <w:t xml:space="preserve">For the design of the AI/ML structure, </w:t>
      </w:r>
      <w:r w:rsidRPr="00993B3F">
        <w:rPr>
          <w:lang w:eastAsia="zh-CN"/>
        </w:rPr>
        <w:fldChar w:fldCharType="begin"/>
      </w:r>
      <w:r w:rsidRPr="00993B3F">
        <w:rPr>
          <w:lang w:eastAsia="zh-CN"/>
        </w:rPr>
        <w:instrText xml:space="preserve"> REF _Ref109721039 \h  \* MERGEFORMAT </w:instrText>
      </w:r>
      <w:r w:rsidRPr="00993B3F">
        <w:rPr>
          <w:lang w:eastAsia="zh-CN"/>
        </w:rPr>
      </w:r>
      <w:r w:rsidRPr="00993B3F">
        <w:rPr>
          <w:lang w:eastAsia="zh-CN"/>
        </w:rPr>
        <w:fldChar w:fldCharType="separate"/>
      </w:r>
      <w:r w:rsidR="008A5215" w:rsidRPr="00A57ADE">
        <w:rPr>
          <w:color w:val="000000" w:themeColor="text1"/>
        </w:rPr>
        <w:t xml:space="preserve">Table </w:t>
      </w:r>
      <w:r w:rsidR="008A5215" w:rsidRPr="00A57ADE">
        <w:rPr>
          <w:noProof/>
          <w:color w:val="000000" w:themeColor="text1"/>
        </w:rPr>
        <w:t>12</w:t>
      </w:r>
      <w:r w:rsidRPr="00993B3F">
        <w:rPr>
          <w:lang w:eastAsia="zh-CN"/>
        </w:rPr>
        <w:fldChar w:fldCharType="end"/>
      </w:r>
      <w:r>
        <w:rPr>
          <w:lang w:eastAsia="zh-CN"/>
        </w:rPr>
        <w:t xml:space="preserve"> gives a detailed introduction, while RNN is considered for the temporal domain prediction. </w:t>
      </w:r>
      <w:r w:rsidR="00FC302E">
        <w:rPr>
          <w:lang w:eastAsia="zh-CN"/>
        </w:rPr>
        <w:t xml:space="preserve">N=M=2 is assumed. </w:t>
      </w:r>
      <w:r w:rsidR="00746252">
        <w:rPr>
          <w:lang w:eastAsia="zh-CN"/>
        </w:rPr>
        <w:t xml:space="preserve">Same as the spatial domain method, L1-RSPP is chosen to be the input and the output are the </w:t>
      </w:r>
      <w:r w:rsidR="00EE6F9E">
        <w:rPr>
          <w:lang w:eastAsia="zh-CN"/>
        </w:rPr>
        <w:t>Top</w:t>
      </w:r>
      <w:r w:rsidR="00746252">
        <w:rPr>
          <w:lang w:eastAsia="zh-CN"/>
        </w:rPr>
        <w:t>-K candidates with the highest probability to represent the optimal beam. Please note that</w:t>
      </w:r>
      <w:r w:rsidR="004A4314">
        <w:rPr>
          <w:lang w:eastAsia="zh-CN"/>
        </w:rPr>
        <w:t xml:space="preserve"> the</w:t>
      </w:r>
      <w:r w:rsidR="00A6438C">
        <w:rPr>
          <w:lang w:eastAsia="zh-CN"/>
        </w:rPr>
        <w:t xml:space="preserve"> time </w:t>
      </w:r>
      <w:r w:rsidR="00A14E49">
        <w:rPr>
          <w:lang w:eastAsia="zh-CN"/>
        </w:rPr>
        <w:t xml:space="preserve">distance </w:t>
      </w:r>
      <w:r w:rsidR="00A6438C">
        <w:rPr>
          <w:lang w:eastAsia="zh-CN"/>
        </w:rPr>
        <w:t>between the</w:t>
      </w:r>
      <w:r w:rsidR="00746252">
        <w:rPr>
          <w:lang w:eastAsia="zh-CN"/>
        </w:rPr>
        <w:t xml:space="preserve"> two </w:t>
      </w:r>
      <w:r w:rsidR="004A4314">
        <w:rPr>
          <w:lang w:eastAsia="zh-CN"/>
        </w:rPr>
        <w:t xml:space="preserve">prediction </w:t>
      </w:r>
      <w:r w:rsidR="00E8480A">
        <w:rPr>
          <w:lang w:eastAsia="zh-CN"/>
        </w:rPr>
        <w:t>instance</w:t>
      </w:r>
      <w:r w:rsidR="00746252">
        <w:rPr>
          <w:lang w:eastAsia="zh-CN"/>
        </w:rPr>
        <w:t xml:space="preserve">s </w:t>
      </w:r>
      <w:r w:rsidR="00CB4662">
        <w:rPr>
          <w:lang w:eastAsia="zh-CN"/>
        </w:rPr>
        <w:t>is assumed as</w:t>
      </w:r>
      <w:r w:rsidR="00746252">
        <w:rPr>
          <w:lang w:eastAsia="zh-CN"/>
        </w:rPr>
        <w:t xml:space="preserve"> 0.08s </w:t>
      </w:r>
      <w:r w:rsidR="003F76E2">
        <w:rPr>
          <w:lang w:eastAsia="zh-CN"/>
        </w:rPr>
        <w:t xml:space="preserve">or </w:t>
      </w:r>
      <w:r w:rsidR="00746252">
        <w:rPr>
          <w:lang w:eastAsia="zh-CN"/>
        </w:rPr>
        <w:t>0.16s, to evaluate the impact of spatial consistency</w:t>
      </w:r>
      <w:r w:rsidR="00616A79">
        <w:rPr>
          <w:lang w:eastAsia="zh-CN"/>
        </w:rPr>
        <w:t>:</w:t>
      </w:r>
      <w:r w:rsidR="00746252">
        <w:rPr>
          <w:lang w:eastAsia="zh-CN"/>
        </w:rPr>
        <w:t xml:space="preserve"> </w:t>
      </w:r>
      <w:r w:rsidR="00616A79">
        <w:rPr>
          <w:lang w:eastAsia="zh-CN"/>
        </w:rPr>
        <w:t xml:space="preserve">the </w:t>
      </w:r>
      <w:r w:rsidR="00746252">
        <w:rPr>
          <w:lang w:eastAsia="zh-CN"/>
        </w:rPr>
        <w:t xml:space="preserve">spatial consistency becomes </w:t>
      </w:r>
      <w:r w:rsidR="008A208E">
        <w:rPr>
          <w:lang w:eastAsia="zh-CN"/>
        </w:rPr>
        <w:t>weaker</w:t>
      </w:r>
      <w:r w:rsidR="00746252">
        <w:rPr>
          <w:lang w:eastAsia="zh-CN"/>
        </w:rPr>
        <w:t xml:space="preserve"> for longer </w:t>
      </w:r>
      <w:r w:rsidR="00E8480A">
        <w:rPr>
          <w:lang w:eastAsia="zh-CN"/>
        </w:rPr>
        <w:t>instance</w:t>
      </w:r>
      <w:r w:rsidR="00746252">
        <w:rPr>
          <w:lang w:eastAsia="zh-CN"/>
        </w:rPr>
        <w:t>s</w:t>
      </w:r>
      <w:r>
        <w:rPr>
          <w:lang w:eastAsia="zh-CN"/>
        </w:rPr>
        <w:t>.</w:t>
      </w:r>
    </w:p>
    <w:p w14:paraId="120F985D" w14:textId="7A45B1F1" w:rsidR="00FC7670" w:rsidRPr="00AE72CD" w:rsidRDefault="00FC7670" w:rsidP="00AE72CD">
      <w:pPr>
        <w:pStyle w:val="Caption"/>
        <w:keepNext/>
        <w:spacing w:after="120"/>
        <w:jc w:val="center"/>
        <w:rPr>
          <w:b/>
          <w:i w:val="0"/>
          <w:color w:val="000000" w:themeColor="text1"/>
          <w:lang w:eastAsia="en-GB"/>
        </w:rPr>
      </w:pPr>
      <w:bookmarkStart w:id="43" w:name="_Ref109721039"/>
      <w:r w:rsidRPr="00AE72CD">
        <w:rPr>
          <w:b/>
          <w:i w:val="0"/>
          <w:color w:val="000000" w:themeColor="text1"/>
          <w:lang w:eastAsia="en-GB"/>
        </w:rPr>
        <w:t xml:space="preserve">Table </w:t>
      </w:r>
      <w:r w:rsidR="00D050AC" w:rsidRPr="00AE72CD">
        <w:rPr>
          <w:b/>
          <w:i w:val="0"/>
          <w:color w:val="000000" w:themeColor="text1"/>
          <w:lang w:eastAsia="en-GB"/>
        </w:rPr>
        <w:fldChar w:fldCharType="begin"/>
      </w:r>
      <w:r w:rsidR="00D050AC" w:rsidRPr="00AE72CD">
        <w:rPr>
          <w:b/>
          <w:i w:val="0"/>
          <w:color w:val="000000" w:themeColor="text1"/>
          <w:lang w:eastAsia="en-GB"/>
        </w:rPr>
        <w:instrText xml:space="preserve"> SEQ Table \* ARABIC </w:instrText>
      </w:r>
      <w:r w:rsidR="00D050AC" w:rsidRPr="00AE72CD">
        <w:rPr>
          <w:b/>
          <w:i w:val="0"/>
          <w:color w:val="000000" w:themeColor="text1"/>
          <w:lang w:eastAsia="en-GB"/>
        </w:rPr>
        <w:fldChar w:fldCharType="separate"/>
      </w:r>
      <w:r w:rsidR="008A5215">
        <w:rPr>
          <w:b/>
          <w:i w:val="0"/>
          <w:noProof/>
          <w:color w:val="000000" w:themeColor="text1"/>
          <w:lang w:eastAsia="en-GB"/>
        </w:rPr>
        <w:t>12</w:t>
      </w:r>
      <w:r w:rsidR="00D050AC" w:rsidRPr="00AE72CD">
        <w:rPr>
          <w:b/>
          <w:i w:val="0"/>
          <w:color w:val="000000" w:themeColor="text1"/>
          <w:lang w:eastAsia="en-GB"/>
        </w:rPr>
        <w:fldChar w:fldCharType="end"/>
      </w:r>
      <w:bookmarkEnd w:id="43"/>
      <w:r w:rsidRPr="00AE72CD">
        <w:rPr>
          <w:b/>
          <w:i w:val="0"/>
          <w:color w:val="000000" w:themeColor="text1"/>
          <w:lang w:eastAsia="en-GB"/>
        </w:rPr>
        <w:t>. AI/ML model and training parameters for temporal domain beam prediction</w:t>
      </w:r>
    </w:p>
    <w:tbl>
      <w:tblPr>
        <w:tblStyle w:val="TableGrid"/>
        <w:tblW w:w="0" w:type="auto"/>
        <w:jc w:val="center"/>
        <w:tblLook w:val="04A0" w:firstRow="1" w:lastRow="0" w:firstColumn="1" w:lastColumn="0" w:noHBand="0" w:noVBand="1"/>
      </w:tblPr>
      <w:tblGrid>
        <w:gridCol w:w="2074"/>
        <w:gridCol w:w="2074"/>
        <w:gridCol w:w="4148"/>
      </w:tblGrid>
      <w:tr w:rsidR="00FC7670" w14:paraId="4C5D155D" w14:textId="77777777" w:rsidTr="00E55C48">
        <w:trPr>
          <w:jc w:val="center"/>
        </w:trPr>
        <w:tc>
          <w:tcPr>
            <w:tcW w:w="4148" w:type="dxa"/>
            <w:gridSpan w:val="2"/>
            <w:vAlign w:val="center"/>
          </w:tcPr>
          <w:p w14:paraId="7B54F40F" w14:textId="77777777" w:rsidR="00FC7670" w:rsidRDefault="00FC7670" w:rsidP="00E55C48">
            <w:pPr>
              <w:jc w:val="center"/>
              <w:rPr>
                <w:lang w:eastAsia="zh-CN"/>
              </w:rPr>
            </w:pPr>
            <w:r>
              <w:rPr>
                <w:rFonts w:hint="eastAsia"/>
                <w:lang w:eastAsia="zh-CN"/>
              </w:rPr>
              <w:t>P</w:t>
            </w:r>
            <w:r>
              <w:rPr>
                <w:lang w:eastAsia="zh-CN"/>
              </w:rPr>
              <w:t>arameter</w:t>
            </w:r>
          </w:p>
        </w:tc>
        <w:tc>
          <w:tcPr>
            <w:tcW w:w="4148" w:type="dxa"/>
            <w:vAlign w:val="center"/>
          </w:tcPr>
          <w:p w14:paraId="0523E035" w14:textId="77777777" w:rsidR="00FC7670" w:rsidRDefault="00FC7670" w:rsidP="00E55C48">
            <w:pPr>
              <w:jc w:val="center"/>
              <w:rPr>
                <w:lang w:eastAsia="zh-CN"/>
              </w:rPr>
            </w:pPr>
            <w:r>
              <w:rPr>
                <w:rFonts w:hint="eastAsia"/>
                <w:lang w:eastAsia="zh-CN"/>
              </w:rPr>
              <w:t>V</w:t>
            </w:r>
            <w:r>
              <w:rPr>
                <w:lang w:eastAsia="zh-CN"/>
              </w:rPr>
              <w:t>alue</w:t>
            </w:r>
          </w:p>
        </w:tc>
      </w:tr>
      <w:tr w:rsidR="00FC7670" w14:paraId="05FEF845" w14:textId="77777777" w:rsidTr="00E55C48">
        <w:trPr>
          <w:trHeight w:val="389"/>
          <w:jc w:val="center"/>
        </w:trPr>
        <w:tc>
          <w:tcPr>
            <w:tcW w:w="4148" w:type="dxa"/>
            <w:gridSpan w:val="2"/>
            <w:vAlign w:val="center"/>
          </w:tcPr>
          <w:p w14:paraId="2A096EE6" w14:textId="77777777" w:rsidR="00FC7670" w:rsidRDefault="00FC7670" w:rsidP="00E55C48">
            <w:pPr>
              <w:jc w:val="center"/>
              <w:rPr>
                <w:lang w:eastAsia="zh-CN"/>
              </w:rPr>
            </w:pPr>
            <w:r>
              <w:rPr>
                <w:rFonts w:hint="eastAsia"/>
                <w:lang w:eastAsia="zh-CN"/>
              </w:rPr>
              <w:t>A</w:t>
            </w:r>
            <w:r>
              <w:rPr>
                <w:lang w:eastAsia="zh-CN"/>
              </w:rPr>
              <w:t>L/ML (NN) model architecture type</w:t>
            </w:r>
          </w:p>
        </w:tc>
        <w:tc>
          <w:tcPr>
            <w:tcW w:w="4148" w:type="dxa"/>
            <w:vAlign w:val="center"/>
          </w:tcPr>
          <w:p w14:paraId="46F0266D" w14:textId="77777777" w:rsidR="00FC7670" w:rsidRDefault="00FC7670" w:rsidP="00E55C48">
            <w:pPr>
              <w:jc w:val="center"/>
              <w:rPr>
                <w:lang w:eastAsia="zh-CN"/>
              </w:rPr>
            </w:pPr>
            <w:r>
              <w:rPr>
                <w:lang w:eastAsia="zh-CN"/>
              </w:rPr>
              <w:t>Recurrent Neural Network (RNN)</w:t>
            </w:r>
          </w:p>
        </w:tc>
      </w:tr>
      <w:tr w:rsidR="00FC7670" w14:paraId="69E610CB" w14:textId="77777777" w:rsidTr="00E55C48">
        <w:trPr>
          <w:jc w:val="center"/>
        </w:trPr>
        <w:tc>
          <w:tcPr>
            <w:tcW w:w="4148" w:type="dxa"/>
            <w:gridSpan w:val="2"/>
            <w:vAlign w:val="center"/>
          </w:tcPr>
          <w:p w14:paraId="21872C49" w14:textId="77777777" w:rsidR="00FC7670" w:rsidRDefault="00FC7670" w:rsidP="00E55C48">
            <w:pPr>
              <w:jc w:val="center"/>
              <w:rPr>
                <w:lang w:eastAsia="zh-CN"/>
              </w:rPr>
            </w:pPr>
            <w:r>
              <w:rPr>
                <w:lang w:eastAsia="zh-CN"/>
              </w:rPr>
              <w:t xml:space="preserve">AI/ML </w:t>
            </w:r>
            <w:r>
              <w:rPr>
                <w:rFonts w:hint="eastAsia"/>
                <w:lang w:eastAsia="zh-CN"/>
              </w:rPr>
              <w:t>M</w:t>
            </w:r>
            <w:r>
              <w:rPr>
                <w:lang w:eastAsia="zh-CN"/>
              </w:rPr>
              <w:t>odel inputs and outputs</w:t>
            </w:r>
          </w:p>
        </w:tc>
        <w:tc>
          <w:tcPr>
            <w:tcW w:w="4148" w:type="dxa"/>
            <w:vAlign w:val="center"/>
          </w:tcPr>
          <w:p w14:paraId="59BAAF5B" w14:textId="21EB4741" w:rsidR="00FC7670" w:rsidRDefault="00FC7670" w:rsidP="00E55C48">
            <w:pPr>
              <w:jc w:val="center"/>
              <w:rPr>
                <w:lang w:eastAsia="zh-CN"/>
              </w:rPr>
            </w:pPr>
            <w:r>
              <w:rPr>
                <w:rFonts w:hint="eastAsia"/>
                <w:lang w:eastAsia="zh-CN"/>
              </w:rPr>
              <w:t>I</w:t>
            </w:r>
            <w:r>
              <w:rPr>
                <w:lang w:eastAsia="zh-CN"/>
              </w:rPr>
              <w:t xml:space="preserve">nput: L1-RSRP, output: </w:t>
            </w:r>
            <w:r w:rsidR="00DF35C3">
              <w:rPr>
                <w:sz w:val="21"/>
                <w:lang w:eastAsia="zh-CN"/>
              </w:rPr>
              <w:t>Top-K beams with highest probability</w:t>
            </w:r>
          </w:p>
        </w:tc>
      </w:tr>
      <w:tr w:rsidR="00FC7670" w14:paraId="74D6EBE5" w14:textId="77777777" w:rsidTr="00E55C48">
        <w:trPr>
          <w:trHeight w:val="293"/>
          <w:jc w:val="center"/>
        </w:trPr>
        <w:tc>
          <w:tcPr>
            <w:tcW w:w="2074" w:type="dxa"/>
            <w:vMerge w:val="restart"/>
            <w:vAlign w:val="center"/>
          </w:tcPr>
          <w:p w14:paraId="3A1F3AAD" w14:textId="77777777" w:rsidR="00FC7670" w:rsidRDefault="00FC7670" w:rsidP="00E55C48">
            <w:pPr>
              <w:jc w:val="center"/>
              <w:rPr>
                <w:lang w:eastAsia="zh-CN"/>
              </w:rPr>
            </w:pPr>
            <w:r w:rsidRPr="00C96734">
              <w:rPr>
                <w:color w:val="000000" w:themeColor="text1"/>
                <w:lang w:eastAsia="zh-CN"/>
              </w:rPr>
              <w:t>Training/Testing dataset</w:t>
            </w:r>
          </w:p>
        </w:tc>
        <w:tc>
          <w:tcPr>
            <w:tcW w:w="2074" w:type="dxa"/>
            <w:vAlign w:val="center"/>
          </w:tcPr>
          <w:p w14:paraId="5B1ACD25" w14:textId="77777777" w:rsidR="00FC7670" w:rsidRDefault="00FC7670" w:rsidP="00E55C48">
            <w:pPr>
              <w:jc w:val="center"/>
              <w:rPr>
                <w:lang w:eastAsia="zh-CN"/>
              </w:rPr>
            </w:pPr>
            <w:r>
              <w:rPr>
                <w:lang w:eastAsia="zh-CN"/>
              </w:rPr>
              <w:t>Dataset size</w:t>
            </w:r>
          </w:p>
        </w:tc>
        <w:tc>
          <w:tcPr>
            <w:tcW w:w="4148" w:type="dxa"/>
            <w:vAlign w:val="center"/>
          </w:tcPr>
          <w:p w14:paraId="2E3CFD87" w14:textId="77777777" w:rsidR="00FC7670" w:rsidRDefault="00FC7670" w:rsidP="00E55C48">
            <w:pPr>
              <w:jc w:val="center"/>
              <w:rPr>
                <w:lang w:eastAsia="zh-CN"/>
              </w:rPr>
            </w:pPr>
            <w:r>
              <w:rPr>
                <w:lang w:eastAsia="zh-CN"/>
              </w:rPr>
              <w:t>10000/1000 samples</w:t>
            </w:r>
          </w:p>
        </w:tc>
      </w:tr>
      <w:tr w:rsidR="00FC7670" w14:paraId="07054D4D" w14:textId="77777777" w:rsidTr="00E55C48">
        <w:trPr>
          <w:trHeight w:val="293"/>
          <w:jc w:val="center"/>
        </w:trPr>
        <w:tc>
          <w:tcPr>
            <w:tcW w:w="2074" w:type="dxa"/>
            <w:vMerge/>
            <w:vAlign w:val="center"/>
          </w:tcPr>
          <w:p w14:paraId="7424B7CF" w14:textId="77777777" w:rsidR="00FC7670" w:rsidRPr="003F0EAB" w:rsidRDefault="00FC7670" w:rsidP="00E55C48">
            <w:pPr>
              <w:jc w:val="center"/>
              <w:rPr>
                <w:color w:val="FF0000"/>
                <w:lang w:eastAsia="zh-CN"/>
              </w:rPr>
            </w:pPr>
          </w:p>
        </w:tc>
        <w:tc>
          <w:tcPr>
            <w:tcW w:w="2074" w:type="dxa"/>
            <w:vAlign w:val="center"/>
          </w:tcPr>
          <w:p w14:paraId="3FAC77B6" w14:textId="77777777" w:rsidR="00FC7670" w:rsidRDefault="00FC7670" w:rsidP="00E55C48">
            <w:pPr>
              <w:jc w:val="center"/>
              <w:rPr>
                <w:lang w:eastAsia="zh-CN"/>
              </w:rPr>
            </w:pPr>
            <w:r>
              <w:rPr>
                <w:rFonts w:hint="eastAsia"/>
                <w:lang w:eastAsia="zh-CN"/>
              </w:rPr>
              <w:t>T</w:t>
            </w:r>
            <w:r>
              <w:rPr>
                <w:lang w:eastAsia="zh-CN"/>
              </w:rPr>
              <w:t>rajectory length</w:t>
            </w:r>
          </w:p>
        </w:tc>
        <w:tc>
          <w:tcPr>
            <w:tcW w:w="4148" w:type="dxa"/>
            <w:vAlign w:val="center"/>
          </w:tcPr>
          <w:p w14:paraId="5679502A" w14:textId="067A617F" w:rsidR="00FC7670" w:rsidRDefault="00FC7670" w:rsidP="00E55C48">
            <w:pPr>
              <w:jc w:val="center"/>
              <w:rPr>
                <w:lang w:eastAsia="zh-CN"/>
              </w:rPr>
            </w:pPr>
            <w:r>
              <w:rPr>
                <w:rFonts w:hint="eastAsia"/>
                <w:lang w:eastAsia="zh-CN"/>
              </w:rPr>
              <w:t>2</w:t>
            </w:r>
            <w:r>
              <w:rPr>
                <w:lang w:eastAsia="zh-CN"/>
              </w:rPr>
              <w:t xml:space="preserve">0 </w:t>
            </w:r>
            <w:r w:rsidR="00E55C48">
              <w:rPr>
                <w:lang w:eastAsia="zh-CN"/>
              </w:rPr>
              <w:t xml:space="preserve">time </w:t>
            </w:r>
            <w:r w:rsidR="00E8480A">
              <w:rPr>
                <w:lang w:eastAsia="zh-CN"/>
              </w:rPr>
              <w:t>instance</w:t>
            </w:r>
            <w:r>
              <w:rPr>
                <w:lang w:eastAsia="zh-CN"/>
              </w:rPr>
              <w:t xml:space="preserve">s, 0.08s/0.16s per </w:t>
            </w:r>
            <w:r w:rsidR="00E55C48">
              <w:rPr>
                <w:lang w:eastAsia="zh-CN"/>
              </w:rPr>
              <w:t xml:space="preserve">time </w:t>
            </w:r>
            <w:r w:rsidR="00E8480A">
              <w:rPr>
                <w:lang w:eastAsia="zh-CN"/>
              </w:rPr>
              <w:t>instance</w:t>
            </w:r>
          </w:p>
        </w:tc>
      </w:tr>
      <w:tr w:rsidR="00FC7670" w14:paraId="5881735E" w14:textId="77777777" w:rsidTr="00E55C48">
        <w:trPr>
          <w:trHeight w:val="293"/>
          <w:jc w:val="center"/>
        </w:trPr>
        <w:tc>
          <w:tcPr>
            <w:tcW w:w="2074" w:type="dxa"/>
            <w:vMerge/>
            <w:vAlign w:val="center"/>
          </w:tcPr>
          <w:p w14:paraId="717347FB" w14:textId="77777777" w:rsidR="00FC7670" w:rsidRPr="003F0EAB" w:rsidRDefault="00FC7670" w:rsidP="00E55C48">
            <w:pPr>
              <w:jc w:val="center"/>
              <w:rPr>
                <w:color w:val="FF0000"/>
                <w:lang w:eastAsia="zh-CN"/>
              </w:rPr>
            </w:pPr>
          </w:p>
        </w:tc>
        <w:tc>
          <w:tcPr>
            <w:tcW w:w="2074" w:type="dxa"/>
            <w:vAlign w:val="center"/>
          </w:tcPr>
          <w:p w14:paraId="6E9D4D2F" w14:textId="77777777" w:rsidR="00FC7670" w:rsidRDefault="00FC7670" w:rsidP="00E55C48">
            <w:pPr>
              <w:jc w:val="center"/>
              <w:rPr>
                <w:lang w:eastAsia="zh-CN"/>
              </w:rPr>
            </w:pPr>
            <w:r>
              <w:rPr>
                <w:lang w:eastAsia="zh-CN"/>
              </w:rPr>
              <w:t>UE speed</w:t>
            </w:r>
          </w:p>
        </w:tc>
        <w:tc>
          <w:tcPr>
            <w:tcW w:w="4148" w:type="dxa"/>
            <w:vAlign w:val="center"/>
          </w:tcPr>
          <w:p w14:paraId="23A6FE96" w14:textId="77777777" w:rsidR="00FC7670" w:rsidRDefault="00FC7670" w:rsidP="00E55C48">
            <w:pPr>
              <w:jc w:val="center"/>
              <w:rPr>
                <w:lang w:eastAsia="zh-CN"/>
              </w:rPr>
            </w:pPr>
            <w:r>
              <w:rPr>
                <w:rFonts w:hint="eastAsia"/>
                <w:lang w:eastAsia="zh-CN"/>
              </w:rPr>
              <w:t>3</w:t>
            </w:r>
            <w:r>
              <w:rPr>
                <w:lang w:eastAsia="zh-CN"/>
              </w:rPr>
              <w:t>0km/h, 90km/h</w:t>
            </w:r>
          </w:p>
        </w:tc>
      </w:tr>
      <w:tr w:rsidR="00FC7670" w14:paraId="7DA8E915" w14:textId="77777777" w:rsidTr="00E55C48">
        <w:trPr>
          <w:trHeight w:val="293"/>
          <w:jc w:val="center"/>
        </w:trPr>
        <w:tc>
          <w:tcPr>
            <w:tcW w:w="2074" w:type="dxa"/>
            <w:vMerge/>
            <w:vAlign w:val="center"/>
          </w:tcPr>
          <w:p w14:paraId="7933C3CC" w14:textId="77777777" w:rsidR="00FC7670" w:rsidRPr="003F0EAB" w:rsidRDefault="00FC7670" w:rsidP="00E55C48">
            <w:pPr>
              <w:jc w:val="center"/>
              <w:rPr>
                <w:color w:val="FF0000"/>
                <w:lang w:eastAsia="zh-CN"/>
              </w:rPr>
            </w:pPr>
          </w:p>
        </w:tc>
        <w:tc>
          <w:tcPr>
            <w:tcW w:w="2074" w:type="dxa"/>
            <w:vAlign w:val="center"/>
          </w:tcPr>
          <w:p w14:paraId="51EB6377" w14:textId="77777777" w:rsidR="00FC7670" w:rsidRDefault="00FC7670" w:rsidP="00E55C48">
            <w:pPr>
              <w:jc w:val="center"/>
              <w:rPr>
                <w:lang w:eastAsia="zh-CN"/>
              </w:rPr>
            </w:pPr>
            <w:r>
              <w:rPr>
                <w:rFonts w:hint="eastAsia"/>
                <w:lang w:eastAsia="zh-CN"/>
              </w:rPr>
              <w:t>O</w:t>
            </w:r>
            <w:r>
              <w:rPr>
                <w:lang w:eastAsia="zh-CN"/>
              </w:rPr>
              <w:t>bservation window</w:t>
            </w:r>
          </w:p>
        </w:tc>
        <w:tc>
          <w:tcPr>
            <w:tcW w:w="4148" w:type="dxa"/>
            <w:vAlign w:val="center"/>
          </w:tcPr>
          <w:p w14:paraId="4E53BDE5" w14:textId="1FFB067A" w:rsidR="00FC7670" w:rsidRDefault="00FC7670">
            <w:pPr>
              <w:jc w:val="center"/>
              <w:rPr>
                <w:lang w:eastAsia="zh-CN"/>
              </w:rPr>
            </w:pPr>
            <w:r>
              <w:rPr>
                <w:rFonts w:hint="eastAsia"/>
                <w:lang w:eastAsia="zh-CN"/>
              </w:rPr>
              <w:t>2</w:t>
            </w:r>
            <w:r>
              <w:rPr>
                <w:lang w:eastAsia="zh-CN"/>
              </w:rPr>
              <w:t xml:space="preserve"> </w:t>
            </w:r>
            <w:r w:rsidR="00F051B2">
              <w:rPr>
                <w:lang w:eastAsia="zh-CN"/>
              </w:rPr>
              <w:t xml:space="preserve">observation </w:t>
            </w:r>
            <w:r w:rsidR="00E8480A">
              <w:rPr>
                <w:lang w:eastAsia="zh-CN"/>
              </w:rPr>
              <w:t>instance</w:t>
            </w:r>
            <w:r>
              <w:rPr>
                <w:lang w:eastAsia="zh-CN"/>
              </w:rPr>
              <w:t>s</w:t>
            </w:r>
          </w:p>
        </w:tc>
      </w:tr>
      <w:tr w:rsidR="00FC7670" w14:paraId="1E4B71CF" w14:textId="77777777" w:rsidTr="00E55C48">
        <w:trPr>
          <w:trHeight w:val="293"/>
          <w:jc w:val="center"/>
        </w:trPr>
        <w:tc>
          <w:tcPr>
            <w:tcW w:w="2074" w:type="dxa"/>
            <w:vMerge/>
            <w:vAlign w:val="center"/>
          </w:tcPr>
          <w:p w14:paraId="5402C43D" w14:textId="77777777" w:rsidR="00FC7670" w:rsidRPr="003F0EAB" w:rsidRDefault="00FC7670" w:rsidP="00E55C48">
            <w:pPr>
              <w:jc w:val="center"/>
              <w:rPr>
                <w:color w:val="FF0000"/>
                <w:lang w:eastAsia="zh-CN"/>
              </w:rPr>
            </w:pPr>
          </w:p>
        </w:tc>
        <w:tc>
          <w:tcPr>
            <w:tcW w:w="2074" w:type="dxa"/>
            <w:vAlign w:val="center"/>
          </w:tcPr>
          <w:p w14:paraId="092F2A83" w14:textId="77777777" w:rsidR="00FC7670" w:rsidRDefault="00FC7670" w:rsidP="00E55C48">
            <w:pPr>
              <w:jc w:val="center"/>
              <w:rPr>
                <w:lang w:eastAsia="zh-CN"/>
              </w:rPr>
            </w:pPr>
            <w:r>
              <w:rPr>
                <w:rFonts w:hint="eastAsia"/>
                <w:lang w:eastAsia="zh-CN"/>
              </w:rPr>
              <w:t>P</w:t>
            </w:r>
            <w:r>
              <w:rPr>
                <w:lang w:eastAsia="zh-CN"/>
              </w:rPr>
              <w:t>rediction window</w:t>
            </w:r>
          </w:p>
        </w:tc>
        <w:tc>
          <w:tcPr>
            <w:tcW w:w="4148" w:type="dxa"/>
            <w:vAlign w:val="center"/>
          </w:tcPr>
          <w:p w14:paraId="717E889A" w14:textId="7C3438C7" w:rsidR="00FC7670" w:rsidRDefault="00FC7670">
            <w:pPr>
              <w:jc w:val="center"/>
              <w:rPr>
                <w:lang w:eastAsia="zh-CN"/>
              </w:rPr>
            </w:pPr>
            <w:r>
              <w:rPr>
                <w:rFonts w:hint="eastAsia"/>
                <w:lang w:eastAsia="zh-CN"/>
              </w:rPr>
              <w:t>2</w:t>
            </w:r>
            <w:r>
              <w:rPr>
                <w:lang w:eastAsia="zh-CN"/>
              </w:rPr>
              <w:t xml:space="preserve"> </w:t>
            </w:r>
            <w:r w:rsidR="00F051B2">
              <w:rPr>
                <w:lang w:eastAsia="zh-CN"/>
              </w:rPr>
              <w:t xml:space="preserve">prediction </w:t>
            </w:r>
            <w:r w:rsidR="00E8480A">
              <w:rPr>
                <w:lang w:eastAsia="zh-CN"/>
              </w:rPr>
              <w:t>instance</w:t>
            </w:r>
            <w:r>
              <w:rPr>
                <w:lang w:eastAsia="zh-CN"/>
              </w:rPr>
              <w:t>s</w:t>
            </w:r>
          </w:p>
        </w:tc>
      </w:tr>
      <w:tr w:rsidR="00FC7670" w14:paraId="53402B00" w14:textId="77777777" w:rsidTr="00E55C48">
        <w:trPr>
          <w:trHeight w:val="292"/>
          <w:jc w:val="center"/>
        </w:trPr>
        <w:tc>
          <w:tcPr>
            <w:tcW w:w="2074" w:type="dxa"/>
            <w:vMerge/>
            <w:vAlign w:val="center"/>
          </w:tcPr>
          <w:p w14:paraId="4F59E166" w14:textId="77777777" w:rsidR="00FC7670" w:rsidRPr="000224E5" w:rsidRDefault="00FC7670" w:rsidP="00E55C48">
            <w:pPr>
              <w:jc w:val="center"/>
              <w:rPr>
                <w:i/>
              </w:rPr>
            </w:pPr>
          </w:p>
        </w:tc>
        <w:tc>
          <w:tcPr>
            <w:tcW w:w="2074" w:type="dxa"/>
            <w:vAlign w:val="center"/>
          </w:tcPr>
          <w:p w14:paraId="4628DFAB" w14:textId="77777777" w:rsidR="00FC7670" w:rsidRDefault="00FC7670" w:rsidP="00E55C48">
            <w:pPr>
              <w:jc w:val="center"/>
              <w:rPr>
                <w:lang w:eastAsia="zh-CN"/>
              </w:rPr>
            </w:pPr>
            <w:r>
              <w:rPr>
                <w:rFonts w:hint="eastAsia"/>
                <w:lang w:eastAsia="zh-CN"/>
              </w:rPr>
              <w:t>M</w:t>
            </w:r>
            <w:r>
              <w:rPr>
                <w:lang w:eastAsia="zh-CN"/>
              </w:rPr>
              <w:t>odel validity area</w:t>
            </w:r>
          </w:p>
        </w:tc>
        <w:tc>
          <w:tcPr>
            <w:tcW w:w="4148" w:type="dxa"/>
            <w:vAlign w:val="center"/>
          </w:tcPr>
          <w:p w14:paraId="29198641" w14:textId="77777777" w:rsidR="00FC7670" w:rsidRDefault="00FC7670" w:rsidP="00E55C48">
            <w:pPr>
              <w:jc w:val="center"/>
              <w:rPr>
                <w:lang w:eastAsia="zh-CN"/>
              </w:rPr>
            </w:pPr>
            <w:r>
              <w:rPr>
                <w:rFonts w:hint="eastAsia"/>
                <w:lang w:eastAsia="zh-CN"/>
              </w:rPr>
              <w:t>T</w:t>
            </w:r>
            <w:r>
              <w:rPr>
                <w:lang w:eastAsia="zh-CN"/>
              </w:rPr>
              <w:t>rained for single sector</w:t>
            </w:r>
          </w:p>
        </w:tc>
      </w:tr>
      <w:tr w:rsidR="00FC7670" w14:paraId="4F129F4A" w14:textId="77777777" w:rsidTr="00E55C48">
        <w:trPr>
          <w:jc w:val="center"/>
        </w:trPr>
        <w:tc>
          <w:tcPr>
            <w:tcW w:w="4148" w:type="dxa"/>
            <w:gridSpan w:val="2"/>
            <w:vAlign w:val="center"/>
          </w:tcPr>
          <w:p w14:paraId="5FBE9276" w14:textId="77777777" w:rsidR="00FC7670" w:rsidRDefault="00FC7670" w:rsidP="00E55C48">
            <w:pPr>
              <w:jc w:val="center"/>
            </w:pPr>
            <w:r>
              <w:rPr>
                <w:rFonts w:hint="eastAsia"/>
                <w:lang w:eastAsia="zh-CN"/>
              </w:rPr>
              <w:t>L</w:t>
            </w:r>
            <w:r>
              <w:rPr>
                <w:lang w:eastAsia="zh-CN"/>
              </w:rPr>
              <w:t>oss function</w:t>
            </w:r>
          </w:p>
        </w:tc>
        <w:tc>
          <w:tcPr>
            <w:tcW w:w="4148" w:type="dxa"/>
            <w:vAlign w:val="center"/>
          </w:tcPr>
          <w:p w14:paraId="2D05B58D" w14:textId="4DBD94CE" w:rsidR="00FC7670" w:rsidRDefault="00FC7670" w:rsidP="00764670">
            <w:pPr>
              <w:jc w:val="center"/>
              <w:rPr>
                <w:lang w:eastAsia="zh-CN"/>
              </w:rPr>
            </w:pPr>
            <w:r>
              <w:rPr>
                <w:rFonts w:hint="eastAsia"/>
                <w:lang w:eastAsia="zh-CN"/>
              </w:rPr>
              <w:t>C</w:t>
            </w:r>
            <w:r>
              <w:rPr>
                <w:lang w:eastAsia="zh-CN"/>
              </w:rPr>
              <w:t>ross entropy (CE) loss, supervised learning, genie</w:t>
            </w:r>
            <w:r w:rsidR="00764670">
              <w:rPr>
                <w:lang w:eastAsia="zh-CN"/>
              </w:rPr>
              <w:t>-</w:t>
            </w:r>
            <w:r>
              <w:rPr>
                <w:lang w:eastAsia="zh-CN"/>
              </w:rPr>
              <w:t>aided Top-1 beam ID as label</w:t>
            </w:r>
          </w:p>
        </w:tc>
      </w:tr>
      <w:tr w:rsidR="00FC7670" w14:paraId="532F1A0D" w14:textId="77777777" w:rsidTr="00E55C48">
        <w:trPr>
          <w:jc w:val="center"/>
        </w:trPr>
        <w:tc>
          <w:tcPr>
            <w:tcW w:w="4148" w:type="dxa"/>
            <w:gridSpan w:val="2"/>
            <w:vAlign w:val="center"/>
          </w:tcPr>
          <w:p w14:paraId="1875B526" w14:textId="77777777" w:rsidR="00FC7670" w:rsidRPr="00721AA6" w:rsidRDefault="00FC7670" w:rsidP="00E55C48">
            <w:pPr>
              <w:jc w:val="center"/>
              <w:rPr>
                <w:lang w:eastAsia="zh-CN"/>
              </w:rPr>
            </w:pPr>
            <w:r>
              <w:rPr>
                <w:lang w:eastAsia="zh-CN"/>
              </w:rPr>
              <w:t xml:space="preserve"> </w:t>
            </w:r>
            <w:r w:rsidRPr="00721AA6">
              <w:rPr>
                <w:lang w:eastAsia="zh-CN"/>
              </w:rPr>
              <w:t>Activation function</w:t>
            </w:r>
          </w:p>
        </w:tc>
        <w:tc>
          <w:tcPr>
            <w:tcW w:w="4148" w:type="dxa"/>
            <w:vAlign w:val="center"/>
          </w:tcPr>
          <w:p w14:paraId="76B32F6B" w14:textId="77777777" w:rsidR="00FC7670" w:rsidRDefault="00FC7670" w:rsidP="00E55C48">
            <w:pPr>
              <w:jc w:val="center"/>
              <w:rPr>
                <w:lang w:eastAsia="zh-CN"/>
              </w:rPr>
            </w:pPr>
            <w:r>
              <w:rPr>
                <w:rFonts w:hint="eastAsia"/>
                <w:lang w:eastAsia="zh-CN"/>
              </w:rPr>
              <w:t>R</w:t>
            </w:r>
            <w:r>
              <w:rPr>
                <w:lang w:eastAsia="zh-CN"/>
              </w:rPr>
              <w:t>eLu/Leaky ReLu</w:t>
            </w:r>
          </w:p>
        </w:tc>
      </w:tr>
      <w:tr w:rsidR="00FC7670" w14:paraId="72A42A7E" w14:textId="77777777" w:rsidTr="00E55C48">
        <w:trPr>
          <w:jc w:val="center"/>
        </w:trPr>
        <w:tc>
          <w:tcPr>
            <w:tcW w:w="4148" w:type="dxa"/>
            <w:gridSpan w:val="2"/>
            <w:vAlign w:val="center"/>
          </w:tcPr>
          <w:p w14:paraId="51073A11" w14:textId="77777777" w:rsidR="00FC7670" w:rsidRPr="00721AA6" w:rsidRDefault="00FC7670" w:rsidP="00E55C48">
            <w:pPr>
              <w:jc w:val="center"/>
              <w:rPr>
                <w:lang w:eastAsia="zh-CN"/>
              </w:rPr>
            </w:pPr>
            <w:r w:rsidRPr="00721AA6">
              <w:rPr>
                <w:lang w:eastAsia="zh-CN"/>
              </w:rPr>
              <w:t>Normalization</w:t>
            </w:r>
          </w:p>
        </w:tc>
        <w:tc>
          <w:tcPr>
            <w:tcW w:w="4148" w:type="dxa"/>
            <w:vAlign w:val="center"/>
          </w:tcPr>
          <w:p w14:paraId="1D4B73BF" w14:textId="77777777" w:rsidR="00FC7670" w:rsidRDefault="00FC7670" w:rsidP="00E55C48">
            <w:pPr>
              <w:jc w:val="center"/>
              <w:rPr>
                <w:lang w:eastAsia="zh-CN"/>
              </w:rPr>
            </w:pPr>
            <w:r>
              <w:rPr>
                <w:rFonts w:hint="eastAsia"/>
                <w:lang w:eastAsia="zh-CN"/>
              </w:rPr>
              <w:t>B</w:t>
            </w:r>
            <w:r>
              <w:rPr>
                <w:lang w:eastAsia="zh-CN"/>
              </w:rPr>
              <w:t>atch normalization</w:t>
            </w:r>
          </w:p>
        </w:tc>
      </w:tr>
      <w:tr w:rsidR="00FC7670" w14:paraId="50EAF1EE" w14:textId="77777777" w:rsidTr="00E55C48">
        <w:trPr>
          <w:jc w:val="center"/>
        </w:trPr>
        <w:tc>
          <w:tcPr>
            <w:tcW w:w="4148" w:type="dxa"/>
            <w:gridSpan w:val="2"/>
            <w:vAlign w:val="center"/>
          </w:tcPr>
          <w:p w14:paraId="1EFF2840" w14:textId="77777777" w:rsidR="00FC7670" w:rsidRPr="00721AA6" w:rsidRDefault="00FC7670" w:rsidP="00E55C48">
            <w:pPr>
              <w:jc w:val="center"/>
              <w:rPr>
                <w:lang w:eastAsia="zh-CN"/>
              </w:rPr>
            </w:pPr>
            <w:r w:rsidRPr="00721AA6">
              <w:rPr>
                <w:lang w:eastAsia="zh-CN"/>
              </w:rPr>
              <w:lastRenderedPageBreak/>
              <w:t>Optimizer</w:t>
            </w:r>
          </w:p>
        </w:tc>
        <w:tc>
          <w:tcPr>
            <w:tcW w:w="4148" w:type="dxa"/>
            <w:vAlign w:val="center"/>
          </w:tcPr>
          <w:p w14:paraId="3DB7D81F" w14:textId="77777777" w:rsidR="00FC7670" w:rsidRDefault="00FC7670" w:rsidP="00E55C48">
            <w:pPr>
              <w:jc w:val="center"/>
              <w:rPr>
                <w:lang w:eastAsia="zh-CN"/>
              </w:rPr>
            </w:pPr>
            <w:r>
              <w:rPr>
                <w:rFonts w:hint="eastAsia"/>
                <w:lang w:eastAsia="zh-CN"/>
              </w:rPr>
              <w:t>A</w:t>
            </w:r>
            <w:r>
              <w:rPr>
                <w:lang w:eastAsia="zh-CN"/>
              </w:rPr>
              <w:t>dam</w:t>
            </w:r>
          </w:p>
        </w:tc>
      </w:tr>
      <w:tr w:rsidR="00FC7670" w14:paraId="7AACC11D" w14:textId="77777777" w:rsidTr="00E55C48">
        <w:trPr>
          <w:jc w:val="center"/>
        </w:trPr>
        <w:tc>
          <w:tcPr>
            <w:tcW w:w="4148" w:type="dxa"/>
            <w:gridSpan w:val="2"/>
            <w:vAlign w:val="center"/>
          </w:tcPr>
          <w:p w14:paraId="60501B0A" w14:textId="77777777" w:rsidR="00FC7670" w:rsidRPr="00721AA6" w:rsidRDefault="00FC7670" w:rsidP="00E55C48">
            <w:pPr>
              <w:jc w:val="center"/>
              <w:rPr>
                <w:lang w:eastAsia="zh-CN"/>
              </w:rPr>
            </w:pPr>
            <w:r w:rsidRPr="00721AA6">
              <w:rPr>
                <w:lang w:eastAsia="zh-CN"/>
              </w:rPr>
              <w:t>Number of Epochs</w:t>
            </w:r>
          </w:p>
        </w:tc>
        <w:tc>
          <w:tcPr>
            <w:tcW w:w="4148" w:type="dxa"/>
            <w:vAlign w:val="center"/>
          </w:tcPr>
          <w:p w14:paraId="7C2A37D4" w14:textId="77777777" w:rsidR="00FC7670" w:rsidRDefault="00FC7670" w:rsidP="00E55C48">
            <w:pPr>
              <w:jc w:val="center"/>
              <w:rPr>
                <w:lang w:eastAsia="zh-CN"/>
              </w:rPr>
            </w:pPr>
            <w:r>
              <w:rPr>
                <w:lang w:eastAsia="zh-CN"/>
              </w:rPr>
              <w:t>At least 100</w:t>
            </w:r>
          </w:p>
        </w:tc>
      </w:tr>
      <w:tr w:rsidR="00FC7670" w14:paraId="55BDC8E3" w14:textId="77777777" w:rsidTr="00E55C48">
        <w:trPr>
          <w:jc w:val="center"/>
        </w:trPr>
        <w:tc>
          <w:tcPr>
            <w:tcW w:w="4148" w:type="dxa"/>
            <w:gridSpan w:val="2"/>
            <w:vAlign w:val="center"/>
          </w:tcPr>
          <w:p w14:paraId="5079748A" w14:textId="77777777" w:rsidR="00FC7670" w:rsidRPr="00721AA6" w:rsidRDefault="00FC7670" w:rsidP="00E55C48">
            <w:pPr>
              <w:jc w:val="center"/>
              <w:rPr>
                <w:lang w:eastAsia="zh-CN"/>
              </w:rPr>
            </w:pPr>
            <w:r w:rsidRPr="00721AA6">
              <w:rPr>
                <w:lang w:eastAsia="zh-CN"/>
              </w:rPr>
              <w:t>Learning rate</w:t>
            </w:r>
          </w:p>
        </w:tc>
        <w:tc>
          <w:tcPr>
            <w:tcW w:w="4148" w:type="dxa"/>
            <w:vAlign w:val="center"/>
          </w:tcPr>
          <w:p w14:paraId="5E78A779" w14:textId="77777777" w:rsidR="00FC7670" w:rsidRDefault="00FC7670" w:rsidP="00E55C48">
            <w:pPr>
              <w:jc w:val="center"/>
              <w:rPr>
                <w:lang w:eastAsia="zh-CN"/>
              </w:rPr>
            </w:pPr>
            <w:r>
              <w:rPr>
                <w:lang w:eastAsia="zh-CN"/>
              </w:rPr>
              <w:t>0.00001</w:t>
            </w:r>
          </w:p>
        </w:tc>
      </w:tr>
    </w:tbl>
    <w:p w14:paraId="4C3EA467" w14:textId="57592F26" w:rsidR="00B23A32" w:rsidRDefault="00B23A32" w:rsidP="0073573C">
      <w:pPr>
        <w:pStyle w:val="Heading2"/>
      </w:pPr>
      <w:r>
        <w:t xml:space="preserve">Simulation results for beam prediction in </w:t>
      </w:r>
      <w:r w:rsidR="00D53811">
        <w:t>temporal domain</w:t>
      </w:r>
    </w:p>
    <w:p w14:paraId="428DB882" w14:textId="27D93C94" w:rsidR="00230407" w:rsidRPr="009C2807" w:rsidRDefault="009524DB" w:rsidP="001A60B5">
      <w:pPr>
        <w:pStyle w:val="Heading3"/>
      </w:pPr>
      <w:r>
        <w:t>AI/ML scheme and b</w:t>
      </w:r>
      <w:r w:rsidR="00230407">
        <w:t>aselines for comparison</w:t>
      </w:r>
    </w:p>
    <w:p w14:paraId="62FF5A5D" w14:textId="5EC8559F" w:rsidR="00FC3C78" w:rsidRDefault="00793938">
      <w:pPr>
        <w:rPr>
          <w:lang w:eastAsia="zh-CN"/>
        </w:rPr>
      </w:pPr>
      <w:r>
        <w:rPr>
          <w:lang w:eastAsia="zh-CN"/>
        </w:rPr>
        <w:t>For the simulations for temporal domain beam prediction</w:t>
      </w:r>
      <w:r w:rsidR="00214722">
        <w:rPr>
          <w:lang w:eastAsia="zh-CN"/>
        </w:rPr>
        <w:t xml:space="preserve">, we follow the agreement in </w:t>
      </w:r>
      <w:r w:rsidR="00B32874" w:rsidRPr="004D296F">
        <w:rPr>
          <w:lang w:eastAsia="zh-CN"/>
        </w:rPr>
        <w:t>RAN1#109-e</w:t>
      </w:r>
      <w:r w:rsidR="00B32874" w:rsidDel="00B32874">
        <w:rPr>
          <w:lang w:eastAsia="zh-CN"/>
        </w:rPr>
        <w:t xml:space="preserve"> </w:t>
      </w:r>
      <w:r>
        <w:rPr>
          <w:lang w:eastAsia="zh-CN"/>
        </w:rPr>
        <w:t>to define baselines</w:t>
      </w:r>
      <w:r w:rsidR="0089289F">
        <w:rPr>
          <w:lang w:eastAsia="zh-CN"/>
        </w:rPr>
        <w:t>, w</w:t>
      </w:r>
      <w:r w:rsidR="00214722">
        <w:rPr>
          <w:lang w:eastAsia="zh-CN"/>
        </w:rPr>
        <w:t xml:space="preserve">here the </w:t>
      </w:r>
      <w:r w:rsidR="00EC68F6">
        <w:rPr>
          <w:lang w:eastAsia="zh-CN"/>
        </w:rPr>
        <w:t>upper bound</w:t>
      </w:r>
      <w:r w:rsidR="00214722">
        <w:rPr>
          <w:lang w:eastAsia="zh-CN"/>
        </w:rPr>
        <w:t xml:space="preserve"> baseline is the </w:t>
      </w:r>
      <w:r w:rsidR="00421C03">
        <w:rPr>
          <w:lang w:eastAsia="zh-CN"/>
        </w:rPr>
        <w:t xml:space="preserve">Option </w:t>
      </w:r>
      <w:r w:rsidR="00214722">
        <w:rPr>
          <w:lang w:eastAsia="zh-CN"/>
        </w:rPr>
        <w:t>1a which exhaustively sweep</w:t>
      </w:r>
      <w:r w:rsidR="00B1198C">
        <w:rPr>
          <w:lang w:eastAsia="zh-CN"/>
        </w:rPr>
        <w:t>s</w:t>
      </w:r>
      <w:r w:rsidR="00214722">
        <w:rPr>
          <w:lang w:eastAsia="zh-CN"/>
        </w:rPr>
        <w:t xml:space="preserve"> all beams in each </w:t>
      </w:r>
      <w:r w:rsidR="004D541A">
        <w:rPr>
          <w:lang w:eastAsia="zh-CN"/>
        </w:rPr>
        <w:t xml:space="preserve">prediction </w:t>
      </w:r>
      <w:r w:rsidR="00E8480A">
        <w:rPr>
          <w:lang w:eastAsia="zh-CN"/>
        </w:rPr>
        <w:t>instance</w:t>
      </w:r>
      <w:r w:rsidR="004D541A">
        <w:rPr>
          <w:lang w:eastAsia="zh-CN"/>
        </w:rPr>
        <w:t xml:space="preserve"> so that the </w:t>
      </w:r>
      <w:r w:rsidR="00F16861">
        <w:rPr>
          <w:lang w:eastAsia="zh-CN"/>
        </w:rPr>
        <w:t>genie-aided Top-1</w:t>
      </w:r>
      <w:r w:rsidR="004D541A">
        <w:rPr>
          <w:lang w:eastAsia="zh-CN"/>
        </w:rPr>
        <w:t xml:space="preserve"> beam ID can be obtained</w:t>
      </w:r>
      <w:r w:rsidR="0072407B">
        <w:rPr>
          <w:lang w:eastAsia="zh-CN"/>
        </w:rPr>
        <w:t xml:space="preserve"> </w:t>
      </w:r>
      <w:r w:rsidR="00114EAE">
        <w:rPr>
          <w:lang w:eastAsia="zh-CN"/>
        </w:rPr>
        <w:t>for</w:t>
      </w:r>
      <w:r w:rsidR="0072407B">
        <w:rPr>
          <w:lang w:eastAsia="zh-CN"/>
        </w:rPr>
        <w:t xml:space="preserve"> each predict</w:t>
      </w:r>
      <w:r w:rsidR="00114EAE">
        <w:rPr>
          <w:lang w:eastAsia="zh-CN"/>
        </w:rPr>
        <w:t xml:space="preserve">ed </w:t>
      </w:r>
      <w:r w:rsidR="00E8480A">
        <w:rPr>
          <w:lang w:eastAsia="zh-CN"/>
        </w:rPr>
        <w:t>instance</w:t>
      </w:r>
      <w:r w:rsidR="00214722">
        <w:rPr>
          <w:lang w:eastAsia="zh-CN"/>
        </w:rPr>
        <w:t xml:space="preserve">. For the lower bound baseline, the </w:t>
      </w:r>
      <w:r w:rsidR="00915549">
        <w:rPr>
          <w:lang w:eastAsia="zh-CN"/>
        </w:rPr>
        <w:t xml:space="preserve">Option </w:t>
      </w:r>
      <w:r w:rsidR="00214722">
        <w:rPr>
          <w:lang w:eastAsia="zh-CN"/>
        </w:rPr>
        <w:t xml:space="preserve">2 is selected </w:t>
      </w:r>
      <w:r w:rsidR="00B1198C">
        <w:rPr>
          <w:lang w:eastAsia="zh-CN"/>
        </w:rPr>
        <w:t xml:space="preserve">which </w:t>
      </w:r>
      <w:r w:rsidR="00751689">
        <w:rPr>
          <w:lang w:eastAsia="zh-CN"/>
        </w:rPr>
        <w:t xml:space="preserve">means </w:t>
      </w:r>
      <w:r w:rsidR="00B1198C">
        <w:rPr>
          <w:lang w:eastAsia="zh-CN"/>
        </w:rPr>
        <w:t xml:space="preserve">that the selected beam </w:t>
      </w:r>
      <w:r w:rsidR="00BE7E24">
        <w:rPr>
          <w:lang w:eastAsia="zh-CN"/>
        </w:rPr>
        <w:t xml:space="preserve">ID </w:t>
      </w:r>
      <w:r w:rsidR="00B1198C">
        <w:rPr>
          <w:lang w:eastAsia="zh-CN"/>
        </w:rPr>
        <w:t xml:space="preserve">for </w:t>
      </w:r>
      <w:r w:rsidR="00C13016">
        <w:rPr>
          <w:lang w:eastAsia="zh-CN"/>
        </w:rPr>
        <w:t xml:space="preserve">each predicted </w:t>
      </w:r>
      <w:r w:rsidR="00E8480A">
        <w:rPr>
          <w:lang w:eastAsia="zh-CN"/>
        </w:rPr>
        <w:t>instance</w:t>
      </w:r>
      <w:r w:rsidR="000D6820">
        <w:rPr>
          <w:lang w:eastAsia="zh-CN"/>
        </w:rPr>
        <w:t xml:space="preserve"> </w:t>
      </w:r>
      <w:r w:rsidR="00C13016">
        <w:rPr>
          <w:lang w:eastAsia="zh-CN"/>
        </w:rPr>
        <w:t xml:space="preserve">is kept </w:t>
      </w:r>
      <w:r w:rsidR="00D656A1">
        <w:rPr>
          <w:lang w:eastAsia="zh-CN"/>
        </w:rPr>
        <w:t xml:space="preserve">as </w:t>
      </w:r>
      <w:r w:rsidR="00C13016">
        <w:rPr>
          <w:lang w:eastAsia="zh-CN"/>
        </w:rPr>
        <w:t>same as the optimal beam ID resulting from the</w:t>
      </w:r>
      <w:r w:rsidR="00C13016" w:rsidRPr="00C13016">
        <w:rPr>
          <w:lang w:eastAsia="zh-CN"/>
        </w:rPr>
        <w:t xml:space="preserve"> </w:t>
      </w:r>
      <w:r w:rsidR="00C13016">
        <w:rPr>
          <w:lang w:eastAsia="zh-CN"/>
        </w:rPr>
        <w:t xml:space="preserve">exhaustive sweeping for the latest observation </w:t>
      </w:r>
      <w:r w:rsidR="00E8480A">
        <w:rPr>
          <w:lang w:eastAsia="zh-CN"/>
        </w:rPr>
        <w:t>instance</w:t>
      </w:r>
      <w:r w:rsidR="00B1198C">
        <w:rPr>
          <w:lang w:eastAsia="zh-CN"/>
        </w:rPr>
        <w:t xml:space="preserve">. </w:t>
      </w:r>
      <w:r w:rsidR="00F07339">
        <w:rPr>
          <w:rFonts w:hint="eastAsia"/>
          <w:lang w:eastAsia="zh-CN"/>
        </w:rPr>
        <w:t>T</w:t>
      </w:r>
      <w:r w:rsidR="00F07339">
        <w:rPr>
          <w:lang w:eastAsia="zh-CN"/>
        </w:rPr>
        <w:t>he detail</w:t>
      </w:r>
      <w:r w:rsidR="0089289F">
        <w:rPr>
          <w:lang w:eastAsia="zh-CN"/>
        </w:rPr>
        <w:t>ed</w:t>
      </w:r>
      <w:r w:rsidR="00F07339">
        <w:rPr>
          <w:lang w:eastAsia="zh-CN"/>
        </w:rPr>
        <w:t xml:space="preserve"> setup for simulation schemes can be found in </w:t>
      </w:r>
      <w:r w:rsidR="00F07339">
        <w:rPr>
          <w:lang w:eastAsia="zh-CN"/>
        </w:rPr>
        <w:fldChar w:fldCharType="begin"/>
      </w:r>
      <w:r w:rsidR="00F07339">
        <w:rPr>
          <w:lang w:eastAsia="zh-CN"/>
        </w:rPr>
        <w:instrText xml:space="preserve"> REF _Ref109720823 \h  \* MERGEFORMAT </w:instrText>
      </w:r>
      <w:r w:rsidR="00F07339">
        <w:rPr>
          <w:lang w:eastAsia="zh-CN"/>
        </w:rPr>
      </w:r>
      <w:r w:rsidR="00F07339">
        <w:rPr>
          <w:lang w:eastAsia="zh-CN"/>
        </w:rPr>
        <w:fldChar w:fldCharType="separate"/>
      </w:r>
      <w:r w:rsidR="008A5215" w:rsidRPr="00A57ADE">
        <w:rPr>
          <w:lang w:eastAsia="zh-CN"/>
        </w:rPr>
        <w:t>Table 13</w:t>
      </w:r>
      <w:r w:rsidR="00F07339">
        <w:rPr>
          <w:lang w:eastAsia="zh-CN"/>
        </w:rPr>
        <w:fldChar w:fldCharType="end"/>
      </w:r>
      <w:r w:rsidR="00F07339">
        <w:rPr>
          <w:lang w:eastAsia="zh-CN"/>
        </w:rPr>
        <w:t>, for the AI/M</w:t>
      </w:r>
      <w:r w:rsidR="009524DB">
        <w:rPr>
          <w:lang w:eastAsia="zh-CN"/>
        </w:rPr>
        <w:t>L</w:t>
      </w:r>
      <w:r w:rsidR="00F07339">
        <w:rPr>
          <w:lang w:eastAsia="zh-CN"/>
        </w:rPr>
        <w:t xml:space="preserve">-based scheme, the values of K are assumed </w:t>
      </w:r>
      <w:r w:rsidR="00F512C9">
        <w:rPr>
          <w:lang w:eastAsia="zh-CN"/>
        </w:rPr>
        <w:t>to be</w:t>
      </w:r>
      <w:r w:rsidR="00F07339">
        <w:rPr>
          <w:lang w:eastAsia="zh-CN"/>
        </w:rPr>
        <w:t xml:space="preserve"> 1, 2, 4 and 8 for the inference of Top-K beams for </w:t>
      </w:r>
      <w:r w:rsidR="00B8582F">
        <w:rPr>
          <w:lang w:eastAsia="zh-CN"/>
        </w:rPr>
        <w:t>P</w:t>
      </w:r>
      <w:r w:rsidR="00F07339">
        <w:rPr>
          <w:lang w:eastAsia="zh-CN"/>
        </w:rPr>
        <w:t xml:space="preserve">-2. </w:t>
      </w:r>
      <w:r w:rsidR="004206A7">
        <w:rPr>
          <w:lang w:eastAsia="zh-CN"/>
        </w:rPr>
        <w:t xml:space="preserve">Two speeds are selected (i.e., 30km/h, 90km/h), and combined with two sets of </w:t>
      </w:r>
      <w:r w:rsidR="004952D1">
        <w:rPr>
          <w:lang w:eastAsia="zh-CN"/>
        </w:rPr>
        <w:t>predic</w:t>
      </w:r>
      <w:r w:rsidR="00B73738">
        <w:rPr>
          <w:lang w:eastAsia="zh-CN"/>
        </w:rPr>
        <w:t>t</w:t>
      </w:r>
      <w:r w:rsidR="004952D1">
        <w:rPr>
          <w:lang w:eastAsia="zh-CN"/>
        </w:rPr>
        <w:t>i</w:t>
      </w:r>
      <w:r w:rsidR="00B73738">
        <w:rPr>
          <w:lang w:eastAsia="zh-CN"/>
        </w:rPr>
        <w:t xml:space="preserve">on </w:t>
      </w:r>
      <w:r w:rsidR="00E8480A">
        <w:rPr>
          <w:lang w:eastAsia="zh-CN"/>
        </w:rPr>
        <w:t>instance</w:t>
      </w:r>
      <w:r w:rsidR="004206A7">
        <w:rPr>
          <w:lang w:eastAsia="zh-CN"/>
        </w:rPr>
        <w:t>s (i.e., 0.08s, 0</w:t>
      </w:r>
      <w:r w:rsidR="002224C8">
        <w:rPr>
          <w:lang w:eastAsia="zh-CN"/>
        </w:rPr>
        <w:t>.</w:t>
      </w:r>
      <w:r w:rsidR="004206A7">
        <w:rPr>
          <w:lang w:eastAsia="zh-CN"/>
        </w:rPr>
        <w:t xml:space="preserve">16s), 4 sets of evaluation results </w:t>
      </w:r>
      <w:r w:rsidR="004952D1">
        <w:rPr>
          <w:lang w:eastAsia="zh-CN"/>
        </w:rPr>
        <w:t xml:space="preserve">are provided </w:t>
      </w:r>
      <w:r w:rsidR="004206A7">
        <w:rPr>
          <w:lang w:eastAsia="zh-CN"/>
        </w:rPr>
        <w:t xml:space="preserve">for </w:t>
      </w:r>
      <w:r w:rsidR="00E75CAC">
        <w:rPr>
          <w:lang w:eastAsia="zh-CN"/>
        </w:rPr>
        <w:t>evaluating the</w:t>
      </w:r>
      <w:r w:rsidR="004206A7">
        <w:rPr>
          <w:lang w:eastAsia="zh-CN"/>
        </w:rPr>
        <w:t xml:space="preserve"> temporal domain beam prediction. </w:t>
      </w:r>
    </w:p>
    <w:p w14:paraId="1B4C546A" w14:textId="4689A454" w:rsidR="00B1198C" w:rsidRPr="00AE72CD" w:rsidRDefault="00B1198C" w:rsidP="00B1198C">
      <w:pPr>
        <w:pStyle w:val="Caption"/>
        <w:keepNext/>
        <w:spacing w:after="120"/>
        <w:jc w:val="center"/>
        <w:rPr>
          <w:b/>
          <w:i w:val="0"/>
          <w:color w:val="000000" w:themeColor="text1"/>
          <w:lang w:eastAsia="en-GB"/>
        </w:rPr>
      </w:pPr>
      <w:bookmarkStart w:id="44" w:name="_Ref109720823"/>
      <w:bookmarkStart w:id="45" w:name="_Ref109720815"/>
      <w:r w:rsidRPr="00AE72CD">
        <w:rPr>
          <w:b/>
          <w:i w:val="0"/>
          <w:color w:val="000000" w:themeColor="text1"/>
          <w:lang w:eastAsia="en-GB"/>
        </w:rPr>
        <w:t xml:space="preserve">Table </w:t>
      </w:r>
      <w:r w:rsidR="00D050AC" w:rsidRPr="00AE72CD">
        <w:rPr>
          <w:b/>
          <w:i w:val="0"/>
          <w:color w:val="000000" w:themeColor="text1"/>
          <w:lang w:eastAsia="en-GB"/>
        </w:rPr>
        <w:fldChar w:fldCharType="begin"/>
      </w:r>
      <w:r w:rsidR="00D050AC" w:rsidRPr="00AE72CD">
        <w:rPr>
          <w:b/>
          <w:i w:val="0"/>
          <w:color w:val="000000" w:themeColor="text1"/>
          <w:lang w:eastAsia="en-GB"/>
        </w:rPr>
        <w:instrText xml:space="preserve"> SEQ Table \* ARABIC </w:instrText>
      </w:r>
      <w:r w:rsidR="00D050AC" w:rsidRPr="00AE72CD">
        <w:rPr>
          <w:b/>
          <w:i w:val="0"/>
          <w:color w:val="000000" w:themeColor="text1"/>
          <w:lang w:eastAsia="en-GB"/>
        </w:rPr>
        <w:fldChar w:fldCharType="separate"/>
      </w:r>
      <w:r w:rsidR="008A5215">
        <w:rPr>
          <w:b/>
          <w:i w:val="0"/>
          <w:noProof/>
          <w:color w:val="000000" w:themeColor="text1"/>
          <w:lang w:eastAsia="en-GB"/>
        </w:rPr>
        <w:t>13</w:t>
      </w:r>
      <w:r w:rsidR="00D050AC" w:rsidRPr="00AE72CD">
        <w:rPr>
          <w:b/>
          <w:i w:val="0"/>
          <w:color w:val="000000" w:themeColor="text1"/>
          <w:lang w:eastAsia="en-GB"/>
        </w:rPr>
        <w:fldChar w:fldCharType="end"/>
      </w:r>
      <w:bookmarkEnd w:id="44"/>
      <w:r w:rsidR="00D8377F" w:rsidRPr="00AE72CD">
        <w:rPr>
          <w:b/>
          <w:i w:val="0"/>
          <w:color w:val="000000" w:themeColor="text1"/>
          <w:lang w:eastAsia="en-GB"/>
        </w:rPr>
        <w:t>.</w:t>
      </w:r>
      <w:r w:rsidR="002718E2" w:rsidRPr="00AE72CD">
        <w:rPr>
          <w:b/>
          <w:i w:val="0"/>
          <w:color w:val="000000" w:themeColor="text1"/>
          <w:lang w:eastAsia="en-GB"/>
        </w:rPr>
        <w:t xml:space="preserve"> </w:t>
      </w:r>
      <w:r w:rsidRPr="00AE72CD">
        <w:rPr>
          <w:b/>
          <w:i w:val="0"/>
          <w:color w:val="000000" w:themeColor="text1"/>
          <w:lang w:eastAsia="en-GB"/>
        </w:rPr>
        <w:t>Schemes for evaluating the temporal domain beam prediction</w:t>
      </w:r>
      <w:bookmarkEnd w:id="45"/>
    </w:p>
    <w:tbl>
      <w:tblPr>
        <w:tblStyle w:val="4-11"/>
        <w:tblW w:w="0" w:type="auto"/>
        <w:jc w:val="center"/>
        <w:tblLook w:val="04A0" w:firstRow="1" w:lastRow="0" w:firstColumn="1" w:lastColumn="0" w:noHBand="0" w:noVBand="1"/>
      </w:tblPr>
      <w:tblGrid>
        <w:gridCol w:w="2326"/>
        <w:gridCol w:w="2327"/>
        <w:gridCol w:w="2327"/>
        <w:gridCol w:w="2327"/>
      </w:tblGrid>
      <w:tr w:rsidR="00B1198C" w:rsidRPr="006522DF" w14:paraId="687D1169" w14:textId="77777777" w:rsidTr="00EC043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26" w:type="dxa"/>
          </w:tcPr>
          <w:p w14:paraId="5A4F273F" w14:textId="77777777" w:rsidR="00B1198C" w:rsidRPr="006522DF" w:rsidRDefault="00B1198C" w:rsidP="00EC043D">
            <w:pPr>
              <w:jc w:val="center"/>
              <w:rPr>
                <w:lang w:eastAsia="zh-CN"/>
              </w:rPr>
            </w:pPr>
            <w:r w:rsidRPr="006522DF">
              <w:rPr>
                <w:rFonts w:hint="eastAsia"/>
                <w:lang w:eastAsia="zh-CN"/>
              </w:rPr>
              <w:t>S</w:t>
            </w:r>
            <w:r w:rsidRPr="006522DF">
              <w:rPr>
                <w:lang w:eastAsia="zh-CN"/>
              </w:rPr>
              <w:t>cheme</w:t>
            </w:r>
            <w:r>
              <w:rPr>
                <w:lang w:eastAsia="zh-CN"/>
              </w:rPr>
              <w:t>s</w:t>
            </w:r>
          </w:p>
        </w:tc>
        <w:tc>
          <w:tcPr>
            <w:tcW w:w="2327" w:type="dxa"/>
          </w:tcPr>
          <w:p w14:paraId="29A17354" w14:textId="266E9188" w:rsidR="00B1198C" w:rsidRPr="006522DF" w:rsidRDefault="00B8582F" w:rsidP="00073DDF">
            <w:pPr>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P</w:t>
            </w:r>
            <w:r w:rsidR="00B1198C">
              <w:rPr>
                <w:lang w:eastAsia="zh-CN"/>
              </w:rPr>
              <w:t>-1</w:t>
            </w:r>
          </w:p>
        </w:tc>
        <w:tc>
          <w:tcPr>
            <w:tcW w:w="4654" w:type="dxa"/>
            <w:gridSpan w:val="2"/>
          </w:tcPr>
          <w:p w14:paraId="31D23662" w14:textId="459779B8" w:rsidR="00B1198C" w:rsidRPr="006522DF" w:rsidRDefault="00B8582F" w:rsidP="00073DDF">
            <w:pPr>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P</w:t>
            </w:r>
            <w:r w:rsidR="00B1198C">
              <w:rPr>
                <w:lang w:eastAsia="zh-CN"/>
              </w:rPr>
              <w:t>-2</w:t>
            </w:r>
            <w:r w:rsidR="00411676">
              <w:rPr>
                <w:lang w:eastAsia="zh-CN"/>
              </w:rPr>
              <w:t>/3</w:t>
            </w:r>
          </w:p>
        </w:tc>
      </w:tr>
      <w:tr w:rsidR="00B1198C" w:rsidRPr="006522DF" w14:paraId="3FF804DF" w14:textId="77777777" w:rsidTr="00EC04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26" w:type="dxa"/>
            <w:vAlign w:val="center"/>
          </w:tcPr>
          <w:p w14:paraId="674A4DDA" w14:textId="2A4F106D" w:rsidR="00B1198C" w:rsidRDefault="00B1198C" w:rsidP="00EC043D">
            <w:pPr>
              <w:jc w:val="center"/>
              <w:rPr>
                <w:lang w:eastAsia="zh-CN"/>
              </w:rPr>
            </w:pPr>
            <w:r w:rsidRPr="006522DF">
              <w:rPr>
                <w:rFonts w:hint="eastAsia"/>
                <w:lang w:eastAsia="zh-CN"/>
              </w:rPr>
              <w:t>E</w:t>
            </w:r>
            <w:r w:rsidRPr="006522DF">
              <w:rPr>
                <w:lang w:eastAsia="zh-CN"/>
              </w:rPr>
              <w:t>xhaustive 64</w:t>
            </w:r>
          </w:p>
          <w:p w14:paraId="2111D1BF" w14:textId="4B8BA0C6" w:rsidR="00383B19" w:rsidRPr="006522DF" w:rsidRDefault="00383B19" w:rsidP="00EC043D">
            <w:pPr>
              <w:jc w:val="center"/>
              <w:rPr>
                <w:lang w:eastAsia="zh-CN"/>
              </w:rPr>
            </w:pPr>
            <w:r>
              <w:rPr>
                <w:lang w:eastAsia="zh-CN"/>
              </w:rPr>
              <w:t>(Option 1a)</w:t>
            </w:r>
          </w:p>
        </w:tc>
        <w:tc>
          <w:tcPr>
            <w:tcW w:w="2327" w:type="dxa"/>
            <w:vAlign w:val="center"/>
          </w:tcPr>
          <w:p w14:paraId="43A855BE" w14:textId="12C1D500"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 xml:space="preserve">64 </w:t>
            </w:r>
            <w:r w:rsidR="00FC3C78">
              <w:rPr>
                <w:lang w:eastAsia="zh-CN"/>
              </w:rPr>
              <w:t>beams</w:t>
            </w:r>
          </w:p>
          <w:p w14:paraId="2BEE2D32" w14:textId="77777777"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Exhaustive sweep</w:t>
            </w:r>
          </w:p>
        </w:tc>
        <w:tc>
          <w:tcPr>
            <w:tcW w:w="2327" w:type="dxa"/>
            <w:vAlign w:val="center"/>
          </w:tcPr>
          <w:p w14:paraId="6B48A277" w14:textId="77777777"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rFonts w:hint="eastAsia"/>
                <w:lang w:eastAsia="zh-CN"/>
              </w:rPr>
              <w:t>O</w:t>
            </w:r>
            <w:r w:rsidRPr="006522DF">
              <w:rPr>
                <w:lang w:eastAsia="zh-CN"/>
              </w:rPr>
              <w:t>ptimal beam</w:t>
            </w:r>
          </w:p>
        </w:tc>
        <w:tc>
          <w:tcPr>
            <w:tcW w:w="2327" w:type="dxa"/>
          </w:tcPr>
          <w:p w14:paraId="5C8D9E1F" w14:textId="77777777"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noProof/>
              </w:rPr>
              <mc:AlternateContent>
                <mc:Choice Requires="wpg">
                  <w:drawing>
                    <wp:anchor distT="0" distB="0" distL="114300" distR="114300" simplePos="0" relativeHeight="251679744" behindDoc="0" locked="0" layoutInCell="1" allowOverlap="1" wp14:anchorId="5D5AD913" wp14:editId="014695FB">
                      <wp:simplePos x="0" y="0"/>
                      <wp:positionH relativeFrom="column">
                        <wp:posOffset>495300</wp:posOffset>
                      </wp:positionH>
                      <wp:positionV relativeFrom="paragraph">
                        <wp:posOffset>40640</wp:posOffset>
                      </wp:positionV>
                      <wp:extent cx="324766" cy="324499"/>
                      <wp:effectExtent l="0" t="0" r="18415" b="18415"/>
                      <wp:wrapNone/>
                      <wp:docPr id="63" name="组合 5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ABB0D0B0-2F7E-4525-AF00-F45C786C06BB}"/>
                          </a:ext>
                        </a:extLst>
                      </wp:docPr>
                      <wp:cNvGraphicFramePr/>
                      <a:graphic xmlns:a="http://schemas.openxmlformats.org/drawingml/2006/main">
                        <a:graphicData uri="http://schemas.microsoft.com/office/word/2010/wordprocessingGroup">
                          <wpg:wgp>
                            <wpg:cNvGrpSpPr/>
                            <wpg:grpSpPr>
                              <a:xfrm>
                                <a:off x="0" y="0"/>
                                <a:ext cx="324766" cy="324499"/>
                                <a:chOff x="0" y="0"/>
                                <a:chExt cx="448164" cy="447795"/>
                              </a:xfrm>
                              <a:solidFill>
                                <a:srgbClr val="C2C2C2"/>
                              </a:solidFill>
                            </wpg:grpSpPr>
                            <wps:wsp>
                              <wps:cNvPr id="192" name="矩形 19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66A778C5-64C9-4CB0-9C9B-0B49E817CF08}"/>
                                  </a:ext>
                                </a:extLst>
                              </wps:cNvPr>
                              <wps:cNvSpPr/>
                              <wps:spPr>
                                <a:xfrm>
                                  <a:off x="0"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3" name="矩形 19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AB497E3A-3DD9-40AF-83F8-C1C8507877D7}"/>
                                  </a:ext>
                                </a:extLst>
                              </wps:cNvPr>
                              <wps:cNvSpPr/>
                              <wps:spPr>
                                <a:xfrm>
                                  <a:off x="152350"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4" name="矩形 19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BE5E2E6D-436D-4CB6-8ED3-D3646724E2DF}"/>
                                  </a:ext>
                                </a:extLst>
                              </wps:cNvPr>
                              <wps:cNvSpPr/>
                              <wps:spPr>
                                <a:xfrm>
                                  <a:off x="304701"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5" name="矩形 19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4342068-35AB-4327-B32D-C20183A47002}"/>
                                  </a:ext>
                                </a:extLst>
                              </wps:cNvPr>
                              <wps:cNvSpPr/>
                              <wps:spPr>
                                <a:xfrm>
                                  <a:off x="0" y="152391"/>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6" name="矩形 19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D1D4ADD-29D1-4DDF-93D7-688D8D3223C1}"/>
                                  </a:ext>
                                </a:extLst>
                              </wps:cNvPr>
                              <wps:cNvSpPr/>
                              <wps:spPr>
                                <a:xfrm>
                                  <a:off x="152350" y="152391"/>
                                  <a:ext cx="143463" cy="143013"/>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7" name="矩形 19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245F84E8-85D8-4785-B69E-42979670F084}"/>
                                  </a:ext>
                                </a:extLst>
                              </wps:cNvPr>
                              <wps:cNvSpPr/>
                              <wps:spPr>
                                <a:xfrm>
                                  <a:off x="304701" y="152391"/>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8" name="矩形 19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A261C4F-FFEA-4E19-8F9D-57506AF10DD8}"/>
                                  </a:ext>
                                </a:extLst>
                              </wps:cNvPr>
                              <wps:cNvSpPr/>
                              <wps:spPr>
                                <a:xfrm>
                                  <a:off x="0"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9" name="矩形 19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B71D2F34-C75D-49FB-AC97-B8E4177DE39C}"/>
                                  </a:ext>
                                </a:extLst>
                              </wps:cNvPr>
                              <wps:cNvSpPr/>
                              <wps:spPr>
                                <a:xfrm>
                                  <a:off x="152350"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0" name="矩形 20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BF9EE01C-3467-43B2-A2CD-F43732C49C73}"/>
                                  </a:ext>
                                </a:extLst>
                              </wps:cNvPr>
                              <wps:cNvSpPr/>
                              <wps:spPr>
                                <a:xfrm>
                                  <a:off x="304701"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68F1BAC9" id="组合 51" o:spid="_x0000_s1026" style="position:absolute;margin-left:39pt;margin-top:3.2pt;width:25.55pt;height:25.55pt;z-index:251679744" coordsize="448164,447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">
                      <v:rect id="矩形 192" o:spid="_x0000_s1027" style="position:absolute;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5L98IA&#10;AADcAAAADwAAAGRycy9kb3ducmV2LnhtbERPTWvCQBC9F/wPywje6kaR0kZXEUGs2EOrgtchOybB&#10;7GzITpPor+8WCr3N433OYtW7SrXUhNKzgck4AUWceVtybuB82j6/ggqCbLHyTAbuFGC1HDwtMLW+&#10;4y9qj5KrGMIhRQOFSJ1qHbKCHIaxr4kjd/WNQ4mwybVtsIvhrtLTJHnRDkuODQXWtCkoux2/nYHP&#10;9vEhetdt6LA/zQS7Cz9mO2NGw349ByXUy7/4z/1u4/y3Kfw+Ey/Qy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jkv3wgAAANwAAAAPAAAAAAAAAAAAAAAAAJgCAABkcnMvZG93&#10;bnJldi54bWxQSwUGAAAAAAQABAD1AAAAhwMAAAAA&#10;" filled="f" strokecolor="white" strokeweight="1.5pt"/>
                      <v:rect id="矩形 193" o:spid="_x0000_s1028" style="position:absolute;left:152350;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LubMIA&#10;AADcAAAADwAAAGRycy9kb3ducmV2LnhtbERPTWvCQBC9F/oflil4001VShtdRQTRYg+tFnodsmMS&#10;mp0N2TGJ/vquIPQ2j/c582XvKtVSE0rPBp5HCSjizNuScwPfx83wFVQQZIuVZzJwoQDLxePDHFPr&#10;O/6i9iC5iiEcUjRQiNSp1iEryGEY+Zo4ciffOJQIm1zbBrsY7io9TpIX7bDk2FBgTeuCst/D2Rn4&#10;bK8forfdmvbvx6lg98PX6daYwVO/moES6uVffHfvbJz/NoHbM/ECv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wu5swgAAANwAAAAPAAAAAAAAAAAAAAAAAJgCAABkcnMvZG93&#10;bnJldi54bWxQSwUGAAAAAAQABAD1AAAAhwMAAAAA&#10;" filled="f" strokecolor="white" strokeweight="1.5pt"/>
                      <v:rect id="矩形 194" o:spid="_x0000_s1029" style="position:absolute;left:30470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t2GMIA&#10;AADcAAAADwAAAGRycy9kb3ducmV2LnhtbERPS2vCQBC+F/wPywje6kYJpaauIoJYsYf6gF6H7DQJ&#10;zc6G7DSJ/vpuodDbfHzPWa4HV6uO2lB5NjCbJqCIc28rLgxcL7vHZ1BBkC3WnsnAjQKsV6OHJWbW&#10;93yi7iyFiiEcMjRQijSZ1iEvyWGY+oY4cp++dSgRtoW2LfYx3NV6niRP2mHFsaHEhrYl5V/nb2fg&#10;vbu/id73WzoeLqlg/8H3dG/MZDxsXkAJDfIv/nO/2jh/kcLvM/EC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K3YYwgAAANwAAAAPAAAAAAAAAAAAAAAAAJgCAABkcnMvZG93&#10;bnJldi54bWxQSwUGAAAAAAQABAD1AAAAhwMAAAAA&#10;" filled="f" strokecolor="white" strokeweight="1.5pt"/>
                      <v:rect id="矩形 195" o:spid="_x0000_s1030" style="position:absolute;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fTg8IA&#10;AADcAAAADwAAAGRycy9kb3ducmV2LnhtbERPS2vCQBC+F/oflil4003Flja6igii0h58FHodsmMS&#10;mp0N2TGJ/vpuQehtPr7nzBa9q1RLTSg9G3geJaCIM29Lzg18ndbDN1BBkC1WnsnAlQIs5o8PM0yt&#10;7/hA7VFyFUM4pGigEKlTrUNWkMMw8jVx5M6+cSgRNrm2DXYx3FV6nCSv2mHJsaHAmlYFZT/HizOw&#10;b2+fojfdij52p4lg9823ycaYwVO/nIIS6uVffHdvbZz//gJ/z8QL9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Z9ODwgAAANwAAAAPAAAAAAAAAAAAAAAAAJgCAABkcnMvZG93&#10;bnJldi54bWxQSwUGAAAAAAQABAD1AAAAhwMAAAAA&#10;" filled="f" strokecolor="white" strokeweight="1.5pt"/>
                      <v:rect id="矩形 196" o:spid="_x0000_s1031" style="position:absolute;left:152350;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O/g8EA&#10;AADcAAAADwAAAGRycy9kb3ducmV2LnhtbERPzWrCQBC+F3yHZQQvxWxsQTS6igoFe0ziAwzZSTZt&#10;djZkV40+fbdQ6G0+vt/Z7kfbiRsNvnWsYJGkIIgrp1tuFFzKj/kKhA/IGjvHpOBBHva7ycsWM+3u&#10;nNOtCI2IIewzVGBC6DMpfWXIok9cTxy52g0WQ4RDI/WA9xhuO/mWpktpseXYYLCnk6Hqu7haBV+m&#10;LGt7Xbw+j3rs302Zp5/VUanZdDxsQAQaw7/4z33Wcf56Cb/PxAvk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jv4PBAAAA3AAAAA8AAAAAAAAAAAAAAAAAmAIAAGRycy9kb3du&#10;cmV2LnhtbFBLBQYAAAAABAAEAPUAAACGAwAAAAA=&#10;" fillcolor="#c00000" strokecolor="white" strokeweight="1.5pt"/>
                      <v:rect id="矩形 197" o:spid="_x0000_s1032" style="position:absolute;left:304701;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nob8IA&#10;AADcAAAADwAAAGRycy9kb3ducmV2LnhtbERPS2vCQBC+F/oflil4001F+oiuIoKotAcfhV6H7JiE&#10;ZmdDdkyiv75bEHqbj+85s0XvKtVSE0rPBp5HCSjizNuScwNfp/XwDVQQZIuVZzJwpQCL+ePDDFPr&#10;Oz5Qe5RcxRAOKRooROpU65AV5DCMfE0cubNvHEqETa5tg10Md5UeJ8mLdlhybCiwplVB2c/x4gzs&#10;29un6E23oo/daSLYffNtsjFm8NQvp6CEevkX391bG+e/v8LfM/ECP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ehvwgAAANwAAAAPAAAAAAAAAAAAAAAAAJgCAABkcnMvZG93&#10;bnJldi54bWxQSwUGAAAAAAQABAD1AAAAhwMAAAAA&#10;" filled="f" strokecolor="white" strokeweight="1.5pt"/>
                      <v:rect id="矩形 198" o:spid="_x0000_s1033" style="position:absolute;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Z8HcUA&#10;AADcAAAADwAAAGRycy9kb3ducmV2LnhtbESPQUvDQBCF74L/YRnBm90oRWzstkhBarEH2wpeh+yY&#10;BLOzITsmaX9951DobYb35r1v5ssxNKanLtWRHTxOMjDERfQ1lw6+D+8PL2CSIHtsIpODIyVYLm5v&#10;5pj7OPCO+r2URkM45eigEmlza1NRUcA0iS2xar+xCyi6dqX1HQ4aHhr7lGXPNmDN2lBhS6uKir/9&#10;f3Dw1Z+2YtfDij43h6ng8MOn6dq5+7vx7RWM0ChX8+X6wyv+TGn1GZ3ALs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ZnwdxQAAANwAAAAPAAAAAAAAAAAAAAAAAJgCAABkcnMv&#10;ZG93bnJldi54bWxQSwUGAAAAAAQABAD1AAAAigMAAAAA&#10;" filled="f" strokecolor="white" strokeweight="1.5pt"/>
                      <v:rect id="矩形 199" o:spid="_x0000_s1034" style="position:absolute;left:152350;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rZhsIA&#10;AADcAAAADwAAAGRycy9kb3ducmV2LnhtbERPTWvCQBC9F/wPywje6sYipUZXEUFU2kOrgtchOybB&#10;7GzITpPor+8WCr3N433OYtW7SrXUhNKzgck4AUWceVtybuB82j6/gQqCbLHyTAbuFGC1HDwtMLW+&#10;4y9qj5KrGMIhRQOFSJ1qHbKCHIaxr4kjd/WNQ4mwybVtsIvhrtIvSfKqHZYcGwqsaVNQdjt+OwOf&#10;7eND9K7b0PvhNBXsLvyY7owZDfv1HJRQL//iP/fexvmzGfw+Ey/Qy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KtmGwgAAANwAAAAPAAAAAAAAAAAAAAAAAJgCAABkcnMvZG93&#10;bnJldi54bWxQSwUGAAAAAAQABAD1AAAAhwMAAAAA&#10;" filled="f" strokecolor="white" strokeweight="1.5pt"/>
                      <v:rect id="矩形 200" o:spid="_x0000_s1035" style="position:absolute;left:304701;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E4MMA&#10;AADcAAAADwAAAGRycy9kb3ducmV2LnhtbESPQWvCQBSE70L/w/IK3nRTkVKimyBCsaU9tFro9ZF9&#10;JsHs25B9JtFf3y0IHoeZ+YZZ56NrVE9dqD0beJonoIgLb2suDfwcXmcvoIIgW2w8k4ELBcizh8ka&#10;U+sH/qZ+L6WKEA4pGqhE2lTrUFTkMMx9Sxy9o+8cSpRdqW2HQ4S7Ri+S5Fk7rDkuVNjStqLitD87&#10;A1/99VP0btjSx/thKTj88nW5M2b6OG5WoIRGuYdv7TdrIBLh/0w8Ajr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E4MMAAADcAAAADwAAAAAAAAAAAAAAAACYAgAAZHJzL2Rv&#10;d25yZXYueG1sUEsFBgAAAAAEAAQA9QAAAIgDAAAAAA==&#10;" filled="f" strokecolor="white" strokeweight="1.5pt"/>
                    </v:group>
                  </w:pict>
                </mc:Fallback>
              </mc:AlternateContent>
            </w:r>
          </w:p>
        </w:tc>
      </w:tr>
      <w:tr w:rsidR="00B1198C" w:rsidRPr="006522DF" w14:paraId="6E0DC946" w14:textId="77777777" w:rsidTr="00EC043D">
        <w:trPr>
          <w:jc w:val="center"/>
        </w:trPr>
        <w:tc>
          <w:tcPr>
            <w:cnfStyle w:val="001000000000" w:firstRow="0" w:lastRow="0" w:firstColumn="1" w:lastColumn="0" w:oddVBand="0" w:evenVBand="0" w:oddHBand="0" w:evenHBand="0" w:firstRowFirstColumn="0" w:firstRowLastColumn="0" w:lastRowFirstColumn="0" w:lastRowLastColumn="0"/>
            <w:tcW w:w="2326" w:type="dxa"/>
            <w:vAlign w:val="center"/>
          </w:tcPr>
          <w:p w14:paraId="486C1330" w14:textId="77777777" w:rsidR="00B1198C" w:rsidRDefault="00B1198C" w:rsidP="00EC043D">
            <w:pPr>
              <w:jc w:val="center"/>
              <w:rPr>
                <w:lang w:eastAsia="zh-CN"/>
              </w:rPr>
            </w:pPr>
            <w:r w:rsidRPr="006522DF">
              <w:rPr>
                <w:lang w:eastAsia="zh-CN"/>
              </w:rPr>
              <w:t>Baseline</w:t>
            </w:r>
          </w:p>
          <w:p w14:paraId="28DFB149" w14:textId="6C81D314" w:rsidR="00383B19" w:rsidRPr="006522DF" w:rsidRDefault="00383B19" w:rsidP="00EC043D">
            <w:pPr>
              <w:jc w:val="center"/>
              <w:rPr>
                <w:lang w:eastAsia="zh-CN"/>
              </w:rPr>
            </w:pPr>
            <w:r>
              <w:rPr>
                <w:lang w:eastAsia="zh-CN"/>
              </w:rPr>
              <w:t>(Option 2)</w:t>
            </w:r>
          </w:p>
        </w:tc>
        <w:tc>
          <w:tcPr>
            <w:tcW w:w="2327" w:type="dxa"/>
            <w:vAlign w:val="center"/>
          </w:tcPr>
          <w:p w14:paraId="28A101EE" w14:textId="25F34643" w:rsidR="00B1198C" w:rsidRPr="006522DF" w:rsidRDefault="00B1198C" w:rsidP="00EC043D">
            <w:pPr>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64</w:t>
            </w:r>
            <w:r w:rsidRPr="006522DF">
              <w:rPr>
                <w:lang w:eastAsia="zh-CN"/>
              </w:rPr>
              <w:t xml:space="preserve"> </w:t>
            </w:r>
            <w:r w:rsidR="00FC3C78">
              <w:rPr>
                <w:lang w:eastAsia="zh-CN"/>
              </w:rPr>
              <w:t>beams</w:t>
            </w:r>
          </w:p>
          <w:p w14:paraId="43D3DB15" w14:textId="4BEB665A" w:rsidR="00B1198C" w:rsidRPr="006522DF" w:rsidRDefault="00B1198C" w:rsidP="00EC043D">
            <w:pPr>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Exhaustive sweep</w:t>
            </w:r>
          </w:p>
        </w:tc>
        <w:tc>
          <w:tcPr>
            <w:tcW w:w="2327" w:type="dxa"/>
            <w:vAlign w:val="center"/>
          </w:tcPr>
          <w:p w14:paraId="31888361" w14:textId="00DB3D34" w:rsidR="00B1198C" w:rsidRPr="006522DF" w:rsidRDefault="00B1198C">
            <w:pPr>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 xml:space="preserve">Same as the optimal beam in previous </w:t>
            </w:r>
            <w:r w:rsidR="00927C57">
              <w:rPr>
                <w:lang w:eastAsia="zh-CN"/>
              </w:rPr>
              <w:t xml:space="preserve">observation </w:t>
            </w:r>
            <w:r w:rsidR="00E8480A">
              <w:rPr>
                <w:lang w:eastAsia="zh-CN"/>
              </w:rPr>
              <w:t>instance</w:t>
            </w:r>
          </w:p>
        </w:tc>
        <w:tc>
          <w:tcPr>
            <w:tcW w:w="2327" w:type="dxa"/>
          </w:tcPr>
          <w:p w14:paraId="5D24F668" w14:textId="77777777" w:rsidR="00B1198C" w:rsidRPr="006522DF" w:rsidRDefault="00B1198C" w:rsidP="00EC043D">
            <w:pPr>
              <w:jc w:val="center"/>
              <w:cnfStyle w:val="000000000000" w:firstRow="0" w:lastRow="0" w:firstColumn="0" w:lastColumn="0" w:oddVBand="0" w:evenVBand="0" w:oddHBand="0" w:evenHBand="0" w:firstRowFirstColumn="0" w:firstRowLastColumn="0" w:lastRowFirstColumn="0" w:lastRowLastColumn="0"/>
              <w:rPr>
                <w:lang w:eastAsia="zh-CN"/>
              </w:rPr>
            </w:pPr>
            <w:r w:rsidRPr="006522DF">
              <w:rPr>
                <w:noProof/>
              </w:rPr>
              <mc:AlternateContent>
                <mc:Choice Requires="wpg">
                  <w:drawing>
                    <wp:anchor distT="0" distB="0" distL="114300" distR="114300" simplePos="0" relativeHeight="251681792" behindDoc="0" locked="0" layoutInCell="1" allowOverlap="1" wp14:anchorId="0BF47D20" wp14:editId="59F11FFD">
                      <wp:simplePos x="0" y="0"/>
                      <wp:positionH relativeFrom="column">
                        <wp:posOffset>478100</wp:posOffset>
                      </wp:positionH>
                      <wp:positionV relativeFrom="paragraph">
                        <wp:posOffset>27940</wp:posOffset>
                      </wp:positionV>
                      <wp:extent cx="371488" cy="371182"/>
                      <wp:effectExtent l="0" t="0" r="28575" b="10160"/>
                      <wp:wrapNone/>
                      <wp:docPr id="201" name="组合 45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45B6B47-DA59-4694-B40E-9A0D8CA84B2A}"/>
                          </a:ext>
                        </a:extLst>
                      </wp:docPr>
                      <wp:cNvGraphicFramePr/>
                      <a:graphic xmlns:a="http://schemas.openxmlformats.org/drawingml/2006/main">
                        <a:graphicData uri="http://schemas.microsoft.com/office/word/2010/wordprocessingGroup">
                          <wpg:wgp>
                            <wpg:cNvGrpSpPr/>
                            <wpg:grpSpPr>
                              <a:xfrm>
                                <a:off x="0" y="0"/>
                                <a:ext cx="371488" cy="371182"/>
                                <a:chOff x="0" y="0"/>
                                <a:chExt cx="448164" cy="447795"/>
                              </a:xfrm>
                            </wpg:grpSpPr>
                            <wps:wsp>
                              <wps:cNvPr id="202" name="矩形 20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7CDFB43-98D1-49FA-BA5F-3B29ADB0D78C}"/>
                                  </a:ext>
                                </a:extLst>
                              </wps:cNvPr>
                              <wps:cNvSpPr/>
                              <wps:spPr>
                                <a:xfrm>
                                  <a:off x="0" y="0"/>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3" name="矩形 20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ADB4C55-E714-4FD4-9B96-D96212B1963A}"/>
                                  </a:ext>
                                </a:extLst>
                              </wps:cNvPr>
                              <wps:cNvSpPr/>
                              <wps:spPr>
                                <a:xfrm>
                                  <a:off x="152350" y="0"/>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4" name="矩形 20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D4C6B4B0-463C-4D7E-842A-6F79ACB6929E}"/>
                                  </a:ext>
                                </a:extLst>
                              </wps:cNvPr>
                              <wps:cNvSpPr/>
                              <wps:spPr>
                                <a:xfrm>
                                  <a:off x="304701" y="0"/>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5" name="矩形 20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9C352AC6-4562-433B-8FB1-181F11C772E2}"/>
                                  </a:ext>
                                </a:extLst>
                              </wps:cNvPr>
                              <wps:cNvSpPr/>
                              <wps:spPr>
                                <a:xfrm>
                                  <a:off x="0" y="152391"/>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6" name="矩形 20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D276AD78-87E6-41E1-81C2-5B2C9631CB5C}"/>
                                  </a:ext>
                                </a:extLst>
                              </wps:cNvPr>
                              <wps:cNvSpPr/>
                              <wps:spPr>
                                <a:xfrm>
                                  <a:off x="152350" y="152391"/>
                                  <a:ext cx="143463" cy="143013"/>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7" name="矩形 20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4F875CED-6CCC-484E-93C3-35FC6EAEA52F}"/>
                                  </a:ext>
                                </a:extLst>
                              </wps:cNvPr>
                              <wps:cNvSpPr/>
                              <wps:spPr>
                                <a:xfrm>
                                  <a:off x="304701" y="152391"/>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8" name="矩形 20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C2A2B922-44E2-4951-886A-F6C912C8A05F}"/>
                                  </a:ext>
                                </a:extLst>
                              </wps:cNvPr>
                              <wps:cNvSpPr/>
                              <wps:spPr>
                                <a:xfrm>
                                  <a:off x="0" y="304782"/>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9" name="矩形 20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90023BA6-63D1-4CD2-B54D-2B4FAC15B445}"/>
                                  </a:ext>
                                </a:extLst>
                              </wps:cNvPr>
                              <wps:cNvSpPr/>
                              <wps:spPr>
                                <a:xfrm>
                                  <a:off x="152350" y="304782"/>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0" name="矩形 21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570DD2C-525C-4A09-926E-92EB8D6B4794}"/>
                                  </a:ext>
                                </a:extLst>
                              </wps:cNvPr>
                              <wps:cNvSpPr/>
                              <wps:spPr>
                                <a:xfrm>
                                  <a:off x="304701" y="304782"/>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54EA15A7" id="组合 458" o:spid="_x0000_s1026" style="position:absolute;margin-left:37.65pt;margin-top:2.2pt;width:29.25pt;height:29.25pt;z-index:251681792" coordsize="448164,447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">
                      <v:rect id="矩形 202" o:spid="_x0000_s1027" style="position:absolute;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dBJMUA&#10;AADcAAAADwAAAGRycy9kb3ducmV2LnhtbESPzWrDMBCE74G+g9hCLyGW40MT3CghhBbaQ6n/HmCx&#10;trYTa2UsNbHfvioUchxm5htmd5hML640us6ygnUUgyCure64UVCVb6stCOeRNfaWScFMDg77h8UO&#10;U21vnNO18I0IEHYpKmi9H1IpXd2SQRfZgTh433Y06IMcG6lHvAW46WUSx8/SYMdhocWBTi3Vl+LH&#10;KPgs82OVNV+nJW4qctlH8Xpez0o9PU7HFxCeJn8P/7fftYIkTuDvTDgCcv8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h0EkxQAAANwAAAAPAAAAAAAAAAAAAAAAAJgCAABkcnMv&#10;ZG93bnJldi54bWxQSwUGAAAAAAQABAD1AAAAigMAAAAA&#10;" fillcolor="#c2c2c2" strokecolor="white" strokeweight="1.5pt"/>
                      <v:rect id="矩形 203" o:spid="_x0000_s1028" style="position:absolute;left:152350;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vkv8QA&#10;AADcAAAADwAAAGRycy9kb3ducmV2LnhtbESP0YrCMBRE34X9h3AXfBFNVXCXahSRFfRBtLUfcGmu&#10;bd3mpjRR69+bhQUfh5k5wyxWnanFnVpXWVYwHkUgiHOrKy4UZOft8BuE88gaa8uk4EkOVsuP3gJj&#10;bR+c0D31hQgQdjEqKL1vYildXpJBN7INcfAutjXog2wLqVt8BLip5SSKZtJgxWGhxIY2JeW/6c0o&#10;OJyTdXYqjpsBfmXkTvv05zp+KtX/7NZzEJ46/w7/t3dawSSawt+Zc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5L/EAAAA3AAAAA8AAAAAAAAAAAAAAAAAmAIAAGRycy9k&#10;b3ducmV2LnhtbFBLBQYAAAAABAAEAPUAAACJAwAAAAA=&#10;" fillcolor="#c2c2c2" strokecolor="white" strokeweight="1.5pt"/>
                      <v:rect id="矩形 204" o:spid="_x0000_s1029" style="position:absolute;left:30470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J8y8QA&#10;AADcAAAADwAAAGRycy9kb3ducmV2LnhtbESP0YrCMBRE34X9h3AXfBFNFXGXahSRFfRBtLUfcGmu&#10;bd3mpjRR69+bhQUfh5k5wyxWnanFnVpXWVYwHkUgiHOrKy4UZOft8BuE88gaa8uk4EkOVsuP3gJj&#10;bR+c0D31hQgQdjEqKL1vYildXpJBN7INcfAutjXog2wLqVt8BLip5SSKZtJgxWGhxIY2JeW/6c0o&#10;OJyTdXYqjpsBfmXkTvv05zp+KtX/7NZzEJ46/w7/t3dawSSawt+Zc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ifMvEAAAA3AAAAA8AAAAAAAAAAAAAAAAAmAIAAGRycy9k&#10;b3ducmV2LnhtbFBLBQYAAAAABAAEAPUAAACJAwAAAAA=&#10;" fillcolor="#c2c2c2" strokecolor="white" strokeweight="1.5pt"/>
                      <v:rect id="矩形 205" o:spid="_x0000_s1030" style="position:absolute;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7ZUMQA&#10;AADcAAAADwAAAGRycy9kb3ducmV2LnhtbESP0YrCMBRE34X9h3AXfBFNFXSXahSRFfRBtLUfcGmu&#10;bd3mpjRR69+bhQUfh5k5wyxWnanFnVpXWVYwHkUgiHOrKy4UZOft8BuE88gaa8uk4EkOVsuP3gJj&#10;bR+c0D31hQgQdjEqKL1vYildXpJBN7INcfAutjXog2wLqVt8BLip5SSKZtJgxWGhxIY2JeW/6c0o&#10;OJyTdXYqjpsBfmXkTvv05zp+KtX/7NZzEJ46/w7/t3dawSSawt+Zc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u2VDEAAAA3AAAAA8AAAAAAAAAAAAAAAAAmAIAAGRycy9k&#10;b3ducmV2LnhtbFBLBQYAAAAABAAEAPUAAACJAwAAAAA=&#10;" fillcolor="#c2c2c2" strokecolor="white" strokeweight="1.5pt"/>
                      <v:rect id="矩形 206" o:spid="_x0000_s1031" style="position:absolute;left:152350;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xLeMIA&#10;AADcAAAADwAAAGRycy9kb3ducmV2LnhtbESP0YrCMBRE34X9h3AX9kXWRAVZqlF0YUEftX7Apblt&#10;qs1NaaLW/XojCD4OM3OGWax614grdaH2rGE8UiCIC29qrjQc87/vHxAhIhtsPJOGOwVYLT8GC8yM&#10;v/GerodYiQThkKEGG2ObSRkKSw7DyLfEySt95zAm2VXSdHhLcNfIiVIz6bDmtGCxpV9LxflwcRpO&#10;Ns9LdxkP/zemb6c236tdsdH667Nfz0FE6uM7/GpvjYaJmsHzTDoC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DEt4wgAAANwAAAAPAAAAAAAAAAAAAAAAAJgCAABkcnMvZG93&#10;bnJldi54bWxQSwUGAAAAAAQABAD1AAAAhwMAAAAA&#10;" fillcolor="#c00000" strokecolor="white" strokeweight="1.5pt"/>
                      <v:rect id="矩形 207" o:spid="_x0000_s1032" style="position:absolute;left:304701;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DivMYA&#10;AADcAAAADwAAAGRycy9kb3ducmV2LnhtbESPzWrDMBCE74W+g9hCL6WRk0MS3MgmhAbaQ6jj+AEW&#10;a2M7tVbGUvzz9lWh0OMwM98wu3QyrRiod41lBctFBIK4tLrhSkFxOb5uQTiPrLG1TApmcpAmjw87&#10;jLUd+UxD7isRIOxiVFB738VSurImg25hO+LgXW1v0AfZV1L3OAa4aeUqitbSYMNhocaODjWV3/nd&#10;KDhdzvsiq74OL7gpyGWf+fttOSv1/DTt30B4mvx/+K/9oRWsog38nglHQC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DivMYAAADcAAAADwAAAAAAAAAAAAAAAACYAgAAZHJz&#10;L2Rvd25yZXYueG1sUEsFBgAAAAAEAAQA9QAAAIsDAAAAAA==&#10;" fillcolor="#c2c2c2" strokecolor="white" strokeweight="1.5pt"/>
                      <v:rect id="矩形 208" o:spid="_x0000_s1033" style="position:absolute;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92zsIA&#10;AADcAAAADwAAAGRycy9kb3ducmV2LnhtbERPzYrCMBC+L/gOYRa8LJrqwZXaVEQU9CDa2gcYmtm2&#10;u82kNFHr25uDsMeP7z9ZD6YVd+pdY1nBbBqBIC6tbrhSUFz3kyUI55E1tpZJwZMcrNPRR4Kxtg/O&#10;6J77SoQQdjEqqL3vYildWZNBN7UdceB+bG/QB9hXUvf4COGmlfMoWkiDDYeGGjva1lT+5Tej4HTN&#10;NsWlOm+/8Lsgdznmu9/ZU6nx57BZgfA0+H/x233QCuZRWBvOhCM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b3bOwgAAANwAAAAPAAAAAAAAAAAAAAAAAJgCAABkcnMvZG93&#10;bnJldi54bWxQSwUGAAAAAAQABAD1AAAAhwMAAAAA&#10;" fillcolor="#c2c2c2" strokecolor="white" strokeweight="1.5pt"/>
                      <v:rect id="矩形 209" o:spid="_x0000_s1034" style="position:absolute;left:152350;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PTVcQA&#10;AADcAAAADwAAAGRycy9kb3ducmV2LnhtbESPQYvCMBSE78L+h/AWvIimetDdahSRFfQg2tof8Gie&#10;bd3mpTRR6783Cwseh5n5hlmsOlOLO7WusqxgPIpAEOdWV1woyM7b4RcI55E11pZJwZMcrJYfvQXG&#10;2j44oXvqCxEg7GJUUHrfxFK6vCSDbmQb4uBdbGvQB9kWUrf4CHBTy0kUTaXBisNCiQ1tSsp/05tR&#10;cDgn6+xUHDcDnGXkTvv05zp+KtX/7NZzEJ46/w7/t3dawST6hr8z4QjI5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j01XEAAAA3AAAAA8AAAAAAAAAAAAAAAAAmAIAAGRycy9k&#10;b3ducmV2LnhtbFBLBQYAAAAABAAEAPUAAACJAwAAAAA=&#10;" fillcolor="#c2c2c2" strokecolor="white" strokeweight="1.5pt"/>
                      <v:rect id="矩形 210" o:spid="_x0000_s1035" style="position:absolute;left:304701;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DsFcIA&#10;AADcAAAADwAAAGRycy9kb3ducmV2LnhtbERPzYrCMBC+C/sOYRb2ImtaDypd0yKywnoQtfYBhmZs&#10;6zaT0kStb28OgseP73+ZDaYVN+pdY1lBPIlAEJdWN1wpKE6b7wUI55E1tpZJwYMcZOnHaImJtnc+&#10;0i33lQgh7BJUUHvfJVK6siaDbmI74sCdbW/QB9hXUvd4D+GmldMomkmDDYeGGjta11T+51ejYHc6&#10;ropDtV+PcV6QO2zz30v8UOrrc1j9gPA0+Lf45f7TCqZxmB/OhCMg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wOwVwgAAANwAAAAPAAAAAAAAAAAAAAAAAJgCAABkcnMvZG93&#10;bnJldi54bWxQSwUGAAAAAAQABAD1AAAAhwMAAAAA&#10;" fillcolor="#c2c2c2" strokecolor="white" strokeweight="1.5pt"/>
                    </v:group>
                  </w:pict>
                </mc:Fallback>
              </mc:AlternateContent>
            </w:r>
          </w:p>
        </w:tc>
      </w:tr>
      <w:tr w:rsidR="00B1198C" w:rsidRPr="006522DF" w14:paraId="23B4778B" w14:textId="77777777" w:rsidTr="00EC04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26" w:type="dxa"/>
            <w:vAlign w:val="center"/>
          </w:tcPr>
          <w:p w14:paraId="21EF65F0" w14:textId="77777777" w:rsidR="00B1198C" w:rsidRPr="006522DF" w:rsidRDefault="00B1198C" w:rsidP="00EC043D">
            <w:pPr>
              <w:jc w:val="center"/>
              <w:rPr>
                <w:lang w:eastAsia="zh-CN"/>
              </w:rPr>
            </w:pPr>
            <w:r w:rsidRPr="006522DF">
              <w:rPr>
                <w:rFonts w:hint="eastAsia"/>
                <w:lang w:eastAsia="zh-CN"/>
              </w:rPr>
              <w:t>A</w:t>
            </w:r>
            <w:r w:rsidRPr="006522DF">
              <w:rPr>
                <w:lang w:eastAsia="zh-CN"/>
              </w:rPr>
              <w:t>I/ML</w:t>
            </w:r>
          </w:p>
        </w:tc>
        <w:tc>
          <w:tcPr>
            <w:tcW w:w="2327" w:type="dxa"/>
            <w:vAlign w:val="center"/>
          </w:tcPr>
          <w:p w14:paraId="7826640D" w14:textId="7B1C1956"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16</w:t>
            </w:r>
          </w:p>
          <w:p w14:paraId="73D94BF1" w14:textId="77777777"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Sparse beam sweep</w:t>
            </w:r>
          </w:p>
        </w:tc>
        <w:tc>
          <w:tcPr>
            <w:tcW w:w="2327" w:type="dxa"/>
            <w:vAlign w:val="center"/>
          </w:tcPr>
          <w:p w14:paraId="72435B40" w14:textId="77777777"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rFonts w:hint="eastAsia"/>
                <w:lang w:eastAsia="zh-CN"/>
              </w:rPr>
              <w:t>P</w:t>
            </w:r>
            <w:r w:rsidRPr="006522DF">
              <w:rPr>
                <w:lang w:eastAsia="zh-CN"/>
              </w:rPr>
              <w:t xml:space="preserve">redicted Top-K beams from </w:t>
            </w:r>
            <w:r>
              <w:rPr>
                <w:lang w:eastAsia="zh-CN"/>
              </w:rPr>
              <w:t xml:space="preserve">64 </w:t>
            </w:r>
            <w:r w:rsidRPr="006522DF">
              <w:rPr>
                <w:lang w:eastAsia="zh-CN"/>
              </w:rPr>
              <w:t>narrow beams</w:t>
            </w:r>
          </w:p>
        </w:tc>
        <w:tc>
          <w:tcPr>
            <w:tcW w:w="2327" w:type="dxa"/>
          </w:tcPr>
          <w:p w14:paraId="1D10AC73" w14:textId="77777777"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noProof/>
              </w:rPr>
              <mc:AlternateContent>
                <mc:Choice Requires="wpg">
                  <w:drawing>
                    <wp:anchor distT="0" distB="0" distL="114300" distR="114300" simplePos="0" relativeHeight="251680768" behindDoc="0" locked="0" layoutInCell="1" allowOverlap="1" wp14:anchorId="32D7E457" wp14:editId="1F5FA70A">
                      <wp:simplePos x="0" y="0"/>
                      <wp:positionH relativeFrom="column">
                        <wp:posOffset>420370</wp:posOffset>
                      </wp:positionH>
                      <wp:positionV relativeFrom="paragraph">
                        <wp:posOffset>41909</wp:posOffset>
                      </wp:positionV>
                      <wp:extent cx="538480" cy="404495"/>
                      <wp:effectExtent l="0" t="0" r="13970" b="14605"/>
                      <wp:wrapNone/>
                      <wp:docPr id="211" name="组合 7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B74C3BF-469C-41A4-B8E6-A75419DBD41F}"/>
                          </a:ext>
                        </a:extLst>
                      </wp:docPr>
                      <wp:cNvGraphicFramePr/>
                      <a:graphic xmlns:a="http://schemas.openxmlformats.org/drawingml/2006/main">
                        <a:graphicData uri="http://schemas.microsoft.com/office/word/2010/wordprocessingGroup">
                          <wpg:wgp>
                            <wpg:cNvGrpSpPr/>
                            <wpg:grpSpPr>
                              <a:xfrm>
                                <a:off x="0" y="0"/>
                                <a:ext cx="538480" cy="404495"/>
                                <a:chOff x="0" y="0"/>
                                <a:chExt cx="569370" cy="450139"/>
                              </a:xfrm>
                            </wpg:grpSpPr>
                            <wps:wsp>
                              <wps:cNvPr id="212" name="矩形 21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348B4CCC-2588-4E21-B509-81ED23E3819C}"/>
                                  </a:ext>
                                </a:extLst>
                              </wps:cNvPr>
                              <wps:cNvSpPr/>
                              <wps:spPr>
                                <a:xfrm>
                                  <a:off x="0"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3" name="矩形 21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CC87CE5-028D-42A4-A114-EC7C3C44913F}"/>
                                  </a:ext>
                                </a:extLst>
                              </wps:cNvPr>
                              <wps:cNvSpPr/>
                              <wps:spPr>
                                <a:xfrm>
                                  <a:off x="114263" y="114293"/>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4" name="矩形 21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4BA2F7B-3547-4F20-A702-818E7243622F}"/>
                                  </a:ext>
                                </a:extLst>
                              </wps:cNvPr>
                              <wps:cNvSpPr/>
                              <wps:spPr>
                                <a:xfrm>
                                  <a:off x="0"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5" name="矩形 21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67A568FA-DABC-4A1D-96AE-BE499AAAE431}"/>
                                  </a:ext>
                                </a:extLst>
                              </wps:cNvPr>
                              <wps:cNvSpPr/>
                              <wps:spPr>
                                <a:xfrm>
                                  <a:off x="114263"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6" name="矩形 2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D8390BFE-5EB0-4DD1-93F3-B770D0475481}"/>
                                  </a:ext>
                                </a:extLst>
                              </wps:cNvPr>
                              <wps:cNvSpPr/>
                              <wps:spPr>
                                <a:xfrm>
                                  <a:off x="0"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8" name="矩形 21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14BB08D-3830-478C-AB09-6D043711417B}"/>
                                  </a:ext>
                                </a:extLst>
                              </wps:cNvPr>
                              <wps:cNvSpPr/>
                              <wps:spPr>
                                <a:xfrm>
                                  <a:off x="114263"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9" name="矩形 21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AEF5D423-B33B-4342-9BF2-65A0B9392646}"/>
                                  </a:ext>
                                </a:extLst>
                              </wps:cNvPr>
                              <wps:cNvSpPr/>
                              <wps:spPr>
                                <a:xfrm>
                                  <a:off x="233247"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0" name="矩形 22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E624A13F-9541-4719-AC75-7ECE8F8DB408}"/>
                                  </a:ext>
                                </a:extLst>
                              </wps:cNvPr>
                              <wps:cNvSpPr/>
                              <wps:spPr>
                                <a:xfrm>
                                  <a:off x="347510"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1" name="矩形 22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759BA35-4D5B-4D77-A8CE-02F124A7E0CA}"/>
                                  </a:ext>
                                </a:extLst>
                              </wps:cNvPr>
                              <wps:cNvSpPr/>
                              <wps:spPr>
                                <a:xfrm>
                                  <a:off x="461773" y="114293"/>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2" name="矩形 22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B5CCE0B-2059-4687-9CEE-A90BBA49F252}"/>
                                  </a:ext>
                                </a:extLst>
                              </wps:cNvPr>
                              <wps:cNvSpPr/>
                              <wps:spPr>
                                <a:xfrm>
                                  <a:off x="233247" y="228586"/>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3" name="矩形 22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BE329FFD-9743-4297-B4C1-6F65A9A37850}"/>
                                  </a:ext>
                                </a:extLst>
                              </wps:cNvPr>
                              <wps:cNvSpPr/>
                              <wps:spPr>
                                <a:xfrm>
                                  <a:off x="347510"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4" name="矩形 22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2AA03C2-7BD0-4F38-B81F-0CA1B359435F}"/>
                                  </a:ext>
                                </a:extLst>
                              </wps:cNvPr>
                              <wps:cNvSpPr/>
                              <wps:spPr>
                                <a:xfrm>
                                  <a:off x="461773"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5" name="矩形 22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342FB337-0883-4EA1-AC0B-F12C49E4D6A3}"/>
                                  </a:ext>
                                </a:extLst>
                              </wps:cNvPr>
                              <wps:cNvSpPr/>
                              <wps:spPr>
                                <a:xfrm>
                                  <a:off x="233247" y="342879"/>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6" name="矩形 22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CADD54ED-DFA2-4A60-BDC9-96485E8F505C}"/>
                                  </a:ext>
                                </a:extLst>
                              </wps:cNvPr>
                              <wps:cNvSpPr/>
                              <wps:spPr>
                                <a:xfrm>
                                  <a:off x="347510"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7" name="矩形 2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24AE323F-25B1-479E-A0F8-4EFEDC079B21}"/>
                                  </a:ext>
                                </a:extLst>
                              </wps:cNvPr>
                              <wps:cNvSpPr/>
                              <wps:spPr>
                                <a:xfrm>
                                  <a:off x="461773"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8" name="矩形 22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5AC3E09A-8167-404F-845E-434BC83C2805}"/>
                                  </a:ext>
                                </a:extLst>
                              </wps:cNvPr>
                              <wps:cNvSpPr/>
                              <wps:spPr>
                                <a:xfrm>
                                  <a:off x="0" y="0"/>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9" name="矩形 22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F77A628E-1238-46BB-BA95-6BD3CCDC061F}"/>
                                  </a:ext>
                                </a:extLst>
                              </wps:cNvPr>
                              <wps:cNvSpPr/>
                              <wps:spPr>
                                <a:xfrm>
                                  <a:off x="114263"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30" name="矩形 23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F7B54CBA-6D28-4E7C-84C8-39E19B821660}"/>
                                  </a:ext>
                                </a:extLst>
                              </wps:cNvPr>
                              <wps:cNvSpPr/>
                              <wps:spPr>
                                <a:xfrm>
                                  <a:off x="233247"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31" name="矩形 23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DCF82CD-6209-4E04-A239-B1080B0A3426}"/>
                                  </a:ext>
                                </a:extLst>
                              </wps:cNvPr>
                              <wps:cNvSpPr/>
                              <wps:spPr>
                                <a:xfrm>
                                  <a:off x="347510"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32" name="矩形 23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BC9A2995-2591-4DFD-9EE1-CF7D9CF70B57}"/>
                                  </a:ext>
                                </a:extLst>
                              </wps:cNvPr>
                              <wps:cNvSpPr/>
                              <wps:spPr>
                                <a:xfrm>
                                  <a:off x="461773"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7767E4AE" id="组合 71" o:spid="_x0000_s1026" style="position:absolute;margin-left:33.1pt;margin-top:3.3pt;width:42.4pt;height:31.85pt;z-index:251680768;mso-width-relative:margin;mso-height-relative:margin" coordsize="5693,4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">
                      <v:rect id="矩形 212" o:spid="_x0000_s1027" style="position:absolute;top:1142;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7X+cYA&#10;AADcAAAADwAAAGRycy9kb3ducmV2LnhtbESPQWuDQBSE74X8h+UFeinNqoe22GyCSALtISQx/oCH&#10;+6q27ltxt2r+fbYQ6HGYmW+Y9XY2nRhpcK1lBfEqAkFcWd1yraC87J/fQDiPrLGzTAqu5GC7WTys&#10;MdV24jONha9FgLBLUUHjfZ9K6aqGDLqV7YmD92UHgz7IoZZ6wCnATSeTKHqRBlsOCw32lDdU/RS/&#10;RsHhcs7KU33Mn/C1JHf6LHbf8VWpx+WcvYPwNPv/8L39oRUkcQJ/Z8IRk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7X+cYAAADcAAAADwAAAAAAAAAAAAAAAACYAgAAZHJz&#10;L2Rvd25yZXYueG1sUEsFBgAAAAAEAAQA9QAAAIsDAAAAAA==&#10;" fillcolor="#c2c2c2" strokecolor="white" strokeweight="1.5pt"/>
                      <v:rect id="矩形 213" o:spid="_x0000_s1028" style="position:absolute;left:1142;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J+PcEA&#10;AADcAAAADwAAAGRycy9kb3ducmV2LnhtbESP0YrCMBRE3wX/IVxhX0TTKohUo6gguI9aP+DSXJtq&#10;c1OaqHW/fiMIPg4zc4ZZrjtbiwe1vnKsIB0nIIgLpysuFZzz/WgOwgdkjbVjUvAiD+tVv7fETLsn&#10;H+lxCqWIEPYZKjAhNJmUvjBk0Y9dQxy9i2sthijbUuoWnxFuazlJkpm0WHFcMNjQzlBxO92tgqvJ&#10;84u9p8O/re6aqcmPyW+xVepn0G0WIAJ14Rv+tA9awSSdwvtMPAJ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ifj3BAAAA3AAAAA8AAAAAAAAAAAAAAAAAmAIAAGRycy9kb3du&#10;cmV2LnhtbFBLBQYAAAAABAAEAPUAAACGAwAAAAA=&#10;" fillcolor="#c00000" strokecolor="white" strokeweight="1.5pt"/>
                      <v:rect id="矩形 214" o:spid="_x0000_s1029" style="position:absolute;top:2285;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vqFsQA&#10;AADcAAAADwAAAGRycy9kb3ducmV2LnhtbESP0YrCMBRE3xf8h3CFfVk0rcgq1SgiCuvDslr7AZfm&#10;2labm9JErX+/EQQfh5k5w8yXnanFjVpXWVYQDyMQxLnVFRcKsuN2MAXhPLLG2jIpeJCD5aL3McdE&#10;2zsf6Jb6QgQIuwQVlN43iZQuL8mgG9qGOHgn2xr0QbaF1C3eA9zUchRF39JgxWGhxIbWJeWX9GoU&#10;/B4Pq2xf/K2/cJKR2+/SzTl+KPXZ71YzEJ46/w6/2j9awSge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76hbEAAAA3AAAAA8AAAAAAAAAAAAAAAAAmAIAAGRycy9k&#10;b3ducmV2LnhtbFBLBQYAAAAABAAEAPUAAACJAwAAAAA=&#10;" fillcolor="#c2c2c2" strokecolor="white" strokeweight="1.5pt"/>
                      <v:rect id="矩形 215" o:spid="_x0000_s1030" style="position:absolute;left:1142;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dPjcQA&#10;AADcAAAADwAAAGRycy9kb3ducmV2LnhtbESP0YrCMBRE3xf8h3CFfVk0reAq1SgiCuvDslr7AZfm&#10;2labm9JErX+/EQQfh5k5w8yXnanFjVpXWVYQDyMQxLnVFRcKsuN2MAXhPLLG2jIpeJCD5aL3McdE&#10;2zsf6Jb6QgQIuwQVlN43iZQuL8mgG9qGOHgn2xr0QbaF1C3eA9zUchRF39JgxWGhxIbWJeWX9GoU&#10;/B4Pq2xf/K2/cJKR2+/SzTl+KPXZ71YzEJ46/w6/2j9awSge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3T43EAAAA3AAAAA8AAAAAAAAAAAAAAAAAmAIAAGRycy9k&#10;b3ducmV2LnhtbFBLBQYAAAAABAAEAPUAAACJAwAAAAA=&#10;" fillcolor="#c2c2c2" strokecolor="white" strokeweight="1.5pt"/>
                      <v:rect id="矩形 216" o:spid="_x0000_s1031" style="position:absolute;top:3428;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XR+sQA&#10;AADcAAAADwAAAGRycy9kb3ducmV2LnhtbESPQYvCMBSE78L+h/AW9iJrWg8qXaOIrLAeRFv7Ax7N&#10;s63bvJQmav33RhA8DjPzDTNf9qYRV+pcbVlBPIpAEBdW11wqyI+b7xkI55E1NpZJwZ0cLBcfgzkm&#10;2t44pWvmSxEg7BJUUHnfJlK6oiKDbmRb4uCdbGfQB9mVUnd4C3DTyHEUTaTBmsNChS2tKyr+s4tR&#10;sDumq/xQ7tdDnObkDtvs9xzflfr67Fc/IDz1/h1+tf+0gnE8geeZc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l0frEAAAA3AAAAA8AAAAAAAAAAAAAAAAAmAIAAGRycy9k&#10;b3ducmV2LnhtbFBLBQYAAAAABAAEAPUAAACJAwAAAAA=&#10;" fillcolor="#c2c2c2" strokecolor="white" strokeweight="1.5pt"/>
                      <v:rect id="矩形 218" o:spid="_x0000_s1032" style="position:absolute;left:1142;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bgE8IA&#10;AADcAAAADwAAAGRycy9kb3ducmV2LnhtbERPzYrCMBC+C/sOYRb2ImtaDypd0yKywnoQtfYBhmZs&#10;6zaT0kStb28OgseP73+ZDaYVN+pdY1lBPIlAEJdWN1wpKE6b7wUI55E1tpZJwYMcZOnHaImJtnc+&#10;0i33lQgh7BJUUHvfJVK6siaDbmI74sCdbW/QB9hXUvd4D+GmldMomkmDDYeGGjta11T+51ejYHc6&#10;ropDtV+PcV6QO2zz30v8UOrrc1j9gPA0+Lf45f7TCqZxWBvOhCMg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tuATwgAAANwAAAAPAAAAAAAAAAAAAAAAAJgCAABkcnMvZG93&#10;bnJldi54bWxQSwUGAAAAAAQABAD1AAAAhwMAAAAA&#10;" fillcolor="#c2c2c2" strokecolor="white" strokeweight="1.5pt"/>
                      <v:rect id="矩形 219" o:spid="_x0000_s1033" style="position:absolute;left:2332;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FiMQA&#10;AADcAAAADwAAAGRycy9kb3ducmV2LnhtbESPQYvCMBSE7wv+h/CEvSya1oOr1SgiCuthWa39AY/m&#10;2Vabl9JErf9+Iwgeh5n5hpkvO1OLG7WusqwgHkYgiHOrKy4UZMftYALCeWSNtWVS8CAHy0XvY46J&#10;tnc+0C31hQgQdgkqKL1vEildXpJBN7QNcfBOtjXog2wLqVu8B7ip5SiKxtJgxWGhxIbWJeWX9GoU&#10;/B4Pq2xf/K2/8Dsjt9+lm3P8UOqz361mIDx1/h1+tX+0glE8heeZc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6RYjEAAAA3AAAAA8AAAAAAAAAAAAAAAAAmAIAAGRycy9k&#10;b3ducmV2LnhtbFBLBQYAAAAABAAEAPUAAACJAwAAAAA=&#10;" fillcolor="#c2c2c2" strokecolor="white" strokeweight="1.5pt"/>
                      <v:rect id="矩形 220" o:spid="_x0000_s1034" style="position:absolute;left:3475;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wmqMIA&#10;AADcAAAADwAAAGRycy9kb3ducmV2LnhtbERPzYrCMBC+C/sOYRb2ImtqDypd0yKywnoQtfYBhmZs&#10;6zaT0kStb28OgseP73+ZDaYVN+pdY1nBdBKBIC6tbrhSUJw23wsQziNrbC2Tggc5yNKP0RITbe98&#10;pFvuKxFC2CWooPa+S6R0ZU0G3cR2xIE7296gD7CvpO7xHsJNK+MomkmDDYeGGjta11T+51ejYHc6&#10;ropDtV+PcV6QO2zz38v0odTX57D6AeFp8G/xy/2nFcRxmB/OhCMg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rCaowgAAANwAAAAPAAAAAAAAAAAAAAAAAJgCAABkcnMvZG93&#10;bnJldi54bWxQSwUGAAAAAAQABAD1AAAAhwMAAAAA&#10;" fillcolor="#c2c2c2" strokecolor="white" strokeweight="1.5pt"/>
                      <v:rect id="矩形 221" o:spid="_x0000_s1035" style="position:absolute;left:4617;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CPbMIA&#10;AADcAAAADwAAAGRycy9kb3ducmV2LnhtbESP0YrCMBRE3xf8h3AFXxZNW2GRahQVBPdR6wdcmtum&#10;2tyUJmrdr98sCPs4zMwZZrUZbCse1PvGsYJ0loAgLp1uuFZwKQ7TBQgfkDW2jknBizxs1qOPFeba&#10;PflEj3OoRYSwz1GBCaHLpfSlIYt+5jri6FWutxii7Gupe3xGuG1lliRf0mLDccFgR3tD5e18twqu&#10;pigqe08/f3Z66OamOCXf5U6pyXjYLkEEGsJ/+N0+agVZlsLfmX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UI9swgAAANwAAAAPAAAAAAAAAAAAAAAAAJgCAABkcnMvZG93&#10;bnJldi54bWxQSwUGAAAAAAQABAD1AAAAhwMAAAAA&#10;" fillcolor="#c00000" strokecolor="white" strokeweight="1.5pt"/>
                      <v:rect id="矩形 222" o:spid="_x0000_s1036" style="position:absolute;left:2332;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IRG8MA&#10;AADcAAAADwAAAGRycy9kb3ducmV2LnhtbESP0WrCQBRE3wv+w3IFX4puTKGUmI2oULCPmn7AJXvN&#10;RrN3Q3ZNUr/eLRT6OMzMGSbfTrYVA/W+caxgvUpAEFdON1wr+C4/lx8gfEDW2DomBT/kYVvMXnLM&#10;tBv5RMM51CJC2GeowITQZVL6ypBFv3IdcfQurrcYouxrqXscI9y2Mk2Sd2mx4bhgsKODoep2vlsF&#10;V1OWF3tfvz72eureTHlKvqq9Uov5tNuACDSF//Bf+6gVpGkKv2fiEZD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4IRG8MAAADcAAAADwAAAAAAAAAAAAAAAACYAgAAZHJzL2Rv&#10;d25yZXYueG1sUEsFBgAAAAAEAAQA9QAAAIgDAAAAAA==&#10;" fillcolor="#c00000" strokecolor="white" strokeweight="1.5pt"/>
                      <v:rect id="矩形 223" o:spid="_x0000_s1037" style="position:absolute;left:3475;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6438QA&#10;AADcAAAADwAAAGRycy9kb3ducmV2LnhtbESP0YrCMBRE3xf8h3CFfVk0tcIq1SgiCuvDslr7AZfm&#10;2labm9JErX+/EQQfh5k5w8yXnanFjVpXWVYwGkYgiHOrKy4UZMftYArCeWSNtWVS8CAHy0XvY46J&#10;tnc+0C31hQgQdgkqKL1vEildXpJBN7QNcfBOtjXog2wLqVu8B7ipZRxF39JgxWGhxIbWJeWX9GoU&#10;/B4Pq2xf/K2/cJKR2+/SzXn0UOqz361mIDx1/h1+tX+0gjge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uN/EAAAA3AAAAA8AAAAAAAAAAAAAAAAAmAIAAGRycy9k&#10;b3ducmV2LnhtbFBLBQYAAAAABAAEAPUAAACJAwAAAAA=&#10;" fillcolor="#c2c2c2" strokecolor="white" strokeweight="1.5pt"/>
                      <v:rect id="矩形 224" o:spid="_x0000_s1038" style="position:absolute;left:4617;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cgq8QA&#10;AADcAAAADwAAAGRycy9kb3ducmV2LnhtbESP0YrCMBRE3xf8h3CFfVk0tcgq1SgiCuvDslr7AZfm&#10;2labm9JErX+/EQQfh5k5w8yXnanFjVpXWVYwGkYgiHOrKy4UZMftYArCeWSNtWVS8CAHy0XvY46J&#10;tnc+0C31hQgQdgkqKL1vEildXpJBN7QNcfBOtjXog2wLqVu8B7ipZRxF39JgxWGhxIbWJeWX9GoU&#10;/B4Pq2xf/K2/cJKR2+/SzXn0UOqz361mIDx1/h1+tX+0gjge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XIKvEAAAA3AAAAA8AAAAAAAAAAAAAAAAAmAIAAGRycy9k&#10;b3ducmV2LnhtbFBLBQYAAAAABAAEAPUAAACJAwAAAAA=&#10;" fillcolor="#c2c2c2" strokecolor="white" strokeweight="1.5pt"/>
                      <v:rect id="矩形 225" o:spid="_x0000_s1039" style="position:absolute;left:2332;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uJb8QA&#10;AADcAAAADwAAAGRycy9kb3ducmV2LnhtbESP0WrCQBRE3wv+w3KFvhSzMaUiMauoUGgfY/yAS/aa&#10;jWbvhuxq0n59t1Do4zAzZ5hiN9lOPGjwrWMFyyQFQVw73XKj4Fy9L9YgfEDW2DkmBV/kYbedPRWY&#10;azdySY9TaESEsM9RgQmhz6X0tSGLPnE9cfQubrAYohwaqQccI9x2MkvTlbTYclww2NPRUH073a2C&#10;q6mqi70vX74PeupfTVWmn/VBqef5tN+ACDSF//Bf+0MryLI3+D0Tj4D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riW/EAAAA3AAAAA8AAAAAAAAAAAAAAAAAmAIAAGRycy9k&#10;b3ducmV2LnhtbFBLBQYAAAAABAAEAPUAAACJAwAAAAA=&#10;" fillcolor="#c00000" strokecolor="white" strokeweight="1.5pt"/>
                      <v:rect id="矩形 226" o:spid="_x0000_s1040" style="position:absolute;left:3475;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kbR8YA&#10;AADcAAAADwAAAGRycy9kb3ducmV2LnhtbESPQWvCQBSE7wX/w/IEL8VszMFKdBURC/ZQqkl+wCP7&#10;mqRm34bsNon/vlso9DjMzDfM7jCZVgzUu8ayglUUgyAurW64UlDkr8sNCOeRNbaWScGDHBz2s6cd&#10;ptqOfKMh85UIEHYpKqi971IpXVmTQRfZjjh4n7Y36IPsK6l7HAPctDKJ47U02HBYqLGjU03lPfs2&#10;Ct7z27G4Vh+nZ3wpyF3fsvPX6qHUYj4dtyA8Tf4//Ne+aAVJsobfM+EIyP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AkbR8YAAADcAAAADwAAAAAAAAAAAAAAAACYAgAAZHJz&#10;L2Rvd25yZXYueG1sUEsFBgAAAAAEAAQA9QAAAIsDAAAAAA==&#10;" fillcolor="#c2c2c2" strokecolor="white" strokeweight="1.5pt"/>
                      <v:rect id="矩形 227" o:spid="_x0000_s1041" style="position:absolute;left:4617;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W+3MYA&#10;AADcAAAADwAAAGRycy9kb3ducmV2LnhtbESPQWvCQBSE7wX/w/IEL0U3yaFKdBUJFuyhNMb8gEf2&#10;NUnNvg3ZrSb/vlso9DjMzDfM7jCaTtxpcK1lBfEqAkFcWd1yraC8vi43IJxH1thZJgUTOTjsZ087&#10;TLV98IXuha9FgLBLUUHjfZ9K6aqGDLqV7YmD92kHgz7IoZZ6wEeAm04mUfQiDbYcFhrsKWuouhXf&#10;RsH79XIs8/oje8Z1SS5/K05f8aTUYj4etyA8jf4//Nc+awVJsobfM+EIyP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0W+3MYAAADcAAAADwAAAAAAAAAAAAAAAACYAgAAZHJz&#10;L2Rvd25yZXYueG1sUEsFBgAAAAAEAAQA9QAAAIsDAAAAAA==&#10;" fillcolor="#c2c2c2" strokecolor="white" strokeweight="1.5pt"/>
                      <v:rect id="矩形 228" o:spid="_x0000_s1042" style="position:absolute;width:1075;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om8cEA&#10;AADcAAAADwAAAGRycy9kb3ducmV2LnhtbERP3WrCMBS+H/gO4Qi7GTNtBRnVKDoYbJe1PsChOW2q&#10;zUlpYtvt6ZcLwcuP7393mG0nRhp861hBukpAEFdOt9wouJRf7x8gfEDW2DkmBb/k4bBfvOww127i&#10;gsZzaEQMYZ+jAhNCn0vpK0MW/cr1xJGr3WAxRDg0Ug84xXDbySxJNtJiy7HBYE+fhqrb+W4VXE1Z&#10;1vaevv2d9NyvTVkkP9VJqdflfNyCCDSHp/jh/tYKsiyujWfiEZD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JqJvHBAAAA3AAAAA8AAAAAAAAAAAAAAAAAmAIAAGRycy9kb3du&#10;cmV2LnhtbFBLBQYAAAAABAAEAPUAAACGAwAAAAA=&#10;" fillcolor="#c00000" strokecolor="white" strokeweight="1.5pt"/>
                      <v:rect id="矩形 229" o:spid="_x0000_s1043" style="position:absolute;left:1142;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aPNcQA&#10;AADcAAAADwAAAGRycy9kb3ducmV2LnhtbESPQYvCMBSE7wv+h/CEvSya2oOr1SgiCuthWa39AY/m&#10;2Vabl9JErf9+Iwgeh5n5hpkvO1OLG7WusqxgNIxAEOdWV1woyI7bwQSE88gaa8uk4EEOlovexxwT&#10;be98oFvqCxEg7BJUUHrfJFK6vCSDbmgb4uCdbGvQB9kWUrd4D3BTyziKxtJgxWGhxIbWJeWX9GoU&#10;/B4Pq2xf/K2/8Dsjt9+lm/PoodRnv1vNQHjq/Dv8av9oBXE8heeZc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WjzXEAAAA3AAAAA8AAAAAAAAAAAAAAAAAmAIAAGRycy9k&#10;b3ducmV2LnhtbFBLBQYAAAAABAAEAPUAAACJAwAAAAA=&#10;" fillcolor="#c2c2c2" strokecolor="white" strokeweight="1.5pt"/>
                      <v:rect id="矩形 230" o:spid="_x0000_s1044" style="position:absolute;left:2332;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WwdcIA&#10;AADcAAAADwAAAGRycy9kb3ducmV2LnhtbERPzYrCMBC+L/gOYQQvi6Yq7C61qYgo6GFZrX2AoRnb&#10;ajMpTdT69puD4PHj+0+WvWnEnTpXW1YwnUQgiAuray4V5Kft+AeE88gaG8uk4EkOlungI8FY2wcf&#10;6Z75UoQQdjEqqLxvYyldUZFBN7EtceDOtjPoA+xKqTt8hHDTyFkUfUmDNYeGCltaV1Rcs5tR8Hs6&#10;rvJD+bf+xO+c3GGfbS7Tp1KjYb9agPDU+7f45d5pBbN5mB/OhCMg0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dbB1wgAAANwAAAAPAAAAAAAAAAAAAAAAAJgCAABkcnMvZG93&#10;bnJldi54bWxQSwUGAAAAAAQABAD1AAAAhwMAAAAA&#10;" fillcolor="#c2c2c2" strokecolor="white" strokeweight="1.5pt"/>
                      <v:rect id="矩形 231" o:spid="_x0000_s1045" style="position:absolute;left:3475;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kV7sQA&#10;AADcAAAADwAAAGRycy9kb3ducmV2LnhtbESP0YrCMBRE3xf8h3CFfVk0rcIq1SgiCuvDslr7AZfm&#10;2labm9JErX+/EQQfh5k5w8yXnanFjVpXWVYQDyMQxLnVFRcKsuN2MAXhPLLG2jIpeJCD5aL3McdE&#10;2zsf6Jb6QgQIuwQVlN43iZQuL8mgG9qGOHgn2xr0QbaF1C3eA9zUchRF39JgxWGhxIbWJeWX9GoU&#10;/B4Pq2xf/K2/cJKR2+/SzTl+KPXZ71YzEJ46/w6/2j9awWgc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45Fe7EAAAA3AAAAA8AAAAAAAAAAAAAAAAAmAIAAGRycy9k&#10;b3ducmV2LnhtbFBLBQYAAAAABAAEAPUAAACJAwAAAAA=&#10;" fillcolor="#c2c2c2" strokecolor="white" strokeweight="1.5pt"/>
                      <v:rect id="矩形 232" o:spid="_x0000_s1046" style="position:absolute;left:4617;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uLmcQA&#10;AADcAAAADwAAAGRycy9kb3ducmV2LnhtbESP0YrCMBRE3xf8h3CFfVk0tcIq1SgiCuvDslr7AZfm&#10;2labm9JErX+/EQQfh5k5w8yXnanFjVpXWVYwGkYgiHOrKy4UZMftYArCeWSNtWVS8CAHy0XvY46J&#10;tnc+0C31hQgQdgkqKL1vEildXpJBN7QNcfBOtjXog2wLqVu8B7ipZRxF39JgxWGhxIbWJeWX9GoU&#10;/B4Pq2xf/K2/cJKR2+/SzXn0UOqz361mIDx1/h1+tX+0gngc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ri5nEAAAA3AAAAA8AAAAAAAAAAAAAAAAAmAIAAGRycy9k&#10;b3ducmV2LnhtbFBLBQYAAAAABAAEAPUAAACJAwAAAAA=&#10;" fillcolor="#c2c2c2" strokecolor="white" strokeweight="1.5pt"/>
                    </v:group>
                  </w:pict>
                </mc:Fallback>
              </mc:AlternateContent>
            </w:r>
          </w:p>
        </w:tc>
      </w:tr>
    </w:tbl>
    <w:p w14:paraId="17664EA5" w14:textId="1678DF7C" w:rsidR="00DB36A5" w:rsidRPr="00E60CE1" w:rsidRDefault="00F323FA" w:rsidP="004D296F">
      <w:pPr>
        <w:spacing w:before="120"/>
        <w:rPr>
          <w:b/>
          <w:color w:val="000000" w:themeColor="text1"/>
        </w:rPr>
      </w:pPr>
      <w:r>
        <w:rPr>
          <w:lang w:eastAsia="zh-CN"/>
        </w:rPr>
        <w:t xml:space="preserve">As discussed earlier, the main benefit of temporal domain beam prediction is that it can reduce the beam sweeping </w:t>
      </w:r>
      <w:r>
        <w:t>overhead</w:t>
      </w:r>
      <w:r>
        <w:rPr>
          <w:lang w:eastAsia="zh-CN"/>
        </w:rPr>
        <w:t>, for example compared to very frequent spatial domain beam prediction that otherwise could be required in case of UE mobility.</w:t>
      </w:r>
      <w:r w:rsidR="00230407">
        <w:rPr>
          <w:lang w:eastAsia="zh-CN"/>
        </w:rPr>
        <w:t xml:space="preserve"> This is investigated in the following sections.</w:t>
      </w:r>
      <w:r>
        <w:rPr>
          <w:lang w:eastAsia="zh-CN"/>
        </w:rPr>
        <w:t xml:space="preserve"> </w:t>
      </w:r>
    </w:p>
    <w:p w14:paraId="46AE73DE" w14:textId="044506BC" w:rsidR="009853FF" w:rsidRDefault="0061425F" w:rsidP="001A60B5">
      <w:pPr>
        <w:pStyle w:val="Heading3"/>
        <w:rPr>
          <w:lang w:eastAsia="zh-CN"/>
        </w:rPr>
      </w:pPr>
      <w:r>
        <w:rPr>
          <w:lang w:eastAsia="zh-CN"/>
        </w:rPr>
        <w:t>D</w:t>
      </w:r>
      <w:r w:rsidR="00B20FE7">
        <w:rPr>
          <w:lang w:eastAsia="zh-CN"/>
        </w:rPr>
        <w:t xml:space="preserve">ifferent </w:t>
      </w:r>
      <w:r w:rsidR="009853FF">
        <w:rPr>
          <w:lang w:eastAsia="zh-CN"/>
        </w:rPr>
        <w:t>prediction window</w:t>
      </w:r>
      <w:r w:rsidR="00B20FE7">
        <w:rPr>
          <w:lang w:eastAsia="zh-CN"/>
        </w:rPr>
        <w:t xml:space="preserve"> lengths</w:t>
      </w:r>
    </w:p>
    <w:p w14:paraId="15CFF9C2" w14:textId="5491ED08" w:rsidR="009853FF" w:rsidRDefault="009853FF" w:rsidP="00787F33">
      <w:pPr>
        <w:rPr>
          <w:lang w:eastAsia="zh-CN"/>
        </w:rPr>
      </w:pPr>
      <w:r>
        <w:rPr>
          <w:lang w:eastAsia="zh-CN"/>
        </w:rPr>
        <w:t>In this section results are presented for 2 observation</w:t>
      </w:r>
      <w:r w:rsidR="00750277">
        <w:rPr>
          <w:lang w:eastAsia="zh-CN"/>
        </w:rPr>
        <w:t xml:space="preserve"> </w:t>
      </w:r>
      <w:r w:rsidR="00B20FE7">
        <w:rPr>
          <w:lang w:eastAsia="zh-CN"/>
        </w:rPr>
        <w:t xml:space="preserve">instances </w:t>
      </w:r>
      <w:r w:rsidR="00750277">
        <w:rPr>
          <w:lang w:eastAsia="zh-CN"/>
        </w:rPr>
        <w:t>and 2</w:t>
      </w:r>
      <w:r w:rsidR="00B20FE7">
        <w:rPr>
          <w:lang w:eastAsia="zh-CN"/>
        </w:rPr>
        <w:t xml:space="preserve"> or 4 </w:t>
      </w:r>
      <w:r w:rsidR="00750277">
        <w:rPr>
          <w:lang w:eastAsia="zh-CN"/>
        </w:rPr>
        <w:t>prediction instances.</w:t>
      </w:r>
    </w:p>
    <w:p w14:paraId="22F8AB47" w14:textId="55833998" w:rsidR="00E52DEA" w:rsidRPr="00E52DEA" w:rsidRDefault="00DF35C3" w:rsidP="00787F33">
      <w:pPr>
        <w:rPr>
          <w:lang w:eastAsia="zh-CN"/>
        </w:rPr>
      </w:pPr>
      <w:r>
        <w:rPr>
          <w:lang w:eastAsia="zh-CN"/>
        </w:rPr>
        <w:t>According to the simulations results illustrated in the following tables and figures, the AI</w:t>
      </w:r>
      <w:r w:rsidR="00B00942">
        <w:rPr>
          <w:lang w:eastAsia="zh-CN"/>
        </w:rPr>
        <w:t>/ML-based</w:t>
      </w:r>
      <w:r>
        <w:rPr>
          <w:lang w:eastAsia="zh-CN"/>
        </w:rPr>
        <w:t xml:space="preserve"> Top-K (K&gt;1) can achieve significant gain over Top-1 with only a slight increase of overhead. Moreover, in most cases (except 90km/h, 0.16s time interval), Top-1 inference has </w:t>
      </w:r>
      <w:r w:rsidR="00517C24">
        <w:rPr>
          <w:lang w:eastAsia="zh-CN"/>
        </w:rPr>
        <w:t xml:space="preserve">even </w:t>
      </w:r>
      <w:r>
        <w:rPr>
          <w:lang w:eastAsia="zh-CN"/>
        </w:rPr>
        <w:t>lower performance than the baseline. This motivates us to encourage Top-K</w:t>
      </w:r>
      <w:r w:rsidR="0078677A">
        <w:rPr>
          <w:lang w:eastAsia="zh-CN"/>
        </w:rPr>
        <w:t>, K&gt;1</w:t>
      </w:r>
      <w:r>
        <w:rPr>
          <w:lang w:eastAsia="zh-CN"/>
        </w:rPr>
        <w:t xml:space="preserve"> prediction in addition to only infer</w:t>
      </w:r>
      <w:r w:rsidR="009F4FC0">
        <w:rPr>
          <w:lang w:eastAsia="zh-CN"/>
        </w:rPr>
        <w:t>ring</w:t>
      </w:r>
      <w:r>
        <w:rPr>
          <w:lang w:eastAsia="zh-CN"/>
        </w:rPr>
        <w:t xml:space="preserve"> </w:t>
      </w:r>
      <w:r w:rsidR="006B1C47">
        <w:rPr>
          <w:lang w:eastAsia="zh-CN"/>
        </w:rPr>
        <w:t xml:space="preserve">K=1 </w:t>
      </w:r>
      <w:r>
        <w:rPr>
          <w:lang w:eastAsia="zh-CN"/>
        </w:rPr>
        <w:t>beam with the AI/ML model. We are making the following proposal</w:t>
      </w:r>
      <w:r w:rsidR="00E52DEA">
        <w:rPr>
          <w:lang w:eastAsia="zh-CN"/>
        </w:rPr>
        <w:t>:</w:t>
      </w:r>
    </w:p>
    <w:p w14:paraId="7B4CFDEE" w14:textId="18C72A15" w:rsidR="00DF35C3" w:rsidRPr="00B351F3" w:rsidRDefault="00747CA2" w:rsidP="00225BD6">
      <w:pPr>
        <w:rPr>
          <w:b/>
          <w:i/>
          <w:color w:val="000000" w:themeColor="text1"/>
          <w:lang w:eastAsia="zh-CN"/>
        </w:rPr>
      </w:pPr>
      <w:bookmarkStart w:id="46" w:name="_Ref111193022"/>
      <w:r w:rsidRPr="001A60B5">
        <w:rPr>
          <w:b/>
          <w:i/>
          <w:color w:val="000000" w:themeColor="text1"/>
        </w:rPr>
        <w:t>Proposal</w:t>
      </w:r>
      <w:r w:rsidR="00CB6F07" w:rsidRPr="001A60B5">
        <w:rPr>
          <w:b/>
          <w:i/>
          <w:color w:val="000000" w:themeColor="text1"/>
        </w:rPr>
        <w:t xml:space="preserve"> </w:t>
      </w:r>
      <w:r w:rsidR="000B35C8">
        <w:rPr>
          <w:b/>
          <w:i/>
          <w:color w:val="000000" w:themeColor="text1"/>
        </w:rPr>
        <w:t>6</w:t>
      </w:r>
      <w:r w:rsidR="00467142" w:rsidRPr="00B351F3">
        <w:rPr>
          <w:b/>
          <w:i/>
          <w:color w:val="000000" w:themeColor="text1"/>
          <w:lang w:eastAsia="zh-CN"/>
        </w:rPr>
        <w:t xml:space="preserve">: </w:t>
      </w:r>
      <w:r w:rsidR="00DF35C3" w:rsidRPr="00B351F3">
        <w:rPr>
          <w:b/>
          <w:i/>
          <w:color w:val="000000" w:themeColor="text1"/>
          <w:lang w:eastAsia="zh-CN"/>
        </w:rPr>
        <w:t>For temporal</w:t>
      </w:r>
      <w:r w:rsidR="00AE3EA0" w:rsidRPr="00B351F3">
        <w:rPr>
          <w:b/>
          <w:i/>
          <w:color w:val="000000" w:themeColor="text1"/>
          <w:lang w:eastAsia="zh-CN"/>
        </w:rPr>
        <w:t xml:space="preserve"> domain</w:t>
      </w:r>
      <w:r w:rsidR="00DF35C3" w:rsidRPr="00B351F3">
        <w:rPr>
          <w:b/>
          <w:i/>
          <w:color w:val="000000" w:themeColor="text1"/>
          <w:lang w:eastAsia="zh-CN"/>
        </w:rPr>
        <w:t xml:space="preserve"> beam prediction evaluation, results for Top-K, K&gt;1 should be presented in addition to Top-1 results.</w:t>
      </w:r>
      <w:bookmarkEnd w:id="46"/>
    </w:p>
    <w:p w14:paraId="660E966C" w14:textId="6B4A12C0" w:rsidR="00467142" w:rsidRPr="00B351F3" w:rsidRDefault="00DF35C3" w:rsidP="007A64E3">
      <w:pPr>
        <w:pStyle w:val="ListParagraph"/>
        <w:numPr>
          <w:ilvl w:val="1"/>
          <w:numId w:val="10"/>
        </w:numPr>
        <w:spacing w:after="120"/>
        <w:ind w:leftChars="2" w:left="424"/>
        <w:rPr>
          <w:b/>
          <w:sz w:val="22"/>
          <w:szCs w:val="22"/>
          <w:lang w:eastAsia="zh-CN"/>
        </w:rPr>
      </w:pPr>
      <w:r w:rsidRPr="00B351F3">
        <w:rPr>
          <w:b/>
          <w:i/>
          <w:sz w:val="22"/>
          <w:szCs w:val="22"/>
          <w:lang w:eastAsia="zh-CN"/>
        </w:rPr>
        <w:t xml:space="preserve">The Top-1 predicted beam can be derived </w:t>
      </w:r>
      <w:r w:rsidR="00FD6531" w:rsidRPr="00B351F3">
        <w:rPr>
          <w:b/>
          <w:i/>
          <w:sz w:val="22"/>
          <w:szCs w:val="22"/>
          <w:lang w:eastAsia="zh-CN"/>
        </w:rPr>
        <w:t xml:space="preserve">as the eventual result </w:t>
      </w:r>
      <w:r w:rsidR="00A272E6" w:rsidRPr="00B351F3">
        <w:rPr>
          <w:b/>
          <w:i/>
          <w:sz w:val="22"/>
          <w:szCs w:val="22"/>
          <w:lang w:eastAsia="zh-CN"/>
        </w:rPr>
        <w:t>after</w:t>
      </w:r>
      <w:r w:rsidR="00FD6531" w:rsidRPr="00B351F3">
        <w:rPr>
          <w:b/>
          <w:i/>
          <w:sz w:val="22"/>
          <w:szCs w:val="22"/>
          <w:lang w:eastAsia="zh-CN"/>
        </w:rPr>
        <w:t xml:space="preserve"> the </w:t>
      </w:r>
      <w:r w:rsidRPr="00B351F3">
        <w:rPr>
          <w:b/>
          <w:i/>
          <w:sz w:val="22"/>
          <w:szCs w:val="22"/>
          <w:lang w:eastAsia="zh-CN"/>
        </w:rPr>
        <w:t>second round sweep</w:t>
      </w:r>
      <w:r w:rsidR="005D517D" w:rsidRPr="00B351F3">
        <w:rPr>
          <w:b/>
          <w:i/>
          <w:sz w:val="22"/>
          <w:szCs w:val="22"/>
          <w:lang w:eastAsia="zh-CN"/>
        </w:rPr>
        <w:t>ing</w:t>
      </w:r>
      <w:r w:rsidRPr="00B351F3">
        <w:rPr>
          <w:b/>
          <w:i/>
          <w:sz w:val="22"/>
          <w:szCs w:val="22"/>
          <w:lang w:eastAsia="zh-CN"/>
        </w:rPr>
        <w:t xml:space="preserve"> based on the AI/ML inferred Top-K beams</w:t>
      </w:r>
      <w:r w:rsidR="006179F8" w:rsidRPr="00B351F3">
        <w:rPr>
          <w:b/>
          <w:i/>
          <w:sz w:val="22"/>
          <w:szCs w:val="22"/>
          <w:lang w:eastAsia="zh-CN"/>
        </w:rPr>
        <w:t>.</w:t>
      </w:r>
    </w:p>
    <w:p w14:paraId="03565BD6" w14:textId="2BA62F69" w:rsidR="00B74917" w:rsidRDefault="007272B5" w:rsidP="008E2953">
      <w:pPr>
        <w:rPr>
          <w:lang w:eastAsia="zh-CN"/>
        </w:rPr>
      </w:pPr>
      <w:r>
        <w:rPr>
          <w:lang w:eastAsia="zh-CN"/>
        </w:rPr>
        <w:t xml:space="preserve">The performances </w:t>
      </w:r>
      <w:r>
        <w:t>of</w:t>
      </w:r>
      <w:r>
        <w:rPr>
          <w:lang w:eastAsia="zh-CN"/>
        </w:rPr>
        <w:t xml:space="preserve"> temporal domain beam prediction</w:t>
      </w:r>
      <w:r w:rsidR="00230407">
        <w:rPr>
          <w:lang w:eastAsia="zh-CN"/>
        </w:rPr>
        <w:t xml:space="preserve">, for 2 observation instances and 2 prediction instances </w:t>
      </w:r>
      <w:r>
        <w:rPr>
          <w:lang w:eastAsia="zh-CN"/>
        </w:rPr>
        <w:t>are shown in</w:t>
      </w:r>
      <w:r w:rsidRPr="00587139">
        <w:rPr>
          <w:lang w:eastAsia="zh-CN"/>
        </w:rPr>
        <w:t xml:space="preserve"> </w:t>
      </w:r>
      <w:bookmarkStart w:id="47" w:name="_Ref110618420"/>
      <w:bookmarkStart w:id="48" w:name="_Ref111124961"/>
      <w:r w:rsidR="00AE72CD" w:rsidRPr="00C456DF">
        <w:rPr>
          <w:lang w:eastAsia="zh-CN"/>
        </w:rPr>
        <w:fldChar w:fldCharType="begin"/>
      </w:r>
      <w:r w:rsidR="00AE72CD" w:rsidRPr="00C456DF">
        <w:rPr>
          <w:lang w:eastAsia="zh-CN"/>
        </w:rPr>
        <w:instrText xml:space="preserve"> REF _Ref118456214 \h  \* MERGEFORMAT </w:instrText>
      </w:r>
      <w:r w:rsidR="00AE72CD" w:rsidRPr="00C456DF">
        <w:rPr>
          <w:lang w:eastAsia="zh-CN"/>
        </w:rPr>
      </w:r>
      <w:r w:rsidR="00AE72CD" w:rsidRPr="00C456DF">
        <w:rPr>
          <w:lang w:eastAsia="zh-CN"/>
        </w:rPr>
        <w:fldChar w:fldCharType="separate"/>
      </w:r>
      <w:r w:rsidR="008A5215" w:rsidRPr="00A57ADE">
        <w:rPr>
          <w:lang w:eastAsia="zh-CN"/>
        </w:rPr>
        <w:t>Table 14</w:t>
      </w:r>
      <w:r w:rsidR="00AE72CD" w:rsidRPr="00C456DF">
        <w:rPr>
          <w:lang w:eastAsia="zh-CN"/>
        </w:rPr>
        <w:fldChar w:fldCharType="end"/>
      </w:r>
      <w:r w:rsidR="00230407">
        <w:rPr>
          <w:lang w:eastAsia="zh-CN"/>
        </w:rPr>
        <w:t xml:space="preserve"> below.</w:t>
      </w:r>
    </w:p>
    <w:p w14:paraId="5A92AC13" w14:textId="2175A96F" w:rsidR="00A96292" w:rsidRPr="00AE72CD" w:rsidRDefault="00A96292" w:rsidP="00AE72CD">
      <w:pPr>
        <w:pStyle w:val="Caption"/>
        <w:keepNext/>
        <w:spacing w:after="120"/>
        <w:jc w:val="center"/>
        <w:rPr>
          <w:b/>
          <w:i w:val="0"/>
          <w:color w:val="000000" w:themeColor="text1"/>
          <w:lang w:eastAsia="en-GB"/>
        </w:rPr>
      </w:pPr>
      <w:bookmarkStart w:id="49" w:name="_Ref118456214"/>
      <w:r w:rsidRPr="00AE72CD">
        <w:rPr>
          <w:b/>
          <w:i w:val="0"/>
          <w:color w:val="000000" w:themeColor="text1"/>
          <w:lang w:eastAsia="en-GB"/>
        </w:rPr>
        <w:t xml:space="preserve">Table </w:t>
      </w:r>
      <w:r w:rsidRPr="00AE72CD">
        <w:rPr>
          <w:b/>
          <w:i w:val="0"/>
          <w:color w:val="000000" w:themeColor="text1"/>
          <w:lang w:eastAsia="en-GB"/>
        </w:rPr>
        <w:fldChar w:fldCharType="begin"/>
      </w:r>
      <w:r w:rsidRPr="00AE72CD">
        <w:rPr>
          <w:b/>
          <w:i w:val="0"/>
          <w:color w:val="000000" w:themeColor="text1"/>
          <w:lang w:eastAsia="en-GB"/>
        </w:rPr>
        <w:instrText xml:space="preserve"> SEQ Table \* ARABIC </w:instrText>
      </w:r>
      <w:r w:rsidRPr="00AE72CD">
        <w:rPr>
          <w:b/>
          <w:i w:val="0"/>
          <w:color w:val="000000" w:themeColor="text1"/>
          <w:lang w:eastAsia="en-GB"/>
        </w:rPr>
        <w:fldChar w:fldCharType="separate"/>
      </w:r>
      <w:r w:rsidR="008A5215">
        <w:rPr>
          <w:b/>
          <w:i w:val="0"/>
          <w:noProof/>
          <w:color w:val="000000" w:themeColor="text1"/>
          <w:lang w:eastAsia="en-GB"/>
        </w:rPr>
        <w:t>14</w:t>
      </w:r>
      <w:r w:rsidRPr="00AE72CD">
        <w:rPr>
          <w:b/>
          <w:i w:val="0"/>
          <w:color w:val="000000" w:themeColor="text1"/>
          <w:lang w:eastAsia="en-GB"/>
        </w:rPr>
        <w:fldChar w:fldCharType="end"/>
      </w:r>
      <w:bookmarkEnd w:id="49"/>
      <w:r w:rsidRPr="00AE72CD">
        <w:rPr>
          <w:b/>
          <w:i w:val="0"/>
          <w:color w:val="000000" w:themeColor="text1"/>
          <w:lang w:eastAsia="en-GB"/>
        </w:rPr>
        <w:t>. Simulations results for AI/ML model performance for temporal domain beam prediction</w:t>
      </w:r>
    </w:p>
    <w:tbl>
      <w:tblPr>
        <w:tblStyle w:val="TableGrid"/>
        <w:tblW w:w="0" w:type="auto"/>
        <w:tblLook w:val="04A0" w:firstRow="1" w:lastRow="0" w:firstColumn="1" w:lastColumn="0" w:noHBand="0" w:noVBand="1"/>
      </w:tblPr>
      <w:tblGrid>
        <w:gridCol w:w="1200"/>
        <w:gridCol w:w="1266"/>
        <w:gridCol w:w="2328"/>
        <w:gridCol w:w="2294"/>
        <w:gridCol w:w="2219"/>
      </w:tblGrid>
      <w:tr w:rsidR="000E3C7D" w:rsidRPr="00526CA2" w14:paraId="575AF71E" w14:textId="77777777" w:rsidTr="000E3C7D">
        <w:tc>
          <w:tcPr>
            <w:tcW w:w="2466" w:type="dxa"/>
            <w:gridSpan w:val="2"/>
            <w:vMerge w:val="restart"/>
            <w:vAlign w:val="center"/>
          </w:tcPr>
          <w:p w14:paraId="2D452E3C" w14:textId="77777777" w:rsidR="000E3C7D" w:rsidRPr="00526CA2" w:rsidRDefault="000E3C7D" w:rsidP="000E3C7D">
            <w:pPr>
              <w:jc w:val="center"/>
              <w:rPr>
                <w:b/>
                <w:bCs/>
                <w:sz w:val="18"/>
                <w:szCs w:val="18"/>
              </w:rPr>
            </w:pPr>
            <w:r w:rsidRPr="00526CA2">
              <w:rPr>
                <w:b/>
                <w:bCs/>
                <w:sz w:val="18"/>
                <w:szCs w:val="18"/>
              </w:rPr>
              <w:t>Assumptions</w:t>
            </w:r>
          </w:p>
        </w:tc>
        <w:tc>
          <w:tcPr>
            <w:tcW w:w="2328" w:type="dxa"/>
            <w:vAlign w:val="center"/>
          </w:tcPr>
          <w:p w14:paraId="520B8AB7" w14:textId="77777777" w:rsidR="000E3C7D" w:rsidRPr="00526CA2" w:rsidRDefault="000E3C7D" w:rsidP="000E3C7D">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1FD55CEF" w14:textId="77777777" w:rsidR="000E3C7D" w:rsidRPr="00526CA2" w:rsidRDefault="000E3C7D" w:rsidP="000E3C7D">
            <w:pPr>
              <w:jc w:val="center"/>
              <w:rPr>
                <w:sz w:val="18"/>
                <w:szCs w:val="18"/>
                <w:lang w:eastAsia="zh-CN"/>
              </w:rPr>
            </w:pPr>
            <w:r w:rsidRPr="00526CA2">
              <w:rPr>
                <w:sz w:val="18"/>
                <w:szCs w:val="18"/>
                <w:lang w:eastAsia="zh-CN"/>
              </w:rPr>
              <w:t>64 beams</w:t>
            </w:r>
          </w:p>
        </w:tc>
      </w:tr>
      <w:tr w:rsidR="000E3C7D" w:rsidRPr="00526CA2" w14:paraId="4B8E0724" w14:textId="77777777" w:rsidTr="000E3C7D">
        <w:tc>
          <w:tcPr>
            <w:tcW w:w="2466" w:type="dxa"/>
            <w:gridSpan w:val="2"/>
            <w:vMerge/>
            <w:vAlign w:val="center"/>
          </w:tcPr>
          <w:p w14:paraId="57C71FE0" w14:textId="77777777" w:rsidR="000E3C7D" w:rsidRPr="00526CA2" w:rsidRDefault="000E3C7D" w:rsidP="000E3C7D">
            <w:pPr>
              <w:jc w:val="center"/>
              <w:rPr>
                <w:b/>
                <w:bCs/>
                <w:sz w:val="18"/>
                <w:szCs w:val="18"/>
              </w:rPr>
            </w:pPr>
          </w:p>
        </w:tc>
        <w:tc>
          <w:tcPr>
            <w:tcW w:w="2328" w:type="dxa"/>
            <w:vAlign w:val="center"/>
          </w:tcPr>
          <w:p w14:paraId="0D1EB662" w14:textId="77777777" w:rsidR="000E3C7D" w:rsidRPr="00526CA2" w:rsidRDefault="000E3C7D" w:rsidP="000E3C7D">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6E47978E" w14:textId="77777777" w:rsidR="000E3C7D" w:rsidRPr="00526CA2" w:rsidRDefault="000E3C7D" w:rsidP="000E3C7D">
            <w:pPr>
              <w:jc w:val="center"/>
              <w:rPr>
                <w:sz w:val="18"/>
                <w:szCs w:val="18"/>
                <w:lang w:eastAsia="zh-CN"/>
              </w:rPr>
            </w:pPr>
            <w:r w:rsidRPr="00526CA2">
              <w:rPr>
                <w:sz w:val="18"/>
                <w:szCs w:val="18"/>
                <w:lang w:eastAsia="zh-CN"/>
              </w:rPr>
              <w:t>16 beams</w:t>
            </w:r>
          </w:p>
        </w:tc>
      </w:tr>
      <w:tr w:rsidR="000869DC" w:rsidRPr="00526CA2" w14:paraId="795BDF78" w14:textId="77777777" w:rsidTr="000E3C7D">
        <w:tc>
          <w:tcPr>
            <w:tcW w:w="2466" w:type="dxa"/>
            <w:gridSpan w:val="2"/>
            <w:vMerge/>
            <w:vAlign w:val="center"/>
          </w:tcPr>
          <w:p w14:paraId="63C48160" w14:textId="77777777" w:rsidR="000869DC" w:rsidRPr="00526CA2" w:rsidRDefault="000869DC" w:rsidP="000E3C7D">
            <w:pPr>
              <w:jc w:val="center"/>
              <w:rPr>
                <w:b/>
                <w:bCs/>
                <w:sz w:val="18"/>
                <w:szCs w:val="18"/>
              </w:rPr>
            </w:pPr>
          </w:p>
        </w:tc>
        <w:tc>
          <w:tcPr>
            <w:tcW w:w="2328" w:type="dxa"/>
            <w:vAlign w:val="center"/>
          </w:tcPr>
          <w:p w14:paraId="04A42DA6" w14:textId="4D608976" w:rsidR="000869DC" w:rsidRPr="000869DC" w:rsidRDefault="000869DC" w:rsidP="000E3C7D">
            <w:pPr>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peed</w:t>
            </w:r>
          </w:p>
        </w:tc>
        <w:tc>
          <w:tcPr>
            <w:tcW w:w="4513" w:type="dxa"/>
            <w:gridSpan w:val="2"/>
            <w:vAlign w:val="center"/>
          </w:tcPr>
          <w:p w14:paraId="2977F0C1" w14:textId="0F0E53B7" w:rsidR="000869DC" w:rsidRPr="00526CA2" w:rsidRDefault="000869DC" w:rsidP="000E3C7D">
            <w:pPr>
              <w:jc w:val="center"/>
              <w:rPr>
                <w:sz w:val="18"/>
                <w:szCs w:val="18"/>
                <w:lang w:eastAsia="zh-CN"/>
              </w:rPr>
            </w:pPr>
            <w:r>
              <w:rPr>
                <w:rFonts w:hint="eastAsia"/>
                <w:sz w:val="18"/>
                <w:szCs w:val="18"/>
                <w:lang w:eastAsia="zh-CN"/>
              </w:rPr>
              <w:t>3</w:t>
            </w:r>
            <w:r>
              <w:rPr>
                <w:sz w:val="18"/>
                <w:szCs w:val="18"/>
                <w:lang w:eastAsia="zh-CN"/>
              </w:rPr>
              <w:t>0km/h, 90km/h</w:t>
            </w:r>
          </w:p>
        </w:tc>
      </w:tr>
      <w:tr w:rsidR="000869DC" w:rsidRPr="000869DC" w14:paraId="27193483" w14:textId="77777777" w:rsidTr="000E3C7D">
        <w:tc>
          <w:tcPr>
            <w:tcW w:w="2466" w:type="dxa"/>
            <w:gridSpan w:val="2"/>
            <w:vMerge/>
            <w:vAlign w:val="center"/>
          </w:tcPr>
          <w:p w14:paraId="55610337" w14:textId="77777777" w:rsidR="000869DC" w:rsidRPr="00526CA2" w:rsidRDefault="000869DC" w:rsidP="000869DC">
            <w:pPr>
              <w:jc w:val="center"/>
              <w:rPr>
                <w:b/>
                <w:bCs/>
                <w:sz w:val="18"/>
                <w:szCs w:val="18"/>
              </w:rPr>
            </w:pPr>
          </w:p>
        </w:tc>
        <w:tc>
          <w:tcPr>
            <w:tcW w:w="2328" w:type="dxa"/>
            <w:vAlign w:val="center"/>
          </w:tcPr>
          <w:p w14:paraId="05C5326C" w14:textId="6908D605" w:rsidR="000869DC" w:rsidRPr="006F0DD0" w:rsidRDefault="000869DC" w:rsidP="000869DC">
            <w:pPr>
              <w:jc w:val="center"/>
              <w:rPr>
                <w:rFonts w:eastAsiaTheme="minorEastAsia"/>
                <w:b/>
                <w:bCs/>
                <w:sz w:val="18"/>
                <w:szCs w:val="18"/>
                <w:lang w:eastAsia="zh-CN"/>
              </w:rPr>
            </w:pPr>
            <w:r w:rsidRPr="006F0DD0">
              <w:rPr>
                <w:rFonts w:eastAsiaTheme="minorEastAsia"/>
                <w:b/>
                <w:bCs/>
                <w:sz w:val="18"/>
                <w:szCs w:val="18"/>
                <w:lang w:eastAsia="zh-CN"/>
              </w:rPr>
              <w:t>Trajectory length</w:t>
            </w:r>
          </w:p>
        </w:tc>
        <w:tc>
          <w:tcPr>
            <w:tcW w:w="4513" w:type="dxa"/>
            <w:gridSpan w:val="2"/>
            <w:vAlign w:val="center"/>
          </w:tcPr>
          <w:p w14:paraId="792BF9C0" w14:textId="217D375C" w:rsidR="000869DC" w:rsidRPr="00AE72CD" w:rsidRDefault="000869DC" w:rsidP="000869DC">
            <w:pPr>
              <w:jc w:val="center"/>
              <w:rPr>
                <w:sz w:val="18"/>
                <w:szCs w:val="18"/>
                <w:lang w:eastAsia="zh-CN"/>
              </w:rPr>
            </w:pPr>
            <w:r w:rsidRPr="00AE72CD">
              <w:rPr>
                <w:sz w:val="18"/>
                <w:szCs w:val="18"/>
                <w:lang w:eastAsia="zh-CN"/>
              </w:rPr>
              <w:t>20 time instances, 0.08s/0.16s per time instance</w:t>
            </w:r>
          </w:p>
        </w:tc>
      </w:tr>
      <w:tr w:rsidR="000869DC" w:rsidRPr="000869DC" w14:paraId="248DBC52" w14:textId="77777777" w:rsidTr="000E3C7D">
        <w:tc>
          <w:tcPr>
            <w:tcW w:w="2466" w:type="dxa"/>
            <w:gridSpan w:val="2"/>
            <w:vMerge/>
            <w:vAlign w:val="center"/>
          </w:tcPr>
          <w:p w14:paraId="21536573" w14:textId="77777777" w:rsidR="000869DC" w:rsidRPr="00526CA2" w:rsidRDefault="000869DC" w:rsidP="000869DC">
            <w:pPr>
              <w:jc w:val="center"/>
              <w:rPr>
                <w:b/>
                <w:bCs/>
                <w:sz w:val="18"/>
                <w:szCs w:val="18"/>
              </w:rPr>
            </w:pPr>
          </w:p>
        </w:tc>
        <w:tc>
          <w:tcPr>
            <w:tcW w:w="2328" w:type="dxa"/>
            <w:vAlign w:val="center"/>
          </w:tcPr>
          <w:p w14:paraId="1767A367" w14:textId="50AF7044" w:rsidR="000869DC" w:rsidRPr="006F0DD0" w:rsidRDefault="000869DC" w:rsidP="000869DC">
            <w:pPr>
              <w:jc w:val="center"/>
              <w:rPr>
                <w:rFonts w:eastAsiaTheme="minorEastAsia"/>
                <w:b/>
                <w:bCs/>
                <w:sz w:val="18"/>
                <w:szCs w:val="18"/>
                <w:lang w:eastAsia="zh-CN"/>
              </w:rPr>
            </w:pPr>
            <w:r w:rsidRPr="006F0DD0">
              <w:rPr>
                <w:rFonts w:eastAsiaTheme="minorEastAsia"/>
                <w:b/>
                <w:bCs/>
                <w:sz w:val="18"/>
                <w:szCs w:val="18"/>
                <w:lang w:eastAsia="zh-CN"/>
              </w:rPr>
              <w:t>Observation window</w:t>
            </w:r>
          </w:p>
        </w:tc>
        <w:tc>
          <w:tcPr>
            <w:tcW w:w="4513" w:type="dxa"/>
            <w:gridSpan w:val="2"/>
            <w:vAlign w:val="center"/>
          </w:tcPr>
          <w:p w14:paraId="7DF469DA" w14:textId="7572BAC4" w:rsidR="000869DC" w:rsidRPr="00AE72CD" w:rsidRDefault="000869DC" w:rsidP="000869DC">
            <w:pPr>
              <w:jc w:val="center"/>
              <w:rPr>
                <w:sz w:val="18"/>
                <w:szCs w:val="18"/>
                <w:lang w:eastAsia="zh-CN"/>
              </w:rPr>
            </w:pPr>
            <w:r w:rsidRPr="00AE72CD">
              <w:rPr>
                <w:sz w:val="18"/>
                <w:szCs w:val="18"/>
                <w:lang w:eastAsia="zh-CN"/>
              </w:rPr>
              <w:t>2 observation instances</w:t>
            </w:r>
          </w:p>
        </w:tc>
      </w:tr>
      <w:tr w:rsidR="000869DC" w:rsidRPr="000869DC" w14:paraId="19CF2747" w14:textId="77777777" w:rsidTr="000E3C7D">
        <w:tc>
          <w:tcPr>
            <w:tcW w:w="2466" w:type="dxa"/>
            <w:gridSpan w:val="2"/>
            <w:vMerge/>
            <w:vAlign w:val="center"/>
          </w:tcPr>
          <w:p w14:paraId="69A51506" w14:textId="77777777" w:rsidR="000869DC" w:rsidRPr="00526CA2" w:rsidRDefault="000869DC" w:rsidP="000869DC">
            <w:pPr>
              <w:jc w:val="center"/>
              <w:rPr>
                <w:b/>
                <w:bCs/>
                <w:sz w:val="18"/>
                <w:szCs w:val="18"/>
              </w:rPr>
            </w:pPr>
          </w:p>
        </w:tc>
        <w:tc>
          <w:tcPr>
            <w:tcW w:w="2328" w:type="dxa"/>
            <w:vAlign w:val="center"/>
          </w:tcPr>
          <w:p w14:paraId="7D246BA8" w14:textId="4D73D7C8" w:rsidR="000869DC" w:rsidRPr="006F0DD0" w:rsidRDefault="000869DC" w:rsidP="000869DC">
            <w:pPr>
              <w:jc w:val="center"/>
              <w:rPr>
                <w:rFonts w:eastAsiaTheme="minorEastAsia"/>
                <w:b/>
                <w:bCs/>
                <w:sz w:val="18"/>
                <w:szCs w:val="18"/>
                <w:lang w:eastAsia="zh-CN"/>
              </w:rPr>
            </w:pPr>
            <w:r w:rsidRPr="006F0DD0">
              <w:rPr>
                <w:rFonts w:eastAsiaTheme="minorEastAsia"/>
                <w:b/>
                <w:bCs/>
                <w:sz w:val="18"/>
                <w:szCs w:val="18"/>
                <w:lang w:eastAsia="zh-CN"/>
              </w:rPr>
              <w:t>Prediction window</w:t>
            </w:r>
          </w:p>
        </w:tc>
        <w:tc>
          <w:tcPr>
            <w:tcW w:w="4513" w:type="dxa"/>
            <w:gridSpan w:val="2"/>
            <w:vAlign w:val="center"/>
          </w:tcPr>
          <w:p w14:paraId="7942FC1F" w14:textId="7029E0C1" w:rsidR="000869DC" w:rsidRPr="00AE72CD" w:rsidRDefault="000869DC" w:rsidP="000869DC">
            <w:pPr>
              <w:jc w:val="center"/>
              <w:rPr>
                <w:sz w:val="18"/>
                <w:szCs w:val="18"/>
                <w:lang w:eastAsia="zh-CN"/>
              </w:rPr>
            </w:pPr>
            <w:r w:rsidRPr="00AE72CD">
              <w:rPr>
                <w:sz w:val="18"/>
                <w:szCs w:val="18"/>
                <w:lang w:eastAsia="zh-CN"/>
              </w:rPr>
              <w:t>2 prediction instances</w:t>
            </w:r>
          </w:p>
        </w:tc>
      </w:tr>
      <w:tr w:rsidR="000869DC" w:rsidRPr="00526CA2" w14:paraId="26602CDC" w14:textId="77777777" w:rsidTr="000E3C7D">
        <w:tc>
          <w:tcPr>
            <w:tcW w:w="2466" w:type="dxa"/>
            <w:gridSpan w:val="2"/>
            <w:vMerge/>
            <w:vAlign w:val="center"/>
          </w:tcPr>
          <w:p w14:paraId="22B4C0EE" w14:textId="77777777" w:rsidR="000869DC" w:rsidRPr="00526CA2" w:rsidRDefault="000869DC" w:rsidP="000869DC">
            <w:pPr>
              <w:jc w:val="center"/>
              <w:rPr>
                <w:b/>
                <w:bCs/>
                <w:sz w:val="18"/>
                <w:szCs w:val="18"/>
              </w:rPr>
            </w:pPr>
          </w:p>
        </w:tc>
        <w:tc>
          <w:tcPr>
            <w:tcW w:w="2328" w:type="dxa"/>
            <w:vAlign w:val="center"/>
          </w:tcPr>
          <w:p w14:paraId="0B5A1D91" w14:textId="77777777" w:rsidR="000869DC" w:rsidRPr="00526CA2" w:rsidRDefault="000869DC" w:rsidP="000869DC">
            <w:pPr>
              <w:jc w:val="center"/>
              <w:rPr>
                <w:b/>
                <w:bCs/>
                <w:sz w:val="18"/>
                <w:szCs w:val="18"/>
              </w:rPr>
            </w:pPr>
            <w:r w:rsidRPr="00526CA2">
              <w:rPr>
                <w:rFonts w:eastAsia="Times New Roman"/>
                <w:b/>
                <w:bCs/>
                <w:sz w:val="18"/>
                <w:szCs w:val="18"/>
              </w:rPr>
              <w:t>Baseline scheme</w:t>
            </w:r>
          </w:p>
        </w:tc>
        <w:tc>
          <w:tcPr>
            <w:tcW w:w="4513" w:type="dxa"/>
            <w:gridSpan w:val="2"/>
            <w:vAlign w:val="center"/>
          </w:tcPr>
          <w:p w14:paraId="1B2CF282" w14:textId="53EDDC21" w:rsidR="000869DC" w:rsidRPr="00AE72CD" w:rsidRDefault="000869DC" w:rsidP="000869DC">
            <w:pPr>
              <w:jc w:val="center"/>
              <w:rPr>
                <w:sz w:val="18"/>
                <w:szCs w:val="18"/>
                <w:lang w:eastAsia="zh-CN"/>
              </w:rPr>
            </w:pPr>
            <w:r w:rsidRPr="00AE72CD">
              <w:rPr>
                <w:sz w:val="18"/>
                <w:szCs w:val="18"/>
                <w:lang w:eastAsia="zh-CN"/>
              </w:rPr>
              <w:t>Option 2 in 109 Session note</w:t>
            </w:r>
          </w:p>
        </w:tc>
      </w:tr>
      <w:tr w:rsidR="000869DC" w:rsidRPr="00526CA2" w14:paraId="0843517B" w14:textId="77777777" w:rsidTr="000E3C7D">
        <w:tc>
          <w:tcPr>
            <w:tcW w:w="2466" w:type="dxa"/>
            <w:gridSpan w:val="2"/>
            <w:vMerge w:val="restart"/>
            <w:vAlign w:val="center"/>
          </w:tcPr>
          <w:p w14:paraId="52A5C046" w14:textId="77777777" w:rsidR="000869DC" w:rsidRPr="00526CA2" w:rsidRDefault="000869DC" w:rsidP="000869DC">
            <w:pPr>
              <w:jc w:val="center"/>
              <w:rPr>
                <w:b/>
                <w:bCs/>
                <w:sz w:val="18"/>
                <w:szCs w:val="18"/>
              </w:rPr>
            </w:pPr>
            <w:r w:rsidRPr="00526CA2">
              <w:rPr>
                <w:b/>
                <w:bCs/>
                <w:sz w:val="18"/>
                <w:szCs w:val="18"/>
              </w:rPr>
              <w:t>AI/ML model</w:t>
            </w:r>
          </w:p>
          <w:p w14:paraId="3BCE1ACA" w14:textId="77777777" w:rsidR="000869DC" w:rsidRPr="00526CA2" w:rsidRDefault="000869DC" w:rsidP="000869DC">
            <w:pPr>
              <w:jc w:val="center"/>
              <w:rPr>
                <w:b/>
                <w:bCs/>
                <w:sz w:val="18"/>
                <w:szCs w:val="18"/>
              </w:rPr>
            </w:pPr>
            <w:r w:rsidRPr="00526CA2">
              <w:rPr>
                <w:b/>
                <w:bCs/>
                <w:sz w:val="18"/>
                <w:szCs w:val="18"/>
              </w:rPr>
              <w:t>input/output</w:t>
            </w:r>
          </w:p>
        </w:tc>
        <w:tc>
          <w:tcPr>
            <w:tcW w:w="2328" w:type="dxa"/>
            <w:vAlign w:val="center"/>
          </w:tcPr>
          <w:p w14:paraId="6CE69DA8" w14:textId="77777777" w:rsidR="000869DC" w:rsidRPr="00526CA2" w:rsidRDefault="000869DC" w:rsidP="000869DC">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663B33E9" w14:textId="77777777" w:rsidR="000869DC" w:rsidRPr="00526CA2" w:rsidRDefault="000869DC" w:rsidP="000869DC">
            <w:pPr>
              <w:jc w:val="center"/>
              <w:rPr>
                <w:sz w:val="18"/>
                <w:szCs w:val="18"/>
                <w:lang w:eastAsia="zh-CN"/>
              </w:rPr>
            </w:pPr>
            <w:r w:rsidRPr="00526CA2">
              <w:rPr>
                <w:sz w:val="18"/>
                <w:szCs w:val="18"/>
                <w:lang w:eastAsia="zh-CN"/>
              </w:rPr>
              <w:t>16 L1-RSRPs</w:t>
            </w:r>
          </w:p>
        </w:tc>
      </w:tr>
      <w:tr w:rsidR="000869DC" w:rsidRPr="00526CA2" w14:paraId="52672073" w14:textId="77777777" w:rsidTr="000E3C7D">
        <w:tc>
          <w:tcPr>
            <w:tcW w:w="2466" w:type="dxa"/>
            <w:gridSpan w:val="2"/>
            <w:vMerge/>
            <w:vAlign w:val="center"/>
          </w:tcPr>
          <w:p w14:paraId="19999B60" w14:textId="77777777" w:rsidR="000869DC" w:rsidRPr="00526CA2" w:rsidRDefault="000869DC" w:rsidP="000869DC">
            <w:pPr>
              <w:jc w:val="center"/>
              <w:rPr>
                <w:b/>
                <w:bCs/>
                <w:sz w:val="18"/>
                <w:szCs w:val="18"/>
              </w:rPr>
            </w:pPr>
          </w:p>
        </w:tc>
        <w:tc>
          <w:tcPr>
            <w:tcW w:w="2328" w:type="dxa"/>
            <w:vAlign w:val="center"/>
          </w:tcPr>
          <w:p w14:paraId="34EA747D" w14:textId="77777777" w:rsidR="000869DC" w:rsidRPr="00526CA2" w:rsidRDefault="000869DC" w:rsidP="000869DC">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2183A53F" w14:textId="3416A9AC" w:rsidR="000869DC" w:rsidRPr="00526CA2" w:rsidRDefault="000869DC" w:rsidP="000869DC">
            <w:pPr>
              <w:jc w:val="center"/>
              <w:rPr>
                <w:sz w:val="18"/>
                <w:szCs w:val="18"/>
                <w:lang w:eastAsia="zh-CN"/>
              </w:rPr>
            </w:pPr>
            <w:r w:rsidRPr="00526CA2">
              <w:rPr>
                <w:sz w:val="18"/>
                <w:szCs w:val="18"/>
                <w:lang w:eastAsia="zh-CN"/>
              </w:rPr>
              <w:t>Predicted best beam ID</w:t>
            </w:r>
            <w:r>
              <w:rPr>
                <w:sz w:val="18"/>
                <w:szCs w:val="18"/>
                <w:lang w:eastAsia="zh-CN"/>
              </w:rPr>
              <w:t xml:space="preserve"> for future time </w:t>
            </w:r>
            <w:r w:rsidR="009853FF">
              <w:rPr>
                <w:sz w:val="18"/>
                <w:szCs w:val="18"/>
                <w:lang w:eastAsia="zh-CN"/>
              </w:rPr>
              <w:t>instances</w:t>
            </w:r>
          </w:p>
        </w:tc>
      </w:tr>
      <w:tr w:rsidR="000869DC" w:rsidRPr="00526CA2" w14:paraId="4731AD3C" w14:textId="77777777" w:rsidTr="000E3C7D">
        <w:tc>
          <w:tcPr>
            <w:tcW w:w="2466" w:type="dxa"/>
            <w:gridSpan w:val="2"/>
            <w:vMerge w:val="restart"/>
            <w:vAlign w:val="center"/>
          </w:tcPr>
          <w:p w14:paraId="5954CF51" w14:textId="77777777" w:rsidR="000869DC" w:rsidRPr="00526CA2" w:rsidRDefault="000869DC" w:rsidP="000869DC">
            <w:pPr>
              <w:jc w:val="center"/>
              <w:rPr>
                <w:b/>
                <w:bCs/>
                <w:sz w:val="18"/>
                <w:szCs w:val="18"/>
              </w:rPr>
            </w:pPr>
            <w:r w:rsidRPr="00526CA2">
              <w:rPr>
                <w:b/>
                <w:bCs/>
                <w:sz w:val="18"/>
                <w:szCs w:val="18"/>
              </w:rPr>
              <w:t>Data Size</w:t>
            </w:r>
          </w:p>
        </w:tc>
        <w:tc>
          <w:tcPr>
            <w:tcW w:w="2328" w:type="dxa"/>
            <w:vAlign w:val="center"/>
          </w:tcPr>
          <w:p w14:paraId="25A233B7" w14:textId="77777777" w:rsidR="000869DC" w:rsidRPr="00526CA2" w:rsidRDefault="000869DC" w:rsidP="000869DC">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5AA6AC6D" w14:textId="2B6367C5" w:rsidR="000869DC" w:rsidRPr="00526CA2" w:rsidRDefault="00487720" w:rsidP="000869DC">
            <w:pPr>
              <w:jc w:val="center"/>
              <w:rPr>
                <w:sz w:val="18"/>
                <w:szCs w:val="18"/>
                <w:lang w:eastAsia="zh-CN"/>
              </w:rPr>
            </w:pPr>
            <w:r>
              <w:rPr>
                <w:sz w:val="18"/>
                <w:szCs w:val="18"/>
                <w:lang w:eastAsia="zh-CN"/>
              </w:rPr>
              <w:t>1</w:t>
            </w:r>
            <w:r w:rsidR="000869DC">
              <w:rPr>
                <w:sz w:val="18"/>
                <w:szCs w:val="18"/>
                <w:lang w:eastAsia="zh-CN"/>
              </w:rPr>
              <w:t>0000</w:t>
            </w:r>
          </w:p>
        </w:tc>
      </w:tr>
      <w:tr w:rsidR="000869DC" w:rsidRPr="00526CA2" w14:paraId="00EF85FF" w14:textId="77777777" w:rsidTr="000E3C7D">
        <w:tc>
          <w:tcPr>
            <w:tcW w:w="2466" w:type="dxa"/>
            <w:gridSpan w:val="2"/>
            <w:vMerge/>
            <w:vAlign w:val="center"/>
          </w:tcPr>
          <w:p w14:paraId="57CFB641" w14:textId="77777777" w:rsidR="000869DC" w:rsidRPr="00526CA2" w:rsidRDefault="000869DC" w:rsidP="000869DC">
            <w:pPr>
              <w:jc w:val="center"/>
              <w:rPr>
                <w:b/>
                <w:bCs/>
                <w:sz w:val="18"/>
                <w:szCs w:val="18"/>
              </w:rPr>
            </w:pPr>
          </w:p>
        </w:tc>
        <w:tc>
          <w:tcPr>
            <w:tcW w:w="2328" w:type="dxa"/>
            <w:vAlign w:val="center"/>
          </w:tcPr>
          <w:p w14:paraId="568FC530" w14:textId="77777777" w:rsidR="000869DC" w:rsidRPr="00526CA2" w:rsidRDefault="000869DC" w:rsidP="000869DC">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648C99A7" w14:textId="77777777" w:rsidR="000869DC" w:rsidRPr="00526CA2" w:rsidRDefault="000869DC" w:rsidP="000869DC">
            <w:pPr>
              <w:jc w:val="center"/>
              <w:rPr>
                <w:sz w:val="18"/>
                <w:szCs w:val="18"/>
                <w:lang w:eastAsia="zh-CN"/>
              </w:rPr>
            </w:pPr>
            <w:r w:rsidRPr="00526CA2">
              <w:rPr>
                <w:sz w:val="18"/>
                <w:szCs w:val="18"/>
                <w:lang w:eastAsia="zh-CN"/>
              </w:rPr>
              <w:t>1000</w:t>
            </w:r>
          </w:p>
        </w:tc>
      </w:tr>
      <w:tr w:rsidR="000869DC" w:rsidRPr="00526CA2" w14:paraId="11512CF8" w14:textId="77777777" w:rsidTr="000E3C7D">
        <w:tc>
          <w:tcPr>
            <w:tcW w:w="2466" w:type="dxa"/>
            <w:gridSpan w:val="2"/>
            <w:vAlign w:val="center"/>
          </w:tcPr>
          <w:p w14:paraId="7FF43171" w14:textId="77777777" w:rsidR="000869DC" w:rsidRPr="00526CA2" w:rsidRDefault="000869DC" w:rsidP="000869DC">
            <w:pPr>
              <w:jc w:val="center"/>
              <w:rPr>
                <w:b/>
                <w:bCs/>
                <w:sz w:val="18"/>
                <w:szCs w:val="18"/>
              </w:rPr>
            </w:pPr>
            <w:r w:rsidRPr="00526CA2">
              <w:rPr>
                <w:b/>
                <w:bCs/>
                <w:sz w:val="18"/>
                <w:szCs w:val="18"/>
              </w:rPr>
              <w:t>AI/ML model</w:t>
            </w:r>
          </w:p>
        </w:tc>
        <w:tc>
          <w:tcPr>
            <w:tcW w:w="2328" w:type="dxa"/>
            <w:vAlign w:val="center"/>
          </w:tcPr>
          <w:p w14:paraId="5619C9E4" w14:textId="77777777" w:rsidR="000869DC" w:rsidRPr="00526CA2" w:rsidRDefault="000869DC" w:rsidP="000869DC">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36630F5D" w14:textId="2670956D" w:rsidR="000869DC" w:rsidRPr="00526CA2" w:rsidRDefault="000869DC" w:rsidP="000869DC">
            <w:pPr>
              <w:jc w:val="center"/>
              <w:rPr>
                <w:sz w:val="18"/>
                <w:szCs w:val="18"/>
                <w:lang w:eastAsia="zh-CN"/>
              </w:rPr>
            </w:pPr>
            <w:r>
              <w:rPr>
                <w:sz w:val="18"/>
                <w:szCs w:val="18"/>
                <w:lang w:eastAsia="zh-CN"/>
              </w:rPr>
              <w:t>LSTM</w:t>
            </w:r>
          </w:p>
        </w:tc>
      </w:tr>
      <w:tr w:rsidR="000869DC" w:rsidRPr="00526CA2" w14:paraId="52E98034" w14:textId="77777777" w:rsidTr="000E3C7D">
        <w:trPr>
          <w:trHeight w:val="84"/>
        </w:trPr>
        <w:tc>
          <w:tcPr>
            <w:tcW w:w="1200" w:type="dxa"/>
            <w:vMerge w:val="restart"/>
            <w:vAlign w:val="center"/>
          </w:tcPr>
          <w:p w14:paraId="40F77FF7" w14:textId="77777777" w:rsidR="000869DC" w:rsidRPr="00526CA2" w:rsidRDefault="000869DC" w:rsidP="000869DC">
            <w:pPr>
              <w:jc w:val="center"/>
              <w:rPr>
                <w:rFonts w:eastAsia="Times New Roman"/>
                <w:b/>
                <w:bCs/>
                <w:color w:val="000000"/>
                <w:sz w:val="18"/>
                <w:szCs w:val="18"/>
              </w:rPr>
            </w:pPr>
            <w:r w:rsidRPr="00526CA2">
              <w:rPr>
                <w:rFonts w:eastAsia="Times New Roman"/>
                <w:b/>
                <w:bCs/>
                <w:color w:val="000000"/>
                <w:sz w:val="18"/>
                <w:szCs w:val="18"/>
              </w:rPr>
              <w:t>Evaluation results</w:t>
            </w:r>
          </w:p>
          <w:p w14:paraId="71F4F554" w14:textId="77777777" w:rsidR="000869DC" w:rsidRPr="00526CA2" w:rsidRDefault="000869DC" w:rsidP="000869DC">
            <w:pPr>
              <w:jc w:val="center"/>
              <w:rPr>
                <w:b/>
                <w:bCs/>
                <w:sz w:val="18"/>
                <w:szCs w:val="18"/>
              </w:rPr>
            </w:pPr>
            <w:r w:rsidRPr="00526CA2">
              <w:rPr>
                <w:rFonts w:eastAsia="Times New Roman"/>
                <w:b/>
                <w:bCs/>
                <w:sz w:val="18"/>
                <w:szCs w:val="18"/>
              </w:rPr>
              <w:t>[With AI/ML / baseline]</w:t>
            </w:r>
          </w:p>
        </w:tc>
        <w:tc>
          <w:tcPr>
            <w:tcW w:w="1266" w:type="dxa"/>
            <w:vMerge w:val="restart"/>
            <w:vAlign w:val="center"/>
          </w:tcPr>
          <w:p w14:paraId="5D74861C" w14:textId="38228691" w:rsidR="000869DC" w:rsidRPr="00526CA2" w:rsidRDefault="000869DC" w:rsidP="000869DC">
            <w:pPr>
              <w:jc w:val="center"/>
              <w:rPr>
                <w:b/>
                <w:bCs/>
                <w:sz w:val="18"/>
                <w:szCs w:val="18"/>
              </w:rPr>
            </w:pPr>
            <w:r w:rsidRPr="00526CA2">
              <w:rPr>
                <w:rFonts w:eastAsia="Times New Roman"/>
                <w:b/>
                <w:bCs/>
                <w:color w:val="000000"/>
                <w:sz w:val="18"/>
                <w:szCs w:val="18"/>
              </w:rPr>
              <w:t xml:space="preserve">[Beam prediction accuracy (%)] </w:t>
            </w:r>
          </w:p>
        </w:tc>
        <w:tc>
          <w:tcPr>
            <w:tcW w:w="2328" w:type="dxa"/>
            <w:vMerge w:val="restart"/>
            <w:vAlign w:val="center"/>
          </w:tcPr>
          <w:p w14:paraId="6317FAC5" w14:textId="77777777" w:rsidR="000869DC" w:rsidRDefault="000869DC" w:rsidP="000869DC">
            <w:pPr>
              <w:jc w:val="center"/>
              <w:rPr>
                <w:b/>
                <w:bCs/>
                <w:sz w:val="18"/>
                <w:szCs w:val="18"/>
              </w:rPr>
            </w:pPr>
            <w:r>
              <w:rPr>
                <w:rFonts w:hint="eastAsia"/>
                <w:b/>
                <w:bCs/>
                <w:sz w:val="18"/>
                <w:szCs w:val="18"/>
                <w:lang w:eastAsia="zh-CN"/>
              </w:rPr>
              <w:t>Speed</w:t>
            </w:r>
            <w:r>
              <w:rPr>
                <w:b/>
                <w:bCs/>
                <w:sz w:val="18"/>
                <w:szCs w:val="18"/>
              </w:rPr>
              <w:t>: 30km/h</w:t>
            </w:r>
          </w:p>
          <w:p w14:paraId="5A49BDE8" w14:textId="4CB4F594" w:rsidR="000023CB" w:rsidRPr="00526CA2" w:rsidRDefault="000869DC" w:rsidP="00A5279C">
            <w:pPr>
              <w:jc w:val="center"/>
              <w:rPr>
                <w:b/>
                <w:bCs/>
                <w:sz w:val="18"/>
                <w:szCs w:val="18"/>
                <w:lang w:eastAsia="zh-CN"/>
              </w:rPr>
            </w:pPr>
            <w:r>
              <w:rPr>
                <w:rFonts w:hint="eastAsia"/>
                <w:b/>
                <w:bCs/>
                <w:sz w:val="18"/>
                <w:szCs w:val="18"/>
                <w:lang w:eastAsia="zh-CN"/>
              </w:rPr>
              <w:t>W</w:t>
            </w:r>
            <w:r>
              <w:rPr>
                <w:b/>
                <w:bCs/>
                <w:sz w:val="18"/>
                <w:szCs w:val="18"/>
                <w:lang w:eastAsia="zh-CN"/>
              </w:rPr>
              <w:t>indow size: 0.08</w:t>
            </w:r>
          </w:p>
        </w:tc>
        <w:tc>
          <w:tcPr>
            <w:tcW w:w="2294" w:type="dxa"/>
            <w:vAlign w:val="center"/>
          </w:tcPr>
          <w:p w14:paraId="5A075009" w14:textId="77777777" w:rsidR="000869DC" w:rsidRPr="00526CA2" w:rsidRDefault="000869DC" w:rsidP="000869DC">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596528B" w14:textId="6CA52916" w:rsidR="000869DC"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56.35</w:t>
            </w:r>
          </w:p>
        </w:tc>
      </w:tr>
      <w:tr w:rsidR="000869DC" w:rsidRPr="00526CA2" w14:paraId="6CDFC29F" w14:textId="77777777" w:rsidTr="000E3C7D">
        <w:trPr>
          <w:trHeight w:val="83"/>
        </w:trPr>
        <w:tc>
          <w:tcPr>
            <w:tcW w:w="1200" w:type="dxa"/>
            <w:vMerge/>
            <w:vAlign w:val="center"/>
          </w:tcPr>
          <w:p w14:paraId="62E81F55" w14:textId="77777777" w:rsidR="000869DC" w:rsidRPr="00526CA2" w:rsidRDefault="000869DC" w:rsidP="000869DC">
            <w:pPr>
              <w:jc w:val="center"/>
              <w:rPr>
                <w:rFonts w:eastAsia="Times New Roman"/>
                <w:b/>
                <w:bCs/>
                <w:color w:val="000000"/>
                <w:sz w:val="18"/>
                <w:szCs w:val="18"/>
              </w:rPr>
            </w:pPr>
          </w:p>
        </w:tc>
        <w:tc>
          <w:tcPr>
            <w:tcW w:w="1266" w:type="dxa"/>
            <w:vMerge/>
            <w:vAlign w:val="center"/>
          </w:tcPr>
          <w:p w14:paraId="7E06F4EA"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6BEEAA91" w14:textId="77777777" w:rsidR="000869DC" w:rsidRPr="00526CA2" w:rsidRDefault="000869DC" w:rsidP="000869DC">
            <w:pPr>
              <w:jc w:val="center"/>
              <w:rPr>
                <w:rFonts w:eastAsia="Times New Roman"/>
                <w:b/>
                <w:sz w:val="18"/>
                <w:szCs w:val="18"/>
                <w:lang w:eastAsia="fr-FR"/>
              </w:rPr>
            </w:pPr>
          </w:p>
        </w:tc>
        <w:tc>
          <w:tcPr>
            <w:tcW w:w="2294" w:type="dxa"/>
            <w:vAlign w:val="center"/>
          </w:tcPr>
          <w:p w14:paraId="3E127CBB" w14:textId="75BF9D98" w:rsidR="000869DC" w:rsidRPr="00526CA2" w:rsidRDefault="000869DC" w:rsidP="000869DC">
            <w:pPr>
              <w:jc w:val="center"/>
              <w:rPr>
                <w:sz w:val="18"/>
                <w:szCs w:val="18"/>
              </w:rPr>
            </w:pPr>
            <w:r>
              <w:rPr>
                <w:sz w:val="18"/>
                <w:szCs w:val="18"/>
                <w:lang w:eastAsia="zh-CN"/>
              </w:rPr>
              <w:t xml:space="preserve">AI </w:t>
            </w:r>
            <w:r w:rsidRPr="00526CA2">
              <w:rPr>
                <w:sz w:val="18"/>
                <w:szCs w:val="18"/>
                <w:lang w:eastAsia="zh-CN"/>
              </w:rPr>
              <w:t>Top-</w:t>
            </w:r>
            <w:r w:rsidR="006A62B2">
              <w:rPr>
                <w:sz w:val="18"/>
                <w:szCs w:val="18"/>
                <w:lang w:eastAsia="zh-CN"/>
              </w:rPr>
              <w:t>2</w:t>
            </w:r>
          </w:p>
        </w:tc>
        <w:tc>
          <w:tcPr>
            <w:tcW w:w="2219" w:type="dxa"/>
            <w:vAlign w:val="center"/>
          </w:tcPr>
          <w:p w14:paraId="6647D5BE" w14:textId="172620F0" w:rsidR="000869DC"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71.54</w:t>
            </w:r>
          </w:p>
        </w:tc>
      </w:tr>
      <w:tr w:rsidR="000869DC" w:rsidRPr="00526CA2" w14:paraId="5B38DEA0" w14:textId="77777777" w:rsidTr="000E3C7D">
        <w:trPr>
          <w:trHeight w:val="83"/>
        </w:trPr>
        <w:tc>
          <w:tcPr>
            <w:tcW w:w="1200" w:type="dxa"/>
            <w:vMerge/>
            <w:vAlign w:val="center"/>
          </w:tcPr>
          <w:p w14:paraId="5F3A3D7A" w14:textId="77777777" w:rsidR="000869DC" w:rsidRPr="00526CA2" w:rsidRDefault="000869DC" w:rsidP="000869DC">
            <w:pPr>
              <w:jc w:val="center"/>
              <w:rPr>
                <w:rFonts w:eastAsia="Times New Roman"/>
                <w:b/>
                <w:bCs/>
                <w:color w:val="000000"/>
                <w:sz w:val="18"/>
                <w:szCs w:val="18"/>
              </w:rPr>
            </w:pPr>
          </w:p>
        </w:tc>
        <w:tc>
          <w:tcPr>
            <w:tcW w:w="1266" w:type="dxa"/>
            <w:vMerge/>
            <w:vAlign w:val="center"/>
          </w:tcPr>
          <w:p w14:paraId="58556AEE"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5FF3FEBB" w14:textId="77777777" w:rsidR="000869DC" w:rsidRPr="00526CA2" w:rsidRDefault="000869DC" w:rsidP="000869DC">
            <w:pPr>
              <w:jc w:val="center"/>
              <w:rPr>
                <w:rFonts w:eastAsia="Times New Roman"/>
                <w:b/>
                <w:sz w:val="18"/>
                <w:szCs w:val="18"/>
                <w:lang w:eastAsia="fr-FR"/>
              </w:rPr>
            </w:pPr>
          </w:p>
        </w:tc>
        <w:tc>
          <w:tcPr>
            <w:tcW w:w="2294" w:type="dxa"/>
            <w:vAlign w:val="center"/>
          </w:tcPr>
          <w:p w14:paraId="2E8036B5" w14:textId="50DCB531" w:rsidR="000869DC" w:rsidRPr="00526CA2" w:rsidRDefault="000869DC" w:rsidP="000869DC">
            <w:pPr>
              <w:jc w:val="center"/>
              <w:rPr>
                <w:sz w:val="18"/>
                <w:szCs w:val="18"/>
              </w:rPr>
            </w:pPr>
            <w:r>
              <w:rPr>
                <w:sz w:val="18"/>
                <w:szCs w:val="18"/>
                <w:lang w:eastAsia="zh-CN"/>
              </w:rPr>
              <w:t xml:space="preserve">AI </w:t>
            </w:r>
            <w:r w:rsidRPr="00526CA2">
              <w:rPr>
                <w:sz w:val="18"/>
                <w:szCs w:val="18"/>
                <w:lang w:eastAsia="zh-CN"/>
              </w:rPr>
              <w:t>Top-</w:t>
            </w:r>
            <w:r w:rsidR="006A62B2">
              <w:rPr>
                <w:sz w:val="18"/>
                <w:szCs w:val="18"/>
                <w:lang w:eastAsia="zh-CN"/>
              </w:rPr>
              <w:t>4</w:t>
            </w:r>
          </w:p>
        </w:tc>
        <w:tc>
          <w:tcPr>
            <w:tcW w:w="2219" w:type="dxa"/>
            <w:vAlign w:val="center"/>
          </w:tcPr>
          <w:p w14:paraId="07BF9161" w14:textId="2CCA590D" w:rsidR="000869DC"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81.73</w:t>
            </w:r>
          </w:p>
        </w:tc>
      </w:tr>
      <w:tr w:rsidR="006A62B2" w:rsidRPr="00526CA2" w14:paraId="61260E3E" w14:textId="77777777" w:rsidTr="000E3C7D">
        <w:trPr>
          <w:trHeight w:val="83"/>
        </w:trPr>
        <w:tc>
          <w:tcPr>
            <w:tcW w:w="1200" w:type="dxa"/>
            <w:vMerge/>
            <w:vAlign w:val="center"/>
          </w:tcPr>
          <w:p w14:paraId="515337F3" w14:textId="77777777" w:rsidR="006A62B2" w:rsidRPr="00526CA2" w:rsidRDefault="006A62B2" w:rsidP="000869DC">
            <w:pPr>
              <w:jc w:val="center"/>
              <w:rPr>
                <w:rFonts w:eastAsia="Times New Roman"/>
                <w:b/>
                <w:bCs/>
                <w:color w:val="000000"/>
                <w:sz w:val="18"/>
                <w:szCs w:val="18"/>
              </w:rPr>
            </w:pPr>
          </w:p>
        </w:tc>
        <w:tc>
          <w:tcPr>
            <w:tcW w:w="1266" w:type="dxa"/>
            <w:vMerge/>
            <w:vAlign w:val="center"/>
          </w:tcPr>
          <w:p w14:paraId="00964DE2" w14:textId="77777777" w:rsidR="006A62B2" w:rsidRPr="00526CA2" w:rsidRDefault="006A62B2" w:rsidP="000869DC">
            <w:pPr>
              <w:jc w:val="center"/>
              <w:rPr>
                <w:rFonts w:eastAsia="Times New Roman"/>
                <w:b/>
                <w:bCs/>
                <w:color w:val="000000"/>
                <w:sz w:val="18"/>
                <w:szCs w:val="18"/>
              </w:rPr>
            </w:pPr>
          </w:p>
        </w:tc>
        <w:tc>
          <w:tcPr>
            <w:tcW w:w="2328" w:type="dxa"/>
            <w:vMerge/>
            <w:vAlign w:val="center"/>
          </w:tcPr>
          <w:p w14:paraId="21369119" w14:textId="77777777" w:rsidR="006A62B2" w:rsidRPr="00526CA2" w:rsidRDefault="006A62B2" w:rsidP="000869DC">
            <w:pPr>
              <w:jc w:val="center"/>
              <w:rPr>
                <w:rFonts w:eastAsia="Times New Roman"/>
                <w:b/>
                <w:sz w:val="18"/>
                <w:szCs w:val="18"/>
                <w:lang w:eastAsia="fr-FR"/>
              </w:rPr>
            </w:pPr>
          </w:p>
        </w:tc>
        <w:tc>
          <w:tcPr>
            <w:tcW w:w="2294" w:type="dxa"/>
            <w:vAlign w:val="center"/>
          </w:tcPr>
          <w:p w14:paraId="45693630" w14:textId="1C72BB03" w:rsidR="006A62B2" w:rsidRDefault="006A62B2" w:rsidP="000869DC">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8</w:t>
            </w:r>
          </w:p>
        </w:tc>
        <w:tc>
          <w:tcPr>
            <w:tcW w:w="2219" w:type="dxa"/>
            <w:vAlign w:val="center"/>
          </w:tcPr>
          <w:p w14:paraId="7050A710" w14:textId="69C71499" w:rsidR="006A62B2"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89.58</w:t>
            </w:r>
          </w:p>
        </w:tc>
      </w:tr>
      <w:tr w:rsidR="000869DC" w:rsidRPr="00526CA2" w14:paraId="6A5A7441" w14:textId="77777777" w:rsidTr="000E3C7D">
        <w:trPr>
          <w:trHeight w:val="83"/>
        </w:trPr>
        <w:tc>
          <w:tcPr>
            <w:tcW w:w="1200" w:type="dxa"/>
            <w:vMerge/>
            <w:vAlign w:val="center"/>
          </w:tcPr>
          <w:p w14:paraId="2FC1764B" w14:textId="77777777" w:rsidR="000869DC" w:rsidRPr="00526CA2" w:rsidRDefault="000869DC" w:rsidP="000869DC">
            <w:pPr>
              <w:jc w:val="center"/>
              <w:rPr>
                <w:rFonts w:eastAsia="Times New Roman"/>
                <w:b/>
                <w:bCs/>
                <w:color w:val="000000"/>
                <w:sz w:val="18"/>
                <w:szCs w:val="18"/>
              </w:rPr>
            </w:pPr>
          </w:p>
        </w:tc>
        <w:tc>
          <w:tcPr>
            <w:tcW w:w="1266" w:type="dxa"/>
            <w:vMerge/>
            <w:vAlign w:val="center"/>
          </w:tcPr>
          <w:p w14:paraId="2BE3F0BE"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6297662A" w14:textId="77777777" w:rsidR="000869DC" w:rsidRPr="00526CA2" w:rsidRDefault="000869DC" w:rsidP="000869DC">
            <w:pPr>
              <w:jc w:val="center"/>
              <w:rPr>
                <w:rFonts w:eastAsia="Times New Roman"/>
                <w:b/>
                <w:sz w:val="18"/>
                <w:szCs w:val="18"/>
                <w:lang w:eastAsia="fr-FR"/>
              </w:rPr>
            </w:pPr>
          </w:p>
        </w:tc>
        <w:tc>
          <w:tcPr>
            <w:tcW w:w="2294" w:type="dxa"/>
            <w:vAlign w:val="center"/>
          </w:tcPr>
          <w:p w14:paraId="65373B7D" w14:textId="35F5CE57"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12F20946" w14:textId="18AA6AA2" w:rsidR="000869DC" w:rsidRPr="009B67B9" w:rsidRDefault="00422E92" w:rsidP="000869DC">
            <w:pPr>
              <w:jc w:val="center"/>
              <w:rPr>
                <w:color w:val="000000" w:themeColor="text1"/>
                <w:sz w:val="18"/>
                <w:szCs w:val="18"/>
                <w:lang w:eastAsia="zh-CN"/>
              </w:rPr>
            </w:pPr>
            <w:r w:rsidRPr="009B67B9">
              <w:rPr>
                <w:color w:val="000000" w:themeColor="text1"/>
                <w:sz w:val="18"/>
                <w:szCs w:val="18"/>
                <w:lang w:eastAsia="zh-CN"/>
              </w:rPr>
              <w:t>63.25</w:t>
            </w:r>
          </w:p>
        </w:tc>
      </w:tr>
      <w:tr w:rsidR="000869DC" w:rsidRPr="00526CA2" w14:paraId="1C348882" w14:textId="77777777" w:rsidTr="000E3C7D">
        <w:trPr>
          <w:trHeight w:val="140"/>
        </w:trPr>
        <w:tc>
          <w:tcPr>
            <w:tcW w:w="1200" w:type="dxa"/>
            <w:vMerge/>
            <w:vAlign w:val="center"/>
          </w:tcPr>
          <w:p w14:paraId="2B2AD9CD" w14:textId="77777777" w:rsidR="000869DC" w:rsidRPr="00526CA2" w:rsidRDefault="000869DC" w:rsidP="000869DC">
            <w:pPr>
              <w:jc w:val="center"/>
              <w:rPr>
                <w:b/>
                <w:bCs/>
                <w:sz w:val="18"/>
                <w:szCs w:val="18"/>
              </w:rPr>
            </w:pPr>
          </w:p>
        </w:tc>
        <w:tc>
          <w:tcPr>
            <w:tcW w:w="1266" w:type="dxa"/>
            <w:vMerge/>
            <w:vAlign w:val="center"/>
          </w:tcPr>
          <w:p w14:paraId="25F24E70" w14:textId="77777777" w:rsidR="000869DC" w:rsidRPr="00526CA2" w:rsidRDefault="000869DC" w:rsidP="000869DC">
            <w:pPr>
              <w:jc w:val="center"/>
              <w:rPr>
                <w:b/>
                <w:bCs/>
                <w:sz w:val="18"/>
                <w:szCs w:val="18"/>
              </w:rPr>
            </w:pPr>
          </w:p>
        </w:tc>
        <w:tc>
          <w:tcPr>
            <w:tcW w:w="2328" w:type="dxa"/>
            <w:vMerge w:val="restart"/>
            <w:vAlign w:val="center"/>
          </w:tcPr>
          <w:p w14:paraId="4B60E142" w14:textId="77777777" w:rsidR="000869DC" w:rsidRDefault="000869DC" w:rsidP="000869DC">
            <w:pPr>
              <w:jc w:val="center"/>
              <w:rPr>
                <w:b/>
                <w:bCs/>
                <w:sz w:val="18"/>
                <w:szCs w:val="18"/>
              </w:rPr>
            </w:pPr>
            <w:r>
              <w:rPr>
                <w:rFonts w:hint="eastAsia"/>
                <w:b/>
                <w:bCs/>
                <w:sz w:val="18"/>
                <w:szCs w:val="18"/>
                <w:lang w:eastAsia="zh-CN"/>
              </w:rPr>
              <w:t>Speed</w:t>
            </w:r>
            <w:r>
              <w:rPr>
                <w:b/>
                <w:bCs/>
                <w:sz w:val="18"/>
                <w:szCs w:val="18"/>
              </w:rPr>
              <w:t>: 30km/h</w:t>
            </w:r>
          </w:p>
          <w:p w14:paraId="5BB7E4AB" w14:textId="553E1AD0" w:rsidR="000023CB" w:rsidRPr="00526CA2" w:rsidRDefault="000869DC" w:rsidP="00A5279C">
            <w:pPr>
              <w:jc w:val="center"/>
              <w:rPr>
                <w:b/>
                <w:bCs/>
                <w:sz w:val="18"/>
                <w:szCs w:val="18"/>
              </w:rPr>
            </w:pPr>
            <w:r>
              <w:rPr>
                <w:rFonts w:hint="eastAsia"/>
                <w:b/>
                <w:bCs/>
                <w:sz w:val="18"/>
                <w:szCs w:val="18"/>
                <w:lang w:eastAsia="zh-CN"/>
              </w:rPr>
              <w:t>W</w:t>
            </w:r>
            <w:r>
              <w:rPr>
                <w:b/>
                <w:bCs/>
                <w:sz w:val="18"/>
                <w:szCs w:val="18"/>
                <w:lang w:eastAsia="zh-CN"/>
              </w:rPr>
              <w:t>indow size: 0.16</w:t>
            </w:r>
          </w:p>
        </w:tc>
        <w:tc>
          <w:tcPr>
            <w:tcW w:w="2294" w:type="dxa"/>
            <w:vAlign w:val="center"/>
          </w:tcPr>
          <w:p w14:paraId="38CC66FD" w14:textId="77777777" w:rsidR="000869DC" w:rsidRPr="00526CA2" w:rsidRDefault="000869DC" w:rsidP="000869DC">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1497BCD9" w14:textId="156E195C" w:rsidR="000869DC"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52.73</w:t>
            </w:r>
          </w:p>
        </w:tc>
      </w:tr>
      <w:tr w:rsidR="000869DC" w:rsidRPr="00526CA2" w14:paraId="36092C9C" w14:textId="77777777" w:rsidTr="000E3C7D">
        <w:trPr>
          <w:trHeight w:val="140"/>
        </w:trPr>
        <w:tc>
          <w:tcPr>
            <w:tcW w:w="1200" w:type="dxa"/>
            <w:vMerge/>
            <w:vAlign w:val="center"/>
          </w:tcPr>
          <w:p w14:paraId="26659521" w14:textId="77777777" w:rsidR="000869DC" w:rsidRPr="00526CA2" w:rsidRDefault="000869DC" w:rsidP="000869DC">
            <w:pPr>
              <w:jc w:val="center"/>
              <w:rPr>
                <w:b/>
                <w:bCs/>
                <w:sz w:val="18"/>
                <w:szCs w:val="18"/>
              </w:rPr>
            </w:pPr>
          </w:p>
        </w:tc>
        <w:tc>
          <w:tcPr>
            <w:tcW w:w="1266" w:type="dxa"/>
            <w:vMerge/>
            <w:vAlign w:val="center"/>
          </w:tcPr>
          <w:p w14:paraId="2216EBC8" w14:textId="77777777" w:rsidR="000869DC" w:rsidRPr="00526CA2" w:rsidRDefault="000869DC" w:rsidP="000869DC">
            <w:pPr>
              <w:jc w:val="center"/>
              <w:rPr>
                <w:b/>
                <w:bCs/>
                <w:sz w:val="18"/>
                <w:szCs w:val="18"/>
              </w:rPr>
            </w:pPr>
          </w:p>
        </w:tc>
        <w:tc>
          <w:tcPr>
            <w:tcW w:w="2328" w:type="dxa"/>
            <w:vMerge/>
            <w:vAlign w:val="center"/>
          </w:tcPr>
          <w:p w14:paraId="6460147F" w14:textId="77777777" w:rsidR="000869DC" w:rsidRPr="00526CA2" w:rsidRDefault="000869DC" w:rsidP="000869DC">
            <w:pPr>
              <w:jc w:val="center"/>
              <w:rPr>
                <w:rFonts w:eastAsia="Times New Roman"/>
                <w:b/>
                <w:sz w:val="18"/>
                <w:szCs w:val="18"/>
                <w:lang w:eastAsia="fr-FR"/>
              </w:rPr>
            </w:pPr>
          </w:p>
        </w:tc>
        <w:tc>
          <w:tcPr>
            <w:tcW w:w="2294" w:type="dxa"/>
            <w:vAlign w:val="center"/>
          </w:tcPr>
          <w:p w14:paraId="54FF38DB" w14:textId="7FEF322F" w:rsidR="000869DC" w:rsidRPr="00526CA2" w:rsidRDefault="000869DC" w:rsidP="000869DC">
            <w:pPr>
              <w:jc w:val="center"/>
              <w:rPr>
                <w:sz w:val="18"/>
                <w:szCs w:val="18"/>
              </w:rPr>
            </w:pPr>
            <w:r>
              <w:rPr>
                <w:sz w:val="18"/>
                <w:szCs w:val="18"/>
                <w:lang w:eastAsia="zh-CN"/>
              </w:rPr>
              <w:t xml:space="preserve">AI </w:t>
            </w:r>
            <w:r w:rsidRPr="00526CA2">
              <w:rPr>
                <w:sz w:val="18"/>
                <w:szCs w:val="18"/>
                <w:lang w:eastAsia="zh-CN"/>
              </w:rPr>
              <w:t>Top-</w:t>
            </w:r>
            <w:r w:rsidR="00A5751D">
              <w:rPr>
                <w:sz w:val="18"/>
                <w:szCs w:val="18"/>
                <w:lang w:eastAsia="zh-CN"/>
              </w:rPr>
              <w:t>2</w:t>
            </w:r>
          </w:p>
        </w:tc>
        <w:tc>
          <w:tcPr>
            <w:tcW w:w="2219" w:type="dxa"/>
            <w:vAlign w:val="center"/>
          </w:tcPr>
          <w:p w14:paraId="5E3518E7" w14:textId="3BCFA7DA" w:rsidR="000869DC"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65.17</w:t>
            </w:r>
          </w:p>
        </w:tc>
      </w:tr>
      <w:tr w:rsidR="000869DC" w:rsidRPr="00526CA2" w14:paraId="1FEBAB94" w14:textId="77777777" w:rsidTr="000E3C7D">
        <w:trPr>
          <w:trHeight w:val="140"/>
        </w:trPr>
        <w:tc>
          <w:tcPr>
            <w:tcW w:w="1200" w:type="dxa"/>
            <w:vMerge/>
            <w:vAlign w:val="center"/>
          </w:tcPr>
          <w:p w14:paraId="19013C95" w14:textId="77777777" w:rsidR="000869DC" w:rsidRPr="00526CA2" w:rsidRDefault="000869DC" w:rsidP="000869DC">
            <w:pPr>
              <w:jc w:val="center"/>
              <w:rPr>
                <w:b/>
                <w:bCs/>
                <w:sz w:val="18"/>
                <w:szCs w:val="18"/>
              </w:rPr>
            </w:pPr>
          </w:p>
        </w:tc>
        <w:tc>
          <w:tcPr>
            <w:tcW w:w="1266" w:type="dxa"/>
            <w:vMerge/>
            <w:vAlign w:val="center"/>
          </w:tcPr>
          <w:p w14:paraId="5F7DE6C9" w14:textId="77777777" w:rsidR="000869DC" w:rsidRPr="00526CA2" w:rsidRDefault="000869DC" w:rsidP="000869DC">
            <w:pPr>
              <w:jc w:val="center"/>
              <w:rPr>
                <w:b/>
                <w:bCs/>
                <w:sz w:val="18"/>
                <w:szCs w:val="18"/>
              </w:rPr>
            </w:pPr>
          </w:p>
        </w:tc>
        <w:tc>
          <w:tcPr>
            <w:tcW w:w="2328" w:type="dxa"/>
            <w:vMerge/>
            <w:vAlign w:val="center"/>
          </w:tcPr>
          <w:p w14:paraId="7C0B91DF" w14:textId="77777777" w:rsidR="000869DC" w:rsidRPr="00526CA2" w:rsidRDefault="000869DC" w:rsidP="000869DC">
            <w:pPr>
              <w:jc w:val="center"/>
              <w:rPr>
                <w:rFonts w:eastAsia="Times New Roman"/>
                <w:b/>
                <w:sz w:val="18"/>
                <w:szCs w:val="18"/>
                <w:lang w:eastAsia="fr-FR"/>
              </w:rPr>
            </w:pPr>
          </w:p>
        </w:tc>
        <w:tc>
          <w:tcPr>
            <w:tcW w:w="2294" w:type="dxa"/>
            <w:vAlign w:val="center"/>
          </w:tcPr>
          <w:p w14:paraId="62E80495" w14:textId="43AB5743" w:rsidR="000869DC" w:rsidRPr="00526CA2" w:rsidRDefault="000869DC" w:rsidP="000869DC">
            <w:pPr>
              <w:jc w:val="center"/>
              <w:rPr>
                <w:sz w:val="18"/>
                <w:szCs w:val="18"/>
              </w:rPr>
            </w:pPr>
            <w:r>
              <w:rPr>
                <w:sz w:val="18"/>
                <w:szCs w:val="18"/>
                <w:lang w:eastAsia="zh-CN"/>
              </w:rPr>
              <w:t xml:space="preserve">AI </w:t>
            </w:r>
            <w:r w:rsidRPr="00526CA2">
              <w:rPr>
                <w:sz w:val="18"/>
                <w:szCs w:val="18"/>
                <w:lang w:eastAsia="zh-CN"/>
              </w:rPr>
              <w:t>Top-</w:t>
            </w:r>
            <w:r w:rsidR="00A5751D">
              <w:rPr>
                <w:sz w:val="18"/>
                <w:szCs w:val="18"/>
                <w:lang w:eastAsia="zh-CN"/>
              </w:rPr>
              <w:t>4</w:t>
            </w:r>
          </w:p>
        </w:tc>
        <w:tc>
          <w:tcPr>
            <w:tcW w:w="2219" w:type="dxa"/>
            <w:vAlign w:val="center"/>
          </w:tcPr>
          <w:p w14:paraId="7A04A99B" w14:textId="28673056" w:rsidR="000869DC"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75.37</w:t>
            </w:r>
          </w:p>
        </w:tc>
      </w:tr>
      <w:tr w:rsidR="00A5751D" w:rsidRPr="00526CA2" w14:paraId="0DE13BC3" w14:textId="77777777" w:rsidTr="000E3C7D">
        <w:trPr>
          <w:trHeight w:val="140"/>
        </w:trPr>
        <w:tc>
          <w:tcPr>
            <w:tcW w:w="1200" w:type="dxa"/>
            <w:vMerge/>
            <w:vAlign w:val="center"/>
          </w:tcPr>
          <w:p w14:paraId="6D0C74CB" w14:textId="77777777" w:rsidR="00A5751D" w:rsidRPr="00526CA2" w:rsidRDefault="00A5751D" w:rsidP="000869DC">
            <w:pPr>
              <w:jc w:val="center"/>
              <w:rPr>
                <w:b/>
                <w:bCs/>
                <w:sz w:val="18"/>
                <w:szCs w:val="18"/>
              </w:rPr>
            </w:pPr>
          </w:p>
        </w:tc>
        <w:tc>
          <w:tcPr>
            <w:tcW w:w="1266" w:type="dxa"/>
            <w:vMerge/>
            <w:vAlign w:val="center"/>
          </w:tcPr>
          <w:p w14:paraId="11E974D4" w14:textId="77777777" w:rsidR="00A5751D" w:rsidRPr="00526CA2" w:rsidRDefault="00A5751D" w:rsidP="000869DC">
            <w:pPr>
              <w:jc w:val="center"/>
              <w:rPr>
                <w:b/>
                <w:bCs/>
                <w:sz w:val="18"/>
                <w:szCs w:val="18"/>
              </w:rPr>
            </w:pPr>
          </w:p>
        </w:tc>
        <w:tc>
          <w:tcPr>
            <w:tcW w:w="2328" w:type="dxa"/>
            <w:vMerge/>
            <w:vAlign w:val="center"/>
          </w:tcPr>
          <w:p w14:paraId="4433B4C5" w14:textId="77777777" w:rsidR="00A5751D" w:rsidRPr="00526CA2" w:rsidRDefault="00A5751D" w:rsidP="000869DC">
            <w:pPr>
              <w:jc w:val="center"/>
              <w:rPr>
                <w:rFonts w:eastAsia="Times New Roman"/>
                <w:b/>
                <w:sz w:val="18"/>
                <w:szCs w:val="18"/>
                <w:lang w:eastAsia="fr-FR"/>
              </w:rPr>
            </w:pPr>
          </w:p>
        </w:tc>
        <w:tc>
          <w:tcPr>
            <w:tcW w:w="2294" w:type="dxa"/>
            <w:vAlign w:val="center"/>
          </w:tcPr>
          <w:p w14:paraId="0EAAB58C" w14:textId="6F6F489A" w:rsidR="00A5751D" w:rsidRDefault="00A5751D" w:rsidP="000869DC">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46037661" w14:textId="19B61A6D" w:rsidR="00A5751D"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86.23</w:t>
            </w:r>
          </w:p>
        </w:tc>
      </w:tr>
      <w:tr w:rsidR="000869DC" w:rsidRPr="00526CA2" w14:paraId="14176D49" w14:textId="77777777" w:rsidTr="000E3C7D">
        <w:trPr>
          <w:trHeight w:val="140"/>
        </w:trPr>
        <w:tc>
          <w:tcPr>
            <w:tcW w:w="1200" w:type="dxa"/>
            <w:vMerge/>
            <w:vAlign w:val="center"/>
          </w:tcPr>
          <w:p w14:paraId="30E3A168" w14:textId="77777777" w:rsidR="000869DC" w:rsidRPr="00526CA2" w:rsidRDefault="000869DC" w:rsidP="000869DC">
            <w:pPr>
              <w:jc w:val="center"/>
              <w:rPr>
                <w:b/>
                <w:bCs/>
                <w:sz w:val="18"/>
                <w:szCs w:val="18"/>
              </w:rPr>
            </w:pPr>
          </w:p>
        </w:tc>
        <w:tc>
          <w:tcPr>
            <w:tcW w:w="1266" w:type="dxa"/>
            <w:vMerge/>
            <w:vAlign w:val="center"/>
          </w:tcPr>
          <w:p w14:paraId="27B3EAC0" w14:textId="77777777" w:rsidR="000869DC" w:rsidRPr="00526CA2" w:rsidRDefault="000869DC" w:rsidP="000869DC">
            <w:pPr>
              <w:jc w:val="center"/>
              <w:rPr>
                <w:b/>
                <w:bCs/>
                <w:sz w:val="18"/>
                <w:szCs w:val="18"/>
              </w:rPr>
            </w:pPr>
          </w:p>
        </w:tc>
        <w:tc>
          <w:tcPr>
            <w:tcW w:w="2328" w:type="dxa"/>
            <w:vMerge/>
            <w:vAlign w:val="center"/>
          </w:tcPr>
          <w:p w14:paraId="3C4184AB" w14:textId="77777777" w:rsidR="000869DC" w:rsidRPr="00526CA2" w:rsidRDefault="000869DC" w:rsidP="000869DC">
            <w:pPr>
              <w:jc w:val="center"/>
              <w:rPr>
                <w:rFonts w:eastAsia="Times New Roman"/>
                <w:b/>
                <w:sz w:val="18"/>
                <w:szCs w:val="18"/>
                <w:lang w:eastAsia="fr-FR"/>
              </w:rPr>
            </w:pPr>
          </w:p>
        </w:tc>
        <w:tc>
          <w:tcPr>
            <w:tcW w:w="2294" w:type="dxa"/>
            <w:vAlign w:val="center"/>
          </w:tcPr>
          <w:p w14:paraId="388B6173" w14:textId="412457E2"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56263DA3" w14:textId="6C30FC3A" w:rsidR="000869DC" w:rsidRPr="009B67B9" w:rsidRDefault="00A5751D" w:rsidP="000869DC">
            <w:pPr>
              <w:jc w:val="center"/>
              <w:rPr>
                <w:color w:val="000000" w:themeColor="text1"/>
                <w:sz w:val="18"/>
                <w:szCs w:val="18"/>
                <w:lang w:eastAsia="zh-CN"/>
              </w:rPr>
            </w:pPr>
            <w:r w:rsidRPr="009B67B9">
              <w:rPr>
                <w:rFonts w:hint="eastAsia"/>
                <w:color w:val="000000" w:themeColor="text1"/>
                <w:sz w:val="18"/>
                <w:szCs w:val="18"/>
                <w:lang w:eastAsia="zh-CN"/>
              </w:rPr>
              <w:t>5</w:t>
            </w:r>
            <w:r w:rsidRPr="009B67B9">
              <w:rPr>
                <w:color w:val="000000" w:themeColor="text1"/>
                <w:sz w:val="18"/>
                <w:szCs w:val="18"/>
                <w:lang w:eastAsia="zh-CN"/>
              </w:rPr>
              <w:t>8.45</w:t>
            </w:r>
          </w:p>
        </w:tc>
      </w:tr>
      <w:tr w:rsidR="00A5751D" w:rsidRPr="00526CA2" w14:paraId="380F7709" w14:textId="77777777" w:rsidTr="00D8542F">
        <w:trPr>
          <w:trHeight w:val="159"/>
        </w:trPr>
        <w:tc>
          <w:tcPr>
            <w:tcW w:w="1200" w:type="dxa"/>
            <w:vMerge/>
            <w:vAlign w:val="center"/>
          </w:tcPr>
          <w:p w14:paraId="4A64EC6A" w14:textId="77777777" w:rsidR="00A5751D" w:rsidRPr="00526CA2" w:rsidRDefault="00A5751D" w:rsidP="00A5751D">
            <w:pPr>
              <w:jc w:val="center"/>
              <w:rPr>
                <w:b/>
                <w:bCs/>
                <w:sz w:val="18"/>
                <w:szCs w:val="18"/>
              </w:rPr>
            </w:pPr>
          </w:p>
        </w:tc>
        <w:tc>
          <w:tcPr>
            <w:tcW w:w="1266" w:type="dxa"/>
            <w:vMerge/>
            <w:vAlign w:val="center"/>
          </w:tcPr>
          <w:p w14:paraId="1CCE7DF8" w14:textId="77777777" w:rsidR="00A5751D" w:rsidRPr="00526CA2" w:rsidRDefault="00A5751D" w:rsidP="00A5751D">
            <w:pPr>
              <w:jc w:val="center"/>
              <w:rPr>
                <w:b/>
                <w:bCs/>
                <w:sz w:val="18"/>
                <w:szCs w:val="18"/>
              </w:rPr>
            </w:pPr>
          </w:p>
        </w:tc>
        <w:tc>
          <w:tcPr>
            <w:tcW w:w="2328" w:type="dxa"/>
            <w:vMerge w:val="restart"/>
            <w:vAlign w:val="center"/>
          </w:tcPr>
          <w:p w14:paraId="44565562" w14:textId="0297DF3D" w:rsidR="00A5751D" w:rsidRDefault="00A5751D" w:rsidP="00A5751D">
            <w:pPr>
              <w:jc w:val="center"/>
              <w:rPr>
                <w:b/>
                <w:bCs/>
                <w:sz w:val="18"/>
                <w:szCs w:val="18"/>
              </w:rPr>
            </w:pPr>
            <w:r>
              <w:rPr>
                <w:rFonts w:hint="eastAsia"/>
                <w:b/>
                <w:bCs/>
                <w:sz w:val="18"/>
                <w:szCs w:val="18"/>
                <w:lang w:eastAsia="zh-CN"/>
              </w:rPr>
              <w:t>Speed</w:t>
            </w:r>
            <w:r>
              <w:rPr>
                <w:b/>
                <w:bCs/>
                <w:sz w:val="18"/>
                <w:szCs w:val="18"/>
              </w:rPr>
              <w:t>: 90km/h</w:t>
            </w:r>
          </w:p>
          <w:p w14:paraId="38C3564E" w14:textId="4A97748E" w:rsidR="000023CB" w:rsidRPr="00526CA2" w:rsidRDefault="00A5751D" w:rsidP="00A5279C">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0.08</w:t>
            </w:r>
          </w:p>
        </w:tc>
        <w:tc>
          <w:tcPr>
            <w:tcW w:w="2294" w:type="dxa"/>
            <w:vAlign w:val="center"/>
          </w:tcPr>
          <w:p w14:paraId="38D2C58E" w14:textId="528B2FAF"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08F19C8D" w14:textId="7A209080"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45.37</w:t>
            </w:r>
          </w:p>
        </w:tc>
      </w:tr>
      <w:tr w:rsidR="00A5751D" w:rsidRPr="00526CA2" w14:paraId="3AE03E51" w14:textId="77777777" w:rsidTr="000E3C7D">
        <w:trPr>
          <w:trHeight w:val="157"/>
        </w:trPr>
        <w:tc>
          <w:tcPr>
            <w:tcW w:w="1200" w:type="dxa"/>
            <w:vMerge/>
            <w:vAlign w:val="center"/>
          </w:tcPr>
          <w:p w14:paraId="0CE34884" w14:textId="77777777" w:rsidR="00A5751D" w:rsidRPr="00526CA2" w:rsidRDefault="00A5751D" w:rsidP="00A5751D">
            <w:pPr>
              <w:jc w:val="center"/>
              <w:rPr>
                <w:b/>
                <w:bCs/>
                <w:sz w:val="18"/>
                <w:szCs w:val="18"/>
              </w:rPr>
            </w:pPr>
          </w:p>
        </w:tc>
        <w:tc>
          <w:tcPr>
            <w:tcW w:w="1266" w:type="dxa"/>
            <w:vMerge/>
            <w:vAlign w:val="center"/>
          </w:tcPr>
          <w:p w14:paraId="06619F89" w14:textId="77777777" w:rsidR="00A5751D" w:rsidRPr="00526CA2" w:rsidRDefault="00A5751D" w:rsidP="00A5751D">
            <w:pPr>
              <w:jc w:val="center"/>
              <w:rPr>
                <w:b/>
                <w:bCs/>
                <w:sz w:val="18"/>
                <w:szCs w:val="18"/>
              </w:rPr>
            </w:pPr>
          </w:p>
        </w:tc>
        <w:tc>
          <w:tcPr>
            <w:tcW w:w="2328" w:type="dxa"/>
            <w:vMerge/>
            <w:vAlign w:val="center"/>
          </w:tcPr>
          <w:p w14:paraId="6A320B5B" w14:textId="77777777" w:rsidR="00A5751D" w:rsidRDefault="00A5751D" w:rsidP="00A5751D">
            <w:pPr>
              <w:jc w:val="center"/>
              <w:rPr>
                <w:b/>
                <w:bCs/>
                <w:sz w:val="18"/>
                <w:szCs w:val="18"/>
                <w:lang w:eastAsia="zh-CN"/>
              </w:rPr>
            </w:pPr>
          </w:p>
        </w:tc>
        <w:tc>
          <w:tcPr>
            <w:tcW w:w="2294" w:type="dxa"/>
            <w:vAlign w:val="center"/>
          </w:tcPr>
          <w:p w14:paraId="1CEA91EE" w14:textId="677A5DE9"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6DED1234" w14:textId="4E547496"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57.58</w:t>
            </w:r>
          </w:p>
        </w:tc>
      </w:tr>
      <w:tr w:rsidR="00A5751D" w:rsidRPr="00526CA2" w14:paraId="2618EB8B" w14:textId="77777777" w:rsidTr="000E3C7D">
        <w:trPr>
          <w:trHeight w:val="157"/>
        </w:trPr>
        <w:tc>
          <w:tcPr>
            <w:tcW w:w="1200" w:type="dxa"/>
            <w:vMerge/>
            <w:vAlign w:val="center"/>
          </w:tcPr>
          <w:p w14:paraId="47C372C8" w14:textId="77777777" w:rsidR="00A5751D" w:rsidRPr="00526CA2" w:rsidRDefault="00A5751D" w:rsidP="00A5751D">
            <w:pPr>
              <w:jc w:val="center"/>
              <w:rPr>
                <w:b/>
                <w:bCs/>
                <w:sz w:val="18"/>
                <w:szCs w:val="18"/>
              </w:rPr>
            </w:pPr>
          </w:p>
        </w:tc>
        <w:tc>
          <w:tcPr>
            <w:tcW w:w="1266" w:type="dxa"/>
            <w:vMerge/>
            <w:vAlign w:val="center"/>
          </w:tcPr>
          <w:p w14:paraId="301735D4" w14:textId="77777777" w:rsidR="00A5751D" w:rsidRPr="00526CA2" w:rsidRDefault="00A5751D" w:rsidP="00A5751D">
            <w:pPr>
              <w:jc w:val="center"/>
              <w:rPr>
                <w:b/>
                <w:bCs/>
                <w:sz w:val="18"/>
                <w:szCs w:val="18"/>
              </w:rPr>
            </w:pPr>
          </w:p>
        </w:tc>
        <w:tc>
          <w:tcPr>
            <w:tcW w:w="2328" w:type="dxa"/>
            <w:vMerge/>
            <w:vAlign w:val="center"/>
          </w:tcPr>
          <w:p w14:paraId="0578D153" w14:textId="77777777" w:rsidR="00A5751D" w:rsidRDefault="00A5751D" w:rsidP="00A5751D">
            <w:pPr>
              <w:jc w:val="center"/>
              <w:rPr>
                <w:b/>
                <w:bCs/>
                <w:sz w:val="18"/>
                <w:szCs w:val="18"/>
                <w:lang w:eastAsia="zh-CN"/>
              </w:rPr>
            </w:pPr>
          </w:p>
        </w:tc>
        <w:tc>
          <w:tcPr>
            <w:tcW w:w="2294" w:type="dxa"/>
            <w:vAlign w:val="center"/>
          </w:tcPr>
          <w:p w14:paraId="0702FF53" w14:textId="0DDA225D"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1909C009" w14:textId="19098286"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69.16</w:t>
            </w:r>
          </w:p>
        </w:tc>
      </w:tr>
      <w:tr w:rsidR="00A5751D" w:rsidRPr="00526CA2" w14:paraId="0A0DFE19" w14:textId="77777777" w:rsidTr="000E3C7D">
        <w:trPr>
          <w:trHeight w:val="157"/>
        </w:trPr>
        <w:tc>
          <w:tcPr>
            <w:tcW w:w="1200" w:type="dxa"/>
            <w:vMerge/>
            <w:vAlign w:val="center"/>
          </w:tcPr>
          <w:p w14:paraId="3590056E" w14:textId="77777777" w:rsidR="00A5751D" w:rsidRPr="00526CA2" w:rsidRDefault="00A5751D" w:rsidP="00A5751D">
            <w:pPr>
              <w:jc w:val="center"/>
              <w:rPr>
                <w:b/>
                <w:bCs/>
                <w:sz w:val="18"/>
                <w:szCs w:val="18"/>
              </w:rPr>
            </w:pPr>
          </w:p>
        </w:tc>
        <w:tc>
          <w:tcPr>
            <w:tcW w:w="1266" w:type="dxa"/>
            <w:vMerge/>
            <w:vAlign w:val="center"/>
          </w:tcPr>
          <w:p w14:paraId="712D284C" w14:textId="77777777" w:rsidR="00A5751D" w:rsidRPr="00526CA2" w:rsidRDefault="00A5751D" w:rsidP="00A5751D">
            <w:pPr>
              <w:jc w:val="center"/>
              <w:rPr>
                <w:b/>
                <w:bCs/>
                <w:sz w:val="18"/>
                <w:szCs w:val="18"/>
              </w:rPr>
            </w:pPr>
          </w:p>
        </w:tc>
        <w:tc>
          <w:tcPr>
            <w:tcW w:w="2328" w:type="dxa"/>
            <w:vMerge/>
            <w:vAlign w:val="center"/>
          </w:tcPr>
          <w:p w14:paraId="6C6FD58E" w14:textId="77777777" w:rsidR="00A5751D" w:rsidRDefault="00A5751D" w:rsidP="00A5751D">
            <w:pPr>
              <w:jc w:val="center"/>
              <w:rPr>
                <w:b/>
                <w:bCs/>
                <w:sz w:val="18"/>
                <w:szCs w:val="18"/>
                <w:lang w:eastAsia="zh-CN"/>
              </w:rPr>
            </w:pPr>
          </w:p>
        </w:tc>
        <w:tc>
          <w:tcPr>
            <w:tcW w:w="2294" w:type="dxa"/>
            <w:vAlign w:val="center"/>
          </w:tcPr>
          <w:p w14:paraId="1960A2CC" w14:textId="0465146B"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2B52297A" w14:textId="1CE114F7"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81.98</w:t>
            </w:r>
          </w:p>
        </w:tc>
      </w:tr>
      <w:tr w:rsidR="000869DC" w:rsidRPr="00526CA2" w14:paraId="31402EAA" w14:textId="77777777" w:rsidTr="000E3C7D">
        <w:trPr>
          <w:trHeight w:val="157"/>
        </w:trPr>
        <w:tc>
          <w:tcPr>
            <w:tcW w:w="1200" w:type="dxa"/>
            <w:vMerge/>
            <w:vAlign w:val="center"/>
          </w:tcPr>
          <w:p w14:paraId="3674255E" w14:textId="77777777" w:rsidR="000869DC" w:rsidRPr="00526CA2" w:rsidRDefault="000869DC" w:rsidP="000869DC">
            <w:pPr>
              <w:jc w:val="center"/>
              <w:rPr>
                <w:b/>
                <w:bCs/>
                <w:sz w:val="18"/>
                <w:szCs w:val="18"/>
              </w:rPr>
            </w:pPr>
          </w:p>
        </w:tc>
        <w:tc>
          <w:tcPr>
            <w:tcW w:w="1266" w:type="dxa"/>
            <w:vMerge/>
            <w:vAlign w:val="center"/>
          </w:tcPr>
          <w:p w14:paraId="20CA487D" w14:textId="77777777" w:rsidR="000869DC" w:rsidRPr="00526CA2" w:rsidRDefault="000869DC" w:rsidP="000869DC">
            <w:pPr>
              <w:jc w:val="center"/>
              <w:rPr>
                <w:b/>
                <w:bCs/>
                <w:sz w:val="18"/>
                <w:szCs w:val="18"/>
              </w:rPr>
            </w:pPr>
          </w:p>
        </w:tc>
        <w:tc>
          <w:tcPr>
            <w:tcW w:w="2328" w:type="dxa"/>
            <w:vMerge/>
            <w:vAlign w:val="center"/>
          </w:tcPr>
          <w:p w14:paraId="0B4BA5E0" w14:textId="77777777" w:rsidR="000869DC" w:rsidRDefault="000869DC" w:rsidP="000869DC">
            <w:pPr>
              <w:jc w:val="center"/>
              <w:rPr>
                <w:b/>
                <w:bCs/>
                <w:sz w:val="18"/>
                <w:szCs w:val="18"/>
                <w:lang w:eastAsia="zh-CN"/>
              </w:rPr>
            </w:pPr>
          </w:p>
        </w:tc>
        <w:tc>
          <w:tcPr>
            <w:tcW w:w="2294" w:type="dxa"/>
            <w:vAlign w:val="center"/>
          </w:tcPr>
          <w:p w14:paraId="70273A45" w14:textId="2F64A763"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2BF3563D" w14:textId="563A07EB" w:rsidR="000869DC" w:rsidRPr="009B67B9" w:rsidRDefault="00A5751D" w:rsidP="000869DC">
            <w:pPr>
              <w:jc w:val="center"/>
              <w:rPr>
                <w:color w:val="000000" w:themeColor="text1"/>
                <w:sz w:val="18"/>
                <w:szCs w:val="18"/>
                <w:lang w:eastAsia="zh-CN"/>
              </w:rPr>
            </w:pPr>
            <w:r w:rsidRPr="009B67B9">
              <w:rPr>
                <w:rFonts w:hint="eastAsia"/>
                <w:color w:val="000000" w:themeColor="text1"/>
                <w:sz w:val="18"/>
                <w:szCs w:val="18"/>
                <w:lang w:eastAsia="zh-CN"/>
              </w:rPr>
              <w:t>5</w:t>
            </w:r>
            <w:r w:rsidRPr="009B67B9">
              <w:rPr>
                <w:color w:val="000000" w:themeColor="text1"/>
                <w:sz w:val="18"/>
                <w:szCs w:val="18"/>
                <w:lang w:eastAsia="zh-CN"/>
              </w:rPr>
              <w:t>5.48</w:t>
            </w:r>
          </w:p>
        </w:tc>
      </w:tr>
      <w:tr w:rsidR="00A5751D" w:rsidRPr="00526CA2" w14:paraId="20E41175" w14:textId="77777777" w:rsidTr="00D8542F">
        <w:trPr>
          <w:trHeight w:val="159"/>
        </w:trPr>
        <w:tc>
          <w:tcPr>
            <w:tcW w:w="1200" w:type="dxa"/>
            <w:vMerge/>
            <w:vAlign w:val="center"/>
          </w:tcPr>
          <w:p w14:paraId="251831A9" w14:textId="77777777" w:rsidR="00A5751D" w:rsidRPr="00526CA2" w:rsidRDefault="00A5751D" w:rsidP="00A5751D">
            <w:pPr>
              <w:jc w:val="center"/>
              <w:rPr>
                <w:b/>
                <w:bCs/>
                <w:sz w:val="18"/>
                <w:szCs w:val="18"/>
              </w:rPr>
            </w:pPr>
          </w:p>
        </w:tc>
        <w:tc>
          <w:tcPr>
            <w:tcW w:w="1266" w:type="dxa"/>
            <w:vMerge/>
            <w:vAlign w:val="center"/>
          </w:tcPr>
          <w:p w14:paraId="2C35DC57" w14:textId="77777777" w:rsidR="00A5751D" w:rsidRPr="00526CA2" w:rsidRDefault="00A5751D" w:rsidP="00A5751D">
            <w:pPr>
              <w:jc w:val="center"/>
              <w:rPr>
                <w:b/>
                <w:bCs/>
                <w:sz w:val="18"/>
                <w:szCs w:val="18"/>
              </w:rPr>
            </w:pPr>
          </w:p>
        </w:tc>
        <w:tc>
          <w:tcPr>
            <w:tcW w:w="2328" w:type="dxa"/>
            <w:vMerge w:val="restart"/>
            <w:vAlign w:val="center"/>
          </w:tcPr>
          <w:p w14:paraId="687E66E1" w14:textId="11319AD4" w:rsidR="00A5751D" w:rsidRDefault="00A5751D" w:rsidP="00A5751D">
            <w:pPr>
              <w:jc w:val="center"/>
              <w:rPr>
                <w:b/>
                <w:bCs/>
                <w:sz w:val="18"/>
                <w:szCs w:val="18"/>
              </w:rPr>
            </w:pPr>
            <w:r>
              <w:rPr>
                <w:rFonts w:hint="eastAsia"/>
                <w:b/>
                <w:bCs/>
                <w:sz w:val="18"/>
                <w:szCs w:val="18"/>
                <w:lang w:eastAsia="zh-CN"/>
              </w:rPr>
              <w:t>Speed</w:t>
            </w:r>
            <w:r>
              <w:rPr>
                <w:b/>
                <w:bCs/>
                <w:sz w:val="18"/>
                <w:szCs w:val="18"/>
              </w:rPr>
              <w:t>: 90km/h</w:t>
            </w:r>
          </w:p>
          <w:p w14:paraId="2952B512" w14:textId="2F5F4101" w:rsidR="000023CB" w:rsidRDefault="00A5751D" w:rsidP="00A5279C">
            <w:pPr>
              <w:jc w:val="center"/>
              <w:rPr>
                <w:b/>
                <w:bCs/>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64F9479B" w14:textId="50F05622"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A3CFDDE" w14:textId="23F898D7"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45.97</w:t>
            </w:r>
          </w:p>
        </w:tc>
      </w:tr>
      <w:tr w:rsidR="00A5751D" w:rsidRPr="00526CA2" w14:paraId="6E72514E" w14:textId="77777777" w:rsidTr="000E3C7D">
        <w:trPr>
          <w:trHeight w:val="157"/>
        </w:trPr>
        <w:tc>
          <w:tcPr>
            <w:tcW w:w="1200" w:type="dxa"/>
            <w:vMerge/>
            <w:vAlign w:val="center"/>
          </w:tcPr>
          <w:p w14:paraId="381E1605" w14:textId="77777777" w:rsidR="00A5751D" w:rsidRPr="00526CA2" w:rsidRDefault="00A5751D" w:rsidP="00A5751D">
            <w:pPr>
              <w:jc w:val="center"/>
              <w:rPr>
                <w:b/>
                <w:bCs/>
                <w:sz w:val="18"/>
                <w:szCs w:val="18"/>
              </w:rPr>
            </w:pPr>
          </w:p>
        </w:tc>
        <w:tc>
          <w:tcPr>
            <w:tcW w:w="1266" w:type="dxa"/>
            <w:vMerge/>
            <w:vAlign w:val="center"/>
          </w:tcPr>
          <w:p w14:paraId="753F8F43" w14:textId="77777777" w:rsidR="00A5751D" w:rsidRPr="00526CA2" w:rsidRDefault="00A5751D" w:rsidP="00A5751D">
            <w:pPr>
              <w:jc w:val="center"/>
              <w:rPr>
                <w:b/>
                <w:bCs/>
                <w:sz w:val="18"/>
                <w:szCs w:val="18"/>
              </w:rPr>
            </w:pPr>
          </w:p>
        </w:tc>
        <w:tc>
          <w:tcPr>
            <w:tcW w:w="2328" w:type="dxa"/>
            <w:vMerge/>
            <w:vAlign w:val="center"/>
          </w:tcPr>
          <w:p w14:paraId="2267E831" w14:textId="77777777" w:rsidR="00A5751D" w:rsidRDefault="00A5751D" w:rsidP="00A5751D">
            <w:pPr>
              <w:jc w:val="center"/>
              <w:rPr>
                <w:b/>
                <w:bCs/>
                <w:sz w:val="18"/>
                <w:szCs w:val="18"/>
                <w:lang w:eastAsia="zh-CN"/>
              </w:rPr>
            </w:pPr>
          </w:p>
        </w:tc>
        <w:tc>
          <w:tcPr>
            <w:tcW w:w="2294" w:type="dxa"/>
            <w:vAlign w:val="center"/>
          </w:tcPr>
          <w:p w14:paraId="0743542E" w14:textId="3F5DB475"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3D011AEA" w14:textId="549869F9"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55.36</w:t>
            </w:r>
          </w:p>
        </w:tc>
      </w:tr>
      <w:tr w:rsidR="00A5751D" w:rsidRPr="00526CA2" w14:paraId="7EAFD1A6" w14:textId="77777777" w:rsidTr="000E3C7D">
        <w:trPr>
          <w:trHeight w:val="157"/>
        </w:trPr>
        <w:tc>
          <w:tcPr>
            <w:tcW w:w="1200" w:type="dxa"/>
            <w:vMerge/>
            <w:vAlign w:val="center"/>
          </w:tcPr>
          <w:p w14:paraId="32A6166C" w14:textId="77777777" w:rsidR="00A5751D" w:rsidRPr="00526CA2" w:rsidRDefault="00A5751D" w:rsidP="00A5751D">
            <w:pPr>
              <w:jc w:val="center"/>
              <w:rPr>
                <w:b/>
                <w:bCs/>
                <w:sz w:val="18"/>
                <w:szCs w:val="18"/>
              </w:rPr>
            </w:pPr>
          </w:p>
        </w:tc>
        <w:tc>
          <w:tcPr>
            <w:tcW w:w="1266" w:type="dxa"/>
            <w:vMerge/>
            <w:vAlign w:val="center"/>
          </w:tcPr>
          <w:p w14:paraId="28B6F518" w14:textId="77777777" w:rsidR="00A5751D" w:rsidRPr="00526CA2" w:rsidRDefault="00A5751D" w:rsidP="00A5751D">
            <w:pPr>
              <w:jc w:val="center"/>
              <w:rPr>
                <w:b/>
                <w:bCs/>
                <w:sz w:val="18"/>
                <w:szCs w:val="18"/>
              </w:rPr>
            </w:pPr>
          </w:p>
        </w:tc>
        <w:tc>
          <w:tcPr>
            <w:tcW w:w="2328" w:type="dxa"/>
            <w:vMerge/>
            <w:vAlign w:val="center"/>
          </w:tcPr>
          <w:p w14:paraId="0DE5549E" w14:textId="77777777" w:rsidR="00A5751D" w:rsidRDefault="00A5751D" w:rsidP="00A5751D">
            <w:pPr>
              <w:jc w:val="center"/>
              <w:rPr>
                <w:b/>
                <w:bCs/>
                <w:sz w:val="18"/>
                <w:szCs w:val="18"/>
                <w:lang w:eastAsia="zh-CN"/>
              </w:rPr>
            </w:pPr>
          </w:p>
        </w:tc>
        <w:tc>
          <w:tcPr>
            <w:tcW w:w="2294" w:type="dxa"/>
            <w:vAlign w:val="center"/>
          </w:tcPr>
          <w:p w14:paraId="31EBDC09" w14:textId="3040257F"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4065064F" w14:textId="3A1E215B"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66.18</w:t>
            </w:r>
          </w:p>
        </w:tc>
      </w:tr>
      <w:tr w:rsidR="00A5751D" w:rsidRPr="00526CA2" w14:paraId="33147DF1" w14:textId="77777777" w:rsidTr="000E3C7D">
        <w:trPr>
          <w:trHeight w:val="157"/>
        </w:trPr>
        <w:tc>
          <w:tcPr>
            <w:tcW w:w="1200" w:type="dxa"/>
            <w:vMerge/>
            <w:vAlign w:val="center"/>
          </w:tcPr>
          <w:p w14:paraId="2F512384" w14:textId="77777777" w:rsidR="00A5751D" w:rsidRPr="00526CA2" w:rsidRDefault="00A5751D" w:rsidP="00A5751D">
            <w:pPr>
              <w:jc w:val="center"/>
              <w:rPr>
                <w:b/>
                <w:bCs/>
                <w:sz w:val="18"/>
                <w:szCs w:val="18"/>
              </w:rPr>
            </w:pPr>
          </w:p>
        </w:tc>
        <w:tc>
          <w:tcPr>
            <w:tcW w:w="1266" w:type="dxa"/>
            <w:vMerge/>
            <w:vAlign w:val="center"/>
          </w:tcPr>
          <w:p w14:paraId="56CC5A24" w14:textId="77777777" w:rsidR="00A5751D" w:rsidRPr="00526CA2" w:rsidRDefault="00A5751D" w:rsidP="00A5751D">
            <w:pPr>
              <w:jc w:val="center"/>
              <w:rPr>
                <w:b/>
                <w:bCs/>
                <w:sz w:val="18"/>
                <w:szCs w:val="18"/>
              </w:rPr>
            </w:pPr>
          </w:p>
        </w:tc>
        <w:tc>
          <w:tcPr>
            <w:tcW w:w="2328" w:type="dxa"/>
            <w:vMerge/>
            <w:vAlign w:val="center"/>
          </w:tcPr>
          <w:p w14:paraId="78AAF316" w14:textId="77777777" w:rsidR="00A5751D" w:rsidRDefault="00A5751D" w:rsidP="00A5751D">
            <w:pPr>
              <w:jc w:val="center"/>
              <w:rPr>
                <w:b/>
                <w:bCs/>
                <w:sz w:val="18"/>
                <w:szCs w:val="18"/>
                <w:lang w:eastAsia="zh-CN"/>
              </w:rPr>
            </w:pPr>
          </w:p>
        </w:tc>
        <w:tc>
          <w:tcPr>
            <w:tcW w:w="2294" w:type="dxa"/>
            <w:vAlign w:val="center"/>
          </w:tcPr>
          <w:p w14:paraId="513C954B" w14:textId="27EB5873"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1C38334B" w14:textId="5F4154FC"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81.05</w:t>
            </w:r>
          </w:p>
        </w:tc>
      </w:tr>
      <w:tr w:rsidR="000869DC" w:rsidRPr="00526CA2" w14:paraId="7394A938" w14:textId="77777777" w:rsidTr="000E3C7D">
        <w:trPr>
          <w:trHeight w:val="157"/>
        </w:trPr>
        <w:tc>
          <w:tcPr>
            <w:tcW w:w="1200" w:type="dxa"/>
            <w:vMerge/>
            <w:vAlign w:val="center"/>
          </w:tcPr>
          <w:p w14:paraId="768ECAA5" w14:textId="77777777" w:rsidR="000869DC" w:rsidRPr="00526CA2" w:rsidRDefault="000869DC" w:rsidP="000869DC">
            <w:pPr>
              <w:jc w:val="center"/>
              <w:rPr>
                <w:b/>
                <w:bCs/>
                <w:sz w:val="18"/>
                <w:szCs w:val="18"/>
              </w:rPr>
            </w:pPr>
          </w:p>
        </w:tc>
        <w:tc>
          <w:tcPr>
            <w:tcW w:w="1266" w:type="dxa"/>
            <w:vMerge/>
            <w:vAlign w:val="center"/>
          </w:tcPr>
          <w:p w14:paraId="5F012416" w14:textId="77777777" w:rsidR="000869DC" w:rsidRPr="00526CA2" w:rsidRDefault="000869DC" w:rsidP="000869DC">
            <w:pPr>
              <w:jc w:val="center"/>
              <w:rPr>
                <w:b/>
                <w:bCs/>
                <w:sz w:val="18"/>
                <w:szCs w:val="18"/>
              </w:rPr>
            </w:pPr>
          </w:p>
        </w:tc>
        <w:tc>
          <w:tcPr>
            <w:tcW w:w="2328" w:type="dxa"/>
            <w:vMerge/>
            <w:vAlign w:val="center"/>
          </w:tcPr>
          <w:p w14:paraId="49D23B7B" w14:textId="77777777" w:rsidR="000869DC" w:rsidRDefault="000869DC" w:rsidP="000869DC">
            <w:pPr>
              <w:jc w:val="center"/>
              <w:rPr>
                <w:b/>
                <w:bCs/>
                <w:sz w:val="18"/>
                <w:szCs w:val="18"/>
                <w:lang w:eastAsia="zh-CN"/>
              </w:rPr>
            </w:pPr>
          </w:p>
        </w:tc>
        <w:tc>
          <w:tcPr>
            <w:tcW w:w="2294" w:type="dxa"/>
            <w:vAlign w:val="center"/>
          </w:tcPr>
          <w:p w14:paraId="2140AF35" w14:textId="5685F69A"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498E4FB5" w14:textId="149C22A0" w:rsidR="000869DC" w:rsidRPr="009B67B9" w:rsidRDefault="00A5751D" w:rsidP="000869DC">
            <w:pPr>
              <w:jc w:val="center"/>
              <w:rPr>
                <w:color w:val="000000" w:themeColor="text1"/>
                <w:sz w:val="18"/>
                <w:szCs w:val="18"/>
                <w:lang w:eastAsia="zh-CN"/>
              </w:rPr>
            </w:pPr>
            <w:r w:rsidRPr="009B67B9">
              <w:rPr>
                <w:rFonts w:hint="eastAsia"/>
                <w:color w:val="000000" w:themeColor="text1"/>
                <w:sz w:val="18"/>
                <w:szCs w:val="18"/>
                <w:lang w:eastAsia="zh-CN"/>
              </w:rPr>
              <w:t>4</w:t>
            </w:r>
            <w:r w:rsidRPr="009B67B9">
              <w:rPr>
                <w:color w:val="000000" w:themeColor="text1"/>
                <w:sz w:val="18"/>
                <w:szCs w:val="18"/>
                <w:lang w:eastAsia="zh-CN"/>
              </w:rPr>
              <w:t>5.8</w:t>
            </w:r>
          </w:p>
        </w:tc>
      </w:tr>
      <w:tr w:rsidR="00A5751D" w:rsidRPr="00526CA2" w14:paraId="50A11547" w14:textId="77777777" w:rsidTr="000E3C7D">
        <w:trPr>
          <w:trHeight w:val="130"/>
        </w:trPr>
        <w:tc>
          <w:tcPr>
            <w:tcW w:w="1200" w:type="dxa"/>
            <w:vMerge/>
            <w:vAlign w:val="center"/>
          </w:tcPr>
          <w:p w14:paraId="1FD970C6" w14:textId="77777777" w:rsidR="00A5751D" w:rsidRPr="00526CA2" w:rsidRDefault="00A5751D" w:rsidP="00A5751D">
            <w:pPr>
              <w:jc w:val="center"/>
              <w:rPr>
                <w:b/>
                <w:bCs/>
                <w:sz w:val="18"/>
                <w:szCs w:val="18"/>
              </w:rPr>
            </w:pPr>
          </w:p>
        </w:tc>
        <w:tc>
          <w:tcPr>
            <w:tcW w:w="1266" w:type="dxa"/>
            <w:vMerge w:val="restart"/>
            <w:vAlign w:val="center"/>
          </w:tcPr>
          <w:p w14:paraId="73C82342" w14:textId="77777777" w:rsidR="00A5751D" w:rsidRPr="00526CA2" w:rsidRDefault="00A5751D" w:rsidP="00A5751D">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5FBF821B" w14:textId="77777777" w:rsidR="00A5751D" w:rsidRDefault="00A5751D" w:rsidP="00A5751D">
            <w:pPr>
              <w:jc w:val="center"/>
              <w:rPr>
                <w:b/>
                <w:bCs/>
                <w:sz w:val="18"/>
                <w:szCs w:val="18"/>
              </w:rPr>
            </w:pPr>
            <w:r>
              <w:rPr>
                <w:rFonts w:hint="eastAsia"/>
                <w:b/>
                <w:bCs/>
                <w:sz w:val="18"/>
                <w:szCs w:val="18"/>
                <w:lang w:eastAsia="zh-CN"/>
              </w:rPr>
              <w:t>Speed</w:t>
            </w:r>
            <w:r>
              <w:rPr>
                <w:b/>
                <w:bCs/>
                <w:sz w:val="18"/>
                <w:szCs w:val="18"/>
              </w:rPr>
              <w:t>: 30km/h</w:t>
            </w:r>
          </w:p>
          <w:p w14:paraId="5FFD982E" w14:textId="744D9FE6" w:rsidR="000023CB" w:rsidRPr="00526CA2" w:rsidRDefault="00A5751D" w:rsidP="00A5279C">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0.08</w:t>
            </w:r>
          </w:p>
        </w:tc>
        <w:tc>
          <w:tcPr>
            <w:tcW w:w="2294" w:type="dxa"/>
            <w:vAlign w:val="center"/>
          </w:tcPr>
          <w:p w14:paraId="1EC40AA2" w14:textId="37A38AC6" w:rsidR="00A5751D" w:rsidRPr="00526CA2"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1D8AE3C" w14:textId="36402968"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62.11</w:t>
            </w:r>
          </w:p>
        </w:tc>
      </w:tr>
      <w:tr w:rsidR="00A5751D" w:rsidRPr="00526CA2" w14:paraId="6A983CC9" w14:textId="77777777" w:rsidTr="000E3C7D">
        <w:trPr>
          <w:trHeight w:val="130"/>
        </w:trPr>
        <w:tc>
          <w:tcPr>
            <w:tcW w:w="1200" w:type="dxa"/>
            <w:vMerge/>
            <w:vAlign w:val="center"/>
          </w:tcPr>
          <w:p w14:paraId="4EBA2AB2" w14:textId="77777777" w:rsidR="00A5751D" w:rsidRPr="00526CA2" w:rsidRDefault="00A5751D" w:rsidP="00A5751D">
            <w:pPr>
              <w:jc w:val="center"/>
              <w:rPr>
                <w:b/>
                <w:bCs/>
                <w:sz w:val="18"/>
                <w:szCs w:val="18"/>
              </w:rPr>
            </w:pPr>
          </w:p>
        </w:tc>
        <w:tc>
          <w:tcPr>
            <w:tcW w:w="1266" w:type="dxa"/>
            <w:vMerge/>
            <w:vAlign w:val="center"/>
          </w:tcPr>
          <w:p w14:paraId="5704C9B3"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6DBACC77" w14:textId="77777777" w:rsidR="00A5751D" w:rsidRPr="00526CA2" w:rsidRDefault="00A5751D" w:rsidP="00A5751D">
            <w:pPr>
              <w:jc w:val="center"/>
              <w:rPr>
                <w:rFonts w:eastAsia="Times New Roman"/>
                <w:b/>
                <w:sz w:val="18"/>
                <w:szCs w:val="18"/>
                <w:lang w:eastAsia="fr-FR"/>
              </w:rPr>
            </w:pPr>
          </w:p>
        </w:tc>
        <w:tc>
          <w:tcPr>
            <w:tcW w:w="2294" w:type="dxa"/>
            <w:vAlign w:val="center"/>
          </w:tcPr>
          <w:p w14:paraId="3242D569" w14:textId="2CEBB37F" w:rsidR="00A5751D" w:rsidRPr="00526CA2"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4901F170" w14:textId="56814C87"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75.83</w:t>
            </w:r>
          </w:p>
        </w:tc>
      </w:tr>
      <w:tr w:rsidR="00A5751D" w:rsidRPr="00526CA2" w14:paraId="2061D82D" w14:textId="77777777" w:rsidTr="000E3C7D">
        <w:trPr>
          <w:trHeight w:val="130"/>
        </w:trPr>
        <w:tc>
          <w:tcPr>
            <w:tcW w:w="1200" w:type="dxa"/>
            <w:vMerge/>
            <w:vAlign w:val="center"/>
          </w:tcPr>
          <w:p w14:paraId="6D60E8D2" w14:textId="77777777" w:rsidR="00A5751D" w:rsidRPr="00526CA2" w:rsidRDefault="00A5751D" w:rsidP="00A5751D">
            <w:pPr>
              <w:jc w:val="center"/>
              <w:rPr>
                <w:b/>
                <w:bCs/>
                <w:sz w:val="18"/>
                <w:szCs w:val="18"/>
              </w:rPr>
            </w:pPr>
          </w:p>
        </w:tc>
        <w:tc>
          <w:tcPr>
            <w:tcW w:w="1266" w:type="dxa"/>
            <w:vMerge/>
            <w:vAlign w:val="center"/>
          </w:tcPr>
          <w:p w14:paraId="39D0BF85"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18501547" w14:textId="77777777" w:rsidR="00A5751D" w:rsidRPr="00526CA2" w:rsidRDefault="00A5751D" w:rsidP="00A5751D">
            <w:pPr>
              <w:jc w:val="center"/>
              <w:rPr>
                <w:rFonts w:eastAsia="Times New Roman"/>
                <w:b/>
                <w:sz w:val="18"/>
                <w:szCs w:val="18"/>
                <w:lang w:eastAsia="fr-FR"/>
              </w:rPr>
            </w:pPr>
          </w:p>
        </w:tc>
        <w:tc>
          <w:tcPr>
            <w:tcW w:w="2294" w:type="dxa"/>
            <w:vAlign w:val="center"/>
          </w:tcPr>
          <w:p w14:paraId="534D14F7" w14:textId="04E82191" w:rsidR="00A5751D" w:rsidRPr="00526CA2"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4F2A2F35" w14:textId="74C5B485"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84.68</w:t>
            </w:r>
          </w:p>
        </w:tc>
      </w:tr>
      <w:tr w:rsidR="00A5751D" w:rsidRPr="00526CA2" w14:paraId="4F792FA5" w14:textId="77777777" w:rsidTr="000E3C7D">
        <w:trPr>
          <w:trHeight w:val="130"/>
        </w:trPr>
        <w:tc>
          <w:tcPr>
            <w:tcW w:w="1200" w:type="dxa"/>
            <w:vMerge/>
            <w:vAlign w:val="center"/>
          </w:tcPr>
          <w:p w14:paraId="32060DF0" w14:textId="77777777" w:rsidR="00A5751D" w:rsidRPr="00526CA2" w:rsidRDefault="00A5751D" w:rsidP="00A5751D">
            <w:pPr>
              <w:jc w:val="center"/>
              <w:rPr>
                <w:b/>
                <w:bCs/>
                <w:sz w:val="18"/>
                <w:szCs w:val="18"/>
              </w:rPr>
            </w:pPr>
          </w:p>
        </w:tc>
        <w:tc>
          <w:tcPr>
            <w:tcW w:w="1266" w:type="dxa"/>
            <w:vMerge/>
            <w:vAlign w:val="center"/>
          </w:tcPr>
          <w:p w14:paraId="2D51714D"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28746AE5" w14:textId="77777777" w:rsidR="00A5751D" w:rsidRPr="00526CA2" w:rsidRDefault="00A5751D" w:rsidP="00A5751D">
            <w:pPr>
              <w:jc w:val="center"/>
              <w:rPr>
                <w:rFonts w:eastAsia="Times New Roman"/>
                <w:b/>
                <w:sz w:val="18"/>
                <w:szCs w:val="18"/>
                <w:lang w:eastAsia="fr-FR"/>
              </w:rPr>
            </w:pPr>
          </w:p>
        </w:tc>
        <w:tc>
          <w:tcPr>
            <w:tcW w:w="2294" w:type="dxa"/>
            <w:vAlign w:val="center"/>
          </w:tcPr>
          <w:p w14:paraId="15359774" w14:textId="585C7198"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440002D3" w14:textId="12C1EF2E" w:rsidR="00A5751D" w:rsidRPr="009B67B9" w:rsidRDefault="00A12118" w:rsidP="00A5751D">
            <w:pPr>
              <w:jc w:val="center"/>
              <w:rPr>
                <w:color w:val="000000" w:themeColor="text1"/>
                <w:sz w:val="18"/>
                <w:szCs w:val="18"/>
                <w:lang w:eastAsia="zh-CN"/>
              </w:rPr>
            </w:pPr>
            <w:r w:rsidRPr="009B67B9">
              <w:rPr>
                <w:rFonts w:hint="eastAsia"/>
                <w:color w:val="000000" w:themeColor="text1"/>
                <w:sz w:val="18"/>
                <w:szCs w:val="18"/>
                <w:lang w:eastAsia="zh-CN"/>
              </w:rPr>
              <w:t>9</w:t>
            </w:r>
            <w:r w:rsidRPr="009B67B9">
              <w:rPr>
                <w:color w:val="000000" w:themeColor="text1"/>
                <w:sz w:val="18"/>
                <w:szCs w:val="18"/>
                <w:lang w:eastAsia="zh-CN"/>
              </w:rPr>
              <w:t>1.98</w:t>
            </w:r>
          </w:p>
        </w:tc>
      </w:tr>
      <w:tr w:rsidR="000869DC" w:rsidRPr="00526CA2" w14:paraId="050DBF60" w14:textId="77777777" w:rsidTr="000E3C7D">
        <w:trPr>
          <w:trHeight w:val="130"/>
        </w:trPr>
        <w:tc>
          <w:tcPr>
            <w:tcW w:w="1200" w:type="dxa"/>
            <w:vMerge/>
            <w:vAlign w:val="center"/>
          </w:tcPr>
          <w:p w14:paraId="3BBA79B7" w14:textId="77777777" w:rsidR="000869DC" w:rsidRPr="00526CA2" w:rsidRDefault="000869DC" w:rsidP="000869DC">
            <w:pPr>
              <w:jc w:val="center"/>
              <w:rPr>
                <w:b/>
                <w:bCs/>
                <w:sz w:val="18"/>
                <w:szCs w:val="18"/>
              </w:rPr>
            </w:pPr>
          </w:p>
        </w:tc>
        <w:tc>
          <w:tcPr>
            <w:tcW w:w="1266" w:type="dxa"/>
            <w:vMerge/>
            <w:vAlign w:val="center"/>
          </w:tcPr>
          <w:p w14:paraId="7BDC480E"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4CC5347A" w14:textId="77777777" w:rsidR="000869DC" w:rsidRPr="00526CA2" w:rsidRDefault="000869DC" w:rsidP="000869DC">
            <w:pPr>
              <w:jc w:val="center"/>
              <w:rPr>
                <w:rFonts w:eastAsia="Times New Roman"/>
                <w:b/>
                <w:sz w:val="18"/>
                <w:szCs w:val="18"/>
                <w:lang w:eastAsia="fr-FR"/>
              </w:rPr>
            </w:pPr>
          </w:p>
        </w:tc>
        <w:tc>
          <w:tcPr>
            <w:tcW w:w="2294" w:type="dxa"/>
            <w:vAlign w:val="center"/>
          </w:tcPr>
          <w:p w14:paraId="447AFBAB" w14:textId="604C2673"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3D15B6AC" w14:textId="7EDD30D7" w:rsidR="000869DC" w:rsidRPr="009B67B9" w:rsidRDefault="00A12118" w:rsidP="000869DC">
            <w:pPr>
              <w:jc w:val="center"/>
              <w:rPr>
                <w:color w:val="000000" w:themeColor="text1"/>
                <w:sz w:val="18"/>
                <w:szCs w:val="18"/>
                <w:lang w:eastAsia="zh-CN"/>
              </w:rPr>
            </w:pPr>
            <w:r w:rsidRPr="009B67B9">
              <w:rPr>
                <w:rFonts w:hint="eastAsia"/>
                <w:color w:val="000000" w:themeColor="text1"/>
                <w:sz w:val="18"/>
                <w:szCs w:val="18"/>
                <w:lang w:eastAsia="zh-CN"/>
              </w:rPr>
              <w:t>6</w:t>
            </w:r>
            <w:r w:rsidRPr="009B67B9">
              <w:rPr>
                <w:color w:val="000000" w:themeColor="text1"/>
                <w:sz w:val="18"/>
                <w:szCs w:val="18"/>
                <w:lang w:eastAsia="zh-CN"/>
              </w:rPr>
              <w:t>9.19</w:t>
            </w:r>
          </w:p>
        </w:tc>
      </w:tr>
      <w:tr w:rsidR="00A5751D" w:rsidRPr="00526CA2" w14:paraId="60E5EC76" w14:textId="77777777" w:rsidTr="000E3C7D">
        <w:trPr>
          <w:trHeight w:val="140"/>
        </w:trPr>
        <w:tc>
          <w:tcPr>
            <w:tcW w:w="1200" w:type="dxa"/>
            <w:vMerge/>
            <w:vAlign w:val="center"/>
          </w:tcPr>
          <w:p w14:paraId="64AEFA9B" w14:textId="77777777" w:rsidR="00A5751D" w:rsidRPr="00526CA2" w:rsidRDefault="00A5751D" w:rsidP="00A5751D">
            <w:pPr>
              <w:jc w:val="center"/>
              <w:rPr>
                <w:b/>
                <w:bCs/>
                <w:sz w:val="18"/>
                <w:szCs w:val="18"/>
              </w:rPr>
            </w:pPr>
          </w:p>
        </w:tc>
        <w:tc>
          <w:tcPr>
            <w:tcW w:w="1266" w:type="dxa"/>
            <w:vMerge/>
            <w:vAlign w:val="center"/>
          </w:tcPr>
          <w:p w14:paraId="27D0F85B" w14:textId="77777777" w:rsidR="00A5751D" w:rsidRPr="00526CA2" w:rsidRDefault="00A5751D" w:rsidP="00A5751D">
            <w:pPr>
              <w:jc w:val="center"/>
              <w:rPr>
                <w:rFonts w:eastAsia="Times New Roman"/>
                <w:b/>
                <w:bCs/>
                <w:color w:val="000000"/>
                <w:sz w:val="18"/>
                <w:szCs w:val="18"/>
              </w:rPr>
            </w:pPr>
          </w:p>
        </w:tc>
        <w:tc>
          <w:tcPr>
            <w:tcW w:w="2328" w:type="dxa"/>
            <w:vMerge w:val="restart"/>
            <w:vAlign w:val="center"/>
          </w:tcPr>
          <w:p w14:paraId="0B4EF429" w14:textId="77777777" w:rsidR="00A5751D" w:rsidRDefault="00A5751D" w:rsidP="00A5751D">
            <w:pPr>
              <w:jc w:val="center"/>
              <w:rPr>
                <w:b/>
                <w:bCs/>
                <w:sz w:val="18"/>
                <w:szCs w:val="18"/>
              </w:rPr>
            </w:pPr>
            <w:r>
              <w:rPr>
                <w:rFonts w:hint="eastAsia"/>
                <w:b/>
                <w:bCs/>
                <w:sz w:val="18"/>
                <w:szCs w:val="18"/>
                <w:lang w:eastAsia="zh-CN"/>
              </w:rPr>
              <w:t>Speed</w:t>
            </w:r>
            <w:r>
              <w:rPr>
                <w:b/>
                <w:bCs/>
                <w:sz w:val="18"/>
                <w:szCs w:val="18"/>
              </w:rPr>
              <w:t>: 30km/h</w:t>
            </w:r>
          </w:p>
          <w:p w14:paraId="16D4920E" w14:textId="60FC20E8" w:rsidR="000023CB" w:rsidRPr="00526CA2" w:rsidRDefault="00A5751D" w:rsidP="00A5279C">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0.16</w:t>
            </w:r>
          </w:p>
        </w:tc>
        <w:tc>
          <w:tcPr>
            <w:tcW w:w="2294" w:type="dxa"/>
            <w:vAlign w:val="center"/>
          </w:tcPr>
          <w:p w14:paraId="73F3D223" w14:textId="23402639" w:rsidR="00A5751D" w:rsidRPr="00526CA2"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BD18B9D" w14:textId="5FAB44CE"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57.71</w:t>
            </w:r>
          </w:p>
        </w:tc>
      </w:tr>
      <w:tr w:rsidR="00A5751D" w:rsidRPr="00526CA2" w14:paraId="4C2EA220" w14:textId="77777777" w:rsidTr="000E3C7D">
        <w:trPr>
          <w:trHeight w:val="140"/>
        </w:trPr>
        <w:tc>
          <w:tcPr>
            <w:tcW w:w="1200" w:type="dxa"/>
            <w:vMerge/>
            <w:vAlign w:val="center"/>
          </w:tcPr>
          <w:p w14:paraId="6FAD5064" w14:textId="77777777" w:rsidR="00A5751D" w:rsidRPr="00526CA2" w:rsidRDefault="00A5751D" w:rsidP="00A5751D">
            <w:pPr>
              <w:jc w:val="center"/>
              <w:rPr>
                <w:b/>
                <w:bCs/>
                <w:sz w:val="18"/>
                <w:szCs w:val="18"/>
              </w:rPr>
            </w:pPr>
          </w:p>
        </w:tc>
        <w:tc>
          <w:tcPr>
            <w:tcW w:w="1266" w:type="dxa"/>
            <w:vMerge/>
            <w:vAlign w:val="center"/>
          </w:tcPr>
          <w:p w14:paraId="66F21140"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6F8CA714" w14:textId="77777777" w:rsidR="00A5751D" w:rsidRPr="00526CA2" w:rsidRDefault="00A5751D" w:rsidP="00A5751D">
            <w:pPr>
              <w:jc w:val="center"/>
              <w:rPr>
                <w:rFonts w:eastAsia="Times New Roman"/>
                <w:b/>
                <w:sz w:val="18"/>
                <w:szCs w:val="18"/>
                <w:lang w:eastAsia="fr-FR"/>
              </w:rPr>
            </w:pPr>
          </w:p>
        </w:tc>
        <w:tc>
          <w:tcPr>
            <w:tcW w:w="2294" w:type="dxa"/>
            <w:vAlign w:val="center"/>
          </w:tcPr>
          <w:p w14:paraId="01F29A83" w14:textId="7F1D19B4" w:rsidR="00A5751D" w:rsidRPr="00526CA2"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531E4AF6" w14:textId="487B81A8"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69.19</w:t>
            </w:r>
          </w:p>
        </w:tc>
      </w:tr>
      <w:tr w:rsidR="00A5751D" w:rsidRPr="00526CA2" w14:paraId="56AB9D14" w14:textId="77777777" w:rsidTr="000E3C7D">
        <w:trPr>
          <w:trHeight w:val="140"/>
        </w:trPr>
        <w:tc>
          <w:tcPr>
            <w:tcW w:w="1200" w:type="dxa"/>
            <w:vMerge/>
            <w:vAlign w:val="center"/>
          </w:tcPr>
          <w:p w14:paraId="340E7F8A" w14:textId="77777777" w:rsidR="00A5751D" w:rsidRPr="00526CA2" w:rsidRDefault="00A5751D" w:rsidP="00A5751D">
            <w:pPr>
              <w:jc w:val="center"/>
              <w:rPr>
                <w:b/>
                <w:bCs/>
                <w:sz w:val="18"/>
                <w:szCs w:val="18"/>
              </w:rPr>
            </w:pPr>
          </w:p>
        </w:tc>
        <w:tc>
          <w:tcPr>
            <w:tcW w:w="1266" w:type="dxa"/>
            <w:vMerge/>
            <w:vAlign w:val="center"/>
          </w:tcPr>
          <w:p w14:paraId="2B3FA9C6"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4460E633" w14:textId="77777777" w:rsidR="00A5751D" w:rsidRPr="00526CA2" w:rsidRDefault="00A5751D" w:rsidP="00A5751D">
            <w:pPr>
              <w:jc w:val="center"/>
              <w:rPr>
                <w:rFonts w:eastAsia="Times New Roman"/>
                <w:b/>
                <w:sz w:val="18"/>
                <w:szCs w:val="18"/>
                <w:lang w:eastAsia="fr-FR"/>
              </w:rPr>
            </w:pPr>
          </w:p>
        </w:tc>
        <w:tc>
          <w:tcPr>
            <w:tcW w:w="2294" w:type="dxa"/>
            <w:vAlign w:val="center"/>
          </w:tcPr>
          <w:p w14:paraId="546C0120" w14:textId="592320FF" w:rsidR="00A5751D" w:rsidRPr="00526CA2"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4E741738" w14:textId="4529D64F"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79.01</w:t>
            </w:r>
          </w:p>
        </w:tc>
      </w:tr>
      <w:tr w:rsidR="00A5751D" w:rsidRPr="00526CA2" w14:paraId="33538C04" w14:textId="77777777" w:rsidTr="000E3C7D">
        <w:trPr>
          <w:trHeight w:val="140"/>
        </w:trPr>
        <w:tc>
          <w:tcPr>
            <w:tcW w:w="1200" w:type="dxa"/>
            <w:vMerge/>
            <w:vAlign w:val="center"/>
          </w:tcPr>
          <w:p w14:paraId="7F710C89" w14:textId="77777777" w:rsidR="00A5751D" w:rsidRPr="00526CA2" w:rsidRDefault="00A5751D" w:rsidP="00A5751D">
            <w:pPr>
              <w:jc w:val="center"/>
              <w:rPr>
                <w:b/>
                <w:bCs/>
                <w:sz w:val="18"/>
                <w:szCs w:val="18"/>
              </w:rPr>
            </w:pPr>
          </w:p>
        </w:tc>
        <w:tc>
          <w:tcPr>
            <w:tcW w:w="1266" w:type="dxa"/>
            <w:vMerge/>
            <w:vAlign w:val="center"/>
          </w:tcPr>
          <w:p w14:paraId="2EFAEF5D"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6BBD858B" w14:textId="77777777" w:rsidR="00A5751D" w:rsidRPr="00526CA2" w:rsidRDefault="00A5751D" w:rsidP="00A5751D">
            <w:pPr>
              <w:jc w:val="center"/>
              <w:rPr>
                <w:rFonts w:eastAsia="Times New Roman"/>
                <w:b/>
                <w:sz w:val="18"/>
                <w:szCs w:val="18"/>
                <w:lang w:eastAsia="fr-FR"/>
              </w:rPr>
            </w:pPr>
          </w:p>
        </w:tc>
        <w:tc>
          <w:tcPr>
            <w:tcW w:w="2294" w:type="dxa"/>
            <w:vAlign w:val="center"/>
          </w:tcPr>
          <w:p w14:paraId="60B91FA1" w14:textId="33B5C648"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38FF4053" w14:textId="710F6B17"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88.85</w:t>
            </w:r>
          </w:p>
        </w:tc>
      </w:tr>
      <w:tr w:rsidR="000869DC" w:rsidRPr="00526CA2" w14:paraId="5B3F61D6" w14:textId="77777777" w:rsidTr="000E3C7D">
        <w:trPr>
          <w:trHeight w:val="140"/>
        </w:trPr>
        <w:tc>
          <w:tcPr>
            <w:tcW w:w="1200" w:type="dxa"/>
            <w:vMerge/>
            <w:vAlign w:val="center"/>
          </w:tcPr>
          <w:p w14:paraId="039240DC" w14:textId="77777777" w:rsidR="000869DC" w:rsidRPr="00526CA2" w:rsidRDefault="000869DC" w:rsidP="000869DC">
            <w:pPr>
              <w:jc w:val="center"/>
              <w:rPr>
                <w:b/>
                <w:bCs/>
                <w:sz w:val="18"/>
                <w:szCs w:val="18"/>
              </w:rPr>
            </w:pPr>
          </w:p>
        </w:tc>
        <w:tc>
          <w:tcPr>
            <w:tcW w:w="1266" w:type="dxa"/>
            <w:vMerge/>
            <w:vAlign w:val="center"/>
          </w:tcPr>
          <w:p w14:paraId="1CCEE09C"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478B8C59" w14:textId="77777777" w:rsidR="000869DC" w:rsidRPr="00526CA2" w:rsidRDefault="000869DC" w:rsidP="000869DC">
            <w:pPr>
              <w:jc w:val="center"/>
              <w:rPr>
                <w:rFonts w:eastAsia="Times New Roman"/>
                <w:b/>
                <w:sz w:val="18"/>
                <w:szCs w:val="18"/>
                <w:lang w:eastAsia="fr-FR"/>
              </w:rPr>
            </w:pPr>
          </w:p>
        </w:tc>
        <w:tc>
          <w:tcPr>
            <w:tcW w:w="2294" w:type="dxa"/>
            <w:vAlign w:val="center"/>
          </w:tcPr>
          <w:p w14:paraId="4F941DB4" w14:textId="09B6656B"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00446766" w14:textId="3BC06D7F" w:rsidR="000869DC" w:rsidRPr="009B67B9" w:rsidRDefault="00431864" w:rsidP="000869DC">
            <w:pPr>
              <w:jc w:val="center"/>
              <w:rPr>
                <w:color w:val="000000" w:themeColor="text1"/>
                <w:sz w:val="18"/>
                <w:szCs w:val="18"/>
                <w:lang w:eastAsia="zh-CN"/>
              </w:rPr>
            </w:pPr>
            <w:r w:rsidRPr="009B67B9">
              <w:rPr>
                <w:color w:val="000000" w:themeColor="text1"/>
                <w:sz w:val="18"/>
                <w:szCs w:val="18"/>
                <w:lang w:eastAsia="zh-CN"/>
              </w:rPr>
              <w:t>64.02</w:t>
            </w:r>
          </w:p>
        </w:tc>
      </w:tr>
      <w:tr w:rsidR="00A5751D" w:rsidRPr="00526CA2" w14:paraId="18AD3605" w14:textId="77777777" w:rsidTr="00D8542F">
        <w:trPr>
          <w:trHeight w:val="80"/>
        </w:trPr>
        <w:tc>
          <w:tcPr>
            <w:tcW w:w="1200" w:type="dxa"/>
            <w:vMerge/>
            <w:vAlign w:val="center"/>
          </w:tcPr>
          <w:p w14:paraId="10B5EB06" w14:textId="77777777" w:rsidR="00A5751D" w:rsidRPr="00526CA2" w:rsidRDefault="00A5751D" w:rsidP="00A5751D">
            <w:pPr>
              <w:jc w:val="center"/>
              <w:rPr>
                <w:b/>
                <w:bCs/>
                <w:sz w:val="18"/>
                <w:szCs w:val="18"/>
              </w:rPr>
            </w:pPr>
          </w:p>
        </w:tc>
        <w:tc>
          <w:tcPr>
            <w:tcW w:w="1266" w:type="dxa"/>
            <w:vMerge/>
            <w:vAlign w:val="center"/>
          </w:tcPr>
          <w:p w14:paraId="2E060818" w14:textId="77777777" w:rsidR="00A5751D" w:rsidRPr="00526CA2" w:rsidRDefault="00A5751D" w:rsidP="00A5751D">
            <w:pPr>
              <w:jc w:val="center"/>
              <w:rPr>
                <w:rFonts w:eastAsia="Times New Roman"/>
                <w:b/>
                <w:bCs/>
                <w:color w:val="000000"/>
                <w:sz w:val="18"/>
                <w:szCs w:val="18"/>
              </w:rPr>
            </w:pPr>
          </w:p>
        </w:tc>
        <w:tc>
          <w:tcPr>
            <w:tcW w:w="2328" w:type="dxa"/>
            <w:vMerge w:val="restart"/>
            <w:vAlign w:val="center"/>
          </w:tcPr>
          <w:p w14:paraId="4A21C589" w14:textId="7956620D" w:rsidR="00A5751D" w:rsidRDefault="00A5751D" w:rsidP="00A5751D">
            <w:pPr>
              <w:jc w:val="center"/>
              <w:rPr>
                <w:b/>
                <w:bCs/>
                <w:sz w:val="18"/>
                <w:szCs w:val="18"/>
              </w:rPr>
            </w:pPr>
            <w:r>
              <w:rPr>
                <w:rFonts w:hint="eastAsia"/>
                <w:b/>
                <w:bCs/>
                <w:sz w:val="18"/>
                <w:szCs w:val="18"/>
                <w:lang w:eastAsia="zh-CN"/>
              </w:rPr>
              <w:t>Speed</w:t>
            </w:r>
            <w:r>
              <w:rPr>
                <w:b/>
                <w:bCs/>
                <w:sz w:val="18"/>
                <w:szCs w:val="18"/>
              </w:rPr>
              <w:t>: 90km/h</w:t>
            </w:r>
          </w:p>
          <w:p w14:paraId="38713C10" w14:textId="438742EA" w:rsidR="000023CB" w:rsidRPr="00526CA2" w:rsidRDefault="00A5751D" w:rsidP="00A5279C">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0.08</w:t>
            </w:r>
          </w:p>
        </w:tc>
        <w:tc>
          <w:tcPr>
            <w:tcW w:w="2294" w:type="dxa"/>
            <w:vAlign w:val="center"/>
          </w:tcPr>
          <w:p w14:paraId="6B1A0641" w14:textId="2450AA00"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06EE0A6" w14:textId="778C3BC0"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50.63</w:t>
            </w:r>
          </w:p>
        </w:tc>
      </w:tr>
      <w:tr w:rsidR="00A5751D" w:rsidRPr="00526CA2" w14:paraId="4E60EAD0" w14:textId="77777777" w:rsidTr="000E3C7D">
        <w:trPr>
          <w:trHeight w:val="78"/>
        </w:trPr>
        <w:tc>
          <w:tcPr>
            <w:tcW w:w="1200" w:type="dxa"/>
            <w:vMerge/>
            <w:vAlign w:val="center"/>
          </w:tcPr>
          <w:p w14:paraId="645A8CCD" w14:textId="77777777" w:rsidR="00A5751D" w:rsidRPr="00526CA2" w:rsidRDefault="00A5751D" w:rsidP="00A5751D">
            <w:pPr>
              <w:jc w:val="center"/>
              <w:rPr>
                <w:b/>
                <w:bCs/>
                <w:sz w:val="18"/>
                <w:szCs w:val="18"/>
              </w:rPr>
            </w:pPr>
          </w:p>
        </w:tc>
        <w:tc>
          <w:tcPr>
            <w:tcW w:w="1266" w:type="dxa"/>
            <w:vMerge/>
            <w:vAlign w:val="center"/>
          </w:tcPr>
          <w:p w14:paraId="00D87117"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0A771FF4" w14:textId="77777777" w:rsidR="00A5751D" w:rsidRPr="00AD566F" w:rsidRDefault="00A5751D" w:rsidP="00A5751D">
            <w:pPr>
              <w:jc w:val="center"/>
              <w:rPr>
                <w:rFonts w:eastAsia="Times New Roman"/>
                <w:b/>
                <w:sz w:val="18"/>
                <w:szCs w:val="18"/>
                <w:lang w:eastAsia="fr-FR"/>
              </w:rPr>
            </w:pPr>
          </w:p>
        </w:tc>
        <w:tc>
          <w:tcPr>
            <w:tcW w:w="2294" w:type="dxa"/>
            <w:vAlign w:val="center"/>
          </w:tcPr>
          <w:p w14:paraId="171187A5" w14:textId="39E606D1"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168D862B" w14:textId="59DD3241"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62.12</w:t>
            </w:r>
          </w:p>
        </w:tc>
      </w:tr>
      <w:tr w:rsidR="00A5751D" w:rsidRPr="00526CA2" w14:paraId="4BD99E20" w14:textId="77777777" w:rsidTr="000E3C7D">
        <w:trPr>
          <w:trHeight w:val="78"/>
        </w:trPr>
        <w:tc>
          <w:tcPr>
            <w:tcW w:w="1200" w:type="dxa"/>
            <w:vMerge/>
            <w:vAlign w:val="center"/>
          </w:tcPr>
          <w:p w14:paraId="771CFED2" w14:textId="77777777" w:rsidR="00A5751D" w:rsidRPr="00526CA2" w:rsidRDefault="00A5751D" w:rsidP="00A5751D">
            <w:pPr>
              <w:jc w:val="center"/>
              <w:rPr>
                <w:b/>
                <w:bCs/>
                <w:sz w:val="18"/>
                <w:szCs w:val="18"/>
              </w:rPr>
            </w:pPr>
          </w:p>
        </w:tc>
        <w:tc>
          <w:tcPr>
            <w:tcW w:w="1266" w:type="dxa"/>
            <w:vMerge/>
            <w:vAlign w:val="center"/>
          </w:tcPr>
          <w:p w14:paraId="2E68AAF0"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00727B5A" w14:textId="77777777" w:rsidR="00A5751D" w:rsidRPr="00AD566F" w:rsidRDefault="00A5751D" w:rsidP="00A5751D">
            <w:pPr>
              <w:jc w:val="center"/>
              <w:rPr>
                <w:rFonts w:eastAsia="Times New Roman"/>
                <w:b/>
                <w:sz w:val="18"/>
                <w:szCs w:val="18"/>
                <w:lang w:eastAsia="fr-FR"/>
              </w:rPr>
            </w:pPr>
          </w:p>
        </w:tc>
        <w:tc>
          <w:tcPr>
            <w:tcW w:w="2294" w:type="dxa"/>
            <w:vAlign w:val="center"/>
          </w:tcPr>
          <w:p w14:paraId="42F2EE15" w14:textId="4BF3B69D"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7CA472EB" w14:textId="15DDCB0C"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73.40</w:t>
            </w:r>
          </w:p>
        </w:tc>
      </w:tr>
      <w:tr w:rsidR="00A5751D" w:rsidRPr="00526CA2" w14:paraId="458E9F4E" w14:textId="77777777" w:rsidTr="000E3C7D">
        <w:trPr>
          <w:trHeight w:val="78"/>
        </w:trPr>
        <w:tc>
          <w:tcPr>
            <w:tcW w:w="1200" w:type="dxa"/>
            <w:vMerge/>
            <w:vAlign w:val="center"/>
          </w:tcPr>
          <w:p w14:paraId="16333B00" w14:textId="77777777" w:rsidR="00A5751D" w:rsidRPr="00526CA2" w:rsidRDefault="00A5751D" w:rsidP="00A5751D">
            <w:pPr>
              <w:jc w:val="center"/>
              <w:rPr>
                <w:b/>
                <w:bCs/>
                <w:sz w:val="18"/>
                <w:szCs w:val="18"/>
              </w:rPr>
            </w:pPr>
          </w:p>
        </w:tc>
        <w:tc>
          <w:tcPr>
            <w:tcW w:w="1266" w:type="dxa"/>
            <w:vMerge/>
            <w:vAlign w:val="center"/>
          </w:tcPr>
          <w:p w14:paraId="466B2E3D"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18D9BFB1" w14:textId="77777777" w:rsidR="00A5751D" w:rsidRPr="00AD566F" w:rsidRDefault="00A5751D" w:rsidP="00A5751D">
            <w:pPr>
              <w:jc w:val="center"/>
              <w:rPr>
                <w:rFonts w:eastAsia="Times New Roman"/>
                <w:b/>
                <w:sz w:val="18"/>
                <w:szCs w:val="18"/>
                <w:lang w:eastAsia="fr-FR"/>
              </w:rPr>
            </w:pPr>
          </w:p>
        </w:tc>
        <w:tc>
          <w:tcPr>
            <w:tcW w:w="2294" w:type="dxa"/>
            <w:vAlign w:val="center"/>
          </w:tcPr>
          <w:p w14:paraId="749BA17E" w14:textId="5FB18ADC"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118F67D2" w14:textId="78C34041"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85.40</w:t>
            </w:r>
          </w:p>
        </w:tc>
      </w:tr>
      <w:tr w:rsidR="000869DC" w:rsidRPr="00526CA2" w14:paraId="4A7B01DC" w14:textId="77777777" w:rsidTr="000E3C7D">
        <w:trPr>
          <w:trHeight w:val="78"/>
        </w:trPr>
        <w:tc>
          <w:tcPr>
            <w:tcW w:w="1200" w:type="dxa"/>
            <w:vMerge/>
            <w:vAlign w:val="center"/>
          </w:tcPr>
          <w:p w14:paraId="14C40CFC" w14:textId="77777777" w:rsidR="000869DC" w:rsidRPr="00526CA2" w:rsidRDefault="000869DC" w:rsidP="000869DC">
            <w:pPr>
              <w:jc w:val="center"/>
              <w:rPr>
                <w:b/>
                <w:bCs/>
                <w:sz w:val="18"/>
                <w:szCs w:val="18"/>
              </w:rPr>
            </w:pPr>
          </w:p>
        </w:tc>
        <w:tc>
          <w:tcPr>
            <w:tcW w:w="1266" w:type="dxa"/>
            <w:vMerge/>
            <w:vAlign w:val="center"/>
          </w:tcPr>
          <w:p w14:paraId="4032E3F5"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7B60019F" w14:textId="77777777" w:rsidR="000869DC" w:rsidRPr="00AD566F" w:rsidRDefault="000869DC" w:rsidP="000869DC">
            <w:pPr>
              <w:jc w:val="center"/>
              <w:rPr>
                <w:rFonts w:eastAsia="Times New Roman"/>
                <w:b/>
                <w:sz w:val="18"/>
                <w:szCs w:val="18"/>
                <w:lang w:eastAsia="fr-FR"/>
              </w:rPr>
            </w:pPr>
          </w:p>
        </w:tc>
        <w:tc>
          <w:tcPr>
            <w:tcW w:w="2294" w:type="dxa"/>
            <w:vAlign w:val="center"/>
          </w:tcPr>
          <w:p w14:paraId="2D2B25E0" w14:textId="7450B90F"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6B58D89D" w14:textId="36B529A8" w:rsidR="000869DC" w:rsidRPr="009B67B9" w:rsidRDefault="00F77D8B" w:rsidP="000869DC">
            <w:pPr>
              <w:jc w:val="center"/>
              <w:rPr>
                <w:color w:val="000000" w:themeColor="text1"/>
                <w:sz w:val="18"/>
                <w:szCs w:val="18"/>
                <w:lang w:eastAsia="zh-CN"/>
              </w:rPr>
            </w:pPr>
            <w:r w:rsidRPr="009B67B9">
              <w:rPr>
                <w:rFonts w:hint="eastAsia"/>
                <w:color w:val="000000" w:themeColor="text1"/>
                <w:sz w:val="18"/>
                <w:szCs w:val="18"/>
                <w:lang w:eastAsia="zh-CN"/>
              </w:rPr>
              <w:t>6</w:t>
            </w:r>
            <w:r w:rsidRPr="009B67B9">
              <w:rPr>
                <w:color w:val="000000" w:themeColor="text1"/>
                <w:sz w:val="18"/>
                <w:szCs w:val="18"/>
                <w:lang w:eastAsia="zh-CN"/>
              </w:rPr>
              <w:t>0.8</w:t>
            </w:r>
            <w:r w:rsidR="000A0EE7" w:rsidRPr="009B67B9">
              <w:rPr>
                <w:color w:val="000000" w:themeColor="text1"/>
                <w:sz w:val="18"/>
                <w:szCs w:val="18"/>
                <w:lang w:eastAsia="zh-CN"/>
              </w:rPr>
              <w:t>1</w:t>
            </w:r>
          </w:p>
        </w:tc>
      </w:tr>
      <w:tr w:rsidR="00A5751D" w:rsidRPr="00526CA2" w14:paraId="26C9B9E3" w14:textId="77777777" w:rsidTr="00D8542F">
        <w:trPr>
          <w:trHeight w:val="80"/>
        </w:trPr>
        <w:tc>
          <w:tcPr>
            <w:tcW w:w="1200" w:type="dxa"/>
            <w:vMerge/>
            <w:vAlign w:val="center"/>
          </w:tcPr>
          <w:p w14:paraId="47C639EB" w14:textId="77777777" w:rsidR="00A5751D" w:rsidRPr="00526CA2" w:rsidRDefault="00A5751D" w:rsidP="00A5751D">
            <w:pPr>
              <w:jc w:val="center"/>
              <w:rPr>
                <w:b/>
                <w:bCs/>
                <w:sz w:val="18"/>
                <w:szCs w:val="18"/>
              </w:rPr>
            </w:pPr>
          </w:p>
        </w:tc>
        <w:tc>
          <w:tcPr>
            <w:tcW w:w="1266" w:type="dxa"/>
            <w:vMerge/>
            <w:vAlign w:val="center"/>
          </w:tcPr>
          <w:p w14:paraId="1AA8BEB8" w14:textId="77777777" w:rsidR="00A5751D" w:rsidRPr="00526CA2" w:rsidRDefault="00A5751D" w:rsidP="00A5751D">
            <w:pPr>
              <w:jc w:val="center"/>
              <w:rPr>
                <w:rFonts w:eastAsia="Times New Roman"/>
                <w:b/>
                <w:bCs/>
                <w:color w:val="000000"/>
                <w:sz w:val="18"/>
                <w:szCs w:val="18"/>
              </w:rPr>
            </w:pPr>
          </w:p>
        </w:tc>
        <w:tc>
          <w:tcPr>
            <w:tcW w:w="2328" w:type="dxa"/>
            <w:vMerge w:val="restart"/>
            <w:vAlign w:val="center"/>
          </w:tcPr>
          <w:p w14:paraId="0A1A8B47" w14:textId="4D41D9AD" w:rsidR="00A5751D" w:rsidRDefault="00A5751D" w:rsidP="00A5751D">
            <w:pPr>
              <w:jc w:val="center"/>
              <w:rPr>
                <w:b/>
                <w:bCs/>
                <w:sz w:val="18"/>
                <w:szCs w:val="18"/>
              </w:rPr>
            </w:pPr>
            <w:r>
              <w:rPr>
                <w:rFonts w:hint="eastAsia"/>
                <w:b/>
                <w:bCs/>
                <w:sz w:val="18"/>
                <w:szCs w:val="18"/>
                <w:lang w:eastAsia="zh-CN"/>
              </w:rPr>
              <w:t>Speed</w:t>
            </w:r>
            <w:r>
              <w:rPr>
                <w:b/>
                <w:bCs/>
                <w:sz w:val="18"/>
                <w:szCs w:val="18"/>
              </w:rPr>
              <w:t>: 90km/h</w:t>
            </w:r>
          </w:p>
          <w:p w14:paraId="56A96438" w14:textId="371EF4A8" w:rsidR="000023CB" w:rsidRPr="00AD566F" w:rsidRDefault="00A5751D" w:rsidP="00A5279C">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0.16</w:t>
            </w:r>
          </w:p>
        </w:tc>
        <w:tc>
          <w:tcPr>
            <w:tcW w:w="2294" w:type="dxa"/>
            <w:vAlign w:val="center"/>
          </w:tcPr>
          <w:p w14:paraId="3B76AE35" w14:textId="3E636485"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305F661" w14:textId="0B68BCE6"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50.43</w:t>
            </w:r>
          </w:p>
        </w:tc>
      </w:tr>
      <w:tr w:rsidR="00A5751D" w:rsidRPr="00526CA2" w14:paraId="5CBE3886" w14:textId="77777777" w:rsidTr="000E3C7D">
        <w:trPr>
          <w:trHeight w:val="78"/>
        </w:trPr>
        <w:tc>
          <w:tcPr>
            <w:tcW w:w="1200" w:type="dxa"/>
            <w:vMerge/>
            <w:vAlign w:val="center"/>
          </w:tcPr>
          <w:p w14:paraId="7A03145E" w14:textId="77777777" w:rsidR="00A5751D" w:rsidRPr="00526CA2" w:rsidRDefault="00A5751D" w:rsidP="00A5751D">
            <w:pPr>
              <w:jc w:val="center"/>
              <w:rPr>
                <w:b/>
                <w:bCs/>
                <w:sz w:val="18"/>
                <w:szCs w:val="18"/>
              </w:rPr>
            </w:pPr>
          </w:p>
        </w:tc>
        <w:tc>
          <w:tcPr>
            <w:tcW w:w="1266" w:type="dxa"/>
            <w:vMerge/>
            <w:vAlign w:val="center"/>
          </w:tcPr>
          <w:p w14:paraId="6331576D"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76F3E568" w14:textId="77777777" w:rsidR="00A5751D" w:rsidRPr="00AD566F" w:rsidRDefault="00A5751D" w:rsidP="00A5751D">
            <w:pPr>
              <w:jc w:val="center"/>
              <w:rPr>
                <w:rFonts w:eastAsia="Times New Roman"/>
                <w:b/>
                <w:sz w:val="18"/>
                <w:szCs w:val="18"/>
                <w:lang w:eastAsia="fr-FR"/>
              </w:rPr>
            </w:pPr>
          </w:p>
        </w:tc>
        <w:tc>
          <w:tcPr>
            <w:tcW w:w="2294" w:type="dxa"/>
            <w:vAlign w:val="center"/>
          </w:tcPr>
          <w:p w14:paraId="05B4CDCE" w14:textId="4E5D871F"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0448179B" w14:textId="07FBFB2F"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59.22</w:t>
            </w:r>
          </w:p>
        </w:tc>
      </w:tr>
      <w:tr w:rsidR="00A5751D" w:rsidRPr="00526CA2" w14:paraId="7D675218" w14:textId="77777777" w:rsidTr="000E3C7D">
        <w:trPr>
          <w:trHeight w:val="78"/>
        </w:trPr>
        <w:tc>
          <w:tcPr>
            <w:tcW w:w="1200" w:type="dxa"/>
            <w:vMerge/>
            <w:vAlign w:val="center"/>
          </w:tcPr>
          <w:p w14:paraId="088B54C2" w14:textId="77777777" w:rsidR="00A5751D" w:rsidRPr="00526CA2" w:rsidRDefault="00A5751D" w:rsidP="00A5751D">
            <w:pPr>
              <w:jc w:val="center"/>
              <w:rPr>
                <w:b/>
                <w:bCs/>
                <w:sz w:val="18"/>
                <w:szCs w:val="18"/>
              </w:rPr>
            </w:pPr>
          </w:p>
        </w:tc>
        <w:tc>
          <w:tcPr>
            <w:tcW w:w="1266" w:type="dxa"/>
            <w:vMerge/>
            <w:vAlign w:val="center"/>
          </w:tcPr>
          <w:p w14:paraId="643F556A"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6CBCB386" w14:textId="77777777" w:rsidR="00A5751D" w:rsidRPr="00AD566F" w:rsidRDefault="00A5751D" w:rsidP="00A5751D">
            <w:pPr>
              <w:jc w:val="center"/>
              <w:rPr>
                <w:rFonts w:eastAsia="Times New Roman"/>
                <w:b/>
                <w:sz w:val="18"/>
                <w:szCs w:val="18"/>
                <w:lang w:eastAsia="fr-FR"/>
              </w:rPr>
            </w:pPr>
          </w:p>
        </w:tc>
        <w:tc>
          <w:tcPr>
            <w:tcW w:w="2294" w:type="dxa"/>
            <w:vAlign w:val="center"/>
          </w:tcPr>
          <w:p w14:paraId="1E400ABA" w14:textId="5920196E"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19E83C8B" w14:textId="739775A6"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80.07</w:t>
            </w:r>
          </w:p>
        </w:tc>
      </w:tr>
      <w:tr w:rsidR="00A5751D" w:rsidRPr="00526CA2" w14:paraId="3D7BD8C4" w14:textId="77777777" w:rsidTr="000E3C7D">
        <w:trPr>
          <w:trHeight w:val="78"/>
        </w:trPr>
        <w:tc>
          <w:tcPr>
            <w:tcW w:w="1200" w:type="dxa"/>
            <w:vMerge/>
            <w:vAlign w:val="center"/>
          </w:tcPr>
          <w:p w14:paraId="12969BD7" w14:textId="77777777" w:rsidR="00A5751D" w:rsidRPr="00526CA2" w:rsidRDefault="00A5751D" w:rsidP="00A5751D">
            <w:pPr>
              <w:jc w:val="center"/>
              <w:rPr>
                <w:b/>
                <w:bCs/>
                <w:sz w:val="18"/>
                <w:szCs w:val="18"/>
              </w:rPr>
            </w:pPr>
          </w:p>
        </w:tc>
        <w:tc>
          <w:tcPr>
            <w:tcW w:w="1266" w:type="dxa"/>
            <w:vMerge/>
            <w:vAlign w:val="center"/>
          </w:tcPr>
          <w:p w14:paraId="36E541C6"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14192B63" w14:textId="77777777" w:rsidR="00A5751D" w:rsidRPr="00AD566F" w:rsidRDefault="00A5751D" w:rsidP="00A5751D">
            <w:pPr>
              <w:jc w:val="center"/>
              <w:rPr>
                <w:rFonts w:eastAsia="Times New Roman"/>
                <w:b/>
                <w:sz w:val="18"/>
                <w:szCs w:val="18"/>
                <w:lang w:eastAsia="fr-FR"/>
              </w:rPr>
            </w:pPr>
          </w:p>
        </w:tc>
        <w:tc>
          <w:tcPr>
            <w:tcW w:w="2294" w:type="dxa"/>
            <w:vAlign w:val="center"/>
          </w:tcPr>
          <w:p w14:paraId="24A2425E" w14:textId="3F7C8493"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7FD8DBF9" w14:textId="729FEA4D"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84.34</w:t>
            </w:r>
          </w:p>
        </w:tc>
      </w:tr>
      <w:tr w:rsidR="000869DC" w:rsidRPr="00526CA2" w14:paraId="17C03490" w14:textId="77777777" w:rsidTr="000E3C7D">
        <w:trPr>
          <w:trHeight w:val="78"/>
        </w:trPr>
        <w:tc>
          <w:tcPr>
            <w:tcW w:w="1200" w:type="dxa"/>
            <w:vMerge/>
            <w:vAlign w:val="center"/>
          </w:tcPr>
          <w:p w14:paraId="5B59C738" w14:textId="77777777" w:rsidR="000869DC" w:rsidRPr="00526CA2" w:rsidRDefault="000869DC" w:rsidP="000869DC">
            <w:pPr>
              <w:jc w:val="center"/>
              <w:rPr>
                <w:b/>
                <w:bCs/>
                <w:sz w:val="18"/>
                <w:szCs w:val="18"/>
              </w:rPr>
            </w:pPr>
          </w:p>
        </w:tc>
        <w:tc>
          <w:tcPr>
            <w:tcW w:w="1266" w:type="dxa"/>
            <w:vMerge/>
            <w:vAlign w:val="center"/>
          </w:tcPr>
          <w:p w14:paraId="1E3CA6EF"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17DCCE68" w14:textId="77777777" w:rsidR="000869DC" w:rsidRPr="00AD566F" w:rsidRDefault="000869DC" w:rsidP="000869DC">
            <w:pPr>
              <w:jc w:val="center"/>
              <w:rPr>
                <w:rFonts w:eastAsia="Times New Roman"/>
                <w:b/>
                <w:sz w:val="18"/>
                <w:szCs w:val="18"/>
                <w:lang w:eastAsia="fr-FR"/>
              </w:rPr>
            </w:pPr>
          </w:p>
        </w:tc>
        <w:tc>
          <w:tcPr>
            <w:tcW w:w="2294" w:type="dxa"/>
            <w:vAlign w:val="center"/>
          </w:tcPr>
          <w:p w14:paraId="0CE72C5F" w14:textId="50525136"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1B9E0205" w14:textId="3D2CE34B" w:rsidR="000869DC" w:rsidRPr="009B67B9" w:rsidRDefault="004930E7" w:rsidP="000869DC">
            <w:pPr>
              <w:jc w:val="center"/>
              <w:rPr>
                <w:color w:val="000000" w:themeColor="text1"/>
                <w:sz w:val="18"/>
                <w:szCs w:val="18"/>
                <w:lang w:eastAsia="zh-CN"/>
              </w:rPr>
            </w:pPr>
            <w:r w:rsidRPr="009B67B9">
              <w:rPr>
                <w:rFonts w:hint="eastAsia"/>
                <w:color w:val="000000" w:themeColor="text1"/>
                <w:sz w:val="18"/>
                <w:szCs w:val="18"/>
                <w:lang w:eastAsia="zh-CN"/>
              </w:rPr>
              <w:t>5</w:t>
            </w:r>
            <w:r w:rsidRPr="009B67B9">
              <w:rPr>
                <w:color w:val="000000" w:themeColor="text1"/>
                <w:sz w:val="18"/>
                <w:szCs w:val="18"/>
                <w:lang w:eastAsia="zh-CN"/>
              </w:rPr>
              <w:t>0.41</w:t>
            </w:r>
          </w:p>
        </w:tc>
      </w:tr>
      <w:tr w:rsidR="00A5751D" w:rsidRPr="00526CA2" w14:paraId="2558DF52" w14:textId="77777777" w:rsidTr="000E3C7D">
        <w:trPr>
          <w:trHeight w:val="84"/>
        </w:trPr>
        <w:tc>
          <w:tcPr>
            <w:tcW w:w="1200" w:type="dxa"/>
            <w:vMerge/>
            <w:vAlign w:val="center"/>
          </w:tcPr>
          <w:p w14:paraId="47FE1F01" w14:textId="77777777" w:rsidR="00A5751D" w:rsidRPr="00526CA2" w:rsidRDefault="00A5751D" w:rsidP="00A5751D">
            <w:pPr>
              <w:jc w:val="center"/>
              <w:rPr>
                <w:b/>
                <w:bCs/>
                <w:sz w:val="18"/>
                <w:szCs w:val="18"/>
              </w:rPr>
            </w:pPr>
          </w:p>
        </w:tc>
        <w:tc>
          <w:tcPr>
            <w:tcW w:w="1266" w:type="dxa"/>
            <w:vMerge w:val="restart"/>
            <w:vAlign w:val="center"/>
          </w:tcPr>
          <w:p w14:paraId="7AF8443F" w14:textId="4FEA972D" w:rsidR="00A5751D" w:rsidRPr="00526CA2" w:rsidRDefault="00A5751D" w:rsidP="00A5751D">
            <w:pPr>
              <w:jc w:val="center"/>
              <w:rPr>
                <w:b/>
                <w:bCs/>
                <w:sz w:val="18"/>
                <w:szCs w:val="18"/>
              </w:rPr>
            </w:pPr>
            <w:r w:rsidRPr="00526CA2">
              <w:rPr>
                <w:rFonts w:eastAsia="Times New Roman"/>
                <w:b/>
                <w:bCs/>
                <w:color w:val="000000"/>
                <w:sz w:val="18"/>
                <w:szCs w:val="18"/>
              </w:rPr>
              <w:t>Average L1-RSRP Diff [dB]</w:t>
            </w:r>
            <w:r w:rsidR="001B6138">
              <w:rPr>
                <w:rFonts w:eastAsia="Times New Roman"/>
                <w:b/>
                <w:bCs/>
                <w:color w:val="000000"/>
                <w:sz w:val="18"/>
                <w:szCs w:val="18"/>
              </w:rPr>
              <w:t xml:space="preserve"> vs Ex 64</w:t>
            </w:r>
          </w:p>
        </w:tc>
        <w:tc>
          <w:tcPr>
            <w:tcW w:w="2328" w:type="dxa"/>
            <w:vMerge w:val="restart"/>
            <w:vAlign w:val="center"/>
          </w:tcPr>
          <w:p w14:paraId="0D9F7CE0" w14:textId="333C7C55" w:rsidR="00A5751D" w:rsidRDefault="00A5751D" w:rsidP="00A5751D">
            <w:pPr>
              <w:jc w:val="center"/>
              <w:rPr>
                <w:b/>
                <w:bCs/>
                <w:sz w:val="18"/>
                <w:szCs w:val="18"/>
              </w:rPr>
            </w:pPr>
            <w:r>
              <w:rPr>
                <w:rFonts w:hint="eastAsia"/>
                <w:b/>
                <w:bCs/>
                <w:sz w:val="18"/>
                <w:szCs w:val="18"/>
                <w:lang w:eastAsia="zh-CN"/>
              </w:rPr>
              <w:t>Speed</w:t>
            </w:r>
            <w:r>
              <w:rPr>
                <w:b/>
                <w:bCs/>
                <w:sz w:val="18"/>
                <w:szCs w:val="18"/>
              </w:rPr>
              <w:t>: 30km/h</w:t>
            </w:r>
          </w:p>
          <w:p w14:paraId="215F31C1" w14:textId="399CAF38" w:rsidR="000023CB" w:rsidRPr="00526CA2" w:rsidRDefault="00A5751D" w:rsidP="00A5279C">
            <w:pPr>
              <w:jc w:val="center"/>
              <w:rPr>
                <w:b/>
                <w:bCs/>
                <w:color w:val="000000"/>
                <w:sz w:val="18"/>
                <w:szCs w:val="18"/>
                <w:lang w:eastAsia="zh-CN"/>
              </w:rPr>
            </w:pPr>
            <w:r>
              <w:rPr>
                <w:rFonts w:hint="eastAsia"/>
                <w:b/>
                <w:bCs/>
                <w:sz w:val="18"/>
                <w:szCs w:val="18"/>
                <w:lang w:eastAsia="zh-CN"/>
              </w:rPr>
              <w:t>W</w:t>
            </w:r>
            <w:r>
              <w:rPr>
                <w:b/>
                <w:bCs/>
                <w:sz w:val="18"/>
                <w:szCs w:val="18"/>
                <w:lang w:eastAsia="zh-CN"/>
              </w:rPr>
              <w:t>indow size: 0.08</w:t>
            </w:r>
          </w:p>
        </w:tc>
        <w:tc>
          <w:tcPr>
            <w:tcW w:w="2294" w:type="dxa"/>
            <w:vAlign w:val="center"/>
          </w:tcPr>
          <w:p w14:paraId="5C047F2B" w14:textId="0B3F5535"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338F8E75" w14:textId="457FE83B"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B56A50" w:rsidRPr="009B67B9">
              <w:rPr>
                <w:color w:val="000000" w:themeColor="text1"/>
                <w:sz w:val="18"/>
                <w:szCs w:val="18"/>
                <w:lang w:eastAsia="zh-CN"/>
              </w:rPr>
              <w:t>2.9567</w:t>
            </w:r>
          </w:p>
        </w:tc>
      </w:tr>
      <w:tr w:rsidR="00A5751D" w:rsidRPr="00526CA2" w14:paraId="087CE909" w14:textId="77777777" w:rsidTr="000E3C7D">
        <w:trPr>
          <w:trHeight w:val="83"/>
        </w:trPr>
        <w:tc>
          <w:tcPr>
            <w:tcW w:w="1200" w:type="dxa"/>
            <w:vMerge/>
            <w:vAlign w:val="center"/>
          </w:tcPr>
          <w:p w14:paraId="5D7C04D5" w14:textId="77777777" w:rsidR="00A5751D" w:rsidRPr="00526CA2" w:rsidRDefault="00A5751D" w:rsidP="00A5751D">
            <w:pPr>
              <w:jc w:val="center"/>
              <w:rPr>
                <w:b/>
                <w:bCs/>
                <w:sz w:val="18"/>
                <w:szCs w:val="18"/>
              </w:rPr>
            </w:pPr>
          </w:p>
        </w:tc>
        <w:tc>
          <w:tcPr>
            <w:tcW w:w="1266" w:type="dxa"/>
            <w:vMerge/>
            <w:vAlign w:val="center"/>
          </w:tcPr>
          <w:p w14:paraId="79D25A7C"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15E63199" w14:textId="77777777" w:rsidR="00A5751D" w:rsidRPr="00526CA2" w:rsidRDefault="00A5751D" w:rsidP="00A5751D">
            <w:pPr>
              <w:jc w:val="center"/>
              <w:rPr>
                <w:b/>
                <w:bCs/>
                <w:color w:val="000000"/>
                <w:sz w:val="18"/>
                <w:szCs w:val="18"/>
                <w:lang w:eastAsia="zh-CN"/>
              </w:rPr>
            </w:pPr>
          </w:p>
        </w:tc>
        <w:tc>
          <w:tcPr>
            <w:tcW w:w="2294" w:type="dxa"/>
            <w:vAlign w:val="center"/>
          </w:tcPr>
          <w:p w14:paraId="3B097973" w14:textId="06D6A1F1"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7584F376" w14:textId="56FCFF31"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B56A50" w:rsidRPr="009B67B9">
              <w:rPr>
                <w:color w:val="000000" w:themeColor="text1"/>
                <w:sz w:val="18"/>
                <w:szCs w:val="18"/>
                <w:lang w:eastAsia="zh-CN"/>
              </w:rPr>
              <w:t>1.8333</w:t>
            </w:r>
          </w:p>
        </w:tc>
      </w:tr>
      <w:tr w:rsidR="00A5751D" w:rsidRPr="00526CA2" w14:paraId="57A117C6" w14:textId="77777777" w:rsidTr="000E3C7D">
        <w:trPr>
          <w:trHeight w:val="83"/>
        </w:trPr>
        <w:tc>
          <w:tcPr>
            <w:tcW w:w="1200" w:type="dxa"/>
            <w:vMerge/>
            <w:vAlign w:val="center"/>
          </w:tcPr>
          <w:p w14:paraId="3B04B8CA" w14:textId="77777777" w:rsidR="00A5751D" w:rsidRPr="00526CA2" w:rsidRDefault="00A5751D" w:rsidP="00A5751D">
            <w:pPr>
              <w:jc w:val="center"/>
              <w:rPr>
                <w:b/>
                <w:bCs/>
                <w:sz w:val="18"/>
                <w:szCs w:val="18"/>
              </w:rPr>
            </w:pPr>
          </w:p>
        </w:tc>
        <w:tc>
          <w:tcPr>
            <w:tcW w:w="1266" w:type="dxa"/>
            <w:vMerge/>
            <w:vAlign w:val="center"/>
          </w:tcPr>
          <w:p w14:paraId="3F31F1E7"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7A1A008F" w14:textId="77777777" w:rsidR="00A5751D" w:rsidRPr="00526CA2" w:rsidRDefault="00A5751D" w:rsidP="00A5751D">
            <w:pPr>
              <w:jc w:val="center"/>
              <w:rPr>
                <w:b/>
                <w:bCs/>
                <w:color w:val="000000"/>
                <w:sz w:val="18"/>
                <w:szCs w:val="18"/>
                <w:lang w:eastAsia="zh-CN"/>
              </w:rPr>
            </w:pPr>
          </w:p>
        </w:tc>
        <w:tc>
          <w:tcPr>
            <w:tcW w:w="2294" w:type="dxa"/>
            <w:vAlign w:val="center"/>
          </w:tcPr>
          <w:p w14:paraId="52945F64" w14:textId="2C709CE2"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211C5978" w14:textId="42D6D9E3"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B56A50" w:rsidRPr="009B67B9">
              <w:rPr>
                <w:color w:val="000000" w:themeColor="text1"/>
                <w:sz w:val="18"/>
                <w:szCs w:val="18"/>
                <w:lang w:eastAsia="zh-CN"/>
              </w:rPr>
              <w:t>0.9908</w:t>
            </w:r>
          </w:p>
        </w:tc>
      </w:tr>
      <w:tr w:rsidR="00A5751D" w:rsidRPr="00526CA2" w14:paraId="629CC67D" w14:textId="77777777" w:rsidTr="000E3C7D">
        <w:trPr>
          <w:trHeight w:val="83"/>
        </w:trPr>
        <w:tc>
          <w:tcPr>
            <w:tcW w:w="1200" w:type="dxa"/>
            <w:vMerge/>
            <w:vAlign w:val="center"/>
          </w:tcPr>
          <w:p w14:paraId="32233B66" w14:textId="77777777" w:rsidR="00A5751D" w:rsidRPr="00526CA2" w:rsidRDefault="00A5751D" w:rsidP="00A5751D">
            <w:pPr>
              <w:jc w:val="center"/>
              <w:rPr>
                <w:b/>
                <w:bCs/>
                <w:sz w:val="18"/>
                <w:szCs w:val="18"/>
              </w:rPr>
            </w:pPr>
          </w:p>
        </w:tc>
        <w:tc>
          <w:tcPr>
            <w:tcW w:w="1266" w:type="dxa"/>
            <w:vMerge/>
            <w:vAlign w:val="center"/>
          </w:tcPr>
          <w:p w14:paraId="0CAA90D9"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068391AD" w14:textId="77777777" w:rsidR="00A5751D" w:rsidRPr="00526CA2" w:rsidRDefault="00A5751D" w:rsidP="00A5751D">
            <w:pPr>
              <w:jc w:val="center"/>
              <w:rPr>
                <w:b/>
                <w:bCs/>
                <w:color w:val="000000"/>
                <w:sz w:val="18"/>
                <w:szCs w:val="18"/>
                <w:lang w:eastAsia="zh-CN"/>
              </w:rPr>
            </w:pPr>
          </w:p>
        </w:tc>
        <w:tc>
          <w:tcPr>
            <w:tcW w:w="2294" w:type="dxa"/>
            <w:vAlign w:val="center"/>
          </w:tcPr>
          <w:p w14:paraId="00786036" w14:textId="773F44C4"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250F9A3C" w14:textId="4771A032"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B56A50" w:rsidRPr="009B67B9">
              <w:rPr>
                <w:color w:val="000000" w:themeColor="text1"/>
                <w:sz w:val="18"/>
                <w:szCs w:val="18"/>
                <w:lang w:eastAsia="zh-CN"/>
              </w:rPr>
              <w:t>0.4210</w:t>
            </w:r>
          </w:p>
        </w:tc>
      </w:tr>
      <w:tr w:rsidR="000869DC" w:rsidRPr="00526CA2" w14:paraId="1B03D014" w14:textId="77777777" w:rsidTr="000E3C7D">
        <w:trPr>
          <w:trHeight w:val="83"/>
        </w:trPr>
        <w:tc>
          <w:tcPr>
            <w:tcW w:w="1200" w:type="dxa"/>
            <w:vMerge/>
            <w:vAlign w:val="center"/>
          </w:tcPr>
          <w:p w14:paraId="1A9CCB91" w14:textId="77777777" w:rsidR="000869DC" w:rsidRPr="00526CA2" w:rsidRDefault="000869DC" w:rsidP="000869DC">
            <w:pPr>
              <w:jc w:val="center"/>
              <w:rPr>
                <w:b/>
                <w:bCs/>
                <w:sz w:val="18"/>
                <w:szCs w:val="18"/>
              </w:rPr>
            </w:pPr>
          </w:p>
        </w:tc>
        <w:tc>
          <w:tcPr>
            <w:tcW w:w="1266" w:type="dxa"/>
            <w:vMerge/>
            <w:vAlign w:val="center"/>
          </w:tcPr>
          <w:p w14:paraId="0C3A27FC"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2E1CABC4" w14:textId="77777777" w:rsidR="000869DC" w:rsidRPr="00526CA2" w:rsidRDefault="000869DC" w:rsidP="000869DC">
            <w:pPr>
              <w:jc w:val="center"/>
              <w:rPr>
                <w:b/>
                <w:bCs/>
                <w:color w:val="000000"/>
                <w:sz w:val="18"/>
                <w:szCs w:val="18"/>
                <w:lang w:eastAsia="zh-CN"/>
              </w:rPr>
            </w:pPr>
          </w:p>
        </w:tc>
        <w:tc>
          <w:tcPr>
            <w:tcW w:w="2294" w:type="dxa"/>
            <w:vAlign w:val="center"/>
          </w:tcPr>
          <w:p w14:paraId="1CF6410B" w14:textId="0078D032"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2E29F75F" w14:textId="6D1B89FC" w:rsidR="000869DC" w:rsidRPr="009B67B9" w:rsidRDefault="001B6138" w:rsidP="000869DC">
            <w:pPr>
              <w:jc w:val="center"/>
              <w:rPr>
                <w:color w:val="000000" w:themeColor="text1"/>
                <w:sz w:val="18"/>
                <w:szCs w:val="18"/>
                <w:lang w:eastAsia="zh-CN"/>
              </w:rPr>
            </w:pPr>
            <w:r>
              <w:rPr>
                <w:color w:val="000000" w:themeColor="text1"/>
                <w:sz w:val="18"/>
                <w:szCs w:val="18"/>
                <w:lang w:eastAsia="zh-CN"/>
              </w:rPr>
              <w:t>-</w:t>
            </w:r>
            <w:r w:rsidR="00A12118" w:rsidRPr="009B67B9">
              <w:rPr>
                <w:rFonts w:hint="eastAsia"/>
                <w:color w:val="000000" w:themeColor="text1"/>
                <w:sz w:val="18"/>
                <w:szCs w:val="18"/>
                <w:lang w:eastAsia="zh-CN"/>
              </w:rPr>
              <w:t>2</w:t>
            </w:r>
            <w:r w:rsidR="00A12118" w:rsidRPr="009B67B9">
              <w:rPr>
                <w:color w:val="000000" w:themeColor="text1"/>
                <w:sz w:val="18"/>
                <w:szCs w:val="18"/>
                <w:lang w:eastAsia="zh-CN"/>
              </w:rPr>
              <w:t>.1407</w:t>
            </w:r>
          </w:p>
        </w:tc>
      </w:tr>
      <w:tr w:rsidR="00A5751D" w:rsidRPr="00526CA2" w14:paraId="758C3670" w14:textId="77777777" w:rsidTr="000E3C7D">
        <w:trPr>
          <w:trHeight w:val="84"/>
        </w:trPr>
        <w:tc>
          <w:tcPr>
            <w:tcW w:w="1200" w:type="dxa"/>
            <w:vMerge/>
            <w:vAlign w:val="center"/>
          </w:tcPr>
          <w:p w14:paraId="5A19F632" w14:textId="77777777" w:rsidR="00A5751D" w:rsidRPr="00526CA2" w:rsidRDefault="00A5751D" w:rsidP="00A5751D">
            <w:pPr>
              <w:jc w:val="center"/>
              <w:rPr>
                <w:b/>
                <w:bCs/>
                <w:sz w:val="18"/>
                <w:szCs w:val="18"/>
              </w:rPr>
            </w:pPr>
          </w:p>
        </w:tc>
        <w:tc>
          <w:tcPr>
            <w:tcW w:w="1266" w:type="dxa"/>
            <w:vMerge/>
            <w:vAlign w:val="center"/>
          </w:tcPr>
          <w:p w14:paraId="3106D241" w14:textId="77777777" w:rsidR="00A5751D" w:rsidRPr="00526CA2" w:rsidRDefault="00A5751D" w:rsidP="00A5751D">
            <w:pPr>
              <w:jc w:val="center"/>
              <w:rPr>
                <w:rFonts w:eastAsia="Times New Roman"/>
                <w:b/>
                <w:bCs/>
                <w:color w:val="000000"/>
                <w:sz w:val="18"/>
                <w:szCs w:val="18"/>
              </w:rPr>
            </w:pPr>
          </w:p>
        </w:tc>
        <w:tc>
          <w:tcPr>
            <w:tcW w:w="2328" w:type="dxa"/>
            <w:vMerge w:val="restart"/>
            <w:vAlign w:val="center"/>
          </w:tcPr>
          <w:p w14:paraId="1B2434F4" w14:textId="48B3892D" w:rsidR="00A5751D" w:rsidRDefault="00A5751D" w:rsidP="00A5751D">
            <w:pPr>
              <w:jc w:val="center"/>
              <w:rPr>
                <w:b/>
                <w:bCs/>
                <w:sz w:val="18"/>
                <w:szCs w:val="18"/>
              </w:rPr>
            </w:pPr>
            <w:r>
              <w:rPr>
                <w:rFonts w:hint="eastAsia"/>
                <w:b/>
                <w:bCs/>
                <w:sz w:val="18"/>
                <w:szCs w:val="18"/>
                <w:lang w:eastAsia="zh-CN"/>
              </w:rPr>
              <w:t>Speed</w:t>
            </w:r>
            <w:r>
              <w:rPr>
                <w:b/>
                <w:bCs/>
                <w:sz w:val="18"/>
                <w:szCs w:val="18"/>
              </w:rPr>
              <w:t>: 30km/h</w:t>
            </w:r>
          </w:p>
          <w:p w14:paraId="6DBCC547" w14:textId="4AFAB72F" w:rsidR="000023CB" w:rsidRPr="00526CA2" w:rsidRDefault="00A5751D" w:rsidP="00A5279C">
            <w:pPr>
              <w:jc w:val="center"/>
              <w:rPr>
                <w:b/>
                <w:bCs/>
                <w:color w:val="000000"/>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7DE92170" w14:textId="173592A4"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73B4AE36" w14:textId="548970FF"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B56A50" w:rsidRPr="009B67B9">
              <w:rPr>
                <w:color w:val="000000" w:themeColor="text1"/>
                <w:sz w:val="18"/>
                <w:szCs w:val="18"/>
                <w:lang w:eastAsia="zh-CN"/>
              </w:rPr>
              <w:t>3.8585</w:t>
            </w:r>
          </w:p>
        </w:tc>
      </w:tr>
      <w:tr w:rsidR="00A5751D" w:rsidRPr="00526CA2" w14:paraId="1624FF9F" w14:textId="77777777" w:rsidTr="000E3C7D">
        <w:trPr>
          <w:trHeight w:val="83"/>
        </w:trPr>
        <w:tc>
          <w:tcPr>
            <w:tcW w:w="1200" w:type="dxa"/>
            <w:vMerge/>
            <w:vAlign w:val="center"/>
          </w:tcPr>
          <w:p w14:paraId="1F116B63" w14:textId="77777777" w:rsidR="00A5751D" w:rsidRPr="00526CA2" w:rsidRDefault="00A5751D" w:rsidP="00A5751D">
            <w:pPr>
              <w:jc w:val="center"/>
              <w:rPr>
                <w:b/>
                <w:bCs/>
                <w:sz w:val="18"/>
                <w:szCs w:val="18"/>
              </w:rPr>
            </w:pPr>
          </w:p>
        </w:tc>
        <w:tc>
          <w:tcPr>
            <w:tcW w:w="1266" w:type="dxa"/>
            <w:vMerge/>
            <w:vAlign w:val="center"/>
          </w:tcPr>
          <w:p w14:paraId="7A5182D0"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24145B34" w14:textId="77777777" w:rsidR="00A5751D" w:rsidRPr="00526CA2" w:rsidRDefault="00A5751D" w:rsidP="00A5751D">
            <w:pPr>
              <w:jc w:val="center"/>
              <w:rPr>
                <w:b/>
                <w:bCs/>
                <w:color w:val="000000"/>
                <w:sz w:val="18"/>
                <w:szCs w:val="18"/>
                <w:lang w:eastAsia="zh-CN"/>
              </w:rPr>
            </w:pPr>
          </w:p>
        </w:tc>
        <w:tc>
          <w:tcPr>
            <w:tcW w:w="2294" w:type="dxa"/>
            <w:vAlign w:val="center"/>
          </w:tcPr>
          <w:p w14:paraId="3BFB9443" w14:textId="378F6EA2"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3D7394EC" w14:textId="37C0C892"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B56A50" w:rsidRPr="009B67B9">
              <w:rPr>
                <w:color w:val="000000" w:themeColor="text1"/>
                <w:sz w:val="18"/>
                <w:szCs w:val="18"/>
                <w:lang w:eastAsia="zh-CN"/>
              </w:rPr>
              <w:t>2.5848</w:t>
            </w:r>
          </w:p>
        </w:tc>
      </w:tr>
      <w:tr w:rsidR="00A5751D" w:rsidRPr="00526CA2" w14:paraId="2F9691F1" w14:textId="77777777" w:rsidTr="000E3C7D">
        <w:trPr>
          <w:trHeight w:val="83"/>
        </w:trPr>
        <w:tc>
          <w:tcPr>
            <w:tcW w:w="1200" w:type="dxa"/>
            <w:vMerge/>
            <w:vAlign w:val="center"/>
          </w:tcPr>
          <w:p w14:paraId="246F4118" w14:textId="77777777" w:rsidR="00A5751D" w:rsidRPr="00526CA2" w:rsidRDefault="00A5751D" w:rsidP="00A5751D">
            <w:pPr>
              <w:jc w:val="center"/>
              <w:rPr>
                <w:b/>
                <w:bCs/>
                <w:sz w:val="18"/>
                <w:szCs w:val="18"/>
              </w:rPr>
            </w:pPr>
          </w:p>
        </w:tc>
        <w:tc>
          <w:tcPr>
            <w:tcW w:w="1266" w:type="dxa"/>
            <w:vMerge/>
            <w:vAlign w:val="center"/>
          </w:tcPr>
          <w:p w14:paraId="5B20F063"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19B2E86C" w14:textId="77777777" w:rsidR="00A5751D" w:rsidRPr="00526CA2" w:rsidRDefault="00A5751D" w:rsidP="00A5751D">
            <w:pPr>
              <w:jc w:val="center"/>
              <w:rPr>
                <w:b/>
                <w:bCs/>
                <w:color w:val="000000"/>
                <w:sz w:val="18"/>
                <w:szCs w:val="18"/>
                <w:lang w:eastAsia="zh-CN"/>
              </w:rPr>
            </w:pPr>
          </w:p>
        </w:tc>
        <w:tc>
          <w:tcPr>
            <w:tcW w:w="2294" w:type="dxa"/>
            <w:vAlign w:val="center"/>
          </w:tcPr>
          <w:p w14:paraId="7F8B44A2" w14:textId="0F3A615B"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1CD4ED0B" w14:textId="79DB4C06"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1.4712</w:t>
            </w:r>
          </w:p>
        </w:tc>
      </w:tr>
      <w:tr w:rsidR="00A5751D" w:rsidRPr="00526CA2" w14:paraId="29BFBB30" w14:textId="77777777" w:rsidTr="000E3C7D">
        <w:trPr>
          <w:trHeight w:val="83"/>
        </w:trPr>
        <w:tc>
          <w:tcPr>
            <w:tcW w:w="1200" w:type="dxa"/>
            <w:vMerge/>
            <w:vAlign w:val="center"/>
          </w:tcPr>
          <w:p w14:paraId="55F617A6" w14:textId="77777777" w:rsidR="00A5751D" w:rsidRPr="00526CA2" w:rsidRDefault="00A5751D" w:rsidP="00A5751D">
            <w:pPr>
              <w:jc w:val="center"/>
              <w:rPr>
                <w:b/>
                <w:bCs/>
                <w:sz w:val="18"/>
                <w:szCs w:val="18"/>
              </w:rPr>
            </w:pPr>
          </w:p>
        </w:tc>
        <w:tc>
          <w:tcPr>
            <w:tcW w:w="1266" w:type="dxa"/>
            <w:vMerge/>
            <w:vAlign w:val="center"/>
          </w:tcPr>
          <w:p w14:paraId="5CF62C25"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6B087668" w14:textId="77777777" w:rsidR="00A5751D" w:rsidRPr="00526CA2" w:rsidRDefault="00A5751D" w:rsidP="00A5751D">
            <w:pPr>
              <w:jc w:val="center"/>
              <w:rPr>
                <w:b/>
                <w:bCs/>
                <w:color w:val="000000"/>
                <w:sz w:val="18"/>
                <w:szCs w:val="18"/>
                <w:lang w:eastAsia="zh-CN"/>
              </w:rPr>
            </w:pPr>
          </w:p>
        </w:tc>
        <w:tc>
          <w:tcPr>
            <w:tcW w:w="2294" w:type="dxa"/>
            <w:vAlign w:val="center"/>
          </w:tcPr>
          <w:p w14:paraId="3EB3745C" w14:textId="4DB5A478"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0583BB93" w14:textId="6D006ADA"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0.6119</w:t>
            </w:r>
          </w:p>
        </w:tc>
      </w:tr>
      <w:tr w:rsidR="000869DC" w:rsidRPr="00526CA2" w14:paraId="6D50F51D" w14:textId="77777777" w:rsidTr="000E3C7D">
        <w:trPr>
          <w:trHeight w:val="83"/>
        </w:trPr>
        <w:tc>
          <w:tcPr>
            <w:tcW w:w="1200" w:type="dxa"/>
            <w:vMerge/>
            <w:vAlign w:val="center"/>
          </w:tcPr>
          <w:p w14:paraId="0D64EC92" w14:textId="77777777" w:rsidR="000869DC" w:rsidRPr="00526CA2" w:rsidRDefault="000869DC" w:rsidP="000869DC">
            <w:pPr>
              <w:jc w:val="center"/>
              <w:rPr>
                <w:b/>
                <w:bCs/>
                <w:sz w:val="18"/>
                <w:szCs w:val="18"/>
              </w:rPr>
            </w:pPr>
          </w:p>
        </w:tc>
        <w:tc>
          <w:tcPr>
            <w:tcW w:w="1266" w:type="dxa"/>
            <w:vMerge/>
            <w:vAlign w:val="center"/>
          </w:tcPr>
          <w:p w14:paraId="73D44546"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31727D06" w14:textId="77777777" w:rsidR="000869DC" w:rsidRPr="00526CA2" w:rsidRDefault="000869DC" w:rsidP="000869DC">
            <w:pPr>
              <w:jc w:val="center"/>
              <w:rPr>
                <w:b/>
                <w:bCs/>
                <w:color w:val="000000"/>
                <w:sz w:val="18"/>
                <w:szCs w:val="18"/>
                <w:lang w:eastAsia="zh-CN"/>
              </w:rPr>
            </w:pPr>
          </w:p>
        </w:tc>
        <w:tc>
          <w:tcPr>
            <w:tcW w:w="2294" w:type="dxa"/>
            <w:vAlign w:val="center"/>
          </w:tcPr>
          <w:p w14:paraId="10332CEB" w14:textId="7FF4FA89"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164EEFC4" w14:textId="441023F5" w:rsidR="000869DC" w:rsidRPr="009B67B9" w:rsidRDefault="001B6138" w:rsidP="000869DC">
            <w:pPr>
              <w:jc w:val="center"/>
              <w:rPr>
                <w:color w:val="000000" w:themeColor="text1"/>
                <w:sz w:val="18"/>
                <w:szCs w:val="18"/>
                <w:lang w:eastAsia="zh-CN"/>
              </w:rPr>
            </w:pPr>
            <w:r>
              <w:rPr>
                <w:color w:val="000000" w:themeColor="text1"/>
                <w:sz w:val="18"/>
                <w:szCs w:val="18"/>
                <w:lang w:eastAsia="zh-CN"/>
              </w:rPr>
              <w:t>-</w:t>
            </w:r>
            <w:r w:rsidR="00896F51" w:rsidRPr="009B67B9">
              <w:rPr>
                <w:rFonts w:hint="eastAsia"/>
                <w:color w:val="000000" w:themeColor="text1"/>
                <w:sz w:val="18"/>
                <w:szCs w:val="18"/>
                <w:lang w:eastAsia="zh-CN"/>
              </w:rPr>
              <w:t>3</w:t>
            </w:r>
            <w:r w:rsidR="00896F51" w:rsidRPr="009B67B9">
              <w:rPr>
                <w:color w:val="000000" w:themeColor="text1"/>
                <w:sz w:val="18"/>
                <w:szCs w:val="18"/>
                <w:lang w:eastAsia="zh-CN"/>
              </w:rPr>
              <w:t>.1223</w:t>
            </w:r>
          </w:p>
        </w:tc>
      </w:tr>
      <w:tr w:rsidR="00A5751D" w:rsidRPr="00526CA2" w14:paraId="616EC6EF" w14:textId="77777777" w:rsidTr="000869DC">
        <w:trPr>
          <w:trHeight w:val="119"/>
        </w:trPr>
        <w:tc>
          <w:tcPr>
            <w:tcW w:w="1200" w:type="dxa"/>
            <w:vMerge/>
            <w:vAlign w:val="center"/>
          </w:tcPr>
          <w:p w14:paraId="3E69A750" w14:textId="77777777" w:rsidR="00A5751D" w:rsidRPr="00526CA2" w:rsidRDefault="00A5751D" w:rsidP="00A5751D">
            <w:pPr>
              <w:jc w:val="center"/>
              <w:rPr>
                <w:b/>
                <w:bCs/>
                <w:sz w:val="18"/>
                <w:szCs w:val="18"/>
              </w:rPr>
            </w:pPr>
          </w:p>
        </w:tc>
        <w:tc>
          <w:tcPr>
            <w:tcW w:w="1266" w:type="dxa"/>
            <w:vMerge/>
            <w:vAlign w:val="center"/>
          </w:tcPr>
          <w:p w14:paraId="76447CF4" w14:textId="77777777" w:rsidR="00A5751D" w:rsidRPr="00526CA2" w:rsidRDefault="00A5751D" w:rsidP="00A5751D">
            <w:pPr>
              <w:jc w:val="center"/>
              <w:rPr>
                <w:rFonts w:eastAsia="Times New Roman"/>
                <w:b/>
                <w:bCs/>
                <w:color w:val="000000"/>
                <w:sz w:val="18"/>
                <w:szCs w:val="18"/>
              </w:rPr>
            </w:pPr>
          </w:p>
        </w:tc>
        <w:tc>
          <w:tcPr>
            <w:tcW w:w="2328" w:type="dxa"/>
            <w:vMerge w:val="restart"/>
            <w:vAlign w:val="center"/>
          </w:tcPr>
          <w:p w14:paraId="1154C2AC" w14:textId="1DBEB4A3" w:rsidR="00A5751D" w:rsidRDefault="00A5751D" w:rsidP="00A5751D">
            <w:pPr>
              <w:jc w:val="center"/>
              <w:rPr>
                <w:b/>
                <w:bCs/>
                <w:sz w:val="18"/>
                <w:szCs w:val="18"/>
              </w:rPr>
            </w:pPr>
            <w:r>
              <w:rPr>
                <w:rFonts w:hint="eastAsia"/>
                <w:b/>
                <w:bCs/>
                <w:sz w:val="18"/>
                <w:szCs w:val="18"/>
                <w:lang w:eastAsia="zh-CN"/>
              </w:rPr>
              <w:t>Speed</w:t>
            </w:r>
            <w:r>
              <w:rPr>
                <w:b/>
                <w:bCs/>
                <w:sz w:val="18"/>
                <w:szCs w:val="18"/>
              </w:rPr>
              <w:t>: 90km/h</w:t>
            </w:r>
          </w:p>
          <w:p w14:paraId="3C7A9520" w14:textId="0F5256A0" w:rsidR="000023CB" w:rsidRPr="00526CA2" w:rsidRDefault="00A5751D" w:rsidP="00A5279C">
            <w:pPr>
              <w:jc w:val="center"/>
              <w:rPr>
                <w:b/>
                <w:bCs/>
                <w:color w:val="000000"/>
                <w:sz w:val="18"/>
                <w:szCs w:val="18"/>
                <w:lang w:eastAsia="zh-CN"/>
              </w:rPr>
            </w:pPr>
            <w:r>
              <w:rPr>
                <w:rFonts w:hint="eastAsia"/>
                <w:b/>
                <w:bCs/>
                <w:sz w:val="18"/>
                <w:szCs w:val="18"/>
                <w:lang w:eastAsia="zh-CN"/>
              </w:rPr>
              <w:t>W</w:t>
            </w:r>
            <w:r>
              <w:rPr>
                <w:b/>
                <w:bCs/>
                <w:sz w:val="18"/>
                <w:szCs w:val="18"/>
                <w:lang w:eastAsia="zh-CN"/>
              </w:rPr>
              <w:t>indow size: 0.08</w:t>
            </w:r>
          </w:p>
        </w:tc>
        <w:tc>
          <w:tcPr>
            <w:tcW w:w="2294" w:type="dxa"/>
            <w:vAlign w:val="center"/>
          </w:tcPr>
          <w:p w14:paraId="45B7C976" w14:textId="05AE1925"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6B88FBB" w14:textId="3A404419"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4.6884</w:t>
            </w:r>
          </w:p>
        </w:tc>
      </w:tr>
      <w:tr w:rsidR="00A5751D" w:rsidRPr="00526CA2" w14:paraId="50FE2F97" w14:textId="77777777" w:rsidTr="000E3C7D">
        <w:trPr>
          <w:trHeight w:val="118"/>
        </w:trPr>
        <w:tc>
          <w:tcPr>
            <w:tcW w:w="1200" w:type="dxa"/>
            <w:vMerge/>
            <w:vAlign w:val="center"/>
          </w:tcPr>
          <w:p w14:paraId="7B80140F" w14:textId="77777777" w:rsidR="00A5751D" w:rsidRPr="00526CA2" w:rsidRDefault="00A5751D" w:rsidP="00A5751D">
            <w:pPr>
              <w:jc w:val="center"/>
              <w:rPr>
                <w:b/>
                <w:bCs/>
                <w:sz w:val="18"/>
                <w:szCs w:val="18"/>
              </w:rPr>
            </w:pPr>
          </w:p>
        </w:tc>
        <w:tc>
          <w:tcPr>
            <w:tcW w:w="1266" w:type="dxa"/>
            <w:vMerge/>
            <w:vAlign w:val="center"/>
          </w:tcPr>
          <w:p w14:paraId="7B8E79D5"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23E4E049" w14:textId="77777777" w:rsidR="00A5751D" w:rsidRDefault="00A5751D" w:rsidP="00A5751D">
            <w:pPr>
              <w:jc w:val="center"/>
              <w:rPr>
                <w:b/>
                <w:bCs/>
                <w:sz w:val="18"/>
                <w:szCs w:val="18"/>
                <w:lang w:eastAsia="zh-CN"/>
              </w:rPr>
            </w:pPr>
          </w:p>
        </w:tc>
        <w:tc>
          <w:tcPr>
            <w:tcW w:w="2294" w:type="dxa"/>
            <w:vAlign w:val="center"/>
          </w:tcPr>
          <w:p w14:paraId="1E7D0665" w14:textId="49F1DE24"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3D6B1B2C" w14:textId="4E81419B"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3.1668</w:t>
            </w:r>
          </w:p>
        </w:tc>
      </w:tr>
      <w:tr w:rsidR="00A5751D" w:rsidRPr="00526CA2" w14:paraId="664D2953" w14:textId="77777777" w:rsidTr="000E3C7D">
        <w:trPr>
          <w:trHeight w:val="118"/>
        </w:trPr>
        <w:tc>
          <w:tcPr>
            <w:tcW w:w="1200" w:type="dxa"/>
            <w:vMerge/>
            <w:vAlign w:val="center"/>
          </w:tcPr>
          <w:p w14:paraId="42748E12" w14:textId="77777777" w:rsidR="00A5751D" w:rsidRPr="00526CA2" w:rsidRDefault="00A5751D" w:rsidP="00A5751D">
            <w:pPr>
              <w:jc w:val="center"/>
              <w:rPr>
                <w:b/>
                <w:bCs/>
                <w:sz w:val="18"/>
                <w:szCs w:val="18"/>
              </w:rPr>
            </w:pPr>
          </w:p>
        </w:tc>
        <w:tc>
          <w:tcPr>
            <w:tcW w:w="1266" w:type="dxa"/>
            <w:vMerge/>
            <w:vAlign w:val="center"/>
          </w:tcPr>
          <w:p w14:paraId="0C7B16B1"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69224915" w14:textId="77777777" w:rsidR="00A5751D" w:rsidRDefault="00A5751D" w:rsidP="00A5751D">
            <w:pPr>
              <w:jc w:val="center"/>
              <w:rPr>
                <w:b/>
                <w:bCs/>
                <w:sz w:val="18"/>
                <w:szCs w:val="18"/>
                <w:lang w:eastAsia="zh-CN"/>
              </w:rPr>
            </w:pPr>
          </w:p>
        </w:tc>
        <w:tc>
          <w:tcPr>
            <w:tcW w:w="2294" w:type="dxa"/>
            <w:vAlign w:val="center"/>
          </w:tcPr>
          <w:p w14:paraId="635AA117" w14:textId="66146817"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26E2CFDD" w14:textId="4FBEBEEF"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1.8800</w:t>
            </w:r>
          </w:p>
        </w:tc>
      </w:tr>
      <w:tr w:rsidR="00A5751D" w:rsidRPr="00526CA2" w14:paraId="1C327A46" w14:textId="77777777" w:rsidTr="000E3C7D">
        <w:trPr>
          <w:trHeight w:val="118"/>
        </w:trPr>
        <w:tc>
          <w:tcPr>
            <w:tcW w:w="1200" w:type="dxa"/>
            <w:vMerge/>
            <w:vAlign w:val="center"/>
          </w:tcPr>
          <w:p w14:paraId="485EDBD4" w14:textId="77777777" w:rsidR="00A5751D" w:rsidRPr="00526CA2" w:rsidRDefault="00A5751D" w:rsidP="00A5751D">
            <w:pPr>
              <w:jc w:val="center"/>
              <w:rPr>
                <w:b/>
                <w:bCs/>
                <w:sz w:val="18"/>
                <w:szCs w:val="18"/>
              </w:rPr>
            </w:pPr>
          </w:p>
        </w:tc>
        <w:tc>
          <w:tcPr>
            <w:tcW w:w="1266" w:type="dxa"/>
            <w:vMerge/>
            <w:vAlign w:val="center"/>
          </w:tcPr>
          <w:p w14:paraId="7A2433B2"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59E03224" w14:textId="77777777" w:rsidR="00A5751D" w:rsidRDefault="00A5751D" w:rsidP="00A5751D">
            <w:pPr>
              <w:jc w:val="center"/>
              <w:rPr>
                <w:b/>
                <w:bCs/>
                <w:sz w:val="18"/>
                <w:szCs w:val="18"/>
                <w:lang w:eastAsia="zh-CN"/>
              </w:rPr>
            </w:pPr>
          </w:p>
        </w:tc>
        <w:tc>
          <w:tcPr>
            <w:tcW w:w="2294" w:type="dxa"/>
            <w:vAlign w:val="center"/>
          </w:tcPr>
          <w:p w14:paraId="08F0804C" w14:textId="37EA23A1"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0D76A8B2" w14:textId="63AFB8AE"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0.8234</w:t>
            </w:r>
          </w:p>
        </w:tc>
      </w:tr>
      <w:tr w:rsidR="000869DC" w:rsidRPr="00526CA2" w14:paraId="3A143AAA" w14:textId="77777777" w:rsidTr="000E3C7D">
        <w:trPr>
          <w:trHeight w:val="118"/>
        </w:trPr>
        <w:tc>
          <w:tcPr>
            <w:tcW w:w="1200" w:type="dxa"/>
            <w:vMerge/>
            <w:vAlign w:val="center"/>
          </w:tcPr>
          <w:p w14:paraId="39373F67" w14:textId="77777777" w:rsidR="000869DC" w:rsidRPr="00526CA2" w:rsidRDefault="000869DC" w:rsidP="000869DC">
            <w:pPr>
              <w:jc w:val="center"/>
              <w:rPr>
                <w:b/>
                <w:bCs/>
                <w:sz w:val="18"/>
                <w:szCs w:val="18"/>
              </w:rPr>
            </w:pPr>
          </w:p>
        </w:tc>
        <w:tc>
          <w:tcPr>
            <w:tcW w:w="1266" w:type="dxa"/>
            <w:vMerge/>
            <w:vAlign w:val="center"/>
          </w:tcPr>
          <w:p w14:paraId="17881BA0"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5B988E5B" w14:textId="77777777" w:rsidR="000869DC" w:rsidRDefault="000869DC" w:rsidP="000869DC">
            <w:pPr>
              <w:jc w:val="center"/>
              <w:rPr>
                <w:b/>
                <w:bCs/>
                <w:sz w:val="18"/>
                <w:szCs w:val="18"/>
                <w:lang w:eastAsia="zh-CN"/>
              </w:rPr>
            </w:pPr>
          </w:p>
        </w:tc>
        <w:tc>
          <w:tcPr>
            <w:tcW w:w="2294" w:type="dxa"/>
            <w:vAlign w:val="center"/>
          </w:tcPr>
          <w:p w14:paraId="069A32F9" w14:textId="765A1379"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64A21BE0" w14:textId="674CCD97" w:rsidR="000869DC" w:rsidRPr="009B67B9" w:rsidRDefault="001B6138" w:rsidP="000869DC">
            <w:pPr>
              <w:jc w:val="center"/>
              <w:rPr>
                <w:color w:val="000000" w:themeColor="text1"/>
                <w:sz w:val="18"/>
                <w:szCs w:val="18"/>
                <w:lang w:eastAsia="zh-CN"/>
              </w:rPr>
            </w:pPr>
            <w:r>
              <w:rPr>
                <w:color w:val="000000" w:themeColor="text1"/>
                <w:sz w:val="18"/>
                <w:szCs w:val="18"/>
                <w:lang w:eastAsia="zh-CN"/>
              </w:rPr>
              <w:t>-</w:t>
            </w:r>
            <w:r w:rsidR="00F77D8B" w:rsidRPr="009B67B9">
              <w:rPr>
                <w:rFonts w:hint="eastAsia"/>
                <w:color w:val="000000" w:themeColor="text1"/>
                <w:sz w:val="18"/>
                <w:szCs w:val="18"/>
                <w:lang w:eastAsia="zh-CN"/>
              </w:rPr>
              <w:t>3</w:t>
            </w:r>
            <w:r w:rsidR="00F77D8B" w:rsidRPr="009B67B9">
              <w:rPr>
                <w:color w:val="000000" w:themeColor="text1"/>
                <w:sz w:val="18"/>
                <w:szCs w:val="18"/>
                <w:lang w:eastAsia="zh-CN"/>
              </w:rPr>
              <w:t>.5468</w:t>
            </w:r>
          </w:p>
        </w:tc>
      </w:tr>
      <w:tr w:rsidR="00A5751D" w:rsidRPr="00526CA2" w14:paraId="0D9F1481" w14:textId="77777777" w:rsidTr="000869DC">
        <w:trPr>
          <w:trHeight w:val="119"/>
        </w:trPr>
        <w:tc>
          <w:tcPr>
            <w:tcW w:w="1200" w:type="dxa"/>
            <w:vMerge/>
            <w:vAlign w:val="center"/>
          </w:tcPr>
          <w:p w14:paraId="3EBA5825" w14:textId="77777777" w:rsidR="00A5751D" w:rsidRPr="00526CA2" w:rsidRDefault="00A5751D" w:rsidP="00A5751D">
            <w:pPr>
              <w:jc w:val="center"/>
              <w:rPr>
                <w:b/>
                <w:bCs/>
                <w:sz w:val="18"/>
                <w:szCs w:val="18"/>
              </w:rPr>
            </w:pPr>
          </w:p>
        </w:tc>
        <w:tc>
          <w:tcPr>
            <w:tcW w:w="1266" w:type="dxa"/>
            <w:vMerge/>
            <w:vAlign w:val="center"/>
          </w:tcPr>
          <w:p w14:paraId="0DD4521F" w14:textId="77777777" w:rsidR="00A5751D" w:rsidRPr="00526CA2" w:rsidRDefault="00A5751D" w:rsidP="00A5751D">
            <w:pPr>
              <w:jc w:val="center"/>
              <w:rPr>
                <w:rFonts w:eastAsia="Times New Roman"/>
                <w:b/>
                <w:bCs/>
                <w:color w:val="000000"/>
                <w:sz w:val="18"/>
                <w:szCs w:val="18"/>
              </w:rPr>
            </w:pPr>
          </w:p>
        </w:tc>
        <w:tc>
          <w:tcPr>
            <w:tcW w:w="2328" w:type="dxa"/>
            <w:vMerge w:val="restart"/>
            <w:vAlign w:val="center"/>
          </w:tcPr>
          <w:p w14:paraId="4E557A09" w14:textId="77777777" w:rsidR="00A5751D" w:rsidRDefault="00A5751D" w:rsidP="00A5751D">
            <w:pPr>
              <w:jc w:val="center"/>
              <w:rPr>
                <w:b/>
                <w:bCs/>
                <w:sz w:val="18"/>
                <w:szCs w:val="18"/>
              </w:rPr>
            </w:pPr>
            <w:r>
              <w:rPr>
                <w:rFonts w:hint="eastAsia"/>
                <w:b/>
                <w:bCs/>
                <w:sz w:val="18"/>
                <w:szCs w:val="18"/>
                <w:lang w:eastAsia="zh-CN"/>
              </w:rPr>
              <w:t>Speed</w:t>
            </w:r>
            <w:r>
              <w:rPr>
                <w:b/>
                <w:bCs/>
                <w:sz w:val="18"/>
                <w:szCs w:val="18"/>
              </w:rPr>
              <w:t>: 90km/h</w:t>
            </w:r>
          </w:p>
          <w:p w14:paraId="255F1819" w14:textId="274622A3" w:rsidR="00A5751D" w:rsidRDefault="00A5751D" w:rsidP="00A5751D">
            <w:pPr>
              <w:jc w:val="center"/>
              <w:rPr>
                <w:b/>
                <w:bCs/>
                <w:color w:val="000000"/>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4C2C50B2" w14:textId="6DF1C19A"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B209FCB" w14:textId="087806A8"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5.1366</w:t>
            </w:r>
          </w:p>
        </w:tc>
      </w:tr>
      <w:tr w:rsidR="00A5751D" w:rsidRPr="00526CA2" w14:paraId="08727600" w14:textId="77777777" w:rsidTr="000E3C7D">
        <w:trPr>
          <w:trHeight w:val="118"/>
        </w:trPr>
        <w:tc>
          <w:tcPr>
            <w:tcW w:w="1200" w:type="dxa"/>
            <w:vMerge/>
            <w:vAlign w:val="center"/>
          </w:tcPr>
          <w:p w14:paraId="3F561F07" w14:textId="77777777" w:rsidR="00A5751D" w:rsidRPr="00526CA2" w:rsidRDefault="00A5751D" w:rsidP="00A5751D">
            <w:pPr>
              <w:jc w:val="center"/>
              <w:rPr>
                <w:b/>
                <w:bCs/>
                <w:sz w:val="18"/>
                <w:szCs w:val="18"/>
              </w:rPr>
            </w:pPr>
          </w:p>
        </w:tc>
        <w:tc>
          <w:tcPr>
            <w:tcW w:w="1266" w:type="dxa"/>
            <w:vMerge/>
            <w:vAlign w:val="center"/>
          </w:tcPr>
          <w:p w14:paraId="65F133CC"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715CF44B" w14:textId="77777777" w:rsidR="00A5751D" w:rsidRDefault="00A5751D" w:rsidP="00A5751D">
            <w:pPr>
              <w:jc w:val="center"/>
              <w:rPr>
                <w:b/>
                <w:bCs/>
                <w:sz w:val="18"/>
                <w:szCs w:val="18"/>
                <w:lang w:eastAsia="zh-CN"/>
              </w:rPr>
            </w:pPr>
          </w:p>
        </w:tc>
        <w:tc>
          <w:tcPr>
            <w:tcW w:w="2294" w:type="dxa"/>
            <w:vAlign w:val="center"/>
          </w:tcPr>
          <w:p w14:paraId="1614E3A0" w14:textId="1D1D6B74"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3A6D26B3" w14:textId="7FA4049D"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3.5828</w:t>
            </w:r>
          </w:p>
        </w:tc>
      </w:tr>
      <w:tr w:rsidR="00A5751D" w:rsidRPr="00526CA2" w14:paraId="6E2D07C6" w14:textId="77777777" w:rsidTr="000E3C7D">
        <w:trPr>
          <w:trHeight w:val="118"/>
        </w:trPr>
        <w:tc>
          <w:tcPr>
            <w:tcW w:w="1200" w:type="dxa"/>
            <w:vMerge/>
            <w:vAlign w:val="center"/>
          </w:tcPr>
          <w:p w14:paraId="2A2590BA" w14:textId="77777777" w:rsidR="00A5751D" w:rsidRPr="00526CA2" w:rsidRDefault="00A5751D" w:rsidP="00A5751D">
            <w:pPr>
              <w:jc w:val="center"/>
              <w:rPr>
                <w:b/>
                <w:bCs/>
                <w:sz w:val="18"/>
                <w:szCs w:val="18"/>
              </w:rPr>
            </w:pPr>
          </w:p>
        </w:tc>
        <w:tc>
          <w:tcPr>
            <w:tcW w:w="1266" w:type="dxa"/>
            <w:vMerge/>
            <w:vAlign w:val="center"/>
          </w:tcPr>
          <w:p w14:paraId="7E2E0848"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4700B4C2" w14:textId="77777777" w:rsidR="00A5751D" w:rsidRDefault="00A5751D" w:rsidP="00A5751D">
            <w:pPr>
              <w:jc w:val="center"/>
              <w:rPr>
                <w:b/>
                <w:bCs/>
                <w:sz w:val="18"/>
                <w:szCs w:val="18"/>
                <w:lang w:eastAsia="zh-CN"/>
              </w:rPr>
            </w:pPr>
          </w:p>
        </w:tc>
        <w:tc>
          <w:tcPr>
            <w:tcW w:w="2294" w:type="dxa"/>
            <w:vAlign w:val="center"/>
          </w:tcPr>
          <w:p w14:paraId="01234109" w14:textId="583F00ED"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40829F7B" w14:textId="5251F3F8"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4930E7" w:rsidRPr="009B67B9">
              <w:rPr>
                <w:rFonts w:hint="eastAsia"/>
                <w:color w:val="000000" w:themeColor="text1"/>
                <w:sz w:val="18"/>
                <w:szCs w:val="18"/>
                <w:lang w:eastAsia="zh-CN"/>
              </w:rPr>
              <w:t>2</w:t>
            </w:r>
            <w:r w:rsidR="004930E7" w:rsidRPr="009B67B9">
              <w:rPr>
                <w:color w:val="000000" w:themeColor="text1"/>
                <w:sz w:val="18"/>
                <w:szCs w:val="18"/>
                <w:lang w:eastAsia="zh-CN"/>
              </w:rPr>
              <w:t>.</w:t>
            </w:r>
            <w:r w:rsidR="00566294" w:rsidRPr="009B67B9">
              <w:rPr>
                <w:color w:val="000000" w:themeColor="text1"/>
                <w:sz w:val="18"/>
                <w:szCs w:val="18"/>
                <w:lang w:eastAsia="zh-CN"/>
              </w:rPr>
              <w:t>2035</w:t>
            </w:r>
          </w:p>
        </w:tc>
      </w:tr>
      <w:tr w:rsidR="00A5751D" w:rsidRPr="00526CA2" w14:paraId="7EB00416" w14:textId="77777777" w:rsidTr="000E3C7D">
        <w:trPr>
          <w:trHeight w:val="118"/>
        </w:trPr>
        <w:tc>
          <w:tcPr>
            <w:tcW w:w="1200" w:type="dxa"/>
            <w:vMerge/>
            <w:vAlign w:val="center"/>
          </w:tcPr>
          <w:p w14:paraId="32C720D1" w14:textId="77777777" w:rsidR="00A5751D" w:rsidRPr="00526CA2" w:rsidRDefault="00A5751D" w:rsidP="00A5751D">
            <w:pPr>
              <w:jc w:val="center"/>
              <w:rPr>
                <w:b/>
                <w:bCs/>
                <w:sz w:val="18"/>
                <w:szCs w:val="18"/>
              </w:rPr>
            </w:pPr>
          </w:p>
        </w:tc>
        <w:tc>
          <w:tcPr>
            <w:tcW w:w="1266" w:type="dxa"/>
            <w:vMerge/>
            <w:vAlign w:val="center"/>
          </w:tcPr>
          <w:p w14:paraId="1C42D38F"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4ABAE26D" w14:textId="77777777" w:rsidR="00A5751D" w:rsidRDefault="00A5751D" w:rsidP="00A5751D">
            <w:pPr>
              <w:jc w:val="center"/>
              <w:rPr>
                <w:b/>
                <w:bCs/>
                <w:sz w:val="18"/>
                <w:szCs w:val="18"/>
                <w:lang w:eastAsia="zh-CN"/>
              </w:rPr>
            </w:pPr>
          </w:p>
        </w:tc>
        <w:tc>
          <w:tcPr>
            <w:tcW w:w="2294" w:type="dxa"/>
            <w:vAlign w:val="center"/>
          </w:tcPr>
          <w:p w14:paraId="7E8D4264" w14:textId="04137611"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0C38EB85" w14:textId="2D095187"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4930E7" w:rsidRPr="009B67B9">
              <w:rPr>
                <w:rFonts w:hint="eastAsia"/>
                <w:color w:val="000000" w:themeColor="text1"/>
                <w:sz w:val="18"/>
                <w:szCs w:val="18"/>
                <w:lang w:eastAsia="zh-CN"/>
              </w:rPr>
              <w:t>0</w:t>
            </w:r>
            <w:r w:rsidR="004930E7" w:rsidRPr="009B67B9">
              <w:rPr>
                <w:color w:val="000000" w:themeColor="text1"/>
                <w:sz w:val="18"/>
                <w:szCs w:val="18"/>
                <w:lang w:eastAsia="zh-CN"/>
              </w:rPr>
              <w:t>.</w:t>
            </w:r>
            <w:r w:rsidR="00566294" w:rsidRPr="009B67B9">
              <w:rPr>
                <w:color w:val="000000" w:themeColor="text1"/>
                <w:sz w:val="18"/>
                <w:szCs w:val="18"/>
                <w:lang w:eastAsia="zh-CN"/>
              </w:rPr>
              <w:t>9421</w:t>
            </w:r>
          </w:p>
        </w:tc>
      </w:tr>
      <w:tr w:rsidR="000869DC" w:rsidRPr="00526CA2" w14:paraId="0DE554AB" w14:textId="77777777" w:rsidTr="000E3C7D">
        <w:trPr>
          <w:trHeight w:val="118"/>
        </w:trPr>
        <w:tc>
          <w:tcPr>
            <w:tcW w:w="1200" w:type="dxa"/>
            <w:vMerge/>
            <w:vAlign w:val="center"/>
          </w:tcPr>
          <w:p w14:paraId="50903748" w14:textId="77777777" w:rsidR="000869DC" w:rsidRPr="00526CA2" w:rsidRDefault="000869DC" w:rsidP="000869DC">
            <w:pPr>
              <w:jc w:val="center"/>
              <w:rPr>
                <w:b/>
                <w:bCs/>
                <w:sz w:val="18"/>
                <w:szCs w:val="18"/>
              </w:rPr>
            </w:pPr>
          </w:p>
        </w:tc>
        <w:tc>
          <w:tcPr>
            <w:tcW w:w="1266" w:type="dxa"/>
            <w:vMerge/>
            <w:vAlign w:val="center"/>
          </w:tcPr>
          <w:p w14:paraId="47A5A4D7"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38B1A439" w14:textId="77777777" w:rsidR="000869DC" w:rsidRDefault="000869DC" w:rsidP="000869DC">
            <w:pPr>
              <w:jc w:val="center"/>
              <w:rPr>
                <w:b/>
                <w:bCs/>
                <w:sz w:val="18"/>
                <w:szCs w:val="18"/>
                <w:lang w:eastAsia="zh-CN"/>
              </w:rPr>
            </w:pPr>
          </w:p>
        </w:tc>
        <w:tc>
          <w:tcPr>
            <w:tcW w:w="2294" w:type="dxa"/>
            <w:vAlign w:val="center"/>
          </w:tcPr>
          <w:p w14:paraId="11F5E990" w14:textId="3FE51F48"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220DFE66" w14:textId="5989791D" w:rsidR="000869DC" w:rsidRPr="009B67B9" w:rsidRDefault="001B6138" w:rsidP="000869DC">
            <w:pPr>
              <w:jc w:val="center"/>
              <w:rPr>
                <w:color w:val="000000" w:themeColor="text1"/>
                <w:sz w:val="18"/>
                <w:szCs w:val="18"/>
                <w:lang w:eastAsia="zh-CN"/>
              </w:rPr>
            </w:pPr>
            <w:r>
              <w:rPr>
                <w:color w:val="000000" w:themeColor="text1"/>
                <w:sz w:val="18"/>
                <w:szCs w:val="18"/>
                <w:lang w:eastAsia="zh-CN"/>
              </w:rPr>
              <w:t>-</w:t>
            </w:r>
            <w:r w:rsidR="004930E7" w:rsidRPr="009B67B9">
              <w:rPr>
                <w:rFonts w:hint="eastAsia"/>
                <w:color w:val="000000" w:themeColor="text1"/>
                <w:sz w:val="18"/>
                <w:szCs w:val="18"/>
                <w:lang w:eastAsia="zh-CN"/>
              </w:rPr>
              <w:t>5</w:t>
            </w:r>
            <w:r w:rsidR="004930E7" w:rsidRPr="009B67B9">
              <w:rPr>
                <w:color w:val="000000" w:themeColor="text1"/>
                <w:sz w:val="18"/>
                <w:szCs w:val="18"/>
                <w:lang w:eastAsia="zh-CN"/>
              </w:rPr>
              <w:t>.2219</w:t>
            </w:r>
          </w:p>
        </w:tc>
      </w:tr>
      <w:tr w:rsidR="00A5751D" w:rsidRPr="00526CA2" w14:paraId="57098F09" w14:textId="77777777" w:rsidTr="000E3C7D">
        <w:trPr>
          <w:trHeight w:val="144"/>
        </w:trPr>
        <w:tc>
          <w:tcPr>
            <w:tcW w:w="1200" w:type="dxa"/>
            <w:vMerge/>
            <w:vAlign w:val="center"/>
          </w:tcPr>
          <w:p w14:paraId="71D29C08" w14:textId="77777777" w:rsidR="00A5751D" w:rsidRPr="00526CA2" w:rsidRDefault="00A5751D" w:rsidP="00A5751D">
            <w:pPr>
              <w:jc w:val="center"/>
              <w:rPr>
                <w:b/>
                <w:bCs/>
                <w:sz w:val="18"/>
                <w:szCs w:val="18"/>
              </w:rPr>
            </w:pPr>
          </w:p>
        </w:tc>
        <w:tc>
          <w:tcPr>
            <w:tcW w:w="1266" w:type="dxa"/>
            <w:vMerge w:val="restart"/>
            <w:vAlign w:val="center"/>
          </w:tcPr>
          <w:p w14:paraId="37B8DD9C" w14:textId="77777777" w:rsidR="00A5751D" w:rsidRPr="00526CA2" w:rsidRDefault="00A5751D" w:rsidP="00A5751D">
            <w:pPr>
              <w:jc w:val="center"/>
              <w:rPr>
                <w:b/>
                <w:bCs/>
                <w:sz w:val="18"/>
                <w:szCs w:val="18"/>
              </w:rPr>
            </w:pPr>
            <w:r w:rsidRPr="00526CA2">
              <w:rPr>
                <w:rFonts w:eastAsia="Times New Roman"/>
                <w:b/>
                <w:bCs/>
                <w:color w:val="000000"/>
                <w:sz w:val="18"/>
                <w:szCs w:val="18"/>
              </w:rPr>
              <w:t>[System performance]</w:t>
            </w:r>
          </w:p>
        </w:tc>
        <w:tc>
          <w:tcPr>
            <w:tcW w:w="2328" w:type="dxa"/>
            <w:vMerge w:val="restart"/>
            <w:vAlign w:val="center"/>
          </w:tcPr>
          <w:p w14:paraId="4A1A8981" w14:textId="77777777" w:rsidR="00A5751D" w:rsidRPr="00526CA2" w:rsidRDefault="00A5751D" w:rsidP="00A5751D">
            <w:pPr>
              <w:jc w:val="center"/>
              <w:rPr>
                <w:rFonts w:eastAsia="Times New Roman"/>
                <w:b/>
                <w:bCs/>
                <w:color w:val="000000"/>
                <w:sz w:val="18"/>
                <w:szCs w:val="18"/>
              </w:rPr>
            </w:pPr>
            <w:r w:rsidRPr="00526CA2">
              <w:rPr>
                <w:rFonts w:eastAsia="Times New Roman"/>
                <w:b/>
                <w:bCs/>
                <w:color w:val="000000"/>
                <w:sz w:val="18"/>
                <w:szCs w:val="18"/>
              </w:rPr>
              <w:t>[RS overhead Reduction (%)/</w:t>
            </w:r>
          </w:p>
          <w:p w14:paraId="7719FFEA" w14:textId="77777777" w:rsidR="00A5751D" w:rsidRPr="00526CA2" w:rsidRDefault="00A5751D" w:rsidP="00A5751D">
            <w:pPr>
              <w:jc w:val="center"/>
              <w:rPr>
                <w:b/>
                <w:bCs/>
                <w:sz w:val="18"/>
                <w:szCs w:val="18"/>
              </w:rPr>
            </w:pPr>
            <w:r w:rsidRPr="00526CA2">
              <w:rPr>
                <w:rFonts w:eastAsia="Times New Roman"/>
                <w:b/>
                <w:bCs/>
                <w:color w:val="000000"/>
                <w:sz w:val="18"/>
                <w:szCs w:val="18"/>
              </w:rPr>
              <w:t>RS overhead\]</w:t>
            </w:r>
          </w:p>
        </w:tc>
        <w:tc>
          <w:tcPr>
            <w:tcW w:w="2294" w:type="dxa"/>
            <w:vAlign w:val="center"/>
          </w:tcPr>
          <w:p w14:paraId="3B7B9CFC" w14:textId="6295AE51"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10423575" w14:textId="6296D808" w:rsidR="00A5751D" w:rsidRPr="00526CA2" w:rsidRDefault="00F77D8B" w:rsidP="00A5751D">
            <w:pPr>
              <w:jc w:val="center"/>
              <w:rPr>
                <w:sz w:val="18"/>
                <w:szCs w:val="18"/>
                <w:lang w:eastAsia="zh-CN"/>
              </w:rPr>
            </w:pPr>
            <w:r>
              <w:rPr>
                <w:sz w:val="18"/>
                <w:szCs w:val="18"/>
                <w:lang w:eastAsia="zh-CN"/>
              </w:rPr>
              <w:t>87.5</w:t>
            </w:r>
          </w:p>
        </w:tc>
      </w:tr>
      <w:tr w:rsidR="00A5751D" w:rsidRPr="00526CA2" w14:paraId="323C11FC" w14:textId="77777777" w:rsidTr="000E3C7D">
        <w:trPr>
          <w:trHeight w:val="142"/>
        </w:trPr>
        <w:tc>
          <w:tcPr>
            <w:tcW w:w="1200" w:type="dxa"/>
            <w:vMerge/>
          </w:tcPr>
          <w:p w14:paraId="24C13BB1" w14:textId="77777777" w:rsidR="00A5751D" w:rsidRPr="00526CA2" w:rsidRDefault="00A5751D" w:rsidP="00A5751D">
            <w:pPr>
              <w:rPr>
                <w:b/>
                <w:bCs/>
                <w:sz w:val="18"/>
                <w:szCs w:val="18"/>
              </w:rPr>
            </w:pPr>
          </w:p>
        </w:tc>
        <w:tc>
          <w:tcPr>
            <w:tcW w:w="1266" w:type="dxa"/>
            <w:vMerge/>
          </w:tcPr>
          <w:p w14:paraId="241BAC9A" w14:textId="77777777" w:rsidR="00A5751D" w:rsidRPr="00526CA2" w:rsidRDefault="00A5751D" w:rsidP="00A5751D">
            <w:pPr>
              <w:rPr>
                <w:rFonts w:eastAsia="Times New Roman"/>
                <w:b/>
                <w:bCs/>
                <w:color w:val="000000"/>
                <w:sz w:val="18"/>
                <w:szCs w:val="18"/>
              </w:rPr>
            </w:pPr>
          </w:p>
        </w:tc>
        <w:tc>
          <w:tcPr>
            <w:tcW w:w="2328" w:type="dxa"/>
            <w:vMerge/>
          </w:tcPr>
          <w:p w14:paraId="54B9455E" w14:textId="77777777" w:rsidR="00A5751D" w:rsidRPr="00526CA2" w:rsidRDefault="00A5751D" w:rsidP="00A5751D">
            <w:pPr>
              <w:rPr>
                <w:rFonts w:eastAsia="Times New Roman"/>
                <w:b/>
                <w:bCs/>
                <w:color w:val="000000"/>
                <w:sz w:val="18"/>
                <w:szCs w:val="18"/>
              </w:rPr>
            </w:pPr>
          </w:p>
        </w:tc>
        <w:tc>
          <w:tcPr>
            <w:tcW w:w="2294" w:type="dxa"/>
            <w:vAlign w:val="center"/>
          </w:tcPr>
          <w:p w14:paraId="62A7148B" w14:textId="686BD30E"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tcPr>
          <w:p w14:paraId="3ECBF9D4" w14:textId="26BAAD4B" w:rsidR="00A5751D" w:rsidRPr="00526CA2" w:rsidRDefault="00F77D8B" w:rsidP="00A5751D">
            <w:pPr>
              <w:jc w:val="center"/>
              <w:rPr>
                <w:sz w:val="18"/>
                <w:szCs w:val="18"/>
                <w:lang w:eastAsia="zh-CN"/>
              </w:rPr>
            </w:pPr>
            <w:r>
              <w:rPr>
                <w:sz w:val="18"/>
                <w:szCs w:val="18"/>
                <w:lang w:eastAsia="zh-CN"/>
              </w:rPr>
              <w:t>85.94</w:t>
            </w:r>
          </w:p>
        </w:tc>
      </w:tr>
      <w:tr w:rsidR="00A5751D" w:rsidRPr="00526CA2" w14:paraId="21D98EAA" w14:textId="77777777" w:rsidTr="000E3C7D">
        <w:trPr>
          <w:trHeight w:val="142"/>
        </w:trPr>
        <w:tc>
          <w:tcPr>
            <w:tcW w:w="1200" w:type="dxa"/>
            <w:vMerge/>
          </w:tcPr>
          <w:p w14:paraId="458AAD77" w14:textId="77777777" w:rsidR="00A5751D" w:rsidRPr="00526CA2" w:rsidRDefault="00A5751D" w:rsidP="00A5751D">
            <w:pPr>
              <w:rPr>
                <w:b/>
                <w:bCs/>
                <w:sz w:val="18"/>
                <w:szCs w:val="18"/>
              </w:rPr>
            </w:pPr>
          </w:p>
        </w:tc>
        <w:tc>
          <w:tcPr>
            <w:tcW w:w="1266" w:type="dxa"/>
            <w:vMerge/>
          </w:tcPr>
          <w:p w14:paraId="742D7B8E" w14:textId="77777777" w:rsidR="00A5751D" w:rsidRPr="00526CA2" w:rsidRDefault="00A5751D" w:rsidP="00A5751D">
            <w:pPr>
              <w:rPr>
                <w:rFonts w:eastAsia="Times New Roman"/>
                <w:b/>
                <w:bCs/>
                <w:color w:val="000000"/>
                <w:sz w:val="18"/>
                <w:szCs w:val="18"/>
              </w:rPr>
            </w:pPr>
          </w:p>
        </w:tc>
        <w:tc>
          <w:tcPr>
            <w:tcW w:w="2328" w:type="dxa"/>
            <w:vMerge/>
          </w:tcPr>
          <w:p w14:paraId="0FE9E1D0" w14:textId="77777777" w:rsidR="00A5751D" w:rsidRPr="00526CA2" w:rsidRDefault="00A5751D" w:rsidP="00A5751D">
            <w:pPr>
              <w:rPr>
                <w:rFonts w:eastAsia="Times New Roman"/>
                <w:b/>
                <w:bCs/>
                <w:color w:val="000000"/>
                <w:sz w:val="18"/>
                <w:szCs w:val="18"/>
              </w:rPr>
            </w:pPr>
          </w:p>
        </w:tc>
        <w:tc>
          <w:tcPr>
            <w:tcW w:w="2294" w:type="dxa"/>
            <w:vAlign w:val="center"/>
          </w:tcPr>
          <w:p w14:paraId="1A889958" w14:textId="30FBF117"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tcPr>
          <w:p w14:paraId="056F81F7" w14:textId="71E37E10" w:rsidR="00A5751D" w:rsidRPr="00526CA2" w:rsidRDefault="00F77D8B" w:rsidP="00A5751D">
            <w:pPr>
              <w:jc w:val="center"/>
              <w:rPr>
                <w:sz w:val="18"/>
                <w:szCs w:val="18"/>
                <w:lang w:eastAsia="zh-CN"/>
              </w:rPr>
            </w:pPr>
            <w:r>
              <w:rPr>
                <w:sz w:val="18"/>
                <w:szCs w:val="18"/>
                <w:lang w:eastAsia="zh-CN"/>
              </w:rPr>
              <w:t>84.36</w:t>
            </w:r>
          </w:p>
        </w:tc>
      </w:tr>
      <w:tr w:rsidR="00A5751D" w:rsidRPr="00526CA2" w14:paraId="2BC15D4C" w14:textId="77777777" w:rsidTr="000E3C7D">
        <w:trPr>
          <w:trHeight w:val="142"/>
        </w:trPr>
        <w:tc>
          <w:tcPr>
            <w:tcW w:w="1200" w:type="dxa"/>
            <w:vMerge/>
          </w:tcPr>
          <w:p w14:paraId="2F20369F" w14:textId="77777777" w:rsidR="00A5751D" w:rsidRPr="00526CA2" w:rsidRDefault="00A5751D" w:rsidP="00A5751D">
            <w:pPr>
              <w:rPr>
                <w:b/>
                <w:bCs/>
                <w:sz w:val="18"/>
                <w:szCs w:val="18"/>
              </w:rPr>
            </w:pPr>
          </w:p>
        </w:tc>
        <w:tc>
          <w:tcPr>
            <w:tcW w:w="1266" w:type="dxa"/>
            <w:vMerge/>
          </w:tcPr>
          <w:p w14:paraId="01DC4AB5" w14:textId="77777777" w:rsidR="00A5751D" w:rsidRPr="00526CA2" w:rsidRDefault="00A5751D" w:rsidP="00A5751D">
            <w:pPr>
              <w:rPr>
                <w:rFonts w:eastAsia="Times New Roman"/>
                <w:b/>
                <w:bCs/>
                <w:color w:val="000000"/>
                <w:sz w:val="18"/>
                <w:szCs w:val="18"/>
              </w:rPr>
            </w:pPr>
          </w:p>
        </w:tc>
        <w:tc>
          <w:tcPr>
            <w:tcW w:w="2328" w:type="dxa"/>
            <w:vMerge/>
          </w:tcPr>
          <w:p w14:paraId="7B2AA62A" w14:textId="77777777" w:rsidR="00A5751D" w:rsidRPr="00526CA2" w:rsidRDefault="00A5751D" w:rsidP="00A5751D">
            <w:pPr>
              <w:rPr>
                <w:rFonts w:eastAsia="Times New Roman"/>
                <w:b/>
                <w:bCs/>
                <w:color w:val="000000"/>
                <w:sz w:val="18"/>
                <w:szCs w:val="18"/>
              </w:rPr>
            </w:pPr>
          </w:p>
        </w:tc>
        <w:tc>
          <w:tcPr>
            <w:tcW w:w="2294" w:type="dxa"/>
            <w:vAlign w:val="center"/>
          </w:tcPr>
          <w:p w14:paraId="2E35A41B" w14:textId="4C5CDC31"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tcPr>
          <w:p w14:paraId="5AE55A2D" w14:textId="39AF49C3" w:rsidR="00A5751D" w:rsidRDefault="00F77D8B" w:rsidP="00A5751D">
            <w:pPr>
              <w:jc w:val="center"/>
              <w:rPr>
                <w:sz w:val="18"/>
                <w:szCs w:val="18"/>
                <w:lang w:eastAsia="zh-CN"/>
              </w:rPr>
            </w:pPr>
            <w:r>
              <w:rPr>
                <w:rFonts w:hint="eastAsia"/>
                <w:sz w:val="18"/>
                <w:szCs w:val="18"/>
                <w:lang w:eastAsia="zh-CN"/>
              </w:rPr>
              <w:t>8</w:t>
            </w:r>
            <w:r>
              <w:rPr>
                <w:sz w:val="18"/>
                <w:szCs w:val="18"/>
                <w:lang w:eastAsia="zh-CN"/>
              </w:rPr>
              <w:t>1.25</w:t>
            </w:r>
          </w:p>
        </w:tc>
      </w:tr>
      <w:tr w:rsidR="000869DC" w:rsidRPr="00526CA2" w14:paraId="6A0705FD" w14:textId="77777777" w:rsidTr="000E3C7D">
        <w:trPr>
          <w:trHeight w:val="142"/>
        </w:trPr>
        <w:tc>
          <w:tcPr>
            <w:tcW w:w="1200" w:type="dxa"/>
            <w:vMerge/>
          </w:tcPr>
          <w:p w14:paraId="3242D07F" w14:textId="77777777" w:rsidR="000869DC" w:rsidRPr="00526CA2" w:rsidRDefault="000869DC" w:rsidP="000869DC">
            <w:pPr>
              <w:rPr>
                <w:b/>
                <w:bCs/>
                <w:sz w:val="18"/>
                <w:szCs w:val="18"/>
              </w:rPr>
            </w:pPr>
          </w:p>
        </w:tc>
        <w:tc>
          <w:tcPr>
            <w:tcW w:w="1266" w:type="dxa"/>
            <w:vMerge/>
          </w:tcPr>
          <w:p w14:paraId="48456F94" w14:textId="77777777" w:rsidR="000869DC" w:rsidRPr="00526CA2" w:rsidRDefault="000869DC" w:rsidP="000869DC">
            <w:pPr>
              <w:rPr>
                <w:rFonts w:eastAsia="Times New Roman"/>
                <w:b/>
                <w:bCs/>
                <w:color w:val="000000"/>
                <w:sz w:val="18"/>
                <w:szCs w:val="18"/>
              </w:rPr>
            </w:pPr>
          </w:p>
        </w:tc>
        <w:tc>
          <w:tcPr>
            <w:tcW w:w="2328" w:type="dxa"/>
            <w:vMerge/>
          </w:tcPr>
          <w:p w14:paraId="2AD659A2" w14:textId="77777777" w:rsidR="000869DC" w:rsidRPr="00526CA2" w:rsidRDefault="000869DC" w:rsidP="000869DC">
            <w:pPr>
              <w:rPr>
                <w:rFonts w:eastAsia="Times New Roman"/>
                <w:b/>
                <w:bCs/>
                <w:color w:val="000000"/>
                <w:sz w:val="18"/>
                <w:szCs w:val="18"/>
              </w:rPr>
            </w:pPr>
          </w:p>
        </w:tc>
        <w:tc>
          <w:tcPr>
            <w:tcW w:w="2294" w:type="dxa"/>
            <w:vAlign w:val="center"/>
          </w:tcPr>
          <w:p w14:paraId="7C395FA9" w14:textId="77777777" w:rsidR="000869DC" w:rsidRPr="00526CA2" w:rsidRDefault="000869DC" w:rsidP="000869DC">
            <w:pPr>
              <w:jc w:val="center"/>
              <w:rPr>
                <w:sz w:val="18"/>
                <w:szCs w:val="18"/>
              </w:rPr>
            </w:pPr>
            <w:r>
              <w:rPr>
                <w:rFonts w:hint="eastAsia"/>
                <w:sz w:val="18"/>
                <w:szCs w:val="18"/>
                <w:lang w:eastAsia="zh-CN"/>
              </w:rPr>
              <w:t>T</w:t>
            </w:r>
            <w:r>
              <w:rPr>
                <w:sz w:val="18"/>
                <w:szCs w:val="18"/>
                <w:lang w:eastAsia="zh-CN"/>
              </w:rPr>
              <w:t>op-5</w:t>
            </w:r>
          </w:p>
        </w:tc>
        <w:tc>
          <w:tcPr>
            <w:tcW w:w="2219" w:type="dxa"/>
          </w:tcPr>
          <w:p w14:paraId="4017BEFF" w14:textId="3E9DDE0B" w:rsidR="000869DC" w:rsidRPr="00526CA2" w:rsidRDefault="00F77D8B" w:rsidP="000869DC">
            <w:pPr>
              <w:jc w:val="center"/>
              <w:rPr>
                <w:sz w:val="18"/>
                <w:szCs w:val="18"/>
                <w:lang w:eastAsia="zh-CN"/>
              </w:rPr>
            </w:pPr>
            <w:r>
              <w:rPr>
                <w:sz w:val="18"/>
                <w:szCs w:val="18"/>
                <w:lang w:eastAsia="zh-CN"/>
              </w:rPr>
              <w:t>50</w:t>
            </w:r>
          </w:p>
        </w:tc>
      </w:tr>
      <w:bookmarkEnd w:id="47"/>
      <w:bookmarkEnd w:id="48"/>
    </w:tbl>
    <w:p w14:paraId="3F368220" w14:textId="74AA2FF2" w:rsidR="00DC2F1D" w:rsidRDefault="00DC2F1D" w:rsidP="00DC2F1D"/>
    <w:p w14:paraId="41863D41" w14:textId="07B25A49" w:rsidR="00DE117F" w:rsidRDefault="00060C46" w:rsidP="00DE117F">
      <w:pPr>
        <w:keepNext/>
        <w:jc w:val="center"/>
      </w:pPr>
      <w:r>
        <w:rPr>
          <w:noProof/>
        </w:rPr>
        <w:lastRenderedPageBreak/>
        <w:drawing>
          <wp:inline distT="0" distB="0" distL="0" distR="0" wp14:anchorId="3AD78244" wp14:editId="7F896578">
            <wp:extent cx="3666150" cy="32400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666150" cy="3240000"/>
                    </a:xfrm>
                    <a:prstGeom prst="rect">
                      <a:avLst/>
                    </a:prstGeom>
                  </pic:spPr>
                </pic:pic>
              </a:graphicData>
            </a:graphic>
          </wp:inline>
        </w:drawing>
      </w:r>
    </w:p>
    <w:p w14:paraId="62EE550B" w14:textId="39F1DC72" w:rsidR="00DC2F1D" w:rsidRPr="00DE117F" w:rsidRDefault="00DE117F" w:rsidP="00C5341F">
      <w:pPr>
        <w:pStyle w:val="Caption"/>
        <w:spacing w:after="120"/>
        <w:jc w:val="center"/>
        <w:rPr>
          <w:b/>
          <w:i w:val="0"/>
          <w:color w:val="000000" w:themeColor="text1"/>
        </w:rPr>
      </w:pPr>
      <w:bookmarkStart w:id="50" w:name="_Ref110618458"/>
      <w:r w:rsidRPr="00DE117F">
        <w:rPr>
          <w:b/>
          <w:i w:val="0"/>
          <w:color w:val="000000" w:themeColor="text1"/>
        </w:rPr>
        <w:t xml:space="preserve">Figure </w:t>
      </w:r>
      <w:r w:rsidRPr="00DE117F">
        <w:rPr>
          <w:b/>
          <w:i w:val="0"/>
          <w:color w:val="000000" w:themeColor="text1"/>
        </w:rPr>
        <w:fldChar w:fldCharType="begin"/>
      </w:r>
      <w:r w:rsidRPr="00DE117F">
        <w:rPr>
          <w:b/>
          <w:i w:val="0"/>
          <w:color w:val="000000" w:themeColor="text1"/>
        </w:rPr>
        <w:instrText xml:space="preserve"> SEQ Figure \* ARABIC </w:instrText>
      </w:r>
      <w:r w:rsidRPr="00DE117F">
        <w:rPr>
          <w:b/>
          <w:i w:val="0"/>
          <w:color w:val="000000" w:themeColor="text1"/>
        </w:rPr>
        <w:fldChar w:fldCharType="separate"/>
      </w:r>
      <w:r w:rsidR="008A5215">
        <w:rPr>
          <w:b/>
          <w:i w:val="0"/>
          <w:noProof/>
          <w:color w:val="000000" w:themeColor="text1"/>
        </w:rPr>
        <w:t>19</w:t>
      </w:r>
      <w:r w:rsidRPr="00DE117F">
        <w:rPr>
          <w:b/>
          <w:i w:val="0"/>
          <w:color w:val="000000" w:themeColor="text1"/>
        </w:rPr>
        <w:fldChar w:fldCharType="end"/>
      </w:r>
      <w:bookmarkEnd w:id="50"/>
      <w:r w:rsidRPr="00DE117F">
        <w:rPr>
          <w:b/>
          <w:i w:val="0"/>
          <w:color w:val="000000" w:themeColor="text1"/>
        </w:rPr>
        <w:t>. CDF of L1-RSRP difference for UE at 30km/h</w:t>
      </w:r>
      <w:r w:rsidR="00E167FF">
        <w:rPr>
          <w:b/>
          <w:i w:val="0"/>
          <w:color w:val="000000" w:themeColor="text1"/>
        </w:rPr>
        <w:t xml:space="preserve"> with 2 prediction instances</w:t>
      </w:r>
    </w:p>
    <w:p w14:paraId="0C83AA35" w14:textId="77777777" w:rsidR="00467142" w:rsidRDefault="00467142" w:rsidP="00DC2F1D">
      <w:pPr>
        <w:pStyle w:val="Caption"/>
        <w:jc w:val="center"/>
        <w:rPr>
          <w:b/>
          <w:i w:val="0"/>
          <w:color w:val="000000" w:themeColor="text1"/>
        </w:rPr>
      </w:pPr>
    </w:p>
    <w:p w14:paraId="17C7F4FA" w14:textId="603E69C6" w:rsidR="00DE117F" w:rsidRDefault="00060C46" w:rsidP="00DE117F">
      <w:pPr>
        <w:keepNext/>
        <w:jc w:val="center"/>
      </w:pPr>
      <w:r>
        <w:rPr>
          <w:noProof/>
        </w:rPr>
        <w:drawing>
          <wp:inline distT="0" distB="0" distL="0" distR="0" wp14:anchorId="49AAE425" wp14:editId="430B32A8">
            <wp:extent cx="3683597" cy="32400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683597" cy="3240000"/>
                    </a:xfrm>
                    <a:prstGeom prst="rect">
                      <a:avLst/>
                    </a:prstGeom>
                  </pic:spPr>
                </pic:pic>
              </a:graphicData>
            </a:graphic>
          </wp:inline>
        </w:drawing>
      </w:r>
    </w:p>
    <w:p w14:paraId="2518E251" w14:textId="0EA2C215" w:rsidR="00B92E0B" w:rsidRPr="00AE72CD" w:rsidRDefault="00DE117F" w:rsidP="00C5341F">
      <w:pPr>
        <w:pStyle w:val="Caption"/>
        <w:spacing w:after="120"/>
        <w:jc w:val="center"/>
        <w:rPr>
          <w:b/>
          <w:i w:val="0"/>
          <w:color w:val="000000" w:themeColor="text1"/>
        </w:rPr>
      </w:pPr>
      <w:bookmarkStart w:id="51" w:name="_Ref110618460"/>
      <w:r w:rsidRPr="00DE117F">
        <w:rPr>
          <w:b/>
          <w:i w:val="0"/>
          <w:color w:val="000000" w:themeColor="text1"/>
        </w:rPr>
        <w:t xml:space="preserve">Figure </w:t>
      </w:r>
      <w:r w:rsidRPr="00DE117F">
        <w:rPr>
          <w:b/>
          <w:i w:val="0"/>
          <w:color w:val="000000" w:themeColor="text1"/>
        </w:rPr>
        <w:fldChar w:fldCharType="begin"/>
      </w:r>
      <w:r w:rsidRPr="00DE117F">
        <w:rPr>
          <w:b/>
          <w:i w:val="0"/>
          <w:color w:val="000000" w:themeColor="text1"/>
        </w:rPr>
        <w:instrText xml:space="preserve"> SEQ Figure \* ARABIC </w:instrText>
      </w:r>
      <w:r w:rsidRPr="00DE117F">
        <w:rPr>
          <w:b/>
          <w:i w:val="0"/>
          <w:color w:val="000000" w:themeColor="text1"/>
        </w:rPr>
        <w:fldChar w:fldCharType="separate"/>
      </w:r>
      <w:r w:rsidR="008A5215">
        <w:rPr>
          <w:b/>
          <w:i w:val="0"/>
          <w:noProof/>
          <w:color w:val="000000" w:themeColor="text1"/>
        </w:rPr>
        <w:t>20</w:t>
      </w:r>
      <w:r w:rsidRPr="00DE117F">
        <w:rPr>
          <w:b/>
          <w:i w:val="0"/>
          <w:color w:val="000000" w:themeColor="text1"/>
        </w:rPr>
        <w:fldChar w:fldCharType="end"/>
      </w:r>
      <w:bookmarkEnd w:id="51"/>
      <w:r w:rsidRPr="00DE117F">
        <w:rPr>
          <w:b/>
          <w:i w:val="0"/>
          <w:color w:val="000000" w:themeColor="text1"/>
        </w:rPr>
        <w:t xml:space="preserve">. CDF of L1-RSRP </w:t>
      </w:r>
      <w:r w:rsidR="009D77F8">
        <w:rPr>
          <w:b/>
          <w:i w:val="0"/>
          <w:color w:val="000000" w:themeColor="text1"/>
        </w:rPr>
        <w:t xml:space="preserve">difference </w:t>
      </w:r>
      <w:r w:rsidRPr="00DE117F">
        <w:rPr>
          <w:b/>
          <w:i w:val="0"/>
          <w:color w:val="000000" w:themeColor="text1"/>
        </w:rPr>
        <w:t>for UE at 90km/h</w:t>
      </w:r>
      <w:r w:rsidR="00E167FF" w:rsidRPr="00E167FF">
        <w:rPr>
          <w:b/>
          <w:i w:val="0"/>
          <w:color w:val="000000" w:themeColor="text1"/>
        </w:rPr>
        <w:t xml:space="preserve"> </w:t>
      </w:r>
      <w:r w:rsidR="00E167FF">
        <w:rPr>
          <w:b/>
          <w:i w:val="0"/>
          <w:color w:val="000000" w:themeColor="text1"/>
        </w:rPr>
        <w:t>with 2 prediction instances</w:t>
      </w:r>
    </w:p>
    <w:p w14:paraId="49D691FE" w14:textId="0796CC28" w:rsidR="00E134B2" w:rsidRPr="005D6530" w:rsidRDefault="00E76C98" w:rsidP="00022FA0">
      <w:pPr>
        <w:rPr>
          <w:lang w:eastAsia="zh-CN"/>
        </w:rPr>
      </w:pPr>
      <w:r w:rsidRPr="005D6530">
        <w:rPr>
          <w:rFonts w:hint="eastAsia"/>
          <w:lang w:eastAsia="zh-CN"/>
        </w:rPr>
        <w:t>C</w:t>
      </w:r>
      <w:r w:rsidRPr="005D6530">
        <w:rPr>
          <w:lang w:eastAsia="zh-CN"/>
        </w:rPr>
        <w:t>ompar</w:t>
      </w:r>
      <w:r>
        <w:rPr>
          <w:lang w:eastAsia="zh-CN"/>
        </w:rPr>
        <w:t xml:space="preserve">ing </w:t>
      </w:r>
      <w:r w:rsidR="005D6530">
        <w:rPr>
          <w:lang w:eastAsia="zh-CN"/>
        </w:rPr>
        <w:t xml:space="preserve">both 30km/h and 90km/h results </w:t>
      </w:r>
      <w:r w:rsidR="00517C24">
        <w:rPr>
          <w:lang w:eastAsia="zh-CN"/>
        </w:rPr>
        <w:t>for</w:t>
      </w:r>
      <w:r w:rsidR="005D6530">
        <w:rPr>
          <w:lang w:eastAsia="zh-CN"/>
        </w:rPr>
        <w:t xml:space="preserve"> different </w:t>
      </w:r>
      <w:r w:rsidR="00365AC9">
        <w:rPr>
          <w:lang w:eastAsia="zh-CN"/>
        </w:rPr>
        <w:t xml:space="preserve">time </w:t>
      </w:r>
      <w:r w:rsidR="00E30FAF">
        <w:rPr>
          <w:lang w:eastAsia="zh-CN"/>
        </w:rPr>
        <w:t xml:space="preserve">prediction </w:t>
      </w:r>
      <w:r w:rsidR="00C60908">
        <w:rPr>
          <w:lang w:eastAsia="zh-CN"/>
        </w:rPr>
        <w:t>distances</w:t>
      </w:r>
      <w:r w:rsidR="005D6530">
        <w:rPr>
          <w:lang w:eastAsia="zh-CN"/>
        </w:rPr>
        <w:t xml:space="preserve">, we can </w:t>
      </w:r>
      <w:r w:rsidR="00E40C7F">
        <w:rPr>
          <w:lang w:eastAsia="zh-CN"/>
        </w:rPr>
        <w:t>make</w:t>
      </w:r>
      <w:r w:rsidR="005D6530">
        <w:rPr>
          <w:lang w:eastAsia="zh-CN"/>
        </w:rPr>
        <w:t xml:space="preserve"> the following observations:</w:t>
      </w:r>
    </w:p>
    <w:p w14:paraId="3BF58327" w14:textId="2DA5B4A6" w:rsidR="00AF524D" w:rsidRPr="00B351F3" w:rsidRDefault="006076D4" w:rsidP="00AF524D">
      <w:pPr>
        <w:rPr>
          <w:b/>
          <w:i/>
          <w:color w:val="000000" w:themeColor="text1"/>
          <w:lang w:eastAsia="zh-CN"/>
        </w:rPr>
      </w:pPr>
      <w:bookmarkStart w:id="52" w:name="_Ref111192742"/>
      <w:bookmarkStart w:id="53" w:name="_Ref118538495"/>
      <w:r w:rsidRPr="001A60B5">
        <w:rPr>
          <w:b/>
          <w:i/>
          <w:color w:val="000000" w:themeColor="text1"/>
        </w:rPr>
        <w:t>Observation</w:t>
      </w:r>
      <w:r w:rsidR="00831A23" w:rsidRPr="001A60B5">
        <w:rPr>
          <w:b/>
          <w:i/>
          <w:color w:val="000000" w:themeColor="text1"/>
        </w:rPr>
        <w:t xml:space="preserve"> </w:t>
      </w:r>
      <w:r w:rsidR="006B4B09">
        <w:rPr>
          <w:b/>
          <w:i/>
          <w:color w:val="000000" w:themeColor="text1"/>
        </w:rPr>
        <w:t>12</w:t>
      </w:r>
      <w:r w:rsidR="00022FA0" w:rsidRPr="00B351F3">
        <w:rPr>
          <w:b/>
          <w:i/>
          <w:color w:val="000000" w:themeColor="text1"/>
          <w:lang w:eastAsia="zh-CN"/>
        </w:rPr>
        <w:t xml:space="preserve">: </w:t>
      </w:r>
      <w:bookmarkEnd w:id="52"/>
      <w:r w:rsidR="00AF524D" w:rsidRPr="00B351F3">
        <w:rPr>
          <w:b/>
          <w:i/>
          <w:color w:val="000000" w:themeColor="text1"/>
          <w:lang w:eastAsia="zh-CN"/>
        </w:rPr>
        <w:t>For temporal beam prediction, AI/ML based methods are more robust than legacy approaches to variations of the UE speed.</w:t>
      </w:r>
      <w:bookmarkEnd w:id="53"/>
    </w:p>
    <w:p w14:paraId="54B54E1A" w14:textId="67AF9598" w:rsidR="00AF524D" w:rsidRPr="00B351F3" w:rsidRDefault="00AF524D" w:rsidP="007A64E3">
      <w:pPr>
        <w:pStyle w:val="ListParagraph"/>
        <w:numPr>
          <w:ilvl w:val="1"/>
          <w:numId w:val="10"/>
        </w:numPr>
        <w:spacing w:after="120"/>
        <w:ind w:leftChars="2" w:left="424"/>
        <w:rPr>
          <w:b/>
          <w:i/>
          <w:sz w:val="22"/>
          <w:szCs w:val="22"/>
          <w:lang w:eastAsia="zh-CN"/>
        </w:rPr>
      </w:pPr>
      <w:r w:rsidRPr="00B351F3">
        <w:rPr>
          <w:b/>
          <w:i/>
          <w:sz w:val="22"/>
          <w:szCs w:val="22"/>
          <w:lang w:eastAsia="zh-CN"/>
        </w:rPr>
        <w:t xml:space="preserve">When the time </w:t>
      </w:r>
      <w:r w:rsidR="00C60908" w:rsidRPr="00B351F3">
        <w:rPr>
          <w:b/>
          <w:i/>
          <w:sz w:val="22"/>
          <w:szCs w:val="22"/>
          <w:lang w:eastAsia="zh-CN"/>
        </w:rPr>
        <w:t>interval</w:t>
      </w:r>
      <w:r w:rsidRPr="00B351F3">
        <w:rPr>
          <w:b/>
          <w:i/>
          <w:sz w:val="22"/>
          <w:szCs w:val="22"/>
          <w:lang w:eastAsia="zh-CN"/>
        </w:rPr>
        <w:t xml:space="preserve"> is 0.08s in the observation and prediction window, for UE speed 30km/h, the AI/ML Top-8 approach is 42% better than for the legacy baseline but for a UE speed of 90 km/h, the AI/ML Top-8 prediction accuracy is 47% better than for the legacy baseline </w:t>
      </w:r>
    </w:p>
    <w:p w14:paraId="42EF0BF4" w14:textId="0180B758" w:rsidR="005D6530" w:rsidRPr="00B351F3" w:rsidRDefault="00AF524D" w:rsidP="007A64E3">
      <w:pPr>
        <w:pStyle w:val="ListParagraph"/>
        <w:numPr>
          <w:ilvl w:val="1"/>
          <w:numId w:val="10"/>
        </w:numPr>
        <w:spacing w:after="120"/>
        <w:ind w:leftChars="2" w:left="424"/>
        <w:rPr>
          <w:b/>
          <w:iCs/>
          <w:sz w:val="22"/>
          <w:szCs w:val="22"/>
          <w:lang w:eastAsia="zh-CN"/>
        </w:rPr>
      </w:pPr>
      <w:r w:rsidRPr="00B351F3">
        <w:rPr>
          <w:b/>
          <w:i/>
          <w:sz w:val="22"/>
          <w:szCs w:val="22"/>
          <w:lang w:eastAsia="zh-CN"/>
        </w:rPr>
        <w:lastRenderedPageBreak/>
        <w:t>When the time interval is 0.16s in the observation and prediction window, for UE speed 30km/h, the AI/ML Top-8 approach is 48% better than for the legacy baseline but for UE speed 90 km/h, the AI/ML Top-8 prediction accuracy is 77% better than for the legacy baseline.</w:t>
      </w:r>
    </w:p>
    <w:p w14:paraId="50237440" w14:textId="0705C9C9" w:rsidR="00DF35C3" w:rsidRPr="00B351F3" w:rsidRDefault="006076D4">
      <w:pPr>
        <w:rPr>
          <w:b/>
          <w:i/>
          <w:color w:val="000000" w:themeColor="text1"/>
          <w:lang w:eastAsia="zh-CN"/>
        </w:rPr>
      </w:pPr>
      <w:bookmarkStart w:id="54" w:name="_Ref111192769"/>
      <w:r w:rsidRPr="001A60B5">
        <w:rPr>
          <w:b/>
          <w:i/>
          <w:color w:val="000000" w:themeColor="text1"/>
          <w:lang w:eastAsia="zh-CN"/>
        </w:rPr>
        <w:t>Observation</w:t>
      </w:r>
      <w:r w:rsidR="00831A23" w:rsidRPr="001A60B5">
        <w:rPr>
          <w:b/>
          <w:i/>
          <w:color w:val="000000" w:themeColor="text1"/>
          <w:lang w:eastAsia="zh-CN"/>
        </w:rPr>
        <w:t xml:space="preserve"> </w:t>
      </w:r>
      <w:r w:rsidR="006B4B09">
        <w:rPr>
          <w:b/>
          <w:i/>
          <w:color w:val="000000" w:themeColor="text1"/>
          <w:lang w:eastAsia="zh-CN"/>
        </w:rPr>
        <w:t>13</w:t>
      </w:r>
      <w:r w:rsidR="00DF5E1D" w:rsidRPr="00B351F3">
        <w:rPr>
          <w:b/>
          <w:i/>
          <w:color w:val="000000" w:themeColor="text1"/>
          <w:lang w:eastAsia="zh-CN"/>
        </w:rPr>
        <w:t xml:space="preserve">: </w:t>
      </w:r>
      <w:r w:rsidR="00DF35C3" w:rsidRPr="00B351F3">
        <w:rPr>
          <w:b/>
          <w:i/>
          <w:color w:val="000000" w:themeColor="text1"/>
          <w:lang w:eastAsia="zh-CN"/>
        </w:rPr>
        <w:t xml:space="preserve">For temporal beam prediction, lower spatial consistency has more impact on the prediction accuracy achieved by the legacy approach than on accuracy achieved by the AI/ML-based methods. This can be seen from the results when different time </w:t>
      </w:r>
      <w:r w:rsidR="00E8480A" w:rsidRPr="00B351F3">
        <w:rPr>
          <w:b/>
          <w:i/>
          <w:color w:val="000000" w:themeColor="text1"/>
          <w:lang w:eastAsia="zh-CN"/>
        </w:rPr>
        <w:t>instance</w:t>
      </w:r>
      <w:r w:rsidR="00DF35C3" w:rsidRPr="00B351F3">
        <w:rPr>
          <w:b/>
          <w:i/>
          <w:color w:val="000000" w:themeColor="text1"/>
          <w:lang w:eastAsia="zh-CN"/>
        </w:rPr>
        <w:t>s are evaluated.</w:t>
      </w:r>
      <w:bookmarkEnd w:id="54"/>
    </w:p>
    <w:p w14:paraId="7B2F94C9" w14:textId="326036B0" w:rsidR="00DF35C3" w:rsidRPr="00B351F3" w:rsidRDefault="00DF35C3" w:rsidP="007A64E3">
      <w:pPr>
        <w:pStyle w:val="ListParagraph"/>
        <w:numPr>
          <w:ilvl w:val="1"/>
          <w:numId w:val="10"/>
        </w:numPr>
        <w:spacing w:after="120"/>
        <w:ind w:leftChars="2" w:left="424"/>
        <w:rPr>
          <w:b/>
          <w:i/>
          <w:sz w:val="22"/>
          <w:szCs w:val="22"/>
          <w:lang w:eastAsia="zh-CN"/>
        </w:rPr>
      </w:pPr>
      <w:r w:rsidRPr="00B351F3">
        <w:rPr>
          <w:b/>
          <w:i/>
          <w:sz w:val="22"/>
          <w:szCs w:val="22"/>
          <w:lang w:eastAsia="zh-CN"/>
        </w:rPr>
        <w:t>For UE at 30km/h, the accuracy of AI/M</w:t>
      </w:r>
      <w:r w:rsidR="00CA08E1" w:rsidRPr="00B351F3">
        <w:rPr>
          <w:b/>
          <w:i/>
          <w:sz w:val="22"/>
          <w:szCs w:val="22"/>
          <w:lang w:eastAsia="zh-CN"/>
        </w:rPr>
        <w:t>L</w:t>
      </w:r>
      <w:r w:rsidRPr="00B351F3">
        <w:rPr>
          <w:b/>
          <w:i/>
          <w:sz w:val="22"/>
          <w:szCs w:val="22"/>
          <w:lang w:eastAsia="zh-CN"/>
        </w:rPr>
        <w:t xml:space="preserve"> Top-8 degrades 3.35% but the baseline degrades 4.8% </w:t>
      </w:r>
      <w:r w:rsidR="00740170" w:rsidRPr="00B351F3">
        <w:rPr>
          <w:b/>
          <w:i/>
          <w:sz w:val="22"/>
          <w:szCs w:val="22"/>
          <w:lang w:eastAsia="zh-CN"/>
        </w:rPr>
        <w:t>when</w:t>
      </w:r>
      <w:r w:rsidRPr="00B351F3">
        <w:rPr>
          <w:b/>
          <w:i/>
          <w:sz w:val="22"/>
          <w:szCs w:val="22"/>
          <w:lang w:eastAsia="zh-CN"/>
        </w:rPr>
        <w:t xml:space="preserve"> </w:t>
      </w:r>
      <w:r w:rsidR="00455548" w:rsidRPr="00B351F3">
        <w:rPr>
          <w:b/>
          <w:i/>
          <w:sz w:val="22"/>
          <w:szCs w:val="22"/>
          <w:lang w:eastAsia="zh-CN"/>
        </w:rPr>
        <w:t>stretching</w:t>
      </w:r>
      <w:r w:rsidR="00B70EAA" w:rsidRPr="00B351F3">
        <w:rPr>
          <w:b/>
          <w:i/>
          <w:sz w:val="22"/>
          <w:szCs w:val="22"/>
          <w:lang w:eastAsia="zh-CN"/>
        </w:rPr>
        <w:t xml:space="preserve"> the two</w:t>
      </w:r>
      <w:r w:rsidR="00467BF6" w:rsidRPr="00B351F3">
        <w:rPr>
          <w:b/>
          <w:i/>
          <w:sz w:val="22"/>
          <w:szCs w:val="22"/>
          <w:lang w:eastAsia="zh-CN"/>
        </w:rPr>
        <w:t xml:space="preserve"> prediction </w:t>
      </w:r>
      <w:r w:rsidR="00C60908" w:rsidRPr="00B351F3">
        <w:rPr>
          <w:b/>
          <w:i/>
          <w:sz w:val="22"/>
          <w:szCs w:val="22"/>
          <w:lang w:eastAsia="zh-CN"/>
        </w:rPr>
        <w:t>intervals</w:t>
      </w:r>
      <w:r w:rsidRPr="00B351F3">
        <w:rPr>
          <w:b/>
          <w:i/>
          <w:sz w:val="22"/>
          <w:szCs w:val="22"/>
          <w:lang w:eastAsia="zh-CN"/>
        </w:rPr>
        <w:t xml:space="preserve"> from 0.08s to 0.16s</w:t>
      </w:r>
    </w:p>
    <w:p w14:paraId="54CD2AA6" w14:textId="3070A329" w:rsidR="00CA7CE7" w:rsidRPr="00B351F3" w:rsidRDefault="00DF35C3" w:rsidP="007A64E3">
      <w:pPr>
        <w:pStyle w:val="ListParagraph"/>
        <w:numPr>
          <w:ilvl w:val="1"/>
          <w:numId w:val="10"/>
        </w:numPr>
        <w:spacing w:after="120"/>
        <w:ind w:leftChars="2" w:left="424"/>
        <w:rPr>
          <w:b/>
          <w:iCs/>
          <w:sz w:val="22"/>
          <w:szCs w:val="22"/>
          <w:lang w:eastAsia="zh-CN"/>
        </w:rPr>
      </w:pPr>
      <w:r w:rsidRPr="00B351F3">
        <w:rPr>
          <w:b/>
          <w:i/>
          <w:sz w:val="22"/>
          <w:szCs w:val="22"/>
          <w:lang w:eastAsia="zh-CN"/>
        </w:rPr>
        <w:t>For UE at 90km/h, the accuracy of AI/</w:t>
      </w:r>
      <w:r w:rsidR="00B36815" w:rsidRPr="00B351F3">
        <w:rPr>
          <w:b/>
          <w:i/>
          <w:sz w:val="22"/>
          <w:szCs w:val="22"/>
          <w:lang w:eastAsia="zh-CN"/>
        </w:rPr>
        <w:t xml:space="preserve">ML </w:t>
      </w:r>
      <w:r w:rsidRPr="00B351F3">
        <w:rPr>
          <w:b/>
          <w:i/>
          <w:sz w:val="22"/>
          <w:szCs w:val="22"/>
          <w:lang w:eastAsia="zh-CN"/>
        </w:rPr>
        <w:t xml:space="preserve">Top-8 degrades 0.93% but the baseline degrades 9.56% </w:t>
      </w:r>
      <w:r w:rsidR="00740170" w:rsidRPr="00B351F3">
        <w:rPr>
          <w:b/>
          <w:i/>
          <w:sz w:val="22"/>
          <w:szCs w:val="22"/>
          <w:lang w:eastAsia="zh-CN"/>
        </w:rPr>
        <w:t xml:space="preserve">when stretching the two prediction </w:t>
      </w:r>
      <w:r w:rsidR="00E8480A" w:rsidRPr="00B351F3">
        <w:rPr>
          <w:b/>
          <w:i/>
          <w:sz w:val="22"/>
          <w:szCs w:val="22"/>
          <w:lang w:eastAsia="zh-CN"/>
        </w:rPr>
        <w:t>in</w:t>
      </w:r>
      <w:r w:rsidR="00F11861" w:rsidRPr="00B351F3">
        <w:rPr>
          <w:b/>
          <w:i/>
          <w:sz w:val="22"/>
          <w:szCs w:val="22"/>
          <w:lang w:eastAsia="zh-CN"/>
        </w:rPr>
        <w:t>tervals</w:t>
      </w:r>
      <w:r w:rsidR="00740170" w:rsidRPr="00B351F3">
        <w:rPr>
          <w:b/>
          <w:i/>
          <w:sz w:val="22"/>
          <w:szCs w:val="22"/>
          <w:lang w:eastAsia="zh-CN"/>
        </w:rPr>
        <w:t xml:space="preserve"> </w:t>
      </w:r>
      <w:r w:rsidRPr="00B351F3">
        <w:rPr>
          <w:b/>
          <w:i/>
          <w:sz w:val="22"/>
          <w:szCs w:val="22"/>
          <w:lang w:eastAsia="zh-CN"/>
        </w:rPr>
        <w:t>from 0.08s to 0.16s</w:t>
      </w:r>
    </w:p>
    <w:p w14:paraId="5B18D298" w14:textId="041ADB9F" w:rsidR="00622B68" w:rsidRDefault="006429DF" w:rsidP="004D296F">
      <w:pPr>
        <w:spacing w:before="120"/>
        <w:rPr>
          <w:lang w:eastAsia="zh-CN"/>
        </w:rPr>
      </w:pPr>
      <w:r>
        <w:rPr>
          <w:lang w:eastAsia="zh-CN"/>
        </w:rPr>
        <w:t xml:space="preserve">When comparing different simulation results </w:t>
      </w:r>
      <w:r w:rsidR="00E40C7F">
        <w:rPr>
          <w:lang w:eastAsia="zh-CN"/>
        </w:rPr>
        <w:t>for</w:t>
      </w:r>
      <w:r>
        <w:rPr>
          <w:lang w:eastAsia="zh-CN"/>
        </w:rPr>
        <w:t xml:space="preserve"> different </w:t>
      </w:r>
      <w:r w:rsidR="00E40C7F">
        <w:rPr>
          <w:lang w:eastAsia="zh-CN"/>
        </w:rPr>
        <w:t xml:space="preserve">UE </w:t>
      </w:r>
      <w:r>
        <w:rPr>
          <w:lang w:eastAsia="zh-CN"/>
        </w:rPr>
        <w:t xml:space="preserve">speeds and </w:t>
      </w:r>
      <w:r w:rsidR="00E40C7F">
        <w:rPr>
          <w:lang w:eastAsia="zh-CN"/>
        </w:rPr>
        <w:t xml:space="preserve">prediction </w:t>
      </w:r>
      <w:r>
        <w:rPr>
          <w:lang w:eastAsia="zh-CN"/>
        </w:rPr>
        <w:t xml:space="preserve">time </w:t>
      </w:r>
      <w:r w:rsidR="00E8480A">
        <w:rPr>
          <w:lang w:eastAsia="zh-CN"/>
        </w:rPr>
        <w:t>instance</w:t>
      </w:r>
      <w:r>
        <w:rPr>
          <w:lang w:eastAsia="zh-CN"/>
        </w:rPr>
        <w:t xml:space="preserve">s, it can be found that </w:t>
      </w:r>
      <w:r w:rsidR="00E40C7F">
        <w:rPr>
          <w:lang w:eastAsia="zh-CN"/>
        </w:rPr>
        <w:t xml:space="preserve">the </w:t>
      </w:r>
      <w:r>
        <w:rPr>
          <w:lang w:eastAsia="zh-CN"/>
        </w:rPr>
        <w:t xml:space="preserve">AI/ML-based approach shows significant robustness </w:t>
      </w:r>
      <w:r w:rsidR="00E40C7F">
        <w:rPr>
          <w:lang w:eastAsia="zh-CN"/>
        </w:rPr>
        <w:t>against</w:t>
      </w:r>
      <w:r>
        <w:rPr>
          <w:lang w:eastAsia="zh-CN"/>
        </w:rPr>
        <w:t xml:space="preserve"> </w:t>
      </w:r>
      <w:r w:rsidR="00E40C7F">
        <w:rPr>
          <w:lang w:eastAsia="zh-CN"/>
        </w:rPr>
        <w:t>increased</w:t>
      </w:r>
      <w:r>
        <w:rPr>
          <w:lang w:eastAsia="zh-CN"/>
        </w:rPr>
        <w:t xml:space="preserve"> speed (i.e., </w:t>
      </w:r>
      <w:r w:rsidR="00E40C7F">
        <w:rPr>
          <w:lang w:eastAsia="zh-CN"/>
        </w:rPr>
        <w:t xml:space="preserve">from </w:t>
      </w:r>
      <w:r>
        <w:rPr>
          <w:lang w:eastAsia="zh-CN"/>
        </w:rPr>
        <w:t xml:space="preserve">30km/h </w:t>
      </w:r>
      <w:r>
        <w:rPr>
          <w:rFonts w:hint="eastAsia"/>
          <w:lang w:eastAsia="zh-CN"/>
        </w:rPr>
        <w:t>t</w:t>
      </w:r>
      <w:r>
        <w:rPr>
          <w:lang w:eastAsia="zh-CN"/>
        </w:rPr>
        <w:t xml:space="preserve">o 90km/h) and </w:t>
      </w:r>
      <w:r w:rsidR="00E40C7F">
        <w:t>prediction</w:t>
      </w:r>
      <w:r w:rsidR="00E40C7F">
        <w:rPr>
          <w:lang w:eastAsia="zh-CN"/>
        </w:rPr>
        <w:t xml:space="preserve"> </w:t>
      </w:r>
      <w:r>
        <w:rPr>
          <w:lang w:eastAsia="zh-CN"/>
        </w:rPr>
        <w:t xml:space="preserve">time </w:t>
      </w:r>
      <w:r w:rsidR="00E8480A">
        <w:rPr>
          <w:lang w:eastAsia="zh-CN"/>
        </w:rPr>
        <w:t>instance</w:t>
      </w:r>
      <w:r>
        <w:rPr>
          <w:lang w:eastAsia="zh-CN"/>
        </w:rPr>
        <w:t xml:space="preserve"> (</w:t>
      </w:r>
      <w:r w:rsidR="00E40C7F">
        <w:rPr>
          <w:lang w:eastAsia="zh-CN"/>
        </w:rPr>
        <w:t>from</w:t>
      </w:r>
      <w:r>
        <w:rPr>
          <w:lang w:eastAsia="zh-CN"/>
        </w:rPr>
        <w:t xml:space="preserve"> 0.08s to 0.16s)</w:t>
      </w:r>
      <w:r w:rsidR="00E40C7F">
        <w:rPr>
          <w:lang w:eastAsia="zh-CN"/>
        </w:rPr>
        <w:t xml:space="preserve">, whereas the performance of the legacy approach </w:t>
      </w:r>
      <w:r w:rsidR="00225BD6">
        <w:rPr>
          <w:lang w:eastAsia="zh-CN"/>
        </w:rPr>
        <w:t>deteriorate</w:t>
      </w:r>
      <w:r w:rsidR="00B2328C">
        <w:rPr>
          <w:lang w:eastAsia="zh-CN"/>
        </w:rPr>
        <w:t>s</w:t>
      </w:r>
      <w:r w:rsidR="00225BD6">
        <w:rPr>
          <w:lang w:eastAsia="zh-CN"/>
        </w:rPr>
        <w:t xml:space="preserve"> largely</w:t>
      </w:r>
      <w:r w:rsidR="00E40C7F">
        <w:rPr>
          <w:lang w:eastAsia="zh-CN"/>
        </w:rPr>
        <w:t>. T</w:t>
      </w:r>
      <w:r>
        <w:rPr>
          <w:lang w:eastAsia="zh-CN"/>
        </w:rPr>
        <w:t xml:space="preserve">he gap </w:t>
      </w:r>
      <w:r w:rsidR="00E40C7F">
        <w:rPr>
          <w:lang w:eastAsia="zh-CN"/>
        </w:rPr>
        <w:t xml:space="preserve">shown in </w:t>
      </w:r>
      <w:r w:rsidR="00E40C7F">
        <w:rPr>
          <w:lang w:eastAsia="zh-CN"/>
        </w:rPr>
        <w:fldChar w:fldCharType="begin"/>
      </w:r>
      <w:r w:rsidR="00E40C7F">
        <w:rPr>
          <w:lang w:eastAsia="zh-CN"/>
        </w:rPr>
        <w:instrText xml:space="preserve"> REF _Ref110618460 \h  \* MERGEFORMAT </w:instrText>
      </w:r>
      <w:r w:rsidR="00E40C7F">
        <w:rPr>
          <w:lang w:eastAsia="zh-CN"/>
        </w:rPr>
      </w:r>
      <w:r w:rsidR="00E40C7F">
        <w:rPr>
          <w:lang w:eastAsia="zh-CN"/>
        </w:rPr>
        <w:fldChar w:fldCharType="separate"/>
      </w:r>
      <w:r w:rsidR="008A5215" w:rsidRPr="00A57ADE">
        <w:rPr>
          <w:lang w:eastAsia="zh-CN"/>
        </w:rPr>
        <w:t>Figure 20</w:t>
      </w:r>
      <w:r w:rsidR="00E40C7F">
        <w:rPr>
          <w:lang w:eastAsia="zh-CN"/>
        </w:rPr>
        <w:fldChar w:fldCharType="end"/>
      </w:r>
      <w:r w:rsidR="00E40C7F">
        <w:rPr>
          <w:lang w:eastAsia="zh-CN"/>
        </w:rPr>
        <w:t xml:space="preserve"> </w:t>
      </w:r>
      <w:r>
        <w:rPr>
          <w:lang w:eastAsia="zh-CN"/>
        </w:rPr>
        <w:t xml:space="preserve">between the legacy and the AI/ML-based curves </w:t>
      </w:r>
      <w:r w:rsidR="00E40C7F">
        <w:rPr>
          <w:lang w:eastAsia="zh-CN"/>
        </w:rPr>
        <w:t xml:space="preserve">becomes </w:t>
      </w:r>
      <w:r>
        <w:rPr>
          <w:lang w:eastAsia="zh-CN"/>
        </w:rPr>
        <w:t>wider</w:t>
      </w:r>
      <w:r w:rsidR="00E40C7F">
        <w:rPr>
          <w:lang w:eastAsia="zh-CN"/>
        </w:rPr>
        <w:t xml:space="preserve"> with increased speed and increased time </w:t>
      </w:r>
      <w:r w:rsidR="00E8480A">
        <w:rPr>
          <w:lang w:eastAsia="zh-CN"/>
        </w:rPr>
        <w:t>instance</w:t>
      </w:r>
      <w:r w:rsidR="00E40C7F">
        <w:rPr>
          <w:lang w:eastAsia="zh-CN"/>
        </w:rPr>
        <w:t>s</w:t>
      </w:r>
      <w:r>
        <w:rPr>
          <w:lang w:eastAsia="zh-CN"/>
        </w:rPr>
        <w:t xml:space="preserve">. </w:t>
      </w:r>
    </w:p>
    <w:p w14:paraId="6B6FE6C6" w14:textId="1DD0C7BB" w:rsidR="00F11861" w:rsidRDefault="00F11861" w:rsidP="004D296F">
      <w:pPr>
        <w:spacing w:before="120"/>
        <w:rPr>
          <w:lang w:eastAsia="zh-CN"/>
        </w:rPr>
      </w:pPr>
      <w:r>
        <w:rPr>
          <w:lang w:eastAsia="zh-CN"/>
        </w:rPr>
        <w:t>As it was seen in the above simulation results, increasing the number of Top-K beam candidates that will be swept at each prediction instance improves the performance. This comes at the cost of a slightly increased overhead</w:t>
      </w:r>
      <w:r w:rsidR="00230407">
        <w:rPr>
          <w:lang w:eastAsia="zh-CN"/>
        </w:rPr>
        <w:t xml:space="preserve"> during each prediction</w:t>
      </w:r>
      <w:r>
        <w:rPr>
          <w:lang w:eastAsia="zh-CN"/>
        </w:rPr>
        <w:t xml:space="preserve">. On the </w:t>
      </w:r>
      <w:r w:rsidR="00230407">
        <w:rPr>
          <w:lang w:eastAsia="zh-CN"/>
        </w:rPr>
        <w:t>other hand, a large</w:t>
      </w:r>
      <w:r>
        <w:rPr>
          <w:lang w:eastAsia="zh-CN"/>
        </w:rPr>
        <w:t xml:space="preserve"> </w:t>
      </w:r>
      <w:r w:rsidR="00230407">
        <w:rPr>
          <w:lang w:eastAsia="zh-CN"/>
        </w:rPr>
        <w:t xml:space="preserve">contributor to </w:t>
      </w:r>
      <w:r>
        <w:rPr>
          <w:lang w:eastAsia="zh-CN"/>
        </w:rPr>
        <w:t xml:space="preserve">the overall overhead is introduced during the observation phase where Set B is swept, in this simulation </w:t>
      </w:r>
      <w:r w:rsidR="00230407">
        <w:rPr>
          <w:lang w:eastAsia="zh-CN"/>
        </w:rPr>
        <w:t xml:space="preserve">set-up it this is done </w:t>
      </w:r>
      <w:r>
        <w:rPr>
          <w:lang w:eastAsia="zh-CN"/>
        </w:rPr>
        <w:t xml:space="preserve">2 times. It would be therefore interesting </w:t>
      </w:r>
      <w:r w:rsidR="00230407">
        <w:rPr>
          <w:lang w:eastAsia="zh-CN"/>
        </w:rPr>
        <w:t>to find out what would is</w:t>
      </w:r>
      <w:r>
        <w:rPr>
          <w:lang w:eastAsia="zh-CN"/>
        </w:rPr>
        <w:t xml:space="preserve"> more efficient in terms of performance and overhead:</w:t>
      </w:r>
    </w:p>
    <w:p w14:paraId="00D655F7" w14:textId="3B1E9C0B" w:rsidR="00F11861" w:rsidRPr="00F11861" w:rsidRDefault="00F11861" w:rsidP="001A60B5">
      <w:pPr>
        <w:pStyle w:val="ListParagraph"/>
        <w:numPr>
          <w:ilvl w:val="0"/>
          <w:numId w:val="8"/>
        </w:numPr>
        <w:spacing w:before="120"/>
        <w:ind w:leftChars="9" w:left="360" w:hanging="340"/>
        <w:rPr>
          <w:lang w:eastAsia="zh-CN"/>
        </w:rPr>
      </w:pPr>
      <w:r w:rsidRPr="00F11861">
        <w:rPr>
          <w:rFonts w:ascii="Times New Roman" w:eastAsia="SimSun" w:hAnsi="Times New Roman"/>
          <w:sz w:val="22"/>
          <w:szCs w:val="22"/>
          <w:lang w:val="en-US" w:eastAsia="zh-CN"/>
        </w:rPr>
        <w:t>Option 1: Using and increased prediction window size (</w:t>
      </w:r>
      <w:r>
        <w:rPr>
          <w:rFonts w:ascii="Times New Roman" w:eastAsia="SimSun" w:hAnsi="Times New Roman"/>
          <w:sz w:val="22"/>
          <w:szCs w:val="22"/>
          <w:lang w:val="en-US" w:eastAsia="zh-CN"/>
        </w:rPr>
        <w:t>e.g. 4 prediction instances) and</w:t>
      </w:r>
      <w:r w:rsidRPr="00F11861">
        <w:rPr>
          <w:rFonts w:ascii="Times New Roman" w:eastAsia="SimSun" w:hAnsi="Times New Roman"/>
          <w:sz w:val="22"/>
          <w:szCs w:val="22"/>
          <w:lang w:val="en-US" w:eastAsia="zh-CN"/>
        </w:rPr>
        <w:t xml:space="preserve"> sweeping a larger number of Top-K beams at each instance</w:t>
      </w:r>
      <w:r w:rsidR="00B71EF3">
        <w:rPr>
          <w:rFonts w:ascii="Times New Roman" w:eastAsia="SimSun" w:hAnsi="Times New Roman"/>
          <w:sz w:val="22"/>
          <w:szCs w:val="22"/>
          <w:lang w:val="en-US" w:eastAsia="zh-CN"/>
        </w:rPr>
        <w:t xml:space="preserve">. E.g., </w:t>
      </w:r>
      <w:r w:rsidR="00E27CD6">
        <w:rPr>
          <w:rFonts w:ascii="Times New Roman" w:eastAsia="SimSun" w:hAnsi="Times New Roman"/>
          <w:sz w:val="22"/>
          <w:szCs w:val="22"/>
          <w:lang w:val="en-US" w:eastAsia="zh-CN"/>
        </w:rPr>
        <w:t>we can consider K=8, the interval of per observation/prediction window is the same, and the beams of Set B in per observation window is 16, then for 2 observation windows + 4 prediction windows (which adds up to 6 intervals),</w:t>
      </w:r>
      <w:r w:rsidR="00387589">
        <w:rPr>
          <w:rFonts w:ascii="Times New Roman" w:eastAsia="SimSun" w:hAnsi="Times New Roman"/>
          <w:sz w:val="22"/>
          <w:szCs w:val="22"/>
          <w:lang w:val="en-US" w:eastAsia="zh-CN"/>
        </w:rPr>
        <w:t xml:space="preserve"> the total overhead is 64 beams; for 12 intervals, the total overhead achieves 128 beams.</w:t>
      </w:r>
    </w:p>
    <w:p w14:paraId="118A8E66" w14:textId="07D0A15B" w:rsidR="007F1827" w:rsidRDefault="00F11861" w:rsidP="001A60B5">
      <w:pPr>
        <w:pStyle w:val="ListParagraph"/>
        <w:numPr>
          <w:ilvl w:val="0"/>
          <w:numId w:val="8"/>
        </w:numPr>
        <w:spacing w:before="120" w:after="120"/>
        <w:ind w:leftChars="9" w:left="360" w:hanging="340"/>
      </w:pPr>
      <w:r w:rsidRPr="00F11861">
        <w:rPr>
          <w:rFonts w:ascii="Times New Roman" w:eastAsia="SimSun" w:hAnsi="Times New Roman"/>
          <w:sz w:val="22"/>
          <w:szCs w:val="22"/>
          <w:lang w:val="en-US" w:eastAsia="zh-CN"/>
        </w:rPr>
        <w:t>Option 2: Using a short prediction window (e.g. 2 prediction</w:t>
      </w:r>
      <w:r>
        <w:rPr>
          <w:rFonts w:ascii="Times New Roman" w:eastAsia="SimSun" w:hAnsi="Times New Roman"/>
          <w:sz w:val="22"/>
          <w:szCs w:val="22"/>
          <w:lang w:val="en-US" w:eastAsia="zh-CN"/>
        </w:rPr>
        <w:t xml:space="preserve"> instances) and sweeping </w:t>
      </w:r>
      <w:r w:rsidR="009E1ABE">
        <w:rPr>
          <w:rFonts w:ascii="Times New Roman" w:eastAsia="SimSun" w:hAnsi="Times New Roman"/>
          <w:sz w:val="22"/>
          <w:szCs w:val="22"/>
          <w:lang w:val="en-US" w:eastAsia="zh-CN"/>
        </w:rPr>
        <w:t xml:space="preserve">a smaller </w:t>
      </w:r>
      <w:r w:rsidR="009E1ABE" w:rsidRPr="001C6AFA">
        <w:rPr>
          <w:rFonts w:ascii="Times New Roman" w:eastAsia="SimSun" w:hAnsi="Times New Roman"/>
          <w:sz w:val="22"/>
          <w:szCs w:val="22"/>
          <w:lang w:val="en-US" w:eastAsia="zh-CN"/>
        </w:rPr>
        <w:t>number of Top-K beams at each instance</w:t>
      </w:r>
      <w:r w:rsidR="00387589">
        <w:rPr>
          <w:rFonts w:ascii="Times New Roman" w:eastAsia="SimSun" w:hAnsi="Times New Roman"/>
          <w:sz w:val="22"/>
          <w:szCs w:val="22"/>
          <w:lang w:val="en-US" w:eastAsia="zh-CN"/>
        </w:rPr>
        <w:t>. E.g., we can consider K=4, the interval of per observation/prediction window is the same as the Option 1, and the beams of Set B in per observation window is also 16, then for 2 observation windows + 2 prediction windows (which adds up to 4 intervals), the total overhead is 40 beams; for 12 intervals, the total overhead achieves 120 beams, which is approximate to the total overhead of Option 1.</w:t>
      </w:r>
    </w:p>
    <w:p w14:paraId="6F81BDC7" w14:textId="15680DB3" w:rsidR="00622B68" w:rsidRPr="001A60B5" w:rsidRDefault="007F1827" w:rsidP="001A60B5">
      <w:pPr>
        <w:pStyle w:val="Caption"/>
        <w:keepNext/>
        <w:spacing w:after="120"/>
        <w:jc w:val="center"/>
        <w:rPr>
          <w:b/>
          <w:color w:val="000000" w:themeColor="text1"/>
          <w:lang w:eastAsia="en-GB"/>
        </w:rPr>
      </w:pPr>
      <w:bookmarkStart w:id="55" w:name="_Ref127298323"/>
      <w:r w:rsidRPr="00AE72CD">
        <w:rPr>
          <w:b/>
          <w:i w:val="0"/>
          <w:color w:val="000000" w:themeColor="text1"/>
          <w:lang w:eastAsia="en-GB"/>
        </w:rPr>
        <w:t xml:space="preserve">Table </w:t>
      </w:r>
      <w:r w:rsidRPr="00AE72CD">
        <w:rPr>
          <w:b/>
          <w:i w:val="0"/>
          <w:color w:val="000000" w:themeColor="text1"/>
          <w:lang w:eastAsia="en-GB"/>
        </w:rPr>
        <w:fldChar w:fldCharType="begin"/>
      </w:r>
      <w:r w:rsidRPr="00AE72CD">
        <w:rPr>
          <w:b/>
          <w:i w:val="0"/>
          <w:color w:val="000000" w:themeColor="text1"/>
          <w:lang w:eastAsia="en-GB"/>
        </w:rPr>
        <w:instrText xml:space="preserve"> SEQ Table \* ARABIC </w:instrText>
      </w:r>
      <w:r w:rsidRPr="00AE72CD">
        <w:rPr>
          <w:b/>
          <w:i w:val="0"/>
          <w:color w:val="000000" w:themeColor="text1"/>
          <w:lang w:eastAsia="en-GB"/>
        </w:rPr>
        <w:fldChar w:fldCharType="separate"/>
      </w:r>
      <w:r w:rsidR="008A5215">
        <w:rPr>
          <w:b/>
          <w:i w:val="0"/>
          <w:noProof/>
          <w:color w:val="000000" w:themeColor="text1"/>
          <w:lang w:eastAsia="en-GB"/>
        </w:rPr>
        <w:t>15</w:t>
      </w:r>
      <w:r w:rsidRPr="00AE72CD">
        <w:rPr>
          <w:b/>
          <w:i w:val="0"/>
          <w:color w:val="000000" w:themeColor="text1"/>
          <w:lang w:eastAsia="en-GB"/>
        </w:rPr>
        <w:fldChar w:fldCharType="end"/>
      </w:r>
      <w:bookmarkEnd w:id="55"/>
      <w:r w:rsidRPr="00AE72CD">
        <w:rPr>
          <w:b/>
          <w:i w:val="0"/>
          <w:color w:val="000000" w:themeColor="text1"/>
          <w:lang w:eastAsia="en-GB"/>
        </w:rPr>
        <w:t xml:space="preserve">. Simulations results for AI/ML model performance for </w:t>
      </w:r>
      <w:r>
        <w:rPr>
          <w:b/>
          <w:i w:val="0"/>
          <w:color w:val="000000" w:themeColor="text1"/>
          <w:lang w:eastAsia="en-GB"/>
        </w:rPr>
        <w:t>temporal domain beam prediction with different prediction window lengths</w:t>
      </w:r>
    </w:p>
    <w:tbl>
      <w:tblPr>
        <w:tblStyle w:val="TableGrid"/>
        <w:tblW w:w="0" w:type="auto"/>
        <w:tblLook w:val="04A0" w:firstRow="1" w:lastRow="0" w:firstColumn="1" w:lastColumn="0" w:noHBand="0" w:noVBand="1"/>
      </w:tblPr>
      <w:tblGrid>
        <w:gridCol w:w="1200"/>
        <w:gridCol w:w="1266"/>
        <w:gridCol w:w="2328"/>
        <w:gridCol w:w="2294"/>
        <w:gridCol w:w="2219"/>
      </w:tblGrid>
      <w:tr w:rsidR="00622B68" w:rsidRPr="00526CA2" w14:paraId="686AA642" w14:textId="77777777" w:rsidTr="009E1ABE">
        <w:tc>
          <w:tcPr>
            <w:tcW w:w="2466" w:type="dxa"/>
            <w:gridSpan w:val="2"/>
            <w:vMerge w:val="restart"/>
            <w:vAlign w:val="center"/>
          </w:tcPr>
          <w:p w14:paraId="2B0D223C" w14:textId="77777777" w:rsidR="00622B68" w:rsidRPr="00526CA2" w:rsidRDefault="00622B68" w:rsidP="009E1ABE">
            <w:pPr>
              <w:jc w:val="center"/>
              <w:rPr>
                <w:b/>
                <w:bCs/>
                <w:sz w:val="18"/>
                <w:szCs w:val="18"/>
              </w:rPr>
            </w:pPr>
            <w:r w:rsidRPr="00526CA2">
              <w:rPr>
                <w:b/>
                <w:bCs/>
                <w:sz w:val="18"/>
                <w:szCs w:val="18"/>
              </w:rPr>
              <w:t>Assumptions</w:t>
            </w:r>
          </w:p>
        </w:tc>
        <w:tc>
          <w:tcPr>
            <w:tcW w:w="2328" w:type="dxa"/>
            <w:vAlign w:val="center"/>
          </w:tcPr>
          <w:p w14:paraId="31E713E4" w14:textId="77777777" w:rsidR="00622B68" w:rsidRPr="00526CA2" w:rsidRDefault="00622B68" w:rsidP="009E1ABE">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08F2DF3C" w14:textId="77777777" w:rsidR="00622B68" w:rsidRPr="00526CA2" w:rsidRDefault="00622B68" w:rsidP="009E1ABE">
            <w:pPr>
              <w:jc w:val="center"/>
              <w:rPr>
                <w:sz w:val="18"/>
                <w:szCs w:val="18"/>
                <w:lang w:eastAsia="zh-CN"/>
              </w:rPr>
            </w:pPr>
            <w:r w:rsidRPr="00526CA2">
              <w:rPr>
                <w:sz w:val="18"/>
                <w:szCs w:val="18"/>
                <w:lang w:eastAsia="zh-CN"/>
              </w:rPr>
              <w:t>64 beams</w:t>
            </w:r>
          </w:p>
        </w:tc>
      </w:tr>
      <w:tr w:rsidR="00622B68" w:rsidRPr="00526CA2" w14:paraId="323C53D8" w14:textId="77777777" w:rsidTr="009E1ABE">
        <w:tc>
          <w:tcPr>
            <w:tcW w:w="2466" w:type="dxa"/>
            <w:gridSpan w:val="2"/>
            <w:vMerge/>
            <w:vAlign w:val="center"/>
          </w:tcPr>
          <w:p w14:paraId="5E792B49" w14:textId="77777777" w:rsidR="00622B68" w:rsidRPr="00526CA2" w:rsidRDefault="00622B68" w:rsidP="009E1ABE">
            <w:pPr>
              <w:jc w:val="center"/>
              <w:rPr>
                <w:b/>
                <w:bCs/>
                <w:sz w:val="18"/>
                <w:szCs w:val="18"/>
              </w:rPr>
            </w:pPr>
          </w:p>
        </w:tc>
        <w:tc>
          <w:tcPr>
            <w:tcW w:w="2328" w:type="dxa"/>
            <w:vAlign w:val="center"/>
          </w:tcPr>
          <w:p w14:paraId="697E6C47" w14:textId="77777777" w:rsidR="00622B68" w:rsidRPr="00526CA2" w:rsidRDefault="00622B68" w:rsidP="009E1ABE">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320CDB0D" w14:textId="77777777" w:rsidR="00622B68" w:rsidRPr="00526CA2" w:rsidRDefault="00622B68" w:rsidP="009E1ABE">
            <w:pPr>
              <w:jc w:val="center"/>
              <w:rPr>
                <w:sz w:val="18"/>
                <w:szCs w:val="18"/>
                <w:lang w:eastAsia="zh-CN"/>
              </w:rPr>
            </w:pPr>
            <w:r w:rsidRPr="00526CA2">
              <w:rPr>
                <w:sz w:val="18"/>
                <w:szCs w:val="18"/>
                <w:lang w:eastAsia="zh-CN"/>
              </w:rPr>
              <w:t>16 beams</w:t>
            </w:r>
          </w:p>
        </w:tc>
      </w:tr>
      <w:tr w:rsidR="00622B68" w:rsidRPr="00526CA2" w14:paraId="7BBB5840" w14:textId="77777777" w:rsidTr="009E1ABE">
        <w:tc>
          <w:tcPr>
            <w:tcW w:w="2466" w:type="dxa"/>
            <w:gridSpan w:val="2"/>
            <w:vMerge/>
            <w:vAlign w:val="center"/>
          </w:tcPr>
          <w:p w14:paraId="4F69624E" w14:textId="77777777" w:rsidR="00622B68" w:rsidRPr="00526CA2" w:rsidRDefault="00622B68" w:rsidP="009E1ABE">
            <w:pPr>
              <w:jc w:val="center"/>
              <w:rPr>
                <w:b/>
                <w:bCs/>
                <w:sz w:val="18"/>
                <w:szCs w:val="18"/>
              </w:rPr>
            </w:pPr>
          </w:p>
        </w:tc>
        <w:tc>
          <w:tcPr>
            <w:tcW w:w="2328" w:type="dxa"/>
            <w:vAlign w:val="center"/>
          </w:tcPr>
          <w:p w14:paraId="18ED2633" w14:textId="77777777" w:rsidR="00622B68" w:rsidRPr="000869DC" w:rsidRDefault="00622B68" w:rsidP="009E1ABE">
            <w:pPr>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peed</w:t>
            </w:r>
          </w:p>
        </w:tc>
        <w:tc>
          <w:tcPr>
            <w:tcW w:w="4513" w:type="dxa"/>
            <w:gridSpan w:val="2"/>
            <w:vAlign w:val="center"/>
          </w:tcPr>
          <w:p w14:paraId="5CDF4087" w14:textId="77777777" w:rsidR="00622B68" w:rsidRPr="00526CA2" w:rsidRDefault="00622B68" w:rsidP="009E1ABE">
            <w:pPr>
              <w:jc w:val="center"/>
              <w:rPr>
                <w:sz w:val="18"/>
                <w:szCs w:val="18"/>
                <w:lang w:eastAsia="zh-CN"/>
              </w:rPr>
            </w:pPr>
            <w:r>
              <w:rPr>
                <w:rFonts w:hint="eastAsia"/>
                <w:sz w:val="18"/>
                <w:szCs w:val="18"/>
                <w:lang w:eastAsia="zh-CN"/>
              </w:rPr>
              <w:t>3</w:t>
            </w:r>
            <w:r>
              <w:rPr>
                <w:sz w:val="18"/>
                <w:szCs w:val="18"/>
                <w:lang w:eastAsia="zh-CN"/>
              </w:rPr>
              <w:t>0km/h, 90km/h</w:t>
            </w:r>
          </w:p>
        </w:tc>
      </w:tr>
      <w:tr w:rsidR="00622B68" w:rsidRPr="000869DC" w14:paraId="5937CEB3" w14:textId="77777777" w:rsidTr="009E1ABE">
        <w:tc>
          <w:tcPr>
            <w:tcW w:w="2466" w:type="dxa"/>
            <w:gridSpan w:val="2"/>
            <w:vMerge/>
            <w:vAlign w:val="center"/>
          </w:tcPr>
          <w:p w14:paraId="5D358DF4" w14:textId="77777777" w:rsidR="00622B68" w:rsidRPr="00526CA2" w:rsidRDefault="00622B68" w:rsidP="009E1ABE">
            <w:pPr>
              <w:jc w:val="center"/>
              <w:rPr>
                <w:b/>
                <w:bCs/>
                <w:sz w:val="18"/>
                <w:szCs w:val="18"/>
              </w:rPr>
            </w:pPr>
          </w:p>
        </w:tc>
        <w:tc>
          <w:tcPr>
            <w:tcW w:w="2328" w:type="dxa"/>
            <w:vAlign w:val="center"/>
          </w:tcPr>
          <w:p w14:paraId="6A93A979" w14:textId="77777777" w:rsidR="00622B68" w:rsidRPr="006F0DD0" w:rsidRDefault="00622B68" w:rsidP="009E1ABE">
            <w:pPr>
              <w:jc w:val="center"/>
              <w:rPr>
                <w:rFonts w:eastAsiaTheme="minorEastAsia"/>
                <w:b/>
                <w:bCs/>
                <w:sz w:val="18"/>
                <w:szCs w:val="18"/>
                <w:lang w:eastAsia="zh-CN"/>
              </w:rPr>
            </w:pPr>
            <w:r w:rsidRPr="006F0DD0">
              <w:rPr>
                <w:rFonts w:eastAsiaTheme="minorEastAsia"/>
                <w:b/>
                <w:bCs/>
                <w:sz w:val="18"/>
                <w:szCs w:val="18"/>
                <w:lang w:eastAsia="zh-CN"/>
              </w:rPr>
              <w:t>Trajectory length</w:t>
            </w:r>
          </w:p>
        </w:tc>
        <w:tc>
          <w:tcPr>
            <w:tcW w:w="4513" w:type="dxa"/>
            <w:gridSpan w:val="2"/>
            <w:vAlign w:val="center"/>
          </w:tcPr>
          <w:p w14:paraId="3DD96D03" w14:textId="408E216F" w:rsidR="00622B68" w:rsidRPr="00AE72CD" w:rsidRDefault="00622B68">
            <w:pPr>
              <w:jc w:val="center"/>
              <w:rPr>
                <w:sz w:val="18"/>
                <w:szCs w:val="18"/>
                <w:lang w:eastAsia="zh-CN"/>
              </w:rPr>
            </w:pPr>
            <w:r>
              <w:rPr>
                <w:sz w:val="18"/>
                <w:szCs w:val="18"/>
                <w:lang w:eastAsia="zh-CN"/>
              </w:rPr>
              <w:t>20 time instances, 0.08s</w:t>
            </w:r>
          </w:p>
        </w:tc>
      </w:tr>
      <w:tr w:rsidR="00622B68" w:rsidRPr="000869DC" w14:paraId="7274FB9C" w14:textId="77777777" w:rsidTr="009E1ABE">
        <w:tc>
          <w:tcPr>
            <w:tcW w:w="2466" w:type="dxa"/>
            <w:gridSpan w:val="2"/>
            <w:vMerge/>
            <w:vAlign w:val="center"/>
          </w:tcPr>
          <w:p w14:paraId="4D019539" w14:textId="77777777" w:rsidR="00622B68" w:rsidRPr="00526CA2" w:rsidRDefault="00622B68" w:rsidP="009E1ABE">
            <w:pPr>
              <w:jc w:val="center"/>
              <w:rPr>
                <w:b/>
                <w:bCs/>
                <w:sz w:val="18"/>
                <w:szCs w:val="18"/>
              </w:rPr>
            </w:pPr>
          </w:p>
        </w:tc>
        <w:tc>
          <w:tcPr>
            <w:tcW w:w="2328" w:type="dxa"/>
            <w:vAlign w:val="center"/>
          </w:tcPr>
          <w:p w14:paraId="50C690A2" w14:textId="77777777" w:rsidR="00622B68" w:rsidRPr="006F0DD0" w:rsidRDefault="00622B68" w:rsidP="009E1ABE">
            <w:pPr>
              <w:jc w:val="center"/>
              <w:rPr>
                <w:rFonts w:eastAsiaTheme="minorEastAsia"/>
                <w:b/>
                <w:bCs/>
                <w:sz w:val="18"/>
                <w:szCs w:val="18"/>
                <w:lang w:eastAsia="zh-CN"/>
              </w:rPr>
            </w:pPr>
            <w:r w:rsidRPr="006F0DD0">
              <w:rPr>
                <w:rFonts w:eastAsiaTheme="minorEastAsia"/>
                <w:b/>
                <w:bCs/>
                <w:sz w:val="18"/>
                <w:szCs w:val="18"/>
                <w:lang w:eastAsia="zh-CN"/>
              </w:rPr>
              <w:t>Observation window</w:t>
            </w:r>
          </w:p>
        </w:tc>
        <w:tc>
          <w:tcPr>
            <w:tcW w:w="4513" w:type="dxa"/>
            <w:gridSpan w:val="2"/>
            <w:vAlign w:val="center"/>
          </w:tcPr>
          <w:p w14:paraId="6CA78A63" w14:textId="77777777" w:rsidR="00622B68" w:rsidRPr="00AE72CD" w:rsidRDefault="00622B68" w:rsidP="009E1ABE">
            <w:pPr>
              <w:jc w:val="center"/>
              <w:rPr>
                <w:sz w:val="18"/>
                <w:szCs w:val="18"/>
                <w:lang w:eastAsia="zh-CN"/>
              </w:rPr>
            </w:pPr>
            <w:r w:rsidRPr="00AE72CD">
              <w:rPr>
                <w:sz w:val="18"/>
                <w:szCs w:val="18"/>
                <w:lang w:eastAsia="zh-CN"/>
              </w:rPr>
              <w:t>2 observation instances</w:t>
            </w:r>
          </w:p>
        </w:tc>
      </w:tr>
      <w:tr w:rsidR="00622B68" w:rsidRPr="000869DC" w14:paraId="6705A3DE" w14:textId="77777777" w:rsidTr="009E1ABE">
        <w:tc>
          <w:tcPr>
            <w:tcW w:w="2466" w:type="dxa"/>
            <w:gridSpan w:val="2"/>
            <w:vMerge/>
            <w:vAlign w:val="center"/>
          </w:tcPr>
          <w:p w14:paraId="0CE5956C" w14:textId="77777777" w:rsidR="00622B68" w:rsidRPr="00526CA2" w:rsidRDefault="00622B68" w:rsidP="009E1ABE">
            <w:pPr>
              <w:jc w:val="center"/>
              <w:rPr>
                <w:b/>
                <w:bCs/>
                <w:sz w:val="18"/>
                <w:szCs w:val="18"/>
              </w:rPr>
            </w:pPr>
          </w:p>
        </w:tc>
        <w:tc>
          <w:tcPr>
            <w:tcW w:w="2328" w:type="dxa"/>
            <w:vAlign w:val="center"/>
          </w:tcPr>
          <w:p w14:paraId="5EA20C8D" w14:textId="77777777" w:rsidR="00622B68" w:rsidRPr="006F0DD0" w:rsidRDefault="00622B68" w:rsidP="009E1ABE">
            <w:pPr>
              <w:jc w:val="center"/>
              <w:rPr>
                <w:rFonts w:eastAsiaTheme="minorEastAsia"/>
                <w:b/>
                <w:bCs/>
                <w:sz w:val="18"/>
                <w:szCs w:val="18"/>
                <w:lang w:eastAsia="zh-CN"/>
              </w:rPr>
            </w:pPr>
            <w:r w:rsidRPr="006F0DD0">
              <w:rPr>
                <w:rFonts w:eastAsiaTheme="minorEastAsia"/>
                <w:b/>
                <w:bCs/>
                <w:sz w:val="18"/>
                <w:szCs w:val="18"/>
                <w:lang w:eastAsia="zh-CN"/>
              </w:rPr>
              <w:t>Prediction window</w:t>
            </w:r>
          </w:p>
        </w:tc>
        <w:tc>
          <w:tcPr>
            <w:tcW w:w="4513" w:type="dxa"/>
            <w:gridSpan w:val="2"/>
            <w:vAlign w:val="center"/>
          </w:tcPr>
          <w:p w14:paraId="09C85F88" w14:textId="1108B948" w:rsidR="00622B68" w:rsidRPr="00AE72CD" w:rsidRDefault="00622B68" w:rsidP="009E1ABE">
            <w:pPr>
              <w:jc w:val="center"/>
              <w:rPr>
                <w:sz w:val="18"/>
                <w:szCs w:val="18"/>
                <w:lang w:eastAsia="zh-CN"/>
              </w:rPr>
            </w:pPr>
            <w:r w:rsidRPr="00AE72CD">
              <w:rPr>
                <w:sz w:val="18"/>
                <w:szCs w:val="18"/>
                <w:lang w:eastAsia="zh-CN"/>
              </w:rPr>
              <w:t>2</w:t>
            </w:r>
            <w:r w:rsidR="00C175E6">
              <w:rPr>
                <w:rFonts w:hint="eastAsia"/>
                <w:sz w:val="18"/>
                <w:szCs w:val="18"/>
                <w:lang w:eastAsia="zh-CN"/>
              </w:rPr>
              <w:t>/</w:t>
            </w:r>
            <w:r w:rsidR="00C175E6">
              <w:rPr>
                <w:sz w:val="18"/>
                <w:szCs w:val="18"/>
                <w:lang w:eastAsia="zh-CN"/>
              </w:rPr>
              <w:t>4</w:t>
            </w:r>
            <w:r w:rsidRPr="00AE72CD">
              <w:rPr>
                <w:sz w:val="18"/>
                <w:szCs w:val="18"/>
                <w:lang w:eastAsia="zh-CN"/>
              </w:rPr>
              <w:t xml:space="preserve"> prediction instances</w:t>
            </w:r>
            <w:r>
              <w:rPr>
                <w:sz w:val="18"/>
                <w:szCs w:val="18"/>
                <w:lang w:eastAsia="zh-CN"/>
              </w:rPr>
              <w:t xml:space="preserve"> </w:t>
            </w:r>
          </w:p>
        </w:tc>
      </w:tr>
      <w:tr w:rsidR="00622B68" w:rsidRPr="00526CA2" w14:paraId="3DC7D73F" w14:textId="77777777" w:rsidTr="009E1ABE">
        <w:tc>
          <w:tcPr>
            <w:tcW w:w="2466" w:type="dxa"/>
            <w:gridSpan w:val="2"/>
            <w:vMerge/>
            <w:vAlign w:val="center"/>
          </w:tcPr>
          <w:p w14:paraId="5E6C7614" w14:textId="77777777" w:rsidR="00622B68" w:rsidRPr="00526CA2" w:rsidRDefault="00622B68" w:rsidP="009E1ABE">
            <w:pPr>
              <w:jc w:val="center"/>
              <w:rPr>
                <w:b/>
                <w:bCs/>
                <w:sz w:val="18"/>
                <w:szCs w:val="18"/>
              </w:rPr>
            </w:pPr>
          </w:p>
        </w:tc>
        <w:tc>
          <w:tcPr>
            <w:tcW w:w="2328" w:type="dxa"/>
            <w:vAlign w:val="center"/>
          </w:tcPr>
          <w:p w14:paraId="01FAD5D4" w14:textId="77777777" w:rsidR="00622B68" w:rsidRPr="00526CA2" w:rsidRDefault="00622B68" w:rsidP="009E1ABE">
            <w:pPr>
              <w:jc w:val="center"/>
              <w:rPr>
                <w:b/>
                <w:bCs/>
                <w:sz w:val="18"/>
                <w:szCs w:val="18"/>
              </w:rPr>
            </w:pPr>
            <w:r w:rsidRPr="00526CA2">
              <w:rPr>
                <w:rFonts w:eastAsia="Times New Roman"/>
                <w:b/>
                <w:bCs/>
                <w:sz w:val="18"/>
                <w:szCs w:val="18"/>
              </w:rPr>
              <w:t>Baseline scheme</w:t>
            </w:r>
          </w:p>
        </w:tc>
        <w:tc>
          <w:tcPr>
            <w:tcW w:w="4513" w:type="dxa"/>
            <w:gridSpan w:val="2"/>
            <w:vAlign w:val="center"/>
          </w:tcPr>
          <w:p w14:paraId="0EE9E376" w14:textId="386E0F7D" w:rsidR="00622B68" w:rsidRPr="00AE72CD" w:rsidRDefault="00622B68" w:rsidP="009E1ABE">
            <w:pPr>
              <w:jc w:val="center"/>
              <w:rPr>
                <w:sz w:val="18"/>
                <w:szCs w:val="18"/>
                <w:lang w:eastAsia="zh-CN"/>
              </w:rPr>
            </w:pPr>
            <w:r>
              <w:rPr>
                <w:sz w:val="18"/>
                <w:szCs w:val="18"/>
                <w:lang w:eastAsia="zh-CN"/>
              </w:rPr>
              <w:t>n.a. (the 2 schemes are compared with each other )</w:t>
            </w:r>
          </w:p>
        </w:tc>
      </w:tr>
      <w:tr w:rsidR="00622B68" w:rsidRPr="00526CA2" w14:paraId="6C7FC05F" w14:textId="77777777" w:rsidTr="009E1ABE">
        <w:tc>
          <w:tcPr>
            <w:tcW w:w="2466" w:type="dxa"/>
            <w:gridSpan w:val="2"/>
            <w:vMerge w:val="restart"/>
            <w:vAlign w:val="center"/>
          </w:tcPr>
          <w:p w14:paraId="36997144" w14:textId="77777777" w:rsidR="00622B68" w:rsidRPr="00526CA2" w:rsidRDefault="00622B68" w:rsidP="009E1ABE">
            <w:pPr>
              <w:jc w:val="center"/>
              <w:rPr>
                <w:b/>
                <w:bCs/>
                <w:sz w:val="18"/>
                <w:szCs w:val="18"/>
              </w:rPr>
            </w:pPr>
            <w:r w:rsidRPr="00526CA2">
              <w:rPr>
                <w:b/>
                <w:bCs/>
                <w:sz w:val="18"/>
                <w:szCs w:val="18"/>
              </w:rPr>
              <w:t>AI/ML model</w:t>
            </w:r>
          </w:p>
          <w:p w14:paraId="379B0E54" w14:textId="77777777" w:rsidR="00622B68" w:rsidRPr="00526CA2" w:rsidRDefault="00622B68" w:rsidP="009E1ABE">
            <w:pPr>
              <w:jc w:val="center"/>
              <w:rPr>
                <w:b/>
                <w:bCs/>
                <w:sz w:val="18"/>
                <w:szCs w:val="18"/>
              </w:rPr>
            </w:pPr>
            <w:r w:rsidRPr="00526CA2">
              <w:rPr>
                <w:b/>
                <w:bCs/>
                <w:sz w:val="18"/>
                <w:szCs w:val="18"/>
              </w:rPr>
              <w:t>input/output</w:t>
            </w:r>
          </w:p>
        </w:tc>
        <w:tc>
          <w:tcPr>
            <w:tcW w:w="2328" w:type="dxa"/>
            <w:vAlign w:val="center"/>
          </w:tcPr>
          <w:p w14:paraId="52817113" w14:textId="77777777" w:rsidR="00622B68" w:rsidRPr="00526CA2" w:rsidRDefault="00622B68" w:rsidP="009E1ABE">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4ADBC775" w14:textId="77777777" w:rsidR="00622B68" w:rsidRPr="00526CA2" w:rsidRDefault="00622B68" w:rsidP="009E1ABE">
            <w:pPr>
              <w:jc w:val="center"/>
              <w:rPr>
                <w:sz w:val="18"/>
                <w:szCs w:val="18"/>
                <w:lang w:eastAsia="zh-CN"/>
              </w:rPr>
            </w:pPr>
            <w:r w:rsidRPr="00526CA2">
              <w:rPr>
                <w:sz w:val="18"/>
                <w:szCs w:val="18"/>
                <w:lang w:eastAsia="zh-CN"/>
              </w:rPr>
              <w:t>16 L1-RSRPs</w:t>
            </w:r>
          </w:p>
        </w:tc>
      </w:tr>
      <w:tr w:rsidR="00622B68" w:rsidRPr="00526CA2" w14:paraId="3DE7CB23" w14:textId="77777777" w:rsidTr="009E1ABE">
        <w:tc>
          <w:tcPr>
            <w:tcW w:w="2466" w:type="dxa"/>
            <w:gridSpan w:val="2"/>
            <w:vMerge/>
            <w:vAlign w:val="center"/>
          </w:tcPr>
          <w:p w14:paraId="7C03F9CA" w14:textId="77777777" w:rsidR="00622B68" w:rsidRPr="00526CA2" w:rsidRDefault="00622B68" w:rsidP="009E1ABE">
            <w:pPr>
              <w:jc w:val="center"/>
              <w:rPr>
                <w:b/>
                <w:bCs/>
                <w:sz w:val="18"/>
                <w:szCs w:val="18"/>
              </w:rPr>
            </w:pPr>
          </w:p>
        </w:tc>
        <w:tc>
          <w:tcPr>
            <w:tcW w:w="2328" w:type="dxa"/>
            <w:vAlign w:val="center"/>
          </w:tcPr>
          <w:p w14:paraId="3F92AF32" w14:textId="77777777" w:rsidR="00622B68" w:rsidRPr="00526CA2" w:rsidRDefault="00622B68" w:rsidP="009E1ABE">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7957F1E5" w14:textId="77777777" w:rsidR="00622B68" w:rsidRPr="00526CA2" w:rsidRDefault="00622B68" w:rsidP="009E1ABE">
            <w:pPr>
              <w:jc w:val="center"/>
              <w:rPr>
                <w:sz w:val="18"/>
                <w:szCs w:val="18"/>
                <w:lang w:eastAsia="zh-CN"/>
              </w:rPr>
            </w:pPr>
            <w:r w:rsidRPr="00526CA2">
              <w:rPr>
                <w:sz w:val="18"/>
                <w:szCs w:val="18"/>
                <w:lang w:eastAsia="zh-CN"/>
              </w:rPr>
              <w:t>Predicted best beam ID</w:t>
            </w:r>
            <w:r>
              <w:rPr>
                <w:sz w:val="18"/>
                <w:szCs w:val="18"/>
                <w:lang w:eastAsia="zh-CN"/>
              </w:rPr>
              <w:t xml:space="preserve"> for future time instances</w:t>
            </w:r>
          </w:p>
        </w:tc>
      </w:tr>
      <w:tr w:rsidR="00622B68" w:rsidRPr="00526CA2" w14:paraId="4B5BFB1D" w14:textId="77777777" w:rsidTr="009E1ABE">
        <w:tc>
          <w:tcPr>
            <w:tcW w:w="2466" w:type="dxa"/>
            <w:gridSpan w:val="2"/>
            <w:vMerge w:val="restart"/>
            <w:vAlign w:val="center"/>
          </w:tcPr>
          <w:p w14:paraId="0068DBC1" w14:textId="77777777" w:rsidR="00622B68" w:rsidRPr="00526CA2" w:rsidRDefault="00622B68" w:rsidP="009E1ABE">
            <w:pPr>
              <w:jc w:val="center"/>
              <w:rPr>
                <w:b/>
                <w:bCs/>
                <w:sz w:val="18"/>
                <w:szCs w:val="18"/>
              </w:rPr>
            </w:pPr>
            <w:r w:rsidRPr="00526CA2">
              <w:rPr>
                <w:b/>
                <w:bCs/>
                <w:sz w:val="18"/>
                <w:szCs w:val="18"/>
              </w:rPr>
              <w:t>Data Size</w:t>
            </w:r>
          </w:p>
        </w:tc>
        <w:tc>
          <w:tcPr>
            <w:tcW w:w="2328" w:type="dxa"/>
            <w:vAlign w:val="center"/>
          </w:tcPr>
          <w:p w14:paraId="51C32D04" w14:textId="77777777" w:rsidR="00622B68" w:rsidRPr="00526CA2" w:rsidRDefault="00622B68" w:rsidP="009E1ABE">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47A2CB3F" w14:textId="77777777" w:rsidR="00622B68" w:rsidRPr="00526CA2" w:rsidRDefault="00622B68" w:rsidP="009E1ABE">
            <w:pPr>
              <w:jc w:val="center"/>
              <w:rPr>
                <w:sz w:val="18"/>
                <w:szCs w:val="18"/>
                <w:lang w:eastAsia="zh-CN"/>
              </w:rPr>
            </w:pPr>
            <w:r>
              <w:rPr>
                <w:sz w:val="18"/>
                <w:szCs w:val="18"/>
                <w:lang w:eastAsia="zh-CN"/>
              </w:rPr>
              <w:t>10000</w:t>
            </w:r>
          </w:p>
        </w:tc>
      </w:tr>
      <w:tr w:rsidR="00622B68" w:rsidRPr="00526CA2" w14:paraId="261E0899" w14:textId="77777777" w:rsidTr="009E1ABE">
        <w:tc>
          <w:tcPr>
            <w:tcW w:w="2466" w:type="dxa"/>
            <w:gridSpan w:val="2"/>
            <w:vMerge/>
            <w:vAlign w:val="center"/>
          </w:tcPr>
          <w:p w14:paraId="22BD6F76" w14:textId="77777777" w:rsidR="00622B68" w:rsidRPr="00526CA2" w:rsidRDefault="00622B68" w:rsidP="009E1ABE">
            <w:pPr>
              <w:jc w:val="center"/>
              <w:rPr>
                <w:b/>
                <w:bCs/>
                <w:sz w:val="18"/>
                <w:szCs w:val="18"/>
              </w:rPr>
            </w:pPr>
          </w:p>
        </w:tc>
        <w:tc>
          <w:tcPr>
            <w:tcW w:w="2328" w:type="dxa"/>
            <w:vAlign w:val="center"/>
          </w:tcPr>
          <w:p w14:paraId="5869D93B" w14:textId="77777777" w:rsidR="00622B68" w:rsidRPr="00526CA2" w:rsidRDefault="00622B68" w:rsidP="009E1ABE">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6FBFA4B1" w14:textId="77777777" w:rsidR="00622B68" w:rsidRPr="00526CA2" w:rsidRDefault="00622B68" w:rsidP="009E1ABE">
            <w:pPr>
              <w:jc w:val="center"/>
              <w:rPr>
                <w:sz w:val="18"/>
                <w:szCs w:val="18"/>
                <w:lang w:eastAsia="zh-CN"/>
              </w:rPr>
            </w:pPr>
            <w:r w:rsidRPr="00526CA2">
              <w:rPr>
                <w:sz w:val="18"/>
                <w:szCs w:val="18"/>
                <w:lang w:eastAsia="zh-CN"/>
              </w:rPr>
              <w:t>1000</w:t>
            </w:r>
          </w:p>
        </w:tc>
      </w:tr>
      <w:tr w:rsidR="00622B68" w:rsidRPr="00526CA2" w14:paraId="5408C7D3" w14:textId="77777777" w:rsidTr="009E1ABE">
        <w:tc>
          <w:tcPr>
            <w:tcW w:w="2466" w:type="dxa"/>
            <w:gridSpan w:val="2"/>
            <w:vAlign w:val="center"/>
          </w:tcPr>
          <w:p w14:paraId="693C9771" w14:textId="77777777" w:rsidR="00622B68" w:rsidRPr="00526CA2" w:rsidRDefault="00622B68" w:rsidP="009E1ABE">
            <w:pPr>
              <w:jc w:val="center"/>
              <w:rPr>
                <w:b/>
                <w:bCs/>
                <w:sz w:val="18"/>
                <w:szCs w:val="18"/>
              </w:rPr>
            </w:pPr>
            <w:r w:rsidRPr="00526CA2">
              <w:rPr>
                <w:b/>
                <w:bCs/>
                <w:sz w:val="18"/>
                <w:szCs w:val="18"/>
              </w:rPr>
              <w:lastRenderedPageBreak/>
              <w:t>AI/ML model</w:t>
            </w:r>
          </w:p>
        </w:tc>
        <w:tc>
          <w:tcPr>
            <w:tcW w:w="2328" w:type="dxa"/>
            <w:vAlign w:val="center"/>
          </w:tcPr>
          <w:p w14:paraId="548ABD4A" w14:textId="77777777" w:rsidR="00622B68" w:rsidRPr="00526CA2" w:rsidRDefault="00622B68" w:rsidP="009E1ABE">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698CA7A8" w14:textId="77777777" w:rsidR="00622B68" w:rsidRPr="00526CA2" w:rsidRDefault="00622B68" w:rsidP="009E1ABE">
            <w:pPr>
              <w:jc w:val="center"/>
              <w:rPr>
                <w:sz w:val="18"/>
                <w:szCs w:val="18"/>
                <w:lang w:eastAsia="zh-CN"/>
              </w:rPr>
            </w:pPr>
            <w:r>
              <w:rPr>
                <w:sz w:val="18"/>
                <w:szCs w:val="18"/>
                <w:lang w:eastAsia="zh-CN"/>
              </w:rPr>
              <w:t>LSTM</w:t>
            </w:r>
          </w:p>
        </w:tc>
      </w:tr>
      <w:tr w:rsidR="00622B68" w:rsidRPr="00526CA2" w14:paraId="3D863502" w14:textId="77777777" w:rsidTr="009E1ABE">
        <w:trPr>
          <w:trHeight w:val="84"/>
        </w:trPr>
        <w:tc>
          <w:tcPr>
            <w:tcW w:w="1200" w:type="dxa"/>
            <w:vMerge w:val="restart"/>
            <w:vAlign w:val="center"/>
          </w:tcPr>
          <w:p w14:paraId="6FE6C3CA" w14:textId="77777777" w:rsidR="00622B68" w:rsidRPr="00526CA2" w:rsidRDefault="00622B68" w:rsidP="009E1ABE">
            <w:pPr>
              <w:jc w:val="center"/>
              <w:rPr>
                <w:rFonts w:eastAsia="Times New Roman"/>
                <w:b/>
                <w:bCs/>
                <w:color w:val="000000"/>
                <w:sz w:val="18"/>
                <w:szCs w:val="18"/>
              </w:rPr>
            </w:pPr>
            <w:r w:rsidRPr="00526CA2">
              <w:rPr>
                <w:rFonts w:eastAsia="Times New Roman"/>
                <w:b/>
                <w:bCs/>
                <w:color w:val="000000"/>
                <w:sz w:val="18"/>
                <w:szCs w:val="18"/>
              </w:rPr>
              <w:t>Evaluation results</w:t>
            </w:r>
          </w:p>
          <w:p w14:paraId="02F209EF" w14:textId="77777777" w:rsidR="00622B68" w:rsidRPr="00526CA2" w:rsidRDefault="00622B68" w:rsidP="009E1ABE">
            <w:pPr>
              <w:jc w:val="center"/>
              <w:rPr>
                <w:b/>
                <w:bCs/>
                <w:sz w:val="18"/>
                <w:szCs w:val="18"/>
              </w:rPr>
            </w:pPr>
            <w:r w:rsidRPr="00526CA2">
              <w:rPr>
                <w:rFonts w:eastAsia="Times New Roman"/>
                <w:b/>
                <w:bCs/>
                <w:sz w:val="18"/>
                <w:szCs w:val="18"/>
              </w:rPr>
              <w:t>[With AI/ML / baseline]</w:t>
            </w:r>
          </w:p>
        </w:tc>
        <w:tc>
          <w:tcPr>
            <w:tcW w:w="1266" w:type="dxa"/>
            <w:vMerge w:val="restart"/>
            <w:vAlign w:val="center"/>
          </w:tcPr>
          <w:p w14:paraId="1A73B885" w14:textId="77777777" w:rsidR="00622B68" w:rsidRPr="00526CA2" w:rsidRDefault="00622B68" w:rsidP="009E1ABE">
            <w:pPr>
              <w:jc w:val="center"/>
              <w:rPr>
                <w:b/>
                <w:bCs/>
                <w:sz w:val="18"/>
                <w:szCs w:val="18"/>
              </w:rPr>
            </w:pPr>
            <w:r w:rsidRPr="00526CA2">
              <w:rPr>
                <w:rFonts w:eastAsia="Times New Roman"/>
                <w:b/>
                <w:bCs/>
                <w:color w:val="000000"/>
                <w:sz w:val="18"/>
                <w:szCs w:val="18"/>
              </w:rPr>
              <w:t xml:space="preserve">[Beam prediction accuracy (%)] </w:t>
            </w:r>
          </w:p>
        </w:tc>
        <w:tc>
          <w:tcPr>
            <w:tcW w:w="2328" w:type="dxa"/>
            <w:vMerge w:val="restart"/>
            <w:vAlign w:val="center"/>
          </w:tcPr>
          <w:p w14:paraId="647A7D9D" w14:textId="77777777" w:rsidR="00622B68" w:rsidRPr="00CB6F07" w:rsidRDefault="00622B68" w:rsidP="009E1ABE">
            <w:pPr>
              <w:jc w:val="center"/>
              <w:rPr>
                <w:b/>
                <w:bCs/>
                <w:sz w:val="18"/>
                <w:szCs w:val="18"/>
              </w:rPr>
            </w:pPr>
            <w:r w:rsidRPr="00CB6F07">
              <w:rPr>
                <w:b/>
                <w:bCs/>
                <w:sz w:val="18"/>
                <w:szCs w:val="18"/>
                <w:lang w:eastAsia="zh-CN"/>
              </w:rPr>
              <w:t>Speed</w:t>
            </w:r>
            <w:r w:rsidRPr="00CB6F07">
              <w:rPr>
                <w:b/>
                <w:bCs/>
                <w:sz w:val="18"/>
                <w:szCs w:val="18"/>
              </w:rPr>
              <w:t>: 30km/h</w:t>
            </w:r>
          </w:p>
          <w:p w14:paraId="4A31E2D3" w14:textId="77777777" w:rsidR="00622B68" w:rsidRPr="00CB6F07" w:rsidRDefault="00622B68" w:rsidP="009E1ABE">
            <w:pPr>
              <w:jc w:val="center"/>
              <w:rPr>
                <w:b/>
                <w:bCs/>
                <w:sz w:val="18"/>
                <w:szCs w:val="18"/>
                <w:lang w:eastAsia="zh-CN"/>
              </w:rPr>
            </w:pPr>
            <w:r w:rsidRPr="00CB6F07">
              <w:rPr>
                <w:b/>
                <w:bCs/>
                <w:sz w:val="18"/>
                <w:szCs w:val="18"/>
                <w:lang w:eastAsia="zh-CN"/>
              </w:rPr>
              <w:t>Window size: 0.08</w:t>
            </w:r>
          </w:p>
          <w:p w14:paraId="48AE2B57" w14:textId="77777777" w:rsidR="00622B68" w:rsidRPr="00CB6F07" w:rsidRDefault="00622B68" w:rsidP="009E1ABE">
            <w:pPr>
              <w:jc w:val="center"/>
              <w:rPr>
                <w:b/>
                <w:bCs/>
                <w:sz w:val="18"/>
                <w:szCs w:val="18"/>
                <w:lang w:eastAsia="zh-CN"/>
              </w:rPr>
            </w:pPr>
            <w:r w:rsidRPr="001A60B5">
              <w:rPr>
                <w:b/>
                <w:bCs/>
                <w:sz w:val="18"/>
                <w:szCs w:val="18"/>
                <w:lang w:eastAsia="zh-CN"/>
              </w:rPr>
              <w:t>Prediction window: 2</w:t>
            </w:r>
          </w:p>
        </w:tc>
        <w:tc>
          <w:tcPr>
            <w:tcW w:w="2294" w:type="dxa"/>
            <w:vAlign w:val="center"/>
          </w:tcPr>
          <w:p w14:paraId="5CC180A5" w14:textId="77777777" w:rsidR="00622B68" w:rsidRPr="00CB6F07" w:rsidRDefault="00622B68" w:rsidP="009E1ABE">
            <w:pPr>
              <w:jc w:val="center"/>
              <w:rPr>
                <w:sz w:val="18"/>
                <w:szCs w:val="18"/>
                <w:lang w:eastAsia="zh-CN"/>
              </w:rPr>
            </w:pPr>
            <w:r w:rsidRPr="00CB6F07">
              <w:rPr>
                <w:sz w:val="18"/>
                <w:szCs w:val="18"/>
                <w:lang w:eastAsia="zh-CN"/>
              </w:rPr>
              <w:t>AI Top-1</w:t>
            </w:r>
          </w:p>
        </w:tc>
        <w:tc>
          <w:tcPr>
            <w:tcW w:w="2219" w:type="dxa"/>
            <w:vAlign w:val="center"/>
          </w:tcPr>
          <w:p w14:paraId="06712432" w14:textId="77777777" w:rsidR="00622B68" w:rsidRPr="001A60B5" w:rsidRDefault="00622B68" w:rsidP="009E1ABE">
            <w:pPr>
              <w:jc w:val="center"/>
              <w:rPr>
                <w:sz w:val="18"/>
                <w:szCs w:val="18"/>
                <w:lang w:eastAsia="zh-CN"/>
              </w:rPr>
            </w:pPr>
            <w:r w:rsidRPr="001A60B5">
              <w:rPr>
                <w:sz w:val="18"/>
                <w:szCs w:val="18"/>
                <w:lang w:eastAsia="zh-CN"/>
              </w:rPr>
              <w:t>56.35</w:t>
            </w:r>
          </w:p>
        </w:tc>
      </w:tr>
      <w:tr w:rsidR="00622B68" w:rsidRPr="00526CA2" w14:paraId="68BA72F8" w14:textId="77777777" w:rsidTr="009E1ABE">
        <w:trPr>
          <w:trHeight w:val="83"/>
        </w:trPr>
        <w:tc>
          <w:tcPr>
            <w:tcW w:w="1200" w:type="dxa"/>
            <w:vMerge/>
            <w:vAlign w:val="center"/>
          </w:tcPr>
          <w:p w14:paraId="60AC52F5" w14:textId="77777777" w:rsidR="00622B68" w:rsidRPr="00526CA2" w:rsidRDefault="00622B68" w:rsidP="009E1ABE">
            <w:pPr>
              <w:jc w:val="center"/>
              <w:rPr>
                <w:rFonts w:eastAsia="Times New Roman"/>
                <w:b/>
                <w:bCs/>
                <w:color w:val="000000"/>
                <w:sz w:val="18"/>
                <w:szCs w:val="18"/>
              </w:rPr>
            </w:pPr>
          </w:p>
        </w:tc>
        <w:tc>
          <w:tcPr>
            <w:tcW w:w="1266" w:type="dxa"/>
            <w:vMerge/>
            <w:vAlign w:val="center"/>
          </w:tcPr>
          <w:p w14:paraId="4DF77AE9"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2A332ACA" w14:textId="77777777" w:rsidR="00622B68" w:rsidRPr="00CB6F07" w:rsidRDefault="00622B68" w:rsidP="009E1ABE">
            <w:pPr>
              <w:jc w:val="center"/>
              <w:rPr>
                <w:rFonts w:eastAsia="Times New Roman"/>
                <w:b/>
                <w:sz w:val="18"/>
                <w:szCs w:val="18"/>
                <w:lang w:eastAsia="fr-FR"/>
              </w:rPr>
            </w:pPr>
          </w:p>
        </w:tc>
        <w:tc>
          <w:tcPr>
            <w:tcW w:w="2294" w:type="dxa"/>
            <w:vAlign w:val="center"/>
          </w:tcPr>
          <w:p w14:paraId="07FD61AD" w14:textId="77777777" w:rsidR="00622B68" w:rsidRPr="00CB6F07" w:rsidRDefault="00622B68" w:rsidP="009E1ABE">
            <w:pPr>
              <w:jc w:val="center"/>
              <w:rPr>
                <w:sz w:val="18"/>
                <w:szCs w:val="18"/>
              </w:rPr>
            </w:pPr>
            <w:r w:rsidRPr="00CB6F07">
              <w:rPr>
                <w:sz w:val="18"/>
                <w:szCs w:val="18"/>
                <w:lang w:eastAsia="zh-CN"/>
              </w:rPr>
              <w:t>AI Top-2</w:t>
            </w:r>
          </w:p>
        </w:tc>
        <w:tc>
          <w:tcPr>
            <w:tcW w:w="2219" w:type="dxa"/>
            <w:vAlign w:val="center"/>
          </w:tcPr>
          <w:p w14:paraId="1E98D89B" w14:textId="77777777" w:rsidR="00622B68" w:rsidRPr="001A60B5" w:rsidRDefault="00622B68" w:rsidP="009E1ABE">
            <w:pPr>
              <w:jc w:val="center"/>
              <w:rPr>
                <w:sz w:val="18"/>
                <w:szCs w:val="18"/>
                <w:lang w:eastAsia="zh-CN"/>
              </w:rPr>
            </w:pPr>
            <w:r w:rsidRPr="001A60B5">
              <w:rPr>
                <w:sz w:val="18"/>
                <w:szCs w:val="18"/>
                <w:lang w:eastAsia="zh-CN"/>
              </w:rPr>
              <w:t>71.54</w:t>
            </w:r>
          </w:p>
        </w:tc>
      </w:tr>
      <w:tr w:rsidR="00622B68" w:rsidRPr="00526CA2" w14:paraId="046B6410" w14:textId="77777777" w:rsidTr="009E1ABE">
        <w:trPr>
          <w:trHeight w:val="83"/>
        </w:trPr>
        <w:tc>
          <w:tcPr>
            <w:tcW w:w="1200" w:type="dxa"/>
            <w:vMerge/>
            <w:vAlign w:val="center"/>
          </w:tcPr>
          <w:p w14:paraId="53D98AEE" w14:textId="77777777" w:rsidR="00622B68" w:rsidRPr="00526CA2" w:rsidRDefault="00622B68" w:rsidP="009E1ABE">
            <w:pPr>
              <w:jc w:val="center"/>
              <w:rPr>
                <w:rFonts w:eastAsia="Times New Roman"/>
                <w:b/>
                <w:bCs/>
                <w:color w:val="000000"/>
                <w:sz w:val="18"/>
                <w:szCs w:val="18"/>
              </w:rPr>
            </w:pPr>
          </w:p>
        </w:tc>
        <w:tc>
          <w:tcPr>
            <w:tcW w:w="1266" w:type="dxa"/>
            <w:vMerge/>
            <w:vAlign w:val="center"/>
          </w:tcPr>
          <w:p w14:paraId="5BB3A972"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16786437" w14:textId="77777777" w:rsidR="00622B68" w:rsidRPr="00CB6F07" w:rsidRDefault="00622B68" w:rsidP="009E1ABE">
            <w:pPr>
              <w:jc w:val="center"/>
              <w:rPr>
                <w:rFonts w:eastAsia="Times New Roman"/>
                <w:b/>
                <w:sz w:val="18"/>
                <w:szCs w:val="18"/>
                <w:lang w:eastAsia="fr-FR"/>
              </w:rPr>
            </w:pPr>
          </w:p>
        </w:tc>
        <w:tc>
          <w:tcPr>
            <w:tcW w:w="2294" w:type="dxa"/>
            <w:vAlign w:val="center"/>
          </w:tcPr>
          <w:p w14:paraId="23A957BE" w14:textId="77777777" w:rsidR="00622B68" w:rsidRPr="00CB6F07" w:rsidRDefault="00622B68" w:rsidP="009E1ABE">
            <w:pPr>
              <w:jc w:val="center"/>
              <w:rPr>
                <w:sz w:val="18"/>
                <w:szCs w:val="18"/>
              </w:rPr>
            </w:pPr>
            <w:r w:rsidRPr="00CB6F07">
              <w:rPr>
                <w:sz w:val="18"/>
                <w:szCs w:val="18"/>
                <w:lang w:eastAsia="zh-CN"/>
              </w:rPr>
              <w:t>AI Top-4</w:t>
            </w:r>
          </w:p>
        </w:tc>
        <w:tc>
          <w:tcPr>
            <w:tcW w:w="2219" w:type="dxa"/>
            <w:vAlign w:val="center"/>
          </w:tcPr>
          <w:p w14:paraId="3297CB9F" w14:textId="77777777" w:rsidR="00622B68" w:rsidRPr="001A60B5" w:rsidRDefault="00622B68" w:rsidP="009E1ABE">
            <w:pPr>
              <w:jc w:val="center"/>
              <w:rPr>
                <w:sz w:val="18"/>
                <w:szCs w:val="18"/>
                <w:lang w:eastAsia="zh-CN"/>
              </w:rPr>
            </w:pPr>
            <w:r w:rsidRPr="001A60B5">
              <w:rPr>
                <w:sz w:val="18"/>
                <w:szCs w:val="18"/>
                <w:lang w:eastAsia="zh-CN"/>
              </w:rPr>
              <w:t>81.73</w:t>
            </w:r>
          </w:p>
        </w:tc>
      </w:tr>
      <w:tr w:rsidR="00622B68" w:rsidRPr="00526CA2" w14:paraId="375231AD" w14:textId="77777777" w:rsidTr="009E1ABE">
        <w:trPr>
          <w:trHeight w:val="83"/>
        </w:trPr>
        <w:tc>
          <w:tcPr>
            <w:tcW w:w="1200" w:type="dxa"/>
            <w:vMerge/>
            <w:vAlign w:val="center"/>
          </w:tcPr>
          <w:p w14:paraId="26EA705D" w14:textId="77777777" w:rsidR="00622B68" w:rsidRPr="00526CA2" w:rsidRDefault="00622B68" w:rsidP="009E1ABE">
            <w:pPr>
              <w:jc w:val="center"/>
              <w:rPr>
                <w:rFonts w:eastAsia="Times New Roman"/>
                <w:b/>
                <w:bCs/>
                <w:color w:val="000000"/>
                <w:sz w:val="18"/>
                <w:szCs w:val="18"/>
              </w:rPr>
            </w:pPr>
          </w:p>
        </w:tc>
        <w:tc>
          <w:tcPr>
            <w:tcW w:w="1266" w:type="dxa"/>
            <w:vMerge/>
            <w:vAlign w:val="center"/>
          </w:tcPr>
          <w:p w14:paraId="0AE55C41"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1C10F37F" w14:textId="77777777" w:rsidR="00622B68" w:rsidRPr="00CB6F07" w:rsidRDefault="00622B68" w:rsidP="009E1ABE">
            <w:pPr>
              <w:jc w:val="center"/>
              <w:rPr>
                <w:rFonts w:eastAsia="Times New Roman"/>
                <w:b/>
                <w:sz w:val="18"/>
                <w:szCs w:val="18"/>
                <w:lang w:eastAsia="fr-FR"/>
              </w:rPr>
            </w:pPr>
          </w:p>
        </w:tc>
        <w:tc>
          <w:tcPr>
            <w:tcW w:w="2294" w:type="dxa"/>
            <w:vAlign w:val="center"/>
          </w:tcPr>
          <w:p w14:paraId="515A065C"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05B2CC3F" w14:textId="77777777" w:rsidR="00622B68" w:rsidRPr="001A60B5" w:rsidRDefault="00622B68" w:rsidP="009E1ABE">
            <w:pPr>
              <w:jc w:val="center"/>
              <w:rPr>
                <w:sz w:val="18"/>
                <w:szCs w:val="18"/>
                <w:lang w:eastAsia="zh-CN"/>
              </w:rPr>
            </w:pPr>
            <w:r w:rsidRPr="001A60B5">
              <w:rPr>
                <w:sz w:val="18"/>
                <w:szCs w:val="18"/>
                <w:lang w:eastAsia="zh-CN"/>
              </w:rPr>
              <w:t>89.58</w:t>
            </w:r>
          </w:p>
        </w:tc>
      </w:tr>
      <w:tr w:rsidR="00622B68" w:rsidRPr="00526CA2" w14:paraId="26340AE0" w14:textId="77777777" w:rsidTr="009E1ABE">
        <w:trPr>
          <w:trHeight w:val="83"/>
        </w:trPr>
        <w:tc>
          <w:tcPr>
            <w:tcW w:w="1200" w:type="dxa"/>
            <w:vMerge/>
            <w:vAlign w:val="center"/>
          </w:tcPr>
          <w:p w14:paraId="610BC31B" w14:textId="77777777" w:rsidR="00622B68" w:rsidRPr="00526CA2" w:rsidRDefault="00622B68" w:rsidP="009E1ABE">
            <w:pPr>
              <w:jc w:val="center"/>
              <w:rPr>
                <w:rFonts w:eastAsia="Times New Roman"/>
                <w:b/>
                <w:bCs/>
                <w:color w:val="000000"/>
                <w:sz w:val="18"/>
                <w:szCs w:val="18"/>
              </w:rPr>
            </w:pPr>
          </w:p>
        </w:tc>
        <w:tc>
          <w:tcPr>
            <w:tcW w:w="1266" w:type="dxa"/>
            <w:vMerge/>
            <w:vAlign w:val="center"/>
          </w:tcPr>
          <w:p w14:paraId="1B48C68A" w14:textId="77777777" w:rsidR="00622B68" w:rsidRPr="00526CA2" w:rsidRDefault="00622B68" w:rsidP="009E1ABE">
            <w:pPr>
              <w:jc w:val="center"/>
              <w:rPr>
                <w:rFonts w:eastAsia="Times New Roman"/>
                <w:b/>
                <w:bCs/>
                <w:color w:val="000000"/>
                <w:sz w:val="18"/>
                <w:szCs w:val="18"/>
              </w:rPr>
            </w:pPr>
          </w:p>
        </w:tc>
        <w:tc>
          <w:tcPr>
            <w:tcW w:w="2328" w:type="dxa"/>
            <w:vMerge w:val="restart"/>
            <w:vAlign w:val="center"/>
          </w:tcPr>
          <w:p w14:paraId="51F56CE8" w14:textId="77777777" w:rsidR="00622B68" w:rsidRPr="001A60B5" w:rsidRDefault="00622B68" w:rsidP="009E1ABE">
            <w:pPr>
              <w:jc w:val="center"/>
              <w:rPr>
                <w:b/>
                <w:bCs/>
                <w:sz w:val="18"/>
                <w:szCs w:val="18"/>
              </w:rPr>
            </w:pPr>
            <w:r w:rsidRPr="001A60B5">
              <w:rPr>
                <w:b/>
                <w:bCs/>
                <w:sz w:val="18"/>
                <w:szCs w:val="18"/>
                <w:lang w:eastAsia="zh-CN"/>
              </w:rPr>
              <w:t>Speed</w:t>
            </w:r>
            <w:r w:rsidRPr="001A60B5">
              <w:rPr>
                <w:b/>
                <w:bCs/>
                <w:sz w:val="18"/>
                <w:szCs w:val="18"/>
              </w:rPr>
              <w:t>: 30km/h</w:t>
            </w:r>
          </w:p>
          <w:p w14:paraId="4F5FD2C7" w14:textId="77777777" w:rsidR="00622B68" w:rsidRPr="001A60B5" w:rsidRDefault="00622B68" w:rsidP="009E1ABE">
            <w:pPr>
              <w:jc w:val="center"/>
              <w:rPr>
                <w:b/>
                <w:bCs/>
                <w:sz w:val="18"/>
                <w:szCs w:val="18"/>
                <w:lang w:eastAsia="zh-CN"/>
              </w:rPr>
            </w:pPr>
            <w:r w:rsidRPr="001A60B5">
              <w:rPr>
                <w:b/>
                <w:bCs/>
                <w:sz w:val="18"/>
                <w:szCs w:val="18"/>
                <w:lang w:eastAsia="zh-CN"/>
              </w:rPr>
              <w:t>Window size: 0.08</w:t>
            </w:r>
          </w:p>
          <w:p w14:paraId="0D4C28EF" w14:textId="77777777" w:rsidR="00622B68" w:rsidRPr="001A60B5" w:rsidRDefault="00622B68" w:rsidP="009E1ABE">
            <w:pPr>
              <w:jc w:val="center"/>
              <w:rPr>
                <w:rFonts w:eastAsia="Times New Roman"/>
                <w:b/>
                <w:sz w:val="18"/>
                <w:szCs w:val="18"/>
                <w:lang w:eastAsia="fr-FR"/>
              </w:rPr>
            </w:pPr>
            <w:r w:rsidRPr="001A60B5">
              <w:rPr>
                <w:b/>
                <w:bCs/>
                <w:sz w:val="18"/>
                <w:szCs w:val="18"/>
                <w:lang w:eastAsia="zh-CN"/>
              </w:rPr>
              <w:t>Prediction window: 4</w:t>
            </w:r>
          </w:p>
        </w:tc>
        <w:tc>
          <w:tcPr>
            <w:tcW w:w="2294" w:type="dxa"/>
            <w:vAlign w:val="center"/>
          </w:tcPr>
          <w:p w14:paraId="3DCB0256" w14:textId="77777777" w:rsidR="00622B68" w:rsidRPr="001A60B5" w:rsidRDefault="00622B68" w:rsidP="009E1ABE">
            <w:pPr>
              <w:jc w:val="center"/>
              <w:rPr>
                <w:sz w:val="18"/>
                <w:szCs w:val="18"/>
                <w:lang w:eastAsia="zh-CN"/>
              </w:rPr>
            </w:pPr>
            <w:r w:rsidRPr="001A60B5">
              <w:rPr>
                <w:sz w:val="18"/>
                <w:szCs w:val="18"/>
                <w:lang w:eastAsia="zh-CN"/>
              </w:rPr>
              <w:t>AI Top-1</w:t>
            </w:r>
          </w:p>
        </w:tc>
        <w:tc>
          <w:tcPr>
            <w:tcW w:w="2219" w:type="dxa"/>
            <w:vAlign w:val="center"/>
          </w:tcPr>
          <w:p w14:paraId="302568D9" w14:textId="19D97756" w:rsidR="00622B68" w:rsidRPr="001A60B5" w:rsidRDefault="00622B68" w:rsidP="009E1ABE">
            <w:pPr>
              <w:jc w:val="center"/>
              <w:rPr>
                <w:sz w:val="18"/>
                <w:szCs w:val="18"/>
                <w:lang w:eastAsia="zh-CN"/>
              </w:rPr>
            </w:pPr>
            <w:r w:rsidRPr="001A60B5">
              <w:rPr>
                <w:sz w:val="18"/>
                <w:szCs w:val="18"/>
                <w:lang w:eastAsia="zh-CN"/>
              </w:rPr>
              <w:t>50.7</w:t>
            </w:r>
            <w:r w:rsidR="00C175E6" w:rsidRPr="001A60B5">
              <w:rPr>
                <w:sz w:val="18"/>
                <w:szCs w:val="18"/>
                <w:lang w:eastAsia="zh-CN"/>
              </w:rPr>
              <w:t>1</w:t>
            </w:r>
          </w:p>
        </w:tc>
      </w:tr>
      <w:tr w:rsidR="00622B68" w:rsidRPr="00526CA2" w14:paraId="0EA015D1" w14:textId="77777777" w:rsidTr="009E1ABE">
        <w:trPr>
          <w:trHeight w:val="83"/>
        </w:trPr>
        <w:tc>
          <w:tcPr>
            <w:tcW w:w="1200" w:type="dxa"/>
            <w:vMerge/>
            <w:vAlign w:val="center"/>
          </w:tcPr>
          <w:p w14:paraId="3591F623" w14:textId="77777777" w:rsidR="00622B68" w:rsidRPr="00526CA2" w:rsidRDefault="00622B68" w:rsidP="009E1ABE">
            <w:pPr>
              <w:jc w:val="center"/>
              <w:rPr>
                <w:rFonts w:eastAsia="Times New Roman"/>
                <w:b/>
                <w:bCs/>
                <w:color w:val="000000"/>
                <w:sz w:val="18"/>
                <w:szCs w:val="18"/>
              </w:rPr>
            </w:pPr>
          </w:p>
        </w:tc>
        <w:tc>
          <w:tcPr>
            <w:tcW w:w="1266" w:type="dxa"/>
            <w:vMerge/>
            <w:vAlign w:val="center"/>
          </w:tcPr>
          <w:p w14:paraId="3B9C707C"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7B9421BB" w14:textId="77777777" w:rsidR="00622B68" w:rsidRPr="001A60B5" w:rsidRDefault="00622B68" w:rsidP="009E1ABE">
            <w:pPr>
              <w:jc w:val="center"/>
              <w:rPr>
                <w:rFonts w:eastAsia="Times New Roman"/>
                <w:b/>
                <w:sz w:val="18"/>
                <w:szCs w:val="18"/>
                <w:lang w:eastAsia="fr-FR"/>
              </w:rPr>
            </w:pPr>
          </w:p>
        </w:tc>
        <w:tc>
          <w:tcPr>
            <w:tcW w:w="2294" w:type="dxa"/>
            <w:vAlign w:val="center"/>
          </w:tcPr>
          <w:p w14:paraId="7CDEF738" w14:textId="77777777" w:rsidR="00622B68" w:rsidRPr="001A60B5" w:rsidRDefault="00622B68" w:rsidP="009E1ABE">
            <w:pPr>
              <w:jc w:val="center"/>
              <w:rPr>
                <w:sz w:val="18"/>
                <w:szCs w:val="18"/>
                <w:lang w:eastAsia="zh-CN"/>
              </w:rPr>
            </w:pPr>
            <w:r w:rsidRPr="001A60B5">
              <w:rPr>
                <w:sz w:val="18"/>
                <w:szCs w:val="18"/>
                <w:lang w:eastAsia="zh-CN"/>
              </w:rPr>
              <w:t>AI Top-2</w:t>
            </w:r>
          </w:p>
        </w:tc>
        <w:tc>
          <w:tcPr>
            <w:tcW w:w="2219" w:type="dxa"/>
            <w:vAlign w:val="center"/>
          </w:tcPr>
          <w:p w14:paraId="10BF1BF4" w14:textId="46C3DB9C" w:rsidR="00622B68" w:rsidRPr="001A60B5" w:rsidRDefault="00622B68" w:rsidP="009E1ABE">
            <w:pPr>
              <w:jc w:val="center"/>
              <w:rPr>
                <w:sz w:val="18"/>
                <w:szCs w:val="18"/>
                <w:lang w:eastAsia="zh-CN"/>
              </w:rPr>
            </w:pPr>
            <w:r w:rsidRPr="001A60B5">
              <w:rPr>
                <w:sz w:val="18"/>
                <w:szCs w:val="18"/>
                <w:lang w:eastAsia="zh-CN"/>
              </w:rPr>
              <w:t>65.1</w:t>
            </w:r>
            <w:r w:rsidR="00C175E6" w:rsidRPr="001A60B5">
              <w:rPr>
                <w:sz w:val="18"/>
                <w:szCs w:val="18"/>
                <w:lang w:eastAsia="zh-CN"/>
              </w:rPr>
              <w:t>3</w:t>
            </w:r>
          </w:p>
        </w:tc>
      </w:tr>
      <w:tr w:rsidR="00622B68" w:rsidRPr="00526CA2" w14:paraId="4E7E4BBC" w14:textId="77777777" w:rsidTr="009E1ABE">
        <w:trPr>
          <w:trHeight w:val="83"/>
        </w:trPr>
        <w:tc>
          <w:tcPr>
            <w:tcW w:w="1200" w:type="dxa"/>
            <w:vMerge/>
            <w:vAlign w:val="center"/>
          </w:tcPr>
          <w:p w14:paraId="2E71B2EA" w14:textId="77777777" w:rsidR="00622B68" w:rsidRPr="00526CA2" w:rsidRDefault="00622B68" w:rsidP="009E1ABE">
            <w:pPr>
              <w:jc w:val="center"/>
              <w:rPr>
                <w:rFonts w:eastAsia="Times New Roman"/>
                <w:b/>
                <w:bCs/>
                <w:color w:val="000000"/>
                <w:sz w:val="18"/>
                <w:szCs w:val="18"/>
              </w:rPr>
            </w:pPr>
          </w:p>
        </w:tc>
        <w:tc>
          <w:tcPr>
            <w:tcW w:w="1266" w:type="dxa"/>
            <w:vMerge/>
            <w:vAlign w:val="center"/>
          </w:tcPr>
          <w:p w14:paraId="5AE9997E"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4EB2527C" w14:textId="77777777" w:rsidR="00622B68" w:rsidRPr="001A60B5" w:rsidRDefault="00622B68" w:rsidP="009E1ABE">
            <w:pPr>
              <w:jc w:val="center"/>
              <w:rPr>
                <w:rFonts w:eastAsia="Times New Roman"/>
                <w:b/>
                <w:sz w:val="18"/>
                <w:szCs w:val="18"/>
                <w:lang w:eastAsia="fr-FR"/>
              </w:rPr>
            </w:pPr>
          </w:p>
        </w:tc>
        <w:tc>
          <w:tcPr>
            <w:tcW w:w="2294" w:type="dxa"/>
            <w:vAlign w:val="center"/>
          </w:tcPr>
          <w:p w14:paraId="2A13457A" w14:textId="77777777" w:rsidR="00622B68" w:rsidRPr="001A60B5" w:rsidRDefault="00622B68" w:rsidP="009E1ABE">
            <w:pPr>
              <w:jc w:val="center"/>
              <w:rPr>
                <w:sz w:val="18"/>
                <w:szCs w:val="18"/>
                <w:lang w:eastAsia="zh-CN"/>
              </w:rPr>
            </w:pPr>
            <w:r w:rsidRPr="001A60B5">
              <w:rPr>
                <w:sz w:val="18"/>
                <w:szCs w:val="18"/>
                <w:lang w:eastAsia="zh-CN"/>
              </w:rPr>
              <w:t>AI Top-4</w:t>
            </w:r>
          </w:p>
        </w:tc>
        <w:tc>
          <w:tcPr>
            <w:tcW w:w="2219" w:type="dxa"/>
            <w:vAlign w:val="center"/>
          </w:tcPr>
          <w:p w14:paraId="405D1869" w14:textId="62CCC071" w:rsidR="00622B68" w:rsidRPr="001A60B5" w:rsidRDefault="00622B68" w:rsidP="009E1ABE">
            <w:pPr>
              <w:jc w:val="center"/>
              <w:rPr>
                <w:sz w:val="18"/>
                <w:szCs w:val="18"/>
                <w:lang w:eastAsia="zh-CN"/>
              </w:rPr>
            </w:pPr>
            <w:r w:rsidRPr="001A60B5">
              <w:rPr>
                <w:sz w:val="18"/>
                <w:szCs w:val="18"/>
                <w:lang w:eastAsia="zh-CN"/>
              </w:rPr>
              <w:t>76.1</w:t>
            </w:r>
            <w:r w:rsidR="00C175E6" w:rsidRPr="001A60B5">
              <w:rPr>
                <w:sz w:val="18"/>
                <w:szCs w:val="18"/>
                <w:lang w:eastAsia="zh-CN"/>
              </w:rPr>
              <w:t>5</w:t>
            </w:r>
          </w:p>
        </w:tc>
      </w:tr>
      <w:tr w:rsidR="00622B68" w:rsidRPr="00526CA2" w14:paraId="5D02E138" w14:textId="77777777" w:rsidTr="009E1ABE">
        <w:trPr>
          <w:trHeight w:val="83"/>
        </w:trPr>
        <w:tc>
          <w:tcPr>
            <w:tcW w:w="1200" w:type="dxa"/>
            <w:vMerge/>
            <w:vAlign w:val="center"/>
          </w:tcPr>
          <w:p w14:paraId="5E2C5219" w14:textId="77777777" w:rsidR="00622B68" w:rsidRPr="00526CA2" w:rsidRDefault="00622B68" w:rsidP="009E1ABE">
            <w:pPr>
              <w:jc w:val="center"/>
              <w:rPr>
                <w:rFonts w:eastAsia="Times New Roman"/>
                <w:b/>
                <w:bCs/>
                <w:color w:val="000000"/>
                <w:sz w:val="18"/>
                <w:szCs w:val="18"/>
              </w:rPr>
            </w:pPr>
          </w:p>
        </w:tc>
        <w:tc>
          <w:tcPr>
            <w:tcW w:w="1266" w:type="dxa"/>
            <w:vMerge/>
            <w:vAlign w:val="center"/>
          </w:tcPr>
          <w:p w14:paraId="65566B03"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3F543B70" w14:textId="77777777" w:rsidR="00622B68" w:rsidRPr="001A60B5" w:rsidRDefault="00622B68" w:rsidP="009E1ABE">
            <w:pPr>
              <w:jc w:val="center"/>
              <w:rPr>
                <w:rFonts w:eastAsia="Times New Roman"/>
                <w:b/>
                <w:sz w:val="18"/>
                <w:szCs w:val="18"/>
                <w:lang w:eastAsia="fr-FR"/>
              </w:rPr>
            </w:pPr>
          </w:p>
        </w:tc>
        <w:tc>
          <w:tcPr>
            <w:tcW w:w="2294" w:type="dxa"/>
            <w:vAlign w:val="center"/>
          </w:tcPr>
          <w:p w14:paraId="1D79205D" w14:textId="77777777" w:rsidR="00622B68" w:rsidRPr="001A60B5" w:rsidRDefault="00622B68" w:rsidP="009E1ABE">
            <w:pPr>
              <w:jc w:val="center"/>
              <w:rPr>
                <w:sz w:val="18"/>
                <w:szCs w:val="18"/>
                <w:lang w:eastAsia="zh-CN"/>
              </w:rPr>
            </w:pPr>
            <w:r w:rsidRPr="001A60B5">
              <w:rPr>
                <w:sz w:val="18"/>
                <w:szCs w:val="18"/>
                <w:lang w:eastAsia="zh-CN"/>
              </w:rPr>
              <w:t>AI Top-8</w:t>
            </w:r>
          </w:p>
        </w:tc>
        <w:tc>
          <w:tcPr>
            <w:tcW w:w="2219" w:type="dxa"/>
            <w:vAlign w:val="center"/>
          </w:tcPr>
          <w:p w14:paraId="4ADB601C" w14:textId="63FFA7E9" w:rsidR="00622B68" w:rsidRPr="001A60B5" w:rsidRDefault="00622B68" w:rsidP="009E1ABE">
            <w:pPr>
              <w:jc w:val="center"/>
              <w:rPr>
                <w:sz w:val="18"/>
                <w:szCs w:val="18"/>
                <w:lang w:eastAsia="zh-CN"/>
              </w:rPr>
            </w:pPr>
            <w:r w:rsidRPr="001A60B5">
              <w:rPr>
                <w:sz w:val="18"/>
                <w:szCs w:val="18"/>
                <w:lang w:eastAsia="zh-CN"/>
              </w:rPr>
              <w:t>87.1</w:t>
            </w:r>
            <w:r w:rsidR="00C175E6" w:rsidRPr="001A60B5">
              <w:rPr>
                <w:sz w:val="18"/>
                <w:szCs w:val="18"/>
                <w:lang w:eastAsia="zh-CN"/>
              </w:rPr>
              <w:t>4</w:t>
            </w:r>
          </w:p>
        </w:tc>
      </w:tr>
      <w:tr w:rsidR="00622B68" w:rsidRPr="00526CA2" w14:paraId="7BFB7002" w14:textId="77777777" w:rsidTr="009E1ABE">
        <w:trPr>
          <w:trHeight w:val="159"/>
        </w:trPr>
        <w:tc>
          <w:tcPr>
            <w:tcW w:w="1200" w:type="dxa"/>
            <w:vMerge/>
            <w:vAlign w:val="center"/>
          </w:tcPr>
          <w:p w14:paraId="5AA24622" w14:textId="77777777" w:rsidR="00622B68" w:rsidRPr="00526CA2" w:rsidRDefault="00622B68" w:rsidP="009E1ABE">
            <w:pPr>
              <w:jc w:val="center"/>
              <w:rPr>
                <w:b/>
                <w:bCs/>
                <w:sz w:val="18"/>
                <w:szCs w:val="18"/>
              </w:rPr>
            </w:pPr>
          </w:p>
        </w:tc>
        <w:tc>
          <w:tcPr>
            <w:tcW w:w="1266" w:type="dxa"/>
            <w:vMerge/>
            <w:vAlign w:val="center"/>
          </w:tcPr>
          <w:p w14:paraId="1E6959F9" w14:textId="77777777" w:rsidR="00622B68" w:rsidRPr="00526CA2" w:rsidRDefault="00622B68" w:rsidP="009E1ABE">
            <w:pPr>
              <w:jc w:val="center"/>
              <w:rPr>
                <w:b/>
                <w:bCs/>
                <w:sz w:val="18"/>
                <w:szCs w:val="18"/>
              </w:rPr>
            </w:pPr>
          </w:p>
        </w:tc>
        <w:tc>
          <w:tcPr>
            <w:tcW w:w="2328" w:type="dxa"/>
            <w:vMerge w:val="restart"/>
            <w:vAlign w:val="center"/>
          </w:tcPr>
          <w:p w14:paraId="4AAD7435" w14:textId="77777777" w:rsidR="00622B68" w:rsidRPr="00CB6F07" w:rsidRDefault="00622B68" w:rsidP="009E1ABE">
            <w:pPr>
              <w:jc w:val="center"/>
              <w:rPr>
                <w:b/>
                <w:bCs/>
                <w:sz w:val="18"/>
                <w:szCs w:val="18"/>
              </w:rPr>
            </w:pPr>
            <w:r w:rsidRPr="00CB6F07">
              <w:rPr>
                <w:b/>
                <w:bCs/>
                <w:sz w:val="18"/>
                <w:szCs w:val="18"/>
                <w:lang w:eastAsia="zh-CN"/>
              </w:rPr>
              <w:t>Speed</w:t>
            </w:r>
            <w:r w:rsidRPr="00CB6F07">
              <w:rPr>
                <w:b/>
                <w:bCs/>
                <w:sz w:val="18"/>
                <w:szCs w:val="18"/>
              </w:rPr>
              <w:t>: 90km/h</w:t>
            </w:r>
          </w:p>
          <w:p w14:paraId="7B4FEB6B" w14:textId="77777777" w:rsidR="00622B68" w:rsidRPr="00CB6F07" w:rsidRDefault="00622B68" w:rsidP="009E1ABE">
            <w:pPr>
              <w:jc w:val="center"/>
              <w:rPr>
                <w:b/>
                <w:bCs/>
                <w:sz w:val="18"/>
                <w:szCs w:val="18"/>
                <w:lang w:eastAsia="zh-CN"/>
              </w:rPr>
            </w:pPr>
            <w:r w:rsidRPr="00CB6F07">
              <w:rPr>
                <w:b/>
                <w:bCs/>
                <w:sz w:val="18"/>
                <w:szCs w:val="18"/>
                <w:lang w:eastAsia="zh-CN"/>
              </w:rPr>
              <w:t>Window size: 0.08</w:t>
            </w:r>
          </w:p>
          <w:p w14:paraId="6A89BA26" w14:textId="77777777" w:rsidR="00622B68" w:rsidRPr="00CB6F07" w:rsidRDefault="00622B68" w:rsidP="009E1ABE">
            <w:pPr>
              <w:jc w:val="center"/>
              <w:rPr>
                <w:rFonts w:eastAsia="Times New Roman"/>
                <w:b/>
                <w:sz w:val="18"/>
                <w:szCs w:val="18"/>
                <w:lang w:eastAsia="fr-FR"/>
              </w:rPr>
            </w:pPr>
            <w:r w:rsidRPr="001A60B5">
              <w:rPr>
                <w:b/>
                <w:bCs/>
                <w:sz w:val="18"/>
                <w:szCs w:val="18"/>
                <w:lang w:eastAsia="zh-CN"/>
              </w:rPr>
              <w:t>Prediction window: 2</w:t>
            </w:r>
          </w:p>
        </w:tc>
        <w:tc>
          <w:tcPr>
            <w:tcW w:w="2294" w:type="dxa"/>
            <w:vAlign w:val="center"/>
          </w:tcPr>
          <w:p w14:paraId="40B72D01" w14:textId="77777777" w:rsidR="00622B68" w:rsidRPr="00CB6F07" w:rsidRDefault="00622B68" w:rsidP="009E1ABE">
            <w:pPr>
              <w:jc w:val="center"/>
              <w:rPr>
                <w:sz w:val="18"/>
                <w:szCs w:val="18"/>
                <w:lang w:eastAsia="zh-CN"/>
              </w:rPr>
            </w:pPr>
            <w:r w:rsidRPr="00CB6F07">
              <w:rPr>
                <w:sz w:val="18"/>
                <w:szCs w:val="18"/>
                <w:lang w:eastAsia="zh-CN"/>
              </w:rPr>
              <w:t>AI Top-1</w:t>
            </w:r>
          </w:p>
        </w:tc>
        <w:tc>
          <w:tcPr>
            <w:tcW w:w="2219" w:type="dxa"/>
            <w:vAlign w:val="center"/>
          </w:tcPr>
          <w:p w14:paraId="4E465A1A" w14:textId="77777777" w:rsidR="00622B68" w:rsidRPr="001A60B5" w:rsidRDefault="00622B68" w:rsidP="009E1ABE">
            <w:pPr>
              <w:jc w:val="center"/>
              <w:rPr>
                <w:sz w:val="18"/>
                <w:szCs w:val="18"/>
                <w:lang w:eastAsia="zh-CN"/>
              </w:rPr>
            </w:pPr>
            <w:r w:rsidRPr="001A60B5">
              <w:rPr>
                <w:sz w:val="18"/>
                <w:szCs w:val="18"/>
                <w:lang w:eastAsia="zh-CN"/>
              </w:rPr>
              <w:t>45.37</w:t>
            </w:r>
          </w:p>
        </w:tc>
      </w:tr>
      <w:tr w:rsidR="00622B68" w:rsidRPr="00526CA2" w14:paraId="662C3736" w14:textId="77777777" w:rsidTr="009E1ABE">
        <w:trPr>
          <w:trHeight w:val="157"/>
        </w:trPr>
        <w:tc>
          <w:tcPr>
            <w:tcW w:w="1200" w:type="dxa"/>
            <w:vMerge/>
            <w:vAlign w:val="center"/>
          </w:tcPr>
          <w:p w14:paraId="7804F163" w14:textId="77777777" w:rsidR="00622B68" w:rsidRPr="00526CA2" w:rsidRDefault="00622B68" w:rsidP="009E1ABE">
            <w:pPr>
              <w:jc w:val="center"/>
              <w:rPr>
                <w:b/>
                <w:bCs/>
                <w:sz w:val="18"/>
                <w:szCs w:val="18"/>
              </w:rPr>
            </w:pPr>
          </w:p>
        </w:tc>
        <w:tc>
          <w:tcPr>
            <w:tcW w:w="1266" w:type="dxa"/>
            <w:vMerge/>
            <w:vAlign w:val="center"/>
          </w:tcPr>
          <w:p w14:paraId="70AD5C1F" w14:textId="77777777" w:rsidR="00622B68" w:rsidRPr="00526CA2" w:rsidRDefault="00622B68" w:rsidP="009E1ABE">
            <w:pPr>
              <w:jc w:val="center"/>
              <w:rPr>
                <w:b/>
                <w:bCs/>
                <w:sz w:val="18"/>
                <w:szCs w:val="18"/>
              </w:rPr>
            </w:pPr>
          </w:p>
        </w:tc>
        <w:tc>
          <w:tcPr>
            <w:tcW w:w="2328" w:type="dxa"/>
            <w:vMerge/>
            <w:vAlign w:val="center"/>
          </w:tcPr>
          <w:p w14:paraId="45B40686" w14:textId="77777777" w:rsidR="00622B68" w:rsidRPr="00CB6F07" w:rsidRDefault="00622B68" w:rsidP="009E1ABE">
            <w:pPr>
              <w:jc w:val="center"/>
              <w:rPr>
                <w:b/>
                <w:bCs/>
                <w:sz w:val="18"/>
                <w:szCs w:val="18"/>
                <w:lang w:eastAsia="zh-CN"/>
              </w:rPr>
            </w:pPr>
          </w:p>
        </w:tc>
        <w:tc>
          <w:tcPr>
            <w:tcW w:w="2294" w:type="dxa"/>
            <w:vAlign w:val="center"/>
          </w:tcPr>
          <w:p w14:paraId="266B26DC" w14:textId="77777777" w:rsidR="00622B68" w:rsidRPr="00CB6F07" w:rsidRDefault="00622B68" w:rsidP="009E1ABE">
            <w:pPr>
              <w:jc w:val="center"/>
              <w:rPr>
                <w:sz w:val="18"/>
                <w:szCs w:val="18"/>
                <w:lang w:eastAsia="zh-CN"/>
              </w:rPr>
            </w:pPr>
            <w:r w:rsidRPr="00CB6F07">
              <w:rPr>
                <w:sz w:val="18"/>
                <w:szCs w:val="18"/>
                <w:lang w:eastAsia="zh-CN"/>
              </w:rPr>
              <w:t>AI Top-2</w:t>
            </w:r>
          </w:p>
        </w:tc>
        <w:tc>
          <w:tcPr>
            <w:tcW w:w="2219" w:type="dxa"/>
            <w:vAlign w:val="center"/>
          </w:tcPr>
          <w:p w14:paraId="77BE9A23" w14:textId="77777777" w:rsidR="00622B68" w:rsidRPr="001A60B5" w:rsidRDefault="00622B68" w:rsidP="009E1ABE">
            <w:pPr>
              <w:jc w:val="center"/>
              <w:rPr>
                <w:sz w:val="18"/>
                <w:szCs w:val="18"/>
                <w:lang w:eastAsia="zh-CN"/>
              </w:rPr>
            </w:pPr>
            <w:r w:rsidRPr="001A60B5">
              <w:rPr>
                <w:sz w:val="18"/>
                <w:szCs w:val="18"/>
                <w:lang w:eastAsia="zh-CN"/>
              </w:rPr>
              <w:t>57.58</w:t>
            </w:r>
          </w:p>
        </w:tc>
      </w:tr>
      <w:tr w:rsidR="00622B68" w:rsidRPr="00526CA2" w14:paraId="557578F7" w14:textId="77777777" w:rsidTr="009E1ABE">
        <w:trPr>
          <w:trHeight w:val="157"/>
        </w:trPr>
        <w:tc>
          <w:tcPr>
            <w:tcW w:w="1200" w:type="dxa"/>
            <w:vMerge/>
            <w:vAlign w:val="center"/>
          </w:tcPr>
          <w:p w14:paraId="494EEE41" w14:textId="77777777" w:rsidR="00622B68" w:rsidRPr="00526CA2" w:rsidRDefault="00622B68" w:rsidP="009E1ABE">
            <w:pPr>
              <w:jc w:val="center"/>
              <w:rPr>
                <w:b/>
                <w:bCs/>
                <w:sz w:val="18"/>
                <w:szCs w:val="18"/>
              </w:rPr>
            </w:pPr>
          </w:p>
        </w:tc>
        <w:tc>
          <w:tcPr>
            <w:tcW w:w="1266" w:type="dxa"/>
            <w:vMerge/>
            <w:vAlign w:val="center"/>
          </w:tcPr>
          <w:p w14:paraId="74171312" w14:textId="77777777" w:rsidR="00622B68" w:rsidRPr="00526CA2" w:rsidRDefault="00622B68" w:rsidP="009E1ABE">
            <w:pPr>
              <w:jc w:val="center"/>
              <w:rPr>
                <w:b/>
                <w:bCs/>
                <w:sz w:val="18"/>
                <w:szCs w:val="18"/>
              </w:rPr>
            </w:pPr>
          </w:p>
        </w:tc>
        <w:tc>
          <w:tcPr>
            <w:tcW w:w="2328" w:type="dxa"/>
            <w:vMerge/>
            <w:vAlign w:val="center"/>
          </w:tcPr>
          <w:p w14:paraId="3443831D" w14:textId="77777777" w:rsidR="00622B68" w:rsidRPr="00CB6F07" w:rsidRDefault="00622B68" w:rsidP="009E1ABE">
            <w:pPr>
              <w:jc w:val="center"/>
              <w:rPr>
                <w:b/>
                <w:bCs/>
                <w:sz w:val="18"/>
                <w:szCs w:val="18"/>
                <w:lang w:eastAsia="zh-CN"/>
              </w:rPr>
            </w:pPr>
          </w:p>
        </w:tc>
        <w:tc>
          <w:tcPr>
            <w:tcW w:w="2294" w:type="dxa"/>
            <w:vAlign w:val="center"/>
          </w:tcPr>
          <w:p w14:paraId="1D09C6D4" w14:textId="77777777" w:rsidR="00622B68" w:rsidRPr="00CB6F07" w:rsidRDefault="00622B68" w:rsidP="009E1ABE">
            <w:pPr>
              <w:jc w:val="center"/>
              <w:rPr>
                <w:sz w:val="18"/>
                <w:szCs w:val="18"/>
                <w:lang w:eastAsia="zh-CN"/>
              </w:rPr>
            </w:pPr>
            <w:r w:rsidRPr="00CB6F07">
              <w:rPr>
                <w:sz w:val="18"/>
                <w:szCs w:val="18"/>
                <w:lang w:eastAsia="zh-CN"/>
              </w:rPr>
              <w:t>AI Top-4</w:t>
            </w:r>
          </w:p>
        </w:tc>
        <w:tc>
          <w:tcPr>
            <w:tcW w:w="2219" w:type="dxa"/>
            <w:vAlign w:val="center"/>
          </w:tcPr>
          <w:p w14:paraId="1B1D7DF2" w14:textId="77777777" w:rsidR="00622B68" w:rsidRPr="001A60B5" w:rsidRDefault="00622B68" w:rsidP="009E1ABE">
            <w:pPr>
              <w:jc w:val="center"/>
              <w:rPr>
                <w:sz w:val="18"/>
                <w:szCs w:val="18"/>
                <w:lang w:eastAsia="zh-CN"/>
              </w:rPr>
            </w:pPr>
            <w:r w:rsidRPr="001A60B5">
              <w:rPr>
                <w:sz w:val="18"/>
                <w:szCs w:val="18"/>
                <w:lang w:eastAsia="zh-CN"/>
              </w:rPr>
              <w:t>69.16</w:t>
            </w:r>
          </w:p>
        </w:tc>
      </w:tr>
      <w:tr w:rsidR="00622B68" w:rsidRPr="00526CA2" w14:paraId="5924E4AC" w14:textId="77777777" w:rsidTr="009E1ABE">
        <w:trPr>
          <w:trHeight w:val="157"/>
        </w:trPr>
        <w:tc>
          <w:tcPr>
            <w:tcW w:w="1200" w:type="dxa"/>
            <w:vMerge/>
            <w:vAlign w:val="center"/>
          </w:tcPr>
          <w:p w14:paraId="16AE8395" w14:textId="77777777" w:rsidR="00622B68" w:rsidRPr="00526CA2" w:rsidRDefault="00622B68" w:rsidP="009E1ABE">
            <w:pPr>
              <w:jc w:val="center"/>
              <w:rPr>
                <w:b/>
                <w:bCs/>
                <w:sz w:val="18"/>
                <w:szCs w:val="18"/>
              </w:rPr>
            </w:pPr>
          </w:p>
        </w:tc>
        <w:tc>
          <w:tcPr>
            <w:tcW w:w="1266" w:type="dxa"/>
            <w:vMerge/>
            <w:vAlign w:val="center"/>
          </w:tcPr>
          <w:p w14:paraId="3FFABB87" w14:textId="77777777" w:rsidR="00622B68" w:rsidRPr="00526CA2" w:rsidRDefault="00622B68" w:rsidP="009E1ABE">
            <w:pPr>
              <w:jc w:val="center"/>
              <w:rPr>
                <w:b/>
                <w:bCs/>
                <w:sz w:val="18"/>
                <w:szCs w:val="18"/>
              </w:rPr>
            </w:pPr>
          </w:p>
        </w:tc>
        <w:tc>
          <w:tcPr>
            <w:tcW w:w="2328" w:type="dxa"/>
            <w:vMerge/>
            <w:vAlign w:val="center"/>
          </w:tcPr>
          <w:p w14:paraId="10F90010" w14:textId="77777777" w:rsidR="00622B68" w:rsidRPr="00CB6F07" w:rsidRDefault="00622B68" w:rsidP="009E1ABE">
            <w:pPr>
              <w:jc w:val="center"/>
              <w:rPr>
                <w:b/>
                <w:bCs/>
                <w:sz w:val="18"/>
                <w:szCs w:val="18"/>
                <w:lang w:eastAsia="zh-CN"/>
              </w:rPr>
            </w:pPr>
          </w:p>
        </w:tc>
        <w:tc>
          <w:tcPr>
            <w:tcW w:w="2294" w:type="dxa"/>
            <w:vAlign w:val="center"/>
          </w:tcPr>
          <w:p w14:paraId="3B842D5F"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58CD5AE5" w14:textId="77777777" w:rsidR="00622B68" w:rsidRPr="001A60B5" w:rsidRDefault="00622B68" w:rsidP="009E1ABE">
            <w:pPr>
              <w:jc w:val="center"/>
              <w:rPr>
                <w:sz w:val="18"/>
                <w:szCs w:val="18"/>
                <w:lang w:eastAsia="zh-CN"/>
              </w:rPr>
            </w:pPr>
            <w:r w:rsidRPr="001A60B5">
              <w:rPr>
                <w:sz w:val="18"/>
                <w:szCs w:val="18"/>
                <w:lang w:eastAsia="zh-CN"/>
              </w:rPr>
              <w:t>81.98</w:t>
            </w:r>
          </w:p>
        </w:tc>
      </w:tr>
      <w:tr w:rsidR="00622B68" w:rsidRPr="00526CA2" w14:paraId="0B5FEC88" w14:textId="77777777" w:rsidTr="009E1ABE">
        <w:trPr>
          <w:trHeight w:val="157"/>
        </w:trPr>
        <w:tc>
          <w:tcPr>
            <w:tcW w:w="1200" w:type="dxa"/>
            <w:vMerge/>
            <w:vAlign w:val="center"/>
          </w:tcPr>
          <w:p w14:paraId="450B8497" w14:textId="77777777" w:rsidR="00622B68" w:rsidRPr="00526CA2" w:rsidRDefault="00622B68" w:rsidP="009E1ABE">
            <w:pPr>
              <w:jc w:val="center"/>
              <w:rPr>
                <w:b/>
                <w:bCs/>
                <w:sz w:val="18"/>
                <w:szCs w:val="18"/>
              </w:rPr>
            </w:pPr>
          </w:p>
        </w:tc>
        <w:tc>
          <w:tcPr>
            <w:tcW w:w="1266" w:type="dxa"/>
            <w:vMerge/>
            <w:vAlign w:val="center"/>
          </w:tcPr>
          <w:p w14:paraId="65EA643D" w14:textId="77777777" w:rsidR="00622B68" w:rsidRPr="00526CA2" w:rsidRDefault="00622B68" w:rsidP="009E1ABE">
            <w:pPr>
              <w:jc w:val="center"/>
              <w:rPr>
                <w:b/>
                <w:bCs/>
                <w:sz w:val="18"/>
                <w:szCs w:val="18"/>
              </w:rPr>
            </w:pPr>
          </w:p>
        </w:tc>
        <w:tc>
          <w:tcPr>
            <w:tcW w:w="2328" w:type="dxa"/>
            <w:vMerge w:val="restart"/>
            <w:vAlign w:val="center"/>
          </w:tcPr>
          <w:p w14:paraId="6C147656" w14:textId="77777777" w:rsidR="00622B68" w:rsidRPr="001A60B5" w:rsidRDefault="00622B68" w:rsidP="009E1ABE">
            <w:pPr>
              <w:jc w:val="center"/>
              <w:rPr>
                <w:b/>
                <w:bCs/>
                <w:sz w:val="18"/>
                <w:szCs w:val="18"/>
              </w:rPr>
            </w:pPr>
            <w:r w:rsidRPr="001A60B5">
              <w:rPr>
                <w:b/>
                <w:bCs/>
                <w:sz w:val="18"/>
                <w:szCs w:val="18"/>
                <w:lang w:eastAsia="zh-CN"/>
              </w:rPr>
              <w:t>Speed</w:t>
            </w:r>
            <w:r w:rsidRPr="001A60B5">
              <w:rPr>
                <w:b/>
                <w:bCs/>
                <w:sz w:val="18"/>
                <w:szCs w:val="18"/>
              </w:rPr>
              <w:t>: 90km/h</w:t>
            </w:r>
          </w:p>
          <w:p w14:paraId="680CBCF2" w14:textId="77777777" w:rsidR="00622B68" w:rsidRPr="001A60B5" w:rsidRDefault="00622B68" w:rsidP="009E1ABE">
            <w:pPr>
              <w:jc w:val="center"/>
              <w:rPr>
                <w:b/>
                <w:bCs/>
                <w:sz w:val="18"/>
                <w:szCs w:val="18"/>
                <w:lang w:eastAsia="zh-CN"/>
              </w:rPr>
            </w:pPr>
            <w:r w:rsidRPr="001A60B5">
              <w:rPr>
                <w:b/>
                <w:bCs/>
                <w:sz w:val="18"/>
                <w:szCs w:val="18"/>
                <w:lang w:eastAsia="zh-CN"/>
              </w:rPr>
              <w:t>Window size: 0.08</w:t>
            </w:r>
          </w:p>
          <w:p w14:paraId="2839A7D0" w14:textId="77777777" w:rsidR="00622B68" w:rsidRPr="001A60B5" w:rsidRDefault="00622B68" w:rsidP="009E1ABE">
            <w:pPr>
              <w:jc w:val="center"/>
              <w:rPr>
                <w:b/>
                <w:bCs/>
                <w:sz w:val="18"/>
                <w:szCs w:val="18"/>
                <w:lang w:eastAsia="zh-CN"/>
              </w:rPr>
            </w:pPr>
            <w:r w:rsidRPr="001A60B5">
              <w:rPr>
                <w:b/>
                <w:bCs/>
                <w:sz w:val="18"/>
                <w:szCs w:val="18"/>
                <w:lang w:eastAsia="zh-CN"/>
              </w:rPr>
              <w:t>Prediction window: 4</w:t>
            </w:r>
          </w:p>
        </w:tc>
        <w:tc>
          <w:tcPr>
            <w:tcW w:w="2294" w:type="dxa"/>
            <w:vAlign w:val="center"/>
          </w:tcPr>
          <w:p w14:paraId="46E7B08D" w14:textId="77777777" w:rsidR="00622B68" w:rsidRPr="001A60B5" w:rsidRDefault="00622B68" w:rsidP="009E1ABE">
            <w:pPr>
              <w:jc w:val="center"/>
              <w:rPr>
                <w:sz w:val="18"/>
                <w:szCs w:val="18"/>
                <w:lang w:eastAsia="zh-CN"/>
              </w:rPr>
            </w:pPr>
            <w:r w:rsidRPr="001A60B5">
              <w:rPr>
                <w:sz w:val="18"/>
                <w:szCs w:val="18"/>
                <w:lang w:eastAsia="zh-CN"/>
              </w:rPr>
              <w:t>AI Top-1</w:t>
            </w:r>
          </w:p>
        </w:tc>
        <w:tc>
          <w:tcPr>
            <w:tcW w:w="2219" w:type="dxa"/>
            <w:vAlign w:val="center"/>
          </w:tcPr>
          <w:p w14:paraId="416CF0D5" w14:textId="61D96EF5" w:rsidR="00622B68" w:rsidRPr="001A60B5" w:rsidRDefault="00C175E6" w:rsidP="009E1ABE">
            <w:pPr>
              <w:jc w:val="center"/>
              <w:rPr>
                <w:sz w:val="18"/>
                <w:szCs w:val="18"/>
                <w:lang w:eastAsia="zh-CN"/>
              </w:rPr>
            </w:pPr>
            <w:r w:rsidRPr="001A60B5">
              <w:rPr>
                <w:sz w:val="18"/>
                <w:szCs w:val="18"/>
                <w:lang w:eastAsia="zh-CN"/>
              </w:rPr>
              <w:t>38.88</w:t>
            </w:r>
          </w:p>
        </w:tc>
      </w:tr>
      <w:tr w:rsidR="00622B68" w:rsidRPr="00526CA2" w14:paraId="036CB901" w14:textId="77777777" w:rsidTr="009E1ABE">
        <w:trPr>
          <w:trHeight w:val="157"/>
        </w:trPr>
        <w:tc>
          <w:tcPr>
            <w:tcW w:w="1200" w:type="dxa"/>
            <w:vMerge/>
            <w:vAlign w:val="center"/>
          </w:tcPr>
          <w:p w14:paraId="7A01C604" w14:textId="77777777" w:rsidR="00622B68" w:rsidRPr="00526CA2" w:rsidRDefault="00622B68" w:rsidP="009E1ABE">
            <w:pPr>
              <w:jc w:val="center"/>
              <w:rPr>
                <w:b/>
                <w:bCs/>
                <w:sz w:val="18"/>
                <w:szCs w:val="18"/>
              </w:rPr>
            </w:pPr>
          </w:p>
        </w:tc>
        <w:tc>
          <w:tcPr>
            <w:tcW w:w="1266" w:type="dxa"/>
            <w:vMerge/>
            <w:vAlign w:val="center"/>
          </w:tcPr>
          <w:p w14:paraId="31167287" w14:textId="77777777" w:rsidR="00622B68" w:rsidRPr="00526CA2" w:rsidRDefault="00622B68" w:rsidP="009E1ABE">
            <w:pPr>
              <w:jc w:val="center"/>
              <w:rPr>
                <w:b/>
                <w:bCs/>
                <w:sz w:val="18"/>
                <w:szCs w:val="18"/>
              </w:rPr>
            </w:pPr>
          </w:p>
        </w:tc>
        <w:tc>
          <w:tcPr>
            <w:tcW w:w="2328" w:type="dxa"/>
            <w:vMerge/>
            <w:vAlign w:val="center"/>
          </w:tcPr>
          <w:p w14:paraId="45346E3F" w14:textId="77777777" w:rsidR="00622B68" w:rsidRPr="001A60B5" w:rsidRDefault="00622B68" w:rsidP="009E1ABE">
            <w:pPr>
              <w:jc w:val="center"/>
              <w:rPr>
                <w:b/>
                <w:bCs/>
                <w:sz w:val="18"/>
                <w:szCs w:val="18"/>
                <w:lang w:eastAsia="zh-CN"/>
              </w:rPr>
            </w:pPr>
          </w:p>
        </w:tc>
        <w:tc>
          <w:tcPr>
            <w:tcW w:w="2294" w:type="dxa"/>
            <w:vAlign w:val="center"/>
          </w:tcPr>
          <w:p w14:paraId="0776527D" w14:textId="77777777" w:rsidR="00622B68" w:rsidRPr="001A60B5" w:rsidRDefault="00622B68" w:rsidP="009E1ABE">
            <w:pPr>
              <w:jc w:val="center"/>
              <w:rPr>
                <w:sz w:val="18"/>
                <w:szCs w:val="18"/>
                <w:lang w:eastAsia="zh-CN"/>
              </w:rPr>
            </w:pPr>
            <w:r w:rsidRPr="001A60B5">
              <w:rPr>
                <w:sz w:val="18"/>
                <w:szCs w:val="18"/>
                <w:lang w:eastAsia="zh-CN"/>
              </w:rPr>
              <w:t>AI Top-2</w:t>
            </w:r>
          </w:p>
        </w:tc>
        <w:tc>
          <w:tcPr>
            <w:tcW w:w="2219" w:type="dxa"/>
            <w:vAlign w:val="center"/>
          </w:tcPr>
          <w:p w14:paraId="61473297" w14:textId="6D829A9F" w:rsidR="00622B68" w:rsidRPr="001A60B5" w:rsidRDefault="00C175E6" w:rsidP="009E1ABE">
            <w:pPr>
              <w:jc w:val="center"/>
              <w:rPr>
                <w:sz w:val="18"/>
                <w:szCs w:val="18"/>
                <w:lang w:eastAsia="zh-CN"/>
              </w:rPr>
            </w:pPr>
            <w:r w:rsidRPr="001A60B5">
              <w:rPr>
                <w:sz w:val="18"/>
                <w:szCs w:val="18"/>
                <w:lang w:eastAsia="zh-CN"/>
              </w:rPr>
              <w:t>51.21</w:t>
            </w:r>
          </w:p>
        </w:tc>
      </w:tr>
      <w:tr w:rsidR="00622B68" w:rsidRPr="00526CA2" w14:paraId="7AB1277C" w14:textId="77777777" w:rsidTr="009E1ABE">
        <w:trPr>
          <w:trHeight w:val="157"/>
        </w:trPr>
        <w:tc>
          <w:tcPr>
            <w:tcW w:w="1200" w:type="dxa"/>
            <w:vMerge/>
            <w:vAlign w:val="center"/>
          </w:tcPr>
          <w:p w14:paraId="7D020F49" w14:textId="77777777" w:rsidR="00622B68" w:rsidRPr="00526CA2" w:rsidRDefault="00622B68" w:rsidP="009E1ABE">
            <w:pPr>
              <w:jc w:val="center"/>
              <w:rPr>
                <w:b/>
                <w:bCs/>
                <w:sz w:val="18"/>
                <w:szCs w:val="18"/>
              </w:rPr>
            </w:pPr>
          </w:p>
        </w:tc>
        <w:tc>
          <w:tcPr>
            <w:tcW w:w="1266" w:type="dxa"/>
            <w:vMerge/>
            <w:vAlign w:val="center"/>
          </w:tcPr>
          <w:p w14:paraId="53115F00" w14:textId="77777777" w:rsidR="00622B68" w:rsidRPr="00526CA2" w:rsidRDefault="00622B68" w:rsidP="009E1ABE">
            <w:pPr>
              <w:jc w:val="center"/>
              <w:rPr>
                <w:b/>
                <w:bCs/>
                <w:sz w:val="18"/>
                <w:szCs w:val="18"/>
              </w:rPr>
            </w:pPr>
          </w:p>
        </w:tc>
        <w:tc>
          <w:tcPr>
            <w:tcW w:w="2328" w:type="dxa"/>
            <w:vMerge/>
            <w:vAlign w:val="center"/>
          </w:tcPr>
          <w:p w14:paraId="5C766A06" w14:textId="77777777" w:rsidR="00622B68" w:rsidRPr="001A60B5" w:rsidRDefault="00622B68" w:rsidP="009E1ABE">
            <w:pPr>
              <w:jc w:val="center"/>
              <w:rPr>
                <w:b/>
                <w:bCs/>
                <w:sz w:val="18"/>
                <w:szCs w:val="18"/>
                <w:lang w:eastAsia="zh-CN"/>
              </w:rPr>
            </w:pPr>
          </w:p>
        </w:tc>
        <w:tc>
          <w:tcPr>
            <w:tcW w:w="2294" w:type="dxa"/>
            <w:vAlign w:val="center"/>
          </w:tcPr>
          <w:p w14:paraId="45CE5F04" w14:textId="77777777" w:rsidR="00622B68" w:rsidRPr="001A60B5" w:rsidRDefault="00622B68" w:rsidP="009E1ABE">
            <w:pPr>
              <w:jc w:val="center"/>
              <w:rPr>
                <w:sz w:val="18"/>
                <w:szCs w:val="18"/>
                <w:lang w:eastAsia="zh-CN"/>
              </w:rPr>
            </w:pPr>
            <w:r w:rsidRPr="001A60B5">
              <w:rPr>
                <w:sz w:val="18"/>
                <w:szCs w:val="18"/>
                <w:lang w:eastAsia="zh-CN"/>
              </w:rPr>
              <w:t>AI Top-4</w:t>
            </w:r>
          </w:p>
        </w:tc>
        <w:tc>
          <w:tcPr>
            <w:tcW w:w="2219" w:type="dxa"/>
            <w:vAlign w:val="center"/>
          </w:tcPr>
          <w:p w14:paraId="191FF971" w14:textId="4672BC00" w:rsidR="00622B68" w:rsidRPr="001A60B5" w:rsidRDefault="00C175E6" w:rsidP="009E1ABE">
            <w:pPr>
              <w:jc w:val="center"/>
              <w:rPr>
                <w:sz w:val="18"/>
                <w:szCs w:val="18"/>
                <w:lang w:eastAsia="zh-CN"/>
              </w:rPr>
            </w:pPr>
            <w:r w:rsidRPr="001A60B5">
              <w:rPr>
                <w:sz w:val="18"/>
                <w:szCs w:val="18"/>
                <w:lang w:eastAsia="zh-CN"/>
              </w:rPr>
              <w:t>65.05</w:t>
            </w:r>
          </w:p>
        </w:tc>
      </w:tr>
      <w:tr w:rsidR="00622B68" w:rsidRPr="00526CA2" w14:paraId="49900CE6" w14:textId="77777777" w:rsidTr="009E1ABE">
        <w:trPr>
          <w:trHeight w:val="157"/>
        </w:trPr>
        <w:tc>
          <w:tcPr>
            <w:tcW w:w="1200" w:type="dxa"/>
            <w:vMerge/>
            <w:vAlign w:val="center"/>
          </w:tcPr>
          <w:p w14:paraId="7944AC2A" w14:textId="77777777" w:rsidR="00622B68" w:rsidRPr="00526CA2" w:rsidRDefault="00622B68" w:rsidP="009E1ABE">
            <w:pPr>
              <w:jc w:val="center"/>
              <w:rPr>
                <w:b/>
                <w:bCs/>
                <w:sz w:val="18"/>
                <w:szCs w:val="18"/>
              </w:rPr>
            </w:pPr>
          </w:p>
        </w:tc>
        <w:tc>
          <w:tcPr>
            <w:tcW w:w="1266" w:type="dxa"/>
            <w:vMerge/>
            <w:vAlign w:val="center"/>
          </w:tcPr>
          <w:p w14:paraId="5A8DCBA8" w14:textId="77777777" w:rsidR="00622B68" w:rsidRPr="00526CA2" w:rsidRDefault="00622B68" w:rsidP="009E1ABE">
            <w:pPr>
              <w:jc w:val="center"/>
              <w:rPr>
                <w:b/>
                <w:bCs/>
                <w:sz w:val="18"/>
                <w:szCs w:val="18"/>
              </w:rPr>
            </w:pPr>
          </w:p>
        </w:tc>
        <w:tc>
          <w:tcPr>
            <w:tcW w:w="2328" w:type="dxa"/>
            <w:vMerge/>
            <w:vAlign w:val="center"/>
          </w:tcPr>
          <w:p w14:paraId="0CCAC460" w14:textId="77777777" w:rsidR="00622B68" w:rsidRPr="001A60B5" w:rsidRDefault="00622B68" w:rsidP="009E1ABE">
            <w:pPr>
              <w:jc w:val="center"/>
              <w:rPr>
                <w:b/>
                <w:bCs/>
                <w:sz w:val="18"/>
                <w:szCs w:val="18"/>
                <w:lang w:eastAsia="zh-CN"/>
              </w:rPr>
            </w:pPr>
          </w:p>
        </w:tc>
        <w:tc>
          <w:tcPr>
            <w:tcW w:w="2294" w:type="dxa"/>
            <w:vAlign w:val="center"/>
          </w:tcPr>
          <w:p w14:paraId="59DC5045" w14:textId="77777777" w:rsidR="00622B68" w:rsidRPr="001A60B5" w:rsidRDefault="00622B68" w:rsidP="009E1ABE">
            <w:pPr>
              <w:jc w:val="center"/>
              <w:rPr>
                <w:sz w:val="18"/>
                <w:szCs w:val="18"/>
                <w:lang w:eastAsia="zh-CN"/>
              </w:rPr>
            </w:pPr>
            <w:r w:rsidRPr="001A60B5">
              <w:rPr>
                <w:sz w:val="18"/>
                <w:szCs w:val="18"/>
                <w:lang w:eastAsia="zh-CN"/>
              </w:rPr>
              <w:t>AI Top-8</w:t>
            </w:r>
          </w:p>
        </w:tc>
        <w:tc>
          <w:tcPr>
            <w:tcW w:w="2219" w:type="dxa"/>
            <w:vAlign w:val="center"/>
          </w:tcPr>
          <w:p w14:paraId="74004626" w14:textId="3AA317C1" w:rsidR="00622B68" w:rsidRPr="001A60B5" w:rsidRDefault="00C175E6" w:rsidP="009E1ABE">
            <w:pPr>
              <w:jc w:val="center"/>
              <w:rPr>
                <w:sz w:val="18"/>
                <w:szCs w:val="18"/>
                <w:lang w:eastAsia="zh-CN"/>
              </w:rPr>
            </w:pPr>
            <w:r w:rsidRPr="001A60B5">
              <w:rPr>
                <w:sz w:val="18"/>
                <w:szCs w:val="18"/>
                <w:lang w:eastAsia="zh-CN"/>
              </w:rPr>
              <w:t>79.91</w:t>
            </w:r>
          </w:p>
        </w:tc>
      </w:tr>
      <w:tr w:rsidR="00622B68" w:rsidRPr="00526CA2" w14:paraId="4A82D76A" w14:textId="77777777" w:rsidTr="009E1ABE">
        <w:trPr>
          <w:trHeight w:val="130"/>
        </w:trPr>
        <w:tc>
          <w:tcPr>
            <w:tcW w:w="1200" w:type="dxa"/>
            <w:vMerge/>
            <w:vAlign w:val="center"/>
          </w:tcPr>
          <w:p w14:paraId="2578F4C2" w14:textId="77777777" w:rsidR="00622B68" w:rsidRPr="00526CA2" w:rsidRDefault="00622B68" w:rsidP="009E1ABE">
            <w:pPr>
              <w:jc w:val="center"/>
              <w:rPr>
                <w:b/>
                <w:bCs/>
                <w:sz w:val="18"/>
                <w:szCs w:val="18"/>
              </w:rPr>
            </w:pPr>
          </w:p>
        </w:tc>
        <w:tc>
          <w:tcPr>
            <w:tcW w:w="1266" w:type="dxa"/>
            <w:vMerge w:val="restart"/>
            <w:vAlign w:val="center"/>
          </w:tcPr>
          <w:p w14:paraId="2C5287B3" w14:textId="77777777" w:rsidR="00622B68" w:rsidRPr="00526CA2" w:rsidRDefault="00622B68" w:rsidP="009E1ABE">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752CB3F8" w14:textId="77777777" w:rsidR="00622B68" w:rsidRPr="00CB6F07" w:rsidRDefault="00622B68" w:rsidP="009E1ABE">
            <w:pPr>
              <w:jc w:val="center"/>
              <w:rPr>
                <w:b/>
                <w:bCs/>
                <w:sz w:val="18"/>
                <w:szCs w:val="18"/>
              </w:rPr>
            </w:pPr>
            <w:r w:rsidRPr="00CB6F07">
              <w:rPr>
                <w:b/>
                <w:bCs/>
                <w:sz w:val="18"/>
                <w:szCs w:val="18"/>
                <w:lang w:eastAsia="zh-CN"/>
              </w:rPr>
              <w:t>Speed</w:t>
            </w:r>
            <w:r w:rsidRPr="00CB6F07">
              <w:rPr>
                <w:b/>
                <w:bCs/>
                <w:sz w:val="18"/>
                <w:szCs w:val="18"/>
              </w:rPr>
              <w:t>: 30km/h</w:t>
            </w:r>
          </w:p>
          <w:p w14:paraId="4F01180B" w14:textId="77777777" w:rsidR="00622B68" w:rsidRPr="00CB6F07" w:rsidRDefault="00622B68" w:rsidP="009E1ABE">
            <w:pPr>
              <w:jc w:val="center"/>
              <w:rPr>
                <w:b/>
                <w:bCs/>
                <w:sz w:val="18"/>
                <w:szCs w:val="18"/>
                <w:lang w:eastAsia="zh-CN"/>
              </w:rPr>
            </w:pPr>
            <w:r w:rsidRPr="00CB6F07">
              <w:rPr>
                <w:b/>
                <w:bCs/>
                <w:sz w:val="18"/>
                <w:szCs w:val="18"/>
                <w:lang w:eastAsia="zh-CN"/>
              </w:rPr>
              <w:t>Window size: 0.08</w:t>
            </w:r>
          </w:p>
          <w:p w14:paraId="5831B822" w14:textId="77777777" w:rsidR="00622B68" w:rsidRPr="00CB6F07" w:rsidRDefault="00622B68" w:rsidP="009E1ABE">
            <w:pPr>
              <w:jc w:val="center"/>
              <w:rPr>
                <w:rFonts w:eastAsia="Times New Roman"/>
                <w:b/>
                <w:sz w:val="18"/>
                <w:szCs w:val="18"/>
                <w:lang w:eastAsia="fr-FR"/>
              </w:rPr>
            </w:pPr>
            <w:r w:rsidRPr="001A60B5">
              <w:rPr>
                <w:b/>
                <w:bCs/>
                <w:sz w:val="18"/>
                <w:szCs w:val="18"/>
                <w:lang w:eastAsia="zh-CN"/>
              </w:rPr>
              <w:t>Prediction window: 2</w:t>
            </w:r>
          </w:p>
        </w:tc>
        <w:tc>
          <w:tcPr>
            <w:tcW w:w="2294" w:type="dxa"/>
            <w:vAlign w:val="center"/>
          </w:tcPr>
          <w:p w14:paraId="0671D1B0" w14:textId="77777777" w:rsidR="00622B68" w:rsidRPr="00CB6F07" w:rsidRDefault="00622B68" w:rsidP="009E1ABE">
            <w:pPr>
              <w:jc w:val="center"/>
              <w:rPr>
                <w:sz w:val="18"/>
                <w:szCs w:val="18"/>
                <w:lang w:eastAsia="zh-CN"/>
              </w:rPr>
            </w:pPr>
            <w:r w:rsidRPr="00CB6F07">
              <w:rPr>
                <w:sz w:val="18"/>
                <w:szCs w:val="18"/>
                <w:lang w:eastAsia="zh-CN"/>
              </w:rPr>
              <w:t>AI Top-1</w:t>
            </w:r>
          </w:p>
        </w:tc>
        <w:tc>
          <w:tcPr>
            <w:tcW w:w="2219" w:type="dxa"/>
            <w:vAlign w:val="center"/>
          </w:tcPr>
          <w:p w14:paraId="5785FE8A" w14:textId="77777777" w:rsidR="00622B68" w:rsidRPr="001A60B5" w:rsidRDefault="00622B68" w:rsidP="009E1ABE">
            <w:pPr>
              <w:jc w:val="center"/>
              <w:rPr>
                <w:sz w:val="18"/>
                <w:szCs w:val="18"/>
                <w:lang w:eastAsia="zh-CN"/>
              </w:rPr>
            </w:pPr>
            <w:r w:rsidRPr="001A60B5">
              <w:rPr>
                <w:sz w:val="18"/>
                <w:szCs w:val="18"/>
                <w:lang w:eastAsia="zh-CN"/>
              </w:rPr>
              <w:t>62.11</w:t>
            </w:r>
          </w:p>
        </w:tc>
      </w:tr>
      <w:tr w:rsidR="00622B68" w:rsidRPr="00526CA2" w14:paraId="3C870906" w14:textId="77777777" w:rsidTr="009E1ABE">
        <w:trPr>
          <w:trHeight w:val="130"/>
        </w:trPr>
        <w:tc>
          <w:tcPr>
            <w:tcW w:w="1200" w:type="dxa"/>
            <w:vMerge/>
            <w:vAlign w:val="center"/>
          </w:tcPr>
          <w:p w14:paraId="188ECAD6" w14:textId="77777777" w:rsidR="00622B68" w:rsidRPr="00526CA2" w:rsidRDefault="00622B68" w:rsidP="009E1ABE">
            <w:pPr>
              <w:jc w:val="center"/>
              <w:rPr>
                <w:b/>
                <w:bCs/>
                <w:sz w:val="18"/>
                <w:szCs w:val="18"/>
              </w:rPr>
            </w:pPr>
          </w:p>
        </w:tc>
        <w:tc>
          <w:tcPr>
            <w:tcW w:w="1266" w:type="dxa"/>
            <w:vMerge/>
            <w:vAlign w:val="center"/>
          </w:tcPr>
          <w:p w14:paraId="3908389A"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0B704304" w14:textId="77777777" w:rsidR="00622B68" w:rsidRPr="00CB6F07" w:rsidRDefault="00622B68" w:rsidP="009E1ABE">
            <w:pPr>
              <w:jc w:val="center"/>
              <w:rPr>
                <w:rFonts w:eastAsia="Times New Roman"/>
                <w:b/>
                <w:sz w:val="18"/>
                <w:szCs w:val="18"/>
                <w:lang w:eastAsia="fr-FR"/>
              </w:rPr>
            </w:pPr>
          </w:p>
        </w:tc>
        <w:tc>
          <w:tcPr>
            <w:tcW w:w="2294" w:type="dxa"/>
            <w:vAlign w:val="center"/>
          </w:tcPr>
          <w:p w14:paraId="6CC7A679" w14:textId="77777777" w:rsidR="00622B68" w:rsidRPr="00CB6F07" w:rsidRDefault="00622B68" w:rsidP="009E1ABE">
            <w:pPr>
              <w:jc w:val="center"/>
              <w:rPr>
                <w:sz w:val="18"/>
                <w:szCs w:val="18"/>
                <w:lang w:eastAsia="zh-CN"/>
              </w:rPr>
            </w:pPr>
            <w:r w:rsidRPr="00CB6F07">
              <w:rPr>
                <w:sz w:val="18"/>
                <w:szCs w:val="18"/>
                <w:lang w:eastAsia="zh-CN"/>
              </w:rPr>
              <w:t>AI Top-2</w:t>
            </w:r>
          </w:p>
        </w:tc>
        <w:tc>
          <w:tcPr>
            <w:tcW w:w="2219" w:type="dxa"/>
            <w:vAlign w:val="center"/>
          </w:tcPr>
          <w:p w14:paraId="424A6EBC" w14:textId="77777777" w:rsidR="00622B68" w:rsidRPr="001A60B5" w:rsidRDefault="00622B68" w:rsidP="009E1ABE">
            <w:pPr>
              <w:jc w:val="center"/>
              <w:rPr>
                <w:sz w:val="18"/>
                <w:szCs w:val="18"/>
                <w:lang w:eastAsia="zh-CN"/>
              </w:rPr>
            </w:pPr>
            <w:r w:rsidRPr="001A60B5">
              <w:rPr>
                <w:sz w:val="18"/>
                <w:szCs w:val="18"/>
                <w:lang w:eastAsia="zh-CN"/>
              </w:rPr>
              <w:t>75.83</w:t>
            </w:r>
          </w:p>
        </w:tc>
      </w:tr>
      <w:tr w:rsidR="00622B68" w:rsidRPr="00526CA2" w14:paraId="55FE323B" w14:textId="77777777" w:rsidTr="009E1ABE">
        <w:trPr>
          <w:trHeight w:val="130"/>
        </w:trPr>
        <w:tc>
          <w:tcPr>
            <w:tcW w:w="1200" w:type="dxa"/>
            <w:vMerge/>
            <w:vAlign w:val="center"/>
          </w:tcPr>
          <w:p w14:paraId="23720625" w14:textId="77777777" w:rsidR="00622B68" w:rsidRPr="00526CA2" w:rsidRDefault="00622B68" w:rsidP="009E1ABE">
            <w:pPr>
              <w:jc w:val="center"/>
              <w:rPr>
                <w:b/>
                <w:bCs/>
                <w:sz w:val="18"/>
                <w:szCs w:val="18"/>
              </w:rPr>
            </w:pPr>
          </w:p>
        </w:tc>
        <w:tc>
          <w:tcPr>
            <w:tcW w:w="1266" w:type="dxa"/>
            <w:vMerge/>
            <w:vAlign w:val="center"/>
          </w:tcPr>
          <w:p w14:paraId="6862808C"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25EA6329" w14:textId="77777777" w:rsidR="00622B68" w:rsidRPr="00CB6F07" w:rsidRDefault="00622B68" w:rsidP="009E1ABE">
            <w:pPr>
              <w:jc w:val="center"/>
              <w:rPr>
                <w:rFonts w:eastAsia="Times New Roman"/>
                <w:b/>
                <w:sz w:val="18"/>
                <w:szCs w:val="18"/>
                <w:lang w:eastAsia="fr-FR"/>
              </w:rPr>
            </w:pPr>
          </w:p>
        </w:tc>
        <w:tc>
          <w:tcPr>
            <w:tcW w:w="2294" w:type="dxa"/>
            <w:vAlign w:val="center"/>
          </w:tcPr>
          <w:p w14:paraId="2BEAEFBE" w14:textId="77777777" w:rsidR="00622B68" w:rsidRPr="00CB6F07" w:rsidRDefault="00622B68" w:rsidP="009E1ABE">
            <w:pPr>
              <w:jc w:val="center"/>
              <w:rPr>
                <w:sz w:val="18"/>
                <w:szCs w:val="18"/>
                <w:lang w:eastAsia="zh-CN"/>
              </w:rPr>
            </w:pPr>
            <w:r w:rsidRPr="00CB6F07">
              <w:rPr>
                <w:sz w:val="18"/>
                <w:szCs w:val="18"/>
                <w:lang w:eastAsia="zh-CN"/>
              </w:rPr>
              <w:t>AI Top-4</w:t>
            </w:r>
          </w:p>
        </w:tc>
        <w:tc>
          <w:tcPr>
            <w:tcW w:w="2219" w:type="dxa"/>
            <w:vAlign w:val="center"/>
          </w:tcPr>
          <w:p w14:paraId="6EFC0950" w14:textId="77777777" w:rsidR="00622B68" w:rsidRPr="001A60B5" w:rsidRDefault="00622B68" w:rsidP="009E1ABE">
            <w:pPr>
              <w:jc w:val="center"/>
              <w:rPr>
                <w:sz w:val="18"/>
                <w:szCs w:val="18"/>
                <w:lang w:eastAsia="zh-CN"/>
              </w:rPr>
            </w:pPr>
            <w:r w:rsidRPr="001A60B5">
              <w:rPr>
                <w:sz w:val="18"/>
                <w:szCs w:val="18"/>
                <w:lang w:eastAsia="zh-CN"/>
              </w:rPr>
              <w:t>84.68</w:t>
            </w:r>
          </w:p>
        </w:tc>
      </w:tr>
      <w:tr w:rsidR="00622B68" w:rsidRPr="00526CA2" w14:paraId="29E062BE" w14:textId="77777777" w:rsidTr="009E1ABE">
        <w:trPr>
          <w:trHeight w:val="130"/>
        </w:trPr>
        <w:tc>
          <w:tcPr>
            <w:tcW w:w="1200" w:type="dxa"/>
            <w:vMerge/>
            <w:vAlign w:val="center"/>
          </w:tcPr>
          <w:p w14:paraId="13D9D821" w14:textId="77777777" w:rsidR="00622B68" w:rsidRPr="00526CA2" w:rsidRDefault="00622B68" w:rsidP="009E1ABE">
            <w:pPr>
              <w:jc w:val="center"/>
              <w:rPr>
                <w:b/>
                <w:bCs/>
                <w:sz w:val="18"/>
                <w:szCs w:val="18"/>
              </w:rPr>
            </w:pPr>
          </w:p>
        </w:tc>
        <w:tc>
          <w:tcPr>
            <w:tcW w:w="1266" w:type="dxa"/>
            <w:vMerge/>
            <w:vAlign w:val="center"/>
          </w:tcPr>
          <w:p w14:paraId="27452389"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2271056E" w14:textId="77777777" w:rsidR="00622B68" w:rsidRPr="00CB6F07" w:rsidRDefault="00622B68" w:rsidP="009E1ABE">
            <w:pPr>
              <w:jc w:val="center"/>
              <w:rPr>
                <w:rFonts w:eastAsia="Times New Roman"/>
                <w:b/>
                <w:sz w:val="18"/>
                <w:szCs w:val="18"/>
                <w:lang w:eastAsia="fr-FR"/>
              </w:rPr>
            </w:pPr>
          </w:p>
        </w:tc>
        <w:tc>
          <w:tcPr>
            <w:tcW w:w="2294" w:type="dxa"/>
            <w:vAlign w:val="center"/>
          </w:tcPr>
          <w:p w14:paraId="64EA0B73"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01C6275A" w14:textId="77777777" w:rsidR="00622B68" w:rsidRPr="001A60B5" w:rsidRDefault="00622B68" w:rsidP="009E1ABE">
            <w:pPr>
              <w:jc w:val="center"/>
              <w:rPr>
                <w:sz w:val="18"/>
                <w:szCs w:val="18"/>
                <w:lang w:eastAsia="zh-CN"/>
              </w:rPr>
            </w:pPr>
            <w:r w:rsidRPr="001A60B5">
              <w:rPr>
                <w:sz w:val="18"/>
                <w:szCs w:val="18"/>
                <w:lang w:eastAsia="zh-CN"/>
              </w:rPr>
              <w:t>91.98</w:t>
            </w:r>
          </w:p>
        </w:tc>
      </w:tr>
      <w:tr w:rsidR="00622B68" w:rsidRPr="00526CA2" w14:paraId="7EA24F80" w14:textId="77777777" w:rsidTr="009E1ABE">
        <w:trPr>
          <w:trHeight w:val="130"/>
        </w:trPr>
        <w:tc>
          <w:tcPr>
            <w:tcW w:w="1200" w:type="dxa"/>
            <w:vMerge/>
            <w:vAlign w:val="center"/>
          </w:tcPr>
          <w:p w14:paraId="05921B6C" w14:textId="77777777" w:rsidR="00622B68" w:rsidRPr="00526CA2" w:rsidRDefault="00622B68" w:rsidP="009E1ABE">
            <w:pPr>
              <w:jc w:val="center"/>
              <w:rPr>
                <w:b/>
                <w:bCs/>
                <w:sz w:val="18"/>
                <w:szCs w:val="18"/>
              </w:rPr>
            </w:pPr>
          </w:p>
        </w:tc>
        <w:tc>
          <w:tcPr>
            <w:tcW w:w="1266" w:type="dxa"/>
            <w:vMerge/>
            <w:vAlign w:val="center"/>
          </w:tcPr>
          <w:p w14:paraId="5132A45F" w14:textId="77777777" w:rsidR="00622B68" w:rsidRPr="00526CA2" w:rsidRDefault="00622B68" w:rsidP="009E1ABE">
            <w:pPr>
              <w:jc w:val="center"/>
              <w:rPr>
                <w:rFonts w:eastAsia="Times New Roman"/>
                <w:b/>
                <w:bCs/>
                <w:color w:val="000000"/>
                <w:sz w:val="18"/>
                <w:szCs w:val="18"/>
              </w:rPr>
            </w:pPr>
          </w:p>
        </w:tc>
        <w:tc>
          <w:tcPr>
            <w:tcW w:w="2328" w:type="dxa"/>
            <w:vMerge w:val="restart"/>
            <w:vAlign w:val="center"/>
          </w:tcPr>
          <w:p w14:paraId="1ED8BBD0" w14:textId="77777777" w:rsidR="00622B68" w:rsidRPr="001A60B5" w:rsidRDefault="00622B68" w:rsidP="009E1ABE">
            <w:pPr>
              <w:jc w:val="center"/>
              <w:rPr>
                <w:b/>
                <w:bCs/>
                <w:sz w:val="18"/>
                <w:szCs w:val="18"/>
              </w:rPr>
            </w:pPr>
            <w:r w:rsidRPr="001A60B5">
              <w:rPr>
                <w:b/>
                <w:bCs/>
                <w:sz w:val="18"/>
                <w:szCs w:val="18"/>
                <w:lang w:eastAsia="zh-CN"/>
              </w:rPr>
              <w:t>Speed</w:t>
            </w:r>
            <w:r w:rsidRPr="001A60B5">
              <w:rPr>
                <w:b/>
                <w:bCs/>
                <w:sz w:val="18"/>
                <w:szCs w:val="18"/>
              </w:rPr>
              <w:t>: 30km/h</w:t>
            </w:r>
          </w:p>
          <w:p w14:paraId="7BA9D23B" w14:textId="77777777" w:rsidR="00622B68" w:rsidRPr="001A60B5" w:rsidRDefault="00622B68" w:rsidP="009E1ABE">
            <w:pPr>
              <w:jc w:val="center"/>
              <w:rPr>
                <w:b/>
                <w:bCs/>
                <w:sz w:val="18"/>
                <w:szCs w:val="18"/>
                <w:lang w:eastAsia="zh-CN"/>
              </w:rPr>
            </w:pPr>
            <w:r w:rsidRPr="001A60B5">
              <w:rPr>
                <w:b/>
                <w:bCs/>
                <w:sz w:val="18"/>
                <w:szCs w:val="18"/>
                <w:lang w:eastAsia="zh-CN"/>
              </w:rPr>
              <w:t>Window size: 0.08</w:t>
            </w:r>
          </w:p>
          <w:p w14:paraId="5621DEC0" w14:textId="77777777" w:rsidR="00622B68" w:rsidRPr="001A60B5" w:rsidRDefault="00622B68" w:rsidP="009E1ABE">
            <w:pPr>
              <w:jc w:val="center"/>
              <w:rPr>
                <w:rFonts w:eastAsia="Times New Roman"/>
                <w:b/>
                <w:sz w:val="18"/>
                <w:szCs w:val="18"/>
                <w:lang w:eastAsia="fr-FR"/>
              </w:rPr>
            </w:pPr>
            <w:r w:rsidRPr="001A60B5">
              <w:rPr>
                <w:b/>
                <w:bCs/>
                <w:sz w:val="18"/>
                <w:szCs w:val="18"/>
                <w:lang w:eastAsia="zh-CN"/>
              </w:rPr>
              <w:t>Prediction window: 4</w:t>
            </w:r>
          </w:p>
        </w:tc>
        <w:tc>
          <w:tcPr>
            <w:tcW w:w="2294" w:type="dxa"/>
            <w:vAlign w:val="center"/>
          </w:tcPr>
          <w:p w14:paraId="6C6B5CE4" w14:textId="77777777" w:rsidR="00622B68" w:rsidRPr="001A60B5" w:rsidRDefault="00622B68" w:rsidP="009E1ABE">
            <w:pPr>
              <w:jc w:val="center"/>
              <w:rPr>
                <w:sz w:val="18"/>
                <w:szCs w:val="18"/>
                <w:lang w:eastAsia="zh-CN"/>
              </w:rPr>
            </w:pPr>
            <w:r w:rsidRPr="001A60B5">
              <w:rPr>
                <w:sz w:val="18"/>
                <w:szCs w:val="18"/>
                <w:lang w:eastAsia="zh-CN"/>
              </w:rPr>
              <w:t>AI Top-1</w:t>
            </w:r>
          </w:p>
        </w:tc>
        <w:tc>
          <w:tcPr>
            <w:tcW w:w="2219" w:type="dxa"/>
            <w:vAlign w:val="center"/>
          </w:tcPr>
          <w:p w14:paraId="6DD77B4E" w14:textId="1DD31318" w:rsidR="00622B68" w:rsidRPr="001A60B5" w:rsidRDefault="00622B68" w:rsidP="009E1ABE">
            <w:pPr>
              <w:jc w:val="center"/>
              <w:rPr>
                <w:sz w:val="18"/>
                <w:szCs w:val="18"/>
                <w:lang w:eastAsia="zh-CN"/>
              </w:rPr>
            </w:pPr>
            <w:r w:rsidRPr="001A60B5">
              <w:rPr>
                <w:sz w:val="18"/>
                <w:szCs w:val="18"/>
                <w:lang w:eastAsia="zh-CN"/>
              </w:rPr>
              <w:t>50.7</w:t>
            </w:r>
            <w:r w:rsidR="00C175E6" w:rsidRPr="001A60B5">
              <w:rPr>
                <w:sz w:val="18"/>
                <w:szCs w:val="18"/>
                <w:lang w:eastAsia="zh-CN"/>
              </w:rPr>
              <w:t>3</w:t>
            </w:r>
          </w:p>
        </w:tc>
      </w:tr>
      <w:tr w:rsidR="00622B68" w:rsidRPr="00526CA2" w14:paraId="7DAEF5F1" w14:textId="77777777" w:rsidTr="009E1ABE">
        <w:trPr>
          <w:trHeight w:val="130"/>
        </w:trPr>
        <w:tc>
          <w:tcPr>
            <w:tcW w:w="1200" w:type="dxa"/>
            <w:vMerge/>
            <w:vAlign w:val="center"/>
          </w:tcPr>
          <w:p w14:paraId="33D0DE8E" w14:textId="77777777" w:rsidR="00622B68" w:rsidRPr="00526CA2" w:rsidRDefault="00622B68" w:rsidP="009E1ABE">
            <w:pPr>
              <w:jc w:val="center"/>
              <w:rPr>
                <w:b/>
                <w:bCs/>
                <w:sz w:val="18"/>
                <w:szCs w:val="18"/>
              </w:rPr>
            </w:pPr>
          </w:p>
        </w:tc>
        <w:tc>
          <w:tcPr>
            <w:tcW w:w="1266" w:type="dxa"/>
            <w:vMerge/>
            <w:vAlign w:val="center"/>
          </w:tcPr>
          <w:p w14:paraId="6EF6CD91"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0D3927AB" w14:textId="77777777" w:rsidR="00622B68" w:rsidRPr="001A60B5" w:rsidRDefault="00622B68" w:rsidP="009E1ABE">
            <w:pPr>
              <w:jc w:val="center"/>
              <w:rPr>
                <w:rFonts w:eastAsia="Times New Roman"/>
                <w:b/>
                <w:sz w:val="18"/>
                <w:szCs w:val="18"/>
                <w:lang w:eastAsia="fr-FR"/>
              </w:rPr>
            </w:pPr>
          </w:p>
        </w:tc>
        <w:tc>
          <w:tcPr>
            <w:tcW w:w="2294" w:type="dxa"/>
            <w:vAlign w:val="center"/>
          </w:tcPr>
          <w:p w14:paraId="64B3857D" w14:textId="77777777" w:rsidR="00622B68" w:rsidRPr="001A60B5" w:rsidRDefault="00622B68" w:rsidP="009E1ABE">
            <w:pPr>
              <w:jc w:val="center"/>
              <w:rPr>
                <w:sz w:val="18"/>
                <w:szCs w:val="18"/>
                <w:lang w:eastAsia="zh-CN"/>
              </w:rPr>
            </w:pPr>
            <w:r w:rsidRPr="001A60B5">
              <w:rPr>
                <w:sz w:val="18"/>
                <w:szCs w:val="18"/>
                <w:lang w:eastAsia="zh-CN"/>
              </w:rPr>
              <w:t>AI Top-2</w:t>
            </w:r>
          </w:p>
        </w:tc>
        <w:tc>
          <w:tcPr>
            <w:tcW w:w="2219" w:type="dxa"/>
            <w:vAlign w:val="center"/>
          </w:tcPr>
          <w:p w14:paraId="5614F95B" w14:textId="45903A3D" w:rsidR="00622B68" w:rsidRPr="001A60B5" w:rsidRDefault="00622B68" w:rsidP="009E1ABE">
            <w:pPr>
              <w:jc w:val="center"/>
              <w:rPr>
                <w:sz w:val="18"/>
                <w:szCs w:val="18"/>
                <w:lang w:eastAsia="zh-CN"/>
              </w:rPr>
            </w:pPr>
            <w:r w:rsidRPr="001A60B5">
              <w:rPr>
                <w:sz w:val="18"/>
                <w:szCs w:val="18"/>
                <w:lang w:eastAsia="zh-CN"/>
              </w:rPr>
              <w:t>65.1</w:t>
            </w:r>
            <w:r w:rsidR="00C175E6" w:rsidRPr="001A60B5">
              <w:rPr>
                <w:sz w:val="18"/>
                <w:szCs w:val="18"/>
                <w:lang w:eastAsia="zh-CN"/>
              </w:rPr>
              <w:t>2</w:t>
            </w:r>
          </w:p>
        </w:tc>
      </w:tr>
      <w:tr w:rsidR="00622B68" w:rsidRPr="00526CA2" w14:paraId="0152100D" w14:textId="77777777" w:rsidTr="009E1ABE">
        <w:trPr>
          <w:trHeight w:val="130"/>
        </w:trPr>
        <w:tc>
          <w:tcPr>
            <w:tcW w:w="1200" w:type="dxa"/>
            <w:vMerge/>
            <w:vAlign w:val="center"/>
          </w:tcPr>
          <w:p w14:paraId="3C1E0F3E" w14:textId="77777777" w:rsidR="00622B68" w:rsidRPr="00526CA2" w:rsidRDefault="00622B68" w:rsidP="009E1ABE">
            <w:pPr>
              <w:jc w:val="center"/>
              <w:rPr>
                <w:b/>
                <w:bCs/>
                <w:sz w:val="18"/>
                <w:szCs w:val="18"/>
              </w:rPr>
            </w:pPr>
          </w:p>
        </w:tc>
        <w:tc>
          <w:tcPr>
            <w:tcW w:w="1266" w:type="dxa"/>
            <w:vMerge/>
            <w:vAlign w:val="center"/>
          </w:tcPr>
          <w:p w14:paraId="683B9E8E"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523E900A" w14:textId="77777777" w:rsidR="00622B68" w:rsidRPr="001A60B5" w:rsidRDefault="00622B68" w:rsidP="009E1ABE">
            <w:pPr>
              <w:jc w:val="center"/>
              <w:rPr>
                <w:rFonts w:eastAsia="Times New Roman"/>
                <w:b/>
                <w:sz w:val="18"/>
                <w:szCs w:val="18"/>
                <w:lang w:eastAsia="fr-FR"/>
              </w:rPr>
            </w:pPr>
          </w:p>
        </w:tc>
        <w:tc>
          <w:tcPr>
            <w:tcW w:w="2294" w:type="dxa"/>
            <w:vAlign w:val="center"/>
          </w:tcPr>
          <w:p w14:paraId="4528C366" w14:textId="77777777" w:rsidR="00622B68" w:rsidRPr="001A60B5" w:rsidRDefault="00622B68" w:rsidP="009E1ABE">
            <w:pPr>
              <w:jc w:val="center"/>
              <w:rPr>
                <w:sz w:val="18"/>
                <w:szCs w:val="18"/>
                <w:lang w:eastAsia="zh-CN"/>
              </w:rPr>
            </w:pPr>
            <w:r w:rsidRPr="001A60B5">
              <w:rPr>
                <w:sz w:val="18"/>
                <w:szCs w:val="18"/>
                <w:lang w:eastAsia="zh-CN"/>
              </w:rPr>
              <w:t>AI Top-4</w:t>
            </w:r>
          </w:p>
        </w:tc>
        <w:tc>
          <w:tcPr>
            <w:tcW w:w="2219" w:type="dxa"/>
            <w:vAlign w:val="center"/>
          </w:tcPr>
          <w:p w14:paraId="47DCEBE2" w14:textId="49170AAE" w:rsidR="00622B68" w:rsidRPr="001A60B5" w:rsidRDefault="00622B68" w:rsidP="009E1ABE">
            <w:pPr>
              <w:jc w:val="center"/>
              <w:rPr>
                <w:sz w:val="18"/>
                <w:szCs w:val="18"/>
                <w:lang w:eastAsia="zh-CN"/>
              </w:rPr>
            </w:pPr>
            <w:r w:rsidRPr="001A60B5">
              <w:rPr>
                <w:sz w:val="18"/>
                <w:szCs w:val="18"/>
                <w:lang w:eastAsia="zh-CN"/>
              </w:rPr>
              <w:t>76.1</w:t>
            </w:r>
            <w:r w:rsidR="00C175E6" w:rsidRPr="001A60B5">
              <w:rPr>
                <w:sz w:val="18"/>
                <w:szCs w:val="18"/>
                <w:lang w:eastAsia="zh-CN"/>
              </w:rPr>
              <w:t>6</w:t>
            </w:r>
          </w:p>
        </w:tc>
      </w:tr>
      <w:tr w:rsidR="00622B68" w:rsidRPr="00526CA2" w14:paraId="33D6F698" w14:textId="77777777" w:rsidTr="009E1ABE">
        <w:trPr>
          <w:trHeight w:val="130"/>
        </w:trPr>
        <w:tc>
          <w:tcPr>
            <w:tcW w:w="1200" w:type="dxa"/>
            <w:vMerge/>
            <w:vAlign w:val="center"/>
          </w:tcPr>
          <w:p w14:paraId="443E791F" w14:textId="77777777" w:rsidR="00622B68" w:rsidRPr="00526CA2" w:rsidRDefault="00622B68" w:rsidP="009E1ABE">
            <w:pPr>
              <w:jc w:val="center"/>
              <w:rPr>
                <w:b/>
                <w:bCs/>
                <w:sz w:val="18"/>
                <w:szCs w:val="18"/>
              </w:rPr>
            </w:pPr>
          </w:p>
        </w:tc>
        <w:tc>
          <w:tcPr>
            <w:tcW w:w="1266" w:type="dxa"/>
            <w:vMerge/>
            <w:vAlign w:val="center"/>
          </w:tcPr>
          <w:p w14:paraId="2BB96F29"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03EA2F1F" w14:textId="77777777" w:rsidR="00622B68" w:rsidRPr="001A60B5" w:rsidRDefault="00622B68" w:rsidP="009E1ABE">
            <w:pPr>
              <w:jc w:val="center"/>
              <w:rPr>
                <w:rFonts w:eastAsia="Times New Roman"/>
                <w:b/>
                <w:sz w:val="18"/>
                <w:szCs w:val="18"/>
                <w:lang w:eastAsia="fr-FR"/>
              </w:rPr>
            </w:pPr>
          </w:p>
        </w:tc>
        <w:tc>
          <w:tcPr>
            <w:tcW w:w="2294" w:type="dxa"/>
            <w:vAlign w:val="center"/>
          </w:tcPr>
          <w:p w14:paraId="4A1E66B8" w14:textId="77777777" w:rsidR="00622B68" w:rsidRPr="001A60B5" w:rsidRDefault="00622B68" w:rsidP="009E1ABE">
            <w:pPr>
              <w:jc w:val="center"/>
              <w:rPr>
                <w:sz w:val="18"/>
                <w:szCs w:val="18"/>
                <w:lang w:eastAsia="zh-CN"/>
              </w:rPr>
            </w:pPr>
            <w:r w:rsidRPr="001A60B5">
              <w:rPr>
                <w:sz w:val="18"/>
                <w:szCs w:val="18"/>
                <w:lang w:eastAsia="zh-CN"/>
              </w:rPr>
              <w:t>AI Top-8</w:t>
            </w:r>
          </w:p>
        </w:tc>
        <w:tc>
          <w:tcPr>
            <w:tcW w:w="2219" w:type="dxa"/>
            <w:vAlign w:val="center"/>
          </w:tcPr>
          <w:p w14:paraId="0B576C00" w14:textId="14018ADB" w:rsidR="00622B68" w:rsidRPr="001A60B5" w:rsidRDefault="00622B68" w:rsidP="009E1ABE">
            <w:pPr>
              <w:jc w:val="center"/>
              <w:rPr>
                <w:sz w:val="18"/>
                <w:szCs w:val="18"/>
                <w:lang w:eastAsia="zh-CN"/>
              </w:rPr>
            </w:pPr>
            <w:r w:rsidRPr="001A60B5">
              <w:rPr>
                <w:sz w:val="18"/>
                <w:szCs w:val="18"/>
                <w:lang w:eastAsia="zh-CN"/>
              </w:rPr>
              <w:t>87.1</w:t>
            </w:r>
            <w:r w:rsidR="00C175E6" w:rsidRPr="001A60B5">
              <w:rPr>
                <w:sz w:val="18"/>
                <w:szCs w:val="18"/>
                <w:lang w:eastAsia="zh-CN"/>
              </w:rPr>
              <w:t>7</w:t>
            </w:r>
          </w:p>
        </w:tc>
      </w:tr>
      <w:tr w:rsidR="00622B68" w:rsidRPr="00526CA2" w14:paraId="50571717" w14:textId="77777777" w:rsidTr="009E1ABE">
        <w:trPr>
          <w:trHeight w:val="80"/>
        </w:trPr>
        <w:tc>
          <w:tcPr>
            <w:tcW w:w="1200" w:type="dxa"/>
            <w:vMerge/>
            <w:vAlign w:val="center"/>
          </w:tcPr>
          <w:p w14:paraId="7FA84475" w14:textId="77777777" w:rsidR="00622B68" w:rsidRPr="00526CA2" w:rsidRDefault="00622B68" w:rsidP="009E1ABE">
            <w:pPr>
              <w:jc w:val="center"/>
              <w:rPr>
                <w:b/>
                <w:bCs/>
                <w:sz w:val="18"/>
                <w:szCs w:val="18"/>
              </w:rPr>
            </w:pPr>
          </w:p>
        </w:tc>
        <w:tc>
          <w:tcPr>
            <w:tcW w:w="1266" w:type="dxa"/>
            <w:vMerge/>
            <w:vAlign w:val="center"/>
          </w:tcPr>
          <w:p w14:paraId="75574AB7" w14:textId="77777777" w:rsidR="00622B68" w:rsidRPr="00526CA2" w:rsidRDefault="00622B68" w:rsidP="009E1ABE">
            <w:pPr>
              <w:jc w:val="center"/>
              <w:rPr>
                <w:rFonts w:eastAsia="Times New Roman"/>
                <w:b/>
                <w:bCs/>
                <w:color w:val="000000"/>
                <w:sz w:val="18"/>
                <w:szCs w:val="18"/>
              </w:rPr>
            </w:pPr>
          </w:p>
        </w:tc>
        <w:tc>
          <w:tcPr>
            <w:tcW w:w="2328" w:type="dxa"/>
            <w:vMerge w:val="restart"/>
            <w:vAlign w:val="center"/>
          </w:tcPr>
          <w:p w14:paraId="30DA4565" w14:textId="77777777" w:rsidR="00622B68" w:rsidRPr="00CB6F07" w:rsidRDefault="00622B68" w:rsidP="009E1ABE">
            <w:pPr>
              <w:jc w:val="center"/>
              <w:rPr>
                <w:b/>
                <w:bCs/>
                <w:sz w:val="18"/>
                <w:szCs w:val="18"/>
              </w:rPr>
            </w:pPr>
            <w:r w:rsidRPr="00CB6F07">
              <w:rPr>
                <w:b/>
                <w:bCs/>
                <w:sz w:val="18"/>
                <w:szCs w:val="18"/>
                <w:lang w:eastAsia="zh-CN"/>
              </w:rPr>
              <w:t>Speed</w:t>
            </w:r>
            <w:r w:rsidRPr="00CB6F07">
              <w:rPr>
                <w:b/>
                <w:bCs/>
                <w:sz w:val="18"/>
                <w:szCs w:val="18"/>
              </w:rPr>
              <w:t>: 90km/h</w:t>
            </w:r>
          </w:p>
          <w:p w14:paraId="40A4F15C" w14:textId="77777777" w:rsidR="00622B68" w:rsidRPr="00CB6F07" w:rsidRDefault="00622B68" w:rsidP="009E1ABE">
            <w:pPr>
              <w:jc w:val="center"/>
              <w:rPr>
                <w:b/>
                <w:bCs/>
                <w:sz w:val="18"/>
                <w:szCs w:val="18"/>
                <w:lang w:eastAsia="zh-CN"/>
              </w:rPr>
            </w:pPr>
            <w:r w:rsidRPr="00CB6F07">
              <w:rPr>
                <w:b/>
                <w:bCs/>
                <w:sz w:val="18"/>
                <w:szCs w:val="18"/>
                <w:lang w:eastAsia="zh-CN"/>
              </w:rPr>
              <w:t>Window size: 0.08</w:t>
            </w:r>
          </w:p>
          <w:p w14:paraId="3B760DC4" w14:textId="77777777" w:rsidR="00622B68" w:rsidRPr="00CB6F07" w:rsidRDefault="00622B68" w:rsidP="009E1ABE">
            <w:pPr>
              <w:jc w:val="center"/>
              <w:rPr>
                <w:rFonts w:eastAsia="Times New Roman"/>
                <w:b/>
                <w:sz w:val="18"/>
                <w:szCs w:val="18"/>
                <w:lang w:eastAsia="fr-FR"/>
              </w:rPr>
            </w:pPr>
            <w:r w:rsidRPr="001A60B5">
              <w:rPr>
                <w:b/>
                <w:bCs/>
                <w:sz w:val="18"/>
                <w:szCs w:val="18"/>
                <w:lang w:eastAsia="zh-CN"/>
              </w:rPr>
              <w:t>Prediction window: 2</w:t>
            </w:r>
          </w:p>
        </w:tc>
        <w:tc>
          <w:tcPr>
            <w:tcW w:w="2294" w:type="dxa"/>
            <w:vAlign w:val="center"/>
          </w:tcPr>
          <w:p w14:paraId="3AFAF304" w14:textId="77777777" w:rsidR="00622B68" w:rsidRPr="00CB6F07" w:rsidRDefault="00622B68" w:rsidP="009E1ABE">
            <w:pPr>
              <w:jc w:val="center"/>
              <w:rPr>
                <w:sz w:val="18"/>
                <w:szCs w:val="18"/>
                <w:lang w:eastAsia="zh-CN"/>
              </w:rPr>
            </w:pPr>
            <w:r w:rsidRPr="00CB6F07">
              <w:rPr>
                <w:sz w:val="18"/>
                <w:szCs w:val="18"/>
                <w:lang w:eastAsia="zh-CN"/>
              </w:rPr>
              <w:t>AI Top-1</w:t>
            </w:r>
          </w:p>
        </w:tc>
        <w:tc>
          <w:tcPr>
            <w:tcW w:w="2219" w:type="dxa"/>
            <w:vAlign w:val="center"/>
          </w:tcPr>
          <w:p w14:paraId="4849BFFD" w14:textId="77777777" w:rsidR="00622B68" w:rsidRPr="001A60B5" w:rsidRDefault="00622B68" w:rsidP="009E1ABE">
            <w:pPr>
              <w:jc w:val="center"/>
              <w:rPr>
                <w:sz w:val="18"/>
                <w:szCs w:val="18"/>
                <w:lang w:eastAsia="zh-CN"/>
              </w:rPr>
            </w:pPr>
            <w:r w:rsidRPr="001A60B5">
              <w:rPr>
                <w:sz w:val="18"/>
                <w:szCs w:val="18"/>
                <w:lang w:eastAsia="zh-CN"/>
              </w:rPr>
              <w:t>50.63</w:t>
            </w:r>
          </w:p>
        </w:tc>
      </w:tr>
      <w:tr w:rsidR="00622B68" w:rsidRPr="00526CA2" w14:paraId="79A0F0B6" w14:textId="77777777" w:rsidTr="009E1ABE">
        <w:trPr>
          <w:trHeight w:val="78"/>
        </w:trPr>
        <w:tc>
          <w:tcPr>
            <w:tcW w:w="1200" w:type="dxa"/>
            <w:vMerge/>
            <w:vAlign w:val="center"/>
          </w:tcPr>
          <w:p w14:paraId="381DA074" w14:textId="77777777" w:rsidR="00622B68" w:rsidRPr="00526CA2" w:rsidRDefault="00622B68" w:rsidP="009E1ABE">
            <w:pPr>
              <w:jc w:val="center"/>
              <w:rPr>
                <w:b/>
                <w:bCs/>
                <w:sz w:val="18"/>
                <w:szCs w:val="18"/>
              </w:rPr>
            </w:pPr>
          </w:p>
        </w:tc>
        <w:tc>
          <w:tcPr>
            <w:tcW w:w="1266" w:type="dxa"/>
            <w:vMerge/>
            <w:vAlign w:val="center"/>
          </w:tcPr>
          <w:p w14:paraId="63A14679"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3D1982F9" w14:textId="77777777" w:rsidR="00622B68" w:rsidRPr="00CB6F07" w:rsidRDefault="00622B68" w:rsidP="009E1ABE">
            <w:pPr>
              <w:jc w:val="center"/>
              <w:rPr>
                <w:rFonts w:eastAsia="Times New Roman"/>
                <w:b/>
                <w:sz w:val="18"/>
                <w:szCs w:val="18"/>
                <w:lang w:eastAsia="fr-FR"/>
              </w:rPr>
            </w:pPr>
          </w:p>
        </w:tc>
        <w:tc>
          <w:tcPr>
            <w:tcW w:w="2294" w:type="dxa"/>
            <w:vAlign w:val="center"/>
          </w:tcPr>
          <w:p w14:paraId="16C25D55" w14:textId="77777777" w:rsidR="00622B68" w:rsidRPr="00CB6F07" w:rsidRDefault="00622B68" w:rsidP="009E1ABE">
            <w:pPr>
              <w:jc w:val="center"/>
              <w:rPr>
                <w:sz w:val="18"/>
                <w:szCs w:val="18"/>
                <w:lang w:eastAsia="zh-CN"/>
              </w:rPr>
            </w:pPr>
            <w:r w:rsidRPr="00CB6F07">
              <w:rPr>
                <w:sz w:val="18"/>
                <w:szCs w:val="18"/>
                <w:lang w:eastAsia="zh-CN"/>
              </w:rPr>
              <w:t>AI Top-2</w:t>
            </w:r>
          </w:p>
        </w:tc>
        <w:tc>
          <w:tcPr>
            <w:tcW w:w="2219" w:type="dxa"/>
            <w:vAlign w:val="center"/>
          </w:tcPr>
          <w:p w14:paraId="3983354F" w14:textId="77777777" w:rsidR="00622B68" w:rsidRPr="001A60B5" w:rsidRDefault="00622B68" w:rsidP="009E1ABE">
            <w:pPr>
              <w:jc w:val="center"/>
              <w:rPr>
                <w:sz w:val="18"/>
                <w:szCs w:val="18"/>
                <w:lang w:eastAsia="zh-CN"/>
              </w:rPr>
            </w:pPr>
            <w:r w:rsidRPr="001A60B5">
              <w:rPr>
                <w:sz w:val="18"/>
                <w:szCs w:val="18"/>
                <w:lang w:eastAsia="zh-CN"/>
              </w:rPr>
              <w:t>62.12</w:t>
            </w:r>
          </w:p>
        </w:tc>
      </w:tr>
      <w:tr w:rsidR="00622B68" w:rsidRPr="00526CA2" w14:paraId="02395465" w14:textId="77777777" w:rsidTr="009E1ABE">
        <w:trPr>
          <w:trHeight w:val="78"/>
        </w:trPr>
        <w:tc>
          <w:tcPr>
            <w:tcW w:w="1200" w:type="dxa"/>
            <w:vMerge/>
            <w:vAlign w:val="center"/>
          </w:tcPr>
          <w:p w14:paraId="2E3F6E3B" w14:textId="77777777" w:rsidR="00622B68" w:rsidRPr="00526CA2" w:rsidRDefault="00622B68" w:rsidP="009E1ABE">
            <w:pPr>
              <w:jc w:val="center"/>
              <w:rPr>
                <w:b/>
                <w:bCs/>
                <w:sz w:val="18"/>
                <w:szCs w:val="18"/>
              </w:rPr>
            </w:pPr>
          </w:p>
        </w:tc>
        <w:tc>
          <w:tcPr>
            <w:tcW w:w="1266" w:type="dxa"/>
            <w:vMerge/>
            <w:vAlign w:val="center"/>
          </w:tcPr>
          <w:p w14:paraId="52748781"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5B7F30EF" w14:textId="77777777" w:rsidR="00622B68" w:rsidRPr="00CB6F07" w:rsidRDefault="00622B68" w:rsidP="009E1ABE">
            <w:pPr>
              <w:jc w:val="center"/>
              <w:rPr>
                <w:rFonts w:eastAsia="Times New Roman"/>
                <w:b/>
                <w:sz w:val="18"/>
                <w:szCs w:val="18"/>
                <w:lang w:eastAsia="fr-FR"/>
              </w:rPr>
            </w:pPr>
          </w:p>
        </w:tc>
        <w:tc>
          <w:tcPr>
            <w:tcW w:w="2294" w:type="dxa"/>
            <w:vAlign w:val="center"/>
          </w:tcPr>
          <w:p w14:paraId="39852F32" w14:textId="77777777" w:rsidR="00622B68" w:rsidRPr="00CB6F07" w:rsidRDefault="00622B68" w:rsidP="009E1ABE">
            <w:pPr>
              <w:jc w:val="center"/>
              <w:rPr>
                <w:sz w:val="18"/>
                <w:szCs w:val="18"/>
                <w:lang w:eastAsia="zh-CN"/>
              </w:rPr>
            </w:pPr>
            <w:r w:rsidRPr="00CB6F07">
              <w:rPr>
                <w:sz w:val="18"/>
                <w:szCs w:val="18"/>
                <w:lang w:eastAsia="zh-CN"/>
              </w:rPr>
              <w:t>AI Top-4</w:t>
            </w:r>
          </w:p>
        </w:tc>
        <w:tc>
          <w:tcPr>
            <w:tcW w:w="2219" w:type="dxa"/>
            <w:vAlign w:val="center"/>
          </w:tcPr>
          <w:p w14:paraId="457059FF" w14:textId="77777777" w:rsidR="00622B68" w:rsidRPr="001A60B5" w:rsidRDefault="00622B68" w:rsidP="009E1ABE">
            <w:pPr>
              <w:jc w:val="center"/>
              <w:rPr>
                <w:sz w:val="18"/>
                <w:szCs w:val="18"/>
                <w:lang w:eastAsia="zh-CN"/>
              </w:rPr>
            </w:pPr>
            <w:r w:rsidRPr="001A60B5">
              <w:rPr>
                <w:sz w:val="18"/>
                <w:szCs w:val="18"/>
                <w:lang w:eastAsia="zh-CN"/>
              </w:rPr>
              <w:t>73.40</w:t>
            </w:r>
          </w:p>
        </w:tc>
      </w:tr>
      <w:tr w:rsidR="00622B68" w:rsidRPr="00526CA2" w14:paraId="4C4C1C32" w14:textId="77777777" w:rsidTr="009E1ABE">
        <w:trPr>
          <w:trHeight w:val="78"/>
        </w:trPr>
        <w:tc>
          <w:tcPr>
            <w:tcW w:w="1200" w:type="dxa"/>
            <w:vMerge/>
            <w:vAlign w:val="center"/>
          </w:tcPr>
          <w:p w14:paraId="6C67687A" w14:textId="77777777" w:rsidR="00622B68" w:rsidRPr="00526CA2" w:rsidRDefault="00622B68" w:rsidP="009E1ABE">
            <w:pPr>
              <w:jc w:val="center"/>
              <w:rPr>
                <w:b/>
                <w:bCs/>
                <w:sz w:val="18"/>
                <w:szCs w:val="18"/>
              </w:rPr>
            </w:pPr>
          </w:p>
        </w:tc>
        <w:tc>
          <w:tcPr>
            <w:tcW w:w="1266" w:type="dxa"/>
            <w:vMerge/>
            <w:vAlign w:val="center"/>
          </w:tcPr>
          <w:p w14:paraId="561FFC98"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242A2FC2" w14:textId="77777777" w:rsidR="00622B68" w:rsidRPr="00CB6F07" w:rsidRDefault="00622B68" w:rsidP="009E1ABE">
            <w:pPr>
              <w:jc w:val="center"/>
              <w:rPr>
                <w:rFonts w:eastAsia="Times New Roman"/>
                <w:b/>
                <w:sz w:val="18"/>
                <w:szCs w:val="18"/>
                <w:lang w:eastAsia="fr-FR"/>
              </w:rPr>
            </w:pPr>
          </w:p>
        </w:tc>
        <w:tc>
          <w:tcPr>
            <w:tcW w:w="2294" w:type="dxa"/>
            <w:vAlign w:val="center"/>
          </w:tcPr>
          <w:p w14:paraId="0176E578"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494DE4B7" w14:textId="77777777" w:rsidR="00622B68" w:rsidRPr="001A60B5" w:rsidRDefault="00622B68" w:rsidP="009E1ABE">
            <w:pPr>
              <w:jc w:val="center"/>
              <w:rPr>
                <w:sz w:val="18"/>
                <w:szCs w:val="18"/>
                <w:lang w:eastAsia="zh-CN"/>
              </w:rPr>
            </w:pPr>
            <w:r w:rsidRPr="001A60B5">
              <w:rPr>
                <w:sz w:val="18"/>
                <w:szCs w:val="18"/>
                <w:lang w:eastAsia="zh-CN"/>
              </w:rPr>
              <w:t>85.40</w:t>
            </w:r>
          </w:p>
        </w:tc>
      </w:tr>
      <w:tr w:rsidR="00622B68" w:rsidRPr="00526CA2" w14:paraId="05C9E5D6" w14:textId="77777777" w:rsidTr="009E1ABE">
        <w:trPr>
          <w:trHeight w:val="78"/>
        </w:trPr>
        <w:tc>
          <w:tcPr>
            <w:tcW w:w="1200" w:type="dxa"/>
            <w:vMerge/>
            <w:vAlign w:val="center"/>
          </w:tcPr>
          <w:p w14:paraId="4DD4FF3F" w14:textId="77777777" w:rsidR="00622B68" w:rsidRPr="00526CA2" w:rsidRDefault="00622B68" w:rsidP="009E1ABE">
            <w:pPr>
              <w:jc w:val="center"/>
              <w:rPr>
                <w:b/>
                <w:bCs/>
                <w:sz w:val="18"/>
                <w:szCs w:val="18"/>
              </w:rPr>
            </w:pPr>
          </w:p>
        </w:tc>
        <w:tc>
          <w:tcPr>
            <w:tcW w:w="1266" w:type="dxa"/>
            <w:vMerge/>
            <w:vAlign w:val="center"/>
          </w:tcPr>
          <w:p w14:paraId="7F50FAE9" w14:textId="77777777" w:rsidR="00622B68" w:rsidRPr="00526CA2" w:rsidRDefault="00622B68" w:rsidP="009E1ABE">
            <w:pPr>
              <w:jc w:val="center"/>
              <w:rPr>
                <w:rFonts w:eastAsia="Times New Roman"/>
                <w:b/>
                <w:bCs/>
                <w:color w:val="000000"/>
                <w:sz w:val="18"/>
                <w:szCs w:val="18"/>
              </w:rPr>
            </w:pPr>
          </w:p>
        </w:tc>
        <w:tc>
          <w:tcPr>
            <w:tcW w:w="2328" w:type="dxa"/>
            <w:vMerge w:val="restart"/>
            <w:vAlign w:val="center"/>
          </w:tcPr>
          <w:p w14:paraId="60B6B37B" w14:textId="77777777" w:rsidR="00622B68" w:rsidRPr="001A60B5" w:rsidRDefault="00622B68" w:rsidP="009E1ABE">
            <w:pPr>
              <w:jc w:val="center"/>
              <w:rPr>
                <w:b/>
                <w:bCs/>
                <w:sz w:val="18"/>
                <w:szCs w:val="18"/>
              </w:rPr>
            </w:pPr>
            <w:r w:rsidRPr="001A60B5">
              <w:rPr>
                <w:b/>
                <w:bCs/>
                <w:sz w:val="18"/>
                <w:szCs w:val="18"/>
                <w:lang w:eastAsia="zh-CN"/>
              </w:rPr>
              <w:t>Speed</w:t>
            </w:r>
            <w:r w:rsidRPr="001A60B5">
              <w:rPr>
                <w:b/>
                <w:bCs/>
                <w:sz w:val="18"/>
                <w:szCs w:val="18"/>
              </w:rPr>
              <w:t>: 90km/h</w:t>
            </w:r>
          </w:p>
          <w:p w14:paraId="5C1052D1" w14:textId="77777777" w:rsidR="00622B68" w:rsidRPr="001A60B5" w:rsidRDefault="00622B68" w:rsidP="009E1ABE">
            <w:pPr>
              <w:jc w:val="center"/>
              <w:rPr>
                <w:b/>
                <w:bCs/>
                <w:sz w:val="18"/>
                <w:szCs w:val="18"/>
                <w:lang w:eastAsia="zh-CN"/>
              </w:rPr>
            </w:pPr>
            <w:r w:rsidRPr="001A60B5">
              <w:rPr>
                <w:b/>
                <w:bCs/>
                <w:sz w:val="18"/>
                <w:szCs w:val="18"/>
                <w:lang w:eastAsia="zh-CN"/>
              </w:rPr>
              <w:t>Window size: 0.08</w:t>
            </w:r>
          </w:p>
          <w:p w14:paraId="106D1E47" w14:textId="77777777" w:rsidR="00622B68" w:rsidRPr="00CB6F07" w:rsidRDefault="00622B68" w:rsidP="009E1ABE">
            <w:pPr>
              <w:jc w:val="center"/>
              <w:rPr>
                <w:rFonts w:eastAsia="Times New Roman"/>
                <w:b/>
                <w:sz w:val="18"/>
                <w:szCs w:val="18"/>
                <w:lang w:eastAsia="fr-FR"/>
              </w:rPr>
            </w:pPr>
            <w:r w:rsidRPr="001A60B5">
              <w:rPr>
                <w:b/>
                <w:bCs/>
                <w:sz w:val="18"/>
                <w:szCs w:val="18"/>
                <w:lang w:eastAsia="zh-CN"/>
              </w:rPr>
              <w:t>Prediction window: 4</w:t>
            </w:r>
          </w:p>
        </w:tc>
        <w:tc>
          <w:tcPr>
            <w:tcW w:w="2294" w:type="dxa"/>
            <w:vAlign w:val="center"/>
          </w:tcPr>
          <w:p w14:paraId="452F4237" w14:textId="77777777" w:rsidR="00622B68" w:rsidRPr="00CB6F07" w:rsidRDefault="00622B68" w:rsidP="009E1ABE">
            <w:pPr>
              <w:jc w:val="center"/>
              <w:rPr>
                <w:sz w:val="18"/>
                <w:szCs w:val="18"/>
                <w:lang w:eastAsia="zh-CN"/>
              </w:rPr>
            </w:pPr>
            <w:r w:rsidRPr="00CB6F07">
              <w:rPr>
                <w:sz w:val="18"/>
                <w:szCs w:val="18"/>
                <w:lang w:eastAsia="zh-CN"/>
              </w:rPr>
              <w:t>AI Top-1</w:t>
            </w:r>
          </w:p>
        </w:tc>
        <w:tc>
          <w:tcPr>
            <w:tcW w:w="2219" w:type="dxa"/>
            <w:vAlign w:val="center"/>
          </w:tcPr>
          <w:p w14:paraId="410C0934" w14:textId="256B87DE" w:rsidR="00622B68" w:rsidRPr="001A60B5" w:rsidRDefault="00C175E6" w:rsidP="009E1ABE">
            <w:pPr>
              <w:jc w:val="center"/>
              <w:rPr>
                <w:sz w:val="18"/>
                <w:szCs w:val="18"/>
                <w:lang w:eastAsia="zh-CN"/>
              </w:rPr>
            </w:pPr>
            <w:r w:rsidRPr="001A60B5">
              <w:rPr>
                <w:sz w:val="18"/>
                <w:szCs w:val="18"/>
                <w:lang w:eastAsia="zh-CN"/>
              </w:rPr>
              <w:t>43.22</w:t>
            </w:r>
          </w:p>
        </w:tc>
      </w:tr>
      <w:tr w:rsidR="00622B68" w:rsidRPr="00526CA2" w14:paraId="3C65A359" w14:textId="77777777" w:rsidTr="009E1ABE">
        <w:trPr>
          <w:trHeight w:val="78"/>
        </w:trPr>
        <w:tc>
          <w:tcPr>
            <w:tcW w:w="1200" w:type="dxa"/>
            <w:vMerge/>
            <w:vAlign w:val="center"/>
          </w:tcPr>
          <w:p w14:paraId="2D830355" w14:textId="77777777" w:rsidR="00622B68" w:rsidRPr="00526CA2" w:rsidRDefault="00622B68" w:rsidP="009E1ABE">
            <w:pPr>
              <w:jc w:val="center"/>
              <w:rPr>
                <w:b/>
                <w:bCs/>
                <w:sz w:val="18"/>
                <w:szCs w:val="18"/>
              </w:rPr>
            </w:pPr>
          </w:p>
        </w:tc>
        <w:tc>
          <w:tcPr>
            <w:tcW w:w="1266" w:type="dxa"/>
            <w:vMerge/>
            <w:vAlign w:val="center"/>
          </w:tcPr>
          <w:p w14:paraId="16239D63"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6F5999B5" w14:textId="77777777" w:rsidR="00622B68" w:rsidRPr="00CB6F07" w:rsidRDefault="00622B68" w:rsidP="009E1ABE">
            <w:pPr>
              <w:jc w:val="center"/>
              <w:rPr>
                <w:rFonts w:eastAsia="Times New Roman"/>
                <w:b/>
                <w:sz w:val="18"/>
                <w:szCs w:val="18"/>
                <w:lang w:eastAsia="fr-FR"/>
              </w:rPr>
            </w:pPr>
          </w:p>
        </w:tc>
        <w:tc>
          <w:tcPr>
            <w:tcW w:w="2294" w:type="dxa"/>
            <w:vAlign w:val="center"/>
          </w:tcPr>
          <w:p w14:paraId="5B6A9E2D" w14:textId="77777777" w:rsidR="00622B68" w:rsidRPr="00CB6F07" w:rsidRDefault="00622B68" w:rsidP="009E1ABE">
            <w:pPr>
              <w:jc w:val="center"/>
              <w:rPr>
                <w:sz w:val="18"/>
                <w:szCs w:val="18"/>
                <w:lang w:eastAsia="zh-CN"/>
              </w:rPr>
            </w:pPr>
            <w:r w:rsidRPr="00CB6F07">
              <w:rPr>
                <w:sz w:val="18"/>
                <w:szCs w:val="18"/>
                <w:lang w:eastAsia="zh-CN"/>
              </w:rPr>
              <w:t>AI Top-2</w:t>
            </w:r>
          </w:p>
        </w:tc>
        <w:tc>
          <w:tcPr>
            <w:tcW w:w="2219" w:type="dxa"/>
            <w:vAlign w:val="center"/>
          </w:tcPr>
          <w:p w14:paraId="24431411" w14:textId="39524D48" w:rsidR="00622B68" w:rsidRPr="001A60B5" w:rsidRDefault="00C175E6" w:rsidP="009E1ABE">
            <w:pPr>
              <w:jc w:val="center"/>
              <w:rPr>
                <w:sz w:val="18"/>
                <w:szCs w:val="18"/>
                <w:lang w:eastAsia="zh-CN"/>
              </w:rPr>
            </w:pPr>
            <w:r w:rsidRPr="001A60B5">
              <w:rPr>
                <w:sz w:val="18"/>
                <w:szCs w:val="18"/>
                <w:lang w:eastAsia="zh-CN"/>
              </w:rPr>
              <w:t>55.83</w:t>
            </w:r>
          </w:p>
        </w:tc>
      </w:tr>
      <w:tr w:rsidR="00622B68" w:rsidRPr="00526CA2" w14:paraId="65C114E3" w14:textId="77777777" w:rsidTr="009E1ABE">
        <w:trPr>
          <w:trHeight w:val="78"/>
        </w:trPr>
        <w:tc>
          <w:tcPr>
            <w:tcW w:w="1200" w:type="dxa"/>
            <w:vMerge/>
            <w:vAlign w:val="center"/>
          </w:tcPr>
          <w:p w14:paraId="223858A3" w14:textId="77777777" w:rsidR="00622B68" w:rsidRPr="00526CA2" w:rsidRDefault="00622B68" w:rsidP="009E1ABE">
            <w:pPr>
              <w:jc w:val="center"/>
              <w:rPr>
                <w:b/>
                <w:bCs/>
                <w:sz w:val="18"/>
                <w:szCs w:val="18"/>
              </w:rPr>
            </w:pPr>
          </w:p>
        </w:tc>
        <w:tc>
          <w:tcPr>
            <w:tcW w:w="1266" w:type="dxa"/>
            <w:vMerge/>
            <w:vAlign w:val="center"/>
          </w:tcPr>
          <w:p w14:paraId="66AD2DBE"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1CC0CBA2" w14:textId="77777777" w:rsidR="00622B68" w:rsidRPr="00CB6F07" w:rsidRDefault="00622B68" w:rsidP="009E1ABE">
            <w:pPr>
              <w:jc w:val="center"/>
              <w:rPr>
                <w:rFonts w:eastAsia="Times New Roman"/>
                <w:b/>
                <w:sz w:val="18"/>
                <w:szCs w:val="18"/>
                <w:lang w:eastAsia="fr-FR"/>
              </w:rPr>
            </w:pPr>
          </w:p>
        </w:tc>
        <w:tc>
          <w:tcPr>
            <w:tcW w:w="2294" w:type="dxa"/>
            <w:vAlign w:val="center"/>
          </w:tcPr>
          <w:p w14:paraId="2B50D820" w14:textId="77777777" w:rsidR="00622B68" w:rsidRPr="00CB6F07" w:rsidRDefault="00622B68" w:rsidP="009E1ABE">
            <w:pPr>
              <w:jc w:val="center"/>
              <w:rPr>
                <w:sz w:val="18"/>
                <w:szCs w:val="18"/>
                <w:lang w:eastAsia="zh-CN"/>
              </w:rPr>
            </w:pPr>
            <w:r w:rsidRPr="00CB6F07">
              <w:rPr>
                <w:sz w:val="18"/>
                <w:szCs w:val="18"/>
                <w:lang w:eastAsia="zh-CN"/>
              </w:rPr>
              <w:t>AI Top-4</w:t>
            </w:r>
          </w:p>
        </w:tc>
        <w:tc>
          <w:tcPr>
            <w:tcW w:w="2219" w:type="dxa"/>
            <w:vAlign w:val="center"/>
          </w:tcPr>
          <w:p w14:paraId="57800809" w14:textId="3CF3DD77" w:rsidR="00622B68" w:rsidRPr="001A60B5" w:rsidRDefault="00C175E6" w:rsidP="009E1ABE">
            <w:pPr>
              <w:jc w:val="center"/>
              <w:rPr>
                <w:sz w:val="18"/>
                <w:szCs w:val="18"/>
                <w:lang w:eastAsia="zh-CN"/>
              </w:rPr>
            </w:pPr>
            <w:r w:rsidRPr="001A60B5">
              <w:rPr>
                <w:sz w:val="18"/>
                <w:szCs w:val="18"/>
                <w:lang w:eastAsia="zh-CN"/>
              </w:rPr>
              <w:t>68.88</w:t>
            </w:r>
          </w:p>
        </w:tc>
      </w:tr>
      <w:tr w:rsidR="00622B68" w:rsidRPr="00526CA2" w14:paraId="7F872128" w14:textId="77777777" w:rsidTr="009E1ABE">
        <w:trPr>
          <w:trHeight w:val="78"/>
        </w:trPr>
        <w:tc>
          <w:tcPr>
            <w:tcW w:w="1200" w:type="dxa"/>
            <w:vMerge/>
            <w:vAlign w:val="center"/>
          </w:tcPr>
          <w:p w14:paraId="3B4B3D94" w14:textId="77777777" w:rsidR="00622B68" w:rsidRPr="00526CA2" w:rsidRDefault="00622B68" w:rsidP="009E1ABE">
            <w:pPr>
              <w:jc w:val="center"/>
              <w:rPr>
                <w:b/>
                <w:bCs/>
                <w:sz w:val="18"/>
                <w:szCs w:val="18"/>
              </w:rPr>
            </w:pPr>
          </w:p>
        </w:tc>
        <w:tc>
          <w:tcPr>
            <w:tcW w:w="1266" w:type="dxa"/>
            <w:vMerge/>
            <w:vAlign w:val="center"/>
          </w:tcPr>
          <w:p w14:paraId="50862CEF"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4676A251" w14:textId="77777777" w:rsidR="00622B68" w:rsidRPr="00CB6F07" w:rsidRDefault="00622B68" w:rsidP="009E1ABE">
            <w:pPr>
              <w:jc w:val="center"/>
              <w:rPr>
                <w:rFonts w:eastAsia="Times New Roman"/>
                <w:b/>
                <w:sz w:val="18"/>
                <w:szCs w:val="18"/>
                <w:lang w:eastAsia="fr-FR"/>
              </w:rPr>
            </w:pPr>
          </w:p>
        </w:tc>
        <w:tc>
          <w:tcPr>
            <w:tcW w:w="2294" w:type="dxa"/>
            <w:vAlign w:val="center"/>
          </w:tcPr>
          <w:p w14:paraId="503DE0EE"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70EAECB0" w14:textId="0A31847B" w:rsidR="00622B68" w:rsidRPr="001A60B5" w:rsidRDefault="00C175E6" w:rsidP="009E1ABE">
            <w:pPr>
              <w:jc w:val="center"/>
              <w:rPr>
                <w:sz w:val="18"/>
                <w:szCs w:val="18"/>
                <w:lang w:eastAsia="zh-CN"/>
              </w:rPr>
            </w:pPr>
            <w:r w:rsidRPr="001A60B5">
              <w:rPr>
                <w:sz w:val="18"/>
                <w:szCs w:val="18"/>
                <w:lang w:eastAsia="zh-CN"/>
              </w:rPr>
              <w:t>83.34</w:t>
            </w:r>
          </w:p>
        </w:tc>
      </w:tr>
      <w:tr w:rsidR="00622B68" w:rsidRPr="00526CA2" w14:paraId="3B1EF787" w14:textId="77777777" w:rsidTr="009E1ABE">
        <w:trPr>
          <w:trHeight w:val="84"/>
        </w:trPr>
        <w:tc>
          <w:tcPr>
            <w:tcW w:w="1200" w:type="dxa"/>
            <w:vMerge/>
            <w:vAlign w:val="center"/>
          </w:tcPr>
          <w:p w14:paraId="11179C6D" w14:textId="77777777" w:rsidR="00622B68" w:rsidRPr="00526CA2" w:rsidRDefault="00622B68" w:rsidP="009E1ABE">
            <w:pPr>
              <w:jc w:val="center"/>
              <w:rPr>
                <w:b/>
                <w:bCs/>
                <w:sz w:val="18"/>
                <w:szCs w:val="18"/>
              </w:rPr>
            </w:pPr>
          </w:p>
        </w:tc>
        <w:tc>
          <w:tcPr>
            <w:tcW w:w="1266" w:type="dxa"/>
            <w:vMerge w:val="restart"/>
            <w:vAlign w:val="center"/>
          </w:tcPr>
          <w:p w14:paraId="51D8BF7D" w14:textId="77777777" w:rsidR="00622B68" w:rsidRPr="00526CA2" w:rsidRDefault="00622B68" w:rsidP="009E1ABE">
            <w:pPr>
              <w:jc w:val="center"/>
              <w:rPr>
                <w:b/>
                <w:bCs/>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vs Ex 64</w:t>
            </w:r>
          </w:p>
        </w:tc>
        <w:tc>
          <w:tcPr>
            <w:tcW w:w="2328" w:type="dxa"/>
            <w:vMerge w:val="restart"/>
            <w:vAlign w:val="center"/>
          </w:tcPr>
          <w:p w14:paraId="0336F99A" w14:textId="77777777" w:rsidR="00622B68" w:rsidRPr="00CB6F07" w:rsidRDefault="00622B68" w:rsidP="009E1ABE">
            <w:pPr>
              <w:jc w:val="center"/>
              <w:rPr>
                <w:b/>
                <w:bCs/>
                <w:sz w:val="18"/>
                <w:szCs w:val="18"/>
              </w:rPr>
            </w:pPr>
            <w:r w:rsidRPr="00CB6F07">
              <w:rPr>
                <w:b/>
                <w:bCs/>
                <w:sz w:val="18"/>
                <w:szCs w:val="18"/>
                <w:lang w:eastAsia="zh-CN"/>
              </w:rPr>
              <w:t>Speed</w:t>
            </w:r>
            <w:r w:rsidRPr="00CB6F07">
              <w:rPr>
                <w:b/>
                <w:bCs/>
                <w:sz w:val="18"/>
                <w:szCs w:val="18"/>
              </w:rPr>
              <w:t>: 30km/h</w:t>
            </w:r>
          </w:p>
          <w:p w14:paraId="6F123E97" w14:textId="77777777" w:rsidR="00622B68" w:rsidRPr="00CB6F07" w:rsidRDefault="00622B68" w:rsidP="009E1ABE">
            <w:pPr>
              <w:jc w:val="center"/>
              <w:rPr>
                <w:b/>
                <w:bCs/>
                <w:sz w:val="18"/>
                <w:szCs w:val="18"/>
                <w:lang w:eastAsia="zh-CN"/>
              </w:rPr>
            </w:pPr>
            <w:r w:rsidRPr="00CB6F07">
              <w:rPr>
                <w:b/>
                <w:bCs/>
                <w:sz w:val="18"/>
                <w:szCs w:val="18"/>
                <w:lang w:eastAsia="zh-CN"/>
              </w:rPr>
              <w:t>Window size: 0.08</w:t>
            </w:r>
          </w:p>
          <w:p w14:paraId="304FCF81" w14:textId="77777777" w:rsidR="00622B68" w:rsidRPr="001A60B5" w:rsidRDefault="00622B68" w:rsidP="009E1ABE">
            <w:pPr>
              <w:jc w:val="center"/>
              <w:rPr>
                <w:b/>
                <w:bCs/>
                <w:sz w:val="18"/>
                <w:szCs w:val="18"/>
                <w:lang w:eastAsia="zh-CN"/>
              </w:rPr>
            </w:pPr>
            <w:r w:rsidRPr="001A60B5">
              <w:rPr>
                <w:b/>
                <w:bCs/>
                <w:sz w:val="18"/>
                <w:szCs w:val="18"/>
                <w:lang w:eastAsia="zh-CN"/>
              </w:rPr>
              <w:t>Prediction window: 2</w:t>
            </w:r>
          </w:p>
        </w:tc>
        <w:tc>
          <w:tcPr>
            <w:tcW w:w="2294" w:type="dxa"/>
            <w:vAlign w:val="center"/>
          </w:tcPr>
          <w:p w14:paraId="00D857E4" w14:textId="77777777" w:rsidR="00622B68" w:rsidRPr="00CB6F07" w:rsidRDefault="00622B68" w:rsidP="009E1ABE">
            <w:pPr>
              <w:jc w:val="center"/>
              <w:rPr>
                <w:sz w:val="18"/>
                <w:szCs w:val="18"/>
              </w:rPr>
            </w:pPr>
            <w:r w:rsidRPr="00CB6F07">
              <w:rPr>
                <w:sz w:val="18"/>
                <w:szCs w:val="18"/>
                <w:lang w:eastAsia="zh-CN"/>
              </w:rPr>
              <w:t>AI Top-1</w:t>
            </w:r>
          </w:p>
        </w:tc>
        <w:tc>
          <w:tcPr>
            <w:tcW w:w="2219" w:type="dxa"/>
            <w:vAlign w:val="center"/>
          </w:tcPr>
          <w:p w14:paraId="06B07902" w14:textId="77777777" w:rsidR="00622B68" w:rsidRPr="001A60B5" w:rsidRDefault="00622B68" w:rsidP="009E1ABE">
            <w:pPr>
              <w:jc w:val="center"/>
              <w:rPr>
                <w:sz w:val="18"/>
                <w:szCs w:val="18"/>
                <w:lang w:eastAsia="zh-CN"/>
              </w:rPr>
            </w:pPr>
            <w:r w:rsidRPr="001A60B5">
              <w:rPr>
                <w:sz w:val="18"/>
                <w:szCs w:val="18"/>
                <w:lang w:eastAsia="zh-CN"/>
              </w:rPr>
              <w:t>-2.9567</w:t>
            </w:r>
          </w:p>
        </w:tc>
      </w:tr>
      <w:tr w:rsidR="00622B68" w:rsidRPr="00526CA2" w14:paraId="2F8272D4" w14:textId="77777777" w:rsidTr="009E1ABE">
        <w:trPr>
          <w:trHeight w:val="83"/>
        </w:trPr>
        <w:tc>
          <w:tcPr>
            <w:tcW w:w="1200" w:type="dxa"/>
            <w:vMerge/>
            <w:vAlign w:val="center"/>
          </w:tcPr>
          <w:p w14:paraId="2E0AC50E" w14:textId="77777777" w:rsidR="00622B68" w:rsidRPr="00526CA2" w:rsidRDefault="00622B68" w:rsidP="009E1ABE">
            <w:pPr>
              <w:jc w:val="center"/>
              <w:rPr>
                <w:b/>
                <w:bCs/>
                <w:sz w:val="18"/>
                <w:szCs w:val="18"/>
              </w:rPr>
            </w:pPr>
          </w:p>
        </w:tc>
        <w:tc>
          <w:tcPr>
            <w:tcW w:w="1266" w:type="dxa"/>
            <w:vMerge/>
            <w:vAlign w:val="center"/>
          </w:tcPr>
          <w:p w14:paraId="6E36857F"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3CAC4A0E" w14:textId="77777777" w:rsidR="00622B68" w:rsidRPr="001A60B5" w:rsidRDefault="00622B68" w:rsidP="009E1ABE">
            <w:pPr>
              <w:jc w:val="center"/>
              <w:rPr>
                <w:b/>
                <w:bCs/>
                <w:sz w:val="18"/>
                <w:szCs w:val="18"/>
                <w:lang w:eastAsia="zh-CN"/>
              </w:rPr>
            </w:pPr>
          </w:p>
        </w:tc>
        <w:tc>
          <w:tcPr>
            <w:tcW w:w="2294" w:type="dxa"/>
            <w:vAlign w:val="center"/>
          </w:tcPr>
          <w:p w14:paraId="38A1CABC" w14:textId="77777777" w:rsidR="00622B68" w:rsidRPr="00CB6F07" w:rsidRDefault="00622B68" w:rsidP="009E1ABE">
            <w:pPr>
              <w:jc w:val="center"/>
              <w:rPr>
                <w:sz w:val="18"/>
                <w:szCs w:val="18"/>
              </w:rPr>
            </w:pPr>
            <w:r w:rsidRPr="00CB6F07">
              <w:rPr>
                <w:sz w:val="18"/>
                <w:szCs w:val="18"/>
                <w:lang w:eastAsia="zh-CN"/>
              </w:rPr>
              <w:t>AI Top-2</w:t>
            </w:r>
          </w:p>
        </w:tc>
        <w:tc>
          <w:tcPr>
            <w:tcW w:w="2219" w:type="dxa"/>
            <w:vAlign w:val="center"/>
          </w:tcPr>
          <w:p w14:paraId="31EB6B5C" w14:textId="77777777" w:rsidR="00622B68" w:rsidRPr="001A60B5" w:rsidRDefault="00622B68" w:rsidP="009E1ABE">
            <w:pPr>
              <w:jc w:val="center"/>
              <w:rPr>
                <w:sz w:val="18"/>
                <w:szCs w:val="18"/>
                <w:lang w:eastAsia="zh-CN"/>
              </w:rPr>
            </w:pPr>
            <w:r w:rsidRPr="001A60B5">
              <w:rPr>
                <w:sz w:val="18"/>
                <w:szCs w:val="18"/>
                <w:lang w:eastAsia="zh-CN"/>
              </w:rPr>
              <w:t>-1.8333</w:t>
            </w:r>
          </w:p>
        </w:tc>
      </w:tr>
      <w:tr w:rsidR="00622B68" w:rsidRPr="00526CA2" w14:paraId="5F8490F8" w14:textId="77777777" w:rsidTr="009E1ABE">
        <w:trPr>
          <w:trHeight w:val="83"/>
        </w:trPr>
        <w:tc>
          <w:tcPr>
            <w:tcW w:w="1200" w:type="dxa"/>
            <w:vMerge/>
            <w:vAlign w:val="center"/>
          </w:tcPr>
          <w:p w14:paraId="3A7BF0A7" w14:textId="77777777" w:rsidR="00622B68" w:rsidRPr="00526CA2" w:rsidRDefault="00622B68" w:rsidP="009E1ABE">
            <w:pPr>
              <w:jc w:val="center"/>
              <w:rPr>
                <w:b/>
                <w:bCs/>
                <w:sz w:val="18"/>
                <w:szCs w:val="18"/>
              </w:rPr>
            </w:pPr>
          </w:p>
        </w:tc>
        <w:tc>
          <w:tcPr>
            <w:tcW w:w="1266" w:type="dxa"/>
            <w:vMerge/>
            <w:vAlign w:val="center"/>
          </w:tcPr>
          <w:p w14:paraId="3FCC1501"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134E9524" w14:textId="77777777" w:rsidR="00622B68" w:rsidRPr="001A60B5" w:rsidRDefault="00622B68" w:rsidP="009E1ABE">
            <w:pPr>
              <w:jc w:val="center"/>
              <w:rPr>
                <w:b/>
                <w:bCs/>
                <w:sz w:val="18"/>
                <w:szCs w:val="18"/>
                <w:lang w:eastAsia="zh-CN"/>
              </w:rPr>
            </w:pPr>
          </w:p>
        </w:tc>
        <w:tc>
          <w:tcPr>
            <w:tcW w:w="2294" w:type="dxa"/>
            <w:vAlign w:val="center"/>
          </w:tcPr>
          <w:p w14:paraId="48BC4E62" w14:textId="77777777" w:rsidR="00622B68" w:rsidRPr="00CB6F07" w:rsidRDefault="00622B68" w:rsidP="009E1ABE">
            <w:pPr>
              <w:jc w:val="center"/>
              <w:rPr>
                <w:sz w:val="18"/>
                <w:szCs w:val="18"/>
              </w:rPr>
            </w:pPr>
            <w:r w:rsidRPr="00CB6F07">
              <w:rPr>
                <w:sz w:val="18"/>
                <w:szCs w:val="18"/>
                <w:lang w:eastAsia="zh-CN"/>
              </w:rPr>
              <w:t>AI Top-4</w:t>
            </w:r>
          </w:p>
        </w:tc>
        <w:tc>
          <w:tcPr>
            <w:tcW w:w="2219" w:type="dxa"/>
            <w:vAlign w:val="center"/>
          </w:tcPr>
          <w:p w14:paraId="7B17EA4D" w14:textId="77777777" w:rsidR="00622B68" w:rsidRPr="001A60B5" w:rsidRDefault="00622B68" w:rsidP="009E1ABE">
            <w:pPr>
              <w:jc w:val="center"/>
              <w:rPr>
                <w:sz w:val="18"/>
                <w:szCs w:val="18"/>
                <w:lang w:eastAsia="zh-CN"/>
              </w:rPr>
            </w:pPr>
            <w:r w:rsidRPr="001A60B5">
              <w:rPr>
                <w:sz w:val="18"/>
                <w:szCs w:val="18"/>
                <w:lang w:eastAsia="zh-CN"/>
              </w:rPr>
              <w:t>-0.9908</w:t>
            </w:r>
          </w:p>
        </w:tc>
      </w:tr>
      <w:tr w:rsidR="00622B68" w:rsidRPr="00526CA2" w14:paraId="753935E9" w14:textId="77777777" w:rsidTr="009E1ABE">
        <w:trPr>
          <w:trHeight w:val="83"/>
        </w:trPr>
        <w:tc>
          <w:tcPr>
            <w:tcW w:w="1200" w:type="dxa"/>
            <w:vMerge/>
            <w:vAlign w:val="center"/>
          </w:tcPr>
          <w:p w14:paraId="7BBA63D0" w14:textId="77777777" w:rsidR="00622B68" w:rsidRPr="00526CA2" w:rsidRDefault="00622B68" w:rsidP="009E1ABE">
            <w:pPr>
              <w:jc w:val="center"/>
              <w:rPr>
                <w:b/>
                <w:bCs/>
                <w:sz w:val="18"/>
                <w:szCs w:val="18"/>
              </w:rPr>
            </w:pPr>
          </w:p>
        </w:tc>
        <w:tc>
          <w:tcPr>
            <w:tcW w:w="1266" w:type="dxa"/>
            <w:vMerge/>
            <w:vAlign w:val="center"/>
          </w:tcPr>
          <w:p w14:paraId="38942E14"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27B89780" w14:textId="77777777" w:rsidR="00622B68" w:rsidRPr="001A60B5" w:rsidRDefault="00622B68" w:rsidP="009E1ABE">
            <w:pPr>
              <w:jc w:val="center"/>
              <w:rPr>
                <w:b/>
                <w:bCs/>
                <w:sz w:val="18"/>
                <w:szCs w:val="18"/>
                <w:lang w:eastAsia="zh-CN"/>
              </w:rPr>
            </w:pPr>
          </w:p>
        </w:tc>
        <w:tc>
          <w:tcPr>
            <w:tcW w:w="2294" w:type="dxa"/>
            <w:vAlign w:val="center"/>
          </w:tcPr>
          <w:p w14:paraId="6F98C1FE"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52572BD4" w14:textId="77777777" w:rsidR="00622B68" w:rsidRPr="001A60B5" w:rsidRDefault="00622B68" w:rsidP="009E1ABE">
            <w:pPr>
              <w:jc w:val="center"/>
              <w:rPr>
                <w:sz w:val="18"/>
                <w:szCs w:val="18"/>
                <w:lang w:eastAsia="zh-CN"/>
              </w:rPr>
            </w:pPr>
            <w:r w:rsidRPr="001A60B5">
              <w:rPr>
                <w:sz w:val="18"/>
                <w:szCs w:val="18"/>
                <w:lang w:eastAsia="zh-CN"/>
              </w:rPr>
              <w:t>-0.4210</w:t>
            </w:r>
          </w:p>
        </w:tc>
      </w:tr>
      <w:tr w:rsidR="00622B68" w:rsidRPr="00526CA2" w14:paraId="16B6A597" w14:textId="77777777" w:rsidTr="009E1ABE">
        <w:trPr>
          <w:trHeight w:val="83"/>
        </w:trPr>
        <w:tc>
          <w:tcPr>
            <w:tcW w:w="1200" w:type="dxa"/>
            <w:vMerge/>
            <w:vAlign w:val="center"/>
          </w:tcPr>
          <w:p w14:paraId="0DBB3B86" w14:textId="77777777" w:rsidR="00622B68" w:rsidRPr="00526CA2" w:rsidRDefault="00622B68" w:rsidP="009E1ABE">
            <w:pPr>
              <w:jc w:val="center"/>
              <w:rPr>
                <w:b/>
                <w:bCs/>
                <w:sz w:val="18"/>
                <w:szCs w:val="18"/>
              </w:rPr>
            </w:pPr>
          </w:p>
        </w:tc>
        <w:tc>
          <w:tcPr>
            <w:tcW w:w="1266" w:type="dxa"/>
            <w:vMerge/>
            <w:vAlign w:val="center"/>
          </w:tcPr>
          <w:p w14:paraId="62E74C95" w14:textId="77777777" w:rsidR="00622B68" w:rsidRPr="00526CA2" w:rsidRDefault="00622B68" w:rsidP="009E1ABE">
            <w:pPr>
              <w:jc w:val="center"/>
              <w:rPr>
                <w:rFonts w:eastAsia="Times New Roman"/>
                <w:b/>
                <w:bCs/>
                <w:color w:val="000000"/>
                <w:sz w:val="18"/>
                <w:szCs w:val="18"/>
              </w:rPr>
            </w:pPr>
          </w:p>
        </w:tc>
        <w:tc>
          <w:tcPr>
            <w:tcW w:w="2328" w:type="dxa"/>
            <w:vMerge w:val="restart"/>
            <w:vAlign w:val="center"/>
          </w:tcPr>
          <w:p w14:paraId="5E71E637" w14:textId="77777777" w:rsidR="00622B68" w:rsidRPr="001A60B5" w:rsidRDefault="00622B68" w:rsidP="009E1ABE">
            <w:pPr>
              <w:jc w:val="center"/>
              <w:rPr>
                <w:b/>
                <w:bCs/>
                <w:sz w:val="18"/>
                <w:szCs w:val="18"/>
              </w:rPr>
            </w:pPr>
            <w:r w:rsidRPr="001A60B5">
              <w:rPr>
                <w:b/>
                <w:bCs/>
                <w:sz w:val="18"/>
                <w:szCs w:val="18"/>
                <w:lang w:eastAsia="zh-CN"/>
              </w:rPr>
              <w:t>Speed</w:t>
            </w:r>
            <w:r w:rsidRPr="001A60B5">
              <w:rPr>
                <w:b/>
                <w:bCs/>
                <w:sz w:val="18"/>
                <w:szCs w:val="18"/>
              </w:rPr>
              <w:t>: 30km/h</w:t>
            </w:r>
          </w:p>
          <w:p w14:paraId="5299B002" w14:textId="77777777" w:rsidR="00622B68" w:rsidRPr="001A60B5" w:rsidRDefault="00622B68" w:rsidP="009E1ABE">
            <w:pPr>
              <w:jc w:val="center"/>
              <w:rPr>
                <w:b/>
                <w:bCs/>
                <w:sz w:val="18"/>
                <w:szCs w:val="18"/>
                <w:lang w:eastAsia="zh-CN"/>
              </w:rPr>
            </w:pPr>
            <w:r w:rsidRPr="001A60B5">
              <w:rPr>
                <w:b/>
                <w:bCs/>
                <w:sz w:val="18"/>
                <w:szCs w:val="18"/>
                <w:lang w:eastAsia="zh-CN"/>
              </w:rPr>
              <w:t>Window size: 0.08</w:t>
            </w:r>
          </w:p>
          <w:p w14:paraId="06FA09E4" w14:textId="77777777" w:rsidR="00622B68" w:rsidRPr="001A60B5" w:rsidRDefault="00622B68" w:rsidP="009E1ABE">
            <w:pPr>
              <w:jc w:val="center"/>
              <w:rPr>
                <w:b/>
                <w:bCs/>
                <w:sz w:val="18"/>
                <w:szCs w:val="18"/>
                <w:lang w:eastAsia="zh-CN"/>
              </w:rPr>
            </w:pPr>
            <w:r w:rsidRPr="001A60B5">
              <w:rPr>
                <w:b/>
                <w:bCs/>
                <w:sz w:val="18"/>
                <w:szCs w:val="18"/>
                <w:lang w:eastAsia="zh-CN"/>
              </w:rPr>
              <w:t>Prediction window: 4</w:t>
            </w:r>
          </w:p>
        </w:tc>
        <w:tc>
          <w:tcPr>
            <w:tcW w:w="2294" w:type="dxa"/>
            <w:vAlign w:val="center"/>
          </w:tcPr>
          <w:p w14:paraId="415A245A" w14:textId="77777777" w:rsidR="00622B68" w:rsidRPr="001A60B5" w:rsidRDefault="00622B68" w:rsidP="009E1ABE">
            <w:pPr>
              <w:jc w:val="center"/>
              <w:rPr>
                <w:sz w:val="18"/>
                <w:szCs w:val="18"/>
                <w:lang w:eastAsia="zh-CN"/>
              </w:rPr>
            </w:pPr>
            <w:r w:rsidRPr="001A60B5">
              <w:rPr>
                <w:sz w:val="18"/>
                <w:szCs w:val="18"/>
                <w:lang w:eastAsia="zh-CN"/>
              </w:rPr>
              <w:t>AI Top-1</w:t>
            </w:r>
          </w:p>
        </w:tc>
        <w:tc>
          <w:tcPr>
            <w:tcW w:w="2219" w:type="dxa"/>
            <w:vAlign w:val="center"/>
          </w:tcPr>
          <w:p w14:paraId="3A317733" w14:textId="77777777" w:rsidR="00622B68" w:rsidRPr="001A60B5" w:rsidRDefault="00622B68" w:rsidP="009E1ABE">
            <w:pPr>
              <w:jc w:val="center"/>
              <w:rPr>
                <w:sz w:val="18"/>
                <w:szCs w:val="18"/>
                <w:lang w:eastAsia="zh-CN"/>
              </w:rPr>
            </w:pPr>
            <w:r w:rsidRPr="001A60B5">
              <w:rPr>
                <w:sz w:val="18"/>
                <w:szCs w:val="18"/>
                <w:lang w:eastAsia="zh-CN"/>
              </w:rPr>
              <w:t>-3.6604</w:t>
            </w:r>
          </w:p>
        </w:tc>
      </w:tr>
      <w:tr w:rsidR="00622B68" w:rsidRPr="00526CA2" w14:paraId="144A13BF" w14:textId="77777777" w:rsidTr="009E1ABE">
        <w:trPr>
          <w:trHeight w:val="83"/>
        </w:trPr>
        <w:tc>
          <w:tcPr>
            <w:tcW w:w="1200" w:type="dxa"/>
            <w:vMerge/>
            <w:vAlign w:val="center"/>
          </w:tcPr>
          <w:p w14:paraId="77FB3EF6" w14:textId="77777777" w:rsidR="00622B68" w:rsidRPr="00526CA2" w:rsidRDefault="00622B68" w:rsidP="009E1ABE">
            <w:pPr>
              <w:jc w:val="center"/>
              <w:rPr>
                <w:b/>
                <w:bCs/>
                <w:sz w:val="18"/>
                <w:szCs w:val="18"/>
              </w:rPr>
            </w:pPr>
          </w:p>
        </w:tc>
        <w:tc>
          <w:tcPr>
            <w:tcW w:w="1266" w:type="dxa"/>
            <w:vMerge/>
            <w:vAlign w:val="center"/>
          </w:tcPr>
          <w:p w14:paraId="7CAB4A8A"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525794FB" w14:textId="77777777" w:rsidR="00622B68" w:rsidRPr="001A60B5" w:rsidRDefault="00622B68" w:rsidP="009E1ABE">
            <w:pPr>
              <w:jc w:val="center"/>
              <w:rPr>
                <w:b/>
                <w:bCs/>
                <w:sz w:val="18"/>
                <w:szCs w:val="18"/>
                <w:lang w:eastAsia="zh-CN"/>
              </w:rPr>
            </w:pPr>
          </w:p>
        </w:tc>
        <w:tc>
          <w:tcPr>
            <w:tcW w:w="2294" w:type="dxa"/>
            <w:vAlign w:val="center"/>
          </w:tcPr>
          <w:p w14:paraId="04FB3CFA" w14:textId="77777777" w:rsidR="00622B68" w:rsidRPr="001A60B5" w:rsidRDefault="00622B68" w:rsidP="009E1ABE">
            <w:pPr>
              <w:jc w:val="center"/>
              <w:rPr>
                <w:sz w:val="18"/>
                <w:szCs w:val="18"/>
                <w:lang w:eastAsia="zh-CN"/>
              </w:rPr>
            </w:pPr>
            <w:r w:rsidRPr="001A60B5">
              <w:rPr>
                <w:sz w:val="18"/>
                <w:szCs w:val="18"/>
                <w:lang w:eastAsia="zh-CN"/>
              </w:rPr>
              <w:t>AI Top-2</w:t>
            </w:r>
          </w:p>
        </w:tc>
        <w:tc>
          <w:tcPr>
            <w:tcW w:w="2219" w:type="dxa"/>
            <w:vAlign w:val="center"/>
          </w:tcPr>
          <w:p w14:paraId="355EE37D" w14:textId="77777777" w:rsidR="00622B68" w:rsidRPr="001A60B5" w:rsidRDefault="00622B68" w:rsidP="009E1ABE">
            <w:pPr>
              <w:jc w:val="center"/>
              <w:rPr>
                <w:sz w:val="18"/>
                <w:szCs w:val="18"/>
                <w:lang w:eastAsia="zh-CN"/>
              </w:rPr>
            </w:pPr>
            <w:r w:rsidRPr="001A60B5">
              <w:rPr>
                <w:sz w:val="18"/>
                <w:szCs w:val="18"/>
                <w:lang w:eastAsia="zh-CN"/>
              </w:rPr>
              <w:t>-2.3627</w:t>
            </w:r>
          </w:p>
        </w:tc>
      </w:tr>
      <w:tr w:rsidR="00622B68" w:rsidRPr="00526CA2" w14:paraId="45A99A25" w14:textId="77777777" w:rsidTr="009E1ABE">
        <w:trPr>
          <w:trHeight w:val="83"/>
        </w:trPr>
        <w:tc>
          <w:tcPr>
            <w:tcW w:w="1200" w:type="dxa"/>
            <w:vMerge/>
            <w:vAlign w:val="center"/>
          </w:tcPr>
          <w:p w14:paraId="78E437FC" w14:textId="77777777" w:rsidR="00622B68" w:rsidRPr="00526CA2" w:rsidRDefault="00622B68" w:rsidP="009E1ABE">
            <w:pPr>
              <w:jc w:val="center"/>
              <w:rPr>
                <w:b/>
                <w:bCs/>
                <w:sz w:val="18"/>
                <w:szCs w:val="18"/>
              </w:rPr>
            </w:pPr>
          </w:p>
        </w:tc>
        <w:tc>
          <w:tcPr>
            <w:tcW w:w="1266" w:type="dxa"/>
            <w:vMerge/>
            <w:vAlign w:val="center"/>
          </w:tcPr>
          <w:p w14:paraId="6644C830"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77C0CD33" w14:textId="77777777" w:rsidR="00622B68" w:rsidRPr="001A60B5" w:rsidRDefault="00622B68" w:rsidP="009E1ABE">
            <w:pPr>
              <w:jc w:val="center"/>
              <w:rPr>
                <w:b/>
                <w:bCs/>
                <w:sz w:val="18"/>
                <w:szCs w:val="18"/>
                <w:lang w:eastAsia="zh-CN"/>
              </w:rPr>
            </w:pPr>
          </w:p>
        </w:tc>
        <w:tc>
          <w:tcPr>
            <w:tcW w:w="2294" w:type="dxa"/>
            <w:vAlign w:val="center"/>
          </w:tcPr>
          <w:p w14:paraId="3A8D0FB8" w14:textId="77777777" w:rsidR="00622B68" w:rsidRPr="001A60B5" w:rsidRDefault="00622B68" w:rsidP="009E1ABE">
            <w:pPr>
              <w:jc w:val="center"/>
              <w:rPr>
                <w:sz w:val="18"/>
                <w:szCs w:val="18"/>
                <w:lang w:eastAsia="zh-CN"/>
              </w:rPr>
            </w:pPr>
            <w:r w:rsidRPr="001A60B5">
              <w:rPr>
                <w:sz w:val="18"/>
                <w:szCs w:val="18"/>
                <w:lang w:eastAsia="zh-CN"/>
              </w:rPr>
              <w:t>AI Top-4</w:t>
            </w:r>
          </w:p>
        </w:tc>
        <w:tc>
          <w:tcPr>
            <w:tcW w:w="2219" w:type="dxa"/>
            <w:vAlign w:val="center"/>
          </w:tcPr>
          <w:p w14:paraId="50A0D8CA" w14:textId="77777777" w:rsidR="00622B68" w:rsidRPr="001A60B5" w:rsidRDefault="00622B68" w:rsidP="009E1ABE">
            <w:pPr>
              <w:jc w:val="center"/>
              <w:rPr>
                <w:sz w:val="18"/>
                <w:szCs w:val="18"/>
                <w:lang w:eastAsia="zh-CN"/>
              </w:rPr>
            </w:pPr>
            <w:r w:rsidRPr="001A60B5">
              <w:rPr>
                <w:sz w:val="18"/>
                <w:szCs w:val="18"/>
                <w:lang w:eastAsia="zh-CN"/>
              </w:rPr>
              <w:t>-1.3292</w:t>
            </w:r>
          </w:p>
        </w:tc>
      </w:tr>
      <w:tr w:rsidR="00622B68" w:rsidRPr="00526CA2" w14:paraId="6F4DD83A" w14:textId="77777777" w:rsidTr="009E1ABE">
        <w:trPr>
          <w:trHeight w:val="83"/>
        </w:trPr>
        <w:tc>
          <w:tcPr>
            <w:tcW w:w="1200" w:type="dxa"/>
            <w:vMerge/>
            <w:vAlign w:val="center"/>
          </w:tcPr>
          <w:p w14:paraId="168B5257" w14:textId="77777777" w:rsidR="00622B68" w:rsidRPr="00526CA2" w:rsidRDefault="00622B68" w:rsidP="009E1ABE">
            <w:pPr>
              <w:jc w:val="center"/>
              <w:rPr>
                <w:b/>
                <w:bCs/>
                <w:sz w:val="18"/>
                <w:szCs w:val="18"/>
              </w:rPr>
            </w:pPr>
          </w:p>
        </w:tc>
        <w:tc>
          <w:tcPr>
            <w:tcW w:w="1266" w:type="dxa"/>
            <w:vMerge/>
            <w:vAlign w:val="center"/>
          </w:tcPr>
          <w:p w14:paraId="79E27F5C"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013CEFA0" w14:textId="77777777" w:rsidR="00622B68" w:rsidRPr="001A60B5" w:rsidRDefault="00622B68" w:rsidP="009E1ABE">
            <w:pPr>
              <w:jc w:val="center"/>
              <w:rPr>
                <w:b/>
                <w:bCs/>
                <w:sz w:val="18"/>
                <w:szCs w:val="18"/>
                <w:lang w:eastAsia="zh-CN"/>
              </w:rPr>
            </w:pPr>
          </w:p>
        </w:tc>
        <w:tc>
          <w:tcPr>
            <w:tcW w:w="2294" w:type="dxa"/>
            <w:vAlign w:val="center"/>
          </w:tcPr>
          <w:p w14:paraId="19C182B4" w14:textId="77777777" w:rsidR="00622B68" w:rsidRPr="001A60B5" w:rsidRDefault="00622B68" w:rsidP="009E1ABE">
            <w:pPr>
              <w:jc w:val="center"/>
              <w:rPr>
                <w:sz w:val="18"/>
                <w:szCs w:val="18"/>
                <w:lang w:eastAsia="zh-CN"/>
              </w:rPr>
            </w:pPr>
            <w:r w:rsidRPr="001A60B5">
              <w:rPr>
                <w:sz w:val="18"/>
                <w:szCs w:val="18"/>
                <w:lang w:eastAsia="zh-CN"/>
              </w:rPr>
              <w:t>AI Top-8</w:t>
            </w:r>
          </w:p>
        </w:tc>
        <w:tc>
          <w:tcPr>
            <w:tcW w:w="2219" w:type="dxa"/>
            <w:vAlign w:val="center"/>
          </w:tcPr>
          <w:p w14:paraId="2FBFE200" w14:textId="77777777" w:rsidR="00622B68" w:rsidRPr="001A60B5" w:rsidRDefault="00622B68" w:rsidP="009E1ABE">
            <w:pPr>
              <w:jc w:val="center"/>
              <w:rPr>
                <w:sz w:val="18"/>
                <w:szCs w:val="18"/>
                <w:lang w:eastAsia="zh-CN"/>
              </w:rPr>
            </w:pPr>
            <w:r w:rsidRPr="001A60B5">
              <w:rPr>
                <w:sz w:val="18"/>
                <w:szCs w:val="18"/>
                <w:lang w:eastAsia="zh-CN"/>
              </w:rPr>
              <w:t>-0.5684</w:t>
            </w:r>
          </w:p>
        </w:tc>
      </w:tr>
      <w:tr w:rsidR="00622B68" w:rsidRPr="00526CA2" w14:paraId="7BC58EBD" w14:textId="77777777" w:rsidTr="009E1ABE">
        <w:trPr>
          <w:trHeight w:val="119"/>
        </w:trPr>
        <w:tc>
          <w:tcPr>
            <w:tcW w:w="1200" w:type="dxa"/>
            <w:vMerge/>
            <w:vAlign w:val="center"/>
          </w:tcPr>
          <w:p w14:paraId="6BF10BDE" w14:textId="77777777" w:rsidR="00622B68" w:rsidRPr="00526CA2" w:rsidRDefault="00622B68" w:rsidP="009E1ABE">
            <w:pPr>
              <w:jc w:val="center"/>
              <w:rPr>
                <w:b/>
                <w:bCs/>
                <w:sz w:val="18"/>
                <w:szCs w:val="18"/>
              </w:rPr>
            </w:pPr>
          </w:p>
        </w:tc>
        <w:tc>
          <w:tcPr>
            <w:tcW w:w="1266" w:type="dxa"/>
            <w:vMerge/>
            <w:vAlign w:val="center"/>
          </w:tcPr>
          <w:p w14:paraId="19612EF3" w14:textId="77777777" w:rsidR="00622B68" w:rsidRPr="00526CA2" w:rsidRDefault="00622B68" w:rsidP="009E1ABE">
            <w:pPr>
              <w:jc w:val="center"/>
              <w:rPr>
                <w:rFonts w:eastAsia="Times New Roman"/>
                <w:b/>
                <w:bCs/>
                <w:color w:val="000000"/>
                <w:sz w:val="18"/>
                <w:szCs w:val="18"/>
              </w:rPr>
            </w:pPr>
          </w:p>
        </w:tc>
        <w:tc>
          <w:tcPr>
            <w:tcW w:w="2328" w:type="dxa"/>
            <w:vMerge w:val="restart"/>
            <w:vAlign w:val="center"/>
          </w:tcPr>
          <w:p w14:paraId="4052D7F3" w14:textId="77777777" w:rsidR="00622B68" w:rsidRPr="00CB6F07" w:rsidRDefault="00622B68" w:rsidP="009E1ABE">
            <w:pPr>
              <w:jc w:val="center"/>
              <w:rPr>
                <w:b/>
                <w:bCs/>
                <w:sz w:val="18"/>
                <w:szCs w:val="18"/>
              </w:rPr>
            </w:pPr>
            <w:r w:rsidRPr="00CB6F07">
              <w:rPr>
                <w:b/>
                <w:bCs/>
                <w:sz w:val="18"/>
                <w:szCs w:val="18"/>
                <w:lang w:eastAsia="zh-CN"/>
              </w:rPr>
              <w:t>Speed</w:t>
            </w:r>
            <w:r w:rsidRPr="00CB6F07">
              <w:rPr>
                <w:b/>
                <w:bCs/>
                <w:sz w:val="18"/>
                <w:szCs w:val="18"/>
              </w:rPr>
              <w:t>: 90km/h</w:t>
            </w:r>
          </w:p>
          <w:p w14:paraId="45335D8B" w14:textId="77777777" w:rsidR="00622B68" w:rsidRPr="00CB6F07" w:rsidRDefault="00622B68" w:rsidP="009E1ABE">
            <w:pPr>
              <w:jc w:val="center"/>
              <w:rPr>
                <w:b/>
                <w:bCs/>
                <w:sz w:val="18"/>
                <w:szCs w:val="18"/>
                <w:lang w:eastAsia="zh-CN"/>
              </w:rPr>
            </w:pPr>
            <w:r w:rsidRPr="00CB6F07">
              <w:rPr>
                <w:b/>
                <w:bCs/>
                <w:sz w:val="18"/>
                <w:szCs w:val="18"/>
                <w:lang w:eastAsia="zh-CN"/>
              </w:rPr>
              <w:t>Window size: 0.08</w:t>
            </w:r>
          </w:p>
          <w:p w14:paraId="19FEB1BA" w14:textId="77777777" w:rsidR="00622B68" w:rsidRPr="001A60B5" w:rsidRDefault="00622B68" w:rsidP="009E1ABE">
            <w:pPr>
              <w:jc w:val="center"/>
              <w:rPr>
                <w:b/>
                <w:bCs/>
                <w:sz w:val="18"/>
                <w:szCs w:val="18"/>
                <w:lang w:eastAsia="zh-CN"/>
              </w:rPr>
            </w:pPr>
            <w:r w:rsidRPr="001A60B5">
              <w:rPr>
                <w:b/>
                <w:bCs/>
                <w:sz w:val="18"/>
                <w:szCs w:val="18"/>
                <w:lang w:eastAsia="zh-CN"/>
              </w:rPr>
              <w:t>Prediction window: 2</w:t>
            </w:r>
          </w:p>
        </w:tc>
        <w:tc>
          <w:tcPr>
            <w:tcW w:w="2294" w:type="dxa"/>
            <w:vAlign w:val="center"/>
          </w:tcPr>
          <w:p w14:paraId="5AF4F2ED" w14:textId="77777777" w:rsidR="00622B68" w:rsidRPr="00CB6F07" w:rsidRDefault="00622B68" w:rsidP="009E1ABE">
            <w:pPr>
              <w:jc w:val="center"/>
              <w:rPr>
                <w:sz w:val="18"/>
                <w:szCs w:val="18"/>
                <w:lang w:eastAsia="zh-CN"/>
              </w:rPr>
            </w:pPr>
            <w:r w:rsidRPr="00CB6F07">
              <w:rPr>
                <w:sz w:val="18"/>
                <w:szCs w:val="18"/>
                <w:lang w:eastAsia="zh-CN"/>
              </w:rPr>
              <w:t>AI Top-1</w:t>
            </w:r>
          </w:p>
        </w:tc>
        <w:tc>
          <w:tcPr>
            <w:tcW w:w="2219" w:type="dxa"/>
            <w:vAlign w:val="center"/>
          </w:tcPr>
          <w:p w14:paraId="02185D72" w14:textId="77777777" w:rsidR="00622B68" w:rsidRPr="001A60B5" w:rsidRDefault="00622B68" w:rsidP="009E1ABE">
            <w:pPr>
              <w:jc w:val="center"/>
              <w:rPr>
                <w:sz w:val="18"/>
                <w:szCs w:val="18"/>
                <w:lang w:eastAsia="zh-CN"/>
              </w:rPr>
            </w:pPr>
            <w:r w:rsidRPr="001A60B5">
              <w:rPr>
                <w:sz w:val="18"/>
                <w:szCs w:val="18"/>
                <w:lang w:eastAsia="zh-CN"/>
              </w:rPr>
              <w:t>-4.6884</w:t>
            </w:r>
          </w:p>
        </w:tc>
      </w:tr>
      <w:tr w:rsidR="00622B68" w:rsidRPr="00526CA2" w14:paraId="0C3735AE" w14:textId="77777777" w:rsidTr="009E1ABE">
        <w:trPr>
          <w:trHeight w:val="118"/>
        </w:trPr>
        <w:tc>
          <w:tcPr>
            <w:tcW w:w="1200" w:type="dxa"/>
            <w:vMerge/>
            <w:vAlign w:val="center"/>
          </w:tcPr>
          <w:p w14:paraId="6501EEEF" w14:textId="77777777" w:rsidR="00622B68" w:rsidRPr="00526CA2" w:rsidRDefault="00622B68" w:rsidP="009E1ABE">
            <w:pPr>
              <w:jc w:val="center"/>
              <w:rPr>
                <w:b/>
                <w:bCs/>
                <w:sz w:val="18"/>
                <w:szCs w:val="18"/>
              </w:rPr>
            </w:pPr>
          </w:p>
        </w:tc>
        <w:tc>
          <w:tcPr>
            <w:tcW w:w="1266" w:type="dxa"/>
            <w:vMerge/>
            <w:vAlign w:val="center"/>
          </w:tcPr>
          <w:p w14:paraId="16382490"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02DF64B5" w14:textId="77777777" w:rsidR="00622B68" w:rsidRPr="00CB6F07" w:rsidRDefault="00622B68" w:rsidP="009E1ABE">
            <w:pPr>
              <w:jc w:val="center"/>
              <w:rPr>
                <w:b/>
                <w:bCs/>
                <w:sz w:val="18"/>
                <w:szCs w:val="18"/>
                <w:lang w:eastAsia="zh-CN"/>
              </w:rPr>
            </w:pPr>
          </w:p>
        </w:tc>
        <w:tc>
          <w:tcPr>
            <w:tcW w:w="2294" w:type="dxa"/>
            <w:vAlign w:val="center"/>
          </w:tcPr>
          <w:p w14:paraId="4F2736AA" w14:textId="77777777" w:rsidR="00622B68" w:rsidRPr="00CB6F07" w:rsidRDefault="00622B68" w:rsidP="009E1ABE">
            <w:pPr>
              <w:jc w:val="center"/>
              <w:rPr>
                <w:sz w:val="18"/>
                <w:szCs w:val="18"/>
                <w:lang w:eastAsia="zh-CN"/>
              </w:rPr>
            </w:pPr>
            <w:r w:rsidRPr="00CB6F07">
              <w:rPr>
                <w:sz w:val="18"/>
                <w:szCs w:val="18"/>
                <w:lang w:eastAsia="zh-CN"/>
              </w:rPr>
              <w:t>AI Top-2</w:t>
            </w:r>
          </w:p>
        </w:tc>
        <w:tc>
          <w:tcPr>
            <w:tcW w:w="2219" w:type="dxa"/>
            <w:vAlign w:val="center"/>
          </w:tcPr>
          <w:p w14:paraId="2E68F978" w14:textId="77777777" w:rsidR="00622B68" w:rsidRPr="001A60B5" w:rsidRDefault="00622B68" w:rsidP="009E1ABE">
            <w:pPr>
              <w:jc w:val="center"/>
              <w:rPr>
                <w:sz w:val="18"/>
                <w:szCs w:val="18"/>
                <w:lang w:eastAsia="zh-CN"/>
              </w:rPr>
            </w:pPr>
            <w:r w:rsidRPr="001A60B5">
              <w:rPr>
                <w:sz w:val="18"/>
                <w:szCs w:val="18"/>
                <w:lang w:eastAsia="zh-CN"/>
              </w:rPr>
              <w:t>-3.1668</w:t>
            </w:r>
          </w:p>
        </w:tc>
      </w:tr>
      <w:tr w:rsidR="00622B68" w:rsidRPr="00526CA2" w14:paraId="3BEA924D" w14:textId="77777777" w:rsidTr="009E1ABE">
        <w:trPr>
          <w:trHeight w:val="118"/>
        </w:trPr>
        <w:tc>
          <w:tcPr>
            <w:tcW w:w="1200" w:type="dxa"/>
            <w:vMerge/>
            <w:vAlign w:val="center"/>
          </w:tcPr>
          <w:p w14:paraId="3D1319D2" w14:textId="77777777" w:rsidR="00622B68" w:rsidRPr="00526CA2" w:rsidRDefault="00622B68" w:rsidP="009E1ABE">
            <w:pPr>
              <w:jc w:val="center"/>
              <w:rPr>
                <w:b/>
                <w:bCs/>
                <w:sz w:val="18"/>
                <w:szCs w:val="18"/>
              </w:rPr>
            </w:pPr>
          </w:p>
        </w:tc>
        <w:tc>
          <w:tcPr>
            <w:tcW w:w="1266" w:type="dxa"/>
            <w:vMerge/>
            <w:vAlign w:val="center"/>
          </w:tcPr>
          <w:p w14:paraId="20D25D51"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41529F9A" w14:textId="77777777" w:rsidR="00622B68" w:rsidRPr="00CB6F07" w:rsidRDefault="00622B68" w:rsidP="009E1ABE">
            <w:pPr>
              <w:jc w:val="center"/>
              <w:rPr>
                <w:b/>
                <w:bCs/>
                <w:sz w:val="18"/>
                <w:szCs w:val="18"/>
                <w:lang w:eastAsia="zh-CN"/>
              </w:rPr>
            </w:pPr>
          </w:p>
        </w:tc>
        <w:tc>
          <w:tcPr>
            <w:tcW w:w="2294" w:type="dxa"/>
            <w:vAlign w:val="center"/>
          </w:tcPr>
          <w:p w14:paraId="19C1B31C" w14:textId="77777777" w:rsidR="00622B68" w:rsidRPr="00CB6F07" w:rsidRDefault="00622B68" w:rsidP="009E1ABE">
            <w:pPr>
              <w:jc w:val="center"/>
              <w:rPr>
                <w:sz w:val="18"/>
                <w:szCs w:val="18"/>
                <w:lang w:eastAsia="zh-CN"/>
              </w:rPr>
            </w:pPr>
            <w:r w:rsidRPr="00CB6F07">
              <w:rPr>
                <w:sz w:val="18"/>
                <w:szCs w:val="18"/>
                <w:lang w:eastAsia="zh-CN"/>
              </w:rPr>
              <w:t>AI Top-4</w:t>
            </w:r>
          </w:p>
        </w:tc>
        <w:tc>
          <w:tcPr>
            <w:tcW w:w="2219" w:type="dxa"/>
            <w:vAlign w:val="center"/>
          </w:tcPr>
          <w:p w14:paraId="3700FCAF" w14:textId="77777777" w:rsidR="00622B68" w:rsidRPr="001A60B5" w:rsidRDefault="00622B68" w:rsidP="009E1ABE">
            <w:pPr>
              <w:jc w:val="center"/>
              <w:rPr>
                <w:sz w:val="18"/>
                <w:szCs w:val="18"/>
                <w:lang w:eastAsia="zh-CN"/>
              </w:rPr>
            </w:pPr>
            <w:r w:rsidRPr="001A60B5">
              <w:rPr>
                <w:sz w:val="18"/>
                <w:szCs w:val="18"/>
                <w:lang w:eastAsia="zh-CN"/>
              </w:rPr>
              <w:t>-1.8800</w:t>
            </w:r>
          </w:p>
        </w:tc>
      </w:tr>
      <w:tr w:rsidR="00622B68" w:rsidRPr="00526CA2" w14:paraId="4E255EA4" w14:textId="77777777" w:rsidTr="009E1ABE">
        <w:trPr>
          <w:trHeight w:val="118"/>
        </w:trPr>
        <w:tc>
          <w:tcPr>
            <w:tcW w:w="1200" w:type="dxa"/>
            <w:vMerge/>
            <w:vAlign w:val="center"/>
          </w:tcPr>
          <w:p w14:paraId="30FB6DD0" w14:textId="77777777" w:rsidR="00622B68" w:rsidRPr="00526CA2" w:rsidRDefault="00622B68" w:rsidP="009E1ABE">
            <w:pPr>
              <w:jc w:val="center"/>
              <w:rPr>
                <w:b/>
                <w:bCs/>
                <w:sz w:val="18"/>
                <w:szCs w:val="18"/>
              </w:rPr>
            </w:pPr>
          </w:p>
        </w:tc>
        <w:tc>
          <w:tcPr>
            <w:tcW w:w="1266" w:type="dxa"/>
            <w:vMerge/>
            <w:vAlign w:val="center"/>
          </w:tcPr>
          <w:p w14:paraId="38B0963C"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6980552F" w14:textId="77777777" w:rsidR="00622B68" w:rsidRPr="00CB6F07" w:rsidRDefault="00622B68" w:rsidP="009E1ABE">
            <w:pPr>
              <w:jc w:val="center"/>
              <w:rPr>
                <w:b/>
                <w:bCs/>
                <w:sz w:val="18"/>
                <w:szCs w:val="18"/>
                <w:lang w:eastAsia="zh-CN"/>
              </w:rPr>
            </w:pPr>
          </w:p>
        </w:tc>
        <w:tc>
          <w:tcPr>
            <w:tcW w:w="2294" w:type="dxa"/>
            <w:vAlign w:val="center"/>
          </w:tcPr>
          <w:p w14:paraId="7B50E0A9"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68C7A582" w14:textId="77777777" w:rsidR="00622B68" w:rsidRPr="001A60B5" w:rsidRDefault="00622B68" w:rsidP="009E1ABE">
            <w:pPr>
              <w:jc w:val="center"/>
              <w:rPr>
                <w:sz w:val="18"/>
                <w:szCs w:val="18"/>
                <w:lang w:eastAsia="zh-CN"/>
              </w:rPr>
            </w:pPr>
            <w:r w:rsidRPr="001A60B5">
              <w:rPr>
                <w:sz w:val="18"/>
                <w:szCs w:val="18"/>
                <w:lang w:eastAsia="zh-CN"/>
              </w:rPr>
              <w:t>-0.8234</w:t>
            </w:r>
          </w:p>
        </w:tc>
      </w:tr>
      <w:tr w:rsidR="00622B68" w:rsidRPr="00526CA2" w14:paraId="751B6AE3" w14:textId="77777777" w:rsidTr="009E1ABE">
        <w:trPr>
          <w:trHeight w:val="118"/>
        </w:trPr>
        <w:tc>
          <w:tcPr>
            <w:tcW w:w="1200" w:type="dxa"/>
            <w:vMerge/>
            <w:vAlign w:val="center"/>
          </w:tcPr>
          <w:p w14:paraId="3133BA94" w14:textId="77777777" w:rsidR="00622B68" w:rsidRPr="00526CA2" w:rsidRDefault="00622B68" w:rsidP="009E1ABE">
            <w:pPr>
              <w:jc w:val="center"/>
              <w:rPr>
                <w:b/>
                <w:bCs/>
                <w:sz w:val="18"/>
                <w:szCs w:val="18"/>
              </w:rPr>
            </w:pPr>
          </w:p>
        </w:tc>
        <w:tc>
          <w:tcPr>
            <w:tcW w:w="1266" w:type="dxa"/>
            <w:vMerge/>
            <w:vAlign w:val="center"/>
          </w:tcPr>
          <w:p w14:paraId="28899ACE" w14:textId="77777777" w:rsidR="00622B68" w:rsidRPr="00526CA2" w:rsidRDefault="00622B68" w:rsidP="009E1ABE">
            <w:pPr>
              <w:jc w:val="center"/>
              <w:rPr>
                <w:rFonts w:eastAsia="Times New Roman"/>
                <w:b/>
                <w:bCs/>
                <w:color w:val="000000"/>
                <w:sz w:val="18"/>
                <w:szCs w:val="18"/>
              </w:rPr>
            </w:pPr>
          </w:p>
        </w:tc>
        <w:tc>
          <w:tcPr>
            <w:tcW w:w="2328" w:type="dxa"/>
            <w:vMerge w:val="restart"/>
            <w:vAlign w:val="center"/>
          </w:tcPr>
          <w:p w14:paraId="42049EE9" w14:textId="77777777" w:rsidR="00622B68" w:rsidRPr="001A60B5" w:rsidRDefault="00622B68" w:rsidP="009E1ABE">
            <w:pPr>
              <w:jc w:val="center"/>
              <w:rPr>
                <w:b/>
                <w:bCs/>
                <w:sz w:val="18"/>
                <w:szCs w:val="18"/>
              </w:rPr>
            </w:pPr>
            <w:r w:rsidRPr="001A60B5">
              <w:rPr>
                <w:b/>
                <w:bCs/>
                <w:sz w:val="18"/>
                <w:szCs w:val="18"/>
                <w:lang w:eastAsia="zh-CN"/>
              </w:rPr>
              <w:t>Speed</w:t>
            </w:r>
            <w:r w:rsidRPr="001A60B5">
              <w:rPr>
                <w:b/>
                <w:bCs/>
                <w:sz w:val="18"/>
                <w:szCs w:val="18"/>
              </w:rPr>
              <w:t>: 90km/h</w:t>
            </w:r>
          </w:p>
          <w:p w14:paraId="465134D3" w14:textId="77777777" w:rsidR="00622B68" w:rsidRPr="001A60B5" w:rsidRDefault="00622B68" w:rsidP="009E1ABE">
            <w:pPr>
              <w:jc w:val="center"/>
              <w:rPr>
                <w:b/>
                <w:bCs/>
                <w:sz w:val="18"/>
                <w:szCs w:val="18"/>
                <w:lang w:eastAsia="zh-CN"/>
              </w:rPr>
            </w:pPr>
            <w:r w:rsidRPr="001A60B5">
              <w:rPr>
                <w:b/>
                <w:bCs/>
                <w:sz w:val="18"/>
                <w:szCs w:val="18"/>
                <w:lang w:eastAsia="zh-CN"/>
              </w:rPr>
              <w:t>Window size: 0.08</w:t>
            </w:r>
          </w:p>
          <w:p w14:paraId="08658926" w14:textId="77777777" w:rsidR="00622B68" w:rsidRPr="00CB6F07" w:rsidRDefault="00622B68" w:rsidP="009E1ABE">
            <w:pPr>
              <w:jc w:val="center"/>
              <w:rPr>
                <w:b/>
                <w:bCs/>
                <w:sz w:val="18"/>
                <w:szCs w:val="18"/>
                <w:lang w:eastAsia="zh-CN"/>
              </w:rPr>
            </w:pPr>
            <w:r w:rsidRPr="001A60B5">
              <w:rPr>
                <w:b/>
                <w:bCs/>
                <w:sz w:val="18"/>
                <w:szCs w:val="18"/>
                <w:lang w:eastAsia="zh-CN"/>
              </w:rPr>
              <w:t>Prediction window: 4</w:t>
            </w:r>
          </w:p>
        </w:tc>
        <w:tc>
          <w:tcPr>
            <w:tcW w:w="2294" w:type="dxa"/>
            <w:vAlign w:val="center"/>
          </w:tcPr>
          <w:p w14:paraId="3A4B2C01" w14:textId="77777777" w:rsidR="00622B68" w:rsidRPr="00CB6F07" w:rsidRDefault="00622B68" w:rsidP="009E1ABE">
            <w:pPr>
              <w:jc w:val="center"/>
              <w:rPr>
                <w:sz w:val="18"/>
                <w:szCs w:val="18"/>
                <w:lang w:eastAsia="zh-CN"/>
              </w:rPr>
            </w:pPr>
            <w:r w:rsidRPr="00CB6F07">
              <w:rPr>
                <w:sz w:val="18"/>
                <w:szCs w:val="18"/>
                <w:lang w:eastAsia="zh-CN"/>
              </w:rPr>
              <w:t>AI Top-1</w:t>
            </w:r>
          </w:p>
        </w:tc>
        <w:tc>
          <w:tcPr>
            <w:tcW w:w="2219" w:type="dxa"/>
            <w:vAlign w:val="center"/>
          </w:tcPr>
          <w:p w14:paraId="70E3FADA" w14:textId="23519B9E" w:rsidR="00622B68" w:rsidRPr="001A60B5" w:rsidRDefault="00C175E6" w:rsidP="009E1ABE">
            <w:pPr>
              <w:jc w:val="center"/>
              <w:rPr>
                <w:sz w:val="18"/>
                <w:szCs w:val="18"/>
                <w:lang w:eastAsia="zh-CN"/>
              </w:rPr>
            </w:pPr>
            <w:r w:rsidRPr="001A60B5">
              <w:rPr>
                <w:sz w:val="18"/>
                <w:szCs w:val="18"/>
                <w:lang w:eastAsia="zh-CN"/>
              </w:rPr>
              <w:t>-5.8212</w:t>
            </w:r>
          </w:p>
        </w:tc>
      </w:tr>
      <w:tr w:rsidR="00622B68" w:rsidRPr="00526CA2" w14:paraId="24FE986D" w14:textId="77777777" w:rsidTr="009E1ABE">
        <w:trPr>
          <w:trHeight w:val="118"/>
        </w:trPr>
        <w:tc>
          <w:tcPr>
            <w:tcW w:w="1200" w:type="dxa"/>
            <w:vMerge/>
            <w:vAlign w:val="center"/>
          </w:tcPr>
          <w:p w14:paraId="37E083AC" w14:textId="77777777" w:rsidR="00622B68" w:rsidRPr="00526CA2" w:rsidRDefault="00622B68" w:rsidP="009E1ABE">
            <w:pPr>
              <w:jc w:val="center"/>
              <w:rPr>
                <w:b/>
                <w:bCs/>
                <w:sz w:val="18"/>
                <w:szCs w:val="18"/>
              </w:rPr>
            </w:pPr>
          </w:p>
        </w:tc>
        <w:tc>
          <w:tcPr>
            <w:tcW w:w="1266" w:type="dxa"/>
            <w:vMerge/>
            <w:vAlign w:val="center"/>
          </w:tcPr>
          <w:p w14:paraId="3B28250B"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0E21DC62" w14:textId="77777777" w:rsidR="00622B68" w:rsidRPr="00CB6F07" w:rsidRDefault="00622B68" w:rsidP="009E1ABE">
            <w:pPr>
              <w:jc w:val="center"/>
              <w:rPr>
                <w:b/>
                <w:bCs/>
                <w:sz w:val="18"/>
                <w:szCs w:val="18"/>
                <w:lang w:eastAsia="zh-CN"/>
              </w:rPr>
            </w:pPr>
          </w:p>
        </w:tc>
        <w:tc>
          <w:tcPr>
            <w:tcW w:w="2294" w:type="dxa"/>
            <w:vAlign w:val="center"/>
          </w:tcPr>
          <w:p w14:paraId="441056B8" w14:textId="77777777" w:rsidR="00622B68" w:rsidRPr="00CB6F07" w:rsidRDefault="00622B68" w:rsidP="009E1ABE">
            <w:pPr>
              <w:jc w:val="center"/>
              <w:rPr>
                <w:sz w:val="18"/>
                <w:szCs w:val="18"/>
                <w:lang w:eastAsia="zh-CN"/>
              </w:rPr>
            </w:pPr>
            <w:r w:rsidRPr="00CB6F07">
              <w:rPr>
                <w:sz w:val="18"/>
                <w:szCs w:val="18"/>
                <w:lang w:eastAsia="zh-CN"/>
              </w:rPr>
              <w:t>AI Top-2</w:t>
            </w:r>
          </w:p>
        </w:tc>
        <w:tc>
          <w:tcPr>
            <w:tcW w:w="2219" w:type="dxa"/>
            <w:vAlign w:val="center"/>
          </w:tcPr>
          <w:p w14:paraId="41DBB6BF" w14:textId="3A776A1A" w:rsidR="00622B68" w:rsidRPr="001A60B5" w:rsidRDefault="00C175E6" w:rsidP="009E1ABE">
            <w:pPr>
              <w:jc w:val="center"/>
              <w:rPr>
                <w:sz w:val="18"/>
                <w:szCs w:val="18"/>
                <w:lang w:eastAsia="zh-CN"/>
              </w:rPr>
            </w:pPr>
            <w:r w:rsidRPr="001A60B5">
              <w:rPr>
                <w:sz w:val="18"/>
                <w:szCs w:val="18"/>
                <w:lang w:eastAsia="zh-CN"/>
              </w:rPr>
              <w:t>-3.9420</w:t>
            </w:r>
          </w:p>
        </w:tc>
      </w:tr>
      <w:tr w:rsidR="00622B68" w:rsidRPr="00526CA2" w14:paraId="1DFCEF62" w14:textId="77777777" w:rsidTr="009E1ABE">
        <w:trPr>
          <w:trHeight w:val="118"/>
        </w:trPr>
        <w:tc>
          <w:tcPr>
            <w:tcW w:w="1200" w:type="dxa"/>
            <w:vMerge/>
            <w:vAlign w:val="center"/>
          </w:tcPr>
          <w:p w14:paraId="562A5BAC" w14:textId="77777777" w:rsidR="00622B68" w:rsidRPr="00526CA2" w:rsidRDefault="00622B68" w:rsidP="009E1ABE">
            <w:pPr>
              <w:jc w:val="center"/>
              <w:rPr>
                <w:b/>
                <w:bCs/>
                <w:sz w:val="18"/>
                <w:szCs w:val="18"/>
              </w:rPr>
            </w:pPr>
          </w:p>
        </w:tc>
        <w:tc>
          <w:tcPr>
            <w:tcW w:w="1266" w:type="dxa"/>
            <w:vMerge/>
            <w:vAlign w:val="center"/>
          </w:tcPr>
          <w:p w14:paraId="320BB9AA"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06DE82FB" w14:textId="77777777" w:rsidR="00622B68" w:rsidRPr="00CB6F07" w:rsidRDefault="00622B68" w:rsidP="009E1ABE">
            <w:pPr>
              <w:jc w:val="center"/>
              <w:rPr>
                <w:b/>
                <w:bCs/>
                <w:sz w:val="18"/>
                <w:szCs w:val="18"/>
                <w:lang w:eastAsia="zh-CN"/>
              </w:rPr>
            </w:pPr>
          </w:p>
        </w:tc>
        <w:tc>
          <w:tcPr>
            <w:tcW w:w="2294" w:type="dxa"/>
            <w:vAlign w:val="center"/>
          </w:tcPr>
          <w:p w14:paraId="215390F5" w14:textId="77777777" w:rsidR="00622B68" w:rsidRPr="00CB6F07" w:rsidRDefault="00622B68" w:rsidP="009E1ABE">
            <w:pPr>
              <w:jc w:val="center"/>
              <w:rPr>
                <w:sz w:val="18"/>
                <w:szCs w:val="18"/>
                <w:lang w:eastAsia="zh-CN"/>
              </w:rPr>
            </w:pPr>
            <w:r w:rsidRPr="00CB6F07">
              <w:rPr>
                <w:sz w:val="18"/>
                <w:szCs w:val="18"/>
                <w:lang w:eastAsia="zh-CN"/>
              </w:rPr>
              <w:t>AI Top-4</w:t>
            </w:r>
          </w:p>
        </w:tc>
        <w:tc>
          <w:tcPr>
            <w:tcW w:w="2219" w:type="dxa"/>
            <w:vAlign w:val="center"/>
          </w:tcPr>
          <w:p w14:paraId="1DECBC35" w14:textId="0773DA64" w:rsidR="00622B68" w:rsidRPr="001A60B5" w:rsidRDefault="00C175E6" w:rsidP="009E1ABE">
            <w:pPr>
              <w:jc w:val="center"/>
              <w:rPr>
                <w:sz w:val="18"/>
                <w:szCs w:val="18"/>
                <w:lang w:eastAsia="zh-CN"/>
              </w:rPr>
            </w:pPr>
            <w:r w:rsidRPr="001A60B5">
              <w:rPr>
                <w:sz w:val="18"/>
                <w:szCs w:val="18"/>
                <w:lang w:eastAsia="zh-CN"/>
              </w:rPr>
              <w:t>-2.3798</w:t>
            </w:r>
          </w:p>
        </w:tc>
      </w:tr>
      <w:tr w:rsidR="00622B68" w:rsidRPr="00526CA2" w14:paraId="0AD2D79A" w14:textId="77777777" w:rsidTr="009E1ABE">
        <w:trPr>
          <w:trHeight w:val="118"/>
        </w:trPr>
        <w:tc>
          <w:tcPr>
            <w:tcW w:w="1200" w:type="dxa"/>
            <w:vMerge/>
            <w:vAlign w:val="center"/>
          </w:tcPr>
          <w:p w14:paraId="0B7849F0" w14:textId="77777777" w:rsidR="00622B68" w:rsidRPr="00526CA2" w:rsidRDefault="00622B68" w:rsidP="009E1ABE">
            <w:pPr>
              <w:jc w:val="center"/>
              <w:rPr>
                <w:b/>
                <w:bCs/>
                <w:sz w:val="18"/>
                <w:szCs w:val="18"/>
              </w:rPr>
            </w:pPr>
          </w:p>
        </w:tc>
        <w:tc>
          <w:tcPr>
            <w:tcW w:w="1266" w:type="dxa"/>
            <w:vMerge/>
            <w:vAlign w:val="center"/>
          </w:tcPr>
          <w:p w14:paraId="20B92CAB"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7AF36399" w14:textId="77777777" w:rsidR="00622B68" w:rsidRPr="00CB6F07" w:rsidRDefault="00622B68" w:rsidP="009E1ABE">
            <w:pPr>
              <w:jc w:val="center"/>
              <w:rPr>
                <w:b/>
                <w:bCs/>
                <w:sz w:val="18"/>
                <w:szCs w:val="18"/>
                <w:lang w:eastAsia="zh-CN"/>
              </w:rPr>
            </w:pPr>
          </w:p>
        </w:tc>
        <w:tc>
          <w:tcPr>
            <w:tcW w:w="2294" w:type="dxa"/>
            <w:vAlign w:val="center"/>
          </w:tcPr>
          <w:p w14:paraId="6640EFB9"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643971E2" w14:textId="6046F9B3" w:rsidR="00622B68" w:rsidRPr="001A60B5" w:rsidRDefault="00C175E6" w:rsidP="009E1ABE">
            <w:pPr>
              <w:jc w:val="center"/>
              <w:rPr>
                <w:sz w:val="18"/>
                <w:szCs w:val="18"/>
                <w:lang w:eastAsia="zh-CN"/>
              </w:rPr>
            </w:pPr>
            <w:r w:rsidRPr="001A60B5">
              <w:rPr>
                <w:sz w:val="18"/>
                <w:szCs w:val="18"/>
                <w:lang w:eastAsia="zh-CN"/>
              </w:rPr>
              <w:t>-1.0438</w:t>
            </w:r>
          </w:p>
        </w:tc>
      </w:tr>
    </w:tbl>
    <w:p w14:paraId="2B4BDCD2" w14:textId="53E24293" w:rsidR="000646E4" w:rsidRDefault="007F1827" w:rsidP="00027581">
      <w:pPr>
        <w:spacing w:before="120"/>
      </w:pPr>
      <w:r>
        <w:t xml:space="preserve">The results in </w:t>
      </w:r>
      <w:r w:rsidR="00281243">
        <w:fldChar w:fldCharType="begin"/>
      </w:r>
      <w:r w:rsidR="00281243">
        <w:instrText xml:space="preserve"> REF _Ref127461903 \h  \* MERGEFORMAT </w:instrText>
      </w:r>
      <w:r w:rsidR="00281243">
        <w:fldChar w:fldCharType="separate"/>
      </w:r>
      <w:r w:rsidR="008A5215" w:rsidRPr="00A57ADE">
        <w:t>Figure 21</w:t>
      </w:r>
      <w:r w:rsidR="00281243">
        <w:fldChar w:fldCharType="end"/>
      </w:r>
      <w:r w:rsidR="00281243">
        <w:t xml:space="preserve"> </w:t>
      </w:r>
      <w:r>
        <w:t>show that using the Top-8 predicted beams and 4 for prediction instanc</w:t>
      </w:r>
      <w:r w:rsidR="000646E4">
        <w:t>es</w:t>
      </w:r>
      <w:r w:rsidR="00022A29">
        <w:t xml:space="preserve"> (i.e., Option 1)</w:t>
      </w:r>
      <w:r w:rsidR="000646E4">
        <w:t xml:space="preserve"> achieves a better </w:t>
      </w:r>
      <w:r>
        <w:t>accuracy</w:t>
      </w:r>
      <w:r w:rsidR="00E41960">
        <w:t xml:space="preserve"> and RSRP performance</w:t>
      </w:r>
      <w:r>
        <w:t xml:space="preserve"> than 2 prediction instances and using Top-4 beams</w:t>
      </w:r>
      <w:r w:rsidR="00022A29">
        <w:t xml:space="preserve"> (i.e., Option 2)</w:t>
      </w:r>
      <w:r w:rsidR="00E41960">
        <w:t>, this is the case for both 30 km/h and 90 km/h UE speed.</w:t>
      </w:r>
    </w:p>
    <w:p w14:paraId="3761936E" w14:textId="3E302F13" w:rsidR="006757E5" w:rsidRDefault="00281243" w:rsidP="001A60B5">
      <w:pPr>
        <w:keepNext/>
        <w:jc w:val="center"/>
      </w:pPr>
      <w:r w:rsidRPr="00281243">
        <w:t xml:space="preserve"> </w:t>
      </w:r>
      <w:r>
        <w:rPr>
          <w:noProof/>
        </w:rPr>
        <w:drawing>
          <wp:inline distT="0" distB="0" distL="0" distR="0" wp14:anchorId="6788A340" wp14:editId="3B256C52">
            <wp:extent cx="5712031" cy="2347930"/>
            <wp:effectExtent l="0" t="0" r="3175" b="0"/>
            <wp:docPr id="302" name="Picture 302" descr="C:\Users\l00285311\AppData\Roaming\eSpace_Desktop\UserData\l00668617\imagefiles\959DCA87-117D-4D16-9AB0-EC37E5795CD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l00285311\AppData\Roaming\eSpace_Desktop\UserData\l00668617\imagefiles\959DCA87-117D-4D16-9AB0-EC37E5795CD7.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48874" cy="2363074"/>
                    </a:xfrm>
                    <a:prstGeom prst="rect">
                      <a:avLst/>
                    </a:prstGeom>
                    <a:noFill/>
                    <a:ln>
                      <a:noFill/>
                    </a:ln>
                  </pic:spPr>
                </pic:pic>
              </a:graphicData>
            </a:graphic>
          </wp:inline>
        </w:drawing>
      </w:r>
    </w:p>
    <w:p w14:paraId="7D6B6877" w14:textId="2A20E43C" w:rsidR="006757E5" w:rsidRPr="001A60B5" w:rsidRDefault="006757E5" w:rsidP="001A60B5">
      <w:pPr>
        <w:pStyle w:val="Caption"/>
        <w:spacing w:after="120"/>
        <w:jc w:val="center"/>
        <w:rPr>
          <w:b/>
          <w:color w:val="000000" w:themeColor="text1"/>
        </w:rPr>
      </w:pPr>
      <w:bookmarkStart w:id="56" w:name="_Ref127461903"/>
      <w:r w:rsidRPr="001A60B5">
        <w:rPr>
          <w:b/>
          <w:i w:val="0"/>
          <w:color w:val="000000" w:themeColor="text1"/>
        </w:rPr>
        <w:t xml:space="preserve">Figure </w:t>
      </w:r>
      <w:r w:rsidRPr="001A60B5">
        <w:rPr>
          <w:b/>
          <w:i w:val="0"/>
          <w:color w:val="000000" w:themeColor="text1"/>
        </w:rPr>
        <w:fldChar w:fldCharType="begin"/>
      </w:r>
      <w:r w:rsidRPr="001A60B5">
        <w:rPr>
          <w:b/>
          <w:i w:val="0"/>
          <w:color w:val="000000" w:themeColor="text1"/>
        </w:rPr>
        <w:instrText xml:space="preserve"> SEQ Figure \* ARABIC </w:instrText>
      </w:r>
      <w:r w:rsidRPr="001A60B5">
        <w:rPr>
          <w:b/>
          <w:i w:val="0"/>
          <w:color w:val="000000" w:themeColor="text1"/>
        </w:rPr>
        <w:fldChar w:fldCharType="separate"/>
      </w:r>
      <w:r w:rsidR="008A5215">
        <w:rPr>
          <w:b/>
          <w:i w:val="0"/>
          <w:noProof/>
          <w:color w:val="000000" w:themeColor="text1"/>
        </w:rPr>
        <w:t>21</w:t>
      </w:r>
      <w:r w:rsidRPr="001A60B5">
        <w:rPr>
          <w:b/>
          <w:i w:val="0"/>
          <w:color w:val="000000" w:themeColor="text1"/>
        </w:rPr>
        <w:fldChar w:fldCharType="end"/>
      </w:r>
      <w:bookmarkEnd w:id="56"/>
      <w:r w:rsidR="00E41960">
        <w:rPr>
          <w:b/>
          <w:i w:val="0"/>
          <w:color w:val="000000" w:themeColor="text1"/>
        </w:rPr>
        <w:t>.</w:t>
      </w:r>
      <w:r w:rsidRPr="001A60B5">
        <w:rPr>
          <w:b/>
          <w:i w:val="0"/>
          <w:color w:val="000000" w:themeColor="text1"/>
        </w:rPr>
        <w:t xml:space="preserve"> CDF of L1-RSRP difference for different speeds</w:t>
      </w:r>
      <w:r w:rsidR="005E3A22">
        <w:rPr>
          <w:b/>
          <w:i w:val="0"/>
          <w:color w:val="000000" w:themeColor="text1"/>
        </w:rPr>
        <w:t xml:space="preserve"> with 4 prediction instances</w:t>
      </w:r>
    </w:p>
    <w:p w14:paraId="52E58696" w14:textId="77777777" w:rsidR="000646E4" w:rsidRDefault="000646E4" w:rsidP="007F1827">
      <w:r>
        <w:t>We are therefore making the following observation:</w:t>
      </w:r>
    </w:p>
    <w:p w14:paraId="107E42E9" w14:textId="25C1196F" w:rsidR="00571C4B" w:rsidRPr="00B351F3" w:rsidRDefault="000646E4" w:rsidP="000646E4">
      <w:pPr>
        <w:rPr>
          <w:b/>
          <w:i/>
          <w:color w:val="000000" w:themeColor="text1"/>
          <w:lang w:eastAsia="zh-CN"/>
        </w:rPr>
      </w:pPr>
      <w:r w:rsidRPr="001A60B5">
        <w:rPr>
          <w:b/>
          <w:i/>
          <w:color w:val="000000" w:themeColor="text1"/>
        </w:rPr>
        <w:t>Observation</w:t>
      </w:r>
      <w:r w:rsidR="00831A23" w:rsidRPr="001A60B5">
        <w:rPr>
          <w:b/>
          <w:i/>
          <w:color w:val="000000" w:themeColor="text1"/>
        </w:rPr>
        <w:t xml:space="preserve"> </w:t>
      </w:r>
      <w:r w:rsidR="006B4B09">
        <w:rPr>
          <w:b/>
          <w:i/>
          <w:color w:val="000000" w:themeColor="text1"/>
        </w:rPr>
        <w:t>14</w:t>
      </w:r>
      <w:r w:rsidRPr="00B351F3">
        <w:rPr>
          <w:b/>
          <w:i/>
          <w:color w:val="000000" w:themeColor="text1"/>
          <w:lang w:eastAsia="zh-CN"/>
        </w:rPr>
        <w:t xml:space="preserve">: </w:t>
      </w:r>
      <w:r w:rsidR="00B611B1" w:rsidRPr="00B351F3">
        <w:rPr>
          <w:b/>
          <w:i/>
          <w:color w:val="000000" w:themeColor="text1"/>
          <w:lang w:eastAsia="zh-CN"/>
        </w:rPr>
        <w:t xml:space="preserve">For </w:t>
      </w:r>
      <w:r w:rsidR="007A096B" w:rsidRPr="00B351F3">
        <w:rPr>
          <w:b/>
          <w:i/>
          <w:lang w:eastAsia="zh-CN"/>
        </w:rPr>
        <w:t>temporal domain beam prediction</w:t>
      </w:r>
      <w:r w:rsidR="00B611B1" w:rsidRPr="00B351F3">
        <w:rPr>
          <w:b/>
          <w:i/>
          <w:color w:val="000000" w:themeColor="text1"/>
          <w:lang w:eastAsia="zh-CN"/>
        </w:rPr>
        <w:t>, w</w:t>
      </w:r>
      <w:r w:rsidR="00571C4B" w:rsidRPr="00B351F3">
        <w:rPr>
          <w:b/>
          <w:i/>
          <w:color w:val="000000" w:themeColor="text1"/>
          <w:lang w:eastAsia="zh-CN"/>
        </w:rPr>
        <w:t>ith comparable total overhead f</w:t>
      </w:r>
      <w:r w:rsidRPr="00B351F3">
        <w:rPr>
          <w:b/>
          <w:i/>
          <w:color w:val="000000" w:themeColor="text1"/>
          <w:lang w:eastAsia="zh-CN"/>
        </w:rPr>
        <w:t xml:space="preserve">or temporal DL Tx beam prediction, longer prediction interval </w:t>
      </w:r>
      <w:r w:rsidR="00D06417" w:rsidRPr="00B351F3">
        <w:rPr>
          <w:b/>
          <w:i/>
          <w:color w:val="000000" w:themeColor="text1"/>
          <w:lang w:eastAsia="zh-CN"/>
        </w:rPr>
        <w:t xml:space="preserve">with larger number of Top-K candidates </w:t>
      </w:r>
      <w:r w:rsidRPr="00B351F3">
        <w:rPr>
          <w:b/>
          <w:i/>
          <w:color w:val="000000" w:themeColor="text1"/>
          <w:lang w:eastAsia="zh-CN"/>
        </w:rPr>
        <w:t>can achieve</w:t>
      </w:r>
      <w:r w:rsidR="00571C4B" w:rsidRPr="00B351F3">
        <w:rPr>
          <w:b/>
          <w:i/>
          <w:color w:val="000000" w:themeColor="text1"/>
          <w:lang w:eastAsia="zh-CN"/>
        </w:rPr>
        <w:t xml:space="preserve"> better performance than shorter prediction </w:t>
      </w:r>
      <w:r w:rsidR="00B36815" w:rsidRPr="00B351F3">
        <w:rPr>
          <w:b/>
          <w:i/>
          <w:color w:val="000000" w:themeColor="text1"/>
          <w:lang w:eastAsia="zh-CN"/>
        </w:rPr>
        <w:t xml:space="preserve">interval </w:t>
      </w:r>
      <w:r w:rsidR="00571C4B" w:rsidRPr="00B351F3">
        <w:rPr>
          <w:b/>
          <w:i/>
          <w:color w:val="000000" w:themeColor="text1"/>
          <w:lang w:eastAsia="zh-CN"/>
        </w:rPr>
        <w:t>with a smaller of Top-K candidates.</w:t>
      </w:r>
    </w:p>
    <w:p w14:paraId="752F971D" w14:textId="2F823299" w:rsidR="000023CB" w:rsidRPr="001A60B5" w:rsidRDefault="00EB0E3E" w:rsidP="001A60B5">
      <w:pPr>
        <w:rPr>
          <w:b/>
          <w:i/>
          <w:color w:val="000000" w:themeColor="text1"/>
          <w:lang w:eastAsia="zh-CN"/>
        </w:rPr>
      </w:pPr>
      <w:r w:rsidRPr="001A60B5">
        <w:rPr>
          <w:b/>
          <w:i/>
          <w:color w:val="000000" w:themeColor="text1"/>
        </w:rPr>
        <w:t xml:space="preserve">Proposal </w:t>
      </w:r>
      <w:r w:rsidR="000B35C8">
        <w:rPr>
          <w:b/>
          <w:i/>
          <w:color w:val="000000" w:themeColor="text1"/>
        </w:rPr>
        <w:t>7</w:t>
      </w:r>
      <w:r w:rsidR="00706F7D" w:rsidRPr="00B351F3">
        <w:rPr>
          <w:b/>
          <w:i/>
          <w:color w:val="000000" w:themeColor="text1"/>
          <w:lang w:eastAsia="zh-CN"/>
        </w:rPr>
        <w:t xml:space="preserve">: For </w:t>
      </w:r>
      <w:r w:rsidR="007A096B" w:rsidRPr="00B351F3">
        <w:rPr>
          <w:b/>
          <w:i/>
          <w:lang w:eastAsia="zh-CN"/>
        </w:rPr>
        <w:t>temporal domain beam prediction</w:t>
      </w:r>
      <w:r w:rsidR="00706F7D" w:rsidRPr="00B351F3">
        <w:rPr>
          <w:b/>
          <w:i/>
          <w:color w:val="000000" w:themeColor="text1"/>
          <w:lang w:eastAsia="zh-CN"/>
        </w:rPr>
        <w:t xml:space="preserve">, study </w:t>
      </w:r>
      <w:r w:rsidR="00D06417" w:rsidRPr="00B351F3">
        <w:rPr>
          <w:b/>
          <w:i/>
          <w:color w:val="000000" w:themeColor="text1"/>
          <w:lang w:eastAsia="zh-CN"/>
        </w:rPr>
        <w:t>the trade-off over</w:t>
      </w:r>
      <w:r w:rsidR="00706F7D" w:rsidRPr="00B351F3">
        <w:rPr>
          <w:b/>
          <w:i/>
          <w:color w:val="000000" w:themeColor="text1"/>
          <w:lang w:eastAsia="zh-CN"/>
        </w:rPr>
        <w:t xml:space="preserve"> different prediction window lengths and different number of inferred Top-K candidates</w:t>
      </w:r>
      <w:r w:rsidR="00D06417" w:rsidRPr="00B351F3">
        <w:rPr>
          <w:b/>
          <w:i/>
          <w:color w:val="000000" w:themeColor="text1"/>
          <w:lang w:eastAsia="zh-CN"/>
        </w:rPr>
        <w:t xml:space="preserve"> in terms of overhead and performance</w:t>
      </w:r>
      <w:r w:rsidR="00706F7D" w:rsidRPr="00B351F3">
        <w:rPr>
          <w:b/>
          <w:i/>
          <w:color w:val="000000" w:themeColor="text1"/>
          <w:lang w:eastAsia="zh-CN"/>
        </w:rPr>
        <w:t>.</w:t>
      </w:r>
    </w:p>
    <w:p w14:paraId="11223F24" w14:textId="1285154D" w:rsidR="00527E07" w:rsidRDefault="00527E07" w:rsidP="00527E07">
      <w:pPr>
        <w:pStyle w:val="Heading3"/>
        <w:rPr>
          <w:lang w:eastAsia="zh-CN"/>
        </w:rPr>
      </w:pPr>
      <w:r>
        <w:rPr>
          <w:rFonts w:hint="eastAsia"/>
          <w:lang w:eastAsia="zh-CN"/>
        </w:rPr>
        <w:t>G</w:t>
      </w:r>
      <w:r>
        <w:rPr>
          <w:lang w:eastAsia="zh-CN"/>
        </w:rPr>
        <w:t>eneralization verification</w:t>
      </w:r>
    </w:p>
    <w:p w14:paraId="3DAD4DD9" w14:textId="5D65F423" w:rsidR="00527E07" w:rsidRDefault="00AF522B" w:rsidP="00527E07">
      <w:pPr>
        <w:rPr>
          <w:lang w:eastAsia="zh-CN"/>
        </w:rPr>
      </w:pPr>
      <w:r>
        <w:rPr>
          <w:lang w:eastAsia="zh-CN"/>
        </w:rPr>
        <w:t>F</w:t>
      </w:r>
      <w:r w:rsidR="00527E07">
        <w:rPr>
          <w:lang w:eastAsia="zh-CN"/>
        </w:rPr>
        <w:t xml:space="preserve">or temporal domain beam prediction, mixed speeds (e.g., 30km/h &amp; 90km/h) can be of the main enablers for </w:t>
      </w:r>
      <w:r w:rsidR="00906E3E">
        <w:rPr>
          <w:lang w:eastAsia="zh-CN"/>
        </w:rPr>
        <w:t xml:space="preserve">the generalization of AI/ML models. Therefore, in this section, we aim </w:t>
      </w:r>
      <w:r>
        <w:rPr>
          <w:lang w:eastAsia="zh-CN"/>
        </w:rPr>
        <w:t>to</w:t>
      </w:r>
      <w:r w:rsidR="00906E3E">
        <w:rPr>
          <w:lang w:eastAsia="zh-CN"/>
        </w:rPr>
        <w:t xml:space="preserve"> provid</w:t>
      </w:r>
      <w:r>
        <w:rPr>
          <w:lang w:eastAsia="zh-CN"/>
        </w:rPr>
        <w:t>e</w:t>
      </w:r>
      <w:r w:rsidR="00906E3E">
        <w:rPr>
          <w:lang w:eastAsia="zh-CN"/>
        </w:rPr>
        <w:t xml:space="preserve"> simulation results which consider training the AI/ML model under mixed speeds scenario and test it under either of them. </w:t>
      </w:r>
    </w:p>
    <w:p w14:paraId="1FC9E784" w14:textId="30DBD241" w:rsidR="00F81F70" w:rsidRPr="001A60B5" w:rsidRDefault="00F81F70" w:rsidP="001A60B5">
      <w:pPr>
        <w:pStyle w:val="Caption"/>
        <w:keepNext/>
        <w:jc w:val="center"/>
        <w:rPr>
          <w:b/>
          <w:color w:val="000000" w:themeColor="text1"/>
          <w:lang w:eastAsia="zh-CN"/>
        </w:rPr>
      </w:pPr>
      <w:r w:rsidRPr="001A60B5">
        <w:rPr>
          <w:b/>
          <w:i w:val="0"/>
          <w:color w:val="000000" w:themeColor="text1"/>
        </w:rPr>
        <w:t xml:space="preserve">Table </w:t>
      </w:r>
      <w:r w:rsidRPr="001A60B5">
        <w:rPr>
          <w:b/>
          <w:i w:val="0"/>
          <w:color w:val="000000" w:themeColor="text1"/>
        </w:rPr>
        <w:fldChar w:fldCharType="begin"/>
      </w:r>
      <w:r w:rsidRPr="001A60B5">
        <w:rPr>
          <w:b/>
          <w:i w:val="0"/>
          <w:color w:val="000000" w:themeColor="text1"/>
        </w:rPr>
        <w:instrText xml:space="preserve"> SEQ Table \* ARABIC </w:instrText>
      </w:r>
      <w:r w:rsidRPr="001A60B5">
        <w:rPr>
          <w:b/>
          <w:i w:val="0"/>
          <w:color w:val="000000" w:themeColor="text1"/>
        </w:rPr>
        <w:fldChar w:fldCharType="separate"/>
      </w:r>
      <w:r w:rsidR="008A5215">
        <w:rPr>
          <w:b/>
          <w:i w:val="0"/>
          <w:noProof/>
          <w:color w:val="000000" w:themeColor="text1"/>
        </w:rPr>
        <w:t>16</w:t>
      </w:r>
      <w:r w:rsidRPr="001A60B5">
        <w:rPr>
          <w:b/>
          <w:i w:val="0"/>
          <w:color w:val="000000" w:themeColor="text1"/>
        </w:rPr>
        <w:fldChar w:fldCharType="end"/>
      </w:r>
      <w:r w:rsidRPr="001A60B5">
        <w:rPr>
          <w:b/>
          <w:i w:val="0"/>
          <w:color w:val="000000" w:themeColor="text1"/>
          <w:lang w:eastAsia="zh-CN"/>
        </w:rPr>
        <w:t xml:space="preserve">. </w:t>
      </w:r>
      <w:r w:rsidRPr="001A60B5">
        <w:rPr>
          <w:b/>
          <w:i w:val="0"/>
          <w:color w:val="000000" w:themeColor="text1"/>
          <w:lang w:eastAsia="en-GB"/>
        </w:rPr>
        <w:t>Simulations results for AI/ML model</w:t>
      </w:r>
      <w:r w:rsidR="00D50A98" w:rsidRPr="001A60B5">
        <w:rPr>
          <w:b/>
          <w:i w:val="0"/>
          <w:color w:val="000000" w:themeColor="text1"/>
          <w:lang w:eastAsia="en-GB"/>
        </w:rPr>
        <w:t xml:space="preserve"> generalization</w:t>
      </w:r>
      <w:r w:rsidRPr="001A60B5">
        <w:rPr>
          <w:b/>
          <w:i w:val="0"/>
          <w:color w:val="000000" w:themeColor="text1"/>
          <w:lang w:eastAsia="en-GB"/>
        </w:rPr>
        <w:t xml:space="preserve"> performance for temporal domain beam prediction</w:t>
      </w:r>
    </w:p>
    <w:tbl>
      <w:tblPr>
        <w:tblStyle w:val="TableGrid"/>
        <w:tblW w:w="0" w:type="auto"/>
        <w:tblLook w:val="04A0" w:firstRow="1" w:lastRow="0" w:firstColumn="1" w:lastColumn="0" w:noHBand="0" w:noVBand="1"/>
      </w:tblPr>
      <w:tblGrid>
        <w:gridCol w:w="1200"/>
        <w:gridCol w:w="1266"/>
        <w:gridCol w:w="2328"/>
        <w:gridCol w:w="2294"/>
        <w:gridCol w:w="2219"/>
      </w:tblGrid>
      <w:tr w:rsidR="00906E3E" w:rsidRPr="00526CA2" w14:paraId="49D7E369" w14:textId="77777777" w:rsidTr="004877F2">
        <w:tc>
          <w:tcPr>
            <w:tcW w:w="2466" w:type="dxa"/>
            <w:gridSpan w:val="2"/>
            <w:vMerge w:val="restart"/>
            <w:vAlign w:val="center"/>
          </w:tcPr>
          <w:p w14:paraId="2BFF5F9B" w14:textId="77777777" w:rsidR="00906E3E" w:rsidRPr="00526CA2" w:rsidRDefault="00906E3E" w:rsidP="004877F2">
            <w:pPr>
              <w:jc w:val="center"/>
              <w:rPr>
                <w:b/>
                <w:bCs/>
                <w:sz w:val="18"/>
                <w:szCs w:val="18"/>
              </w:rPr>
            </w:pPr>
            <w:r w:rsidRPr="00526CA2">
              <w:rPr>
                <w:b/>
                <w:bCs/>
                <w:sz w:val="18"/>
                <w:szCs w:val="18"/>
              </w:rPr>
              <w:t>Assumptions</w:t>
            </w:r>
          </w:p>
        </w:tc>
        <w:tc>
          <w:tcPr>
            <w:tcW w:w="2328" w:type="dxa"/>
            <w:vAlign w:val="center"/>
          </w:tcPr>
          <w:p w14:paraId="7F037953" w14:textId="77777777" w:rsidR="00906E3E" w:rsidRPr="00526CA2" w:rsidRDefault="00906E3E" w:rsidP="004877F2">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43525D73" w14:textId="77777777" w:rsidR="00906E3E" w:rsidRPr="00526CA2" w:rsidRDefault="00906E3E" w:rsidP="004877F2">
            <w:pPr>
              <w:jc w:val="center"/>
              <w:rPr>
                <w:sz w:val="18"/>
                <w:szCs w:val="18"/>
                <w:lang w:eastAsia="zh-CN"/>
              </w:rPr>
            </w:pPr>
            <w:r w:rsidRPr="00526CA2">
              <w:rPr>
                <w:sz w:val="18"/>
                <w:szCs w:val="18"/>
                <w:lang w:eastAsia="zh-CN"/>
              </w:rPr>
              <w:t>64 beams</w:t>
            </w:r>
          </w:p>
        </w:tc>
      </w:tr>
      <w:tr w:rsidR="00906E3E" w:rsidRPr="00526CA2" w14:paraId="5F1B5740" w14:textId="77777777" w:rsidTr="004877F2">
        <w:tc>
          <w:tcPr>
            <w:tcW w:w="2466" w:type="dxa"/>
            <w:gridSpan w:val="2"/>
            <w:vMerge/>
            <w:vAlign w:val="center"/>
          </w:tcPr>
          <w:p w14:paraId="7A3C1CCA" w14:textId="77777777" w:rsidR="00906E3E" w:rsidRPr="00526CA2" w:rsidRDefault="00906E3E" w:rsidP="004877F2">
            <w:pPr>
              <w:jc w:val="center"/>
              <w:rPr>
                <w:b/>
                <w:bCs/>
                <w:sz w:val="18"/>
                <w:szCs w:val="18"/>
              </w:rPr>
            </w:pPr>
          </w:p>
        </w:tc>
        <w:tc>
          <w:tcPr>
            <w:tcW w:w="2328" w:type="dxa"/>
            <w:vAlign w:val="center"/>
          </w:tcPr>
          <w:p w14:paraId="6F2975EE" w14:textId="77777777" w:rsidR="00906E3E" w:rsidRPr="00526CA2" w:rsidRDefault="00906E3E" w:rsidP="004877F2">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249E11BD" w14:textId="77777777" w:rsidR="00906E3E" w:rsidRPr="00526CA2" w:rsidRDefault="00906E3E" w:rsidP="004877F2">
            <w:pPr>
              <w:jc w:val="center"/>
              <w:rPr>
                <w:sz w:val="18"/>
                <w:szCs w:val="18"/>
                <w:lang w:eastAsia="zh-CN"/>
              </w:rPr>
            </w:pPr>
            <w:r w:rsidRPr="00526CA2">
              <w:rPr>
                <w:sz w:val="18"/>
                <w:szCs w:val="18"/>
                <w:lang w:eastAsia="zh-CN"/>
              </w:rPr>
              <w:t>16 beams</w:t>
            </w:r>
          </w:p>
        </w:tc>
      </w:tr>
      <w:tr w:rsidR="00906E3E" w:rsidRPr="00526CA2" w14:paraId="6FD1A320" w14:textId="77777777" w:rsidTr="004877F2">
        <w:tc>
          <w:tcPr>
            <w:tcW w:w="2466" w:type="dxa"/>
            <w:gridSpan w:val="2"/>
            <w:vMerge/>
            <w:vAlign w:val="center"/>
          </w:tcPr>
          <w:p w14:paraId="36EF190D" w14:textId="77777777" w:rsidR="00906E3E" w:rsidRPr="00526CA2" w:rsidRDefault="00906E3E" w:rsidP="004877F2">
            <w:pPr>
              <w:jc w:val="center"/>
              <w:rPr>
                <w:b/>
                <w:bCs/>
                <w:sz w:val="18"/>
                <w:szCs w:val="18"/>
              </w:rPr>
            </w:pPr>
          </w:p>
        </w:tc>
        <w:tc>
          <w:tcPr>
            <w:tcW w:w="2328" w:type="dxa"/>
            <w:vAlign w:val="center"/>
          </w:tcPr>
          <w:p w14:paraId="0DA0E9A8" w14:textId="77777777" w:rsidR="00906E3E" w:rsidRPr="000869DC" w:rsidRDefault="00906E3E" w:rsidP="004877F2">
            <w:pPr>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peed</w:t>
            </w:r>
          </w:p>
        </w:tc>
        <w:tc>
          <w:tcPr>
            <w:tcW w:w="4513" w:type="dxa"/>
            <w:gridSpan w:val="2"/>
            <w:vAlign w:val="center"/>
          </w:tcPr>
          <w:p w14:paraId="71309504" w14:textId="48978CB0" w:rsidR="00906E3E" w:rsidRPr="00526CA2" w:rsidRDefault="00906E3E" w:rsidP="004877F2">
            <w:pPr>
              <w:jc w:val="center"/>
              <w:rPr>
                <w:sz w:val="18"/>
                <w:szCs w:val="18"/>
                <w:lang w:eastAsia="zh-CN"/>
              </w:rPr>
            </w:pPr>
            <w:r>
              <w:rPr>
                <w:rFonts w:hint="eastAsia"/>
                <w:sz w:val="18"/>
                <w:szCs w:val="18"/>
                <w:lang w:eastAsia="zh-CN"/>
              </w:rPr>
              <w:t>3</w:t>
            </w:r>
            <w:r>
              <w:rPr>
                <w:sz w:val="18"/>
                <w:szCs w:val="18"/>
                <w:lang w:eastAsia="zh-CN"/>
              </w:rPr>
              <w:t xml:space="preserve">0km/h, 90km/h </w:t>
            </w:r>
          </w:p>
        </w:tc>
      </w:tr>
      <w:tr w:rsidR="00906E3E" w:rsidRPr="00AE72CD" w14:paraId="05F1DA16" w14:textId="77777777" w:rsidTr="004877F2">
        <w:tc>
          <w:tcPr>
            <w:tcW w:w="2466" w:type="dxa"/>
            <w:gridSpan w:val="2"/>
            <w:vMerge/>
            <w:vAlign w:val="center"/>
          </w:tcPr>
          <w:p w14:paraId="586BF963" w14:textId="77777777" w:rsidR="00906E3E" w:rsidRPr="00526CA2" w:rsidRDefault="00906E3E" w:rsidP="004877F2">
            <w:pPr>
              <w:jc w:val="center"/>
              <w:rPr>
                <w:b/>
                <w:bCs/>
                <w:sz w:val="18"/>
                <w:szCs w:val="18"/>
              </w:rPr>
            </w:pPr>
          </w:p>
        </w:tc>
        <w:tc>
          <w:tcPr>
            <w:tcW w:w="2328" w:type="dxa"/>
            <w:vAlign w:val="center"/>
          </w:tcPr>
          <w:p w14:paraId="414B210F" w14:textId="77777777" w:rsidR="00906E3E" w:rsidRPr="006F0DD0" w:rsidRDefault="00906E3E" w:rsidP="004877F2">
            <w:pPr>
              <w:jc w:val="center"/>
              <w:rPr>
                <w:rFonts w:eastAsiaTheme="minorEastAsia"/>
                <w:b/>
                <w:bCs/>
                <w:sz w:val="18"/>
                <w:szCs w:val="18"/>
                <w:lang w:eastAsia="zh-CN"/>
              </w:rPr>
            </w:pPr>
            <w:r w:rsidRPr="006F0DD0">
              <w:rPr>
                <w:rFonts w:eastAsiaTheme="minorEastAsia"/>
                <w:b/>
                <w:bCs/>
                <w:sz w:val="18"/>
                <w:szCs w:val="18"/>
                <w:lang w:eastAsia="zh-CN"/>
              </w:rPr>
              <w:t>Trajectory length</w:t>
            </w:r>
          </w:p>
        </w:tc>
        <w:tc>
          <w:tcPr>
            <w:tcW w:w="4513" w:type="dxa"/>
            <w:gridSpan w:val="2"/>
            <w:vAlign w:val="center"/>
          </w:tcPr>
          <w:p w14:paraId="7A400AF9" w14:textId="5853ED1A" w:rsidR="00906E3E" w:rsidRPr="00AE72CD" w:rsidRDefault="00906E3E" w:rsidP="004877F2">
            <w:pPr>
              <w:jc w:val="center"/>
              <w:rPr>
                <w:sz w:val="18"/>
                <w:szCs w:val="18"/>
                <w:lang w:eastAsia="zh-CN"/>
              </w:rPr>
            </w:pPr>
            <w:r w:rsidRPr="00AE72CD">
              <w:rPr>
                <w:sz w:val="18"/>
                <w:szCs w:val="18"/>
                <w:lang w:eastAsia="zh-CN"/>
              </w:rPr>
              <w:t>20 time instances, 0.16s per time instance</w:t>
            </w:r>
          </w:p>
        </w:tc>
      </w:tr>
      <w:tr w:rsidR="00906E3E" w:rsidRPr="00AE72CD" w14:paraId="5A55C8D7" w14:textId="77777777" w:rsidTr="004877F2">
        <w:tc>
          <w:tcPr>
            <w:tcW w:w="2466" w:type="dxa"/>
            <w:gridSpan w:val="2"/>
            <w:vMerge/>
            <w:vAlign w:val="center"/>
          </w:tcPr>
          <w:p w14:paraId="2A483990" w14:textId="77777777" w:rsidR="00906E3E" w:rsidRPr="00526CA2" w:rsidRDefault="00906E3E" w:rsidP="004877F2">
            <w:pPr>
              <w:jc w:val="center"/>
              <w:rPr>
                <w:b/>
                <w:bCs/>
                <w:sz w:val="18"/>
                <w:szCs w:val="18"/>
              </w:rPr>
            </w:pPr>
          </w:p>
        </w:tc>
        <w:tc>
          <w:tcPr>
            <w:tcW w:w="2328" w:type="dxa"/>
            <w:vAlign w:val="center"/>
          </w:tcPr>
          <w:p w14:paraId="2FD50C4D" w14:textId="77777777" w:rsidR="00906E3E" w:rsidRPr="006F0DD0" w:rsidRDefault="00906E3E" w:rsidP="004877F2">
            <w:pPr>
              <w:jc w:val="center"/>
              <w:rPr>
                <w:rFonts w:eastAsiaTheme="minorEastAsia"/>
                <w:b/>
                <w:bCs/>
                <w:sz w:val="18"/>
                <w:szCs w:val="18"/>
                <w:lang w:eastAsia="zh-CN"/>
              </w:rPr>
            </w:pPr>
            <w:r w:rsidRPr="006F0DD0">
              <w:rPr>
                <w:rFonts w:eastAsiaTheme="minorEastAsia"/>
                <w:b/>
                <w:bCs/>
                <w:sz w:val="18"/>
                <w:szCs w:val="18"/>
                <w:lang w:eastAsia="zh-CN"/>
              </w:rPr>
              <w:t>Observation window</w:t>
            </w:r>
          </w:p>
        </w:tc>
        <w:tc>
          <w:tcPr>
            <w:tcW w:w="4513" w:type="dxa"/>
            <w:gridSpan w:val="2"/>
            <w:vAlign w:val="center"/>
          </w:tcPr>
          <w:p w14:paraId="1B45A849" w14:textId="77777777" w:rsidR="00906E3E" w:rsidRPr="00AE72CD" w:rsidRDefault="00906E3E" w:rsidP="004877F2">
            <w:pPr>
              <w:jc w:val="center"/>
              <w:rPr>
                <w:sz w:val="18"/>
                <w:szCs w:val="18"/>
                <w:lang w:eastAsia="zh-CN"/>
              </w:rPr>
            </w:pPr>
            <w:r w:rsidRPr="00AE72CD">
              <w:rPr>
                <w:sz w:val="18"/>
                <w:szCs w:val="18"/>
                <w:lang w:eastAsia="zh-CN"/>
              </w:rPr>
              <w:t>2 observation instances</w:t>
            </w:r>
          </w:p>
        </w:tc>
      </w:tr>
      <w:tr w:rsidR="00906E3E" w:rsidRPr="00AE72CD" w14:paraId="37BD37F2" w14:textId="77777777" w:rsidTr="004877F2">
        <w:tc>
          <w:tcPr>
            <w:tcW w:w="2466" w:type="dxa"/>
            <w:gridSpan w:val="2"/>
            <w:vMerge/>
            <w:vAlign w:val="center"/>
          </w:tcPr>
          <w:p w14:paraId="2806D585" w14:textId="77777777" w:rsidR="00906E3E" w:rsidRPr="00526CA2" w:rsidRDefault="00906E3E" w:rsidP="004877F2">
            <w:pPr>
              <w:jc w:val="center"/>
              <w:rPr>
                <w:b/>
                <w:bCs/>
                <w:sz w:val="18"/>
                <w:szCs w:val="18"/>
              </w:rPr>
            </w:pPr>
          </w:p>
        </w:tc>
        <w:tc>
          <w:tcPr>
            <w:tcW w:w="2328" w:type="dxa"/>
            <w:vAlign w:val="center"/>
          </w:tcPr>
          <w:p w14:paraId="293A1AFF" w14:textId="77777777" w:rsidR="00906E3E" w:rsidRPr="006F0DD0" w:rsidRDefault="00906E3E" w:rsidP="004877F2">
            <w:pPr>
              <w:jc w:val="center"/>
              <w:rPr>
                <w:rFonts w:eastAsiaTheme="minorEastAsia"/>
                <w:b/>
                <w:bCs/>
                <w:sz w:val="18"/>
                <w:szCs w:val="18"/>
                <w:lang w:eastAsia="zh-CN"/>
              </w:rPr>
            </w:pPr>
            <w:r w:rsidRPr="006F0DD0">
              <w:rPr>
                <w:rFonts w:eastAsiaTheme="minorEastAsia"/>
                <w:b/>
                <w:bCs/>
                <w:sz w:val="18"/>
                <w:szCs w:val="18"/>
                <w:lang w:eastAsia="zh-CN"/>
              </w:rPr>
              <w:t>Prediction window</w:t>
            </w:r>
          </w:p>
        </w:tc>
        <w:tc>
          <w:tcPr>
            <w:tcW w:w="4513" w:type="dxa"/>
            <w:gridSpan w:val="2"/>
            <w:vAlign w:val="center"/>
          </w:tcPr>
          <w:p w14:paraId="352A6DA6" w14:textId="77777777" w:rsidR="00906E3E" w:rsidRPr="00AE72CD" w:rsidRDefault="00906E3E" w:rsidP="004877F2">
            <w:pPr>
              <w:jc w:val="center"/>
              <w:rPr>
                <w:sz w:val="18"/>
                <w:szCs w:val="18"/>
                <w:lang w:eastAsia="zh-CN"/>
              </w:rPr>
            </w:pPr>
            <w:r w:rsidRPr="00AE72CD">
              <w:rPr>
                <w:sz w:val="18"/>
                <w:szCs w:val="18"/>
                <w:lang w:eastAsia="zh-CN"/>
              </w:rPr>
              <w:t>2 prediction instances</w:t>
            </w:r>
          </w:p>
        </w:tc>
      </w:tr>
      <w:tr w:rsidR="00906E3E" w:rsidRPr="00AE72CD" w14:paraId="576D6FB3" w14:textId="77777777" w:rsidTr="004877F2">
        <w:tc>
          <w:tcPr>
            <w:tcW w:w="2466" w:type="dxa"/>
            <w:gridSpan w:val="2"/>
            <w:vMerge/>
            <w:vAlign w:val="center"/>
          </w:tcPr>
          <w:p w14:paraId="7118130E" w14:textId="77777777" w:rsidR="00906E3E" w:rsidRPr="00526CA2" w:rsidRDefault="00906E3E" w:rsidP="004877F2">
            <w:pPr>
              <w:jc w:val="center"/>
              <w:rPr>
                <w:b/>
                <w:bCs/>
                <w:sz w:val="18"/>
                <w:szCs w:val="18"/>
              </w:rPr>
            </w:pPr>
          </w:p>
        </w:tc>
        <w:tc>
          <w:tcPr>
            <w:tcW w:w="2328" w:type="dxa"/>
            <w:vAlign w:val="center"/>
          </w:tcPr>
          <w:p w14:paraId="439FFF9D" w14:textId="77777777" w:rsidR="00906E3E" w:rsidRPr="00526CA2" w:rsidRDefault="00906E3E" w:rsidP="004877F2">
            <w:pPr>
              <w:jc w:val="center"/>
              <w:rPr>
                <w:b/>
                <w:bCs/>
                <w:sz w:val="18"/>
                <w:szCs w:val="18"/>
              </w:rPr>
            </w:pPr>
            <w:r w:rsidRPr="00526CA2">
              <w:rPr>
                <w:rFonts w:eastAsia="Times New Roman"/>
                <w:b/>
                <w:bCs/>
                <w:sz w:val="18"/>
                <w:szCs w:val="18"/>
              </w:rPr>
              <w:t>Baseline scheme</w:t>
            </w:r>
          </w:p>
        </w:tc>
        <w:tc>
          <w:tcPr>
            <w:tcW w:w="4513" w:type="dxa"/>
            <w:gridSpan w:val="2"/>
            <w:vAlign w:val="center"/>
          </w:tcPr>
          <w:p w14:paraId="6C1E09DE" w14:textId="77777777" w:rsidR="00906E3E" w:rsidRPr="00AE72CD" w:rsidRDefault="00906E3E" w:rsidP="004877F2">
            <w:pPr>
              <w:jc w:val="center"/>
              <w:rPr>
                <w:sz w:val="18"/>
                <w:szCs w:val="18"/>
                <w:lang w:eastAsia="zh-CN"/>
              </w:rPr>
            </w:pPr>
            <w:r w:rsidRPr="00AE72CD">
              <w:rPr>
                <w:sz w:val="18"/>
                <w:szCs w:val="18"/>
                <w:lang w:eastAsia="zh-CN"/>
              </w:rPr>
              <w:t>Option 2 in 109 Session note</w:t>
            </w:r>
          </w:p>
        </w:tc>
      </w:tr>
      <w:tr w:rsidR="00906E3E" w:rsidRPr="00526CA2" w14:paraId="25052438" w14:textId="77777777" w:rsidTr="004877F2">
        <w:tc>
          <w:tcPr>
            <w:tcW w:w="2466" w:type="dxa"/>
            <w:gridSpan w:val="2"/>
            <w:vMerge w:val="restart"/>
            <w:vAlign w:val="center"/>
          </w:tcPr>
          <w:p w14:paraId="1C630F27" w14:textId="77777777" w:rsidR="00906E3E" w:rsidRPr="00526CA2" w:rsidRDefault="00906E3E" w:rsidP="004877F2">
            <w:pPr>
              <w:jc w:val="center"/>
              <w:rPr>
                <w:b/>
                <w:bCs/>
                <w:sz w:val="18"/>
                <w:szCs w:val="18"/>
              </w:rPr>
            </w:pPr>
            <w:r w:rsidRPr="00526CA2">
              <w:rPr>
                <w:b/>
                <w:bCs/>
                <w:sz w:val="18"/>
                <w:szCs w:val="18"/>
              </w:rPr>
              <w:t>AI/ML model</w:t>
            </w:r>
          </w:p>
          <w:p w14:paraId="1F491EF1" w14:textId="77777777" w:rsidR="00906E3E" w:rsidRPr="00526CA2" w:rsidRDefault="00906E3E" w:rsidP="004877F2">
            <w:pPr>
              <w:jc w:val="center"/>
              <w:rPr>
                <w:b/>
                <w:bCs/>
                <w:sz w:val="18"/>
                <w:szCs w:val="18"/>
              </w:rPr>
            </w:pPr>
            <w:r w:rsidRPr="00526CA2">
              <w:rPr>
                <w:b/>
                <w:bCs/>
                <w:sz w:val="18"/>
                <w:szCs w:val="18"/>
              </w:rPr>
              <w:t>input/output</w:t>
            </w:r>
          </w:p>
        </w:tc>
        <w:tc>
          <w:tcPr>
            <w:tcW w:w="2328" w:type="dxa"/>
            <w:vAlign w:val="center"/>
          </w:tcPr>
          <w:p w14:paraId="5334B9DF" w14:textId="77777777" w:rsidR="00906E3E" w:rsidRPr="00526CA2" w:rsidRDefault="00906E3E" w:rsidP="004877F2">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28CB944D" w14:textId="77777777" w:rsidR="00906E3E" w:rsidRPr="00526CA2" w:rsidRDefault="00906E3E" w:rsidP="004877F2">
            <w:pPr>
              <w:jc w:val="center"/>
              <w:rPr>
                <w:sz w:val="18"/>
                <w:szCs w:val="18"/>
                <w:lang w:eastAsia="zh-CN"/>
              </w:rPr>
            </w:pPr>
            <w:r w:rsidRPr="00526CA2">
              <w:rPr>
                <w:sz w:val="18"/>
                <w:szCs w:val="18"/>
                <w:lang w:eastAsia="zh-CN"/>
              </w:rPr>
              <w:t>16 L1-RSRPs</w:t>
            </w:r>
          </w:p>
        </w:tc>
      </w:tr>
      <w:tr w:rsidR="00906E3E" w:rsidRPr="00526CA2" w14:paraId="10661DCD" w14:textId="77777777" w:rsidTr="004877F2">
        <w:tc>
          <w:tcPr>
            <w:tcW w:w="2466" w:type="dxa"/>
            <w:gridSpan w:val="2"/>
            <w:vMerge/>
            <w:vAlign w:val="center"/>
          </w:tcPr>
          <w:p w14:paraId="514B2E71" w14:textId="77777777" w:rsidR="00906E3E" w:rsidRPr="00526CA2" w:rsidRDefault="00906E3E" w:rsidP="004877F2">
            <w:pPr>
              <w:jc w:val="center"/>
              <w:rPr>
                <w:b/>
                <w:bCs/>
                <w:sz w:val="18"/>
                <w:szCs w:val="18"/>
              </w:rPr>
            </w:pPr>
          </w:p>
        </w:tc>
        <w:tc>
          <w:tcPr>
            <w:tcW w:w="2328" w:type="dxa"/>
            <w:vAlign w:val="center"/>
          </w:tcPr>
          <w:p w14:paraId="4C41846F" w14:textId="77777777" w:rsidR="00906E3E" w:rsidRPr="00526CA2" w:rsidRDefault="00906E3E" w:rsidP="004877F2">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088278EF" w14:textId="3EF04DBB" w:rsidR="00906E3E" w:rsidRPr="00526CA2" w:rsidRDefault="00906E3E" w:rsidP="004877F2">
            <w:pPr>
              <w:jc w:val="center"/>
              <w:rPr>
                <w:sz w:val="18"/>
                <w:szCs w:val="18"/>
                <w:lang w:eastAsia="zh-CN"/>
              </w:rPr>
            </w:pPr>
            <w:r w:rsidRPr="00526CA2">
              <w:rPr>
                <w:sz w:val="18"/>
                <w:szCs w:val="18"/>
                <w:lang w:eastAsia="zh-CN"/>
              </w:rPr>
              <w:t>Predicted best beam ID</w:t>
            </w:r>
            <w:r>
              <w:rPr>
                <w:sz w:val="18"/>
                <w:szCs w:val="18"/>
                <w:lang w:eastAsia="zh-CN"/>
              </w:rPr>
              <w:t xml:space="preserve"> for future time instances</w:t>
            </w:r>
          </w:p>
        </w:tc>
      </w:tr>
      <w:tr w:rsidR="00906E3E" w:rsidRPr="00526CA2" w14:paraId="05C537F2" w14:textId="77777777" w:rsidTr="004877F2">
        <w:tc>
          <w:tcPr>
            <w:tcW w:w="2466" w:type="dxa"/>
            <w:gridSpan w:val="2"/>
            <w:vMerge w:val="restart"/>
            <w:vAlign w:val="center"/>
          </w:tcPr>
          <w:p w14:paraId="3892050F" w14:textId="77777777" w:rsidR="00906E3E" w:rsidRPr="00526CA2" w:rsidRDefault="00906E3E" w:rsidP="004877F2">
            <w:pPr>
              <w:jc w:val="center"/>
              <w:rPr>
                <w:b/>
                <w:bCs/>
                <w:sz w:val="18"/>
                <w:szCs w:val="18"/>
              </w:rPr>
            </w:pPr>
            <w:r w:rsidRPr="00526CA2">
              <w:rPr>
                <w:b/>
                <w:bCs/>
                <w:sz w:val="18"/>
                <w:szCs w:val="18"/>
              </w:rPr>
              <w:t>Data Size</w:t>
            </w:r>
          </w:p>
        </w:tc>
        <w:tc>
          <w:tcPr>
            <w:tcW w:w="2328" w:type="dxa"/>
            <w:vAlign w:val="center"/>
          </w:tcPr>
          <w:p w14:paraId="54D8E425" w14:textId="77777777" w:rsidR="00906E3E" w:rsidRPr="00526CA2" w:rsidRDefault="00906E3E" w:rsidP="004877F2">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1FB53529" w14:textId="395A055E" w:rsidR="00906E3E" w:rsidRPr="00526CA2" w:rsidRDefault="00883F35" w:rsidP="004877F2">
            <w:pPr>
              <w:jc w:val="center"/>
              <w:rPr>
                <w:sz w:val="18"/>
                <w:szCs w:val="18"/>
                <w:lang w:eastAsia="zh-CN"/>
              </w:rPr>
            </w:pPr>
            <w:r>
              <w:rPr>
                <w:sz w:val="18"/>
                <w:szCs w:val="18"/>
                <w:lang w:eastAsia="zh-CN"/>
              </w:rPr>
              <w:t>8000</w:t>
            </w:r>
            <w:r w:rsidR="00640901">
              <w:rPr>
                <w:sz w:val="18"/>
                <w:szCs w:val="18"/>
                <w:lang w:eastAsia="zh-CN"/>
              </w:rPr>
              <w:t xml:space="preserve"> for each case</w:t>
            </w:r>
          </w:p>
        </w:tc>
      </w:tr>
      <w:tr w:rsidR="00906E3E" w:rsidRPr="00526CA2" w14:paraId="772D5CAD" w14:textId="77777777" w:rsidTr="004877F2">
        <w:tc>
          <w:tcPr>
            <w:tcW w:w="2466" w:type="dxa"/>
            <w:gridSpan w:val="2"/>
            <w:vMerge/>
            <w:vAlign w:val="center"/>
          </w:tcPr>
          <w:p w14:paraId="79FFEE6A" w14:textId="77777777" w:rsidR="00906E3E" w:rsidRPr="00526CA2" w:rsidRDefault="00906E3E" w:rsidP="004877F2">
            <w:pPr>
              <w:jc w:val="center"/>
              <w:rPr>
                <w:b/>
                <w:bCs/>
                <w:sz w:val="18"/>
                <w:szCs w:val="18"/>
              </w:rPr>
            </w:pPr>
          </w:p>
        </w:tc>
        <w:tc>
          <w:tcPr>
            <w:tcW w:w="2328" w:type="dxa"/>
            <w:vAlign w:val="center"/>
          </w:tcPr>
          <w:p w14:paraId="6A6A5EDA" w14:textId="77777777" w:rsidR="00906E3E" w:rsidRPr="00526CA2" w:rsidRDefault="00906E3E" w:rsidP="004877F2">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0DC5C543" w14:textId="77777777" w:rsidR="00906E3E" w:rsidRPr="00526CA2" w:rsidRDefault="00906E3E" w:rsidP="004877F2">
            <w:pPr>
              <w:jc w:val="center"/>
              <w:rPr>
                <w:sz w:val="18"/>
                <w:szCs w:val="18"/>
                <w:lang w:eastAsia="zh-CN"/>
              </w:rPr>
            </w:pPr>
            <w:r w:rsidRPr="00526CA2">
              <w:rPr>
                <w:sz w:val="18"/>
                <w:szCs w:val="18"/>
                <w:lang w:eastAsia="zh-CN"/>
              </w:rPr>
              <w:t>1000</w:t>
            </w:r>
          </w:p>
        </w:tc>
      </w:tr>
      <w:tr w:rsidR="00906E3E" w:rsidRPr="00526CA2" w14:paraId="3A29CBA2" w14:textId="77777777" w:rsidTr="004877F2">
        <w:tc>
          <w:tcPr>
            <w:tcW w:w="2466" w:type="dxa"/>
            <w:gridSpan w:val="2"/>
            <w:vAlign w:val="center"/>
          </w:tcPr>
          <w:p w14:paraId="224941AD" w14:textId="77777777" w:rsidR="00906E3E" w:rsidRPr="00526CA2" w:rsidRDefault="00906E3E" w:rsidP="004877F2">
            <w:pPr>
              <w:jc w:val="center"/>
              <w:rPr>
                <w:b/>
                <w:bCs/>
                <w:sz w:val="18"/>
                <w:szCs w:val="18"/>
              </w:rPr>
            </w:pPr>
            <w:r w:rsidRPr="00526CA2">
              <w:rPr>
                <w:b/>
                <w:bCs/>
                <w:sz w:val="18"/>
                <w:szCs w:val="18"/>
              </w:rPr>
              <w:t>AI/ML model</w:t>
            </w:r>
          </w:p>
        </w:tc>
        <w:tc>
          <w:tcPr>
            <w:tcW w:w="2328" w:type="dxa"/>
            <w:vAlign w:val="center"/>
          </w:tcPr>
          <w:p w14:paraId="6F6941D1" w14:textId="77777777" w:rsidR="00906E3E" w:rsidRPr="00526CA2" w:rsidRDefault="00906E3E" w:rsidP="004877F2">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340EE311" w14:textId="77777777" w:rsidR="00906E3E" w:rsidRPr="00526CA2" w:rsidRDefault="00906E3E" w:rsidP="004877F2">
            <w:pPr>
              <w:jc w:val="center"/>
              <w:rPr>
                <w:sz w:val="18"/>
                <w:szCs w:val="18"/>
                <w:lang w:eastAsia="zh-CN"/>
              </w:rPr>
            </w:pPr>
            <w:r>
              <w:rPr>
                <w:sz w:val="18"/>
                <w:szCs w:val="18"/>
                <w:lang w:eastAsia="zh-CN"/>
              </w:rPr>
              <w:t>LSTM</w:t>
            </w:r>
          </w:p>
        </w:tc>
      </w:tr>
      <w:tr w:rsidR="00354115" w:rsidRPr="009B67B9" w14:paraId="454D9B10" w14:textId="77777777" w:rsidTr="004877F2">
        <w:trPr>
          <w:trHeight w:val="140"/>
        </w:trPr>
        <w:tc>
          <w:tcPr>
            <w:tcW w:w="1200" w:type="dxa"/>
            <w:vMerge w:val="restart"/>
            <w:vAlign w:val="center"/>
          </w:tcPr>
          <w:p w14:paraId="022BB1E3" w14:textId="2B283BE2" w:rsidR="00354115" w:rsidRDefault="00354115" w:rsidP="004877F2">
            <w:pPr>
              <w:jc w:val="center"/>
              <w:rPr>
                <w:b/>
                <w:bCs/>
                <w:sz w:val="18"/>
                <w:szCs w:val="18"/>
              </w:rPr>
            </w:pPr>
          </w:p>
          <w:p w14:paraId="418E0932" w14:textId="77777777" w:rsidR="00354115" w:rsidRDefault="00354115" w:rsidP="004877F2">
            <w:pPr>
              <w:jc w:val="center"/>
              <w:rPr>
                <w:b/>
                <w:bCs/>
                <w:sz w:val="18"/>
                <w:szCs w:val="18"/>
              </w:rPr>
            </w:pPr>
          </w:p>
          <w:p w14:paraId="7AED27BA" w14:textId="4C195055" w:rsidR="00354115" w:rsidRPr="00526CA2" w:rsidRDefault="00354115" w:rsidP="004877F2">
            <w:pPr>
              <w:jc w:val="center"/>
              <w:rPr>
                <w:b/>
                <w:bCs/>
                <w:sz w:val="18"/>
                <w:szCs w:val="18"/>
              </w:rPr>
            </w:pPr>
          </w:p>
        </w:tc>
        <w:tc>
          <w:tcPr>
            <w:tcW w:w="1266" w:type="dxa"/>
            <w:vMerge w:val="restart"/>
            <w:vAlign w:val="center"/>
          </w:tcPr>
          <w:p w14:paraId="771A0839" w14:textId="0BE1DCC3" w:rsidR="00354115" w:rsidRPr="00526CA2" w:rsidRDefault="00354115" w:rsidP="004877F2">
            <w:pPr>
              <w:jc w:val="center"/>
              <w:rPr>
                <w:b/>
                <w:bCs/>
                <w:sz w:val="18"/>
                <w:szCs w:val="18"/>
              </w:rPr>
            </w:pPr>
            <w:r w:rsidRPr="00526CA2">
              <w:rPr>
                <w:rFonts w:eastAsia="Times New Roman"/>
                <w:b/>
                <w:bCs/>
                <w:color w:val="000000"/>
                <w:sz w:val="18"/>
                <w:szCs w:val="18"/>
              </w:rPr>
              <w:t>[Beam prediction accuracy (%)]</w:t>
            </w:r>
          </w:p>
        </w:tc>
        <w:tc>
          <w:tcPr>
            <w:tcW w:w="2328" w:type="dxa"/>
            <w:vMerge w:val="restart"/>
            <w:vAlign w:val="center"/>
          </w:tcPr>
          <w:p w14:paraId="3CBA6413" w14:textId="1DCC60E7" w:rsidR="00354115" w:rsidRDefault="00354115" w:rsidP="004877F2">
            <w:pPr>
              <w:jc w:val="center"/>
              <w:rPr>
                <w:b/>
                <w:bCs/>
                <w:sz w:val="18"/>
                <w:szCs w:val="18"/>
                <w:lang w:eastAsia="zh-CN"/>
              </w:rPr>
            </w:pPr>
            <w:r>
              <w:rPr>
                <w:b/>
                <w:bCs/>
                <w:sz w:val="18"/>
                <w:szCs w:val="18"/>
                <w:lang w:eastAsia="zh-CN"/>
              </w:rPr>
              <w:t>Training: 30km/h &amp; 90km/h</w:t>
            </w:r>
          </w:p>
          <w:p w14:paraId="257B03A5" w14:textId="295F1FDD" w:rsidR="00354115" w:rsidRDefault="00354115" w:rsidP="004877F2">
            <w:pPr>
              <w:jc w:val="center"/>
              <w:rPr>
                <w:b/>
                <w:bCs/>
                <w:sz w:val="18"/>
                <w:szCs w:val="18"/>
                <w:lang w:eastAsia="zh-CN"/>
              </w:rPr>
            </w:pPr>
            <w:r>
              <w:rPr>
                <w:rFonts w:hint="eastAsia"/>
                <w:b/>
                <w:bCs/>
                <w:sz w:val="18"/>
                <w:szCs w:val="18"/>
                <w:lang w:eastAsia="zh-CN"/>
              </w:rPr>
              <w:t>T</w:t>
            </w:r>
            <w:r>
              <w:rPr>
                <w:b/>
                <w:bCs/>
                <w:sz w:val="18"/>
                <w:szCs w:val="18"/>
                <w:lang w:eastAsia="zh-CN"/>
              </w:rPr>
              <w:t>esting: 30km/h</w:t>
            </w:r>
          </w:p>
          <w:p w14:paraId="559DFFFF" w14:textId="77777777" w:rsidR="00354115" w:rsidRPr="00526CA2" w:rsidRDefault="00354115" w:rsidP="004877F2">
            <w:pPr>
              <w:jc w:val="center"/>
              <w:rPr>
                <w:b/>
                <w:bCs/>
                <w:sz w:val="18"/>
                <w:szCs w:val="18"/>
              </w:rPr>
            </w:pPr>
            <w:r>
              <w:rPr>
                <w:rFonts w:hint="eastAsia"/>
                <w:b/>
                <w:bCs/>
                <w:sz w:val="18"/>
                <w:szCs w:val="18"/>
                <w:lang w:eastAsia="zh-CN"/>
              </w:rPr>
              <w:t>W</w:t>
            </w:r>
            <w:r>
              <w:rPr>
                <w:b/>
                <w:bCs/>
                <w:sz w:val="18"/>
                <w:szCs w:val="18"/>
                <w:lang w:eastAsia="zh-CN"/>
              </w:rPr>
              <w:t>indow size: 0.16</w:t>
            </w:r>
          </w:p>
        </w:tc>
        <w:tc>
          <w:tcPr>
            <w:tcW w:w="2294" w:type="dxa"/>
            <w:vAlign w:val="center"/>
          </w:tcPr>
          <w:p w14:paraId="2972C456" w14:textId="77777777" w:rsidR="00354115" w:rsidRPr="00526CA2"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2E2E3E5" w14:textId="4A8344C6" w:rsidR="00354115" w:rsidRPr="009B67B9" w:rsidRDefault="00354115" w:rsidP="004877F2">
            <w:pPr>
              <w:jc w:val="center"/>
              <w:rPr>
                <w:color w:val="000000" w:themeColor="text1"/>
                <w:sz w:val="18"/>
                <w:szCs w:val="18"/>
                <w:lang w:eastAsia="zh-CN"/>
              </w:rPr>
            </w:pPr>
            <w:r>
              <w:rPr>
                <w:rFonts w:hint="eastAsia"/>
                <w:color w:val="000000" w:themeColor="text1"/>
                <w:sz w:val="18"/>
                <w:szCs w:val="18"/>
                <w:lang w:eastAsia="zh-CN"/>
              </w:rPr>
              <w:t>4</w:t>
            </w:r>
            <w:r>
              <w:rPr>
                <w:color w:val="000000" w:themeColor="text1"/>
                <w:sz w:val="18"/>
                <w:szCs w:val="18"/>
                <w:lang w:eastAsia="zh-CN"/>
              </w:rPr>
              <w:t>9.4</w:t>
            </w:r>
          </w:p>
        </w:tc>
      </w:tr>
      <w:tr w:rsidR="00354115" w:rsidRPr="009B67B9" w14:paraId="5BAC8CA9" w14:textId="77777777" w:rsidTr="004877F2">
        <w:trPr>
          <w:trHeight w:val="140"/>
        </w:trPr>
        <w:tc>
          <w:tcPr>
            <w:tcW w:w="1200" w:type="dxa"/>
            <w:vMerge/>
            <w:vAlign w:val="center"/>
          </w:tcPr>
          <w:p w14:paraId="4D428A9B" w14:textId="77777777" w:rsidR="00354115" w:rsidRPr="00526CA2" w:rsidRDefault="00354115" w:rsidP="004877F2">
            <w:pPr>
              <w:jc w:val="center"/>
              <w:rPr>
                <w:b/>
                <w:bCs/>
                <w:sz w:val="18"/>
                <w:szCs w:val="18"/>
              </w:rPr>
            </w:pPr>
          </w:p>
        </w:tc>
        <w:tc>
          <w:tcPr>
            <w:tcW w:w="1266" w:type="dxa"/>
            <w:vMerge/>
            <w:vAlign w:val="center"/>
          </w:tcPr>
          <w:p w14:paraId="0CCC3554" w14:textId="77777777" w:rsidR="00354115" w:rsidRPr="00526CA2" w:rsidRDefault="00354115" w:rsidP="004877F2">
            <w:pPr>
              <w:jc w:val="center"/>
              <w:rPr>
                <w:b/>
                <w:bCs/>
                <w:sz w:val="18"/>
                <w:szCs w:val="18"/>
              </w:rPr>
            </w:pPr>
          </w:p>
        </w:tc>
        <w:tc>
          <w:tcPr>
            <w:tcW w:w="2328" w:type="dxa"/>
            <w:vMerge/>
            <w:vAlign w:val="center"/>
          </w:tcPr>
          <w:p w14:paraId="112682E7" w14:textId="77777777" w:rsidR="00354115" w:rsidRPr="00526CA2" w:rsidRDefault="00354115" w:rsidP="004877F2">
            <w:pPr>
              <w:jc w:val="center"/>
              <w:rPr>
                <w:rFonts w:eastAsia="Times New Roman"/>
                <w:b/>
                <w:sz w:val="18"/>
                <w:szCs w:val="18"/>
                <w:lang w:eastAsia="fr-FR"/>
              </w:rPr>
            </w:pPr>
          </w:p>
        </w:tc>
        <w:tc>
          <w:tcPr>
            <w:tcW w:w="2294" w:type="dxa"/>
            <w:vAlign w:val="center"/>
          </w:tcPr>
          <w:p w14:paraId="0D7891EA"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6582881C" w14:textId="324C5B28" w:rsidR="00354115" w:rsidRPr="009B67B9" w:rsidRDefault="00354115" w:rsidP="004877F2">
            <w:pPr>
              <w:jc w:val="center"/>
              <w:rPr>
                <w:color w:val="000000" w:themeColor="text1"/>
                <w:sz w:val="18"/>
                <w:szCs w:val="18"/>
                <w:lang w:eastAsia="zh-CN"/>
              </w:rPr>
            </w:pPr>
            <w:r>
              <w:rPr>
                <w:color w:val="000000" w:themeColor="text1"/>
                <w:sz w:val="18"/>
                <w:szCs w:val="18"/>
                <w:lang w:eastAsia="zh-CN"/>
              </w:rPr>
              <w:t>61.1</w:t>
            </w:r>
          </w:p>
        </w:tc>
      </w:tr>
      <w:tr w:rsidR="00354115" w:rsidRPr="009B67B9" w14:paraId="036D2940" w14:textId="77777777" w:rsidTr="004877F2">
        <w:trPr>
          <w:trHeight w:val="140"/>
        </w:trPr>
        <w:tc>
          <w:tcPr>
            <w:tcW w:w="1200" w:type="dxa"/>
            <w:vMerge/>
            <w:vAlign w:val="center"/>
          </w:tcPr>
          <w:p w14:paraId="059D1E38" w14:textId="77777777" w:rsidR="00354115" w:rsidRPr="00526CA2" w:rsidRDefault="00354115" w:rsidP="004877F2">
            <w:pPr>
              <w:jc w:val="center"/>
              <w:rPr>
                <w:b/>
                <w:bCs/>
                <w:sz w:val="18"/>
                <w:szCs w:val="18"/>
              </w:rPr>
            </w:pPr>
          </w:p>
        </w:tc>
        <w:tc>
          <w:tcPr>
            <w:tcW w:w="1266" w:type="dxa"/>
            <w:vMerge/>
            <w:vAlign w:val="center"/>
          </w:tcPr>
          <w:p w14:paraId="779CF041" w14:textId="77777777" w:rsidR="00354115" w:rsidRPr="00526CA2" w:rsidRDefault="00354115" w:rsidP="004877F2">
            <w:pPr>
              <w:jc w:val="center"/>
              <w:rPr>
                <w:b/>
                <w:bCs/>
                <w:sz w:val="18"/>
                <w:szCs w:val="18"/>
              </w:rPr>
            </w:pPr>
          </w:p>
        </w:tc>
        <w:tc>
          <w:tcPr>
            <w:tcW w:w="2328" w:type="dxa"/>
            <w:vMerge/>
            <w:vAlign w:val="center"/>
          </w:tcPr>
          <w:p w14:paraId="5AB9EA5E" w14:textId="77777777" w:rsidR="00354115" w:rsidRPr="00526CA2" w:rsidRDefault="00354115" w:rsidP="004877F2">
            <w:pPr>
              <w:jc w:val="center"/>
              <w:rPr>
                <w:rFonts w:eastAsia="Times New Roman"/>
                <w:b/>
                <w:sz w:val="18"/>
                <w:szCs w:val="18"/>
                <w:lang w:eastAsia="fr-FR"/>
              </w:rPr>
            </w:pPr>
          </w:p>
        </w:tc>
        <w:tc>
          <w:tcPr>
            <w:tcW w:w="2294" w:type="dxa"/>
            <w:vAlign w:val="center"/>
          </w:tcPr>
          <w:p w14:paraId="296102A0"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09AE6BE0" w14:textId="5D37B18D" w:rsidR="00354115" w:rsidRPr="009B67B9" w:rsidRDefault="00354115" w:rsidP="004877F2">
            <w:pPr>
              <w:jc w:val="center"/>
              <w:rPr>
                <w:color w:val="000000" w:themeColor="text1"/>
                <w:sz w:val="18"/>
                <w:szCs w:val="18"/>
                <w:lang w:eastAsia="zh-CN"/>
              </w:rPr>
            </w:pPr>
            <w:r>
              <w:rPr>
                <w:color w:val="000000" w:themeColor="text1"/>
                <w:sz w:val="18"/>
                <w:szCs w:val="18"/>
                <w:lang w:eastAsia="zh-CN"/>
              </w:rPr>
              <w:t>72.3</w:t>
            </w:r>
          </w:p>
        </w:tc>
      </w:tr>
      <w:tr w:rsidR="00354115" w:rsidRPr="009B67B9" w14:paraId="24B4B3A8" w14:textId="77777777" w:rsidTr="004877F2">
        <w:trPr>
          <w:trHeight w:val="140"/>
        </w:trPr>
        <w:tc>
          <w:tcPr>
            <w:tcW w:w="1200" w:type="dxa"/>
            <w:vMerge/>
            <w:vAlign w:val="center"/>
          </w:tcPr>
          <w:p w14:paraId="0DD42A8F" w14:textId="77777777" w:rsidR="00354115" w:rsidRPr="00526CA2" w:rsidRDefault="00354115" w:rsidP="004877F2">
            <w:pPr>
              <w:jc w:val="center"/>
              <w:rPr>
                <w:b/>
                <w:bCs/>
                <w:sz w:val="18"/>
                <w:szCs w:val="18"/>
              </w:rPr>
            </w:pPr>
          </w:p>
        </w:tc>
        <w:tc>
          <w:tcPr>
            <w:tcW w:w="1266" w:type="dxa"/>
            <w:vMerge/>
            <w:vAlign w:val="center"/>
          </w:tcPr>
          <w:p w14:paraId="1F716D2B" w14:textId="77777777" w:rsidR="00354115" w:rsidRPr="00526CA2" w:rsidRDefault="00354115" w:rsidP="004877F2">
            <w:pPr>
              <w:jc w:val="center"/>
              <w:rPr>
                <w:b/>
                <w:bCs/>
                <w:sz w:val="18"/>
                <w:szCs w:val="18"/>
              </w:rPr>
            </w:pPr>
          </w:p>
        </w:tc>
        <w:tc>
          <w:tcPr>
            <w:tcW w:w="2328" w:type="dxa"/>
            <w:vMerge/>
            <w:vAlign w:val="center"/>
          </w:tcPr>
          <w:p w14:paraId="5D75CD75" w14:textId="77777777" w:rsidR="00354115" w:rsidRPr="00526CA2" w:rsidRDefault="00354115" w:rsidP="004877F2">
            <w:pPr>
              <w:jc w:val="center"/>
              <w:rPr>
                <w:rFonts w:eastAsia="Times New Roman"/>
                <w:b/>
                <w:sz w:val="18"/>
                <w:szCs w:val="18"/>
                <w:lang w:eastAsia="fr-FR"/>
              </w:rPr>
            </w:pPr>
          </w:p>
        </w:tc>
        <w:tc>
          <w:tcPr>
            <w:tcW w:w="2294" w:type="dxa"/>
            <w:vAlign w:val="center"/>
          </w:tcPr>
          <w:p w14:paraId="0B57DC3F" w14:textId="77777777" w:rsidR="00354115" w:rsidRDefault="00354115" w:rsidP="004877F2">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44A90F17" w14:textId="290AA436" w:rsidR="00354115" w:rsidRPr="009B67B9" w:rsidRDefault="00354115" w:rsidP="004877F2">
            <w:pPr>
              <w:jc w:val="center"/>
              <w:rPr>
                <w:color w:val="000000" w:themeColor="text1"/>
                <w:sz w:val="18"/>
                <w:szCs w:val="18"/>
                <w:lang w:eastAsia="zh-CN"/>
              </w:rPr>
            </w:pPr>
            <w:r>
              <w:rPr>
                <w:color w:val="000000" w:themeColor="text1"/>
                <w:sz w:val="18"/>
                <w:szCs w:val="18"/>
                <w:lang w:eastAsia="zh-CN"/>
              </w:rPr>
              <w:t>85.2</w:t>
            </w:r>
          </w:p>
        </w:tc>
      </w:tr>
      <w:tr w:rsidR="00354115" w:rsidRPr="009B67B9" w14:paraId="3F50BC58" w14:textId="77777777" w:rsidTr="004877F2">
        <w:trPr>
          <w:trHeight w:val="140"/>
        </w:trPr>
        <w:tc>
          <w:tcPr>
            <w:tcW w:w="1200" w:type="dxa"/>
            <w:vMerge/>
            <w:vAlign w:val="center"/>
          </w:tcPr>
          <w:p w14:paraId="435D06C1" w14:textId="77777777" w:rsidR="00354115" w:rsidRPr="00526CA2" w:rsidRDefault="00354115" w:rsidP="004877F2">
            <w:pPr>
              <w:jc w:val="center"/>
              <w:rPr>
                <w:b/>
                <w:bCs/>
                <w:sz w:val="18"/>
                <w:szCs w:val="18"/>
              </w:rPr>
            </w:pPr>
          </w:p>
        </w:tc>
        <w:tc>
          <w:tcPr>
            <w:tcW w:w="1266" w:type="dxa"/>
            <w:vMerge/>
            <w:vAlign w:val="center"/>
          </w:tcPr>
          <w:p w14:paraId="62D8E1F8" w14:textId="77777777" w:rsidR="00354115" w:rsidRPr="00526CA2" w:rsidRDefault="00354115" w:rsidP="004877F2">
            <w:pPr>
              <w:jc w:val="center"/>
              <w:rPr>
                <w:b/>
                <w:bCs/>
                <w:sz w:val="18"/>
                <w:szCs w:val="18"/>
              </w:rPr>
            </w:pPr>
          </w:p>
        </w:tc>
        <w:tc>
          <w:tcPr>
            <w:tcW w:w="2328" w:type="dxa"/>
            <w:vMerge/>
            <w:vAlign w:val="center"/>
          </w:tcPr>
          <w:p w14:paraId="3561C85A" w14:textId="77777777" w:rsidR="00354115" w:rsidRPr="00526CA2" w:rsidRDefault="00354115" w:rsidP="004877F2">
            <w:pPr>
              <w:jc w:val="center"/>
              <w:rPr>
                <w:rFonts w:eastAsia="Times New Roman"/>
                <w:b/>
                <w:sz w:val="18"/>
                <w:szCs w:val="18"/>
                <w:lang w:eastAsia="fr-FR"/>
              </w:rPr>
            </w:pPr>
          </w:p>
        </w:tc>
        <w:tc>
          <w:tcPr>
            <w:tcW w:w="2294" w:type="dxa"/>
            <w:vAlign w:val="center"/>
          </w:tcPr>
          <w:p w14:paraId="034FF5B2" w14:textId="77777777" w:rsidR="00354115" w:rsidRDefault="00354115" w:rsidP="004877F2">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2D916EB4" w14:textId="77777777" w:rsidR="00354115" w:rsidRPr="009B67B9" w:rsidRDefault="00354115" w:rsidP="004877F2">
            <w:pPr>
              <w:jc w:val="center"/>
              <w:rPr>
                <w:color w:val="000000" w:themeColor="text1"/>
                <w:sz w:val="18"/>
                <w:szCs w:val="18"/>
                <w:lang w:eastAsia="zh-CN"/>
              </w:rPr>
            </w:pPr>
            <w:r w:rsidRPr="009B67B9">
              <w:rPr>
                <w:rFonts w:hint="eastAsia"/>
                <w:color w:val="000000" w:themeColor="text1"/>
                <w:sz w:val="18"/>
                <w:szCs w:val="18"/>
                <w:lang w:eastAsia="zh-CN"/>
              </w:rPr>
              <w:t>5</w:t>
            </w:r>
            <w:r w:rsidRPr="009B67B9">
              <w:rPr>
                <w:color w:val="000000" w:themeColor="text1"/>
                <w:sz w:val="18"/>
                <w:szCs w:val="18"/>
                <w:lang w:eastAsia="zh-CN"/>
              </w:rPr>
              <w:t>8.45</w:t>
            </w:r>
          </w:p>
        </w:tc>
      </w:tr>
      <w:tr w:rsidR="00354115" w:rsidRPr="009B67B9" w14:paraId="15E7C690" w14:textId="77777777" w:rsidTr="004877F2">
        <w:trPr>
          <w:trHeight w:val="159"/>
        </w:trPr>
        <w:tc>
          <w:tcPr>
            <w:tcW w:w="1200" w:type="dxa"/>
            <w:vMerge/>
            <w:vAlign w:val="center"/>
          </w:tcPr>
          <w:p w14:paraId="7037E570" w14:textId="77777777" w:rsidR="00354115" w:rsidRPr="00526CA2" w:rsidRDefault="00354115" w:rsidP="004877F2">
            <w:pPr>
              <w:jc w:val="center"/>
              <w:rPr>
                <w:b/>
                <w:bCs/>
                <w:sz w:val="18"/>
                <w:szCs w:val="18"/>
              </w:rPr>
            </w:pPr>
          </w:p>
        </w:tc>
        <w:tc>
          <w:tcPr>
            <w:tcW w:w="1266" w:type="dxa"/>
            <w:vMerge/>
            <w:vAlign w:val="center"/>
          </w:tcPr>
          <w:p w14:paraId="2B69E4B0" w14:textId="77777777" w:rsidR="00354115" w:rsidRPr="00526CA2" w:rsidRDefault="00354115" w:rsidP="004877F2">
            <w:pPr>
              <w:jc w:val="center"/>
              <w:rPr>
                <w:b/>
                <w:bCs/>
                <w:sz w:val="18"/>
                <w:szCs w:val="18"/>
              </w:rPr>
            </w:pPr>
          </w:p>
        </w:tc>
        <w:tc>
          <w:tcPr>
            <w:tcW w:w="2328" w:type="dxa"/>
            <w:vMerge w:val="restart"/>
            <w:vAlign w:val="center"/>
          </w:tcPr>
          <w:p w14:paraId="22029BF3" w14:textId="5C5B4F21" w:rsidR="00354115" w:rsidRDefault="00354115" w:rsidP="00D80219">
            <w:pPr>
              <w:jc w:val="center"/>
              <w:rPr>
                <w:b/>
                <w:bCs/>
                <w:sz w:val="18"/>
                <w:szCs w:val="18"/>
                <w:lang w:eastAsia="zh-CN"/>
              </w:rPr>
            </w:pPr>
            <w:r>
              <w:rPr>
                <w:b/>
                <w:bCs/>
                <w:sz w:val="18"/>
                <w:szCs w:val="18"/>
                <w:lang w:eastAsia="zh-CN"/>
              </w:rPr>
              <w:t>Training: 30km/h &amp; 90km/h</w:t>
            </w:r>
          </w:p>
          <w:p w14:paraId="1876F61A" w14:textId="6AC9346E" w:rsidR="00354115" w:rsidRDefault="00354115" w:rsidP="00D80219">
            <w:pPr>
              <w:jc w:val="center"/>
              <w:rPr>
                <w:b/>
                <w:bCs/>
                <w:sz w:val="18"/>
                <w:szCs w:val="18"/>
              </w:rPr>
            </w:pPr>
            <w:r>
              <w:rPr>
                <w:rFonts w:hint="eastAsia"/>
                <w:b/>
                <w:bCs/>
                <w:sz w:val="18"/>
                <w:szCs w:val="18"/>
                <w:lang w:eastAsia="zh-CN"/>
              </w:rPr>
              <w:t>T</w:t>
            </w:r>
            <w:r>
              <w:rPr>
                <w:b/>
                <w:bCs/>
                <w:sz w:val="18"/>
                <w:szCs w:val="18"/>
                <w:lang w:eastAsia="zh-CN"/>
              </w:rPr>
              <w:t>esting:</w:t>
            </w:r>
            <w:r>
              <w:rPr>
                <w:b/>
                <w:bCs/>
                <w:sz w:val="18"/>
                <w:szCs w:val="18"/>
              </w:rPr>
              <w:t xml:space="preserve"> 90km/h</w:t>
            </w:r>
          </w:p>
          <w:p w14:paraId="26CC05D5" w14:textId="77777777" w:rsidR="00354115" w:rsidRDefault="00354115" w:rsidP="004877F2">
            <w:pPr>
              <w:jc w:val="center"/>
              <w:rPr>
                <w:b/>
                <w:bCs/>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7C0893AB"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7015F869" w14:textId="192EA9F6" w:rsidR="00354115" w:rsidRPr="009B67B9" w:rsidRDefault="00354115" w:rsidP="004877F2">
            <w:pPr>
              <w:jc w:val="center"/>
              <w:rPr>
                <w:color w:val="000000" w:themeColor="text1"/>
                <w:sz w:val="18"/>
                <w:szCs w:val="18"/>
                <w:lang w:eastAsia="zh-CN"/>
              </w:rPr>
            </w:pPr>
            <w:r>
              <w:rPr>
                <w:color w:val="000000" w:themeColor="text1"/>
                <w:sz w:val="18"/>
                <w:szCs w:val="18"/>
                <w:lang w:eastAsia="zh-CN"/>
              </w:rPr>
              <w:t>45.8</w:t>
            </w:r>
          </w:p>
        </w:tc>
      </w:tr>
      <w:tr w:rsidR="00354115" w:rsidRPr="009B67B9" w14:paraId="4250DBD4" w14:textId="77777777" w:rsidTr="004877F2">
        <w:trPr>
          <w:trHeight w:val="157"/>
        </w:trPr>
        <w:tc>
          <w:tcPr>
            <w:tcW w:w="1200" w:type="dxa"/>
            <w:vMerge/>
            <w:vAlign w:val="center"/>
          </w:tcPr>
          <w:p w14:paraId="77B943DF" w14:textId="77777777" w:rsidR="00354115" w:rsidRPr="00526CA2" w:rsidRDefault="00354115" w:rsidP="004877F2">
            <w:pPr>
              <w:jc w:val="center"/>
              <w:rPr>
                <w:b/>
                <w:bCs/>
                <w:sz w:val="18"/>
                <w:szCs w:val="18"/>
              </w:rPr>
            </w:pPr>
          </w:p>
        </w:tc>
        <w:tc>
          <w:tcPr>
            <w:tcW w:w="1266" w:type="dxa"/>
            <w:vMerge/>
            <w:vAlign w:val="center"/>
          </w:tcPr>
          <w:p w14:paraId="196DBFBE" w14:textId="77777777" w:rsidR="00354115" w:rsidRPr="00526CA2" w:rsidRDefault="00354115" w:rsidP="004877F2">
            <w:pPr>
              <w:jc w:val="center"/>
              <w:rPr>
                <w:b/>
                <w:bCs/>
                <w:sz w:val="18"/>
                <w:szCs w:val="18"/>
              </w:rPr>
            </w:pPr>
          </w:p>
        </w:tc>
        <w:tc>
          <w:tcPr>
            <w:tcW w:w="2328" w:type="dxa"/>
            <w:vMerge/>
            <w:vAlign w:val="center"/>
          </w:tcPr>
          <w:p w14:paraId="2261AE12" w14:textId="77777777" w:rsidR="00354115" w:rsidRDefault="00354115" w:rsidP="004877F2">
            <w:pPr>
              <w:jc w:val="center"/>
              <w:rPr>
                <w:b/>
                <w:bCs/>
                <w:sz w:val="18"/>
                <w:szCs w:val="18"/>
                <w:lang w:eastAsia="zh-CN"/>
              </w:rPr>
            </w:pPr>
          </w:p>
        </w:tc>
        <w:tc>
          <w:tcPr>
            <w:tcW w:w="2294" w:type="dxa"/>
            <w:vAlign w:val="center"/>
          </w:tcPr>
          <w:p w14:paraId="185FBE69"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2C187BC4" w14:textId="3FD25323" w:rsidR="00354115" w:rsidRPr="009B67B9" w:rsidRDefault="00354115" w:rsidP="004877F2">
            <w:pPr>
              <w:jc w:val="center"/>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4.9</w:t>
            </w:r>
          </w:p>
        </w:tc>
      </w:tr>
      <w:tr w:rsidR="00354115" w:rsidRPr="009B67B9" w14:paraId="55C35F25" w14:textId="77777777" w:rsidTr="004877F2">
        <w:trPr>
          <w:trHeight w:val="157"/>
        </w:trPr>
        <w:tc>
          <w:tcPr>
            <w:tcW w:w="1200" w:type="dxa"/>
            <w:vMerge/>
            <w:vAlign w:val="center"/>
          </w:tcPr>
          <w:p w14:paraId="330E34C0" w14:textId="77777777" w:rsidR="00354115" w:rsidRPr="00526CA2" w:rsidRDefault="00354115" w:rsidP="004877F2">
            <w:pPr>
              <w:jc w:val="center"/>
              <w:rPr>
                <w:b/>
                <w:bCs/>
                <w:sz w:val="18"/>
                <w:szCs w:val="18"/>
              </w:rPr>
            </w:pPr>
          </w:p>
        </w:tc>
        <w:tc>
          <w:tcPr>
            <w:tcW w:w="1266" w:type="dxa"/>
            <w:vMerge/>
            <w:vAlign w:val="center"/>
          </w:tcPr>
          <w:p w14:paraId="430A7055" w14:textId="77777777" w:rsidR="00354115" w:rsidRPr="00526CA2" w:rsidRDefault="00354115" w:rsidP="004877F2">
            <w:pPr>
              <w:jc w:val="center"/>
              <w:rPr>
                <w:b/>
                <w:bCs/>
                <w:sz w:val="18"/>
                <w:szCs w:val="18"/>
              </w:rPr>
            </w:pPr>
          </w:p>
        </w:tc>
        <w:tc>
          <w:tcPr>
            <w:tcW w:w="2328" w:type="dxa"/>
            <w:vMerge/>
            <w:vAlign w:val="center"/>
          </w:tcPr>
          <w:p w14:paraId="02844AC5" w14:textId="77777777" w:rsidR="00354115" w:rsidRDefault="00354115" w:rsidP="004877F2">
            <w:pPr>
              <w:jc w:val="center"/>
              <w:rPr>
                <w:b/>
                <w:bCs/>
                <w:sz w:val="18"/>
                <w:szCs w:val="18"/>
                <w:lang w:eastAsia="zh-CN"/>
              </w:rPr>
            </w:pPr>
          </w:p>
        </w:tc>
        <w:tc>
          <w:tcPr>
            <w:tcW w:w="2294" w:type="dxa"/>
            <w:vAlign w:val="center"/>
          </w:tcPr>
          <w:p w14:paraId="28350B89"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16084172" w14:textId="757E5D7C" w:rsidR="00354115" w:rsidRPr="009B67B9" w:rsidRDefault="00354115" w:rsidP="004877F2">
            <w:pPr>
              <w:jc w:val="center"/>
              <w:rPr>
                <w:color w:val="000000" w:themeColor="text1"/>
                <w:sz w:val="18"/>
                <w:szCs w:val="18"/>
                <w:lang w:eastAsia="zh-CN"/>
              </w:rPr>
            </w:pPr>
            <w:r>
              <w:rPr>
                <w:rFonts w:hint="eastAsia"/>
                <w:color w:val="000000" w:themeColor="text1"/>
                <w:sz w:val="18"/>
                <w:szCs w:val="18"/>
                <w:lang w:eastAsia="zh-CN"/>
              </w:rPr>
              <w:t>6</w:t>
            </w:r>
            <w:r>
              <w:rPr>
                <w:color w:val="000000" w:themeColor="text1"/>
                <w:sz w:val="18"/>
                <w:szCs w:val="18"/>
                <w:lang w:eastAsia="zh-CN"/>
              </w:rPr>
              <w:t>6.1</w:t>
            </w:r>
          </w:p>
        </w:tc>
      </w:tr>
      <w:tr w:rsidR="00354115" w:rsidRPr="009B67B9" w14:paraId="28D9AD9D" w14:textId="77777777" w:rsidTr="004877F2">
        <w:trPr>
          <w:trHeight w:val="157"/>
        </w:trPr>
        <w:tc>
          <w:tcPr>
            <w:tcW w:w="1200" w:type="dxa"/>
            <w:vMerge/>
            <w:vAlign w:val="center"/>
          </w:tcPr>
          <w:p w14:paraId="4325F924" w14:textId="77777777" w:rsidR="00354115" w:rsidRPr="00526CA2" w:rsidRDefault="00354115" w:rsidP="004877F2">
            <w:pPr>
              <w:jc w:val="center"/>
              <w:rPr>
                <w:b/>
                <w:bCs/>
                <w:sz w:val="18"/>
                <w:szCs w:val="18"/>
              </w:rPr>
            </w:pPr>
          </w:p>
        </w:tc>
        <w:tc>
          <w:tcPr>
            <w:tcW w:w="1266" w:type="dxa"/>
            <w:vMerge/>
            <w:vAlign w:val="center"/>
          </w:tcPr>
          <w:p w14:paraId="22D3A6BB" w14:textId="77777777" w:rsidR="00354115" w:rsidRPr="00526CA2" w:rsidRDefault="00354115" w:rsidP="004877F2">
            <w:pPr>
              <w:jc w:val="center"/>
              <w:rPr>
                <w:b/>
                <w:bCs/>
                <w:sz w:val="18"/>
                <w:szCs w:val="18"/>
              </w:rPr>
            </w:pPr>
          </w:p>
        </w:tc>
        <w:tc>
          <w:tcPr>
            <w:tcW w:w="2328" w:type="dxa"/>
            <w:vMerge/>
            <w:vAlign w:val="center"/>
          </w:tcPr>
          <w:p w14:paraId="2CB026CE" w14:textId="77777777" w:rsidR="00354115" w:rsidRDefault="00354115" w:rsidP="004877F2">
            <w:pPr>
              <w:jc w:val="center"/>
              <w:rPr>
                <w:b/>
                <w:bCs/>
                <w:sz w:val="18"/>
                <w:szCs w:val="18"/>
                <w:lang w:eastAsia="zh-CN"/>
              </w:rPr>
            </w:pPr>
          </w:p>
        </w:tc>
        <w:tc>
          <w:tcPr>
            <w:tcW w:w="2294" w:type="dxa"/>
            <w:vAlign w:val="center"/>
          </w:tcPr>
          <w:p w14:paraId="7CCD82A0" w14:textId="77777777" w:rsidR="00354115" w:rsidRDefault="00354115" w:rsidP="004877F2">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73193380" w14:textId="15A3FB5C" w:rsidR="00354115" w:rsidRPr="009B67B9" w:rsidRDefault="00354115" w:rsidP="004877F2">
            <w:pPr>
              <w:jc w:val="center"/>
              <w:rPr>
                <w:color w:val="000000" w:themeColor="text1"/>
                <w:sz w:val="18"/>
                <w:szCs w:val="18"/>
                <w:lang w:eastAsia="zh-CN"/>
              </w:rPr>
            </w:pPr>
            <w:r w:rsidRPr="009B67B9">
              <w:rPr>
                <w:color w:val="000000" w:themeColor="text1"/>
                <w:sz w:val="18"/>
                <w:szCs w:val="18"/>
                <w:lang w:eastAsia="zh-CN"/>
              </w:rPr>
              <w:t>8</w:t>
            </w:r>
            <w:r>
              <w:rPr>
                <w:color w:val="000000" w:themeColor="text1"/>
                <w:sz w:val="18"/>
                <w:szCs w:val="18"/>
                <w:lang w:eastAsia="zh-CN"/>
              </w:rPr>
              <w:t>0.6</w:t>
            </w:r>
          </w:p>
        </w:tc>
      </w:tr>
      <w:tr w:rsidR="00354115" w:rsidRPr="009B67B9" w14:paraId="3EE1390D" w14:textId="77777777" w:rsidTr="004877F2">
        <w:trPr>
          <w:trHeight w:val="157"/>
        </w:trPr>
        <w:tc>
          <w:tcPr>
            <w:tcW w:w="1200" w:type="dxa"/>
            <w:vMerge/>
            <w:vAlign w:val="center"/>
          </w:tcPr>
          <w:p w14:paraId="41E61A1B" w14:textId="77777777" w:rsidR="00354115" w:rsidRPr="00526CA2" w:rsidRDefault="00354115" w:rsidP="004877F2">
            <w:pPr>
              <w:jc w:val="center"/>
              <w:rPr>
                <w:b/>
                <w:bCs/>
                <w:sz w:val="18"/>
                <w:szCs w:val="18"/>
              </w:rPr>
            </w:pPr>
          </w:p>
        </w:tc>
        <w:tc>
          <w:tcPr>
            <w:tcW w:w="1266" w:type="dxa"/>
            <w:vMerge/>
            <w:vAlign w:val="center"/>
          </w:tcPr>
          <w:p w14:paraId="33844EE2" w14:textId="77777777" w:rsidR="00354115" w:rsidRPr="00526CA2" w:rsidRDefault="00354115" w:rsidP="004877F2">
            <w:pPr>
              <w:jc w:val="center"/>
              <w:rPr>
                <w:b/>
                <w:bCs/>
                <w:sz w:val="18"/>
                <w:szCs w:val="18"/>
              </w:rPr>
            </w:pPr>
          </w:p>
        </w:tc>
        <w:tc>
          <w:tcPr>
            <w:tcW w:w="2328" w:type="dxa"/>
            <w:vMerge/>
            <w:vAlign w:val="center"/>
          </w:tcPr>
          <w:p w14:paraId="75D2FC1B" w14:textId="77777777" w:rsidR="00354115" w:rsidRDefault="00354115" w:rsidP="004877F2">
            <w:pPr>
              <w:jc w:val="center"/>
              <w:rPr>
                <w:b/>
                <w:bCs/>
                <w:sz w:val="18"/>
                <w:szCs w:val="18"/>
                <w:lang w:eastAsia="zh-CN"/>
              </w:rPr>
            </w:pPr>
          </w:p>
        </w:tc>
        <w:tc>
          <w:tcPr>
            <w:tcW w:w="2294" w:type="dxa"/>
            <w:vAlign w:val="center"/>
          </w:tcPr>
          <w:p w14:paraId="3A1E8701" w14:textId="77777777" w:rsidR="00354115" w:rsidRDefault="00354115" w:rsidP="004877F2">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402DFA1E" w14:textId="38CBFF9E" w:rsidR="00354115" w:rsidRPr="009B67B9" w:rsidRDefault="00354115" w:rsidP="004877F2">
            <w:pPr>
              <w:jc w:val="center"/>
              <w:rPr>
                <w:color w:val="000000" w:themeColor="text1"/>
                <w:sz w:val="18"/>
                <w:szCs w:val="18"/>
                <w:lang w:eastAsia="zh-CN"/>
              </w:rPr>
            </w:pPr>
            <w:r w:rsidRPr="009B67B9">
              <w:rPr>
                <w:rFonts w:hint="eastAsia"/>
                <w:color w:val="000000" w:themeColor="text1"/>
                <w:sz w:val="18"/>
                <w:szCs w:val="18"/>
                <w:lang w:eastAsia="zh-CN"/>
              </w:rPr>
              <w:t>4</w:t>
            </w:r>
            <w:r w:rsidRPr="009B67B9">
              <w:rPr>
                <w:color w:val="000000" w:themeColor="text1"/>
                <w:sz w:val="18"/>
                <w:szCs w:val="18"/>
                <w:lang w:eastAsia="zh-CN"/>
              </w:rPr>
              <w:t>5.</w:t>
            </w:r>
            <w:r>
              <w:rPr>
                <w:color w:val="000000" w:themeColor="text1"/>
                <w:sz w:val="18"/>
                <w:szCs w:val="18"/>
                <w:lang w:eastAsia="zh-CN"/>
              </w:rPr>
              <w:t>9</w:t>
            </w:r>
          </w:p>
        </w:tc>
      </w:tr>
      <w:tr w:rsidR="00354115" w:rsidRPr="009B67B9" w14:paraId="1098BF0B" w14:textId="77777777" w:rsidTr="00354115">
        <w:trPr>
          <w:trHeight w:val="48"/>
        </w:trPr>
        <w:tc>
          <w:tcPr>
            <w:tcW w:w="1200" w:type="dxa"/>
            <w:vMerge/>
            <w:vAlign w:val="center"/>
          </w:tcPr>
          <w:p w14:paraId="3C0B0535" w14:textId="77777777" w:rsidR="00354115" w:rsidRPr="00526CA2" w:rsidRDefault="00354115" w:rsidP="00354115">
            <w:pPr>
              <w:jc w:val="center"/>
              <w:rPr>
                <w:b/>
                <w:bCs/>
                <w:sz w:val="18"/>
                <w:szCs w:val="18"/>
              </w:rPr>
            </w:pPr>
          </w:p>
        </w:tc>
        <w:tc>
          <w:tcPr>
            <w:tcW w:w="1266" w:type="dxa"/>
            <w:vMerge/>
            <w:vAlign w:val="center"/>
          </w:tcPr>
          <w:p w14:paraId="0DD38FA9" w14:textId="77777777" w:rsidR="00354115" w:rsidRPr="00526CA2" w:rsidRDefault="00354115" w:rsidP="00354115">
            <w:pPr>
              <w:jc w:val="center"/>
              <w:rPr>
                <w:b/>
                <w:bCs/>
                <w:sz w:val="18"/>
                <w:szCs w:val="18"/>
              </w:rPr>
            </w:pPr>
          </w:p>
        </w:tc>
        <w:tc>
          <w:tcPr>
            <w:tcW w:w="2328" w:type="dxa"/>
            <w:vMerge w:val="restart"/>
            <w:vAlign w:val="center"/>
          </w:tcPr>
          <w:p w14:paraId="33110B2D" w14:textId="6A57BB54" w:rsidR="00354115" w:rsidRDefault="00354115" w:rsidP="00354115">
            <w:pPr>
              <w:jc w:val="center"/>
              <w:rPr>
                <w:b/>
                <w:bCs/>
                <w:sz w:val="18"/>
                <w:szCs w:val="18"/>
                <w:lang w:eastAsia="zh-CN"/>
              </w:rPr>
            </w:pPr>
            <w:r>
              <w:rPr>
                <w:b/>
                <w:bCs/>
                <w:sz w:val="18"/>
                <w:szCs w:val="18"/>
                <w:lang w:eastAsia="zh-CN"/>
              </w:rPr>
              <w:t>Training: 30km/h</w:t>
            </w:r>
          </w:p>
          <w:p w14:paraId="2FE69B92" w14:textId="07EDDDED" w:rsidR="00354115" w:rsidRDefault="00354115" w:rsidP="00354115">
            <w:pPr>
              <w:jc w:val="center"/>
              <w:rPr>
                <w:b/>
                <w:bCs/>
                <w:sz w:val="18"/>
                <w:szCs w:val="18"/>
                <w:lang w:eastAsia="zh-CN"/>
              </w:rPr>
            </w:pPr>
            <w:r>
              <w:rPr>
                <w:rFonts w:hint="eastAsia"/>
                <w:b/>
                <w:bCs/>
                <w:sz w:val="18"/>
                <w:szCs w:val="18"/>
                <w:lang w:eastAsia="zh-CN"/>
              </w:rPr>
              <w:t>T</w:t>
            </w:r>
            <w:r>
              <w:rPr>
                <w:b/>
                <w:bCs/>
                <w:sz w:val="18"/>
                <w:szCs w:val="18"/>
                <w:lang w:eastAsia="zh-CN"/>
              </w:rPr>
              <w:t>esting: 90km/h</w:t>
            </w:r>
          </w:p>
          <w:p w14:paraId="083AEBDD" w14:textId="3CEB068B" w:rsidR="00354115" w:rsidRDefault="00354115" w:rsidP="00354115">
            <w:pPr>
              <w:jc w:val="center"/>
              <w:rPr>
                <w:b/>
                <w:bCs/>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577729DE" w14:textId="451577A2"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118E066A" w14:textId="3F662B95" w:rsidR="00354115" w:rsidRPr="009B67B9" w:rsidRDefault="001F5A01" w:rsidP="00354115">
            <w:pPr>
              <w:jc w:val="cente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w:t>
            </w:r>
            <w:r w:rsidR="00F65597">
              <w:rPr>
                <w:color w:val="000000" w:themeColor="text1"/>
                <w:sz w:val="18"/>
                <w:szCs w:val="18"/>
                <w:lang w:eastAsia="zh-CN"/>
              </w:rPr>
              <w:t>4</w:t>
            </w:r>
          </w:p>
        </w:tc>
      </w:tr>
      <w:tr w:rsidR="00354115" w:rsidRPr="009B67B9" w14:paraId="3E91AAD1" w14:textId="77777777" w:rsidTr="004877F2">
        <w:trPr>
          <w:trHeight w:val="47"/>
        </w:trPr>
        <w:tc>
          <w:tcPr>
            <w:tcW w:w="1200" w:type="dxa"/>
            <w:vMerge/>
            <w:vAlign w:val="center"/>
          </w:tcPr>
          <w:p w14:paraId="1B6A356B" w14:textId="77777777" w:rsidR="00354115" w:rsidRPr="00526CA2" w:rsidRDefault="00354115" w:rsidP="00354115">
            <w:pPr>
              <w:jc w:val="center"/>
              <w:rPr>
                <w:b/>
                <w:bCs/>
                <w:sz w:val="18"/>
                <w:szCs w:val="18"/>
              </w:rPr>
            </w:pPr>
          </w:p>
        </w:tc>
        <w:tc>
          <w:tcPr>
            <w:tcW w:w="1266" w:type="dxa"/>
            <w:vMerge/>
            <w:vAlign w:val="center"/>
          </w:tcPr>
          <w:p w14:paraId="549008CF" w14:textId="77777777" w:rsidR="00354115" w:rsidRPr="00526CA2" w:rsidRDefault="00354115" w:rsidP="00354115">
            <w:pPr>
              <w:jc w:val="center"/>
              <w:rPr>
                <w:b/>
                <w:bCs/>
                <w:sz w:val="18"/>
                <w:szCs w:val="18"/>
              </w:rPr>
            </w:pPr>
          </w:p>
        </w:tc>
        <w:tc>
          <w:tcPr>
            <w:tcW w:w="2328" w:type="dxa"/>
            <w:vMerge/>
            <w:vAlign w:val="center"/>
          </w:tcPr>
          <w:p w14:paraId="34AEDD38" w14:textId="77777777" w:rsidR="00354115" w:rsidRDefault="00354115" w:rsidP="00354115">
            <w:pPr>
              <w:jc w:val="center"/>
              <w:rPr>
                <w:b/>
                <w:bCs/>
                <w:sz w:val="18"/>
                <w:szCs w:val="18"/>
                <w:lang w:eastAsia="zh-CN"/>
              </w:rPr>
            </w:pPr>
          </w:p>
        </w:tc>
        <w:tc>
          <w:tcPr>
            <w:tcW w:w="2294" w:type="dxa"/>
            <w:vAlign w:val="center"/>
          </w:tcPr>
          <w:p w14:paraId="33697606" w14:textId="639B61D5"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6FE1A55C" w14:textId="37535E74"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9.7</w:t>
            </w:r>
          </w:p>
        </w:tc>
      </w:tr>
      <w:tr w:rsidR="00354115" w:rsidRPr="009B67B9" w14:paraId="394E98AE" w14:textId="77777777" w:rsidTr="004877F2">
        <w:trPr>
          <w:trHeight w:val="47"/>
        </w:trPr>
        <w:tc>
          <w:tcPr>
            <w:tcW w:w="1200" w:type="dxa"/>
            <w:vMerge/>
            <w:vAlign w:val="center"/>
          </w:tcPr>
          <w:p w14:paraId="7552D915" w14:textId="77777777" w:rsidR="00354115" w:rsidRPr="00526CA2" w:rsidRDefault="00354115" w:rsidP="00354115">
            <w:pPr>
              <w:jc w:val="center"/>
              <w:rPr>
                <w:b/>
                <w:bCs/>
                <w:sz w:val="18"/>
                <w:szCs w:val="18"/>
              </w:rPr>
            </w:pPr>
          </w:p>
        </w:tc>
        <w:tc>
          <w:tcPr>
            <w:tcW w:w="1266" w:type="dxa"/>
            <w:vMerge/>
            <w:vAlign w:val="center"/>
          </w:tcPr>
          <w:p w14:paraId="065EED93" w14:textId="77777777" w:rsidR="00354115" w:rsidRPr="00526CA2" w:rsidRDefault="00354115" w:rsidP="00354115">
            <w:pPr>
              <w:jc w:val="center"/>
              <w:rPr>
                <w:b/>
                <w:bCs/>
                <w:sz w:val="18"/>
                <w:szCs w:val="18"/>
              </w:rPr>
            </w:pPr>
          </w:p>
        </w:tc>
        <w:tc>
          <w:tcPr>
            <w:tcW w:w="2328" w:type="dxa"/>
            <w:vMerge/>
            <w:vAlign w:val="center"/>
          </w:tcPr>
          <w:p w14:paraId="02CCC618" w14:textId="77777777" w:rsidR="00354115" w:rsidRDefault="00354115" w:rsidP="00354115">
            <w:pPr>
              <w:jc w:val="center"/>
              <w:rPr>
                <w:b/>
                <w:bCs/>
                <w:sz w:val="18"/>
                <w:szCs w:val="18"/>
                <w:lang w:eastAsia="zh-CN"/>
              </w:rPr>
            </w:pPr>
          </w:p>
        </w:tc>
        <w:tc>
          <w:tcPr>
            <w:tcW w:w="2294" w:type="dxa"/>
            <w:vAlign w:val="center"/>
          </w:tcPr>
          <w:p w14:paraId="04D84836" w14:textId="5B051C5E"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7856E9A7" w14:textId="6E51EA0E"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7.6</w:t>
            </w:r>
          </w:p>
        </w:tc>
      </w:tr>
      <w:tr w:rsidR="00354115" w:rsidRPr="009B67B9" w14:paraId="181F2B5B" w14:textId="77777777" w:rsidTr="004877F2">
        <w:trPr>
          <w:trHeight w:val="47"/>
        </w:trPr>
        <w:tc>
          <w:tcPr>
            <w:tcW w:w="1200" w:type="dxa"/>
            <w:vMerge/>
            <w:vAlign w:val="center"/>
          </w:tcPr>
          <w:p w14:paraId="174420DB" w14:textId="77777777" w:rsidR="00354115" w:rsidRPr="00526CA2" w:rsidRDefault="00354115" w:rsidP="00354115">
            <w:pPr>
              <w:jc w:val="center"/>
              <w:rPr>
                <w:b/>
                <w:bCs/>
                <w:sz w:val="18"/>
                <w:szCs w:val="18"/>
              </w:rPr>
            </w:pPr>
          </w:p>
        </w:tc>
        <w:tc>
          <w:tcPr>
            <w:tcW w:w="1266" w:type="dxa"/>
            <w:vMerge/>
            <w:vAlign w:val="center"/>
          </w:tcPr>
          <w:p w14:paraId="2BAD3CA3" w14:textId="77777777" w:rsidR="00354115" w:rsidRPr="00526CA2" w:rsidRDefault="00354115" w:rsidP="00354115">
            <w:pPr>
              <w:jc w:val="center"/>
              <w:rPr>
                <w:b/>
                <w:bCs/>
                <w:sz w:val="18"/>
                <w:szCs w:val="18"/>
              </w:rPr>
            </w:pPr>
          </w:p>
        </w:tc>
        <w:tc>
          <w:tcPr>
            <w:tcW w:w="2328" w:type="dxa"/>
            <w:vMerge/>
            <w:vAlign w:val="center"/>
          </w:tcPr>
          <w:p w14:paraId="2FFC1334" w14:textId="77777777" w:rsidR="00354115" w:rsidRDefault="00354115" w:rsidP="00354115">
            <w:pPr>
              <w:jc w:val="center"/>
              <w:rPr>
                <w:b/>
                <w:bCs/>
                <w:sz w:val="18"/>
                <w:szCs w:val="18"/>
                <w:lang w:eastAsia="zh-CN"/>
              </w:rPr>
            </w:pPr>
          </w:p>
        </w:tc>
        <w:tc>
          <w:tcPr>
            <w:tcW w:w="2294" w:type="dxa"/>
            <w:vAlign w:val="center"/>
          </w:tcPr>
          <w:p w14:paraId="7479917F" w14:textId="6E1E22E1" w:rsidR="00354115" w:rsidRDefault="00354115" w:rsidP="00354115">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76CFACA5" w14:textId="5EB3EA65"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6</w:t>
            </w:r>
            <w:r>
              <w:rPr>
                <w:color w:val="000000" w:themeColor="text1"/>
                <w:sz w:val="18"/>
                <w:szCs w:val="18"/>
                <w:lang w:eastAsia="zh-CN"/>
              </w:rPr>
              <w:t>2.6</w:t>
            </w:r>
          </w:p>
        </w:tc>
      </w:tr>
      <w:tr w:rsidR="00354115" w:rsidRPr="009B67B9" w14:paraId="13692F02" w14:textId="77777777" w:rsidTr="004877F2">
        <w:trPr>
          <w:trHeight w:val="47"/>
        </w:trPr>
        <w:tc>
          <w:tcPr>
            <w:tcW w:w="1200" w:type="dxa"/>
            <w:vMerge/>
            <w:vAlign w:val="center"/>
          </w:tcPr>
          <w:p w14:paraId="7ECF0DCF" w14:textId="77777777" w:rsidR="00354115" w:rsidRPr="00526CA2" w:rsidRDefault="00354115" w:rsidP="00354115">
            <w:pPr>
              <w:jc w:val="center"/>
              <w:rPr>
                <w:b/>
                <w:bCs/>
                <w:sz w:val="18"/>
                <w:szCs w:val="18"/>
              </w:rPr>
            </w:pPr>
          </w:p>
        </w:tc>
        <w:tc>
          <w:tcPr>
            <w:tcW w:w="1266" w:type="dxa"/>
            <w:vMerge/>
            <w:vAlign w:val="center"/>
          </w:tcPr>
          <w:p w14:paraId="6851B08A" w14:textId="77777777" w:rsidR="00354115" w:rsidRPr="00526CA2" w:rsidRDefault="00354115" w:rsidP="00354115">
            <w:pPr>
              <w:jc w:val="center"/>
              <w:rPr>
                <w:b/>
                <w:bCs/>
                <w:sz w:val="18"/>
                <w:szCs w:val="18"/>
              </w:rPr>
            </w:pPr>
          </w:p>
        </w:tc>
        <w:tc>
          <w:tcPr>
            <w:tcW w:w="2328" w:type="dxa"/>
            <w:vMerge/>
            <w:vAlign w:val="center"/>
          </w:tcPr>
          <w:p w14:paraId="20EE7F2B" w14:textId="77777777" w:rsidR="00354115" w:rsidRDefault="00354115" w:rsidP="00354115">
            <w:pPr>
              <w:jc w:val="center"/>
              <w:rPr>
                <w:b/>
                <w:bCs/>
                <w:sz w:val="18"/>
                <w:szCs w:val="18"/>
                <w:lang w:eastAsia="zh-CN"/>
              </w:rPr>
            </w:pPr>
          </w:p>
        </w:tc>
        <w:tc>
          <w:tcPr>
            <w:tcW w:w="2294" w:type="dxa"/>
            <w:vAlign w:val="center"/>
          </w:tcPr>
          <w:p w14:paraId="789150B6" w14:textId="152CFEB0" w:rsidR="00354115" w:rsidRDefault="00354115" w:rsidP="00354115">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79D249E1" w14:textId="368669BD"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4</w:t>
            </w:r>
            <w:r>
              <w:rPr>
                <w:color w:val="000000" w:themeColor="text1"/>
                <w:sz w:val="18"/>
                <w:szCs w:val="18"/>
                <w:lang w:eastAsia="zh-CN"/>
              </w:rPr>
              <w:t>6.2</w:t>
            </w:r>
          </w:p>
        </w:tc>
      </w:tr>
      <w:tr w:rsidR="00354115" w:rsidRPr="009B67B9" w14:paraId="503591DC" w14:textId="77777777" w:rsidTr="00354115">
        <w:trPr>
          <w:trHeight w:val="48"/>
        </w:trPr>
        <w:tc>
          <w:tcPr>
            <w:tcW w:w="1200" w:type="dxa"/>
            <w:vMerge/>
            <w:vAlign w:val="center"/>
          </w:tcPr>
          <w:p w14:paraId="521A8A3C" w14:textId="77777777" w:rsidR="00354115" w:rsidRPr="00526CA2" w:rsidRDefault="00354115" w:rsidP="00354115">
            <w:pPr>
              <w:jc w:val="center"/>
              <w:rPr>
                <w:b/>
                <w:bCs/>
                <w:sz w:val="18"/>
                <w:szCs w:val="18"/>
              </w:rPr>
            </w:pPr>
          </w:p>
        </w:tc>
        <w:tc>
          <w:tcPr>
            <w:tcW w:w="1266" w:type="dxa"/>
            <w:vMerge/>
            <w:vAlign w:val="center"/>
          </w:tcPr>
          <w:p w14:paraId="5F360506" w14:textId="77777777" w:rsidR="00354115" w:rsidRPr="00526CA2" w:rsidRDefault="00354115" w:rsidP="00354115">
            <w:pPr>
              <w:jc w:val="center"/>
              <w:rPr>
                <w:b/>
                <w:bCs/>
                <w:sz w:val="18"/>
                <w:szCs w:val="18"/>
              </w:rPr>
            </w:pPr>
          </w:p>
        </w:tc>
        <w:tc>
          <w:tcPr>
            <w:tcW w:w="2328" w:type="dxa"/>
            <w:vMerge w:val="restart"/>
            <w:vAlign w:val="center"/>
          </w:tcPr>
          <w:p w14:paraId="1F66E42B" w14:textId="5755E36E" w:rsidR="00354115" w:rsidRDefault="00354115" w:rsidP="00354115">
            <w:pPr>
              <w:jc w:val="center"/>
              <w:rPr>
                <w:b/>
                <w:bCs/>
                <w:sz w:val="18"/>
                <w:szCs w:val="18"/>
                <w:lang w:eastAsia="zh-CN"/>
              </w:rPr>
            </w:pPr>
            <w:r>
              <w:rPr>
                <w:b/>
                <w:bCs/>
                <w:sz w:val="18"/>
                <w:szCs w:val="18"/>
                <w:lang w:eastAsia="zh-CN"/>
              </w:rPr>
              <w:t>Training: 90km/h</w:t>
            </w:r>
          </w:p>
          <w:p w14:paraId="494C035D" w14:textId="77777777" w:rsidR="00354115" w:rsidRDefault="00354115" w:rsidP="00354115">
            <w:pPr>
              <w:jc w:val="center"/>
              <w:rPr>
                <w:b/>
                <w:bCs/>
                <w:sz w:val="18"/>
                <w:szCs w:val="18"/>
                <w:lang w:eastAsia="zh-CN"/>
              </w:rPr>
            </w:pPr>
            <w:r>
              <w:rPr>
                <w:rFonts w:hint="eastAsia"/>
                <w:b/>
                <w:bCs/>
                <w:sz w:val="18"/>
                <w:szCs w:val="18"/>
                <w:lang w:eastAsia="zh-CN"/>
              </w:rPr>
              <w:t>T</w:t>
            </w:r>
            <w:r>
              <w:rPr>
                <w:b/>
                <w:bCs/>
                <w:sz w:val="18"/>
                <w:szCs w:val="18"/>
                <w:lang w:eastAsia="zh-CN"/>
              </w:rPr>
              <w:t>esting: 30km/h</w:t>
            </w:r>
          </w:p>
          <w:p w14:paraId="366BA03B" w14:textId="0429D40A" w:rsidR="00354115" w:rsidRDefault="00354115" w:rsidP="00354115">
            <w:pPr>
              <w:jc w:val="center"/>
              <w:rPr>
                <w:b/>
                <w:bCs/>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59EEC43C" w14:textId="2F35E4AF"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7EB129B" w14:textId="51F6A9C1"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1.8</w:t>
            </w:r>
          </w:p>
        </w:tc>
      </w:tr>
      <w:tr w:rsidR="00354115" w:rsidRPr="009B67B9" w14:paraId="394CDBF0" w14:textId="77777777" w:rsidTr="004877F2">
        <w:trPr>
          <w:trHeight w:val="47"/>
        </w:trPr>
        <w:tc>
          <w:tcPr>
            <w:tcW w:w="1200" w:type="dxa"/>
            <w:vMerge/>
            <w:vAlign w:val="center"/>
          </w:tcPr>
          <w:p w14:paraId="5E447160" w14:textId="77777777" w:rsidR="00354115" w:rsidRPr="00526CA2" w:rsidRDefault="00354115" w:rsidP="00354115">
            <w:pPr>
              <w:jc w:val="center"/>
              <w:rPr>
                <w:b/>
                <w:bCs/>
                <w:sz w:val="18"/>
                <w:szCs w:val="18"/>
              </w:rPr>
            </w:pPr>
          </w:p>
        </w:tc>
        <w:tc>
          <w:tcPr>
            <w:tcW w:w="1266" w:type="dxa"/>
            <w:vMerge/>
            <w:vAlign w:val="center"/>
          </w:tcPr>
          <w:p w14:paraId="02BE528F" w14:textId="77777777" w:rsidR="00354115" w:rsidRPr="00526CA2" w:rsidRDefault="00354115" w:rsidP="00354115">
            <w:pPr>
              <w:jc w:val="center"/>
              <w:rPr>
                <w:b/>
                <w:bCs/>
                <w:sz w:val="18"/>
                <w:szCs w:val="18"/>
              </w:rPr>
            </w:pPr>
          </w:p>
        </w:tc>
        <w:tc>
          <w:tcPr>
            <w:tcW w:w="2328" w:type="dxa"/>
            <w:vMerge/>
            <w:vAlign w:val="center"/>
          </w:tcPr>
          <w:p w14:paraId="5A71F3E4" w14:textId="77777777" w:rsidR="00354115" w:rsidRDefault="00354115" w:rsidP="00354115">
            <w:pPr>
              <w:jc w:val="center"/>
              <w:rPr>
                <w:b/>
                <w:bCs/>
                <w:sz w:val="18"/>
                <w:szCs w:val="18"/>
                <w:lang w:eastAsia="zh-CN"/>
              </w:rPr>
            </w:pPr>
          </w:p>
        </w:tc>
        <w:tc>
          <w:tcPr>
            <w:tcW w:w="2294" w:type="dxa"/>
            <w:vAlign w:val="center"/>
          </w:tcPr>
          <w:p w14:paraId="60A657A8" w14:textId="4192D74E"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687DB31A" w14:textId="1687CD64"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4.8</w:t>
            </w:r>
          </w:p>
        </w:tc>
      </w:tr>
      <w:tr w:rsidR="00354115" w:rsidRPr="009B67B9" w14:paraId="47C7B902" w14:textId="77777777" w:rsidTr="004877F2">
        <w:trPr>
          <w:trHeight w:val="47"/>
        </w:trPr>
        <w:tc>
          <w:tcPr>
            <w:tcW w:w="1200" w:type="dxa"/>
            <w:vMerge/>
            <w:vAlign w:val="center"/>
          </w:tcPr>
          <w:p w14:paraId="549E6AD1" w14:textId="77777777" w:rsidR="00354115" w:rsidRPr="00526CA2" w:rsidRDefault="00354115" w:rsidP="00354115">
            <w:pPr>
              <w:jc w:val="center"/>
              <w:rPr>
                <w:b/>
                <w:bCs/>
                <w:sz w:val="18"/>
                <w:szCs w:val="18"/>
              </w:rPr>
            </w:pPr>
          </w:p>
        </w:tc>
        <w:tc>
          <w:tcPr>
            <w:tcW w:w="1266" w:type="dxa"/>
            <w:vMerge/>
            <w:vAlign w:val="center"/>
          </w:tcPr>
          <w:p w14:paraId="5C74AB97" w14:textId="77777777" w:rsidR="00354115" w:rsidRPr="00526CA2" w:rsidRDefault="00354115" w:rsidP="00354115">
            <w:pPr>
              <w:jc w:val="center"/>
              <w:rPr>
                <w:b/>
                <w:bCs/>
                <w:sz w:val="18"/>
                <w:szCs w:val="18"/>
              </w:rPr>
            </w:pPr>
          </w:p>
        </w:tc>
        <w:tc>
          <w:tcPr>
            <w:tcW w:w="2328" w:type="dxa"/>
            <w:vMerge/>
            <w:vAlign w:val="center"/>
          </w:tcPr>
          <w:p w14:paraId="02E7ADA1" w14:textId="77777777" w:rsidR="00354115" w:rsidRDefault="00354115" w:rsidP="00354115">
            <w:pPr>
              <w:jc w:val="center"/>
              <w:rPr>
                <w:b/>
                <w:bCs/>
                <w:sz w:val="18"/>
                <w:szCs w:val="18"/>
                <w:lang w:eastAsia="zh-CN"/>
              </w:rPr>
            </w:pPr>
          </w:p>
        </w:tc>
        <w:tc>
          <w:tcPr>
            <w:tcW w:w="2294" w:type="dxa"/>
            <w:vAlign w:val="center"/>
          </w:tcPr>
          <w:p w14:paraId="0CFCB0F0" w14:textId="395A9AFC"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551CAA8D" w14:textId="5AF628EA"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9.9</w:t>
            </w:r>
          </w:p>
        </w:tc>
      </w:tr>
      <w:tr w:rsidR="00354115" w:rsidRPr="009B67B9" w14:paraId="3058055C" w14:textId="77777777" w:rsidTr="004877F2">
        <w:trPr>
          <w:trHeight w:val="47"/>
        </w:trPr>
        <w:tc>
          <w:tcPr>
            <w:tcW w:w="1200" w:type="dxa"/>
            <w:vMerge/>
            <w:vAlign w:val="center"/>
          </w:tcPr>
          <w:p w14:paraId="54114B75" w14:textId="77777777" w:rsidR="00354115" w:rsidRPr="00526CA2" w:rsidRDefault="00354115" w:rsidP="00354115">
            <w:pPr>
              <w:jc w:val="center"/>
              <w:rPr>
                <w:b/>
                <w:bCs/>
                <w:sz w:val="18"/>
                <w:szCs w:val="18"/>
              </w:rPr>
            </w:pPr>
          </w:p>
        </w:tc>
        <w:tc>
          <w:tcPr>
            <w:tcW w:w="1266" w:type="dxa"/>
            <w:vMerge/>
            <w:vAlign w:val="center"/>
          </w:tcPr>
          <w:p w14:paraId="36889727" w14:textId="77777777" w:rsidR="00354115" w:rsidRPr="00526CA2" w:rsidRDefault="00354115" w:rsidP="00354115">
            <w:pPr>
              <w:jc w:val="center"/>
              <w:rPr>
                <w:b/>
                <w:bCs/>
                <w:sz w:val="18"/>
                <w:szCs w:val="18"/>
              </w:rPr>
            </w:pPr>
          </w:p>
        </w:tc>
        <w:tc>
          <w:tcPr>
            <w:tcW w:w="2328" w:type="dxa"/>
            <w:vMerge/>
            <w:vAlign w:val="center"/>
          </w:tcPr>
          <w:p w14:paraId="311B903B" w14:textId="77777777" w:rsidR="00354115" w:rsidRDefault="00354115" w:rsidP="00354115">
            <w:pPr>
              <w:jc w:val="center"/>
              <w:rPr>
                <w:b/>
                <w:bCs/>
                <w:sz w:val="18"/>
                <w:szCs w:val="18"/>
                <w:lang w:eastAsia="zh-CN"/>
              </w:rPr>
            </w:pPr>
          </w:p>
        </w:tc>
        <w:tc>
          <w:tcPr>
            <w:tcW w:w="2294" w:type="dxa"/>
            <w:vAlign w:val="center"/>
          </w:tcPr>
          <w:p w14:paraId="0978F1D7" w14:textId="63F8929B" w:rsidR="00354115" w:rsidRDefault="00354115" w:rsidP="00354115">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7FE286BD" w14:textId="2B3446BA"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6</w:t>
            </w:r>
            <w:r>
              <w:rPr>
                <w:color w:val="000000" w:themeColor="text1"/>
                <w:sz w:val="18"/>
                <w:szCs w:val="18"/>
                <w:lang w:eastAsia="zh-CN"/>
              </w:rPr>
              <w:t>3.5</w:t>
            </w:r>
          </w:p>
        </w:tc>
      </w:tr>
      <w:tr w:rsidR="00354115" w:rsidRPr="009B67B9" w14:paraId="1532FA01" w14:textId="77777777" w:rsidTr="004877F2">
        <w:trPr>
          <w:trHeight w:val="47"/>
        </w:trPr>
        <w:tc>
          <w:tcPr>
            <w:tcW w:w="1200" w:type="dxa"/>
            <w:vMerge/>
            <w:vAlign w:val="center"/>
          </w:tcPr>
          <w:p w14:paraId="3BD26846" w14:textId="77777777" w:rsidR="00354115" w:rsidRPr="00526CA2" w:rsidRDefault="00354115" w:rsidP="00354115">
            <w:pPr>
              <w:jc w:val="center"/>
              <w:rPr>
                <w:b/>
                <w:bCs/>
                <w:sz w:val="18"/>
                <w:szCs w:val="18"/>
              </w:rPr>
            </w:pPr>
          </w:p>
        </w:tc>
        <w:tc>
          <w:tcPr>
            <w:tcW w:w="1266" w:type="dxa"/>
            <w:vMerge/>
            <w:vAlign w:val="center"/>
          </w:tcPr>
          <w:p w14:paraId="11F714B5" w14:textId="77777777" w:rsidR="00354115" w:rsidRPr="00526CA2" w:rsidRDefault="00354115" w:rsidP="00354115">
            <w:pPr>
              <w:jc w:val="center"/>
              <w:rPr>
                <w:b/>
                <w:bCs/>
                <w:sz w:val="18"/>
                <w:szCs w:val="18"/>
              </w:rPr>
            </w:pPr>
          </w:p>
        </w:tc>
        <w:tc>
          <w:tcPr>
            <w:tcW w:w="2328" w:type="dxa"/>
            <w:vMerge/>
            <w:vAlign w:val="center"/>
          </w:tcPr>
          <w:p w14:paraId="4EE21DF9" w14:textId="77777777" w:rsidR="00354115" w:rsidRDefault="00354115" w:rsidP="00354115">
            <w:pPr>
              <w:jc w:val="center"/>
              <w:rPr>
                <w:b/>
                <w:bCs/>
                <w:sz w:val="18"/>
                <w:szCs w:val="18"/>
                <w:lang w:eastAsia="zh-CN"/>
              </w:rPr>
            </w:pPr>
          </w:p>
        </w:tc>
        <w:tc>
          <w:tcPr>
            <w:tcW w:w="2294" w:type="dxa"/>
            <w:vAlign w:val="center"/>
          </w:tcPr>
          <w:p w14:paraId="53A4B877" w14:textId="521D3513" w:rsidR="00354115" w:rsidRDefault="00354115" w:rsidP="00354115">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7145935B" w14:textId="1101737E"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8.9</w:t>
            </w:r>
          </w:p>
        </w:tc>
      </w:tr>
      <w:tr w:rsidR="00354115" w:rsidRPr="009B67B9" w14:paraId="5202A7F6" w14:textId="77777777" w:rsidTr="004877F2">
        <w:trPr>
          <w:trHeight w:val="140"/>
        </w:trPr>
        <w:tc>
          <w:tcPr>
            <w:tcW w:w="1200" w:type="dxa"/>
            <w:vMerge/>
            <w:vAlign w:val="center"/>
          </w:tcPr>
          <w:p w14:paraId="6C7CF9A8" w14:textId="77777777" w:rsidR="00354115" w:rsidRPr="00526CA2" w:rsidRDefault="00354115" w:rsidP="004877F2">
            <w:pPr>
              <w:jc w:val="center"/>
              <w:rPr>
                <w:b/>
                <w:bCs/>
                <w:sz w:val="18"/>
                <w:szCs w:val="18"/>
              </w:rPr>
            </w:pPr>
          </w:p>
        </w:tc>
        <w:tc>
          <w:tcPr>
            <w:tcW w:w="1266" w:type="dxa"/>
            <w:vMerge w:val="restart"/>
            <w:vAlign w:val="center"/>
          </w:tcPr>
          <w:p w14:paraId="1182A383" w14:textId="5AD8DE85" w:rsidR="00354115" w:rsidRPr="00526CA2" w:rsidRDefault="00354115" w:rsidP="004877F2">
            <w:pPr>
              <w:jc w:val="center"/>
              <w:rPr>
                <w:rFonts w:eastAsia="Times New Roman"/>
                <w:b/>
                <w:bCs/>
                <w:color w:val="000000"/>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6598457C" w14:textId="77777777" w:rsidR="00354115" w:rsidRDefault="00354115" w:rsidP="00D80219">
            <w:pPr>
              <w:jc w:val="center"/>
              <w:rPr>
                <w:b/>
                <w:bCs/>
                <w:sz w:val="18"/>
                <w:szCs w:val="18"/>
                <w:lang w:eastAsia="zh-CN"/>
              </w:rPr>
            </w:pPr>
            <w:r>
              <w:rPr>
                <w:b/>
                <w:bCs/>
                <w:sz w:val="18"/>
                <w:szCs w:val="18"/>
                <w:lang w:eastAsia="zh-CN"/>
              </w:rPr>
              <w:t>Training: 30km/h &amp; 90km/h</w:t>
            </w:r>
          </w:p>
          <w:p w14:paraId="5BC78745" w14:textId="00396EEE" w:rsidR="00354115" w:rsidRDefault="00354115" w:rsidP="00D80219">
            <w:pPr>
              <w:jc w:val="center"/>
              <w:rPr>
                <w:b/>
                <w:bCs/>
                <w:sz w:val="18"/>
                <w:szCs w:val="18"/>
              </w:rPr>
            </w:pPr>
            <w:r>
              <w:rPr>
                <w:rFonts w:hint="eastAsia"/>
                <w:b/>
                <w:bCs/>
                <w:sz w:val="18"/>
                <w:szCs w:val="18"/>
                <w:lang w:eastAsia="zh-CN"/>
              </w:rPr>
              <w:t>T</w:t>
            </w:r>
            <w:r>
              <w:rPr>
                <w:b/>
                <w:bCs/>
                <w:sz w:val="18"/>
                <w:szCs w:val="18"/>
                <w:lang w:eastAsia="zh-CN"/>
              </w:rPr>
              <w:t xml:space="preserve">esting: </w:t>
            </w:r>
            <w:r>
              <w:rPr>
                <w:b/>
                <w:bCs/>
                <w:sz w:val="18"/>
                <w:szCs w:val="18"/>
              </w:rPr>
              <w:t>30km/h</w:t>
            </w:r>
          </w:p>
          <w:p w14:paraId="109D4221" w14:textId="77777777" w:rsidR="00354115" w:rsidRPr="00526CA2" w:rsidRDefault="00354115" w:rsidP="004877F2">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0.16</w:t>
            </w:r>
          </w:p>
        </w:tc>
        <w:tc>
          <w:tcPr>
            <w:tcW w:w="2294" w:type="dxa"/>
            <w:vAlign w:val="center"/>
          </w:tcPr>
          <w:p w14:paraId="7BFE9A37" w14:textId="77777777" w:rsidR="00354115" w:rsidRPr="00526CA2"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716F32F4" w14:textId="7245B413" w:rsidR="00354115" w:rsidRPr="009B67B9" w:rsidRDefault="00354115" w:rsidP="004877F2">
            <w:pPr>
              <w:jc w:val="center"/>
              <w:rPr>
                <w:color w:val="000000" w:themeColor="text1"/>
                <w:sz w:val="18"/>
                <w:szCs w:val="18"/>
                <w:lang w:eastAsia="zh-CN"/>
              </w:rPr>
            </w:pPr>
            <w:r>
              <w:rPr>
                <w:color w:val="000000" w:themeColor="text1"/>
                <w:sz w:val="18"/>
                <w:szCs w:val="18"/>
                <w:lang w:eastAsia="zh-CN"/>
              </w:rPr>
              <w:t>54.5</w:t>
            </w:r>
          </w:p>
        </w:tc>
      </w:tr>
      <w:tr w:rsidR="00354115" w:rsidRPr="009B67B9" w14:paraId="3817E353" w14:textId="77777777" w:rsidTr="004877F2">
        <w:trPr>
          <w:trHeight w:val="140"/>
        </w:trPr>
        <w:tc>
          <w:tcPr>
            <w:tcW w:w="1200" w:type="dxa"/>
            <w:vMerge/>
            <w:vAlign w:val="center"/>
          </w:tcPr>
          <w:p w14:paraId="4AF262CE" w14:textId="77777777" w:rsidR="00354115" w:rsidRPr="00526CA2" w:rsidRDefault="00354115" w:rsidP="004877F2">
            <w:pPr>
              <w:jc w:val="center"/>
              <w:rPr>
                <w:b/>
                <w:bCs/>
                <w:sz w:val="18"/>
                <w:szCs w:val="18"/>
              </w:rPr>
            </w:pPr>
          </w:p>
        </w:tc>
        <w:tc>
          <w:tcPr>
            <w:tcW w:w="1266" w:type="dxa"/>
            <w:vMerge/>
            <w:vAlign w:val="center"/>
          </w:tcPr>
          <w:p w14:paraId="4FC55BE4"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6163189C" w14:textId="77777777" w:rsidR="00354115" w:rsidRPr="00526CA2" w:rsidRDefault="00354115" w:rsidP="004877F2">
            <w:pPr>
              <w:jc w:val="center"/>
              <w:rPr>
                <w:rFonts w:eastAsia="Times New Roman"/>
                <w:b/>
                <w:sz w:val="18"/>
                <w:szCs w:val="18"/>
                <w:lang w:eastAsia="fr-FR"/>
              </w:rPr>
            </w:pPr>
          </w:p>
        </w:tc>
        <w:tc>
          <w:tcPr>
            <w:tcW w:w="2294" w:type="dxa"/>
            <w:vAlign w:val="center"/>
          </w:tcPr>
          <w:p w14:paraId="31B41042" w14:textId="77777777" w:rsidR="00354115" w:rsidRPr="00526CA2"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63E089EB" w14:textId="51A71B8C" w:rsidR="00354115" w:rsidRPr="009B67B9" w:rsidRDefault="00354115" w:rsidP="004877F2">
            <w:pPr>
              <w:jc w:val="center"/>
              <w:rPr>
                <w:color w:val="000000" w:themeColor="text1"/>
                <w:sz w:val="18"/>
                <w:szCs w:val="18"/>
                <w:lang w:eastAsia="zh-CN"/>
              </w:rPr>
            </w:pPr>
            <w:r>
              <w:rPr>
                <w:color w:val="000000" w:themeColor="text1"/>
                <w:sz w:val="18"/>
                <w:szCs w:val="18"/>
                <w:lang w:eastAsia="zh-CN"/>
              </w:rPr>
              <w:t>65.2</w:t>
            </w:r>
          </w:p>
        </w:tc>
      </w:tr>
      <w:tr w:rsidR="00354115" w:rsidRPr="009B67B9" w14:paraId="79702E9F" w14:textId="77777777" w:rsidTr="004877F2">
        <w:trPr>
          <w:trHeight w:val="140"/>
        </w:trPr>
        <w:tc>
          <w:tcPr>
            <w:tcW w:w="1200" w:type="dxa"/>
            <w:vMerge/>
            <w:vAlign w:val="center"/>
          </w:tcPr>
          <w:p w14:paraId="0778B0A9" w14:textId="77777777" w:rsidR="00354115" w:rsidRPr="00526CA2" w:rsidRDefault="00354115" w:rsidP="004877F2">
            <w:pPr>
              <w:jc w:val="center"/>
              <w:rPr>
                <w:b/>
                <w:bCs/>
                <w:sz w:val="18"/>
                <w:szCs w:val="18"/>
              </w:rPr>
            </w:pPr>
          </w:p>
        </w:tc>
        <w:tc>
          <w:tcPr>
            <w:tcW w:w="1266" w:type="dxa"/>
            <w:vMerge/>
            <w:vAlign w:val="center"/>
          </w:tcPr>
          <w:p w14:paraId="3C1DFE24"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65AB6E23" w14:textId="77777777" w:rsidR="00354115" w:rsidRPr="00526CA2" w:rsidRDefault="00354115" w:rsidP="004877F2">
            <w:pPr>
              <w:jc w:val="center"/>
              <w:rPr>
                <w:rFonts w:eastAsia="Times New Roman"/>
                <w:b/>
                <w:sz w:val="18"/>
                <w:szCs w:val="18"/>
                <w:lang w:eastAsia="fr-FR"/>
              </w:rPr>
            </w:pPr>
          </w:p>
        </w:tc>
        <w:tc>
          <w:tcPr>
            <w:tcW w:w="2294" w:type="dxa"/>
            <w:vAlign w:val="center"/>
          </w:tcPr>
          <w:p w14:paraId="7CAD245B" w14:textId="77777777" w:rsidR="00354115" w:rsidRPr="00526CA2"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1958A9A0" w14:textId="418C92B7" w:rsidR="00354115" w:rsidRPr="009B67B9" w:rsidRDefault="00354115" w:rsidP="004877F2">
            <w:pPr>
              <w:jc w:val="center"/>
              <w:rPr>
                <w:color w:val="000000" w:themeColor="text1"/>
                <w:sz w:val="18"/>
                <w:szCs w:val="18"/>
                <w:lang w:eastAsia="zh-CN"/>
              </w:rPr>
            </w:pPr>
            <w:r>
              <w:rPr>
                <w:color w:val="000000" w:themeColor="text1"/>
                <w:sz w:val="18"/>
                <w:szCs w:val="18"/>
                <w:lang w:eastAsia="zh-CN"/>
              </w:rPr>
              <w:t>76.2</w:t>
            </w:r>
          </w:p>
        </w:tc>
      </w:tr>
      <w:tr w:rsidR="00354115" w:rsidRPr="009B67B9" w14:paraId="4934B30D" w14:textId="77777777" w:rsidTr="004877F2">
        <w:trPr>
          <w:trHeight w:val="140"/>
        </w:trPr>
        <w:tc>
          <w:tcPr>
            <w:tcW w:w="1200" w:type="dxa"/>
            <w:vMerge/>
            <w:vAlign w:val="center"/>
          </w:tcPr>
          <w:p w14:paraId="5FB97F3F" w14:textId="77777777" w:rsidR="00354115" w:rsidRPr="00526CA2" w:rsidRDefault="00354115" w:rsidP="004877F2">
            <w:pPr>
              <w:jc w:val="center"/>
              <w:rPr>
                <w:b/>
                <w:bCs/>
                <w:sz w:val="18"/>
                <w:szCs w:val="18"/>
              </w:rPr>
            </w:pPr>
          </w:p>
        </w:tc>
        <w:tc>
          <w:tcPr>
            <w:tcW w:w="1266" w:type="dxa"/>
            <w:vMerge/>
            <w:vAlign w:val="center"/>
          </w:tcPr>
          <w:p w14:paraId="6A538CE5"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22511472" w14:textId="77777777" w:rsidR="00354115" w:rsidRPr="00526CA2" w:rsidRDefault="00354115" w:rsidP="004877F2">
            <w:pPr>
              <w:jc w:val="center"/>
              <w:rPr>
                <w:rFonts w:eastAsia="Times New Roman"/>
                <w:b/>
                <w:sz w:val="18"/>
                <w:szCs w:val="18"/>
                <w:lang w:eastAsia="fr-FR"/>
              </w:rPr>
            </w:pPr>
          </w:p>
        </w:tc>
        <w:tc>
          <w:tcPr>
            <w:tcW w:w="2294" w:type="dxa"/>
            <w:vAlign w:val="center"/>
          </w:tcPr>
          <w:p w14:paraId="1B8A186E" w14:textId="77777777" w:rsidR="00354115" w:rsidRDefault="00354115" w:rsidP="004877F2">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1BD80496" w14:textId="20B186AE" w:rsidR="00354115" w:rsidRPr="009B67B9" w:rsidRDefault="00354115" w:rsidP="004877F2">
            <w:pPr>
              <w:jc w:val="center"/>
              <w:rPr>
                <w:color w:val="000000" w:themeColor="text1"/>
                <w:sz w:val="18"/>
                <w:szCs w:val="18"/>
                <w:lang w:eastAsia="zh-CN"/>
              </w:rPr>
            </w:pPr>
            <w:r w:rsidRPr="009B67B9">
              <w:rPr>
                <w:color w:val="000000" w:themeColor="text1"/>
                <w:sz w:val="18"/>
                <w:szCs w:val="18"/>
                <w:lang w:eastAsia="zh-CN"/>
              </w:rPr>
              <w:t>88.</w:t>
            </w:r>
            <w:r>
              <w:rPr>
                <w:color w:val="000000" w:themeColor="text1"/>
                <w:sz w:val="18"/>
                <w:szCs w:val="18"/>
                <w:lang w:eastAsia="zh-CN"/>
              </w:rPr>
              <w:t>1</w:t>
            </w:r>
          </w:p>
        </w:tc>
      </w:tr>
      <w:tr w:rsidR="00354115" w:rsidRPr="009B67B9" w14:paraId="79E65C9F" w14:textId="77777777" w:rsidTr="004877F2">
        <w:trPr>
          <w:trHeight w:val="140"/>
        </w:trPr>
        <w:tc>
          <w:tcPr>
            <w:tcW w:w="1200" w:type="dxa"/>
            <w:vMerge/>
            <w:vAlign w:val="center"/>
          </w:tcPr>
          <w:p w14:paraId="05C5DB48" w14:textId="77777777" w:rsidR="00354115" w:rsidRPr="00526CA2" w:rsidRDefault="00354115" w:rsidP="004877F2">
            <w:pPr>
              <w:jc w:val="center"/>
              <w:rPr>
                <w:b/>
                <w:bCs/>
                <w:sz w:val="18"/>
                <w:szCs w:val="18"/>
              </w:rPr>
            </w:pPr>
          </w:p>
        </w:tc>
        <w:tc>
          <w:tcPr>
            <w:tcW w:w="1266" w:type="dxa"/>
            <w:vMerge/>
            <w:vAlign w:val="center"/>
          </w:tcPr>
          <w:p w14:paraId="127A1FAB"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721D93AC" w14:textId="77777777" w:rsidR="00354115" w:rsidRPr="00526CA2" w:rsidRDefault="00354115" w:rsidP="004877F2">
            <w:pPr>
              <w:jc w:val="center"/>
              <w:rPr>
                <w:rFonts w:eastAsia="Times New Roman"/>
                <w:b/>
                <w:sz w:val="18"/>
                <w:szCs w:val="18"/>
                <w:lang w:eastAsia="fr-FR"/>
              </w:rPr>
            </w:pPr>
          </w:p>
        </w:tc>
        <w:tc>
          <w:tcPr>
            <w:tcW w:w="2294" w:type="dxa"/>
            <w:vAlign w:val="center"/>
          </w:tcPr>
          <w:p w14:paraId="73B7224B" w14:textId="77777777" w:rsidR="00354115" w:rsidRDefault="00354115" w:rsidP="004877F2">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53AB9E57" w14:textId="366145ED" w:rsidR="00354115" w:rsidRPr="009B67B9" w:rsidRDefault="00354115" w:rsidP="004877F2">
            <w:pPr>
              <w:jc w:val="center"/>
              <w:rPr>
                <w:color w:val="000000" w:themeColor="text1"/>
                <w:sz w:val="18"/>
                <w:szCs w:val="18"/>
                <w:lang w:eastAsia="zh-CN"/>
              </w:rPr>
            </w:pPr>
            <w:r w:rsidRPr="009B67B9">
              <w:rPr>
                <w:color w:val="000000" w:themeColor="text1"/>
                <w:sz w:val="18"/>
                <w:szCs w:val="18"/>
                <w:lang w:eastAsia="zh-CN"/>
              </w:rPr>
              <w:t>64.</w:t>
            </w:r>
          </w:p>
        </w:tc>
      </w:tr>
      <w:tr w:rsidR="00354115" w:rsidRPr="009B67B9" w14:paraId="0487047E" w14:textId="77777777" w:rsidTr="004877F2">
        <w:trPr>
          <w:trHeight w:val="80"/>
        </w:trPr>
        <w:tc>
          <w:tcPr>
            <w:tcW w:w="1200" w:type="dxa"/>
            <w:vMerge/>
            <w:vAlign w:val="center"/>
          </w:tcPr>
          <w:p w14:paraId="5DD1A5D0" w14:textId="77777777" w:rsidR="00354115" w:rsidRPr="00526CA2" w:rsidRDefault="00354115" w:rsidP="004877F2">
            <w:pPr>
              <w:jc w:val="center"/>
              <w:rPr>
                <w:b/>
                <w:bCs/>
                <w:sz w:val="18"/>
                <w:szCs w:val="18"/>
              </w:rPr>
            </w:pPr>
          </w:p>
        </w:tc>
        <w:tc>
          <w:tcPr>
            <w:tcW w:w="1266" w:type="dxa"/>
            <w:vMerge/>
            <w:vAlign w:val="center"/>
          </w:tcPr>
          <w:p w14:paraId="4ED30F5B" w14:textId="77777777" w:rsidR="00354115" w:rsidRPr="00526CA2" w:rsidRDefault="00354115" w:rsidP="004877F2">
            <w:pPr>
              <w:jc w:val="center"/>
              <w:rPr>
                <w:rFonts w:eastAsia="Times New Roman"/>
                <w:b/>
                <w:bCs/>
                <w:color w:val="000000"/>
                <w:sz w:val="18"/>
                <w:szCs w:val="18"/>
              </w:rPr>
            </w:pPr>
          </w:p>
        </w:tc>
        <w:tc>
          <w:tcPr>
            <w:tcW w:w="2328" w:type="dxa"/>
            <w:vMerge w:val="restart"/>
            <w:vAlign w:val="center"/>
          </w:tcPr>
          <w:p w14:paraId="1EC1572A" w14:textId="77777777" w:rsidR="00354115" w:rsidRDefault="00354115" w:rsidP="00D80219">
            <w:pPr>
              <w:jc w:val="center"/>
              <w:rPr>
                <w:b/>
                <w:bCs/>
                <w:sz w:val="18"/>
                <w:szCs w:val="18"/>
                <w:lang w:eastAsia="zh-CN"/>
              </w:rPr>
            </w:pPr>
            <w:r>
              <w:rPr>
                <w:b/>
                <w:bCs/>
                <w:sz w:val="18"/>
                <w:szCs w:val="18"/>
                <w:lang w:eastAsia="zh-CN"/>
              </w:rPr>
              <w:t>Training: 30km/h &amp; 90km/h</w:t>
            </w:r>
          </w:p>
          <w:p w14:paraId="1200EB08" w14:textId="25D85925" w:rsidR="00354115" w:rsidRDefault="00354115" w:rsidP="00D80219">
            <w:pPr>
              <w:jc w:val="center"/>
              <w:rPr>
                <w:b/>
                <w:bCs/>
                <w:sz w:val="18"/>
                <w:szCs w:val="18"/>
              </w:rPr>
            </w:pPr>
            <w:r>
              <w:rPr>
                <w:rFonts w:hint="eastAsia"/>
                <w:b/>
                <w:bCs/>
                <w:sz w:val="18"/>
                <w:szCs w:val="18"/>
                <w:lang w:eastAsia="zh-CN"/>
              </w:rPr>
              <w:t>T</w:t>
            </w:r>
            <w:r>
              <w:rPr>
                <w:b/>
                <w:bCs/>
                <w:sz w:val="18"/>
                <w:szCs w:val="18"/>
                <w:lang w:eastAsia="zh-CN"/>
              </w:rPr>
              <w:t xml:space="preserve">esting: </w:t>
            </w:r>
            <w:r>
              <w:rPr>
                <w:b/>
                <w:bCs/>
                <w:sz w:val="18"/>
                <w:szCs w:val="18"/>
              </w:rPr>
              <w:t>90km/h</w:t>
            </w:r>
          </w:p>
          <w:p w14:paraId="484544A2" w14:textId="77777777" w:rsidR="00354115" w:rsidRPr="00AD566F" w:rsidRDefault="00354115" w:rsidP="004877F2">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0.16</w:t>
            </w:r>
          </w:p>
        </w:tc>
        <w:tc>
          <w:tcPr>
            <w:tcW w:w="2294" w:type="dxa"/>
            <w:vAlign w:val="center"/>
          </w:tcPr>
          <w:p w14:paraId="2466D392"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17CF3DEA" w14:textId="19552B14" w:rsidR="00354115" w:rsidRPr="009B67B9" w:rsidRDefault="00354115" w:rsidP="004877F2">
            <w:pPr>
              <w:jc w:val="center"/>
              <w:rPr>
                <w:color w:val="000000" w:themeColor="text1"/>
                <w:sz w:val="18"/>
                <w:szCs w:val="18"/>
                <w:lang w:eastAsia="zh-CN"/>
              </w:rPr>
            </w:pPr>
            <w:r>
              <w:rPr>
                <w:rFonts w:hint="eastAsia"/>
                <w:color w:val="000000" w:themeColor="text1"/>
                <w:sz w:val="18"/>
                <w:szCs w:val="18"/>
                <w:lang w:eastAsia="zh-CN"/>
              </w:rPr>
              <w:t>4</w:t>
            </w:r>
            <w:r>
              <w:rPr>
                <w:color w:val="000000" w:themeColor="text1"/>
                <w:sz w:val="18"/>
                <w:szCs w:val="18"/>
                <w:lang w:eastAsia="zh-CN"/>
              </w:rPr>
              <w:t>9.9</w:t>
            </w:r>
          </w:p>
        </w:tc>
      </w:tr>
      <w:tr w:rsidR="00354115" w:rsidRPr="009B67B9" w14:paraId="094368C7" w14:textId="77777777" w:rsidTr="004877F2">
        <w:trPr>
          <w:trHeight w:val="78"/>
        </w:trPr>
        <w:tc>
          <w:tcPr>
            <w:tcW w:w="1200" w:type="dxa"/>
            <w:vMerge/>
            <w:vAlign w:val="center"/>
          </w:tcPr>
          <w:p w14:paraId="4AC3F804" w14:textId="77777777" w:rsidR="00354115" w:rsidRPr="00526CA2" w:rsidRDefault="00354115" w:rsidP="004877F2">
            <w:pPr>
              <w:jc w:val="center"/>
              <w:rPr>
                <w:b/>
                <w:bCs/>
                <w:sz w:val="18"/>
                <w:szCs w:val="18"/>
              </w:rPr>
            </w:pPr>
          </w:p>
        </w:tc>
        <w:tc>
          <w:tcPr>
            <w:tcW w:w="1266" w:type="dxa"/>
            <w:vMerge/>
            <w:vAlign w:val="center"/>
          </w:tcPr>
          <w:p w14:paraId="5B0E8BAA"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5810ED45" w14:textId="77777777" w:rsidR="00354115" w:rsidRPr="00AD566F" w:rsidRDefault="00354115" w:rsidP="004877F2">
            <w:pPr>
              <w:jc w:val="center"/>
              <w:rPr>
                <w:rFonts w:eastAsia="Times New Roman"/>
                <w:b/>
                <w:sz w:val="18"/>
                <w:szCs w:val="18"/>
                <w:lang w:eastAsia="fr-FR"/>
              </w:rPr>
            </w:pPr>
          </w:p>
        </w:tc>
        <w:tc>
          <w:tcPr>
            <w:tcW w:w="2294" w:type="dxa"/>
            <w:vAlign w:val="center"/>
          </w:tcPr>
          <w:p w14:paraId="1C6B5B37"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5D971D14" w14:textId="4E78C450" w:rsidR="00354115" w:rsidRPr="009B67B9" w:rsidRDefault="00354115" w:rsidP="004877F2">
            <w:pPr>
              <w:jc w:val="center"/>
              <w:rPr>
                <w:color w:val="000000" w:themeColor="text1"/>
                <w:sz w:val="18"/>
                <w:szCs w:val="18"/>
                <w:lang w:eastAsia="zh-CN"/>
              </w:rPr>
            </w:pPr>
            <w:r>
              <w:rPr>
                <w:color w:val="000000" w:themeColor="text1"/>
                <w:sz w:val="18"/>
                <w:szCs w:val="18"/>
                <w:lang w:eastAsia="zh-CN"/>
              </w:rPr>
              <w:t>58.7</w:t>
            </w:r>
          </w:p>
        </w:tc>
      </w:tr>
      <w:tr w:rsidR="00354115" w:rsidRPr="009B67B9" w14:paraId="0E3D44E0" w14:textId="77777777" w:rsidTr="004877F2">
        <w:trPr>
          <w:trHeight w:val="78"/>
        </w:trPr>
        <w:tc>
          <w:tcPr>
            <w:tcW w:w="1200" w:type="dxa"/>
            <w:vMerge/>
            <w:vAlign w:val="center"/>
          </w:tcPr>
          <w:p w14:paraId="7A174BF8" w14:textId="77777777" w:rsidR="00354115" w:rsidRPr="00526CA2" w:rsidRDefault="00354115" w:rsidP="004877F2">
            <w:pPr>
              <w:jc w:val="center"/>
              <w:rPr>
                <w:b/>
                <w:bCs/>
                <w:sz w:val="18"/>
                <w:szCs w:val="18"/>
              </w:rPr>
            </w:pPr>
          </w:p>
        </w:tc>
        <w:tc>
          <w:tcPr>
            <w:tcW w:w="1266" w:type="dxa"/>
            <w:vMerge/>
            <w:vAlign w:val="center"/>
          </w:tcPr>
          <w:p w14:paraId="6ACA5357"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6EEC2052" w14:textId="77777777" w:rsidR="00354115" w:rsidRPr="00AD566F" w:rsidRDefault="00354115" w:rsidP="004877F2">
            <w:pPr>
              <w:jc w:val="center"/>
              <w:rPr>
                <w:rFonts w:eastAsia="Times New Roman"/>
                <w:b/>
                <w:sz w:val="18"/>
                <w:szCs w:val="18"/>
                <w:lang w:eastAsia="fr-FR"/>
              </w:rPr>
            </w:pPr>
          </w:p>
        </w:tc>
        <w:tc>
          <w:tcPr>
            <w:tcW w:w="2294" w:type="dxa"/>
            <w:vAlign w:val="center"/>
          </w:tcPr>
          <w:p w14:paraId="73A0E365"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7E409266" w14:textId="1D98F5AC" w:rsidR="00354115" w:rsidRPr="009B67B9" w:rsidRDefault="00354115" w:rsidP="004877F2">
            <w:pPr>
              <w:jc w:val="center"/>
              <w:rPr>
                <w:color w:val="000000" w:themeColor="text1"/>
                <w:sz w:val="18"/>
                <w:szCs w:val="18"/>
                <w:lang w:eastAsia="zh-CN"/>
              </w:rPr>
            </w:pPr>
            <w:r>
              <w:rPr>
                <w:rFonts w:hint="eastAsia"/>
                <w:color w:val="000000" w:themeColor="text1"/>
                <w:sz w:val="18"/>
                <w:szCs w:val="18"/>
                <w:lang w:eastAsia="zh-CN"/>
              </w:rPr>
              <w:t>6</w:t>
            </w:r>
            <w:r>
              <w:rPr>
                <w:color w:val="000000" w:themeColor="text1"/>
                <w:sz w:val="18"/>
                <w:szCs w:val="18"/>
                <w:lang w:eastAsia="zh-CN"/>
              </w:rPr>
              <w:t>9.9</w:t>
            </w:r>
          </w:p>
        </w:tc>
      </w:tr>
      <w:tr w:rsidR="00354115" w:rsidRPr="009B67B9" w14:paraId="23DC58D6" w14:textId="77777777" w:rsidTr="004877F2">
        <w:trPr>
          <w:trHeight w:val="78"/>
        </w:trPr>
        <w:tc>
          <w:tcPr>
            <w:tcW w:w="1200" w:type="dxa"/>
            <w:vMerge/>
            <w:vAlign w:val="center"/>
          </w:tcPr>
          <w:p w14:paraId="5F87F58D" w14:textId="77777777" w:rsidR="00354115" w:rsidRPr="00526CA2" w:rsidRDefault="00354115" w:rsidP="004877F2">
            <w:pPr>
              <w:jc w:val="center"/>
              <w:rPr>
                <w:b/>
                <w:bCs/>
                <w:sz w:val="18"/>
                <w:szCs w:val="18"/>
              </w:rPr>
            </w:pPr>
          </w:p>
        </w:tc>
        <w:tc>
          <w:tcPr>
            <w:tcW w:w="1266" w:type="dxa"/>
            <w:vMerge/>
            <w:vAlign w:val="center"/>
          </w:tcPr>
          <w:p w14:paraId="7DE41A8E"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32DBAEDA" w14:textId="77777777" w:rsidR="00354115" w:rsidRPr="00AD566F" w:rsidRDefault="00354115" w:rsidP="004877F2">
            <w:pPr>
              <w:jc w:val="center"/>
              <w:rPr>
                <w:rFonts w:eastAsia="Times New Roman"/>
                <w:b/>
                <w:sz w:val="18"/>
                <w:szCs w:val="18"/>
                <w:lang w:eastAsia="fr-FR"/>
              </w:rPr>
            </w:pPr>
          </w:p>
        </w:tc>
        <w:tc>
          <w:tcPr>
            <w:tcW w:w="2294" w:type="dxa"/>
            <w:vAlign w:val="center"/>
          </w:tcPr>
          <w:p w14:paraId="30CF9F03" w14:textId="77777777" w:rsidR="00354115" w:rsidRDefault="00354115" w:rsidP="004877F2">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28140A50" w14:textId="302DE9A6" w:rsidR="00354115" w:rsidRPr="009B67B9" w:rsidRDefault="00354115" w:rsidP="004877F2">
            <w:pPr>
              <w:jc w:val="center"/>
              <w:rPr>
                <w:color w:val="000000" w:themeColor="text1"/>
                <w:sz w:val="18"/>
                <w:szCs w:val="18"/>
                <w:lang w:eastAsia="zh-CN"/>
              </w:rPr>
            </w:pPr>
            <w:r w:rsidRPr="009B67B9">
              <w:rPr>
                <w:color w:val="000000" w:themeColor="text1"/>
                <w:sz w:val="18"/>
                <w:szCs w:val="18"/>
                <w:lang w:eastAsia="zh-CN"/>
              </w:rPr>
              <w:t>8</w:t>
            </w:r>
            <w:r>
              <w:rPr>
                <w:color w:val="000000" w:themeColor="text1"/>
                <w:sz w:val="18"/>
                <w:szCs w:val="18"/>
                <w:lang w:eastAsia="zh-CN"/>
              </w:rPr>
              <w:t>3.9</w:t>
            </w:r>
          </w:p>
        </w:tc>
      </w:tr>
      <w:tr w:rsidR="00354115" w:rsidRPr="009B67B9" w14:paraId="6BE844B2" w14:textId="77777777" w:rsidTr="004877F2">
        <w:trPr>
          <w:trHeight w:val="78"/>
        </w:trPr>
        <w:tc>
          <w:tcPr>
            <w:tcW w:w="1200" w:type="dxa"/>
            <w:vMerge/>
            <w:vAlign w:val="center"/>
          </w:tcPr>
          <w:p w14:paraId="5748BEF1" w14:textId="77777777" w:rsidR="00354115" w:rsidRPr="00526CA2" w:rsidRDefault="00354115" w:rsidP="004877F2">
            <w:pPr>
              <w:jc w:val="center"/>
              <w:rPr>
                <w:b/>
                <w:bCs/>
                <w:sz w:val="18"/>
                <w:szCs w:val="18"/>
              </w:rPr>
            </w:pPr>
          </w:p>
        </w:tc>
        <w:tc>
          <w:tcPr>
            <w:tcW w:w="1266" w:type="dxa"/>
            <w:vMerge/>
            <w:vAlign w:val="center"/>
          </w:tcPr>
          <w:p w14:paraId="1CD1FC0B"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3EBEF954" w14:textId="77777777" w:rsidR="00354115" w:rsidRPr="00AD566F" w:rsidRDefault="00354115" w:rsidP="004877F2">
            <w:pPr>
              <w:jc w:val="center"/>
              <w:rPr>
                <w:rFonts w:eastAsia="Times New Roman"/>
                <w:b/>
                <w:sz w:val="18"/>
                <w:szCs w:val="18"/>
                <w:lang w:eastAsia="fr-FR"/>
              </w:rPr>
            </w:pPr>
          </w:p>
        </w:tc>
        <w:tc>
          <w:tcPr>
            <w:tcW w:w="2294" w:type="dxa"/>
            <w:vAlign w:val="center"/>
          </w:tcPr>
          <w:p w14:paraId="3F6FE25C" w14:textId="77777777" w:rsidR="00354115" w:rsidRDefault="00354115" w:rsidP="004877F2">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424BAAE7" w14:textId="2A773726" w:rsidR="00354115" w:rsidRPr="009B67B9" w:rsidRDefault="00354115" w:rsidP="004877F2">
            <w:pPr>
              <w:jc w:val="center"/>
              <w:rPr>
                <w:color w:val="000000" w:themeColor="text1"/>
                <w:sz w:val="18"/>
                <w:szCs w:val="18"/>
                <w:lang w:eastAsia="zh-CN"/>
              </w:rPr>
            </w:pPr>
            <w:r w:rsidRPr="009B67B9">
              <w:rPr>
                <w:rFonts w:hint="eastAsia"/>
                <w:color w:val="000000" w:themeColor="text1"/>
                <w:sz w:val="18"/>
                <w:szCs w:val="18"/>
                <w:lang w:eastAsia="zh-CN"/>
              </w:rPr>
              <w:t>5</w:t>
            </w:r>
            <w:r w:rsidRPr="009B67B9">
              <w:rPr>
                <w:color w:val="000000" w:themeColor="text1"/>
                <w:sz w:val="18"/>
                <w:szCs w:val="18"/>
                <w:lang w:eastAsia="zh-CN"/>
              </w:rPr>
              <w:t>0.</w:t>
            </w:r>
            <w:r>
              <w:rPr>
                <w:color w:val="000000" w:themeColor="text1"/>
                <w:sz w:val="18"/>
                <w:szCs w:val="18"/>
                <w:lang w:eastAsia="zh-CN"/>
              </w:rPr>
              <w:t>1</w:t>
            </w:r>
          </w:p>
        </w:tc>
      </w:tr>
      <w:tr w:rsidR="00354115" w:rsidRPr="009B67B9" w14:paraId="223AFD6F" w14:textId="77777777" w:rsidTr="00354115">
        <w:trPr>
          <w:trHeight w:val="48"/>
        </w:trPr>
        <w:tc>
          <w:tcPr>
            <w:tcW w:w="1200" w:type="dxa"/>
            <w:vMerge/>
            <w:vAlign w:val="center"/>
          </w:tcPr>
          <w:p w14:paraId="01513487" w14:textId="77777777" w:rsidR="00354115" w:rsidRPr="00526CA2" w:rsidRDefault="00354115" w:rsidP="00354115">
            <w:pPr>
              <w:jc w:val="center"/>
              <w:rPr>
                <w:b/>
                <w:bCs/>
                <w:sz w:val="18"/>
                <w:szCs w:val="18"/>
              </w:rPr>
            </w:pPr>
          </w:p>
        </w:tc>
        <w:tc>
          <w:tcPr>
            <w:tcW w:w="1266" w:type="dxa"/>
            <w:vMerge/>
            <w:vAlign w:val="center"/>
          </w:tcPr>
          <w:p w14:paraId="2358CC01" w14:textId="77777777" w:rsidR="00354115" w:rsidRPr="00526CA2" w:rsidRDefault="00354115" w:rsidP="00354115">
            <w:pPr>
              <w:jc w:val="center"/>
              <w:rPr>
                <w:rFonts w:eastAsia="Times New Roman"/>
                <w:b/>
                <w:bCs/>
                <w:color w:val="000000"/>
                <w:sz w:val="18"/>
                <w:szCs w:val="18"/>
              </w:rPr>
            </w:pPr>
          </w:p>
        </w:tc>
        <w:tc>
          <w:tcPr>
            <w:tcW w:w="2328" w:type="dxa"/>
            <w:vMerge w:val="restart"/>
            <w:vAlign w:val="center"/>
          </w:tcPr>
          <w:p w14:paraId="1B36137F" w14:textId="77777777" w:rsidR="00354115" w:rsidRDefault="00354115" w:rsidP="00354115">
            <w:pPr>
              <w:jc w:val="center"/>
              <w:rPr>
                <w:b/>
                <w:bCs/>
                <w:sz w:val="18"/>
                <w:szCs w:val="18"/>
                <w:lang w:eastAsia="zh-CN"/>
              </w:rPr>
            </w:pPr>
            <w:r>
              <w:rPr>
                <w:b/>
                <w:bCs/>
                <w:sz w:val="18"/>
                <w:szCs w:val="18"/>
                <w:lang w:eastAsia="zh-CN"/>
              </w:rPr>
              <w:t>Training: 30km/h</w:t>
            </w:r>
          </w:p>
          <w:p w14:paraId="0496B1AD" w14:textId="77777777" w:rsidR="00354115" w:rsidRDefault="00354115" w:rsidP="00354115">
            <w:pPr>
              <w:jc w:val="center"/>
              <w:rPr>
                <w:b/>
                <w:bCs/>
                <w:sz w:val="18"/>
                <w:szCs w:val="18"/>
                <w:lang w:eastAsia="zh-CN"/>
              </w:rPr>
            </w:pPr>
            <w:r>
              <w:rPr>
                <w:rFonts w:hint="eastAsia"/>
                <w:b/>
                <w:bCs/>
                <w:sz w:val="18"/>
                <w:szCs w:val="18"/>
                <w:lang w:eastAsia="zh-CN"/>
              </w:rPr>
              <w:t>T</w:t>
            </w:r>
            <w:r>
              <w:rPr>
                <w:b/>
                <w:bCs/>
                <w:sz w:val="18"/>
                <w:szCs w:val="18"/>
                <w:lang w:eastAsia="zh-CN"/>
              </w:rPr>
              <w:t>esting: 90km/h</w:t>
            </w:r>
          </w:p>
          <w:p w14:paraId="2096F53E" w14:textId="242AF8B7" w:rsidR="00354115" w:rsidRPr="00AD566F" w:rsidRDefault="00354115" w:rsidP="00354115">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0.16</w:t>
            </w:r>
          </w:p>
        </w:tc>
        <w:tc>
          <w:tcPr>
            <w:tcW w:w="2294" w:type="dxa"/>
            <w:vAlign w:val="center"/>
          </w:tcPr>
          <w:p w14:paraId="5A4B1750" w14:textId="57797A65"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0DCA3AB6" w14:textId="4F34DD16"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2.4</w:t>
            </w:r>
          </w:p>
        </w:tc>
      </w:tr>
      <w:tr w:rsidR="00354115" w:rsidRPr="009B67B9" w14:paraId="7B922CBD" w14:textId="77777777" w:rsidTr="004877F2">
        <w:trPr>
          <w:trHeight w:val="47"/>
        </w:trPr>
        <w:tc>
          <w:tcPr>
            <w:tcW w:w="1200" w:type="dxa"/>
            <w:vMerge/>
            <w:vAlign w:val="center"/>
          </w:tcPr>
          <w:p w14:paraId="777BB9CC" w14:textId="77777777" w:rsidR="00354115" w:rsidRPr="00526CA2" w:rsidRDefault="00354115" w:rsidP="00354115">
            <w:pPr>
              <w:jc w:val="center"/>
              <w:rPr>
                <w:b/>
                <w:bCs/>
                <w:sz w:val="18"/>
                <w:szCs w:val="18"/>
              </w:rPr>
            </w:pPr>
          </w:p>
        </w:tc>
        <w:tc>
          <w:tcPr>
            <w:tcW w:w="1266" w:type="dxa"/>
            <w:vMerge/>
            <w:vAlign w:val="center"/>
          </w:tcPr>
          <w:p w14:paraId="6093C5BD"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2015BC9A" w14:textId="77777777" w:rsidR="00354115" w:rsidRPr="00AD566F" w:rsidRDefault="00354115" w:rsidP="00354115">
            <w:pPr>
              <w:jc w:val="center"/>
              <w:rPr>
                <w:rFonts w:eastAsia="Times New Roman"/>
                <w:b/>
                <w:sz w:val="18"/>
                <w:szCs w:val="18"/>
                <w:lang w:eastAsia="fr-FR"/>
              </w:rPr>
            </w:pPr>
          </w:p>
        </w:tc>
        <w:tc>
          <w:tcPr>
            <w:tcW w:w="2294" w:type="dxa"/>
            <w:vAlign w:val="center"/>
          </w:tcPr>
          <w:p w14:paraId="7CF12AB8" w14:textId="6A596083"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4B00DFAF" w14:textId="5D830015"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4.4</w:t>
            </w:r>
          </w:p>
        </w:tc>
      </w:tr>
      <w:tr w:rsidR="00354115" w:rsidRPr="009B67B9" w14:paraId="528706A0" w14:textId="77777777" w:rsidTr="004877F2">
        <w:trPr>
          <w:trHeight w:val="47"/>
        </w:trPr>
        <w:tc>
          <w:tcPr>
            <w:tcW w:w="1200" w:type="dxa"/>
            <w:vMerge/>
            <w:vAlign w:val="center"/>
          </w:tcPr>
          <w:p w14:paraId="31CB4BA4" w14:textId="77777777" w:rsidR="00354115" w:rsidRPr="00526CA2" w:rsidRDefault="00354115" w:rsidP="00354115">
            <w:pPr>
              <w:jc w:val="center"/>
              <w:rPr>
                <w:b/>
                <w:bCs/>
                <w:sz w:val="18"/>
                <w:szCs w:val="18"/>
              </w:rPr>
            </w:pPr>
          </w:p>
        </w:tc>
        <w:tc>
          <w:tcPr>
            <w:tcW w:w="1266" w:type="dxa"/>
            <w:vMerge/>
            <w:vAlign w:val="center"/>
          </w:tcPr>
          <w:p w14:paraId="5F21AB84"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29BDD819" w14:textId="77777777" w:rsidR="00354115" w:rsidRPr="00AD566F" w:rsidRDefault="00354115" w:rsidP="00354115">
            <w:pPr>
              <w:jc w:val="center"/>
              <w:rPr>
                <w:rFonts w:eastAsia="Times New Roman"/>
                <w:b/>
                <w:sz w:val="18"/>
                <w:szCs w:val="18"/>
                <w:lang w:eastAsia="fr-FR"/>
              </w:rPr>
            </w:pPr>
          </w:p>
        </w:tc>
        <w:tc>
          <w:tcPr>
            <w:tcW w:w="2294" w:type="dxa"/>
            <w:vAlign w:val="center"/>
          </w:tcPr>
          <w:p w14:paraId="7317F532" w14:textId="01D86A0B"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79266F41" w14:textId="61316D7D"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4</w:t>
            </w:r>
            <w:r>
              <w:rPr>
                <w:color w:val="000000" w:themeColor="text1"/>
                <w:sz w:val="18"/>
                <w:szCs w:val="18"/>
                <w:lang w:eastAsia="zh-CN"/>
              </w:rPr>
              <w:t>3.6</w:t>
            </w:r>
          </w:p>
        </w:tc>
      </w:tr>
      <w:tr w:rsidR="00354115" w:rsidRPr="009B67B9" w14:paraId="26A2AAA2" w14:textId="77777777" w:rsidTr="004877F2">
        <w:trPr>
          <w:trHeight w:val="47"/>
        </w:trPr>
        <w:tc>
          <w:tcPr>
            <w:tcW w:w="1200" w:type="dxa"/>
            <w:vMerge/>
            <w:vAlign w:val="center"/>
          </w:tcPr>
          <w:p w14:paraId="21160543" w14:textId="77777777" w:rsidR="00354115" w:rsidRPr="00526CA2" w:rsidRDefault="00354115" w:rsidP="00354115">
            <w:pPr>
              <w:jc w:val="center"/>
              <w:rPr>
                <w:b/>
                <w:bCs/>
                <w:sz w:val="18"/>
                <w:szCs w:val="18"/>
              </w:rPr>
            </w:pPr>
          </w:p>
        </w:tc>
        <w:tc>
          <w:tcPr>
            <w:tcW w:w="1266" w:type="dxa"/>
            <w:vMerge/>
            <w:vAlign w:val="center"/>
          </w:tcPr>
          <w:p w14:paraId="64D4ACB6"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4DF2A5FF" w14:textId="77777777" w:rsidR="00354115" w:rsidRPr="00AD566F" w:rsidRDefault="00354115" w:rsidP="00354115">
            <w:pPr>
              <w:jc w:val="center"/>
              <w:rPr>
                <w:rFonts w:eastAsia="Times New Roman"/>
                <w:b/>
                <w:sz w:val="18"/>
                <w:szCs w:val="18"/>
                <w:lang w:eastAsia="fr-FR"/>
              </w:rPr>
            </w:pPr>
          </w:p>
        </w:tc>
        <w:tc>
          <w:tcPr>
            <w:tcW w:w="2294" w:type="dxa"/>
            <w:vAlign w:val="center"/>
          </w:tcPr>
          <w:p w14:paraId="70D70658" w14:textId="6668E36A" w:rsidR="00354115" w:rsidRDefault="00354115" w:rsidP="00354115">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041B4E97" w14:textId="50E19FB7"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6</w:t>
            </w:r>
            <w:r>
              <w:rPr>
                <w:color w:val="000000" w:themeColor="text1"/>
                <w:sz w:val="18"/>
                <w:szCs w:val="18"/>
                <w:lang w:eastAsia="zh-CN"/>
              </w:rPr>
              <w:t>7.3</w:t>
            </w:r>
          </w:p>
        </w:tc>
      </w:tr>
      <w:tr w:rsidR="00354115" w:rsidRPr="009B67B9" w14:paraId="4296BB2A" w14:textId="77777777" w:rsidTr="004877F2">
        <w:trPr>
          <w:trHeight w:val="47"/>
        </w:trPr>
        <w:tc>
          <w:tcPr>
            <w:tcW w:w="1200" w:type="dxa"/>
            <w:vMerge/>
            <w:vAlign w:val="center"/>
          </w:tcPr>
          <w:p w14:paraId="4978D008" w14:textId="77777777" w:rsidR="00354115" w:rsidRPr="00526CA2" w:rsidRDefault="00354115" w:rsidP="00354115">
            <w:pPr>
              <w:jc w:val="center"/>
              <w:rPr>
                <w:b/>
                <w:bCs/>
                <w:sz w:val="18"/>
                <w:szCs w:val="18"/>
              </w:rPr>
            </w:pPr>
          </w:p>
        </w:tc>
        <w:tc>
          <w:tcPr>
            <w:tcW w:w="1266" w:type="dxa"/>
            <w:vMerge/>
            <w:vAlign w:val="center"/>
          </w:tcPr>
          <w:p w14:paraId="3AD1B22D"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19AD3813" w14:textId="77777777" w:rsidR="00354115" w:rsidRPr="00AD566F" w:rsidRDefault="00354115" w:rsidP="00354115">
            <w:pPr>
              <w:jc w:val="center"/>
              <w:rPr>
                <w:rFonts w:eastAsia="Times New Roman"/>
                <w:b/>
                <w:sz w:val="18"/>
                <w:szCs w:val="18"/>
                <w:lang w:eastAsia="fr-FR"/>
              </w:rPr>
            </w:pPr>
          </w:p>
        </w:tc>
        <w:tc>
          <w:tcPr>
            <w:tcW w:w="2294" w:type="dxa"/>
            <w:vAlign w:val="center"/>
          </w:tcPr>
          <w:p w14:paraId="254CEE92" w14:textId="60E934EC" w:rsidR="00354115" w:rsidRDefault="00354115" w:rsidP="00354115">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13691D53" w14:textId="6314DE63" w:rsidR="00354115" w:rsidRPr="009B67B9" w:rsidRDefault="00F65597" w:rsidP="00354115">
            <w:pPr>
              <w:jc w:val="center"/>
              <w:rPr>
                <w:color w:val="000000" w:themeColor="text1"/>
                <w:sz w:val="18"/>
                <w:szCs w:val="18"/>
                <w:lang w:eastAsia="zh-CN"/>
              </w:rPr>
            </w:pPr>
            <w:r>
              <w:rPr>
                <w:color w:val="000000" w:themeColor="text1"/>
                <w:sz w:val="18"/>
                <w:szCs w:val="18"/>
                <w:lang w:eastAsia="zh-CN"/>
              </w:rPr>
              <w:t>50.4</w:t>
            </w:r>
          </w:p>
        </w:tc>
      </w:tr>
      <w:tr w:rsidR="00354115" w:rsidRPr="009B67B9" w14:paraId="4E1FFC4E" w14:textId="77777777" w:rsidTr="00354115">
        <w:trPr>
          <w:trHeight w:val="48"/>
        </w:trPr>
        <w:tc>
          <w:tcPr>
            <w:tcW w:w="1200" w:type="dxa"/>
            <w:vMerge/>
            <w:vAlign w:val="center"/>
          </w:tcPr>
          <w:p w14:paraId="2EBEB55A" w14:textId="77777777" w:rsidR="00354115" w:rsidRPr="00526CA2" w:rsidRDefault="00354115" w:rsidP="00354115">
            <w:pPr>
              <w:jc w:val="center"/>
              <w:rPr>
                <w:b/>
                <w:bCs/>
                <w:sz w:val="18"/>
                <w:szCs w:val="18"/>
              </w:rPr>
            </w:pPr>
          </w:p>
        </w:tc>
        <w:tc>
          <w:tcPr>
            <w:tcW w:w="1266" w:type="dxa"/>
            <w:vMerge/>
            <w:vAlign w:val="center"/>
          </w:tcPr>
          <w:p w14:paraId="653FF836" w14:textId="77777777" w:rsidR="00354115" w:rsidRPr="00526CA2" w:rsidRDefault="00354115" w:rsidP="00354115">
            <w:pPr>
              <w:jc w:val="center"/>
              <w:rPr>
                <w:rFonts w:eastAsia="Times New Roman"/>
                <w:b/>
                <w:bCs/>
                <w:color w:val="000000"/>
                <w:sz w:val="18"/>
                <w:szCs w:val="18"/>
              </w:rPr>
            </w:pPr>
          </w:p>
        </w:tc>
        <w:tc>
          <w:tcPr>
            <w:tcW w:w="2328" w:type="dxa"/>
            <w:vMerge w:val="restart"/>
            <w:vAlign w:val="center"/>
          </w:tcPr>
          <w:p w14:paraId="1F94472B" w14:textId="77777777" w:rsidR="00354115" w:rsidRDefault="00354115" w:rsidP="00354115">
            <w:pPr>
              <w:jc w:val="center"/>
              <w:rPr>
                <w:b/>
                <w:bCs/>
                <w:sz w:val="18"/>
                <w:szCs w:val="18"/>
                <w:lang w:eastAsia="zh-CN"/>
              </w:rPr>
            </w:pPr>
            <w:r>
              <w:rPr>
                <w:b/>
                <w:bCs/>
                <w:sz w:val="18"/>
                <w:szCs w:val="18"/>
                <w:lang w:eastAsia="zh-CN"/>
              </w:rPr>
              <w:t>Training: 90km/h</w:t>
            </w:r>
          </w:p>
          <w:p w14:paraId="167B096D" w14:textId="77777777" w:rsidR="00354115" w:rsidRDefault="00354115" w:rsidP="00354115">
            <w:pPr>
              <w:jc w:val="center"/>
              <w:rPr>
                <w:b/>
                <w:bCs/>
                <w:sz w:val="18"/>
                <w:szCs w:val="18"/>
                <w:lang w:eastAsia="zh-CN"/>
              </w:rPr>
            </w:pPr>
            <w:r>
              <w:rPr>
                <w:rFonts w:hint="eastAsia"/>
                <w:b/>
                <w:bCs/>
                <w:sz w:val="18"/>
                <w:szCs w:val="18"/>
                <w:lang w:eastAsia="zh-CN"/>
              </w:rPr>
              <w:t>T</w:t>
            </w:r>
            <w:r>
              <w:rPr>
                <w:b/>
                <w:bCs/>
                <w:sz w:val="18"/>
                <w:szCs w:val="18"/>
                <w:lang w:eastAsia="zh-CN"/>
              </w:rPr>
              <w:t>esting: 30km/h</w:t>
            </w:r>
          </w:p>
          <w:p w14:paraId="62222A7F" w14:textId="0925550C" w:rsidR="00354115" w:rsidRPr="00AD566F" w:rsidRDefault="00354115" w:rsidP="00354115">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0.16</w:t>
            </w:r>
          </w:p>
        </w:tc>
        <w:tc>
          <w:tcPr>
            <w:tcW w:w="2294" w:type="dxa"/>
            <w:vAlign w:val="center"/>
          </w:tcPr>
          <w:p w14:paraId="53C54624" w14:textId="2800079C"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220C485" w14:textId="387AC13C"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4.8</w:t>
            </w:r>
          </w:p>
        </w:tc>
      </w:tr>
      <w:tr w:rsidR="00354115" w:rsidRPr="009B67B9" w14:paraId="30174FF1" w14:textId="77777777" w:rsidTr="004877F2">
        <w:trPr>
          <w:trHeight w:val="47"/>
        </w:trPr>
        <w:tc>
          <w:tcPr>
            <w:tcW w:w="1200" w:type="dxa"/>
            <w:vMerge/>
            <w:vAlign w:val="center"/>
          </w:tcPr>
          <w:p w14:paraId="3539055D" w14:textId="77777777" w:rsidR="00354115" w:rsidRPr="00526CA2" w:rsidRDefault="00354115" w:rsidP="00354115">
            <w:pPr>
              <w:jc w:val="center"/>
              <w:rPr>
                <w:b/>
                <w:bCs/>
                <w:sz w:val="18"/>
                <w:szCs w:val="18"/>
              </w:rPr>
            </w:pPr>
          </w:p>
        </w:tc>
        <w:tc>
          <w:tcPr>
            <w:tcW w:w="1266" w:type="dxa"/>
            <w:vMerge/>
            <w:vAlign w:val="center"/>
          </w:tcPr>
          <w:p w14:paraId="678F8531"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07F5A2CA" w14:textId="77777777" w:rsidR="00354115" w:rsidRPr="00AD566F" w:rsidRDefault="00354115" w:rsidP="00354115">
            <w:pPr>
              <w:jc w:val="center"/>
              <w:rPr>
                <w:rFonts w:eastAsia="Times New Roman"/>
                <w:b/>
                <w:sz w:val="18"/>
                <w:szCs w:val="18"/>
                <w:lang w:eastAsia="fr-FR"/>
              </w:rPr>
            </w:pPr>
          </w:p>
        </w:tc>
        <w:tc>
          <w:tcPr>
            <w:tcW w:w="2294" w:type="dxa"/>
            <w:vAlign w:val="center"/>
          </w:tcPr>
          <w:p w14:paraId="7572C7C4" w14:textId="2430ABAA"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4F66A6BC" w14:textId="3EA7F8B3"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8.8</w:t>
            </w:r>
          </w:p>
        </w:tc>
      </w:tr>
      <w:tr w:rsidR="00354115" w:rsidRPr="009B67B9" w14:paraId="001BA705" w14:textId="77777777" w:rsidTr="004877F2">
        <w:trPr>
          <w:trHeight w:val="47"/>
        </w:trPr>
        <w:tc>
          <w:tcPr>
            <w:tcW w:w="1200" w:type="dxa"/>
            <w:vMerge/>
            <w:vAlign w:val="center"/>
          </w:tcPr>
          <w:p w14:paraId="09629BA2" w14:textId="77777777" w:rsidR="00354115" w:rsidRPr="00526CA2" w:rsidRDefault="00354115" w:rsidP="00354115">
            <w:pPr>
              <w:jc w:val="center"/>
              <w:rPr>
                <w:b/>
                <w:bCs/>
                <w:sz w:val="18"/>
                <w:szCs w:val="18"/>
              </w:rPr>
            </w:pPr>
          </w:p>
        </w:tc>
        <w:tc>
          <w:tcPr>
            <w:tcW w:w="1266" w:type="dxa"/>
            <w:vMerge/>
            <w:vAlign w:val="center"/>
          </w:tcPr>
          <w:p w14:paraId="26F9497B"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4484ACEE" w14:textId="77777777" w:rsidR="00354115" w:rsidRPr="00AD566F" w:rsidRDefault="00354115" w:rsidP="00354115">
            <w:pPr>
              <w:jc w:val="center"/>
              <w:rPr>
                <w:rFonts w:eastAsia="Times New Roman"/>
                <w:b/>
                <w:sz w:val="18"/>
                <w:szCs w:val="18"/>
                <w:lang w:eastAsia="fr-FR"/>
              </w:rPr>
            </w:pPr>
          </w:p>
        </w:tc>
        <w:tc>
          <w:tcPr>
            <w:tcW w:w="2294" w:type="dxa"/>
            <w:vAlign w:val="center"/>
          </w:tcPr>
          <w:p w14:paraId="30EAF79C" w14:textId="7A3667E1"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4129EAA6" w14:textId="04FE03FA"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4</w:t>
            </w:r>
            <w:r>
              <w:rPr>
                <w:color w:val="000000" w:themeColor="text1"/>
                <w:sz w:val="18"/>
                <w:szCs w:val="18"/>
                <w:lang w:eastAsia="zh-CN"/>
              </w:rPr>
              <w:t>4.1</w:t>
            </w:r>
          </w:p>
        </w:tc>
      </w:tr>
      <w:tr w:rsidR="00354115" w:rsidRPr="009B67B9" w14:paraId="56FFF33B" w14:textId="77777777" w:rsidTr="004877F2">
        <w:trPr>
          <w:trHeight w:val="47"/>
        </w:trPr>
        <w:tc>
          <w:tcPr>
            <w:tcW w:w="1200" w:type="dxa"/>
            <w:vMerge/>
            <w:vAlign w:val="center"/>
          </w:tcPr>
          <w:p w14:paraId="3FE30D95" w14:textId="77777777" w:rsidR="00354115" w:rsidRPr="00526CA2" w:rsidRDefault="00354115" w:rsidP="00354115">
            <w:pPr>
              <w:jc w:val="center"/>
              <w:rPr>
                <w:b/>
                <w:bCs/>
                <w:sz w:val="18"/>
                <w:szCs w:val="18"/>
              </w:rPr>
            </w:pPr>
          </w:p>
        </w:tc>
        <w:tc>
          <w:tcPr>
            <w:tcW w:w="1266" w:type="dxa"/>
            <w:vMerge/>
            <w:vAlign w:val="center"/>
          </w:tcPr>
          <w:p w14:paraId="048CF1C3"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2E238588" w14:textId="77777777" w:rsidR="00354115" w:rsidRPr="00AD566F" w:rsidRDefault="00354115" w:rsidP="00354115">
            <w:pPr>
              <w:jc w:val="center"/>
              <w:rPr>
                <w:rFonts w:eastAsia="Times New Roman"/>
                <w:b/>
                <w:sz w:val="18"/>
                <w:szCs w:val="18"/>
                <w:lang w:eastAsia="fr-FR"/>
              </w:rPr>
            </w:pPr>
          </w:p>
        </w:tc>
        <w:tc>
          <w:tcPr>
            <w:tcW w:w="2294" w:type="dxa"/>
            <w:vAlign w:val="center"/>
          </w:tcPr>
          <w:p w14:paraId="23C67505" w14:textId="143C1BC0" w:rsidR="00354115" w:rsidRDefault="00354115" w:rsidP="00354115">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0F8406A7" w14:textId="7C198F77"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6</w:t>
            </w:r>
            <w:r>
              <w:rPr>
                <w:color w:val="000000" w:themeColor="text1"/>
                <w:sz w:val="18"/>
                <w:szCs w:val="18"/>
                <w:lang w:eastAsia="zh-CN"/>
              </w:rPr>
              <w:t>8.6</w:t>
            </w:r>
          </w:p>
        </w:tc>
      </w:tr>
      <w:tr w:rsidR="00354115" w:rsidRPr="009B67B9" w14:paraId="56A9BA97" w14:textId="77777777" w:rsidTr="004877F2">
        <w:trPr>
          <w:trHeight w:val="47"/>
        </w:trPr>
        <w:tc>
          <w:tcPr>
            <w:tcW w:w="1200" w:type="dxa"/>
            <w:vMerge/>
            <w:vAlign w:val="center"/>
          </w:tcPr>
          <w:p w14:paraId="342311F9" w14:textId="77777777" w:rsidR="00354115" w:rsidRPr="00526CA2" w:rsidRDefault="00354115" w:rsidP="00354115">
            <w:pPr>
              <w:jc w:val="center"/>
              <w:rPr>
                <w:b/>
                <w:bCs/>
                <w:sz w:val="18"/>
                <w:szCs w:val="18"/>
              </w:rPr>
            </w:pPr>
          </w:p>
        </w:tc>
        <w:tc>
          <w:tcPr>
            <w:tcW w:w="1266" w:type="dxa"/>
            <w:vMerge/>
            <w:vAlign w:val="center"/>
          </w:tcPr>
          <w:p w14:paraId="40755ABE"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71270A54" w14:textId="77777777" w:rsidR="00354115" w:rsidRPr="00AD566F" w:rsidRDefault="00354115" w:rsidP="00354115">
            <w:pPr>
              <w:jc w:val="center"/>
              <w:rPr>
                <w:rFonts w:eastAsia="Times New Roman"/>
                <w:b/>
                <w:sz w:val="18"/>
                <w:szCs w:val="18"/>
                <w:lang w:eastAsia="fr-FR"/>
              </w:rPr>
            </w:pPr>
          </w:p>
        </w:tc>
        <w:tc>
          <w:tcPr>
            <w:tcW w:w="2294" w:type="dxa"/>
            <w:vAlign w:val="center"/>
          </w:tcPr>
          <w:p w14:paraId="01C43A85" w14:textId="610155B6" w:rsidR="00354115" w:rsidRDefault="00354115" w:rsidP="00354115">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6005B97C" w14:textId="0AAAF7DA"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6</w:t>
            </w:r>
            <w:r>
              <w:rPr>
                <w:color w:val="000000" w:themeColor="text1"/>
                <w:sz w:val="18"/>
                <w:szCs w:val="18"/>
                <w:lang w:eastAsia="zh-CN"/>
              </w:rPr>
              <w:t>4.0</w:t>
            </w:r>
          </w:p>
        </w:tc>
      </w:tr>
      <w:tr w:rsidR="00354115" w:rsidRPr="009B67B9" w14:paraId="6C21EA8A" w14:textId="77777777" w:rsidTr="004877F2">
        <w:trPr>
          <w:trHeight w:val="84"/>
        </w:trPr>
        <w:tc>
          <w:tcPr>
            <w:tcW w:w="1200" w:type="dxa"/>
            <w:vMerge/>
            <w:vAlign w:val="center"/>
          </w:tcPr>
          <w:p w14:paraId="123A5628" w14:textId="77777777" w:rsidR="00354115" w:rsidRPr="00526CA2" w:rsidRDefault="00354115" w:rsidP="004877F2">
            <w:pPr>
              <w:jc w:val="center"/>
              <w:rPr>
                <w:b/>
                <w:bCs/>
                <w:sz w:val="18"/>
                <w:szCs w:val="18"/>
              </w:rPr>
            </w:pPr>
          </w:p>
        </w:tc>
        <w:tc>
          <w:tcPr>
            <w:tcW w:w="1266" w:type="dxa"/>
            <w:vMerge w:val="restart"/>
            <w:vAlign w:val="center"/>
          </w:tcPr>
          <w:p w14:paraId="6307EEA8" w14:textId="041D1242" w:rsidR="00354115" w:rsidRPr="00526CA2" w:rsidRDefault="00354115" w:rsidP="004877F2">
            <w:pPr>
              <w:jc w:val="center"/>
              <w:rPr>
                <w:rFonts w:eastAsia="Times New Roman"/>
                <w:b/>
                <w:bCs/>
                <w:color w:val="000000"/>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vs Ex 64</w:t>
            </w:r>
          </w:p>
        </w:tc>
        <w:tc>
          <w:tcPr>
            <w:tcW w:w="2328" w:type="dxa"/>
            <w:vMerge w:val="restart"/>
            <w:vAlign w:val="center"/>
          </w:tcPr>
          <w:p w14:paraId="73D06DEE" w14:textId="77777777" w:rsidR="00354115" w:rsidRDefault="00354115" w:rsidP="00D80219">
            <w:pPr>
              <w:jc w:val="center"/>
              <w:rPr>
                <w:b/>
                <w:bCs/>
                <w:sz w:val="18"/>
                <w:szCs w:val="18"/>
                <w:lang w:eastAsia="zh-CN"/>
              </w:rPr>
            </w:pPr>
            <w:r>
              <w:rPr>
                <w:b/>
                <w:bCs/>
                <w:sz w:val="18"/>
                <w:szCs w:val="18"/>
                <w:lang w:eastAsia="zh-CN"/>
              </w:rPr>
              <w:t>Training: 30km/h &amp; 90km/h</w:t>
            </w:r>
          </w:p>
          <w:p w14:paraId="425B90BA" w14:textId="01E17EA5" w:rsidR="00354115" w:rsidRDefault="00354115" w:rsidP="00D80219">
            <w:pPr>
              <w:jc w:val="center"/>
              <w:rPr>
                <w:b/>
                <w:bCs/>
                <w:sz w:val="18"/>
                <w:szCs w:val="18"/>
              </w:rPr>
            </w:pPr>
            <w:r>
              <w:rPr>
                <w:rFonts w:hint="eastAsia"/>
                <w:b/>
                <w:bCs/>
                <w:sz w:val="18"/>
                <w:szCs w:val="18"/>
                <w:lang w:eastAsia="zh-CN"/>
              </w:rPr>
              <w:t>T</w:t>
            </w:r>
            <w:r>
              <w:rPr>
                <w:b/>
                <w:bCs/>
                <w:sz w:val="18"/>
                <w:szCs w:val="18"/>
                <w:lang w:eastAsia="zh-CN"/>
              </w:rPr>
              <w:t xml:space="preserve">esting: </w:t>
            </w:r>
            <w:r>
              <w:rPr>
                <w:b/>
                <w:bCs/>
                <w:sz w:val="18"/>
                <w:szCs w:val="18"/>
              </w:rPr>
              <w:t>30km/h</w:t>
            </w:r>
          </w:p>
          <w:p w14:paraId="4DCC0669" w14:textId="77777777" w:rsidR="00354115" w:rsidRPr="00526CA2" w:rsidRDefault="00354115" w:rsidP="004877F2">
            <w:pPr>
              <w:jc w:val="center"/>
              <w:rPr>
                <w:b/>
                <w:bCs/>
                <w:color w:val="000000"/>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271ED7FE"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6550E9B0" w14:textId="21F6AE97" w:rsidR="00354115" w:rsidRPr="009B67B9" w:rsidRDefault="00354115" w:rsidP="004877F2">
            <w:pPr>
              <w:jc w:val="center"/>
              <w:rPr>
                <w:color w:val="000000" w:themeColor="text1"/>
                <w:sz w:val="18"/>
                <w:szCs w:val="18"/>
                <w:lang w:eastAsia="zh-CN"/>
              </w:rPr>
            </w:pPr>
            <w:r>
              <w:rPr>
                <w:color w:val="000000" w:themeColor="text1"/>
                <w:sz w:val="18"/>
                <w:szCs w:val="18"/>
                <w:lang w:eastAsia="zh-CN"/>
              </w:rPr>
              <w:t>-4.1736</w:t>
            </w:r>
          </w:p>
        </w:tc>
      </w:tr>
      <w:tr w:rsidR="00354115" w:rsidRPr="009B67B9" w14:paraId="0573E38C" w14:textId="77777777" w:rsidTr="004877F2">
        <w:trPr>
          <w:trHeight w:val="83"/>
        </w:trPr>
        <w:tc>
          <w:tcPr>
            <w:tcW w:w="1200" w:type="dxa"/>
            <w:vMerge/>
            <w:vAlign w:val="center"/>
          </w:tcPr>
          <w:p w14:paraId="6C2F95A9" w14:textId="77777777" w:rsidR="00354115" w:rsidRPr="00526CA2" w:rsidRDefault="00354115" w:rsidP="004877F2">
            <w:pPr>
              <w:jc w:val="center"/>
              <w:rPr>
                <w:b/>
                <w:bCs/>
                <w:sz w:val="18"/>
                <w:szCs w:val="18"/>
              </w:rPr>
            </w:pPr>
          </w:p>
        </w:tc>
        <w:tc>
          <w:tcPr>
            <w:tcW w:w="1266" w:type="dxa"/>
            <w:vMerge/>
            <w:vAlign w:val="center"/>
          </w:tcPr>
          <w:p w14:paraId="788D5307"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60B71D44" w14:textId="77777777" w:rsidR="00354115" w:rsidRPr="00526CA2" w:rsidRDefault="00354115" w:rsidP="004877F2">
            <w:pPr>
              <w:jc w:val="center"/>
              <w:rPr>
                <w:b/>
                <w:bCs/>
                <w:color w:val="000000"/>
                <w:sz w:val="18"/>
                <w:szCs w:val="18"/>
                <w:lang w:eastAsia="zh-CN"/>
              </w:rPr>
            </w:pPr>
          </w:p>
        </w:tc>
        <w:tc>
          <w:tcPr>
            <w:tcW w:w="2294" w:type="dxa"/>
            <w:vAlign w:val="center"/>
          </w:tcPr>
          <w:p w14:paraId="6BEA9EEE"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22DFF983" w14:textId="2215CE3B"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color w:val="000000" w:themeColor="text1"/>
                <w:sz w:val="18"/>
                <w:szCs w:val="18"/>
                <w:lang w:eastAsia="zh-CN"/>
              </w:rPr>
              <w:t>2.</w:t>
            </w:r>
            <w:r>
              <w:rPr>
                <w:color w:val="000000" w:themeColor="text1"/>
                <w:sz w:val="18"/>
                <w:szCs w:val="18"/>
                <w:lang w:eastAsia="zh-CN"/>
              </w:rPr>
              <w:t>7967</w:t>
            </w:r>
          </w:p>
        </w:tc>
      </w:tr>
      <w:tr w:rsidR="00354115" w:rsidRPr="009B67B9" w14:paraId="46B3C86C" w14:textId="77777777" w:rsidTr="004877F2">
        <w:trPr>
          <w:trHeight w:val="83"/>
        </w:trPr>
        <w:tc>
          <w:tcPr>
            <w:tcW w:w="1200" w:type="dxa"/>
            <w:vMerge/>
            <w:vAlign w:val="center"/>
          </w:tcPr>
          <w:p w14:paraId="49ED13E0" w14:textId="77777777" w:rsidR="00354115" w:rsidRPr="00526CA2" w:rsidRDefault="00354115" w:rsidP="004877F2">
            <w:pPr>
              <w:jc w:val="center"/>
              <w:rPr>
                <w:b/>
                <w:bCs/>
                <w:sz w:val="18"/>
                <w:szCs w:val="18"/>
              </w:rPr>
            </w:pPr>
          </w:p>
        </w:tc>
        <w:tc>
          <w:tcPr>
            <w:tcW w:w="1266" w:type="dxa"/>
            <w:vMerge/>
            <w:vAlign w:val="center"/>
          </w:tcPr>
          <w:p w14:paraId="2720640C"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20AAFAE0" w14:textId="77777777" w:rsidR="00354115" w:rsidRPr="00526CA2" w:rsidRDefault="00354115" w:rsidP="004877F2">
            <w:pPr>
              <w:jc w:val="center"/>
              <w:rPr>
                <w:b/>
                <w:bCs/>
                <w:color w:val="000000"/>
                <w:sz w:val="18"/>
                <w:szCs w:val="18"/>
                <w:lang w:eastAsia="zh-CN"/>
              </w:rPr>
            </w:pPr>
          </w:p>
        </w:tc>
        <w:tc>
          <w:tcPr>
            <w:tcW w:w="2294" w:type="dxa"/>
            <w:vAlign w:val="center"/>
          </w:tcPr>
          <w:p w14:paraId="5A672709"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42515EEF" w14:textId="575DE452"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color w:val="000000" w:themeColor="text1"/>
                <w:sz w:val="18"/>
                <w:szCs w:val="18"/>
                <w:lang w:eastAsia="zh-CN"/>
              </w:rPr>
              <w:t>1.</w:t>
            </w:r>
            <w:r>
              <w:rPr>
                <w:color w:val="000000" w:themeColor="text1"/>
                <w:sz w:val="18"/>
                <w:szCs w:val="18"/>
                <w:lang w:eastAsia="zh-CN"/>
              </w:rPr>
              <w:t>5776</w:t>
            </w:r>
          </w:p>
        </w:tc>
      </w:tr>
      <w:tr w:rsidR="00354115" w:rsidRPr="009B67B9" w14:paraId="2DA04810" w14:textId="77777777" w:rsidTr="004877F2">
        <w:trPr>
          <w:trHeight w:val="83"/>
        </w:trPr>
        <w:tc>
          <w:tcPr>
            <w:tcW w:w="1200" w:type="dxa"/>
            <w:vMerge/>
            <w:vAlign w:val="center"/>
          </w:tcPr>
          <w:p w14:paraId="7A1CA9A7" w14:textId="77777777" w:rsidR="00354115" w:rsidRPr="00526CA2" w:rsidRDefault="00354115" w:rsidP="004877F2">
            <w:pPr>
              <w:jc w:val="center"/>
              <w:rPr>
                <w:b/>
                <w:bCs/>
                <w:sz w:val="18"/>
                <w:szCs w:val="18"/>
              </w:rPr>
            </w:pPr>
          </w:p>
        </w:tc>
        <w:tc>
          <w:tcPr>
            <w:tcW w:w="1266" w:type="dxa"/>
            <w:vMerge/>
            <w:vAlign w:val="center"/>
          </w:tcPr>
          <w:p w14:paraId="38A56461"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3C08A8B1" w14:textId="77777777" w:rsidR="00354115" w:rsidRPr="00526CA2" w:rsidRDefault="00354115" w:rsidP="004877F2">
            <w:pPr>
              <w:jc w:val="center"/>
              <w:rPr>
                <w:b/>
                <w:bCs/>
                <w:color w:val="000000"/>
                <w:sz w:val="18"/>
                <w:szCs w:val="18"/>
                <w:lang w:eastAsia="zh-CN"/>
              </w:rPr>
            </w:pPr>
          </w:p>
        </w:tc>
        <w:tc>
          <w:tcPr>
            <w:tcW w:w="2294" w:type="dxa"/>
            <w:vAlign w:val="center"/>
          </w:tcPr>
          <w:p w14:paraId="333C64C5" w14:textId="77777777" w:rsidR="00354115" w:rsidRDefault="00354115" w:rsidP="004877F2">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2EF2A492" w14:textId="1A512477"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color w:val="000000" w:themeColor="text1"/>
                <w:sz w:val="18"/>
                <w:szCs w:val="18"/>
                <w:lang w:eastAsia="zh-CN"/>
              </w:rPr>
              <w:t>0.</w:t>
            </w:r>
            <w:r>
              <w:rPr>
                <w:color w:val="000000" w:themeColor="text1"/>
                <w:sz w:val="18"/>
                <w:szCs w:val="18"/>
                <w:lang w:eastAsia="zh-CN"/>
              </w:rPr>
              <w:t>6493</w:t>
            </w:r>
          </w:p>
        </w:tc>
      </w:tr>
      <w:tr w:rsidR="00354115" w:rsidRPr="009B67B9" w14:paraId="6DAEDE91" w14:textId="77777777" w:rsidTr="004877F2">
        <w:trPr>
          <w:trHeight w:val="83"/>
        </w:trPr>
        <w:tc>
          <w:tcPr>
            <w:tcW w:w="1200" w:type="dxa"/>
            <w:vMerge/>
            <w:vAlign w:val="center"/>
          </w:tcPr>
          <w:p w14:paraId="78F94B2D" w14:textId="77777777" w:rsidR="00354115" w:rsidRPr="00526CA2" w:rsidRDefault="00354115" w:rsidP="004877F2">
            <w:pPr>
              <w:jc w:val="center"/>
              <w:rPr>
                <w:b/>
                <w:bCs/>
                <w:sz w:val="18"/>
                <w:szCs w:val="18"/>
              </w:rPr>
            </w:pPr>
          </w:p>
        </w:tc>
        <w:tc>
          <w:tcPr>
            <w:tcW w:w="1266" w:type="dxa"/>
            <w:vMerge/>
            <w:vAlign w:val="center"/>
          </w:tcPr>
          <w:p w14:paraId="0EC5F47D"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5B410BB1" w14:textId="77777777" w:rsidR="00354115" w:rsidRPr="00526CA2" w:rsidRDefault="00354115" w:rsidP="004877F2">
            <w:pPr>
              <w:jc w:val="center"/>
              <w:rPr>
                <w:b/>
                <w:bCs/>
                <w:color w:val="000000"/>
                <w:sz w:val="18"/>
                <w:szCs w:val="18"/>
                <w:lang w:eastAsia="zh-CN"/>
              </w:rPr>
            </w:pPr>
          </w:p>
        </w:tc>
        <w:tc>
          <w:tcPr>
            <w:tcW w:w="2294" w:type="dxa"/>
            <w:vAlign w:val="center"/>
          </w:tcPr>
          <w:p w14:paraId="696A6C8D" w14:textId="77777777" w:rsidR="00354115" w:rsidRDefault="00354115" w:rsidP="004877F2">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32D3429A" w14:textId="77777777"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rFonts w:hint="eastAsia"/>
                <w:color w:val="000000" w:themeColor="text1"/>
                <w:sz w:val="18"/>
                <w:szCs w:val="18"/>
                <w:lang w:eastAsia="zh-CN"/>
              </w:rPr>
              <w:t>3</w:t>
            </w:r>
            <w:r w:rsidRPr="009B67B9">
              <w:rPr>
                <w:color w:val="000000" w:themeColor="text1"/>
                <w:sz w:val="18"/>
                <w:szCs w:val="18"/>
                <w:lang w:eastAsia="zh-CN"/>
              </w:rPr>
              <w:t>.1223</w:t>
            </w:r>
          </w:p>
        </w:tc>
      </w:tr>
      <w:tr w:rsidR="00354115" w:rsidRPr="009B67B9" w14:paraId="7D4030BA" w14:textId="77777777" w:rsidTr="004877F2">
        <w:trPr>
          <w:trHeight w:val="119"/>
        </w:trPr>
        <w:tc>
          <w:tcPr>
            <w:tcW w:w="1200" w:type="dxa"/>
            <w:vMerge/>
            <w:vAlign w:val="center"/>
          </w:tcPr>
          <w:p w14:paraId="2984E1AD" w14:textId="77777777" w:rsidR="00354115" w:rsidRPr="00526CA2" w:rsidRDefault="00354115" w:rsidP="004877F2">
            <w:pPr>
              <w:jc w:val="center"/>
              <w:rPr>
                <w:b/>
                <w:bCs/>
                <w:sz w:val="18"/>
                <w:szCs w:val="18"/>
              </w:rPr>
            </w:pPr>
          </w:p>
        </w:tc>
        <w:tc>
          <w:tcPr>
            <w:tcW w:w="1266" w:type="dxa"/>
            <w:vMerge/>
            <w:vAlign w:val="center"/>
          </w:tcPr>
          <w:p w14:paraId="69D27A3E" w14:textId="77777777" w:rsidR="00354115" w:rsidRPr="00526CA2" w:rsidRDefault="00354115" w:rsidP="004877F2">
            <w:pPr>
              <w:jc w:val="center"/>
              <w:rPr>
                <w:rFonts w:eastAsia="Times New Roman"/>
                <w:b/>
                <w:bCs/>
                <w:color w:val="000000"/>
                <w:sz w:val="18"/>
                <w:szCs w:val="18"/>
              </w:rPr>
            </w:pPr>
          </w:p>
        </w:tc>
        <w:tc>
          <w:tcPr>
            <w:tcW w:w="2328" w:type="dxa"/>
            <w:vMerge w:val="restart"/>
            <w:vAlign w:val="center"/>
          </w:tcPr>
          <w:p w14:paraId="14EAA278" w14:textId="77777777" w:rsidR="00354115" w:rsidRDefault="00354115" w:rsidP="00D80219">
            <w:pPr>
              <w:jc w:val="center"/>
              <w:rPr>
                <w:b/>
                <w:bCs/>
                <w:sz w:val="18"/>
                <w:szCs w:val="18"/>
                <w:lang w:eastAsia="zh-CN"/>
              </w:rPr>
            </w:pPr>
            <w:r>
              <w:rPr>
                <w:b/>
                <w:bCs/>
                <w:sz w:val="18"/>
                <w:szCs w:val="18"/>
                <w:lang w:eastAsia="zh-CN"/>
              </w:rPr>
              <w:t>Training: 30km/h &amp; 90km/h</w:t>
            </w:r>
          </w:p>
          <w:p w14:paraId="4AA898E7" w14:textId="7BB064A5" w:rsidR="00354115" w:rsidRDefault="00354115" w:rsidP="00D80219">
            <w:pPr>
              <w:jc w:val="center"/>
              <w:rPr>
                <w:b/>
                <w:bCs/>
                <w:sz w:val="18"/>
                <w:szCs w:val="18"/>
              </w:rPr>
            </w:pPr>
            <w:r>
              <w:rPr>
                <w:rFonts w:hint="eastAsia"/>
                <w:b/>
                <w:bCs/>
                <w:sz w:val="18"/>
                <w:szCs w:val="18"/>
                <w:lang w:eastAsia="zh-CN"/>
              </w:rPr>
              <w:t>T</w:t>
            </w:r>
            <w:r>
              <w:rPr>
                <w:b/>
                <w:bCs/>
                <w:sz w:val="18"/>
                <w:szCs w:val="18"/>
                <w:lang w:eastAsia="zh-CN"/>
              </w:rPr>
              <w:t xml:space="preserve">esting: </w:t>
            </w:r>
            <w:r>
              <w:rPr>
                <w:b/>
                <w:bCs/>
                <w:sz w:val="18"/>
                <w:szCs w:val="18"/>
              </w:rPr>
              <w:t>90km/h</w:t>
            </w:r>
          </w:p>
          <w:p w14:paraId="40FEC3D7" w14:textId="77777777" w:rsidR="00354115" w:rsidRDefault="00354115" w:rsidP="004877F2">
            <w:pPr>
              <w:jc w:val="center"/>
              <w:rPr>
                <w:b/>
                <w:bCs/>
                <w:color w:val="000000"/>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08ABD47E"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303A0E4" w14:textId="0CA2474C" w:rsidR="00354115" w:rsidRPr="009B67B9" w:rsidRDefault="00354115" w:rsidP="004877F2">
            <w:pPr>
              <w:jc w:val="center"/>
              <w:rPr>
                <w:color w:val="000000" w:themeColor="text1"/>
                <w:sz w:val="18"/>
                <w:szCs w:val="18"/>
                <w:lang w:eastAsia="zh-CN"/>
              </w:rPr>
            </w:pPr>
            <w:r>
              <w:rPr>
                <w:color w:val="000000" w:themeColor="text1"/>
                <w:sz w:val="18"/>
                <w:szCs w:val="18"/>
                <w:lang w:eastAsia="zh-CN"/>
              </w:rPr>
              <w:t>-5.2290</w:t>
            </w:r>
          </w:p>
        </w:tc>
      </w:tr>
      <w:tr w:rsidR="00354115" w:rsidRPr="009B67B9" w14:paraId="44663D2E" w14:textId="77777777" w:rsidTr="004877F2">
        <w:trPr>
          <w:trHeight w:val="118"/>
        </w:trPr>
        <w:tc>
          <w:tcPr>
            <w:tcW w:w="1200" w:type="dxa"/>
            <w:vMerge/>
            <w:vAlign w:val="center"/>
          </w:tcPr>
          <w:p w14:paraId="229A50F9" w14:textId="77777777" w:rsidR="00354115" w:rsidRPr="00526CA2" w:rsidRDefault="00354115" w:rsidP="004877F2">
            <w:pPr>
              <w:jc w:val="center"/>
              <w:rPr>
                <w:b/>
                <w:bCs/>
                <w:sz w:val="18"/>
                <w:szCs w:val="18"/>
              </w:rPr>
            </w:pPr>
          </w:p>
        </w:tc>
        <w:tc>
          <w:tcPr>
            <w:tcW w:w="1266" w:type="dxa"/>
            <w:vMerge/>
            <w:vAlign w:val="center"/>
          </w:tcPr>
          <w:p w14:paraId="15212E9C"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3505DB75" w14:textId="77777777" w:rsidR="00354115" w:rsidRDefault="00354115" w:rsidP="004877F2">
            <w:pPr>
              <w:jc w:val="center"/>
              <w:rPr>
                <w:b/>
                <w:bCs/>
                <w:sz w:val="18"/>
                <w:szCs w:val="18"/>
                <w:lang w:eastAsia="zh-CN"/>
              </w:rPr>
            </w:pPr>
          </w:p>
        </w:tc>
        <w:tc>
          <w:tcPr>
            <w:tcW w:w="2294" w:type="dxa"/>
            <w:vAlign w:val="center"/>
          </w:tcPr>
          <w:p w14:paraId="3CC0E79A"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4F81DF74" w14:textId="76F0BD0D"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color w:val="000000" w:themeColor="text1"/>
                <w:sz w:val="18"/>
                <w:szCs w:val="18"/>
                <w:lang w:eastAsia="zh-CN"/>
              </w:rPr>
              <w:t>3.</w:t>
            </w:r>
            <w:r>
              <w:rPr>
                <w:color w:val="000000" w:themeColor="text1"/>
                <w:sz w:val="18"/>
                <w:szCs w:val="18"/>
                <w:lang w:eastAsia="zh-CN"/>
              </w:rPr>
              <w:t>6906</w:t>
            </w:r>
          </w:p>
        </w:tc>
      </w:tr>
      <w:tr w:rsidR="00354115" w:rsidRPr="009B67B9" w14:paraId="1F72FAEC" w14:textId="77777777" w:rsidTr="004877F2">
        <w:trPr>
          <w:trHeight w:val="118"/>
        </w:trPr>
        <w:tc>
          <w:tcPr>
            <w:tcW w:w="1200" w:type="dxa"/>
            <w:vMerge/>
            <w:vAlign w:val="center"/>
          </w:tcPr>
          <w:p w14:paraId="2145F7F6" w14:textId="77777777" w:rsidR="00354115" w:rsidRPr="00526CA2" w:rsidRDefault="00354115" w:rsidP="004877F2">
            <w:pPr>
              <w:jc w:val="center"/>
              <w:rPr>
                <w:b/>
                <w:bCs/>
                <w:sz w:val="18"/>
                <w:szCs w:val="18"/>
              </w:rPr>
            </w:pPr>
          </w:p>
        </w:tc>
        <w:tc>
          <w:tcPr>
            <w:tcW w:w="1266" w:type="dxa"/>
            <w:vMerge/>
            <w:vAlign w:val="center"/>
          </w:tcPr>
          <w:p w14:paraId="14466193"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6B1A09A2" w14:textId="77777777" w:rsidR="00354115" w:rsidRDefault="00354115" w:rsidP="004877F2">
            <w:pPr>
              <w:jc w:val="center"/>
              <w:rPr>
                <w:b/>
                <w:bCs/>
                <w:sz w:val="18"/>
                <w:szCs w:val="18"/>
                <w:lang w:eastAsia="zh-CN"/>
              </w:rPr>
            </w:pPr>
          </w:p>
        </w:tc>
        <w:tc>
          <w:tcPr>
            <w:tcW w:w="2294" w:type="dxa"/>
            <w:vAlign w:val="center"/>
          </w:tcPr>
          <w:p w14:paraId="60F085C2"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064851B3" w14:textId="04FB2C1C"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rFonts w:hint="eastAsia"/>
                <w:color w:val="000000" w:themeColor="text1"/>
                <w:sz w:val="18"/>
                <w:szCs w:val="18"/>
                <w:lang w:eastAsia="zh-CN"/>
              </w:rPr>
              <w:t>2</w:t>
            </w:r>
            <w:r w:rsidRPr="009B67B9">
              <w:rPr>
                <w:color w:val="000000" w:themeColor="text1"/>
                <w:sz w:val="18"/>
                <w:szCs w:val="18"/>
                <w:lang w:eastAsia="zh-CN"/>
              </w:rPr>
              <w:t>.</w:t>
            </w:r>
            <w:r>
              <w:rPr>
                <w:color w:val="000000" w:themeColor="text1"/>
                <w:sz w:val="18"/>
                <w:szCs w:val="18"/>
                <w:lang w:eastAsia="zh-CN"/>
              </w:rPr>
              <w:t>1928</w:t>
            </w:r>
          </w:p>
        </w:tc>
      </w:tr>
      <w:tr w:rsidR="00354115" w:rsidRPr="009B67B9" w14:paraId="0AF0EF23" w14:textId="77777777" w:rsidTr="004877F2">
        <w:trPr>
          <w:trHeight w:val="118"/>
        </w:trPr>
        <w:tc>
          <w:tcPr>
            <w:tcW w:w="1200" w:type="dxa"/>
            <w:vMerge/>
            <w:vAlign w:val="center"/>
          </w:tcPr>
          <w:p w14:paraId="191100BC" w14:textId="77777777" w:rsidR="00354115" w:rsidRPr="00526CA2" w:rsidRDefault="00354115" w:rsidP="004877F2">
            <w:pPr>
              <w:jc w:val="center"/>
              <w:rPr>
                <w:b/>
                <w:bCs/>
                <w:sz w:val="18"/>
                <w:szCs w:val="18"/>
              </w:rPr>
            </w:pPr>
          </w:p>
        </w:tc>
        <w:tc>
          <w:tcPr>
            <w:tcW w:w="1266" w:type="dxa"/>
            <w:vMerge/>
            <w:vAlign w:val="center"/>
          </w:tcPr>
          <w:p w14:paraId="3C55ED56"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477EC932" w14:textId="77777777" w:rsidR="00354115" w:rsidRDefault="00354115" w:rsidP="004877F2">
            <w:pPr>
              <w:jc w:val="center"/>
              <w:rPr>
                <w:b/>
                <w:bCs/>
                <w:sz w:val="18"/>
                <w:szCs w:val="18"/>
                <w:lang w:eastAsia="zh-CN"/>
              </w:rPr>
            </w:pPr>
          </w:p>
        </w:tc>
        <w:tc>
          <w:tcPr>
            <w:tcW w:w="2294" w:type="dxa"/>
            <w:vAlign w:val="center"/>
          </w:tcPr>
          <w:p w14:paraId="65F94B8B" w14:textId="77777777" w:rsidR="00354115" w:rsidRDefault="00354115" w:rsidP="004877F2">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27D3FF2B" w14:textId="7429CA8F"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rFonts w:hint="eastAsia"/>
                <w:color w:val="000000" w:themeColor="text1"/>
                <w:sz w:val="18"/>
                <w:szCs w:val="18"/>
                <w:lang w:eastAsia="zh-CN"/>
              </w:rPr>
              <w:t>0</w:t>
            </w:r>
            <w:r w:rsidRPr="009B67B9">
              <w:rPr>
                <w:color w:val="000000" w:themeColor="text1"/>
                <w:sz w:val="18"/>
                <w:szCs w:val="18"/>
                <w:lang w:eastAsia="zh-CN"/>
              </w:rPr>
              <w:t>.94</w:t>
            </w:r>
            <w:r>
              <w:rPr>
                <w:color w:val="000000" w:themeColor="text1"/>
                <w:sz w:val="18"/>
                <w:szCs w:val="18"/>
                <w:lang w:eastAsia="zh-CN"/>
              </w:rPr>
              <w:t>12</w:t>
            </w:r>
          </w:p>
        </w:tc>
      </w:tr>
      <w:tr w:rsidR="00354115" w:rsidRPr="009B67B9" w14:paraId="3E22F329" w14:textId="77777777" w:rsidTr="004877F2">
        <w:trPr>
          <w:trHeight w:val="118"/>
        </w:trPr>
        <w:tc>
          <w:tcPr>
            <w:tcW w:w="1200" w:type="dxa"/>
            <w:vMerge/>
            <w:vAlign w:val="center"/>
          </w:tcPr>
          <w:p w14:paraId="5812D560" w14:textId="77777777" w:rsidR="00354115" w:rsidRPr="00526CA2" w:rsidRDefault="00354115" w:rsidP="004877F2">
            <w:pPr>
              <w:jc w:val="center"/>
              <w:rPr>
                <w:b/>
                <w:bCs/>
                <w:sz w:val="18"/>
                <w:szCs w:val="18"/>
              </w:rPr>
            </w:pPr>
          </w:p>
        </w:tc>
        <w:tc>
          <w:tcPr>
            <w:tcW w:w="1266" w:type="dxa"/>
            <w:vMerge/>
            <w:vAlign w:val="center"/>
          </w:tcPr>
          <w:p w14:paraId="65909E89"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781EE5BA" w14:textId="77777777" w:rsidR="00354115" w:rsidRDefault="00354115" w:rsidP="004877F2">
            <w:pPr>
              <w:jc w:val="center"/>
              <w:rPr>
                <w:b/>
                <w:bCs/>
                <w:sz w:val="18"/>
                <w:szCs w:val="18"/>
                <w:lang w:eastAsia="zh-CN"/>
              </w:rPr>
            </w:pPr>
          </w:p>
        </w:tc>
        <w:tc>
          <w:tcPr>
            <w:tcW w:w="2294" w:type="dxa"/>
            <w:vAlign w:val="center"/>
          </w:tcPr>
          <w:p w14:paraId="5460095B" w14:textId="77777777" w:rsidR="00354115" w:rsidRDefault="00354115" w:rsidP="004877F2">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0353BA69" w14:textId="77777777"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rFonts w:hint="eastAsia"/>
                <w:color w:val="000000" w:themeColor="text1"/>
                <w:sz w:val="18"/>
                <w:szCs w:val="18"/>
                <w:lang w:eastAsia="zh-CN"/>
              </w:rPr>
              <w:t>5</w:t>
            </w:r>
            <w:r w:rsidRPr="009B67B9">
              <w:rPr>
                <w:color w:val="000000" w:themeColor="text1"/>
                <w:sz w:val="18"/>
                <w:szCs w:val="18"/>
                <w:lang w:eastAsia="zh-CN"/>
              </w:rPr>
              <w:t>.2219</w:t>
            </w:r>
          </w:p>
        </w:tc>
      </w:tr>
      <w:tr w:rsidR="00F65597" w:rsidRPr="009B67B9" w14:paraId="3B5446AD" w14:textId="77777777" w:rsidTr="00354115">
        <w:trPr>
          <w:trHeight w:val="48"/>
        </w:trPr>
        <w:tc>
          <w:tcPr>
            <w:tcW w:w="1200" w:type="dxa"/>
            <w:vMerge/>
            <w:vAlign w:val="center"/>
          </w:tcPr>
          <w:p w14:paraId="7A131DEC" w14:textId="77777777" w:rsidR="00F65597" w:rsidRPr="00526CA2" w:rsidRDefault="00F65597" w:rsidP="00F65597">
            <w:pPr>
              <w:jc w:val="center"/>
              <w:rPr>
                <w:b/>
                <w:bCs/>
                <w:sz w:val="18"/>
                <w:szCs w:val="18"/>
              </w:rPr>
            </w:pPr>
          </w:p>
        </w:tc>
        <w:tc>
          <w:tcPr>
            <w:tcW w:w="1266" w:type="dxa"/>
            <w:vMerge/>
            <w:vAlign w:val="center"/>
          </w:tcPr>
          <w:p w14:paraId="4A6FDF98" w14:textId="77777777" w:rsidR="00F65597" w:rsidRPr="00526CA2" w:rsidRDefault="00F65597" w:rsidP="00F65597">
            <w:pPr>
              <w:jc w:val="center"/>
              <w:rPr>
                <w:rFonts w:eastAsia="Times New Roman"/>
                <w:b/>
                <w:bCs/>
                <w:color w:val="000000"/>
                <w:sz w:val="18"/>
                <w:szCs w:val="18"/>
              </w:rPr>
            </w:pPr>
          </w:p>
        </w:tc>
        <w:tc>
          <w:tcPr>
            <w:tcW w:w="2328" w:type="dxa"/>
            <w:vMerge w:val="restart"/>
            <w:vAlign w:val="center"/>
          </w:tcPr>
          <w:p w14:paraId="11B486DD" w14:textId="77777777" w:rsidR="00F65597" w:rsidRDefault="00F65597" w:rsidP="00F65597">
            <w:pPr>
              <w:jc w:val="center"/>
              <w:rPr>
                <w:b/>
                <w:bCs/>
                <w:sz w:val="18"/>
                <w:szCs w:val="18"/>
                <w:lang w:eastAsia="zh-CN"/>
              </w:rPr>
            </w:pPr>
            <w:r>
              <w:rPr>
                <w:b/>
                <w:bCs/>
                <w:sz w:val="18"/>
                <w:szCs w:val="18"/>
                <w:lang w:eastAsia="zh-CN"/>
              </w:rPr>
              <w:t>Training: 30km/h</w:t>
            </w:r>
          </w:p>
          <w:p w14:paraId="55A67F03" w14:textId="77777777" w:rsidR="00F65597" w:rsidRDefault="00F65597" w:rsidP="00F65597">
            <w:pPr>
              <w:jc w:val="center"/>
              <w:rPr>
                <w:b/>
                <w:bCs/>
                <w:sz w:val="18"/>
                <w:szCs w:val="18"/>
                <w:lang w:eastAsia="zh-CN"/>
              </w:rPr>
            </w:pPr>
            <w:r>
              <w:rPr>
                <w:rFonts w:hint="eastAsia"/>
                <w:b/>
                <w:bCs/>
                <w:sz w:val="18"/>
                <w:szCs w:val="18"/>
                <w:lang w:eastAsia="zh-CN"/>
              </w:rPr>
              <w:t>T</w:t>
            </w:r>
            <w:r>
              <w:rPr>
                <w:b/>
                <w:bCs/>
                <w:sz w:val="18"/>
                <w:szCs w:val="18"/>
                <w:lang w:eastAsia="zh-CN"/>
              </w:rPr>
              <w:t>esting: 90km/h</w:t>
            </w:r>
          </w:p>
          <w:p w14:paraId="40E1A39C" w14:textId="6F636ECD" w:rsidR="00F65597" w:rsidRDefault="00F65597" w:rsidP="00F65597">
            <w:pPr>
              <w:jc w:val="center"/>
              <w:rPr>
                <w:b/>
                <w:bCs/>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2B4E65E6" w14:textId="7C97D679" w:rsidR="00F65597" w:rsidRDefault="00F65597" w:rsidP="00F65597">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79A7F44E" w14:textId="35C95120" w:rsidR="00F65597" w:rsidRDefault="00F65597" w:rsidP="00F65597">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11.2939</w:t>
            </w:r>
          </w:p>
        </w:tc>
      </w:tr>
      <w:tr w:rsidR="00F65597" w:rsidRPr="009B67B9" w14:paraId="37F299AA" w14:textId="77777777" w:rsidTr="004877F2">
        <w:trPr>
          <w:trHeight w:val="47"/>
        </w:trPr>
        <w:tc>
          <w:tcPr>
            <w:tcW w:w="1200" w:type="dxa"/>
            <w:vMerge/>
            <w:vAlign w:val="center"/>
          </w:tcPr>
          <w:p w14:paraId="64453137" w14:textId="77777777" w:rsidR="00F65597" w:rsidRPr="00526CA2" w:rsidRDefault="00F65597" w:rsidP="00F65597">
            <w:pPr>
              <w:jc w:val="center"/>
              <w:rPr>
                <w:b/>
                <w:bCs/>
                <w:sz w:val="18"/>
                <w:szCs w:val="18"/>
              </w:rPr>
            </w:pPr>
          </w:p>
        </w:tc>
        <w:tc>
          <w:tcPr>
            <w:tcW w:w="1266" w:type="dxa"/>
            <w:vMerge/>
            <w:vAlign w:val="center"/>
          </w:tcPr>
          <w:p w14:paraId="4D7DFBE6" w14:textId="77777777" w:rsidR="00F65597" w:rsidRPr="00526CA2" w:rsidRDefault="00F65597" w:rsidP="00F65597">
            <w:pPr>
              <w:jc w:val="center"/>
              <w:rPr>
                <w:rFonts w:eastAsia="Times New Roman"/>
                <w:b/>
                <w:bCs/>
                <w:color w:val="000000"/>
                <w:sz w:val="18"/>
                <w:szCs w:val="18"/>
              </w:rPr>
            </w:pPr>
          </w:p>
        </w:tc>
        <w:tc>
          <w:tcPr>
            <w:tcW w:w="2328" w:type="dxa"/>
            <w:vMerge/>
            <w:vAlign w:val="center"/>
          </w:tcPr>
          <w:p w14:paraId="75357620" w14:textId="77777777" w:rsidR="00F65597" w:rsidRDefault="00F65597" w:rsidP="00F65597">
            <w:pPr>
              <w:jc w:val="center"/>
              <w:rPr>
                <w:b/>
                <w:bCs/>
                <w:sz w:val="18"/>
                <w:szCs w:val="18"/>
                <w:lang w:eastAsia="zh-CN"/>
              </w:rPr>
            </w:pPr>
          </w:p>
        </w:tc>
        <w:tc>
          <w:tcPr>
            <w:tcW w:w="2294" w:type="dxa"/>
            <w:vAlign w:val="center"/>
          </w:tcPr>
          <w:p w14:paraId="1F01A615" w14:textId="2FFEBD97" w:rsidR="00F65597" w:rsidRDefault="00F65597" w:rsidP="00F65597">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1D4D423B" w14:textId="070749B3" w:rsidR="00F65597" w:rsidRDefault="00F65597" w:rsidP="00F65597">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7.5323</w:t>
            </w:r>
          </w:p>
        </w:tc>
      </w:tr>
      <w:tr w:rsidR="00F65597" w:rsidRPr="009B67B9" w14:paraId="1B9E9E02" w14:textId="77777777" w:rsidTr="004877F2">
        <w:trPr>
          <w:trHeight w:val="47"/>
        </w:trPr>
        <w:tc>
          <w:tcPr>
            <w:tcW w:w="1200" w:type="dxa"/>
            <w:vMerge/>
            <w:vAlign w:val="center"/>
          </w:tcPr>
          <w:p w14:paraId="70FDEC7E" w14:textId="77777777" w:rsidR="00F65597" w:rsidRPr="00526CA2" w:rsidRDefault="00F65597" w:rsidP="00F65597">
            <w:pPr>
              <w:jc w:val="center"/>
              <w:rPr>
                <w:b/>
                <w:bCs/>
                <w:sz w:val="18"/>
                <w:szCs w:val="18"/>
              </w:rPr>
            </w:pPr>
          </w:p>
        </w:tc>
        <w:tc>
          <w:tcPr>
            <w:tcW w:w="1266" w:type="dxa"/>
            <w:vMerge/>
            <w:vAlign w:val="center"/>
          </w:tcPr>
          <w:p w14:paraId="58668087" w14:textId="77777777" w:rsidR="00F65597" w:rsidRPr="00526CA2" w:rsidRDefault="00F65597" w:rsidP="00F65597">
            <w:pPr>
              <w:jc w:val="center"/>
              <w:rPr>
                <w:rFonts w:eastAsia="Times New Roman"/>
                <w:b/>
                <w:bCs/>
                <w:color w:val="000000"/>
                <w:sz w:val="18"/>
                <w:szCs w:val="18"/>
              </w:rPr>
            </w:pPr>
          </w:p>
        </w:tc>
        <w:tc>
          <w:tcPr>
            <w:tcW w:w="2328" w:type="dxa"/>
            <w:vMerge/>
            <w:vAlign w:val="center"/>
          </w:tcPr>
          <w:p w14:paraId="6F5DA477" w14:textId="77777777" w:rsidR="00F65597" w:rsidRDefault="00F65597" w:rsidP="00F65597">
            <w:pPr>
              <w:jc w:val="center"/>
              <w:rPr>
                <w:b/>
                <w:bCs/>
                <w:sz w:val="18"/>
                <w:szCs w:val="18"/>
                <w:lang w:eastAsia="zh-CN"/>
              </w:rPr>
            </w:pPr>
          </w:p>
        </w:tc>
        <w:tc>
          <w:tcPr>
            <w:tcW w:w="2294" w:type="dxa"/>
            <w:vAlign w:val="center"/>
          </w:tcPr>
          <w:p w14:paraId="767B58DF" w14:textId="3D23F46B" w:rsidR="00F65597" w:rsidRDefault="00F65597" w:rsidP="00F65597">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750D55B9" w14:textId="5C204C48" w:rsidR="00F65597" w:rsidRDefault="00F65597" w:rsidP="00F65597">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4.5693</w:t>
            </w:r>
          </w:p>
        </w:tc>
      </w:tr>
      <w:tr w:rsidR="00F65597" w:rsidRPr="009B67B9" w14:paraId="7C9CB6D1" w14:textId="77777777" w:rsidTr="004877F2">
        <w:trPr>
          <w:trHeight w:val="47"/>
        </w:trPr>
        <w:tc>
          <w:tcPr>
            <w:tcW w:w="1200" w:type="dxa"/>
            <w:vMerge/>
            <w:vAlign w:val="center"/>
          </w:tcPr>
          <w:p w14:paraId="2F2079AF" w14:textId="77777777" w:rsidR="00F65597" w:rsidRPr="00526CA2" w:rsidRDefault="00F65597" w:rsidP="00F65597">
            <w:pPr>
              <w:jc w:val="center"/>
              <w:rPr>
                <w:b/>
                <w:bCs/>
                <w:sz w:val="18"/>
                <w:szCs w:val="18"/>
              </w:rPr>
            </w:pPr>
          </w:p>
        </w:tc>
        <w:tc>
          <w:tcPr>
            <w:tcW w:w="1266" w:type="dxa"/>
            <w:vMerge/>
            <w:vAlign w:val="center"/>
          </w:tcPr>
          <w:p w14:paraId="0BE908F1" w14:textId="77777777" w:rsidR="00F65597" w:rsidRPr="00526CA2" w:rsidRDefault="00F65597" w:rsidP="00F65597">
            <w:pPr>
              <w:jc w:val="center"/>
              <w:rPr>
                <w:rFonts w:eastAsia="Times New Roman"/>
                <w:b/>
                <w:bCs/>
                <w:color w:val="000000"/>
                <w:sz w:val="18"/>
                <w:szCs w:val="18"/>
              </w:rPr>
            </w:pPr>
          </w:p>
        </w:tc>
        <w:tc>
          <w:tcPr>
            <w:tcW w:w="2328" w:type="dxa"/>
            <w:vMerge/>
            <w:vAlign w:val="center"/>
          </w:tcPr>
          <w:p w14:paraId="0608BB47" w14:textId="77777777" w:rsidR="00F65597" w:rsidRDefault="00F65597" w:rsidP="00F65597">
            <w:pPr>
              <w:jc w:val="center"/>
              <w:rPr>
                <w:b/>
                <w:bCs/>
                <w:sz w:val="18"/>
                <w:szCs w:val="18"/>
                <w:lang w:eastAsia="zh-CN"/>
              </w:rPr>
            </w:pPr>
          </w:p>
        </w:tc>
        <w:tc>
          <w:tcPr>
            <w:tcW w:w="2294" w:type="dxa"/>
            <w:vAlign w:val="center"/>
          </w:tcPr>
          <w:p w14:paraId="18054F56" w14:textId="29137412" w:rsidR="00F65597" w:rsidRDefault="00F65597" w:rsidP="00F65597">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1EC16718" w14:textId="61CAB0FD" w:rsidR="00F65597" w:rsidRDefault="00F65597" w:rsidP="00F65597">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2.2950</w:t>
            </w:r>
          </w:p>
        </w:tc>
      </w:tr>
      <w:tr w:rsidR="00F65597" w:rsidRPr="009B67B9" w14:paraId="502F8298" w14:textId="77777777" w:rsidTr="004877F2">
        <w:trPr>
          <w:trHeight w:val="47"/>
        </w:trPr>
        <w:tc>
          <w:tcPr>
            <w:tcW w:w="1200" w:type="dxa"/>
            <w:vMerge/>
            <w:vAlign w:val="center"/>
          </w:tcPr>
          <w:p w14:paraId="231E6B7C" w14:textId="77777777" w:rsidR="00F65597" w:rsidRPr="00526CA2" w:rsidRDefault="00F65597" w:rsidP="00F65597">
            <w:pPr>
              <w:jc w:val="center"/>
              <w:rPr>
                <w:b/>
                <w:bCs/>
                <w:sz w:val="18"/>
                <w:szCs w:val="18"/>
              </w:rPr>
            </w:pPr>
          </w:p>
        </w:tc>
        <w:tc>
          <w:tcPr>
            <w:tcW w:w="1266" w:type="dxa"/>
            <w:vMerge/>
            <w:vAlign w:val="center"/>
          </w:tcPr>
          <w:p w14:paraId="610E3BC0" w14:textId="77777777" w:rsidR="00F65597" w:rsidRPr="00526CA2" w:rsidRDefault="00F65597" w:rsidP="00F65597">
            <w:pPr>
              <w:jc w:val="center"/>
              <w:rPr>
                <w:rFonts w:eastAsia="Times New Roman"/>
                <w:b/>
                <w:bCs/>
                <w:color w:val="000000"/>
                <w:sz w:val="18"/>
                <w:szCs w:val="18"/>
              </w:rPr>
            </w:pPr>
          </w:p>
        </w:tc>
        <w:tc>
          <w:tcPr>
            <w:tcW w:w="2328" w:type="dxa"/>
            <w:vMerge/>
            <w:vAlign w:val="center"/>
          </w:tcPr>
          <w:p w14:paraId="7A172E6E" w14:textId="77777777" w:rsidR="00F65597" w:rsidRDefault="00F65597" w:rsidP="00F65597">
            <w:pPr>
              <w:jc w:val="center"/>
              <w:rPr>
                <w:b/>
                <w:bCs/>
                <w:sz w:val="18"/>
                <w:szCs w:val="18"/>
                <w:lang w:eastAsia="zh-CN"/>
              </w:rPr>
            </w:pPr>
          </w:p>
        </w:tc>
        <w:tc>
          <w:tcPr>
            <w:tcW w:w="2294" w:type="dxa"/>
            <w:vAlign w:val="center"/>
          </w:tcPr>
          <w:p w14:paraId="665D3190" w14:textId="3DACB8A6" w:rsidR="00F65597" w:rsidRDefault="00F65597" w:rsidP="00F65597">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2043480B" w14:textId="48A75272" w:rsidR="00F65597" w:rsidRDefault="00F65597" w:rsidP="00F65597">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5.2219</w:t>
            </w:r>
          </w:p>
        </w:tc>
      </w:tr>
      <w:tr w:rsidR="00354115" w:rsidRPr="009B67B9" w14:paraId="627C0FA4" w14:textId="77777777" w:rsidTr="00354115">
        <w:trPr>
          <w:trHeight w:val="48"/>
        </w:trPr>
        <w:tc>
          <w:tcPr>
            <w:tcW w:w="1200" w:type="dxa"/>
            <w:vMerge/>
            <w:vAlign w:val="center"/>
          </w:tcPr>
          <w:p w14:paraId="1629FE44" w14:textId="77777777" w:rsidR="00354115" w:rsidRPr="00526CA2" w:rsidRDefault="00354115" w:rsidP="00354115">
            <w:pPr>
              <w:jc w:val="center"/>
              <w:rPr>
                <w:b/>
                <w:bCs/>
                <w:sz w:val="18"/>
                <w:szCs w:val="18"/>
              </w:rPr>
            </w:pPr>
          </w:p>
        </w:tc>
        <w:tc>
          <w:tcPr>
            <w:tcW w:w="1266" w:type="dxa"/>
            <w:vMerge/>
            <w:vAlign w:val="center"/>
          </w:tcPr>
          <w:p w14:paraId="640C2D19" w14:textId="77777777" w:rsidR="00354115" w:rsidRPr="00526CA2" w:rsidRDefault="00354115" w:rsidP="00354115">
            <w:pPr>
              <w:jc w:val="center"/>
              <w:rPr>
                <w:rFonts w:eastAsia="Times New Roman"/>
                <w:b/>
                <w:bCs/>
                <w:color w:val="000000"/>
                <w:sz w:val="18"/>
                <w:szCs w:val="18"/>
              </w:rPr>
            </w:pPr>
          </w:p>
        </w:tc>
        <w:tc>
          <w:tcPr>
            <w:tcW w:w="2328" w:type="dxa"/>
            <w:vMerge w:val="restart"/>
            <w:vAlign w:val="center"/>
          </w:tcPr>
          <w:p w14:paraId="549EB112" w14:textId="77777777" w:rsidR="00354115" w:rsidRDefault="00354115" w:rsidP="00354115">
            <w:pPr>
              <w:jc w:val="center"/>
              <w:rPr>
                <w:b/>
                <w:bCs/>
                <w:sz w:val="18"/>
                <w:szCs w:val="18"/>
                <w:lang w:eastAsia="zh-CN"/>
              </w:rPr>
            </w:pPr>
            <w:r>
              <w:rPr>
                <w:b/>
                <w:bCs/>
                <w:sz w:val="18"/>
                <w:szCs w:val="18"/>
                <w:lang w:eastAsia="zh-CN"/>
              </w:rPr>
              <w:t>Training: 90km/h</w:t>
            </w:r>
          </w:p>
          <w:p w14:paraId="66FBF074" w14:textId="77777777" w:rsidR="00354115" w:rsidRDefault="00354115" w:rsidP="00354115">
            <w:pPr>
              <w:jc w:val="center"/>
              <w:rPr>
                <w:b/>
                <w:bCs/>
                <w:sz w:val="18"/>
                <w:szCs w:val="18"/>
                <w:lang w:eastAsia="zh-CN"/>
              </w:rPr>
            </w:pPr>
            <w:r>
              <w:rPr>
                <w:rFonts w:hint="eastAsia"/>
                <w:b/>
                <w:bCs/>
                <w:sz w:val="18"/>
                <w:szCs w:val="18"/>
                <w:lang w:eastAsia="zh-CN"/>
              </w:rPr>
              <w:t>T</w:t>
            </w:r>
            <w:r>
              <w:rPr>
                <w:b/>
                <w:bCs/>
                <w:sz w:val="18"/>
                <w:szCs w:val="18"/>
                <w:lang w:eastAsia="zh-CN"/>
              </w:rPr>
              <w:t>esting: 30km/h</w:t>
            </w:r>
          </w:p>
          <w:p w14:paraId="422B1357" w14:textId="6A448813" w:rsidR="00354115" w:rsidRDefault="00354115" w:rsidP="00354115">
            <w:pPr>
              <w:jc w:val="center"/>
              <w:rPr>
                <w:b/>
                <w:bCs/>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0991C2BB" w14:textId="27A37722"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7E83668" w14:textId="758691B1" w:rsidR="00354115" w:rsidRDefault="00F65597" w:rsidP="00354115">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11.2081</w:t>
            </w:r>
          </w:p>
        </w:tc>
      </w:tr>
      <w:tr w:rsidR="00354115" w:rsidRPr="009B67B9" w14:paraId="7254CD82" w14:textId="77777777" w:rsidTr="004877F2">
        <w:trPr>
          <w:trHeight w:val="47"/>
        </w:trPr>
        <w:tc>
          <w:tcPr>
            <w:tcW w:w="1200" w:type="dxa"/>
            <w:vMerge/>
            <w:vAlign w:val="center"/>
          </w:tcPr>
          <w:p w14:paraId="1675EBA6" w14:textId="77777777" w:rsidR="00354115" w:rsidRPr="00526CA2" w:rsidRDefault="00354115" w:rsidP="00354115">
            <w:pPr>
              <w:jc w:val="center"/>
              <w:rPr>
                <w:b/>
                <w:bCs/>
                <w:sz w:val="18"/>
                <w:szCs w:val="18"/>
              </w:rPr>
            </w:pPr>
          </w:p>
        </w:tc>
        <w:tc>
          <w:tcPr>
            <w:tcW w:w="1266" w:type="dxa"/>
            <w:vMerge/>
            <w:vAlign w:val="center"/>
          </w:tcPr>
          <w:p w14:paraId="44DDFA16"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12CFF7B9" w14:textId="77777777" w:rsidR="00354115" w:rsidRDefault="00354115" w:rsidP="00354115">
            <w:pPr>
              <w:jc w:val="center"/>
              <w:rPr>
                <w:b/>
                <w:bCs/>
                <w:sz w:val="18"/>
                <w:szCs w:val="18"/>
                <w:lang w:eastAsia="zh-CN"/>
              </w:rPr>
            </w:pPr>
          </w:p>
        </w:tc>
        <w:tc>
          <w:tcPr>
            <w:tcW w:w="2294" w:type="dxa"/>
            <w:vAlign w:val="center"/>
          </w:tcPr>
          <w:p w14:paraId="4F5F2835" w14:textId="451E1A89"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10965558" w14:textId="7142EF8B" w:rsidR="00354115" w:rsidRDefault="00F65597" w:rsidP="00354115">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8.0032</w:t>
            </w:r>
          </w:p>
        </w:tc>
      </w:tr>
      <w:tr w:rsidR="00354115" w:rsidRPr="009B67B9" w14:paraId="50608170" w14:textId="77777777" w:rsidTr="004877F2">
        <w:trPr>
          <w:trHeight w:val="47"/>
        </w:trPr>
        <w:tc>
          <w:tcPr>
            <w:tcW w:w="1200" w:type="dxa"/>
            <w:vMerge/>
            <w:vAlign w:val="center"/>
          </w:tcPr>
          <w:p w14:paraId="3A5CEB70" w14:textId="77777777" w:rsidR="00354115" w:rsidRPr="00526CA2" w:rsidRDefault="00354115" w:rsidP="00354115">
            <w:pPr>
              <w:jc w:val="center"/>
              <w:rPr>
                <w:b/>
                <w:bCs/>
                <w:sz w:val="18"/>
                <w:szCs w:val="18"/>
              </w:rPr>
            </w:pPr>
          </w:p>
        </w:tc>
        <w:tc>
          <w:tcPr>
            <w:tcW w:w="1266" w:type="dxa"/>
            <w:vMerge/>
            <w:vAlign w:val="center"/>
          </w:tcPr>
          <w:p w14:paraId="19C1013B"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1C58EA3C" w14:textId="77777777" w:rsidR="00354115" w:rsidRDefault="00354115" w:rsidP="00354115">
            <w:pPr>
              <w:jc w:val="center"/>
              <w:rPr>
                <w:b/>
                <w:bCs/>
                <w:sz w:val="18"/>
                <w:szCs w:val="18"/>
                <w:lang w:eastAsia="zh-CN"/>
              </w:rPr>
            </w:pPr>
          </w:p>
        </w:tc>
        <w:tc>
          <w:tcPr>
            <w:tcW w:w="2294" w:type="dxa"/>
            <w:vAlign w:val="center"/>
          </w:tcPr>
          <w:p w14:paraId="1A1EC34F" w14:textId="2EECC2AD"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29377A6D" w14:textId="54DCF23D" w:rsidR="00354115" w:rsidRDefault="00F65597" w:rsidP="00354115">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5.2728</w:t>
            </w:r>
          </w:p>
        </w:tc>
      </w:tr>
      <w:tr w:rsidR="00354115" w:rsidRPr="009B67B9" w14:paraId="6D9AAC55" w14:textId="77777777" w:rsidTr="004877F2">
        <w:trPr>
          <w:trHeight w:val="47"/>
        </w:trPr>
        <w:tc>
          <w:tcPr>
            <w:tcW w:w="1200" w:type="dxa"/>
            <w:vMerge/>
            <w:vAlign w:val="center"/>
          </w:tcPr>
          <w:p w14:paraId="2152775D" w14:textId="77777777" w:rsidR="00354115" w:rsidRPr="00526CA2" w:rsidRDefault="00354115" w:rsidP="00354115">
            <w:pPr>
              <w:jc w:val="center"/>
              <w:rPr>
                <w:b/>
                <w:bCs/>
                <w:sz w:val="18"/>
                <w:szCs w:val="18"/>
              </w:rPr>
            </w:pPr>
          </w:p>
        </w:tc>
        <w:tc>
          <w:tcPr>
            <w:tcW w:w="1266" w:type="dxa"/>
            <w:vMerge/>
            <w:vAlign w:val="center"/>
          </w:tcPr>
          <w:p w14:paraId="73B9DDCF"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3C7F42CA" w14:textId="77777777" w:rsidR="00354115" w:rsidRDefault="00354115" w:rsidP="00354115">
            <w:pPr>
              <w:jc w:val="center"/>
              <w:rPr>
                <w:b/>
                <w:bCs/>
                <w:sz w:val="18"/>
                <w:szCs w:val="18"/>
                <w:lang w:eastAsia="zh-CN"/>
              </w:rPr>
            </w:pPr>
          </w:p>
        </w:tc>
        <w:tc>
          <w:tcPr>
            <w:tcW w:w="2294" w:type="dxa"/>
            <w:vAlign w:val="center"/>
          </w:tcPr>
          <w:p w14:paraId="79320B22" w14:textId="4BF53692" w:rsidR="00354115" w:rsidRDefault="00354115" w:rsidP="00354115">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0FE209B2" w14:textId="66C5A7A7" w:rsidR="00354115" w:rsidRDefault="00F65597" w:rsidP="00354115">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2.0770</w:t>
            </w:r>
          </w:p>
        </w:tc>
      </w:tr>
      <w:tr w:rsidR="00354115" w:rsidRPr="009B67B9" w14:paraId="36D82654" w14:textId="77777777" w:rsidTr="004877F2">
        <w:trPr>
          <w:trHeight w:val="47"/>
        </w:trPr>
        <w:tc>
          <w:tcPr>
            <w:tcW w:w="1200" w:type="dxa"/>
            <w:vMerge/>
            <w:vAlign w:val="center"/>
          </w:tcPr>
          <w:p w14:paraId="61D21B55" w14:textId="77777777" w:rsidR="00354115" w:rsidRPr="00526CA2" w:rsidRDefault="00354115" w:rsidP="00354115">
            <w:pPr>
              <w:jc w:val="center"/>
              <w:rPr>
                <w:b/>
                <w:bCs/>
                <w:sz w:val="18"/>
                <w:szCs w:val="18"/>
              </w:rPr>
            </w:pPr>
          </w:p>
        </w:tc>
        <w:tc>
          <w:tcPr>
            <w:tcW w:w="1266" w:type="dxa"/>
            <w:vMerge/>
            <w:vAlign w:val="center"/>
          </w:tcPr>
          <w:p w14:paraId="546F7FCB"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54866882" w14:textId="77777777" w:rsidR="00354115" w:rsidRDefault="00354115" w:rsidP="00354115">
            <w:pPr>
              <w:jc w:val="center"/>
              <w:rPr>
                <w:b/>
                <w:bCs/>
                <w:sz w:val="18"/>
                <w:szCs w:val="18"/>
                <w:lang w:eastAsia="zh-CN"/>
              </w:rPr>
            </w:pPr>
          </w:p>
        </w:tc>
        <w:tc>
          <w:tcPr>
            <w:tcW w:w="2294" w:type="dxa"/>
            <w:vAlign w:val="center"/>
          </w:tcPr>
          <w:p w14:paraId="4364344B" w14:textId="193B6312" w:rsidR="00354115" w:rsidRDefault="00354115" w:rsidP="00354115">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7636FEC1" w14:textId="69385ECC" w:rsidR="00354115" w:rsidRDefault="00F65597" w:rsidP="00354115">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3.1224</w:t>
            </w:r>
          </w:p>
        </w:tc>
      </w:tr>
      <w:tr w:rsidR="00354115" w:rsidRPr="00526CA2" w14:paraId="42A03EA4" w14:textId="77777777" w:rsidTr="004877F2">
        <w:trPr>
          <w:trHeight w:val="144"/>
        </w:trPr>
        <w:tc>
          <w:tcPr>
            <w:tcW w:w="1200" w:type="dxa"/>
            <w:vMerge/>
            <w:vAlign w:val="center"/>
          </w:tcPr>
          <w:p w14:paraId="5DD73B65" w14:textId="77777777" w:rsidR="00354115" w:rsidRPr="00526CA2" w:rsidRDefault="00354115" w:rsidP="004877F2">
            <w:pPr>
              <w:jc w:val="center"/>
              <w:rPr>
                <w:b/>
                <w:bCs/>
                <w:sz w:val="18"/>
                <w:szCs w:val="18"/>
              </w:rPr>
            </w:pPr>
          </w:p>
        </w:tc>
        <w:tc>
          <w:tcPr>
            <w:tcW w:w="1266" w:type="dxa"/>
            <w:vMerge w:val="restart"/>
            <w:vAlign w:val="center"/>
          </w:tcPr>
          <w:p w14:paraId="250E77D2" w14:textId="77777777" w:rsidR="00354115" w:rsidRPr="00526CA2" w:rsidRDefault="00354115" w:rsidP="004877F2">
            <w:pPr>
              <w:jc w:val="center"/>
              <w:rPr>
                <w:b/>
                <w:bCs/>
                <w:sz w:val="18"/>
                <w:szCs w:val="18"/>
              </w:rPr>
            </w:pPr>
            <w:r w:rsidRPr="00526CA2">
              <w:rPr>
                <w:rFonts w:eastAsia="Times New Roman"/>
                <w:b/>
                <w:bCs/>
                <w:color w:val="000000"/>
                <w:sz w:val="18"/>
                <w:szCs w:val="18"/>
              </w:rPr>
              <w:t>[System performance]</w:t>
            </w:r>
          </w:p>
        </w:tc>
        <w:tc>
          <w:tcPr>
            <w:tcW w:w="2328" w:type="dxa"/>
            <w:vMerge w:val="restart"/>
            <w:vAlign w:val="center"/>
          </w:tcPr>
          <w:p w14:paraId="37177CDF" w14:textId="77777777" w:rsidR="00354115" w:rsidRPr="00526CA2" w:rsidRDefault="00354115" w:rsidP="004877F2">
            <w:pPr>
              <w:jc w:val="center"/>
              <w:rPr>
                <w:rFonts w:eastAsia="Times New Roman"/>
                <w:b/>
                <w:bCs/>
                <w:color w:val="000000"/>
                <w:sz w:val="18"/>
                <w:szCs w:val="18"/>
              </w:rPr>
            </w:pPr>
            <w:r w:rsidRPr="00526CA2">
              <w:rPr>
                <w:rFonts w:eastAsia="Times New Roman"/>
                <w:b/>
                <w:bCs/>
                <w:color w:val="000000"/>
                <w:sz w:val="18"/>
                <w:szCs w:val="18"/>
              </w:rPr>
              <w:t>[RS overhead Reduction (%)/</w:t>
            </w:r>
          </w:p>
          <w:p w14:paraId="1B1E38BA" w14:textId="77777777" w:rsidR="00354115" w:rsidRPr="00526CA2" w:rsidRDefault="00354115" w:rsidP="004877F2">
            <w:pPr>
              <w:jc w:val="center"/>
              <w:rPr>
                <w:b/>
                <w:bCs/>
                <w:sz w:val="18"/>
                <w:szCs w:val="18"/>
              </w:rPr>
            </w:pPr>
            <w:r w:rsidRPr="00526CA2">
              <w:rPr>
                <w:rFonts w:eastAsia="Times New Roman"/>
                <w:b/>
                <w:bCs/>
                <w:color w:val="000000"/>
                <w:sz w:val="18"/>
                <w:szCs w:val="18"/>
              </w:rPr>
              <w:t>RS overhead\]</w:t>
            </w:r>
          </w:p>
        </w:tc>
        <w:tc>
          <w:tcPr>
            <w:tcW w:w="2294" w:type="dxa"/>
            <w:vAlign w:val="center"/>
          </w:tcPr>
          <w:p w14:paraId="7172F682"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6267C93E" w14:textId="77777777" w:rsidR="00354115" w:rsidRPr="00526CA2" w:rsidRDefault="00354115" w:rsidP="004877F2">
            <w:pPr>
              <w:jc w:val="center"/>
              <w:rPr>
                <w:sz w:val="18"/>
                <w:szCs w:val="18"/>
                <w:lang w:eastAsia="zh-CN"/>
              </w:rPr>
            </w:pPr>
            <w:r>
              <w:rPr>
                <w:sz w:val="18"/>
                <w:szCs w:val="18"/>
                <w:lang w:eastAsia="zh-CN"/>
              </w:rPr>
              <w:t>87.5</w:t>
            </w:r>
          </w:p>
        </w:tc>
      </w:tr>
      <w:tr w:rsidR="00354115" w:rsidRPr="00526CA2" w14:paraId="7368CE31" w14:textId="77777777" w:rsidTr="004877F2">
        <w:trPr>
          <w:trHeight w:val="142"/>
        </w:trPr>
        <w:tc>
          <w:tcPr>
            <w:tcW w:w="1200" w:type="dxa"/>
            <w:vMerge/>
          </w:tcPr>
          <w:p w14:paraId="189001BB" w14:textId="77777777" w:rsidR="00354115" w:rsidRPr="00526CA2" w:rsidRDefault="00354115" w:rsidP="004877F2">
            <w:pPr>
              <w:rPr>
                <w:b/>
                <w:bCs/>
                <w:sz w:val="18"/>
                <w:szCs w:val="18"/>
              </w:rPr>
            </w:pPr>
          </w:p>
        </w:tc>
        <w:tc>
          <w:tcPr>
            <w:tcW w:w="1266" w:type="dxa"/>
            <w:vMerge/>
          </w:tcPr>
          <w:p w14:paraId="679F28D7" w14:textId="77777777" w:rsidR="00354115" w:rsidRPr="00526CA2" w:rsidRDefault="00354115" w:rsidP="004877F2">
            <w:pPr>
              <w:rPr>
                <w:rFonts w:eastAsia="Times New Roman"/>
                <w:b/>
                <w:bCs/>
                <w:color w:val="000000"/>
                <w:sz w:val="18"/>
                <w:szCs w:val="18"/>
              </w:rPr>
            </w:pPr>
          </w:p>
        </w:tc>
        <w:tc>
          <w:tcPr>
            <w:tcW w:w="2328" w:type="dxa"/>
            <w:vMerge/>
          </w:tcPr>
          <w:p w14:paraId="5FEEAC00" w14:textId="77777777" w:rsidR="00354115" w:rsidRPr="00526CA2" w:rsidRDefault="00354115" w:rsidP="004877F2">
            <w:pPr>
              <w:rPr>
                <w:rFonts w:eastAsia="Times New Roman"/>
                <w:b/>
                <w:bCs/>
                <w:color w:val="000000"/>
                <w:sz w:val="18"/>
                <w:szCs w:val="18"/>
              </w:rPr>
            </w:pPr>
          </w:p>
        </w:tc>
        <w:tc>
          <w:tcPr>
            <w:tcW w:w="2294" w:type="dxa"/>
            <w:vAlign w:val="center"/>
          </w:tcPr>
          <w:p w14:paraId="62496B6B"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tcPr>
          <w:p w14:paraId="35AAC588" w14:textId="77777777" w:rsidR="00354115" w:rsidRPr="00526CA2" w:rsidRDefault="00354115" w:rsidP="004877F2">
            <w:pPr>
              <w:jc w:val="center"/>
              <w:rPr>
                <w:sz w:val="18"/>
                <w:szCs w:val="18"/>
                <w:lang w:eastAsia="zh-CN"/>
              </w:rPr>
            </w:pPr>
            <w:r>
              <w:rPr>
                <w:sz w:val="18"/>
                <w:szCs w:val="18"/>
                <w:lang w:eastAsia="zh-CN"/>
              </w:rPr>
              <w:t>85.94</w:t>
            </w:r>
          </w:p>
        </w:tc>
      </w:tr>
      <w:tr w:rsidR="00354115" w:rsidRPr="00526CA2" w14:paraId="67D8AE69" w14:textId="77777777" w:rsidTr="004877F2">
        <w:trPr>
          <w:trHeight w:val="142"/>
        </w:trPr>
        <w:tc>
          <w:tcPr>
            <w:tcW w:w="1200" w:type="dxa"/>
            <w:vMerge/>
          </w:tcPr>
          <w:p w14:paraId="16BB1B33" w14:textId="77777777" w:rsidR="00354115" w:rsidRPr="00526CA2" w:rsidRDefault="00354115" w:rsidP="004877F2">
            <w:pPr>
              <w:rPr>
                <w:b/>
                <w:bCs/>
                <w:sz w:val="18"/>
                <w:szCs w:val="18"/>
              </w:rPr>
            </w:pPr>
          </w:p>
        </w:tc>
        <w:tc>
          <w:tcPr>
            <w:tcW w:w="1266" w:type="dxa"/>
            <w:vMerge/>
          </w:tcPr>
          <w:p w14:paraId="230F2E7F" w14:textId="77777777" w:rsidR="00354115" w:rsidRPr="00526CA2" w:rsidRDefault="00354115" w:rsidP="004877F2">
            <w:pPr>
              <w:rPr>
                <w:rFonts w:eastAsia="Times New Roman"/>
                <w:b/>
                <w:bCs/>
                <w:color w:val="000000"/>
                <w:sz w:val="18"/>
                <w:szCs w:val="18"/>
              </w:rPr>
            </w:pPr>
          </w:p>
        </w:tc>
        <w:tc>
          <w:tcPr>
            <w:tcW w:w="2328" w:type="dxa"/>
            <w:vMerge/>
          </w:tcPr>
          <w:p w14:paraId="1877961B" w14:textId="77777777" w:rsidR="00354115" w:rsidRPr="00526CA2" w:rsidRDefault="00354115" w:rsidP="004877F2">
            <w:pPr>
              <w:rPr>
                <w:rFonts w:eastAsia="Times New Roman"/>
                <w:b/>
                <w:bCs/>
                <w:color w:val="000000"/>
                <w:sz w:val="18"/>
                <w:szCs w:val="18"/>
              </w:rPr>
            </w:pPr>
          </w:p>
        </w:tc>
        <w:tc>
          <w:tcPr>
            <w:tcW w:w="2294" w:type="dxa"/>
            <w:vAlign w:val="center"/>
          </w:tcPr>
          <w:p w14:paraId="3EC646BA"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tcPr>
          <w:p w14:paraId="57941AE5" w14:textId="77777777" w:rsidR="00354115" w:rsidRPr="00526CA2" w:rsidRDefault="00354115" w:rsidP="004877F2">
            <w:pPr>
              <w:jc w:val="center"/>
              <w:rPr>
                <w:sz w:val="18"/>
                <w:szCs w:val="18"/>
                <w:lang w:eastAsia="zh-CN"/>
              </w:rPr>
            </w:pPr>
            <w:r>
              <w:rPr>
                <w:sz w:val="18"/>
                <w:szCs w:val="18"/>
                <w:lang w:eastAsia="zh-CN"/>
              </w:rPr>
              <w:t>84.36</w:t>
            </w:r>
          </w:p>
        </w:tc>
      </w:tr>
      <w:tr w:rsidR="00354115" w14:paraId="52D35223" w14:textId="77777777" w:rsidTr="004877F2">
        <w:trPr>
          <w:trHeight w:val="142"/>
        </w:trPr>
        <w:tc>
          <w:tcPr>
            <w:tcW w:w="1200" w:type="dxa"/>
            <w:vMerge/>
          </w:tcPr>
          <w:p w14:paraId="7EA7EF92" w14:textId="77777777" w:rsidR="00354115" w:rsidRPr="00526CA2" w:rsidRDefault="00354115" w:rsidP="004877F2">
            <w:pPr>
              <w:rPr>
                <w:b/>
                <w:bCs/>
                <w:sz w:val="18"/>
                <w:szCs w:val="18"/>
              </w:rPr>
            </w:pPr>
          </w:p>
        </w:tc>
        <w:tc>
          <w:tcPr>
            <w:tcW w:w="1266" w:type="dxa"/>
            <w:vMerge/>
          </w:tcPr>
          <w:p w14:paraId="0B9EB6CB" w14:textId="77777777" w:rsidR="00354115" w:rsidRPr="00526CA2" w:rsidRDefault="00354115" w:rsidP="004877F2">
            <w:pPr>
              <w:rPr>
                <w:rFonts w:eastAsia="Times New Roman"/>
                <w:b/>
                <w:bCs/>
                <w:color w:val="000000"/>
                <w:sz w:val="18"/>
                <w:szCs w:val="18"/>
              </w:rPr>
            </w:pPr>
          </w:p>
        </w:tc>
        <w:tc>
          <w:tcPr>
            <w:tcW w:w="2328" w:type="dxa"/>
            <w:vMerge/>
          </w:tcPr>
          <w:p w14:paraId="62D73BDF" w14:textId="77777777" w:rsidR="00354115" w:rsidRPr="00526CA2" w:rsidRDefault="00354115" w:rsidP="004877F2">
            <w:pPr>
              <w:rPr>
                <w:rFonts w:eastAsia="Times New Roman"/>
                <w:b/>
                <w:bCs/>
                <w:color w:val="000000"/>
                <w:sz w:val="18"/>
                <w:szCs w:val="18"/>
              </w:rPr>
            </w:pPr>
          </w:p>
        </w:tc>
        <w:tc>
          <w:tcPr>
            <w:tcW w:w="2294" w:type="dxa"/>
            <w:vAlign w:val="center"/>
          </w:tcPr>
          <w:p w14:paraId="7620C7B4" w14:textId="77777777" w:rsidR="00354115" w:rsidRDefault="00354115" w:rsidP="004877F2">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tcPr>
          <w:p w14:paraId="629A4198" w14:textId="77777777" w:rsidR="00354115" w:rsidRDefault="00354115" w:rsidP="004877F2">
            <w:pPr>
              <w:jc w:val="center"/>
              <w:rPr>
                <w:sz w:val="18"/>
                <w:szCs w:val="18"/>
                <w:lang w:eastAsia="zh-CN"/>
              </w:rPr>
            </w:pPr>
            <w:r>
              <w:rPr>
                <w:rFonts w:hint="eastAsia"/>
                <w:sz w:val="18"/>
                <w:szCs w:val="18"/>
                <w:lang w:eastAsia="zh-CN"/>
              </w:rPr>
              <w:t>8</w:t>
            </w:r>
            <w:r>
              <w:rPr>
                <w:sz w:val="18"/>
                <w:szCs w:val="18"/>
                <w:lang w:eastAsia="zh-CN"/>
              </w:rPr>
              <w:t>1.25</w:t>
            </w:r>
          </w:p>
        </w:tc>
      </w:tr>
      <w:tr w:rsidR="00354115" w:rsidRPr="00526CA2" w14:paraId="7064711A" w14:textId="77777777" w:rsidTr="004877F2">
        <w:trPr>
          <w:trHeight w:val="142"/>
        </w:trPr>
        <w:tc>
          <w:tcPr>
            <w:tcW w:w="1200" w:type="dxa"/>
            <w:vMerge/>
          </w:tcPr>
          <w:p w14:paraId="1002F477" w14:textId="77777777" w:rsidR="00354115" w:rsidRPr="00526CA2" w:rsidRDefault="00354115" w:rsidP="004877F2">
            <w:pPr>
              <w:rPr>
                <w:b/>
                <w:bCs/>
                <w:sz w:val="18"/>
                <w:szCs w:val="18"/>
              </w:rPr>
            </w:pPr>
          </w:p>
        </w:tc>
        <w:tc>
          <w:tcPr>
            <w:tcW w:w="1266" w:type="dxa"/>
            <w:vMerge/>
          </w:tcPr>
          <w:p w14:paraId="5C693459" w14:textId="77777777" w:rsidR="00354115" w:rsidRPr="00526CA2" w:rsidRDefault="00354115" w:rsidP="004877F2">
            <w:pPr>
              <w:rPr>
                <w:rFonts w:eastAsia="Times New Roman"/>
                <w:b/>
                <w:bCs/>
                <w:color w:val="000000"/>
                <w:sz w:val="18"/>
                <w:szCs w:val="18"/>
              </w:rPr>
            </w:pPr>
          </w:p>
        </w:tc>
        <w:tc>
          <w:tcPr>
            <w:tcW w:w="2328" w:type="dxa"/>
            <w:vMerge/>
          </w:tcPr>
          <w:p w14:paraId="4B0A203C" w14:textId="77777777" w:rsidR="00354115" w:rsidRPr="00526CA2" w:rsidRDefault="00354115" w:rsidP="004877F2">
            <w:pPr>
              <w:rPr>
                <w:rFonts w:eastAsia="Times New Roman"/>
                <w:b/>
                <w:bCs/>
                <w:color w:val="000000"/>
                <w:sz w:val="18"/>
                <w:szCs w:val="18"/>
              </w:rPr>
            </w:pPr>
          </w:p>
        </w:tc>
        <w:tc>
          <w:tcPr>
            <w:tcW w:w="2294" w:type="dxa"/>
            <w:vAlign w:val="center"/>
          </w:tcPr>
          <w:p w14:paraId="5E8378D5" w14:textId="77777777" w:rsidR="00354115" w:rsidRPr="00526CA2" w:rsidRDefault="00354115" w:rsidP="004877F2">
            <w:pPr>
              <w:jc w:val="center"/>
              <w:rPr>
                <w:sz w:val="18"/>
                <w:szCs w:val="18"/>
              </w:rPr>
            </w:pPr>
            <w:r>
              <w:rPr>
                <w:rFonts w:hint="eastAsia"/>
                <w:sz w:val="18"/>
                <w:szCs w:val="18"/>
                <w:lang w:eastAsia="zh-CN"/>
              </w:rPr>
              <w:t>T</w:t>
            </w:r>
            <w:r>
              <w:rPr>
                <w:sz w:val="18"/>
                <w:szCs w:val="18"/>
                <w:lang w:eastAsia="zh-CN"/>
              </w:rPr>
              <w:t>op-5</w:t>
            </w:r>
          </w:p>
        </w:tc>
        <w:tc>
          <w:tcPr>
            <w:tcW w:w="2219" w:type="dxa"/>
          </w:tcPr>
          <w:p w14:paraId="74BF77D1" w14:textId="77777777" w:rsidR="00354115" w:rsidRPr="00526CA2" w:rsidRDefault="00354115" w:rsidP="004877F2">
            <w:pPr>
              <w:jc w:val="center"/>
              <w:rPr>
                <w:sz w:val="18"/>
                <w:szCs w:val="18"/>
                <w:lang w:eastAsia="zh-CN"/>
              </w:rPr>
            </w:pPr>
            <w:r>
              <w:rPr>
                <w:sz w:val="18"/>
                <w:szCs w:val="18"/>
                <w:lang w:eastAsia="zh-CN"/>
              </w:rPr>
              <w:t>50</w:t>
            </w:r>
          </w:p>
        </w:tc>
      </w:tr>
    </w:tbl>
    <w:p w14:paraId="4ED2160D" w14:textId="56C5217C" w:rsidR="00906E3E" w:rsidRDefault="00883F35" w:rsidP="00F77509">
      <w:pPr>
        <w:spacing w:before="120"/>
        <w:rPr>
          <w:lang w:eastAsia="zh-CN"/>
        </w:rPr>
      </w:pPr>
      <w:r>
        <w:rPr>
          <w:lang w:eastAsia="zh-CN"/>
        </w:rPr>
        <w:t>Besides the table, the CDFs of L1-RSRP for the different cases are illustrated below.</w:t>
      </w:r>
    </w:p>
    <w:p w14:paraId="1B518F76" w14:textId="39121483" w:rsidR="00883F35" w:rsidRDefault="00790451" w:rsidP="00883F35">
      <w:pPr>
        <w:keepNext/>
        <w:jc w:val="center"/>
      </w:pPr>
      <w:r>
        <w:rPr>
          <w:noProof/>
        </w:rPr>
        <w:lastRenderedPageBreak/>
        <w:drawing>
          <wp:inline distT="0" distB="0" distL="0" distR="0" wp14:anchorId="2D636B87" wp14:editId="0B2D3036">
            <wp:extent cx="5725226" cy="2448560"/>
            <wp:effectExtent l="0" t="0" r="8890" b="889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27431" cy="2449503"/>
                    </a:xfrm>
                    <a:prstGeom prst="rect">
                      <a:avLst/>
                    </a:prstGeom>
                  </pic:spPr>
                </pic:pic>
              </a:graphicData>
            </a:graphic>
          </wp:inline>
        </w:drawing>
      </w:r>
    </w:p>
    <w:p w14:paraId="63A272B4" w14:textId="7C1DC3B4" w:rsidR="00883F35" w:rsidRPr="00883F35" w:rsidRDefault="00883F35" w:rsidP="00883F35">
      <w:pPr>
        <w:pStyle w:val="Caption"/>
        <w:jc w:val="center"/>
        <w:rPr>
          <w:b/>
          <w:i w:val="0"/>
          <w:color w:val="000000" w:themeColor="text1"/>
          <w:lang w:eastAsia="zh-CN"/>
        </w:rPr>
      </w:pPr>
      <w:r w:rsidRPr="00883F35">
        <w:rPr>
          <w:b/>
          <w:i w:val="0"/>
          <w:color w:val="000000" w:themeColor="text1"/>
        </w:rPr>
        <w:t xml:space="preserve">Figure </w:t>
      </w:r>
      <w:r w:rsidRPr="00883F35">
        <w:rPr>
          <w:b/>
          <w:i w:val="0"/>
          <w:color w:val="000000" w:themeColor="text1"/>
        </w:rPr>
        <w:fldChar w:fldCharType="begin"/>
      </w:r>
      <w:r w:rsidRPr="00883F35">
        <w:rPr>
          <w:b/>
          <w:i w:val="0"/>
          <w:color w:val="000000" w:themeColor="text1"/>
        </w:rPr>
        <w:instrText xml:space="preserve"> SEQ Figure \* ARABIC </w:instrText>
      </w:r>
      <w:r w:rsidRPr="00883F35">
        <w:rPr>
          <w:b/>
          <w:i w:val="0"/>
          <w:color w:val="000000" w:themeColor="text1"/>
        </w:rPr>
        <w:fldChar w:fldCharType="separate"/>
      </w:r>
      <w:r w:rsidR="008A5215">
        <w:rPr>
          <w:b/>
          <w:i w:val="0"/>
          <w:noProof/>
          <w:color w:val="000000" w:themeColor="text1"/>
        </w:rPr>
        <w:t>22</w:t>
      </w:r>
      <w:r w:rsidRPr="00883F35">
        <w:rPr>
          <w:b/>
          <w:i w:val="0"/>
          <w:color w:val="000000" w:themeColor="text1"/>
        </w:rPr>
        <w:fldChar w:fldCharType="end"/>
      </w:r>
      <w:r w:rsidR="001C4736">
        <w:rPr>
          <w:rFonts w:hint="eastAsia"/>
          <w:b/>
          <w:i w:val="0"/>
          <w:color w:val="000000" w:themeColor="text1"/>
          <w:lang w:eastAsia="zh-CN"/>
        </w:rPr>
        <w:t>.</w:t>
      </w:r>
      <w:r w:rsidRPr="00883F35">
        <w:rPr>
          <w:b/>
          <w:i w:val="0"/>
          <w:color w:val="000000" w:themeColor="text1"/>
        </w:rPr>
        <w:t xml:space="preserve"> CDF of L1-RSRP difference for UE </w:t>
      </w:r>
      <w:r w:rsidR="00EE1A5F">
        <w:rPr>
          <w:b/>
          <w:i w:val="0"/>
          <w:color w:val="000000" w:themeColor="text1"/>
        </w:rPr>
        <w:t xml:space="preserve">tested </w:t>
      </w:r>
      <w:r w:rsidRPr="00883F35">
        <w:rPr>
          <w:b/>
          <w:i w:val="0"/>
          <w:color w:val="000000" w:themeColor="text1"/>
        </w:rPr>
        <w:t>at 30km/h</w:t>
      </w:r>
    </w:p>
    <w:p w14:paraId="6CD2253D" w14:textId="2FAB81D4" w:rsidR="00883F35" w:rsidRDefault="00883F35" w:rsidP="00527E07">
      <w:pPr>
        <w:rPr>
          <w:lang w:eastAsia="zh-CN"/>
        </w:rPr>
      </w:pPr>
    </w:p>
    <w:p w14:paraId="0CF0F224" w14:textId="0B6A0B90" w:rsidR="00083320" w:rsidRDefault="00A702BF" w:rsidP="00083320">
      <w:pPr>
        <w:keepNext/>
        <w:jc w:val="center"/>
      </w:pPr>
      <w:r>
        <w:rPr>
          <w:noProof/>
        </w:rPr>
        <w:drawing>
          <wp:inline distT="0" distB="0" distL="0" distR="0" wp14:anchorId="50BA2BBF" wp14:editId="485EB6BF">
            <wp:extent cx="5663811" cy="2342515"/>
            <wp:effectExtent l="0" t="0" r="0" b="635"/>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665663" cy="2343281"/>
                    </a:xfrm>
                    <a:prstGeom prst="rect">
                      <a:avLst/>
                    </a:prstGeom>
                  </pic:spPr>
                </pic:pic>
              </a:graphicData>
            </a:graphic>
          </wp:inline>
        </w:drawing>
      </w:r>
    </w:p>
    <w:p w14:paraId="61A05BC9" w14:textId="1CE9C428" w:rsidR="00883F35" w:rsidRDefault="00083320" w:rsidP="00083320">
      <w:pPr>
        <w:pStyle w:val="Caption"/>
        <w:jc w:val="center"/>
        <w:rPr>
          <w:b/>
          <w:i w:val="0"/>
          <w:color w:val="000000" w:themeColor="text1"/>
        </w:rPr>
      </w:pPr>
      <w:r w:rsidRPr="00083320">
        <w:rPr>
          <w:b/>
          <w:i w:val="0"/>
          <w:color w:val="000000" w:themeColor="text1"/>
        </w:rPr>
        <w:t xml:space="preserve">Figure </w:t>
      </w:r>
      <w:r w:rsidRPr="00083320">
        <w:rPr>
          <w:b/>
          <w:i w:val="0"/>
          <w:color w:val="000000" w:themeColor="text1"/>
        </w:rPr>
        <w:fldChar w:fldCharType="begin"/>
      </w:r>
      <w:r w:rsidRPr="00083320">
        <w:rPr>
          <w:b/>
          <w:i w:val="0"/>
          <w:color w:val="000000" w:themeColor="text1"/>
        </w:rPr>
        <w:instrText xml:space="preserve"> SEQ Figure \* ARABIC </w:instrText>
      </w:r>
      <w:r w:rsidRPr="00083320">
        <w:rPr>
          <w:b/>
          <w:i w:val="0"/>
          <w:color w:val="000000" w:themeColor="text1"/>
        </w:rPr>
        <w:fldChar w:fldCharType="separate"/>
      </w:r>
      <w:r w:rsidR="008A5215">
        <w:rPr>
          <w:b/>
          <w:i w:val="0"/>
          <w:noProof/>
          <w:color w:val="000000" w:themeColor="text1"/>
        </w:rPr>
        <w:t>23</w:t>
      </w:r>
      <w:r w:rsidRPr="00083320">
        <w:rPr>
          <w:b/>
          <w:i w:val="0"/>
          <w:color w:val="000000" w:themeColor="text1"/>
        </w:rPr>
        <w:fldChar w:fldCharType="end"/>
      </w:r>
      <w:r w:rsidR="001C4736">
        <w:rPr>
          <w:b/>
          <w:i w:val="0"/>
          <w:color w:val="000000" w:themeColor="text1"/>
        </w:rPr>
        <w:t>.</w:t>
      </w:r>
      <w:r w:rsidRPr="00083320">
        <w:rPr>
          <w:b/>
          <w:i w:val="0"/>
          <w:color w:val="000000" w:themeColor="text1"/>
        </w:rPr>
        <w:t xml:space="preserve"> CDF of L1-RSRP for UE </w:t>
      </w:r>
      <w:r w:rsidR="00EE1A5F">
        <w:rPr>
          <w:b/>
          <w:i w:val="0"/>
          <w:color w:val="000000" w:themeColor="text1"/>
        </w:rPr>
        <w:t xml:space="preserve">tested </w:t>
      </w:r>
      <w:r w:rsidRPr="00083320">
        <w:rPr>
          <w:b/>
          <w:i w:val="0"/>
          <w:color w:val="000000" w:themeColor="text1"/>
        </w:rPr>
        <w:t>at 90km/h</w:t>
      </w:r>
    </w:p>
    <w:p w14:paraId="0A0712BB" w14:textId="212B8DD2" w:rsidR="002303CD" w:rsidRDefault="002303CD" w:rsidP="001A60B5">
      <w:r>
        <w:t>Based on the above simulations we make the following observation</w:t>
      </w:r>
      <w:r w:rsidR="0069271E">
        <w:t>s</w:t>
      </w:r>
      <w:r>
        <w:t>:</w:t>
      </w:r>
    </w:p>
    <w:p w14:paraId="0ADD5C66" w14:textId="402BC23D" w:rsidR="002A6BC0" w:rsidRPr="00B351F3" w:rsidRDefault="002A6BC0" w:rsidP="00F77509">
      <w:pPr>
        <w:rPr>
          <w:b/>
          <w:i/>
          <w:color w:val="000000" w:themeColor="text1"/>
          <w:lang w:eastAsia="zh-CN"/>
        </w:rPr>
      </w:pPr>
      <w:r w:rsidRPr="001A60B5">
        <w:rPr>
          <w:b/>
          <w:i/>
          <w:color w:val="000000" w:themeColor="text1"/>
        </w:rPr>
        <w:t xml:space="preserve">Observation </w:t>
      </w:r>
      <w:r w:rsidR="006B4B09">
        <w:rPr>
          <w:b/>
          <w:i/>
          <w:color w:val="000000" w:themeColor="text1"/>
        </w:rPr>
        <w:t>15</w:t>
      </w:r>
      <w:r w:rsidRPr="00B351F3">
        <w:rPr>
          <w:b/>
          <w:i/>
          <w:color w:val="000000" w:themeColor="text1"/>
          <w:lang w:eastAsia="zh-CN"/>
        </w:rPr>
        <w:t xml:space="preserve">: For the generalization verification over various UE speeds under </w:t>
      </w:r>
      <w:r w:rsidR="00F95F6D" w:rsidRPr="00B351F3">
        <w:rPr>
          <w:b/>
          <w:i/>
          <w:lang w:eastAsia="zh-CN"/>
        </w:rPr>
        <w:t>temporal domain beam prediction</w:t>
      </w:r>
      <w:r w:rsidR="00D40A61" w:rsidRPr="00B351F3">
        <w:rPr>
          <w:b/>
          <w:i/>
          <w:lang w:eastAsia="zh-CN"/>
        </w:rPr>
        <w:t>, when trained with 8000 samples</w:t>
      </w:r>
      <w:r w:rsidR="00E27E1D" w:rsidRPr="00B351F3">
        <w:rPr>
          <w:b/>
          <w:i/>
          <w:color w:val="000000" w:themeColor="text1"/>
          <w:lang w:eastAsia="zh-CN"/>
        </w:rPr>
        <w:t>:</w:t>
      </w:r>
    </w:p>
    <w:p w14:paraId="487EE1D4" w14:textId="5F426896" w:rsidR="00E27E1D" w:rsidRPr="001A60B5" w:rsidRDefault="00E27E1D" w:rsidP="001A60B5">
      <w:pPr>
        <w:pStyle w:val="ListParagraph"/>
        <w:numPr>
          <w:ilvl w:val="1"/>
          <w:numId w:val="10"/>
        </w:numPr>
        <w:spacing w:after="120"/>
        <w:ind w:leftChars="2" w:left="424"/>
        <w:rPr>
          <w:b/>
          <w:i/>
          <w:sz w:val="22"/>
          <w:szCs w:val="22"/>
          <w:lang w:eastAsia="zh-CN"/>
        </w:rPr>
      </w:pPr>
      <w:r w:rsidRPr="001A60B5">
        <w:rPr>
          <w:b/>
          <w:i/>
          <w:sz w:val="22"/>
          <w:szCs w:val="22"/>
          <w:lang w:eastAsia="zh-CN"/>
        </w:rPr>
        <w:t>AI/ML has poor generalization performance when trained with a UE speed of 30 km/h and tested with 90 km/h</w:t>
      </w:r>
      <w:r w:rsidR="0091409D" w:rsidRPr="00B351F3">
        <w:rPr>
          <w:b/>
          <w:i/>
          <w:sz w:val="22"/>
          <w:szCs w:val="22"/>
          <w:lang w:eastAsia="zh-CN"/>
        </w:rPr>
        <w:t>,</w:t>
      </w:r>
      <w:r w:rsidRPr="001A60B5">
        <w:rPr>
          <w:b/>
          <w:i/>
          <w:sz w:val="22"/>
          <w:szCs w:val="22"/>
          <w:lang w:eastAsia="zh-CN"/>
        </w:rPr>
        <w:t xml:space="preserve"> or vice versa</w:t>
      </w:r>
    </w:p>
    <w:p w14:paraId="1077E586" w14:textId="17A9E4BE" w:rsidR="00E27E1D" w:rsidRPr="001A60B5" w:rsidRDefault="00C550B3" w:rsidP="00C550B3">
      <w:pPr>
        <w:pStyle w:val="ListParagraph"/>
        <w:numPr>
          <w:ilvl w:val="1"/>
          <w:numId w:val="15"/>
        </w:numPr>
        <w:snapToGrid w:val="0"/>
        <w:spacing w:after="120"/>
        <w:ind w:leftChars="0" w:left="851"/>
        <w:rPr>
          <w:b/>
          <w:i/>
          <w:sz w:val="22"/>
          <w:szCs w:val="22"/>
          <w:lang w:eastAsia="zh-CN"/>
        </w:rPr>
      </w:pPr>
      <w:r w:rsidRPr="00B351F3">
        <w:rPr>
          <w:rFonts w:eastAsiaTheme="minorEastAsia"/>
          <w:b/>
          <w:i/>
          <w:sz w:val="22"/>
          <w:szCs w:val="22"/>
          <w:lang w:eastAsia="zh-CN"/>
        </w:rPr>
        <w:t>In terms of prediction accuracy,</w:t>
      </w:r>
      <w:r w:rsidR="00524A93" w:rsidRPr="00B351F3">
        <w:rPr>
          <w:rFonts w:eastAsiaTheme="minorEastAsia"/>
          <w:b/>
          <w:i/>
          <w:sz w:val="22"/>
          <w:szCs w:val="22"/>
          <w:lang w:eastAsia="zh-CN"/>
        </w:rPr>
        <w:t xml:space="preserve"> e.g.,</w:t>
      </w:r>
      <w:r w:rsidRPr="00B351F3">
        <w:rPr>
          <w:rFonts w:eastAsiaTheme="minorEastAsia"/>
          <w:b/>
          <w:i/>
          <w:sz w:val="22"/>
          <w:szCs w:val="22"/>
          <w:lang w:eastAsia="zh-CN"/>
        </w:rPr>
        <w:t xml:space="preserve"> </w:t>
      </w:r>
      <w:r w:rsidR="00BD0091" w:rsidRPr="00B351F3">
        <w:rPr>
          <w:rFonts w:eastAsiaTheme="minorEastAsia"/>
          <w:b/>
          <w:i/>
          <w:sz w:val="22"/>
          <w:szCs w:val="22"/>
          <w:lang w:eastAsia="zh-CN"/>
        </w:rPr>
        <w:t xml:space="preserve">it is </w:t>
      </w:r>
      <w:r w:rsidR="00BD0091" w:rsidRPr="00B351F3">
        <w:rPr>
          <w:b/>
          <w:i/>
          <w:color w:val="000000" w:themeColor="text1"/>
          <w:sz w:val="22"/>
          <w:szCs w:val="22"/>
          <w:lang w:eastAsia="zh-CN"/>
        </w:rPr>
        <w:t>slightly above 60% for Top-8 and slightly less than 40% for Top-4</w:t>
      </w:r>
      <w:r w:rsidR="009765C1" w:rsidRPr="00B351F3">
        <w:rPr>
          <w:b/>
          <w:i/>
          <w:color w:val="000000" w:themeColor="text1"/>
          <w:sz w:val="22"/>
          <w:szCs w:val="22"/>
          <w:lang w:eastAsia="zh-CN"/>
        </w:rPr>
        <w:t>.</w:t>
      </w:r>
    </w:p>
    <w:p w14:paraId="43E721A1" w14:textId="01256D6A" w:rsidR="00C550B3" w:rsidRPr="001A60B5" w:rsidRDefault="00C550B3" w:rsidP="00C550B3">
      <w:pPr>
        <w:pStyle w:val="ListParagraph"/>
        <w:numPr>
          <w:ilvl w:val="1"/>
          <w:numId w:val="15"/>
        </w:numPr>
        <w:snapToGrid w:val="0"/>
        <w:spacing w:after="120"/>
        <w:ind w:leftChars="0" w:left="851"/>
        <w:rPr>
          <w:b/>
          <w:i/>
          <w:sz w:val="22"/>
          <w:szCs w:val="22"/>
          <w:lang w:eastAsia="zh-CN"/>
        </w:rPr>
      </w:pPr>
      <w:r w:rsidRPr="00B351F3">
        <w:rPr>
          <w:rFonts w:eastAsiaTheme="minorEastAsia"/>
          <w:b/>
          <w:i/>
          <w:sz w:val="22"/>
          <w:szCs w:val="22"/>
          <w:lang w:eastAsia="zh-CN"/>
        </w:rPr>
        <w:t>In terms of prediction accuracy with 1dB margin,</w:t>
      </w:r>
      <w:r w:rsidR="00524A93" w:rsidRPr="00B351F3">
        <w:rPr>
          <w:rFonts w:eastAsiaTheme="minorEastAsia"/>
          <w:b/>
          <w:i/>
          <w:sz w:val="22"/>
          <w:szCs w:val="22"/>
          <w:lang w:eastAsia="zh-CN"/>
        </w:rPr>
        <w:t xml:space="preserve"> e.g.,</w:t>
      </w:r>
      <w:r w:rsidRPr="00B351F3">
        <w:rPr>
          <w:rFonts w:eastAsiaTheme="minorEastAsia"/>
          <w:b/>
          <w:i/>
          <w:sz w:val="22"/>
          <w:szCs w:val="22"/>
          <w:lang w:eastAsia="zh-CN"/>
        </w:rPr>
        <w:t xml:space="preserve"> </w:t>
      </w:r>
      <w:r w:rsidR="009765C1" w:rsidRPr="00B351F3">
        <w:rPr>
          <w:rFonts w:eastAsiaTheme="minorEastAsia"/>
          <w:b/>
          <w:i/>
          <w:sz w:val="22"/>
          <w:szCs w:val="22"/>
          <w:lang w:eastAsia="zh-CN"/>
        </w:rPr>
        <w:t>it is</w:t>
      </w:r>
      <w:r w:rsidR="009765C1" w:rsidRPr="00B351F3">
        <w:rPr>
          <w:b/>
          <w:i/>
          <w:color w:val="000000" w:themeColor="text1"/>
          <w:sz w:val="22"/>
          <w:szCs w:val="22"/>
          <w:lang w:eastAsia="zh-CN"/>
        </w:rPr>
        <w:t xml:space="preserve"> slightly below 70% for Top-8 and around 43% for Top-4.</w:t>
      </w:r>
    </w:p>
    <w:p w14:paraId="7AC05B86" w14:textId="00F41841" w:rsidR="00C550B3" w:rsidRPr="001A60B5" w:rsidRDefault="00C550B3" w:rsidP="001A60B5">
      <w:pPr>
        <w:pStyle w:val="ListParagraph"/>
        <w:numPr>
          <w:ilvl w:val="1"/>
          <w:numId w:val="15"/>
        </w:numPr>
        <w:snapToGrid w:val="0"/>
        <w:spacing w:after="120"/>
        <w:ind w:leftChars="0" w:left="851"/>
        <w:rPr>
          <w:b/>
          <w:i/>
          <w:sz w:val="22"/>
          <w:szCs w:val="22"/>
          <w:lang w:eastAsia="zh-CN"/>
        </w:rPr>
      </w:pPr>
      <w:r w:rsidRPr="00B351F3">
        <w:rPr>
          <w:rFonts w:eastAsiaTheme="minorEastAsia"/>
          <w:b/>
          <w:i/>
          <w:sz w:val="22"/>
          <w:szCs w:val="22"/>
          <w:lang w:eastAsia="zh-CN"/>
        </w:rPr>
        <w:t>In terms of average L1-RSRP,</w:t>
      </w:r>
      <w:r w:rsidR="00524A93" w:rsidRPr="00B351F3">
        <w:rPr>
          <w:rFonts w:eastAsiaTheme="minorEastAsia"/>
          <w:b/>
          <w:i/>
          <w:sz w:val="22"/>
          <w:szCs w:val="22"/>
          <w:lang w:eastAsia="zh-CN"/>
        </w:rPr>
        <w:t xml:space="preserve"> e.g.,</w:t>
      </w:r>
      <w:r w:rsidRPr="00B351F3">
        <w:rPr>
          <w:rFonts w:eastAsiaTheme="minorEastAsia"/>
          <w:b/>
          <w:i/>
          <w:sz w:val="22"/>
          <w:szCs w:val="22"/>
          <w:lang w:eastAsia="zh-CN"/>
        </w:rPr>
        <w:t xml:space="preserve"> </w:t>
      </w:r>
      <w:r w:rsidR="009765C1" w:rsidRPr="00B351F3">
        <w:rPr>
          <w:rFonts w:eastAsiaTheme="minorEastAsia"/>
          <w:b/>
          <w:i/>
          <w:sz w:val="22"/>
          <w:szCs w:val="22"/>
          <w:lang w:eastAsia="zh-CN"/>
        </w:rPr>
        <w:t xml:space="preserve">it </w:t>
      </w:r>
      <w:r w:rsidR="00512287" w:rsidRPr="00B351F3">
        <w:rPr>
          <w:rFonts w:eastAsiaTheme="minorEastAsia"/>
          <w:b/>
          <w:i/>
          <w:sz w:val="22"/>
          <w:szCs w:val="22"/>
          <w:lang w:eastAsia="zh-CN"/>
        </w:rPr>
        <w:t>is</w:t>
      </w:r>
      <w:r w:rsidR="00512287" w:rsidRPr="00B351F3">
        <w:rPr>
          <w:b/>
          <w:i/>
          <w:color w:val="000000" w:themeColor="text1"/>
          <w:sz w:val="22"/>
          <w:szCs w:val="22"/>
          <w:lang w:eastAsia="zh-CN"/>
        </w:rPr>
        <w:t xml:space="preserve"> </w:t>
      </w:r>
      <w:r w:rsidR="00524A93" w:rsidRPr="00B351F3">
        <w:rPr>
          <w:b/>
          <w:i/>
          <w:color w:val="000000" w:themeColor="text1"/>
          <w:sz w:val="22"/>
          <w:szCs w:val="22"/>
          <w:lang w:eastAsia="zh-CN"/>
        </w:rPr>
        <w:t>more then -2dB for Top-8 and more than -4.5dB for Top-4</w:t>
      </w:r>
      <w:r w:rsidR="00400DBB" w:rsidRPr="00B351F3">
        <w:rPr>
          <w:b/>
          <w:i/>
          <w:color w:val="000000" w:themeColor="text1"/>
          <w:sz w:val="22"/>
          <w:szCs w:val="22"/>
          <w:lang w:eastAsia="zh-CN"/>
        </w:rPr>
        <w:t>.</w:t>
      </w:r>
    </w:p>
    <w:p w14:paraId="12D2F221" w14:textId="34BAD7A3" w:rsidR="00E27E1D" w:rsidRPr="00B351F3" w:rsidRDefault="00EC5407" w:rsidP="00E27E1D">
      <w:pPr>
        <w:pStyle w:val="ListParagraph"/>
        <w:numPr>
          <w:ilvl w:val="1"/>
          <w:numId w:val="10"/>
        </w:numPr>
        <w:spacing w:after="120"/>
        <w:ind w:leftChars="2" w:left="424"/>
        <w:rPr>
          <w:b/>
          <w:i/>
          <w:sz w:val="22"/>
          <w:szCs w:val="22"/>
          <w:lang w:eastAsia="zh-CN"/>
        </w:rPr>
      </w:pPr>
      <w:r w:rsidRPr="00B351F3">
        <w:rPr>
          <w:b/>
          <w:i/>
          <w:sz w:val="22"/>
          <w:szCs w:val="22"/>
          <w:lang w:eastAsia="zh-CN"/>
        </w:rPr>
        <w:t xml:space="preserve">AI/ML can achieve moderate performance when trained with a UE speed of </w:t>
      </w:r>
      <w:r w:rsidRPr="00B351F3">
        <w:rPr>
          <w:b/>
          <w:i/>
          <w:color w:val="000000" w:themeColor="text1"/>
          <w:sz w:val="22"/>
          <w:szCs w:val="22"/>
          <w:lang w:eastAsia="zh-CN"/>
        </w:rPr>
        <w:t xml:space="preserve">mixed 30 km/h and 90 km/h, </w:t>
      </w:r>
      <w:r w:rsidRPr="00B351F3">
        <w:rPr>
          <w:b/>
          <w:i/>
          <w:sz w:val="22"/>
          <w:szCs w:val="22"/>
          <w:lang w:eastAsia="zh-CN"/>
        </w:rPr>
        <w:t xml:space="preserve">and tested with either </w:t>
      </w:r>
      <w:r w:rsidRPr="00B351F3">
        <w:rPr>
          <w:b/>
          <w:i/>
          <w:color w:val="000000" w:themeColor="text1"/>
          <w:sz w:val="22"/>
          <w:szCs w:val="22"/>
          <w:lang w:eastAsia="zh-CN"/>
        </w:rPr>
        <w:t xml:space="preserve">30 km/h or </w:t>
      </w:r>
      <w:r w:rsidRPr="00B351F3">
        <w:rPr>
          <w:b/>
          <w:i/>
          <w:sz w:val="22"/>
          <w:szCs w:val="22"/>
          <w:lang w:eastAsia="zh-CN"/>
        </w:rPr>
        <w:t>90 km/h.</w:t>
      </w:r>
    </w:p>
    <w:p w14:paraId="4A0025F9" w14:textId="7080BB40" w:rsidR="00EC5407" w:rsidRPr="001A60B5" w:rsidRDefault="00EC5407" w:rsidP="001A60B5">
      <w:pPr>
        <w:pStyle w:val="ListParagraph"/>
        <w:numPr>
          <w:ilvl w:val="1"/>
          <w:numId w:val="15"/>
        </w:numPr>
        <w:snapToGrid w:val="0"/>
        <w:spacing w:after="120"/>
        <w:ind w:leftChars="0" w:left="851"/>
        <w:rPr>
          <w:rFonts w:eastAsiaTheme="minorEastAsia"/>
          <w:b/>
          <w:i/>
          <w:sz w:val="22"/>
          <w:szCs w:val="22"/>
          <w:lang w:eastAsia="zh-CN"/>
        </w:rPr>
      </w:pPr>
      <w:r w:rsidRPr="00B351F3">
        <w:rPr>
          <w:rFonts w:eastAsiaTheme="minorEastAsia"/>
          <w:b/>
          <w:i/>
          <w:sz w:val="22"/>
          <w:szCs w:val="22"/>
          <w:lang w:eastAsia="zh-CN"/>
        </w:rPr>
        <w:t xml:space="preserve">In terms of prediction accuracy, e.g., it is more than </w:t>
      </w:r>
      <w:r w:rsidRPr="00B351F3">
        <w:rPr>
          <w:b/>
          <w:i/>
          <w:color w:val="000000" w:themeColor="text1"/>
          <w:sz w:val="22"/>
          <w:szCs w:val="22"/>
          <w:lang w:eastAsia="zh-CN"/>
        </w:rPr>
        <w:t xml:space="preserve">80% for Top-8 and </w:t>
      </w:r>
      <w:r w:rsidR="007877D4" w:rsidRPr="00B351F3">
        <w:rPr>
          <w:b/>
          <w:i/>
          <w:color w:val="000000" w:themeColor="text1"/>
          <w:sz w:val="22"/>
          <w:szCs w:val="22"/>
          <w:lang w:eastAsia="zh-CN"/>
        </w:rPr>
        <w:t>65</w:t>
      </w:r>
      <w:r w:rsidRPr="00B351F3">
        <w:rPr>
          <w:b/>
          <w:i/>
          <w:color w:val="000000" w:themeColor="text1"/>
          <w:sz w:val="22"/>
          <w:szCs w:val="22"/>
          <w:lang w:eastAsia="zh-CN"/>
        </w:rPr>
        <w:t>-</w:t>
      </w:r>
      <w:r w:rsidR="007877D4" w:rsidRPr="00B351F3">
        <w:rPr>
          <w:b/>
          <w:i/>
          <w:color w:val="000000" w:themeColor="text1"/>
          <w:sz w:val="22"/>
          <w:szCs w:val="22"/>
          <w:lang w:eastAsia="zh-CN"/>
        </w:rPr>
        <w:t>75</w:t>
      </w:r>
      <w:r w:rsidRPr="00B351F3">
        <w:rPr>
          <w:b/>
          <w:i/>
          <w:color w:val="000000" w:themeColor="text1"/>
          <w:sz w:val="22"/>
          <w:szCs w:val="22"/>
          <w:lang w:eastAsia="zh-CN"/>
        </w:rPr>
        <w:t>% for Top-4</w:t>
      </w:r>
      <w:r w:rsidRPr="001A60B5">
        <w:rPr>
          <w:rFonts w:eastAsiaTheme="minorEastAsia"/>
          <w:b/>
          <w:i/>
          <w:sz w:val="22"/>
          <w:szCs w:val="22"/>
          <w:lang w:eastAsia="zh-CN"/>
        </w:rPr>
        <w:t>.</w:t>
      </w:r>
    </w:p>
    <w:p w14:paraId="02BD97DA" w14:textId="5859C16E" w:rsidR="00EC5407" w:rsidRPr="001A60B5" w:rsidRDefault="00EC5407" w:rsidP="001A60B5">
      <w:pPr>
        <w:pStyle w:val="ListParagraph"/>
        <w:numPr>
          <w:ilvl w:val="1"/>
          <w:numId w:val="15"/>
        </w:numPr>
        <w:snapToGrid w:val="0"/>
        <w:spacing w:after="120"/>
        <w:ind w:leftChars="0" w:left="851"/>
        <w:rPr>
          <w:rFonts w:eastAsiaTheme="minorEastAsia"/>
          <w:b/>
          <w:i/>
          <w:sz w:val="22"/>
          <w:szCs w:val="22"/>
          <w:lang w:eastAsia="zh-CN"/>
        </w:rPr>
      </w:pPr>
      <w:r w:rsidRPr="00B351F3">
        <w:rPr>
          <w:rFonts w:eastAsiaTheme="minorEastAsia"/>
          <w:b/>
          <w:i/>
          <w:sz w:val="22"/>
          <w:szCs w:val="22"/>
          <w:lang w:eastAsia="zh-CN"/>
        </w:rPr>
        <w:lastRenderedPageBreak/>
        <w:t xml:space="preserve">In terms of prediction accuracy with 1dB margin, </w:t>
      </w:r>
      <w:r w:rsidR="005C2478" w:rsidRPr="00B351F3">
        <w:rPr>
          <w:rFonts w:eastAsiaTheme="minorEastAsia"/>
          <w:b/>
          <w:i/>
          <w:sz w:val="22"/>
          <w:szCs w:val="22"/>
          <w:lang w:eastAsia="zh-CN"/>
        </w:rPr>
        <w:t xml:space="preserve">e.g., it is more than </w:t>
      </w:r>
      <w:r w:rsidR="005C2478" w:rsidRPr="00B351F3">
        <w:rPr>
          <w:b/>
          <w:i/>
          <w:color w:val="000000" w:themeColor="text1"/>
          <w:sz w:val="22"/>
          <w:szCs w:val="22"/>
          <w:lang w:eastAsia="zh-CN"/>
        </w:rPr>
        <w:t>80</w:t>
      </w:r>
      <w:r w:rsidR="00A618EC" w:rsidRPr="00B351F3">
        <w:rPr>
          <w:b/>
          <w:i/>
          <w:color w:val="000000" w:themeColor="text1"/>
          <w:sz w:val="22"/>
          <w:szCs w:val="22"/>
          <w:lang w:eastAsia="zh-CN"/>
        </w:rPr>
        <w:t>-90</w:t>
      </w:r>
      <w:r w:rsidR="005C2478" w:rsidRPr="00B351F3">
        <w:rPr>
          <w:b/>
          <w:i/>
          <w:color w:val="000000" w:themeColor="text1"/>
          <w:sz w:val="22"/>
          <w:szCs w:val="22"/>
          <w:lang w:eastAsia="zh-CN"/>
        </w:rPr>
        <w:t xml:space="preserve">% for Top-8 and </w:t>
      </w:r>
      <w:r w:rsidR="00A618EC" w:rsidRPr="00B351F3">
        <w:rPr>
          <w:b/>
          <w:i/>
          <w:color w:val="000000" w:themeColor="text1"/>
          <w:sz w:val="22"/>
          <w:szCs w:val="22"/>
          <w:lang w:eastAsia="zh-CN"/>
        </w:rPr>
        <w:t>70</w:t>
      </w:r>
      <w:r w:rsidR="005C2478" w:rsidRPr="00B351F3">
        <w:rPr>
          <w:b/>
          <w:i/>
          <w:color w:val="000000" w:themeColor="text1"/>
          <w:sz w:val="22"/>
          <w:szCs w:val="22"/>
          <w:lang w:eastAsia="zh-CN"/>
        </w:rPr>
        <w:t>-7</w:t>
      </w:r>
      <w:r w:rsidR="00A618EC" w:rsidRPr="00B351F3">
        <w:rPr>
          <w:b/>
          <w:i/>
          <w:color w:val="000000" w:themeColor="text1"/>
          <w:sz w:val="22"/>
          <w:szCs w:val="22"/>
          <w:lang w:eastAsia="zh-CN"/>
        </w:rPr>
        <w:t>7</w:t>
      </w:r>
      <w:r w:rsidR="005C2478" w:rsidRPr="00B351F3">
        <w:rPr>
          <w:b/>
          <w:i/>
          <w:color w:val="000000" w:themeColor="text1"/>
          <w:sz w:val="22"/>
          <w:szCs w:val="22"/>
          <w:lang w:eastAsia="zh-CN"/>
        </w:rPr>
        <w:t>% for Top-4</w:t>
      </w:r>
      <w:r w:rsidR="005C2478" w:rsidRPr="00B351F3">
        <w:rPr>
          <w:rFonts w:eastAsiaTheme="minorEastAsia"/>
          <w:b/>
          <w:i/>
          <w:sz w:val="22"/>
          <w:szCs w:val="22"/>
          <w:lang w:eastAsia="zh-CN"/>
        </w:rPr>
        <w:t>.</w:t>
      </w:r>
    </w:p>
    <w:p w14:paraId="3E774A3B" w14:textId="5F423701" w:rsidR="00EC5407" w:rsidRPr="001A60B5" w:rsidRDefault="00EC5407" w:rsidP="001A60B5">
      <w:pPr>
        <w:pStyle w:val="ListParagraph"/>
        <w:numPr>
          <w:ilvl w:val="1"/>
          <w:numId w:val="15"/>
        </w:numPr>
        <w:snapToGrid w:val="0"/>
        <w:spacing w:after="120"/>
        <w:ind w:leftChars="0" w:left="851"/>
        <w:rPr>
          <w:rFonts w:eastAsiaTheme="minorEastAsia"/>
          <w:b/>
          <w:i/>
          <w:sz w:val="22"/>
          <w:szCs w:val="22"/>
          <w:lang w:eastAsia="zh-CN"/>
        </w:rPr>
      </w:pPr>
      <w:r w:rsidRPr="00B351F3">
        <w:rPr>
          <w:rFonts w:eastAsiaTheme="minorEastAsia"/>
          <w:b/>
          <w:i/>
          <w:sz w:val="22"/>
          <w:szCs w:val="22"/>
          <w:lang w:eastAsia="zh-CN"/>
        </w:rPr>
        <w:t xml:space="preserve">In terms of average L1-RSRP, </w:t>
      </w:r>
      <w:r w:rsidR="005C2478" w:rsidRPr="00B351F3">
        <w:rPr>
          <w:rFonts w:eastAsiaTheme="minorEastAsia"/>
          <w:b/>
          <w:i/>
          <w:sz w:val="22"/>
          <w:szCs w:val="22"/>
          <w:lang w:eastAsia="zh-CN"/>
        </w:rPr>
        <w:t xml:space="preserve">e.g., it is </w:t>
      </w:r>
      <w:r w:rsidR="00E67109" w:rsidRPr="00B351F3">
        <w:rPr>
          <w:b/>
          <w:i/>
          <w:color w:val="000000" w:themeColor="text1"/>
          <w:sz w:val="22"/>
          <w:szCs w:val="22"/>
          <w:lang w:eastAsia="zh-CN"/>
        </w:rPr>
        <w:t xml:space="preserve">less than -1 dB for Top-8 and </w:t>
      </w:r>
      <w:r w:rsidR="00177C23" w:rsidRPr="00B351F3">
        <w:rPr>
          <w:b/>
          <w:i/>
          <w:color w:val="000000" w:themeColor="text1"/>
          <w:sz w:val="22"/>
          <w:szCs w:val="22"/>
          <w:lang w:eastAsia="zh-CN"/>
        </w:rPr>
        <w:t xml:space="preserve">less than </w:t>
      </w:r>
      <w:r w:rsidR="00E67109" w:rsidRPr="00B351F3">
        <w:rPr>
          <w:b/>
          <w:i/>
          <w:color w:val="000000" w:themeColor="text1"/>
          <w:sz w:val="22"/>
          <w:szCs w:val="22"/>
          <w:lang w:eastAsia="zh-CN"/>
        </w:rPr>
        <w:t>-2</w:t>
      </w:r>
      <w:r w:rsidR="00305F3D" w:rsidRPr="00B351F3">
        <w:rPr>
          <w:b/>
          <w:i/>
          <w:color w:val="000000" w:themeColor="text1"/>
          <w:sz w:val="22"/>
          <w:szCs w:val="22"/>
          <w:lang w:eastAsia="zh-CN"/>
        </w:rPr>
        <w:t>.2</w:t>
      </w:r>
      <w:r w:rsidR="00E67109" w:rsidRPr="00B351F3">
        <w:rPr>
          <w:b/>
          <w:i/>
          <w:color w:val="000000" w:themeColor="text1"/>
          <w:sz w:val="22"/>
          <w:szCs w:val="22"/>
          <w:lang w:eastAsia="zh-CN"/>
        </w:rPr>
        <w:t>dB for Top-4</w:t>
      </w:r>
      <w:r w:rsidR="005C2478" w:rsidRPr="00B351F3">
        <w:rPr>
          <w:rFonts w:eastAsiaTheme="minorEastAsia"/>
          <w:b/>
          <w:i/>
          <w:sz w:val="22"/>
          <w:szCs w:val="22"/>
          <w:lang w:eastAsia="zh-CN"/>
        </w:rPr>
        <w:t>.</w:t>
      </w:r>
    </w:p>
    <w:p w14:paraId="0EA83CEE" w14:textId="7A1CCABE" w:rsidR="003A1F76" w:rsidRDefault="003A1F76" w:rsidP="003A1F76">
      <w:pPr>
        <w:pStyle w:val="Heading1"/>
        <w:tabs>
          <w:tab w:val="clear" w:pos="432"/>
        </w:tabs>
      </w:pPr>
      <w:r>
        <w:t>Conclusion</w:t>
      </w:r>
      <w:r w:rsidR="0054624D">
        <w:t>s</w:t>
      </w:r>
    </w:p>
    <w:p w14:paraId="1A614248" w14:textId="43EC9906" w:rsidR="00C545F4" w:rsidRDefault="00C545F4" w:rsidP="00BC5D29">
      <w:r>
        <w:t>In this contribution we discuss the evaluation of beam management Case 1 and Case 2 and make the following observations and proposals.</w:t>
      </w:r>
    </w:p>
    <w:p w14:paraId="349E77F3" w14:textId="77777777" w:rsidR="00B46E1B" w:rsidRPr="00B351F3" w:rsidRDefault="00B46E1B" w:rsidP="00B46E1B">
      <w:pPr>
        <w:pStyle w:val="Caption"/>
        <w:spacing w:before="120" w:after="120"/>
        <w:rPr>
          <w:b/>
          <w:color w:val="000000" w:themeColor="text1"/>
          <w:sz w:val="22"/>
          <w:szCs w:val="22"/>
          <w:lang w:eastAsia="ko-KR"/>
        </w:rPr>
      </w:pPr>
      <w:r w:rsidRPr="00B351F3">
        <w:rPr>
          <w:b/>
          <w:color w:val="000000" w:themeColor="text1"/>
          <w:sz w:val="22"/>
          <w:szCs w:val="22"/>
        </w:rPr>
        <w:t xml:space="preserve">Proposal </w:t>
      </w:r>
      <w:r>
        <w:rPr>
          <w:b/>
          <w:color w:val="000000" w:themeColor="text1"/>
          <w:sz w:val="22"/>
          <w:szCs w:val="22"/>
        </w:rPr>
        <w:t>1</w:t>
      </w:r>
      <w:r w:rsidRPr="00B351F3">
        <w:rPr>
          <w:b/>
          <w:color w:val="000000" w:themeColor="text1"/>
          <w:sz w:val="22"/>
          <w:szCs w:val="22"/>
        </w:rPr>
        <w:t xml:space="preserve">: </w:t>
      </w:r>
      <w:r w:rsidRPr="00B351F3">
        <w:rPr>
          <w:b/>
          <w:color w:val="000000" w:themeColor="text1"/>
          <w:sz w:val="22"/>
          <w:szCs w:val="22"/>
          <w:lang w:eastAsia="ko-KR"/>
        </w:rPr>
        <w:t>For the evaluation of the overhead reduction for BM-Case1, Option 2 is preferred because it takes all related processing for the beam management procedure into account.</w:t>
      </w:r>
    </w:p>
    <w:p w14:paraId="3E6C680A" w14:textId="77777777" w:rsidR="00B46E1B" w:rsidRPr="00B351F3" w:rsidRDefault="00B46E1B" w:rsidP="00B46E1B">
      <w:pPr>
        <w:pStyle w:val="ListParagraph"/>
        <w:numPr>
          <w:ilvl w:val="1"/>
          <w:numId w:val="10"/>
        </w:numPr>
        <w:snapToGrid w:val="0"/>
        <w:spacing w:before="120" w:after="120"/>
        <w:ind w:leftChars="2" w:left="424"/>
        <w:rPr>
          <w:rFonts w:ascii="Times New Roman" w:hAnsi="Times New Roman"/>
          <w:b/>
          <w:i/>
          <w:color w:val="000000" w:themeColor="text1"/>
          <w:sz w:val="22"/>
          <w:szCs w:val="22"/>
          <w:lang w:eastAsia="ko-KR"/>
        </w:rPr>
      </w:pPr>
      <w:r w:rsidRPr="001A60B5">
        <w:rPr>
          <w:rFonts w:ascii="Times New Roman" w:hAnsi="Times New Roman"/>
          <w:b/>
          <w:i/>
          <w:color w:val="000000" w:themeColor="text1"/>
          <w:sz w:val="22"/>
          <w:szCs w:val="22"/>
          <w:lang w:eastAsia="ko-KR"/>
        </w:rPr>
        <w:t xml:space="preserve">If </w:t>
      </w:r>
      <w:r w:rsidRPr="00B351F3">
        <w:rPr>
          <w:rFonts w:ascii="Times New Roman" w:hAnsi="Times New Roman"/>
          <w:b/>
          <w:i/>
          <w:color w:val="000000" w:themeColor="text1"/>
          <w:sz w:val="22"/>
          <w:szCs w:val="22"/>
          <w:lang w:eastAsia="ko-KR"/>
        </w:rPr>
        <w:t>Option 1 is used, Option 2 should be reported as a complement.</w:t>
      </w:r>
    </w:p>
    <w:p w14:paraId="3E832C98" w14:textId="77777777" w:rsidR="00B46E1B" w:rsidRPr="00A57ADE" w:rsidRDefault="00B46E1B" w:rsidP="00A57ADE">
      <w:pPr>
        <w:pStyle w:val="ListParagraph"/>
        <w:ind w:leftChars="0" w:left="0"/>
        <w:rPr>
          <w:rFonts w:ascii="Times New Roman" w:eastAsia="SimSun" w:hAnsi="Times New Roman"/>
          <w:b/>
          <w:i/>
          <w:iCs/>
          <w:color w:val="000000" w:themeColor="text1"/>
          <w:sz w:val="22"/>
          <w:szCs w:val="22"/>
          <w:lang w:val="en-US" w:eastAsia="en-US"/>
        </w:rPr>
      </w:pPr>
      <w:r w:rsidRPr="00A57ADE">
        <w:rPr>
          <w:rFonts w:ascii="Times New Roman" w:eastAsia="SimSun" w:hAnsi="Times New Roman"/>
          <w:b/>
          <w:i/>
          <w:iCs/>
          <w:color w:val="000000" w:themeColor="text1"/>
          <w:sz w:val="22"/>
          <w:szCs w:val="22"/>
          <w:lang w:val="en-US" w:eastAsia="en-US"/>
        </w:rPr>
        <w:t>Proposal 2: If DL Tx-Rx beam pair prediction is evaluated further, since the effort for required impact on signaling between gNB and UE is similar for UE-side and NW-side AI/ML deployment, both UE-side model and NW-side model should be given the same priority during the evaluations.</w:t>
      </w:r>
    </w:p>
    <w:p w14:paraId="08A412A4" w14:textId="77777777" w:rsidR="00B46E1B" w:rsidRDefault="00B46E1B" w:rsidP="00B46E1B">
      <w:pPr>
        <w:rPr>
          <w:b/>
          <w:bCs/>
          <w:i/>
          <w:iCs/>
          <w:lang w:eastAsia="zh-CN"/>
        </w:rPr>
      </w:pPr>
      <w:r w:rsidRPr="001A60B5">
        <w:rPr>
          <w:b/>
          <w:bCs/>
          <w:i/>
          <w:iCs/>
          <w:lang w:eastAsia="zh-CN"/>
        </w:rPr>
        <w:t>Proposal</w:t>
      </w:r>
      <w:r w:rsidRPr="00B351F3">
        <w:rPr>
          <w:b/>
          <w:bCs/>
          <w:i/>
          <w:iCs/>
          <w:lang w:eastAsia="zh-CN"/>
        </w:rPr>
        <w:t xml:space="preserve"> </w:t>
      </w:r>
      <w:r>
        <w:rPr>
          <w:b/>
          <w:bCs/>
          <w:i/>
          <w:iCs/>
          <w:lang w:eastAsia="zh-CN"/>
        </w:rPr>
        <w:t>3</w:t>
      </w:r>
      <w:r w:rsidRPr="00B351F3">
        <w:rPr>
          <w:b/>
          <w:bCs/>
          <w:i/>
          <w:iCs/>
          <w:lang w:eastAsia="zh-CN"/>
        </w:rPr>
        <w:t xml:space="preserve">: For </w:t>
      </w:r>
      <w:r>
        <w:rPr>
          <w:b/>
          <w:bCs/>
          <w:i/>
          <w:iCs/>
          <w:lang w:eastAsia="zh-CN"/>
        </w:rPr>
        <w:t xml:space="preserve">performance evaluation of </w:t>
      </w:r>
      <w:r w:rsidRPr="00B351F3">
        <w:rPr>
          <w:b/>
          <w:bCs/>
          <w:i/>
          <w:iCs/>
          <w:lang w:eastAsia="zh-CN"/>
        </w:rPr>
        <w:t xml:space="preserve">AI/ML based DL Tx beam prediction </w:t>
      </w:r>
      <w:r>
        <w:rPr>
          <w:b/>
          <w:bCs/>
          <w:i/>
          <w:iCs/>
          <w:lang w:eastAsia="zh-CN"/>
        </w:rPr>
        <w:t xml:space="preserve">for </w:t>
      </w:r>
      <w:r w:rsidRPr="00B351F3">
        <w:rPr>
          <w:b/>
          <w:bCs/>
          <w:i/>
          <w:iCs/>
          <w:lang w:eastAsia="zh-CN"/>
        </w:rPr>
        <w:t>BM-Case1 and BM-Case2, it should be studied how to select a quasi-optimal Rx beam without [substantially] increasing the overhead</w:t>
      </w:r>
      <w:r>
        <w:rPr>
          <w:b/>
          <w:bCs/>
          <w:i/>
          <w:iCs/>
          <w:lang w:eastAsia="zh-CN"/>
        </w:rPr>
        <w:t>. The following options should be considered:</w:t>
      </w:r>
    </w:p>
    <w:p w14:paraId="196BC8D0" w14:textId="77777777" w:rsidR="00B46E1B" w:rsidRPr="00BC5D29" w:rsidRDefault="00B46E1B" w:rsidP="00B46E1B">
      <w:pPr>
        <w:pStyle w:val="ListParagraph"/>
        <w:numPr>
          <w:ilvl w:val="0"/>
          <w:numId w:val="53"/>
        </w:numPr>
        <w:ind w:leftChars="0"/>
        <w:rPr>
          <w:b/>
          <w:bCs/>
          <w:i/>
          <w:iCs/>
          <w:lang w:eastAsia="zh-CN"/>
        </w:rPr>
      </w:pPr>
      <w:r>
        <w:rPr>
          <w:b/>
          <w:i/>
          <w:color w:val="000000" w:themeColor="text1"/>
          <w:sz w:val="22"/>
          <w:szCs w:val="22"/>
        </w:rPr>
        <w:t>Sweeping the always-on</w:t>
      </w:r>
      <w:r w:rsidRPr="007614DC">
        <w:rPr>
          <w:b/>
          <w:i/>
          <w:color w:val="000000" w:themeColor="text1"/>
          <w:sz w:val="22"/>
          <w:szCs w:val="22"/>
        </w:rPr>
        <w:t xml:space="preserve"> SSB beams</w:t>
      </w:r>
      <w:r>
        <w:rPr>
          <w:b/>
          <w:i/>
          <w:color w:val="000000" w:themeColor="text1"/>
          <w:sz w:val="22"/>
          <w:szCs w:val="22"/>
        </w:rPr>
        <w:t xml:space="preserve"> to identify the best Rx beam to be utilized for measuring Set B.</w:t>
      </w:r>
    </w:p>
    <w:p w14:paraId="5703A5FC" w14:textId="77777777" w:rsidR="00B46E1B" w:rsidRPr="00BC5D29" w:rsidRDefault="00B46E1B" w:rsidP="00B46E1B">
      <w:pPr>
        <w:pStyle w:val="ListParagraph"/>
        <w:numPr>
          <w:ilvl w:val="0"/>
          <w:numId w:val="53"/>
        </w:numPr>
        <w:ind w:leftChars="0"/>
        <w:rPr>
          <w:b/>
          <w:bCs/>
          <w:i/>
          <w:iCs/>
          <w:lang w:eastAsia="zh-CN"/>
        </w:rPr>
      </w:pPr>
      <w:r>
        <w:rPr>
          <w:rFonts w:eastAsiaTheme="minorEastAsia"/>
          <w:b/>
          <w:bCs/>
          <w:i/>
          <w:iCs/>
          <w:sz w:val="22"/>
          <w:szCs w:val="22"/>
          <w:lang w:eastAsia="zh-CN"/>
        </w:rPr>
        <w:t>C</w:t>
      </w:r>
      <w:r w:rsidRPr="00BC5D29">
        <w:rPr>
          <w:rFonts w:eastAsiaTheme="minorEastAsia"/>
          <w:b/>
          <w:bCs/>
          <w:i/>
          <w:iCs/>
          <w:sz w:val="22"/>
          <w:szCs w:val="22"/>
          <w:lang w:eastAsia="zh-CN"/>
        </w:rPr>
        <w:t>onfiguring CSI-RS and sweeping the correspond</w:t>
      </w:r>
      <w:r>
        <w:rPr>
          <w:rFonts w:eastAsiaTheme="minorEastAsia"/>
          <w:b/>
          <w:bCs/>
          <w:i/>
          <w:iCs/>
          <w:sz w:val="22"/>
          <w:szCs w:val="22"/>
          <w:lang w:eastAsia="zh-CN"/>
        </w:rPr>
        <w:t>ed</w:t>
      </w:r>
      <w:r w:rsidRPr="00BC5D29">
        <w:rPr>
          <w:rFonts w:eastAsiaTheme="minorEastAsia"/>
          <w:b/>
          <w:bCs/>
          <w:i/>
          <w:iCs/>
          <w:sz w:val="22"/>
          <w:szCs w:val="22"/>
          <w:lang w:eastAsia="zh-CN"/>
        </w:rPr>
        <w:t xml:space="preserve"> </w:t>
      </w:r>
      <w:r>
        <w:rPr>
          <w:rFonts w:eastAsiaTheme="minorEastAsia"/>
          <w:b/>
          <w:bCs/>
          <w:i/>
          <w:iCs/>
          <w:sz w:val="22"/>
          <w:szCs w:val="22"/>
          <w:lang w:eastAsia="zh-CN"/>
        </w:rPr>
        <w:t>Tx beams to identify the best Rx beam for measuring Set B.</w:t>
      </w:r>
    </w:p>
    <w:p w14:paraId="780AC379" w14:textId="77777777" w:rsidR="00B46E1B" w:rsidRPr="00C7691C" w:rsidRDefault="00B46E1B" w:rsidP="00A57ADE">
      <w:pPr>
        <w:pStyle w:val="Caption"/>
        <w:spacing w:after="120"/>
        <w:rPr>
          <w:b/>
          <w:bCs/>
          <w:color w:val="000000" w:themeColor="text1"/>
          <w:sz w:val="22"/>
          <w:szCs w:val="22"/>
        </w:rPr>
      </w:pPr>
      <w:r w:rsidRPr="00C7691C">
        <w:rPr>
          <w:b/>
          <w:bCs/>
          <w:color w:val="000000" w:themeColor="text1"/>
          <w:sz w:val="22"/>
          <w:szCs w:val="22"/>
        </w:rPr>
        <w:t xml:space="preserve">Proposal </w:t>
      </w:r>
      <w:r>
        <w:rPr>
          <w:b/>
          <w:bCs/>
          <w:color w:val="000000" w:themeColor="text1"/>
          <w:sz w:val="22"/>
          <w:szCs w:val="22"/>
        </w:rPr>
        <w:t>4</w:t>
      </w:r>
      <w:r w:rsidRPr="00C7691C">
        <w:rPr>
          <w:b/>
          <w:bCs/>
          <w:color w:val="000000" w:themeColor="text1"/>
          <w:sz w:val="22"/>
          <w:szCs w:val="22"/>
        </w:rPr>
        <w:t>: If DL Tx-Rx beam pair prediction is evaluated, its feasibility with respect to large (e.g. up to 6dB) RSRP measurement errors should be taken into account</w:t>
      </w:r>
      <w:r>
        <w:rPr>
          <w:b/>
          <w:bCs/>
          <w:color w:val="000000" w:themeColor="text1"/>
          <w:sz w:val="22"/>
          <w:szCs w:val="22"/>
        </w:rPr>
        <w:t>.</w:t>
      </w:r>
    </w:p>
    <w:p w14:paraId="4EF8C93E" w14:textId="77777777" w:rsidR="00B46E1B" w:rsidRPr="00B351F3" w:rsidRDefault="00B46E1B" w:rsidP="00B46E1B">
      <w:pPr>
        <w:spacing w:before="120"/>
        <w:rPr>
          <w:b/>
          <w:i/>
          <w:lang w:eastAsia="zh-CN"/>
        </w:rPr>
      </w:pPr>
      <w:r w:rsidRPr="001A60B5">
        <w:rPr>
          <w:b/>
          <w:i/>
          <w:color w:val="000000" w:themeColor="text1"/>
        </w:rPr>
        <w:t xml:space="preserve">Proposal </w:t>
      </w:r>
      <w:r>
        <w:rPr>
          <w:b/>
          <w:i/>
          <w:color w:val="000000" w:themeColor="text1"/>
        </w:rPr>
        <w:t>5</w:t>
      </w:r>
      <w:r w:rsidRPr="00B351F3">
        <w:rPr>
          <w:b/>
          <w:i/>
          <w:color w:val="000000" w:themeColor="text1"/>
          <w:lang w:eastAsia="zh-CN"/>
        </w:rPr>
        <w:t xml:space="preserve">: </w:t>
      </w:r>
      <w:r w:rsidRPr="00B351F3">
        <w:rPr>
          <w:b/>
          <w:i/>
          <w:lang w:eastAsia="zh-CN"/>
        </w:rPr>
        <w:t>For temporal domain beam prediction, regarding the relationship between Set A and Set B:</w:t>
      </w:r>
    </w:p>
    <w:p w14:paraId="394D422A" w14:textId="77777777" w:rsidR="00B46E1B" w:rsidRPr="001A60B5" w:rsidRDefault="00B46E1B" w:rsidP="00B46E1B">
      <w:pPr>
        <w:pStyle w:val="ListParagraph"/>
        <w:numPr>
          <w:ilvl w:val="1"/>
          <w:numId w:val="10"/>
        </w:numPr>
        <w:snapToGrid w:val="0"/>
        <w:spacing w:before="120" w:after="120"/>
        <w:ind w:leftChars="2" w:left="424"/>
        <w:rPr>
          <w:rFonts w:ascii="Times New Roman" w:hAnsi="Times New Roman"/>
          <w:b/>
          <w:i/>
          <w:sz w:val="22"/>
          <w:szCs w:val="22"/>
          <w:lang w:eastAsia="zh-CN"/>
        </w:rPr>
      </w:pPr>
      <w:r w:rsidRPr="001A60B5">
        <w:rPr>
          <w:rFonts w:ascii="Times New Roman" w:hAnsi="Times New Roman"/>
          <w:b/>
          <w:i/>
          <w:sz w:val="22"/>
          <w:szCs w:val="22"/>
          <w:lang w:eastAsia="zh-CN"/>
        </w:rPr>
        <w:t>The size of Set B smaller than Set A should be considered as baseline.</w:t>
      </w:r>
    </w:p>
    <w:p w14:paraId="63F01BA6" w14:textId="77777777" w:rsidR="00B46E1B" w:rsidRPr="001A60B5" w:rsidRDefault="00B46E1B" w:rsidP="00B46E1B">
      <w:pPr>
        <w:pStyle w:val="ListParagraph"/>
        <w:numPr>
          <w:ilvl w:val="1"/>
          <w:numId w:val="15"/>
        </w:numPr>
        <w:snapToGrid w:val="0"/>
        <w:spacing w:after="120"/>
        <w:ind w:leftChars="0" w:left="851"/>
        <w:rPr>
          <w:rFonts w:ascii="Times New Roman" w:hAnsi="Times New Roman"/>
          <w:b/>
          <w:i/>
          <w:sz w:val="22"/>
          <w:szCs w:val="22"/>
          <w:lang w:eastAsia="zh-CN"/>
        </w:rPr>
      </w:pPr>
      <w:r w:rsidRPr="001A60B5">
        <w:rPr>
          <w:rFonts w:ascii="Times New Roman" w:hAnsi="Times New Roman"/>
          <w:b/>
          <w:i/>
          <w:sz w:val="22"/>
          <w:szCs w:val="22"/>
          <w:lang w:eastAsia="zh-CN"/>
        </w:rPr>
        <w:t>Both can be considered in evaluations: Set B is a subset of Set A; Set B contains wide beams with full direction which are different from Set A with narrow beams.</w:t>
      </w:r>
    </w:p>
    <w:p w14:paraId="0D6199B5" w14:textId="77777777" w:rsidR="00B46E1B" w:rsidRPr="001A60B5" w:rsidRDefault="00B46E1B" w:rsidP="00B46E1B">
      <w:pPr>
        <w:pStyle w:val="ListParagraph"/>
        <w:numPr>
          <w:ilvl w:val="1"/>
          <w:numId w:val="10"/>
        </w:numPr>
        <w:snapToGrid w:val="0"/>
        <w:spacing w:before="120" w:after="120"/>
        <w:ind w:leftChars="2" w:left="424"/>
        <w:rPr>
          <w:rFonts w:ascii="Times New Roman" w:eastAsiaTheme="minorEastAsia" w:hAnsi="Times New Roman"/>
          <w:sz w:val="21"/>
        </w:rPr>
      </w:pPr>
      <w:r w:rsidRPr="001A60B5">
        <w:rPr>
          <w:rFonts w:ascii="Times New Roman" w:hAnsi="Times New Roman"/>
          <w:b/>
          <w:i/>
          <w:sz w:val="22"/>
          <w:szCs w:val="22"/>
          <w:lang w:eastAsia="zh-CN"/>
        </w:rPr>
        <w:t xml:space="preserve">Set B equal to Set A </w:t>
      </w:r>
      <w:r w:rsidRPr="001A60B5">
        <w:rPr>
          <w:rFonts w:ascii="Times New Roman" w:hAnsi="Times New Roman"/>
          <w:b/>
          <w:i/>
          <w:color w:val="000000" w:themeColor="text1"/>
          <w:sz w:val="22"/>
          <w:szCs w:val="22"/>
        </w:rPr>
        <w:t>can be optionally used for performance comparison in evaluations.</w:t>
      </w:r>
    </w:p>
    <w:p w14:paraId="61627EC3" w14:textId="77777777" w:rsidR="00B46E1B" w:rsidRPr="00B351F3" w:rsidRDefault="00B46E1B" w:rsidP="00B46E1B">
      <w:pPr>
        <w:rPr>
          <w:b/>
          <w:i/>
          <w:color w:val="000000" w:themeColor="text1"/>
          <w:lang w:eastAsia="zh-CN"/>
        </w:rPr>
      </w:pPr>
      <w:r w:rsidRPr="001A60B5">
        <w:rPr>
          <w:b/>
          <w:i/>
          <w:color w:val="000000" w:themeColor="text1"/>
        </w:rPr>
        <w:t xml:space="preserve">Proposal </w:t>
      </w:r>
      <w:r>
        <w:rPr>
          <w:b/>
          <w:i/>
          <w:color w:val="000000" w:themeColor="text1"/>
        </w:rPr>
        <w:t>6</w:t>
      </w:r>
      <w:r w:rsidRPr="00B351F3">
        <w:rPr>
          <w:b/>
          <w:i/>
          <w:color w:val="000000" w:themeColor="text1"/>
          <w:lang w:eastAsia="zh-CN"/>
        </w:rPr>
        <w:t>: For temporal domain beam prediction evaluation, results for Top-K, K&gt;1 should be presented in addition to Top-1 results.</w:t>
      </w:r>
    </w:p>
    <w:p w14:paraId="1AA5D6BC" w14:textId="77777777" w:rsidR="00B46E1B" w:rsidRPr="00B351F3" w:rsidRDefault="00B46E1B" w:rsidP="00B46E1B">
      <w:pPr>
        <w:pStyle w:val="ListParagraph"/>
        <w:numPr>
          <w:ilvl w:val="1"/>
          <w:numId w:val="10"/>
        </w:numPr>
        <w:spacing w:after="120"/>
        <w:ind w:leftChars="2" w:left="424"/>
        <w:rPr>
          <w:b/>
          <w:sz w:val="22"/>
          <w:szCs w:val="22"/>
          <w:lang w:eastAsia="zh-CN"/>
        </w:rPr>
      </w:pPr>
      <w:r w:rsidRPr="00B351F3">
        <w:rPr>
          <w:b/>
          <w:i/>
          <w:sz w:val="22"/>
          <w:szCs w:val="22"/>
          <w:lang w:eastAsia="zh-CN"/>
        </w:rPr>
        <w:t>The Top-1 predicted beam can be derived as the eventual result after the second round sweeping based on the AI/ML inferred Top-K beams.</w:t>
      </w:r>
    </w:p>
    <w:p w14:paraId="48BB9A3F" w14:textId="77777777" w:rsidR="00B46E1B" w:rsidRPr="00A57ADE" w:rsidRDefault="00B46E1B" w:rsidP="00A57ADE">
      <w:pPr>
        <w:pStyle w:val="ListParagraph"/>
        <w:ind w:leftChars="0" w:left="0"/>
        <w:rPr>
          <w:rFonts w:ascii="Times New Roman" w:eastAsia="SimSun" w:hAnsi="Times New Roman"/>
          <w:b/>
          <w:i/>
          <w:color w:val="000000" w:themeColor="text1"/>
          <w:sz w:val="22"/>
          <w:szCs w:val="22"/>
          <w:lang w:val="en-US" w:eastAsia="en-US"/>
        </w:rPr>
      </w:pPr>
      <w:r w:rsidRPr="00A57ADE">
        <w:rPr>
          <w:rFonts w:ascii="Times New Roman" w:eastAsia="SimSun" w:hAnsi="Times New Roman"/>
          <w:b/>
          <w:i/>
          <w:color w:val="000000" w:themeColor="text1"/>
          <w:sz w:val="22"/>
          <w:szCs w:val="22"/>
          <w:lang w:val="en-US" w:eastAsia="en-US"/>
        </w:rPr>
        <w:t>Proposal 7: For temporal domain beam prediction, study the trade-off over different prediction window lengths and different number of inferred Top-K candidates in terms of overhead and performance.</w:t>
      </w:r>
    </w:p>
    <w:p w14:paraId="2877E62E" w14:textId="510CA3CF" w:rsidR="00B46E1B" w:rsidRDefault="00B46E1B" w:rsidP="00BC5D29">
      <w:pPr>
        <w:rPr>
          <w:b/>
          <w:i/>
          <w:iCs/>
          <w:color w:val="000000" w:themeColor="text1"/>
          <w:lang w:val="en-GB"/>
        </w:rPr>
      </w:pPr>
    </w:p>
    <w:p w14:paraId="688DE8F1" w14:textId="77777777" w:rsidR="006B4B09" w:rsidRPr="00B351F3" w:rsidRDefault="006B4B09" w:rsidP="006B4B09">
      <w:pPr>
        <w:pStyle w:val="00Text"/>
        <w:spacing w:before="0"/>
        <w:rPr>
          <w:b/>
          <w:i/>
          <w:color w:val="000000" w:themeColor="text1"/>
          <w:sz w:val="22"/>
          <w:szCs w:val="22"/>
        </w:rPr>
      </w:pPr>
      <w:r w:rsidRPr="00B351F3">
        <w:rPr>
          <w:b/>
          <w:i/>
          <w:color w:val="000000" w:themeColor="text1"/>
          <w:sz w:val="22"/>
          <w:szCs w:val="22"/>
        </w:rPr>
        <w:t xml:space="preserve">Observation </w:t>
      </w:r>
      <w:r>
        <w:rPr>
          <w:b/>
          <w:i/>
          <w:color w:val="000000" w:themeColor="text1"/>
          <w:sz w:val="22"/>
          <w:szCs w:val="22"/>
        </w:rPr>
        <w:t>1</w:t>
      </w:r>
      <w:r w:rsidRPr="00B351F3">
        <w:rPr>
          <w:b/>
          <w:i/>
          <w:color w:val="000000" w:themeColor="text1"/>
          <w:sz w:val="22"/>
          <w:szCs w:val="22"/>
        </w:rPr>
        <w:t>: For the Rx beam selection in case of AI/ML-based DL Tx beam prediction there are various implementation options to optimize the Rx beam to trade latency, overhead and RSRP performance, e.g.,</w:t>
      </w:r>
    </w:p>
    <w:p w14:paraId="272E4503" w14:textId="77777777" w:rsidR="006B4B09" w:rsidRPr="001A60B5" w:rsidRDefault="006B4B09" w:rsidP="006B4B09">
      <w:pPr>
        <w:pStyle w:val="ListParagraph"/>
        <w:numPr>
          <w:ilvl w:val="1"/>
          <w:numId w:val="10"/>
        </w:numPr>
        <w:snapToGrid w:val="0"/>
        <w:spacing w:before="120" w:after="120"/>
        <w:ind w:leftChars="2" w:left="424"/>
        <w:rPr>
          <w:rFonts w:ascii="Times New Roman" w:hAnsi="Times New Roman"/>
          <w:b/>
          <w:i/>
          <w:color w:val="000000" w:themeColor="text1"/>
          <w:sz w:val="22"/>
          <w:szCs w:val="22"/>
        </w:rPr>
      </w:pPr>
      <w:r w:rsidRPr="001A60B5">
        <w:rPr>
          <w:rFonts w:ascii="Times New Roman" w:hAnsi="Times New Roman"/>
          <w:b/>
          <w:i/>
          <w:color w:val="000000" w:themeColor="text1"/>
          <w:sz w:val="22"/>
          <w:szCs w:val="22"/>
        </w:rPr>
        <w:t xml:space="preserve">Option 1: Fixed Rx </w:t>
      </w:r>
      <w:r w:rsidRPr="001A60B5">
        <w:rPr>
          <w:rFonts w:ascii="Times New Roman" w:hAnsi="Times New Roman"/>
          <w:b/>
          <w:i/>
          <w:sz w:val="22"/>
          <w:szCs w:val="22"/>
          <w:lang w:eastAsia="zh-CN"/>
        </w:rPr>
        <w:t>beams</w:t>
      </w:r>
      <w:r w:rsidRPr="001A60B5">
        <w:rPr>
          <w:rFonts w:ascii="Times New Roman" w:hAnsi="Times New Roman"/>
          <w:b/>
          <w:i/>
          <w:color w:val="000000" w:themeColor="text1"/>
          <w:sz w:val="22"/>
          <w:szCs w:val="22"/>
        </w:rPr>
        <w:t xml:space="preserve"> is used for inference during P-1/P-2 and the Rx beam sweeping is performed to determine the Rx beam in P-3.</w:t>
      </w:r>
    </w:p>
    <w:p w14:paraId="351A474D" w14:textId="77777777" w:rsidR="006B4B09" w:rsidRPr="001A60B5" w:rsidRDefault="006B4B09" w:rsidP="006B4B09">
      <w:pPr>
        <w:pStyle w:val="ListParagraph"/>
        <w:numPr>
          <w:ilvl w:val="1"/>
          <w:numId w:val="10"/>
        </w:numPr>
        <w:snapToGrid w:val="0"/>
        <w:spacing w:before="120" w:after="120"/>
        <w:ind w:leftChars="2" w:left="424"/>
        <w:rPr>
          <w:rFonts w:ascii="Times New Roman" w:hAnsi="Times New Roman"/>
          <w:b/>
          <w:i/>
          <w:color w:val="000000" w:themeColor="text1"/>
          <w:sz w:val="22"/>
          <w:szCs w:val="22"/>
        </w:rPr>
      </w:pPr>
      <w:r w:rsidRPr="001A60B5">
        <w:rPr>
          <w:rFonts w:ascii="Times New Roman" w:hAnsi="Times New Roman"/>
          <w:b/>
          <w:i/>
          <w:color w:val="000000" w:themeColor="text1"/>
          <w:sz w:val="22"/>
          <w:szCs w:val="22"/>
        </w:rPr>
        <w:t>Option 2: A quasi-optimal DL Rx beam can be identified by measuring the always-on SSB beams at P-1 and used for Tx beam prediction at P-2.</w:t>
      </w:r>
    </w:p>
    <w:p w14:paraId="4C2E2C30" w14:textId="77777777" w:rsidR="006B4B09" w:rsidRDefault="006B4B09" w:rsidP="006B4B09">
      <w:pPr>
        <w:pStyle w:val="ListParagraph"/>
        <w:numPr>
          <w:ilvl w:val="1"/>
          <w:numId w:val="10"/>
        </w:numPr>
        <w:snapToGrid w:val="0"/>
        <w:spacing w:before="120" w:after="120"/>
        <w:ind w:leftChars="2" w:left="424"/>
        <w:rPr>
          <w:b/>
          <w:i/>
          <w:color w:val="000000" w:themeColor="text1"/>
          <w:sz w:val="22"/>
          <w:szCs w:val="22"/>
        </w:rPr>
      </w:pPr>
      <w:r w:rsidRPr="001A60B5">
        <w:rPr>
          <w:b/>
          <w:i/>
          <w:color w:val="000000" w:themeColor="text1"/>
          <w:sz w:val="22"/>
          <w:szCs w:val="22"/>
        </w:rPr>
        <w:t>Option 3: Exhaustive Rx beam sweeping is swept over multiple P-1/P-2 rounds each of which predicts the best Tx beam for a specific Rx beam</w:t>
      </w:r>
      <w:r w:rsidRPr="001A60B5">
        <w:rPr>
          <w:rFonts w:ascii="Times New Roman" w:hAnsi="Times New Roman"/>
          <w:b/>
          <w:i/>
          <w:color w:val="000000" w:themeColor="text1"/>
          <w:sz w:val="22"/>
          <w:szCs w:val="22"/>
        </w:rPr>
        <w:t>.</w:t>
      </w:r>
    </w:p>
    <w:p w14:paraId="4F079029" w14:textId="77777777" w:rsidR="006B4B09" w:rsidRPr="00A57ADE" w:rsidRDefault="006B4B09" w:rsidP="00A57ADE">
      <w:pPr>
        <w:pStyle w:val="ListParagraph"/>
        <w:ind w:leftChars="0" w:left="0"/>
        <w:rPr>
          <w:rFonts w:ascii="Times New Roman" w:eastAsia="SimSun" w:hAnsi="Times New Roman"/>
          <w:b/>
          <w:i/>
          <w:color w:val="000000" w:themeColor="text1"/>
          <w:sz w:val="22"/>
          <w:szCs w:val="22"/>
          <w:lang w:val="en-US" w:eastAsia="zh-CN"/>
        </w:rPr>
      </w:pPr>
      <w:r w:rsidRPr="00A57ADE">
        <w:rPr>
          <w:rFonts w:ascii="Times New Roman" w:eastAsia="SimSun" w:hAnsi="Times New Roman"/>
          <w:b/>
          <w:i/>
          <w:color w:val="000000" w:themeColor="text1"/>
          <w:sz w:val="22"/>
          <w:szCs w:val="22"/>
          <w:lang w:val="en-US" w:eastAsia="zh-CN"/>
        </w:rPr>
        <w:lastRenderedPageBreak/>
        <w:t>Observation 2: In case of DL Tx-Rx beam pair prediction, Set A of the AI/ML model consists of beam pairs and is expected to be significantly larger than for DL Tx beam prediction.</w:t>
      </w:r>
    </w:p>
    <w:p w14:paraId="0D17CC20" w14:textId="77777777" w:rsidR="00192ECF" w:rsidRPr="00B351F3" w:rsidRDefault="00192ECF" w:rsidP="00192ECF">
      <w:pPr>
        <w:pStyle w:val="Caption"/>
        <w:spacing w:after="120"/>
        <w:rPr>
          <w:b/>
          <w:i w:val="0"/>
          <w:color w:val="000000" w:themeColor="text1"/>
          <w:sz w:val="22"/>
          <w:szCs w:val="22"/>
          <w:lang w:eastAsia="zh-CN"/>
        </w:rPr>
      </w:pPr>
      <w:r w:rsidRPr="00B351F3">
        <w:rPr>
          <w:b/>
          <w:color w:val="000000" w:themeColor="text1"/>
          <w:sz w:val="22"/>
          <w:szCs w:val="22"/>
        </w:rPr>
        <w:t xml:space="preserve">Observation </w:t>
      </w:r>
      <w:r>
        <w:rPr>
          <w:b/>
          <w:color w:val="000000" w:themeColor="text1"/>
          <w:sz w:val="22"/>
          <w:szCs w:val="22"/>
        </w:rPr>
        <w:t>3</w:t>
      </w:r>
      <w:r w:rsidRPr="00B351F3">
        <w:rPr>
          <w:b/>
          <w:color w:val="000000" w:themeColor="text1"/>
          <w:sz w:val="22"/>
          <w:szCs w:val="22"/>
          <w:lang w:eastAsia="zh-CN"/>
        </w:rPr>
        <w:t>: For spatial domain beam prediction, AI/ML-based schemes under the 64-DFT codebook outperform the legacy approach in most of the cases in terms of beam selection accuracy, e.g.,</w:t>
      </w:r>
    </w:p>
    <w:p w14:paraId="64FEB1E1" w14:textId="77777777" w:rsidR="00192ECF" w:rsidRPr="00B351F3" w:rsidRDefault="00192ECF" w:rsidP="00192ECF">
      <w:pPr>
        <w:pStyle w:val="ListParagraph"/>
        <w:numPr>
          <w:ilvl w:val="1"/>
          <w:numId w:val="10"/>
        </w:numPr>
        <w:spacing w:after="120"/>
        <w:ind w:leftChars="2" w:left="424"/>
        <w:rPr>
          <w:rFonts w:ascii="Times New Roman" w:hAnsi="Times New Roman"/>
          <w:b/>
          <w:i/>
          <w:sz w:val="22"/>
          <w:szCs w:val="22"/>
          <w:lang w:eastAsia="zh-CN"/>
        </w:rPr>
      </w:pPr>
      <w:r w:rsidRPr="00B351F3">
        <w:rPr>
          <w:rFonts w:ascii="Times New Roman" w:hAnsi="Times New Roman"/>
          <w:b/>
          <w:i/>
          <w:sz w:val="22"/>
          <w:szCs w:val="22"/>
          <w:lang w:eastAsia="zh-CN"/>
        </w:rPr>
        <w:t>AI/ML-based Top-5 prediction reaches almost the upper performance bound with a prediction accuracy of 94.95% but with an overhead reduction of 67.17%. On the other hand, for the same overhead reduction, the established legacy Baseline approach can only achieve a prediction accuracy of 55.3%</w:t>
      </w:r>
    </w:p>
    <w:p w14:paraId="19FADECE" w14:textId="77777777" w:rsidR="00192ECF" w:rsidRPr="00B351F3" w:rsidRDefault="00192ECF" w:rsidP="00192ECF">
      <w:pPr>
        <w:pStyle w:val="ListParagraph"/>
        <w:numPr>
          <w:ilvl w:val="1"/>
          <w:numId w:val="10"/>
        </w:numPr>
        <w:spacing w:after="120"/>
        <w:ind w:leftChars="2" w:left="424"/>
        <w:rPr>
          <w:rFonts w:ascii="Times New Roman" w:hAnsi="Times New Roman"/>
          <w:b/>
          <w:i/>
          <w:sz w:val="22"/>
          <w:szCs w:val="22"/>
          <w:lang w:eastAsia="zh-CN"/>
        </w:rPr>
      </w:pPr>
      <w:r w:rsidRPr="00B351F3">
        <w:rPr>
          <w:rFonts w:ascii="Times New Roman" w:hAnsi="Times New Roman"/>
          <w:b/>
          <w:i/>
          <w:sz w:val="22"/>
          <w:szCs w:val="22"/>
          <w:lang w:eastAsia="zh-CN"/>
        </w:rPr>
        <w:t>With AI/ML-based Top-3 prediction, the overhead compared to the legacy Baseline approach can be further reduced by another 8%, while the prediction still is much higher (89.2% as opposed to 55.3%)</w:t>
      </w:r>
    </w:p>
    <w:p w14:paraId="4842450D" w14:textId="77777777" w:rsidR="00192ECF" w:rsidRPr="00B351F3" w:rsidRDefault="00192ECF" w:rsidP="00192ECF">
      <w:pPr>
        <w:pStyle w:val="Caption"/>
        <w:spacing w:after="120"/>
        <w:rPr>
          <w:b/>
          <w:i w:val="0"/>
          <w:color w:val="000000" w:themeColor="text1"/>
          <w:sz w:val="22"/>
          <w:szCs w:val="22"/>
          <w:lang w:eastAsia="zh-CN"/>
        </w:rPr>
      </w:pPr>
      <w:r w:rsidRPr="00B351F3">
        <w:rPr>
          <w:b/>
          <w:color w:val="000000" w:themeColor="text1"/>
          <w:sz w:val="22"/>
          <w:szCs w:val="22"/>
        </w:rPr>
        <w:t xml:space="preserve">Observation </w:t>
      </w:r>
      <w:r>
        <w:rPr>
          <w:b/>
          <w:color w:val="000000" w:themeColor="text1"/>
          <w:sz w:val="22"/>
          <w:szCs w:val="22"/>
        </w:rPr>
        <w:t>4</w:t>
      </w:r>
      <w:r w:rsidRPr="00B351F3">
        <w:rPr>
          <w:b/>
          <w:color w:val="000000" w:themeColor="text1"/>
          <w:sz w:val="22"/>
          <w:szCs w:val="22"/>
          <w:lang w:eastAsia="zh-CN"/>
        </w:rPr>
        <w:t>: For spatial domain beam prediction, AI/ML-based schemes under the 64-DFT codebook outperform the legacy approach in most of the cases in terms in terms of average L1-RSRP difference, e.g.,</w:t>
      </w:r>
    </w:p>
    <w:p w14:paraId="315FD0C0" w14:textId="77777777" w:rsidR="00192ECF" w:rsidRPr="00B351F3" w:rsidRDefault="00192ECF" w:rsidP="00192ECF">
      <w:pPr>
        <w:pStyle w:val="ListParagraph"/>
        <w:numPr>
          <w:ilvl w:val="1"/>
          <w:numId w:val="10"/>
        </w:numPr>
        <w:snapToGrid w:val="0"/>
        <w:spacing w:after="120"/>
        <w:ind w:leftChars="2" w:left="424"/>
        <w:rPr>
          <w:rFonts w:ascii="Times New Roman" w:hAnsi="Times New Roman"/>
          <w:b/>
          <w:i/>
          <w:sz w:val="22"/>
          <w:szCs w:val="22"/>
          <w:lang w:eastAsia="zh-CN"/>
        </w:rPr>
      </w:pPr>
      <w:r w:rsidRPr="00B351F3">
        <w:rPr>
          <w:rFonts w:ascii="Times New Roman" w:hAnsi="Times New Roman"/>
          <w:b/>
          <w:i/>
          <w:sz w:val="22"/>
          <w:szCs w:val="22"/>
          <w:lang w:eastAsia="zh-CN"/>
        </w:rPr>
        <w:t>For AI/ML-based Top-5 prediction, the L1-RSRP difference compared to genie-aided beam prediction in Exhaustive 64 is as low as 0.03 dB, with an overhead reduction of 67.17%. On the other hand, for the same overhead reduction, the established legacy Baseline approach can only achieve an average L1-RSRP difference of 1.02dB</w:t>
      </w:r>
    </w:p>
    <w:p w14:paraId="43D82519" w14:textId="77777777" w:rsidR="00192ECF" w:rsidRPr="00B351F3" w:rsidRDefault="00192ECF" w:rsidP="00192ECF">
      <w:pPr>
        <w:pStyle w:val="ListParagraph"/>
        <w:numPr>
          <w:ilvl w:val="1"/>
          <w:numId w:val="10"/>
        </w:numPr>
        <w:snapToGrid w:val="0"/>
        <w:spacing w:after="120"/>
        <w:ind w:leftChars="2" w:left="424"/>
        <w:rPr>
          <w:rFonts w:ascii="Times New Roman" w:hAnsi="Times New Roman"/>
          <w:b/>
          <w:i/>
          <w:sz w:val="22"/>
          <w:szCs w:val="22"/>
          <w:lang w:eastAsia="zh-CN"/>
        </w:rPr>
      </w:pPr>
      <w:r w:rsidRPr="00B351F3">
        <w:rPr>
          <w:rFonts w:ascii="Times New Roman" w:hAnsi="Times New Roman"/>
          <w:b/>
          <w:i/>
          <w:sz w:val="22"/>
          <w:szCs w:val="22"/>
          <w:lang w:eastAsia="zh-CN"/>
        </w:rPr>
        <w:t>With AI/ML-based Top-3 prediction, the overhead compared to the legacy Baseline approach can be further reduced by another 8%, while the average L1-RSRP difference is still is much smaller (0.08dB as opposed to 1.02dB)</w:t>
      </w:r>
    </w:p>
    <w:p w14:paraId="5BDB7CBD" w14:textId="77777777" w:rsidR="00192ECF" w:rsidRPr="00B351F3" w:rsidRDefault="00192ECF" w:rsidP="00192ECF">
      <w:pPr>
        <w:spacing w:before="120"/>
        <w:rPr>
          <w:b/>
          <w:i/>
          <w:color w:val="000000" w:themeColor="text1"/>
          <w:lang w:eastAsia="zh-CN"/>
        </w:rPr>
      </w:pPr>
      <w:r w:rsidRPr="00B351F3">
        <w:rPr>
          <w:b/>
          <w:i/>
          <w:color w:val="000000" w:themeColor="text1"/>
        </w:rPr>
        <w:t xml:space="preserve">Observation </w:t>
      </w:r>
      <w:r>
        <w:rPr>
          <w:b/>
          <w:i/>
          <w:color w:val="000000" w:themeColor="text1"/>
        </w:rPr>
        <w:t>5</w:t>
      </w:r>
      <w:r w:rsidRPr="00B351F3">
        <w:rPr>
          <w:b/>
          <w:i/>
          <w:color w:val="000000" w:themeColor="text1"/>
          <w:lang w:eastAsia="zh-CN"/>
        </w:rPr>
        <w:t xml:space="preserve">: </w:t>
      </w:r>
      <w:r w:rsidRPr="001A60B5">
        <w:rPr>
          <w:b/>
          <w:i/>
          <w:color w:val="000000" w:themeColor="text1"/>
          <w:lang w:eastAsia="zh-CN"/>
        </w:rPr>
        <w:t xml:space="preserve">For spatial domain beam prediction, </w:t>
      </w:r>
      <w:r w:rsidRPr="00B351F3">
        <w:rPr>
          <w:b/>
          <w:i/>
          <w:color w:val="000000" w:themeColor="text1"/>
          <w:lang w:eastAsia="zh-CN"/>
        </w:rPr>
        <w:t>better prediction accuracy is achieved when Set B is a subset of Set A compared to the case where Set B is a wide beam set, especially when K=1; with the increase of K, the gap between two options becomes narrower.</w:t>
      </w:r>
    </w:p>
    <w:p w14:paraId="71FD2603" w14:textId="77777777" w:rsidR="00192ECF" w:rsidRPr="001A60B5" w:rsidRDefault="00192ECF" w:rsidP="00192ECF">
      <w:pPr>
        <w:rPr>
          <w:b/>
          <w:bCs/>
          <w:i/>
          <w:iCs/>
          <w:lang w:eastAsia="zh-CN"/>
        </w:rPr>
      </w:pPr>
      <w:r w:rsidRPr="001A60B5">
        <w:rPr>
          <w:b/>
          <w:bCs/>
          <w:i/>
          <w:iCs/>
          <w:lang w:eastAsia="zh-CN"/>
        </w:rPr>
        <w:t xml:space="preserve">Observation </w:t>
      </w:r>
      <w:r>
        <w:rPr>
          <w:b/>
          <w:bCs/>
          <w:i/>
          <w:iCs/>
          <w:lang w:eastAsia="zh-CN"/>
        </w:rPr>
        <w:t>6</w:t>
      </w:r>
      <w:r w:rsidRPr="001A60B5">
        <w:rPr>
          <w:b/>
          <w:bCs/>
          <w:i/>
          <w:iCs/>
          <w:lang w:eastAsia="zh-CN"/>
        </w:rPr>
        <w:t>: Using prior information</w:t>
      </w:r>
      <w:r w:rsidRPr="00B351F3">
        <w:rPr>
          <w:b/>
          <w:bCs/>
          <w:i/>
          <w:iCs/>
          <w:lang w:eastAsia="zh-CN"/>
        </w:rPr>
        <w:t xml:space="preserve"> (e.g., by </w:t>
      </w:r>
      <w:r w:rsidRPr="00B351F3">
        <w:rPr>
          <w:b/>
          <w:i/>
          <w:color w:val="000000" w:themeColor="text1"/>
        </w:rPr>
        <w:t>measuring the always-on SSB beams</w:t>
      </w:r>
      <w:r w:rsidRPr="00B351F3">
        <w:rPr>
          <w:b/>
          <w:bCs/>
          <w:i/>
          <w:iCs/>
          <w:lang w:eastAsia="zh-CN"/>
        </w:rPr>
        <w:t>)</w:t>
      </w:r>
      <w:r w:rsidRPr="001A60B5">
        <w:rPr>
          <w:b/>
          <w:bCs/>
          <w:i/>
          <w:iCs/>
          <w:lang w:eastAsia="zh-CN"/>
        </w:rPr>
        <w:t xml:space="preserve"> on the Rx beam selection</w:t>
      </w:r>
      <w:r w:rsidRPr="00B351F3">
        <w:rPr>
          <w:b/>
          <w:bCs/>
          <w:i/>
          <w:iCs/>
          <w:lang w:eastAsia="zh-CN"/>
        </w:rPr>
        <w:t xml:space="preserve"> to derive a quasi-optimal Rx beam</w:t>
      </w:r>
      <w:r w:rsidRPr="001A60B5">
        <w:rPr>
          <w:b/>
          <w:bCs/>
          <w:i/>
          <w:iCs/>
          <w:lang w:eastAsia="zh-CN"/>
        </w:rPr>
        <w:t xml:space="preserve"> can come very close in performance to </w:t>
      </w:r>
      <w:r w:rsidRPr="00B351F3">
        <w:rPr>
          <w:b/>
          <w:bCs/>
          <w:i/>
          <w:iCs/>
          <w:lang w:eastAsia="zh-CN"/>
        </w:rPr>
        <w:t xml:space="preserve">always </w:t>
      </w:r>
      <w:r w:rsidRPr="001A60B5">
        <w:rPr>
          <w:b/>
          <w:bCs/>
          <w:i/>
          <w:iCs/>
          <w:lang w:eastAsia="zh-CN"/>
        </w:rPr>
        <w:t xml:space="preserve">using the </w:t>
      </w:r>
      <w:r w:rsidRPr="00B351F3">
        <w:rPr>
          <w:b/>
          <w:bCs/>
          <w:i/>
          <w:iCs/>
          <w:lang w:eastAsia="zh-CN"/>
        </w:rPr>
        <w:t xml:space="preserve">genie-aided </w:t>
      </w:r>
      <w:r w:rsidRPr="001A60B5">
        <w:rPr>
          <w:b/>
          <w:bCs/>
          <w:i/>
          <w:iCs/>
          <w:lang w:eastAsia="zh-CN"/>
        </w:rPr>
        <w:t>best Rx beam obtained from an exhaustive sweep.</w:t>
      </w:r>
    </w:p>
    <w:p w14:paraId="17A842B8" w14:textId="77777777" w:rsidR="00192ECF" w:rsidRPr="00A510E1" w:rsidRDefault="00192ECF" w:rsidP="00192ECF">
      <w:pPr>
        <w:pStyle w:val="ListParagraph"/>
        <w:numPr>
          <w:ilvl w:val="1"/>
          <w:numId w:val="10"/>
        </w:numPr>
        <w:snapToGrid w:val="0"/>
        <w:spacing w:after="120"/>
        <w:ind w:leftChars="2" w:left="424"/>
        <w:rPr>
          <w:b/>
          <w:bCs/>
          <w:i/>
          <w:iCs/>
          <w:lang w:eastAsia="zh-CN"/>
        </w:rPr>
      </w:pPr>
      <w:r w:rsidRPr="001A60B5">
        <w:rPr>
          <w:rFonts w:ascii="Times New Roman" w:eastAsia="SimSun" w:hAnsi="Times New Roman"/>
          <w:b/>
          <w:bCs/>
          <w:i/>
          <w:iCs/>
          <w:sz w:val="22"/>
          <w:szCs w:val="22"/>
          <w:lang w:val="en-US" w:eastAsia="zh-CN"/>
        </w:rPr>
        <w:t>If t</w:t>
      </w:r>
      <w:r w:rsidRPr="00B351F3">
        <w:rPr>
          <w:rFonts w:ascii="Times New Roman" w:eastAsia="SimSun" w:hAnsi="Times New Roman"/>
          <w:b/>
          <w:bCs/>
          <w:i/>
          <w:iCs/>
          <w:sz w:val="22"/>
          <w:szCs w:val="22"/>
          <w:lang w:val="en-US" w:eastAsia="zh-CN"/>
        </w:rPr>
        <w:t>he determination of the quasi-optimal Rx beam is of 90% accuracy, the prediction accuracy is 96.1% (of Top-5) vs 97.8% for genie-aided best Rx beam and the L1-RSRP is -0.11dB vs -0.05dB for genie-aided best Rx beam.</w:t>
      </w:r>
    </w:p>
    <w:p w14:paraId="2D14499D" w14:textId="77777777" w:rsidR="00192ECF" w:rsidRPr="001A60B5" w:rsidRDefault="00192ECF" w:rsidP="00192ECF">
      <w:pPr>
        <w:pStyle w:val="ListParagraph"/>
        <w:numPr>
          <w:ilvl w:val="1"/>
          <w:numId w:val="10"/>
        </w:numPr>
        <w:snapToGrid w:val="0"/>
        <w:spacing w:after="120"/>
        <w:ind w:leftChars="2" w:left="424"/>
        <w:rPr>
          <w:b/>
          <w:bCs/>
          <w:i/>
          <w:iCs/>
          <w:lang w:eastAsia="zh-CN"/>
        </w:rPr>
      </w:pPr>
      <w:r w:rsidRPr="00B351F3">
        <w:rPr>
          <w:rFonts w:ascii="Times New Roman" w:eastAsia="SimSun" w:hAnsi="Times New Roman"/>
          <w:b/>
          <w:bCs/>
          <w:i/>
          <w:iCs/>
          <w:sz w:val="22"/>
          <w:szCs w:val="22"/>
          <w:lang w:val="en-US" w:eastAsia="zh-CN"/>
        </w:rPr>
        <w:t>If the determination of the quasi-optimal Rx beam is of 80% accuracy, the prediction accuracy is 94.3% (of Top-5) vs 97.8% for genie-aided best Rx beam and the L1-RSRP is -0.18dB vs -0.05dB for genie-aided best Rx beam.</w:t>
      </w:r>
    </w:p>
    <w:p w14:paraId="2CE90145" w14:textId="77777777" w:rsidR="00192ECF" w:rsidRPr="00A37EF1" w:rsidRDefault="00192ECF" w:rsidP="00A57ADE">
      <w:pPr>
        <w:pStyle w:val="Caption"/>
        <w:spacing w:before="120" w:after="120"/>
        <w:rPr>
          <w:b/>
          <w:color w:val="000000" w:themeColor="text1"/>
          <w:sz w:val="22"/>
          <w:szCs w:val="22"/>
        </w:rPr>
      </w:pPr>
      <w:r w:rsidRPr="00B351F3">
        <w:rPr>
          <w:b/>
          <w:color w:val="000000" w:themeColor="text1"/>
          <w:sz w:val="22"/>
          <w:szCs w:val="22"/>
        </w:rPr>
        <w:t xml:space="preserve">Observation </w:t>
      </w:r>
      <w:r>
        <w:rPr>
          <w:b/>
          <w:color w:val="000000" w:themeColor="text1"/>
          <w:sz w:val="22"/>
          <w:szCs w:val="22"/>
        </w:rPr>
        <w:t>7</w:t>
      </w:r>
      <w:r w:rsidRPr="00B351F3">
        <w:rPr>
          <w:b/>
          <w:color w:val="000000" w:themeColor="text1"/>
          <w:sz w:val="22"/>
          <w:szCs w:val="22"/>
        </w:rPr>
        <w:t xml:space="preserve">: </w:t>
      </w:r>
      <w:r w:rsidRPr="00B351F3">
        <w:rPr>
          <w:b/>
          <w:color w:val="000000" w:themeColor="text1"/>
          <w:sz w:val="22"/>
          <w:szCs w:val="22"/>
          <w:lang w:eastAsia="zh-CN"/>
        </w:rPr>
        <w:t xml:space="preserve">For spatial domain beam prediction, </w:t>
      </w:r>
      <w:r>
        <w:rPr>
          <w:b/>
          <w:color w:val="000000" w:themeColor="text1"/>
          <w:sz w:val="22"/>
          <w:szCs w:val="22"/>
          <w:lang w:eastAsia="zh-CN"/>
        </w:rPr>
        <w:t xml:space="preserve">fixed beams gives the best performance for a given data set size. If </w:t>
      </w:r>
      <w:r w:rsidRPr="00B351F3">
        <w:rPr>
          <w:b/>
          <w:color w:val="000000" w:themeColor="text1"/>
          <w:sz w:val="22"/>
          <w:szCs w:val="22"/>
          <w:lang w:eastAsia="zh-CN"/>
        </w:rPr>
        <w:t>v</w:t>
      </w:r>
      <w:r w:rsidRPr="00B351F3">
        <w:rPr>
          <w:b/>
          <w:color w:val="000000" w:themeColor="text1"/>
          <w:sz w:val="22"/>
          <w:szCs w:val="22"/>
        </w:rPr>
        <w:t>ariable Set B patterns</w:t>
      </w:r>
      <w:r>
        <w:rPr>
          <w:b/>
          <w:color w:val="000000" w:themeColor="text1"/>
          <w:sz w:val="22"/>
          <w:szCs w:val="22"/>
        </w:rPr>
        <w:t xml:space="preserve"> should be used then a small set of </w:t>
      </w:r>
      <w:r w:rsidRPr="00B351F3">
        <w:rPr>
          <w:b/>
          <w:color w:val="000000" w:themeColor="text1"/>
          <w:sz w:val="22"/>
          <w:szCs w:val="22"/>
        </w:rPr>
        <w:t xml:space="preserve">pre-configured patterns </w:t>
      </w:r>
      <w:r>
        <w:rPr>
          <w:b/>
          <w:color w:val="000000" w:themeColor="text1"/>
          <w:sz w:val="22"/>
          <w:szCs w:val="22"/>
        </w:rPr>
        <w:t>(e.g. 5) should be selected to keep the performance degradation acceptable.</w:t>
      </w:r>
    </w:p>
    <w:p w14:paraId="1F1C8642" w14:textId="77777777" w:rsidR="00192ECF" w:rsidRPr="00B351F3" w:rsidRDefault="00192ECF" w:rsidP="00192ECF">
      <w:pPr>
        <w:rPr>
          <w:b/>
          <w:i/>
          <w:lang w:eastAsia="zh-CN"/>
        </w:rPr>
      </w:pPr>
      <w:r w:rsidRPr="001A60B5">
        <w:rPr>
          <w:b/>
          <w:i/>
          <w:lang w:eastAsia="zh-CN"/>
        </w:rPr>
        <w:t>Observation</w:t>
      </w:r>
      <w:r w:rsidRPr="00B351F3">
        <w:rPr>
          <w:b/>
          <w:i/>
          <w:lang w:eastAsia="zh-CN"/>
        </w:rPr>
        <w:t xml:space="preserve"> </w:t>
      </w:r>
      <w:r>
        <w:rPr>
          <w:b/>
          <w:i/>
          <w:lang w:eastAsia="zh-CN"/>
        </w:rPr>
        <w:t>8</w:t>
      </w:r>
      <w:r w:rsidRPr="001A60B5">
        <w:rPr>
          <w:b/>
          <w:i/>
          <w:lang w:eastAsia="zh-CN"/>
        </w:rPr>
        <w:t xml:space="preserve">: </w:t>
      </w:r>
      <w:r w:rsidRPr="00B351F3">
        <w:rPr>
          <w:b/>
          <w:i/>
          <w:lang w:eastAsia="zh-CN"/>
        </w:rPr>
        <w:t>At least f</w:t>
      </w:r>
      <w:r w:rsidRPr="001A60B5">
        <w:rPr>
          <w:b/>
          <w:i/>
          <w:lang w:eastAsia="zh-CN"/>
        </w:rPr>
        <w:t xml:space="preserve">or spatial domain beam prediction, the </w:t>
      </w:r>
      <w:r w:rsidRPr="00B351F3">
        <w:rPr>
          <w:b/>
          <w:i/>
          <w:lang w:eastAsia="zh-CN"/>
        </w:rPr>
        <w:t xml:space="preserve">legacy </w:t>
      </w:r>
      <w:r w:rsidRPr="001A60B5">
        <w:rPr>
          <w:b/>
          <w:i/>
          <w:lang w:eastAsia="zh-CN"/>
        </w:rPr>
        <w:t xml:space="preserve">quantization </w:t>
      </w:r>
      <w:r w:rsidRPr="00B351F3">
        <w:rPr>
          <w:b/>
          <w:i/>
          <w:lang w:eastAsia="zh-CN"/>
        </w:rPr>
        <w:t>granularity for RSRP</w:t>
      </w:r>
      <w:r w:rsidRPr="001A60B5">
        <w:rPr>
          <w:b/>
          <w:i/>
          <w:lang w:eastAsia="zh-CN"/>
        </w:rPr>
        <w:t xml:space="preserve"> </w:t>
      </w:r>
      <w:r w:rsidRPr="00B351F3">
        <w:rPr>
          <w:b/>
          <w:i/>
          <w:lang w:eastAsia="zh-CN"/>
        </w:rPr>
        <w:t>as</w:t>
      </w:r>
      <w:r w:rsidRPr="001A60B5">
        <w:rPr>
          <w:b/>
          <w:i/>
          <w:lang w:eastAsia="zh-CN"/>
        </w:rPr>
        <w:t xml:space="preserve"> </w:t>
      </w:r>
      <w:r w:rsidRPr="00B351F3">
        <w:rPr>
          <w:b/>
          <w:i/>
          <w:lang w:eastAsia="zh-CN"/>
        </w:rPr>
        <w:t>inference input</w:t>
      </w:r>
      <w:r w:rsidRPr="001A60B5">
        <w:rPr>
          <w:b/>
          <w:i/>
          <w:lang w:eastAsia="zh-CN"/>
        </w:rPr>
        <w:t xml:space="preserve"> has negligible impact on the prediction performance</w:t>
      </w:r>
      <w:r w:rsidRPr="00B351F3">
        <w:rPr>
          <w:b/>
          <w:i/>
          <w:lang w:eastAsia="zh-CN"/>
        </w:rPr>
        <w:t>.</w:t>
      </w:r>
    </w:p>
    <w:p w14:paraId="2457503E" w14:textId="77777777" w:rsidR="00192ECF" w:rsidRPr="00B351F3" w:rsidRDefault="00192ECF" w:rsidP="00192ECF">
      <w:pPr>
        <w:pStyle w:val="ListParagraph"/>
        <w:numPr>
          <w:ilvl w:val="0"/>
          <w:numId w:val="53"/>
        </w:numPr>
        <w:snapToGrid w:val="0"/>
        <w:spacing w:after="120"/>
        <w:ind w:leftChars="0"/>
        <w:rPr>
          <w:b/>
          <w:i/>
          <w:sz w:val="22"/>
          <w:szCs w:val="22"/>
          <w:lang w:eastAsia="zh-CN"/>
        </w:rPr>
      </w:pPr>
      <w:r w:rsidRPr="001A60B5">
        <w:rPr>
          <w:b/>
          <w:i/>
          <w:sz w:val="22"/>
          <w:szCs w:val="22"/>
          <w:lang w:eastAsia="zh-CN"/>
        </w:rPr>
        <w:t xml:space="preserve">For the AI/ML model with the output type of probability/best beam ID, the labels for training can be the best beam ID(s) and therefore is </w:t>
      </w:r>
      <w:r w:rsidRPr="00B351F3">
        <w:rPr>
          <w:b/>
          <w:i/>
          <w:sz w:val="22"/>
          <w:szCs w:val="22"/>
          <w:lang w:eastAsia="zh-CN"/>
        </w:rPr>
        <w:t>irrelative to the</w:t>
      </w:r>
      <w:r w:rsidRPr="001A60B5">
        <w:rPr>
          <w:b/>
          <w:i/>
          <w:sz w:val="22"/>
          <w:szCs w:val="22"/>
          <w:lang w:eastAsia="zh-CN"/>
        </w:rPr>
        <w:t xml:space="preserve"> RSRP quantization granularity.</w:t>
      </w:r>
    </w:p>
    <w:p w14:paraId="61ABF33D" w14:textId="77777777" w:rsidR="00192ECF" w:rsidRPr="00B351F3" w:rsidRDefault="00192ECF" w:rsidP="00A57ADE">
      <w:pPr>
        <w:pStyle w:val="Caption"/>
        <w:spacing w:before="120" w:after="120"/>
        <w:rPr>
          <w:b/>
          <w:color w:val="000000" w:themeColor="text1"/>
          <w:sz w:val="22"/>
          <w:szCs w:val="22"/>
          <w:lang w:eastAsia="zh-CN"/>
        </w:rPr>
      </w:pPr>
      <w:r w:rsidRPr="00B351F3">
        <w:rPr>
          <w:b/>
          <w:color w:val="000000" w:themeColor="text1"/>
          <w:sz w:val="22"/>
          <w:szCs w:val="22"/>
        </w:rPr>
        <w:t xml:space="preserve">Observation </w:t>
      </w:r>
      <w:r>
        <w:rPr>
          <w:b/>
          <w:color w:val="000000" w:themeColor="text1"/>
          <w:sz w:val="22"/>
          <w:szCs w:val="22"/>
        </w:rPr>
        <w:t>9</w:t>
      </w:r>
      <w:r w:rsidRPr="00B351F3">
        <w:rPr>
          <w:b/>
          <w:color w:val="000000" w:themeColor="text1"/>
          <w:sz w:val="22"/>
          <w:szCs w:val="22"/>
          <w:lang w:eastAsia="zh-CN"/>
        </w:rPr>
        <w:t>: The spatial domain beam prediction based on the Set A with 256 beams provides a considerable gain over the legacy upper bound Exhaustive 64 in achievable L1-RSRP using even less overhead associated with an Exhaustive 64 sweep.</w:t>
      </w:r>
    </w:p>
    <w:p w14:paraId="609600EF" w14:textId="77777777" w:rsidR="00192ECF" w:rsidRPr="00B351F3" w:rsidRDefault="00192ECF" w:rsidP="00192ECF">
      <w:pPr>
        <w:pStyle w:val="Caption"/>
        <w:spacing w:after="120"/>
        <w:rPr>
          <w:b/>
          <w:color w:val="000000" w:themeColor="text1"/>
          <w:sz w:val="22"/>
          <w:szCs w:val="22"/>
          <w:lang w:eastAsia="zh-CN"/>
        </w:rPr>
      </w:pPr>
      <w:r w:rsidRPr="001A60B5">
        <w:rPr>
          <w:b/>
          <w:color w:val="000000" w:themeColor="text1"/>
          <w:sz w:val="22"/>
          <w:szCs w:val="22"/>
        </w:rPr>
        <w:t xml:space="preserve">Observation </w:t>
      </w:r>
      <w:r>
        <w:rPr>
          <w:b/>
          <w:color w:val="000000" w:themeColor="text1"/>
          <w:sz w:val="22"/>
          <w:szCs w:val="22"/>
        </w:rPr>
        <w:t>10</w:t>
      </w:r>
      <w:r w:rsidRPr="00B351F3">
        <w:rPr>
          <w:b/>
          <w:color w:val="000000" w:themeColor="text1"/>
          <w:sz w:val="22"/>
          <w:szCs w:val="22"/>
          <w:lang w:eastAsia="zh-CN"/>
        </w:rPr>
        <w:t>: The comparison of DL Tx beam prediction and DL Tx-Rx beam pair prediction under BM-Case 1 shows that beam prediction has better performance, e.g.</w:t>
      </w:r>
    </w:p>
    <w:p w14:paraId="75AEBDD8" w14:textId="77777777" w:rsidR="00192ECF" w:rsidRPr="00B351F3" w:rsidRDefault="00192ECF" w:rsidP="00192ECF">
      <w:pPr>
        <w:pStyle w:val="Caption"/>
        <w:numPr>
          <w:ilvl w:val="0"/>
          <w:numId w:val="48"/>
        </w:numPr>
        <w:ind w:left="360"/>
        <w:rPr>
          <w:b/>
          <w:color w:val="000000" w:themeColor="text1"/>
          <w:sz w:val="22"/>
          <w:szCs w:val="22"/>
          <w:lang w:eastAsia="zh-CN"/>
        </w:rPr>
      </w:pPr>
      <w:r w:rsidRPr="001A60B5">
        <w:rPr>
          <w:b/>
          <w:color w:val="000000" w:themeColor="text1"/>
          <w:sz w:val="22"/>
          <w:szCs w:val="22"/>
          <w:lang w:eastAsia="zh-CN"/>
        </w:rPr>
        <w:t>For prediction accuracy</w:t>
      </w:r>
      <w:r w:rsidRPr="00B351F3">
        <w:rPr>
          <w:b/>
          <w:color w:val="000000" w:themeColor="text1"/>
          <w:sz w:val="22"/>
          <w:szCs w:val="22"/>
          <w:lang w:eastAsia="zh-CN"/>
        </w:rPr>
        <w:t xml:space="preserve"> (0dB RSRP difference) for </w:t>
      </w:r>
      <w:r w:rsidRPr="001A60B5">
        <w:rPr>
          <w:b/>
          <w:color w:val="000000" w:themeColor="text1"/>
          <w:sz w:val="22"/>
          <w:szCs w:val="22"/>
          <w:lang w:eastAsia="zh-CN"/>
        </w:rPr>
        <w:t>Top-5, Tx-Rx beam pair: 93.5%; Tx beam (</w:t>
      </w:r>
      <w:r w:rsidRPr="00B351F3">
        <w:rPr>
          <w:b/>
          <w:color w:val="000000" w:themeColor="text1"/>
          <w:sz w:val="22"/>
          <w:szCs w:val="22"/>
          <w:lang w:eastAsia="zh-CN"/>
        </w:rPr>
        <w:t>90</w:t>
      </w:r>
      <w:r w:rsidRPr="001A60B5">
        <w:rPr>
          <w:b/>
          <w:color w:val="000000" w:themeColor="text1"/>
          <w:sz w:val="22"/>
          <w:szCs w:val="22"/>
          <w:lang w:eastAsia="zh-CN"/>
        </w:rPr>
        <w:t>% best Rx):</w:t>
      </w:r>
      <w:r>
        <w:rPr>
          <w:b/>
          <w:color w:val="000000" w:themeColor="text1"/>
          <w:sz w:val="22"/>
          <w:szCs w:val="22"/>
          <w:lang w:eastAsia="zh-CN"/>
        </w:rPr>
        <w:t xml:space="preserve"> </w:t>
      </w:r>
      <w:r w:rsidRPr="001A60B5">
        <w:rPr>
          <w:b/>
          <w:color w:val="000000" w:themeColor="text1"/>
          <w:sz w:val="22"/>
          <w:szCs w:val="22"/>
          <w:lang w:eastAsia="zh-CN"/>
        </w:rPr>
        <w:t>96.5%; Tx beam (best Rx):</w:t>
      </w:r>
      <w:r>
        <w:rPr>
          <w:b/>
          <w:color w:val="000000" w:themeColor="text1"/>
          <w:sz w:val="22"/>
          <w:szCs w:val="22"/>
          <w:lang w:eastAsia="zh-CN"/>
        </w:rPr>
        <w:t xml:space="preserve"> </w:t>
      </w:r>
      <w:r w:rsidRPr="001A60B5">
        <w:rPr>
          <w:b/>
          <w:color w:val="000000" w:themeColor="text1"/>
          <w:sz w:val="22"/>
          <w:szCs w:val="22"/>
          <w:lang w:eastAsia="zh-CN"/>
        </w:rPr>
        <w:t>97.5%.</w:t>
      </w:r>
    </w:p>
    <w:p w14:paraId="4BB5EC52" w14:textId="77777777" w:rsidR="00192ECF" w:rsidRDefault="00192ECF" w:rsidP="00192ECF">
      <w:pPr>
        <w:pStyle w:val="Caption"/>
        <w:numPr>
          <w:ilvl w:val="0"/>
          <w:numId w:val="48"/>
        </w:numPr>
        <w:ind w:left="360"/>
        <w:rPr>
          <w:b/>
          <w:color w:val="000000" w:themeColor="text1"/>
          <w:sz w:val="22"/>
          <w:szCs w:val="22"/>
          <w:lang w:eastAsia="zh-CN"/>
        </w:rPr>
      </w:pPr>
      <w:r w:rsidRPr="00B351F3">
        <w:rPr>
          <w:b/>
          <w:color w:val="000000" w:themeColor="text1"/>
          <w:sz w:val="22"/>
          <w:szCs w:val="22"/>
          <w:lang w:eastAsia="zh-CN"/>
        </w:rPr>
        <w:lastRenderedPageBreak/>
        <w:t>1dB RSRP difference for Top-5, Tx-Rx beam pair: 94.5%; Tx beam (90% best Rx): 97%; Tx beam (best Rx):</w:t>
      </w:r>
      <w:r>
        <w:rPr>
          <w:b/>
          <w:color w:val="000000" w:themeColor="text1"/>
          <w:sz w:val="22"/>
          <w:szCs w:val="22"/>
          <w:lang w:eastAsia="zh-CN"/>
        </w:rPr>
        <w:t xml:space="preserve"> </w:t>
      </w:r>
      <w:r w:rsidRPr="00B351F3">
        <w:rPr>
          <w:b/>
          <w:color w:val="000000" w:themeColor="text1"/>
          <w:sz w:val="22"/>
          <w:szCs w:val="22"/>
          <w:lang w:eastAsia="zh-CN"/>
        </w:rPr>
        <w:t>98.5%.</w:t>
      </w:r>
    </w:p>
    <w:p w14:paraId="57D8A9ED" w14:textId="77777777" w:rsidR="00192ECF" w:rsidRPr="00CF798D" w:rsidRDefault="00192ECF" w:rsidP="00192ECF">
      <w:pPr>
        <w:pStyle w:val="Caption"/>
        <w:spacing w:after="120"/>
        <w:rPr>
          <w:b/>
          <w:bCs/>
          <w:color w:val="000000" w:themeColor="text1"/>
          <w:sz w:val="22"/>
          <w:szCs w:val="22"/>
        </w:rPr>
      </w:pPr>
      <w:r w:rsidRPr="001A60B5">
        <w:rPr>
          <w:b/>
          <w:color w:val="000000" w:themeColor="text1"/>
          <w:sz w:val="22"/>
          <w:szCs w:val="22"/>
          <w:lang w:eastAsia="zh-CN"/>
        </w:rPr>
        <w:t xml:space="preserve">Observation </w:t>
      </w:r>
      <w:r>
        <w:rPr>
          <w:b/>
          <w:color w:val="000000" w:themeColor="text1"/>
          <w:sz w:val="22"/>
          <w:szCs w:val="22"/>
          <w:lang w:eastAsia="zh-CN"/>
        </w:rPr>
        <w:t>11</w:t>
      </w:r>
      <w:r w:rsidRPr="00B351F3">
        <w:rPr>
          <w:b/>
          <w:color w:val="000000" w:themeColor="text1"/>
          <w:sz w:val="22"/>
          <w:szCs w:val="22"/>
          <w:lang w:eastAsia="zh-CN"/>
        </w:rPr>
        <w:t xml:space="preserve">: </w:t>
      </w:r>
      <w:r>
        <w:rPr>
          <w:b/>
          <w:bCs/>
          <w:color w:val="000000" w:themeColor="text1"/>
          <w:sz w:val="22"/>
          <w:szCs w:val="22"/>
        </w:rPr>
        <w:t>Considering both</w:t>
      </w:r>
      <w:r w:rsidRPr="00C7691C">
        <w:rPr>
          <w:b/>
          <w:bCs/>
          <w:color w:val="000000" w:themeColor="text1"/>
          <w:sz w:val="22"/>
          <w:szCs w:val="22"/>
        </w:rPr>
        <w:t xml:space="preserve"> baseband</w:t>
      </w:r>
      <w:r>
        <w:rPr>
          <w:b/>
          <w:bCs/>
          <w:color w:val="000000" w:themeColor="text1"/>
          <w:sz w:val="22"/>
          <w:szCs w:val="22"/>
        </w:rPr>
        <w:t xml:space="preserve"> (BB)</w:t>
      </w:r>
      <w:r w:rsidRPr="00C7691C">
        <w:rPr>
          <w:b/>
          <w:bCs/>
          <w:color w:val="000000" w:themeColor="text1"/>
          <w:sz w:val="22"/>
          <w:szCs w:val="22"/>
        </w:rPr>
        <w:t xml:space="preserve"> and RF impairments errors, beam pair prediction </w:t>
      </w:r>
      <w:r>
        <w:rPr>
          <w:b/>
          <w:bCs/>
          <w:color w:val="000000" w:themeColor="text1"/>
          <w:sz w:val="22"/>
          <w:szCs w:val="22"/>
        </w:rPr>
        <w:t xml:space="preserve">(when different Tx beams are measured with different Rx beams) </w:t>
      </w:r>
      <w:r w:rsidRPr="00C7691C">
        <w:rPr>
          <w:b/>
          <w:bCs/>
          <w:color w:val="000000" w:themeColor="text1"/>
          <w:sz w:val="22"/>
          <w:szCs w:val="22"/>
        </w:rPr>
        <w:t>woul</w:t>
      </w:r>
      <w:r>
        <w:rPr>
          <w:b/>
          <w:bCs/>
          <w:color w:val="000000" w:themeColor="text1"/>
          <w:sz w:val="22"/>
          <w:szCs w:val="22"/>
        </w:rPr>
        <w:t>d</w:t>
      </w:r>
      <w:r w:rsidRPr="00C7691C">
        <w:rPr>
          <w:b/>
          <w:bCs/>
          <w:color w:val="000000" w:themeColor="text1"/>
          <w:sz w:val="22"/>
          <w:szCs w:val="22"/>
        </w:rPr>
        <w:t xml:space="preserve"> be significantly affected</w:t>
      </w:r>
      <w:r>
        <w:rPr>
          <w:b/>
          <w:bCs/>
          <w:color w:val="000000" w:themeColor="text1"/>
          <w:sz w:val="22"/>
          <w:szCs w:val="22"/>
        </w:rPr>
        <w:t xml:space="preserve"> while the impact on beam prediction (when different Tx beams are measured with the same Rx beam) is negligible</w:t>
      </w:r>
      <w:r w:rsidRPr="00B2114A">
        <w:t xml:space="preserve"> </w:t>
      </w:r>
      <w:r w:rsidRPr="00B2114A">
        <w:rPr>
          <w:b/>
          <w:bCs/>
          <w:color w:val="000000" w:themeColor="text1"/>
          <w:sz w:val="22"/>
          <w:szCs w:val="22"/>
        </w:rPr>
        <w:t>especially for Top-K&gt;1</w:t>
      </w:r>
      <w:r w:rsidRPr="00C7691C">
        <w:rPr>
          <w:b/>
          <w:bCs/>
          <w:color w:val="000000" w:themeColor="text1"/>
          <w:sz w:val="22"/>
          <w:szCs w:val="22"/>
        </w:rPr>
        <w:t>:</w:t>
      </w:r>
    </w:p>
    <w:p w14:paraId="2DFBD2E6" w14:textId="77777777" w:rsidR="00192ECF" w:rsidRDefault="00192ECF" w:rsidP="00A57ADE">
      <w:pPr>
        <w:pStyle w:val="Caption"/>
        <w:numPr>
          <w:ilvl w:val="0"/>
          <w:numId w:val="48"/>
        </w:numPr>
        <w:ind w:left="360"/>
        <w:rPr>
          <w:b/>
          <w:bCs/>
          <w:color w:val="000000" w:themeColor="text1"/>
          <w:sz w:val="22"/>
          <w:szCs w:val="22"/>
        </w:rPr>
      </w:pPr>
      <w:r>
        <w:rPr>
          <w:b/>
          <w:bCs/>
          <w:color w:val="000000" w:themeColor="text1"/>
          <w:sz w:val="22"/>
          <w:szCs w:val="22"/>
        </w:rPr>
        <w:t xml:space="preserve">For </w:t>
      </w:r>
      <w:r w:rsidRPr="00A57ADE">
        <w:rPr>
          <w:b/>
          <w:color w:val="000000" w:themeColor="text1"/>
          <w:sz w:val="22"/>
          <w:szCs w:val="22"/>
          <w:lang w:eastAsia="zh-CN"/>
        </w:rPr>
        <w:t>DL</w:t>
      </w:r>
      <w:r>
        <w:rPr>
          <w:b/>
          <w:bCs/>
          <w:color w:val="000000" w:themeColor="text1"/>
          <w:sz w:val="22"/>
          <w:szCs w:val="22"/>
        </w:rPr>
        <w:t xml:space="preserve"> Tx beam pair prediction (with 2dB BB and 4dB RF accuracy range)</w:t>
      </w:r>
    </w:p>
    <w:p w14:paraId="30D68750" w14:textId="77777777" w:rsidR="00192ECF" w:rsidRPr="00A57ADE" w:rsidRDefault="00192ECF"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t xml:space="preserve">For AI/ML Top-1, the prediction accuracy degrades about 9% </w:t>
      </w:r>
    </w:p>
    <w:p w14:paraId="3111E606" w14:textId="77777777" w:rsidR="00192ECF" w:rsidRPr="00A57ADE" w:rsidRDefault="00192ECF"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t>For AI/ML Top-3, the prediction accuracy degrades about 6%</w:t>
      </w:r>
    </w:p>
    <w:p w14:paraId="16B2457B" w14:textId="69C776CC" w:rsidR="00192ECF" w:rsidRPr="00A57ADE" w:rsidRDefault="00192ECF"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t>For AI/ML Top-5, the prediction accuracy degrades about 6%</w:t>
      </w:r>
    </w:p>
    <w:p w14:paraId="5020363B" w14:textId="77777777" w:rsidR="00192ECF" w:rsidRDefault="00192ECF" w:rsidP="00A57ADE">
      <w:pPr>
        <w:pStyle w:val="Caption"/>
        <w:numPr>
          <w:ilvl w:val="0"/>
          <w:numId w:val="48"/>
        </w:numPr>
        <w:ind w:left="360"/>
        <w:rPr>
          <w:b/>
          <w:bCs/>
          <w:color w:val="000000" w:themeColor="text1"/>
          <w:sz w:val="22"/>
          <w:szCs w:val="22"/>
        </w:rPr>
      </w:pPr>
      <w:r>
        <w:rPr>
          <w:b/>
          <w:bCs/>
          <w:color w:val="000000" w:themeColor="text1"/>
          <w:sz w:val="22"/>
          <w:szCs w:val="22"/>
        </w:rPr>
        <w:t xml:space="preserve">For DL Tx </w:t>
      </w:r>
      <w:r w:rsidRPr="00A57ADE">
        <w:rPr>
          <w:b/>
          <w:color w:val="000000" w:themeColor="text1"/>
          <w:sz w:val="22"/>
          <w:szCs w:val="22"/>
          <w:lang w:eastAsia="zh-CN"/>
        </w:rPr>
        <w:t>beam</w:t>
      </w:r>
      <w:r>
        <w:rPr>
          <w:b/>
          <w:bCs/>
          <w:color w:val="000000" w:themeColor="text1"/>
          <w:sz w:val="22"/>
          <w:szCs w:val="22"/>
        </w:rPr>
        <w:t xml:space="preserve"> pair prediction (with 3dB BB and 3dB RF accuracy range)</w:t>
      </w:r>
    </w:p>
    <w:p w14:paraId="7ECD5843" w14:textId="77777777" w:rsidR="00192ECF" w:rsidRPr="00A57ADE" w:rsidRDefault="00192ECF"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t>For AI/ML Top-1, the prediction accuracy degrades about 6%</w:t>
      </w:r>
    </w:p>
    <w:p w14:paraId="26BFF296" w14:textId="77777777" w:rsidR="00192ECF" w:rsidRPr="00A57ADE" w:rsidRDefault="00192ECF"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t>For AI/ML Top-3, the prediction accuracy degrades about 4%</w:t>
      </w:r>
    </w:p>
    <w:p w14:paraId="2CCA1BDE" w14:textId="77777777" w:rsidR="00192ECF" w:rsidRPr="00A57ADE" w:rsidRDefault="00192ECF"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t xml:space="preserve">For AI/ML Top-5, the prediction accuracy degrades about 5%  </w:t>
      </w:r>
    </w:p>
    <w:p w14:paraId="609BD00A" w14:textId="77777777" w:rsidR="00192ECF" w:rsidRDefault="00192ECF" w:rsidP="00A57ADE">
      <w:pPr>
        <w:pStyle w:val="Caption"/>
        <w:numPr>
          <w:ilvl w:val="0"/>
          <w:numId w:val="48"/>
        </w:numPr>
        <w:ind w:left="360"/>
        <w:rPr>
          <w:b/>
          <w:bCs/>
          <w:color w:val="000000" w:themeColor="text1"/>
          <w:sz w:val="22"/>
          <w:szCs w:val="22"/>
        </w:rPr>
      </w:pPr>
      <w:r>
        <w:rPr>
          <w:b/>
          <w:bCs/>
          <w:color w:val="000000" w:themeColor="text1"/>
          <w:sz w:val="22"/>
          <w:szCs w:val="22"/>
        </w:rPr>
        <w:t>For DL Tx beam prediction (with 2dB BB and 4dB RF accuracy range)</w:t>
      </w:r>
    </w:p>
    <w:p w14:paraId="5488F8E8" w14:textId="77777777" w:rsidR="00192ECF" w:rsidRPr="00A57ADE" w:rsidRDefault="00192ECF"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t>For AI/ML Top-1, the prediction accuracy degrades about 3%</w:t>
      </w:r>
    </w:p>
    <w:p w14:paraId="25C1BDFD" w14:textId="77777777" w:rsidR="00192ECF" w:rsidRPr="00A57ADE" w:rsidRDefault="00192ECF"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t>For AI/ML Top-3, the prediction accuracy degrades about 0.6%</w:t>
      </w:r>
    </w:p>
    <w:p w14:paraId="14A2675B" w14:textId="77777777" w:rsidR="00192ECF" w:rsidRPr="00A57ADE" w:rsidRDefault="00192ECF"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t xml:space="preserve">For AI/ML Top-5, the prediction accuracy degrades about 0.1%  </w:t>
      </w:r>
    </w:p>
    <w:p w14:paraId="3563DCBC" w14:textId="77777777" w:rsidR="00192ECF" w:rsidRDefault="00192ECF" w:rsidP="00A57ADE">
      <w:pPr>
        <w:pStyle w:val="Caption"/>
        <w:numPr>
          <w:ilvl w:val="0"/>
          <w:numId w:val="48"/>
        </w:numPr>
        <w:ind w:left="360"/>
        <w:rPr>
          <w:b/>
          <w:bCs/>
          <w:color w:val="000000" w:themeColor="text1"/>
          <w:sz w:val="22"/>
          <w:szCs w:val="22"/>
        </w:rPr>
      </w:pPr>
      <w:r>
        <w:rPr>
          <w:b/>
          <w:bCs/>
          <w:color w:val="000000" w:themeColor="text1"/>
          <w:sz w:val="22"/>
          <w:szCs w:val="22"/>
        </w:rPr>
        <w:t xml:space="preserve">For </w:t>
      </w:r>
      <w:r w:rsidRPr="00A57ADE">
        <w:rPr>
          <w:b/>
          <w:color w:val="000000" w:themeColor="text1"/>
          <w:sz w:val="22"/>
          <w:szCs w:val="22"/>
          <w:lang w:eastAsia="zh-CN"/>
        </w:rPr>
        <w:t>DL</w:t>
      </w:r>
      <w:r>
        <w:rPr>
          <w:b/>
          <w:bCs/>
          <w:color w:val="000000" w:themeColor="text1"/>
          <w:sz w:val="22"/>
          <w:szCs w:val="22"/>
        </w:rPr>
        <w:t xml:space="preserve"> Tx beam prediction (with 3dB BB and 3dB RF accuracy range)</w:t>
      </w:r>
    </w:p>
    <w:p w14:paraId="5317E77F" w14:textId="77777777" w:rsidR="00192ECF" w:rsidRPr="00A57ADE" w:rsidRDefault="00192ECF"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t>For AI/ML Top-1, the prediction accuracy degrades about 4%</w:t>
      </w:r>
    </w:p>
    <w:p w14:paraId="5718CCC0" w14:textId="77777777" w:rsidR="00192ECF" w:rsidRPr="00A57ADE" w:rsidRDefault="00192ECF"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t>For AI/ML Top-3, the prediction accuracy degrades about 1.4%</w:t>
      </w:r>
    </w:p>
    <w:p w14:paraId="6D73C4E1" w14:textId="77777777" w:rsidR="00192ECF" w:rsidRPr="00A57ADE" w:rsidRDefault="00192ECF" w:rsidP="00A57ADE">
      <w:pPr>
        <w:pStyle w:val="ListParagraph"/>
        <w:numPr>
          <w:ilvl w:val="1"/>
          <w:numId w:val="15"/>
        </w:numPr>
        <w:snapToGrid w:val="0"/>
        <w:spacing w:after="120"/>
        <w:ind w:leftChars="0" w:left="851"/>
        <w:rPr>
          <w:b/>
          <w:bCs/>
          <w:i/>
          <w:color w:val="000000" w:themeColor="text1"/>
          <w:sz w:val="22"/>
          <w:szCs w:val="22"/>
        </w:rPr>
      </w:pPr>
      <w:r w:rsidRPr="00A57ADE">
        <w:rPr>
          <w:b/>
          <w:bCs/>
          <w:i/>
          <w:color w:val="000000" w:themeColor="text1"/>
          <w:sz w:val="22"/>
          <w:szCs w:val="22"/>
        </w:rPr>
        <w:t xml:space="preserve">For AI/ML Top-5, the prediction accuracy degrades about 1.1%  </w:t>
      </w:r>
    </w:p>
    <w:p w14:paraId="7127314F" w14:textId="77777777" w:rsidR="00192ECF" w:rsidRPr="00B351F3" w:rsidRDefault="00192ECF" w:rsidP="00192ECF">
      <w:pPr>
        <w:rPr>
          <w:b/>
          <w:i/>
          <w:color w:val="000000" w:themeColor="text1"/>
          <w:lang w:eastAsia="zh-CN"/>
        </w:rPr>
      </w:pPr>
      <w:r w:rsidRPr="001A60B5">
        <w:rPr>
          <w:b/>
          <w:i/>
          <w:color w:val="000000" w:themeColor="text1"/>
        </w:rPr>
        <w:t xml:space="preserve">Observation </w:t>
      </w:r>
      <w:r>
        <w:rPr>
          <w:b/>
          <w:i/>
          <w:color w:val="000000" w:themeColor="text1"/>
        </w:rPr>
        <w:t>12</w:t>
      </w:r>
      <w:r w:rsidRPr="00B351F3">
        <w:rPr>
          <w:b/>
          <w:i/>
          <w:color w:val="000000" w:themeColor="text1"/>
          <w:lang w:eastAsia="zh-CN"/>
        </w:rPr>
        <w:t>: For temporal beam prediction, AI/ML based methods are more robust than legacy approaches to variations of the UE speed.</w:t>
      </w:r>
    </w:p>
    <w:p w14:paraId="079B8808" w14:textId="77777777" w:rsidR="00192ECF" w:rsidRPr="00B351F3" w:rsidRDefault="00192ECF" w:rsidP="00192ECF">
      <w:pPr>
        <w:pStyle w:val="ListParagraph"/>
        <w:numPr>
          <w:ilvl w:val="1"/>
          <w:numId w:val="10"/>
        </w:numPr>
        <w:spacing w:after="120"/>
        <w:ind w:leftChars="2" w:left="424"/>
        <w:rPr>
          <w:b/>
          <w:i/>
          <w:sz w:val="22"/>
          <w:szCs w:val="22"/>
          <w:lang w:eastAsia="zh-CN"/>
        </w:rPr>
      </w:pPr>
      <w:r w:rsidRPr="00B351F3">
        <w:rPr>
          <w:b/>
          <w:i/>
          <w:sz w:val="22"/>
          <w:szCs w:val="22"/>
          <w:lang w:eastAsia="zh-CN"/>
        </w:rPr>
        <w:t xml:space="preserve">When the time interval is 0.08s in the observation and prediction window, for UE speed 30km/h, the AI/ML Top-8 approach is 42% better than for the legacy baseline but for a UE speed of 90 km/h, the AI/ML Top-8 prediction accuracy is 47% better than for the legacy baseline </w:t>
      </w:r>
    </w:p>
    <w:p w14:paraId="74BE56C5" w14:textId="77777777" w:rsidR="00192ECF" w:rsidRPr="00B351F3" w:rsidRDefault="00192ECF" w:rsidP="00192ECF">
      <w:pPr>
        <w:pStyle w:val="ListParagraph"/>
        <w:numPr>
          <w:ilvl w:val="1"/>
          <w:numId w:val="10"/>
        </w:numPr>
        <w:spacing w:after="120"/>
        <w:ind w:leftChars="2" w:left="424"/>
        <w:rPr>
          <w:b/>
          <w:iCs/>
          <w:sz w:val="22"/>
          <w:szCs w:val="22"/>
          <w:lang w:eastAsia="zh-CN"/>
        </w:rPr>
      </w:pPr>
      <w:r w:rsidRPr="00B351F3">
        <w:rPr>
          <w:b/>
          <w:i/>
          <w:sz w:val="22"/>
          <w:szCs w:val="22"/>
          <w:lang w:eastAsia="zh-CN"/>
        </w:rPr>
        <w:t>When the time interval is 0.16s in the observation and prediction window, for UE speed 30km/h, the AI/ML Top-8 approach is 48% better than for the legacy baseline but for UE speed 90 km/h, the AI/ML Top-8 prediction accuracy is 77% better than for the legacy baseline.</w:t>
      </w:r>
    </w:p>
    <w:p w14:paraId="4513C8CA" w14:textId="77777777" w:rsidR="00192ECF" w:rsidRPr="00B351F3" w:rsidRDefault="00192ECF" w:rsidP="00192ECF">
      <w:pPr>
        <w:rPr>
          <w:b/>
          <w:i/>
          <w:color w:val="000000" w:themeColor="text1"/>
          <w:lang w:eastAsia="zh-CN"/>
        </w:rPr>
      </w:pPr>
      <w:r w:rsidRPr="001A60B5">
        <w:rPr>
          <w:b/>
          <w:i/>
          <w:color w:val="000000" w:themeColor="text1"/>
          <w:lang w:eastAsia="zh-CN"/>
        </w:rPr>
        <w:t xml:space="preserve">Observation </w:t>
      </w:r>
      <w:r>
        <w:rPr>
          <w:b/>
          <w:i/>
          <w:color w:val="000000" w:themeColor="text1"/>
          <w:lang w:eastAsia="zh-CN"/>
        </w:rPr>
        <w:t>13</w:t>
      </w:r>
      <w:r w:rsidRPr="00B351F3">
        <w:rPr>
          <w:b/>
          <w:i/>
          <w:color w:val="000000" w:themeColor="text1"/>
          <w:lang w:eastAsia="zh-CN"/>
        </w:rPr>
        <w:t>: For temporal beam prediction, lower spatial consistency has more impact on the prediction accuracy achieved by the legacy approach than on accuracy achieved by the AI/ML-based methods. This can be seen from the results when different time instances are evaluated.</w:t>
      </w:r>
    </w:p>
    <w:p w14:paraId="230AC5BA" w14:textId="77777777" w:rsidR="00192ECF" w:rsidRPr="00B351F3" w:rsidRDefault="00192ECF" w:rsidP="00192ECF">
      <w:pPr>
        <w:pStyle w:val="ListParagraph"/>
        <w:numPr>
          <w:ilvl w:val="1"/>
          <w:numId w:val="10"/>
        </w:numPr>
        <w:spacing w:after="120"/>
        <w:ind w:leftChars="2" w:left="424"/>
        <w:rPr>
          <w:b/>
          <w:i/>
          <w:sz w:val="22"/>
          <w:szCs w:val="22"/>
          <w:lang w:eastAsia="zh-CN"/>
        </w:rPr>
      </w:pPr>
      <w:r w:rsidRPr="00B351F3">
        <w:rPr>
          <w:b/>
          <w:i/>
          <w:sz w:val="22"/>
          <w:szCs w:val="22"/>
          <w:lang w:eastAsia="zh-CN"/>
        </w:rPr>
        <w:t>For UE at 30km/h, the accuracy of AI/ML Top-8 degrades 3.35% but the baseline degrades 4.8% when stretching the two prediction intervals from 0.08s to 0.16s</w:t>
      </w:r>
    </w:p>
    <w:p w14:paraId="6F5029F6" w14:textId="77777777" w:rsidR="00192ECF" w:rsidRPr="00B351F3" w:rsidRDefault="00192ECF" w:rsidP="00192ECF">
      <w:pPr>
        <w:pStyle w:val="ListParagraph"/>
        <w:numPr>
          <w:ilvl w:val="1"/>
          <w:numId w:val="10"/>
        </w:numPr>
        <w:spacing w:after="120"/>
        <w:ind w:leftChars="2" w:left="424"/>
        <w:rPr>
          <w:b/>
          <w:iCs/>
          <w:sz w:val="22"/>
          <w:szCs w:val="22"/>
          <w:lang w:eastAsia="zh-CN"/>
        </w:rPr>
      </w:pPr>
      <w:r w:rsidRPr="00B351F3">
        <w:rPr>
          <w:b/>
          <w:i/>
          <w:sz w:val="22"/>
          <w:szCs w:val="22"/>
          <w:lang w:eastAsia="zh-CN"/>
        </w:rPr>
        <w:t>For UE at 90km/h, the accuracy of AI/ML Top-8 degrades 0.93% but the baseline degrades 9.56% when stretching the two prediction intervals from 0.08s to 0.16s</w:t>
      </w:r>
    </w:p>
    <w:p w14:paraId="21804D98" w14:textId="77777777" w:rsidR="00192ECF" w:rsidRPr="00A57ADE" w:rsidRDefault="00192ECF" w:rsidP="00A57ADE">
      <w:pPr>
        <w:pStyle w:val="ListParagraph"/>
        <w:ind w:leftChars="0" w:left="0"/>
        <w:rPr>
          <w:rFonts w:ascii="Times New Roman" w:eastAsia="SimSun" w:hAnsi="Times New Roman"/>
          <w:b/>
          <w:i/>
          <w:color w:val="000000" w:themeColor="text1"/>
          <w:sz w:val="22"/>
          <w:szCs w:val="22"/>
          <w:lang w:val="en-US" w:eastAsia="zh-CN"/>
        </w:rPr>
      </w:pPr>
      <w:r w:rsidRPr="00A57ADE">
        <w:rPr>
          <w:rFonts w:ascii="Times New Roman" w:eastAsia="SimSun" w:hAnsi="Times New Roman"/>
          <w:b/>
          <w:i/>
          <w:color w:val="000000" w:themeColor="text1"/>
          <w:sz w:val="22"/>
          <w:szCs w:val="22"/>
          <w:lang w:val="en-US" w:eastAsia="zh-CN"/>
        </w:rPr>
        <w:t>Observation 14: For temporal domain beam prediction, with comparable total overhead for temporal DL Tx beam prediction, longer prediction interval with larger number of Top-K candidates can achieve better performance than shorter prediction interval with a smaller of Top-K candidates.</w:t>
      </w:r>
    </w:p>
    <w:p w14:paraId="315FE60C" w14:textId="77777777" w:rsidR="00192ECF" w:rsidRPr="00B351F3" w:rsidRDefault="00192ECF" w:rsidP="00192ECF">
      <w:pPr>
        <w:rPr>
          <w:b/>
          <w:i/>
          <w:color w:val="000000" w:themeColor="text1"/>
          <w:lang w:eastAsia="zh-CN"/>
        </w:rPr>
      </w:pPr>
      <w:r w:rsidRPr="001A60B5">
        <w:rPr>
          <w:b/>
          <w:i/>
          <w:color w:val="000000" w:themeColor="text1"/>
        </w:rPr>
        <w:lastRenderedPageBreak/>
        <w:t xml:space="preserve">Observation </w:t>
      </w:r>
      <w:r>
        <w:rPr>
          <w:b/>
          <w:i/>
          <w:color w:val="000000" w:themeColor="text1"/>
        </w:rPr>
        <w:t>15</w:t>
      </w:r>
      <w:r w:rsidRPr="00B351F3">
        <w:rPr>
          <w:b/>
          <w:i/>
          <w:color w:val="000000" w:themeColor="text1"/>
          <w:lang w:eastAsia="zh-CN"/>
        </w:rPr>
        <w:t xml:space="preserve">: For the generalization verification over various UE speeds under </w:t>
      </w:r>
      <w:r w:rsidRPr="00B351F3">
        <w:rPr>
          <w:b/>
          <w:i/>
          <w:lang w:eastAsia="zh-CN"/>
        </w:rPr>
        <w:t>temporal domain beam prediction, when trained with 8000 samples</w:t>
      </w:r>
      <w:r w:rsidRPr="00B351F3">
        <w:rPr>
          <w:b/>
          <w:i/>
          <w:color w:val="000000" w:themeColor="text1"/>
          <w:lang w:eastAsia="zh-CN"/>
        </w:rPr>
        <w:t>:</w:t>
      </w:r>
    </w:p>
    <w:p w14:paraId="470935FF" w14:textId="77777777" w:rsidR="00192ECF" w:rsidRPr="001A60B5" w:rsidRDefault="00192ECF" w:rsidP="00192ECF">
      <w:pPr>
        <w:pStyle w:val="ListParagraph"/>
        <w:numPr>
          <w:ilvl w:val="1"/>
          <w:numId w:val="10"/>
        </w:numPr>
        <w:spacing w:after="120"/>
        <w:ind w:leftChars="2" w:left="424"/>
        <w:rPr>
          <w:b/>
          <w:i/>
          <w:sz w:val="22"/>
          <w:szCs w:val="22"/>
          <w:lang w:eastAsia="zh-CN"/>
        </w:rPr>
      </w:pPr>
      <w:r w:rsidRPr="001A60B5">
        <w:rPr>
          <w:b/>
          <w:i/>
          <w:sz w:val="22"/>
          <w:szCs w:val="22"/>
          <w:lang w:eastAsia="zh-CN"/>
        </w:rPr>
        <w:t>AI/ML has poor generalization performance when trained with a UE speed of 30 km/h and tested with 90 km/h</w:t>
      </w:r>
      <w:r w:rsidRPr="00B351F3">
        <w:rPr>
          <w:b/>
          <w:i/>
          <w:sz w:val="22"/>
          <w:szCs w:val="22"/>
          <w:lang w:eastAsia="zh-CN"/>
        </w:rPr>
        <w:t>,</w:t>
      </w:r>
      <w:r w:rsidRPr="001A60B5">
        <w:rPr>
          <w:b/>
          <w:i/>
          <w:sz w:val="22"/>
          <w:szCs w:val="22"/>
          <w:lang w:eastAsia="zh-CN"/>
        </w:rPr>
        <w:t xml:space="preserve"> or vice versa</w:t>
      </w:r>
    </w:p>
    <w:p w14:paraId="47695718" w14:textId="77777777" w:rsidR="00192ECF" w:rsidRPr="001A60B5" w:rsidRDefault="00192ECF" w:rsidP="00192ECF">
      <w:pPr>
        <w:pStyle w:val="ListParagraph"/>
        <w:numPr>
          <w:ilvl w:val="1"/>
          <w:numId w:val="15"/>
        </w:numPr>
        <w:snapToGrid w:val="0"/>
        <w:spacing w:after="120"/>
        <w:ind w:leftChars="0" w:left="851"/>
        <w:rPr>
          <w:b/>
          <w:i/>
          <w:sz w:val="22"/>
          <w:szCs w:val="22"/>
          <w:lang w:eastAsia="zh-CN"/>
        </w:rPr>
      </w:pPr>
      <w:r w:rsidRPr="00B351F3">
        <w:rPr>
          <w:rFonts w:eastAsiaTheme="minorEastAsia"/>
          <w:b/>
          <w:i/>
          <w:sz w:val="22"/>
          <w:szCs w:val="22"/>
          <w:lang w:eastAsia="zh-CN"/>
        </w:rPr>
        <w:t xml:space="preserve">In terms of prediction accuracy, e.g., it is </w:t>
      </w:r>
      <w:r w:rsidRPr="00B351F3">
        <w:rPr>
          <w:b/>
          <w:i/>
          <w:color w:val="000000" w:themeColor="text1"/>
          <w:sz w:val="22"/>
          <w:szCs w:val="22"/>
          <w:lang w:eastAsia="zh-CN"/>
        </w:rPr>
        <w:t>slightly above 60% for Top-8 and slightly less than 40% for Top-4.</w:t>
      </w:r>
    </w:p>
    <w:p w14:paraId="2F3F1D4B" w14:textId="77777777" w:rsidR="00192ECF" w:rsidRPr="001A60B5" w:rsidRDefault="00192ECF" w:rsidP="00192ECF">
      <w:pPr>
        <w:pStyle w:val="ListParagraph"/>
        <w:numPr>
          <w:ilvl w:val="1"/>
          <w:numId w:val="15"/>
        </w:numPr>
        <w:snapToGrid w:val="0"/>
        <w:spacing w:after="120"/>
        <w:ind w:leftChars="0" w:left="851"/>
        <w:rPr>
          <w:b/>
          <w:i/>
          <w:sz w:val="22"/>
          <w:szCs w:val="22"/>
          <w:lang w:eastAsia="zh-CN"/>
        </w:rPr>
      </w:pPr>
      <w:r w:rsidRPr="00B351F3">
        <w:rPr>
          <w:rFonts w:eastAsiaTheme="minorEastAsia"/>
          <w:b/>
          <w:i/>
          <w:sz w:val="22"/>
          <w:szCs w:val="22"/>
          <w:lang w:eastAsia="zh-CN"/>
        </w:rPr>
        <w:t>In terms of prediction accuracy with 1dB margin, e.g., it is</w:t>
      </w:r>
      <w:r w:rsidRPr="00B351F3">
        <w:rPr>
          <w:b/>
          <w:i/>
          <w:color w:val="000000" w:themeColor="text1"/>
          <w:sz w:val="22"/>
          <w:szCs w:val="22"/>
          <w:lang w:eastAsia="zh-CN"/>
        </w:rPr>
        <w:t xml:space="preserve"> slightly below 70% for Top-8 and around 43% for Top-4.</w:t>
      </w:r>
    </w:p>
    <w:p w14:paraId="23539D77" w14:textId="77777777" w:rsidR="00192ECF" w:rsidRPr="001A60B5" w:rsidRDefault="00192ECF" w:rsidP="00192ECF">
      <w:pPr>
        <w:pStyle w:val="ListParagraph"/>
        <w:numPr>
          <w:ilvl w:val="1"/>
          <w:numId w:val="15"/>
        </w:numPr>
        <w:snapToGrid w:val="0"/>
        <w:spacing w:after="120"/>
        <w:ind w:leftChars="0" w:left="851"/>
        <w:rPr>
          <w:b/>
          <w:i/>
          <w:sz w:val="22"/>
          <w:szCs w:val="22"/>
          <w:lang w:eastAsia="zh-CN"/>
        </w:rPr>
      </w:pPr>
      <w:r w:rsidRPr="00B351F3">
        <w:rPr>
          <w:rFonts w:eastAsiaTheme="minorEastAsia"/>
          <w:b/>
          <w:i/>
          <w:sz w:val="22"/>
          <w:szCs w:val="22"/>
          <w:lang w:eastAsia="zh-CN"/>
        </w:rPr>
        <w:t>In terms of average L1-RSRP, e.g., it is</w:t>
      </w:r>
      <w:r w:rsidRPr="00B351F3">
        <w:rPr>
          <w:b/>
          <w:i/>
          <w:color w:val="000000" w:themeColor="text1"/>
          <w:sz w:val="22"/>
          <w:szCs w:val="22"/>
          <w:lang w:eastAsia="zh-CN"/>
        </w:rPr>
        <w:t xml:space="preserve"> more then -2dB for Top-8 and more than -4.5dB for Top-4.</w:t>
      </w:r>
    </w:p>
    <w:p w14:paraId="59CCA230" w14:textId="77777777" w:rsidR="00192ECF" w:rsidRPr="00B351F3" w:rsidRDefault="00192ECF" w:rsidP="00192ECF">
      <w:pPr>
        <w:pStyle w:val="ListParagraph"/>
        <w:numPr>
          <w:ilvl w:val="1"/>
          <w:numId w:val="10"/>
        </w:numPr>
        <w:spacing w:after="120"/>
        <w:ind w:leftChars="2" w:left="424"/>
        <w:rPr>
          <w:b/>
          <w:i/>
          <w:sz w:val="22"/>
          <w:szCs w:val="22"/>
          <w:lang w:eastAsia="zh-CN"/>
        </w:rPr>
      </w:pPr>
      <w:r w:rsidRPr="00B351F3">
        <w:rPr>
          <w:b/>
          <w:i/>
          <w:sz w:val="22"/>
          <w:szCs w:val="22"/>
          <w:lang w:eastAsia="zh-CN"/>
        </w:rPr>
        <w:t xml:space="preserve">AI/ML can achieve moderate performance when trained with a UE speed of </w:t>
      </w:r>
      <w:r w:rsidRPr="00B351F3">
        <w:rPr>
          <w:b/>
          <w:i/>
          <w:color w:val="000000" w:themeColor="text1"/>
          <w:sz w:val="22"/>
          <w:szCs w:val="22"/>
          <w:lang w:eastAsia="zh-CN"/>
        </w:rPr>
        <w:t xml:space="preserve">mixed 30 km/h and 90 km/h, </w:t>
      </w:r>
      <w:r w:rsidRPr="00B351F3">
        <w:rPr>
          <w:b/>
          <w:i/>
          <w:sz w:val="22"/>
          <w:szCs w:val="22"/>
          <w:lang w:eastAsia="zh-CN"/>
        </w:rPr>
        <w:t xml:space="preserve">and tested with either </w:t>
      </w:r>
      <w:r w:rsidRPr="00B351F3">
        <w:rPr>
          <w:b/>
          <w:i/>
          <w:color w:val="000000" w:themeColor="text1"/>
          <w:sz w:val="22"/>
          <w:szCs w:val="22"/>
          <w:lang w:eastAsia="zh-CN"/>
        </w:rPr>
        <w:t xml:space="preserve">30 km/h or </w:t>
      </w:r>
      <w:r w:rsidRPr="00B351F3">
        <w:rPr>
          <w:b/>
          <w:i/>
          <w:sz w:val="22"/>
          <w:szCs w:val="22"/>
          <w:lang w:eastAsia="zh-CN"/>
        </w:rPr>
        <w:t>90 km/h.</w:t>
      </w:r>
    </w:p>
    <w:p w14:paraId="1A7701FA" w14:textId="77777777" w:rsidR="00192ECF" w:rsidRPr="001A60B5" w:rsidRDefault="00192ECF" w:rsidP="00192ECF">
      <w:pPr>
        <w:pStyle w:val="ListParagraph"/>
        <w:numPr>
          <w:ilvl w:val="1"/>
          <w:numId w:val="15"/>
        </w:numPr>
        <w:snapToGrid w:val="0"/>
        <w:spacing w:after="120"/>
        <w:ind w:leftChars="0" w:left="851"/>
        <w:rPr>
          <w:rFonts w:eastAsiaTheme="minorEastAsia"/>
          <w:b/>
          <w:i/>
          <w:sz w:val="22"/>
          <w:szCs w:val="22"/>
          <w:lang w:eastAsia="zh-CN"/>
        </w:rPr>
      </w:pPr>
      <w:r w:rsidRPr="00B351F3">
        <w:rPr>
          <w:rFonts w:eastAsiaTheme="minorEastAsia"/>
          <w:b/>
          <w:i/>
          <w:sz w:val="22"/>
          <w:szCs w:val="22"/>
          <w:lang w:eastAsia="zh-CN"/>
        </w:rPr>
        <w:t xml:space="preserve">In terms of prediction accuracy, e.g., it is more than </w:t>
      </w:r>
      <w:r w:rsidRPr="00B351F3">
        <w:rPr>
          <w:b/>
          <w:i/>
          <w:color w:val="000000" w:themeColor="text1"/>
          <w:sz w:val="22"/>
          <w:szCs w:val="22"/>
          <w:lang w:eastAsia="zh-CN"/>
        </w:rPr>
        <w:t>80% for Top-8 and 65-75% for Top-4</w:t>
      </w:r>
      <w:r w:rsidRPr="001A60B5">
        <w:rPr>
          <w:rFonts w:eastAsiaTheme="minorEastAsia"/>
          <w:b/>
          <w:i/>
          <w:sz w:val="22"/>
          <w:szCs w:val="22"/>
          <w:lang w:eastAsia="zh-CN"/>
        </w:rPr>
        <w:t>.</w:t>
      </w:r>
    </w:p>
    <w:p w14:paraId="629394EE" w14:textId="77777777" w:rsidR="00192ECF" w:rsidRPr="001A60B5" w:rsidRDefault="00192ECF" w:rsidP="00192ECF">
      <w:pPr>
        <w:pStyle w:val="ListParagraph"/>
        <w:numPr>
          <w:ilvl w:val="1"/>
          <w:numId w:val="15"/>
        </w:numPr>
        <w:snapToGrid w:val="0"/>
        <w:spacing w:after="120"/>
        <w:ind w:leftChars="0" w:left="851"/>
        <w:rPr>
          <w:rFonts w:eastAsiaTheme="minorEastAsia"/>
          <w:b/>
          <w:i/>
          <w:sz w:val="22"/>
          <w:szCs w:val="22"/>
          <w:lang w:eastAsia="zh-CN"/>
        </w:rPr>
      </w:pPr>
      <w:r w:rsidRPr="00B351F3">
        <w:rPr>
          <w:rFonts w:eastAsiaTheme="minorEastAsia"/>
          <w:b/>
          <w:i/>
          <w:sz w:val="22"/>
          <w:szCs w:val="22"/>
          <w:lang w:eastAsia="zh-CN"/>
        </w:rPr>
        <w:t xml:space="preserve">In terms of prediction accuracy with 1dB margin, e.g., it is more than </w:t>
      </w:r>
      <w:r w:rsidRPr="00B351F3">
        <w:rPr>
          <w:b/>
          <w:i/>
          <w:color w:val="000000" w:themeColor="text1"/>
          <w:sz w:val="22"/>
          <w:szCs w:val="22"/>
          <w:lang w:eastAsia="zh-CN"/>
        </w:rPr>
        <w:t>80-90% for Top-8 and 70-77% for Top-4</w:t>
      </w:r>
      <w:r w:rsidRPr="00B351F3">
        <w:rPr>
          <w:rFonts w:eastAsiaTheme="minorEastAsia"/>
          <w:b/>
          <w:i/>
          <w:sz w:val="22"/>
          <w:szCs w:val="22"/>
          <w:lang w:eastAsia="zh-CN"/>
        </w:rPr>
        <w:t>.</w:t>
      </w:r>
    </w:p>
    <w:p w14:paraId="52C568BE" w14:textId="77777777" w:rsidR="00192ECF" w:rsidRPr="001A60B5" w:rsidRDefault="00192ECF" w:rsidP="00192ECF">
      <w:pPr>
        <w:pStyle w:val="ListParagraph"/>
        <w:numPr>
          <w:ilvl w:val="1"/>
          <w:numId w:val="15"/>
        </w:numPr>
        <w:snapToGrid w:val="0"/>
        <w:spacing w:after="120"/>
        <w:ind w:leftChars="0" w:left="851"/>
        <w:rPr>
          <w:rFonts w:eastAsiaTheme="minorEastAsia"/>
          <w:b/>
          <w:i/>
          <w:sz w:val="22"/>
          <w:szCs w:val="22"/>
          <w:lang w:eastAsia="zh-CN"/>
        </w:rPr>
      </w:pPr>
      <w:r w:rsidRPr="00B351F3">
        <w:rPr>
          <w:rFonts w:eastAsiaTheme="minorEastAsia"/>
          <w:b/>
          <w:i/>
          <w:sz w:val="22"/>
          <w:szCs w:val="22"/>
          <w:lang w:eastAsia="zh-CN"/>
        </w:rPr>
        <w:t xml:space="preserve">In terms of average L1-RSRP, e.g., it is </w:t>
      </w:r>
      <w:r w:rsidRPr="00B351F3">
        <w:rPr>
          <w:b/>
          <w:i/>
          <w:color w:val="000000" w:themeColor="text1"/>
          <w:sz w:val="22"/>
          <w:szCs w:val="22"/>
          <w:lang w:eastAsia="zh-CN"/>
        </w:rPr>
        <w:t>less than -1 dB for Top-8 and less than -2.2dB for Top-4</w:t>
      </w:r>
      <w:r w:rsidRPr="00B351F3">
        <w:rPr>
          <w:rFonts w:eastAsiaTheme="minorEastAsia"/>
          <w:b/>
          <w:i/>
          <w:sz w:val="22"/>
          <w:szCs w:val="22"/>
          <w:lang w:eastAsia="zh-CN"/>
        </w:rPr>
        <w:t>.</w:t>
      </w:r>
    </w:p>
    <w:p w14:paraId="25525E15" w14:textId="77777777" w:rsidR="00686A45" w:rsidRPr="004A0013" w:rsidRDefault="00686A45" w:rsidP="001A60B5">
      <w:pPr>
        <w:pStyle w:val="Heading1"/>
        <w:pageBreakBefore/>
        <w:numPr>
          <w:ilvl w:val="0"/>
          <w:numId w:val="0"/>
        </w:numPr>
        <w:ind w:left="432" w:hanging="432"/>
      </w:pPr>
      <w:bookmarkStart w:id="57" w:name="_Ref124589665"/>
      <w:bookmarkStart w:id="58" w:name="_Ref71620620"/>
      <w:bookmarkStart w:id="59" w:name="_Ref124671424"/>
      <w:bookmarkEnd w:id="4"/>
      <w:r w:rsidRPr="004A0013">
        <w:lastRenderedPageBreak/>
        <w:t>References</w:t>
      </w:r>
      <w:bookmarkEnd w:id="57"/>
      <w:bookmarkEnd w:id="58"/>
      <w:bookmarkEnd w:id="59"/>
    </w:p>
    <w:p w14:paraId="63F020F8" w14:textId="183849C6" w:rsidR="008B7E78" w:rsidRPr="00655B38" w:rsidRDefault="00B571A2" w:rsidP="00075FA2">
      <w:pPr>
        <w:pStyle w:val="References"/>
        <w:numPr>
          <w:ilvl w:val="0"/>
          <w:numId w:val="7"/>
        </w:numPr>
        <w:jc w:val="left"/>
        <w:rPr>
          <w:sz w:val="22"/>
          <w:szCs w:val="22"/>
          <w:lang w:eastAsia="zh-CN"/>
        </w:rPr>
      </w:pPr>
      <w:bookmarkStart w:id="60" w:name="_Ref101954723"/>
      <w:r w:rsidRPr="00655B38">
        <w:rPr>
          <w:sz w:val="22"/>
          <w:szCs w:val="22"/>
          <w:lang w:eastAsia="zh-CN"/>
        </w:rPr>
        <w:t>Chair’s notes RAN1</w:t>
      </w:r>
      <w:r w:rsidR="00177131" w:rsidRPr="00655B38">
        <w:rPr>
          <w:sz w:val="22"/>
          <w:szCs w:val="22"/>
          <w:lang w:eastAsia="zh-CN"/>
        </w:rPr>
        <w:t>#</w:t>
      </w:r>
      <w:r w:rsidRPr="00655B38">
        <w:rPr>
          <w:sz w:val="22"/>
          <w:szCs w:val="22"/>
          <w:lang w:eastAsia="zh-CN"/>
        </w:rPr>
        <w:t>11</w:t>
      </w:r>
      <w:r w:rsidR="00944B97">
        <w:rPr>
          <w:sz w:val="22"/>
          <w:szCs w:val="22"/>
          <w:lang w:eastAsia="zh-CN"/>
        </w:rPr>
        <w:t>3</w:t>
      </w:r>
      <w:r w:rsidR="00C515CE" w:rsidRPr="00655B38">
        <w:rPr>
          <w:sz w:val="22"/>
          <w:szCs w:val="22"/>
          <w:lang w:eastAsia="zh-CN"/>
        </w:rPr>
        <w:t xml:space="preserve">, </w:t>
      </w:r>
      <w:r w:rsidR="00944B97" w:rsidRPr="00E75C64">
        <w:rPr>
          <w:sz w:val="22"/>
          <w:szCs w:val="22"/>
          <w:lang w:val="en-GB" w:eastAsia="zh-CN"/>
        </w:rPr>
        <w:t>Incheon, Korea</w:t>
      </w:r>
      <w:r w:rsidR="00944B97" w:rsidRPr="00CC308E">
        <w:rPr>
          <w:sz w:val="22"/>
          <w:szCs w:val="22"/>
          <w:lang w:val="en-GB" w:eastAsia="zh-CN"/>
        </w:rPr>
        <w:t xml:space="preserve">, </w:t>
      </w:r>
      <w:r w:rsidR="00944B97">
        <w:rPr>
          <w:sz w:val="22"/>
          <w:szCs w:val="22"/>
          <w:lang w:val="en-GB" w:eastAsia="zh-CN"/>
        </w:rPr>
        <w:t>May</w:t>
      </w:r>
      <w:r w:rsidR="00944B97" w:rsidRPr="00CC308E">
        <w:rPr>
          <w:sz w:val="22"/>
          <w:szCs w:val="22"/>
          <w:lang w:val="en-GB" w:eastAsia="zh-CN"/>
        </w:rPr>
        <w:t xml:space="preserve"> </w:t>
      </w:r>
      <w:r w:rsidR="00944B97">
        <w:rPr>
          <w:sz w:val="22"/>
          <w:szCs w:val="22"/>
          <w:lang w:val="en-GB" w:eastAsia="zh-CN"/>
        </w:rPr>
        <w:t>22</w:t>
      </w:r>
      <w:r w:rsidR="00944B97" w:rsidRPr="00CC308E">
        <w:rPr>
          <w:sz w:val="22"/>
          <w:szCs w:val="22"/>
          <w:lang w:val="en-GB" w:eastAsia="zh-CN"/>
        </w:rPr>
        <w:t xml:space="preserve"> – 26, 2023</w:t>
      </w:r>
      <w:r w:rsidR="00686A45" w:rsidRPr="00655B38">
        <w:rPr>
          <w:sz w:val="22"/>
          <w:szCs w:val="22"/>
          <w:lang w:eastAsia="zh-CN"/>
        </w:rPr>
        <w:t>.</w:t>
      </w:r>
      <w:bookmarkEnd w:id="60"/>
    </w:p>
    <w:p w14:paraId="6246F277" w14:textId="77777777" w:rsidR="002130F2" w:rsidRPr="002130F2" w:rsidRDefault="002130F2" w:rsidP="00A57ADE">
      <w:pPr>
        <w:rPr>
          <w:b/>
          <w:sz w:val="24"/>
          <w:lang w:eastAsia="zh-CN"/>
        </w:rPr>
      </w:pPr>
    </w:p>
    <w:sectPr w:rsidR="002130F2" w:rsidRPr="002130F2" w:rsidSect="00844F5B">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8206C0" w14:textId="77777777" w:rsidR="008A0CC8" w:rsidRDefault="008A0CC8" w:rsidP="00087C7C">
      <w:pPr>
        <w:spacing w:after="0"/>
      </w:pPr>
      <w:r>
        <w:separator/>
      </w:r>
    </w:p>
  </w:endnote>
  <w:endnote w:type="continuationSeparator" w:id="0">
    <w:p w14:paraId="56CDA415" w14:textId="77777777" w:rsidR="008A0CC8" w:rsidRDefault="008A0CC8" w:rsidP="00087C7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1B8DF67" w14:textId="77777777" w:rsidR="008A0CC8" w:rsidRDefault="008A0CC8" w:rsidP="00087C7C">
      <w:pPr>
        <w:spacing w:after="0"/>
      </w:pPr>
      <w:r>
        <w:separator/>
      </w:r>
    </w:p>
  </w:footnote>
  <w:footnote w:type="continuationSeparator" w:id="0">
    <w:p w14:paraId="59FB4B54" w14:textId="77777777" w:rsidR="008A0CC8" w:rsidRDefault="008A0CC8" w:rsidP="00087C7C">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4611E84"/>
    <w:multiLevelType w:val="multilevel"/>
    <w:tmpl w:val="04611E8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 w15:restartNumberingAfterBreak="0">
    <w:nsid w:val="056D4D19"/>
    <w:multiLevelType w:val="hybridMultilevel"/>
    <w:tmpl w:val="0B74C2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771AEE"/>
    <w:multiLevelType w:val="hybridMultilevel"/>
    <w:tmpl w:val="CA2EE9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865E76"/>
    <w:multiLevelType w:val="multilevel"/>
    <w:tmpl w:val="0E865E76"/>
    <w:lvl w:ilvl="0">
      <w:start w:val="1"/>
      <w:numFmt w:val="bullet"/>
      <w:lvlText w:val=""/>
      <w:lvlJc w:val="left"/>
      <w:pPr>
        <w:ind w:left="780" w:hanging="360"/>
      </w:pPr>
      <w:rPr>
        <w:rFonts w:ascii="Symbol" w:hAnsi="Symbol" w:hint="default"/>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6" w15:restartNumberingAfterBreak="0">
    <w:nsid w:val="101D6D57"/>
    <w:multiLevelType w:val="multilevel"/>
    <w:tmpl w:val="725460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27E1E21"/>
    <w:multiLevelType w:val="hybridMultilevel"/>
    <w:tmpl w:val="31A4C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39559D"/>
    <w:multiLevelType w:val="hybridMultilevel"/>
    <w:tmpl w:val="519093F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5D44CC"/>
    <w:multiLevelType w:val="hybridMultilevel"/>
    <w:tmpl w:val="07B875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952077D"/>
    <w:multiLevelType w:val="hybridMultilevel"/>
    <w:tmpl w:val="D39A33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C6F7C83"/>
    <w:multiLevelType w:val="multilevel"/>
    <w:tmpl w:val="1C6F7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2247680"/>
    <w:multiLevelType w:val="hybridMultilevel"/>
    <w:tmpl w:val="AC5E00B2"/>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24190DF4"/>
    <w:multiLevelType w:val="hybridMultilevel"/>
    <w:tmpl w:val="DD8009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59C7CC9"/>
    <w:multiLevelType w:val="hybridMultilevel"/>
    <w:tmpl w:val="0C86D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06197B"/>
    <w:multiLevelType w:val="hybridMultilevel"/>
    <w:tmpl w:val="53A2D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9A7B73"/>
    <w:multiLevelType w:val="multilevel"/>
    <w:tmpl w:val="2B9A7B73"/>
    <w:lvl w:ilvl="0">
      <w:start w:val="1"/>
      <w:numFmt w:val="bullet"/>
      <w:pStyle w:val="ListBulletLas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pStyle w:val="List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2E7212D6"/>
    <w:multiLevelType w:val="hybridMultilevel"/>
    <w:tmpl w:val="5B6CCFFA"/>
    <w:lvl w:ilvl="0" w:tplc="08090001">
      <w:start w:val="1"/>
      <w:numFmt w:val="bullet"/>
      <w:lvlText w:val=""/>
      <w:lvlJc w:val="left"/>
      <w:pPr>
        <w:ind w:left="360" w:hanging="360"/>
      </w:pPr>
      <w:rPr>
        <w:rFonts w:ascii="Symbol" w:hAnsi="Symbol" w:hint="default"/>
      </w:rPr>
    </w:lvl>
    <w:lvl w:ilvl="1" w:tplc="44FAA8F2">
      <w:start w:val="1"/>
      <w:numFmt w:val="bullet"/>
      <w:lvlText w:val=""/>
      <w:lvlJc w:val="left"/>
      <w:pPr>
        <w:ind w:left="1080" w:hanging="360"/>
      </w:pPr>
      <w:rPr>
        <w:rFonts w:ascii="Wingdings" w:hAnsi="Wingdings" w:hint="default"/>
      </w:rPr>
    </w:lvl>
    <w:lvl w:ilvl="2" w:tplc="04090001">
      <w:start w:val="1"/>
      <w:numFmt w:val="bullet"/>
      <w:lvlText w:val=""/>
      <w:lvlJc w:val="left"/>
      <w:pPr>
        <w:ind w:left="1800" w:hanging="360"/>
      </w:pPr>
      <w:rPr>
        <w:rFonts w:ascii="Symbol" w:hAnsi="Symbol"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3B557C1"/>
    <w:multiLevelType w:val="multilevel"/>
    <w:tmpl w:val="B90C85C8"/>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color w:val="auto"/>
        <w:sz w:val="24"/>
        <w:effect w:val="none"/>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2" w15:restartNumberingAfterBreak="0">
    <w:nsid w:val="340A2987"/>
    <w:multiLevelType w:val="multilevel"/>
    <w:tmpl w:val="340A2987"/>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cs="Courier New" w:hint="default"/>
        <w:color w:val="auto"/>
        <w:sz w:val="20"/>
      </w:rPr>
    </w:lvl>
    <w:lvl w:ilvl="2">
      <w:numFmt w:val="bullet"/>
      <w:lvlText w:val=""/>
      <w:lvlJc w:val="left"/>
      <w:pPr>
        <w:tabs>
          <w:tab w:val="left" w:pos="1800"/>
        </w:tabs>
        <w:ind w:left="1800" w:hanging="360"/>
      </w:pPr>
      <w:rPr>
        <w:rFonts w:ascii="Symbol" w:hAnsi="Symbol" w:hint="default"/>
        <w:sz w:val="20"/>
      </w:rPr>
    </w:lvl>
    <w:lvl w:ilvl="3">
      <w:numFmt w:val="bullet"/>
      <w:lvlText w:val=""/>
      <w:lvlJc w:val="left"/>
      <w:pPr>
        <w:tabs>
          <w:tab w:val="left" w:pos="2520"/>
        </w:tabs>
        <w:ind w:left="2520" w:hanging="360"/>
      </w:pPr>
      <w:rPr>
        <w:rFonts w:ascii="Symbol" w:hAnsi="Symbol" w:hint="default"/>
        <w:sz w:val="20"/>
      </w:rPr>
    </w:lvl>
    <w:lvl w:ilvl="4">
      <w:numFmt w:val="bullet"/>
      <w:lvlText w:val=""/>
      <w:lvlJc w:val="left"/>
      <w:pPr>
        <w:tabs>
          <w:tab w:val="left" w:pos="3240"/>
        </w:tabs>
        <w:ind w:left="3240" w:hanging="360"/>
      </w:pPr>
      <w:rPr>
        <w:rFonts w:ascii="Symbol" w:hAnsi="Symbol" w:hint="default"/>
        <w:sz w:val="20"/>
      </w:rPr>
    </w:lvl>
    <w:lvl w:ilvl="5">
      <w:numFmt w:val="bullet"/>
      <w:lvlText w:val=""/>
      <w:lvlJc w:val="left"/>
      <w:pPr>
        <w:tabs>
          <w:tab w:val="left" w:pos="3960"/>
        </w:tabs>
        <w:ind w:left="3960" w:hanging="360"/>
      </w:pPr>
      <w:rPr>
        <w:rFonts w:ascii="Symbol" w:hAnsi="Symbol" w:hint="default"/>
        <w:sz w:val="20"/>
      </w:rPr>
    </w:lvl>
    <w:lvl w:ilvl="6">
      <w:numFmt w:val="bullet"/>
      <w:lvlText w:val=""/>
      <w:lvlJc w:val="left"/>
      <w:pPr>
        <w:tabs>
          <w:tab w:val="left" w:pos="4680"/>
        </w:tabs>
        <w:ind w:left="4680" w:hanging="360"/>
      </w:pPr>
      <w:rPr>
        <w:rFonts w:ascii="Symbol" w:hAnsi="Symbol" w:hint="default"/>
        <w:sz w:val="20"/>
      </w:rPr>
    </w:lvl>
    <w:lvl w:ilvl="7">
      <w:numFmt w:val="bullet"/>
      <w:lvlText w:val=""/>
      <w:lvlJc w:val="left"/>
      <w:pPr>
        <w:tabs>
          <w:tab w:val="left" w:pos="5400"/>
        </w:tabs>
        <w:ind w:left="5400" w:hanging="360"/>
      </w:pPr>
      <w:rPr>
        <w:rFonts w:ascii="Symbol" w:hAnsi="Symbol" w:hint="default"/>
        <w:sz w:val="20"/>
      </w:rPr>
    </w:lvl>
    <w:lvl w:ilvl="8">
      <w:numFmt w:val="bullet"/>
      <w:lvlText w:val=""/>
      <w:lvlJc w:val="left"/>
      <w:pPr>
        <w:tabs>
          <w:tab w:val="left" w:pos="6120"/>
        </w:tabs>
        <w:ind w:left="6120" w:hanging="360"/>
      </w:pPr>
      <w:rPr>
        <w:rFonts w:ascii="Symbol" w:hAnsi="Symbol" w:hint="default"/>
        <w:sz w:val="20"/>
      </w:rPr>
    </w:lvl>
  </w:abstractNum>
  <w:abstractNum w:abstractNumId="23" w15:restartNumberingAfterBreak="0">
    <w:nsid w:val="347368F5"/>
    <w:multiLevelType w:val="hybridMultilevel"/>
    <w:tmpl w:val="AFDE4B22"/>
    <w:lvl w:ilvl="0" w:tplc="44FAA8F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75A240D"/>
    <w:multiLevelType w:val="hybridMultilevel"/>
    <w:tmpl w:val="8968D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9095356"/>
    <w:multiLevelType w:val="hybridMultilevel"/>
    <w:tmpl w:val="AF26C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7" w15:restartNumberingAfterBreak="0">
    <w:nsid w:val="3DC61C34"/>
    <w:multiLevelType w:val="hybridMultilevel"/>
    <w:tmpl w:val="801C2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FA5FFE"/>
    <w:multiLevelType w:val="hybridMultilevel"/>
    <w:tmpl w:val="CB2A8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EC37EF7"/>
    <w:multiLevelType w:val="hybridMultilevel"/>
    <w:tmpl w:val="328A3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4E66FAA"/>
    <w:multiLevelType w:val="hybridMultilevel"/>
    <w:tmpl w:val="46602DAE"/>
    <w:lvl w:ilvl="0" w:tplc="04090001">
      <w:start w:val="1"/>
      <w:numFmt w:val="bullet"/>
      <w:lvlText w:val=""/>
      <w:lvlJc w:val="left"/>
      <w:pPr>
        <w:ind w:left="200" w:hanging="360"/>
      </w:pPr>
      <w:rPr>
        <w:rFonts w:ascii="Symbol" w:hAnsi="Symbol" w:hint="default"/>
      </w:rPr>
    </w:lvl>
    <w:lvl w:ilvl="1" w:tplc="04090003" w:tentative="1">
      <w:start w:val="1"/>
      <w:numFmt w:val="bullet"/>
      <w:lvlText w:val="o"/>
      <w:lvlJc w:val="left"/>
      <w:pPr>
        <w:ind w:left="920" w:hanging="360"/>
      </w:pPr>
      <w:rPr>
        <w:rFonts w:ascii="Courier New" w:hAnsi="Courier New" w:cs="Courier New" w:hint="default"/>
      </w:rPr>
    </w:lvl>
    <w:lvl w:ilvl="2" w:tplc="04090005" w:tentative="1">
      <w:start w:val="1"/>
      <w:numFmt w:val="bullet"/>
      <w:lvlText w:val=""/>
      <w:lvlJc w:val="left"/>
      <w:pPr>
        <w:ind w:left="1640" w:hanging="360"/>
      </w:pPr>
      <w:rPr>
        <w:rFonts w:ascii="Wingdings" w:hAnsi="Wingdings" w:hint="default"/>
      </w:rPr>
    </w:lvl>
    <w:lvl w:ilvl="3" w:tplc="04090001" w:tentative="1">
      <w:start w:val="1"/>
      <w:numFmt w:val="bullet"/>
      <w:lvlText w:val=""/>
      <w:lvlJc w:val="left"/>
      <w:pPr>
        <w:ind w:left="2360" w:hanging="360"/>
      </w:pPr>
      <w:rPr>
        <w:rFonts w:ascii="Symbol" w:hAnsi="Symbol" w:hint="default"/>
      </w:rPr>
    </w:lvl>
    <w:lvl w:ilvl="4" w:tplc="04090003" w:tentative="1">
      <w:start w:val="1"/>
      <w:numFmt w:val="bullet"/>
      <w:lvlText w:val="o"/>
      <w:lvlJc w:val="left"/>
      <w:pPr>
        <w:ind w:left="3080" w:hanging="360"/>
      </w:pPr>
      <w:rPr>
        <w:rFonts w:ascii="Courier New" w:hAnsi="Courier New" w:cs="Courier New" w:hint="default"/>
      </w:rPr>
    </w:lvl>
    <w:lvl w:ilvl="5" w:tplc="04090005" w:tentative="1">
      <w:start w:val="1"/>
      <w:numFmt w:val="bullet"/>
      <w:lvlText w:val=""/>
      <w:lvlJc w:val="left"/>
      <w:pPr>
        <w:ind w:left="3800" w:hanging="360"/>
      </w:pPr>
      <w:rPr>
        <w:rFonts w:ascii="Wingdings" w:hAnsi="Wingdings" w:hint="default"/>
      </w:rPr>
    </w:lvl>
    <w:lvl w:ilvl="6" w:tplc="04090001" w:tentative="1">
      <w:start w:val="1"/>
      <w:numFmt w:val="bullet"/>
      <w:lvlText w:val=""/>
      <w:lvlJc w:val="left"/>
      <w:pPr>
        <w:ind w:left="4520" w:hanging="360"/>
      </w:pPr>
      <w:rPr>
        <w:rFonts w:ascii="Symbol" w:hAnsi="Symbol" w:hint="default"/>
      </w:rPr>
    </w:lvl>
    <w:lvl w:ilvl="7" w:tplc="04090003" w:tentative="1">
      <w:start w:val="1"/>
      <w:numFmt w:val="bullet"/>
      <w:lvlText w:val="o"/>
      <w:lvlJc w:val="left"/>
      <w:pPr>
        <w:ind w:left="5240" w:hanging="360"/>
      </w:pPr>
      <w:rPr>
        <w:rFonts w:ascii="Courier New" w:hAnsi="Courier New" w:cs="Courier New" w:hint="default"/>
      </w:rPr>
    </w:lvl>
    <w:lvl w:ilvl="8" w:tplc="04090005" w:tentative="1">
      <w:start w:val="1"/>
      <w:numFmt w:val="bullet"/>
      <w:lvlText w:val=""/>
      <w:lvlJc w:val="left"/>
      <w:pPr>
        <w:ind w:left="5960" w:hanging="360"/>
      </w:pPr>
      <w:rPr>
        <w:rFonts w:ascii="Wingdings" w:hAnsi="Wingdings" w:hint="default"/>
      </w:rPr>
    </w:lvl>
  </w:abstractNum>
  <w:abstractNum w:abstractNumId="31" w15:restartNumberingAfterBreak="0">
    <w:nsid w:val="467F3A83"/>
    <w:multiLevelType w:val="hybridMultilevel"/>
    <w:tmpl w:val="FBE418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7EC7650"/>
    <w:multiLevelType w:val="multilevel"/>
    <w:tmpl w:val="47EC76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9F91CFD"/>
    <w:multiLevelType w:val="hybridMultilevel"/>
    <w:tmpl w:val="0DEC9912"/>
    <w:lvl w:ilvl="0" w:tplc="D5A00D9A">
      <w:start w:val="1"/>
      <w:numFmt w:val="decimal"/>
      <w:lvlText w:val="[%1]"/>
      <w:lvlJc w:val="left"/>
      <w:pPr>
        <w:ind w:left="360" w:hanging="360"/>
      </w:pPr>
      <w:rPr>
        <w:color w:val="auto"/>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4" w15:restartNumberingAfterBreak="0">
    <w:nsid w:val="4C3B49B0"/>
    <w:multiLevelType w:val="multilevel"/>
    <w:tmpl w:val="4C3B49B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50481DEC"/>
    <w:multiLevelType w:val="hybridMultilevel"/>
    <w:tmpl w:val="23B05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rPr>
        <w:rFonts w:hint="eastAsia"/>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38" w15:restartNumberingAfterBreak="0">
    <w:nsid w:val="54B02284"/>
    <w:multiLevelType w:val="hybridMultilevel"/>
    <w:tmpl w:val="A0464C5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9"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7692F6D"/>
    <w:multiLevelType w:val="hybridMultilevel"/>
    <w:tmpl w:val="812A8F6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AE95695"/>
    <w:multiLevelType w:val="multilevel"/>
    <w:tmpl w:val="3754FB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BC42C59"/>
    <w:multiLevelType w:val="multilevel"/>
    <w:tmpl w:val="5BC42C59"/>
    <w:lvl w:ilvl="0">
      <w:start w:val="1"/>
      <w:numFmt w:val="bullet"/>
      <w:lvlText w:val=""/>
      <w:lvlJc w:val="left"/>
      <w:pPr>
        <w:ind w:left="780" w:hanging="360"/>
      </w:pPr>
      <w:rPr>
        <w:rFonts w:ascii="Symbol" w:hAnsi="Symbol" w:hint="default"/>
      </w:rPr>
    </w:lvl>
    <w:lvl w:ilvl="1">
      <w:start w:val="1"/>
      <w:numFmt w:val="bullet"/>
      <w:lvlText w:val=""/>
      <w:lvlJc w:val="left"/>
      <w:pPr>
        <w:ind w:left="1500" w:hanging="360"/>
      </w:pPr>
      <w:rPr>
        <w:rFonts w:ascii="Symbol" w:hAnsi="Symbol" w:hint="default"/>
        <w:strike w:val="0"/>
        <w:color w:val="auto"/>
      </w:rPr>
    </w:lvl>
    <w:lvl w:ilvl="2">
      <w:start w:val="1"/>
      <w:numFmt w:val="bullet"/>
      <w:lvlText w:val=""/>
      <w:lvlJc w:val="left"/>
      <w:pPr>
        <w:ind w:left="2220" w:hanging="180"/>
      </w:pPr>
      <w:rPr>
        <w:rFonts w:ascii="Symbol" w:hAnsi="Symbol" w:hint="default"/>
        <w:strike w:val="0"/>
      </w:r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43" w15:restartNumberingAfterBreak="0">
    <w:nsid w:val="5FBF7EBB"/>
    <w:multiLevelType w:val="hybridMultilevel"/>
    <w:tmpl w:val="2318C40C"/>
    <w:lvl w:ilvl="0" w:tplc="08090001">
      <w:start w:val="1"/>
      <w:numFmt w:val="bullet"/>
      <w:lvlText w:val=""/>
      <w:lvlJc w:val="left"/>
      <w:pPr>
        <w:ind w:left="360" w:hanging="360"/>
      </w:pPr>
      <w:rPr>
        <w:rFonts w:ascii="Symbol" w:hAnsi="Symbol" w:hint="default"/>
      </w:rPr>
    </w:lvl>
    <w:lvl w:ilvl="1" w:tplc="44FAA8F2">
      <w:start w:val="1"/>
      <w:numFmt w:val="bullet"/>
      <w:lvlText w:val=""/>
      <w:lvlJc w:val="left"/>
      <w:pPr>
        <w:ind w:left="1080" w:hanging="360"/>
      </w:pPr>
      <w:rPr>
        <w:rFonts w:ascii="Wingdings" w:hAnsi="Wingdings" w:hint="default"/>
      </w:rPr>
    </w:lvl>
    <w:lvl w:ilvl="2" w:tplc="04090003">
      <w:start w:val="1"/>
      <w:numFmt w:val="bullet"/>
      <w:lvlText w:val="o"/>
      <w:lvlJc w:val="left"/>
      <w:pPr>
        <w:ind w:left="1800" w:hanging="360"/>
      </w:pPr>
      <w:rPr>
        <w:rFonts w:ascii="Courier New" w:hAnsi="Courier New" w:cs="Courier New"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1717C4E"/>
    <w:multiLevelType w:val="hybridMultilevel"/>
    <w:tmpl w:val="723C01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61EA2AA3"/>
    <w:multiLevelType w:val="multilevel"/>
    <w:tmpl w:val="61EA2A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3CB35BC"/>
    <w:multiLevelType w:val="hybridMultilevel"/>
    <w:tmpl w:val="4378C48E"/>
    <w:lvl w:ilvl="0" w:tplc="1CEA7CAA">
      <w:start w:val="1"/>
      <w:numFmt w:val="bullet"/>
      <w:lvlText w:val="•"/>
      <w:lvlJc w:val="left"/>
      <w:pPr>
        <w:tabs>
          <w:tab w:val="num" w:pos="720"/>
        </w:tabs>
        <w:ind w:left="720" w:hanging="360"/>
      </w:pPr>
      <w:rPr>
        <w:rFonts w:ascii="Arial" w:hAnsi="Arial" w:hint="default"/>
      </w:rPr>
    </w:lvl>
    <w:lvl w:ilvl="1" w:tplc="1AC44768" w:tentative="1">
      <w:start w:val="1"/>
      <w:numFmt w:val="bullet"/>
      <w:lvlText w:val="•"/>
      <w:lvlJc w:val="left"/>
      <w:pPr>
        <w:tabs>
          <w:tab w:val="num" w:pos="1440"/>
        </w:tabs>
        <w:ind w:left="1440" w:hanging="360"/>
      </w:pPr>
      <w:rPr>
        <w:rFonts w:ascii="Arial" w:hAnsi="Arial" w:hint="default"/>
      </w:rPr>
    </w:lvl>
    <w:lvl w:ilvl="2" w:tplc="C91AA24E" w:tentative="1">
      <w:start w:val="1"/>
      <w:numFmt w:val="bullet"/>
      <w:lvlText w:val="•"/>
      <w:lvlJc w:val="left"/>
      <w:pPr>
        <w:tabs>
          <w:tab w:val="num" w:pos="2160"/>
        </w:tabs>
        <w:ind w:left="2160" w:hanging="360"/>
      </w:pPr>
      <w:rPr>
        <w:rFonts w:ascii="Arial" w:hAnsi="Arial" w:hint="default"/>
      </w:rPr>
    </w:lvl>
    <w:lvl w:ilvl="3" w:tplc="3CCA6E8E" w:tentative="1">
      <w:start w:val="1"/>
      <w:numFmt w:val="bullet"/>
      <w:lvlText w:val="•"/>
      <w:lvlJc w:val="left"/>
      <w:pPr>
        <w:tabs>
          <w:tab w:val="num" w:pos="2880"/>
        </w:tabs>
        <w:ind w:left="2880" w:hanging="360"/>
      </w:pPr>
      <w:rPr>
        <w:rFonts w:ascii="Arial" w:hAnsi="Arial" w:hint="default"/>
      </w:rPr>
    </w:lvl>
    <w:lvl w:ilvl="4" w:tplc="958ED06C" w:tentative="1">
      <w:start w:val="1"/>
      <w:numFmt w:val="bullet"/>
      <w:lvlText w:val="•"/>
      <w:lvlJc w:val="left"/>
      <w:pPr>
        <w:tabs>
          <w:tab w:val="num" w:pos="3600"/>
        </w:tabs>
        <w:ind w:left="3600" w:hanging="360"/>
      </w:pPr>
      <w:rPr>
        <w:rFonts w:ascii="Arial" w:hAnsi="Arial" w:hint="default"/>
      </w:rPr>
    </w:lvl>
    <w:lvl w:ilvl="5" w:tplc="62FCCA1E" w:tentative="1">
      <w:start w:val="1"/>
      <w:numFmt w:val="bullet"/>
      <w:lvlText w:val="•"/>
      <w:lvlJc w:val="left"/>
      <w:pPr>
        <w:tabs>
          <w:tab w:val="num" w:pos="4320"/>
        </w:tabs>
        <w:ind w:left="4320" w:hanging="360"/>
      </w:pPr>
      <w:rPr>
        <w:rFonts w:ascii="Arial" w:hAnsi="Arial" w:hint="default"/>
      </w:rPr>
    </w:lvl>
    <w:lvl w:ilvl="6" w:tplc="5D723258" w:tentative="1">
      <w:start w:val="1"/>
      <w:numFmt w:val="bullet"/>
      <w:lvlText w:val="•"/>
      <w:lvlJc w:val="left"/>
      <w:pPr>
        <w:tabs>
          <w:tab w:val="num" w:pos="5040"/>
        </w:tabs>
        <w:ind w:left="5040" w:hanging="360"/>
      </w:pPr>
      <w:rPr>
        <w:rFonts w:ascii="Arial" w:hAnsi="Arial" w:hint="default"/>
      </w:rPr>
    </w:lvl>
    <w:lvl w:ilvl="7" w:tplc="A48E6262" w:tentative="1">
      <w:start w:val="1"/>
      <w:numFmt w:val="bullet"/>
      <w:lvlText w:val="•"/>
      <w:lvlJc w:val="left"/>
      <w:pPr>
        <w:tabs>
          <w:tab w:val="num" w:pos="5760"/>
        </w:tabs>
        <w:ind w:left="5760" w:hanging="360"/>
      </w:pPr>
      <w:rPr>
        <w:rFonts w:ascii="Arial" w:hAnsi="Arial" w:hint="default"/>
      </w:rPr>
    </w:lvl>
    <w:lvl w:ilvl="8" w:tplc="AEB61218"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661926DB"/>
    <w:multiLevelType w:val="hybridMultilevel"/>
    <w:tmpl w:val="B114D5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9873BC0"/>
    <w:multiLevelType w:val="hybridMultilevel"/>
    <w:tmpl w:val="01206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A115667"/>
    <w:multiLevelType w:val="hybridMultilevel"/>
    <w:tmpl w:val="741A6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A283F20"/>
    <w:multiLevelType w:val="multilevel"/>
    <w:tmpl w:val="6A283F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B0870EC"/>
    <w:multiLevelType w:val="multilevel"/>
    <w:tmpl w:val="6B0870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B491908"/>
    <w:multiLevelType w:val="hybridMultilevel"/>
    <w:tmpl w:val="1D083946"/>
    <w:lvl w:ilvl="0" w:tplc="4FF609A6">
      <w:start w:val="1"/>
      <w:numFmt w:val="bullet"/>
      <w:lvlText w:val="•"/>
      <w:lvlJc w:val="left"/>
      <w:pPr>
        <w:tabs>
          <w:tab w:val="num" w:pos="1077"/>
        </w:tabs>
        <w:ind w:left="1077" w:hanging="360"/>
      </w:pPr>
      <w:rPr>
        <w:rFonts w:ascii="Arial" w:hAnsi="Arial" w:hint="default"/>
      </w:rPr>
    </w:lvl>
    <w:lvl w:ilvl="1" w:tplc="A8A2DE76">
      <w:start w:val="1"/>
      <w:numFmt w:val="bullet"/>
      <w:lvlText w:val="•"/>
      <w:lvlJc w:val="left"/>
      <w:pPr>
        <w:tabs>
          <w:tab w:val="num" w:pos="1797"/>
        </w:tabs>
        <w:ind w:left="1797" w:hanging="360"/>
      </w:pPr>
      <w:rPr>
        <w:rFonts w:ascii="Arial" w:hAnsi="Arial" w:hint="default"/>
      </w:rPr>
    </w:lvl>
    <w:lvl w:ilvl="2" w:tplc="F542840E" w:tentative="1">
      <w:start w:val="1"/>
      <w:numFmt w:val="bullet"/>
      <w:lvlText w:val="•"/>
      <w:lvlJc w:val="left"/>
      <w:pPr>
        <w:tabs>
          <w:tab w:val="num" w:pos="2517"/>
        </w:tabs>
        <w:ind w:left="2517" w:hanging="360"/>
      </w:pPr>
      <w:rPr>
        <w:rFonts w:ascii="Arial" w:hAnsi="Arial" w:hint="default"/>
      </w:rPr>
    </w:lvl>
    <w:lvl w:ilvl="3" w:tplc="96721962" w:tentative="1">
      <w:start w:val="1"/>
      <w:numFmt w:val="bullet"/>
      <w:lvlText w:val="•"/>
      <w:lvlJc w:val="left"/>
      <w:pPr>
        <w:tabs>
          <w:tab w:val="num" w:pos="3237"/>
        </w:tabs>
        <w:ind w:left="3237" w:hanging="360"/>
      </w:pPr>
      <w:rPr>
        <w:rFonts w:ascii="Arial" w:hAnsi="Arial" w:hint="default"/>
      </w:rPr>
    </w:lvl>
    <w:lvl w:ilvl="4" w:tplc="3E8612EA" w:tentative="1">
      <w:start w:val="1"/>
      <w:numFmt w:val="bullet"/>
      <w:lvlText w:val="•"/>
      <w:lvlJc w:val="left"/>
      <w:pPr>
        <w:tabs>
          <w:tab w:val="num" w:pos="3957"/>
        </w:tabs>
        <w:ind w:left="3957" w:hanging="360"/>
      </w:pPr>
      <w:rPr>
        <w:rFonts w:ascii="Arial" w:hAnsi="Arial" w:hint="default"/>
      </w:rPr>
    </w:lvl>
    <w:lvl w:ilvl="5" w:tplc="F836DD38" w:tentative="1">
      <w:start w:val="1"/>
      <w:numFmt w:val="bullet"/>
      <w:lvlText w:val="•"/>
      <w:lvlJc w:val="left"/>
      <w:pPr>
        <w:tabs>
          <w:tab w:val="num" w:pos="4677"/>
        </w:tabs>
        <w:ind w:left="4677" w:hanging="360"/>
      </w:pPr>
      <w:rPr>
        <w:rFonts w:ascii="Arial" w:hAnsi="Arial" w:hint="default"/>
      </w:rPr>
    </w:lvl>
    <w:lvl w:ilvl="6" w:tplc="6EEA78B0" w:tentative="1">
      <w:start w:val="1"/>
      <w:numFmt w:val="bullet"/>
      <w:lvlText w:val="•"/>
      <w:lvlJc w:val="left"/>
      <w:pPr>
        <w:tabs>
          <w:tab w:val="num" w:pos="5397"/>
        </w:tabs>
        <w:ind w:left="5397" w:hanging="360"/>
      </w:pPr>
      <w:rPr>
        <w:rFonts w:ascii="Arial" w:hAnsi="Arial" w:hint="default"/>
      </w:rPr>
    </w:lvl>
    <w:lvl w:ilvl="7" w:tplc="6BC03D60" w:tentative="1">
      <w:start w:val="1"/>
      <w:numFmt w:val="bullet"/>
      <w:lvlText w:val="•"/>
      <w:lvlJc w:val="left"/>
      <w:pPr>
        <w:tabs>
          <w:tab w:val="num" w:pos="6117"/>
        </w:tabs>
        <w:ind w:left="6117" w:hanging="360"/>
      </w:pPr>
      <w:rPr>
        <w:rFonts w:ascii="Arial" w:hAnsi="Arial" w:hint="default"/>
      </w:rPr>
    </w:lvl>
    <w:lvl w:ilvl="8" w:tplc="05D40A38" w:tentative="1">
      <w:start w:val="1"/>
      <w:numFmt w:val="bullet"/>
      <w:lvlText w:val="•"/>
      <w:lvlJc w:val="left"/>
      <w:pPr>
        <w:tabs>
          <w:tab w:val="num" w:pos="6837"/>
        </w:tabs>
        <w:ind w:left="6837" w:hanging="360"/>
      </w:pPr>
      <w:rPr>
        <w:rFonts w:ascii="Arial" w:hAnsi="Arial" w:hint="default"/>
      </w:rPr>
    </w:lvl>
  </w:abstractNum>
  <w:abstractNum w:abstractNumId="55" w15:restartNumberingAfterBreak="0">
    <w:nsid w:val="75255A4C"/>
    <w:multiLevelType w:val="hybridMultilevel"/>
    <w:tmpl w:val="DA769900"/>
    <w:lvl w:ilvl="0" w:tplc="04090001">
      <w:start w:val="1"/>
      <w:numFmt w:val="bullet"/>
      <w:lvlText w:val=""/>
      <w:lvlJc w:val="left"/>
      <w:pPr>
        <w:ind w:left="0" w:firstLine="0"/>
      </w:pPr>
      <w:rPr>
        <w:rFonts w:ascii="Symbol" w:hAnsi="Symbol" w:hint="default"/>
        <w:b/>
        <w:i/>
        <w:spacing w:val="-4"/>
      </w:rPr>
    </w:lvl>
    <w:lvl w:ilvl="1" w:tplc="7A74488A">
      <w:start w:val="1"/>
      <w:numFmt w:val="bullet"/>
      <w:lvlText w:val=""/>
      <w:lvlJc w:val="left"/>
      <w:pPr>
        <w:ind w:left="840" w:hanging="420"/>
      </w:pPr>
      <w:rPr>
        <w:rFonts w:ascii="Symbol" w:hAnsi="Symbol" w:hint="default"/>
        <w:sz w:val="21"/>
      </w:rPr>
    </w:lvl>
    <w:lvl w:ilvl="2" w:tplc="037622C6">
      <w:start w:val="1"/>
      <w:numFmt w:val="bullet"/>
      <w:lvlText w:val="•"/>
      <w:lvlJc w:val="left"/>
      <w:pPr>
        <w:ind w:left="1260" w:hanging="420"/>
      </w:pPr>
      <w:rPr>
        <w:rFonts w:ascii="SimSun" w:hAnsi="SimSun" w:hint="default"/>
      </w:rPr>
    </w:lvl>
    <w:lvl w:ilvl="3" w:tplc="0180E212">
      <w:start w:val="1"/>
      <w:numFmt w:val="lowerLetter"/>
      <w:lvlText w:val="(%4)"/>
      <w:lvlJc w:val="left"/>
      <w:pPr>
        <w:ind w:left="1620" w:hanging="360"/>
      </w:pPr>
      <w:rPr>
        <w:rFont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7B0A761A"/>
    <w:multiLevelType w:val="hybridMultilevel"/>
    <w:tmpl w:val="82F6B4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1F106C"/>
    <w:multiLevelType w:val="multilevel"/>
    <w:tmpl w:val="7C1F10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ECF190A"/>
    <w:multiLevelType w:val="multilevel"/>
    <w:tmpl w:val="7ECF1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6"/>
  </w:num>
  <w:num w:numId="2">
    <w:abstractNumId w:val="21"/>
  </w:num>
  <w:num w:numId="3">
    <w:abstractNumId w:val="3"/>
  </w:num>
  <w:num w:numId="4">
    <w:abstractNumId w:val="57"/>
  </w:num>
  <w:num w:numId="5">
    <w:abstractNumId w:val="39"/>
  </w:num>
  <w:num w:numId="6">
    <w:abstractNumId w:val="44"/>
  </w:num>
  <w:num w:numId="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0"/>
  </w:num>
  <w:num w:numId="9">
    <w:abstractNumId w:val="7"/>
  </w:num>
  <w:num w:numId="10">
    <w:abstractNumId w:val="55"/>
  </w:num>
  <w:num w:numId="11">
    <w:abstractNumId w:val="41"/>
  </w:num>
  <w:num w:numId="12">
    <w:abstractNumId w:val="19"/>
  </w:num>
  <w:num w:numId="13">
    <w:abstractNumId w:val="22"/>
  </w:num>
  <w:num w:numId="14">
    <w:abstractNumId w:val="20"/>
  </w:num>
  <w:num w:numId="15">
    <w:abstractNumId w:val="23"/>
  </w:num>
  <w:num w:numId="16">
    <w:abstractNumId w:val="6"/>
  </w:num>
  <w:num w:numId="17">
    <w:abstractNumId w:val="1"/>
  </w:num>
  <w:num w:numId="18">
    <w:abstractNumId w:val="11"/>
  </w:num>
  <w:num w:numId="19">
    <w:abstractNumId w:val="47"/>
  </w:num>
  <w:num w:numId="20">
    <w:abstractNumId w:val="14"/>
  </w:num>
  <w:num w:numId="21">
    <w:abstractNumId w:val="5"/>
  </w:num>
  <w:num w:numId="22">
    <w:abstractNumId w:val="17"/>
  </w:num>
  <w:num w:numId="23">
    <w:abstractNumId w:val="43"/>
  </w:num>
  <w:num w:numId="24">
    <w:abstractNumId w:val="45"/>
  </w:num>
  <w:num w:numId="25">
    <w:abstractNumId w:val="27"/>
  </w:num>
  <w:num w:numId="26">
    <w:abstractNumId w:val="10"/>
  </w:num>
  <w:num w:numId="27">
    <w:abstractNumId w:val="36"/>
  </w:num>
  <w:num w:numId="28">
    <w:abstractNumId w:val="9"/>
  </w:num>
  <w:num w:numId="29">
    <w:abstractNumId w:val="18"/>
  </w:num>
  <w:num w:numId="30">
    <w:abstractNumId w:val="12"/>
  </w:num>
  <w:num w:numId="31">
    <w:abstractNumId w:val="0"/>
  </w:num>
  <w:num w:numId="32">
    <w:abstractNumId w:val="33"/>
  </w:num>
  <w:num w:numId="33">
    <w:abstractNumId w:val="15"/>
  </w:num>
  <w:num w:numId="34">
    <w:abstractNumId w:val="52"/>
  </w:num>
  <w:num w:numId="35">
    <w:abstractNumId w:val="16"/>
  </w:num>
  <w:num w:numId="36">
    <w:abstractNumId w:val="32"/>
  </w:num>
  <w:num w:numId="37">
    <w:abstractNumId w:val="49"/>
  </w:num>
  <w:num w:numId="38">
    <w:abstractNumId w:val="28"/>
  </w:num>
  <w:num w:numId="39">
    <w:abstractNumId w:val="13"/>
  </w:num>
  <w:num w:numId="40">
    <w:abstractNumId w:val="35"/>
  </w:num>
  <w:num w:numId="41">
    <w:abstractNumId w:val="8"/>
  </w:num>
  <w:num w:numId="42">
    <w:abstractNumId w:val="29"/>
  </w:num>
  <w:num w:numId="43">
    <w:abstractNumId w:val="4"/>
  </w:num>
  <w:num w:numId="44">
    <w:abstractNumId w:val="24"/>
  </w:num>
  <w:num w:numId="45">
    <w:abstractNumId w:val="34"/>
  </w:num>
  <w:num w:numId="46">
    <w:abstractNumId w:val="31"/>
  </w:num>
  <w:num w:numId="47">
    <w:abstractNumId w:val="2"/>
  </w:num>
  <w:num w:numId="48">
    <w:abstractNumId w:val="51"/>
  </w:num>
  <w:num w:numId="49">
    <w:abstractNumId w:val="26"/>
  </w:num>
  <w:num w:numId="50">
    <w:abstractNumId w:val="46"/>
  </w:num>
  <w:num w:numId="51">
    <w:abstractNumId w:val="42"/>
  </w:num>
  <w:num w:numId="52">
    <w:abstractNumId w:val="53"/>
  </w:num>
  <w:num w:numId="53">
    <w:abstractNumId w:val="40"/>
  </w:num>
  <w:num w:numId="54">
    <w:abstractNumId w:val="56"/>
  </w:num>
  <w:num w:numId="55">
    <w:abstractNumId w:val="38"/>
  </w:num>
  <w:num w:numId="56">
    <w:abstractNumId w:val="50"/>
  </w:num>
  <w:num w:numId="57">
    <w:abstractNumId w:val="54"/>
  </w:num>
  <w:num w:numId="58">
    <w:abstractNumId w:val="48"/>
  </w:num>
  <w:num w:numId="59">
    <w:abstractNumId w:val="37"/>
  </w:num>
  <w:num w:numId="60">
    <w:abstractNumId w:val="58"/>
  </w:num>
  <w:num w:numId="61">
    <w:abstractNumId w:val="25"/>
  </w:num>
  <w:num w:numId="62">
    <w:abstractNumId w:val="59"/>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67E0C"/>
    <w:rsid w:val="000004A6"/>
    <w:rsid w:val="00001417"/>
    <w:rsid w:val="0000183B"/>
    <w:rsid w:val="00001F28"/>
    <w:rsid w:val="000023CB"/>
    <w:rsid w:val="00002AF1"/>
    <w:rsid w:val="00004BDA"/>
    <w:rsid w:val="00004C19"/>
    <w:rsid w:val="00005010"/>
    <w:rsid w:val="000050FA"/>
    <w:rsid w:val="00005EF6"/>
    <w:rsid w:val="00006431"/>
    <w:rsid w:val="00010365"/>
    <w:rsid w:val="000105D1"/>
    <w:rsid w:val="00010A07"/>
    <w:rsid w:val="00011009"/>
    <w:rsid w:val="00011890"/>
    <w:rsid w:val="00012AF9"/>
    <w:rsid w:val="0001365A"/>
    <w:rsid w:val="000143F1"/>
    <w:rsid w:val="00014457"/>
    <w:rsid w:val="000158B7"/>
    <w:rsid w:val="00015D0D"/>
    <w:rsid w:val="00017E86"/>
    <w:rsid w:val="00020C45"/>
    <w:rsid w:val="000214C3"/>
    <w:rsid w:val="00021643"/>
    <w:rsid w:val="00021D26"/>
    <w:rsid w:val="000223C5"/>
    <w:rsid w:val="00022A29"/>
    <w:rsid w:val="00022FA0"/>
    <w:rsid w:val="00023ED3"/>
    <w:rsid w:val="00023FCF"/>
    <w:rsid w:val="00024B40"/>
    <w:rsid w:val="00024D2A"/>
    <w:rsid w:val="000251A7"/>
    <w:rsid w:val="00026A82"/>
    <w:rsid w:val="00027581"/>
    <w:rsid w:val="00027A4F"/>
    <w:rsid w:val="00027CD6"/>
    <w:rsid w:val="00027F4E"/>
    <w:rsid w:val="00030869"/>
    <w:rsid w:val="0003104B"/>
    <w:rsid w:val="00031178"/>
    <w:rsid w:val="00032CF0"/>
    <w:rsid w:val="00032F24"/>
    <w:rsid w:val="00032F82"/>
    <w:rsid w:val="0003475C"/>
    <w:rsid w:val="0003498C"/>
    <w:rsid w:val="00034E4A"/>
    <w:rsid w:val="0003519B"/>
    <w:rsid w:val="000369EA"/>
    <w:rsid w:val="00036B38"/>
    <w:rsid w:val="00036E3B"/>
    <w:rsid w:val="0003745C"/>
    <w:rsid w:val="00037904"/>
    <w:rsid w:val="00037EF3"/>
    <w:rsid w:val="000401A1"/>
    <w:rsid w:val="0004090C"/>
    <w:rsid w:val="000416E2"/>
    <w:rsid w:val="00041C18"/>
    <w:rsid w:val="00041F63"/>
    <w:rsid w:val="000423D3"/>
    <w:rsid w:val="00042569"/>
    <w:rsid w:val="00043F9D"/>
    <w:rsid w:val="00046CFA"/>
    <w:rsid w:val="000474C3"/>
    <w:rsid w:val="0004794D"/>
    <w:rsid w:val="00050B11"/>
    <w:rsid w:val="00050F05"/>
    <w:rsid w:val="00051D97"/>
    <w:rsid w:val="000520C3"/>
    <w:rsid w:val="00052420"/>
    <w:rsid w:val="00052E37"/>
    <w:rsid w:val="0005440E"/>
    <w:rsid w:val="00054BD9"/>
    <w:rsid w:val="00054D4F"/>
    <w:rsid w:val="00054DC6"/>
    <w:rsid w:val="0005788C"/>
    <w:rsid w:val="000578CC"/>
    <w:rsid w:val="00057DA6"/>
    <w:rsid w:val="00060439"/>
    <w:rsid w:val="0006073C"/>
    <w:rsid w:val="00060C46"/>
    <w:rsid w:val="00060C74"/>
    <w:rsid w:val="000623D9"/>
    <w:rsid w:val="00062BF2"/>
    <w:rsid w:val="0006380E"/>
    <w:rsid w:val="000646D4"/>
    <w:rsid w:val="000646E4"/>
    <w:rsid w:val="00064AE0"/>
    <w:rsid w:val="00066E7F"/>
    <w:rsid w:val="00070275"/>
    <w:rsid w:val="00070D95"/>
    <w:rsid w:val="0007110E"/>
    <w:rsid w:val="00071490"/>
    <w:rsid w:val="0007193C"/>
    <w:rsid w:val="00071B60"/>
    <w:rsid w:val="00072EB6"/>
    <w:rsid w:val="0007363A"/>
    <w:rsid w:val="00073AF2"/>
    <w:rsid w:val="00073DDF"/>
    <w:rsid w:val="00074ACC"/>
    <w:rsid w:val="00074B4E"/>
    <w:rsid w:val="00075FA2"/>
    <w:rsid w:val="00076027"/>
    <w:rsid w:val="000761E0"/>
    <w:rsid w:val="00076382"/>
    <w:rsid w:val="00076D42"/>
    <w:rsid w:val="00077956"/>
    <w:rsid w:val="00077AF4"/>
    <w:rsid w:val="00080335"/>
    <w:rsid w:val="00081788"/>
    <w:rsid w:val="00081D83"/>
    <w:rsid w:val="000830B1"/>
    <w:rsid w:val="000831AA"/>
    <w:rsid w:val="00083320"/>
    <w:rsid w:val="00083AC8"/>
    <w:rsid w:val="00084C8E"/>
    <w:rsid w:val="0008532F"/>
    <w:rsid w:val="0008674F"/>
    <w:rsid w:val="000869DC"/>
    <w:rsid w:val="00086B10"/>
    <w:rsid w:val="00086DAF"/>
    <w:rsid w:val="000875FA"/>
    <w:rsid w:val="00087C7C"/>
    <w:rsid w:val="00087F7F"/>
    <w:rsid w:val="000902A1"/>
    <w:rsid w:val="0009053C"/>
    <w:rsid w:val="0009236F"/>
    <w:rsid w:val="0009328E"/>
    <w:rsid w:val="00093499"/>
    <w:rsid w:val="0009360B"/>
    <w:rsid w:val="0009409D"/>
    <w:rsid w:val="000941C2"/>
    <w:rsid w:val="00094D1A"/>
    <w:rsid w:val="00095FED"/>
    <w:rsid w:val="000960DE"/>
    <w:rsid w:val="000961D5"/>
    <w:rsid w:val="00096AC6"/>
    <w:rsid w:val="00096CBF"/>
    <w:rsid w:val="000977D8"/>
    <w:rsid w:val="00097D47"/>
    <w:rsid w:val="00097E43"/>
    <w:rsid w:val="00097EBA"/>
    <w:rsid w:val="00097EDC"/>
    <w:rsid w:val="000A0214"/>
    <w:rsid w:val="000A026B"/>
    <w:rsid w:val="000A0297"/>
    <w:rsid w:val="000A0485"/>
    <w:rsid w:val="000A065E"/>
    <w:rsid w:val="000A0A7C"/>
    <w:rsid w:val="000A0E94"/>
    <w:rsid w:val="000A0EE7"/>
    <w:rsid w:val="000A0FEE"/>
    <w:rsid w:val="000A2720"/>
    <w:rsid w:val="000A3ED2"/>
    <w:rsid w:val="000A4EFD"/>
    <w:rsid w:val="000A5805"/>
    <w:rsid w:val="000A659B"/>
    <w:rsid w:val="000A67EA"/>
    <w:rsid w:val="000A6B4F"/>
    <w:rsid w:val="000A70B1"/>
    <w:rsid w:val="000A753C"/>
    <w:rsid w:val="000A75F7"/>
    <w:rsid w:val="000A7607"/>
    <w:rsid w:val="000A7AF4"/>
    <w:rsid w:val="000B0DDD"/>
    <w:rsid w:val="000B10B7"/>
    <w:rsid w:val="000B10FE"/>
    <w:rsid w:val="000B1265"/>
    <w:rsid w:val="000B133E"/>
    <w:rsid w:val="000B1CE5"/>
    <w:rsid w:val="000B1D90"/>
    <w:rsid w:val="000B2023"/>
    <w:rsid w:val="000B26A5"/>
    <w:rsid w:val="000B2FE1"/>
    <w:rsid w:val="000B31DB"/>
    <w:rsid w:val="000B35C8"/>
    <w:rsid w:val="000B4399"/>
    <w:rsid w:val="000B4E80"/>
    <w:rsid w:val="000B530C"/>
    <w:rsid w:val="000B58F0"/>
    <w:rsid w:val="000B5B73"/>
    <w:rsid w:val="000B5F21"/>
    <w:rsid w:val="000C0530"/>
    <w:rsid w:val="000C182E"/>
    <w:rsid w:val="000C20DC"/>
    <w:rsid w:val="000C3E47"/>
    <w:rsid w:val="000C3EE1"/>
    <w:rsid w:val="000C44C3"/>
    <w:rsid w:val="000C5400"/>
    <w:rsid w:val="000C5499"/>
    <w:rsid w:val="000C569C"/>
    <w:rsid w:val="000C5A77"/>
    <w:rsid w:val="000C6F78"/>
    <w:rsid w:val="000D0BE2"/>
    <w:rsid w:val="000D222F"/>
    <w:rsid w:val="000D2583"/>
    <w:rsid w:val="000D429A"/>
    <w:rsid w:val="000D4CD6"/>
    <w:rsid w:val="000D54FA"/>
    <w:rsid w:val="000D554E"/>
    <w:rsid w:val="000D58F0"/>
    <w:rsid w:val="000D5C22"/>
    <w:rsid w:val="000D5CA4"/>
    <w:rsid w:val="000D6820"/>
    <w:rsid w:val="000D68DB"/>
    <w:rsid w:val="000D75A0"/>
    <w:rsid w:val="000D777F"/>
    <w:rsid w:val="000D78BB"/>
    <w:rsid w:val="000D79D6"/>
    <w:rsid w:val="000D7B8F"/>
    <w:rsid w:val="000E01B8"/>
    <w:rsid w:val="000E0819"/>
    <w:rsid w:val="000E0A00"/>
    <w:rsid w:val="000E0A7D"/>
    <w:rsid w:val="000E0E00"/>
    <w:rsid w:val="000E14AB"/>
    <w:rsid w:val="000E1A7E"/>
    <w:rsid w:val="000E22C2"/>
    <w:rsid w:val="000E251E"/>
    <w:rsid w:val="000E2E2B"/>
    <w:rsid w:val="000E3BA7"/>
    <w:rsid w:val="000E3C7D"/>
    <w:rsid w:val="000E43DF"/>
    <w:rsid w:val="000E4AEF"/>
    <w:rsid w:val="000E5E05"/>
    <w:rsid w:val="000E5E06"/>
    <w:rsid w:val="000E60B6"/>
    <w:rsid w:val="000E6478"/>
    <w:rsid w:val="000E77E9"/>
    <w:rsid w:val="000E7B12"/>
    <w:rsid w:val="000F053C"/>
    <w:rsid w:val="000F0BAE"/>
    <w:rsid w:val="000F0E0F"/>
    <w:rsid w:val="000F1462"/>
    <w:rsid w:val="000F20A2"/>
    <w:rsid w:val="000F21FA"/>
    <w:rsid w:val="000F33FC"/>
    <w:rsid w:val="000F3B18"/>
    <w:rsid w:val="000F4070"/>
    <w:rsid w:val="000F4D15"/>
    <w:rsid w:val="000F5AC7"/>
    <w:rsid w:val="000F62F4"/>
    <w:rsid w:val="000F7542"/>
    <w:rsid w:val="00100037"/>
    <w:rsid w:val="001001DF"/>
    <w:rsid w:val="0010030F"/>
    <w:rsid w:val="0010172B"/>
    <w:rsid w:val="00101BFE"/>
    <w:rsid w:val="00102945"/>
    <w:rsid w:val="00102A6C"/>
    <w:rsid w:val="00102D79"/>
    <w:rsid w:val="00103A25"/>
    <w:rsid w:val="00103D8A"/>
    <w:rsid w:val="00103F0F"/>
    <w:rsid w:val="00104412"/>
    <w:rsid w:val="0010558A"/>
    <w:rsid w:val="00105B15"/>
    <w:rsid w:val="00105D57"/>
    <w:rsid w:val="00107120"/>
    <w:rsid w:val="001075D2"/>
    <w:rsid w:val="0010781C"/>
    <w:rsid w:val="00107CA4"/>
    <w:rsid w:val="00110360"/>
    <w:rsid w:val="00110C5E"/>
    <w:rsid w:val="00111714"/>
    <w:rsid w:val="00111807"/>
    <w:rsid w:val="001125C1"/>
    <w:rsid w:val="0011297D"/>
    <w:rsid w:val="00112DB6"/>
    <w:rsid w:val="001142D6"/>
    <w:rsid w:val="00114577"/>
    <w:rsid w:val="00114D4D"/>
    <w:rsid w:val="00114EAE"/>
    <w:rsid w:val="001163AF"/>
    <w:rsid w:val="00116440"/>
    <w:rsid w:val="00116C17"/>
    <w:rsid w:val="001175E7"/>
    <w:rsid w:val="00117798"/>
    <w:rsid w:val="00117BDA"/>
    <w:rsid w:val="001200D9"/>
    <w:rsid w:val="00120E76"/>
    <w:rsid w:val="00121822"/>
    <w:rsid w:val="00122479"/>
    <w:rsid w:val="001224D3"/>
    <w:rsid w:val="00122D8F"/>
    <w:rsid w:val="00123233"/>
    <w:rsid w:val="00123F45"/>
    <w:rsid w:val="00123FB4"/>
    <w:rsid w:val="0012427F"/>
    <w:rsid w:val="00125668"/>
    <w:rsid w:val="0012632B"/>
    <w:rsid w:val="00126F5D"/>
    <w:rsid w:val="00127211"/>
    <w:rsid w:val="001279E4"/>
    <w:rsid w:val="00127BF7"/>
    <w:rsid w:val="0013032D"/>
    <w:rsid w:val="001305E1"/>
    <w:rsid w:val="001306D5"/>
    <w:rsid w:val="001308C8"/>
    <w:rsid w:val="00131375"/>
    <w:rsid w:val="00131F12"/>
    <w:rsid w:val="001325FE"/>
    <w:rsid w:val="00132F75"/>
    <w:rsid w:val="00133A3A"/>
    <w:rsid w:val="00133F5E"/>
    <w:rsid w:val="00134D5C"/>
    <w:rsid w:val="001359EE"/>
    <w:rsid w:val="0013663A"/>
    <w:rsid w:val="001372A7"/>
    <w:rsid w:val="001374E1"/>
    <w:rsid w:val="001379D4"/>
    <w:rsid w:val="00137EC8"/>
    <w:rsid w:val="00140C43"/>
    <w:rsid w:val="00141F18"/>
    <w:rsid w:val="0014229A"/>
    <w:rsid w:val="001425A7"/>
    <w:rsid w:val="00143151"/>
    <w:rsid w:val="001443F7"/>
    <w:rsid w:val="00144D59"/>
    <w:rsid w:val="00147BE8"/>
    <w:rsid w:val="00150049"/>
    <w:rsid w:val="001503B5"/>
    <w:rsid w:val="00151271"/>
    <w:rsid w:val="00152977"/>
    <w:rsid w:val="00152C5D"/>
    <w:rsid w:val="001536BD"/>
    <w:rsid w:val="00153EF9"/>
    <w:rsid w:val="00154644"/>
    <w:rsid w:val="00155160"/>
    <w:rsid w:val="00155C49"/>
    <w:rsid w:val="001561DB"/>
    <w:rsid w:val="001572E8"/>
    <w:rsid w:val="0015781E"/>
    <w:rsid w:val="00157E31"/>
    <w:rsid w:val="00161A1F"/>
    <w:rsid w:val="00161C86"/>
    <w:rsid w:val="00162443"/>
    <w:rsid w:val="001629E4"/>
    <w:rsid w:val="00162D62"/>
    <w:rsid w:val="00162F79"/>
    <w:rsid w:val="00162F9E"/>
    <w:rsid w:val="0016311F"/>
    <w:rsid w:val="001632E7"/>
    <w:rsid w:val="001636B6"/>
    <w:rsid w:val="001638A8"/>
    <w:rsid w:val="001638C2"/>
    <w:rsid w:val="00164269"/>
    <w:rsid w:val="001642C4"/>
    <w:rsid w:val="00164335"/>
    <w:rsid w:val="00164448"/>
    <w:rsid w:val="00164CE0"/>
    <w:rsid w:val="00164F5E"/>
    <w:rsid w:val="00165731"/>
    <w:rsid w:val="0016632F"/>
    <w:rsid w:val="0016695B"/>
    <w:rsid w:val="001671A6"/>
    <w:rsid w:val="0017028D"/>
    <w:rsid w:val="00170484"/>
    <w:rsid w:val="00170D3A"/>
    <w:rsid w:val="00171F96"/>
    <w:rsid w:val="0017373F"/>
    <w:rsid w:val="00173C14"/>
    <w:rsid w:val="00174188"/>
    <w:rsid w:val="00174475"/>
    <w:rsid w:val="001755B7"/>
    <w:rsid w:val="00176E29"/>
    <w:rsid w:val="00176E4C"/>
    <w:rsid w:val="00176F86"/>
    <w:rsid w:val="00177099"/>
    <w:rsid w:val="00177131"/>
    <w:rsid w:val="0017770E"/>
    <w:rsid w:val="001778FA"/>
    <w:rsid w:val="00177C23"/>
    <w:rsid w:val="001809C1"/>
    <w:rsid w:val="0018139D"/>
    <w:rsid w:val="00181965"/>
    <w:rsid w:val="00181F1D"/>
    <w:rsid w:val="00182015"/>
    <w:rsid w:val="0018236C"/>
    <w:rsid w:val="0018326A"/>
    <w:rsid w:val="001837F2"/>
    <w:rsid w:val="001846A7"/>
    <w:rsid w:val="00185DBC"/>
    <w:rsid w:val="00185FB4"/>
    <w:rsid w:val="00186982"/>
    <w:rsid w:val="0019084C"/>
    <w:rsid w:val="0019116F"/>
    <w:rsid w:val="00191992"/>
    <w:rsid w:val="00191AC6"/>
    <w:rsid w:val="00192ECF"/>
    <w:rsid w:val="0019422C"/>
    <w:rsid w:val="00195800"/>
    <w:rsid w:val="001971BD"/>
    <w:rsid w:val="001977F0"/>
    <w:rsid w:val="00197A6D"/>
    <w:rsid w:val="00197EE5"/>
    <w:rsid w:val="001A0561"/>
    <w:rsid w:val="001A1154"/>
    <w:rsid w:val="001A12D4"/>
    <w:rsid w:val="001A19D8"/>
    <w:rsid w:val="001A1B54"/>
    <w:rsid w:val="001A1BF0"/>
    <w:rsid w:val="001A2FF5"/>
    <w:rsid w:val="001A5CCE"/>
    <w:rsid w:val="001A60B5"/>
    <w:rsid w:val="001A6B51"/>
    <w:rsid w:val="001A7235"/>
    <w:rsid w:val="001A793B"/>
    <w:rsid w:val="001B0358"/>
    <w:rsid w:val="001B0D63"/>
    <w:rsid w:val="001B11E0"/>
    <w:rsid w:val="001B1A35"/>
    <w:rsid w:val="001B2859"/>
    <w:rsid w:val="001B2A04"/>
    <w:rsid w:val="001B2B81"/>
    <w:rsid w:val="001B31D4"/>
    <w:rsid w:val="001B3521"/>
    <w:rsid w:val="001B3652"/>
    <w:rsid w:val="001B3CAA"/>
    <w:rsid w:val="001B3FD9"/>
    <w:rsid w:val="001B4944"/>
    <w:rsid w:val="001B5BC8"/>
    <w:rsid w:val="001B6138"/>
    <w:rsid w:val="001B6EC5"/>
    <w:rsid w:val="001B71C5"/>
    <w:rsid w:val="001C023B"/>
    <w:rsid w:val="001C1382"/>
    <w:rsid w:val="001C1632"/>
    <w:rsid w:val="001C1BCB"/>
    <w:rsid w:val="001C1F49"/>
    <w:rsid w:val="001C23B5"/>
    <w:rsid w:val="001C24ED"/>
    <w:rsid w:val="001C29AD"/>
    <w:rsid w:val="001C39E9"/>
    <w:rsid w:val="001C3C37"/>
    <w:rsid w:val="001C3F09"/>
    <w:rsid w:val="001C471A"/>
    <w:rsid w:val="001C4736"/>
    <w:rsid w:val="001C4ADE"/>
    <w:rsid w:val="001C4C46"/>
    <w:rsid w:val="001C4DA2"/>
    <w:rsid w:val="001C58AA"/>
    <w:rsid w:val="001C5AC5"/>
    <w:rsid w:val="001C6148"/>
    <w:rsid w:val="001C66DD"/>
    <w:rsid w:val="001C6712"/>
    <w:rsid w:val="001C678C"/>
    <w:rsid w:val="001C6AB3"/>
    <w:rsid w:val="001C7B94"/>
    <w:rsid w:val="001D1BC8"/>
    <w:rsid w:val="001D2432"/>
    <w:rsid w:val="001D29DD"/>
    <w:rsid w:val="001D4A9E"/>
    <w:rsid w:val="001D4FA5"/>
    <w:rsid w:val="001D564B"/>
    <w:rsid w:val="001D5B14"/>
    <w:rsid w:val="001D5D12"/>
    <w:rsid w:val="001D620A"/>
    <w:rsid w:val="001D63DF"/>
    <w:rsid w:val="001D693C"/>
    <w:rsid w:val="001D722C"/>
    <w:rsid w:val="001D7E9E"/>
    <w:rsid w:val="001E0640"/>
    <w:rsid w:val="001E081A"/>
    <w:rsid w:val="001E191F"/>
    <w:rsid w:val="001E20B4"/>
    <w:rsid w:val="001E30F9"/>
    <w:rsid w:val="001E33B4"/>
    <w:rsid w:val="001E3848"/>
    <w:rsid w:val="001E3DE3"/>
    <w:rsid w:val="001E41F1"/>
    <w:rsid w:val="001E4310"/>
    <w:rsid w:val="001E43D9"/>
    <w:rsid w:val="001E5621"/>
    <w:rsid w:val="001E6878"/>
    <w:rsid w:val="001E6DC2"/>
    <w:rsid w:val="001E79FF"/>
    <w:rsid w:val="001E7F40"/>
    <w:rsid w:val="001F0F5C"/>
    <w:rsid w:val="001F1358"/>
    <w:rsid w:val="001F1509"/>
    <w:rsid w:val="001F1D51"/>
    <w:rsid w:val="001F2348"/>
    <w:rsid w:val="001F33E6"/>
    <w:rsid w:val="001F4A33"/>
    <w:rsid w:val="001F5A01"/>
    <w:rsid w:val="001F6668"/>
    <w:rsid w:val="001F6B11"/>
    <w:rsid w:val="001F6E85"/>
    <w:rsid w:val="001F70C2"/>
    <w:rsid w:val="001F71EA"/>
    <w:rsid w:val="001F7769"/>
    <w:rsid w:val="002009B0"/>
    <w:rsid w:val="00200BAF"/>
    <w:rsid w:val="00201A87"/>
    <w:rsid w:val="00201E32"/>
    <w:rsid w:val="00201F2D"/>
    <w:rsid w:val="0020224C"/>
    <w:rsid w:val="0020224E"/>
    <w:rsid w:val="002024B7"/>
    <w:rsid w:val="00203F43"/>
    <w:rsid w:val="002057AD"/>
    <w:rsid w:val="00205D8B"/>
    <w:rsid w:val="00206A05"/>
    <w:rsid w:val="00206B3A"/>
    <w:rsid w:val="00207432"/>
    <w:rsid w:val="002116AF"/>
    <w:rsid w:val="002117BF"/>
    <w:rsid w:val="002119AC"/>
    <w:rsid w:val="00211DF4"/>
    <w:rsid w:val="00211F74"/>
    <w:rsid w:val="002130F2"/>
    <w:rsid w:val="002132CB"/>
    <w:rsid w:val="00213606"/>
    <w:rsid w:val="00214722"/>
    <w:rsid w:val="00214757"/>
    <w:rsid w:val="0021489B"/>
    <w:rsid w:val="00216BD4"/>
    <w:rsid w:val="00217278"/>
    <w:rsid w:val="00217AC9"/>
    <w:rsid w:val="00217ACF"/>
    <w:rsid w:val="00217B78"/>
    <w:rsid w:val="00220071"/>
    <w:rsid w:val="002207FD"/>
    <w:rsid w:val="00220956"/>
    <w:rsid w:val="00221C9B"/>
    <w:rsid w:val="002223F5"/>
    <w:rsid w:val="002224C8"/>
    <w:rsid w:val="00222A45"/>
    <w:rsid w:val="00223257"/>
    <w:rsid w:val="00223914"/>
    <w:rsid w:val="00224BA0"/>
    <w:rsid w:val="002255CB"/>
    <w:rsid w:val="00225BD6"/>
    <w:rsid w:val="002265F1"/>
    <w:rsid w:val="00226F30"/>
    <w:rsid w:val="002303CD"/>
    <w:rsid w:val="00230407"/>
    <w:rsid w:val="00230D46"/>
    <w:rsid w:val="00230ED7"/>
    <w:rsid w:val="00231790"/>
    <w:rsid w:val="002319B1"/>
    <w:rsid w:val="00231BCA"/>
    <w:rsid w:val="00231FC1"/>
    <w:rsid w:val="00232B7D"/>
    <w:rsid w:val="00233966"/>
    <w:rsid w:val="002344F9"/>
    <w:rsid w:val="002347E2"/>
    <w:rsid w:val="0023501A"/>
    <w:rsid w:val="00235B8A"/>
    <w:rsid w:val="00235FAE"/>
    <w:rsid w:val="002366E3"/>
    <w:rsid w:val="00237AE3"/>
    <w:rsid w:val="00240270"/>
    <w:rsid w:val="002405CE"/>
    <w:rsid w:val="00242194"/>
    <w:rsid w:val="00242279"/>
    <w:rsid w:val="002425F5"/>
    <w:rsid w:val="0024289B"/>
    <w:rsid w:val="00242F7E"/>
    <w:rsid w:val="002435AC"/>
    <w:rsid w:val="00243BC9"/>
    <w:rsid w:val="00244208"/>
    <w:rsid w:val="0024565D"/>
    <w:rsid w:val="00246100"/>
    <w:rsid w:val="00246FDD"/>
    <w:rsid w:val="00247A32"/>
    <w:rsid w:val="002517FF"/>
    <w:rsid w:val="00251D83"/>
    <w:rsid w:val="00253BCB"/>
    <w:rsid w:val="00253DAB"/>
    <w:rsid w:val="00253FD3"/>
    <w:rsid w:val="00254520"/>
    <w:rsid w:val="00254549"/>
    <w:rsid w:val="002548C8"/>
    <w:rsid w:val="00255B0B"/>
    <w:rsid w:val="00255FD4"/>
    <w:rsid w:val="002563C8"/>
    <w:rsid w:val="00257E81"/>
    <w:rsid w:val="0026009E"/>
    <w:rsid w:val="002614B1"/>
    <w:rsid w:val="00261F21"/>
    <w:rsid w:val="00262A35"/>
    <w:rsid w:val="00263551"/>
    <w:rsid w:val="00264637"/>
    <w:rsid w:val="00264A7D"/>
    <w:rsid w:val="00264DD1"/>
    <w:rsid w:val="00264FE5"/>
    <w:rsid w:val="002651D8"/>
    <w:rsid w:val="0026522B"/>
    <w:rsid w:val="00265E8B"/>
    <w:rsid w:val="00265E99"/>
    <w:rsid w:val="00266107"/>
    <w:rsid w:val="002669A6"/>
    <w:rsid w:val="00266D1A"/>
    <w:rsid w:val="00266E11"/>
    <w:rsid w:val="00267FE1"/>
    <w:rsid w:val="00271899"/>
    <w:rsid w:val="002718E2"/>
    <w:rsid w:val="00272350"/>
    <w:rsid w:val="00273823"/>
    <w:rsid w:val="00273C75"/>
    <w:rsid w:val="00274097"/>
    <w:rsid w:val="002745CE"/>
    <w:rsid w:val="002746DA"/>
    <w:rsid w:val="00274F9F"/>
    <w:rsid w:val="0027690E"/>
    <w:rsid w:val="00277540"/>
    <w:rsid w:val="002809B2"/>
    <w:rsid w:val="00280D94"/>
    <w:rsid w:val="00281243"/>
    <w:rsid w:val="00281419"/>
    <w:rsid w:val="00282AC6"/>
    <w:rsid w:val="00283370"/>
    <w:rsid w:val="0028370B"/>
    <w:rsid w:val="00283A7B"/>
    <w:rsid w:val="00283C4F"/>
    <w:rsid w:val="00283C5E"/>
    <w:rsid w:val="00285A0D"/>
    <w:rsid w:val="00286038"/>
    <w:rsid w:val="00286A4C"/>
    <w:rsid w:val="00287AAF"/>
    <w:rsid w:val="00287C9E"/>
    <w:rsid w:val="002900A3"/>
    <w:rsid w:val="00290F0E"/>
    <w:rsid w:val="00291105"/>
    <w:rsid w:val="00291902"/>
    <w:rsid w:val="0029239D"/>
    <w:rsid w:val="0029263D"/>
    <w:rsid w:val="00292D8E"/>
    <w:rsid w:val="00292FC8"/>
    <w:rsid w:val="00293EEA"/>
    <w:rsid w:val="00294297"/>
    <w:rsid w:val="002944D3"/>
    <w:rsid w:val="002947F0"/>
    <w:rsid w:val="002950DF"/>
    <w:rsid w:val="002962E9"/>
    <w:rsid w:val="0029660E"/>
    <w:rsid w:val="00296D15"/>
    <w:rsid w:val="002976B9"/>
    <w:rsid w:val="00297C44"/>
    <w:rsid w:val="00297C7B"/>
    <w:rsid w:val="002A1066"/>
    <w:rsid w:val="002A1DCA"/>
    <w:rsid w:val="002A1F08"/>
    <w:rsid w:val="002A29B7"/>
    <w:rsid w:val="002A2BD9"/>
    <w:rsid w:val="002A2E53"/>
    <w:rsid w:val="002A33FA"/>
    <w:rsid w:val="002A34A5"/>
    <w:rsid w:val="002A3F6F"/>
    <w:rsid w:val="002A68E6"/>
    <w:rsid w:val="002A6BC0"/>
    <w:rsid w:val="002A7F06"/>
    <w:rsid w:val="002B0F7E"/>
    <w:rsid w:val="002B1A30"/>
    <w:rsid w:val="002B1B2F"/>
    <w:rsid w:val="002B20B8"/>
    <w:rsid w:val="002B22B3"/>
    <w:rsid w:val="002B40BD"/>
    <w:rsid w:val="002B4FD9"/>
    <w:rsid w:val="002B5004"/>
    <w:rsid w:val="002B5F77"/>
    <w:rsid w:val="002B6330"/>
    <w:rsid w:val="002B6E76"/>
    <w:rsid w:val="002B6EBE"/>
    <w:rsid w:val="002B7679"/>
    <w:rsid w:val="002C0225"/>
    <w:rsid w:val="002C0A45"/>
    <w:rsid w:val="002C0C0E"/>
    <w:rsid w:val="002C18C4"/>
    <w:rsid w:val="002C1B3E"/>
    <w:rsid w:val="002C222C"/>
    <w:rsid w:val="002C2AEA"/>
    <w:rsid w:val="002C2FDD"/>
    <w:rsid w:val="002C3891"/>
    <w:rsid w:val="002C3CC7"/>
    <w:rsid w:val="002C3FFE"/>
    <w:rsid w:val="002C41FA"/>
    <w:rsid w:val="002C4833"/>
    <w:rsid w:val="002C644C"/>
    <w:rsid w:val="002C66E7"/>
    <w:rsid w:val="002C6DA5"/>
    <w:rsid w:val="002C7506"/>
    <w:rsid w:val="002C7BC3"/>
    <w:rsid w:val="002D0E8E"/>
    <w:rsid w:val="002D17DA"/>
    <w:rsid w:val="002D1EBB"/>
    <w:rsid w:val="002D276C"/>
    <w:rsid w:val="002D2FB7"/>
    <w:rsid w:val="002D3A91"/>
    <w:rsid w:val="002D4966"/>
    <w:rsid w:val="002D54A4"/>
    <w:rsid w:val="002D5685"/>
    <w:rsid w:val="002D6986"/>
    <w:rsid w:val="002D6A2E"/>
    <w:rsid w:val="002D6C3B"/>
    <w:rsid w:val="002D7E77"/>
    <w:rsid w:val="002E0156"/>
    <w:rsid w:val="002E048E"/>
    <w:rsid w:val="002E0D1E"/>
    <w:rsid w:val="002E10A4"/>
    <w:rsid w:val="002E185F"/>
    <w:rsid w:val="002E205D"/>
    <w:rsid w:val="002E20D1"/>
    <w:rsid w:val="002E2272"/>
    <w:rsid w:val="002E374E"/>
    <w:rsid w:val="002E39DB"/>
    <w:rsid w:val="002E434A"/>
    <w:rsid w:val="002E4882"/>
    <w:rsid w:val="002E5015"/>
    <w:rsid w:val="002E5222"/>
    <w:rsid w:val="002E5BB8"/>
    <w:rsid w:val="002E5D1F"/>
    <w:rsid w:val="002E6742"/>
    <w:rsid w:val="002E6B05"/>
    <w:rsid w:val="002F01DE"/>
    <w:rsid w:val="002F0835"/>
    <w:rsid w:val="002F0C72"/>
    <w:rsid w:val="002F1C84"/>
    <w:rsid w:val="002F1D1C"/>
    <w:rsid w:val="002F1EC7"/>
    <w:rsid w:val="002F1F7B"/>
    <w:rsid w:val="002F20BC"/>
    <w:rsid w:val="002F431D"/>
    <w:rsid w:val="002F43F7"/>
    <w:rsid w:val="002F44F1"/>
    <w:rsid w:val="002F4BFD"/>
    <w:rsid w:val="002F520F"/>
    <w:rsid w:val="002F5371"/>
    <w:rsid w:val="002F6313"/>
    <w:rsid w:val="002F661D"/>
    <w:rsid w:val="003007AB"/>
    <w:rsid w:val="003014AF"/>
    <w:rsid w:val="0030170F"/>
    <w:rsid w:val="00302905"/>
    <w:rsid w:val="003035AD"/>
    <w:rsid w:val="003035B6"/>
    <w:rsid w:val="00303FFE"/>
    <w:rsid w:val="00305F3D"/>
    <w:rsid w:val="00306027"/>
    <w:rsid w:val="00306632"/>
    <w:rsid w:val="00307786"/>
    <w:rsid w:val="0031049C"/>
    <w:rsid w:val="00310DFE"/>
    <w:rsid w:val="00311A0B"/>
    <w:rsid w:val="00312068"/>
    <w:rsid w:val="00312724"/>
    <w:rsid w:val="003132E4"/>
    <w:rsid w:val="00314150"/>
    <w:rsid w:val="00314467"/>
    <w:rsid w:val="00315292"/>
    <w:rsid w:val="0031662B"/>
    <w:rsid w:val="003167ED"/>
    <w:rsid w:val="00316C72"/>
    <w:rsid w:val="003201EB"/>
    <w:rsid w:val="00320545"/>
    <w:rsid w:val="00320982"/>
    <w:rsid w:val="003211E4"/>
    <w:rsid w:val="00321955"/>
    <w:rsid w:val="003237D3"/>
    <w:rsid w:val="00323D18"/>
    <w:rsid w:val="003241DA"/>
    <w:rsid w:val="0032465B"/>
    <w:rsid w:val="00324EB3"/>
    <w:rsid w:val="00324FCF"/>
    <w:rsid w:val="003253AE"/>
    <w:rsid w:val="003258E4"/>
    <w:rsid w:val="00325BE0"/>
    <w:rsid w:val="00325C18"/>
    <w:rsid w:val="003272F0"/>
    <w:rsid w:val="00327A04"/>
    <w:rsid w:val="003317A2"/>
    <w:rsid w:val="00331E05"/>
    <w:rsid w:val="003329A7"/>
    <w:rsid w:val="003337F3"/>
    <w:rsid w:val="003338A2"/>
    <w:rsid w:val="0033394E"/>
    <w:rsid w:val="00333BBA"/>
    <w:rsid w:val="00333C40"/>
    <w:rsid w:val="003341DC"/>
    <w:rsid w:val="00334339"/>
    <w:rsid w:val="0033612A"/>
    <w:rsid w:val="003363E9"/>
    <w:rsid w:val="00336B71"/>
    <w:rsid w:val="003370C1"/>
    <w:rsid w:val="003370E2"/>
    <w:rsid w:val="003377DF"/>
    <w:rsid w:val="00337F66"/>
    <w:rsid w:val="003409A4"/>
    <w:rsid w:val="003412D5"/>
    <w:rsid w:val="0034137A"/>
    <w:rsid w:val="00341C1C"/>
    <w:rsid w:val="00341C73"/>
    <w:rsid w:val="0034218C"/>
    <w:rsid w:val="003424DD"/>
    <w:rsid w:val="003438D8"/>
    <w:rsid w:val="00344802"/>
    <w:rsid w:val="003466C0"/>
    <w:rsid w:val="003469CE"/>
    <w:rsid w:val="00347933"/>
    <w:rsid w:val="0035047A"/>
    <w:rsid w:val="003509AF"/>
    <w:rsid w:val="00350C81"/>
    <w:rsid w:val="003518A3"/>
    <w:rsid w:val="00351EC0"/>
    <w:rsid w:val="00351FB9"/>
    <w:rsid w:val="0035255D"/>
    <w:rsid w:val="00352E5D"/>
    <w:rsid w:val="00353B88"/>
    <w:rsid w:val="00354115"/>
    <w:rsid w:val="0035466A"/>
    <w:rsid w:val="00354B54"/>
    <w:rsid w:val="00354DBA"/>
    <w:rsid w:val="00355048"/>
    <w:rsid w:val="003550E2"/>
    <w:rsid w:val="00355CC3"/>
    <w:rsid w:val="00355FAD"/>
    <w:rsid w:val="003561D6"/>
    <w:rsid w:val="003561D7"/>
    <w:rsid w:val="003562A8"/>
    <w:rsid w:val="003564E8"/>
    <w:rsid w:val="00357390"/>
    <w:rsid w:val="00357C58"/>
    <w:rsid w:val="00360769"/>
    <w:rsid w:val="00360B16"/>
    <w:rsid w:val="003611FF"/>
    <w:rsid w:val="00361B51"/>
    <w:rsid w:val="003639F5"/>
    <w:rsid w:val="003649E5"/>
    <w:rsid w:val="003656B7"/>
    <w:rsid w:val="00365AC9"/>
    <w:rsid w:val="00366004"/>
    <w:rsid w:val="00366424"/>
    <w:rsid w:val="00367939"/>
    <w:rsid w:val="003679E3"/>
    <w:rsid w:val="00370235"/>
    <w:rsid w:val="00370A35"/>
    <w:rsid w:val="00371A40"/>
    <w:rsid w:val="00371E01"/>
    <w:rsid w:val="00371E30"/>
    <w:rsid w:val="00372D82"/>
    <w:rsid w:val="003735A8"/>
    <w:rsid w:val="00373CD0"/>
    <w:rsid w:val="00374F01"/>
    <w:rsid w:val="0037516E"/>
    <w:rsid w:val="0037520E"/>
    <w:rsid w:val="003755CC"/>
    <w:rsid w:val="003759B1"/>
    <w:rsid w:val="00375ADD"/>
    <w:rsid w:val="003762D8"/>
    <w:rsid w:val="003777BD"/>
    <w:rsid w:val="00377BA4"/>
    <w:rsid w:val="0038048A"/>
    <w:rsid w:val="00380C4C"/>
    <w:rsid w:val="003812A0"/>
    <w:rsid w:val="00381A9A"/>
    <w:rsid w:val="00381DE9"/>
    <w:rsid w:val="0038231C"/>
    <w:rsid w:val="003824E3"/>
    <w:rsid w:val="00383B19"/>
    <w:rsid w:val="00383E75"/>
    <w:rsid w:val="00385172"/>
    <w:rsid w:val="0038589B"/>
    <w:rsid w:val="003858A6"/>
    <w:rsid w:val="00385EDD"/>
    <w:rsid w:val="003866AE"/>
    <w:rsid w:val="00386AD8"/>
    <w:rsid w:val="00387589"/>
    <w:rsid w:val="00387FBB"/>
    <w:rsid w:val="0039042C"/>
    <w:rsid w:val="00390667"/>
    <w:rsid w:val="00390AAC"/>
    <w:rsid w:val="00392181"/>
    <w:rsid w:val="00392230"/>
    <w:rsid w:val="00392238"/>
    <w:rsid w:val="00392A05"/>
    <w:rsid w:val="00392D86"/>
    <w:rsid w:val="00393924"/>
    <w:rsid w:val="00393A17"/>
    <w:rsid w:val="00393EF2"/>
    <w:rsid w:val="00394528"/>
    <w:rsid w:val="00394EFF"/>
    <w:rsid w:val="003964B2"/>
    <w:rsid w:val="00396A08"/>
    <w:rsid w:val="00397452"/>
    <w:rsid w:val="00397C81"/>
    <w:rsid w:val="003A04C4"/>
    <w:rsid w:val="003A1015"/>
    <w:rsid w:val="003A12C6"/>
    <w:rsid w:val="003A1F76"/>
    <w:rsid w:val="003A2515"/>
    <w:rsid w:val="003A2D07"/>
    <w:rsid w:val="003A2F33"/>
    <w:rsid w:val="003A3596"/>
    <w:rsid w:val="003A4F2E"/>
    <w:rsid w:val="003A5740"/>
    <w:rsid w:val="003A5DD9"/>
    <w:rsid w:val="003A670A"/>
    <w:rsid w:val="003A78EF"/>
    <w:rsid w:val="003A7C3C"/>
    <w:rsid w:val="003B0563"/>
    <w:rsid w:val="003B1291"/>
    <w:rsid w:val="003B13D0"/>
    <w:rsid w:val="003B194E"/>
    <w:rsid w:val="003B24B3"/>
    <w:rsid w:val="003B24E4"/>
    <w:rsid w:val="003B2EB1"/>
    <w:rsid w:val="003B33A0"/>
    <w:rsid w:val="003B3D83"/>
    <w:rsid w:val="003B5028"/>
    <w:rsid w:val="003B5222"/>
    <w:rsid w:val="003B522E"/>
    <w:rsid w:val="003B6413"/>
    <w:rsid w:val="003B648B"/>
    <w:rsid w:val="003B7023"/>
    <w:rsid w:val="003C00E4"/>
    <w:rsid w:val="003C1A47"/>
    <w:rsid w:val="003C22A2"/>
    <w:rsid w:val="003C2529"/>
    <w:rsid w:val="003C2A60"/>
    <w:rsid w:val="003C3378"/>
    <w:rsid w:val="003C366A"/>
    <w:rsid w:val="003C3940"/>
    <w:rsid w:val="003C39C7"/>
    <w:rsid w:val="003C4217"/>
    <w:rsid w:val="003C4CF1"/>
    <w:rsid w:val="003C5DB9"/>
    <w:rsid w:val="003C64DF"/>
    <w:rsid w:val="003C66BD"/>
    <w:rsid w:val="003C6F49"/>
    <w:rsid w:val="003D04AC"/>
    <w:rsid w:val="003D1777"/>
    <w:rsid w:val="003D19C7"/>
    <w:rsid w:val="003D1CFF"/>
    <w:rsid w:val="003D225C"/>
    <w:rsid w:val="003D33DD"/>
    <w:rsid w:val="003D34D5"/>
    <w:rsid w:val="003D34F6"/>
    <w:rsid w:val="003D3A88"/>
    <w:rsid w:val="003D43E8"/>
    <w:rsid w:val="003D6326"/>
    <w:rsid w:val="003D64C5"/>
    <w:rsid w:val="003D64EF"/>
    <w:rsid w:val="003D650E"/>
    <w:rsid w:val="003D6682"/>
    <w:rsid w:val="003D7B57"/>
    <w:rsid w:val="003D7E73"/>
    <w:rsid w:val="003E10D0"/>
    <w:rsid w:val="003E17EF"/>
    <w:rsid w:val="003E18BF"/>
    <w:rsid w:val="003E4343"/>
    <w:rsid w:val="003E51CA"/>
    <w:rsid w:val="003E5DFC"/>
    <w:rsid w:val="003E7803"/>
    <w:rsid w:val="003E7858"/>
    <w:rsid w:val="003E787B"/>
    <w:rsid w:val="003E7A49"/>
    <w:rsid w:val="003F0232"/>
    <w:rsid w:val="003F0D1E"/>
    <w:rsid w:val="003F2824"/>
    <w:rsid w:val="003F4466"/>
    <w:rsid w:val="003F4AC2"/>
    <w:rsid w:val="003F4B82"/>
    <w:rsid w:val="003F4FEC"/>
    <w:rsid w:val="003F5A03"/>
    <w:rsid w:val="003F610A"/>
    <w:rsid w:val="003F75DC"/>
    <w:rsid w:val="003F76E2"/>
    <w:rsid w:val="004002D2"/>
    <w:rsid w:val="0040085D"/>
    <w:rsid w:val="00400DBB"/>
    <w:rsid w:val="00401367"/>
    <w:rsid w:val="00401502"/>
    <w:rsid w:val="004015CA"/>
    <w:rsid w:val="00401B91"/>
    <w:rsid w:val="00402D09"/>
    <w:rsid w:val="004036D6"/>
    <w:rsid w:val="00403F80"/>
    <w:rsid w:val="00404616"/>
    <w:rsid w:val="00405020"/>
    <w:rsid w:val="00405E75"/>
    <w:rsid w:val="00406CF0"/>
    <w:rsid w:val="0041008B"/>
    <w:rsid w:val="004101EC"/>
    <w:rsid w:val="00410C98"/>
    <w:rsid w:val="00410D35"/>
    <w:rsid w:val="00410F6B"/>
    <w:rsid w:val="004111FD"/>
    <w:rsid w:val="00411676"/>
    <w:rsid w:val="0041213A"/>
    <w:rsid w:val="00412208"/>
    <w:rsid w:val="00414BFB"/>
    <w:rsid w:val="00415904"/>
    <w:rsid w:val="00415FEF"/>
    <w:rsid w:val="00416109"/>
    <w:rsid w:val="004168AA"/>
    <w:rsid w:val="004171BF"/>
    <w:rsid w:val="004206A7"/>
    <w:rsid w:val="00421002"/>
    <w:rsid w:val="004218F0"/>
    <w:rsid w:val="00421C03"/>
    <w:rsid w:val="00422167"/>
    <w:rsid w:val="00422B19"/>
    <w:rsid w:val="00422E92"/>
    <w:rsid w:val="00423055"/>
    <w:rsid w:val="00423334"/>
    <w:rsid w:val="004233AF"/>
    <w:rsid w:val="0042445B"/>
    <w:rsid w:val="004244D0"/>
    <w:rsid w:val="004244F7"/>
    <w:rsid w:val="004246C5"/>
    <w:rsid w:val="004253EB"/>
    <w:rsid w:val="00425884"/>
    <w:rsid w:val="00431864"/>
    <w:rsid w:val="00431C31"/>
    <w:rsid w:val="00433ADF"/>
    <w:rsid w:val="00434203"/>
    <w:rsid w:val="0043432F"/>
    <w:rsid w:val="00434E63"/>
    <w:rsid w:val="0043526E"/>
    <w:rsid w:val="00435F9C"/>
    <w:rsid w:val="00436093"/>
    <w:rsid w:val="00436696"/>
    <w:rsid w:val="0043677A"/>
    <w:rsid w:val="00436E0E"/>
    <w:rsid w:val="00436FA1"/>
    <w:rsid w:val="0043704E"/>
    <w:rsid w:val="00437678"/>
    <w:rsid w:val="004379F4"/>
    <w:rsid w:val="00441D50"/>
    <w:rsid w:val="00441FB2"/>
    <w:rsid w:val="00443087"/>
    <w:rsid w:val="00443BBE"/>
    <w:rsid w:val="00444218"/>
    <w:rsid w:val="00444F9F"/>
    <w:rsid w:val="00445719"/>
    <w:rsid w:val="00445991"/>
    <w:rsid w:val="00445CF4"/>
    <w:rsid w:val="0044753E"/>
    <w:rsid w:val="00447769"/>
    <w:rsid w:val="00447812"/>
    <w:rsid w:val="00447B66"/>
    <w:rsid w:val="0045044A"/>
    <w:rsid w:val="00450CBF"/>
    <w:rsid w:val="00451406"/>
    <w:rsid w:val="00451507"/>
    <w:rsid w:val="00451744"/>
    <w:rsid w:val="00451C61"/>
    <w:rsid w:val="00453325"/>
    <w:rsid w:val="00454C9B"/>
    <w:rsid w:val="00455548"/>
    <w:rsid w:val="00456748"/>
    <w:rsid w:val="0045680B"/>
    <w:rsid w:val="00456B2B"/>
    <w:rsid w:val="00456B74"/>
    <w:rsid w:val="00456CA8"/>
    <w:rsid w:val="00456CB8"/>
    <w:rsid w:val="004578AE"/>
    <w:rsid w:val="00460713"/>
    <w:rsid w:val="00460B3D"/>
    <w:rsid w:val="00460E47"/>
    <w:rsid w:val="0046128B"/>
    <w:rsid w:val="0046161A"/>
    <w:rsid w:val="004616DD"/>
    <w:rsid w:val="00462A7A"/>
    <w:rsid w:val="00462C43"/>
    <w:rsid w:val="00463AC6"/>
    <w:rsid w:val="00463E22"/>
    <w:rsid w:val="00463F72"/>
    <w:rsid w:val="00463FF1"/>
    <w:rsid w:val="00464904"/>
    <w:rsid w:val="00464A1B"/>
    <w:rsid w:val="00464D1A"/>
    <w:rsid w:val="004651F7"/>
    <w:rsid w:val="004652F0"/>
    <w:rsid w:val="0046541C"/>
    <w:rsid w:val="00466693"/>
    <w:rsid w:val="00467142"/>
    <w:rsid w:val="00467BF6"/>
    <w:rsid w:val="00470B44"/>
    <w:rsid w:val="00471747"/>
    <w:rsid w:val="00471AAF"/>
    <w:rsid w:val="00471BED"/>
    <w:rsid w:val="0047226D"/>
    <w:rsid w:val="00472AA2"/>
    <w:rsid w:val="004732DF"/>
    <w:rsid w:val="00473655"/>
    <w:rsid w:val="004736DA"/>
    <w:rsid w:val="00474365"/>
    <w:rsid w:val="004743F0"/>
    <w:rsid w:val="00474D6C"/>
    <w:rsid w:val="0047546E"/>
    <w:rsid w:val="00475BB1"/>
    <w:rsid w:val="00475CE1"/>
    <w:rsid w:val="00475E31"/>
    <w:rsid w:val="00475EAC"/>
    <w:rsid w:val="00475FB2"/>
    <w:rsid w:val="00476714"/>
    <w:rsid w:val="00476A0F"/>
    <w:rsid w:val="004773DE"/>
    <w:rsid w:val="00480638"/>
    <w:rsid w:val="00480E7B"/>
    <w:rsid w:val="00480EC7"/>
    <w:rsid w:val="00482CB6"/>
    <w:rsid w:val="00483003"/>
    <w:rsid w:val="00483924"/>
    <w:rsid w:val="00487720"/>
    <w:rsid w:val="004877F2"/>
    <w:rsid w:val="00490E03"/>
    <w:rsid w:val="00491E09"/>
    <w:rsid w:val="00491E87"/>
    <w:rsid w:val="004930E7"/>
    <w:rsid w:val="00493273"/>
    <w:rsid w:val="004937DD"/>
    <w:rsid w:val="004952D1"/>
    <w:rsid w:val="0049609D"/>
    <w:rsid w:val="00496213"/>
    <w:rsid w:val="00496372"/>
    <w:rsid w:val="004966B8"/>
    <w:rsid w:val="00496858"/>
    <w:rsid w:val="004971ED"/>
    <w:rsid w:val="0049734D"/>
    <w:rsid w:val="004A0013"/>
    <w:rsid w:val="004A0964"/>
    <w:rsid w:val="004A0E03"/>
    <w:rsid w:val="004A0F9F"/>
    <w:rsid w:val="004A1135"/>
    <w:rsid w:val="004A1513"/>
    <w:rsid w:val="004A20AA"/>
    <w:rsid w:val="004A26A4"/>
    <w:rsid w:val="004A27E3"/>
    <w:rsid w:val="004A28B0"/>
    <w:rsid w:val="004A2C3B"/>
    <w:rsid w:val="004A2C90"/>
    <w:rsid w:val="004A4314"/>
    <w:rsid w:val="004A4552"/>
    <w:rsid w:val="004A4575"/>
    <w:rsid w:val="004A4583"/>
    <w:rsid w:val="004A49DA"/>
    <w:rsid w:val="004A4C5D"/>
    <w:rsid w:val="004A53C7"/>
    <w:rsid w:val="004A590B"/>
    <w:rsid w:val="004A5EE9"/>
    <w:rsid w:val="004A79AE"/>
    <w:rsid w:val="004A7D0E"/>
    <w:rsid w:val="004B011E"/>
    <w:rsid w:val="004B064B"/>
    <w:rsid w:val="004B0FD1"/>
    <w:rsid w:val="004B1F34"/>
    <w:rsid w:val="004B242A"/>
    <w:rsid w:val="004B2665"/>
    <w:rsid w:val="004B2E15"/>
    <w:rsid w:val="004B3A20"/>
    <w:rsid w:val="004B3F5B"/>
    <w:rsid w:val="004B4F40"/>
    <w:rsid w:val="004B4FC5"/>
    <w:rsid w:val="004B5AE1"/>
    <w:rsid w:val="004B6276"/>
    <w:rsid w:val="004B6B87"/>
    <w:rsid w:val="004B6D9A"/>
    <w:rsid w:val="004B6E5D"/>
    <w:rsid w:val="004B6FD0"/>
    <w:rsid w:val="004B71A9"/>
    <w:rsid w:val="004B72AE"/>
    <w:rsid w:val="004B7392"/>
    <w:rsid w:val="004B755A"/>
    <w:rsid w:val="004C00AC"/>
    <w:rsid w:val="004C057B"/>
    <w:rsid w:val="004C0F94"/>
    <w:rsid w:val="004C138A"/>
    <w:rsid w:val="004C15A0"/>
    <w:rsid w:val="004C2799"/>
    <w:rsid w:val="004C32E2"/>
    <w:rsid w:val="004C33F7"/>
    <w:rsid w:val="004C4B65"/>
    <w:rsid w:val="004C57D5"/>
    <w:rsid w:val="004C5FB9"/>
    <w:rsid w:val="004C76F2"/>
    <w:rsid w:val="004C770B"/>
    <w:rsid w:val="004D0002"/>
    <w:rsid w:val="004D03EC"/>
    <w:rsid w:val="004D296F"/>
    <w:rsid w:val="004D339B"/>
    <w:rsid w:val="004D39F0"/>
    <w:rsid w:val="004D3D67"/>
    <w:rsid w:val="004D43E9"/>
    <w:rsid w:val="004D44CE"/>
    <w:rsid w:val="004D4B30"/>
    <w:rsid w:val="004D5069"/>
    <w:rsid w:val="004D541A"/>
    <w:rsid w:val="004D5652"/>
    <w:rsid w:val="004D5B2B"/>
    <w:rsid w:val="004D621C"/>
    <w:rsid w:val="004D6D7D"/>
    <w:rsid w:val="004D770E"/>
    <w:rsid w:val="004D7EA8"/>
    <w:rsid w:val="004E077A"/>
    <w:rsid w:val="004E0A5C"/>
    <w:rsid w:val="004E19DF"/>
    <w:rsid w:val="004E2407"/>
    <w:rsid w:val="004E24E0"/>
    <w:rsid w:val="004E29EA"/>
    <w:rsid w:val="004E376C"/>
    <w:rsid w:val="004E4560"/>
    <w:rsid w:val="004E5072"/>
    <w:rsid w:val="004E508A"/>
    <w:rsid w:val="004E5988"/>
    <w:rsid w:val="004E5BB5"/>
    <w:rsid w:val="004E5BC4"/>
    <w:rsid w:val="004E5CD5"/>
    <w:rsid w:val="004E5EAE"/>
    <w:rsid w:val="004E63BB"/>
    <w:rsid w:val="004E6563"/>
    <w:rsid w:val="004E66E4"/>
    <w:rsid w:val="004E69D7"/>
    <w:rsid w:val="004E6AC3"/>
    <w:rsid w:val="004E7CD4"/>
    <w:rsid w:val="004F06CE"/>
    <w:rsid w:val="004F1B3F"/>
    <w:rsid w:val="004F1E67"/>
    <w:rsid w:val="004F1EC7"/>
    <w:rsid w:val="004F2DC6"/>
    <w:rsid w:val="004F30B4"/>
    <w:rsid w:val="004F341B"/>
    <w:rsid w:val="004F37B2"/>
    <w:rsid w:val="004F4AA3"/>
    <w:rsid w:val="004F572F"/>
    <w:rsid w:val="004F6D01"/>
    <w:rsid w:val="004F72E9"/>
    <w:rsid w:val="004F7410"/>
    <w:rsid w:val="004F756C"/>
    <w:rsid w:val="00501084"/>
    <w:rsid w:val="0050132B"/>
    <w:rsid w:val="005013FD"/>
    <w:rsid w:val="00501625"/>
    <w:rsid w:val="0050260B"/>
    <w:rsid w:val="00502A87"/>
    <w:rsid w:val="0050367C"/>
    <w:rsid w:val="00503807"/>
    <w:rsid w:val="00503847"/>
    <w:rsid w:val="00503B85"/>
    <w:rsid w:val="00504BC3"/>
    <w:rsid w:val="005059E8"/>
    <w:rsid w:val="0050729C"/>
    <w:rsid w:val="00507F53"/>
    <w:rsid w:val="005100A1"/>
    <w:rsid w:val="00511838"/>
    <w:rsid w:val="00511E2D"/>
    <w:rsid w:val="00512287"/>
    <w:rsid w:val="00512C74"/>
    <w:rsid w:val="00512DB0"/>
    <w:rsid w:val="005141B5"/>
    <w:rsid w:val="00514324"/>
    <w:rsid w:val="005147EF"/>
    <w:rsid w:val="005151ED"/>
    <w:rsid w:val="005154A9"/>
    <w:rsid w:val="005159EC"/>
    <w:rsid w:val="00516E97"/>
    <w:rsid w:val="00517C24"/>
    <w:rsid w:val="00517CBE"/>
    <w:rsid w:val="00520CE8"/>
    <w:rsid w:val="00520E43"/>
    <w:rsid w:val="005213FD"/>
    <w:rsid w:val="0052146B"/>
    <w:rsid w:val="00522EE0"/>
    <w:rsid w:val="005230DF"/>
    <w:rsid w:val="005234C1"/>
    <w:rsid w:val="00523A8B"/>
    <w:rsid w:val="005244DC"/>
    <w:rsid w:val="00524852"/>
    <w:rsid w:val="00524A93"/>
    <w:rsid w:val="0052572C"/>
    <w:rsid w:val="00526ADD"/>
    <w:rsid w:val="00526CA2"/>
    <w:rsid w:val="00526E09"/>
    <w:rsid w:val="005270FA"/>
    <w:rsid w:val="0052749A"/>
    <w:rsid w:val="005276D1"/>
    <w:rsid w:val="00527891"/>
    <w:rsid w:val="00527C99"/>
    <w:rsid w:val="00527E07"/>
    <w:rsid w:val="00527F02"/>
    <w:rsid w:val="005304DC"/>
    <w:rsid w:val="00530B7C"/>
    <w:rsid w:val="0053191A"/>
    <w:rsid w:val="005319BF"/>
    <w:rsid w:val="005320B3"/>
    <w:rsid w:val="00533C05"/>
    <w:rsid w:val="00533D24"/>
    <w:rsid w:val="005341B0"/>
    <w:rsid w:val="005346DC"/>
    <w:rsid w:val="00534BE8"/>
    <w:rsid w:val="00536788"/>
    <w:rsid w:val="00536C80"/>
    <w:rsid w:val="00537257"/>
    <w:rsid w:val="005376E1"/>
    <w:rsid w:val="00540946"/>
    <w:rsid w:val="00542AC5"/>
    <w:rsid w:val="005431D9"/>
    <w:rsid w:val="00544917"/>
    <w:rsid w:val="00544E69"/>
    <w:rsid w:val="005451A7"/>
    <w:rsid w:val="00545D0C"/>
    <w:rsid w:val="0054617D"/>
    <w:rsid w:val="0054624D"/>
    <w:rsid w:val="005465AF"/>
    <w:rsid w:val="00546619"/>
    <w:rsid w:val="00546852"/>
    <w:rsid w:val="00546D90"/>
    <w:rsid w:val="00547509"/>
    <w:rsid w:val="00547FAD"/>
    <w:rsid w:val="005507D6"/>
    <w:rsid w:val="00550E0E"/>
    <w:rsid w:val="00551E2D"/>
    <w:rsid w:val="00551F2F"/>
    <w:rsid w:val="0055209C"/>
    <w:rsid w:val="0055239C"/>
    <w:rsid w:val="005538BC"/>
    <w:rsid w:val="00554732"/>
    <w:rsid w:val="00555624"/>
    <w:rsid w:val="00556646"/>
    <w:rsid w:val="005566BC"/>
    <w:rsid w:val="005566BF"/>
    <w:rsid w:val="00557471"/>
    <w:rsid w:val="00557703"/>
    <w:rsid w:val="00557B2A"/>
    <w:rsid w:val="00560642"/>
    <w:rsid w:val="00560CAB"/>
    <w:rsid w:val="00560CFD"/>
    <w:rsid w:val="00560DF8"/>
    <w:rsid w:val="00563683"/>
    <w:rsid w:val="0056415F"/>
    <w:rsid w:val="00564171"/>
    <w:rsid w:val="0056439C"/>
    <w:rsid w:val="00564910"/>
    <w:rsid w:val="00564CE5"/>
    <w:rsid w:val="0056564A"/>
    <w:rsid w:val="00565BAB"/>
    <w:rsid w:val="0056605E"/>
    <w:rsid w:val="00566242"/>
    <w:rsid w:val="00566294"/>
    <w:rsid w:val="0056630E"/>
    <w:rsid w:val="00566CE4"/>
    <w:rsid w:val="00567186"/>
    <w:rsid w:val="0057032B"/>
    <w:rsid w:val="005705F5"/>
    <w:rsid w:val="005717D5"/>
    <w:rsid w:val="00571C4B"/>
    <w:rsid w:val="0057211B"/>
    <w:rsid w:val="005726C8"/>
    <w:rsid w:val="00572BE1"/>
    <w:rsid w:val="00572D77"/>
    <w:rsid w:val="00573313"/>
    <w:rsid w:val="00573BDD"/>
    <w:rsid w:val="0057408D"/>
    <w:rsid w:val="005748CD"/>
    <w:rsid w:val="00574C3F"/>
    <w:rsid w:val="005757D3"/>
    <w:rsid w:val="00576012"/>
    <w:rsid w:val="0057624C"/>
    <w:rsid w:val="0057635A"/>
    <w:rsid w:val="00576BF4"/>
    <w:rsid w:val="00576F9C"/>
    <w:rsid w:val="005779F8"/>
    <w:rsid w:val="00577CA2"/>
    <w:rsid w:val="0058012F"/>
    <w:rsid w:val="00580CFE"/>
    <w:rsid w:val="00580DF3"/>
    <w:rsid w:val="00580EC0"/>
    <w:rsid w:val="00581439"/>
    <w:rsid w:val="005819D8"/>
    <w:rsid w:val="00583070"/>
    <w:rsid w:val="00583134"/>
    <w:rsid w:val="00583821"/>
    <w:rsid w:val="005844A9"/>
    <w:rsid w:val="005844EB"/>
    <w:rsid w:val="0058491D"/>
    <w:rsid w:val="00585119"/>
    <w:rsid w:val="005856C5"/>
    <w:rsid w:val="0058603C"/>
    <w:rsid w:val="0058633A"/>
    <w:rsid w:val="005868C5"/>
    <w:rsid w:val="00587139"/>
    <w:rsid w:val="00587407"/>
    <w:rsid w:val="005878C5"/>
    <w:rsid w:val="005907F6"/>
    <w:rsid w:val="00590DD6"/>
    <w:rsid w:val="00591201"/>
    <w:rsid w:val="00591FF3"/>
    <w:rsid w:val="0059228C"/>
    <w:rsid w:val="0059274C"/>
    <w:rsid w:val="005930A0"/>
    <w:rsid w:val="00593DF9"/>
    <w:rsid w:val="00593E12"/>
    <w:rsid w:val="00594CF7"/>
    <w:rsid w:val="005967BC"/>
    <w:rsid w:val="00596C79"/>
    <w:rsid w:val="0059776E"/>
    <w:rsid w:val="005979E9"/>
    <w:rsid w:val="005A052A"/>
    <w:rsid w:val="005A1B56"/>
    <w:rsid w:val="005A20D5"/>
    <w:rsid w:val="005A265B"/>
    <w:rsid w:val="005A37B6"/>
    <w:rsid w:val="005A387C"/>
    <w:rsid w:val="005A461D"/>
    <w:rsid w:val="005A4762"/>
    <w:rsid w:val="005A514B"/>
    <w:rsid w:val="005A5597"/>
    <w:rsid w:val="005A5AC9"/>
    <w:rsid w:val="005A5B7A"/>
    <w:rsid w:val="005A66F0"/>
    <w:rsid w:val="005A73E5"/>
    <w:rsid w:val="005A77D1"/>
    <w:rsid w:val="005A7A34"/>
    <w:rsid w:val="005A7F33"/>
    <w:rsid w:val="005B0C03"/>
    <w:rsid w:val="005B1B0F"/>
    <w:rsid w:val="005B22EA"/>
    <w:rsid w:val="005B2785"/>
    <w:rsid w:val="005B6A60"/>
    <w:rsid w:val="005C134A"/>
    <w:rsid w:val="005C2478"/>
    <w:rsid w:val="005C2FBD"/>
    <w:rsid w:val="005C31C7"/>
    <w:rsid w:val="005C5D1D"/>
    <w:rsid w:val="005C67EA"/>
    <w:rsid w:val="005C6904"/>
    <w:rsid w:val="005C7B7F"/>
    <w:rsid w:val="005D01C3"/>
    <w:rsid w:val="005D0335"/>
    <w:rsid w:val="005D071A"/>
    <w:rsid w:val="005D0CAD"/>
    <w:rsid w:val="005D1308"/>
    <w:rsid w:val="005D23F4"/>
    <w:rsid w:val="005D248C"/>
    <w:rsid w:val="005D2633"/>
    <w:rsid w:val="005D299B"/>
    <w:rsid w:val="005D383C"/>
    <w:rsid w:val="005D43F2"/>
    <w:rsid w:val="005D4F01"/>
    <w:rsid w:val="005D517D"/>
    <w:rsid w:val="005D573E"/>
    <w:rsid w:val="005D6530"/>
    <w:rsid w:val="005D72CC"/>
    <w:rsid w:val="005D74A9"/>
    <w:rsid w:val="005D7B0A"/>
    <w:rsid w:val="005E05F5"/>
    <w:rsid w:val="005E1517"/>
    <w:rsid w:val="005E25E6"/>
    <w:rsid w:val="005E3755"/>
    <w:rsid w:val="005E3A22"/>
    <w:rsid w:val="005E49E1"/>
    <w:rsid w:val="005E4B78"/>
    <w:rsid w:val="005E4CC5"/>
    <w:rsid w:val="005E4D8D"/>
    <w:rsid w:val="005E7391"/>
    <w:rsid w:val="005E7877"/>
    <w:rsid w:val="005E7CEB"/>
    <w:rsid w:val="005E7D14"/>
    <w:rsid w:val="005F0144"/>
    <w:rsid w:val="005F0CF5"/>
    <w:rsid w:val="005F0FA5"/>
    <w:rsid w:val="005F202D"/>
    <w:rsid w:val="005F24EE"/>
    <w:rsid w:val="005F2AEC"/>
    <w:rsid w:val="005F2CD6"/>
    <w:rsid w:val="005F2D65"/>
    <w:rsid w:val="005F2FF3"/>
    <w:rsid w:val="005F3889"/>
    <w:rsid w:val="005F4238"/>
    <w:rsid w:val="005F4A68"/>
    <w:rsid w:val="005F4C20"/>
    <w:rsid w:val="005F52D4"/>
    <w:rsid w:val="005F6560"/>
    <w:rsid w:val="005F6858"/>
    <w:rsid w:val="005F6FF8"/>
    <w:rsid w:val="005F70FC"/>
    <w:rsid w:val="005F76A2"/>
    <w:rsid w:val="00600FDE"/>
    <w:rsid w:val="006010EF"/>
    <w:rsid w:val="006013E9"/>
    <w:rsid w:val="00601FB9"/>
    <w:rsid w:val="00602876"/>
    <w:rsid w:val="006030B4"/>
    <w:rsid w:val="00603E6F"/>
    <w:rsid w:val="00604234"/>
    <w:rsid w:val="00604C02"/>
    <w:rsid w:val="00604E67"/>
    <w:rsid w:val="00605470"/>
    <w:rsid w:val="006066DA"/>
    <w:rsid w:val="006076D4"/>
    <w:rsid w:val="0061125B"/>
    <w:rsid w:val="00611DC7"/>
    <w:rsid w:val="00613CCE"/>
    <w:rsid w:val="00613E77"/>
    <w:rsid w:val="0061425F"/>
    <w:rsid w:val="006148D6"/>
    <w:rsid w:val="00615C9C"/>
    <w:rsid w:val="0061601E"/>
    <w:rsid w:val="00616A79"/>
    <w:rsid w:val="006175A1"/>
    <w:rsid w:val="006179F8"/>
    <w:rsid w:val="00617B08"/>
    <w:rsid w:val="00620230"/>
    <w:rsid w:val="00620953"/>
    <w:rsid w:val="00620DCF"/>
    <w:rsid w:val="0062190E"/>
    <w:rsid w:val="00622951"/>
    <w:rsid w:val="00622B68"/>
    <w:rsid w:val="00622E81"/>
    <w:rsid w:val="00622FF7"/>
    <w:rsid w:val="00623726"/>
    <w:rsid w:val="00624E0A"/>
    <w:rsid w:val="00625193"/>
    <w:rsid w:val="00625659"/>
    <w:rsid w:val="00626599"/>
    <w:rsid w:val="00626875"/>
    <w:rsid w:val="0062696E"/>
    <w:rsid w:val="006272A4"/>
    <w:rsid w:val="00627473"/>
    <w:rsid w:val="006278B9"/>
    <w:rsid w:val="00630A95"/>
    <w:rsid w:val="00630B9D"/>
    <w:rsid w:val="00630D35"/>
    <w:rsid w:val="0063395F"/>
    <w:rsid w:val="00633C37"/>
    <w:rsid w:val="00634178"/>
    <w:rsid w:val="00634FD2"/>
    <w:rsid w:val="0063508B"/>
    <w:rsid w:val="006357E0"/>
    <w:rsid w:val="0063586D"/>
    <w:rsid w:val="006372C6"/>
    <w:rsid w:val="0063760F"/>
    <w:rsid w:val="00640901"/>
    <w:rsid w:val="00640DE4"/>
    <w:rsid w:val="00641A77"/>
    <w:rsid w:val="00642606"/>
    <w:rsid w:val="006429DF"/>
    <w:rsid w:val="00642D41"/>
    <w:rsid w:val="0064327E"/>
    <w:rsid w:val="00643280"/>
    <w:rsid w:val="00643414"/>
    <w:rsid w:val="00643E30"/>
    <w:rsid w:val="006451DF"/>
    <w:rsid w:val="0064561C"/>
    <w:rsid w:val="006458C4"/>
    <w:rsid w:val="00645B87"/>
    <w:rsid w:val="006460BA"/>
    <w:rsid w:val="006471F6"/>
    <w:rsid w:val="00651C20"/>
    <w:rsid w:val="006522DF"/>
    <w:rsid w:val="00652305"/>
    <w:rsid w:val="00652652"/>
    <w:rsid w:val="0065349D"/>
    <w:rsid w:val="006539B8"/>
    <w:rsid w:val="0065465C"/>
    <w:rsid w:val="006546AF"/>
    <w:rsid w:val="006546DE"/>
    <w:rsid w:val="00654951"/>
    <w:rsid w:val="0065552B"/>
    <w:rsid w:val="00655802"/>
    <w:rsid w:val="00655B38"/>
    <w:rsid w:val="0065781E"/>
    <w:rsid w:val="00660AC6"/>
    <w:rsid w:val="006612FD"/>
    <w:rsid w:val="00661B25"/>
    <w:rsid w:val="0066238E"/>
    <w:rsid w:val="006625F7"/>
    <w:rsid w:val="00662AEC"/>
    <w:rsid w:val="00663855"/>
    <w:rsid w:val="00663CC7"/>
    <w:rsid w:val="0066468A"/>
    <w:rsid w:val="00664764"/>
    <w:rsid w:val="006656CF"/>
    <w:rsid w:val="006657A0"/>
    <w:rsid w:val="00665F88"/>
    <w:rsid w:val="006661B5"/>
    <w:rsid w:val="006666F4"/>
    <w:rsid w:val="0066718F"/>
    <w:rsid w:val="00667850"/>
    <w:rsid w:val="00671CFB"/>
    <w:rsid w:val="00672B10"/>
    <w:rsid w:val="00674689"/>
    <w:rsid w:val="006757E5"/>
    <w:rsid w:val="00675B33"/>
    <w:rsid w:val="00676A63"/>
    <w:rsid w:val="0067792C"/>
    <w:rsid w:val="00680179"/>
    <w:rsid w:val="00680AD5"/>
    <w:rsid w:val="00680D29"/>
    <w:rsid w:val="0068182D"/>
    <w:rsid w:val="006819E1"/>
    <w:rsid w:val="00681B10"/>
    <w:rsid w:val="0068265C"/>
    <w:rsid w:val="00682CDB"/>
    <w:rsid w:val="00683ED2"/>
    <w:rsid w:val="006840B9"/>
    <w:rsid w:val="00684A8D"/>
    <w:rsid w:val="00684DE2"/>
    <w:rsid w:val="006851E1"/>
    <w:rsid w:val="00685B7C"/>
    <w:rsid w:val="00686A45"/>
    <w:rsid w:val="00686A70"/>
    <w:rsid w:val="00687563"/>
    <w:rsid w:val="00687949"/>
    <w:rsid w:val="00690DAF"/>
    <w:rsid w:val="00690DBE"/>
    <w:rsid w:val="00691ED8"/>
    <w:rsid w:val="0069271E"/>
    <w:rsid w:val="00692738"/>
    <w:rsid w:val="00693049"/>
    <w:rsid w:val="006932FE"/>
    <w:rsid w:val="00693D7D"/>
    <w:rsid w:val="00694059"/>
    <w:rsid w:val="00694405"/>
    <w:rsid w:val="00695A27"/>
    <w:rsid w:val="0069651E"/>
    <w:rsid w:val="006968F5"/>
    <w:rsid w:val="00696C12"/>
    <w:rsid w:val="0069737E"/>
    <w:rsid w:val="0069749F"/>
    <w:rsid w:val="00697639"/>
    <w:rsid w:val="006A0BF1"/>
    <w:rsid w:val="006A1761"/>
    <w:rsid w:val="006A186D"/>
    <w:rsid w:val="006A1D77"/>
    <w:rsid w:val="006A20E3"/>
    <w:rsid w:val="006A316E"/>
    <w:rsid w:val="006A31E1"/>
    <w:rsid w:val="006A3A2C"/>
    <w:rsid w:val="006A3F22"/>
    <w:rsid w:val="006A40E1"/>
    <w:rsid w:val="006A530A"/>
    <w:rsid w:val="006A5495"/>
    <w:rsid w:val="006A5B66"/>
    <w:rsid w:val="006A62B2"/>
    <w:rsid w:val="006A63EC"/>
    <w:rsid w:val="006A79BE"/>
    <w:rsid w:val="006A7A54"/>
    <w:rsid w:val="006B00BA"/>
    <w:rsid w:val="006B1105"/>
    <w:rsid w:val="006B1581"/>
    <w:rsid w:val="006B1C47"/>
    <w:rsid w:val="006B24DA"/>
    <w:rsid w:val="006B2599"/>
    <w:rsid w:val="006B2A00"/>
    <w:rsid w:val="006B2AC4"/>
    <w:rsid w:val="006B3564"/>
    <w:rsid w:val="006B3F03"/>
    <w:rsid w:val="006B4B09"/>
    <w:rsid w:val="006B4C6B"/>
    <w:rsid w:val="006B4D54"/>
    <w:rsid w:val="006B5491"/>
    <w:rsid w:val="006B552C"/>
    <w:rsid w:val="006B596B"/>
    <w:rsid w:val="006B6AFA"/>
    <w:rsid w:val="006C0997"/>
    <w:rsid w:val="006C2CEF"/>
    <w:rsid w:val="006C4681"/>
    <w:rsid w:val="006C473F"/>
    <w:rsid w:val="006C49FB"/>
    <w:rsid w:val="006C4BC4"/>
    <w:rsid w:val="006C4C73"/>
    <w:rsid w:val="006C55A2"/>
    <w:rsid w:val="006C6009"/>
    <w:rsid w:val="006C66E2"/>
    <w:rsid w:val="006C6BB5"/>
    <w:rsid w:val="006C6D8B"/>
    <w:rsid w:val="006C6E78"/>
    <w:rsid w:val="006C711E"/>
    <w:rsid w:val="006C77F7"/>
    <w:rsid w:val="006C788C"/>
    <w:rsid w:val="006C7947"/>
    <w:rsid w:val="006D1729"/>
    <w:rsid w:val="006D20B4"/>
    <w:rsid w:val="006D2303"/>
    <w:rsid w:val="006D2D19"/>
    <w:rsid w:val="006D31FD"/>
    <w:rsid w:val="006D3686"/>
    <w:rsid w:val="006D532F"/>
    <w:rsid w:val="006D5463"/>
    <w:rsid w:val="006D5C46"/>
    <w:rsid w:val="006D628C"/>
    <w:rsid w:val="006D6531"/>
    <w:rsid w:val="006D65E9"/>
    <w:rsid w:val="006D6B0E"/>
    <w:rsid w:val="006D7681"/>
    <w:rsid w:val="006E058C"/>
    <w:rsid w:val="006E1673"/>
    <w:rsid w:val="006E5071"/>
    <w:rsid w:val="006E564E"/>
    <w:rsid w:val="006E634B"/>
    <w:rsid w:val="006E6ACE"/>
    <w:rsid w:val="006E6B67"/>
    <w:rsid w:val="006E736F"/>
    <w:rsid w:val="006E7752"/>
    <w:rsid w:val="006F04BF"/>
    <w:rsid w:val="006F05B8"/>
    <w:rsid w:val="006F0DD0"/>
    <w:rsid w:val="006F1469"/>
    <w:rsid w:val="006F2C12"/>
    <w:rsid w:val="006F2CFB"/>
    <w:rsid w:val="006F333B"/>
    <w:rsid w:val="006F3EAB"/>
    <w:rsid w:val="006F4A81"/>
    <w:rsid w:val="006F4EC7"/>
    <w:rsid w:val="006F4FB1"/>
    <w:rsid w:val="006F529D"/>
    <w:rsid w:val="006F5A10"/>
    <w:rsid w:val="006F5F1A"/>
    <w:rsid w:val="006F6B80"/>
    <w:rsid w:val="006F6CDC"/>
    <w:rsid w:val="006F6F05"/>
    <w:rsid w:val="006F7665"/>
    <w:rsid w:val="00700347"/>
    <w:rsid w:val="0070274C"/>
    <w:rsid w:val="00703923"/>
    <w:rsid w:val="00703C95"/>
    <w:rsid w:val="00703D2E"/>
    <w:rsid w:val="00704218"/>
    <w:rsid w:val="00704588"/>
    <w:rsid w:val="00704892"/>
    <w:rsid w:val="00705851"/>
    <w:rsid w:val="00705D31"/>
    <w:rsid w:val="0070696C"/>
    <w:rsid w:val="00706F7D"/>
    <w:rsid w:val="00707B16"/>
    <w:rsid w:val="007103BC"/>
    <w:rsid w:val="0071065B"/>
    <w:rsid w:val="0071209D"/>
    <w:rsid w:val="007131FE"/>
    <w:rsid w:val="00713C81"/>
    <w:rsid w:val="00714191"/>
    <w:rsid w:val="007142D6"/>
    <w:rsid w:val="00715299"/>
    <w:rsid w:val="00715412"/>
    <w:rsid w:val="00715C70"/>
    <w:rsid w:val="00715F5D"/>
    <w:rsid w:val="007161DE"/>
    <w:rsid w:val="007164F0"/>
    <w:rsid w:val="007169E8"/>
    <w:rsid w:val="00716DF4"/>
    <w:rsid w:val="0072026C"/>
    <w:rsid w:val="00721787"/>
    <w:rsid w:val="00721BC7"/>
    <w:rsid w:val="00722485"/>
    <w:rsid w:val="00723305"/>
    <w:rsid w:val="0072352D"/>
    <w:rsid w:val="00723F3F"/>
    <w:rsid w:val="0072407B"/>
    <w:rsid w:val="007250E3"/>
    <w:rsid w:val="00725E00"/>
    <w:rsid w:val="0072655F"/>
    <w:rsid w:val="00727115"/>
    <w:rsid w:val="007272B5"/>
    <w:rsid w:val="007272CE"/>
    <w:rsid w:val="00730290"/>
    <w:rsid w:val="00731303"/>
    <w:rsid w:val="00731316"/>
    <w:rsid w:val="007323EC"/>
    <w:rsid w:val="00732950"/>
    <w:rsid w:val="00732ED1"/>
    <w:rsid w:val="0073314E"/>
    <w:rsid w:val="00733923"/>
    <w:rsid w:val="0073398D"/>
    <w:rsid w:val="00733A8B"/>
    <w:rsid w:val="0073458A"/>
    <w:rsid w:val="00734E41"/>
    <w:rsid w:val="00734F3E"/>
    <w:rsid w:val="0073573C"/>
    <w:rsid w:val="00735974"/>
    <w:rsid w:val="00735D3E"/>
    <w:rsid w:val="007362E2"/>
    <w:rsid w:val="00736876"/>
    <w:rsid w:val="00736A7B"/>
    <w:rsid w:val="00736DF0"/>
    <w:rsid w:val="00737848"/>
    <w:rsid w:val="00740170"/>
    <w:rsid w:val="00741015"/>
    <w:rsid w:val="007414DD"/>
    <w:rsid w:val="00741FCA"/>
    <w:rsid w:val="00742054"/>
    <w:rsid w:val="00742635"/>
    <w:rsid w:val="007426D6"/>
    <w:rsid w:val="007439B1"/>
    <w:rsid w:val="00743AF9"/>
    <w:rsid w:val="007442DA"/>
    <w:rsid w:val="0074494F"/>
    <w:rsid w:val="00745690"/>
    <w:rsid w:val="00745900"/>
    <w:rsid w:val="0074592B"/>
    <w:rsid w:val="00745B1C"/>
    <w:rsid w:val="00746252"/>
    <w:rsid w:val="007472C6"/>
    <w:rsid w:val="00747CA2"/>
    <w:rsid w:val="00750277"/>
    <w:rsid w:val="00750DBB"/>
    <w:rsid w:val="00751090"/>
    <w:rsid w:val="00751412"/>
    <w:rsid w:val="00751689"/>
    <w:rsid w:val="007525FE"/>
    <w:rsid w:val="00752BDB"/>
    <w:rsid w:val="00752FD8"/>
    <w:rsid w:val="00753A03"/>
    <w:rsid w:val="00754157"/>
    <w:rsid w:val="00757A86"/>
    <w:rsid w:val="00757EEC"/>
    <w:rsid w:val="007613FC"/>
    <w:rsid w:val="00761FE0"/>
    <w:rsid w:val="007629E2"/>
    <w:rsid w:val="00762A41"/>
    <w:rsid w:val="00762C03"/>
    <w:rsid w:val="00762C45"/>
    <w:rsid w:val="00763052"/>
    <w:rsid w:val="00763850"/>
    <w:rsid w:val="00763C30"/>
    <w:rsid w:val="00764670"/>
    <w:rsid w:val="007646F8"/>
    <w:rsid w:val="00764F87"/>
    <w:rsid w:val="00765F58"/>
    <w:rsid w:val="00766B10"/>
    <w:rsid w:val="00770369"/>
    <w:rsid w:val="007709D4"/>
    <w:rsid w:val="00770C90"/>
    <w:rsid w:val="00771AD1"/>
    <w:rsid w:val="00772A70"/>
    <w:rsid w:val="00772C15"/>
    <w:rsid w:val="00772E54"/>
    <w:rsid w:val="00772F0B"/>
    <w:rsid w:val="00772FAA"/>
    <w:rsid w:val="00773932"/>
    <w:rsid w:val="00773986"/>
    <w:rsid w:val="007743B2"/>
    <w:rsid w:val="00774670"/>
    <w:rsid w:val="00777ECD"/>
    <w:rsid w:val="007802C8"/>
    <w:rsid w:val="00780780"/>
    <w:rsid w:val="007807AE"/>
    <w:rsid w:val="0078126E"/>
    <w:rsid w:val="0078168F"/>
    <w:rsid w:val="00781E68"/>
    <w:rsid w:val="00782398"/>
    <w:rsid w:val="007827CA"/>
    <w:rsid w:val="0078358F"/>
    <w:rsid w:val="00783F31"/>
    <w:rsid w:val="0078464B"/>
    <w:rsid w:val="00784AF2"/>
    <w:rsid w:val="007850EB"/>
    <w:rsid w:val="00785B32"/>
    <w:rsid w:val="0078677A"/>
    <w:rsid w:val="00786B72"/>
    <w:rsid w:val="00787054"/>
    <w:rsid w:val="007873C9"/>
    <w:rsid w:val="0078744A"/>
    <w:rsid w:val="00787701"/>
    <w:rsid w:val="0078772D"/>
    <w:rsid w:val="007877D4"/>
    <w:rsid w:val="00787E12"/>
    <w:rsid w:val="00787F33"/>
    <w:rsid w:val="00790451"/>
    <w:rsid w:val="00790BB0"/>
    <w:rsid w:val="007917B7"/>
    <w:rsid w:val="00793779"/>
    <w:rsid w:val="00793938"/>
    <w:rsid w:val="00793B69"/>
    <w:rsid w:val="0079423B"/>
    <w:rsid w:val="00794C64"/>
    <w:rsid w:val="00795B49"/>
    <w:rsid w:val="0079634A"/>
    <w:rsid w:val="00796618"/>
    <w:rsid w:val="00796AFE"/>
    <w:rsid w:val="0079709D"/>
    <w:rsid w:val="00797172"/>
    <w:rsid w:val="007A0214"/>
    <w:rsid w:val="007A096B"/>
    <w:rsid w:val="007A10E9"/>
    <w:rsid w:val="007A22BE"/>
    <w:rsid w:val="007A50B1"/>
    <w:rsid w:val="007A55F6"/>
    <w:rsid w:val="007A606C"/>
    <w:rsid w:val="007A64E3"/>
    <w:rsid w:val="007A6967"/>
    <w:rsid w:val="007A7D7C"/>
    <w:rsid w:val="007A7E7B"/>
    <w:rsid w:val="007B0482"/>
    <w:rsid w:val="007B09E9"/>
    <w:rsid w:val="007B0DA0"/>
    <w:rsid w:val="007B19F4"/>
    <w:rsid w:val="007B1D89"/>
    <w:rsid w:val="007B2116"/>
    <w:rsid w:val="007B5070"/>
    <w:rsid w:val="007B5DE7"/>
    <w:rsid w:val="007B751F"/>
    <w:rsid w:val="007B77EA"/>
    <w:rsid w:val="007B7A1F"/>
    <w:rsid w:val="007C0032"/>
    <w:rsid w:val="007C0B2B"/>
    <w:rsid w:val="007C2600"/>
    <w:rsid w:val="007C29B2"/>
    <w:rsid w:val="007C2C9A"/>
    <w:rsid w:val="007C3EAF"/>
    <w:rsid w:val="007C5745"/>
    <w:rsid w:val="007C6F2F"/>
    <w:rsid w:val="007C72B7"/>
    <w:rsid w:val="007C768C"/>
    <w:rsid w:val="007C77FC"/>
    <w:rsid w:val="007D0111"/>
    <w:rsid w:val="007D0367"/>
    <w:rsid w:val="007D07A6"/>
    <w:rsid w:val="007D1241"/>
    <w:rsid w:val="007D2590"/>
    <w:rsid w:val="007D443E"/>
    <w:rsid w:val="007D4486"/>
    <w:rsid w:val="007D4496"/>
    <w:rsid w:val="007D45A7"/>
    <w:rsid w:val="007D49B2"/>
    <w:rsid w:val="007D6470"/>
    <w:rsid w:val="007D64B8"/>
    <w:rsid w:val="007D672A"/>
    <w:rsid w:val="007D69B3"/>
    <w:rsid w:val="007D6A79"/>
    <w:rsid w:val="007E0599"/>
    <w:rsid w:val="007E0D97"/>
    <w:rsid w:val="007E111A"/>
    <w:rsid w:val="007E3B12"/>
    <w:rsid w:val="007E3E81"/>
    <w:rsid w:val="007E40F1"/>
    <w:rsid w:val="007E4DF2"/>
    <w:rsid w:val="007E5D9D"/>
    <w:rsid w:val="007E6788"/>
    <w:rsid w:val="007E6888"/>
    <w:rsid w:val="007E6B07"/>
    <w:rsid w:val="007F1827"/>
    <w:rsid w:val="007F1C4C"/>
    <w:rsid w:val="007F1D0F"/>
    <w:rsid w:val="007F1EB8"/>
    <w:rsid w:val="007F23FB"/>
    <w:rsid w:val="007F336D"/>
    <w:rsid w:val="007F376E"/>
    <w:rsid w:val="007F4370"/>
    <w:rsid w:val="007F46BA"/>
    <w:rsid w:val="007F55B8"/>
    <w:rsid w:val="007F6BCF"/>
    <w:rsid w:val="007F7184"/>
    <w:rsid w:val="0080130C"/>
    <w:rsid w:val="008015E2"/>
    <w:rsid w:val="0080161F"/>
    <w:rsid w:val="00801F4D"/>
    <w:rsid w:val="008023DB"/>
    <w:rsid w:val="00802DF3"/>
    <w:rsid w:val="00803204"/>
    <w:rsid w:val="008036FD"/>
    <w:rsid w:val="0080445C"/>
    <w:rsid w:val="00804983"/>
    <w:rsid w:val="00805389"/>
    <w:rsid w:val="008053F3"/>
    <w:rsid w:val="0080637F"/>
    <w:rsid w:val="00806F16"/>
    <w:rsid w:val="00806F35"/>
    <w:rsid w:val="008074BF"/>
    <w:rsid w:val="0081084D"/>
    <w:rsid w:val="00810D89"/>
    <w:rsid w:val="00810E22"/>
    <w:rsid w:val="00812DEE"/>
    <w:rsid w:val="00813690"/>
    <w:rsid w:val="00814DF5"/>
    <w:rsid w:val="00815388"/>
    <w:rsid w:val="008157AE"/>
    <w:rsid w:val="008159EE"/>
    <w:rsid w:val="00815D46"/>
    <w:rsid w:val="00815F85"/>
    <w:rsid w:val="00816A2C"/>
    <w:rsid w:val="00817C16"/>
    <w:rsid w:val="008202EF"/>
    <w:rsid w:val="008204E5"/>
    <w:rsid w:val="008207DB"/>
    <w:rsid w:val="00820B91"/>
    <w:rsid w:val="008212FB"/>
    <w:rsid w:val="00821427"/>
    <w:rsid w:val="008214E1"/>
    <w:rsid w:val="0082178F"/>
    <w:rsid w:val="008221C3"/>
    <w:rsid w:val="008222F6"/>
    <w:rsid w:val="0082275F"/>
    <w:rsid w:val="00822886"/>
    <w:rsid w:val="008228D2"/>
    <w:rsid w:val="00823A2B"/>
    <w:rsid w:val="00823B1E"/>
    <w:rsid w:val="008241CC"/>
    <w:rsid w:val="00824B1C"/>
    <w:rsid w:val="0082502C"/>
    <w:rsid w:val="0082560E"/>
    <w:rsid w:val="00825983"/>
    <w:rsid w:val="00825B52"/>
    <w:rsid w:val="00825D82"/>
    <w:rsid w:val="008269EA"/>
    <w:rsid w:val="00830200"/>
    <w:rsid w:val="008307C0"/>
    <w:rsid w:val="00830B4C"/>
    <w:rsid w:val="00830FDC"/>
    <w:rsid w:val="00831A23"/>
    <w:rsid w:val="008325E1"/>
    <w:rsid w:val="00833C4B"/>
    <w:rsid w:val="00833DE2"/>
    <w:rsid w:val="00835A1C"/>
    <w:rsid w:val="00835FCD"/>
    <w:rsid w:val="0083648B"/>
    <w:rsid w:val="008368E0"/>
    <w:rsid w:val="00837FE1"/>
    <w:rsid w:val="008408EC"/>
    <w:rsid w:val="00840A4D"/>
    <w:rsid w:val="00841166"/>
    <w:rsid w:val="00842042"/>
    <w:rsid w:val="00842178"/>
    <w:rsid w:val="00842B1D"/>
    <w:rsid w:val="00842CF6"/>
    <w:rsid w:val="0084301C"/>
    <w:rsid w:val="00843379"/>
    <w:rsid w:val="00843FFA"/>
    <w:rsid w:val="00844D7F"/>
    <w:rsid w:val="00844EDE"/>
    <w:rsid w:val="00844F5B"/>
    <w:rsid w:val="00845C32"/>
    <w:rsid w:val="0084642A"/>
    <w:rsid w:val="008466E6"/>
    <w:rsid w:val="00846A6C"/>
    <w:rsid w:val="008476FC"/>
    <w:rsid w:val="00847BF5"/>
    <w:rsid w:val="00847E39"/>
    <w:rsid w:val="00850683"/>
    <w:rsid w:val="008510AB"/>
    <w:rsid w:val="00852134"/>
    <w:rsid w:val="008524A1"/>
    <w:rsid w:val="008535CD"/>
    <w:rsid w:val="008541EE"/>
    <w:rsid w:val="00854829"/>
    <w:rsid w:val="00855E1F"/>
    <w:rsid w:val="0085625E"/>
    <w:rsid w:val="008565AF"/>
    <w:rsid w:val="00856885"/>
    <w:rsid w:val="008570A2"/>
    <w:rsid w:val="008576BE"/>
    <w:rsid w:val="00857A1F"/>
    <w:rsid w:val="00860283"/>
    <w:rsid w:val="00860737"/>
    <w:rsid w:val="00860D1D"/>
    <w:rsid w:val="00861553"/>
    <w:rsid w:val="0086179B"/>
    <w:rsid w:val="0086310A"/>
    <w:rsid w:val="008649BC"/>
    <w:rsid w:val="00864BA3"/>
    <w:rsid w:val="00864CB3"/>
    <w:rsid w:val="00864E0B"/>
    <w:rsid w:val="008657FA"/>
    <w:rsid w:val="00865E16"/>
    <w:rsid w:val="008665A1"/>
    <w:rsid w:val="00870890"/>
    <w:rsid w:val="00871693"/>
    <w:rsid w:val="00871704"/>
    <w:rsid w:val="00871746"/>
    <w:rsid w:val="00871D88"/>
    <w:rsid w:val="00871E91"/>
    <w:rsid w:val="00872076"/>
    <w:rsid w:val="00872732"/>
    <w:rsid w:val="0087365A"/>
    <w:rsid w:val="008741D9"/>
    <w:rsid w:val="00874300"/>
    <w:rsid w:val="00875F37"/>
    <w:rsid w:val="008765FB"/>
    <w:rsid w:val="008766A5"/>
    <w:rsid w:val="00877441"/>
    <w:rsid w:val="0087775D"/>
    <w:rsid w:val="00877ADC"/>
    <w:rsid w:val="00877E89"/>
    <w:rsid w:val="008803EC"/>
    <w:rsid w:val="00880FDF"/>
    <w:rsid w:val="008810D9"/>
    <w:rsid w:val="0088176F"/>
    <w:rsid w:val="008817E9"/>
    <w:rsid w:val="00881DC2"/>
    <w:rsid w:val="00882E9F"/>
    <w:rsid w:val="0088352B"/>
    <w:rsid w:val="00883643"/>
    <w:rsid w:val="00883F35"/>
    <w:rsid w:val="00883FE0"/>
    <w:rsid w:val="00884C37"/>
    <w:rsid w:val="00887186"/>
    <w:rsid w:val="00887742"/>
    <w:rsid w:val="008900A2"/>
    <w:rsid w:val="00890128"/>
    <w:rsid w:val="00890293"/>
    <w:rsid w:val="0089034D"/>
    <w:rsid w:val="008919EE"/>
    <w:rsid w:val="00891C67"/>
    <w:rsid w:val="00891CF0"/>
    <w:rsid w:val="0089289F"/>
    <w:rsid w:val="00892C9A"/>
    <w:rsid w:val="00892DCB"/>
    <w:rsid w:val="00892DFB"/>
    <w:rsid w:val="00894323"/>
    <w:rsid w:val="00894C9B"/>
    <w:rsid w:val="00895B1C"/>
    <w:rsid w:val="00895CBE"/>
    <w:rsid w:val="00896F51"/>
    <w:rsid w:val="0089714D"/>
    <w:rsid w:val="00897743"/>
    <w:rsid w:val="008A0694"/>
    <w:rsid w:val="008A0CC8"/>
    <w:rsid w:val="008A0E3F"/>
    <w:rsid w:val="008A1684"/>
    <w:rsid w:val="008A1B6C"/>
    <w:rsid w:val="008A208E"/>
    <w:rsid w:val="008A213B"/>
    <w:rsid w:val="008A21A5"/>
    <w:rsid w:val="008A28F2"/>
    <w:rsid w:val="008A329C"/>
    <w:rsid w:val="008A38F2"/>
    <w:rsid w:val="008A5215"/>
    <w:rsid w:val="008A542C"/>
    <w:rsid w:val="008A6006"/>
    <w:rsid w:val="008A75EA"/>
    <w:rsid w:val="008A771E"/>
    <w:rsid w:val="008A7C78"/>
    <w:rsid w:val="008B0A59"/>
    <w:rsid w:val="008B0F86"/>
    <w:rsid w:val="008B199A"/>
    <w:rsid w:val="008B1E6E"/>
    <w:rsid w:val="008B2638"/>
    <w:rsid w:val="008B2867"/>
    <w:rsid w:val="008B2927"/>
    <w:rsid w:val="008B3236"/>
    <w:rsid w:val="008B3F02"/>
    <w:rsid w:val="008B3F91"/>
    <w:rsid w:val="008B42C4"/>
    <w:rsid w:val="008B4533"/>
    <w:rsid w:val="008B5D27"/>
    <w:rsid w:val="008B6CBD"/>
    <w:rsid w:val="008B7E78"/>
    <w:rsid w:val="008C0807"/>
    <w:rsid w:val="008C0C3F"/>
    <w:rsid w:val="008C0FBD"/>
    <w:rsid w:val="008C152C"/>
    <w:rsid w:val="008C1719"/>
    <w:rsid w:val="008C2014"/>
    <w:rsid w:val="008C2129"/>
    <w:rsid w:val="008C2194"/>
    <w:rsid w:val="008C2BC5"/>
    <w:rsid w:val="008C3185"/>
    <w:rsid w:val="008C3540"/>
    <w:rsid w:val="008C3B6E"/>
    <w:rsid w:val="008C5137"/>
    <w:rsid w:val="008C58A1"/>
    <w:rsid w:val="008C67FB"/>
    <w:rsid w:val="008C688B"/>
    <w:rsid w:val="008C68CF"/>
    <w:rsid w:val="008C6DDC"/>
    <w:rsid w:val="008C72C3"/>
    <w:rsid w:val="008C75D9"/>
    <w:rsid w:val="008C7C75"/>
    <w:rsid w:val="008D0F1D"/>
    <w:rsid w:val="008D10AD"/>
    <w:rsid w:val="008D1346"/>
    <w:rsid w:val="008D1A49"/>
    <w:rsid w:val="008D1FB1"/>
    <w:rsid w:val="008D2B5F"/>
    <w:rsid w:val="008D2BEB"/>
    <w:rsid w:val="008D401F"/>
    <w:rsid w:val="008D4EBB"/>
    <w:rsid w:val="008D53B5"/>
    <w:rsid w:val="008D6C35"/>
    <w:rsid w:val="008E018E"/>
    <w:rsid w:val="008E0FCE"/>
    <w:rsid w:val="008E144F"/>
    <w:rsid w:val="008E1897"/>
    <w:rsid w:val="008E25F3"/>
    <w:rsid w:val="008E2953"/>
    <w:rsid w:val="008E2B6C"/>
    <w:rsid w:val="008E2BF8"/>
    <w:rsid w:val="008E2D15"/>
    <w:rsid w:val="008E35B8"/>
    <w:rsid w:val="008E5295"/>
    <w:rsid w:val="008E5936"/>
    <w:rsid w:val="008E5D09"/>
    <w:rsid w:val="008E5D74"/>
    <w:rsid w:val="008E7654"/>
    <w:rsid w:val="008F0781"/>
    <w:rsid w:val="008F0E5B"/>
    <w:rsid w:val="008F18CB"/>
    <w:rsid w:val="008F2891"/>
    <w:rsid w:val="008F2D86"/>
    <w:rsid w:val="008F33D9"/>
    <w:rsid w:val="008F3609"/>
    <w:rsid w:val="008F3C7E"/>
    <w:rsid w:val="008F4DC1"/>
    <w:rsid w:val="008F5E99"/>
    <w:rsid w:val="008F61B7"/>
    <w:rsid w:val="008F6901"/>
    <w:rsid w:val="008F6C08"/>
    <w:rsid w:val="008F75BD"/>
    <w:rsid w:val="00900669"/>
    <w:rsid w:val="0090091C"/>
    <w:rsid w:val="00901437"/>
    <w:rsid w:val="00902865"/>
    <w:rsid w:val="0090317B"/>
    <w:rsid w:val="00903450"/>
    <w:rsid w:val="00903AB2"/>
    <w:rsid w:val="00903CBE"/>
    <w:rsid w:val="0090408B"/>
    <w:rsid w:val="0090432F"/>
    <w:rsid w:val="00905CE7"/>
    <w:rsid w:val="00905FB3"/>
    <w:rsid w:val="009062CE"/>
    <w:rsid w:val="00906CD0"/>
    <w:rsid w:val="00906E3E"/>
    <w:rsid w:val="00907905"/>
    <w:rsid w:val="00907B51"/>
    <w:rsid w:val="00910841"/>
    <w:rsid w:val="009108DE"/>
    <w:rsid w:val="00911852"/>
    <w:rsid w:val="00912A2B"/>
    <w:rsid w:val="00912B9C"/>
    <w:rsid w:val="00913F31"/>
    <w:rsid w:val="0091409D"/>
    <w:rsid w:val="009141DE"/>
    <w:rsid w:val="0091423B"/>
    <w:rsid w:val="009144DB"/>
    <w:rsid w:val="0091493D"/>
    <w:rsid w:val="00914BE1"/>
    <w:rsid w:val="009152C5"/>
    <w:rsid w:val="00915549"/>
    <w:rsid w:val="00915697"/>
    <w:rsid w:val="009166B4"/>
    <w:rsid w:val="00916B03"/>
    <w:rsid w:val="00920579"/>
    <w:rsid w:val="00920A6D"/>
    <w:rsid w:val="00920D52"/>
    <w:rsid w:val="00921568"/>
    <w:rsid w:val="00922ACA"/>
    <w:rsid w:val="00922CF3"/>
    <w:rsid w:val="0092369D"/>
    <w:rsid w:val="009238B3"/>
    <w:rsid w:val="00923AD4"/>
    <w:rsid w:val="00924B0D"/>
    <w:rsid w:val="009257DD"/>
    <w:rsid w:val="00925A06"/>
    <w:rsid w:val="00925ED5"/>
    <w:rsid w:val="00926451"/>
    <w:rsid w:val="00926A6E"/>
    <w:rsid w:val="00927913"/>
    <w:rsid w:val="00927C57"/>
    <w:rsid w:val="00927E7D"/>
    <w:rsid w:val="00930131"/>
    <w:rsid w:val="00930502"/>
    <w:rsid w:val="00930996"/>
    <w:rsid w:val="00930A18"/>
    <w:rsid w:val="0093156B"/>
    <w:rsid w:val="009318F6"/>
    <w:rsid w:val="00931E7B"/>
    <w:rsid w:val="00932216"/>
    <w:rsid w:val="00932CB7"/>
    <w:rsid w:val="00932CF8"/>
    <w:rsid w:val="0093321C"/>
    <w:rsid w:val="009333C9"/>
    <w:rsid w:val="009337AE"/>
    <w:rsid w:val="00933B65"/>
    <w:rsid w:val="00935207"/>
    <w:rsid w:val="00935849"/>
    <w:rsid w:val="00935C2E"/>
    <w:rsid w:val="00936EB9"/>
    <w:rsid w:val="009408BA"/>
    <w:rsid w:val="00940B6F"/>
    <w:rsid w:val="009414D3"/>
    <w:rsid w:val="00941C87"/>
    <w:rsid w:val="00942B46"/>
    <w:rsid w:val="009430B5"/>
    <w:rsid w:val="00943306"/>
    <w:rsid w:val="009433FA"/>
    <w:rsid w:val="00943E09"/>
    <w:rsid w:val="009440CA"/>
    <w:rsid w:val="00944B97"/>
    <w:rsid w:val="009450C5"/>
    <w:rsid w:val="009459BD"/>
    <w:rsid w:val="009461E5"/>
    <w:rsid w:val="009468C8"/>
    <w:rsid w:val="00946FE3"/>
    <w:rsid w:val="009476BF"/>
    <w:rsid w:val="00950934"/>
    <w:rsid w:val="00951E09"/>
    <w:rsid w:val="00951E5D"/>
    <w:rsid w:val="0095203A"/>
    <w:rsid w:val="009521E2"/>
    <w:rsid w:val="009524DB"/>
    <w:rsid w:val="0095346F"/>
    <w:rsid w:val="009536A3"/>
    <w:rsid w:val="00953B0E"/>
    <w:rsid w:val="00954E88"/>
    <w:rsid w:val="009550E7"/>
    <w:rsid w:val="00955150"/>
    <w:rsid w:val="0095620C"/>
    <w:rsid w:val="00956339"/>
    <w:rsid w:val="00956834"/>
    <w:rsid w:val="00956F89"/>
    <w:rsid w:val="00957371"/>
    <w:rsid w:val="00957F40"/>
    <w:rsid w:val="00960682"/>
    <w:rsid w:val="00960894"/>
    <w:rsid w:val="00960CCE"/>
    <w:rsid w:val="00960FFF"/>
    <w:rsid w:val="00961004"/>
    <w:rsid w:val="00961493"/>
    <w:rsid w:val="00961681"/>
    <w:rsid w:val="00961FD3"/>
    <w:rsid w:val="00962813"/>
    <w:rsid w:val="0096349B"/>
    <w:rsid w:val="0096361C"/>
    <w:rsid w:val="009642D3"/>
    <w:rsid w:val="0096455B"/>
    <w:rsid w:val="00964729"/>
    <w:rsid w:val="00965216"/>
    <w:rsid w:val="00965924"/>
    <w:rsid w:val="00965A19"/>
    <w:rsid w:val="00966ED3"/>
    <w:rsid w:val="009679E4"/>
    <w:rsid w:val="00970072"/>
    <w:rsid w:val="009708C5"/>
    <w:rsid w:val="009711DE"/>
    <w:rsid w:val="00971232"/>
    <w:rsid w:val="00971A82"/>
    <w:rsid w:val="00971D1D"/>
    <w:rsid w:val="00972931"/>
    <w:rsid w:val="009730E3"/>
    <w:rsid w:val="00973D2F"/>
    <w:rsid w:val="00973FAE"/>
    <w:rsid w:val="00974BA8"/>
    <w:rsid w:val="00974F07"/>
    <w:rsid w:val="009750CF"/>
    <w:rsid w:val="009764D3"/>
    <w:rsid w:val="009765C1"/>
    <w:rsid w:val="00977047"/>
    <w:rsid w:val="0097714A"/>
    <w:rsid w:val="00977537"/>
    <w:rsid w:val="0098086F"/>
    <w:rsid w:val="0098155E"/>
    <w:rsid w:val="00981749"/>
    <w:rsid w:val="00981A61"/>
    <w:rsid w:val="0098321E"/>
    <w:rsid w:val="009834EC"/>
    <w:rsid w:val="00983B11"/>
    <w:rsid w:val="00983E89"/>
    <w:rsid w:val="00983F70"/>
    <w:rsid w:val="00984273"/>
    <w:rsid w:val="00984BD2"/>
    <w:rsid w:val="00984FF5"/>
    <w:rsid w:val="009853FF"/>
    <w:rsid w:val="00985740"/>
    <w:rsid w:val="00987916"/>
    <w:rsid w:val="00987E76"/>
    <w:rsid w:val="00987F26"/>
    <w:rsid w:val="00990591"/>
    <w:rsid w:val="009910BA"/>
    <w:rsid w:val="0099134C"/>
    <w:rsid w:val="0099139D"/>
    <w:rsid w:val="00991CD8"/>
    <w:rsid w:val="00992666"/>
    <w:rsid w:val="00992AF3"/>
    <w:rsid w:val="00992D27"/>
    <w:rsid w:val="00992D67"/>
    <w:rsid w:val="00993943"/>
    <w:rsid w:val="00993B0E"/>
    <w:rsid w:val="00993B3F"/>
    <w:rsid w:val="009946B0"/>
    <w:rsid w:val="00995493"/>
    <w:rsid w:val="00995A8C"/>
    <w:rsid w:val="00996530"/>
    <w:rsid w:val="0099692C"/>
    <w:rsid w:val="00996B58"/>
    <w:rsid w:val="00997220"/>
    <w:rsid w:val="009973B2"/>
    <w:rsid w:val="009974E7"/>
    <w:rsid w:val="009A0905"/>
    <w:rsid w:val="009A1A42"/>
    <w:rsid w:val="009A20A4"/>
    <w:rsid w:val="009A22D0"/>
    <w:rsid w:val="009A2F40"/>
    <w:rsid w:val="009A31E0"/>
    <w:rsid w:val="009A3DC3"/>
    <w:rsid w:val="009A5175"/>
    <w:rsid w:val="009A5B42"/>
    <w:rsid w:val="009A5BE9"/>
    <w:rsid w:val="009A60BC"/>
    <w:rsid w:val="009A6C01"/>
    <w:rsid w:val="009A7488"/>
    <w:rsid w:val="009A75C0"/>
    <w:rsid w:val="009B00FE"/>
    <w:rsid w:val="009B0801"/>
    <w:rsid w:val="009B0F68"/>
    <w:rsid w:val="009B10D4"/>
    <w:rsid w:val="009B2BFB"/>
    <w:rsid w:val="009B37C5"/>
    <w:rsid w:val="009B3C6E"/>
    <w:rsid w:val="009B58C3"/>
    <w:rsid w:val="009B59E5"/>
    <w:rsid w:val="009B5C20"/>
    <w:rsid w:val="009B67B9"/>
    <w:rsid w:val="009B69A4"/>
    <w:rsid w:val="009B732E"/>
    <w:rsid w:val="009B7D79"/>
    <w:rsid w:val="009C0211"/>
    <w:rsid w:val="009C0D43"/>
    <w:rsid w:val="009C148F"/>
    <w:rsid w:val="009C1712"/>
    <w:rsid w:val="009C25B8"/>
    <w:rsid w:val="009C2807"/>
    <w:rsid w:val="009C295D"/>
    <w:rsid w:val="009C42BF"/>
    <w:rsid w:val="009C43A5"/>
    <w:rsid w:val="009C5CDD"/>
    <w:rsid w:val="009C6297"/>
    <w:rsid w:val="009C6A06"/>
    <w:rsid w:val="009C7597"/>
    <w:rsid w:val="009D09BB"/>
    <w:rsid w:val="009D1A42"/>
    <w:rsid w:val="009D27D6"/>
    <w:rsid w:val="009D3304"/>
    <w:rsid w:val="009D3478"/>
    <w:rsid w:val="009D34AD"/>
    <w:rsid w:val="009D4EB7"/>
    <w:rsid w:val="009D501A"/>
    <w:rsid w:val="009D5064"/>
    <w:rsid w:val="009D52CE"/>
    <w:rsid w:val="009D5352"/>
    <w:rsid w:val="009D55FB"/>
    <w:rsid w:val="009D5947"/>
    <w:rsid w:val="009D6343"/>
    <w:rsid w:val="009D652C"/>
    <w:rsid w:val="009D77F8"/>
    <w:rsid w:val="009D7DA4"/>
    <w:rsid w:val="009E005E"/>
    <w:rsid w:val="009E0187"/>
    <w:rsid w:val="009E0195"/>
    <w:rsid w:val="009E0A55"/>
    <w:rsid w:val="009E1820"/>
    <w:rsid w:val="009E1ABE"/>
    <w:rsid w:val="009E1E09"/>
    <w:rsid w:val="009E219D"/>
    <w:rsid w:val="009E23E5"/>
    <w:rsid w:val="009E3154"/>
    <w:rsid w:val="009E3478"/>
    <w:rsid w:val="009E5056"/>
    <w:rsid w:val="009E61BA"/>
    <w:rsid w:val="009E7542"/>
    <w:rsid w:val="009E783C"/>
    <w:rsid w:val="009F24D4"/>
    <w:rsid w:val="009F38EA"/>
    <w:rsid w:val="009F4B5F"/>
    <w:rsid w:val="009F4D64"/>
    <w:rsid w:val="009F4FC0"/>
    <w:rsid w:val="009F649F"/>
    <w:rsid w:val="009F6661"/>
    <w:rsid w:val="009F70B9"/>
    <w:rsid w:val="009F74A9"/>
    <w:rsid w:val="009F7E41"/>
    <w:rsid w:val="00A0050C"/>
    <w:rsid w:val="00A008CE"/>
    <w:rsid w:val="00A00A4C"/>
    <w:rsid w:val="00A013EF"/>
    <w:rsid w:val="00A01B33"/>
    <w:rsid w:val="00A021EB"/>
    <w:rsid w:val="00A024FF"/>
    <w:rsid w:val="00A02CC9"/>
    <w:rsid w:val="00A03457"/>
    <w:rsid w:val="00A037A7"/>
    <w:rsid w:val="00A0558A"/>
    <w:rsid w:val="00A064DA"/>
    <w:rsid w:val="00A07198"/>
    <w:rsid w:val="00A07F2D"/>
    <w:rsid w:val="00A07FF3"/>
    <w:rsid w:val="00A102D6"/>
    <w:rsid w:val="00A10F18"/>
    <w:rsid w:val="00A111F3"/>
    <w:rsid w:val="00A11936"/>
    <w:rsid w:val="00A11B83"/>
    <w:rsid w:val="00A12118"/>
    <w:rsid w:val="00A13C51"/>
    <w:rsid w:val="00A14073"/>
    <w:rsid w:val="00A14E49"/>
    <w:rsid w:val="00A15AF1"/>
    <w:rsid w:val="00A16C06"/>
    <w:rsid w:val="00A17B73"/>
    <w:rsid w:val="00A202B6"/>
    <w:rsid w:val="00A2032F"/>
    <w:rsid w:val="00A20573"/>
    <w:rsid w:val="00A206B7"/>
    <w:rsid w:val="00A20875"/>
    <w:rsid w:val="00A233BB"/>
    <w:rsid w:val="00A24103"/>
    <w:rsid w:val="00A25516"/>
    <w:rsid w:val="00A25C08"/>
    <w:rsid w:val="00A25D0C"/>
    <w:rsid w:val="00A2626C"/>
    <w:rsid w:val="00A268F1"/>
    <w:rsid w:val="00A26DFF"/>
    <w:rsid w:val="00A27184"/>
    <w:rsid w:val="00A272E6"/>
    <w:rsid w:val="00A2746A"/>
    <w:rsid w:val="00A274F5"/>
    <w:rsid w:val="00A27B9E"/>
    <w:rsid w:val="00A27DA0"/>
    <w:rsid w:val="00A27EFE"/>
    <w:rsid w:val="00A30357"/>
    <w:rsid w:val="00A32343"/>
    <w:rsid w:val="00A325BF"/>
    <w:rsid w:val="00A32DA8"/>
    <w:rsid w:val="00A33AA6"/>
    <w:rsid w:val="00A33B48"/>
    <w:rsid w:val="00A33CBD"/>
    <w:rsid w:val="00A341F9"/>
    <w:rsid w:val="00A34B4F"/>
    <w:rsid w:val="00A34F26"/>
    <w:rsid w:val="00A354C1"/>
    <w:rsid w:val="00A3661A"/>
    <w:rsid w:val="00A37C22"/>
    <w:rsid w:val="00A37EF1"/>
    <w:rsid w:val="00A401D0"/>
    <w:rsid w:val="00A403EC"/>
    <w:rsid w:val="00A4052F"/>
    <w:rsid w:val="00A40B7D"/>
    <w:rsid w:val="00A41613"/>
    <w:rsid w:val="00A41F5F"/>
    <w:rsid w:val="00A426E7"/>
    <w:rsid w:val="00A4282E"/>
    <w:rsid w:val="00A438E4"/>
    <w:rsid w:val="00A443C1"/>
    <w:rsid w:val="00A44EA4"/>
    <w:rsid w:val="00A4522F"/>
    <w:rsid w:val="00A457E4"/>
    <w:rsid w:val="00A45C59"/>
    <w:rsid w:val="00A46119"/>
    <w:rsid w:val="00A46973"/>
    <w:rsid w:val="00A46BD2"/>
    <w:rsid w:val="00A4708A"/>
    <w:rsid w:val="00A4755D"/>
    <w:rsid w:val="00A479A6"/>
    <w:rsid w:val="00A47FDD"/>
    <w:rsid w:val="00A5006C"/>
    <w:rsid w:val="00A510C4"/>
    <w:rsid w:val="00A510E1"/>
    <w:rsid w:val="00A5172B"/>
    <w:rsid w:val="00A517FE"/>
    <w:rsid w:val="00A51B0D"/>
    <w:rsid w:val="00A520A4"/>
    <w:rsid w:val="00A52397"/>
    <w:rsid w:val="00A526A5"/>
    <w:rsid w:val="00A5279C"/>
    <w:rsid w:val="00A52915"/>
    <w:rsid w:val="00A52EBB"/>
    <w:rsid w:val="00A52F40"/>
    <w:rsid w:val="00A53013"/>
    <w:rsid w:val="00A535F0"/>
    <w:rsid w:val="00A54AF3"/>
    <w:rsid w:val="00A553AA"/>
    <w:rsid w:val="00A56928"/>
    <w:rsid w:val="00A569D6"/>
    <w:rsid w:val="00A57290"/>
    <w:rsid w:val="00A5751D"/>
    <w:rsid w:val="00A57ADE"/>
    <w:rsid w:val="00A61045"/>
    <w:rsid w:val="00A611A3"/>
    <w:rsid w:val="00A618D4"/>
    <w:rsid w:val="00A618EC"/>
    <w:rsid w:val="00A62295"/>
    <w:rsid w:val="00A62D0C"/>
    <w:rsid w:val="00A63DCC"/>
    <w:rsid w:val="00A63FC9"/>
    <w:rsid w:val="00A6438C"/>
    <w:rsid w:val="00A645F5"/>
    <w:rsid w:val="00A6483E"/>
    <w:rsid w:val="00A64D72"/>
    <w:rsid w:val="00A64FEE"/>
    <w:rsid w:val="00A657B0"/>
    <w:rsid w:val="00A661B6"/>
    <w:rsid w:val="00A67611"/>
    <w:rsid w:val="00A67E76"/>
    <w:rsid w:val="00A702BF"/>
    <w:rsid w:val="00A70C83"/>
    <w:rsid w:val="00A71317"/>
    <w:rsid w:val="00A71A39"/>
    <w:rsid w:val="00A71B3A"/>
    <w:rsid w:val="00A73854"/>
    <w:rsid w:val="00A73BEE"/>
    <w:rsid w:val="00A73C81"/>
    <w:rsid w:val="00A73D16"/>
    <w:rsid w:val="00A73E15"/>
    <w:rsid w:val="00A73EE3"/>
    <w:rsid w:val="00A7451C"/>
    <w:rsid w:val="00A76C75"/>
    <w:rsid w:val="00A775EF"/>
    <w:rsid w:val="00A77798"/>
    <w:rsid w:val="00A777D8"/>
    <w:rsid w:val="00A8029E"/>
    <w:rsid w:val="00A80392"/>
    <w:rsid w:val="00A80679"/>
    <w:rsid w:val="00A80BEC"/>
    <w:rsid w:val="00A832E1"/>
    <w:rsid w:val="00A8333C"/>
    <w:rsid w:val="00A83638"/>
    <w:rsid w:val="00A84302"/>
    <w:rsid w:val="00A847B7"/>
    <w:rsid w:val="00A8500C"/>
    <w:rsid w:val="00A85A1A"/>
    <w:rsid w:val="00A8627E"/>
    <w:rsid w:val="00A86AE2"/>
    <w:rsid w:val="00A86B71"/>
    <w:rsid w:val="00A871E6"/>
    <w:rsid w:val="00A87C5E"/>
    <w:rsid w:val="00A90745"/>
    <w:rsid w:val="00A908FF"/>
    <w:rsid w:val="00A90928"/>
    <w:rsid w:val="00A9144B"/>
    <w:rsid w:val="00A91B53"/>
    <w:rsid w:val="00A92545"/>
    <w:rsid w:val="00A932F2"/>
    <w:rsid w:val="00A93462"/>
    <w:rsid w:val="00A935C7"/>
    <w:rsid w:val="00A9401E"/>
    <w:rsid w:val="00A954A5"/>
    <w:rsid w:val="00A95753"/>
    <w:rsid w:val="00A95F14"/>
    <w:rsid w:val="00A96292"/>
    <w:rsid w:val="00A9737B"/>
    <w:rsid w:val="00AA1305"/>
    <w:rsid w:val="00AA19D6"/>
    <w:rsid w:val="00AA3066"/>
    <w:rsid w:val="00AA41F2"/>
    <w:rsid w:val="00AA4349"/>
    <w:rsid w:val="00AA5154"/>
    <w:rsid w:val="00AA54B1"/>
    <w:rsid w:val="00AA5B89"/>
    <w:rsid w:val="00AA6576"/>
    <w:rsid w:val="00AA6B20"/>
    <w:rsid w:val="00AA7441"/>
    <w:rsid w:val="00AA795D"/>
    <w:rsid w:val="00AA7EAD"/>
    <w:rsid w:val="00AB0090"/>
    <w:rsid w:val="00AB0203"/>
    <w:rsid w:val="00AB020A"/>
    <w:rsid w:val="00AB1D26"/>
    <w:rsid w:val="00AB217B"/>
    <w:rsid w:val="00AB2BC7"/>
    <w:rsid w:val="00AB3077"/>
    <w:rsid w:val="00AB4372"/>
    <w:rsid w:val="00AB56CC"/>
    <w:rsid w:val="00AB686F"/>
    <w:rsid w:val="00AB7294"/>
    <w:rsid w:val="00AC0B25"/>
    <w:rsid w:val="00AC1A54"/>
    <w:rsid w:val="00AC2AB4"/>
    <w:rsid w:val="00AC2EC6"/>
    <w:rsid w:val="00AC2F60"/>
    <w:rsid w:val="00AC3143"/>
    <w:rsid w:val="00AC33AF"/>
    <w:rsid w:val="00AC4310"/>
    <w:rsid w:val="00AC4D89"/>
    <w:rsid w:val="00AC51A5"/>
    <w:rsid w:val="00AC56E2"/>
    <w:rsid w:val="00AC702A"/>
    <w:rsid w:val="00AC76E4"/>
    <w:rsid w:val="00AD09EA"/>
    <w:rsid w:val="00AD1CFF"/>
    <w:rsid w:val="00AD1EA9"/>
    <w:rsid w:val="00AD20F4"/>
    <w:rsid w:val="00AD37A0"/>
    <w:rsid w:val="00AD3DC5"/>
    <w:rsid w:val="00AD472A"/>
    <w:rsid w:val="00AD557B"/>
    <w:rsid w:val="00AD566F"/>
    <w:rsid w:val="00AD5777"/>
    <w:rsid w:val="00AD5C5D"/>
    <w:rsid w:val="00AD6D8C"/>
    <w:rsid w:val="00AE06F0"/>
    <w:rsid w:val="00AE0957"/>
    <w:rsid w:val="00AE2055"/>
    <w:rsid w:val="00AE2951"/>
    <w:rsid w:val="00AE3CA5"/>
    <w:rsid w:val="00AE3D57"/>
    <w:rsid w:val="00AE3EA0"/>
    <w:rsid w:val="00AE4684"/>
    <w:rsid w:val="00AE4834"/>
    <w:rsid w:val="00AE5196"/>
    <w:rsid w:val="00AE55FE"/>
    <w:rsid w:val="00AE57E9"/>
    <w:rsid w:val="00AE5BC9"/>
    <w:rsid w:val="00AE64F6"/>
    <w:rsid w:val="00AE6674"/>
    <w:rsid w:val="00AE6A3E"/>
    <w:rsid w:val="00AE6B28"/>
    <w:rsid w:val="00AE6B46"/>
    <w:rsid w:val="00AE72CD"/>
    <w:rsid w:val="00AE79F7"/>
    <w:rsid w:val="00AE7E0E"/>
    <w:rsid w:val="00AF0185"/>
    <w:rsid w:val="00AF0554"/>
    <w:rsid w:val="00AF0643"/>
    <w:rsid w:val="00AF06FA"/>
    <w:rsid w:val="00AF07C1"/>
    <w:rsid w:val="00AF08F7"/>
    <w:rsid w:val="00AF10E5"/>
    <w:rsid w:val="00AF1816"/>
    <w:rsid w:val="00AF1EDC"/>
    <w:rsid w:val="00AF24CC"/>
    <w:rsid w:val="00AF2A04"/>
    <w:rsid w:val="00AF2CA9"/>
    <w:rsid w:val="00AF301F"/>
    <w:rsid w:val="00AF3386"/>
    <w:rsid w:val="00AF38A3"/>
    <w:rsid w:val="00AF4752"/>
    <w:rsid w:val="00AF522B"/>
    <w:rsid w:val="00AF524D"/>
    <w:rsid w:val="00AF6F2F"/>
    <w:rsid w:val="00AF73D4"/>
    <w:rsid w:val="00AF7481"/>
    <w:rsid w:val="00AF762D"/>
    <w:rsid w:val="00AF7750"/>
    <w:rsid w:val="00AF7753"/>
    <w:rsid w:val="00B00942"/>
    <w:rsid w:val="00B00B59"/>
    <w:rsid w:val="00B01109"/>
    <w:rsid w:val="00B01129"/>
    <w:rsid w:val="00B01558"/>
    <w:rsid w:val="00B01B1D"/>
    <w:rsid w:val="00B026CB"/>
    <w:rsid w:val="00B02957"/>
    <w:rsid w:val="00B02B4E"/>
    <w:rsid w:val="00B03002"/>
    <w:rsid w:val="00B036C2"/>
    <w:rsid w:val="00B03DA3"/>
    <w:rsid w:val="00B048F7"/>
    <w:rsid w:val="00B048FF"/>
    <w:rsid w:val="00B05983"/>
    <w:rsid w:val="00B063A6"/>
    <w:rsid w:val="00B06D42"/>
    <w:rsid w:val="00B0701C"/>
    <w:rsid w:val="00B078E9"/>
    <w:rsid w:val="00B10DE4"/>
    <w:rsid w:val="00B1110E"/>
    <w:rsid w:val="00B1198C"/>
    <w:rsid w:val="00B132D3"/>
    <w:rsid w:val="00B1576E"/>
    <w:rsid w:val="00B17319"/>
    <w:rsid w:val="00B1794E"/>
    <w:rsid w:val="00B17E1A"/>
    <w:rsid w:val="00B203D6"/>
    <w:rsid w:val="00B20C5D"/>
    <w:rsid w:val="00B20F4A"/>
    <w:rsid w:val="00B20FE7"/>
    <w:rsid w:val="00B2114A"/>
    <w:rsid w:val="00B2156C"/>
    <w:rsid w:val="00B21988"/>
    <w:rsid w:val="00B21B8F"/>
    <w:rsid w:val="00B21D46"/>
    <w:rsid w:val="00B224F5"/>
    <w:rsid w:val="00B22A0C"/>
    <w:rsid w:val="00B22B27"/>
    <w:rsid w:val="00B231E1"/>
    <w:rsid w:val="00B2328C"/>
    <w:rsid w:val="00B23717"/>
    <w:rsid w:val="00B23777"/>
    <w:rsid w:val="00B23A32"/>
    <w:rsid w:val="00B23EB4"/>
    <w:rsid w:val="00B24093"/>
    <w:rsid w:val="00B24508"/>
    <w:rsid w:val="00B247D1"/>
    <w:rsid w:val="00B24DF3"/>
    <w:rsid w:val="00B256CA"/>
    <w:rsid w:val="00B25A84"/>
    <w:rsid w:val="00B262A2"/>
    <w:rsid w:val="00B26609"/>
    <w:rsid w:val="00B31F6C"/>
    <w:rsid w:val="00B32874"/>
    <w:rsid w:val="00B333CA"/>
    <w:rsid w:val="00B3358F"/>
    <w:rsid w:val="00B33B21"/>
    <w:rsid w:val="00B342F8"/>
    <w:rsid w:val="00B34757"/>
    <w:rsid w:val="00B351F3"/>
    <w:rsid w:val="00B366A0"/>
    <w:rsid w:val="00B36815"/>
    <w:rsid w:val="00B379C5"/>
    <w:rsid w:val="00B37F4E"/>
    <w:rsid w:val="00B40B6F"/>
    <w:rsid w:val="00B41319"/>
    <w:rsid w:val="00B42901"/>
    <w:rsid w:val="00B432E6"/>
    <w:rsid w:val="00B4407A"/>
    <w:rsid w:val="00B44C65"/>
    <w:rsid w:val="00B44E9A"/>
    <w:rsid w:val="00B45D02"/>
    <w:rsid w:val="00B46E1B"/>
    <w:rsid w:val="00B470C1"/>
    <w:rsid w:val="00B47B66"/>
    <w:rsid w:val="00B50F01"/>
    <w:rsid w:val="00B51325"/>
    <w:rsid w:val="00B5395E"/>
    <w:rsid w:val="00B53F8E"/>
    <w:rsid w:val="00B54021"/>
    <w:rsid w:val="00B54126"/>
    <w:rsid w:val="00B54A1E"/>
    <w:rsid w:val="00B557A2"/>
    <w:rsid w:val="00B55CDD"/>
    <w:rsid w:val="00B562FD"/>
    <w:rsid w:val="00B56478"/>
    <w:rsid w:val="00B56A50"/>
    <w:rsid w:val="00B571A2"/>
    <w:rsid w:val="00B571D0"/>
    <w:rsid w:val="00B57758"/>
    <w:rsid w:val="00B60075"/>
    <w:rsid w:val="00B605A5"/>
    <w:rsid w:val="00B611B1"/>
    <w:rsid w:val="00B6130E"/>
    <w:rsid w:val="00B61791"/>
    <w:rsid w:val="00B62D8B"/>
    <w:rsid w:val="00B63F33"/>
    <w:rsid w:val="00B64142"/>
    <w:rsid w:val="00B6422F"/>
    <w:rsid w:val="00B64251"/>
    <w:rsid w:val="00B65672"/>
    <w:rsid w:val="00B65DEB"/>
    <w:rsid w:val="00B676DD"/>
    <w:rsid w:val="00B678B1"/>
    <w:rsid w:val="00B67C1A"/>
    <w:rsid w:val="00B67EA9"/>
    <w:rsid w:val="00B706C7"/>
    <w:rsid w:val="00B706DE"/>
    <w:rsid w:val="00B70B8D"/>
    <w:rsid w:val="00B70EAA"/>
    <w:rsid w:val="00B71EF3"/>
    <w:rsid w:val="00B732AE"/>
    <w:rsid w:val="00B73738"/>
    <w:rsid w:val="00B7374A"/>
    <w:rsid w:val="00B73A85"/>
    <w:rsid w:val="00B7437A"/>
    <w:rsid w:val="00B74917"/>
    <w:rsid w:val="00B74BD4"/>
    <w:rsid w:val="00B75853"/>
    <w:rsid w:val="00B75FE4"/>
    <w:rsid w:val="00B765BD"/>
    <w:rsid w:val="00B77812"/>
    <w:rsid w:val="00B779EE"/>
    <w:rsid w:val="00B80524"/>
    <w:rsid w:val="00B809FE"/>
    <w:rsid w:val="00B817B5"/>
    <w:rsid w:val="00B84D3D"/>
    <w:rsid w:val="00B84D5A"/>
    <w:rsid w:val="00B8531E"/>
    <w:rsid w:val="00B85465"/>
    <w:rsid w:val="00B8582F"/>
    <w:rsid w:val="00B858A8"/>
    <w:rsid w:val="00B85DA6"/>
    <w:rsid w:val="00B86477"/>
    <w:rsid w:val="00B86957"/>
    <w:rsid w:val="00B873CD"/>
    <w:rsid w:val="00B87A2D"/>
    <w:rsid w:val="00B87F9A"/>
    <w:rsid w:val="00B900DE"/>
    <w:rsid w:val="00B90534"/>
    <w:rsid w:val="00B910E3"/>
    <w:rsid w:val="00B91F6D"/>
    <w:rsid w:val="00B92C22"/>
    <w:rsid w:val="00B92D1F"/>
    <w:rsid w:val="00B92D76"/>
    <w:rsid w:val="00B92E0B"/>
    <w:rsid w:val="00B932F3"/>
    <w:rsid w:val="00B93D66"/>
    <w:rsid w:val="00B94B99"/>
    <w:rsid w:val="00B94D75"/>
    <w:rsid w:val="00B94DA3"/>
    <w:rsid w:val="00B95045"/>
    <w:rsid w:val="00B95CB6"/>
    <w:rsid w:val="00B96039"/>
    <w:rsid w:val="00B96096"/>
    <w:rsid w:val="00B96585"/>
    <w:rsid w:val="00BA0D4E"/>
    <w:rsid w:val="00BA0E89"/>
    <w:rsid w:val="00BA246A"/>
    <w:rsid w:val="00BA2596"/>
    <w:rsid w:val="00BA2791"/>
    <w:rsid w:val="00BA2A1D"/>
    <w:rsid w:val="00BA30BE"/>
    <w:rsid w:val="00BA31DA"/>
    <w:rsid w:val="00BA333C"/>
    <w:rsid w:val="00BA3B2A"/>
    <w:rsid w:val="00BA3B60"/>
    <w:rsid w:val="00BA4C80"/>
    <w:rsid w:val="00BA53CF"/>
    <w:rsid w:val="00BA5A40"/>
    <w:rsid w:val="00BA5F9C"/>
    <w:rsid w:val="00BA60BC"/>
    <w:rsid w:val="00BA6CA0"/>
    <w:rsid w:val="00BA70F0"/>
    <w:rsid w:val="00BA74EE"/>
    <w:rsid w:val="00BB0427"/>
    <w:rsid w:val="00BB0BAC"/>
    <w:rsid w:val="00BB21F0"/>
    <w:rsid w:val="00BB21F3"/>
    <w:rsid w:val="00BB23B7"/>
    <w:rsid w:val="00BB286E"/>
    <w:rsid w:val="00BB288C"/>
    <w:rsid w:val="00BB2BB9"/>
    <w:rsid w:val="00BB34E4"/>
    <w:rsid w:val="00BB3EB7"/>
    <w:rsid w:val="00BB4B5F"/>
    <w:rsid w:val="00BB4BE4"/>
    <w:rsid w:val="00BB4F9C"/>
    <w:rsid w:val="00BB5205"/>
    <w:rsid w:val="00BB5452"/>
    <w:rsid w:val="00BB55DE"/>
    <w:rsid w:val="00BB58F2"/>
    <w:rsid w:val="00BB5E13"/>
    <w:rsid w:val="00BB778E"/>
    <w:rsid w:val="00BB7954"/>
    <w:rsid w:val="00BB7F8F"/>
    <w:rsid w:val="00BC05B2"/>
    <w:rsid w:val="00BC0E08"/>
    <w:rsid w:val="00BC19FC"/>
    <w:rsid w:val="00BC1B8C"/>
    <w:rsid w:val="00BC2D1E"/>
    <w:rsid w:val="00BC381A"/>
    <w:rsid w:val="00BC3C2A"/>
    <w:rsid w:val="00BC4A2E"/>
    <w:rsid w:val="00BC5084"/>
    <w:rsid w:val="00BC5355"/>
    <w:rsid w:val="00BC5B9F"/>
    <w:rsid w:val="00BC5D29"/>
    <w:rsid w:val="00BC698B"/>
    <w:rsid w:val="00BC6BEB"/>
    <w:rsid w:val="00BC6DC0"/>
    <w:rsid w:val="00BC741D"/>
    <w:rsid w:val="00BC7A4E"/>
    <w:rsid w:val="00BD0091"/>
    <w:rsid w:val="00BD0218"/>
    <w:rsid w:val="00BD05D6"/>
    <w:rsid w:val="00BD08FC"/>
    <w:rsid w:val="00BD1107"/>
    <w:rsid w:val="00BD1388"/>
    <w:rsid w:val="00BD1AE5"/>
    <w:rsid w:val="00BD1FBE"/>
    <w:rsid w:val="00BD2003"/>
    <w:rsid w:val="00BD4763"/>
    <w:rsid w:val="00BD47D1"/>
    <w:rsid w:val="00BD4EC1"/>
    <w:rsid w:val="00BD5267"/>
    <w:rsid w:val="00BD5441"/>
    <w:rsid w:val="00BD5847"/>
    <w:rsid w:val="00BD65DC"/>
    <w:rsid w:val="00BE0854"/>
    <w:rsid w:val="00BE1E34"/>
    <w:rsid w:val="00BE1F67"/>
    <w:rsid w:val="00BE2A50"/>
    <w:rsid w:val="00BE2E95"/>
    <w:rsid w:val="00BE3252"/>
    <w:rsid w:val="00BE3F4D"/>
    <w:rsid w:val="00BE49F8"/>
    <w:rsid w:val="00BE4AD4"/>
    <w:rsid w:val="00BE55BB"/>
    <w:rsid w:val="00BE61EE"/>
    <w:rsid w:val="00BE7A1C"/>
    <w:rsid w:val="00BE7E1A"/>
    <w:rsid w:val="00BE7E24"/>
    <w:rsid w:val="00BF1674"/>
    <w:rsid w:val="00BF1870"/>
    <w:rsid w:val="00BF294B"/>
    <w:rsid w:val="00BF2C72"/>
    <w:rsid w:val="00BF2EC7"/>
    <w:rsid w:val="00BF43D6"/>
    <w:rsid w:val="00BF456A"/>
    <w:rsid w:val="00BF4FB3"/>
    <w:rsid w:val="00BF5920"/>
    <w:rsid w:val="00BF6D5F"/>
    <w:rsid w:val="00BF74C1"/>
    <w:rsid w:val="00BF7A58"/>
    <w:rsid w:val="00BF7C01"/>
    <w:rsid w:val="00C02095"/>
    <w:rsid w:val="00C02132"/>
    <w:rsid w:val="00C04958"/>
    <w:rsid w:val="00C04F42"/>
    <w:rsid w:val="00C05458"/>
    <w:rsid w:val="00C06E28"/>
    <w:rsid w:val="00C077F4"/>
    <w:rsid w:val="00C07B78"/>
    <w:rsid w:val="00C104C6"/>
    <w:rsid w:val="00C1057E"/>
    <w:rsid w:val="00C10E84"/>
    <w:rsid w:val="00C11031"/>
    <w:rsid w:val="00C126C2"/>
    <w:rsid w:val="00C12B22"/>
    <w:rsid w:val="00C12D5D"/>
    <w:rsid w:val="00C13016"/>
    <w:rsid w:val="00C137F2"/>
    <w:rsid w:val="00C13B53"/>
    <w:rsid w:val="00C1599A"/>
    <w:rsid w:val="00C17374"/>
    <w:rsid w:val="00C175E6"/>
    <w:rsid w:val="00C204A0"/>
    <w:rsid w:val="00C208F9"/>
    <w:rsid w:val="00C21D6C"/>
    <w:rsid w:val="00C22A42"/>
    <w:rsid w:val="00C24069"/>
    <w:rsid w:val="00C24932"/>
    <w:rsid w:val="00C24B00"/>
    <w:rsid w:val="00C25D8E"/>
    <w:rsid w:val="00C25F66"/>
    <w:rsid w:val="00C2605F"/>
    <w:rsid w:val="00C2734D"/>
    <w:rsid w:val="00C27A14"/>
    <w:rsid w:val="00C308FE"/>
    <w:rsid w:val="00C3523D"/>
    <w:rsid w:val="00C36539"/>
    <w:rsid w:val="00C36789"/>
    <w:rsid w:val="00C36E7C"/>
    <w:rsid w:val="00C377FA"/>
    <w:rsid w:val="00C400CB"/>
    <w:rsid w:val="00C414B0"/>
    <w:rsid w:val="00C4163F"/>
    <w:rsid w:val="00C42684"/>
    <w:rsid w:val="00C42A33"/>
    <w:rsid w:val="00C42F48"/>
    <w:rsid w:val="00C441B5"/>
    <w:rsid w:val="00C449F0"/>
    <w:rsid w:val="00C44EFE"/>
    <w:rsid w:val="00C456DF"/>
    <w:rsid w:val="00C45CAD"/>
    <w:rsid w:val="00C46E0F"/>
    <w:rsid w:val="00C47439"/>
    <w:rsid w:val="00C515CE"/>
    <w:rsid w:val="00C519D8"/>
    <w:rsid w:val="00C51A1B"/>
    <w:rsid w:val="00C521E5"/>
    <w:rsid w:val="00C52B47"/>
    <w:rsid w:val="00C5341F"/>
    <w:rsid w:val="00C53EF8"/>
    <w:rsid w:val="00C53F2E"/>
    <w:rsid w:val="00C545F4"/>
    <w:rsid w:val="00C550B3"/>
    <w:rsid w:val="00C55BA5"/>
    <w:rsid w:val="00C55DBC"/>
    <w:rsid w:val="00C56059"/>
    <w:rsid w:val="00C56572"/>
    <w:rsid w:val="00C56AE3"/>
    <w:rsid w:val="00C5755B"/>
    <w:rsid w:val="00C575CD"/>
    <w:rsid w:val="00C57665"/>
    <w:rsid w:val="00C603B8"/>
    <w:rsid w:val="00C60908"/>
    <w:rsid w:val="00C616CE"/>
    <w:rsid w:val="00C624CA"/>
    <w:rsid w:val="00C62566"/>
    <w:rsid w:val="00C635F2"/>
    <w:rsid w:val="00C63BE2"/>
    <w:rsid w:val="00C640B6"/>
    <w:rsid w:val="00C645C8"/>
    <w:rsid w:val="00C65183"/>
    <w:rsid w:val="00C65262"/>
    <w:rsid w:val="00C6566B"/>
    <w:rsid w:val="00C65C71"/>
    <w:rsid w:val="00C66051"/>
    <w:rsid w:val="00C66BF2"/>
    <w:rsid w:val="00C66EC3"/>
    <w:rsid w:val="00C6701E"/>
    <w:rsid w:val="00C6756D"/>
    <w:rsid w:val="00C67DCF"/>
    <w:rsid w:val="00C71235"/>
    <w:rsid w:val="00C7125D"/>
    <w:rsid w:val="00C72207"/>
    <w:rsid w:val="00C7234E"/>
    <w:rsid w:val="00C72578"/>
    <w:rsid w:val="00C72B89"/>
    <w:rsid w:val="00C73250"/>
    <w:rsid w:val="00C7384E"/>
    <w:rsid w:val="00C73AE8"/>
    <w:rsid w:val="00C740CB"/>
    <w:rsid w:val="00C745B2"/>
    <w:rsid w:val="00C75461"/>
    <w:rsid w:val="00C75D7B"/>
    <w:rsid w:val="00C76536"/>
    <w:rsid w:val="00C7691C"/>
    <w:rsid w:val="00C77EE6"/>
    <w:rsid w:val="00C80C0A"/>
    <w:rsid w:val="00C81981"/>
    <w:rsid w:val="00C81F74"/>
    <w:rsid w:val="00C82361"/>
    <w:rsid w:val="00C825E6"/>
    <w:rsid w:val="00C83D5D"/>
    <w:rsid w:val="00C8630C"/>
    <w:rsid w:val="00C863EC"/>
    <w:rsid w:val="00C86726"/>
    <w:rsid w:val="00C8678F"/>
    <w:rsid w:val="00C86793"/>
    <w:rsid w:val="00C86975"/>
    <w:rsid w:val="00C86A00"/>
    <w:rsid w:val="00C87269"/>
    <w:rsid w:val="00C87470"/>
    <w:rsid w:val="00C8759B"/>
    <w:rsid w:val="00C875D8"/>
    <w:rsid w:val="00C87896"/>
    <w:rsid w:val="00C87DED"/>
    <w:rsid w:val="00C90308"/>
    <w:rsid w:val="00C904E5"/>
    <w:rsid w:val="00C91F76"/>
    <w:rsid w:val="00C92305"/>
    <w:rsid w:val="00C92934"/>
    <w:rsid w:val="00C930B9"/>
    <w:rsid w:val="00C93B46"/>
    <w:rsid w:val="00C94471"/>
    <w:rsid w:val="00C948F5"/>
    <w:rsid w:val="00C94DB9"/>
    <w:rsid w:val="00C952F6"/>
    <w:rsid w:val="00C95668"/>
    <w:rsid w:val="00C958C5"/>
    <w:rsid w:val="00C959C5"/>
    <w:rsid w:val="00C95D5F"/>
    <w:rsid w:val="00C96734"/>
    <w:rsid w:val="00C96E61"/>
    <w:rsid w:val="00C9728E"/>
    <w:rsid w:val="00C974E2"/>
    <w:rsid w:val="00C97778"/>
    <w:rsid w:val="00C97ADB"/>
    <w:rsid w:val="00C97DDB"/>
    <w:rsid w:val="00CA08E1"/>
    <w:rsid w:val="00CA0B50"/>
    <w:rsid w:val="00CA16AC"/>
    <w:rsid w:val="00CA1E8D"/>
    <w:rsid w:val="00CA23B9"/>
    <w:rsid w:val="00CA3FC7"/>
    <w:rsid w:val="00CA4032"/>
    <w:rsid w:val="00CA4304"/>
    <w:rsid w:val="00CA5B1A"/>
    <w:rsid w:val="00CA6816"/>
    <w:rsid w:val="00CA6ECA"/>
    <w:rsid w:val="00CA6F78"/>
    <w:rsid w:val="00CA6FFC"/>
    <w:rsid w:val="00CA739E"/>
    <w:rsid w:val="00CA743B"/>
    <w:rsid w:val="00CA786C"/>
    <w:rsid w:val="00CA7CE7"/>
    <w:rsid w:val="00CA7EA7"/>
    <w:rsid w:val="00CB009F"/>
    <w:rsid w:val="00CB0429"/>
    <w:rsid w:val="00CB04D7"/>
    <w:rsid w:val="00CB071E"/>
    <w:rsid w:val="00CB09B1"/>
    <w:rsid w:val="00CB0B13"/>
    <w:rsid w:val="00CB104A"/>
    <w:rsid w:val="00CB11BF"/>
    <w:rsid w:val="00CB12DC"/>
    <w:rsid w:val="00CB158C"/>
    <w:rsid w:val="00CB16B8"/>
    <w:rsid w:val="00CB1758"/>
    <w:rsid w:val="00CB30C3"/>
    <w:rsid w:val="00CB3B94"/>
    <w:rsid w:val="00CB413B"/>
    <w:rsid w:val="00CB4662"/>
    <w:rsid w:val="00CB4837"/>
    <w:rsid w:val="00CB5B6C"/>
    <w:rsid w:val="00CB6F07"/>
    <w:rsid w:val="00CC04C8"/>
    <w:rsid w:val="00CC17EA"/>
    <w:rsid w:val="00CC289C"/>
    <w:rsid w:val="00CC29C4"/>
    <w:rsid w:val="00CC2A9E"/>
    <w:rsid w:val="00CC2BC9"/>
    <w:rsid w:val="00CC2D61"/>
    <w:rsid w:val="00CC338A"/>
    <w:rsid w:val="00CC34B1"/>
    <w:rsid w:val="00CC38E1"/>
    <w:rsid w:val="00CC3DA1"/>
    <w:rsid w:val="00CC44A9"/>
    <w:rsid w:val="00CC4F57"/>
    <w:rsid w:val="00CC5470"/>
    <w:rsid w:val="00CC57DE"/>
    <w:rsid w:val="00CC6340"/>
    <w:rsid w:val="00CC6887"/>
    <w:rsid w:val="00CC7772"/>
    <w:rsid w:val="00CD0F47"/>
    <w:rsid w:val="00CD1485"/>
    <w:rsid w:val="00CD2204"/>
    <w:rsid w:val="00CD2688"/>
    <w:rsid w:val="00CD2DE4"/>
    <w:rsid w:val="00CD2FA1"/>
    <w:rsid w:val="00CD3164"/>
    <w:rsid w:val="00CD3559"/>
    <w:rsid w:val="00CD366D"/>
    <w:rsid w:val="00CD3861"/>
    <w:rsid w:val="00CD3E30"/>
    <w:rsid w:val="00CD46DE"/>
    <w:rsid w:val="00CD4FB3"/>
    <w:rsid w:val="00CD54A3"/>
    <w:rsid w:val="00CD6356"/>
    <w:rsid w:val="00CD6468"/>
    <w:rsid w:val="00CD78D8"/>
    <w:rsid w:val="00CE0FFE"/>
    <w:rsid w:val="00CE190D"/>
    <w:rsid w:val="00CE253A"/>
    <w:rsid w:val="00CE32E5"/>
    <w:rsid w:val="00CE3F27"/>
    <w:rsid w:val="00CE4672"/>
    <w:rsid w:val="00CE5EDF"/>
    <w:rsid w:val="00CE6421"/>
    <w:rsid w:val="00CE6444"/>
    <w:rsid w:val="00CE6911"/>
    <w:rsid w:val="00CE6BE8"/>
    <w:rsid w:val="00CE6D5D"/>
    <w:rsid w:val="00CE7387"/>
    <w:rsid w:val="00CE7639"/>
    <w:rsid w:val="00CF043C"/>
    <w:rsid w:val="00CF0B89"/>
    <w:rsid w:val="00CF0F3E"/>
    <w:rsid w:val="00CF1652"/>
    <w:rsid w:val="00CF18D2"/>
    <w:rsid w:val="00CF197D"/>
    <w:rsid w:val="00CF21E0"/>
    <w:rsid w:val="00CF37DC"/>
    <w:rsid w:val="00CF3C97"/>
    <w:rsid w:val="00CF3F86"/>
    <w:rsid w:val="00CF4499"/>
    <w:rsid w:val="00CF5B42"/>
    <w:rsid w:val="00CF603E"/>
    <w:rsid w:val="00CF6169"/>
    <w:rsid w:val="00CF76ED"/>
    <w:rsid w:val="00CF78A9"/>
    <w:rsid w:val="00CF798D"/>
    <w:rsid w:val="00CF7A54"/>
    <w:rsid w:val="00D007B8"/>
    <w:rsid w:val="00D01198"/>
    <w:rsid w:val="00D012C3"/>
    <w:rsid w:val="00D01FB7"/>
    <w:rsid w:val="00D0358B"/>
    <w:rsid w:val="00D0380E"/>
    <w:rsid w:val="00D0393F"/>
    <w:rsid w:val="00D04DD4"/>
    <w:rsid w:val="00D050AC"/>
    <w:rsid w:val="00D05300"/>
    <w:rsid w:val="00D05A0C"/>
    <w:rsid w:val="00D06267"/>
    <w:rsid w:val="00D063AA"/>
    <w:rsid w:val="00D06417"/>
    <w:rsid w:val="00D06CF5"/>
    <w:rsid w:val="00D070F4"/>
    <w:rsid w:val="00D07286"/>
    <w:rsid w:val="00D079B8"/>
    <w:rsid w:val="00D108C5"/>
    <w:rsid w:val="00D10BC8"/>
    <w:rsid w:val="00D1153E"/>
    <w:rsid w:val="00D11FC8"/>
    <w:rsid w:val="00D13115"/>
    <w:rsid w:val="00D145FF"/>
    <w:rsid w:val="00D15C45"/>
    <w:rsid w:val="00D16D72"/>
    <w:rsid w:val="00D171E0"/>
    <w:rsid w:val="00D17D13"/>
    <w:rsid w:val="00D17E88"/>
    <w:rsid w:val="00D2186A"/>
    <w:rsid w:val="00D21919"/>
    <w:rsid w:val="00D21D1D"/>
    <w:rsid w:val="00D21F7C"/>
    <w:rsid w:val="00D222C0"/>
    <w:rsid w:val="00D23428"/>
    <w:rsid w:val="00D2463D"/>
    <w:rsid w:val="00D24CCF"/>
    <w:rsid w:val="00D24FBE"/>
    <w:rsid w:val="00D25C21"/>
    <w:rsid w:val="00D2646E"/>
    <w:rsid w:val="00D26655"/>
    <w:rsid w:val="00D26A16"/>
    <w:rsid w:val="00D27ACB"/>
    <w:rsid w:val="00D3043C"/>
    <w:rsid w:val="00D3057F"/>
    <w:rsid w:val="00D31366"/>
    <w:rsid w:val="00D33BB2"/>
    <w:rsid w:val="00D35046"/>
    <w:rsid w:val="00D3553F"/>
    <w:rsid w:val="00D36A54"/>
    <w:rsid w:val="00D37445"/>
    <w:rsid w:val="00D37675"/>
    <w:rsid w:val="00D378EF"/>
    <w:rsid w:val="00D37B74"/>
    <w:rsid w:val="00D403FC"/>
    <w:rsid w:val="00D40A61"/>
    <w:rsid w:val="00D40C4F"/>
    <w:rsid w:val="00D41480"/>
    <w:rsid w:val="00D414E4"/>
    <w:rsid w:val="00D41FD0"/>
    <w:rsid w:val="00D42B0E"/>
    <w:rsid w:val="00D42EF3"/>
    <w:rsid w:val="00D449E5"/>
    <w:rsid w:val="00D44C94"/>
    <w:rsid w:val="00D44D88"/>
    <w:rsid w:val="00D47D66"/>
    <w:rsid w:val="00D50A98"/>
    <w:rsid w:val="00D51A44"/>
    <w:rsid w:val="00D52078"/>
    <w:rsid w:val="00D529D2"/>
    <w:rsid w:val="00D53430"/>
    <w:rsid w:val="00D53811"/>
    <w:rsid w:val="00D53C46"/>
    <w:rsid w:val="00D5415A"/>
    <w:rsid w:val="00D5430D"/>
    <w:rsid w:val="00D54649"/>
    <w:rsid w:val="00D54B0B"/>
    <w:rsid w:val="00D55299"/>
    <w:rsid w:val="00D5545E"/>
    <w:rsid w:val="00D560EA"/>
    <w:rsid w:val="00D5626C"/>
    <w:rsid w:val="00D60F4A"/>
    <w:rsid w:val="00D618E0"/>
    <w:rsid w:val="00D62638"/>
    <w:rsid w:val="00D62D98"/>
    <w:rsid w:val="00D62F58"/>
    <w:rsid w:val="00D63B8B"/>
    <w:rsid w:val="00D63D40"/>
    <w:rsid w:val="00D642FE"/>
    <w:rsid w:val="00D64FB7"/>
    <w:rsid w:val="00D6520C"/>
    <w:rsid w:val="00D656A1"/>
    <w:rsid w:val="00D6570B"/>
    <w:rsid w:val="00D65E0B"/>
    <w:rsid w:val="00D6662A"/>
    <w:rsid w:val="00D6667D"/>
    <w:rsid w:val="00D6701B"/>
    <w:rsid w:val="00D7096C"/>
    <w:rsid w:val="00D71DDE"/>
    <w:rsid w:val="00D72A66"/>
    <w:rsid w:val="00D74267"/>
    <w:rsid w:val="00D74834"/>
    <w:rsid w:val="00D762EE"/>
    <w:rsid w:val="00D769F8"/>
    <w:rsid w:val="00D76BC4"/>
    <w:rsid w:val="00D76EF2"/>
    <w:rsid w:val="00D77371"/>
    <w:rsid w:val="00D77438"/>
    <w:rsid w:val="00D77D1E"/>
    <w:rsid w:val="00D77E31"/>
    <w:rsid w:val="00D80219"/>
    <w:rsid w:val="00D808F4"/>
    <w:rsid w:val="00D8100C"/>
    <w:rsid w:val="00D82461"/>
    <w:rsid w:val="00D82761"/>
    <w:rsid w:val="00D82DDD"/>
    <w:rsid w:val="00D8377F"/>
    <w:rsid w:val="00D84109"/>
    <w:rsid w:val="00D84A8A"/>
    <w:rsid w:val="00D8542F"/>
    <w:rsid w:val="00D85740"/>
    <w:rsid w:val="00D85C92"/>
    <w:rsid w:val="00D861B0"/>
    <w:rsid w:val="00D868E2"/>
    <w:rsid w:val="00D86B9A"/>
    <w:rsid w:val="00D906D2"/>
    <w:rsid w:val="00D9072B"/>
    <w:rsid w:val="00D908CD"/>
    <w:rsid w:val="00D90D23"/>
    <w:rsid w:val="00D90E6C"/>
    <w:rsid w:val="00D91051"/>
    <w:rsid w:val="00D917C6"/>
    <w:rsid w:val="00D91A67"/>
    <w:rsid w:val="00D9399A"/>
    <w:rsid w:val="00D9452E"/>
    <w:rsid w:val="00D947CD"/>
    <w:rsid w:val="00D94B82"/>
    <w:rsid w:val="00D94D5E"/>
    <w:rsid w:val="00D96AC6"/>
    <w:rsid w:val="00D9733E"/>
    <w:rsid w:val="00D978E9"/>
    <w:rsid w:val="00D97FB6"/>
    <w:rsid w:val="00DA22CC"/>
    <w:rsid w:val="00DA33F0"/>
    <w:rsid w:val="00DA34BC"/>
    <w:rsid w:val="00DB033E"/>
    <w:rsid w:val="00DB1671"/>
    <w:rsid w:val="00DB19E6"/>
    <w:rsid w:val="00DB36A5"/>
    <w:rsid w:val="00DB38D4"/>
    <w:rsid w:val="00DB3D5B"/>
    <w:rsid w:val="00DB43F9"/>
    <w:rsid w:val="00DB53D2"/>
    <w:rsid w:val="00DB56EC"/>
    <w:rsid w:val="00DB5A61"/>
    <w:rsid w:val="00DB714A"/>
    <w:rsid w:val="00DC002F"/>
    <w:rsid w:val="00DC017A"/>
    <w:rsid w:val="00DC0C1B"/>
    <w:rsid w:val="00DC110C"/>
    <w:rsid w:val="00DC1C9E"/>
    <w:rsid w:val="00DC27F9"/>
    <w:rsid w:val="00DC2F1D"/>
    <w:rsid w:val="00DC36C4"/>
    <w:rsid w:val="00DC43A5"/>
    <w:rsid w:val="00DC4506"/>
    <w:rsid w:val="00DC45C8"/>
    <w:rsid w:val="00DC520F"/>
    <w:rsid w:val="00DC5637"/>
    <w:rsid w:val="00DC623A"/>
    <w:rsid w:val="00DC6692"/>
    <w:rsid w:val="00DC6AA3"/>
    <w:rsid w:val="00DC6E80"/>
    <w:rsid w:val="00DC7283"/>
    <w:rsid w:val="00DD1640"/>
    <w:rsid w:val="00DD1892"/>
    <w:rsid w:val="00DD239A"/>
    <w:rsid w:val="00DD23F8"/>
    <w:rsid w:val="00DD38D4"/>
    <w:rsid w:val="00DD428A"/>
    <w:rsid w:val="00DD44AC"/>
    <w:rsid w:val="00DD4642"/>
    <w:rsid w:val="00DD48C7"/>
    <w:rsid w:val="00DD4954"/>
    <w:rsid w:val="00DD4F0D"/>
    <w:rsid w:val="00DD5101"/>
    <w:rsid w:val="00DD575F"/>
    <w:rsid w:val="00DD6706"/>
    <w:rsid w:val="00DD6A7C"/>
    <w:rsid w:val="00DD7DF8"/>
    <w:rsid w:val="00DE0B50"/>
    <w:rsid w:val="00DE117F"/>
    <w:rsid w:val="00DE1D60"/>
    <w:rsid w:val="00DE2244"/>
    <w:rsid w:val="00DE28E5"/>
    <w:rsid w:val="00DE3FEB"/>
    <w:rsid w:val="00DE47B5"/>
    <w:rsid w:val="00DE4A63"/>
    <w:rsid w:val="00DE53E1"/>
    <w:rsid w:val="00DE5A26"/>
    <w:rsid w:val="00DE5EF2"/>
    <w:rsid w:val="00DE60FF"/>
    <w:rsid w:val="00DE6E9C"/>
    <w:rsid w:val="00DE75D9"/>
    <w:rsid w:val="00DF0582"/>
    <w:rsid w:val="00DF09AE"/>
    <w:rsid w:val="00DF10A7"/>
    <w:rsid w:val="00DF2509"/>
    <w:rsid w:val="00DF3090"/>
    <w:rsid w:val="00DF31E3"/>
    <w:rsid w:val="00DF3368"/>
    <w:rsid w:val="00DF35C3"/>
    <w:rsid w:val="00DF36D1"/>
    <w:rsid w:val="00DF4A8F"/>
    <w:rsid w:val="00DF50F4"/>
    <w:rsid w:val="00DF5795"/>
    <w:rsid w:val="00DF5E1D"/>
    <w:rsid w:val="00E0218D"/>
    <w:rsid w:val="00E023FD"/>
    <w:rsid w:val="00E024C5"/>
    <w:rsid w:val="00E0279E"/>
    <w:rsid w:val="00E0314D"/>
    <w:rsid w:val="00E034A2"/>
    <w:rsid w:val="00E0403C"/>
    <w:rsid w:val="00E04487"/>
    <w:rsid w:val="00E047D0"/>
    <w:rsid w:val="00E054A7"/>
    <w:rsid w:val="00E055D0"/>
    <w:rsid w:val="00E056C3"/>
    <w:rsid w:val="00E05F31"/>
    <w:rsid w:val="00E07632"/>
    <w:rsid w:val="00E07985"/>
    <w:rsid w:val="00E07DF6"/>
    <w:rsid w:val="00E10B8F"/>
    <w:rsid w:val="00E11466"/>
    <w:rsid w:val="00E12469"/>
    <w:rsid w:val="00E134B2"/>
    <w:rsid w:val="00E14E46"/>
    <w:rsid w:val="00E15AA1"/>
    <w:rsid w:val="00E15E6F"/>
    <w:rsid w:val="00E1675F"/>
    <w:rsid w:val="00E167FF"/>
    <w:rsid w:val="00E16B1E"/>
    <w:rsid w:val="00E17201"/>
    <w:rsid w:val="00E173F3"/>
    <w:rsid w:val="00E2036E"/>
    <w:rsid w:val="00E20EF3"/>
    <w:rsid w:val="00E21D4C"/>
    <w:rsid w:val="00E22621"/>
    <w:rsid w:val="00E23468"/>
    <w:rsid w:val="00E234BD"/>
    <w:rsid w:val="00E23D69"/>
    <w:rsid w:val="00E23FC0"/>
    <w:rsid w:val="00E25268"/>
    <w:rsid w:val="00E252A3"/>
    <w:rsid w:val="00E25959"/>
    <w:rsid w:val="00E262A1"/>
    <w:rsid w:val="00E26FAA"/>
    <w:rsid w:val="00E27212"/>
    <w:rsid w:val="00E275F0"/>
    <w:rsid w:val="00E2778B"/>
    <w:rsid w:val="00E27CD6"/>
    <w:rsid w:val="00E27E1D"/>
    <w:rsid w:val="00E30777"/>
    <w:rsid w:val="00E30FAF"/>
    <w:rsid w:val="00E313AF"/>
    <w:rsid w:val="00E31968"/>
    <w:rsid w:val="00E328E5"/>
    <w:rsid w:val="00E33B57"/>
    <w:rsid w:val="00E406B7"/>
    <w:rsid w:val="00E409CA"/>
    <w:rsid w:val="00E40BB3"/>
    <w:rsid w:val="00E40C7F"/>
    <w:rsid w:val="00E41904"/>
    <w:rsid w:val="00E41960"/>
    <w:rsid w:val="00E41E81"/>
    <w:rsid w:val="00E42556"/>
    <w:rsid w:val="00E42D5C"/>
    <w:rsid w:val="00E438E1"/>
    <w:rsid w:val="00E43E37"/>
    <w:rsid w:val="00E44FE4"/>
    <w:rsid w:val="00E4539D"/>
    <w:rsid w:val="00E457B0"/>
    <w:rsid w:val="00E45CE3"/>
    <w:rsid w:val="00E47198"/>
    <w:rsid w:val="00E47AFC"/>
    <w:rsid w:val="00E47E60"/>
    <w:rsid w:val="00E50555"/>
    <w:rsid w:val="00E50941"/>
    <w:rsid w:val="00E50CDD"/>
    <w:rsid w:val="00E50FB9"/>
    <w:rsid w:val="00E5199C"/>
    <w:rsid w:val="00E522F5"/>
    <w:rsid w:val="00E527ED"/>
    <w:rsid w:val="00E52DEA"/>
    <w:rsid w:val="00E542FE"/>
    <w:rsid w:val="00E54EB6"/>
    <w:rsid w:val="00E54F6E"/>
    <w:rsid w:val="00E5509C"/>
    <w:rsid w:val="00E55C48"/>
    <w:rsid w:val="00E55DF3"/>
    <w:rsid w:val="00E56340"/>
    <w:rsid w:val="00E56A17"/>
    <w:rsid w:val="00E56EA6"/>
    <w:rsid w:val="00E56EF7"/>
    <w:rsid w:val="00E57C97"/>
    <w:rsid w:val="00E57EAE"/>
    <w:rsid w:val="00E60911"/>
    <w:rsid w:val="00E609C6"/>
    <w:rsid w:val="00E60CE1"/>
    <w:rsid w:val="00E60D23"/>
    <w:rsid w:val="00E6114E"/>
    <w:rsid w:val="00E612BE"/>
    <w:rsid w:val="00E615FE"/>
    <w:rsid w:val="00E61BDA"/>
    <w:rsid w:val="00E62428"/>
    <w:rsid w:val="00E62781"/>
    <w:rsid w:val="00E62C08"/>
    <w:rsid w:val="00E62DE1"/>
    <w:rsid w:val="00E6319B"/>
    <w:rsid w:val="00E631DB"/>
    <w:rsid w:val="00E6479A"/>
    <w:rsid w:val="00E64A2A"/>
    <w:rsid w:val="00E65238"/>
    <w:rsid w:val="00E65371"/>
    <w:rsid w:val="00E654F3"/>
    <w:rsid w:val="00E65C76"/>
    <w:rsid w:val="00E65E3C"/>
    <w:rsid w:val="00E665AC"/>
    <w:rsid w:val="00E66694"/>
    <w:rsid w:val="00E66C9A"/>
    <w:rsid w:val="00E66D6F"/>
    <w:rsid w:val="00E67109"/>
    <w:rsid w:val="00E674CB"/>
    <w:rsid w:val="00E67976"/>
    <w:rsid w:val="00E70969"/>
    <w:rsid w:val="00E70B71"/>
    <w:rsid w:val="00E70C58"/>
    <w:rsid w:val="00E7184E"/>
    <w:rsid w:val="00E718B6"/>
    <w:rsid w:val="00E7192E"/>
    <w:rsid w:val="00E727D7"/>
    <w:rsid w:val="00E7301B"/>
    <w:rsid w:val="00E734B2"/>
    <w:rsid w:val="00E735C2"/>
    <w:rsid w:val="00E7374F"/>
    <w:rsid w:val="00E73E62"/>
    <w:rsid w:val="00E73E63"/>
    <w:rsid w:val="00E747B7"/>
    <w:rsid w:val="00E7497E"/>
    <w:rsid w:val="00E753CC"/>
    <w:rsid w:val="00E75882"/>
    <w:rsid w:val="00E75CAC"/>
    <w:rsid w:val="00E7638C"/>
    <w:rsid w:val="00E76C98"/>
    <w:rsid w:val="00E76EFD"/>
    <w:rsid w:val="00E77DF2"/>
    <w:rsid w:val="00E80C8B"/>
    <w:rsid w:val="00E811EE"/>
    <w:rsid w:val="00E81C98"/>
    <w:rsid w:val="00E82281"/>
    <w:rsid w:val="00E823BA"/>
    <w:rsid w:val="00E831FB"/>
    <w:rsid w:val="00E8480A"/>
    <w:rsid w:val="00E85700"/>
    <w:rsid w:val="00E8642A"/>
    <w:rsid w:val="00E864AA"/>
    <w:rsid w:val="00E86F33"/>
    <w:rsid w:val="00E87519"/>
    <w:rsid w:val="00E877BE"/>
    <w:rsid w:val="00E87998"/>
    <w:rsid w:val="00E902F2"/>
    <w:rsid w:val="00E9044B"/>
    <w:rsid w:val="00E91EF9"/>
    <w:rsid w:val="00E923B9"/>
    <w:rsid w:val="00E92843"/>
    <w:rsid w:val="00E93783"/>
    <w:rsid w:val="00E938E4"/>
    <w:rsid w:val="00E93C94"/>
    <w:rsid w:val="00E9440A"/>
    <w:rsid w:val="00E94CF8"/>
    <w:rsid w:val="00E95910"/>
    <w:rsid w:val="00E96277"/>
    <w:rsid w:val="00E965DF"/>
    <w:rsid w:val="00E97378"/>
    <w:rsid w:val="00E973D5"/>
    <w:rsid w:val="00E97579"/>
    <w:rsid w:val="00E979B3"/>
    <w:rsid w:val="00E97F63"/>
    <w:rsid w:val="00EA0E12"/>
    <w:rsid w:val="00EA13C6"/>
    <w:rsid w:val="00EA1998"/>
    <w:rsid w:val="00EA2192"/>
    <w:rsid w:val="00EA28A5"/>
    <w:rsid w:val="00EA2A79"/>
    <w:rsid w:val="00EA2D09"/>
    <w:rsid w:val="00EA3372"/>
    <w:rsid w:val="00EA51A5"/>
    <w:rsid w:val="00EA68E8"/>
    <w:rsid w:val="00EA69C9"/>
    <w:rsid w:val="00EA6A77"/>
    <w:rsid w:val="00EA71A5"/>
    <w:rsid w:val="00EA7E5D"/>
    <w:rsid w:val="00EB00E2"/>
    <w:rsid w:val="00EB07A9"/>
    <w:rsid w:val="00EB0E3E"/>
    <w:rsid w:val="00EB1A23"/>
    <w:rsid w:val="00EB3667"/>
    <w:rsid w:val="00EB368F"/>
    <w:rsid w:val="00EB37BA"/>
    <w:rsid w:val="00EB3C5E"/>
    <w:rsid w:val="00EB4729"/>
    <w:rsid w:val="00EB531C"/>
    <w:rsid w:val="00EB6809"/>
    <w:rsid w:val="00EB7375"/>
    <w:rsid w:val="00EB7E2B"/>
    <w:rsid w:val="00EC043D"/>
    <w:rsid w:val="00EC04D2"/>
    <w:rsid w:val="00EC06E3"/>
    <w:rsid w:val="00EC082E"/>
    <w:rsid w:val="00EC0957"/>
    <w:rsid w:val="00EC0C0D"/>
    <w:rsid w:val="00EC1AF8"/>
    <w:rsid w:val="00EC1D1E"/>
    <w:rsid w:val="00EC1E16"/>
    <w:rsid w:val="00EC227C"/>
    <w:rsid w:val="00EC2D94"/>
    <w:rsid w:val="00EC3496"/>
    <w:rsid w:val="00EC3D82"/>
    <w:rsid w:val="00EC5407"/>
    <w:rsid w:val="00EC55A7"/>
    <w:rsid w:val="00EC593E"/>
    <w:rsid w:val="00EC6783"/>
    <w:rsid w:val="00EC68F6"/>
    <w:rsid w:val="00EC6B9D"/>
    <w:rsid w:val="00EC793B"/>
    <w:rsid w:val="00ED0A91"/>
    <w:rsid w:val="00ED0DCC"/>
    <w:rsid w:val="00ED100A"/>
    <w:rsid w:val="00ED1A85"/>
    <w:rsid w:val="00ED250D"/>
    <w:rsid w:val="00ED32B8"/>
    <w:rsid w:val="00ED34FF"/>
    <w:rsid w:val="00ED4546"/>
    <w:rsid w:val="00ED4825"/>
    <w:rsid w:val="00ED4AAD"/>
    <w:rsid w:val="00ED4C78"/>
    <w:rsid w:val="00ED4DA7"/>
    <w:rsid w:val="00ED6260"/>
    <w:rsid w:val="00ED6A4A"/>
    <w:rsid w:val="00ED7410"/>
    <w:rsid w:val="00EE1A5F"/>
    <w:rsid w:val="00EE2039"/>
    <w:rsid w:val="00EE20E9"/>
    <w:rsid w:val="00EE28EA"/>
    <w:rsid w:val="00EE30C2"/>
    <w:rsid w:val="00EE3CEA"/>
    <w:rsid w:val="00EE4E00"/>
    <w:rsid w:val="00EE60FF"/>
    <w:rsid w:val="00EE62AE"/>
    <w:rsid w:val="00EE6F9E"/>
    <w:rsid w:val="00EE72F8"/>
    <w:rsid w:val="00EE749C"/>
    <w:rsid w:val="00EF0333"/>
    <w:rsid w:val="00EF0780"/>
    <w:rsid w:val="00EF1291"/>
    <w:rsid w:val="00EF1418"/>
    <w:rsid w:val="00EF183C"/>
    <w:rsid w:val="00EF22EC"/>
    <w:rsid w:val="00EF286D"/>
    <w:rsid w:val="00EF2B56"/>
    <w:rsid w:val="00EF3617"/>
    <w:rsid w:val="00EF36E5"/>
    <w:rsid w:val="00EF46BD"/>
    <w:rsid w:val="00EF4799"/>
    <w:rsid w:val="00EF5D5F"/>
    <w:rsid w:val="00F00113"/>
    <w:rsid w:val="00F00FE2"/>
    <w:rsid w:val="00F017F0"/>
    <w:rsid w:val="00F022E7"/>
    <w:rsid w:val="00F023F2"/>
    <w:rsid w:val="00F0253C"/>
    <w:rsid w:val="00F02FFF"/>
    <w:rsid w:val="00F04CBE"/>
    <w:rsid w:val="00F051B2"/>
    <w:rsid w:val="00F0520F"/>
    <w:rsid w:val="00F06FAE"/>
    <w:rsid w:val="00F07339"/>
    <w:rsid w:val="00F104F9"/>
    <w:rsid w:val="00F11861"/>
    <w:rsid w:val="00F118EC"/>
    <w:rsid w:val="00F13074"/>
    <w:rsid w:val="00F14226"/>
    <w:rsid w:val="00F14288"/>
    <w:rsid w:val="00F14B94"/>
    <w:rsid w:val="00F1556A"/>
    <w:rsid w:val="00F1583A"/>
    <w:rsid w:val="00F1594F"/>
    <w:rsid w:val="00F15D5C"/>
    <w:rsid w:val="00F162C5"/>
    <w:rsid w:val="00F16861"/>
    <w:rsid w:val="00F176BE"/>
    <w:rsid w:val="00F179C3"/>
    <w:rsid w:val="00F204F6"/>
    <w:rsid w:val="00F20681"/>
    <w:rsid w:val="00F207B3"/>
    <w:rsid w:val="00F20D55"/>
    <w:rsid w:val="00F20D63"/>
    <w:rsid w:val="00F21083"/>
    <w:rsid w:val="00F22132"/>
    <w:rsid w:val="00F233A3"/>
    <w:rsid w:val="00F234B3"/>
    <w:rsid w:val="00F23887"/>
    <w:rsid w:val="00F24EF4"/>
    <w:rsid w:val="00F25BDD"/>
    <w:rsid w:val="00F268A9"/>
    <w:rsid w:val="00F268D7"/>
    <w:rsid w:val="00F26D03"/>
    <w:rsid w:val="00F26D40"/>
    <w:rsid w:val="00F26F8E"/>
    <w:rsid w:val="00F2786E"/>
    <w:rsid w:val="00F31C09"/>
    <w:rsid w:val="00F323FA"/>
    <w:rsid w:val="00F32D5A"/>
    <w:rsid w:val="00F33FC4"/>
    <w:rsid w:val="00F34861"/>
    <w:rsid w:val="00F34AC1"/>
    <w:rsid w:val="00F36035"/>
    <w:rsid w:val="00F36A4E"/>
    <w:rsid w:val="00F36CED"/>
    <w:rsid w:val="00F37CFD"/>
    <w:rsid w:val="00F415CA"/>
    <w:rsid w:val="00F416A9"/>
    <w:rsid w:val="00F41885"/>
    <w:rsid w:val="00F4199D"/>
    <w:rsid w:val="00F419CD"/>
    <w:rsid w:val="00F41AC1"/>
    <w:rsid w:val="00F41ACE"/>
    <w:rsid w:val="00F41FCC"/>
    <w:rsid w:val="00F42DC6"/>
    <w:rsid w:val="00F42FC9"/>
    <w:rsid w:val="00F4338E"/>
    <w:rsid w:val="00F43A9D"/>
    <w:rsid w:val="00F44F94"/>
    <w:rsid w:val="00F458D7"/>
    <w:rsid w:val="00F46362"/>
    <w:rsid w:val="00F47787"/>
    <w:rsid w:val="00F50524"/>
    <w:rsid w:val="00F508B8"/>
    <w:rsid w:val="00F512C9"/>
    <w:rsid w:val="00F51637"/>
    <w:rsid w:val="00F52BB1"/>
    <w:rsid w:val="00F52FDA"/>
    <w:rsid w:val="00F53290"/>
    <w:rsid w:val="00F553EA"/>
    <w:rsid w:val="00F55858"/>
    <w:rsid w:val="00F55CEB"/>
    <w:rsid w:val="00F5671D"/>
    <w:rsid w:val="00F56A49"/>
    <w:rsid w:val="00F5756B"/>
    <w:rsid w:val="00F57653"/>
    <w:rsid w:val="00F60237"/>
    <w:rsid w:val="00F602A7"/>
    <w:rsid w:val="00F612EC"/>
    <w:rsid w:val="00F613CA"/>
    <w:rsid w:val="00F61A10"/>
    <w:rsid w:val="00F629F0"/>
    <w:rsid w:val="00F63D88"/>
    <w:rsid w:val="00F65597"/>
    <w:rsid w:val="00F659D3"/>
    <w:rsid w:val="00F66FF9"/>
    <w:rsid w:val="00F67066"/>
    <w:rsid w:val="00F678B5"/>
    <w:rsid w:val="00F67AE9"/>
    <w:rsid w:val="00F67DEB"/>
    <w:rsid w:val="00F67E0C"/>
    <w:rsid w:val="00F67E61"/>
    <w:rsid w:val="00F70B0B"/>
    <w:rsid w:val="00F715EB"/>
    <w:rsid w:val="00F71652"/>
    <w:rsid w:val="00F72143"/>
    <w:rsid w:val="00F721BF"/>
    <w:rsid w:val="00F725F4"/>
    <w:rsid w:val="00F7314E"/>
    <w:rsid w:val="00F7317D"/>
    <w:rsid w:val="00F7352D"/>
    <w:rsid w:val="00F73E8E"/>
    <w:rsid w:val="00F7472D"/>
    <w:rsid w:val="00F74ADD"/>
    <w:rsid w:val="00F75ECF"/>
    <w:rsid w:val="00F75F21"/>
    <w:rsid w:val="00F7611E"/>
    <w:rsid w:val="00F76D2D"/>
    <w:rsid w:val="00F77509"/>
    <w:rsid w:val="00F77B20"/>
    <w:rsid w:val="00F77D8B"/>
    <w:rsid w:val="00F80103"/>
    <w:rsid w:val="00F80796"/>
    <w:rsid w:val="00F818DA"/>
    <w:rsid w:val="00F81F70"/>
    <w:rsid w:val="00F822F6"/>
    <w:rsid w:val="00F823B0"/>
    <w:rsid w:val="00F83320"/>
    <w:rsid w:val="00F83349"/>
    <w:rsid w:val="00F83BC8"/>
    <w:rsid w:val="00F83F59"/>
    <w:rsid w:val="00F841BD"/>
    <w:rsid w:val="00F84B1D"/>
    <w:rsid w:val="00F84B66"/>
    <w:rsid w:val="00F8507E"/>
    <w:rsid w:val="00F8520F"/>
    <w:rsid w:val="00F8588C"/>
    <w:rsid w:val="00F85A2A"/>
    <w:rsid w:val="00F87055"/>
    <w:rsid w:val="00F87DDC"/>
    <w:rsid w:val="00F87FB8"/>
    <w:rsid w:val="00F9028B"/>
    <w:rsid w:val="00F902B9"/>
    <w:rsid w:val="00F90A3A"/>
    <w:rsid w:val="00F91133"/>
    <w:rsid w:val="00F913E2"/>
    <w:rsid w:val="00F91B50"/>
    <w:rsid w:val="00F92272"/>
    <w:rsid w:val="00F92452"/>
    <w:rsid w:val="00F93A79"/>
    <w:rsid w:val="00F93D99"/>
    <w:rsid w:val="00F9487C"/>
    <w:rsid w:val="00F948E6"/>
    <w:rsid w:val="00F94C17"/>
    <w:rsid w:val="00F9576A"/>
    <w:rsid w:val="00F95A73"/>
    <w:rsid w:val="00F95F2B"/>
    <w:rsid w:val="00F95F6D"/>
    <w:rsid w:val="00F963C2"/>
    <w:rsid w:val="00F96A11"/>
    <w:rsid w:val="00F9747B"/>
    <w:rsid w:val="00F97D94"/>
    <w:rsid w:val="00FA0143"/>
    <w:rsid w:val="00FA044E"/>
    <w:rsid w:val="00FA0B6A"/>
    <w:rsid w:val="00FA0D8B"/>
    <w:rsid w:val="00FA10AB"/>
    <w:rsid w:val="00FA165F"/>
    <w:rsid w:val="00FA2846"/>
    <w:rsid w:val="00FA2AC5"/>
    <w:rsid w:val="00FA3B1A"/>
    <w:rsid w:val="00FA3D39"/>
    <w:rsid w:val="00FA3DE0"/>
    <w:rsid w:val="00FA3EBA"/>
    <w:rsid w:val="00FA3FB4"/>
    <w:rsid w:val="00FA4915"/>
    <w:rsid w:val="00FA4C26"/>
    <w:rsid w:val="00FA4F5E"/>
    <w:rsid w:val="00FA55B4"/>
    <w:rsid w:val="00FA581C"/>
    <w:rsid w:val="00FA669D"/>
    <w:rsid w:val="00FA77CB"/>
    <w:rsid w:val="00FA7ACC"/>
    <w:rsid w:val="00FB0325"/>
    <w:rsid w:val="00FB0D00"/>
    <w:rsid w:val="00FB0D88"/>
    <w:rsid w:val="00FB1248"/>
    <w:rsid w:val="00FB1C0B"/>
    <w:rsid w:val="00FB1D5B"/>
    <w:rsid w:val="00FB2010"/>
    <w:rsid w:val="00FB2CC5"/>
    <w:rsid w:val="00FB3A3F"/>
    <w:rsid w:val="00FB3FF9"/>
    <w:rsid w:val="00FB44C7"/>
    <w:rsid w:val="00FB51A1"/>
    <w:rsid w:val="00FB5BD3"/>
    <w:rsid w:val="00FB68F8"/>
    <w:rsid w:val="00FB6AB2"/>
    <w:rsid w:val="00FB7CAE"/>
    <w:rsid w:val="00FC01DA"/>
    <w:rsid w:val="00FC06ED"/>
    <w:rsid w:val="00FC0B03"/>
    <w:rsid w:val="00FC0BB2"/>
    <w:rsid w:val="00FC0DF2"/>
    <w:rsid w:val="00FC12E1"/>
    <w:rsid w:val="00FC1424"/>
    <w:rsid w:val="00FC220C"/>
    <w:rsid w:val="00FC2B55"/>
    <w:rsid w:val="00FC2D08"/>
    <w:rsid w:val="00FC302E"/>
    <w:rsid w:val="00FC37EE"/>
    <w:rsid w:val="00FC3C78"/>
    <w:rsid w:val="00FC49C5"/>
    <w:rsid w:val="00FC56DD"/>
    <w:rsid w:val="00FC6069"/>
    <w:rsid w:val="00FC7670"/>
    <w:rsid w:val="00FC772D"/>
    <w:rsid w:val="00FC776F"/>
    <w:rsid w:val="00FC7B21"/>
    <w:rsid w:val="00FC7B5F"/>
    <w:rsid w:val="00FC7BEF"/>
    <w:rsid w:val="00FD0BBC"/>
    <w:rsid w:val="00FD1242"/>
    <w:rsid w:val="00FD2833"/>
    <w:rsid w:val="00FD2F1E"/>
    <w:rsid w:val="00FD4989"/>
    <w:rsid w:val="00FD52B1"/>
    <w:rsid w:val="00FD540A"/>
    <w:rsid w:val="00FD5660"/>
    <w:rsid w:val="00FD5CCC"/>
    <w:rsid w:val="00FD639E"/>
    <w:rsid w:val="00FD6531"/>
    <w:rsid w:val="00FD66FC"/>
    <w:rsid w:val="00FD6D3F"/>
    <w:rsid w:val="00FD71D3"/>
    <w:rsid w:val="00FD7AE0"/>
    <w:rsid w:val="00FD7B22"/>
    <w:rsid w:val="00FD7E92"/>
    <w:rsid w:val="00FE004D"/>
    <w:rsid w:val="00FE05E9"/>
    <w:rsid w:val="00FE0602"/>
    <w:rsid w:val="00FE08F2"/>
    <w:rsid w:val="00FE14BE"/>
    <w:rsid w:val="00FE18BA"/>
    <w:rsid w:val="00FE36C8"/>
    <w:rsid w:val="00FE3B17"/>
    <w:rsid w:val="00FE51C7"/>
    <w:rsid w:val="00FE5211"/>
    <w:rsid w:val="00FE5365"/>
    <w:rsid w:val="00FE5D17"/>
    <w:rsid w:val="00FE6603"/>
    <w:rsid w:val="00FE688D"/>
    <w:rsid w:val="00FE6D48"/>
    <w:rsid w:val="00FE7B92"/>
    <w:rsid w:val="00FE7CE3"/>
    <w:rsid w:val="00FF03C6"/>
    <w:rsid w:val="00FF221C"/>
    <w:rsid w:val="00FF2E97"/>
    <w:rsid w:val="00FF4AC5"/>
    <w:rsid w:val="00FF5AEC"/>
    <w:rsid w:val="00FF5BB9"/>
    <w:rsid w:val="00FF74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2F9D29"/>
  <w15:docId w15:val="{8F3A1116-4528-4906-86FF-ECEC6854D8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37B74"/>
    <w:pPr>
      <w:autoSpaceDE w:val="0"/>
      <w:autoSpaceDN w:val="0"/>
      <w:adjustRightInd w:val="0"/>
      <w:snapToGrid w:val="0"/>
      <w:spacing w:after="120"/>
      <w:jc w:val="both"/>
    </w:pPr>
    <w:rPr>
      <w:rFonts w:ascii="Times New Roman" w:eastAsia="SimSun" w:hAnsi="Times New Roman" w:cs="Times New Roman"/>
      <w:kern w:val="0"/>
      <w:sz w:val="22"/>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basedOn w:val="Normal"/>
    <w:next w:val="Normal"/>
    <w:link w:val="Heading1Char1"/>
    <w:qFormat/>
    <w:rsid w:val="00087C7C"/>
    <w:pPr>
      <w:keepNext/>
      <w:numPr>
        <w:numId w:val="2"/>
      </w:numPr>
      <w:spacing w:before="120"/>
      <w:outlineLvl w:val="0"/>
    </w:pPr>
    <w:rPr>
      <w:b/>
      <w:bCs/>
      <w:sz w:val="28"/>
      <w:szCs w:val="28"/>
    </w:rPr>
  </w:style>
  <w:style w:type="paragraph" w:styleId="Heading2">
    <w:name w:val="heading 2"/>
    <w:aliases w:val="H2,h2"/>
    <w:basedOn w:val="Normal"/>
    <w:next w:val="Normal"/>
    <w:link w:val="Heading2Char"/>
    <w:qFormat/>
    <w:rsid w:val="00087C7C"/>
    <w:pPr>
      <w:keepNext/>
      <w:numPr>
        <w:ilvl w:val="1"/>
        <w:numId w:val="2"/>
      </w:numPr>
      <w:spacing w:before="120"/>
      <w:outlineLvl w:val="1"/>
    </w:pPr>
    <w:rPr>
      <w:b/>
      <w:bCs/>
      <w:sz w:val="24"/>
    </w:rPr>
  </w:style>
  <w:style w:type="paragraph" w:styleId="Heading3">
    <w:name w:val="heading 3"/>
    <w:aliases w:val="H3,h3,no break,Underrubrik2,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087C7C"/>
    <w:pPr>
      <w:keepNext/>
      <w:numPr>
        <w:ilvl w:val="2"/>
        <w:numId w:val="2"/>
      </w:numPr>
      <w:spacing w:before="120"/>
      <w:outlineLvl w:val="2"/>
    </w:pPr>
    <w:rPr>
      <w:b/>
    </w:rPr>
  </w:style>
  <w:style w:type="paragraph" w:styleId="Heading4">
    <w:name w:val="heading 4"/>
    <w:aliases w:val="h4"/>
    <w:basedOn w:val="Normal"/>
    <w:next w:val="Normal"/>
    <w:link w:val="Heading4Char"/>
    <w:qFormat/>
    <w:rsid w:val="00087C7C"/>
    <w:pPr>
      <w:keepNext/>
      <w:numPr>
        <w:ilvl w:val="3"/>
        <w:numId w:val="2"/>
      </w:numPr>
      <w:tabs>
        <w:tab w:val="clear" w:pos="864"/>
      </w:tabs>
      <w:spacing w:before="120"/>
      <w:ind w:left="720" w:hanging="720"/>
      <w:outlineLvl w:val="3"/>
    </w:pPr>
    <w:rPr>
      <w:b/>
      <w:bCs/>
      <w:szCs w:val="28"/>
    </w:rPr>
  </w:style>
  <w:style w:type="paragraph" w:styleId="Heading5">
    <w:name w:val="heading 5"/>
    <w:aliases w:val="h5,Heading5,H5"/>
    <w:basedOn w:val="Normal"/>
    <w:next w:val="Normal"/>
    <w:link w:val="Heading5Char"/>
    <w:uiPriority w:val="9"/>
    <w:qFormat/>
    <w:rsid w:val="00087C7C"/>
    <w:pPr>
      <w:keepNext/>
      <w:numPr>
        <w:ilvl w:val="4"/>
        <w:numId w:val="2"/>
      </w:numPr>
      <w:tabs>
        <w:tab w:val="clear" w:pos="1008"/>
      </w:tabs>
      <w:spacing w:before="120"/>
      <w:ind w:left="720" w:hanging="720"/>
      <w:outlineLvl w:val="4"/>
    </w:pPr>
    <w:rPr>
      <w:b/>
      <w:bCs/>
      <w:i/>
      <w:iCs/>
      <w:szCs w:val="26"/>
    </w:rPr>
  </w:style>
  <w:style w:type="paragraph" w:styleId="Heading6">
    <w:name w:val="heading 6"/>
    <w:aliases w:val="h6"/>
    <w:basedOn w:val="Normal"/>
    <w:next w:val="Normal"/>
    <w:link w:val="Heading6Char"/>
    <w:qFormat/>
    <w:rsid w:val="00087C7C"/>
    <w:pPr>
      <w:numPr>
        <w:ilvl w:val="5"/>
        <w:numId w:val="2"/>
      </w:numPr>
      <w:spacing w:before="240" w:after="60"/>
      <w:outlineLvl w:val="5"/>
    </w:pPr>
    <w:rPr>
      <w:b/>
      <w:bCs/>
    </w:rPr>
  </w:style>
  <w:style w:type="paragraph" w:styleId="Heading7">
    <w:name w:val="heading 7"/>
    <w:basedOn w:val="Normal"/>
    <w:next w:val="Normal"/>
    <w:link w:val="Heading7Char"/>
    <w:qFormat/>
    <w:rsid w:val="00087C7C"/>
    <w:pPr>
      <w:numPr>
        <w:ilvl w:val="6"/>
        <w:numId w:val="2"/>
      </w:numPr>
      <w:spacing w:before="240" w:after="60"/>
      <w:outlineLvl w:val="6"/>
    </w:pPr>
    <w:rPr>
      <w:sz w:val="24"/>
      <w:szCs w:val="24"/>
    </w:rPr>
  </w:style>
  <w:style w:type="paragraph" w:styleId="Heading8">
    <w:name w:val="heading 8"/>
    <w:aliases w:val="Table Heading"/>
    <w:basedOn w:val="Normal"/>
    <w:next w:val="Normal"/>
    <w:link w:val="Heading8Char"/>
    <w:qFormat/>
    <w:rsid w:val="00087C7C"/>
    <w:pPr>
      <w:numPr>
        <w:ilvl w:val="7"/>
        <w:numId w:val="2"/>
      </w:numPr>
      <w:spacing w:before="240" w:after="60"/>
      <w:outlineLvl w:val="7"/>
    </w:pPr>
    <w:rPr>
      <w:i/>
      <w:iCs/>
      <w:sz w:val="24"/>
      <w:szCs w:val="24"/>
    </w:rPr>
  </w:style>
  <w:style w:type="paragraph" w:styleId="Heading9">
    <w:name w:val="heading 9"/>
    <w:aliases w:val="Figure Heading,FH,标题 91"/>
    <w:basedOn w:val="Normal"/>
    <w:next w:val="Normal"/>
    <w:link w:val="Heading9Char"/>
    <w:qFormat/>
    <w:rsid w:val="00087C7C"/>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87C7C"/>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uiPriority w:val="99"/>
    <w:rsid w:val="00087C7C"/>
    <w:rPr>
      <w:sz w:val="18"/>
      <w:szCs w:val="18"/>
    </w:rPr>
  </w:style>
  <w:style w:type="paragraph" w:styleId="Footer">
    <w:name w:val="footer"/>
    <w:basedOn w:val="Normal"/>
    <w:link w:val="FooterChar"/>
    <w:uiPriority w:val="99"/>
    <w:unhideWhenUsed/>
    <w:rsid w:val="00087C7C"/>
    <w:pPr>
      <w:tabs>
        <w:tab w:val="center" w:pos="4153"/>
        <w:tab w:val="right" w:pos="8306"/>
      </w:tabs>
      <w:jc w:val="left"/>
    </w:pPr>
    <w:rPr>
      <w:sz w:val="18"/>
      <w:szCs w:val="18"/>
    </w:rPr>
  </w:style>
  <w:style w:type="character" w:customStyle="1" w:styleId="FooterChar">
    <w:name w:val="Footer Char"/>
    <w:basedOn w:val="DefaultParagraphFont"/>
    <w:link w:val="Footer"/>
    <w:uiPriority w:val="99"/>
    <w:rsid w:val="00087C7C"/>
    <w:rPr>
      <w:sz w:val="18"/>
      <w:szCs w:val="18"/>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087C7C"/>
    <w:rPr>
      <w:rFonts w:ascii="Times New Roman" w:eastAsia="SimSun" w:hAnsi="Times New Roman" w:cs="Times New Roman"/>
      <w:b/>
      <w:bCs/>
      <w:kern w:val="0"/>
      <w:sz w:val="28"/>
      <w:szCs w:val="28"/>
      <w:lang w:eastAsia="en-US"/>
    </w:rPr>
  </w:style>
  <w:style w:type="character" w:customStyle="1" w:styleId="Heading2Char">
    <w:name w:val="Heading 2 Char"/>
    <w:aliases w:val="H2 Char,h2 Char"/>
    <w:basedOn w:val="DefaultParagraphFont"/>
    <w:link w:val="Heading2"/>
    <w:rsid w:val="00087C7C"/>
    <w:rPr>
      <w:rFonts w:ascii="Times New Roman" w:eastAsia="SimSun" w:hAnsi="Times New Roman" w:cs="Times New Roman"/>
      <w:b/>
      <w:bCs/>
      <w:kern w:val="0"/>
      <w:sz w:val="24"/>
      <w:lang w:eastAsia="en-US"/>
    </w:rPr>
  </w:style>
  <w:style w:type="character" w:customStyle="1" w:styleId="Heading3Char">
    <w:name w:val="Heading 3 Char"/>
    <w:aliases w:val="H3 Char,h3 Char,no break Char,Underrubrik2 Char,Memo Heading 3 Char,hello Char,Titre 3 Car Char,no break Car Char,H3 Car Char,Underrubrik2 Car Char,h3 Car Char,Memo Heading 3 Car Char,hello Car Char,Heading 3 Char Car Char"/>
    <w:basedOn w:val="DefaultParagraphFont"/>
    <w:link w:val="Heading3"/>
    <w:rsid w:val="00087C7C"/>
    <w:rPr>
      <w:rFonts w:ascii="Times New Roman" w:eastAsia="SimSun" w:hAnsi="Times New Roman" w:cs="Times New Roman"/>
      <w:b/>
      <w:kern w:val="0"/>
      <w:sz w:val="22"/>
      <w:lang w:eastAsia="en-US"/>
    </w:rPr>
  </w:style>
  <w:style w:type="character" w:customStyle="1" w:styleId="Heading4Char">
    <w:name w:val="Heading 4 Char"/>
    <w:aliases w:val="h4 Char"/>
    <w:basedOn w:val="DefaultParagraphFont"/>
    <w:link w:val="Heading4"/>
    <w:qFormat/>
    <w:rsid w:val="00087C7C"/>
    <w:rPr>
      <w:rFonts w:ascii="Times New Roman" w:eastAsia="SimSun" w:hAnsi="Times New Roman" w:cs="Times New Roman"/>
      <w:b/>
      <w:bCs/>
      <w:kern w:val="0"/>
      <w:sz w:val="22"/>
      <w:szCs w:val="28"/>
      <w:lang w:eastAsia="en-US"/>
    </w:rPr>
  </w:style>
  <w:style w:type="character" w:customStyle="1" w:styleId="Heading5Char">
    <w:name w:val="Heading 5 Char"/>
    <w:aliases w:val="h5 Char,Heading5 Char,H5 Char"/>
    <w:basedOn w:val="DefaultParagraphFont"/>
    <w:link w:val="Heading5"/>
    <w:uiPriority w:val="9"/>
    <w:rsid w:val="00087C7C"/>
    <w:rPr>
      <w:rFonts w:ascii="Times New Roman" w:eastAsia="SimSun" w:hAnsi="Times New Roman" w:cs="Times New Roman"/>
      <w:b/>
      <w:bCs/>
      <w:i/>
      <w:iCs/>
      <w:kern w:val="0"/>
      <w:sz w:val="22"/>
      <w:szCs w:val="26"/>
      <w:lang w:eastAsia="en-US"/>
    </w:rPr>
  </w:style>
  <w:style w:type="character" w:customStyle="1" w:styleId="Heading6Char">
    <w:name w:val="Heading 6 Char"/>
    <w:aliases w:val="h6 Char"/>
    <w:basedOn w:val="DefaultParagraphFont"/>
    <w:link w:val="Heading6"/>
    <w:rsid w:val="00087C7C"/>
    <w:rPr>
      <w:rFonts w:ascii="Times New Roman" w:eastAsia="SimSun" w:hAnsi="Times New Roman" w:cs="Times New Roman"/>
      <w:b/>
      <w:bCs/>
      <w:kern w:val="0"/>
      <w:sz w:val="22"/>
      <w:lang w:eastAsia="en-US"/>
    </w:rPr>
  </w:style>
  <w:style w:type="character" w:customStyle="1" w:styleId="Heading7Char">
    <w:name w:val="Heading 7 Char"/>
    <w:basedOn w:val="DefaultParagraphFont"/>
    <w:link w:val="Heading7"/>
    <w:rsid w:val="00087C7C"/>
    <w:rPr>
      <w:rFonts w:ascii="Times New Roman" w:eastAsia="SimSun" w:hAnsi="Times New Roman" w:cs="Times New Roman"/>
      <w:kern w:val="0"/>
      <w:sz w:val="24"/>
      <w:szCs w:val="24"/>
      <w:lang w:eastAsia="en-US"/>
    </w:rPr>
  </w:style>
  <w:style w:type="character" w:customStyle="1" w:styleId="Heading8Char">
    <w:name w:val="Heading 8 Char"/>
    <w:aliases w:val="Table Heading Char"/>
    <w:basedOn w:val="DefaultParagraphFont"/>
    <w:link w:val="Heading8"/>
    <w:rsid w:val="00087C7C"/>
    <w:rPr>
      <w:rFonts w:ascii="Times New Roman" w:eastAsia="SimSun" w:hAnsi="Times New Roman" w:cs="Times New Roman"/>
      <w:i/>
      <w:iCs/>
      <w:kern w:val="0"/>
      <w:sz w:val="24"/>
      <w:szCs w:val="24"/>
      <w:lang w:eastAsia="en-US"/>
    </w:rPr>
  </w:style>
  <w:style w:type="character" w:customStyle="1" w:styleId="Heading9Char">
    <w:name w:val="Heading 9 Char"/>
    <w:aliases w:val="Figure Heading Char,FH Char,标题 91 Char"/>
    <w:basedOn w:val="DefaultParagraphFont"/>
    <w:link w:val="Heading9"/>
    <w:rsid w:val="00087C7C"/>
    <w:rPr>
      <w:rFonts w:ascii="Arial" w:eastAsia="SimSun" w:hAnsi="Arial" w:cs="Arial"/>
      <w:kern w:val="0"/>
      <w:sz w:val="22"/>
      <w:lang w:eastAsia="en-US"/>
    </w:rPr>
  </w:style>
  <w:style w:type="paragraph" w:customStyle="1" w:styleId="References">
    <w:name w:val="References"/>
    <w:basedOn w:val="Normal"/>
    <w:rsid w:val="00087C7C"/>
    <w:pPr>
      <w:numPr>
        <w:numId w:val="1"/>
      </w:numPr>
      <w:adjustRightInd/>
      <w:spacing w:after="60"/>
    </w:pPr>
    <w:rPr>
      <w:sz w:val="20"/>
      <w:szCs w:val="16"/>
    </w:rPr>
  </w:style>
  <w:style w:type="paragraph" w:customStyle="1" w:styleId="RAN1bullet1">
    <w:name w:val="RAN1 bullet1"/>
    <w:basedOn w:val="Normal"/>
    <w:link w:val="RAN1bullet1Char"/>
    <w:qFormat/>
    <w:rsid w:val="00087C7C"/>
    <w:pPr>
      <w:numPr>
        <w:numId w:val="3"/>
      </w:numPr>
      <w:autoSpaceDE/>
      <w:autoSpaceDN/>
      <w:adjustRightInd/>
      <w:snapToGrid/>
      <w:spacing w:after="0"/>
      <w:jc w:val="left"/>
    </w:pPr>
    <w:rPr>
      <w:rFonts w:ascii="Times" w:eastAsia="Batang" w:hAnsi="Times"/>
      <w:sz w:val="20"/>
      <w:szCs w:val="24"/>
      <w:lang w:val="en-GB"/>
    </w:rPr>
  </w:style>
  <w:style w:type="character" w:customStyle="1" w:styleId="RAN1bullet1Char">
    <w:name w:val="RAN1 bullet1 Char"/>
    <w:link w:val="RAN1bullet1"/>
    <w:rsid w:val="00087C7C"/>
    <w:rPr>
      <w:rFonts w:ascii="Times" w:eastAsia="Batang" w:hAnsi="Times" w:cs="Times New Roman"/>
      <w:kern w:val="0"/>
      <w:sz w:val="20"/>
      <w:szCs w:val="24"/>
      <w:lang w:val="en-GB" w:eastAsia="en-US"/>
    </w:rPr>
  </w:style>
  <w:style w:type="character" w:styleId="PlaceholderText">
    <w:name w:val="Placeholder Text"/>
    <w:basedOn w:val="DefaultParagraphFont"/>
    <w:uiPriority w:val="99"/>
    <w:semiHidden/>
    <w:rsid w:val="004F1E67"/>
    <w:rPr>
      <w:color w:val="808080"/>
    </w:rPr>
  </w:style>
  <w:style w:type="paragraph" w:styleId="BalloonText">
    <w:name w:val="Balloon Text"/>
    <w:basedOn w:val="Normal"/>
    <w:link w:val="BalloonTextChar"/>
    <w:uiPriority w:val="99"/>
    <w:semiHidden/>
    <w:unhideWhenUsed/>
    <w:rsid w:val="0082560E"/>
    <w:pPr>
      <w:spacing w:after="0"/>
    </w:pPr>
    <w:rPr>
      <w:sz w:val="18"/>
      <w:szCs w:val="18"/>
    </w:rPr>
  </w:style>
  <w:style w:type="character" w:customStyle="1" w:styleId="BalloonTextChar">
    <w:name w:val="Balloon Text Char"/>
    <w:basedOn w:val="DefaultParagraphFont"/>
    <w:link w:val="BalloonText"/>
    <w:uiPriority w:val="99"/>
    <w:semiHidden/>
    <w:rsid w:val="0082560E"/>
    <w:rPr>
      <w:rFonts w:ascii="Times New Roman" w:eastAsia="SimSun" w:hAnsi="Times New Roman" w:cs="Times New Roman"/>
      <w:kern w:val="0"/>
      <w:sz w:val="18"/>
      <w:szCs w:val="18"/>
      <w:lang w:eastAsia="en-US"/>
    </w:rPr>
  </w:style>
  <w:style w:type="paragraph" w:customStyle="1" w:styleId="TAL">
    <w:name w:val="TAL"/>
    <w:basedOn w:val="Normal"/>
    <w:link w:val="TALChar"/>
    <w:qFormat/>
    <w:rsid w:val="00E275F0"/>
    <w:pPr>
      <w:keepNext/>
      <w:keepLines/>
      <w:overflowPunct w:val="0"/>
      <w:snapToGrid/>
      <w:spacing w:after="0"/>
      <w:jc w:val="left"/>
      <w:textAlignment w:val="baseline"/>
    </w:pPr>
    <w:rPr>
      <w:rFonts w:ascii="Arial" w:eastAsia="Times New Roman" w:hAnsi="Arial"/>
      <w:sz w:val="18"/>
      <w:szCs w:val="20"/>
      <w:lang w:val="en-GB"/>
    </w:rPr>
  </w:style>
  <w:style w:type="character" w:styleId="CommentReference">
    <w:name w:val="annotation reference"/>
    <w:basedOn w:val="DefaultParagraphFont"/>
    <w:uiPriority w:val="99"/>
    <w:unhideWhenUsed/>
    <w:qFormat/>
    <w:rsid w:val="00393EF2"/>
    <w:rPr>
      <w:sz w:val="16"/>
      <w:szCs w:val="16"/>
    </w:rPr>
  </w:style>
  <w:style w:type="paragraph" w:styleId="CommentText">
    <w:name w:val="annotation text"/>
    <w:basedOn w:val="Normal"/>
    <w:link w:val="CommentTextChar"/>
    <w:uiPriority w:val="99"/>
    <w:unhideWhenUsed/>
    <w:qFormat/>
    <w:rsid w:val="00393EF2"/>
    <w:rPr>
      <w:sz w:val="20"/>
      <w:szCs w:val="20"/>
    </w:rPr>
  </w:style>
  <w:style w:type="character" w:customStyle="1" w:styleId="CommentTextChar">
    <w:name w:val="Comment Text Char"/>
    <w:basedOn w:val="DefaultParagraphFont"/>
    <w:link w:val="CommentText"/>
    <w:uiPriority w:val="99"/>
    <w:qFormat/>
    <w:rsid w:val="00393EF2"/>
    <w:rPr>
      <w:rFonts w:ascii="Times New Roman" w:eastAsia="SimSun" w:hAnsi="Times New Roman" w:cs="Times New Roman"/>
      <w:kern w:val="0"/>
      <w:sz w:val="20"/>
      <w:szCs w:val="20"/>
      <w:lang w:eastAsia="en-US"/>
    </w:rPr>
  </w:style>
  <w:style w:type="paragraph" w:styleId="CommentSubject">
    <w:name w:val="annotation subject"/>
    <w:basedOn w:val="CommentText"/>
    <w:next w:val="CommentText"/>
    <w:link w:val="CommentSubjectChar"/>
    <w:uiPriority w:val="99"/>
    <w:semiHidden/>
    <w:unhideWhenUsed/>
    <w:rsid w:val="00393EF2"/>
    <w:rPr>
      <w:b/>
      <w:bCs/>
    </w:rPr>
  </w:style>
  <w:style w:type="character" w:customStyle="1" w:styleId="CommentSubjectChar">
    <w:name w:val="Comment Subject Char"/>
    <w:basedOn w:val="CommentTextChar"/>
    <w:link w:val="CommentSubject"/>
    <w:uiPriority w:val="99"/>
    <w:semiHidden/>
    <w:rsid w:val="00393EF2"/>
    <w:rPr>
      <w:rFonts w:ascii="Times New Roman" w:eastAsia="SimSun" w:hAnsi="Times New Roman" w:cs="Times New Roman"/>
      <w:b/>
      <w:bCs/>
      <w:kern w:val="0"/>
      <w:sz w:val="20"/>
      <w:szCs w:val="20"/>
      <w:lang w:eastAsia="en-US"/>
    </w:rPr>
  </w:style>
  <w:style w:type="table" w:styleId="TableGrid">
    <w:name w:val="Table Grid"/>
    <w:aliases w:val="TableGrid"/>
    <w:basedOn w:val="TableNormal"/>
    <w:uiPriority w:val="99"/>
    <w:qFormat/>
    <w:rsid w:val="00A907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表 4 - 着色 11"/>
    <w:basedOn w:val="TableNormal"/>
    <w:uiPriority w:val="49"/>
    <w:rsid w:val="00A07198"/>
    <w:rPr>
      <w:kern w:val="0"/>
      <w:sz w:val="22"/>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ListParagraph">
    <w:name w:val="List Paragraph"/>
    <w:aliases w:val="中等深浅网格 1 - 着色 21,¥¡¡¡¡ì¬º¥¹¥È¶ÎÂä,ÁÐ³ö¶ÎÂä,¥ê¥¹¥È¶ÎÂä,列表段落1,—ño’i—Ž,Bullet list,列表段落11,목록단락,Task Body,列,リスト段落,列出段落1,P,Task Bo,- Bullets,?? ??,?????,????,Lista1,1st level - Bullet List Paragraph,Lettre d'introduction,목록 단락"/>
    <w:basedOn w:val="Normal"/>
    <w:link w:val="ListParagraphChar"/>
    <w:uiPriority w:val="34"/>
    <w:qFormat/>
    <w:rsid w:val="00E25959"/>
    <w:pPr>
      <w:autoSpaceDE/>
      <w:autoSpaceDN/>
      <w:adjustRightInd/>
      <w:snapToGrid/>
      <w:spacing w:after="0"/>
      <w:ind w:leftChars="400" w:left="840"/>
      <w:jc w:val="left"/>
    </w:pPr>
    <w:rPr>
      <w:rFonts w:ascii="Times" w:eastAsia="Batang" w:hAnsi="Times"/>
      <w:sz w:val="20"/>
      <w:szCs w:val="24"/>
      <w:lang w:val="en-GB" w:eastAsia="x-none"/>
    </w:rPr>
  </w:style>
  <w:style w:type="paragraph" w:styleId="Caption">
    <w:name w:val="caption"/>
    <w:aliases w:val="cap,cap Char,Caption Char,Caption Char1 Char,cap Char Char1,Caption Char Char1 Char,cap Char2,cap Char Char Char Char Char Char Char,Caption Char2,Caption Char Char Char,Caption Char Char1,fig and tbl,fighead2,Table Caption,fighead21,fighead22"/>
    <w:basedOn w:val="Normal"/>
    <w:next w:val="Normal"/>
    <w:link w:val="CaptionChar1"/>
    <w:unhideWhenUsed/>
    <w:qFormat/>
    <w:rsid w:val="00CA6816"/>
    <w:pPr>
      <w:spacing w:after="200"/>
    </w:pPr>
    <w:rPr>
      <w:i/>
      <w:iCs/>
      <w:color w:val="44546A" w:themeColor="text2"/>
      <w:sz w:val="18"/>
      <w:szCs w:val="18"/>
    </w:rPr>
  </w:style>
  <w:style w:type="paragraph" w:styleId="Revision">
    <w:name w:val="Revision"/>
    <w:hidden/>
    <w:uiPriority w:val="99"/>
    <w:semiHidden/>
    <w:rsid w:val="00D77D1E"/>
    <w:rPr>
      <w:rFonts w:ascii="Times New Roman" w:eastAsia="SimSun" w:hAnsi="Times New Roman" w:cs="Times New Roman"/>
      <w:kern w:val="0"/>
      <w:sz w:val="22"/>
      <w:lang w:eastAsia="en-US"/>
    </w:rPr>
  </w:style>
  <w:style w:type="character" w:styleId="Hyperlink">
    <w:name w:val="Hyperlink"/>
    <w:basedOn w:val="DefaultParagraphFont"/>
    <w:uiPriority w:val="99"/>
    <w:unhideWhenUsed/>
    <w:rsid w:val="005341B0"/>
    <w:rPr>
      <w:color w:val="0563C1" w:themeColor="hyperlink"/>
      <w:u w:val="single"/>
    </w:rPr>
  </w:style>
  <w:style w:type="paragraph" w:customStyle="1" w:styleId="B1">
    <w:name w:val="B1"/>
    <w:basedOn w:val="List"/>
    <w:rsid w:val="00703D2E"/>
    <w:pPr>
      <w:autoSpaceDE/>
      <w:autoSpaceDN/>
      <w:adjustRightInd/>
      <w:snapToGrid/>
      <w:spacing w:after="180"/>
      <w:ind w:left="568" w:firstLineChars="0" w:hanging="284"/>
      <w:contextualSpacing w:val="0"/>
      <w:jc w:val="left"/>
    </w:pPr>
    <w:rPr>
      <w:rFonts w:eastAsiaTheme="minorEastAsia"/>
      <w:sz w:val="20"/>
      <w:szCs w:val="20"/>
      <w:lang w:val="en-GB"/>
    </w:rPr>
  </w:style>
  <w:style w:type="paragraph" w:customStyle="1" w:styleId="B2">
    <w:name w:val="B2"/>
    <w:basedOn w:val="List2"/>
    <w:rsid w:val="00703D2E"/>
    <w:pPr>
      <w:autoSpaceDE/>
      <w:autoSpaceDN/>
      <w:adjustRightInd/>
      <w:snapToGrid/>
      <w:spacing w:after="180"/>
      <w:ind w:leftChars="0" w:left="851" w:firstLineChars="0" w:hanging="284"/>
      <w:contextualSpacing w:val="0"/>
      <w:jc w:val="left"/>
    </w:pPr>
    <w:rPr>
      <w:rFonts w:eastAsiaTheme="minorEastAsia"/>
      <w:sz w:val="20"/>
      <w:szCs w:val="20"/>
      <w:lang w:val="en-GB"/>
    </w:rPr>
  </w:style>
  <w:style w:type="paragraph" w:styleId="List">
    <w:name w:val="List"/>
    <w:basedOn w:val="Normal"/>
    <w:uiPriority w:val="99"/>
    <w:semiHidden/>
    <w:unhideWhenUsed/>
    <w:rsid w:val="00703D2E"/>
    <w:pPr>
      <w:ind w:left="200" w:hangingChars="200" w:hanging="200"/>
      <w:contextualSpacing/>
    </w:pPr>
  </w:style>
  <w:style w:type="paragraph" w:styleId="List2">
    <w:name w:val="List 2"/>
    <w:basedOn w:val="Normal"/>
    <w:uiPriority w:val="99"/>
    <w:semiHidden/>
    <w:unhideWhenUsed/>
    <w:rsid w:val="00703D2E"/>
    <w:pPr>
      <w:ind w:leftChars="200" w:left="100" w:hangingChars="200" w:hanging="200"/>
      <w:contextualSpacing/>
    </w:pPr>
  </w:style>
  <w:style w:type="paragraph" w:customStyle="1" w:styleId="a">
    <w:name w:val="新正文"/>
    <w:basedOn w:val="BodyTextFirstIndent"/>
    <w:link w:val="Char0"/>
    <w:qFormat/>
    <w:rsid w:val="005F24EE"/>
    <w:pPr>
      <w:widowControl w:val="0"/>
      <w:snapToGrid/>
      <w:spacing w:after="0" w:line="360" w:lineRule="auto"/>
      <w:ind w:firstLineChars="200" w:firstLine="200"/>
    </w:pPr>
    <w:rPr>
      <w:rFonts w:ascii="Arial" w:hAnsi="Arial"/>
      <w:szCs w:val="21"/>
    </w:rPr>
  </w:style>
  <w:style w:type="character" w:customStyle="1" w:styleId="Char0">
    <w:name w:val="新正文 Char"/>
    <w:basedOn w:val="BodyTextFirstIndentChar"/>
    <w:link w:val="a"/>
    <w:rsid w:val="005F24EE"/>
    <w:rPr>
      <w:rFonts w:ascii="Arial" w:eastAsia="SimSun" w:hAnsi="Arial" w:cs="Times New Roman"/>
      <w:kern w:val="0"/>
      <w:sz w:val="22"/>
      <w:szCs w:val="21"/>
      <w:lang w:eastAsia="en-US"/>
    </w:rPr>
  </w:style>
  <w:style w:type="paragraph" w:styleId="BodyText">
    <w:name w:val="Body Text"/>
    <w:basedOn w:val="Normal"/>
    <w:link w:val="BodyTextChar"/>
    <w:uiPriority w:val="99"/>
    <w:unhideWhenUsed/>
    <w:rsid w:val="005F24EE"/>
  </w:style>
  <w:style w:type="character" w:customStyle="1" w:styleId="BodyTextChar">
    <w:name w:val="Body Text Char"/>
    <w:basedOn w:val="DefaultParagraphFont"/>
    <w:link w:val="BodyText"/>
    <w:uiPriority w:val="99"/>
    <w:rsid w:val="005F24EE"/>
    <w:rPr>
      <w:rFonts w:ascii="Times New Roman" w:eastAsia="SimSun" w:hAnsi="Times New Roman" w:cs="Times New Roman"/>
      <w:kern w:val="0"/>
      <w:sz w:val="22"/>
      <w:lang w:eastAsia="en-US"/>
    </w:rPr>
  </w:style>
  <w:style w:type="paragraph" w:styleId="BodyTextFirstIndent">
    <w:name w:val="Body Text First Indent"/>
    <w:basedOn w:val="BodyText"/>
    <w:link w:val="BodyTextFirstIndentChar"/>
    <w:uiPriority w:val="99"/>
    <w:semiHidden/>
    <w:unhideWhenUsed/>
    <w:rsid w:val="005F24EE"/>
    <w:pPr>
      <w:ind w:firstLineChars="100" w:firstLine="420"/>
    </w:pPr>
  </w:style>
  <w:style w:type="character" w:customStyle="1" w:styleId="BodyTextFirstIndentChar">
    <w:name w:val="Body Text First Indent Char"/>
    <w:basedOn w:val="BodyTextChar"/>
    <w:link w:val="BodyTextFirstIndent"/>
    <w:uiPriority w:val="99"/>
    <w:semiHidden/>
    <w:rsid w:val="005F24EE"/>
    <w:rPr>
      <w:rFonts w:ascii="Times New Roman" w:eastAsia="SimSun" w:hAnsi="Times New Roman" w:cs="Times New Roman"/>
      <w:kern w:val="0"/>
      <w:sz w:val="22"/>
      <w:lang w:eastAsia="en-US"/>
    </w:rPr>
  </w:style>
  <w:style w:type="paragraph" w:customStyle="1" w:styleId="Char">
    <w:name w:val="Char"/>
    <w:semiHidden/>
    <w:rsid w:val="009F7E41"/>
    <w:pPr>
      <w:keepNext/>
      <w:numPr>
        <w:numId w:val="4"/>
      </w:numPr>
      <w:autoSpaceDE w:val="0"/>
      <w:autoSpaceDN w:val="0"/>
      <w:adjustRightInd w:val="0"/>
      <w:spacing w:before="60" w:after="60"/>
      <w:jc w:val="both"/>
    </w:pPr>
    <w:rPr>
      <w:rFonts w:ascii="Arial" w:hAnsi="Arial" w:cs="Arial"/>
      <w:color w:val="0000FF"/>
      <w:sz w:val="20"/>
      <w:szCs w:val="20"/>
    </w:rPr>
  </w:style>
  <w:style w:type="character" w:customStyle="1" w:styleId="normaltextrun">
    <w:name w:val="normaltextrun"/>
    <w:basedOn w:val="DefaultParagraphFont"/>
    <w:rsid w:val="009F7E41"/>
  </w:style>
  <w:style w:type="paragraph" w:customStyle="1" w:styleId="MotorolaResponse1">
    <w:name w:val="Motorola Response1"/>
    <w:next w:val="Normal"/>
    <w:semiHidden/>
    <w:rsid w:val="001A793B"/>
    <w:pPr>
      <w:keepNext/>
      <w:tabs>
        <w:tab w:val="num" w:pos="720"/>
      </w:tabs>
      <w:autoSpaceDE w:val="0"/>
      <w:autoSpaceDN w:val="0"/>
      <w:adjustRightInd w:val="0"/>
      <w:ind w:left="720" w:hanging="360"/>
      <w:jc w:val="both"/>
    </w:pPr>
    <w:rPr>
      <w:rFonts w:ascii="Times New Roman" w:eastAsia="Times New Roman" w:hAnsi="Times New Roman" w:cs="Times New Roman"/>
      <w:sz w:val="20"/>
      <w:szCs w:val="20"/>
      <w:lang w:val="en-GB"/>
    </w:rPr>
  </w:style>
  <w:style w:type="character" w:customStyle="1" w:styleId="ListParagraphChar">
    <w:name w:val="List Paragraph Char"/>
    <w:aliases w:val="中等深浅网格 1 - 着色 21 Char,¥¡¡¡¡ì¬º¥¹¥È¶ÎÂä Char,ÁÐ³ö¶ÎÂä Char,¥ê¥¹¥È¶ÎÂä Char,列表段落1 Char,—ño’i—Ž Char,Bullet list Char,列表段落11 Char,목록단락 Char,Task Body Char,列 Char,リスト段落 Char,列出段落1 Char,P Char,Task Bo Char,- Bullets Char,?? ?? Char"/>
    <w:link w:val="ListParagraph"/>
    <w:uiPriority w:val="34"/>
    <w:qFormat/>
    <w:rsid w:val="00093499"/>
    <w:rPr>
      <w:rFonts w:ascii="Times New Roman" w:eastAsia="SimSun" w:hAnsi="Times New Roman" w:cs="Times New Roman"/>
      <w:kern w:val="0"/>
      <w:sz w:val="22"/>
      <w:lang w:eastAsia="en-US"/>
    </w:rPr>
  </w:style>
  <w:style w:type="character" w:customStyle="1" w:styleId="CaptionChar1">
    <w:name w:val="Caption Char1"/>
    <w:aliases w:val="cap Char1,cap Char Char,Caption Char Char,Caption Char1 Char Char,cap Char Char1 Char,Caption Char Char1 Char Char,cap Char2 Char,cap Char Char Char Char Char Char Char Char,Caption Char2 Char,Caption Char Char Char Char,fig and tbl Char"/>
    <w:link w:val="Caption"/>
    <w:qFormat/>
    <w:rsid w:val="00DC2F1D"/>
    <w:rPr>
      <w:rFonts w:ascii="Times New Roman" w:eastAsia="SimSun" w:hAnsi="Times New Roman" w:cs="Times New Roman"/>
      <w:i/>
      <w:iCs/>
      <w:color w:val="44546A" w:themeColor="text2"/>
      <w:kern w:val="0"/>
      <w:sz w:val="18"/>
      <w:szCs w:val="18"/>
      <w:lang w:eastAsia="en-US"/>
    </w:rPr>
  </w:style>
  <w:style w:type="paragraph" w:customStyle="1" w:styleId="ListParagraph1">
    <w:name w:val="List Paragraph1"/>
    <w:basedOn w:val="Normal"/>
    <w:next w:val="ListParagraph"/>
    <w:link w:val="a0"/>
    <w:uiPriority w:val="34"/>
    <w:qFormat/>
    <w:rsid w:val="0089289F"/>
    <w:pPr>
      <w:autoSpaceDE/>
      <w:autoSpaceDN/>
      <w:adjustRightInd/>
      <w:snapToGrid/>
      <w:spacing w:after="0"/>
      <w:ind w:leftChars="400" w:left="840"/>
      <w:jc w:val="left"/>
    </w:pPr>
    <w:rPr>
      <w:rFonts w:ascii="Times" w:eastAsia="Batang" w:hAnsi="Times"/>
      <w:sz w:val="20"/>
      <w:szCs w:val="24"/>
      <w:lang w:val="en-GB" w:eastAsia="x-none"/>
    </w:rPr>
  </w:style>
  <w:style w:type="character" w:customStyle="1" w:styleId="a0">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link w:val="ListParagraph1"/>
    <w:uiPriority w:val="34"/>
    <w:qFormat/>
    <w:rsid w:val="00214722"/>
    <w:rPr>
      <w:rFonts w:ascii="Times" w:eastAsia="Batang" w:hAnsi="Times" w:cs="Times New Roman"/>
      <w:kern w:val="0"/>
      <w:sz w:val="20"/>
      <w:szCs w:val="24"/>
      <w:lang w:val="en-GB" w:eastAsia="x-none"/>
    </w:rPr>
  </w:style>
  <w:style w:type="paragraph" w:customStyle="1" w:styleId="a1">
    <w:name w:val="a1"/>
    <w:basedOn w:val="Normal"/>
    <w:qFormat/>
    <w:rsid w:val="002130F2"/>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TALChar">
    <w:name w:val="TAL Char"/>
    <w:link w:val="TAL"/>
    <w:qFormat/>
    <w:locked/>
    <w:rsid w:val="004B755A"/>
    <w:rPr>
      <w:rFonts w:ascii="Arial" w:eastAsia="Times New Roman" w:hAnsi="Arial" w:cs="Times New Roman"/>
      <w:kern w:val="0"/>
      <w:sz w:val="18"/>
      <w:szCs w:val="20"/>
      <w:lang w:val="en-GB" w:eastAsia="en-US"/>
    </w:rPr>
  </w:style>
  <w:style w:type="paragraph" w:styleId="ListBullet">
    <w:name w:val="List Bullet"/>
    <w:basedOn w:val="Normal"/>
    <w:uiPriority w:val="99"/>
    <w:qFormat/>
    <w:rsid w:val="00956834"/>
    <w:pPr>
      <w:numPr>
        <w:ilvl w:val="2"/>
        <w:numId w:val="22"/>
      </w:numPr>
      <w:autoSpaceDE/>
      <w:autoSpaceDN/>
      <w:adjustRightInd/>
      <w:snapToGrid/>
      <w:spacing w:after="0"/>
      <w:jc w:val="left"/>
    </w:pPr>
    <w:rPr>
      <w:rFonts w:eastAsia="MS Gothic"/>
      <w:sz w:val="20"/>
      <w:szCs w:val="16"/>
      <w:u w:val="single"/>
      <w:lang w:val="en-GB" w:eastAsia="ja-JP"/>
    </w:rPr>
  </w:style>
  <w:style w:type="paragraph" w:customStyle="1" w:styleId="ListBulletLast">
    <w:name w:val="List Bullet Last"/>
    <w:basedOn w:val="ListBullet"/>
    <w:next w:val="BodyText"/>
    <w:uiPriority w:val="99"/>
    <w:qFormat/>
    <w:rsid w:val="00956834"/>
    <w:pPr>
      <w:numPr>
        <w:ilvl w:val="0"/>
      </w:numPr>
      <w:spacing w:after="240"/>
      <w:ind w:left="714" w:hanging="357"/>
    </w:pPr>
    <w:rPr>
      <w:rFonts w:ascii="Arial" w:hAnsi="Arial"/>
    </w:rPr>
  </w:style>
  <w:style w:type="paragraph" w:customStyle="1" w:styleId="00Text">
    <w:name w:val="00_Text"/>
    <w:basedOn w:val="Normal"/>
    <w:link w:val="00TextChar"/>
    <w:qFormat/>
    <w:rsid w:val="000C3EE1"/>
    <w:pPr>
      <w:autoSpaceDE/>
      <w:autoSpaceDN/>
      <w:adjustRightInd/>
      <w:snapToGrid/>
      <w:spacing w:before="120" w:line="264" w:lineRule="auto"/>
    </w:pPr>
    <w:rPr>
      <w:sz w:val="20"/>
      <w:szCs w:val="24"/>
      <w:lang w:eastAsia="zh-CN"/>
    </w:rPr>
  </w:style>
  <w:style w:type="character" w:customStyle="1" w:styleId="00TextChar">
    <w:name w:val="00_Text Char"/>
    <w:basedOn w:val="DefaultParagraphFont"/>
    <w:link w:val="00Text"/>
    <w:qFormat/>
    <w:rsid w:val="000C3EE1"/>
    <w:rPr>
      <w:rFonts w:ascii="Times New Roman" w:eastAsia="SimSun" w:hAnsi="Times New Roman" w:cs="Times New Roman"/>
      <w:kern w:val="0"/>
      <w:sz w:val="20"/>
      <w:szCs w:val="24"/>
    </w:rPr>
  </w:style>
  <w:style w:type="paragraph" w:styleId="NormalWeb">
    <w:name w:val="Normal (Web)"/>
    <w:basedOn w:val="Normal"/>
    <w:uiPriority w:val="99"/>
    <w:semiHidden/>
    <w:unhideWhenUsed/>
    <w:rsid w:val="00C7691C"/>
    <w:pPr>
      <w:autoSpaceDE/>
      <w:autoSpaceDN/>
      <w:adjustRightInd/>
      <w:snapToGrid/>
      <w:spacing w:before="100" w:beforeAutospacing="1" w:after="100" w:afterAutospacing="1"/>
      <w:jc w:val="left"/>
    </w:pPr>
    <w:rPr>
      <w:rFonts w:ascii="SimSun" w:hAnsi="SimSun" w:cs="SimSun"/>
      <w:sz w:val="24"/>
      <w:szCs w:val="24"/>
      <w:lang w:eastAsia="zh-CN"/>
    </w:rPr>
  </w:style>
  <w:style w:type="paragraph" w:customStyle="1" w:styleId="Observation">
    <w:name w:val="Observation"/>
    <w:basedOn w:val="Normal"/>
    <w:link w:val="ObservationChar"/>
    <w:qFormat/>
    <w:rsid w:val="00A15AF1"/>
    <w:pPr>
      <w:numPr>
        <w:numId w:val="59"/>
      </w:numPr>
      <w:tabs>
        <w:tab w:val="left" w:pos="1304"/>
        <w:tab w:val="left" w:pos="1701"/>
      </w:tabs>
      <w:autoSpaceDE/>
      <w:autoSpaceDN/>
      <w:adjustRightInd/>
      <w:snapToGrid/>
      <w:spacing w:line="259" w:lineRule="auto"/>
    </w:pPr>
    <w:rPr>
      <w:rFonts w:ascii="Arial" w:eastAsiaTheme="minorHAnsi" w:hAnsi="Arial" w:cstheme="minorBidi"/>
      <w:b/>
      <w:bCs/>
      <w:sz w:val="20"/>
      <w:lang w:eastAsia="ja-JP"/>
    </w:rPr>
  </w:style>
  <w:style w:type="character" w:customStyle="1" w:styleId="ObservationChar">
    <w:name w:val="Observation Char"/>
    <w:basedOn w:val="DefaultParagraphFont"/>
    <w:link w:val="Observation"/>
    <w:qFormat/>
    <w:rsid w:val="00A15AF1"/>
    <w:rPr>
      <w:rFonts w:ascii="Arial" w:eastAsiaTheme="minorHAnsi" w:hAnsi="Arial"/>
      <w:b/>
      <w:bCs/>
      <w:kern w:val="0"/>
      <w:sz w:val="2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724205">
      <w:bodyDiv w:val="1"/>
      <w:marLeft w:val="0"/>
      <w:marRight w:val="0"/>
      <w:marTop w:val="0"/>
      <w:marBottom w:val="0"/>
      <w:divBdr>
        <w:top w:val="none" w:sz="0" w:space="0" w:color="auto"/>
        <w:left w:val="none" w:sz="0" w:space="0" w:color="auto"/>
        <w:bottom w:val="none" w:sz="0" w:space="0" w:color="auto"/>
        <w:right w:val="none" w:sz="0" w:space="0" w:color="auto"/>
      </w:divBdr>
    </w:div>
    <w:div w:id="178467750">
      <w:bodyDiv w:val="1"/>
      <w:marLeft w:val="0"/>
      <w:marRight w:val="0"/>
      <w:marTop w:val="0"/>
      <w:marBottom w:val="0"/>
      <w:divBdr>
        <w:top w:val="none" w:sz="0" w:space="0" w:color="auto"/>
        <w:left w:val="none" w:sz="0" w:space="0" w:color="auto"/>
        <w:bottom w:val="none" w:sz="0" w:space="0" w:color="auto"/>
        <w:right w:val="none" w:sz="0" w:space="0" w:color="auto"/>
      </w:divBdr>
    </w:div>
    <w:div w:id="453138021">
      <w:bodyDiv w:val="1"/>
      <w:marLeft w:val="0"/>
      <w:marRight w:val="0"/>
      <w:marTop w:val="0"/>
      <w:marBottom w:val="0"/>
      <w:divBdr>
        <w:top w:val="none" w:sz="0" w:space="0" w:color="auto"/>
        <w:left w:val="none" w:sz="0" w:space="0" w:color="auto"/>
        <w:bottom w:val="none" w:sz="0" w:space="0" w:color="auto"/>
        <w:right w:val="none" w:sz="0" w:space="0" w:color="auto"/>
      </w:divBdr>
    </w:div>
    <w:div w:id="552616421">
      <w:bodyDiv w:val="1"/>
      <w:marLeft w:val="0"/>
      <w:marRight w:val="0"/>
      <w:marTop w:val="0"/>
      <w:marBottom w:val="0"/>
      <w:divBdr>
        <w:top w:val="none" w:sz="0" w:space="0" w:color="auto"/>
        <w:left w:val="none" w:sz="0" w:space="0" w:color="auto"/>
        <w:bottom w:val="none" w:sz="0" w:space="0" w:color="auto"/>
        <w:right w:val="none" w:sz="0" w:space="0" w:color="auto"/>
      </w:divBdr>
      <w:divsChild>
        <w:div w:id="170875342">
          <w:marLeft w:val="1886"/>
          <w:marRight w:val="0"/>
          <w:marTop w:val="120"/>
          <w:marBottom w:val="0"/>
          <w:divBdr>
            <w:top w:val="none" w:sz="0" w:space="0" w:color="auto"/>
            <w:left w:val="none" w:sz="0" w:space="0" w:color="auto"/>
            <w:bottom w:val="none" w:sz="0" w:space="0" w:color="auto"/>
            <w:right w:val="none" w:sz="0" w:space="0" w:color="auto"/>
          </w:divBdr>
        </w:div>
        <w:div w:id="377626403">
          <w:marLeft w:val="1886"/>
          <w:marRight w:val="0"/>
          <w:marTop w:val="120"/>
          <w:marBottom w:val="0"/>
          <w:divBdr>
            <w:top w:val="none" w:sz="0" w:space="0" w:color="auto"/>
            <w:left w:val="none" w:sz="0" w:space="0" w:color="auto"/>
            <w:bottom w:val="none" w:sz="0" w:space="0" w:color="auto"/>
            <w:right w:val="none" w:sz="0" w:space="0" w:color="auto"/>
          </w:divBdr>
        </w:div>
      </w:divsChild>
    </w:div>
    <w:div w:id="595211838">
      <w:bodyDiv w:val="1"/>
      <w:marLeft w:val="0"/>
      <w:marRight w:val="0"/>
      <w:marTop w:val="0"/>
      <w:marBottom w:val="0"/>
      <w:divBdr>
        <w:top w:val="none" w:sz="0" w:space="0" w:color="auto"/>
        <w:left w:val="none" w:sz="0" w:space="0" w:color="auto"/>
        <w:bottom w:val="none" w:sz="0" w:space="0" w:color="auto"/>
        <w:right w:val="none" w:sz="0" w:space="0" w:color="auto"/>
      </w:divBdr>
      <w:divsChild>
        <w:div w:id="770931524">
          <w:marLeft w:val="274"/>
          <w:marRight w:val="0"/>
          <w:marTop w:val="0"/>
          <w:marBottom w:val="0"/>
          <w:divBdr>
            <w:top w:val="none" w:sz="0" w:space="0" w:color="auto"/>
            <w:left w:val="none" w:sz="0" w:space="0" w:color="auto"/>
            <w:bottom w:val="none" w:sz="0" w:space="0" w:color="auto"/>
            <w:right w:val="none" w:sz="0" w:space="0" w:color="auto"/>
          </w:divBdr>
        </w:div>
        <w:div w:id="1229537175">
          <w:marLeft w:val="274"/>
          <w:marRight w:val="0"/>
          <w:marTop w:val="0"/>
          <w:marBottom w:val="0"/>
          <w:divBdr>
            <w:top w:val="none" w:sz="0" w:space="0" w:color="auto"/>
            <w:left w:val="none" w:sz="0" w:space="0" w:color="auto"/>
            <w:bottom w:val="none" w:sz="0" w:space="0" w:color="auto"/>
            <w:right w:val="none" w:sz="0" w:space="0" w:color="auto"/>
          </w:divBdr>
        </w:div>
      </w:divsChild>
    </w:div>
    <w:div w:id="618337005">
      <w:bodyDiv w:val="1"/>
      <w:marLeft w:val="0"/>
      <w:marRight w:val="0"/>
      <w:marTop w:val="0"/>
      <w:marBottom w:val="0"/>
      <w:divBdr>
        <w:top w:val="none" w:sz="0" w:space="0" w:color="auto"/>
        <w:left w:val="none" w:sz="0" w:space="0" w:color="auto"/>
        <w:bottom w:val="none" w:sz="0" w:space="0" w:color="auto"/>
        <w:right w:val="none" w:sz="0" w:space="0" w:color="auto"/>
      </w:divBdr>
    </w:div>
    <w:div w:id="759713855">
      <w:bodyDiv w:val="1"/>
      <w:marLeft w:val="0"/>
      <w:marRight w:val="0"/>
      <w:marTop w:val="0"/>
      <w:marBottom w:val="0"/>
      <w:divBdr>
        <w:top w:val="none" w:sz="0" w:space="0" w:color="auto"/>
        <w:left w:val="none" w:sz="0" w:space="0" w:color="auto"/>
        <w:bottom w:val="none" w:sz="0" w:space="0" w:color="auto"/>
        <w:right w:val="none" w:sz="0" w:space="0" w:color="auto"/>
      </w:divBdr>
      <w:divsChild>
        <w:div w:id="1496723744">
          <w:marLeft w:val="274"/>
          <w:marRight w:val="0"/>
          <w:marTop w:val="0"/>
          <w:marBottom w:val="0"/>
          <w:divBdr>
            <w:top w:val="none" w:sz="0" w:space="0" w:color="auto"/>
            <w:left w:val="none" w:sz="0" w:space="0" w:color="auto"/>
            <w:bottom w:val="none" w:sz="0" w:space="0" w:color="auto"/>
            <w:right w:val="none" w:sz="0" w:space="0" w:color="auto"/>
          </w:divBdr>
        </w:div>
        <w:div w:id="1491209808">
          <w:marLeft w:val="274"/>
          <w:marRight w:val="0"/>
          <w:marTop w:val="0"/>
          <w:marBottom w:val="0"/>
          <w:divBdr>
            <w:top w:val="none" w:sz="0" w:space="0" w:color="auto"/>
            <w:left w:val="none" w:sz="0" w:space="0" w:color="auto"/>
            <w:bottom w:val="none" w:sz="0" w:space="0" w:color="auto"/>
            <w:right w:val="none" w:sz="0" w:space="0" w:color="auto"/>
          </w:divBdr>
        </w:div>
      </w:divsChild>
    </w:div>
    <w:div w:id="823160073">
      <w:bodyDiv w:val="1"/>
      <w:marLeft w:val="0"/>
      <w:marRight w:val="0"/>
      <w:marTop w:val="0"/>
      <w:marBottom w:val="0"/>
      <w:divBdr>
        <w:top w:val="none" w:sz="0" w:space="0" w:color="auto"/>
        <w:left w:val="none" w:sz="0" w:space="0" w:color="auto"/>
        <w:bottom w:val="none" w:sz="0" w:space="0" w:color="auto"/>
        <w:right w:val="none" w:sz="0" w:space="0" w:color="auto"/>
      </w:divBdr>
    </w:div>
    <w:div w:id="938756619">
      <w:bodyDiv w:val="1"/>
      <w:marLeft w:val="0"/>
      <w:marRight w:val="0"/>
      <w:marTop w:val="0"/>
      <w:marBottom w:val="0"/>
      <w:divBdr>
        <w:top w:val="none" w:sz="0" w:space="0" w:color="auto"/>
        <w:left w:val="none" w:sz="0" w:space="0" w:color="auto"/>
        <w:bottom w:val="none" w:sz="0" w:space="0" w:color="auto"/>
        <w:right w:val="none" w:sz="0" w:space="0" w:color="auto"/>
      </w:divBdr>
      <w:divsChild>
        <w:div w:id="1556502086">
          <w:marLeft w:val="1886"/>
          <w:marRight w:val="0"/>
          <w:marTop w:val="120"/>
          <w:marBottom w:val="0"/>
          <w:divBdr>
            <w:top w:val="none" w:sz="0" w:space="0" w:color="auto"/>
            <w:left w:val="none" w:sz="0" w:space="0" w:color="auto"/>
            <w:bottom w:val="none" w:sz="0" w:space="0" w:color="auto"/>
            <w:right w:val="none" w:sz="0" w:space="0" w:color="auto"/>
          </w:divBdr>
        </w:div>
        <w:div w:id="1601135205">
          <w:marLeft w:val="1886"/>
          <w:marRight w:val="0"/>
          <w:marTop w:val="120"/>
          <w:marBottom w:val="0"/>
          <w:divBdr>
            <w:top w:val="none" w:sz="0" w:space="0" w:color="auto"/>
            <w:left w:val="none" w:sz="0" w:space="0" w:color="auto"/>
            <w:bottom w:val="none" w:sz="0" w:space="0" w:color="auto"/>
            <w:right w:val="none" w:sz="0" w:space="0" w:color="auto"/>
          </w:divBdr>
        </w:div>
        <w:div w:id="1755584410">
          <w:marLeft w:val="1886"/>
          <w:marRight w:val="0"/>
          <w:marTop w:val="120"/>
          <w:marBottom w:val="0"/>
          <w:divBdr>
            <w:top w:val="none" w:sz="0" w:space="0" w:color="auto"/>
            <w:left w:val="none" w:sz="0" w:space="0" w:color="auto"/>
            <w:bottom w:val="none" w:sz="0" w:space="0" w:color="auto"/>
            <w:right w:val="none" w:sz="0" w:space="0" w:color="auto"/>
          </w:divBdr>
        </w:div>
        <w:div w:id="2115663752">
          <w:marLeft w:val="1886"/>
          <w:marRight w:val="0"/>
          <w:marTop w:val="120"/>
          <w:marBottom w:val="0"/>
          <w:divBdr>
            <w:top w:val="none" w:sz="0" w:space="0" w:color="auto"/>
            <w:left w:val="none" w:sz="0" w:space="0" w:color="auto"/>
            <w:bottom w:val="none" w:sz="0" w:space="0" w:color="auto"/>
            <w:right w:val="none" w:sz="0" w:space="0" w:color="auto"/>
          </w:divBdr>
        </w:div>
      </w:divsChild>
    </w:div>
    <w:div w:id="958419562">
      <w:bodyDiv w:val="1"/>
      <w:marLeft w:val="0"/>
      <w:marRight w:val="0"/>
      <w:marTop w:val="0"/>
      <w:marBottom w:val="0"/>
      <w:divBdr>
        <w:top w:val="none" w:sz="0" w:space="0" w:color="auto"/>
        <w:left w:val="none" w:sz="0" w:space="0" w:color="auto"/>
        <w:bottom w:val="none" w:sz="0" w:space="0" w:color="auto"/>
        <w:right w:val="none" w:sz="0" w:space="0" w:color="auto"/>
      </w:divBdr>
      <w:divsChild>
        <w:div w:id="424962861">
          <w:marLeft w:val="0"/>
          <w:marRight w:val="0"/>
          <w:marTop w:val="0"/>
          <w:marBottom w:val="0"/>
          <w:divBdr>
            <w:top w:val="none" w:sz="0" w:space="0" w:color="auto"/>
            <w:left w:val="none" w:sz="0" w:space="0" w:color="auto"/>
            <w:bottom w:val="none" w:sz="0" w:space="0" w:color="auto"/>
            <w:right w:val="none" w:sz="0" w:space="0" w:color="auto"/>
          </w:divBdr>
          <w:divsChild>
            <w:div w:id="1829518087">
              <w:marLeft w:val="0"/>
              <w:marRight w:val="0"/>
              <w:marTop w:val="0"/>
              <w:marBottom w:val="60"/>
              <w:divBdr>
                <w:top w:val="none" w:sz="0" w:space="0" w:color="auto"/>
                <w:left w:val="none" w:sz="0" w:space="0" w:color="auto"/>
                <w:bottom w:val="none" w:sz="0" w:space="0" w:color="auto"/>
                <w:right w:val="none" w:sz="0" w:space="0" w:color="auto"/>
              </w:divBdr>
              <w:divsChild>
                <w:div w:id="860584374">
                  <w:marLeft w:val="90"/>
                  <w:marRight w:val="0"/>
                  <w:marTop w:val="0"/>
                  <w:marBottom w:val="0"/>
                  <w:divBdr>
                    <w:top w:val="single" w:sz="6" w:space="5" w:color="E4EDF4"/>
                    <w:left w:val="single" w:sz="6" w:space="7" w:color="E4EDF4"/>
                    <w:bottom w:val="single" w:sz="6" w:space="5" w:color="E4EDF4"/>
                    <w:right w:val="single" w:sz="6" w:space="7" w:color="E4EDF4"/>
                  </w:divBdr>
                  <w:divsChild>
                    <w:div w:id="1895116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4513097">
      <w:bodyDiv w:val="1"/>
      <w:marLeft w:val="0"/>
      <w:marRight w:val="0"/>
      <w:marTop w:val="0"/>
      <w:marBottom w:val="0"/>
      <w:divBdr>
        <w:top w:val="none" w:sz="0" w:space="0" w:color="auto"/>
        <w:left w:val="none" w:sz="0" w:space="0" w:color="auto"/>
        <w:bottom w:val="none" w:sz="0" w:space="0" w:color="auto"/>
        <w:right w:val="none" w:sz="0" w:space="0" w:color="auto"/>
      </w:divBdr>
    </w:div>
    <w:div w:id="1223566061">
      <w:bodyDiv w:val="1"/>
      <w:marLeft w:val="0"/>
      <w:marRight w:val="0"/>
      <w:marTop w:val="0"/>
      <w:marBottom w:val="0"/>
      <w:divBdr>
        <w:top w:val="none" w:sz="0" w:space="0" w:color="auto"/>
        <w:left w:val="none" w:sz="0" w:space="0" w:color="auto"/>
        <w:bottom w:val="none" w:sz="0" w:space="0" w:color="auto"/>
        <w:right w:val="none" w:sz="0" w:space="0" w:color="auto"/>
      </w:divBdr>
    </w:div>
    <w:div w:id="1764910455">
      <w:bodyDiv w:val="1"/>
      <w:marLeft w:val="0"/>
      <w:marRight w:val="0"/>
      <w:marTop w:val="0"/>
      <w:marBottom w:val="0"/>
      <w:divBdr>
        <w:top w:val="none" w:sz="0" w:space="0" w:color="auto"/>
        <w:left w:val="none" w:sz="0" w:space="0" w:color="auto"/>
        <w:bottom w:val="none" w:sz="0" w:space="0" w:color="auto"/>
        <w:right w:val="none" w:sz="0" w:space="0" w:color="auto"/>
      </w:divBdr>
      <w:divsChild>
        <w:div w:id="889266064">
          <w:marLeft w:val="1886"/>
          <w:marRight w:val="0"/>
          <w:marTop w:val="120"/>
          <w:marBottom w:val="0"/>
          <w:divBdr>
            <w:top w:val="none" w:sz="0" w:space="0" w:color="auto"/>
            <w:left w:val="none" w:sz="0" w:space="0" w:color="auto"/>
            <w:bottom w:val="none" w:sz="0" w:space="0" w:color="auto"/>
            <w:right w:val="none" w:sz="0" w:space="0" w:color="auto"/>
          </w:divBdr>
        </w:div>
        <w:div w:id="1000542463">
          <w:marLeft w:val="1886"/>
          <w:marRight w:val="0"/>
          <w:marTop w:val="120"/>
          <w:marBottom w:val="0"/>
          <w:divBdr>
            <w:top w:val="none" w:sz="0" w:space="0" w:color="auto"/>
            <w:left w:val="none" w:sz="0" w:space="0" w:color="auto"/>
            <w:bottom w:val="none" w:sz="0" w:space="0" w:color="auto"/>
            <w:right w:val="none" w:sz="0" w:space="0" w:color="auto"/>
          </w:divBdr>
        </w:div>
        <w:div w:id="1293486670">
          <w:marLeft w:val="1886"/>
          <w:marRight w:val="0"/>
          <w:marTop w:val="120"/>
          <w:marBottom w:val="0"/>
          <w:divBdr>
            <w:top w:val="none" w:sz="0" w:space="0" w:color="auto"/>
            <w:left w:val="none" w:sz="0" w:space="0" w:color="auto"/>
            <w:bottom w:val="none" w:sz="0" w:space="0" w:color="auto"/>
            <w:right w:val="none" w:sz="0" w:space="0" w:color="auto"/>
          </w:divBdr>
        </w:div>
      </w:divsChild>
    </w:div>
    <w:div w:id="1864129057">
      <w:bodyDiv w:val="1"/>
      <w:marLeft w:val="0"/>
      <w:marRight w:val="0"/>
      <w:marTop w:val="0"/>
      <w:marBottom w:val="0"/>
      <w:divBdr>
        <w:top w:val="none" w:sz="0" w:space="0" w:color="auto"/>
        <w:left w:val="none" w:sz="0" w:space="0" w:color="auto"/>
        <w:bottom w:val="none" w:sz="0" w:space="0" w:color="auto"/>
        <w:right w:val="none" w:sz="0" w:space="0" w:color="auto"/>
      </w:divBdr>
    </w:div>
    <w:div w:id="1983340804">
      <w:bodyDiv w:val="1"/>
      <w:marLeft w:val="0"/>
      <w:marRight w:val="0"/>
      <w:marTop w:val="0"/>
      <w:marBottom w:val="0"/>
      <w:divBdr>
        <w:top w:val="none" w:sz="0" w:space="0" w:color="auto"/>
        <w:left w:val="none" w:sz="0" w:space="0" w:color="auto"/>
        <w:bottom w:val="none" w:sz="0" w:space="0" w:color="auto"/>
        <w:right w:val="none" w:sz="0" w:space="0" w:color="auto"/>
      </w:divBdr>
      <w:divsChild>
        <w:div w:id="1764835949">
          <w:marLeft w:val="1886"/>
          <w:marRight w:val="0"/>
          <w:marTop w:val="120"/>
          <w:marBottom w:val="0"/>
          <w:divBdr>
            <w:top w:val="none" w:sz="0" w:space="0" w:color="auto"/>
            <w:left w:val="none" w:sz="0" w:space="0" w:color="auto"/>
            <w:bottom w:val="none" w:sz="0" w:space="0" w:color="auto"/>
            <w:right w:val="none" w:sz="0" w:space="0" w:color="auto"/>
          </w:divBdr>
        </w:div>
      </w:divsChild>
    </w:div>
    <w:div w:id="2048528717">
      <w:bodyDiv w:val="1"/>
      <w:marLeft w:val="0"/>
      <w:marRight w:val="0"/>
      <w:marTop w:val="0"/>
      <w:marBottom w:val="0"/>
      <w:divBdr>
        <w:top w:val="none" w:sz="0" w:space="0" w:color="auto"/>
        <w:left w:val="none" w:sz="0" w:space="0" w:color="auto"/>
        <w:bottom w:val="none" w:sz="0" w:space="0" w:color="auto"/>
        <w:right w:val="none" w:sz="0" w:space="0" w:color="auto"/>
      </w:divBdr>
    </w:div>
    <w:div w:id="2122458266">
      <w:bodyDiv w:val="1"/>
      <w:marLeft w:val="0"/>
      <w:marRight w:val="0"/>
      <w:marTop w:val="0"/>
      <w:marBottom w:val="0"/>
      <w:divBdr>
        <w:top w:val="none" w:sz="0" w:space="0" w:color="auto"/>
        <w:left w:val="none" w:sz="0" w:space="0" w:color="auto"/>
        <w:bottom w:val="none" w:sz="0" w:space="0" w:color="auto"/>
        <w:right w:val="none" w:sz="0" w:space="0" w:color="auto"/>
      </w:divBdr>
    </w:div>
    <w:div w:id="2139955803">
      <w:bodyDiv w:val="1"/>
      <w:marLeft w:val="0"/>
      <w:marRight w:val="0"/>
      <w:marTop w:val="0"/>
      <w:marBottom w:val="0"/>
      <w:divBdr>
        <w:top w:val="none" w:sz="0" w:space="0" w:color="auto"/>
        <w:left w:val="none" w:sz="0" w:space="0" w:color="auto"/>
        <w:bottom w:val="none" w:sz="0" w:space="0" w:color="auto"/>
        <w:right w:val="none" w:sz="0" w:space="0" w:color="auto"/>
      </w:divBdr>
      <w:divsChild>
        <w:div w:id="1482968163">
          <w:marLeft w:val="1886"/>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8"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19A1C6-48B2-4CE9-8DE5-0D9507CD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41</Pages>
  <Words>13021</Words>
  <Characters>74223</Characters>
  <Application>Microsoft Office Word</Application>
  <DocSecurity>0</DocSecurity>
  <Lines>618</Lines>
  <Paragraphs>174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87070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Thorsten</cp:lastModifiedBy>
  <cp:revision>4</cp:revision>
  <dcterms:created xsi:type="dcterms:W3CDTF">2023-08-11T08:21:00Z</dcterms:created>
  <dcterms:modified xsi:type="dcterms:W3CDTF">2023-08-11T08:38:00Z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(3)ROHgGVE7O+U/NiAG7tkD+cbUevL/drZrKAZNFwGJaXZmE4H/wq3iGNTTa9fT/MxVpn6K61eL
MxeLSFKGSeAVdrPjw0AjfPhMIRGwml5c4qNC5nSbp7qCE+LRm0Qv1ndvCeIx/dIjHN6zdrfl
WgP1J9+kQB1EvkV3A0Rej2iUFlNZn7huncYwQbv55srE7OO92vDDw7nMuocPxIS8RufqrUWK
IGfERh8ldX39ceCZPp</vt:lpwstr>
  </property>
  <property fmtid="{D5CDD505-2E9C-101B-9397-08002B2CF9AE}" pid="3" name="_2015_ms_pID_7253431">
    <vt:lpwstr>Lj6+VCtZxGH5pgbrNJSYhrEXUTtSitiz9uSXL26dqs23FZXBV8Rx2T
EXHYI25oOhtMvcPLe/FiHfNukbCOKYOuP38BOIDbEi896GbVOCwLZTp35rRvb4QWTMXNvJpe
FFiTnxGs8DYP8eXBdF6k7xfu7D42RuX/pWQwM4kLyV70+NCFkmdFc17uJoth6ylBXMflIauc
lYnxvO+HJyYfooAR22AgbQeBgbCVvFa3fn4d</vt:lpwstr>
  </property>
  <property fmtid="{D5CDD505-2E9C-101B-9397-08002B2CF9AE}" pid="4" name="_2015_ms_pID_7253432">
    <vt:lpwstr>Cw==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1664154997</vt:lpwstr>
  </property>
</Properties>
</file>