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0198E14E"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w:t>
      </w:r>
      <w:r w:rsidR="00576E6C">
        <w:rPr>
          <w:rFonts w:ascii="Arial" w:hAnsi="Arial" w:cs="Arial"/>
          <w:b/>
          <w:bCs/>
          <w:sz w:val="28"/>
        </w:rPr>
        <w:t>2</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576E6C">
        <w:rPr>
          <w:rFonts w:ascii="Arial" w:hAnsi="Arial" w:cs="Arial"/>
          <w:b/>
          <w:bCs/>
          <w:sz w:val="28"/>
        </w:rPr>
        <w:t>301802</w:t>
      </w:r>
    </w:p>
    <w:p w14:paraId="11DC8D26" w14:textId="77777777" w:rsidR="00576E6C" w:rsidRPr="00576E6C" w:rsidRDefault="00576E6C" w:rsidP="00576E6C">
      <w:pPr>
        <w:pStyle w:val="a7"/>
        <w:ind w:left="1800" w:hanging="1800"/>
        <w:rPr>
          <w:rFonts w:cs="Arial"/>
          <w:bCs/>
          <w:sz w:val="28"/>
        </w:rPr>
      </w:pPr>
      <w:r w:rsidRPr="00576E6C">
        <w:rPr>
          <w:rFonts w:cs="Arial"/>
          <w:bCs/>
          <w:sz w:val="28"/>
        </w:rPr>
        <w:t>Athens, Greece, February 27</w:t>
      </w:r>
      <w:r w:rsidRPr="00576E6C">
        <w:rPr>
          <w:rFonts w:cs="Arial"/>
          <w:bCs/>
          <w:sz w:val="28"/>
          <w:vertAlign w:val="superscript"/>
        </w:rPr>
        <w:t>th</w:t>
      </w:r>
      <w:r w:rsidRPr="00576E6C">
        <w:rPr>
          <w:rFonts w:cs="Arial"/>
          <w:bCs/>
          <w:sz w:val="28"/>
        </w:rPr>
        <w:t xml:space="preserve"> – March 3</w:t>
      </w:r>
      <w:r w:rsidRPr="00576E6C">
        <w:rPr>
          <w:rFonts w:cs="Arial"/>
          <w:bCs/>
          <w:sz w:val="28"/>
          <w:vertAlign w:val="superscript"/>
        </w:rPr>
        <w:t>rd</w:t>
      </w:r>
      <w:r w:rsidRPr="00576E6C">
        <w:rPr>
          <w:rFonts w:cs="Arial"/>
          <w:bCs/>
          <w:sz w:val="28"/>
        </w:rPr>
        <w:t>, 2023</w:t>
      </w:r>
    </w:p>
    <w:p w14:paraId="1F022CF3" w14:textId="77777777" w:rsidR="00292728" w:rsidRPr="00576E6C"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74ED00BC"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r w:rsidR="002D3FB3">
        <w:rPr>
          <w:sz w:val="24"/>
          <w:lang w:eastAsia="ja-JP"/>
        </w:rPr>
        <w:t>.1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67C70223" w14:textId="1F53E1B0" w:rsidR="00660202" w:rsidRPr="00660202" w:rsidRDefault="00660202" w:rsidP="00660202">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5582152"/>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660202">
        <w:rPr>
          <w:rFonts w:ascii="Arial" w:eastAsia="Batang" w:hAnsi="Arial" w:cs="Times New Roman"/>
          <w:b/>
          <w:bCs/>
          <w:i/>
          <w:iCs/>
          <w:szCs w:val="28"/>
          <w:lang w:val="en-GB" w:eastAsia="x-none"/>
        </w:rPr>
        <w:t>Rel-17 UE features</w:t>
      </w:r>
      <w:bookmarkEnd w:id="2"/>
    </w:p>
    <w:p w14:paraId="569A818C" w14:textId="5C4CEEDC" w:rsidR="00576E6C" w:rsidRPr="00576E6C" w:rsidRDefault="00576E6C" w:rsidP="00576E6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95481841"/>
      <w:bookmarkStart w:id="4" w:name="_Toc125633924"/>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576E6C">
        <w:rPr>
          <w:rFonts w:ascii="Arial" w:eastAsia="Batang" w:hAnsi="Arial" w:cs="Times New Roman"/>
          <w:b/>
          <w:bCs/>
          <w:sz w:val="20"/>
          <w:szCs w:val="26"/>
          <w:lang w:eastAsia="x-none"/>
        </w:rPr>
        <w:t xml:space="preserve">UE features </w:t>
      </w:r>
      <w:bookmarkEnd w:id="3"/>
      <w:r w:rsidRPr="00576E6C">
        <w:rPr>
          <w:rFonts w:ascii="Arial" w:eastAsia="Batang" w:hAnsi="Arial" w:cs="Times New Roman"/>
          <w:b/>
          <w:bCs/>
          <w:sz w:val="20"/>
          <w:szCs w:val="26"/>
          <w:lang w:eastAsia="x-none"/>
        </w:rPr>
        <w:t>topics 1</w:t>
      </w:r>
      <w:bookmarkEnd w:id="4"/>
    </w:p>
    <w:p w14:paraId="0068CAA7" w14:textId="77777777" w:rsidR="00576E6C" w:rsidRPr="00576E6C" w:rsidRDefault="00576E6C" w:rsidP="00576E6C">
      <w:pPr>
        <w:rPr>
          <w:rFonts w:ascii="Times" w:eastAsia="Batang" w:hAnsi="Times" w:cs="Times New Roman"/>
          <w:i/>
          <w:sz w:val="20"/>
          <w:lang w:val="en-GB" w:eastAsia="x-none"/>
        </w:rPr>
      </w:pPr>
      <w:r w:rsidRPr="00576E6C">
        <w:rPr>
          <w:rFonts w:ascii="Times" w:eastAsia="Batang" w:hAnsi="Times" w:cs="Times New Roman"/>
          <w:i/>
          <w:sz w:val="20"/>
          <w:lang w:val="en-GB" w:eastAsia="x-none"/>
        </w:rPr>
        <w:t xml:space="preserve">For discussions on Rel-17 UE features for </w:t>
      </w:r>
      <w:proofErr w:type="spellStart"/>
      <w:r w:rsidRPr="00576E6C">
        <w:rPr>
          <w:rFonts w:ascii="Times" w:eastAsia="Batang" w:hAnsi="Times" w:cs="Times New Roman"/>
          <w:i/>
          <w:sz w:val="20"/>
          <w:lang w:val="en-GB" w:eastAsia="x-none"/>
        </w:rPr>
        <w:t>eIIoT</w:t>
      </w:r>
      <w:proofErr w:type="spellEnd"/>
      <w:r w:rsidRPr="00576E6C">
        <w:rPr>
          <w:rFonts w:ascii="Times" w:eastAsia="Batang" w:hAnsi="Times" w:cs="Times New Roman"/>
          <w:i/>
          <w:sz w:val="20"/>
          <w:lang w:val="en-GB" w:eastAsia="x-none"/>
        </w:rPr>
        <w:t xml:space="preserve"> &amp; URLLC, </w:t>
      </w:r>
      <w:proofErr w:type="spellStart"/>
      <w:r w:rsidRPr="00576E6C">
        <w:rPr>
          <w:rFonts w:ascii="Times" w:eastAsia="Batang" w:hAnsi="Times" w:cs="Times New Roman"/>
          <w:i/>
          <w:sz w:val="20"/>
          <w:lang w:val="en-GB" w:eastAsia="x-none"/>
        </w:rPr>
        <w:t>RedCap</w:t>
      </w:r>
      <w:proofErr w:type="spellEnd"/>
      <w:r w:rsidRPr="00576E6C">
        <w:rPr>
          <w:rFonts w:ascii="Times" w:eastAsia="Batang" w:hAnsi="Times" w:cs="Times New Roman"/>
          <w:i/>
          <w:sz w:val="20"/>
          <w:lang w:val="en-GB" w:eastAsia="x-none"/>
        </w:rPr>
        <w:t xml:space="preserve">, UE power saving, coverage enhancement, NB-IoT &amp; </w:t>
      </w:r>
      <w:proofErr w:type="spellStart"/>
      <w:r w:rsidRPr="00576E6C">
        <w:rPr>
          <w:rFonts w:ascii="Times" w:eastAsia="Batang" w:hAnsi="Times" w:cs="Times New Roman"/>
          <w:i/>
          <w:sz w:val="20"/>
          <w:lang w:val="en-GB" w:eastAsia="x-none"/>
        </w:rPr>
        <w:t>eMTC</w:t>
      </w:r>
      <w:proofErr w:type="spellEnd"/>
      <w:r w:rsidRPr="00576E6C">
        <w:rPr>
          <w:rFonts w:ascii="Times" w:eastAsia="Batang" w:hAnsi="Times" w:cs="Times New Roman"/>
          <w:i/>
          <w:sz w:val="20"/>
          <w:lang w:val="en-GB" w:eastAsia="x-none"/>
        </w:rPr>
        <w:t xml:space="preserve">, </w:t>
      </w:r>
      <w:proofErr w:type="spellStart"/>
      <w:r w:rsidRPr="00576E6C">
        <w:rPr>
          <w:rFonts w:ascii="Times" w:eastAsia="Batang" w:hAnsi="Times" w:cs="Times New Roman"/>
          <w:i/>
          <w:sz w:val="20"/>
          <w:lang w:val="en-GB" w:eastAsia="x-none"/>
        </w:rPr>
        <w:t>sidelink</w:t>
      </w:r>
      <w:proofErr w:type="spellEnd"/>
      <w:r w:rsidRPr="00576E6C">
        <w:rPr>
          <w:rFonts w:ascii="Times" w:eastAsia="Batang" w:hAnsi="Times" w:cs="Times New Roman"/>
          <w:i/>
          <w:sz w:val="20"/>
          <w:lang w:val="en-GB" w:eastAsia="x-none"/>
        </w:rPr>
        <w:t>, MBS, 5G terrestrial broadcast, UL TX switching, SDT.</w:t>
      </w:r>
    </w:p>
    <w:p w14:paraId="4F3326A2" w14:textId="77777777" w:rsidR="00576E6C" w:rsidRPr="00576E6C" w:rsidRDefault="00576E6C" w:rsidP="00576E6C">
      <w:pPr>
        <w:rPr>
          <w:rFonts w:ascii="Times" w:eastAsia="Batang" w:hAnsi="Times" w:cs="Times New Roman"/>
          <w:sz w:val="20"/>
          <w:highlight w:val="cyan"/>
          <w:lang w:val="en-GB" w:eastAsia="x-none"/>
        </w:rPr>
      </w:pPr>
    </w:p>
    <w:p w14:paraId="785DF702" w14:textId="77777777" w:rsidR="00576E6C" w:rsidRPr="00576E6C" w:rsidRDefault="00576E6C" w:rsidP="00576E6C">
      <w:pPr>
        <w:rPr>
          <w:rFonts w:ascii="Times New Roman" w:eastAsia="Batang" w:hAnsi="Times New Roman" w:cs="Times New Roman"/>
          <w:sz w:val="20"/>
          <w:lang w:val="en-GB" w:eastAsia="x-none"/>
        </w:rPr>
      </w:pPr>
      <w:r w:rsidRPr="00576E6C">
        <w:rPr>
          <w:rFonts w:ascii="Times" w:eastAsia="Batang" w:hAnsi="Times" w:cs="Times New Roman"/>
          <w:sz w:val="20"/>
          <w:highlight w:val="cyan"/>
          <w:lang w:val="en-GB" w:eastAsia="x-none"/>
        </w:rPr>
        <w:t xml:space="preserve">[112-R17-UE_features_1] To be used for sharing updates on online/offline schedule, details on what is to be discussed in online/offline sessions, </w:t>
      </w:r>
      <w:proofErr w:type="spellStart"/>
      <w:r w:rsidRPr="00576E6C">
        <w:rPr>
          <w:rFonts w:ascii="Times" w:eastAsia="Batang" w:hAnsi="Times" w:cs="Times New Roman"/>
          <w:sz w:val="20"/>
          <w:highlight w:val="cyan"/>
          <w:lang w:val="en-GB" w:eastAsia="x-none"/>
        </w:rPr>
        <w:t>tdoc</w:t>
      </w:r>
      <w:proofErr w:type="spellEnd"/>
      <w:r w:rsidRPr="00576E6C">
        <w:rPr>
          <w:rFonts w:ascii="Times" w:eastAsia="Batang" w:hAnsi="Times" w:cs="Times New Roman"/>
          <w:sz w:val="20"/>
          <w:highlight w:val="cyan"/>
          <w:lang w:val="en-GB" w:eastAsia="x-none"/>
        </w:rPr>
        <w:t xml:space="preserve"> number of the moderator summary for online session, etc – </w:t>
      </w:r>
      <w:r w:rsidRPr="00576E6C">
        <w:rPr>
          <w:rFonts w:ascii="Times New Roman" w:eastAsia="Batang" w:hAnsi="Times New Roman" w:cs="Times New Roman"/>
          <w:sz w:val="20"/>
          <w:highlight w:val="cyan"/>
          <w:lang w:val="en-GB" w:eastAsia="x-none"/>
        </w:rPr>
        <w:t>Hiroki (DOCOMO)</w:t>
      </w:r>
    </w:p>
    <w:p w14:paraId="47D9EE01" w14:textId="1E2A04CB" w:rsidR="00576E6C" w:rsidRDefault="00576E6C" w:rsidP="00576E6C">
      <w:pPr>
        <w:rPr>
          <w:rFonts w:ascii="Times" w:eastAsia="Batang" w:hAnsi="Times" w:cs="Times New Roman"/>
          <w:sz w:val="20"/>
          <w:lang w:val="en-GB" w:eastAsia="x-none"/>
        </w:rPr>
      </w:pPr>
    </w:p>
    <w:p w14:paraId="4D06A4E8" w14:textId="0B6ADDF0" w:rsidR="00576E6C" w:rsidRDefault="00576E6C" w:rsidP="00576E6C">
      <w:pPr>
        <w:rPr>
          <w:rFonts w:ascii="Times" w:eastAsia="Batang" w:hAnsi="Times" w:cs="Times New Roman"/>
          <w:sz w:val="20"/>
          <w:lang w:val="en-GB" w:eastAsia="x-none"/>
        </w:rPr>
      </w:pPr>
      <w:r w:rsidRPr="003A6672">
        <w:rPr>
          <w:rFonts w:ascii="Times" w:eastAsia="Batang" w:hAnsi="Times" w:cs="Times New Roman"/>
          <w:b/>
          <w:bCs/>
          <w:sz w:val="20"/>
          <w:lang w:val="en-GB" w:eastAsia="x-none"/>
        </w:rPr>
        <w:t>R1-2301800</w:t>
      </w:r>
      <w:r w:rsidRPr="00576E6C">
        <w:rPr>
          <w:rFonts w:ascii="Times" w:eastAsia="Batang" w:hAnsi="Times" w:cs="Times New Roman"/>
          <w:sz w:val="20"/>
          <w:lang w:val="en-GB" w:eastAsia="x-none"/>
        </w:rPr>
        <w:tab/>
        <w:t>Summary#1 on UE features for NR MBS</w:t>
      </w:r>
      <w:r w:rsidRPr="00576E6C">
        <w:rPr>
          <w:rFonts w:ascii="Times" w:eastAsia="Batang" w:hAnsi="Times" w:cs="Times New Roman"/>
          <w:sz w:val="20"/>
          <w:lang w:val="en-GB" w:eastAsia="x-none"/>
        </w:rPr>
        <w:tab/>
        <w:t>Moderator (NTT DOCOMO, INC.)</w:t>
      </w:r>
    </w:p>
    <w:p w14:paraId="481FD7D3" w14:textId="080CD790" w:rsidR="00576E6C" w:rsidRDefault="00576E6C" w:rsidP="00576E6C">
      <w:pPr>
        <w:rPr>
          <w:rFonts w:ascii="Times" w:eastAsia="Batang" w:hAnsi="Times" w:cs="Times New Roman"/>
          <w:sz w:val="20"/>
          <w:lang w:val="en-GB" w:eastAsia="x-none"/>
        </w:rPr>
      </w:pPr>
    </w:p>
    <w:p w14:paraId="6FB66602" w14:textId="42400640" w:rsidR="007B4699" w:rsidRPr="003A6672" w:rsidRDefault="007B4699" w:rsidP="00576E6C">
      <w:pPr>
        <w:rPr>
          <w:rFonts w:ascii="Times" w:eastAsiaTheme="minorEastAsia" w:hAnsi="Times" w:cs="Times New Roman" w:hint="eastAsia"/>
          <w:b/>
          <w:bCs/>
          <w:sz w:val="20"/>
          <w:lang w:val="en-GB"/>
        </w:rPr>
      </w:pPr>
      <w:r w:rsidRPr="003A6672">
        <w:rPr>
          <w:rFonts w:ascii="Times" w:eastAsiaTheme="minorEastAsia" w:hAnsi="Times" w:cs="Times New Roman" w:hint="eastAsia"/>
          <w:b/>
          <w:bCs/>
          <w:sz w:val="20"/>
          <w:highlight w:val="green"/>
          <w:lang w:val="en-GB"/>
        </w:rPr>
        <w:t>A</w:t>
      </w:r>
      <w:r w:rsidRPr="003A6672">
        <w:rPr>
          <w:rFonts w:ascii="Times" w:eastAsiaTheme="minorEastAsia" w:hAnsi="Times" w:cs="Times New Roman"/>
          <w:b/>
          <w:bCs/>
          <w:sz w:val="20"/>
          <w:highlight w:val="green"/>
          <w:lang w:val="en-GB"/>
        </w:rPr>
        <w:t>greement</w:t>
      </w:r>
      <w:r w:rsidRPr="003A6672">
        <w:rPr>
          <w:rFonts w:ascii="Times" w:eastAsiaTheme="minorEastAsia" w:hAnsi="Times" w:cs="Times New Roman"/>
          <w:b/>
          <w:bCs/>
          <w:sz w:val="20"/>
          <w:lang w:val="en-GB"/>
        </w:rPr>
        <w:t>:</w:t>
      </w:r>
    </w:p>
    <w:p w14:paraId="1A297F03" w14:textId="2C87A10C" w:rsidR="007B4699" w:rsidRPr="003A6672" w:rsidRDefault="007B4699" w:rsidP="007B4699">
      <w:pPr>
        <w:rPr>
          <w:rFonts w:ascii="Times" w:eastAsiaTheme="minorEastAsia" w:hAnsi="Times" w:cs="Times New Roman" w:hint="eastAsia"/>
          <w:bCs/>
          <w:iCs/>
          <w:sz w:val="20"/>
        </w:rPr>
      </w:pPr>
      <w:r w:rsidRPr="003A6672">
        <w:rPr>
          <w:rFonts w:ascii="Times" w:eastAsiaTheme="minorEastAsia" w:hAnsi="Times" w:cs="Times New Roman" w:hint="eastAsia"/>
          <w:bCs/>
          <w:iCs/>
          <w:sz w:val="20"/>
        </w:rPr>
        <w:t>F</w:t>
      </w:r>
      <w:r w:rsidRPr="003A6672">
        <w:rPr>
          <w:rFonts w:ascii="Times" w:eastAsiaTheme="minorEastAsia" w:hAnsi="Times" w:cs="Times New Roman"/>
          <w:bCs/>
          <w:iCs/>
          <w:sz w:val="20"/>
        </w:rPr>
        <w:t>or FG33-5-1e</w:t>
      </w:r>
      <w:r w:rsidR="003A6672">
        <w:rPr>
          <w:rFonts w:ascii="Times" w:eastAsiaTheme="minorEastAsia" w:hAnsi="Times" w:cs="Times New Roman"/>
          <w:bCs/>
          <w:iCs/>
          <w:sz w:val="20"/>
        </w:rPr>
        <w:t>, FG33-5-2 and FG33-9,</w:t>
      </w:r>
    </w:p>
    <w:p w14:paraId="552C3C0E" w14:textId="56BC8AE6" w:rsidR="007B4699" w:rsidRPr="007B4699" w:rsidRDefault="007B4699" w:rsidP="007B4699">
      <w:pPr>
        <w:numPr>
          <w:ilvl w:val="0"/>
          <w:numId w:val="22"/>
        </w:numPr>
        <w:rPr>
          <w:rFonts w:ascii="Times" w:eastAsia="Batang" w:hAnsi="Times" w:cs="Times New Roman"/>
          <w:bCs/>
          <w:iCs/>
          <w:sz w:val="20"/>
          <w:lang w:eastAsia="x-none"/>
        </w:rPr>
      </w:pPr>
      <w:r w:rsidRPr="007B4699">
        <w:rPr>
          <w:rFonts w:ascii="Times" w:eastAsia="Batang" w:hAnsi="Times" w:cs="Times New Roman"/>
          <w:bCs/>
          <w:iCs/>
          <w:sz w:val="20"/>
          <w:lang w:eastAsia="x-none"/>
        </w:rPr>
        <w:t>The reporting type is per band.</w:t>
      </w:r>
    </w:p>
    <w:p w14:paraId="1D08D4BB" w14:textId="270210A9" w:rsidR="007B4699" w:rsidRPr="007B4699" w:rsidRDefault="007B4699" w:rsidP="007B4699">
      <w:pPr>
        <w:numPr>
          <w:ilvl w:val="0"/>
          <w:numId w:val="22"/>
        </w:numPr>
        <w:rPr>
          <w:rFonts w:ascii="Times" w:eastAsia="Batang" w:hAnsi="Times" w:cs="Times New Roman"/>
          <w:bCs/>
          <w:iCs/>
          <w:sz w:val="20"/>
          <w:lang w:eastAsia="x-none"/>
        </w:rPr>
      </w:pPr>
      <w:r w:rsidRPr="007B4699">
        <w:rPr>
          <w:rFonts w:ascii="Times" w:eastAsia="Batang" w:hAnsi="Times" w:cs="Times New Roman"/>
          <w:bCs/>
          <w:iCs/>
          <w:sz w:val="20"/>
          <w:lang w:eastAsia="x-none"/>
        </w:rPr>
        <w:t xml:space="preserve">The text in Note column is </w:t>
      </w:r>
      <w:r w:rsidRPr="003A6672">
        <w:rPr>
          <w:rFonts w:ascii="Times" w:eastAsia="Batang" w:hAnsi="Times" w:cs="Times New Roman"/>
          <w:bCs/>
          <w:iCs/>
          <w:sz w:val="20"/>
          <w:lang w:eastAsia="x-none"/>
        </w:rPr>
        <w:t>added</w:t>
      </w:r>
      <w:r w:rsidRPr="007B4699">
        <w:rPr>
          <w:rFonts w:ascii="Times" w:eastAsia="Batang" w:hAnsi="Times" w:cs="Times New Roman"/>
          <w:bCs/>
          <w:iCs/>
          <w:sz w:val="20"/>
          <w:lang w:eastAsia="x-none"/>
        </w:rPr>
        <w:t xml:space="preserve"> as the following.</w:t>
      </w:r>
    </w:p>
    <w:p w14:paraId="5FFD559A" w14:textId="76D5D622" w:rsidR="007B4699" w:rsidRPr="003A6672" w:rsidRDefault="007B4699" w:rsidP="003A6672">
      <w:pPr>
        <w:ind w:leftChars="100" w:left="240"/>
        <w:rPr>
          <w:rFonts w:ascii="Times" w:eastAsia="Batang" w:hAnsi="Times" w:cs="Times New Roman"/>
          <w:bCs/>
          <w:sz w:val="20"/>
          <w:lang w:val="en-GB" w:eastAsia="x-none"/>
        </w:rPr>
      </w:pPr>
      <w:r w:rsidRPr="003A6672">
        <w:rPr>
          <w:rFonts w:ascii="Times" w:eastAsia="Batang" w:hAnsi="Times" w:cs="Times New Roman"/>
          <w:bCs/>
          <w:iCs/>
          <w:sz w:val="20"/>
          <w:lang w:eastAsia="x-none"/>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D50E3B8" w14:textId="5F901CF2" w:rsidR="007B4699" w:rsidRDefault="007B4699" w:rsidP="00576E6C">
      <w:pPr>
        <w:rPr>
          <w:rFonts w:ascii="Times" w:eastAsia="Batang" w:hAnsi="Times" w:cs="Times New Roman"/>
          <w:sz w:val="20"/>
          <w:lang w:val="en-GB" w:eastAsia="x-none"/>
        </w:rPr>
      </w:pPr>
    </w:p>
    <w:p w14:paraId="36B35179" w14:textId="2313B942" w:rsidR="007B4699" w:rsidRPr="003A6672" w:rsidRDefault="007B4699" w:rsidP="00576E6C">
      <w:pPr>
        <w:rPr>
          <w:rFonts w:ascii="Times" w:eastAsiaTheme="minorEastAsia" w:hAnsi="Times" w:cs="Times New Roman"/>
          <w:b/>
          <w:bCs/>
          <w:sz w:val="20"/>
          <w:lang w:val="en-GB"/>
        </w:rPr>
      </w:pPr>
      <w:r w:rsidRPr="003A6672">
        <w:rPr>
          <w:rFonts w:ascii="Times" w:eastAsiaTheme="minorEastAsia" w:hAnsi="Times" w:cs="Times New Roman" w:hint="eastAsia"/>
          <w:b/>
          <w:bCs/>
          <w:sz w:val="20"/>
          <w:highlight w:val="green"/>
          <w:lang w:val="en-GB"/>
        </w:rPr>
        <w:t>A</w:t>
      </w:r>
      <w:r w:rsidRPr="003A6672">
        <w:rPr>
          <w:rFonts w:ascii="Times" w:eastAsiaTheme="minorEastAsia" w:hAnsi="Times" w:cs="Times New Roman"/>
          <w:b/>
          <w:bCs/>
          <w:sz w:val="20"/>
          <w:highlight w:val="green"/>
          <w:lang w:val="en-GB"/>
        </w:rPr>
        <w:t>greement</w:t>
      </w:r>
      <w:r w:rsidRPr="003A6672">
        <w:rPr>
          <w:rFonts w:ascii="Times" w:eastAsiaTheme="minorEastAsia" w:hAnsi="Times" w:cs="Times New Roman"/>
          <w:b/>
          <w:bCs/>
          <w:sz w:val="20"/>
          <w:lang w:val="en-GB"/>
        </w:rPr>
        <w:t>:</w:t>
      </w:r>
    </w:p>
    <w:p w14:paraId="5B87B603" w14:textId="2804BD99" w:rsidR="007B4699" w:rsidRPr="003A6672" w:rsidRDefault="007B4699" w:rsidP="003A6672">
      <w:pPr>
        <w:numPr>
          <w:ilvl w:val="0"/>
          <w:numId w:val="22"/>
        </w:numPr>
        <w:rPr>
          <w:rFonts w:ascii="Times" w:eastAsia="Batang" w:hAnsi="Times" w:cs="Times New Roman" w:hint="eastAsia"/>
          <w:bCs/>
          <w:iCs/>
          <w:sz w:val="20"/>
          <w:lang w:eastAsia="x-none"/>
        </w:rPr>
      </w:pPr>
      <w:r w:rsidRPr="003A6672">
        <w:rPr>
          <w:rFonts w:ascii="Times" w:eastAsia="Batang" w:hAnsi="Times" w:cs="Times New Roman" w:hint="eastAsia"/>
          <w:bCs/>
          <w:iCs/>
          <w:sz w:val="20"/>
          <w:lang w:eastAsia="x-none"/>
        </w:rPr>
        <w:t>R</w:t>
      </w:r>
      <w:r w:rsidRPr="003A6672">
        <w:rPr>
          <w:rFonts w:ascii="Times" w:eastAsia="Batang" w:hAnsi="Times" w:cs="Times New Roman"/>
          <w:bCs/>
          <w:iCs/>
          <w:sz w:val="20"/>
          <w:lang w:eastAsia="x-none"/>
        </w:rPr>
        <w:t>eporting type of FG33-5-1f is Per BC.</w:t>
      </w:r>
    </w:p>
    <w:p w14:paraId="6ED3E40B" w14:textId="3CC9D91B" w:rsidR="007B4699" w:rsidRPr="003A6672" w:rsidRDefault="007B4699" w:rsidP="003A6672">
      <w:pPr>
        <w:numPr>
          <w:ilvl w:val="0"/>
          <w:numId w:val="22"/>
        </w:numPr>
        <w:rPr>
          <w:rFonts w:ascii="Times" w:eastAsia="Batang" w:hAnsi="Times" w:cs="Times New Roman"/>
          <w:bCs/>
          <w:iCs/>
          <w:sz w:val="20"/>
          <w:lang w:eastAsia="x-none"/>
        </w:rPr>
      </w:pPr>
      <w:r w:rsidRPr="003A6672">
        <w:rPr>
          <w:rFonts w:ascii="Times" w:eastAsia="Batang" w:hAnsi="Times" w:cs="Times New Roman" w:hint="eastAsia"/>
          <w:bCs/>
          <w:iCs/>
          <w:sz w:val="20"/>
          <w:lang w:eastAsia="x-none"/>
        </w:rPr>
        <w:t>R</w:t>
      </w:r>
      <w:r w:rsidRPr="003A6672">
        <w:rPr>
          <w:rFonts w:ascii="Times" w:eastAsia="Batang" w:hAnsi="Times" w:cs="Times New Roman"/>
          <w:bCs/>
          <w:iCs/>
          <w:sz w:val="20"/>
          <w:lang w:eastAsia="x-none"/>
        </w:rPr>
        <w:t>eporting type of FG33-5-1g is Per band.</w:t>
      </w:r>
    </w:p>
    <w:p w14:paraId="6ED2D0AB" w14:textId="77777777" w:rsidR="007B4699" w:rsidRPr="003A6672" w:rsidRDefault="007B4699" w:rsidP="003A6672">
      <w:pPr>
        <w:numPr>
          <w:ilvl w:val="0"/>
          <w:numId w:val="22"/>
        </w:numPr>
        <w:rPr>
          <w:rFonts w:ascii="Times" w:eastAsia="Batang" w:hAnsi="Times" w:cs="Times New Roman"/>
          <w:bCs/>
          <w:iCs/>
          <w:sz w:val="20"/>
          <w:lang w:eastAsia="x-none"/>
        </w:rPr>
      </w:pPr>
      <w:r w:rsidRPr="003A6672">
        <w:rPr>
          <w:rFonts w:ascii="Times" w:eastAsia="Batang" w:hAnsi="Times" w:cs="Times New Roman" w:hint="eastAsia"/>
          <w:bCs/>
          <w:iCs/>
          <w:sz w:val="20"/>
          <w:lang w:eastAsia="x-none"/>
        </w:rPr>
        <w:t>R</w:t>
      </w:r>
      <w:r w:rsidRPr="003A6672">
        <w:rPr>
          <w:rFonts w:ascii="Times" w:eastAsia="Batang" w:hAnsi="Times" w:cs="Times New Roman"/>
          <w:bCs/>
          <w:iCs/>
          <w:sz w:val="20"/>
          <w:lang w:eastAsia="x-none"/>
        </w:rPr>
        <w:t>eporting type of FG33-5-1i is Per band.</w:t>
      </w:r>
    </w:p>
    <w:p w14:paraId="3869FFF8" w14:textId="77777777" w:rsidR="007B4699" w:rsidRPr="003A6672" w:rsidRDefault="007B4699" w:rsidP="003A6672">
      <w:pPr>
        <w:numPr>
          <w:ilvl w:val="0"/>
          <w:numId w:val="22"/>
        </w:numPr>
        <w:rPr>
          <w:rFonts w:ascii="Times" w:eastAsia="Batang" w:hAnsi="Times" w:cs="Times New Roman"/>
          <w:bCs/>
          <w:iCs/>
          <w:sz w:val="20"/>
          <w:lang w:eastAsia="x-none"/>
        </w:rPr>
      </w:pPr>
      <w:r w:rsidRPr="003A6672">
        <w:rPr>
          <w:rFonts w:ascii="Times" w:eastAsia="Batang" w:hAnsi="Times" w:cs="Times New Roman" w:hint="eastAsia"/>
          <w:bCs/>
          <w:iCs/>
          <w:sz w:val="20"/>
          <w:lang w:eastAsia="x-none"/>
        </w:rPr>
        <w:t>R</w:t>
      </w:r>
      <w:r w:rsidRPr="003A6672">
        <w:rPr>
          <w:rFonts w:ascii="Times" w:eastAsia="Batang" w:hAnsi="Times" w:cs="Times New Roman"/>
          <w:bCs/>
          <w:iCs/>
          <w:sz w:val="20"/>
          <w:lang w:eastAsia="x-none"/>
        </w:rPr>
        <w:t>eporting type of FG33-8-1 is Per BC.</w:t>
      </w:r>
    </w:p>
    <w:p w14:paraId="51EF9277" w14:textId="31B709E6" w:rsidR="007B4699" w:rsidRDefault="007B4699" w:rsidP="00576E6C">
      <w:pPr>
        <w:rPr>
          <w:rFonts w:ascii="Times" w:eastAsia="Batang" w:hAnsi="Times" w:cs="Times New Roman"/>
          <w:sz w:val="20"/>
          <w:lang w:eastAsia="x-none"/>
        </w:rPr>
      </w:pPr>
    </w:p>
    <w:p w14:paraId="60CA8817" w14:textId="532A4039" w:rsidR="003A6672" w:rsidRDefault="003A6672" w:rsidP="003A6672">
      <w:pPr>
        <w:rPr>
          <w:rFonts w:ascii="Times" w:eastAsia="Batang" w:hAnsi="Times" w:cs="Times New Roman"/>
          <w:sz w:val="20"/>
          <w:lang w:val="en-GB" w:eastAsia="x-none"/>
        </w:rPr>
      </w:pPr>
      <w:r w:rsidRPr="003A6672">
        <w:rPr>
          <w:rFonts w:ascii="Times" w:eastAsia="Batang" w:hAnsi="Times" w:cs="Times New Roman"/>
          <w:sz w:val="20"/>
          <w:lang w:val="en-GB" w:eastAsia="x-none"/>
        </w:rPr>
        <w:t>R1-23</w:t>
      </w:r>
      <w:r>
        <w:rPr>
          <w:rFonts w:ascii="Times" w:eastAsia="Batang" w:hAnsi="Times" w:cs="Times New Roman"/>
          <w:sz w:val="20"/>
          <w:lang w:val="en-GB" w:eastAsia="x-none"/>
        </w:rPr>
        <w:t>xxxxx</w:t>
      </w:r>
      <w:r w:rsidRPr="00576E6C">
        <w:rPr>
          <w:rFonts w:ascii="Times" w:eastAsia="Batang" w:hAnsi="Times" w:cs="Times New Roman"/>
          <w:sz w:val="20"/>
          <w:lang w:val="en-GB" w:eastAsia="x-none"/>
        </w:rPr>
        <w:tab/>
        <w:t>Summary#</w:t>
      </w:r>
      <w:r>
        <w:rPr>
          <w:rFonts w:ascii="Times" w:eastAsia="Batang" w:hAnsi="Times" w:cs="Times New Roman"/>
          <w:sz w:val="20"/>
          <w:lang w:val="en-GB" w:eastAsia="x-none"/>
        </w:rPr>
        <w:t>2</w:t>
      </w:r>
      <w:r w:rsidRPr="00576E6C">
        <w:rPr>
          <w:rFonts w:ascii="Times" w:eastAsia="Batang" w:hAnsi="Times" w:cs="Times New Roman"/>
          <w:sz w:val="20"/>
          <w:lang w:val="en-GB" w:eastAsia="x-none"/>
        </w:rPr>
        <w:t xml:space="preserve"> on UE features for NR MBS</w:t>
      </w:r>
      <w:r w:rsidRPr="00576E6C">
        <w:rPr>
          <w:rFonts w:ascii="Times" w:eastAsia="Batang" w:hAnsi="Times" w:cs="Times New Roman"/>
          <w:sz w:val="20"/>
          <w:lang w:val="en-GB" w:eastAsia="x-none"/>
        </w:rPr>
        <w:tab/>
        <w:t>Moderator (NTT DOCOMO, INC.)</w:t>
      </w:r>
    </w:p>
    <w:p w14:paraId="560389CE" w14:textId="77777777" w:rsidR="003A6672" w:rsidRPr="003A6672" w:rsidRDefault="003A6672" w:rsidP="00576E6C">
      <w:pPr>
        <w:rPr>
          <w:rFonts w:ascii="Times" w:eastAsia="Batang" w:hAnsi="Times" w:cs="Times New Roman"/>
          <w:sz w:val="20"/>
          <w:lang w:val="en-GB" w:eastAsia="x-none"/>
        </w:rPr>
      </w:pPr>
    </w:p>
    <w:p w14:paraId="44CE540A" w14:textId="77777777" w:rsidR="007B4699" w:rsidRPr="007B4699" w:rsidRDefault="007B4699" w:rsidP="00576E6C">
      <w:pPr>
        <w:rPr>
          <w:rFonts w:ascii="Times" w:eastAsia="Batang" w:hAnsi="Times" w:cs="Times New Roman"/>
          <w:sz w:val="20"/>
          <w:lang w:val="en-GB" w:eastAsia="x-none"/>
        </w:rPr>
      </w:pPr>
    </w:p>
    <w:p w14:paraId="0E8C73F5" w14:textId="77777777" w:rsidR="00576E6C" w:rsidRPr="00576E6C" w:rsidRDefault="00000000" w:rsidP="00576E6C">
      <w:pPr>
        <w:rPr>
          <w:rFonts w:ascii="Times" w:eastAsia="Batang" w:hAnsi="Times" w:cs="Times New Roman"/>
          <w:sz w:val="20"/>
          <w:lang w:val="en-GB" w:eastAsia="x-none"/>
        </w:rPr>
      </w:pPr>
      <w:hyperlink r:id="rId11" w:history="1">
        <w:r w:rsidR="00576E6C" w:rsidRPr="00576E6C">
          <w:rPr>
            <w:rFonts w:ascii="Times" w:eastAsia="Batang" w:hAnsi="Times" w:cs="Times New Roman"/>
            <w:color w:val="0000FF"/>
            <w:sz w:val="20"/>
            <w:u w:val="single"/>
            <w:lang w:val="en-GB" w:eastAsia="x-none"/>
          </w:rPr>
          <w:t>R1-2300140</w:t>
        </w:r>
      </w:hyperlink>
      <w:r w:rsidR="00576E6C" w:rsidRPr="00576E6C">
        <w:rPr>
          <w:rFonts w:ascii="Times" w:eastAsia="Batang" w:hAnsi="Times" w:cs="Times New Roman"/>
          <w:sz w:val="20"/>
          <w:lang w:val="en-GB" w:eastAsia="x-none"/>
        </w:rPr>
        <w:tab/>
        <w:t>Remaining issues for UE features topics 1</w:t>
      </w:r>
      <w:r w:rsidR="00576E6C" w:rsidRPr="00576E6C">
        <w:rPr>
          <w:rFonts w:ascii="Times" w:eastAsia="Batang" w:hAnsi="Times" w:cs="Times New Roman"/>
          <w:sz w:val="20"/>
          <w:lang w:val="en-GB" w:eastAsia="x-none"/>
        </w:rPr>
        <w:tab/>
        <w:t>Nokia, Nokia Shanghai Bell</w:t>
      </w:r>
    </w:p>
    <w:p w14:paraId="3D493E71" w14:textId="77777777" w:rsidR="00576E6C" w:rsidRPr="00576E6C" w:rsidRDefault="00000000" w:rsidP="00576E6C">
      <w:pPr>
        <w:rPr>
          <w:rFonts w:ascii="Times" w:eastAsia="Batang" w:hAnsi="Times" w:cs="Times New Roman"/>
          <w:sz w:val="20"/>
          <w:lang w:val="en-GB" w:eastAsia="x-none"/>
        </w:rPr>
      </w:pPr>
      <w:hyperlink r:id="rId12" w:history="1">
        <w:r w:rsidR="00576E6C" w:rsidRPr="00576E6C">
          <w:rPr>
            <w:rFonts w:ascii="Times" w:eastAsia="Batang" w:hAnsi="Times" w:cs="Times New Roman"/>
            <w:color w:val="0000FF"/>
            <w:sz w:val="20"/>
            <w:u w:val="single"/>
            <w:lang w:val="en-GB" w:eastAsia="x-none"/>
          </w:rPr>
          <w:t>R1-2300202</w:t>
        </w:r>
      </w:hyperlink>
      <w:r w:rsidR="00576E6C" w:rsidRPr="00576E6C">
        <w:rPr>
          <w:rFonts w:ascii="Times" w:eastAsia="Batang" w:hAnsi="Times" w:cs="Times New Roman"/>
          <w:sz w:val="20"/>
          <w:lang w:val="en-GB" w:eastAsia="x-none"/>
        </w:rPr>
        <w:tab/>
        <w:t>UE features for R17 NR MBS</w:t>
      </w:r>
      <w:r w:rsidR="00576E6C" w:rsidRPr="00576E6C">
        <w:rPr>
          <w:rFonts w:ascii="Times" w:eastAsia="Batang" w:hAnsi="Times" w:cs="Times New Roman"/>
          <w:sz w:val="20"/>
          <w:lang w:val="en-GB" w:eastAsia="x-none"/>
        </w:rPr>
        <w:tab/>
      </w:r>
      <w:proofErr w:type="spellStart"/>
      <w:r w:rsidR="00576E6C" w:rsidRPr="00576E6C">
        <w:rPr>
          <w:rFonts w:ascii="Times" w:eastAsia="Batang" w:hAnsi="Times" w:cs="Times New Roman"/>
          <w:sz w:val="20"/>
          <w:lang w:val="en-GB" w:eastAsia="x-none"/>
        </w:rPr>
        <w:t>Spreadtrum</w:t>
      </w:r>
      <w:proofErr w:type="spellEnd"/>
      <w:r w:rsidR="00576E6C" w:rsidRPr="00576E6C">
        <w:rPr>
          <w:rFonts w:ascii="Times" w:eastAsia="Batang" w:hAnsi="Times" w:cs="Times New Roman"/>
          <w:sz w:val="20"/>
          <w:lang w:val="en-GB" w:eastAsia="x-none"/>
        </w:rPr>
        <w:t xml:space="preserve"> Communications</w:t>
      </w:r>
    </w:p>
    <w:p w14:paraId="3DED56FC" w14:textId="77777777" w:rsidR="00576E6C" w:rsidRPr="00576E6C" w:rsidRDefault="00000000" w:rsidP="00576E6C">
      <w:pPr>
        <w:rPr>
          <w:rFonts w:ascii="Times" w:eastAsia="Batang" w:hAnsi="Times" w:cs="Times New Roman"/>
          <w:sz w:val="20"/>
          <w:lang w:val="en-GB" w:eastAsia="x-none"/>
        </w:rPr>
      </w:pPr>
      <w:hyperlink r:id="rId13" w:history="1">
        <w:r w:rsidR="00576E6C" w:rsidRPr="00576E6C">
          <w:rPr>
            <w:rFonts w:ascii="Times" w:eastAsia="Batang" w:hAnsi="Times" w:cs="Times New Roman"/>
            <w:color w:val="0000FF"/>
            <w:sz w:val="20"/>
            <w:u w:val="single"/>
            <w:lang w:val="en-GB" w:eastAsia="x-none"/>
          </w:rPr>
          <w:t>R1-2300337</w:t>
        </w:r>
      </w:hyperlink>
      <w:r w:rsidR="00576E6C" w:rsidRPr="00576E6C">
        <w:rPr>
          <w:rFonts w:ascii="Times" w:eastAsia="Batang" w:hAnsi="Times" w:cs="Times New Roman"/>
          <w:sz w:val="20"/>
          <w:lang w:val="en-GB" w:eastAsia="x-none"/>
        </w:rPr>
        <w:tab/>
        <w:t>Discussion on UE features for topics 1</w:t>
      </w:r>
      <w:r w:rsidR="00576E6C" w:rsidRPr="00576E6C">
        <w:rPr>
          <w:rFonts w:ascii="Times" w:eastAsia="Batang" w:hAnsi="Times" w:cs="Times New Roman"/>
          <w:sz w:val="20"/>
          <w:lang w:val="en-GB" w:eastAsia="x-none"/>
        </w:rPr>
        <w:tab/>
        <w:t>ZTE</w:t>
      </w:r>
    </w:p>
    <w:p w14:paraId="552EC488" w14:textId="77777777" w:rsidR="00576E6C" w:rsidRPr="00576E6C" w:rsidRDefault="00000000" w:rsidP="00576E6C">
      <w:pPr>
        <w:rPr>
          <w:rFonts w:ascii="Times" w:eastAsia="Batang" w:hAnsi="Times" w:cs="Times New Roman"/>
          <w:sz w:val="20"/>
          <w:lang w:val="en-GB" w:eastAsia="x-none"/>
        </w:rPr>
      </w:pPr>
      <w:hyperlink r:id="rId14" w:history="1">
        <w:r w:rsidR="00576E6C" w:rsidRPr="00576E6C">
          <w:rPr>
            <w:rFonts w:ascii="Times" w:eastAsia="Batang" w:hAnsi="Times" w:cs="Times New Roman"/>
            <w:color w:val="0000FF"/>
            <w:sz w:val="20"/>
            <w:u w:val="single"/>
            <w:lang w:val="en-GB" w:eastAsia="x-none"/>
          </w:rPr>
          <w:t>R1-2300432</w:t>
        </w:r>
      </w:hyperlink>
      <w:r w:rsidR="00576E6C" w:rsidRPr="00576E6C">
        <w:rPr>
          <w:rFonts w:ascii="Times" w:eastAsia="Batang" w:hAnsi="Times" w:cs="Times New Roman"/>
          <w:sz w:val="20"/>
          <w:lang w:val="en-GB" w:eastAsia="x-none"/>
        </w:rPr>
        <w:tab/>
        <w:t>Remaining issues on Rel-17 MBS UE features</w:t>
      </w:r>
      <w:r w:rsidR="00576E6C" w:rsidRPr="00576E6C">
        <w:rPr>
          <w:rFonts w:ascii="Times" w:eastAsia="Batang" w:hAnsi="Times" w:cs="Times New Roman"/>
          <w:sz w:val="20"/>
          <w:lang w:val="en-GB" w:eastAsia="x-none"/>
        </w:rPr>
        <w:tab/>
        <w:t>vivo</w:t>
      </w:r>
    </w:p>
    <w:p w14:paraId="7E367E14" w14:textId="77777777" w:rsidR="00576E6C" w:rsidRPr="00576E6C" w:rsidRDefault="00000000" w:rsidP="00576E6C">
      <w:pPr>
        <w:rPr>
          <w:rFonts w:ascii="Times" w:eastAsia="Batang" w:hAnsi="Times" w:cs="Times New Roman"/>
          <w:sz w:val="20"/>
          <w:lang w:val="en-GB" w:eastAsia="x-none"/>
        </w:rPr>
      </w:pPr>
      <w:hyperlink r:id="rId15" w:history="1">
        <w:r w:rsidR="00576E6C" w:rsidRPr="00576E6C">
          <w:rPr>
            <w:rFonts w:ascii="Times" w:eastAsia="Batang" w:hAnsi="Times" w:cs="Times New Roman"/>
            <w:color w:val="0000FF"/>
            <w:sz w:val="20"/>
            <w:u w:val="single"/>
            <w:lang w:val="en-GB" w:eastAsia="x-none"/>
          </w:rPr>
          <w:t>R1-2301392</w:t>
        </w:r>
      </w:hyperlink>
      <w:r w:rsidR="00576E6C" w:rsidRPr="00576E6C">
        <w:rPr>
          <w:rFonts w:ascii="Times" w:eastAsia="Batang" w:hAnsi="Times" w:cs="Times New Roman"/>
          <w:sz w:val="20"/>
          <w:lang w:val="en-GB" w:eastAsia="x-none"/>
        </w:rPr>
        <w:tab/>
        <w:t>Discussion on Rel-17 UE features topic 1</w:t>
      </w:r>
      <w:r w:rsidR="00576E6C" w:rsidRPr="00576E6C">
        <w:rPr>
          <w:rFonts w:ascii="Times" w:eastAsia="Batang" w:hAnsi="Times" w:cs="Times New Roman"/>
          <w:sz w:val="20"/>
          <w:lang w:val="en-GB" w:eastAsia="x-none"/>
        </w:rPr>
        <w:tab/>
        <w:t>Qualcomm Incorporated</w:t>
      </w:r>
    </w:p>
    <w:p w14:paraId="0B8FBBF5" w14:textId="77777777" w:rsidR="00576E6C" w:rsidRPr="00576E6C" w:rsidRDefault="00000000" w:rsidP="00576E6C">
      <w:pPr>
        <w:rPr>
          <w:rFonts w:ascii="Times" w:eastAsia="Batang" w:hAnsi="Times" w:cs="Times New Roman"/>
          <w:sz w:val="20"/>
          <w:lang w:val="en-GB" w:eastAsia="x-none"/>
        </w:rPr>
      </w:pPr>
      <w:hyperlink r:id="rId16" w:history="1">
        <w:r w:rsidR="00576E6C" w:rsidRPr="00576E6C">
          <w:rPr>
            <w:rFonts w:ascii="Times" w:eastAsia="Batang" w:hAnsi="Times" w:cs="Times New Roman"/>
            <w:color w:val="0000FF"/>
            <w:sz w:val="20"/>
            <w:u w:val="single"/>
            <w:lang w:val="en-GB" w:eastAsia="x-none"/>
          </w:rPr>
          <w:t>R1-2301476</w:t>
        </w:r>
      </w:hyperlink>
      <w:r w:rsidR="00576E6C" w:rsidRPr="00576E6C">
        <w:rPr>
          <w:rFonts w:ascii="Times" w:eastAsia="Batang" w:hAnsi="Times" w:cs="Times New Roman"/>
          <w:sz w:val="20"/>
          <w:lang w:val="en-GB" w:eastAsia="x-none"/>
        </w:rPr>
        <w:tab/>
        <w:t>Discussion on remaining issues regarding Rel-17 RAN1 UE features topics 1</w:t>
      </w:r>
      <w:r w:rsidR="00576E6C" w:rsidRPr="00576E6C">
        <w:rPr>
          <w:rFonts w:ascii="Times" w:eastAsia="Batang" w:hAnsi="Times" w:cs="Times New Roman"/>
          <w:sz w:val="20"/>
          <w:lang w:val="en-GB" w:eastAsia="x-none"/>
        </w:rPr>
        <w:tab/>
        <w:t>NTT DOCOMO, INC.</w:t>
      </w:r>
    </w:p>
    <w:p w14:paraId="242A4EB1" w14:textId="77777777" w:rsidR="00576E6C" w:rsidRPr="00576E6C" w:rsidRDefault="00000000" w:rsidP="00576E6C">
      <w:pPr>
        <w:rPr>
          <w:rFonts w:ascii="Times" w:eastAsia="Batang" w:hAnsi="Times" w:cs="Times New Roman"/>
          <w:sz w:val="20"/>
          <w:lang w:val="en-GB" w:eastAsia="x-none"/>
        </w:rPr>
      </w:pPr>
      <w:hyperlink r:id="rId17" w:history="1">
        <w:r w:rsidR="00576E6C" w:rsidRPr="00576E6C">
          <w:rPr>
            <w:rFonts w:ascii="Times" w:eastAsia="Batang" w:hAnsi="Times" w:cs="Times New Roman"/>
            <w:color w:val="0000FF"/>
            <w:sz w:val="20"/>
            <w:u w:val="single"/>
            <w:lang w:val="en-GB" w:eastAsia="x-none"/>
          </w:rPr>
          <w:t>R1-2301615</w:t>
        </w:r>
      </w:hyperlink>
      <w:r w:rsidR="00576E6C" w:rsidRPr="00576E6C">
        <w:rPr>
          <w:rFonts w:ascii="Times" w:eastAsia="Batang" w:hAnsi="Times" w:cs="Times New Roman"/>
          <w:sz w:val="20"/>
          <w:lang w:val="en-GB" w:eastAsia="x-none"/>
        </w:rPr>
        <w:tab/>
        <w:t>Views on UE feature Topic 1</w:t>
      </w:r>
      <w:r w:rsidR="00576E6C" w:rsidRPr="00576E6C">
        <w:rPr>
          <w:rFonts w:ascii="Times" w:eastAsia="Batang" w:hAnsi="Times" w:cs="Times New Roman"/>
          <w:sz w:val="20"/>
          <w:lang w:val="en-GB" w:eastAsia="x-none"/>
        </w:rPr>
        <w:tab/>
        <w:t>MediaTek Inc.</w:t>
      </w:r>
    </w:p>
    <w:p w14:paraId="0619A7FB" w14:textId="77777777" w:rsidR="00576E6C" w:rsidRPr="00576E6C" w:rsidRDefault="00000000" w:rsidP="00576E6C">
      <w:pPr>
        <w:rPr>
          <w:rFonts w:ascii="Times" w:eastAsia="Batang" w:hAnsi="Times" w:cs="Times New Roman"/>
          <w:sz w:val="20"/>
          <w:lang w:val="en-GB" w:eastAsia="x-none"/>
        </w:rPr>
      </w:pPr>
      <w:hyperlink r:id="rId18" w:history="1">
        <w:r w:rsidR="00576E6C" w:rsidRPr="00576E6C">
          <w:rPr>
            <w:rFonts w:ascii="Times" w:eastAsia="Batang" w:hAnsi="Times" w:cs="Times New Roman"/>
            <w:color w:val="0000FF"/>
            <w:sz w:val="20"/>
            <w:u w:val="single"/>
            <w:lang w:val="en-GB" w:eastAsia="x-none"/>
          </w:rPr>
          <w:t>R1-2301677</w:t>
        </w:r>
      </w:hyperlink>
      <w:r w:rsidR="00576E6C" w:rsidRPr="00576E6C">
        <w:rPr>
          <w:rFonts w:ascii="Times" w:eastAsia="Batang" w:hAnsi="Times" w:cs="Times New Roman"/>
          <w:sz w:val="20"/>
          <w:lang w:val="en-GB" w:eastAsia="x-none"/>
        </w:rPr>
        <w:tab/>
        <w:t>UE capabilities for NR MBS</w:t>
      </w:r>
      <w:r w:rsidR="00576E6C" w:rsidRPr="00576E6C">
        <w:rPr>
          <w:rFonts w:ascii="Times" w:eastAsia="Batang" w:hAnsi="Times" w:cs="Times New Roman"/>
          <w:sz w:val="20"/>
          <w:lang w:val="en-GB" w:eastAsia="x-none"/>
        </w:rPr>
        <w:tab/>
        <w:t>Ericsson</w:t>
      </w:r>
    </w:p>
    <w:p w14:paraId="1FC9404E" w14:textId="1516939F" w:rsidR="00576E6C" w:rsidRPr="00576E6C" w:rsidRDefault="00000000" w:rsidP="00576E6C">
      <w:pPr>
        <w:rPr>
          <w:rFonts w:ascii="Times" w:eastAsia="Batang" w:hAnsi="Times" w:cs="Times New Roman"/>
          <w:sz w:val="20"/>
          <w:lang w:val="en-GB" w:eastAsia="x-none"/>
        </w:rPr>
      </w:pPr>
      <w:hyperlink r:id="rId19" w:history="1">
        <w:r w:rsidR="00576E6C" w:rsidRPr="00576E6C">
          <w:rPr>
            <w:rFonts w:ascii="Times" w:eastAsia="Batang" w:hAnsi="Times" w:cs="Times New Roman"/>
            <w:color w:val="0000FF"/>
            <w:sz w:val="20"/>
            <w:u w:val="single"/>
            <w:lang w:val="en-GB" w:eastAsia="x-none"/>
          </w:rPr>
          <w:t>R1-2301703</w:t>
        </w:r>
      </w:hyperlink>
      <w:r w:rsidR="00576E6C" w:rsidRPr="00576E6C">
        <w:rPr>
          <w:rFonts w:ascii="Times" w:eastAsia="Batang" w:hAnsi="Times" w:cs="Times New Roman"/>
          <w:sz w:val="20"/>
          <w:lang w:val="en-GB" w:eastAsia="x-none"/>
        </w:rPr>
        <w:tab/>
        <w:t>Remaining issues for UE features topics 1</w:t>
      </w:r>
      <w:r w:rsidR="00576E6C" w:rsidRPr="00576E6C">
        <w:rPr>
          <w:rFonts w:ascii="Times" w:eastAsia="Batang" w:hAnsi="Times" w:cs="Times New Roman"/>
          <w:sz w:val="20"/>
          <w:lang w:val="en-GB" w:eastAsia="x-none"/>
        </w:rPr>
        <w:tab/>
        <w:t xml:space="preserve">Huawei, </w:t>
      </w:r>
      <w:proofErr w:type="spellStart"/>
      <w:r w:rsidR="00576E6C" w:rsidRPr="00576E6C">
        <w:rPr>
          <w:rFonts w:ascii="Times" w:eastAsia="Batang" w:hAnsi="Times" w:cs="Times New Roman"/>
          <w:sz w:val="20"/>
          <w:lang w:val="en-GB" w:eastAsia="x-none"/>
        </w:rPr>
        <w:t>HiSilicon</w:t>
      </w:r>
      <w:proofErr w:type="spellEnd"/>
    </w:p>
    <w:p w14:paraId="4EC27530" w14:textId="77777777" w:rsidR="00576E6C" w:rsidRPr="00576E6C" w:rsidRDefault="00576E6C" w:rsidP="00CC449F">
      <w:pPr>
        <w:spacing w:afterLines="50" w:after="120"/>
        <w:jc w:val="both"/>
        <w:rPr>
          <w:rFonts w:ascii="Times" w:eastAsia="ＭＳ 明朝" w:hAnsi="Times" w:cs="Times"/>
          <w:sz w:val="20"/>
          <w:szCs w:val="20"/>
          <w:lang w:val="en-GB"/>
        </w:rPr>
      </w:pPr>
    </w:p>
    <w:sectPr w:rsidR="00576E6C" w:rsidRPr="00576E6C" w:rsidSect="00A01954">
      <w:footerReference w:type="default" r:id="rId20"/>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2611" w14:textId="77777777" w:rsidR="00B239E4" w:rsidRDefault="00B239E4">
      <w:r>
        <w:separator/>
      </w:r>
    </w:p>
  </w:endnote>
  <w:endnote w:type="continuationSeparator" w:id="0">
    <w:p w14:paraId="12B81B3A" w14:textId="77777777" w:rsidR="00B239E4" w:rsidRDefault="00B239E4">
      <w:r>
        <w:continuationSeparator/>
      </w:r>
    </w:p>
  </w:endnote>
  <w:endnote w:type="continuationNotice" w:id="1">
    <w:p w14:paraId="65CA8A88" w14:textId="77777777" w:rsidR="00B239E4" w:rsidRDefault="00B23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98B9" w14:textId="77777777" w:rsidR="00B239E4" w:rsidRDefault="00B239E4">
      <w:r>
        <w:separator/>
      </w:r>
    </w:p>
  </w:footnote>
  <w:footnote w:type="continuationSeparator" w:id="0">
    <w:p w14:paraId="2002F441" w14:textId="77777777" w:rsidR="00B239E4" w:rsidRDefault="00B239E4">
      <w:r>
        <w:continuationSeparator/>
      </w:r>
    </w:p>
  </w:footnote>
  <w:footnote w:type="continuationNotice" w:id="1">
    <w:p w14:paraId="2860CC41" w14:textId="77777777" w:rsidR="00B239E4" w:rsidRDefault="00B239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CC4421"/>
    <w:multiLevelType w:val="hybridMultilevel"/>
    <w:tmpl w:val="C19CF8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317F0"/>
    <w:multiLevelType w:val="hybridMultilevel"/>
    <w:tmpl w:val="E36EA94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39416582">
    <w:abstractNumId w:val="14"/>
  </w:num>
  <w:num w:numId="2" w16cid:durableId="861823299">
    <w:abstractNumId w:val="6"/>
  </w:num>
  <w:num w:numId="3" w16cid:durableId="229195136">
    <w:abstractNumId w:val="19"/>
  </w:num>
  <w:num w:numId="4" w16cid:durableId="1079012210">
    <w:abstractNumId w:val="1"/>
  </w:num>
  <w:num w:numId="5" w16cid:durableId="1320305771">
    <w:abstractNumId w:val="3"/>
  </w:num>
  <w:num w:numId="6" w16cid:durableId="87315654">
    <w:abstractNumId w:val="7"/>
  </w:num>
  <w:num w:numId="7" w16cid:durableId="460347842">
    <w:abstractNumId w:val="10"/>
  </w:num>
  <w:num w:numId="8" w16cid:durableId="1816533040">
    <w:abstractNumId w:val="0"/>
  </w:num>
  <w:num w:numId="9" w16cid:durableId="1879468530">
    <w:abstractNumId w:val="9"/>
  </w:num>
  <w:num w:numId="10" w16cid:durableId="1507209570">
    <w:abstractNumId w:val="20"/>
  </w:num>
  <w:num w:numId="11" w16cid:durableId="1240676062">
    <w:abstractNumId w:val="15"/>
  </w:num>
  <w:num w:numId="12" w16cid:durableId="268395170">
    <w:abstractNumId w:val="2"/>
  </w:num>
  <w:num w:numId="13" w16cid:durableId="40907180">
    <w:abstractNumId w:val="21"/>
  </w:num>
  <w:num w:numId="14" w16cid:durableId="1106078461">
    <w:abstractNumId w:val="4"/>
  </w:num>
  <w:num w:numId="15" w16cid:durableId="1410080578">
    <w:abstractNumId w:val="16"/>
  </w:num>
  <w:num w:numId="16" w16cid:durableId="1663511951">
    <w:abstractNumId w:val="8"/>
  </w:num>
  <w:num w:numId="17" w16cid:durableId="542446170">
    <w:abstractNumId w:val="17"/>
  </w:num>
  <w:num w:numId="18" w16cid:durableId="1979410686">
    <w:abstractNumId w:val="11"/>
  </w:num>
  <w:num w:numId="19" w16cid:durableId="680090146">
    <w:abstractNumId w:val="17"/>
  </w:num>
  <w:num w:numId="20" w16cid:durableId="1696492706">
    <w:abstractNumId w:val="12"/>
  </w:num>
  <w:num w:numId="21" w16cid:durableId="780494591">
    <w:abstractNumId w:val="18"/>
  </w:num>
  <w:num w:numId="22" w16cid:durableId="424108949">
    <w:abstractNumId w:val="5"/>
  </w:num>
  <w:num w:numId="23" w16cid:durableId="6407679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3BE"/>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3FB3"/>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672"/>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A13"/>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6E6C"/>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4A"/>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037"/>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69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9E4"/>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57C"/>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0A87"/>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Task Body"/>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1802385">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889540199">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9522899">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09860746">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87746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58667484">
      <w:bodyDiv w:val="1"/>
      <w:marLeft w:val="0"/>
      <w:marRight w:val="0"/>
      <w:marTop w:val="0"/>
      <w:marBottom w:val="0"/>
      <w:divBdr>
        <w:top w:val="none" w:sz="0" w:space="0" w:color="auto"/>
        <w:left w:val="none" w:sz="0" w:space="0" w:color="auto"/>
        <w:bottom w:val="none" w:sz="0" w:space="0" w:color="auto"/>
        <w:right w:val="none" w:sz="0" w:space="0" w:color="auto"/>
      </w:divBdr>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younsun\Documents\3GPP%20documents\RAN1%20tdocs\TSGR1_112\Docs\R1-2300337.zip" TargetMode="External"/><Relationship Id="rId18" Type="http://schemas.openxmlformats.org/officeDocument/2006/relationships/hyperlink" Target="file:///C:\Users\younsun\Documents\3GPP%20documents\RAN1%20tdocs\TSGR1_112\Docs\R1-2301677.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younsun\Documents\3GPP%20documents\RAN1%20tdocs\TSGR1_112\Docs\R1-2300202.zip" TargetMode="External"/><Relationship Id="rId17" Type="http://schemas.openxmlformats.org/officeDocument/2006/relationships/hyperlink" Target="file:///C:\Users\younsun\Documents\3GPP%20documents\RAN1%20tdocs\TSGR1_112\Docs\R1-2301615.zip" TargetMode="External"/><Relationship Id="rId2" Type="http://schemas.openxmlformats.org/officeDocument/2006/relationships/customXml" Target="../customXml/item2.xml"/><Relationship Id="rId16" Type="http://schemas.openxmlformats.org/officeDocument/2006/relationships/hyperlink" Target="file:///C:\Users\younsun\Documents\3GPP%20documents\RAN1%20tdocs\TSGR1_112\Docs\R1-2301476.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younsun\Documents\3GPP%20documents\RAN1%20tdocs\TSGR1_112\Docs\R1-2300140.zip" TargetMode="External"/><Relationship Id="rId5" Type="http://schemas.openxmlformats.org/officeDocument/2006/relationships/numbering" Target="numbering.xml"/><Relationship Id="rId15" Type="http://schemas.openxmlformats.org/officeDocument/2006/relationships/hyperlink" Target="file:///C:\Users\younsun\Documents\3GPP%20documents\RAN1%20tdocs\TSGR1_112\Docs\R1-2301392.zip" TargetMode="External"/><Relationship Id="rId10" Type="http://schemas.openxmlformats.org/officeDocument/2006/relationships/endnotes" Target="endnotes.xml"/><Relationship Id="rId19" Type="http://schemas.openxmlformats.org/officeDocument/2006/relationships/hyperlink" Target="file:///C:\Users\younsun\Documents\3GPP%20documents\RAN1%20tdocs\TSGR1_112\Docs\R1-230170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younsun\Documents\3GPP%20documents\RAN1%20tdocs\TSGR1_112\Docs\R1-2300432.zi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198C5-BBE6-4B3B-AD4C-B84A2DBA2048}">
  <ds:schemaRefs>
    <ds:schemaRef ds:uri="http://schemas.openxmlformats.org/officeDocument/2006/bibliography"/>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2</cp:revision>
  <cp:lastPrinted>2017-08-09T04:40:00Z</cp:lastPrinted>
  <dcterms:created xsi:type="dcterms:W3CDTF">2023-02-28T09:51:00Z</dcterms:created>
  <dcterms:modified xsi:type="dcterms:W3CDTF">2023-02-28T09:51:00Z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