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304D4C" w14:textId="016C6A3B" w:rsidR="00310AFC" w:rsidRPr="008A6C00" w:rsidRDefault="007216F3" w:rsidP="00310AFC">
      <w:pPr>
        <w:tabs>
          <w:tab w:val="center" w:pos="4536"/>
          <w:tab w:val="right" w:pos="7020"/>
          <w:tab w:val="right" w:pos="9639"/>
        </w:tabs>
        <w:ind w:right="2"/>
        <w:rPr>
          <w:rFonts w:ascii="Arial" w:eastAsiaTheme="minorEastAsia" w:hAnsi="Arial" w:cs="Arial"/>
          <w:b/>
          <w:bCs/>
          <w:sz w:val="22"/>
          <w:szCs w:val="22"/>
          <w:lang w:eastAsia="zh-CN"/>
        </w:rPr>
      </w:pPr>
      <w:r>
        <w:rPr>
          <w:rFonts w:ascii="Arial" w:hAnsi="Arial" w:cs="Arial"/>
          <w:b/>
          <w:bCs/>
          <w:sz w:val="22"/>
          <w:szCs w:val="22"/>
        </w:rPr>
        <w:t>3GPP TSG RAN WG1</w:t>
      </w:r>
      <w:r>
        <w:rPr>
          <w:rFonts w:ascii="Arial" w:eastAsiaTheme="minorEastAsia" w:hAnsi="Arial" w:cs="Arial" w:hint="eastAsia"/>
          <w:b/>
          <w:bCs/>
          <w:sz w:val="22"/>
          <w:szCs w:val="22"/>
          <w:lang w:eastAsia="zh-CN"/>
        </w:rPr>
        <w:t xml:space="preserve"> </w:t>
      </w:r>
      <w:r w:rsidRPr="007216F3">
        <w:rPr>
          <w:rFonts w:ascii="Arial" w:hAnsi="Arial" w:cs="Arial"/>
          <w:b/>
          <w:bCs/>
          <w:sz w:val="22"/>
          <w:szCs w:val="22"/>
        </w:rPr>
        <w:t>#112</w:t>
      </w:r>
      <w:r w:rsidR="00310AFC" w:rsidRPr="00C85F26">
        <w:rPr>
          <w:rFonts w:ascii="Arial" w:hAnsi="Arial" w:cs="Arial"/>
          <w:b/>
          <w:bCs/>
          <w:sz w:val="22"/>
          <w:szCs w:val="22"/>
        </w:rPr>
        <w:tab/>
      </w:r>
      <w:r w:rsidR="00310AFC" w:rsidRPr="00C85F26">
        <w:rPr>
          <w:rFonts w:ascii="Arial" w:hAnsi="Arial" w:cs="Arial"/>
          <w:b/>
          <w:bCs/>
          <w:sz w:val="22"/>
          <w:szCs w:val="22"/>
        </w:rPr>
        <w:tab/>
        <w:t xml:space="preserve">                        </w:t>
      </w:r>
      <w:r w:rsidR="00310AFC" w:rsidRPr="00C85F26">
        <w:rPr>
          <w:rFonts w:ascii="Arial" w:hAnsi="Arial" w:cs="Arial"/>
          <w:b/>
          <w:bCs/>
          <w:sz w:val="22"/>
          <w:szCs w:val="22"/>
          <w:lang w:eastAsia="zh-CN"/>
        </w:rPr>
        <w:t xml:space="preserve">                           </w:t>
      </w:r>
      <w:r w:rsidR="00310AFC" w:rsidRPr="00C85F26">
        <w:rPr>
          <w:rFonts w:ascii="Arial" w:hAnsi="Arial" w:cs="Arial"/>
          <w:b/>
          <w:bCs/>
          <w:sz w:val="22"/>
          <w:szCs w:val="22"/>
        </w:rPr>
        <w:t xml:space="preserve">       </w:t>
      </w:r>
      <w:r w:rsidR="00376E9E" w:rsidRPr="00376E9E">
        <w:rPr>
          <w:rFonts w:ascii="Arial" w:hAnsi="Arial" w:cs="Arial"/>
          <w:b/>
          <w:bCs/>
          <w:sz w:val="22"/>
          <w:szCs w:val="22"/>
        </w:rPr>
        <w:t>R1-2300640</w:t>
      </w:r>
    </w:p>
    <w:p w14:paraId="283750FB" w14:textId="77777777" w:rsidR="007216F3" w:rsidRPr="007216F3" w:rsidRDefault="007216F3" w:rsidP="007216F3">
      <w:pPr>
        <w:tabs>
          <w:tab w:val="center" w:pos="4536"/>
          <w:tab w:val="right" w:pos="9072"/>
        </w:tabs>
        <w:rPr>
          <w:rFonts w:ascii="Arial" w:hAnsi="Arial" w:cs="Arial"/>
          <w:b/>
          <w:bCs/>
          <w:sz w:val="22"/>
          <w:szCs w:val="22"/>
        </w:rPr>
      </w:pPr>
      <w:r w:rsidRPr="007216F3">
        <w:rPr>
          <w:rFonts w:ascii="Arial" w:hAnsi="Arial" w:cs="Arial"/>
          <w:b/>
          <w:bCs/>
          <w:sz w:val="22"/>
          <w:szCs w:val="22"/>
        </w:rPr>
        <w:t>Athens, Greece, February 27th – March 3rd, 2023</w:t>
      </w:r>
    </w:p>
    <w:p w14:paraId="6BF158CE" w14:textId="77777777" w:rsidR="00514CBD" w:rsidRPr="007216F3" w:rsidRDefault="00514CBD" w:rsidP="00F97A78">
      <w:pPr>
        <w:pStyle w:val="a5"/>
        <w:tabs>
          <w:tab w:val="clear" w:pos="4536"/>
          <w:tab w:val="left" w:pos="1800"/>
        </w:tabs>
        <w:ind w:left="1800" w:hanging="1800"/>
        <w:rPr>
          <w:rFonts w:eastAsiaTheme="minorEastAsia"/>
          <w:sz w:val="22"/>
          <w:szCs w:val="22"/>
          <w:lang w:eastAsia="zh-CN"/>
        </w:rPr>
      </w:pPr>
    </w:p>
    <w:p w14:paraId="24E8C701" w14:textId="5688F537" w:rsidR="00F97A78" w:rsidRPr="002D3826"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14:paraId="1127480F" w14:textId="6C3D523A" w:rsidR="00F97A78" w:rsidRPr="00612F50" w:rsidRDefault="00F97A78" w:rsidP="001F1327">
      <w:pPr>
        <w:tabs>
          <w:tab w:val="left" w:pos="1800"/>
          <w:tab w:val="right" w:pos="9072"/>
        </w:tabs>
        <w:snapToGrid w:val="0"/>
        <w:ind w:left="1797" w:hanging="1797"/>
        <w:rPr>
          <w:rFonts w:eastAsiaTheme="minorEastAsia"/>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7216F3" w:rsidRPr="007216F3">
        <w:rPr>
          <w:rFonts w:ascii="Arial" w:eastAsia="MS Mincho" w:hAnsi="Arial"/>
          <w:b/>
          <w:sz w:val="22"/>
          <w:szCs w:val="22"/>
        </w:rPr>
        <w:t xml:space="preserve">Discussion </w:t>
      </w:r>
      <w:bookmarkStart w:id="0" w:name="_GoBack"/>
      <w:bookmarkEnd w:id="0"/>
      <w:r w:rsidR="007216F3" w:rsidRPr="007216F3">
        <w:rPr>
          <w:rFonts w:ascii="Arial" w:eastAsia="MS Mincho" w:hAnsi="Arial"/>
          <w:b/>
          <w:sz w:val="22"/>
          <w:szCs w:val="22"/>
        </w:rPr>
        <w:t xml:space="preserve">on </w:t>
      </w:r>
      <w:r w:rsidR="00D43762">
        <w:rPr>
          <w:rFonts w:ascii="Arial" w:eastAsiaTheme="minorEastAsia" w:hAnsi="Arial" w:hint="eastAsia"/>
          <w:b/>
          <w:sz w:val="22"/>
          <w:szCs w:val="22"/>
          <w:lang w:eastAsia="zh-CN"/>
        </w:rPr>
        <w:t xml:space="preserve">DL </w:t>
      </w:r>
      <w:r w:rsidR="007216F3" w:rsidRPr="007216F3">
        <w:rPr>
          <w:rFonts w:ascii="Arial" w:eastAsia="MS Mincho" w:hAnsi="Arial"/>
          <w:b/>
          <w:sz w:val="22"/>
          <w:szCs w:val="22"/>
        </w:rPr>
        <w:t>SPS</w:t>
      </w:r>
      <w:r w:rsidR="00AF180B">
        <w:rPr>
          <w:rFonts w:ascii="Arial" w:eastAsiaTheme="minorEastAsia" w:hAnsi="Arial" w:hint="eastAsia"/>
          <w:b/>
          <w:sz w:val="22"/>
          <w:szCs w:val="22"/>
          <w:lang w:eastAsia="zh-CN"/>
        </w:rPr>
        <w:t>/UL CG</w:t>
      </w:r>
      <w:r w:rsidR="007216F3" w:rsidRPr="007216F3">
        <w:rPr>
          <w:rFonts w:ascii="Arial" w:eastAsia="MS Mincho" w:hAnsi="Arial"/>
          <w:b/>
          <w:sz w:val="22"/>
          <w:szCs w:val="22"/>
        </w:rPr>
        <w:t xml:space="preserve"> operation via DCI format 1_1</w:t>
      </w:r>
      <w:r w:rsidR="00AF180B">
        <w:rPr>
          <w:rFonts w:ascii="Arial" w:eastAsiaTheme="minorEastAsia" w:hAnsi="Arial" w:hint="eastAsia"/>
          <w:b/>
          <w:sz w:val="22"/>
          <w:szCs w:val="22"/>
          <w:lang w:eastAsia="zh-CN"/>
        </w:rPr>
        <w:t>/0_1</w:t>
      </w:r>
      <w:r w:rsidR="007216F3" w:rsidRPr="007216F3">
        <w:rPr>
          <w:rFonts w:ascii="Arial" w:eastAsia="MS Mincho" w:hAnsi="Arial"/>
          <w:b/>
          <w:sz w:val="22"/>
          <w:szCs w:val="22"/>
        </w:rPr>
        <w:t xml:space="preserve"> for the features extending NR operation to 71 GHz</w:t>
      </w:r>
    </w:p>
    <w:p w14:paraId="2B0420FF" w14:textId="74262114" w:rsidR="00F97A78" w:rsidRPr="0069372F"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7216F3">
        <w:rPr>
          <w:rFonts w:ascii="Arial" w:eastAsiaTheme="minorEastAsia" w:hAnsi="Arial" w:hint="eastAsia"/>
          <w:b/>
          <w:sz w:val="22"/>
          <w:szCs w:val="22"/>
          <w:lang w:val="x-none" w:eastAsia="zh-CN"/>
        </w:rPr>
        <w:t>2</w:t>
      </w:r>
    </w:p>
    <w:p w14:paraId="58729D4B" w14:textId="77777777"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14:paraId="40092B1A" w14:textId="77777777" w:rsidR="00FE5799" w:rsidRPr="00F827BF" w:rsidRDefault="00FE5799" w:rsidP="00FE5799">
      <w:pPr>
        <w:pBdr>
          <w:bottom w:val="single" w:sz="4" w:space="1" w:color="auto"/>
        </w:pBdr>
        <w:tabs>
          <w:tab w:val="left" w:pos="2552"/>
        </w:tabs>
        <w:rPr>
          <w:sz w:val="24"/>
        </w:rPr>
      </w:pPr>
    </w:p>
    <w:p w14:paraId="3AC74AA7" w14:textId="77777777"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BB1484" w:rsidRPr="00BB1484" w14:paraId="7FCC05E6" w14:textId="77777777" w:rsidTr="00612F50">
        <w:tc>
          <w:tcPr>
            <w:tcW w:w="9530" w:type="dxa"/>
          </w:tcPr>
          <w:p w14:paraId="166019D7" w14:textId="707CC80D" w:rsidR="00317121" w:rsidRPr="00BB1484" w:rsidRDefault="00612F50" w:rsidP="006E251E">
            <w:pPr>
              <w:spacing w:after="240"/>
              <w:jc w:val="both"/>
              <w:rPr>
                <w:rFonts w:eastAsiaTheme="minorEastAsia"/>
                <w:lang w:val="en-GB" w:eastAsia="zh-CN"/>
              </w:rPr>
            </w:pPr>
            <w:r w:rsidRPr="00BB1484">
              <w:rPr>
                <w:rFonts w:eastAsiaTheme="minorEastAsia"/>
                <w:lang w:val="en-GB" w:eastAsia="zh-CN"/>
              </w:rPr>
              <w:t>In this contribution</w:t>
            </w:r>
            <w:r w:rsidR="00310AFC" w:rsidRPr="00BB1484">
              <w:rPr>
                <w:rFonts w:eastAsiaTheme="minorEastAsia"/>
                <w:lang w:val="en-GB" w:eastAsia="zh-CN"/>
              </w:rPr>
              <w:t>, the</w:t>
            </w:r>
            <w:r w:rsidR="00BB1484" w:rsidRPr="00BB1484">
              <w:rPr>
                <w:rFonts w:eastAsiaTheme="minorEastAsia"/>
                <w:lang w:val="en-GB" w:eastAsia="zh-CN"/>
              </w:rPr>
              <w:t xml:space="preserve"> scheduling restriction o</w:t>
            </w:r>
            <w:r w:rsidR="00BB1484" w:rsidRPr="00933126">
              <w:rPr>
                <w:rFonts w:eastAsiaTheme="minorEastAsia"/>
                <w:lang w:val="en-GB" w:eastAsia="zh-CN"/>
              </w:rPr>
              <w:t>f DL SPS activation/release</w:t>
            </w:r>
            <w:r w:rsidR="00317121" w:rsidRPr="00933126">
              <w:rPr>
                <w:rFonts w:eastAsiaTheme="minorEastAsia" w:hint="eastAsia"/>
                <w:lang w:val="en-GB" w:eastAsia="zh-CN"/>
              </w:rPr>
              <w:t xml:space="preserve"> via DCI format 1_1</w:t>
            </w:r>
            <w:r w:rsidR="00BB1484" w:rsidRPr="00BB1484">
              <w:rPr>
                <w:rFonts w:eastAsiaTheme="minorEastAsia"/>
                <w:lang w:val="en-GB" w:eastAsia="zh-CN"/>
              </w:rPr>
              <w:t xml:space="preserve"> </w:t>
            </w:r>
            <w:r w:rsidR="00166AF3">
              <w:rPr>
                <w:rFonts w:eastAsiaTheme="minorEastAsia" w:hint="eastAsia"/>
                <w:lang w:val="en-GB" w:eastAsia="zh-CN"/>
              </w:rPr>
              <w:t>is</w:t>
            </w:r>
            <w:r w:rsidR="00BB1484" w:rsidRPr="00BB1484">
              <w:rPr>
                <w:rFonts w:eastAsiaTheme="minorEastAsia"/>
                <w:lang w:val="en-GB" w:eastAsia="zh-CN"/>
              </w:rPr>
              <w:t xml:space="preserve"> </w:t>
            </w:r>
            <w:r w:rsidR="00933126" w:rsidRPr="00BB1484">
              <w:rPr>
                <w:rFonts w:eastAsiaTheme="minorEastAsia"/>
                <w:lang w:val="en-GB" w:eastAsia="zh-CN"/>
              </w:rPr>
              <w:t>discussed,</w:t>
            </w:r>
            <w:r w:rsidR="00BB1484">
              <w:rPr>
                <w:rFonts w:eastAsiaTheme="minorEastAsia" w:hint="eastAsia"/>
                <w:lang w:val="en-GB" w:eastAsia="zh-CN"/>
              </w:rPr>
              <w:t xml:space="preserve"> </w:t>
            </w:r>
            <w:r w:rsidR="00BB1484">
              <w:rPr>
                <w:rFonts w:eastAsiaTheme="minorEastAsia"/>
                <w:lang w:val="en-GB" w:eastAsia="zh-CN"/>
              </w:rPr>
              <w:t xml:space="preserve">and </w:t>
            </w:r>
            <w:r w:rsidR="00317121">
              <w:rPr>
                <w:rFonts w:eastAsiaTheme="minorEastAsia" w:hint="eastAsia"/>
                <w:lang w:val="en-GB" w:eastAsia="zh-CN"/>
              </w:rPr>
              <w:t xml:space="preserve">two </w:t>
            </w:r>
            <w:r w:rsidR="00BB1484">
              <w:rPr>
                <w:rFonts w:eastAsiaTheme="minorEastAsia"/>
                <w:lang w:val="en-GB" w:eastAsia="zh-CN"/>
              </w:rPr>
              <w:t xml:space="preserve">possible </w:t>
            </w:r>
            <w:r w:rsidR="00BB1484">
              <w:rPr>
                <w:rFonts w:eastAsiaTheme="minorEastAsia" w:hint="eastAsia"/>
                <w:lang w:val="en-GB" w:eastAsia="zh-CN"/>
              </w:rPr>
              <w:t xml:space="preserve">correction </w:t>
            </w:r>
            <w:r w:rsidR="00166AF3">
              <w:rPr>
                <w:rFonts w:eastAsiaTheme="minorEastAsia" w:hint="eastAsia"/>
                <w:lang w:val="en-GB" w:eastAsia="zh-CN"/>
              </w:rPr>
              <w:t xml:space="preserve">options are </w:t>
            </w:r>
            <w:r w:rsidR="00BB1484">
              <w:rPr>
                <w:rFonts w:eastAsiaTheme="minorEastAsia" w:hint="eastAsia"/>
                <w:lang w:val="en-GB" w:eastAsia="zh-CN"/>
              </w:rPr>
              <w:t>proposed.</w:t>
            </w:r>
          </w:p>
        </w:tc>
      </w:tr>
    </w:tbl>
    <w:p w14:paraId="510B3C9E" w14:textId="77777777"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14:paraId="45A87062" w14:textId="7F61B205" w:rsidR="006120DA" w:rsidRPr="00317121" w:rsidRDefault="003C70CF" w:rsidP="006120DA">
      <w:pPr>
        <w:spacing w:afterLines="50" w:after="120"/>
        <w:jc w:val="both"/>
        <w:rPr>
          <w:rFonts w:eastAsiaTheme="minorEastAsia"/>
          <w:lang w:val="en-GB" w:eastAsia="zh-CN"/>
        </w:rPr>
      </w:pPr>
      <w:r>
        <w:rPr>
          <w:rFonts w:eastAsiaTheme="minorEastAsia"/>
          <w:lang w:val="en-GB" w:eastAsia="zh-CN"/>
        </w:rPr>
        <w:t>T</w:t>
      </w:r>
      <w:r>
        <w:rPr>
          <w:rFonts w:eastAsiaTheme="minorEastAsia" w:hint="eastAsia"/>
          <w:lang w:val="en-GB" w:eastAsia="zh-CN"/>
        </w:rPr>
        <w:t>o support m</w:t>
      </w:r>
      <w:r w:rsidR="00317121" w:rsidRPr="00317121">
        <w:rPr>
          <w:rFonts w:eastAsiaTheme="minorEastAsia" w:hint="eastAsia"/>
          <w:lang w:val="en-GB" w:eastAsia="zh-CN"/>
        </w:rPr>
        <w:t>ultiple PDSCH</w:t>
      </w:r>
      <w:r w:rsidR="00317121">
        <w:rPr>
          <w:rFonts w:eastAsiaTheme="minorEastAsia" w:hint="eastAsia"/>
          <w:lang w:val="en-GB" w:eastAsia="zh-CN"/>
        </w:rPr>
        <w:t>s</w:t>
      </w:r>
      <w:r w:rsidR="00317121" w:rsidRPr="00317121">
        <w:rPr>
          <w:rFonts w:eastAsiaTheme="minorEastAsia" w:hint="eastAsia"/>
          <w:lang w:val="en-GB" w:eastAsia="zh-CN"/>
        </w:rPr>
        <w:t xml:space="preserve"> scheduling </w:t>
      </w:r>
      <w:r w:rsidR="00317121">
        <w:rPr>
          <w:rFonts w:eastAsiaTheme="minorEastAsia" w:hint="eastAsia"/>
          <w:lang w:val="en-GB" w:eastAsia="zh-CN"/>
        </w:rPr>
        <w:t xml:space="preserve">via DCI format 1_1 for the feature extending NR operation to 71GHz, </w:t>
      </w:r>
      <w:r w:rsidR="00317121">
        <w:rPr>
          <w:i/>
        </w:rPr>
        <w:t>pdsch-TimeDomainAllocationListForMultiPDSCH-r17</w:t>
      </w:r>
      <w:r w:rsidR="00317121">
        <w:rPr>
          <w:rFonts w:eastAsiaTheme="minorEastAsia" w:hint="eastAsia"/>
          <w:i/>
          <w:lang w:eastAsia="zh-CN"/>
        </w:rPr>
        <w:t xml:space="preserve"> </w:t>
      </w:r>
      <w:r w:rsidR="00317121" w:rsidRPr="005A5D41">
        <w:rPr>
          <w:rFonts w:eastAsiaTheme="minorEastAsia"/>
          <w:lang w:eastAsia="zh-CN"/>
        </w:rPr>
        <w:t>c</w:t>
      </w:r>
      <w:r w:rsidR="00317121" w:rsidRPr="003C70CF">
        <w:rPr>
          <w:rFonts w:eastAsiaTheme="minorEastAsia" w:hint="eastAsia"/>
          <w:lang w:eastAsia="zh-CN"/>
        </w:rPr>
        <w:t>an be configured by g</w:t>
      </w:r>
      <w:r w:rsidR="00317121">
        <w:rPr>
          <w:rFonts w:eastAsiaTheme="minorEastAsia" w:hint="eastAsia"/>
          <w:i/>
          <w:lang w:eastAsia="zh-CN"/>
        </w:rPr>
        <w:t>NB,</w:t>
      </w:r>
      <w:r w:rsidR="00317121" w:rsidRPr="003C70CF">
        <w:rPr>
          <w:rFonts w:eastAsiaTheme="minorEastAsia" w:hint="eastAsia"/>
          <w:lang w:eastAsia="zh-CN"/>
        </w:rPr>
        <w:t xml:space="preserve"> </w:t>
      </w:r>
      <w:r w:rsidR="00933126">
        <w:rPr>
          <w:color w:val="000000" w:themeColor="text1"/>
        </w:rPr>
        <w:t>with</w:t>
      </w:r>
      <w:r w:rsidR="00317121" w:rsidRPr="005D4C7D">
        <w:rPr>
          <w:color w:val="000000" w:themeColor="text1"/>
        </w:rPr>
        <w:t xml:space="preserve"> one or more rows contain</w:t>
      </w:r>
      <w:r w:rsidR="00933126">
        <w:rPr>
          <w:color w:val="000000" w:themeColor="text1"/>
        </w:rPr>
        <w:t xml:space="preserve"> </w:t>
      </w:r>
      <w:r w:rsidR="00317121" w:rsidRPr="005D4C7D">
        <w:rPr>
          <w:color w:val="000000" w:themeColor="text1"/>
        </w:rPr>
        <w:t xml:space="preserve">multiple </w:t>
      </w:r>
      <w:r w:rsidR="00317121" w:rsidRPr="00A7752B">
        <w:rPr>
          <w:i/>
          <w:iCs/>
          <w:color w:val="000000" w:themeColor="text1"/>
        </w:rPr>
        <w:t>SLIV</w:t>
      </w:r>
      <w:r w:rsidR="00317121" w:rsidRPr="005D4C7D">
        <w:rPr>
          <w:color w:val="000000" w:themeColor="text1"/>
        </w:rPr>
        <w:t>s for PDSCH</w:t>
      </w:r>
      <w:r w:rsidR="00317121">
        <w:rPr>
          <w:rFonts w:eastAsiaTheme="minorEastAsia" w:hint="eastAsia"/>
          <w:color w:val="000000" w:themeColor="text1"/>
          <w:lang w:eastAsia="zh-CN"/>
        </w:rPr>
        <w:t xml:space="preserve"> scheduling. </w:t>
      </w:r>
      <w:r w:rsidR="00317121">
        <w:rPr>
          <w:rFonts w:eastAsiaTheme="minorEastAsia"/>
          <w:color w:val="000000" w:themeColor="text1"/>
          <w:lang w:eastAsia="zh-CN"/>
        </w:rPr>
        <w:t>F</w:t>
      </w:r>
      <w:r w:rsidR="00317121">
        <w:rPr>
          <w:rFonts w:eastAsiaTheme="minorEastAsia" w:hint="eastAsia"/>
          <w:color w:val="000000" w:themeColor="text1"/>
          <w:lang w:eastAsia="zh-CN"/>
        </w:rPr>
        <w:t>or DL SPS operation, it was agree</w:t>
      </w:r>
      <w:r w:rsidR="00F1444D">
        <w:rPr>
          <w:rFonts w:eastAsiaTheme="minorEastAsia" w:hint="eastAsia"/>
          <w:color w:val="000000" w:themeColor="text1"/>
          <w:lang w:eastAsia="zh-CN"/>
        </w:rPr>
        <w:t>d</w:t>
      </w:r>
      <w:r w:rsidR="00317121">
        <w:rPr>
          <w:rFonts w:eastAsiaTheme="minorEastAsia" w:hint="eastAsia"/>
          <w:color w:val="000000" w:themeColor="text1"/>
          <w:lang w:eastAsia="zh-CN"/>
        </w:rPr>
        <w:t xml:space="preserve"> that only one SLIV is expected </w:t>
      </w:r>
      <w:r w:rsidR="00317121">
        <w:rPr>
          <w:rFonts w:eastAsia="宋体" w:hint="eastAsia"/>
          <w:bCs/>
          <w:szCs w:val="20"/>
          <w:lang w:eastAsia="zh-CN"/>
        </w:rPr>
        <w:t xml:space="preserve">to </w:t>
      </w:r>
      <w:r w:rsidR="00933126">
        <w:rPr>
          <w:rFonts w:eastAsia="宋体"/>
          <w:bCs/>
          <w:szCs w:val="20"/>
          <w:lang w:eastAsia="zh-CN"/>
        </w:rPr>
        <w:t xml:space="preserve">be used to </w:t>
      </w:r>
      <w:r w:rsidR="00317121">
        <w:rPr>
          <w:rFonts w:eastAsia="宋体" w:hint="eastAsia"/>
          <w:bCs/>
          <w:szCs w:val="20"/>
          <w:lang w:eastAsia="zh-CN"/>
        </w:rPr>
        <w:t xml:space="preserve">assign the time domain </w:t>
      </w:r>
      <w:r w:rsidR="00317121">
        <w:rPr>
          <w:rFonts w:eastAsia="宋体"/>
          <w:bCs/>
          <w:szCs w:val="20"/>
          <w:lang w:eastAsia="zh-CN"/>
        </w:rPr>
        <w:t>resource</w:t>
      </w:r>
      <w:r w:rsidR="00317121">
        <w:rPr>
          <w:rFonts w:eastAsia="宋体" w:hint="eastAsia"/>
          <w:bCs/>
          <w:szCs w:val="20"/>
          <w:lang w:eastAsia="zh-CN"/>
        </w:rPr>
        <w:t xml:space="preserve"> of PDSCH</w:t>
      </w:r>
      <w:r>
        <w:rPr>
          <w:rFonts w:eastAsia="宋体" w:hint="eastAsia"/>
          <w:bCs/>
          <w:szCs w:val="20"/>
          <w:lang w:eastAsia="zh-CN"/>
        </w:rPr>
        <w:t xml:space="preserve"> </w:t>
      </w:r>
      <w:r>
        <w:rPr>
          <w:rFonts w:eastAsiaTheme="minorEastAsia" w:hint="eastAsia"/>
          <w:color w:val="000000" w:themeColor="text1"/>
          <w:lang w:eastAsia="zh-CN"/>
        </w:rPr>
        <w:t xml:space="preserve">when </w:t>
      </w:r>
      <w:r w:rsidRPr="00D92341">
        <w:rPr>
          <w:rFonts w:eastAsia="宋体"/>
          <w:bCs/>
          <w:szCs w:val="20"/>
          <w:lang w:eastAsia="zh-CN"/>
        </w:rPr>
        <w:t xml:space="preserve">the PDCCH indicates a TDRA row </w:t>
      </w:r>
      <w:r w:rsidR="00FA5169" w:rsidRPr="00D92341">
        <w:rPr>
          <w:rFonts w:eastAsia="宋体"/>
          <w:bCs/>
          <w:szCs w:val="20"/>
          <w:lang w:eastAsia="zh-CN"/>
        </w:rPr>
        <w:t>index</w:t>
      </w:r>
      <w:r w:rsidR="00FA5169">
        <w:rPr>
          <w:rFonts w:eastAsia="宋体"/>
          <w:bCs/>
          <w:szCs w:val="20"/>
          <w:lang w:eastAsia="zh-CN"/>
        </w:rPr>
        <w:t>. The</w:t>
      </w:r>
      <w:r w:rsidR="00317121">
        <w:rPr>
          <w:rFonts w:eastAsia="宋体" w:hint="eastAsia"/>
          <w:bCs/>
          <w:szCs w:val="20"/>
          <w:lang w:eastAsia="zh-CN"/>
        </w:rPr>
        <w:t xml:space="preserve"> </w:t>
      </w:r>
      <w:r w:rsidR="005A5D41">
        <w:rPr>
          <w:rFonts w:eastAsia="宋体"/>
          <w:bCs/>
          <w:szCs w:val="20"/>
          <w:lang w:eastAsia="zh-CN"/>
        </w:rPr>
        <w:t>agreements are</w:t>
      </w:r>
      <w:r w:rsidR="00317121">
        <w:rPr>
          <w:rFonts w:eastAsia="宋体" w:hint="eastAsia"/>
          <w:bCs/>
          <w:szCs w:val="20"/>
          <w:lang w:eastAsia="zh-CN"/>
        </w:rPr>
        <w:t xml:space="preserve"> show</w:t>
      </w:r>
      <w:r w:rsidR="00933126">
        <w:rPr>
          <w:rFonts w:eastAsia="宋体"/>
          <w:bCs/>
          <w:szCs w:val="20"/>
          <w:lang w:eastAsia="zh-CN"/>
        </w:rPr>
        <w:t>n</w:t>
      </w:r>
      <w:r w:rsidR="00317121">
        <w:rPr>
          <w:rFonts w:eastAsia="宋体" w:hint="eastAsia"/>
          <w:bCs/>
          <w:szCs w:val="20"/>
          <w:lang w:eastAsia="zh-CN"/>
        </w:rPr>
        <w:t xml:space="preserve"> as </w:t>
      </w:r>
      <w:r w:rsidR="00933126">
        <w:rPr>
          <w:rFonts w:eastAsia="宋体"/>
          <w:bCs/>
          <w:szCs w:val="20"/>
          <w:lang w:eastAsia="zh-CN"/>
        </w:rPr>
        <w:t xml:space="preserve">in the </w:t>
      </w:r>
      <w:r w:rsidR="00317121">
        <w:rPr>
          <w:rFonts w:eastAsia="宋体" w:hint="eastAsia"/>
          <w:bCs/>
          <w:szCs w:val="20"/>
          <w:lang w:eastAsia="zh-CN"/>
        </w:rPr>
        <w:t>followings</w:t>
      </w:r>
      <w:r w:rsidR="00933126">
        <w:rPr>
          <w:rFonts w:eastAsia="宋体"/>
          <w:bCs/>
          <w:szCs w:val="20"/>
          <w:lang w:eastAsia="zh-CN"/>
        </w:rPr>
        <w:t>:</w:t>
      </w:r>
    </w:p>
    <w:tbl>
      <w:tblPr>
        <w:tblStyle w:val="a7"/>
        <w:tblW w:w="0" w:type="auto"/>
        <w:jc w:val="center"/>
        <w:tblLook w:val="04A0" w:firstRow="1" w:lastRow="0" w:firstColumn="1" w:lastColumn="0" w:noHBand="0" w:noVBand="1"/>
      </w:tblPr>
      <w:tblGrid>
        <w:gridCol w:w="9180"/>
      </w:tblGrid>
      <w:tr w:rsidR="006120DA" w14:paraId="3AE2D1D5" w14:textId="77777777" w:rsidTr="00991485">
        <w:trPr>
          <w:jc w:val="center"/>
        </w:trPr>
        <w:tc>
          <w:tcPr>
            <w:tcW w:w="9180" w:type="dxa"/>
          </w:tcPr>
          <w:p w14:paraId="124E0484" w14:textId="77777777" w:rsidR="006120DA" w:rsidRPr="00E2676B" w:rsidRDefault="006120DA" w:rsidP="00DB261B">
            <w:pPr>
              <w:rPr>
                <w:rFonts w:eastAsiaTheme="minorEastAsia"/>
                <w:bCs/>
                <w:szCs w:val="20"/>
                <w:lang w:eastAsia="zh-CN"/>
              </w:rPr>
            </w:pPr>
            <w:r w:rsidRPr="00D92341">
              <w:rPr>
                <w:rFonts w:eastAsia="Batang"/>
                <w:szCs w:val="20"/>
                <w:highlight w:val="green"/>
                <w:lang w:eastAsia="x-none"/>
              </w:rPr>
              <w:t>Agreement</w:t>
            </w:r>
            <w:r>
              <w:rPr>
                <w:rFonts w:eastAsiaTheme="minorEastAsia" w:hint="eastAsia"/>
                <w:szCs w:val="20"/>
                <w:lang w:eastAsia="zh-CN"/>
              </w:rPr>
              <w:t xml:space="preserve"> (RAN1#107b</w:t>
            </w:r>
            <w:r>
              <w:rPr>
                <w:rFonts w:eastAsiaTheme="minorEastAsia"/>
                <w:szCs w:val="20"/>
                <w:lang w:eastAsia="zh-CN"/>
              </w:rPr>
              <w:t>is-</w:t>
            </w:r>
            <w:r>
              <w:rPr>
                <w:rFonts w:eastAsiaTheme="minorEastAsia" w:hint="eastAsia"/>
                <w:szCs w:val="20"/>
                <w:lang w:eastAsia="zh-CN"/>
              </w:rPr>
              <w:t>e)</w:t>
            </w:r>
          </w:p>
          <w:p w14:paraId="2048F572" w14:textId="77777777" w:rsidR="006120DA" w:rsidRDefault="006120DA" w:rsidP="00DB261B">
            <w:pPr>
              <w:pStyle w:val="11"/>
              <w:rPr>
                <w:rFonts w:ascii="Arial" w:hAnsi="Arial" w:cs="Arial"/>
                <w:iCs/>
                <w:sz w:val="20"/>
                <w:szCs w:val="20"/>
                <w:lang w:eastAsia="zh-CN"/>
              </w:rPr>
            </w:pPr>
            <w:r w:rsidRPr="00D92341">
              <w:rPr>
                <w:rFonts w:ascii="Times New Roman" w:eastAsia="宋体" w:hAnsi="Times New Roman"/>
                <w:bCs/>
                <w:sz w:val="20"/>
                <w:szCs w:val="20"/>
                <w:lang w:eastAsia="zh-CN"/>
              </w:rPr>
              <w:t>A UE validates, for scheduling activation or scheduling release, a DL SPS assignment PDCCH or a configured UL grant Type 2 PDCCH if the PDCCH indicates a TDRA row index including only one SLIV</w:t>
            </w:r>
            <w:r w:rsidRPr="00D92341">
              <w:rPr>
                <w:rFonts w:ascii="Arial" w:hAnsi="Arial" w:cs="Arial"/>
                <w:iCs/>
                <w:sz w:val="20"/>
                <w:szCs w:val="20"/>
                <w:lang w:eastAsia="x-none"/>
              </w:rPr>
              <w:t>.</w:t>
            </w:r>
          </w:p>
          <w:p w14:paraId="29FCECA8" w14:textId="77777777" w:rsidR="006120DA" w:rsidRDefault="006120DA" w:rsidP="00DB261B">
            <w:pPr>
              <w:pStyle w:val="11"/>
              <w:rPr>
                <w:rFonts w:ascii="Arial" w:hAnsi="Arial" w:cs="Arial"/>
                <w:iCs/>
                <w:sz w:val="20"/>
                <w:szCs w:val="20"/>
                <w:lang w:eastAsia="zh-CN"/>
              </w:rPr>
            </w:pPr>
          </w:p>
          <w:p w14:paraId="670FC57E" w14:textId="15029F03" w:rsidR="006120DA" w:rsidRPr="00E654C4" w:rsidRDefault="006120DA" w:rsidP="006120DA">
            <w:pPr>
              <w:rPr>
                <w:rFonts w:eastAsia="Batang"/>
                <w:szCs w:val="20"/>
              </w:rPr>
            </w:pPr>
            <w:r w:rsidRPr="00E654C4">
              <w:rPr>
                <w:rFonts w:eastAsia="Batang"/>
                <w:highlight w:val="green"/>
              </w:rPr>
              <w:t>Agreement</w:t>
            </w:r>
            <w:r>
              <w:rPr>
                <w:rFonts w:eastAsiaTheme="minorEastAsia" w:hint="eastAsia"/>
                <w:szCs w:val="20"/>
                <w:lang w:eastAsia="zh-CN"/>
              </w:rPr>
              <w:t>(RAN1#108</w:t>
            </w:r>
            <w:r>
              <w:rPr>
                <w:rFonts w:eastAsiaTheme="minorEastAsia"/>
                <w:szCs w:val="20"/>
                <w:lang w:eastAsia="zh-CN"/>
              </w:rPr>
              <w:t>-</w:t>
            </w:r>
            <w:r>
              <w:rPr>
                <w:rFonts w:eastAsiaTheme="minorEastAsia" w:hint="eastAsia"/>
                <w:szCs w:val="20"/>
                <w:lang w:eastAsia="zh-CN"/>
              </w:rPr>
              <w:t>e)</w:t>
            </w:r>
          </w:p>
          <w:p w14:paraId="63185228" w14:textId="77777777" w:rsidR="006120DA" w:rsidRPr="00E654C4" w:rsidRDefault="006120DA" w:rsidP="006120DA">
            <w:pPr>
              <w:numPr>
                <w:ilvl w:val="0"/>
                <w:numId w:val="38"/>
              </w:numPr>
              <w:overflowPunct w:val="0"/>
              <w:autoSpaceDE w:val="0"/>
              <w:autoSpaceDN w:val="0"/>
              <w:adjustRightInd w:val="0"/>
              <w:spacing w:after="180"/>
              <w:contextualSpacing/>
              <w:textAlignment w:val="baseline"/>
              <w:rPr>
                <w:rFonts w:eastAsia="宋体"/>
                <w:szCs w:val="20"/>
              </w:rPr>
            </w:pPr>
            <w:r w:rsidRPr="00E654C4">
              <w:rPr>
                <w:rFonts w:eastAsia="宋体"/>
                <w:szCs w:val="20"/>
              </w:rPr>
              <w:t>When re-transmission of DL SPS is indicated by DCI format 1_1, the PDCCH indicates a TDRA row index including only one SLIV.</w:t>
            </w:r>
          </w:p>
          <w:p w14:paraId="560FE576" w14:textId="615835FB" w:rsidR="006120DA" w:rsidRPr="006120DA" w:rsidRDefault="006120DA" w:rsidP="002C01A2">
            <w:pPr>
              <w:numPr>
                <w:ilvl w:val="0"/>
                <w:numId w:val="38"/>
              </w:numPr>
              <w:overflowPunct w:val="0"/>
              <w:autoSpaceDE w:val="0"/>
              <w:autoSpaceDN w:val="0"/>
              <w:adjustRightInd w:val="0"/>
              <w:spacing w:after="180"/>
              <w:contextualSpacing/>
              <w:textAlignment w:val="baseline"/>
              <w:rPr>
                <w:rFonts w:eastAsia="宋体"/>
                <w:szCs w:val="20"/>
                <w:lang w:eastAsia="zh-CN"/>
              </w:rPr>
            </w:pPr>
            <w:r w:rsidRPr="00E654C4">
              <w:rPr>
                <w:rFonts w:eastAsia="宋体"/>
                <w:szCs w:val="20"/>
              </w:rPr>
              <w:t>When re-transmission of UL CG is indicated by DCI format 0_1, the PDCCH indicates a TDRA row index including only one SLIV.</w:t>
            </w:r>
          </w:p>
        </w:tc>
      </w:tr>
    </w:tbl>
    <w:p w14:paraId="513A6F70" w14:textId="5E184334" w:rsidR="00317121" w:rsidRDefault="00317121" w:rsidP="00991485">
      <w:pPr>
        <w:spacing w:before="240" w:afterLines="50" w:after="120"/>
        <w:jc w:val="both"/>
        <w:rPr>
          <w:rFonts w:eastAsiaTheme="minorEastAsia"/>
          <w:lang w:eastAsia="zh-CN"/>
        </w:rPr>
      </w:pPr>
      <w:r>
        <w:rPr>
          <w:rFonts w:eastAsiaTheme="minorEastAsia" w:hint="eastAsia"/>
          <w:lang w:eastAsia="zh-CN"/>
        </w:rPr>
        <w:t>In [</w:t>
      </w:r>
      <w:r w:rsidR="005F6B69">
        <w:rPr>
          <w:rFonts w:eastAsiaTheme="minorEastAsia" w:hint="eastAsia"/>
          <w:lang w:eastAsia="zh-CN"/>
        </w:rPr>
        <w:t>2</w:t>
      </w:r>
      <w:r>
        <w:rPr>
          <w:rFonts w:eastAsiaTheme="minorEastAsia" w:hint="eastAsia"/>
          <w:lang w:eastAsia="zh-CN"/>
        </w:rPr>
        <w:t>],</w:t>
      </w:r>
      <w:r w:rsidR="00920B1A">
        <w:rPr>
          <w:rFonts w:eastAsiaTheme="minorEastAsia" w:hint="eastAsia"/>
          <w:lang w:eastAsia="zh-CN"/>
        </w:rPr>
        <w:t xml:space="preserve"> </w:t>
      </w:r>
      <w:r w:rsidR="00C64D89">
        <w:rPr>
          <w:rFonts w:eastAsiaTheme="minorEastAsia" w:hint="eastAsia"/>
          <w:lang w:eastAsia="zh-CN"/>
        </w:rPr>
        <w:t>when re-transmission of DL SPS is indicated by DCI format</w:t>
      </w:r>
      <w:r w:rsidR="00003BBC">
        <w:rPr>
          <w:rFonts w:eastAsiaTheme="minorEastAsia" w:hint="eastAsia"/>
          <w:lang w:eastAsia="zh-CN"/>
        </w:rPr>
        <w:t xml:space="preserve"> 1_1</w:t>
      </w:r>
      <w:r w:rsidR="00C64D89">
        <w:rPr>
          <w:rFonts w:eastAsiaTheme="minorEastAsia" w:hint="eastAsia"/>
          <w:lang w:eastAsia="zh-CN"/>
        </w:rPr>
        <w:t xml:space="preserve">, the restriction on TDRA row index </w:t>
      </w:r>
      <w:r w:rsidR="00003BBC">
        <w:rPr>
          <w:rFonts w:eastAsiaTheme="minorEastAsia" w:hint="eastAsia"/>
          <w:lang w:eastAsia="zh-CN"/>
        </w:rPr>
        <w:t xml:space="preserve">agreed in </w:t>
      </w:r>
      <w:r w:rsidR="00C64D89">
        <w:rPr>
          <w:rFonts w:eastAsiaTheme="minorEastAsia" w:hint="eastAsia"/>
          <w:lang w:eastAsia="zh-CN"/>
        </w:rPr>
        <w:t xml:space="preserve">RAN1#108e </w:t>
      </w:r>
      <w:r w:rsidR="00003BBC">
        <w:rPr>
          <w:rFonts w:eastAsiaTheme="minorEastAsia" w:hint="eastAsia"/>
          <w:szCs w:val="20"/>
          <w:lang w:eastAsia="zh-CN"/>
        </w:rPr>
        <w:t>is captured</w:t>
      </w:r>
      <w:r w:rsidR="00276C36">
        <w:rPr>
          <w:rFonts w:eastAsiaTheme="minorEastAsia" w:hint="eastAsia"/>
          <w:szCs w:val="20"/>
          <w:lang w:eastAsia="zh-CN"/>
        </w:rPr>
        <w:t xml:space="preserve"> </w:t>
      </w:r>
      <w:r w:rsidR="00933126">
        <w:rPr>
          <w:rFonts w:eastAsiaTheme="minorEastAsia"/>
          <w:szCs w:val="20"/>
          <w:lang w:eastAsia="zh-CN"/>
        </w:rPr>
        <w:t>in the</w:t>
      </w:r>
      <w:r w:rsidR="00933126">
        <w:rPr>
          <w:rFonts w:eastAsiaTheme="minorEastAsia" w:hint="eastAsia"/>
          <w:szCs w:val="20"/>
          <w:lang w:eastAsia="zh-CN"/>
        </w:rPr>
        <w:t xml:space="preserve"> </w:t>
      </w:r>
      <w:r w:rsidR="00276C36">
        <w:rPr>
          <w:rFonts w:eastAsiaTheme="minorEastAsia" w:hint="eastAsia"/>
          <w:szCs w:val="20"/>
          <w:lang w:eastAsia="zh-CN"/>
        </w:rPr>
        <w:t xml:space="preserve">following </w:t>
      </w:r>
      <w:r w:rsidR="00276C36" w:rsidRPr="00003BBC">
        <w:rPr>
          <w:rFonts w:eastAsiaTheme="minorEastAsia" w:hint="eastAsia"/>
          <w:szCs w:val="20"/>
          <w:highlight w:val="yellow"/>
          <w:lang w:eastAsia="zh-CN"/>
        </w:rPr>
        <w:t>yellow t</w:t>
      </w:r>
      <w:r w:rsidR="00276C36">
        <w:rPr>
          <w:rFonts w:eastAsiaTheme="minorEastAsia" w:hint="eastAsia"/>
          <w:szCs w:val="20"/>
          <w:lang w:eastAsia="zh-CN"/>
        </w:rPr>
        <w:t>ext</w:t>
      </w:r>
      <w:r w:rsidR="00933126">
        <w:rPr>
          <w:rFonts w:eastAsiaTheme="minorEastAsia"/>
          <w:szCs w:val="20"/>
          <w:lang w:eastAsia="zh-CN"/>
        </w:rPr>
        <w:t>:</w:t>
      </w:r>
    </w:p>
    <w:tbl>
      <w:tblPr>
        <w:tblStyle w:val="a7"/>
        <w:tblW w:w="0" w:type="auto"/>
        <w:jc w:val="center"/>
        <w:tblLook w:val="04A0" w:firstRow="1" w:lastRow="0" w:firstColumn="1" w:lastColumn="0" w:noHBand="0" w:noVBand="1"/>
      </w:tblPr>
      <w:tblGrid>
        <w:gridCol w:w="9218"/>
      </w:tblGrid>
      <w:tr w:rsidR="00D108E6" w14:paraId="2364CE34" w14:textId="77777777" w:rsidTr="00991485">
        <w:trPr>
          <w:jc w:val="center"/>
        </w:trPr>
        <w:tc>
          <w:tcPr>
            <w:tcW w:w="9218" w:type="dxa"/>
          </w:tcPr>
          <w:p w14:paraId="649EEA44" w14:textId="158F3632" w:rsidR="00D108E6" w:rsidRDefault="00D108E6" w:rsidP="00D108E6">
            <w:pPr>
              <w:pStyle w:val="text"/>
              <w:rPr>
                <w:rFonts w:ascii="Arial" w:hAnsi="Arial" w:cs="Arial"/>
                <w:color w:val="FF0000"/>
                <w:sz w:val="16"/>
                <w:szCs w:val="16"/>
                <w:lang w:eastAsia="zh-CN"/>
              </w:rPr>
            </w:pPr>
            <w:r w:rsidRPr="00117849">
              <w:rPr>
                <w:rFonts w:ascii="Arial" w:hAnsi="Arial" w:cs="Arial"/>
                <w:color w:val="FF0000"/>
                <w:sz w:val="16"/>
                <w:szCs w:val="16"/>
              </w:rPr>
              <w:t>----------------------- Start of text to TS 38.21</w:t>
            </w:r>
            <w:r>
              <w:rPr>
                <w:rFonts w:ascii="Arial" w:hAnsi="Arial" w:cs="Arial" w:hint="eastAsia"/>
                <w:color w:val="FF0000"/>
                <w:sz w:val="16"/>
                <w:szCs w:val="16"/>
                <w:lang w:eastAsia="zh-CN"/>
              </w:rPr>
              <w:t>4</w:t>
            </w:r>
            <w:r w:rsidRPr="00117849">
              <w:rPr>
                <w:rFonts w:ascii="Arial" w:hAnsi="Arial" w:cs="Arial"/>
                <w:color w:val="FF0000"/>
                <w:sz w:val="16"/>
                <w:szCs w:val="16"/>
              </w:rPr>
              <w:t xml:space="preserve"> v17.</w:t>
            </w:r>
            <w:r>
              <w:rPr>
                <w:rFonts w:ascii="Arial" w:hAnsi="Arial" w:cs="Arial" w:hint="eastAsia"/>
                <w:color w:val="FF0000"/>
                <w:sz w:val="16"/>
                <w:szCs w:val="16"/>
                <w:lang w:eastAsia="zh-CN"/>
              </w:rPr>
              <w:t>4</w:t>
            </w:r>
            <w:r w:rsidRPr="00117849">
              <w:rPr>
                <w:rFonts w:ascii="Arial" w:hAnsi="Arial" w:cs="Arial"/>
                <w:color w:val="FF0000"/>
                <w:sz w:val="16"/>
                <w:szCs w:val="16"/>
              </w:rPr>
              <w:t>.0 ---</w:t>
            </w:r>
            <w:r>
              <w:rPr>
                <w:rFonts w:ascii="Arial" w:hAnsi="Arial" w:cs="Arial" w:hint="eastAsia"/>
                <w:color w:val="FF0000"/>
                <w:sz w:val="16"/>
                <w:szCs w:val="16"/>
                <w:lang w:eastAsia="zh-CN"/>
              </w:rPr>
              <w:t>--------------</w:t>
            </w:r>
            <w:r w:rsidRPr="00117849">
              <w:rPr>
                <w:rFonts w:ascii="Arial" w:hAnsi="Arial" w:cs="Arial"/>
                <w:color w:val="FF0000"/>
                <w:sz w:val="16"/>
                <w:szCs w:val="16"/>
              </w:rPr>
              <w:t>--------</w:t>
            </w:r>
          </w:p>
          <w:p w14:paraId="18D7ADB5" w14:textId="77777777" w:rsidR="00D108E6" w:rsidRDefault="00D108E6" w:rsidP="00003BBC">
            <w:pPr>
              <w:rPr>
                <w:rFonts w:eastAsiaTheme="minorEastAsia"/>
                <w:lang w:eastAsia="zh-CN"/>
              </w:rPr>
            </w:pPr>
            <w:r w:rsidRPr="00837852">
              <w:rPr>
                <w:color w:val="000000" w:themeColor="text1"/>
              </w:rPr>
              <w:t xml:space="preserve">If a UE is configured with </w:t>
            </w:r>
            <w:r w:rsidRPr="00837852">
              <w:rPr>
                <w:i/>
                <w:iCs/>
                <w:color w:val="000000" w:themeColor="text1"/>
              </w:rPr>
              <w:t xml:space="preserve">pdsch-TimeDomainAllocationListForMultiPDSCH-r17 </w:t>
            </w:r>
            <w:r w:rsidRPr="00837852">
              <w:rPr>
                <w:color w:val="000000" w:themeColor="text1"/>
              </w:rPr>
              <w:t xml:space="preserve">in which one or more rows contain multiple </w:t>
            </w:r>
            <w:r w:rsidRPr="00837852">
              <w:rPr>
                <w:i/>
                <w:iCs/>
                <w:color w:val="000000" w:themeColor="text1"/>
              </w:rPr>
              <w:t>SLIV</w:t>
            </w:r>
            <w:r w:rsidRPr="00837852">
              <w:rPr>
                <w:color w:val="000000" w:themeColor="text1"/>
              </w:rPr>
              <w:t>s for PDSCH on a DL BWP of a serving cell</w:t>
            </w:r>
            <w:r w:rsidRPr="00837852">
              <w:t xml:space="preserve">, and the UE is indicated </w:t>
            </w:r>
            <w:r w:rsidRPr="00837852">
              <w:rPr>
                <w:color w:val="000000" w:themeColor="text1"/>
                <w:highlight w:val="yellow"/>
              </w:rPr>
              <w:t>re-t</w:t>
            </w:r>
            <w:r w:rsidRPr="00837852">
              <w:rPr>
                <w:highlight w:val="yellow"/>
              </w:rPr>
              <w:t>ransmission of PDSCH corresponding t</w:t>
            </w:r>
            <w:r w:rsidRPr="00837852">
              <w:t xml:space="preserve">o a DL SPS by DCI format 1_1, the </w:t>
            </w:r>
            <w:r w:rsidRPr="00837852">
              <w:rPr>
                <w:highlight w:val="yellow"/>
              </w:rPr>
              <w:t>UE does not expec</w:t>
            </w:r>
            <w:r w:rsidRPr="00837852">
              <w:t xml:space="preserve">t that the number of indicated </w:t>
            </w:r>
            <w:r w:rsidRPr="00837852">
              <w:rPr>
                <w:i/>
                <w:iCs/>
              </w:rPr>
              <w:t>SLIV</w:t>
            </w:r>
            <w:r w:rsidRPr="00837852">
              <w:t xml:space="preserve">s in the row of </w:t>
            </w:r>
            <w:r w:rsidRPr="00837852">
              <w:rPr>
                <w:rFonts w:eastAsia="Batang"/>
                <w:bCs/>
                <w:lang w:eastAsia="x-none"/>
              </w:rPr>
              <w:t xml:space="preserve">the </w:t>
            </w:r>
            <w:r w:rsidRPr="00837852">
              <w:rPr>
                <w:i/>
              </w:rPr>
              <w:t xml:space="preserve">pdsch-TimeDomainAllocationListForMultiPDSCH-r17 </w:t>
            </w:r>
            <w:r w:rsidRPr="00837852">
              <w:rPr>
                <w:iCs/>
              </w:rPr>
              <w:t>by the DCI</w:t>
            </w:r>
            <w:r w:rsidRPr="00837852">
              <w:t xml:space="preserve"> </w:t>
            </w:r>
            <w:r w:rsidRPr="00837852">
              <w:rPr>
                <w:rFonts w:eastAsia="Batang"/>
                <w:bCs/>
                <w:highlight w:val="yellow"/>
                <w:lang w:eastAsia="x-none"/>
              </w:rPr>
              <w:t xml:space="preserve">is </w:t>
            </w:r>
            <w:r w:rsidRPr="00837852">
              <w:rPr>
                <w:highlight w:val="yellow"/>
              </w:rPr>
              <w:t>more than one.</w:t>
            </w:r>
          </w:p>
          <w:p w14:paraId="21CF2901" w14:textId="22181689" w:rsidR="00CE77E1" w:rsidRPr="00CE77E1" w:rsidRDefault="00CE77E1" w:rsidP="00CE77E1">
            <w:pPr>
              <w:pStyle w:val="text"/>
              <w:rPr>
                <w:rFonts w:eastAsiaTheme="minorEastAsia"/>
                <w:lang w:eastAsia="zh-CN"/>
              </w:rPr>
            </w:pPr>
            <w:r w:rsidRPr="00117849">
              <w:rPr>
                <w:rFonts w:ascii="Arial" w:hAnsi="Arial" w:cs="Arial"/>
                <w:color w:val="FF0000"/>
                <w:sz w:val="16"/>
                <w:szCs w:val="16"/>
              </w:rPr>
              <w:t xml:space="preserve">----------------------- </w:t>
            </w:r>
            <w:r>
              <w:rPr>
                <w:rFonts w:ascii="Arial" w:hAnsi="Arial" w:cs="Arial" w:hint="eastAsia"/>
                <w:color w:val="FF0000"/>
                <w:sz w:val="16"/>
                <w:szCs w:val="16"/>
                <w:lang w:eastAsia="zh-CN"/>
              </w:rPr>
              <w:t>End</w:t>
            </w:r>
            <w:r w:rsidRPr="00117849">
              <w:rPr>
                <w:rFonts w:ascii="Arial" w:hAnsi="Arial" w:cs="Arial"/>
                <w:color w:val="FF0000"/>
                <w:sz w:val="16"/>
                <w:szCs w:val="16"/>
              </w:rPr>
              <w:t xml:space="preserve"> of text to TS 38.21</w:t>
            </w:r>
            <w:r>
              <w:rPr>
                <w:rFonts w:ascii="Arial" w:hAnsi="Arial" w:cs="Arial" w:hint="eastAsia"/>
                <w:color w:val="FF0000"/>
                <w:sz w:val="16"/>
                <w:szCs w:val="16"/>
                <w:lang w:eastAsia="zh-CN"/>
              </w:rPr>
              <w:t>4</w:t>
            </w:r>
            <w:r w:rsidRPr="00117849">
              <w:rPr>
                <w:rFonts w:ascii="Arial" w:hAnsi="Arial" w:cs="Arial"/>
                <w:color w:val="FF0000"/>
                <w:sz w:val="16"/>
                <w:szCs w:val="16"/>
              </w:rPr>
              <w:t xml:space="preserve"> v17.</w:t>
            </w:r>
            <w:r>
              <w:rPr>
                <w:rFonts w:ascii="Arial" w:hAnsi="Arial" w:cs="Arial" w:hint="eastAsia"/>
                <w:color w:val="FF0000"/>
                <w:sz w:val="16"/>
                <w:szCs w:val="16"/>
                <w:lang w:eastAsia="zh-CN"/>
              </w:rPr>
              <w:t>4</w:t>
            </w:r>
            <w:r w:rsidRPr="00117849">
              <w:rPr>
                <w:rFonts w:ascii="Arial" w:hAnsi="Arial" w:cs="Arial"/>
                <w:color w:val="FF0000"/>
                <w:sz w:val="16"/>
                <w:szCs w:val="16"/>
              </w:rPr>
              <w:t>.0 ---</w:t>
            </w:r>
            <w:r>
              <w:rPr>
                <w:rFonts w:ascii="Arial" w:hAnsi="Arial" w:cs="Arial" w:hint="eastAsia"/>
                <w:color w:val="FF0000"/>
                <w:sz w:val="16"/>
                <w:szCs w:val="16"/>
                <w:lang w:eastAsia="zh-CN"/>
              </w:rPr>
              <w:t>--------------</w:t>
            </w:r>
            <w:r w:rsidRPr="00117849">
              <w:rPr>
                <w:rFonts w:ascii="Arial" w:hAnsi="Arial" w:cs="Arial"/>
                <w:color w:val="FF0000"/>
                <w:sz w:val="16"/>
                <w:szCs w:val="16"/>
              </w:rPr>
              <w:t>--------</w:t>
            </w:r>
          </w:p>
        </w:tc>
      </w:tr>
    </w:tbl>
    <w:p w14:paraId="081AFE78" w14:textId="1716C02C" w:rsidR="00276C36" w:rsidRDefault="00933126" w:rsidP="00991485">
      <w:pPr>
        <w:spacing w:before="240" w:afterLines="50" w:after="120"/>
        <w:jc w:val="both"/>
        <w:rPr>
          <w:rFonts w:eastAsia="宋体"/>
          <w:bCs/>
          <w:szCs w:val="20"/>
          <w:lang w:eastAsia="zh-CN"/>
        </w:rPr>
      </w:pPr>
      <w:r>
        <w:rPr>
          <w:rFonts w:eastAsiaTheme="minorEastAsia"/>
          <w:lang w:eastAsia="zh-CN"/>
        </w:rPr>
        <w:t>It is noted that</w:t>
      </w:r>
      <w:r>
        <w:rPr>
          <w:rFonts w:eastAsiaTheme="minorEastAsia" w:hint="eastAsia"/>
          <w:lang w:eastAsia="zh-CN"/>
        </w:rPr>
        <w:t xml:space="preserve"> </w:t>
      </w:r>
      <w:r w:rsidR="00CE77E1">
        <w:rPr>
          <w:rFonts w:eastAsiaTheme="minorEastAsia" w:hint="eastAsia"/>
          <w:lang w:eastAsia="zh-CN"/>
        </w:rPr>
        <w:t>f</w:t>
      </w:r>
      <w:r w:rsidR="00276C36">
        <w:rPr>
          <w:rFonts w:eastAsiaTheme="minorEastAsia" w:hint="eastAsia"/>
          <w:lang w:eastAsia="zh-CN"/>
        </w:rPr>
        <w:t xml:space="preserve">or </w:t>
      </w:r>
      <w:r w:rsidR="00276C36" w:rsidRPr="00D92341">
        <w:rPr>
          <w:rFonts w:eastAsia="宋体"/>
          <w:bCs/>
          <w:szCs w:val="20"/>
          <w:lang w:eastAsia="zh-CN"/>
        </w:rPr>
        <w:t>scheduling activation</w:t>
      </w:r>
      <w:r w:rsidR="00276C36">
        <w:rPr>
          <w:rFonts w:eastAsia="宋体" w:hint="eastAsia"/>
          <w:bCs/>
          <w:szCs w:val="20"/>
          <w:lang w:eastAsia="zh-CN"/>
        </w:rPr>
        <w:t>/</w:t>
      </w:r>
      <w:r w:rsidR="00276C36" w:rsidRPr="00D92341">
        <w:rPr>
          <w:rFonts w:eastAsia="宋体"/>
          <w:bCs/>
          <w:szCs w:val="20"/>
          <w:lang w:eastAsia="zh-CN"/>
        </w:rPr>
        <w:t>release</w:t>
      </w:r>
      <w:r w:rsidR="005F6B69">
        <w:rPr>
          <w:rFonts w:eastAsia="宋体" w:hint="eastAsia"/>
          <w:bCs/>
          <w:szCs w:val="20"/>
          <w:lang w:eastAsia="zh-CN"/>
        </w:rPr>
        <w:t xml:space="preserve"> </w:t>
      </w:r>
      <w:r w:rsidR="005F6B69">
        <w:rPr>
          <w:rFonts w:eastAsiaTheme="minorEastAsia"/>
          <w:lang w:eastAsia="zh-CN"/>
        </w:rPr>
        <w:t>agreement</w:t>
      </w:r>
      <w:r w:rsidR="005F6B69">
        <w:rPr>
          <w:rFonts w:eastAsiaTheme="minorEastAsia" w:hint="eastAsia"/>
          <w:lang w:eastAsia="zh-CN"/>
        </w:rPr>
        <w:t xml:space="preserve"> </w:t>
      </w:r>
      <w:r w:rsidR="00CE77E1">
        <w:rPr>
          <w:rFonts w:eastAsia="宋体" w:hint="eastAsia"/>
          <w:bCs/>
          <w:szCs w:val="20"/>
          <w:lang w:eastAsia="zh-CN"/>
        </w:rPr>
        <w:t xml:space="preserve">reached in </w:t>
      </w:r>
      <w:r w:rsidR="00CE77E1">
        <w:rPr>
          <w:rFonts w:eastAsiaTheme="minorEastAsia" w:hint="eastAsia"/>
          <w:szCs w:val="20"/>
          <w:lang w:eastAsia="zh-CN"/>
        </w:rPr>
        <w:t>RAN1#107b</w:t>
      </w:r>
      <w:r w:rsidR="00CE77E1">
        <w:rPr>
          <w:rFonts w:eastAsiaTheme="minorEastAsia"/>
          <w:szCs w:val="20"/>
          <w:lang w:eastAsia="zh-CN"/>
        </w:rPr>
        <w:t>is-</w:t>
      </w:r>
      <w:r w:rsidR="00CE77E1">
        <w:rPr>
          <w:rFonts w:eastAsiaTheme="minorEastAsia" w:hint="eastAsia"/>
          <w:szCs w:val="20"/>
          <w:lang w:eastAsia="zh-CN"/>
        </w:rPr>
        <w:t>e</w:t>
      </w:r>
      <w:r w:rsidR="00276C36">
        <w:rPr>
          <w:rFonts w:eastAsia="宋体" w:hint="eastAsia"/>
          <w:bCs/>
          <w:szCs w:val="20"/>
          <w:lang w:eastAsia="zh-CN"/>
        </w:rPr>
        <w:t>,</w:t>
      </w:r>
      <w:r w:rsidR="00CE77E1">
        <w:rPr>
          <w:rFonts w:eastAsia="宋体" w:hint="eastAsia"/>
          <w:bCs/>
          <w:szCs w:val="20"/>
          <w:lang w:eastAsia="zh-CN"/>
        </w:rPr>
        <w:t xml:space="preserve"> </w:t>
      </w:r>
      <w:r>
        <w:rPr>
          <w:rFonts w:eastAsia="宋体"/>
          <w:bCs/>
          <w:szCs w:val="20"/>
          <w:lang w:eastAsia="zh-CN"/>
        </w:rPr>
        <w:t xml:space="preserve">it has not been captured in the </w:t>
      </w:r>
      <w:r w:rsidR="00CE77E1">
        <w:rPr>
          <w:rFonts w:eastAsia="宋体" w:hint="eastAsia"/>
          <w:bCs/>
          <w:szCs w:val="20"/>
          <w:lang w:eastAsia="zh-CN"/>
        </w:rPr>
        <w:t>specification</w:t>
      </w:r>
      <w:r>
        <w:rPr>
          <w:rFonts w:eastAsia="宋体"/>
          <w:bCs/>
          <w:szCs w:val="20"/>
          <w:lang w:eastAsia="zh-CN"/>
        </w:rPr>
        <w:t xml:space="preserve"> </w:t>
      </w:r>
      <w:r w:rsidR="001C129C">
        <w:rPr>
          <w:rFonts w:eastAsia="宋体" w:hint="eastAsia"/>
          <w:bCs/>
          <w:szCs w:val="20"/>
          <w:lang w:eastAsia="zh-CN"/>
        </w:rPr>
        <w:t xml:space="preserve">yet. </w:t>
      </w:r>
      <w:r w:rsidR="001C129C">
        <w:rPr>
          <w:rFonts w:eastAsia="宋体"/>
          <w:bCs/>
          <w:szCs w:val="20"/>
          <w:lang w:eastAsia="zh-CN"/>
        </w:rPr>
        <w:t>T</w:t>
      </w:r>
      <w:r w:rsidR="001C129C">
        <w:rPr>
          <w:rFonts w:eastAsia="宋体" w:hint="eastAsia"/>
          <w:bCs/>
          <w:szCs w:val="20"/>
          <w:lang w:eastAsia="zh-CN"/>
        </w:rPr>
        <w:t xml:space="preserve">o </w:t>
      </w:r>
      <w:r w:rsidR="00DE3ACC">
        <w:rPr>
          <w:rFonts w:eastAsia="宋体" w:hint="eastAsia"/>
          <w:bCs/>
          <w:szCs w:val="20"/>
          <w:lang w:eastAsia="zh-CN"/>
        </w:rPr>
        <w:t>make DL SPS</w:t>
      </w:r>
      <w:r w:rsidR="00D8455F">
        <w:rPr>
          <w:rFonts w:eastAsia="宋体" w:hint="eastAsia"/>
          <w:bCs/>
          <w:szCs w:val="20"/>
          <w:lang w:eastAsia="zh-CN"/>
        </w:rPr>
        <w:t xml:space="preserve"> function</w:t>
      </w:r>
      <w:r w:rsidR="00DE3ACC">
        <w:rPr>
          <w:rFonts w:eastAsia="宋体" w:hint="eastAsia"/>
          <w:bCs/>
          <w:szCs w:val="20"/>
          <w:lang w:eastAsia="zh-CN"/>
        </w:rPr>
        <w:t xml:space="preserve"> complete, </w:t>
      </w:r>
      <w:r w:rsidR="00276C36">
        <w:rPr>
          <w:rFonts w:eastAsia="宋体" w:hint="eastAsia"/>
          <w:bCs/>
          <w:szCs w:val="20"/>
          <w:lang w:eastAsia="zh-CN"/>
        </w:rPr>
        <w:t xml:space="preserve">two possible </w:t>
      </w:r>
      <w:r w:rsidR="00D8455F">
        <w:rPr>
          <w:rFonts w:eastAsia="宋体" w:hint="eastAsia"/>
          <w:bCs/>
          <w:szCs w:val="20"/>
          <w:lang w:eastAsia="zh-CN"/>
        </w:rPr>
        <w:t>options</w:t>
      </w:r>
      <w:r w:rsidR="00DE3ACC">
        <w:rPr>
          <w:rFonts w:eastAsia="宋体" w:hint="eastAsia"/>
          <w:bCs/>
          <w:szCs w:val="20"/>
          <w:lang w:eastAsia="zh-CN"/>
        </w:rPr>
        <w:t xml:space="preserve"> are given as following.</w:t>
      </w:r>
    </w:p>
    <w:p w14:paraId="11154386" w14:textId="74102D9D" w:rsidR="007A7A29" w:rsidRPr="00866A10" w:rsidRDefault="00866A10" w:rsidP="00DE3ACC">
      <w:pPr>
        <w:pStyle w:val="af0"/>
        <w:numPr>
          <w:ilvl w:val="0"/>
          <w:numId w:val="39"/>
        </w:numPr>
        <w:spacing w:afterLines="50" w:after="120"/>
        <w:jc w:val="both"/>
        <w:rPr>
          <w:rFonts w:eastAsia="宋体"/>
          <w:b/>
          <w:bCs/>
          <w:szCs w:val="20"/>
          <w:lang w:eastAsia="zh-CN"/>
        </w:rPr>
      </w:pPr>
      <w:r w:rsidRPr="00866A10">
        <w:rPr>
          <w:rFonts w:eastAsia="宋体" w:hint="eastAsia"/>
          <w:b/>
          <w:bCs/>
          <w:szCs w:val="20"/>
          <w:lang w:eastAsia="zh-CN"/>
        </w:rPr>
        <w:t>Option</w:t>
      </w:r>
      <w:r w:rsidR="007A7A29" w:rsidRPr="00866A10">
        <w:rPr>
          <w:rFonts w:eastAsia="宋体" w:hint="eastAsia"/>
          <w:b/>
          <w:bCs/>
          <w:szCs w:val="20"/>
          <w:lang w:eastAsia="zh-CN"/>
        </w:rPr>
        <w:t xml:space="preserve"> 1</w:t>
      </w:r>
      <w:r w:rsidR="00DE3ACC" w:rsidRPr="00866A10">
        <w:rPr>
          <w:rFonts w:eastAsia="宋体" w:hint="eastAsia"/>
          <w:b/>
          <w:bCs/>
          <w:szCs w:val="20"/>
          <w:lang w:eastAsia="zh-CN"/>
        </w:rPr>
        <w:t xml:space="preserve">: </w:t>
      </w:r>
      <w:r>
        <w:rPr>
          <w:rFonts w:eastAsia="宋体" w:hint="eastAsia"/>
          <w:b/>
          <w:bCs/>
          <w:szCs w:val="20"/>
          <w:lang w:eastAsia="zh-CN"/>
        </w:rPr>
        <w:t xml:space="preserve">The </w:t>
      </w:r>
      <w:r w:rsidR="007A7A29" w:rsidRPr="00866A10">
        <w:rPr>
          <w:rFonts w:eastAsia="宋体" w:hint="eastAsia"/>
          <w:b/>
          <w:bCs/>
          <w:szCs w:val="20"/>
          <w:lang w:eastAsia="zh-CN"/>
        </w:rPr>
        <w:t xml:space="preserve">agreement </w:t>
      </w:r>
      <w:r w:rsidR="00933126">
        <w:rPr>
          <w:rFonts w:eastAsia="宋体"/>
          <w:b/>
          <w:bCs/>
          <w:szCs w:val="20"/>
          <w:lang w:eastAsia="zh-CN"/>
        </w:rPr>
        <w:t xml:space="preserve">is </w:t>
      </w:r>
      <w:r w:rsidR="007A7A29" w:rsidRPr="00866A10">
        <w:rPr>
          <w:rFonts w:eastAsia="宋体"/>
          <w:b/>
          <w:bCs/>
          <w:szCs w:val="20"/>
          <w:lang w:eastAsia="zh-CN"/>
        </w:rPr>
        <w:t>cap</w:t>
      </w:r>
      <w:r w:rsidR="007A7A29" w:rsidRPr="00866A10">
        <w:rPr>
          <w:rFonts w:eastAsia="宋体" w:hint="eastAsia"/>
          <w:b/>
          <w:bCs/>
          <w:szCs w:val="20"/>
          <w:lang w:eastAsia="zh-CN"/>
        </w:rPr>
        <w:t xml:space="preserve">tured </w:t>
      </w:r>
      <w:r w:rsidR="00DE3ACC" w:rsidRPr="00866A10">
        <w:rPr>
          <w:rFonts w:eastAsia="宋体" w:hint="eastAsia"/>
          <w:b/>
          <w:bCs/>
          <w:szCs w:val="20"/>
          <w:lang w:eastAsia="zh-CN"/>
        </w:rPr>
        <w:t>i</w:t>
      </w:r>
      <w:r w:rsidR="007A7A29" w:rsidRPr="00866A10">
        <w:rPr>
          <w:rFonts w:eastAsia="宋体" w:hint="eastAsia"/>
          <w:b/>
          <w:bCs/>
          <w:szCs w:val="20"/>
          <w:lang w:eastAsia="zh-CN"/>
        </w:rPr>
        <w:t>n TS 38.214</w:t>
      </w:r>
    </w:p>
    <w:p w14:paraId="27910963" w14:textId="7CAE4AB7" w:rsidR="00343614" w:rsidRDefault="009F1D0F" w:rsidP="00276C36">
      <w:pPr>
        <w:spacing w:afterLines="50" w:after="120"/>
        <w:jc w:val="both"/>
        <w:rPr>
          <w:rFonts w:eastAsia="宋体"/>
          <w:szCs w:val="20"/>
          <w:lang w:eastAsia="zh-CN"/>
        </w:rPr>
      </w:pPr>
      <w:r>
        <w:rPr>
          <w:rFonts w:eastAsia="宋体"/>
          <w:bCs/>
          <w:szCs w:val="20"/>
          <w:lang w:eastAsia="zh-CN"/>
        </w:rPr>
        <w:t>A</w:t>
      </w:r>
      <w:r>
        <w:rPr>
          <w:rFonts w:eastAsia="宋体" w:hint="eastAsia"/>
          <w:bCs/>
          <w:szCs w:val="20"/>
          <w:lang w:eastAsia="zh-CN"/>
        </w:rPr>
        <w:t xml:space="preserve">s discussed above, </w:t>
      </w:r>
      <w:r>
        <w:rPr>
          <w:rFonts w:eastAsiaTheme="minorEastAsia" w:hint="eastAsia"/>
          <w:lang w:eastAsia="zh-CN"/>
        </w:rPr>
        <w:t>when re-transmission of DL SPS is indicated by DCI format</w:t>
      </w:r>
      <w:r w:rsidR="00866A10">
        <w:rPr>
          <w:rFonts w:eastAsiaTheme="minorEastAsia" w:hint="eastAsia"/>
          <w:lang w:eastAsia="zh-CN"/>
        </w:rPr>
        <w:t xml:space="preserve"> 1_1</w:t>
      </w:r>
      <w:r>
        <w:rPr>
          <w:rFonts w:eastAsiaTheme="minorEastAsia" w:hint="eastAsia"/>
          <w:lang w:eastAsia="zh-CN"/>
        </w:rPr>
        <w:t xml:space="preserve">, the restriction on TDRA row index </w:t>
      </w:r>
      <w:r>
        <w:rPr>
          <w:rFonts w:eastAsiaTheme="minorEastAsia" w:hint="eastAsia"/>
          <w:szCs w:val="20"/>
          <w:lang w:eastAsia="zh-CN"/>
        </w:rPr>
        <w:t>is captured in</w:t>
      </w:r>
      <w:r w:rsidR="00933126">
        <w:rPr>
          <w:rFonts w:eastAsiaTheme="minorEastAsia"/>
          <w:szCs w:val="20"/>
          <w:lang w:eastAsia="zh-CN"/>
        </w:rPr>
        <w:t xml:space="preserve"> </w:t>
      </w:r>
      <w:r w:rsidR="006E0389">
        <w:rPr>
          <w:rFonts w:eastAsiaTheme="minorEastAsia" w:hint="eastAsia"/>
          <w:szCs w:val="20"/>
          <w:lang w:eastAsia="zh-CN"/>
        </w:rPr>
        <w:t>[</w:t>
      </w:r>
      <w:r w:rsidR="006E251E">
        <w:rPr>
          <w:rFonts w:eastAsiaTheme="minorEastAsia" w:hint="eastAsia"/>
          <w:szCs w:val="20"/>
          <w:lang w:eastAsia="zh-CN"/>
        </w:rPr>
        <w:t>3</w:t>
      </w:r>
      <w:r w:rsidR="006E0389">
        <w:rPr>
          <w:rFonts w:eastAsiaTheme="minorEastAsia" w:hint="eastAsia"/>
          <w:szCs w:val="20"/>
          <w:lang w:eastAsia="zh-CN"/>
        </w:rPr>
        <w:t>]</w:t>
      </w:r>
      <w:r w:rsidR="00540E9B">
        <w:rPr>
          <w:rFonts w:eastAsiaTheme="minorEastAsia" w:hint="eastAsia"/>
          <w:szCs w:val="20"/>
          <w:lang w:eastAsia="zh-CN"/>
        </w:rPr>
        <w:t xml:space="preserve">, </w:t>
      </w:r>
      <w:r w:rsidR="00933126">
        <w:rPr>
          <w:rFonts w:eastAsiaTheme="minorEastAsia"/>
          <w:szCs w:val="20"/>
          <w:lang w:eastAsia="zh-CN"/>
        </w:rPr>
        <w:t>so the</w:t>
      </w:r>
      <w:r w:rsidR="00540E9B">
        <w:rPr>
          <w:rFonts w:eastAsiaTheme="minorEastAsia" w:hint="eastAsia"/>
          <w:szCs w:val="20"/>
          <w:lang w:eastAsia="zh-CN"/>
        </w:rPr>
        <w:t xml:space="preserve"> </w:t>
      </w:r>
      <w:r w:rsidR="003C4F12">
        <w:rPr>
          <w:rFonts w:eastAsia="宋体" w:hint="eastAsia"/>
          <w:bCs/>
          <w:szCs w:val="20"/>
          <w:lang w:eastAsia="zh-CN"/>
        </w:rPr>
        <w:t>correction</w:t>
      </w:r>
      <w:r w:rsidR="00343614">
        <w:rPr>
          <w:rFonts w:eastAsia="宋体" w:hint="eastAsia"/>
          <w:bCs/>
          <w:szCs w:val="20"/>
          <w:lang w:eastAsia="zh-CN"/>
        </w:rPr>
        <w:t xml:space="preserve"> </w:t>
      </w:r>
      <w:r w:rsidR="00343614">
        <w:rPr>
          <w:rFonts w:eastAsia="宋体" w:hint="eastAsia"/>
          <w:szCs w:val="20"/>
          <w:lang w:eastAsia="zh-CN"/>
        </w:rPr>
        <w:t xml:space="preserve"> framework</w:t>
      </w:r>
      <w:r w:rsidR="006E251E">
        <w:rPr>
          <w:rFonts w:eastAsia="宋体" w:hint="eastAsia"/>
          <w:szCs w:val="20"/>
          <w:lang w:eastAsia="zh-CN"/>
        </w:rPr>
        <w:t xml:space="preserve"> for re-transmission </w:t>
      </w:r>
      <w:r w:rsidR="00343614">
        <w:rPr>
          <w:rFonts w:eastAsia="宋体" w:hint="eastAsia"/>
          <w:szCs w:val="20"/>
          <w:lang w:eastAsia="zh-CN"/>
        </w:rPr>
        <w:t xml:space="preserve"> </w:t>
      </w:r>
      <w:r w:rsidR="00540E9B">
        <w:rPr>
          <w:rFonts w:eastAsia="宋体" w:hint="eastAsia"/>
          <w:szCs w:val="20"/>
          <w:lang w:eastAsia="zh-CN"/>
        </w:rPr>
        <w:t>can be re-used</w:t>
      </w:r>
      <w:r w:rsidR="005F6B69">
        <w:rPr>
          <w:rFonts w:eastAsia="宋体" w:hint="eastAsia"/>
          <w:szCs w:val="20"/>
          <w:lang w:eastAsia="zh-CN"/>
        </w:rPr>
        <w:t xml:space="preserve"> for DL SPS activation/release </w:t>
      </w:r>
      <w:r w:rsidR="00540E9B">
        <w:rPr>
          <w:rFonts w:eastAsia="宋体" w:hint="eastAsia"/>
          <w:szCs w:val="20"/>
          <w:lang w:eastAsia="zh-CN"/>
        </w:rPr>
        <w:t>, the possible correction is shown as following</w:t>
      </w:r>
    </w:p>
    <w:tbl>
      <w:tblPr>
        <w:tblStyle w:val="a7"/>
        <w:tblW w:w="0" w:type="auto"/>
        <w:jc w:val="center"/>
        <w:tblLook w:val="04A0" w:firstRow="1" w:lastRow="0" w:firstColumn="1" w:lastColumn="0" w:noHBand="0" w:noVBand="1"/>
      </w:tblPr>
      <w:tblGrid>
        <w:gridCol w:w="9180"/>
      </w:tblGrid>
      <w:tr w:rsidR="00343614" w14:paraId="3BE23E07" w14:textId="77777777" w:rsidTr="003C4F12">
        <w:trPr>
          <w:jc w:val="center"/>
        </w:trPr>
        <w:tc>
          <w:tcPr>
            <w:tcW w:w="9180" w:type="dxa"/>
          </w:tcPr>
          <w:p w14:paraId="2146C1E6" w14:textId="6C716EA0" w:rsidR="00540E9B" w:rsidRDefault="00540E9B" w:rsidP="00540E9B">
            <w:pPr>
              <w:pStyle w:val="text"/>
              <w:rPr>
                <w:rFonts w:ascii="Arial" w:hAnsi="Arial" w:cs="Arial"/>
                <w:color w:val="FF0000"/>
                <w:sz w:val="16"/>
                <w:szCs w:val="16"/>
                <w:lang w:eastAsia="zh-CN"/>
              </w:rPr>
            </w:pPr>
            <w:r w:rsidRPr="00117849">
              <w:rPr>
                <w:rFonts w:ascii="Arial" w:hAnsi="Arial" w:cs="Arial"/>
                <w:color w:val="FF0000"/>
                <w:sz w:val="16"/>
                <w:szCs w:val="16"/>
              </w:rPr>
              <w:t xml:space="preserve">----------------------- </w:t>
            </w:r>
            <w:r>
              <w:rPr>
                <w:rFonts w:ascii="Arial" w:hAnsi="Arial" w:cs="Arial" w:hint="eastAsia"/>
                <w:color w:val="FF0000"/>
                <w:sz w:val="16"/>
                <w:szCs w:val="16"/>
                <w:lang w:eastAsia="zh-CN"/>
              </w:rPr>
              <w:t>Possible CR for DL SPS</w:t>
            </w:r>
            <w:r w:rsidRPr="00117849">
              <w:rPr>
                <w:rFonts w:ascii="Arial" w:hAnsi="Arial" w:cs="Arial"/>
                <w:color w:val="FF0000"/>
                <w:sz w:val="16"/>
                <w:szCs w:val="16"/>
              </w:rPr>
              <w:t xml:space="preserve"> ---</w:t>
            </w:r>
            <w:r>
              <w:rPr>
                <w:rFonts w:ascii="Arial" w:hAnsi="Arial" w:cs="Arial" w:hint="eastAsia"/>
                <w:color w:val="FF0000"/>
                <w:sz w:val="16"/>
                <w:szCs w:val="16"/>
                <w:lang w:eastAsia="zh-CN"/>
              </w:rPr>
              <w:t>--------------</w:t>
            </w:r>
            <w:r w:rsidRPr="00117849">
              <w:rPr>
                <w:rFonts w:ascii="Arial" w:hAnsi="Arial" w:cs="Arial"/>
                <w:color w:val="FF0000"/>
                <w:sz w:val="16"/>
                <w:szCs w:val="16"/>
              </w:rPr>
              <w:t>--------</w:t>
            </w:r>
          </w:p>
          <w:p w14:paraId="5F2F7D2E" w14:textId="78689670" w:rsidR="00F80272" w:rsidRPr="00F80272" w:rsidRDefault="00343614" w:rsidP="003C4F12">
            <w:pPr>
              <w:rPr>
                <w:rFonts w:eastAsiaTheme="minorEastAsia"/>
                <w:szCs w:val="20"/>
                <w:lang w:eastAsia="zh-CN"/>
              </w:rPr>
            </w:pPr>
            <w:r w:rsidRPr="00674CDB">
              <w:rPr>
                <w:color w:val="000000" w:themeColor="text1"/>
              </w:rPr>
              <w:t xml:space="preserve">If a UE is configured with </w:t>
            </w:r>
            <w:r w:rsidRPr="00674CDB">
              <w:rPr>
                <w:i/>
                <w:iCs/>
                <w:color w:val="000000" w:themeColor="text1"/>
              </w:rPr>
              <w:t xml:space="preserve">pdsch-TimeDomainAllocationListForMultiPDSCH-r17 </w:t>
            </w:r>
            <w:r w:rsidRPr="00674CDB">
              <w:rPr>
                <w:color w:val="000000" w:themeColor="text1"/>
              </w:rPr>
              <w:t xml:space="preserve">in which one or more rows contain multiple </w:t>
            </w:r>
            <w:r w:rsidRPr="00674CDB">
              <w:rPr>
                <w:i/>
                <w:iCs/>
                <w:color w:val="000000" w:themeColor="text1"/>
              </w:rPr>
              <w:t>SLIV</w:t>
            </w:r>
            <w:r w:rsidRPr="00674CDB">
              <w:rPr>
                <w:color w:val="000000" w:themeColor="text1"/>
              </w:rPr>
              <w:t>s for PDSCH on a DL BWP of a serving cell</w:t>
            </w:r>
            <w:r w:rsidRPr="00674CDB">
              <w:t xml:space="preserve">, and the UE is indicated </w:t>
            </w:r>
            <w:r w:rsidRPr="00674CDB">
              <w:rPr>
                <w:color w:val="000000" w:themeColor="text1"/>
              </w:rPr>
              <w:t>re-t</w:t>
            </w:r>
            <w:r w:rsidRPr="00674CDB">
              <w:t xml:space="preserve">ransmission of PDSCH </w:t>
            </w:r>
            <w:r w:rsidR="00933126" w:rsidRPr="00674CDB">
              <w:rPr>
                <w:rFonts w:eastAsiaTheme="minorEastAsia"/>
                <w:color w:val="FF0000"/>
                <w:u w:val="single"/>
                <w:lang w:eastAsia="zh-CN"/>
              </w:rPr>
              <w:t xml:space="preserve">or </w:t>
            </w:r>
            <w:r w:rsidR="00933126" w:rsidRPr="00674CDB">
              <w:rPr>
                <w:rFonts w:eastAsia="宋体"/>
                <w:bCs/>
                <w:color w:val="FF0000"/>
                <w:szCs w:val="20"/>
                <w:u w:val="single"/>
                <w:lang w:eastAsia="zh-CN"/>
              </w:rPr>
              <w:t>activation/release</w:t>
            </w:r>
            <w:r w:rsidR="00933126" w:rsidRPr="00674CDB">
              <w:rPr>
                <w:color w:val="C00000"/>
                <w:u w:val="single"/>
              </w:rPr>
              <w:t xml:space="preserve"> </w:t>
            </w:r>
            <w:r w:rsidRPr="00674CDB">
              <w:t xml:space="preserve">corresponding to a DL SPS by DCI format 1_1, the UE does not expect that the number of indicated </w:t>
            </w:r>
            <w:r w:rsidRPr="00674CDB">
              <w:rPr>
                <w:i/>
                <w:iCs/>
              </w:rPr>
              <w:t>SLIV</w:t>
            </w:r>
            <w:r w:rsidRPr="00674CDB">
              <w:t xml:space="preserve">s in the row of </w:t>
            </w:r>
            <w:r w:rsidRPr="00674CDB">
              <w:rPr>
                <w:rFonts w:eastAsia="Batang"/>
                <w:bCs/>
                <w:lang w:eastAsia="x-none"/>
              </w:rPr>
              <w:t xml:space="preserve">the </w:t>
            </w:r>
            <w:r w:rsidRPr="00674CDB">
              <w:rPr>
                <w:i/>
              </w:rPr>
              <w:t xml:space="preserve">pdsch-TimeDomainAllocationListForMultiPDSCH-r17 </w:t>
            </w:r>
            <w:r w:rsidRPr="00674CDB">
              <w:rPr>
                <w:iCs/>
              </w:rPr>
              <w:t>by the DCI</w:t>
            </w:r>
            <w:r w:rsidRPr="00674CDB">
              <w:t xml:space="preserve"> </w:t>
            </w:r>
            <w:r w:rsidRPr="00674CDB">
              <w:rPr>
                <w:rFonts w:eastAsia="Batang"/>
                <w:bCs/>
                <w:lang w:eastAsia="x-none"/>
              </w:rPr>
              <w:t xml:space="preserve">is </w:t>
            </w:r>
            <w:r w:rsidRPr="00674CDB">
              <w:t>more than one.</w:t>
            </w:r>
          </w:p>
        </w:tc>
      </w:tr>
    </w:tbl>
    <w:p w14:paraId="6D275B1C" w14:textId="5F604D2F" w:rsidR="00836055" w:rsidRPr="00343614" w:rsidRDefault="00836055" w:rsidP="003C4F12">
      <w:pPr>
        <w:spacing w:before="240" w:afterLines="50" w:after="120"/>
        <w:jc w:val="both"/>
        <w:rPr>
          <w:rFonts w:eastAsia="宋体"/>
          <w:bCs/>
          <w:szCs w:val="20"/>
          <w:lang w:eastAsia="zh-CN"/>
        </w:rPr>
      </w:pPr>
      <w:r>
        <w:rPr>
          <w:rFonts w:eastAsia="宋体"/>
          <w:bCs/>
          <w:szCs w:val="20"/>
          <w:lang w:eastAsia="zh-CN"/>
        </w:rPr>
        <w:lastRenderedPageBreak/>
        <w:t>I</w:t>
      </w:r>
      <w:r>
        <w:rPr>
          <w:rFonts w:eastAsia="宋体" w:hint="eastAsia"/>
          <w:bCs/>
          <w:szCs w:val="20"/>
          <w:lang w:eastAsia="zh-CN"/>
        </w:rPr>
        <w:t xml:space="preserve">t is noted that UE </w:t>
      </w:r>
      <w:r w:rsidR="00933126">
        <w:rPr>
          <w:rFonts w:eastAsia="宋体"/>
          <w:bCs/>
          <w:szCs w:val="20"/>
          <w:lang w:eastAsia="zh-CN"/>
        </w:rPr>
        <w:t>is not required to</w:t>
      </w:r>
      <w:r>
        <w:rPr>
          <w:rFonts w:eastAsia="宋体" w:hint="eastAsia"/>
          <w:bCs/>
          <w:szCs w:val="20"/>
          <w:lang w:eastAsia="zh-CN"/>
        </w:rPr>
        <w:t xml:space="preserve"> read the TDRA fields for </w:t>
      </w:r>
      <w:r w:rsidR="005F6B69">
        <w:rPr>
          <w:rFonts w:eastAsia="宋体" w:hint="eastAsia"/>
          <w:bCs/>
          <w:szCs w:val="20"/>
          <w:lang w:eastAsia="zh-CN"/>
        </w:rPr>
        <w:t xml:space="preserve">DL SPS </w:t>
      </w:r>
      <w:r>
        <w:rPr>
          <w:rFonts w:eastAsia="宋体" w:hint="eastAsia"/>
          <w:bCs/>
          <w:szCs w:val="20"/>
          <w:lang w:eastAsia="zh-CN"/>
        </w:rPr>
        <w:t>release indicatio</w:t>
      </w:r>
      <w:r w:rsidR="006E251E">
        <w:rPr>
          <w:rFonts w:eastAsia="宋体" w:hint="eastAsia"/>
          <w:bCs/>
          <w:szCs w:val="20"/>
          <w:lang w:eastAsia="zh-CN"/>
        </w:rPr>
        <w:t>n</w:t>
      </w:r>
      <w:r>
        <w:rPr>
          <w:rFonts w:eastAsia="宋体" w:hint="eastAsia"/>
          <w:bCs/>
          <w:szCs w:val="20"/>
          <w:lang w:eastAsia="zh-CN"/>
        </w:rPr>
        <w:t xml:space="preserve">, and there </w:t>
      </w:r>
      <w:r w:rsidR="003C4F12">
        <w:rPr>
          <w:rFonts w:eastAsia="宋体" w:hint="eastAsia"/>
          <w:bCs/>
          <w:szCs w:val="20"/>
          <w:lang w:eastAsia="zh-CN"/>
        </w:rPr>
        <w:t>may be</w:t>
      </w:r>
      <w:r>
        <w:rPr>
          <w:rFonts w:eastAsia="宋体" w:hint="eastAsia"/>
          <w:bCs/>
          <w:szCs w:val="20"/>
          <w:lang w:eastAsia="zh-CN"/>
        </w:rPr>
        <w:t xml:space="preserve"> no issue for </w:t>
      </w:r>
      <w:r w:rsidR="00933126">
        <w:rPr>
          <w:rFonts w:eastAsia="宋体"/>
          <w:bCs/>
          <w:szCs w:val="20"/>
          <w:lang w:eastAsia="zh-CN"/>
        </w:rPr>
        <w:t xml:space="preserve">the </w:t>
      </w:r>
      <w:r>
        <w:rPr>
          <w:rFonts w:eastAsia="宋体" w:hint="eastAsia"/>
          <w:bCs/>
          <w:szCs w:val="20"/>
          <w:lang w:eastAsia="zh-CN"/>
        </w:rPr>
        <w:t>restriction of TDRA row index</w:t>
      </w:r>
      <w:r w:rsidR="003C4F12">
        <w:rPr>
          <w:rFonts w:eastAsia="宋体" w:hint="eastAsia"/>
          <w:bCs/>
          <w:szCs w:val="20"/>
          <w:lang w:eastAsia="zh-CN"/>
        </w:rPr>
        <w:t xml:space="preserve"> when PDCCH </w:t>
      </w:r>
      <w:r w:rsidR="003C4F12">
        <w:rPr>
          <w:rFonts w:eastAsia="宋体"/>
          <w:bCs/>
          <w:szCs w:val="20"/>
          <w:lang w:eastAsia="zh-CN"/>
        </w:rPr>
        <w:t>indicates</w:t>
      </w:r>
      <w:r w:rsidR="003C4F12">
        <w:rPr>
          <w:rFonts w:eastAsia="宋体" w:hint="eastAsia"/>
          <w:bCs/>
          <w:szCs w:val="20"/>
          <w:lang w:eastAsia="zh-CN"/>
        </w:rPr>
        <w:t xml:space="preserve"> DL SPS </w:t>
      </w:r>
      <w:r>
        <w:rPr>
          <w:rFonts w:eastAsia="宋体" w:hint="eastAsia"/>
          <w:bCs/>
          <w:szCs w:val="20"/>
          <w:lang w:eastAsia="zh-CN"/>
        </w:rPr>
        <w:t>release.</w:t>
      </w:r>
      <w:r w:rsidR="0067408E">
        <w:rPr>
          <w:rFonts w:eastAsia="宋体" w:hint="eastAsia"/>
          <w:bCs/>
          <w:szCs w:val="20"/>
          <w:lang w:eastAsia="zh-CN"/>
        </w:rPr>
        <w:t xml:space="preserve"> </w:t>
      </w:r>
      <w:r>
        <w:rPr>
          <w:rFonts w:eastAsia="宋体"/>
          <w:bCs/>
          <w:szCs w:val="20"/>
          <w:lang w:eastAsia="zh-CN"/>
        </w:rPr>
        <w:t>O</w:t>
      </w:r>
      <w:r>
        <w:rPr>
          <w:rFonts w:eastAsia="宋体" w:hint="eastAsia"/>
          <w:bCs/>
          <w:szCs w:val="20"/>
          <w:lang w:eastAsia="zh-CN"/>
        </w:rPr>
        <w:t>n the other ha</w:t>
      </w:r>
      <w:r w:rsidR="0067408E">
        <w:rPr>
          <w:rFonts w:eastAsia="宋体" w:hint="eastAsia"/>
          <w:bCs/>
          <w:szCs w:val="20"/>
          <w:lang w:eastAsia="zh-CN"/>
        </w:rPr>
        <w:t xml:space="preserve">nd, the specification seems </w:t>
      </w:r>
      <w:r w:rsidR="0067408E">
        <w:rPr>
          <w:rFonts w:eastAsia="宋体"/>
          <w:bCs/>
          <w:szCs w:val="20"/>
          <w:lang w:eastAsia="zh-CN"/>
        </w:rPr>
        <w:t>easier</w:t>
      </w:r>
      <w:r w:rsidR="0067408E">
        <w:rPr>
          <w:rFonts w:eastAsia="宋体" w:hint="eastAsia"/>
          <w:bCs/>
          <w:szCs w:val="20"/>
          <w:lang w:eastAsia="zh-CN"/>
        </w:rPr>
        <w:t xml:space="preserve"> to understand </w:t>
      </w:r>
      <w:r w:rsidR="003C4F12">
        <w:rPr>
          <w:rFonts w:eastAsia="宋体" w:hint="eastAsia"/>
          <w:bCs/>
          <w:szCs w:val="20"/>
          <w:lang w:eastAsia="zh-CN"/>
        </w:rPr>
        <w:t xml:space="preserve">if the both </w:t>
      </w:r>
      <w:r w:rsidR="003C4F12">
        <w:rPr>
          <w:rFonts w:eastAsia="宋体"/>
          <w:bCs/>
          <w:szCs w:val="20"/>
          <w:lang w:eastAsia="zh-CN"/>
        </w:rPr>
        <w:t>activation</w:t>
      </w:r>
      <w:r w:rsidR="003C4F12">
        <w:rPr>
          <w:rFonts w:eastAsia="宋体" w:hint="eastAsia"/>
          <w:bCs/>
          <w:szCs w:val="20"/>
          <w:lang w:eastAsia="zh-CN"/>
        </w:rPr>
        <w:t xml:space="preserve"> and release </w:t>
      </w:r>
      <w:r w:rsidR="006E251E">
        <w:rPr>
          <w:rFonts w:eastAsia="宋体" w:hint="eastAsia"/>
          <w:bCs/>
          <w:szCs w:val="20"/>
          <w:lang w:eastAsia="zh-CN"/>
        </w:rPr>
        <w:t xml:space="preserve">cases </w:t>
      </w:r>
      <w:r w:rsidR="003C4F12">
        <w:rPr>
          <w:rFonts w:eastAsia="宋体" w:hint="eastAsia"/>
          <w:bCs/>
          <w:szCs w:val="20"/>
          <w:lang w:eastAsia="zh-CN"/>
        </w:rPr>
        <w:t>are included in correction.</w:t>
      </w:r>
      <w:r w:rsidR="0067408E">
        <w:rPr>
          <w:rFonts w:eastAsia="宋体" w:hint="eastAsia"/>
          <w:bCs/>
          <w:szCs w:val="20"/>
          <w:lang w:eastAsia="zh-CN"/>
        </w:rPr>
        <w:t xml:space="preserve"> </w:t>
      </w:r>
    </w:p>
    <w:p w14:paraId="538E99FF" w14:textId="67BE6822" w:rsidR="007A7A29" w:rsidRPr="003C4F12" w:rsidRDefault="003C4F12" w:rsidP="0067408E">
      <w:pPr>
        <w:pStyle w:val="af0"/>
        <w:numPr>
          <w:ilvl w:val="0"/>
          <w:numId w:val="39"/>
        </w:numPr>
        <w:spacing w:afterLines="50" w:after="120"/>
        <w:jc w:val="both"/>
        <w:rPr>
          <w:rFonts w:eastAsia="宋体"/>
          <w:b/>
          <w:bCs/>
          <w:szCs w:val="20"/>
          <w:lang w:eastAsia="zh-CN"/>
        </w:rPr>
      </w:pPr>
      <w:r w:rsidRPr="00866A10">
        <w:rPr>
          <w:rFonts w:eastAsia="宋体" w:hint="eastAsia"/>
          <w:b/>
          <w:bCs/>
          <w:szCs w:val="20"/>
          <w:lang w:eastAsia="zh-CN"/>
        </w:rPr>
        <w:t xml:space="preserve">Option </w:t>
      </w:r>
      <w:r w:rsidR="007A7A29" w:rsidRPr="003C4F12">
        <w:rPr>
          <w:rFonts w:eastAsia="宋体" w:hint="eastAsia"/>
          <w:b/>
          <w:bCs/>
          <w:szCs w:val="20"/>
          <w:lang w:eastAsia="zh-CN"/>
        </w:rPr>
        <w:t>2</w:t>
      </w:r>
      <w:r w:rsidR="007A7A29" w:rsidRPr="003C4F12">
        <w:rPr>
          <w:rFonts w:eastAsia="宋体" w:hint="eastAsia"/>
          <w:b/>
          <w:bCs/>
          <w:szCs w:val="20"/>
          <w:lang w:eastAsia="zh-CN"/>
        </w:rPr>
        <w:t>：</w:t>
      </w:r>
      <w:r w:rsidRPr="003C4F12">
        <w:rPr>
          <w:rFonts w:eastAsia="宋体" w:hint="eastAsia"/>
          <w:b/>
          <w:bCs/>
          <w:szCs w:val="20"/>
          <w:lang w:eastAsia="zh-CN"/>
        </w:rPr>
        <w:t xml:space="preserve">The </w:t>
      </w:r>
      <w:r w:rsidR="007A7A29" w:rsidRPr="003C4F12">
        <w:rPr>
          <w:rFonts w:eastAsia="宋体" w:hint="eastAsia"/>
          <w:b/>
          <w:bCs/>
          <w:szCs w:val="20"/>
          <w:lang w:eastAsia="zh-CN"/>
        </w:rPr>
        <w:t xml:space="preserve">agreement is </w:t>
      </w:r>
      <w:r w:rsidR="007A7A29" w:rsidRPr="003C4F12">
        <w:rPr>
          <w:rFonts w:eastAsia="宋体"/>
          <w:b/>
          <w:bCs/>
          <w:szCs w:val="20"/>
          <w:lang w:eastAsia="zh-CN"/>
        </w:rPr>
        <w:t>captured</w:t>
      </w:r>
      <w:r w:rsidR="007A7A29" w:rsidRPr="003C4F12">
        <w:rPr>
          <w:rFonts w:eastAsia="宋体" w:hint="eastAsia"/>
          <w:b/>
          <w:bCs/>
          <w:szCs w:val="20"/>
          <w:lang w:eastAsia="zh-CN"/>
        </w:rPr>
        <w:t xml:space="preserve"> In TS 38.213</w:t>
      </w:r>
    </w:p>
    <w:p w14:paraId="731C436D" w14:textId="0BAD78FB" w:rsidR="0067408E" w:rsidRPr="0067408E" w:rsidRDefault="00034344" w:rsidP="003C4F12">
      <w:pPr>
        <w:spacing w:afterLines="50" w:after="120"/>
        <w:jc w:val="both"/>
        <w:rPr>
          <w:rFonts w:eastAsia="宋体"/>
          <w:bCs/>
          <w:szCs w:val="20"/>
          <w:lang w:eastAsia="zh-CN"/>
        </w:rPr>
      </w:pPr>
      <w:r>
        <w:rPr>
          <w:rFonts w:eastAsia="宋体"/>
          <w:bCs/>
          <w:szCs w:val="20"/>
          <w:lang w:eastAsia="zh-CN"/>
        </w:rPr>
        <w:t>T</w:t>
      </w:r>
      <w:r>
        <w:rPr>
          <w:rFonts w:eastAsia="宋体" w:hint="eastAsia"/>
          <w:bCs/>
          <w:szCs w:val="20"/>
          <w:lang w:eastAsia="zh-CN"/>
        </w:rPr>
        <w:t xml:space="preserve">he other method </w:t>
      </w:r>
      <w:r w:rsidR="00933126">
        <w:rPr>
          <w:rFonts w:eastAsia="宋体"/>
          <w:bCs/>
          <w:szCs w:val="20"/>
          <w:lang w:eastAsia="zh-CN"/>
        </w:rPr>
        <w:t>to capture</w:t>
      </w:r>
      <w:r w:rsidR="00933126">
        <w:rPr>
          <w:rFonts w:eastAsia="宋体" w:hint="eastAsia"/>
          <w:bCs/>
          <w:szCs w:val="20"/>
          <w:lang w:eastAsia="zh-CN"/>
        </w:rPr>
        <w:t xml:space="preserve"> </w:t>
      </w:r>
      <w:r>
        <w:rPr>
          <w:rFonts w:eastAsia="宋体" w:hint="eastAsia"/>
          <w:bCs/>
          <w:szCs w:val="20"/>
          <w:lang w:eastAsia="zh-CN"/>
        </w:rPr>
        <w:t xml:space="preserve">the agreement </w:t>
      </w:r>
      <w:r w:rsidR="006E251E">
        <w:rPr>
          <w:rFonts w:eastAsia="宋体" w:hint="eastAsia"/>
          <w:bCs/>
          <w:szCs w:val="20"/>
          <w:lang w:eastAsia="zh-CN"/>
        </w:rPr>
        <w:t xml:space="preserve">reached </w:t>
      </w:r>
      <w:r>
        <w:rPr>
          <w:rFonts w:eastAsia="宋体" w:hint="eastAsia"/>
          <w:bCs/>
          <w:szCs w:val="20"/>
          <w:lang w:eastAsia="zh-CN"/>
        </w:rPr>
        <w:t>in RAN1#107be is adding TDRA index restriction in [</w:t>
      </w:r>
      <w:r w:rsidR="005F6B69">
        <w:rPr>
          <w:rFonts w:eastAsia="宋体" w:hint="eastAsia"/>
          <w:bCs/>
          <w:szCs w:val="20"/>
          <w:lang w:eastAsia="zh-CN"/>
        </w:rPr>
        <w:t>2</w:t>
      </w:r>
      <w:r w:rsidR="00FA5169">
        <w:rPr>
          <w:rFonts w:eastAsia="宋体"/>
          <w:bCs/>
          <w:szCs w:val="20"/>
          <w:lang w:eastAsia="zh-CN"/>
        </w:rPr>
        <w:t>]</w:t>
      </w:r>
      <w:r w:rsidR="00FA5169" w:rsidRPr="006E251E">
        <w:rPr>
          <w:rFonts w:eastAsia="宋体"/>
          <w:bCs/>
          <w:szCs w:val="20"/>
          <w:lang w:eastAsia="zh-CN"/>
        </w:rPr>
        <w:t>;</w:t>
      </w:r>
      <w:r w:rsidR="006E251E">
        <w:rPr>
          <w:rFonts w:eastAsia="宋体" w:hint="eastAsia"/>
          <w:bCs/>
          <w:szCs w:val="20"/>
          <w:lang w:eastAsia="zh-CN"/>
        </w:rPr>
        <w:t xml:space="preserve"> </w:t>
      </w:r>
      <w:r w:rsidR="00933126">
        <w:rPr>
          <w:rFonts w:eastAsia="宋体"/>
          <w:bCs/>
          <w:szCs w:val="20"/>
          <w:lang w:eastAsia="zh-CN"/>
        </w:rPr>
        <w:t>one</w:t>
      </w:r>
      <w:r w:rsidR="00933126">
        <w:rPr>
          <w:rFonts w:eastAsia="宋体" w:hint="eastAsia"/>
          <w:bCs/>
          <w:szCs w:val="20"/>
          <w:lang w:eastAsia="zh-CN"/>
        </w:rPr>
        <w:t xml:space="preserve"> </w:t>
      </w:r>
      <w:r w:rsidR="003C4F12">
        <w:rPr>
          <w:rFonts w:eastAsia="宋体" w:hint="eastAsia"/>
          <w:bCs/>
          <w:szCs w:val="20"/>
          <w:lang w:eastAsia="zh-CN"/>
        </w:rPr>
        <w:t>possible correction</w:t>
      </w:r>
      <w:r w:rsidR="0067408E" w:rsidRPr="0067408E">
        <w:rPr>
          <w:rFonts w:eastAsia="宋体" w:hint="eastAsia"/>
          <w:bCs/>
          <w:szCs w:val="20"/>
          <w:lang w:eastAsia="zh-CN"/>
        </w:rPr>
        <w:t xml:space="preserve"> is shown as following</w:t>
      </w:r>
    </w:p>
    <w:tbl>
      <w:tblPr>
        <w:tblStyle w:val="a7"/>
        <w:tblW w:w="0" w:type="auto"/>
        <w:jc w:val="center"/>
        <w:tblLook w:val="04A0" w:firstRow="1" w:lastRow="0" w:firstColumn="1" w:lastColumn="0" w:noHBand="0" w:noVBand="1"/>
      </w:tblPr>
      <w:tblGrid>
        <w:gridCol w:w="9005"/>
      </w:tblGrid>
      <w:tr w:rsidR="006F2207" w14:paraId="0AE9DCEB" w14:textId="77777777" w:rsidTr="003C4F12">
        <w:trPr>
          <w:jc w:val="center"/>
        </w:trPr>
        <w:tc>
          <w:tcPr>
            <w:tcW w:w="9005" w:type="dxa"/>
          </w:tcPr>
          <w:p w14:paraId="5C000D0B" w14:textId="121E96B0" w:rsidR="006F2207" w:rsidRDefault="006F2207" w:rsidP="006F2207">
            <w:pPr>
              <w:rPr>
                <w:rFonts w:eastAsiaTheme="minorEastAsia" w:cs="Arial"/>
                <w:color w:val="000000"/>
                <w:szCs w:val="32"/>
                <w:lang w:eastAsia="zh-CN"/>
              </w:rPr>
            </w:pPr>
            <w:bookmarkStart w:id="1" w:name="_Toc12021487"/>
            <w:bookmarkStart w:id="2" w:name="_Toc20311599"/>
            <w:bookmarkStart w:id="3" w:name="_Toc26719424"/>
            <w:bookmarkStart w:id="4" w:name="_Toc29894859"/>
            <w:bookmarkStart w:id="5" w:name="_Toc29899158"/>
            <w:bookmarkStart w:id="6" w:name="_Toc29899576"/>
            <w:bookmarkStart w:id="7" w:name="_Toc29917313"/>
            <w:bookmarkStart w:id="8" w:name="_Toc36498187"/>
            <w:bookmarkStart w:id="9" w:name="_Toc45699214"/>
            <w:bookmarkStart w:id="10" w:name="_Toc122000473"/>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1"/>
            <w:bookmarkEnd w:id="2"/>
            <w:bookmarkEnd w:id="3"/>
            <w:bookmarkEnd w:id="4"/>
            <w:bookmarkEnd w:id="5"/>
            <w:bookmarkEnd w:id="6"/>
            <w:bookmarkEnd w:id="7"/>
            <w:bookmarkEnd w:id="8"/>
            <w:bookmarkEnd w:id="9"/>
            <w:bookmarkEnd w:id="10"/>
          </w:p>
          <w:p w14:paraId="5CE889CA" w14:textId="77777777" w:rsidR="00515C7B" w:rsidRDefault="00515C7B" w:rsidP="00515C7B">
            <w:pPr>
              <w:jc w:val="center"/>
              <w:rPr>
                <w:rFonts w:eastAsia="Malgun Gothic"/>
                <w:color w:val="FF0000"/>
                <w:lang w:eastAsia="zh-CN"/>
              </w:rPr>
            </w:pPr>
            <w:r>
              <w:rPr>
                <w:rFonts w:eastAsia="Malgun Gothic"/>
                <w:color w:val="FF0000"/>
              </w:rPr>
              <w:t>&lt;Unchanged Text Omitted&gt;</w:t>
            </w:r>
          </w:p>
          <w:p w14:paraId="48CCCE14" w14:textId="77777777" w:rsidR="006F2207" w:rsidRDefault="006F2207" w:rsidP="006F2207">
            <w:pPr>
              <w:rPr>
                <w:rFonts w:eastAsia="等线"/>
                <w:lang w:eastAsia="zh-CN"/>
              </w:rPr>
            </w:pPr>
            <w:r w:rsidRPr="001B7540">
              <w:rPr>
                <w:rFonts w:eastAsia="等线"/>
                <w:lang w:eastAsia="zh-CN"/>
              </w:rPr>
              <w:t xml:space="preserve">Validation of the DCI format is achieved if all fields for the DCI format are set according to Table 10.2-4. </w:t>
            </w:r>
          </w:p>
          <w:p w14:paraId="740AC3A2" w14:textId="77777777" w:rsidR="006F2207" w:rsidRDefault="006F2207" w:rsidP="006F2207">
            <w:pPr>
              <w:rPr>
                <w:rFonts w:eastAsia="等线"/>
                <w:lang w:eastAsia="zh-CN"/>
              </w:rPr>
            </w:pPr>
            <w:r w:rsidRPr="003918C5">
              <w:rPr>
                <w:rFonts w:eastAsia="等线"/>
                <w:lang w:eastAsia="zh-CN"/>
              </w:rPr>
              <w:t>If vali</w:t>
            </w:r>
            <w:r>
              <w:rPr>
                <w:rFonts w:eastAsia="等线"/>
                <w:lang w:eastAsia="zh-CN"/>
              </w:rPr>
              <w:t>dation is achieved, the UE</w:t>
            </w:r>
            <w:r w:rsidRPr="003918C5">
              <w:rPr>
                <w:rFonts w:eastAsia="等线"/>
                <w:lang w:eastAsia="zh-CN"/>
              </w:rPr>
              <w:t xml:space="preserve"> consider</w:t>
            </w:r>
            <w:r>
              <w:rPr>
                <w:rFonts w:eastAsia="等线"/>
                <w:lang w:eastAsia="zh-CN"/>
              </w:rPr>
              <w:t>s the information in the DCI format</w:t>
            </w:r>
            <w:r w:rsidRPr="003918C5">
              <w:rPr>
                <w:rFonts w:eastAsia="等线"/>
                <w:lang w:eastAsia="zh-CN"/>
              </w:rPr>
              <w:t xml:space="preserve"> as a </w:t>
            </w:r>
            <w:r>
              <w:rPr>
                <w:rFonts w:eastAsia="等线"/>
                <w:lang w:eastAsia="zh-CN"/>
              </w:rPr>
              <w:t>valid activation or valid release of DL SPS or configured UL</w:t>
            </w:r>
            <w:r w:rsidRPr="003918C5">
              <w:rPr>
                <w:rFonts w:eastAsia="等线"/>
                <w:lang w:eastAsia="zh-CN"/>
              </w:rPr>
              <w:t xml:space="preserve"> grant Type 2. If validati</w:t>
            </w:r>
            <w:r>
              <w:rPr>
                <w:rFonts w:eastAsia="等线"/>
                <w:lang w:eastAsia="zh-CN"/>
              </w:rPr>
              <w:t>on is not achieved, the UE discards all the information in the DCI format</w:t>
            </w:r>
            <w:r w:rsidRPr="003918C5">
              <w:rPr>
                <w:rFonts w:eastAsia="等线"/>
                <w:lang w:eastAsia="zh-CN"/>
              </w:rPr>
              <w:t>.</w:t>
            </w:r>
          </w:p>
          <w:p w14:paraId="1D8ED0B8" w14:textId="75BFCD44" w:rsidR="006F2207" w:rsidRPr="006F2207" w:rsidRDefault="00467E34" w:rsidP="008A73A5">
            <w:pPr>
              <w:pStyle w:val="11"/>
              <w:rPr>
                <w:rFonts w:eastAsiaTheme="minorEastAsia"/>
                <w:i/>
                <w:color w:val="4F81BD" w:themeColor="accent1"/>
                <w:lang w:eastAsia="zh-CN"/>
              </w:rPr>
            </w:pPr>
            <w:r w:rsidRPr="00467E34">
              <w:rPr>
                <w:rFonts w:ascii="Times New Roman" w:eastAsia="宋体" w:hAnsi="Times New Roman"/>
                <w:bCs/>
                <w:color w:val="C00000"/>
                <w:sz w:val="20"/>
                <w:szCs w:val="20"/>
                <w:u w:val="single"/>
                <w:lang w:eastAsia="zh-CN"/>
              </w:rPr>
              <w:t>A UE validates, for scheduling activation or scheduling release, a DL SPS assignment PDCCH if the PDCCH indicates a TDRA row index including only one SLIV</w:t>
            </w:r>
            <w:r w:rsidRPr="00467E34">
              <w:rPr>
                <w:rFonts w:ascii="Arial" w:hAnsi="Arial" w:cs="Arial"/>
                <w:iCs/>
                <w:color w:val="C00000"/>
                <w:sz w:val="20"/>
                <w:szCs w:val="20"/>
                <w:u w:val="single"/>
                <w:lang w:eastAsia="x-none"/>
              </w:rPr>
              <w:t>.</w:t>
            </w:r>
          </w:p>
        </w:tc>
      </w:tr>
    </w:tbl>
    <w:p w14:paraId="3F100C9E" w14:textId="1906E60A" w:rsidR="00127F6E" w:rsidRDefault="00484293" w:rsidP="002E5DAF">
      <w:pPr>
        <w:spacing w:before="240"/>
        <w:rPr>
          <w:rFonts w:eastAsia="宋体"/>
          <w:bCs/>
          <w:szCs w:val="20"/>
          <w:lang w:eastAsia="zh-CN"/>
        </w:rPr>
      </w:pPr>
      <w:r>
        <w:rPr>
          <w:rFonts w:eastAsia="宋体"/>
          <w:bCs/>
          <w:szCs w:val="20"/>
          <w:lang w:eastAsia="zh-CN"/>
        </w:rPr>
        <w:t>I</w:t>
      </w:r>
      <w:r>
        <w:rPr>
          <w:rFonts w:eastAsia="宋体" w:hint="eastAsia"/>
          <w:bCs/>
          <w:szCs w:val="20"/>
          <w:lang w:eastAsia="zh-CN"/>
        </w:rPr>
        <w:t>n our view, b</w:t>
      </w:r>
      <w:r w:rsidR="002F0104" w:rsidRPr="002F0104">
        <w:rPr>
          <w:rFonts w:eastAsia="宋体" w:hint="eastAsia"/>
          <w:bCs/>
          <w:szCs w:val="20"/>
          <w:lang w:eastAsia="zh-CN"/>
        </w:rPr>
        <w:t xml:space="preserve">oth </w:t>
      </w:r>
      <w:r w:rsidR="00DF2418" w:rsidRPr="002F0104">
        <w:rPr>
          <w:rFonts w:eastAsia="宋体" w:hint="eastAsia"/>
          <w:bCs/>
          <w:szCs w:val="20"/>
          <w:lang w:eastAsia="zh-CN"/>
        </w:rPr>
        <w:t xml:space="preserve">two </w:t>
      </w:r>
      <w:r>
        <w:rPr>
          <w:rFonts w:eastAsia="宋体" w:hint="eastAsia"/>
          <w:bCs/>
          <w:szCs w:val="20"/>
          <w:lang w:eastAsia="zh-CN"/>
        </w:rPr>
        <w:t>options</w:t>
      </w:r>
      <w:r w:rsidR="00DF2418" w:rsidRPr="002F0104">
        <w:rPr>
          <w:rFonts w:eastAsia="宋体" w:hint="eastAsia"/>
          <w:bCs/>
          <w:szCs w:val="20"/>
          <w:lang w:eastAsia="zh-CN"/>
        </w:rPr>
        <w:t xml:space="preserve"> </w:t>
      </w:r>
      <w:r>
        <w:rPr>
          <w:rFonts w:eastAsia="宋体" w:hint="eastAsia"/>
          <w:bCs/>
          <w:szCs w:val="20"/>
          <w:lang w:eastAsia="zh-CN"/>
        </w:rPr>
        <w:t>of</w:t>
      </w:r>
      <w:r w:rsidR="00DF2418" w:rsidRPr="002F0104">
        <w:rPr>
          <w:rFonts w:eastAsia="宋体" w:hint="eastAsia"/>
          <w:bCs/>
          <w:szCs w:val="20"/>
          <w:lang w:eastAsia="zh-CN"/>
        </w:rPr>
        <w:t xml:space="preserve"> correction </w:t>
      </w:r>
      <w:r w:rsidR="002F0104" w:rsidRPr="002F0104">
        <w:rPr>
          <w:rFonts w:eastAsia="宋体" w:hint="eastAsia"/>
          <w:bCs/>
          <w:szCs w:val="20"/>
          <w:lang w:eastAsia="zh-CN"/>
        </w:rPr>
        <w:t xml:space="preserve">can work. </w:t>
      </w:r>
      <w:r w:rsidR="002F0104" w:rsidRPr="002F0104">
        <w:rPr>
          <w:rFonts w:eastAsia="宋体"/>
          <w:bCs/>
          <w:szCs w:val="20"/>
          <w:lang w:eastAsia="zh-CN"/>
        </w:rPr>
        <w:t>T</w:t>
      </w:r>
      <w:r w:rsidR="002F0104" w:rsidRPr="002F0104">
        <w:rPr>
          <w:rFonts w:eastAsia="宋体" w:hint="eastAsia"/>
          <w:bCs/>
          <w:szCs w:val="20"/>
          <w:lang w:eastAsia="zh-CN"/>
        </w:rPr>
        <w:t xml:space="preserve">o minimize specification modification, </w:t>
      </w:r>
      <w:r w:rsidR="00B17D69">
        <w:rPr>
          <w:rFonts w:eastAsia="宋体" w:hint="eastAsia"/>
          <w:bCs/>
          <w:szCs w:val="20"/>
          <w:lang w:eastAsia="zh-CN"/>
        </w:rPr>
        <w:t>option</w:t>
      </w:r>
      <w:r w:rsidR="002F0104" w:rsidRPr="002F0104">
        <w:rPr>
          <w:rFonts w:eastAsia="宋体" w:hint="eastAsia"/>
          <w:bCs/>
          <w:szCs w:val="20"/>
          <w:lang w:eastAsia="zh-CN"/>
        </w:rPr>
        <w:t xml:space="preserve"> `1 is slightly </w:t>
      </w:r>
      <w:r w:rsidR="002F0104" w:rsidRPr="002F0104">
        <w:rPr>
          <w:rFonts w:eastAsia="宋体"/>
          <w:bCs/>
          <w:szCs w:val="20"/>
          <w:lang w:eastAsia="zh-CN"/>
        </w:rPr>
        <w:t>preferred</w:t>
      </w:r>
      <w:r w:rsidR="008A73A5">
        <w:rPr>
          <w:rFonts w:eastAsia="宋体" w:hint="eastAsia"/>
          <w:bCs/>
          <w:szCs w:val="20"/>
          <w:lang w:eastAsia="zh-CN"/>
        </w:rPr>
        <w:t xml:space="preserve"> since the framework of DL SPS </w:t>
      </w:r>
      <w:r w:rsidR="008A73A5" w:rsidRPr="00674CDB">
        <w:rPr>
          <w:color w:val="000000" w:themeColor="text1"/>
        </w:rPr>
        <w:t>re-t</w:t>
      </w:r>
      <w:r w:rsidR="008A73A5" w:rsidRPr="00674CDB">
        <w:t>ransmission</w:t>
      </w:r>
      <w:r w:rsidR="008A73A5">
        <w:rPr>
          <w:rFonts w:eastAsiaTheme="minorEastAsia" w:hint="eastAsia"/>
          <w:lang w:eastAsia="zh-CN"/>
        </w:rPr>
        <w:t xml:space="preserve"> mechanism can be re-used</w:t>
      </w:r>
      <w:r w:rsidR="007F2FF4">
        <w:rPr>
          <w:rFonts w:eastAsia="宋体" w:hint="eastAsia"/>
          <w:bCs/>
          <w:szCs w:val="20"/>
          <w:lang w:eastAsia="zh-CN"/>
        </w:rPr>
        <w:t>.</w:t>
      </w:r>
    </w:p>
    <w:p w14:paraId="14CE9CB2" w14:textId="73760ED4" w:rsidR="007F2FF4" w:rsidRDefault="00B17D69" w:rsidP="007D3D41">
      <w:pPr>
        <w:rPr>
          <w:rFonts w:eastAsia="宋体"/>
          <w:bCs/>
          <w:szCs w:val="20"/>
          <w:lang w:eastAsia="zh-CN"/>
        </w:rPr>
      </w:pPr>
      <w:r w:rsidRPr="00B17D69">
        <w:rPr>
          <w:rFonts w:eastAsiaTheme="minorEastAsia"/>
          <w:lang w:eastAsia="zh-CN"/>
        </w:rPr>
        <w:t>I</w:t>
      </w:r>
      <w:r w:rsidRPr="00B17D69">
        <w:rPr>
          <w:rFonts w:eastAsia="宋体" w:hint="eastAsia"/>
          <w:bCs/>
          <w:szCs w:val="20"/>
          <w:lang w:eastAsia="zh-CN"/>
        </w:rPr>
        <w:t xml:space="preserve">n </w:t>
      </w:r>
      <w:r w:rsidRPr="00B17D69">
        <w:rPr>
          <w:rFonts w:eastAsia="宋体"/>
          <w:bCs/>
          <w:szCs w:val="20"/>
          <w:lang w:eastAsia="zh-CN"/>
        </w:rPr>
        <w:t>addition</w:t>
      </w:r>
      <w:r w:rsidR="00484293">
        <w:rPr>
          <w:rFonts w:eastAsia="宋体" w:hint="eastAsia"/>
          <w:bCs/>
          <w:szCs w:val="20"/>
          <w:lang w:eastAsia="zh-CN"/>
        </w:rPr>
        <w:t xml:space="preserve"> to</w:t>
      </w:r>
      <w:r w:rsidRPr="00B17D69">
        <w:rPr>
          <w:rFonts w:eastAsia="宋体" w:hint="eastAsia"/>
          <w:bCs/>
          <w:szCs w:val="20"/>
          <w:lang w:eastAsia="zh-CN"/>
        </w:rPr>
        <w:t xml:space="preserve"> DL SPS, the UL grant Type 2 also can be indicated </w:t>
      </w:r>
      <w:r>
        <w:rPr>
          <w:rFonts w:eastAsia="宋体" w:hint="eastAsia"/>
          <w:bCs/>
          <w:szCs w:val="20"/>
          <w:lang w:eastAsia="zh-CN"/>
        </w:rPr>
        <w:t xml:space="preserve">as activation or release, </w:t>
      </w:r>
      <w:r w:rsidR="00933126">
        <w:rPr>
          <w:rFonts w:eastAsia="宋体"/>
          <w:bCs/>
          <w:szCs w:val="20"/>
          <w:lang w:eastAsia="zh-CN"/>
        </w:rPr>
        <w:t>there is a similar issue for</w:t>
      </w:r>
      <w:r>
        <w:rPr>
          <w:rFonts w:eastAsia="宋体" w:hint="eastAsia"/>
          <w:bCs/>
          <w:szCs w:val="20"/>
          <w:lang w:eastAsia="zh-CN"/>
        </w:rPr>
        <w:t xml:space="preserve"> UL grant T</w:t>
      </w:r>
      <w:r w:rsidR="00484293">
        <w:rPr>
          <w:rFonts w:eastAsia="宋体" w:hint="eastAsia"/>
          <w:bCs/>
          <w:szCs w:val="20"/>
          <w:lang w:eastAsia="zh-CN"/>
        </w:rPr>
        <w:t xml:space="preserve">ype 2 too. </w:t>
      </w:r>
      <w:r w:rsidR="00484293">
        <w:rPr>
          <w:rFonts w:eastAsia="宋体"/>
          <w:bCs/>
          <w:szCs w:val="20"/>
          <w:lang w:eastAsia="zh-CN"/>
        </w:rPr>
        <w:t>I</w:t>
      </w:r>
      <w:r w:rsidR="00484293">
        <w:rPr>
          <w:rFonts w:eastAsia="宋体" w:hint="eastAsia"/>
          <w:bCs/>
          <w:szCs w:val="20"/>
          <w:lang w:eastAsia="zh-CN"/>
        </w:rPr>
        <w:t xml:space="preserve">t is suggested that </w:t>
      </w:r>
      <w:r>
        <w:rPr>
          <w:rFonts w:eastAsia="宋体" w:hint="eastAsia"/>
          <w:bCs/>
          <w:szCs w:val="20"/>
          <w:lang w:eastAsia="zh-CN"/>
        </w:rPr>
        <w:t xml:space="preserve">DL SPS/UL CG </w:t>
      </w:r>
      <w:r>
        <w:rPr>
          <w:rFonts w:eastAsia="宋体"/>
          <w:bCs/>
          <w:szCs w:val="20"/>
          <w:lang w:eastAsia="zh-CN"/>
        </w:rPr>
        <w:t>adopt</w:t>
      </w:r>
      <w:r>
        <w:rPr>
          <w:rFonts w:eastAsia="宋体" w:hint="eastAsia"/>
          <w:bCs/>
          <w:szCs w:val="20"/>
          <w:lang w:eastAsia="zh-CN"/>
        </w:rPr>
        <w:t xml:space="preserve"> the </w:t>
      </w:r>
      <w:r w:rsidR="005A5D41">
        <w:rPr>
          <w:rFonts w:eastAsia="宋体"/>
          <w:bCs/>
          <w:szCs w:val="20"/>
          <w:lang w:eastAsia="zh-CN"/>
        </w:rPr>
        <w:t>same correction</w:t>
      </w:r>
      <w:r>
        <w:rPr>
          <w:rFonts w:eastAsia="宋体" w:hint="eastAsia"/>
          <w:bCs/>
          <w:szCs w:val="20"/>
          <w:lang w:eastAsia="zh-CN"/>
        </w:rPr>
        <w:t xml:space="preserve"> </w:t>
      </w:r>
      <w:r>
        <w:rPr>
          <w:rFonts w:eastAsia="宋体"/>
          <w:bCs/>
          <w:szCs w:val="20"/>
          <w:lang w:eastAsia="zh-CN"/>
        </w:rPr>
        <w:t>solution</w:t>
      </w:r>
      <w:r>
        <w:rPr>
          <w:rFonts w:eastAsia="宋体" w:hint="eastAsia"/>
          <w:bCs/>
          <w:szCs w:val="20"/>
          <w:lang w:eastAsia="zh-CN"/>
        </w:rPr>
        <w:t>.</w:t>
      </w:r>
    </w:p>
    <w:p w14:paraId="13CDF536" w14:textId="41804FBD" w:rsidR="007F2FF4" w:rsidRPr="007F2FF4" w:rsidRDefault="00B17D69" w:rsidP="00E13242">
      <w:pPr>
        <w:spacing w:before="240" w:afterLines="50" w:after="120"/>
        <w:jc w:val="both"/>
        <w:rPr>
          <w:rFonts w:eastAsiaTheme="minorEastAsia"/>
          <w:b/>
          <w:lang w:val="en-GB" w:eastAsia="zh-CN"/>
        </w:rPr>
      </w:pPr>
      <w:r>
        <w:rPr>
          <w:rFonts w:eastAsiaTheme="minorEastAsia"/>
          <w:b/>
          <w:lang w:val="en-GB" w:eastAsia="zh-CN"/>
        </w:rPr>
        <w:t>O</w:t>
      </w:r>
      <w:r>
        <w:rPr>
          <w:rFonts w:eastAsiaTheme="minorEastAsia" w:hint="eastAsia"/>
          <w:b/>
          <w:lang w:val="en-GB" w:eastAsia="zh-CN"/>
        </w:rPr>
        <w:t xml:space="preserve">bservation </w:t>
      </w:r>
      <w:r w:rsidR="007F2FF4" w:rsidRPr="0090679A">
        <w:rPr>
          <w:rFonts w:eastAsiaTheme="minorEastAsia" w:hint="eastAsia"/>
          <w:b/>
          <w:lang w:val="en-GB" w:eastAsia="zh-CN"/>
        </w:rPr>
        <w:t>1</w:t>
      </w:r>
      <w:r w:rsidR="007F2FF4">
        <w:rPr>
          <w:rFonts w:eastAsiaTheme="minorEastAsia" w:hint="eastAsia"/>
          <w:b/>
          <w:lang w:val="en-GB" w:eastAsia="zh-CN"/>
        </w:rPr>
        <w:t>:</w:t>
      </w:r>
      <w:r>
        <w:rPr>
          <w:rFonts w:eastAsiaTheme="minorEastAsia" w:hint="eastAsia"/>
          <w:b/>
          <w:lang w:val="en-GB" w:eastAsia="zh-CN"/>
        </w:rPr>
        <w:t xml:space="preserve"> </w:t>
      </w:r>
      <w:r w:rsidR="00484293">
        <w:rPr>
          <w:rFonts w:eastAsiaTheme="minorEastAsia" w:hint="eastAsia"/>
          <w:b/>
          <w:lang w:val="en-GB" w:eastAsia="zh-CN"/>
        </w:rPr>
        <w:t xml:space="preserve">The </w:t>
      </w:r>
      <w:r w:rsidR="008A73A5">
        <w:rPr>
          <w:rFonts w:eastAsiaTheme="minorEastAsia" w:hint="eastAsia"/>
          <w:b/>
          <w:lang w:val="en-GB" w:eastAsia="zh-CN"/>
        </w:rPr>
        <w:t xml:space="preserve">following </w:t>
      </w:r>
      <w:r w:rsidR="007F2FF4">
        <w:rPr>
          <w:rFonts w:eastAsiaTheme="minorEastAsia"/>
          <w:b/>
          <w:lang w:val="en-GB" w:eastAsia="zh-CN"/>
        </w:rPr>
        <w:t>agreement</w:t>
      </w:r>
      <w:r w:rsidR="007F2FF4">
        <w:rPr>
          <w:rFonts w:eastAsiaTheme="minorEastAsia" w:hint="eastAsia"/>
          <w:b/>
          <w:lang w:val="en-GB" w:eastAsia="zh-CN"/>
        </w:rPr>
        <w:t xml:space="preserve"> on T</w:t>
      </w:r>
      <w:r>
        <w:rPr>
          <w:rFonts w:eastAsiaTheme="minorEastAsia" w:hint="eastAsia"/>
          <w:b/>
          <w:lang w:val="en-GB" w:eastAsia="zh-CN"/>
        </w:rPr>
        <w:t>D</w:t>
      </w:r>
      <w:r w:rsidR="007F2FF4">
        <w:rPr>
          <w:rFonts w:eastAsiaTheme="minorEastAsia" w:hint="eastAsia"/>
          <w:b/>
          <w:lang w:val="en-GB" w:eastAsia="zh-CN"/>
        </w:rPr>
        <w:t>RA row index restriction</w:t>
      </w:r>
      <w:r>
        <w:rPr>
          <w:rFonts w:eastAsiaTheme="minorEastAsia" w:hint="eastAsia"/>
          <w:b/>
          <w:lang w:val="en-GB" w:eastAsia="zh-CN"/>
        </w:rPr>
        <w:t xml:space="preserve"> reached in RAN1#107b-e</w:t>
      </w:r>
      <w:r w:rsidR="007F2FF4">
        <w:rPr>
          <w:rFonts w:eastAsiaTheme="minorEastAsia" w:hint="eastAsia"/>
          <w:b/>
          <w:lang w:val="en-GB" w:eastAsia="zh-CN"/>
        </w:rPr>
        <w:t xml:space="preserve"> </w:t>
      </w:r>
      <w:r>
        <w:rPr>
          <w:rFonts w:eastAsiaTheme="minorEastAsia" w:hint="eastAsia"/>
          <w:b/>
          <w:lang w:val="en-GB" w:eastAsia="zh-CN"/>
        </w:rPr>
        <w:t>is not</w:t>
      </w:r>
      <w:r w:rsidR="007F2FF4">
        <w:rPr>
          <w:rFonts w:eastAsiaTheme="minorEastAsia" w:hint="eastAsia"/>
          <w:b/>
          <w:lang w:val="en-GB" w:eastAsia="zh-CN"/>
        </w:rPr>
        <w:t xml:space="preserve"> captured in </w:t>
      </w:r>
      <w:r w:rsidR="00484293">
        <w:rPr>
          <w:rFonts w:eastAsiaTheme="minorEastAsia" w:hint="eastAsia"/>
          <w:b/>
          <w:lang w:val="en-GB" w:eastAsia="zh-CN"/>
        </w:rPr>
        <w:t xml:space="preserve">current </w:t>
      </w:r>
      <w:r w:rsidR="00933126">
        <w:rPr>
          <w:rFonts w:eastAsiaTheme="minorEastAsia"/>
          <w:b/>
          <w:lang w:val="en-GB" w:eastAsia="zh-CN"/>
        </w:rPr>
        <w:t>specification.</w:t>
      </w:r>
    </w:p>
    <w:p w14:paraId="218EB814" w14:textId="44540DED" w:rsidR="007F2FF4" w:rsidRPr="00D2536C" w:rsidRDefault="007F2FF4" w:rsidP="007F2FF4">
      <w:pPr>
        <w:pStyle w:val="11"/>
        <w:numPr>
          <w:ilvl w:val="0"/>
          <w:numId w:val="40"/>
        </w:numPr>
        <w:spacing w:afterLines="50" w:after="120"/>
        <w:rPr>
          <w:rFonts w:eastAsiaTheme="minorEastAsia"/>
          <w:iCs/>
          <w:lang w:eastAsia="zh-CN"/>
        </w:rPr>
      </w:pPr>
      <w:r w:rsidRPr="00D2536C">
        <w:rPr>
          <w:rFonts w:ascii="Times New Roman" w:eastAsia="宋体" w:hAnsi="Times New Roman"/>
          <w:b/>
          <w:bCs/>
          <w:sz w:val="20"/>
          <w:szCs w:val="20"/>
          <w:lang w:eastAsia="zh-CN"/>
        </w:rPr>
        <w:t>A UE validates, for scheduling activation or scheduling release, a DL SPS assignment PDCCH or a configured UL grant Type 2 PDCCH if the PDCCH indicates a TDRA row index including only one SLIV</w:t>
      </w:r>
      <w:r w:rsidRPr="00D2536C">
        <w:rPr>
          <w:rFonts w:ascii="Arial" w:hAnsi="Arial" w:cs="Arial"/>
          <w:b/>
          <w:iCs/>
          <w:sz w:val="20"/>
          <w:szCs w:val="20"/>
          <w:lang w:eastAsia="x-none"/>
        </w:rPr>
        <w:t>.</w:t>
      </w:r>
    </w:p>
    <w:p w14:paraId="088AFD5C" w14:textId="727FCB57" w:rsidR="0088487D" w:rsidRDefault="007F2FF4" w:rsidP="0088487D">
      <w:pPr>
        <w:rPr>
          <w:rFonts w:eastAsiaTheme="minorEastAsia"/>
          <w:b/>
          <w:lang w:eastAsia="zh-CN"/>
        </w:rPr>
      </w:pPr>
      <w:r w:rsidRPr="00484293">
        <w:rPr>
          <w:rFonts w:eastAsiaTheme="minorEastAsia"/>
          <w:b/>
          <w:lang w:val="en-GB" w:eastAsia="zh-CN"/>
        </w:rPr>
        <w:t xml:space="preserve">Proposal </w:t>
      </w:r>
      <w:r w:rsidR="00B17D69" w:rsidRPr="00484293">
        <w:rPr>
          <w:rFonts w:eastAsiaTheme="minorEastAsia" w:hint="eastAsia"/>
          <w:b/>
          <w:lang w:val="en-GB" w:eastAsia="zh-CN"/>
        </w:rPr>
        <w:t>1</w:t>
      </w:r>
      <w:r w:rsidRPr="00484293">
        <w:rPr>
          <w:rFonts w:eastAsiaTheme="minorEastAsia"/>
          <w:b/>
          <w:lang w:val="en-GB" w:eastAsia="zh-CN"/>
        </w:rPr>
        <w:t>：</w:t>
      </w:r>
      <w:r w:rsidRPr="00484293">
        <w:rPr>
          <w:rFonts w:eastAsiaTheme="minorEastAsia" w:hint="eastAsia"/>
          <w:b/>
          <w:lang w:val="en-GB" w:eastAsia="zh-CN"/>
        </w:rPr>
        <w:t xml:space="preserve">Both following </w:t>
      </w:r>
      <w:r w:rsidRPr="00484293">
        <w:rPr>
          <w:rFonts w:eastAsia="宋体" w:hint="eastAsia"/>
          <w:b/>
          <w:bCs/>
          <w:szCs w:val="20"/>
          <w:lang w:eastAsia="zh-CN"/>
        </w:rPr>
        <w:t xml:space="preserve">two </w:t>
      </w:r>
      <w:r w:rsidR="00B17D69" w:rsidRPr="00484293">
        <w:rPr>
          <w:rFonts w:eastAsia="宋体" w:hint="eastAsia"/>
          <w:b/>
          <w:bCs/>
          <w:szCs w:val="20"/>
          <w:lang w:eastAsia="zh-CN"/>
        </w:rPr>
        <w:t>correction options</w:t>
      </w:r>
      <w:r w:rsidRPr="00484293">
        <w:rPr>
          <w:rFonts w:eastAsia="宋体" w:hint="eastAsia"/>
          <w:b/>
          <w:bCs/>
          <w:szCs w:val="20"/>
          <w:lang w:eastAsia="zh-CN"/>
        </w:rPr>
        <w:t xml:space="preserve"> for </w:t>
      </w:r>
      <w:r w:rsidR="00B17D69" w:rsidRPr="00484293">
        <w:rPr>
          <w:rFonts w:eastAsiaTheme="minorEastAsia" w:hint="eastAsia"/>
          <w:b/>
          <w:lang w:val="en-GB" w:eastAsia="zh-CN"/>
        </w:rPr>
        <w:t>TDRA row index restriction</w:t>
      </w:r>
      <w:r w:rsidRPr="00484293">
        <w:rPr>
          <w:rFonts w:eastAsia="宋体" w:hint="eastAsia"/>
          <w:b/>
          <w:bCs/>
          <w:szCs w:val="20"/>
          <w:lang w:eastAsia="zh-CN"/>
        </w:rPr>
        <w:t xml:space="preserve"> can work. </w:t>
      </w:r>
    </w:p>
    <w:p w14:paraId="480934D4" w14:textId="72DF5EE7" w:rsidR="007F2FF4" w:rsidRPr="005A5D41" w:rsidRDefault="007F2FF4" w:rsidP="005A5D41">
      <w:pPr>
        <w:pStyle w:val="af0"/>
        <w:numPr>
          <w:ilvl w:val="4"/>
          <w:numId w:val="40"/>
        </w:numPr>
        <w:rPr>
          <w:rFonts w:eastAsia="宋体"/>
          <w:b/>
          <w:szCs w:val="20"/>
          <w:lang w:val="en-GB" w:eastAsia="zh-CN"/>
        </w:rPr>
      </w:pPr>
      <w:r w:rsidRPr="005A5D41">
        <w:rPr>
          <w:rFonts w:eastAsiaTheme="minorEastAsia"/>
          <w:b/>
          <w:lang w:eastAsia="zh-CN"/>
        </w:rPr>
        <w:t>Option  1</w:t>
      </w:r>
      <w:r w:rsidRPr="005A5D41">
        <w:rPr>
          <w:rFonts w:eastAsiaTheme="minorEastAsia" w:hint="eastAsia"/>
          <w:b/>
          <w:lang w:eastAsia="zh-CN"/>
        </w:rPr>
        <w:t>：</w:t>
      </w:r>
      <w:r w:rsidR="00484293" w:rsidRPr="005A5D41">
        <w:rPr>
          <w:rFonts w:eastAsiaTheme="minorEastAsia"/>
          <w:b/>
          <w:lang w:eastAsia="zh-CN"/>
        </w:rPr>
        <w:t xml:space="preserve">The </w:t>
      </w:r>
      <w:r w:rsidRPr="005A5D41">
        <w:rPr>
          <w:rFonts w:eastAsia="宋体"/>
          <w:b/>
          <w:bCs/>
          <w:szCs w:val="20"/>
          <w:lang w:eastAsia="zh-CN"/>
        </w:rPr>
        <w:t>agreement captured in TS 38.214</w:t>
      </w:r>
      <w:r w:rsidRPr="005A5D41">
        <w:rPr>
          <w:rFonts w:eastAsiaTheme="minorEastAsia"/>
          <w:b/>
          <w:lang w:eastAsia="zh-CN"/>
        </w:rPr>
        <w:t>.</w:t>
      </w:r>
    </w:p>
    <w:p w14:paraId="243C72D2" w14:textId="425DEBA3" w:rsidR="007F2FF4" w:rsidRPr="0088487D" w:rsidRDefault="007F2FF4" w:rsidP="005A5D41">
      <w:pPr>
        <w:pStyle w:val="af0"/>
        <w:numPr>
          <w:ilvl w:val="4"/>
          <w:numId w:val="40"/>
        </w:numPr>
        <w:spacing w:afterLines="50" w:after="120"/>
        <w:jc w:val="both"/>
        <w:rPr>
          <w:rFonts w:eastAsiaTheme="minorEastAsia"/>
          <w:b/>
          <w:iCs/>
          <w:lang w:eastAsia="zh-CN"/>
        </w:rPr>
      </w:pPr>
      <w:r w:rsidRPr="00484293">
        <w:rPr>
          <w:rFonts w:eastAsia="宋体"/>
          <w:b/>
          <w:szCs w:val="20"/>
          <w:lang w:val="en-GB" w:eastAsia="zh-CN"/>
        </w:rPr>
        <w:t>Option  2</w:t>
      </w:r>
      <w:r w:rsidRPr="00484293">
        <w:rPr>
          <w:rFonts w:eastAsia="宋体"/>
          <w:b/>
          <w:szCs w:val="20"/>
          <w:lang w:val="en-GB" w:eastAsia="zh-CN"/>
        </w:rPr>
        <w:t>：</w:t>
      </w:r>
      <w:r w:rsidR="00484293">
        <w:rPr>
          <w:rFonts w:eastAsia="宋体" w:hint="eastAsia"/>
          <w:b/>
          <w:szCs w:val="20"/>
          <w:lang w:val="en-GB" w:eastAsia="zh-CN"/>
        </w:rPr>
        <w:t xml:space="preserve">The </w:t>
      </w:r>
      <w:r w:rsidRPr="00484293">
        <w:rPr>
          <w:rFonts w:eastAsia="宋体" w:hint="eastAsia"/>
          <w:b/>
          <w:bCs/>
          <w:szCs w:val="20"/>
          <w:lang w:eastAsia="zh-CN"/>
        </w:rPr>
        <w:t xml:space="preserve">agreement </w:t>
      </w:r>
      <w:r w:rsidRPr="00484293">
        <w:rPr>
          <w:rFonts w:eastAsia="宋体"/>
          <w:b/>
          <w:bCs/>
          <w:szCs w:val="20"/>
          <w:lang w:eastAsia="zh-CN"/>
        </w:rPr>
        <w:t>cap</w:t>
      </w:r>
      <w:r w:rsidRPr="00484293">
        <w:rPr>
          <w:rFonts w:eastAsia="宋体" w:hint="eastAsia"/>
          <w:b/>
          <w:bCs/>
          <w:szCs w:val="20"/>
          <w:lang w:eastAsia="zh-CN"/>
        </w:rPr>
        <w:t>tured in TS 38.21</w:t>
      </w:r>
      <w:r w:rsidR="00017B7E" w:rsidRPr="00484293">
        <w:rPr>
          <w:rFonts w:eastAsia="宋体" w:hint="eastAsia"/>
          <w:b/>
          <w:bCs/>
          <w:szCs w:val="20"/>
          <w:lang w:eastAsia="zh-CN"/>
        </w:rPr>
        <w:t>3</w:t>
      </w:r>
      <w:r w:rsidRPr="00484293">
        <w:rPr>
          <w:rFonts w:eastAsiaTheme="minorEastAsia"/>
          <w:b/>
          <w:lang w:eastAsia="zh-CN"/>
        </w:rPr>
        <w:t>.</w:t>
      </w:r>
    </w:p>
    <w:p w14:paraId="05D40DD8" w14:textId="0E6CEFA0" w:rsidR="0088487D" w:rsidRPr="005A5D41" w:rsidRDefault="0088487D" w:rsidP="005A5D41">
      <w:pPr>
        <w:rPr>
          <w:rFonts w:eastAsiaTheme="minorEastAsia"/>
          <w:b/>
          <w:lang w:eastAsia="zh-CN"/>
        </w:rPr>
      </w:pPr>
      <w:r>
        <w:rPr>
          <w:rFonts w:eastAsia="宋体"/>
          <w:b/>
          <w:bCs/>
          <w:szCs w:val="20"/>
          <w:lang w:eastAsia="zh-CN"/>
        </w:rPr>
        <w:t xml:space="preserve">                      </w:t>
      </w:r>
      <w:r w:rsidRPr="005A5D41">
        <w:rPr>
          <w:rFonts w:eastAsia="宋体"/>
          <w:b/>
          <w:bCs/>
          <w:szCs w:val="20"/>
          <w:lang w:eastAsia="zh-CN"/>
        </w:rPr>
        <w:t>To minimize specification modification, the option 1 is slightly preferred.</w:t>
      </w:r>
      <w:r w:rsidRPr="005A5D41">
        <w:rPr>
          <w:rFonts w:eastAsiaTheme="minorEastAsia"/>
          <w:b/>
          <w:lang w:eastAsia="zh-CN"/>
        </w:rPr>
        <w:t xml:space="preserve"> </w:t>
      </w:r>
    </w:p>
    <w:p w14:paraId="0796283C" w14:textId="29D2BE77" w:rsidR="00B97893" w:rsidRPr="005A5D41" w:rsidRDefault="007F2FF4" w:rsidP="00117AA4">
      <w:pPr>
        <w:spacing w:before="240" w:afterLines="50" w:after="120"/>
        <w:jc w:val="both"/>
        <w:rPr>
          <w:rFonts w:eastAsia="宋体"/>
          <w:bCs/>
          <w:szCs w:val="20"/>
          <w:lang w:eastAsia="zh-CN"/>
        </w:rPr>
      </w:pPr>
      <w:r w:rsidRPr="005A5D41">
        <w:rPr>
          <w:rFonts w:eastAsia="宋体"/>
          <w:bCs/>
          <w:szCs w:val="20"/>
          <w:lang w:eastAsia="zh-CN"/>
        </w:rPr>
        <w:t>The draft CR [3</w:t>
      </w:r>
      <w:r w:rsidR="005A5D41" w:rsidRPr="005A5D41">
        <w:rPr>
          <w:rFonts w:eastAsia="宋体"/>
          <w:bCs/>
          <w:szCs w:val="20"/>
          <w:lang w:eastAsia="zh-CN"/>
        </w:rPr>
        <w:t xml:space="preserve">] </w:t>
      </w:r>
      <w:r w:rsidR="005A5D41">
        <w:rPr>
          <w:rFonts w:eastAsia="宋体"/>
          <w:bCs/>
          <w:szCs w:val="20"/>
          <w:lang w:eastAsia="zh-CN"/>
        </w:rPr>
        <w:t>attached</w:t>
      </w:r>
      <w:r w:rsidRPr="005A5D41">
        <w:rPr>
          <w:rFonts w:eastAsia="宋体"/>
          <w:bCs/>
          <w:szCs w:val="20"/>
          <w:lang w:eastAsia="zh-CN"/>
        </w:rPr>
        <w:t xml:space="preserve"> </w:t>
      </w:r>
      <w:r w:rsidR="0088487D">
        <w:rPr>
          <w:rFonts w:eastAsia="宋体" w:hint="eastAsia"/>
          <w:bCs/>
          <w:szCs w:val="20"/>
          <w:lang w:eastAsia="zh-CN"/>
        </w:rPr>
        <w:t>c</w:t>
      </w:r>
      <w:r w:rsidR="0088487D">
        <w:rPr>
          <w:rFonts w:eastAsia="宋体"/>
          <w:bCs/>
          <w:szCs w:val="20"/>
          <w:lang w:eastAsia="zh-CN"/>
        </w:rPr>
        <w:t xml:space="preserve">an be </w:t>
      </w:r>
      <w:r w:rsidRPr="005A5D41">
        <w:rPr>
          <w:rFonts w:eastAsia="宋体"/>
          <w:bCs/>
          <w:szCs w:val="20"/>
          <w:lang w:eastAsia="zh-CN"/>
        </w:rPr>
        <w:t>adopted by RAN1</w:t>
      </w:r>
      <w:r w:rsidR="0088487D">
        <w:rPr>
          <w:rFonts w:eastAsia="宋体"/>
          <w:bCs/>
          <w:szCs w:val="20"/>
          <w:lang w:eastAsia="zh-CN"/>
        </w:rPr>
        <w:t xml:space="preserve"> if option 1 is chosen, while</w:t>
      </w:r>
      <w:r w:rsidR="00B97893" w:rsidRPr="005A5D41">
        <w:rPr>
          <w:rFonts w:eastAsia="宋体"/>
          <w:bCs/>
          <w:szCs w:val="20"/>
          <w:lang w:eastAsia="zh-CN"/>
        </w:rPr>
        <w:t xml:space="preserve"> draft CR [4] </w:t>
      </w:r>
      <w:r w:rsidR="0088487D">
        <w:rPr>
          <w:rFonts w:eastAsia="宋体"/>
          <w:bCs/>
          <w:szCs w:val="20"/>
          <w:lang w:eastAsia="zh-CN"/>
        </w:rPr>
        <w:t xml:space="preserve">can be </w:t>
      </w:r>
      <w:r w:rsidR="00B97893" w:rsidRPr="005A5D41">
        <w:rPr>
          <w:rFonts w:eastAsia="宋体"/>
          <w:bCs/>
          <w:szCs w:val="20"/>
          <w:lang w:eastAsia="zh-CN"/>
        </w:rPr>
        <w:t>adopted by RAN1</w:t>
      </w:r>
      <w:r w:rsidR="0088487D">
        <w:rPr>
          <w:rFonts w:eastAsia="宋体"/>
          <w:bCs/>
          <w:szCs w:val="20"/>
          <w:lang w:eastAsia="zh-CN"/>
        </w:rPr>
        <w:t xml:space="preserve"> if option 2 is chosen.</w:t>
      </w:r>
    </w:p>
    <w:p w14:paraId="595B3167" w14:textId="77777777"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14:paraId="1A833009" w14:textId="0247E15A" w:rsidR="00FE799F" w:rsidRPr="00E80CE2" w:rsidRDefault="00B27463" w:rsidP="00BC4F0D">
      <w:pPr>
        <w:spacing w:afterLines="50" w:after="120"/>
        <w:jc w:val="both"/>
        <w:rPr>
          <w:rFonts w:eastAsiaTheme="minorEastAsia"/>
          <w:lang w:eastAsia="zh-CN"/>
        </w:rPr>
      </w:pPr>
      <w:r w:rsidRPr="00BB1484">
        <w:rPr>
          <w:rFonts w:eastAsiaTheme="minorEastAsia"/>
          <w:lang w:val="en-GB" w:eastAsia="zh-CN"/>
        </w:rPr>
        <w:t>In this contribution, the scheduling restriction of DL SPS</w:t>
      </w:r>
      <w:r w:rsidR="00E864F5">
        <w:rPr>
          <w:rFonts w:eastAsiaTheme="minorEastAsia" w:hint="eastAsia"/>
          <w:lang w:val="en-GB" w:eastAsia="zh-CN"/>
        </w:rPr>
        <w:t>/UL CG</w:t>
      </w:r>
      <w:r w:rsidRPr="00BB1484">
        <w:rPr>
          <w:rFonts w:eastAsiaTheme="minorEastAsia"/>
          <w:lang w:val="en-GB" w:eastAsia="zh-CN"/>
        </w:rPr>
        <w:t xml:space="preserve"> activation/release</w:t>
      </w:r>
      <w:r>
        <w:rPr>
          <w:rFonts w:eastAsiaTheme="minorEastAsia" w:hint="eastAsia"/>
          <w:lang w:val="en-GB" w:eastAsia="zh-CN"/>
        </w:rPr>
        <w:t xml:space="preserve"> via DCI format</w:t>
      </w:r>
      <w:r w:rsidRPr="00BB1484">
        <w:rPr>
          <w:rFonts w:eastAsiaTheme="minorEastAsia"/>
          <w:lang w:val="en-GB" w:eastAsia="zh-CN"/>
        </w:rPr>
        <w:t xml:space="preserve"> </w:t>
      </w:r>
      <w:r w:rsidR="00E864F5">
        <w:rPr>
          <w:rFonts w:eastAsiaTheme="minorEastAsia" w:hint="eastAsia"/>
          <w:lang w:val="en-GB" w:eastAsia="zh-CN"/>
        </w:rPr>
        <w:t>is</w:t>
      </w:r>
      <w:r w:rsidRPr="00BB1484">
        <w:rPr>
          <w:rFonts w:eastAsiaTheme="minorEastAsia"/>
          <w:lang w:val="en-GB" w:eastAsia="zh-CN"/>
        </w:rPr>
        <w:t xml:space="preserve"> discussed</w:t>
      </w:r>
      <w:r>
        <w:rPr>
          <w:rFonts w:eastAsiaTheme="minorEastAsia" w:hint="eastAsia"/>
          <w:lang w:val="en-GB" w:eastAsia="zh-CN"/>
        </w:rPr>
        <w:t xml:space="preserve"> </w:t>
      </w:r>
      <w:r>
        <w:rPr>
          <w:rFonts w:eastAsiaTheme="minorEastAsia"/>
          <w:lang w:val="en-GB" w:eastAsia="zh-CN"/>
        </w:rPr>
        <w:t xml:space="preserve">and </w:t>
      </w:r>
      <w:r>
        <w:rPr>
          <w:rFonts w:eastAsiaTheme="minorEastAsia" w:hint="eastAsia"/>
          <w:lang w:val="en-GB" w:eastAsia="zh-CN"/>
        </w:rPr>
        <w:t xml:space="preserve">two </w:t>
      </w:r>
      <w:r>
        <w:rPr>
          <w:rFonts w:eastAsiaTheme="minorEastAsia"/>
          <w:lang w:val="en-GB" w:eastAsia="zh-CN"/>
        </w:rPr>
        <w:t xml:space="preserve">possible </w:t>
      </w:r>
      <w:r>
        <w:rPr>
          <w:rFonts w:eastAsiaTheme="minorEastAsia" w:hint="eastAsia"/>
          <w:lang w:val="en-GB" w:eastAsia="zh-CN"/>
        </w:rPr>
        <w:t xml:space="preserve">correction </w:t>
      </w:r>
      <w:r w:rsidR="00E864F5">
        <w:rPr>
          <w:rFonts w:eastAsiaTheme="minorEastAsia" w:hint="eastAsia"/>
          <w:lang w:val="en-GB" w:eastAsia="zh-CN"/>
        </w:rPr>
        <w:t>options are given, the draft CR according to option 1</w:t>
      </w:r>
      <w:r w:rsidR="00FE4A67">
        <w:rPr>
          <w:rFonts w:eastAsiaTheme="minorEastAsia" w:hint="eastAsia"/>
          <w:lang w:val="en-GB" w:eastAsia="zh-CN"/>
        </w:rPr>
        <w:t>/2</w:t>
      </w:r>
      <w:r w:rsidR="00E864F5">
        <w:rPr>
          <w:rFonts w:eastAsiaTheme="minorEastAsia" w:hint="eastAsia"/>
          <w:lang w:val="en-GB" w:eastAsia="zh-CN"/>
        </w:rPr>
        <w:t xml:space="preserve"> is also proposed.</w:t>
      </w:r>
    </w:p>
    <w:p w14:paraId="35D68729"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231200A5" w14:textId="57B2A875" w:rsidR="00B861A2" w:rsidRPr="00A9230D" w:rsidRDefault="00321CF0" w:rsidP="00CC470C">
      <w:pPr>
        <w:pStyle w:val="Reference"/>
        <w:spacing w:after="0" w:line="360" w:lineRule="auto"/>
      </w:pPr>
      <w:r>
        <w:rPr>
          <w:rFonts w:eastAsia="宋体" w:hint="eastAsia"/>
          <w:lang w:eastAsia="zh-CN"/>
        </w:rPr>
        <w:t>3GPP TS 38.213 V17.</w:t>
      </w:r>
      <w:r w:rsidR="001877F9">
        <w:rPr>
          <w:rFonts w:eastAsia="宋体" w:hint="eastAsia"/>
          <w:lang w:eastAsia="zh-CN"/>
        </w:rPr>
        <w:t>4</w:t>
      </w:r>
      <w:r w:rsidR="00B861A2">
        <w:rPr>
          <w:rFonts w:eastAsia="宋体" w:hint="eastAsia"/>
          <w:lang w:eastAsia="zh-CN"/>
        </w:rPr>
        <w:t>.0:</w:t>
      </w:r>
      <w:r w:rsidR="00B861A2">
        <w:rPr>
          <w:rFonts w:eastAsia="宋体"/>
          <w:lang w:eastAsia="zh-CN"/>
        </w:rPr>
        <w:t>”</w:t>
      </w:r>
      <w:r w:rsidR="00B861A2">
        <w:rPr>
          <w:rFonts w:eastAsia="宋体" w:hint="eastAsia"/>
          <w:lang w:eastAsia="zh-CN"/>
        </w:rPr>
        <w:t xml:space="preserve"> </w:t>
      </w:r>
      <w:r w:rsidR="00117C58" w:rsidRPr="00ED4AF8">
        <w:t xml:space="preserve">NR; Physical layer procedures for </w:t>
      </w:r>
      <w:r w:rsidR="00117C58" w:rsidRPr="00ED4AF8">
        <w:rPr>
          <w:rFonts w:hint="eastAsia"/>
          <w:lang w:eastAsia="zh-CN"/>
        </w:rPr>
        <w:t>control</w:t>
      </w:r>
      <w:r w:rsidR="00B861A2">
        <w:rPr>
          <w:rFonts w:eastAsia="宋体"/>
          <w:lang w:eastAsia="zh-CN"/>
        </w:rPr>
        <w:t>”</w:t>
      </w:r>
    </w:p>
    <w:p w14:paraId="320369A7" w14:textId="25574E93" w:rsidR="00A9230D" w:rsidRPr="00D36AEB" w:rsidRDefault="00A9230D" w:rsidP="00A9230D">
      <w:pPr>
        <w:pStyle w:val="Reference"/>
        <w:spacing w:after="0" w:line="360" w:lineRule="auto"/>
      </w:pPr>
      <w:r>
        <w:rPr>
          <w:rFonts w:eastAsia="宋体" w:hint="eastAsia"/>
          <w:lang w:eastAsia="zh-CN"/>
        </w:rPr>
        <w:t>3GPP TS 38.214 V17.4.0:</w:t>
      </w:r>
      <w:r>
        <w:rPr>
          <w:rFonts w:eastAsia="宋体"/>
          <w:lang w:eastAsia="zh-CN"/>
        </w:rPr>
        <w:t>”</w:t>
      </w:r>
      <w:r>
        <w:rPr>
          <w:rFonts w:eastAsia="宋体" w:hint="eastAsia"/>
          <w:lang w:eastAsia="zh-CN"/>
        </w:rPr>
        <w:t xml:space="preserve"> </w:t>
      </w:r>
      <w:r w:rsidRPr="00ED4AF8">
        <w:t xml:space="preserve">NR; Physical layer procedures for </w:t>
      </w:r>
      <w:r>
        <w:rPr>
          <w:rFonts w:eastAsiaTheme="minorEastAsia" w:hint="eastAsia"/>
          <w:lang w:eastAsia="zh-CN"/>
        </w:rPr>
        <w:t>data</w:t>
      </w:r>
      <w:r>
        <w:rPr>
          <w:rFonts w:eastAsia="宋体"/>
          <w:lang w:eastAsia="zh-CN"/>
        </w:rPr>
        <w:t>”</w:t>
      </w:r>
    </w:p>
    <w:p w14:paraId="6F85B142" w14:textId="501AEF0C" w:rsidR="00C85404" w:rsidRPr="00B97893" w:rsidRDefault="00FD7F7E" w:rsidP="00FD7F7E">
      <w:pPr>
        <w:pStyle w:val="Reference"/>
      </w:pPr>
      <w:r w:rsidRPr="00FD7F7E">
        <w:rPr>
          <w:rFonts w:eastAsia="宋体"/>
          <w:lang w:eastAsia="zh-CN"/>
        </w:rPr>
        <w:t>R1-2300641</w:t>
      </w:r>
      <w:r w:rsidR="00D36AEB" w:rsidRPr="00D36AEB">
        <w:rPr>
          <w:rFonts w:eastAsia="宋体"/>
          <w:lang w:eastAsia="zh-CN"/>
        </w:rPr>
        <w:t>, “</w:t>
      </w:r>
      <w:r w:rsidRPr="00FD7F7E">
        <w:rPr>
          <w:lang w:eastAsia="zh-CN"/>
        </w:rPr>
        <w:t>Draft CR for DL SPSUL CG operation via DCI format 1_10_1 for the features extending NR operation to 71 GHz  by 38.21</w:t>
      </w:r>
      <w:r>
        <w:rPr>
          <w:rFonts w:eastAsiaTheme="minorEastAsia" w:hint="eastAsia"/>
          <w:lang w:eastAsia="zh-CN"/>
        </w:rPr>
        <w:t>4</w:t>
      </w:r>
      <w:r w:rsidR="00D36AEB" w:rsidRPr="00D36AEB">
        <w:rPr>
          <w:rFonts w:eastAsia="宋体"/>
          <w:lang w:eastAsia="zh-CN"/>
        </w:rPr>
        <w:t xml:space="preserve">”, </w:t>
      </w:r>
      <w:r w:rsidR="00D36AEB" w:rsidRPr="00D36AEB">
        <w:rPr>
          <w:rFonts w:eastAsiaTheme="minorEastAsia" w:hint="eastAsia"/>
          <w:lang w:eastAsia="zh-CN"/>
        </w:rPr>
        <w:t>CATT</w:t>
      </w:r>
      <w:r w:rsidR="00D36AEB" w:rsidRPr="002C1223">
        <w:rPr>
          <w:lang w:eastAsia="zh-CN"/>
        </w:rPr>
        <w:t>, RAN</w:t>
      </w:r>
      <w:r w:rsidR="00D36AEB" w:rsidRPr="00D36AEB">
        <w:rPr>
          <w:rFonts w:eastAsiaTheme="minorEastAsia" w:hint="eastAsia"/>
          <w:lang w:eastAsia="zh-CN"/>
        </w:rPr>
        <w:t>1</w:t>
      </w:r>
      <w:r w:rsidR="00D36AEB" w:rsidRPr="002C1223">
        <w:rPr>
          <w:lang w:eastAsia="zh-CN"/>
        </w:rPr>
        <w:t>#</w:t>
      </w:r>
      <w:r w:rsidR="00D36AEB" w:rsidRPr="00D36AEB">
        <w:rPr>
          <w:rFonts w:eastAsiaTheme="minorEastAsia" w:hint="eastAsia"/>
          <w:lang w:eastAsia="zh-CN"/>
        </w:rPr>
        <w:t>11</w:t>
      </w:r>
      <w:r w:rsidR="00C85404">
        <w:rPr>
          <w:rFonts w:eastAsiaTheme="minorEastAsia" w:hint="eastAsia"/>
          <w:lang w:eastAsia="zh-CN"/>
        </w:rPr>
        <w:t>2</w:t>
      </w:r>
      <w:r w:rsidR="00D36AEB" w:rsidRPr="002C1223">
        <w:rPr>
          <w:lang w:eastAsia="zh-CN"/>
        </w:rPr>
        <w:t xml:space="preserve">, </w:t>
      </w:r>
      <w:r w:rsidR="00C85404" w:rsidRPr="007216F3">
        <w:t>February 27th – March 3rd, 2023</w:t>
      </w:r>
    </w:p>
    <w:p w14:paraId="1BB07C40" w14:textId="34516E56" w:rsidR="00B97893" w:rsidRPr="007216F3" w:rsidRDefault="00FD7F7E" w:rsidP="00FD7F7E">
      <w:pPr>
        <w:pStyle w:val="Reference"/>
      </w:pPr>
      <w:r w:rsidRPr="00FD7F7E">
        <w:rPr>
          <w:rFonts w:eastAsia="宋体"/>
          <w:lang w:eastAsia="zh-CN"/>
        </w:rPr>
        <w:t>R1-2300641</w:t>
      </w:r>
      <w:r w:rsidR="00B97893" w:rsidRPr="00D36AEB">
        <w:rPr>
          <w:rFonts w:eastAsia="宋体"/>
          <w:lang w:eastAsia="zh-CN"/>
        </w:rPr>
        <w:t>, “</w:t>
      </w:r>
      <w:r w:rsidRPr="00FD7F7E">
        <w:rPr>
          <w:lang w:eastAsia="zh-CN"/>
        </w:rPr>
        <w:t>Draft CR for DL SPSUL CG operation via DCI format 1_10_1 for the features extending NR operation to 71 GHz  by 38.21</w:t>
      </w:r>
      <w:r>
        <w:rPr>
          <w:rFonts w:eastAsiaTheme="minorEastAsia" w:hint="eastAsia"/>
          <w:lang w:eastAsia="zh-CN"/>
        </w:rPr>
        <w:t>3</w:t>
      </w:r>
      <w:r w:rsidR="00B97893" w:rsidRPr="00D36AEB">
        <w:rPr>
          <w:rFonts w:eastAsia="宋体"/>
          <w:lang w:eastAsia="zh-CN"/>
        </w:rPr>
        <w:t xml:space="preserve">”, </w:t>
      </w:r>
      <w:r w:rsidR="00B97893" w:rsidRPr="00D36AEB">
        <w:rPr>
          <w:rFonts w:eastAsiaTheme="minorEastAsia" w:hint="eastAsia"/>
          <w:lang w:eastAsia="zh-CN"/>
        </w:rPr>
        <w:t>CATT</w:t>
      </w:r>
      <w:r w:rsidR="00B97893" w:rsidRPr="002C1223">
        <w:rPr>
          <w:lang w:eastAsia="zh-CN"/>
        </w:rPr>
        <w:t>, RAN</w:t>
      </w:r>
      <w:r w:rsidR="00B97893" w:rsidRPr="00D36AEB">
        <w:rPr>
          <w:rFonts w:eastAsiaTheme="minorEastAsia" w:hint="eastAsia"/>
          <w:lang w:eastAsia="zh-CN"/>
        </w:rPr>
        <w:t>1</w:t>
      </w:r>
      <w:r w:rsidR="00B97893" w:rsidRPr="002C1223">
        <w:rPr>
          <w:lang w:eastAsia="zh-CN"/>
        </w:rPr>
        <w:t>#</w:t>
      </w:r>
      <w:r w:rsidR="00B97893" w:rsidRPr="00D36AEB">
        <w:rPr>
          <w:rFonts w:eastAsiaTheme="minorEastAsia" w:hint="eastAsia"/>
          <w:lang w:eastAsia="zh-CN"/>
        </w:rPr>
        <w:t>11</w:t>
      </w:r>
      <w:r w:rsidR="00B97893">
        <w:rPr>
          <w:rFonts w:eastAsiaTheme="minorEastAsia" w:hint="eastAsia"/>
          <w:lang w:eastAsia="zh-CN"/>
        </w:rPr>
        <w:t>2</w:t>
      </w:r>
      <w:r w:rsidR="00B97893" w:rsidRPr="002C1223">
        <w:rPr>
          <w:lang w:eastAsia="zh-CN"/>
        </w:rPr>
        <w:t xml:space="preserve">, </w:t>
      </w:r>
      <w:r w:rsidR="00B97893" w:rsidRPr="007216F3">
        <w:t>February 27th – March 3rd, 2023</w:t>
      </w:r>
    </w:p>
    <w:p w14:paraId="032A13E3" w14:textId="77777777" w:rsidR="00C85404" w:rsidRPr="00FD7F7E" w:rsidRDefault="00C85404" w:rsidP="00B97893">
      <w:pPr>
        <w:pStyle w:val="Reference"/>
        <w:numPr>
          <w:ilvl w:val="0"/>
          <w:numId w:val="0"/>
        </w:numPr>
        <w:rPr>
          <w:rFonts w:eastAsiaTheme="minorEastAsia"/>
          <w:lang w:eastAsia="zh-CN"/>
        </w:rPr>
      </w:pPr>
    </w:p>
    <w:sectPr w:rsidR="00C85404" w:rsidRPr="00FD7F7E" w:rsidSect="00F50A0A">
      <w:headerReference w:type="default" r:id="rId9"/>
      <w:pgSz w:w="11906" w:h="16838"/>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35235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352359" w16cid:durableId="279793C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431B8B" w14:textId="77777777" w:rsidR="00D57C8F" w:rsidRDefault="00D57C8F">
      <w:r>
        <w:separator/>
      </w:r>
    </w:p>
  </w:endnote>
  <w:endnote w:type="continuationSeparator" w:id="0">
    <w:p w14:paraId="3F9E2B5D" w14:textId="77777777" w:rsidR="00D57C8F" w:rsidRDefault="00D57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B693B0" w14:textId="77777777" w:rsidR="00D57C8F" w:rsidRDefault="00D57C8F">
      <w:r>
        <w:separator/>
      </w:r>
    </w:p>
  </w:footnote>
  <w:footnote w:type="continuationSeparator" w:id="0">
    <w:p w14:paraId="45FA4161" w14:textId="77777777" w:rsidR="00D57C8F" w:rsidRDefault="00D57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9D656" w14:textId="77777777" w:rsidR="007D3D41" w:rsidRDefault="007D3D41"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7C8338F"/>
    <w:multiLevelType w:val="hybridMultilevel"/>
    <w:tmpl w:val="5F165E94"/>
    <w:lvl w:ilvl="0" w:tplc="CED09B6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7">
    <w:nsid w:val="4328082F"/>
    <w:multiLevelType w:val="hybridMultilevel"/>
    <w:tmpl w:val="474ED2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3627FD"/>
    <w:multiLevelType w:val="hybridMultilevel"/>
    <w:tmpl w:val="B51C8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4">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5F7E1F"/>
    <w:multiLevelType w:val="hybridMultilevel"/>
    <w:tmpl w:val="5E288F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
  </w:num>
  <w:num w:numId="3">
    <w:abstractNumId w:val="35"/>
  </w:num>
  <w:num w:numId="4">
    <w:abstractNumId w:val="1"/>
  </w:num>
  <w:num w:numId="5">
    <w:abstractNumId w:val="16"/>
  </w:num>
  <w:num w:numId="6">
    <w:abstractNumId w:val="33"/>
  </w:num>
  <w:num w:numId="7">
    <w:abstractNumId w:val="26"/>
  </w:num>
  <w:num w:numId="8">
    <w:abstractNumId w:val="22"/>
  </w:num>
  <w:num w:numId="9">
    <w:abstractNumId w:val="39"/>
  </w:num>
  <w:num w:numId="10">
    <w:abstractNumId w:val="23"/>
  </w:num>
  <w:num w:numId="11">
    <w:abstractNumId w:val="20"/>
  </w:num>
  <w:num w:numId="12">
    <w:abstractNumId w:val="36"/>
  </w:num>
  <w:num w:numId="13">
    <w:abstractNumId w:val="14"/>
  </w:num>
  <w:num w:numId="14">
    <w:abstractNumId w:val="30"/>
  </w:num>
  <w:num w:numId="15">
    <w:abstractNumId w:val="21"/>
  </w:num>
  <w:num w:numId="16">
    <w:abstractNumId w:val="8"/>
  </w:num>
  <w:num w:numId="17">
    <w:abstractNumId w:val="0"/>
  </w:num>
  <w:num w:numId="18">
    <w:abstractNumId w:val="27"/>
  </w:num>
  <w:num w:numId="19">
    <w:abstractNumId w:val="37"/>
  </w:num>
  <w:num w:numId="20">
    <w:abstractNumId w:val="10"/>
  </w:num>
  <w:num w:numId="21">
    <w:abstractNumId w:val="19"/>
  </w:num>
  <w:num w:numId="22">
    <w:abstractNumId w:val="13"/>
  </w:num>
  <w:num w:numId="23">
    <w:abstractNumId w:val="11"/>
  </w:num>
  <w:num w:numId="24">
    <w:abstractNumId w:val="7"/>
  </w:num>
  <w:num w:numId="25">
    <w:abstractNumId w:val="15"/>
  </w:num>
  <w:num w:numId="26">
    <w:abstractNumId w:val="32"/>
  </w:num>
  <w:num w:numId="27">
    <w:abstractNumId w:val="4"/>
  </w:num>
  <w:num w:numId="28">
    <w:abstractNumId w:val="5"/>
  </w:num>
  <w:num w:numId="29">
    <w:abstractNumId w:val="25"/>
  </w:num>
  <w:num w:numId="30">
    <w:abstractNumId w:val="31"/>
  </w:num>
  <w:num w:numId="31">
    <w:abstractNumId w:val="6"/>
  </w:num>
  <w:num w:numId="32">
    <w:abstractNumId w:val="29"/>
  </w:num>
  <w:num w:numId="33">
    <w:abstractNumId w:val="34"/>
  </w:num>
  <w:num w:numId="34">
    <w:abstractNumId w:val="9"/>
  </w:num>
  <w:num w:numId="35">
    <w:abstractNumId w:val="3"/>
  </w:num>
  <w:num w:numId="36">
    <w:abstractNumId w:val="38"/>
  </w:num>
  <w:num w:numId="37">
    <w:abstractNumId w:val="28"/>
  </w:num>
  <w:num w:numId="38">
    <w:abstractNumId w:val="18"/>
  </w:num>
  <w:num w:numId="39">
    <w:abstractNumId w:val="17"/>
  </w:num>
  <w:num w:numId="40">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BBC"/>
    <w:rsid w:val="00003D61"/>
    <w:rsid w:val="00004139"/>
    <w:rsid w:val="00004353"/>
    <w:rsid w:val="000043F0"/>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3EE3"/>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17B7E"/>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6AE"/>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344"/>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4B6"/>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A9C"/>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A46"/>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9D6"/>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3A7"/>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4E9A"/>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AA4"/>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27F6E"/>
    <w:rsid w:val="001301B9"/>
    <w:rsid w:val="00130388"/>
    <w:rsid w:val="001305A0"/>
    <w:rsid w:val="001307B5"/>
    <w:rsid w:val="00130EB6"/>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3C51"/>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5EA"/>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C81"/>
    <w:rsid w:val="00165D59"/>
    <w:rsid w:val="001661EE"/>
    <w:rsid w:val="00166302"/>
    <w:rsid w:val="0016678D"/>
    <w:rsid w:val="00166AF3"/>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914"/>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7F9"/>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5B4"/>
    <w:rsid w:val="001B1BC7"/>
    <w:rsid w:val="001B1D22"/>
    <w:rsid w:val="001B1F5F"/>
    <w:rsid w:val="001B21A0"/>
    <w:rsid w:val="001B236D"/>
    <w:rsid w:val="001B26A3"/>
    <w:rsid w:val="001B26B6"/>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29C"/>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A83"/>
    <w:rsid w:val="001E6C97"/>
    <w:rsid w:val="001E77CD"/>
    <w:rsid w:val="001E7C56"/>
    <w:rsid w:val="001E7CE6"/>
    <w:rsid w:val="001E7E18"/>
    <w:rsid w:val="001E7E76"/>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6FC6"/>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2E1"/>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9A"/>
    <w:rsid w:val="002415E7"/>
    <w:rsid w:val="0024165A"/>
    <w:rsid w:val="00241C5A"/>
    <w:rsid w:val="00241E36"/>
    <w:rsid w:val="00242260"/>
    <w:rsid w:val="002425C0"/>
    <w:rsid w:val="00242806"/>
    <w:rsid w:val="002429C6"/>
    <w:rsid w:val="00242AAD"/>
    <w:rsid w:val="00242BF2"/>
    <w:rsid w:val="0024329F"/>
    <w:rsid w:val="0024392B"/>
    <w:rsid w:val="00243B50"/>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27B"/>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C36"/>
    <w:rsid w:val="00276DBD"/>
    <w:rsid w:val="00276E51"/>
    <w:rsid w:val="0027709E"/>
    <w:rsid w:val="002773B3"/>
    <w:rsid w:val="00277607"/>
    <w:rsid w:val="00277878"/>
    <w:rsid w:val="002805D0"/>
    <w:rsid w:val="002808F1"/>
    <w:rsid w:val="00280AF3"/>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0FD"/>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1A2"/>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221"/>
    <w:rsid w:val="002D3700"/>
    <w:rsid w:val="002D3826"/>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5DAF"/>
    <w:rsid w:val="002E67F9"/>
    <w:rsid w:val="002E6AAE"/>
    <w:rsid w:val="002E7057"/>
    <w:rsid w:val="002E720E"/>
    <w:rsid w:val="002E7236"/>
    <w:rsid w:val="002E7987"/>
    <w:rsid w:val="002E7FE4"/>
    <w:rsid w:val="002F010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AFC"/>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770"/>
    <w:rsid w:val="00316796"/>
    <w:rsid w:val="00316B01"/>
    <w:rsid w:val="00316C73"/>
    <w:rsid w:val="00316E47"/>
    <w:rsid w:val="00317121"/>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1CF0"/>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614"/>
    <w:rsid w:val="0034371A"/>
    <w:rsid w:val="00343B15"/>
    <w:rsid w:val="003440CB"/>
    <w:rsid w:val="0034439B"/>
    <w:rsid w:val="003448C2"/>
    <w:rsid w:val="00344AF4"/>
    <w:rsid w:val="00344C4C"/>
    <w:rsid w:val="0034597B"/>
    <w:rsid w:val="00345998"/>
    <w:rsid w:val="00345A22"/>
    <w:rsid w:val="00345A2E"/>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7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6E9E"/>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526"/>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33B"/>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70D"/>
    <w:rsid w:val="003C0D0E"/>
    <w:rsid w:val="003C0DB7"/>
    <w:rsid w:val="003C12AD"/>
    <w:rsid w:val="003C1372"/>
    <w:rsid w:val="003C13D6"/>
    <w:rsid w:val="003C1D98"/>
    <w:rsid w:val="003C3649"/>
    <w:rsid w:val="003C3653"/>
    <w:rsid w:val="003C38CE"/>
    <w:rsid w:val="003C3B66"/>
    <w:rsid w:val="003C458F"/>
    <w:rsid w:val="003C4A65"/>
    <w:rsid w:val="003C4AFF"/>
    <w:rsid w:val="003C4F12"/>
    <w:rsid w:val="003C5317"/>
    <w:rsid w:val="003C5791"/>
    <w:rsid w:val="003C5B76"/>
    <w:rsid w:val="003C5DFD"/>
    <w:rsid w:val="003C5F64"/>
    <w:rsid w:val="003C6031"/>
    <w:rsid w:val="003C64EC"/>
    <w:rsid w:val="003C67EF"/>
    <w:rsid w:val="003C6961"/>
    <w:rsid w:val="003C6BFC"/>
    <w:rsid w:val="003C6E70"/>
    <w:rsid w:val="003C6FB0"/>
    <w:rsid w:val="003C70CF"/>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1034A"/>
    <w:rsid w:val="00410F98"/>
    <w:rsid w:val="00411150"/>
    <w:rsid w:val="00411694"/>
    <w:rsid w:val="00411CBB"/>
    <w:rsid w:val="00411FD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6C3"/>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8B8"/>
    <w:rsid w:val="00466BC5"/>
    <w:rsid w:val="00467120"/>
    <w:rsid w:val="004671F3"/>
    <w:rsid w:val="004676B6"/>
    <w:rsid w:val="00467853"/>
    <w:rsid w:val="00467933"/>
    <w:rsid w:val="00467ACE"/>
    <w:rsid w:val="00467C88"/>
    <w:rsid w:val="00467E34"/>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293"/>
    <w:rsid w:val="0048432A"/>
    <w:rsid w:val="004846BE"/>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87F7E"/>
    <w:rsid w:val="00490B3C"/>
    <w:rsid w:val="00490C16"/>
    <w:rsid w:val="00490DE1"/>
    <w:rsid w:val="00490E8B"/>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81A"/>
    <w:rsid w:val="004A3AB0"/>
    <w:rsid w:val="004A3B59"/>
    <w:rsid w:val="004A4792"/>
    <w:rsid w:val="004A494C"/>
    <w:rsid w:val="004A49E5"/>
    <w:rsid w:val="004A4E92"/>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68F"/>
    <w:rsid w:val="004D2EBF"/>
    <w:rsid w:val="004D3322"/>
    <w:rsid w:val="004D3498"/>
    <w:rsid w:val="004D35C8"/>
    <w:rsid w:val="004D396A"/>
    <w:rsid w:val="004D46D7"/>
    <w:rsid w:val="004D4A5E"/>
    <w:rsid w:val="004D4FE7"/>
    <w:rsid w:val="004D518E"/>
    <w:rsid w:val="004D55BA"/>
    <w:rsid w:val="004D5CFA"/>
    <w:rsid w:val="004D5DFC"/>
    <w:rsid w:val="004D5E25"/>
    <w:rsid w:val="004D5E85"/>
    <w:rsid w:val="004D65DB"/>
    <w:rsid w:val="004D68CA"/>
    <w:rsid w:val="004D6A80"/>
    <w:rsid w:val="004D6CAA"/>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7E1"/>
    <w:rsid w:val="00514933"/>
    <w:rsid w:val="00514CBD"/>
    <w:rsid w:val="00514FA6"/>
    <w:rsid w:val="0051505C"/>
    <w:rsid w:val="0051533B"/>
    <w:rsid w:val="005155D2"/>
    <w:rsid w:val="005156CB"/>
    <w:rsid w:val="0051578A"/>
    <w:rsid w:val="00515853"/>
    <w:rsid w:val="00515B28"/>
    <w:rsid w:val="00515C7B"/>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D40"/>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9B"/>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BD5"/>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919"/>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342"/>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5F4E"/>
    <w:rsid w:val="00596810"/>
    <w:rsid w:val="005968AA"/>
    <w:rsid w:val="00596FE5"/>
    <w:rsid w:val="005975BA"/>
    <w:rsid w:val="0059773C"/>
    <w:rsid w:val="00597C79"/>
    <w:rsid w:val="00597F52"/>
    <w:rsid w:val="005A00A7"/>
    <w:rsid w:val="005A018B"/>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88"/>
    <w:rsid w:val="005A4CF3"/>
    <w:rsid w:val="005A52DB"/>
    <w:rsid w:val="005A5548"/>
    <w:rsid w:val="005A5D41"/>
    <w:rsid w:val="005A6712"/>
    <w:rsid w:val="005A6808"/>
    <w:rsid w:val="005A686F"/>
    <w:rsid w:val="005A68A1"/>
    <w:rsid w:val="005A6B5A"/>
    <w:rsid w:val="005A6B61"/>
    <w:rsid w:val="005A6D2C"/>
    <w:rsid w:val="005A6FF6"/>
    <w:rsid w:val="005A76C9"/>
    <w:rsid w:val="005A782D"/>
    <w:rsid w:val="005A7A16"/>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01"/>
    <w:rsid w:val="005B51A7"/>
    <w:rsid w:val="005B53F0"/>
    <w:rsid w:val="005B5456"/>
    <w:rsid w:val="005B557C"/>
    <w:rsid w:val="005B6019"/>
    <w:rsid w:val="005B635D"/>
    <w:rsid w:val="005B69D0"/>
    <w:rsid w:val="005B6AFB"/>
    <w:rsid w:val="005B6E3F"/>
    <w:rsid w:val="005B7031"/>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EBB"/>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B6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070"/>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0DA"/>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40"/>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08E"/>
    <w:rsid w:val="0067451F"/>
    <w:rsid w:val="00674CDB"/>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5C1E"/>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72F"/>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3F"/>
    <w:rsid w:val="006A736A"/>
    <w:rsid w:val="006A754E"/>
    <w:rsid w:val="006A78BB"/>
    <w:rsid w:val="006B0454"/>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BBF"/>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389"/>
    <w:rsid w:val="006E04F3"/>
    <w:rsid w:val="006E0E63"/>
    <w:rsid w:val="006E0F81"/>
    <w:rsid w:val="006E127D"/>
    <w:rsid w:val="006E156E"/>
    <w:rsid w:val="006E251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13D"/>
    <w:rsid w:val="006F2207"/>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71E"/>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6F3"/>
    <w:rsid w:val="00721BB4"/>
    <w:rsid w:val="00721C85"/>
    <w:rsid w:val="00721FF0"/>
    <w:rsid w:val="00722B2E"/>
    <w:rsid w:val="00722C3C"/>
    <w:rsid w:val="00722E8C"/>
    <w:rsid w:val="00722EE8"/>
    <w:rsid w:val="00722FB1"/>
    <w:rsid w:val="00723020"/>
    <w:rsid w:val="007231FB"/>
    <w:rsid w:val="00723497"/>
    <w:rsid w:val="00723ADF"/>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29"/>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C1"/>
    <w:rsid w:val="007D3C63"/>
    <w:rsid w:val="007D3C7E"/>
    <w:rsid w:val="007D3D41"/>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2FF4"/>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055"/>
    <w:rsid w:val="00836203"/>
    <w:rsid w:val="00836680"/>
    <w:rsid w:val="00836B71"/>
    <w:rsid w:val="00836D5C"/>
    <w:rsid w:val="00836EA4"/>
    <w:rsid w:val="00836F4D"/>
    <w:rsid w:val="008371EC"/>
    <w:rsid w:val="00837768"/>
    <w:rsid w:val="0083779E"/>
    <w:rsid w:val="00837852"/>
    <w:rsid w:val="00837D69"/>
    <w:rsid w:val="00837E9F"/>
    <w:rsid w:val="00840597"/>
    <w:rsid w:val="008405DC"/>
    <w:rsid w:val="008407C9"/>
    <w:rsid w:val="00840C87"/>
    <w:rsid w:val="0084123C"/>
    <w:rsid w:val="0084160F"/>
    <w:rsid w:val="008417B2"/>
    <w:rsid w:val="0084198F"/>
    <w:rsid w:val="00841BDE"/>
    <w:rsid w:val="00841EB0"/>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2E1"/>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6A10"/>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87D"/>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B90"/>
    <w:rsid w:val="008A4E1E"/>
    <w:rsid w:val="008A4F76"/>
    <w:rsid w:val="008A563D"/>
    <w:rsid w:val="008A5A47"/>
    <w:rsid w:val="008A5CF8"/>
    <w:rsid w:val="008A5E5E"/>
    <w:rsid w:val="008A5FC3"/>
    <w:rsid w:val="008A62BC"/>
    <w:rsid w:val="008A64EC"/>
    <w:rsid w:val="008A6535"/>
    <w:rsid w:val="008A677A"/>
    <w:rsid w:val="008A6C00"/>
    <w:rsid w:val="008A6F01"/>
    <w:rsid w:val="008A73A5"/>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B8D"/>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B1E"/>
    <w:rsid w:val="008E0C0C"/>
    <w:rsid w:val="008E1DE1"/>
    <w:rsid w:val="008E2196"/>
    <w:rsid w:val="008E2354"/>
    <w:rsid w:val="008E23BC"/>
    <w:rsid w:val="008E2597"/>
    <w:rsid w:val="008E2609"/>
    <w:rsid w:val="008E2814"/>
    <w:rsid w:val="008E2BE2"/>
    <w:rsid w:val="008E323A"/>
    <w:rsid w:val="008E3AA4"/>
    <w:rsid w:val="008E3E12"/>
    <w:rsid w:val="008E47DF"/>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6061"/>
    <w:rsid w:val="008F66BE"/>
    <w:rsid w:val="008F6906"/>
    <w:rsid w:val="008F6929"/>
    <w:rsid w:val="008F6ACE"/>
    <w:rsid w:val="008F6D4E"/>
    <w:rsid w:val="008F6E69"/>
    <w:rsid w:val="008F7542"/>
    <w:rsid w:val="008F7A18"/>
    <w:rsid w:val="008F7BDE"/>
    <w:rsid w:val="008F7DDC"/>
    <w:rsid w:val="00900202"/>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B1A"/>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A0"/>
    <w:rsid w:val="00932EEA"/>
    <w:rsid w:val="00933126"/>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85"/>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38B"/>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047"/>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E7BFA"/>
    <w:rsid w:val="009F092D"/>
    <w:rsid w:val="009F0996"/>
    <w:rsid w:val="009F0DE1"/>
    <w:rsid w:val="009F1D0F"/>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1A"/>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922"/>
    <w:rsid w:val="00A13FED"/>
    <w:rsid w:val="00A14241"/>
    <w:rsid w:val="00A1455A"/>
    <w:rsid w:val="00A14694"/>
    <w:rsid w:val="00A147B9"/>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702"/>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3F1"/>
    <w:rsid w:val="00A4048F"/>
    <w:rsid w:val="00A40658"/>
    <w:rsid w:val="00A40908"/>
    <w:rsid w:val="00A40920"/>
    <w:rsid w:val="00A40D65"/>
    <w:rsid w:val="00A40FD6"/>
    <w:rsid w:val="00A4174E"/>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6D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B77"/>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354"/>
    <w:rsid w:val="00A8549D"/>
    <w:rsid w:val="00A85CA5"/>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30D"/>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6AC4"/>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3FE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5E97"/>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0B"/>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0D50"/>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17D69"/>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59"/>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6B8C"/>
    <w:rsid w:val="00B270F9"/>
    <w:rsid w:val="00B272CC"/>
    <w:rsid w:val="00B27463"/>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C0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4B9"/>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1A2"/>
    <w:rsid w:val="00B8663F"/>
    <w:rsid w:val="00B8675C"/>
    <w:rsid w:val="00B87502"/>
    <w:rsid w:val="00B87620"/>
    <w:rsid w:val="00B87FF6"/>
    <w:rsid w:val="00B90285"/>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893"/>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484"/>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4BE"/>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4F0D"/>
    <w:rsid w:val="00BC5037"/>
    <w:rsid w:val="00BC510F"/>
    <w:rsid w:val="00BC5123"/>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3BC"/>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6AC"/>
    <w:rsid w:val="00C269CB"/>
    <w:rsid w:val="00C26D0F"/>
    <w:rsid w:val="00C26FAF"/>
    <w:rsid w:val="00C2715A"/>
    <w:rsid w:val="00C27451"/>
    <w:rsid w:val="00C27D95"/>
    <w:rsid w:val="00C301AC"/>
    <w:rsid w:val="00C302BF"/>
    <w:rsid w:val="00C303C9"/>
    <w:rsid w:val="00C3121F"/>
    <w:rsid w:val="00C3147E"/>
    <w:rsid w:val="00C319F1"/>
    <w:rsid w:val="00C31AA4"/>
    <w:rsid w:val="00C31E3C"/>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0D0"/>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AA9"/>
    <w:rsid w:val="00C61B47"/>
    <w:rsid w:val="00C61BF1"/>
    <w:rsid w:val="00C61E8D"/>
    <w:rsid w:val="00C6209A"/>
    <w:rsid w:val="00C62142"/>
    <w:rsid w:val="00C62AEF"/>
    <w:rsid w:val="00C62D23"/>
    <w:rsid w:val="00C62D32"/>
    <w:rsid w:val="00C63122"/>
    <w:rsid w:val="00C637A1"/>
    <w:rsid w:val="00C6393C"/>
    <w:rsid w:val="00C63BB6"/>
    <w:rsid w:val="00C63E2E"/>
    <w:rsid w:val="00C64D62"/>
    <w:rsid w:val="00C64D89"/>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404"/>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046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70C"/>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2B8B"/>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7E1"/>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0D61"/>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8E6"/>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36C"/>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9CB"/>
    <w:rsid w:val="00D36A31"/>
    <w:rsid w:val="00D36A3F"/>
    <w:rsid w:val="00D36AEB"/>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762"/>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C8F"/>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27"/>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5F"/>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48"/>
    <w:rsid w:val="00D93793"/>
    <w:rsid w:val="00D938F6"/>
    <w:rsid w:val="00D93C99"/>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D14"/>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7F"/>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D7EB2"/>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3ACC"/>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AE8"/>
    <w:rsid w:val="00DF1B9F"/>
    <w:rsid w:val="00DF1F59"/>
    <w:rsid w:val="00DF2418"/>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42"/>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D69"/>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6AD2"/>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1EC"/>
    <w:rsid w:val="00E56739"/>
    <w:rsid w:val="00E56BBE"/>
    <w:rsid w:val="00E56C9A"/>
    <w:rsid w:val="00E57399"/>
    <w:rsid w:val="00E574E9"/>
    <w:rsid w:val="00E57559"/>
    <w:rsid w:val="00E57716"/>
    <w:rsid w:val="00E57A17"/>
    <w:rsid w:val="00E57B40"/>
    <w:rsid w:val="00E57D83"/>
    <w:rsid w:val="00E60630"/>
    <w:rsid w:val="00E609EF"/>
    <w:rsid w:val="00E60B05"/>
    <w:rsid w:val="00E6158D"/>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771"/>
    <w:rsid w:val="00E70984"/>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84B"/>
    <w:rsid w:val="00E76A8A"/>
    <w:rsid w:val="00E77055"/>
    <w:rsid w:val="00E777BC"/>
    <w:rsid w:val="00E77912"/>
    <w:rsid w:val="00E77C4F"/>
    <w:rsid w:val="00E805FE"/>
    <w:rsid w:val="00E80830"/>
    <w:rsid w:val="00E809B0"/>
    <w:rsid w:val="00E80CE2"/>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64F5"/>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1E3"/>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6C0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BE7"/>
    <w:rsid w:val="00EF0D44"/>
    <w:rsid w:val="00EF0F08"/>
    <w:rsid w:val="00EF1077"/>
    <w:rsid w:val="00EF15EC"/>
    <w:rsid w:val="00EF161B"/>
    <w:rsid w:val="00EF18E5"/>
    <w:rsid w:val="00EF1D2D"/>
    <w:rsid w:val="00EF1DA3"/>
    <w:rsid w:val="00EF1E08"/>
    <w:rsid w:val="00EF1EF0"/>
    <w:rsid w:val="00EF21DC"/>
    <w:rsid w:val="00EF24BD"/>
    <w:rsid w:val="00EF29C5"/>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423"/>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B89"/>
    <w:rsid w:val="00F13D6D"/>
    <w:rsid w:val="00F1439F"/>
    <w:rsid w:val="00F143AB"/>
    <w:rsid w:val="00F1444D"/>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E8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797"/>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2"/>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1E"/>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169"/>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719"/>
    <w:rsid w:val="00FD1D9B"/>
    <w:rsid w:val="00FD1F87"/>
    <w:rsid w:val="00FD1FDE"/>
    <w:rsid w:val="00FD2117"/>
    <w:rsid w:val="00FD21EE"/>
    <w:rsid w:val="00FD2282"/>
    <w:rsid w:val="00FD2348"/>
    <w:rsid w:val="00FD25C3"/>
    <w:rsid w:val="00FD26D5"/>
    <w:rsid w:val="00FD2859"/>
    <w:rsid w:val="00FD28B0"/>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7E"/>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A67"/>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E799F"/>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2B7"/>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E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3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3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5FEC2-23CA-43AF-8D86-5AC131370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66</TotalTime>
  <Pages>1</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朱敏</dc:creator>
  <cp:lastModifiedBy>CATT</cp:lastModifiedBy>
  <cp:revision>12</cp:revision>
  <cp:lastPrinted>2022-04-12T11:34:00Z</cp:lastPrinted>
  <dcterms:created xsi:type="dcterms:W3CDTF">2023-02-15T22:25:00Z</dcterms:created>
  <dcterms:modified xsi:type="dcterms:W3CDTF">2023-02-17T14:52:00Z</dcterms:modified>
</cp:coreProperties>
</file>