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4D638" w14:textId="722DFD68" w:rsidR="001D63E2" w:rsidRPr="001D63E2" w:rsidRDefault="001D63E2" w:rsidP="001D63E2">
      <w:pPr>
        <w:pStyle w:val="a4"/>
        <w:tabs>
          <w:tab w:val="left" w:pos="1800"/>
        </w:tabs>
        <w:ind w:left="1800" w:hanging="1800"/>
        <w:rPr>
          <w:rFonts w:eastAsia="宋体"/>
          <w:sz w:val="22"/>
          <w:lang w:eastAsia="zh-CN"/>
        </w:rPr>
      </w:pPr>
      <w:r w:rsidRPr="001D63E2">
        <w:rPr>
          <w:rFonts w:eastAsia="宋体"/>
          <w:sz w:val="22"/>
          <w:lang w:eastAsia="zh-CN"/>
        </w:rPr>
        <w:t>3GPP TSG RAN WG1 #111</w:t>
      </w:r>
      <w:r w:rsidRPr="001D63E2">
        <w:rPr>
          <w:rFonts w:eastAsia="宋体"/>
          <w:sz w:val="22"/>
          <w:lang w:eastAsia="zh-CN"/>
        </w:rPr>
        <w:tab/>
      </w:r>
      <w:r w:rsidRPr="001D63E2">
        <w:rPr>
          <w:rFonts w:eastAsia="宋体"/>
          <w:sz w:val="22"/>
          <w:lang w:eastAsia="zh-CN"/>
        </w:rPr>
        <w:tab/>
      </w:r>
      <w:r w:rsidR="00EE3A4C" w:rsidRPr="00EE3A4C">
        <w:rPr>
          <w:rFonts w:eastAsia="宋体"/>
          <w:sz w:val="22"/>
          <w:lang w:eastAsia="zh-CN"/>
        </w:rPr>
        <w:t>R1-2211483</w:t>
      </w:r>
    </w:p>
    <w:p w14:paraId="6583BB01" w14:textId="3C7AEF25" w:rsidR="00601C9B" w:rsidRPr="00BD25F7" w:rsidRDefault="001D63E2" w:rsidP="001D63E2">
      <w:pPr>
        <w:pStyle w:val="a4"/>
        <w:tabs>
          <w:tab w:val="left" w:pos="1800"/>
        </w:tabs>
        <w:ind w:left="1800" w:hanging="1800"/>
        <w:rPr>
          <w:rFonts w:eastAsia="宋体"/>
          <w:sz w:val="22"/>
          <w:lang w:val="en-GB" w:eastAsia="zh-CN"/>
        </w:rPr>
      </w:pPr>
      <w:r w:rsidRPr="001D63E2">
        <w:rPr>
          <w:rFonts w:eastAsia="宋体"/>
          <w:sz w:val="22"/>
          <w:lang w:eastAsia="zh-CN"/>
        </w:rPr>
        <w:t>Toulouse, France, November 14th – 18th,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35D96DE"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233DE7" w:rsidRPr="00233DE7">
        <w:rPr>
          <w:sz w:val="22"/>
        </w:rPr>
        <w:t>On sub use cases and other aspects of AI/ML for positioning accuracy enhancement</w:t>
      </w:r>
    </w:p>
    <w:p w14:paraId="4D626EB5" w14:textId="37D84CB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233DE7">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B6F19FC" w:rsidR="00707667" w:rsidRDefault="006315C8" w:rsidP="00B37200">
      <w:pPr>
        <w:pStyle w:val="00Text"/>
      </w:pPr>
      <w:bookmarkStart w:id="0" w:name="_Hlk30969022"/>
      <w:r>
        <w:t xml:space="preserve">As a promising </w:t>
      </w:r>
      <w:r w:rsidR="00DF6A7D">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7FC1519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4A4C93">
        <w:t>According to the 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299CCB44" w14:textId="10EA62AA" w:rsidR="00F91ACD" w:rsidRDefault="00F91ACD" w:rsidP="00497AFF">
      <w:pPr>
        <w:pStyle w:val="00Text"/>
      </w:pPr>
      <w:r>
        <w:t xml:space="preserve">In </w:t>
      </w:r>
      <w:r w:rsidR="00767CD6">
        <w:t xml:space="preserve">the recent </w:t>
      </w:r>
      <w:r>
        <w:t>RAN1 meeting</w:t>
      </w:r>
      <w:r w:rsidR="00767CD6">
        <w:t>s</w:t>
      </w:r>
      <w:r>
        <w:t>, there were intensive discussions on the typical use cases and the potential spec impact</w:t>
      </w:r>
      <w:r w:rsidR="000B2354">
        <w:t>s</w:t>
      </w:r>
      <w:r w:rsidR="00767CD6">
        <w:t>. S</w:t>
      </w:r>
      <w:r>
        <w:t>ome agreement</w:t>
      </w:r>
      <w:r w:rsidR="00D64011">
        <w:t>s</w:t>
      </w:r>
      <w:r>
        <w:t xml:space="preserve"> were made </w:t>
      </w:r>
      <w:r w:rsidR="00767CD6">
        <w:t>in RAN1#110</w:t>
      </w:r>
      <w:r w:rsidR="00630DCF">
        <w:t>ibs-e</w:t>
      </w:r>
      <w:r w:rsidR="00767CD6">
        <w:t xml:space="preserve"> </w:t>
      </w:r>
      <w:r>
        <w:t>as below [</w:t>
      </w:r>
      <w:r w:rsidR="000506FA">
        <w:t>4</w:t>
      </w:r>
      <w:r>
        <w:t>]:</w:t>
      </w:r>
    </w:p>
    <w:tbl>
      <w:tblPr>
        <w:tblStyle w:val="a6"/>
        <w:tblW w:w="0" w:type="auto"/>
        <w:tblLook w:val="04A0" w:firstRow="1" w:lastRow="0" w:firstColumn="1" w:lastColumn="0" w:noHBand="0" w:noVBand="1"/>
      </w:tblPr>
      <w:tblGrid>
        <w:gridCol w:w="9062"/>
      </w:tblGrid>
      <w:tr w:rsidR="007D0AC3" w14:paraId="58E65C75" w14:textId="77777777" w:rsidTr="007D0AC3">
        <w:tc>
          <w:tcPr>
            <w:tcW w:w="9062" w:type="dxa"/>
          </w:tcPr>
          <w:p w14:paraId="46B5AFDD" w14:textId="77777777" w:rsidR="00E42D0E" w:rsidRPr="00E42D0E" w:rsidRDefault="00E42D0E" w:rsidP="00E42D0E">
            <w:pPr>
              <w:rPr>
                <w:rFonts w:eastAsia="Batang"/>
                <w:szCs w:val="20"/>
                <w:lang w:val="en-GB" w:eastAsia="zh-CN"/>
              </w:rPr>
            </w:pPr>
            <w:r w:rsidRPr="00E42D0E">
              <w:rPr>
                <w:rFonts w:eastAsia="等线" w:hint="eastAsia"/>
                <w:szCs w:val="20"/>
                <w:lang w:val="en-GB" w:eastAsia="zh-CN"/>
              </w:rPr>
              <w:t>C</w:t>
            </w:r>
            <w:r w:rsidRPr="00E42D0E">
              <w:rPr>
                <w:rFonts w:eastAsia="等线"/>
                <w:szCs w:val="20"/>
                <w:lang w:val="en-GB" w:eastAsia="zh-CN"/>
              </w:rPr>
              <w:t>onclusion</w:t>
            </w:r>
          </w:p>
          <w:p w14:paraId="432897F0" w14:textId="77777777" w:rsidR="00E42D0E" w:rsidRPr="00E42D0E" w:rsidRDefault="00E42D0E" w:rsidP="003678CC">
            <w:pPr>
              <w:numPr>
                <w:ilvl w:val="0"/>
                <w:numId w:val="15"/>
              </w:numPr>
              <w:rPr>
                <w:rFonts w:eastAsia="Batang"/>
                <w:szCs w:val="20"/>
                <w:lang w:val="en-GB" w:eastAsia="zh-CN"/>
              </w:rPr>
            </w:pPr>
            <w:r w:rsidRPr="00E42D0E">
              <w:rPr>
                <w:rFonts w:eastAsia="Batang"/>
                <w:szCs w:val="20"/>
                <w:lang w:val="en-GB" w:eastAsia="zh-CN"/>
              </w:rPr>
              <w:t>Defer the discussion of prioritization of online/offline training for AI/ML based positioning until more progress on online vs. offline training discussion in agenda 9.2.1.</w:t>
            </w:r>
          </w:p>
          <w:p w14:paraId="0759A630" w14:textId="77777777" w:rsidR="00E42D0E" w:rsidRPr="00E42D0E" w:rsidRDefault="00E42D0E" w:rsidP="00E42D0E">
            <w:pPr>
              <w:ind w:left="360"/>
              <w:rPr>
                <w:rFonts w:eastAsia="等线"/>
                <w:szCs w:val="20"/>
                <w:lang w:val="en-GB" w:eastAsia="zh-CN"/>
              </w:rPr>
            </w:pPr>
          </w:p>
          <w:p w14:paraId="1549244E" w14:textId="77777777" w:rsidR="00E42D0E" w:rsidRPr="00E42D0E" w:rsidRDefault="00E42D0E" w:rsidP="00E42D0E">
            <w:pPr>
              <w:rPr>
                <w:rFonts w:ascii="Times" w:eastAsia="等线" w:hAnsi="Times"/>
                <w:highlight w:val="green"/>
                <w:lang w:val="en-GB" w:eastAsia="zh-CN"/>
              </w:rPr>
            </w:pPr>
            <w:r w:rsidRPr="00E42D0E">
              <w:rPr>
                <w:rFonts w:ascii="Times" w:eastAsia="等线" w:hAnsi="Times" w:hint="eastAsia"/>
                <w:highlight w:val="green"/>
                <w:lang w:val="en-GB" w:eastAsia="zh-CN"/>
              </w:rPr>
              <w:t>A</w:t>
            </w:r>
            <w:r w:rsidRPr="00E42D0E">
              <w:rPr>
                <w:rFonts w:ascii="Times" w:eastAsia="等线" w:hAnsi="Times"/>
                <w:highlight w:val="green"/>
                <w:lang w:val="en-GB" w:eastAsia="zh-CN"/>
              </w:rPr>
              <w:t>greement</w:t>
            </w:r>
          </w:p>
          <w:p w14:paraId="320285E6" w14:textId="77777777" w:rsidR="00E42D0E" w:rsidRPr="00E42D0E" w:rsidRDefault="00E42D0E" w:rsidP="003678CC">
            <w:pPr>
              <w:numPr>
                <w:ilvl w:val="0"/>
                <w:numId w:val="16"/>
              </w:numPr>
              <w:rPr>
                <w:rFonts w:ascii="Times" w:eastAsia="Batang" w:hAnsi="Times"/>
                <w:lang w:val="en-GB" w:eastAsia="x-none"/>
              </w:rPr>
            </w:pPr>
            <w:r w:rsidRPr="00E42D0E">
              <w:rPr>
                <w:rFonts w:ascii="Times" w:eastAsia="Batang" w:hAnsi="Times"/>
                <w:lang w:val="en-GB" w:eastAsia="x-none"/>
              </w:rPr>
              <w:t>Study and provide inputs on benefit(s) and potential specification impact at least for the following cases of AI/ML based positioning accuracy enhancement</w:t>
            </w:r>
          </w:p>
          <w:p w14:paraId="25D79FEC" w14:textId="77777777" w:rsidR="00E42D0E" w:rsidRPr="00E42D0E" w:rsidRDefault="00E42D0E" w:rsidP="003678CC">
            <w:pPr>
              <w:numPr>
                <w:ilvl w:val="0"/>
                <w:numId w:val="12"/>
              </w:numPr>
              <w:rPr>
                <w:rFonts w:ascii="Times" w:eastAsia="Batang" w:hAnsi="Times"/>
                <w:lang w:val="en-GB" w:eastAsia="x-none"/>
              </w:rPr>
            </w:pPr>
            <w:r w:rsidRPr="00E42D0E">
              <w:rPr>
                <w:rFonts w:ascii="Times" w:eastAsia="Batang" w:hAnsi="Times"/>
                <w:lang w:val="en-GB" w:eastAsia="x-none"/>
              </w:rPr>
              <w:t>Case 1: UE-based positioning with UE-side model, direct AI/ML or AI/ML assisted positioning</w:t>
            </w:r>
          </w:p>
          <w:p w14:paraId="5C1EF2A1" w14:textId="77777777" w:rsidR="00E42D0E" w:rsidRPr="00E42D0E" w:rsidRDefault="00E42D0E" w:rsidP="003678CC">
            <w:pPr>
              <w:numPr>
                <w:ilvl w:val="0"/>
                <w:numId w:val="13"/>
              </w:numPr>
              <w:overflowPunct w:val="0"/>
              <w:autoSpaceDE w:val="0"/>
              <w:autoSpaceDN w:val="0"/>
              <w:adjustRightInd w:val="0"/>
              <w:spacing w:after="180"/>
              <w:contextualSpacing/>
              <w:textAlignment w:val="baseline"/>
              <w:rPr>
                <w:rFonts w:ascii="Times" w:eastAsia="Batang" w:hAnsi="Times"/>
                <w:lang w:val="en-GB" w:eastAsia="x-none"/>
              </w:rPr>
            </w:pPr>
            <w:r w:rsidRPr="00E42D0E">
              <w:rPr>
                <w:rFonts w:ascii="Times" w:eastAsia="Batang" w:hAnsi="Times"/>
                <w:lang w:val="en-GB" w:eastAsia="x-none"/>
              </w:rPr>
              <w:t>Case 2a: UE-assisted/LMF-based positioning with UE-side model, AI/ML assisted positioning</w:t>
            </w:r>
          </w:p>
          <w:p w14:paraId="2A4EF8C9" w14:textId="77777777" w:rsidR="00E42D0E" w:rsidRPr="00E42D0E" w:rsidRDefault="00E42D0E" w:rsidP="003678CC">
            <w:pPr>
              <w:numPr>
                <w:ilvl w:val="0"/>
                <w:numId w:val="13"/>
              </w:numPr>
              <w:overflowPunct w:val="0"/>
              <w:autoSpaceDE w:val="0"/>
              <w:autoSpaceDN w:val="0"/>
              <w:adjustRightInd w:val="0"/>
              <w:spacing w:after="180"/>
              <w:contextualSpacing/>
              <w:textAlignment w:val="baseline"/>
              <w:rPr>
                <w:rFonts w:ascii="Times" w:eastAsia="Batang" w:hAnsi="Times"/>
                <w:lang w:val="en-GB" w:eastAsia="x-none"/>
              </w:rPr>
            </w:pPr>
            <w:r w:rsidRPr="00E42D0E">
              <w:rPr>
                <w:rFonts w:ascii="Times" w:eastAsia="Batang" w:hAnsi="Times"/>
                <w:lang w:val="en-GB" w:eastAsia="x-none"/>
              </w:rPr>
              <w:t>Case 2b: UE-assisted/LMF-based positioning with LMF-side model, direct AI/ML positioning</w:t>
            </w:r>
          </w:p>
          <w:p w14:paraId="32AAF8E2" w14:textId="77777777" w:rsidR="00E42D0E" w:rsidRPr="00E42D0E" w:rsidRDefault="00E42D0E" w:rsidP="003678CC">
            <w:pPr>
              <w:numPr>
                <w:ilvl w:val="0"/>
                <w:numId w:val="13"/>
              </w:numPr>
              <w:overflowPunct w:val="0"/>
              <w:autoSpaceDE w:val="0"/>
              <w:autoSpaceDN w:val="0"/>
              <w:adjustRightInd w:val="0"/>
              <w:spacing w:after="180"/>
              <w:contextualSpacing/>
              <w:textAlignment w:val="baseline"/>
              <w:rPr>
                <w:rFonts w:ascii="Times" w:eastAsia="Batang" w:hAnsi="Times"/>
                <w:lang w:val="en-GB" w:eastAsia="x-none"/>
              </w:rPr>
            </w:pPr>
            <w:r w:rsidRPr="00E42D0E">
              <w:rPr>
                <w:rFonts w:ascii="Times" w:eastAsia="Batang" w:hAnsi="Times"/>
                <w:lang w:val="en-GB" w:eastAsia="x-none"/>
              </w:rPr>
              <w:t>Case 3a: NG-RAN node assisted positioning with gNB-side model, AI/ML assisted positioning</w:t>
            </w:r>
          </w:p>
          <w:p w14:paraId="641AC2FA" w14:textId="77777777" w:rsidR="00E42D0E" w:rsidRPr="00E42D0E" w:rsidRDefault="00E42D0E" w:rsidP="003678CC">
            <w:pPr>
              <w:numPr>
                <w:ilvl w:val="0"/>
                <w:numId w:val="13"/>
              </w:numPr>
              <w:overflowPunct w:val="0"/>
              <w:autoSpaceDE w:val="0"/>
              <w:autoSpaceDN w:val="0"/>
              <w:adjustRightInd w:val="0"/>
              <w:spacing w:after="180"/>
              <w:contextualSpacing/>
              <w:textAlignment w:val="baseline"/>
              <w:rPr>
                <w:rFonts w:ascii="Times" w:eastAsia="Batang" w:hAnsi="Times"/>
                <w:lang w:val="en-GB" w:eastAsia="x-none"/>
              </w:rPr>
            </w:pPr>
            <w:r w:rsidRPr="00E42D0E">
              <w:rPr>
                <w:rFonts w:ascii="Times" w:eastAsia="Batang" w:hAnsi="Times"/>
                <w:lang w:val="en-GB" w:eastAsia="x-none"/>
              </w:rPr>
              <w:t>Case 3b: NG-RAN node assisted positioning with LMF-side model, direct AI/ML positioning</w:t>
            </w:r>
          </w:p>
          <w:p w14:paraId="71B6D898" w14:textId="77777777" w:rsidR="00E42D0E" w:rsidRPr="00E42D0E" w:rsidRDefault="00E42D0E" w:rsidP="00E42D0E">
            <w:pPr>
              <w:ind w:left="360"/>
              <w:rPr>
                <w:rFonts w:eastAsia="Batang"/>
                <w:szCs w:val="20"/>
                <w:lang w:val="en-GB" w:eastAsia="zh-CN"/>
              </w:rPr>
            </w:pPr>
          </w:p>
          <w:p w14:paraId="0EA02F04" w14:textId="77777777" w:rsidR="00E42D0E" w:rsidRPr="00E42D0E" w:rsidRDefault="00E42D0E" w:rsidP="00E42D0E">
            <w:pPr>
              <w:rPr>
                <w:rFonts w:ascii="Times" w:eastAsia="等线" w:hAnsi="Times"/>
                <w:highlight w:val="green"/>
                <w:lang w:val="en-GB" w:eastAsia="zh-CN"/>
              </w:rPr>
            </w:pPr>
            <w:r w:rsidRPr="00E42D0E">
              <w:rPr>
                <w:rFonts w:ascii="Times" w:eastAsia="等线" w:hAnsi="Times" w:hint="eastAsia"/>
                <w:highlight w:val="green"/>
                <w:lang w:val="en-GB" w:eastAsia="zh-CN"/>
              </w:rPr>
              <w:t>A</w:t>
            </w:r>
            <w:r w:rsidRPr="00E42D0E">
              <w:rPr>
                <w:rFonts w:ascii="Times" w:eastAsia="等线" w:hAnsi="Times"/>
                <w:highlight w:val="green"/>
                <w:lang w:val="en-GB" w:eastAsia="zh-CN"/>
              </w:rPr>
              <w:t>greement</w:t>
            </w:r>
          </w:p>
          <w:p w14:paraId="3238603B" w14:textId="77777777" w:rsidR="00E42D0E" w:rsidRPr="00E42D0E" w:rsidRDefault="00E42D0E" w:rsidP="00E42D0E">
            <w:pPr>
              <w:rPr>
                <w:rFonts w:ascii="Times" w:eastAsia="Batang" w:hAnsi="Times"/>
                <w:lang w:val="en-GB" w:eastAsia="x-none"/>
              </w:rPr>
            </w:pPr>
            <w:r w:rsidRPr="00E42D0E">
              <w:rPr>
                <w:rFonts w:ascii="Times" w:eastAsia="Batang" w:hAnsi="Times"/>
                <w:lang w:val="en-GB" w:eastAsia="x-none"/>
              </w:rPr>
              <w:t>Regarding AI/ML model indication[/configuration], to study and provide inputs on potential specification impact at least for the following aspects on conditions/criteria of AI/ML model for AI/ML based positioning accuracy enhancement</w:t>
            </w:r>
          </w:p>
          <w:p w14:paraId="37D07E9E" w14:textId="77777777" w:rsidR="00E42D0E" w:rsidRPr="00E42D0E" w:rsidRDefault="00E42D0E" w:rsidP="003678CC">
            <w:pPr>
              <w:numPr>
                <w:ilvl w:val="0"/>
                <w:numId w:val="12"/>
              </w:numPr>
              <w:rPr>
                <w:rFonts w:ascii="Times" w:eastAsia="Batang" w:hAnsi="Times"/>
                <w:lang w:val="en-GB" w:eastAsia="x-none"/>
              </w:rPr>
            </w:pPr>
            <w:r w:rsidRPr="00E42D0E">
              <w:rPr>
                <w:rFonts w:ascii="Times" w:eastAsia="Batang" w:hAnsi="Times"/>
                <w:lang w:val="en-GB" w:eastAsia="x-none"/>
              </w:rPr>
              <w:lastRenderedPageBreak/>
              <w:t>Validity conditions, e.g., applicable area/[zone</w:t>
            </w:r>
            <w:proofErr w:type="gramStart"/>
            <w:r w:rsidRPr="00E42D0E">
              <w:rPr>
                <w:rFonts w:ascii="Times" w:eastAsia="Batang" w:hAnsi="Times"/>
                <w:lang w:val="en-GB" w:eastAsia="x-none"/>
              </w:rPr>
              <w:t>/]scenario</w:t>
            </w:r>
            <w:proofErr w:type="gramEnd"/>
            <w:r w:rsidRPr="00E42D0E">
              <w:rPr>
                <w:rFonts w:ascii="Times" w:eastAsia="Batang" w:hAnsi="Times"/>
                <w:lang w:val="en-GB" w:eastAsia="x-none"/>
              </w:rPr>
              <w:t>/environment and time interval, etc.</w:t>
            </w:r>
          </w:p>
          <w:p w14:paraId="54963C4E" w14:textId="77777777" w:rsidR="00E42D0E" w:rsidRPr="00E42D0E" w:rsidRDefault="00E42D0E" w:rsidP="003678CC">
            <w:pPr>
              <w:numPr>
                <w:ilvl w:val="0"/>
                <w:numId w:val="12"/>
              </w:numPr>
              <w:rPr>
                <w:rFonts w:ascii="Times" w:eastAsia="Batang" w:hAnsi="Times"/>
                <w:lang w:val="en-GB" w:eastAsia="x-none"/>
              </w:rPr>
            </w:pPr>
            <w:r w:rsidRPr="00E42D0E">
              <w:rPr>
                <w:rFonts w:ascii="Times" w:eastAsia="Batang" w:hAnsi="Times"/>
                <w:lang w:val="en-GB" w:eastAsia="x-none"/>
              </w:rPr>
              <w:t>Model capability, e.g., positioning accuracy quality and model inference latency</w:t>
            </w:r>
          </w:p>
          <w:p w14:paraId="22944C10" w14:textId="77777777" w:rsidR="00E42D0E" w:rsidRPr="00E42D0E" w:rsidRDefault="00E42D0E" w:rsidP="003678CC">
            <w:pPr>
              <w:numPr>
                <w:ilvl w:val="0"/>
                <w:numId w:val="12"/>
              </w:numPr>
              <w:rPr>
                <w:rFonts w:ascii="Times" w:eastAsia="Batang" w:hAnsi="Times"/>
                <w:lang w:val="en-GB" w:eastAsia="x-none"/>
              </w:rPr>
            </w:pPr>
            <w:r w:rsidRPr="00E42D0E">
              <w:rPr>
                <w:rFonts w:ascii="Times" w:eastAsia="Batang" w:hAnsi="Times"/>
                <w:lang w:val="en-GB" w:eastAsia="x-none"/>
              </w:rPr>
              <w:t>Conditions and requirements, e.g., required assistance signalling and/or reference signals configurations, dataset information</w:t>
            </w:r>
          </w:p>
          <w:p w14:paraId="2E36BF7B" w14:textId="77777777" w:rsidR="00E42D0E" w:rsidRPr="00E42D0E" w:rsidRDefault="00E42D0E" w:rsidP="003678CC">
            <w:pPr>
              <w:numPr>
                <w:ilvl w:val="0"/>
                <w:numId w:val="12"/>
              </w:numPr>
              <w:rPr>
                <w:rFonts w:ascii="Times" w:eastAsia="Batang" w:hAnsi="Times"/>
                <w:lang w:val="en-GB" w:eastAsia="x-none"/>
              </w:rPr>
            </w:pPr>
            <w:r w:rsidRPr="00E42D0E">
              <w:rPr>
                <w:rFonts w:ascii="Times" w:eastAsia="Batang" w:hAnsi="Times"/>
                <w:lang w:val="en-GB" w:eastAsia="x-none"/>
              </w:rPr>
              <w:t>Note: other aspects are not precluded</w:t>
            </w:r>
          </w:p>
          <w:p w14:paraId="055C97F8" w14:textId="77777777" w:rsidR="00E42D0E" w:rsidRPr="00E42D0E" w:rsidRDefault="00E42D0E" w:rsidP="00E42D0E">
            <w:pPr>
              <w:rPr>
                <w:rFonts w:ascii="Times" w:eastAsia="Batang" w:hAnsi="Times"/>
                <w:lang w:val="en-GB" w:eastAsia="x-none"/>
              </w:rPr>
            </w:pPr>
          </w:p>
          <w:p w14:paraId="4C3EC71B" w14:textId="77777777" w:rsidR="00E42D0E" w:rsidRPr="00E42D0E" w:rsidRDefault="00E42D0E" w:rsidP="00E42D0E">
            <w:pPr>
              <w:rPr>
                <w:rFonts w:ascii="Times" w:eastAsia="等线" w:hAnsi="Times"/>
                <w:highlight w:val="green"/>
                <w:lang w:val="en-GB" w:eastAsia="zh-CN"/>
              </w:rPr>
            </w:pPr>
            <w:r w:rsidRPr="00E42D0E">
              <w:rPr>
                <w:rFonts w:ascii="Times" w:eastAsia="等线" w:hAnsi="Times" w:hint="eastAsia"/>
                <w:highlight w:val="green"/>
                <w:lang w:val="en-GB" w:eastAsia="zh-CN"/>
              </w:rPr>
              <w:t>A</w:t>
            </w:r>
            <w:r w:rsidRPr="00E42D0E">
              <w:rPr>
                <w:rFonts w:ascii="Times" w:eastAsia="等线" w:hAnsi="Times"/>
                <w:highlight w:val="green"/>
                <w:lang w:val="en-GB" w:eastAsia="zh-CN"/>
              </w:rPr>
              <w:t>greement</w:t>
            </w:r>
          </w:p>
          <w:p w14:paraId="1F6931A0" w14:textId="77777777" w:rsidR="00E42D0E" w:rsidRPr="00E42D0E" w:rsidRDefault="00E42D0E" w:rsidP="00E42D0E">
            <w:pPr>
              <w:rPr>
                <w:rFonts w:ascii="Times" w:eastAsia="Batang" w:hAnsi="Times"/>
                <w:lang w:val="en-GB" w:eastAsia="x-none"/>
              </w:rPr>
            </w:pPr>
            <w:r w:rsidRPr="00E42D0E">
              <w:rPr>
                <w:rFonts w:ascii="Times" w:eastAsia="Batang" w:hAnsi="Times"/>
                <w:lang w:val="en-GB" w:eastAsia="x-none"/>
              </w:rPr>
              <w:t>Regarding AI/ML model monitoring for AI/ML based positioning, to study and provide inputs on potential specification impact for the following aspects</w:t>
            </w:r>
          </w:p>
          <w:p w14:paraId="21A1804C" w14:textId="77777777" w:rsidR="00E42D0E" w:rsidRPr="00E42D0E" w:rsidRDefault="00E42D0E" w:rsidP="003678CC">
            <w:pPr>
              <w:numPr>
                <w:ilvl w:val="0"/>
                <w:numId w:val="12"/>
              </w:numPr>
              <w:rPr>
                <w:rFonts w:ascii="Times" w:eastAsia="Batang" w:hAnsi="Times"/>
                <w:lang w:val="en-GB" w:eastAsia="x-none"/>
              </w:rPr>
            </w:pPr>
            <w:r w:rsidRPr="00E42D0E">
              <w:rPr>
                <w:rFonts w:ascii="Times" w:eastAsia="Batang" w:hAnsi="Times"/>
                <w:lang w:val="en-GB" w:eastAsia="x-none"/>
              </w:rPr>
              <w:t xml:space="preserve">Assistance </w:t>
            </w:r>
            <w:proofErr w:type="spellStart"/>
            <w:r w:rsidRPr="00E42D0E">
              <w:rPr>
                <w:rFonts w:ascii="Times" w:eastAsia="Batang" w:hAnsi="Times"/>
                <w:lang w:val="en-GB" w:eastAsia="x-none"/>
              </w:rPr>
              <w:t>signaling</w:t>
            </w:r>
            <w:proofErr w:type="spellEnd"/>
            <w:r w:rsidRPr="00E42D0E">
              <w:rPr>
                <w:rFonts w:ascii="Times" w:eastAsia="Batang" w:hAnsi="Times"/>
                <w:lang w:val="en-GB" w:eastAsia="x-none"/>
              </w:rPr>
              <w:t xml:space="preserve"> and procedure at least for UE-side model</w:t>
            </w:r>
          </w:p>
          <w:p w14:paraId="4BC3ADCA" w14:textId="77777777" w:rsidR="00E42D0E" w:rsidRPr="00E42D0E" w:rsidRDefault="00E42D0E" w:rsidP="003678CC">
            <w:pPr>
              <w:numPr>
                <w:ilvl w:val="0"/>
                <w:numId w:val="12"/>
              </w:numPr>
              <w:rPr>
                <w:rFonts w:ascii="Times" w:eastAsia="Batang" w:hAnsi="Times"/>
                <w:lang w:val="en-GB" w:eastAsia="x-none"/>
              </w:rPr>
            </w:pPr>
            <w:r w:rsidRPr="00E42D0E">
              <w:rPr>
                <w:rFonts w:ascii="Times" w:eastAsia="Batang" w:hAnsi="Times"/>
                <w:lang w:val="en-GB" w:eastAsia="x-none"/>
              </w:rPr>
              <w:t>Report/feedback and procedure at least for Network-side model</w:t>
            </w:r>
          </w:p>
          <w:p w14:paraId="2CEEF17B" w14:textId="77777777" w:rsidR="00E42D0E" w:rsidRPr="00E42D0E" w:rsidRDefault="00E42D0E" w:rsidP="003678CC">
            <w:pPr>
              <w:numPr>
                <w:ilvl w:val="0"/>
                <w:numId w:val="12"/>
              </w:numPr>
              <w:rPr>
                <w:rFonts w:ascii="Times" w:eastAsia="Batang" w:hAnsi="Times"/>
                <w:lang w:val="en-GB" w:eastAsia="x-none"/>
              </w:rPr>
            </w:pPr>
            <w:r w:rsidRPr="00E42D0E">
              <w:rPr>
                <w:rFonts w:ascii="Times" w:eastAsia="Batang" w:hAnsi="Times"/>
                <w:lang w:val="en-GB" w:eastAsia="x-none"/>
              </w:rPr>
              <w:t>Note1: study is applicable to both of the following cases</w:t>
            </w:r>
          </w:p>
          <w:p w14:paraId="65B2C004" w14:textId="77777777" w:rsidR="00E42D0E" w:rsidRPr="00E42D0E" w:rsidRDefault="00E42D0E" w:rsidP="003678CC">
            <w:pPr>
              <w:numPr>
                <w:ilvl w:val="1"/>
                <w:numId w:val="12"/>
              </w:numPr>
              <w:rPr>
                <w:rFonts w:ascii="Times" w:eastAsia="Batang" w:hAnsi="Times"/>
                <w:lang w:val="en-GB" w:eastAsia="x-none"/>
              </w:rPr>
            </w:pPr>
            <w:r w:rsidRPr="00E42D0E">
              <w:rPr>
                <w:rFonts w:ascii="Times" w:eastAsia="Batang" w:hAnsi="Times"/>
                <w:lang w:val="en-GB" w:eastAsia="x-none"/>
              </w:rPr>
              <w:t>Model inference and model monitoring at the same entity</w:t>
            </w:r>
          </w:p>
          <w:p w14:paraId="157D4C79" w14:textId="77777777" w:rsidR="00E42D0E" w:rsidRPr="00E42D0E" w:rsidRDefault="00E42D0E" w:rsidP="003678CC">
            <w:pPr>
              <w:numPr>
                <w:ilvl w:val="1"/>
                <w:numId w:val="12"/>
              </w:numPr>
              <w:rPr>
                <w:rFonts w:ascii="Times" w:eastAsia="Batang" w:hAnsi="Times"/>
                <w:lang w:val="en-GB" w:eastAsia="x-none"/>
              </w:rPr>
            </w:pPr>
            <w:r w:rsidRPr="00E42D0E">
              <w:rPr>
                <w:rFonts w:ascii="Times" w:eastAsia="Batang" w:hAnsi="Times"/>
                <w:lang w:val="en-GB" w:eastAsia="x-none"/>
              </w:rPr>
              <w:t>Entity to perform the model monitoring is not the same entity for model inference</w:t>
            </w:r>
          </w:p>
          <w:p w14:paraId="02EB6A78" w14:textId="77777777" w:rsidR="00E42D0E" w:rsidRPr="00E42D0E" w:rsidRDefault="00E42D0E" w:rsidP="003678CC">
            <w:pPr>
              <w:numPr>
                <w:ilvl w:val="0"/>
                <w:numId w:val="12"/>
              </w:numPr>
              <w:rPr>
                <w:rFonts w:ascii="Times" w:eastAsia="Batang" w:hAnsi="Times"/>
                <w:lang w:val="en-GB" w:eastAsia="zh-CN"/>
              </w:rPr>
            </w:pPr>
            <w:r w:rsidRPr="00E42D0E">
              <w:rPr>
                <w:rFonts w:ascii="Times" w:eastAsia="Batang" w:hAnsi="Times"/>
                <w:lang w:val="en-GB"/>
              </w:rPr>
              <w:t>Note2: other aspects are not precluded</w:t>
            </w:r>
          </w:p>
          <w:p w14:paraId="1C602D07" w14:textId="77777777" w:rsidR="00E42D0E" w:rsidRPr="00E42D0E" w:rsidRDefault="00E42D0E" w:rsidP="00E42D0E">
            <w:pPr>
              <w:rPr>
                <w:rFonts w:ascii="Times" w:eastAsia="等线" w:hAnsi="Times"/>
                <w:lang w:val="en-GB" w:eastAsia="zh-CN"/>
              </w:rPr>
            </w:pPr>
          </w:p>
          <w:p w14:paraId="30AC1833" w14:textId="77777777" w:rsidR="00E42D0E" w:rsidRPr="00E42D0E" w:rsidRDefault="00E42D0E" w:rsidP="00E42D0E">
            <w:pPr>
              <w:rPr>
                <w:rFonts w:ascii="Times" w:eastAsia="等线" w:hAnsi="Times"/>
                <w:lang w:val="en-GB" w:eastAsia="zh-CN"/>
              </w:rPr>
            </w:pPr>
          </w:p>
          <w:p w14:paraId="55291EEA" w14:textId="77777777" w:rsidR="00E42D0E" w:rsidRPr="00E42D0E" w:rsidRDefault="00E42D0E" w:rsidP="00E42D0E">
            <w:pPr>
              <w:rPr>
                <w:rFonts w:ascii="Times" w:eastAsia="等线" w:hAnsi="Times"/>
                <w:highlight w:val="green"/>
                <w:lang w:val="en-GB" w:eastAsia="zh-CN"/>
              </w:rPr>
            </w:pPr>
            <w:r w:rsidRPr="00E42D0E">
              <w:rPr>
                <w:rFonts w:ascii="Times" w:eastAsia="等线" w:hAnsi="Times" w:hint="eastAsia"/>
                <w:highlight w:val="green"/>
                <w:lang w:val="en-GB" w:eastAsia="zh-CN"/>
              </w:rPr>
              <w:t>A</w:t>
            </w:r>
            <w:r w:rsidRPr="00E42D0E">
              <w:rPr>
                <w:rFonts w:ascii="Times" w:eastAsia="等线" w:hAnsi="Times"/>
                <w:highlight w:val="green"/>
                <w:lang w:val="en-GB" w:eastAsia="zh-CN"/>
              </w:rPr>
              <w:t>greement</w:t>
            </w:r>
          </w:p>
          <w:p w14:paraId="2593CE4D" w14:textId="77777777" w:rsidR="00E42D0E" w:rsidRPr="00E42D0E" w:rsidRDefault="00E42D0E" w:rsidP="00E42D0E">
            <w:pPr>
              <w:rPr>
                <w:rFonts w:ascii="Times" w:eastAsia="Batang" w:hAnsi="Times"/>
                <w:lang w:val="en-GB" w:eastAsia="zh-CN"/>
              </w:rPr>
            </w:pPr>
            <w:r w:rsidRPr="00E42D0E">
              <w:rPr>
                <w:rFonts w:ascii="Times" w:eastAsia="Batang" w:hAnsi="Times"/>
                <w:lang w:val="en-GB" w:eastAsia="zh-CN"/>
              </w:rPr>
              <w:t>Regarding data collection for AI/ML model training for AI/ML based positioning, at least for each of the agreed cases (Case 1 to Case 3b)</w:t>
            </w:r>
          </w:p>
          <w:p w14:paraId="325E2AE7" w14:textId="77777777" w:rsidR="00E42D0E" w:rsidRPr="00E42D0E" w:rsidRDefault="00E42D0E" w:rsidP="003678CC">
            <w:pPr>
              <w:numPr>
                <w:ilvl w:val="0"/>
                <w:numId w:val="12"/>
              </w:numPr>
              <w:rPr>
                <w:rFonts w:ascii="Times" w:eastAsia="Batang" w:hAnsi="Times"/>
                <w:lang w:val="en-GB" w:eastAsia="zh-CN"/>
              </w:rPr>
            </w:pPr>
            <w:r w:rsidRPr="00E42D0E">
              <w:rPr>
                <w:rFonts w:ascii="Times" w:eastAsia="Batang" w:hAnsi="Times"/>
                <w:lang w:val="en-GB" w:eastAsia="zh-CN"/>
              </w:rPr>
              <w:t xml:space="preserve">Study whether (and if so how) an entity can be used to obtain </w:t>
            </w:r>
            <w:r w:rsidRPr="00E42D0E">
              <w:rPr>
                <w:rFonts w:ascii="Times" w:eastAsia="Batang" w:hAnsi="Times"/>
                <w:lang w:val="en-GB"/>
              </w:rPr>
              <w:t>ground truth</w:t>
            </w:r>
            <w:r w:rsidRPr="00E42D0E">
              <w:rPr>
                <w:rFonts w:ascii="Times" w:eastAsia="Batang" w:hAnsi="Times"/>
                <w:lang w:val="en-GB" w:eastAsia="zh-CN"/>
              </w:rPr>
              <w:t xml:space="preserve"> label and/or other training data</w:t>
            </w:r>
          </w:p>
          <w:p w14:paraId="61A0ABF8" w14:textId="77777777" w:rsidR="00E42D0E" w:rsidRPr="00E42D0E" w:rsidRDefault="00E42D0E" w:rsidP="003678CC">
            <w:pPr>
              <w:numPr>
                <w:ilvl w:val="1"/>
                <w:numId w:val="12"/>
              </w:numPr>
              <w:rPr>
                <w:rFonts w:ascii="Times" w:eastAsia="Batang" w:hAnsi="Times"/>
                <w:lang w:val="en-GB" w:eastAsia="zh-CN"/>
              </w:rPr>
            </w:pPr>
            <w:r w:rsidRPr="00E42D0E">
              <w:rPr>
                <w:rFonts w:ascii="Times" w:eastAsia="Batang" w:hAnsi="Times"/>
                <w:lang w:val="en-GB" w:eastAsia="zh-CN"/>
              </w:rPr>
              <w:t>Companies are requested to report their assumption of the entity (or entities) used to obtain ground truth label and/or other training data for each case (Case 1 to Case 3b)</w:t>
            </w:r>
          </w:p>
          <w:p w14:paraId="6BF230F1" w14:textId="77777777" w:rsidR="00E42D0E" w:rsidRPr="00E42D0E" w:rsidRDefault="00E42D0E" w:rsidP="003678CC">
            <w:pPr>
              <w:numPr>
                <w:ilvl w:val="1"/>
                <w:numId w:val="12"/>
              </w:numPr>
              <w:rPr>
                <w:rFonts w:ascii="Times" w:eastAsia="Batang" w:hAnsi="Times"/>
                <w:lang w:val="en-GB" w:eastAsia="zh-CN"/>
              </w:rPr>
            </w:pPr>
            <w:r w:rsidRPr="00E42D0E">
              <w:rPr>
                <w:rFonts w:ascii="Times" w:eastAsia="Batang" w:hAnsi="Times"/>
                <w:lang w:val="en-GB" w:eastAsia="zh-CN"/>
              </w:rPr>
              <w:t>Companies are requested to report their assumption of applicable ground truth label (e.g., location or other information) and/or other training data (e.g., measurement) for each case (Case 1 to Case 3b)</w:t>
            </w:r>
          </w:p>
          <w:p w14:paraId="454C8450" w14:textId="77777777" w:rsidR="00E42D0E" w:rsidRPr="00E42D0E" w:rsidRDefault="00E42D0E" w:rsidP="003678CC">
            <w:pPr>
              <w:numPr>
                <w:ilvl w:val="1"/>
                <w:numId w:val="12"/>
              </w:numPr>
              <w:rPr>
                <w:rFonts w:ascii="Times" w:eastAsia="Batang" w:hAnsi="Times"/>
                <w:lang w:val="en-GB" w:eastAsia="zh-CN"/>
              </w:rPr>
            </w:pPr>
            <w:r w:rsidRPr="00E42D0E">
              <w:rPr>
                <w:rFonts w:ascii="Times" w:eastAsia="Batang" w:hAnsi="Times"/>
                <w:lang w:val="en-GB" w:eastAsia="zh-CN"/>
              </w:rPr>
              <w:t xml:space="preserve">Feasibility study on the entity to obtain ground truth label and/or other training data </w:t>
            </w:r>
            <w:proofErr w:type="gramStart"/>
            <w:r w:rsidRPr="00E42D0E">
              <w:rPr>
                <w:rFonts w:ascii="Times" w:eastAsia="Batang" w:hAnsi="Times"/>
                <w:lang w:val="en-GB" w:eastAsia="zh-CN"/>
              </w:rPr>
              <w:t>takes into account</w:t>
            </w:r>
            <w:proofErr w:type="gramEnd"/>
            <w:r w:rsidRPr="00E42D0E">
              <w:rPr>
                <w:rFonts w:ascii="Times" w:eastAsia="Batang" w:hAnsi="Times"/>
                <w:lang w:val="en-GB" w:eastAsia="zh-CN"/>
              </w:rPr>
              <w:t xml:space="preserve"> at least </w:t>
            </w:r>
          </w:p>
          <w:p w14:paraId="237CC728" w14:textId="77777777" w:rsidR="00E42D0E" w:rsidRPr="00E42D0E" w:rsidRDefault="00E42D0E" w:rsidP="003678CC">
            <w:pPr>
              <w:numPr>
                <w:ilvl w:val="2"/>
                <w:numId w:val="12"/>
              </w:numPr>
              <w:rPr>
                <w:rFonts w:ascii="Times" w:eastAsia="Batang" w:hAnsi="Times"/>
                <w:lang w:val="en-GB" w:eastAsia="zh-CN"/>
              </w:rPr>
            </w:pPr>
            <w:r w:rsidRPr="00E42D0E">
              <w:rPr>
                <w:rFonts w:ascii="Times" w:eastAsia="Batang" w:hAnsi="Times"/>
                <w:lang w:val="en-GB" w:eastAsia="zh-CN"/>
              </w:rPr>
              <w:t>availability of the entity to obtain label and/or other training data</w:t>
            </w:r>
          </w:p>
          <w:p w14:paraId="04F1180F" w14:textId="77777777" w:rsidR="00E42D0E" w:rsidRPr="00E42D0E" w:rsidRDefault="00E42D0E" w:rsidP="003678CC">
            <w:pPr>
              <w:numPr>
                <w:ilvl w:val="1"/>
                <w:numId w:val="12"/>
              </w:numPr>
              <w:rPr>
                <w:rFonts w:ascii="Times" w:eastAsia="Batang" w:hAnsi="Times"/>
                <w:lang w:val="en-GB" w:eastAsia="zh-CN"/>
              </w:rPr>
            </w:pPr>
            <w:r w:rsidRPr="00E42D0E">
              <w:rPr>
                <w:rFonts w:ascii="Times" w:eastAsia="Batang" w:hAnsi="Times"/>
                <w:lang w:val="en-GB" w:eastAsia="zh-CN"/>
              </w:rPr>
              <w:t>Note: further discussion and decision of the entity (or entities) used to obtain ground truth label and/or other training data for each case (Case 1 to Case 3b) is not precluded based on companies’ input</w:t>
            </w:r>
          </w:p>
          <w:p w14:paraId="3034B8B7" w14:textId="77777777" w:rsidR="00E42D0E" w:rsidRPr="00E42D0E" w:rsidRDefault="00E42D0E" w:rsidP="003678CC">
            <w:pPr>
              <w:numPr>
                <w:ilvl w:val="0"/>
                <w:numId w:val="12"/>
              </w:numPr>
              <w:rPr>
                <w:rFonts w:eastAsia="宋体"/>
                <w:szCs w:val="20"/>
                <w:lang w:val="en-GB" w:eastAsia="x-none"/>
              </w:rPr>
            </w:pPr>
            <w:r w:rsidRPr="00E42D0E">
              <w:rPr>
                <w:rFonts w:eastAsia="Batang"/>
                <w:szCs w:val="20"/>
                <w:lang w:val="en-GB" w:eastAsia="x-none"/>
              </w:rPr>
              <w:t>Study potential signalling and procedure to enable data collection</w:t>
            </w:r>
          </w:p>
          <w:p w14:paraId="719EFFF9" w14:textId="77777777" w:rsidR="00E42D0E" w:rsidRPr="00E42D0E" w:rsidRDefault="00E42D0E" w:rsidP="003678CC">
            <w:pPr>
              <w:numPr>
                <w:ilvl w:val="1"/>
                <w:numId w:val="12"/>
              </w:numPr>
              <w:rPr>
                <w:rFonts w:ascii="Times" w:eastAsia="Batang" w:hAnsi="Times"/>
                <w:lang w:val="en-GB" w:eastAsia="zh-CN"/>
              </w:rPr>
            </w:pPr>
            <w:r w:rsidRPr="00E42D0E">
              <w:rPr>
                <w:rFonts w:ascii="Times" w:eastAsia="Batang" w:hAnsi="Times"/>
                <w:lang w:val="en-GB" w:eastAsia="zh-CN"/>
              </w:rPr>
              <w:t xml:space="preserve">Potential specification impact on the details of request/report of label and/or other training data, and to </w:t>
            </w:r>
            <w:r w:rsidRPr="00E42D0E">
              <w:rPr>
                <w:rFonts w:ascii="Times" w:eastAsia="Batang" w:hAnsi="Times"/>
                <w:lang w:val="en-GB"/>
              </w:rPr>
              <w:t>enable delivering the collected label and/or other training data to the training entity when the training entity is not the same entity to obtain label and/or other training data</w:t>
            </w:r>
            <w:r w:rsidRPr="00E42D0E">
              <w:rPr>
                <w:rFonts w:ascii="Times" w:eastAsia="Batang" w:hAnsi="Times"/>
                <w:lang w:val="en-GB" w:eastAsia="zh-CN"/>
              </w:rPr>
              <w:t xml:space="preserve"> </w:t>
            </w:r>
          </w:p>
          <w:p w14:paraId="7BCED5D6" w14:textId="77777777" w:rsidR="00E42D0E" w:rsidRPr="00E42D0E" w:rsidRDefault="00E42D0E" w:rsidP="003678CC">
            <w:pPr>
              <w:numPr>
                <w:ilvl w:val="1"/>
                <w:numId w:val="12"/>
              </w:numPr>
              <w:rPr>
                <w:rFonts w:ascii="Times" w:eastAsia="Batang" w:hAnsi="Times"/>
                <w:lang w:val="en-GB" w:eastAsia="zh-CN"/>
              </w:rPr>
            </w:pPr>
            <w:r w:rsidRPr="00E42D0E">
              <w:rPr>
                <w:rFonts w:ascii="Times" w:eastAsia="Batang" w:hAnsi="Times"/>
                <w:lang w:val="en-GB" w:eastAsia="zh-CN"/>
              </w:rPr>
              <w:t xml:space="preserve">Potential specification impact on assistance </w:t>
            </w:r>
            <w:proofErr w:type="spellStart"/>
            <w:r w:rsidRPr="00E42D0E">
              <w:rPr>
                <w:rFonts w:ascii="Times" w:eastAsia="Batang" w:hAnsi="Times"/>
                <w:lang w:val="en-GB" w:eastAsia="zh-CN"/>
              </w:rPr>
              <w:t>signaling</w:t>
            </w:r>
            <w:proofErr w:type="spellEnd"/>
            <w:r w:rsidRPr="00E42D0E">
              <w:rPr>
                <w:rFonts w:ascii="Times" w:eastAsia="Batang" w:hAnsi="Times"/>
                <w:lang w:val="en-GB" w:eastAsia="zh-CN"/>
              </w:rPr>
              <w:t xml:space="preserve"> indicating reference signal configuration(s) to derive label and/or other training data</w:t>
            </w:r>
          </w:p>
          <w:p w14:paraId="292DB0DA" w14:textId="51ABE8B4" w:rsidR="001B6FD3" w:rsidRPr="00E7428C" w:rsidRDefault="001B6FD3" w:rsidP="00BE7D15">
            <w:pPr>
              <w:overflowPunct w:val="0"/>
              <w:autoSpaceDE w:val="0"/>
              <w:autoSpaceDN w:val="0"/>
              <w:adjustRightInd w:val="0"/>
              <w:spacing w:after="180"/>
              <w:contextualSpacing/>
              <w:textAlignment w:val="baseline"/>
              <w:rPr>
                <w:rFonts w:eastAsia="宋体"/>
                <w:szCs w:val="20"/>
                <w:lang w:val="en-GB" w:eastAsia="zh-CN"/>
              </w:rPr>
            </w:pPr>
          </w:p>
        </w:tc>
      </w:tr>
    </w:tbl>
    <w:p w14:paraId="544A9901" w14:textId="25970892" w:rsidR="0024376A" w:rsidRDefault="00F91ACD" w:rsidP="00497AFF">
      <w:pPr>
        <w:pStyle w:val="00Text"/>
      </w:pPr>
      <w:r>
        <w:lastRenderedPageBreak/>
        <w:t xml:space="preserve"> </w:t>
      </w:r>
      <w:r w:rsidR="00DD6848">
        <w:t>In this contribution, we will</w:t>
      </w:r>
      <w:r w:rsidR="00E7428C">
        <w:t xml:space="preserve"> continue to</w:t>
      </w:r>
      <w:r w:rsidR="00DD6848">
        <w:t xml:space="preserve"> </w:t>
      </w:r>
      <w:r w:rsidR="003F5EF7">
        <w:t>discuss</w:t>
      </w:r>
      <w:r w:rsidR="006539B1">
        <w:t xml:space="preserve"> the use case of </w:t>
      </w:r>
      <w:r w:rsidR="003F4035">
        <w:t xml:space="preserve">AI-based </w:t>
      </w:r>
      <w:r w:rsidR="006539B1">
        <w:t>positioning accuracy enhancement</w:t>
      </w:r>
      <w:r w:rsidR="00B77AA2">
        <w:t xml:space="preserve">, </w:t>
      </w:r>
      <w:r w:rsidR="00E01F41">
        <w:t>with the focus on sub use cases</w:t>
      </w:r>
      <w:r w:rsidR="000B2354">
        <w:t xml:space="preserve">, the collaboration levels and </w:t>
      </w:r>
      <w:r w:rsidR="00E01F41">
        <w:t xml:space="preserve">the corresponding </w:t>
      </w:r>
      <w:r w:rsidR="000B2354">
        <w:t xml:space="preserve">spec </w:t>
      </w:r>
      <w:r w:rsidR="00E01F41">
        <w:t>impact</w:t>
      </w:r>
      <w:r w:rsidR="000B2354">
        <w:t>s</w:t>
      </w:r>
      <w:r w:rsidR="00E01F41">
        <w:t xml:space="preserve"> on NR</w:t>
      </w:r>
      <w:r w:rsidR="003F5EF7">
        <w:t xml:space="preserve">. </w:t>
      </w:r>
      <w:bookmarkEnd w:id="0"/>
    </w:p>
    <w:p w14:paraId="330AF12E" w14:textId="3A6F5D3E" w:rsidR="004A110D" w:rsidRDefault="00C87505" w:rsidP="004A110D">
      <w:pPr>
        <w:pStyle w:val="1"/>
      </w:pPr>
      <w:r>
        <w:t>Discussion</w:t>
      </w:r>
    </w:p>
    <w:p w14:paraId="40567149" w14:textId="228EAD70" w:rsidR="00483BAE" w:rsidRPr="00483BAE" w:rsidRDefault="000D2394" w:rsidP="00483BAE">
      <w:pPr>
        <w:pStyle w:val="2"/>
      </w:pPr>
      <w:r>
        <w:t>Typical sub use cases</w:t>
      </w:r>
      <w:r w:rsidR="00EE7C3D">
        <w:t>/schemes</w:t>
      </w:r>
    </w:p>
    <w:p w14:paraId="30D13B13" w14:textId="7BB4A91E" w:rsidR="00D10F4D" w:rsidRDefault="00F75258" w:rsidP="00B37200">
      <w:pPr>
        <w:pStyle w:val="00Text"/>
      </w:pPr>
      <w:r>
        <w:t xml:space="preserve">During the </w:t>
      </w:r>
      <w:r w:rsidR="00147F67">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3678CC">
      <w:pPr>
        <w:pStyle w:val="00Text"/>
        <w:numPr>
          <w:ilvl w:val="0"/>
          <w:numId w:val="8"/>
        </w:numPr>
      </w:pPr>
      <w:r>
        <w:t>DL-TDOA</w:t>
      </w:r>
      <w:r w:rsidR="00843F44">
        <w:t xml:space="preserve"> positioning</w:t>
      </w:r>
    </w:p>
    <w:p w14:paraId="16C326C9" w14:textId="5DE5CA81" w:rsidR="00843F44" w:rsidRDefault="00843F44" w:rsidP="003678CC">
      <w:pPr>
        <w:pStyle w:val="00Text"/>
        <w:numPr>
          <w:ilvl w:val="0"/>
          <w:numId w:val="8"/>
        </w:numPr>
      </w:pPr>
      <w:r>
        <w:t>UL-TDOA positioning</w:t>
      </w:r>
    </w:p>
    <w:p w14:paraId="1776F77E" w14:textId="0FA487B5" w:rsidR="00843F44" w:rsidRDefault="00843F44" w:rsidP="003678CC">
      <w:pPr>
        <w:pStyle w:val="00Text"/>
        <w:numPr>
          <w:ilvl w:val="0"/>
          <w:numId w:val="8"/>
        </w:numPr>
      </w:pPr>
      <w:r>
        <w:t>DL-AoD positioning</w:t>
      </w:r>
    </w:p>
    <w:p w14:paraId="3C7EECB7" w14:textId="6B3B1590" w:rsidR="00843F44" w:rsidRDefault="00843F44" w:rsidP="003678CC">
      <w:pPr>
        <w:pStyle w:val="00Text"/>
        <w:numPr>
          <w:ilvl w:val="0"/>
          <w:numId w:val="8"/>
        </w:numPr>
      </w:pPr>
      <w:r>
        <w:t>UL-AoA positioning</w:t>
      </w:r>
    </w:p>
    <w:p w14:paraId="2647939D" w14:textId="7DD8A31F" w:rsidR="00843F44" w:rsidRDefault="00843F44" w:rsidP="003678CC">
      <w:pPr>
        <w:pStyle w:val="00Text"/>
        <w:numPr>
          <w:ilvl w:val="0"/>
          <w:numId w:val="8"/>
        </w:numPr>
      </w:pPr>
      <w:r>
        <w:t>Multi-RTT positioning</w:t>
      </w:r>
    </w:p>
    <w:p w14:paraId="30CBE2A8" w14:textId="087C8F9D" w:rsidR="000755F9" w:rsidRDefault="00A04B4F" w:rsidP="000755F9">
      <w:pPr>
        <w:pStyle w:val="00Text"/>
      </w:pPr>
      <w:r>
        <w:lastRenderedPageBreak/>
        <w:t>Meanwhile, d</w:t>
      </w:r>
      <w:r w:rsidR="00F34E09">
        <w:t>uring the discussion of RAN1#109e</w:t>
      </w:r>
      <w:r w:rsidR="00AC0FFA">
        <w:t xml:space="preserve"> and RAN1#110</w:t>
      </w:r>
      <w:r w:rsidR="00F34E09">
        <w:t xml:space="preserve"> meeting, </w:t>
      </w:r>
      <w:r w:rsidR="00224DC6">
        <w:t>two different categories of AI/ML-based positioning schemes</w:t>
      </w:r>
      <w:r w:rsidR="00FF067D">
        <w:t xml:space="preserve"> were</w:t>
      </w:r>
      <w:r w:rsidR="00AC0FFA">
        <w:t xml:space="preserve"> agreed</w:t>
      </w:r>
      <w:r w:rsidR="00FF067D">
        <w:t xml:space="preserve"> as below</w:t>
      </w:r>
      <w:r w:rsidR="00224DC6">
        <w:t>:</w:t>
      </w:r>
    </w:p>
    <w:p w14:paraId="16C854C9" w14:textId="72E77C5A" w:rsidR="00224DC6" w:rsidRDefault="001138B8" w:rsidP="003678CC">
      <w:pPr>
        <w:pStyle w:val="00Text"/>
        <w:numPr>
          <w:ilvl w:val="0"/>
          <w:numId w:val="8"/>
        </w:numPr>
      </w:pPr>
      <w:r>
        <w:t xml:space="preserve">Cat.1: </w:t>
      </w:r>
      <w:r w:rsidR="00224DC6">
        <w:t>Direct AI/ML positioning</w:t>
      </w:r>
    </w:p>
    <w:p w14:paraId="2A749C3A" w14:textId="5B3DBAE0" w:rsidR="00224DC6" w:rsidRDefault="001138B8" w:rsidP="003678CC">
      <w:pPr>
        <w:pStyle w:val="00Text"/>
        <w:numPr>
          <w:ilvl w:val="0"/>
          <w:numId w:val="8"/>
        </w:numPr>
      </w:pPr>
      <w:r>
        <w:t xml:space="preserve">Cat.2: </w:t>
      </w:r>
      <w:r w:rsidR="00224DC6">
        <w:t xml:space="preserve">AI/ML </w:t>
      </w:r>
      <w:r>
        <w:t xml:space="preserve">assisted </w:t>
      </w:r>
      <w:r w:rsidR="00224DC6">
        <w:t>positioning</w:t>
      </w:r>
    </w:p>
    <w:p w14:paraId="473E0AF3" w14:textId="290C1288" w:rsidR="00C063E3" w:rsidRPr="000755F9" w:rsidRDefault="00FF067D" w:rsidP="000755F9">
      <w:pPr>
        <w:pStyle w:val="00Text"/>
      </w:pPr>
      <w:r>
        <w:t>Theoretically, AI/ML can be introduced to work along with each of the above positioning methods</w:t>
      </w:r>
      <w:r w:rsidR="00AC44B3">
        <w:t xml:space="preserve"> (e.g., DL-TDOA, DL-AOD, etc</w:t>
      </w:r>
      <w:r>
        <w:t>.</w:t>
      </w:r>
      <w:r w:rsidR="00AC44B3">
        <w:t>).</w:t>
      </w:r>
      <w:r>
        <w:t xml:space="preserve"> </w:t>
      </w:r>
      <w:r w:rsidR="00AC44B3">
        <w:t>To</w:t>
      </w:r>
      <w:r>
        <w:t xml:space="preserve"> simplify the discussion, i</w:t>
      </w:r>
      <w:r w:rsidR="006350DD">
        <w:t>n the following discussions, we will take DL-TDOA as an example</w:t>
      </w:r>
      <w:r w:rsidR="004D6318">
        <w:t xml:space="preserve"> of the positioning methods</w:t>
      </w:r>
      <w:r w:rsidR="006350DD">
        <w:t xml:space="preserve"> to discuss the</w:t>
      </w:r>
      <w:r w:rsidR="002C3D97">
        <w:t xml:space="preserve"> two categories of AI/ML-based positioning schemes</w:t>
      </w:r>
      <w:r w:rsidR="006350DD">
        <w:t>. The discussions</w:t>
      </w:r>
      <w:r w:rsidR="00A921E7">
        <w:t xml:space="preserve"> and</w:t>
      </w:r>
      <w:r w:rsidR="006350DD">
        <w:t xml:space="preserve"> proposals can be easily extended to other existing positioning methods.  </w:t>
      </w:r>
    </w:p>
    <w:p w14:paraId="5802DDB9" w14:textId="5B4A39A2" w:rsidR="008F1130" w:rsidRPr="008873CE" w:rsidRDefault="00DD0583" w:rsidP="008873CE">
      <w:pPr>
        <w:pStyle w:val="00Text"/>
      </w:pPr>
      <w:r>
        <w:t>There are</w:t>
      </w:r>
      <w:r w:rsidR="00AE2033">
        <w:t xml:space="preserve"> </w:t>
      </w:r>
      <w:r w:rsidR="0016618C">
        <w:t>different</w:t>
      </w:r>
      <w:r w:rsidR="00284252">
        <w:t xml:space="preserve"> schemes for </w:t>
      </w:r>
      <w:r w:rsidR="00AE2033">
        <w:t>AL/ML</w:t>
      </w:r>
      <w:r w:rsidR="00284252">
        <w:t xml:space="preserve"> to improve </w:t>
      </w:r>
      <w:r w:rsidR="00AE2033">
        <w:t>positioning accuracy, wh</w:t>
      </w:r>
      <w:r w:rsidR="00793AA9">
        <w:t>ich</w:t>
      </w:r>
      <w:r w:rsidR="00AE2033">
        <w:t xml:space="preserve"> </w:t>
      </w:r>
      <w:r w:rsidR="009455E1">
        <w:t xml:space="preserve">may </w:t>
      </w:r>
      <w:r w:rsidR="00AE2033">
        <w:t xml:space="preserve">have different levels of </w:t>
      </w:r>
      <w:r w:rsidR="003070B4">
        <w:t xml:space="preserve">collaborations between NW and UEs and </w:t>
      </w:r>
      <w:r w:rsidR="005436E9">
        <w:t xml:space="preserve">thereby </w:t>
      </w:r>
      <w:r w:rsidR="003070B4">
        <w:t xml:space="preserve">have different </w:t>
      </w:r>
      <w:r w:rsidR="00AE2033">
        <w:t>spec impact</w:t>
      </w:r>
      <w:r w:rsidR="003070B4">
        <w:t>s</w:t>
      </w:r>
      <w:r w:rsidR="00AE2033">
        <w:t>.</w:t>
      </w:r>
      <w:r w:rsidR="0018275E">
        <w:t xml:space="preserve"> </w:t>
      </w:r>
      <w:r w:rsidR="00C653B0">
        <w:t xml:space="preserve">Whether to introduce some </w:t>
      </w:r>
      <w:r w:rsidR="0035115F">
        <w:t>specification</w:t>
      </w:r>
      <w:r w:rsidR="007D3C51">
        <w:t xml:space="preserve"> enhancement or not should be justified </w:t>
      </w:r>
      <w:r w:rsidR="00EC37B5">
        <w:t xml:space="preserve">based on the comparison </w:t>
      </w:r>
      <w:r w:rsidR="00C45F34">
        <w:t>with</w:t>
      </w:r>
      <w:r w:rsidR="007D3C51">
        <w:t xml:space="preserve"> </w:t>
      </w:r>
      <w:r w:rsidR="00B071CB">
        <w:t>the ones</w:t>
      </w:r>
      <w:r w:rsidR="007D3C51">
        <w:t xml:space="preserve"> based on implementation and without any </w:t>
      </w:r>
      <w:r w:rsidR="00A02E2B">
        <w:t xml:space="preserve">need of </w:t>
      </w:r>
      <w:r w:rsidR="007D3C51">
        <w:t>spec</w:t>
      </w:r>
      <w:r w:rsidR="0035115F">
        <w:t>ification</w:t>
      </w:r>
      <w:r w:rsidR="007D3C51">
        <w:t xml:space="preserve"> enhancement</w:t>
      </w:r>
      <w:r w:rsidR="006F6F64">
        <w:t>, from the perspective of complexity, performance and so on</w:t>
      </w:r>
      <w:r w:rsidR="007D3C51">
        <w:t>.</w:t>
      </w:r>
      <w:r w:rsidR="007256B9">
        <w:t xml:space="preserve"> Thus, we should select at least one AI/ML-based solution replying on UE/NW implementation and having no </w:t>
      </w:r>
      <w:r w:rsidR="00BC750E">
        <w:t>specification</w:t>
      </w:r>
      <w:r w:rsidR="007256B9">
        <w:t xml:space="preserve"> impact</w:t>
      </w:r>
      <w:r w:rsidR="007C6763">
        <w:t xml:space="preserve"> as a baseline </w:t>
      </w:r>
      <w:r w:rsidR="00F3358D">
        <w:t>for the justification of any enhancement</w:t>
      </w:r>
      <w:r w:rsidR="00BC750E">
        <w:t>(s) for NR specification</w:t>
      </w:r>
      <w:r w:rsidR="00F3358D">
        <w:t xml:space="preserve">. </w:t>
      </w:r>
      <w:r w:rsidR="00EE6491">
        <w:t xml:space="preserve">Regarding the DL-TDOA positioning method, LMF can deploy </w:t>
      </w:r>
      <w:r w:rsidR="00530443">
        <w:t>a</w:t>
      </w:r>
      <w:r w:rsidR="003A7A59">
        <w:t>n</w:t>
      </w:r>
      <w:r w:rsidR="00530443">
        <w:t xml:space="preserve"> </w:t>
      </w:r>
      <w:r w:rsidR="00EE6491">
        <w:t>AI</w:t>
      </w:r>
      <w:r w:rsidR="00530443">
        <w:t xml:space="preserve"> model (e.g., neural network)</w:t>
      </w:r>
      <w:r w:rsidR="00EE6491">
        <w:t xml:space="preserve"> </w:t>
      </w:r>
      <w:r w:rsidR="00530443">
        <w:t>to</w:t>
      </w:r>
      <w:r w:rsidR="00EE6491">
        <w:t xml:space="preserve"> cal</w:t>
      </w:r>
      <w:r w:rsidR="00FC0B2D">
        <w:t>culate the location of a given UE based on the existing measurement results reported by UE (i.e., RSTD)</w:t>
      </w:r>
      <w:r w:rsidR="00160959">
        <w:t xml:space="preserve"> and no any change is needed for the existing air interface</w:t>
      </w:r>
      <w:r w:rsidR="00FC0B2D">
        <w:t>.</w:t>
      </w:r>
      <w:r w:rsidR="00EE6491">
        <w:t xml:space="preserve"> </w:t>
      </w:r>
      <w:r w:rsidR="00F3220E">
        <w:t xml:space="preserve">We </w:t>
      </w:r>
      <w:r w:rsidR="0063352D">
        <w:t>refer to</w:t>
      </w:r>
      <w:r w:rsidR="00F3220E">
        <w:t xml:space="preserve"> this </w:t>
      </w:r>
      <w:r w:rsidR="00633917">
        <w:t>scheme</w:t>
      </w:r>
      <w:r w:rsidR="00F3220E">
        <w:t xml:space="preserve"> as “</w:t>
      </w:r>
      <w:r w:rsidR="00B70F02" w:rsidRPr="00402986">
        <w:rPr>
          <w:b/>
        </w:rPr>
        <w:t>Direct:</w:t>
      </w:r>
      <w:r w:rsidR="00B70F02">
        <w:t xml:space="preserve"> </w:t>
      </w:r>
      <w:r w:rsidR="00086DF7" w:rsidRPr="00086DF7">
        <w:rPr>
          <w:b/>
        </w:rPr>
        <w:t>DL</w:t>
      </w:r>
      <w:r w:rsidR="00086DF7">
        <w:t xml:space="preserve"> </w:t>
      </w:r>
      <w:r w:rsidR="00860596">
        <w:rPr>
          <w:b/>
        </w:rPr>
        <w:t>RSTD</w:t>
      </w:r>
      <w:r w:rsidR="00F3220E">
        <w:t>” and it includes the following steps:</w:t>
      </w:r>
    </w:p>
    <w:p w14:paraId="4733E95A" w14:textId="4BF4C335" w:rsidR="00C74EEE" w:rsidRDefault="00C74EEE" w:rsidP="003678CC">
      <w:pPr>
        <w:pStyle w:val="00Text"/>
        <w:numPr>
          <w:ilvl w:val="0"/>
          <w:numId w:val="8"/>
        </w:numPr>
      </w:pPr>
      <w:r>
        <w:t xml:space="preserve">UE measures and reports the DL RSTD results by following the existing mechanism. </w:t>
      </w:r>
    </w:p>
    <w:p w14:paraId="07F19356" w14:textId="0466E466" w:rsidR="00A73FBA" w:rsidRDefault="00A73FBA" w:rsidP="003678CC">
      <w:pPr>
        <w:pStyle w:val="00Text"/>
        <w:numPr>
          <w:ilvl w:val="1"/>
          <w:numId w:val="8"/>
        </w:numPr>
      </w:pPr>
      <w:r>
        <w:t>Optionally, RSRP measurements can also be measured and reported</w:t>
      </w:r>
      <w:r w:rsidR="00461D84">
        <w:t xml:space="preserve">. In this case, we </w:t>
      </w:r>
      <w:r w:rsidR="00354A0F">
        <w:t>refer to</w:t>
      </w:r>
      <w:r w:rsidR="00461D84">
        <w:t xml:space="preserve"> it as “</w:t>
      </w:r>
      <w:r w:rsidR="00EF35CB" w:rsidRPr="00086DF7">
        <w:rPr>
          <w:b/>
        </w:rPr>
        <w:t>Direct:</w:t>
      </w:r>
      <w:r w:rsidR="00EF35CB">
        <w:t xml:space="preserve"> </w:t>
      </w:r>
      <w:r w:rsidR="00086DF7" w:rsidRPr="00086DF7">
        <w:rPr>
          <w:b/>
        </w:rPr>
        <w:t xml:space="preserve">DL </w:t>
      </w:r>
      <w:r w:rsidR="00086DF7">
        <w:rPr>
          <w:b/>
          <w:lang w:val="en-GB"/>
        </w:rPr>
        <w:t>RSTD</w:t>
      </w:r>
      <w:r w:rsidR="00461D84">
        <w:rPr>
          <w:b/>
          <w:lang w:val="en-GB"/>
        </w:rPr>
        <w:t xml:space="preserve"> + RSRP</w:t>
      </w:r>
      <w:r w:rsidR="00461D84" w:rsidRPr="00461D84">
        <w:t>”</w:t>
      </w:r>
      <w:r w:rsidR="00461D84">
        <w:t>.</w:t>
      </w:r>
    </w:p>
    <w:p w14:paraId="2D8BFC5C" w14:textId="6EEF8530" w:rsidR="00C74EEE" w:rsidRDefault="00C74EEE" w:rsidP="003678CC">
      <w:pPr>
        <w:pStyle w:val="00Text"/>
        <w:numPr>
          <w:ilvl w:val="0"/>
          <w:numId w:val="8"/>
        </w:numPr>
      </w:pPr>
      <w:r>
        <w:t>LMF use</w:t>
      </w:r>
      <w:r w:rsidR="006F2278">
        <w:t>s</w:t>
      </w:r>
      <w:r>
        <w:t xml:space="preserve"> </w:t>
      </w:r>
      <w:r w:rsidR="00BA15C0">
        <w:t>an AI model (</w:t>
      </w:r>
      <w:r w:rsidR="00357E35">
        <w:t xml:space="preserve">e.g., </w:t>
      </w:r>
      <w:r w:rsidR="001856F9">
        <w:t>n</w:t>
      </w:r>
      <w:r w:rsidR="00BA15C0">
        <w:t xml:space="preserve">eural </w:t>
      </w:r>
      <w:r w:rsidR="001856F9">
        <w:t>n</w:t>
      </w:r>
      <w:r w:rsidR="00BA15C0">
        <w:t xml:space="preserve">etwork) </w:t>
      </w:r>
      <w:r>
        <w:t>to estimate the location</w:t>
      </w:r>
      <w:r w:rsidR="001856F9">
        <w:t xml:space="preserve"> of </w:t>
      </w:r>
      <w:r w:rsidR="003B45A4">
        <w:t>a</w:t>
      </w:r>
      <w:r w:rsidR="001856F9">
        <w:t xml:space="preserve"> given UE</w:t>
      </w:r>
      <w:r w:rsidR="00FE4D69">
        <w:t xml:space="preserve"> based on the reported Dl RSTD measurement results</w:t>
      </w:r>
      <w:r>
        <w:t xml:space="preserve">. </w:t>
      </w:r>
    </w:p>
    <w:p w14:paraId="6E5D2704" w14:textId="56872523" w:rsidR="00C74EEE" w:rsidRDefault="00C74EEE" w:rsidP="00C74EEE">
      <w:pPr>
        <w:pStyle w:val="00Text"/>
      </w:pPr>
      <w:r>
        <w:t xml:space="preserve">For this </w:t>
      </w:r>
      <w:r w:rsidR="00840CCF">
        <w:t>scheme</w:t>
      </w:r>
      <w:r>
        <w:t>, the whole air interface is the same as R16/17 positioning mechanism</w:t>
      </w:r>
      <w:r w:rsidR="002547BD">
        <w:t xml:space="preserve">. </w:t>
      </w:r>
      <w:r w:rsidR="006047F4">
        <w:t>Therefore</w:t>
      </w:r>
      <w:r w:rsidR="002547BD">
        <w:t>,</w:t>
      </w:r>
      <w:r>
        <w:t xml:space="preserve"> </w:t>
      </w:r>
      <w:r w:rsidR="00FF4C25">
        <w:t xml:space="preserve">AI operations </w:t>
      </w:r>
      <w:r w:rsidR="00690F84">
        <w:t>can be</w:t>
      </w:r>
      <w:r>
        <w:t xml:space="preserve"> totally up to LMF implementation</w:t>
      </w:r>
      <w:r w:rsidR="002547BD">
        <w:t xml:space="preserve"> and transparent to UE</w:t>
      </w:r>
      <w:r>
        <w:t xml:space="preserve">. </w:t>
      </w:r>
      <w:r w:rsidR="00CE13F4">
        <w:t>The</w:t>
      </w:r>
      <w:r>
        <w:t xml:space="preserve"> advantage</w:t>
      </w:r>
      <w:r w:rsidR="001B0E23">
        <w:t>s</w:t>
      </w:r>
      <w:r>
        <w:t xml:space="preserve"> </w:t>
      </w:r>
      <w:r w:rsidR="00CE13F4">
        <w:t xml:space="preserve">of this scheme </w:t>
      </w:r>
      <w:r w:rsidR="001B0E23">
        <w:t>are</w:t>
      </w:r>
      <w:r>
        <w:t xml:space="preserve"> no impact on specification and easier for the deployment of AI/ML. </w:t>
      </w:r>
    </w:p>
    <w:p w14:paraId="1B871CE1" w14:textId="0B7C1A1E" w:rsidR="00A73FBA" w:rsidRDefault="00F86FD8" w:rsidP="00B37200">
      <w:pPr>
        <w:pStyle w:val="00Text"/>
        <w:rPr>
          <w:lang w:val="en-GB"/>
        </w:rPr>
      </w:pPr>
      <w:r>
        <w:t>In order to further improve the performance, other types of measurement results</w:t>
      </w:r>
      <w:r w:rsidR="00335933">
        <w:t xml:space="preserve"> can be considered for </w:t>
      </w:r>
      <w:r w:rsidR="00C02F2D">
        <w:t xml:space="preserve">the direct </w:t>
      </w:r>
      <w:r w:rsidR="00335933">
        <w:t>AI/ML</w:t>
      </w:r>
      <w:r w:rsidR="00C02F2D">
        <w:t xml:space="preserve"> positioning</w:t>
      </w:r>
      <w:r>
        <w:t>.</w:t>
      </w:r>
      <w:r w:rsidR="00C74EEE">
        <w:t xml:space="preserve"> </w:t>
      </w:r>
      <w:r w:rsidR="00D1217E">
        <w:t>In theory</w:t>
      </w:r>
      <w:r w:rsidR="00C74EEE">
        <w:t>, for RSTD measurement results,</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C74EEE">
        <w:rPr>
          <w:lang w:val="en-GB"/>
        </w:rPr>
        <w:t xml:space="preserve">is missing and </w:t>
      </w:r>
      <w:r w:rsidR="009F07FA">
        <w:rPr>
          <w:lang w:val="en-GB"/>
        </w:rPr>
        <w:t xml:space="preserve">cannot be exploited </w:t>
      </w:r>
      <w:r w:rsidR="007B1DBE">
        <w:rPr>
          <w:lang w:val="en-GB"/>
        </w:rPr>
        <w:t xml:space="preserve">by AI model(s) </w:t>
      </w:r>
      <w:r w:rsidR="009F07FA">
        <w:rPr>
          <w:lang w:val="en-GB"/>
        </w:rPr>
        <w:t>at LMF side.</w:t>
      </w:r>
      <w:r w:rsidR="00FC05F4">
        <w:rPr>
          <w:lang w:val="en-GB"/>
        </w:rPr>
        <w:t xml:space="preserve"> Thus, </w:t>
      </w:r>
      <w:r w:rsidR="00C74EEE">
        <w:rPr>
          <w:lang w:val="en-GB"/>
        </w:rPr>
        <w:t>one</w:t>
      </w:r>
      <w:r w:rsidR="00FC05F4">
        <w:rPr>
          <w:lang w:val="en-GB"/>
        </w:rPr>
        <w:t xml:space="preserve"> way is </w:t>
      </w:r>
      <w:r w:rsidR="00EB51EF">
        <w:rPr>
          <w:lang w:val="en-GB"/>
        </w:rPr>
        <w:t>t</w:t>
      </w:r>
      <w:r w:rsidR="009E2351">
        <w:rPr>
          <w:lang w:val="en-GB"/>
        </w:rPr>
        <w:t>o let</w:t>
      </w:r>
      <w:r w:rsidR="00EB51EF">
        <w:rPr>
          <w:lang w:val="en-GB"/>
        </w:rPr>
        <w:t xml:space="preserve"> UE </w:t>
      </w:r>
      <w:r w:rsidR="00FC05F4">
        <w:rPr>
          <w:lang w:val="en-GB"/>
        </w:rPr>
        <w:t xml:space="preserve">measure and report the channel information to LMF. </w:t>
      </w:r>
      <w:r w:rsidR="00A73FBA">
        <w:rPr>
          <w:lang w:val="en-GB"/>
        </w:rPr>
        <w:t xml:space="preserve">A possible </w:t>
      </w:r>
      <w:r w:rsidR="009E2351">
        <w:rPr>
          <w:lang w:val="en-GB"/>
        </w:rPr>
        <w:t>scheme</w:t>
      </w:r>
      <w:r w:rsidR="00A73FBA">
        <w:rPr>
          <w:lang w:val="en-GB"/>
        </w:rPr>
        <w:t xml:space="preserve"> consists the following steps</w:t>
      </w:r>
      <w:r w:rsidR="00454670">
        <w:rPr>
          <w:lang w:val="en-GB"/>
        </w:rPr>
        <w:t xml:space="preserve"> (</w:t>
      </w:r>
      <w:r w:rsidR="00454670">
        <w:t xml:space="preserve">We </w:t>
      </w:r>
      <w:r w:rsidR="002B2065">
        <w:t>refer to</w:t>
      </w:r>
      <w:r w:rsidR="00454670">
        <w:t xml:space="preserve"> it as </w:t>
      </w:r>
      <w:r w:rsidR="000466B5">
        <w:t>“</w:t>
      </w:r>
      <w:r w:rsidR="00086DF7" w:rsidRPr="00086DF7">
        <w:rPr>
          <w:b/>
        </w:rPr>
        <w:t>Direct:</w:t>
      </w:r>
      <w:r w:rsidR="00086DF7">
        <w:t xml:space="preserve"> </w:t>
      </w:r>
      <w:r w:rsidR="00454670" w:rsidRPr="00D337B4">
        <w:rPr>
          <w:b/>
        </w:rPr>
        <w:t>Normalized CIR</w:t>
      </w:r>
      <w:r w:rsidR="00454670">
        <w:t>”</w:t>
      </w:r>
      <w:r w:rsidR="00454670">
        <w:rPr>
          <w:lang w:val="en-GB"/>
        </w:rPr>
        <w:t>)</w:t>
      </w:r>
      <w:r w:rsidR="00A73FBA">
        <w:rPr>
          <w:lang w:val="en-GB"/>
        </w:rPr>
        <w:t>:</w:t>
      </w:r>
    </w:p>
    <w:p w14:paraId="0547CA7A" w14:textId="0EFEB4DE" w:rsidR="007F7D11" w:rsidRPr="00D23E6E" w:rsidRDefault="00FC05F4" w:rsidP="003678CC">
      <w:pPr>
        <w:pStyle w:val="00Text"/>
        <w:numPr>
          <w:ilvl w:val="0"/>
          <w:numId w:val="8"/>
        </w:numPr>
      </w:pPr>
      <w:r>
        <w:rPr>
          <w:lang w:val="en-GB"/>
        </w:rPr>
        <w:t>UE estimates the channel impulse response (CIR) and reports its normalized versions</w:t>
      </w:r>
      <w:r w:rsidR="00BC7127">
        <w:rPr>
          <w:lang w:val="en-GB"/>
        </w:rPr>
        <w:t xml:space="preserve"> to LMF</w:t>
      </w:r>
      <w:r>
        <w:rPr>
          <w:lang w:val="en-GB"/>
        </w:rPr>
        <w:t xml:space="preserve">. </w:t>
      </w:r>
    </w:p>
    <w:p w14:paraId="3012F968" w14:textId="151AAE53" w:rsidR="00D23E6E" w:rsidRPr="007F7D11" w:rsidRDefault="00D23E6E" w:rsidP="003678CC">
      <w:pPr>
        <w:pStyle w:val="00Text"/>
        <w:numPr>
          <w:ilvl w:val="1"/>
          <w:numId w:val="8"/>
        </w:numPr>
      </w:pPr>
      <w:r>
        <w:t xml:space="preserve">Optionally, RSRP measurements can also be measured and reported. In this case, we </w:t>
      </w:r>
      <w:r w:rsidR="00240F72">
        <w:t>refer to</w:t>
      </w:r>
      <w:r>
        <w:t xml:space="preserve"> it as </w:t>
      </w:r>
      <w:r w:rsidR="000466B5">
        <w:t>“</w:t>
      </w:r>
      <w:r w:rsidR="003A6F6C" w:rsidRPr="00086DF7">
        <w:rPr>
          <w:b/>
        </w:rPr>
        <w:t>Direct:</w:t>
      </w:r>
      <w:r w:rsidR="003A6F6C">
        <w:t xml:space="preserve"> </w:t>
      </w:r>
      <w:r w:rsidR="00BA15C0" w:rsidRPr="00183200">
        <w:rPr>
          <w:b/>
          <w:lang w:val="en-GB"/>
        </w:rPr>
        <w:t>Normalized CIR + RSRP</w:t>
      </w:r>
      <w:r w:rsidRPr="00461D84">
        <w:t>”</w:t>
      </w:r>
      <w:r>
        <w:t>.</w:t>
      </w:r>
    </w:p>
    <w:p w14:paraId="036A9F5B" w14:textId="2C701963" w:rsidR="004B2EDA" w:rsidRDefault="00FC05F4" w:rsidP="003678CC">
      <w:pPr>
        <w:pStyle w:val="00Text"/>
        <w:numPr>
          <w:ilvl w:val="0"/>
          <w:numId w:val="8"/>
        </w:numPr>
      </w:pPr>
      <w:r>
        <w:t>LMF uses a</w:t>
      </w:r>
      <w:r w:rsidR="004B2EDA">
        <w:t>n</w:t>
      </w:r>
      <w:r>
        <w:t xml:space="preserve"> </w:t>
      </w:r>
      <w:r w:rsidR="007F7D11">
        <w:t xml:space="preserve">AI model </w:t>
      </w:r>
      <w:r>
        <w:t>to estimate the location</w:t>
      </w:r>
      <w:r w:rsidR="00A574B5">
        <w:t xml:space="preserve"> of a given UE</w:t>
      </w:r>
      <w:r>
        <w:t xml:space="preserve">. </w:t>
      </w:r>
    </w:p>
    <w:p w14:paraId="7A91BB0A" w14:textId="77777777" w:rsidR="00A23F15" w:rsidRDefault="002975CB" w:rsidP="004B2EDA">
      <w:pPr>
        <w:pStyle w:val="00Text"/>
      </w:pPr>
      <w:r>
        <w:t>The scheme “</w:t>
      </w:r>
      <w:r w:rsidRPr="00086DF7">
        <w:rPr>
          <w:b/>
        </w:rPr>
        <w:t>Direct:</w:t>
      </w:r>
      <w:r>
        <w:t xml:space="preserve"> </w:t>
      </w:r>
      <w:r w:rsidRPr="00183200">
        <w:rPr>
          <w:b/>
          <w:lang w:val="en-GB"/>
        </w:rPr>
        <w:t>Normalized CIR + RSRP</w:t>
      </w:r>
      <w:r>
        <w:t xml:space="preserve">” can also deployed in UE sided and used for UE based positioning method. </w:t>
      </w:r>
      <w:r w:rsidR="00483BAE">
        <w:t xml:space="preserve">For this </w:t>
      </w:r>
      <w:r w:rsidR="00655BDB">
        <w:t>scheme</w:t>
      </w:r>
      <w:r w:rsidR="00483BAE">
        <w:t xml:space="preserve">, </w:t>
      </w:r>
      <w:r w:rsidR="00D337B4">
        <w:t>new</w:t>
      </w:r>
      <w:r w:rsidR="0066014B">
        <w:t xml:space="preserve"> type of</w:t>
      </w:r>
      <w:r w:rsidR="00D337B4">
        <w:t xml:space="preserve"> measurement</w:t>
      </w:r>
      <w:r w:rsidR="0066014B">
        <w:t>s at UE side</w:t>
      </w:r>
      <w:r w:rsidR="00D337B4">
        <w:t xml:space="preserve"> and </w:t>
      </w:r>
      <w:r w:rsidR="0066014B">
        <w:t xml:space="preserve">new </w:t>
      </w:r>
      <w:r w:rsidR="00D337B4">
        <w:t>reporting format</w:t>
      </w:r>
      <w:r w:rsidR="0086212D">
        <w:t xml:space="preserve"> are needed</w:t>
      </w:r>
      <w:r w:rsidR="0066014B">
        <w:t xml:space="preserve"> to facilitate the AI operations</w:t>
      </w:r>
      <w:r w:rsidR="0086212D">
        <w:t>.</w:t>
      </w:r>
      <w:r w:rsidR="0066014B">
        <w:t xml:space="preserve"> </w:t>
      </w:r>
    </w:p>
    <w:p w14:paraId="3C51F453" w14:textId="4991D47E" w:rsidR="0081670A" w:rsidRDefault="0093445F" w:rsidP="004B2EDA">
      <w:pPr>
        <w:pStyle w:val="00Text"/>
      </w:pPr>
      <w:r>
        <w:t>In summary, we have the following proposal:</w:t>
      </w:r>
    </w:p>
    <w:p w14:paraId="2CA9AE5C" w14:textId="5C11BB4B" w:rsidR="00667F2F" w:rsidRDefault="00667F2F" w:rsidP="00667F2F">
      <w:pPr>
        <w:pStyle w:val="00Text"/>
        <w:ind w:left="1134" w:hanging="1134"/>
        <w:rPr>
          <w:b/>
          <w:i/>
        </w:rPr>
      </w:pPr>
      <w:r w:rsidRPr="00623962">
        <w:rPr>
          <w:b/>
          <w:i/>
        </w:rPr>
        <w:t xml:space="preserve">Proposal </w:t>
      </w:r>
      <w:r w:rsidR="000B5898">
        <w:rPr>
          <w:b/>
          <w:i/>
        </w:rPr>
        <w:t>1</w:t>
      </w:r>
      <w:r w:rsidRPr="00623962">
        <w:rPr>
          <w:b/>
          <w:i/>
        </w:rPr>
        <w:t xml:space="preserve">: </w:t>
      </w:r>
      <w:r>
        <w:rPr>
          <w:b/>
          <w:i/>
        </w:rPr>
        <w:t xml:space="preserve">For </w:t>
      </w:r>
      <w:r w:rsidR="00DC40C6">
        <w:rPr>
          <w:b/>
          <w:i/>
        </w:rPr>
        <w:t xml:space="preserve">direct AI/ML </w:t>
      </w:r>
      <w:r>
        <w:rPr>
          <w:b/>
          <w:i/>
        </w:rPr>
        <w:t xml:space="preserve">positioning, </w:t>
      </w:r>
      <w:r w:rsidR="004878E0">
        <w:rPr>
          <w:b/>
          <w:i/>
        </w:rPr>
        <w:t xml:space="preserve">study </w:t>
      </w:r>
      <w:r w:rsidR="00385DDF">
        <w:rPr>
          <w:b/>
          <w:i/>
        </w:rPr>
        <w:t>the following</w:t>
      </w:r>
      <w:r w:rsidR="00982458">
        <w:rPr>
          <w:b/>
          <w:i/>
        </w:rPr>
        <w:t xml:space="preserve"> input options </w:t>
      </w:r>
      <w:r w:rsidR="00A23F15">
        <w:rPr>
          <w:b/>
          <w:i/>
        </w:rPr>
        <w:t>for the AI model inference at LMF side</w:t>
      </w:r>
      <w:r w:rsidR="00B23CF8">
        <w:rPr>
          <w:b/>
          <w:i/>
        </w:rPr>
        <w:t>:</w:t>
      </w:r>
      <w:r>
        <w:rPr>
          <w:b/>
          <w:i/>
        </w:rPr>
        <w:t xml:space="preserve"> </w:t>
      </w:r>
    </w:p>
    <w:p w14:paraId="48FC7566" w14:textId="646257F4" w:rsidR="00BD2654" w:rsidRDefault="00BD2654" w:rsidP="003678CC">
      <w:pPr>
        <w:pStyle w:val="00Text"/>
        <w:numPr>
          <w:ilvl w:val="0"/>
          <w:numId w:val="9"/>
        </w:numPr>
        <w:ind w:left="1418"/>
        <w:rPr>
          <w:b/>
          <w:i/>
        </w:rPr>
      </w:pPr>
      <w:r>
        <w:rPr>
          <w:b/>
          <w:i/>
        </w:rPr>
        <w:t xml:space="preserve">Option1: Existing UE </w:t>
      </w:r>
      <w:r w:rsidR="002056CF">
        <w:rPr>
          <w:b/>
          <w:i/>
        </w:rPr>
        <w:t>meas</w:t>
      </w:r>
      <w:r w:rsidR="006F07A5">
        <w:rPr>
          <w:b/>
          <w:i/>
        </w:rPr>
        <w:t>u</w:t>
      </w:r>
      <w:r w:rsidR="002056CF">
        <w:rPr>
          <w:b/>
          <w:i/>
        </w:rPr>
        <w:t>re</w:t>
      </w:r>
      <w:r w:rsidR="00E927D0">
        <w:rPr>
          <w:b/>
          <w:i/>
        </w:rPr>
        <w:t>me</w:t>
      </w:r>
      <w:r w:rsidR="002056CF">
        <w:rPr>
          <w:b/>
          <w:i/>
        </w:rPr>
        <w:t>nt/</w:t>
      </w:r>
      <w:r>
        <w:rPr>
          <w:b/>
          <w:i/>
        </w:rPr>
        <w:t xml:space="preserve">reporting (e.g., </w:t>
      </w:r>
      <w:r w:rsidRPr="00BD2654">
        <w:rPr>
          <w:b/>
          <w:i/>
        </w:rPr>
        <w:t xml:space="preserve">DL RSTD </w:t>
      </w:r>
      <w:r>
        <w:rPr>
          <w:b/>
          <w:i/>
        </w:rPr>
        <w:t xml:space="preserve">and the corresponding </w:t>
      </w:r>
      <w:r w:rsidRPr="00BD2654">
        <w:rPr>
          <w:b/>
          <w:i/>
        </w:rPr>
        <w:t>RSRP</w:t>
      </w:r>
      <w:r>
        <w:rPr>
          <w:b/>
          <w:i/>
        </w:rPr>
        <w:t>)</w:t>
      </w:r>
    </w:p>
    <w:p w14:paraId="0492D1D9" w14:textId="0C516C84" w:rsidR="00667F2F" w:rsidRPr="00BD2654" w:rsidRDefault="00BD2654" w:rsidP="003678CC">
      <w:pPr>
        <w:pStyle w:val="00Text"/>
        <w:numPr>
          <w:ilvl w:val="0"/>
          <w:numId w:val="9"/>
        </w:numPr>
        <w:ind w:left="1418"/>
        <w:rPr>
          <w:b/>
          <w:i/>
        </w:rPr>
      </w:pPr>
      <w:r>
        <w:rPr>
          <w:b/>
          <w:i/>
        </w:rPr>
        <w:t xml:space="preserve">Option2: </w:t>
      </w:r>
      <w:r w:rsidR="00E927D0">
        <w:rPr>
          <w:b/>
          <w:i/>
        </w:rPr>
        <w:t xml:space="preserve">New type of UE measurement/reporting (e.g., </w:t>
      </w:r>
      <w:r>
        <w:rPr>
          <w:b/>
          <w:i/>
        </w:rPr>
        <w:t>Normalized CIR and/or the corresponding RSRP</w:t>
      </w:r>
      <w:r w:rsidR="00E927D0">
        <w:rPr>
          <w:b/>
          <w:i/>
        </w:rPr>
        <w:t>)</w:t>
      </w:r>
    </w:p>
    <w:p w14:paraId="76B0BF98" w14:textId="77777777" w:rsidR="00C86583" w:rsidRDefault="00C86583" w:rsidP="005454D4">
      <w:pPr>
        <w:pStyle w:val="00Text"/>
      </w:pPr>
    </w:p>
    <w:p w14:paraId="28E1D265" w14:textId="03860832" w:rsidR="007F6185" w:rsidRDefault="00C86583" w:rsidP="005454D4">
      <w:pPr>
        <w:pStyle w:val="00Text"/>
      </w:pPr>
      <w:r>
        <w:lastRenderedPageBreak/>
        <w:t>For the AI/ML assisted positioning, there are two stages for the whole positioning procedure:</w:t>
      </w:r>
    </w:p>
    <w:p w14:paraId="72588914" w14:textId="0B08C11B" w:rsidR="00C86583" w:rsidRDefault="00953A0A" w:rsidP="003678CC">
      <w:pPr>
        <w:pStyle w:val="00Text"/>
        <w:numPr>
          <w:ilvl w:val="0"/>
          <w:numId w:val="8"/>
        </w:numPr>
      </w:pPr>
      <w:r>
        <w:t xml:space="preserve">Stage 1: Some intermediate results were generated by </w:t>
      </w:r>
      <w:r w:rsidR="00ED0AF9">
        <w:t>the</w:t>
      </w:r>
      <w:r>
        <w:t xml:space="preserve"> AI/ML model</w:t>
      </w:r>
    </w:p>
    <w:p w14:paraId="5F5CB775" w14:textId="0C3CCA08" w:rsidR="00953A0A" w:rsidRDefault="00953A0A" w:rsidP="003678CC">
      <w:pPr>
        <w:pStyle w:val="00Text"/>
        <w:numPr>
          <w:ilvl w:val="0"/>
          <w:numId w:val="8"/>
        </w:numPr>
      </w:pPr>
      <w:r>
        <w:t xml:space="preserve">Stage 2: </w:t>
      </w:r>
      <w:r w:rsidR="00274FF1">
        <w:t>A</w:t>
      </w:r>
      <w:r w:rsidR="00930C27">
        <w:t xml:space="preserve"> non-AI method or a separate AI/ML model is used to calculate the location based on</w:t>
      </w:r>
      <w:r>
        <w:t xml:space="preserve"> </w:t>
      </w:r>
      <w:r w:rsidR="00930C27">
        <w:t>these intermediated results</w:t>
      </w:r>
    </w:p>
    <w:p w14:paraId="1E35C885" w14:textId="645F4060" w:rsidR="00C241C1" w:rsidRDefault="00CD7FD9" w:rsidP="005454D4">
      <w:pPr>
        <w:pStyle w:val="00Text"/>
      </w:pPr>
      <w:r w:rsidRPr="00CD7FD9">
        <w:t xml:space="preserve">For Stage 2, </w:t>
      </w:r>
      <w:r>
        <w:t xml:space="preserve">whether </w:t>
      </w:r>
      <w:r w:rsidR="00274FF1">
        <w:t xml:space="preserve">a non-AI method </w:t>
      </w:r>
      <w:r w:rsidR="005510CA">
        <w:t>or an AI/ML method is used may be transparent</w:t>
      </w:r>
      <w:r w:rsidR="00853A5D">
        <w:t xml:space="preserve"> to the other side</w:t>
      </w:r>
      <w:r w:rsidR="005510CA">
        <w:t xml:space="preserve"> from 3GPP perspective. Thus, we will only focus on the AI/ML functionality of Stage 1 for the AI/ML assisted positioning. </w:t>
      </w:r>
    </w:p>
    <w:p w14:paraId="20000312" w14:textId="7A37E951" w:rsidR="00930C27" w:rsidRPr="00CD7FD9" w:rsidRDefault="00F975E3" w:rsidP="005454D4">
      <w:pPr>
        <w:pStyle w:val="00Text"/>
      </w:pPr>
      <w:r>
        <w:t>For NR positioning, there ha</w:t>
      </w:r>
      <w:r w:rsidR="00C975E6">
        <w:t>ve</w:t>
      </w:r>
      <w:r>
        <w:t xml:space="preserve"> existed various types of reporting / measurement results, e.g., NLOS/LOS information, DL RSTD</w:t>
      </w:r>
      <w:r w:rsidR="00C975E6">
        <w:t xml:space="preserve"> and so on</w:t>
      </w:r>
      <w:r>
        <w:t>. If the output of AI/ML model in Stage 1</w:t>
      </w:r>
      <w:r w:rsidR="00683459">
        <w:t xml:space="preserve"> is any of the existing types</w:t>
      </w:r>
      <w:r>
        <w:t>, we refer to this scheme as “</w:t>
      </w:r>
      <w:r w:rsidRPr="00F975E3">
        <w:rPr>
          <w:b/>
        </w:rPr>
        <w:t>Assisted: an existing</w:t>
      </w:r>
      <w:r w:rsidR="006E57A8">
        <w:rPr>
          <w:b/>
        </w:rPr>
        <w:t xml:space="preserve"> type of</w:t>
      </w:r>
      <w:r w:rsidRPr="00F975E3">
        <w:rPr>
          <w:b/>
        </w:rPr>
        <w:t xml:space="preserve"> measurement</w:t>
      </w:r>
      <w:r>
        <w:t>”.</w:t>
      </w:r>
      <w:r w:rsidR="007F0565">
        <w:t xml:space="preserve"> As this is study item, we also need to investigate whether there is some </w:t>
      </w:r>
      <w:r w:rsidR="00374E54">
        <w:t xml:space="preserve">new type of </w:t>
      </w:r>
      <w:r w:rsidR="006E57A8">
        <w:t>intermediate result</w:t>
      </w:r>
      <w:r w:rsidR="00FA3BC8">
        <w:t>(</w:t>
      </w:r>
      <w:r w:rsidR="006E57A8">
        <w:t>s</w:t>
      </w:r>
      <w:r w:rsidR="00FA3BC8">
        <w:t>)</w:t>
      </w:r>
      <w:r w:rsidR="006E57A8">
        <w:t xml:space="preserve"> </w:t>
      </w:r>
      <w:r w:rsidR="00374E54">
        <w:t xml:space="preserve">better </w:t>
      </w:r>
      <w:r w:rsidR="006E57A8">
        <w:t>than any existing measurement results. We use “</w:t>
      </w:r>
      <w:r w:rsidR="006E57A8" w:rsidRPr="00F975E3">
        <w:rPr>
          <w:b/>
        </w:rPr>
        <w:t xml:space="preserve">Assisted: </w:t>
      </w:r>
      <w:r w:rsidR="003F5A1E">
        <w:rPr>
          <w:b/>
        </w:rPr>
        <w:t xml:space="preserve">a </w:t>
      </w:r>
      <w:r w:rsidR="006E57A8">
        <w:rPr>
          <w:b/>
        </w:rPr>
        <w:t>new</w:t>
      </w:r>
      <w:r w:rsidR="006E57A8" w:rsidRPr="00F975E3">
        <w:rPr>
          <w:b/>
        </w:rPr>
        <w:t xml:space="preserve"> </w:t>
      </w:r>
      <w:r w:rsidR="0003296A">
        <w:rPr>
          <w:b/>
        </w:rPr>
        <w:t xml:space="preserve">type of </w:t>
      </w:r>
      <w:r w:rsidR="006E57A8" w:rsidRPr="00F975E3">
        <w:rPr>
          <w:b/>
        </w:rPr>
        <w:t>measurement</w:t>
      </w:r>
      <w:r w:rsidR="006E57A8">
        <w:t>”</w:t>
      </w:r>
      <w:r w:rsidR="00942D05">
        <w:t xml:space="preserve"> </w:t>
      </w:r>
      <w:r w:rsidR="006F6F75">
        <w:t xml:space="preserve">to refer to the scheme </w:t>
      </w:r>
      <w:r w:rsidR="00E07BB3">
        <w:t>where AI model</w:t>
      </w:r>
      <w:r w:rsidR="006F6F75">
        <w:t xml:space="preserve"> produces a new type of </w:t>
      </w:r>
      <w:r w:rsidR="00190D58">
        <w:t xml:space="preserve">UE </w:t>
      </w:r>
      <w:r w:rsidR="006F6F75">
        <w:t>measurement different from any existing one</w:t>
      </w:r>
      <w:r w:rsidR="001A14E5">
        <w:t>, e.g., TOA</w:t>
      </w:r>
      <w:r w:rsidR="006F6F75">
        <w:t>.</w:t>
      </w:r>
    </w:p>
    <w:p w14:paraId="0B65FB17" w14:textId="77777777" w:rsidR="006241C9" w:rsidRDefault="0018092B" w:rsidP="00AF5D16">
      <w:pPr>
        <w:pStyle w:val="00Text"/>
        <w:ind w:left="1134" w:hanging="1134"/>
        <w:rPr>
          <w:b/>
          <w:i/>
        </w:rPr>
      </w:pPr>
      <w:r w:rsidRPr="00623962">
        <w:rPr>
          <w:b/>
          <w:i/>
        </w:rPr>
        <w:t xml:space="preserve">Proposal </w:t>
      </w:r>
      <w:r w:rsidR="00CA10F3">
        <w:rPr>
          <w:b/>
          <w:i/>
        </w:rPr>
        <w:t>2</w:t>
      </w:r>
      <w:r w:rsidRPr="00623962">
        <w:rPr>
          <w:b/>
          <w:i/>
        </w:rPr>
        <w:t xml:space="preserve">: </w:t>
      </w:r>
      <w:r>
        <w:rPr>
          <w:b/>
          <w:i/>
        </w:rPr>
        <w:t xml:space="preserve">For AI/ML assisted positioning, study </w:t>
      </w:r>
      <w:r w:rsidR="00CA10F3">
        <w:rPr>
          <w:b/>
          <w:i/>
        </w:rPr>
        <w:t xml:space="preserve">the following output options for </w:t>
      </w:r>
      <w:r w:rsidR="006241C9">
        <w:rPr>
          <w:b/>
          <w:i/>
        </w:rPr>
        <w:t>the AI model inference at UE side</w:t>
      </w:r>
    </w:p>
    <w:p w14:paraId="2DDEB0EF" w14:textId="7B5A4772" w:rsidR="00BE6DE7" w:rsidRDefault="006241C9" w:rsidP="003678CC">
      <w:pPr>
        <w:pStyle w:val="00Text"/>
        <w:numPr>
          <w:ilvl w:val="0"/>
          <w:numId w:val="9"/>
        </w:numPr>
        <w:ind w:left="1418"/>
        <w:rPr>
          <w:b/>
          <w:i/>
        </w:rPr>
      </w:pPr>
      <w:r>
        <w:rPr>
          <w:b/>
          <w:i/>
        </w:rPr>
        <w:t>Option1: E</w:t>
      </w:r>
      <w:r w:rsidR="006E2A5B">
        <w:rPr>
          <w:b/>
          <w:i/>
        </w:rPr>
        <w:t>xisting types of measurement</w:t>
      </w:r>
      <w:r w:rsidR="00A207DB">
        <w:rPr>
          <w:b/>
          <w:i/>
        </w:rPr>
        <w:t xml:space="preserve"> </w:t>
      </w:r>
      <w:r>
        <w:rPr>
          <w:b/>
          <w:i/>
        </w:rPr>
        <w:t>(e.g., NLOS/LOS identification,</w:t>
      </w:r>
      <w:r w:rsidR="00BE6DE7">
        <w:rPr>
          <w:b/>
          <w:i/>
        </w:rPr>
        <w:t xml:space="preserve"> RSTD)</w:t>
      </w:r>
    </w:p>
    <w:p w14:paraId="19A19A83" w14:textId="309343AC" w:rsidR="00AF5D16" w:rsidRDefault="00BE6DE7" w:rsidP="003678CC">
      <w:pPr>
        <w:pStyle w:val="00Text"/>
        <w:numPr>
          <w:ilvl w:val="0"/>
          <w:numId w:val="9"/>
        </w:numPr>
        <w:ind w:left="1418"/>
        <w:rPr>
          <w:b/>
          <w:i/>
        </w:rPr>
      </w:pPr>
      <w:r>
        <w:rPr>
          <w:b/>
          <w:i/>
        </w:rPr>
        <w:t>Option2:</w:t>
      </w:r>
      <w:r w:rsidR="006241C9">
        <w:rPr>
          <w:b/>
          <w:i/>
        </w:rPr>
        <w:t xml:space="preserve"> </w:t>
      </w:r>
      <w:r>
        <w:rPr>
          <w:b/>
          <w:i/>
        </w:rPr>
        <w:t>N</w:t>
      </w:r>
      <w:r w:rsidR="006E2A5B">
        <w:rPr>
          <w:b/>
          <w:i/>
        </w:rPr>
        <w:t xml:space="preserve">ew types of </w:t>
      </w:r>
      <w:r w:rsidR="00AF5D16">
        <w:rPr>
          <w:b/>
          <w:i/>
        </w:rPr>
        <w:t>measurement</w:t>
      </w:r>
      <w:r>
        <w:rPr>
          <w:b/>
          <w:i/>
        </w:rPr>
        <w:t xml:space="preserve"> (e.g., TOA)</w:t>
      </w:r>
      <w:r w:rsidR="00AF5D16">
        <w:rPr>
          <w:b/>
          <w:i/>
        </w:rPr>
        <w:t xml:space="preserve"> </w:t>
      </w:r>
    </w:p>
    <w:p w14:paraId="51E6AB6E" w14:textId="77777777" w:rsidR="001F0A5B" w:rsidRDefault="001F0A5B" w:rsidP="00AF5D16">
      <w:pPr>
        <w:pStyle w:val="00Text"/>
        <w:rPr>
          <w:i/>
        </w:rPr>
      </w:pPr>
    </w:p>
    <w:p w14:paraId="711CFA9B" w14:textId="21574839" w:rsidR="005B4360" w:rsidRDefault="001F0A5B" w:rsidP="00AF5D16">
      <w:pPr>
        <w:pStyle w:val="00Text"/>
      </w:pPr>
      <w:r w:rsidRPr="001F0A5B">
        <w:t>One aspect of AI/ML assisted positioning need to be clarified.</w:t>
      </w:r>
      <w:r w:rsidR="00272DD2" w:rsidRPr="001F0A5B">
        <w:t xml:space="preserve"> </w:t>
      </w:r>
      <w:r>
        <w:t>During the discussion</w:t>
      </w:r>
      <w:r w:rsidR="005B4360">
        <w:t xml:space="preserve">, different companies have different understanding on the AI/ML assisted positioning regarding the information of how many TRPs are used </w:t>
      </w:r>
      <w:r w:rsidR="008E7A85">
        <w:t xml:space="preserve">as the input of </w:t>
      </w:r>
      <w:r w:rsidR="005B4360">
        <w:t>the AI/ML model inference. Speaking of this, there are two different alternatives:</w:t>
      </w:r>
    </w:p>
    <w:p w14:paraId="581F0EFB" w14:textId="1C9915C4" w:rsidR="005B4360" w:rsidRDefault="005B4360" w:rsidP="003678CC">
      <w:pPr>
        <w:pStyle w:val="00Text"/>
        <w:numPr>
          <w:ilvl w:val="0"/>
          <w:numId w:val="9"/>
        </w:numPr>
        <w:ind w:left="284" w:hanging="284"/>
      </w:pPr>
      <w:r>
        <w:t>Alt.1: The information of single TRP is used as the input for AI/ML model inference. The same model is used for each TRP.</w:t>
      </w:r>
    </w:p>
    <w:p w14:paraId="67B15E24" w14:textId="716012A9" w:rsidR="0018092B" w:rsidRPr="001F0A5B" w:rsidRDefault="005B4360" w:rsidP="003678CC">
      <w:pPr>
        <w:pStyle w:val="00Text"/>
        <w:numPr>
          <w:ilvl w:val="0"/>
          <w:numId w:val="9"/>
        </w:numPr>
        <w:ind w:left="284" w:hanging="284"/>
      </w:pPr>
      <w:r>
        <w:t xml:space="preserve">Alt.2: The information of all measurement TRPs </w:t>
      </w:r>
      <w:r w:rsidR="0036184D">
        <w:t>are</w:t>
      </w:r>
      <w:r>
        <w:t xml:space="preserve"> used</w:t>
      </w:r>
      <w:r w:rsidR="0095273F">
        <w:t xml:space="preserve"> as the input</w:t>
      </w:r>
      <w:r>
        <w:t xml:space="preserve"> for AI/ML model inference. </w:t>
      </w:r>
    </w:p>
    <w:p w14:paraId="0F04796A" w14:textId="4274952A" w:rsidR="00011102" w:rsidRPr="00E742E8" w:rsidRDefault="00011102" w:rsidP="001526A1">
      <w:pPr>
        <w:pStyle w:val="00Text"/>
      </w:pPr>
      <w:r w:rsidRPr="00E742E8">
        <w:t xml:space="preserve">According to the evaluation results in our companion tdoc, the performance of Alt.1 </w:t>
      </w:r>
      <w:r w:rsidR="0089508D">
        <w:t xml:space="preserve">if TOA is the output of AI/ML model </w:t>
      </w:r>
      <w:r w:rsidRPr="00E742E8">
        <w:t>is much worse than Alt.</w:t>
      </w:r>
      <w:r w:rsidR="00E742E8" w:rsidRPr="00E742E8">
        <w:t>2</w:t>
      </w:r>
      <w:r w:rsidR="00E742E8">
        <w:t xml:space="preserve">, and Alt.1 cannot meet the requirement of positioning accuracy. </w:t>
      </w:r>
      <w:r w:rsidR="001526A1">
        <w:t xml:space="preserve">Thus, Alt.2 should be focused on for AI/ML assisted positioning. </w:t>
      </w:r>
    </w:p>
    <w:p w14:paraId="44DFCE5D" w14:textId="79BCF8F1" w:rsidR="00772A56" w:rsidRDefault="00772A56" w:rsidP="00772A56">
      <w:pPr>
        <w:pStyle w:val="00Text"/>
        <w:ind w:left="1134" w:hanging="1134"/>
        <w:rPr>
          <w:b/>
          <w:i/>
        </w:rPr>
      </w:pPr>
      <w:r w:rsidRPr="00623962">
        <w:rPr>
          <w:b/>
          <w:i/>
        </w:rPr>
        <w:t xml:space="preserve">Proposal </w:t>
      </w:r>
      <w:r>
        <w:rPr>
          <w:b/>
          <w:i/>
        </w:rPr>
        <w:t>3</w:t>
      </w:r>
      <w:r w:rsidRPr="00623962">
        <w:rPr>
          <w:b/>
          <w:i/>
        </w:rPr>
        <w:t xml:space="preserve">: </w:t>
      </w:r>
      <w:r>
        <w:rPr>
          <w:b/>
          <w:i/>
        </w:rPr>
        <w:t xml:space="preserve">For AI/ML assisted positioning, </w:t>
      </w:r>
      <w:r w:rsidR="001E708B">
        <w:rPr>
          <w:b/>
          <w:i/>
        </w:rPr>
        <w:t>the following alternative should be prioritized</w:t>
      </w:r>
      <w:r w:rsidR="009C74CA">
        <w:rPr>
          <w:b/>
          <w:i/>
        </w:rPr>
        <w:t xml:space="preserve"> if the TOA-like output is used for AI/ML model</w:t>
      </w:r>
    </w:p>
    <w:p w14:paraId="6E81AEEC" w14:textId="119BF64E" w:rsidR="00772A56" w:rsidRDefault="00F6432C" w:rsidP="003678CC">
      <w:pPr>
        <w:pStyle w:val="00Text"/>
        <w:numPr>
          <w:ilvl w:val="0"/>
          <w:numId w:val="9"/>
        </w:numPr>
        <w:ind w:left="1418"/>
        <w:rPr>
          <w:b/>
          <w:i/>
        </w:rPr>
      </w:pPr>
      <w:r w:rsidRPr="00F6432C">
        <w:rPr>
          <w:b/>
          <w:i/>
        </w:rPr>
        <w:t xml:space="preserve">The </w:t>
      </w:r>
      <w:r w:rsidR="002B7F56">
        <w:rPr>
          <w:b/>
          <w:i/>
        </w:rPr>
        <w:t xml:space="preserve">measurement results corresponding to </w:t>
      </w:r>
      <w:r w:rsidRPr="00F6432C">
        <w:rPr>
          <w:b/>
          <w:i/>
        </w:rPr>
        <w:t xml:space="preserve">all TRPs </w:t>
      </w:r>
      <w:r w:rsidR="002B7F56">
        <w:rPr>
          <w:b/>
          <w:i/>
        </w:rPr>
        <w:t>are</w:t>
      </w:r>
      <w:r w:rsidRPr="00F6432C">
        <w:rPr>
          <w:b/>
          <w:i/>
        </w:rPr>
        <w:t xml:space="preserve"> used as the input for AI/ML model inference</w:t>
      </w:r>
      <w:r w:rsidR="004278F1">
        <w:rPr>
          <w:b/>
          <w:i/>
        </w:rPr>
        <w:t xml:space="preserve"> (i.e., </w:t>
      </w:r>
      <w:r w:rsidR="004278F1" w:rsidRPr="004278F1">
        <w:rPr>
          <w:b/>
          <w:i/>
        </w:rPr>
        <w:t>Multi-TRP construction</w:t>
      </w:r>
      <w:r w:rsidR="004278F1">
        <w:rPr>
          <w:b/>
          <w:i/>
        </w:rPr>
        <w:t>)</w:t>
      </w:r>
      <w:r w:rsidRPr="00F6432C">
        <w:rPr>
          <w:b/>
          <w:i/>
        </w:rPr>
        <w:t xml:space="preserve">. </w:t>
      </w:r>
      <w:r w:rsidR="00772A56">
        <w:rPr>
          <w:b/>
          <w:i/>
        </w:rPr>
        <w:t xml:space="preserve"> </w:t>
      </w:r>
    </w:p>
    <w:p w14:paraId="1ECF6736" w14:textId="3B3EE95F" w:rsidR="00350F14" w:rsidRDefault="009302A7" w:rsidP="00AF5D16">
      <w:pPr>
        <w:pStyle w:val="00Text"/>
        <w:rPr>
          <w:b/>
        </w:rPr>
      </w:pPr>
      <w:r>
        <w:t xml:space="preserve">In our understanding, AI/ML assisted positioning is </w:t>
      </w:r>
      <w:r w:rsidR="009735E4">
        <w:t>an intermediate step</w:t>
      </w:r>
      <w:r>
        <w:t xml:space="preserve"> for UE-based positioning method</w:t>
      </w:r>
      <w:r w:rsidR="009735E4">
        <w:t>, and it is likely transparent to the NW</w:t>
      </w:r>
      <w:r>
        <w:t>.</w:t>
      </w:r>
      <w:r w:rsidR="009735E4">
        <w:t xml:space="preserve"> </w:t>
      </w:r>
      <w:r>
        <w:t xml:space="preserve">Thus, in the following discussion, we will only focus on UE-assisted or </w:t>
      </w:r>
      <w:r w:rsidRPr="004567FF">
        <w:t>NG-RAN node assisted</w:t>
      </w:r>
      <w:r>
        <w:t xml:space="preserve"> positioning method when we are talking about AI/ML assisted positioning.</w:t>
      </w:r>
    </w:p>
    <w:p w14:paraId="3329009A" w14:textId="2F7C3E8C" w:rsidR="00C81DBD" w:rsidRDefault="00C81DBD" w:rsidP="00C81DBD">
      <w:pPr>
        <w:pStyle w:val="2"/>
      </w:pPr>
      <w:r>
        <w:t>Data collection</w:t>
      </w:r>
    </w:p>
    <w:p w14:paraId="3CE97CFB" w14:textId="33738C55" w:rsidR="00CD7657" w:rsidRDefault="00282872" w:rsidP="001E6E33">
      <w:pPr>
        <w:pStyle w:val="3"/>
      </w:pPr>
      <w:r w:rsidRPr="00282872">
        <w:t>Data collection</w:t>
      </w:r>
      <w:r w:rsidR="00CD7657">
        <w:t xml:space="preserve"> for AI model training</w:t>
      </w:r>
    </w:p>
    <w:p w14:paraId="3D21F86D" w14:textId="7FBF1500" w:rsidR="002B7F56" w:rsidRDefault="00137A59" w:rsidP="00C81DBD">
      <w:pPr>
        <w:pStyle w:val="00Text"/>
      </w:pPr>
      <w:r>
        <w:t>T</w:t>
      </w:r>
      <w:r w:rsidR="00581DBD">
        <w:t>o</w:t>
      </w:r>
      <w:r w:rsidR="000A3270">
        <w:t xml:space="preserve"> train a</w:t>
      </w:r>
      <w:r w:rsidR="00442E10">
        <w:t>n</w:t>
      </w:r>
      <w:r w:rsidR="000A3270">
        <w:t xml:space="preserve"> AI/ML model, </w:t>
      </w:r>
      <w:r w:rsidR="00442E10">
        <w:t xml:space="preserve">the </w:t>
      </w:r>
      <w:r w:rsidR="0036184D">
        <w:t xml:space="preserve">positioning-related </w:t>
      </w:r>
      <w:r w:rsidR="00442E10">
        <w:t xml:space="preserve">measurement results and associate </w:t>
      </w:r>
      <w:r w:rsidR="000A3270">
        <w:t>grou</w:t>
      </w:r>
      <w:r w:rsidR="00581DBD">
        <w:t>nd</w:t>
      </w:r>
      <w:r w:rsidR="000A3270">
        <w:t xml:space="preserve">-truth labels are </w:t>
      </w:r>
      <w:r w:rsidR="00581DBD">
        <w:t xml:space="preserve">used. For direct AI/ML positioning, the ground-truth labels are the location of the UEs </w:t>
      </w:r>
      <w:r w:rsidR="00C7382B">
        <w:t xml:space="preserve">that do </w:t>
      </w:r>
      <w:r w:rsidR="00581DBD">
        <w:t>the measurement. For AI/ML assisted positioning, the ground-truth labels are the ideal</w:t>
      </w:r>
      <w:r w:rsidR="00D32271">
        <w:t xml:space="preserve"> information of</w:t>
      </w:r>
      <w:r w:rsidR="00581DBD">
        <w:t xml:space="preserve"> </w:t>
      </w:r>
      <w:r>
        <w:t>UE</w:t>
      </w:r>
      <w:r w:rsidR="000321E4">
        <w:t xml:space="preserve"> </w:t>
      </w:r>
      <w:r w:rsidR="00D32271">
        <w:t>measurement</w:t>
      </w:r>
      <w:r w:rsidR="000321E4">
        <w:t>/</w:t>
      </w:r>
      <w:r>
        <w:t>reporting (e.g., LOS/NLOS identification, RSTD,</w:t>
      </w:r>
      <w:r w:rsidR="009646D8">
        <w:t xml:space="preserve"> etc.</w:t>
      </w:r>
      <w:r>
        <w:t>). In general,</w:t>
      </w:r>
      <w:r w:rsidR="00AB3013">
        <w:t xml:space="preserve"> no matter what the contents of the labels are,</w:t>
      </w:r>
      <w:r>
        <w:t xml:space="preserve"> the ground-</w:t>
      </w:r>
      <w:r w:rsidR="00AB3013">
        <w:t xml:space="preserve">truth </w:t>
      </w:r>
      <w:r>
        <w:t xml:space="preserve">labels are difficult to be obtained for UE and NW. </w:t>
      </w:r>
    </w:p>
    <w:p w14:paraId="6F6E2672" w14:textId="1C55093D" w:rsidR="002B7F56" w:rsidRDefault="002B7F56" w:rsidP="003678CC">
      <w:pPr>
        <w:pStyle w:val="00Text"/>
        <w:numPr>
          <w:ilvl w:val="0"/>
          <w:numId w:val="9"/>
        </w:numPr>
        <w:ind w:left="284" w:hanging="284"/>
      </w:pPr>
      <w:r>
        <w:t>LMF cannot get the ground-truth labels for the measurement results reported by normal UEs</w:t>
      </w:r>
      <w:r w:rsidR="00363973">
        <w:t>. Otherwise, the positioning procedure is not needed</w:t>
      </w:r>
      <w:r w:rsidR="003D3C7F">
        <w:t xml:space="preserve"> and LMF can </w:t>
      </w:r>
      <w:r w:rsidR="00391A4A">
        <w:t xml:space="preserve">directly </w:t>
      </w:r>
      <w:r w:rsidR="003D3C7F">
        <w:t>provide th</w:t>
      </w:r>
      <w:r w:rsidR="00391A4A">
        <w:t>e location information of the given UE</w:t>
      </w:r>
      <w:r w:rsidR="00363973">
        <w:t>.</w:t>
      </w:r>
    </w:p>
    <w:p w14:paraId="5E9A2D11" w14:textId="0F09E331" w:rsidR="00363973" w:rsidRDefault="00363973" w:rsidP="003678CC">
      <w:pPr>
        <w:pStyle w:val="00Text"/>
        <w:numPr>
          <w:ilvl w:val="0"/>
          <w:numId w:val="9"/>
        </w:numPr>
        <w:ind w:left="284" w:hanging="284"/>
      </w:pPr>
      <w:r>
        <w:lastRenderedPageBreak/>
        <w:t>In theory, a normal UE can get some information of its own location via some other tech</w:t>
      </w:r>
      <w:r w:rsidR="00B10A0F">
        <w:t xml:space="preserve">nologies, e.g., </w:t>
      </w:r>
      <w:proofErr w:type="gramStart"/>
      <w:r w:rsidR="00B10A0F">
        <w:t>GPS,  UWB</w:t>
      </w:r>
      <w:proofErr w:type="gramEnd"/>
      <w:r w:rsidR="001D68A4">
        <w:t xml:space="preserve"> and so on</w:t>
      </w:r>
      <w:r w:rsidR="00B10A0F">
        <w:t xml:space="preserve">. However, there some potential challenges for normal UE to ground-truth labels, e.g., </w:t>
      </w:r>
    </w:p>
    <w:p w14:paraId="36885478" w14:textId="78F5FF8A" w:rsidR="00B10A0F" w:rsidRDefault="00B10A0F" w:rsidP="003678CC">
      <w:pPr>
        <w:pStyle w:val="00Text"/>
        <w:numPr>
          <w:ilvl w:val="1"/>
          <w:numId w:val="9"/>
        </w:numPr>
        <w:ind w:left="1134" w:hanging="425"/>
      </w:pPr>
      <w:r>
        <w:t>Other technologies may not be available for some scenarios</w:t>
      </w:r>
    </w:p>
    <w:p w14:paraId="10594DAB" w14:textId="4AEDAB71" w:rsidR="00B10A0F" w:rsidRDefault="00B10A0F" w:rsidP="003678CC">
      <w:pPr>
        <w:pStyle w:val="00Text"/>
        <w:numPr>
          <w:ilvl w:val="1"/>
          <w:numId w:val="9"/>
        </w:numPr>
        <w:ind w:left="1134" w:hanging="425"/>
      </w:pPr>
      <w:r>
        <w:t xml:space="preserve">The accuracy of location information </w:t>
      </w:r>
      <w:r w:rsidR="00C608C0">
        <w:t>is</w:t>
      </w:r>
      <w:r>
        <w:t xml:space="preserve"> uncertainty </w:t>
      </w:r>
    </w:p>
    <w:p w14:paraId="791B477B" w14:textId="3A1DE41A" w:rsidR="00BC4DCD" w:rsidRDefault="00B10A0F" w:rsidP="00C81DBD">
      <w:pPr>
        <w:pStyle w:val="00Text"/>
      </w:pPr>
      <w:r>
        <w:t>Thus, NW and normal UE seem unable to collect the data with ground-truth labels for AI/ML model training</w:t>
      </w:r>
      <w:r w:rsidR="00BA5025">
        <w:t xml:space="preserve">. </w:t>
      </w:r>
      <w:r w:rsidR="00BC4DCD">
        <w:t>However</w:t>
      </w:r>
      <w:r w:rsidR="00933A21">
        <w:t>, it is possible for UE and TRP to collect the measurement results without ground-truth labels.</w:t>
      </w:r>
    </w:p>
    <w:p w14:paraId="708BAC78" w14:textId="2BFEC0B1" w:rsidR="00933A21" w:rsidRDefault="00933A21" w:rsidP="00933A21">
      <w:pPr>
        <w:pStyle w:val="00Text"/>
        <w:ind w:left="1134" w:hanging="1134"/>
        <w:rPr>
          <w:b/>
          <w:i/>
        </w:rPr>
      </w:pPr>
      <w:r w:rsidRPr="00623962">
        <w:rPr>
          <w:b/>
          <w:i/>
        </w:rPr>
        <w:t xml:space="preserve">Proposal </w:t>
      </w:r>
      <w:r>
        <w:rPr>
          <w:b/>
          <w:i/>
        </w:rPr>
        <w:t>4</w:t>
      </w:r>
      <w:r w:rsidRPr="00623962">
        <w:rPr>
          <w:b/>
          <w:i/>
        </w:rPr>
        <w:t xml:space="preserve">: </w:t>
      </w:r>
      <w:r>
        <w:rPr>
          <w:b/>
          <w:i/>
        </w:rPr>
        <w:t>If UE-based or UE-assisted positioning method is used, regarding the data collection for AI model training, study the feasibility/performance/mechanism that the measurement results without ground-truth labels are obtained via UE</w:t>
      </w:r>
    </w:p>
    <w:p w14:paraId="39646E5B" w14:textId="77777777" w:rsidR="00933A21" w:rsidRDefault="00933A21" w:rsidP="003678CC">
      <w:pPr>
        <w:pStyle w:val="00Text"/>
        <w:numPr>
          <w:ilvl w:val="0"/>
          <w:numId w:val="9"/>
        </w:numPr>
        <w:ind w:left="1418"/>
        <w:rPr>
          <w:b/>
          <w:i/>
        </w:rPr>
      </w:pPr>
      <w:r>
        <w:rPr>
          <w:b/>
          <w:i/>
        </w:rPr>
        <w:t>Applicable to</w:t>
      </w:r>
      <w:r w:rsidRPr="00F6432C">
        <w:rPr>
          <w:b/>
          <w:i/>
        </w:rPr>
        <w:t xml:space="preserve"> </w:t>
      </w:r>
      <w:r>
        <w:rPr>
          <w:b/>
          <w:i/>
        </w:rPr>
        <w:t xml:space="preserve">both model training at UE side and model training at NW side </w:t>
      </w:r>
    </w:p>
    <w:p w14:paraId="5CEA6F26" w14:textId="77777777" w:rsidR="00933A21" w:rsidRDefault="00933A21" w:rsidP="00933A21">
      <w:pPr>
        <w:pStyle w:val="00Text"/>
      </w:pPr>
      <w:r>
        <w:t xml:space="preserve">For the </w:t>
      </w:r>
      <w:r w:rsidRPr="004567FF">
        <w:t>NG-RAN node assisted</w:t>
      </w:r>
      <w:r>
        <w:t xml:space="preserve"> positioning method, the ground-truth labels can also be collected by PRU. Meanwhile, the measurement results (i.e., data samples) are reported by TRP. </w:t>
      </w:r>
    </w:p>
    <w:p w14:paraId="28B6F9B2" w14:textId="3B772EB7" w:rsidR="00933A21" w:rsidRDefault="00933A21" w:rsidP="00933A21">
      <w:pPr>
        <w:pStyle w:val="00Text"/>
        <w:ind w:left="1134" w:hanging="1134"/>
        <w:rPr>
          <w:b/>
          <w:i/>
        </w:rPr>
      </w:pPr>
      <w:r w:rsidRPr="00623962">
        <w:rPr>
          <w:b/>
          <w:i/>
        </w:rPr>
        <w:t xml:space="preserve">Proposal </w:t>
      </w:r>
      <w:r>
        <w:rPr>
          <w:b/>
          <w:i/>
        </w:rPr>
        <w:t>5</w:t>
      </w:r>
      <w:r w:rsidRPr="00623962">
        <w:rPr>
          <w:b/>
          <w:i/>
        </w:rPr>
        <w:t xml:space="preserve">: </w:t>
      </w:r>
      <w:r>
        <w:rPr>
          <w:b/>
          <w:i/>
        </w:rPr>
        <w:t xml:space="preserve">If </w:t>
      </w:r>
      <w:r w:rsidRPr="00022B0E">
        <w:rPr>
          <w:b/>
          <w:i/>
        </w:rPr>
        <w:t>NG-RAN node assisted</w:t>
      </w:r>
      <w:r>
        <w:rPr>
          <w:b/>
          <w:i/>
        </w:rPr>
        <w:t xml:space="preserve"> positioning method is used, regarding the data collection for AI model training, study the feasibility/performance/mechanism that the measurement results without ground-truth labels are reported from TRP </w:t>
      </w:r>
    </w:p>
    <w:p w14:paraId="0E95E2EE" w14:textId="77777777" w:rsidR="00933A21" w:rsidRDefault="00933A21" w:rsidP="003678CC">
      <w:pPr>
        <w:pStyle w:val="00Text"/>
        <w:numPr>
          <w:ilvl w:val="0"/>
          <w:numId w:val="9"/>
        </w:numPr>
        <w:ind w:left="1418"/>
        <w:rPr>
          <w:b/>
          <w:i/>
        </w:rPr>
      </w:pPr>
      <w:r>
        <w:rPr>
          <w:b/>
          <w:i/>
        </w:rPr>
        <w:t>Applicable to</w:t>
      </w:r>
      <w:r w:rsidRPr="00F6432C">
        <w:rPr>
          <w:b/>
          <w:i/>
        </w:rPr>
        <w:t xml:space="preserve"> </w:t>
      </w:r>
      <w:r>
        <w:rPr>
          <w:b/>
          <w:i/>
        </w:rPr>
        <w:t xml:space="preserve">model training at NW side </w:t>
      </w:r>
    </w:p>
    <w:p w14:paraId="6A11424A" w14:textId="26922176" w:rsidR="00C81DBD" w:rsidRDefault="00137A59" w:rsidP="00C81DBD">
      <w:pPr>
        <w:pStyle w:val="00Text"/>
      </w:pPr>
      <w:r>
        <w:t>In Rel-17, a new type of UE, also known as PRU (Positioning Reference Unit), was introduced to improve the positioning performance. The key characteristic of PRU is its know</w:t>
      </w:r>
      <w:r w:rsidR="0064147D">
        <w:t>n</w:t>
      </w:r>
      <w:r>
        <w:t xml:space="preserve"> location.  </w:t>
      </w:r>
      <w:r w:rsidR="00C64A2D">
        <w:t>Thus, by utilizing PRU</w:t>
      </w:r>
      <w:r w:rsidR="00F5004E">
        <w:t>, the samples with associate ground-truth labels can be collected.</w:t>
      </w:r>
    </w:p>
    <w:p w14:paraId="07B2F0A8" w14:textId="0A5EC82D" w:rsidR="00F5004E" w:rsidRDefault="00F5004E" w:rsidP="00F5004E">
      <w:pPr>
        <w:pStyle w:val="00Text"/>
        <w:ind w:left="1134" w:hanging="1134"/>
        <w:rPr>
          <w:b/>
          <w:i/>
        </w:rPr>
      </w:pPr>
      <w:r w:rsidRPr="00623962">
        <w:rPr>
          <w:b/>
          <w:i/>
        </w:rPr>
        <w:t xml:space="preserve">Proposal </w:t>
      </w:r>
      <w:r w:rsidR="00002A0B">
        <w:rPr>
          <w:b/>
          <w:i/>
        </w:rPr>
        <w:t>6</w:t>
      </w:r>
      <w:r w:rsidRPr="00623962">
        <w:rPr>
          <w:b/>
          <w:i/>
        </w:rPr>
        <w:t xml:space="preserve">: </w:t>
      </w:r>
      <w:r w:rsidR="00005153">
        <w:rPr>
          <w:b/>
          <w:i/>
        </w:rPr>
        <w:t xml:space="preserve">If UE-based or UE-assisted positioning method </w:t>
      </w:r>
      <w:r w:rsidR="002B17F2">
        <w:rPr>
          <w:b/>
          <w:i/>
        </w:rPr>
        <w:t>is used</w:t>
      </w:r>
      <w:r w:rsidR="00005153">
        <w:rPr>
          <w:b/>
          <w:i/>
        </w:rPr>
        <w:t xml:space="preserve">, </w:t>
      </w:r>
      <w:r w:rsidR="00C608C0">
        <w:rPr>
          <w:b/>
          <w:i/>
        </w:rPr>
        <w:t>regarding</w:t>
      </w:r>
      <w:r>
        <w:rPr>
          <w:b/>
          <w:i/>
        </w:rPr>
        <w:t xml:space="preserve"> the data collection for </w:t>
      </w:r>
      <w:r w:rsidR="003474FC">
        <w:rPr>
          <w:b/>
          <w:i/>
        </w:rPr>
        <w:t xml:space="preserve">AI </w:t>
      </w:r>
      <w:r>
        <w:rPr>
          <w:b/>
          <w:i/>
        </w:rPr>
        <w:t xml:space="preserve">model training, </w:t>
      </w:r>
      <w:r w:rsidR="00C608C0">
        <w:rPr>
          <w:b/>
          <w:i/>
        </w:rPr>
        <w:t xml:space="preserve">study the </w:t>
      </w:r>
      <w:r w:rsidR="005329A4">
        <w:rPr>
          <w:b/>
          <w:i/>
        </w:rPr>
        <w:t>performance</w:t>
      </w:r>
      <w:r w:rsidR="00C608C0">
        <w:rPr>
          <w:b/>
          <w:i/>
        </w:rPr>
        <w:t xml:space="preserve">/mechanism that </w:t>
      </w:r>
      <w:r w:rsidR="003E656C">
        <w:rPr>
          <w:b/>
          <w:i/>
        </w:rPr>
        <w:t xml:space="preserve">the measurement results with associated ground-truth labels </w:t>
      </w:r>
      <w:r w:rsidR="003118C9">
        <w:rPr>
          <w:b/>
          <w:i/>
        </w:rPr>
        <w:t>are</w:t>
      </w:r>
      <w:r w:rsidR="003E656C">
        <w:rPr>
          <w:b/>
          <w:i/>
        </w:rPr>
        <w:t xml:space="preserve"> obtained via PRU</w:t>
      </w:r>
    </w:p>
    <w:p w14:paraId="76C71526" w14:textId="736107D1" w:rsidR="00F5004E" w:rsidRDefault="00AA2B39" w:rsidP="003678CC">
      <w:pPr>
        <w:pStyle w:val="00Text"/>
        <w:numPr>
          <w:ilvl w:val="0"/>
          <w:numId w:val="9"/>
        </w:numPr>
        <w:ind w:left="1418"/>
        <w:rPr>
          <w:b/>
          <w:i/>
        </w:rPr>
      </w:pPr>
      <w:r>
        <w:rPr>
          <w:b/>
          <w:i/>
        </w:rPr>
        <w:t>Applicable to</w:t>
      </w:r>
      <w:r w:rsidR="00F5004E" w:rsidRPr="00F6432C">
        <w:rPr>
          <w:b/>
          <w:i/>
        </w:rPr>
        <w:t xml:space="preserve"> </w:t>
      </w:r>
      <w:r>
        <w:rPr>
          <w:b/>
          <w:i/>
        </w:rPr>
        <w:t>both model training at UE side and model training at NW side</w:t>
      </w:r>
      <w:r w:rsidR="00F5004E">
        <w:rPr>
          <w:b/>
          <w:i/>
        </w:rPr>
        <w:t xml:space="preserve"> </w:t>
      </w:r>
    </w:p>
    <w:p w14:paraId="6C75C00E" w14:textId="1F60C68D" w:rsidR="00B42C26" w:rsidRDefault="00904F55" w:rsidP="00B42C26">
      <w:pPr>
        <w:pStyle w:val="00Text"/>
      </w:pPr>
      <w:r>
        <w:t xml:space="preserve">For the </w:t>
      </w:r>
      <w:r w:rsidRPr="004567FF">
        <w:t>NG-RAN node assisted</w:t>
      </w:r>
      <w:r>
        <w:t xml:space="preserve"> positioning method, the ground-truth labels can also be collected by PRU. Meanwhile, the measurement results (i.e., data samples) are reported by TRP. </w:t>
      </w:r>
    </w:p>
    <w:p w14:paraId="4BFED418" w14:textId="2CDB8562" w:rsidR="00022B0E" w:rsidRDefault="00022B0E" w:rsidP="00022B0E">
      <w:pPr>
        <w:pStyle w:val="00Text"/>
        <w:ind w:left="1134" w:hanging="1134"/>
        <w:rPr>
          <w:b/>
          <w:i/>
        </w:rPr>
      </w:pPr>
      <w:r w:rsidRPr="00623962">
        <w:rPr>
          <w:b/>
          <w:i/>
        </w:rPr>
        <w:t xml:space="preserve">Proposal </w:t>
      </w:r>
      <w:r w:rsidR="00002A0B">
        <w:rPr>
          <w:b/>
          <w:i/>
        </w:rPr>
        <w:t>7</w:t>
      </w:r>
      <w:r w:rsidRPr="00623962">
        <w:rPr>
          <w:b/>
          <w:i/>
        </w:rPr>
        <w:t xml:space="preserve">: </w:t>
      </w:r>
      <w:r>
        <w:rPr>
          <w:b/>
          <w:i/>
        </w:rPr>
        <w:t xml:space="preserve">If </w:t>
      </w:r>
      <w:r w:rsidRPr="00022B0E">
        <w:rPr>
          <w:b/>
          <w:i/>
        </w:rPr>
        <w:t>NG-RAN node assisted</w:t>
      </w:r>
      <w:r>
        <w:rPr>
          <w:b/>
          <w:i/>
        </w:rPr>
        <w:t xml:space="preserve"> positioning method is used, </w:t>
      </w:r>
      <w:r w:rsidR="00BA6362">
        <w:rPr>
          <w:b/>
          <w:i/>
        </w:rPr>
        <w:t>regarding</w:t>
      </w:r>
      <w:r>
        <w:rPr>
          <w:b/>
          <w:i/>
        </w:rPr>
        <w:t xml:space="preserve"> the data collection for AI model training, </w:t>
      </w:r>
      <w:r w:rsidR="00BA6362">
        <w:rPr>
          <w:b/>
          <w:i/>
        </w:rPr>
        <w:t xml:space="preserve">study the </w:t>
      </w:r>
      <w:r w:rsidR="005329A4">
        <w:rPr>
          <w:b/>
          <w:i/>
        </w:rPr>
        <w:t>performance</w:t>
      </w:r>
      <w:r w:rsidR="00BA6362">
        <w:rPr>
          <w:b/>
          <w:i/>
        </w:rPr>
        <w:t xml:space="preserve">/mechanism that </w:t>
      </w:r>
      <w:r>
        <w:rPr>
          <w:b/>
          <w:i/>
        </w:rPr>
        <w:t xml:space="preserve">the measurement results are reported </w:t>
      </w:r>
      <w:r w:rsidR="00DE4E2B">
        <w:rPr>
          <w:b/>
          <w:i/>
        </w:rPr>
        <w:t xml:space="preserve">from </w:t>
      </w:r>
      <w:r>
        <w:rPr>
          <w:b/>
          <w:i/>
        </w:rPr>
        <w:t xml:space="preserve">TRP and the associated ground-truth labels </w:t>
      </w:r>
      <w:r w:rsidR="00BA6362">
        <w:rPr>
          <w:b/>
          <w:i/>
        </w:rPr>
        <w:t>are</w:t>
      </w:r>
      <w:r>
        <w:rPr>
          <w:b/>
          <w:i/>
        </w:rPr>
        <w:t xml:space="preserve"> obtained via PRU</w:t>
      </w:r>
    </w:p>
    <w:p w14:paraId="0A1B7D74" w14:textId="2FB0BF3E" w:rsidR="00022B0E" w:rsidRDefault="00022B0E" w:rsidP="003678CC">
      <w:pPr>
        <w:pStyle w:val="00Text"/>
        <w:numPr>
          <w:ilvl w:val="0"/>
          <w:numId w:val="9"/>
        </w:numPr>
        <w:ind w:left="1418"/>
        <w:rPr>
          <w:b/>
          <w:i/>
        </w:rPr>
      </w:pPr>
      <w:r>
        <w:rPr>
          <w:b/>
          <w:i/>
        </w:rPr>
        <w:t>Applicable to</w:t>
      </w:r>
      <w:r w:rsidRPr="00F6432C">
        <w:rPr>
          <w:b/>
          <w:i/>
        </w:rPr>
        <w:t xml:space="preserve"> </w:t>
      </w:r>
      <w:r>
        <w:rPr>
          <w:b/>
          <w:i/>
        </w:rPr>
        <w:t xml:space="preserve">model training at NW side </w:t>
      </w:r>
    </w:p>
    <w:p w14:paraId="5EADC8D7" w14:textId="0A6791F0" w:rsidR="00022B0E" w:rsidRDefault="00022B0E" w:rsidP="00B42C26">
      <w:pPr>
        <w:pStyle w:val="00Text"/>
      </w:pPr>
    </w:p>
    <w:p w14:paraId="42564B60" w14:textId="4309D14E" w:rsidR="002C69D3" w:rsidRDefault="008773AC" w:rsidP="007D0CD6">
      <w:pPr>
        <w:pStyle w:val="00Text"/>
        <w:jc w:val="center"/>
      </w:pPr>
      <w:r>
        <w:t>Table 1: Data collection for AI model training</w:t>
      </w:r>
    </w:p>
    <w:tbl>
      <w:tblPr>
        <w:tblStyle w:val="a6"/>
        <w:tblW w:w="0" w:type="auto"/>
        <w:tblLook w:val="04A0" w:firstRow="1" w:lastRow="0" w:firstColumn="1" w:lastColumn="0" w:noHBand="0" w:noVBand="1"/>
      </w:tblPr>
      <w:tblGrid>
        <w:gridCol w:w="1413"/>
        <w:gridCol w:w="2211"/>
        <w:gridCol w:w="1812"/>
        <w:gridCol w:w="1813"/>
        <w:gridCol w:w="1813"/>
      </w:tblGrid>
      <w:tr w:rsidR="009B6288" w14:paraId="1C6EF6B9" w14:textId="77777777" w:rsidTr="008773AC">
        <w:tc>
          <w:tcPr>
            <w:tcW w:w="1413" w:type="dxa"/>
            <w:vAlign w:val="center"/>
          </w:tcPr>
          <w:p w14:paraId="3F2931B7" w14:textId="77777777" w:rsidR="009B6288" w:rsidRDefault="009B6288" w:rsidP="009B6288">
            <w:pPr>
              <w:pStyle w:val="00Text"/>
            </w:pPr>
          </w:p>
        </w:tc>
        <w:tc>
          <w:tcPr>
            <w:tcW w:w="2211" w:type="dxa"/>
            <w:vAlign w:val="center"/>
          </w:tcPr>
          <w:p w14:paraId="2A651D49" w14:textId="195B4AC2" w:rsidR="009B6288" w:rsidRDefault="00952740" w:rsidP="009B6288">
            <w:pPr>
              <w:pStyle w:val="00Text"/>
            </w:pPr>
            <w:r>
              <w:t>Positioning method</w:t>
            </w:r>
          </w:p>
        </w:tc>
        <w:tc>
          <w:tcPr>
            <w:tcW w:w="1812" w:type="dxa"/>
            <w:vAlign w:val="center"/>
          </w:tcPr>
          <w:p w14:paraId="04215144" w14:textId="219E2A58" w:rsidR="009B6288" w:rsidRDefault="003F7502" w:rsidP="009B6288">
            <w:pPr>
              <w:pStyle w:val="00Text"/>
            </w:pPr>
            <w:r>
              <w:t>AI model inference at which side</w:t>
            </w:r>
          </w:p>
        </w:tc>
        <w:tc>
          <w:tcPr>
            <w:tcW w:w="1813" w:type="dxa"/>
            <w:vAlign w:val="center"/>
          </w:tcPr>
          <w:p w14:paraId="0D3745B8" w14:textId="5471CAE7" w:rsidR="009B6288" w:rsidRPr="007D0CD6" w:rsidRDefault="009B6288" w:rsidP="009B6288">
            <w:pPr>
              <w:pStyle w:val="00Text"/>
              <w:rPr>
                <w:b/>
              </w:rPr>
            </w:pPr>
            <w:r w:rsidRPr="007D0CD6">
              <w:rPr>
                <w:b/>
              </w:rPr>
              <w:t>Data samples (measurement results)</w:t>
            </w:r>
          </w:p>
        </w:tc>
        <w:tc>
          <w:tcPr>
            <w:tcW w:w="1813" w:type="dxa"/>
            <w:vAlign w:val="center"/>
          </w:tcPr>
          <w:p w14:paraId="1C7A572C" w14:textId="2C81F3AF" w:rsidR="009B6288" w:rsidRPr="007D0CD6" w:rsidRDefault="009B6288" w:rsidP="009B6288">
            <w:pPr>
              <w:pStyle w:val="00Text"/>
              <w:rPr>
                <w:b/>
              </w:rPr>
            </w:pPr>
            <w:r w:rsidRPr="007D0CD6">
              <w:rPr>
                <w:b/>
              </w:rPr>
              <w:t>Ground-truth label</w:t>
            </w:r>
          </w:p>
        </w:tc>
      </w:tr>
      <w:tr w:rsidR="00762253" w14:paraId="1C1BA1B0" w14:textId="77777777" w:rsidTr="008773AC">
        <w:tc>
          <w:tcPr>
            <w:tcW w:w="1413" w:type="dxa"/>
            <w:vMerge w:val="restart"/>
            <w:vAlign w:val="center"/>
          </w:tcPr>
          <w:p w14:paraId="05EF1393" w14:textId="083DE592" w:rsidR="00762253" w:rsidRDefault="00762253" w:rsidP="003B7F33">
            <w:pPr>
              <w:pStyle w:val="00Text"/>
            </w:pPr>
            <w:r>
              <w:t>AI/ML assisted positioning</w:t>
            </w:r>
          </w:p>
        </w:tc>
        <w:tc>
          <w:tcPr>
            <w:tcW w:w="2211" w:type="dxa"/>
            <w:vAlign w:val="center"/>
          </w:tcPr>
          <w:p w14:paraId="499CB70E" w14:textId="77777777" w:rsidR="00762253" w:rsidRDefault="00762253" w:rsidP="003B7F33">
            <w:pPr>
              <w:pStyle w:val="00Text"/>
              <w:jc w:val="center"/>
            </w:pPr>
            <w:r>
              <w:t>UE-Assisted</w:t>
            </w:r>
          </w:p>
          <w:p w14:paraId="3FCEA912" w14:textId="1C276396" w:rsidR="00762253" w:rsidRDefault="00762253" w:rsidP="003B7F33">
            <w:pPr>
              <w:pStyle w:val="00Text"/>
              <w:jc w:val="center"/>
            </w:pPr>
            <w:r>
              <w:t>(Case 2a)</w:t>
            </w:r>
          </w:p>
        </w:tc>
        <w:tc>
          <w:tcPr>
            <w:tcW w:w="1812" w:type="dxa"/>
            <w:vAlign w:val="center"/>
          </w:tcPr>
          <w:p w14:paraId="7638F9FE" w14:textId="2E24409E" w:rsidR="00762253" w:rsidRDefault="00762253" w:rsidP="003B7F33">
            <w:pPr>
              <w:pStyle w:val="00Text"/>
              <w:jc w:val="center"/>
            </w:pPr>
            <w:r>
              <w:t>UE</w:t>
            </w:r>
          </w:p>
        </w:tc>
        <w:tc>
          <w:tcPr>
            <w:tcW w:w="1813" w:type="dxa"/>
            <w:vAlign w:val="center"/>
          </w:tcPr>
          <w:p w14:paraId="02DB790B" w14:textId="3FCFC00B" w:rsidR="00762253" w:rsidRDefault="00762253" w:rsidP="003B7F33">
            <w:pPr>
              <w:pStyle w:val="00Text"/>
              <w:jc w:val="center"/>
            </w:pPr>
            <w:r>
              <w:t>PRU</w:t>
            </w:r>
          </w:p>
        </w:tc>
        <w:tc>
          <w:tcPr>
            <w:tcW w:w="1813" w:type="dxa"/>
            <w:vAlign w:val="center"/>
          </w:tcPr>
          <w:p w14:paraId="38BF4089" w14:textId="20074D40" w:rsidR="00762253" w:rsidRDefault="00762253" w:rsidP="003B7F33">
            <w:pPr>
              <w:pStyle w:val="00Text"/>
              <w:jc w:val="center"/>
            </w:pPr>
            <w:r>
              <w:t>PRU</w:t>
            </w:r>
          </w:p>
        </w:tc>
      </w:tr>
      <w:tr w:rsidR="00762253" w14:paraId="383D38AF" w14:textId="77777777" w:rsidTr="008773AC">
        <w:tc>
          <w:tcPr>
            <w:tcW w:w="1413" w:type="dxa"/>
            <w:vMerge/>
            <w:vAlign w:val="center"/>
          </w:tcPr>
          <w:p w14:paraId="02630C67" w14:textId="77777777" w:rsidR="00762253" w:rsidRDefault="00762253" w:rsidP="003B7F33">
            <w:pPr>
              <w:pStyle w:val="00Text"/>
            </w:pPr>
          </w:p>
        </w:tc>
        <w:tc>
          <w:tcPr>
            <w:tcW w:w="2211" w:type="dxa"/>
            <w:vAlign w:val="center"/>
          </w:tcPr>
          <w:p w14:paraId="2CDF8EDB" w14:textId="54D127E5" w:rsidR="00762253" w:rsidRDefault="00762253" w:rsidP="003B7F33">
            <w:pPr>
              <w:pStyle w:val="00Text"/>
              <w:jc w:val="center"/>
            </w:pPr>
            <w:r>
              <w:t>NG-RAN node assisted (Case 3a)</w:t>
            </w:r>
          </w:p>
        </w:tc>
        <w:tc>
          <w:tcPr>
            <w:tcW w:w="1812" w:type="dxa"/>
            <w:vAlign w:val="center"/>
          </w:tcPr>
          <w:p w14:paraId="17782D52" w14:textId="3F8CB454" w:rsidR="00762253" w:rsidRDefault="00762253" w:rsidP="003B7F33">
            <w:pPr>
              <w:pStyle w:val="00Text"/>
              <w:jc w:val="center"/>
            </w:pPr>
            <w:r>
              <w:t>TRP</w:t>
            </w:r>
          </w:p>
        </w:tc>
        <w:tc>
          <w:tcPr>
            <w:tcW w:w="1813" w:type="dxa"/>
            <w:vAlign w:val="center"/>
          </w:tcPr>
          <w:p w14:paraId="786F7163" w14:textId="13EEBF14" w:rsidR="00762253" w:rsidRDefault="00762253" w:rsidP="003B7F33">
            <w:pPr>
              <w:pStyle w:val="00Text"/>
              <w:jc w:val="center"/>
            </w:pPr>
            <w:r>
              <w:t>TRP</w:t>
            </w:r>
          </w:p>
        </w:tc>
        <w:tc>
          <w:tcPr>
            <w:tcW w:w="1813" w:type="dxa"/>
            <w:vAlign w:val="center"/>
          </w:tcPr>
          <w:p w14:paraId="665DD18F" w14:textId="49251D75" w:rsidR="00762253" w:rsidRDefault="00762253" w:rsidP="003B7F33">
            <w:pPr>
              <w:pStyle w:val="00Text"/>
              <w:jc w:val="center"/>
            </w:pPr>
            <w:r>
              <w:t>PRU</w:t>
            </w:r>
          </w:p>
        </w:tc>
      </w:tr>
      <w:tr w:rsidR="003B7F33" w14:paraId="25CC4B4A" w14:textId="77777777" w:rsidTr="008773AC">
        <w:tc>
          <w:tcPr>
            <w:tcW w:w="1413" w:type="dxa"/>
            <w:vMerge w:val="restart"/>
            <w:vAlign w:val="center"/>
          </w:tcPr>
          <w:p w14:paraId="67FBD279" w14:textId="152EF268" w:rsidR="003B7F33" w:rsidRDefault="003B7F33" w:rsidP="003B7F33">
            <w:pPr>
              <w:pStyle w:val="00Text"/>
            </w:pPr>
            <w:r>
              <w:t>Direct AI/ML positioning</w:t>
            </w:r>
          </w:p>
        </w:tc>
        <w:tc>
          <w:tcPr>
            <w:tcW w:w="2211" w:type="dxa"/>
            <w:vAlign w:val="center"/>
          </w:tcPr>
          <w:p w14:paraId="3CF263BA" w14:textId="593569F3" w:rsidR="003B7F33" w:rsidRDefault="003B7F33" w:rsidP="003B7F33">
            <w:pPr>
              <w:pStyle w:val="00Text"/>
              <w:jc w:val="center"/>
            </w:pPr>
            <w:r>
              <w:t>UE-based</w:t>
            </w:r>
          </w:p>
          <w:p w14:paraId="42C65FCC" w14:textId="10AFA24F" w:rsidR="003B7F33" w:rsidRDefault="003B7F33" w:rsidP="003B7F33">
            <w:pPr>
              <w:pStyle w:val="00Text"/>
              <w:jc w:val="center"/>
            </w:pPr>
            <w:r>
              <w:t>(Case 1)</w:t>
            </w:r>
          </w:p>
        </w:tc>
        <w:tc>
          <w:tcPr>
            <w:tcW w:w="1812" w:type="dxa"/>
            <w:vAlign w:val="center"/>
          </w:tcPr>
          <w:p w14:paraId="4F55E7E8" w14:textId="1686E9CF" w:rsidR="003B7F33" w:rsidRDefault="003B7F33" w:rsidP="003B7F33">
            <w:pPr>
              <w:pStyle w:val="00Text"/>
              <w:jc w:val="center"/>
            </w:pPr>
            <w:r>
              <w:t>UE</w:t>
            </w:r>
          </w:p>
        </w:tc>
        <w:tc>
          <w:tcPr>
            <w:tcW w:w="1813" w:type="dxa"/>
            <w:vAlign w:val="center"/>
          </w:tcPr>
          <w:p w14:paraId="2DAE7E1B" w14:textId="106E4C68" w:rsidR="003B7F33" w:rsidRDefault="003B7F33" w:rsidP="003B7F33">
            <w:pPr>
              <w:pStyle w:val="00Text"/>
              <w:jc w:val="center"/>
            </w:pPr>
            <w:r>
              <w:t>PRU</w:t>
            </w:r>
          </w:p>
        </w:tc>
        <w:tc>
          <w:tcPr>
            <w:tcW w:w="1813" w:type="dxa"/>
            <w:vAlign w:val="center"/>
          </w:tcPr>
          <w:p w14:paraId="1A28AEF2" w14:textId="7275DE5C" w:rsidR="003B7F33" w:rsidRDefault="003B7F33" w:rsidP="003B7F33">
            <w:pPr>
              <w:pStyle w:val="00Text"/>
              <w:jc w:val="center"/>
            </w:pPr>
            <w:r>
              <w:t>PRU</w:t>
            </w:r>
          </w:p>
        </w:tc>
      </w:tr>
      <w:tr w:rsidR="003B7F33" w14:paraId="4A369E88" w14:textId="77777777" w:rsidTr="008773AC">
        <w:tc>
          <w:tcPr>
            <w:tcW w:w="1413" w:type="dxa"/>
            <w:vMerge/>
            <w:vAlign w:val="center"/>
          </w:tcPr>
          <w:p w14:paraId="29711367" w14:textId="77777777" w:rsidR="003B7F33" w:rsidRDefault="003B7F33" w:rsidP="003B7F33">
            <w:pPr>
              <w:pStyle w:val="00Text"/>
            </w:pPr>
          </w:p>
        </w:tc>
        <w:tc>
          <w:tcPr>
            <w:tcW w:w="2211" w:type="dxa"/>
            <w:vAlign w:val="center"/>
          </w:tcPr>
          <w:p w14:paraId="0ECFDD45" w14:textId="712E7780" w:rsidR="003B7F33" w:rsidRDefault="003B7F33" w:rsidP="003B7F33">
            <w:pPr>
              <w:pStyle w:val="00Text"/>
              <w:jc w:val="center"/>
            </w:pPr>
            <w:r>
              <w:t>UE-Assisted</w:t>
            </w:r>
          </w:p>
          <w:p w14:paraId="72020EC3" w14:textId="5FF6E5AB" w:rsidR="003B7F33" w:rsidRDefault="003B7F33" w:rsidP="003B7F33">
            <w:pPr>
              <w:pStyle w:val="00Text"/>
              <w:jc w:val="center"/>
            </w:pPr>
            <w:r>
              <w:lastRenderedPageBreak/>
              <w:t>(Case 2b)</w:t>
            </w:r>
          </w:p>
        </w:tc>
        <w:tc>
          <w:tcPr>
            <w:tcW w:w="1812" w:type="dxa"/>
            <w:vAlign w:val="center"/>
          </w:tcPr>
          <w:p w14:paraId="53FD3F75" w14:textId="46D47F43" w:rsidR="003B7F33" w:rsidRDefault="003B7F33" w:rsidP="003B7F33">
            <w:pPr>
              <w:pStyle w:val="00Text"/>
              <w:jc w:val="center"/>
            </w:pPr>
            <w:r>
              <w:lastRenderedPageBreak/>
              <w:t>LMF</w:t>
            </w:r>
          </w:p>
        </w:tc>
        <w:tc>
          <w:tcPr>
            <w:tcW w:w="1813" w:type="dxa"/>
            <w:vAlign w:val="center"/>
          </w:tcPr>
          <w:p w14:paraId="357845A5" w14:textId="2EE0728C" w:rsidR="003B7F33" w:rsidRDefault="003B7F33" w:rsidP="003B7F33">
            <w:pPr>
              <w:pStyle w:val="00Text"/>
              <w:jc w:val="center"/>
            </w:pPr>
            <w:r>
              <w:t>PRU</w:t>
            </w:r>
          </w:p>
        </w:tc>
        <w:tc>
          <w:tcPr>
            <w:tcW w:w="1813" w:type="dxa"/>
            <w:vAlign w:val="center"/>
          </w:tcPr>
          <w:p w14:paraId="6214921F" w14:textId="739739E6" w:rsidR="003B7F33" w:rsidRDefault="003B7F33" w:rsidP="003B7F33">
            <w:pPr>
              <w:pStyle w:val="00Text"/>
              <w:jc w:val="center"/>
            </w:pPr>
            <w:r>
              <w:t>PRU</w:t>
            </w:r>
          </w:p>
        </w:tc>
      </w:tr>
      <w:tr w:rsidR="003B7F33" w14:paraId="2E3C37F6" w14:textId="77777777" w:rsidTr="008773AC">
        <w:tc>
          <w:tcPr>
            <w:tcW w:w="1413" w:type="dxa"/>
            <w:vMerge/>
            <w:vAlign w:val="center"/>
          </w:tcPr>
          <w:p w14:paraId="2C6C9722" w14:textId="77777777" w:rsidR="003B7F33" w:rsidRDefault="003B7F33" w:rsidP="003B7F33">
            <w:pPr>
              <w:pStyle w:val="00Text"/>
            </w:pPr>
          </w:p>
        </w:tc>
        <w:tc>
          <w:tcPr>
            <w:tcW w:w="2211" w:type="dxa"/>
            <w:vAlign w:val="center"/>
          </w:tcPr>
          <w:p w14:paraId="5CEEB104" w14:textId="1159269E" w:rsidR="003B7F33" w:rsidRDefault="003B7F33" w:rsidP="003B7F33">
            <w:pPr>
              <w:pStyle w:val="00Text"/>
              <w:jc w:val="center"/>
            </w:pPr>
            <w:r>
              <w:t>NG-RAN node assisted (Case 3b)</w:t>
            </w:r>
          </w:p>
        </w:tc>
        <w:tc>
          <w:tcPr>
            <w:tcW w:w="1812" w:type="dxa"/>
            <w:vAlign w:val="center"/>
          </w:tcPr>
          <w:p w14:paraId="4C09D319" w14:textId="14DE5119" w:rsidR="003B7F33" w:rsidRDefault="003B7F33" w:rsidP="003B7F33">
            <w:pPr>
              <w:pStyle w:val="00Text"/>
              <w:jc w:val="center"/>
            </w:pPr>
            <w:r>
              <w:t>LMF</w:t>
            </w:r>
          </w:p>
        </w:tc>
        <w:tc>
          <w:tcPr>
            <w:tcW w:w="1813" w:type="dxa"/>
            <w:vAlign w:val="center"/>
          </w:tcPr>
          <w:p w14:paraId="2FF44E75" w14:textId="0B9532FB" w:rsidR="003B7F33" w:rsidRDefault="003B7F33" w:rsidP="003B7F33">
            <w:pPr>
              <w:pStyle w:val="00Text"/>
              <w:jc w:val="center"/>
            </w:pPr>
            <w:r>
              <w:t>TRP</w:t>
            </w:r>
          </w:p>
        </w:tc>
        <w:tc>
          <w:tcPr>
            <w:tcW w:w="1813" w:type="dxa"/>
            <w:vAlign w:val="center"/>
          </w:tcPr>
          <w:p w14:paraId="4A72B951" w14:textId="75D17590" w:rsidR="003B7F33" w:rsidRDefault="003B7F33" w:rsidP="003B7F33">
            <w:pPr>
              <w:pStyle w:val="00Text"/>
              <w:jc w:val="center"/>
            </w:pPr>
            <w:r>
              <w:t>PRU</w:t>
            </w:r>
          </w:p>
        </w:tc>
      </w:tr>
    </w:tbl>
    <w:p w14:paraId="0089EB28" w14:textId="77777777" w:rsidR="00B42C26" w:rsidRPr="00B42C26" w:rsidRDefault="00B42C26" w:rsidP="00B42C26">
      <w:pPr>
        <w:pStyle w:val="00Text"/>
      </w:pPr>
    </w:p>
    <w:p w14:paraId="072B9606" w14:textId="732BECD8" w:rsidR="00282872" w:rsidRDefault="00282872" w:rsidP="00282872">
      <w:pPr>
        <w:pStyle w:val="3"/>
      </w:pPr>
      <w:r w:rsidRPr="00282872">
        <w:t>Data collection</w:t>
      </w:r>
      <w:r>
        <w:t xml:space="preserve"> for AI model</w:t>
      </w:r>
      <w:r w:rsidR="007851EB">
        <w:t xml:space="preserve"> inference</w:t>
      </w:r>
    </w:p>
    <w:p w14:paraId="44344D5F" w14:textId="6924C000" w:rsidR="00F5004E" w:rsidRDefault="005E45A5" w:rsidP="00C81DBD">
      <w:pPr>
        <w:pStyle w:val="00Text"/>
      </w:pPr>
      <w:r>
        <w:t>When</w:t>
      </w:r>
      <w:r w:rsidR="00EB3A06">
        <w:t xml:space="preserve"> direct AI/ML positioning is used for UE-assisted positioning method, the input of AI model inference will be based on UE reporting of the measurement results. If the existing type of measurement results are reused, th</w:t>
      </w:r>
      <w:r>
        <w:t xml:space="preserve">e </w:t>
      </w:r>
      <w:r w:rsidR="00304E02">
        <w:t>current spec</w:t>
      </w:r>
      <w:r w:rsidR="00E735CA">
        <w:t>/signaling/procedure</w:t>
      </w:r>
      <w:r w:rsidR="00304E02">
        <w:t xml:space="preserve"> </w:t>
      </w:r>
      <w:r w:rsidR="00E735CA">
        <w:t xml:space="preserve">can be reused </w:t>
      </w:r>
      <w:r w:rsidR="00FB5449">
        <w:t xml:space="preserve">to facilitate the AI model inference. </w:t>
      </w:r>
      <w:r w:rsidR="00304E02">
        <w:t xml:space="preserve">If new type of measurement result is justified and introduced, some </w:t>
      </w:r>
      <w:r w:rsidR="00FB5449">
        <w:t xml:space="preserve">new or enhanced </w:t>
      </w:r>
      <w:r w:rsidR="00B406D6">
        <w:t>signaling</w:t>
      </w:r>
      <w:r w:rsidR="001707EC">
        <w:t>/</w:t>
      </w:r>
      <w:r w:rsidR="00304E02">
        <w:t>mechanism for the reporting of new measurement type will be needed.</w:t>
      </w:r>
    </w:p>
    <w:p w14:paraId="5B81325D" w14:textId="7A6A735A" w:rsidR="00304E02" w:rsidRDefault="00304E02" w:rsidP="00C81DBD">
      <w:pPr>
        <w:pStyle w:val="00Text"/>
      </w:pPr>
      <w:r>
        <w:t xml:space="preserve">When direct AI/ML positioning is used for UE-base positioning method or AI/ML assisted positioning is used, the input will be based on the measurement results at UE side. If the model is trained by UE/chipset vendor, the inputs are up to </w:t>
      </w:r>
      <w:r w:rsidR="00B406D6">
        <w:t xml:space="preserve">UE </w:t>
      </w:r>
      <w:r>
        <w:t>implementation</w:t>
      </w:r>
      <w:r w:rsidR="00B406D6">
        <w:t xml:space="preserve"> and are likely transparent from the perspective of air interface</w:t>
      </w:r>
      <w:r w:rsidR="00F15EF0">
        <w:t xml:space="preserve">. On the other side, if the model is trained by NW vendor, the size/content of inputs will </w:t>
      </w:r>
      <w:r w:rsidR="006E1920">
        <w:t>have</w:t>
      </w:r>
      <w:r w:rsidR="00F15EF0">
        <w:t xml:space="preserve"> to be pre-defined</w:t>
      </w:r>
      <w:r w:rsidR="00C024F9">
        <w:t>/</w:t>
      </w:r>
      <w:r w:rsidR="00F640B0">
        <w:t>pre-</w:t>
      </w:r>
      <w:r w:rsidR="00C024F9">
        <w:t>configured</w:t>
      </w:r>
      <w:r w:rsidR="00F15EF0">
        <w:t>.</w:t>
      </w:r>
      <w:r w:rsidR="00347A59">
        <w:t xml:space="preserve"> Similar discussions are also applicable to the </w:t>
      </w:r>
      <w:r w:rsidR="00347A59" w:rsidRPr="00347A59">
        <w:t>NG-RAN node assisted positioning method</w:t>
      </w:r>
      <w:r w:rsidR="00870593">
        <w:t xml:space="preserve">. Thus, we have the following proposal. </w:t>
      </w:r>
    </w:p>
    <w:p w14:paraId="63684FDA" w14:textId="7364D120" w:rsidR="003474FC" w:rsidRDefault="003474FC" w:rsidP="003474FC">
      <w:pPr>
        <w:pStyle w:val="00Text"/>
        <w:ind w:left="1134" w:hanging="1134"/>
        <w:rPr>
          <w:b/>
          <w:i/>
        </w:rPr>
      </w:pPr>
      <w:r w:rsidRPr="00623962">
        <w:rPr>
          <w:b/>
          <w:i/>
        </w:rPr>
        <w:t xml:space="preserve">Proposal </w:t>
      </w:r>
      <w:r w:rsidR="00E87F8B">
        <w:rPr>
          <w:b/>
          <w:i/>
        </w:rPr>
        <w:t>8</w:t>
      </w:r>
      <w:r w:rsidRPr="00623962">
        <w:rPr>
          <w:b/>
          <w:i/>
        </w:rPr>
        <w:t xml:space="preserve">: </w:t>
      </w:r>
      <w:r>
        <w:rPr>
          <w:b/>
          <w:i/>
        </w:rPr>
        <w:t>For the data collection used for AI model inference</w:t>
      </w:r>
    </w:p>
    <w:p w14:paraId="33CC54F5" w14:textId="700844B2" w:rsidR="003474FC" w:rsidRDefault="005E576E" w:rsidP="003678CC">
      <w:pPr>
        <w:pStyle w:val="00Text"/>
        <w:numPr>
          <w:ilvl w:val="0"/>
          <w:numId w:val="9"/>
        </w:numPr>
        <w:rPr>
          <w:b/>
          <w:i/>
        </w:rPr>
      </w:pPr>
      <w:r w:rsidRPr="005E576E">
        <w:rPr>
          <w:b/>
          <w:i/>
        </w:rPr>
        <w:t xml:space="preserve">When direct AI/ML positioning is used for UE-base positioning method </w:t>
      </w:r>
      <w:r w:rsidR="001E251A">
        <w:rPr>
          <w:b/>
          <w:i/>
        </w:rPr>
        <w:t xml:space="preserve">(Case 1) </w:t>
      </w:r>
      <w:r w:rsidRPr="005E576E">
        <w:rPr>
          <w:b/>
          <w:i/>
        </w:rPr>
        <w:t>or AI/ML assisted positioning is used</w:t>
      </w:r>
      <w:r w:rsidR="000A3FD0">
        <w:rPr>
          <w:b/>
          <w:i/>
        </w:rPr>
        <w:t xml:space="preserve"> for UE-assisted positioning method</w:t>
      </w:r>
      <w:r w:rsidR="00E919E1">
        <w:rPr>
          <w:b/>
          <w:i/>
        </w:rPr>
        <w:t xml:space="preserve"> (Case 2a)</w:t>
      </w:r>
      <w:r>
        <w:rPr>
          <w:b/>
          <w:i/>
        </w:rPr>
        <w:t xml:space="preserve">, </w:t>
      </w:r>
      <w:r w:rsidR="00CF4821">
        <w:rPr>
          <w:b/>
          <w:i/>
        </w:rPr>
        <w:t xml:space="preserve">the UE will </w:t>
      </w:r>
      <w:r w:rsidR="000D4D93">
        <w:rPr>
          <w:b/>
          <w:i/>
        </w:rPr>
        <w:t>collect measurement for the input of AI model</w:t>
      </w:r>
    </w:p>
    <w:p w14:paraId="069F9441" w14:textId="076772E3" w:rsidR="000D4D93" w:rsidRDefault="000D4D93" w:rsidP="003678CC">
      <w:pPr>
        <w:pStyle w:val="00Text"/>
        <w:numPr>
          <w:ilvl w:val="1"/>
          <w:numId w:val="9"/>
        </w:numPr>
        <w:rPr>
          <w:b/>
          <w:i/>
        </w:rPr>
      </w:pPr>
      <w:r>
        <w:rPr>
          <w:b/>
          <w:i/>
        </w:rPr>
        <w:t xml:space="preserve">If the model is trained at the same side, the inputs/data collection are up to UE </w:t>
      </w:r>
      <w:r w:rsidR="00526600">
        <w:rPr>
          <w:b/>
          <w:i/>
        </w:rPr>
        <w:t>implementation</w:t>
      </w:r>
      <w:r w:rsidR="00BB295D">
        <w:rPr>
          <w:b/>
          <w:i/>
        </w:rPr>
        <w:t xml:space="preserve"> and transparent from the perspective of air interface</w:t>
      </w:r>
    </w:p>
    <w:p w14:paraId="743A2F93" w14:textId="0DC6B09A" w:rsidR="00526600" w:rsidRDefault="00526600" w:rsidP="003678CC">
      <w:pPr>
        <w:pStyle w:val="00Text"/>
        <w:numPr>
          <w:ilvl w:val="1"/>
          <w:numId w:val="9"/>
        </w:numPr>
        <w:rPr>
          <w:b/>
          <w:i/>
        </w:rPr>
      </w:pPr>
      <w:r>
        <w:rPr>
          <w:b/>
          <w:i/>
        </w:rPr>
        <w:t>If the model is trained at NW side</w:t>
      </w:r>
      <w:r w:rsidR="00AE1A20">
        <w:rPr>
          <w:b/>
          <w:i/>
        </w:rPr>
        <w:t xml:space="preserve"> and AI model inference is </w:t>
      </w:r>
      <w:r w:rsidR="00B37A99">
        <w:rPr>
          <w:b/>
          <w:i/>
        </w:rPr>
        <w:t>performed</w:t>
      </w:r>
      <w:r w:rsidR="00AE1A20">
        <w:rPr>
          <w:b/>
          <w:i/>
        </w:rPr>
        <w:t xml:space="preserve"> at UE side</w:t>
      </w:r>
      <w:r>
        <w:rPr>
          <w:b/>
          <w:i/>
        </w:rPr>
        <w:t xml:space="preserve">, the size/contents of inputs will need to be pre-defined or pre-configured. </w:t>
      </w:r>
    </w:p>
    <w:p w14:paraId="215BAD35" w14:textId="77777777" w:rsidR="0056182B" w:rsidRDefault="0056182B" w:rsidP="003678CC">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w:t>
      </w:r>
    </w:p>
    <w:p w14:paraId="55109B8D" w14:textId="77777777" w:rsidR="0056182B" w:rsidRDefault="0056182B" w:rsidP="003678CC">
      <w:pPr>
        <w:pStyle w:val="00Text"/>
        <w:numPr>
          <w:ilvl w:val="1"/>
          <w:numId w:val="9"/>
        </w:numPr>
        <w:rPr>
          <w:b/>
          <w:i/>
        </w:rPr>
      </w:pPr>
      <w:r>
        <w:rPr>
          <w:b/>
          <w:i/>
        </w:rPr>
        <w:t xml:space="preserve">FFS: type of measurement (e.g., existing measurement type, new measurement type), RS configuration for measurement </w:t>
      </w:r>
    </w:p>
    <w:p w14:paraId="575AC011" w14:textId="56AEA6B0" w:rsidR="00D048D9" w:rsidRDefault="00D048D9" w:rsidP="003678CC">
      <w:pPr>
        <w:pStyle w:val="00Text"/>
        <w:numPr>
          <w:ilvl w:val="0"/>
          <w:numId w:val="9"/>
        </w:numPr>
        <w:rPr>
          <w:b/>
          <w:i/>
        </w:rPr>
      </w:pPr>
      <w:r w:rsidRPr="005E576E">
        <w:rPr>
          <w:b/>
          <w:i/>
        </w:rPr>
        <w:t>When direct AI/ML positioning</w:t>
      </w:r>
      <w:r>
        <w:rPr>
          <w:b/>
          <w:i/>
        </w:rPr>
        <w:t xml:space="preserve"> or </w:t>
      </w:r>
      <w:r w:rsidRPr="005E576E">
        <w:rPr>
          <w:b/>
          <w:i/>
        </w:rPr>
        <w:t xml:space="preserve">AI/ML assisted positioning is used for </w:t>
      </w:r>
      <w:r w:rsidRPr="00D828C0">
        <w:rPr>
          <w:b/>
          <w:i/>
        </w:rPr>
        <w:t>NG-RAN node assisted</w:t>
      </w:r>
      <w:r w:rsidRPr="005E576E">
        <w:rPr>
          <w:b/>
          <w:i/>
        </w:rPr>
        <w:t xml:space="preserve"> positioning method</w:t>
      </w:r>
      <w:r>
        <w:rPr>
          <w:b/>
          <w:i/>
        </w:rPr>
        <w:t xml:space="preserve"> (Case </w:t>
      </w:r>
      <w:r w:rsidR="007C3DB8">
        <w:rPr>
          <w:b/>
          <w:i/>
        </w:rPr>
        <w:t>3</w:t>
      </w:r>
      <w:r>
        <w:rPr>
          <w:b/>
          <w:i/>
        </w:rPr>
        <w:t>a), the TRP will collect measurement for the input of AI model</w:t>
      </w:r>
    </w:p>
    <w:p w14:paraId="3A92C415" w14:textId="285A4341" w:rsidR="00881C37" w:rsidRPr="00881C37" w:rsidRDefault="00881C37" w:rsidP="003678CC">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sidR="00256657">
        <w:rPr>
          <w:b/>
          <w:i/>
        </w:rPr>
        <w:t xml:space="preserve"> (Case </w:t>
      </w:r>
      <w:r w:rsidR="007C3DB8">
        <w:rPr>
          <w:b/>
          <w:i/>
        </w:rPr>
        <w:t>3</w:t>
      </w:r>
      <w:r w:rsidR="00256657">
        <w:rPr>
          <w:b/>
          <w:i/>
        </w:rPr>
        <w:t>b)</w:t>
      </w:r>
      <w:r w:rsidRPr="00881C37">
        <w:rPr>
          <w:b/>
          <w:i/>
        </w:rPr>
        <w:t xml:space="preserve">, the </w:t>
      </w:r>
      <w:r>
        <w:rPr>
          <w:b/>
          <w:i/>
        </w:rPr>
        <w:t>TRP</w:t>
      </w:r>
      <w:r w:rsidRPr="00881C37">
        <w:rPr>
          <w:b/>
          <w:i/>
        </w:rPr>
        <w:t xml:space="preserve"> will report the measurement results to LMF</w:t>
      </w:r>
    </w:p>
    <w:p w14:paraId="722161EF" w14:textId="7F6C5887" w:rsidR="000C5A41" w:rsidRPr="00483BAE" w:rsidRDefault="000C5A41" w:rsidP="000C5A41">
      <w:pPr>
        <w:pStyle w:val="2"/>
      </w:pPr>
      <w:r>
        <w:t>AI model training and deployment</w:t>
      </w:r>
    </w:p>
    <w:p w14:paraId="66C85F23" w14:textId="77777777" w:rsidR="001E6E33" w:rsidRPr="00CD029A" w:rsidRDefault="001E6E33" w:rsidP="001E6E33">
      <w:pPr>
        <w:pStyle w:val="00Text"/>
      </w:pPr>
      <w:r w:rsidRPr="00CD029A">
        <w:rPr>
          <w:rFonts w:hint="eastAsia"/>
        </w:rPr>
        <w:t>The</w:t>
      </w:r>
      <w:r w:rsidRPr="00CD029A">
        <w:t xml:space="preserve"> main phases of AI/ML </w:t>
      </w:r>
      <w:r>
        <w:t xml:space="preserve">based </w:t>
      </w:r>
      <w:r w:rsidRPr="00CD029A">
        <w:t xml:space="preserve">positioning consist of model training and inference. The collaboration levels and potential spec impacts will be different for model training </w:t>
      </w:r>
      <w:r>
        <w:t xml:space="preserve">phase </w:t>
      </w:r>
      <w:r w:rsidRPr="00CD029A">
        <w:t>and inference</w:t>
      </w:r>
      <w:r>
        <w:t xml:space="preserve"> phase</w:t>
      </w:r>
      <w:r w:rsidRPr="00CD029A">
        <w:t>. Thus, we prefer to discuss model training and inference separately.</w:t>
      </w:r>
    </w:p>
    <w:p w14:paraId="2FF6A9F1" w14:textId="4C353BFE" w:rsidR="001E6E33" w:rsidRDefault="00C94B4D" w:rsidP="001E6E33">
      <w:pPr>
        <w:pStyle w:val="00Text"/>
      </w:pPr>
      <w:r>
        <w:t>In generally, there</w:t>
      </w:r>
      <w:r w:rsidR="001E6E33">
        <w:t xml:space="preserve"> are two types of AI model training: online training and offline training. Online training can update the AI model upon the reception of timely samples, which may be more flexible for the dynamic operation environment. On the other hand, online training will suffer more issues:</w:t>
      </w:r>
    </w:p>
    <w:p w14:paraId="24E25AE5" w14:textId="77777777" w:rsidR="001E6E33" w:rsidRDefault="001E6E33" w:rsidP="003678CC">
      <w:pPr>
        <w:pStyle w:val="00Text"/>
        <w:numPr>
          <w:ilvl w:val="0"/>
          <w:numId w:val="8"/>
        </w:numPr>
      </w:pPr>
      <w:r>
        <w:t>How to evaluate/justify the performance/benefit of online training</w:t>
      </w:r>
    </w:p>
    <w:p w14:paraId="1AC5BC97" w14:textId="77777777" w:rsidR="001E6E33" w:rsidRDefault="001E6E33" w:rsidP="003678CC">
      <w:pPr>
        <w:pStyle w:val="00Text"/>
        <w:numPr>
          <w:ilvl w:val="1"/>
          <w:numId w:val="8"/>
        </w:numPr>
      </w:pPr>
      <w:r>
        <w:t>The well-established methodology for online training of AI model is still missing in 3GPP</w:t>
      </w:r>
    </w:p>
    <w:p w14:paraId="2EE0A594" w14:textId="77777777" w:rsidR="001E6E33" w:rsidRDefault="001E6E33" w:rsidP="003678CC">
      <w:pPr>
        <w:pStyle w:val="00Text"/>
        <w:numPr>
          <w:ilvl w:val="0"/>
          <w:numId w:val="8"/>
        </w:numPr>
      </w:pPr>
      <w:r>
        <w:t>More spec impact on NR system</w:t>
      </w:r>
    </w:p>
    <w:p w14:paraId="7B3CE57F" w14:textId="77777777" w:rsidR="001E6E33" w:rsidRDefault="001E6E33" w:rsidP="003678CC">
      <w:pPr>
        <w:pStyle w:val="00Text"/>
        <w:numPr>
          <w:ilvl w:val="1"/>
          <w:numId w:val="8"/>
        </w:numPr>
      </w:pPr>
      <w:r>
        <w:lastRenderedPageBreak/>
        <w:t>E.g., new procedure(s)/signal(s) to support online training</w:t>
      </w:r>
    </w:p>
    <w:p w14:paraId="6A3D24F5" w14:textId="77777777" w:rsidR="001E6E33" w:rsidRDefault="001E6E33" w:rsidP="003678CC">
      <w:pPr>
        <w:pStyle w:val="00Text"/>
        <w:numPr>
          <w:ilvl w:val="0"/>
          <w:numId w:val="8"/>
        </w:numPr>
      </w:pPr>
      <w:r>
        <w:t>Potential more overhead due to data collection/information sharing</w:t>
      </w:r>
    </w:p>
    <w:p w14:paraId="46BFB387" w14:textId="479F2295" w:rsidR="001E6E33" w:rsidRDefault="001E6E33" w:rsidP="003678CC">
      <w:pPr>
        <w:pStyle w:val="00Text"/>
        <w:numPr>
          <w:ilvl w:val="0"/>
          <w:numId w:val="8"/>
        </w:numPr>
      </w:pPr>
      <w:r>
        <w:t xml:space="preserve">Feasibility for UE/gNB to deploy an updated AI/ML </w:t>
      </w:r>
      <w:proofErr w:type="gramStart"/>
      <w:r>
        <w:t>models</w:t>
      </w:r>
      <w:proofErr w:type="gramEnd"/>
      <w:r>
        <w:t xml:space="preserve"> in </w:t>
      </w:r>
      <w:r w:rsidR="00E65FCF">
        <w:t>(</w:t>
      </w:r>
      <w:r>
        <w:t>nearly</w:t>
      </w:r>
      <w:r w:rsidR="00E65FCF">
        <w:t>)</w:t>
      </w:r>
      <w:r>
        <w:t xml:space="preserve"> real-time manner  </w:t>
      </w:r>
    </w:p>
    <w:p w14:paraId="43572ACB" w14:textId="77777777" w:rsidR="001E6E33" w:rsidRPr="00CD029A" w:rsidRDefault="001E6E33" w:rsidP="003678CC">
      <w:pPr>
        <w:pStyle w:val="00Text"/>
        <w:numPr>
          <w:ilvl w:val="0"/>
          <w:numId w:val="8"/>
        </w:numPr>
      </w:pPr>
      <w:r>
        <w:t>…</w:t>
      </w:r>
    </w:p>
    <w:p w14:paraId="0211850B" w14:textId="77777777" w:rsidR="001E6E33" w:rsidRDefault="001E6E33" w:rsidP="001E6E33">
      <w:pPr>
        <w:pStyle w:val="00Text"/>
      </w:pPr>
      <w:r>
        <w:t xml:space="preserve">Considering the limited timeline of Rel-18 AI study, we prefer to focus on offline training in </w:t>
      </w:r>
      <w:r>
        <w:rPr>
          <w:rFonts w:hint="eastAsia"/>
        </w:rPr>
        <w:t>R1</w:t>
      </w:r>
      <w:r>
        <w:t xml:space="preserve">8 and continue to study online training in later release(s). </w:t>
      </w:r>
    </w:p>
    <w:p w14:paraId="75299B8F" w14:textId="3AAE56D7" w:rsidR="001E6E33" w:rsidRDefault="001E6E33" w:rsidP="001E6E33">
      <w:pPr>
        <w:pStyle w:val="00Text"/>
        <w:ind w:left="1134" w:hanging="1134"/>
        <w:rPr>
          <w:b/>
          <w:i/>
        </w:rPr>
      </w:pPr>
      <w:r w:rsidRPr="00623962">
        <w:rPr>
          <w:b/>
          <w:i/>
        </w:rPr>
        <w:t xml:space="preserve">Proposal </w:t>
      </w:r>
      <w:r w:rsidR="00565544">
        <w:rPr>
          <w:b/>
          <w:i/>
        </w:rPr>
        <w:t>9</w:t>
      </w:r>
      <w:r w:rsidRPr="00623962">
        <w:rPr>
          <w:b/>
          <w:i/>
        </w:rPr>
        <w:t xml:space="preserve">: </w:t>
      </w:r>
      <w:r>
        <w:rPr>
          <w:b/>
          <w:i/>
        </w:rPr>
        <w:t xml:space="preserve">For both direct AI/ML positioning and AI/ML assisted positioning, offline training of AI model(s) is prioritized in Rel-18 </w:t>
      </w:r>
    </w:p>
    <w:p w14:paraId="5841AF5E" w14:textId="55B05409" w:rsidR="001E6E33" w:rsidRDefault="001E6E33" w:rsidP="003678CC">
      <w:pPr>
        <w:pStyle w:val="00Text"/>
        <w:numPr>
          <w:ilvl w:val="0"/>
          <w:numId w:val="9"/>
        </w:numPr>
        <w:ind w:left="1418"/>
        <w:rPr>
          <w:b/>
          <w:i/>
        </w:rPr>
      </w:pPr>
      <w:r>
        <w:rPr>
          <w:b/>
          <w:i/>
        </w:rPr>
        <w:t>Study online training in</w:t>
      </w:r>
      <w:r w:rsidR="006804CE">
        <w:rPr>
          <w:b/>
          <w:i/>
        </w:rPr>
        <w:t xml:space="preserve"> the</w:t>
      </w:r>
      <w:r>
        <w:rPr>
          <w:b/>
          <w:i/>
        </w:rPr>
        <w:t xml:space="preserve"> </w:t>
      </w:r>
      <w:r w:rsidR="002C32AD">
        <w:rPr>
          <w:b/>
          <w:i/>
        </w:rPr>
        <w:t xml:space="preserve">future </w:t>
      </w:r>
      <w:r>
        <w:rPr>
          <w:b/>
          <w:i/>
        </w:rPr>
        <w:t>release(s)</w:t>
      </w:r>
    </w:p>
    <w:p w14:paraId="44804C07" w14:textId="77777777" w:rsidR="00BB7D8E" w:rsidRDefault="001E6E33" w:rsidP="001E6E33">
      <w:pPr>
        <w:pStyle w:val="00Text"/>
      </w:pPr>
      <w:r>
        <w:t xml:space="preserve">From the perspective of AI model deployment, two types of </w:t>
      </w:r>
      <w:r>
        <w:rPr>
          <w:rFonts w:hint="eastAsia"/>
        </w:rPr>
        <w:t>AI</w:t>
      </w:r>
      <w:r>
        <w:t xml:space="preserve"> models were defined in RAN1#109e meeting</w:t>
      </w:r>
    </w:p>
    <w:p w14:paraId="42A8C376" w14:textId="4C3B0E3F" w:rsidR="00BB7D8E" w:rsidRDefault="00BB7D8E" w:rsidP="003678CC">
      <w:pPr>
        <w:pStyle w:val="00Text"/>
        <w:numPr>
          <w:ilvl w:val="0"/>
          <w:numId w:val="8"/>
        </w:numPr>
      </w:pPr>
      <w:r>
        <w:t>O</w:t>
      </w:r>
      <w:r w:rsidR="001E6E33">
        <w:t xml:space="preserve">ne-side model </w:t>
      </w:r>
    </w:p>
    <w:p w14:paraId="52A41770" w14:textId="26423922" w:rsidR="00BB7D8E" w:rsidRDefault="00BB7D8E" w:rsidP="003678CC">
      <w:pPr>
        <w:pStyle w:val="00Text"/>
        <w:numPr>
          <w:ilvl w:val="0"/>
          <w:numId w:val="8"/>
        </w:numPr>
      </w:pPr>
      <w:r>
        <w:t>T</w:t>
      </w:r>
      <w:r w:rsidR="001E6E33">
        <w:t xml:space="preserve">wo-side model. </w:t>
      </w:r>
    </w:p>
    <w:p w14:paraId="6AF181A3" w14:textId="4E3E9372" w:rsidR="001E6E33" w:rsidRDefault="001E6E33" w:rsidP="00BB7D8E">
      <w:pPr>
        <w:pStyle w:val="00Text"/>
      </w:pPr>
      <w:r>
        <w:t xml:space="preserve">In our understanding, one-side model is </w:t>
      </w:r>
      <w:r w:rsidR="00DF79FB">
        <w:t>enough</w:t>
      </w:r>
      <w:r>
        <w:t xml:space="preserve"> for positioning</w:t>
      </w:r>
      <w:r w:rsidR="005101B1">
        <w:t xml:space="preserve"> from the perspective of performance</w:t>
      </w:r>
      <w:r>
        <w:t xml:space="preserve">. Even for the AI/ML assisted positioning with AI scheme for Stage 2, we can still regard the AI model in Stage 1 as one-side model since the AI operations in Stage 1 and Stage 2 are </w:t>
      </w:r>
      <w:r w:rsidR="00C510C1">
        <w:t>independent</w:t>
      </w:r>
      <w:r w:rsidR="00255319">
        <w:t xml:space="preserve"> </w:t>
      </w:r>
      <w:r w:rsidR="001455C6">
        <w:t>of</w:t>
      </w:r>
      <w:r w:rsidR="00255319">
        <w:t xml:space="preserve"> each other</w:t>
      </w:r>
      <w:r>
        <w:t xml:space="preserve">. </w:t>
      </w:r>
      <w:r w:rsidR="00DF79FB">
        <w:t>RAN1#110 meeting agreed to support at least one-side model. The controversial point is whether to support two-side model or not. Two-side model will lead to more challenging issues, more spec impact, larger evaluation efforts and higher implementation complexity</w:t>
      </w:r>
      <w:r w:rsidR="009167C2">
        <w:t>, but without significant benefits</w:t>
      </w:r>
      <w:r w:rsidR="00DF79FB">
        <w:t xml:space="preserve">. </w:t>
      </w:r>
      <w:r w:rsidR="00142152">
        <w:t>Meanwhile</w:t>
      </w:r>
      <w:r w:rsidR="00BF18E6">
        <w:t>, two-side AI model is studied for CSI compression and we can have better understanding on the feasibility and spec impact on this type of AI model after the completion of AI-based CSI compression study.</w:t>
      </w:r>
      <w:r w:rsidR="00DF79FB">
        <w:t xml:space="preserve"> Thus, </w:t>
      </w:r>
      <w:r w:rsidR="00CD4A94">
        <w:t xml:space="preserve">it is not urgent to study two-side AI model for positioning and thereby, </w:t>
      </w:r>
      <w:r w:rsidR="00DF79FB">
        <w:t>we propose</w:t>
      </w:r>
      <w:r w:rsidR="009167C2">
        <w:t xml:space="preserve"> </w:t>
      </w:r>
      <w:r w:rsidR="00086E61">
        <w:t>not to</w:t>
      </w:r>
      <w:r w:rsidR="009167C2">
        <w:t xml:space="preserve"> study two-side model for AI/ML based positioning in Rel-18 study item. </w:t>
      </w:r>
    </w:p>
    <w:p w14:paraId="4E0737E9" w14:textId="5518590E" w:rsidR="001E6E33" w:rsidRDefault="001E6E33" w:rsidP="001E6E33">
      <w:pPr>
        <w:pStyle w:val="00Text"/>
        <w:ind w:left="1134" w:hanging="1134"/>
        <w:rPr>
          <w:b/>
          <w:i/>
        </w:rPr>
      </w:pPr>
      <w:r w:rsidRPr="00623962">
        <w:rPr>
          <w:b/>
          <w:i/>
        </w:rPr>
        <w:t xml:space="preserve">Proposal </w:t>
      </w:r>
      <w:r w:rsidR="00565544">
        <w:rPr>
          <w:b/>
          <w:i/>
        </w:rPr>
        <w:t>10</w:t>
      </w:r>
      <w:r w:rsidRPr="00623962">
        <w:rPr>
          <w:b/>
          <w:i/>
        </w:rPr>
        <w:t xml:space="preserve">: </w:t>
      </w:r>
      <w:r>
        <w:rPr>
          <w:b/>
          <w:i/>
        </w:rPr>
        <w:t xml:space="preserve">For AI/ML </w:t>
      </w:r>
      <w:r w:rsidR="00244D04">
        <w:rPr>
          <w:b/>
          <w:i/>
        </w:rPr>
        <w:t xml:space="preserve">based </w:t>
      </w:r>
      <w:r>
        <w:rPr>
          <w:b/>
          <w:i/>
        </w:rPr>
        <w:t xml:space="preserve">positioning, </w:t>
      </w:r>
      <w:r w:rsidR="00F30242">
        <w:rPr>
          <w:b/>
          <w:i/>
        </w:rPr>
        <w:t xml:space="preserve">not support to study </w:t>
      </w:r>
      <w:r w:rsidR="00EE2C7E">
        <w:rPr>
          <w:b/>
          <w:i/>
        </w:rPr>
        <w:t>t</w:t>
      </w:r>
      <w:r w:rsidR="00244D04">
        <w:rPr>
          <w:b/>
          <w:i/>
        </w:rPr>
        <w:t>wo-side AI/ML model</w:t>
      </w:r>
      <w:r w:rsidR="00EE2C7E">
        <w:rPr>
          <w:b/>
          <w:i/>
        </w:rPr>
        <w:t xml:space="preserve"> </w:t>
      </w:r>
      <w:r w:rsidR="00F30242">
        <w:rPr>
          <w:b/>
          <w:i/>
        </w:rPr>
        <w:t>with</w:t>
      </w:r>
      <w:r w:rsidR="00097280">
        <w:rPr>
          <w:b/>
          <w:i/>
        </w:rPr>
        <w:t xml:space="preserve">in Rel-18 SI timeline. </w:t>
      </w:r>
    </w:p>
    <w:p w14:paraId="4262B782" w14:textId="77777777" w:rsidR="00BE19E5" w:rsidRDefault="00BE19E5" w:rsidP="001E6E33">
      <w:pPr>
        <w:pStyle w:val="00Text"/>
      </w:pPr>
    </w:p>
    <w:p w14:paraId="3263CEE5" w14:textId="385A7DEF" w:rsidR="001E6E33" w:rsidRDefault="001E6E33" w:rsidP="001E6E33">
      <w:pPr>
        <w:pStyle w:val="00Text"/>
      </w:pPr>
      <w:r>
        <w:t xml:space="preserve">If the </w:t>
      </w:r>
      <w:r w:rsidR="00551AC5">
        <w:t xml:space="preserve">AI </w:t>
      </w:r>
      <w:r>
        <w:t>model is trained by one side and the inference is performed in the other side, it will have to support model transfer between this two sides, which is expected to lead to more challenges for spec design</w:t>
      </w:r>
      <w:r w:rsidR="001E2E03">
        <w:t>, product implementation</w:t>
      </w:r>
      <w:r>
        <w:t xml:space="preserve"> and practical deployment. For example, more standardization efforts will be needed for the mechanism supporting AI/ML model transfer between different nodes (e.g., AI model is transferred from network to UE). Moreover, the optimization/deployment of transferred AI/ML model may require advanced UE capability. Thus, we suggest to focus on the schemes with the model training and inference are done in the same side</w:t>
      </w:r>
      <w:r w:rsidR="00C22F0C">
        <w:t xml:space="preserve"> and without model transfer </w:t>
      </w:r>
      <w:r>
        <w:t xml:space="preserve">in Rel-18.   </w:t>
      </w:r>
    </w:p>
    <w:p w14:paraId="3A04E59B" w14:textId="2AD4D3DB" w:rsidR="001E6E33" w:rsidRDefault="001E6E33" w:rsidP="001E6E33">
      <w:pPr>
        <w:pStyle w:val="00Text"/>
        <w:ind w:left="1134" w:hanging="1134"/>
        <w:rPr>
          <w:b/>
          <w:i/>
        </w:rPr>
      </w:pPr>
      <w:r w:rsidRPr="00623962">
        <w:rPr>
          <w:b/>
          <w:i/>
        </w:rPr>
        <w:t xml:space="preserve">Proposal </w:t>
      </w:r>
      <w:r w:rsidR="00565544">
        <w:rPr>
          <w:b/>
          <w:i/>
        </w:rPr>
        <w:t>11</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44BF66E5" w14:textId="49C19D35" w:rsidR="00B23362" w:rsidRDefault="00B23362" w:rsidP="003678CC">
      <w:pPr>
        <w:pStyle w:val="00Text"/>
        <w:numPr>
          <w:ilvl w:val="0"/>
          <w:numId w:val="9"/>
        </w:numPr>
        <w:ind w:left="1418"/>
        <w:rPr>
          <w:b/>
          <w:i/>
        </w:rPr>
      </w:pPr>
      <w:r>
        <w:rPr>
          <w:b/>
          <w:i/>
        </w:rPr>
        <w:t>AI model training and inference at UE side, or</w:t>
      </w:r>
    </w:p>
    <w:p w14:paraId="23B8CFF9" w14:textId="0E94E707" w:rsidR="00B23362" w:rsidRDefault="00B23362" w:rsidP="003678CC">
      <w:pPr>
        <w:pStyle w:val="00Text"/>
        <w:numPr>
          <w:ilvl w:val="0"/>
          <w:numId w:val="9"/>
        </w:numPr>
        <w:ind w:left="1418"/>
        <w:rPr>
          <w:b/>
          <w:i/>
        </w:rPr>
      </w:pPr>
      <w:r>
        <w:rPr>
          <w:b/>
          <w:i/>
        </w:rPr>
        <w:t>AI model training and inference at NW side</w:t>
      </w:r>
    </w:p>
    <w:p w14:paraId="68E950E9" w14:textId="43EAE5EB" w:rsidR="001E6E33" w:rsidRDefault="001E6E33" w:rsidP="003678CC">
      <w:pPr>
        <w:pStyle w:val="00Text"/>
        <w:numPr>
          <w:ilvl w:val="0"/>
          <w:numId w:val="9"/>
        </w:numPr>
        <w:ind w:left="1418"/>
        <w:rPr>
          <w:b/>
          <w:i/>
        </w:rPr>
      </w:pPr>
      <w:r>
        <w:rPr>
          <w:b/>
          <w:i/>
        </w:rPr>
        <w:t xml:space="preserve">Note: model transfer can be studied in </w:t>
      </w:r>
      <w:r w:rsidR="000E2591">
        <w:rPr>
          <w:b/>
          <w:i/>
        </w:rPr>
        <w:t xml:space="preserve">future </w:t>
      </w:r>
      <w:r>
        <w:rPr>
          <w:b/>
          <w:i/>
        </w:rPr>
        <w:t>release(s).</w:t>
      </w:r>
    </w:p>
    <w:p w14:paraId="25833C5E" w14:textId="77777777" w:rsidR="00B52896" w:rsidRPr="00B52896" w:rsidRDefault="00B52896" w:rsidP="00B52896">
      <w:pPr>
        <w:pStyle w:val="00Text"/>
      </w:pPr>
    </w:p>
    <w:p w14:paraId="0CFE73D3" w14:textId="74A90CFB" w:rsidR="00B93013" w:rsidRPr="00483BAE" w:rsidRDefault="00B93013" w:rsidP="00B93013">
      <w:pPr>
        <w:pStyle w:val="2"/>
      </w:pPr>
      <w:r>
        <w:t>AI model inference</w:t>
      </w:r>
    </w:p>
    <w:p w14:paraId="2A96B3BD" w14:textId="64CDB99F" w:rsidR="001F2CE8" w:rsidRDefault="00FD5C6A" w:rsidP="00B93013">
      <w:pPr>
        <w:pStyle w:val="00Text"/>
      </w:pPr>
      <w:r>
        <w:t xml:space="preserve">For UE-based positioning method, if AI model is used to estimate the </w:t>
      </w:r>
      <w:r w:rsidR="001F2CE8">
        <w:t>location, then</w:t>
      </w:r>
      <w:r>
        <w:t xml:space="preserve"> estimated location information can be reported by existing LPP signaling</w:t>
      </w:r>
      <w:r w:rsidR="001F2CE8">
        <w:t>. One potential enhancement is to report the associated confidence information of estimated location</w:t>
      </w:r>
      <w:r w:rsidR="00C07239">
        <w:t xml:space="preserve"> additionally</w:t>
      </w:r>
      <w:r w:rsidR="001F2CE8">
        <w:t xml:space="preserve">. </w:t>
      </w:r>
    </w:p>
    <w:p w14:paraId="3F0320A6" w14:textId="77777777" w:rsidR="006F2474" w:rsidRDefault="006F2474" w:rsidP="00B93013">
      <w:pPr>
        <w:pStyle w:val="00Text"/>
      </w:pPr>
      <w:r>
        <w:t>Regarding the direct AI/ML scheme for UE-assisted positioning method, there are some potential enhancements from the following aspects:</w:t>
      </w:r>
    </w:p>
    <w:p w14:paraId="5937A9A1" w14:textId="7C2D6638" w:rsidR="00772A56" w:rsidRDefault="00491027" w:rsidP="003678CC">
      <w:pPr>
        <w:pStyle w:val="00Text"/>
        <w:numPr>
          <w:ilvl w:val="0"/>
          <w:numId w:val="9"/>
        </w:numPr>
        <w:ind w:left="284" w:hanging="284"/>
      </w:pPr>
      <w:r>
        <w:lastRenderedPageBreak/>
        <w:t xml:space="preserve">Whether can some new type of measurement/reporting improve the performance of AI model? If </w:t>
      </w:r>
      <w:r w:rsidR="00DC7939">
        <w:t>so</w:t>
      </w:r>
      <w:r>
        <w:t>, what’s the new measurement/reporting type and the associated LPP signaling from UE to LMF</w:t>
      </w:r>
      <w:r w:rsidR="00B63020">
        <w:t>?</w:t>
      </w:r>
    </w:p>
    <w:p w14:paraId="5F6D78C3" w14:textId="5D327C8F" w:rsidR="00491027" w:rsidRDefault="00C14CF6" w:rsidP="003678CC">
      <w:pPr>
        <w:pStyle w:val="00Text"/>
        <w:numPr>
          <w:ilvl w:val="0"/>
          <w:numId w:val="9"/>
        </w:numPr>
        <w:ind w:left="284" w:hanging="284"/>
      </w:pPr>
      <w:r>
        <w:t>The c</w:t>
      </w:r>
      <w:r w:rsidR="00491027">
        <w:t>urrent measurement/reporting can</w:t>
      </w:r>
      <w:r>
        <w:t xml:space="preserve"> be used as the input of AI model in a transparent way. Whether there is some enhancement needed to improve the AI model performance</w:t>
      </w:r>
      <w:r w:rsidR="00FA28E6">
        <w:t xml:space="preserve"> based on existing measurement/</w:t>
      </w:r>
      <w:proofErr w:type="spellStart"/>
      <w:r w:rsidR="00FA28E6">
        <w:t>reproting</w:t>
      </w:r>
      <w:proofErr w:type="spellEnd"/>
      <w:r>
        <w:t>, e.g., more bits to report the existing measurement results.</w:t>
      </w:r>
      <w:r w:rsidR="00DE4650">
        <w:t xml:space="preserve"> The parts will involve the LPP signaling from UE to LM</w:t>
      </w:r>
      <w:r w:rsidR="007604A2">
        <w:t>F</w:t>
      </w:r>
      <w:r w:rsidR="001341DF">
        <w:t>.</w:t>
      </w:r>
    </w:p>
    <w:p w14:paraId="4030747E" w14:textId="7BA2AD00" w:rsidR="00C14CF6" w:rsidRDefault="00444E90" w:rsidP="003678CC">
      <w:pPr>
        <w:pStyle w:val="00Text"/>
        <w:numPr>
          <w:ilvl w:val="0"/>
          <w:numId w:val="9"/>
        </w:numPr>
        <w:ind w:left="284" w:hanging="284"/>
      </w:pPr>
      <w:r>
        <w:t>If any of the above</w:t>
      </w:r>
      <w:r w:rsidR="007604A2">
        <w:t xml:space="preserve"> enhancement is introduced, then some new LPP signaling from LMF to UE will be needed for the configuration/triggering of measurement/reporting.</w:t>
      </w:r>
    </w:p>
    <w:p w14:paraId="2AD3DBFA" w14:textId="18906746" w:rsidR="00664572" w:rsidRDefault="00664572" w:rsidP="00664572">
      <w:pPr>
        <w:pStyle w:val="00Text"/>
      </w:pPr>
      <w:r>
        <w:t>The above-mentioned aspects are also applicable to other cases</w:t>
      </w:r>
      <w:r w:rsidR="00957BD0">
        <w:t>/combinations</w:t>
      </w:r>
      <w:r>
        <w:t xml:space="preserve"> in similar way. Table 2 provides a summary on the spec impact</w:t>
      </w:r>
      <w:r w:rsidR="00995E72">
        <w:t>s</w:t>
      </w:r>
      <w:r>
        <w:t xml:space="preserve"> of AI model inference.</w:t>
      </w:r>
    </w:p>
    <w:p w14:paraId="31DCDCBB" w14:textId="22B684E0" w:rsidR="00DE697C" w:rsidRDefault="00DE697C" w:rsidP="00DE697C">
      <w:pPr>
        <w:pStyle w:val="00Text"/>
        <w:jc w:val="center"/>
      </w:pPr>
      <w:r>
        <w:t xml:space="preserve">Table 2: </w:t>
      </w:r>
      <w:r w:rsidR="00AE158A">
        <w:t xml:space="preserve">Spec impacts of </w:t>
      </w:r>
      <w:r>
        <w:t xml:space="preserve">AI model </w:t>
      </w:r>
      <w:r w:rsidR="00AE158A">
        <w:t>inference</w:t>
      </w:r>
    </w:p>
    <w:tbl>
      <w:tblPr>
        <w:tblStyle w:val="a6"/>
        <w:tblW w:w="9067" w:type="dxa"/>
        <w:tblLook w:val="04A0" w:firstRow="1" w:lastRow="0" w:firstColumn="1" w:lastColumn="0" w:noHBand="0" w:noVBand="1"/>
      </w:tblPr>
      <w:tblGrid>
        <w:gridCol w:w="1413"/>
        <w:gridCol w:w="1701"/>
        <w:gridCol w:w="1701"/>
        <w:gridCol w:w="4252"/>
      </w:tblGrid>
      <w:tr w:rsidR="000C2960" w14:paraId="63D75BC1" w14:textId="77777777" w:rsidTr="00B568F3">
        <w:tc>
          <w:tcPr>
            <w:tcW w:w="1413" w:type="dxa"/>
            <w:vAlign w:val="center"/>
          </w:tcPr>
          <w:p w14:paraId="010CBA05" w14:textId="77777777" w:rsidR="000C2960" w:rsidRDefault="000C2960" w:rsidP="006C0F98">
            <w:pPr>
              <w:pStyle w:val="00Text"/>
            </w:pPr>
          </w:p>
        </w:tc>
        <w:tc>
          <w:tcPr>
            <w:tcW w:w="1701" w:type="dxa"/>
            <w:vAlign w:val="center"/>
          </w:tcPr>
          <w:p w14:paraId="6048FB40" w14:textId="77777777" w:rsidR="000C2960" w:rsidRDefault="000C2960" w:rsidP="006C0F98">
            <w:pPr>
              <w:pStyle w:val="00Text"/>
            </w:pPr>
            <w:r>
              <w:t>Positioning method</w:t>
            </w:r>
          </w:p>
        </w:tc>
        <w:tc>
          <w:tcPr>
            <w:tcW w:w="1701" w:type="dxa"/>
            <w:vAlign w:val="center"/>
          </w:tcPr>
          <w:p w14:paraId="6ADBB13F" w14:textId="77777777" w:rsidR="000C2960" w:rsidRDefault="000C2960" w:rsidP="006C0F98">
            <w:pPr>
              <w:pStyle w:val="00Text"/>
            </w:pPr>
            <w:r>
              <w:t>AI model inference at which side</w:t>
            </w:r>
          </w:p>
        </w:tc>
        <w:tc>
          <w:tcPr>
            <w:tcW w:w="4252" w:type="dxa"/>
            <w:vAlign w:val="center"/>
          </w:tcPr>
          <w:p w14:paraId="092BB1E1" w14:textId="42ED4AB3" w:rsidR="000C2960" w:rsidRPr="007D0CD6" w:rsidRDefault="000C2960" w:rsidP="00F77427">
            <w:pPr>
              <w:pStyle w:val="00Text"/>
              <w:jc w:val="center"/>
              <w:rPr>
                <w:b/>
              </w:rPr>
            </w:pPr>
            <w:r>
              <w:t>Spec impacts</w:t>
            </w:r>
          </w:p>
        </w:tc>
      </w:tr>
      <w:tr w:rsidR="000C2960" w14:paraId="75DC578B" w14:textId="77777777" w:rsidTr="00B568F3">
        <w:tc>
          <w:tcPr>
            <w:tcW w:w="1413" w:type="dxa"/>
            <w:vMerge w:val="restart"/>
            <w:vAlign w:val="center"/>
          </w:tcPr>
          <w:p w14:paraId="57E7D926" w14:textId="77777777" w:rsidR="000C2960" w:rsidRDefault="000C2960" w:rsidP="006C0F98">
            <w:pPr>
              <w:pStyle w:val="00Text"/>
            </w:pPr>
            <w:r>
              <w:t>Direct AI/ML positioning</w:t>
            </w:r>
          </w:p>
        </w:tc>
        <w:tc>
          <w:tcPr>
            <w:tcW w:w="1701" w:type="dxa"/>
            <w:vAlign w:val="center"/>
          </w:tcPr>
          <w:p w14:paraId="506C4547" w14:textId="77777777" w:rsidR="000C2960" w:rsidRDefault="000C2960" w:rsidP="006C0F98">
            <w:pPr>
              <w:pStyle w:val="00Text"/>
            </w:pPr>
            <w:r>
              <w:t xml:space="preserve">UE-based </w:t>
            </w:r>
          </w:p>
          <w:p w14:paraId="74825F11" w14:textId="305D708B" w:rsidR="003D375F" w:rsidRDefault="003D375F" w:rsidP="006C0F98">
            <w:pPr>
              <w:pStyle w:val="00Text"/>
            </w:pPr>
            <w:r>
              <w:t>(Case 1)</w:t>
            </w:r>
          </w:p>
        </w:tc>
        <w:tc>
          <w:tcPr>
            <w:tcW w:w="1701" w:type="dxa"/>
            <w:vAlign w:val="center"/>
          </w:tcPr>
          <w:p w14:paraId="48860E54" w14:textId="77777777" w:rsidR="000C2960" w:rsidRDefault="000C2960" w:rsidP="006C0F98">
            <w:pPr>
              <w:pStyle w:val="00Text"/>
              <w:jc w:val="center"/>
            </w:pPr>
            <w:r>
              <w:t>UE</w:t>
            </w:r>
          </w:p>
        </w:tc>
        <w:tc>
          <w:tcPr>
            <w:tcW w:w="4252" w:type="dxa"/>
            <w:vAlign w:val="center"/>
          </w:tcPr>
          <w:p w14:paraId="59E08FCB" w14:textId="50BB65D1" w:rsidR="000C2960" w:rsidRDefault="00F77427" w:rsidP="00F77427">
            <w:pPr>
              <w:pStyle w:val="00Text"/>
              <w:jc w:val="left"/>
            </w:pPr>
            <w:r>
              <w:t>1. whether additional information</w:t>
            </w:r>
            <w:r w:rsidR="00D628A4">
              <w:t xml:space="preserve"> (e.g., confidence of the AI estimated location)</w:t>
            </w:r>
            <w:r>
              <w:t xml:space="preserve"> is </w:t>
            </w:r>
            <w:r w:rsidR="0022706D">
              <w:t>needed</w:t>
            </w:r>
            <w:r>
              <w:t xml:space="preserve"> or not on top of </w:t>
            </w:r>
            <w:r w:rsidR="00D628A4">
              <w:t>location information</w:t>
            </w:r>
            <w:r w:rsidR="00D870DF">
              <w:t xml:space="preserve"> (LPP signaling</w:t>
            </w:r>
            <w:r w:rsidR="006856E8">
              <w:t xml:space="preserve"> from UE to LMF</w:t>
            </w:r>
            <w:r w:rsidR="00D870DF">
              <w:t>)</w:t>
            </w:r>
          </w:p>
        </w:tc>
      </w:tr>
      <w:tr w:rsidR="000C2960" w14:paraId="2B39D4EC" w14:textId="77777777" w:rsidTr="00B568F3">
        <w:tc>
          <w:tcPr>
            <w:tcW w:w="1413" w:type="dxa"/>
            <w:vMerge/>
            <w:vAlign w:val="center"/>
          </w:tcPr>
          <w:p w14:paraId="21176CEE" w14:textId="77777777" w:rsidR="000C2960" w:rsidRDefault="000C2960" w:rsidP="006C0F98">
            <w:pPr>
              <w:pStyle w:val="00Text"/>
            </w:pPr>
          </w:p>
        </w:tc>
        <w:tc>
          <w:tcPr>
            <w:tcW w:w="1701" w:type="dxa"/>
            <w:vAlign w:val="center"/>
          </w:tcPr>
          <w:p w14:paraId="77880554" w14:textId="77777777" w:rsidR="000C2960" w:rsidRDefault="000C2960" w:rsidP="006C0F98">
            <w:pPr>
              <w:pStyle w:val="00Text"/>
            </w:pPr>
            <w:r>
              <w:t xml:space="preserve">UE-Assisted </w:t>
            </w:r>
          </w:p>
          <w:p w14:paraId="1ABA9CA3" w14:textId="0F5621D4" w:rsidR="003D375F" w:rsidRDefault="003C49DB" w:rsidP="006C0F98">
            <w:pPr>
              <w:pStyle w:val="00Text"/>
            </w:pPr>
            <w:r>
              <w:t>(Case 2b)</w:t>
            </w:r>
          </w:p>
        </w:tc>
        <w:tc>
          <w:tcPr>
            <w:tcW w:w="1701" w:type="dxa"/>
            <w:vAlign w:val="center"/>
          </w:tcPr>
          <w:p w14:paraId="0417D935" w14:textId="77777777" w:rsidR="000C2960" w:rsidRDefault="000C2960" w:rsidP="006C0F98">
            <w:pPr>
              <w:pStyle w:val="00Text"/>
              <w:jc w:val="center"/>
            </w:pPr>
            <w:r>
              <w:t>LMF</w:t>
            </w:r>
          </w:p>
        </w:tc>
        <w:tc>
          <w:tcPr>
            <w:tcW w:w="4252" w:type="dxa"/>
            <w:vAlign w:val="center"/>
          </w:tcPr>
          <w:p w14:paraId="7B00D998" w14:textId="3B4668CB" w:rsidR="000C2960" w:rsidRDefault="006E496D" w:rsidP="00F77427">
            <w:pPr>
              <w:pStyle w:val="00Text"/>
              <w:jc w:val="left"/>
            </w:pPr>
            <w:r>
              <w:t>1. whether/what new type of measurement</w:t>
            </w:r>
            <w:r w:rsidR="008B0F68">
              <w:t xml:space="preserve"> </w:t>
            </w:r>
            <w:r>
              <w:t xml:space="preserve">/reporting </w:t>
            </w:r>
            <w:r w:rsidR="00CC3A0C">
              <w:t>(</w:t>
            </w:r>
            <w:r w:rsidR="006856E8">
              <w:t xml:space="preserve">LPP signaling </w:t>
            </w:r>
            <w:r w:rsidR="00CC3A0C">
              <w:t>from UE to LMF)</w:t>
            </w:r>
          </w:p>
          <w:p w14:paraId="25F9AED3" w14:textId="67051F1E" w:rsidR="00AC1090" w:rsidRDefault="00AC1090" w:rsidP="00F77427">
            <w:pPr>
              <w:pStyle w:val="00Text"/>
              <w:jc w:val="left"/>
            </w:pPr>
            <w:r>
              <w:t xml:space="preserve">2. whether/what enhancement </w:t>
            </w:r>
            <w:r w:rsidR="00B9148F">
              <w:t>for</w:t>
            </w:r>
            <w:r>
              <w:t xml:space="preserve"> existing reporting (e.g., </w:t>
            </w:r>
            <w:r w:rsidR="005705A0">
              <w:t>finer granularity for the measurement result quantization</w:t>
            </w:r>
            <w:r w:rsidR="0072748E">
              <w:t>)</w:t>
            </w:r>
            <w:r w:rsidR="008F5EF3">
              <w:t xml:space="preserve"> (</w:t>
            </w:r>
            <w:r w:rsidR="006856E8">
              <w:t xml:space="preserve">LPP signaling </w:t>
            </w:r>
            <w:r w:rsidR="008F5EF3">
              <w:t xml:space="preserve">from </w:t>
            </w:r>
            <w:r w:rsidR="003308FD">
              <w:t>UE</w:t>
            </w:r>
            <w:r w:rsidR="008F5EF3">
              <w:t xml:space="preserve"> to LMF)</w:t>
            </w:r>
          </w:p>
          <w:p w14:paraId="21F47E61" w14:textId="4142B0A3" w:rsidR="00F72478" w:rsidRDefault="00F72478" w:rsidP="00F77427">
            <w:pPr>
              <w:pStyle w:val="00Text"/>
              <w:jc w:val="left"/>
            </w:pPr>
            <w:r>
              <w:t>3. whether/what enhancement for measurement</w:t>
            </w:r>
            <w:r w:rsidR="00664572">
              <w:t>/reporting</w:t>
            </w:r>
            <w:r>
              <w:t xml:space="preserve"> </w:t>
            </w:r>
            <w:r w:rsidR="00C60C60">
              <w:t>triggering/</w:t>
            </w:r>
            <w:r>
              <w:t xml:space="preserve">configuration including RS </w:t>
            </w:r>
            <w:r w:rsidR="006856E8">
              <w:t>(LPP signaling from LMF to UE)</w:t>
            </w:r>
          </w:p>
        </w:tc>
      </w:tr>
      <w:tr w:rsidR="000C2960" w14:paraId="6D03C27E" w14:textId="77777777" w:rsidTr="00B568F3">
        <w:tc>
          <w:tcPr>
            <w:tcW w:w="1413" w:type="dxa"/>
            <w:vMerge/>
            <w:vAlign w:val="center"/>
          </w:tcPr>
          <w:p w14:paraId="64AA20D2" w14:textId="77777777" w:rsidR="000C2960" w:rsidRDefault="000C2960" w:rsidP="006C0F98">
            <w:pPr>
              <w:pStyle w:val="00Text"/>
            </w:pPr>
          </w:p>
        </w:tc>
        <w:tc>
          <w:tcPr>
            <w:tcW w:w="1701" w:type="dxa"/>
            <w:vAlign w:val="center"/>
          </w:tcPr>
          <w:p w14:paraId="0B8FB4E6" w14:textId="77777777" w:rsidR="000C2960" w:rsidRDefault="000C2960" w:rsidP="006C0F98">
            <w:pPr>
              <w:pStyle w:val="00Text"/>
            </w:pPr>
            <w:r>
              <w:t>NG-RAN node assisted</w:t>
            </w:r>
          </w:p>
          <w:p w14:paraId="6DBA163E" w14:textId="22FA1657" w:rsidR="00600E94" w:rsidRDefault="00600E94" w:rsidP="006C0F98">
            <w:pPr>
              <w:pStyle w:val="00Text"/>
            </w:pPr>
            <w:r>
              <w:t>(Case 3b)</w:t>
            </w:r>
          </w:p>
        </w:tc>
        <w:tc>
          <w:tcPr>
            <w:tcW w:w="1701" w:type="dxa"/>
            <w:vAlign w:val="center"/>
          </w:tcPr>
          <w:p w14:paraId="16F42F54" w14:textId="77777777" w:rsidR="000C2960" w:rsidRDefault="000C2960" w:rsidP="006C0F98">
            <w:pPr>
              <w:pStyle w:val="00Text"/>
              <w:jc w:val="center"/>
            </w:pPr>
            <w:r>
              <w:t>LMF</w:t>
            </w:r>
          </w:p>
        </w:tc>
        <w:tc>
          <w:tcPr>
            <w:tcW w:w="4252" w:type="dxa"/>
            <w:vAlign w:val="center"/>
          </w:tcPr>
          <w:p w14:paraId="417BD6C8" w14:textId="2D082FB5" w:rsidR="008B0F68" w:rsidRDefault="008B0F68" w:rsidP="008B0F68">
            <w:pPr>
              <w:pStyle w:val="00Text"/>
              <w:jc w:val="left"/>
            </w:pPr>
            <w:r>
              <w:t>1. whether/what new type of measurement /reporting (</w:t>
            </w:r>
            <w:proofErr w:type="spellStart"/>
            <w:r w:rsidR="009547DE" w:rsidRPr="00707B3F">
              <w:rPr>
                <w:noProof/>
              </w:rPr>
              <w:t>NRPPa</w:t>
            </w:r>
            <w:proofErr w:type="spellEnd"/>
            <w:r w:rsidR="009547DE">
              <w:t xml:space="preserve"> signaling f</w:t>
            </w:r>
            <w:r>
              <w:t>rom gNB to LMF)</w:t>
            </w:r>
          </w:p>
          <w:p w14:paraId="46EB80E9" w14:textId="64E61202" w:rsidR="008B0F68" w:rsidRDefault="008B0F68" w:rsidP="008B0F68">
            <w:pPr>
              <w:pStyle w:val="00Text"/>
              <w:jc w:val="left"/>
            </w:pPr>
            <w:r>
              <w:t xml:space="preserve">2. whether/what enhancement </w:t>
            </w:r>
            <w:r w:rsidR="00ED2F68">
              <w:t>for</w:t>
            </w:r>
            <w:r>
              <w:t xml:space="preserve"> existing reporting (e.g., </w:t>
            </w:r>
            <w:r w:rsidR="005705A0">
              <w:t>finer granularity for the measurement result quantization</w:t>
            </w:r>
            <w:r>
              <w:t>)</w:t>
            </w:r>
            <w:r w:rsidR="008F5EF3">
              <w:t xml:space="preserve"> (</w:t>
            </w:r>
            <w:proofErr w:type="spellStart"/>
            <w:r w:rsidR="009547DE" w:rsidRPr="00707B3F">
              <w:rPr>
                <w:noProof/>
              </w:rPr>
              <w:t>NRPPa</w:t>
            </w:r>
            <w:proofErr w:type="spellEnd"/>
            <w:r w:rsidR="009547DE">
              <w:t xml:space="preserve"> signaling </w:t>
            </w:r>
            <w:r w:rsidR="008F5EF3">
              <w:t>from gNB to LMF)</w:t>
            </w:r>
          </w:p>
          <w:p w14:paraId="30C86516" w14:textId="46312B22" w:rsidR="000C2960" w:rsidRDefault="00C60C60" w:rsidP="00F77427">
            <w:pPr>
              <w:pStyle w:val="00Text"/>
              <w:jc w:val="left"/>
            </w:pPr>
            <w:r>
              <w:t>3. whether/what enhancement for measurement</w:t>
            </w:r>
            <w:r w:rsidR="00664572">
              <w:t>/reporting</w:t>
            </w:r>
            <w:r>
              <w:t xml:space="preserve"> triggering/configuration</w:t>
            </w:r>
            <w:r w:rsidR="009547DE">
              <w:t xml:space="preserve"> (</w:t>
            </w:r>
            <w:proofErr w:type="spellStart"/>
            <w:r w:rsidR="009547DE" w:rsidRPr="00707B3F">
              <w:rPr>
                <w:noProof/>
              </w:rPr>
              <w:t>NRPPa</w:t>
            </w:r>
            <w:proofErr w:type="spellEnd"/>
            <w:r w:rsidR="009547DE">
              <w:t xml:space="preserve"> signaling from LMF to gNB)</w:t>
            </w:r>
          </w:p>
        </w:tc>
      </w:tr>
      <w:tr w:rsidR="006873CB" w14:paraId="08028256" w14:textId="77777777" w:rsidTr="00B568F3">
        <w:tc>
          <w:tcPr>
            <w:tcW w:w="1413" w:type="dxa"/>
            <w:vMerge w:val="restart"/>
            <w:vAlign w:val="center"/>
          </w:tcPr>
          <w:p w14:paraId="44495276" w14:textId="77777777" w:rsidR="006873CB" w:rsidRDefault="006873CB" w:rsidP="006873CB">
            <w:pPr>
              <w:pStyle w:val="00Text"/>
            </w:pPr>
            <w:r>
              <w:t>AI/ML assisted positioning</w:t>
            </w:r>
          </w:p>
        </w:tc>
        <w:tc>
          <w:tcPr>
            <w:tcW w:w="1701" w:type="dxa"/>
            <w:vAlign w:val="center"/>
          </w:tcPr>
          <w:p w14:paraId="486162AE" w14:textId="77777777" w:rsidR="00600E94" w:rsidRDefault="006873CB" w:rsidP="006873CB">
            <w:pPr>
              <w:pStyle w:val="00Text"/>
            </w:pPr>
            <w:r>
              <w:t>UE-Assisted</w:t>
            </w:r>
          </w:p>
          <w:p w14:paraId="4BED47EB" w14:textId="01F43E46" w:rsidR="006873CB" w:rsidRDefault="00600E94" w:rsidP="006873CB">
            <w:pPr>
              <w:pStyle w:val="00Text"/>
            </w:pPr>
            <w:r>
              <w:t>(Case 2a)</w:t>
            </w:r>
            <w:r w:rsidR="006873CB">
              <w:t xml:space="preserve"> </w:t>
            </w:r>
          </w:p>
        </w:tc>
        <w:tc>
          <w:tcPr>
            <w:tcW w:w="1701" w:type="dxa"/>
            <w:vAlign w:val="center"/>
          </w:tcPr>
          <w:p w14:paraId="68ECCE0C" w14:textId="77777777" w:rsidR="006873CB" w:rsidRDefault="006873CB" w:rsidP="006873CB">
            <w:pPr>
              <w:pStyle w:val="00Text"/>
              <w:jc w:val="center"/>
            </w:pPr>
            <w:r>
              <w:t>UE</w:t>
            </w:r>
          </w:p>
        </w:tc>
        <w:tc>
          <w:tcPr>
            <w:tcW w:w="4252" w:type="dxa"/>
            <w:vAlign w:val="center"/>
          </w:tcPr>
          <w:p w14:paraId="0E23C18C" w14:textId="77777777" w:rsidR="006873CB" w:rsidRDefault="006873CB" w:rsidP="006873CB">
            <w:pPr>
              <w:pStyle w:val="00Text"/>
              <w:jc w:val="left"/>
            </w:pPr>
            <w:r>
              <w:t>1. whether/what new type of measurement /reporting (LPP signaling from UE to LMF)</w:t>
            </w:r>
          </w:p>
          <w:p w14:paraId="0CC4CE69" w14:textId="6DD297FE" w:rsidR="006873CB" w:rsidRDefault="006873CB" w:rsidP="006873CB">
            <w:pPr>
              <w:pStyle w:val="00Text"/>
              <w:jc w:val="left"/>
            </w:pPr>
            <w:r>
              <w:t xml:space="preserve">2. whether/what enhancement </w:t>
            </w:r>
            <w:r w:rsidR="00295CB2">
              <w:t xml:space="preserve">for </w:t>
            </w:r>
            <w:r>
              <w:t>existing reporting (e.g., finer granularity for the measurement result</w:t>
            </w:r>
            <w:r w:rsidR="00935B99">
              <w:t xml:space="preserve"> quantization</w:t>
            </w:r>
            <w:r>
              <w:t>) (LPP signaling from UE to LMF)</w:t>
            </w:r>
          </w:p>
          <w:p w14:paraId="5FA98DBB" w14:textId="0A83C17E" w:rsidR="006873CB" w:rsidRDefault="006873CB" w:rsidP="006873CB">
            <w:pPr>
              <w:pStyle w:val="00Text"/>
              <w:jc w:val="left"/>
            </w:pPr>
            <w:r>
              <w:lastRenderedPageBreak/>
              <w:t>3. whether/what enhancement for measurement</w:t>
            </w:r>
            <w:r w:rsidR="00664572">
              <w:t>/reporting</w:t>
            </w:r>
            <w:r>
              <w:t xml:space="preserve"> triggering/configuration (LPP signaling from LMF to UE)</w:t>
            </w:r>
          </w:p>
        </w:tc>
      </w:tr>
      <w:tr w:rsidR="006873CB" w14:paraId="3814D510" w14:textId="77777777" w:rsidTr="0070533E">
        <w:trPr>
          <w:trHeight w:val="2649"/>
        </w:trPr>
        <w:tc>
          <w:tcPr>
            <w:tcW w:w="1413" w:type="dxa"/>
            <w:vMerge/>
            <w:vAlign w:val="center"/>
          </w:tcPr>
          <w:p w14:paraId="634ED00B" w14:textId="77777777" w:rsidR="006873CB" w:rsidRDefault="006873CB" w:rsidP="006873CB">
            <w:pPr>
              <w:pStyle w:val="00Text"/>
            </w:pPr>
          </w:p>
        </w:tc>
        <w:tc>
          <w:tcPr>
            <w:tcW w:w="1701" w:type="dxa"/>
            <w:vAlign w:val="center"/>
          </w:tcPr>
          <w:p w14:paraId="1BA4F146" w14:textId="77777777" w:rsidR="006873CB" w:rsidRDefault="006873CB" w:rsidP="006873CB">
            <w:pPr>
              <w:pStyle w:val="00Text"/>
            </w:pPr>
            <w:r>
              <w:t>NG-RAN node assisted</w:t>
            </w:r>
          </w:p>
          <w:p w14:paraId="619015AE" w14:textId="603182B5" w:rsidR="001F4D3E" w:rsidRDefault="001F4D3E" w:rsidP="006873CB">
            <w:pPr>
              <w:pStyle w:val="00Text"/>
            </w:pPr>
            <w:r>
              <w:t>(Case 3a)</w:t>
            </w:r>
          </w:p>
        </w:tc>
        <w:tc>
          <w:tcPr>
            <w:tcW w:w="1701" w:type="dxa"/>
            <w:vAlign w:val="center"/>
          </w:tcPr>
          <w:p w14:paraId="6F9C8C53" w14:textId="77777777" w:rsidR="006873CB" w:rsidRDefault="006873CB" w:rsidP="006873CB">
            <w:pPr>
              <w:pStyle w:val="00Text"/>
              <w:jc w:val="center"/>
            </w:pPr>
            <w:r>
              <w:t>TRP</w:t>
            </w:r>
          </w:p>
        </w:tc>
        <w:tc>
          <w:tcPr>
            <w:tcW w:w="4252" w:type="dxa"/>
            <w:vAlign w:val="center"/>
          </w:tcPr>
          <w:p w14:paraId="7BFB3CBD" w14:textId="77777777" w:rsidR="006873CB" w:rsidRDefault="006873CB" w:rsidP="006873CB">
            <w:pPr>
              <w:pStyle w:val="00Text"/>
              <w:jc w:val="left"/>
            </w:pPr>
            <w:r>
              <w:t>1. whether/what new type of measurement /reporting (</w:t>
            </w:r>
            <w:proofErr w:type="spellStart"/>
            <w:r w:rsidRPr="00707B3F">
              <w:rPr>
                <w:noProof/>
              </w:rPr>
              <w:t>NRPPa</w:t>
            </w:r>
            <w:proofErr w:type="spellEnd"/>
            <w:r>
              <w:t xml:space="preserve"> signaling from gNB to LMF)</w:t>
            </w:r>
          </w:p>
          <w:p w14:paraId="705627C7" w14:textId="0DEDE8A5" w:rsidR="006873CB" w:rsidRDefault="006873CB" w:rsidP="006873CB">
            <w:pPr>
              <w:pStyle w:val="00Text"/>
              <w:jc w:val="left"/>
            </w:pPr>
            <w:r>
              <w:t xml:space="preserve">2. whether/what enhancement </w:t>
            </w:r>
            <w:r w:rsidR="00935B99">
              <w:t xml:space="preserve">for </w:t>
            </w:r>
            <w:r>
              <w:t xml:space="preserve">existing reporting (e.g., </w:t>
            </w:r>
            <w:r w:rsidR="00935B99">
              <w:t>finer granularity for the measurement result quantization</w:t>
            </w:r>
            <w:r>
              <w:t>) (</w:t>
            </w:r>
            <w:proofErr w:type="spellStart"/>
            <w:r w:rsidRPr="00707B3F">
              <w:rPr>
                <w:noProof/>
              </w:rPr>
              <w:t>NRPPa</w:t>
            </w:r>
            <w:proofErr w:type="spellEnd"/>
            <w:r>
              <w:t xml:space="preserve"> signaling from gNB to LMF)</w:t>
            </w:r>
          </w:p>
          <w:p w14:paraId="63C03D5E" w14:textId="190FB447" w:rsidR="006873CB" w:rsidRDefault="006873CB" w:rsidP="006873CB">
            <w:pPr>
              <w:pStyle w:val="00Text"/>
              <w:jc w:val="left"/>
            </w:pPr>
            <w:r>
              <w:t>3. whether/what enhancement for measurement</w:t>
            </w:r>
            <w:r w:rsidR="00664572">
              <w:t>/reporting</w:t>
            </w:r>
            <w:r>
              <w:t xml:space="preserve"> triggering/configuration (</w:t>
            </w:r>
            <w:proofErr w:type="spellStart"/>
            <w:r w:rsidRPr="00707B3F">
              <w:rPr>
                <w:noProof/>
              </w:rPr>
              <w:t>NRPPa</w:t>
            </w:r>
            <w:proofErr w:type="spellEnd"/>
            <w:r>
              <w:t xml:space="preserve"> signaling from LMF to gNB)</w:t>
            </w:r>
          </w:p>
        </w:tc>
      </w:tr>
    </w:tbl>
    <w:p w14:paraId="0F58A22C" w14:textId="77777777" w:rsidR="00790E0B" w:rsidRDefault="00790E0B" w:rsidP="00790E0B">
      <w:pPr>
        <w:pStyle w:val="00Text"/>
        <w:ind w:left="1134" w:hanging="1134"/>
        <w:rPr>
          <w:b/>
          <w:i/>
        </w:rPr>
      </w:pPr>
    </w:p>
    <w:p w14:paraId="5EC3C2FE" w14:textId="03769E6B" w:rsidR="00790E0B" w:rsidRDefault="00790E0B" w:rsidP="00790E0B">
      <w:pPr>
        <w:pStyle w:val="00Text"/>
        <w:ind w:left="1134" w:hanging="1134"/>
        <w:rPr>
          <w:b/>
          <w:i/>
        </w:rPr>
      </w:pPr>
      <w:r w:rsidRPr="00623962">
        <w:rPr>
          <w:b/>
          <w:i/>
        </w:rPr>
        <w:t xml:space="preserve">Proposal </w:t>
      </w:r>
      <w:r w:rsidR="000D391D">
        <w:rPr>
          <w:b/>
          <w:i/>
        </w:rPr>
        <w:t>1</w:t>
      </w:r>
      <w:r w:rsidR="009D0F81">
        <w:rPr>
          <w:b/>
          <w:i/>
        </w:rPr>
        <w:t>2</w:t>
      </w:r>
      <w:r w:rsidRPr="00623962">
        <w:rPr>
          <w:b/>
          <w:i/>
        </w:rPr>
        <w:t xml:space="preserve">: </w:t>
      </w:r>
      <w:r>
        <w:rPr>
          <w:b/>
          <w:i/>
        </w:rPr>
        <w:t xml:space="preserve">For AI/ML based positioning,  </w:t>
      </w:r>
    </w:p>
    <w:p w14:paraId="171C7965" w14:textId="3678790C" w:rsidR="00790E0B" w:rsidRDefault="00790E0B" w:rsidP="003678CC">
      <w:pPr>
        <w:pStyle w:val="00Text"/>
        <w:numPr>
          <w:ilvl w:val="0"/>
          <w:numId w:val="9"/>
        </w:numPr>
        <w:ind w:left="1418"/>
        <w:rPr>
          <w:b/>
          <w:i/>
        </w:rPr>
      </w:pPr>
      <w:r>
        <w:rPr>
          <w:b/>
          <w:i/>
        </w:rPr>
        <w:t>if UE-based positioning method is used</w:t>
      </w:r>
      <w:r w:rsidR="00B568F3">
        <w:rPr>
          <w:b/>
          <w:i/>
        </w:rPr>
        <w:t xml:space="preserve"> (Case 1)</w:t>
      </w:r>
      <w:r w:rsidR="00ED184B">
        <w:rPr>
          <w:b/>
          <w:i/>
        </w:rPr>
        <w:t>, study the following aspect on spec impact</w:t>
      </w:r>
    </w:p>
    <w:p w14:paraId="7758FD17" w14:textId="4C07628F" w:rsidR="00ED184B" w:rsidRDefault="00366351" w:rsidP="003678CC">
      <w:pPr>
        <w:pStyle w:val="00Text"/>
        <w:numPr>
          <w:ilvl w:val="1"/>
          <w:numId w:val="9"/>
        </w:numPr>
        <w:rPr>
          <w:b/>
          <w:i/>
        </w:rPr>
      </w:pPr>
      <w:r w:rsidRPr="00366351">
        <w:rPr>
          <w:b/>
          <w:i/>
        </w:rPr>
        <w:t xml:space="preserve">whether additional information (e.g., confidence of the AI estimated location) is </w:t>
      </w:r>
      <w:r w:rsidR="00651A01">
        <w:rPr>
          <w:b/>
          <w:i/>
        </w:rPr>
        <w:t>needed</w:t>
      </w:r>
      <w:r w:rsidRPr="00366351">
        <w:rPr>
          <w:b/>
          <w:i/>
        </w:rPr>
        <w:t xml:space="preserve"> or not on top of location information (LPP signaling from UE to LMF)</w:t>
      </w:r>
    </w:p>
    <w:p w14:paraId="1AE0436D" w14:textId="7E50D7CC" w:rsidR="00ED184B" w:rsidRDefault="00ED184B" w:rsidP="003678CC">
      <w:pPr>
        <w:pStyle w:val="00Text"/>
        <w:numPr>
          <w:ilvl w:val="0"/>
          <w:numId w:val="9"/>
        </w:numPr>
        <w:ind w:left="1418"/>
        <w:rPr>
          <w:b/>
          <w:i/>
        </w:rPr>
      </w:pPr>
      <w:r>
        <w:rPr>
          <w:b/>
          <w:i/>
        </w:rPr>
        <w:t>if UE</w:t>
      </w:r>
      <w:r w:rsidR="00C76FC5">
        <w:rPr>
          <w:b/>
          <w:i/>
        </w:rPr>
        <w:t xml:space="preserve"> assisted</w:t>
      </w:r>
      <w:r>
        <w:rPr>
          <w:b/>
          <w:i/>
        </w:rPr>
        <w:t xml:space="preserve"> positioning method is used</w:t>
      </w:r>
      <w:r w:rsidR="00C76FC5">
        <w:rPr>
          <w:b/>
          <w:i/>
        </w:rPr>
        <w:t xml:space="preserve"> (Case 2a, </w:t>
      </w:r>
      <w:r w:rsidR="00510B86">
        <w:rPr>
          <w:b/>
          <w:i/>
        </w:rPr>
        <w:t>2b</w:t>
      </w:r>
      <w:r w:rsidR="00C76FC5">
        <w:rPr>
          <w:b/>
          <w:i/>
        </w:rPr>
        <w:t>)</w:t>
      </w:r>
      <w:r>
        <w:rPr>
          <w:b/>
          <w:i/>
        </w:rPr>
        <w:t>,</w:t>
      </w:r>
      <w:r w:rsidRPr="00ED184B">
        <w:rPr>
          <w:b/>
          <w:i/>
        </w:rPr>
        <w:t xml:space="preserve"> </w:t>
      </w:r>
      <w:r>
        <w:rPr>
          <w:b/>
          <w:i/>
        </w:rPr>
        <w:t>study the following aspects on spec impact</w:t>
      </w:r>
    </w:p>
    <w:p w14:paraId="1EC8AD77" w14:textId="77777777" w:rsidR="00366351" w:rsidRPr="00366351" w:rsidRDefault="00366351" w:rsidP="003678CC">
      <w:pPr>
        <w:pStyle w:val="00Text"/>
        <w:numPr>
          <w:ilvl w:val="1"/>
          <w:numId w:val="9"/>
        </w:numPr>
        <w:rPr>
          <w:b/>
          <w:i/>
        </w:rPr>
      </w:pPr>
      <w:r w:rsidRPr="00366351">
        <w:rPr>
          <w:b/>
          <w:i/>
        </w:rPr>
        <w:t>whether/what new type of measurement /reporting (LPP signaling from UE to LMF)</w:t>
      </w:r>
    </w:p>
    <w:p w14:paraId="13B37CC2" w14:textId="49695A69" w:rsidR="00366351" w:rsidRPr="00366351" w:rsidRDefault="00366351" w:rsidP="003678CC">
      <w:pPr>
        <w:pStyle w:val="00Text"/>
        <w:numPr>
          <w:ilvl w:val="1"/>
          <w:numId w:val="9"/>
        </w:numPr>
        <w:rPr>
          <w:b/>
          <w:i/>
        </w:rPr>
      </w:pPr>
      <w:r w:rsidRPr="00366351">
        <w:rPr>
          <w:b/>
          <w:i/>
        </w:rPr>
        <w:t xml:space="preserve">whether/what enhancement </w:t>
      </w:r>
      <w:r w:rsidR="006726A9">
        <w:rPr>
          <w:b/>
          <w:i/>
        </w:rPr>
        <w:t>for</w:t>
      </w:r>
      <w:r w:rsidRPr="00366351">
        <w:rPr>
          <w:b/>
          <w:i/>
        </w:rPr>
        <w:t xml:space="preserve"> existing reporting (e.g., </w:t>
      </w:r>
      <w:r w:rsidR="007350DC" w:rsidRPr="007350DC">
        <w:rPr>
          <w:b/>
          <w:i/>
        </w:rPr>
        <w:t>finer granularity for the measurement result quantization</w:t>
      </w:r>
      <w:r w:rsidRPr="00366351">
        <w:rPr>
          <w:b/>
          <w:i/>
        </w:rPr>
        <w:t>) (LPP signaling from UE to LMF)</w:t>
      </w:r>
    </w:p>
    <w:p w14:paraId="15606630" w14:textId="07CFA556" w:rsidR="00366351" w:rsidRDefault="00366351" w:rsidP="003678CC">
      <w:pPr>
        <w:pStyle w:val="00Text"/>
        <w:numPr>
          <w:ilvl w:val="1"/>
          <w:numId w:val="9"/>
        </w:numPr>
        <w:rPr>
          <w:b/>
          <w:i/>
        </w:rPr>
      </w:pPr>
      <w:r w:rsidRPr="00366351">
        <w:rPr>
          <w:b/>
          <w:i/>
        </w:rPr>
        <w:t>whether/what enhancement for measurement/reporting triggering/configuration (LPP signaling from LMF to UE)</w:t>
      </w:r>
    </w:p>
    <w:p w14:paraId="7552DAEB" w14:textId="61A9EA87" w:rsidR="00ED184B" w:rsidRDefault="00ED184B" w:rsidP="003678CC">
      <w:pPr>
        <w:pStyle w:val="00Text"/>
        <w:numPr>
          <w:ilvl w:val="0"/>
          <w:numId w:val="9"/>
        </w:numPr>
        <w:ind w:left="1418"/>
        <w:rPr>
          <w:b/>
          <w:i/>
        </w:rPr>
      </w:pPr>
      <w:r>
        <w:rPr>
          <w:b/>
          <w:i/>
        </w:rPr>
        <w:t xml:space="preserve">if </w:t>
      </w:r>
      <w:r w:rsidRPr="00ED184B">
        <w:rPr>
          <w:b/>
          <w:i/>
        </w:rPr>
        <w:t>NG-RAN node assisted</w:t>
      </w:r>
      <w:r>
        <w:rPr>
          <w:b/>
          <w:i/>
        </w:rPr>
        <w:t xml:space="preserve"> positioning method is </w:t>
      </w:r>
      <w:proofErr w:type="gramStart"/>
      <w:r>
        <w:rPr>
          <w:b/>
          <w:i/>
        </w:rPr>
        <w:t>used</w:t>
      </w:r>
      <w:r w:rsidR="00510B86">
        <w:rPr>
          <w:b/>
          <w:i/>
        </w:rPr>
        <w:t xml:space="preserve">  (</w:t>
      </w:r>
      <w:proofErr w:type="gramEnd"/>
      <w:r w:rsidR="00510B86">
        <w:rPr>
          <w:b/>
          <w:i/>
        </w:rPr>
        <w:t>Case 3a, 3b)</w:t>
      </w:r>
      <w:r>
        <w:rPr>
          <w:b/>
          <w:i/>
        </w:rPr>
        <w:t>,</w:t>
      </w:r>
      <w:r w:rsidRPr="00ED184B">
        <w:rPr>
          <w:b/>
          <w:i/>
        </w:rPr>
        <w:t xml:space="preserve"> </w:t>
      </w:r>
      <w:r>
        <w:rPr>
          <w:b/>
          <w:i/>
        </w:rPr>
        <w:t>study the following aspects on spec impact</w:t>
      </w:r>
    </w:p>
    <w:p w14:paraId="1359BCD8" w14:textId="1ECEE98C" w:rsidR="00366351" w:rsidRPr="00366351" w:rsidRDefault="00366351" w:rsidP="003678CC">
      <w:pPr>
        <w:pStyle w:val="00Text"/>
        <w:numPr>
          <w:ilvl w:val="1"/>
          <w:numId w:val="9"/>
        </w:numPr>
        <w:rPr>
          <w:b/>
          <w:i/>
        </w:rPr>
      </w:pPr>
      <w:r w:rsidRPr="00366351">
        <w:rPr>
          <w:b/>
          <w:i/>
        </w:rPr>
        <w:t>whether/what new type of measurement /reporting (</w:t>
      </w:r>
      <w:proofErr w:type="spellStart"/>
      <w:r w:rsidRPr="00366351">
        <w:rPr>
          <w:b/>
          <w:i/>
        </w:rPr>
        <w:t>NRPPa</w:t>
      </w:r>
      <w:proofErr w:type="spellEnd"/>
      <w:r w:rsidRPr="00366351">
        <w:rPr>
          <w:b/>
          <w:i/>
        </w:rPr>
        <w:t xml:space="preserve"> signaling from gNB to LMF)</w:t>
      </w:r>
    </w:p>
    <w:p w14:paraId="74AE6BE1" w14:textId="3175CE5B" w:rsidR="00366351" w:rsidRPr="00366351" w:rsidRDefault="00366351" w:rsidP="003678CC">
      <w:pPr>
        <w:pStyle w:val="00Text"/>
        <w:numPr>
          <w:ilvl w:val="1"/>
          <w:numId w:val="9"/>
        </w:numPr>
        <w:rPr>
          <w:b/>
          <w:i/>
        </w:rPr>
      </w:pPr>
      <w:r w:rsidRPr="00366351">
        <w:rPr>
          <w:b/>
          <w:i/>
        </w:rPr>
        <w:t xml:space="preserve">whether/what enhancement </w:t>
      </w:r>
      <w:r w:rsidR="00C327DB">
        <w:rPr>
          <w:b/>
          <w:i/>
        </w:rPr>
        <w:t>for</w:t>
      </w:r>
      <w:r w:rsidRPr="00366351">
        <w:rPr>
          <w:b/>
          <w:i/>
        </w:rPr>
        <w:t xml:space="preserve"> existing reporting (e.g., </w:t>
      </w:r>
      <w:r w:rsidR="00BF6BA9" w:rsidRPr="00BF6BA9">
        <w:rPr>
          <w:b/>
          <w:i/>
        </w:rPr>
        <w:t>finer granularity for the measurement result quantization</w:t>
      </w:r>
      <w:r w:rsidRPr="00366351">
        <w:rPr>
          <w:b/>
          <w:i/>
        </w:rPr>
        <w:t>) (</w:t>
      </w:r>
      <w:proofErr w:type="spellStart"/>
      <w:r w:rsidRPr="00366351">
        <w:rPr>
          <w:b/>
          <w:i/>
        </w:rPr>
        <w:t>NRPPa</w:t>
      </w:r>
      <w:proofErr w:type="spellEnd"/>
      <w:r w:rsidRPr="00366351">
        <w:rPr>
          <w:b/>
          <w:i/>
        </w:rPr>
        <w:t xml:space="preserve"> signaling from gNB to LMF)</w:t>
      </w:r>
    </w:p>
    <w:p w14:paraId="4E591EF2" w14:textId="4297D9E7" w:rsidR="00ED184B" w:rsidRDefault="00366351" w:rsidP="003678CC">
      <w:pPr>
        <w:pStyle w:val="00Text"/>
        <w:numPr>
          <w:ilvl w:val="1"/>
          <w:numId w:val="9"/>
        </w:numPr>
        <w:rPr>
          <w:b/>
          <w:i/>
        </w:rPr>
      </w:pPr>
      <w:r w:rsidRPr="00366351">
        <w:rPr>
          <w:b/>
          <w:i/>
        </w:rPr>
        <w:t>whether/what enhancement for measurement/reporting triggering/configuration (</w:t>
      </w:r>
      <w:proofErr w:type="spellStart"/>
      <w:r w:rsidRPr="00366351">
        <w:rPr>
          <w:b/>
          <w:i/>
        </w:rPr>
        <w:t>NRPPa</w:t>
      </w:r>
      <w:proofErr w:type="spellEnd"/>
      <w:r w:rsidRPr="00366351">
        <w:rPr>
          <w:b/>
          <w:i/>
        </w:rPr>
        <w:t xml:space="preserve"> signaling from LMF to gNB)</w:t>
      </w:r>
    </w:p>
    <w:p w14:paraId="7E699428" w14:textId="7B0F7FC8" w:rsidR="004D1C02" w:rsidRDefault="004D1C02" w:rsidP="00B93013">
      <w:pPr>
        <w:pStyle w:val="00Text"/>
      </w:pPr>
    </w:p>
    <w:p w14:paraId="2C455022" w14:textId="6D9C5BA2" w:rsidR="00BB239D" w:rsidRPr="00483BAE" w:rsidRDefault="00B60A7C" w:rsidP="00BB239D">
      <w:pPr>
        <w:pStyle w:val="2"/>
      </w:pPr>
      <w:r>
        <w:t xml:space="preserve">Model monitoring </w:t>
      </w:r>
      <w:r w:rsidR="00235206">
        <w:t>and management (</w:t>
      </w:r>
      <w:r w:rsidR="00235206" w:rsidRPr="00235206">
        <w:t>selection, activation, deactivation, switching, and fallback operation</w:t>
      </w:r>
      <w:r w:rsidR="00CC6DC8">
        <w:t>)</w:t>
      </w:r>
    </w:p>
    <w:p w14:paraId="0EBA5C72" w14:textId="0098C72A" w:rsidR="00C147EC" w:rsidRDefault="00881BFA" w:rsidP="00BB239D">
      <w:pPr>
        <w:pStyle w:val="00Text"/>
      </w:pPr>
      <w:r>
        <w:t>For 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2104FDDD" w:rsidR="00BB239D" w:rsidRDefault="00B74779" w:rsidP="003678CC">
      <w:pPr>
        <w:pStyle w:val="00Text"/>
        <w:numPr>
          <w:ilvl w:val="0"/>
          <w:numId w:val="14"/>
        </w:numPr>
        <w:ind w:left="426"/>
      </w:pPr>
      <w:r>
        <w:t xml:space="preserve">Some metrics of communication performance can be used to reflect the </w:t>
      </w:r>
      <w:r w:rsidR="00CC4F7B">
        <w:t xml:space="preserve">AI model </w:t>
      </w:r>
      <w:r>
        <w:t xml:space="preserve">performance implicitly.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3678CC">
      <w:pPr>
        <w:pStyle w:val="00Text"/>
        <w:numPr>
          <w:ilvl w:val="0"/>
          <w:numId w:val="14"/>
        </w:numPr>
        <w:ind w:left="426"/>
      </w:pPr>
      <w:r>
        <w:lastRenderedPageBreak/>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46D8644D" w14:textId="299552D1" w:rsidR="006440B3" w:rsidRDefault="00804A44" w:rsidP="00804A44">
      <w:pPr>
        <w:pStyle w:val="00Text"/>
      </w:pPr>
      <w:r>
        <w:t xml:space="preserve">For the positioning, the output of AI model usually is not used for communication. Thus, the metrics reflecting communication performance cannot reflect the performance of AI model inference. Meanwhile, a normal UE cannot get the ground-truth information for location information or some intermediate results (e.g., TOA, TDOA, NLOS/LOS identification, </w:t>
      </w:r>
      <w:r w:rsidR="007943D2">
        <w:t xml:space="preserve">etc.). Thus, the PRU seems the only choice to </w:t>
      </w:r>
      <w:r w:rsidR="00460E64">
        <w:t>collect information for the AI model monitoring.</w:t>
      </w:r>
      <w:r w:rsidR="00786C94">
        <w:t xml:space="preserve"> </w:t>
      </w:r>
      <w:r w:rsidR="006440B3">
        <w:t>Meanwhile,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3678CC">
      <w:pPr>
        <w:pStyle w:val="00Text"/>
        <w:numPr>
          <w:ilvl w:val="0"/>
          <w:numId w:val="14"/>
        </w:numPr>
        <w:ind w:left="426"/>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496358C0" w:rsidR="00166B71" w:rsidRDefault="00166B71" w:rsidP="003678CC">
      <w:pPr>
        <w:pStyle w:val="00Text"/>
        <w:numPr>
          <w:ilvl w:val="0"/>
          <w:numId w:val="14"/>
        </w:numPr>
        <w:ind w:left="426"/>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 xml:space="preserve">There maybe need further study and justification. </w:t>
      </w:r>
    </w:p>
    <w:p w14:paraId="0350895B" w14:textId="70255A03" w:rsidR="00314E8D" w:rsidRDefault="00314E8D" w:rsidP="00314E8D">
      <w:pPr>
        <w:pStyle w:val="00Text"/>
      </w:pPr>
      <w:r>
        <w:t xml:space="preserve">There were some proposals to monitor AI/ML model based on the distributions </w:t>
      </w:r>
      <w:r w:rsidR="002A0006">
        <w:t>of AI inputs and</w:t>
      </w:r>
      <w:r w:rsidR="00F5504B">
        <w:t>/</w:t>
      </w:r>
      <w:r w:rsidR="002A0006">
        <w:t xml:space="preserve">or AI outputs. More justifications via evaluation are needed for these methods. </w:t>
      </w:r>
    </w:p>
    <w:p w14:paraId="4B9747CB" w14:textId="1435C43D" w:rsidR="00C321BB" w:rsidRDefault="00C321BB" w:rsidP="00C321BB">
      <w:pPr>
        <w:pStyle w:val="00Text"/>
        <w:ind w:left="1134" w:hanging="1134"/>
        <w:rPr>
          <w:b/>
          <w:i/>
        </w:rPr>
      </w:pPr>
      <w:r w:rsidRPr="00623962">
        <w:rPr>
          <w:b/>
          <w:i/>
        </w:rPr>
        <w:t xml:space="preserve">Proposal </w:t>
      </w:r>
      <w:r>
        <w:rPr>
          <w:b/>
          <w:i/>
        </w:rPr>
        <w:t>1</w:t>
      </w:r>
      <w:r w:rsidR="002E66A7">
        <w:rPr>
          <w:b/>
          <w:i/>
        </w:rPr>
        <w:t>3</w:t>
      </w:r>
      <w:r w:rsidRPr="00623962">
        <w:rPr>
          <w:b/>
          <w:i/>
        </w:rPr>
        <w:t xml:space="preserve">: </w:t>
      </w:r>
      <w:r>
        <w:rPr>
          <w:b/>
          <w:i/>
        </w:rPr>
        <w:t>For AI</w:t>
      </w:r>
      <w:r w:rsidR="00EB5570">
        <w:rPr>
          <w:b/>
          <w:i/>
        </w:rPr>
        <w:t>/ML based positioning</w:t>
      </w:r>
      <w:r>
        <w:rPr>
          <w:b/>
          <w:i/>
        </w:rPr>
        <w:t xml:space="preserve">, study </w:t>
      </w:r>
      <w:r w:rsidR="00EB5570">
        <w:rPr>
          <w:b/>
          <w:i/>
        </w:rPr>
        <w:t xml:space="preserve">from </w:t>
      </w:r>
      <w:r>
        <w:rPr>
          <w:b/>
          <w:i/>
        </w:rPr>
        <w:t>which side/component</w:t>
      </w:r>
      <w:r w:rsidR="00EB5570">
        <w:rPr>
          <w:b/>
          <w:i/>
        </w:rPr>
        <w:t xml:space="preserve"> the data are collected for AI model monitoring</w:t>
      </w:r>
      <w:r>
        <w:rPr>
          <w:b/>
          <w:i/>
        </w:rPr>
        <w:t xml:space="preserve">  </w:t>
      </w:r>
    </w:p>
    <w:p w14:paraId="6A0E67DC" w14:textId="2A42A7E8" w:rsidR="00C321BB" w:rsidRDefault="0026242E" w:rsidP="003678CC">
      <w:pPr>
        <w:pStyle w:val="00Text"/>
        <w:numPr>
          <w:ilvl w:val="0"/>
          <w:numId w:val="9"/>
        </w:numPr>
        <w:ind w:left="1418"/>
        <w:rPr>
          <w:b/>
          <w:i/>
        </w:rPr>
      </w:pPr>
      <w:r>
        <w:rPr>
          <w:b/>
          <w:i/>
        </w:rPr>
        <w:t>I</w:t>
      </w:r>
      <w:r w:rsidR="00C321BB">
        <w:rPr>
          <w:b/>
          <w:i/>
        </w:rPr>
        <w:t xml:space="preserve">f </w:t>
      </w:r>
      <w:r w:rsidR="00CC36EC">
        <w:rPr>
          <w:b/>
          <w:i/>
        </w:rPr>
        <w:t xml:space="preserve">PRU is </w:t>
      </w:r>
      <w:r w:rsidR="00404734">
        <w:rPr>
          <w:b/>
          <w:i/>
        </w:rPr>
        <w:t>utilized</w:t>
      </w:r>
      <w:r w:rsidR="00CC36EC">
        <w:rPr>
          <w:b/>
          <w:i/>
        </w:rPr>
        <w:t xml:space="preserve"> </w:t>
      </w:r>
      <w:r w:rsidR="009E3A53">
        <w:rPr>
          <w:b/>
          <w:i/>
        </w:rPr>
        <w:t>to collect data</w:t>
      </w:r>
      <w:r w:rsidR="00CC36EC">
        <w:rPr>
          <w:b/>
          <w:i/>
        </w:rPr>
        <w:t xml:space="preserve"> for AI model </w:t>
      </w:r>
      <w:r w:rsidR="00404734">
        <w:rPr>
          <w:b/>
          <w:i/>
        </w:rPr>
        <w:t xml:space="preserve">performance </w:t>
      </w:r>
      <w:r w:rsidR="00CC36EC">
        <w:rPr>
          <w:b/>
          <w:i/>
        </w:rPr>
        <w:t xml:space="preserve">monitoring, further study is needed to evaluate/justify </w:t>
      </w:r>
      <w:r w:rsidR="007D7632">
        <w:rPr>
          <w:b/>
          <w:i/>
        </w:rPr>
        <w:t xml:space="preserve">whether </w:t>
      </w:r>
      <w:r w:rsidR="00CC36EC">
        <w:rPr>
          <w:b/>
          <w:i/>
        </w:rPr>
        <w:t xml:space="preserve">the performance of </w:t>
      </w:r>
      <w:r w:rsidR="007D7632">
        <w:rPr>
          <w:b/>
          <w:i/>
        </w:rPr>
        <w:t xml:space="preserve">the same </w:t>
      </w:r>
      <w:r w:rsidR="00CC36EC">
        <w:rPr>
          <w:b/>
          <w:i/>
        </w:rPr>
        <w:t>AI model for PRU and a given UE in different locations</w:t>
      </w:r>
      <w:r w:rsidR="007D7632">
        <w:rPr>
          <w:b/>
          <w:i/>
        </w:rPr>
        <w:t xml:space="preserve"> are the same or similar</w:t>
      </w:r>
      <w:r w:rsidR="00CC36EC">
        <w:rPr>
          <w:b/>
          <w:i/>
        </w:rPr>
        <w:t>.</w:t>
      </w:r>
    </w:p>
    <w:p w14:paraId="5A3044C6" w14:textId="0A93176C" w:rsidR="007E22AE" w:rsidRDefault="007E22AE" w:rsidP="003678CC">
      <w:pPr>
        <w:pStyle w:val="00Text"/>
        <w:numPr>
          <w:ilvl w:val="0"/>
          <w:numId w:val="9"/>
        </w:numPr>
        <w:ind w:left="1418"/>
        <w:rPr>
          <w:b/>
          <w:i/>
        </w:rPr>
      </w:pPr>
      <w:r>
        <w:rPr>
          <w:b/>
          <w:i/>
        </w:rPr>
        <w:t xml:space="preserve">More analysis and evaluations are need to justify the effectiveness of model monitoring based on the distributions of AI inputs and/or AI outputs. </w:t>
      </w:r>
    </w:p>
    <w:p w14:paraId="2AEB28E6" w14:textId="7EF628FB" w:rsidR="0003254B" w:rsidRDefault="0003254B" w:rsidP="00B93013">
      <w:pPr>
        <w:pStyle w:val="00Text"/>
      </w:pPr>
    </w:p>
    <w:p w14:paraId="448F2F47" w14:textId="4B8A2056" w:rsidR="00DF6E9F" w:rsidRDefault="00DF6E9F" w:rsidP="00DF6E9F">
      <w:pPr>
        <w:pStyle w:val="2"/>
        <w:rPr>
          <w:lang w:eastAsia="x-none"/>
        </w:rPr>
      </w:pPr>
      <w:r w:rsidRPr="00F553C2">
        <w:rPr>
          <w:lang w:eastAsia="x-none"/>
        </w:rPr>
        <w:t>AI/ML model indication/configuration</w:t>
      </w:r>
    </w:p>
    <w:p w14:paraId="0D074FE6" w14:textId="44B205FB" w:rsidR="00947C64" w:rsidRDefault="008D4022" w:rsidP="00947C64">
      <w:pPr>
        <w:pStyle w:val="a0"/>
        <w:rPr>
          <w:lang w:eastAsia="x-none"/>
        </w:rPr>
      </w:pPr>
      <w:r>
        <w:rPr>
          <w:lang w:eastAsia="x-none"/>
        </w:rPr>
        <w:t xml:space="preserve">Regarding the conditions/criteria of AI/ML model used for </w:t>
      </w:r>
      <w:r w:rsidR="00A32DE6">
        <w:rPr>
          <w:lang w:eastAsia="x-none"/>
        </w:rPr>
        <w:t>positioning</w:t>
      </w:r>
      <w:r>
        <w:rPr>
          <w:lang w:eastAsia="x-none"/>
        </w:rPr>
        <w:t xml:space="preserve">, </w:t>
      </w:r>
      <w:r w:rsidR="00A32DE6">
        <w:rPr>
          <w:lang w:eastAsia="x-none"/>
        </w:rPr>
        <w:t>at least the TRP deployments and RS configuration for positioning should kept consistency for AI model inference and AI model training. Otherwise, the</w:t>
      </w:r>
      <w:r w:rsidR="00C655E2">
        <w:rPr>
          <w:lang w:eastAsia="x-none"/>
        </w:rPr>
        <w:t>re may be some mismatch between the trained AI model and the applied scenarios.</w:t>
      </w:r>
    </w:p>
    <w:p w14:paraId="7C9C5881" w14:textId="2D620D23" w:rsidR="00C655E2" w:rsidRDefault="00C655E2" w:rsidP="00C655E2">
      <w:pPr>
        <w:pStyle w:val="bullet1"/>
        <w:rPr>
          <w:rFonts w:ascii="Times New Roman" w:hAnsi="Times New Roman"/>
          <w:sz w:val="20"/>
        </w:rPr>
      </w:pPr>
      <w:r w:rsidRPr="00C655E2">
        <w:rPr>
          <w:rFonts w:ascii="Times New Roman" w:hAnsi="Times New Roman"/>
          <w:sz w:val="20"/>
        </w:rPr>
        <w:t>For</w:t>
      </w:r>
      <w:r>
        <w:rPr>
          <w:rFonts w:ascii="Times New Roman" w:hAnsi="Times New Roman"/>
          <w:sz w:val="20"/>
        </w:rPr>
        <w:t xml:space="preserve"> UE-sided model, some type of “indication” is needed to determine the right matching of the AI model and the scenarios/configurations</w:t>
      </w:r>
    </w:p>
    <w:p w14:paraId="141A0E56" w14:textId="426C26BD" w:rsidR="00C655E2" w:rsidRPr="00C655E2" w:rsidRDefault="00C655E2" w:rsidP="00C655E2">
      <w:pPr>
        <w:pStyle w:val="bullet1"/>
        <w:rPr>
          <w:rFonts w:ascii="Times New Roman" w:hAnsi="Times New Roman"/>
          <w:sz w:val="20"/>
        </w:rPr>
      </w:pPr>
      <w:r>
        <w:rPr>
          <w:rFonts w:ascii="Times New Roman" w:hAnsi="Times New Roman"/>
          <w:sz w:val="20"/>
        </w:rPr>
        <w:t xml:space="preserve">For </w:t>
      </w:r>
      <w:r w:rsidR="00F11619">
        <w:rPr>
          <w:rFonts w:ascii="Times New Roman" w:hAnsi="Times New Roman"/>
          <w:sz w:val="20"/>
        </w:rPr>
        <w:t>NW</w:t>
      </w:r>
      <w:r>
        <w:rPr>
          <w:rFonts w:ascii="Times New Roman" w:hAnsi="Times New Roman"/>
          <w:sz w:val="20"/>
        </w:rPr>
        <w:t xml:space="preserve">-sided model, </w:t>
      </w:r>
      <w:r w:rsidR="00F11619">
        <w:rPr>
          <w:rFonts w:ascii="Times New Roman" w:hAnsi="Times New Roman"/>
          <w:sz w:val="20"/>
        </w:rPr>
        <w:t>the model indication is not needed as it can be up to NW implementation</w:t>
      </w:r>
    </w:p>
    <w:p w14:paraId="0B97569C" w14:textId="71126B79" w:rsidR="00947C64" w:rsidRDefault="00947C64" w:rsidP="00947C64">
      <w:pPr>
        <w:pStyle w:val="a0"/>
        <w:rPr>
          <w:lang w:eastAsia="x-none"/>
        </w:rPr>
      </w:pPr>
    </w:p>
    <w:p w14:paraId="3F259BC7" w14:textId="77777777" w:rsidR="00FE2B40" w:rsidRDefault="00F11619" w:rsidP="00F11619">
      <w:pPr>
        <w:pStyle w:val="00Text"/>
        <w:ind w:left="1134" w:hanging="1134"/>
        <w:rPr>
          <w:b/>
          <w:i/>
        </w:rPr>
      </w:pPr>
      <w:r w:rsidRPr="00623962">
        <w:rPr>
          <w:b/>
          <w:i/>
        </w:rPr>
        <w:t xml:space="preserve">Proposal </w:t>
      </w:r>
      <w:r>
        <w:rPr>
          <w:b/>
          <w:i/>
        </w:rPr>
        <w:t>14</w:t>
      </w:r>
      <w:r w:rsidRPr="00623962">
        <w:rPr>
          <w:b/>
          <w:i/>
        </w:rPr>
        <w:t xml:space="preserve">: </w:t>
      </w:r>
      <w:r w:rsidR="00FE2B40">
        <w:rPr>
          <w:b/>
          <w:i/>
        </w:rPr>
        <w:t>For</w:t>
      </w:r>
      <w:r>
        <w:rPr>
          <w:b/>
          <w:i/>
        </w:rPr>
        <w:t xml:space="preserve"> UE-side model is used for AI/ML based positioning,</w:t>
      </w:r>
    </w:p>
    <w:p w14:paraId="45852606" w14:textId="471F5F2D" w:rsidR="00F11619" w:rsidRDefault="00F11619" w:rsidP="003678CC">
      <w:pPr>
        <w:pStyle w:val="00Text"/>
        <w:numPr>
          <w:ilvl w:val="0"/>
          <w:numId w:val="9"/>
        </w:numPr>
        <w:ind w:left="1418"/>
        <w:rPr>
          <w:b/>
          <w:i/>
        </w:rPr>
      </w:pPr>
      <w:r>
        <w:rPr>
          <w:b/>
          <w:i/>
        </w:rPr>
        <w:t xml:space="preserve"> </w:t>
      </w:r>
      <w:r w:rsidR="00FE2B40">
        <w:rPr>
          <w:b/>
          <w:i/>
        </w:rPr>
        <w:t xml:space="preserve">If UE decides the AI model, </w:t>
      </w:r>
      <w:r>
        <w:rPr>
          <w:b/>
          <w:i/>
        </w:rPr>
        <w:t xml:space="preserve">some type of </w:t>
      </w:r>
      <w:r w:rsidR="00094827">
        <w:rPr>
          <w:b/>
          <w:i/>
        </w:rPr>
        <w:t xml:space="preserve">signaling (e.g., some “ID”) </w:t>
      </w:r>
      <w:r>
        <w:rPr>
          <w:b/>
          <w:i/>
        </w:rPr>
        <w:t xml:space="preserve">is needed to </w:t>
      </w:r>
      <w:r w:rsidR="00094827">
        <w:rPr>
          <w:b/>
          <w:i/>
        </w:rPr>
        <w:t xml:space="preserve">indicate/identify the scenarios/configuration so that UE can choose a suitable AI model matching the target case(s). </w:t>
      </w:r>
      <w:r>
        <w:rPr>
          <w:b/>
          <w:i/>
        </w:rPr>
        <w:t xml:space="preserve"> </w:t>
      </w:r>
    </w:p>
    <w:p w14:paraId="20109357" w14:textId="4C70AE1D" w:rsidR="00F11619" w:rsidRDefault="0062575D" w:rsidP="003678CC">
      <w:pPr>
        <w:pStyle w:val="00Text"/>
        <w:numPr>
          <w:ilvl w:val="1"/>
          <w:numId w:val="9"/>
        </w:numPr>
        <w:rPr>
          <w:b/>
          <w:i/>
        </w:rPr>
      </w:pPr>
      <w:r>
        <w:rPr>
          <w:b/>
          <w:i/>
        </w:rPr>
        <w:t xml:space="preserve">For NW-side model, such type of signaling is not needed. </w:t>
      </w:r>
    </w:p>
    <w:p w14:paraId="36F13E4F" w14:textId="33346147" w:rsidR="00F11619" w:rsidRDefault="00965C7F" w:rsidP="003678CC">
      <w:pPr>
        <w:pStyle w:val="00Text"/>
        <w:numPr>
          <w:ilvl w:val="0"/>
          <w:numId w:val="9"/>
        </w:numPr>
        <w:ind w:left="1418"/>
        <w:rPr>
          <w:b/>
          <w:i/>
        </w:rPr>
      </w:pPr>
      <w:r>
        <w:rPr>
          <w:b/>
          <w:i/>
        </w:rPr>
        <w:t>If NW indicates the AI model, some signaling indicating the associated model ID is needed</w:t>
      </w:r>
      <w:r w:rsidR="00F11619">
        <w:rPr>
          <w:b/>
          <w:i/>
        </w:rPr>
        <w:t xml:space="preserve">. </w:t>
      </w:r>
    </w:p>
    <w:p w14:paraId="309C8063" w14:textId="77777777" w:rsidR="00DF6E9F" w:rsidRPr="000A3270" w:rsidRDefault="00DF6E9F" w:rsidP="00B93013">
      <w:pPr>
        <w:pStyle w:val="00Text"/>
      </w:pPr>
    </w:p>
    <w:p w14:paraId="1374E59D" w14:textId="1210C4FF" w:rsidR="00A13D25" w:rsidRPr="00483BAE" w:rsidRDefault="00A13D25" w:rsidP="00A13D25">
      <w:pPr>
        <w:pStyle w:val="2"/>
      </w:pPr>
      <w:r>
        <w:t>Collaboration level and potential impact</w:t>
      </w:r>
      <w:r w:rsidR="002E353F">
        <w:t xml:space="preserve"> on specification</w:t>
      </w:r>
    </w:p>
    <w:p w14:paraId="4DD7C89C" w14:textId="2C944C4F" w:rsidR="00C33BF6" w:rsidRDefault="00901342" w:rsidP="00A13D25">
      <w:pPr>
        <w:pStyle w:val="00Text"/>
      </w:pPr>
      <w:r>
        <w:t xml:space="preserve">In this section, we will discuss the above-mentioned </w:t>
      </w:r>
      <w:r w:rsidR="00FD564F">
        <w:t>mechanisms</w:t>
      </w:r>
      <w:r>
        <w:t xml:space="preserve"> from the perspective of collaboration levels between NW and UE and the corresponding </w:t>
      </w:r>
      <w:r w:rsidR="001913D6">
        <w:t>specification</w:t>
      </w:r>
      <w:r>
        <w:t xml:space="preserve"> impacts.</w:t>
      </w:r>
    </w:p>
    <w:p w14:paraId="41FFB484" w14:textId="18150C48" w:rsidR="009F5E7C" w:rsidRDefault="009F5E7C" w:rsidP="00A13D25">
      <w:pPr>
        <w:pStyle w:val="00Text"/>
      </w:pPr>
      <w:r>
        <w:t>RAN1#109e meeting made the following agreement for the general framework of collaboration level [2]:</w:t>
      </w:r>
    </w:p>
    <w:tbl>
      <w:tblPr>
        <w:tblStyle w:val="a6"/>
        <w:tblW w:w="0" w:type="auto"/>
        <w:tblLook w:val="04A0" w:firstRow="1" w:lastRow="0" w:firstColumn="1" w:lastColumn="0" w:noHBand="0" w:noVBand="1"/>
      </w:tblPr>
      <w:tblGrid>
        <w:gridCol w:w="9062"/>
      </w:tblGrid>
      <w:tr w:rsidR="00EC5F5C" w14:paraId="4B39FAC7" w14:textId="77777777" w:rsidTr="00EC5F5C">
        <w:tc>
          <w:tcPr>
            <w:tcW w:w="9062" w:type="dxa"/>
          </w:tcPr>
          <w:p w14:paraId="30A1129F" w14:textId="77777777" w:rsidR="00EC5F5C" w:rsidRPr="00EC5F5C" w:rsidRDefault="00EC5F5C" w:rsidP="00EC5F5C">
            <w:pPr>
              <w:rPr>
                <w:rFonts w:ascii="Times" w:eastAsia="Batang" w:hAnsi="Times"/>
                <w:highlight w:val="green"/>
                <w:lang w:val="en-GB"/>
              </w:rPr>
            </w:pPr>
            <w:r w:rsidRPr="00EC5F5C">
              <w:rPr>
                <w:rFonts w:ascii="Times" w:eastAsia="Batang" w:hAnsi="Times"/>
                <w:highlight w:val="green"/>
                <w:lang w:val="en-GB"/>
              </w:rPr>
              <w:t>Agreement</w:t>
            </w:r>
          </w:p>
          <w:p w14:paraId="2E543282" w14:textId="77777777" w:rsidR="00EC5F5C" w:rsidRPr="00EC5F5C" w:rsidRDefault="00EC5F5C" w:rsidP="00EC5F5C">
            <w:pPr>
              <w:rPr>
                <w:rFonts w:ascii="Times" w:hAnsi="Times"/>
                <w:lang w:val="en-GB"/>
              </w:rPr>
            </w:pPr>
            <w:r w:rsidRPr="00EC5F5C">
              <w:rPr>
                <w:rFonts w:ascii="Times" w:hAnsi="Times"/>
                <w:lang w:val="en-GB"/>
              </w:rPr>
              <w:t>Take the following network-UE collaboration levels as one aspect for defining collaboration levels</w:t>
            </w:r>
          </w:p>
          <w:p w14:paraId="6F226969" w14:textId="207414DC" w:rsidR="00EC5F5C" w:rsidRPr="00EC5F5C" w:rsidRDefault="00EC5F5C" w:rsidP="00EC5F5C">
            <w:pPr>
              <w:ind w:left="720"/>
              <w:rPr>
                <w:rFonts w:ascii="Times" w:eastAsia="Batang" w:hAnsi="Times"/>
                <w:lang w:val="en-GB"/>
              </w:rPr>
            </w:pPr>
            <w:r w:rsidRPr="00EC5F5C">
              <w:rPr>
                <w:rFonts w:ascii="Times" w:hAnsi="Times"/>
                <w:lang w:val="en-GB"/>
              </w:rPr>
              <w:t>Level x: No collaboration</w:t>
            </w:r>
          </w:p>
          <w:p w14:paraId="1632C63A" w14:textId="7F7F3BD9" w:rsidR="00EC5F5C" w:rsidRPr="00EC5F5C" w:rsidRDefault="00EC5F5C" w:rsidP="00EC5F5C">
            <w:pPr>
              <w:ind w:left="720"/>
              <w:rPr>
                <w:rFonts w:ascii="Times" w:eastAsia="Batang" w:hAnsi="Times"/>
                <w:lang w:val="en-GB"/>
              </w:rPr>
            </w:pPr>
            <w:r w:rsidRPr="00EC5F5C">
              <w:rPr>
                <w:rFonts w:ascii="Times" w:hAnsi="Times"/>
                <w:lang w:val="en-GB"/>
              </w:rPr>
              <w:lastRenderedPageBreak/>
              <w:t xml:space="preserve">Level y: </w:t>
            </w:r>
            <w:proofErr w:type="spellStart"/>
            <w:r w:rsidRPr="00EC5F5C">
              <w:rPr>
                <w:rFonts w:ascii="Times" w:hAnsi="Times"/>
                <w:lang w:val="en-GB"/>
              </w:rPr>
              <w:t>Signaling</w:t>
            </w:r>
            <w:proofErr w:type="spellEnd"/>
            <w:r w:rsidRPr="00EC5F5C">
              <w:rPr>
                <w:rFonts w:ascii="Times" w:hAnsi="Times"/>
                <w:lang w:val="en-GB"/>
              </w:rPr>
              <w:t>-based collaboration without model transfer</w:t>
            </w:r>
          </w:p>
          <w:p w14:paraId="34EB53E5" w14:textId="1DD5A137" w:rsidR="00EC5F5C" w:rsidRPr="00EC5F5C" w:rsidRDefault="00EC5F5C" w:rsidP="00EC5F5C">
            <w:pPr>
              <w:ind w:left="720"/>
              <w:rPr>
                <w:rFonts w:ascii="Times" w:eastAsia="Batang" w:hAnsi="Times"/>
                <w:lang w:val="en-GB"/>
              </w:rPr>
            </w:pPr>
            <w:r w:rsidRPr="00EC5F5C">
              <w:rPr>
                <w:rFonts w:ascii="Times" w:hAnsi="Times"/>
                <w:lang w:val="en-GB"/>
              </w:rPr>
              <w:t xml:space="preserve">Level z: </w:t>
            </w:r>
            <w:proofErr w:type="spellStart"/>
            <w:r w:rsidRPr="00EC5F5C">
              <w:rPr>
                <w:rFonts w:ascii="Times" w:hAnsi="Times"/>
                <w:lang w:val="en-GB"/>
              </w:rPr>
              <w:t>Signaling</w:t>
            </w:r>
            <w:proofErr w:type="spellEnd"/>
            <w:r w:rsidRPr="00EC5F5C">
              <w:rPr>
                <w:rFonts w:ascii="Times" w:hAnsi="Times"/>
                <w:lang w:val="en-GB"/>
              </w:rPr>
              <w:t>-based collaboration with model transfer</w:t>
            </w:r>
          </w:p>
          <w:p w14:paraId="42FE5434" w14:textId="77777777" w:rsidR="00EC5F5C" w:rsidRPr="00EC5F5C" w:rsidRDefault="00EC5F5C" w:rsidP="00EC5F5C">
            <w:pPr>
              <w:rPr>
                <w:rFonts w:ascii="Times" w:hAnsi="Times"/>
                <w:lang w:val="en-GB"/>
              </w:rPr>
            </w:pPr>
            <w:r w:rsidRPr="00EC5F5C">
              <w:rPr>
                <w:rFonts w:ascii="Times" w:hAnsi="Times"/>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57A0B483" w14:textId="0C04DBFD" w:rsidR="00EC5F5C" w:rsidRPr="00EC5F5C" w:rsidRDefault="00EC5F5C" w:rsidP="00EC5F5C">
            <w:pPr>
              <w:rPr>
                <w:lang w:val="en-GB"/>
              </w:rPr>
            </w:pPr>
            <w:r w:rsidRPr="00EC5F5C">
              <w:rPr>
                <w:rFonts w:ascii="Times" w:eastAsia="等线" w:hAnsi="Times"/>
                <w:lang w:val="en-GB" w:eastAsia="zh-CN"/>
              </w:rPr>
              <w:t xml:space="preserve">FFS: Clarification is needed for Level x-y boundary </w:t>
            </w:r>
          </w:p>
        </w:tc>
      </w:tr>
    </w:tbl>
    <w:p w14:paraId="59D2C6D1" w14:textId="1BCA50A7" w:rsidR="00F91B35" w:rsidRDefault="00F91B35" w:rsidP="00CD029A">
      <w:pPr>
        <w:rPr>
          <w:rFonts w:eastAsiaTheme="minorEastAsia"/>
        </w:rPr>
      </w:pPr>
    </w:p>
    <w:p w14:paraId="3B84CE6A" w14:textId="252886FF" w:rsidR="00975CBA" w:rsidRDefault="00975CBA" w:rsidP="00FC6528">
      <w:pPr>
        <w:spacing w:after="120"/>
        <w:rPr>
          <w:rFonts w:eastAsiaTheme="minorEastAsia"/>
        </w:rPr>
      </w:pPr>
      <w:r>
        <w:rPr>
          <w:rFonts w:eastAsiaTheme="minorEastAsia"/>
        </w:rPr>
        <w:t>More clarification on the boundary of different collaboration levels were made in RAN1#110bis-e [4]:</w:t>
      </w:r>
    </w:p>
    <w:tbl>
      <w:tblPr>
        <w:tblStyle w:val="a6"/>
        <w:tblW w:w="0" w:type="auto"/>
        <w:tblLook w:val="04A0" w:firstRow="1" w:lastRow="0" w:firstColumn="1" w:lastColumn="0" w:noHBand="0" w:noVBand="1"/>
      </w:tblPr>
      <w:tblGrid>
        <w:gridCol w:w="9062"/>
      </w:tblGrid>
      <w:tr w:rsidR="00975CBA" w14:paraId="0B54A19E" w14:textId="77777777" w:rsidTr="00975CBA">
        <w:tc>
          <w:tcPr>
            <w:tcW w:w="9062" w:type="dxa"/>
          </w:tcPr>
          <w:p w14:paraId="6F9955CA" w14:textId="77777777" w:rsidR="00975CBA" w:rsidRPr="00975CBA" w:rsidRDefault="00975CBA" w:rsidP="00975CBA">
            <w:pPr>
              <w:rPr>
                <w:rFonts w:ascii="Times" w:eastAsia="等线" w:hAnsi="Times"/>
                <w:highlight w:val="darkYellow"/>
                <w:lang w:val="en-GB" w:eastAsia="zh-CN"/>
              </w:rPr>
            </w:pPr>
            <w:r w:rsidRPr="00975CBA">
              <w:rPr>
                <w:rFonts w:ascii="Times" w:eastAsia="等线" w:hAnsi="Times"/>
                <w:highlight w:val="darkYellow"/>
                <w:lang w:val="en-GB" w:eastAsia="zh-CN"/>
              </w:rPr>
              <w:t>Working Assumption</w:t>
            </w:r>
          </w:p>
          <w:p w14:paraId="687D1892"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Define Level y-z boundary based on whether model delivery is transparent to 3gpp signalling over the air interface or not.</w:t>
            </w:r>
          </w:p>
          <w:p w14:paraId="2224925A" w14:textId="77777777" w:rsidR="00975CBA" w:rsidRPr="00975CBA" w:rsidRDefault="00975CBA" w:rsidP="003678CC">
            <w:pPr>
              <w:numPr>
                <w:ilvl w:val="0"/>
                <w:numId w:val="17"/>
              </w:numPr>
              <w:rPr>
                <w:rFonts w:ascii="Times" w:eastAsia="Batang" w:hAnsi="Times"/>
                <w:lang w:val="en-GB"/>
              </w:rPr>
            </w:pPr>
            <w:r w:rsidRPr="00975CBA">
              <w:rPr>
                <w:rFonts w:ascii="Times" w:eastAsia="等线" w:hAnsi="Times" w:hint="eastAsia"/>
                <w:lang w:val="en-GB" w:eastAsia="zh-CN"/>
              </w:rPr>
              <w:t>N</w:t>
            </w:r>
            <w:r w:rsidRPr="00975CBA">
              <w:rPr>
                <w:rFonts w:ascii="Times" w:eastAsia="等线" w:hAnsi="Times"/>
                <w:lang w:val="en-GB" w:eastAsia="zh-CN"/>
              </w:rPr>
              <w:t>ote: other procedures than model transfer/delivery are decoupled with collaboration level y-z</w:t>
            </w:r>
          </w:p>
          <w:p w14:paraId="700F3D17"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Clarifying note: Level y includes cases without model delivery.</w:t>
            </w:r>
          </w:p>
          <w:p w14:paraId="13A7969E" w14:textId="77777777" w:rsidR="00975CBA" w:rsidRPr="00975CBA" w:rsidRDefault="00975CBA" w:rsidP="00975CBA">
            <w:pPr>
              <w:ind w:left="420"/>
              <w:rPr>
                <w:rFonts w:ascii="Times" w:eastAsia="Batang" w:hAnsi="Times"/>
                <w:lang w:val="en-GB"/>
              </w:rPr>
            </w:pPr>
          </w:p>
          <w:p w14:paraId="2971B9E7" w14:textId="77777777" w:rsidR="00975CBA" w:rsidRPr="00975CBA" w:rsidRDefault="00975CBA" w:rsidP="00975CBA">
            <w:pPr>
              <w:ind w:left="420"/>
              <w:rPr>
                <w:rFonts w:ascii="Times" w:eastAsia="Batang" w:hAnsi="Times"/>
                <w:lang w:val="en-GB"/>
              </w:rPr>
            </w:pPr>
          </w:p>
          <w:p w14:paraId="0AF5A15F" w14:textId="77777777" w:rsidR="00975CBA" w:rsidRPr="00975CBA" w:rsidRDefault="00975CBA" w:rsidP="00975CBA">
            <w:pPr>
              <w:rPr>
                <w:rFonts w:ascii="Times" w:eastAsia="等线" w:hAnsi="Times"/>
                <w:highlight w:val="green"/>
                <w:lang w:val="en-GB" w:eastAsia="zh-CN"/>
              </w:rPr>
            </w:pPr>
            <w:r w:rsidRPr="00975CBA">
              <w:rPr>
                <w:rFonts w:ascii="Times" w:eastAsia="等线" w:hAnsi="Times" w:hint="eastAsia"/>
                <w:highlight w:val="green"/>
                <w:lang w:val="en-GB" w:eastAsia="zh-CN"/>
              </w:rPr>
              <w:t>A</w:t>
            </w:r>
            <w:r w:rsidRPr="00975CBA">
              <w:rPr>
                <w:rFonts w:ascii="Times" w:eastAsia="等线" w:hAnsi="Times"/>
                <w:highlight w:val="green"/>
                <w:lang w:val="en-GB" w:eastAsia="zh-CN"/>
              </w:rPr>
              <w:t>greement</w:t>
            </w:r>
          </w:p>
          <w:p w14:paraId="0C3C73CF" w14:textId="77777777" w:rsidR="00975CBA" w:rsidRPr="00975CBA" w:rsidRDefault="00975CBA" w:rsidP="00975CBA">
            <w:pPr>
              <w:rPr>
                <w:rFonts w:ascii="Times" w:eastAsia="Batang" w:hAnsi="Times"/>
                <w:lang w:val="en-GB"/>
              </w:rPr>
            </w:pPr>
            <w:r w:rsidRPr="00975CBA">
              <w:rPr>
                <w:rFonts w:ascii="Times" w:eastAsia="Batang" w:hAnsi="Times"/>
                <w:lang w:val="en-GB"/>
              </w:rPr>
              <w:t>Clarify Level x/y boundary as:</w:t>
            </w:r>
          </w:p>
          <w:p w14:paraId="06338BD1" w14:textId="77777777" w:rsidR="00975CBA" w:rsidRPr="00975CBA" w:rsidRDefault="00975CBA" w:rsidP="003678CC">
            <w:pPr>
              <w:numPr>
                <w:ilvl w:val="0"/>
                <w:numId w:val="18"/>
              </w:numPr>
              <w:rPr>
                <w:rFonts w:ascii="Times" w:eastAsia="Batang" w:hAnsi="Times"/>
                <w:lang w:val="en-GB" w:eastAsia="x-none"/>
              </w:rPr>
            </w:pPr>
            <w:r w:rsidRPr="00975CBA">
              <w:rPr>
                <w:rFonts w:ascii="Times" w:eastAsia="Batang" w:hAnsi="Times"/>
                <w:lang w:val="en-GB" w:eastAsia="x-none"/>
              </w:rPr>
              <w:t>Level x is implementation-based AI/ML operation without any dedicated AI/ML-specific enhancement (e.g., LCM related signalling, RS) collaboration between network and UE.</w:t>
            </w:r>
            <w:r w:rsidRPr="00975CBA">
              <w:rPr>
                <w:rFonts w:ascii="Times" w:eastAsia="Batang" w:hAnsi="Times"/>
                <w:lang w:val="en-GB" w:eastAsia="x-none"/>
              </w:rPr>
              <w:br/>
              <w:t xml:space="preserve">(Note: The AI/ML operation may rely on future specification not related to AI/ML collaboration. </w:t>
            </w:r>
            <w:r w:rsidRPr="00975CBA">
              <w:rPr>
                <w:rFonts w:ascii="Times" w:eastAsia="Batang" w:hAnsi="Times"/>
                <w:szCs w:val="20"/>
                <w:lang w:val="en-GB" w:eastAsia="x-none"/>
              </w:rPr>
              <w:t>The AI/ML approaches can be used as baseline for performance evaluation for future releases.</w:t>
            </w:r>
            <w:r w:rsidRPr="00975CBA">
              <w:rPr>
                <w:rFonts w:ascii="Times" w:eastAsia="Batang" w:hAnsi="Times"/>
                <w:lang w:val="en-GB" w:eastAsia="x-none"/>
              </w:rPr>
              <w:t>)</w:t>
            </w:r>
          </w:p>
          <w:p w14:paraId="4B3A0167" w14:textId="77777777" w:rsidR="00975CBA" w:rsidRPr="00975CBA" w:rsidRDefault="00975CBA" w:rsidP="00CD029A">
            <w:pPr>
              <w:rPr>
                <w:rFonts w:eastAsiaTheme="minorEastAsia"/>
                <w:lang w:val="en-GB"/>
              </w:rPr>
            </w:pPr>
          </w:p>
        </w:tc>
      </w:tr>
    </w:tbl>
    <w:p w14:paraId="1E81EAA9" w14:textId="77777777" w:rsidR="00635906" w:rsidRPr="00C801BC" w:rsidRDefault="00635906" w:rsidP="00635906">
      <w:pPr>
        <w:spacing w:before="120" w:after="120" w:line="264" w:lineRule="auto"/>
        <w:ind w:left="1134" w:hanging="1134"/>
        <w:jc w:val="both"/>
        <w:rPr>
          <w:rFonts w:eastAsia="宋体"/>
          <w:b/>
          <w:i/>
          <w:lang w:eastAsia="zh-CN"/>
        </w:rPr>
      </w:pPr>
    </w:p>
    <w:p w14:paraId="79141814" w14:textId="77777777" w:rsidR="00635906" w:rsidRDefault="00635906" w:rsidP="00635906">
      <w:pPr>
        <w:pStyle w:val="3"/>
      </w:pPr>
      <w:r>
        <w:t>AI/ML assisted positioning</w:t>
      </w:r>
    </w:p>
    <w:p w14:paraId="12ECAA6F" w14:textId="77777777" w:rsidR="00635906" w:rsidRDefault="00635906" w:rsidP="00635906">
      <w:pPr>
        <w:pStyle w:val="00Text"/>
      </w:pPr>
      <w:r>
        <w:t xml:space="preserve">For AI/ML assisted positioning, the AI/ML model of Stage 1 will produce some intermediate results, based on which the location will be calculated. For the perspective of air interface, there seems no much difference between direct AI/ML positioning and AI/ML assisted positioning for UE-based positioning method. Thus, the following discussions will focus on UE-assisted positioning method. </w:t>
      </w:r>
    </w:p>
    <w:p w14:paraId="1C531ED9" w14:textId="77777777" w:rsidR="00635906" w:rsidRDefault="00635906" w:rsidP="00635906">
      <w:pPr>
        <w:pStyle w:val="00Text"/>
      </w:pPr>
      <w:r>
        <w:t>For UE-assisted positioning method, the inference of AI/ML model of Stage 1 is performed only at UE side. This model can be regarded as UE-side model. UE will use this AI/ML model to generate UE measurement results for some existing type(s) and the generated measurement results can be reported by existing NR signaling. If this model is trained by UE/chipset vendor, there seems no need to specify the input as it is up to UE implementation.</w:t>
      </w:r>
    </w:p>
    <w:p w14:paraId="3BD318FD" w14:textId="52E57256" w:rsidR="00635906" w:rsidRPr="00C801BC"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1</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AI/ML assisted positioning is trained by UE/chipset vendor and generates UE measurement results for some existing type(s), the reporting can reuse existing NR signaling and there is no strong motivation to specify the input of AI/ML model</w:t>
      </w:r>
    </w:p>
    <w:p w14:paraId="2C72778E" w14:textId="77777777" w:rsidR="00635906" w:rsidRDefault="00635906" w:rsidP="00635906">
      <w:pPr>
        <w:pStyle w:val="00Text"/>
      </w:pPr>
      <w:r>
        <w:t>Thus, we have following proposal:</w:t>
      </w:r>
    </w:p>
    <w:p w14:paraId="3E614DAA" w14:textId="4E74C60D" w:rsidR="00635906" w:rsidRDefault="00635906" w:rsidP="00635906">
      <w:pPr>
        <w:pStyle w:val="00Text"/>
        <w:ind w:left="1134" w:hanging="1134"/>
        <w:rPr>
          <w:b/>
          <w:i/>
        </w:rPr>
      </w:pPr>
      <w:r w:rsidRPr="00623962">
        <w:rPr>
          <w:b/>
          <w:i/>
        </w:rPr>
        <w:t xml:space="preserve">Proposal </w:t>
      </w:r>
      <w:r>
        <w:rPr>
          <w:b/>
          <w:i/>
        </w:rPr>
        <w:t>15</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x is prioritized for AI/ML assisted positioning in Rel-18 if the outputs of AI model are some existing type(s) of UE measurement (e.g., </w:t>
      </w:r>
      <w:r w:rsidRPr="005834D4">
        <w:rPr>
          <w:b/>
          <w:i/>
        </w:rPr>
        <w:t>the scheme “</w:t>
      </w:r>
      <w:r w:rsidRPr="00714083">
        <w:rPr>
          <w:b/>
          <w:i/>
        </w:rPr>
        <w:t>Assisted: an existing type of measurement</w:t>
      </w:r>
      <w:r w:rsidRPr="005834D4">
        <w:rPr>
          <w:b/>
          <w:i/>
        </w:rPr>
        <w:t>”</w:t>
      </w:r>
      <w:r>
        <w:rPr>
          <w:b/>
          <w:i/>
        </w:rPr>
        <w:t>)</w:t>
      </w:r>
    </w:p>
    <w:p w14:paraId="35ED4CBF" w14:textId="77777777" w:rsidR="00635906" w:rsidRDefault="00635906" w:rsidP="003678CC">
      <w:pPr>
        <w:pStyle w:val="00Text"/>
        <w:numPr>
          <w:ilvl w:val="0"/>
          <w:numId w:val="9"/>
        </w:numPr>
        <w:ind w:left="1418"/>
      </w:pPr>
      <w:r w:rsidRPr="007B19A7">
        <w:rPr>
          <w:b/>
          <w:i/>
        </w:rPr>
        <w:t xml:space="preserve">FFS: level y, e.g., signaling </w:t>
      </w:r>
      <w:r>
        <w:rPr>
          <w:b/>
          <w:i/>
        </w:rPr>
        <w:t>for</w:t>
      </w:r>
      <w:r w:rsidRPr="007B19A7">
        <w:rPr>
          <w:b/>
          <w:i/>
        </w:rPr>
        <w:t xml:space="preserve"> model monitoring</w:t>
      </w:r>
    </w:p>
    <w:p w14:paraId="6BA61AFE" w14:textId="77777777" w:rsidR="00635906" w:rsidRDefault="00635906" w:rsidP="00635906">
      <w:pPr>
        <w:pStyle w:val="00Text"/>
      </w:pPr>
    </w:p>
    <w:p w14:paraId="5E6679C8" w14:textId="77777777" w:rsidR="00635906" w:rsidRDefault="00635906" w:rsidP="00635906">
      <w:pPr>
        <w:pStyle w:val="00Text"/>
      </w:pPr>
      <w:r>
        <w:t>If the output of AI model for AI/ML positioning assisted is some new type of UE measurement (e.g., the scheme “</w:t>
      </w:r>
      <w:r w:rsidRPr="00B8422F">
        <w:t>Assisted: a new type of measurement</w:t>
      </w:r>
      <w:r>
        <w:t>”), some specification enhancement(s) may be needed, e.g.,</w:t>
      </w:r>
    </w:p>
    <w:p w14:paraId="1C5AE312" w14:textId="77777777" w:rsidR="00635906" w:rsidRDefault="00635906" w:rsidP="003678CC">
      <w:pPr>
        <w:pStyle w:val="00Text"/>
        <w:numPr>
          <w:ilvl w:val="0"/>
          <w:numId w:val="9"/>
        </w:numPr>
        <w:ind w:left="709" w:hanging="425"/>
      </w:pPr>
      <w:r>
        <w:t>Signaling for the configuration of new type of measurement and reporting</w:t>
      </w:r>
    </w:p>
    <w:p w14:paraId="65C5F537" w14:textId="77777777" w:rsidR="00635906" w:rsidRDefault="00635906" w:rsidP="003678CC">
      <w:pPr>
        <w:pStyle w:val="00Text"/>
        <w:numPr>
          <w:ilvl w:val="0"/>
          <w:numId w:val="9"/>
        </w:numPr>
        <w:ind w:left="709" w:hanging="425"/>
      </w:pPr>
      <w:r>
        <w:t xml:space="preserve">New reporting format </w:t>
      </w:r>
    </w:p>
    <w:p w14:paraId="765D2A5A" w14:textId="77777777" w:rsidR="00635906" w:rsidRDefault="00635906" w:rsidP="003678CC">
      <w:pPr>
        <w:pStyle w:val="00Text"/>
        <w:numPr>
          <w:ilvl w:val="0"/>
          <w:numId w:val="9"/>
        </w:numPr>
        <w:ind w:left="709" w:hanging="425"/>
      </w:pPr>
      <w:r>
        <w:t>New type of measurement at UE side and corresponding requirement(s)</w:t>
      </w:r>
    </w:p>
    <w:p w14:paraId="6F2EA3B2" w14:textId="2C405122" w:rsidR="00635906"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outputs of the model for AI/ML assisted positioning are some new type(s) of UE measurement, specification enhancement will be needed.</w:t>
      </w:r>
    </w:p>
    <w:p w14:paraId="6B4ADE2B" w14:textId="77777777" w:rsidR="00635906" w:rsidRDefault="00635906" w:rsidP="003678CC">
      <w:pPr>
        <w:pStyle w:val="00Text"/>
        <w:numPr>
          <w:ilvl w:val="0"/>
          <w:numId w:val="9"/>
        </w:numPr>
        <w:ind w:left="1418"/>
      </w:pPr>
      <w:r>
        <w:rPr>
          <w:b/>
          <w:i/>
        </w:rPr>
        <w:lastRenderedPageBreak/>
        <w:tab/>
        <w:t>e.g., new reporting format, new type of measurement and corresponding requirement</w:t>
      </w:r>
    </w:p>
    <w:p w14:paraId="323A173A" w14:textId="77777777" w:rsidR="00635906" w:rsidRDefault="00635906" w:rsidP="00635906">
      <w:pPr>
        <w:pStyle w:val="00Text"/>
      </w:pPr>
      <w:r>
        <w:t>Thus, we have following proposal:</w:t>
      </w:r>
    </w:p>
    <w:p w14:paraId="7999CC6E" w14:textId="3FC6DB08" w:rsidR="00635906" w:rsidRDefault="00635906" w:rsidP="00635906">
      <w:pPr>
        <w:pStyle w:val="00Text"/>
        <w:ind w:left="1134" w:hanging="1134"/>
        <w:rPr>
          <w:b/>
          <w:i/>
        </w:rPr>
      </w:pPr>
      <w:r w:rsidRPr="00623962">
        <w:rPr>
          <w:b/>
          <w:i/>
        </w:rPr>
        <w:t xml:space="preserve">Proposal </w:t>
      </w:r>
      <w:r>
        <w:rPr>
          <w:b/>
          <w:i/>
        </w:rPr>
        <w:t>16</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 for AI/ML assisted positioning if the outputs of AI model are some new type(s) of UE measurement (e.g., </w:t>
      </w:r>
      <w:r w:rsidRPr="006E166E">
        <w:rPr>
          <w:b/>
          <w:i/>
        </w:rPr>
        <w:t>the scheme “</w:t>
      </w:r>
      <w:r w:rsidRPr="00D81D73">
        <w:rPr>
          <w:b/>
          <w:i/>
        </w:rPr>
        <w:t>Assisted: a new type of measurement</w:t>
      </w:r>
      <w:r w:rsidRPr="006E166E">
        <w:rPr>
          <w:b/>
          <w:i/>
        </w:rPr>
        <w:t>”</w:t>
      </w:r>
      <w:r>
        <w:rPr>
          <w:b/>
          <w:i/>
        </w:rPr>
        <w:t>)</w:t>
      </w:r>
    </w:p>
    <w:p w14:paraId="1C44994A" w14:textId="77777777" w:rsidR="00635906" w:rsidRDefault="00635906" w:rsidP="00635906">
      <w:pPr>
        <w:pStyle w:val="00Text"/>
      </w:pPr>
    </w:p>
    <w:p w14:paraId="0EB97325" w14:textId="77777777" w:rsidR="00635906" w:rsidRDefault="00635906" w:rsidP="00635906">
      <w:pPr>
        <w:pStyle w:val="00Text"/>
      </w:pPr>
      <w:r>
        <w:t xml:space="preserve">Following the similar discussions, we have the proposals for NG-RAN node assisted positioning as below: </w:t>
      </w:r>
    </w:p>
    <w:p w14:paraId="7B82FBF3" w14:textId="57E4DFDD" w:rsidR="00635906" w:rsidRDefault="00635906" w:rsidP="00635906">
      <w:pPr>
        <w:pStyle w:val="00Text"/>
        <w:ind w:left="1134" w:hanging="1134"/>
        <w:rPr>
          <w:b/>
          <w:i/>
        </w:rPr>
      </w:pPr>
      <w:r w:rsidRPr="00623962">
        <w:rPr>
          <w:b/>
          <w:i/>
        </w:rPr>
        <w:t xml:space="preserve">Proposal </w:t>
      </w:r>
      <w:r>
        <w:rPr>
          <w:b/>
          <w:i/>
        </w:rPr>
        <w:t>17</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x is prioritized for AI/ML assisted positioning in Rel-18 if the outputs of AI model are some existing type(s) of TRP measurement </w:t>
      </w:r>
    </w:p>
    <w:p w14:paraId="6B088B3E" w14:textId="77777777" w:rsidR="00635906" w:rsidRDefault="00635906" w:rsidP="003678CC">
      <w:pPr>
        <w:pStyle w:val="00Text"/>
        <w:numPr>
          <w:ilvl w:val="0"/>
          <w:numId w:val="9"/>
        </w:numPr>
        <w:ind w:left="1418"/>
      </w:pPr>
      <w:r w:rsidRPr="007B19A7">
        <w:rPr>
          <w:b/>
          <w:i/>
        </w:rPr>
        <w:t xml:space="preserve">FFS: level y, e.g., signaling </w:t>
      </w:r>
      <w:r>
        <w:rPr>
          <w:b/>
          <w:i/>
        </w:rPr>
        <w:t>for</w:t>
      </w:r>
      <w:r w:rsidRPr="007B19A7">
        <w:rPr>
          <w:b/>
          <w:i/>
        </w:rPr>
        <w:t xml:space="preserve"> model monitoring</w:t>
      </w:r>
    </w:p>
    <w:p w14:paraId="41D2AE01" w14:textId="77777777" w:rsidR="00635906" w:rsidRDefault="00635906" w:rsidP="00635906">
      <w:pPr>
        <w:pStyle w:val="00Text"/>
      </w:pPr>
    </w:p>
    <w:p w14:paraId="4A6A262B" w14:textId="4165EF1C" w:rsidR="00635906" w:rsidRDefault="00635906" w:rsidP="00635906">
      <w:pPr>
        <w:pStyle w:val="00Text"/>
        <w:ind w:left="1134" w:hanging="1134"/>
        <w:rPr>
          <w:b/>
          <w:i/>
        </w:rPr>
      </w:pPr>
      <w:r w:rsidRPr="00623962">
        <w:rPr>
          <w:b/>
          <w:i/>
        </w:rPr>
        <w:t xml:space="preserve">Proposal </w:t>
      </w:r>
      <w:r>
        <w:rPr>
          <w:b/>
          <w:i/>
        </w:rPr>
        <w:t>18</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 for AI/ML assisted positioning if the outputs of AI model are some new type(s) of TRP measurement </w:t>
      </w:r>
    </w:p>
    <w:p w14:paraId="7A84E578" w14:textId="62BF23F1" w:rsidR="009F5E7C" w:rsidRDefault="000F3C96" w:rsidP="000F3C96">
      <w:pPr>
        <w:pStyle w:val="3"/>
      </w:pPr>
      <w:r>
        <w:t>Direct AI/ML positioning</w:t>
      </w:r>
    </w:p>
    <w:p w14:paraId="6B6A6AB7" w14:textId="59A25306" w:rsidR="00485964" w:rsidRDefault="00493FB0" w:rsidP="00376D23">
      <w:pPr>
        <w:pStyle w:val="00Text"/>
      </w:pPr>
      <w:r>
        <w:t>In general, d</w:t>
      </w:r>
      <w:r w:rsidR="00C65728">
        <w:t xml:space="preserve">irect AI/ML positioning can be used for both UE-based positioning method and UE assisted positioning method. </w:t>
      </w:r>
    </w:p>
    <w:p w14:paraId="424C5DE7" w14:textId="1CD01576" w:rsidR="00C61825" w:rsidRDefault="00376D23" w:rsidP="00376D23">
      <w:pPr>
        <w:pStyle w:val="00Text"/>
      </w:pPr>
      <w:r>
        <w:t xml:space="preserve">For </w:t>
      </w:r>
      <w:r w:rsidR="00124C2A">
        <w:t>UE-based positioning</w:t>
      </w:r>
      <w:r w:rsidR="00C801BC">
        <w:t xml:space="preserve"> method</w:t>
      </w:r>
      <w:r w:rsidR="00124C2A">
        <w:t xml:space="preserve">, the </w:t>
      </w:r>
      <w:r w:rsidR="00B4796E">
        <w:t xml:space="preserve">inference of </w:t>
      </w:r>
      <w:r w:rsidR="00124C2A">
        <w:t xml:space="preserve">AI/ML model </w:t>
      </w:r>
      <w:r w:rsidR="00EA3104">
        <w:t xml:space="preserve">is performed only at UE side. In this case, this model </w:t>
      </w:r>
      <w:r w:rsidR="007B6E69">
        <w:t>can be</w:t>
      </w:r>
      <w:r w:rsidR="00EA3104">
        <w:t xml:space="preserve"> regarded as UE-side model.</w:t>
      </w:r>
      <w:r w:rsidR="00D93817">
        <w:t xml:space="preserve"> UE will use this AI/ML model to generate the </w:t>
      </w:r>
      <w:r w:rsidR="00DD267C">
        <w:t>estimated location</w:t>
      </w:r>
      <w:r w:rsidR="00637AF2">
        <w:t xml:space="preserve">, which can be reported by existing </w:t>
      </w:r>
      <w:r w:rsidR="004B799E">
        <w:t xml:space="preserve">NR </w:t>
      </w:r>
      <w:r w:rsidR="00637AF2">
        <w:t xml:space="preserve">signaling. </w:t>
      </w:r>
      <w:r w:rsidR="00551E9E">
        <w:t>If this model is trained by UE/chipset vendor, there seems no need to specify the input as it is up to implementation.</w:t>
      </w:r>
    </w:p>
    <w:p w14:paraId="1919A06C" w14:textId="6528D4C0" w:rsidR="00C801BC" w:rsidRPr="00C801BC" w:rsidRDefault="00C801BC" w:rsidP="00C801BC">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635906">
        <w:rPr>
          <w:rFonts w:eastAsia="宋体"/>
          <w:b/>
          <w:i/>
          <w:lang w:eastAsia="zh-CN"/>
        </w:rPr>
        <w:t>3</w:t>
      </w:r>
      <w:r w:rsidRPr="00C801BC">
        <w:rPr>
          <w:rFonts w:eastAsia="宋体"/>
          <w:b/>
          <w:i/>
          <w:lang w:eastAsia="zh-CN"/>
        </w:rPr>
        <w:t xml:space="preserve">: </w:t>
      </w:r>
      <w:r w:rsidR="00DF6373" w:rsidRPr="00DF6373">
        <w:rPr>
          <w:rFonts w:eastAsia="宋体"/>
          <w:b/>
          <w:i/>
          <w:lang w:eastAsia="zh-CN"/>
        </w:rPr>
        <w:t>For UE-based positioning method</w:t>
      </w:r>
      <w:r w:rsidR="00DF6373">
        <w:rPr>
          <w:rFonts w:eastAsia="宋体"/>
          <w:b/>
          <w:i/>
          <w:lang w:eastAsia="zh-CN"/>
        </w:rPr>
        <w:t xml:space="preserve">, </w:t>
      </w:r>
      <w:r w:rsidR="005F5F6F">
        <w:rPr>
          <w:rFonts w:eastAsia="宋体"/>
          <w:b/>
          <w:i/>
          <w:lang w:eastAsia="zh-CN"/>
        </w:rPr>
        <w:t>if the model</w:t>
      </w:r>
      <w:r w:rsidR="00B91C92">
        <w:rPr>
          <w:rFonts w:eastAsia="宋体"/>
          <w:b/>
          <w:i/>
          <w:lang w:eastAsia="zh-CN"/>
        </w:rPr>
        <w:t xml:space="preserve"> for direct AI/ML positioning</w:t>
      </w:r>
      <w:r w:rsidR="005F5F6F">
        <w:rPr>
          <w:rFonts w:eastAsia="宋体"/>
          <w:b/>
          <w:i/>
          <w:lang w:eastAsia="zh-CN"/>
        </w:rPr>
        <w:t xml:space="preserve"> is trained by UE/chipset vendor, the reporting can reuse existing</w:t>
      </w:r>
      <w:r w:rsidR="006119F8">
        <w:rPr>
          <w:rFonts w:eastAsia="宋体"/>
          <w:b/>
          <w:i/>
          <w:lang w:eastAsia="zh-CN"/>
        </w:rPr>
        <w:t xml:space="preserve"> NR</w:t>
      </w:r>
      <w:r w:rsidR="005F5F6F">
        <w:rPr>
          <w:rFonts w:eastAsia="宋体"/>
          <w:b/>
          <w:i/>
          <w:lang w:eastAsia="zh-CN"/>
        </w:rPr>
        <w:t xml:space="preserve"> signaling and there is no strong motivation to specify the input</w:t>
      </w:r>
    </w:p>
    <w:p w14:paraId="5A4851C8" w14:textId="664F86F7" w:rsidR="00C61825" w:rsidRDefault="00AB4C7A" w:rsidP="00376D23">
      <w:pPr>
        <w:pStyle w:val="00Text"/>
      </w:pPr>
      <w:r>
        <w:t xml:space="preserve">Thus, we have </w:t>
      </w:r>
      <w:r w:rsidR="00F61A41">
        <w:t xml:space="preserve">the </w:t>
      </w:r>
      <w:r>
        <w:t>following proposal:</w:t>
      </w:r>
    </w:p>
    <w:p w14:paraId="4425920B" w14:textId="6593DC56" w:rsidR="002B2D6C" w:rsidRDefault="002B2D6C" w:rsidP="002B2D6C">
      <w:pPr>
        <w:pStyle w:val="00Text"/>
        <w:ind w:left="1134" w:hanging="1134"/>
        <w:rPr>
          <w:b/>
          <w:i/>
        </w:rPr>
      </w:pPr>
      <w:r w:rsidRPr="00623962">
        <w:rPr>
          <w:b/>
          <w:i/>
        </w:rPr>
        <w:t xml:space="preserve">Proposal </w:t>
      </w:r>
      <w:r w:rsidR="0003254B">
        <w:rPr>
          <w:b/>
          <w:i/>
        </w:rPr>
        <w:t>1</w:t>
      </w:r>
      <w:r w:rsidR="00635906">
        <w:rPr>
          <w:b/>
          <w:i/>
        </w:rPr>
        <w:t>9</w:t>
      </w:r>
      <w:r w:rsidRPr="00623962">
        <w:rPr>
          <w:b/>
          <w:i/>
        </w:rPr>
        <w:t xml:space="preserve">: </w:t>
      </w:r>
      <w:r w:rsidR="00B9573A" w:rsidRPr="00DF6373">
        <w:rPr>
          <w:b/>
          <w:i/>
        </w:rPr>
        <w:t>For UE-based positioning method</w:t>
      </w:r>
      <w:r w:rsidR="00075149">
        <w:rPr>
          <w:b/>
          <w:i/>
        </w:rPr>
        <w:t xml:space="preserve"> </w:t>
      </w:r>
      <w:r w:rsidR="007A382C">
        <w:rPr>
          <w:b/>
          <w:i/>
        </w:rPr>
        <w:t xml:space="preserve">with </w:t>
      </w:r>
      <w:r w:rsidR="007A382C" w:rsidRPr="007A382C">
        <w:rPr>
          <w:b/>
          <w:i/>
        </w:rPr>
        <w:t xml:space="preserve">direct AI/ML positioning </w:t>
      </w:r>
      <w:r w:rsidR="00075149">
        <w:rPr>
          <w:b/>
          <w:i/>
        </w:rPr>
        <w:t>(Case 1)</w:t>
      </w:r>
      <w:r w:rsidR="00B9573A">
        <w:rPr>
          <w:b/>
          <w:i/>
        </w:rPr>
        <w:t xml:space="preserve">, </w:t>
      </w:r>
      <w:r w:rsidR="005834D4">
        <w:rPr>
          <w:b/>
          <w:i/>
        </w:rPr>
        <w:t>c</w:t>
      </w:r>
      <w:r w:rsidR="00B9573A">
        <w:rPr>
          <w:b/>
          <w:i/>
        </w:rPr>
        <w:t xml:space="preserve">ollaboration level x is </w:t>
      </w:r>
      <w:r w:rsidR="000F20CB">
        <w:rPr>
          <w:b/>
          <w:i/>
        </w:rPr>
        <w:t>prioritized</w:t>
      </w:r>
      <w:r w:rsidR="00B9573A">
        <w:rPr>
          <w:b/>
          <w:i/>
        </w:rPr>
        <w:t xml:space="preserve"> for direct </w:t>
      </w:r>
      <w:r>
        <w:rPr>
          <w:b/>
          <w:i/>
        </w:rPr>
        <w:t xml:space="preserve">AI/ML </w:t>
      </w:r>
      <w:r w:rsidR="00B9573A">
        <w:rPr>
          <w:b/>
          <w:i/>
        </w:rPr>
        <w:t>positioning in Rel-18</w:t>
      </w:r>
    </w:p>
    <w:p w14:paraId="3B012FB5" w14:textId="6670B9B0" w:rsidR="00AB4C7A" w:rsidRDefault="000F20CB" w:rsidP="003678CC">
      <w:pPr>
        <w:pStyle w:val="00Text"/>
        <w:numPr>
          <w:ilvl w:val="0"/>
          <w:numId w:val="9"/>
        </w:numPr>
        <w:ind w:left="1418"/>
      </w:pPr>
      <w:r w:rsidRPr="007B19A7">
        <w:rPr>
          <w:b/>
          <w:i/>
        </w:rPr>
        <w:t xml:space="preserve">FFS: level y, e.g., </w:t>
      </w:r>
      <w:r w:rsidR="007B19A7" w:rsidRPr="007B19A7">
        <w:rPr>
          <w:b/>
          <w:i/>
        </w:rPr>
        <w:t xml:space="preserve">signaling </w:t>
      </w:r>
      <w:r w:rsidR="00472655">
        <w:rPr>
          <w:b/>
          <w:i/>
        </w:rPr>
        <w:t>for</w:t>
      </w:r>
      <w:r w:rsidR="007B19A7" w:rsidRPr="007B19A7">
        <w:rPr>
          <w:b/>
          <w:i/>
        </w:rPr>
        <w:t xml:space="preserve"> </w:t>
      </w:r>
      <w:r w:rsidR="008364BB" w:rsidRPr="007B19A7">
        <w:rPr>
          <w:b/>
          <w:i/>
        </w:rPr>
        <w:t>model</w:t>
      </w:r>
      <w:r w:rsidR="009C18B0" w:rsidRPr="007B19A7">
        <w:rPr>
          <w:b/>
          <w:i/>
        </w:rPr>
        <w:t xml:space="preserve"> monitoring</w:t>
      </w:r>
    </w:p>
    <w:p w14:paraId="5C5F1DCD" w14:textId="11CF8E46" w:rsidR="00C714D4" w:rsidRDefault="00786D66" w:rsidP="00786D66">
      <w:pPr>
        <w:pStyle w:val="00Text"/>
      </w:pPr>
      <w:r>
        <w:t xml:space="preserve">For UE-assisted positioning method, the inference of AI/ML model is performed only at </w:t>
      </w:r>
      <w:r w:rsidR="00FC3AF5">
        <w:t>network</w:t>
      </w:r>
      <w:r>
        <w:t xml:space="preserve"> side. In this case, this model </w:t>
      </w:r>
      <w:r w:rsidR="003C52DE">
        <w:t>can be</w:t>
      </w:r>
      <w:r>
        <w:t xml:space="preserve"> regarded as </w:t>
      </w:r>
      <w:r w:rsidR="00FA72B8">
        <w:t>network</w:t>
      </w:r>
      <w:r>
        <w:t xml:space="preserve">-side model. </w:t>
      </w:r>
      <w:r w:rsidR="00052328">
        <w:t xml:space="preserve">Network </w:t>
      </w:r>
      <w:r>
        <w:t>will use this AI/ML model to generate the estimated location</w:t>
      </w:r>
      <w:r w:rsidR="00531E2E">
        <w:t xml:space="preserve"> based on the measurem</w:t>
      </w:r>
      <w:r w:rsidR="00AA15C3">
        <w:t>en</w:t>
      </w:r>
      <w:r w:rsidR="00531E2E">
        <w:t>t results reported by UE</w:t>
      </w:r>
      <w:r>
        <w:t xml:space="preserve">. </w:t>
      </w:r>
      <w:r w:rsidR="002E4001">
        <w:t xml:space="preserve"> If this approach is based on the existing </w:t>
      </w:r>
      <w:r w:rsidR="00884438">
        <w:t xml:space="preserve">UE reporting (e.g., the scheme </w:t>
      </w:r>
      <w:r w:rsidR="00884438" w:rsidRPr="00884438">
        <w:t>“Direct: DL RSTD</w:t>
      </w:r>
      <w:r w:rsidR="00E5253F">
        <w:t xml:space="preserve"> + RSRP</w:t>
      </w:r>
      <w:r w:rsidR="00884438" w:rsidRPr="00884438">
        <w:t>”</w:t>
      </w:r>
      <w:r w:rsidR="00884438">
        <w:t>), the</w:t>
      </w:r>
      <w:r w:rsidR="00CE01C9">
        <w:t xml:space="preserve"> corresponding</w:t>
      </w:r>
      <w:r w:rsidR="00884438">
        <w:t xml:space="preserve"> AI operation</w:t>
      </w:r>
      <w:r w:rsidR="00CE01C9">
        <w:t>s</w:t>
      </w:r>
      <w:r w:rsidR="00884438">
        <w:t xml:space="preserve"> at network side can be transparent to UE. </w:t>
      </w:r>
      <w:r w:rsidR="002237B1">
        <w:t>Thus, no collaboration between UE and network is needed in this case. Consequently</w:t>
      </w:r>
      <w:r w:rsidR="00884438">
        <w:t xml:space="preserve">, these will no spec impact from the perspective of RAN side. </w:t>
      </w:r>
    </w:p>
    <w:p w14:paraId="4F081CC3" w14:textId="54295A3B" w:rsidR="00350B73" w:rsidRPr="00C801BC" w:rsidRDefault="00350B73" w:rsidP="00350B73">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635906">
        <w:rPr>
          <w:rFonts w:eastAsia="宋体"/>
          <w:b/>
          <w:i/>
          <w:lang w:eastAsia="zh-CN"/>
        </w:rPr>
        <w:t>4</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w:t>
      </w:r>
      <w:r w:rsidR="002062B9">
        <w:rPr>
          <w:rFonts w:eastAsia="宋体"/>
          <w:b/>
          <w:i/>
          <w:lang w:eastAsia="zh-CN"/>
        </w:rPr>
        <w:t>measurement</w:t>
      </w:r>
      <w:r w:rsidR="00262881">
        <w:rPr>
          <w:rFonts w:eastAsia="宋体"/>
          <w:b/>
          <w:i/>
          <w:lang w:eastAsia="zh-CN"/>
        </w:rPr>
        <w:t xml:space="preserve"> and reporting</w:t>
      </w:r>
      <w:r>
        <w:rPr>
          <w:rFonts w:eastAsia="宋体"/>
          <w:b/>
          <w:i/>
          <w:lang w:eastAsia="zh-CN"/>
        </w:rPr>
        <w:t xml:space="preserve">, </w:t>
      </w:r>
      <w:r w:rsidRPr="00350B73">
        <w:rPr>
          <w:rFonts w:eastAsia="宋体"/>
          <w:b/>
          <w:i/>
          <w:lang w:eastAsia="zh-CN"/>
        </w:rPr>
        <w:t>the AI operation</w:t>
      </w:r>
      <w:r w:rsidR="00DE490C">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6209E0CA" w14:textId="77777777" w:rsidR="00863B72" w:rsidRDefault="00863B72" w:rsidP="00863B72">
      <w:pPr>
        <w:pStyle w:val="00Text"/>
      </w:pPr>
      <w:r>
        <w:t>Thus, we have following proposal:</w:t>
      </w:r>
    </w:p>
    <w:p w14:paraId="3001A01E" w14:textId="2E981587" w:rsidR="00863B72" w:rsidRDefault="00863B72" w:rsidP="00863B72">
      <w:pPr>
        <w:pStyle w:val="00Text"/>
        <w:ind w:left="1134" w:hanging="1134"/>
        <w:rPr>
          <w:b/>
          <w:i/>
        </w:rPr>
      </w:pPr>
      <w:r w:rsidRPr="00623962">
        <w:rPr>
          <w:b/>
          <w:i/>
        </w:rPr>
        <w:t xml:space="preserve">Proposal </w:t>
      </w:r>
      <w:r w:rsidR="00635906">
        <w:rPr>
          <w:b/>
          <w:i/>
        </w:rPr>
        <w:t>20</w:t>
      </w:r>
      <w:r w:rsidRPr="00623962">
        <w:rPr>
          <w:b/>
          <w:i/>
        </w:rPr>
        <w:t xml:space="preserve">: </w:t>
      </w:r>
      <w:r w:rsidRPr="00DF6373">
        <w:rPr>
          <w:b/>
          <w:i/>
        </w:rPr>
        <w:t>For UE-</w:t>
      </w:r>
      <w:r>
        <w:rPr>
          <w:b/>
          <w:i/>
        </w:rPr>
        <w:t>assisted</w:t>
      </w:r>
      <w:r w:rsidRPr="00DF6373">
        <w:rPr>
          <w:b/>
          <w:i/>
        </w:rPr>
        <w:t xml:space="preserve"> positioning method</w:t>
      </w:r>
      <w:r w:rsidR="007A382C">
        <w:rPr>
          <w:b/>
          <w:i/>
        </w:rPr>
        <w:t xml:space="preserve"> with </w:t>
      </w:r>
      <w:r w:rsidR="007A382C" w:rsidRPr="007A382C">
        <w:rPr>
          <w:b/>
          <w:i/>
        </w:rPr>
        <w:t>direct AI/ML positioning</w:t>
      </w:r>
      <w:r w:rsidR="00414612">
        <w:rPr>
          <w:b/>
          <w:i/>
        </w:rPr>
        <w:t xml:space="preserve"> (Case 2b)</w:t>
      </w:r>
      <w:r>
        <w:rPr>
          <w:b/>
          <w:i/>
        </w:rPr>
        <w:t xml:space="preserve">, </w:t>
      </w:r>
      <w:r w:rsidR="005834D4">
        <w:rPr>
          <w:b/>
          <w:i/>
        </w:rPr>
        <w:t>c</w:t>
      </w:r>
      <w:r>
        <w:rPr>
          <w:b/>
          <w:i/>
        </w:rPr>
        <w:t xml:space="preserve">ollaboration level x is prioritized for direct AI/ML positioning </w:t>
      </w:r>
      <w:r w:rsidR="005834D4">
        <w:rPr>
          <w:b/>
          <w:i/>
        </w:rPr>
        <w:t>if the AI model is based on existing</w:t>
      </w:r>
      <w:r w:rsidR="003C7D6F">
        <w:rPr>
          <w:b/>
          <w:i/>
        </w:rPr>
        <w:t xml:space="preserve"> UE</w:t>
      </w:r>
      <w:r w:rsidR="005834D4">
        <w:rPr>
          <w:b/>
          <w:i/>
        </w:rPr>
        <w:t xml:space="preserve"> </w:t>
      </w:r>
      <w:r w:rsidR="002062B9">
        <w:rPr>
          <w:b/>
          <w:i/>
        </w:rPr>
        <w:t>measurement</w:t>
      </w:r>
      <w:r w:rsidR="003E1E91">
        <w:rPr>
          <w:b/>
          <w:i/>
        </w:rPr>
        <w:t xml:space="preserve"> and reporting</w:t>
      </w:r>
      <w:r w:rsidR="005834D4">
        <w:rPr>
          <w:b/>
          <w:i/>
        </w:rPr>
        <w:t xml:space="preserve"> (e.g., </w:t>
      </w:r>
      <w:r w:rsidR="005834D4" w:rsidRPr="005834D4">
        <w:rPr>
          <w:b/>
          <w:i/>
        </w:rPr>
        <w:t>the scheme “Direct: DL RSTD</w:t>
      </w:r>
      <w:r w:rsidR="007C03F2">
        <w:rPr>
          <w:b/>
          <w:i/>
        </w:rPr>
        <w:t xml:space="preserve"> +RSRP</w:t>
      </w:r>
      <w:r w:rsidR="005834D4" w:rsidRPr="005834D4">
        <w:rPr>
          <w:b/>
          <w:i/>
        </w:rPr>
        <w:t>”</w:t>
      </w:r>
      <w:r w:rsidR="005834D4">
        <w:rPr>
          <w:b/>
          <w:i/>
        </w:rPr>
        <w:t>)</w:t>
      </w:r>
    </w:p>
    <w:p w14:paraId="4FD16F95" w14:textId="48FFB7FC" w:rsidR="002C26F0" w:rsidRDefault="001D618E" w:rsidP="002C26F0">
      <w:pPr>
        <w:pStyle w:val="00Text"/>
      </w:pPr>
      <w:r>
        <w:t xml:space="preserve">If the input of direct AI/ML positioning is </w:t>
      </w:r>
      <w:r w:rsidR="006C413C">
        <w:t>some new type</w:t>
      </w:r>
      <w:r w:rsidR="000053E5">
        <w:t>(s)</w:t>
      </w:r>
      <w:r w:rsidR="006C413C">
        <w:t xml:space="preserve"> of UE measurement (e.g., the scheme “</w:t>
      </w:r>
      <w:r w:rsidR="007665F9" w:rsidRPr="007665F9">
        <w:t>Direct: Normalized CIR + RSRP</w:t>
      </w:r>
      <w:r w:rsidR="006C413C">
        <w:t xml:space="preserve">”), </w:t>
      </w:r>
      <w:r w:rsidR="002C26F0">
        <w:t xml:space="preserve">some specification enhancement(s) </w:t>
      </w:r>
      <w:r w:rsidR="002237B5">
        <w:t>is likely to</w:t>
      </w:r>
      <w:r w:rsidR="002C26F0">
        <w:t xml:space="preserve"> be needed, e.g.,</w:t>
      </w:r>
    </w:p>
    <w:p w14:paraId="30B279B3" w14:textId="77777777" w:rsidR="002C26F0" w:rsidRDefault="002C26F0" w:rsidP="003678CC">
      <w:pPr>
        <w:pStyle w:val="00Text"/>
        <w:numPr>
          <w:ilvl w:val="0"/>
          <w:numId w:val="9"/>
        </w:numPr>
        <w:ind w:left="709" w:hanging="425"/>
      </w:pPr>
      <w:r>
        <w:lastRenderedPageBreak/>
        <w:t>Signaling for the configuration of new type of measurement and reporting</w:t>
      </w:r>
    </w:p>
    <w:p w14:paraId="49F3A84F" w14:textId="2A225047" w:rsidR="002C26F0" w:rsidRDefault="002C26F0" w:rsidP="003678CC">
      <w:pPr>
        <w:pStyle w:val="00Text"/>
        <w:numPr>
          <w:ilvl w:val="0"/>
          <w:numId w:val="9"/>
        </w:numPr>
        <w:ind w:left="709" w:hanging="425"/>
      </w:pPr>
      <w:r>
        <w:t>New report</w:t>
      </w:r>
      <w:r w:rsidR="00A808AD">
        <w:t>ing</w:t>
      </w:r>
      <w:r>
        <w:t xml:space="preserve"> format </w:t>
      </w:r>
    </w:p>
    <w:p w14:paraId="238CC833" w14:textId="77777777" w:rsidR="002C26F0" w:rsidRDefault="002C26F0" w:rsidP="003678CC">
      <w:pPr>
        <w:pStyle w:val="00Text"/>
        <w:numPr>
          <w:ilvl w:val="0"/>
          <w:numId w:val="9"/>
        </w:numPr>
        <w:ind w:left="709" w:hanging="425"/>
      </w:pPr>
      <w:r>
        <w:t>New type of measurement at UE side and corresponding requirement(s)</w:t>
      </w:r>
    </w:p>
    <w:p w14:paraId="6AE91CC6" w14:textId="5AA86920" w:rsidR="002C26F0" w:rsidRDefault="002C26F0" w:rsidP="002C26F0">
      <w:pPr>
        <w:pStyle w:val="00Text"/>
      </w:pPr>
      <w:r>
        <w:t xml:space="preserve">Although the new type of measurement result and reporting are introduced with the aim to facilitate the AI/ML operation at LMF, </w:t>
      </w:r>
      <w:r w:rsidR="006C0F98">
        <w:t xml:space="preserve">whether </w:t>
      </w:r>
      <w:r>
        <w:t xml:space="preserve">the AI/ML operation </w:t>
      </w:r>
      <w:r w:rsidR="00E73E14">
        <w:t xml:space="preserve">or non-AI operation is applied </w:t>
      </w:r>
      <w:r>
        <w:t>at LMF is transparent to UE. In other word, LMF can still use traditional algorithm</w:t>
      </w:r>
      <w:r w:rsidR="00B60DFA">
        <w:t>(s)</w:t>
      </w:r>
      <w:r>
        <w:t xml:space="preserve"> to calculate the location information</w:t>
      </w:r>
      <w:r w:rsidR="00975B20">
        <w:t xml:space="preserve"> of the given UE</w:t>
      </w:r>
      <w:r>
        <w:t xml:space="preserve"> based on the new measurement results if it wants. Thus, the corresponding spec enhancement(s) is only regarding the new type of measurement and reporting, without any explicit/direct information on AI/ML operations. </w:t>
      </w:r>
    </w:p>
    <w:p w14:paraId="657EA243" w14:textId="67762C60" w:rsidR="002C26F0" w:rsidRDefault="002C26F0" w:rsidP="002C26F0">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635906">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w:t>
      </w:r>
      <w:r w:rsidR="006106D0">
        <w:rPr>
          <w:rFonts w:eastAsia="宋体"/>
          <w:b/>
          <w:i/>
          <w:lang w:eastAsia="zh-CN"/>
        </w:rPr>
        <w:t>new type(s) of</w:t>
      </w:r>
      <w:r>
        <w:rPr>
          <w:rFonts w:eastAsia="宋体"/>
          <w:b/>
          <w:i/>
          <w:lang w:eastAsia="zh-CN"/>
        </w:rPr>
        <w:t xml:space="preserve"> UE </w:t>
      </w:r>
      <w:r w:rsidR="002062B9">
        <w:rPr>
          <w:rFonts w:eastAsia="宋体"/>
          <w:b/>
          <w:i/>
          <w:lang w:eastAsia="zh-CN"/>
        </w:rPr>
        <w:t>measurement</w:t>
      </w:r>
      <w:r w:rsidR="008E086E">
        <w:rPr>
          <w:rFonts w:eastAsia="宋体"/>
          <w:b/>
          <w:i/>
          <w:lang w:eastAsia="zh-CN"/>
        </w:rPr>
        <w:t>/reporting</w:t>
      </w:r>
      <w:r>
        <w:rPr>
          <w:rFonts w:eastAsia="宋体"/>
          <w:b/>
          <w:i/>
          <w:lang w:eastAsia="zh-CN"/>
        </w:rPr>
        <w:t xml:space="preserve">, </w:t>
      </w:r>
      <w:r w:rsidR="003F5599">
        <w:rPr>
          <w:rFonts w:eastAsia="宋体"/>
          <w:b/>
          <w:i/>
          <w:lang w:eastAsia="zh-CN"/>
        </w:rPr>
        <w:t>specification enhancement will be needed</w:t>
      </w:r>
      <w:r>
        <w:rPr>
          <w:rFonts w:eastAsia="宋体"/>
          <w:b/>
          <w:i/>
          <w:lang w:eastAsia="zh-CN"/>
        </w:rPr>
        <w:t>.</w:t>
      </w:r>
    </w:p>
    <w:p w14:paraId="498BCBC1" w14:textId="63ABD1E4" w:rsidR="003F5599" w:rsidRDefault="003F5599" w:rsidP="003678CC">
      <w:pPr>
        <w:pStyle w:val="00Text"/>
        <w:numPr>
          <w:ilvl w:val="0"/>
          <w:numId w:val="9"/>
        </w:numPr>
        <w:ind w:left="1418"/>
      </w:pPr>
      <w:r>
        <w:rPr>
          <w:b/>
          <w:i/>
        </w:rPr>
        <w:tab/>
      </w:r>
      <w:r w:rsidR="000B66C3">
        <w:rPr>
          <w:b/>
          <w:i/>
        </w:rPr>
        <w:t>e</w:t>
      </w:r>
      <w:r>
        <w:rPr>
          <w:b/>
          <w:i/>
        </w:rPr>
        <w:t>.g., new reporting format, new type of measurement</w:t>
      </w:r>
      <w:r w:rsidR="00304E83">
        <w:rPr>
          <w:b/>
          <w:i/>
        </w:rPr>
        <w:t xml:space="preserve"> and corresponding requirement</w:t>
      </w:r>
    </w:p>
    <w:p w14:paraId="5A62AAFE" w14:textId="77777777" w:rsidR="00FD6EF0" w:rsidRDefault="00FD6EF0" w:rsidP="00FD6EF0">
      <w:pPr>
        <w:pStyle w:val="00Text"/>
      </w:pPr>
      <w:r>
        <w:t>Thus, we have following proposal:</w:t>
      </w:r>
    </w:p>
    <w:p w14:paraId="1646A8D2" w14:textId="4C9154C0" w:rsidR="00FD6EF0" w:rsidRDefault="00FD6EF0" w:rsidP="00FD6EF0">
      <w:pPr>
        <w:pStyle w:val="00Text"/>
        <w:ind w:left="1134" w:hanging="1134"/>
        <w:rPr>
          <w:b/>
          <w:i/>
        </w:rPr>
      </w:pPr>
      <w:r w:rsidRPr="00623962">
        <w:rPr>
          <w:b/>
          <w:i/>
        </w:rPr>
        <w:t xml:space="preserve">Proposal </w:t>
      </w:r>
      <w:r w:rsidR="00635906">
        <w:rPr>
          <w:b/>
          <w:i/>
        </w:rPr>
        <w:t>21</w:t>
      </w:r>
      <w:r w:rsidRPr="00623962">
        <w:rPr>
          <w:b/>
          <w:i/>
        </w:rPr>
        <w:t xml:space="preserve">: </w:t>
      </w:r>
      <w:r w:rsidRPr="00DF6373">
        <w:rPr>
          <w:b/>
          <w:i/>
        </w:rPr>
        <w:t>For UE-</w:t>
      </w:r>
      <w:r>
        <w:rPr>
          <w:b/>
          <w:i/>
        </w:rPr>
        <w:t>assisted</w:t>
      </w:r>
      <w:r w:rsidRPr="00DF6373">
        <w:rPr>
          <w:b/>
          <w:i/>
        </w:rPr>
        <w:t xml:space="preserve"> positioning method</w:t>
      </w:r>
      <w:r w:rsidR="00C53B9E">
        <w:rPr>
          <w:b/>
          <w:i/>
        </w:rPr>
        <w:t xml:space="preserve"> with </w:t>
      </w:r>
      <w:r w:rsidR="00C53B9E" w:rsidRPr="007A382C">
        <w:rPr>
          <w:b/>
          <w:i/>
        </w:rPr>
        <w:t>direct AI/ML positioning</w:t>
      </w:r>
      <w:r w:rsidR="002D4BF5">
        <w:rPr>
          <w:b/>
          <w:i/>
        </w:rPr>
        <w:t xml:space="preserve"> (Case </w:t>
      </w:r>
      <w:r w:rsidR="000E22C5">
        <w:rPr>
          <w:b/>
          <w:i/>
        </w:rPr>
        <w:t>2</w:t>
      </w:r>
      <w:r w:rsidR="00C53B9E">
        <w:rPr>
          <w:b/>
          <w:i/>
        </w:rPr>
        <w:t>b</w:t>
      </w:r>
      <w:r w:rsidR="002D4BF5">
        <w:rPr>
          <w:b/>
          <w:i/>
        </w:rPr>
        <w:t>)</w:t>
      </w:r>
      <w:r>
        <w:rPr>
          <w:b/>
          <w:i/>
        </w:rPr>
        <w:t xml:space="preserve">, collaboration level </w:t>
      </w:r>
      <w:r w:rsidR="00E9638B">
        <w:rPr>
          <w:b/>
          <w:i/>
        </w:rPr>
        <w:t>y</w:t>
      </w:r>
      <w:r>
        <w:rPr>
          <w:b/>
          <w:i/>
        </w:rPr>
        <w:t xml:space="preserve"> is prioritized for direct AI/ML positioning if the AI model is based on new type(s) of UE </w:t>
      </w:r>
      <w:r w:rsidR="002062B9">
        <w:rPr>
          <w:b/>
          <w:i/>
        </w:rPr>
        <w:t>measurement</w:t>
      </w:r>
      <w:r w:rsidR="003D5FBC">
        <w:rPr>
          <w:b/>
          <w:i/>
        </w:rPr>
        <w:t>/reporting</w:t>
      </w:r>
      <w:r>
        <w:rPr>
          <w:b/>
          <w:i/>
        </w:rPr>
        <w:t xml:space="preserve"> (e.g., </w:t>
      </w:r>
      <w:r w:rsidR="006E166E" w:rsidRPr="006E166E">
        <w:rPr>
          <w:b/>
          <w:i/>
        </w:rPr>
        <w:t>the scheme “Direct: Normalized CIR + RSRP”</w:t>
      </w:r>
      <w:r>
        <w:rPr>
          <w:b/>
          <w:i/>
        </w:rPr>
        <w:t>)</w:t>
      </w:r>
    </w:p>
    <w:p w14:paraId="7F11028D" w14:textId="6A9D54F6" w:rsidR="00FD6EF0" w:rsidRDefault="00FD6EF0" w:rsidP="002C26F0">
      <w:pPr>
        <w:spacing w:before="120" w:after="120" w:line="264" w:lineRule="auto"/>
        <w:ind w:left="1134" w:hanging="1134"/>
        <w:jc w:val="both"/>
        <w:rPr>
          <w:rFonts w:eastAsia="宋体"/>
          <w:b/>
          <w:i/>
          <w:lang w:eastAsia="zh-CN"/>
        </w:rPr>
      </w:pPr>
    </w:p>
    <w:p w14:paraId="345DA4EE" w14:textId="77777777" w:rsidR="007A1DB3" w:rsidRDefault="007A1DB3" w:rsidP="007A1DB3">
      <w:pPr>
        <w:pStyle w:val="00Text"/>
      </w:pPr>
      <w:r>
        <w:t xml:space="preserve">Following the similar discussions, we have the proposals for NG-RAN node assisted positioning as below: </w:t>
      </w:r>
    </w:p>
    <w:p w14:paraId="479A19CC" w14:textId="508ACE68" w:rsidR="007A1DB3" w:rsidRDefault="007A1DB3" w:rsidP="007A1DB3">
      <w:pPr>
        <w:pStyle w:val="00Text"/>
        <w:ind w:left="1134" w:hanging="1134"/>
        <w:rPr>
          <w:b/>
          <w:i/>
        </w:rPr>
      </w:pPr>
      <w:r w:rsidRPr="00623962">
        <w:rPr>
          <w:b/>
          <w:i/>
        </w:rPr>
        <w:t xml:space="preserve">Proposal </w:t>
      </w:r>
      <w:r w:rsidR="00635906">
        <w:rPr>
          <w:b/>
          <w:i/>
        </w:rPr>
        <w:t>22</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w:t>
      </w:r>
      <w:r w:rsidR="000E22C5">
        <w:rPr>
          <w:b/>
          <w:i/>
        </w:rPr>
        <w:t>3</w:t>
      </w:r>
      <w:r>
        <w:rPr>
          <w:b/>
          <w:i/>
        </w:rPr>
        <w:t xml:space="preserve">b), collaboration level x is prioritized for direct AI/ML positioning if the AI model is based on existing </w:t>
      </w:r>
      <w:r w:rsidR="000E22C5">
        <w:rPr>
          <w:b/>
          <w:i/>
        </w:rPr>
        <w:t xml:space="preserve">TRP </w:t>
      </w:r>
      <w:r>
        <w:rPr>
          <w:b/>
          <w:i/>
        </w:rPr>
        <w:t xml:space="preserve">measurement and reporting </w:t>
      </w:r>
    </w:p>
    <w:p w14:paraId="0D71714B" w14:textId="2E8F8D05" w:rsidR="007A1DB3" w:rsidRDefault="007A1DB3" w:rsidP="007A1DB3">
      <w:pPr>
        <w:pStyle w:val="00Text"/>
        <w:ind w:left="1134" w:hanging="1134"/>
        <w:rPr>
          <w:b/>
          <w:i/>
        </w:rPr>
      </w:pPr>
      <w:r w:rsidRPr="00623962">
        <w:rPr>
          <w:b/>
          <w:i/>
        </w:rPr>
        <w:t xml:space="preserve">Proposal </w:t>
      </w:r>
      <w:r w:rsidR="00635906">
        <w:rPr>
          <w:b/>
          <w:i/>
        </w:rPr>
        <w:t>23</w:t>
      </w:r>
      <w:r w:rsidRPr="00623962">
        <w:rPr>
          <w:b/>
          <w:i/>
        </w:rPr>
        <w:t xml:space="preserve">: </w:t>
      </w:r>
      <w:r w:rsidRPr="00DF6373">
        <w:rPr>
          <w:b/>
          <w:i/>
        </w:rPr>
        <w:t xml:space="preserve">For </w:t>
      </w:r>
      <w:r w:rsidR="00155499"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w:t>
      </w:r>
      <w:r w:rsidR="002C7385">
        <w:rPr>
          <w:b/>
          <w:i/>
        </w:rPr>
        <w:t>TRP</w:t>
      </w:r>
      <w:r w:rsidR="00C81F43">
        <w:rPr>
          <w:b/>
          <w:i/>
        </w:rPr>
        <w:t xml:space="preserve"> </w:t>
      </w:r>
      <w:r>
        <w:rPr>
          <w:b/>
          <w:i/>
        </w:rPr>
        <w:t xml:space="preserve">measurement/reporting </w:t>
      </w:r>
    </w:p>
    <w:p w14:paraId="30D15C2D" w14:textId="6AC9F905" w:rsidR="007A1DB3" w:rsidRDefault="007A1DB3" w:rsidP="002C26F0">
      <w:pPr>
        <w:spacing w:before="120" w:after="120" w:line="264" w:lineRule="auto"/>
        <w:ind w:left="1134" w:hanging="1134"/>
        <w:jc w:val="both"/>
        <w:rPr>
          <w:rFonts w:eastAsia="宋体"/>
          <w:b/>
          <w:i/>
          <w:lang w:eastAsia="zh-CN"/>
        </w:rPr>
      </w:pPr>
    </w:p>
    <w:p w14:paraId="16BE06AE" w14:textId="6438C7A0" w:rsidR="00D61E4C" w:rsidRDefault="00F45C9D" w:rsidP="00D61E4C">
      <w:pPr>
        <w:pStyle w:val="00Text"/>
      </w:pPr>
      <w:r>
        <w:t xml:space="preserve">In the above discussion, we haven’t included life cycle management. </w:t>
      </w:r>
      <w:r w:rsidR="00D61E4C">
        <w:t xml:space="preserve">We summarize the above </w:t>
      </w:r>
      <w:r w:rsidR="00C50581">
        <w:t>discussions</w:t>
      </w:r>
      <w:r w:rsidR="00D61E4C">
        <w:t xml:space="preserve"> in Table </w:t>
      </w:r>
      <w:r w:rsidR="00636F1E">
        <w:t>3</w:t>
      </w:r>
      <w:r w:rsidR="00D61E4C">
        <w:t xml:space="preserve"> as below:</w:t>
      </w:r>
    </w:p>
    <w:p w14:paraId="1312F836" w14:textId="653781C3" w:rsidR="00D61E4C" w:rsidRDefault="00D61E4C" w:rsidP="00D61E4C">
      <w:pPr>
        <w:pStyle w:val="00Text"/>
        <w:spacing w:before="240"/>
        <w:jc w:val="center"/>
      </w:pPr>
      <w:r>
        <w:t xml:space="preserve">Table </w:t>
      </w:r>
      <w:r w:rsidR="0003254B">
        <w:t>3</w:t>
      </w:r>
      <w:r>
        <w:t>: Potential spec impact</w:t>
      </w:r>
      <w:r w:rsidR="00893B32">
        <w:t>(s)</w:t>
      </w:r>
      <w:r>
        <w:t xml:space="preserve"> and collaboration level</w:t>
      </w:r>
      <w:r w:rsidR="00893B32">
        <w:t>(</w:t>
      </w:r>
      <w:proofErr w:type="gramStart"/>
      <w:r w:rsidR="00893B32">
        <w:t>s)</w:t>
      </w:r>
      <w:r>
        <w:t xml:space="preserve"> </w:t>
      </w:r>
      <w:r w:rsidR="00870B7D">
        <w:t xml:space="preserve"> for</w:t>
      </w:r>
      <w:proofErr w:type="gramEnd"/>
      <w:r w:rsidR="00870B7D">
        <w:t xml:space="preserve"> perspective of AI model inference</w:t>
      </w:r>
    </w:p>
    <w:tbl>
      <w:tblPr>
        <w:tblStyle w:val="a6"/>
        <w:tblW w:w="9062" w:type="dxa"/>
        <w:tblLook w:val="04A0" w:firstRow="1" w:lastRow="0" w:firstColumn="1" w:lastColumn="0" w:noHBand="0" w:noVBand="1"/>
      </w:tblPr>
      <w:tblGrid>
        <w:gridCol w:w="2263"/>
        <w:gridCol w:w="1276"/>
        <w:gridCol w:w="1559"/>
        <w:gridCol w:w="2552"/>
        <w:gridCol w:w="1412"/>
      </w:tblGrid>
      <w:tr w:rsidR="00466461" w14:paraId="5296B08E" w14:textId="77777777" w:rsidTr="00433837">
        <w:tc>
          <w:tcPr>
            <w:tcW w:w="2263" w:type="dxa"/>
            <w:vAlign w:val="center"/>
          </w:tcPr>
          <w:p w14:paraId="0AB79A9D" w14:textId="2D05F21E" w:rsidR="00466461" w:rsidRPr="000D77BA" w:rsidRDefault="00466461" w:rsidP="001D618E">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2C0384D2" w14:textId="07E4AD99" w:rsidR="00466461" w:rsidRDefault="00466461" w:rsidP="001D618E">
            <w:pPr>
              <w:pStyle w:val="00Text"/>
              <w:spacing w:line="240" w:lineRule="auto"/>
              <w:jc w:val="center"/>
              <w:rPr>
                <w:b/>
              </w:rPr>
            </w:pPr>
            <w:r>
              <w:rPr>
                <w:b/>
              </w:rPr>
              <w:t>Positioning method</w:t>
            </w:r>
          </w:p>
        </w:tc>
        <w:tc>
          <w:tcPr>
            <w:tcW w:w="1559" w:type="dxa"/>
            <w:vAlign w:val="center"/>
          </w:tcPr>
          <w:p w14:paraId="13AD576C" w14:textId="5C208047" w:rsidR="00466461" w:rsidRDefault="00466461" w:rsidP="00ED660F">
            <w:pPr>
              <w:pStyle w:val="00Text"/>
              <w:spacing w:line="240" w:lineRule="auto"/>
              <w:jc w:val="center"/>
              <w:rPr>
                <w:b/>
              </w:rPr>
            </w:pPr>
            <w:r>
              <w:rPr>
                <w:b/>
              </w:rPr>
              <w:t>Model</w:t>
            </w:r>
          </w:p>
        </w:tc>
        <w:tc>
          <w:tcPr>
            <w:tcW w:w="2552" w:type="dxa"/>
            <w:vAlign w:val="center"/>
          </w:tcPr>
          <w:p w14:paraId="40B331D5" w14:textId="765E1DE2" w:rsidR="00466461" w:rsidRPr="000D77BA" w:rsidRDefault="00466461" w:rsidP="001D618E">
            <w:pPr>
              <w:pStyle w:val="00Text"/>
              <w:spacing w:line="240" w:lineRule="auto"/>
              <w:jc w:val="center"/>
              <w:rPr>
                <w:b/>
              </w:rPr>
            </w:pPr>
            <w:r>
              <w:rPr>
                <w:b/>
              </w:rPr>
              <w:t xml:space="preserve">Potential </w:t>
            </w:r>
            <w:r w:rsidRPr="000D77BA">
              <w:rPr>
                <w:b/>
              </w:rPr>
              <w:t>impact</w:t>
            </w:r>
            <w:r>
              <w:rPr>
                <w:b/>
              </w:rPr>
              <w:t xml:space="preserve"> on NR specifications</w:t>
            </w:r>
          </w:p>
        </w:tc>
        <w:tc>
          <w:tcPr>
            <w:tcW w:w="1412" w:type="dxa"/>
            <w:vAlign w:val="center"/>
          </w:tcPr>
          <w:p w14:paraId="358B8615" w14:textId="77777777" w:rsidR="00466461" w:rsidRPr="000D77BA" w:rsidRDefault="00466461" w:rsidP="001D618E">
            <w:pPr>
              <w:pStyle w:val="00Text"/>
              <w:spacing w:line="240" w:lineRule="auto"/>
              <w:jc w:val="center"/>
              <w:rPr>
                <w:b/>
              </w:rPr>
            </w:pPr>
            <w:r w:rsidRPr="000D77BA">
              <w:rPr>
                <w:b/>
              </w:rPr>
              <w:t>Collaboration level</w:t>
            </w:r>
          </w:p>
          <w:p w14:paraId="44A394F7" w14:textId="77777777" w:rsidR="00466461" w:rsidRPr="000D77BA" w:rsidRDefault="00466461" w:rsidP="001D618E">
            <w:pPr>
              <w:pStyle w:val="00Text"/>
              <w:spacing w:line="240" w:lineRule="auto"/>
              <w:jc w:val="center"/>
              <w:rPr>
                <w:b/>
              </w:rPr>
            </w:pPr>
            <w:r w:rsidRPr="000D77BA">
              <w:rPr>
                <w:b/>
              </w:rPr>
              <w:t>between NW and UE</w:t>
            </w:r>
          </w:p>
        </w:tc>
      </w:tr>
      <w:tr w:rsidR="00466461" w14:paraId="52E05038" w14:textId="77777777" w:rsidTr="00433837">
        <w:tc>
          <w:tcPr>
            <w:tcW w:w="2263" w:type="dxa"/>
            <w:vAlign w:val="center"/>
          </w:tcPr>
          <w:p w14:paraId="7052ECA3" w14:textId="694DF696" w:rsidR="00466461" w:rsidRDefault="00466461" w:rsidP="001D618E">
            <w:pPr>
              <w:pStyle w:val="00Text"/>
              <w:spacing w:line="240" w:lineRule="auto"/>
              <w:jc w:val="center"/>
            </w:pPr>
            <w:r>
              <w:t>direct AI/ML positioning</w:t>
            </w:r>
          </w:p>
        </w:tc>
        <w:tc>
          <w:tcPr>
            <w:tcW w:w="1276" w:type="dxa"/>
            <w:vAlign w:val="center"/>
          </w:tcPr>
          <w:p w14:paraId="213E7625" w14:textId="77777777" w:rsidR="00466461" w:rsidRDefault="00466461" w:rsidP="001D618E">
            <w:pPr>
              <w:pStyle w:val="00Text"/>
              <w:spacing w:line="240" w:lineRule="auto"/>
              <w:jc w:val="center"/>
            </w:pPr>
            <w:r>
              <w:t>UE-based</w:t>
            </w:r>
          </w:p>
          <w:p w14:paraId="2E0D5A03" w14:textId="7F027926" w:rsidR="00595F63" w:rsidRDefault="00595F63" w:rsidP="001D618E">
            <w:pPr>
              <w:pStyle w:val="00Text"/>
              <w:spacing w:line="240" w:lineRule="auto"/>
              <w:jc w:val="center"/>
            </w:pPr>
            <w:r>
              <w:t>(Case 1)</w:t>
            </w:r>
          </w:p>
        </w:tc>
        <w:tc>
          <w:tcPr>
            <w:tcW w:w="1559" w:type="dxa"/>
            <w:vAlign w:val="center"/>
          </w:tcPr>
          <w:p w14:paraId="15246E2B" w14:textId="02415D54" w:rsidR="00466461" w:rsidRDefault="00466461" w:rsidP="00ED660F">
            <w:pPr>
              <w:pStyle w:val="00Text"/>
              <w:spacing w:line="240" w:lineRule="auto"/>
              <w:jc w:val="center"/>
            </w:pPr>
            <w:r>
              <w:t>UE-side model</w:t>
            </w:r>
          </w:p>
        </w:tc>
        <w:tc>
          <w:tcPr>
            <w:tcW w:w="2552" w:type="dxa"/>
            <w:vAlign w:val="center"/>
          </w:tcPr>
          <w:p w14:paraId="384D1C15" w14:textId="5CA4DBB0" w:rsidR="00466461" w:rsidRDefault="004E6570" w:rsidP="004E6570">
            <w:pPr>
              <w:pStyle w:val="00Text"/>
              <w:spacing w:line="240" w:lineRule="auto"/>
            </w:pPr>
            <w:r>
              <w:t>whether additional information (e.g., confidence of the AI estimated location) is needed or not on top of location information (LPP signaling from UE to LMF)</w:t>
            </w:r>
          </w:p>
        </w:tc>
        <w:tc>
          <w:tcPr>
            <w:tcW w:w="1412" w:type="dxa"/>
            <w:vAlign w:val="center"/>
          </w:tcPr>
          <w:p w14:paraId="547EF860" w14:textId="7E58D425" w:rsidR="00466461" w:rsidRDefault="00466461" w:rsidP="00ED660F">
            <w:pPr>
              <w:pStyle w:val="00Text"/>
              <w:spacing w:line="240" w:lineRule="auto"/>
              <w:jc w:val="center"/>
            </w:pPr>
            <w:r>
              <w:t>Level x</w:t>
            </w:r>
          </w:p>
          <w:p w14:paraId="013B16A4" w14:textId="224E46BA" w:rsidR="00466461" w:rsidRDefault="00466461" w:rsidP="00ED660F">
            <w:pPr>
              <w:pStyle w:val="00Text"/>
              <w:spacing w:line="240" w:lineRule="auto"/>
              <w:jc w:val="center"/>
            </w:pPr>
            <w:r>
              <w:t xml:space="preserve">FFS: </w:t>
            </w:r>
            <w:r>
              <w:rPr>
                <w:rFonts w:hint="eastAsia"/>
              </w:rPr>
              <w:t>level</w:t>
            </w:r>
            <w:r>
              <w:t xml:space="preserve"> y</w:t>
            </w:r>
          </w:p>
        </w:tc>
      </w:tr>
      <w:tr w:rsidR="00B37345" w14:paraId="12A06B16" w14:textId="77777777" w:rsidTr="00433837">
        <w:tc>
          <w:tcPr>
            <w:tcW w:w="2263" w:type="dxa"/>
            <w:vAlign w:val="center"/>
          </w:tcPr>
          <w:p w14:paraId="3AB311B6" w14:textId="599F540F" w:rsidR="00B37345" w:rsidRDefault="00B37345" w:rsidP="00B37345">
            <w:pPr>
              <w:pStyle w:val="00Text"/>
              <w:spacing w:line="240" w:lineRule="auto"/>
              <w:jc w:val="center"/>
            </w:pPr>
            <w:r>
              <w:t>AI/ML assisted positioning</w:t>
            </w:r>
            <w:r w:rsidRPr="00257C6A">
              <w:t xml:space="preserve"> </w:t>
            </w:r>
            <w:r>
              <w:t>based on existing type(s) of UE measurement/reporting (e.g., “</w:t>
            </w:r>
            <w:r w:rsidRPr="00624D6E">
              <w:t>Assisted: an existing type of measurement</w:t>
            </w:r>
            <w:r>
              <w:t>”)</w:t>
            </w:r>
          </w:p>
        </w:tc>
        <w:tc>
          <w:tcPr>
            <w:tcW w:w="1276" w:type="dxa"/>
            <w:vAlign w:val="center"/>
          </w:tcPr>
          <w:p w14:paraId="5068A1DC" w14:textId="77777777" w:rsidR="00B37345" w:rsidRDefault="00B37345" w:rsidP="00B37345">
            <w:pPr>
              <w:pStyle w:val="00Text"/>
              <w:spacing w:line="240" w:lineRule="auto"/>
              <w:jc w:val="left"/>
            </w:pPr>
            <w:r>
              <w:t>UE-assisted</w:t>
            </w:r>
          </w:p>
          <w:p w14:paraId="02BB4F35" w14:textId="591649AA" w:rsidR="00B37345" w:rsidRDefault="00B37345" w:rsidP="00B37345">
            <w:pPr>
              <w:pStyle w:val="00Text"/>
              <w:spacing w:line="240" w:lineRule="auto"/>
              <w:jc w:val="center"/>
            </w:pPr>
            <w:r>
              <w:t>(Case 2a)</w:t>
            </w:r>
          </w:p>
        </w:tc>
        <w:tc>
          <w:tcPr>
            <w:tcW w:w="1559" w:type="dxa"/>
            <w:vAlign w:val="center"/>
          </w:tcPr>
          <w:p w14:paraId="66DA60CB" w14:textId="4714E94E" w:rsidR="00B37345" w:rsidRDefault="00B37345" w:rsidP="00B37345">
            <w:pPr>
              <w:pStyle w:val="00Text"/>
              <w:spacing w:line="240" w:lineRule="auto"/>
              <w:jc w:val="center"/>
            </w:pPr>
            <w:r>
              <w:t>UE-side model (Stage 1)</w:t>
            </w:r>
          </w:p>
        </w:tc>
        <w:tc>
          <w:tcPr>
            <w:tcW w:w="2552" w:type="dxa"/>
            <w:vAlign w:val="center"/>
          </w:tcPr>
          <w:p w14:paraId="62C042F5" w14:textId="77777777" w:rsidR="00B37345" w:rsidRDefault="00B37345" w:rsidP="00B37345">
            <w:pPr>
              <w:pStyle w:val="00Text"/>
              <w:spacing w:line="240" w:lineRule="auto"/>
            </w:pPr>
          </w:p>
        </w:tc>
        <w:tc>
          <w:tcPr>
            <w:tcW w:w="1412" w:type="dxa"/>
            <w:vAlign w:val="center"/>
          </w:tcPr>
          <w:p w14:paraId="08473A6B" w14:textId="77777777" w:rsidR="00B37345" w:rsidRDefault="00B37345" w:rsidP="00B37345">
            <w:pPr>
              <w:pStyle w:val="00Text"/>
              <w:spacing w:line="240" w:lineRule="auto"/>
              <w:jc w:val="center"/>
            </w:pPr>
            <w:r>
              <w:t>Level x</w:t>
            </w:r>
          </w:p>
          <w:p w14:paraId="04D5A17A" w14:textId="2F98CF9F" w:rsidR="00B37345" w:rsidRDefault="00B37345" w:rsidP="00B37345">
            <w:pPr>
              <w:pStyle w:val="00Text"/>
              <w:spacing w:line="240" w:lineRule="auto"/>
              <w:jc w:val="center"/>
            </w:pPr>
            <w:r>
              <w:t xml:space="preserve">FFS: </w:t>
            </w:r>
            <w:r>
              <w:rPr>
                <w:rFonts w:hint="eastAsia"/>
              </w:rPr>
              <w:t>level</w:t>
            </w:r>
            <w:r>
              <w:t xml:space="preserve"> y</w:t>
            </w:r>
          </w:p>
        </w:tc>
      </w:tr>
      <w:tr w:rsidR="00B37345" w14:paraId="758BCBC6" w14:textId="77777777" w:rsidTr="00433837">
        <w:tc>
          <w:tcPr>
            <w:tcW w:w="2263" w:type="dxa"/>
            <w:vAlign w:val="center"/>
          </w:tcPr>
          <w:p w14:paraId="35CB37E7" w14:textId="1461DBCF" w:rsidR="00B37345" w:rsidRDefault="00B37345" w:rsidP="00B37345">
            <w:pPr>
              <w:pStyle w:val="00Text"/>
              <w:spacing w:line="240" w:lineRule="auto"/>
              <w:jc w:val="center"/>
            </w:pPr>
            <w:r>
              <w:lastRenderedPageBreak/>
              <w:t>AI/ML assisted positioning</w:t>
            </w:r>
            <w:r w:rsidRPr="00257C6A">
              <w:t xml:space="preserve"> </w:t>
            </w:r>
            <w:r>
              <w:t>based on new type(s) of UE measurement/reporting (e.g., “</w:t>
            </w:r>
            <w:r w:rsidRPr="00B8422F">
              <w:t>Assisted: a new type of measurement</w:t>
            </w:r>
            <w:r>
              <w:t>”)</w:t>
            </w:r>
          </w:p>
        </w:tc>
        <w:tc>
          <w:tcPr>
            <w:tcW w:w="1276" w:type="dxa"/>
            <w:vAlign w:val="center"/>
          </w:tcPr>
          <w:p w14:paraId="093A4DE6" w14:textId="77777777" w:rsidR="00B37345" w:rsidRDefault="00B37345" w:rsidP="00B37345">
            <w:pPr>
              <w:pStyle w:val="00Text"/>
              <w:spacing w:line="240" w:lineRule="auto"/>
              <w:jc w:val="left"/>
            </w:pPr>
            <w:r>
              <w:t>UE-assisted</w:t>
            </w:r>
          </w:p>
          <w:p w14:paraId="502C6D36" w14:textId="1CCB1ECA" w:rsidR="00B37345" w:rsidRDefault="00B37345" w:rsidP="00B37345">
            <w:pPr>
              <w:pStyle w:val="00Text"/>
              <w:spacing w:line="240" w:lineRule="auto"/>
              <w:jc w:val="center"/>
            </w:pPr>
            <w:r>
              <w:t>(Case 2a)</w:t>
            </w:r>
          </w:p>
        </w:tc>
        <w:tc>
          <w:tcPr>
            <w:tcW w:w="1559" w:type="dxa"/>
            <w:vAlign w:val="center"/>
          </w:tcPr>
          <w:p w14:paraId="536697B8" w14:textId="3768E1A2" w:rsidR="00B37345" w:rsidRDefault="00B37345" w:rsidP="00B37345">
            <w:pPr>
              <w:pStyle w:val="00Text"/>
              <w:spacing w:line="240" w:lineRule="auto"/>
              <w:jc w:val="center"/>
            </w:pPr>
            <w:r>
              <w:t>UE-side model (Stage 1)</w:t>
            </w:r>
          </w:p>
        </w:tc>
        <w:tc>
          <w:tcPr>
            <w:tcW w:w="2552" w:type="dxa"/>
            <w:vAlign w:val="center"/>
          </w:tcPr>
          <w:p w14:paraId="4DA4CACF" w14:textId="77777777" w:rsidR="00B37345" w:rsidRDefault="00B37345" w:rsidP="003678CC">
            <w:pPr>
              <w:pStyle w:val="00Text"/>
              <w:numPr>
                <w:ilvl w:val="0"/>
                <w:numId w:val="11"/>
              </w:numPr>
              <w:spacing w:line="240" w:lineRule="auto"/>
              <w:ind w:left="319"/>
              <w:jc w:val="left"/>
            </w:pPr>
            <w:r>
              <w:t>New signaling for the configuration of new type of measurement and reporting</w:t>
            </w:r>
          </w:p>
          <w:p w14:paraId="46054190" w14:textId="77777777" w:rsidR="00B37345" w:rsidRDefault="00B37345" w:rsidP="003678CC">
            <w:pPr>
              <w:pStyle w:val="00Text"/>
              <w:numPr>
                <w:ilvl w:val="0"/>
                <w:numId w:val="11"/>
              </w:numPr>
              <w:spacing w:line="240" w:lineRule="auto"/>
              <w:ind w:left="319"/>
              <w:jc w:val="left"/>
            </w:pPr>
            <w:r>
              <w:t>New reporting format</w:t>
            </w:r>
          </w:p>
          <w:p w14:paraId="21D7454A" w14:textId="52B10D66" w:rsidR="00B37345" w:rsidRDefault="00B37345" w:rsidP="00B37345">
            <w:pPr>
              <w:pStyle w:val="00Text"/>
              <w:spacing w:line="240" w:lineRule="auto"/>
            </w:pPr>
            <w:r>
              <w:t>New type of measurement at UE side and corresponding requirement(s)</w:t>
            </w:r>
          </w:p>
        </w:tc>
        <w:tc>
          <w:tcPr>
            <w:tcW w:w="1412" w:type="dxa"/>
            <w:vAlign w:val="center"/>
          </w:tcPr>
          <w:p w14:paraId="5A89DA62" w14:textId="6D5BE4F5" w:rsidR="00B37345" w:rsidRDefault="00B37345" w:rsidP="00B37345">
            <w:pPr>
              <w:pStyle w:val="00Text"/>
              <w:spacing w:line="240" w:lineRule="auto"/>
              <w:jc w:val="center"/>
            </w:pPr>
            <w:r>
              <w:t>Level y</w:t>
            </w:r>
          </w:p>
        </w:tc>
      </w:tr>
      <w:tr w:rsidR="00B37345" w14:paraId="533F8167" w14:textId="77777777" w:rsidTr="00433837">
        <w:tc>
          <w:tcPr>
            <w:tcW w:w="2263" w:type="dxa"/>
            <w:vAlign w:val="center"/>
          </w:tcPr>
          <w:p w14:paraId="566A63AE" w14:textId="207BAF30" w:rsidR="00B37345" w:rsidRDefault="00B37345" w:rsidP="00B37345">
            <w:pPr>
              <w:pStyle w:val="00Text"/>
              <w:spacing w:line="240" w:lineRule="auto"/>
              <w:jc w:val="center"/>
            </w:pPr>
            <w:r>
              <w:t>direct AI/ML positioning</w:t>
            </w:r>
            <w:r w:rsidRPr="00257C6A">
              <w:t xml:space="preserve"> </w:t>
            </w:r>
            <w:r>
              <w:t>based on existing measurement/reporting (e.g., “</w:t>
            </w:r>
            <w:r w:rsidRPr="00257C6A">
              <w:t>Direct: DL RSTD</w:t>
            </w:r>
            <w:r>
              <w:t xml:space="preserve"> + RSRP”)</w:t>
            </w:r>
          </w:p>
        </w:tc>
        <w:tc>
          <w:tcPr>
            <w:tcW w:w="1276" w:type="dxa"/>
            <w:vAlign w:val="center"/>
          </w:tcPr>
          <w:p w14:paraId="747F44E1" w14:textId="77777777" w:rsidR="00B37345" w:rsidRDefault="00B37345" w:rsidP="00B37345">
            <w:pPr>
              <w:pStyle w:val="00Text"/>
              <w:spacing w:line="240" w:lineRule="auto"/>
              <w:jc w:val="center"/>
            </w:pPr>
            <w:r>
              <w:t>UE-assisted</w:t>
            </w:r>
          </w:p>
          <w:p w14:paraId="4A7EDFEE" w14:textId="5B30B221" w:rsidR="00B37345" w:rsidRDefault="00B37345" w:rsidP="00B37345">
            <w:pPr>
              <w:pStyle w:val="00Text"/>
              <w:spacing w:line="240" w:lineRule="auto"/>
              <w:jc w:val="center"/>
            </w:pPr>
            <w:r>
              <w:t>(Case 2b)</w:t>
            </w:r>
          </w:p>
        </w:tc>
        <w:tc>
          <w:tcPr>
            <w:tcW w:w="1559" w:type="dxa"/>
            <w:vAlign w:val="center"/>
          </w:tcPr>
          <w:p w14:paraId="00617F83" w14:textId="7DE9E676" w:rsidR="00B37345" w:rsidRDefault="00B37345" w:rsidP="00B37345">
            <w:pPr>
              <w:pStyle w:val="00Text"/>
              <w:spacing w:line="240" w:lineRule="auto"/>
              <w:jc w:val="center"/>
            </w:pPr>
            <w:r>
              <w:t>LMF-side model</w:t>
            </w:r>
          </w:p>
        </w:tc>
        <w:tc>
          <w:tcPr>
            <w:tcW w:w="2552" w:type="dxa"/>
            <w:vAlign w:val="center"/>
          </w:tcPr>
          <w:p w14:paraId="37657418" w14:textId="1D0A5B82" w:rsidR="00B37345" w:rsidRDefault="00B37345" w:rsidP="00B37345">
            <w:pPr>
              <w:pStyle w:val="00Text"/>
              <w:spacing w:line="240" w:lineRule="auto"/>
              <w:jc w:val="left"/>
            </w:pPr>
            <w:r>
              <w:t>whether/what enhancement for existing reporting (e.g., finer granularity for the measurement result quantization)</w:t>
            </w:r>
          </w:p>
        </w:tc>
        <w:tc>
          <w:tcPr>
            <w:tcW w:w="1412" w:type="dxa"/>
            <w:vAlign w:val="center"/>
          </w:tcPr>
          <w:p w14:paraId="59DB15AF" w14:textId="77777777" w:rsidR="00B37345" w:rsidRDefault="00B37345" w:rsidP="00B37345">
            <w:pPr>
              <w:pStyle w:val="00Text"/>
              <w:spacing w:line="240" w:lineRule="auto"/>
              <w:jc w:val="center"/>
            </w:pPr>
            <w:r>
              <w:t>Level x</w:t>
            </w:r>
          </w:p>
          <w:p w14:paraId="4A239CB4" w14:textId="44DBB6E3" w:rsidR="00B37345" w:rsidRDefault="00B37345" w:rsidP="00B37345">
            <w:pPr>
              <w:pStyle w:val="00Text"/>
              <w:spacing w:line="240" w:lineRule="auto"/>
              <w:jc w:val="center"/>
            </w:pPr>
            <w:r>
              <w:t xml:space="preserve">FFS: </w:t>
            </w:r>
            <w:r>
              <w:rPr>
                <w:rFonts w:hint="eastAsia"/>
              </w:rPr>
              <w:t>level</w:t>
            </w:r>
            <w:r>
              <w:t xml:space="preserve"> y</w:t>
            </w:r>
          </w:p>
        </w:tc>
      </w:tr>
      <w:tr w:rsidR="00B37345" w14:paraId="0B81D8F4" w14:textId="77777777" w:rsidTr="00433837">
        <w:tc>
          <w:tcPr>
            <w:tcW w:w="2263" w:type="dxa"/>
            <w:vAlign w:val="center"/>
          </w:tcPr>
          <w:p w14:paraId="6A731FD4" w14:textId="5D7BB2A3" w:rsidR="00B37345" w:rsidRPr="00257C6A" w:rsidRDefault="00B37345" w:rsidP="00B37345">
            <w:pPr>
              <w:pStyle w:val="00Text"/>
              <w:spacing w:line="240" w:lineRule="auto"/>
              <w:jc w:val="center"/>
            </w:pPr>
            <w:r>
              <w:t>direct AI/ML positioning</w:t>
            </w:r>
            <w:r w:rsidRPr="00257C6A">
              <w:t xml:space="preserve"> </w:t>
            </w:r>
            <w:r>
              <w:t>based on new measurement/reporting (e.g., “</w:t>
            </w:r>
            <w:r w:rsidRPr="00D07C0E">
              <w:t>Direct: Normalized CIR + RSRP</w:t>
            </w:r>
            <w:r>
              <w:t>”)</w:t>
            </w:r>
          </w:p>
        </w:tc>
        <w:tc>
          <w:tcPr>
            <w:tcW w:w="1276" w:type="dxa"/>
            <w:vAlign w:val="center"/>
          </w:tcPr>
          <w:p w14:paraId="58EA5898" w14:textId="77777777" w:rsidR="00B37345" w:rsidRDefault="00B37345" w:rsidP="00B37345">
            <w:pPr>
              <w:pStyle w:val="00Text"/>
              <w:spacing w:line="240" w:lineRule="auto"/>
              <w:jc w:val="center"/>
            </w:pPr>
            <w:r>
              <w:t>UE-assisted</w:t>
            </w:r>
          </w:p>
          <w:p w14:paraId="5D98FB54" w14:textId="3715CC9E" w:rsidR="00B37345" w:rsidRDefault="00B37345" w:rsidP="00B37345">
            <w:pPr>
              <w:pStyle w:val="00Text"/>
              <w:spacing w:line="240" w:lineRule="auto"/>
              <w:jc w:val="center"/>
            </w:pPr>
            <w:r>
              <w:t>(Case 2b)</w:t>
            </w:r>
          </w:p>
        </w:tc>
        <w:tc>
          <w:tcPr>
            <w:tcW w:w="1559" w:type="dxa"/>
            <w:vAlign w:val="center"/>
          </w:tcPr>
          <w:p w14:paraId="50EEB442" w14:textId="59F73B1E" w:rsidR="00B37345" w:rsidRDefault="00B37345" w:rsidP="00B37345">
            <w:pPr>
              <w:pStyle w:val="00Text"/>
              <w:spacing w:line="240" w:lineRule="auto"/>
              <w:jc w:val="center"/>
            </w:pPr>
            <w:r>
              <w:t>LMF-side model</w:t>
            </w:r>
          </w:p>
        </w:tc>
        <w:tc>
          <w:tcPr>
            <w:tcW w:w="2552" w:type="dxa"/>
            <w:vAlign w:val="center"/>
          </w:tcPr>
          <w:p w14:paraId="05F869AA" w14:textId="77777777" w:rsidR="00B37345" w:rsidRDefault="00B37345" w:rsidP="003678CC">
            <w:pPr>
              <w:pStyle w:val="00Text"/>
              <w:numPr>
                <w:ilvl w:val="0"/>
                <w:numId w:val="10"/>
              </w:numPr>
              <w:spacing w:line="240" w:lineRule="auto"/>
              <w:ind w:left="319"/>
              <w:jc w:val="left"/>
            </w:pPr>
            <w:r>
              <w:t>New signaling for the configuration of new type of measurement and reporting</w:t>
            </w:r>
          </w:p>
          <w:p w14:paraId="0AFA89C8" w14:textId="77777777" w:rsidR="00B37345" w:rsidRDefault="00B37345" w:rsidP="003678CC">
            <w:pPr>
              <w:pStyle w:val="00Text"/>
              <w:numPr>
                <w:ilvl w:val="0"/>
                <w:numId w:val="10"/>
              </w:numPr>
              <w:spacing w:line="240" w:lineRule="auto"/>
              <w:ind w:left="319"/>
              <w:jc w:val="left"/>
            </w:pPr>
            <w:r>
              <w:t>New reporting format</w:t>
            </w:r>
          </w:p>
          <w:p w14:paraId="708633A5" w14:textId="68B5368C" w:rsidR="00B37345" w:rsidRDefault="00B37345" w:rsidP="003678CC">
            <w:pPr>
              <w:pStyle w:val="00Text"/>
              <w:numPr>
                <w:ilvl w:val="0"/>
                <w:numId w:val="10"/>
              </w:numPr>
              <w:spacing w:line="240" w:lineRule="auto"/>
              <w:ind w:left="319"/>
              <w:jc w:val="left"/>
            </w:pPr>
            <w:r>
              <w:t>New type of measurement at UE side and corresponding requirement(s)</w:t>
            </w:r>
          </w:p>
        </w:tc>
        <w:tc>
          <w:tcPr>
            <w:tcW w:w="1412" w:type="dxa"/>
            <w:vAlign w:val="center"/>
          </w:tcPr>
          <w:p w14:paraId="677841D1" w14:textId="772617E6" w:rsidR="00B37345" w:rsidRDefault="00B37345" w:rsidP="00B37345">
            <w:pPr>
              <w:pStyle w:val="00Text"/>
              <w:spacing w:line="240" w:lineRule="auto"/>
              <w:jc w:val="center"/>
            </w:pPr>
            <w:r>
              <w:t>Level y</w:t>
            </w:r>
          </w:p>
        </w:tc>
      </w:tr>
      <w:tr w:rsidR="00B37345" w14:paraId="0DB34A3D" w14:textId="77777777" w:rsidTr="00433837">
        <w:tc>
          <w:tcPr>
            <w:tcW w:w="2263" w:type="dxa"/>
            <w:vAlign w:val="center"/>
          </w:tcPr>
          <w:p w14:paraId="7553C809" w14:textId="6BC04977" w:rsidR="00B37345" w:rsidRDefault="00B37345" w:rsidP="00B37345">
            <w:pPr>
              <w:pStyle w:val="00Text"/>
              <w:spacing w:line="240" w:lineRule="auto"/>
              <w:jc w:val="center"/>
            </w:pPr>
            <w:r>
              <w:t>AI/ML assisted positioning</w:t>
            </w:r>
            <w:r w:rsidRPr="00257C6A">
              <w:t xml:space="preserve"> </w:t>
            </w:r>
            <w:r>
              <w:t xml:space="preserve">based on existing type(s) of TRP measurement/reporting </w:t>
            </w:r>
          </w:p>
        </w:tc>
        <w:tc>
          <w:tcPr>
            <w:tcW w:w="1276" w:type="dxa"/>
            <w:vAlign w:val="center"/>
          </w:tcPr>
          <w:p w14:paraId="4ACF58DC" w14:textId="77777777" w:rsidR="00B37345" w:rsidRDefault="00B37345" w:rsidP="00B37345">
            <w:pPr>
              <w:pStyle w:val="00Text"/>
              <w:spacing w:line="240" w:lineRule="auto"/>
              <w:jc w:val="center"/>
            </w:pPr>
            <w:r>
              <w:t>NG-RAN node assisted</w:t>
            </w:r>
          </w:p>
          <w:p w14:paraId="0F60A2FC" w14:textId="0F90C8DD" w:rsidR="00B37345" w:rsidRDefault="00B37345" w:rsidP="00B37345">
            <w:pPr>
              <w:pStyle w:val="00Text"/>
              <w:spacing w:line="240" w:lineRule="auto"/>
              <w:jc w:val="left"/>
            </w:pPr>
            <w:r>
              <w:t xml:space="preserve"> (Case 3a)</w:t>
            </w:r>
          </w:p>
        </w:tc>
        <w:tc>
          <w:tcPr>
            <w:tcW w:w="1559" w:type="dxa"/>
            <w:vAlign w:val="center"/>
          </w:tcPr>
          <w:p w14:paraId="5C55BD18" w14:textId="40769110" w:rsidR="00B37345" w:rsidRDefault="00B37345" w:rsidP="00B37345">
            <w:pPr>
              <w:pStyle w:val="00Text"/>
              <w:spacing w:line="240" w:lineRule="auto"/>
              <w:ind w:left="-41"/>
              <w:jc w:val="center"/>
            </w:pPr>
            <w:r>
              <w:t xml:space="preserve">gNB-side model </w:t>
            </w:r>
          </w:p>
        </w:tc>
        <w:tc>
          <w:tcPr>
            <w:tcW w:w="2552" w:type="dxa"/>
            <w:vAlign w:val="center"/>
          </w:tcPr>
          <w:p w14:paraId="66CC6337" w14:textId="13983527" w:rsidR="00B37345" w:rsidRDefault="00B37345" w:rsidP="00B37345">
            <w:pPr>
              <w:pStyle w:val="00Text"/>
              <w:spacing w:line="240" w:lineRule="auto"/>
              <w:ind w:left="-41"/>
              <w:jc w:val="center"/>
            </w:pPr>
          </w:p>
        </w:tc>
        <w:tc>
          <w:tcPr>
            <w:tcW w:w="1412" w:type="dxa"/>
            <w:vAlign w:val="center"/>
          </w:tcPr>
          <w:p w14:paraId="1FA7F74B" w14:textId="77777777" w:rsidR="00B37345" w:rsidRDefault="00B37345" w:rsidP="00B37345">
            <w:pPr>
              <w:pStyle w:val="00Text"/>
              <w:spacing w:line="240" w:lineRule="auto"/>
              <w:jc w:val="center"/>
            </w:pPr>
            <w:r>
              <w:t>Level x</w:t>
            </w:r>
          </w:p>
          <w:p w14:paraId="4A071B68" w14:textId="09C6C1FB" w:rsidR="00B37345" w:rsidRDefault="00B37345" w:rsidP="00B37345">
            <w:pPr>
              <w:pStyle w:val="00Text"/>
              <w:spacing w:line="240" w:lineRule="auto"/>
              <w:jc w:val="center"/>
            </w:pPr>
            <w:r>
              <w:t xml:space="preserve">FFS: </w:t>
            </w:r>
            <w:r>
              <w:rPr>
                <w:rFonts w:hint="eastAsia"/>
              </w:rPr>
              <w:t>level</w:t>
            </w:r>
            <w:r>
              <w:t xml:space="preserve"> y</w:t>
            </w:r>
          </w:p>
        </w:tc>
      </w:tr>
      <w:tr w:rsidR="00B37345" w14:paraId="734634B3" w14:textId="77777777" w:rsidTr="00433837">
        <w:tc>
          <w:tcPr>
            <w:tcW w:w="2263" w:type="dxa"/>
            <w:vAlign w:val="center"/>
          </w:tcPr>
          <w:p w14:paraId="3233B764" w14:textId="290C6379" w:rsidR="00B37345" w:rsidRDefault="00B37345" w:rsidP="00B37345">
            <w:pPr>
              <w:pStyle w:val="00Text"/>
              <w:spacing w:line="240" w:lineRule="auto"/>
              <w:jc w:val="center"/>
            </w:pPr>
            <w:r>
              <w:t>AI/ML assisted positioning</w:t>
            </w:r>
            <w:r w:rsidRPr="00257C6A">
              <w:t xml:space="preserve"> </w:t>
            </w:r>
            <w:r>
              <w:t xml:space="preserve">based on new type(s) of TRP measurement/reporting </w:t>
            </w:r>
          </w:p>
        </w:tc>
        <w:tc>
          <w:tcPr>
            <w:tcW w:w="1276" w:type="dxa"/>
            <w:vAlign w:val="center"/>
          </w:tcPr>
          <w:p w14:paraId="5B50CFA7" w14:textId="77777777" w:rsidR="00B37345" w:rsidRDefault="00B37345" w:rsidP="00B37345">
            <w:pPr>
              <w:pStyle w:val="00Text"/>
              <w:spacing w:line="240" w:lineRule="auto"/>
              <w:jc w:val="center"/>
            </w:pPr>
            <w:r>
              <w:t>NG-RAN node assisted</w:t>
            </w:r>
          </w:p>
          <w:p w14:paraId="441892BF" w14:textId="463B2A6F" w:rsidR="00B37345" w:rsidRDefault="00B37345" w:rsidP="00B37345">
            <w:pPr>
              <w:pStyle w:val="00Text"/>
              <w:spacing w:line="240" w:lineRule="auto"/>
              <w:jc w:val="left"/>
            </w:pPr>
            <w:r>
              <w:t xml:space="preserve"> (Case 3a)</w:t>
            </w:r>
          </w:p>
        </w:tc>
        <w:tc>
          <w:tcPr>
            <w:tcW w:w="1559" w:type="dxa"/>
            <w:vAlign w:val="center"/>
          </w:tcPr>
          <w:p w14:paraId="3107416E" w14:textId="66D7CC53" w:rsidR="00B37345" w:rsidRDefault="00B37345" w:rsidP="00B37345">
            <w:pPr>
              <w:pStyle w:val="00Text"/>
              <w:spacing w:line="240" w:lineRule="auto"/>
              <w:jc w:val="center"/>
            </w:pPr>
            <w:r>
              <w:t xml:space="preserve">gNB-side model </w:t>
            </w:r>
          </w:p>
        </w:tc>
        <w:tc>
          <w:tcPr>
            <w:tcW w:w="2552" w:type="dxa"/>
            <w:vAlign w:val="center"/>
          </w:tcPr>
          <w:p w14:paraId="7FC66A7C" w14:textId="77777777" w:rsidR="00B37345" w:rsidRDefault="00B37345" w:rsidP="003678CC">
            <w:pPr>
              <w:pStyle w:val="00Text"/>
              <w:numPr>
                <w:ilvl w:val="0"/>
                <w:numId w:val="20"/>
              </w:numPr>
              <w:spacing w:line="240" w:lineRule="auto"/>
              <w:ind w:left="322"/>
              <w:jc w:val="left"/>
            </w:pPr>
            <w:r>
              <w:t>New signaling for the configuration of new type of measurement and reporting</w:t>
            </w:r>
          </w:p>
          <w:p w14:paraId="79F00B2F" w14:textId="77777777" w:rsidR="00B37345" w:rsidRDefault="00B37345" w:rsidP="003678CC">
            <w:pPr>
              <w:pStyle w:val="00Text"/>
              <w:numPr>
                <w:ilvl w:val="0"/>
                <w:numId w:val="20"/>
              </w:numPr>
              <w:spacing w:line="240" w:lineRule="auto"/>
              <w:ind w:left="319"/>
              <w:jc w:val="left"/>
            </w:pPr>
            <w:r>
              <w:t>New reporting format</w:t>
            </w:r>
          </w:p>
          <w:p w14:paraId="33DB3C23" w14:textId="08E9F8E6" w:rsidR="00B37345" w:rsidRDefault="00B37345" w:rsidP="003678CC">
            <w:pPr>
              <w:pStyle w:val="00Text"/>
              <w:numPr>
                <w:ilvl w:val="0"/>
                <w:numId w:val="11"/>
              </w:numPr>
              <w:spacing w:line="240" w:lineRule="auto"/>
              <w:ind w:left="319"/>
              <w:jc w:val="left"/>
            </w:pPr>
            <w:r>
              <w:t>New type of measurement at TRP side and corresponding requirement(s)</w:t>
            </w:r>
          </w:p>
        </w:tc>
        <w:tc>
          <w:tcPr>
            <w:tcW w:w="1412" w:type="dxa"/>
            <w:vAlign w:val="center"/>
          </w:tcPr>
          <w:p w14:paraId="7C9ECDB3" w14:textId="12FE358C" w:rsidR="00B37345" w:rsidRDefault="00B37345" w:rsidP="00B37345">
            <w:pPr>
              <w:pStyle w:val="00Text"/>
              <w:spacing w:line="240" w:lineRule="auto"/>
              <w:jc w:val="center"/>
            </w:pPr>
            <w:r>
              <w:t>Level y</w:t>
            </w:r>
          </w:p>
        </w:tc>
      </w:tr>
      <w:tr w:rsidR="00B37345" w14:paraId="32D19A95" w14:textId="77777777" w:rsidTr="00433837">
        <w:tc>
          <w:tcPr>
            <w:tcW w:w="2263" w:type="dxa"/>
            <w:vAlign w:val="center"/>
          </w:tcPr>
          <w:p w14:paraId="660C013F" w14:textId="7A260CBB" w:rsidR="00B37345" w:rsidRDefault="00B37345" w:rsidP="00B37345">
            <w:pPr>
              <w:pStyle w:val="00Text"/>
              <w:spacing w:line="240" w:lineRule="auto"/>
              <w:jc w:val="center"/>
            </w:pPr>
            <w:r>
              <w:t>direct AI/ML positioning</w:t>
            </w:r>
            <w:r w:rsidRPr="00257C6A">
              <w:t xml:space="preserve"> </w:t>
            </w:r>
            <w:r>
              <w:t xml:space="preserve">based on existing TRP measurement/reporting </w:t>
            </w:r>
          </w:p>
        </w:tc>
        <w:tc>
          <w:tcPr>
            <w:tcW w:w="1276" w:type="dxa"/>
            <w:vAlign w:val="center"/>
          </w:tcPr>
          <w:p w14:paraId="17B210C5" w14:textId="3F3C7561" w:rsidR="00B37345" w:rsidRDefault="00B37345" w:rsidP="00B37345">
            <w:pPr>
              <w:pStyle w:val="00Text"/>
              <w:spacing w:line="240" w:lineRule="auto"/>
              <w:jc w:val="center"/>
            </w:pPr>
            <w:r>
              <w:t>NG-RAN node assisted</w:t>
            </w:r>
          </w:p>
          <w:p w14:paraId="7598A939" w14:textId="7ED2D5E9" w:rsidR="00B37345" w:rsidRDefault="00B37345" w:rsidP="00B37345">
            <w:pPr>
              <w:pStyle w:val="00Text"/>
              <w:spacing w:line="240" w:lineRule="auto"/>
              <w:jc w:val="left"/>
            </w:pPr>
            <w:r>
              <w:t>(Case 3b)</w:t>
            </w:r>
          </w:p>
        </w:tc>
        <w:tc>
          <w:tcPr>
            <w:tcW w:w="1559" w:type="dxa"/>
            <w:vAlign w:val="center"/>
          </w:tcPr>
          <w:p w14:paraId="7CA0D9A7" w14:textId="40C42249" w:rsidR="00B37345" w:rsidRPr="00987E78" w:rsidRDefault="00B37345" w:rsidP="00B37345">
            <w:r>
              <w:t>LMF-side model</w:t>
            </w:r>
          </w:p>
        </w:tc>
        <w:tc>
          <w:tcPr>
            <w:tcW w:w="2552" w:type="dxa"/>
            <w:vAlign w:val="center"/>
          </w:tcPr>
          <w:p w14:paraId="41CAD5E0" w14:textId="3F642735" w:rsidR="00B37345" w:rsidRPr="00987E78" w:rsidRDefault="00B37345" w:rsidP="00B37345">
            <w:r>
              <w:t>whether/what enhancement for existing reporting (e.g., finer granularity for the measurement result quantization)</w:t>
            </w:r>
          </w:p>
        </w:tc>
        <w:tc>
          <w:tcPr>
            <w:tcW w:w="1412" w:type="dxa"/>
            <w:vAlign w:val="center"/>
          </w:tcPr>
          <w:p w14:paraId="0040EA2F" w14:textId="77777777" w:rsidR="00B37345" w:rsidRDefault="00B37345" w:rsidP="00B37345">
            <w:pPr>
              <w:pStyle w:val="00Text"/>
              <w:spacing w:line="240" w:lineRule="auto"/>
              <w:jc w:val="center"/>
            </w:pPr>
            <w:r>
              <w:t>Level x</w:t>
            </w:r>
          </w:p>
          <w:p w14:paraId="1D7BD61B" w14:textId="5564BCF4" w:rsidR="00B37345" w:rsidRDefault="00B37345" w:rsidP="00B37345">
            <w:pPr>
              <w:pStyle w:val="00Text"/>
              <w:spacing w:line="240" w:lineRule="auto"/>
              <w:jc w:val="center"/>
            </w:pPr>
            <w:r>
              <w:t xml:space="preserve">FFS: </w:t>
            </w:r>
            <w:r>
              <w:rPr>
                <w:rFonts w:hint="eastAsia"/>
              </w:rPr>
              <w:t>level</w:t>
            </w:r>
            <w:r>
              <w:t xml:space="preserve"> y</w:t>
            </w:r>
          </w:p>
        </w:tc>
      </w:tr>
      <w:tr w:rsidR="00B37345" w14:paraId="6CABDC62" w14:textId="77777777" w:rsidTr="00433837">
        <w:tc>
          <w:tcPr>
            <w:tcW w:w="2263" w:type="dxa"/>
            <w:vAlign w:val="center"/>
          </w:tcPr>
          <w:p w14:paraId="428D30EA" w14:textId="0A81C8E2" w:rsidR="00B37345" w:rsidRDefault="00B37345" w:rsidP="00B37345">
            <w:pPr>
              <w:pStyle w:val="00Text"/>
              <w:spacing w:line="240" w:lineRule="auto"/>
              <w:jc w:val="center"/>
            </w:pPr>
            <w:r>
              <w:t>direct AI/ML positioning</w:t>
            </w:r>
            <w:r w:rsidRPr="00257C6A">
              <w:t xml:space="preserve"> </w:t>
            </w:r>
            <w:r>
              <w:t xml:space="preserve">based on new TRP measurement/reporting </w:t>
            </w:r>
          </w:p>
        </w:tc>
        <w:tc>
          <w:tcPr>
            <w:tcW w:w="1276" w:type="dxa"/>
            <w:vAlign w:val="center"/>
          </w:tcPr>
          <w:p w14:paraId="7F51D42B" w14:textId="77777777" w:rsidR="00B37345" w:rsidRDefault="00B37345" w:rsidP="00B37345">
            <w:pPr>
              <w:pStyle w:val="00Text"/>
              <w:spacing w:line="240" w:lineRule="auto"/>
              <w:jc w:val="center"/>
            </w:pPr>
            <w:r>
              <w:t>NG-RAN node assisted</w:t>
            </w:r>
          </w:p>
          <w:p w14:paraId="3D9A4A4A" w14:textId="41661126" w:rsidR="00B37345" w:rsidRDefault="00B37345" w:rsidP="00B37345">
            <w:pPr>
              <w:pStyle w:val="00Text"/>
              <w:spacing w:line="240" w:lineRule="auto"/>
              <w:jc w:val="left"/>
            </w:pPr>
            <w:r>
              <w:t xml:space="preserve"> (Case 3b)</w:t>
            </w:r>
          </w:p>
        </w:tc>
        <w:tc>
          <w:tcPr>
            <w:tcW w:w="1559" w:type="dxa"/>
            <w:vAlign w:val="center"/>
          </w:tcPr>
          <w:p w14:paraId="6320C515" w14:textId="67D5461B" w:rsidR="00B37345" w:rsidRPr="00987E78" w:rsidRDefault="00B37345" w:rsidP="00B37345">
            <w:r>
              <w:t>LMF-side model</w:t>
            </w:r>
          </w:p>
        </w:tc>
        <w:tc>
          <w:tcPr>
            <w:tcW w:w="2552" w:type="dxa"/>
            <w:vAlign w:val="center"/>
          </w:tcPr>
          <w:p w14:paraId="7BEF6A93" w14:textId="7DFF84B6" w:rsidR="00B37345" w:rsidRDefault="00B37345" w:rsidP="003678CC">
            <w:pPr>
              <w:pStyle w:val="00Text"/>
              <w:numPr>
                <w:ilvl w:val="0"/>
                <w:numId w:val="19"/>
              </w:numPr>
              <w:spacing w:line="240" w:lineRule="auto"/>
              <w:ind w:left="322"/>
              <w:jc w:val="left"/>
            </w:pPr>
            <w:r>
              <w:t>New signaling for the configuration of new type of measurement and reporting</w:t>
            </w:r>
          </w:p>
          <w:p w14:paraId="1BDFF359" w14:textId="77777777" w:rsidR="00B37345" w:rsidRDefault="00B37345" w:rsidP="003678CC">
            <w:pPr>
              <w:pStyle w:val="00Text"/>
              <w:numPr>
                <w:ilvl w:val="0"/>
                <w:numId w:val="19"/>
              </w:numPr>
              <w:spacing w:line="240" w:lineRule="auto"/>
              <w:ind w:left="319"/>
              <w:jc w:val="left"/>
            </w:pPr>
            <w:r>
              <w:t>New reporting format</w:t>
            </w:r>
          </w:p>
          <w:p w14:paraId="7B35AC6A" w14:textId="426696D8" w:rsidR="00B37345" w:rsidRPr="00987E78" w:rsidRDefault="00B37345" w:rsidP="003678CC">
            <w:pPr>
              <w:pStyle w:val="00Text"/>
              <w:numPr>
                <w:ilvl w:val="0"/>
                <w:numId w:val="19"/>
              </w:numPr>
              <w:spacing w:line="240" w:lineRule="auto"/>
              <w:ind w:left="319"/>
              <w:jc w:val="left"/>
            </w:pPr>
            <w:r>
              <w:t>New type of measurement at TRP side and corresponding requirement(s)</w:t>
            </w:r>
          </w:p>
        </w:tc>
        <w:tc>
          <w:tcPr>
            <w:tcW w:w="1412" w:type="dxa"/>
            <w:vAlign w:val="center"/>
          </w:tcPr>
          <w:p w14:paraId="55244D07" w14:textId="663D6BE3" w:rsidR="00B37345" w:rsidRDefault="00B37345" w:rsidP="00B37345">
            <w:pPr>
              <w:pStyle w:val="00Text"/>
              <w:spacing w:line="240" w:lineRule="auto"/>
              <w:jc w:val="center"/>
            </w:pPr>
            <w:r>
              <w:t>Level y</w:t>
            </w:r>
          </w:p>
        </w:tc>
      </w:tr>
      <w:tr w:rsidR="00B37345" w14:paraId="4F0B35CD" w14:textId="77777777" w:rsidTr="001E6E33">
        <w:tc>
          <w:tcPr>
            <w:tcW w:w="9062" w:type="dxa"/>
            <w:gridSpan w:val="5"/>
            <w:vAlign w:val="center"/>
          </w:tcPr>
          <w:p w14:paraId="14139A18" w14:textId="6DD303D7" w:rsidR="00B37345" w:rsidRPr="004474B2" w:rsidRDefault="00B37345" w:rsidP="00B37345">
            <w:pPr>
              <w:pStyle w:val="00Text"/>
              <w:spacing w:line="240" w:lineRule="auto"/>
              <w:rPr>
                <w:b/>
              </w:rPr>
            </w:pPr>
            <w:r w:rsidRPr="004474B2">
              <w:rPr>
                <w:b/>
              </w:rPr>
              <w:lastRenderedPageBreak/>
              <w:t xml:space="preserve">Note: Any potential spec impact of </w:t>
            </w:r>
            <w:r>
              <w:rPr>
                <w:b/>
              </w:rPr>
              <w:t xml:space="preserve">other components of </w:t>
            </w:r>
            <w:r w:rsidRPr="004474B2">
              <w:rPr>
                <w:b/>
              </w:rPr>
              <w:t>life cycle management is not included here.</w:t>
            </w:r>
          </w:p>
        </w:tc>
      </w:tr>
    </w:tbl>
    <w:p w14:paraId="1708DE7E" w14:textId="77777777" w:rsidR="001D51BD" w:rsidRDefault="001D51BD" w:rsidP="00376D23">
      <w:pPr>
        <w:pStyle w:val="00Text"/>
      </w:pPr>
    </w:p>
    <w:p w14:paraId="3882022D" w14:textId="29CF881A" w:rsidR="00071427" w:rsidRDefault="00071427" w:rsidP="003678CC">
      <w:pPr>
        <w:pStyle w:val="01"/>
        <w:numPr>
          <w:ilvl w:val="0"/>
          <w:numId w:val="6"/>
        </w:numPr>
        <w:ind w:left="562" w:hanging="562"/>
      </w:pPr>
      <w:r>
        <w:t>Conclusions</w:t>
      </w:r>
    </w:p>
    <w:p w14:paraId="5F621732" w14:textId="3D9FBF44" w:rsidR="00B37200" w:rsidRDefault="00ED656C" w:rsidP="00B37200">
      <w:pPr>
        <w:pStyle w:val="00Text"/>
      </w:pPr>
      <w:r w:rsidRPr="00ED656C">
        <w:t xml:space="preserve">In this contribution, we discussed </w:t>
      </w:r>
      <w:r w:rsidR="00396708">
        <w:t xml:space="preserve">the sub use cases for </w:t>
      </w:r>
      <w:r w:rsidR="007304B8">
        <w:t>AI based positioning accuracy</w:t>
      </w:r>
      <w:r w:rsidR="00396708">
        <w:t xml:space="preserve"> improvement</w:t>
      </w:r>
      <w:r w:rsidR="0047313B">
        <w:t>.</w:t>
      </w:r>
      <w:r w:rsidR="00396708">
        <w:t xml:space="preserve"> Starting with some general principles for the use case selection, we discussed some </w:t>
      </w:r>
      <w:r w:rsidR="007A1A63">
        <w:t>typical sub use cases for AI-based positioning</w:t>
      </w:r>
      <w:r w:rsidR="00987D1E">
        <w:t xml:space="preserve"> accuracy enhancement</w:t>
      </w:r>
      <w:r w:rsidR="007A1A63">
        <w:t>, followed by the discussion on potential impact</w:t>
      </w:r>
      <w:r w:rsidR="00D31B3F">
        <w:t xml:space="preserve"> on NR specifi</w:t>
      </w:r>
      <w:r w:rsidR="006A39D4">
        <w:t>cation</w:t>
      </w:r>
      <w:r w:rsidR="007A1A63">
        <w:t xml:space="preserve"> and collaboration between NW and UE.</w:t>
      </w:r>
      <w:r w:rsidR="0047313B">
        <w:t xml:space="preserve"> Based on the </w:t>
      </w:r>
      <w:r w:rsidR="00BA3BB1">
        <w:t xml:space="preserve">above </w:t>
      </w:r>
      <w:r w:rsidR="0047313B">
        <w:t>discussion, we have the following proposals</w:t>
      </w:r>
      <w:r w:rsidR="00D24330">
        <w:t xml:space="preserve"> and the summary of spec impact and collaboration level for typical sub use cases. </w:t>
      </w:r>
    </w:p>
    <w:p w14:paraId="717A976B" w14:textId="77777777" w:rsidR="00AE4D90" w:rsidRPr="00C801BC" w:rsidRDefault="00AE4D90" w:rsidP="00AE4D90">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1</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AI/ML assisted positioning is trained by UE/chipset vendor and generates UE measurement results for some existing type(s), the reporting can reuse existing NR signaling and there is no strong motivation to specify the input of AI/ML model</w:t>
      </w:r>
    </w:p>
    <w:p w14:paraId="4266D3D3" w14:textId="77777777" w:rsidR="00AE4D90" w:rsidRDefault="00AE4D90" w:rsidP="00AE4D90">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outputs of the model for AI/ML assisted positioning are some new type(s) of UE measurement, specification enhancement will be needed.</w:t>
      </w:r>
    </w:p>
    <w:p w14:paraId="7DD911DA" w14:textId="77777777" w:rsidR="00AE4D90" w:rsidRDefault="00AE4D90" w:rsidP="00AE4D90">
      <w:pPr>
        <w:pStyle w:val="00Text"/>
        <w:numPr>
          <w:ilvl w:val="0"/>
          <w:numId w:val="9"/>
        </w:numPr>
        <w:ind w:left="1418"/>
      </w:pPr>
      <w:r>
        <w:rPr>
          <w:b/>
          <w:i/>
        </w:rPr>
        <w:tab/>
        <w:t>e.g., new reporting format, new type of measurement and corresponding requirement</w:t>
      </w:r>
    </w:p>
    <w:p w14:paraId="09D850CA" w14:textId="77777777" w:rsidR="00AE4D90" w:rsidRPr="00C801BC" w:rsidRDefault="00AE4D90" w:rsidP="00AE4D90">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3</w:t>
      </w:r>
      <w:r w:rsidRPr="00C801BC">
        <w:rPr>
          <w:rFonts w:eastAsia="宋体"/>
          <w:b/>
          <w:i/>
          <w:lang w:eastAsia="zh-CN"/>
        </w:rPr>
        <w:t xml:space="preserve">: </w:t>
      </w:r>
      <w:r w:rsidRPr="00DF6373">
        <w:rPr>
          <w:rFonts w:eastAsia="宋体"/>
          <w:b/>
          <w:i/>
          <w:lang w:eastAsia="zh-CN"/>
        </w:rPr>
        <w:t>For UE-based positioning method</w:t>
      </w:r>
      <w:r>
        <w:rPr>
          <w:rFonts w:eastAsia="宋体"/>
          <w:b/>
          <w:i/>
          <w:lang w:eastAsia="zh-CN"/>
        </w:rPr>
        <w:t>, if the model for direct AI/ML positioning is trained by UE/chipset vendor, the reporting can reuse existing NR signaling and there is no strong motivation to specify the input</w:t>
      </w:r>
    </w:p>
    <w:p w14:paraId="37A63D3A" w14:textId="77777777" w:rsidR="00BB1C99" w:rsidRPr="00C801BC" w:rsidRDefault="00BB1C99" w:rsidP="00BB1C99">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4</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measurement and reporting, </w:t>
      </w:r>
      <w:r w:rsidRPr="00350B73">
        <w:rPr>
          <w:rFonts w:eastAsia="宋体"/>
          <w:b/>
          <w:i/>
          <w:lang w:eastAsia="zh-CN"/>
        </w:rPr>
        <w:t>the AI operation</w:t>
      </w:r>
      <w:r>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04DFA2A3" w14:textId="77777777" w:rsidR="00BC7E08" w:rsidRDefault="00BC7E08" w:rsidP="00BC7E08">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direct AI/ML positioning is trained by network vendor and the input is based on new type(s) of UE measurement/reporting, specification enhancement will be needed.</w:t>
      </w:r>
    </w:p>
    <w:p w14:paraId="126EFD17" w14:textId="77777777" w:rsidR="00BC7E08" w:rsidRDefault="00BC7E08" w:rsidP="00BC7E08">
      <w:pPr>
        <w:pStyle w:val="00Text"/>
        <w:numPr>
          <w:ilvl w:val="0"/>
          <w:numId w:val="9"/>
        </w:numPr>
        <w:ind w:left="1418"/>
      </w:pPr>
      <w:r>
        <w:rPr>
          <w:b/>
          <w:i/>
        </w:rPr>
        <w:tab/>
        <w:t>e.g., new reporting format, new type of measurement and corresponding requirement</w:t>
      </w:r>
    </w:p>
    <w:p w14:paraId="4B36A157" w14:textId="77777777" w:rsidR="00AE4D90" w:rsidRDefault="00AE4D90" w:rsidP="00B37200">
      <w:pPr>
        <w:pStyle w:val="00Text"/>
      </w:pPr>
    </w:p>
    <w:p w14:paraId="14D83DE5" w14:textId="77777777" w:rsidR="00A96701" w:rsidRDefault="00A96701" w:rsidP="00A96701">
      <w:pPr>
        <w:pStyle w:val="00Text"/>
        <w:ind w:left="1134" w:hanging="1134"/>
        <w:rPr>
          <w:b/>
          <w:i/>
        </w:rPr>
      </w:pPr>
      <w:r w:rsidRPr="00623962">
        <w:rPr>
          <w:b/>
          <w:i/>
        </w:rPr>
        <w:t xml:space="preserve">Proposal </w:t>
      </w:r>
      <w:r>
        <w:rPr>
          <w:b/>
          <w:i/>
        </w:rPr>
        <w:t>1</w:t>
      </w:r>
      <w:r w:rsidRPr="00623962">
        <w:rPr>
          <w:b/>
          <w:i/>
        </w:rPr>
        <w:t xml:space="preserve">: </w:t>
      </w:r>
      <w:r>
        <w:rPr>
          <w:b/>
          <w:i/>
        </w:rPr>
        <w:t xml:space="preserve">For direct AI/ML positioning, study the following input options for the AI model inference at LMF side: </w:t>
      </w:r>
    </w:p>
    <w:p w14:paraId="46CB3862" w14:textId="77777777" w:rsidR="00A96701" w:rsidRDefault="00A96701" w:rsidP="00A96701">
      <w:pPr>
        <w:pStyle w:val="00Text"/>
        <w:numPr>
          <w:ilvl w:val="0"/>
          <w:numId w:val="9"/>
        </w:numPr>
        <w:ind w:left="1418"/>
        <w:rPr>
          <w:b/>
          <w:i/>
        </w:rPr>
      </w:pPr>
      <w:r>
        <w:rPr>
          <w:b/>
          <w:i/>
        </w:rPr>
        <w:t xml:space="preserve">Option1: Existing UE measurement/reporting (e.g., </w:t>
      </w:r>
      <w:r w:rsidRPr="00BD2654">
        <w:rPr>
          <w:b/>
          <w:i/>
        </w:rPr>
        <w:t xml:space="preserve">DL RSTD </w:t>
      </w:r>
      <w:r>
        <w:rPr>
          <w:b/>
          <w:i/>
        </w:rPr>
        <w:t xml:space="preserve">and the corresponding </w:t>
      </w:r>
      <w:r w:rsidRPr="00BD2654">
        <w:rPr>
          <w:b/>
          <w:i/>
        </w:rPr>
        <w:t>RSRP</w:t>
      </w:r>
      <w:r>
        <w:rPr>
          <w:b/>
          <w:i/>
        </w:rPr>
        <w:t>)</w:t>
      </w:r>
    </w:p>
    <w:p w14:paraId="7D3ED84C" w14:textId="77777777" w:rsidR="00A96701" w:rsidRPr="00BD2654" w:rsidRDefault="00A96701" w:rsidP="00A96701">
      <w:pPr>
        <w:pStyle w:val="00Text"/>
        <w:numPr>
          <w:ilvl w:val="0"/>
          <w:numId w:val="9"/>
        </w:numPr>
        <w:ind w:left="1418"/>
        <w:rPr>
          <w:b/>
          <w:i/>
        </w:rPr>
      </w:pPr>
      <w:r>
        <w:rPr>
          <w:b/>
          <w:i/>
        </w:rPr>
        <w:t>Option2: New type of UE measurement/reporting (e.g., Normalized CIR and/or the corresponding RSRP)</w:t>
      </w:r>
    </w:p>
    <w:p w14:paraId="035B0FE2" w14:textId="77777777" w:rsidR="00A96701" w:rsidRDefault="00A96701" w:rsidP="00A96701">
      <w:pPr>
        <w:pStyle w:val="00Text"/>
        <w:ind w:left="1134" w:hanging="1134"/>
        <w:rPr>
          <w:b/>
          <w:i/>
        </w:rPr>
      </w:pPr>
      <w:r w:rsidRPr="00623962">
        <w:rPr>
          <w:b/>
          <w:i/>
        </w:rPr>
        <w:t xml:space="preserve">Proposal </w:t>
      </w:r>
      <w:r>
        <w:rPr>
          <w:b/>
          <w:i/>
        </w:rPr>
        <w:t>2</w:t>
      </w:r>
      <w:r w:rsidRPr="00623962">
        <w:rPr>
          <w:b/>
          <w:i/>
        </w:rPr>
        <w:t xml:space="preserve">: </w:t>
      </w:r>
      <w:r>
        <w:rPr>
          <w:b/>
          <w:i/>
        </w:rPr>
        <w:t>For AI/ML assisted positioning, study the following output options for the AI model inference at UE side</w:t>
      </w:r>
    </w:p>
    <w:p w14:paraId="577D0DDE" w14:textId="77777777" w:rsidR="00A96701" w:rsidRDefault="00A96701" w:rsidP="00A96701">
      <w:pPr>
        <w:pStyle w:val="00Text"/>
        <w:numPr>
          <w:ilvl w:val="0"/>
          <w:numId w:val="9"/>
        </w:numPr>
        <w:ind w:left="1418"/>
        <w:rPr>
          <w:b/>
          <w:i/>
        </w:rPr>
      </w:pPr>
      <w:r>
        <w:rPr>
          <w:b/>
          <w:i/>
        </w:rPr>
        <w:t>Option1: Existing types of measurement (e.g., NLOS/LOS identification, RSTD)</w:t>
      </w:r>
    </w:p>
    <w:p w14:paraId="7389E366" w14:textId="77777777" w:rsidR="00A96701" w:rsidRDefault="00A96701" w:rsidP="00A96701">
      <w:pPr>
        <w:pStyle w:val="00Text"/>
        <w:numPr>
          <w:ilvl w:val="0"/>
          <w:numId w:val="9"/>
        </w:numPr>
        <w:ind w:left="1418"/>
        <w:rPr>
          <w:b/>
          <w:i/>
        </w:rPr>
      </w:pPr>
      <w:r>
        <w:rPr>
          <w:b/>
          <w:i/>
        </w:rPr>
        <w:t xml:space="preserve">Option2: New types of measurement (e.g., TOA) </w:t>
      </w:r>
    </w:p>
    <w:p w14:paraId="4CA7C927" w14:textId="77777777" w:rsidR="00A96701" w:rsidRDefault="00A96701" w:rsidP="00A96701">
      <w:pPr>
        <w:pStyle w:val="00Text"/>
        <w:ind w:left="1134" w:hanging="1134"/>
        <w:rPr>
          <w:b/>
          <w:i/>
        </w:rPr>
      </w:pPr>
      <w:r w:rsidRPr="00623962">
        <w:rPr>
          <w:b/>
          <w:i/>
        </w:rPr>
        <w:t xml:space="preserve">Proposal </w:t>
      </w:r>
      <w:r>
        <w:rPr>
          <w:b/>
          <w:i/>
        </w:rPr>
        <w:t>3</w:t>
      </w:r>
      <w:r w:rsidRPr="00623962">
        <w:rPr>
          <w:b/>
          <w:i/>
        </w:rPr>
        <w:t xml:space="preserve">: </w:t>
      </w:r>
      <w:r>
        <w:rPr>
          <w:b/>
          <w:i/>
        </w:rPr>
        <w:t>For AI/ML assisted positioning, the following alternative should be prioritized if the TOA-like output is used for AI/ML model</w:t>
      </w:r>
    </w:p>
    <w:p w14:paraId="5BDCB44F" w14:textId="77777777" w:rsidR="00A96701" w:rsidRDefault="00A96701" w:rsidP="00A96701">
      <w:pPr>
        <w:pStyle w:val="00Text"/>
        <w:numPr>
          <w:ilvl w:val="0"/>
          <w:numId w:val="9"/>
        </w:numPr>
        <w:ind w:left="1418"/>
        <w:rPr>
          <w:b/>
          <w:i/>
        </w:rPr>
      </w:pPr>
      <w:r w:rsidRPr="00F6432C">
        <w:rPr>
          <w:b/>
          <w:i/>
        </w:rPr>
        <w:t xml:space="preserve">The </w:t>
      </w:r>
      <w:r>
        <w:rPr>
          <w:b/>
          <w:i/>
        </w:rPr>
        <w:t xml:space="preserve">measurement results corresponding to </w:t>
      </w:r>
      <w:r w:rsidRPr="00F6432C">
        <w:rPr>
          <w:b/>
          <w:i/>
        </w:rPr>
        <w:t xml:space="preserve">all TRPs </w:t>
      </w:r>
      <w:r>
        <w:rPr>
          <w:b/>
          <w:i/>
        </w:rPr>
        <w:t>are</w:t>
      </w:r>
      <w:r w:rsidRPr="00F6432C">
        <w:rPr>
          <w:b/>
          <w:i/>
        </w:rPr>
        <w:t xml:space="preserve"> used as the input for AI/ML model inference</w:t>
      </w:r>
      <w:r>
        <w:rPr>
          <w:b/>
          <w:i/>
        </w:rPr>
        <w:t xml:space="preserve"> (i.e., </w:t>
      </w:r>
      <w:r w:rsidRPr="004278F1">
        <w:rPr>
          <w:b/>
          <w:i/>
        </w:rPr>
        <w:t>Multi-TRP construction</w:t>
      </w:r>
      <w:r>
        <w:rPr>
          <w:b/>
          <w:i/>
        </w:rPr>
        <w:t>)</w:t>
      </w:r>
      <w:r w:rsidRPr="00F6432C">
        <w:rPr>
          <w:b/>
          <w:i/>
        </w:rPr>
        <w:t xml:space="preserve">. </w:t>
      </w:r>
      <w:r>
        <w:rPr>
          <w:b/>
          <w:i/>
        </w:rPr>
        <w:t xml:space="preserve"> </w:t>
      </w:r>
    </w:p>
    <w:p w14:paraId="08611758" w14:textId="77777777" w:rsidR="00A96701" w:rsidRDefault="00A96701" w:rsidP="00A96701">
      <w:pPr>
        <w:pStyle w:val="00Text"/>
        <w:ind w:left="1134" w:hanging="1134"/>
        <w:rPr>
          <w:b/>
          <w:i/>
        </w:rPr>
      </w:pPr>
      <w:r w:rsidRPr="00623962">
        <w:rPr>
          <w:b/>
          <w:i/>
        </w:rPr>
        <w:t xml:space="preserve">Proposal </w:t>
      </w:r>
      <w:r>
        <w:rPr>
          <w:b/>
          <w:i/>
        </w:rPr>
        <w:t>4</w:t>
      </w:r>
      <w:r w:rsidRPr="00623962">
        <w:rPr>
          <w:b/>
          <w:i/>
        </w:rPr>
        <w:t xml:space="preserve">: </w:t>
      </w:r>
      <w:r>
        <w:rPr>
          <w:b/>
          <w:i/>
        </w:rPr>
        <w:t>If UE-based or UE-assisted positioning method is used, regarding the data collection for AI model training, study the feasibility/performance/mechanism that the measurement results without ground-truth labels are obtained via UE</w:t>
      </w:r>
    </w:p>
    <w:p w14:paraId="0FC93C0D" w14:textId="77777777" w:rsidR="00A96701" w:rsidRDefault="00A96701" w:rsidP="00A96701">
      <w:pPr>
        <w:pStyle w:val="00Text"/>
        <w:numPr>
          <w:ilvl w:val="0"/>
          <w:numId w:val="9"/>
        </w:numPr>
        <w:ind w:left="1418"/>
        <w:rPr>
          <w:b/>
          <w:i/>
        </w:rPr>
      </w:pPr>
      <w:r>
        <w:rPr>
          <w:b/>
          <w:i/>
        </w:rPr>
        <w:t>Applicable to</w:t>
      </w:r>
      <w:r w:rsidRPr="00F6432C">
        <w:rPr>
          <w:b/>
          <w:i/>
        </w:rPr>
        <w:t xml:space="preserve"> </w:t>
      </w:r>
      <w:r>
        <w:rPr>
          <w:b/>
          <w:i/>
        </w:rPr>
        <w:t xml:space="preserve">both model training at UE side and model training at NW side </w:t>
      </w:r>
    </w:p>
    <w:p w14:paraId="44507D57" w14:textId="77777777" w:rsidR="00A96701" w:rsidRDefault="00A96701" w:rsidP="00A96701">
      <w:pPr>
        <w:pStyle w:val="00Text"/>
        <w:ind w:left="1134" w:hanging="1134"/>
        <w:rPr>
          <w:b/>
          <w:i/>
        </w:rPr>
      </w:pPr>
      <w:r w:rsidRPr="00623962">
        <w:rPr>
          <w:b/>
          <w:i/>
        </w:rPr>
        <w:lastRenderedPageBreak/>
        <w:t xml:space="preserve">Proposal </w:t>
      </w:r>
      <w:r>
        <w:rPr>
          <w:b/>
          <w:i/>
        </w:rPr>
        <w:t>5</w:t>
      </w:r>
      <w:r w:rsidRPr="00623962">
        <w:rPr>
          <w:b/>
          <w:i/>
        </w:rPr>
        <w:t xml:space="preserve">: </w:t>
      </w:r>
      <w:r>
        <w:rPr>
          <w:b/>
          <w:i/>
        </w:rPr>
        <w:t xml:space="preserve">If </w:t>
      </w:r>
      <w:r w:rsidRPr="00022B0E">
        <w:rPr>
          <w:b/>
          <w:i/>
        </w:rPr>
        <w:t>NG-RAN node assisted</w:t>
      </w:r>
      <w:r>
        <w:rPr>
          <w:b/>
          <w:i/>
        </w:rPr>
        <w:t xml:space="preserve"> positioning method is used, regarding the data collection for AI model training, study the feasibility/performance/mechanism that the measurement results without ground-truth labels are reported from TRP </w:t>
      </w:r>
    </w:p>
    <w:p w14:paraId="5EE53BF5" w14:textId="77777777" w:rsidR="00A96701" w:rsidRDefault="00A96701" w:rsidP="00A96701">
      <w:pPr>
        <w:pStyle w:val="00Text"/>
        <w:numPr>
          <w:ilvl w:val="0"/>
          <w:numId w:val="9"/>
        </w:numPr>
        <w:ind w:left="1418"/>
        <w:rPr>
          <w:b/>
          <w:i/>
        </w:rPr>
      </w:pPr>
      <w:r>
        <w:rPr>
          <w:b/>
          <w:i/>
        </w:rPr>
        <w:t>Applicable to</w:t>
      </w:r>
      <w:r w:rsidRPr="00F6432C">
        <w:rPr>
          <w:b/>
          <w:i/>
        </w:rPr>
        <w:t xml:space="preserve"> </w:t>
      </w:r>
      <w:r>
        <w:rPr>
          <w:b/>
          <w:i/>
        </w:rPr>
        <w:t xml:space="preserve">model training at NW side </w:t>
      </w:r>
    </w:p>
    <w:p w14:paraId="58C1DD38" w14:textId="77777777" w:rsidR="00A96701" w:rsidRDefault="00A96701" w:rsidP="00A96701">
      <w:pPr>
        <w:pStyle w:val="00Text"/>
        <w:ind w:left="1134" w:hanging="1134"/>
        <w:rPr>
          <w:b/>
          <w:i/>
        </w:rPr>
      </w:pPr>
      <w:r w:rsidRPr="00623962">
        <w:rPr>
          <w:b/>
          <w:i/>
        </w:rPr>
        <w:t xml:space="preserve">Proposal </w:t>
      </w:r>
      <w:r>
        <w:rPr>
          <w:b/>
          <w:i/>
        </w:rPr>
        <w:t>6</w:t>
      </w:r>
      <w:r w:rsidRPr="00623962">
        <w:rPr>
          <w:b/>
          <w:i/>
        </w:rPr>
        <w:t xml:space="preserve">: </w:t>
      </w:r>
      <w:r>
        <w:rPr>
          <w:b/>
          <w:i/>
        </w:rPr>
        <w:t>If UE-based or UE-assisted positioning method is used, regarding the data collection for AI model training, study the performance/mechanism that the measurement results with associated ground-truth labels are obtained via PRU</w:t>
      </w:r>
    </w:p>
    <w:p w14:paraId="20508097" w14:textId="77777777" w:rsidR="00A96701" w:rsidRDefault="00A96701" w:rsidP="00A96701">
      <w:pPr>
        <w:pStyle w:val="00Text"/>
        <w:numPr>
          <w:ilvl w:val="0"/>
          <w:numId w:val="9"/>
        </w:numPr>
        <w:ind w:left="1418"/>
        <w:rPr>
          <w:b/>
          <w:i/>
        </w:rPr>
      </w:pPr>
      <w:r>
        <w:rPr>
          <w:b/>
          <w:i/>
        </w:rPr>
        <w:t>Applicable to</w:t>
      </w:r>
      <w:r w:rsidRPr="00F6432C">
        <w:rPr>
          <w:b/>
          <w:i/>
        </w:rPr>
        <w:t xml:space="preserve"> </w:t>
      </w:r>
      <w:r>
        <w:rPr>
          <w:b/>
          <w:i/>
        </w:rPr>
        <w:t xml:space="preserve">both model training at UE side and model training at NW side </w:t>
      </w:r>
    </w:p>
    <w:p w14:paraId="5EDE05AC" w14:textId="77777777" w:rsidR="00A96701" w:rsidRDefault="00A96701" w:rsidP="00A96701">
      <w:pPr>
        <w:pStyle w:val="00Text"/>
        <w:ind w:left="1134" w:hanging="1134"/>
        <w:rPr>
          <w:b/>
          <w:i/>
        </w:rPr>
      </w:pPr>
      <w:r w:rsidRPr="00623962">
        <w:rPr>
          <w:b/>
          <w:i/>
        </w:rPr>
        <w:t xml:space="preserve">Proposal </w:t>
      </w:r>
      <w:r>
        <w:rPr>
          <w:b/>
          <w:i/>
        </w:rPr>
        <w:t>7</w:t>
      </w:r>
      <w:r w:rsidRPr="00623962">
        <w:rPr>
          <w:b/>
          <w:i/>
        </w:rPr>
        <w:t xml:space="preserve">: </w:t>
      </w:r>
      <w:r>
        <w:rPr>
          <w:b/>
          <w:i/>
        </w:rPr>
        <w:t xml:space="preserve">If </w:t>
      </w:r>
      <w:r w:rsidRPr="00022B0E">
        <w:rPr>
          <w:b/>
          <w:i/>
        </w:rPr>
        <w:t>NG-RAN node assisted</w:t>
      </w:r>
      <w:r>
        <w:rPr>
          <w:b/>
          <w:i/>
        </w:rPr>
        <w:t xml:space="preserve"> positioning method is used, regarding the data collection for AI model training, study the performance/mechanism that the measurement results are reported from TRP and the associated ground-truth labels are obtained via PRU</w:t>
      </w:r>
    </w:p>
    <w:p w14:paraId="068C8C9A" w14:textId="77777777" w:rsidR="00A96701" w:rsidRDefault="00A96701" w:rsidP="00A96701">
      <w:pPr>
        <w:pStyle w:val="00Text"/>
        <w:numPr>
          <w:ilvl w:val="0"/>
          <w:numId w:val="9"/>
        </w:numPr>
        <w:ind w:left="1418"/>
        <w:rPr>
          <w:b/>
          <w:i/>
        </w:rPr>
      </w:pPr>
      <w:r>
        <w:rPr>
          <w:b/>
          <w:i/>
        </w:rPr>
        <w:t>Applicable to</w:t>
      </w:r>
      <w:r w:rsidRPr="00F6432C">
        <w:rPr>
          <w:b/>
          <w:i/>
        </w:rPr>
        <w:t xml:space="preserve"> </w:t>
      </w:r>
      <w:r>
        <w:rPr>
          <w:b/>
          <w:i/>
        </w:rPr>
        <w:t xml:space="preserve">model training at NW side </w:t>
      </w:r>
    </w:p>
    <w:p w14:paraId="7F5FC78B" w14:textId="77777777" w:rsidR="00A96701" w:rsidRDefault="00A96701" w:rsidP="00A96701">
      <w:pPr>
        <w:pStyle w:val="00Text"/>
        <w:ind w:left="1134" w:hanging="1134"/>
        <w:rPr>
          <w:b/>
          <w:i/>
        </w:rPr>
      </w:pPr>
      <w:r w:rsidRPr="00623962">
        <w:rPr>
          <w:b/>
          <w:i/>
        </w:rPr>
        <w:t xml:space="preserve">Proposal </w:t>
      </w:r>
      <w:r>
        <w:rPr>
          <w:b/>
          <w:i/>
        </w:rPr>
        <w:t>8</w:t>
      </w:r>
      <w:r w:rsidRPr="00623962">
        <w:rPr>
          <w:b/>
          <w:i/>
        </w:rPr>
        <w:t xml:space="preserve">: </w:t>
      </w:r>
      <w:r>
        <w:rPr>
          <w:b/>
          <w:i/>
        </w:rPr>
        <w:t>For the data collection used for AI model inference</w:t>
      </w:r>
    </w:p>
    <w:p w14:paraId="187715BC" w14:textId="77777777" w:rsidR="00A96701" w:rsidRDefault="00A96701" w:rsidP="00A96701">
      <w:pPr>
        <w:pStyle w:val="00Text"/>
        <w:numPr>
          <w:ilvl w:val="0"/>
          <w:numId w:val="9"/>
        </w:numPr>
        <w:rPr>
          <w:b/>
          <w:i/>
        </w:rPr>
      </w:pPr>
      <w:r w:rsidRPr="005E576E">
        <w:rPr>
          <w:b/>
          <w:i/>
        </w:rPr>
        <w:t xml:space="preserve">When direct AI/ML positioning is used for UE-base positioning method </w:t>
      </w:r>
      <w:r>
        <w:rPr>
          <w:b/>
          <w:i/>
        </w:rPr>
        <w:t xml:space="preserve">(Case 1) </w:t>
      </w:r>
      <w:r w:rsidRPr="005E576E">
        <w:rPr>
          <w:b/>
          <w:i/>
        </w:rPr>
        <w:t>or AI/ML assisted positioning is used</w:t>
      </w:r>
      <w:r>
        <w:rPr>
          <w:b/>
          <w:i/>
        </w:rPr>
        <w:t xml:space="preserve"> for UE-assisted positioning method (Case 2a), the UE will collect measurement for the input of AI model</w:t>
      </w:r>
    </w:p>
    <w:p w14:paraId="2B89990D" w14:textId="77777777" w:rsidR="00A96701" w:rsidRDefault="00A96701" w:rsidP="00A96701">
      <w:pPr>
        <w:pStyle w:val="00Text"/>
        <w:numPr>
          <w:ilvl w:val="1"/>
          <w:numId w:val="9"/>
        </w:numPr>
        <w:rPr>
          <w:b/>
          <w:i/>
        </w:rPr>
      </w:pPr>
      <w:r>
        <w:rPr>
          <w:b/>
          <w:i/>
        </w:rPr>
        <w:t>If the model is trained at the same side, the inputs/data collection are up to UE implementation and transparent from the perspective of air interface</w:t>
      </w:r>
    </w:p>
    <w:p w14:paraId="58C153B3" w14:textId="77777777" w:rsidR="00A96701" w:rsidRDefault="00A96701" w:rsidP="00A96701">
      <w:pPr>
        <w:pStyle w:val="00Text"/>
        <w:numPr>
          <w:ilvl w:val="1"/>
          <w:numId w:val="9"/>
        </w:numPr>
        <w:rPr>
          <w:b/>
          <w:i/>
        </w:rPr>
      </w:pPr>
      <w:r>
        <w:rPr>
          <w:b/>
          <w:i/>
        </w:rPr>
        <w:t xml:space="preserve">If the model is trained at NW side and AI model inference is performed at UE side, the size/contents of inputs will need to be pre-defined or pre-configured. </w:t>
      </w:r>
    </w:p>
    <w:p w14:paraId="0BB4DAEA" w14:textId="77777777" w:rsidR="00A96701" w:rsidRDefault="00A96701" w:rsidP="00A96701">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w:t>
      </w:r>
    </w:p>
    <w:p w14:paraId="343EF12A" w14:textId="77777777" w:rsidR="00A96701" w:rsidRDefault="00A96701" w:rsidP="00A96701">
      <w:pPr>
        <w:pStyle w:val="00Text"/>
        <w:numPr>
          <w:ilvl w:val="1"/>
          <w:numId w:val="9"/>
        </w:numPr>
        <w:rPr>
          <w:b/>
          <w:i/>
        </w:rPr>
      </w:pPr>
      <w:r>
        <w:rPr>
          <w:b/>
          <w:i/>
        </w:rPr>
        <w:t xml:space="preserve">FFS: type of measurement (e.g., existing measurement type, new measurement type), RS configuration for measurement </w:t>
      </w:r>
    </w:p>
    <w:p w14:paraId="6DB6ADE6" w14:textId="77777777" w:rsidR="00A96701" w:rsidRDefault="00A96701" w:rsidP="00A96701">
      <w:pPr>
        <w:pStyle w:val="00Text"/>
        <w:numPr>
          <w:ilvl w:val="0"/>
          <w:numId w:val="9"/>
        </w:numPr>
        <w:rPr>
          <w:b/>
          <w:i/>
        </w:rPr>
      </w:pPr>
      <w:r w:rsidRPr="005E576E">
        <w:rPr>
          <w:b/>
          <w:i/>
        </w:rPr>
        <w:t>When direct AI/ML positioning</w:t>
      </w:r>
      <w:r>
        <w:rPr>
          <w:b/>
          <w:i/>
        </w:rPr>
        <w:t xml:space="preserve"> or </w:t>
      </w:r>
      <w:r w:rsidRPr="005E576E">
        <w:rPr>
          <w:b/>
          <w:i/>
        </w:rPr>
        <w:t xml:space="preserve">AI/ML assisted positioning is used for </w:t>
      </w:r>
      <w:r w:rsidRPr="00D828C0">
        <w:rPr>
          <w:b/>
          <w:i/>
        </w:rPr>
        <w:t>NG-RAN node assisted</w:t>
      </w:r>
      <w:r w:rsidRPr="005E576E">
        <w:rPr>
          <w:b/>
          <w:i/>
        </w:rPr>
        <w:t xml:space="preserve"> positioning method</w:t>
      </w:r>
      <w:r>
        <w:rPr>
          <w:b/>
          <w:i/>
        </w:rPr>
        <w:t xml:space="preserve"> (Case 3a), the TRP will collect measurement for the input of AI model</w:t>
      </w:r>
    </w:p>
    <w:p w14:paraId="143A4200" w14:textId="77777777" w:rsidR="00A96701" w:rsidRPr="00881C37" w:rsidRDefault="00A96701" w:rsidP="00A96701">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Pr>
          <w:b/>
          <w:i/>
        </w:rPr>
        <w:t xml:space="preserve"> (Case 3b)</w:t>
      </w:r>
      <w:r w:rsidRPr="00881C37">
        <w:rPr>
          <w:b/>
          <w:i/>
        </w:rPr>
        <w:t xml:space="preserve">, the </w:t>
      </w:r>
      <w:r>
        <w:rPr>
          <w:b/>
          <w:i/>
        </w:rPr>
        <w:t>TRP</w:t>
      </w:r>
      <w:r w:rsidRPr="00881C37">
        <w:rPr>
          <w:b/>
          <w:i/>
        </w:rPr>
        <w:t xml:space="preserve"> will report the measurement results to LMF</w:t>
      </w:r>
    </w:p>
    <w:p w14:paraId="45217B3A" w14:textId="77777777" w:rsidR="00A96701" w:rsidRDefault="00A96701" w:rsidP="00A96701">
      <w:pPr>
        <w:pStyle w:val="00Text"/>
        <w:ind w:left="1134" w:hanging="1134"/>
        <w:rPr>
          <w:b/>
          <w:i/>
        </w:rPr>
      </w:pPr>
      <w:r w:rsidRPr="00623962">
        <w:rPr>
          <w:b/>
          <w:i/>
        </w:rPr>
        <w:t xml:space="preserve">Proposal </w:t>
      </w:r>
      <w:r>
        <w:rPr>
          <w:b/>
          <w:i/>
        </w:rPr>
        <w:t>9</w:t>
      </w:r>
      <w:r w:rsidRPr="00623962">
        <w:rPr>
          <w:b/>
          <w:i/>
        </w:rPr>
        <w:t xml:space="preserve">: </w:t>
      </w:r>
      <w:r>
        <w:rPr>
          <w:b/>
          <w:i/>
        </w:rPr>
        <w:t xml:space="preserve">For both direct AI/ML positioning and AI/ML assisted positioning, offline training of AI model(s) is prioritized in Rel-18 </w:t>
      </w:r>
    </w:p>
    <w:p w14:paraId="30812FDF" w14:textId="77777777" w:rsidR="00A96701" w:rsidRDefault="00A96701" w:rsidP="00A96701">
      <w:pPr>
        <w:pStyle w:val="00Text"/>
        <w:numPr>
          <w:ilvl w:val="0"/>
          <w:numId w:val="9"/>
        </w:numPr>
        <w:ind w:left="1418"/>
        <w:rPr>
          <w:b/>
          <w:i/>
        </w:rPr>
      </w:pPr>
      <w:r>
        <w:rPr>
          <w:b/>
          <w:i/>
        </w:rPr>
        <w:t>Study online training in the future release(s)</w:t>
      </w:r>
    </w:p>
    <w:p w14:paraId="30B450D3" w14:textId="77777777" w:rsidR="00A96701" w:rsidRDefault="00A96701" w:rsidP="00A96701">
      <w:pPr>
        <w:pStyle w:val="00Text"/>
        <w:ind w:left="1134" w:hanging="1134"/>
        <w:rPr>
          <w:b/>
          <w:i/>
        </w:rPr>
      </w:pPr>
      <w:r w:rsidRPr="00623962">
        <w:rPr>
          <w:b/>
          <w:i/>
        </w:rPr>
        <w:t xml:space="preserve">Proposal </w:t>
      </w:r>
      <w:r>
        <w:rPr>
          <w:b/>
          <w:i/>
        </w:rPr>
        <w:t>10</w:t>
      </w:r>
      <w:r w:rsidRPr="00623962">
        <w:rPr>
          <w:b/>
          <w:i/>
        </w:rPr>
        <w:t xml:space="preserve">: </w:t>
      </w:r>
      <w:r>
        <w:rPr>
          <w:b/>
          <w:i/>
        </w:rPr>
        <w:t xml:space="preserve">For AI/ML based positioning, not support to study two-side AI/ML model within Rel-18 SI timeline. </w:t>
      </w:r>
    </w:p>
    <w:p w14:paraId="41EEEB71" w14:textId="77777777" w:rsidR="00A96701" w:rsidRDefault="00A96701" w:rsidP="00A96701">
      <w:pPr>
        <w:pStyle w:val="00Text"/>
        <w:ind w:left="1134" w:hanging="1134"/>
        <w:rPr>
          <w:b/>
          <w:i/>
        </w:rPr>
      </w:pPr>
      <w:r w:rsidRPr="00623962">
        <w:rPr>
          <w:b/>
          <w:i/>
        </w:rPr>
        <w:t xml:space="preserve">Proposal </w:t>
      </w:r>
      <w:r>
        <w:rPr>
          <w:b/>
          <w:i/>
        </w:rPr>
        <w:t>11</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05CB2918" w14:textId="77777777" w:rsidR="00A96701" w:rsidRDefault="00A96701" w:rsidP="00A96701">
      <w:pPr>
        <w:pStyle w:val="00Text"/>
        <w:numPr>
          <w:ilvl w:val="0"/>
          <w:numId w:val="9"/>
        </w:numPr>
        <w:ind w:left="1418"/>
        <w:rPr>
          <w:b/>
          <w:i/>
        </w:rPr>
      </w:pPr>
      <w:r>
        <w:rPr>
          <w:b/>
          <w:i/>
        </w:rPr>
        <w:t>AI model training and inference at UE side, or</w:t>
      </w:r>
    </w:p>
    <w:p w14:paraId="5DF4256E" w14:textId="77777777" w:rsidR="00A96701" w:rsidRDefault="00A96701" w:rsidP="00A96701">
      <w:pPr>
        <w:pStyle w:val="00Text"/>
        <w:numPr>
          <w:ilvl w:val="0"/>
          <w:numId w:val="9"/>
        </w:numPr>
        <w:ind w:left="1418"/>
        <w:rPr>
          <w:b/>
          <w:i/>
        </w:rPr>
      </w:pPr>
      <w:r>
        <w:rPr>
          <w:b/>
          <w:i/>
        </w:rPr>
        <w:t>AI model training and inference at NW side</w:t>
      </w:r>
    </w:p>
    <w:p w14:paraId="7A4CD123" w14:textId="77777777" w:rsidR="00A96701" w:rsidRDefault="00A96701" w:rsidP="00A96701">
      <w:pPr>
        <w:pStyle w:val="00Text"/>
        <w:numPr>
          <w:ilvl w:val="0"/>
          <w:numId w:val="9"/>
        </w:numPr>
        <w:ind w:left="1418"/>
        <w:rPr>
          <w:b/>
          <w:i/>
        </w:rPr>
      </w:pPr>
      <w:r>
        <w:rPr>
          <w:b/>
          <w:i/>
        </w:rPr>
        <w:t>Note: model transfer can be studied in future release(s).</w:t>
      </w:r>
    </w:p>
    <w:p w14:paraId="75CA0883" w14:textId="77777777" w:rsidR="00AE4D90" w:rsidRDefault="00AE4D90" w:rsidP="00AE4D90">
      <w:pPr>
        <w:pStyle w:val="00Text"/>
        <w:ind w:left="1134" w:hanging="1134"/>
        <w:rPr>
          <w:b/>
          <w:i/>
        </w:rPr>
      </w:pPr>
      <w:r w:rsidRPr="00623962">
        <w:rPr>
          <w:b/>
          <w:i/>
        </w:rPr>
        <w:t xml:space="preserve">Proposal </w:t>
      </w:r>
      <w:r>
        <w:rPr>
          <w:b/>
          <w:i/>
        </w:rPr>
        <w:t>12</w:t>
      </w:r>
      <w:r w:rsidRPr="00623962">
        <w:rPr>
          <w:b/>
          <w:i/>
        </w:rPr>
        <w:t xml:space="preserve">: </w:t>
      </w:r>
      <w:r>
        <w:rPr>
          <w:b/>
          <w:i/>
        </w:rPr>
        <w:t xml:space="preserve">For AI/ML based positioning,  </w:t>
      </w:r>
    </w:p>
    <w:p w14:paraId="62B56F0A" w14:textId="77777777" w:rsidR="00AE4D90" w:rsidRDefault="00AE4D90" w:rsidP="00AE4D90">
      <w:pPr>
        <w:pStyle w:val="00Text"/>
        <w:numPr>
          <w:ilvl w:val="0"/>
          <w:numId w:val="9"/>
        </w:numPr>
        <w:ind w:left="1418"/>
        <w:rPr>
          <w:b/>
          <w:i/>
        </w:rPr>
      </w:pPr>
      <w:r>
        <w:rPr>
          <w:b/>
          <w:i/>
        </w:rPr>
        <w:t>if UE-based positioning method is used (Case 1), study the following aspect on spec impact</w:t>
      </w:r>
    </w:p>
    <w:p w14:paraId="6571D0BC" w14:textId="77777777" w:rsidR="00AE4D90" w:rsidRDefault="00AE4D90" w:rsidP="00AE4D90">
      <w:pPr>
        <w:pStyle w:val="00Text"/>
        <w:numPr>
          <w:ilvl w:val="1"/>
          <w:numId w:val="9"/>
        </w:numPr>
        <w:rPr>
          <w:b/>
          <w:i/>
        </w:rPr>
      </w:pPr>
      <w:r w:rsidRPr="00366351">
        <w:rPr>
          <w:b/>
          <w:i/>
        </w:rPr>
        <w:t xml:space="preserve">whether additional information (e.g., confidence of the AI estimated location) is </w:t>
      </w:r>
      <w:r>
        <w:rPr>
          <w:b/>
          <w:i/>
        </w:rPr>
        <w:t>needed</w:t>
      </w:r>
      <w:r w:rsidRPr="00366351">
        <w:rPr>
          <w:b/>
          <w:i/>
        </w:rPr>
        <w:t xml:space="preserve"> or not on top of location information (LPP signaling from UE to LMF)</w:t>
      </w:r>
    </w:p>
    <w:p w14:paraId="5A61B109" w14:textId="77777777" w:rsidR="00AE4D90" w:rsidRDefault="00AE4D90" w:rsidP="00AE4D90">
      <w:pPr>
        <w:pStyle w:val="00Text"/>
        <w:numPr>
          <w:ilvl w:val="0"/>
          <w:numId w:val="9"/>
        </w:numPr>
        <w:ind w:left="1418"/>
        <w:rPr>
          <w:b/>
          <w:i/>
        </w:rPr>
      </w:pPr>
      <w:r>
        <w:rPr>
          <w:b/>
          <w:i/>
        </w:rPr>
        <w:lastRenderedPageBreak/>
        <w:t>if UE assisted positioning method is used (Case 2a, 2b),</w:t>
      </w:r>
      <w:r w:rsidRPr="00ED184B">
        <w:rPr>
          <w:b/>
          <w:i/>
        </w:rPr>
        <w:t xml:space="preserve"> </w:t>
      </w:r>
      <w:r>
        <w:rPr>
          <w:b/>
          <w:i/>
        </w:rPr>
        <w:t>study the following aspects on spec impact</w:t>
      </w:r>
    </w:p>
    <w:p w14:paraId="70D17FF5" w14:textId="77777777" w:rsidR="00AE4D90" w:rsidRPr="00366351" w:rsidRDefault="00AE4D90" w:rsidP="00AE4D90">
      <w:pPr>
        <w:pStyle w:val="00Text"/>
        <w:numPr>
          <w:ilvl w:val="1"/>
          <w:numId w:val="9"/>
        </w:numPr>
        <w:rPr>
          <w:b/>
          <w:i/>
        </w:rPr>
      </w:pPr>
      <w:r w:rsidRPr="00366351">
        <w:rPr>
          <w:b/>
          <w:i/>
        </w:rPr>
        <w:t>whether/what new type of measurement /reporting (LPP signaling from UE to LMF)</w:t>
      </w:r>
    </w:p>
    <w:p w14:paraId="3026C41B" w14:textId="77777777" w:rsidR="00AE4D90" w:rsidRPr="00366351" w:rsidRDefault="00AE4D90" w:rsidP="00AE4D90">
      <w:pPr>
        <w:pStyle w:val="00Text"/>
        <w:numPr>
          <w:ilvl w:val="1"/>
          <w:numId w:val="9"/>
        </w:numPr>
        <w:rPr>
          <w:b/>
          <w:i/>
        </w:rPr>
      </w:pPr>
      <w:r w:rsidRPr="00366351">
        <w:rPr>
          <w:b/>
          <w:i/>
        </w:rPr>
        <w:t xml:space="preserve">whether/what enhancement </w:t>
      </w:r>
      <w:r>
        <w:rPr>
          <w:b/>
          <w:i/>
        </w:rPr>
        <w:t>for</w:t>
      </w:r>
      <w:r w:rsidRPr="00366351">
        <w:rPr>
          <w:b/>
          <w:i/>
        </w:rPr>
        <w:t xml:space="preserve"> existing reporting (e.g., </w:t>
      </w:r>
      <w:r w:rsidRPr="007350DC">
        <w:rPr>
          <w:b/>
          <w:i/>
        </w:rPr>
        <w:t>finer granularity for the measurement result quantization</w:t>
      </w:r>
      <w:r w:rsidRPr="00366351">
        <w:rPr>
          <w:b/>
          <w:i/>
        </w:rPr>
        <w:t>) (LPP signaling from UE to LMF)</w:t>
      </w:r>
    </w:p>
    <w:p w14:paraId="5A3DFB13" w14:textId="77777777" w:rsidR="00AE4D90" w:rsidRDefault="00AE4D90" w:rsidP="00AE4D90">
      <w:pPr>
        <w:pStyle w:val="00Text"/>
        <w:numPr>
          <w:ilvl w:val="1"/>
          <w:numId w:val="9"/>
        </w:numPr>
        <w:rPr>
          <w:b/>
          <w:i/>
        </w:rPr>
      </w:pPr>
      <w:r w:rsidRPr="00366351">
        <w:rPr>
          <w:b/>
          <w:i/>
        </w:rPr>
        <w:t>whether/what enhancement for measurement/reporting triggering/configuration (LPP signaling from LMF to UE)</w:t>
      </w:r>
    </w:p>
    <w:p w14:paraId="16D5FBBF" w14:textId="77777777" w:rsidR="00AE4D90" w:rsidRDefault="00AE4D90" w:rsidP="00AE4D90">
      <w:pPr>
        <w:pStyle w:val="00Text"/>
        <w:numPr>
          <w:ilvl w:val="0"/>
          <w:numId w:val="9"/>
        </w:numPr>
        <w:ind w:left="1418"/>
        <w:rPr>
          <w:b/>
          <w:i/>
        </w:rPr>
      </w:pPr>
      <w:r>
        <w:rPr>
          <w:b/>
          <w:i/>
        </w:rPr>
        <w:t xml:space="preserve">if </w:t>
      </w:r>
      <w:r w:rsidRPr="00ED184B">
        <w:rPr>
          <w:b/>
          <w:i/>
        </w:rPr>
        <w:t>NG-RAN node assisted</w:t>
      </w:r>
      <w:r>
        <w:rPr>
          <w:b/>
          <w:i/>
        </w:rPr>
        <w:t xml:space="preserve"> positioning method is </w:t>
      </w:r>
      <w:proofErr w:type="gramStart"/>
      <w:r>
        <w:rPr>
          <w:b/>
          <w:i/>
        </w:rPr>
        <w:t>used  (</w:t>
      </w:r>
      <w:proofErr w:type="gramEnd"/>
      <w:r>
        <w:rPr>
          <w:b/>
          <w:i/>
        </w:rPr>
        <w:t>Case 3a, 3b),</w:t>
      </w:r>
      <w:r w:rsidRPr="00ED184B">
        <w:rPr>
          <w:b/>
          <w:i/>
        </w:rPr>
        <w:t xml:space="preserve"> </w:t>
      </w:r>
      <w:r>
        <w:rPr>
          <w:b/>
          <w:i/>
        </w:rPr>
        <w:t>study the following aspects on spec impact</w:t>
      </w:r>
    </w:p>
    <w:p w14:paraId="2A277AD2" w14:textId="77777777" w:rsidR="00AE4D90" w:rsidRPr="00366351" w:rsidRDefault="00AE4D90" w:rsidP="00AE4D90">
      <w:pPr>
        <w:pStyle w:val="00Text"/>
        <w:numPr>
          <w:ilvl w:val="1"/>
          <w:numId w:val="9"/>
        </w:numPr>
        <w:rPr>
          <w:b/>
          <w:i/>
        </w:rPr>
      </w:pPr>
      <w:r w:rsidRPr="00366351">
        <w:rPr>
          <w:b/>
          <w:i/>
        </w:rPr>
        <w:t>whether/what new type of measurement /reporting (</w:t>
      </w:r>
      <w:proofErr w:type="spellStart"/>
      <w:r w:rsidRPr="00366351">
        <w:rPr>
          <w:b/>
          <w:i/>
        </w:rPr>
        <w:t>NRPPa</w:t>
      </w:r>
      <w:proofErr w:type="spellEnd"/>
      <w:r w:rsidRPr="00366351">
        <w:rPr>
          <w:b/>
          <w:i/>
        </w:rPr>
        <w:t xml:space="preserve"> signaling from gNB to LMF)</w:t>
      </w:r>
    </w:p>
    <w:p w14:paraId="479F991D" w14:textId="77777777" w:rsidR="00AE4D90" w:rsidRPr="00366351" w:rsidRDefault="00AE4D90" w:rsidP="00AE4D90">
      <w:pPr>
        <w:pStyle w:val="00Text"/>
        <w:numPr>
          <w:ilvl w:val="1"/>
          <w:numId w:val="9"/>
        </w:numPr>
        <w:rPr>
          <w:b/>
          <w:i/>
        </w:rPr>
      </w:pPr>
      <w:r w:rsidRPr="00366351">
        <w:rPr>
          <w:b/>
          <w:i/>
        </w:rPr>
        <w:t xml:space="preserve">whether/what enhancement </w:t>
      </w:r>
      <w:r>
        <w:rPr>
          <w:b/>
          <w:i/>
        </w:rPr>
        <w:t>for</w:t>
      </w:r>
      <w:r w:rsidRPr="00366351">
        <w:rPr>
          <w:b/>
          <w:i/>
        </w:rPr>
        <w:t xml:space="preserve"> existing reporting (e.g., </w:t>
      </w:r>
      <w:r w:rsidRPr="00BF6BA9">
        <w:rPr>
          <w:b/>
          <w:i/>
        </w:rPr>
        <w:t>finer granularity for the measurement result quantization</w:t>
      </w:r>
      <w:r w:rsidRPr="00366351">
        <w:rPr>
          <w:b/>
          <w:i/>
        </w:rPr>
        <w:t>) (</w:t>
      </w:r>
      <w:proofErr w:type="spellStart"/>
      <w:r w:rsidRPr="00366351">
        <w:rPr>
          <w:b/>
          <w:i/>
        </w:rPr>
        <w:t>NRPPa</w:t>
      </w:r>
      <w:proofErr w:type="spellEnd"/>
      <w:r w:rsidRPr="00366351">
        <w:rPr>
          <w:b/>
          <w:i/>
        </w:rPr>
        <w:t xml:space="preserve"> signaling from gNB to LMF)</w:t>
      </w:r>
    </w:p>
    <w:p w14:paraId="50C1CAAC" w14:textId="77777777" w:rsidR="00AE4D90" w:rsidRDefault="00AE4D90" w:rsidP="00AE4D90">
      <w:pPr>
        <w:pStyle w:val="00Text"/>
        <w:numPr>
          <w:ilvl w:val="1"/>
          <w:numId w:val="9"/>
        </w:numPr>
        <w:rPr>
          <w:b/>
          <w:i/>
        </w:rPr>
      </w:pPr>
      <w:r w:rsidRPr="00366351">
        <w:rPr>
          <w:b/>
          <w:i/>
        </w:rPr>
        <w:t>whether/what enhancement for measurement/reporting triggering/configuration (</w:t>
      </w:r>
      <w:proofErr w:type="spellStart"/>
      <w:r w:rsidRPr="00366351">
        <w:rPr>
          <w:b/>
          <w:i/>
        </w:rPr>
        <w:t>NRPPa</w:t>
      </w:r>
      <w:proofErr w:type="spellEnd"/>
      <w:r w:rsidRPr="00366351">
        <w:rPr>
          <w:b/>
          <w:i/>
        </w:rPr>
        <w:t xml:space="preserve"> signaling from LMF to gNB)</w:t>
      </w:r>
    </w:p>
    <w:p w14:paraId="43FF88C3" w14:textId="77777777" w:rsidR="00AE4D90" w:rsidRDefault="00AE4D90" w:rsidP="00AE4D90">
      <w:pPr>
        <w:pStyle w:val="00Text"/>
        <w:ind w:left="1134" w:hanging="1134"/>
        <w:rPr>
          <w:b/>
          <w:i/>
        </w:rPr>
      </w:pPr>
      <w:r w:rsidRPr="00623962">
        <w:rPr>
          <w:b/>
          <w:i/>
        </w:rPr>
        <w:t xml:space="preserve">Proposal </w:t>
      </w:r>
      <w:r>
        <w:rPr>
          <w:b/>
          <w:i/>
        </w:rPr>
        <w:t>13</w:t>
      </w:r>
      <w:r w:rsidRPr="00623962">
        <w:rPr>
          <w:b/>
          <w:i/>
        </w:rPr>
        <w:t xml:space="preserve">: </w:t>
      </w:r>
      <w:r>
        <w:rPr>
          <w:b/>
          <w:i/>
        </w:rPr>
        <w:t xml:space="preserve">For AI/ML based positioning, study from which side/component the data are collected for AI model monitoring  </w:t>
      </w:r>
    </w:p>
    <w:p w14:paraId="3D2E876B" w14:textId="77777777" w:rsidR="00AE4D90" w:rsidRDefault="00AE4D90" w:rsidP="00AE4D90">
      <w:pPr>
        <w:pStyle w:val="00Text"/>
        <w:numPr>
          <w:ilvl w:val="0"/>
          <w:numId w:val="9"/>
        </w:numPr>
        <w:ind w:left="1418"/>
        <w:rPr>
          <w:b/>
          <w:i/>
        </w:rPr>
      </w:pPr>
      <w:r>
        <w:rPr>
          <w:b/>
          <w:i/>
        </w:rPr>
        <w:t>If PRU is utilized to collect data for AI model performance monitoring, further study is needed to evaluate/justify whether the performance of the same AI model for PRU and a given UE in different locations are the same or similar.</w:t>
      </w:r>
    </w:p>
    <w:p w14:paraId="3D0DE0E6" w14:textId="77777777" w:rsidR="00AE4D90" w:rsidRDefault="00AE4D90" w:rsidP="00AE4D90">
      <w:pPr>
        <w:pStyle w:val="00Text"/>
        <w:numPr>
          <w:ilvl w:val="0"/>
          <w:numId w:val="9"/>
        </w:numPr>
        <w:ind w:left="1418"/>
        <w:rPr>
          <w:b/>
          <w:i/>
        </w:rPr>
      </w:pPr>
      <w:r>
        <w:rPr>
          <w:b/>
          <w:i/>
        </w:rPr>
        <w:t xml:space="preserve">More analysis and evaluations are need to justify the effectiveness of model monitoring based on the distributions of AI inputs and/or AI outputs. </w:t>
      </w:r>
    </w:p>
    <w:p w14:paraId="4404C49B" w14:textId="77777777" w:rsidR="00AE4D90" w:rsidRDefault="00AE4D90" w:rsidP="00AE4D90">
      <w:pPr>
        <w:pStyle w:val="00Text"/>
        <w:ind w:left="1134" w:hanging="1134"/>
        <w:rPr>
          <w:b/>
          <w:i/>
        </w:rPr>
      </w:pPr>
      <w:r w:rsidRPr="00623962">
        <w:rPr>
          <w:b/>
          <w:i/>
        </w:rPr>
        <w:t xml:space="preserve">Proposal </w:t>
      </w:r>
      <w:r>
        <w:rPr>
          <w:b/>
          <w:i/>
        </w:rPr>
        <w:t>14</w:t>
      </w:r>
      <w:r w:rsidRPr="00623962">
        <w:rPr>
          <w:b/>
          <w:i/>
        </w:rPr>
        <w:t xml:space="preserve">: </w:t>
      </w:r>
      <w:r>
        <w:rPr>
          <w:b/>
          <w:i/>
        </w:rPr>
        <w:t>For UE-side model is used for AI/ML based positioning,</w:t>
      </w:r>
    </w:p>
    <w:p w14:paraId="05F7557D" w14:textId="77777777" w:rsidR="00AE4D90" w:rsidRDefault="00AE4D90" w:rsidP="00AE4D90">
      <w:pPr>
        <w:pStyle w:val="00Text"/>
        <w:numPr>
          <w:ilvl w:val="0"/>
          <w:numId w:val="9"/>
        </w:numPr>
        <w:ind w:left="1418"/>
        <w:rPr>
          <w:b/>
          <w:i/>
        </w:rPr>
      </w:pPr>
      <w:r>
        <w:rPr>
          <w:b/>
          <w:i/>
        </w:rPr>
        <w:t xml:space="preserve"> If UE decides the AI model, some type of signaling (e.g., some “ID”) is needed to indicate/identify the scenarios/configuration so that UE can choose a suitable AI model matching the target case(s).  </w:t>
      </w:r>
    </w:p>
    <w:p w14:paraId="7C975474" w14:textId="77777777" w:rsidR="00AE4D90" w:rsidRDefault="00AE4D90" w:rsidP="00AE4D90">
      <w:pPr>
        <w:pStyle w:val="00Text"/>
        <w:numPr>
          <w:ilvl w:val="1"/>
          <w:numId w:val="9"/>
        </w:numPr>
        <w:rPr>
          <w:b/>
          <w:i/>
        </w:rPr>
      </w:pPr>
      <w:r>
        <w:rPr>
          <w:b/>
          <w:i/>
        </w:rPr>
        <w:t xml:space="preserve">For NW-side model, such type of signaling is not needed. </w:t>
      </w:r>
    </w:p>
    <w:p w14:paraId="548FE13F" w14:textId="77777777" w:rsidR="00AE4D90" w:rsidRDefault="00AE4D90" w:rsidP="00AE4D90">
      <w:pPr>
        <w:pStyle w:val="00Text"/>
        <w:numPr>
          <w:ilvl w:val="0"/>
          <w:numId w:val="9"/>
        </w:numPr>
        <w:ind w:left="1418"/>
        <w:rPr>
          <w:b/>
          <w:i/>
        </w:rPr>
      </w:pPr>
      <w:r>
        <w:rPr>
          <w:b/>
          <w:i/>
        </w:rPr>
        <w:t xml:space="preserve">If NW indicates the AI model, some signaling indicating the associated model ID is needed. </w:t>
      </w:r>
    </w:p>
    <w:p w14:paraId="3BA33F3E" w14:textId="77777777" w:rsidR="00AE4D90" w:rsidRDefault="00AE4D90" w:rsidP="00AE4D90">
      <w:pPr>
        <w:pStyle w:val="00Text"/>
        <w:ind w:left="1134" w:hanging="1134"/>
        <w:rPr>
          <w:b/>
          <w:i/>
        </w:rPr>
      </w:pPr>
      <w:r w:rsidRPr="00623962">
        <w:rPr>
          <w:b/>
          <w:i/>
        </w:rPr>
        <w:t xml:space="preserve">Proposal </w:t>
      </w:r>
      <w:r>
        <w:rPr>
          <w:b/>
          <w:i/>
        </w:rPr>
        <w:t>15</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x is prioritized for AI/ML assisted positioning in Rel-18 if the outputs of AI model are some existing type(s) of UE measurement (e.g., </w:t>
      </w:r>
      <w:r w:rsidRPr="005834D4">
        <w:rPr>
          <w:b/>
          <w:i/>
        </w:rPr>
        <w:t>the scheme “</w:t>
      </w:r>
      <w:r w:rsidRPr="00714083">
        <w:rPr>
          <w:b/>
          <w:i/>
        </w:rPr>
        <w:t>Assisted: an existing type of measurement</w:t>
      </w:r>
      <w:r w:rsidRPr="005834D4">
        <w:rPr>
          <w:b/>
          <w:i/>
        </w:rPr>
        <w:t>”</w:t>
      </w:r>
      <w:r>
        <w:rPr>
          <w:b/>
          <w:i/>
        </w:rPr>
        <w:t>)</w:t>
      </w:r>
    </w:p>
    <w:p w14:paraId="00BE0C03" w14:textId="77777777" w:rsidR="00AE4D90" w:rsidRDefault="00AE4D90" w:rsidP="00AE4D90">
      <w:pPr>
        <w:pStyle w:val="00Text"/>
        <w:numPr>
          <w:ilvl w:val="0"/>
          <w:numId w:val="9"/>
        </w:numPr>
        <w:ind w:left="1418"/>
      </w:pPr>
      <w:r w:rsidRPr="007B19A7">
        <w:rPr>
          <w:b/>
          <w:i/>
        </w:rPr>
        <w:t xml:space="preserve">FFS: level y, e.g., signaling </w:t>
      </w:r>
      <w:r>
        <w:rPr>
          <w:b/>
          <w:i/>
        </w:rPr>
        <w:t>for</w:t>
      </w:r>
      <w:r w:rsidRPr="007B19A7">
        <w:rPr>
          <w:b/>
          <w:i/>
        </w:rPr>
        <w:t xml:space="preserve"> model monitoring</w:t>
      </w:r>
    </w:p>
    <w:p w14:paraId="06E3574F" w14:textId="77777777" w:rsidR="00AE4D90" w:rsidRDefault="00AE4D90" w:rsidP="00AE4D90">
      <w:pPr>
        <w:pStyle w:val="00Text"/>
        <w:ind w:left="1134" w:hanging="1134"/>
        <w:rPr>
          <w:b/>
          <w:i/>
        </w:rPr>
      </w:pPr>
      <w:r w:rsidRPr="00623962">
        <w:rPr>
          <w:b/>
          <w:i/>
        </w:rPr>
        <w:t xml:space="preserve">Proposal </w:t>
      </w:r>
      <w:r>
        <w:rPr>
          <w:b/>
          <w:i/>
        </w:rPr>
        <w:t>16</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 for AI/ML assisted positioning if the outputs of AI model are some new type(s) of UE measurement (e.g., </w:t>
      </w:r>
      <w:r w:rsidRPr="006E166E">
        <w:rPr>
          <w:b/>
          <w:i/>
        </w:rPr>
        <w:t>the scheme “</w:t>
      </w:r>
      <w:r w:rsidRPr="00D81D73">
        <w:rPr>
          <w:b/>
          <w:i/>
        </w:rPr>
        <w:t>Assisted: a new type of measurement</w:t>
      </w:r>
      <w:r w:rsidRPr="006E166E">
        <w:rPr>
          <w:b/>
          <w:i/>
        </w:rPr>
        <w:t>”</w:t>
      </w:r>
      <w:r>
        <w:rPr>
          <w:b/>
          <w:i/>
        </w:rPr>
        <w:t>)</w:t>
      </w:r>
    </w:p>
    <w:p w14:paraId="1BE23E52" w14:textId="77777777" w:rsidR="00AE4D90" w:rsidRDefault="00AE4D90" w:rsidP="00AE4D90">
      <w:pPr>
        <w:pStyle w:val="00Text"/>
        <w:ind w:left="1134" w:hanging="1134"/>
        <w:rPr>
          <w:b/>
          <w:i/>
        </w:rPr>
      </w:pPr>
      <w:r w:rsidRPr="00623962">
        <w:rPr>
          <w:b/>
          <w:i/>
        </w:rPr>
        <w:t xml:space="preserve">Proposal </w:t>
      </w:r>
      <w:r>
        <w:rPr>
          <w:b/>
          <w:i/>
        </w:rPr>
        <w:t>17</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x is prioritized for AI/ML assisted positioning in Rel-18 if the outputs of AI model are some existing type(s) of TRP measurement </w:t>
      </w:r>
    </w:p>
    <w:p w14:paraId="517D7F5E" w14:textId="77777777" w:rsidR="00AE4D90" w:rsidRDefault="00AE4D90" w:rsidP="00AE4D90">
      <w:pPr>
        <w:pStyle w:val="00Text"/>
        <w:numPr>
          <w:ilvl w:val="0"/>
          <w:numId w:val="9"/>
        </w:numPr>
        <w:ind w:left="1418"/>
      </w:pPr>
      <w:r w:rsidRPr="007B19A7">
        <w:rPr>
          <w:b/>
          <w:i/>
        </w:rPr>
        <w:t xml:space="preserve">FFS: level y, e.g., signaling </w:t>
      </w:r>
      <w:r>
        <w:rPr>
          <w:b/>
          <w:i/>
        </w:rPr>
        <w:t>for</w:t>
      </w:r>
      <w:r w:rsidRPr="007B19A7">
        <w:rPr>
          <w:b/>
          <w:i/>
        </w:rPr>
        <w:t xml:space="preserve"> model monitoring</w:t>
      </w:r>
    </w:p>
    <w:p w14:paraId="58B84EF3" w14:textId="77777777" w:rsidR="00AE4D90" w:rsidRDefault="00AE4D90" w:rsidP="00AE4D90">
      <w:pPr>
        <w:pStyle w:val="00Text"/>
        <w:ind w:left="1134" w:hanging="1134"/>
        <w:rPr>
          <w:b/>
          <w:i/>
        </w:rPr>
      </w:pPr>
      <w:r w:rsidRPr="00623962">
        <w:rPr>
          <w:b/>
          <w:i/>
        </w:rPr>
        <w:t xml:space="preserve">Proposal </w:t>
      </w:r>
      <w:r>
        <w:rPr>
          <w:b/>
          <w:i/>
        </w:rPr>
        <w:t>18</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 for AI/ML assisted positioning if the outputs of AI model are some new type(s) of TRP measurement </w:t>
      </w:r>
    </w:p>
    <w:p w14:paraId="1445C712" w14:textId="77777777" w:rsidR="00BB1C99" w:rsidRDefault="00BB1C99" w:rsidP="00BB1C99">
      <w:pPr>
        <w:pStyle w:val="00Text"/>
        <w:ind w:left="1134" w:hanging="1134"/>
        <w:rPr>
          <w:b/>
          <w:i/>
        </w:rPr>
      </w:pPr>
      <w:r w:rsidRPr="00623962">
        <w:rPr>
          <w:b/>
          <w:i/>
        </w:rPr>
        <w:t xml:space="preserve">Proposal </w:t>
      </w:r>
      <w:r>
        <w:rPr>
          <w:b/>
          <w:i/>
        </w:rPr>
        <w:t>19</w:t>
      </w:r>
      <w:r w:rsidRPr="00623962">
        <w:rPr>
          <w:b/>
          <w:i/>
        </w:rPr>
        <w:t xml:space="preserve">: </w:t>
      </w:r>
      <w:r w:rsidRPr="00DF6373">
        <w:rPr>
          <w:b/>
          <w:i/>
        </w:rPr>
        <w:t>For UE-based positioning method</w:t>
      </w:r>
      <w:r>
        <w:rPr>
          <w:b/>
          <w:i/>
        </w:rPr>
        <w:t xml:space="preserve"> with </w:t>
      </w:r>
      <w:r w:rsidRPr="007A382C">
        <w:rPr>
          <w:b/>
          <w:i/>
        </w:rPr>
        <w:t xml:space="preserve">direct AI/ML positioning </w:t>
      </w:r>
      <w:r>
        <w:rPr>
          <w:b/>
          <w:i/>
        </w:rPr>
        <w:t>(Case 1), collaboration level x is prioritized for direct AI/ML positioning in Rel-18</w:t>
      </w:r>
    </w:p>
    <w:p w14:paraId="53F2AB18" w14:textId="77777777" w:rsidR="00BB1C99" w:rsidRDefault="00BB1C99" w:rsidP="00BB1C99">
      <w:pPr>
        <w:pStyle w:val="00Text"/>
        <w:numPr>
          <w:ilvl w:val="0"/>
          <w:numId w:val="9"/>
        </w:numPr>
        <w:ind w:left="1418"/>
      </w:pPr>
      <w:r w:rsidRPr="007B19A7">
        <w:rPr>
          <w:b/>
          <w:i/>
        </w:rPr>
        <w:lastRenderedPageBreak/>
        <w:t xml:space="preserve">FFS: level y, e.g., signaling </w:t>
      </w:r>
      <w:r>
        <w:rPr>
          <w:b/>
          <w:i/>
        </w:rPr>
        <w:t>for</w:t>
      </w:r>
      <w:r w:rsidRPr="007B19A7">
        <w:rPr>
          <w:b/>
          <w:i/>
        </w:rPr>
        <w:t xml:space="preserve"> model monitoring</w:t>
      </w:r>
    </w:p>
    <w:p w14:paraId="1DA291D0" w14:textId="77777777" w:rsidR="00BB1C99" w:rsidRDefault="00BB1C99" w:rsidP="00BB1C99">
      <w:pPr>
        <w:pStyle w:val="00Text"/>
        <w:ind w:left="1134" w:hanging="1134"/>
        <w:rPr>
          <w:b/>
          <w:i/>
        </w:rPr>
      </w:pPr>
      <w:r w:rsidRPr="00623962">
        <w:rPr>
          <w:b/>
          <w:i/>
        </w:rPr>
        <w:t xml:space="preserve">Proposal </w:t>
      </w:r>
      <w:r>
        <w:rPr>
          <w:b/>
          <w:i/>
        </w:rPr>
        <w:t>20</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x is prioritized for direct AI/ML positioning if the AI model is based on existing UE measurement and reporting (e.g., </w:t>
      </w:r>
      <w:r w:rsidRPr="005834D4">
        <w:rPr>
          <w:b/>
          <w:i/>
        </w:rPr>
        <w:t>the scheme “Direct: DL RSTD</w:t>
      </w:r>
      <w:r>
        <w:rPr>
          <w:b/>
          <w:i/>
        </w:rPr>
        <w:t xml:space="preserve"> +RSRP</w:t>
      </w:r>
      <w:r w:rsidRPr="005834D4">
        <w:rPr>
          <w:b/>
          <w:i/>
        </w:rPr>
        <w:t>”</w:t>
      </w:r>
      <w:r>
        <w:rPr>
          <w:b/>
          <w:i/>
        </w:rPr>
        <w:t>)</w:t>
      </w:r>
    </w:p>
    <w:p w14:paraId="17992E3D" w14:textId="77777777" w:rsidR="00BC7E08" w:rsidRDefault="00BC7E08" w:rsidP="00BC7E08">
      <w:pPr>
        <w:pStyle w:val="00Text"/>
        <w:ind w:left="1134" w:hanging="1134"/>
        <w:rPr>
          <w:b/>
          <w:i/>
        </w:rPr>
      </w:pPr>
      <w:r w:rsidRPr="00623962">
        <w:rPr>
          <w:b/>
          <w:i/>
        </w:rPr>
        <w:t xml:space="preserve">Proposal </w:t>
      </w:r>
      <w:r>
        <w:rPr>
          <w:b/>
          <w:i/>
        </w:rPr>
        <w:t>21</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y is prioritized for direct AI/ML positioning if the AI model is based on new type(s) of UE measurement/reporting (e.g., </w:t>
      </w:r>
      <w:r w:rsidRPr="006E166E">
        <w:rPr>
          <w:b/>
          <w:i/>
        </w:rPr>
        <w:t>the scheme “Direct: Normalized CIR + RSRP”</w:t>
      </w:r>
      <w:r>
        <w:rPr>
          <w:b/>
          <w:i/>
        </w:rPr>
        <w:t>)</w:t>
      </w:r>
    </w:p>
    <w:p w14:paraId="37F497A8" w14:textId="77777777" w:rsidR="00BC7E08" w:rsidRDefault="00BC7E08" w:rsidP="00BC7E08">
      <w:pPr>
        <w:pStyle w:val="00Text"/>
        <w:ind w:left="1134" w:hanging="1134"/>
        <w:rPr>
          <w:b/>
          <w:i/>
        </w:rPr>
      </w:pPr>
      <w:r w:rsidRPr="00623962">
        <w:rPr>
          <w:b/>
          <w:i/>
        </w:rPr>
        <w:t xml:space="preserve">Proposal </w:t>
      </w:r>
      <w:r>
        <w:rPr>
          <w:b/>
          <w:i/>
        </w:rPr>
        <w:t>22</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3b), collaboration level x is prioritized for direct AI/ML positioning if the AI model is based on existing TRP measurement and reporting </w:t>
      </w:r>
    </w:p>
    <w:p w14:paraId="3D6AE3F8" w14:textId="77777777" w:rsidR="00BC7E08" w:rsidRDefault="00BC7E08" w:rsidP="00BC7E08">
      <w:pPr>
        <w:pStyle w:val="00Text"/>
        <w:ind w:left="1134" w:hanging="1134"/>
        <w:rPr>
          <w:b/>
          <w:i/>
        </w:rPr>
      </w:pPr>
      <w:r w:rsidRPr="00623962">
        <w:rPr>
          <w:b/>
          <w:i/>
        </w:rPr>
        <w:t xml:space="preserve">Proposal </w:t>
      </w:r>
      <w:r>
        <w:rPr>
          <w:b/>
          <w:i/>
        </w:rPr>
        <w:t>23</w:t>
      </w:r>
      <w:r w:rsidRPr="00623962">
        <w:rPr>
          <w:b/>
          <w:i/>
        </w:rPr>
        <w:t xml:space="preserve">: </w:t>
      </w:r>
      <w:r w:rsidRPr="00DF6373">
        <w:rPr>
          <w:b/>
          <w:i/>
        </w:rPr>
        <w:t xml:space="preserve">For </w:t>
      </w:r>
      <w:r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TRP measurement/reporting </w:t>
      </w:r>
    </w:p>
    <w:p w14:paraId="7B853AD5" w14:textId="412EF33E" w:rsidR="00434214" w:rsidRDefault="00434214" w:rsidP="00B37200">
      <w:pPr>
        <w:pStyle w:val="00Text"/>
      </w:pPr>
      <w:bookmarkStart w:id="1" w:name="_GoBack"/>
      <w:bookmarkEnd w:id="1"/>
    </w:p>
    <w:p w14:paraId="1467725E" w14:textId="77777777" w:rsidR="00A96701" w:rsidRDefault="00A96701" w:rsidP="00A96701">
      <w:pPr>
        <w:pStyle w:val="00Text"/>
        <w:jc w:val="center"/>
      </w:pPr>
      <w:r>
        <w:t>Table 1: Data collection for AI model training</w:t>
      </w:r>
    </w:p>
    <w:tbl>
      <w:tblPr>
        <w:tblStyle w:val="a6"/>
        <w:tblW w:w="0" w:type="auto"/>
        <w:tblLook w:val="04A0" w:firstRow="1" w:lastRow="0" w:firstColumn="1" w:lastColumn="0" w:noHBand="0" w:noVBand="1"/>
      </w:tblPr>
      <w:tblGrid>
        <w:gridCol w:w="1413"/>
        <w:gridCol w:w="2211"/>
        <w:gridCol w:w="1812"/>
        <w:gridCol w:w="1813"/>
        <w:gridCol w:w="1813"/>
      </w:tblGrid>
      <w:tr w:rsidR="00A96701" w14:paraId="1B939793" w14:textId="77777777" w:rsidTr="00BB1C99">
        <w:tc>
          <w:tcPr>
            <w:tcW w:w="1413" w:type="dxa"/>
            <w:vAlign w:val="center"/>
          </w:tcPr>
          <w:p w14:paraId="5F9B2B28" w14:textId="77777777" w:rsidR="00A96701" w:rsidRDefault="00A96701" w:rsidP="00BB1C99">
            <w:pPr>
              <w:pStyle w:val="00Text"/>
            </w:pPr>
          </w:p>
        </w:tc>
        <w:tc>
          <w:tcPr>
            <w:tcW w:w="2211" w:type="dxa"/>
            <w:vAlign w:val="center"/>
          </w:tcPr>
          <w:p w14:paraId="5ED38169" w14:textId="77777777" w:rsidR="00A96701" w:rsidRDefault="00A96701" w:rsidP="00BB1C99">
            <w:pPr>
              <w:pStyle w:val="00Text"/>
            </w:pPr>
            <w:r>
              <w:t>Positioning method</w:t>
            </w:r>
          </w:p>
        </w:tc>
        <w:tc>
          <w:tcPr>
            <w:tcW w:w="1812" w:type="dxa"/>
            <w:vAlign w:val="center"/>
          </w:tcPr>
          <w:p w14:paraId="731877DA" w14:textId="77777777" w:rsidR="00A96701" w:rsidRDefault="00A96701" w:rsidP="00BB1C99">
            <w:pPr>
              <w:pStyle w:val="00Text"/>
            </w:pPr>
            <w:r>
              <w:t>AI model inference at which side</w:t>
            </w:r>
          </w:p>
        </w:tc>
        <w:tc>
          <w:tcPr>
            <w:tcW w:w="1813" w:type="dxa"/>
            <w:vAlign w:val="center"/>
          </w:tcPr>
          <w:p w14:paraId="0CBAD6D1" w14:textId="77777777" w:rsidR="00A96701" w:rsidRPr="007D0CD6" w:rsidRDefault="00A96701" w:rsidP="00BB1C99">
            <w:pPr>
              <w:pStyle w:val="00Text"/>
              <w:rPr>
                <w:b/>
              </w:rPr>
            </w:pPr>
            <w:r w:rsidRPr="007D0CD6">
              <w:rPr>
                <w:b/>
              </w:rPr>
              <w:t>Data samples (measurement results)</w:t>
            </w:r>
          </w:p>
        </w:tc>
        <w:tc>
          <w:tcPr>
            <w:tcW w:w="1813" w:type="dxa"/>
            <w:vAlign w:val="center"/>
          </w:tcPr>
          <w:p w14:paraId="76CFC3B3" w14:textId="77777777" w:rsidR="00A96701" w:rsidRPr="007D0CD6" w:rsidRDefault="00A96701" w:rsidP="00BB1C99">
            <w:pPr>
              <w:pStyle w:val="00Text"/>
              <w:rPr>
                <w:b/>
              </w:rPr>
            </w:pPr>
            <w:r w:rsidRPr="007D0CD6">
              <w:rPr>
                <w:b/>
              </w:rPr>
              <w:t>Ground-truth label</w:t>
            </w:r>
          </w:p>
        </w:tc>
      </w:tr>
      <w:tr w:rsidR="00A96701" w14:paraId="32FFA7B4" w14:textId="77777777" w:rsidTr="00BB1C99">
        <w:tc>
          <w:tcPr>
            <w:tcW w:w="1413" w:type="dxa"/>
            <w:vMerge w:val="restart"/>
            <w:vAlign w:val="center"/>
          </w:tcPr>
          <w:p w14:paraId="082AAB76" w14:textId="77777777" w:rsidR="00A96701" w:rsidRDefault="00A96701" w:rsidP="00BB1C99">
            <w:pPr>
              <w:pStyle w:val="00Text"/>
            </w:pPr>
            <w:r>
              <w:t>AI/ML assisted positioning</w:t>
            </w:r>
          </w:p>
        </w:tc>
        <w:tc>
          <w:tcPr>
            <w:tcW w:w="2211" w:type="dxa"/>
            <w:vAlign w:val="center"/>
          </w:tcPr>
          <w:p w14:paraId="6800852A" w14:textId="77777777" w:rsidR="00A96701" w:rsidRDefault="00A96701" w:rsidP="00BB1C99">
            <w:pPr>
              <w:pStyle w:val="00Text"/>
              <w:jc w:val="center"/>
            </w:pPr>
            <w:r>
              <w:t>UE-Assisted</w:t>
            </w:r>
          </w:p>
          <w:p w14:paraId="7701780B" w14:textId="77777777" w:rsidR="00A96701" w:rsidRDefault="00A96701" w:rsidP="00BB1C99">
            <w:pPr>
              <w:pStyle w:val="00Text"/>
              <w:jc w:val="center"/>
            </w:pPr>
            <w:r>
              <w:t>(Case 2a)</w:t>
            </w:r>
          </w:p>
        </w:tc>
        <w:tc>
          <w:tcPr>
            <w:tcW w:w="1812" w:type="dxa"/>
            <w:vAlign w:val="center"/>
          </w:tcPr>
          <w:p w14:paraId="0E672B65" w14:textId="77777777" w:rsidR="00A96701" w:rsidRDefault="00A96701" w:rsidP="00BB1C99">
            <w:pPr>
              <w:pStyle w:val="00Text"/>
              <w:jc w:val="center"/>
            </w:pPr>
            <w:r>
              <w:t>UE</w:t>
            </w:r>
          </w:p>
        </w:tc>
        <w:tc>
          <w:tcPr>
            <w:tcW w:w="1813" w:type="dxa"/>
            <w:vAlign w:val="center"/>
          </w:tcPr>
          <w:p w14:paraId="26F87CA9" w14:textId="77777777" w:rsidR="00A96701" w:rsidRDefault="00A96701" w:rsidP="00BB1C99">
            <w:pPr>
              <w:pStyle w:val="00Text"/>
              <w:jc w:val="center"/>
            </w:pPr>
            <w:r>
              <w:t>PRU</w:t>
            </w:r>
          </w:p>
        </w:tc>
        <w:tc>
          <w:tcPr>
            <w:tcW w:w="1813" w:type="dxa"/>
            <w:vAlign w:val="center"/>
          </w:tcPr>
          <w:p w14:paraId="25D3375D" w14:textId="77777777" w:rsidR="00A96701" w:rsidRDefault="00A96701" w:rsidP="00BB1C99">
            <w:pPr>
              <w:pStyle w:val="00Text"/>
              <w:jc w:val="center"/>
            </w:pPr>
            <w:r>
              <w:t>PRU</w:t>
            </w:r>
          </w:p>
        </w:tc>
      </w:tr>
      <w:tr w:rsidR="00A96701" w14:paraId="08658041" w14:textId="77777777" w:rsidTr="00BB1C99">
        <w:tc>
          <w:tcPr>
            <w:tcW w:w="1413" w:type="dxa"/>
            <w:vMerge/>
            <w:vAlign w:val="center"/>
          </w:tcPr>
          <w:p w14:paraId="14D171B8" w14:textId="77777777" w:rsidR="00A96701" w:rsidRDefault="00A96701" w:rsidP="00BB1C99">
            <w:pPr>
              <w:pStyle w:val="00Text"/>
            </w:pPr>
          </w:p>
        </w:tc>
        <w:tc>
          <w:tcPr>
            <w:tcW w:w="2211" w:type="dxa"/>
            <w:vAlign w:val="center"/>
          </w:tcPr>
          <w:p w14:paraId="420464B4" w14:textId="77777777" w:rsidR="00A96701" w:rsidRDefault="00A96701" w:rsidP="00BB1C99">
            <w:pPr>
              <w:pStyle w:val="00Text"/>
              <w:jc w:val="center"/>
            </w:pPr>
            <w:r>
              <w:t>NG-RAN node assisted (Case 3a)</w:t>
            </w:r>
          </w:p>
        </w:tc>
        <w:tc>
          <w:tcPr>
            <w:tcW w:w="1812" w:type="dxa"/>
            <w:vAlign w:val="center"/>
          </w:tcPr>
          <w:p w14:paraId="3D982475" w14:textId="77777777" w:rsidR="00A96701" w:rsidRDefault="00A96701" w:rsidP="00BB1C99">
            <w:pPr>
              <w:pStyle w:val="00Text"/>
              <w:jc w:val="center"/>
            </w:pPr>
            <w:r>
              <w:t>TRP</w:t>
            </w:r>
          </w:p>
        </w:tc>
        <w:tc>
          <w:tcPr>
            <w:tcW w:w="1813" w:type="dxa"/>
            <w:vAlign w:val="center"/>
          </w:tcPr>
          <w:p w14:paraId="10BB78E5" w14:textId="77777777" w:rsidR="00A96701" w:rsidRDefault="00A96701" w:rsidP="00BB1C99">
            <w:pPr>
              <w:pStyle w:val="00Text"/>
              <w:jc w:val="center"/>
            </w:pPr>
            <w:r>
              <w:t>TRP</w:t>
            </w:r>
          </w:p>
        </w:tc>
        <w:tc>
          <w:tcPr>
            <w:tcW w:w="1813" w:type="dxa"/>
            <w:vAlign w:val="center"/>
          </w:tcPr>
          <w:p w14:paraId="03199B3F" w14:textId="77777777" w:rsidR="00A96701" w:rsidRDefault="00A96701" w:rsidP="00BB1C99">
            <w:pPr>
              <w:pStyle w:val="00Text"/>
              <w:jc w:val="center"/>
            </w:pPr>
            <w:r>
              <w:t>PRU</w:t>
            </w:r>
          </w:p>
        </w:tc>
      </w:tr>
      <w:tr w:rsidR="00A96701" w14:paraId="3E8A7CBE" w14:textId="77777777" w:rsidTr="00BB1C99">
        <w:tc>
          <w:tcPr>
            <w:tcW w:w="1413" w:type="dxa"/>
            <w:vMerge w:val="restart"/>
            <w:vAlign w:val="center"/>
          </w:tcPr>
          <w:p w14:paraId="38F5F237" w14:textId="77777777" w:rsidR="00A96701" w:rsidRDefault="00A96701" w:rsidP="00BB1C99">
            <w:pPr>
              <w:pStyle w:val="00Text"/>
            </w:pPr>
            <w:r>
              <w:t>Direct AI/ML positioning</w:t>
            </w:r>
          </w:p>
        </w:tc>
        <w:tc>
          <w:tcPr>
            <w:tcW w:w="2211" w:type="dxa"/>
            <w:vAlign w:val="center"/>
          </w:tcPr>
          <w:p w14:paraId="4E5A0615" w14:textId="77777777" w:rsidR="00A96701" w:rsidRDefault="00A96701" w:rsidP="00BB1C99">
            <w:pPr>
              <w:pStyle w:val="00Text"/>
              <w:jc w:val="center"/>
            </w:pPr>
            <w:r>
              <w:t>UE-based</w:t>
            </w:r>
          </w:p>
          <w:p w14:paraId="6EA82393" w14:textId="77777777" w:rsidR="00A96701" w:rsidRDefault="00A96701" w:rsidP="00BB1C99">
            <w:pPr>
              <w:pStyle w:val="00Text"/>
              <w:jc w:val="center"/>
            </w:pPr>
            <w:r>
              <w:t>(Case 1)</w:t>
            </w:r>
          </w:p>
        </w:tc>
        <w:tc>
          <w:tcPr>
            <w:tcW w:w="1812" w:type="dxa"/>
            <w:vAlign w:val="center"/>
          </w:tcPr>
          <w:p w14:paraId="4369B756" w14:textId="77777777" w:rsidR="00A96701" w:rsidRDefault="00A96701" w:rsidP="00BB1C99">
            <w:pPr>
              <w:pStyle w:val="00Text"/>
              <w:jc w:val="center"/>
            </w:pPr>
            <w:r>
              <w:t>UE</w:t>
            </w:r>
          </w:p>
        </w:tc>
        <w:tc>
          <w:tcPr>
            <w:tcW w:w="1813" w:type="dxa"/>
            <w:vAlign w:val="center"/>
          </w:tcPr>
          <w:p w14:paraId="49AB3EAD" w14:textId="77777777" w:rsidR="00A96701" w:rsidRDefault="00A96701" w:rsidP="00BB1C99">
            <w:pPr>
              <w:pStyle w:val="00Text"/>
              <w:jc w:val="center"/>
            </w:pPr>
            <w:r>
              <w:t>PRU</w:t>
            </w:r>
          </w:p>
        </w:tc>
        <w:tc>
          <w:tcPr>
            <w:tcW w:w="1813" w:type="dxa"/>
            <w:vAlign w:val="center"/>
          </w:tcPr>
          <w:p w14:paraId="499043EB" w14:textId="77777777" w:rsidR="00A96701" w:rsidRDefault="00A96701" w:rsidP="00BB1C99">
            <w:pPr>
              <w:pStyle w:val="00Text"/>
              <w:jc w:val="center"/>
            </w:pPr>
            <w:r>
              <w:t>PRU</w:t>
            </w:r>
          </w:p>
        </w:tc>
      </w:tr>
      <w:tr w:rsidR="00A96701" w14:paraId="4FD3193F" w14:textId="77777777" w:rsidTr="00BB1C99">
        <w:tc>
          <w:tcPr>
            <w:tcW w:w="1413" w:type="dxa"/>
            <w:vMerge/>
            <w:vAlign w:val="center"/>
          </w:tcPr>
          <w:p w14:paraId="61E04DDA" w14:textId="77777777" w:rsidR="00A96701" w:rsidRDefault="00A96701" w:rsidP="00BB1C99">
            <w:pPr>
              <w:pStyle w:val="00Text"/>
            </w:pPr>
          </w:p>
        </w:tc>
        <w:tc>
          <w:tcPr>
            <w:tcW w:w="2211" w:type="dxa"/>
            <w:vAlign w:val="center"/>
          </w:tcPr>
          <w:p w14:paraId="75179350" w14:textId="77777777" w:rsidR="00A96701" w:rsidRDefault="00A96701" w:rsidP="00BB1C99">
            <w:pPr>
              <w:pStyle w:val="00Text"/>
              <w:jc w:val="center"/>
            </w:pPr>
            <w:r>
              <w:t>UE-Assisted</w:t>
            </w:r>
          </w:p>
          <w:p w14:paraId="247B4C37" w14:textId="77777777" w:rsidR="00A96701" w:rsidRDefault="00A96701" w:rsidP="00BB1C99">
            <w:pPr>
              <w:pStyle w:val="00Text"/>
              <w:jc w:val="center"/>
            </w:pPr>
            <w:r>
              <w:t>(Case 2b)</w:t>
            </w:r>
          </w:p>
        </w:tc>
        <w:tc>
          <w:tcPr>
            <w:tcW w:w="1812" w:type="dxa"/>
            <w:vAlign w:val="center"/>
          </w:tcPr>
          <w:p w14:paraId="2927A00A" w14:textId="77777777" w:rsidR="00A96701" w:rsidRDefault="00A96701" w:rsidP="00BB1C99">
            <w:pPr>
              <w:pStyle w:val="00Text"/>
              <w:jc w:val="center"/>
            </w:pPr>
            <w:r>
              <w:t>LMF</w:t>
            </w:r>
          </w:p>
        </w:tc>
        <w:tc>
          <w:tcPr>
            <w:tcW w:w="1813" w:type="dxa"/>
            <w:vAlign w:val="center"/>
          </w:tcPr>
          <w:p w14:paraId="7033731A" w14:textId="77777777" w:rsidR="00A96701" w:rsidRDefault="00A96701" w:rsidP="00BB1C99">
            <w:pPr>
              <w:pStyle w:val="00Text"/>
              <w:jc w:val="center"/>
            </w:pPr>
            <w:r>
              <w:t>PRU</w:t>
            </w:r>
          </w:p>
        </w:tc>
        <w:tc>
          <w:tcPr>
            <w:tcW w:w="1813" w:type="dxa"/>
            <w:vAlign w:val="center"/>
          </w:tcPr>
          <w:p w14:paraId="00D393A0" w14:textId="77777777" w:rsidR="00A96701" w:rsidRDefault="00A96701" w:rsidP="00BB1C99">
            <w:pPr>
              <w:pStyle w:val="00Text"/>
              <w:jc w:val="center"/>
            </w:pPr>
            <w:r>
              <w:t>PRU</w:t>
            </w:r>
          </w:p>
        </w:tc>
      </w:tr>
      <w:tr w:rsidR="00A96701" w14:paraId="179CD636" w14:textId="77777777" w:rsidTr="00BB1C99">
        <w:tc>
          <w:tcPr>
            <w:tcW w:w="1413" w:type="dxa"/>
            <w:vMerge/>
            <w:vAlign w:val="center"/>
          </w:tcPr>
          <w:p w14:paraId="707C6199" w14:textId="77777777" w:rsidR="00A96701" w:rsidRDefault="00A96701" w:rsidP="00BB1C99">
            <w:pPr>
              <w:pStyle w:val="00Text"/>
            </w:pPr>
          </w:p>
        </w:tc>
        <w:tc>
          <w:tcPr>
            <w:tcW w:w="2211" w:type="dxa"/>
            <w:vAlign w:val="center"/>
          </w:tcPr>
          <w:p w14:paraId="6EB91C78" w14:textId="77777777" w:rsidR="00A96701" w:rsidRDefault="00A96701" w:rsidP="00BB1C99">
            <w:pPr>
              <w:pStyle w:val="00Text"/>
              <w:jc w:val="center"/>
            </w:pPr>
            <w:r>
              <w:t>NG-RAN node assisted (Case 3b)</w:t>
            </w:r>
          </w:p>
        </w:tc>
        <w:tc>
          <w:tcPr>
            <w:tcW w:w="1812" w:type="dxa"/>
            <w:vAlign w:val="center"/>
          </w:tcPr>
          <w:p w14:paraId="4E862B64" w14:textId="77777777" w:rsidR="00A96701" w:rsidRDefault="00A96701" w:rsidP="00BB1C99">
            <w:pPr>
              <w:pStyle w:val="00Text"/>
              <w:jc w:val="center"/>
            </w:pPr>
            <w:r>
              <w:t>LMF</w:t>
            </w:r>
          </w:p>
        </w:tc>
        <w:tc>
          <w:tcPr>
            <w:tcW w:w="1813" w:type="dxa"/>
            <w:vAlign w:val="center"/>
          </w:tcPr>
          <w:p w14:paraId="0C3B88A7" w14:textId="77777777" w:rsidR="00A96701" w:rsidRDefault="00A96701" w:rsidP="00BB1C99">
            <w:pPr>
              <w:pStyle w:val="00Text"/>
              <w:jc w:val="center"/>
            </w:pPr>
            <w:r>
              <w:t>TRP</w:t>
            </w:r>
          </w:p>
        </w:tc>
        <w:tc>
          <w:tcPr>
            <w:tcW w:w="1813" w:type="dxa"/>
            <w:vAlign w:val="center"/>
          </w:tcPr>
          <w:p w14:paraId="62F622AB" w14:textId="77777777" w:rsidR="00A96701" w:rsidRDefault="00A96701" w:rsidP="00BB1C99">
            <w:pPr>
              <w:pStyle w:val="00Text"/>
              <w:jc w:val="center"/>
            </w:pPr>
            <w:r>
              <w:t>PRU</w:t>
            </w:r>
          </w:p>
        </w:tc>
      </w:tr>
    </w:tbl>
    <w:p w14:paraId="76D29228" w14:textId="5B9A0AAF" w:rsidR="00A96701" w:rsidRDefault="00A96701" w:rsidP="00A96701">
      <w:pPr>
        <w:pStyle w:val="00Text"/>
      </w:pPr>
    </w:p>
    <w:p w14:paraId="5FDCCAE4" w14:textId="77777777" w:rsidR="0070533E" w:rsidRDefault="0070533E" w:rsidP="0070533E">
      <w:pPr>
        <w:pStyle w:val="00Text"/>
        <w:spacing w:before="240"/>
        <w:jc w:val="center"/>
      </w:pPr>
      <w:r>
        <w:t>Table 3: Potential spec impact(s) and collaboration level(</w:t>
      </w:r>
      <w:proofErr w:type="gramStart"/>
      <w:r>
        <w:t>s)  for</w:t>
      </w:r>
      <w:proofErr w:type="gramEnd"/>
      <w:r>
        <w:t xml:space="preserve"> perspective of AI model inference</w:t>
      </w:r>
    </w:p>
    <w:tbl>
      <w:tblPr>
        <w:tblStyle w:val="a6"/>
        <w:tblW w:w="9062" w:type="dxa"/>
        <w:tblLook w:val="04A0" w:firstRow="1" w:lastRow="0" w:firstColumn="1" w:lastColumn="0" w:noHBand="0" w:noVBand="1"/>
      </w:tblPr>
      <w:tblGrid>
        <w:gridCol w:w="2263"/>
        <w:gridCol w:w="1276"/>
        <w:gridCol w:w="1559"/>
        <w:gridCol w:w="2552"/>
        <w:gridCol w:w="1412"/>
      </w:tblGrid>
      <w:tr w:rsidR="0070533E" w14:paraId="27F512F1" w14:textId="77777777" w:rsidTr="00B91A96">
        <w:tc>
          <w:tcPr>
            <w:tcW w:w="2263" w:type="dxa"/>
            <w:vAlign w:val="center"/>
          </w:tcPr>
          <w:p w14:paraId="3460895D" w14:textId="77777777" w:rsidR="0070533E" w:rsidRPr="000D77BA" w:rsidRDefault="0070533E" w:rsidP="00B91A96">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76827AEA" w14:textId="77777777" w:rsidR="0070533E" w:rsidRDefault="0070533E" w:rsidP="00B91A96">
            <w:pPr>
              <w:pStyle w:val="00Text"/>
              <w:spacing w:line="240" w:lineRule="auto"/>
              <w:jc w:val="center"/>
              <w:rPr>
                <w:b/>
              </w:rPr>
            </w:pPr>
            <w:r>
              <w:rPr>
                <w:b/>
              </w:rPr>
              <w:t>Positioning method</w:t>
            </w:r>
          </w:p>
        </w:tc>
        <w:tc>
          <w:tcPr>
            <w:tcW w:w="1559" w:type="dxa"/>
            <w:vAlign w:val="center"/>
          </w:tcPr>
          <w:p w14:paraId="06B263D0" w14:textId="77777777" w:rsidR="0070533E" w:rsidRDefault="0070533E" w:rsidP="00B91A96">
            <w:pPr>
              <w:pStyle w:val="00Text"/>
              <w:spacing w:line="240" w:lineRule="auto"/>
              <w:jc w:val="center"/>
              <w:rPr>
                <w:b/>
              </w:rPr>
            </w:pPr>
            <w:r>
              <w:rPr>
                <w:b/>
              </w:rPr>
              <w:t>Model</w:t>
            </w:r>
          </w:p>
        </w:tc>
        <w:tc>
          <w:tcPr>
            <w:tcW w:w="2552" w:type="dxa"/>
            <w:vAlign w:val="center"/>
          </w:tcPr>
          <w:p w14:paraId="04ABDF55" w14:textId="77777777" w:rsidR="0070533E" w:rsidRPr="000D77BA" w:rsidRDefault="0070533E" w:rsidP="00B91A96">
            <w:pPr>
              <w:pStyle w:val="00Text"/>
              <w:spacing w:line="240" w:lineRule="auto"/>
              <w:jc w:val="center"/>
              <w:rPr>
                <w:b/>
              </w:rPr>
            </w:pPr>
            <w:r>
              <w:rPr>
                <w:b/>
              </w:rPr>
              <w:t xml:space="preserve">Potential </w:t>
            </w:r>
            <w:r w:rsidRPr="000D77BA">
              <w:rPr>
                <w:b/>
              </w:rPr>
              <w:t>impact</w:t>
            </w:r>
            <w:r>
              <w:rPr>
                <w:b/>
              </w:rPr>
              <w:t xml:space="preserve"> on NR specifications</w:t>
            </w:r>
          </w:p>
        </w:tc>
        <w:tc>
          <w:tcPr>
            <w:tcW w:w="1412" w:type="dxa"/>
            <w:vAlign w:val="center"/>
          </w:tcPr>
          <w:p w14:paraId="50A37F44" w14:textId="77777777" w:rsidR="0070533E" w:rsidRPr="000D77BA" w:rsidRDefault="0070533E" w:rsidP="00B91A96">
            <w:pPr>
              <w:pStyle w:val="00Text"/>
              <w:spacing w:line="240" w:lineRule="auto"/>
              <w:jc w:val="center"/>
              <w:rPr>
                <w:b/>
              </w:rPr>
            </w:pPr>
            <w:r w:rsidRPr="000D77BA">
              <w:rPr>
                <w:b/>
              </w:rPr>
              <w:t>Collaboration level</w:t>
            </w:r>
          </w:p>
          <w:p w14:paraId="2B56472B" w14:textId="77777777" w:rsidR="0070533E" w:rsidRPr="000D77BA" w:rsidRDefault="0070533E" w:rsidP="00B91A96">
            <w:pPr>
              <w:pStyle w:val="00Text"/>
              <w:spacing w:line="240" w:lineRule="auto"/>
              <w:jc w:val="center"/>
              <w:rPr>
                <w:b/>
              </w:rPr>
            </w:pPr>
            <w:r w:rsidRPr="000D77BA">
              <w:rPr>
                <w:b/>
              </w:rPr>
              <w:t>between NW and UE</w:t>
            </w:r>
          </w:p>
        </w:tc>
      </w:tr>
      <w:tr w:rsidR="0070533E" w14:paraId="1186A153" w14:textId="77777777" w:rsidTr="00B91A96">
        <w:tc>
          <w:tcPr>
            <w:tcW w:w="2263" w:type="dxa"/>
            <w:vAlign w:val="center"/>
          </w:tcPr>
          <w:p w14:paraId="7FE4649D" w14:textId="77777777" w:rsidR="0070533E" w:rsidRDefault="0070533E" w:rsidP="00B91A96">
            <w:pPr>
              <w:pStyle w:val="00Text"/>
              <w:spacing w:line="240" w:lineRule="auto"/>
              <w:jc w:val="center"/>
            </w:pPr>
            <w:r>
              <w:t>direct AI/ML positioning</w:t>
            </w:r>
          </w:p>
        </w:tc>
        <w:tc>
          <w:tcPr>
            <w:tcW w:w="1276" w:type="dxa"/>
            <w:vAlign w:val="center"/>
          </w:tcPr>
          <w:p w14:paraId="77F4DCA8" w14:textId="77777777" w:rsidR="0070533E" w:rsidRDefault="0070533E" w:rsidP="00B91A96">
            <w:pPr>
              <w:pStyle w:val="00Text"/>
              <w:spacing w:line="240" w:lineRule="auto"/>
              <w:jc w:val="center"/>
            </w:pPr>
            <w:r>
              <w:t>UE-based</w:t>
            </w:r>
          </w:p>
          <w:p w14:paraId="07C22287" w14:textId="77777777" w:rsidR="0070533E" w:rsidRDefault="0070533E" w:rsidP="00B91A96">
            <w:pPr>
              <w:pStyle w:val="00Text"/>
              <w:spacing w:line="240" w:lineRule="auto"/>
              <w:jc w:val="center"/>
            </w:pPr>
            <w:r>
              <w:t>(Case 1)</w:t>
            </w:r>
          </w:p>
        </w:tc>
        <w:tc>
          <w:tcPr>
            <w:tcW w:w="1559" w:type="dxa"/>
            <w:vAlign w:val="center"/>
          </w:tcPr>
          <w:p w14:paraId="3DB35482" w14:textId="77777777" w:rsidR="0070533E" w:rsidRDefault="0070533E" w:rsidP="00B91A96">
            <w:pPr>
              <w:pStyle w:val="00Text"/>
              <w:spacing w:line="240" w:lineRule="auto"/>
              <w:jc w:val="center"/>
            </w:pPr>
            <w:r>
              <w:t>UE-side model</w:t>
            </w:r>
          </w:p>
        </w:tc>
        <w:tc>
          <w:tcPr>
            <w:tcW w:w="2552" w:type="dxa"/>
            <w:vAlign w:val="center"/>
          </w:tcPr>
          <w:p w14:paraId="23BDD34C" w14:textId="77777777" w:rsidR="0070533E" w:rsidRDefault="0070533E" w:rsidP="00B91A96">
            <w:pPr>
              <w:pStyle w:val="00Text"/>
              <w:spacing w:line="240" w:lineRule="auto"/>
            </w:pPr>
            <w:r>
              <w:t>whether additional information (e.g., confidence of the AI estimated location) is needed or not on top of location information (LPP signaling from UE to LMF)</w:t>
            </w:r>
          </w:p>
        </w:tc>
        <w:tc>
          <w:tcPr>
            <w:tcW w:w="1412" w:type="dxa"/>
            <w:vAlign w:val="center"/>
          </w:tcPr>
          <w:p w14:paraId="445FDCCE" w14:textId="77777777" w:rsidR="0070533E" w:rsidRDefault="0070533E" w:rsidP="00B91A96">
            <w:pPr>
              <w:pStyle w:val="00Text"/>
              <w:spacing w:line="240" w:lineRule="auto"/>
              <w:jc w:val="center"/>
            </w:pPr>
            <w:r>
              <w:t>Level x</w:t>
            </w:r>
          </w:p>
          <w:p w14:paraId="2CA6AEA4" w14:textId="77777777" w:rsidR="0070533E" w:rsidRDefault="0070533E" w:rsidP="00B91A96">
            <w:pPr>
              <w:pStyle w:val="00Text"/>
              <w:spacing w:line="240" w:lineRule="auto"/>
              <w:jc w:val="center"/>
            </w:pPr>
            <w:r>
              <w:t xml:space="preserve">FFS: </w:t>
            </w:r>
            <w:r>
              <w:rPr>
                <w:rFonts w:hint="eastAsia"/>
              </w:rPr>
              <w:t>level</w:t>
            </w:r>
            <w:r>
              <w:t xml:space="preserve"> y</w:t>
            </w:r>
          </w:p>
        </w:tc>
      </w:tr>
      <w:tr w:rsidR="0070533E" w14:paraId="77AACACD" w14:textId="77777777" w:rsidTr="00B91A96">
        <w:tc>
          <w:tcPr>
            <w:tcW w:w="2263" w:type="dxa"/>
            <w:vAlign w:val="center"/>
          </w:tcPr>
          <w:p w14:paraId="74E79529" w14:textId="77777777" w:rsidR="0070533E" w:rsidRDefault="0070533E" w:rsidP="00B91A96">
            <w:pPr>
              <w:pStyle w:val="00Text"/>
              <w:spacing w:line="240" w:lineRule="auto"/>
              <w:jc w:val="center"/>
            </w:pPr>
            <w:r>
              <w:lastRenderedPageBreak/>
              <w:t>AI/ML assisted positioning</w:t>
            </w:r>
            <w:r w:rsidRPr="00257C6A">
              <w:t xml:space="preserve"> </w:t>
            </w:r>
            <w:r>
              <w:t>based on existing type(s) of UE measurement/reporting (e.g., “</w:t>
            </w:r>
            <w:r w:rsidRPr="00624D6E">
              <w:t>Assisted: an existing type of measurement</w:t>
            </w:r>
            <w:r>
              <w:t>”)</w:t>
            </w:r>
          </w:p>
        </w:tc>
        <w:tc>
          <w:tcPr>
            <w:tcW w:w="1276" w:type="dxa"/>
            <w:vAlign w:val="center"/>
          </w:tcPr>
          <w:p w14:paraId="735245F2" w14:textId="77777777" w:rsidR="0070533E" w:rsidRDefault="0070533E" w:rsidP="00B91A96">
            <w:pPr>
              <w:pStyle w:val="00Text"/>
              <w:spacing w:line="240" w:lineRule="auto"/>
              <w:jc w:val="left"/>
            </w:pPr>
            <w:r>
              <w:t>UE-assisted</w:t>
            </w:r>
          </w:p>
          <w:p w14:paraId="36523F17" w14:textId="77777777" w:rsidR="0070533E" w:rsidRDefault="0070533E" w:rsidP="00B91A96">
            <w:pPr>
              <w:pStyle w:val="00Text"/>
              <w:spacing w:line="240" w:lineRule="auto"/>
              <w:jc w:val="center"/>
            </w:pPr>
            <w:r>
              <w:t>(Case 2a)</w:t>
            </w:r>
          </w:p>
        </w:tc>
        <w:tc>
          <w:tcPr>
            <w:tcW w:w="1559" w:type="dxa"/>
            <w:vAlign w:val="center"/>
          </w:tcPr>
          <w:p w14:paraId="0C4B17AC" w14:textId="77777777" w:rsidR="0070533E" w:rsidRDefault="0070533E" w:rsidP="00B91A96">
            <w:pPr>
              <w:pStyle w:val="00Text"/>
              <w:spacing w:line="240" w:lineRule="auto"/>
              <w:jc w:val="center"/>
            </w:pPr>
            <w:r>
              <w:t>UE-side model (Stage 1)</w:t>
            </w:r>
          </w:p>
        </w:tc>
        <w:tc>
          <w:tcPr>
            <w:tcW w:w="2552" w:type="dxa"/>
            <w:vAlign w:val="center"/>
          </w:tcPr>
          <w:p w14:paraId="37D7CB72" w14:textId="77777777" w:rsidR="0070533E" w:rsidRDefault="0070533E" w:rsidP="00B91A96">
            <w:pPr>
              <w:pStyle w:val="00Text"/>
              <w:spacing w:line="240" w:lineRule="auto"/>
            </w:pPr>
          </w:p>
        </w:tc>
        <w:tc>
          <w:tcPr>
            <w:tcW w:w="1412" w:type="dxa"/>
            <w:vAlign w:val="center"/>
          </w:tcPr>
          <w:p w14:paraId="6CA4A376" w14:textId="77777777" w:rsidR="0070533E" w:rsidRDefault="0070533E" w:rsidP="00B91A96">
            <w:pPr>
              <w:pStyle w:val="00Text"/>
              <w:spacing w:line="240" w:lineRule="auto"/>
              <w:jc w:val="center"/>
            </w:pPr>
            <w:r>
              <w:t>Level x</w:t>
            </w:r>
          </w:p>
          <w:p w14:paraId="031FD7E9" w14:textId="77777777" w:rsidR="0070533E" w:rsidRDefault="0070533E" w:rsidP="00B91A96">
            <w:pPr>
              <w:pStyle w:val="00Text"/>
              <w:spacing w:line="240" w:lineRule="auto"/>
              <w:jc w:val="center"/>
            </w:pPr>
            <w:r>
              <w:t xml:space="preserve">FFS: </w:t>
            </w:r>
            <w:r>
              <w:rPr>
                <w:rFonts w:hint="eastAsia"/>
              </w:rPr>
              <w:t>level</w:t>
            </w:r>
            <w:r>
              <w:t xml:space="preserve"> y</w:t>
            </w:r>
          </w:p>
        </w:tc>
      </w:tr>
      <w:tr w:rsidR="0070533E" w14:paraId="058B6D7C" w14:textId="77777777" w:rsidTr="00B91A96">
        <w:tc>
          <w:tcPr>
            <w:tcW w:w="2263" w:type="dxa"/>
            <w:vAlign w:val="center"/>
          </w:tcPr>
          <w:p w14:paraId="6E330D6A" w14:textId="77777777" w:rsidR="0070533E" w:rsidRDefault="0070533E" w:rsidP="00B91A96">
            <w:pPr>
              <w:pStyle w:val="00Text"/>
              <w:spacing w:line="240" w:lineRule="auto"/>
              <w:jc w:val="center"/>
            </w:pPr>
            <w:r>
              <w:t>AI/ML assisted positioning</w:t>
            </w:r>
            <w:r w:rsidRPr="00257C6A">
              <w:t xml:space="preserve"> </w:t>
            </w:r>
            <w:r>
              <w:t>based on new type(s) of UE measurement/reporting (e.g., “</w:t>
            </w:r>
            <w:r w:rsidRPr="00B8422F">
              <w:t>Assisted: a new type of measurement</w:t>
            </w:r>
            <w:r>
              <w:t>”)</w:t>
            </w:r>
          </w:p>
        </w:tc>
        <w:tc>
          <w:tcPr>
            <w:tcW w:w="1276" w:type="dxa"/>
            <w:vAlign w:val="center"/>
          </w:tcPr>
          <w:p w14:paraId="37967E7D" w14:textId="77777777" w:rsidR="0070533E" w:rsidRDefault="0070533E" w:rsidP="00B91A96">
            <w:pPr>
              <w:pStyle w:val="00Text"/>
              <w:spacing w:line="240" w:lineRule="auto"/>
              <w:jc w:val="left"/>
            </w:pPr>
            <w:r>
              <w:t>UE-assisted</w:t>
            </w:r>
          </w:p>
          <w:p w14:paraId="237F594E" w14:textId="77777777" w:rsidR="0070533E" w:rsidRDefault="0070533E" w:rsidP="00B91A96">
            <w:pPr>
              <w:pStyle w:val="00Text"/>
              <w:spacing w:line="240" w:lineRule="auto"/>
              <w:jc w:val="center"/>
            </w:pPr>
            <w:r>
              <w:t>(Case 2a)</w:t>
            </w:r>
          </w:p>
        </w:tc>
        <w:tc>
          <w:tcPr>
            <w:tcW w:w="1559" w:type="dxa"/>
            <w:vAlign w:val="center"/>
          </w:tcPr>
          <w:p w14:paraId="6791BB48" w14:textId="77777777" w:rsidR="0070533E" w:rsidRDefault="0070533E" w:rsidP="00B91A96">
            <w:pPr>
              <w:pStyle w:val="00Text"/>
              <w:spacing w:line="240" w:lineRule="auto"/>
              <w:jc w:val="center"/>
            </w:pPr>
            <w:r>
              <w:t>UE-side model (Stage 1)</w:t>
            </w:r>
          </w:p>
        </w:tc>
        <w:tc>
          <w:tcPr>
            <w:tcW w:w="2552" w:type="dxa"/>
            <w:vAlign w:val="center"/>
          </w:tcPr>
          <w:p w14:paraId="5CCAB0F7" w14:textId="77777777" w:rsidR="0070533E" w:rsidRDefault="0070533E" w:rsidP="00B91A96">
            <w:pPr>
              <w:pStyle w:val="00Text"/>
              <w:numPr>
                <w:ilvl w:val="0"/>
                <w:numId w:val="11"/>
              </w:numPr>
              <w:spacing w:line="240" w:lineRule="auto"/>
              <w:ind w:left="319"/>
              <w:jc w:val="left"/>
            </w:pPr>
            <w:r>
              <w:t>New signaling for the configuration of new type of measurement and reporting</w:t>
            </w:r>
          </w:p>
          <w:p w14:paraId="66F3DE93" w14:textId="77777777" w:rsidR="0070533E" w:rsidRDefault="0070533E" w:rsidP="00B91A96">
            <w:pPr>
              <w:pStyle w:val="00Text"/>
              <w:numPr>
                <w:ilvl w:val="0"/>
                <w:numId w:val="11"/>
              </w:numPr>
              <w:spacing w:line="240" w:lineRule="auto"/>
              <w:ind w:left="319"/>
              <w:jc w:val="left"/>
            </w:pPr>
            <w:r>
              <w:t>New reporting format</w:t>
            </w:r>
          </w:p>
          <w:p w14:paraId="34AEAE5B" w14:textId="77777777" w:rsidR="0070533E" w:rsidRDefault="0070533E" w:rsidP="00B91A96">
            <w:pPr>
              <w:pStyle w:val="00Text"/>
              <w:spacing w:line="240" w:lineRule="auto"/>
            </w:pPr>
            <w:r>
              <w:t>New type of measurement at UE side and corresponding requirement(s)</w:t>
            </w:r>
          </w:p>
        </w:tc>
        <w:tc>
          <w:tcPr>
            <w:tcW w:w="1412" w:type="dxa"/>
            <w:vAlign w:val="center"/>
          </w:tcPr>
          <w:p w14:paraId="2C63A3B0" w14:textId="77777777" w:rsidR="0070533E" w:rsidRDefault="0070533E" w:rsidP="00B91A96">
            <w:pPr>
              <w:pStyle w:val="00Text"/>
              <w:spacing w:line="240" w:lineRule="auto"/>
              <w:jc w:val="center"/>
            </w:pPr>
            <w:r>
              <w:t>Level y</w:t>
            </w:r>
          </w:p>
        </w:tc>
      </w:tr>
      <w:tr w:rsidR="0070533E" w14:paraId="301C1A79" w14:textId="77777777" w:rsidTr="00B91A96">
        <w:tc>
          <w:tcPr>
            <w:tcW w:w="2263" w:type="dxa"/>
            <w:vAlign w:val="center"/>
          </w:tcPr>
          <w:p w14:paraId="50F3D9A8" w14:textId="77777777" w:rsidR="0070533E" w:rsidRDefault="0070533E" w:rsidP="00B91A96">
            <w:pPr>
              <w:pStyle w:val="00Text"/>
              <w:spacing w:line="240" w:lineRule="auto"/>
              <w:jc w:val="center"/>
            </w:pPr>
            <w:r>
              <w:t>direct AI/ML positioning</w:t>
            </w:r>
            <w:r w:rsidRPr="00257C6A">
              <w:t xml:space="preserve"> </w:t>
            </w:r>
            <w:r>
              <w:t>based on existing measurement/reporting (e.g., “</w:t>
            </w:r>
            <w:r w:rsidRPr="00257C6A">
              <w:t>Direct: DL RSTD</w:t>
            </w:r>
            <w:r>
              <w:t xml:space="preserve"> + RSRP”)</w:t>
            </w:r>
          </w:p>
        </w:tc>
        <w:tc>
          <w:tcPr>
            <w:tcW w:w="1276" w:type="dxa"/>
            <w:vAlign w:val="center"/>
          </w:tcPr>
          <w:p w14:paraId="35F1D0EF" w14:textId="77777777" w:rsidR="0070533E" w:rsidRDefault="0070533E" w:rsidP="00B91A96">
            <w:pPr>
              <w:pStyle w:val="00Text"/>
              <w:spacing w:line="240" w:lineRule="auto"/>
              <w:jc w:val="center"/>
            </w:pPr>
            <w:r>
              <w:t>UE-assisted</w:t>
            </w:r>
          </w:p>
          <w:p w14:paraId="18E91E91" w14:textId="77777777" w:rsidR="0070533E" w:rsidRDefault="0070533E" w:rsidP="00B91A96">
            <w:pPr>
              <w:pStyle w:val="00Text"/>
              <w:spacing w:line="240" w:lineRule="auto"/>
              <w:jc w:val="center"/>
            </w:pPr>
            <w:r>
              <w:t>(Case 2b)</w:t>
            </w:r>
          </w:p>
        </w:tc>
        <w:tc>
          <w:tcPr>
            <w:tcW w:w="1559" w:type="dxa"/>
            <w:vAlign w:val="center"/>
          </w:tcPr>
          <w:p w14:paraId="42466DED" w14:textId="77777777" w:rsidR="0070533E" w:rsidRDefault="0070533E" w:rsidP="00B91A96">
            <w:pPr>
              <w:pStyle w:val="00Text"/>
              <w:spacing w:line="240" w:lineRule="auto"/>
              <w:jc w:val="center"/>
            </w:pPr>
            <w:r>
              <w:t>LMF-side model</w:t>
            </w:r>
          </w:p>
        </w:tc>
        <w:tc>
          <w:tcPr>
            <w:tcW w:w="2552" w:type="dxa"/>
            <w:vAlign w:val="center"/>
          </w:tcPr>
          <w:p w14:paraId="22F4015B" w14:textId="77777777" w:rsidR="0070533E" w:rsidRDefault="0070533E" w:rsidP="00B91A96">
            <w:pPr>
              <w:pStyle w:val="00Text"/>
              <w:spacing w:line="240" w:lineRule="auto"/>
              <w:jc w:val="left"/>
            </w:pPr>
            <w:r>
              <w:t>whether/what enhancement for existing reporting (e.g., finer granularity for the measurement result quantization)</w:t>
            </w:r>
          </w:p>
        </w:tc>
        <w:tc>
          <w:tcPr>
            <w:tcW w:w="1412" w:type="dxa"/>
            <w:vAlign w:val="center"/>
          </w:tcPr>
          <w:p w14:paraId="05E4B4E3" w14:textId="77777777" w:rsidR="0070533E" w:rsidRDefault="0070533E" w:rsidP="00B91A96">
            <w:pPr>
              <w:pStyle w:val="00Text"/>
              <w:spacing w:line="240" w:lineRule="auto"/>
              <w:jc w:val="center"/>
            </w:pPr>
            <w:r>
              <w:t>Level x</w:t>
            </w:r>
          </w:p>
          <w:p w14:paraId="31FC1E1D" w14:textId="77777777" w:rsidR="0070533E" w:rsidRDefault="0070533E" w:rsidP="00B91A96">
            <w:pPr>
              <w:pStyle w:val="00Text"/>
              <w:spacing w:line="240" w:lineRule="auto"/>
              <w:jc w:val="center"/>
            </w:pPr>
            <w:r>
              <w:t xml:space="preserve">FFS: </w:t>
            </w:r>
            <w:r>
              <w:rPr>
                <w:rFonts w:hint="eastAsia"/>
              </w:rPr>
              <w:t>level</w:t>
            </w:r>
            <w:r>
              <w:t xml:space="preserve"> y</w:t>
            </w:r>
          </w:p>
        </w:tc>
      </w:tr>
      <w:tr w:rsidR="0070533E" w14:paraId="7A7998DC" w14:textId="77777777" w:rsidTr="00B91A96">
        <w:tc>
          <w:tcPr>
            <w:tcW w:w="2263" w:type="dxa"/>
            <w:vAlign w:val="center"/>
          </w:tcPr>
          <w:p w14:paraId="413068ED" w14:textId="77777777" w:rsidR="0070533E" w:rsidRPr="00257C6A" w:rsidRDefault="0070533E" w:rsidP="00B91A96">
            <w:pPr>
              <w:pStyle w:val="00Text"/>
              <w:spacing w:line="240" w:lineRule="auto"/>
              <w:jc w:val="center"/>
            </w:pPr>
            <w:r>
              <w:t>direct AI/ML positioning</w:t>
            </w:r>
            <w:r w:rsidRPr="00257C6A">
              <w:t xml:space="preserve"> </w:t>
            </w:r>
            <w:r>
              <w:t>based on new measurement/reporting (e.g., “</w:t>
            </w:r>
            <w:r w:rsidRPr="00D07C0E">
              <w:t>Direct: Normalized CIR + RSRP</w:t>
            </w:r>
            <w:r>
              <w:t>”)</w:t>
            </w:r>
          </w:p>
        </w:tc>
        <w:tc>
          <w:tcPr>
            <w:tcW w:w="1276" w:type="dxa"/>
            <w:vAlign w:val="center"/>
          </w:tcPr>
          <w:p w14:paraId="7936252F" w14:textId="77777777" w:rsidR="0070533E" w:rsidRDefault="0070533E" w:rsidP="00B91A96">
            <w:pPr>
              <w:pStyle w:val="00Text"/>
              <w:spacing w:line="240" w:lineRule="auto"/>
              <w:jc w:val="center"/>
            </w:pPr>
            <w:r>
              <w:t>UE-assisted</w:t>
            </w:r>
          </w:p>
          <w:p w14:paraId="2D3D7B27" w14:textId="77777777" w:rsidR="0070533E" w:rsidRDefault="0070533E" w:rsidP="00B91A96">
            <w:pPr>
              <w:pStyle w:val="00Text"/>
              <w:spacing w:line="240" w:lineRule="auto"/>
              <w:jc w:val="center"/>
            </w:pPr>
            <w:r>
              <w:t>(Case 2b)</w:t>
            </w:r>
          </w:p>
        </w:tc>
        <w:tc>
          <w:tcPr>
            <w:tcW w:w="1559" w:type="dxa"/>
            <w:vAlign w:val="center"/>
          </w:tcPr>
          <w:p w14:paraId="2AAA6368" w14:textId="77777777" w:rsidR="0070533E" w:rsidRDefault="0070533E" w:rsidP="00B91A96">
            <w:pPr>
              <w:pStyle w:val="00Text"/>
              <w:spacing w:line="240" w:lineRule="auto"/>
              <w:jc w:val="center"/>
            </w:pPr>
            <w:r>
              <w:t>LMF-side model</w:t>
            </w:r>
          </w:p>
        </w:tc>
        <w:tc>
          <w:tcPr>
            <w:tcW w:w="2552" w:type="dxa"/>
            <w:vAlign w:val="center"/>
          </w:tcPr>
          <w:p w14:paraId="65B45742" w14:textId="77777777" w:rsidR="0070533E" w:rsidRDefault="0070533E" w:rsidP="00B91A96">
            <w:pPr>
              <w:pStyle w:val="00Text"/>
              <w:numPr>
                <w:ilvl w:val="0"/>
                <w:numId w:val="10"/>
              </w:numPr>
              <w:spacing w:line="240" w:lineRule="auto"/>
              <w:ind w:left="319"/>
              <w:jc w:val="left"/>
            </w:pPr>
            <w:r>
              <w:t>New signaling for the configuration of new type of measurement and reporting</w:t>
            </w:r>
          </w:p>
          <w:p w14:paraId="52846DF2" w14:textId="77777777" w:rsidR="0070533E" w:rsidRDefault="0070533E" w:rsidP="00B91A96">
            <w:pPr>
              <w:pStyle w:val="00Text"/>
              <w:numPr>
                <w:ilvl w:val="0"/>
                <w:numId w:val="10"/>
              </w:numPr>
              <w:spacing w:line="240" w:lineRule="auto"/>
              <w:ind w:left="319"/>
              <w:jc w:val="left"/>
            </w:pPr>
            <w:r>
              <w:t>New reporting format</w:t>
            </w:r>
          </w:p>
          <w:p w14:paraId="3D7AB721" w14:textId="77777777" w:rsidR="0070533E" w:rsidRDefault="0070533E" w:rsidP="00B91A96">
            <w:pPr>
              <w:pStyle w:val="00Text"/>
              <w:numPr>
                <w:ilvl w:val="0"/>
                <w:numId w:val="10"/>
              </w:numPr>
              <w:spacing w:line="240" w:lineRule="auto"/>
              <w:ind w:left="319"/>
              <w:jc w:val="left"/>
            </w:pPr>
            <w:r>
              <w:t>New type of measurement at UE side and corresponding requirement(s)</w:t>
            </w:r>
          </w:p>
        </w:tc>
        <w:tc>
          <w:tcPr>
            <w:tcW w:w="1412" w:type="dxa"/>
            <w:vAlign w:val="center"/>
          </w:tcPr>
          <w:p w14:paraId="27D03B24" w14:textId="77777777" w:rsidR="0070533E" w:rsidRDefault="0070533E" w:rsidP="00B91A96">
            <w:pPr>
              <w:pStyle w:val="00Text"/>
              <w:spacing w:line="240" w:lineRule="auto"/>
              <w:jc w:val="center"/>
            </w:pPr>
            <w:r>
              <w:t>Level y</w:t>
            </w:r>
          </w:p>
        </w:tc>
      </w:tr>
      <w:tr w:rsidR="0070533E" w14:paraId="24ABC3F7" w14:textId="77777777" w:rsidTr="00B91A96">
        <w:tc>
          <w:tcPr>
            <w:tcW w:w="2263" w:type="dxa"/>
            <w:vAlign w:val="center"/>
          </w:tcPr>
          <w:p w14:paraId="25EA2663" w14:textId="77777777" w:rsidR="0070533E" w:rsidRDefault="0070533E" w:rsidP="00B91A96">
            <w:pPr>
              <w:pStyle w:val="00Text"/>
              <w:spacing w:line="240" w:lineRule="auto"/>
              <w:jc w:val="center"/>
            </w:pPr>
            <w:r>
              <w:t>AI/ML assisted positioning</w:t>
            </w:r>
            <w:r w:rsidRPr="00257C6A">
              <w:t xml:space="preserve"> </w:t>
            </w:r>
            <w:r>
              <w:t xml:space="preserve">based on existing type(s) of TRP measurement/reporting </w:t>
            </w:r>
          </w:p>
        </w:tc>
        <w:tc>
          <w:tcPr>
            <w:tcW w:w="1276" w:type="dxa"/>
            <w:vAlign w:val="center"/>
          </w:tcPr>
          <w:p w14:paraId="22CF5E30" w14:textId="77777777" w:rsidR="0070533E" w:rsidRDefault="0070533E" w:rsidP="00B91A96">
            <w:pPr>
              <w:pStyle w:val="00Text"/>
              <w:spacing w:line="240" w:lineRule="auto"/>
              <w:jc w:val="center"/>
            </w:pPr>
            <w:r>
              <w:t>NG-RAN node assisted</w:t>
            </w:r>
          </w:p>
          <w:p w14:paraId="085D1016" w14:textId="77777777" w:rsidR="0070533E" w:rsidRDefault="0070533E" w:rsidP="00B91A96">
            <w:pPr>
              <w:pStyle w:val="00Text"/>
              <w:spacing w:line="240" w:lineRule="auto"/>
              <w:jc w:val="left"/>
            </w:pPr>
            <w:r>
              <w:t xml:space="preserve"> (Case 3a)</w:t>
            </w:r>
          </w:p>
        </w:tc>
        <w:tc>
          <w:tcPr>
            <w:tcW w:w="1559" w:type="dxa"/>
            <w:vAlign w:val="center"/>
          </w:tcPr>
          <w:p w14:paraId="753EDBC1" w14:textId="77777777" w:rsidR="0070533E" w:rsidRDefault="0070533E" w:rsidP="00B91A96">
            <w:pPr>
              <w:pStyle w:val="00Text"/>
              <w:spacing w:line="240" w:lineRule="auto"/>
              <w:ind w:left="-41"/>
              <w:jc w:val="center"/>
            </w:pPr>
            <w:r>
              <w:t xml:space="preserve">gNB-side model </w:t>
            </w:r>
          </w:p>
        </w:tc>
        <w:tc>
          <w:tcPr>
            <w:tcW w:w="2552" w:type="dxa"/>
            <w:vAlign w:val="center"/>
          </w:tcPr>
          <w:p w14:paraId="07816B0F" w14:textId="77777777" w:rsidR="0070533E" w:rsidRDefault="0070533E" w:rsidP="00B91A96">
            <w:pPr>
              <w:pStyle w:val="00Text"/>
              <w:spacing w:line="240" w:lineRule="auto"/>
              <w:ind w:left="-41"/>
              <w:jc w:val="center"/>
            </w:pPr>
          </w:p>
        </w:tc>
        <w:tc>
          <w:tcPr>
            <w:tcW w:w="1412" w:type="dxa"/>
            <w:vAlign w:val="center"/>
          </w:tcPr>
          <w:p w14:paraId="0AF4E051" w14:textId="77777777" w:rsidR="0070533E" w:rsidRDefault="0070533E" w:rsidP="00B91A96">
            <w:pPr>
              <w:pStyle w:val="00Text"/>
              <w:spacing w:line="240" w:lineRule="auto"/>
              <w:jc w:val="center"/>
            </w:pPr>
            <w:r>
              <w:t>Level x</w:t>
            </w:r>
          </w:p>
          <w:p w14:paraId="6F4E29F0" w14:textId="77777777" w:rsidR="0070533E" w:rsidRDefault="0070533E" w:rsidP="00B91A96">
            <w:pPr>
              <w:pStyle w:val="00Text"/>
              <w:spacing w:line="240" w:lineRule="auto"/>
              <w:jc w:val="center"/>
            </w:pPr>
            <w:r>
              <w:t xml:space="preserve">FFS: </w:t>
            </w:r>
            <w:r>
              <w:rPr>
                <w:rFonts w:hint="eastAsia"/>
              </w:rPr>
              <w:t>level</w:t>
            </w:r>
            <w:r>
              <w:t xml:space="preserve"> y</w:t>
            </w:r>
          </w:p>
        </w:tc>
      </w:tr>
      <w:tr w:rsidR="0070533E" w14:paraId="5F0D1739" w14:textId="77777777" w:rsidTr="00B91A96">
        <w:tc>
          <w:tcPr>
            <w:tcW w:w="2263" w:type="dxa"/>
            <w:vAlign w:val="center"/>
          </w:tcPr>
          <w:p w14:paraId="6C89A43C" w14:textId="77777777" w:rsidR="0070533E" w:rsidRDefault="0070533E" w:rsidP="00B91A96">
            <w:pPr>
              <w:pStyle w:val="00Text"/>
              <w:spacing w:line="240" w:lineRule="auto"/>
              <w:jc w:val="center"/>
            </w:pPr>
            <w:r>
              <w:t>AI/ML assisted positioning</w:t>
            </w:r>
            <w:r w:rsidRPr="00257C6A">
              <w:t xml:space="preserve"> </w:t>
            </w:r>
            <w:r>
              <w:t xml:space="preserve">based on new type(s) of TRP measurement/reporting </w:t>
            </w:r>
          </w:p>
        </w:tc>
        <w:tc>
          <w:tcPr>
            <w:tcW w:w="1276" w:type="dxa"/>
            <w:vAlign w:val="center"/>
          </w:tcPr>
          <w:p w14:paraId="776E72E7" w14:textId="77777777" w:rsidR="0070533E" w:rsidRDefault="0070533E" w:rsidP="00B91A96">
            <w:pPr>
              <w:pStyle w:val="00Text"/>
              <w:spacing w:line="240" w:lineRule="auto"/>
              <w:jc w:val="center"/>
            </w:pPr>
            <w:r>
              <w:t>NG-RAN node assisted</w:t>
            </w:r>
          </w:p>
          <w:p w14:paraId="633AF157" w14:textId="77777777" w:rsidR="0070533E" w:rsidRDefault="0070533E" w:rsidP="00B91A96">
            <w:pPr>
              <w:pStyle w:val="00Text"/>
              <w:spacing w:line="240" w:lineRule="auto"/>
              <w:jc w:val="left"/>
            </w:pPr>
            <w:r>
              <w:t xml:space="preserve"> (Case 3a)</w:t>
            </w:r>
          </w:p>
        </w:tc>
        <w:tc>
          <w:tcPr>
            <w:tcW w:w="1559" w:type="dxa"/>
            <w:vAlign w:val="center"/>
          </w:tcPr>
          <w:p w14:paraId="67498652" w14:textId="77777777" w:rsidR="0070533E" w:rsidRDefault="0070533E" w:rsidP="00B91A96">
            <w:pPr>
              <w:pStyle w:val="00Text"/>
              <w:spacing w:line="240" w:lineRule="auto"/>
              <w:jc w:val="center"/>
            </w:pPr>
            <w:r>
              <w:t xml:space="preserve">gNB-side model </w:t>
            </w:r>
          </w:p>
        </w:tc>
        <w:tc>
          <w:tcPr>
            <w:tcW w:w="2552" w:type="dxa"/>
            <w:vAlign w:val="center"/>
          </w:tcPr>
          <w:p w14:paraId="0AB2F154" w14:textId="77777777" w:rsidR="0070533E" w:rsidRDefault="0070533E" w:rsidP="00B91A96">
            <w:pPr>
              <w:pStyle w:val="00Text"/>
              <w:numPr>
                <w:ilvl w:val="0"/>
                <w:numId w:val="20"/>
              </w:numPr>
              <w:spacing w:line="240" w:lineRule="auto"/>
              <w:ind w:left="322"/>
              <w:jc w:val="left"/>
            </w:pPr>
            <w:r>
              <w:t>New signaling for the configuration of new type of measurement and reporting</w:t>
            </w:r>
          </w:p>
          <w:p w14:paraId="0DE0C875" w14:textId="77777777" w:rsidR="0070533E" w:rsidRDefault="0070533E" w:rsidP="00B91A96">
            <w:pPr>
              <w:pStyle w:val="00Text"/>
              <w:numPr>
                <w:ilvl w:val="0"/>
                <w:numId w:val="20"/>
              </w:numPr>
              <w:spacing w:line="240" w:lineRule="auto"/>
              <w:ind w:left="319"/>
              <w:jc w:val="left"/>
            </w:pPr>
            <w:r>
              <w:t>New reporting format</w:t>
            </w:r>
          </w:p>
          <w:p w14:paraId="0376F90A" w14:textId="77777777" w:rsidR="0070533E" w:rsidRDefault="0070533E" w:rsidP="00B91A96">
            <w:pPr>
              <w:pStyle w:val="00Text"/>
              <w:numPr>
                <w:ilvl w:val="0"/>
                <w:numId w:val="11"/>
              </w:numPr>
              <w:spacing w:line="240" w:lineRule="auto"/>
              <w:ind w:left="319"/>
              <w:jc w:val="left"/>
            </w:pPr>
            <w:r>
              <w:t>New type of measurement at TRP side and corresponding requirement(s)</w:t>
            </w:r>
          </w:p>
        </w:tc>
        <w:tc>
          <w:tcPr>
            <w:tcW w:w="1412" w:type="dxa"/>
            <w:vAlign w:val="center"/>
          </w:tcPr>
          <w:p w14:paraId="063CA185" w14:textId="77777777" w:rsidR="0070533E" w:rsidRDefault="0070533E" w:rsidP="00B91A96">
            <w:pPr>
              <w:pStyle w:val="00Text"/>
              <w:spacing w:line="240" w:lineRule="auto"/>
              <w:jc w:val="center"/>
            </w:pPr>
            <w:r>
              <w:t>Level y</w:t>
            </w:r>
          </w:p>
        </w:tc>
      </w:tr>
      <w:tr w:rsidR="0070533E" w14:paraId="7432C082" w14:textId="77777777" w:rsidTr="00B91A96">
        <w:tc>
          <w:tcPr>
            <w:tcW w:w="2263" w:type="dxa"/>
            <w:vAlign w:val="center"/>
          </w:tcPr>
          <w:p w14:paraId="1440D07C" w14:textId="77777777" w:rsidR="0070533E" w:rsidRDefault="0070533E" w:rsidP="00B91A96">
            <w:pPr>
              <w:pStyle w:val="00Text"/>
              <w:spacing w:line="240" w:lineRule="auto"/>
              <w:jc w:val="center"/>
            </w:pPr>
            <w:r>
              <w:t>direct AI/ML positioning</w:t>
            </w:r>
            <w:r w:rsidRPr="00257C6A">
              <w:t xml:space="preserve"> </w:t>
            </w:r>
            <w:r>
              <w:t xml:space="preserve">based on existing TRP measurement/reporting </w:t>
            </w:r>
          </w:p>
        </w:tc>
        <w:tc>
          <w:tcPr>
            <w:tcW w:w="1276" w:type="dxa"/>
            <w:vAlign w:val="center"/>
          </w:tcPr>
          <w:p w14:paraId="158AD24E" w14:textId="77777777" w:rsidR="0070533E" w:rsidRDefault="0070533E" w:rsidP="00B91A96">
            <w:pPr>
              <w:pStyle w:val="00Text"/>
              <w:spacing w:line="240" w:lineRule="auto"/>
              <w:jc w:val="center"/>
            </w:pPr>
            <w:r>
              <w:t>NG-RAN node assisted</w:t>
            </w:r>
          </w:p>
          <w:p w14:paraId="09B2C917" w14:textId="77777777" w:rsidR="0070533E" w:rsidRDefault="0070533E" w:rsidP="00B91A96">
            <w:pPr>
              <w:pStyle w:val="00Text"/>
              <w:spacing w:line="240" w:lineRule="auto"/>
              <w:jc w:val="left"/>
            </w:pPr>
            <w:r>
              <w:t>(Case 3b)</w:t>
            </w:r>
          </w:p>
        </w:tc>
        <w:tc>
          <w:tcPr>
            <w:tcW w:w="1559" w:type="dxa"/>
            <w:vAlign w:val="center"/>
          </w:tcPr>
          <w:p w14:paraId="2AD92729" w14:textId="77777777" w:rsidR="0070533E" w:rsidRPr="00987E78" w:rsidRDefault="0070533E" w:rsidP="00B91A96">
            <w:r>
              <w:t>LMF-side model</w:t>
            </w:r>
          </w:p>
        </w:tc>
        <w:tc>
          <w:tcPr>
            <w:tcW w:w="2552" w:type="dxa"/>
            <w:vAlign w:val="center"/>
          </w:tcPr>
          <w:p w14:paraId="67C02563" w14:textId="77777777" w:rsidR="0070533E" w:rsidRPr="00987E78" w:rsidRDefault="0070533E" w:rsidP="00B91A96">
            <w:r>
              <w:t>whether/what enhancement for existing reporting (e.g., finer granularity for the measurement result quantization)</w:t>
            </w:r>
          </w:p>
        </w:tc>
        <w:tc>
          <w:tcPr>
            <w:tcW w:w="1412" w:type="dxa"/>
            <w:vAlign w:val="center"/>
          </w:tcPr>
          <w:p w14:paraId="51672A78" w14:textId="77777777" w:rsidR="0070533E" w:rsidRDefault="0070533E" w:rsidP="00B91A96">
            <w:pPr>
              <w:pStyle w:val="00Text"/>
              <w:spacing w:line="240" w:lineRule="auto"/>
              <w:jc w:val="center"/>
            </w:pPr>
            <w:r>
              <w:t>Level x</w:t>
            </w:r>
          </w:p>
          <w:p w14:paraId="7DD51FD2" w14:textId="77777777" w:rsidR="0070533E" w:rsidRDefault="0070533E" w:rsidP="00B91A96">
            <w:pPr>
              <w:pStyle w:val="00Text"/>
              <w:spacing w:line="240" w:lineRule="auto"/>
              <w:jc w:val="center"/>
            </w:pPr>
            <w:r>
              <w:t xml:space="preserve">FFS: </w:t>
            </w:r>
            <w:r>
              <w:rPr>
                <w:rFonts w:hint="eastAsia"/>
              </w:rPr>
              <w:t>level</w:t>
            </w:r>
            <w:r>
              <w:t xml:space="preserve"> y</w:t>
            </w:r>
          </w:p>
        </w:tc>
      </w:tr>
      <w:tr w:rsidR="0070533E" w14:paraId="2370AD93" w14:textId="77777777" w:rsidTr="00B91A96">
        <w:tc>
          <w:tcPr>
            <w:tcW w:w="2263" w:type="dxa"/>
            <w:vAlign w:val="center"/>
          </w:tcPr>
          <w:p w14:paraId="5A1039EE" w14:textId="77777777" w:rsidR="0070533E" w:rsidRDefault="0070533E" w:rsidP="00B91A96">
            <w:pPr>
              <w:pStyle w:val="00Text"/>
              <w:spacing w:line="240" w:lineRule="auto"/>
              <w:jc w:val="center"/>
            </w:pPr>
            <w:r>
              <w:lastRenderedPageBreak/>
              <w:t>direct AI/ML positioning</w:t>
            </w:r>
            <w:r w:rsidRPr="00257C6A">
              <w:t xml:space="preserve"> </w:t>
            </w:r>
            <w:r>
              <w:t xml:space="preserve">based on new TRP measurement/reporting </w:t>
            </w:r>
          </w:p>
        </w:tc>
        <w:tc>
          <w:tcPr>
            <w:tcW w:w="1276" w:type="dxa"/>
            <w:vAlign w:val="center"/>
          </w:tcPr>
          <w:p w14:paraId="3B8B3F4B" w14:textId="77777777" w:rsidR="0070533E" w:rsidRDefault="0070533E" w:rsidP="00B91A96">
            <w:pPr>
              <w:pStyle w:val="00Text"/>
              <w:spacing w:line="240" w:lineRule="auto"/>
              <w:jc w:val="center"/>
            </w:pPr>
            <w:r>
              <w:t>NG-RAN node assisted</w:t>
            </w:r>
          </w:p>
          <w:p w14:paraId="6808064C" w14:textId="77777777" w:rsidR="0070533E" w:rsidRDefault="0070533E" w:rsidP="00B91A96">
            <w:pPr>
              <w:pStyle w:val="00Text"/>
              <w:spacing w:line="240" w:lineRule="auto"/>
              <w:jc w:val="left"/>
            </w:pPr>
            <w:r>
              <w:t xml:space="preserve"> (Case 3b)</w:t>
            </w:r>
          </w:p>
        </w:tc>
        <w:tc>
          <w:tcPr>
            <w:tcW w:w="1559" w:type="dxa"/>
            <w:vAlign w:val="center"/>
          </w:tcPr>
          <w:p w14:paraId="16E67A96" w14:textId="77777777" w:rsidR="0070533E" w:rsidRPr="00987E78" w:rsidRDefault="0070533E" w:rsidP="00B91A96">
            <w:r>
              <w:t>LMF-side model</w:t>
            </w:r>
          </w:p>
        </w:tc>
        <w:tc>
          <w:tcPr>
            <w:tcW w:w="2552" w:type="dxa"/>
            <w:vAlign w:val="center"/>
          </w:tcPr>
          <w:p w14:paraId="22F99254" w14:textId="77777777" w:rsidR="0070533E" w:rsidRDefault="0070533E" w:rsidP="00B91A96">
            <w:pPr>
              <w:pStyle w:val="00Text"/>
              <w:numPr>
                <w:ilvl w:val="0"/>
                <w:numId w:val="19"/>
              </w:numPr>
              <w:spacing w:line="240" w:lineRule="auto"/>
              <w:ind w:left="322"/>
              <w:jc w:val="left"/>
            </w:pPr>
            <w:r>
              <w:t>New signaling for the configuration of new type of measurement and reporting</w:t>
            </w:r>
          </w:p>
          <w:p w14:paraId="5B6F5F14" w14:textId="77777777" w:rsidR="0070533E" w:rsidRDefault="0070533E" w:rsidP="00B91A96">
            <w:pPr>
              <w:pStyle w:val="00Text"/>
              <w:numPr>
                <w:ilvl w:val="0"/>
                <w:numId w:val="19"/>
              </w:numPr>
              <w:spacing w:line="240" w:lineRule="auto"/>
              <w:ind w:left="319"/>
              <w:jc w:val="left"/>
            </w:pPr>
            <w:r>
              <w:t>New reporting format</w:t>
            </w:r>
          </w:p>
          <w:p w14:paraId="5A9F75CE" w14:textId="77777777" w:rsidR="0070533E" w:rsidRPr="00987E78" w:rsidRDefault="0070533E" w:rsidP="00B91A96">
            <w:pPr>
              <w:pStyle w:val="00Text"/>
              <w:numPr>
                <w:ilvl w:val="0"/>
                <w:numId w:val="19"/>
              </w:numPr>
              <w:spacing w:line="240" w:lineRule="auto"/>
              <w:ind w:left="319"/>
              <w:jc w:val="left"/>
            </w:pPr>
            <w:r>
              <w:t>New type of measurement at TRP side and corresponding requirement(s)</w:t>
            </w:r>
          </w:p>
        </w:tc>
        <w:tc>
          <w:tcPr>
            <w:tcW w:w="1412" w:type="dxa"/>
            <w:vAlign w:val="center"/>
          </w:tcPr>
          <w:p w14:paraId="32773D1F" w14:textId="77777777" w:rsidR="0070533E" w:rsidRDefault="0070533E" w:rsidP="00B91A96">
            <w:pPr>
              <w:pStyle w:val="00Text"/>
              <w:spacing w:line="240" w:lineRule="auto"/>
              <w:jc w:val="center"/>
            </w:pPr>
            <w:r>
              <w:t>Level y</w:t>
            </w:r>
          </w:p>
        </w:tc>
      </w:tr>
      <w:tr w:rsidR="0070533E" w14:paraId="34DDED4F" w14:textId="77777777" w:rsidTr="00B91A96">
        <w:tc>
          <w:tcPr>
            <w:tcW w:w="9062" w:type="dxa"/>
            <w:gridSpan w:val="5"/>
            <w:vAlign w:val="center"/>
          </w:tcPr>
          <w:p w14:paraId="34BF95AD" w14:textId="77777777" w:rsidR="0070533E" w:rsidRPr="004474B2" w:rsidRDefault="0070533E" w:rsidP="00B91A96">
            <w:pPr>
              <w:pStyle w:val="00Text"/>
              <w:spacing w:line="240" w:lineRule="auto"/>
              <w:rPr>
                <w:b/>
              </w:rPr>
            </w:pPr>
            <w:r w:rsidRPr="004474B2">
              <w:rPr>
                <w:b/>
              </w:rPr>
              <w:t xml:space="preserve">Note: Any potential spec impact of </w:t>
            </w:r>
            <w:r>
              <w:rPr>
                <w:b/>
              </w:rPr>
              <w:t xml:space="preserve">other components of </w:t>
            </w:r>
            <w:r w:rsidRPr="004474B2">
              <w:rPr>
                <w:b/>
              </w:rPr>
              <w:t>life cycle management is not included here.</w:t>
            </w:r>
          </w:p>
        </w:tc>
      </w:tr>
    </w:tbl>
    <w:p w14:paraId="7726C56B" w14:textId="77777777" w:rsidR="00434214" w:rsidRDefault="00434214" w:rsidP="00B37200">
      <w:pPr>
        <w:pStyle w:val="00Text"/>
      </w:pPr>
    </w:p>
    <w:p w14:paraId="5A95A0EE" w14:textId="172C176C" w:rsidR="009B2043" w:rsidRDefault="0044100E" w:rsidP="003678CC">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54B4CAA2" w14:textId="77777777" w:rsidR="004E05E6" w:rsidRDefault="004E05E6" w:rsidP="004E05E6">
      <w:pPr>
        <w:pStyle w:val="af2"/>
        <w:numPr>
          <w:ilvl w:val="0"/>
          <w:numId w:val="2"/>
        </w:numPr>
        <w:rPr>
          <w:rFonts w:eastAsia="宋体"/>
          <w:szCs w:val="20"/>
          <w:lang w:eastAsia="zh-CN"/>
        </w:rPr>
      </w:pPr>
      <w:r>
        <w:rPr>
          <w:rFonts w:eastAsia="宋体"/>
          <w:szCs w:val="20"/>
          <w:lang w:eastAsia="zh-CN"/>
        </w:rPr>
        <w:t>Chair’s notes of RAN1#109e meeting</w:t>
      </w:r>
    </w:p>
    <w:p w14:paraId="5589022B" w14:textId="1CD60AF2" w:rsidR="00F07134" w:rsidRDefault="00F07134" w:rsidP="00F07134">
      <w:pPr>
        <w:pStyle w:val="af2"/>
        <w:numPr>
          <w:ilvl w:val="0"/>
          <w:numId w:val="2"/>
        </w:numPr>
        <w:rPr>
          <w:rFonts w:eastAsia="宋体"/>
          <w:szCs w:val="20"/>
          <w:lang w:eastAsia="zh-CN"/>
        </w:rPr>
      </w:pPr>
      <w:r>
        <w:rPr>
          <w:rFonts w:eastAsia="宋体"/>
          <w:szCs w:val="20"/>
          <w:lang w:eastAsia="zh-CN"/>
        </w:rPr>
        <w:t>Chair’s notes of RAN1#110 meeting</w:t>
      </w:r>
    </w:p>
    <w:p w14:paraId="2DB3691C" w14:textId="479227F2" w:rsidR="00462B3C" w:rsidRDefault="00462B3C" w:rsidP="00462B3C">
      <w:pPr>
        <w:pStyle w:val="af2"/>
        <w:numPr>
          <w:ilvl w:val="0"/>
          <w:numId w:val="2"/>
        </w:numPr>
        <w:rPr>
          <w:rFonts w:eastAsia="宋体"/>
          <w:szCs w:val="20"/>
          <w:lang w:eastAsia="zh-CN"/>
        </w:rPr>
      </w:pPr>
      <w:r>
        <w:rPr>
          <w:rFonts w:eastAsia="宋体"/>
          <w:szCs w:val="20"/>
          <w:lang w:eastAsia="zh-CN"/>
        </w:rPr>
        <w:t>Chair’s notes of RAN1#110bis-e meeting</w:t>
      </w: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03941" w14:textId="77777777" w:rsidR="009F74A3" w:rsidRDefault="009F74A3">
      <w:r>
        <w:separator/>
      </w:r>
    </w:p>
  </w:endnote>
  <w:endnote w:type="continuationSeparator" w:id="0">
    <w:p w14:paraId="0AC4FFB5" w14:textId="77777777" w:rsidR="009F74A3" w:rsidRDefault="009F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08A55" w14:textId="77777777" w:rsidR="009F74A3" w:rsidRDefault="009F74A3">
      <w:r>
        <w:separator/>
      </w:r>
    </w:p>
  </w:footnote>
  <w:footnote w:type="continuationSeparator" w:id="0">
    <w:p w14:paraId="5C9926CA" w14:textId="77777777" w:rsidR="009F74A3" w:rsidRDefault="009F7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BB1C99" w:rsidRDefault="00BB1C99"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6"/>
  </w:num>
  <w:num w:numId="3">
    <w:abstractNumId w:val="17"/>
  </w:num>
  <w:num w:numId="4">
    <w:abstractNumId w:val="11"/>
  </w:num>
  <w:num w:numId="5">
    <w:abstractNumId w:val="5"/>
  </w:num>
  <w:num w:numId="6">
    <w:abstractNumId w:val="0"/>
  </w:num>
  <w:num w:numId="7">
    <w:abstractNumId w:val="15"/>
  </w:num>
  <w:num w:numId="8">
    <w:abstractNumId w:val="13"/>
  </w:num>
  <w:num w:numId="9">
    <w:abstractNumId w:val="14"/>
  </w:num>
  <w:num w:numId="10">
    <w:abstractNumId w:val="8"/>
  </w:num>
  <w:num w:numId="11">
    <w:abstractNumId w:val="10"/>
  </w:num>
  <w:num w:numId="12">
    <w:abstractNumId w:val="2"/>
  </w:num>
  <w:num w:numId="13">
    <w:abstractNumId w:val="12"/>
  </w:num>
  <w:num w:numId="14">
    <w:abstractNumId w:val="1"/>
  </w:num>
  <w:num w:numId="15">
    <w:abstractNumId w:val="18"/>
  </w:num>
  <w:num w:numId="16">
    <w:abstractNumId w:val="16"/>
  </w:num>
  <w:num w:numId="17">
    <w:abstractNumId w:val="3"/>
  </w:num>
  <w:num w:numId="18">
    <w:abstractNumId w:val="7"/>
  </w:num>
  <w:num w:numId="19">
    <w:abstractNumId w:val="4"/>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removePersonalInformation/>
  <w:removeDateAndTime/>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786"/>
    <w:rsid w:val="00002A0B"/>
    <w:rsid w:val="00002DC0"/>
    <w:rsid w:val="00005153"/>
    <w:rsid w:val="000053E5"/>
    <w:rsid w:val="00011102"/>
    <w:rsid w:val="00011F13"/>
    <w:rsid w:val="00012D6E"/>
    <w:rsid w:val="000133BD"/>
    <w:rsid w:val="00014144"/>
    <w:rsid w:val="00014586"/>
    <w:rsid w:val="00016C66"/>
    <w:rsid w:val="0001702B"/>
    <w:rsid w:val="000202D5"/>
    <w:rsid w:val="00020BCC"/>
    <w:rsid w:val="000227D6"/>
    <w:rsid w:val="00022B0E"/>
    <w:rsid w:val="00023CA2"/>
    <w:rsid w:val="00023FB6"/>
    <w:rsid w:val="0002481A"/>
    <w:rsid w:val="0002517B"/>
    <w:rsid w:val="0002659D"/>
    <w:rsid w:val="00026EB7"/>
    <w:rsid w:val="00027896"/>
    <w:rsid w:val="0003038E"/>
    <w:rsid w:val="00031B1E"/>
    <w:rsid w:val="000321E4"/>
    <w:rsid w:val="0003254B"/>
    <w:rsid w:val="0003296A"/>
    <w:rsid w:val="00036C04"/>
    <w:rsid w:val="000376CD"/>
    <w:rsid w:val="00041F86"/>
    <w:rsid w:val="000436F0"/>
    <w:rsid w:val="000466B5"/>
    <w:rsid w:val="000479BD"/>
    <w:rsid w:val="00050077"/>
    <w:rsid w:val="000506FA"/>
    <w:rsid w:val="00051B89"/>
    <w:rsid w:val="00051F12"/>
    <w:rsid w:val="00052328"/>
    <w:rsid w:val="00052A3E"/>
    <w:rsid w:val="00055EF3"/>
    <w:rsid w:val="00056BBF"/>
    <w:rsid w:val="00056CAB"/>
    <w:rsid w:val="00057D51"/>
    <w:rsid w:val="0006144E"/>
    <w:rsid w:val="00063CC5"/>
    <w:rsid w:val="00063F7E"/>
    <w:rsid w:val="00065575"/>
    <w:rsid w:val="00065E03"/>
    <w:rsid w:val="00066342"/>
    <w:rsid w:val="00067024"/>
    <w:rsid w:val="000670C1"/>
    <w:rsid w:val="00067928"/>
    <w:rsid w:val="00067D6E"/>
    <w:rsid w:val="00071427"/>
    <w:rsid w:val="00071993"/>
    <w:rsid w:val="00072122"/>
    <w:rsid w:val="000728CD"/>
    <w:rsid w:val="00074125"/>
    <w:rsid w:val="00074E36"/>
    <w:rsid w:val="00075149"/>
    <w:rsid w:val="000755F9"/>
    <w:rsid w:val="00075805"/>
    <w:rsid w:val="00080DFA"/>
    <w:rsid w:val="00080ED5"/>
    <w:rsid w:val="000810F4"/>
    <w:rsid w:val="00083AD7"/>
    <w:rsid w:val="00085AAA"/>
    <w:rsid w:val="00086DF7"/>
    <w:rsid w:val="00086E61"/>
    <w:rsid w:val="0009095F"/>
    <w:rsid w:val="0009300E"/>
    <w:rsid w:val="0009305F"/>
    <w:rsid w:val="000939D7"/>
    <w:rsid w:val="00094827"/>
    <w:rsid w:val="00094878"/>
    <w:rsid w:val="00095038"/>
    <w:rsid w:val="00097280"/>
    <w:rsid w:val="0009777B"/>
    <w:rsid w:val="000A2E05"/>
    <w:rsid w:val="000A2E80"/>
    <w:rsid w:val="000A3270"/>
    <w:rsid w:val="000A3741"/>
    <w:rsid w:val="000A3FD0"/>
    <w:rsid w:val="000A5DFB"/>
    <w:rsid w:val="000A6833"/>
    <w:rsid w:val="000A714D"/>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315E"/>
    <w:rsid w:val="000C3437"/>
    <w:rsid w:val="000C52F2"/>
    <w:rsid w:val="000C5A41"/>
    <w:rsid w:val="000D2394"/>
    <w:rsid w:val="000D316F"/>
    <w:rsid w:val="000D391D"/>
    <w:rsid w:val="000D4D93"/>
    <w:rsid w:val="000D51E9"/>
    <w:rsid w:val="000D6076"/>
    <w:rsid w:val="000D66CD"/>
    <w:rsid w:val="000D6C00"/>
    <w:rsid w:val="000D77BA"/>
    <w:rsid w:val="000E064F"/>
    <w:rsid w:val="000E22C5"/>
    <w:rsid w:val="000E2591"/>
    <w:rsid w:val="000E3077"/>
    <w:rsid w:val="000E4BF8"/>
    <w:rsid w:val="000E608E"/>
    <w:rsid w:val="000E6672"/>
    <w:rsid w:val="000E695E"/>
    <w:rsid w:val="000F07AB"/>
    <w:rsid w:val="000F20CB"/>
    <w:rsid w:val="000F3C96"/>
    <w:rsid w:val="000F5BBA"/>
    <w:rsid w:val="000F6109"/>
    <w:rsid w:val="000F6C26"/>
    <w:rsid w:val="000F7073"/>
    <w:rsid w:val="000F7493"/>
    <w:rsid w:val="000F7CA5"/>
    <w:rsid w:val="00100F49"/>
    <w:rsid w:val="00101D06"/>
    <w:rsid w:val="0010404B"/>
    <w:rsid w:val="0010484A"/>
    <w:rsid w:val="001067C1"/>
    <w:rsid w:val="00110644"/>
    <w:rsid w:val="00110E8A"/>
    <w:rsid w:val="0011387A"/>
    <w:rsid w:val="001138B8"/>
    <w:rsid w:val="00113E72"/>
    <w:rsid w:val="00115C6C"/>
    <w:rsid w:val="0011681C"/>
    <w:rsid w:val="001243EA"/>
    <w:rsid w:val="00124C2A"/>
    <w:rsid w:val="00131012"/>
    <w:rsid w:val="0013276B"/>
    <w:rsid w:val="00133F30"/>
    <w:rsid w:val="001341DF"/>
    <w:rsid w:val="001359F2"/>
    <w:rsid w:val="00136B37"/>
    <w:rsid w:val="00136B5B"/>
    <w:rsid w:val="00137A59"/>
    <w:rsid w:val="00140E86"/>
    <w:rsid w:val="00142152"/>
    <w:rsid w:val="001422E7"/>
    <w:rsid w:val="001422E9"/>
    <w:rsid w:val="001429D1"/>
    <w:rsid w:val="001438DF"/>
    <w:rsid w:val="00143930"/>
    <w:rsid w:val="001448B1"/>
    <w:rsid w:val="001455C6"/>
    <w:rsid w:val="00147CD2"/>
    <w:rsid w:val="00147F67"/>
    <w:rsid w:val="001500F1"/>
    <w:rsid w:val="0015020D"/>
    <w:rsid w:val="001502BD"/>
    <w:rsid w:val="00150720"/>
    <w:rsid w:val="00150969"/>
    <w:rsid w:val="001526A1"/>
    <w:rsid w:val="001537FD"/>
    <w:rsid w:val="00153AFD"/>
    <w:rsid w:val="00154F5A"/>
    <w:rsid w:val="00155165"/>
    <w:rsid w:val="00155499"/>
    <w:rsid w:val="00155D90"/>
    <w:rsid w:val="0015697E"/>
    <w:rsid w:val="001577A3"/>
    <w:rsid w:val="00160959"/>
    <w:rsid w:val="001615CF"/>
    <w:rsid w:val="00161A52"/>
    <w:rsid w:val="00165F10"/>
    <w:rsid w:val="0016618C"/>
    <w:rsid w:val="00166B71"/>
    <w:rsid w:val="00166C56"/>
    <w:rsid w:val="00167A90"/>
    <w:rsid w:val="001707EC"/>
    <w:rsid w:val="0017116B"/>
    <w:rsid w:val="00171FCE"/>
    <w:rsid w:val="0017405C"/>
    <w:rsid w:val="0017679D"/>
    <w:rsid w:val="00176D71"/>
    <w:rsid w:val="00177736"/>
    <w:rsid w:val="0018092B"/>
    <w:rsid w:val="001821C0"/>
    <w:rsid w:val="0018275E"/>
    <w:rsid w:val="00183200"/>
    <w:rsid w:val="001832A6"/>
    <w:rsid w:val="001856F9"/>
    <w:rsid w:val="0018592F"/>
    <w:rsid w:val="00185D3F"/>
    <w:rsid w:val="0018702B"/>
    <w:rsid w:val="00190D58"/>
    <w:rsid w:val="001913D6"/>
    <w:rsid w:val="0019326C"/>
    <w:rsid w:val="00193464"/>
    <w:rsid w:val="001935D9"/>
    <w:rsid w:val="00194DDE"/>
    <w:rsid w:val="00195C4E"/>
    <w:rsid w:val="001964DE"/>
    <w:rsid w:val="001977B8"/>
    <w:rsid w:val="001A14E5"/>
    <w:rsid w:val="001A157B"/>
    <w:rsid w:val="001A30E6"/>
    <w:rsid w:val="001A512D"/>
    <w:rsid w:val="001B0B07"/>
    <w:rsid w:val="001B0E23"/>
    <w:rsid w:val="001B4183"/>
    <w:rsid w:val="001B57D9"/>
    <w:rsid w:val="001B6B98"/>
    <w:rsid w:val="001B6FD3"/>
    <w:rsid w:val="001C04E6"/>
    <w:rsid w:val="001C1A6F"/>
    <w:rsid w:val="001C2B51"/>
    <w:rsid w:val="001C300D"/>
    <w:rsid w:val="001C358A"/>
    <w:rsid w:val="001C4A10"/>
    <w:rsid w:val="001C4F3E"/>
    <w:rsid w:val="001C5339"/>
    <w:rsid w:val="001D28AA"/>
    <w:rsid w:val="001D3566"/>
    <w:rsid w:val="001D3D8B"/>
    <w:rsid w:val="001D51BD"/>
    <w:rsid w:val="001D618E"/>
    <w:rsid w:val="001D63E2"/>
    <w:rsid w:val="001D68A4"/>
    <w:rsid w:val="001E0AAD"/>
    <w:rsid w:val="001E15DC"/>
    <w:rsid w:val="001E251A"/>
    <w:rsid w:val="001E2E03"/>
    <w:rsid w:val="001E34E2"/>
    <w:rsid w:val="001E447D"/>
    <w:rsid w:val="001E59C5"/>
    <w:rsid w:val="001E5AB5"/>
    <w:rsid w:val="001E5ECD"/>
    <w:rsid w:val="001E6D91"/>
    <w:rsid w:val="001E6E33"/>
    <w:rsid w:val="001E708B"/>
    <w:rsid w:val="001E70FE"/>
    <w:rsid w:val="001E7681"/>
    <w:rsid w:val="001F0576"/>
    <w:rsid w:val="001F0A5B"/>
    <w:rsid w:val="001F2CE8"/>
    <w:rsid w:val="001F3558"/>
    <w:rsid w:val="001F3936"/>
    <w:rsid w:val="001F4B67"/>
    <w:rsid w:val="001F4D3E"/>
    <w:rsid w:val="001F558D"/>
    <w:rsid w:val="00200500"/>
    <w:rsid w:val="00201ACD"/>
    <w:rsid w:val="002037F6"/>
    <w:rsid w:val="00203A1D"/>
    <w:rsid w:val="002056CF"/>
    <w:rsid w:val="002062B9"/>
    <w:rsid w:val="00210239"/>
    <w:rsid w:val="00211736"/>
    <w:rsid w:val="00212DB6"/>
    <w:rsid w:val="00216CDC"/>
    <w:rsid w:val="002206ED"/>
    <w:rsid w:val="00220D6F"/>
    <w:rsid w:val="002237B1"/>
    <w:rsid w:val="002237B5"/>
    <w:rsid w:val="00223B55"/>
    <w:rsid w:val="00224212"/>
    <w:rsid w:val="002246C5"/>
    <w:rsid w:val="00224ADF"/>
    <w:rsid w:val="00224DC6"/>
    <w:rsid w:val="002267E2"/>
    <w:rsid w:val="002268AD"/>
    <w:rsid w:val="0022706D"/>
    <w:rsid w:val="002275CA"/>
    <w:rsid w:val="0023177B"/>
    <w:rsid w:val="002328B0"/>
    <w:rsid w:val="00233A0D"/>
    <w:rsid w:val="00233B92"/>
    <w:rsid w:val="00233DE7"/>
    <w:rsid w:val="00235206"/>
    <w:rsid w:val="002360B6"/>
    <w:rsid w:val="00236764"/>
    <w:rsid w:val="00236ED8"/>
    <w:rsid w:val="00237201"/>
    <w:rsid w:val="00240F72"/>
    <w:rsid w:val="0024376A"/>
    <w:rsid w:val="00244D04"/>
    <w:rsid w:val="002547BD"/>
    <w:rsid w:val="00254911"/>
    <w:rsid w:val="00255319"/>
    <w:rsid w:val="00255EFE"/>
    <w:rsid w:val="002563C3"/>
    <w:rsid w:val="00256423"/>
    <w:rsid w:val="00256657"/>
    <w:rsid w:val="00257C6A"/>
    <w:rsid w:val="00260159"/>
    <w:rsid w:val="0026242E"/>
    <w:rsid w:val="0026268F"/>
    <w:rsid w:val="00262881"/>
    <w:rsid w:val="00262BCE"/>
    <w:rsid w:val="00262E7B"/>
    <w:rsid w:val="00267060"/>
    <w:rsid w:val="0027047C"/>
    <w:rsid w:val="00270E49"/>
    <w:rsid w:val="00272DD2"/>
    <w:rsid w:val="0027382F"/>
    <w:rsid w:val="00273F1C"/>
    <w:rsid w:val="00274CE7"/>
    <w:rsid w:val="00274FF1"/>
    <w:rsid w:val="00275AC4"/>
    <w:rsid w:val="00275F05"/>
    <w:rsid w:val="00276093"/>
    <w:rsid w:val="00280654"/>
    <w:rsid w:val="00282872"/>
    <w:rsid w:val="00282C00"/>
    <w:rsid w:val="00283A91"/>
    <w:rsid w:val="00283EAD"/>
    <w:rsid w:val="00284252"/>
    <w:rsid w:val="00286683"/>
    <w:rsid w:val="00290459"/>
    <w:rsid w:val="00295CB2"/>
    <w:rsid w:val="002975CB"/>
    <w:rsid w:val="002A0006"/>
    <w:rsid w:val="002A19D6"/>
    <w:rsid w:val="002A1F70"/>
    <w:rsid w:val="002A21E6"/>
    <w:rsid w:val="002B17F2"/>
    <w:rsid w:val="002B2065"/>
    <w:rsid w:val="002B2D6C"/>
    <w:rsid w:val="002B3587"/>
    <w:rsid w:val="002B39D3"/>
    <w:rsid w:val="002B7F56"/>
    <w:rsid w:val="002C09EE"/>
    <w:rsid w:val="002C0F1B"/>
    <w:rsid w:val="002C11F4"/>
    <w:rsid w:val="002C26F0"/>
    <w:rsid w:val="002C3012"/>
    <w:rsid w:val="002C32AD"/>
    <w:rsid w:val="002C3D97"/>
    <w:rsid w:val="002C51BE"/>
    <w:rsid w:val="002C69D3"/>
    <w:rsid w:val="002C7385"/>
    <w:rsid w:val="002C77DB"/>
    <w:rsid w:val="002D12C4"/>
    <w:rsid w:val="002D1D4C"/>
    <w:rsid w:val="002D3101"/>
    <w:rsid w:val="002D3F3F"/>
    <w:rsid w:val="002D4BF5"/>
    <w:rsid w:val="002D5343"/>
    <w:rsid w:val="002D6287"/>
    <w:rsid w:val="002E0D43"/>
    <w:rsid w:val="002E1321"/>
    <w:rsid w:val="002E353F"/>
    <w:rsid w:val="002E4001"/>
    <w:rsid w:val="002E5390"/>
    <w:rsid w:val="002E5C63"/>
    <w:rsid w:val="002E66A7"/>
    <w:rsid w:val="002F1164"/>
    <w:rsid w:val="002F46B5"/>
    <w:rsid w:val="002F5502"/>
    <w:rsid w:val="002F5E03"/>
    <w:rsid w:val="00300B3E"/>
    <w:rsid w:val="00304E02"/>
    <w:rsid w:val="00304E83"/>
    <w:rsid w:val="00305E09"/>
    <w:rsid w:val="00306837"/>
    <w:rsid w:val="003070B4"/>
    <w:rsid w:val="003118C9"/>
    <w:rsid w:val="00314E8D"/>
    <w:rsid w:val="003161F9"/>
    <w:rsid w:val="0031751C"/>
    <w:rsid w:val="00321588"/>
    <w:rsid w:val="003218CE"/>
    <w:rsid w:val="0032266D"/>
    <w:rsid w:val="003233FC"/>
    <w:rsid w:val="00324CC1"/>
    <w:rsid w:val="00324FA2"/>
    <w:rsid w:val="00325436"/>
    <w:rsid w:val="00325686"/>
    <w:rsid w:val="003259D4"/>
    <w:rsid w:val="0032691A"/>
    <w:rsid w:val="00326D5A"/>
    <w:rsid w:val="00327ABE"/>
    <w:rsid w:val="003303C8"/>
    <w:rsid w:val="003308FD"/>
    <w:rsid w:val="0033138F"/>
    <w:rsid w:val="00334B23"/>
    <w:rsid w:val="00334D8F"/>
    <w:rsid w:val="00335933"/>
    <w:rsid w:val="00336230"/>
    <w:rsid w:val="003370C7"/>
    <w:rsid w:val="00337A45"/>
    <w:rsid w:val="003406A7"/>
    <w:rsid w:val="003417EF"/>
    <w:rsid w:val="00341A48"/>
    <w:rsid w:val="00341F44"/>
    <w:rsid w:val="00342E65"/>
    <w:rsid w:val="00345366"/>
    <w:rsid w:val="00347018"/>
    <w:rsid w:val="003474FC"/>
    <w:rsid w:val="00347A59"/>
    <w:rsid w:val="00350B73"/>
    <w:rsid w:val="00350BA0"/>
    <w:rsid w:val="00350C89"/>
    <w:rsid w:val="00350F14"/>
    <w:rsid w:val="0035115F"/>
    <w:rsid w:val="003511AE"/>
    <w:rsid w:val="003514A6"/>
    <w:rsid w:val="00351D5C"/>
    <w:rsid w:val="00354A0F"/>
    <w:rsid w:val="00354F7B"/>
    <w:rsid w:val="0035628F"/>
    <w:rsid w:val="00356EF3"/>
    <w:rsid w:val="00357E35"/>
    <w:rsid w:val="0036035A"/>
    <w:rsid w:val="0036157F"/>
    <w:rsid w:val="0036184D"/>
    <w:rsid w:val="0036243F"/>
    <w:rsid w:val="00363973"/>
    <w:rsid w:val="00365896"/>
    <w:rsid w:val="00366351"/>
    <w:rsid w:val="00366776"/>
    <w:rsid w:val="00366B32"/>
    <w:rsid w:val="003678CC"/>
    <w:rsid w:val="00370A7A"/>
    <w:rsid w:val="00371720"/>
    <w:rsid w:val="003730EB"/>
    <w:rsid w:val="00374ABA"/>
    <w:rsid w:val="00374E54"/>
    <w:rsid w:val="00376765"/>
    <w:rsid w:val="00376D23"/>
    <w:rsid w:val="00377A0A"/>
    <w:rsid w:val="00380901"/>
    <w:rsid w:val="00382157"/>
    <w:rsid w:val="003828EC"/>
    <w:rsid w:val="00382AE0"/>
    <w:rsid w:val="003845A5"/>
    <w:rsid w:val="00385DDF"/>
    <w:rsid w:val="0038786D"/>
    <w:rsid w:val="00391A4A"/>
    <w:rsid w:val="00392764"/>
    <w:rsid w:val="0039296E"/>
    <w:rsid w:val="0039491B"/>
    <w:rsid w:val="00395532"/>
    <w:rsid w:val="003956A2"/>
    <w:rsid w:val="00395AFD"/>
    <w:rsid w:val="00395BDA"/>
    <w:rsid w:val="00396708"/>
    <w:rsid w:val="00397B43"/>
    <w:rsid w:val="003A12FE"/>
    <w:rsid w:val="003A200B"/>
    <w:rsid w:val="003A3BC2"/>
    <w:rsid w:val="003A6D5C"/>
    <w:rsid w:val="003A6DA8"/>
    <w:rsid w:val="003A6F6C"/>
    <w:rsid w:val="003A7917"/>
    <w:rsid w:val="003A7A59"/>
    <w:rsid w:val="003B1002"/>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D6F"/>
    <w:rsid w:val="003D0307"/>
    <w:rsid w:val="003D2528"/>
    <w:rsid w:val="003D261C"/>
    <w:rsid w:val="003D3369"/>
    <w:rsid w:val="003D3487"/>
    <w:rsid w:val="003D375F"/>
    <w:rsid w:val="003D3C7F"/>
    <w:rsid w:val="003D3E64"/>
    <w:rsid w:val="003D5FBC"/>
    <w:rsid w:val="003D64CB"/>
    <w:rsid w:val="003E11C2"/>
    <w:rsid w:val="003E1E91"/>
    <w:rsid w:val="003E656C"/>
    <w:rsid w:val="003F1D1A"/>
    <w:rsid w:val="003F3A31"/>
    <w:rsid w:val="003F3D6C"/>
    <w:rsid w:val="003F4035"/>
    <w:rsid w:val="003F538F"/>
    <w:rsid w:val="003F5599"/>
    <w:rsid w:val="003F5A1E"/>
    <w:rsid w:val="003F5EF7"/>
    <w:rsid w:val="003F66AB"/>
    <w:rsid w:val="003F7502"/>
    <w:rsid w:val="004004A8"/>
    <w:rsid w:val="00400756"/>
    <w:rsid w:val="00400D2A"/>
    <w:rsid w:val="004018E5"/>
    <w:rsid w:val="00402986"/>
    <w:rsid w:val="004032CC"/>
    <w:rsid w:val="00404734"/>
    <w:rsid w:val="00404DCB"/>
    <w:rsid w:val="00411F48"/>
    <w:rsid w:val="00414612"/>
    <w:rsid w:val="00416940"/>
    <w:rsid w:val="00421816"/>
    <w:rsid w:val="0042385A"/>
    <w:rsid w:val="00424536"/>
    <w:rsid w:val="00424EA2"/>
    <w:rsid w:val="004254EB"/>
    <w:rsid w:val="004258B1"/>
    <w:rsid w:val="0042602E"/>
    <w:rsid w:val="00426CBC"/>
    <w:rsid w:val="00427044"/>
    <w:rsid w:val="004278F1"/>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74B2"/>
    <w:rsid w:val="00450CEA"/>
    <w:rsid w:val="0045110F"/>
    <w:rsid w:val="00453552"/>
    <w:rsid w:val="00454670"/>
    <w:rsid w:val="004567D4"/>
    <w:rsid w:val="0045773B"/>
    <w:rsid w:val="00460E64"/>
    <w:rsid w:val="00461818"/>
    <w:rsid w:val="00461D84"/>
    <w:rsid w:val="00462B3C"/>
    <w:rsid w:val="00462F25"/>
    <w:rsid w:val="00463E2B"/>
    <w:rsid w:val="0046418B"/>
    <w:rsid w:val="0046537A"/>
    <w:rsid w:val="00466461"/>
    <w:rsid w:val="0047174B"/>
    <w:rsid w:val="00472655"/>
    <w:rsid w:val="0047313B"/>
    <w:rsid w:val="004732EC"/>
    <w:rsid w:val="00475234"/>
    <w:rsid w:val="00475CB0"/>
    <w:rsid w:val="00481F21"/>
    <w:rsid w:val="00482190"/>
    <w:rsid w:val="00483BAE"/>
    <w:rsid w:val="004857BB"/>
    <w:rsid w:val="00485964"/>
    <w:rsid w:val="00485A34"/>
    <w:rsid w:val="00485E59"/>
    <w:rsid w:val="00486D78"/>
    <w:rsid w:val="004878E0"/>
    <w:rsid w:val="00491027"/>
    <w:rsid w:val="00491D2F"/>
    <w:rsid w:val="00492347"/>
    <w:rsid w:val="00493A09"/>
    <w:rsid w:val="00493FB0"/>
    <w:rsid w:val="0049601E"/>
    <w:rsid w:val="00497AFF"/>
    <w:rsid w:val="004A091D"/>
    <w:rsid w:val="004A110D"/>
    <w:rsid w:val="004A1FB4"/>
    <w:rsid w:val="004A2884"/>
    <w:rsid w:val="004A3352"/>
    <w:rsid w:val="004A3A98"/>
    <w:rsid w:val="004A4C93"/>
    <w:rsid w:val="004A5F92"/>
    <w:rsid w:val="004A6236"/>
    <w:rsid w:val="004B1518"/>
    <w:rsid w:val="004B2EDA"/>
    <w:rsid w:val="004B518D"/>
    <w:rsid w:val="004B59D0"/>
    <w:rsid w:val="004B777D"/>
    <w:rsid w:val="004B78F8"/>
    <w:rsid w:val="004B799E"/>
    <w:rsid w:val="004B7BD2"/>
    <w:rsid w:val="004C02D2"/>
    <w:rsid w:val="004C1F32"/>
    <w:rsid w:val="004C2021"/>
    <w:rsid w:val="004C3963"/>
    <w:rsid w:val="004C3C0B"/>
    <w:rsid w:val="004C4318"/>
    <w:rsid w:val="004C7737"/>
    <w:rsid w:val="004D0D0E"/>
    <w:rsid w:val="004D1C02"/>
    <w:rsid w:val="004D22E7"/>
    <w:rsid w:val="004D237A"/>
    <w:rsid w:val="004D46E3"/>
    <w:rsid w:val="004D6318"/>
    <w:rsid w:val="004E0289"/>
    <w:rsid w:val="004E05E6"/>
    <w:rsid w:val="004E13E3"/>
    <w:rsid w:val="004E5035"/>
    <w:rsid w:val="004E5758"/>
    <w:rsid w:val="004E626D"/>
    <w:rsid w:val="004E6570"/>
    <w:rsid w:val="004F05E5"/>
    <w:rsid w:val="004F0F9B"/>
    <w:rsid w:val="004F3927"/>
    <w:rsid w:val="004F3A79"/>
    <w:rsid w:val="004F3D86"/>
    <w:rsid w:val="005005F1"/>
    <w:rsid w:val="005015E1"/>
    <w:rsid w:val="00502178"/>
    <w:rsid w:val="00502E93"/>
    <w:rsid w:val="0050318D"/>
    <w:rsid w:val="00503242"/>
    <w:rsid w:val="00505970"/>
    <w:rsid w:val="00507A08"/>
    <w:rsid w:val="00507F9B"/>
    <w:rsid w:val="00507FFE"/>
    <w:rsid w:val="005101B1"/>
    <w:rsid w:val="00510B86"/>
    <w:rsid w:val="00512E7F"/>
    <w:rsid w:val="00514197"/>
    <w:rsid w:val="0051590A"/>
    <w:rsid w:val="005200E4"/>
    <w:rsid w:val="00520AE3"/>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652F"/>
    <w:rsid w:val="005366B1"/>
    <w:rsid w:val="0053705A"/>
    <w:rsid w:val="0054041F"/>
    <w:rsid w:val="00540D9B"/>
    <w:rsid w:val="00542EC9"/>
    <w:rsid w:val="005436E9"/>
    <w:rsid w:val="00543B20"/>
    <w:rsid w:val="00544EB4"/>
    <w:rsid w:val="005454D4"/>
    <w:rsid w:val="0054622D"/>
    <w:rsid w:val="005510CA"/>
    <w:rsid w:val="00551182"/>
    <w:rsid w:val="005519C7"/>
    <w:rsid w:val="00551AC5"/>
    <w:rsid w:val="00551E9E"/>
    <w:rsid w:val="0055205D"/>
    <w:rsid w:val="00552B4D"/>
    <w:rsid w:val="00553AF3"/>
    <w:rsid w:val="005553EE"/>
    <w:rsid w:val="005560BF"/>
    <w:rsid w:val="005563EA"/>
    <w:rsid w:val="0055644D"/>
    <w:rsid w:val="00556940"/>
    <w:rsid w:val="00556D38"/>
    <w:rsid w:val="00560E61"/>
    <w:rsid w:val="0056182B"/>
    <w:rsid w:val="005624B8"/>
    <w:rsid w:val="00565544"/>
    <w:rsid w:val="00565A09"/>
    <w:rsid w:val="005705A0"/>
    <w:rsid w:val="0057268B"/>
    <w:rsid w:val="00574870"/>
    <w:rsid w:val="00574C64"/>
    <w:rsid w:val="00576532"/>
    <w:rsid w:val="005806EF"/>
    <w:rsid w:val="005809A8"/>
    <w:rsid w:val="00580FCB"/>
    <w:rsid w:val="00581DBD"/>
    <w:rsid w:val="00582C25"/>
    <w:rsid w:val="005834D4"/>
    <w:rsid w:val="00586188"/>
    <w:rsid w:val="00586AC8"/>
    <w:rsid w:val="00587357"/>
    <w:rsid w:val="00595C0F"/>
    <w:rsid w:val="00595F63"/>
    <w:rsid w:val="00596293"/>
    <w:rsid w:val="00596925"/>
    <w:rsid w:val="005A09CE"/>
    <w:rsid w:val="005A2A16"/>
    <w:rsid w:val="005A7BEB"/>
    <w:rsid w:val="005B1ABC"/>
    <w:rsid w:val="005B2B52"/>
    <w:rsid w:val="005B41DB"/>
    <w:rsid w:val="005B4360"/>
    <w:rsid w:val="005B4E6D"/>
    <w:rsid w:val="005B6691"/>
    <w:rsid w:val="005B6F08"/>
    <w:rsid w:val="005C1687"/>
    <w:rsid w:val="005C4A77"/>
    <w:rsid w:val="005C5EB6"/>
    <w:rsid w:val="005C72C8"/>
    <w:rsid w:val="005D0476"/>
    <w:rsid w:val="005D1D67"/>
    <w:rsid w:val="005D2C2D"/>
    <w:rsid w:val="005D3063"/>
    <w:rsid w:val="005D4478"/>
    <w:rsid w:val="005D5B33"/>
    <w:rsid w:val="005D5DDE"/>
    <w:rsid w:val="005D7F02"/>
    <w:rsid w:val="005E0EE0"/>
    <w:rsid w:val="005E280B"/>
    <w:rsid w:val="005E45A5"/>
    <w:rsid w:val="005E4884"/>
    <w:rsid w:val="005E576E"/>
    <w:rsid w:val="005E6930"/>
    <w:rsid w:val="005E7B17"/>
    <w:rsid w:val="005E7C6D"/>
    <w:rsid w:val="005E7FDE"/>
    <w:rsid w:val="005F0162"/>
    <w:rsid w:val="005F04CB"/>
    <w:rsid w:val="005F47B2"/>
    <w:rsid w:val="005F5F6F"/>
    <w:rsid w:val="005F72A8"/>
    <w:rsid w:val="005F7C04"/>
    <w:rsid w:val="00600E94"/>
    <w:rsid w:val="00601C9B"/>
    <w:rsid w:val="00602598"/>
    <w:rsid w:val="00603D27"/>
    <w:rsid w:val="006047F4"/>
    <w:rsid w:val="0061067B"/>
    <w:rsid w:val="006106D0"/>
    <w:rsid w:val="006119F8"/>
    <w:rsid w:val="0061366B"/>
    <w:rsid w:val="006139B3"/>
    <w:rsid w:val="006157FC"/>
    <w:rsid w:val="00622324"/>
    <w:rsid w:val="006241C9"/>
    <w:rsid w:val="00624474"/>
    <w:rsid w:val="00624D6E"/>
    <w:rsid w:val="0062575D"/>
    <w:rsid w:val="00630DCF"/>
    <w:rsid w:val="00630FE7"/>
    <w:rsid w:val="006315C8"/>
    <w:rsid w:val="00632681"/>
    <w:rsid w:val="006332E3"/>
    <w:rsid w:val="0063352D"/>
    <w:rsid w:val="00633674"/>
    <w:rsid w:val="00633917"/>
    <w:rsid w:val="006350DD"/>
    <w:rsid w:val="00635687"/>
    <w:rsid w:val="00635906"/>
    <w:rsid w:val="00636F1E"/>
    <w:rsid w:val="00637188"/>
    <w:rsid w:val="00637AF2"/>
    <w:rsid w:val="00637CDF"/>
    <w:rsid w:val="006407F0"/>
    <w:rsid w:val="00640C11"/>
    <w:rsid w:val="00640DF0"/>
    <w:rsid w:val="0064147D"/>
    <w:rsid w:val="00644091"/>
    <w:rsid w:val="006440B3"/>
    <w:rsid w:val="006445FC"/>
    <w:rsid w:val="00647000"/>
    <w:rsid w:val="006519C0"/>
    <w:rsid w:val="00651A01"/>
    <w:rsid w:val="00652C19"/>
    <w:rsid w:val="006539B1"/>
    <w:rsid w:val="00655BDB"/>
    <w:rsid w:val="0066014B"/>
    <w:rsid w:val="00661D8A"/>
    <w:rsid w:val="006625E6"/>
    <w:rsid w:val="00664572"/>
    <w:rsid w:val="00664700"/>
    <w:rsid w:val="00664C09"/>
    <w:rsid w:val="00667F2F"/>
    <w:rsid w:val="006726A9"/>
    <w:rsid w:val="00672A40"/>
    <w:rsid w:val="00673294"/>
    <w:rsid w:val="00673326"/>
    <w:rsid w:val="00673EB7"/>
    <w:rsid w:val="00675B7A"/>
    <w:rsid w:val="006761D6"/>
    <w:rsid w:val="00676AB2"/>
    <w:rsid w:val="00677BEC"/>
    <w:rsid w:val="006804CE"/>
    <w:rsid w:val="006804FC"/>
    <w:rsid w:val="006810D1"/>
    <w:rsid w:val="00682DEA"/>
    <w:rsid w:val="00683459"/>
    <w:rsid w:val="006856E8"/>
    <w:rsid w:val="006873CB"/>
    <w:rsid w:val="0069043C"/>
    <w:rsid w:val="00690F84"/>
    <w:rsid w:val="00691D1E"/>
    <w:rsid w:val="00692500"/>
    <w:rsid w:val="006939C9"/>
    <w:rsid w:val="006951D6"/>
    <w:rsid w:val="006962B1"/>
    <w:rsid w:val="00696D74"/>
    <w:rsid w:val="00697BD0"/>
    <w:rsid w:val="006A1654"/>
    <w:rsid w:val="006A1B2B"/>
    <w:rsid w:val="006A39D4"/>
    <w:rsid w:val="006A5C1B"/>
    <w:rsid w:val="006A647B"/>
    <w:rsid w:val="006B074F"/>
    <w:rsid w:val="006B0E04"/>
    <w:rsid w:val="006B10E7"/>
    <w:rsid w:val="006B1876"/>
    <w:rsid w:val="006B24AE"/>
    <w:rsid w:val="006B2BED"/>
    <w:rsid w:val="006B321A"/>
    <w:rsid w:val="006B6981"/>
    <w:rsid w:val="006B7DD2"/>
    <w:rsid w:val="006C0767"/>
    <w:rsid w:val="006C0F98"/>
    <w:rsid w:val="006C15F8"/>
    <w:rsid w:val="006C2EA0"/>
    <w:rsid w:val="006C2EAF"/>
    <w:rsid w:val="006C413C"/>
    <w:rsid w:val="006C4D97"/>
    <w:rsid w:val="006D22AA"/>
    <w:rsid w:val="006D3439"/>
    <w:rsid w:val="006D348C"/>
    <w:rsid w:val="006D4A84"/>
    <w:rsid w:val="006D5A7E"/>
    <w:rsid w:val="006D5AEF"/>
    <w:rsid w:val="006E166E"/>
    <w:rsid w:val="006E1920"/>
    <w:rsid w:val="006E1AB0"/>
    <w:rsid w:val="006E1F23"/>
    <w:rsid w:val="006E23E8"/>
    <w:rsid w:val="006E2A5B"/>
    <w:rsid w:val="006E446F"/>
    <w:rsid w:val="006E496D"/>
    <w:rsid w:val="006E57A8"/>
    <w:rsid w:val="006E5EBA"/>
    <w:rsid w:val="006E61D9"/>
    <w:rsid w:val="006E6869"/>
    <w:rsid w:val="006F05A0"/>
    <w:rsid w:val="006F07A5"/>
    <w:rsid w:val="006F2278"/>
    <w:rsid w:val="006F2474"/>
    <w:rsid w:val="006F2513"/>
    <w:rsid w:val="006F28B6"/>
    <w:rsid w:val="006F293F"/>
    <w:rsid w:val="006F380B"/>
    <w:rsid w:val="006F5FD9"/>
    <w:rsid w:val="006F6446"/>
    <w:rsid w:val="006F6F64"/>
    <w:rsid w:val="006F6F75"/>
    <w:rsid w:val="006F71C3"/>
    <w:rsid w:val="007006F0"/>
    <w:rsid w:val="00700E14"/>
    <w:rsid w:val="0070130C"/>
    <w:rsid w:val="007022B5"/>
    <w:rsid w:val="0070533E"/>
    <w:rsid w:val="00707667"/>
    <w:rsid w:val="00710CF6"/>
    <w:rsid w:val="00710DAC"/>
    <w:rsid w:val="00711791"/>
    <w:rsid w:val="00712835"/>
    <w:rsid w:val="0071284C"/>
    <w:rsid w:val="007128C8"/>
    <w:rsid w:val="007136A2"/>
    <w:rsid w:val="00714083"/>
    <w:rsid w:val="0071537D"/>
    <w:rsid w:val="00720BE9"/>
    <w:rsid w:val="00721BD4"/>
    <w:rsid w:val="007255EB"/>
    <w:rsid w:val="007256B9"/>
    <w:rsid w:val="007265DC"/>
    <w:rsid w:val="0072729E"/>
    <w:rsid w:val="0072748E"/>
    <w:rsid w:val="0073000B"/>
    <w:rsid w:val="007304B8"/>
    <w:rsid w:val="0073145F"/>
    <w:rsid w:val="00732328"/>
    <w:rsid w:val="007350DC"/>
    <w:rsid w:val="007441E4"/>
    <w:rsid w:val="00744986"/>
    <w:rsid w:val="007466AE"/>
    <w:rsid w:val="00746AF3"/>
    <w:rsid w:val="007506FA"/>
    <w:rsid w:val="00752231"/>
    <w:rsid w:val="007540DA"/>
    <w:rsid w:val="00754921"/>
    <w:rsid w:val="007558A9"/>
    <w:rsid w:val="00756067"/>
    <w:rsid w:val="00756DD0"/>
    <w:rsid w:val="007604A2"/>
    <w:rsid w:val="00762165"/>
    <w:rsid w:val="00762253"/>
    <w:rsid w:val="00764524"/>
    <w:rsid w:val="0076574A"/>
    <w:rsid w:val="007665F9"/>
    <w:rsid w:val="00767CD6"/>
    <w:rsid w:val="007704E0"/>
    <w:rsid w:val="00771AD0"/>
    <w:rsid w:val="00772A56"/>
    <w:rsid w:val="0077428A"/>
    <w:rsid w:val="0078260F"/>
    <w:rsid w:val="0078291C"/>
    <w:rsid w:val="00783BFE"/>
    <w:rsid w:val="0078463D"/>
    <w:rsid w:val="007851EB"/>
    <w:rsid w:val="00786832"/>
    <w:rsid w:val="007869AD"/>
    <w:rsid w:val="00786C94"/>
    <w:rsid w:val="00786D66"/>
    <w:rsid w:val="00787B2E"/>
    <w:rsid w:val="007904D1"/>
    <w:rsid w:val="00790E0B"/>
    <w:rsid w:val="00791A31"/>
    <w:rsid w:val="00791CE2"/>
    <w:rsid w:val="00791D5B"/>
    <w:rsid w:val="00792FFF"/>
    <w:rsid w:val="00793AA9"/>
    <w:rsid w:val="007943D2"/>
    <w:rsid w:val="007953AA"/>
    <w:rsid w:val="007A1A63"/>
    <w:rsid w:val="007A1DB3"/>
    <w:rsid w:val="007A2AD5"/>
    <w:rsid w:val="007A382C"/>
    <w:rsid w:val="007A4150"/>
    <w:rsid w:val="007A4CB7"/>
    <w:rsid w:val="007A66BC"/>
    <w:rsid w:val="007B19A7"/>
    <w:rsid w:val="007B1DBE"/>
    <w:rsid w:val="007B6289"/>
    <w:rsid w:val="007B63A2"/>
    <w:rsid w:val="007B6E69"/>
    <w:rsid w:val="007C03F2"/>
    <w:rsid w:val="007C1686"/>
    <w:rsid w:val="007C1B76"/>
    <w:rsid w:val="007C268D"/>
    <w:rsid w:val="007C3670"/>
    <w:rsid w:val="007C3DB8"/>
    <w:rsid w:val="007C6763"/>
    <w:rsid w:val="007C7102"/>
    <w:rsid w:val="007C7C65"/>
    <w:rsid w:val="007D0976"/>
    <w:rsid w:val="007D0AC3"/>
    <w:rsid w:val="007D0CD6"/>
    <w:rsid w:val="007D0F5F"/>
    <w:rsid w:val="007D3C51"/>
    <w:rsid w:val="007D3F0D"/>
    <w:rsid w:val="007D4965"/>
    <w:rsid w:val="007D49EB"/>
    <w:rsid w:val="007D7632"/>
    <w:rsid w:val="007E2201"/>
    <w:rsid w:val="007E22AE"/>
    <w:rsid w:val="007E36BC"/>
    <w:rsid w:val="007F0565"/>
    <w:rsid w:val="007F16CB"/>
    <w:rsid w:val="007F1F1A"/>
    <w:rsid w:val="007F34B6"/>
    <w:rsid w:val="007F373C"/>
    <w:rsid w:val="007F48D2"/>
    <w:rsid w:val="007F4E8F"/>
    <w:rsid w:val="007F6185"/>
    <w:rsid w:val="007F7C86"/>
    <w:rsid w:val="007F7D11"/>
    <w:rsid w:val="0080047B"/>
    <w:rsid w:val="0080110A"/>
    <w:rsid w:val="00801370"/>
    <w:rsid w:val="00801569"/>
    <w:rsid w:val="00803826"/>
    <w:rsid w:val="00804A44"/>
    <w:rsid w:val="00806B00"/>
    <w:rsid w:val="008111F5"/>
    <w:rsid w:val="008115D5"/>
    <w:rsid w:val="008120EC"/>
    <w:rsid w:val="00814298"/>
    <w:rsid w:val="008150E9"/>
    <w:rsid w:val="0081670A"/>
    <w:rsid w:val="00820591"/>
    <w:rsid w:val="00820AEF"/>
    <w:rsid w:val="008218C0"/>
    <w:rsid w:val="008220EC"/>
    <w:rsid w:val="008220F1"/>
    <w:rsid w:val="00822E48"/>
    <w:rsid w:val="008252B4"/>
    <w:rsid w:val="00830508"/>
    <w:rsid w:val="00830A11"/>
    <w:rsid w:val="00830DDF"/>
    <w:rsid w:val="0083526D"/>
    <w:rsid w:val="008364BB"/>
    <w:rsid w:val="008408E6"/>
    <w:rsid w:val="00840CCF"/>
    <w:rsid w:val="00841CAA"/>
    <w:rsid w:val="00842FB4"/>
    <w:rsid w:val="00843C5E"/>
    <w:rsid w:val="00843D4C"/>
    <w:rsid w:val="00843F44"/>
    <w:rsid w:val="0084419C"/>
    <w:rsid w:val="008443DE"/>
    <w:rsid w:val="008479EA"/>
    <w:rsid w:val="008514FD"/>
    <w:rsid w:val="00853A5D"/>
    <w:rsid w:val="00853ACD"/>
    <w:rsid w:val="00856385"/>
    <w:rsid w:val="00857965"/>
    <w:rsid w:val="00860596"/>
    <w:rsid w:val="0086212D"/>
    <w:rsid w:val="008622E3"/>
    <w:rsid w:val="00863576"/>
    <w:rsid w:val="00863B72"/>
    <w:rsid w:val="0086583B"/>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742"/>
    <w:rsid w:val="008831B4"/>
    <w:rsid w:val="00884438"/>
    <w:rsid w:val="00884F45"/>
    <w:rsid w:val="008873CE"/>
    <w:rsid w:val="00890DA5"/>
    <w:rsid w:val="0089199A"/>
    <w:rsid w:val="00892859"/>
    <w:rsid w:val="00892DA0"/>
    <w:rsid w:val="00892E47"/>
    <w:rsid w:val="00893325"/>
    <w:rsid w:val="00893B32"/>
    <w:rsid w:val="00894C91"/>
    <w:rsid w:val="0089508D"/>
    <w:rsid w:val="0089528F"/>
    <w:rsid w:val="008954E2"/>
    <w:rsid w:val="008A13C0"/>
    <w:rsid w:val="008A15F3"/>
    <w:rsid w:val="008A41E2"/>
    <w:rsid w:val="008A576E"/>
    <w:rsid w:val="008A7DFB"/>
    <w:rsid w:val="008B0F68"/>
    <w:rsid w:val="008B4832"/>
    <w:rsid w:val="008B5C0B"/>
    <w:rsid w:val="008B621A"/>
    <w:rsid w:val="008B6457"/>
    <w:rsid w:val="008B79B1"/>
    <w:rsid w:val="008C0995"/>
    <w:rsid w:val="008C2920"/>
    <w:rsid w:val="008C42C5"/>
    <w:rsid w:val="008C6AF8"/>
    <w:rsid w:val="008D08F0"/>
    <w:rsid w:val="008D3429"/>
    <w:rsid w:val="008D4022"/>
    <w:rsid w:val="008D4848"/>
    <w:rsid w:val="008D490A"/>
    <w:rsid w:val="008D5772"/>
    <w:rsid w:val="008D5B9C"/>
    <w:rsid w:val="008D7BD9"/>
    <w:rsid w:val="008E0683"/>
    <w:rsid w:val="008E086E"/>
    <w:rsid w:val="008E1FD0"/>
    <w:rsid w:val="008E5C7B"/>
    <w:rsid w:val="008E69D4"/>
    <w:rsid w:val="008E7A85"/>
    <w:rsid w:val="008F0795"/>
    <w:rsid w:val="008F09D7"/>
    <w:rsid w:val="008F1130"/>
    <w:rsid w:val="008F2287"/>
    <w:rsid w:val="008F2F37"/>
    <w:rsid w:val="008F30D3"/>
    <w:rsid w:val="008F452E"/>
    <w:rsid w:val="008F4FFC"/>
    <w:rsid w:val="008F596A"/>
    <w:rsid w:val="008F5EF3"/>
    <w:rsid w:val="008F618F"/>
    <w:rsid w:val="008F7641"/>
    <w:rsid w:val="00900870"/>
    <w:rsid w:val="0090110C"/>
    <w:rsid w:val="00901342"/>
    <w:rsid w:val="0090155F"/>
    <w:rsid w:val="009018DC"/>
    <w:rsid w:val="009040CD"/>
    <w:rsid w:val="00904F55"/>
    <w:rsid w:val="0090546F"/>
    <w:rsid w:val="0090627F"/>
    <w:rsid w:val="00913B68"/>
    <w:rsid w:val="009167C2"/>
    <w:rsid w:val="00916EEA"/>
    <w:rsid w:val="00921EB2"/>
    <w:rsid w:val="0092363D"/>
    <w:rsid w:val="00926FA8"/>
    <w:rsid w:val="009273DC"/>
    <w:rsid w:val="00927B9C"/>
    <w:rsid w:val="009302A7"/>
    <w:rsid w:val="00930C27"/>
    <w:rsid w:val="00932057"/>
    <w:rsid w:val="00933A21"/>
    <w:rsid w:val="0093400F"/>
    <w:rsid w:val="0093445F"/>
    <w:rsid w:val="009355ED"/>
    <w:rsid w:val="00935B99"/>
    <w:rsid w:val="00940031"/>
    <w:rsid w:val="0094132E"/>
    <w:rsid w:val="0094196D"/>
    <w:rsid w:val="0094294A"/>
    <w:rsid w:val="00942D05"/>
    <w:rsid w:val="009455E1"/>
    <w:rsid w:val="00947C64"/>
    <w:rsid w:val="009501CC"/>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6899"/>
    <w:rsid w:val="00967049"/>
    <w:rsid w:val="0096729D"/>
    <w:rsid w:val="009678A0"/>
    <w:rsid w:val="00972954"/>
    <w:rsid w:val="009735E4"/>
    <w:rsid w:val="00975B20"/>
    <w:rsid w:val="00975CBA"/>
    <w:rsid w:val="00980CE9"/>
    <w:rsid w:val="0098174A"/>
    <w:rsid w:val="00981C75"/>
    <w:rsid w:val="00982458"/>
    <w:rsid w:val="00982C04"/>
    <w:rsid w:val="0098559A"/>
    <w:rsid w:val="009856DB"/>
    <w:rsid w:val="00987183"/>
    <w:rsid w:val="00987D1E"/>
    <w:rsid w:val="00987E78"/>
    <w:rsid w:val="00992047"/>
    <w:rsid w:val="00994211"/>
    <w:rsid w:val="00995571"/>
    <w:rsid w:val="00995E72"/>
    <w:rsid w:val="00996941"/>
    <w:rsid w:val="00996F09"/>
    <w:rsid w:val="009A1083"/>
    <w:rsid w:val="009A27A0"/>
    <w:rsid w:val="009A2CA3"/>
    <w:rsid w:val="009A39E2"/>
    <w:rsid w:val="009A478C"/>
    <w:rsid w:val="009A5B4B"/>
    <w:rsid w:val="009A6832"/>
    <w:rsid w:val="009A7858"/>
    <w:rsid w:val="009B2043"/>
    <w:rsid w:val="009B3C49"/>
    <w:rsid w:val="009B5037"/>
    <w:rsid w:val="009B6288"/>
    <w:rsid w:val="009C0237"/>
    <w:rsid w:val="009C0248"/>
    <w:rsid w:val="009C10FF"/>
    <w:rsid w:val="009C18B0"/>
    <w:rsid w:val="009C2D0E"/>
    <w:rsid w:val="009C3D9A"/>
    <w:rsid w:val="009C74CA"/>
    <w:rsid w:val="009D0B59"/>
    <w:rsid w:val="009D0F81"/>
    <w:rsid w:val="009D14E0"/>
    <w:rsid w:val="009D2299"/>
    <w:rsid w:val="009D412D"/>
    <w:rsid w:val="009E2351"/>
    <w:rsid w:val="009E240D"/>
    <w:rsid w:val="009E3A53"/>
    <w:rsid w:val="009E5BDD"/>
    <w:rsid w:val="009E7068"/>
    <w:rsid w:val="009E76AC"/>
    <w:rsid w:val="009F04E0"/>
    <w:rsid w:val="009F07FA"/>
    <w:rsid w:val="009F32AB"/>
    <w:rsid w:val="009F3DFF"/>
    <w:rsid w:val="009F5E7C"/>
    <w:rsid w:val="009F74A3"/>
    <w:rsid w:val="009F7C0F"/>
    <w:rsid w:val="00A017C4"/>
    <w:rsid w:val="00A0192A"/>
    <w:rsid w:val="00A02E2B"/>
    <w:rsid w:val="00A0410A"/>
    <w:rsid w:val="00A04884"/>
    <w:rsid w:val="00A04B4F"/>
    <w:rsid w:val="00A071D2"/>
    <w:rsid w:val="00A11201"/>
    <w:rsid w:val="00A13D25"/>
    <w:rsid w:val="00A14145"/>
    <w:rsid w:val="00A14E88"/>
    <w:rsid w:val="00A16EB4"/>
    <w:rsid w:val="00A207DB"/>
    <w:rsid w:val="00A21A2E"/>
    <w:rsid w:val="00A21BAA"/>
    <w:rsid w:val="00A23F15"/>
    <w:rsid w:val="00A2600B"/>
    <w:rsid w:val="00A261A2"/>
    <w:rsid w:val="00A27485"/>
    <w:rsid w:val="00A279D3"/>
    <w:rsid w:val="00A27A77"/>
    <w:rsid w:val="00A30697"/>
    <w:rsid w:val="00A32DE6"/>
    <w:rsid w:val="00A36EC7"/>
    <w:rsid w:val="00A401F0"/>
    <w:rsid w:val="00A419D5"/>
    <w:rsid w:val="00A43007"/>
    <w:rsid w:val="00A460E2"/>
    <w:rsid w:val="00A46AB6"/>
    <w:rsid w:val="00A46BFC"/>
    <w:rsid w:val="00A47341"/>
    <w:rsid w:val="00A4750E"/>
    <w:rsid w:val="00A50090"/>
    <w:rsid w:val="00A51087"/>
    <w:rsid w:val="00A574B5"/>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5139"/>
    <w:rsid w:val="00A8773F"/>
    <w:rsid w:val="00A917AD"/>
    <w:rsid w:val="00A921E7"/>
    <w:rsid w:val="00A94539"/>
    <w:rsid w:val="00A96017"/>
    <w:rsid w:val="00A96289"/>
    <w:rsid w:val="00A96701"/>
    <w:rsid w:val="00A96A5B"/>
    <w:rsid w:val="00A9710A"/>
    <w:rsid w:val="00A979F1"/>
    <w:rsid w:val="00AA15C3"/>
    <w:rsid w:val="00AA1989"/>
    <w:rsid w:val="00AA2516"/>
    <w:rsid w:val="00AA2B39"/>
    <w:rsid w:val="00AA5627"/>
    <w:rsid w:val="00AA5768"/>
    <w:rsid w:val="00AA69E7"/>
    <w:rsid w:val="00AB0256"/>
    <w:rsid w:val="00AB1D95"/>
    <w:rsid w:val="00AB27E5"/>
    <w:rsid w:val="00AB3013"/>
    <w:rsid w:val="00AB3E69"/>
    <w:rsid w:val="00AB4C7A"/>
    <w:rsid w:val="00AB5C12"/>
    <w:rsid w:val="00AB6FDF"/>
    <w:rsid w:val="00AC0FFA"/>
    <w:rsid w:val="00AC1090"/>
    <w:rsid w:val="00AC194A"/>
    <w:rsid w:val="00AC3686"/>
    <w:rsid w:val="00AC3F77"/>
    <w:rsid w:val="00AC4055"/>
    <w:rsid w:val="00AC44B3"/>
    <w:rsid w:val="00AC6794"/>
    <w:rsid w:val="00AC690D"/>
    <w:rsid w:val="00AD00B3"/>
    <w:rsid w:val="00AD516E"/>
    <w:rsid w:val="00AD682A"/>
    <w:rsid w:val="00AD775A"/>
    <w:rsid w:val="00AD7A83"/>
    <w:rsid w:val="00AE158A"/>
    <w:rsid w:val="00AE1836"/>
    <w:rsid w:val="00AE1A20"/>
    <w:rsid w:val="00AE2033"/>
    <w:rsid w:val="00AE300B"/>
    <w:rsid w:val="00AE4D90"/>
    <w:rsid w:val="00AF1EDA"/>
    <w:rsid w:val="00AF215E"/>
    <w:rsid w:val="00AF2496"/>
    <w:rsid w:val="00AF329B"/>
    <w:rsid w:val="00AF4A06"/>
    <w:rsid w:val="00AF545D"/>
    <w:rsid w:val="00AF5D16"/>
    <w:rsid w:val="00B00FAE"/>
    <w:rsid w:val="00B011FB"/>
    <w:rsid w:val="00B0262D"/>
    <w:rsid w:val="00B0386C"/>
    <w:rsid w:val="00B03F4F"/>
    <w:rsid w:val="00B063FA"/>
    <w:rsid w:val="00B071CB"/>
    <w:rsid w:val="00B10212"/>
    <w:rsid w:val="00B10A0F"/>
    <w:rsid w:val="00B1447C"/>
    <w:rsid w:val="00B14D95"/>
    <w:rsid w:val="00B155A7"/>
    <w:rsid w:val="00B16457"/>
    <w:rsid w:val="00B200DA"/>
    <w:rsid w:val="00B20595"/>
    <w:rsid w:val="00B21B4F"/>
    <w:rsid w:val="00B23362"/>
    <w:rsid w:val="00B23CF8"/>
    <w:rsid w:val="00B2657A"/>
    <w:rsid w:val="00B27537"/>
    <w:rsid w:val="00B30B2A"/>
    <w:rsid w:val="00B34720"/>
    <w:rsid w:val="00B355FE"/>
    <w:rsid w:val="00B35C83"/>
    <w:rsid w:val="00B36F6A"/>
    <w:rsid w:val="00B37200"/>
    <w:rsid w:val="00B37345"/>
    <w:rsid w:val="00B37A99"/>
    <w:rsid w:val="00B406D6"/>
    <w:rsid w:val="00B420B4"/>
    <w:rsid w:val="00B42C26"/>
    <w:rsid w:val="00B44C48"/>
    <w:rsid w:val="00B4796E"/>
    <w:rsid w:val="00B50BD8"/>
    <w:rsid w:val="00B50FD6"/>
    <w:rsid w:val="00B52896"/>
    <w:rsid w:val="00B52DB7"/>
    <w:rsid w:val="00B53C89"/>
    <w:rsid w:val="00B542FD"/>
    <w:rsid w:val="00B54374"/>
    <w:rsid w:val="00B5565F"/>
    <w:rsid w:val="00B562AC"/>
    <w:rsid w:val="00B56382"/>
    <w:rsid w:val="00B5642A"/>
    <w:rsid w:val="00B56811"/>
    <w:rsid w:val="00B568F3"/>
    <w:rsid w:val="00B57C92"/>
    <w:rsid w:val="00B60A7C"/>
    <w:rsid w:val="00B60DFA"/>
    <w:rsid w:val="00B60F85"/>
    <w:rsid w:val="00B62BEF"/>
    <w:rsid w:val="00B63020"/>
    <w:rsid w:val="00B63F89"/>
    <w:rsid w:val="00B64570"/>
    <w:rsid w:val="00B645FD"/>
    <w:rsid w:val="00B64EB0"/>
    <w:rsid w:val="00B70F02"/>
    <w:rsid w:val="00B71542"/>
    <w:rsid w:val="00B721B8"/>
    <w:rsid w:val="00B72AA5"/>
    <w:rsid w:val="00B73243"/>
    <w:rsid w:val="00B74779"/>
    <w:rsid w:val="00B76CDD"/>
    <w:rsid w:val="00B774DC"/>
    <w:rsid w:val="00B77557"/>
    <w:rsid w:val="00B77AA2"/>
    <w:rsid w:val="00B8096E"/>
    <w:rsid w:val="00B812C6"/>
    <w:rsid w:val="00B8297C"/>
    <w:rsid w:val="00B83EC5"/>
    <w:rsid w:val="00B8422F"/>
    <w:rsid w:val="00B84A75"/>
    <w:rsid w:val="00B855B6"/>
    <w:rsid w:val="00B85F39"/>
    <w:rsid w:val="00B90F1C"/>
    <w:rsid w:val="00B9148F"/>
    <w:rsid w:val="00B91C92"/>
    <w:rsid w:val="00B93013"/>
    <w:rsid w:val="00B94802"/>
    <w:rsid w:val="00B95159"/>
    <w:rsid w:val="00B9573A"/>
    <w:rsid w:val="00B96F94"/>
    <w:rsid w:val="00B97330"/>
    <w:rsid w:val="00BA06D7"/>
    <w:rsid w:val="00BA0D69"/>
    <w:rsid w:val="00BA15C0"/>
    <w:rsid w:val="00BA1F27"/>
    <w:rsid w:val="00BA23CC"/>
    <w:rsid w:val="00BA3BB1"/>
    <w:rsid w:val="00BA3F7B"/>
    <w:rsid w:val="00BA4F95"/>
    <w:rsid w:val="00BA5025"/>
    <w:rsid w:val="00BA58B4"/>
    <w:rsid w:val="00BA6362"/>
    <w:rsid w:val="00BA758E"/>
    <w:rsid w:val="00BB1C99"/>
    <w:rsid w:val="00BB2146"/>
    <w:rsid w:val="00BB239D"/>
    <w:rsid w:val="00BB295D"/>
    <w:rsid w:val="00BB51CF"/>
    <w:rsid w:val="00BB5B30"/>
    <w:rsid w:val="00BB745D"/>
    <w:rsid w:val="00BB7D8E"/>
    <w:rsid w:val="00BC000C"/>
    <w:rsid w:val="00BC0576"/>
    <w:rsid w:val="00BC20C9"/>
    <w:rsid w:val="00BC2607"/>
    <w:rsid w:val="00BC316B"/>
    <w:rsid w:val="00BC3447"/>
    <w:rsid w:val="00BC4913"/>
    <w:rsid w:val="00BC4DCD"/>
    <w:rsid w:val="00BC6B32"/>
    <w:rsid w:val="00BC7127"/>
    <w:rsid w:val="00BC750E"/>
    <w:rsid w:val="00BC7E08"/>
    <w:rsid w:val="00BD146E"/>
    <w:rsid w:val="00BD20C6"/>
    <w:rsid w:val="00BD25F7"/>
    <w:rsid w:val="00BD2654"/>
    <w:rsid w:val="00BD5AC0"/>
    <w:rsid w:val="00BD796C"/>
    <w:rsid w:val="00BE19E5"/>
    <w:rsid w:val="00BE3267"/>
    <w:rsid w:val="00BE389E"/>
    <w:rsid w:val="00BE3EF7"/>
    <w:rsid w:val="00BE6DE7"/>
    <w:rsid w:val="00BE7D15"/>
    <w:rsid w:val="00BF18E6"/>
    <w:rsid w:val="00BF21A7"/>
    <w:rsid w:val="00BF30D2"/>
    <w:rsid w:val="00BF3168"/>
    <w:rsid w:val="00BF4622"/>
    <w:rsid w:val="00BF5F41"/>
    <w:rsid w:val="00BF60D6"/>
    <w:rsid w:val="00BF6BA9"/>
    <w:rsid w:val="00BF72FC"/>
    <w:rsid w:val="00C00609"/>
    <w:rsid w:val="00C00C5A"/>
    <w:rsid w:val="00C01E0C"/>
    <w:rsid w:val="00C024F9"/>
    <w:rsid w:val="00C02C30"/>
    <w:rsid w:val="00C02F2D"/>
    <w:rsid w:val="00C03D33"/>
    <w:rsid w:val="00C063E3"/>
    <w:rsid w:val="00C06752"/>
    <w:rsid w:val="00C07239"/>
    <w:rsid w:val="00C074C1"/>
    <w:rsid w:val="00C07BBB"/>
    <w:rsid w:val="00C10D78"/>
    <w:rsid w:val="00C1450F"/>
    <w:rsid w:val="00C147EC"/>
    <w:rsid w:val="00C14CF6"/>
    <w:rsid w:val="00C15998"/>
    <w:rsid w:val="00C16FCF"/>
    <w:rsid w:val="00C201F2"/>
    <w:rsid w:val="00C20B64"/>
    <w:rsid w:val="00C211E2"/>
    <w:rsid w:val="00C21B1B"/>
    <w:rsid w:val="00C21F03"/>
    <w:rsid w:val="00C21F08"/>
    <w:rsid w:val="00C2212C"/>
    <w:rsid w:val="00C22F0C"/>
    <w:rsid w:val="00C241C1"/>
    <w:rsid w:val="00C24714"/>
    <w:rsid w:val="00C27175"/>
    <w:rsid w:val="00C31227"/>
    <w:rsid w:val="00C321BB"/>
    <w:rsid w:val="00C327DB"/>
    <w:rsid w:val="00C33BF6"/>
    <w:rsid w:val="00C33D01"/>
    <w:rsid w:val="00C34FF1"/>
    <w:rsid w:val="00C35DF2"/>
    <w:rsid w:val="00C40635"/>
    <w:rsid w:val="00C41368"/>
    <w:rsid w:val="00C41A14"/>
    <w:rsid w:val="00C44E1B"/>
    <w:rsid w:val="00C453B0"/>
    <w:rsid w:val="00C45F34"/>
    <w:rsid w:val="00C4799D"/>
    <w:rsid w:val="00C47E0E"/>
    <w:rsid w:val="00C50581"/>
    <w:rsid w:val="00C510C1"/>
    <w:rsid w:val="00C5162A"/>
    <w:rsid w:val="00C51EE1"/>
    <w:rsid w:val="00C52021"/>
    <w:rsid w:val="00C532CA"/>
    <w:rsid w:val="00C53B9E"/>
    <w:rsid w:val="00C55B7E"/>
    <w:rsid w:val="00C5701A"/>
    <w:rsid w:val="00C57608"/>
    <w:rsid w:val="00C57678"/>
    <w:rsid w:val="00C60511"/>
    <w:rsid w:val="00C608C0"/>
    <w:rsid w:val="00C60C60"/>
    <w:rsid w:val="00C61825"/>
    <w:rsid w:val="00C64677"/>
    <w:rsid w:val="00C64A2D"/>
    <w:rsid w:val="00C653B0"/>
    <w:rsid w:val="00C65499"/>
    <w:rsid w:val="00C655D3"/>
    <w:rsid w:val="00C655E2"/>
    <w:rsid w:val="00C65728"/>
    <w:rsid w:val="00C703E5"/>
    <w:rsid w:val="00C70FD7"/>
    <w:rsid w:val="00C714D4"/>
    <w:rsid w:val="00C7155E"/>
    <w:rsid w:val="00C7382B"/>
    <w:rsid w:val="00C74E3F"/>
    <w:rsid w:val="00C74EEE"/>
    <w:rsid w:val="00C7649D"/>
    <w:rsid w:val="00C76BB1"/>
    <w:rsid w:val="00C76FC5"/>
    <w:rsid w:val="00C77181"/>
    <w:rsid w:val="00C801BC"/>
    <w:rsid w:val="00C80592"/>
    <w:rsid w:val="00C81477"/>
    <w:rsid w:val="00C81746"/>
    <w:rsid w:val="00C81DBD"/>
    <w:rsid w:val="00C81F43"/>
    <w:rsid w:val="00C823CC"/>
    <w:rsid w:val="00C82759"/>
    <w:rsid w:val="00C84AB7"/>
    <w:rsid w:val="00C858B7"/>
    <w:rsid w:val="00C86583"/>
    <w:rsid w:val="00C87505"/>
    <w:rsid w:val="00C878A6"/>
    <w:rsid w:val="00C90270"/>
    <w:rsid w:val="00C9409C"/>
    <w:rsid w:val="00C94B4D"/>
    <w:rsid w:val="00C95656"/>
    <w:rsid w:val="00C95FE4"/>
    <w:rsid w:val="00C96649"/>
    <w:rsid w:val="00C9748A"/>
    <w:rsid w:val="00C975E6"/>
    <w:rsid w:val="00CA10F3"/>
    <w:rsid w:val="00CA124A"/>
    <w:rsid w:val="00CA1456"/>
    <w:rsid w:val="00CA184F"/>
    <w:rsid w:val="00CA2814"/>
    <w:rsid w:val="00CA31D4"/>
    <w:rsid w:val="00CA3818"/>
    <w:rsid w:val="00CA4000"/>
    <w:rsid w:val="00CA444A"/>
    <w:rsid w:val="00CA5685"/>
    <w:rsid w:val="00CA595F"/>
    <w:rsid w:val="00CA6282"/>
    <w:rsid w:val="00CB229A"/>
    <w:rsid w:val="00CB4153"/>
    <w:rsid w:val="00CB5F06"/>
    <w:rsid w:val="00CB7679"/>
    <w:rsid w:val="00CB7B45"/>
    <w:rsid w:val="00CC2B06"/>
    <w:rsid w:val="00CC328B"/>
    <w:rsid w:val="00CC36EC"/>
    <w:rsid w:val="00CC3A0C"/>
    <w:rsid w:val="00CC4F7B"/>
    <w:rsid w:val="00CC5924"/>
    <w:rsid w:val="00CC6044"/>
    <w:rsid w:val="00CC6462"/>
    <w:rsid w:val="00CC6DC8"/>
    <w:rsid w:val="00CD029A"/>
    <w:rsid w:val="00CD1045"/>
    <w:rsid w:val="00CD1982"/>
    <w:rsid w:val="00CD3C82"/>
    <w:rsid w:val="00CD4A94"/>
    <w:rsid w:val="00CD60BF"/>
    <w:rsid w:val="00CD6BEA"/>
    <w:rsid w:val="00CD7657"/>
    <w:rsid w:val="00CD7A19"/>
    <w:rsid w:val="00CD7FD9"/>
    <w:rsid w:val="00CE01C9"/>
    <w:rsid w:val="00CE07AE"/>
    <w:rsid w:val="00CE13F4"/>
    <w:rsid w:val="00CE3662"/>
    <w:rsid w:val="00CE3768"/>
    <w:rsid w:val="00CF1473"/>
    <w:rsid w:val="00CF4821"/>
    <w:rsid w:val="00CF4997"/>
    <w:rsid w:val="00CF7481"/>
    <w:rsid w:val="00CF7D3B"/>
    <w:rsid w:val="00D00BA1"/>
    <w:rsid w:val="00D02791"/>
    <w:rsid w:val="00D048D9"/>
    <w:rsid w:val="00D0587D"/>
    <w:rsid w:val="00D07BBF"/>
    <w:rsid w:val="00D07C0E"/>
    <w:rsid w:val="00D07D9F"/>
    <w:rsid w:val="00D07E07"/>
    <w:rsid w:val="00D1006B"/>
    <w:rsid w:val="00D101AD"/>
    <w:rsid w:val="00D10F4D"/>
    <w:rsid w:val="00D11D24"/>
    <w:rsid w:val="00D1217E"/>
    <w:rsid w:val="00D12FF4"/>
    <w:rsid w:val="00D13569"/>
    <w:rsid w:val="00D1609A"/>
    <w:rsid w:val="00D1684A"/>
    <w:rsid w:val="00D16BFA"/>
    <w:rsid w:val="00D1730E"/>
    <w:rsid w:val="00D223F7"/>
    <w:rsid w:val="00D234DC"/>
    <w:rsid w:val="00D23810"/>
    <w:rsid w:val="00D23E6E"/>
    <w:rsid w:val="00D24330"/>
    <w:rsid w:val="00D26C22"/>
    <w:rsid w:val="00D309A3"/>
    <w:rsid w:val="00D30AA2"/>
    <w:rsid w:val="00D31392"/>
    <w:rsid w:val="00D31B3F"/>
    <w:rsid w:val="00D32271"/>
    <w:rsid w:val="00D336A3"/>
    <w:rsid w:val="00D337B4"/>
    <w:rsid w:val="00D35EBA"/>
    <w:rsid w:val="00D36280"/>
    <w:rsid w:val="00D36D48"/>
    <w:rsid w:val="00D40066"/>
    <w:rsid w:val="00D4266A"/>
    <w:rsid w:val="00D42AEA"/>
    <w:rsid w:val="00D43B91"/>
    <w:rsid w:val="00D45627"/>
    <w:rsid w:val="00D466DB"/>
    <w:rsid w:val="00D4775D"/>
    <w:rsid w:val="00D4782C"/>
    <w:rsid w:val="00D47A79"/>
    <w:rsid w:val="00D50252"/>
    <w:rsid w:val="00D51602"/>
    <w:rsid w:val="00D547FB"/>
    <w:rsid w:val="00D54883"/>
    <w:rsid w:val="00D60DC8"/>
    <w:rsid w:val="00D61B20"/>
    <w:rsid w:val="00D61E4C"/>
    <w:rsid w:val="00D628A4"/>
    <w:rsid w:val="00D64011"/>
    <w:rsid w:val="00D6471E"/>
    <w:rsid w:val="00D64C85"/>
    <w:rsid w:val="00D676A2"/>
    <w:rsid w:val="00D67C18"/>
    <w:rsid w:val="00D70BB5"/>
    <w:rsid w:val="00D712F0"/>
    <w:rsid w:val="00D72C80"/>
    <w:rsid w:val="00D73BF8"/>
    <w:rsid w:val="00D76319"/>
    <w:rsid w:val="00D76D3D"/>
    <w:rsid w:val="00D81D73"/>
    <w:rsid w:val="00D82086"/>
    <w:rsid w:val="00D821CF"/>
    <w:rsid w:val="00D828C0"/>
    <w:rsid w:val="00D870DF"/>
    <w:rsid w:val="00D8768B"/>
    <w:rsid w:val="00D91986"/>
    <w:rsid w:val="00D92133"/>
    <w:rsid w:val="00D9313C"/>
    <w:rsid w:val="00D933F0"/>
    <w:rsid w:val="00D93817"/>
    <w:rsid w:val="00D95F73"/>
    <w:rsid w:val="00DA0CB1"/>
    <w:rsid w:val="00DA12B8"/>
    <w:rsid w:val="00DA21A5"/>
    <w:rsid w:val="00DA2AE1"/>
    <w:rsid w:val="00DA4F3B"/>
    <w:rsid w:val="00DA5BF3"/>
    <w:rsid w:val="00DB2858"/>
    <w:rsid w:val="00DB3136"/>
    <w:rsid w:val="00DB5A0D"/>
    <w:rsid w:val="00DB6175"/>
    <w:rsid w:val="00DB63B7"/>
    <w:rsid w:val="00DB690D"/>
    <w:rsid w:val="00DB7E7C"/>
    <w:rsid w:val="00DC34B6"/>
    <w:rsid w:val="00DC40C6"/>
    <w:rsid w:val="00DC485D"/>
    <w:rsid w:val="00DC4D36"/>
    <w:rsid w:val="00DC728B"/>
    <w:rsid w:val="00DC7939"/>
    <w:rsid w:val="00DD01FA"/>
    <w:rsid w:val="00DD0583"/>
    <w:rsid w:val="00DD267C"/>
    <w:rsid w:val="00DD668A"/>
    <w:rsid w:val="00DD6848"/>
    <w:rsid w:val="00DE09A3"/>
    <w:rsid w:val="00DE2915"/>
    <w:rsid w:val="00DE42DB"/>
    <w:rsid w:val="00DE4650"/>
    <w:rsid w:val="00DE490C"/>
    <w:rsid w:val="00DE4E2B"/>
    <w:rsid w:val="00DE697C"/>
    <w:rsid w:val="00DE7A2F"/>
    <w:rsid w:val="00DF0D26"/>
    <w:rsid w:val="00DF4F8F"/>
    <w:rsid w:val="00DF6373"/>
    <w:rsid w:val="00DF6A7D"/>
    <w:rsid w:val="00DF6E9F"/>
    <w:rsid w:val="00DF7746"/>
    <w:rsid w:val="00DF79FB"/>
    <w:rsid w:val="00E006C3"/>
    <w:rsid w:val="00E00E06"/>
    <w:rsid w:val="00E01A4F"/>
    <w:rsid w:val="00E01BE2"/>
    <w:rsid w:val="00E01F41"/>
    <w:rsid w:val="00E035BA"/>
    <w:rsid w:val="00E041A5"/>
    <w:rsid w:val="00E0575E"/>
    <w:rsid w:val="00E05BCE"/>
    <w:rsid w:val="00E068E5"/>
    <w:rsid w:val="00E07BB3"/>
    <w:rsid w:val="00E170B5"/>
    <w:rsid w:val="00E17EB8"/>
    <w:rsid w:val="00E200FA"/>
    <w:rsid w:val="00E20C98"/>
    <w:rsid w:val="00E231C9"/>
    <w:rsid w:val="00E23284"/>
    <w:rsid w:val="00E2360A"/>
    <w:rsid w:val="00E237B2"/>
    <w:rsid w:val="00E24175"/>
    <w:rsid w:val="00E24F03"/>
    <w:rsid w:val="00E256E3"/>
    <w:rsid w:val="00E26758"/>
    <w:rsid w:val="00E26EE8"/>
    <w:rsid w:val="00E300EE"/>
    <w:rsid w:val="00E30B72"/>
    <w:rsid w:val="00E30CE6"/>
    <w:rsid w:val="00E374F7"/>
    <w:rsid w:val="00E41BF7"/>
    <w:rsid w:val="00E42D0E"/>
    <w:rsid w:val="00E453F2"/>
    <w:rsid w:val="00E47088"/>
    <w:rsid w:val="00E50E5A"/>
    <w:rsid w:val="00E5253F"/>
    <w:rsid w:val="00E578C2"/>
    <w:rsid w:val="00E6074A"/>
    <w:rsid w:val="00E65FCF"/>
    <w:rsid w:val="00E65FDF"/>
    <w:rsid w:val="00E673D8"/>
    <w:rsid w:val="00E72394"/>
    <w:rsid w:val="00E735CA"/>
    <w:rsid w:val="00E73CE9"/>
    <w:rsid w:val="00E73E14"/>
    <w:rsid w:val="00E7428C"/>
    <w:rsid w:val="00E742E8"/>
    <w:rsid w:val="00E74AE3"/>
    <w:rsid w:val="00E76C1E"/>
    <w:rsid w:val="00E7726D"/>
    <w:rsid w:val="00E8285B"/>
    <w:rsid w:val="00E83628"/>
    <w:rsid w:val="00E84804"/>
    <w:rsid w:val="00E85836"/>
    <w:rsid w:val="00E87F8B"/>
    <w:rsid w:val="00E910DA"/>
    <w:rsid w:val="00E916F4"/>
    <w:rsid w:val="00E919E1"/>
    <w:rsid w:val="00E923B4"/>
    <w:rsid w:val="00E927D0"/>
    <w:rsid w:val="00E94059"/>
    <w:rsid w:val="00E9638B"/>
    <w:rsid w:val="00E97151"/>
    <w:rsid w:val="00E975BD"/>
    <w:rsid w:val="00EA1704"/>
    <w:rsid w:val="00EA269B"/>
    <w:rsid w:val="00EA3104"/>
    <w:rsid w:val="00EA31FD"/>
    <w:rsid w:val="00EA3581"/>
    <w:rsid w:val="00EA50D3"/>
    <w:rsid w:val="00EA5493"/>
    <w:rsid w:val="00EB01AE"/>
    <w:rsid w:val="00EB0231"/>
    <w:rsid w:val="00EB3A06"/>
    <w:rsid w:val="00EB51EF"/>
    <w:rsid w:val="00EB5570"/>
    <w:rsid w:val="00EB5920"/>
    <w:rsid w:val="00EC11E8"/>
    <w:rsid w:val="00EC20D8"/>
    <w:rsid w:val="00EC2227"/>
    <w:rsid w:val="00EC34C1"/>
    <w:rsid w:val="00EC37B5"/>
    <w:rsid w:val="00EC4A36"/>
    <w:rsid w:val="00EC5A88"/>
    <w:rsid w:val="00EC5F5C"/>
    <w:rsid w:val="00EC5FF9"/>
    <w:rsid w:val="00EC6394"/>
    <w:rsid w:val="00EC7436"/>
    <w:rsid w:val="00ED00EB"/>
    <w:rsid w:val="00ED0AF9"/>
    <w:rsid w:val="00ED184B"/>
    <w:rsid w:val="00ED2F68"/>
    <w:rsid w:val="00ED350C"/>
    <w:rsid w:val="00ED3CB6"/>
    <w:rsid w:val="00ED4E75"/>
    <w:rsid w:val="00ED656C"/>
    <w:rsid w:val="00ED660F"/>
    <w:rsid w:val="00ED71AD"/>
    <w:rsid w:val="00ED7282"/>
    <w:rsid w:val="00EE2C7E"/>
    <w:rsid w:val="00EE3A4C"/>
    <w:rsid w:val="00EE3B26"/>
    <w:rsid w:val="00EE48D4"/>
    <w:rsid w:val="00EE61A8"/>
    <w:rsid w:val="00EE6491"/>
    <w:rsid w:val="00EE6532"/>
    <w:rsid w:val="00EE7306"/>
    <w:rsid w:val="00EE7C3D"/>
    <w:rsid w:val="00EE7F86"/>
    <w:rsid w:val="00EF10CF"/>
    <w:rsid w:val="00EF129F"/>
    <w:rsid w:val="00EF3214"/>
    <w:rsid w:val="00EF35CB"/>
    <w:rsid w:val="00EF3CDD"/>
    <w:rsid w:val="00EF68FC"/>
    <w:rsid w:val="00EF6D9F"/>
    <w:rsid w:val="00F01C02"/>
    <w:rsid w:val="00F0275E"/>
    <w:rsid w:val="00F02BE6"/>
    <w:rsid w:val="00F03FBF"/>
    <w:rsid w:val="00F05FEB"/>
    <w:rsid w:val="00F07134"/>
    <w:rsid w:val="00F07458"/>
    <w:rsid w:val="00F107E2"/>
    <w:rsid w:val="00F10E15"/>
    <w:rsid w:val="00F11619"/>
    <w:rsid w:val="00F12921"/>
    <w:rsid w:val="00F12AA3"/>
    <w:rsid w:val="00F12E2D"/>
    <w:rsid w:val="00F132B0"/>
    <w:rsid w:val="00F1349C"/>
    <w:rsid w:val="00F139F2"/>
    <w:rsid w:val="00F14210"/>
    <w:rsid w:val="00F15EF0"/>
    <w:rsid w:val="00F218A4"/>
    <w:rsid w:val="00F23C89"/>
    <w:rsid w:val="00F25879"/>
    <w:rsid w:val="00F30242"/>
    <w:rsid w:val="00F31AC6"/>
    <w:rsid w:val="00F3220E"/>
    <w:rsid w:val="00F3358D"/>
    <w:rsid w:val="00F34E09"/>
    <w:rsid w:val="00F35520"/>
    <w:rsid w:val="00F375A4"/>
    <w:rsid w:val="00F3763F"/>
    <w:rsid w:val="00F400F3"/>
    <w:rsid w:val="00F40902"/>
    <w:rsid w:val="00F40956"/>
    <w:rsid w:val="00F41C4A"/>
    <w:rsid w:val="00F43A9C"/>
    <w:rsid w:val="00F45C9D"/>
    <w:rsid w:val="00F45D1C"/>
    <w:rsid w:val="00F47263"/>
    <w:rsid w:val="00F5004E"/>
    <w:rsid w:val="00F512F2"/>
    <w:rsid w:val="00F53116"/>
    <w:rsid w:val="00F54383"/>
    <w:rsid w:val="00F54D50"/>
    <w:rsid w:val="00F5504B"/>
    <w:rsid w:val="00F61A41"/>
    <w:rsid w:val="00F640B0"/>
    <w:rsid w:val="00F6432C"/>
    <w:rsid w:val="00F65FEA"/>
    <w:rsid w:val="00F66501"/>
    <w:rsid w:val="00F677CA"/>
    <w:rsid w:val="00F714CD"/>
    <w:rsid w:val="00F723DC"/>
    <w:rsid w:val="00F72478"/>
    <w:rsid w:val="00F73FA5"/>
    <w:rsid w:val="00F74895"/>
    <w:rsid w:val="00F75258"/>
    <w:rsid w:val="00F75389"/>
    <w:rsid w:val="00F755A4"/>
    <w:rsid w:val="00F77427"/>
    <w:rsid w:val="00F77970"/>
    <w:rsid w:val="00F77A0C"/>
    <w:rsid w:val="00F77FFE"/>
    <w:rsid w:val="00F818B3"/>
    <w:rsid w:val="00F81D1B"/>
    <w:rsid w:val="00F82028"/>
    <w:rsid w:val="00F86BF1"/>
    <w:rsid w:val="00F86FD8"/>
    <w:rsid w:val="00F873A7"/>
    <w:rsid w:val="00F911FE"/>
    <w:rsid w:val="00F91ACD"/>
    <w:rsid w:val="00F91B35"/>
    <w:rsid w:val="00F975E3"/>
    <w:rsid w:val="00FA1500"/>
    <w:rsid w:val="00FA28E6"/>
    <w:rsid w:val="00FA3A4C"/>
    <w:rsid w:val="00FA3BC8"/>
    <w:rsid w:val="00FA5205"/>
    <w:rsid w:val="00FA7086"/>
    <w:rsid w:val="00FA72B8"/>
    <w:rsid w:val="00FA7F9F"/>
    <w:rsid w:val="00FB1375"/>
    <w:rsid w:val="00FB13F0"/>
    <w:rsid w:val="00FB1E82"/>
    <w:rsid w:val="00FB2CC6"/>
    <w:rsid w:val="00FB30FB"/>
    <w:rsid w:val="00FB5449"/>
    <w:rsid w:val="00FB578D"/>
    <w:rsid w:val="00FB585E"/>
    <w:rsid w:val="00FB621D"/>
    <w:rsid w:val="00FB706B"/>
    <w:rsid w:val="00FC05F4"/>
    <w:rsid w:val="00FC0B2D"/>
    <w:rsid w:val="00FC1909"/>
    <w:rsid w:val="00FC1FD6"/>
    <w:rsid w:val="00FC3AF5"/>
    <w:rsid w:val="00FC3B45"/>
    <w:rsid w:val="00FC45FC"/>
    <w:rsid w:val="00FC471E"/>
    <w:rsid w:val="00FC6528"/>
    <w:rsid w:val="00FD0821"/>
    <w:rsid w:val="00FD1993"/>
    <w:rsid w:val="00FD5020"/>
    <w:rsid w:val="00FD5623"/>
    <w:rsid w:val="00FD564F"/>
    <w:rsid w:val="00FD5C6A"/>
    <w:rsid w:val="00FD5FD5"/>
    <w:rsid w:val="00FD6EF0"/>
    <w:rsid w:val="00FE0170"/>
    <w:rsid w:val="00FE0DBC"/>
    <w:rsid w:val="00FE195E"/>
    <w:rsid w:val="00FE2B40"/>
    <w:rsid w:val="00FE318F"/>
    <w:rsid w:val="00FE35DA"/>
    <w:rsid w:val="00FE42B4"/>
    <w:rsid w:val="00FE4C20"/>
    <w:rsid w:val="00FE4D69"/>
    <w:rsid w:val="00FE52E0"/>
    <w:rsid w:val="00FE5C7E"/>
    <w:rsid w:val="00FE5E75"/>
    <w:rsid w:val="00FF067D"/>
    <w:rsid w:val="00FF0C51"/>
    <w:rsid w:val="00FF136E"/>
    <w:rsid w:val="00FF4A2D"/>
    <w:rsid w:val="00FF4C25"/>
    <w:rsid w:val="00FF5033"/>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D3B50-5049-48F4-8C10-C50159771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8156</Words>
  <Characters>46494</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2022-11-04T02:09:00Z</dcterms:modified>
</cp:coreProperties>
</file>