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7B0FED03" w:rsidR="003465DE" w:rsidRPr="00E67FBC" w:rsidRDefault="00EF704B" w:rsidP="00E67FBC">
      <w:pPr>
        <w:tabs>
          <w:tab w:val="right" w:pos="9216"/>
        </w:tabs>
        <w:spacing w:after="0"/>
        <w:jc w:val="left"/>
        <w:rPr>
          <w:b/>
          <w:bCs/>
          <w:color w:val="000000" w:themeColor="text1"/>
        </w:rPr>
      </w:pPr>
      <w:r w:rsidRPr="00E67FBC">
        <w:rPr>
          <w:b/>
          <w:color w:val="000000" w:themeColor="text1"/>
          <w:lang w:eastAsia="zh-CN"/>
        </w:rPr>
        <w:t>3GPP TSG</w:t>
      </w:r>
      <w:r w:rsidR="007F122F">
        <w:rPr>
          <w:b/>
          <w:color w:val="000000" w:themeColor="text1"/>
          <w:lang w:eastAsia="zh-CN"/>
        </w:rPr>
        <w:t>-</w:t>
      </w:r>
      <w:bookmarkStart w:id="0" w:name="_GoBack"/>
      <w:bookmarkEnd w:id="0"/>
      <w:r w:rsidRPr="00E67FBC">
        <w:rPr>
          <w:b/>
          <w:color w:val="000000" w:themeColor="text1"/>
          <w:lang w:eastAsia="zh-CN"/>
        </w:rPr>
        <w:t xml:space="preserve">RAN WG1 </w:t>
      </w:r>
      <w:r w:rsidRPr="00E67FBC">
        <w:rPr>
          <w:b/>
          <w:bCs/>
          <w:color w:val="000000" w:themeColor="text1"/>
        </w:rPr>
        <w:t>Meeting</w:t>
      </w:r>
      <w:r w:rsidR="007C61E3" w:rsidRPr="00E67FBC">
        <w:rPr>
          <w:b/>
          <w:bCs/>
          <w:color w:val="000000" w:themeColor="text1"/>
        </w:rPr>
        <w:t xml:space="preserve"> #</w:t>
      </w:r>
      <w:r w:rsidR="00F02ADC" w:rsidRPr="00E67FBC">
        <w:rPr>
          <w:b/>
          <w:bCs/>
          <w:color w:val="000000" w:themeColor="text1"/>
        </w:rPr>
        <w:t>110</w:t>
      </w:r>
      <w:r w:rsidR="00F3761E">
        <w:rPr>
          <w:b/>
          <w:bCs/>
          <w:color w:val="000000" w:themeColor="text1"/>
        </w:rPr>
        <w:t>b</w:t>
      </w:r>
      <w:r w:rsidR="002B43EF">
        <w:rPr>
          <w:b/>
          <w:bCs/>
          <w:color w:val="000000" w:themeColor="text1"/>
        </w:rPr>
        <w:t>is</w:t>
      </w:r>
      <w:r w:rsidR="00F3761E">
        <w:rPr>
          <w:b/>
          <w:bCs/>
          <w:color w:val="000000" w:themeColor="text1"/>
        </w:rPr>
        <w:t>-e</w:t>
      </w:r>
      <w:r w:rsidR="00D06047" w:rsidRPr="00E67FBC">
        <w:rPr>
          <w:b/>
          <w:color w:val="000000" w:themeColor="text1"/>
          <w:lang w:eastAsia="zh-CN"/>
        </w:rPr>
        <w:tab/>
      </w:r>
      <w:r w:rsidR="001D2E3A" w:rsidRPr="00E67FBC">
        <w:rPr>
          <w:b/>
          <w:color w:val="000000" w:themeColor="text1"/>
          <w:lang w:eastAsia="zh-CN"/>
        </w:rPr>
        <w:t>R1-</w:t>
      </w:r>
      <w:r w:rsidR="00A71C38" w:rsidRPr="00E67FBC">
        <w:rPr>
          <w:b/>
          <w:color w:val="000000" w:themeColor="text1"/>
          <w:lang w:eastAsia="zh-CN"/>
        </w:rPr>
        <w:t>22</w:t>
      </w:r>
      <w:r w:rsidR="00C279C7" w:rsidRPr="00C279C7">
        <w:rPr>
          <w:b/>
          <w:color w:val="000000" w:themeColor="text1"/>
          <w:lang w:eastAsia="zh-CN"/>
        </w:rPr>
        <w:t>08405</w:t>
      </w:r>
    </w:p>
    <w:p w14:paraId="2E78E3B4" w14:textId="6681DA64" w:rsidR="00F3761E" w:rsidRPr="00FE620B" w:rsidRDefault="00F3761E" w:rsidP="00F3761E">
      <w:pPr>
        <w:jc w:val="left"/>
        <w:rPr>
          <w:b/>
          <w:color w:val="000000" w:themeColor="text1"/>
          <w:kern w:val="2"/>
          <w:lang w:eastAsia="zh-CN"/>
        </w:rPr>
      </w:pPr>
      <w:r w:rsidRPr="00FE620B">
        <w:rPr>
          <w:b/>
          <w:color w:val="000000" w:themeColor="text1"/>
          <w:lang w:eastAsia="zh-CN"/>
        </w:rPr>
        <w:t xml:space="preserve">e-Meeting, </w:t>
      </w:r>
      <w:r>
        <w:rPr>
          <w:b/>
          <w:color w:val="000000" w:themeColor="text1"/>
          <w:lang w:eastAsia="zh-CN"/>
        </w:rPr>
        <w:t>October</w:t>
      </w:r>
      <w:r w:rsidRPr="00FE620B">
        <w:rPr>
          <w:b/>
          <w:color w:val="000000" w:themeColor="text1"/>
          <w:lang w:eastAsia="zh-CN"/>
        </w:rPr>
        <w:t xml:space="preserve"> </w:t>
      </w:r>
      <w:r>
        <w:rPr>
          <w:b/>
          <w:color w:val="000000" w:themeColor="text1"/>
          <w:lang w:eastAsia="zh-CN"/>
        </w:rPr>
        <w:t>10</w:t>
      </w:r>
      <w:r w:rsidRPr="00FE620B">
        <w:rPr>
          <w:b/>
          <w:color w:val="000000" w:themeColor="text1"/>
          <w:lang w:eastAsia="zh-CN"/>
        </w:rPr>
        <w:t xml:space="preserve"> –</w:t>
      </w:r>
      <w:r w:rsidR="003C734E">
        <w:rPr>
          <w:b/>
          <w:color w:val="000000" w:themeColor="text1"/>
          <w:lang w:eastAsia="zh-CN"/>
        </w:rPr>
        <w:t xml:space="preserve"> </w:t>
      </w:r>
      <w:r>
        <w:rPr>
          <w:b/>
          <w:color w:val="000000" w:themeColor="text1"/>
          <w:lang w:eastAsia="zh-CN"/>
        </w:rPr>
        <w:t>19</w:t>
      </w:r>
      <w:r w:rsidRPr="00FE620B">
        <w:rPr>
          <w:b/>
          <w:color w:val="000000" w:themeColor="text1"/>
          <w:lang w:eastAsia="zh-CN"/>
        </w:rPr>
        <w:t>, 2022</w:t>
      </w:r>
    </w:p>
    <w:p w14:paraId="6FAD6D21" w14:textId="77777777" w:rsidR="009C0564" w:rsidRPr="00F3761E" w:rsidRDefault="009C0564" w:rsidP="00E67FBC">
      <w:pPr>
        <w:pBdr>
          <w:top w:val="single" w:sz="4" w:space="1" w:color="auto"/>
        </w:pBdr>
        <w:spacing w:after="0"/>
        <w:jc w:val="left"/>
        <w:rPr>
          <w:b/>
          <w:color w:val="000000" w:themeColor="text1"/>
          <w:kern w:val="2"/>
          <w:sz w:val="16"/>
          <w:szCs w:val="16"/>
          <w:lang w:eastAsia="zh-CN"/>
        </w:rPr>
      </w:pPr>
    </w:p>
    <w:p w14:paraId="6B4079F4" w14:textId="152F0652" w:rsidR="009C0564" w:rsidRPr="00E67FBC" w:rsidRDefault="009C0564" w:rsidP="00E67FBC">
      <w:pPr>
        <w:spacing w:after="60"/>
        <w:ind w:left="1555" w:hanging="1555"/>
        <w:jc w:val="left"/>
        <w:rPr>
          <w:b/>
          <w:color w:val="000000" w:themeColor="text1"/>
          <w:lang w:eastAsia="zh-CN"/>
        </w:rPr>
      </w:pPr>
      <w:r w:rsidRPr="00E67FBC">
        <w:rPr>
          <w:b/>
          <w:color w:val="000000" w:themeColor="text1"/>
          <w:lang w:eastAsia="zh-CN"/>
        </w:rPr>
        <w:t>Agenda Item:</w:t>
      </w:r>
      <w:r w:rsidR="00F31B49" w:rsidRPr="00E67FBC">
        <w:rPr>
          <w:b/>
          <w:color w:val="000000" w:themeColor="text1"/>
          <w:lang w:eastAsia="zh-CN"/>
        </w:rPr>
        <w:tab/>
      </w:r>
      <w:r w:rsidR="00F3761E">
        <w:rPr>
          <w:b/>
          <w:color w:val="000000" w:themeColor="text1"/>
          <w:kern w:val="2"/>
          <w:lang w:eastAsia="zh-CN"/>
        </w:rPr>
        <w:t>9.1</w:t>
      </w:r>
      <w:r w:rsidR="007F122F">
        <w:rPr>
          <w:b/>
          <w:color w:val="000000" w:themeColor="text1"/>
          <w:kern w:val="2"/>
          <w:lang w:eastAsia="zh-CN"/>
        </w:rPr>
        <w:t>5</w:t>
      </w:r>
      <w:r w:rsidR="00F607A7" w:rsidRPr="00E67FBC">
        <w:rPr>
          <w:b/>
          <w:color w:val="000000" w:themeColor="text1"/>
          <w:kern w:val="2"/>
          <w:lang w:eastAsia="zh-CN"/>
        </w:rPr>
        <w:t>.</w:t>
      </w:r>
      <w:r w:rsidR="004C2382" w:rsidRPr="00E67FBC">
        <w:rPr>
          <w:b/>
          <w:color w:val="000000" w:themeColor="text1"/>
          <w:kern w:val="2"/>
          <w:lang w:eastAsia="zh-CN"/>
        </w:rPr>
        <w:t>1</w:t>
      </w:r>
    </w:p>
    <w:p w14:paraId="2393864B" w14:textId="77777777" w:rsidR="00BC1C3C" w:rsidRPr="00E67FBC" w:rsidRDefault="00305FF9" w:rsidP="00E67FBC">
      <w:pPr>
        <w:spacing w:after="60"/>
        <w:ind w:left="1555" w:hanging="1555"/>
        <w:jc w:val="left"/>
        <w:rPr>
          <w:b/>
          <w:color w:val="000000" w:themeColor="text1"/>
          <w:kern w:val="2"/>
          <w:lang w:eastAsia="zh-CN"/>
        </w:rPr>
      </w:pPr>
      <w:r w:rsidRPr="00E67FBC">
        <w:rPr>
          <w:b/>
          <w:color w:val="000000" w:themeColor="text1"/>
          <w:kern w:val="2"/>
          <w:lang w:eastAsia="zh-CN"/>
        </w:rPr>
        <w:t>Source:</w:t>
      </w:r>
      <w:r w:rsidRPr="00E67FBC">
        <w:rPr>
          <w:b/>
          <w:color w:val="000000" w:themeColor="text1"/>
          <w:kern w:val="2"/>
          <w:lang w:eastAsia="zh-CN"/>
        </w:rPr>
        <w:tab/>
      </w:r>
      <w:r w:rsidR="009C0564" w:rsidRPr="00E67FBC">
        <w:rPr>
          <w:b/>
          <w:color w:val="000000" w:themeColor="text1"/>
          <w:kern w:val="2"/>
          <w:lang w:eastAsia="zh-CN"/>
        </w:rPr>
        <w:t>Huawei</w:t>
      </w:r>
      <w:r w:rsidR="00D3312C" w:rsidRPr="00E67FBC">
        <w:rPr>
          <w:rFonts w:hint="eastAsia"/>
          <w:b/>
          <w:color w:val="000000" w:themeColor="text1"/>
          <w:kern w:val="2"/>
          <w:lang w:eastAsia="zh-CN"/>
        </w:rPr>
        <w:t>, HiSilicon</w:t>
      </w:r>
    </w:p>
    <w:p w14:paraId="6D93C070" w14:textId="1B043C94" w:rsidR="0026538C"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Title:</w:t>
      </w:r>
      <w:r w:rsidRPr="00E67FBC">
        <w:rPr>
          <w:b/>
          <w:color w:val="000000" w:themeColor="text1"/>
          <w:kern w:val="2"/>
          <w:lang w:eastAsia="zh-CN"/>
        </w:rPr>
        <w:tab/>
      </w:r>
      <w:r w:rsidR="00F3761E">
        <w:rPr>
          <w:b/>
          <w:color w:val="000000" w:themeColor="text1"/>
          <w:kern w:val="2"/>
          <w:lang w:eastAsia="zh-CN"/>
        </w:rPr>
        <w:t>UE capability and RRC signaling for UAV beamforming</w:t>
      </w:r>
    </w:p>
    <w:p w14:paraId="584A76AE" w14:textId="77777777" w:rsidR="009C0564"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Document for:</w:t>
      </w:r>
      <w:r w:rsidRPr="00E67FBC">
        <w:rPr>
          <w:b/>
          <w:color w:val="000000" w:themeColor="text1"/>
          <w:kern w:val="2"/>
          <w:lang w:eastAsia="zh-CN"/>
        </w:rPr>
        <w:tab/>
      </w:r>
      <w:r w:rsidR="001F7121" w:rsidRPr="00E67FBC">
        <w:rPr>
          <w:b/>
          <w:color w:val="000000" w:themeColor="text1"/>
          <w:kern w:val="2"/>
          <w:lang w:eastAsia="zh-CN"/>
        </w:rPr>
        <w:t xml:space="preserve">Discussion and </w:t>
      </w:r>
      <w:r w:rsidR="00DF6B8B" w:rsidRPr="00E67FBC">
        <w:rPr>
          <w:b/>
          <w:color w:val="000000" w:themeColor="text1"/>
          <w:kern w:val="2"/>
          <w:lang w:eastAsia="zh-CN"/>
        </w:rPr>
        <w:t>D</w:t>
      </w:r>
      <w:r w:rsidR="001F7121" w:rsidRPr="00E67FBC">
        <w:rPr>
          <w:b/>
          <w:color w:val="000000" w:themeColor="text1"/>
          <w:kern w:val="2"/>
          <w:lang w:eastAsia="zh-CN"/>
        </w:rPr>
        <w:t>ecision</w:t>
      </w:r>
      <w:r w:rsidR="002D0439" w:rsidRPr="00E67FBC">
        <w:rPr>
          <w:b/>
          <w:color w:val="000000" w:themeColor="text1"/>
          <w:kern w:val="2"/>
          <w:lang w:eastAsia="zh-CN"/>
        </w:rPr>
        <w:t xml:space="preserve"> </w:t>
      </w:r>
    </w:p>
    <w:p w14:paraId="3BB7E3ED" w14:textId="77777777" w:rsidR="009C0564" w:rsidRPr="00E67FBC"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E67FBC" w:rsidRDefault="002F6AC1" w:rsidP="00E67FBC">
      <w:pPr>
        <w:pStyle w:val="1"/>
        <w:numPr>
          <w:ilvl w:val="0"/>
          <w:numId w:val="2"/>
        </w:numPr>
        <w:spacing w:before="240"/>
        <w:rPr>
          <w:color w:val="000000" w:themeColor="text1"/>
          <w:lang w:eastAsia="zh-CN"/>
        </w:rPr>
      </w:pPr>
      <w:bookmarkStart w:id="1" w:name="_Ref124589705"/>
      <w:bookmarkStart w:id="2" w:name="_Ref129681862"/>
      <w:r w:rsidRPr="00E67FBC">
        <w:rPr>
          <w:color w:val="000000" w:themeColor="text1"/>
          <w:lang w:eastAsia="zh-CN"/>
        </w:rPr>
        <w:t>I</w:t>
      </w:r>
      <w:r w:rsidR="00100DD5" w:rsidRPr="00E67FBC">
        <w:rPr>
          <w:color w:val="000000" w:themeColor="text1"/>
          <w:lang w:eastAsia="zh-CN"/>
        </w:rPr>
        <w:t>ntroduction</w:t>
      </w:r>
    </w:p>
    <w:p w14:paraId="7B0CCC93" w14:textId="76C39B3F" w:rsidR="00D77DB0" w:rsidRDefault="00B07217" w:rsidP="00E67FBC">
      <w:pPr>
        <w:rPr>
          <w:color w:val="000000" w:themeColor="text1"/>
          <w:lang w:eastAsia="ko-KR"/>
        </w:rPr>
      </w:pPr>
      <w:r>
        <w:rPr>
          <w:color w:val="000000" w:themeColor="text1"/>
          <w:lang w:eastAsia="ko-KR"/>
        </w:rPr>
        <w:t xml:space="preserve">The </w:t>
      </w:r>
      <w:r w:rsidRPr="00B07217">
        <w:rPr>
          <w:color w:val="000000" w:themeColor="text1"/>
          <w:lang w:eastAsia="ko-KR"/>
        </w:rPr>
        <w:t>work item on NR</w:t>
      </w:r>
      <w:r>
        <w:rPr>
          <w:color w:val="000000" w:themeColor="text1"/>
          <w:lang w:eastAsia="ko-KR"/>
        </w:rPr>
        <w:t xml:space="preserve"> </w:t>
      </w:r>
      <w:r w:rsidRPr="00B07217">
        <w:rPr>
          <w:color w:val="000000" w:themeColor="text1"/>
          <w:lang w:eastAsia="ko-KR"/>
        </w:rPr>
        <w:t>support for UAV (Uncrewed Aerial Vehicles)</w:t>
      </w:r>
      <w:r>
        <w:rPr>
          <w:color w:val="000000" w:themeColor="text1"/>
          <w:lang w:eastAsia="ko-KR"/>
        </w:rPr>
        <w:t xml:space="preserve"> </w:t>
      </w:r>
      <w:r w:rsidR="00A90581">
        <w:rPr>
          <w:color w:val="000000" w:themeColor="text1"/>
          <w:lang w:eastAsia="ko-KR"/>
        </w:rPr>
        <w:t>was</w:t>
      </w:r>
      <w:r>
        <w:rPr>
          <w:color w:val="000000" w:themeColor="text1"/>
          <w:lang w:eastAsia="ko-KR"/>
        </w:rPr>
        <w:t xml:space="preserve"> </w:t>
      </w:r>
      <w:r w:rsidRPr="00B07217">
        <w:rPr>
          <w:color w:val="000000" w:themeColor="text1"/>
          <w:lang w:eastAsia="ko-KR"/>
        </w:rPr>
        <w:t>approved</w:t>
      </w:r>
      <w:r>
        <w:rPr>
          <w:color w:val="000000" w:themeColor="text1"/>
          <w:lang w:eastAsia="ko-KR"/>
        </w:rPr>
        <w:t xml:space="preserve"> in </w:t>
      </w:r>
      <w:r w:rsidRPr="00B07217">
        <w:rPr>
          <w:color w:val="000000" w:themeColor="text1"/>
          <w:lang w:eastAsia="ko-KR"/>
        </w:rPr>
        <w:t>RAN#94</w:t>
      </w:r>
      <w:r w:rsidR="00A90581">
        <w:rPr>
          <w:color w:val="000000" w:themeColor="text1"/>
          <w:lang w:eastAsia="ko-KR"/>
        </w:rPr>
        <w:t>e</w:t>
      </w:r>
      <w:r w:rsidR="00965B24">
        <w:rPr>
          <w:color w:val="000000" w:themeColor="text1"/>
          <w:lang w:eastAsia="ko-KR"/>
        </w:rPr>
        <w:t xml:space="preserve"> </w:t>
      </w:r>
      <w:r w:rsidR="00965B24">
        <w:rPr>
          <w:color w:val="000000" w:themeColor="text1"/>
          <w:lang w:eastAsia="zh-CN"/>
        </w:rPr>
        <w:t>[</w:t>
      </w:r>
      <w:r w:rsidR="00B970AC">
        <w:rPr>
          <w:color w:val="000000" w:themeColor="text1"/>
          <w:lang w:eastAsia="zh-CN"/>
        </w:rPr>
        <w:t>1</w:t>
      </w:r>
      <w:r w:rsidR="00965B24">
        <w:rPr>
          <w:color w:val="000000" w:themeColor="text1"/>
          <w:lang w:eastAsia="zh-CN"/>
        </w:rPr>
        <w:t>]</w:t>
      </w:r>
      <w:r>
        <w:rPr>
          <w:color w:val="000000" w:themeColor="text1"/>
          <w:lang w:eastAsia="ko-KR"/>
        </w:rPr>
        <w:t>.</w:t>
      </w:r>
      <w:r w:rsidR="00BF6F4B">
        <w:rPr>
          <w:color w:val="000000" w:themeColor="text1"/>
          <w:lang w:eastAsia="ko-KR"/>
        </w:rPr>
        <w:t xml:space="preserve"> </w:t>
      </w:r>
      <w:r w:rsidR="00A90581">
        <w:rPr>
          <w:color w:val="000000" w:themeColor="text1"/>
          <w:lang w:eastAsia="ko-KR"/>
        </w:rPr>
        <w:t>The RAN1</w:t>
      </w:r>
      <w:r w:rsidR="00BF6F4B" w:rsidRPr="00E67FBC">
        <w:rPr>
          <w:color w:val="000000" w:themeColor="text1"/>
          <w:lang w:eastAsia="ko-KR"/>
        </w:rPr>
        <w:t xml:space="preserve"> objective </w:t>
      </w:r>
      <w:r w:rsidR="00A90581">
        <w:rPr>
          <w:color w:val="000000" w:themeColor="text1"/>
          <w:lang w:eastAsia="ko-KR"/>
        </w:rPr>
        <w:t>in</w:t>
      </w:r>
      <w:r w:rsidR="00BF6F4B" w:rsidRPr="00E67FBC">
        <w:rPr>
          <w:color w:val="000000" w:themeColor="text1"/>
          <w:lang w:eastAsia="ko-KR"/>
        </w:rPr>
        <w:t xml:space="preserve"> this WI is to</w:t>
      </w:r>
      <w:r w:rsidR="00BF6F4B">
        <w:rPr>
          <w:color w:val="000000" w:themeColor="text1"/>
          <w:lang w:eastAsia="ko-KR"/>
        </w:rPr>
        <w:t xml:space="preserve"> study</w:t>
      </w:r>
      <w:r w:rsidR="00BF6F4B" w:rsidRPr="00BF6F4B">
        <w:rPr>
          <w:color w:val="000000" w:themeColor="text1"/>
          <w:lang w:eastAsia="ko-KR"/>
        </w:rPr>
        <w:t xml:space="preserve"> UE capability signaling to indicate UAV beamforming capabilities</w:t>
      </w:r>
      <w:r w:rsidR="00D77DB0" w:rsidRPr="00E67FBC">
        <w:rPr>
          <w:color w:val="000000" w:themeColor="text1"/>
          <w:lang w:eastAsia="ko-KR"/>
        </w:rPr>
        <w:t>:</w:t>
      </w:r>
    </w:p>
    <w:p w14:paraId="7D49F542" w14:textId="36AADEFE" w:rsidR="00BF6F4B" w:rsidRPr="00BF6F4B" w:rsidRDefault="00BF6F4B" w:rsidP="00BF6F4B">
      <w:pPr>
        <w:overflowPunct w:val="0"/>
        <w:spacing w:before="120" w:after="0"/>
        <w:ind w:leftChars="100" w:left="220"/>
        <w:textAlignment w:val="baseline"/>
        <w:rPr>
          <w:rStyle w:val="aff6"/>
          <w:rFonts w:ascii="Times" w:hAnsi="Times" w:cs="Times"/>
          <w:iCs w:val="0"/>
          <w:color w:val="000000" w:themeColor="text1"/>
        </w:rPr>
      </w:pPr>
      <w:r w:rsidRPr="00BF6F4B">
        <w:rPr>
          <w:rFonts w:ascii="Times" w:hAnsi="Times" w:cs="Times"/>
          <w:i/>
          <w:color w:val="000000" w:themeColor="text1"/>
        </w:rPr>
        <w:t>Study UE capability signaling to indicate UAV beamforming capabilities and, if necessary, RRC signaling [RAN1, RAN2]:</w:t>
      </w:r>
      <w:r w:rsidRPr="00BF6F4B" w:rsidDel="00D41AD8">
        <w:rPr>
          <w:rFonts w:ascii="Times" w:hAnsi="Times" w:cs="Times"/>
          <w:i/>
          <w:color w:val="000000" w:themeColor="text1"/>
        </w:rPr>
        <w:t xml:space="preserve"> </w:t>
      </w:r>
    </w:p>
    <w:p w14:paraId="1952DCDD" w14:textId="77777777" w:rsidR="00BF6F4B" w:rsidRPr="00BF6F4B" w:rsidRDefault="00BF6F4B" w:rsidP="00BF6F4B">
      <w:pPr>
        <w:numPr>
          <w:ilvl w:val="0"/>
          <w:numId w:val="14"/>
        </w:numPr>
        <w:overflowPunct w:val="0"/>
        <w:snapToGrid/>
        <w:spacing w:before="60" w:after="60"/>
        <w:ind w:leftChars="422" w:left="1212" w:hanging="284"/>
        <w:jc w:val="left"/>
        <w:textAlignment w:val="baseline"/>
        <w:rPr>
          <w:rFonts w:ascii="Times" w:hAnsi="Times" w:cs="Times"/>
          <w:iCs/>
          <w:color w:val="000000" w:themeColor="text1"/>
          <w:lang w:eastAsia="ko-KR"/>
        </w:rPr>
      </w:pPr>
      <w:r w:rsidRPr="00F612C5">
        <w:rPr>
          <w:rFonts w:ascii="Times" w:hAnsi="Times" w:cs="Times"/>
          <w:i/>
          <w:color w:val="000000" w:themeColor="text1"/>
        </w:rPr>
        <w:t>FR1 with directional antenna at UE side</w:t>
      </w:r>
    </w:p>
    <w:p w14:paraId="51459E79" w14:textId="6407B764" w:rsidR="006A6837" w:rsidRDefault="00D77DB0" w:rsidP="00E67FBC">
      <w:pPr>
        <w:rPr>
          <w:color w:val="000000" w:themeColor="text1"/>
          <w:lang w:eastAsia="zh-CN"/>
        </w:rPr>
      </w:pPr>
      <w:r w:rsidRPr="00E67FBC">
        <w:rPr>
          <w:color w:val="000000" w:themeColor="text1"/>
          <w:lang w:eastAsia="zh-CN"/>
        </w:rPr>
        <w:t xml:space="preserve">According to the WID, </w:t>
      </w:r>
      <w:r w:rsidR="00F612C5" w:rsidRPr="00F612C5">
        <w:rPr>
          <w:color w:val="000000" w:themeColor="text1"/>
          <w:lang w:eastAsia="zh-CN"/>
        </w:rPr>
        <w:t>UAV beamforming capabilities</w:t>
      </w:r>
      <w:r w:rsidR="00F612C5">
        <w:rPr>
          <w:color w:val="000000" w:themeColor="text1"/>
          <w:lang w:eastAsia="zh-CN"/>
        </w:rPr>
        <w:t xml:space="preserve">, i.e., </w:t>
      </w:r>
      <w:r w:rsidR="00F612C5" w:rsidRPr="00F612C5">
        <w:rPr>
          <w:color w:val="000000" w:themeColor="text1"/>
          <w:lang w:eastAsia="zh-CN"/>
        </w:rPr>
        <w:t>FR1 with directional antenna at UE side</w:t>
      </w:r>
      <w:r w:rsidR="00F612C5">
        <w:rPr>
          <w:color w:val="000000" w:themeColor="text1"/>
          <w:lang w:eastAsia="zh-CN"/>
        </w:rPr>
        <w:t>, should be studied.</w:t>
      </w:r>
      <w:r w:rsidR="003741E4">
        <w:rPr>
          <w:color w:val="000000" w:themeColor="text1"/>
          <w:lang w:eastAsia="zh-CN"/>
        </w:rPr>
        <w:t xml:space="preserve"> </w:t>
      </w:r>
      <w:r w:rsidR="003741E4" w:rsidRPr="003741E4">
        <w:rPr>
          <w:color w:val="000000" w:themeColor="text1"/>
          <w:lang w:eastAsia="zh-CN"/>
        </w:rPr>
        <w:t xml:space="preserve">In order to </w:t>
      </w:r>
      <w:r w:rsidR="003741E4">
        <w:rPr>
          <w:color w:val="000000" w:themeColor="text1"/>
          <w:lang w:eastAsia="zh-CN"/>
        </w:rPr>
        <w:t>make</w:t>
      </w:r>
      <w:r w:rsidR="003741E4" w:rsidRPr="003741E4">
        <w:rPr>
          <w:color w:val="000000" w:themeColor="text1"/>
          <w:lang w:eastAsia="zh-CN"/>
        </w:rPr>
        <w:t xml:space="preserve"> RAN1’s efforts </w:t>
      </w:r>
      <w:r w:rsidR="003741E4">
        <w:rPr>
          <w:color w:val="000000" w:themeColor="text1"/>
          <w:lang w:eastAsia="zh-CN"/>
        </w:rPr>
        <w:t>count</w:t>
      </w:r>
      <w:r w:rsidR="003741E4" w:rsidRPr="003741E4">
        <w:rPr>
          <w:color w:val="000000" w:themeColor="text1"/>
          <w:lang w:eastAsia="zh-CN"/>
        </w:rPr>
        <w:t xml:space="preserve">, it is beneficial to </w:t>
      </w:r>
      <w:r w:rsidR="003741E4">
        <w:rPr>
          <w:color w:val="000000" w:themeColor="text1"/>
          <w:lang w:eastAsia="zh-CN"/>
        </w:rPr>
        <w:t xml:space="preserve">evaluate the </w:t>
      </w:r>
      <w:r w:rsidR="003741E4" w:rsidRPr="003741E4">
        <w:rPr>
          <w:color w:val="000000" w:themeColor="text1"/>
          <w:lang w:eastAsia="zh-CN"/>
        </w:rPr>
        <w:t>motivation and necessity</w:t>
      </w:r>
      <w:r w:rsidR="003741E4">
        <w:rPr>
          <w:color w:val="000000" w:themeColor="text1"/>
          <w:lang w:eastAsia="zh-CN"/>
        </w:rPr>
        <w:t xml:space="preserve"> of supporting </w:t>
      </w:r>
      <w:r w:rsidR="003741E4" w:rsidRPr="003741E4">
        <w:rPr>
          <w:color w:val="000000" w:themeColor="text1"/>
          <w:lang w:eastAsia="zh-CN"/>
        </w:rPr>
        <w:t>beamforming capabilities and capability signaling</w:t>
      </w:r>
      <w:r w:rsidR="005123A5">
        <w:rPr>
          <w:color w:val="000000" w:themeColor="text1"/>
          <w:lang w:eastAsia="zh-CN"/>
        </w:rPr>
        <w:t>.</w:t>
      </w:r>
    </w:p>
    <w:p w14:paraId="448DC7BF" w14:textId="0171F5DB" w:rsidR="00F612C5" w:rsidRDefault="00D77DB0" w:rsidP="00E67FBC">
      <w:pPr>
        <w:rPr>
          <w:kern w:val="2"/>
          <w:lang w:eastAsia="zh-CN"/>
        </w:rPr>
      </w:pPr>
      <w:r w:rsidRPr="00E67FBC">
        <w:rPr>
          <w:kern w:val="2"/>
          <w:lang w:eastAsia="zh-CN"/>
        </w:rPr>
        <w:t xml:space="preserve">In this contribution, we </w:t>
      </w:r>
      <w:r w:rsidR="00F612C5">
        <w:rPr>
          <w:kern w:val="2"/>
          <w:lang w:eastAsia="zh-CN"/>
        </w:rPr>
        <w:t>first discuss the applicable scenario</w:t>
      </w:r>
      <w:r w:rsidR="008E22F2">
        <w:rPr>
          <w:kern w:val="2"/>
          <w:lang w:eastAsia="zh-CN"/>
        </w:rPr>
        <w:t>s</w:t>
      </w:r>
      <w:r w:rsidR="00F612C5">
        <w:rPr>
          <w:kern w:val="2"/>
          <w:lang w:eastAsia="zh-CN"/>
        </w:rPr>
        <w:t xml:space="preserve"> </w:t>
      </w:r>
      <w:r w:rsidR="004166EC">
        <w:rPr>
          <w:kern w:val="2"/>
          <w:lang w:eastAsia="zh-CN"/>
        </w:rPr>
        <w:t xml:space="preserve">and </w:t>
      </w:r>
      <w:r w:rsidR="00F612C5">
        <w:rPr>
          <w:kern w:val="2"/>
          <w:lang w:eastAsia="zh-CN"/>
        </w:rPr>
        <w:t xml:space="preserve">potential issues </w:t>
      </w:r>
      <w:r w:rsidR="003741E4">
        <w:rPr>
          <w:kern w:val="2"/>
          <w:lang w:eastAsia="zh-CN"/>
        </w:rPr>
        <w:t>caus</w:t>
      </w:r>
      <w:r w:rsidR="00A0066A">
        <w:rPr>
          <w:kern w:val="2"/>
          <w:lang w:eastAsia="zh-CN"/>
        </w:rPr>
        <w:t>ed</w:t>
      </w:r>
      <w:r w:rsidR="003741E4">
        <w:rPr>
          <w:kern w:val="2"/>
          <w:lang w:eastAsia="zh-CN"/>
        </w:rPr>
        <w:t xml:space="preserve"> by specific characteristics of UAV. In addition, motivation and necessity of </w:t>
      </w:r>
      <w:r w:rsidR="003741E4" w:rsidRPr="003741E4">
        <w:rPr>
          <w:kern w:val="2"/>
          <w:lang w:eastAsia="zh-CN"/>
        </w:rPr>
        <w:t>beamforming capabilities</w:t>
      </w:r>
      <w:r w:rsidR="003741E4">
        <w:rPr>
          <w:kern w:val="2"/>
          <w:lang w:eastAsia="zh-CN"/>
        </w:rPr>
        <w:t xml:space="preserve"> and </w:t>
      </w:r>
      <w:r w:rsidR="003741E4" w:rsidRPr="003741E4">
        <w:rPr>
          <w:kern w:val="2"/>
          <w:lang w:eastAsia="zh-CN"/>
        </w:rPr>
        <w:t>capability signaling</w:t>
      </w:r>
      <w:r w:rsidR="003741E4">
        <w:rPr>
          <w:kern w:val="2"/>
          <w:lang w:eastAsia="zh-CN"/>
        </w:rPr>
        <w:t xml:space="preserve"> are further discussed.</w:t>
      </w:r>
    </w:p>
    <w:p w14:paraId="34147E1C" w14:textId="49D6AE91" w:rsidR="00D77DB0" w:rsidRPr="007028D5" w:rsidRDefault="006A6837" w:rsidP="00E67FBC">
      <w:pPr>
        <w:pStyle w:val="1"/>
        <w:numPr>
          <w:ilvl w:val="0"/>
          <w:numId w:val="2"/>
        </w:numPr>
        <w:rPr>
          <w:color w:val="000000" w:themeColor="text1"/>
          <w:lang w:eastAsia="zh-CN"/>
        </w:rPr>
      </w:pPr>
      <w:bookmarkStart w:id="3" w:name="_Ref129681832"/>
      <w:bookmarkEnd w:id="1"/>
      <w:bookmarkEnd w:id="2"/>
      <w:r w:rsidRPr="006A6837">
        <w:rPr>
          <w:color w:val="000000" w:themeColor="text1"/>
          <w:lang w:eastAsia="zh-CN"/>
        </w:rPr>
        <w:t>Applicable scenario and potential issues</w:t>
      </w:r>
    </w:p>
    <w:p w14:paraId="5FEEA7A5" w14:textId="4D480694" w:rsidR="00CD39C5" w:rsidRDefault="00CD39C5" w:rsidP="00E67FBC">
      <w:pPr>
        <w:rPr>
          <w:lang w:eastAsia="zh-CN"/>
        </w:rPr>
      </w:pPr>
      <w:r>
        <w:rPr>
          <w:lang w:eastAsia="zh-CN"/>
        </w:rPr>
        <w:t>T</w:t>
      </w:r>
      <w:r w:rsidR="009853FD" w:rsidRPr="009853FD">
        <w:rPr>
          <w:lang w:eastAsia="zh-CN"/>
        </w:rPr>
        <w:t>he support</w:t>
      </w:r>
      <w:r>
        <w:rPr>
          <w:lang w:eastAsia="zh-CN"/>
        </w:rPr>
        <w:t xml:space="preserve"> of</w:t>
      </w:r>
      <w:r w:rsidR="009853FD" w:rsidRPr="009853FD">
        <w:rPr>
          <w:lang w:eastAsia="zh-CN"/>
        </w:rPr>
        <w:t xml:space="preserve"> aerial vehicles via terrestrial cellular systems</w:t>
      </w:r>
      <w:r>
        <w:rPr>
          <w:lang w:eastAsia="zh-CN"/>
        </w:rPr>
        <w:t xml:space="preserve"> is already achievable since LTE</w:t>
      </w:r>
      <w:r w:rsidR="009853FD">
        <w:rPr>
          <w:lang w:eastAsia="zh-CN"/>
        </w:rPr>
        <w:t xml:space="preserve">. </w:t>
      </w:r>
      <w:r w:rsidR="004A5C53">
        <w:rPr>
          <w:lang w:eastAsia="zh-CN"/>
        </w:rPr>
        <w:t>There is a</w:t>
      </w:r>
      <w:r w:rsidR="004A5C53" w:rsidRPr="004A5C53">
        <w:rPr>
          <w:lang w:eastAsia="zh-CN"/>
        </w:rPr>
        <w:t xml:space="preserve"> wide range of application scenarios by using UAVs in various co</w:t>
      </w:r>
      <w:r w:rsidR="004A5C53">
        <w:rPr>
          <w:lang w:eastAsia="zh-CN"/>
        </w:rPr>
        <w:t xml:space="preserve">mmercial and government sectors, which includes </w:t>
      </w:r>
      <w:r w:rsidR="004A5C53" w:rsidRPr="004A5C53">
        <w:rPr>
          <w:lang w:eastAsia="zh-CN"/>
        </w:rPr>
        <w:t xml:space="preserve">HD video for </w:t>
      </w:r>
      <w:r w:rsidR="002157F0">
        <w:rPr>
          <w:lang w:eastAsia="zh-CN"/>
        </w:rPr>
        <w:t xml:space="preserve">security &amp; safety </w:t>
      </w:r>
      <w:r w:rsidR="004A5C53" w:rsidRPr="004A5C53">
        <w:rPr>
          <w:lang w:eastAsia="zh-CN"/>
        </w:rPr>
        <w:t>surveillance</w:t>
      </w:r>
      <w:r w:rsidR="004A5C53">
        <w:rPr>
          <w:lang w:eastAsia="zh-CN"/>
        </w:rPr>
        <w:t xml:space="preserve">, </w:t>
      </w:r>
      <w:r w:rsidR="004A5C53" w:rsidRPr="004A5C53">
        <w:rPr>
          <w:lang w:eastAsia="zh-CN"/>
        </w:rPr>
        <w:t>monitoring of critical infrastructure</w:t>
      </w:r>
      <w:r w:rsidR="002157F0">
        <w:rPr>
          <w:lang w:eastAsia="zh-CN"/>
        </w:rPr>
        <w:t xml:space="preserve">, </w:t>
      </w:r>
      <w:r w:rsidR="002157F0" w:rsidRPr="002157F0">
        <w:rPr>
          <w:lang w:eastAsia="zh-CN"/>
        </w:rPr>
        <w:t>wide-area rural surveillance of farming</w:t>
      </w:r>
      <w:r w:rsidR="002157F0">
        <w:rPr>
          <w:lang w:eastAsia="zh-CN"/>
        </w:rPr>
        <w:t xml:space="preserve">, </w:t>
      </w:r>
      <w:r w:rsidR="004A5C53">
        <w:rPr>
          <w:lang w:eastAsia="zh-CN"/>
        </w:rPr>
        <w:t>e</w:t>
      </w:r>
      <w:r w:rsidR="004A5C53" w:rsidRPr="004A5C53">
        <w:rPr>
          <w:lang w:eastAsia="zh-CN"/>
        </w:rPr>
        <w:t>mergency communication</w:t>
      </w:r>
      <w:r w:rsidR="004A5C53">
        <w:rPr>
          <w:lang w:eastAsia="zh-CN"/>
        </w:rPr>
        <w:t xml:space="preserve">, </w:t>
      </w:r>
      <w:r w:rsidR="004D3B19">
        <w:rPr>
          <w:lang w:eastAsia="zh-CN"/>
        </w:rPr>
        <w:t>live streaming of event (e.g. sports, concert, etc</w:t>
      </w:r>
      <w:r w:rsidR="00A0066A">
        <w:rPr>
          <w:lang w:eastAsia="zh-CN"/>
        </w:rPr>
        <w:t>.</w:t>
      </w:r>
      <w:r w:rsidR="004D3B19">
        <w:rPr>
          <w:lang w:eastAsia="zh-CN"/>
        </w:rPr>
        <w:t xml:space="preserve">), </w:t>
      </w:r>
      <w:r w:rsidR="004A5C53">
        <w:rPr>
          <w:lang w:eastAsia="zh-CN"/>
        </w:rPr>
        <w:t>etc.</w:t>
      </w:r>
      <w:r w:rsidR="004D3B19">
        <w:rPr>
          <w:lang w:eastAsia="zh-CN"/>
        </w:rPr>
        <w:t xml:space="preserve"> </w:t>
      </w:r>
    </w:p>
    <w:p w14:paraId="1739D7A5" w14:textId="12173A22" w:rsidR="00A0066A" w:rsidRDefault="00625621">
      <w:pPr>
        <w:rPr>
          <w:lang w:eastAsia="zh-CN"/>
        </w:rPr>
      </w:pPr>
      <w:r>
        <w:rPr>
          <w:lang w:eastAsia="zh-CN"/>
        </w:rPr>
        <w:t xml:space="preserve">Among </w:t>
      </w:r>
      <w:r w:rsidR="002157F0">
        <w:rPr>
          <w:lang w:eastAsia="zh-CN"/>
        </w:rPr>
        <w:t>scenarios such as</w:t>
      </w:r>
      <w:r>
        <w:rPr>
          <w:lang w:eastAsia="zh-CN"/>
        </w:rPr>
        <w:t xml:space="preserve"> </w:t>
      </w:r>
      <w:r w:rsidRPr="004A5C53">
        <w:rPr>
          <w:lang w:eastAsia="zh-CN"/>
        </w:rPr>
        <w:t>HD video</w:t>
      </w:r>
      <w:r w:rsidRPr="00625621">
        <w:rPr>
          <w:lang w:eastAsia="zh-CN"/>
        </w:rPr>
        <w:t xml:space="preserve"> surveillance</w:t>
      </w:r>
      <w:r w:rsidR="002157F0">
        <w:rPr>
          <w:lang w:eastAsia="zh-CN"/>
        </w:rPr>
        <w:t xml:space="preserve"> in urban hotspot</w:t>
      </w:r>
      <w:r w:rsidR="00A0066A">
        <w:rPr>
          <w:lang w:eastAsia="zh-CN"/>
        </w:rPr>
        <w:t xml:space="preserve"> and</w:t>
      </w:r>
      <w:r>
        <w:rPr>
          <w:lang w:eastAsia="zh-CN"/>
        </w:rPr>
        <w:t xml:space="preserve"> live streaming</w:t>
      </w:r>
      <w:r w:rsidR="002157F0">
        <w:rPr>
          <w:lang w:eastAsia="zh-CN"/>
        </w:rPr>
        <w:t xml:space="preserve"> from an event area</w:t>
      </w:r>
      <w:r w:rsidR="00A0066A">
        <w:rPr>
          <w:lang w:eastAsia="zh-CN"/>
        </w:rPr>
        <w:t>,</w:t>
      </w:r>
      <w:r w:rsidR="00A0066A" w:rsidRPr="00A0066A">
        <w:rPr>
          <w:lang w:eastAsia="zh-CN"/>
        </w:rPr>
        <w:t xml:space="preserve"> </w:t>
      </w:r>
      <w:r w:rsidR="00A0066A">
        <w:rPr>
          <w:lang w:eastAsia="zh-CN"/>
        </w:rPr>
        <w:t>where there are dense gNB deployment</w:t>
      </w:r>
      <w:r>
        <w:rPr>
          <w:lang w:eastAsia="zh-CN"/>
        </w:rPr>
        <w:t xml:space="preserve">, </w:t>
      </w:r>
      <w:r w:rsidR="002157F0" w:rsidRPr="00B629AA">
        <w:rPr>
          <w:kern w:val="2"/>
          <w:lang w:eastAsia="zh-CN"/>
        </w:rPr>
        <w:t>UL interference</w:t>
      </w:r>
      <w:r w:rsidR="002157F0">
        <w:rPr>
          <w:kern w:val="2"/>
          <w:lang w:eastAsia="zh-CN"/>
        </w:rPr>
        <w:t xml:space="preserve"> to </w:t>
      </w:r>
      <w:r w:rsidR="00A0066A">
        <w:rPr>
          <w:kern w:val="2"/>
          <w:lang w:eastAsia="zh-CN"/>
        </w:rPr>
        <w:t>non-target</w:t>
      </w:r>
      <w:r w:rsidR="002157F0">
        <w:rPr>
          <w:kern w:val="2"/>
          <w:lang w:eastAsia="zh-CN"/>
        </w:rPr>
        <w:t xml:space="preserve"> gNBs </w:t>
      </w:r>
      <w:r w:rsidR="00A0066A">
        <w:rPr>
          <w:kern w:val="2"/>
          <w:lang w:eastAsia="zh-CN"/>
        </w:rPr>
        <w:t xml:space="preserve">may occur </w:t>
      </w:r>
      <w:r w:rsidR="002157F0">
        <w:rPr>
          <w:kern w:val="2"/>
          <w:lang w:eastAsia="zh-CN"/>
        </w:rPr>
        <w:t xml:space="preserve">given the </w:t>
      </w:r>
      <w:r w:rsidR="009853FD" w:rsidRPr="00B37C59">
        <w:rPr>
          <w:kern w:val="2"/>
          <w:lang w:eastAsia="zh-CN"/>
        </w:rPr>
        <w:t>line of sight</w:t>
      </w:r>
      <w:r w:rsidR="009853FD">
        <w:t xml:space="preserve"> </w:t>
      </w:r>
      <w:r w:rsidR="005313CE" w:rsidRPr="005313CE">
        <w:t xml:space="preserve">propagation </w:t>
      </w:r>
      <w:r w:rsidR="009853FD">
        <w:t>conditions res</w:t>
      </w:r>
      <w:r w:rsidR="00914AD7">
        <w:t xml:space="preserve">ulting from </w:t>
      </w:r>
      <w:r w:rsidR="009853FD">
        <w:t xml:space="preserve">high </w:t>
      </w:r>
      <w:r w:rsidR="009853FD" w:rsidRPr="009853FD">
        <w:rPr>
          <w:lang w:eastAsia="zh-CN"/>
        </w:rPr>
        <w:t>altitude</w:t>
      </w:r>
      <w:r w:rsidR="00914AD7">
        <w:rPr>
          <w:lang w:eastAsia="zh-CN"/>
        </w:rPr>
        <w:t xml:space="preserve">, </w:t>
      </w:r>
      <w:r w:rsidR="00EF5B24">
        <w:rPr>
          <w:kern w:val="2"/>
          <w:lang w:eastAsia="zh-CN"/>
        </w:rPr>
        <w:t xml:space="preserve">as shown in </w:t>
      </w:r>
      <w:r w:rsidR="00EF5B24">
        <w:rPr>
          <w:kern w:val="2"/>
          <w:lang w:eastAsia="zh-CN"/>
        </w:rPr>
        <w:fldChar w:fldCharType="begin"/>
      </w:r>
      <w:r w:rsidR="00EF5B24">
        <w:rPr>
          <w:kern w:val="2"/>
          <w:lang w:eastAsia="zh-CN"/>
        </w:rPr>
        <w:instrText xml:space="preserve"> REF _Ref113902017 \h </w:instrText>
      </w:r>
      <w:r w:rsidR="00EF5B24">
        <w:rPr>
          <w:kern w:val="2"/>
          <w:lang w:eastAsia="zh-CN"/>
        </w:rPr>
      </w:r>
      <w:r w:rsidR="00EF5B24">
        <w:rPr>
          <w:kern w:val="2"/>
          <w:lang w:eastAsia="zh-CN"/>
        </w:rPr>
        <w:fldChar w:fldCharType="separate"/>
      </w:r>
      <w:r w:rsidR="009360C9" w:rsidRPr="00E67FBC">
        <w:t xml:space="preserve">Figure </w:t>
      </w:r>
      <w:r w:rsidR="009360C9">
        <w:rPr>
          <w:noProof/>
        </w:rPr>
        <w:t>1</w:t>
      </w:r>
      <w:r w:rsidR="00EF5B24">
        <w:rPr>
          <w:kern w:val="2"/>
          <w:lang w:eastAsia="zh-CN"/>
        </w:rPr>
        <w:fldChar w:fldCharType="end"/>
      </w:r>
      <w:r w:rsidR="00CD39C5">
        <w:rPr>
          <w:kern w:val="2"/>
          <w:lang w:eastAsia="zh-CN"/>
        </w:rPr>
        <w:t xml:space="preserve">. </w:t>
      </w:r>
      <w:r w:rsidR="002157F0">
        <w:rPr>
          <w:kern w:val="2"/>
          <w:lang w:eastAsia="zh-CN"/>
        </w:rPr>
        <w:t>However, for scenarios such as w</w:t>
      </w:r>
      <w:r w:rsidR="002157F0" w:rsidRPr="002157F0">
        <w:rPr>
          <w:lang w:eastAsia="zh-CN"/>
        </w:rPr>
        <w:t>ide-area rural surveillance of farming</w:t>
      </w:r>
      <w:r w:rsidR="00A0066A">
        <w:rPr>
          <w:lang w:eastAsia="zh-CN"/>
        </w:rPr>
        <w:t xml:space="preserve"> and</w:t>
      </w:r>
      <w:r w:rsidR="002157F0">
        <w:rPr>
          <w:lang w:eastAsia="zh-CN"/>
        </w:rPr>
        <w:t xml:space="preserve"> e</w:t>
      </w:r>
      <w:r w:rsidR="002157F0" w:rsidRPr="004A5C53">
        <w:rPr>
          <w:lang w:eastAsia="zh-CN"/>
        </w:rPr>
        <w:t>mergency communication</w:t>
      </w:r>
      <w:r w:rsidR="002157F0">
        <w:rPr>
          <w:lang w:eastAsia="zh-CN"/>
        </w:rPr>
        <w:t xml:space="preserve">, UL interference is </w:t>
      </w:r>
      <w:r w:rsidR="00A0066A">
        <w:rPr>
          <w:lang w:eastAsia="zh-CN"/>
        </w:rPr>
        <w:t>not a critical issue considering the sparse gNB deployment</w:t>
      </w:r>
      <w:r w:rsidR="002157F0">
        <w:rPr>
          <w:lang w:eastAsia="zh-CN"/>
        </w:rPr>
        <w:t xml:space="preserve">. </w:t>
      </w:r>
    </w:p>
    <w:p w14:paraId="614728AD" w14:textId="6BFAC0DC" w:rsidR="00A0066A" w:rsidRDefault="00A0066A">
      <w:pPr>
        <w:rPr>
          <w:lang w:eastAsia="zh-CN"/>
        </w:rPr>
      </w:pPr>
      <w:r>
        <w:rPr>
          <w:lang w:eastAsia="zh-CN"/>
        </w:rPr>
        <w:t xml:space="preserve">In high UL load scenarios such as </w:t>
      </w:r>
      <w:r w:rsidRPr="004A5C53">
        <w:rPr>
          <w:lang w:eastAsia="zh-CN"/>
        </w:rPr>
        <w:t>HD video</w:t>
      </w:r>
      <w:r w:rsidRPr="00625621">
        <w:rPr>
          <w:lang w:eastAsia="zh-CN"/>
        </w:rPr>
        <w:t xml:space="preserve"> surveillance</w:t>
      </w:r>
      <w:r>
        <w:rPr>
          <w:lang w:eastAsia="zh-CN"/>
        </w:rPr>
        <w:t xml:space="preserve"> in urban hotspot and live streaming from an event area,</w:t>
      </w:r>
      <w:r w:rsidRPr="00A0066A">
        <w:rPr>
          <w:lang w:eastAsia="zh-CN"/>
        </w:rPr>
        <w:t xml:space="preserve"> </w:t>
      </w:r>
      <w:r>
        <w:rPr>
          <w:lang w:eastAsia="zh-CN"/>
        </w:rPr>
        <w:t xml:space="preserve">where </w:t>
      </w:r>
      <w:r w:rsidRPr="00B629AA">
        <w:rPr>
          <w:lang w:eastAsia="zh-CN"/>
        </w:rPr>
        <w:t>large number of UEs</w:t>
      </w:r>
      <w:r>
        <w:rPr>
          <w:lang w:eastAsia="zh-CN"/>
        </w:rPr>
        <w:t xml:space="preserve"> already exist, there may also exist UL capacity issue considering </w:t>
      </w:r>
      <w:r w:rsidR="005A0276">
        <w:rPr>
          <w:lang w:eastAsia="zh-CN"/>
        </w:rPr>
        <w:t>h</w:t>
      </w:r>
      <w:r w:rsidR="005A0276" w:rsidRPr="00B629AA">
        <w:rPr>
          <w:lang w:eastAsia="zh-CN"/>
        </w:rPr>
        <w:t>igh data rate HD video</w:t>
      </w:r>
      <w:r w:rsidR="005A0276" w:rsidRPr="005A0276">
        <w:rPr>
          <w:lang w:eastAsia="zh-CN"/>
        </w:rPr>
        <w:t xml:space="preserve"> </w:t>
      </w:r>
      <w:r w:rsidR="005A0276">
        <w:rPr>
          <w:lang w:eastAsia="zh-CN"/>
        </w:rPr>
        <w:t>from</w:t>
      </w:r>
      <w:r w:rsidR="005A0276" w:rsidRPr="00B629AA">
        <w:rPr>
          <w:lang w:eastAsia="zh-CN"/>
        </w:rPr>
        <w:t xml:space="preserve"> UAVs</w:t>
      </w:r>
      <w:r w:rsidR="005A0276">
        <w:rPr>
          <w:lang w:eastAsia="zh-CN"/>
        </w:rPr>
        <w:t xml:space="preserve"> (e.g. live streaming a sport in the stadium)</w:t>
      </w:r>
      <w:r>
        <w:rPr>
          <w:lang w:eastAsia="zh-CN"/>
        </w:rPr>
        <w:t>.</w:t>
      </w:r>
    </w:p>
    <w:p w14:paraId="6A643AB5" w14:textId="1E36F6E2" w:rsidR="005B3FE3" w:rsidRDefault="00D46736" w:rsidP="005B3FE3">
      <w:pPr>
        <w:jc w:val="center"/>
        <w:rPr>
          <w:u w:val="single"/>
          <w:lang w:eastAsia="zh-CN"/>
        </w:rPr>
      </w:pPr>
      <w:r>
        <w:rPr>
          <w:noProof/>
          <w:lang w:eastAsia="zh-CN"/>
        </w:rPr>
        <w:drawing>
          <wp:inline distT="0" distB="0" distL="0" distR="0" wp14:anchorId="3DA9F01A" wp14:editId="153A19B5">
            <wp:extent cx="3689111" cy="172319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8985" cy="1760505"/>
                    </a:xfrm>
                    <a:prstGeom prst="rect">
                      <a:avLst/>
                    </a:prstGeom>
                  </pic:spPr>
                </pic:pic>
              </a:graphicData>
            </a:graphic>
          </wp:inline>
        </w:drawing>
      </w:r>
    </w:p>
    <w:p w14:paraId="40BDB79F" w14:textId="226C739F" w:rsidR="002157F0" w:rsidRPr="004D0851" w:rsidRDefault="00B77D59" w:rsidP="004D0851">
      <w:pPr>
        <w:pStyle w:val="a7"/>
        <w:rPr>
          <w:b w:val="0"/>
          <w:lang w:eastAsia="zh-CN"/>
        </w:rPr>
      </w:pPr>
      <w:bookmarkStart w:id="4" w:name="_Ref113902017"/>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9360C9">
        <w:rPr>
          <w:noProof/>
        </w:rPr>
        <w:t>1</w:t>
      </w:r>
      <w:r w:rsidRPr="00E67FBC">
        <w:rPr>
          <w:noProof/>
        </w:rPr>
        <w:fldChar w:fldCharType="end"/>
      </w:r>
      <w:bookmarkEnd w:id="4"/>
      <w:r w:rsidRPr="00E67FBC">
        <w:rPr>
          <w:color w:val="000000" w:themeColor="text1"/>
        </w:rPr>
        <w:t xml:space="preserve"> </w:t>
      </w:r>
      <w:r w:rsidR="00D24CCB">
        <w:rPr>
          <w:color w:val="000000" w:themeColor="text1"/>
        </w:rPr>
        <w:t>UL interference</w:t>
      </w:r>
      <w:r w:rsidR="00CF3F98">
        <w:rPr>
          <w:color w:val="000000" w:themeColor="text1"/>
        </w:rPr>
        <w:t xml:space="preserve"> issue</w:t>
      </w:r>
      <w:r w:rsidR="00D24CCB">
        <w:rPr>
          <w:color w:val="000000" w:themeColor="text1"/>
        </w:rPr>
        <w:t xml:space="preserve"> caused by </w:t>
      </w:r>
      <w:r w:rsidR="002437C7">
        <w:rPr>
          <w:color w:val="000000" w:themeColor="text1"/>
        </w:rPr>
        <w:t>UAV</w:t>
      </w:r>
      <w:r w:rsidRPr="00E67FBC">
        <w:rPr>
          <w:color w:val="000000" w:themeColor="text1"/>
        </w:rPr>
        <w:t xml:space="preserve"> </w:t>
      </w:r>
      <w:r w:rsidR="00D42680">
        <w:rPr>
          <w:color w:val="000000" w:themeColor="text1"/>
        </w:rPr>
        <w:t xml:space="preserve"> </w:t>
      </w:r>
      <w:bookmarkStart w:id="5" w:name="_Ref115381295"/>
      <w:bookmarkStart w:id="6" w:name="_Ref114818476"/>
    </w:p>
    <w:p w14:paraId="418DC2F2" w14:textId="32822A98" w:rsidR="00D42680" w:rsidRDefault="00AE2461" w:rsidP="00AE2461">
      <w:pPr>
        <w:spacing w:beforeLines="50" w:before="120"/>
        <w:rPr>
          <w:b/>
          <w:i/>
          <w:lang w:eastAsia="zh-CN"/>
        </w:rPr>
      </w:pPr>
      <w:bookmarkStart w:id="7" w:name="_Ref115435866"/>
      <w:r w:rsidRPr="00E67FBC">
        <w:rPr>
          <w:b/>
          <w:i/>
          <w:lang w:eastAsia="zh-CN"/>
        </w:rPr>
        <w:lastRenderedPageBreak/>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9360C9">
        <w:rPr>
          <w:b/>
          <w:i/>
          <w:noProof/>
          <w:lang w:eastAsia="zh-CN"/>
        </w:rPr>
        <w:t>1</w:t>
      </w:r>
      <w:r w:rsidRPr="00E67FBC">
        <w:rPr>
          <w:b/>
          <w:i/>
          <w:lang w:eastAsia="zh-CN"/>
        </w:rPr>
        <w:fldChar w:fldCharType="end"/>
      </w:r>
      <w:r>
        <w:rPr>
          <w:b/>
          <w:i/>
          <w:lang w:eastAsia="zh-CN"/>
        </w:rPr>
        <w:t xml:space="preserve">: </w:t>
      </w:r>
      <w:r w:rsidR="00CB1257">
        <w:rPr>
          <w:b/>
          <w:i/>
          <w:lang w:eastAsia="zh-CN"/>
        </w:rPr>
        <w:t xml:space="preserve">In </w:t>
      </w:r>
      <w:r w:rsidR="007339C5">
        <w:rPr>
          <w:b/>
          <w:i/>
          <w:lang w:eastAsia="zh-CN"/>
        </w:rPr>
        <w:t xml:space="preserve">UAV </w:t>
      </w:r>
      <w:r w:rsidR="00D42680" w:rsidRPr="00D42680">
        <w:rPr>
          <w:b/>
          <w:i/>
          <w:lang w:eastAsia="zh-CN"/>
        </w:rPr>
        <w:t>application scenarios</w:t>
      </w:r>
      <w:r w:rsidR="00664C3E">
        <w:rPr>
          <w:b/>
          <w:i/>
          <w:lang w:eastAsia="zh-CN"/>
        </w:rPr>
        <w:t xml:space="preserve">, the </w:t>
      </w:r>
      <w:r w:rsidR="00D42680">
        <w:rPr>
          <w:b/>
          <w:i/>
          <w:lang w:eastAsia="zh-CN"/>
        </w:rPr>
        <w:t xml:space="preserve">UL interference </w:t>
      </w:r>
      <w:r w:rsidR="00664C3E">
        <w:rPr>
          <w:b/>
          <w:i/>
          <w:lang w:eastAsia="zh-CN"/>
        </w:rPr>
        <w:t xml:space="preserve">issue </w:t>
      </w:r>
      <w:r w:rsidR="00D42680">
        <w:rPr>
          <w:b/>
          <w:i/>
          <w:lang w:eastAsia="zh-CN"/>
        </w:rPr>
        <w:t>ma</w:t>
      </w:r>
      <w:r w:rsidR="00664C3E">
        <w:rPr>
          <w:b/>
          <w:i/>
          <w:lang w:eastAsia="zh-CN"/>
        </w:rPr>
        <w:t>y</w:t>
      </w:r>
      <w:r w:rsidR="00D42680">
        <w:rPr>
          <w:b/>
          <w:i/>
          <w:lang w:eastAsia="zh-CN"/>
        </w:rPr>
        <w:t xml:space="preserve"> occu</w:t>
      </w:r>
      <w:r w:rsidR="00664C3E">
        <w:rPr>
          <w:b/>
          <w:i/>
          <w:lang w:eastAsia="zh-CN"/>
        </w:rPr>
        <w:t>r</w:t>
      </w:r>
      <w:r w:rsidR="00D42680">
        <w:rPr>
          <w:b/>
          <w:i/>
          <w:lang w:eastAsia="zh-CN"/>
        </w:rPr>
        <w:t xml:space="preserve"> in </w:t>
      </w:r>
      <w:r w:rsidR="00664C3E">
        <w:rPr>
          <w:b/>
          <w:i/>
          <w:lang w:eastAsia="zh-CN"/>
        </w:rPr>
        <w:t>the scenarios with</w:t>
      </w:r>
      <w:r w:rsidR="00967487">
        <w:rPr>
          <w:b/>
          <w:i/>
          <w:lang w:eastAsia="zh-CN"/>
        </w:rPr>
        <w:t xml:space="preserve"> </w:t>
      </w:r>
      <w:r w:rsidR="00D42680" w:rsidRPr="00D42680">
        <w:rPr>
          <w:b/>
          <w:i/>
          <w:lang w:eastAsia="zh-CN"/>
        </w:rPr>
        <w:t>dense</w:t>
      </w:r>
      <w:r w:rsidR="003C70A0">
        <w:rPr>
          <w:b/>
          <w:i/>
          <w:lang w:eastAsia="zh-CN"/>
        </w:rPr>
        <w:t>-</w:t>
      </w:r>
      <w:r w:rsidR="00D42680" w:rsidRPr="00D42680">
        <w:rPr>
          <w:b/>
          <w:i/>
          <w:lang w:eastAsia="zh-CN"/>
        </w:rPr>
        <w:t>deployed gNB</w:t>
      </w:r>
      <w:r w:rsidR="00664C3E">
        <w:rPr>
          <w:b/>
          <w:i/>
          <w:lang w:eastAsia="zh-CN"/>
        </w:rPr>
        <w:t xml:space="preserve">s considering </w:t>
      </w:r>
      <w:r w:rsidR="00664C3E" w:rsidRPr="00D42680">
        <w:rPr>
          <w:b/>
          <w:i/>
          <w:lang w:eastAsia="zh-CN"/>
        </w:rPr>
        <w:t>line of sight propagation condition</w:t>
      </w:r>
      <w:r w:rsidR="00577657">
        <w:rPr>
          <w:b/>
          <w:i/>
          <w:lang w:eastAsia="zh-CN"/>
        </w:rPr>
        <w:t xml:space="preserve">, and </w:t>
      </w:r>
      <w:r w:rsidR="00664C3E">
        <w:rPr>
          <w:b/>
          <w:i/>
          <w:lang w:eastAsia="zh-CN"/>
        </w:rPr>
        <w:t xml:space="preserve">the </w:t>
      </w:r>
      <w:r w:rsidR="00967487">
        <w:rPr>
          <w:b/>
          <w:i/>
          <w:lang w:eastAsia="zh-CN"/>
        </w:rPr>
        <w:t xml:space="preserve">UL </w:t>
      </w:r>
      <w:r w:rsidR="00577657" w:rsidRPr="00577657">
        <w:rPr>
          <w:b/>
          <w:i/>
          <w:lang w:eastAsia="zh-CN"/>
        </w:rPr>
        <w:t xml:space="preserve">capacity </w:t>
      </w:r>
      <w:r w:rsidR="00664C3E">
        <w:rPr>
          <w:b/>
          <w:i/>
          <w:lang w:eastAsia="zh-CN"/>
        </w:rPr>
        <w:t xml:space="preserve">issue </w:t>
      </w:r>
      <w:r w:rsidR="00967487">
        <w:rPr>
          <w:b/>
          <w:i/>
          <w:lang w:eastAsia="zh-CN"/>
        </w:rPr>
        <w:t xml:space="preserve">may </w:t>
      </w:r>
      <w:r w:rsidR="00664C3E">
        <w:rPr>
          <w:b/>
          <w:i/>
          <w:lang w:eastAsia="zh-CN"/>
        </w:rPr>
        <w:t>occur in the scenarios with high UL traffic</w:t>
      </w:r>
      <w:r w:rsidR="00967487">
        <w:rPr>
          <w:b/>
          <w:i/>
          <w:lang w:eastAsia="zh-CN"/>
        </w:rPr>
        <w:t xml:space="preserve"> </w:t>
      </w:r>
      <w:r w:rsidR="00577657" w:rsidRPr="00577657">
        <w:rPr>
          <w:b/>
          <w:i/>
          <w:lang w:eastAsia="zh-CN"/>
        </w:rPr>
        <w:t>load</w:t>
      </w:r>
      <w:r w:rsidR="00577657">
        <w:rPr>
          <w:b/>
          <w:i/>
          <w:lang w:eastAsia="zh-CN"/>
        </w:rPr>
        <w:t>.</w:t>
      </w:r>
      <w:bookmarkEnd w:id="5"/>
      <w:bookmarkEnd w:id="7"/>
    </w:p>
    <w:bookmarkEnd w:id="6"/>
    <w:p w14:paraId="49B7C500" w14:textId="552412B3" w:rsidR="00831543" w:rsidRPr="00FF3459" w:rsidRDefault="002F6581">
      <w:r>
        <w:rPr>
          <w:kern w:val="2"/>
          <w:lang w:eastAsia="zh-CN"/>
        </w:rPr>
        <w:t>T</w:t>
      </w:r>
      <w:r w:rsidR="00E71A31">
        <w:rPr>
          <w:kern w:val="2"/>
          <w:lang w:eastAsia="zh-CN"/>
        </w:rPr>
        <w:t xml:space="preserve">he </w:t>
      </w:r>
      <w:r w:rsidR="00F40B1A">
        <w:rPr>
          <w:kern w:val="2"/>
          <w:lang w:eastAsia="zh-CN"/>
        </w:rPr>
        <w:t xml:space="preserve">UL </w:t>
      </w:r>
      <w:r w:rsidR="00831693">
        <w:rPr>
          <w:kern w:val="2"/>
          <w:lang w:eastAsia="zh-CN"/>
        </w:rPr>
        <w:t xml:space="preserve">interference </w:t>
      </w:r>
      <w:r w:rsidR="00F03F9E">
        <w:rPr>
          <w:kern w:val="2"/>
          <w:lang w:eastAsia="zh-CN"/>
        </w:rPr>
        <w:t xml:space="preserve">issue </w:t>
      </w:r>
      <w:r w:rsidR="00F40B1A">
        <w:rPr>
          <w:kern w:val="2"/>
          <w:lang w:eastAsia="zh-CN"/>
        </w:rPr>
        <w:t xml:space="preserve">mentioned above </w:t>
      </w:r>
      <w:r w:rsidR="00E71A31">
        <w:rPr>
          <w:kern w:val="2"/>
          <w:lang w:eastAsia="zh-CN"/>
        </w:rPr>
        <w:t xml:space="preserve">may </w:t>
      </w:r>
      <w:r w:rsidR="00E71A31" w:rsidRPr="00F300BF">
        <w:rPr>
          <w:kern w:val="2"/>
          <w:lang w:eastAsia="zh-CN"/>
        </w:rPr>
        <w:t>be alleviated through</w:t>
      </w:r>
      <w:r w:rsidR="00AA5EE4" w:rsidRPr="00F300BF">
        <w:rPr>
          <w:kern w:val="2"/>
          <w:lang w:eastAsia="zh-CN"/>
        </w:rPr>
        <w:t xml:space="preserve"> </w:t>
      </w:r>
      <w:r w:rsidR="00335EE3" w:rsidRPr="00F300BF">
        <w:rPr>
          <w:kern w:val="2"/>
          <w:lang w:eastAsia="zh-CN"/>
        </w:rPr>
        <w:t xml:space="preserve">switching to a gNB outside the </w:t>
      </w:r>
      <w:r w:rsidR="006A7B30" w:rsidRPr="00F300BF">
        <w:rPr>
          <w:lang w:eastAsia="zh-CN"/>
        </w:rPr>
        <w:t>dense</w:t>
      </w:r>
      <w:r w:rsidR="00544BFD">
        <w:rPr>
          <w:lang w:eastAsia="zh-CN"/>
        </w:rPr>
        <w:t>ly</w:t>
      </w:r>
      <w:r w:rsidR="003C70A0">
        <w:rPr>
          <w:lang w:eastAsia="zh-CN"/>
        </w:rPr>
        <w:t>-</w:t>
      </w:r>
      <w:r w:rsidR="006A7B30" w:rsidRPr="00F300BF">
        <w:rPr>
          <w:lang w:eastAsia="zh-CN"/>
        </w:rPr>
        <w:t xml:space="preserve">deployed </w:t>
      </w:r>
      <w:r w:rsidR="00F40B1A">
        <w:rPr>
          <w:lang w:eastAsia="zh-CN"/>
        </w:rPr>
        <w:t>area</w:t>
      </w:r>
      <w:r w:rsidR="00BC2944" w:rsidRPr="00F300BF">
        <w:rPr>
          <w:kern w:val="2"/>
          <w:lang w:eastAsia="zh-CN"/>
        </w:rPr>
        <w:t xml:space="preserve"> as shown in </w:t>
      </w:r>
      <w:r w:rsidR="00562CA7" w:rsidRPr="004D0851">
        <w:rPr>
          <w:kern w:val="2"/>
          <w:lang w:eastAsia="zh-CN"/>
        </w:rPr>
        <w:fldChar w:fldCharType="begin"/>
      </w:r>
      <w:r w:rsidR="00562CA7" w:rsidRPr="00F300BF">
        <w:rPr>
          <w:kern w:val="2"/>
          <w:lang w:eastAsia="zh-CN"/>
        </w:rPr>
        <w:instrText xml:space="preserve"> REF _Ref115359086 \h </w:instrText>
      </w:r>
      <w:r w:rsidR="00AA6430" w:rsidRPr="004D0851">
        <w:rPr>
          <w:kern w:val="2"/>
          <w:lang w:eastAsia="zh-CN"/>
        </w:rPr>
        <w:instrText xml:space="preserve"> \* MERGEFORMAT </w:instrText>
      </w:r>
      <w:r w:rsidR="00562CA7" w:rsidRPr="004D0851">
        <w:rPr>
          <w:kern w:val="2"/>
          <w:lang w:eastAsia="zh-CN"/>
        </w:rPr>
      </w:r>
      <w:r w:rsidR="00562CA7" w:rsidRPr="004D0851">
        <w:rPr>
          <w:kern w:val="2"/>
          <w:lang w:eastAsia="zh-CN"/>
        </w:rPr>
        <w:fldChar w:fldCharType="separate"/>
      </w:r>
      <w:r w:rsidR="009360C9" w:rsidRPr="00E67FBC">
        <w:t xml:space="preserve">Figure </w:t>
      </w:r>
      <w:r w:rsidR="009360C9">
        <w:rPr>
          <w:noProof/>
        </w:rPr>
        <w:t>2</w:t>
      </w:r>
      <w:r w:rsidR="00562CA7" w:rsidRPr="004D0851">
        <w:rPr>
          <w:kern w:val="2"/>
          <w:lang w:eastAsia="zh-CN"/>
        </w:rPr>
        <w:fldChar w:fldCharType="end"/>
      </w:r>
      <w:r w:rsidR="00BC2944" w:rsidRPr="004D0851">
        <w:rPr>
          <w:kern w:val="2"/>
          <w:lang w:eastAsia="zh-CN"/>
        </w:rPr>
        <w:fldChar w:fldCharType="begin"/>
      </w:r>
      <w:r w:rsidR="00BC2944" w:rsidRPr="00F300BF">
        <w:rPr>
          <w:kern w:val="2"/>
          <w:lang w:eastAsia="zh-CN"/>
        </w:rPr>
        <w:instrText xml:space="preserve"> REF _Ref114818031 \h </w:instrText>
      </w:r>
      <w:r w:rsidR="00AA6430" w:rsidRPr="004D0851">
        <w:rPr>
          <w:kern w:val="2"/>
          <w:lang w:eastAsia="zh-CN"/>
        </w:rPr>
        <w:instrText xml:space="preserve"> \* MERGEFORMAT </w:instrText>
      </w:r>
      <w:r w:rsidR="00BC2944" w:rsidRPr="004D0851">
        <w:rPr>
          <w:kern w:val="2"/>
          <w:lang w:eastAsia="zh-CN"/>
        </w:rPr>
      </w:r>
      <w:r w:rsidR="00BC2944" w:rsidRPr="004D0851">
        <w:rPr>
          <w:kern w:val="2"/>
          <w:lang w:eastAsia="zh-CN"/>
        </w:rPr>
        <w:fldChar w:fldCharType="end"/>
      </w:r>
      <w:r w:rsidR="00BC2944" w:rsidRPr="00F300BF">
        <w:rPr>
          <w:kern w:val="2"/>
          <w:lang w:eastAsia="zh-CN"/>
        </w:rPr>
        <w:t xml:space="preserve">, where </w:t>
      </w:r>
      <w:r w:rsidR="00F40B1A">
        <w:rPr>
          <w:kern w:val="2"/>
          <w:lang w:eastAsia="zh-CN"/>
        </w:rPr>
        <w:t xml:space="preserve">the </w:t>
      </w:r>
      <w:r w:rsidR="00F300BF" w:rsidRPr="004D0851">
        <w:t>switching procedure</w:t>
      </w:r>
      <w:r w:rsidR="00F300BF" w:rsidRPr="004D0851">
        <w:rPr>
          <w:lang w:eastAsia="zh-CN"/>
        </w:rPr>
        <w:t xml:space="preserve"> </w:t>
      </w:r>
      <w:r w:rsidR="007C62EB" w:rsidRPr="00F300BF">
        <w:rPr>
          <w:lang w:eastAsia="zh-CN"/>
        </w:rPr>
        <w:t>as specified in previous NR releases can be reused.</w:t>
      </w:r>
      <w:r w:rsidR="007C62EB" w:rsidRPr="00F300BF">
        <w:t xml:space="preserve"> In de</w:t>
      </w:r>
      <w:r w:rsidR="007C62EB">
        <w:t xml:space="preserve">tail, a UE can be configured with measurement configuration information by RRC. Then, UE performs measurement on both </w:t>
      </w:r>
      <w:r w:rsidR="00F40B1A">
        <w:t xml:space="preserve">the </w:t>
      </w:r>
      <w:r w:rsidR="007C62EB">
        <w:t xml:space="preserve">serving </w:t>
      </w:r>
      <w:r w:rsidR="00F300BF">
        <w:rPr>
          <w:lang w:eastAsia="zh-CN"/>
        </w:rPr>
        <w:t>gNB</w:t>
      </w:r>
      <w:r w:rsidR="007C62EB">
        <w:t xml:space="preserve"> and neighboring </w:t>
      </w:r>
      <w:r w:rsidR="00F300BF">
        <w:rPr>
          <w:lang w:eastAsia="zh-CN"/>
        </w:rPr>
        <w:t>gNB</w:t>
      </w:r>
      <w:r w:rsidR="007C62EB">
        <w:t>s, and reports measurement results, e.g.</w:t>
      </w:r>
      <w:r w:rsidR="00F40B1A">
        <w:t>,</w:t>
      </w:r>
      <w:r w:rsidR="007C62EB">
        <w:t xml:space="preserve"> RSRP, to </w:t>
      </w:r>
      <w:r w:rsidR="00F40B1A">
        <w:t xml:space="preserve">the </w:t>
      </w:r>
      <w:r w:rsidR="007C62EB">
        <w:t xml:space="preserve">serving gNB. Based on </w:t>
      </w:r>
      <w:r w:rsidR="00F40B1A">
        <w:t xml:space="preserve">the </w:t>
      </w:r>
      <w:r w:rsidR="007C62EB">
        <w:t xml:space="preserve">measurement results, </w:t>
      </w:r>
      <w:r w:rsidR="00F40B1A">
        <w:t xml:space="preserve">the </w:t>
      </w:r>
      <w:r w:rsidR="007C62EB">
        <w:t xml:space="preserve">serving gNB can indicate the UE to switch to </w:t>
      </w:r>
      <w:r w:rsidR="00F40B1A">
        <w:t>a</w:t>
      </w:r>
      <w:r w:rsidR="007C62EB">
        <w:t xml:space="preserve"> gNB outside of the </w:t>
      </w:r>
      <w:r w:rsidR="00F40B1A">
        <w:t xml:space="preserve">dense-deployed </w:t>
      </w:r>
      <w:r w:rsidR="007C62EB">
        <w:t>area.</w:t>
      </w:r>
      <w:r w:rsidR="00C0411F" w:rsidRPr="00FF3459">
        <w:t xml:space="preserve"> </w:t>
      </w:r>
      <w:r w:rsidR="00405259" w:rsidRPr="00FF3459">
        <w:rPr>
          <w:rFonts w:hint="eastAsia"/>
        </w:rPr>
        <w:t>F</w:t>
      </w:r>
      <w:r w:rsidR="00405259" w:rsidRPr="00FF3459">
        <w:t xml:space="preserve">urthermore, </w:t>
      </w:r>
      <w:r w:rsidR="00405259" w:rsidRPr="00405259">
        <w:t xml:space="preserve">digital beamforming </w:t>
      </w:r>
      <w:r w:rsidR="00AA6430">
        <w:t>based on</w:t>
      </w:r>
      <w:r w:rsidR="00405259" w:rsidRPr="00405259">
        <w:t xml:space="preserve"> multiple antennas and </w:t>
      </w:r>
      <w:r w:rsidR="00AA6430">
        <w:t>advanced receiving</w:t>
      </w:r>
      <w:r w:rsidR="00405259" w:rsidRPr="00405259">
        <w:t xml:space="preserve"> algorithms</w:t>
      </w:r>
      <w:r w:rsidR="00405259">
        <w:t xml:space="preserve"> </w:t>
      </w:r>
      <w:r w:rsidR="00AA6430">
        <w:t xml:space="preserve">at gNB side </w:t>
      </w:r>
      <w:r w:rsidR="00405259">
        <w:t xml:space="preserve">can be </w:t>
      </w:r>
      <w:r w:rsidR="00AA6430">
        <w:t xml:space="preserve">further </w:t>
      </w:r>
      <w:r w:rsidR="00405259">
        <w:t xml:space="preserve">used to </w:t>
      </w:r>
      <w:r w:rsidR="003C70A0">
        <w:t>mitigate</w:t>
      </w:r>
      <w:r w:rsidR="00405259">
        <w:t xml:space="preserve"> p</w:t>
      </w:r>
      <w:r w:rsidR="00405259" w:rsidRPr="00405259">
        <w:t>otential residual interference</w:t>
      </w:r>
      <w:r w:rsidR="00405259">
        <w:t xml:space="preserve"> if necessary.</w:t>
      </w:r>
    </w:p>
    <w:p w14:paraId="1266A182" w14:textId="5029316F" w:rsidR="00831693" w:rsidRDefault="00831693" w:rsidP="00831693">
      <w:pPr>
        <w:jc w:val="center"/>
        <w:rPr>
          <w:kern w:val="2"/>
          <w:lang w:eastAsia="zh-CN"/>
        </w:rPr>
      </w:pPr>
      <w:r>
        <w:rPr>
          <w:noProof/>
          <w:lang w:eastAsia="zh-CN"/>
        </w:rPr>
        <w:drawing>
          <wp:inline distT="0" distB="0" distL="0" distR="0" wp14:anchorId="161A87AA" wp14:editId="12D3481F">
            <wp:extent cx="5104442" cy="1457864"/>
            <wp:effectExtent l="0" t="0" r="127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7885" cy="1493120"/>
                    </a:xfrm>
                    <a:prstGeom prst="rect">
                      <a:avLst/>
                    </a:prstGeom>
                  </pic:spPr>
                </pic:pic>
              </a:graphicData>
            </a:graphic>
          </wp:inline>
        </w:drawing>
      </w:r>
    </w:p>
    <w:p w14:paraId="064EBFA3" w14:textId="5A286160" w:rsidR="00831693" w:rsidRPr="00337F58" w:rsidRDefault="00831693" w:rsidP="00831693">
      <w:pPr>
        <w:pStyle w:val="a7"/>
        <w:rPr>
          <w:color w:val="000000" w:themeColor="text1"/>
        </w:rPr>
      </w:pPr>
      <w:bookmarkStart w:id="8" w:name="_Ref115359086"/>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9360C9">
        <w:rPr>
          <w:noProof/>
        </w:rPr>
        <w:t>2</w:t>
      </w:r>
      <w:r w:rsidRPr="00E67FBC">
        <w:rPr>
          <w:noProof/>
        </w:rPr>
        <w:fldChar w:fldCharType="end"/>
      </w:r>
      <w:bookmarkEnd w:id="8"/>
      <w:r w:rsidRPr="00E67FBC">
        <w:rPr>
          <w:color w:val="000000" w:themeColor="text1"/>
        </w:rPr>
        <w:t xml:space="preserve"> </w:t>
      </w:r>
      <w:r>
        <w:rPr>
          <w:color w:val="000000" w:themeColor="text1"/>
        </w:rPr>
        <w:t xml:space="preserve">Potential solution </w:t>
      </w:r>
      <w:r w:rsidR="00CF3F98">
        <w:rPr>
          <w:color w:val="000000" w:themeColor="text1"/>
        </w:rPr>
        <w:t xml:space="preserve">for UL interference issue </w:t>
      </w:r>
      <w:r>
        <w:rPr>
          <w:color w:val="000000" w:themeColor="text1"/>
        </w:rPr>
        <w:t xml:space="preserve">by </w:t>
      </w:r>
      <w:r w:rsidR="00CF3F98">
        <w:rPr>
          <w:color w:val="000000" w:themeColor="text1"/>
        </w:rPr>
        <w:t>switching</w:t>
      </w:r>
      <w:r>
        <w:rPr>
          <w:color w:val="000000" w:themeColor="text1"/>
        </w:rPr>
        <w:t xml:space="preserve"> </w:t>
      </w:r>
    </w:p>
    <w:p w14:paraId="67F0C47F" w14:textId="3F23A20A" w:rsidR="00562CA7" w:rsidRDefault="00831693" w:rsidP="00831693">
      <w:pPr>
        <w:spacing w:beforeLines="50" w:before="120"/>
        <w:rPr>
          <w:b/>
          <w:i/>
          <w:lang w:eastAsia="zh-CN"/>
        </w:rPr>
      </w:pPr>
      <w:bookmarkStart w:id="9" w:name="_Ref115362698"/>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9360C9">
        <w:rPr>
          <w:b/>
          <w:i/>
          <w:noProof/>
          <w:lang w:eastAsia="zh-CN"/>
        </w:rPr>
        <w:t>2</w:t>
      </w:r>
      <w:r w:rsidRPr="00E67FBC">
        <w:rPr>
          <w:b/>
          <w:i/>
          <w:lang w:eastAsia="zh-CN"/>
        </w:rPr>
        <w:fldChar w:fldCharType="end"/>
      </w:r>
      <w:r>
        <w:rPr>
          <w:b/>
          <w:i/>
          <w:lang w:eastAsia="zh-CN"/>
        </w:rPr>
        <w:t xml:space="preserve">: </w:t>
      </w:r>
      <w:r w:rsidR="00FD22F8">
        <w:rPr>
          <w:b/>
          <w:i/>
          <w:lang w:eastAsia="zh-CN"/>
        </w:rPr>
        <w:t xml:space="preserve">The </w:t>
      </w:r>
      <w:r w:rsidR="00562CA7">
        <w:rPr>
          <w:b/>
          <w:i/>
          <w:lang w:eastAsia="zh-CN"/>
        </w:rPr>
        <w:t xml:space="preserve">UL </w:t>
      </w:r>
      <w:r w:rsidR="00562CA7" w:rsidRPr="00562CA7">
        <w:rPr>
          <w:b/>
          <w:i/>
          <w:lang w:eastAsia="zh-CN"/>
        </w:rPr>
        <w:t>interference issue</w:t>
      </w:r>
      <w:r w:rsidR="00562CA7" w:rsidRPr="00562CA7">
        <w:t xml:space="preserve"> </w:t>
      </w:r>
      <w:r w:rsidR="00562CA7" w:rsidRPr="00562CA7">
        <w:rPr>
          <w:b/>
          <w:i/>
          <w:lang w:eastAsia="zh-CN"/>
        </w:rPr>
        <w:t>may be alleviated</w:t>
      </w:r>
      <w:r w:rsidR="00562CA7">
        <w:rPr>
          <w:b/>
          <w:i/>
          <w:lang w:eastAsia="zh-CN"/>
        </w:rPr>
        <w:t xml:space="preserve"> by </w:t>
      </w:r>
      <w:r w:rsidR="00562CA7" w:rsidRPr="00562CA7">
        <w:rPr>
          <w:b/>
          <w:i/>
          <w:lang w:eastAsia="zh-CN"/>
        </w:rPr>
        <w:t xml:space="preserve">switching to a gNB outside </w:t>
      </w:r>
      <w:r w:rsidR="00FD22F8">
        <w:rPr>
          <w:b/>
          <w:i/>
          <w:lang w:eastAsia="zh-CN"/>
        </w:rPr>
        <w:t>the dense-deployed</w:t>
      </w:r>
      <w:r w:rsidR="00CD39C5">
        <w:rPr>
          <w:b/>
          <w:i/>
          <w:lang w:eastAsia="zh-CN"/>
        </w:rPr>
        <w:t xml:space="preserve"> </w:t>
      </w:r>
      <w:r w:rsidR="00562CA7" w:rsidRPr="00562CA7">
        <w:rPr>
          <w:b/>
          <w:i/>
          <w:lang w:eastAsia="zh-CN"/>
        </w:rPr>
        <w:t>area</w:t>
      </w:r>
      <w:r w:rsidR="00FD22F8">
        <w:rPr>
          <w:b/>
          <w:i/>
          <w:lang w:eastAsia="zh-CN"/>
        </w:rPr>
        <w:t xml:space="preserve"> through</w:t>
      </w:r>
      <w:r w:rsidR="00562CA7">
        <w:rPr>
          <w:b/>
          <w:i/>
          <w:lang w:eastAsia="zh-CN"/>
        </w:rPr>
        <w:t xml:space="preserve"> </w:t>
      </w:r>
      <w:r w:rsidR="00562CA7" w:rsidRPr="00562CA7">
        <w:rPr>
          <w:b/>
          <w:i/>
          <w:lang w:eastAsia="zh-CN"/>
        </w:rPr>
        <w:t>existing switching procedure</w:t>
      </w:r>
      <w:r w:rsidR="00562CA7">
        <w:rPr>
          <w:b/>
          <w:i/>
          <w:lang w:eastAsia="zh-CN"/>
        </w:rPr>
        <w:t xml:space="preserve">. Potential </w:t>
      </w:r>
      <w:r w:rsidR="00562CA7" w:rsidRPr="00562CA7">
        <w:rPr>
          <w:b/>
          <w:i/>
          <w:lang w:eastAsia="zh-CN"/>
        </w:rPr>
        <w:t>residual</w:t>
      </w:r>
      <w:r w:rsidR="00562CA7">
        <w:rPr>
          <w:b/>
          <w:i/>
          <w:lang w:eastAsia="zh-CN"/>
        </w:rPr>
        <w:t xml:space="preserve"> interference </w:t>
      </w:r>
      <w:r w:rsidR="00FD22F8">
        <w:rPr>
          <w:b/>
          <w:i/>
          <w:lang w:eastAsia="zh-CN"/>
        </w:rPr>
        <w:t>can</w:t>
      </w:r>
      <w:r w:rsidR="00562CA7">
        <w:rPr>
          <w:b/>
          <w:i/>
          <w:lang w:eastAsia="zh-CN"/>
        </w:rPr>
        <w:t xml:space="preserve"> be </w:t>
      </w:r>
      <w:r w:rsidR="00FD22F8">
        <w:rPr>
          <w:b/>
          <w:i/>
          <w:lang w:eastAsia="zh-CN"/>
        </w:rPr>
        <w:t>further mitigated</w:t>
      </w:r>
      <w:r w:rsidR="00562CA7">
        <w:rPr>
          <w:b/>
          <w:i/>
          <w:lang w:eastAsia="zh-CN"/>
        </w:rPr>
        <w:t xml:space="preserve"> by digital beamforming </w:t>
      </w:r>
      <w:r w:rsidR="00D423C7" w:rsidRPr="00D423C7">
        <w:rPr>
          <w:b/>
          <w:i/>
          <w:lang w:eastAsia="zh-CN"/>
        </w:rPr>
        <w:t>and advanced receiving algorithms at gNB side</w:t>
      </w:r>
      <w:r w:rsidR="00562CA7">
        <w:rPr>
          <w:b/>
          <w:i/>
          <w:lang w:eastAsia="zh-CN"/>
        </w:rPr>
        <w:t>.</w:t>
      </w:r>
      <w:bookmarkEnd w:id="9"/>
    </w:p>
    <w:p w14:paraId="0E79032D" w14:textId="2A5ABE03" w:rsidR="003A0B66" w:rsidRDefault="0004648B" w:rsidP="007C62EB">
      <w:pPr>
        <w:rPr>
          <w:kern w:val="2"/>
          <w:lang w:eastAsia="zh-CN"/>
        </w:rPr>
      </w:pPr>
      <w:r>
        <w:rPr>
          <w:rFonts w:hint="eastAsia"/>
          <w:kern w:val="2"/>
          <w:lang w:eastAsia="zh-CN"/>
        </w:rPr>
        <w:t>R</w:t>
      </w:r>
      <w:r>
        <w:rPr>
          <w:kern w:val="2"/>
          <w:lang w:eastAsia="zh-CN"/>
        </w:rPr>
        <w:t xml:space="preserve">egarding </w:t>
      </w:r>
      <w:r w:rsidR="0011731C">
        <w:rPr>
          <w:kern w:val="2"/>
          <w:lang w:eastAsia="zh-CN"/>
        </w:rPr>
        <w:t xml:space="preserve">the UL </w:t>
      </w:r>
      <w:r w:rsidR="00AA6430">
        <w:rPr>
          <w:kern w:val="2"/>
          <w:lang w:eastAsia="zh-CN"/>
        </w:rPr>
        <w:t xml:space="preserve">capacity </w:t>
      </w:r>
      <w:r>
        <w:rPr>
          <w:kern w:val="2"/>
          <w:lang w:eastAsia="zh-CN"/>
        </w:rPr>
        <w:t>issue</w:t>
      </w:r>
      <w:r w:rsidR="00AA6430">
        <w:rPr>
          <w:kern w:val="2"/>
          <w:lang w:eastAsia="zh-CN"/>
        </w:rPr>
        <w:t xml:space="preserve"> caused by </w:t>
      </w:r>
      <w:r w:rsidR="0011731C">
        <w:rPr>
          <w:kern w:val="2"/>
          <w:lang w:eastAsia="zh-CN"/>
        </w:rPr>
        <w:t>high</w:t>
      </w:r>
      <w:r w:rsidR="00AA6430" w:rsidRPr="0004648B">
        <w:rPr>
          <w:kern w:val="2"/>
          <w:lang w:eastAsia="zh-CN"/>
        </w:rPr>
        <w:t xml:space="preserve"> </w:t>
      </w:r>
      <w:r w:rsidR="0011731C">
        <w:rPr>
          <w:kern w:val="2"/>
          <w:lang w:eastAsia="zh-CN"/>
        </w:rPr>
        <w:t xml:space="preserve">UL </w:t>
      </w:r>
      <w:r w:rsidR="00AA6430" w:rsidRPr="0004648B">
        <w:rPr>
          <w:kern w:val="2"/>
          <w:lang w:eastAsia="zh-CN"/>
        </w:rPr>
        <w:t>traffic load</w:t>
      </w:r>
      <w:r>
        <w:rPr>
          <w:kern w:val="2"/>
          <w:lang w:eastAsia="zh-CN"/>
        </w:rPr>
        <w:t xml:space="preserve">, it may not be simply addressed by </w:t>
      </w:r>
      <w:r w:rsidRPr="0004648B">
        <w:rPr>
          <w:kern w:val="2"/>
          <w:lang w:eastAsia="zh-CN"/>
        </w:rPr>
        <w:t>offload</w:t>
      </w:r>
      <w:r>
        <w:rPr>
          <w:kern w:val="2"/>
          <w:lang w:eastAsia="zh-CN"/>
        </w:rPr>
        <w:t>ing</w:t>
      </w:r>
      <w:r w:rsidRPr="0004648B">
        <w:rPr>
          <w:kern w:val="2"/>
          <w:lang w:eastAsia="zh-CN"/>
        </w:rPr>
        <w:t xml:space="preserve"> to </w:t>
      </w:r>
      <w:r w:rsidR="0011731C">
        <w:rPr>
          <w:kern w:val="2"/>
          <w:lang w:eastAsia="zh-CN"/>
        </w:rPr>
        <w:t>another</w:t>
      </w:r>
      <w:r w:rsidRPr="0004648B">
        <w:rPr>
          <w:kern w:val="2"/>
          <w:lang w:eastAsia="zh-CN"/>
        </w:rPr>
        <w:t xml:space="preserve"> gNB</w:t>
      </w:r>
      <w:r>
        <w:rPr>
          <w:kern w:val="2"/>
          <w:lang w:eastAsia="zh-CN"/>
        </w:rPr>
        <w:t xml:space="preserve"> since </w:t>
      </w:r>
      <w:r w:rsidRPr="0004648B">
        <w:rPr>
          <w:kern w:val="2"/>
          <w:lang w:eastAsia="zh-CN"/>
        </w:rPr>
        <w:t xml:space="preserve">all nearby </w:t>
      </w:r>
      <w:r w:rsidR="00F300BF">
        <w:rPr>
          <w:lang w:eastAsia="zh-CN"/>
        </w:rPr>
        <w:t>gNB</w:t>
      </w:r>
      <w:r w:rsidRPr="0004648B">
        <w:rPr>
          <w:kern w:val="2"/>
          <w:lang w:eastAsia="zh-CN"/>
        </w:rPr>
        <w:t xml:space="preserve">s </w:t>
      </w:r>
      <w:r w:rsidR="0011731C">
        <w:rPr>
          <w:kern w:val="2"/>
          <w:lang w:eastAsia="zh-CN"/>
        </w:rPr>
        <w:t>can be</w:t>
      </w:r>
      <w:r w:rsidRPr="0004648B">
        <w:rPr>
          <w:kern w:val="2"/>
          <w:lang w:eastAsia="zh-CN"/>
        </w:rPr>
        <w:t xml:space="preserve"> already busy </w:t>
      </w:r>
      <w:r w:rsidR="00AA6430">
        <w:rPr>
          <w:kern w:val="2"/>
          <w:lang w:eastAsia="zh-CN"/>
        </w:rPr>
        <w:t xml:space="preserve">enough </w:t>
      </w:r>
      <w:r w:rsidRPr="0004648B">
        <w:rPr>
          <w:kern w:val="2"/>
          <w:lang w:eastAsia="zh-CN"/>
        </w:rPr>
        <w:t xml:space="preserve">with normal UL traffic </w:t>
      </w:r>
      <w:r w:rsidR="0011731C">
        <w:rPr>
          <w:kern w:val="2"/>
          <w:lang w:eastAsia="zh-CN"/>
        </w:rPr>
        <w:t>and</w:t>
      </w:r>
      <w:r w:rsidRPr="0004648B">
        <w:rPr>
          <w:kern w:val="2"/>
          <w:lang w:eastAsia="zh-CN"/>
        </w:rPr>
        <w:t xml:space="preserve"> do not have sufficient spare UL capacity.</w:t>
      </w:r>
      <w:r w:rsidR="00A743D3">
        <w:rPr>
          <w:kern w:val="2"/>
          <w:lang w:eastAsia="zh-CN"/>
        </w:rPr>
        <w:t xml:space="preserve"> </w:t>
      </w:r>
    </w:p>
    <w:p w14:paraId="5723C5C3" w14:textId="3E042C6D" w:rsidR="00831693" w:rsidRPr="00FF3459" w:rsidRDefault="003A0B66" w:rsidP="007C62EB">
      <w:pPr>
        <w:rPr>
          <w:kern w:val="2"/>
          <w:lang w:eastAsia="zh-CN"/>
        </w:rPr>
      </w:pPr>
      <w:bookmarkStart w:id="10" w:name="_Ref115381311"/>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9360C9">
        <w:rPr>
          <w:b/>
          <w:i/>
          <w:noProof/>
          <w:lang w:eastAsia="zh-CN"/>
        </w:rPr>
        <w:t>3</w:t>
      </w:r>
      <w:r w:rsidRPr="00E67FBC">
        <w:rPr>
          <w:b/>
          <w:i/>
          <w:lang w:eastAsia="zh-CN"/>
        </w:rPr>
        <w:fldChar w:fldCharType="end"/>
      </w:r>
      <w:r>
        <w:rPr>
          <w:b/>
          <w:i/>
          <w:lang w:eastAsia="zh-CN"/>
        </w:rPr>
        <w:t>:</w:t>
      </w:r>
      <w:r w:rsidR="00BC7E2B">
        <w:rPr>
          <w:b/>
          <w:i/>
          <w:lang w:eastAsia="zh-CN"/>
        </w:rPr>
        <w:t xml:space="preserve"> </w:t>
      </w:r>
      <w:r w:rsidR="0011731C">
        <w:rPr>
          <w:b/>
          <w:i/>
          <w:lang w:eastAsia="zh-CN"/>
        </w:rPr>
        <w:t>The UL c</w:t>
      </w:r>
      <w:r w:rsidR="00577657" w:rsidRPr="00577657">
        <w:rPr>
          <w:b/>
          <w:i/>
          <w:lang w:eastAsia="zh-CN"/>
        </w:rPr>
        <w:t xml:space="preserve">apacity issue caused by </w:t>
      </w:r>
      <w:r w:rsidR="0011731C">
        <w:rPr>
          <w:b/>
          <w:i/>
          <w:lang w:eastAsia="zh-CN"/>
        </w:rPr>
        <w:t>the high</w:t>
      </w:r>
      <w:r w:rsidR="00577657" w:rsidRPr="00577657">
        <w:rPr>
          <w:b/>
          <w:i/>
          <w:lang w:eastAsia="zh-CN"/>
        </w:rPr>
        <w:t xml:space="preserve"> </w:t>
      </w:r>
      <w:r w:rsidR="00577657">
        <w:rPr>
          <w:b/>
          <w:i/>
          <w:lang w:eastAsia="zh-CN"/>
        </w:rPr>
        <w:t xml:space="preserve">UL </w:t>
      </w:r>
      <w:r w:rsidR="00577657" w:rsidRPr="00577657">
        <w:rPr>
          <w:b/>
          <w:i/>
          <w:lang w:eastAsia="zh-CN"/>
        </w:rPr>
        <w:t xml:space="preserve">traffic load </w:t>
      </w:r>
      <w:r w:rsidR="00BC7E2B" w:rsidRPr="00BC7E2B">
        <w:rPr>
          <w:b/>
          <w:i/>
          <w:lang w:eastAsia="zh-CN"/>
        </w:rPr>
        <w:t>may not be simply addressed by</w:t>
      </w:r>
      <w:r w:rsidR="00BC7E2B" w:rsidRPr="00BC7E2B" w:rsidDel="0004648B">
        <w:rPr>
          <w:rFonts w:hint="eastAsia"/>
          <w:b/>
          <w:i/>
          <w:lang w:eastAsia="zh-CN"/>
        </w:rPr>
        <w:t xml:space="preserve"> </w:t>
      </w:r>
      <w:r w:rsidR="0011731C">
        <w:rPr>
          <w:b/>
          <w:i/>
          <w:lang w:eastAsia="zh-CN"/>
        </w:rPr>
        <w:t>offloading</w:t>
      </w:r>
      <w:r w:rsidR="00577657" w:rsidRPr="00577657">
        <w:rPr>
          <w:b/>
          <w:i/>
          <w:lang w:eastAsia="zh-CN"/>
        </w:rPr>
        <w:t xml:space="preserve"> to </w:t>
      </w:r>
      <w:r w:rsidR="0011731C">
        <w:rPr>
          <w:b/>
          <w:i/>
          <w:lang w:eastAsia="zh-CN"/>
        </w:rPr>
        <w:t>another</w:t>
      </w:r>
      <w:r w:rsidR="00577657" w:rsidRPr="00577657">
        <w:rPr>
          <w:b/>
          <w:i/>
          <w:lang w:eastAsia="zh-CN"/>
        </w:rPr>
        <w:t xml:space="preserve"> gNB</w:t>
      </w:r>
      <w:r w:rsidR="00577657">
        <w:rPr>
          <w:b/>
          <w:i/>
          <w:lang w:eastAsia="zh-CN"/>
        </w:rPr>
        <w:t>.</w:t>
      </w:r>
      <w:bookmarkEnd w:id="10"/>
    </w:p>
    <w:p w14:paraId="3A0D25DF" w14:textId="2FE2CC45" w:rsidR="006A6837" w:rsidRDefault="006A6837" w:rsidP="006A6837">
      <w:pPr>
        <w:pStyle w:val="1"/>
        <w:numPr>
          <w:ilvl w:val="0"/>
          <w:numId w:val="2"/>
        </w:numPr>
        <w:rPr>
          <w:color w:val="000000" w:themeColor="text1"/>
          <w:lang w:eastAsia="zh-CN"/>
        </w:rPr>
      </w:pPr>
      <w:bookmarkStart w:id="11" w:name="_Ref111034415"/>
      <w:r w:rsidRPr="006A6837">
        <w:rPr>
          <w:color w:val="000000" w:themeColor="text1"/>
          <w:lang w:eastAsia="zh-CN"/>
        </w:rPr>
        <w:t>On introduction of UE capability signaling</w:t>
      </w:r>
    </w:p>
    <w:bookmarkEnd w:id="11"/>
    <w:p w14:paraId="3BABEF94" w14:textId="3F7C9FDB" w:rsidR="00201EB3" w:rsidRDefault="00201EB3" w:rsidP="00602181">
      <w:pPr>
        <w:widowControl w:val="0"/>
        <w:autoSpaceDE/>
        <w:autoSpaceDN/>
        <w:adjustRightInd/>
        <w:snapToGrid/>
        <w:spacing w:beforeLines="50" w:before="120" w:after="0"/>
        <w:rPr>
          <w:lang w:eastAsia="zh-CN"/>
        </w:rPr>
      </w:pPr>
      <w:r>
        <w:rPr>
          <w:rFonts w:hint="eastAsia"/>
          <w:lang w:eastAsia="zh-CN"/>
        </w:rPr>
        <w:t>B</w:t>
      </w:r>
      <w:r>
        <w:rPr>
          <w:lang w:eastAsia="zh-CN"/>
        </w:rPr>
        <w:t>ased on the analysis above, it can be observed that the UL capacity issue cannot be fully addressed by switching gNBs, while the UL interference issue may be addressed.</w:t>
      </w:r>
      <w:r w:rsidRPr="00201EB3">
        <w:rPr>
          <w:lang w:eastAsia="zh-CN"/>
        </w:rPr>
        <w:t xml:space="preserve"> </w:t>
      </w:r>
      <w:r>
        <w:rPr>
          <w:lang w:eastAsia="zh-CN"/>
        </w:rPr>
        <w:t>RAN1 can further study if existing FR1 operation including switching procedure, digital beamforming</w:t>
      </w:r>
      <w:r w:rsidR="008740DA">
        <w:rPr>
          <w:lang w:eastAsia="zh-CN"/>
        </w:rPr>
        <w:t xml:space="preserve"> and </w:t>
      </w:r>
      <w:r w:rsidR="008740DA" w:rsidRPr="008740DA">
        <w:rPr>
          <w:lang w:eastAsia="zh-CN"/>
        </w:rPr>
        <w:t>advanced receiving algorithms</w:t>
      </w:r>
      <w:r>
        <w:rPr>
          <w:lang w:eastAsia="zh-CN"/>
        </w:rPr>
        <w:t xml:space="preserve"> can already </w:t>
      </w:r>
      <w:r w:rsidR="008740DA">
        <w:rPr>
          <w:lang w:eastAsia="zh-CN"/>
        </w:rPr>
        <w:t xml:space="preserve">address the UL interference issue. </w:t>
      </w:r>
      <w:r w:rsidR="008740DA" w:rsidRPr="00C75ADC">
        <w:rPr>
          <w:lang w:eastAsia="zh-CN"/>
        </w:rPr>
        <w:t xml:space="preserve">If </w:t>
      </w:r>
      <w:r w:rsidR="008740DA">
        <w:rPr>
          <w:lang w:eastAsia="zh-CN"/>
        </w:rPr>
        <w:t>RAN1 concludes that current FR1 operation is</w:t>
      </w:r>
      <w:r w:rsidR="008740DA" w:rsidRPr="000D3862">
        <w:rPr>
          <w:lang w:eastAsia="zh-CN"/>
        </w:rPr>
        <w:t xml:space="preserve"> </w:t>
      </w:r>
      <w:r w:rsidR="008740DA">
        <w:rPr>
          <w:lang w:eastAsia="zh-CN"/>
        </w:rPr>
        <w:t xml:space="preserve">sufficient, then </w:t>
      </w:r>
      <w:r w:rsidR="008740DA" w:rsidRPr="00C75ADC">
        <w:rPr>
          <w:lang w:eastAsia="zh-CN"/>
        </w:rPr>
        <w:t>UE capability signaling may be not required</w:t>
      </w:r>
      <w:r w:rsidR="008740DA">
        <w:rPr>
          <w:lang w:eastAsia="zh-CN"/>
        </w:rPr>
        <w:t>.</w:t>
      </w:r>
    </w:p>
    <w:p w14:paraId="1B47997B" w14:textId="719B4479" w:rsidR="00697A5A" w:rsidRDefault="00694718" w:rsidP="003B4CE7">
      <w:pPr>
        <w:widowControl w:val="0"/>
        <w:autoSpaceDE/>
        <w:autoSpaceDN/>
        <w:adjustRightInd/>
        <w:snapToGrid/>
        <w:spacing w:beforeLines="50" w:before="120" w:after="0"/>
        <w:rPr>
          <w:b/>
          <w:i/>
        </w:rPr>
      </w:pPr>
      <w:bookmarkStart w:id="12" w:name="_Ref115362711"/>
      <w:bookmarkStart w:id="13" w:name="_Ref115381316"/>
      <w:bookmarkStart w:id="14" w:name="_Ref114818516"/>
      <w:r w:rsidRPr="00300B97">
        <w:rPr>
          <w:b/>
          <w:i/>
          <w:iCs/>
          <w:color w:val="000000" w:themeColor="text1"/>
          <w:lang w:eastAsia="x-none"/>
        </w:rPr>
        <w:t xml:space="preserve">Proposal </w:t>
      </w:r>
      <w:r w:rsidRPr="00300B97">
        <w:rPr>
          <w:b/>
          <w:i/>
          <w:iCs/>
          <w:color w:val="000000" w:themeColor="text1"/>
          <w:lang w:eastAsia="x-none"/>
        </w:rPr>
        <w:fldChar w:fldCharType="begin"/>
      </w:r>
      <w:r w:rsidRPr="00300B97">
        <w:rPr>
          <w:b/>
          <w:i/>
          <w:iCs/>
          <w:color w:val="000000" w:themeColor="text1"/>
          <w:lang w:eastAsia="x-none"/>
        </w:rPr>
        <w:instrText xml:space="preserve"> SEQ Proposal \* ARABIC </w:instrText>
      </w:r>
      <w:r w:rsidRPr="00300B97">
        <w:rPr>
          <w:b/>
          <w:i/>
          <w:iCs/>
          <w:color w:val="000000" w:themeColor="text1"/>
          <w:lang w:eastAsia="x-none"/>
        </w:rPr>
        <w:fldChar w:fldCharType="separate"/>
      </w:r>
      <w:r w:rsidR="009360C9">
        <w:rPr>
          <w:b/>
          <w:i/>
          <w:iCs/>
          <w:noProof/>
          <w:color w:val="000000" w:themeColor="text1"/>
          <w:lang w:eastAsia="x-none"/>
        </w:rPr>
        <w:t>1</w:t>
      </w:r>
      <w:r w:rsidRPr="00300B97">
        <w:rPr>
          <w:b/>
          <w:i/>
          <w:iCs/>
          <w:color w:val="000000" w:themeColor="text1"/>
          <w:lang w:eastAsia="x-none"/>
        </w:rPr>
        <w:fldChar w:fldCharType="end"/>
      </w:r>
      <w:r w:rsidRPr="00300B97">
        <w:rPr>
          <w:b/>
          <w:i/>
          <w:lang w:eastAsia="zh-CN"/>
        </w:rPr>
        <w:t>:</w:t>
      </w:r>
      <w:r w:rsidRPr="00300B97">
        <w:rPr>
          <w:b/>
          <w:i/>
        </w:rPr>
        <w:t xml:space="preserve"> RAN1 needs to investigate</w:t>
      </w:r>
      <w:bookmarkEnd w:id="12"/>
      <w:r w:rsidRPr="00300B97">
        <w:rPr>
          <w:b/>
          <w:i/>
        </w:rPr>
        <w:t xml:space="preserve"> </w:t>
      </w:r>
      <w:r w:rsidR="00D3332F">
        <w:rPr>
          <w:b/>
          <w:i/>
        </w:rPr>
        <w:t>the need of specifying capability signaling</w:t>
      </w:r>
      <w:bookmarkEnd w:id="13"/>
    </w:p>
    <w:p w14:paraId="024FB4EF" w14:textId="545B005D" w:rsidR="00697A5A" w:rsidRDefault="00F300BF" w:rsidP="008740DA">
      <w:pPr>
        <w:pStyle w:val="af5"/>
        <w:widowControl w:val="0"/>
        <w:numPr>
          <w:ilvl w:val="0"/>
          <w:numId w:val="85"/>
        </w:numPr>
        <w:autoSpaceDE/>
        <w:autoSpaceDN/>
        <w:adjustRightInd/>
        <w:snapToGrid/>
        <w:spacing w:beforeLines="50" w:before="120" w:after="0"/>
        <w:ind w:firstLineChars="0"/>
        <w:rPr>
          <w:b/>
          <w:i/>
        </w:rPr>
      </w:pPr>
      <w:r>
        <w:rPr>
          <w:b/>
          <w:i/>
        </w:rPr>
        <w:t>W</w:t>
      </w:r>
      <w:r w:rsidRPr="00FF3459">
        <w:rPr>
          <w:b/>
          <w:i/>
        </w:rPr>
        <w:t xml:space="preserve">hether </w:t>
      </w:r>
      <w:r w:rsidR="0004648B" w:rsidRPr="00FF3459">
        <w:rPr>
          <w:b/>
          <w:i/>
        </w:rPr>
        <w:t>existing FR1 operation</w:t>
      </w:r>
      <w:r w:rsidR="00A425FF" w:rsidRPr="00FF3459">
        <w:rPr>
          <w:b/>
          <w:i/>
        </w:rPr>
        <w:t xml:space="preserve"> </w:t>
      </w:r>
      <w:r w:rsidR="008740DA" w:rsidRPr="008740DA">
        <w:rPr>
          <w:b/>
          <w:i/>
        </w:rPr>
        <w:t>including switching procedure, digital beamforming and advanced receiving algorithms</w:t>
      </w:r>
      <w:r w:rsidR="00A425FF" w:rsidRPr="00FF3459">
        <w:rPr>
          <w:b/>
          <w:i/>
        </w:rPr>
        <w:t xml:space="preserve"> can </w:t>
      </w:r>
      <w:r w:rsidR="00917FBC">
        <w:rPr>
          <w:b/>
          <w:i/>
        </w:rPr>
        <w:t xml:space="preserve">already </w:t>
      </w:r>
      <w:r w:rsidR="00A425FF" w:rsidRPr="00FF3459">
        <w:rPr>
          <w:b/>
          <w:i/>
        </w:rPr>
        <w:t>address potential</w:t>
      </w:r>
      <w:r w:rsidR="00A425FF" w:rsidRPr="00B302D1">
        <w:t xml:space="preserve"> </w:t>
      </w:r>
      <w:r w:rsidR="00A425FF" w:rsidRPr="00FF3459">
        <w:rPr>
          <w:b/>
          <w:i/>
        </w:rPr>
        <w:t>UL interference</w:t>
      </w:r>
      <w:r w:rsidR="00E735A2">
        <w:rPr>
          <w:b/>
          <w:i/>
        </w:rPr>
        <w:t xml:space="preserve"> issue</w:t>
      </w:r>
      <w:r w:rsidR="00D3332F">
        <w:rPr>
          <w:b/>
          <w:i/>
        </w:rPr>
        <w:t>.</w:t>
      </w:r>
    </w:p>
    <w:bookmarkEnd w:id="14"/>
    <w:p w14:paraId="4D2A9D54" w14:textId="77777777" w:rsidR="00AF62E2" w:rsidRPr="00E67FBC" w:rsidRDefault="00AF62E2" w:rsidP="00E67FBC">
      <w:pPr>
        <w:pStyle w:val="1"/>
        <w:numPr>
          <w:ilvl w:val="0"/>
          <w:numId w:val="2"/>
        </w:numPr>
        <w:spacing w:before="240"/>
        <w:ind w:left="578" w:hanging="578"/>
        <w:rPr>
          <w:color w:val="000000" w:themeColor="text1"/>
          <w:lang w:eastAsia="zh-CN"/>
        </w:rPr>
      </w:pPr>
      <w:r w:rsidRPr="00E67FBC">
        <w:rPr>
          <w:color w:val="000000" w:themeColor="text1"/>
          <w:lang w:eastAsia="zh-CN"/>
        </w:rPr>
        <w:t xml:space="preserve">Conclusions </w:t>
      </w:r>
    </w:p>
    <w:p w14:paraId="53BA38B9" w14:textId="120C622D" w:rsidR="00344FF3" w:rsidRDefault="00AF62E2">
      <w:pPr>
        <w:rPr>
          <w:color w:val="000000" w:themeColor="text1"/>
          <w:lang w:eastAsia="zh-CN"/>
        </w:rPr>
      </w:pPr>
      <w:r w:rsidRPr="00E67FBC">
        <w:rPr>
          <w:color w:val="000000" w:themeColor="text1"/>
          <w:lang w:eastAsia="zh-CN"/>
        </w:rPr>
        <w:t xml:space="preserve">In this contribution, </w:t>
      </w:r>
      <w:r w:rsidR="00D82686">
        <w:rPr>
          <w:color w:val="000000" w:themeColor="text1"/>
          <w:lang w:eastAsia="zh-CN"/>
        </w:rPr>
        <w:t xml:space="preserve">the </w:t>
      </w:r>
      <w:r w:rsidR="004A31A9">
        <w:rPr>
          <w:color w:val="000000" w:themeColor="text1"/>
          <w:lang w:eastAsia="zh-CN"/>
        </w:rPr>
        <w:t xml:space="preserve">UL interference </w:t>
      </w:r>
      <w:r w:rsidR="00D82686">
        <w:rPr>
          <w:color w:val="000000" w:themeColor="text1"/>
          <w:lang w:eastAsia="zh-CN"/>
        </w:rPr>
        <w:t xml:space="preserve">issue </w:t>
      </w:r>
      <w:r w:rsidR="004A31A9">
        <w:rPr>
          <w:color w:val="000000" w:themeColor="text1"/>
          <w:lang w:eastAsia="zh-CN"/>
        </w:rPr>
        <w:t xml:space="preserve">and </w:t>
      </w:r>
      <w:r w:rsidR="00D82686">
        <w:rPr>
          <w:color w:val="000000" w:themeColor="text1"/>
          <w:lang w:eastAsia="zh-CN"/>
        </w:rPr>
        <w:t xml:space="preserve">the high </w:t>
      </w:r>
      <w:r w:rsidR="00D82686" w:rsidRPr="00D82686">
        <w:rPr>
          <w:color w:val="000000" w:themeColor="text1"/>
          <w:lang w:eastAsia="zh-CN"/>
        </w:rPr>
        <w:t>UL traffic load</w:t>
      </w:r>
      <w:r w:rsidR="004A31A9">
        <w:rPr>
          <w:color w:val="000000" w:themeColor="text1"/>
          <w:lang w:eastAsia="zh-CN"/>
        </w:rPr>
        <w:t xml:space="preserve"> issue are discussed in </w:t>
      </w:r>
      <w:r w:rsidR="008E22F2">
        <w:rPr>
          <w:color w:val="000000" w:themeColor="text1"/>
          <w:lang w:eastAsia="zh-CN"/>
        </w:rPr>
        <w:t>UAV scenarios</w:t>
      </w:r>
      <w:r w:rsidR="004A31A9">
        <w:rPr>
          <w:color w:val="000000" w:themeColor="text1"/>
          <w:lang w:eastAsia="zh-CN"/>
        </w:rPr>
        <w:t>.</w:t>
      </w:r>
      <w:r w:rsidR="004A31A9" w:rsidRPr="004A31A9">
        <w:rPr>
          <w:rFonts w:eastAsia="MS Mincho"/>
          <w:color w:val="000000" w:themeColor="text1"/>
          <w:lang w:eastAsia="ja-JP"/>
        </w:rPr>
        <w:t xml:space="preserve"> </w:t>
      </w:r>
      <w:r w:rsidR="004A31A9" w:rsidRPr="00E67FBC">
        <w:rPr>
          <w:rFonts w:eastAsia="MS Mincho"/>
          <w:color w:val="000000" w:themeColor="text1"/>
          <w:lang w:eastAsia="ja-JP"/>
        </w:rPr>
        <w:t>F</w:t>
      </w:r>
      <w:r w:rsidR="004A31A9" w:rsidRPr="00E67FBC">
        <w:rPr>
          <w:rFonts w:eastAsiaTheme="minorEastAsia"/>
          <w:color w:val="000000" w:themeColor="text1"/>
          <w:lang w:eastAsia="zh-CN"/>
        </w:rPr>
        <w:t xml:space="preserve">urther details on </w:t>
      </w:r>
      <w:r w:rsidR="00D82686" w:rsidRPr="00D82686">
        <w:rPr>
          <w:rFonts w:eastAsiaTheme="minorEastAsia"/>
          <w:color w:val="000000" w:themeColor="text1"/>
          <w:lang w:eastAsia="zh-CN"/>
        </w:rPr>
        <w:t>motivation and necessity of beamforming capabilities and capability signaling are</w:t>
      </w:r>
      <w:r w:rsidR="004A31A9" w:rsidRPr="00E67FBC">
        <w:rPr>
          <w:rFonts w:eastAsiaTheme="minorEastAsia"/>
          <w:color w:val="000000" w:themeColor="text1"/>
          <w:lang w:eastAsia="zh-CN"/>
        </w:rPr>
        <w:t xml:space="preserve"> </w:t>
      </w:r>
      <w:r w:rsidR="00D82686">
        <w:rPr>
          <w:rFonts w:eastAsiaTheme="minorEastAsia"/>
          <w:color w:val="000000" w:themeColor="text1"/>
          <w:lang w:eastAsia="zh-CN"/>
        </w:rPr>
        <w:t>discussed</w:t>
      </w:r>
      <w:r w:rsidR="003A7829">
        <w:rPr>
          <w:rFonts w:eastAsiaTheme="minorEastAsia"/>
          <w:color w:val="000000" w:themeColor="text1"/>
          <w:lang w:eastAsia="zh-CN"/>
        </w:rPr>
        <w:t xml:space="preserve">. </w:t>
      </w:r>
      <w:r w:rsidRPr="00E67FBC">
        <w:rPr>
          <w:color w:val="000000" w:themeColor="text1"/>
          <w:lang w:eastAsia="zh-CN"/>
        </w:rPr>
        <w:t>We have following observations and p</w:t>
      </w:r>
      <w:r w:rsidR="004551D6">
        <w:rPr>
          <w:color w:val="000000" w:themeColor="text1"/>
          <w:lang w:eastAsia="zh-CN"/>
        </w:rPr>
        <w:t>roposal</w:t>
      </w:r>
      <w:r w:rsidRPr="00E67FBC">
        <w:rPr>
          <w:color w:val="000000" w:themeColor="text1"/>
          <w:lang w:eastAsia="zh-CN"/>
        </w:rPr>
        <w:t>:</w:t>
      </w:r>
    </w:p>
    <w:p w14:paraId="48ACA197" w14:textId="4B2DFCAE" w:rsidR="00322DB6" w:rsidRDefault="00322DB6" w:rsidP="00E67FBC">
      <w:pPr>
        <w:rPr>
          <w:color w:val="000000" w:themeColor="text1"/>
          <w:lang w:eastAsia="zh-CN"/>
        </w:rPr>
      </w:pPr>
      <w:r>
        <w:rPr>
          <w:color w:val="000000" w:themeColor="text1"/>
          <w:lang w:eastAsia="zh-CN"/>
        </w:rPr>
        <w:fldChar w:fldCharType="begin"/>
      </w:r>
      <w:r>
        <w:rPr>
          <w:color w:val="000000" w:themeColor="text1"/>
          <w:lang w:eastAsia="zh-CN"/>
        </w:rPr>
        <w:instrText xml:space="preserve"> REF _Ref115435866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1</w:t>
      </w:r>
      <w:r>
        <w:rPr>
          <w:b/>
          <w:i/>
          <w:lang w:eastAsia="zh-CN"/>
        </w:rPr>
        <w:t xml:space="preserve">: In UAV </w:t>
      </w:r>
      <w:r w:rsidRPr="00D42680">
        <w:rPr>
          <w:b/>
          <w:i/>
          <w:lang w:eastAsia="zh-CN"/>
        </w:rPr>
        <w:t>application scenarios</w:t>
      </w:r>
      <w:r>
        <w:rPr>
          <w:b/>
          <w:i/>
          <w:lang w:eastAsia="zh-CN"/>
        </w:rPr>
        <w:t xml:space="preserve">, the UL interference issue may occur in the scenarios with </w:t>
      </w:r>
      <w:r w:rsidRPr="00D42680">
        <w:rPr>
          <w:b/>
          <w:i/>
          <w:lang w:eastAsia="zh-CN"/>
        </w:rPr>
        <w:t>dense</w:t>
      </w:r>
      <w:r>
        <w:rPr>
          <w:b/>
          <w:i/>
          <w:lang w:eastAsia="zh-CN"/>
        </w:rPr>
        <w:t>-</w:t>
      </w:r>
      <w:r w:rsidRPr="00D42680">
        <w:rPr>
          <w:b/>
          <w:i/>
          <w:lang w:eastAsia="zh-CN"/>
        </w:rPr>
        <w:t xml:space="preserve">deployed </w:t>
      </w:r>
      <w:proofErr w:type="spellStart"/>
      <w:r w:rsidRPr="00D42680">
        <w:rPr>
          <w:b/>
          <w:i/>
          <w:lang w:eastAsia="zh-CN"/>
        </w:rPr>
        <w:t>gNB</w:t>
      </w:r>
      <w:r>
        <w:rPr>
          <w:b/>
          <w:i/>
          <w:lang w:eastAsia="zh-CN"/>
        </w:rPr>
        <w:t>s</w:t>
      </w:r>
      <w:proofErr w:type="spellEnd"/>
      <w:r>
        <w:rPr>
          <w:b/>
          <w:i/>
          <w:lang w:eastAsia="zh-CN"/>
        </w:rPr>
        <w:t xml:space="preserve"> considering </w:t>
      </w:r>
      <w:r w:rsidRPr="00D42680">
        <w:rPr>
          <w:b/>
          <w:i/>
          <w:lang w:eastAsia="zh-CN"/>
        </w:rPr>
        <w:t>line of sight propagation condition</w:t>
      </w:r>
      <w:r>
        <w:rPr>
          <w:b/>
          <w:i/>
          <w:lang w:eastAsia="zh-CN"/>
        </w:rPr>
        <w:t xml:space="preserve">, and the UL </w:t>
      </w:r>
      <w:r w:rsidRPr="00577657">
        <w:rPr>
          <w:b/>
          <w:i/>
          <w:lang w:eastAsia="zh-CN"/>
        </w:rPr>
        <w:t xml:space="preserve">capacity </w:t>
      </w:r>
      <w:r>
        <w:rPr>
          <w:b/>
          <w:i/>
          <w:lang w:eastAsia="zh-CN"/>
        </w:rPr>
        <w:t xml:space="preserve">issue may occur in the scenarios with high UL traffic </w:t>
      </w:r>
      <w:r w:rsidRPr="00577657">
        <w:rPr>
          <w:b/>
          <w:i/>
          <w:lang w:eastAsia="zh-CN"/>
        </w:rPr>
        <w:t>load</w:t>
      </w:r>
      <w:r>
        <w:rPr>
          <w:b/>
          <w:i/>
          <w:lang w:eastAsia="zh-CN"/>
        </w:rPr>
        <w:t>.</w:t>
      </w:r>
      <w:r>
        <w:rPr>
          <w:color w:val="000000" w:themeColor="text1"/>
          <w:lang w:eastAsia="zh-CN"/>
        </w:rPr>
        <w:fldChar w:fldCharType="end"/>
      </w:r>
    </w:p>
    <w:p w14:paraId="1F8EABD9" w14:textId="11036B09" w:rsidR="00322DB6" w:rsidRDefault="00322DB6" w:rsidP="00E67FBC">
      <w:pPr>
        <w:rPr>
          <w:color w:val="000000" w:themeColor="text1"/>
          <w:lang w:eastAsia="zh-CN"/>
        </w:rPr>
      </w:pPr>
      <w:r>
        <w:rPr>
          <w:color w:val="000000" w:themeColor="text1"/>
          <w:lang w:eastAsia="zh-CN"/>
        </w:rPr>
        <w:lastRenderedPageBreak/>
        <w:fldChar w:fldCharType="begin"/>
      </w:r>
      <w:r>
        <w:rPr>
          <w:color w:val="000000" w:themeColor="text1"/>
          <w:lang w:eastAsia="zh-CN"/>
        </w:rPr>
        <w:instrText xml:space="preserve"> REF _Ref115362698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2</w:t>
      </w:r>
      <w:r>
        <w:rPr>
          <w:b/>
          <w:i/>
          <w:lang w:eastAsia="zh-CN"/>
        </w:rPr>
        <w:t xml:space="preserve">: The UL </w:t>
      </w:r>
      <w:r w:rsidRPr="00562CA7">
        <w:rPr>
          <w:b/>
          <w:i/>
          <w:lang w:eastAsia="zh-CN"/>
        </w:rPr>
        <w:t>interference issue</w:t>
      </w:r>
      <w:r w:rsidRPr="00562CA7">
        <w:t xml:space="preserve"> </w:t>
      </w:r>
      <w:r w:rsidRPr="00562CA7">
        <w:rPr>
          <w:b/>
          <w:i/>
          <w:lang w:eastAsia="zh-CN"/>
        </w:rPr>
        <w:t>may be alleviated</w:t>
      </w:r>
      <w:r>
        <w:rPr>
          <w:b/>
          <w:i/>
          <w:lang w:eastAsia="zh-CN"/>
        </w:rPr>
        <w:t xml:space="preserve"> by </w:t>
      </w:r>
      <w:r w:rsidRPr="00562CA7">
        <w:rPr>
          <w:b/>
          <w:i/>
          <w:lang w:eastAsia="zh-CN"/>
        </w:rPr>
        <w:t xml:space="preserve">switching to a </w:t>
      </w:r>
      <w:proofErr w:type="spellStart"/>
      <w:r w:rsidRPr="00562CA7">
        <w:rPr>
          <w:b/>
          <w:i/>
          <w:lang w:eastAsia="zh-CN"/>
        </w:rPr>
        <w:t>gNB</w:t>
      </w:r>
      <w:proofErr w:type="spellEnd"/>
      <w:r w:rsidRPr="00562CA7">
        <w:rPr>
          <w:b/>
          <w:i/>
          <w:lang w:eastAsia="zh-CN"/>
        </w:rPr>
        <w:t xml:space="preserve"> outside </w:t>
      </w:r>
      <w:r>
        <w:rPr>
          <w:b/>
          <w:i/>
          <w:lang w:eastAsia="zh-CN"/>
        </w:rPr>
        <w:t xml:space="preserve">the dense-deployed </w:t>
      </w:r>
      <w:r w:rsidRPr="00562CA7">
        <w:rPr>
          <w:b/>
          <w:i/>
          <w:lang w:eastAsia="zh-CN"/>
        </w:rPr>
        <w:t>area</w:t>
      </w:r>
      <w:r>
        <w:rPr>
          <w:b/>
          <w:i/>
          <w:lang w:eastAsia="zh-CN"/>
        </w:rPr>
        <w:t xml:space="preserve"> through </w:t>
      </w:r>
      <w:r w:rsidRPr="00562CA7">
        <w:rPr>
          <w:b/>
          <w:i/>
          <w:lang w:eastAsia="zh-CN"/>
        </w:rPr>
        <w:t>existing switching procedure</w:t>
      </w:r>
      <w:r>
        <w:rPr>
          <w:b/>
          <w:i/>
          <w:lang w:eastAsia="zh-CN"/>
        </w:rPr>
        <w:t xml:space="preserve">. Potential </w:t>
      </w:r>
      <w:r w:rsidRPr="00562CA7">
        <w:rPr>
          <w:b/>
          <w:i/>
          <w:lang w:eastAsia="zh-CN"/>
        </w:rPr>
        <w:t>residual</w:t>
      </w:r>
      <w:r>
        <w:rPr>
          <w:b/>
          <w:i/>
          <w:lang w:eastAsia="zh-CN"/>
        </w:rPr>
        <w:t xml:space="preserve"> interference can be further mitigated by digital beamforming </w:t>
      </w:r>
      <w:r w:rsidRPr="00D423C7">
        <w:rPr>
          <w:b/>
          <w:i/>
          <w:lang w:eastAsia="zh-CN"/>
        </w:rPr>
        <w:t xml:space="preserve">and advanced receiving algorithms at </w:t>
      </w:r>
      <w:proofErr w:type="spellStart"/>
      <w:r w:rsidRPr="00D423C7">
        <w:rPr>
          <w:b/>
          <w:i/>
          <w:lang w:eastAsia="zh-CN"/>
        </w:rPr>
        <w:t>gNB</w:t>
      </w:r>
      <w:proofErr w:type="spellEnd"/>
      <w:r w:rsidRPr="00D423C7">
        <w:rPr>
          <w:b/>
          <w:i/>
          <w:lang w:eastAsia="zh-CN"/>
        </w:rPr>
        <w:t xml:space="preserve"> side</w:t>
      </w:r>
      <w:r>
        <w:rPr>
          <w:b/>
          <w:i/>
          <w:lang w:eastAsia="zh-CN"/>
        </w:rPr>
        <w:t>.</w:t>
      </w:r>
      <w:r>
        <w:rPr>
          <w:color w:val="000000" w:themeColor="text1"/>
          <w:lang w:eastAsia="zh-CN"/>
        </w:rPr>
        <w:fldChar w:fldCharType="end"/>
      </w:r>
    </w:p>
    <w:p w14:paraId="3F637308" w14:textId="4343899F" w:rsidR="00322DB6" w:rsidRDefault="00322DB6" w:rsidP="00E67FBC">
      <w:pPr>
        <w:rPr>
          <w:color w:val="000000" w:themeColor="text1"/>
          <w:lang w:eastAsia="zh-CN"/>
        </w:rPr>
      </w:pPr>
      <w:r>
        <w:rPr>
          <w:color w:val="000000" w:themeColor="text1"/>
          <w:lang w:eastAsia="zh-CN"/>
        </w:rPr>
        <w:fldChar w:fldCharType="begin"/>
      </w:r>
      <w:r>
        <w:rPr>
          <w:color w:val="000000" w:themeColor="text1"/>
          <w:lang w:eastAsia="zh-CN"/>
        </w:rPr>
        <w:instrText xml:space="preserve"> </w:instrText>
      </w:r>
      <w:r>
        <w:rPr>
          <w:rFonts w:hint="eastAsia"/>
          <w:color w:val="000000" w:themeColor="text1"/>
          <w:lang w:eastAsia="zh-CN"/>
        </w:rPr>
        <w:instrText>REF _Ref115381311 \h</w:instrText>
      </w:r>
      <w:r>
        <w:rPr>
          <w:color w:val="000000" w:themeColor="text1"/>
          <w:lang w:eastAsia="zh-CN"/>
        </w:rPr>
        <w:instrText xml:space="preserve">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3</w:t>
      </w:r>
      <w:r>
        <w:rPr>
          <w:b/>
          <w:i/>
          <w:lang w:eastAsia="zh-CN"/>
        </w:rPr>
        <w:t>: The UL c</w:t>
      </w:r>
      <w:r w:rsidRPr="00577657">
        <w:rPr>
          <w:b/>
          <w:i/>
          <w:lang w:eastAsia="zh-CN"/>
        </w:rPr>
        <w:t xml:space="preserve">apacity issue caused by </w:t>
      </w:r>
      <w:r>
        <w:rPr>
          <w:b/>
          <w:i/>
          <w:lang w:eastAsia="zh-CN"/>
        </w:rPr>
        <w:t>the high</w:t>
      </w:r>
      <w:r w:rsidRPr="00577657">
        <w:rPr>
          <w:b/>
          <w:i/>
          <w:lang w:eastAsia="zh-CN"/>
        </w:rPr>
        <w:t xml:space="preserve"> </w:t>
      </w:r>
      <w:r>
        <w:rPr>
          <w:b/>
          <w:i/>
          <w:lang w:eastAsia="zh-CN"/>
        </w:rPr>
        <w:t xml:space="preserve">UL </w:t>
      </w:r>
      <w:r w:rsidRPr="00577657">
        <w:rPr>
          <w:b/>
          <w:i/>
          <w:lang w:eastAsia="zh-CN"/>
        </w:rPr>
        <w:t xml:space="preserve">traffic load </w:t>
      </w:r>
      <w:r w:rsidRPr="00BC7E2B">
        <w:rPr>
          <w:b/>
          <w:i/>
          <w:lang w:eastAsia="zh-CN"/>
        </w:rPr>
        <w:t>may not be simply addressed by</w:t>
      </w:r>
      <w:r w:rsidRPr="00BC7E2B" w:rsidDel="0004648B">
        <w:rPr>
          <w:rFonts w:hint="eastAsia"/>
          <w:b/>
          <w:i/>
          <w:lang w:eastAsia="zh-CN"/>
        </w:rPr>
        <w:t xml:space="preserve"> </w:t>
      </w:r>
      <w:r>
        <w:rPr>
          <w:b/>
          <w:i/>
          <w:lang w:eastAsia="zh-CN"/>
        </w:rPr>
        <w:t>offloading</w:t>
      </w:r>
      <w:r w:rsidRPr="00577657">
        <w:rPr>
          <w:b/>
          <w:i/>
          <w:lang w:eastAsia="zh-CN"/>
        </w:rPr>
        <w:t xml:space="preserve"> to </w:t>
      </w:r>
      <w:r>
        <w:rPr>
          <w:b/>
          <w:i/>
          <w:lang w:eastAsia="zh-CN"/>
        </w:rPr>
        <w:t>another</w:t>
      </w:r>
      <w:r w:rsidRPr="00577657">
        <w:rPr>
          <w:b/>
          <w:i/>
          <w:lang w:eastAsia="zh-CN"/>
        </w:rPr>
        <w:t xml:space="preserve"> </w:t>
      </w:r>
      <w:proofErr w:type="spellStart"/>
      <w:r w:rsidRPr="00577657">
        <w:rPr>
          <w:b/>
          <w:i/>
          <w:lang w:eastAsia="zh-CN"/>
        </w:rPr>
        <w:t>gNB</w:t>
      </w:r>
      <w:proofErr w:type="spellEnd"/>
      <w:r>
        <w:rPr>
          <w:b/>
          <w:i/>
          <w:lang w:eastAsia="zh-CN"/>
        </w:rPr>
        <w:t>.</w:t>
      </w:r>
      <w:r>
        <w:rPr>
          <w:color w:val="000000" w:themeColor="text1"/>
          <w:lang w:eastAsia="zh-CN"/>
        </w:rPr>
        <w:fldChar w:fldCharType="end"/>
      </w:r>
    </w:p>
    <w:p w14:paraId="009BEC7B" w14:textId="2966E0CF" w:rsidR="00344FF3" w:rsidRDefault="00322DB6" w:rsidP="00E67FBC">
      <w:pPr>
        <w:rPr>
          <w:color w:val="000000" w:themeColor="text1"/>
          <w:lang w:eastAsia="zh-CN"/>
        </w:rPr>
      </w:pPr>
      <w:r>
        <w:rPr>
          <w:color w:val="000000" w:themeColor="text1"/>
          <w:lang w:eastAsia="zh-CN"/>
        </w:rPr>
        <w:fldChar w:fldCharType="begin"/>
      </w:r>
      <w:r>
        <w:rPr>
          <w:color w:val="000000" w:themeColor="text1"/>
          <w:lang w:eastAsia="zh-CN"/>
        </w:rPr>
        <w:instrText xml:space="preserve"> REF _Ref115381316 \h </w:instrText>
      </w:r>
      <w:r>
        <w:rPr>
          <w:color w:val="000000" w:themeColor="text1"/>
          <w:lang w:eastAsia="zh-CN"/>
        </w:rPr>
      </w:r>
      <w:r>
        <w:rPr>
          <w:color w:val="000000" w:themeColor="text1"/>
          <w:lang w:eastAsia="zh-CN"/>
        </w:rPr>
        <w:fldChar w:fldCharType="separate"/>
      </w:r>
      <w:r w:rsidRPr="00300B97">
        <w:rPr>
          <w:b/>
          <w:i/>
          <w:iCs/>
          <w:color w:val="000000" w:themeColor="text1"/>
          <w:lang w:eastAsia="x-none"/>
        </w:rPr>
        <w:t xml:space="preserve">Proposal </w:t>
      </w:r>
      <w:r>
        <w:rPr>
          <w:b/>
          <w:i/>
          <w:iCs/>
          <w:noProof/>
          <w:color w:val="000000" w:themeColor="text1"/>
          <w:lang w:eastAsia="x-none"/>
        </w:rPr>
        <w:t>1</w:t>
      </w:r>
      <w:r w:rsidRPr="00300B97">
        <w:rPr>
          <w:b/>
          <w:i/>
          <w:lang w:eastAsia="zh-CN"/>
        </w:rPr>
        <w:t>:</w:t>
      </w:r>
      <w:r w:rsidRPr="00300B97">
        <w:rPr>
          <w:b/>
          <w:i/>
        </w:rPr>
        <w:t xml:space="preserve"> RAN1 needs to investigate </w:t>
      </w:r>
      <w:r>
        <w:rPr>
          <w:b/>
          <w:i/>
        </w:rPr>
        <w:t>the need of specifying capability signaling</w:t>
      </w:r>
      <w:r>
        <w:rPr>
          <w:color w:val="000000" w:themeColor="text1"/>
          <w:lang w:eastAsia="zh-CN"/>
        </w:rPr>
        <w:fldChar w:fldCharType="end"/>
      </w:r>
    </w:p>
    <w:p w14:paraId="78CBE74C" w14:textId="138ED7E1" w:rsidR="00344FF3" w:rsidRPr="004D0851" w:rsidRDefault="00322DB6" w:rsidP="004D0851">
      <w:pPr>
        <w:pStyle w:val="af5"/>
        <w:widowControl w:val="0"/>
        <w:numPr>
          <w:ilvl w:val="0"/>
          <w:numId w:val="85"/>
        </w:numPr>
        <w:autoSpaceDE/>
        <w:autoSpaceDN/>
        <w:adjustRightInd/>
        <w:snapToGrid/>
        <w:spacing w:beforeLines="50" w:before="120" w:after="0"/>
        <w:ind w:firstLineChars="0"/>
        <w:rPr>
          <w:b/>
          <w:i/>
        </w:rPr>
      </w:pPr>
      <w:r>
        <w:rPr>
          <w:b/>
          <w:i/>
        </w:rPr>
        <w:t>W</w:t>
      </w:r>
      <w:r w:rsidRPr="00FF3459">
        <w:rPr>
          <w:b/>
          <w:i/>
        </w:rPr>
        <w:t xml:space="preserve">hether existing FR1 operation </w:t>
      </w:r>
      <w:r w:rsidRPr="008740DA">
        <w:rPr>
          <w:b/>
          <w:i/>
        </w:rPr>
        <w:t>including switching procedure, digital beamforming and advanced receiving algorithms</w:t>
      </w:r>
      <w:r w:rsidRPr="00FF3459">
        <w:rPr>
          <w:b/>
          <w:i/>
        </w:rPr>
        <w:t xml:space="preserve"> can </w:t>
      </w:r>
      <w:r>
        <w:rPr>
          <w:b/>
          <w:i/>
        </w:rPr>
        <w:t xml:space="preserve">already </w:t>
      </w:r>
      <w:r w:rsidRPr="00FF3459">
        <w:rPr>
          <w:b/>
          <w:i/>
        </w:rPr>
        <w:t>address potential</w:t>
      </w:r>
      <w:r w:rsidRPr="00B302D1">
        <w:t xml:space="preserve"> </w:t>
      </w:r>
      <w:r w:rsidRPr="00FF3459">
        <w:rPr>
          <w:b/>
          <w:i/>
        </w:rPr>
        <w:t>UL interference</w:t>
      </w:r>
      <w:r>
        <w:rPr>
          <w:b/>
          <w:i/>
        </w:rPr>
        <w:t xml:space="preserve"> issue.</w:t>
      </w:r>
    </w:p>
    <w:p w14:paraId="608F9A27" w14:textId="77777777" w:rsidR="00D3312C" w:rsidRPr="00E67FBC" w:rsidRDefault="00D3312C" w:rsidP="00E67FBC">
      <w:pPr>
        <w:pStyle w:val="1"/>
        <w:spacing w:before="240"/>
        <w:ind w:left="431" w:hanging="431"/>
        <w:rPr>
          <w:color w:val="000000" w:themeColor="text1"/>
        </w:rPr>
      </w:pPr>
      <w:r w:rsidRPr="00E67FBC">
        <w:rPr>
          <w:color w:val="000000" w:themeColor="text1"/>
        </w:rPr>
        <w:t>References</w:t>
      </w:r>
    </w:p>
    <w:p w14:paraId="2C345AD4" w14:textId="5AF7D570" w:rsidR="007140E9" w:rsidRPr="00B970AC" w:rsidRDefault="00994C3A" w:rsidP="00FF3459">
      <w:pPr>
        <w:pStyle w:val="References"/>
        <w:numPr>
          <w:ilvl w:val="0"/>
          <w:numId w:val="4"/>
        </w:numPr>
        <w:rPr>
          <w:color w:val="000000" w:themeColor="text1"/>
          <w:szCs w:val="20"/>
        </w:rPr>
      </w:pPr>
      <w:bookmarkStart w:id="15" w:name="_Ref100645481"/>
      <w:bookmarkStart w:id="16" w:name="_Ref110011224"/>
      <w:bookmarkStart w:id="17" w:name="_Ref503170572"/>
      <w:bookmarkStart w:id="18" w:name="_Ref501547084"/>
      <w:bookmarkStart w:id="19" w:name="_Ref518562038"/>
      <w:r w:rsidRPr="00B07217">
        <w:rPr>
          <w:color w:val="000000" w:themeColor="text1"/>
          <w:szCs w:val="20"/>
        </w:rPr>
        <w:t>RP-</w:t>
      </w:r>
      <w:r w:rsidR="00C706EB">
        <w:rPr>
          <w:color w:val="000000" w:themeColor="text1"/>
          <w:szCs w:val="20"/>
        </w:rPr>
        <w:t>213600</w:t>
      </w:r>
      <w:r w:rsidR="00AB17B4" w:rsidRPr="00B07217">
        <w:rPr>
          <w:color w:val="000000" w:themeColor="text1"/>
          <w:szCs w:val="20"/>
        </w:rPr>
        <w:t>, “</w:t>
      </w:r>
      <w:r w:rsidR="00B07217" w:rsidRPr="00B07217">
        <w:rPr>
          <w:color w:val="000000" w:themeColor="text1"/>
          <w:szCs w:val="20"/>
        </w:rPr>
        <w:t>New WID on NR support for UAV (Uncrewed Aerial Vehicles)</w:t>
      </w:r>
      <w:r w:rsidR="00AB17B4" w:rsidRPr="00B07217">
        <w:rPr>
          <w:color w:val="000000" w:themeColor="text1"/>
          <w:szCs w:val="20"/>
          <w:lang w:eastAsia="zh-CN"/>
        </w:rPr>
        <w:t>”,</w:t>
      </w:r>
      <w:r w:rsidR="00AB17B4" w:rsidRPr="00B07217">
        <w:rPr>
          <w:color w:val="000000" w:themeColor="text1"/>
        </w:rPr>
        <w:t xml:space="preserve"> </w:t>
      </w:r>
      <w:r w:rsidR="00B07217" w:rsidRPr="00B07217">
        <w:rPr>
          <w:color w:val="000000" w:themeColor="text1"/>
          <w:szCs w:val="20"/>
          <w:lang w:eastAsia="zh-CN"/>
        </w:rPr>
        <w:t>Nokia</w:t>
      </w:r>
      <w:r w:rsidR="00AB17B4" w:rsidRPr="00B07217">
        <w:rPr>
          <w:color w:val="000000" w:themeColor="text1"/>
          <w:szCs w:val="20"/>
          <w:lang w:eastAsia="zh-CN"/>
        </w:rPr>
        <w:t xml:space="preserve">, </w:t>
      </w:r>
      <w:r w:rsidR="00B07217" w:rsidRPr="00B07217">
        <w:rPr>
          <w:color w:val="000000" w:themeColor="text1"/>
          <w:szCs w:val="20"/>
        </w:rPr>
        <w:t>RAN#94</w:t>
      </w:r>
      <w:r w:rsidR="00C706EB">
        <w:rPr>
          <w:color w:val="000000" w:themeColor="text1"/>
          <w:szCs w:val="20"/>
        </w:rPr>
        <w:t>e</w:t>
      </w:r>
      <w:r w:rsidR="00AB17B4" w:rsidRPr="00B07217">
        <w:rPr>
          <w:color w:val="000000" w:themeColor="text1"/>
          <w:szCs w:val="20"/>
        </w:rPr>
        <w:t xml:space="preserve">, </w:t>
      </w:r>
      <w:r w:rsidR="00B07217" w:rsidRPr="00B07217">
        <w:rPr>
          <w:color w:val="000000" w:themeColor="text1"/>
          <w:szCs w:val="20"/>
          <w:lang w:eastAsia="zh-CN"/>
        </w:rPr>
        <w:t>December</w:t>
      </w:r>
      <w:r w:rsidR="00B07217" w:rsidRPr="00B07217">
        <w:rPr>
          <w:color w:val="000000" w:themeColor="text1"/>
          <w:szCs w:val="20"/>
        </w:rPr>
        <w:t xml:space="preserve"> 06 - 17</w:t>
      </w:r>
      <w:r w:rsidR="00AB17B4" w:rsidRPr="00B07217">
        <w:rPr>
          <w:color w:val="000000" w:themeColor="text1"/>
          <w:szCs w:val="20"/>
        </w:rPr>
        <w:t>, 202</w:t>
      </w:r>
      <w:r w:rsidR="00B07217" w:rsidRPr="00B07217">
        <w:rPr>
          <w:color w:val="000000" w:themeColor="text1"/>
        </w:rPr>
        <w:t>1</w:t>
      </w:r>
      <w:r w:rsidR="00AB17B4" w:rsidRPr="00B07217">
        <w:rPr>
          <w:color w:val="000000" w:themeColor="text1"/>
        </w:rPr>
        <w:t>.</w:t>
      </w:r>
      <w:bookmarkEnd w:id="3"/>
      <w:bookmarkEnd w:id="15"/>
      <w:bookmarkEnd w:id="16"/>
      <w:bookmarkEnd w:id="17"/>
      <w:bookmarkEnd w:id="18"/>
      <w:bookmarkEnd w:id="19"/>
    </w:p>
    <w:sectPr w:rsidR="007140E9" w:rsidRPr="00B970AC"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2A211" w14:textId="77777777" w:rsidR="001407E5" w:rsidRDefault="001407E5">
      <w:r>
        <w:separator/>
      </w:r>
    </w:p>
  </w:endnote>
  <w:endnote w:type="continuationSeparator" w:id="0">
    <w:p w14:paraId="1109360C" w14:textId="77777777" w:rsidR="001407E5" w:rsidRDefault="0014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AD34B" w14:textId="77777777" w:rsidR="001407E5" w:rsidRDefault="001407E5">
      <w:r>
        <w:separator/>
      </w:r>
    </w:p>
  </w:footnote>
  <w:footnote w:type="continuationSeparator" w:id="0">
    <w:p w14:paraId="7A8AF818" w14:textId="77777777" w:rsidR="001407E5" w:rsidRDefault="00140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EF7876"/>
    <w:multiLevelType w:val="hybridMultilevel"/>
    <w:tmpl w:val="5C8E5212"/>
    <w:lvl w:ilvl="0" w:tplc="23142C94">
      <w:start w:val="6"/>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DA1464"/>
    <w:multiLevelType w:val="multilevel"/>
    <w:tmpl w:val="C40821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671FE7"/>
    <w:multiLevelType w:val="hybridMultilevel"/>
    <w:tmpl w:val="23FA9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D3D15"/>
    <w:multiLevelType w:val="hybridMultilevel"/>
    <w:tmpl w:val="28967F7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4CB0A4E"/>
    <w:multiLevelType w:val="hybridMultilevel"/>
    <w:tmpl w:val="1C6A8C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50F4F8E"/>
    <w:multiLevelType w:val="hybridMultilevel"/>
    <w:tmpl w:val="8896553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13D28"/>
    <w:multiLevelType w:val="hybridMultilevel"/>
    <w:tmpl w:val="D28AB2C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D55058"/>
    <w:multiLevelType w:val="hybridMultilevel"/>
    <w:tmpl w:val="1A72F7B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97DD6"/>
    <w:multiLevelType w:val="hybridMultilevel"/>
    <w:tmpl w:val="BFF0C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2B7C20"/>
    <w:multiLevelType w:val="hybridMultilevel"/>
    <w:tmpl w:val="56DC9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25273"/>
    <w:multiLevelType w:val="hybridMultilevel"/>
    <w:tmpl w:val="A9E093E2"/>
    <w:lvl w:ilvl="0" w:tplc="04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5" w15:restartNumberingAfterBreak="0">
    <w:nsid w:val="12975342"/>
    <w:multiLevelType w:val="hybridMultilevel"/>
    <w:tmpl w:val="BDE0B1B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37115FB"/>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AD366E"/>
    <w:multiLevelType w:val="hybridMultilevel"/>
    <w:tmpl w:val="A1F4B75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5DE2853"/>
    <w:multiLevelType w:val="hybridMultilevel"/>
    <w:tmpl w:val="7ECA9448"/>
    <w:lvl w:ilvl="0" w:tplc="D5DC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555E6B"/>
    <w:multiLevelType w:val="hybridMultilevel"/>
    <w:tmpl w:val="03427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7212D"/>
    <w:multiLevelType w:val="hybridMultilevel"/>
    <w:tmpl w:val="0C2E8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3609DC"/>
    <w:multiLevelType w:val="hybridMultilevel"/>
    <w:tmpl w:val="E01AEB4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18536297"/>
    <w:multiLevelType w:val="hybridMultilevel"/>
    <w:tmpl w:val="EE503894"/>
    <w:lvl w:ilvl="0" w:tplc="05DC36D2">
      <w:start w:val="1"/>
      <w:numFmt w:val="bullet"/>
      <w:lvlText w:val="•"/>
      <w:lvlJc w:val="left"/>
      <w:pPr>
        <w:tabs>
          <w:tab w:val="num" w:pos="360"/>
        </w:tabs>
        <w:ind w:left="360" w:hanging="360"/>
      </w:pPr>
      <w:rPr>
        <w:rFonts w:ascii="Arial" w:hAnsi="Arial" w:hint="default"/>
      </w:rPr>
    </w:lvl>
    <w:lvl w:ilvl="1" w:tplc="6F5E0A12">
      <w:numFmt w:val="bullet"/>
      <w:lvlText w:val="−"/>
      <w:lvlJc w:val="left"/>
      <w:pPr>
        <w:tabs>
          <w:tab w:val="num" w:pos="1080"/>
        </w:tabs>
        <w:ind w:left="1080" w:hanging="360"/>
      </w:pPr>
      <w:rPr>
        <w:rFonts w:ascii="Arial" w:hAnsi="Arial" w:hint="default"/>
      </w:rPr>
    </w:lvl>
    <w:lvl w:ilvl="2" w:tplc="C59A617C" w:tentative="1">
      <w:start w:val="1"/>
      <w:numFmt w:val="bullet"/>
      <w:lvlText w:val="•"/>
      <w:lvlJc w:val="left"/>
      <w:pPr>
        <w:tabs>
          <w:tab w:val="num" w:pos="1800"/>
        </w:tabs>
        <w:ind w:left="1800" w:hanging="360"/>
      </w:pPr>
      <w:rPr>
        <w:rFonts w:ascii="Arial" w:hAnsi="Arial" w:hint="default"/>
      </w:rPr>
    </w:lvl>
    <w:lvl w:ilvl="3" w:tplc="5E9A95AE" w:tentative="1">
      <w:start w:val="1"/>
      <w:numFmt w:val="bullet"/>
      <w:lvlText w:val="•"/>
      <w:lvlJc w:val="left"/>
      <w:pPr>
        <w:tabs>
          <w:tab w:val="num" w:pos="2520"/>
        </w:tabs>
        <w:ind w:left="2520" w:hanging="360"/>
      </w:pPr>
      <w:rPr>
        <w:rFonts w:ascii="Arial" w:hAnsi="Arial" w:hint="default"/>
      </w:rPr>
    </w:lvl>
    <w:lvl w:ilvl="4" w:tplc="CC4658D4" w:tentative="1">
      <w:start w:val="1"/>
      <w:numFmt w:val="bullet"/>
      <w:lvlText w:val="•"/>
      <w:lvlJc w:val="left"/>
      <w:pPr>
        <w:tabs>
          <w:tab w:val="num" w:pos="3240"/>
        </w:tabs>
        <w:ind w:left="3240" w:hanging="360"/>
      </w:pPr>
      <w:rPr>
        <w:rFonts w:ascii="Arial" w:hAnsi="Arial" w:hint="default"/>
      </w:rPr>
    </w:lvl>
    <w:lvl w:ilvl="5" w:tplc="1158BC94" w:tentative="1">
      <w:start w:val="1"/>
      <w:numFmt w:val="bullet"/>
      <w:lvlText w:val="•"/>
      <w:lvlJc w:val="left"/>
      <w:pPr>
        <w:tabs>
          <w:tab w:val="num" w:pos="3960"/>
        </w:tabs>
        <w:ind w:left="3960" w:hanging="360"/>
      </w:pPr>
      <w:rPr>
        <w:rFonts w:ascii="Arial" w:hAnsi="Arial" w:hint="default"/>
      </w:rPr>
    </w:lvl>
    <w:lvl w:ilvl="6" w:tplc="309C2D68" w:tentative="1">
      <w:start w:val="1"/>
      <w:numFmt w:val="bullet"/>
      <w:lvlText w:val="•"/>
      <w:lvlJc w:val="left"/>
      <w:pPr>
        <w:tabs>
          <w:tab w:val="num" w:pos="4680"/>
        </w:tabs>
        <w:ind w:left="4680" w:hanging="360"/>
      </w:pPr>
      <w:rPr>
        <w:rFonts w:ascii="Arial" w:hAnsi="Arial" w:hint="default"/>
      </w:rPr>
    </w:lvl>
    <w:lvl w:ilvl="7" w:tplc="59F6BE88" w:tentative="1">
      <w:start w:val="1"/>
      <w:numFmt w:val="bullet"/>
      <w:lvlText w:val="•"/>
      <w:lvlJc w:val="left"/>
      <w:pPr>
        <w:tabs>
          <w:tab w:val="num" w:pos="5400"/>
        </w:tabs>
        <w:ind w:left="5400" w:hanging="360"/>
      </w:pPr>
      <w:rPr>
        <w:rFonts w:ascii="Arial" w:hAnsi="Arial" w:hint="default"/>
      </w:rPr>
    </w:lvl>
    <w:lvl w:ilvl="8" w:tplc="1B4A532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9283985"/>
    <w:multiLevelType w:val="hybridMultilevel"/>
    <w:tmpl w:val="95080226"/>
    <w:lvl w:ilvl="0" w:tplc="48485918">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4" w15:restartNumberingAfterBreak="0">
    <w:nsid w:val="1EE31487"/>
    <w:multiLevelType w:val="hybridMultilevel"/>
    <w:tmpl w:val="45F05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1AB6226"/>
    <w:multiLevelType w:val="hybridMultilevel"/>
    <w:tmpl w:val="D2DCF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BD5302"/>
    <w:multiLevelType w:val="hybridMultilevel"/>
    <w:tmpl w:val="16669F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28493556"/>
    <w:multiLevelType w:val="hybridMultilevel"/>
    <w:tmpl w:val="3E5E2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4F0FFD"/>
    <w:multiLevelType w:val="hybridMultilevel"/>
    <w:tmpl w:val="3800C98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8FC07E8"/>
    <w:multiLevelType w:val="hybridMultilevel"/>
    <w:tmpl w:val="039CB6F4"/>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A193DF7"/>
    <w:multiLevelType w:val="hybridMultilevel"/>
    <w:tmpl w:val="D1D223B4"/>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2AA404AA"/>
    <w:multiLevelType w:val="hybridMultilevel"/>
    <w:tmpl w:val="52F2A4EC"/>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DB702FE"/>
    <w:multiLevelType w:val="hybridMultilevel"/>
    <w:tmpl w:val="F56E0336"/>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AC2360"/>
    <w:multiLevelType w:val="hybridMultilevel"/>
    <w:tmpl w:val="9B9A128C"/>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0D63007"/>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3C1848"/>
    <w:multiLevelType w:val="hybridMultilevel"/>
    <w:tmpl w:val="7D466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C7585D"/>
    <w:multiLevelType w:val="hybridMultilevel"/>
    <w:tmpl w:val="3DBC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E224F97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CD019A"/>
    <w:multiLevelType w:val="hybridMultilevel"/>
    <w:tmpl w:val="5F7C89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4154DE1"/>
    <w:multiLevelType w:val="hybridMultilevel"/>
    <w:tmpl w:val="C54C8FCC"/>
    <w:lvl w:ilvl="0" w:tplc="48485918">
      <w:start w:val="1"/>
      <w:numFmt w:val="bullet"/>
      <w:lvlText w:val=""/>
      <w:lvlJc w:val="left"/>
      <w:pPr>
        <w:ind w:left="845" w:hanging="420"/>
      </w:pPr>
      <w:rPr>
        <w:rFonts w:ascii="Wingdings" w:hAnsi="Wingdings" w:hint="default"/>
      </w:rPr>
    </w:lvl>
    <w:lvl w:ilvl="1" w:tplc="48485918">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34C52862"/>
    <w:multiLevelType w:val="hybridMultilevel"/>
    <w:tmpl w:val="D6BECFE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8210983"/>
    <w:multiLevelType w:val="hybridMultilevel"/>
    <w:tmpl w:val="064E5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597057"/>
    <w:multiLevelType w:val="hybridMultilevel"/>
    <w:tmpl w:val="DB305AFC"/>
    <w:lvl w:ilvl="0" w:tplc="0C624F2A">
      <w:start w:val="9"/>
      <w:numFmt w:val="bullet"/>
      <w:lvlText w:val=""/>
      <w:lvlJc w:val="left"/>
      <w:pPr>
        <w:ind w:left="360" w:hanging="360"/>
      </w:pPr>
      <w:rPr>
        <w:rFonts w:ascii="Wingdings" w:eastAsia="宋体" w:hAnsi="Wingdings" w:cs="Times New Roman" w:hint="default"/>
      </w:rPr>
    </w:lvl>
    <w:lvl w:ilvl="1" w:tplc="0902F30A">
      <w:start w:val="1"/>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D425039"/>
    <w:multiLevelType w:val="hybridMultilevel"/>
    <w:tmpl w:val="C7B27E1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82D18"/>
    <w:multiLevelType w:val="hybridMultilevel"/>
    <w:tmpl w:val="7BACDB56"/>
    <w:lvl w:ilvl="0" w:tplc="75DAC696">
      <w:numFmt w:val="bullet"/>
      <w:lvlText w:val="•"/>
      <w:lvlJc w:val="left"/>
      <w:pPr>
        <w:ind w:left="420" w:hanging="420"/>
      </w:pPr>
      <w:rPr>
        <w:rFonts w:ascii="宋体" w:eastAsia="宋体" w:hAnsi="宋体" w:cs="Times New Roman" w:hint="eastAsia"/>
      </w:rPr>
    </w:lvl>
    <w:lvl w:ilvl="1" w:tplc="4848591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F9042B"/>
    <w:multiLevelType w:val="hybridMultilevel"/>
    <w:tmpl w:val="6128BCA6"/>
    <w:lvl w:ilvl="0" w:tplc="04090003">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AC22C4"/>
    <w:multiLevelType w:val="multilevel"/>
    <w:tmpl w:val="E06C4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9212F"/>
    <w:multiLevelType w:val="hybridMultilevel"/>
    <w:tmpl w:val="855C939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3" w15:restartNumberingAfterBreak="0">
    <w:nsid w:val="468B7D8C"/>
    <w:multiLevelType w:val="hybridMultilevel"/>
    <w:tmpl w:val="6A9C5710"/>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3B3704"/>
    <w:multiLevelType w:val="hybridMultilevel"/>
    <w:tmpl w:val="722A4552"/>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7514F7"/>
    <w:multiLevelType w:val="hybridMultilevel"/>
    <w:tmpl w:val="068688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2A00494"/>
    <w:multiLevelType w:val="hybridMultilevel"/>
    <w:tmpl w:val="BA0E4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3145AC"/>
    <w:multiLevelType w:val="hybridMultilevel"/>
    <w:tmpl w:val="288CF2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5BD7D83"/>
    <w:multiLevelType w:val="hybridMultilevel"/>
    <w:tmpl w:val="D0EC9F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AEC5FAD"/>
    <w:multiLevelType w:val="hybridMultilevel"/>
    <w:tmpl w:val="5210B4F8"/>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E0953A0"/>
    <w:multiLevelType w:val="hybridMultilevel"/>
    <w:tmpl w:val="B87E4B72"/>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E7631C4"/>
    <w:multiLevelType w:val="hybridMultilevel"/>
    <w:tmpl w:val="F596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37DE"/>
    <w:multiLevelType w:val="hybridMultilevel"/>
    <w:tmpl w:val="86249D60"/>
    <w:lvl w:ilvl="0" w:tplc="75DAC696">
      <w:numFmt w:val="bullet"/>
      <w:lvlText w:val="•"/>
      <w:lvlJc w:val="left"/>
      <w:pPr>
        <w:ind w:left="420" w:hanging="420"/>
      </w:pPr>
      <w:rPr>
        <w:rFonts w:ascii="宋体" w:eastAsia="宋体" w:hAnsi="宋体" w:cs="Times New Roman" w:hint="eastAsia"/>
      </w:rPr>
    </w:lvl>
    <w:lvl w:ilvl="1" w:tplc="EFFC59A4">
      <w:start w:val="1"/>
      <w:numFmt w:val="bullet"/>
      <w:lvlText w:val="-"/>
      <w:lvlJc w:val="left"/>
      <w:pPr>
        <w:ind w:left="840" w:hanging="420"/>
      </w:pPr>
      <w:rPr>
        <w:rFonts w:ascii="Times" w:eastAsia="Malgun Gothic" w:hAnsi="Times" w:cs="Time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C26A1A"/>
    <w:multiLevelType w:val="hybridMultilevel"/>
    <w:tmpl w:val="8F565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8722685"/>
    <w:multiLevelType w:val="hybridMultilevel"/>
    <w:tmpl w:val="10F8637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8E4339E"/>
    <w:multiLevelType w:val="hybridMultilevel"/>
    <w:tmpl w:val="D2A0C5AA"/>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6A8364BF"/>
    <w:multiLevelType w:val="hybridMultilevel"/>
    <w:tmpl w:val="6284C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613C2F"/>
    <w:multiLevelType w:val="hybridMultilevel"/>
    <w:tmpl w:val="8B8E2E6E"/>
    <w:lvl w:ilvl="0" w:tplc="54CCAD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1650033"/>
    <w:multiLevelType w:val="hybridMultilevel"/>
    <w:tmpl w:val="B35095C0"/>
    <w:lvl w:ilvl="0" w:tplc="04090011">
      <w:start w:val="1"/>
      <w:numFmt w:val="decimal"/>
      <w:lvlText w:val="%1)"/>
      <w:lvlJc w:val="left"/>
      <w:pPr>
        <w:ind w:left="1265" w:hanging="420"/>
      </w:p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1" w15:restartNumberingAfterBreak="0">
    <w:nsid w:val="71F80E97"/>
    <w:multiLevelType w:val="hybridMultilevel"/>
    <w:tmpl w:val="E9062C1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72847B39"/>
    <w:multiLevelType w:val="hybridMultilevel"/>
    <w:tmpl w:val="27A8DE98"/>
    <w:lvl w:ilvl="0" w:tplc="75DAC696">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48D11FF"/>
    <w:multiLevelType w:val="hybridMultilevel"/>
    <w:tmpl w:val="0C486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5A927DB"/>
    <w:multiLevelType w:val="hybridMultilevel"/>
    <w:tmpl w:val="8C96EF7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D6E34B0"/>
    <w:multiLevelType w:val="hybridMultilevel"/>
    <w:tmpl w:val="15CEBC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39"/>
  </w:num>
  <w:num w:numId="3">
    <w:abstractNumId w:val="3"/>
  </w:num>
  <w:num w:numId="4">
    <w:abstractNumId w:val="75"/>
  </w:num>
  <w:num w:numId="5">
    <w:abstractNumId w:val="33"/>
  </w:num>
  <w:num w:numId="6">
    <w:abstractNumId w:val="0"/>
  </w:num>
  <w:num w:numId="7">
    <w:abstractNumId w:val="49"/>
  </w:num>
  <w:num w:numId="8">
    <w:abstractNumId w:val="12"/>
  </w:num>
  <w:num w:numId="9">
    <w:abstractNumId w:val="61"/>
  </w:num>
  <w:num w:numId="10">
    <w:abstractNumId w:val="44"/>
  </w:num>
  <w:num w:numId="11">
    <w:abstractNumId w:val="31"/>
  </w:num>
  <w:num w:numId="12">
    <w:abstractNumId w:val="41"/>
  </w:num>
  <w:num w:numId="13">
    <w:abstractNumId w:val="23"/>
  </w:num>
  <w:num w:numId="14">
    <w:abstractNumId w:val="8"/>
  </w:num>
  <w:num w:numId="15">
    <w:abstractNumId w:val="71"/>
  </w:num>
  <w:num w:numId="16">
    <w:abstractNumId w:val="1"/>
  </w:num>
  <w:num w:numId="17">
    <w:abstractNumId w:val="10"/>
  </w:num>
  <w:num w:numId="18">
    <w:abstractNumId w:val="22"/>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2"/>
  </w:num>
  <w:num w:numId="29">
    <w:abstractNumId w:val="70"/>
  </w:num>
  <w:num w:numId="30">
    <w:abstractNumId w:val="26"/>
  </w:num>
  <w:num w:numId="31">
    <w:abstractNumId w:val="52"/>
  </w:num>
  <w:num w:numId="32">
    <w:abstractNumId w:val="16"/>
  </w:num>
  <w:num w:numId="33">
    <w:abstractNumId w:val="55"/>
  </w:num>
  <w:num w:numId="34">
    <w:abstractNumId w:val="48"/>
  </w:num>
  <w:num w:numId="35">
    <w:abstractNumId w:val="72"/>
  </w:num>
  <w:num w:numId="36">
    <w:abstractNumId w:val="5"/>
  </w:num>
  <w:num w:numId="37">
    <w:abstractNumId w:val="65"/>
  </w:num>
  <w:num w:numId="38">
    <w:abstractNumId w:val="54"/>
  </w:num>
  <w:num w:numId="39">
    <w:abstractNumId w:val="38"/>
  </w:num>
  <w:num w:numId="40">
    <w:abstractNumId w:val="27"/>
  </w:num>
  <w:num w:numId="41">
    <w:abstractNumId w:val="57"/>
  </w:num>
  <w:num w:numId="42">
    <w:abstractNumId w:val="11"/>
  </w:num>
  <w:num w:numId="43">
    <w:abstractNumId w:val="76"/>
  </w:num>
  <w:num w:numId="44">
    <w:abstractNumId w:val="36"/>
  </w:num>
  <w:num w:numId="45">
    <w:abstractNumId w:val="73"/>
  </w:num>
  <w:num w:numId="46">
    <w:abstractNumId w:val="67"/>
  </w:num>
  <w:num w:numId="47">
    <w:abstractNumId w:val="35"/>
  </w:num>
  <w:num w:numId="48">
    <w:abstractNumId w:val="47"/>
  </w:num>
  <w:num w:numId="49">
    <w:abstractNumId w:val="34"/>
  </w:num>
  <w:num w:numId="50">
    <w:abstractNumId w:val="42"/>
  </w:num>
  <w:num w:numId="51">
    <w:abstractNumId w:val="15"/>
  </w:num>
  <w:num w:numId="52">
    <w:abstractNumId w:val="59"/>
  </w:num>
  <w:num w:numId="53">
    <w:abstractNumId w:val="17"/>
  </w:num>
  <w:num w:numId="54">
    <w:abstractNumId w:val="43"/>
  </w:num>
  <w:num w:numId="55">
    <w:abstractNumId w:val="25"/>
  </w:num>
  <w:num w:numId="56">
    <w:abstractNumId w:val="40"/>
  </w:num>
  <w:num w:numId="57">
    <w:abstractNumId w:val="14"/>
  </w:num>
  <w:num w:numId="58">
    <w:abstractNumId w:val="18"/>
  </w:num>
  <w:num w:numId="59">
    <w:abstractNumId w:val="20"/>
  </w:num>
  <w:num w:numId="60">
    <w:abstractNumId w:val="28"/>
  </w:num>
  <w:num w:numId="61">
    <w:abstractNumId w:val="60"/>
  </w:num>
  <w:num w:numId="62">
    <w:abstractNumId w:val="74"/>
  </w:num>
  <w:num w:numId="63">
    <w:abstractNumId w:val="7"/>
  </w:num>
  <w:num w:numId="64">
    <w:abstractNumId w:val="19"/>
  </w:num>
  <w:num w:numId="65">
    <w:abstractNumId w:val="58"/>
  </w:num>
  <w:num w:numId="66">
    <w:abstractNumId w:val="37"/>
  </w:num>
  <w:num w:numId="67">
    <w:abstractNumId w:val="63"/>
  </w:num>
  <w:num w:numId="68">
    <w:abstractNumId w:val="13"/>
  </w:num>
  <w:num w:numId="69">
    <w:abstractNumId w:val="21"/>
  </w:num>
  <w:num w:numId="70">
    <w:abstractNumId w:val="30"/>
  </w:num>
  <w:num w:numId="71">
    <w:abstractNumId w:val="68"/>
  </w:num>
  <w:num w:numId="72">
    <w:abstractNumId w:val="24"/>
  </w:num>
  <w:num w:numId="73">
    <w:abstractNumId w:val="4"/>
  </w:num>
  <w:num w:numId="74">
    <w:abstractNumId w:val="29"/>
  </w:num>
  <w:num w:numId="75">
    <w:abstractNumId w:val="6"/>
  </w:num>
  <w:num w:numId="76">
    <w:abstractNumId w:val="66"/>
  </w:num>
  <w:num w:numId="77">
    <w:abstractNumId w:val="51"/>
  </w:num>
  <w:num w:numId="78">
    <w:abstractNumId w:val="53"/>
  </w:num>
  <w:num w:numId="79">
    <w:abstractNumId w:val="64"/>
  </w:num>
  <w:num w:numId="80">
    <w:abstractNumId w:val="69"/>
  </w:num>
  <w:num w:numId="81">
    <w:abstractNumId w:val="46"/>
  </w:num>
  <w:num w:numId="82">
    <w:abstractNumId w:val="56"/>
  </w:num>
  <w:num w:numId="83">
    <w:abstractNumId w:val="9"/>
  </w:num>
  <w:num w:numId="84">
    <w:abstractNumId w:val="50"/>
  </w:num>
  <w:num w:numId="85">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9F"/>
    <w:rsid w:val="000013A2"/>
    <w:rsid w:val="00001509"/>
    <w:rsid w:val="00001597"/>
    <w:rsid w:val="00001715"/>
    <w:rsid w:val="00001814"/>
    <w:rsid w:val="00001BFD"/>
    <w:rsid w:val="00001D43"/>
    <w:rsid w:val="0000206A"/>
    <w:rsid w:val="00002082"/>
    <w:rsid w:val="000020F6"/>
    <w:rsid w:val="00002269"/>
    <w:rsid w:val="00002309"/>
    <w:rsid w:val="00002507"/>
    <w:rsid w:val="000026AA"/>
    <w:rsid w:val="000027D4"/>
    <w:rsid w:val="00002893"/>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7DF"/>
    <w:rsid w:val="000049FC"/>
    <w:rsid w:val="00004C1A"/>
    <w:rsid w:val="00004CB8"/>
    <w:rsid w:val="00004E70"/>
    <w:rsid w:val="00004F52"/>
    <w:rsid w:val="000051E0"/>
    <w:rsid w:val="00005315"/>
    <w:rsid w:val="0000554A"/>
    <w:rsid w:val="000057C1"/>
    <w:rsid w:val="000058BD"/>
    <w:rsid w:val="00005988"/>
    <w:rsid w:val="00005B3A"/>
    <w:rsid w:val="00005BE7"/>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702C"/>
    <w:rsid w:val="000072B6"/>
    <w:rsid w:val="00007658"/>
    <w:rsid w:val="000076DC"/>
    <w:rsid w:val="00007813"/>
    <w:rsid w:val="00010284"/>
    <w:rsid w:val="000104CE"/>
    <w:rsid w:val="0001050D"/>
    <w:rsid w:val="000105CA"/>
    <w:rsid w:val="00010698"/>
    <w:rsid w:val="00010760"/>
    <w:rsid w:val="00010820"/>
    <w:rsid w:val="00010905"/>
    <w:rsid w:val="000109E6"/>
    <w:rsid w:val="00010A5C"/>
    <w:rsid w:val="00010B9D"/>
    <w:rsid w:val="00010BC8"/>
    <w:rsid w:val="00010D8D"/>
    <w:rsid w:val="00010F80"/>
    <w:rsid w:val="00011096"/>
    <w:rsid w:val="000110FA"/>
    <w:rsid w:val="0001125B"/>
    <w:rsid w:val="00011BE4"/>
    <w:rsid w:val="00011D86"/>
    <w:rsid w:val="00011F67"/>
    <w:rsid w:val="0001242F"/>
    <w:rsid w:val="00012436"/>
    <w:rsid w:val="0001257F"/>
    <w:rsid w:val="000125B2"/>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3FB1"/>
    <w:rsid w:val="00014195"/>
    <w:rsid w:val="00014244"/>
    <w:rsid w:val="000144E1"/>
    <w:rsid w:val="000144EB"/>
    <w:rsid w:val="000146AA"/>
    <w:rsid w:val="0001470C"/>
    <w:rsid w:val="00014740"/>
    <w:rsid w:val="00014B7A"/>
    <w:rsid w:val="00015079"/>
    <w:rsid w:val="00015093"/>
    <w:rsid w:val="00015535"/>
    <w:rsid w:val="00015650"/>
    <w:rsid w:val="00015756"/>
    <w:rsid w:val="00015B25"/>
    <w:rsid w:val="00015C39"/>
    <w:rsid w:val="00015E74"/>
    <w:rsid w:val="00015EEB"/>
    <w:rsid w:val="00015EFB"/>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B3"/>
    <w:rsid w:val="000170C4"/>
    <w:rsid w:val="000172B6"/>
    <w:rsid w:val="000172BE"/>
    <w:rsid w:val="0001732F"/>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C40"/>
    <w:rsid w:val="00030E93"/>
    <w:rsid w:val="00030F43"/>
    <w:rsid w:val="000310A6"/>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C14"/>
    <w:rsid w:val="00035DB1"/>
    <w:rsid w:val="0003607D"/>
    <w:rsid w:val="00036206"/>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1B"/>
    <w:rsid w:val="000405E2"/>
    <w:rsid w:val="00040689"/>
    <w:rsid w:val="00040802"/>
    <w:rsid w:val="00040907"/>
    <w:rsid w:val="000409D3"/>
    <w:rsid w:val="00040B59"/>
    <w:rsid w:val="00040BD2"/>
    <w:rsid w:val="00040D1B"/>
    <w:rsid w:val="00040EFC"/>
    <w:rsid w:val="00041012"/>
    <w:rsid w:val="000410E9"/>
    <w:rsid w:val="000410F9"/>
    <w:rsid w:val="00041200"/>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B7"/>
    <w:rsid w:val="00043595"/>
    <w:rsid w:val="000435E4"/>
    <w:rsid w:val="0004395C"/>
    <w:rsid w:val="00043994"/>
    <w:rsid w:val="00043AF0"/>
    <w:rsid w:val="00043EF7"/>
    <w:rsid w:val="00044053"/>
    <w:rsid w:val="00044109"/>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193"/>
    <w:rsid w:val="00046334"/>
    <w:rsid w:val="0004648B"/>
    <w:rsid w:val="0004652F"/>
    <w:rsid w:val="0004665B"/>
    <w:rsid w:val="000466D8"/>
    <w:rsid w:val="00046788"/>
    <w:rsid w:val="00046796"/>
    <w:rsid w:val="000467FD"/>
    <w:rsid w:val="00046A1B"/>
    <w:rsid w:val="00046A34"/>
    <w:rsid w:val="00046AAF"/>
    <w:rsid w:val="00046D0F"/>
    <w:rsid w:val="00046DED"/>
    <w:rsid w:val="00047025"/>
    <w:rsid w:val="00047225"/>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12E6"/>
    <w:rsid w:val="00051B4A"/>
    <w:rsid w:val="00051CD2"/>
    <w:rsid w:val="00051F07"/>
    <w:rsid w:val="00051FF5"/>
    <w:rsid w:val="000521AB"/>
    <w:rsid w:val="00052209"/>
    <w:rsid w:val="000523C1"/>
    <w:rsid w:val="0005266A"/>
    <w:rsid w:val="000527A8"/>
    <w:rsid w:val="000528CB"/>
    <w:rsid w:val="000528D1"/>
    <w:rsid w:val="00052A58"/>
    <w:rsid w:val="00052AD2"/>
    <w:rsid w:val="00052DDD"/>
    <w:rsid w:val="00052E4A"/>
    <w:rsid w:val="00052FA8"/>
    <w:rsid w:val="000530DF"/>
    <w:rsid w:val="00053360"/>
    <w:rsid w:val="00053414"/>
    <w:rsid w:val="00053507"/>
    <w:rsid w:val="00053689"/>
    <w:rsid w:val="00053781"/>
    <w:rsid w:val="00053832"/>
    <w:rsid w:val="00053849"/>
    <w:rsid w:val="0005391A"/>
    <w:rsid w:val="00053A23"/>
    <w:rsid w:val="00053ABF"/>
    <w:rsid w:val="00053B31"/>
    <w:rsid w:val="00053C73"/>
    <w:rsid w:val="00053CF9"/>
    <w:rsid w:val="00053DB3"/>
    <w:rsid w:val="00053E1A"/>
    <w:rsid w:val="00053EA8"/>
    <w:rsid w:val="00053FAA"/>
    <w:rsid w:val="000541B8"/>
    <w:rsid w:val="00054250"/>
    <w:rsid w:val="00054620"/>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DE"/>
    <w:rsid w:val="000612E1"/>
    <w:rsid w:val="0006147E"/>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B11"/>
    <w:rsid w:val="00062B72"/>
    <w:rsid w:val="00062B84"/>
    <w:rsid w:val="00062B9A"/>
    <w:rsid w:val="00062C30"/>
    <w:rsid w:val="00062E71"/>
    <w:rsid w:val="0006322A"/>
    <w:rsid w:val="0006334E"/>
    <w:rsid w:val="0006350F"/>
    <w:rsid w:val="000635EF"/>
    <w:rsid w:val="0006375A"/>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4F4E"/>
    <w:rsid w:val="0006511F"/>
    <w:rsid w:val="00065267"/>
    <w:rsid w:val="000652E8"/>
    <w:rsid w:val="0006543E"/>
    <w:rsid w:val="000655DE"/>
    <w:rsid w:val="00065792"/>
    <w:rsid w:val="00065D38"/>
    <w:rsid w:val="00065F11"/>
    <w:rsid w:val="00066059"/>
    <w:rsid w:val="000665C4"/>
    <w:rsid w:val="00066780"/>
    <w:rsid w:val="00066790"/>
    <w:rsid w:val="000669EB"/>
    <w:rsid w:val="00066C8C"/>
    <w:rsid w:val="0006711C"/>
    <w:rsid w:val="00067132"/>
    <w:rsid w:val="000671CD"/>
    <w:rsid w:val="0006734E"/>
    <w:rsid w:val="000673D3"/>
    <w:rsid w:val="0006749A"/>
    <w:rsid w:val="000676CC"/>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1FD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CB"/>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C96"/>
    <w:rsid w:val="00075CAB"/>
    <w:rsid w:val="00075D79"/>
    <w:rsid w:val="00075D7B"/>
    <w:rsid w:val="00076097"/>
    <w:rsid w:val="00076541"/>
    <w:rsid w:val="000765DE"/>
    <w:rsid w:val="00076684"/>
    <w:rsid w:val="000766DC"/>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DF"/>
    <w:rsid w:val="000808E4"/>
    <w:rsid w:val="0008092A"/>
    <w:rsid w:val="00080C07"/>
    <w:rsid w:val="00080E0D"/>
    <w:rsid w:val="00080E38"/>
    <w:rsid w:val="00081360"/>
    <w:rsid w:val="00081733"/>
    <w:rsid w:val="00081B3F"/>
    <w:rsid w:val="00081B5D"/>
    <w:rsid w:val="00081C38"/>
    <w:rsid w:val="00081E4F"/>
    <w:rsid w:val="0008203C"/>
    <w:rsid w:val="00082074"/>
    <w:rsid w:val="000823B0"/>
    <w:rsid w:val="00082563"/>
    <w:rsid w:val="0008276B"/>
    <w:rsid w:val="0008286F"/>
    <w:rsid w:val="00082D23"/>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EE"/>
    <w:rsid w:val="0008587D"/>
    <w:rsid w:val="00085B9F"/>
    <w:rsid w:val="00085BA1"/>
    <w:rsid w:val="00085E04"/>
    <w:rsid w:val="00086012"/>
    <w:rsid w:val="00086440"/>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2001"/>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624"/>
    <w:rsid w:val="00096A9A"/>
    <w:rsid w:val="00096D2D"/>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F7"/>
    <w:rsid w:val="000A046B"/>
    <w:rsid w:val="000A04CD"/>
    <w:rsid w:val="000A069D"/>
    <w:rsid w:val="000A0733"/>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B95"/>
    <w:rsid w:val="000A3C2A"/>
    <w:rsid w:val="000A4205"/>
    <w:rsid w:val="000A4286"/>
    <w:rsid w:val="000A444E"/>
    <w:rsid w:val="000A47C2"/>
    <w:rsid w:val="000A47D5"/>
    <w:rsid w:val="000A4A19"/>
    <w:rsid w:val="000A4DE9"/>
    <w:rsid w:val="000A4F00"/>
    <w:rsid w:val="000A540D"/>
    <w:rsid w:val="000A54F2"/>
    <w:rsid w:val="000A5B91"/>
    <w:rsid w:val="000A5BD2"/>
    <w:rsid w:val="000A6351"/>
    <w:rsid w:val="000A63D6"/>
    <w:rsid w:val="000A68FF"/>
    <w:rsid w:val="000A6941"/>
    <w:rsid w:val="000A6C1F"/>
    <w:rsid w:val="000A6CBC"/>
    <w:rsid w:val="000A6D43"/>
    <w:rsid w:val="000A703E"/>
    <w:rsid w:val="000A722E"/>
    <w:rsid w:val="000A723A"/>
    <w:rsid w:val="000A747B"/>
    <w:rsid w:val="000A74DE"/>
    <w:rsid w:val="000A754D"/>
    <w:rsid w:val="000A76BC"/>
    <w:rsid w:val="000A782C"/>
    <w:rsid w:val="000A7B38"/>
    <w:rsid w:val="000A7D07"/>
    <w:rsid w:val="000A7F1D"/>
    <w:rsid w:val="000B0099"/>
    <w:rsid w:val="000B0179"/>
    <w:rsid w:val="000B0343"/>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531"/>
    <w:rsid w:val="000B1730"/>
    <w:rsid w:val="000B1D95"/>
    <w:rsid w:val="000B1F8E"/>
    <w:rsid w:val="000B2311"/>
    <w:rsid w:val="000B2380"/>
    <w:rsid w:val="000B2525"/>
    <w:rsid w:val="000B2765"/>
    <w:rsid w:val="000B27BF"/>
    <w:rsid w:val="000B2860"/>
    <w:rsid w:val="000B2985"/>
    <w:rsid w:val="000B29FE"/>
    <w:rsid w:val="000B2A2D"/>
    <w:rsid w:val="000B2BF4"/>
    <w:rsid w:val="000B2C8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572"/>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F4"/>
    <w:rsid w:val="000B76C5"/>
    <w:rsid w:val="000B76F1"/>
    <w:rsid w:val="000B7A10"/>
    <w:rsid w:val="000B7A35"/>
    <w:rsid w:val="000B7CF1"/>
    <w:rsid w:val="000B7D5C"/>
    <w:rsid w:val="000C0343"/>
    <w:rsid w:val="000C03ED"/>
    <w:rsid w:val="000C07B2"/>
    <w:rsid w:val="000C0882"/>
    <w:rsid w:val="000C08B2"/>
    <w:rsid w:val="000C0BA6"/>
    <w:rsid w:val="000C0C07"/>
    <w:rsid w:val="000C0C76"/>
    <w:rsid w:val="000C1011"/>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FBD"/>
    <w:rsid w:val="000C32E0"/>
    <w:rsid w:val="000C33B8"/>
    <w:rsid w:val="000C34F8"/>
    <w:rsid w:val="000C3815"/>
    <w:rsid w:val="000C3AA1"/>
    <w:rsid w:val="000C3B0C"/>
    <w:rsid w:val="000C3C22"/>
    <w:rsid w:val="000C3EDA"/>
    <w:rsid w:val="000C3EF1"/>
    <w:rsid w:val="000C40A2"/>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E1"/>
    <w:rsid w:val="000D0C35"/>
    <w:rsid w:val="000D0E4E"/>
    <w:rsid w:val="000D113C"/>
    <w:rsid w:val="000D12D1"/>
    <w:rsid w:val="000D1302"/>
    <w:rsid w:val="000D147D"/>
    <w:rsid w:val="000D159A"/>
    <w:rsid w:val="000D1696"/>
    <w:rsid w:val="000D1796"/>
    <w:rsid w:val="000D180E"/>
    <w:rsid w:val="000D184A"/>
    <w:rsid w:val="000D18BA"/>
    <w:rsid w:val="000D18C1"/>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6AE"/>
    <w:rsid w:val="000D3738"/>
    <w:rsid w:val="000D3862"/>
    <w:rsid w:val="000D38A1"/>
    <w:rsid w:val="000D399C"/>
    <w:rsid w:val="000D3BFA"/>
    <w:rsid w:val="000D3C40"/>
    <w:rsid w:val="000D3C56"/>
    <w:rsid w:val="000D3DA2"/>
    <w:rsid w:val="000D415D"/>
    <w:rsid w:val="000D449F"/>
    <w:rsid w:val="000D4744"/>
    <w:rsid w:val="000D4956"/>
    <w:rsid w:val="000D49B3"/>
    <w:rsid w:val="000D4A6D"/>
    <w:rsid w:val="000D4A9D"/>
    <w:rsid w:val="000D4BA4"/>
    <w:rsid w:val="000D4C4E"/>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618D"/>
    <w:rsid w:val="000D62BE"/>
    <w:rsid w:val="000D62DD"/>
    <w:rsid w:val="000D64BD"/>
    <w:rsid w:val="000D662B"/>
    <w:rsid w:val="000D67F8"/>
    <w:rsid w:val="000D6802"/>
    <w:rsid w:val="000D68C9"/>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A24"/>
    <w:rsid w:val="000E0B3F"/>
    <w:rsid w:val="000E0E08"/>
    <w:rsid w:val="000E0FED"/>
    <w:rsid w:val="000E10F3"/>
    <w:rsid w:val="000E118A"/>
    <w:rsid w:val="000E1294"/>
    <w:rsid w:val="000E1380"/>
    <w:rsid w:val="000E1501"/>
    <w:rsid w:val="000E1874"/>
    <w:rsid w:val="000E18A7"/>
    <w:rsid w:val="000E18DF"/>
    <w:rsid w:val="000E1919"/>
    <w:rsid w:val="000E1C81"/>
    <w:rsid w:val="000E1D03"/>
    <w:rsid w:val="000E1FAF"/>
    <w:rsid w:val="000E200C"/>
    <w:rsid w:val="000E204E"/>
    <w:rsid w:val="000E2324"/>
    <w:rsid w:val="000E2428"/>
    <w:rsid w:val="000E2695"/>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7F8"/>
    <w:rsid w:val="000E38C9"/>
    <w:rsid w:val="000E395C"/>
    <w:rsid w:val="000E3DE0"/>
    <w:rsid w:val="000E3EA8"/>
    <w:rsid w:val="000E3FAF"/>
    <w:rsid w:val="000E4183"/>
    <w:rsid w:val="000E42E1"/>
    <w:rsid w:val="000E4655"/>
    <w:rsid w:val="000E46C7"/>
    <w:rsid w:val="000E47EB"/>
    <w:rsid w:val="000E4833"/>
    <w:rsid w:val="000E4B16"/>
    <w:rsid w:val="000E4B60"/>
    <w:rsid w:val="000E4B68"/>
    <w:rsid w:val="000E4BDE"/>
    <w:rsid w:val="000E4D35"/>
    <w:rsid w:val="000E55D5"/>
    <w:rsid w:val="000E5763"/>
    <w:rsid w:val="000E577D"/>
    <w:rsid w:val="000E5978"/>
    <w:rsid w:val="000E59A0"/>
    <w:rsid w:val="000E59F1"/>
    <w:rsid w:val="000E5C3C"/>
    <w:rsid w:val="000E5E22"/>
    <w:rsid w:val="000E5F05"/>
    <w:rsid w:val="000E61E1"/>
    <w:rsid w:val="000E6499"/>
    <w:rsid w:val="000E6516"/>
    <w:rsid w:val="000E66AF"/>
    <w:rsid w:val="000E67E2"/>
    <w:rsid w:val="000E6ECB"/>
    <w:rsid w:val="000E7082"/>
    <w:rsid w:val="000E72D5"/>
    <w:rsid w:val="000E72E2"/>
    <w:rsid w:val="000E7543"/>
    <w:rsid w:val="000E7570"/>
    <w:rsid w:val="000E75D8"/>
    <w:rsid w:val="000E76DA"/>
    <w:rsid w:val="000E77C6"/>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302"/>
    <w:rsid w:val="000F1487"/>
    <w:rsid w:val="000F14A1"/>
    <w:rsid w:val="000F15BC"/>
    <w:rsid w:val="000F180A"/>
    <w:rsid w:val="000F1A8B"/>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EE"/>
    <w:rsid w:val="000F3140"/>
    <w:rsid w:val="000F3161"/>
    <w:rsid w:val="000F33DE"/>
    <w:rsid w:val="000F3697"/>
    <w:rsid w:val="000F3775"/>
    <w:rsid w:val="000F3D86"/>
    <w:rsid w:val="000F3DAD"/>
    <w:rsid w:val="000F3E4F"/>
    <w:rsid w:val="000F3FEC"/>
    <w:rsid w:val="000F40BD"/>
    <w:rsid w:val="000F4472"/>
    <w:rsid w:val="000F450F"/>
    <w:rsid w:val="000F4737"/>
    <w:rsid w:val="000F4740"/>
    <w:rsid w:val="000F4CE2"/>
    <w:rsid w:val="000F4E9B"/>
    <w:rsid w:val="000F50B0"/>
    <w:rsid w:val="000F517C"/>
    <w:rsid w:val="000F5211"/>
    <w:rsid w:val="000F57BF"/>
    <w:rsid w:val="000F5A6B"/>
    <w:rsid w:val="000F5E0D"/>
    <w:rsid w:val="000F601C"/>
    <w:rsid w:val="000F62FE"/>
    <w:rsid w:val="000F64DE"/>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6A0"/>
    <w:rsid w:val="00100742"/>
    <w:rsid w:val="0010090A"/>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158"/>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EC7"/>
    <w:rsid w:val="001124DF"/>
    <w:rsid w:val="001129B5"/>
    <w:rsid w:val="00112A44"/>
    <w:rsid w:val="00112B9E"/>
    <w:rsid w:val="00112BE6"/>
    <w:rsid w:val="00112C5A"/>
    <w:rsid w:val="00112D15"/>
    <w:rsid w:val="0011314E"/>
    <w:rsid w:val="001132EF"/>
    <w:rsid w:val="00113512"/>
    <w:rsid w:val="00113553"/>
    <w:rsid w:val="0011360A"/>
    <w:rsid w:val="001136E2"/>
    <w:rsid w:val="00113A0F"/>
    <w:rsid w:val="00113A66"/>
    <w:rsid w:val="00113C49"/>
    <w:rsid w:val="00113D00"/>
    <w:rsid w:val="00113D3B"/>
    <w:rsid w:val="00113DCE"/>
    <w:rsid w:val="00113E6B"/>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4DCD"/>
    <w:rsid w:val="001150DC"/>
    <w:rsid w:val="001150E3"/>
    <w:rsid w:val="00115105"/>
    <w:rsid w:val="0011557B"/>
    <w:rsid w:val="001155AA"/>
    <w:rsid w:val="00115601"/>
    <w:rsid w:val="0011582D"/>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1C"/>
    <w:rsid w:val="00117367"/>
    <w:rsid w:val="0011741C"/>
    <w:rsid w:val="001174BB"/>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C5"/>
    <w:rsid w:val="00121CF6"/>
    <w:rsid w:val="00121DCC"/>
    <w:rsid w:val="001220FC"/>
    <w:rsid w:val="0012214A"/>
    <w:rsid w:val="001221FA"/>
    <w:rsid w:val="001222CA"/>
    <w:rsid w:val="0012232E"/>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BA2"/>
    <w:rsid w:val="00124D84"/>
    <w:rsid w:val="00124F03"/>
    <w:rsid w:val="00124F5C"/>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831"/>
    <w:rsid w:val="001268CC"/>
    <w:rsid w:val="001269BC"/>
    <w:rsid w:val="00126BDA"/>
    <w:rsid w:val="00126E5A"/>
    <w:rsid w:val="00126FE4"/>
    <w:rsid w:val="00127063"/>
    <w:rsid w:val="0012736D"/>
    <w:rsid w:val="001274D0"/>
    <w:rsid w:val="00127525"/>
    <w:rsid w:val="0012771F"/>
    <w:rsid w:val="00127725"/>
    <w:rsid w:val="00127B8C"/>
    <w:rsid w:val="00127C0C"/>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FD"/>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8C"/>
    <w:rsid w:val="00137DF4"/>
    <w:rsid w:val="0014063E"/>
    <w:rsid w:val="001407E5"/>
    <w:rsid w:val="00140856"/>
    <w:rsid w:val="0014087D"/>
    <w:rsid w:val="00140964"/>
    <w:rsid w:val="00140A23"/>
    <w:rsid w:val="00140AE3"/>
    <w:rsid w:val="00140BE9"/>
    <w:rsid w:val="00140CB8"/>
    <w:rsid w:val="00140EE9"/>
    <w:rsid w:val="00140F62"/>
    <w:rsid w:val="00140F74"/>
    <w:rsid w:val="00140F7D"/>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0D4"/>
    <w:rsid w:val="00143120"/>
    <w:rsid w:val="0014319E"/>
    <w:rsid w:val="00143419"/>
    <w:rsid w:val="001435A0"/>
    <w:rsid w:val="0014384A"/>
    <w:rsid w:val="00143901"/>
    <w:rsid w:val="00143967"/>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E12"/>
    <w:rsid w:val="00151010"/>
    <w:rsid w:val="001510A4"/>
    <w:rsid w:val="0015123E"/>
    <w:rsid w:val="0015147C"/>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A6F"/>
    <w:rsid w:val="00152CA2"/>
    <w:rsid w:val="00152D10"/>
    <w:rsid w:val="00152D34"/>
    <w:rsid w:val="00153253"/>
    <w:rsid w:val="00153483"/>
    <w:rsid w:val="00153609"/>
    <w:rsid w:val="001537E4"/>
    <w:rsid w:val="0015384F"/>
    <w:rsid w:val="00153E28"/>
    <w:rsid w:val="00153F79"/>
    <w:rsid w:val="00154000"/>
    <w:rsid w:val="00154268"/>
    <w:rsid w:val="00154343"/>
    <w:rsid w:val="001544A7"/>
    <w:rsid w:val="00154778"/>
    <w:rsid w:val="0015484B"/>
    <w:rsid w:val="001549D3"/>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2DE"/>
    <w:rsid w:val="00156374"/>
    <w:rsid w:val="00156C62"/>
    <w:rsid w:val="00156DFE"/>
    <w:rsid w:val="00157069"/>
    <w:rsid w:val="001571A0"/>
    <w:rsid w:val="001571D1"/>
    <w:rsid w:val="00157386"/>
    <w:rsid w:val="00157416"/>
    <w:rsid w:val="00157700"/>
    <w:rsid w:val="001577D8"/>
    <w:rsid w:val="00157AE7"/>
    <w:rsid w:val="00157C59"/>
    <w:rsid w:val="00157CD4"/>
    <w:rsid w:val="00157EA0"/>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C8A"/>
    <w:rsid w:val="00170D2A"/>
    <w:rsid w:val="00170D4E"/>
    <w:rsid w:val="00170E9D"/>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1128"/>
    <w:rsid w:val="00181167"/>
    <w:rsid w:val="00181235"/>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42"/>
    <w:rsid w:val="001840EB"/>
    <w:rsid w:val="001841F5"/>
    <w:rsid w:val="0018421B"/>
    <w:rsid w:val="00184272"/>
    <w:rsid w:val="0018434C"/>
    <w:rsid w:val="001846E1"/>
    <w:rsid w:val="00184907"/>
    <w:rsid w:val="00184A7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27F"/>
    <w:rsid w:val="0018630C"/>
    <w:rsid w:val="00186349"/>
    <w:rsid w:val="0018646B"/>
    <w:rsid w:val="0018649D"/>
    <w:rsid w:val="0018675E"/>
    <w:rsid w:val="00186CE3"/>
    <w:rsid w:val="0018713A"/>
    <w:rsid w:val="00187193"/>
    <w:rsid w:val="00187252"/>
    <w:rsid w:val="001873E8"/>
    <w:rsid w:val="0018749E"/>
    <w:rsid w:val="00187581"/>
    <w:rsid w:val="00187CC8"/>
    <w:rsid w:val="00187CCD"/>
    <w:rsid w:val="00187D10"/>
    <w:rsid w:val="00187F62"/>
    <w:rsid w:val="00187FB4"/>
    <w:rsid w:val="00190019"/>
    <w:rsid w:val="00190134"/>
    <w:rsid w:val="00190498"/>
    <w:rsid w:val="001904F1"/>
    <w:rsid w:val="0019105A"/>
    <w:rsid w:val="00191088"/>
    <w:rsid w:val="0019125C"/>
    <w:rsid w:val="00191348"/>
    <w:rsid w:val="00191467"/>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A26"/>
    <w:rsid w:val="001941FF"/>
    <w:rsid w:val="0019424D"/>
    <w:rsid w:val="00194339"/>
    <w:rsid w:val="001946F4"/>
    <w:rsid w:val="001946F8"/>
    <w:rsid w:val="00194848"/>
    <w:rsid w:val="00194ABF"/>
    <w:rsid w:val="00194BCA"/>
    <w:rsid w:val="00194D3A"/>
    <w:rsid w:val="00194EBE"/>
    <w:rsid w:val="001950AD"/>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6F6"/>
    <w:rsid w:val="001967C6"/>
    <w:rsid w:val="00196CCB"/>
    <w:rsid w:val="00196CEC"/>
    <w:rsid w:val="00196D7F"/>
    <w:rsid w:val="00196ECE"/>
    <w:rsid w:val="0019711B"/>
    <w:rsid w:val="00197181"/>
    <w:rsid w:val="001972C0"/>
    <w:rsid w:val="001972D0"/>
    <w:rsid w:val="0019745A"/>
    <w:rsid w:val="001979E6"/>
    <w:rsid w:val="00197B3A"/>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FBD"/>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78D"/>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0E"/>
    <w:rsid w:val="001A73A3"/>
    <w:rsid w:val="001A74BC"/>
    <w:rsid w:val="001A7723"/>
    <w:rsid w:val="001A7763"/>
    <w:rsid w:val="001A797A"/>
    <w:rsid w:val="001A7A06"/>
    <w:rsid w:val="001A7F4E"/>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E3B"/>
    <w:rsid w:val="001B2047"/>
    <w:rsid w:val="001B2111"/>
    <w:rsid w:val="001B2373"/>
    <w:rsid w:val="001B23F3"/>
    <w:rsid w:val="001B2502"/>
    <w:rsid w:val="001B2664"/>
    <w:rsid w:val="001B2906"/>
    <w:rsid w:val="001B2A4E"/>
    <w:rsid w:val="001B2B8B"/>
    <w:rsid w:val="001B32C9"/>
    <w:rsid w:val="001B3356"/>
    <w:rsid w:val="001B335A"/>
    <w:rsid w:val="001B3472"/>
    <w:rsid w:val="001B3561"/>
    <w:rsid w:val="001B367F"/>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F9"/>
    <w:rsid w:val="001B495F"/>
    <w:rsid w:val="001B4AEB"/>
    <w:rsid w:val="001B4B7D"/>
    <w:rsid w:val="001B4F3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312"/>
    <w:rsid w:val="001B63F8"/>
    <w:rsid w:val="001B644A"/>
    <w:rsid w:val="001B6564"/>
    <w:rsid w:val="001B66B9"/>
    <w:rsid w:val="001B6756"/>
    <w:rsid w:val="001B691A"/>
    <w:rsid w:val="001B6963"/>
    <w:rsid w:val="001B6BC0"/>
    <w:rsid w:val="001B6C65"/>
    <w:rsid w:val="001B75F2"/>
    <w:rsid w:val="001B7629"/>
    <w:rsid w:val="001B76FA"/>
    <w:rsid w:val="001B7878"/>
    <w:rsid w:val="001B7A51"/>
    <w:rsid w:val="001B7B31"/>
    <w:rsid w:val="001B7FCF"/>
    <w:rsid w:val="001C0081"/>
    <w:rsid w:val="001C02D8"/>
    <w:rsid w:val="001C0424"/>
    <w:rsid w:val="001C04CC"/>
    <w:rsid w:val="001C04E3"/>
    <w:rsid w:val="001C06AC"/>
    <w:rsid w:val="001C075E"/>
    <w:rsid w:val="001C088F"/>
    <w:rsid w:val="001C0903"/>
    <w:rsid w:val="001C0BE8"/>
    <w:rsid w:val="001C1063"/>
    <w:rsid w:val="001C127A"/>
    <w:rsid w:val="001C134C"/>
    <w:rsid w:val="001C15C8"/>
    <w:rsid w:val="001C1675"/>
    <w:rsid w:val="001C1690"/>
    <w:rsid w:val="001C1761"/>
    <w:rsid w:val="001C187F"/>
    <w:rsid w:val="001C1B55"/>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30"/>
    <w:rsid w:val="001C7566"/>
    <w:rsid w:val="001C7645"/>
    <w:rsid w:val="001C76E3"/>
    <w:rsid w:val="001C7745"/>
    <w:rsid w:val="001C791F"/>
    <w:rsid w:val="001C79E1"/>
    <w:rsid w:val="001C7A0C"/>
    <w:rsid w:val="001C7AC2"/>
    <w:rsid w:val="001C7DFF"/>
    <w:rsid w:val="001D03E8"/>
    <w:rsid w:val="001D03F4"/>
    <w:rsid w:val="001D081F"/>
    <w:rsid w:val="001D0BF3"/>
    <w:rsid w:val="001D0FC9"/>
    <w:rsid w:val="001D12BC"/>
    <w:rsid w:val="001D139C"/>
    <w:rsid w:val="001D167C"/>
    <w:rsid w:val="001D1A73"/>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5033"/>
    <w:rsid w:val="001D50CB"/>
    <w:rsid w:val="001D5450"/>
    <w:rsid w:val="001D54C1"/>
    <w:rsid w:val="001D55C1"/>
    <w:rsid w:val="001D5779"/>
    <w:rsid w:val="001D5987"/>
    <w:rsid w:val="001D59DB"/>
    <w:rsid w:val="001D5A3E"/>
    <w:rsid w:val="001D5AA5"/>
    <w:rsid w:val="001D5B34"/>
    <w:rsid w:val="001D5C88"/>
    <w:rsid w:val="001D6011"/>
    <w:rsid w:val="001D606D"/>
    <w:rsid w:val="001D6176"/>
    <w:rsid w:val="001D6432"/>
    <w:rsid w:val="001D646C"/>
    <w:rsid w:val="001D6567"/>
    <w:rsid w:val="001D658A"/>
    <w:rsid w:val="001D6621"/>
    <w:rsid w:val="001D67E1"/>
    <w:rsid w:val="001D695C"/>
    <w:rsid w:val="001D6B8A"/>
    <w:rsid w:val="001D6CF1"/>
    <w:rsid w:val="001D6FD0"/>
    <w:rsid w:val="001D6FD9"/>
    <w:rsid w:val="001D7190"/>
    <w:rsid w:val="001D737A"/>
    <w:rsid w:val="001D7484"/>
    <w:rsid w:val="001D74D7"/>
    <w:rsid w:val="001D74E9"/>
    <w:rsid w:val="001D7656"/>
    <w:rsid w:val="001D780E"/>
    <w:rsid w:val="001D7915"/>
    <w:rsid w:val="001D7917"/>
    <w:rsid w:val="001D7A52"/>
    <w:rsid w:val="001D7A9B"/>
    <w:rsid w:val="001D7AE0"/>
    <w:rsid w:val="001D7C5A"/>
    <w:rsid w:val="001D7CC1"/>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833"/>
    <w:rsid w:val="001E1B4B"/>
    <w:rsid w:val="001E1C37"/>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DF0"/>
    <w:rsid w:val="001E3FEE"/>
    <w:rsid w:val="001E430D"/>
    <w:rsid w:val="001E43B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DA"/>
    <w:rsid w:val="001F0407"/>
    <w:rsid w:val="001F056C"/>
    <w:rsid w:val="001F0593"/>
    <w:rsid w:val="001F084E"/>
    <w:rsid w:val="001F0918"/>
    <w:rsid w:val="001F09BA"/>
    <w:rsid w:val="001F0BEA"/>
    <w:rsid w:val="001F0D30"/>
    <w:rsid w:val="001F111B"/>
    <w:rsid w:val="001F1308"/>
    <w:rsid w:val="001F1525"/>
    <w:rsid w:val="001F15F6"/>
    <w:rsid w:val="001F1706"/>
    <w:rsid w:val="001F172E"/>
    <w:rsid w:val="001F17FA"/>
    <w:rsid w:val="001F1809"/>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911"/>
    <w:rsid w:val="001F3A47"/>
    <w:rsid w:val="001F3ACA"/>
    <w:rsid w:val="001F3AF1"/>
    <w:rsid w:val="001F3BDD"/>
    <w:rsid w:val="001F3D82"/>
    <w:rsid w:val="001F3E47"/>
    <w:rsid w:val="001F3F1A"/>
    <w:rsid w:val="001F3F4A"/>
    <w:rsid w:val="001F3F8C"/>
    <w:rsid w:val="001F401A"/>
    <w:rsid w:val="001F4350"/>
    <w:rsid w:val="001F4828"/>
    <w:rsid w:val="001F4851"/>
    <w:rsid w:val="001F4CBD"/>
    <w:rsid w:val="001F4F02"/>
    <w:rsid w:val="001F4F8D"/>
    <w:rsid w:val="001F5005"/>
    <w:rsid w:val="001F508B"/>
    <w:rsid w:val="001F5392"/>
    <w:rsid w:val="001F53DD"/>
    <w:rsid w:val="001F541C"/>
    <w:rsid w:val="001F5545"/>
    <w:rsid w:val="001F5777"/>
    <w:rsid w:val="001F579F"/>
    <w:rsid w:val="001F5821"/>
    <w:rsid w:val="001F5936"/>
    <w:rsid w:val="001F5937"/>
    <w:rsid w:val="001F59E3"/>
    <w:rsid w:val="001F59ED"/>
    <w:rsid w:val="001F5A5E"/>
    <w:rsid w:val="001F5C61"/>
    <w:rsid w:val="001F5F98"/>
    <w:rsid w:val="001F626A"/>
    <w:rsid w:val="001F62A5"/>
    <w:rsid w:val="001F6475"/>
    <w:rsid w:val="001F64DE"/>
    <w:rsid w:val="001F64F6"/>
    <w:rsid w:val="001F6538"/>
    <w:rsid w:val="001F6592"/>
    <w:rsid w:val="001F65C4"/>
    <w:rsid w:val="001F65FC"/>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B3"/>
    <w:rsid w:val="00201EC7"/>
    <w:rsid w:val="0020200C"/>
    <w:rsid w:val="0020203B"/>
    <w:rsid w:val="00202259"/>
    <w:rsid w:val="002023FA"/>
    <w:rsid w:val="00202455"/>
    <w:rsid w:val="00202A69"/>
    <w:rsid w:val="00202BAE"/>
    <w:rsid w:val="00202D13"/>
    <w:rsid w:val="00202D46"/>
    <w:rsid w:val="00202D69"/>
    <w:rsid w:val="00202EF3"/>
    <w:rsid w:val="00202F0A"/>
    <w:rsid w:val="00203162"/>
    <w:rsid w:val="002031D1"/>
    <w:rsid w:val="00203265"/>
    <w:rsid w:val="00203324"/>
    <w:rsid w:val="0020336C"/>
    <w:rsid w:val="0020349A"/>
    <w:rsid w:val="002034B4"/>
    <w:rsid w:val="002034F8"/>
    <w:rsid w:val="002039D3"/>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EA5"/>
    <w:rsid w:val="002070AF"/>
    <w:rsid w:val="00207379"/>
    <w:rsid w:val="002073A3"/>
    <w:rsid w:val="00207407"/>
    <w:rsid w:val="00207416"/>
    <w:rsid w:val="002074CE"/>
    <w:rsid w:val="002074F9"/>
    <w:rsid w:val="00207751"/>
    <w:rsid w:val="002079AF"/>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E20"/>
    <w:rsid w:val="00211FD3"/>
    <w:rsid w:val="00212147"/>
    <w:rsid w:val="0021241F"/>
    <w:rsid w:val="00212C36"/>
    <w:rsid w:val="00212C95"/>
    <w:rsid w:val="00212CB6"/>
    <w:rsid w:val="00212CBA"/>
    <w:rsid w:val="00212D19"/>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6E7"/>
    <w:rsid w:val="002149D0"/>
    <w:rsid w:val="00214E30"/>
    <w:rsid w:val="00214E5A"/>
    <w:rsid w:val="00215413"/>
    <w:rsid w:val="002155C3"/>
    <w:rsid w:val="00215700"/>
    <w:rsid w:val="0021574B"/>
    <w:rsid w:val="00215752"/>
    <w:rsid w:val="002157F0"/>
    <w:rsid w:val="0021587A"/>
    <w:rsid w:val="00215A14"/>
    <w:rsid w:val="00215BD4"/>
    <w:rsid w:val="00215EBE"/>
    <w:rsid w:val="00215ECA"/>
    <w:rsid w:val="00215FB1"/>
    <w:rsid w:val="0021614E"/>
    <w:rsid w:val="002164AC"/>
    <w:rsid w:val="00216535"/>
    <w:rsid w:val="0021692F"/>
    <w:rsid w:val="00216ADA"/>
    <w:rsid w:val="00216CF0"/>
    <w:rsid w:val="00216D6D"/>
    <w:rsid w:val="002174DB"/>
    <w:rsid w:val="0021758D"/>
    <w:rsid w:val="00217743"/>
    <w:rsid w:val="00217A51"/>
    <w:rsid w:val="00217C24"/>
    <w:rsid w:val="00217C77"/>
    <w:rsid w:val="00217D22"/>
    <w:rsid w:val="00217F1E"/>
    <w:rsid w:val="00220134"/>
    <w:rsid w:val="002201ED"/>
    <w:rsid w:val="002204D8"/>
    <w:rsid w:val="00220758"/>
    <w:rsid w:val="00220868"/>
    <w:rsid w:val="00220894"/>
    <w:rsid w:val="00220924"/>
    <w:rsid w:val="002209C9"/>
    <w:rsid w:val="00220C97"/>
    <w:rsid w:val="00220CAC"/>
    <w:rsid w:val="00220F04"/>
    <w:rsid w:val="002213D8"/>
    <w:rsid w:val="002217CF"/>
    <w:rsid w:val="002219B3"/>
    <w:rsid w:val="00221A61"/>
    <w:rsid w:val="00221B3E"/>
    <w:rsid w:val="00221BDD"/>
    <w:rsid w:val="00221C19"/>
    <w:rsid w:val="002222EB"/>
    <w:rsid w:val="0022263D"/>
    <w:rsid w:val="00222658"/>
    <w:rsid w:val="0022275B"/>
    <w:rsid w:val="00222876"/>
    <w:rsid w:val="0022288A"/>
    <w:rsid w:val="002229EA"/>
    <w:rsid w:val="00223187"/>
    <w:rsid w:val="002232AB"/>
    <w:rsid w:val="002233F3"/>
    <w:rsid w:val="0022364C"/>
    <w:rsid w:val="00223688"/>
    <w:rsid w:val="00223D05"/>
    <w:rsid w:val="00223D86"/>
    <w:rsid w:val="00223ED2"/>
    <w:rsid w:val="00224117"/>
    <w:rsid w:val="002242C5"/>
    <w:rsid w:val="0022444B"/>
    <w:rsid w:val="002246FC"/>
    <w:rsid w:val="00224952"/>
    <w:rsid w:val="002249E2"/>
    <w:rsid w:val="00224DA4"/>
    <w:rsid w:val="00224DD2"/>
    <w:rsid w:val="00224E95"/>
    <w:rsid w:val="00224FDB"/>
    <w:rsid w:val="00225174"/>
    <w:rsid w:val="00225535"/>
    <w:rsid w:val="0022559B"/>
    <w:rsid w:val="002255E2"/>
    <w:rsid w:val="002256A0"/>
    <w:rsid w:val="002256A4"/>
    <w:rsid w:val="00225997"/>
    <w:rsid w:val="00225A6A"/>
    <w:rsid w:val="00225AC7"/>
    <w:rsid w:val="00225ACC"/>
    <w:rsid w:val="00226040"/>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1F"/>
    <w:rsid w:val="00234E5F"/>
    <w:rsid w:val="00234ED5"/>
    <w:rsid w:val="00234F8C"/>
    <w:rsid w:val="0023511E"/>
    <w:rsid w:val="0023528F"/>
    <w:rsid w:val="002354CE"/>
    <w:rsid w:val="00235542"/>
    <w:rsid w:val="0023557E"/>
    <w:rsid w:val="002356B7"/>
    <w:rsid w:val="002357AA"/>
    <w:rsid w:val="00235EA1"/>
    <w:rsid w:val="00235EA3"/>
    <w:rsid w:val="00236046"/>
    <w:rsid w:val="002361E2"/>
    <w:rsid w:val="002361EE"/>
    <w:rsid w:val="002363FC"/>
    <w:rsid w:val="002364A1"/>
    <w:rsid w:val="00236610"/>
    <w:rsid w:val="00236710"/>
    <w:rsid w:val="00236997"/>
    <w:rsid w:val="002369B0"/>
    <w:rsid w:val="00236A43"/>
    <w:rsid w:val="00236AD8"/>
    <w:rsid w:val="00236CC9"/>
    <w:rsid w:val="00236D3A"/>
    <w:rsid w:val="00236F4F"/>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364"/>
    <w:rsid w:val="00242486"/>
    <w:rsid w:val="002424AA"/>
    <w:rsid w:val="002425FD"/>
    <w:rsid w:val="0024271E"/>
    <w:rsid w:val="00242AF3"/>
    <w:rsid w:val="00242AFB"/>
    <w:rsid w:val="00242B37"/>
    <w:rsid w:val="00242BAC"/>
    <w:rsid w:val="00242CD0"/>
    <w:rsid w:val="00242E02"/>
    <w:rsid w:val="00242EF9"/>
    <w:rsid w:val="00242F5E"/>
    <w:rsid w:val="00243010"/>
    <w:rsid w:val="00243248"/>
    <w:rsid w:val="00243497"/>
    <w:rsid w:val="0024357F"/>
    <w:rsid w:val="0024361D"/>
    <w:rsid w:val="00243722"/>
    <w:rsid w:val="002437C7"/>
    <w:rsid w:val="00243E8B"/>
    <w:rsid w:val="00243EF9"/>
    <w:rsid w:val="00243FD4"/>
    <w:rsid w:val="00244021"/>
    <w:rsid w:val="002445C2"/>
    <w:rsid w:val="00244610"/>
    <w:rsid w:val="00244616"/>
    <w:rsid w:val="00244632"/>
    <w:rsid w:val="00244A63"/>
    <w:rsid w:val="00244C7B"/>
    <w:rsid w:val="00244DFA"/>
    <w:rsid w:val="00244F31"/>
    <w:rsid w:val="00245086"/>
    <w:rsid w:val="002451C5"/>
    <w:rsid w:val="002451F1"/>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2C0"/>
    <w:rsid w:val="0024748B"/>
    <w:rsid w:val="00247519"/>
    <w:rsid w:val="0024760A"/>
    <w:rsid w:val="002477C0"/>
    <w:rsid w:val="0024792B"/>
    <w:rsid w:val="00247DBB"/>
    <w:rsid w:val="00250067"/>
    <w:rsid w:val="002500C4"/>
    <w:rsid w:val="00250167"/>
    <w:rsid w:val="00250955"/>
    <w:rsid w:val="00250BCB"/>
    <w:rsid w:val="00250E14"/>
    <w:rsid w:val="00250E3A"/>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03"/>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C58"/>
    <w:rsid w:val="00254C8C"/>
    <w:rsid w:val="002551D0"/>
    <w:rsid w:val="00255252"/>
    <w:rsid w:val="00255318"/>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D6D"/>
    <w:rsid w:val="00260F4A"/>
    <w:rsid w:val="00261036"/>
    <w:rsid w:val="00261313"/>
    <w:rsid w:val="00261401"/>
    <w:rsid w:val="002616CE"/>
    <w:rsid w:val="002618A2"/>
    <w:rsid w:val="00261A2F"/>
    <w:rsid w:val="00261C28"/>
    <w:rsid w:val="00261C98"/>
    <w:rsid w:val="00261D2F"/>
    <w:rsid w:val="00261F12"/>
    <w:rsid w:val="00261FAF"/>
    <w:rsid w:val="00261FF6"/>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4BC"/>
    <w:rsid w:val="00265781"/>
    <w:rsid w:val="002657C9"/>
    <w:rsid w:val="00265A20"/>
    <w:rsid w:val="00265A4E"/>
    <w:rsid w:val="00265BA6"/>
    <w:rsid w:val="00265CB4"/>
    <w:rsid w:val="00265CC6"/>
    <w:rsid w:val="00265CFB"/>
    <w:rsid w:val="00265D01"/>
    <w:rsid w:val="002664BC"/>
    <w:rsid w:val="00266595"/>
    <w:rsid w:val="0026670A"/>
    <w:rsid w:val="002667A1"/>
    <w:rsid w:val="002667E1"/>
    <w:rsid w:val="00266837"/>
    <w:rsid w:val="00266895"/>
    <w:rsid w:val="00266921"/>
    <w:rsid w:val="002669CF"/>
    <w:rsid w:val="00266B13"/>
    <w:rsid w:val="00266B5C"/>
    <w:rsid w:val="00266C16"/>
    <w:rsid w:val="0026711B"/>
    <w:rsid w:val="002672E3"/>
    <w:rsid w:val="0026770D"/>
    <w:rsid w:val="00267853"/>
    <w:rsid w:val="00267A73"/>
    <w:rsid w:val="0027000E"/>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9B"/>
    <w:rsid w:val="0027230A"/>
    <w:rsid w:val="0027238D"/>
    <w:rsid w:val="00272505"/>
    <w:rsid w:val="00272529"/>
    <w:rsid w:val="00272689"/>
    <w:rsid w:val="002727DA"/>
    <w:rsid w:val="00272869"/>
    <w:rsid w:val="002728B1"/>
    <w:rsid w:val="00272ACD"/>
    <w:rsid w:val="00272B03"/>
    <w:rsid w:val="00272CBA"/>
    <w:rsid w:val="00272D72"/>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7E5"/>
    <w:rsid w:val="00277827"/>
    <w:rsid w:val="00277835"/>
    <w:rsid w:val="00277A1E"/>
    <w:rsid w:val="00277B34"/>
    <w:rsid w:val="00277D5A"/>
    <w:rsid w:val="00277D6D"/>
    <w:rsid w:val="00277ED8"/>
    <w:rsid w:val="00277FA0"/>
    <w:rsid w:val="0028011E"/>
    <w:rsid w:val="0028019F"/>
    <w:rsid w:val="00280232"/>
    <w:rsid w:val="00280294"/>
    <w:rsid w:val="00280409"/>
    <w:rsid w:val="002804B1"/>
    <w:rsid w:val="00280614"/>
    <w:rsid w:val="00280970"/>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024"/>
    <w:rsid w:val="0028623F"/>
    <w:rsid w:val="00286389"/>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0E"/>
    <w:rsid w:val="00291F1D"/>
    <w:rsid w:val="0029217A"/>
    <w:rsid w:val="00292363"/>
    <w:rsid w:val="0029237F"/>
    <w:rsid w:val="0029240F"/>
    <w:rsid w:val="0029268C"/>
    <w:rsid w:val="00292715"/>
    <w:rsid w:val="00292875"/>
    <w:rsid w:val="00292994"/>
    <w:rsid w:val="00292D95"/>
    <w:rsid w:val="00292EC7"/>
    <w:rsid w:val="00293025"/>
    <w:rsid w:val="002931B9"/>
    <w:rsid w:val="002931F5"/>
    <w:rsid w:val="002932AE"/>
    <w:rsid w:val="0029332A"/>
    <w:rsid w:val="00293388"/>
    <w:rsid w:val="002934FA"/>
    <w:rsid w:val="00293927"/>
    <w:rsid w:val="00293A3F"/>
    <w:rsid w:val="00293A62"/>
    <w:rsid w:val="00293B17"/>
    <w:rsid w:val="00293D7A"/>
    <w:rsid w:val="00293E37"/>
    <w:rsid w:val="00293E57"/>
    <w:rsid w:val="00293EE1"/>
    <w:rsid w:val="002943F5"/>
    <w:rsid w:val="002947D1"/>
    <w:rsid w:val="002948CB"/>
    <w:rsid w:val="002948DF"/>
    <w:rsid w:val="00294D63"/>
    <w:rsid w:val="00294D90"/>
    <w:rsid w:val="00295247"/>
    <w:rsid w:val="00295480"/>
    <w:rsid w:val="002954F9"/>
    <w:rsid w:val="0029557F"/>
    <w:rsid w:val="00295633"/>
    <w:rsid w:val="00295AF0"/>
    <w:rsid w:val="00295B56"/>
    <w:rsid w:val="00295BB3"/>
    <w:rsid w:val="00295ECA"/>
    <w:rsid w:val="00295EE8"/>
    <w:rsid w:val="00295F7F"/>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340"/>
    <w:rsid w:val="002A2616"/>
    <w:rsid w:val="002A26C6"/>
    <w:rsid w:val="002A26CF"/>
    <w:rsid w:val="002A26E1"/>
    <w:rsid w:val="002A270A"/>
    <w:rsid w:val="002A29F6"/>
    <w:rsid w:val="002A2C54"/>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622B"/>
    <w:rsid w:val="002A626C"/>
    <w:rsid w:val="002A6402"/>
    <w:rsid w:val="002A6432"/>
    <w:rsid w:val="002A64B0"/>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CB1"/>
    <w:rsid w:val="002B1F1D"/>
    <w:rsid w:val="002B21AE"/>
    <w:rsid w:val="002B21B0"/>
    <w:rsid w:val="002B21EF"/>
    <w:rsid w:val="002B252F"/>
    <w:rsid w:val="002B2723"/>
    <w:rsid w:val="002B280A"/>
    <w:rsid w:val="002B294C"/>
    <w:rsid w:val="002B2A34"/>
    <w:rsid w:val="002B2ECE"/>
    <w:rsid w:val="002B303A"/>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3EF"/>
    <w:rsid w:val="002B450E"/>
    <w:rsid w:val="002B46CA"/>
    <w:rsid w:val="002B4A7F"/>
    <w:rsid w:val="002B4B61"/>
    <w:rsid w:val="002B4C99"/>
    <w:rsid w:val="002B4FAF"/>
    <w:rsid w:val="002B50B4"/>
    <w:rsid w:val="002B52D8"/>
    <w:rsid w:val="002B538D"/>
    <w:rsid w:val="002B538E"/>
    <w:rsid w:val="002B5490"/>
    <w:rsid w:val="002B5855"/>
    <w:rsid w:val="002B5DCA"/>
    <w:rsid w:val="002B5E8A"/>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EAF"/>
    <w:rsid w:val="002C0089"/>
    <w:rsid w:val="002C0282"/>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841"/>
    <w:rsid w:val="002C2941"/>
    <w:rsid w:val="002C2A13"/>
    <w:rsid w:val="002C2A63"/>
    <w:rsid w:val="002C2CF2"/>
    <w:rsid w:val="002C2DFE"/>
    <w:rsid w:val="002C2E4B"/>
    <w:rsid w:val="002C2EF9"/>
    <w:rsid w:val="002C2F58"/>
    <w:rsid w:val="002C2FC0"/>
    <w:rsid w:val="002C2FDC"/>
    <w:rsid w:val="002C300D"/>
    <w:rsid w:val="002C3117"/>
    <w:rsid w:val="002C311E"/>
    <w:rsid w:val="002C379D"/>
    <w:rsid w:val="002C38B2"/>
    <w:rsid w:val="002C3A26"/>
    <w:rsid w:val="002C3BE3"/>
    <w:rsid w:val="002C3D12"/>
    <w:rsid w:val="002C3D2F"/>
    <w:rsid w:val="002C3DF9"/>
    <w:rsid w:val="002C3E38"/>
    <w:rsid w:val="002C3F63"/>
    <w:rsid w:val="002C3F6A"/>
    <w:rsid w:val="002C3F9C"/>
    <w:rsid w:val="002C42FD"/>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76F"/>
    <w:rsid w:val="002C67E7"/>
    <w:rsid w:val="002C68E9"/>
    <w:rsid w:val="002C6F16"/>
    <w:rsid w:val="002C7114"/>
    <w:rsid w:val="002C7309"/>
    <w:rsid w:val="002C739D"/>
    <w:rsid w:val="002C73AD"/>
    <w:rsid w:val="002C7595"/>
    <w:rsid w:val="002C764D"/>
    <w:rsid w:val="002C7722"/>
    <w:rsid w:val="002C7B7A"/>
    <w:rsid w:val="002C7CA9"/>
    <w:rsid w:val="002C7F1F"/>
    <w:rsid w:val="002C7FFD"/>
    <w:rsid w:val="002D0127"/>
    <w:rsid w:val="002D0267"/>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AE"/>
    <w:rsid w:val="002D2DC3"/>
    <w:rsid w:val="002D2E61"/>
    <w:rsid w:val="002D2EE1"/>
    <w:rsid w:val="002D2FE5"/>
    <w:rsid w:val="002D3141"/>
    <w:rsid w:val="002D38F7"/>
    <w:rsid w:val="002D397E"/>
    <w:rsid w:val="002D39E7"/>
    <w:rsid w:val="002D3A47"/>
    <w:rsid w:val="002D3AA4"/>
    <w:rsid w:val="002D3B25"/>
    <w:rsid w:val="002D3B91"/>
    <w:rsid w:val="002D3BBC"/>
    <w:rsid w:val="002D3C5E"/>
    <w:rsid w:val="002D3E1A"/>
    <w:rsid w:val="002D438A"/>
    <w:rsid w:val="002D43DB"/>
    <w:rsid w:val="002D455D"/>
    <w:rsid w:val="002D4F01"/>
    <w:rsid w:val="002D4F19"/>
    <w:rsid w:val="002D51A9"/>
    <w:rsid w:val="002D51D8"/>
    <w:rsid w:val="002D5380"/>
    <w:rsid w:val="002D53EF"/>
    <w:rsid w:val="002D5494"/>
    <w:rsid w:val="002D558C"/>
    <w:rsid w:val="002D559C"/>
    <w:rsid w:val="002D5738"/>
    <w:rsid w:val="002D5858"/>
    <w:rsid w:val="002D59A2"/>
    <w:rsid w:val="002D5B8E"/>
    <w:rsid w:val="002D5BAF"/>
    <w:rsid w:val="002D5D91"/>
    <w:rsid w:val="002D5E53"/>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59A"/>
    <w:rsid w:val="002D7915"/>
    <w:rsid w:val="002D7C2A"/>
    <w:rsid w:val="002E0062"/>
    <w:rsid w:val="002E02C0"/>
    <w:rsid w:val="002E0319"/>
    <w:rsid w:val="002E04BC"/>
    <w:rsid w:val="002E04D5"/>
    <w:rsid w:val="002E04FA"/>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B73"/>
    <w:rsid w:val="002E3C65"/>
    <w:rsid w:val="002E3E6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67D"/>
    <w:rsid w:val="002E674C"/>
    <w:rsid w:val="002E676C"/>
    <w:rsid w:val="002E6966"/>
    <w:rsid w:val="002E6A01"/>
    <w:rsid w:val="002E6C0B"/>
    <w:rsid w:val="002E6E16"/>
    <w:rsid w:val="002E709B"/>
    <w:rsid w:val="002E7411"/>
    <w:rsid w:val="002E741C"/>
    <w:rsid w:val="002E74B5"/>
    <w:rsid w:val="002E78AA"/>
    <w:rsid w:val="002E79CA"/>
    <w:rsid w:val="002E7D7E"/>
    <w:rsid w:val="002E7DD4"/>
    <w:rsid w:val="002F008D"/>
    <w:rsid w:val="002F011A"/>
    <w:rsid w:val="002F0134"/>
    <w:rsid w:val="002F033A"/>
    <w:rsid w:val="002F05B9"/>
    <w:rsid w:val="002F0634"/>
    <w:rsid w:val="002F0741"/>
    <w:rsid w:val="002F084E"/>
    <w:rsid w:val="002F0C28"/>
    <w:rsid w:val="002F0E5F"/>
    <w:rsid w:val="002F0EA1"/>
    <w:rsid w:val="002F0F80"/>
    <w:rsid w:val="002F107B"/>
    <w:rsid w:val="002F10B4"/>
    <w:rsid w:val="002F1360"/>
    <w:rsid w:val="002F14F0"/>
    <w:rsid w:val="002F1611"/>
    <w:rsid w:val="002F16A8"/>
    <w:rsid w:val="002F1789"/>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E"/>
    <w:rsid w:val="002F3D06"/>
    <w:rsid w:val="002F3D73"/>
    <w:rsid w:val="002F3E68"/>
    <w:rsid w:val="002F3ED1"/>
    <w:rsid w:val="002F3F92"/>
    <w:rsid w:val="002F3FD4"/>
    <w:rsid w:val="002F4102"/>
    <w:rsid w:val="002F4131"/>
    <w:rsid w:val="002F469D"/>
    <w:rsid w:val="002F4A2E"/>
    <w:rsid w:val="002F4F84"/>
    <w:rsid w:val="002F4FE3"/>
    <w:rsid w:val="002F5380"/>
    <w:rsid w:val="002F5459"/>
    <w:rsid w:val="002F5650"/>
    <w:rsid w:val="002F568E"/>
    <w:rsid w:val="002F584D"/>
    <w:rsid w:val="002F5859"/>
    <w:rsid w:val="002F5A3A"/>
    <w:rsid w:val="002F5AA1"/>
    <w:rsid w:val="002F5AFF"/>
    <w:rsid w:val="002F5DD6"/>
    <w:rsid w:val="002F5F37"/>
    <w:rsid w:val="002F5FEA"/>
    <w:rsid w:val="002F609A"/>
    <w:rsid w:val="002F60AC"/>
    <w:rsid w:val="002F63E7"/>
    <w:rsid w:val="002F652E"/>
    <w:rsid w:val="002F6581"/>
    <w:rsid w:val="002F6591"/>
    <w:rsid w:val="002F65EF"/>
    <w:rsid w:val="002F6633"/>
    <w:rsid w:val="002F6948"/>
    <w:rsid w:val="002F6AC1"/>
    <w:rsid w:val="002F7054"/>
    <w:rsid w:val="002F71BF"/>
    <w:rsid w:val="002F7903"/>
    <w:rsid w:val="002F7BE3"/>
    <w:rsid w:val="002F7D49"/>
    <w:rsid w:val="002F7D92"/>
    <w:rsid w:val="002F7E6A"/>
    <w:rsid w:val="003000B5"/>
    <w:rsid w:val="00300165"/>
    <w:rsid w:val="00300234"/>
    <w:rsid w:val="00300392"/>
    <w:rsid w:val="003006AE"/>
    <w:rsid w:val="00300B97"/>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1B5"/>
    <w:rsid w:val="0030420F"/>
    <w:rsid w:val="00304355"/>
    <w:rsid w:val="0030448F"/>
    <w:rsid w:val="003046B1"/>
    <w:rsid w:val="003047DA"/>
    <w:rsid w:val="00304A11"/>
    <w:rsid w:val="00304ABD"/>
    <w:rsid w:val="00304AD5"/>
    <w:rsid w:val="00304C21"/>
    <w:rsid w:val="00304CC2"/>
    <w:rsid w:val="00304D9B"/>
    <w:rsid w:val="00305360"/>
    <w:rsid w:val="0030569B"/>
    <w:rsid w:val="003056AD"/>
    <w:rsid w:val="00305A76"/>
    <w:rsid w:val="00305B2F"/>
    <w:rsid w:val="00305B68"/>
    <w:rsid w:val="00305FF9"/>
    <w:rsid w:val="003062DE"/>
    <w:rsid w:val="0030630B"/>
    <w:rsid w:val="00306338"/>
    <w:rsid w:val="00306530"/>
    <w:rsid w:val="003066B1"/>
    <w:rsid w:val="003067E6"/>
    <w:rsid w:val="003067EA"/>
    <w:rsid w:val="003069CA"/>
    <w:rsid w:val="003069DD"/>
    <w:rsid w:val="00306D05"/>
    <w:rsid w:val="00306DFC"/>
    <w:rsid w:val="00306E6B"/>
    <w:rsid w:val="003070E0"/>
    <w:rsid w:val="0030716B"/>
    <w:rsid w:val="0030741C"/>
    <w:rsid w:val="00307500"/>
    <w:rsid w:val="003077D6"/>
    <w:rsid w:val="00307935"/>
    <w:rsid w:val="00307E11"/>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0C"/>
    <w:rsid w:val="00311D46"/>
    <w:rsid w:val="00311E1F"/>
    <w:rsid w:val="00312030"/>
    <w:rsid w:val="003120CC"/>
    <w:rsid w:val="0031217F"/>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DD2"/>
    <w:rsid w:val="00315F5C"/>
    <w:rsid w:val="0031613D"/>
    <w:rsid w:val="0031618A"/>
    <w:rsid w:val="003162E7"/>
    <w:rsid w:val="003163D2"/>
    <w:rsid w:val="0031658E"/>
    <w:rsid w:val="00316855"/>
    <w:rsid w:val="00316C7B"/>
    <w:rsid w:val="00316EDB"/>
    <w:rsid w:val="00316FB8"/>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93C"/>
    <w:rsid w:val="00320D14"/>
    <w:rsid w:val="00320E77"/>
    <w:rsid w:val="00320FAC"/>
    <w:rsid w:val="0032100B"/>
    <w:rsid w:val="00321046"/>
    <w:rsid w:val="00321183"/>
    <w:rsid w:val="0032154E"/>
    <w:rsid w:val="003216A1"/>
    <w:rsid w:val="003216C3"/>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2E"/>
    <w:rsid w:val="00322DB6"/>
    <w:rsid w:val="00322DC4"/>
    <w:rsid w:val="00322E3C"/>
    <w:rsid w:val="00322F3E"/>
    <w:rsid w:val="003233AE"/>
    <w:rsid w:val="0032353E"/>
    <w:rsid w:val="0032359B"/>
    <w:rsid w:val="003238D8"/>
    <w:rsid w:val="00323D6B"/>
    <w:rsid w:val="00323FA6"/>
    <w:rsid w:val="00324094"/>
    <w:rsid w:val="00324158"/>
    <w:rsid w:val="00324513"/>
    <w:rsid w:val="00324542"/>
    <w:rsid w:val="003245EA"/>
    <w:rsid w:val="00324A9E"/>
    <w:rsid w:val="003250C5"/>
    <w:rsid w:val="003252A5"/>
    <w:rsid w:val="003253D2"/>
    <w:rsid w:val="0032551E"/>
    <w:rsid w:val="003255C4"/>
    <w:rsid w:val="00325988"/>
    <w:rsid w:val="00325A4C"/>
    <w:rsid w:val="00325BFB"/>
    <w:rsid w:val="00325E11"/>
    <w:rsid w:val="00326335"/>
    <w:rsid w:val="0032666D"/>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EA9"/>
    <w:rsid w:val="00327F6C"/>
    <w:rsid w:val="0033004A"/>
    <w:rsid w:val="00330564"/>
    <w:rsid w:val="0033067C"/>
    <w:rsid w:val="003308AF"/>
    <w:rsid w:val="00330B1C"/>
    <w:rsid w:val="00330C89"/>
    <w:rsid w:val="00330F70"/>
    <w:rsid w:val="0033112B"/>
    <w:rsid w:val="003311E0"/>
    <w:rsid w:val="00331248"/>
    <w:rsid w:val="00331426"/>
    <w:rsid w:val="003316AB"/>
    <w:rsid w:val="0033171D"/>
    <w:rsid w:val="0033173C"/>
    <w:rsid w:val="0033192C"/>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66"/>
    <w:rsid w:val="00333669"/>
    <w:rsid w:val="003336B3"/>
    <w:rsid w:val="003337BB"/>
    <w:rsid w:val="00333A5B"/>
    <w:rsid w:val="00333B6B"/>
    <w:rsid w:val="00333D70"/>
    <w:rsid w:val="00333FBC"/>
    <w:rsid w:val="0033402A"/>
    <w:rsid w:val="003343D2"/>
    <w:rsid w:val="003345F1"/>
    <w:rsid w:val="00334869"/>
    <w:rsid w:val="00334909"/>
    <w:rsid w:val="0033496A"/>
    <w:rsid w:val="00334A20"/>
    <w:rsid w:val="00334AD8"/>
    <w:rsid w:val="00334AFD"/>
    <w:rsid w:val="00334E16"/>
    <w:rsid w:val="0033505A"/>
    <w:rsid w:val="00335087"/>
    <w:rsid w:val="00335360"/>
    <w:rsid w:val="00335568"/>
    <w:rsid w:val="00335829"/>
    <w:rsid w:val="00335982"/>
    <w:rsid w:val="00335B75"/>
    <w:rsid w:val="00335D8C"/>
    <w:rsid w:val="00335EA4"/>
    <w:rsid w:val="00335EE3"/>
    <w:rsid w:val="00336072"/>
    <w:rsid w:val="00336234"/>
    <w:rsid w:val="0033628C"/>
    <w:rsid w:val="00336370"/>
    <w:rsid w:val="003363A1"/>
    <w:rsid w:val="003363C8"/>
    <w:rsid w:val="003363F3"/>
    <w:rsid w:val="003367C9"/>
    <w:rsid w:val="00336800"/>
    <w:rsid w:val="00336BE5"/>
    <w:rsid w:val="00337100"/>
    <w:rsid w:val="003374EE"/>
    <w:rsid w:val="00337628"/>
    <w:rsid w:val="003378BF"/>
    <w:rsid w:val="00337BAF"/>
    <w:rsid w:val="00337CAF"/>
    <w:rsid w:val="00337F58"/>
    <w:rsid w:val="00337F78"/>
    <w:rsid w:val="00337F8A"/>
    <w:rsid w:val="0034002E"/>
    <w:rsid w:val="00340197"/>
    <w:rsid w:val="003401EE"/>
    <w:rsid w:val="003403E4"/>
    <w:rsid w:val="003404F3"/>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4FF3"/>
    <w:rsid w:val="003450D4"/>
    <w:rsid w:val="003457B1"/>
    <w:rsid w:val="00345887"/>
    <w:rsid w:val="00345CA0"/>
    <w:rsid w:val="00345DEE"/>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64A"/>
    <w:rsid w:val="003567CF"/>
    <w:rsid w:val="003568AC"/>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00"/>
    <w:rsid w:val="00357A28"/>
    <w:rsid w:val="00357DF6"/>
    <w:rsid w:val="00360111"/>
    <w:rsid w:val="0036016D"/>
    <w:rsid w:val="00360232"/>
    <w:rsid w:val="003602E0"/>
    <w:rsid w:val="0036049C"/>
    <w:rsid w:val="003605EB"/>
    <w:rsid w:val="00360D01"/>
    <w:rsid w:val="00360EE4"/>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CC"/>
    <w:rsid w:val="003631D0"/>
    <w:rsid w:val="00363288"/>
    <w:rsid w:val="003636CD"/>
    <w:rsid w:val="00363A1B"/>
    <w:rsid w:val="00363A24"/>
    <w:rsid w:val="00363C1C"/>
    <w:rsid w:val="00363CB8"/>
    <w:rsid w:val="00363F3F"/>
    <w:rsid w:val="00364219"/>
    <w:rsid w:val="00364422"/>
    <w:rsid w:val="0036487C"/>
    <w:rsid w:val="00364FE8"/>
    <w:rsid w:val="00365411"/>
    <w:rsid w:val="0036552C"/>
    <w:rsid w:val="003658FD"/>
    <w:rsid w:val="00365C4F"/>
    <w:rsid w:val="00365C56"/>
    <w:rsid w:val="00365F54"/>
    <w:rsid w:val="00365FA2"/>
    <w:rsid w:val="003660C2"/>
    <w:rsid w:val="0036611A"/>
    <w:rsid w:val="0036635A"/>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D28"/>
    <w:rsid w:val="00370DF5"/>
    <w:rsid w:val="00370E4F"/>
    <w:rsid w:val="0037113D"/>
    <w:rsid w:val="00371215"/>
    <w:rsid w:val="00371252"/>
    <w:rsid w:val="003714CD"/>
    <w:rsid w:val="003715F6"/>
    <w:rsid w:val="00371633"/>
    <w:rsid w:val="003716F4"/>
    <w:rsid w:val="0037170C"/>
    <w:rsid w:val="003717ED"/>
    <w:rsid w:val="003718A8"/>
    <w:rsid w:val="00371BE0"/>
    <w:rsid w:val="00371F0A"/>
    <w:rsid w:val="00371F97"/>
    <w:rsid w:val="0037219E"/>
    <w:rsid w:val="003729AD"/>
    <w:rsid w:val="00372CAD"/>
    <w:rsid w:val="00372F0D"/>
    <w:rsid w:val="00372F14"/>
    <w:rsid w:val="0037304C"/>
    <w:rsid w:val="003730B1"/>
    <w:rsid w:val="00373172"/>
    <w:rsid w:val="003732B6"/>
    <w:rsid w:val="003733A6"/>
    <w:rsid w:val="00373437"/>
    <w:rsid w:val="003736DB"/>
    <w:rsid w:val="00373913"/>
    <w:rsid w:val="00374059"/>
    <w:rsid w:val="00374077"/>
    <w:rsid w:val="00374118"/>
    <w:rsid w:val="003741E4"/>
    <w:rsid w:val="003744C7"/>
    <w:rsid w:val="0037492F"/>
    <w:rsid w:val="00374F16"/>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8000C"/>
    <w:rsid w:val="003801BD"/>
    <w:rsid w:val="00380248"/>
    <w:rsid w:val="003802B2"/>
    <w:rsid w:val="003802DC"/>
    <w:rsid w:val="003804AE"/>
    <w:rsid w:val="00380505"/>
    <w:rsid w:val="003806CE"/>
    <w:rsid w:val="00380E4E"/>
    <w:rsid w:val="00380FBF"/>
    <w:rsid w:val="0038121E"/>
    <w:rsid w:val="00381230"/>
    <w:rsid w:val="0038128D"/>
    <w:rsid w:val="00381384"/>
    <w:rsid w:val="0038153C"/>
    <w:rsid w:val="0038188F"/>
    <w:rsid w:val="00381890"/>
    <w:rsid w:val="00381A0F"/>
    <w:rsid w:val="00381ABB"/>
    <w:rsid w:val="00381AE2"/>
    <w:rsid w:val="00381B6F"/>
    <w:rsid w:val="00381F15"/>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216"/>
    <w:rsid w:val="00383221"/>
    <w:rsid w:val="003832F1"/>
    <w:rsid w:val="003833C8"/>
    <w:rsid w:val="0038382B"/>
    <w:rsid w:val="00383A83"/>
    <w:rsid w:val="00383AC9"/>
    <w:rsid w:val="00383C8D"/>
    <w:rsid w:val="00383D34"/>
    <w:rsid w:val="0038407A"/>
    <w:rsid w:val="00384300"/>
    <w:rsid w:val="00384376"/>
    <w:rsid w:val="00384423"/>
    <w:rsid w:val="00384478"/>
    <w:rsid w:val="00384542"/>
    <w:rsid w:val="00384B02"/>
    <w:rsid w:val="00384B33"/>
    <w:rsid w:val="00384E04"/>
    <w:rsid w:val="00384F50"/>
    <w:rsid w:val="00385038"/>
    <w:rsid w:val="003850C6"/>
    <w:rsid w:val="00385118"/>
    <w:rsid w:val="003852D6"/>
    <w:rsid w:val="003852FB"/>
    <w:rsid w:val="00385429"/>
    <w:rsid w:val="00385503"/>
    <w:rsid w:val="003855FC"/>
    <w:rsid w:val="00385936"/>
    <w:rsid w:val="00385985"/>
    <w:rsid w:val="00385A51"/>
    <w:rsid w:val="00385B05"/>
    <w:rsid w:val="00385B16"/>
    <w:rsid w:val="00385C47"/>
    <w:rsid w:val="00385CCF"/>
    <w:rsid w:val="00385CE0"/>
    <w:rsid w:val="00386071"/>
    <w:rsid w:val="00386344"/>
    <w:rsid w:val="00386382"/>
    <w:rsid w:val="003864D6"/>
    <w:rsid w:val="00386551"/>
    <w:rsid w:val="003865EF"/>
    <w:rsid w:val="00386809"/>
    <w:rsid w:val="0038680C"/>
    <w:rsid w:val="003868E6"/>
    <w:rsid w:val="003868F1"/>
    <w:rsid w:val="00386985"/>
    <w:rsid w:val="00386AEA"/>
    <w:rsid w:val="00386BA9"/>
    <w:rsid w:val="00386F41"/>
    <w:rsid w:val="003871A1"/>
    <w:rsid w:val="0038740B"/>
    <w:rsid w:val="0038742B"/>
    <w:rsid w:val="0038772E"/>
    <w:rsid w:val="0038781C"/>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296"/>
    <w:rsid w:val="003975AB"/>
    <w:rsid w:val="00397880"/>
    <w:rsid w:val="00397A2A"/>
    <w:rsid w:val="00397AC1"/>
    <w:rsid w:val="00397C08"/>
    <w:rsid w:val="00397C1D"/>
    <w:rsid w:val="00397C65"/>
    <w:rsid w:val="00397D9C"/>
    <w:rsid w:val="00397FCB"/>
    <w:rsid w:val="003A002F"/>
    <w:rsid w:val="003A0270"/>
    <w:rsid w:val="003A0314"/>
    <w:rsid w:val="003A059D"/>
    <w:rsid w:val="003A0B66"/>
    <w:rsid w:val="003A115E"/>
    <w:rsid w:val="003A1187"/>
    <w:rsid w:val="003A1218"/>
    <w:rsid w:val="003A180F"/>
    <w:rsid w:val="003A18DD"/>
    <w:rsid w:val="003A192F"/>
    <w:rsid w:val="003A1A61"/>
    <w:rsid w:val="003A1C8C"/>
    <w:rsid w:val="003A1CA5"/>
    <w:rsid w:val="003A1F1E"/>
    <w:rsid w:val="003A20C8"/>
    <w:rsid w:val="003A2196"/>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BCE"/>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777"/>
    <w:rsid w:val="003A59DE"/>
    <w:rsid w:val="003A5A36"/>
    <w:rsid w:val="003A5A9A"/>
    <w:rsid w:val="003A6098"/>
    <w:rsid w:val="003A62BB"/>
    <w:rsid w:val="003A6380"/>
    <w:rsid w:val="003A64FB"/>
    <w:rsid w:val="003A6739"/>
    <w:rsid w:val="003A6806"/>
    <w:rsid w:val="003A6C2E"/>
    <w:rsid w:val="003A6DDE"/>
    <w:rsid w:val="003A7153"/>
    <w:rsid w:val="003A7199"/>
    <w:rsid w:val="003A72F5"/>
    <w:rsid w:val="003A7534"/>
    <w:rsid w:val="003A7829"/>
    <w:rsid w:val="003A7834"/>
    <w:rsid w:val="003A7B74"/>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048"/>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C4"/>
    <w:rsid w:val="003B462E"/>
    <w:rsid w:val="003B47C8"/>
    <w:rsid w:val="003B493D"/>
    <w:rsid w:val="003B4A1A"/>
    <w:rsid w:val="003B4B19"/>
    <w:rsid w:val="003B4BB7"/>
    <w:rsid w:val="003B4CE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63E"/>
    <w:rsid w:val="003B681E"/>
    <w:rsid w:val="003B68FE"/>
    <w:rsid w:val="003B6D10"/>
    <w:rsid w:val="003B6D7D"/>
    <w:rsid w:val="003B6DBC"/>
    <w:rsid w:val="003B6F91"/>
    <w:rsid w:val="003B71C4"/>
    <w:rsid w:val="003B7328"/>
    <w:rsid w:val="003B7592"/>
    <w:rsid w:val="003B77D5"/>
    <w:rsid w:val="003B7849"/>
    <w:rsid w:val="003B7C86"/>
    <w:rsid w:val="003B7D7E"/>
    <w:rsid w:val="003B7F4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480"/>
    <w:rsid w:val="003C1915"/>
    <w:rsid w:val="003C1A0C"/>
    <w:rsid w:val="003C1DAF"/>
    <w:rsid w:val="003C1FD4"/>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BD2"/>
    <w:rsid w:val="003C3EBB"/>
    <w:rsid w:val="003C417E"/>
    <w:rsid w:val="003C431E"/>
    <w:rsid w:val="003C451D"/>
    <w:rsid w:val="003C4AB5"/>
    <w:rsid w:val="003C4D79"/>
    <w:rsid w:val="003C4DD8"/>
    <w:rsid w:val="003C4DF7"/>
    <w:rsid w:val="003C4FB9"/>
    <w:rsid w:val="003C50E8"/>
    <w:rsid w:val="003C511E"/>
    <w:rsid w:val="003C524E"/>
    <w:rsid w:val="003C530C"/>
    <w:rsid w:val="003C5355"/>
    <w:rsid w:val="003C540C"/>
    <w:rsid w:val="003C57FA"/>
    <w:rsid w:val="003C581C"/>
    <w:rsid w:val="003C587F"/>
    <w:rsid w:val="003C5A25"/>
    <w:rsid w:val="003C5B2A"/>
    <w:rsid w:val="003C5E6B"/>
    <w:rsid w:val="003C5F71"/>
    <w:rsid w:val="003C60FD"/>
    <w:rsid w:val="003C6219"/>
    <w:rsid w:val="003C642E"/>
    <w:rsid w:val="003C648B"/>
    <w:rsid w:val="003C668A"/>
    <w:rsid w:val="003C677F"/>
    <w:rsid w:val="003C6B07"/>
    <w:rsid w:val="003C6C62"/>
    <w:rsid w:val="003C6FF1"/>
    <w:rsid w:val="003C70A0"/>
    <w:rsid w:val="003C734E"/>
    <w:rsid w:val="003C75BD"/>
    <w:rsid w:val="003C75EB"/>
    <w:rsid w:val="003C76CB"/>
    <w:rsid w:val="003C76E6"/>
    <w:rsid w:val="003C781D"/>
    <w:rsid w:val="003C7832"/>
    <w:rsid w:val="003C7920"/>
    <w:rsid w:val="003C7995"/>
    <w:rsid w:val="003C7AD7"/>
    <w:rsid w:val="003C7F62"/>
    <w:rsid w:val="003D03BF"/>
    <w:rsid w:val="003D03FD"/>
    <w:rsid w:val="003D0440"/>
    <w:rsid w:val="003D08AF"/>
    <w:rsid w:val="003D0900"/>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149"/>
    <w:rsid w:val="003D41D0"/>
    <w:rsid w:val="003D4475"/>
    <w:rsid w:val="003D4AB7"/>
    <w:rsid w:val="003D4C81"/>
    <w:rsid w:val="003D4CFD"/>
    <w:rsid w:val="003D55A7"/>
    <w:rsid w:val="003D5728"/>
    <w:rsid w:val="003D5A35"/>
    <w:rsid w:val="003D5B47"/>
    <w:rsid w:val="003D5CBF"/>
    <w:rsid w:val="003D60D3"/>
    <w:rsid w:val="003D6194"/>
    <w:rsid w:val="003D633A"/>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EC"/>
    <w:rsid w:val="003E312E"/>
    <w:rsid w:val="003E3259"/>
    <w:rsid w:val="003E331E"/>
    <w:rsid w:val="003E3447"/>
    <w:rsid w:val="003E3815"/>
    <w:rsid w:val="003E3861"/>
    <w:rsid w:val="003E3897"/>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0E"/>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FB7"/>
    <w:rsid w:val="003F269E"/>
    <w:rsid w:val="003F2727"/>
    <w:rsid w:val="003F2790"/>
    <w:rsid w:val="003F2808"/>
    <w:rsid w:val="003F2846"/>
    <w:rsid w:val="003F289A"/>
    <w:rsid w:val="003F29C1"/>
    <w:rsid w:val="003F2EAE"/>
    <w:rsid w:val="003F2F12"/>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6BB"/>
    <w:rsid w:val="003F57B0"/>
    <w:rsid w:val="003F5A2D"/>
    <w:rsid w:val="003F5CE2"/>
    <w:rsid w:val="003F5F32"/>
    <w:rsid w:val="003F5FCC"/>
    <w:rsid w:val="003F6230"/>
    <w:rsid w:val="003F645E"/>
    <w:rsid w:val="003F65A3"/>
    <w:rsid w:val="003F671D"/>
    <w:rsid w:val="003F68E2"/>
    <w:rsid w:val="003F6A41"/>
    <w:rsid w:val="003F6CD2"/>
    <w:rsid w:val="003F6D3D"/>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4AF"/>
    <w:rsid w:val="00400641"/>
    <w:rsid w:val="0040072F"/>
    <w:rsid w:val="004007EA"/>
    <w:rsid w:val="00400CFA"/>
    <w:rsid w:val="00400E07"/>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259"/>
    <w:rsid w:val="00405326"/>
    <w:rsid w:val="004054C6"/>
    <w:rsid w:val="0040559D"/>
    <w:rsid w:val="0040570B"/>
    <w:rsid w:val="004059C0"/>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7023"/>
    <w:rsid w:val="004071D7"/>
    <w:rsid w:val="00407329"/>
    <w:rsid w:val="00407519"/>
    <w:rsid w:val="004076F3"/>
    <w:rsid w:val="00407802"/>
    <w:rsid w:val="00407A1B"/>
    <w:rsid w:val="00407AB7"/>
    <w:rsid w:val="00407B33"/>
    <w:rsid w:val="00407C2B"/>
    <w:rsid w:val="00407C75"/>
    <w:rsid w:val="00407CD1"/>
    <w:rsid w:val="00407E06"/>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6EC"/>
    <w:rsid w:val="004167BB"/>
    <w:rsid w:val="00416A67"/>
    <w:rsid w:val="00416ACB"/>
    <w:rsid w:val="00416BFC"/>
    <w:rsid w:val="00416D1B"/>
    <w:rsid w:val="00416F42"/>
    <w:rsid w:val="00417156"/>
    <w:rsid w:val="004174C9"/>
    <w:rsid w:val="004175B0"/>
    <w:rsid w:val="004175CA"/>
    <w:rsid w:val="00417752"/>
    <w:rsid w:val="004178C4"/>
    <w:rsid w:val="00417958"/>
    <w:rsid w:val="00417C42"/>
    <w:rsid w:val="00417CBD"/>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19"/>
    <w:rsid w:val="0042307D"/>
    <w:rsid w:val="004230C9"/>
    <w:rsid w:val="00423158"/>
    <w:rsid w:val="004232D0"/>
    <w:rsid w:val="00423536"/>
    <w:rsid w:val="00423641"/>
    <w:rsid w:val="004239BA"/>
    <w:rsid w:val="00423AE4"/>
    <w:rsid w:val="00423BC7"/>
    <w:rsid w:val="00423C8C"/>
    <w:rsid w:val="00423DA8"/>
    <w:rsid w:val="00423E73"/>
    <w:rsid w:val="0042404C"/>
    <w:rsid w:val="0042406A"/>
    <w:rsid w:val="004241FB"/>
    <w:rsid w:val="00424529"/>
    <w:rsid w:val="00424C68"/>
    <w:rsid w:val="00424EFA"/>
    <w:rsid w:val="00424FDF"/>
    <w:rsid w:val="0042501D"/>
    <w:rsid w:val="0042534F"/>
    <w:rsid w:val="00425372"/>
    <w:rsid w:val="004253C9"/>
    <w:rsid w:val="004253DB"/>
    <w:rsid w:val="004254CD"/>
    <w:rsid w:val="004257B7"/>
    <w:rsid w:val="0042582A"/>
    <w:rsid w:val="00425A78"/>
    <w:rsid w:val="00425B2E"/>
    <w:rsid w:val="00425D5A"/>
    <w:rsid w:val="00425D96"/>
    <w:rsid w:val="00426266"/>
    <w:rsid w:val="004264AF"/>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426"/>
    <w:rsid w:val="004305BA"/>
    <w:rsid w:val="0043088D"/>
    <w:rsid w:val="00430A2D"/>
    <w:rsid w:val="00430AB3"/>
    <w:rsid w:val="00431505"/>
    <w:rsid w:val="0043165B"/>
    <w:rsid w:val="00431677"/>
    <w:rsid w:val="004317AB"/>
    <w:rsid w:val="00431AF0"/>
    <w:rsid w:val="00431B1C"/>
    <w:rsid w:val="00431CEB"/>
    <w:rsid w:val="00431F08"/>
    <w:rsid w:val="004320A7"/>
    <w:rsid w:val="0043213A"/>
    <w:rsid w:val="004322FB"/>
    <w:rsid w:val="004323F7"/>
    <w:rsid w:val="00432972"/>
    <w:rsid w:val="00432C6E"/>
    <w:rsid w:val="00432DCD"/>
    <w:rsid w:val="00432E9C"/>
    <w:rsid w:val="00432F56"/>
    <w:rsid w:val="004330F4"/>
    <w:rsid w:val="00433128"/>
    <w:rsid w:val="0043316D"/>
    <w:rsid w:val="004333E7"/>
    <w:rsid w:val="004334CE"/>
    <w:rsid w:val="00433590"/>
    <w:rsid w:val="0043393D"/>
    <w:rsid w:val="00433CEE"/>
    <w:rsid w:val="0043407C"/>
    <w:rsid w:val="004341D5"/>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131"/>
    <w:rsid w:val="004372FD"/>
    <w:rsid w:val="00437382"/>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002"/>
    <w:rsid w:val="004423AF"/>
    <w:rsid w:val="0044242B"/>
    <w:rsid w:val="004428FA"/>
    <w:rsid w:val="00442AD1"/>
    <w:rsid w:val="00442E4C"/>
    <w:rsid w:val="00442F14"/>
    <w:rsid w:val="00443231"/>
    <w:rsid w:val="0044332E"/>
    <w:rsid w:val="0044355D"/>
    <w:rsid w:val="004438CF"/>
    <w:rsid w:val="0044395E"/>
    <w:rsid w:val="00443C12"/>
    <w:rsid w:val="00443D47"/>
    <w:rsid w:val="004442EC"/>
    <w:rsid w:val="00444680"/>
    <w:rsid w:val="004447A4"/>
    <w:rsid w:val="0044480D"/>
    <w:rsid w:val="004448D5"/>
    <w:rsid w:val="004449E9"/>
    <w:rsid w:val="00444AD9"/>
    <w:rsid w:val="00444AF5"/>
    <w:rsid w:val="00444DAF"/>
    <w:rsid w:val="0044536A"/>
    <w:rsid w:val="0044551F"/>
    <w:rsid w:val="004456A3"/>
    <w:rsid w:val="0044576E"/>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D68"/>
    <w:rsid w:val="00446E49"/>
    <w:rsid w:val="00446F7F"/>
    <w:rsid w:val="00446FB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B90"/>
    <w:rsid w:val="00452C56"/>
    <w:rsid w:val="00452CF1"/>
    <w:rsid w:val="00452DE1"/>
    <w:rsid w:val="00452DFB"/>
    <w:rsid w:val="004532B3"/>
    <w:rsid w:val="0045368A"/>
    <w:rsid w:val="00453AA3"/>
    <w:rsid w:val="00453BB6"/>
    <w:rsid w:val="00453CAA"/>
    <w:rsid w:val="00453D80"/>
    <w:rsid w:val="00453DA8"/>
    <w:rsid w:val="00453E5D"/>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1D6"/>
    <w:rsid w:val="004553E7"/>
    <w:rsid w:val="00455466"/>
    <w:rsid w:val="00455610"/>
    <w:rsid w:val="004556FB"/>
    <w:rsid w:val="00455952"/>
    <w:rsid w:val="00455BE1"/>
    <w:rsid w:val="00455D2F"/>
    <w:rsid w:val="00456233"/>
    <w:rsid w:val="00456297"/>
    <w:rsid w:val="00456421"/>
    <w:rsid w:val="00456690"/>
    <w:rsid w:val="00456784"/>
    <w:rsid w:val="004569FA"/>
    <w:rsid w:val="00456D76"/>
    <w:rsid w:val="00456DAB"/>
    <w:rsid w:val="00456E37"/>
    <w:rsid w:val="0045722F"/>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DF"/>
    <w:rsid w:val="0046205B"/>
    <w:rsid w:val="004623E5"/>
    <w:rsid w:val="004624DE"/>
    <w:rsid w:val="00462569"/>
    <w:rsid w:val="00462577"/>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15A"/>
    <w:rsid w:val="00466206"/>
    <w:rsid w:val="004662A0"/>
    <w:rsid w:val="00466532"/>
    <w:rsid w:val="00466C04"/>
    <w:rsid w:val="00466C14"/>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032"/>
    <w:rsid w:val="0047035A"/>
    <w:rsid w:val="00470378"/>
    <w:rsid w:val="004705DF"/>
    <w:rsid w:val="00470680"/>
    <w:rsid w:val="004706AC"/>
    <w:rsid w:val="00470742"/>
    <w:rsid w:val="004707DA"/>
    <w:rsid w:val="0047083E"/>
    <w:rsid w:val="00470B9F"/>
    <w:rsid w:val="00470CA0"/>
    <w:rsid w:val="00470EB5"/>
    <w:rsid w:val="0047116D"/>
    <w:rsid w:val="00471500"/>
    <w:rsid w:val="004717B2"/>
    <w:rsid w:val="00471A27"/>
    <w:rsid w:val="00471A48"/>
    <w:rsid w:val="00471B28"/>
    <w:rsid w:val="00471C69"/>
    <w:rsid w:val="00471FA9"/>
    <w:rsid w:val="00472064"/>
    <w:rsid w:val="00472255"/>
    <w:rsid w:val="0047238C"/>
    <w:rsid w:val="004723D8"/>
    <w:rsid w:val="0047245E"/>
    <w:rsid w:val="0047286B"/>
    <w:rsid w:val="004728DB"/>
    <w:rsid w:val="00472A40"/>
    <w:rsid w:val="00472E27"/>
    <w:rsid w:val="00472F5E"/>
    <w:rsid w:val="00472F6F"/>
    <w:rsid w:val="00472F76"/>
    <w:rsid w:val="00473241"/>
    <w:rsid w:val="00473322"/>
    <w:rsid w:val="00473436"/>
    <w:rsid w:val="004734ED"/>
    <w:rsid w:val="004736B9"/>
    <w:rsid w:val="004739CE"/>
    <w:rsid w:val="00473B28"/>
    <w:rsid w:val="00473B2A"/>
    <w:rsid w:val="00473C46"/>
    <w:rsid w:val="0047402E"/>
    <w:rsid w:val="0047420C"/>
    <w:rsid w:val="00474220"/>
    <w:rsid w:val="00474318"/>
    <w:rsid w:val="00474330"/>
    <w:rsid w:val="00474369"/>
    <w:rsid w:val="00474970"/>
    <w:rsid w:val="0047497C"/>
    <w:rsid w:val="00474A17"/>
    <w:rsid w:val="00474AF8"/>
    <w:rsid w:val="00474D82"/>
    <w:rsid w:val="00475258"/>
    <w:rsid w:val="004752D3"/>
    <w:rsid w:val="00475339"/>
    <w:rsid w:val="004754E1"/>
    <w:rsid w:val="004755E1"/>
    <w:rsid w:val="00475CE0"/>
    <w:rsid w:val="00475F50"/>
    <w:rsid w:val="00476230"/>
    <w:rsid w:val="004764B1"/>
    <w:rsid w:val="0047662F"/>
    <w:rsid w:val="00476827"/>
    <w:rsid w:val="00476BD4"/>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90"/>
    <w:rsid w:val="004813E8"/>
    <w:rsid w:val="004814B7"/>
    <w:rsid w:val="0048150C"/>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E"/>
    <w:rsid w:val="004835BF"/>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40F"/>
    <w:rsid w:val="00485497"/>
    <w:rsid w:val="00485755"/>
    <w:rsid w:val="00485970"/>
    <w:rsid w:val="00485AE7"/>
    <w:rsid w:val="00485C0D"/>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99D"/>
    <w:rsid w:val="00492B97"/>
    <w:rsid w:val="00492C4E"/>
    <w:rsid w:val="00492C9B"/>
    <w:rsid w:val="00492D4C"/>
    <w:rsid w:val="00492FF9"/>
    <w:rsid w:val="00493148"/>
    <w:rsid w:val="004931DC"/>
    <w:rsid w:val="0049328A"/>
    <w:rsid w:val="0049365D"/>
    <w:rsid w:val="004937A9"/>
    <w:rsid w:val="004938C7"/>
    <w:rsid w:val="00493964"/>
    <w:rsid w:val="00493BB5"/>
    <w:rsid w:val="00493BFA"/>
    <w:rsid w:val="00493F36"/>
    <w:rsid w:val="00494242"/>
    <w:rsid w:val="0049467E"/>
    <w:rsid w:val="00494839"/>
    <w:rsid w:val="00494882"/>
    <w:rsid w:val="00494966"/>
    <w:rsid w:val="00494E8E"/>
    <w:rsid w:val="00495148"/>
    <w:rsid w:val="004953F9"/>
    <w:rsid w:val="00495598"/>
    <w:rsid w:val="004955BC"/>
    <w:rsid w:val="004955DD"/>
    <w:rsid w:val="004956EB"/>
    <w:rsid w:val="0049573E"/>
    <w:rsid w:val="00495D63"/>
    <w:rsid w:val="004960D2"/>
    <w:rsid w:val="0049648F"/>
    <w:rsid w:val="0049654B"/>
    <w:rsid w:val="00496606"/>
    <w:rsid w:val="00496642"/>
    <w:rsid w:val="004966A5"/>
    <w:rsid w:val="00496980"/>
    <w:rsid w:val="00496C8F"/>
    <w:rsid w:val="00496CE8"/>
    <w:rsid w:val="00496F05"/>
    <w:rsid w:val="00497103"/>
    <w:rsid w:val="004971BA"/>
    <w:rsid w:val="004972C3"/>
    <w:rsid w:val="004972E1"/>
    <w:rsid w:val="00497370"/>
    <w:rsid w:val="004974C5"/>
    <w:rsid w:val="004977A6"/>
    <w:rsid w:val="0049783A"/>
    <w:rsid w:val="00497D43"/>
    <w:rsid w:val="004A025E"/>
    <w:rsid w:val="004A0467"/>
    <w:rsid w:val="004A051B"/>
    <w:rsid w:val="004A05A1"/>
    <w:rsid w:val="004A07C8"/>
    <w:rsid w:val="004A0B51"/>
    <w:rsid w:val="004A0B90"/>
    <w:rsid w:val="004A0CA1"/>
    <w:rsid w:val="004A0F39"/>
    <w:rsid w:val="004A102C"/>
    <w:rsid w:val="004A1130"/>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EB8"/>
    <w:rsid w:val="004A2EFD"/>
    <w:rsid w:val="004A3183"/>
    <w:rsid w:val="004A31A9"/>
    <w:rsid w:val="004A31E9"/>
    <w:rsid w:val="004A3213"/>
    <w:rsid w:val="004A33F0"/>
    <w:rsid w:val="004A359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46"/>
    <w:rsid w:val="004A5061"/>
    <w:rsid w:val="004A51F3"/>
    <w:rsid w:val="004A5403"/>
    <w:rsid w:val="004A5418"/>
    <w:rsid w:val="004A5598"/>
    <w:rsid w:val="004A565E"/>
    <w:rsid w:val="004A5C53"/>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A50"/>
    <w:rsid w:val="004A7AC0"/>
    <w:rsid w:val="004A7C88"/>
    <w:rsid w:val="004A7CC2"/>
    <w:rsid w:val="004A7CE8"/>
    <w:rsid w:val="004A7F9C"/>
    <w:rsid w:val="004B050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1F55"/>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6C4"/>
    <w:rsid w:val="004B3798"/>
    <w:rsid w:val="004B38F1"/>
    <w:rsid w:val="004B3CCA"/>
    <w:rsid w:val="004B3E6D"/>
    <w:rsid w:val="004B3E6F"/>
    <w:rsid w:val="004B40B7"/>
    <w:rsid w:val="004B4117"/>
    <w:rsid w:val="004B4308"/>
    <w:rsid w:val="004B43B1"/>
    <w:rsid w:val="004B48E6"/>
    <w:rsid w:val="004B49E6"/>
    <w:rsid w:val="004B4ACC"/>
    <w:rsid w:val="004B4D69"/>
    <w:rsid w:val="004B4EA0"/>
    <w:rsid w:val="004B5297"/>
    <w:rsid w:val="004B52B1"/>
    <w:rsid w:val="004B5328"/>
    <w:rsid w:val="004B53D4"/>
    <w:rsid w:val="004B55C2"/>
    <w:rsid w:val="004B56FA"/>
    <w:rsid w:val="004B5B72"/>
    <w:rsid w:val="004B5E04"/>
    <w:rsid w:val="004B5F3C"/>
    <w:rsid w:val="004B6397"/>
    <w:rsid w:val="004B6455"/>
    <w:rsid w:val="004B6476"/>
    <w:rsid w:val="004B647A"/>
    <w:rsid w:val="004B64CF"/>
    <w:rsid w:val="004B64D0"/>
    <w:rsid w:val="004B64ED"/>
    <w:rsid w:val="004B6795"/>
    <w:rsid w:val="004B689F"/>
    <w:rsid w:val="004B6A4E"/>
    <w:rsid w:val="004B6B4F"/>
    <w:rsid w:val="004B6B5D"/>
    <w:rsid w:val="004B6C9A"/>
    <w:rsid w:val="004B701F"/>
    <w:rsid w:val="004B7366"/>
    <w:rsid w:val="004B7401"/>
    <w:rsid w:val="004B744C"/>
    <w:rsid w:val="004B7535"/>
    <w:rsid w:val="004B7566"/>
    <w:rsid w:val="004B7679"/>
    <w:rsid w:val="004B786D"/>
    <w:rsid w:val="004B7C12"/>
    <w:rsid w:val="004B7D39"/>
    <w:rsid w:val="004B7FB5"/>
    <w:rsid w:val="004C0066"/>
    <w:rsid w:val="004C01A8"/>
    <w:rsid w:val="004C025B"/>
    <w:rsid w:val="004C02A0"/>
    <w:rsid w:val="004C02C7"/>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D5B"/>
    <w:rsid w:val="004C1E04"/>
    <w:rsid w:val="004C1EF9"/>
    <w:rsid w:val="004C1F36"/>
    <w:rsid w:val="004C20C3"/>
    <w:rsid w:val="004C20C6"/>
    <w:rsid w:val="004C22E7"/>
    <w:rsid w:val="004C2361"/>
    <w:rsid w:val="004C2382"/>
    <w:rsid w:val="004C24C9"/>
    <w:rsid w:val="004C2529"/>
    <w:rsid w:val="004C2613"/>
    <w:rsid w:val="004C285F"/>
    <w:rsid w:val="004C2BDD"/>
    <w:rsid w:val="004C2E2B"/>
    <w:rsid w:val="004C2FE0"/>
    <w:rsid w:val="004C30CC"/>
    <w:rsid w:val="004C31B6"/>
    <w:rsid w:val="004C31D6"/>
    <w:rsid w:val="004C3286"/>
    <w:rsid w:val="004C3518"/>
    <w:rsid w:val="004C3A10"/>
    <w:rsid w:val="004C3CE9"/>
    <w:rsid w:val="004C409B"/>
    <w:rsid w:val="004C44C0"/>
    <w:rsid w:val="004C44DD"/>
    <w:rsid w:val="004C49CE"/>
    <w:rsid w:val="004C4AD1"/>
    <w:rsid w:val="004C4D06"/>
    <w:rsid w:val="004C4DED"/>
    <w:rsid w:val="004C4F9A"/>
    <w:rsid w:val="004C5185"/>
    <w:rsid w:val="004C5319"/>
    <w:rsid w:val="004C5513"/>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729"/>
    <w:rsid w:val="004C78C8"/>
    <w:rsid w:val="004C793B"/>
    <w:rsid w:val="004C7948"/>
    <w:rsid w:val="004C7AFD"/>
    <w:rsid w:val="004C7BB8"/>
    <w:rsid w:val="004C7BEC"/>
    <w:rsid w:val="004C7C60"/>
    <w:rsid w:val="004C7F84"/>
    <w:rsid w:val="004D05B4"/>
    <w:rsid w:val="004D06B3"/>
    <w:rsid w:val="004D073F"/>
    <w:rsid w:val="004D0851"/>
    <w:rsid w:val="004D0907"/>
    <w:rsid w:val="004D098E"/>
    <w:rsid w:val="004D09B4"/>
    <w:rsid w:val="004D0A96"/>
    <w:rsid w:val="004D0BA1"/>
    <w:rsid w:val="004D0D9C"/>
    <w:rsid w:val="004D0DFE"/>
    <w:rsid w:val="004D0F53"/>
    <w:rsid w:val="004D1338"/>
    <w:rsid w:val="004D14AD"/>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4B4"/>
    <w:rsid w:val="004D35BC"/>
    <w:rsid w:val="004D3900"/>
    <w:rsid w:val="004D3B19"/>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401"/>
    <w:rsid w:val="004D75C2"/>
    <w:rsid w:val="004D7A92"/>
    <w:rsid w:val="004D7CC9"/>
    <w:rsid w:val="004D7CEA"/>
    <w:rsid w:val="004D7E91"/>
    <w:rsid w:val="004E003A"/>
    <w:rsid w:val="004E0078"/>
    <w:rsid w:val="004E0183"/>
    <w:rsid w:val="004E037B"/>
    <w:rsid w:val="004E0584"/>
    <w:rsid w:val="004E05D3"/>
    <w:rsid w:val="004E0768"/>
    <w:rsid w:val="004E08BC"/>
    <w:rsid w:val="004E0C77"/>
    <w:rsid w:val="004E0CBE"/>
    <w:rsid w:val="004E0D05"/>
    <w:rsid w:val="004E0E08"/>
    <w:rsid w:val="004E0E7A"/>
    <w:rsid w:val="004E0FE0"/>
    <w:rsid w:val="004E17B6"/>
    <w:rsid w:val="004E1862"/>
    <w:rsid w:val="004E1A31"/>
    <w:rsid w:val="004E1D60"/>
    <w:rsid w:val="004E1DA2"/>
    <w:rsid w:val="004E1DB3"/>
    <w:rsid w:val="004E1E86"/>
    <w:rsid w:val="004E1EE2"/>
    <w:rsid w:val="004E1F5B"/>
    <w:rsid w:val="004E207D"/>
    <w:rsid w:val="004E2424"/>
    <w:rsid w:val="004E25C6"/>
    <w:rsid w:val="004E2866"/>
    <w:rsid w:val="004E2880"/>
    <w:rsid w:val="004E29DA"/>
    <w:rsid w:val="004E2AAA"/>
    <w:rsid w:val="004E2D10"/>
    <w:rsid w:val="004E2D5A"/>
    <w:rsid w:val="004E2DE0"/>
    <w:rsid w:val="004E2DE9"/>
    <w:rsid w:val="004E344F"/>
    <w:rsid w:val="004E364A"/>
    <w:rsid w:val="004E368B"/>
    <w:rsid w:val="004E3752"/>
    <w:rsid w:val="004E3866"/>
    <w:rsid w:val="004E3A19"/>
    <w:rsid w:val="004E3B7C"/>
    <w:rsid w:val="004E3C0D"/>
    <w:rsid w:val="004E3CBC"/>
    <w:rsid w:val="004E3D00"/>
    <w:rsid w:val="004E3EDD"/>
    <w:rsid w:val="004E4060"/>
    <w:rsid w:val="004E409A"/>
    <w:rsid w:val="004E435F"/>
    <w:rsid w:val="004E44F3"/>
    <w:rsid w:val="004E48ED"/>
    <w:rsid w:val="004E4AC5"/>
    <w:rsid w:val="004E4AD3"/>
    <w:rsid w:val="004E4B2B"/>
    <w:rsid w:val="004E4B8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A8"/>
    <w:rsid w:val="004E7DCE"/>
    <w:rsid w:val="004E7F4A"/>
    <w:rsid w:val="004F0151"/>
    <w:rsid w:val="004F01DF"/>
    <w:rsid w:val="004F0288"/>
    <w:rsid w:val="004F03FA"/>
    <w:rsid w:val="004F0A34"/>
    <w:rsid w:val="004F0E03"/>
    <w:rsid w:val="004F0E42"/>
    <w:rsid w:val="004F0FB9"/>
    <w:rsid w:val="004F102B"/>
    <w:rsid w:val="004F127B"/>
    <w:rsid w:val="004F1791"/>
    <w:rsid w:val="004F194D"/>
    <w:rsid w:val="004F19BA"/>
    <w:rsid w:val="004F1A50"/>
    <w:rsid w:val="004F1F55"/>
    <w:rsid w:val="004F23D1"/>
    <w:rsid w:val="004F2464"/>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D6E"/>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506"/>
    <w:rsid w:val="004F67BF"/>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71"/>
    <w:rsid w:val="0051019B"/>
    <w:rsid w:val="00510854"/>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1F7"/>
    <w:rsid w:val="00512383"/>
    <w:rsid w:val="005123A5"/>
    <w:rsid w:val="005123AF"/>
    <w:rsid w:val="0051245B"/>
    <w:rsid w:val="00512893"/>
    <w:rsid w:val="005129B5"/>
    <w:rsid w:val="00512B76"/>
    <w:rsid w:val="00513047"/>
    <w:rsid w:val="0051318C"/>
    <w:rsid w:val="00513192"/>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0BA"/>
    <w:rsid w:val="0051512B"/>
    <w:rsid w:val="00515155"/>
    <w:rsid w:val="005153E6"/>
    <w:rsid w:val="0051561E"/>
    <w:rsid w:val="00515650"/>
    <w:rsid w:val="005157A9"/>
    <w:rsid w:val="005157CD"/>
    <w:rsid w:val="0051583F"/>
    <w:rsid w:val="005159C6"/>
    <w:rsid w:val="00515A7C"/>
    <w:rsid w:val="00515E68"/>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A27"/>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894"/>
    <w:rsid w:val="00523DE6"/>
    <w:rsid w:val="005242F9"/>
    <w:rsid w:val="00524545"/>
    <w:rsid w:val="0052457E"/>
    <w:rsid w:val="005246AC"/>
    <w:rsid w:val="00524710"/>
    <w:rsid w:val="00524879"/>
    <w:rsid w:val="00524C24"/>
    <w:rsid w:val="00524D19"/>
    <w:rsid w:val="00525004"/>
    <w:rsid w:val="00525211"/>
    <w:rsid w:val="00525281"/>
    <w:rsid w:val="005252C8"/>
    <w:rsid w:val="005253FA"/>
    <w:rsid w:val="00525591"/>
    <w:rsid w:val="005255BF"/>
    <w:rsid w:val="00525632"/>
    <w:rsid w:val="005256C3"/>
    <w:rsid w:val="00525787"/>
    <w:rsid w:val="005257DE"/>
    <w:rsid w:val="00525A26"/>
    <w:rsid w:val="00525B3E"/>
    <w:rsid w:val="00525F0D"/>
    <w:rsid w:val="005260E2"/>
    <w:rsid w:val="00526A0D"/>
    <w:rsid w:val="00526A2E"/>
    <w:rsid w:val="00526CE7"/>
    <w:rsid w:val="00526EBD"/>
    <w:rsid w:val="00527200"/>
    <w:rsid w:val="005272FE"/>
    <w:rsid w:val="005277F5"/>
    <w:rsid w:val="00527903"/>
    <w:rsid w:val="00530157"/>
    <w:rsid w:val="005302E0"/>
    <w:rsid w:val="00530335"/>
    <w:rsid w:val="00530585"/>
    <w:rsid w:val="005305A8"/>
    <w:rsid w:val="005305AD"/>
    <w:rsid w:val="00530965"/>
    <w:rsid w:val="00530B4A"/>
    <w:rsid w:val="00530BC2"/>
    <w:rsid w:val="00530E34"/>
    <w:rsid w:val="00530FF2"/>
    <w:rsid w:val="00531259"/>
    <w:rsid w:val="005312E5"/>
    <w:rsid w:val="005313CE"/>
    <w:rsid w:val="005314DF"/>
    <w:rsid w:val="005315FF"/>
    <w:rsid w:val="00531997"/>
    <w:rsid w:val="005319DE"/>
    <w:rsid w:val="00531E49"/>
    <w:rsid w:val="00531EBE"/>
    <w:rsid w:val="00532147"/>
    <w:rsid w:val="005323EB"/>
    <w:rsid w:val="005325F5"/>
    <w:rsid w:val="005327E2"/>
    <w:rsid w:val="005328F8"/>
    <w:rsid w:val="00532BCF"/>
    <w:rsid w:val="00532CF4"/>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4B7E"/>
    <w:rsid w:val="005355EF"/>
    <w:rsid w:val="0053560B"/>
    <w:rsid w:val="00535B79"/>
    <w:rsid w:val="00535C4E"/>
    <w:rsid w:val="00535D7C"/>
    <w:rsid w:val="00535E5C"/>
    <w:rsid w:val="00536579"/>
    <w:rsid w:val="00536662"/>
    <w:rsid w:val="005368C2"/>
    <w:rsid w:val="00536B2B"/>
    <w:rsid w:val="00536C1E"/>
    <w:rsid w:val="00536F21"/>
    <w:rsid w:val="00536FCB"/>
    <w:rsid w:val="00537044"/>
    <w:rsid w:val="005370A7"/>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BE0"/>
    <w:rsid w:val="00541C4D"/>
    <w:rsid w:val="00541EA7"/>
    <w:rsid w:val="00542011"/>
    <w:rsid w:val="00542065"/>
    <w:rsid w:val="0054237A"/>
    <w:rsid w:val="0054247E"/>
    <w:rsid w:val="0054292C"/>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19"/>
    <w:rsid w:val="00544854"/>
    <w:rsid w:val="00544ABA"/>
    <w:rsid w:val="00544B87"/>
    <w:rsid w:val="00544BFD"/>
    <w:rsid w:val="00544E27"/>
    <w:rsid w:val="00545040"/>
    <w:rsid w:val="0054508B"/>
    <w:rsid w:val="005454F7"/>
    <w:rsid w:val="0054557F"/>
    <w:rsid w:val="0054593A"/>
    <w:rsid w:val="005459AB"/>
    <w:rsid w:val="00545C0C"/>
    <w:rsid w:val="00545C3C"/>
    <w:rsid w:val="00545C54"/>
    <w:rsid w:val="005461DB"/>
    <w:rsid w:val="00546206"/>
    <w:rsid w:val="00546280"/>
    <w:rsid w:val="005467FB"/>
    <w:rsid w:val="005468A9"/>
    <w:rsid w:val="00546A93"/>
    <w:rsid w:val="00546AE9"/>
    <w:rsid w:val="00546B63"/>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548"/>
    <w:rsid w:val="00550609"/>
    <w:rsid w:val="00550736"/>
    <w:rsid w:val="0055081F"/>
    <w:rsid w:val="005508DF"/>
    <w:rsid w:val="005509BC"/>
    <w:rsid w:val="00550CC9"/>
    <w:rsid w:val="00550E40"/>
    <w:rsid w:val="00550F90"/>
    <w:rsid w:val="00551029"/>
    <w:rsid w:val="005511D7"/>
    <w:rsid w:val="00551320"/>
    <w:rsid w:val="005518A4"/>
    <w:rsid w:val="005518CD"/>
    <w:rsid w:val="00551B25"/>
    <w:rsid w:val="00551C22"/>
    <w:rsid w:val="005521EE"/>
    <w:rsid w:val="005521F4"/>
    <w:rsid w:val="005523D6"/>
    <w:rsid w:val="005525F0"/>
    <w:rsid w:val="005526A2"/>
    <w:rsid w:val="00552768"/>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D8"/>
    <w:rsid w:val="00554771"/>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42"/>
    <w:rsid w:val="00560F5E"/>
    <w:rsid w:val="00561269"/>
    <w:rsid w:val="005612CD"/>
    <w:rsid w:val="00561371"/>
    <w:rsid w:val="005615D8"/>
    <w:rsid w:val="0056167F"/>
    <w:rsid w:val="00561B78"/>
    <w:rsid w:val="005620B2"/>
    <w:rsid w:val="005621D7"/>
    <w:rsid w:val="005621DD"/>
    <w:rsid w:val="0056236C"/>
    <w:rsid w:val="005623BE"/>
    <w:rsid w:val="0056258C"/>
    <w:rsid w:val="005625C3"/>
    <w:rsid w:val="005625F6"/>
    <w:rsid w:val="00562609"/>
    <w:rsid w:val="005626D6"/>
    <w:rsid w:val="005628C8"/>
    <w:rsid w:val="00562A53"/>
    <w:rsid w:val="00562CA7"/>
    <w:rsid w:val="00562D30"/>
    <w:rsid w:val="00562F65"/>
    <w:rsid w:val="00563008"/>
    <w:rsid w:val="005630C0"/>
    <w:rsid w:val="005631F2"/>
    <w:rsid w:val="0056372D"/>
    <w:rsid w:val="00563814"/>
    <w:rsid w:val="005638D4"/>
    <w:rsid w:val="00563CFD"/>
    <w:rsid w:val="00563D68"/>
    <w:rsid w:val="00563FDD"/>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C26"/>
    <w:rsid w:val="00565C52"/>
    <w:rsid w:val="00565D61"/>
    <w:rsid w:val="00565D68"/>
    <w:rsid w:val="00565F72"/>
    <w:rsid w:val="00566077"/>
    <w:rsid w:val="00566128"/>
    <w:rsid w:val="00566216"/>
    <w:rsid w:val="00566422"/>
    <w:rsid w:val="005664D4"/>
    <w:rsid w:val="00566544"/>
    <w:rsid w:val="00566608"/>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1C7"/>
    <w:rsid w:val="005711F1"/>
    <w:rsid w:val="00571297"/>
    <w:rsid w:val="00571380"/>
    <w:rsid w:val="00571530"/>
    <w:rsid w:val="00571889"/>
    <w:rsid w:val="00571959"/>
    <w:rsid w:val="005719FE"/>
    <w:rsid w:val="00571ADB"/>
    <w:rsid w:val="00571B48"/>
    <w:rsid w:val="00571C05"/>
    <w:rsid w:val="00572127"/>
    <w:rsid w:val="00572388"/>
    <w:rsid w:val="0057259A"/>
    <w:rsid w:val="0057260B"/>
    <w:rsid w:val="005726F2"/>
    <w:rsid w:val="00572760"/>
    <w:rsid w:val="005729E5"/>
    <w:rsid w:val="00572F55"/>
    <w:rsid w:val="00572FCC"/>
    <w:rsid w:val="0057311B"/>
    <w:rsid w:val="0057313C"/>
    <w:rsid w:val="0057314F"/>
    <w:rsid w:val="005731DB"/>
    <w:rsid w:val="0057363F"/>
    <w:rsid w:val="005743DE"/>
    <w:rsid w:val="00574460"/>
    <w:rsid w:val="005745AE"/>
    <w:rsid w:val="00574639"/>
    <w:rsid w:val="0057479F"/>
    <w:rsid w:val="00574902"/>
    <w:rsid w:val="005749D0"/>
    <w:rsid w:val="00574C8A"/>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3A"/>
    <w:rsid w:val="00576D6C"/>
    <w:rsid w:val="005771BA"/>
    <w:rsid w:val="005773CD"/>
    <w:rsid w:val="0057742E"/>
    <w:rsid w:val="00577457"/>
    <w:rsid w:val="005774F2"/>
    <w:rsid w:val="00577657"/>
    <w:rsid w:val="0057772B"/>
    <w:rsid w:val="005778DA"/>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EDC"/>
    <w:rsid w:val="00580F0A"/>
    <w:rsid w:val="00580F29"/>
    <w:rsid w:val="00580FAB"/>
    <w:rsid w:val="0058101C"/>
    <w:rsid w:val="00581105"/>
    <w:rsid w:val="0058112D"/>
    <w:rsid w:val="00581246"/>
    <w:rsid w:val="00581533"/>
    <w:rsid w:val="005819DC"/>
    <w:rsid w:val="00581A6D"/>
    <w:rsid w:val="00581B37"/>
    <w:rsid w:val="00581C26"/>
    <w:rsid w:val="00581C80"/>
    <w:rsid w:val="00581EC8"/>
    <w:rsid w:val="00582192"/>
    <w:rsid w:val="00582355"/>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D2D"/>
    <w:rsid w:val="00584E25"/>
    <w:rsid w:val="00584ED4"/>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8FD"/>
    <w:rsid w:val="00590A38"/>
    <w:rsid w:val="00590DA6"/>
    <w:rsid w:val="00590E86"/>
    <w:rsid w:val="00590FA6"/>
    <w:rsid w:val="0059104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54E"/>
    <w:rsid w:val="00593630"/>
    <w:rsid w:val="00593821"/>
    <w:rsid w:val="00593855"/>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7040"/>
    <w:rsid w:val="00597257"/>
    <w:rsid w:val="0059730E"/>
    <w:rsid w:val="0059760D"/>
    <w:rsid w:val="0059770F"/>
    <w:rsid w:val="0059775F"/>
    <w:rsid w:val="00597771"/>
    <w:rsid w:val="00597CC9"/>
    <w:rsid w:val="00597DA6"/>
    <w:rsid w:val="00597E01"/>
    <w:rsid w:val="00597F37"/>
    <w:rsid w:val="005A0276"/>
    <w:rsid w:val="005A054D"/>
    <w:rsid w:val="005A05E0"/>
    <w:rsid w:val="005A05EC"/>
    <w:rsid w:val="005A0813"/>
    <w:rsid w:val="005A09F0"/>
    <w:rsid w:val="005A0A46"/>
    <w:rsid w:val="005A0B69"/>
    <w:rsid w:val="005A0D1F"/>
    <w:rsid w:val="005A0D34"/>
    <w:rsid w:val="005A0E11"/>
    <w:rsid w:val="005A0F11"/>
    <w:rsid w:val="005A10B9"/>
    <w:rsid w:val="005A117C"/>
    <w:rsid w:val="005A118B"/>
    <w:rsid w:val="005A11EA"/>
    <w:rsid w:val="005A1424"/>
    <w:rsid w:val="005A1464"/>
    <w:rsid w:val="005A1543"/>
    <w:rsid w:val="005A180F"/>
    <w:rsid w:val="005A186D"/>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47"/>
    <w:rsid w:val="005A45A4"/>
    <w:rsid w:val="005A46A2"/>
    <w:rsid w:val="005A4B59"/>
    <w:rsid w:val="005A5107"/>
    <w:rsid w:val="005A520C"/>
    <w:rsid w:val="005A5528"/>
    <w:rsid w:val="005A55CD"/>
    <w:rsid w:val="005A5635"/>
    <w:rsid w:val="005A5791"/>
    <w:rsid w:val="005A588E"/>
    <w:rsid w:val="005A5A2A"/>
    <w:rsid w:val="005A5AB4"/>
    <w:rsid w:val="005A5BA2"/>
    <w:rsid w:val="005A608C"/>
    <w:rsid w:val="005A633B"/>
    <w:rsid w:val="005A656F"/>
    <w:rsid w:val="005A66E9"/>
    <w:rsid w:val="005A690E"/>
    <w:rsid w:val="005A6AB7"/>
    <w:rsid w:val="005A6DCC"/>
    <w:rsid w:val="005A6E3E"/>
    <w:rsid w:val="005A7059"/>
    <w:rsid w:val="005A71FA"/>
    <w:rsid w:val="005A7206"/>
    <w:rsid w:val="005A72C9"/>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FB8"/>
    <w:rsid w:val="005B0FF5"/>
    <w:rsid w:val="005B10B7"/>
    <w:rsid w:val="005B13D6"/>
    <w:rsid w:val="005B181D"/>
    <w:rsid w:val="005B19DF"/>
    <w:rsid w:val="005B1C7E"/>
    <w:rsid w:val="005B1E61"/>
    <w:rsid w:val="005B1FC3"/>
    <w:rsid w:val="005B21E3"/>
    <w:rsid w:val="005B2225"/>
    <w:rsid w:val="005B22AE"/>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D4A"/>
    <w:rsid w:val="005B3FA2"/>
    <w:rsid w:val="005B3FE3"/>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879"/>
    <w:rsid w:val="005B68A9"/>
    <w:rsid w:val="005B69BA"/>
    <w:rsid w:val="005B6A1C"/>
    <w:rsid w:val="005B6CB1"/>
    <w:rsid w:val="005B6D08"/>
    <w:rsid w:val="005B6D1A"/>
    <w:rsid w:val="005B6E2E"/>
    <w:rsid w:val="005B6FBD"/>
    <w:rsid w:val="005B7233"/>
    <w:rsid w:val="005B7324"/>
    <w:rsid w:val="005B7340"/>
    <w:rsid w:val="005B7453"/>
    <w:rsid w:val="005B74FF"/>
    <w:rsid w:val="005B754C"/>
    <w:rsid w:val="005B75A1"/>
    <w:rsid w:val="005B76F7"/>
    <w:rsid w:val="005B780D"/>
    <w:rsid w:val="005B789B"/>
    <w:rsid w:val="005B78A2"/>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9F"/>
    <w:rsid w:val="005C1818"/>
    <w:rsid w:val="005C18AD"/>
    <w:rsid w:val="005C1B70"/>
    <w:rsid w:val="005C1C3D"/>
    <w:rsid w:val="005C1DA9"/>
    <w:rsid w:val="005C1ED5"/>
    <w:rsid w:val="005C2211"/>
    <w:rsid w:val="005C2261"/>
    <w:rsid w:val="005C23D7"/>
    <w:rsid w:val="005C2614"/>
    <w:rsid w:val="005C2781"/>
    <w:rsid w:val="005C28FA"/>
    <w:rsid w:val="005C2A52"/>
    <w:rsid w:val="005C334F"/>
    <w:rsid w:val="005C3453"/>
    <w:rsid w:val="005C364B"/>
    <w:rsid w:val="005C36C4"/>
    <w:rsid w:val="005C3720"/>
    <w:rsid w:val="005C3834"/>
    <w:rsid w:val="005C40E7"/>
    <w:rsid w:val="005C40F4"/>
    <w:rsid w:val="005C4156"/>
    <w:rsid w:val="005C41FB"/>
    <w:rsid w:val="005C4290"/>
    <w:rsid w:val="005C42F0"/>
    <w:rsid w:val="005C430A"/>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295"/>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5DA"/>
    <w:rsid w:val="005D46EA"/>
    <w:rsid w:val="005D47A4"/>
    <w:rsid w:val="005D47AE"/>
    <w:rsid w:val="005D4849"/>
    <w:rsid w:val="005D4864"/>
    <w:rsid w:val="005D48DC"/>
    <w:rsid w:val="005D4B14"/>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77"/>
    <w:rsid w:val="005E10C2"/>
    <w:rsid w:val="005E11CB"/>
    <w:rsid w:val="005E1202"/>
    <w:rsid w:val="005E12E8"/>
    <w:rsid w:val="005E1536"/>
    <w:rsid w:val="005E1543"/>
    <w:rsid w:val="005E16FD"/>
    <w:rsid w:val="005E1717"/>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6180"/>
    <w:rsid w:val="005E6367"/>
    <w:rsid w:val="005E6397"/>
    <w:rsid w:val="005E6BD4"/>
    <w:rsid w:val="005E6C7F"/>
    <w:rsid w:val="005E6FF4"/>
    <w:rsid w:val="005E7000"/>
    <w:rsid w:val="005E72DE"/>
    <w:rsid w:val="005E74B1"/>
    <w:rsid w:val="005E74DB"/>
    <w:rsid w:val="005E775D"/>
    <w:rsid w:val="005E7B65"/>
    <w:rsid w:val="005E7B91"/>
    <w:rsid w:val="005E7DED"/>
    <w:rsid w:val="005E7DFB"/>
    <w:rsid w:val="005F0010"/>
    <w:rsid w:val="005F03F7"/>
    <w:rsid w:val="005F0423"/>
    <w:rsid w:val="005F0619"/>
    <w:rsid w:val="005F0671"/>
    <w:rsid w:val="005F0A43"/>
    <w:rsid w:val="005F0B6A"/>
    <w:rsid w:val="005F113E"/>
    <w:rsid w:val="005F115B"/>
    <w:rsid w:val="005F12CB"/>
    <w:rsid w:val="005F13AA"/>
    <w:rsid w:val="005F1401"/>
    <w:rsid w:val="005F14DB"/>
    <w:rsid w:val="005F1558"/>
    <w:rsid w:val="005F160A"/>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3F60"/>
    <w:rsid w:val="005F40E9"/>
    <w:rsid w:val="005F4171"/>
    <w:rsid w:val="005F42B0"/>
    <w:rsid w:val="005F4349"/>
    <w:rsid w:val="005F4486"/>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4A6"/>
    <w:rsid w:val="005F5655"/>
    <w:rsid w:val="005F58BB"/>
    <w:rsid w:val="005F5923"/>
    <w:rsid w:val="005F5AA9"/>
    <w:rsid w:val="005F5AAF"/>
    <w:rsid w:val="005F5F1E"/>
    <w:rsid w:val="005F62CA"/>
    <w:rsid w:val="005F6496"/>
    <w:rsid w:val="005F6688"/>
    <w:rsid w:val="005F66CC"/>
    <w:rsid w:val="005F6746"/>
    <w:rsid w:val="005F6A39"/>
    <w:rsid w:val="005F6A59"/>
    <w:rsid w:val="005F6B6F"/>
    <w:rsid w:val="005F6B77"/>
    <w:rsid w:val="005F6D7A"/>
    <w:rsid w:val="005F7040"/>
    <w:rsid w:val="005F73AB"/>
    <w:rsid w:val="005F73B8"/>
    <w:rsid w:val="005F7487"/>
    <w:rsid w:val="005F75DD"/>
    <w:rsid w:val="005F7700"/>
    <w:rsid w:val="005F7719"/>
    <w:rsid w:val="005F7752"/>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81"/>
    <w:rsid w:val="006021C9"/>
    <w:rsid w:val="0060229A"/>
    <w:rsid w:val="00602759"/>
    <w:rsid w:val="0060277A"/>
    <w:rsid w:val="006027FC"/>
    <w:rsid w:val="00602A62"/>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A86"/>
    <w:rsid w:val="00604D42"/>
    <w:rsid w:val="00604DC7"/>
    <w:rsid w:val="00604E07"/>
    <w:rsid w:val="00604E41"/>
    <w:rsid w:val="00604E47"/>
    <w:rsid w:val="00604E8A"/>
    <w:rsid w:val="006050C2"/>
    <w:rsid w:val="00605441"/>
    <w:rsid w:val="00605484"/>
    <w:rsid w:val="00605573"/>
    <w:rsid w:val="006057B3"/>
    <w:rsid w:val="00605910"/>
    <w:rsid w:val="00605916"/>
    <w:rsid w:val="00605A32"/>
    <w:rsid w:val="00605DCA"/>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50"/>
    <w:rsid w:val="00610A6B"/>
    <w:rsid w:val="00610D83"/>
    <w:rsid w:val="00610F0E"/>
    <w:rsid w:val="006110BB"/>
    <w:rsid w:val="006112D6"/>
    <w:rsid w:val="006113FE"/>
    <w:rsid w:val="0061148C"/>
    <w:rsid w:val="00611645"/>
    <w:rsid w:val="0061166B"/>
    <w:rsid w:val="00611919"/>
    <w:rsid w:val="00611C6E"/>
    <w:rsid w:val="00611D43"/>
    <w:rsid w:val="0061234E"/>
    <w:rsid w:val="00612494"/>
    <w:rsid w:val="006127D4"/>
    <w:rsid w:val="00612B79"/>
    <w:rsid w:val="00612ECB"/>
    <w:rsid w:val="006130F7"/>
    <w:rsid w:val="00613492"/>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C87"/>
    <w:rsid w:val="00614CD6"/>
    <w:rsid w:val="0061516F"/>
    <w:rsid w:val="00615195"/>
    <w:rsid w:val="006156FF"/>
    <w:rsid w:val="00615AFF"/>
    <w:rsid w:val="00615FB8"/>
    <w:rsid w:val="00616112"/>
    <w:rsid w:val="006161C0"/>
    <w:rsid w:val="006161FC"/>
    <w:rsid w:val="006163A6"/>
    <w:rsid w:val="00616407"/>
    <w:rsid w:val="006167C8"/>
    <w:rsid w:val="0061685B"/>
    <w:rsid w:val="006168F2"/>
    <w:rsid w:val="00616F1C"/>
    <w:rsid w:val="006171A3"/>
    <w:rsid w:val="00617212"/>
    <w:rsid w:val="00617319"/>
    <w:rsid w:val="00617747"/>
    <w:rsid w:val="00617E89"/>
    <w:rsid w:val="00617F9D"/>
    <w:rsid w:val="0062012C"/>
    <w:rsid w:val="00620188"/>
    <w:rsid w:val="0062051F"/>
    <w:rsid w:val="006205CA"/>
    <w:rsid w:val="00620C9C"/>
    <w:rsid w:val="00621072"/>
    <w:rsid w:val="006210FC"/>
    <w:rsid w:val="0062141C"/>
    <w:rsid w:val="00621431"/>
    <w:rsid w:val="00621465"/>
    <w:rsid w:val="0062177E"/>
    <w:rsid w:val="0062188B"/>
    <w:rsid w:val="006219E8"/>
    <w:rsid w:val="00621A1D"/>
    <w:rsid w:val="00621C0E"/>
    <w:rsid w:val="00621EDA"/>
    <w:rsid w:val="00621F53"/>
    <w:rsid w:val="00621FDD"/>
    <w:rsid w:val="006225DA"/>
    <w:rsid w:val="0062270A"/>
    <w:rsid w:val="006227BF"/>
    <w:rsid w:val="006228D2"/>
    <w:rsid w:val="00622E2A"/>
    <w:rsid w:val="00622FA7"/>
    <w:rsid w:val="00622FBD"/>
    <w:rsid w:val="00623089"/>
    <w:rsid w:val="0062308E"/>
    <w:rsid w:val="0062335F"/>
    <w:rsid w:val="006233DD"/>
    <w:rsid w:val="006234C4"/>
    <w:rsid w:val="0062377A"/>
    <w:rsid w:val="0062388E"/>
    <w:rsid w:val="00623A17"/>
    <w:rsid w:val="00623E86"/>
    <w:rsid w:val="00624037"/>
    <w:rsid w:val="0062410B"/>
    <w:rsid w:val="0062416B"/>
    <w:rsid w:val="0062426A"/>
    <w:rsid w:val="00624342"/>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21"/>
    <w:rsid w:val="00625683"/>
    <w:rsid w:val="00625792"/>
    <w:rsid w:val="00625ECA"/>
    <w:rsid w:val="00625F50"/>
    <w:rsid w:val="00626091"/>
    <w:rsid w:val="006260BB"/>
    <w:rsid w:val="0062644B"/>
    <w:rsid w:val="00626453"/>
    <w:rsid w:val="006265C4"/>
    <w:rsid w:val="0062660B"/>
    <w:rsid w:val="00626923"/>
    <w:rsid w:val="00626985"/>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399"/>
    <w:rsid w:val="0063346D"/>
    <w:rsid w:val="006334B3"/>
    <w:rsid w:val="006335B8"/>
    <w:rsid w:val="006339AF"/>
    <w:rsid w:val="00633A2A"/>
    <w:rsid w:val="00633BEE"/>
    <w:rsid w:val="00633D05"/>
    <w:rsid w:val="00633FA5"/>
    <w:rsid w:val="00634202"/>
    <w:rsid w:val="00634293"/>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78D"/>
    <w:rsid w:val="0063686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B43"/>
    <w:rsid w:val="00641CB6"/>
    <w:rsid w:val="00641E42"/>
    <w:rsid w:val="00642142"/>
    <w:rsid w:val="00642188"/>
    <w:rsid w:val="0064220D"/>
    <w:rsid w:val="0064230A"/>
    <w:rsid w:val="006424BD"/>
    <w:rsid w:val="00642A7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67E"/>
    <w:rsid w:val="00645A69"/>
    <w:rsid w:val="00645C7B"/>
    <w:rsid w:val="00645C96"/>
    <w:rsid w:val="00645F60"/>
    <w:rsid w:val="00646016"/>
    <w:rsid w:val="0064625B"/>
    <w:rsid w:val="00646313"/>
    <w:rsid w:val="006463E9"/>
    <w:rsid w:val="0064643F"/>
    <w:rsid w:val="00646496"/>
    <w:rsid w:val="00646700"/>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AD8"/>
    <w:rsid w:val="00652B79"/>
    <w:rsid w:val="00652C37"/>
    <w:rsid w:val="00652EB5"/>
    <w:rsid w:val="00652F85"/>
    <w:rsid w:val="006530ED"/>
    <w:rsid w:val="00653278"/>
    <w:rsid w:val="006532D0"/>
    <w:rsid w:val="0065339E"/>
    <w:rsid w:val="006533C3"/>
    <w:rsid w:val="0065346F"/>
    <w:rsid w:val="00653CCB"/>
    <w:rsid w:val="00654068"/>
    <w:rsid w:val="00654135"/>
    <w:rsid w:val="0065422D"/>
    <w:rsid w:val="0065449F"/>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D00"/>
    <w:rsid w:val="00655ECA"/>
    <w:rsid w:val="006562DF"/>
    <w:rsid w:val="006564B2"/>
    <w:rsid w:val="006565E4"/>
    <w:rsid w:val="0065693D"/>
    <w:rsid w:val="00656942"/>
    <w:rsid w:val="00656DD4"/>
    <w:rsid w:val="006571F6"/>
    <w:rsid w:val="006577D3"/>
    <w:rsid w:val="006578FC"/>
    <w:rsid w:val="006579FF"/>
    <w:rsid w:val="00657C41"/>
    <w:rsid w:val="0066004F"/>
    <w:rsid w:val="0066020C"/>
    <w:rsid w:val="0066025F"/>
    <w:rsid w:val="00660364"/>
    <w:rsid w:val="006604EF"/>
    <w:rsid w:val="00660597"/>
    <w:rsid w:val="00660763"/>
    <w:rsid w:val="00660821"/>
    <w:rsid w:val="006609D2"/>
    <w:rsid w:val="00660C13"/>
    <w:rsid w:val="00660EE4"/>
    <w:rsid w:val="00660F02"/>
    <w:rsid w:val="006614F2"/>
    <w:rsid w:val="0066154E"/>
    <w:rsid w:val="006618CC"/>
    <w:rsid w:val="00661CE0"/>
    <w:rsid w:val="00661E99"/>
    <w:rsid w:val="00662103"/>
    <w:rsid w:val="00662111"/>
    <w:rsid w:val="00662118"/>
    <w:rsid w:val="00662278"/>
    <w:rsid w:val="006624AF"/>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2F6"/>
    <w:rsid w:val="0066433C"/>
    <w:rsid w:val="0066446F"/>
    <w:rsid w:val="00664637"/>
    <w:rsid w:val="00664660"/>
    <w:rsid w:val="0066494F"/>
    <w:rsid w:val="00664A13"/>
    <w:rsid w:val="00664A69"/>
    <w:rsid w:val="00664AF8"/>
    <w:rsid w:val="00664B86"/>
    <w:rsid w:val="00664C3E"/>
    <w:rsid w:val="00664F17"/>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2EBA"/>
    <w:rsid w:val="0067304F"/>
    <w:rsid w:val="00673108"/>
    <w:rsid w:val="0067313D"/>
    <w:rsid w:val="0067323C"/>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558"/>
    <w:rsid w:val="00675611"/>
    <w:rsid w:val="0067573E"/>
    <w:rsid w:val="00675961"/>
    <w:rsid w:val="00675A60"/>
    <w:rsid w:val="00675BCB"/>
    <w:rsid w:val="00675FB6"/>
    <w:rsid w:val="0067680C"/>
    <w:rsid w:val="0067683F"/>
    <w:rsid w:val="0067697E"/>
    <w:rsid w:val="0067698D"/>
    <w:rsid w:val="00676B96"/>
    <w:rsid w:val="00676DA1"/>
    <w:rsid w:val="00676F80"/>
    <w:rsid w:val="0067702C"/>
    <w:rsid w:val="00677381"/>
    <w:rsid w:val="00677443"/>
    <w:rsid w:val="006775C3"/>
    <w:rsid w:val="0067769A"/>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9A6"/>
    <w:rsid w:val="006819E5"/>
    <w:rsid w:val="00681A88"/>
    <w:rsid w:val="00681B36"/>
    <w:rsid w:val="00681B76"/>
    <w:rsid w:val="00681C68"/>
    <w:rsid w:val="0068214D"/>
    <w:rsid w:val="0068299D"/>
    <w:rsid w:val="00682E14"/>
    <w:rsid w:val="0068304C"/>
    <w:rsid w:val="00683145"/>
    <w:rsid w:val="0068322B"/>
    <w:rsid w:val="00683235"/>
    <w:rsid w:val="0068335D"/>
    <w:rsid w:val="00683412"/>
    <w:rsid w:val="00683493"/>
    <w:rsid w:val="00683592"/>
    <w:rsid w:val="006838E8"/>
    <w:rsid w:val="00683A96"/>
    <w:rsid w:val="00683A97"/>
    <w:rsid w:val="00683AB4"/>
    <w:rsid w:val="00683B43"/>
    <w:rsid w:val="00683FBF"/>
    <w:rsid w:val="00684008"/>
    <w:rsid w:val="006840C6"/>
    <w:rsid w:val="0068419C"/>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5C8"/>
    <w:rsid w:val="00686612"/>
    <w:rsid w:val="0068661E"/>
    <w:rsid w:val="0068675D"/>
    <w:rsid w:val="00686901"/>
    <w:rsid w:val="00686A03"/>
    <w:rsid w:val="00686AE4"/>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DC"/>
    <w:rsid w:val="00691B2D"/>
    <w:rsid w:val="00691B30"/>
    <w:rsid w:val="00691DCA"/>
    <w:rsid w:val="00692223"/>
    <w:rsid w:val="006927B3"/>
    <w:rsid w:val="00692AE6"/>
    <w:rsid w:val="00692B53"/>
    <w:rsid w:val="00692D1F"/>
    <w:rsid w:val="00692E20"/>
    <w:rsid w:val="00692E8B"/>
    <w:rsid w:val="00693423"/>
    <w:rsid w:val="00693485"/>
    <w:rsid w:val="00693822"/>
    <w:rsid w:val="00693BD5"/>
    <w:rsid w:val="00693CDF"/>
    <w:rsid w:val="00693DAC"/>
    <w:rsid w:val="00693E1F"/>
    <w:rsid w:val="00693ECB"/>
    <w:rsid w:val="0069401D"/>
    <w:rsid w:val="0069410C"/>
    <w:rsid w:val="00694302"/>
    <w:rsid w:val="00694303"/>
    <w:rsid w:val="006943E4"/>
    <w:rsid w:val="006945E5"/>
    <w:rsid w:val="00694718"/>
    <w:rsid w:val="0069472C"/>
    <w:rsid w:val="0069478B"/>
    <w:rsid w:val="00694797"/>
    <w:rsid w:val="006948CD"/>
    <w:rsid w:val="00694EAA"/>
    <w:rsid w:val="006951C0"/>
    <w:rsid w:val="006953AB"/>
    <w:rsid w:val="006954BD"/>
    <w:rsid w:val="00695887"/>
    <w:rsid w:val="00695890"/>
    <w:rsid w:val="00695BCA"/>
    <w:rsid w:val="00695CA8"/>
    <w:rsid w:val="00695E36"/>
    <w:rsid w:val="00695F09"/>
    <w:rsid w:val="006961DD"/>
    <w:rsid w:val="00696213"/>
    <w:rsid w:val="0069648B"/>
    <w:rsid w:val="0069652A"/>
    <w:rsid w:val="00696932"/>
    <w:rsid w:val="00696D98"/>
    <w:rsid w:val="00697073"/>
    <w:rsid w:val="00697213"/>
    <w:rsid w:val="00697232"/>
    <w:rsid w:val="00697390"/>
    <w:rsid w:val="00697676"/>
    <w:rsid w:val="00697706"/>
    <w:rsid w:val="00697733"/>
    <w:rsid w:val="00697796"/>
    <w:rsid w:val="00697A5A"/>
    <w:rsid w:val="00697B18"/>
    <w:rsid w:val="00697CE1"/>
    <w:rsid w:val="00697FD5"/>
    <w:rsid w:val="006A003F"/>
    <w:rsid w:val="006A0167"/>
    <w:rsid w:val="006A0199"/>
    <w:rsid w:val="006A02B8"/>
    <w:rsid w:val="006A02B9"/>
    <w:rsid w:val="006A04FA"/>
    <w:rsid w:val="006A05DA"/>
    <w:rsid w:val="006A0997"/>
    <w:rsid w:val="006A09B7"/>
    <w:rsid w:val="006A0E3B"/>
    <w:rsid w:val="006A0F55"/>
    <w:rsid w:val="006A100E"/>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37"/>
    <w:rsid w:val="006A6847"/>
    <w:rsid w:val="006A69E5"/>
    <w:rsid w:val="006A6BE7"/>
    <w:rsid w:val="006A6E17"/>
    <w:rsid w:val="006A6ED9"/>
    <w:rsid w:val="006A6F67"/>
    <w:rsid w:val="006A71C1"/>
    <w:rsid w:val="006A7319"/>
    <w:rsid w:val="006A7549"/>
    <w:rsid w:val="006A75F8"/>
    <w:rsid w:val="006A79A4"/>
    <w:rsid w:val="006A7A01"/>
    <w:rsid w:val="006A7A04"/>
    <w:rsid w:val="006A7A9B"/>
    <w:rsid w:val="006A7B30"/>
    <w:rsid w:val="006A7C32"/>
    <w:rsid w:val="006A7D28"/>
    <w:rsid w:val="006A7F94"/>
    <w:rsid w:val="006B0209"/>
    <w:rsid w:val="006B0318"/>
    <w:rsid w:val="006B081D"/>
    <w:rsid w:val="006B095A"/>
    <w:rsid w:val="006B0A56"/>
    <w:rsid w:val="006B0A5D"/>
    <w:rsid w:val="006B0A90"/>
    <w:rsid w:val="006B0C7F"/>
    <w:rsid w:val="006B1020"/>
    <w:rsid w:val="006B10B2"/>
    <w:rsid w:val="006B120D"/>
    <w:rsid w:val="006B1560"/>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EE"/>
    <w:rsid w:val="006B2A67"/>
    <w:rsid w:val="006B2F18"/>
    <w:rsid w:val="006B2F1E"/>
    <w:rsid w:val="006B326C"/>
    <w:rsid w:val="006B3435"/>
    <w:rsid w:val="006B37A6"/>
    <w:rsid w:val="006B3AB2"/>
    <w:rsid w:val="006B4161"/>
    <w:rsid w:val="006B4168"/>
    <w:rsid w:val="006B4311"/>
    <w:rsid w:val="006B4408"/>
    <w:rsid w:val="006B44B6"/>
    <w:rsid w:val="006B44E8"/>
    <w:rsid w:val="006B4A5F"/>
    <w:rsid w:val="006B4BDF"/>
    <w:rsid w:val="006B4D00"/>
    <w:rsid w:val="006B50E8"/>
    <w:rsid w:val="006B51CA"/>
    <w:rsid w:val="006B555A"/>
    <w:rsid w:val="006B55C1"/>
    <w:rsid w:val="006B55CA"/>
    <w:rsid w:val="006B5694"/>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24C"/>
    <w:rsid w:val="006C034D"/>
    <w:rsid w:val="006C044E"/>
    <w:rsid w:val="006C0491"/>
    <w:rsid w:val="006C05EE"/>
    <w:rsid w:val="006C0844"/>
    <w:rsid w:val="006C0A8A"/>
    <w:rsid w:val="006C0B21"/>
    <w:rsid w:val="006C0C50"/>
    <w:rsid w:val="006C0CD8"/>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432"/>
    <w:rsid w:val="006C75CF"/>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921"/>
    <w:rsid w:val="006D3BE1"/>
    <w:rsid w:val="006D3D08"/>
    <w:rsid w:val="006D3E88"/>
    <w:rsid w:val="006D3E8F"/>
    <w:rsid w:val="006D4032"/>
    <w:rsid w:val="006D4129"/>
    <w:rsid w:val="006D4191"/>
    <w:rsid w:val="006D42F6"/>
    <w:rsid w:val="006D4340"/>
    <w:rsid w:val="006D43A4"/>
    <w:rsid w:val="006D46AC"/>
    <w:rsid w:val="006D47BE"/>
    <w:rsid w:val="006D48FC"/>
    <w:rsid w:val="006D4A9B"/>
    <w:rsid w:val="006D4C99"/>
    <w:rsid w:val="006D4CAE"/>
    <w:rsid w:val="006D4D8A"/>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5E3"/>
    <w:rsid w:val="006E1A0A"/>
    <w:rsid w:val="006E1AB3"/>
    <w:rsid w:val="006E1B60"/>
    <w:rsid w:val="006E1E67"/>
    <w:rsid w:val="006E1E88"/>
    <w:rsid w:val="006E210B"/>
    <w:rsid w:val="006E2244"/>
    <w:rsid w:val="006E22B1"/>
    <w:rsid w:val="006E2503"/>
    <w:rsid w:val="006E2529"/>
    <w:rsid w:val="006E27FA"/>
    <w:rsid w:val="006E28B2"/>
    <w:rsid w:val="006E28FB"/>
    <w:rsid w:val="006E29FE"/>
    <w:rsid w:val="006E2F0F"/>
    <w:rsid w:val="006E307E"/>
    <w:rsid w:val="006E3797"/>
    <w:rsid w:val="006E3AF0"/>
    <w:rsid w:val="006E3BB9"/>
    <w:rsid w:val="006E3DDB"/>
    <w:rsid w:val="006E4174"/>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5AE"/>
    <w:rsid w:val="006F16BC"/>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B96"/>
    <w:rsid w:val="006F2C28"/>
    <w:rsid w:val="006F2CC9"/>
    <w:rsid w:val="006F2F47"/>
    <w:rsid w:val="006F32AC"/>
    <w:rsid w:val="006F34E1"/>
    <w:rsid w:val="006F3502"/>
    <w:rsid w:val="006F37CC"/>
    <w:rsid w:val="006F3889"/>
    <w:rsid w:val="006F39F4"/>
    <w:rsid w:val="006F3A9D"/>
    <w:rsid w:val="006F3B05"/>
    <w:rsid w:val="006F3B81"/>
    <w:rsid w:val="006F3BB3"/>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74D"/>
    <w:rsid w:val="006F599E"/>
    <w:rsid w:val="006F5A53"/>
    <w:rsid w:val="006F5CA3"/>
    <w:rsid w:val="006F5E5D"/>
    <w:rsid w:val="006F5E62"/>
    <w:rsid w:val="006F5F4F"/>
    <w:rsid w:val="006F6066"/>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FEB"/>
    <w:rsid w:val="006F7FFE"/>
    <w:rsid w:val="0070006C"/>
    <w:rsid w:val="0070006F"/>
    <w:rsid w:val="007001DC"/>
    <w:rsid w:val="00700759"/>
    <w:rsid w:val="00700A5D"/>
    <w:rsid w:val="00700B7E"/>
    <w:rsid w:val="00700E40"/>
    <w:rsid w:val="007010A8"/>
    <w:rsid w:val="007010E0"/>
    <w:rsid w:val="00701262"/>
    <w:rsid w:val="0070156E"/>
    <w:rsid w:val="0070171F"/>
    <w:rsid w:val="0070177E"/>
    <w:rsid w:val="007018EC"/>
    <w:rsid w:val="00701A5C"/>
    <w:rsid w:val="00701B17"/>
    <w:rsid w:val="00701B4A"/>
    <w:rsid w:val="00701FB2"/>
    <w:rsid w:val="0070225C"/>
    <w:rsid w:val="007022F9"/>
    <w:rsid w:val="0070249A"/>
    <w:rsid w:val="007024B6"/>
    <w:rsid w:val="007025CB"/>
    <w:rsid w:val="007028D5"/>
    <w:rsid w:val="00702A12"/>
    <w:rsid w:val="00702A1A"/>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0C"/>
    <w:rsid w:val="007052C0"/>
    <w:rsid w:val="007052DF"/>
    <w:rsid w:val="00705767"/>
    <w:rsid w:val="0070594A"/>
    <w:rsid w:val="00705C38"/>
    <w:rsid w:val="0070619C"/>
    <w:rsid w:val="00706329"/>
    <w:rsid w:val="0070637E"/>
    <w:rsid w:val="00706465"/>
    <w:rsid w:val="00706529"/>
    <w:rsid w:val="0070658D"/>
    <w:rsid w:val="0070695A"/>
    <w:rsid w:val="00706B69"/>
    <w:rsid w:val="00706D8C"/>
    <w:rsid w:val="00707015"/>
    <w:rsid w:val="007072A5"/>
    <w:rsid w:val="0070765F"/>
    <w:rsid w:val="007076C3"/>
    <w:rsid w:val="0070782D"/>
    <w:rsid w:val="00707BEC"/>
    <w:rsid w:val="0071003E"/>
    <w:rsid w:val="00710131"/>
    <w:rsid w:val="007104C4"/>
    <w:rsid w:val="0071068F"/>
    <w:rsid w:val="007109C2"/>
    <w:rsid w:val="00710B0C"/>
    <w:rsid w:val="00710CC7"/>
    <w:rsid w:val="00710F3C"/>
    <w:rsid w:val="0071101C"/>
    <w:rsid w:val="0071119C"/>
    <w:rsid w:val="00711269"/>
    <w:rsid w:val="00711340"/>
    <w:rsid w:val="00711373"/>
    <w:rsid w:val="0071149F"/>
    <w:rsid w:val="0071156E"/>
    <w:rsid w:val="00711685"/>
    <w:rsid w:val="00711C25"/>
    <w:rsid w:val="00711E56"/>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A8"/>
    <w:rsid w:val="0071405F"/>
    <w:rsid w:val="007140E9"/>
    <w:rsid w:val="00714390"/>
    <w:rsid w:val="007143B6"/>
    <w:rsid w:val="00714516"/>
    <w:rsid w:val="007147E1"/>
    <w:rsid w:val="007148C0"/>
    <w:rsid w:val="007148F4"/>
    <w:rsid w:val="00714A08"/>
    <w:rsid w:val="00714BA6"/>
    <w:rsid w:val="00714C20"/>
    <w:rsid w:val="00714C47"/>
    <w:rsid w:val="00714E60"/>
    <w:rsid w:val="007152E3"/>
    <w:rsid w:val="00715840"/>
    <w:rsid w:val="00715993"/>
    <w:rsid w:val="00715B07"/>
    <w:rsid w:val="00715E04"/>
    <w:rsid w:val="00716135"/>
    <w:rsid w:val="00716136"/>
    <w:rsid w:val="0071614A"/>
    <w:rsid w:val="007163D0"/>
    <w:rsid w:val="00716462"/>
    <w:rsid w:val="0071652F"/>
    <w:rsid w:val="00716929"/>
    <w:rsid w:val="00716A08"/>
    <w:rsid w:val="00716B39"/>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3C"/>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1D"/>
    <w:rsid w:val="00722A37"/>
    <w:rsid w:val="00722C15"/>
    <w:rsid w:val="00722DF0"/>
    <w:rsid w:val="00722DFF"/>
    <w:rsid w:val="00722F94"/>
    <w:rsid w:val="007230C9"/>
    <w:rsid w:val="007230FC"/>
    <w:rsid w:val="0072326E"/>
    <w:rsid w:val="00723314"/>
    <w:rsid w:val="007233AD"/>
    <w:rsid w:val="00723534"/>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A3D"/>
    <w:rsid w:val="00725A53"/>
    <w:rsid w:val="00725C44"/>
    <w:rsid w:val="00725F9E"/>
    <w:rsid w:val="00726036"/>
    <w:rsid w:val="00726055"/>
    <w:rsid w:val="007260D4"/>
    <w:rsid w:val="00726279"/>
    <w:rsid w:val="007265F2"/>
    <w:rsid w:val="007269CA"/>
    <w:rsid w:val="00726A58"/>
    <w:rsid w:val="00726A63"/>
    <w:rsid w:val="00726A9B"/>
    <w:rsid w:val="00726B06"/>
    <w:rsid w:val="00726B23"/>
    <w:rsid w:val="00726F0F"/>
    <w:rsid w:val="007270BD"/>
    <w:rsid w:val="00727530"/>
    <w:rsid w:val="00727721"/>
    <w:rsid w:val="007279B9"/>
    <w:rsid w:val="007279D5"/>
    <w:rsid w:val="00727AEF"/>
    <w:rsid w:val="00727BC1"/>
    <w:rsid w:val="00727EBA"/>
    <w:rsid w:val="00727F8A"/>
    <w:rsid w:val="00730002"/>
    <w:rsid w:val="007305D4"/>
    <w:rsid w:val="007306E2"/>
    <w:rsid w:val="0073080A"/>
    <w:rsid w:val="0073089A"/>
    <w:rsid w:val="00730928"/>
    <w:rsid w:val="00730938"/>
    <w:rsid w:val="00730A33"/>
    <w:rsid w:val="00730A5C"/>
    <w:rsid w:val="00730B20"/>
    <w:rsid w:val="00730C44"/>
    <w:rsid w:val="00730C4E"/>
    <w:rsid w:val="00730CF6"/>
    <w:rsid w:val="00730E43"/>
    <w:rsid w:val="007313B7"/>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BB"/>
    <w:rsid w:val="007331D4"/>
    <w:rsid w:val="007331F1"/>
    <w:rsid w:val="0073327A"/>
    <w:rsid w:val="0073343D"/>
    <w:rsid w:val="00733453"/>
    <w:rsid w:val="00733600"/>
    <w:rsid w:val="0073369B"/>
    <w:rsid w:val="0073381A"/>
    <w:rsid w:val="007339C5"/>
    <w:rsid w:val="007339CF"/>
    <w:rsid w:val="00733C1C"/>
    <w:rsid w:val="0073427B"/>
    <w:rsid w:val="007343FF"/>
    <w:rsid w:val="00734438"/>
    <w:rsid w:val="0073476B"/>
    <w:rsid w:val="00734C04"/>
    <w:rsid w:val="00734C61"/>
    <w:rsid w:val="00734EBE"/>
    <w:rsid w:val="00734F29"/>
    <w:rsid w:val="00734FC4"/>
    <w:rsid w:val="00735143"/>
    <w:rsid w:val="00735238"/>
    <w:rsid w:val="00735316"/>
    <w:rsid w:val="007353F0"/>
    <w:rsid w:val="00735513"/>
    <w:rsid w:val="00735701"/>
    <w:rsid w:val="007357AB"/>
    <w:rsid w:val="00735D4A"/>
    <w:rsid w:val="00735F28"/>
    <w:rsid w:val="00736467"/>
    <w:rsid w:val="0073659F"/>
    <w:rsid w:val="00736937"/>
    <w:rsid w:val="00736DD8"/>
    <w:rsid w:val="00736DD9"/>
    <w:rsid w:val="00736E12"/>
    <w:rsid w:val="00736F44"/>
    <w:rsid w:val="00737056"/>
    <w:rsid w:val="00737110"/>
    <w:rsid w:val="00737451"/>
    <w:rsid w:val="007374EC"/>
    <w:rsid w:val="00737BC6"/>
    <w:rsid w:val="00737C13"/>
    <w:rsid w:val="00737D0A"/>
    <w:rsid w:val="00737E43"/>
    <w:rsid w:val="00737F21"/>
    <w:rsid w:val="007400EB"/>
    <w:rsid w:val="007400F1"/>
    <w:rsid w:val="0074016E"/>
    <w:rsid w:val="007402A7"/>
    <w:rsid w:val="007406DD"/>
    <w:rsid w:val="00740767"/>
    <w:rsid w:val="0074076A"/>
    <w:rsid w:val="0074088B"/>
    <w:rsid w:val="00740B8E"/>
    <w:rsid w:val="00740D1D"/>
    <w:rsid w:val="00740E14"/>
    <w:rsid w:val="00740E56"/>
    <w:rsid w:val="00740F57"/>
    <w:rsid w:val="00740F8F"/>
    <w:rsid w:val="00740FC1"/>
    <w:rsid w:val="0074104E"/>
    <w:rsid w:val="007411D3"/>
    <w:rsid w:val="007414D9"/>
    <w:rsid w:val="0074182B"/>
    <w:rsid w:val="00741AF4"/>
    <w:rsid w:val="00741BCE"/>
    <w:rsid w:val="00741DCC"/>
    <w:rsid w:val="0074203A"/>
    <w:rsid w:val="0074229B"/>
    <w:rsid w:val="00742412"/>
    <w:rsid w:val="00742738"/>
    <w:rsid w:val="007427B5"/>
    <w:rsid w:val="007427ED"/>
    <w:rsid w:val="007427F3"/>
    <w:rsid w:val="00742865"/>
    <w:rsid w:val="0074296C"/>
    <w:rsid w:val="00742ABF"/>
    <w:rsid w:val="00742C32"/>
    <w:rsid w:val="00742C83"/>
    <w:rsid w:val="00742C92"/>
    <w:rsid w:val="00743111"/>
    <w:rsid w:val="0074328A"/>
    <w:rsid w:val="0074360F"/>
    <w:rsid w:val="00743CF7"/>
    <w:rsid w:val="00743DBB"/>
    <w:rsid w:val="00744160"/>
    <w:rsid w:val="007442DD"/>
    <w:rsid w:val="007443E0"/>
    <w:rsid w:val="00744413"/>
    <w:rsid w:val="00744464"/>
    <w:rsid w:val="007447F8"/>
    <w:rsid w:val="00744886"/>
    <w:rsid w:val="0074491B"/>
    <w:rsid w:val="00744A64"/>
    <w:rsid w:val="00744AA1"/>
    <w:rsid w:val="00744CAF"/>
    <w:rsid w:val="00744D47"/>
    <w:rsid w:val="00744EA0"/>
    <w:rsid w:val="00744EA8"/>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925"/>
    <w:rsid w:val="00746C40"/>
    <w:rsid w:val="00746C47"/>
    <w:rsid w:val="00746C54"/>
    <w:rsid w:val="00746CF7"/>
    <w:rsid w:val="00746FDE"/>
    <w:rsid w:val="0074704F"/>
    <w:rsid w:val="0074711B"/>
    <w:rsid w:val="0074747F"/>
    <w:rsid w:val="0074787F"/>
    <w:rsid w:val="00747C45"/>
    <w:rsid w:val="00747E1F"/>
    <w:rsid w:val="00747EA0"/>
    <w:rsid w:val="00747F48"/>
    <w:rsid w:val="00747F4C"/>
    <w:rsid w:val="00747F80"/>
    <w:rsid w:val="00747FD4"/>
    <w:rsid w:val="00750020"/>
    <w:rsid w:val="00750233"/>
    <w:rsid w:val="00750697"/>
    <w:rsid w:val="007506F0"/>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3029"/>
    <w:rsid w:val="00753552"/>
    <w:rsid w:val="007535DF"/>
    <w:rsid w:val="00753747"/>
    <w:rsid w:val="00753B68"/>
    <w:rsid w:val="0075401B"/>
    <w:rsid w:val="0075426C"/>
    <w:rsid w:val="00754359"/>
    <w:rsid w:val="00754368"/>
    <w:rsid w:val="00754411"/>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18"/>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286"/>
    <w:rsid w:val="0076461E"/>
    <w:rsid w:val="00764635"/>
    <w:rsid w:val="00764DD7"/>
    <w:rsid w:val="00764E45"/>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DDA"/>
    <w:rsid w:val="00766E99"/>
    <w:rsid w:val="00766F70"/>
    <w:rsid w:val="00766F9B"/>
    <w:rsid w:val="007671F5"/>
    <w:rsid w:val="00767258"/>
    <w:rsid w:val="007672DA"/>
    <w:rsid w:val="0076769D"/>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4A"/>
    <w:rsid w:val="00772237"/>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28F"/>
    <w:rsid w:val="00775299"/>
    <w:rsid w:val="0077592B"/>
    <w:rsid w:val="0077593B"/>
    <w:rsid w:val="00775B1F"/>
    <w:rsid w:val="00775BED"/>
    <w:rsid w:val="00775DAF"/>
    <w:rsid w:val="00775DE1"/>
    <w:rsid w:val="00775E90"/>
    <w:rsid w:val="00775F76"/>
    <w:rsid w:val="0077624F"/>
    <w:rsid w:val="00776844"/>
    <w:rsid w:val="00776AEA"/>
    <w:rsid w:val="00776C5A"/>
    <w:rsid w:val="00777193"/>
    <w:rsid w:val="007774B5"/>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6"/>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2F94"/>
    <w:rsid w:val="00783207"/>
    <w:rsid w:val="007833B0"/>
    <w:rsid w:val="007835ED"/>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FBE"/>
    <w:rsid w:val="0078601A"/>
    <w:rsid w:val="0078633B"/>
    <w:rsid w:val="007863E6"/>
    <w:rsid w:val="0078643E"/>
    <w:rsid w:val="007866F8"/>
    <w:rsid w:val="00786782"/>
    <w:rsid w:val="00786958"/>
    <w:rsid w:val="00786CC3"/>
    <w:rsid w:val="00786CEE"/>
    <w:rsid w:val="00786D93"/>
    <w:rsid w:val="00786E71"/>
    <w:rsid w:val="00787029"/>
    <w:rsid w:val="00787049"/>
    <w:rsid w:val="00787182"/>
    <w:rsid w:val="007871C6"/>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834"/>
    <w:rsid w:val="00791BC6"/>
    <w:rsid w:val="00791CCE"/>
    <w:rsid w:val="00791E5F"/>
    <w:rsid w:val="00791EF9"/>
    <w:rsid w:val="0079212E"/>
    <w:rsid w:val="0079222C"/>
    <w:rsid w:val="00792260"/>
    <w:rsid w:val="00792391"/>
    <w:rsid w:val="007924A3"/>
    <w:rsid w:val="00792560"/>
    <w:rsid w:val="00792564"/>
    <w:rsid w:val="00792C19"/>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39"/>
    <w:rsid w:val="00793E53"/>
    <w:rsid w:val="00793E65"/>
    <w:rsid w:val="00794016"/>
    <w:rsid w:val="007943CC"/>
    <w:rsid w:val="00794487"/>
    <w:rsid w:val="007944DB"/>
    <w:rsid w:val="00794521"/>
    <w:rsid w:val="0079453D"/>
    <w:rsid w:val="00794777"/>
    <w:rsid w:val="0079477E"/>
    <w:rsid w:val="00794924"/>
    <w:rsid w:val="00794955"/>
    <w:rsid w:val="00794A3A"/>
    <w:rsid w:val="00794A54"/>
    <w:rsid w:val="007950C1"/>
    <w:rsid w:val="0079527C"/>
    <w:rsid w:val="0079573A"/>
    <w:rsid w:val="0079579C"/>
    <w:rsid w:val="007957D1"/>
    <w:rsid w:val="007957D7"/>
    <w:rsid w:val="007958A2"/>
    <w:rsid w:val="007959BC"/>
    <w:rsid w:val="00795A30"/>
    <w:rsid w:val="00795A6B"/>
    <w:rsid w:val="00795EB8"/>
    <w:rsid w:val="007963A0"/>
    <w:rsid w:val="00796409"/>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DF2"/>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424"/>
    <w:rsid w:val="007A3575"/>
    <w:rsid w:val="007A35EF"/>
    <w:rsid w:val="007A3799"/>
    <w:rsid w:val="007A394E"/>
    <w:rsid w:val="007A3971"/>
    <w:rsid w:val="007A3ACD"/>
    <w:rsid w:val="007A3B3A"/>
    <w:rsid w:val="007A3E0A"/>
    <w:rsid w:val="007A3E4B"/>
    <w:rsid w:val="007A3F82"/>
    <w:rsid w:val="007A43A2"/>
    <w:rsid w:val="007A4423"/>
    <w:rsid w:val="007A4B0C"/>
    <w:rsid w:val="007A4B94"/>
    <w:rsid w:val="007A4D04"/>
    <w:rsid w:val="007A4E88"/>
    <w:rsid w:val="007A4F20"/>
    <w:rsid w:val="007A512B"/>
    <w:rsid w:val="007A532D"/>
    <w:rsid w:val="007A559D"/>
    <w:rsid w:val="007A578F"/>
    <w:rsid w:val="007A58EF"/>
    <w:rsid w:val="007A5F11"/>
    <w:rsid w:val="007A60DB"/>
    <w:rsid w:val="007A6276"/>
    <w:rsid w:val="007A627A"/>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9DC"/>
    <w:rsid w:val="007B3BBE"/>
    <w:rsid w:val="007B3C4C"/>
    <w:rsid w:val="007B403E"/>
    <w:rsid w:val="007B4121"/>
    <w:rsid w:val="007B4279"/>
    <w:rsid w:val="007B4332"/>
    <w:rsid w:val="007B4513"/>
    <w:rsid w:val="007B45C7"/>
    <w:rsid w:val="007B489B"/>
    <w:rsid w:val="007B48BD"/>
    <w:rsid w:val="007B48CD"/>
    <w:rsid w:val="007B4AA0"/>
    <w:rsid w:val="007B4B00"/>
    <w:rsid w:val="007B4E31"/>
    <w:rsid w:val="007B4E78"/>
    <w:rsid w:val="007B51F1"/>
    <w:rsid w:val="007B52CD"/>
    <w:rsid w:val="007B52FA"/>
    <w:rsid w:val="007B551A"/>
    <w:rsid w:val="007B56DE"/>
    <w:rsid w:val="007B5702"/>
    <w:rsid w:val="007B571C"/>
    <w:rsid w:val="007B5738"/>
    <w:rsid w:val="007B5B94"/>
    <w:rsid w:val="007B5C94"/>
    <w:rsid w:val="007B5E5D"/>
    <w:rsid w:val="007B61E5"/>
    <w:rsid w:val="007B61EA"/>
    <w:rsid w:val="007B62D9"/>
    <w:rsid w:val="007B642B"/>
    <w:rsid w:val="007B6482"/>
    <w:rsid w:val="007B67D5"/>
    <w:rsid w:val="007B6892"/>
    <w:rsid w:val="007B6B89"/>
    <w:rsid w:val="007B6FE7"/>
    <w:rsid w:val="007B703D"/>
    <w:rsid w:val="007B75DD"/>
    <w:rsid w:val="007B7965"/>
    <w:rsid w:val="007B7987"/>
    <w:rsid w:val="007B7B6A"/>
    <w:rsid w:val="007B7C15"/>
    <w:rsid w:val="007B7C60"/>
    <w:rsid w:val="007B7DC1"/>
    <w:rsid w:val="007B7E75"/>
    <w:rsid w:val="007B7EDB"/>
    <w:rsid w:val="007C0098"/>
    <w:rsid w:val="007C0139"/>
    <w:rsid w:val="007C039F"/>
    <w:rsid w:val="007C0420"/>
    <w:rsid w:val="007C048D"/>
    <w:rsid w:val="007C05BB"/>
    <w:rsid w:val="007C0C09"/>
    <w:rsid w:val="007C0EC0"/>
    <w:rsid w:val="007C13CE"/>
    <w:rsid w:val="007C13F3"/>
    <w:rsid w:val="007C1454"/>
    <w:rsid w:val="007C14DC"/>
    <w:rsid w:val="007C1902"/>
    <w:rsid w:val="007C1956"/>
    <w:rsid w:val="007C19AD"/>
    <w:rsid w:val="007C1A01"/>
    <w:rsid w:val="007C1A32"/>
    <w:rsid w:val="007C22C0"/>
    <w:rsid w:val="007C2564"/>
    <w:rsid w:val="007C26FC"/>
    <w:rsid w:val="007C2816"/>
    <w:rsid w:val="007C296A"/>
    <w:rsid w:val="007C29D0"/>
    <w:rsid w:val="007C2B0F"/>
    <w:rsid w:val="007C2BD3"/>
    <w:rsid w:val="007C2BF8"/>
    <w:rsid w:val="007C3029"/>
    <w:rsid w:val="007C3347"/>
    <w:rsid w:val="007C3439"/>
    <w:rsid w:val="007C3598"/>
    <w:rsid w:val="007C35E2"/>
    <w:rsid w:val="007C3A8A"/>
    <w:rsid w:val="007C3C4F"/>
    <w:rsid w:val="007C3D1E"/>
    <w:rsid w:val="007C3FA8"/>
    <w:rsid w:val="007C4047"/>
    <w:rsid w:val="007C4062"/>
    <w:rsid w:val="007C40F8"/>
    <w:rsid w:val="007C4136"/>
    <w:rsid w:val="007C41C5"/>
    <w:rsid w:val="007C42FB"/>
    <w:rsid w:val="007C439F"/>
    <w:rsid w:val="007C46F9"/>
    <w:rsid w:val="007C4F14"/>
    <w:rsid w:val="007C4FAD"/>
    <w:rsid w:val="007C50C4"/>
    <w:rsid w:val="007C533E"/>
    <w:rsid w:val="007C5356"/>
    <w:rsid w:val="007C53DB"/>
    <w:rsid w:val="007C548B"/>
    <w:rsid w:val="007C5753"/>
    <w:rsid w:val="007C57DA"/>
    <w:rsid w:val="007C5857"/>
    <w:rsid w:val="007C5A3A"/>
    <w:rsid w:val="007C5D0B"/>
    <w:rsid w:val="007C5DF4"/>
    <w:rsid w:val="007C5F23"/>
    <w:rsid w:val="007C5FD2"/>
    <w:rsid w:val="007C61E3"/>
    <w:rsid w:val="007C62EB"/>
    <w:rsid w:val="007C6437"/>
    <w:rsid w:val="007C65F2"/>
    <w:rsid w:val="007C684D"/>
    <w:rsid w:val="007C68DA"/>
    <w:rsid w:val="007C68F9"/>
    <w:rsid w:val="007C6ABF"/>
    <w:rsid w:val="007C6C8F"/>
    <w:rsid w:val="007C6CC8"/>
    <w:rsid w:val="007C6EB7"/>
    <w:rsid w:val="007C6EBD"/>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7B8"/>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31"/>
    <w:rsid w:val="007D3648"/>
    <w:rsid w:val="007D36F0"/>
    <w:rsid w:val="007D37AD"/>
    <w:rsid w:val="007D386E"/>
    <w:rsid w:val="007D3CFD"/>
    <w:rsid w:val="007D3DE9"/>
    <w:rsid w:val="007D3F2B"/>
    <w:rsid w:val="007D3FD4"/>
    <w:rsid w:val="007D4178"/>
    <w:rsid w:val="007D424A"/>
    <w:rsid w:val="007D460B"/>
    <w:rsid w:val="007D468D"/>
    <w:rsid w:val="007D46A7"/>
    <w:rsid w:val="007D49E5"/>
    <w:rsid w:val="007D4B83"/>
    <w:rsid w:val="007D4CAE"/>
    <w:rsid w:val="007D4D33"/>
    <w:rsid w:val="007D4EE6"/>
    <w:rsid w:val="007D4F14"/>
    <w:rsid w:val="007D5077"/>
    <w:rsid w:val="007D51D5"/>
    <w:rsid w:val="007D5234"/>
    <w:rsid w:val="007D5251"/>
    <w:rsid w:val="007D5284"/>
    <w:rsid w:val="007D53AF"/>
    <w:rsid w:val="007D53F2"/>
    <w:rsid w:val="007D54D4"/>
    <w:rsid w:val="007D55E2"/>
    <w:rsid w:val="007D57A2"/>
    <w:rsid w:val="007D596F"/>
    <w:rsid w:val="007D5D06"/>
    <w:rsid w:val="007D5D3A"/>
    <w:rsid w:val="007D5D9D"/>
    <w:rsid w:val="007D632E"/>
    <w:rsid w:val="007D635C"/>
    <w:rsid w:val="007D6844"/>
    <w:rsid w:val="007D6903"/>
    <w:rsid w:val="007D69D0"/>
    <w:rsid w:val="007D69DE"/>
    <w:rsid w:val="007D7056"/>
    <w:rsid w:val="007D70D6"/>
    <w:rsid w:val="007D7175"/>
    <w:rsid w:val="007D726F"/>
    <w:rsid w:val="007D7440"/>
    <w:rsid w:val="007D7531"/>
    <w:rsid w:val="007D7691"/>
    <w:rsid w:val="007D78A4"/>
    <w:rsid w:val="007D7C3D"/>
    <w:rsid w:val="007D7D5E"/>
    <w:rsid w:val="007D7DCF"/>
    <w:rsid w:val="007D7E23"/>
    <w:rsid w:val="007D7E9D"/>
    <w:rsid w:val="007E000C"/>
    <w:rsid w:val="007E0196"/>
    <w:rsid w:val="007E061D"/>
    <w:rsid w:val="007E0642"/>
    <w:rsid w:val="007E06C7"/>
    <w:rsid w:val="007E06E1"/>
    <w:rsid w:val="007E09F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3056"/>
    <w:rsid w:val="007E3207"/>
    <w:rsid w:val="007E322D"/>
    <w:rsid w:val="007E32AD"/>
    <w:rsid w:val="007E3415"/>
    <w:rsid w:val="007E3455"/>
    <w:rsid w:val="007E3798"/>
    <w:rsid w:val="007E395E"/>
    <w:rsid w:val="007E39D7"/>
    <w:rsid w:val="007E3B20"/>
    <w:rsid w:val="007E3B3C"/>
    <w:rsid w:val="007E3B7B"/>
    <w:rsid w:val="007E3BE3"/>
    <w:rsid w:val="007E3E84"/>
    <w:rsid w:val="007E3F7A"/>
    <w:rsid w:val="007E3FCA"/>
    <w:rsid w:val="007E3FCC"/>
    <w:rsid w:val="007E4380"/>
    <w:rsid w:val="007E43ED"/>
    <w:rsid w:val="007E4458"/>
    <w:rsid w:val="007E47D9"/>
    <w:rsid w:val="007E4C88"/>
    <w:rsid w:val="007E4CD0"/>
    <w:rsid w:val="007E4DB5"/>
    <w:rsid w:val="007E4DB6"/>
    <w:rsid w:val="007E5267"/>
    <w:rsid w:val="007E55C1"/>
    <w:rsid w:val="007E55FB"/>
    <w:rsid w:val="007E57CF"/>
    <w:rsid w:val="007E57E6"/>
    <w:rsid w:val="007E57E8"/>
    <w:rsid w:val="007E585E"/>
    <w:rsid w:val="007E5BB1"/>
    <w:rsid w:val="007E5EBE"/>
    <w:rsid w:val="007E5EF3"/>
    <w:rsid w:val="007E5F48"/>
    <w:rsid w:val="007E60AB"/>
    <w:rsid w:val="007E680D"/>
    <w:rsid w:val="007E6BC8"/>
    <w:rsid w:val="007E6DE4"/>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8E0"/>
    <w:rsid w:val="007F0A7C"/>
    <w:rsid w:val="007F0BAF"/>
    <w:rsid w:val="007F0BD1"/>
    <w:rsid w:val="007F0BE4"/>
    <w:rsid w:val="007F0C82"/>
    <w:rsid w:val="007F0D4A"/>
    <w:rsid w:val="007F0DA1"/>
    <w:rsid w:val="007F11C8"/>
    <w:rsid w:val="007F122F"/>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53A"/>
    <w:rsid w:val="007F3553"/>
    <w:rsid w:val="007F35A6"/>
    <w:rsid w:val="007F38A4"/>
    <w:rsid w:val="007F3D16"/>
    <w:rsid w:val="007F3D91"/>
    <w:rsid w:val="007F3DFA"/>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351"/>
    <w:rsid w:val="007F54EC"/>
    <w:rsid w:val="007F552A"/>
    <w:rsid w:val="007F579E"/>
    <w:rsid w:val="007F58B5"/>
    <w:rsid w:val="007F5918"/>
    <w:rsid w:val="007F5A00"/>
    <w:rsid w:val="007F5BF7"/>
    <w:rsid w:val="007F5CA1"/>
    <w:rsid w:val="007F6045"/>
    <w:rsid w:val="007F61C6"/>
    <w:rsid w:val="007F61FF"/>
    <w:rsid w:val="007F66D2"/>
    <w:rsid w:val="007F673D"/>
    <w:rsid w:val="007F6880"/>
    <w:rsid w:val="007F6A28"/>
    <w:rsid w:val="007F6B3A"/>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40A"/>
    <w:rsid w:val="00800577"/>
    <w:rsid w:val="00800588"/>
    <w:rsid w:val="00800769"/>
    <w:rsid w:val="00800ED2"/>
    <w:rsid w:val="00800FCB"/>
    <w:rsid w:val="00801373"/>
    <w:rsid w:val="008016BB"/>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C6F"/>
    <w:rsid w:val="00802D34"/>
    <w:rsid w:val="00802E74"/>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A06"/>
    <w:rsid w:val="00805A0F"/>
    <w:rsid w:val="00805AD7"/>
    <w:rsid w:val="00805AFC"/>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8EE"/>
    <w:rsid w:val="0080799D"/>
    <w:rsid w:val="00807A5A"/>
    <w:rsid w:val="00807D7F"/>
    <w:rsid w:val="00807FC2"/>
    <w:rsid w:val="008101FD"/>
    <w:rsid w:val="008104B3"/>
    <w:rsid w:val="00810659"/>
    <w:rsid w:val="0081067F"/>
    <w:rsid w:val="008106D5"/>
    <w:rsid w:val="00810764"/>
    <w:rsid w:val="00810A8A"/>
    <w:rsid w:val="00810B2E"/>
    <w:rsid w:val="00810B44"/>
    <w:rsid w:val="00810D3F"/>
    <w:rsid w:val="00810D8D"/>
    <w:rsid w:val="008110B9"/>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38B"/>
    <w:rsid w:val="008146D4"/>
    <w:rsid w:val="00814826"/>
    <w:rsid w:val="008149DF"/>
    <w:rsid w:val="00814D1C"/>
    <w:rsid w:val="00814D44"/>
    <w:rsid w:val="008150C2"/>
    <w:rsid w:val="0081536B"/>
    <w:rsid w:val="008155F4"/>
    <w:rsid w:val="008155F5"/>
    <w:rsid w:val="0081581D"/>
    <w:rsid w:val="0081589B"/>
    <w:rsid w:val="00815B41"/>
    <w:rsid w:val="00815D24"/>
    <w:rsid w:val="00816076"/>
    <w:rsid w:val="00816095"/>
    <w:rsid w:val="008166C5"/>
    <w:rsid w:val="00816735"/>
    <w:rsid w:val="00816B45"/>
    <w:rsid w:val="00817056"/>
    <w:rsid w:val="0081705A"/>
    <w:rsid w:val="008170FC"/>
    <w:rsid w:val="00817145"/>
    <w:rsid w:val="008172B0"/>
    <w:rsid w:val="008172BE"/>
    <w:rsid w:val="008175F8"/>
    <w:rsid w:val="008176AF"/>
    <w:rsid w:val="00817741"/>
    <w:rsid w:val="00817B04"/>
    <w:rsid w:val="00817B71"/>
    <w:rsid w:val="00817BE5"/>
    <w:rsid w:val="00817E60"/>
    <w:rsid w:val="0082013C"/>
    <w:rsid w:val="00820244"/>
    <w:rsid w:val="008204FE"/>
    <w:rsid w:val="008205CA"/>
    <w:rsid w:val="0082070A"/>
    <w:rsid w:val="00820929"/>
    <w:rsid w:val="00820D49"/>
    <w:rsid w:val="00820EAA"/>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E41"/>
    <w:rsid w:val="00822EE6"/>
    <w:rsid w:val="00822EF7"/>
    <w:rsid w:val="008230C7"/>
    <w:rsid w:val="008235AC"/>
    <w:rsid w:val="0082370B"/>
    <w:rsid w:val="00823A36"/>
    <w:rsid w:val="00823C00"/>
    <w:rsid w:val="00823C7F"/>
    <w:rsid w:val="00823F73"/>
    <w:rsid w:val="008240D1"/>
    <w:rsid w:val="00824144"/>
    <w:rsid w:val="008241F1"/>
    <w:rsid w:val="00824204"/>
    <w:rsid w:val="008245F2"/>
    <w:rsid w:val="008246BC"/>
    <w:rsid w:val="00824737"/>
    <w:rsid w:val="008247CF"/>
    <w:rsid w:val="00824928"/>
    <w:rsid w:val="00824C5F"/>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31B"/>
    <w:rsid w:val="008273FB"/>
    <w:rsid w:val="008274BF"/>
    <w:rsid w:val="00827545"/>
    <w:rsid w:val="008275A8"/>
    <w:rsid w:val="008276A6"/>
    <w:rsid w:val="00827730"/>
    <w:rsid w:val="0082779F"/>
    <w:rsid w:val="00827D0A"/>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43"/>
    <w:rsid w:val="00831555"/>
    <w:rsid w:val="00831693"/>
    <w:rsid w:val="0083170D"/>
    <w:rsid w:val="008318C3"/>
    <w:rsid w:val="00831930"/>
    <w:rsid w:val="00831EB9"/>
    <w:rsid w:val="00831F48"/>
    <w:rsid w:val="00831F52"/>
    <w:rsid w:val="00831FAE"/>
    <w:rsid w:val="00832057"/>
    <w:rsid w:val="00832154"/>
    <w:rsid w:val="00832236"/>
    <w:rsid w:val="008322DE"/>
    <w:rsid w:val="00832448"/>
    <w:rsid w:val="008325E8"/>
    <w:rsid w:val="00832706"/>
    <w:rsid w:val="00832F5C"/>
    <w:rsid w:val="00833280"/>
    <w:rsid w:val="00833425"/>
    <w:rsid w:val="0083347D"/>
    <w:rsid w:val="0083352F"/>
    <w:rsid w:val="008338B8"/>
    <w:rsid w:val="00833A12"/>
    <w:rsid w:val="00833B2B"/>
    <w:rsid w:val="00833BAC"/>
    <w:rsid w:val="00833F41"/>
    <w:rsid w:val="00834060"/>
    <w:rsid w:val="00834103"/>
    <w:rsid w:val="0083411F"/>
    <w:rsid w:val="008343B0"/>
    <w:rsid w:val="0083458A"/>
    <w:rsid w:val="00834759"/>
    <w:rsid w:val="00834B16"/>
    <w:rsid w:val="00834B7D"/>
    <w:rsid w:val="008350AB"/>
    <w:rsid w:val="00835157"/>
    <w:rsid w:val="00835783"/>
    <w:rsid w:val="00835970"/>
    <w:rsid w:val="008359E0"/>
    <w:rsid w:val="00835AEE"/>
    <w:rsid w:val="00835CEC"/>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D4"/>
    <w:rsid w:val="008376F6"/>
    <w:rsid w:val="00837751"/>
    <w:rsid w:val="0083781E"/>
    <w:rsid w:val="00837827"/>
    <w:rsid w:val="0083790E"/>
    <w:rsid w:val="008379A7"/>
    <w:rsid w:val="008379A9"/>
    <w:rsid w:val="00837A4B"/>
    <w:rsid w:val="00837B16"/>
    <w:rsid w:val="00837CA1"/>
    <w:rsid w:val="00837D5B"/>
    <w:rsid w:val="00837E4D"/>
    <w:rsid w:val="008402DC"/>
    <w:rsid w:val="00840330"/>
    <w:rsid w:val="00840607"/>
    <w:rsid w:val="008407B5"/>
    <w:rsid w:val="00840B8B"/>
    <w:rsid w:val="00840F2C"/>
    <w:rsid w:val="00840F37"/>
    <w:rsid w:val="0084104F"/>
    <w:rsid w:val="00841590"/>
    <w:rsid w:val="00841695"/>
    <w:rsid w:val="008416A5"/>
    <w:rsid w:val="00841919"/>
    <w:rsid w:val="00841CD2"/>
    <w:rsid w:val="0084225C"/>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9E4"/>
    <w:rsid w:val="00844A0B"/>
    <w:rsid w:val="00844BC4"/>
    <w:rsid w:val="00844EE0"/>
    <w:rsid w:val="00844F3A"/>
    <w:rsid w:val="0084510C"/>
    <w:rsid w:val="0084524B"/>
    <w:rsid w:val="0084526D"/>
    <w:rsid w:val="008454B3"/>
    <w:rsid w:val="008455B2"/>
    <w:rsid w:val="008456EA"/>
    <w:rsid w:val="008456ED"/>
    <w:rsid w:val="0084579D"/>
    <w:rsid w:val="0084581A"/>
    <w:rsid w:val="00845887"/>
    <w:rsid w:val="00845C12"/>
    <w:rsid w:val="00845CAD"/>
    <w:rsid w:val="00845F4C"/>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A7"/>
    <w:rsid w:val="00847B19"/>
    <w:rsid w:val="00847BFE"/>
    <w:rsid w:val="00847DA2"/>
    <w:rsid w:val="00847DE6"/>
    <w:rsid w:val="00847E72"/>
    <w:rsid w:val="0085004F"/>
    <w:rsid w:val="00850324"/>
    <w:rsid w:val="008506B6"/>
    <w:rsid w:val="0085073F"/>
    <w:rsid w:val="00850821"/>
    <w:rsid w:val="00850975"/>
    <w:rsid w:val="008509D4"/>
    <w:rsid w:val="00850A20"/>
    <w:rsid w:val="00850AE0"/>
    <w:rsid w:val="00850BF3"/>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26"/>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C"/>
    <w:rsid w:val="0085518B"/>
    <w:rsid w:val="008551B9"/>
    <w:rsid w:val="00855246"/>
    <w:rsid w:val="00855348"/>
    <w:rsid w:val="00855668"/>
    <w:rsid w:val="008557C2"/>
    <w:rsid w:val="00855CFE"/>
    <w:rsid w:val="00855DDE"/>
    <w:rsid w:val="00855F0D"/>
    <w:rsid w:val="0085615D"/>
    <w:rsid w:val="00856833"/>
    <w:rsid w:val="00856840"/>
    <w:rsid w:val="008571A1"/>
    <w:rsid w:val="0085720F"/>
    <w:rsid w:val="0085721D"/>
    <w:rsid w:val="00857522"/>
    <w:rsid w:val="008577AD"/>
    <w:rsid w:val="0085795E"/>
    <w:rsid w:val="00857E9F"/>
    <w:rsid w:val="00857F06"/>
    <w:rsid w:val="00857FCE"/>
    <w:rsid w:val="00860178"/>
    <w:rsid w:val="00860840"/>
    <w:rsid w:val="0086087C"/>
    <w:rsid w:val="0086094A"/>
    <w:rsid w:val="00860B3F"/>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C6"/>
    <w:rsid w:val="0086270A"/>
    <w:rsid w:val="0086275E"/>
    <w:rsid w:val="00862986"/>
    <w:rsid w:val="00862998"/>
    <w:rsid w:val="00862A97"/>
    <w:rsid w:val="00862B78"/>
    <w:rsid w:val="00862D53"/>
    <w:rsid w:val="00862E5A"/>
    <w:rsid w:val="00862FF7"/>
    <w:rsid w:val="00863057"/>
    <w:rsid w:val="008632E3"/>
    <w:rsid w:val="00863834"/>
    <w:rsid w:val="00863928"/>
    <w:rsid w:val="00863935"/>
    <w:rsid w:val="00863B9A"/>
    <w:rsid w:val="00863CCE"/>
    <w:rsid w:val="00863EFB"/>
    <w:rsid w:val="0086401B"/>
    <w:rsid w:val="00864080"/>
    <w:rsid w:val="008640DF"/>
    <w:rsid w:val="008642A9"/>
    <w:rsid w:val="0086430A"/>
    <w:rsid w:val="00864440"/>
    <w:rsid w:val="00864514"/>
    <w:rsid w:val="00864C07"/>
    <w:rsid w:val="00864D76"/>
    <w:rsid w:val="00864E0C"/>
    <w:rsid w:val="008650FC"/>
    <w:rsid w:val="00865261"/>
    <w:rsid w:val="0086564C"/>
    <w:rsid w:val="00865AB4"/>
    <w:rsid w:val="00865F3D"/>
    <w:rsid w:val="00866092"/>
    <w:rsid w:val="008660D5"/>
    <w:rsid w:val="00866136"/>
    <w:rsid w:val="008666BF"/>
    <w:rsid w:val="008669FE"/>
    <w:rsid w:val="00866EB3"/>
    <w:rsid w:val="00866FAA"/>
    <w:rsid w:val="00866FD1"/>
    <w:rsid w:val="0086701A"/>
    <w:rsid w:val="0086706C"/>
    <w:rsid w:val="0086781E"/>
    <w:rsid w:val="0086782F"/>
    <w:rsid w:val="0086786A"/>
    <w:rsid w:val="00867BD2"/>
    <w:rsid w:val="00867C99"/>
    <w:rsid w:val="00867ED4"/>
    <w:rsid w:val="0087005F"/>
    <w:rsid w:val="0087008D"/>
    <w:rsid w:val="00870182"/>
    <w:rsid w:val="0087024E"/>
    <w:rsid w:val="008705E8"/>
    <w:rsid w:val="0087064C"/>
    <w:rsid w:val="00870742"/>
    <w:rsid w:val="00870C44"/>
    <w:rsid w:val="00870C69"/>
    <w:rsid w:val="00870E04"/>
    <w:rsid w:val="00870E6D"/>
    <w:rsid w:val="00871089"/>
    <w:rsid w:val="0087110F"/>
    <w:rsid w:val="00871189"/>
    <w:rsid w:val="008712FD"/>
    <w:rsid w:val="008713CA"/>
    <w:rsid w:val="00871444"/>
    <w:rsid w:val="008716A1"/>
    <w:rsid w:val="0087170F"/>
    <w:rsid w:val="00871761"/>
    <w:rsid w:val="0087187C"/>
    <w:rsid w:val="008718A8"/>
    <w:rsid w:val="00871CA3"/>
    <w:rsid w:val="00871D8F"/>
    <w:rsid w:val="00871F4F"/>
    <w:rsid w:val="00872127"/>
    <w:rsid w:val="00872156"/>
    <w:rsid w:val="0087220D"/>
    <w:rsid w:val="00872460"/>
    <w:rsid w:val="008726DF"/>
    <w:rsid w:val="00872753"/>
    <w:rsid w:val="008727E1"/>
    <w:rsid w:val="008727FA"/>
    <w:rsid w:val="0087291F"/>
    <w:rsid w:val="00872C98"/>
    <w:rsid w:val="00872D3F"/>
    <w:rsid w:val="00872EA6"/>
    <w:rsid w:val="008732BF"/>
    <w:rsid w:val="00873327"/>
    <w:rsid w:val="0087333C"/>
    <w:rsid w:val="008733AA"/>
    <w:rsid w:val="008733E4"/>
    <w:rsid w:val="008739B7"/>
    <w:rsid w:val="008739F7"/>
    <w:rsid w:val="00873A76"/>
    <w:rsid w:val="00873B30"/>
    <w:rsid w:val="00873C20"/>
    <w:rsid w:val="00873DA7"/>
    <w:rsid w:val="00873DE9"/>
    <w:rsid w:val="00873F15"/>
    <w:rsid w:val="00874096"/>
    <w:rsid w:val="008740DA"/>
    <w:rsid w:val="00874B99"/>
    <w:rsid w:val="00874BE2"/>
    <w:rsid w:val="00874DE6"/>
    <w:rsid w:val="008752A7"/>
    <w:rsid w:val="008752CB"/>
    <w:rsid w:val="008752D4"/>
    <w:rsid w:val="008752E3"/>
    <w:rsid w:val="008752F6"/>
    <w:rsid w:val="00875361"/>
    <w:rsid w:val="0087552E"/>
    <w:rsid w:val="0087568A"/>
    <w:rsid w:val="008756A4"/>
    <w:rsid w:val="0087593C"/>
    <w:rsid w:val="008759F9"/>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EA6"/>
    <w:rsid w:val="00876EC5"/>
    <w:rsid w:val="00876F59"/>
    <w:rsid w:val="00876F7F"/>
    <w:rsid w:val="00876FBB"/>
    <w:rsid w:val="0087706D"/>
    <w:rsid w:val="00877224"/>
    <w:rsid w:val="00877317"/>
    <w:rsid w:val="00877409"/>
    <w:rsid w:val="008775FD"/>
    <w:rsid w:val="008778F9"/>
    <w:rsid w:val="00877A65"/>
    <w:rsid w:val="00877AD0"/>
    <w:rsid w:val="00877BFD"/>
    <w:rsid w:val="00877D9F"/>
    <w:rsid w:val="00877DE9"/>
    <w:rsid w:val="00880003"/>
    <w:rsid w:val="00880119"/>
    <w:rsid w:val="008801CB"/>
    <w:rsid w:val="008804B9"/>
    <w:rsid w:val="00880593"/>
    <w:rsid w:val="008808E6"/>
    <w:rsid w:val="00880909"/>
    <w:rsid w:val="008809B4"/>
    <w:rsid w:val="00880AE9"/>
    <w:rsid w:val="00880AF5"/>
    <w:rsid w:val="00880F30"/>
    <w:rsid w:val="008810C3"/>
    <w:rsid w:val="0088153A"/>
    <w:rsid w:val="00881655"/>
    <w:rsid w:val="008818F2"/>
    <w:rsid w:val="00881AD2"/>
    <w:rsid w:val="00881B8E"/>
    <w:rsid w:val="00881CD4"/>
    <w:rsid w:val="008820DC"/>
    <w:rsid w:val="008827F1"/>
    <w:rsid w:val="00882848"/>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5E4"/>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27"/>
    <w:rsid w:val="00891C73"/>
    <w:rsid w:val="00891DDA"/>
    <w:rsid w:val="00891F4E"/>
    <w:rsid w:val="00892109"/>
    <w:rsid w:val="0089219C"/>
    <w:rsid w:val="00892365"/>
    <w:rsid w:val="00892607"/>
    <w:rsid w:val="0089265A"/>
    <w:rsid w:val="00892761"/>
    <w:rsid w:val="00892BE5"/>
    <w:rsid w:val="00892FCA"/>
    <w:rsid w:val="00892FEF"/>
    <w:rsid w:val="00893126"/>
    <w:rsid w:val="00893147"/>
    <w:rsid w:val="008932F4"/>
    <w:rsid w:val="0089355F"/>
    <w:rsid w:val="00893686"/>
    <w:rsid w:val="0089387C"/>
    <w:rsid w:val="00893A34"/>
    <w:rsid w:val="00893B51"/>
    <w:rsid w:val="00893CBC"/>
    <w:rsid w:val="00893CE1"/>
    <w:rsid w:val="00893F68"/>
    <w:rsid w:val="00894022"/>
    <w:rsid w:val="0089409B"/>
    <w:rsid w:val="0089434A"/>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8BC"/>
    <w:rsid w:val="00896C81"/>
    <w:rsid w:val="00896C91"/>
    <w:rsid w:val="00896D83"/>
    <w:rsid w:val="00896E69"/>
    <w:rsid w:val="008971D3"/>
    <w:rsid w:val="008971ED"/>
    <w:rsid w:val="0089724B"/>
    <w:rsid w:val="008972A3"/>
    <w:rsid w:val="00897650"/>
    <w:rsid w:val="008977DF"/>
    <w:rsid w:val="00897A3D"/>
    <w:rsid w:val="00897BB8"/>
    <w:rsid w:val="00897EC4"/>
    <w:rsid w:val="00897ED3"/>
    <w:rsid w:val="00897FB7"/>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7EE"/>
    <w:rsid w:val="008A49E8"/>
    <w:rsid w:val="008A4AC7"/>
    <w:rsid w:val="008A4D08"/>
    <w:rsid w:val="008A4EC1"/>
    <w:rsid w:val="008A51E2"/>
    <w:rsid w:val="008A5256"/>
    <w:rsid w:val="008A529D"/>
    <w:rsid w:val="008A5646"/>
    <w:rsid w:val="008A5877"/>
    <w:rsid w:val="008A5940"/>
    <w:rsid w:val="008A5B6B"/>
    <w:rsid w:val="008A5D7A"/>
    <w:rsid w:val="008A5FB3"/>
    <w:rsid w:val="008A635B"/>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A53"/>
    <w:rsid w:val="008B1B52"/>
    <w:rsid w:val="008B1BEC"/>
    <w:rsid w:val="008B1BFE"/>
    <w:rsid w:val="008B1C00"/>
    <w:rsid w:val="008B1E53"/>
    <w:rsid w:val="008B1E5B"/>
    <w:rsid w:val="008B1FB5"/>
    <w:rsid w:val="008B2396"/>
    <w:rsid w:val="008B2586"/>
    <w:rsid w:val="008B25F2"/>
    <w:rsid w:val="008B26CE"/>
    <w:rsid w:val="008B29E5"/>
    <w:rsid w:val="008B2C5B"/>
    <w:rsid w:val="008B330D"/>
    <w:rsid w:val="008B33E1"/>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A5F"/>
    <w:rsid w:val="008B5AB0"/>
    <w:rsid w:val="008B5B18"/>
    <w:rsid w:val="008B5D7B"/>
    <w:rsid w:val="008B601A"/>
    <w:rsid w:val="008B6054"/>
    <w:rsid w:val="008B614A"/>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4055"/>
    <w:rsid w:val="008C4105"/>
    <w:rsid w:val="008C42AA"/>
    <w:rsid w:val="008C4377"/>
    <w:rsid w:val="008C43BE"/>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E16"/>
    <w:rsid w:val="008D1E9A"/>
    <w:rsid w:val="008D1EC1"/>
    <w:rsid w:val="008D1EE2"/>
    <w:rsid w:val="008D1F5D"/>
    <w:rsid w:val="008D1F7E"/>
    <w:rsid w:val="008D2240"/>
    <w:rsid w:val="008D252A"/>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6CB"/>
    <w:rsid w:val="008D4732"/>
    <w:rsid w:val="008D4766"/>
    <w:rsid w:val="008D4786"/>
    <w:rsid w:val="008D4C88"/>
    <w:rsid w:val="008D4D73"/>
    <w:rsid w:val="008D4DF1"/>
    <w:rsid w:val="008D4EEB"/>
    <w:rsid w:val="008D4F74"/>
    <w:rsid w:val="008D4FB3"/>
    <w:rsid w:val="008D5075"/>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27D"/>
    <w:rsid w:val="008D75C8"/>
    <w:rsid w:val="008D76BA"/>
    <w:rsid w:val="008D7833"/>
    <w:rsid w:val="008D78AC"/>
    <w:rsid w:val="008D78D0"/>
    <w:rsid w:val="008D7D38"/>
    <w:rsid w:val="008D7E85"/>
    <w:rsid w:val="008D7EB7"/>
    <w:rsid w:val="008E01FE"/>
    <w:rsid w:val="008E038F"/>
    <w:rsid w:val="008E04C8"/>
    <w:rsid w:val="008E0787"/>
    <w:rsid w:val="008E07B4"/>
    <w:rsid w:val="008E08C3"/>
    <w:rsid w:val="008E0959"/>
    <w:rsid w:val="008E09B1"/>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2F2"/>
    <w:rsid w:val="008E24B3"/>
    <w:rsid w:val="008E24CA"/>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1BD"/>
    <w:rsid w:val="008E4342"/>
    <w:rsid w:val="008E4376"/>
    <w:rsid w:val="008E43F6"/>
    <w:rsid w:val="008E4425"/>
    <w:rsid w:val="008E48E1"/>
    <w:rsid w:val="008E492F"/>
    <w:rsid w:val="008E4BD3"/>
    <w:rsid w:val="008E4D7C"/>
    <w:rsid w:val="008E4DFF"/>
    <w:rsid w:val="008E4EFF"/>
    <w:rsid w:val="008E51BA"/>
    <w:rsid w:val="008E52F9"/>
    <w:rsid w:val="008E5578"/>
    <w:rsid w:val="008E5862"/>
    <w:rsid w:val="008E5906"/>
    <w:rsid w:val="008E591E"/>
    <w:rsid w:val="008E5BF2"/>
    <w:rsid w:val="008E5C59"/>
    <w:rsid w:val="008E5C6F"/>
    <w:rsid w:val="008E5C81"/>
    <w:rsid w:val="008E5CA0"/>
    <w:rsid w:val="008E5DA1"/>
    <w:rsid w:val="008E5E22"/>
    <w:rsid w:val="008E5FA7"/>
    <w:rsid w:val="008E6108"/>
    <w:rsid w:val="008E6342"/>
    <w:rsid w:val="008E654F"/>
    <w:rsid w:val="008E667B"/>
    <w:rsid w:val="008E68CE"/>
    <w:rsid w:val="008E69DF"/>
    <w:rsid w:val="008E6ACB"/>
    <w:rsid w:val="008E6EF4"/>
    <w:rsid w:val="008E735E"/>
    <w:rsid w:val="008E75BA"/>
    <w:rsid w:val="008E7825"/>
    <w:rsid w:val="008E79A7"/>
    <w:rsid w:val="008E79B8"/>
    <w:rsid w:val="008E7CE1"/>
    <w:rsid w:val="008E7EC9"/>
    <w:rsid w:val="008E7FDE"/>
    <w:rsid w:val="008F01E0"/>
    <w:rsid w:val="008F038C"/>
    <w:rsid w:val="008F059C"/>
    <w:rsid w:val="008F070C"/>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412"/>
    <w:rsid w:val="008F2EFE"/>
    <w:rsid w:val="008F2F9F"/>
    <w:rsid w:val="008F2FD5"/>
    <w:rsid w:val="008F308C"/>
    <w:rsid w:val="008F32F1"/>
    <w:rsid w:val="008F352E"/>
    <w:rsid w:val="008F3708"/>
    <w:rsid w:val="008F37E5"/>
    <w:rsid w:val="008F39D8"/>
    <w:rsid w:val="008F3CA5"/>
    <w:rsid w:val="008F3D88"/>
    <w:rsid w:val="008F421B"/>
    <w:rsid w:val="008F42F5"/>
    <w:rsid w:val="008F43A7"/>
    <w:rsid w:val="008F45D1"/>
    <w:rsid w:val="008F47A2"/>
    <w:rsid w:val="008F48C2"/>
    <w:rsid w:val="008F4AF3"/>
    <w:rsid w:val="008F4B23"/>
    <w:rsid w:val="008F4DDB"/>
    <w:rsid w:val="008F4F4A"/>
    <w:rsid w:val="008F527F"/>
    <w:rsid w:val="008F52B2"/>
    <w:rsid w:val="008F52F8"/>
    <w:rsid w:val="008F56CF"/>
    <w:rsid w:val="008F57D3"/>
    <w:rsid w:val="008F5840"/>
    <w:rsid w:val="008F587B"/>
    <w:rsid w:val="008F59F4"/>
    <w:rsid w:val="008F5CD6"/>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054"/>
    <w:rsid w:val="008F723D"/>
    <w:rsid w:val="008F72CC"/>
    <w:rsid w:val="008F72CD"/>
    <w:rsid w:val="008F74DE"/>
    <w:rsid w:val="008F7699"/>
    <w:rsid w:val="008F796D"/>
    <w:rsid w:val="008F79CA"/>
    <w:rsid w:val="008F7D50"/>
    <w:rsid w:val="008F7DC0"/>
    <w:rsid w:val="008F7E2A"/>
    <w:rsid w:val="008F7FD5"/>
    <w:rsid w:val="00900451"/>
    <w:rsid w:val="0090045C"/>
    <w:rsid w:val="00900468"/>
    <w:rsid w:val="0090069A"/>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187"/>
    <w:rsid w:val="00905263"/>
    <w:rsid w:val="009052A0"/>
    <w:rsid w:val="009052AB"/>
    <w:rsid w:val="00905B18"/>
    <w:rsid w:val="00905D6D"/>
    <w:rsid w:val="00905DBE"/>
    <w:rsid w:val="00905EA2"/>
    <w:rsid w:val="00905F22"/>
    <w:rsid w:val="00906081"/>
    <w:rsid w:val="00906187"/>
    <w:rsid w:val="00906249"/>
    <w:rsid w:val="0090656E"/>
    <w:rsid w:val="009066D1"/>
    <w:rsid w:val="009068FD"/>
    <w:rsid w:val="0090696D"/>
    <w:rsid w:val="00906CD6"/>
    <w:rsid w:val="00906CE1"/>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824"/>
    <w:rsid w:val="00913A6A"/>
    <w:rsid w:val="00913DFB"/>
    <w:rsid w:val="00913FD1"/>
    <w:rsid w:val="0091405C"/>
    <w:rsid w:val="009143E9"/>
    <w:rsid w:val="0091473D"/>
    <w:rsid w:val="00914AD7"/>
    <w:rsid w:val="00914BD2"/>
    <w:rsid w:val="00914CE0"/>
    <w:rsid w:val="00914E24"/>
    <w:rsid w:val="00914EAE"/>
    <w:rsid w:val="00915152"/>
    <w:rsid w:val="00915195"/>
    <w:rsid w:val="009151A6"/>
    <w:rsid w:val="00915448"/>
    <w:rsid w:val="009154E6"/>
    <w:rsid w:val="0091550E"/>
    <w:rsid w:val="0091559B"/>
    <w:rsid w:val="00915757"/>
    <w:rsid w:val="009159B3"/>
    <w:rsid w:val="00915A74"/>
    <w:rsid w:val="00915DC1"/>
    <w:rsid w:val="0091602D"/>
    <w:rsid w:val="0091605D"/>
    <w:rsid w:val="00916181"/>
    <w:rsid w:val="009161F7"/>
    <w:rsid w:val="0091625A"/>
    <w:rsid w:val="009162D4"/>
    <w:rsid w:val="009162FF"/>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A9"/>
    <w:rsid w:val="00917EF0"/>
    <w:rsid w:val="00917FA2"/>
    <w:rsid w:val="00917FBC"/>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EE"/>
    <w:rsid w:val="00921E7E"/>
    <w:rsid w:val="00922025"/>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CE6"/>
    <w:rsid w:val="00927E83"/>
    <w:rsid w:val="00927F8B"/>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AD"/>
    <w:rsid w:val="009316B1"/>
    <w:rsid w:val="0093178A"/>
    <w:rsid w:val="00931B1C"/>
    <w:rsid w:val="00931BFE"/>
    <w:rsid w:val="00931CB0"/>
    <w:rsid w:val="00931F00"/>
    <w:rsid w:val="009322D9"/>
    <w:rsid w:val="009324A9"/>
    <w:rsid w:val="009324E4"/>
    <w:rsid w:val="00932522"/>
    <w:rsid w:val="00932687"/>
    <w:rsid w:val="009328C7"/>
    <w:rsid w:val="009328EE"/>
    <w:rsid w:val="009329A9"/>
    <w:rsid w:val="00932A7E"/>
    <w:rsid w:val="00932BE0"/>
    <w:rsid w:val="00932DE2"/>
    <w:rsid w:val="00932DE3"/>
    <w:rsid w:val="00932EAA"/>
    <w:rsid w:val="00932EFB"/>
    <w:rsid w:val="00932F82"/>
    <w:rsid w:val="0093308D"/>
    <w:rsid w:val="009330A2"/>
    <w:rsid w:val="009330E5"/>
    <w:rsid w:val="00933329"/>
    <w:rsid w:val="0093336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8F8"/>
    <w:rsid w:val="00934933"/>
    <w:rsid w:val="00934C13"/>
    <w:rsid w:val="00934CCC"/>
    <w:rsid w:val="00934E4C"/>
    <w:rsid w:val="009350C2"/>
    <w:rsid w:val="00935228"/>
    <w:rsid w:val="009352CA"/>
    <w:rsid w:val="0093541A"/>
    <w:rsid w:val="009355A2"/>
    <w:rsid w:val="009355E7"/>
    <w:rsid w:val="00935653"/>
    <w:rsid w:val="0093566B"/>
    <w:rsid w:val="00935907"/>
    <w:rsid w:val="00935C96"/>
    <w:rsid w:val="00935CA3"/>
    <w:rsid w:val="00935CDC"/>
    <w:rsid w:val="00935CEE"/>
    <w:rsid w:val="00935EBA"/>
    <w:rsid w:val="00935F9E"/>
    <w:rsid w:val="00936004"/>
    <w:rsid w:val="00936089"/>
    <w:rsid w:val="009360C9"/>
    <w:rsid w:val="00936552"/>
    <w:rsid w:val="009367C4"/>
    <w:rsid w:val="00936C7C"/>
    <w:rsid w:val="00936D85"/>
    <w:rsid w:val="00936D98"/>
    <w:rsid w:val="0093704E"/>
    <w:rsid w:val="009372A1"/>
    <w:rsid w:val="00937313"/>
    <w:rsid w:val="009373E1"/>
    <w:rsid w:val="009374E9"/>
    <w:rsid w:val="009374F0"/>
    <w:rsid w:val="00937804"/>
    <w:rsid w:val="00937CAB"/>
    <w:rsid w:val="00937CDD"/>
    <w:rsid w:val="00937D53"/>
    <w:rsid w:val="00937F31"/>
    <w:rsid w:val="009403AC"/>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D1A"/>
    <w:rsid w:val="00941D8C"/>
    <w:rsid w:val="0094248B"/>
    <w:rsid w:val="009424C5"/>
    <w:rsid w:val="009427EF"/>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AD"/>
    <w:rsid w:val="00943A57"/>
    <w:rsid w:val="00943A80"/>
    <w:rsid w:val="00943F00"/>
    <w:rsid w:val="00943F42"/>
    <w:rsid w:val="009440A6"/>
    <w:rsid w:val="009441E3"/>
    <w:rsid w:val="00944210"/>
    <w:rsid w:val="009444B3"/>
    <w:rsid w:val="009444C1"/>
    <w:rsid w:val="00944547"/>
    <w:rsid w:val="0094471F"/>
    <w:rsid w:val="009448BD"/>
    <w:rsid w:val="009448DE"/>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632B"/>
    <w:rsid w:val="00946355"/>
    <w:rsid w:val="00946662"/>
    <w:rsid w:val="009467BD"/>
    <w:rsid w:val="0094688E"/>
    <w:rsid w:val="0094688F"/>
    <w:rsid w:val="009468B7"/>
    <w:rsid w:val="00946C99"/>
    <w:rsid w:val="00946E8B"/>
    <w:rsid w:val="00946F1F"/>
    <w:rsid w:val="00947050"/>
    <w:rsid w:val="0094707F"/>
    <w:rsid w:val="0094724E"/>
    <w:rsid w:val="009475D1"/>
    <w:rsid w:val="00947678"/>
    <w:rsid w:val="0094788C"/>
    <w:rsid w:val="00947973"/>
    <w:rsid w:val="009479B4"/>
    <w:rsid w:val="00947AB1"/>
    <w:rsid w:val="00947BE6"/>
    <w:rsid w:val="00947D96"/>
    <w:rsid w:val="009501A0"/>
    <w:rsid w:val="009501FC"/>
    <w:rsid w:val="00950302"/>
    <w:rsid w:val="00950457"/>
    <w:rsid w:val="0095048D"/>
    <w:rsid w:val="00950804"/>
    <w:rsid w:val="00950B0B"/>
    <w:rsid w:val="00950B6A"/>
    <w:rsid w:val="00950E36"/>
    <w:rsid w:val="00950E4F"/>
    <w:rsid w:val="00950E7D"/>
    <w:rsid w:val="00950E8F"/>
    <w:rsid w:val="00950EFB"/>
    <w:rsid w:val="00950F54"/>
    <w:rsid w:val="009510FE"/>
    <w:rsid w:val="00951122"/>
    <w:rsid w:val="009512CF"/>
    <w:rsid w:val="0095166A"/>
    <w:rsid w:val="0095179D"/>
    <w:rsid w:val="00951ADB"/>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CC0"/>
    <w:rsid w:val="00952FF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B15"/>
    <w:rsid w:val="00954E1D"/>
    <w:rsid w:val="00954EC4"/>
    <w:rsid w:val="009551B9"/>
    <w:rsid w:val="009551ED"/>
    <w:rsid w:val="00955211"/>
    <w:rsid w:val="00955216"/>
    <w:rsid w:val="009553A1"/>
    <w:rsid w:val="009554D2"/>
    <w:rsid w:val="0095575B"/>
    <w:rsid w:val="00955A37"/>
    <w:rsid w:val="00955A77"/>
    <w:rsid w:val="00955C0A"/>
    <w:rsid w:val="00955C4F"/>
    <w:rsid w:val="00955D3E"/>
    <w:rsid w:val="00955DAF"/>
    <w:rsid w:val="00956183"/>
    <w:rsid w:val="00956299"/>
    <w:rsid w:val="00956301"/>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600D5"/>
    <w:rsid w:val="00960261"/>
    <w:rsid w:val="0096026B"/>
    <w:rsid w:val="00960400"/>
    <w:rsid w:val="00960432"/>
    <w:rsid w:val="009608FD"/>
    <w:rsid w:val="00960A96"/>
    <w:rsid w:val="00960AC3"/>
    <w:rsid w:val="00960FB0"/>
    <w:rsid w:val="0096123D"/>
    <w:rsid w:val="0096138B"/>
    <w:rsid w:val="009613DB"/>
    <w:rsid w:val="00961698"/>
    <w:rsid w:val="00961BDD"/>
    <w:rsid w:val="00961D65"/>
    <w:rsid w:val="00961D78"/>
    <w:rsid w:val="00962022"/>
    <w:rsid w:val="009620F2"/>
    <w:rsid w:val="009620FC"/>
    <w:rsid w:val="00962A3D"/>
    <w:rsid w:val="00962A42"/>
    <w:rsid w:val="00962A51"/>
    <w:rsid w:val="00962B4A"/>
    <w:rsid w:val="00962CCB"/>
    <w:rsid w:val="00962ED3"/>
    <w:rsid w:val="00963545"/>
    <w:rsid w:val="00963901"/>
    <w:rsid w:val="00963A5E"/>
    <w:rsid w:val="00963D7F"/>
    <w:rsid w:val="00963EFC"/>
    <w:rsid w:val="00964086"/>
    <w:rsid w:val="0096448F"/>
    <w:rsid w:val="009646B5"/>
    <w:rsid w:val="00964732"/>
    <w:rsid w:val="009648B0"/>
    <w:rsid w:val="00964950"/>
    <w:rsid w:val="00964A44"/>
    <w:rsid w:val="00964A65"/>
    <w:rsid w:val="00964D3E"/>
    <w:rsid w:val="00964D50"/>
    <w:rsid w:val="00964E50"/>
    <w:rsid w:val="009653BA"/>
    <w:rsid w:val="00965647"/>
    <w:rsid w:val="009657BB"/>
    <w:rsid w:val="009657F1"/>
    <w:rsid w:val="009658CA"/>
    <w:rsid w:val="00965B24"/>
    <w:rsid w:val="00965DB4"/>
    <w:rsid w:val="00965E53"/>
    <w:rsid w:val="00965ED4"/>
    <w:rsid w:val="00965FFF"/>
    <w:rsid w:val="0096614B"/>
    <w:rsid w:val="0096625D"/>
    <w:rsid w:val="009665A6"/>
    <w:rsid w:val="00966871"/>
    <w:rsid w:val="00966ABF"/>
    <w:rsid w:val="00966B17"/>
    <w:rsid w:val="00966D6D"/>
    <w:rsid w:val="00966E0C"/>
    <w:rsid w:val="00966F48"/>
    <w:rsid w:val="00966F54"/>
    <w:rsid w:val="00966F72"/>
    <w:rsid w:val="0096711A"/>
    <w:rsid w:val="00967194"/>
    <w:rsid w:val="0096725B"/>
    <w:rsid w:val="009673BF"/>
    <w:rsid w:val="00967487"/>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E74"/>
    <w:rsid w:val="00970F22"/>
    <w:rsid w:val="00970F50"/>
    <w:rsid w:val="00970F84"/>
    <w:rsid w:val="00971047"/>
    <w:rsid w:val="0097119C"/>
    <w:rsid w:val="0097130B"/>
    <w:rsid w:val="00971555"/>
    <w:rsid w:val="0097176E"/>
    <w:rsid w:val="00971AF3"/>
    <w:rsid w:val="00971B21"/>
    <w:rsid w:val="00971C7B"/>
    <w:rsid w:val="00971C9F"/>
    <w:rsid w:val="009725C4"/>
    <w:rsid w:val="0097281B"/>
    <w:rsid w:val="00972929"/>
    <w:rsid w:val="00972F4A"/>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035"/>
    <w:rsid w:val="009752D9"/>
    <w:rsid w:val="00975300"/>
    <w:rsid w:val="00975375"/>
    <w:rsid w:val="00975402"/>
    <w:rsid w:val="009755C2"/>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C08"/>
    <w:rsid w:val="00984C8B"/>
    <w:rsid w:val="00984E97"/>
    <w:rsid w:val="009853FD"/>
    <w:rsid w:val="009854BE"/>
    <w:rsid w:val="00985693"/>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7338"/>
    <w:rsid w:val="00987536"/>
    <w:rsid w:val="009875E4"/>
    <w:rsid w:val="00987681"/>
    <w:rsid w:val="00987793"/>
    <w:rsid w:val="00987E67"/>
    <w:rsid w:val="00987E94"/>
    <w:rsid w:val="009901D3"/>
    <w:rsid w:val="00990235"/>
    <w:rsid w:val="00990258"/>
    <w:rsid w:val="00990403"/>
    <w:rsid w:val="0099063C"/>
    <w:rsid w:val="009908DF"/>
    <w:rsid w:val="00990A05"/>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91E"/>
    <w:rsid w:val="00996971"/>
    <w:rsid w:val="00996C41"/>
    <w:rsid w:val="00996E75"/>
    <w:rsid w:val="00996FFA"/>
    <w:rsid w:val="0099710A"/>
    <w:rsid w:val="009971CD"/>
    <w:rsid w:val="009973F1"/>
    <w:rsid w:val="009973F3"/>
    <w:rsid w:val="00997437"/>
    <w:rsid w:val="00997493"/>
    <w:rsid w:val="00997727"/>
    <w:rsid w:val="009977A0"/>
    <w:rsid w:val="00997855"/>
    <w:rsid w:val="00997A80"/>
    <w:rsid w:val="00997BF4"/>
    <w:rsid w:val="00997EEB"/>
    <w:rsid w:val="009A00D1"/>
    <w:rsid w:val="009A010D"/>
    <w:rsid w:val="009A0564"/>
    <w:rsid w:val="009A0609"/>
    <w:rsid w:val="009A0728"/>
    <w:rsid w:val="009A09DA"/>
    <w:rsid w:val="009A0C6F"/>
    <w:rsid w:val="009A0E99"/>
    <w:rsid w:val="009A129D"/>
    <w:rsid w:val="009A1327"/>
    <w:rsid w:val="009A14D1"/>
    <w:rsid w:val="009A14EF"/>
    <w:rsid w:val="009A156E"/>
    <w:rsid w:val="009A160E"/>
    <w:rsid w:val="009A1A83"/>
    <w:rsid w:val="009A1E60"/>
    <w:rsid w:val="009A1FE1"/>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42"/>
    <w:rsid w:val="009B0155"/>
    <w:rsid w:val="009B06D8"/>
    <w:rsid w:val="009B07C2"/>
    <w:rsid w:val="009B0A7B"/>
    <w:rsid w:val="009B0ECD"/>
    <w:rsid w:val="009B0F07"/>
    <w:rsid w:val="009B1147"/>
    <w:rsid w:val="009B1218"/>
    <w:rsid w:val="009B13E7"/>
    <w:rsid w:val="009B150D"/>
    <w:rsid w:val="009B1624"/>
    <w:rsid w:val="009B1728"/>
    <w:rsid w:val="009B1910"/>
    <w:rsid w:val="009B1E8F"/>
    <w:rsid w:val="009B1EF9"/>
    <w:rsid w:val="009B2080"/>
    <w:rsid w:val="009B239B"/>
    <w:rsid w:val="009B2546"/>
    <w:rsid w:val="009B2657"/>
    <w:rsid w:val="009B26AC"/>
    <w:rsid w:val="009B2BB9"/>
    <w:rsid w:val="009B2D26"/>
    <w:rsid w:val="009B2E67"/>
    <w:rsid w:val="009B2EB1"/>
    <w:rsid w:val="009B2F54"/>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45"/>
    <w:rsid w:val="009B57EF"/>
    <w:rsid w:val="009B58FE"/>
    <w:rsid w:val="009B5A73"/>
    <w:rsid w:val="009B5B85"/>
    <w:rsid w:val="009B635D"/>
    <w:rsid w:val="009B658F"/>
    <w:rsid w:val="009B690B"/>
    <w:rsid w:val="009B6B74"/>
    <w:rsid w:val="009B6BC8"/>
    <w:rsid w:val="009B6D67"/>
    <w:rsid w:val="009B6ECA"/>
    <w:rsid w:val="009B6FB8"/>
    <w:rsid w:val="009B6FE3"/>
    <w:rsid w:val="009B7022"/>
    <w:rsid w:val="009B7204"/>
    <w:rsid w:val="009B7442"/>
    <w:rsid w:val="009B772C"/>
    <w:rsid w:val="009B7994"/>
    <w:rsid w:val="009B7D59"/>
    <w:rsid w:val="009B7E40"/>
    <w:rsid w:val="009C0074"/>
    <w:rsid w:val="009C03AE"/>
    <w:rsid w:val="009C0564"/>
    <w:rsid w:val="009C06D4"/>
    <w:rsid w:val="009C0A4B"/>
    <w:rsid w:val="009C0AF3"/>
    <w:rsid w:val="009C0C27"/>
    <w:rsid w:val="009C0D0C"/>
    <w:rsid w:val="009C1002"/>
    <w:rsid w:val="009C1083"/>
    <w:rsid w:val="009C11CD"/>
    <w:rsid w:val="009C12DE"/>
    <w:rsid w:val="009C12E1"/>
    <w:rsid w:val="009C152E"/>
    <w:rsid w:val="009C16F5"/>
    <w:rsid w:val="009C1CCB"/>
    <w:rsid w:val="009C1DAF"/>
    <w:rsid w:val="009C262D"/>
    <w:rsid w:val="009C2685"/>
    <w:rsid w:val="009C295D"/>
    <w:rsid w:val="009C29DE"/>
    <w:rsid w:val="009C2C36"/>
    <w:rsid w:val="009C2D56"/>
    <w:rsid w:val="009C2D8A"/>
    <w:rsid w:val="009C2DAC"/>
    <w:rsid w:val="009C2EDB"/>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861"/>
    <w:rsid w:val="009C7EAA"/>
    <w:rsid w:val="009C7F9D"/>
    <w:rsid w:val="009D00A7"/>
    <w:rsid w:val="009D01CD"/>
    <w:rsid w:val="009D0729"/>
    <w:rsid w:val="009D077A"/>
    <w:rsid w:val="009D0CA2"/>
    <w:rsid w:val="009D0D74"/>
    <w:rsid w:val="009D0D8F"/>
    <w:rsid w:val="009D0F66"/>
    <w:rsid w:val="009D105A"/>
    <w:rsid w:val="009D115C"/>
    <w:rsid w:val="009D129F"/>
    <w:rsid w:val="009D1339"/>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57E7"/>
    <w:rsid w:val="009D5AA1"/>
    <w:rsid w:val="009D5AC8"/>
    <w:rsid w:val="009D5B0D"/>
    <w:rsid w:val="009D5BAB"/>
    <w:rsid w:val="009D5DF2"/>
    <w:rsid w:val="009D5EA0"/>
    <w:rsid w:val="009D6409"/>
    <w:rsid w:val="009D655F"/>
    <w:rsid w:val="009D66FB"/>
    <w:rsid w:val="009D6A0A"/>
    <w:rsid w:val="009D6A29"/>
    <w:rsid w:val="009D6A2C"/>
    <w:rsid w:val="009D6B47"/>
    <w:rsid w:val="009D6B52"/>
    <w:rsid w:val="009D6C1D"/>
    <w:rsid w:val="009D6D35"/>
    <w:rsid w:val="009D6EA4"/>
    <w:rsid w:val="009D7393"/>
    <w:rsid w:val="009D73BA"/>
    <w:rsid w:val="009D7522"/>
    <w:rsid w:val="009D759F"/>
    <w:rsid w:val="009D76C2"/>
    <w:rsid w:val="009D7A64"/>
    <w:rsid w:val="009D7A75"/>
    <w:rsid w:val="009D7AAB"/>
    <w:rsid w:val="009D7C63"/>
    <w:rsid w:val="009D7D75"/>
    <w:rsid w:val="009D7DE0"/>
    <w:rsid w:val="009D7E51"/>
    <w:rsid w:val="009D7F99"/>
    <w:rsid w:val="009E0169"/>
    <w:rsid w:val="009E0172"/>
    <w:rsid w:val="009E04C9"/>
    <w:rsid w:val="009E058F"/>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E4"/>
    <w:rsid w:val="009F0615"/>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5A9"/>
    <w:rsid w:val="009F279F"/>
    <w:rsid w:val="009F27AD"/>
    <w:rsid w:val="009F297C"/>
    <w:rsid w:val="009F2A66"/>
    <w:rsid w:val="009F2DC1"/>
    <w:rsid w:val="009F2F73"/>
    <w:rsid w:val="009F3000"/>
    <w:rsid w:val="009F309F"/>
    <w:rsid w:val="009F335F"/>
    <w:rsid w:val="009F34C2"/>
    <w:rsid w:val="009F3688"/>
    <w:rsid w:val="009F36B5"/>
    <w:rsid w:val="009F3732"/>
    <w:rsid w:val="009F3DC9"/>
    <w:rsid w:val="009F3E05"/>
    <w:rsid w:val="009F3E23"/>
    <w:rsid w:val="009F3FB5"/>
    <w:rsid w:val="009F4003"/>
    <w:rsid w:val="009F4493"/>
    <w:rsid w:val="009F4838"/>
    <w:rsid w:val="009F4B26"/>
    <w:rsid w:val="009F4E99"/>
    <w:rsid w:val="009F5134"/>
    <w:rsid w:val="009F51C0"/>
    <w:rsid w:val="009F521F"/>
    <w:rsid w:val="009F5510"/>
    <w:rsid w:val="009F553C"/>
    <w:rsid w:val="009F56EF"/>
    <w:rsid w:val="009F5921"/>
    <w:rsid w:val="009F59F8"/>
    <w:rsid w:val="009F6077"/>
    <w:rsid w:val="009F60F9"/>
    <w:rsid w:val="009F627D"/>
    <w:rsid w:val="009F6463"/>
    <w:rsid w:val="009F650B"/>
    <w:rsid w:val="009F65A5"/>
    <w:rsid w:val="009F6796"/>
    <w:rsid w:val="009F68BB"/>
    <w:rsid w:val="009F6AF1"/>
    <w:rsid w:val="009F6B66"/>
    <w:rsid w:val="009F6C24"/>
    <w:rsid w:val="009F6F19"/>
    <w:rsid w:val="009F72D8"/>
    <w:rsid w:val="009F73BD"/>
    <w:rsid w:val="009F744F"/>
    <w:rsid w:val="009F77EA"/>
    <w:rsid w:val="009F7A22"/>
    <w:rsid w:val="009F7B33"/>
    <w:rsid w:val="00A00191"/>
    <w:rsid w:val="00A00351"/>
    <w:rsid w:val="00A00388"/>
    <w:rsid w:val="00A003E0"/>
    <w:rsid w:val="00A004D9"/>
    <w:rsid w:val="00A005B0"/>
    <w:rsid w:val="00A0066A"/>
    <w:rsid w:val="00A00B2B"/>
    <w:rsid w:val="00A00B48"/>
    <w:rsid w:val="00A00D08"/>
    <w:rsid w:val="00A011E5"/>
    <w:rsid w:val="00A013C0"/>
    <w:rsid w:val="00A013D8"/>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C61"/>
    <w:rsid w:val="00A04D55"/>
    <w:rsid w:val="00A051AC"/>
    <w:rsid w:val="00A052E3"/>
    <w:rsid w:val="00A05397"/>
    <w:rsid w:val="00A05500"/>
    <w:rsid w:val="00A056FE"/>
    <w:rsid w:val="00A05774"/>
    <w:rsid w:val="00A057B8"/>
    <w:rsid w:val="00A05995"/>
    <w:rsid w:val="00A05C61"/>
    <w:rsid w:val="00A05D2F"/>
    <w:rsid w:val="00A06119"/>
    <w:rsid w:val="00A06309"/>
    <w:rsid w:val="00A0646E"/>
    <w:rsid w:val="00A0650F"/>
    <w:rsid w:val="00A066B6"/>
    <w:rsid w:val="00A066FB"/>
    <w:rsid w:val="00A0690B"/>
    <w:rsid w:val="00A06C8D"/>
    <w:rsid w:val="00A06D27"/>
    <w:rsid w:val="00A06FF9"/>
    <w:rsid w:val="00A0719B"/>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589"/>
    <w:rsid w:val="00A1160D"/>
    <w:rsid w:val="00A118AC"/>
    <w:rsid w:val="00A1194E"/>
    <w:rsid w:val="00A11AC6"/>
    <w:rsid w:val="00A11B18"/>
    <w:rsid w:val="00A11C3D"/>
    <w:rsid w:val="00A1200D"/>
    <w:rsid w:val="00A1200E"/>
    <w:rsid w:val="00A12756"/>
    <w:rsid w:val="00A12764"/>
    <w:rsid w:val="00A128B2"/>
    <w:rsid w:val="00A12DC1"/>
    <w:rsid w:val="00A13074"/>
    <w:rsid w:val="00A132C6"/>
    <w:rsid w:val="00A1367E"/>
    <w:rsid w:val="00A1375A"/>
    <w:rsid w:val="00A137E4"/>
    <w:rsid w:val="00A13BCF"/>
    <w:rsid w:val="00A13D1B"/>
    <w:rsid w:val="00A13D49"/>
    <w:rsid w:val="00A13DDC"/>
    <w:rsid w:val="00A1418D"/>
    <w:rsid w:val="00A141ED"/>
    <w:rsid w:val="00A14362"/>
    <w:rsid w:val="00A143EC"/>
    <w:rsid w:val="00A1454F"/>
    <w:rsid w:val="00A1480C"/>
    <w:rsid w:val="00A14813"/>
    <w:rsid w:val="00A1495E"/>
    <w:rsid w:val="00A14B9F"/>
    <w:rsid w:val="00A14F70"/>
    <w:rsid w:val="00A15106"/>
    <w:rsid w:val="00A15393"/>
    <w:rsid w:val="00A15482"/>
    <w:rsid w:val="00A15529"/>
    <w:rsid w:val="00A15537"/>
    <w:rsid w:val="00A155AA"/>
    <w:rsid w:val="00A1566A"/>
    <w:rsid w:val="00A1572E"/>
    <w:rsid w:val="00A15781"/>
    <w:rsid w:val="00A159F7"/>
    <w:rsid w:val="00A15A28"/>
    <w:rsid w:val="00A15E8D"/>
    <w:rsid w:val="00A165BF"/>
    <w:rsid w:val="00A1673A"/>
    <w:rsid w:val="00A16804"/>
    <w:rsid w:val="00A168D1"/>
    <w:rsid w:val="00A16D1B"/>
    <w:rsid w:val="00A16D2A"/>
    <w:rsid w:val="00A16DBA"/>
    <w:rsid w:val="00A16EE4"/>
    <w:rsid w:val="00A172E8"/>
    <w:rsid w:val="00A17458"/>
    <w:rsid w:val="00A179FF"/>
    <w:rsid w:val="00A17E7E"/>
    <w:rsid w:val="00A17E90"/>
    <w:rsid w:val="00A20029"/>
    <w:rsid w:val="00A20697"/>
    <w:rsid w:val="00A2079F"/>
    <w:rsid w:val="00A20847"/>
    <w:rsid w:val="00A209D7"/>
    <w:rsid w:val="00A20BDD"/>
    <w:rsid w:val="00A20F02"/>
    <w:rsid w:val="00A20F06"/>
    <w:rsid w:val="00A2112F"/>
    <w:rsid w:val="00A2138D"/>
    <w:rsid w:val="00A21914"/>
    <w:rsid w:val="00A2194E"/>
    <w:rsid w:val="00A21A29"/>
    <w:rsid w:val="00A21A36"/>
    <w:rsid w:val="00A21D06"/>
    <w:rsid w:val="00A21D55"/>
    <w:rsid w:val="00A21DB7"/>
    <w:rsid w:val="00A21DCE"/>
    <w:rsid w:val="00A21FF6"/>
    <w:rsid w:val="00A2205C"/>
    <w:rsid w:val="00A2206E"/>
    <w:rsid w:val="00A220E7"/>
    <w:rsid w:val="00A223A0"/>
    <w:rsid w:val="00A2280D"/>
    <w:rsid w:val="00A22A5F"/>
    <w:rsid w:val="00A22D6D"/>
    <w:rsid w:val="00A22F03"/>
    <w:rsid w:val="00A2311D"/>
    <w:rsid w:val="00A2338A"/>
    <w:rsid w:val="00A23523"/>
    <w:rsid w:val="00A235B8"/>
    <w:rsid w:val="00A23613"/>
    <w:rsid w:val="00A23708"/>
    <w:rsid w:val="00A23718"/>
    <w:rsid w:val="00A2373E"/>
    <w:rsid w:val="00A23F69"/>
    <w:rsid w:val="00A240BC"/>
    <w:rsid w:val="00A242A3"/>
    <w:rsid w:val="00A24355"/>
    <w:rsid w:val="00A24588"/>
    <w:rsid w:val="00A245F2"/>
    <w:rsid w:val="00A24858"/>
    <w:rsid w:val="00A2493C"/>
    <w:rsid w:val="00A24B94"/>
    <w:rsid w:val="00A24CD2"/>
    <w:rsid w:val="00A24D45"/>
    <w:rsid w:val="00A24DF7"/>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DC"/>
    <w:rsid w:val="00A26CC3"/>
    <w:rsid w:val="00A26DC1"/>
    <w:rsid w:val="00A26DF2"/>
    <w:rsid w:val="00A26FC2"/>
    <w:rsid w:val="00A27008"/>
    <w:rsid w:val="00A2749C"/>
    <w:rsid w:val="00A27805"/>
    <w:rsid w:val="00A2794C"/>
    <w:rsid w:val="00A27BED"/>
    <w:rsid w:val="00A27C32"/>
    <w:rsid w:val="00A27CDF"/>
    <w:rsid w:val="00A27FBB"/>
    <w:rsid w:val="00A3016F"/>
    <w:rsid w:val="00A303A6"/>
    <w:rsid w:val="00A30455"/>
    <w:rsid w:val="00A30752"/>
    <w:rsid w:val="00A30760"/>
    <w:rsid w:val="00A3081A"/>
    <w:rsid w:val="00A309C6"/>
    <w:rsid w:val="00A30D13"/>
    <w:rsid w:val="00A30E04"/>
    <w:rsid w:val="00A30E53"/>
    <w:rsid w:val="00A3108F"/>
    <w:rsid w:val="00A310B0"/>
    <w:rsid w:val="00A314F9"/>
    <w:rsid w:val="00A319D0"/>
    <w:rsid w:val="00A319D8"/>
    <w:rsid w:val="00A31F73"/>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4D7A"/>
    <w:rsid w:val="00A353DA"/>
    <w:rsid w:val="00A35455"/>
    <w:rsid w:val="00A35C41"/>
    <w:rsid w:val="00A35DCF"/>
    <w:rsid w:val="00A35E3C"/>
    <w:rsid w:val="00A35F1D"/>
    <w:rsid w:val="00A36013"/>
    <w:rsid w:val="00A3611D"/>
    <w:rsid w:val="00A3617C"/>
    <w:rsid w:val="00A362EE"/>
    <w:rsid w:val="00A3630F"/>
    <w:rsid w:val="00A3631D"/>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5FF"/>
    <w:rsid w:val="00A42617"/>
    <w:rsid w:val="00A42A27"/>
    <w:rsid w:val="00A42B15"/>
    <w:rsid w:val="00A42DC3"/>
    <w:rsid w:val="00A42E20"/>
    <w:rsid w:val="00A42EB4"/>
    <w:rsid w:val="00A430AC"/>
    <w:rsid w:val="00A43192"/>
    <w:rsid w:val="00A43496"/>
    <w:rsid w:val="00A435E2"/>
    <w:rsid w:val="00A436A2"/>
    <w:rsid w:val="00A4376F"/>
    <w:rsid w:val="00A438DF"/>
    <w:rsid w:val="00A43CA4"/>
    <w:rsid w:val="00A43CFB"/>
    <w:rsid w:val="00A43CFE"/>
    <w:rsid w:val="00A443CF"/>
    <w:rsid w:val="00A44555"/>
    <w:rsid w:val="00A44B21"/>
    <w:rsid w:val="00A44B5B"/>
    <w:rsid w:val="00A44E6D"/>
    <w:rsid w:val="00A44EB7"/>
    <w:rsid w:val="00A44ED2"/>
    <w:rsid w:val="00A44F50"/>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5A7"/>
    <w:rsid w:val="00A47866"/>
    <w:rsid w:val="00A47981"/>
    <w:rsid w:val="00A47B94"/>
    <w:rsid w:val="00A47C2E"/>
    <w:rsid w:val="00A47D1A"/>
    <w:rsid w:val="00A47D23"/>
    <w:rsid w:val="00A47EB9"/>
    <w:rsid w:val="00A47EE7"/>
    <w:rsid w:val="00A47F69"/>
    <w:rsid w:val="00A47FDF"/>
    <w:rsid w:val="00A501C9"/>
    <w:rsid w:val="00A50379"/>
    <w:rsid w:val="00A50488"/>
    <w:rsid w:val="00A50506"/>
    <w:rsid w:val="00A508B1"/>
    <w:rsid w:val="00A509F2"/>
    <w:rsid w:val="00A50B6B"/>
    <w:rsid w:val="00A50B7D"/>
    <w:rsid w:val="00A50C51"/>
    <w:rsid w:val="00A50F3A"/>
    <w:rsid w:val="00A515CB"/>
    <w:rsid w:val="00A5167B"/>
    <w:rsid w:val="00A516C6"/>
    <w:rsid w:val="00A519DE"/>
    <w:rsid w:val="00A51DCA"/>
    <w:rsid w:val="00A51E94"/>
    <w:rsid w:val="00A51FB9"/>
    <w:rsid w:val="00A51FF8"/>
    <w:rsid w:val="00A52077"/>
    <w:rsid w:val="00A520B6"/>
    <w:rsid w:val="00A52109"/>
    <w:rsid w:val="00A5225B"/>
    <w:rsid w:val="00A523C9"/>
    <w:rsid w:val="00A526AE"/>
    <w:rsid w:val="00A526C2"/>
    <w:rsid w:val="00A52A84"/>
    <w:rsid w:val="00A52CE7"/>
    <w:rsid w:val="00A52E73"/>
    <w:rsid w:val="00A52F44"/>
    <w:rsid w:val="00A53093"/>
    <w:rsid w:val="00A531AF"/>
    <w:rsid w:val="00A5385F"/>
    <w:rsid w:val="00A53E40"/>
    <w:rsid w:val="00A53F2F"/>
    <w:rsid w:val="00A53F55"/>
    <w:rsid w:val="00A5417B"/>
    <w:rsid w:val="00A542B2"/>
    <w:rsid w:val="00A54599"/>
    <w:rsid w:val="00A5469F"/>
    <w:rsid w:val="00A54757"/>
    <w:rsid w:val="00A5481C"/>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6464"/>
    <w:rsid w:val="00A564BC"/>
    <w:rsid w:val="00A56576"/>
    <w:rsid w:val="00A566AA"/>
    <w:rsid w:val="00A568B9"/>
    <w:rsid w:val="00A568BF"/>
    <w:rsid w:val="00A56902"/>
    <w:rsid w:val="00A569D4"/>
    <w:rsid w:val="00A56DA6"/>
    <w:rsid w:val="00A56F06"/>
    <w:rsid w:val="00A57000"/>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74E"/>
    <w:rsid w:val="00A629F8"/>
    <w:rsid w:val="00A62E83"/>
    <w:rsid w:val="00A630A2"/>
    <w:rsid w:val="00A63208"/>
    <w:rsid w:val="00A632B8"/>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51"/>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21"/>
    <w:rsid w:val="00A72AD6"/>
    <w:rsid w:val="00A72B5C"/>
    <w:rsid w:val="00A72C25"/>
    <w:rsid w:val="00A72E7F"/>
    <w:rsid w:val="00A72F3E"/>
    <w:rsid w:val="00A7333A"/>
    <w:rsid w:val="00A737BF"/>
    <w:rsid w:val="00A73BDB"/>
    <w:rsid w:val="00A73D0D"/>
    <w:rsid w:val="00A73EEF"/>
    <w:rsid w:val="00A74008"/>
    <w:rsid w:val="00A74123"/>
    <w:rsid w:val="00A743D3"/>
    <w:rsid w:val="00A7454F"/>
    <w:rsid w:val="00A7457A"/>
    <w:rsid w:val="00A74787"/>
    <w:rsid w:val="00A74966"/>
    <w:rsid w:val="00A74A92"/>
    <w:rsid w:val="00A74CEE"/>
    <w:rsid w:val="00A74E32"/>
    <w:rsid w:val="00A75126"/>
    <w:rsid w:val="00A75227"/>
    <w:rsid w:val="00A75275"/>
    <w:rsid w:val="00A75353"/>
    <w:rsid w:val="00A7554F"/>
    <w:rsid w:val="00A757B2"/>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22E"/>
    <w:rsid w:val="00A8137E"/>
    <w:rsid w:val="00A81651"/>
    <w:rsid w:val="00A81A03"/>
    <w:rsid w:val="00A81A2D"/>
    <w:rsid w:val="00A81C18"/>
    <w:rsid w:val="00A82046"/>
    <w:rsid w:val="00A82387"/>
    <w:rsid w:val="00A824CD"/>
    <w:rsid w:val="00A824E9"/>
    <w:rsid w:val="00A824F3"/>
    <w:rsid w:val="00A8261F"/>
    <w:rsid w:val="00A82721"/>
    <w:rsid w:val="00A82D58"/>
    <w:rsid w:val="00A82D60"/>
    <w:rsid w:val="00A82E8E"/>
    <w:rsid w:val="00A82EC4"/>
    <w:rsid w:val="00A831AC"/>
    <w:rsid w:val="00A83269"/>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EC"/>
    <w:rsid w:val="00A85457"/>
    <w:rsid w:val="00A85462"/>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313"/>
    <w:rsid w:val="00A86855"/>
    <w:rsid w:val="00A868AE"/>
    <w:rsid w:val="00A86A7F"/>
    <w:rsid w:val="00A86D63"/>
    <w:rsid w:val="00A86DE1"/>
    <w:rsid w:val="00A86E7E"/>
    <w:rsid w:val="00A86F8F"/>
    <w:rsid w:val="00A87427"/>
    <w:rsid w:val="00A876BC"/>
    <w:rsid w:val="00A87797"/>
    <w:rsid w:val="00A8798D"/>
    <w:rsid w:val="00A879D6"/>
    <w:rsid w:val="00A87AE9"/>
    <w:rsid w:val="00A87BA0"/>
    <w:rsid w:val="00A87C38"/>
    <w:rsid w:val="00A87CDB"/>
    <w:rsid w:val="00A87D77"/>
    <w:rsid w:val="00A87F53"/>
    <w:rsid w:val="00A900CC"/>
    <w:rsid w:val="00A9042B"/>
    <w:rsid w:val="00A90581"/>
    <w:rsid w:val="00A9091E"/>
    <w:rsid w:val="00A90DFA"/>
    <w:rsid w:val="00A90E72"/>
    <w:rsid w:val="00A90F43"/>
    <w:rsid w:val="00A910B3"/>
    <w:rsid w:val="00A912C9"/>
    <w:rsid w:val="00A912FD"/>
    <w:rsid w:val="00A9131D"/>
    <w:rsid w:val="00A913C6"/>
    <w:rsid w:val="00A91450"/>
    <w:rsid w:val="00A91B17"/>
    <w:rsid w:val="00A91C67"/>
    <w:rsid w:val="00A91DD9"/>
    <w:rsid w:val="00A91EAD"/>
    <w:rsid w:val="00A9206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BA9"/>
    <w:rsid w:val="00A93CB1"/>
    <w:rsid w:val="00A93E1E"/>
    <w:rsid w:val="00A93EC8"/>
    <w:rsid w:val="00A94099"/>
    <w:rsid w:val="00A94294"/>
    <w:rsid w:val="00A943B3"/>
    <w:rsid w:val="00A9448A"/>
    <w:rsid w:val="00A94500"/>
    <w:rsid w:val="00A94E38"/>
    <w:rsid w:val="00A94F82"/>
    <w:rsid w:val="00A94FF7"/>
    <w:rsid w:val="00A9528B"/>
    <w:rsid w:val="00A95305"/>
    <w:rsid w:val="00A96028"/>
    <w:rsid w:val="00A96349"/>
    <w:rsid w:val="00A963C7"/>
    <w:rsid w:val="00A965B6"/>
    <w:rsid w:val="00A96678"/>
    <w:rsid w:val="00A967F4"/>
    <w:rsid w:val="00A96BD9"/>
    <w:rsid w:val="00A96C1E"/>
    <w:rsid w:val="00A96F0D"/>
    <w:rsid w:val="00A970F5"/>
    <w:rsid w:val="00A97364"/>
    <w:rsid w:val="00A9737E"/>
    <w:rsid w:val="00A97668"/>
    <w:rsid w:val="00A976D1"/>
    <w:rsid w:val="00A97757"/>
    <w:rsid w:val="00A977B3"/>
    <w:rsid w:val="00AA0195"/>
    <w:rsid w:val="00AA01D9"/>
    <w:rsid w:val="00AA0274"/>
    <w:rsid w:val="00AA0340"/>
    <w:rsid w:val="00AA03D5"/>
    <w:rsid w:val="00AA0628"/>
    <w:rsid w:val="00AA0A65"/>
    <w:rsid w:val="00AA0C40"/>
    <w:rsid w:val="00AA0D15"/>
    <w:rsid w:val="00AA0D7A"/>
    <w:rsid w:val="00AA0DDE"/>
    <w:rsid w:val="00AA1031"/>
    <w:rsid w:val="00AA1427"/>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EE4"/>
    <w:rsid w:val="00AA5F69"/>
    <w:rsid w:val="00AA6077"/>
    <w:rsid w:val="00AA6199"/>
    <w:rsid w:val="00AA61C4"/>
    <w:rsid w:val="00AA6430"/>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E0C"/>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DF"/>
    <w:rsid w:val="00AB5C86"/>
    <w:rsid w:val="00AB5CBA"/>
    <w:rsid w:val="00AB5E57"/>
    <w:rsid w:val="00AB5E5E"/>
    <w:rsid w:val="00AB5F30"/>
    <w:rsid w:val="00AB5FAA"/>
    <w:rsid w:val="00AB60FE"/>
    <w:rsid w:val="00AB63F5"/>
    <w:rsid w:val="00AB64F0"/>
    <w:rsid w:val="00AB65B3"/>
    <w:rsid w:val="00AB6688"/>
    <w:rsid w:val="00AB68EB"/>
    <w:rsid w:val="00AB6B85"/>
    <w:rsid w:val="00AB6C9F"/>
    <w:rsid w:val="00AB6D19"/>
    <w:rsid w:val="00AB7197"/>
    <w:rsid w:val="00AB71B5"/>
    <w:rsid w:val="00AB725F"/>
    <w:rsid w:val="00AB768D"/>
    <w:rsid w:val="00AB77E8"/>
    <w:rsid w:val="00AB7AC6"/>
    <w:rsid w:val="00AB7B49"/>
    <w:rsid w:val="00AB7BA9"/>
    <w:rsid w:val="00AB7CF7"/>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F2"/>
    <w:rsid w:val="00AD24F7"/>
    <w:rsid w:val="00AD2520"/>
    <w:rsid w:val="00AD2572"/>
    <w:rsid w:val="00AD266B"/>
    <w:rsid w:val="00AD2762"/>
    <w:rsid w:val="00AD2852"/>
    <w:rsid w:val="00AD297B"/>
    <w:rsid w:val="00AD2A21"/>
    <w:rsid w:val="00AD2A23"/>
    <w:rsid w:val="00AD2A42"/>
    <w:rsid w:val="00AD2C1A"/>
    <w:rsid w:val="00AD2D60"/>
    <w:rsid w:val="00AD30AC"/>
    <w:rsid w:val="00AD31C7"/>
    <w:rsid w:val="00AD32A7"/>
    <w:rsid w:val="00AD33C9"/>
    <w:rsid w:val="00AD33D4"/>
    <w:rsid w:val="00AD344B"/>
    <w:rsid w:val="00AD3576"/>
    <w:rsid w:val="00AD3976"/>
    <w:rsid w:val="00AD3ADB"/>
    <w:rsid w:val="00AD3BB9"/>
    <w:rsid w:val="00AD4337"/>
    <w:rsid w:val="00AD4387"/>
    <w:rsid w:val="00AD4524"/>
    <w:rsid w:val="00AD4569"/>
    <w:rsid w:val="00AD45A7"/>
    <w:rsid w:val="00AD46C8"/>
    <w:rsid w:val="00AD4713"/>
    <w:rsid w:val="00AD473F"/>
    <w:rsid w:val="00AD482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579"/>
    <w:rsid w:val="00AD676D"/>
    <w:rsid w:val="00AD6B53"/>
    <w:rsid w:val="00AD6B75"/>
    <w:rsid w:val="00AD6C58"/>
    <w:rsid w:val="00AD6E8A"/>
    <w:rsid w:val="00AD6EFE"/>
    <w:rsid w:val="00AD6F5F"/>
    <w:rsid w:val="00AD7059"/>
    <w:rsid w:val="00AD7074"/>
    <w:rsid w:val="00AD7147"/>
    <w:rsid w:val="00AD727B"/>
    <w:rsid w:val="00AD7305"/>
    <w:rsid w:val="00AD7358"/>
    <w:rsid w:val="00AD7451"/>
    <w:rsid w:val="00AD7576"/>
    <w:rsid w:val="00AD76F9"/>
    <w:rsid w:val="00AD7718"/>
    <w:rsid w:val="00AD779E"/>
    <w:rsid w:val="00AD77CF"/>
    <w:rsid w:val="00AD79D6"/>
    <w:rsid w:val="00AD7A55"/>
    <w:rsid w:val="00AD7A87"/>
    <w:rsid w:val="00AD7D46"/>
    <w:rsid w:val="00AD7E64"/>
    <w:rsid w:val="00AD7FD2"/>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F7"/>
    <w:rsid w:val="00AE1B7C"/>
    <w:rsid w:val="00AE1B99"/>
    <w:rsid w:val="00AE1BC9"/>
    <w:rsid w:val="00AE1C2D"/>
    <w:rsid w:val="00AE1EC8"/>
    <w:rsid w:val="00AE21E8"/>
    <w:rsid w:val="00AE22F2"/>
    <w:rsid w:val="00AE2356"/>
    <w:rsid w:val="00AE238F"/>
    <w:rsid w:val="00AE2400"/>
    <w:rsid w:val="00AE2443"/>
    <w:rsid w:val="00AE2461"/>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62"/>
    <w:rsid w:val="00AE3985"/>
    <w:rsid w:val="00AE3AB7"/>
    <w:rsid w:val="00AE3AC4"/>
    <w:rsid w:val="00AE3AED"/>
    <w:rsid w:val="00AE3B4E"/>
    <w:rsid w:val="00AE3D1C"/>
    <w:rsid w:val="00AE40F2"/>
    <w:rsid w:val="00AE436F"/>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5053"/>
    <w:rsid w:val="00AF5056"/>
    <w:rsid w:val="00AF5194"/>
    <w:rsid w:val="00AF53EF"/>
    <w:rsid w:val="00AF570A"/>
    <w:rsid w:val="00AF580E"/>
    <w:rsid w:val="00AF5B13"/>
    <w:rsid w:val="00AF5CA3"/>
    <w:rsid w:val="00AF6106"/>
    <w:rsid w:val="00AF62E2"/>
    <w:rsid w:val="00AF6558"/>
    <w:rsid w:val="00AF6573"/>
    <w:rsid w:val="00AF6857"/>
    <w:rsid w:val="00AF6888"/>
    <w:rsid w:val="00AF693C"/>
    <w:rsid w:val="00AF6985"/>
    <w:rsid w:val="00AF6B3F"/>
    <w:rsid w:val="00AF6CBE"/>
    <w:rsid w:val="00AF6F37"/>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C92"/>
    <w:rsid w:val="00B01154"/>
    <w:rsid w:val="00B01359"/>
    <w:rsid w:val="00B01616"/>
    <w:rsid w:val="00B0164D"/>
    <w:rsid w:val="00B01782"/>
    <w:rsid w:val="00B018F1"/>
    <w:rsid w:val="00B01A69"/>
    <w:rsid w:val="00B01D94"/>
    <w:rsid w:val="00B01F94"/>
    <w:rsid w:val="00B023E9"/>
    <w:rsid w:val="00B026C1"/>
    <w:rsid w:val="00B02937"/>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D4"/>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217"/>
    <w:rsid w:val="00B07455"/>
    <w:rsid w:val="00B0757E"/>
    <w:rsid w:val="00B076AA"/>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518"/>
    <w:rsid w:val="00B125A3"/>
    <w:rsid w:val="00B1279A"/>
    <w:rsid w:val="00B1289E"/>
    <w:rsid w:val="00B12E41"/>
    <w:rsid w:val="00B130A6"/>
    <w:rsid w:val="00B131DB"/>
    <w:rsid w:val="00B133AD"/>
    <w:rsid w:val="00B1373C"/>
    <w:rsid w:val="00B13CEF"/>
    <w:rsid w:val="00B140A2"/>
    <w:rsid w:val="00B14137"/>
    <w:rsid w:val="00B14188"/>
    <w:rsid w:val="00B141DB"/>
    <w:rsid w:val="00B142D2"/>
    <w:rsid w:val="00B144AE"/>
    <w:rsid w:val="00B14595"/>
    <w:rsid w:val="00B146FB"/>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3F8"/>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86F"/>
    <w:rsid w:val="00B218C5"/>
    <w:rsid w:val="00B21955"/>
    <w:rsid w:val="00B219FF"/>
    <w:rsid w:val="00B21A27"/>
    <w:rsid w:val="00B21AAB"/>
    <w:rsid w:val="00B21AF2"/>
    <w:rsid w:val="00B225B5"/>
    <w:rsid w:val="00B2296F"/>
    <w:rsid w:val="00B22A1E"/>
    <w:rsid w:val="00B22C0D"/>
    <w:rsid w:val="00B2305C"/>
    <w:rsid w:val="00B23187"/>
    <w:rsid w:val="00B231D8"/>
    <w:rsid w:val="00B2351E"/>
    <w:rsid w:val="00B238EB"/>
    <w:rsid w:val="00B23952"/>
    <w:rsid w:val="00B23A49"/>
    <w:rsid w:val="00B23AF4"/>
    <w:rsid w:val="00B23C15"/>
    <w:rsid w:val="00B23C9D"/>
    <w:rsid w:val="00B23EA3"/>
    <w:rsid w:val="00B23F0C"/>
    <w:rsid w:val="00B242C4"/>
    <w:rsid w:val="00B2434C"/>
    <w:rsid w:val="00B24590"/>
    <w:rsid w:val="00B2477C"/>
    <w:rsid w:val="00B249AB"/>
    <w:rsid w:val="00B24AEB"/>
    <w:rsid w:val="00B24B07"/>
    <w:rsid w:val="00B25045"/>
    <w:rsid w:val="00B25762"/>
    <w:rsid w:val="00B25B40"/>
    <w:rsid w:val="00B25FDE"/>
    <w:rsid w:val="00B2616B"/>
    <w:rsid w:val="00B26279"/>
    <w:rsid w:val="00B2629E"/>
    <w:rsid w:val="00B26476"/>
    <w:rsid w:val="00B26562"/>
    <w:rsid w:val="00B266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27FD2"/>
    <w:rsid w:val="00B30116"/>
    <w:rsid w:val="00B302D1"/>
    <w:rsid w:val="00B3057D"/>
    <w:rsid w:val="00B307DD"/>
    <w:rsid w:val="00B30983"/>
    <w:rsid w:val="00B30B4E"/>
    <w:rsid w:val="00B30E35"/>
    <w:rsid w:val="00B30E50"/>
    <w:rsid w:val="00B30EFA"/>
    <w:rsid w:val="00B31246"/>
    <w:rsid w:val="00B31353"/>
    <w:rsid w:val="00B31820"/>
    <w:rsid w:val="00B31BB2"/>
    <w:rsid w:val="00B31C44"/>
    <w:rsid w:val="00B31C6B"/>
    <w:rsid w:val="00B31DDF"/>
    <w:rsid w:val="00B31E24"/>
    <w:rsid w:val="00B324A6"/>
    <w:rsid w:val="00B3259E"/>
    <w:rsid w:val="00B326AD"/>
    <w:rsid w:val="00B326FF"/>
    <w:rsid w:val="00B32943"/>
    <w:rsid w:val="00B32A02"/>
    <w:rsid w:val="00B32C0C"/>
    <w:rsid w:val="00B32D08"/>
    <w:rsid w:val="00B32D6E"/>
    <w:rsid w:val="00B32E55"/>
    <w:rsid w:val="00B33059"/>
    <w:rsid w:val="00B33199"/>
    <w:rsid w:val="00B333A1"/>
    <w:rsid w:val="00B333CE"/>
    <w:rsid w:val="00B33490"/>
    <w:rsid w:val="00B334B8"/>
    <w:rsid w:val="00B33526"/>
    <w:rsid w:val="00B33548"/>
    <w:rsid w:val="00B33B4C"/>
    <w:rsid w:val="00B33D7E"/>
    <w:rsid w:val="00B33DA6"/>
    <w:rsid w:val="00B33EBA"/>
    <w:rsid w:val="00B33EE4"/>
    <w:rsid w:val="00B340AA"/>
    <w:rsid w:val="00B34404"/>
    <w:rsid w:val="00B3468C"/>
    <w:rsid w:val="00B346BE"/>
    <w:rsid w:val="00B346D2"/>
    <w:rsid w:val="00B34A9F"/>
    <w:rsid w:val="00B34B49"/>
    <w:rsid w:val="00B34B64"/>
    <w:rsid w:val="00B34B80"/>
    <w:rsid w:val="00B34B89"/>
    <w:rsid w:val="00B34C64"/>
    <w:rsid w:val="00B34C9B"/>
    <w:rsid w:val="00B34CD5"/>
    <w:rsid w:val="00B34EED"/>
    <w:rsid w:val="00B35170"/>
    <w:rsid w:val="00B352CC"/>
    <w:rsid w:val="00B35346"/>
    <w:rsid w:val="00B3537A"/>
    <w:rsid w:val="00B35586"/>
    <w:rsid w:val="00B357EC"/>
    <w:rsid w:val="00B35974"/>
    <w:rsid w:val="00B35C17"/>
    <w:rsid w:val="00B35CDA"/>
    <w:rsid w:val="00B35D51"/>
    <w:rsid w:val="00B35F3F"/>
    <w:rsid w:val="00B35F46"/>
    <w:rsid w:val="00B36121"/>
    <w:rsid w:val="00B36262"/>
    <w:rsid w:val="00B36355"/>
    <w:rsid w:val="00B36587"/>
    <w:rsid w:val="00B366EB"/>
    <w:rsid w:val="00B36AFC"/>
    <w:rsid w:val="00B36FA4"/>
    <w:rsid w:val="00B3749E"/>
    <w:rsid w:val="00B3762E"/>
    <w:rsid w:val="00B377DC"/>
    <w:rsid w:val="00B37831"/>
    <w:rsid w:val="00B378A6"/>
    <w:rsid w:val="00B37952"/>
    <w:rsid w:val="00B37C4A"/>
    <w:rsid w:val="00B37C59"/>
    <w:rsid w:val="00B37D97"/>
    <w:rsid w:val="00B37EE0"/>
    <w:rsid w:val="00B37F00"/>
    <w:rsid w:val="00B400D2"/>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80A"/>
    <w:rsid w:val="00B44847"/>
    <w:rsid w:val="00B4495F"/>
    <w:rsid w:val="00B44A23"/>
    <w:rsid w:val="00B44A62"/>
    <w:rsid w:val="00B44AF9"/>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E7"/>
    <w:rsid w:val="00B465EB"/>
    <w:rsid w:val="00B466AE"/>
    <w:rsid w:val="00B466F3"/>
    <w:rsid w:val="00B46734"/>
    <w:rsid w:val="00B467AD"/>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45"/>
    <w:rsid w:val="00B47FED"/>
    <w:rsid w:val="00B50027"/>
    <w:rsid w:val="00B5025C"/>
    <w:rsid w:val="00B503B3"/>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9D6"/>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9AA"/>
    <w:rsid w:val="00B62B81"/>
    <w:rsid w:val="00B62DE7"/>
    <w:rsid w:val="00B62E0B"/>
    <w:rsid w:val="00B62F15"/>
    <w:rsid w:val="00B62FDE"/>
    <w:rsid w:val="00B6332F"/>
    <w:rsid w:val="00B63370"/>
    <w:rsid w:val="00B63589"/>
    <w:rsid w:val="00B6364E"/>
    <w:rsid w:val="00B639A4"/>
    <w:rsid w:val="00B63B1D"/>
    <w:rsid w:val="00B63BC7"/>
    <w:rsid w:val="00B63C32"/>
    <w:rsid w:val="00B63CB5"/>
    <w:rsid w:val="00B63E86"/>
    <w:rsid w:val="00B63EEE"/>
    <w:rsid w:val="00B64434"/>
    <w:rsid w:val="00B6445A"/>
    <w:rsid w:val="00B6449E"/>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39F"/>
    <w:rsid w:val="00B67436"/>
    <w:rsid w:val="00B67A70"/>
    <w:rsid w:val="00B67BCB"/>
    <w:rsid w:val="00B67CE5"/>
    <w:rsid w:val="00B67D95"/>
    <w:rsid w:val="00B67E19"/>
    <w:rsid w:val="00B67E34"/>
    <w:rsid w:val="00B67EB4"/>
    <w:rsid w:val="00B67FEC"/>
    <w:rsid w:val="00B7013A"/>
    <w:rsid w:val="00B70192"/>
    <w:rsid w:val="00B701AD"/>
    <w:rsid w:val="00B70405"/>
    <w:rsid w:val="00B70505"/>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0DC"/>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AA"/>
    <w:rsid w:val="00B77A45"/>
    <w:rsid w:val="00B77D59"/>
    <w:rsid w:val="00B77FC7"/>
    <w:rsid w:val="00B8056A"/>
    <w:rsid w:val="00B807B1"/>
    <w:rsid w:val="00B80910"/>
    <w:rsid w:val="00B8098E"/>
    <w:rsid w:val="00B80AED"/>
    <w:rsid w:val="00B80AFA"/>
    <w:rsid w:val="00B80BE4"/>
    <w:rsid w:val="00B80D5F"/>
    <w:rsid w:val="00B80E93"/>
    <w:rsid w:val="00B80F95"/>
    <w:rsid w:val="00B8127A"/>
    <w:rsid w:val="00B81356"/>
    <w:rsid w:val="00B81426"/>
    <w:rsid w:val="00B815DE"/>
    <w:rsid w:val="00B816F8"/>
    <w:rsid w:val="00B81790"/>
    <w:rsid w:val="00B818F4"/>
    <w:rsid w:val="00B81BC9"/>
    <w:rsid w:val="00B81BED"/>
    <w:rsid w:val="00B81CBD"/>
    <w:rsid w:val="00B81EFB"/>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5E5"/>
    <w:rsid w:val="00B836ED"/>
    <w:rsid w:val="00B83CEB"/>
    <w:rsid w:val="00B83CF4"/>
    <w:rsid w:val="00B83E22"/>
    <w:rsid w:val="00B83E5C"/>
    <w:rsid w:val="00B83F26"/>
    <w:rsid w:val="00B842FB"/>
    <w:rsid w:val="00B84319"/>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42"/>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C67"/>
    <w:rsid w:val="00B87DAF"/>
    <w:rsid w:val="00B87EDD"/>
    <w:rsid w:val="00B87F89"/>
    <w:rsid w:val="00B87FBA"/>
    <w:rsid w:val="00B904B1"/>
    <w:rsid w:val="00B904B7"/>
    <w:rsid w:val="00B90D10"/>
    <w:rsid w:val="00B90F1C"/>
    <w:rsid w:val="00B90FE5"/>
    <w:rsid w:val="00B9100B"/>
    <w:rsid w:val="00B9136E"/>
    <w:rsid w:val="00B91545"/>
    <w:rsid w:val="00B91675"/>
    <w:rsid w:val="00B91823"/>
    <w:rsid w:val="00B9187E"/>
    <w:rsid w:val="00B9188F"/>
    <w:rsid w:val="00B91908"/>
    <w:rsid w:val="00B919AD"/>
    <w:rsid w:val="00B91A0C"/>
    <w:rsid w:val="00B91A2B"/>
    <w:rsid w:val="00B91AEB"/>
    <w:rsid w:val="00B91E96"/>
    <w:rsid w:val="00B91F4C"/>
    <w:rsid w:val="00B9271D"/>
    <w:rsid w:val="00B92914"/>
    <w:rsid w:val="00B92972"/>
    <w:rsid w:val="00B92A71"/>
    <w:rsid w:val="00B92A86"/>
    <w:rsid w:val="00B92C02"/>
    <w:rsid w:val="00B92EA2"/>
    <w:rsid w:val="00B92F00"/>
    <w:rsid w:val="00B92F42"/>
    <w:rsid w:val="00B92F44"/>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D10"/>
    <w:rsid w:val="00B94DB9"/>
    <w:rsid w:val="00B94E17"/>
    <w:rsid w:val="00B94F24"/>
    <w:rsid w:val="00B9502B"/>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0AC"/>
    <w:rsid w:val="00B97184"/>
    <w:rsid w:val="00B97260"/>
    <w:rsid w:val="00B9729E"/>
    <w:rsid w:val="00B975BB"/>
    <w:rsid w:val="00B97714"/>
    <w:rsid w:val="00B97A69"/>
    <w:rsid w:val="00B97D76"/>
    <w:rsid w:val="00B97DB9"/>
    <w:rsid w:val="00B97EF8"/>
    <w:rsid w:val="00BA02A1"/>
    <w:rsid w:val="00BA030A"/>
    <w:rsid w:val="00BA0317"/>
    <w:rsid w:val="00BA0386"/>
    <w:rsid w:val="00BA042C"/>
    <w:rsid w:val="00BA0632"/>
    <w:rsid w:val="00BA065A"/>
    <w:rsid w:val="00BA073C"/>
    <w:rsid w:val="00BA0AAA"/>
    <w:rsid w:val="00BA0DFA"/>
    <w:rsid w:val="00BA0DFB"/>
    <w:rsid w:val="00BA0E92"/>
    <w:rsid w:val="00BA1167"/>
    <w:rsid w:val="00BA119A"/>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364"/>
    <w:rsid w:val="00BA43AF"/>
    <w:rsid w:val="00BA47E9"/>
    <w:rsid w:val="00BA4915"/>
    <w:rsid w:val="00BA4992"/>
    <w:rsid w:val="00BA4E7C"/>
    <w:rsid w:val="00BA5059"/>
    <w:rsid w:val="00BA51AD"/>
    <w:rsid w:val="00BA5224"/>
    <w:rsid w:val="00BA544F"/>
    <w:rsid w:val="00BA547A"/>
    <w:rsid w:val="00BA584F"/>
    <w:rsid w:val="00BA59E2"/>
    <w:rsid w:val="00BA5BD3"/>
    <w:rsid w:val="00BA5DC3"/>
    <w:rsid w:val="00BA607A"/>
    <w:rsid w:val="00BA61AF"/>
    <w:rsid w:val="00BA6464"/>
    <w:rsid w:val="00BA66E7"/>
    <w:rsid w:val="00BA68E2"/>
    <w:rsid w:val="00BA6AF6"/>
    <w:rsid w:val="00BA6E93"/>
    <w:rsid w:val="00BA6ECF"/>
    <w:rsid w:val="00BA70A7"/>
    <w:rsid w:val="00BA735E"/>
    <w:rsid w:val="00BA7764"/>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919"/>
    <w:rsid w:val="00BB1B3F"/>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41"/>
    <w:rsid w:val="00BB3C0B"/>
    <w:rsid w:val="00BB3C8F"/>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9F"/>
    <w:rsid w:val="00BB6DB8"/>
    <w:rsid w:val="00BB71EB"/>
    <w:rsid w:val="00BB752C"/>
    <w:rsid w:val="00BC00EC"/>
    <w:rsid w:val="00BC0288"/>
    <w:rsid w:val="00BC02FF"/>
    <w:rsid w:val="00BC084E"/>
    <w:rsid w:val="00BC08C5"/>
    <w:rsid w:val="00BC08CC"/>
    <w:rsid w:val="00BC0948"/>
    <w:rsid w:val="00BC0C02"/>
    <w:rsid w:val="00BC0D3D"/>
    <w:rsid w:val="00BC0DDA"/>
    <w:rsid w:val="00BC0EBC"/>
    <w:rsid w:val="00BC12FB"/>
    <w:rsid w:val="00BC1849"/>
    <w:rsid w:val="00BC1877"/>
    <w:rsid w:val="00BC18BB"/>
    <w:rsid w:val="00BC1B9C"/>
    <w:rsid w:val="00BC1C0F"/>
    <w:rsid w:val="00BC1C3C"/>
    <w:rsid w:val="00BC1D0C"/>
    <w:rsid w:val="00BC1D52"/>
    <w:rsid w:val="00BC2371"/>
    <w:rsid w:val="00BC2389"/>
    <w:rsid w:val="00BC23C2"/>
    <w:rsid w:val="00BC26C3"/>
    <w:rsid w:val="00BC27EF"/>
    <w:rsid w:val="00BC2944"/>
    <w:rsid w:val="00BC2A7B"/>
    <w:rsid w:val="00BC2C31"/>
    <w:rsid w:val="00BC307F"/>
    <w:rsid w:val="00BC3159"/>
    <w:rsid w:val="00BC31F4"/>
    <w:rsid w:val="00BC3257"/>
    <w:rsid w:val="00BC32F6"/>
    <w:rsid w:val="00BC35D2"/>
    <w:rsid w:val="00BC35D4"/>
    <w:rsid w:val="00BC39DB"/>
    <w:rsid w:val="00BC3A32"/>
    <w:rsid w:val="00BC3A5E"/>
    <w:rsid w:val="00BC3B07"/>
    <w:rsid w:val="00BC3BED"/>
    <w:rsid w:val="00BC3BF8"/>
    <w:rsid w:val="00BC3BFC"/>
    <w:rsid w:val="00BC416D"/>
    <w:rsid w:val="00BC420B"/>
    <w:rsid w:val="00BC4210"/>
    <w:rsid w:val="00BC46EF"/>
    <w:rsid w:val="00BC4708"/>
    <w:rsid w:val="00BC496D"/>
    <w:rsid w:val="00BC49D1"/>
    <w:rsid w:val="00BC4A9F"/>
    <w:rsid w:val="00BC4B9E"/>
    <w:rsid w:val="00BC5056"/>
    <w:rsid w:val="00BC5107"/>
    <w:rsid w:val="00BC5435"/>
    <w:rsid w:val="00BC5A5F"/>
    <w:rsid w:val="00BC5A7A"/>
    <w:rsid w:val="00BC5D79"/>
    <w:rsid w:val="00BC5E1A"/>
    <w:rsid w:val="00BC5EDD"/>
    <w:rsid w:val="00BC6089"/>
    <w:rsid w:val="00BC6219"/>
    <w:rsid w:val="00BC6275"/>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275"/>
    <w:rsid w:val="00BC7469"/>
    <w:rsid w:val="00BC75BE"/>
    <w:rsid w:val="00BC75E6"/>
    <w:rsid w:val="00BC768E"/>
    <w:rsid w:val="00BC7746"/>
    <w:rsid w:val="00BC7758"/>
    <w:rsid w:val="00BC7E2B"/>
    <w:rsid w:val="00BD008E"/>
    <w:rsid w:val="00BD020D"/>
    <w:rsid w:val="00BD0449"/>
    <w:rsid w:val="00BD04B8"/>
    <w:rsid w:val="00BD04C3"/>
    <w:rsid w:val="00BD052E"/>
    <w:rsid w:val="00BD0789"/>
    <w:rsid w:val="00BD0B73"/>
    <w:rsid w:val="00BD0B9B"/>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120"/>
    <w:rsid w:val="00BD423C"/>
    <w:rsid w:val="00BD46B6"/>
    <w:rsid w:val="00BD473C"/>
    <w:rsid w:val="00BD4773"/>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71B3"/>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06B"/>
    <w:rsid w:val="00BE11C2"/>
    <w:rsid w:val="00BE13E3"/>
    <w:rsid w:val="00BE13F0"/>
    <w:rsid w:val="00BE15F6"/>
    <w:rsid w:val="00BE17C9"/>
    <w:rsid w:val="00BE17D3"/>
    <w:rsid w:val="00BE1860"/>
    <w:rsid w:val="00BE191F"/>
    <w:rsid w:val="00BE1A80"/>
    <w:rsid w:val="00BE1A92"/>
    <w:rsid w:val="00BE1AA9"/>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CE7"/>
    <w:rsid w:val="00BE3CF1"/>
    <w:rsid w:val="00BE3DA0"/>
    <w:rsid w:val="00BE3E95"/>
    <w:rsid w:val="00BE3ED1"/>
    <w:rsid w:val="00BE3F48"/>
    <w:rsid w:val="00BE4491"/>
    <w:rsid w:val="00BE465B"/>
    <w:rsid w:val="00BE4A4E"/>
    <w:rsid w:val="00BE4ABA"/>
    <w:rsid w:val="00BE4B20"/>
    <w:rsid w:val="00BE4F1D"/>
    <w:rsid w:val="00BE4F6E"/>
    <w:rsid w:val="00BE4FF0"/>
    <w:rsid w:val="00BE5001"/>
    <w:rsid w:val="00BE5399"/>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6E58"/>
    <w:rsid w:val="00BE719A"/>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AE"/>
    <w:rsid w:val="00BF16C1"/>
    <w:rsid w:val="00BF181B"/>
    <w:rsid w:val="00BF1846"/>
    <w:rsid w:val="00BF18C1"/>
    <w:rsid w:val="00BF19CE"/>
    <w:rsid w:val="00BF19E6"/>
    <w:rsid w:val="00BF1A87"/>
    <w:rsid w:val="00BF1BB0"/>
    <w:rsid w:val="00BF1DA5"/>
    <w:rsid w:val="00BF2908"/>
    <w:rsid w:val="00BF2928"/>
    <w:rsid w:val="00BF2977"/>
    <w:rsid w:val="00BF2ABA"/>
    <w:rsid w:val="00BF2B6F"/>
    <w:rsid w:val="00BF2C00"/>
    <w:rsid w:val="00BF2C97"/>
    <w:rsid w:val="00BF2EB0"/>
    <w:rsid w:val="00BF2F58"/>
    <w:rsid w:val="00BF30E7"/>
    <w:rsid w:val="00BF3105"/>
    <w:rsid w:val="00BF3136"/>
    <w:rsid w:val="00BF3274"/>
    <w:rsid w:val="00BF3345"/>
    <w:rsid w:val="00BF338A"/>
    <w:rsid w:val="00BF351A"/>
    <w:rsid w:val="00BF38E4"/>
    <w:rsid w:val="00BF3914"/>
    <w:rsid w:val="00BF39A3"/>
    <w:rsid w:val="00BF3C8F"/>
    <w:rsid w:val="00BF3D56"/>
    <w:rsid w:val="00BF3D76"/>
    <w:rsid w:val="00BF3EBA"/>
    <w:rsid w:val="00BF4176"/>
    <w:rsid w:val="00BF4285"/>
    <w:rsid w:val="00BF42A4"/>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687"/>
    <w:rsid w:val="00BF6697"/>
    <w:rsid w:val="00BF68BF"/>
    <w:rsid w:val="00BF69A1"/>
    <w:rsid w:val="00BF6F02"/>
    <w:rsid w:val="00BF6F13"/>
    <w:rsid w:val="00BF6F4B"/>
    <w:rsid w:val="00BF6F59"/>
    <w:rsid w:val="00BF6F63"/>
    <w:rsid w:val="00BF703B"/>
    <w:rsid w:val="00BF733E"/>
    <w:rsid w:val="00BF73F2"/>
    <w:rsid w:val="00BF74EA"/>
    <w:rsid w:val="00BF751D"/>
    <w:rsid w:val="00BF79E1"/>
    <w:rsid w:val="00BF7BAF"/>
    <w:rsid w:val="00BF7D6F"/>
    <w:rsid w:val="00BF7EF1"/>
    <w:rsid w:val="00C00372"/>
    <w:rsid w:val="00C004EE"/>
    <w:rsid w:val="00C0051D"/>
    <w:rsid w:val="00C005E5"/>
    <w:rsid w:val="00C00863"/>
    <w:rsid w:val="00C00C9D"/>
    <w:rsid w:val="00C00EF5"/>
    <w:rsid w:val="00C00F65"/>
    <w:rsid w:val="00C0100E"/>
    <w:rsid w:val="00C01011"/>
    <w:rsid w:val="00C011F9"/>
    <w:rsid w:val="00C012D0"/>
    <w:rsid w:val="00C014B5"/>
    <w:rsid w:val="00C01566"/>
    <w:rsid w:val="00C01584"/>
    <w:rsid w:val="00C01671"/>
    <w:rsid w:val="00C016CE"/>
    <w:rsid w:val="00C017B6"/>
    <w:rsid w:val="00C01926"/>
    <w:rsid w:val="00C01944"/>
    <w:rsid w:val="00C01C6F"/>
    <w:rsid w:val="00C01CC5"/>
    <w:rsid w:val="00C01D31"/>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BCF"/>
    <w:rsid w:val="00C03D0B"/>
    <w:rsid w:val="00C03E76"/>
    <w:rsid w:val="00C03ED0"/>
    <w:rsid w:val="00C03EE8"/>
    <w:rsid w:val="00C0411F"/>
    <w:rsid w:val="00C04347"/>
    <w:rsid w:val="00C04770"/>
    <w:rsid w:val="00C049F1"/>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B8F"/>
    <w:rsid w:val="00C06E7D"/>
    <w:rsid w:val="00C0716C"/>
    <w:rsid w:val="00C0738A"/>
    <w:rsid w:val="00C07461"/>
    <w:rsid w:val="00C0748C"/>
    <w:rsid w:val="00C074BA"/>
    <w:rsid w:val="00C076B3"/>
    <w:rsid w:val="00C076CF"/>
    <w:rsid w:val="00C07AEB"/>
    <w:rsid w:val="00C07C9F"/>
    <w:rsid w:val="00C07F49"/>
    <w:rsid w:val="00C07FF0"/>
    <w:rsid w:val="00C1001C"/>
    <w:rsid w:val="00C10131"/>
    <w:rsid w:val="00C105BA"/>
    <w:rsid w:val="00C105F6"/>
    <w:rsid w:val="00C108DA"/>
    <w:rsid w:val="00C10974"/>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1E0D"/>
    <w:rsid w:val="00C12012"/>
    <w:rsid w:val="00C12068"/>
    <w:rsid w:val="00C120FB"/>
    <w:rsid w:val="00C12653"/>
    <w:rsid w:val="00C1281D"/>
    <w:rsid w:val="00C12874"/>
    <w:rsid w:val="00C129D2"/>
    <w:rsid w:val="00C12A57"/>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95"/>
    <w:rsid w:val="00C147BA"/>
    <w:rsid w:val="00C14A36"/>
    <w:rsid w:val="00C14AF2"/>
    <w:rsid w:val="00C14C82"/>
    <w:rsid w:val="00C14D0E"/>
    <w:rsid w:val="00C14FBA"/>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DE7"/>
    <w:rsid w:val="00C210BC"/>
    <w:rsid w:val="00C21127"/>
    <w:rsid w:val="00C2121A"/>
    <w:rsid w:val="00C21253"/>
    <w:rsid w:val="00C21296"/>
    <w:rsid w:val="00C21416"/>
    <w:rsid w:val="00C21562"/>
    <w:rsid w:val="00C215A9"/>
    <w:rsid w:val="00C21673"/>
    <w:rsid w:val="00C21817"/>
    <w:rsid w:val="00C21967"/>
    <w:rsid w:val="00C21B96"/>
    <w:rsid w:val="00C21C7A"/>
    <w:rsid w:val="00C21D4B"/>
    <w:rsid w:val="00C22048"/>
    <w:rsid w:val="00C220A0"/>
    <w:rsid w:val="00C22442"/>
    <w:rsid w:val="00C225B2"/>
    <w:rsid w:val="00C225C0"/>
    <w:rsid w:val="00C22A04"/>
    <w:rsid w:val="00C23130"/>
    <w:rsid w:val="00C231BA"/>
    <w:rsid w:val="00C239D4"/>
    <w:rsid w:val="00C23B15"/>
    <w:rsid w:val="00C23B27"/>
    <w:rsid w:val="00C24048"/>
    <w:rsid w:val="00C240CD"/>
    <w:rsid w:val="00C24369"/>
    <w:rsid w:val="00C243E5"/>
    <w:rsid w:val="00C24803"/>
    <w:rsid w:val="00C24D38"/>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7FE"/>
    <w:rsid w:val="00C2695D"/>
    <w:rsid w:val="00C26AC1"/>
    <w:rsid w:val="00C26DB8"/>
    <w:rsid w:val="00C2703A"/>
    <w:rsid w:val="00C27189"/>
    <w:rsid w:val="00C27238"/>
    <w:rsid w:val="00C272AF"/>
    <w:rsid w:val="00C2749E"/>
    <w:rsid w:val="00C274ED"/>
    <w:rsid w:val="00C2753A"/>
    <w:rsid w:val="00C2787F"/>
    <w:rsid w:val="00C279BA"/>
    <w:rsid w:val="00C279C7"/>
    <w:rsid w:val="00C27B2B"/>
    <w:rsid w:val="00C27CD8"/>
    <w:rsid w:val="00C27F4B"/>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E3A"/>
    <w:rsid w:val="00C4209F"/>
    <w:rsid w:val="00C420C4"/>
    <w:rsid w:val="00C42306"/>
    <w:rsid w:val="00C42313"/>
    <w:rsid w:val="00C4304C"/>
    <w:rsid w:val="00C43315"/>
    <w:rsid w:val="00C43482"/>
    <w:rsid w:val="00C4348E"/>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835"/>
    <w:rsid w:val="00C4599E"/>
    <w:rsid w:val="00C45A6F"/>
    <w:rsid w:val="00C45E4D"/>
    <w:rsid w:val="00C46369"/>
    <w:rsid w:val="00C464B3"/>
    <w:rsid w:val="00C464B6"/>
    <w:rsid w:val="00C46555"/>
    <w:rsid w:val="00C4659E"/>
    <w:rsid w:val="00C467DC"/>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F3"/>
    <w:rsid w:val="00C532E8"/>
    <w:rsid w:val="00C5331D"/>
    <w:rsid w:val="00C53371"/>
    <w:rsid w:val="00C5337D"/>
    <w:rsid w:val="00C533E8"/>
    <w:rsid w:val="00C533F1"/>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A5E"/>
    <w:rsid w:val="00C60CAA"/>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8A6"/>
    <w:rsid w:val="00C659E1"/>
    <w:rsid w:val="00C660AF"/>
    <w:rsid w:val="00C66229"/>
    <w:rsid w:val="00C663E4"/>
    <w:rsid w:val="00C66628"/>
    <w:rsid w:val="00C66640"/>
    <w:rsid w:val="00C66705"/>
    <w:rsid w:val="00C667FB"/>
    <w:rsid w:val="00C66803"/>
    <w:rsid w:val="00C66842"/>
    <w:rsid w:val="00C66B2F"/>
    <w:rsid w:val="00C66D64"/>
    <w:rsid w:val="00C66D9D"/>
    <w:rsid w:val="00C671B1"/>
    <w:rsid w:val="00C671DC"/>
    <w:rsid w:val="00C671FA"/>
    <w:rsid w:val="00C67443"/>
    <w:rsid w:val="00C6756A"/>
    <w:rsid w:val="00C67C60"/>
    <w:rsid w:val="00C67CF4"/>
    <w:rsid w:val="00C67DB3"/>
    <w:rsid w:val="00C67EAB"/>
    <w:rsid w:val="00C700F2"/>
    <w:rsid w:val="00C70114"/>
    <w:rsid w:val="00C705B9"/>
    <w:rsid w:val="00C706EB"/>
    <w:rsid w:val="00C70B1E"/>
    <w:rsid w:val="00C70DFF"/>
    <w:rsid w:val="00C710CE"/>
    <w:rsid w:val="00C7115B"/>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9AA"/>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CA"/>
    <w:rsid w:val="00C7486F"/>
    <w:rsid w:val="00C748CF"/>
    <w:rsid w:val="00C74B79"/>
    <w:rsid w:val="00C74D6E"/>
    <w:rsid w:val="00C74E00"/>
    <w:rsid w:val="00C74E59"/>
    <w:rsid w:val="00C74FA7"/>
    <w:rsid w:val="00C74FF7"/>
    <w:rsid w:val="00C750D4"/>
    <w:rsid w:val="00C75217"/>
    <w:rsid w:val="00C752DB"/>
    <w:rsid w:val="00C75637"/>
    <w:rsid w:val="00C75766"/>
    <w:rsid w:val="00C757C9"/>
    <w:rsid w:val="00C757EE"/>
    <w:rsid w:val="00C7586F"/>
    <w:rsid w:val="00C75A6B"/>
    <w:rsid w:val="00C75ADC"/>
    <w:rsid w:val="00C7600B"/>
    <w:rsid w:val="00C7606A"/>
    <w:rsid w:val="00C76177"/>
    <w:rsid w:val="00C761E5"/>
    <w:rsid w:val="00C76253"/>
    <w:rsid w:val="00C762AA"/>
    <w:rsid w:val="00C76301"/>
    <w:rsid w:val="00C7631C"/>
    <w:rsid w:val="00C763B6"/>
    <w:rsid w:val="00C7644F"/>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5A"/>
    <w:rsid w:val="00C829A6"/>
    <w:rsid w:val="00C82A73"/>
    <w:rsid w:val="00C82A9E"/>
    <w:rsid w:val="00C83156"/>
    <w:rsid w:val="00C83197"/>
    <w:rsid w:val="00C832DC"/>
    <w:rsid w:val="00C83459"/>
    <w:rsid w:val="00C835A2"/>
    <w:rsid w:val="00C836C2"/>
    <w:rsid w:val="00C8377F"/>
    <w:rsid w:val="00C83A4C"/>
    <w:rsid w:val="00C83B7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EE"/>
    <w:rsid w:val="00C85E41"/>
    <w:rsid w:val="00C85FBB"/>
    <w:rsid w:val="00C860C8"/>
    <w:rsid w:val="00C861E3"/>
    <w:rsid w:val="00C8646D"/>
    <w:rsid w:val="00C86568"/>
    <w:rsid w:val="00C86594"/>
    <w:rsid w:val="00C8667D"/>
    <w:rsid w:val="00C86A23"/>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9C4"/>
    <w:rsid w:val="00C90B19"/>
    <w:rsid w:val="00C90D9F"/>
    <w:rsid w:val="00C91134"/>
    <w:rsid w:val="00C91266"/>
    <w:rsid w:val="00C913B3"/>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03"/>
    <w:rsid w:val="00C92E80"/>
    <w:rsid w:val="00C92F3E"/>
    <w:rsid w:val="00C92F60"/>
    <w:rsid w:val="00C93196"/>
    <w:rsid w:val="00C9369D"/>
    <w:rsid w:val="00C936B0"/>
    <w:rsid w:val="00C938BB"/>
    <w:rsid w:val="00C93B1B"/>
    <w:rsid w:val="00C93CB2"/>
    <w:rsid w:val="00C93EA0"/>
    <w:rsid w:val="00C93F09"/>
    <w:rsid w:val="00C93F12"/>
    <w:rsid w:val="00C94098"/>
    <w:rsid w:val="00C94204"/>
    <w:rsid w:val="00C942C2"/>
    <w:rsid w:val="00C944FA"/>
    <w:rsid w:val="00C94501"/>
    <w:rsid w:val="00C945E1"/>
    <w:rsid w:val="00C945E9"/>
    <w:rsid w:val="00C94666"/>
    <w:rsid w:val="00C94695"/>
    <w:rsid w:val="00C95609"/>
    <w:rsid w:val="00C95743"/>
    <w:rsid w:val="00C95854"/>
    <w:rsid w:val="00C95B17"/>
    <w:rsid w:val="00C95EFF"/>
    <w:rsid w:val="00C95FDD"/>
    <w:rsid w:val="00C960C8"/>
    <w:rsid w:val="00C963A4"/>
    <w:rsid w:val="00C963CE"/>
    <w:rsid w:val="00C96E6F"/>
    <w:rsid w:val="00C96F14"/>
    <w:rsid w:val="00C96F81"/>
    <w:rsid w:val="00C971A2"/>
    <w:rsid w:val="00C972FF"/>
    <w:rsid w:val="00C975F5"/>
    <w:rsid w:val="00C97617"/>
    <w:rsid w:val="00C9764D"/>
    <w:rsid w:val="00C976FC"/>
    <w:rsid w:val="00C9773C"/>
    <w:rsid w:val="00C97872"/>
    <w:rsid w:val="00C97BC0"/>
    <w:rsid w:val="00C97CA5"/>
    <w:rsid w:val="00CA00B0"/>
    <w:rsid w:val="00CA038D"/>
    <w:rsid w:val="00CA046E"/>
    <w:rsid w:val="00CA0498"/>
    <w:rsid w:val="00CA0532"/>
    <w:rsid w:val="00CA06AF"/>
    <w:rsid w:val="00CA06E4"/>
    <w:rsid w:val="00CA07AF"/>
    <w:rsid w:val="00CA0B95"/>
    <w:rsid w:val="00CA0E4F"/>
    <w:rsid w:val="00CA11C1"/>
    <w:rsid w:val="00CA15D7"/>
    <w:rsid w:val="00CA15DC"/>
    <w:rsid w:val="00CA165B"/>
    <w:rsid w:val="00CA1711"/>
    <w:rsid w:val="00CA172A"/>
    <w:rsid w:val="00CA19D9"/>
    <w:rsid w:val="00CA1B30"/>
    <w:rsid w:val="00CA1D2C"/>
    <w:rsid w:val="00CA1D7A"/>
    <w:rsid w:val="00CA1E95"/>
    <w:rsid w:val="00CA2241"/>
    <w:rsid w:val="00CA26C5"/>
    <w:rsid w:val="00CA2A5A"/>
    <w:rsid w:val="00CA2A7B"/>
    <w:rsid w:val="00CA2DD5"/>
    <w:rsid w:val="00CA2E6B"/>
    <w:rsid w:val="00CA2F4B"/>
    <w:rsid w:val="00CA2FB2"/>
    <w:rsid w:val="00CA3225"/>
    <w:rsid w:val="00CA33A8"/>
    <w:rsid w:val="00CA346C"/>
    <w:rsid w:val="00CA34E2"/>
    <w:rsid w:val="00CA35DA"/>
    <w:rsid w:val="00CA3792"/>
    <w:rsid w:val="00CA3981"/>
    <w:rsid w:val="00CA3A8D"/>
    <w:rsid w:val="00CA3B08"/>
    <w:rsid w:val="00CA3CDD"/>
    <w:rsid w:val="00CA3D70"/>
    <w:rsid w:val="00CA3FC7"/>
    <w:rsid w:val="00CA403B"/>
    <w:rsid w:val="00CA4189"/>
    <w:rsid w:val="00CA4679"/>
    <w:rsid w:val="00CA48A4"/>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8D7"/>
    <w:rsid w:val="00CA69C3"/>
    <w:rsid w:val="00CA6A97"/>
    <w:rsid w:val="00CA6B47"/>
    <w:rsid w:val="00CA6D08"/>
    <w:rsid w:val="00CA7075"/>
    <w:rsid w:val="00CA70A8"/>
    <w:rsid w:val="00CA72C2"/>
    <w:rsid w:val="00CA73EB"/>
    <w:rsid w:val="00CA743A"/>
    <w:rsid w:val="00CA74D9"/>
    <w:rsid w:val="00CA7839"/>
    <w:rsid w:val="00CA7866"/>
    <w:rsid w:val="00CA78D4"/>
    <w:rsid w:val="00CA7A00"/>
    <w:rsid w:val="00CA7A35"/>
    <w:rsid w:val="00CA7BD2"/>
    <w:rsid w:val="00CA7FDA"/>
    <w:rsid w:val="00CB008E"/>
    <w:rsid w:val="00CB00E1"/>
    <w:rsid w:val="00CB01FA"/>
    <w:rsid w:val="00CB03B8"/>
    <w:rsid w:val="00CB0737"/>
    <w:rsid w:val="00CB07ED"/>
    <w:rsid w:val="00CB097A"/>
    <w:rsid w:val="00CB0A0F"/>
    <w:rsid w:val="00CB0D78"/>
    <w:rsid w:val="00CB0DC4"/>
    <w:rsid w:val="00CB1089"/>
    <w:rsid w:val="00CB1150"/>
    <w:rsid w:val="00CB1257"/>
    <w:rsid w:val="00CB12E3"/>
    <w:rsid w:val="00CB165D"/>
    <w:rsid w:val="00CB17D9"/>
    <w:rsid w:val="00CB1899"/>
    <w:rsid w:val="00CB1B8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3DB"/>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1185"/>
    <w:rsid w:val="00CC1279"/>
    <w:rsid w:val="00CC17F0"/>
    <w:rsid w:val="00CC1853"/>
    <w:rsid w:val="00CC1A32"/>
    <w:rsid w:val="00CC1AB2"/>
    <w:rsid w:val="00CC1C97"/>
    <w:rsid w:val="00CC1FAE"/>
    <w:rsid w:val="00CC231D"/>
    <w:rsid w:val="00CC2376"/>
    <w:rsid w:val="00CC2422"/>
    <w:rsid w:val="00CC2494"/>
    <w:rsid w:val="00CC25D2"/>
    <w:rsid w:val="00CC2942"/>
    <w:rsid w:val="00CC2BDA"/>
    <w:rsid w:val="00CC2E32"/>
    <w:rsid w:val="00CC2F23"/>
    <w:rsid w:val="00CC2F34"/>
    <w:rsid w:val="00CC2F43"/>
    <w:rsid w:val="00CC3007"/>
    <w:rsid w:val="00CC30FA"/>
    <w:rsid w:val="00CC3122"/>
    <w:rsid w:val="00CC3334"/>
    <w:rsid w:val="00CC34AE"/>
    <w:rsid w:val="00CC3747"/>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605B"/>
    <w:rsid w:val="00CC62FF"/>
    <w:rsid w:val="00CC6367"/>
    <w:rsid w:val="00CC63E6"/>
    <w:rsid w:val="00CC652E"/>
    <w:rsid w:val="00CC68A5"/>
    <w:rsid w:val="00CC6909"/>
    <w:rsid w:val="00CC69A1"/>
    <w:rsid w:val="00CC6C1B"/>
    <w:rsid w:val="00CC6DC2"/>
    <w:rsid w:val="00CC6E31"/>
    <w:rsid w:val="00CC6FA4"/>
    <w:rsid w:val="00CC70A8"/>
    <w:rsid w:val="00CC737C"/>
    <w:rsid w:val="00CC74AE"/>
    <w:rsid w:val="00CC788E"/>
    <w:rsid w:val="00CC7A0A"/>
    <w:rsid w:val="00CC7C28"/>
    <w:rsid w:val="00CC7D8B"/>
    <w:rsid w:val="00CC7DD8"/>
    <w:rsid w:val="00CC7E67"/>
    <w:rsid w:val="00CD0133"/>
    <w:rsid w:val="00CD054D"/>
    <w:rsid w:val="00CD0607"/>
    <w:rsid w:val="00CD0716"/>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8E2"/>
    <w:rsid w:val="00CD1903"/>
    <w:rsid w:val="00CD19CA"/>
    <w:rsid w:val="00CD19E7"/>
    <w:rsid w:val="00CD1A6C"/>
    <w:rsid w:val="00CD1B21"/>
    <w:rsid w:val="00CD1B31"/>
    <w:rsid w:val="00CD1B78"/>
    <w:rsid w:val="00CD1C0B"/>
    <w:rsid w:val="00CD2297"/>
    <w:rsid w:val="00CD239A"/>
    <w:rsid w:val="00CD28A0"/>
    <w:rsid w:val="00CD28A1"/>
    <w:rsid w:val="00CD2B92"/>
    <w:rsid w:val="00CD2E42"/>
    <w:rsid w:val="00CD2FB3"/>
    <w:rsid w:val="00CD3249"/>
    <w:rsid w:val="00CD33A1"/>
    <w:rsid w:val="00CD35CA"/>
    <w:rsid w:val="00CD37F1"/>
    <w:rsid w:val="00CD39BA"/>
    <w:rsid w:val="00CD39C5"/>
    <w:rsid w:val="00CD3A88"/>
    <w:rsid w:val="00CD3CA7"/>
    <w:rsid w:val="00CD3CB9"/>
    <w:rsid w:val="00CD3DB9"/>
    <w:rsid w:val="00CD3F91"/>
    <w:rsid w:val="00CD444B"/>
    <w:rsid w:val="00CD458C"/>
    <w:rsid w:val="00CD4610"/>
    <w:rsid w:val="00CD4658"/>
    <w:rsid w:val="00CD4954"/>
    <w:rsid w:val="00CD4980"/>
    <w:rsid w:val="00CD49B7"/>
    <w:rsid w:val="00CD49D7"/>
    <w:rsid w:val="00CD4BE0"/>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0B5"/>
    <w:rsid w:val="00CD71AB"/>
    <w:rsid w:val="00CD71AE"/>
    <w:rsid w:val="00CD7226"/>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A6"/>
    <w:rsid w:val="00CE1FC5"/>
    <w:rsid w:val="00CE1FD0"/>
    <w:rsid w:val="00CE202E"/>
    <w:rsid w:val="00CE20AE"/>
    <w:rsid w:val="00CE20C8"/>
    <w:rsid w:val="00CE218A"/>
    <w:rsid w:val="00CE21C8"/>
    <w:rsid w:val="00CE23CF"/>
    <w:rsid w:val="00CE2624"/>
    <w:rsid w:val="00CE2626"/>
    <w:rsid w:val="00CE26D9"/>
    <w:rsid w:val="00CE26F2"/>
    <w:rsid w:val="00CE2724"/>
    <w:rsid w:val="00CE283B"/>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80"/>
    <w:rsid w:val="00CE54BA"/>
    <w:rsid w:val="00CE55D4"/>
    <w:rsid w:val="00CE5795"/>
    <w:rsid w:val="00CE57AA"/>
    <w:rsid w:val="00CE5858"/>
    <w:rsid w:val="00CE591C"/>
    <w:rsid w:val="00CE5A78"/>
    <w:rsid w:val="00CE5CAE"/>
    <w:rsid w:val="00CE5F15"/>
    <w:rsid w:val="00CE60FA"/>
    <w:rsid w:val="00CE6356"/>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597"/>
    <w:rsid w:val="00CF39D6"/>
    <w:rsid w:val="00CF3B4B"/>
    <w:rsid w:val="00CF3D35"/>
    <w:rsid w:val="00CF3D4C"/>
    <w:rsid w:val="00CF3E1B"/>
    <w:rsid w:val="00CF3F98"/>
    <w:rsid w:val="00CF418E"/>
    <w:rsid w:val="00CF4247"/>
    <w:rsid w:val="00CF4300"/>
    <w:rsid w:val="00CF44A2"/>
    <w:rsid w:val="00CF4583"/>
    <w:rsid w:val="00CF49D1"/>
    <w:rsid w:val="00CF4AAB"/>
    <w:rsid w:val="00CF4F5F"/>
    <w:rsid w:val="00CF5070"/>
    <w:rsid w:val="00CF5263"/>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A8D"/>
    <w:rsid w:val="00CF6AC8"/>
    <w:rsid w:val="00CF6B83"/>
    <w:rsid w:val="00CF6DBE"/>
    <w:rsid w:val="00CF6F1B"/>
    <w:rsid w:val="00CF6F85"/>
    <w:rsid w:val="00CF6FBC"/>
    <w:rsid w:val="00CF70FE"/>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948"/>
    <w:rsid w:val="00D00AB6"/>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BE6"/>
    <w:rsid w:val="00D02C87"/>
    <w:rsid w:val="00D03036"/>
    <w:rsid w:val="00D0309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AB5"/>
    <w:rsid w:val="00D04BEB"/>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5F"/>
    <w:rsid w:val="00D104FC"/>
    <w:rsid w:val="00D107CF"/>
    <w:rsid w:val="00D10C43"/>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804"/>
    <w:rsid w:val="00D13853"/>
    <w:rsid w:val="00D13922"/>
    <w:rsid w:val="00D13927"/>
    <w:rsid w:val="00D13BE0"/>
    <w:rsid w:val="00D13E2A"/>
    <w:rsid w:val="00D13E87"/>
    <w:rsid w:val="00D13F54"/>
    <w:rsid w:val="00D1404C"/>
    <w:rsid w:val="00D141A6"/>
    <w:rsid w:val="00D14236"/>
    <w:rsid w:val="00D143A0"/>
    <w:rsid w:val="00D1453A"/>
    <w:rsid w:val="00D14553"/>
    <w:rsid w:val="00D147A3"/>
    <w:rsid w:val="00D147F7"/>
    <w:rsid w:val="00D14905"/>
    <w:rsid w:val="00D149CF"/>
    <w:rsid w:val="00D14DB1"/>
    <w:rsid w:val="00D14FA2"/>
    <w:rsid w:val="00D15129"/>
    <w:rsid w:val="00D15314"/>
    <w:rsid w:val="00D1557A"/>
    <w:rsid w:val="00D15BAE"/>
    <w:rsid w:val="00D15C16"/>
    <w:rsid w:val="00D15CA4"/>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201"/>
    <w:rsid w:val="00D214EA"/>
    <w:rsid w:val="00D2162C"/>
    <w:rsid w:val="00D2176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997"/>
    <w:rsid w:val="00D239C5"/>
    <w:rsid w:val="00D23E59"/>
    <w:rsid w:val="00D23E5E"/>
    <w:rsid w:val="00D23EA3"/>
    <w:rsid w:val="00D24077"/>
    <w:rsid w:val="00D240FD"/>
    <w:rsid w:val="00D24277"/>
    <w:rsid w:val="00D245F5"/>
    <w:rsid w:val="00D2486C"/>
    <w:rsid w:val="00D249F0"/>
    <w:rsid w:val="00D249F1"/>
    <w:rsid w:val="00D24CCB"/>
    <w:rsid w:val="00D24EC4"/>
    <w:rsid w:val="00D252E3"/>
    <w:rsid w:val="00D252EB"/>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5C0"/>
    <w:rsid w:val="00D265D2"/>
    <w:rsid w:val="00D2685C"/>
    <w:rsid w:val="00D26A3B"/>
    <w:rsid w:val="00D26A73"/>
    <w:rsid w:val="00D26B1B"/>
    <w:rsid w:val="00D26E5B"/>
    <w:rsid w:val="00D27012"/>
    <w:rsid w:val="00D2719A"/>
    <w:rsid w:val="00D271A8"/>
    <w:rsid w:val="00D27449"/>
    <w:rsid w:val="00D274BB"/>
    <w:rsid w:val="00D275F9"/>
    <w:rsid w:val="00D27A63"/>
    <w:rsid w:val="00D27B9A"/>
    <w:rsid w:val="00D30142"/>
    <w:rsid w:val="00D30189"/>
    <w:rsid w:val="00D302FD"/>
    <w:rsid w:val="00D3038A"/>
    <w:rsid w:val="00D306F1"/>
    <w:rsid w:val="00D3076C"/>
    <w:rsid w:val="00D308CA"/>
    <w:rsid w:val="00D30942"/>
    <w:rsid w:val="00D3098D"/>
    <w:rsid w:val="00D30BD1"/>
    <w:rsid w:val="00D30C4C"/>
    <w:rsid w:val="00D30D9C"/>
    <w:rsid w:val="00D30F6E"/>
    <w:rsid w:val="00D30F73"/>
    <w:rsid w:val="00D310A5"/>
    <w:rsid w:val="00D3118B"/>
    <w:rsid w:val="00D312F7"/>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2C"/>
    <w:rsid w:val="00D33209"/>
    <w:rsid w:val="00D3323C"/>
    <w:rsid w:val="00D332DA"/>
    <w:rsid w:val="00D3332F"/>
    <w:rsid w:val="00D3342B"/>
    <w:rsid w:val="00D33456"/>
    <w:rsid w:val="00D3396F"/>
    <w:rsid w:val="00D33C4F"/>
    <w:rsid w:val="00D33CA4"/>
    <w:rsid w:val="00D33D4D"/>
    <w:rsid w:val="00D33D76"/>
    <w:rsid w:val="00D34556"/>
    <w:rsid w:val="00D345BB"/>
    <w:rsid w:val="00D3487A"/>
    <w:rsid w:val="00D349A6"/>
    <w:rsid w:val="00D349F0"/>
    <w:rsid w:val="00D34A0B"/>
    <w:rsid w:val="00D34C87"/>
    <w:rsid w:val="00D34DBC"/>
    <w:rsid w:val="00D34E0C"/>
    <w:rsid w:val="00D35831"/>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7D7"/>
    <w:rsid w:val="00D4093F"/>
    <w:rsid w:val="00D40AC7"/>
    <w:rsid w:val="00D40AE8"/>
    <w:rsid w:val="00D40B7B"/>
    <w:rsid w:val="00D40B8D"/>
    <w:rsid w:val="00D40D88"/>
    <w:rsid w:val="00D40DCB"/>
    <w:rsid w:val="00D40ECD"/>
    <w:rsid w:val="00D40ED7"/>
    <w:rsid w:val="00D40FB7"/>
    <w:rsid w:val="00D41184"/>
    <w:rsid w:val="00D412BF"/>
    <w:rsid w:val="00D415E2"/>
    <w:rsid w:val="00D41A6B"/>
    <w:rsid w:val="00D41B48"/>
    <w:rsid w:val="00D41CB9"/>
    <w:rsid w:val="00D41E6E"/>
    <w:rsid w:val="00D41E81"/>
    <w:rsid w:val="00D423C7"/>
    <w:rsid w:val="00D4247A"/>
    <w:rsid w:val="00D424E3"/>
    <w:rsid w:val="00D42680"/>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965"/>
    <w:rsid w:val="00D44994"/>
    <w:rsid w:val="00D44B8C"/>
    <w:rsid w:val="00D44C07"/>
    <w:rsid w:val="00D44F39"/>
    <w:rsid w:val="00D4512E"/>
    <w:rsid w:val="00D45155"/>
    <w:rsid w:val="00D45523"/>
    <w:rsid w:val="00D4580B"/>
    <w:rsid w:val="00D4593A"/>
    <w:rsid w:val="00D45948"/>
    <w:rsid w:val="00D45BB5"/>
    <w:rsid w:val="00D45CD5"/>
    <w:rsid w:val="00D45DF3"/>
    <w:rsid w:val="00D45E66"/>
    <w:rsid w:val="00D46047"/>
    <w:rsid w:val="00D46060"/>
    <w:rsid w:val="00D46115"/>
    <w:rsid w:val="00D46174"/>
    <w:rsid w:val="00D462CD"/>
    <w:rsid w:val="00D466BF"/>
    <w:rsid w:val="00D46736"/>
    <w:rsid w:val="00D469FA"/>
    <w:rsid w:val="00D46A49"/>
    <w:rsid w:val="00D46AAB"/>
    <w:rsid w:val="00D46AAC"/>
    <w:rsid w:val="00D46B16"/>
    <w:rsid w:val="00D46B58"/>
    <w:rsid w:val="00D46B86"/>
    <w:rsid w:val="00D46CAE"/>
    <w:rsid w:val="00D46F1A"/>
    <w:rsid w:val="00D46F71"/>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92"/>
    <w:rsid w:val="00D507B3"/>
    <w:rsid w:val="00D50915"/>
    <w:rsid w:val="00D50CD8"/>
    <w:rsid w:val="00D51606"/>
    <w:rsid w:val="00D5170F"/>
    <w:rsid w:val="00D51876"/>
    <w:rsid w:val="00D519C1"/>
    <w:rsid w:val="00D51BA9"/>
    <w:rsid w:val="00D51CBD"/>
    <w:rsid w:val="00D51D12"/>
    <w:rsid w:val="00D52016"/>
    <w:rsid w:val="00D5215D"/>
    <w:rsid w:val="00D522A7"/>
    <w:rsid w:val="00D523A2"/>
    <w:rsid w:val="00D52C14"/>
    <w:rsid w:val="00D52CB7"/>
    <w:rsid w:val="00D52F70"/>
    <w:rsid w:val="00D53044"/>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554"/>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82E"/>
    <w:rsid w:val="00D57ABD"/>
    <w:rsid w:val="00D57B1D"/>
    <w:rsid w:val="00D57C18"/>
    <w:rsid w:val="00D57C92"/>
    <w:rsid w:val="00D60676"/>
    <w:rsid w:val="00D60970"/>
    <w:rsid w:val="00D60972"/>
    <w:rsid w:val="00D60C8D"/>
    <w:rsid w:val="00D60E3D"/>
    <w:rsid w:val="00D60F1E"/>
    <w:rsid w:val="00D61027"/>
    <w:rsid w:val="00D61222"/>
    <w:rsid w:val="00D612F8"/>
    <w:rsid w:val="00D61374"/>
    <w:rsid w:val="00D61529"/>
    <w:rsid w:val="00D61657"/>
    <w:rsid w:val="00D61666"/>
    <w:rsid w:val="00D6168A"/>
    <w:rsid w:val="00D616A5"/>
    <w:rsid w:val="00D61C0C"/>
    <w:rsid w:val="00D61D14"/>
    <w:rsid w:val="00D61FF0"/>
    <w:rsid w:val="00D61FF8"/>
    <w:rsid w:val="00D6200D"/>
    <w:rsid w:val="00D62046"/>
    <w:rsid w:val="00D6211D"/>
    <w:rsid w:val="00D62327"/>
    <w:rsid w:val="00D624EC"/>
    <w:rsid w:val="00D6252B"/>
    <w:rsid w:val="00D626BD"/>
    <w:rsid w:val="00D6274B"/>
    <w:rsid w:val="00D6280E"/>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EB2"/>
    <w:rsid w:val="00D63F20"/>
    <w:rsid w:val="00D64095"/>
    <w:rsid w:val="00D64268"/>
    <w:rsid w:val="00D6452D"/>
    <w:rsid w:val="00D645E8"/>
    <w:rsid w:val="00D645EA"/>
    <w:rsid w:val="00D64A33"/>
    <w:rsid w:val="00D64AA6"/>
    <w:rsid w:val="00D64C73"/>
    <w:rsid w:val="00D64E65"/>
    <w:rsid w:val="00D6513B"/>
    <w:rsid w:val="00D65180"/>
    <w:rsid w:val="00D651D6"/>
    <w:rsid w:val="00D65450"/>
    <w:rsid w:val="00D655B6"/>
    <w:rsid w:val="00D65890"/>
    <w:rsid w:val="00D658A5"/>
    <w:rsid w:val="00D659B1"/>
    <w:rsid w:val="00D65A52"/>
    <w:rsid w:val="00D65FC6"/>
    <w:rsid w:val="00D66083"/>
    <w:rsid w:val="00D66262"/>
    <w:rsid w:val="00D666D7"/>
    <w:rsid w:val="00D66ADF"/>
    <w:rsid w:val="00D66BC6"/>
    <w:rsid w:val="00D66BF2"/>
    <w:rsid w:val="00D66E18"/>
    <w:rsid w:val="00D66FEC"/>
    <w:rsid w:val="00D670A5"/>
    <w:rsid w:val="00D67160"/>
    <w:rsid w:val="00D67269"/>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AFC"/>
    <w:rsid w:val="00D71B63"/>
    <w:rsid w:val="00D71C1F"/>
    <w:rsid w:val="00D71FEF"/>
    <w:rsid w:val="00D721E8"/>
    <w:rsid w:val="00D723E5"/>
    <w:rsid w:val="00D723E8"/>
    <w:rsid w:val="00D72558"/>
    <w:rsid w:val="00D7272F"/>
    <w:rsid w:val="00D727F8"/>
    <w:rsid w:val="00D72A6E"/>
    <w:rsid w:val="00D72B57"/>
    <w:rsid w:val="00D72B72"/>
    <w:rsid w:val="00D72B95"/>
    <w:rsid w:val="00D72BD3"/>
    <w:rsid w:val="00D72C1F"/>
    <w:rsid w:val="00D72C58"/>
    <w:rsid w:val="00D72E6F"/>
    <w:rsid w:val="00D7307F"/>
    <w:rsid w:val="00D73192"/>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2D"/>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800B0"/>
    <w:rsid w:val="00D805CF"/>
    <w:rsid w:val="00D8081F"/>
    <w:rsid w:val="00D80AB8"/>
    <w:rsid w:val="00D80B01"/>
    <w:rsid w:val="00D80CD6"/>
    <w:rsid w:val="00D80D86"/>
    <w:rsid w:val="00D80FAB"/>
    <w:rsid w:val="00D81032"/>
    <w:rsid w:val="00D81339"/>
    <w:rsid w:val="00D813C5"/>
    <w:rsid w:val="00D814FD"/>
    <w:rsid w:val="00D81570"/>
    <w:rsid w:val="00D81792"/>
    <w:rsid w:val="00D819B1"/>
    <w:rsid w:val="00D81C89"/>
    <w:rsid w:val="00D81E5F"/>
    <w:rsid w:val="00D81FD8"/>
    <w:rsid w:val="00D8201A"/>
    <w:rsid w:val="00D82494"/>
    <w:rsid w:val="00D82508"/>
    <w:rsid w:val="00D82686"/>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314"/>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2A"/>
    <w:rsid w:val="00D85B32"/>
    <w:rsid w:val="00D85B67"/>
    <w:rsid w:val="00D85CEC"/>
    <w:rsid w:val="00D85DEF"/>
    <w:rsid w:val="00D85E9A"/>
    <w:rsid w:val="00D85F64"/>
    <w:rsid w:val="00D85F93"/>
    <w:rsid w:val="00D861D9"/>
    <w:rsid w:val="00D86525"/>
    <w:rsid w:val="00D86A98"/>
    <w:rsid w:val="00D86DBD"/>
    <w:rsid w:val="00D86F5B"/>
    <w:rsid w:val="00D87175"/>
    <w:rsid w:val="00D87352"/>
    <w:rsid w:val="00D87763"/>
    <w:rsid w:val="00D87ABF"/>
    <w:rsid w:val="00D87CDE"/>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90"/>
    <w:rsid w:val="00D922EB"/>
    <w:rsid w:val="00D92427"/>
    <w:rsid w:val="00D924FF"/>
    <w:rsid w:val="00D92510"/>
    <w:rsid w:val="00D92656"/>
    <w:rsid w:val="00D92662"/>
    <w:rsid w:val="00D92A30"/>
    <w:rsid w:val="00D92C29"/>
    <w:rsid w:val="00D92F18"/>
    <w:rsid w:val="00D930A4"/>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AE9"/>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6FCB"/>
    <w:rsid w:val="00D97004"/>
    <w:rsid w:val="00D971C7"/>
    <w:rsid w:val="00D972EB"/>
    <w:rsid w:val="00D97452"/>
    <w:rsid w:val="00D9749B"/>
    <w:rsid w:val="00D97884"/>
    <w:rsid w:val="00D978F1"/>
    <w:rsid w:val="00D978F8"/>
    <w:rsid w:val="00D97941"/>
    <w:rsid w:val="00D97AD0"/>
    <w:rsid w:val="00D97D92"/>
    <w:rsid w:val="00D97D9C"/>
    <w:rsid w:val="00DA0004"/>
    <w:rsid w:val="00DA01DD"/>
    <w:rsid w:val="00DA02F6"/>
    <w:rsid w:val="00DA0346"/>
    <w:rsid w:val="00DA055B"/>
    <w:rsid w:val="00DA05EA"/>
    <w:rsid w:val="00DA08B7"/>
    <w:rsid w:val="00DA0A7F"/>
    <w:rsid w:val="00DA0B84"/>
    <w:rsid w:val="00DA0CB8"/>
    <w:rsid w:val="00DA0CE8"/>
    <w:rsid w:val="00DA0D15"/>
    <w:rsid w:val="00DA1300"/>
    <w:rsid w:val="00DA1384"/>
    <w:rsid w:val="00DA1602"/>
    <w:rsid w:val="00DA1C31"/>
    <w:rsid w:val="00DA1CF9"/>
    <w:rsid w:val="00DA1F3D"/>
    <w:rsid w:val="00DA1F63"/>
    <w:rsid w:val="00DA20BC"/>
    <w:rsid w:val="00DA22FA"/>
    <w:rsid w:val="00DA24D7"/>
    <w:rsid w:val="00DA2581"/>
    <w:rsid w:val="00DA25C6"/>
    <w:rsid w:val="00DA26E9"/>
    <w:rsid w:val="00DA27E0"/>
    <w:rsid w:val="00DA2A98"/>
    <w:rsid w:val="00DA2B57"/>
    <w:rsid w:val="00DA2BBD"/>
    <w:rsid w:val="00DA2C0C"/>
    <w:rsid w:val="00DA2D59"/>
    <w:rsid w:val="00DA2ED7"/>
    <w:rsid w:val="00DA2F2E"/>
    <w:rsid w:val="00DA3193"/>
    <w:rsid w:val="00DA32E9"/>
    <w:rsid w:val="00DA334C"/>
    <w:rsid w:val="00DA3782"/>
    <w:rsid w:val="00DA39F9"/>
    <w:rsid w:val="00DA3CF4"/>
    <w:rsid w:val="00DA3CFD"/>
    <w:rsid w:val="00DA3D50"/>
    <w:rsid w:val="00DA3E7A"/>
    <w:rsid w:val="00DA4083"/>
    <w:rsid w:val="00DA411B"/>
    <w:rsid w:val="00DA4266"/>
    <w:rsid w:val="00DA430C"/>
    <w:rsid w:val="00DA4602"/>
    <w:rsid w:val="00DA4656"/>
    <w:rsid w:val="00DA4657"/>
    <w:rsid w:val="00DA466A"/>
    <w:rsid w:val="00DA4B0C"/>
    <w:rsid w:val="00DA4BF9"/>
    <w:rsid w:val="00DA5117"/>
    <w:rsid w:val="00DA51EC"/>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911"/>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21F"/>
    <w:rsid w:val="00DC3224"/>
    <w:rsid w:val="00DC3237"/>
    <w:rsid w:val="00DC32FB"/>
    <w:rsid w:val="00DC342F"/>
    <w:rsid w:val="00DC38D8"/>
    <w:rsid w:val="00DC3AEB"/>
    <w:rsid w:val="00DC3EC6"/>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796"/>
    <w:rsid w:val="00DC5EB8"/>
    <w:rsid w:val="00DC60A2"/>
    <w:rsid w:val="00DC621C"/>
    <w:rsid w:val="00DC6578"/>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D03AE"/>
    <w:rsid w:val="00DD03D4"/>
    <w:rsid w:val="00DD081D"/>
    <w:rsid w:val="00DD0A75"/>
    <w:rsid w:val="00DD0BAB"/>
    <w:rsid w:val="00DD0CA2"/>
    <w:rsid w:val="00DD10A8"/>
    <w:rsid w:val="00DD11CF"/>
    <w:rsid w:val="00DD11D0"/>
    <w:rsid w:val="00DD121A"/>
    <w:rsid w:val="00DD1285"/>
    <w:rsid w:val="00DD14CC"/>
    <w:rsid w:val="00DD158C"/>
    <w:rsid w:val="00DD1F25"/>
    <w:rsid w:val="00DD1F62"/>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024"/>
    <w:rsid w:val="00DD614B"/>
    <w:rsid w:val="00DD617B"/>
    <w:rsid w:val="00DD621F"/>
    <w:rsid w:val="00DD624E"/>
    <w:rsid w:val="00DD636A"/>
    <w:rsid w:val="00DD6472"/>
    <w:rsid w:val="00DD6798"/>
    <w:rsid w:val="00DD68DE"/>
    <w:rsid w:val="00DD69F3"/>
    <w:rsid w:val="00DD6B67"/>
    <w:rsid w:val="00DD6BE0"/>
    <w:rsid w:val="00DD6DAD"/>
    <w:rsid w:val="00DD6ECD"/>
    <w:rsid w:val="00DD6F4E"/>
    <w:rsid w:val="00DD6FDF"/>
    <w:rsid w:val="00DD70AB"/>
    <w:rsid w:val="00DD7430"/>
    <w:rsid w:val="00DD748E"/>
    <w:rsid w:val="00DD78E9"/>
    <w:rsid w:val="00DD799C"/>
    <w:rsid w:val="00DD79A6"/>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E94"/>
    <w:rsid w:val="00DE3056"/>
    <w:rsid w:val="00DE307D"/>
    <w:rsid w:val="00DE3164"/>
    <w:rsid w:val="00DE3396"/>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28E"/>
    <w:rsid w:val="00DE72D5"/>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D68"/>
    <w:rsid w:val="00DF3DFF"/>
    <w:rsid w:val="00DF3F18"/>
    <w:rsid w:val="00DF3F6E"/>
    <w:rsid w:val="00DF40EE"/>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A09"/>
    <w:rsid w:val="00DF5A35"/>
    <w:rsid w:val="00DF5E30"/>
    <w:rsid w:val="00DF5FB7"/>
    <w:rsid w:val="00DF5FD3"/>
    <w:rsid w:val="00DF5FF2"/>
    <w:rsid w:val="00DF6064"/>
    <w:rsid w:val="00DF6223"/>
    <w:rsid w:val="00DF63F9"/>
    <w:rsid w:val="00DF642C"/>
    <w:rsid w:val="00DF654A"/>
    <w:rsid w:val="00DF65A6"/>
    <w:rsid w:val="00DF67B9"/>
    <w:rsid w:val="00DF6927"/>
    <w:rsid w:val="00DF6B30"/>
    <w:rsid w:val="00DF6B76"/>
    <w:rsid w:val="00DF6B8B"/>
    <w:rsid w:val="00DF6C8B"/>
    <w:rsid w:val="00DF6D9B"/>
    <w:rsid w:val="00DF6F17"/>
    <w:rsid w:val="00DF6F1C"/>
    <w:rsid w:val="00DF6F4A"/>
    <w:rsid w:val="00DF6F52"/>
    <w:rsid w:val="00DF720D"/>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0FF5"/>
    <w:rsid w:val="00E0100D"/>
    <w:rsid w:val="00E0123F"/>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6D9"/>
    <w:rsid w:val="00E0288C"/>
    <w:rsid w:val="00E0292A"/>
    <w:rsid w:val="00E02DED"/>
    <w:rsid w:val="00E02E85"/>
    <w:rsid w:val="00E0336E"/>
    <w:rsid w:val="00E033C8"/>
    <w:rsid w:val="00E034C5"/>
    <w:rsid w:val="00E0382C"/>
    <w:rsid w:val="00E03C37"/>
    <w:rsid w:val="00E03EE3"/>
    <w:rsid w:val="00E04022"/>
    <w:rsid w:val="00E04037"/>
    <w:rsid w:val="00E0423E"/>
    <w:rsid w:val="00E046FA"/>
    <w:rsid w:val="00E04B92"/>
    <w:rsid w:val="00E04F9B"/>
    <w:rsid w:val="00E05111"/>
    <w:rsid w:val="00E051EF"/>
    <w:rsid w:val="00E05261"/>
    <w:rsid w:val="00E0565E"/>
    <w:rsid w:val="00E05735"/>
    <w:rsid w:val="00E059A2"/>
    <w:rsid w:val="00E05B97"/>
    <w:rsid w:val="00E05C58"/>
    <w:rsid w:val="00E05CF5"/>
    <w:rsid w:val="00E05F0F"/>
    <w:rsid w:val="00E05F6B"/>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EA0"/>
    <w:rsid w:val="00E102A0"/>
    <w:rsid w:val="00E10606"/>
    <w:rsid w:val="00E10673"/>
    <w:rsid w:val="00E10BB9"/>
    <w:rsid w:val="00E10C6E"/>
    <w:rsid w:val="00E10FFD"/>
    <w:rsid w:val="00E11099"/>
    <w:rsid w:val="00E11253"/>
    <w:rsid w:val="00E1142C"/>
    <w:rsid w:val="00E11488"/>
    <w:rsid w:val="00E11747"/>
    <w:rsid w:val="00E11D14"/>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9AB"/>
    <w:rsid w:val="00E14A5C"/>
    <w:rsid w:val="00E14A7E"/>
    <w:rsid w:val="00E14E23"/>
    <w:rsid w:val="00E14E67"/>
    <w:rsid w:val="00E14F99"/>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B8"/>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C2C"/>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132"/>
    <w:rsid w:val="00E301EE"/>
    <w:rsid w:val="00E3020E"/>
    <w:rsid w:val="00E302BE"/>
    <w:rsid w:val="00E306BC"/>
    <w:rsid w:val="00E306D6"/>
    <w:rsid w:val="00E307C1"/>
    <w:rsid w:val="00E3087E"/>
    <w:rsid w:val="00E309D3"/>
    <w:rsid w:val="00E30A18"/>
    <w:rsid w:val="00E30B49"/>
    <w:rsid w:val="00E30DB5"/>
    <w:rsid w:val="00E30E92"/>
    <w:rsid w:val="00E31025"/>
    <w:rsid w:val="00E310CC"/>
    <w:rsid w:val="00E31217"/>
    <w:rsid w:val="00E31225"/>
    <w:rsid w:val="00E3129A"/>
    <w:rsid w:val="00E316DE"/>
    <w:rsid w:val="00E318D6"/>
    <w:rsid w:val="00E31AE3"/>
    <w:rsid w:val="00E31D66"/>
    <w:rsid w:val="00E32396"/>
    <w:rsid w:val="00E324D5"/>
    <w:rsid w:val="00E325DE"/>
    <w:rsid w:val="00E327D9"/>
    <w:rsid w:val="00E32ABC"/>
    <w:rsid w:val="00E32AFE"/>
    <w:rsid w:val="00E32D62"/>
    <w:rsid w:val="00E331AD"/>
    <w:rsid w:val="00E33388"/>
    <w:rsid w:val="00E33555"/>
    <w:rsid w:val="00E335AA"/>
    <w:rsid w:val="00E335EB"/>
    <w:rsid w:val="00E338EF"/>
    <w:rsid w:val="00E339BA"/>
    <w:rsid w:val="00E339DC"/>
    <w:rsid w:val="00E33A34"/>
    <w:rsid w:val="00E33B54"/>
    <w:rsid w:val="00E33C0D"/>
    <w:rsid w:val="00E33D58"/>
    <w:rsid w:val="00E33E15"/>
    <w:rsid w:val="00E34078"/>
    <w:rsid w:val="00E3448E"/>
    <w:rsid w:val="00E34FB6"/>
    <w:rsid w:val="00E350CC"/>
    <w:rsid w:val="00E3537A"/>
    <w:rsid w:val="00E35427"/>
    <w:rsid w:val="00E35565"/>
    <w:rsid w:val="00E355AD"/>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46F"/>
    <w:rsid w:val="00E406C3"/>
    <w:rsid w:val="00E4076C"/>
    <w:rsid w:val="00E407A3"/>
    <w:rsid w:val="00E40A28"/>
    <w:rsid w:val="00E40ABD"/>
    <w:rsid w:val="00E40E8B"/>
    <w:rsid w:val="00E41092"/>
    <w:rsid w:val="00E4134A"/>
    <w:rsid w:val="00E414E0"/>
    <w:rsid w:val="00E414ED"/>
    <w:rsid w:val="00E415A0"/>
    <w:rsid w:val="00E4187F"/>
    <w:rsid w:val="00E41A80"/>
    <w:rsid w:val="00E41EA5"/>
    <w:rsid w:val="00E41FC1"/>
    <w:rsid w:val="00E4213A"/>
    <w:rsid w:val="00E421C4"/>
    <w:rsid w:val="00E42200"/>
    <w:rsid w:val="00E4250F"/>
    <w:rsid w:val="00E429ED"/>
    <w:rsid w:val="00E42BB5"/>
    <w:rsid w:val="00E42BF2"/>
    <w:rsid w:val="00E42D43"/>
    <w:rsid w:val="00E42FE6"/>
    <w:rsid w:val="00E43151"/>
    <w:rsid w:val="00E43196"/>
    <w:rsid w:val="00E434A7"/>
    <w:rsid w:val="00E43640"/>
    <w:rsid w:val="00E4386F"/>
    <w:rsid w:val="00E438EE"/>
    <w:rsid w:val="00E43A22"/>
    <w:rsid w:val="00E43B21"/>
    <w:rsid w:val="00E43B60"/>
    <w:rsid w:val="00E43E08"/>
    <w:rsid w:val="00E43E27"/>
    <w:rsid w:val="00E43E77"/>
    <w:rsid w:val="00E43EAE"/>
    <w:rsid w:val="00E43F37"/>
    <w:rsid w:val="00E43F53"/>
    <w:rsid w:val="00E440B4"/>
    <w:rsid w:val="00E4444A"/>
    <w:rsid w:val="00E447E2"/>
    <w:rsid w:val="00E4491A"/>
    <w:rsid w:val="00E44AA4"/>
    <w:rsid w:val="00E44C2C"/>
    <w:rsid w:val="00E4509E"/>
    <w:rsid w:val="00E450BF"/>
    <w:rsid w:val="00E450ED"/>
    <w:rsid w:val="00E451CB"/>
    <w:rsid w:val="00E452C9"/>
    <w:rsid w:val="00E45359"/>
    <w:rsid w:val="00E459D3"/>
    <w:rsid w:val="00E45A03"/>
    <w:rsid w:val="00E45B49"/>
    <w:rsid w:val="00E45B80"/>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673"/>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672"/>
    <w:rsid w:val="00E547B3"/>
    <w:rsid w:val="00E547CA"/>
    <w:rsid w:val="00E54942"/>
    <w:rsid w:val="00E54B91"/>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90B"/>
    <w:rsid w:val="00E579C9"/>
    <w:rsid w:val="00E579DA"/>
    <w:rsid w:val="00E57A41"/>
    <w:rsid w:val="00E57C51"/>
    <w:rsid w:val="00E57D19"/>
    <w:rsid w:val="00E57D68"/>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353"/>
    <w:rsid w:val="00E623E2"/>
    <w:rsid w:val="00E62428"/>
    <w:rsid w:val="00E62443"/>
    <w:rsid w:val="00E624BF"/>
    <w:rsid w:val="00E62748"/>
    <w:rsid w:val="00E62771"/>
    <w:rsid w:val="00E6277B"/>
    <w:rsid w:val="00E62808"/>
    <w:rsid w:val="00E62C95"/>
    <w:rsid w:val="00E63144"/>
    <w:rsid w:val="00E63155"/>
    <w:rsid w:val="00E63479"/>
    <w:rsid w:val="00E63579"/>
    <w:rsid w:val="00E6367E"/>
    <w:rsid w:val="00E63680"/>
    <w:rsid w:val="00E6380E"/>
    <w:rsid w:val="00E63A1B"/>
    <w:rsid w:val="00E63B1D"/>
    <w:rsid w:val="00E63CD4"/>
    <w:rsid w:val="00E63D14"/>
    <w:rsid w:val="00E63FB0"/>
    <w:rsid w:val="00E6401A"/>
    <w:rsid w:val="00E640B6"/>
    <w:rsid w:val="00E64275"/>
    <w:rsid w:val="00E642D2"/>
    <w:rsid w:val="00E6432C"/>
    <w:rsid w:val="00E64424"/>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DA5"/>
    <w:rsid w:val="00E66F2C"/>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1E3"/>
    <w:rsid w:val="00E713C5"/>
    <w:rsid w:val="00E7160A"/>
    <w:rsid w:val="00E71A2E"/>
    <w:rsid w:val="00E71A31"/>
    <w:rsid w:val="00E71D0D"/>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2"/>
    <w:rsid w:val="00E735AE"/>
    <w:rsid w:val="00E735E0"/>
    <w:rsid w:val="00E735F4"/>
    <w:rsid w:val="00E739FE"/>
    <w:rsid w:val="00E73A79"/>
    <w:rsid w:val="00E73A84"/>
    <w:rsid w:val="00E73E70"/>
    <w:rsid w:val="00E73E90"/>
    <w:rsid w:val="00E74019"/>
    <w:rsid w:val="00E741AC"/>
    <w:rsid w:val="00E741AE"/>
    <w:rsid w:val="00E7427B"/>
    <w:rsid w:val="00E747EA"/>
    <w:rsid w:val="00E7484B"/>
    <w:rsid w:val="00E748E0"/>
    <w:rsid w:val="00E74CF8"/>
    <w:rsid w:val="00E74DA8"/>
    <w:rsid w:val="00E74DF4"/>
    <w:rsid w:val="00E750D3"/>
    <w:rsid w:val="00E750DC"/>
    <w:rsid w:val="00E75174"/>
    <w:rsid w:val="00E75242"/>
    <w:rsid w:val="00E752E5"/>
    <w:rsid w:val="00E757F3"/>
    <w:rsid w:val="00E758CC"/>
    <w:rsid w:val="00E75A89"/>
    <w:rsid w:val="00E75CDF"/>
    <w:rsid w:val="00E75D1B"/>
    <w:rsid w:val="00E75DE2"/>
    <w:rsid w:val="00E75EBA"/>
    <w:rsid w:val="00E75FE4"/>
    <w:rsid w:val="00E75FEF"/>
    <w:rsid w:val="00E76080"/>
    <w:rsid w:val="00E761F4"/>
    <w:rsid w:val="00E763B4"/>
    <w:rsid w:val="00E763B6"/>
    <w:rsid w:val="00E76493"/>
    <w:rsid w:val="00E7674F"/>
    <w:rsid w:val="00E77331"/>
    <w:rsid w:val="00E7740B"/>
    <w:rsid w:val="00E77681"/>
    <w:rsid w:val="00E776F0"/>
    <w:rsid w:val="00E7771F"/>
    <w:rsid w:val="00E7772F"/>
    <w:rsid w:val="00E77848"/>
    <w:rsid w:val="00E77889"/>
    <w:rsid w:val="00E77A67"/>
    <w:rsid w:val="00E77DAA"/>
    <w:rsid w:val="00E77F54"/>
    <w:rsid w:val="00E80036"/>
    <w:rsid w:val="00E801D0"/>
    <w:rsid w:val="00E803E8"/>
    <w:rsid w:val="00E80514"/>
    <w:rsid w:val="00E80649"/>
    <w:rsid w:val="00E808B7"/>
    <w:rsid w:val="00E809EB"/>
    <w:rsid w:val="00E80B00"/>
    <w:rsid w:val="00E80C43"/>
    <w:rsid w:val="00E80C70"/>
    <w:rsid w:val="00E80CB4"/>
    <w:rsid w:val="00E80D2A"/>
    <w:rsid w:val="00E80DA4"/>
    <w:rsid w:val="00E80E5B"/>
    <w:rsid w:val="00E80F5A"/>
    <w:rsid w:val="00E81108"/>
    <w:rsid w:val="00E811FF"/>
    <w:rsid w:val="00E81250"/>
    <w:rsid w:val="00E8135C"/>
    <w:rsid w:val="00E815A7"/>
    <w:rsid w:val="00E81658"/>
    <w:rsid w:val="00E816C5"/>
    <w:rsid w:val="00E81743"/>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7251"/>
    <w:rsid w:val="00E8730A"/>
    <w:rsid w:val="00E874FD"/>
    <w:rsid w:val="00E87602"/>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0C"/>
    <w:rsid w:val="00E91E46"/>
    <w:rsid w:val="00E91F04"/>
    <w:rsid w:val="00E91F35"/>
    <w:rsid w:val="00E91F4E"/>
    <w:rsid w:val="00E9207B"/>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A01D4"/>
    <w:rsid w:val="00EA01E8"/>
    <w:rsid w:val="00EA0267"/>
    <w:rsid w:val="00EA0856"/>
    <w:rsid w:val="00EA0BE9"/>
    <w:rsid w:val="00EA0E4A"/>
    <w:rsid w:val="00EA1091"/>
    <w:rsid w:val="00EA1102"/>
    <w:rsid w:val="00EA1144"/>
    <w:rsid w:val="00EA12F7"/>
    <w:rsid w:val="00EA13BB"/>
    <w:rsid w:val="00EA17C1"/>
    <w:rsid w:val="00EA180E"/>
    <w:rsid w:val="00EA190B"/>
    <w:rsid w:val="00EA19B0"/>
    <w:rsid w:val="00EA1A54"/>
    <w:rsid w:val="00EA1B45"/>
    <w:rsid w:val="00EA1B9C"/>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72"/>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D26"/>
    <w:rsid w:val="00EB0DA1"/>
    <w:rsid w:val="00EB0ED6"/>
    <w:rsid w:val="00EB0F51"/>
    <w:rsid w:val="00EB1045"/>
    <w:rsid w:val="00EB104F"/>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F3F"/>
    <w:rsid w:val="00EB50B2"/>
    <w:rsid w:val="00EB53BD"/>
    <w:rsid w:val="00EB5476"/>
    <w:rsid w:val="00EB577C"/>
    <w:rsid w:val="00EB594B"/>
    <w:rsid w:val="00EB5A1B"/>
    <w:rsid w:val="00EB5DB8"/>
    <w:rsid w:val="00EB620F"/>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36"/>
    <w:rsid w:val="00EB774C"/>
    <w:rsid w:val="00EB7778"/>
    <w:rsid w:val="00EB7922"/>
    <w:rsid w:val="00EB7ABF"/>
    <w:rsid w:val="00EB7AD2"/>
    <w:rsid w:val="00EB7D83"/>
    <w:rsid w:val="00EB7E04"/>
    <w:rsid w:val="00EB7F03"/>
    <w:rsid w:val="00EC04F0"/>
    <w:rsid w:val="00EC060A"/>
    <w:rsid w:val="00EC0697"/>
    <w:rsid w:val="00EC0741"/>
    <w:rsid w:val="00EC07A6"/>
    <w:rsid w:val="00EC0A0E"/>
    <w:rsid w:val="00EC0D1E"/>
    <w:rsid w:val="00EC0DB5"/>
    <w:rsid w:val="00EC0E36"/>
    <w:rsid w:val="00EC1102"/>
    <w:rsid w:val="00EC1456"/>
    <w:rsid w:val="00EC1524"/>
    <w:rsid w:val="00EC1B62"/>
    <w:rsid w:val="00EC1C92"/>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9F1"/>
    <w:rsid w:val="00EC3B5A"/>
    <w:rsid w:val="00EC3E60"/>
    <w:rsid w:val="00EC40D8"/>
    <w:rsid w:val="00EC4147"/>
    <w:rsid w:val="00EC44EC"/>
    <w:rsid w:val="00EC462B"/>
    <w:rsid w:val="00EC4723"/>
    <w:rsid w:val="00EC4769"/>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3B"/>
    <w:rsid w:val="00EC75AE"/>
    <w:rsid w:val="00EC767F"/>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EF"/>
    <w:rsid w:val="00ED0E3F"/>
    <w:rsid w:val="00ED0EB0"/>
    <w:rsid w:val="00ED0FE8"/>
    <w:rsid w:val="00ED12BE"/>
    <w:rsid w:val="00ED137E"/>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64"/>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D08"/>
    <w:rsid w:val="00EE02E9"/>
    <w:rsid w:val="00EE0445"/>
    <w:rsid w:val="00EE04E0"/>
    <w:rsid w:val="00EE07B8"/>
    <w:rsid w:val="00EE0AAD"/>
    <w:rsid w:val="00EE0B9A"/>
    <w:rsid w:val="00EE0CD8"/>
    <w:rsid w:val="00EE0D64"/>
    <w:rsid w:val="00EE0E59"/>
    <w:rsid w:val="00EE0FDA"/>
    <w:rsid w:val="00EE132A"/>
    <w:rsid w:val="00EE1449"/>
    <w:rsid w:val="00EE14AE"/>
    <w:rsid w:val="00EE159E"/>
    <w:rsid w:val="00EE16FA"/>
    <w:rsid w:val="00EE1792"/>
    <w:rsid w:val="00EE192F"/>
    <w:rsid w:val="00EE1D0E"/>
    <w:rsid w:val="00EE1DE5"/>
    <w:rsid w:val="00EE1EB0"/>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4A5B"/>
    <w:rsid w:val="00EE4A96"/>
    <w:rsid w:val="00EE4AA8"/>
    <w:rsid w:val="00EE522A"/>
    <w:rsid w:val="00EE534D"/>
    <w:rsid w:val="00EE5381"/>
    <w:rsid w:val="00EE53E2"/>
    <w:rsid w:val="00EE5560"/>
    <w:rsid w:val="00EE5B0B"/>
    <w:rsid w:val="00EE5E08"/>
    <w:rsid w:val="00EE5F56"/>
    <w:rsid w:val="00EE5FB8"/>
    <w:rsid w:val="00EE5FD6"/>
    <w:rsid w:val="00EE6208"/>
    <w:rsid w:val="00EE6245"/>
    <w:rsid w:val="00EE63CE"/>
    <w:rsid w:val="00EE63F5"/>
    <w:rsid w:val="00EE641B"/>
    <w:rsid w:val="00EE64BE"/>
    <w:rsid w:val="00EE64C4"/>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A5"/>
    <w:rsid w:val="00EF10EA"/>
    <w:rsid w:val="00EF12E1"/>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806"/>
    <w:rsid w:val="00EF3A81"/>
    <w:rsid w:val="00EF3B3C"/>
    <w:rsid w:val="00EF3E80"/>
    <w:rsid w:val="00EF407C"/>
    <w:rsid w:val="00EF4125"/>
    <w:rsid w:val="00EF4133"/>
    <w:rsid w:val="00EF4366"/>
    <w:rsid w:val="00EF46E1"/>
    <w:rsid w:val="00EF48F9"/>
    <w:rsid w:val="00EF4CD6"/>
    <w:rsid w:val="00EF4CF2"/>
    <w:rsid w:val="00EF4DB2"/>
    <w:rsid w:val="00EF4F72"/>
    <w:rsid w:val="00EF530B"/>
    <w:rsid w:val="00EF55A0"/>
    <w:rsid w:val="00EF5639"/>
    <w:rsid w:val="00EF56AA"/>
    <w:rsid w:val="00EF572C"/>
    <w:rsid w:val="00EF591E"/>
    <w:rsid w:val="00EF59BD"/>
    <w:rsid w:val="00EF5B24"/>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608"/>
    <w:rsid w:val="00EF769B"/>
    <w:rsid w:val="00EF790E"/>
    <w:rsid w:val="00EF7EA1"/>
    <w:rsid w:val="00F00162"/>
    <w:rsid w:val="00F0049D"/>
    <w:rsid w:val="00F004CB"/>
    <w:rsid w:val="00F0067A"/>
    <w:rsid w:val="00F0092D"/>
    <w:rsid w:val="00F00CBB"/>
    <w:rsid w:val="00F00FC9"/>
    <w:rsid w:val="00F010CB"/>
    <w:rsid w:val="00F01255"/>
    <w:rsid w:val="00F01362"/>
    <w:rsid w:val="00F01375"/>
    <w:rsid w:val="00F01470"/>
    <w:rsid w:val="00F014E9"/>
    <w:rsid w:val="00F016F8"/>
    <w:rsid w:val="00F018FA"/>
    <w:rsid w:val="00F0198D"/>
    <w:rsid w:val="00F01CC5"/>
    <w:rsid w:val="00F01CDE"/>
    <w:rsid w:val="00F0222E"/>
    <w:rsid w:val="00F02449"/>
    <w:rsid w:val="00F0276A"/>
    <w:rsid w:val="00F027BA"/>
    <w:rsid w:val="00F02ADC"/>
    <w:rsid w:val="00F0373D"/>
    <w:rsid w:val="00F03B37"/>
    <w:rsid w:val="00F03B92"/>
    <w:rsid w:val="00F03D0E"/>
    <w:rsid w:val="00F03DE4"/>
    <w:rsid w:val="00F03E79"/>
    <w:rsid w:val="00F03EB9"/>
    <w:rsid w:val="00F03F9E"/>
    <w:rsid w:val="00F04017"/>
    <w:rsid w:val="00F041F7"/>
    <w:rsid w:val="00F04569"/>
    <w:rsid w:val="00F04584"/>
    <w:rsid w:val="00F045AC"/>
    <w:rsid w:val="00F046E7"/>
    <w:rsid w:val="00F0473C"/>
    <w:rsid w:val="00F0479F"/>
    <w:rsid w:val="00F049C9"/>
    <w:rsid w:val="00F04A06"/>
    <w:rsid w:val="00F04C6F"/>
    <w:rsid w:val="00F04D1F"/>
    <w:rsid w:val="00F04F07"/>
    <w:rsid w:val="00F051B1"/>
    <w:rsid w:val="00F053B7"/>
    <w:rsid w:val="00F05792"/>
    <w:rsid w:val="00F05A02"/>
    <w:rsid w:val="00F05A25"/>
    <w:rsid w:val="00F05A65"/>
    <w:rsid w:val="00F05B5C"/>
    <w:rsid w:val="00F05D29"/>
    <w:rsid w:val="00F05E36"/>
    <w:rsid w:val="00F060EC"/>
    <w:rsid w:val="00F0628D"/>
    <w:rsid w:val="00F06417"/>
    <w:rsid w:val="00F06547"/>
    <w:rsid w:val="00F065CF"/>
    <w:rsid w:val="00F06651"/>
    <w:rsid w:val="00F06864"/>
    <w:rsid w:val="00F069DB"/>
    <w:rsid w:val="00F06A08"/>
    <w:rsid w:val="00F06A38"/>
    <w:rsid w:val="00F06A61"/>
    <w:rsid w:val="00F06CC9"/>
    <w:rsid w:val="00F07044"/>
    <w:rsid w:val="00F0716D"/>
    <w:rsid w:val="00F07376"/>
    <w:rsid w:val="00F073FA"/>
    <w:rsid w:val="00F07BDA"/>
    <w:rsid w:val="00F07DDE"/>
    <w:rsid w:val="00F07DE6"/>
    <w:rsid w:val="00F1042D"/>
    <w:rsid w:val="00F1043A"/>
    <w:rsid w:val="00F104A5"/>
    <w:rsid w:val="00F104FC"/>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630"/>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79"/>
    <w:rsid w:val="00F13ECD"/>
    <w:rsid w:val="00F1421D"/>
    <w:rsid w:val="00F1430A"/>
    <w:rsid w:val="00F14338"/>
    <w:rsid w:val="00F145D9"/>
    <w:rsid w:val="00F1465C"/>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31B"/>
    <w:rsid w:val="00F165FA"/>
    <w:rsid w:val="00F16820"/>
    <w:rsid w:val="00F1687D"/>
    <w:rsid w:val="00F169DD"/>
    <w:rsid w:val="00F16B8B"/>
    <w:rsid w:val="00F16BF2"/>
    <w:rsid w:val="00F17341"/>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731"/>
    <w:rsid w:val="00F23928"/>
    <w:rsid w:val="00F23A92"/>
    <w:rsid w:val="00F23B46"/>
    <w:rsid w:val="00F23B52"/>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DE1"/>
    <w:rsid w:val="00F27E46"/>
    <w:rsid w:val="00F27EB0"/>
    <w:rsid w:val="00F300BF"/>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68"/>
    <w:rsid w:val="00F37259"/>
    <w:rsid w:val="00F37478"/>
    <w:rsid w:val="00F3761E"/>
    <w:rsid w:val="00F37A19"/>
    <w:rsid w:val="00F37A6F"/>
    <w:rsid w:val="00F37DB9"/>
    <w:rsid w:val="00F37E12"/>
    <w:rsid w:val="00F37E61"/>
    <w:rsid w:val="00F4036A"/>
    <w:rsid w:val="00F4048C"/>
    <w:rsid w:val="00F40584"/>
    <w:rsid w:val="00F405A4"/>
    <w:rsid w:val="00F406F1"/>
    <w:rsid w:val="00F40A25"/>
    <w:rsid w:val="00F40B1A"/>
    <w:rsid w:val="00F40BF1"/>
    <w:rsid w:val="00F40D3B"/>
    <w:rsid w:val="00F40EAC"/>
    <w:rsid w:val="00F417CD"/>
    <w:rsid w:val="00F4183F"/>
    <w:rsid w:val="00F418C1"/>
    <w:rsid w:val="00F41A74"/>
    <w:rsid w:val="00F41C9B"/>
    <w:rsid w:val="00F41EEC"/>
    <w:rsid w:val="00F41F05"/>
    <w:rsid w:val="00F4219A"/>
    <w:rsid w:val="00F4253B"/>
    <w:rsid w:val="00F429DE"/>
    <w:rsid w:val="00F433BD"/>
    <w:rsid w:val="00F434AE"/>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2EFD"/>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5043"/>
    <w:rsid w:val="00F55192"/>
    <w:rsid w:val="00F55340"/>
    <w:rsid w:val="00F55AA5"/>
    <w:rsid w:val="00F55D9E"/>
    <w:rsid w:val="00F55DDE"/>
    <w:rsid w:val="00F55E2C"/>
    <w:rsid w:val="00F55F13"/>
    <w:rsid w:val="00F55F60"/>
    <w:rsid w:val="00F55F70"/>
    <w:rsid w:val="00F5640C"/>
    <w:rsid w:val="00F56486"/>
    <w:rsid w:val="00F5659D"/>
    <w:rsid w:val="00F568BB"/>
    <w:rsid w:val="00F5698D"/>
    <w:rsid w:val="00F56B50"/>
    <w:rsid w:val="00F56D5B"/>
    <w:rsid w:val="00F56D8A"/>
    <w:rsid w:val="00F56DCF"/>
    <w:rsid w:val="00F56E2D"/>
    <w:rsid w:val="00F57034"/>
    <w:rsid w:val="00F5718E"/>
    <w:rsid w:val="00F5749C"/>
    <w:rsid w:val="00F575CC"/>
    <w:rsid w:val="00F57873"/>
    <w:rsid w:val="00F5798E"/>
    <w:rsid w:val="00F57CAB"/>
    <w:rsid w:val="00F57E7C"/>
    <w:rsid w:val="00F600DB"/>
    <w:rsid w:val="00F601EC"/>
    <w:rsid w:val="00F6039B"/>
    <w:rsid w:val="00F6068C"/>
    <w:rsid w:val="00F6079D"/>
    <w:rsid w:val="00F607A7"/>
    <w:rsid w:val="00F60988"/>
    <w:rsid w:val="00F609BE"/>
    <w:rsid w:val="00F60A9D"/>
    <w:rsid w:val="00F60B1E"/>
    <w:rsid w:val="00F60BE9"/>
    <w:rsid w:val="00F60F57"/>
    <w:rsid w:val="00F60F5E"/>
    <w:rsid w:val="00F60F8C"/>
    <w:rsid w:val="00F60FB8"/>
    <w:rsid w:val="00F6112E"/>
    <w:rsid w:val="00F612C5"/>
    <w:rsid w:val="00F61872"/>
    <w:rsid w:val="00F618CB"/>
    <w:rsid w:val="00F61B2F"/>
    <w:rsid w:val="00F61FD8"/>
    <w:rsid w:val="00F62270"/>
    <w:rsid w:val="00F62298"/>
    <w:rsid w:val="00F623D0"/>
    <w:rsid w:val="00F6241E"/>
    <w:rsid w:val="00F62452"/>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411B"/>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E5"/>
    <w:rsid w:val="00F65C66"/>
    <w:rsid w:val="00F65C84"/>
    <w:rsid w:val="00F65CDD"/>
    <w:rsid w:val="00F65F7B"/>
    <w:rsid w:val="00F660DA"/>
    <w:rsid w:val="00F666F6"/>
    <w:rsid w:val="00F66791"/>
    <w:rsid w:val="00F667AD"/>
    <w:rsid w:val="00F668C5"/>
    <w:rsid w:val="00F66B56"/>
    <w:rsid w:val="00F66BD2"/>
    <w:rsid w:val="00F66D7A"/>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12"/>
    <w:rsid w:val="00F74046"/>
    <w:rsid w:val="00F744F1"/>
    <w:rsid w:val="00F745A4"/>
    <w:rsid w:val="00F7478D"/>
    <w:rsid w:val="00F74825"/>
    <w:rsid w:val="00F74844"/>
    <w:rsid w:val="00F7492D"/>
    <w:rsid w:val="00F74DAF"/>
    <w:rsid w:val="00F75167"/>
    <w:rsid w:val="00F75584"/>
    <w:rsid w:val="00F75630"/>
    <w:rsid w:val="00F7586B"/>
    <w:rsid w:val="00F75967"/>
    <w:rsid w:val="00F75BFA"/>
    <w:rsid w:val="00F75E8A"/>
    <w:rsid w:val="00F75F2F"/>
    <w:rsid w:val="00F75FBF"/>
    <w:rsid w:val="00F76004"/>
    <w:rsid w:val="00F763D8"/>
    <w:rsid w:val="00F76445"/>
    <w:rsid w:val="00F76712"/>
    <w:rsid w:val="00F76953"/>
    <w:rsid w:val="00F76C93"/>
    <w:rsid w:val="00F76DFC"/>
    <w:rsid w:val="00F76ECC"/>
    <w:rsid w:val="00F77051"/>
    <w:rsid w:val="00F77095"/>
    <w:rsid w:val="00F7716E"/>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7B"/>
    <w:rsid w:val="00F82484"/>
    <w:rsid w:val="00F82717"/>
    <w:rsid w:val="00F8277B"/>
    <w:rsid w:val="00F82C75"/>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B69"/>
    <w:rsid w:val="00F84CF0"/>
    <w:rsid w:val="00F84D91"/>
    <w:rsid w:val="00F852C6"/>
    <w:rsid w:val="00F85536"/>
    <w:rsid w:val="00F85C06"/>
    <w:rsid w:val="00F85F0C"/>
    <w:rsid w:val="00F85FC0"/>
    <w:rsid w:val="00F8617C"/>
    <w:rsid w:val="00F8630B"/>
    <w:rsid w:val="00F863C7"/>
    <w:rsid w:val="00F8657A"/>
    <w:rsid w:val="00F865E8"/>
    <w:rsid w:val="00F8679A"/>
    <w:rsid w:val="00F868C7"/>
    <w:rsid w:val="00F869EA"/>
    <w:rsid w:val="00F86E8E"/>
    <w:rsid w:val="00F86F1F"/>
    <w:rsid w:val="00F87117"/>
    <w:rsid w:val="00F87263"/>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559"/>
    <w:rsid w:val="00F9372C"/>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BAC"/>
    <w:rsid w:val="00F95CF9"/>
    <w:rsid w:val="00F95D1E"/>
    <w:rsid w:val="00F96582"/>
    <w:rsid w:val="00F96609"/>
    <w:rsid w:val="00F96614"/>
    <w:rsid w:val="00F966A9"/>
    <w:rsid w:val="00F966FB"/>
    <w:rsid w:val="00F96A0C"/>
    <w:rsid w:val="00F96B6E"/>
    <w:rsid w:val="00F96BAB"/>
    <w:rsid w:val="00F973A5"/>
    <w:rsid w:val="00F973C2"/>
    <w:rsid w:val="00F97568"/>
    <w:rsid w:val="00F97908"/>
    <w:rsid w:val="00F97B43"/>
    <w:rsid w:val="00F97BA2"/>
    <w:rsid w:val="00FA0109"/>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0A"/>
    <w:rsid w:val="00FA4D66"/>
    <w:rsid w:val="00FA503A"/>
    <w:rsid w:val="00FA50D4"/>
    <w:rsid w:val="00FA54C3"/>
    <w:rsid w:val="00FA5956"/>
    <w:rsid w:val="00FA59B2"/>
    <w:rsid w:val="00FA5A4E"/>
    <w:rsid w:val="00FA5B81"/>
    <w:rsid w:val="00FA5BB5"/>
    <w:rsid w:val="00FA5D49"/>
    <w:rsid w:val="00FA5D6C"/>
    <w:rsid w:val="00FA5DAB"/>
    <w:rsid w:val="00FA5E44"/>
    <w:rsid w:val="00FA5E7C"/>
    <w:rsid w:val="00FA6100"/>
    <w:rsid w:val="00FA6127"/>
    <w:rsid w:val="00FA6245"/>
    <w:rsid w:val="00FA6393"/>
    <w:rsid w:val="00FA6563"/>
    <w:rsid w:val="00FA6A2F"/>
    <w:rsid w:val="00FA6A6F"/>
    <w:rsid w:val="00FA6A8F"/>
    <w:rsid w:val="00FA6B9E"/>
    <w:rsid w:val="00FA6BB7"/>
    <w:rsid w:val="00FA6D50"/>
    <w:rsid w:val="00FA7321"/>
    <w:rsid w:val="00FA7570"/>
    <w:rsid w:val="00FA7846"/>
    <w:rsid w:val="00FA787C"/>
    <w:rsid w:val="00FA7A2A"/>
    <w:rsid w:val="00FA7B96"/>
    <w:rsid w:val="00FA7C95"/>
    <w:rsid w:val="00FA7E1F"/>
    <w:rsid w:val="00FB0082"/>
    <w:rsid w:val="00FB0243"/>
    <w:rsid w:val="00FB0542"/>
    <w:rsid w:val="00FB075C"/>
    <w:rsid w:val="00FB07A6"/>
    <w:rsid w:val="00FB07A7"/>
    <w:rsid w:val="00FB07EF"/>
    <w:rsid w:val="00FB082E"/>
    <w:rsid w:val="00FB08B3"/>
    <w:rsid w:val="00FB0EBC"/>
    <w:rsid w:val="00FB10AE"/>
    <w:rsid w:val="00FB11B6"/>
    <w:rsid w:val="00FB1339"/>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4CA"/>
    <w:rsid w:val="00FB35FC"/>
    <w:rsid w:val="00FB3A50"/>
    <w:rsid w:val="00FB401C"/>
    <w:rsid w:val="00FB4080"/>
    <w:rsid w:val="00FB41F0"/>
    <w:rsid w:val="00FB4338"/>
    <w:rsid w:val="00FB4358"/>
    <w:rsid w:val="00FB456B"/>
    <w:rsid w:val="00FB477E"/>
    <w:rsid w:val="00FB47A0"/>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37"/>
    <w:rsid w:val="00FC2EED"/>
    <w:rsid w:val="00FC2F0E"/>
    <w:rsid w:val="00FC3300"/>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E7"/>
    <w:rsid w:val="00FC7528"/>
    <w:rsid w:val="00FC7562"/>
    <w:rsid w:val="00FC7644"/>
    <w:rsid w:val="00FC783E"/>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2F8"/>
    <w:rsid w:val="00FD23A0"/>
    <w:rsid w:val="00FD2486"/>
    <w:rsid w:val="00FD253D"/>
    <w:rsid w:val="00FD2649"/>
    <w:rsid w:val="00FD2879"/>
    <w:rsid w:val="00FD2A72"/>
    <w:rsid w:val="00FD2C0E"/>
    <w:rsid w:val="00FD2D4D"/>
    <w:rsid w:val="00FD2D7B"/>
    <w:rsid w:val="00FD2E74"/>
    <w:rsid w:val="00FD3233"/>
    <w:rsid w:val="00FD349D"/>
    <w:rsid w:val="00FD34F7"/>
    <w:rsid w:val="00FD37F6"/>
    <w:rsid w:val="00FD38C9"/>
    <w:rsid w:val="00FD3F1A"/>
    <w:rsid w:val="00FD4093"/>
    <w:rsid w:val="00FD41E3"/>
    <w:rsid w:val="00FD4302"/>
    <w:rsid w:val="00FD4318"/>
    <w:rsid w:val="00FD443B"/>
    <w:rsid w:val="00FD444E"/>
    <w:rsid w:val="00FD4589"/>
    <w:rsid w:val="00FD473E"/>
    <w:rsid w:val="00FD4A3A"/>
    <w:rsid w:val="00FD4CAA"/>
    <w:rsid w:val="00FD4DB6"/>
    <w:rsid w:val="00FD4E05"/>
    <w:rsid w:val="00FD50E0"/>
    <w:rsid w:val="00FD531F"/>
    <w:rsid w:val="00FD5418"/>
    <w:rsid w:val="00FD5437"/>
    <w:rsid w:val="00FD557E"/>
    <w:rsid w:val="00FD56B0"/>
    <w:rsid w:val="00FD57D1"/>
    <w:rsid w:val="00FD5B51"/>
    <w:rsid w:val="00FD5BC4"/>
    <w:rsid w:val="00FD5C15"/>
    <w:rsid w:val="00FD5C23"/>
    <w:rsid w:val="00FD6660"/>
    <w:rsid w:val="00FD685C"/>
    <w:rsid w:val="00FD68FF"/>
    <w:rsid w:val="00FD6925"/>
    <w:rsid w:val="00FD69BB"/>
    <w:rsid w:val="00FD6C76"/>
    <w:rsid w:val="00FD6E84"/>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87"/>
    <w:rsid w:val="00FE1697"/>
    <w:rsid w:val="00FE1850"/>
    <w:rsid w:val="00FE18BA"/>
    <w:rsid w:val="00FE190E"/>
    <w:rsid w:val="00FE1A3C"/>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48"/>
    <w:rsid w:val="00FE3D84"/>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F1F"/>
    <w:rsid w:val="00FF1F8C"/>
    <w:rsid w:val="00FF2310"/>
    <w:rsid w:val="00FF263B"/>
    <w:rsid w:val="00FF27EE"/>
    <w:rsid w:val="00FF2817"/>
    <w:rsid w:val="00FF2932"/>
    <w:rsid w:val="00FF2ADD"/>
    <w:rsid w:val="00FF2E73"/>
    <w:rsid w:val="00FF3349"/>
    <w:rsid w:val="00FF3459"/>
    <w:rsid w:val="00FF348E"/>
    <w:rsid w:val="00FF376B"/>
    <w:rsid w:val="00FF3A73"/>
    <w:rsid w:val="00FF3A74"/>
    <w:rsid w:val="00FF3AD2"/>
    <w:rsid w:val="00FF3B6A"/>
    <w:rsid w:val="00FF3C1A"/>
    <w:rsid w:val="00FF3C49"/>
    <w:rsid w:val="00FF40B2"/>
    <w:rsid w:val="00FF4388"/>
    <w:rsid w:val="00FF456B"/>
    <w:rsid w:val="00FF470E"/>
    <w:rsid w:val="00FF4772"/>
    <w:rsid w:val="00FF48D8"/>
    <w:rsid w:val="00FF4AE2"/>
    <w:rsid w:val="00FF4B11"/>
    <w:rsid w:val="00FF4DD4"/>
    <w:rsid w:val="00FF4E59"/>
    <w:rsid w:val="00FF50A8"/>
    <w:rsid w:val="00FF52D5"/>
    <w:rsid w:val="00FF5525"/>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D7E1E"/>
    <w:pPr>
      <w:autoSpaceDE w:val="0"/>
      <w:autoSpaceDN w:val="0"/>
      <w:adjustRightInd w:val="0"/>
      <w:snapToGrid w:val="0"/>
      <w:spacing w:after="120"/>
      <w:jc w:val="both"/>
    </w:pPr>
    <w:rPr>
      <w:sz w:val="22"/>
      <w:szCs w:val="22"/>
    </w:rPr>
  </w:style>
  <w:style w:type="paragraph" w:styleId="1">
    <w:name w:val="heading 1"/>
    <w:basedOn w:val="a0"/>
    <w:next w:val="a0"/>
    <w:link w:val="10"/>
    <w:qFormat/>
    <w:rsid w:val="006A5DF3"/>
    <w:pPr>
      <w:keepNext/>
      <w:spacing w:before="120"/>
      <w:ind w:left="432" w:hanging="432"/>
      <w:outlineLvl w:val="0"/>
    </w:pPr>
    <w:rPr>
      <w:b/>
      <w:bCs/>
      <w:sz w:val="28"/>
      <w:szCs w:val="28"/>
    </w:rPr>
  </w:style>
  <w:style w:type="paragraph" w:styleId="2">
    <w:name w:val="heading 2"/>
    <w:basedOn w:val="a0"/>
    <w:next w:val="a0"/>
    <w:link w:val="20"/>
    <w:qFormat/>
    <w:rsid w:val="006A5DF3"/>
    <w:pPr>
      <w:keepNext/>
      <w:spacing w:before="120"/>
      <w:ind w:left="576" w:hanging="576"/>
      <w:outlineLvl w:val="1"/>
    </w:pPr>
    <w:rPr>
      <w:b/>
      <w:bCs/>
      <w:sz w:val="24"/>
    </w:rPr>
  </w:style>
  <w:style w:type="paragraph" w:styleId="3">
    <w:name w:val="heading 3"/>
    <w:basedOn w:val="a0"/>
    <w:next w:val="a0"/>
    <w:link w:val="30"/>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正文文本 字符"/>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qFormat/>
    <w:rsid w:val="006A5DF3"/>
    <w:pPr>
      <w:jc w:val="center"/>
    </w:pPr>
    <w:rPr>
      <w:b/>
      <w:bCs/>
      <w:sz w:val="20"/>
      <w:szCs w:val="20"/>
    </w:rPr>
  </w:style>
  <w:style w:type="character" w:customStyle="1" w:styleId="a8">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1"/>
    <w:link w:val="a7"/>
    <w:qFormat/>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af6"/>
    <w:uiPriority w:val="34"/>
    <w:qFormat/>
    <w:rsid w:val="00D3312C"/>
    <w:pPr>
      <w:ind w:firstLineChars="200" w:firstLine="420"/>
    </w:pPr>
    <w:rPr>
      <w:rFonts w:eastAsiaTheme="minorEastAsia"/>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7">
    <w:name w:val="annotation reference"/>
    <w:basedOn w:val="a1"/>
    <w:unhideWhenUsed/>
    <w:qFormat/>
    <w:rsid w:val="006027FC"/>
    <w:rPr>
      <w:sz w:val="16"/>
      <w:szCs w:val="16"/>
    </w:rPr>
  </w:style>
  <w:style w:type="paragraph" w:styleId="af8">
    <w:name w:val="annotation text"/>
    <w:basedOn w:val="a0"/>
    <w:link w:val="af9"/>
    <w:uiPriority w:val="99"/>
    <w:unhideWhenUsed/>
    <w:qFormat/>
    <w:rsid w:val="006027FC"/>
    <w:rPr>
      <w:sz w:val="20"/>
      <w:szCs w:val="20"/>
    </w:rPr>
  </w:style>
  <w:style w:type="character" w:customStyle="1" w:styleId="af9">
    <w:name w:val="批注文字 字符"/>
    <w:basedOn w:val="a1"/>
    <w:link w:val="af8"/>
    <w:uiPriority w:val="99"/>
    <w:qFormat/>
    <w:rsid w:val="006027FC"/>
  </w:style>
  <w:style w:type="paragraph" w:styleId="afa">
    <w:name w:val="annotation subject"/>
    <w:basedOn w:val="af8"/>
    <w:next w:val="af8"/>
    <w:link w:val="afb"/>
    <w:unhideWhenUsed/>
    <w:rsid w:val="006027FC"/>
    <w:rPr>
      <w:b/>
      <w:bCs/>
    </w:rPr>
  </w:style>
  <w:style w:type="character" w:customStyle="1" w:styleId="afb">
    <w:name w:val="批注主题 字符"/>
    <w:basedOn w:val="af9"/>
    <w:link w:val="afa"/>
    <w:rsid w:val="006027FC"/>
    <w:rPr>
      <w:b/>
      <w:bCs/>
    </w:rPr>
  </w:style>
  <w:style w:type="character" w:customStyle="1" w:styleId="20">
    <w:name w:val="标题 2 字符"/>
    <w:basedOn w:val="a1"/>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c">
    <w:name w:val="Document Map"/>
    <w:basedOn w:val="a0"/>
    <w:link w:val="afd"/>
    <w:rsid w:val="00BE5B57"/>
    <w:rPr>
      <w:rFonts w:ascii="宋体" w:eastAsiaTheme="minorEastAsia"/>
      <w:sz w:val="18"/>
      <w:szCs w:val="18"/>
    </w:rPr>
  </w:style>
  <w:style w:type="character" w:customStyle="1" w:styleId="afd">
    <w:name w:val="文档结构图 字符"/>
    <w:basedOn w:val="a1"/>
    <w:link w:val="afc"/>
    <w:rsid w:val="00BE5B57"/>
    <w:rPr>
      <w:rFonts w:ascii="宋体" w:eastAsiaTheme="minorEastAsia"/>
      <w:sz w:val="18"/>
      <w:szCs w:val="18"/>
    </w:rPr>
  </w:style>
  <w:style w:type="paragraph" w:styleId="afe">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标题 字符"/>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5"/>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ac">
    <w:name w:val="批注框文本 字符"/>
    <w:basedOn w:val="a1"/>
    <w:link w:val="ab"/>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0"/>
    <w:semiHidden/>
    <w:unhideWhenUsed/>
    <w:rsid w:val="00BD0B73"/>
    <w:pPr>
      <w:ind w:leftChars="200" w:left="100" w:hangingChars="200" w:hanging="200"/>
      <w:contextualSpacing/>
    </w:pPr>
  </w:style>
  <w:style w:type="paragraph" w:styleId="32">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f6">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7">
    <w:name w:val="Strong"/>
    <w:basedOn w:val="a1"/>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0">
    <w:name w:val="标题 1 字符"/>
    <w:basedOn w:val="a1"/>
    <w:link w:val="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a0"/>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1"/>
    <w:link w:val="proposal"/>
    <w:rsid w:val="00AF62E2"/>
    <w:rPr>
      <w:rFonts w:eastAsia="Batang"/>
      <w:b/>
      <w:snapToGrid w:val="0"/>
      <w:sz w:val="28"/>
      <w:lang w:val="en-GB"/>
    </w:rPr>
  </w:style>
  <w:style w:type="paragraph" w:customStyle="1" w:styleId="Reference">
    <w:name w:val="Reference"/>
    <w:basedOn w:val="a0"/>
    <w:qFormat/>
    <w:rsid w:val="00B0757E"/>
    <w:pPr>
      <w:widowControl w:val="0"/>
      <w:numPr>
        <w:numId w:val="33"/>
      </w:numPr>
      <w:autoSpaceDE/>
      <w:autoSpaceDN/>
      <w:adjustRightInd/>
      <w:snapToGrid/>
      <w:spacing w:after="0"/>
    </w:pPr>
    <w:rPr>
      <w:rFonts w:eastAsia="Calibri"/>
      <w:kern w:val="2"/>
      <w:sz w:val="21"/>
      <w:szCs w:val="24"/>
    </w:rPr>
  </w:style>
  <w:style w:type="character" w:customStyle="1" w:styleId="fontstyle01">
    <w:name w:val="fontstyle01"/>
    <w:basedOn w:val="a1"/>
    <w:rsid w:val="0025178D"/>
    <w:rPr>
      <w:rFonts w:ascii="Times-Roman" w:hAnsi="Times-Roman" w:hint="default"/>
      <w:b w:val="0"/>
      <w:bCs w:val="0"/>
      <w:i w:val="0"/>
      <w:iCs w:val="0"/>
      <w:color w:val="000000"/>
      <w:sz w:val="20"/>
      <w:szCs w:val="20"/>
    </w:rPr>
  </w:style>
  <w:style w:type="character" w:customStyle="1" w:styleId="fontstyle21">
    <w:name w:val="fontstyle21"/>
    <w:basedOn w:val="a1"/>
    <w:rsid w:val="0025178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999531296">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301961625">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1783111434">
          <w:marLeft w:val="288"/>
          <w:marRight w:val="0"/>
          <w:marTop w:val="0"/>
          <w:marBottom w:val="120"/>
          <w:divBdr>
            <w:top w:val="none" w:sz="0" w:space="0" w:color="auto"/>
            <w:left w:val="none" w:sz="0" w:space="0" w:color="auto"/>
            <w:bottom w:val="none" w:sz="0" w:space="0" w:color="auto"/>
            <w:right w:val="none" w:sz="0" w:space="0" w:color="auto"/>
          </w:divBdr>
        </w:div>
        <w:div w:id="543563472">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1983458920">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814564528">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0344181">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9EADF-DB2D-4AE2-8D24-DDCEE557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3</Pages>
  <Words>1079</Words>
  <Characters>5493</Characters>
  <Application>Microsoft Office Word</Application>
  <DocSecurity>0</DocSecurity>
  <Lines>119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87</cp:revision>
  <dcterms:created xsi:type="dcterms:W3CDTF">2022-09-27T07:27:00Z</dcterms:created>
  <dcterms:modified xsi:type="dcterms:W3CDTF">2022-09-30T18:01:00Z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(3)pRFmLVKA500pgA3pz87+qitdZUf+BOs+Hfveyobim5wZOGpilr7AjSzX1DaAEU9AasywIyNp
/ayaNgirRTCZlOvDZVzvhCrbym5flR7vpKkjk/KBrtH8aS25Or+W9KOjqLcggI/kgDzkis3q
hUDFQJ23+U/fujkAXRAYrmoEFDaXU8c07d2rD6TvplMPdAf9C7ggEp7B61ihZp7sMNHn0tnG
yuUpHjptdQo93cPnBb</vt:lpwstr>
  </property>
  <property fmtid="{D5CDD505-2E9C-101B-9397-08002B2CF9AE}" pid="3" name="_2015_ms_pID_7253431">
    <vt:lpwstr>q7V6AChAbSidRzv4/07b6gWo3Yt9YvQswT0ZSxesDsurFvYCKJZqXX
2/6r4y4gjwrTII7lFsSRAxxGx4Kfr/lkBMuNWKGWTCWNtGlTtYmt86tl9HDOQbg4yA2iZVLx
ZSdIn7T6WpxiUTUZYByjnYwcRdgcjRvj7J2PMH/UKhHaAwSkckPsdAi9qltr+svbwfoRf0fI
xZ+lPLHgt/v3QdIyMmKYzsGsytofek99cCrq</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1664515133</vt:lpwstr>
  </property>
</Properties>
</file>